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FB5FF" w14:textId="07204987" w:rsidR="00E756F4" w:rsidRPr="0061386A" w:rsidRDefault="00B07005" w:rsidP="00E756F4">
      <w:pPr>
        <w:jc w:val="center"/>
      </w:pPr>
      <w:r w:rsidRPr="0061386A">
        <w:t>Контракт</w:t>
      </w:r>
      <w:r w:rsidR="00E756F4" w:rsidRPr="0061386A">
        <w:t xml:space="preserve"> № ________</w:t>
      </w:r>
    </w:p>
    <w:p w14:paraId="09E6A89F" w14:textId="19B0FE4A" w:rsidR="00E756F4" w:rsidRPr="0061386A" w:rsidRDefault="00E756F4" w:rsidP="00E756F4">
      <w:pPr>
        <w:jc w:val="center"/>
      </w:pPr>
      <w:r w:rsidRPr="0061386A">
        <w:t>на оказание услуг</w:t>
      </w:r>
      <w:r w:rsidR="00155AE9" w:rsidRPr="0061386A">
        <w:t xml:space="preserve"> по специальной оценки условий труда</w:t>
      </w:r>
    </w:p>
    <w:p w14:paraId="70DF8C16" w14:textId="77777777" w:rsidR="00E756F4" w:rsidRPr="0061386A" w:rsidRDefault="00E756F4" w:rsidP="00E756F4">
      <w:pPr>
        <w:jc w:val="both"/>
      </w:pPr>
    </w:p>
    <w:p w14:paraId="4B0E2E43" w14:textId="735DAE11" w:rsidR="00E756F4" w:rsidRPr="0061386A" w:rsidRDefault="00E756F4" w:rsidP="00E756F4">
      <w:pPr>
        <w:jc w:val="both"/>
      </w:pPr>
      <w:r w:rsidRPr="0061386A">
        <w:t xml:space="preserve">г. Москва                                                                                                </w:t>
      </w:r>
      <w:proofErr w:type="gramStart"/>
      <w:r w:rsidRPr="0061386A">
        <w:t xml:space="preserve">   «</w:t>
      </w:r>
      <w:proofErr w:type="gramEnd"/>
      <w:r w:rsidRPr="0061386A">
        <w:t>___» ______________ 2026 г.</w:t>
      </w:r>
    </w:p>
    <w:p w14:paraId="7A11AD5B" w14:textId="77777777" w:rsidR="00E756F4" w:rsidRPr="0061386A" w:rsidRDefault="00E756F4" w:rsidP="00E756F4">
      <w:pPr>
        <w:jc w:val="both"/>
      </w:pPr>
    </w:p>
    <w:p w14:paraId="4BAB6063" w14:textId="2398079E" w:rsidR="00E756F4" w:rsidRPr="0061386A" w:rsidRDefault="000647AB" w:rsidP="00E756F4">
      <w:pPr>
        <w:jc w:val="both"/>
      </w:pPr>
      <w:r w:rsidRPr="0061386A">
        <w:t xml:space="preserve">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 И. Скрябина и Я. Р. Коваленко Российской академии наук» (ФГБНУ ФНЦ ВИЭВ РАН), именуемое  в дальнейшем «Заказчик», в лице директора </w:t>
      </w:r>
      <w:proofErr w:type="spellStart"/>
      <w:r w:rsidRPr="0061386A">
        <w:t>Гулюкина</w:t>
      </w:r>
      <w:proofErr w:type="spellEnd"/>
      <w:r w:rsidRPr="0061386A">
        <w:t xml:space="preserve"> Алексея Михайловича, действующего на основании Устава, с одной стороны, и </w:t>
      </w:r>
      <w:r w:rsidR="001C1B18" w:rsidRPr="0061386A">
        <w:t>___________________________</w:t>
      </w:r>
      <w:r w:rsidRPr="0061386A">
        <w:t xml:space="preserve">, именуемое в дальнейшем «Исполнитель», в лице </w:t>
      </w:r>
      <w:r w:rsidR="001C1B18" w:rsidRPr="0061386A">
        <w:t>__________________</w:t>
      </w:r>
      <w:r w:rsidRPr="0061386A">
        <w:t xml:space="preserve">, </w:t>
      </w:r>
      <w:proofErr w:type="spellStart"/>
      <w:r w:rsidRPr="0061386A">
        <w:t>действующ</w:t>
      </w:r>
      <w:proofErr w:type="spellEnd"/>
      <w:r w:rsidR="001C1B18" w:rsidRPr="0061386A">
        <w:t>__</w:t>
      </w:r>
      <w:r w:rsidRPr="0061386A">
        <w:t xml:space="preserve"> на основании </w:t>
      </w:r>
      <w:r w:rsidR="001C1B18" w:rsidRPr="0061386A">
        <w:t>_____</w:t>
      </w:r>
      <w:r w:rsidRPr="0061386A">
        <w:t>, с другой стороны, совместно именуемые в дальнейшем «Стороны», в соответствии с Федеральным законом от 28 декабря 2013 г. № 426-ФЗ «О специальной оценке условий труда» (далее - Федеральный закон от 28.12.2013 № 426-ФЗ), нормами Трудового Ко</w:t>
      </w:r>
      <w:bookmarkStart w:id="0" w:name="_GoBack"/>
      <w:bookmarkEnd w:id="0"/>
      <w:r w:rsidRPr="0061386A">
        <w:t xml:space="preserve">декса Российской Федерации и Приказом Минтруда России от 21.11.2023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Приказ Минтруда России от 21.11.2023 №817н), на основании пункта 5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руководствуясь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заключили настоящий </w:t>
      </w:r>
      <w:r w:rsidR="00901C5E" w:rsidRPr="0061386A">
        <w:t>Контракт</w:t>
      </w:r>
      <w:r w:rsidRPr="0061386A">
        <w:t xml:space="preserve"> (далее по тексту - «</w:t>
      </w:r>
      <w:r w:rsidR="00901C5E" w:rsidRPr="0061386A">
        <w:t>Контракт</w:t>
      </w:r>
      <w:r w:rsidRPr="0061386A">
        <w:t>»)о нижеследующем:</w:t>
      </w:r>
    </w:p>
    <w:p w14:paraId="089D92BB" w14:textId="77777777" w:rsidR="00E756F4" w:rsidRPr="0061386A" w:rsidRDefault="00E756F4" w:rsidP="00E756F4">
      <w:pPr>
        <w:jc w:val="both"/>
      </w:pPr>
    </w:p>
    <w:p w14:paraId="49043288" w14:textId="43BE1BF3" w:rsidR="00E756F4" w:rsidRPr="0061386A" w:rsidRDefault="00E756F4" w:rsidP="00155AE9">
      <w:pPr>
        <w:jc w:val="center"/>
        <w:rPr>
          <w:b/>
          <w:bCs/>
        </w:rPr>
      </w:pPr>
      <w:r w:rsidRPr="0061386A">
        <w:rPr>
          <w:b/>
          <w:bCs/>
        </w:rPr>
        <w:t xml:space="preserve">1. ПРЕДМЕТ </w:t>
      </w:r>
      <w:r w:rsidR="00901C5E" w:rsidRPr="0061386A">
        <w:rPr>
          <w:b/>
          <w:bCs/>
        </w:rPr>
        <w:t>КОНТРАКТ</w:t>
      </w:r>
      <w:r w:rsidRPr="0061386A">
        <w:rPr>
          <w:b/>
          <w:bCs/>
        </w:rPr>
        <w:t>А</w:t>
      </w:r>
    </w:p>
    <w:p w14:paraId="206D9012" w14:textId="60AA9363" w:rsidR="00E756F4" w:rsidRPr="0061386A" w:rsidRDefault="00E756F4" w:rsidP="00E756F4">
      <w:pPr>
        <w:jc w:val="both"/>
      </w:pPr>
      <w:r w:rsidRPr="0061386A">
        <w:t xml:space="preserve">1.1. Исполнитель обязуется по заданию Заказчика оказать услуги по </w:t>
      </w:r>
      <w:r w:rsidR="000404FA" w:rsidRPr="0061386A">
        <w:t>специальной оценки условий труда</w:t>
      </w:r>
      <w:r w:rsidR="0013124A" w:rsidRPr="0061386A">
        <w:t xml:space="preserve"> (ОКПД2:</w:t>
      </w:r>
      <w:r w:rsidR="000404FA" w:rsidRPr="0061386A">
        <w:t xml:space="preserve"> 71.20.19.130</w:t>
      </w:r>
      <w:r w:rsidR="0013124A" w:rsidRPr="0061386A">
        <w:t>)</w:t>
      </w:r>
      <w:r w:rsidRPr="0061386A">
        <w:t xml:space="preserve"> (далее – Услуги) в соответствии с условиями настоящего </w:t>
      </w:r>
      <w:r w:rsidR="00901C5E" w:rsidRPr="0061386A">
        <w:t>Контракт</w:t>
      </w:r>
      <w:r w:rsidRPr="0061386A">
        <w:t xml:space="preserve">а, Спецификацией (Приложение № 1 к </w:t>
      </w:r>
      <w:r w:rsidR="00901C5E" w:rsidRPr="0061386A">
        <w:t>Контракт</w:t>
      </w:r>
      <w:r w:rsidRPr="0061386A">
        <w:t>у)</w:t>
      </w:r>
      <w:r w:rsidR="00B81189" w:rsidRPr="0061386A">
        <w:t>, Приложением № 2 и №3</w:t>
      </w:r>
      <w:r w:rsidRPr="0061386A">
        <w:t xml:space="preserve">, а Заказчик обязуется принять и оплатить оказанные Услуги на условиях настоящего </w:t>
      </w:r>
      <w:r w:rsidR="00901C5E" w:rsidRPr="0061386A">
        <w:t>Контракт</w:t>
      </w:r>
      <w:r w:rsidRPr="0061386A">
        <w:t>а.</w:t>
      </w:r>
    </w:p>
    <w:p w14:paraId="4D4602CE" w14:textId="50696E1E" w:rsidR="00E756F4" w:rsidRPr="0061386A" w:rsidRDefault="00E756F4" w:rsidP="00E756F4">
      <w:pPr>
        <w:jc w:val="both"/>
      </w:pPr>
      <w:r w:rsidRPr="0061386A">
        <w:t>1.</w:t>
      </w:r>
      <w:r w:rsidR="00B81189" w:rsidRPr="0061386A">
        <w:t>2</w:t>
      </w:r>
      <w:r w:rsidRPr="0061386A">
        <w:t>. Место оказания Услуг:</w:t>
      </w:r>
    </w:p>
    <w:p w14:paraId="515FA1CB" w14:textId="001EAFAF" w:rsidR="00E756F4" w:rsidRPr="0061386A" w:rsidRDefault="00B07005" w:rsidP="00E756F4">
      <w:pPr>
        <w:jc w:val="both"/>
      </w:pPr>
      <w:r w:rsidRPr="0061386A">
        <w:t>г. Москва, Рязанский проспект, д. 24, корп. 1</w:t>
      </w:r>
      <w:r w:rsidR="00E756F4" w:rsidRPr="0061386A">
        <w:t>. Заказчик обеспечивает Исполнителю доступ к месту оказания Услуг.</w:t>
      </w:r>
    </w:p>
    <w:p w14:paraId="3F46C24D" w14:textId="0E893A14" w:rsidR="00E756F4" w:rsidRPr="0061386A" w:rsidRDefault="00E756F4" w:rsidP="00E756F4">
      <w:pPr>
        <w:jc w:val="both"/>
      </w:pPr>
      <w:r w:rsidRPr="0061386A">
        <w:t>1.</w:t>
      </w:r>
      <w:r w:rsidR="00B81189" w:rsidRPr="0061386A">
        <w:t>3</w:t>
      </w:r>
      <w:r w:rsidRPr="0061386A">
        <w:t>. Срок оказания Услуг:</w:t>
      </w:r>
    </w:p>
    <w:p w14:paraId="3FF930F8" w14:textId="067C3534" w:rsidR="00B07005" w:rsidRPr="0061386A" w:rsidRDefault="00B07005" w:rsidP="00E756F4">
      <w:pPr>
        <w:jc w:val="both"/>
      </w:pPr>
      <w:r w:rsidRPr="0061386A">
        <w:t>1.</w:t>
      </w:r>
      <w:r w:rsidR="00B81189" w:rsidRPr="0061386A">
        <w:t>3</w:t>
      </w:r>
      <w:r w:rsidRPr="0061386A">
        <w:t xml:space="preserve">.1. Этапы, их содержание, сроки и стоимость услуг по настоящему </w:t>
      </w:r>
      <w:r w:rsidR="00901C5E" w:rsidRPr="0061386A">
        <w:t>Контракт</w:t>
      </w:r>
      <w:r w:rsidRPr="0061386A">
        <w:t xml:space="preserve">у, согласовывается Сторонами в Приложении№1 к настоящему </w:t>
      </w:r>
      <w:r w:rsidR="00901C5E" w:rsidRPr="0061386A">
        <w:t>Контракт</w:t>
      </w:r>
      <w:r w:rsidRPr="0061386A">
        <w:t>у, которое является неотъемлемой его частью.</w:t>
      </w:r>
    </w:p>
    <w:p w14:paraId="397DAD58" w14:textId="56621029" w:rsidR="00B07005" w:rsidRPr="0061386A" w:rsidRDefault="00B07005" w:rsidP="00E756F4">
      <w:pPr>
        <w:jc w:val="both"/>
      </w:pPr>
      <w:r w:rsidRPr="0061386A">
        <w:t>1.</w:t>
      </w:r>
      <w:r w:rsidR="00B81189" w:rsidRPr="0061386A">
        <w:t>3</w:t>
      </w:r>
      <w:r w:rsidRPr="0061386A">
        <w:t xml:space="preserve">.2. Срок оказания услуг по соответствующему этапу, предусмотренному настоящим </w:t>
      </w:r>
      <w:r w:rsidR="00901C5E" w:rsidRPr="0061386A">
        <w:t>Контракт</w:t>
      </w:r>
      <w:r w:rsidRPr="0061386A">
        <w:t xml:space="preserve">ом, начинает исчисляться с момента получения Исполнителем всех необходимых документов и информации, перечень которых представлен в Приложениях № 2 и № 3 к настоящему </w:t>
      </w:r>
      <w:r w:rsidR="00901C5E" w:rsidRPr="0061386A">
        <w:t>Контракт</w:t>
      </w:r>
      <w:r w:rsidRPr="0061386A">
        <w:t>у. Срок исчисляется с момента наступления более позднего события.</w:t>
      </w:r>
    </w:p>
    <w:p w14:paraId="0E820E48" w14:textId="6AF3BB14" w:rsidR="00E756F4" w:rsidRPr="0061386A" w:rsidRDefault="00E756F4" w:rsidP="00E756F4">
      <w:pPr>
        <w:jc w:val="both"/>
      </w:pPr>
      <w:r w:rsidRPr="0061386A">
        <w:t>1.</w:t>
      </w:r>
      <w:r w:rsidR="00B81189" w:rsidRPr="0061386A">
        <w:t>4</w:t>
      </w:r>
      <w:r w:rsidRPr="0061386A">
        <w:t xml:space="preserve">. Исполнитель обязуется оказать Услуги по настоящему </w:t>
      </w:r>
      <w:r w:rsidR="00901C5E" w:rsidRPr="0061386A">
        <w:t>Контракт</w:t>
      </w:r>
      <w:r w:rsidRPr="0061386A">
        <w:t>у своими силами либо с привлечением соисполнителей (субподрядчиков). Привлечение соисполнителей допускается только с письменного согласия Заказчика.</w:t>
      </w:r>
    </w:p>
    <w:p w14:paraId="69940312" w14:textId="77777777" w:rsidR="00E756F4" w:rsidRPr="0061386A" w:rsidRDefault="00E756F4" w:rsidP="00E756F4">
      <w:pPr>
        <w:jc w:val="both"/>
      </w:pPr>
    </w:p>
    <w:p w14:paraId="6E46C7B7" w14:textId="3E9CEA45" w:rsidR="00E756F4" w:rsidRPr="0061386A" w:rsidRDefault="00E756F4" w:rsidP="00155AE9">
      <w:pPr>
        <w:jc w:val="center"/>
        <w:rPr>
          <w:b/>
          <w:bCs/>
        </w:rPr>
      </w:pPr>
      <w:r w:rsidRPr="0061386A">
        <w:rPr>
          <w:b/>
          <w:bCs/>
        </w:rPr>
        <w:t xml:space="preserve">2. ЦЕНА </w:t>
      </w:r>
      <w:r w:rsidR="00901C5E" w:rsidRPr="0061386A">
        <w:rPr>
          <w:b/>
          <w:bCs/>
        </w:rPr>
        <w:t>КОНТРАКТ</w:t>
      </w:r>
      <w:r w:rsidRPr="0061386A">
        <w:rPr>
          <w:b/>
          <w:bCs/>
        </w:rPr>
        <w:t>А</w:t>
      </w:r>
    </w:p>
    <w:p w14:paraId="47AF0E15" w14:textId="4835BC2D" w:rsidR="00E756F4" w:rsidRPr="0061386A" w:rsidRDefault="00E756F4" w:rsidP="00E756F4">
      <w:pPr>
        <w:jc w:val="both"/>
      </w:pPr>
      <w:r w:rsidRPr="0061386A">
        <w:t xml:space="preserve">2.1. Цена </w:t>
      </w:r>
      <w:r w:rsidR="00901C5E" w:rsidRPr="0061386A">
        <w:t>Контракт</w:t>
      </w:r>
      <w:r w:rsidRPr="0061386A">
        <w:t xml:space="preserve">а составляет </w:t>
      </w:r>
      <w:r w:rsidR="001C1B18" w:rsidRPr="0061386A">
        <w:t>_______________________________________________________</w:t>
      </w:r>
      <w:r w:rsidRPr="0061386A">
        <w:t>.</w:t>
      </w:r>
    </w:p>
    <w:p w14:paraId="37CDAF00" w14:textId="4E1178C9" w:rsidR="00E756F4" w:rsidRPr="0061386A" w:rsidRDefault="00E756F4" w:rsidP="00E756F4">
      <w:pPr>
        <w:jc w:val="both"/>
      </w:pPr>
      <w:r w:rsidRPr="0061386A">
        <w:t xml:space="preserve">2.2. В цену </w:t>
      </w:r>
      <w:r w:rsidR="00901C5E" w:rsidRPr="0061386A">
        <w:t>Контракт</w:t>
      </w:r>
      <w:r w:rsidRPr="0061386A">
        <w:t xml:space="preserve">а включены все расходы Исполнителя, связанные с оказанием Услуг, в том числе расходы на оплату труда, материалы, инструменты, оборудование, транспортные расходы, страхование, уплату таможенных пошлин, налогов, сборов и других обязательных платежей, обязательных к уплате Исполнителем при исполнении </w:t>
      </w:r>
      <w:r w:rsidR="00901C5E" w:rsidRPr="0061386A">
        <w:t>Контракт</w:t>
      </w:r>
      <w:r w:rsidRPr="0061386A">
        <w:t>а.</w:t>
      </w:r>
    </w:p>
    <w:p w14:paraId="111E7888" w14:textId="12034F74" w:rsidR="00E756F4" w:rsidRPr="0061386A" w:rsidRDefault="00E756F4" w:rsidP="00E756F4">
      <w:pPr>
        <w:jc w:val="both"/>
      </w:pPr>
      <w:r w:rsidRPr="0061386A">
        <w:t xml:space="preserve">2.3. В случае заключения </w:t>
      </w:r>
      <w:r w:rsidR="00901C5E" w:rsidRPr="0061386A">
        <w:t>Контракт</w:t>
      </w:r>
      <w:r w:rsidRPr="0061386A">
        <w:t xml:space="preserve">а с Исполнителем, применяющим специальный режим налогообложения в соответствии со статьёй 18 Налогового кодекса Российской Федерации, Исполнитель обязан предоставить для ознакомления документы, подтверждающие освобождение </w:t>
      </w:r>
      <w:r w:rsidRPr="0061386A">
        <w:lastRenderedPageBreak/>
        <w:t>от исполнения обязанностей налогоплательщика, связанных с исчислением и уплатой НДС, или применения специальных режимов налогообложения.</w:t>
      </w:r>
    </w:p>
    <w:p w14:paraId="59EDE666" w14:textId="722075A3" w:rsidR="00E756F4" w:rsidRPr="0061386A" w:rsidRDefault="00E756F4" w:rsidP="00E756F4">
      <w:pPr>
        <w:jc w:val="both"/>
      </w:pPr>
      <w:r w:rsidRPr="0061386A">
        <w:t xml:space="preserve">2.4. Цена </w:t>
      </w:r>
      <w:r w:rsidR="00901C5E" w:rsidRPr="0061386A">
        <w:t>Контракт</w:t>
      </w:r>
      <w:r w:rsidRPr="0061386A">
        <w:t xml:space="preserve">а является твёрдой и определяется на весь срок исполнения </w:t>
      </w:r>
      <w:r w:rsidR="00901C5E" w:rsidRPr="0061386A">
        <w:t>Контракт</w:t>
      </w:r>
      <w:r w:rsidRPr="0061386A">
        <w:t>а, за исключением случаев, предусмотренных законодательством Российской Федерации и Положением о закупке.</w:t>
      </w:r>
    </w:p>
    <w:p w14:paraId="79B7B69C" w14:textId="1790FD18" w:rsidR="00E756F4" w:rsidRPr="0061386A" w:rsidRDefault="00E756F4" w:rsidP="00E756F4">
      <w:pPr>
        <w:jc w:val="both"/>
      </w:pPr>
      <w:r w:rsidRPr="0061386A">
        <w:t xml:space="preserve">2.5. Заказчик по согласованию с Исполнителем в ходе исполнения </w:t>
      </w:r>
      <w:r w:rsidR="00901C5E" w:rsidRPr="0061386A">
        <w:t>Контракт</w:t>
      </w:r>
      <w:r w:rsidRPr="0061386A">
        <w:t xml:space="preserve">а вправе изменить не более чем на двадцать процентов объём Услуг, предусмотренных </w:t>
      </w:r>
      <w:r w:rsidR="00901C5E" w:rsidRPr="0061386A">
        <w:t>Контракт</w:t>
      </w:r>
      <w:r w:rsidRPr="0061386A">
        <w:t xml:space="preserve">ом, при изменении потребности в Услугах. При оказании дополнительного объёма Услуг Заказчик по согласованию с Исполнителем вправе изменить цену </w:t>
      </w:r>
      <w:r w:rsidR="00901C5E" w:rsidRPr="0061386A">
        <w:t>Контракт</w:t>
      </w:r>
      <w:r w:rsidRPr="0061386A">
        <w:t xml:space="preserve">а пропорционально объёму оказанных Услуг, но не более чем на двадцать процентов цены </w:t>
      </w:r>
      <w:r w:rsidR="00901C5E" w:rsidRPr="0061386A">
        <w:t>Контракт</w:t>
      </w:r>
      <w:r w:rsidRPr="0061386A">
        <w:t xml:space="preserve">а, а при внесении соответствующих изменений в </w:t>
      </w:r>
      <w:r w:rsidR="00901C5E" w:rsidRPr="0061386A">
        <w:t>Контракт</w:t>
      </w:r>
      <w:r w:rsidRPr="0061386A">
        <w:t xml:space="preserve"> в связи с сокращением потребности Заказчик обязан изменить цену </w:t>
      </w:r>
      <w:r w:rsidR="00901C5E" w:rsidRPr="0061386A">
        <w:t>Контракт</w:t>
      </w:r>
      <w:r w:rsidRPr="0061386A">
        <w:t>а таким же образом (в соответствии с пунктом 9 статьи 62 Положения о закупке).</w:t>
      </w:r>
    </w:p>
    <w:p w14:paraId="5AD98231" w14:textId="7099E501" w:rsidR="00E756F4" w:rsidRPr="0061386A" w:rsidRDefault="00E756F4" w:rsidP="00E756F4">
      <w:pPr>
        <w:jc w:val="both"/>
      </w:pPr>
      <w:r w:rsidRPr="0061386A">
        <w:t xml:space="preserve">2.6. При исполнении </w:t>
      </w:r>
      <w:r w:rsidR="00901C5E" w:rsidRPr="0061386A">
        <w:t>Контракт</w:t>
      </w:r>
      <w:r w:rsidRPr="0061386A">
        <w:t xml:space="preserve">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характеристиками, указанными в </w:t>
      </w:r>
      <w:r w:rsidR="00901C5E" w:rsidRPr="0061386A">
        <w:t>Контракт</w:t>
      </w:r>
      <w:r w:rsidRPr="0061386A">
        <w:t>е.</w:t>
      </w:r>
    </w:p>
    <w:p w14:paraId="5A3450B8" w14:textId="77777777" w:rsidR="00E756F4" w:rsidRPr="0061386A" w:rsidRDefault="00E756F4" w:rsidP="00E756F4">
      <w:pPr>
        <w:jc w:val="both"/>
      </w:pPr>
      <w:r w:rsidRPr="0061386A">
        <w:t>2.7. Оплата производится в российских рублях путём перечисления денежных средств на расчётный счёт Исполнителя.</w:t>
      </w:r>
    </w:p>
    <w:p w14:paraId="1F6AC46C" w14:textId="77777777" w:rsidR="00E756F4" w:rsidRPr="0061386A" w:rsidRDefault="00E756F4" w:rsidP="00E756F4">
      <w:pPr>
        <w:jc w:val="both"/>
      </w:pPr>
      <w:r w:rsidRPr="0061386A">
        <w:t>2.8. Датой оплаты оказанных Услуг является дата принятия банком платежного поручения от Заказчика.</w:t>
      </w:r>
    </w:p>
    <w:p w14:paraId="7C2982B4" w14:textId="41094EBD" w:rsidR="00E756F4" w:rsidRPr="0061386A" w:rsidRDefault="00E756F4" w:rsidP="00E756F4">
      <w:pPr>
        <w:jc w:val="both"/>
      </w:pPr>
      <w:r w:rsidRPr="0061386A">
        <w:t xml:space="preserve">2.9. Источник финансирования </w:t>
      </w:r>
      <w:r w:rsidR="00901C5E" w:rsidRPr="0061386A">
        <w:t>Контракт</w:t>
      </w:r>
      <w:r w:rsidRPr="0061386A">
        <w:t xml:space="preserve">а – средства бюджетной организации. Код вида расходов – </w:t>
      </w:r>
      <w:r w:rsidR="0095245B" w:rsidRPr="0061386A">
        <w:t>244</w:t>
      </w:r>
      <w:r w:rsidRPr="0061386A">
        <w:t>.</w:t>
      </w:r>
    </w:p>
    <w:p w14:paraId="13D4620A" w14:textId="77777777" w:rsidR="00E756F4" w:rsidRPr="0061386A" w:rsidRDefault="00E756F4" w:rsidP="00E756F4">
      <w:pPr>
        <w:jc w:val="both"/>
      </w:pPr>
    </w:p>
    <w:p w14:paraId="55C1DF8A" w14:textId="77777777" w:rsidR="00E756F4" w:rsidRPr="0061386A" w:rsidRDefault="00E756F4" w:rsidP="00155AE9">
      <w:pPr>
        <w:jc w:val="center"/>
        <w:rPr>
          <w:b/>
          <w:bCs/>
        </w:rPr>
      </w:pPr>
      <w:r w:rsidRPr="0061386A">
        <w:rPr>
          <w:b/>
          <w:bCs/>
        </w:rPr>
        <w:t>3. ПОРЯДОК СДАЧИ И ПРИЁМКИ УСЛУГ</w:t>
      </w:r>
    </w:p>
    <w:p w14:paraId="4AFA04F6" w14:textId="77777777" w:rsidR="00E756F4" w:rsidRPr="0061386A" w:rsidRDefault="00E756F4" w:rsidP="00E756F4">
      <w:pPr>
        <w:jc w:val="both"/>
      </w:pPr>
      <w:r w:rsidRPr="0061386A">
        <w:t>3.1. Порядок направления документов:</w:t>
      </w:r>
    </w:p>
    <w:p w14:paraId="4D21FB54" w14:textId="357086C8" w:rsidR="00E756F4" w:rsidRPr="0061386A" w:rsidRDefault="00E756F4" w:rsidP="00E756F4">
      <w:pPr>
        <w:jc w:val="both"/>
      </w:pPr>
      <w:r w:rsidRPr="0061386A">
        <w:t xml:space="preserve">Исполнитель по окончании оказания Услуг в течение </w:t>
      </w:r>
      <w:r w:rsidR="0095245B" w:rsidRPr="0061386A">
        <w:t>2</w:t>
      </w:r>
      <w:r w:rsidRPr="0061386A">
        <w:t xml:space="preserve"> (</w:t>
      </w:r>
      <w:r w:rsidR="0095245B" w:rsidRPr="0061386A">
        <w:t>Двух</w:t>
      </w:r>
      <w:r w:rsidRPr="0061386A">
        <w:t>) рабочих дней направляет Заказчику:</w:t>
      </w:r>
    </w:p>
    <w:p w14:paraId="27E655D9" w14:textId="77777777" w:rsidR="00E756F4" w:rsidRPr="0061386A" w:rsidRDefault="00E756F4" w:rsidP="00E756F4">
      <w:pPr>
        <w:jc w:val="both"/>
      </w:pPr>
      <w:r w:rsidRPr="0061386A">
        <w:t>· Акт сдачи-приёмки оказанных услуг (Универсальный передаточный документ – УПД) в 2 (двух) экземплярах, подписанный уполномоченным лицом Исполнителя;</w:t>
      </w:r>
    </w:p>
    <w:p w14:paraId="4A7839AD" w14:textId="77777777" w:rsidR="00E756F4" w:rsidRPr="0061386A" w:rsidRDefault="00E756F4" w:rsidP="00E756F4">
      <w:pPr>
        <w:jc w:val="both"/>
      </w:pPr>
      <w:r w:rsidRPr="0061386A">
        <w:t>· счёт;</w:t>
      </w:r>
    </w:p>
    <w:p w14:paraId="01498582" w14:textId="77777777" w:rsidR="00E756F4" w:rsidRPr="0061386A" w:rsidRDefault="00E756F4" w:rsidP="00E756F4">
      <w:pPr>
        <w:jc w:val="both"/>
      </w:pPr>
      <w:r w:rsidRPr="0061386A">
        <w:t>· счёт-фактуру (при наличии НДС);</w:t>
      </w:r>
    </w:p>
    <w:p w14:paraId="7C936FAA" w14:textId="358165AF" w:rsidR="00E756F4" w:rsidRPr="0061386A" w:rsidRDefault="00E756F4" w:rsidP="00E756F4">
      <w:pPr>
        <w:jc w:val="both"/>
      </w:pPr>
      <w:r w:rsidRPr="0061386A">
        <w:t xml:space="preserve">· иные документы, предусмотренные </w:t>
      </w:r>
      <w:r w:rsidR="00901C5E" w:rsidRPr="0061386A">
        <w:t>Контракт</w:t>
      </w:r>
      <w:r w:rsidRPr="0061386A">
        <w:t>ом и законодательством Российской Федерации.</w:t>
      </w:r>
    </w:p>
    <w:p w14:paraId="0FEC8E78" w14:textId="77777777" w:rsidR="00E756F4" w:rsidRPr="0061386A" w:rsidRDefault="00E756F4" w:rsidP="00E756F4">
      <w:pPr>
        <w:jc w:val="both"/>
      </w:pPr>
      <w:r w:rsidRPr="0061386A">
        <w:t>3.2. Приёмка Услуг:</w:t>
      </w:r>
    </w:p>
    <w:p w14:paraId="1C4783A0" w14:textId="76E31B76" w:rsidR="00E756F4" w:rsidRPr="0061386A" w:rsidRDefault="00E756F4" w:rsidP="00E756F4">
      <w:pPr>
        <w:jc w:val="both"/>
      </w:pPr>
      <w:r w:rsidRPr="0061386A">
        <w:t xml:space="preserve">Заказчик осуществляет приёмку Услуг в течение </w:t>
      </w:r>
      <w:r w:rsidR="0095245B" w:rsidRPr="0061386A">
        <w:t>5</w:t>
      </w:r>
      <w:r w:rsidRPr="0061386A">
        <w:t xml:space="preserve"> (</w:t>
      </w:r>
      <w:r w:rsidR="0095245B" w:rsidRPr="0061386A">
        <w:t>Пять</w:t>
      </w:r>
      <w:r w:rsidRPr="0061386A">
        <w:t>) рабочих дней с даты получения документов.</w:t>
      </w:r>
    </w:p>
    <w:p w14:paraId="0B7B8EAC" w14:textId="77777777" w:rsidR="00E756F4" w:rsidRPr="0061386A" w:rsidRDefault="00E756F4" w:rsidP="00E756F4">
      <w:pPr>
        <w:jc w:val="both"/>
      </w:pPr>
      <w:r w:rsidRPr="0061386A">
        <w:t>3.3. Экспертиза результатов услуг:</w:t>
      </w:r>
    </w:p>
    <w:p w14:paraId="5A0BB848" w14:textId="27B1E60E" w:rsidR="00E756F4" w:rsidRPr="0061386A" w:rsidRDefault="00E756F4" w:rsidP="00E756F4">
      <w:pPr>
        <w:jc w:val="both"/>
      </w:pPr>
      <w:r w:rsidRPr="0061386A">
        <w:t xml:space="preserve">Заказчик вправе провести экспертизу результатов оказанных Услуг на предмет их соответствия условиям </w:t>
      </w:r>
      <w:r w:rsidR="00901C5E" w:rsidRPr="0061386A">
        <w:t>Контракт</w:t>
      </w:r>
      <w:r w:rsidRPr="0061386A">
        <w:t>а, Техническому заданию и требованиям законодательства Российской Федерации. Экспертиза может проводиться:</w:t>
      </w:r>
    </w:p>
    <w:p w14:paraId="19B2D888" w14:textId="0B30A90D" w:rsidR="00E756F4" w:rsidRPr="0061386A" w:rsidRDefault="0095245B" w:rsidP="00E756F4">
      <w:pPr>
        <w:jc w:val="both"/>
      </w:pPr>
      <w:r w:rsidRPr="0061386A">
        <w:t xml:space="preserve">- </w:t>
      </w:r>
      <w:r w:rsidR="00E756F4" w:rsidRPr="0061386A">
        <w:t>силами Заказчика (внутренними экспертами);</w:t>
      </w:r>
    </w:p>
    <w:p w14:paraId="7D299D10" w14:textId="41E382D5" w:rsidR="00E756F4" w:rsidRPr="0061386A" w:rsidRDefault="0095245B" w:rsidP="00E756F4">
      <w:pPr>
        <w:jc w:val="both"/>
      </w:pPr>
      <w:r w:rsidRPr="0061386A">
        <w:t xml:space="preserve">- </w:t>
      </w:r>
      <w:r w:rsidR="00E756F4" w:rsidRPr="0061386A">
        <w:t xml:space="preserve">с привлечением внешних экспертов и экспертных организаций на основании </w:t>
      </w:r>
      <w:r w:rsidR="00901C5E" w:rsidRPr="0061386A">
        <w:t>контракт</w:t>
      </w:r>
      <w:r w:rsidR="00E756F4" w:rsidRPr="0061386A">
        <w:t>ов, заключённых в соответствии с действующим законодательством.</w:t>
      </w:r>
    </w:p>
    <w:p w14:paraId="5A7E5CDA" w14:textId="77777777" w:rsidR="00E756F4" w:rsidRPr="0061386A" w:rsidRDefault="00E756F4" w:rsidP="00E756F4">
      <w:pPr>
        <w:jc w:val="both"/>
      </w:pPr>
      <w:r w:rsidRPr="0061386A">
        <w:t>В случае привлечения экспертов, экспертных организаций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871CCB1" w14:textId="4F46239F" w:rsidR="00E756F4" w:rsidRPr="0061386A" w:rsidRDefault="00E756F4" w:rsidP="00E756F4">
      <w:pPr>
        <w:jc w:val="both"/>
      </w:pPr>
      <w:r w:rsidRPr="0061386A">
        <w:t xml:space="preserve">3.4. В случае отсутствия мотивированного отказа от подписания Акта сдачи-приёмки оказанных услуг в срок, указанный в пункте 3.2 настоящего </w:t>
      </w:r>
      <w:r w:rsidR="00901C5E" w:rsidRPr="0061386A">
        <w:t>Контракт</w:t>
      </w:r>
      <w:r w:rsidRPr="0061386A">
        <w:t>а, Услуги считаются принятыми Заказчиком в полном объёме и подлежат оплате.</w:t>
      </w:r>
    </w:p>
    <w:p w14:paraId="57873A6A" w14:textId="77777777" w:rsidR="00E756F4" w:rsidRPr="0061386A" w:rsidRDefault="00E756F4" w:rsidP="00E756F4">
      <w:pPr>
        <w:jc w:val="both"/>
      </w:pPr>
      <w:r w:rsidRPr="0061386A">
        <w:t>3.5. Датой приёмки Услуг считается дата подписания Заказчиком Акта сдачи-приёмки оказанных услуг (УПД) без замечаний.</w:t>
      </w:r>
    </w:p>
    <w:p w14:paraId="11287EAA" w14:textId="0AE24712" w:rsidR="00E756F4" w:rsidRPr="0061386A" w:rsidRDefault="00E756F4" w:rsidP="00E756F4">
      <w:pPr>
        <w:jc w:val="both"/>
      </w:pPr>
      <w:r w:rsidRPr="0061386A">
        <w:t xml:space="preserve">3.6. В случае если при приёмке Заказчиком будет выявлено несоответствие объёма, качества или иных характеристик оказанных Услуг требованиям настоящего </w:t>
      </w:r>
      <w:r w:rsidR="00901C5E" w:rsidRPr="0061386A">
        <w:t>Контракт</w:t>
      </w:r>
      <w:r w:rsidRPr="0061386A">
        <w:t>а, Технического задания или Спецификации, Заказчик составляет акт по форме 0510452 (акт о расхождениях) и подписывает его у ответственного лица Исполнителя, с указанием выявленных нарушений. Исполнитель обязан устранить выявленные недостатки в срок не более ___ (_________) рабочих дней со дня получения указанного акта без взимания дополнительной платы.</w:t>
      </w:r>
    </w:p>
    <w:p w14:paraId="03C08779" w14:textId="77777777" w:rsidR="00E756F4" w:rsidRPr="0061386A" w:rsidRDefault="00E756F4" w:rsidP="00E756F4">
      <w:pPr>
        <w:jc w:val="both"/>
      </w:pPr>
      <w:r w:rsidRPr="0061386A">
        <w:lastRenderedPageBreak/>
        <w:t>3.7. Ответственные лица Сторон за приёмку Услуг:</w:t>
      </w:r>
    </w:p>
    <w:p w14:paraId="550C334B" w14:textId="09A08CB4" w:rsidR="00E756F4" w:rsidRPr="0061386A" w:rsidRDefault="00E756F4" w:rsidP="00E756F4">
      <w:pPr>
        <w:jc w:val="both"/>
      </w:pPr>
      <w:r w:rsidRPr="0061386A">
        <w:t xml:space="preserve">· со стороны Заказчика: </w:t>
      </w:r>
      <w:r w:rsidR="001C1B18" w:rsidRPr="0061386A">
        <w:t>________________________________________________</w:t>
      </w:r>
      <w:r w:rsidRPr="0061386A">
        <w:t>;</w:t>
      </w:r>
    </w:p>
    <w:p w14:paraId="50189D7C" w14:textId="17359222" w:rsidR="00E756F4" w:rsidRPr="0061386A" w:rsidRDefault="00E756F4" w:rsidP="001C1B18">
      <w:pPr>
        <w:jc w:val="both"/>
      </w:pPr>
      <w:r w:rsidRPr="0061386A">
        <w:t>· со стороны Исполнителя:</w:t>
      </w:r>
      <w:r w:rsidR="00851981" w:rsidRPr="0061386A">
        <w:t xml:space="preserve"> </w:t>
      </w:r>
      <w:r w:rsidR="001C1B18" w:rsidRPr="0061386A">
        <w:t>_____________________________________________.</w:t>
      </w:r>
    </w:p>
    <w:p w14:paraId="5BE90068" w14:textId="77777777" w:rsidR="00E756F4" w:rsidRPr="0061386A" w:rsidRDefault="00E756F4" w:rsidP="00E756F4">
      <w:pPr>
        <w:jc w:val="both"/>
      </w:pPr>
    </w:p>
    <w:p w14:paraId="4F745728" w14:textId="77777777" w:rsidR="00E756F4" w:rsidRPr="0061386A" w:rsidRDefault="00E756F4" w:rsidP="00155AE9">
      <w:pPr>
        <w:jc w:val="center"/>
        <w:rPr>
          <w:b/>
          <w:bCs/>
        </w:rPr>
      </w:pPr>
      <w:r w:rsidRPr="0061386A">
        <w:rPr>
          <w:b/>
          <w:bCs/>
        </w:rPr>
        <w:t>4. ПОРЯДОК РАСЧЁТОВ</w:t>
      </w:r>
    </w:p>
    <w:p w14:paraId="6FA791E0" w14:textId="6A95A3D6" w:rsidR="00E756F4" w:rsidRPr="0061386A" w:rsidRDefault="00E756F4" w:rsidP="00E756F4">
      <w:pPr>
        <w:jc w:val="both"/>
      </w:pPr>
      <w:r w:rsidRPr="0061386A">
        <w:t>4.1. Оплата производится Заказчик</w:t>
      </w:r>
      <w:r w:rsidR="0095245B" w:rsidRPr="0061386A">
        <w:t>ом в следующем порядке</w:t>
      </w:r>
      <w:r w:rsidRPr="0061386A">
        <w:t>:</w:t>
      </w:r>
    </w:p>
    <w:p w14:paraId="1FD9DFBB" w14:textId="6D04774C" w:rsidR="00E756F4" w:rsidRPr="0061386A" w:rsidRDefault="00E756F4" w:rsidP="00E756F4">
      <w:pPr>
        <w:jc w:val="both"/>
      </w:pPr>
      <w:r w:rsidRPr="0061386A">
        <w:t xml:space="preserve">– </w:t>
      </w:r>
      <w:r w:rsidR="00EC6105" w:rsidRPr="0061386A">
        <w:t>10</w:t>
      </w:r>
      <w:r w:rsidRPr="0061386A">
        <w:t xml:space="preserve">0% от суммы </w:t>
      </w:r>
      <w:r w:rsidR="00901C5E" w:rsidRPr="0061386A">
        <w:t>Контракт</w:t>
      </w:r>
      <w:r w:rsidRPr="0061386A">
        <w:t>а в течение 7 (</w:t>
      </w:r>
      <w:r w:rsidR="0095245B" w:rsidRPr="0061386A">
        <w:t>С</w:t>
      </w:r>
      <w:r w:rsidRPr="0061386A">
        <w:t>еми) рабочих дней с момента подписания Заказчиком Акта сдачи-приёмки оказанных услуг (УПД) и предоставления Исполнителем оригинала счёта и всех необходимых документов</w:t>
      </w:r>
      <w:r w:rsidR="00EC6105" w:rsidRPr="0061386A">
        <w:t xml:space="preserve"> по контракту</w:t>
      </w:r>
      <w:r w:rsidRPr="0061386A">
        <w:t>.</w:t>
      </w:r>
    </w:p>
    <w:p w14:paraId="707CC707" w14:textId="47C9A880" w:rsidR="00E756F4" w:rsidRPr="0061386A" w:rsidRDefault="00E756F4" w:rsidP="00E756F4">
      <w:pPr>
        <w:jc w:val="both"/>
      </w:pPr>
      <w:r w:rsidRPr="0061386A">
        <w:t xml:space="preserve">4.2. Срок оплаты, установленный пунктом 4.1 настоящего </w:t>
      </w:r>
      <w:r w:rsidR="00901C5E" w:rsidRPr="0061386A">
        <w:t>Контракт</w:t>
      </w:r>
      <w:r w:rsidRPr="0061386A">
        <w:t xml:space="preserve">а, исчисляется с даты подписания Заказчиком Акта сдачи-приёмки оказанных услуг (УПД) без замечаний, но не ранее получения Заказчиком надлежащим образом оформленного счёта и всех необходимых документов, предусмотренных </w:t>
      </w:r>
      <w:r w:rsidR="00901C5E" w:rsidRPr="0061386A">
        <w:t>Контракт</w:t>
      </w:r>
      <w:r w:rsidRPr="0061386A">
        <w:t>ом.</w:t>
      </w:r>
    </w:p>
    <w:p w14:paraId="6C2ECBE4" w14:textId="3E747FA4" w:rsidR="00E756F4" w:rsidRPr="0061386A" w:rsidRDefault="00E756F4" w:rsidP="00E756F4">
      <w:pPr>
        <w:jc w:val="both"/>
      </w:pPr>
      <w:r w:rsidRPr="0061386A">
        <w:t xml:space="preserve">4.3. В случае если </w:t>
      </w:r>
      <w:r w:rsidR="00901C5E" w:rsidRPr="0061386A">
        <w:t>Контракт</w:t>
      </w:r>
      <w:r w:rsidRPr="0061386A">
        <w:t xml:space="preserve">ом предусмотрена поэтапная сдача-приёмка Услуг, оплата производится за каждый этап отдельно в порядке, установленном пунктом 4.1 настоящего </w:t>
      </w:r>
      <w:r w:rsidR="00901C5E" w:rsidRPr="0061386A">
        <w:t>Контракт</w:t>
      </w:r>
      <w:r w:rsidRPr="0061386A">
        <w:t>а.</w:t>
      </w:r>
    </w:p>
    <w:p w14:paraId="61E99765" w14:textId="77777777" w:rsidR="00E756F4" w:rsidRPr="0061386A" w:rsidRDefault="00E756F4" w:rsidP="00E756F4">
      <w:pPr>
        <w:jc w:val="both"/>
      </w:pPr>
    </w:p>
    <w:p w14:paraId="2A0A1EB2" w14:textId="6C5AB70D" w:rsidR="004847C1" w:rsidRPr="0061386A" w:rsidRDefault="00FB1462" w:rsidP="00155AE9">
      <w:pPr>
        <w:jc w:val="center"/>
        <w:rPr>
          <w:b/>
          <w:bCs/>
        </w:rPr>
      </w:pPr>
      <w:r w:rsidRPr="0061386A">
        <w:rPr>
          <w:b/>
          <w:bCs/>
        </w:rPr>
        <w:t>5. ПОРЯДОК ПРОВЕДЕНИЯ РАБОТ ПО СОУТ</w:t>
      </w:r>
    </w:p>
    <w:p w14:paraId="614857AC" w14:textId="51D64DC6" w:rsidR="004847C1" w:rsidRPr="0061386A" w:rsidRDefault="00FB1462" w:rsidP="004847C1">
      <w:pPr>
        <w:jc w:val="both"/>
        <w:rPr>
          <w:bCs/>
        </w:rPr>
      </w:pPr>
      <w:r w:rsidRPr="0061386A">
        <w:rPr>
          <w:bCs/>
        </w:rPr>
        <w:t>5</w:t>
      </w:r>
      <w:r w:rsidR="004847C1" w:rsidRPr="0061386A">
        <w:rPr>
          <w:bCs/>
        </w:rPr>
        <w:t xml:space="preserve">.1 Исполнитель, до начала выполнения работ по СОУТ, но не позднее чем через пять рабочих дней со дня заключения </w:t>
      </w:r>
      <w:r w:rsidR="00901C5E" w:rsidRPr="0061386A">
        <w:rPr>
          <w:bCs/>
        </w:rPr>
        <w:t>Контракт</w:t>
      </w:r>
      <w:r w:rsidR="004847C1" w:rsidRPr="0061386A">
        <w:rPr>
          <w:bCs/>
        </w:rPr>
        <w:t xml:space="preserve">а получает для предстоящей СОУТ идентификационный номер, который присваивается информационной системой учета в автоматическом режиме. Исполнитель сообщает указанный идентификационный номер Заказчику до начала выполнения работ по проведению по СОУТ. </w:t>
      </w:r>
    </w:p>
    <w:p w14:paraId="6894FD8D" w14:textId="7752DCF5" w:rsidR="004847C1" w:rsidRPr="0061386A" w:rsidRDefault="00FB1462" w:rsidP="004847C1">
      <w:pPr>
        <w:jc w:val="both"/>
        <w:rPr>
          <w:bCs/>
        </w:rPr>
      </w:pPr>
      <w:r w:rsidRPr="0061386A">
        <w:rPr>
          <w:bCs/>
        </w:rPr>
        <w:t>5</w:t>
      </w:r>
      <w:r w:rsidR="004847C1" w:rsidRPr="0061386A">
        <w:rPr>
          <w:bCs/>
        </w:rPr>
        <w:t>.2 Услуга по СОУТ состоит из последовательно реализуемых процедур:</w:t>
      </w:r>
    </w:p>
    <w:p w14:paraId="36D009C0" w14:textId="1C27500E" w:rsidR="004847C1" w:rsidRPr="0061386A" w:rsidRDefault="00FB1462" w:rsidP="004847C1">
      <w:pPr>
        <w:jc w:val="both"/>
        <w:rPr>
          <w:bCs/>
        </w:rPr>
      </w:pPr>
      <w:r w:rsidRPr="0061386A">
        <w:rPr>
          <w:bCs/>
        </w:rPr>
        <w:t>5</w:t>
      </w:r>
      <w:r w:rsidR="004847C1" w:rsidRPr="0061386A">
        <w:rPr>
          <w:bCs/>
        </w:rPr>
        <w:t>.2.1 идентификация потенциально вредных и (или) опасных производственных факторов;</w:t>
      </w:r>
    </w:p>
    <w:p w14:paraId="6612EA6E" w14:textId="11F164C3" w:rsidR="004847C1" w:rsidRPr="0061386A" w:rsidRDefault="00FB1462" w:rsidP="004847C1">
      <w:pPr>
        <w:jc w:val="both"/>
        <w:rPr>
          <w:bCs/>
        </w:rPr>
      </w:pPr>
      <w:r w:rsidRPr="0061386A">
        <w:rPr>
          <w:bCs/>
        </w:rPr>
        <w:t>5</w:t>
      </w:r>
      <w:r w:rsidR="004847C1" w:rsidRPr="0061386A">
        <w:rPr>
          <w:bCs/>
        </w:rPr>
        <w:t>.2.2 исследования (испытания) и измерения вредных и (или) опасных производственных факторов;</w:t>
      </w:r>
    </w:p>
    <w:p w14:paraId="7EB87C70" w14:textId="73E1A47C" w:rsidR="004847C1" w:rsidRPr="0061386A" w:rsidRDefault="00FB1462" w:rsidP="004847C1">
      <w:pPr>
        <w:jc w:val="both"/>
        <w:rPr>
          <w:bCs/>
        </w:rPr>
      </w:pPr>
      <w:r w:rsidRPr="0061386A">
        <w:rPr>
          <w:bCs/>
        </w:rPr>
        <w:t>5</w:t>
      </w:r>
      <w:r w:rsidR="004847C1" w:rsidRPr="0061386A">
        <w:rPr>
          <w:bCs/>
        </w:rPr>
        <w:t>.2.3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068AC5E8" w14:textId="36BC4A82" w:rsidR="004847C1" w:rsidRPr="0061386A" w:rsidRDefault="00FB1462" w:rsidP="004847C1">
      <w:pPr>
        <w:jc w:val="both"/>
        <w:rPr>
          <w:bCs/>
        </w:rPr>
      </w:pPr>
      <w:r w:rsidRPr="0061386A">
        <w:rPr>
          <w:bCs/>
        </w:rPr>
        <w:t>5</w:t>
      </w:r>
      <w:r w:rsidR="004847C1" w:rsidRPr="0061386A">
        <w:rPr>
          <w:bCs/>
        </w:rPr>
        <w:t>.2.4 оформление результатов проведения СОУТ (далее по тексту – «Отчет»);</w:t>
      </w:r>
    </w:p>
    <w:p w14:paraId="14D71A71" w14:textId="5214E497" w:rsidR="004847C1" w:rsidRPr="0061386A" w:rsidRDefault="00FB1462" w:rsidP="004847C1">
      <w:pPr>
        <w:jc w:val="both"/>
        <w:rPr>
          <w:bCs/>
        </w:rPr>
      </w:pPr>
      <w:r w:rsidRPr="0061386A">
        <w:rPr>
          <w:bCs/>
        </w:rPr>
        <w:t>5</w:t>
      </w:r>
      <w:r w:rsidR="004847C1" w:rsidRPr="0061386A">
        <w:rPr>
          <w:bCs/>
        </w:rPr>
        <w:t>.2.5 составление (в случае необходимости) проекта декларации соответствия условий труда государственным нормативным требованиям охраны труда в порядке, предусмотренном Приказом Минтруда РФ 17.06.2021 N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14:paraId="6FC94563" w14:textId="05E9B444" w:rsidR="004847C1" w:rsidRPr="0061386A" w:rsidRDefault="00FB1462" w:rsidP="004847C1">
      <w:pPr>
        <w:jc w:val="both"/>
        <w:rPr>
          <w:bCs/>
        </w:rPr>
      </w:pPr>
      <w:r w:rsidRPr="0061386A">
        <w:rPr>
          <w:bCs/>
        </w:rPr>
        <w:t>5</w:t>
      </w:r>
      <w:r w:rsidR="004847C1" w:rsidRPr="0061386A">
        <w:rPr>
          <w:bCs/>
        </w:rPr>
        <w:t>.3 Идентификация осуществляется экспертом Исполнителя (далее - эксперт). Результаты идентификации оформляются экспертом и утверждаются комиссией по проведению специальной оценки условий труда (далее - Комиссия)</w:t>
      </w:r>
    </w:p>
    <w:p w14:paraId="1777E73F" w14:textId="77777777" w:rsidR="004847C1" w:rsidRPr="0061386A" w:rsidRDefault="004847C1" w:rsidP="004847C1">
      <w:pPr>
        <w:jc w:val="both"/>
        <w:rPr>
          <w:bCs/>
        </w:rPr>
      </w:pPr>
      <w:r w:rsidRPr="0061386A">
        <w:rPr>
          <w:bCs/>
        </w:rPr>
        <w:t>Проведение идентификации и (или) измерений параметров вредных и опасных производственных факторов проводится представителем Исполнителя единожды.</w:t>
      </w:r>
    </w:p>
    <w:p w14:paraId="6DEF0E29" w14:textId="3855D09F" w:rsidR="004847C1" w:rsidRPr="0061386A" w:rsidRDefault="004847C1" w:rsidP="004847C1">
      <w:pPr>
        <w:jc w:val="both"/>
        <w:rPr>
          <w:bCs/>
        </w:rPr>
      </w:pPr>
      <w:r w:rsidRPr="0061386A">
        <w:rPr>
          <w:bCs/>
        </w:rPr>
        <w:t xml:space="preserve">Дополнительный выезд для идентификации или проведения измерений, необходимость которого возникла по вине Заказчика, оплачивается отдельно и оформляется дополнительным соглашением к настоящему </w:t>
      </w:r>
      <w:r w:rsidR="00901C5E" w:rsidRPr="0061386A">
        <w:rPr>
          <w:bCs/>
        </w:rPr>
        <w:t>Контракт</w:t>
      </w:r>
      <w:r w:rsidRPr="0061386A">
        <w:rPr>
          <w:bCs/>
        </w:rPr>
        <w:t>у.</w:t>
      </w:r>
    </w:p>
    <w:p w14:paraId="07DBA7CC" w14:textId="60F90236" w:rsidR="004847C1" w:rsidRPr="0061386A" w:rsidRDefault="00FB1462" w:rsidP="004847C1">
      <w:pPr>
        <w:jc w:val="both"/>
        <w:rPr>
          <w:bCs/>
        </w:rPr>
      </w:pPr>
      <w:r w:rsidRPr="0061386A">
        <w:rPr>
          <w:bCs/>
        </w:rPr>
        <w:t>5</w:t>
      </w:r>
      <w:r w:rsidR="004847C1" w:rsidRPr="0061386A">
        <w:rPr>
          <w:bCs/>
        </w:rPr>
        <w:t>.3.1 По результатам идентификации экспертом оформляется заключение. При несовпадении наименований имеющихся на рабочем месте факторов производственной среды и трудового процесса с наименованиями факторов производственной среды и трудового процесса, предусмотренных классификатором, экспертом фиксируется в своем заключении отсутствие на рабочем месте вредных и (или) опасных факторов.</w:t>
      </w:r>
    </w:p>
    <w:p w14:paraId="10C0ECEB" w14:textId="083063CA" w:rsidR="004847C1" w:rsidRPr="0061386A" w:rsidRDefault="00FB1462" w:rsidP="004847C1">
      <w:pPr>
        <w:jc w:val="both"/>
        <w:rPr>
          <w:bCs/>
        </w:rPr>
      </w:pPr>
      <w:r w:rsidRPr="0061386A">
        <w:rPr>
          <w:bCs/>
        </w:rPr>
        <w:t>5</w:t>
      </w:r>
      <w:r w:rsidR="004847C1" w:rsidRPr="0061386A">
        <w:rPr>
          <w:bCs/>
        </w:rPr>
        <w:t>.3.2. На основании заключения эксперта, комиссия принимает решение о проведении на рабочем месте исследований (испытаний) и измерений вредных и (или) опасных факторов.</w:t>
      </w:r>
    </w:p>
    <w:p w14:paraId="544DA280" w14:textId="77777777" w:rsidR="004847C1" w:rsidRPr="0061386A" w:rsidRDefault="004847C1" w:rsidP="004847C1">
      <w:pPr>
        <w:jc w:val="both"/>
        <w:rPr>
          <w:bCs/>
        </w:rPr>
      </w:pPr>
      <w:r w:rsidRPr="0061386A">
        <w:rPr>
          <w:bCs/>
        </w:rPr>
        <w:t>Перечень вредных и (или) опасных производственных факторов, подлежащих исследованиям (испытаниям) и измерениям, формируется комиссией.</w:t>
      </w:r>
    </w:p>
    <w:p w14:paraId="415FEC01" w14:textId="4C49B3EF" w:rsidR="004847C1" w:rsidRPr="0061386A" w:rsidRDefault="00FB1462" w:rsidP="004847C1">
      <w:pPr>
        <w:jc w:val="both"/>
        <w:rPr>
          <w:bCs/>
        </w:rPr>
      </w:pPr>
      <w:r w:rsidRPr="0061386A">
        <w:rPr>
          <w:bCs/>
        </w:rPr>
        <w:lastRenderedPageBreak/>
        <w:t>5</w:t>
      </w:r>
      <w:r w:rsidR="004847C1" w:rsidRPr="0061386A">
        <w:rPr>
          <w:bCs/>
        </w:rPr>
        <w:t>.3.3.</w:t>
      </w:r>
      <w:r w:rsidR="00A619DD" w:rsidRPr="0061386A">
        <w:rPr>
          <w:bCs/>
        </w:rPr>
        <w:t xml:space="preserve"> </w:t>
      </w:r>
      <w:r w:rsidR="004847C1" w:rsidRPr="0061386A">
        <w:rPr>
          <w:bCs/>
        </w:rPr>
        <w:t>Идентификация потенциально вредных и (или) опасных производственных факторов не осуществляется в отношении рабочих мест, указанных в пункте 6 статьи 10 Федерального закона от 28.12.2013 № 426-ФЗ. В данном случае перечень подлежащих исследованиям (испытаниям) и измерениям вредных и (или) опасных производственных факторов на рабочих местах определяется экспертом Исполнителя, исходя требований Федерального закона от 28.12.2013 № 426-ФЗ.</w:t>
      </w:r>
    </w:p>
    <w:p w14:paraId="179BDA15" w14:textId="38530466" w:rsidR="004847C1" w:rsidRPr="0061386A" w:rsidRDefault="00FB1462" w:rsidP="004847C1">
      <w:pPr>
        <w:jc w:val="both"/>
        <w:rPr>
          <w:bCs/>
        </w:rPr>
      </w:pPr>
      <w:r w:rsidRPr="0061386A">
        <w:rPr>
          <w:bCs/>
        </w:rPr>
        <w:t>5</w:t>
      </w:r>
      <w:r w:rsidR="004847C1" w:rsidRPr="0061386A">
        <w:rPr>
          <w:bCs/>
        </w:rPr>
        <w:t>.4. Исследованиям (испытаниям) и измерениям подлежат фактические значения вредных и (или) опасных факторов, которые идентифицированы или определены в порядке, установленном Приказом Минтруда России от 21.11.2023 №817н</w:t>
      </w:r>
    </w:p>
    <w:p w14:paraId="510A0975" w14:textId="1567A263" w:rsidR="004847C1" w:rsidRPr="0061386A" w:rsidRDefault="00FB1462" w:rsidP="004847C1">
      <w:pPr>
        <w:jc w:val="both"/>
        <w:rPr>
          <w:bCs/>
        </w:rPr>
      </w:pPr>
      <w:r w:rsidRPr="0061386A">
        <w:rPr>
          <w:bCs/>
        </w:rPr>
        <w:t>5</w:t>
      </w:r>
      <w:r w:rsidR="004847C1" w:rsidRPr="0061386A">
        <w:rPr>
          <w:bCs/>
        </w:rPr>
        <w:t>.4.1. Исследования (испытания) и измерения фактических значений вредных и (или) опасных факторов осуществляются Исполнителям.</w:t>
      </w:r>
    </w:p>
    <w:p w14:paraId="09199F54" w14:textId="4FB781C5" w:rsidR="004847C1" w:rsidRPr="0061386A" w:rsidRDefault="00FB1462" w:rsidP="004847C1">
      <w:pPr>
        <w:jc w:val="both"/>
        <w:rPr>
          <w:bCs/>
        </w:rPr>
      </w:pPr>
      <w:r w:rsidRPr="0061386A">
        <w:rPr>
          <w:bCs/>
        </w:rPr>
        <w:t>5</w:t>
      </w:r>
      <w:r w:rsidR="004847C1" w:rsidRPr="0061386A">
        <w:rPr>
          <w:bCs/>
        </w:rPr>
        <w:t>.4.2. Методики (методы) измерений вредных и (или) опасных факторов, состав экспертов и иных работников, проводящих исследования (испытания) и измерения вредных и (или) опасных факторов, определяются Исполнителем самостоятельно.</w:t>
      </w:r>
    </w:p>
    <w:p w14:paraId="37021A7B" w14:textId="0FE673CB" w:rsidR="004847C1" w:rsidRPr="0061386A" w:rsidRDefault="00FB1462" w:rsidP="004847C1">
      <w:pPr>
        <w:jc w:val="both"/>
        <w:rPr>
          <w:bCs/>
        </w:rPr>
      </w:pPr>
      <w:r w:rsidRPr="0061386A">
        <w:rPr>
          <w:bCs/>
        </w:rPr>
        <w:t>5</w:t>
      </w:r>
      <w:r w:rsidR="004847C1" w:rsidRPr="0061386A">
        <w:rPr>
          <w:bCs/>
        </w:rPr>
        <w:t>.4.3 Результаты проведенных исследований (испытаний) и измерений вредных и (или) опасных факторов оформляются протоколами в отношении каждого из этих вредных и (или) опасных факторов, подвергнутых исследованиям (испытаниям) и измерениям.</w:t>
      </w:r>
    </w:p>
    <w:p w14:paraId="3B0CBAA0" w14:textId="18F92373" w:rsidR="004847C1" w:rsidRPr="0061386A" w:rsidRDefault="00FB1462" w:rsidP="004847C1">
      <w:pPr>
        <w:jc w:val="both"/>
        <w:rPr>
          <w:bCs/>
        </w:rPr>
      </w:pPr>
      <w:r w:rsidRPr="0061386A">
        <w:rPr>
          <w:bCs/>
        </w:rPr>
        <w:t>5</w:t>
      </w:r>
      <w:r w:rsidR="004847C1" w:rsidRPr="0061386A">
        <w:rPr>
          <w:bCs/>
        </w:rPr>
        <w:t>.5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проводится в порядке, установленном Приказом Минтруда России от 21.11.2023 №817н.</w:t>
      </w:r>
    </w:p>
    <w:p w14:paraId="74128A7B" w14:textId="11D05346" w:rsidR="004847C1" w:rsidRPr="0061386A" w:rsidRDefault="00FB1462" w:rsidP="004847C1">
      <w:pPr>
        <w:jc w:val="both"/>
        <w:rPr>
          <w:bCs/>
        </w:rPr>
      </w:pPr>
      <w:r w:rsidRPr="0061386A">
        <w:rPr>
          <w:bCs/>
        </w:rPr>
        <w:t>5</w:t>
      </w:r>
      <w:r w:rsidR="004847C1" w:rsidRPr="0061386A">
        <w:rPr>
          <w:bCs/>
        </w:rPr>
        <w:t>.6 Комиссия вправе принять решение о невозможности проведения исследований (испытаний) и измерений вредных и (или) опасных факторов в случае, если проведение указанных исследований (испытаний) и измерений на рабочем месте может создать угрозу для жизни работника,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14:paraId="06578F64" w14:textId="77777777" w:rsidR="004847C1" w:rsidRPr="0061386A" w:rsidRDefault="004847C1" w:rsidP="004847C1">
      <w:pPr>
        <w:jc w:val="both"/>
        <w:rPr>
          <w:bCs/>
        </w:rPr>
      </w:pPr>
      <w:r w:rsidRPr="0061386A">
        <w:rPr>
          <w:bCs/>
        </w:rPr>
        <w:t>Решение о невозможности проведения исследований (испытаний) и измерений по основанию, указанному в настоящем пункте, оформляется протоколом комиссии, содержащим обоснование принятия этого решения и являющимся неотъемлемой частью отчета</w:t>
      </w:r>
    </w:p>
    <w:p w14:paraId="616C8029" w14:textId="42D28348" w:rsidR="004847C1" w:rsidRPr="0061386A" w:rsidRDefault="00FB1462" w:rsidP="004847C1">
      <w:pPr>
        <w:jc w:val="both"/>
        <w:rPr>
          <w:bCs/>
        </w:rPr>
      </w:pPr>
      <w:r w:rsidRPr="0061386A">
        <w:rPr>
          <w:bCs/>
        </w:rPr>
        <w:t>5</w:t>
      </w:r>
      <w:r w:rsidR="004847C1" w:rsidRPr="0061386A">
        <w:rPr>
          <w:bCs/>
        </w:rPr>
        <w:t>.7 Результаты проведения специальной оценки условий труда оформляются в виде отчета (электронной версии) и направляются Заказчику по средствам электронной почты (далее - e-</w:t>
      </w:r>
      <w:proofErr w:type="spellStart"/>
      <w:r w:rsidR="004847C1" w:rsidRPr="0061386A">
        <w:rPr>
          <w:bCs/>
        </w:rPr>
        <w:t>mail</w:t>
      </w:r>
      <w:proofErr w:type="spellEnd"/>
      <w:r w:rsidR="004847C1" w:rsidRPr="0061386A">
        <w:rPr>
          <w:bCs/>
        </w:rPr>
        <w:t>) указанной в Заявке (Приложение №3) для согласования.</w:t>
      </w:r>
    </w:p>
    <w:p w14:paraId="1A7D8DDF" w14:textId="77777777" w:rsidR="004847C1" w:rsidRPr="0061386A" w:rsidRDefault="004847C1" w:rsidP="004847C1">
      <w:pPr>
        <w:jc w:val="both"/>
        <w:rPr>
          <w:bCs/>
        </w:rPr>
      </w:pPr>
      <w:r w:rsidRPr="0061386A">
        <w:rPr>
          <w:bCs/>
        </w:rPr>
        <w:t xml:space="preserve">Заказчик согласовывает отчет в течение 10 (десяти) рабочих дней с момента его получения. Результатом согласования является письмо на бланке организации за подписью руководителя или другого уполномоченного лица в сканированном виде, информирующее, что Заказчик с результатами Отчета ознакомлен и согласен. В случае несогласия с результатами, отраженными в Отчете, необходимо направить мотивированные замечания (дополнения) в адрес Исполнителя в течение 10 (десяти) рабочих дней с момента получения Отчета на электронный адрес Заказчика. В случае не предоставления ответа в указанный в настоящем пункте срок, разработанные документы считаются согласованным и принятыми Заказчиком без замечаний. </w:t>
      </w:r>
    </w:p>
    <w:p w14:paraId="06C16867" w14:textId="62FA579A" w:rsidR="004847C1" w:rsidRPr="0061386A" w:rsidRDefault="00FB1462" w:rsidP="004847C1">
      <w:pPr>
        <w:jc w:val="both"/>
        <w:rPr>
          <w:bCs/>
        </w:rPr>
      </w:pPr>
      <w:r w:rsidRPr="0061386A">
        <w:rPr>
          <w:bCs/>
        </w:rPr>
        <w:t>5</w:t>
      </w:r>
      <w:r w:rsidR="004847C1" w:rsidRPr="0061386A">
        <w:rPr>
          <w:bCs/>
        </w:rPr>
        <w:t>.8. По окончании оказания Услуг по проведению СОУТ Исполнитель представляет Заказчику отчет о проведении СОУТ в виде пакета документов, содержащего:</w:t>
      </w:r>
    </w:p>
    <w:p w14:paraId="44CEDE3B" w14:textId="57862840" w:rsidR="004847C1" w:rsidRPr="0061386A" w:rsidRDefault="00FB1462" w:rsidP="004847C1">
      <w:pPr>
        <w:jc w:val="both"/>
        <w:rPr>
          <w:bCs/>
        </w:rPr>
      </w:pPr>
      <w:r w:rsidRPr="0061386A">
        <w:rPr>
          <w:bCs/>
        </w:rPr>
        <w:t>5</w:t>
      </w:r>
      <w:r w:rsidR="004847C1" w:rsidRPr="0061386A">
        <w:rPr>
          <w:bCs/>
        </w:rPr>
        <w:t>.8.1. Титульный лист отчета о проведении специальной оценки условий труда;</w:t>
      </w:r>
    </w:p>
    <w:p w14:paraId="4F305AB8" w14:textId="7A28C92C" w:rsidR="004847C1" w:rsidRPr="0061386A" w:rsidRDefault="00FB1462" w:rsidP="004847C1">
      <w:pPr>
        <w:jc w:val="both"/>
        <w:rPr>
          <w:bCs/>
        </w:rPr>
      </w:pPr>
      <w:r w:rsidRPr="0061386A">
        <w:rPr>
          <w:bCs/>
        </w:rPr>
        <w:t>5</w:t>
      </w:r>
      <w:r w:rsidR="004847C1" w:rsidRPr="0061386A">
        <w:rPr>
          <w:bCs/>
        </w:rPr>
        <w:t>.8.2. Сведения об организации, проводящей специальную оценку условий труда;</w:t>
      </w:r>
    </w:p>
    <w:p w14:paraId="0D152428" w14:textId="068E444E" w:rsidR="004847C1" w:rsidRPr="0061386A" w:rsidRDefault="00FB1462" w:rsidP="004847C1">
      <w:pPr>
        <w:jc w:val="both"/>
        <w:rPr>
          <w:bCs/>
        </w:rPr>
      </w:pPr>
      <w:r w:rsidRPr="0061386A">
        <w:rPr>
          <w:bCs/>
        </w:rPr>
        <w:t>5</w:t>
      </w:r>
      <w:r w:rsidR="004847C1" w:rsidRPr="0061386A">
        <w:rPr>
          <w:bCs/>
        </w:rPr>
        <w:t>.8.3. Перечень рабочих мест, на которых проводилась специальная оценка условий труда;</w:t>
      </w:r>
    </w:p>
    <w:p w14:paraId="7F18C7CD" w14:textId="6247719A" w:rsidR="004847C1" w:rsidRPr="0061386A" w:rsidRDefault="00FB1462" w:rsidP="004847C1">
      <w:pPr>
        <w:jc w:val="both"/>
        <w:rPr>
          <w:bCs/>
        </w:rPr>
      </w:pPr>
      <w:r w:rsidRPr="0061386A">
        <w:rPr>
          <w:bCs/>
        </w:rPr>
        <w:t>5</w:t>
      </w:r>
      <w:r w:rsidR="004847C1" w:rsidRPr="0061386A">
        <w:rPr>
          <w:bCs/>
        </w:rPr>
        <w:t>.8.4. Карты специальной оценки условий труда;</w:t>
      </w:r>
    </w:p>
    <w:p w14:paraId="74B6094B" w14:textId="7F63342B" w:rsidR="004847C1" w:rsidRPr="0061386A" w:rsidRDefault="00FB1462" w:rsidP="004847C1">
      <w:pPr>
        <w:jc w:val="both"/>
        <w:rPr>
          <w:bCs/>
        </w:rPr>
      </w:pPr>
      <w:r w:rsidRPr="0061386A">
        <w:rPr>
          <w:bCs/>
        </w:rPr>
        <w:t>5</w:t>
      </w:r>
      <w:r w:rsidR="004847C1" w:rsidRPr="0061386A">
        <w:rPr>
          <w:bCs/>
        </w:rPr>
        <w:t>.8.5. Сводная ведомость результатов проведения специальной оценки условий труда;</w:t>
      </w:r>
    </w:p>
    <w:p w14:paraId="068F6BF9" w14:textId="64423C0C" w:rsidR="004847C1" w:rsidRPr="0061386A" w:rsidRDefault="00FB1462" w:rsidP="004847C1">
      <w:pPr>
        <w:jc w:val="both"/>
        <w:rPr>
          <w:bCs/>
        </w:rPr>
      </w:pPr>
      <w:r w:rsidRPr="0061386A">
        <w:rPr>
          <w:bCs/>
        </w:rPr>
        <w:t>5</w:t>
      </w:r>
      <w:r w:rsidR="004847C1" w:rsidRPr="0061386A">
        <w:rPr>
          <w:bCs/>
        </w:rPr>
        <w:t>.8.6. Перечень рекомендуемых мероприятий по улучшению условий труда</w:t>
      </w:r>
    </w:p>
    <w:p w14:paraId="472DEE52" w14:textId="6B137567" w:rsidR="004847C1" w:rsidRPr="0061386A" w:rsidRDefault="00FB1462" w:rsidP="004847C1">
      <w:pPr>
        <w:jc w:val="both"/>
        <w:rPr>
          <w:bCs/>
        </w:rPr>
      </w:pPr>
      <w:r w:rsidRPr="0061386A">
        <w:rPr>
          <w:bCs/>
        </w:rPr>
        <w:t>5</w:t>
      </w:r>
      <w:r w:rsidR="004847C1" w:rsidRPr="0061386A">
        <w:rPr>
          <w:bCs/>
        </w:rPr>
        <w:t>.8.7. Заключение эксперта организации, проводящей специальную оценку условий труда</w:t>
      </w:r>
    </w:p>
    <w:p w14:paraId="481CA8D7" w14:textId="3F4D433C" w:rsidR="004847C1" w:rsidRPr="0061386A" w:rsidRDefault="00FB1462" w:rsidP="004847C1">
      <w:pPr>
        <w:jc w:val="both"/>
        <w:rPr>
          <w:bCs/>
        </w:rPr>
      </w:pPr>
      <w:r w:rsidRPr="0061386A">
        <w:rPr>
          <w:bCs/>
        </w:rPr>
        <w:t>5</w:t>
      </w:r>
      <w:r w:rsidR="004847C1" w:rsidRPr="0061386A">
        <w:rPr>
          <w:bCs/>
        </w:rPr>
        <w:t>.8.8. Протоколы проведения исследований (испытаний) и измерений.</w:t>
      </w:r>
    </w:p>
    <w:p w14:paraId="0E860CE9" w14:textId="75D7E4C2" w:rsidR="004847C1" w:rsidRPr="0061386A" w:rsidRDefault="00FB1462" w:rsidP="004847C1">
      <w:pPr>
        <w:jc w:val="both"/>
        <w:rPr>
          <w:bCs/>
        </w:rPr>
      </w:pPr>
      <w:r w:rsidRPr="0061386A">
        <w:rPr>
          <w:bCs/>
        </w:rPr>
        <w:t>5</w:t>
      </w:r>
      <w:r w:rsidR="004847C1" w:rsidRPr="0061386A">
        <w:rPr>
          <w:bCs/>
        </w:rPr>
        <w:t>.9 Отчет о проведении СОУТ составляется с соблюдением требований, установленных Федеральным законом от 28.12.2013 N 426-ФЗ, а также Минтруда России от 21.11.2023 №817н.</w:t>
      </w:r>
    </w:p>
    <w:p w14:paraId="47AA0117" w14:textId="63FC51C4" w:rsidR="004847C1" w:rsidRPr="0061386A" w:rsidRDefault="00FB1462" w:rsidP="004847C1">
      <w:pPr>
        <w:jc w:val="both"/>
        <w:rPr>
          <w:bCs/>
        </w:rPr>
      </w:pPr>
      <w:r w:rsidRPr="0061386A">
        <w:rPr>
          <w:bCs/>
        </w:rPr>
        <w:lastRenderedPageBreak/>
        <w:t>5</w:t>
      </w:r>
      <w:r w:rsidR="004847C1" w:rsidRPr="0061386A">
        <w:rPr>
          <w:bCs/>
        </w:rPr>
        <w:t>.10. Отчет о проведении СОУТ на бумажном носителе передается Исполнителем Заказчику в количестве одного экземпляра. Способ передачи оригиналов документов зависит от удаленности Заказчика и может быть выполнен курьерской службой либо экспресс – почтой за счет Заказчика.</w:t>
      </w:r>
    </w:p>
    <w:p w14:paraId="5FF89CE8" w14:textId="0475C497" w:rsidR="004847C1" w:rsidRPr="0061386A" w:rsidRDefault="00FB1462" w:rsidP="004847C1">
      <w:pPr>
        <w:jc w:val="both"/>
        <w:rPr>
          <w:bCs/>
        </w:rPr>
      </w:pPr>
      <w:r w:rsidRPr="0061386A">
        <w:rPr>
          <w:bCs/>
        </w:rPr>
        <w:t>5</w:t>
      </w:r>
      <w:r w:rsidR="004847C1" w:rsidRPr="0061386A">
        <w:rPr>
          <w:bCs/>
        </w:rPr>
        <w:t>.11. Заказчик утверждает отчет по СОУТ в срок не позднее чем тридцать календарных дней со дня его направления Исполнителем.</w:t>
      </w:r>
    </w:p>
    <w:p w14:paraId="5FA84A0B" w14:textId="77777777" w:rsidR="004847C1" w:rsidRPr="0061386A" w:rsidRDefault="004847C1" w:rsidP="004847C1">
      <w:pPr>
        <w:jc w:val="both"/>
        <w:rPr>
          <w:bCs/>
        </w:rPr>
      </w:pPr>
      <w:r w:rsidRPr="0061386A">
        <w:rPr>
          <w:bCs/>
        </w:rPr>
        <w:t>Заказчик в течение трех рабочих дней со дня утверждения отчета обязан уведомить об этом Исполнителя, а именно направить сканированный подписанный титульный лист отчета на электронную почту: lab@1-pl.ru.</w:t>
      </w:r>
    </w:p>
    <w:p w14:paraId="298A3853" w14:textId="1487F82E" w:rsidR="004847C1" w:rsidRPr="0061386A" w:rsidRDefault="00FB1462" w:rsidP="004847C1">
      <w:pPr>
        <w:jc w:val="both"/>
        <w:rPr>
          <w:bCs/>
        </w:rPr>
      </w:pPr>
      <w:r w:rsidRPr="0061386A">
        <w:rPr>
          <w:bCs/>
        </w:rPr>
        <w:t>5</w:t>
      </w:r>
      <w:r w:rsidR="004847C1" w:rsidRPr="0061386A">
        <w:rPr>
          <w:bCs/>
        </w:rPr>
        <w:t xml:space="preserve">.12. Исполнитель в течение десяти рабочих дней со дня утверждения отчета по СОУТ передает в информационную систему учета (далее – ФГИС) в форме электронного документа, сведения, предусмотренные Федеральным законом от 28.12.2013 N 426-ФЗ. </w:t>
      </w:r>
    </w:p>
    <w:p w14:paraId="234A73A4" w14:textId="1CCDD3A8" w:rsidR="004847C1" w:rsidRPr="0061386A" w:rsidRDefault="00FB1462" w:rsidP="004847C1">
      <w:pPr>
        <w:jc w:val="both"/>
        <w:rPr>
          <w:bCs/>
        </w:rPr>
      </w:pPr>
      <w:r w:rsidRPr="0061386A">
        <w:rPr>
          <w:bCs/>
        </w:rPr>
        <w:t>5</w:t>
      </w:r>
      <w:r w:rsidR="004847C1" w:rsidRPr="0061386A">
        <w:rPr>
          <w:bCs/>
        </w:rPr>
        <w:t>.13. Исполнитель в течение трех рабочих дней со дня внесения в ФГИС сведений уведомляет об этом Заказчика в форме электронного документа, подписанного усиленной квалифицированной электронной подписью, с приложением копий подтверждающих документов, а также направляет Заказчику в форме электронного документа переданные в ФГИС сведения.</w:t>
      </w:r>
    </w:p>
    <w:p w14:paraId="7A81B51D" w14:textId="7A010290" w:rsidR="004847C1" w:rsidRPr="0061386A" w:rsidRDefault="00FB1462" w:rsidP="004847C1">
      <w:pPr>
        <w:jc w:val="both"/>
        <w:rPr>
          <w:bCs/>
        </w:rPr>
      </w:pPr>
      <w:r w:rsidRPr="0061386A">
        <w:rPr>
          <w:bCs/>
        </w:rPr>
        <w:t>5</w:t>
      </w:r>
      <w:r w:rsidR="004847C1" w:rsidRPr="0061386A">
        <w:rPr>
          <w:bCs/>
        </w:rPr>
        <w:t xml:space="preserve">.14. Заказчик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w:t>
      </w:r>
    </w:p>
    <w:p w14:paraId="02D5A434" w14:textId="68A7D4D9" w:rsidR="004847C1" w:rsidRPr="0061386A" w:rsidRDefault="00FB1462" w:rsidP="004847C1">
      <w:pPr>
        <w:jc w:val="both"/>
        <w:rPr>
          <w:bCs/>
        </w:rPr>
      </w:pPr>
      <w:r w:rsidRPr="0061386A">
        <w:rPr>
          <w:bCs/>
        </w:rPr>
        <w:t>5</w:t>
      </w:r>
      <w:r w:rsidR="004847C1" w:rsidRPr="0061386A">
        <w:rPr>
          <w:bCs/>
        </w:rPr>
        <w:t>.15. Заказчик с учетом требований законодательства Российской Федерации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СОУТ в части установления классов (подклассов) условий труда на рабочих местах и перечня мероприятий по улучшению условий и охраны труда работников, в срок не позднее чем в течение тридцати календарных дней со дня утверждения отчета о СОУТ.</w:t>
      </w:r>
    </w:p>
    <w:p w14:paraId="49802F70" w14:textId="5DE2913E" w:rsidR="004847C1" w:rsidRPr="0061386A" w:rsidRDefault="00FB1462" w:rsidP="004847C1">
      <w:pPr>
        <w:jc w:val="both"/>
        <w:rPr>
          <w:bCs/>
        </w:rPr>
      </w:pPr>
      <w:r w:rsidRPr="0061386A">
        <w:rPr>
          <w:bCs/>
        </w:rPr>
        <w:t>5</w:t>
      </w:r>
      <w:r w:rsidR="004847C1" w:rsidRPr="0061386A">
        <w:rPr>
          <w:bCs/>
        </w:rPr>
        <w:t>.16. Исполнитель подготавливает и передает Заказчику, в форме электронного документа по средства электронной почты, проект декларации соответствия условий труда государственным нормативным требованиям охраны труда (далее - Декларация).</w:t>
      </w:r>
    </w:p>
    <w:p w14:paraId="55A8BCB8" w14:textId="77777777" w:rsidR="004847C1" w:rsidRPr="0061386A" w:rsidRDefault="004847C1" w:rsidP="004847C1">
      <w:pPr>
        <w:jc w:val="both"/>
        <w:rPr>
          <w:bCs/>
        </w:rPr>
      </w:pPr>
      <w:r w:rsidRPr="0061386A">
        <w:rPr>
          <w:bCs/>
        </w:rPr>
        <w:t>В Декларацию включаются рабочие места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Федеральным законом от 28.12.2013 N 426-ФЗ</w:t>
      </w:r>
    </w:p>
    <w:p w14:paraId="70CE989E" w14:textId="5F78C877" w:rsidR="00E756F4" w:rsidRPr="0061386A" w:rsidRDefault="00FB1462" w:rsidP="004847C1">
      <w:pPr>
        <w:jc w:val="both"/>
      </w:pPr>
      <w:r w:rsidRPr="0061386A">
        <w:rPr>
          <w:bCs/>
        </w:rPr>
        <w:t>5</w:t>
      </w:r>
      <w:r w:rsidR="004847C1" w:rsidRPr="0061386A">
        <w:rPr>
          <w:bCs/>
        </w:rPr>
        <w:t>.17. Заказчик подает Декларацию в территориальный орган Федеральной службы по труду и занятости по месту своего нахождения в срок не позднее тридцати рабочих дней со дня внесения сведений в ФГИС, в соответствии с порядком установленным Приказом Минтруда России от 17.06.2021 N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14:paraId="20EDD6BF" w14:textId="77777777" w:rsidR="00E756F4" w:rsidRPr="0061386A" w:rsidRDefault="00E756F4" w:rsidP="00E756F4">
      <w:pPr>
        <w:jc w:val="both"/>
      </w:pPr>
    </w:p>
    <w:p w14:paraId="5F54288A" w14:textId="77777777" w:rsidR="00E756F4" w:rsidRPr="0061386A" w:rsidRDefault="00E756F4" w:rsidP="00155AE9">
      <w:pPr>
        <w:jc w:val="center"/>
        <w:rPr>
          <w:b/>
          <w:bCs/>
        </w:rPr>
      </w:pPr>
      <w:r w:rsidRPr="0061386A">
        <w:rPr>
          <w:b/>
          <w:bCs/>
        </w:rPr>
        <w:t>6. ПРАВА И ОБЯЗАННОСТИ СТОРОН</w:t>
      </w:r>
    </w:p>
    <w:p w14:paraId="4416A8D8" w14:textId="77777777" w:rsidR="00E756F4" w:rsidRPr="0061386A" w:rsidRDefault="00E756F4" w:rsidP="00E756F4">
      <w:pPr>
        <w:jc w:val="both"/>
      </w:pPr>
      <w:r w:rsidRPr="0061386A">
        <w:t>6.1. Заказчик вправе:</w:t>
      </w:r>
    </w:p>
    <w:p w14:paraId="3768D6BA" w14:textId="2EAAB367" w:rsidR="00E756F4" w:rsidRPr="0061386A" w:rsidRDefault="00E756F4" w:rsidP="00E756F4">
      <w:pPr>
        <w:jc w:val="both"/>
      </w:pPr>
      <w:r w:rsidRPr="0061386A">
        <w:t xml:space="preserve">6.1.1. Требовать от Исполнителя надлежащего исполнения обязательств в соответствии с </w:t>
      </w:r>
      <w:r w:rsidR="00901C5E" w:rsidRPr="0061386A">
        <w:t>Контракт</w:t>
      </w:r>
      <w:r w:rsidRPr="0061386A">
        <w:t>ом, а также требовать своевременного устранения выявленных недостатков.</w:t>
      </w:r>
    </w:p>
    <w:p w14:paraId="152A6EA4" w14:textId="5E2A281B" w:rsidR="00E756F4" w:rsidRPr="0061386A" w:rsidRDefault="00E756F4" w:rsidP="00E756F4">
      <w:pPr>
        <w:jc w:val="both"/>
      </w:pPr>
      <w:r w:rsidRPr="0061386A">
        <w:t xml:space="preserve">6.1.2. Требовать от Исполнителя представления надлежащим образом оформленных документов, подтверждающих исполнение обязательств в соответствии с </w:t>
      </w:r>
      <w:r w:rsidR="00901C5E" w:rsidRPr="0061386A">
        <w:t>Контракт</w:t>
      </w:r>
      <w:r w:rsidRPr="0061386A">
        <w:t>ом.</w:t>
      </w:r>
    </w:p>
    <w:p w14:paraId="02A47F88" w14:textId="77777777" w:rsidR="00E756F4" w:rsidRPr="0061386A" w:rsidRDefault="00E756F4" w:rsidP="00E756F4">
      <w:pPr>
        <w:jc w:val="both"/>
      </w:pPr>
      <w:r w:rsidRPr="0061386A">
        <w:t>6.1.3. Запрашивать у Исполнителя информацию о ходе оказания Услуг.</w:t>
      </w:r>
    </w:p>
    <w:p w14:paraId="23B9DA6D" w14:textId="77777777" w:rsidR="00E756F4" w:rsidRPr="0061386A" w:rsidRDefault="00E756F4" w:rsidP="00E756F4">
      <w:pPr>
        <w:jc w:val="both"/>
      </w:pPr>
      <w:r w:rsidRPr="0061386A">
        <w:t>6.1.4. Осуществлять контроль за качеством, порядком и сроками оказания Услуг, в том числе путём направления своих представителей для проверки хода оказания Услуг без вмешательства в оперативно-хозяйственную деятельность Исполнителя.</w:t>
      </w:r>
    </w:p>
    <w:p w14:paraId="302E72C7" w14:textId="59136909" w:rsidR="00E756F4" w:rsidRPr="0061386A" w:rsidRDefault="00E756F4" w:rsidP="00E756F4">
      <w:pPr>
        <w:jc w:val="both"/>
      </w:pPr>
      <w:r w:rsidRPr="0061386A">
        <w:t xml:space="preserve">6.1.5. Отказаться от приёмки результатов Услуг в случаях, предусмотренных </w:t>
      </w:r>
      <w:r w:rsidR="00901C5E" w:rsidRPr="0061386A">
        <w:t>Контракт</w:t>
      </w:r>
      <w:r w:rsidRPr="0061386A">
        <w:t>ом и законодательством Российской Федерации, в том числе в случае обнаружения неустранимых недостатков.</w:t>
      </w:r>
    </w:p>
    <w:p w14:paraId="7A5D37CC" w14:textId="28B8C2E3" w:rsidR="00E756F4" w:rsidRPr="0061386A" w:rsidRDefault="00E756F4" w:rsidP="00E756F4">
      <w:pPr>
        <w:jc w:val="both"/>
      </w:pPr>
      <w:r w:rsidRPr="0061386A">
        <w:t xml:space="preserve">6.1.6. Принять решение об одностороннем отказе от исполнения настоящего </w:t>
      </w:r>
      <w:r w:rsidR="00901C5E" w:rsidRPr="0061386A">
        <w:t>Контракт</w:t>
      </w:r>
      <w:r w:rsidRPr="0061386A">
        <w:t>а в соответствии с гражданским законодательством Российской Федерации и Положением о закупке.</w:t>
      </w:r>
    </w:p>
    <w:p w14:paraId="5FEE0D24" w14:textId="0A164B49" w:rsidR="00E756F4" w:rsidRPr="0061386A" w:rsidRDefault="00E756F4" w:rsidP="00E756F4">
      <w:pPr>
        <w:jc w:val="both"/>
      </w:pPr>
      <w:r w:rsidRPr="0061386A">
        <w:lastRenderedPageBreak/>
        <w:t xml:space="preserve">6.1.7. Осуществлять иные права, предусмотренные действующим законодательством Российской Федерации и </w:t>
      </w:r>
      <w:r w:rsidR="00901C5E" w:rsidRPr="0061386A">
        <w:t>Контракт</w:t>
      </w:r>
      <w:r w:rsidRPr="0061386A">
        <w:t>ом.</w:t>
      </w:r>
    </w:p>
    <w:p w14:paraId="358024C6" w14:textId="4A5F87DF" w:rsidR="00051C5B" w:rsidRPr="0061386A" w:rsidRDefault="00051C5B" w:rsidP="00E756F4">
      <w:pPr>
        <w:jc w:val="both"/>
      </w:pPr>
      <w:r w:rsidRPr="0061386A">
        <w:t xml:space="preserve">6.1.8. Самостоятельно в течение срока действия </w:t>
      </w:r>
      <w:r w:rsidR="00901C5E" w:rsidRPr="0061386A">
        <w:t>Контракт</w:t>
      </w:r>
      <w:r w:rsidRPr="0061386A">
        <w:t>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от 28.12.2013 N 426-ФЗ</w:t>
      </w:r>
    </w:p>
    <w:p w14:paraId="6A71A4F2" w14:textId="77777777" w:rsidR="00E756F4" w:rsidRPr="0061386A" w:rsidRDefault="00E756F4" w:rsidP="00E756F4">
      <w:pPr>
        <w:jc w:val="both"/>
      </w:pPr>
      <w:r w:rsidRPr="0061386A">
        <w:t>6.2. Заказчик обязан:</w:t>
      </w:r>
    </w:p>
    <w:p w14:paraId="1FDE79C6" w14:textId="7B7E69DC" w:rsidR="00E756F4" w:rsidRPr="0061386A" w:rsidRDefault="00E756F4" w:rsidP="00E756F4">
      <w:pPr>
        <w:jc w:val="both"/>
      </w:pPr>
      <w:r w:rsidRPr="0061386A">
        <w:t xml:space="preserve">6.2.1. Своевременно принять и оплатить надлежащим образом оказанные Услуги в соответствии с </w:t>
      </w:r>
      <w:r w:rsidR="00901C5E" w:rsidRPr="0061386A">
        <w:t>Контракт</w:t>
      </w:r>
      <w:r w:rsidRPr="0061386A">
        <w:t>ом.</w:t>
      </w:r>
    </w:p>
    <w:p w14:paraId="51323938" w14:textId="77777777" w:rsidR="00E756F4" w:rsidRPr="0061386A" w:rsidRDefault="00E756F4" w:rsidP="00E756F4">
      <w:pPr>
        <w:jc w:val="both"/>
      </w:pPr>
      <w:r w:rsidRPr="0061386A">
        <w:t>6.2.2. Сообщать Исполнителю о недостатках, обнаруженных в ходе оказания Услуг, в течение 3 (трёх) рабочих дней после обнаружения таких недостатков.</w:t>
      </w:r>
    </w:p>
    <w:p w14:paraId="5EA6C848" w14:textId="6BF02219" w:rsidR="00051C5B" w:rsidRPr="0061386A" w:rsidRDefault="00E756F4" w:rsidP="00E756F4">
      <w:pPr>
        <w:jc w:val="both"/>
      </w:pPr>
      <w:r w:rsidRPr="0061386A">
        <w:t xml:space="preserve">6.2.3. Оказывать Исполнителю содействие в оказании Услуг в порядке, предусмотренном </w:t>
      </w:r>
      <w:r w:rsidR="00901C5E" w:rsidRPr="0061386A">
        <w:t>Контракт</w:t>
      </w:r>
      <w:r w:rsidRPr="0061386A">
        <w:t>ом, в частности обеспечить доступ сотрудников Исполнителя к месту оказания Услуг (для варианта на территории Заказчика), предоставить необходимую документацию и информацию.</w:t>
      </w:r>
    </w:p>
    <w:p w14:paraId="43359224" w14:textId="7231F711" w:rsidR="00051C5B" w:rsidRPr="0061386A" w:rsidRDefault="00051C5B" w:rsidP="00E756F4">
      <w:pPr>
        <w:jc w:val="both"/>
      </w:pPr>
      <w:r w:rsidRPr="0061386A">
        <w:t>6.2.4. Согласовать разработанный Исполнителем Отчет (электронную версию), в течение 10 (десяти) рабочих дней с момента их получения по e-</w:t>
      </w:r>
      <w:proofErr w:type="spellStart"/>
      <w:r w:rsidRPr="0061386A">
        <w:t>mail</w:t>
      </w:r>
      <w:proofErr w:type="spellEnd"/>
      <w:r w:rsidRPr="0061386A">
        <w:t>. Результатом согласования является письмо на бланке организации за подписью руководителя или другого уполномоченного лица в сканированном виде, информирующее, что Заказчик с результатами Отчета ознакомлен и согласен. В случае несогласия с результатами, отраженными в Отчете, необходимо направить мотивированные замечания (дополнения) в адрес Исполнителя в течение 10 (десяти) рабочих дней с момента получения Отчета на электронный адрес Заказчика. В случае не предоставления ответа в указанный в настоящем пункте срок, разработанные документы считаются согласованным и принятыми Заказчиком без замечаний.</w:t>
      </w:r>
    </w:p>
    <w:p w14:paraId="6E728063" w14:textId="1B7197CF" w:rsidR="00051C5B" w:rsidRPr="0061386A" w:rsidRDefault="000404FA" w:rsidP="00051C5B">
      <w:pPr>
        <w:jc w:val="both"/>
      </w:pPr>
      <w:r w:rsidRPr="0061386A">
        <w:t>6.2.5. О</w:t>
      </w:r>
      <w:r w:rsidR="00051C5B" w:rsidRPr="0061386A">
        <w:t>беспечивать беспрепятственный допуск сотрудников Исполнителя ко всем рабочим местам, подлежащим специальной оценке по условиям труда;</w:t>
      </w:r>
    </w:p>
    <w:p w14:paraId="39B43C05" w14:textId="7817B350" w:rsidR="00051C5B" w:rsidRPr="0061386A" w:rsidRDefault="000404FA" w:rsidP="000404FA">
      <w:pPr>
        <w:jc w:val="both"/>
      </w:pPr>
      <w:r w:rsidRPr="0061386A">
        <w:t>6.2.6. О</w:t>
      </w:r>
      <w:r w:rsidR="00051C5B" w:rsidRPr="0061386A">
        <w:t>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14:paraId="526F4E94" w14:textId="133B61B5" w:rsidR="00051C5B" w:rsidRPr="0061386A" w:rsidRDefault="000404FA" w:rsidP="00051C5B">
      <w:pPr>
        <w:jc w:val="both"/>
      </w:pPr>
      <w:r w:rsidRPr="0061386A">
        <w:t>6.2</w:t>
      </w:r>
      <w:r w:rsidR="00051C5B" w:rsidRPr="0061386A">
        <w:t xml:space="preserve">.7. </w:t>
      </w:r>
      <w:r w:rsidRPr="0061386A">
        <w:t>С</w:t>
      </w:r>
      <w:r w:rsidR="00051C5B" w:rsidRPr="0061386A">
        <w:t>воевременно обеспечить готовность рабочих мест (штатных производственных (технологических) процессов и (или) штатной деятельности) и условия для выполнения Исполнителем инструментальных измерений на рабочих местах в согласованных объемах и в согласованные сроки;</w:t>
      </w:r>
    </w:p>
    <w:p w14:paraId="01E04AE7" w14:textId="0BC08A55" w:rsidR="00051C5B" w:rsidRPr="0061386A" w:rsidRDefault="000404FA" w:rsidP="00051C5B">
      <w:pPr>
        <w:jc w:val="both"/>
      </w:pPr>
      <w:r w:rsidRPr="0061386A">
        <w:t>6.2</w:t>
      </w:r>
      <w:r w:rsidR="00051C5B" w:rsidRPr="0061386A">
        <w:t xml:space="preserve">.8. </w:t>
      </w:r>
      <w:r w:rsidRPr="0061386A">
        <w:t>О</w:t>
      </w:r>
      <w:r w:rsidR="00051C5B" w:rsidRPr="0061386A">
        <w:t>беспечить безопасные условия труда сотрудников Исполнителя, проводящих инструментальные измерения на рабочих местах Заказчика</w:t>
      </w:r>
    </w:p>
    <w:p w14:paraId="7EB35317" w14:textId="77777777" w:rsidR="00E756F4" w:rsidRPr="0061386A" w:rsidRDefault="00E756F4" w:rsidP="00E756F4">
      <w:pPr>
        <w:jc w:val="both"/>
      </w:pPr>
      <w:r w:rsidRPr="0061386A">
        <w:t>6.3. Исполнитель вправе:</w:t>
      </w:r>
    </w:p>
    <w:p w14:paraId="2D7F872D" w14:textId="53A771C8" w:rsidR="00E756F4" w:rsidRPr="0061386A" w:rsidRDefault="00E756F4" w:rsidP="00E756F4">
      <w:pPr>
        <w:jc w:val="both"/>
      </w:pPr>
      <w:r w:rsidRPr="0061386A">
        <w:t xml:space="preserve">6.3.1. Требовать своевременного подписания Заказчиком отчётных документов, предусмотренных </w:t>
      </w:r>
      <w:r w:rsidR="00901C5E" w:rsidRPr="0061386A">
        <w:t>Контракт</w:t>
      </w:r>
      <w:r w:rsidRPr="0061386A">
        <w:t>ом.</w:t>
      </w:r>
    </w:p>
    <w:p w14:paraId="6DCE50D0" w14:textId="6F37EE65" w:rsidR="00E756F4" w:rsidRPr="0061386A" w:rsidRDefault="00E756F4" w:rsidP="00E756F4">
      <w:pPr>
        <w:jc w:val="both"/>
      </w:pPr>
      <w:r w:rsidRPr="0061386A">
        <w:t xml:space="preserve">6.3.2. Требовать своевременной оплаты оказанных Услуг в соответствии с условиями </w:t>
      </w:r>
      <w:r w:rsidR="00901C5E" w:rsidRPr="0061386A">
        <w:t>Контракт</w:t>
      </w:r>
      <w:r w:rsidRPr="0061386A">
        <w:t>а.</w:t>
      </w:r>
    </w:p>
    <w:p w14:paraId="3D5A65EB" w14:textId="77777777" w:rsidR="00E756F4" w:rsidRPr="0061386A" w:rsidRDefault="00E756F4" w:rsidP="00E756F4">
      <w:pPr>
        <w:jc w:val="both"/>
      </w:pPr>
      <w:r w:rsidRPr="0061386A">
        <w:t>6.3.3. Обращаться к Заказчику за организационным содействием в целях проведения мероприятий по улучшению качества оказываемых Услуг.</w:t>
      </w:r>
    </w:p>
    <w:p w14:paraId="609B8ECC" w14:textId="77777777" w:rsidR="00E756F4" w:rsidRPr="0061386A" w:rsidRDefault="00E756F4" w:rsidP="00E756F4">
      <w:pPr>
        <w:jc w:val="both"/>
      </w:pPr>
      <w:r w:rsidRPr="0061386A">
        <w:t>6.3.4. Самостоятельно определять количество специалистов, необходимых для оказания Услуг Заказчику.</w:t>
      </w:r>
    </w:p>
    <w:p w14:paraId="12F9549D" w14:textId="4EC33594" w:rsidR="00E756F4" w:rsidRPr="0061386A" w:rsidRDefault="00E756F4" w:rsidP="00E756F4">
      <w:pPr>
        <w:jc w:val="both"/>
      </w:pPr>
      <w:r w:rsidRPr="0061386A">
        <w:t xml:space="preserve">6.3.5. Осуществлять иные права, предусмотренные действующим законодательством Российской Федерации и </w:t>
      </w:r>
      <w:r w:rsidR="00901C5E" w:rsidRPr="0061386A">
        <w:t>Контракт</w:t>
      </w:r>
      <w:r w:rsidRPr="0061386A">
        <w:t>ом.</w:t>
      </w:r>
    </w:p>
    <w:p w14:paraId="7B8A2652" w14:textId="77777777" w:rsidR="00E756F4" w:rsidRPr="0061386A" w:rsidRDefault="00E756F4" w:rsidP="00E756F4">
      <w:pPr>
        <w:jc w:val="both"/>
      </w:pPr>
      <w:r w:rsidRPr="0061386A">
        <w:t>6.4. Исполнитель обязан:</w:t>
      </w:r>
    </w:p>
    <w:p w14:paraId="0ACFBEC3" w14:textId="2C050032" w:rsidR="00E756F4" w:rsidRPr="0061386A" w:rsidRDefault="00E756F4" w:rsidP="00E756F4">
      <w:pPr>
        <w:jc w:val="both"/>
      </w:pPr>
      <w:r w:rsidRPr="0061386A">
        <w:t xml:space="preserve">6.4.1. Своевременно и надлежащим образом оказать Услуги и представить Заказчику отчётную документацию в соответствии с </w:t>
      </w:r>
      <w:r w:rsidR="00901C5E" w:rsidRPr="0061386A">
        <w:t>Контракт</w:t>
      </w:r>
      <w:r w:rsidRPr="0061386A">
        <w:t>ом.</w:t>
      </w:r>
    </w:p>
    <w:p w14:paraId="4FE368ED" w14:textId="34DBADA7" w:rsidR="00E756F4" w:rsidRPr="0061386A" w:rsidRDefault="00E756F4" w:rsidP="00E756F4">
      <w:pPr>
        <w:jc w:val="both"/>
      </w:pPr>
      <w:r w:rsidRPr="0061386A">
        <w:t xml:space="preserve">6.4.2. 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при исполнении </w:t>
      </w:r>
      <w:r w:rsidR="00901C5E" w:rsidRPr="0061386A">
        <w:t>Контракт</w:t>
      </w:r>
      <w:r w:rsidRPr="0061386A">
        <w:t>а.</w:t>
      </w:r>
    </w:p>
    <w:p w14:paraId="5FC56FC5" w14:textId="56F7FD2F" w:rsidR="00E756F4" w:rsidRPr="0061386A" w:rsidRDefault="00E756F4" w:rsidP="00E756F4">
      <w:pPr>
        <w:jc w:val="both"/>
      </w:pPr>
      <w:r w:rsidRPr="0061386A">
        <w:t xml:space="preserve">6.4.3. 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Услуг, условиям </w:t>
      </w:r>
      <w:r w:rsidR="00901C5E" w:rsidRPr="0061386A">
        <w:t>Контракт</w:t>
      </w:r>
      <w:r w:rsidRPr="0061386A">
        <w:t>а и Техническому заданию.</w:t>
      </w:r>
    </w:p>
    <w:p w14:paraId="0D12E91B" w14:textId="77777777" w:rsidR="00E756F4" w:rsidRPr="0061386A" w:rsidRDefault="00E756F4" w:rsidP="00E756F4">
      <w:pPr>
        <w:jc w:val="both"/>
      </w:pPr>
      <w:r w:rsidRPr="0061386A">
        <w:lastRenderedPageBreak/>
        <w:t>6.4.4. Обеспечить устранение недостатков и дефектов, выявленных при приёмке результатов оказанных Услуг и в течение гарантийного срока, за свой счёт.</w:t>
      </w:r>
    </w:p>
    <w:p w14:paraId="001CB6E6" w14:textId="0A83505C" w:rsidR="00E756F4" w:rsidRPr="0061386A" w:rsidRDefault="00E756F4" w:rsidP="00E756F4">
      <w:pPr>
        <w:jc w:val="both"/>
      </w:pPr>
      <w:r w:rsidRPr="0061386A">
        <w:t xml:space="preserve">6.4.5.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w:t>
      </w:r>
      <w:r w:rsidR="00901C5E" w:rsidRPr="0061386A">
        <w:t>Контракт</w:t>
      </w:r>
      <w:r w:rsidRPr="0061386A">
        <w:t>ом срок, и сообщить об этом Заказчику в течение 3 (трёх) рабочих дней после приостановления оказания Услуг.</w:t>
      </w:r>
    </w:p>
    <w:p w14:paraId="7DBCC087" w14:textId="77777777" w:rsidR="000404FA" w:rsidRPr="0061386A" w:rsidRDefault="000404FA" w:rsidP="000404FA">
      <w:pPr>
        <w:jc w:val="both"/>
      </w:pPr>
      <w:r w:rsidRPr="0061386A">
        <w:t>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N 426-ФЗ;</w:t>
      </w:r>
    </w:p>
    <w:p w14:paraId="4D32EDC2" w14:textId="1CE24ED3" w:rsidR="000404FA" w:rsidRPr="0061386A" w:rsidRDefault="000404FA" w:rsidP="000404FA">
      <w:pPr>
        <w:jc w:val="both"/>
      </w:pPr>
      <w:r w:rsidRPr="0061386A">
        <w:t>6.4.6.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14:paraId="24B0BC01" w14:textId="30F6ACA0" w:rsidR="000404FA" w:rsidRPr="0061386A" w:rsidRDefault="000404FA" w:rsidP="000404FA">
      <w:pPr>
        <w:jc w:val="both"/>
      </w:pPr>
      <w:r w:rsidRPr="0061386A">
        <w:t>6.4.7. Оказывать Услуги с соблюдением требований, установленных Федеральным законом от 28.12.2013 N 426-ФЗ, а также Приказом Минтруда России от 21.11.2023 №817н) в соответствии с областью аккредитации испытательной лаборатории (центра) Исполнителя.</w:t>
      </w:r>
    </w:p>
    <w:p w14:paraId="5AE73D4B" w14:textId="45631C17" w:rsidR="000404FA" w:rsidRPr="0061386A" w:rsidRDefault="000404FA" w:rsidP="00E756F4">
      <w:pPr>
        <w:jc w:val="both"/>
      </w:pPr>
      <w:r w:rsidRPr="0061386A">
        <w:t>6.4.8</w:t>
      </w:r>
      <w:r w:rsidR="00E756F4" w:rsidRPr="0061386A">
        <w:t xml:space="preserve">. Осуществлять иные обязанности, предусмотренные законодательством Российской Федерации и условиями </w:t>
      </w:r>
      <w:r w:rsidR="00901C5E" w:rsidRPr="0061386A">
        <w:t>Контракт</w:t>
      </w:r>
      <w:r w:rsidR="00E756F4" w:rsidRPr="0061386A">
        <w:t>а.</w:t>
      </w:r>
    </w:p>
    <w:p w14:paraId="68F08F1D" w14:textId="77777777" w:rsidR="00E756F4" w:rsidRPr="0061386A" w:rsidRDefault="00E756F4" w:rsidP="00E756F4">
      <w:pPr>
        <w:jc w:val="both"/>
      </w:pPr>
      <w:r w:rsidRPr="0061386A">
        <w:t>6.5. Стороны обязуются:</w:t>
      </w:r>
    </w:p>
    <w:p w14:paraId="2F618CB8" w14:textId="672F178A" w:rsidR="00E756F4" w:rsidRPr="0061386A" w:rsidRDefault="00E756F4" w:rsidP="00E756F4">
      <w:pPr>
        <w:jc w:val="both"/>
      </w:pPr>
      <w:r w:rsidRPr="0061386A">
        <w:t xml:space="preserve">6.5.1. Производить взаимную сверку финансовых расчётов не позднее 15 (пятнадцатого) числа месяца, следующего за месяцем/кварталом, в котором осуществлялось оказание Услуг по настоящему </w:t>
      </w:r>
      <w:r w:rsidR="00901C5E" w:rsidRPr="0061386A">
        <w:t>Контракт</w:t>
      </w:r>
      <w:r w:rsidRPr="0061386A">
        <w:t>у, путём составления акта сверки взаимных расчётов.</w:t>
      </w:r>
    </w:p>
    <w:p w14:paraId="212DDD26" w14:textId="77777777" w:rsidR="00E756F4" w:rsidRPr="0061386A" w:rsidRDefault="00E756F4" w:rsidP="00E756F4">
      <w:pPr>
        <w:jc w:val="both"/>
      </w:pPr>
      <w:r w:rsidRPr="0061386A">
        <w:t>Сторона, получившая акт сверки взаимных расчётов, обязана в течение 5 (пяти) рабочих дней рассмотреть его, подписать и направить другой Стороне по факсу или по электронной почте с одновременным направлением оригинала акта способом, позволяющим подтвердить его получение адресатом.</w:t>
      </w:r>
    </w:p>
    <w:p w14:paraId="29FD7B04" w14:textId="77777777" w:rsidR="00E756F4" w:rsidRPr="0061386A" w:rsidRDefault="00E756F4" w:rsidP="00E756F4">
      <w:pPr>
        <w:jc w:val="both"/>
      </w:pPr>
    </w:p>
    <w:p w14:paraId="7C651567" w14:textId="77777777" w:rsidR="00E756F4" w:rsidRPr="0061386A" w:rsidRDefault="00E756F4" w:rsidP="00155AE9">
      <w:pPr>
        <w:jc w:val="center"/>
        <w:rPr>
          <w:b/>
          <w:bCs/>
        </w:rPr>
      </w:pPr>
      <w:r w:rsidRPr="0061386A">
        <w:rPr>
          <w:b/>
          <w:bCs/>
        </w:rPr>
        <w:t>7. ОТВЕТСТВЕННОСТЬ СТОРОН</w:t>
      </w:r>
    </w:p>
    <w:p w14:paraId="2133B3B8" w14:textId="5B25E181" w:rsidR="00E756F4" w:rsidRPr="0061386A" w:rsidRDefault="00E756F4" w:rsidP="00E756F4">
      <w:pPr>
        <w:jc w:val="both"/>
      </w:pPr>
      <w:r w:rsidRPr="0061386A">
        <w:t xml:space="preserve">7.1. Стороны несут ответственность за неисполнение или ненадлежащее исполнение </w:t>
      </w:r>
      <w:r w:rsidR="00901C5E" w:rsidRPr="0061386A">
        <w:t>Контракт</w:t>
      </w:r>
      <w:r w:rsidRPr="0061386A">
        <w:t xml:space="preserve">а в соответствии с законодательством Российской Федерации и условиями настоящего </w:t>
      </w:r>
      <w:r w:rsidR="00901C5E" w:rsidRPr="0061386A">
        <w:t>Контракт</w:t>
      </w:r>
      <w:r w:rsidRPr="0061386A">
        <w:t>а.</w:t>
      </w:r>
    </w:p>
    <w:p w14:paraId="3F0D9B3E" w14:textId="6F6058FD" w:rsidR="00E756F4" w:rsidRPr="0061386A" w:rsidRDefault="00E756F4" w:rsidP="00E756F4">
      <w:pPr>
        <w:jc w:val="both"/>
      </w:pPr>
      <w:r w:rsidRPr="0061386A">
        <w:t xml:space="preserve">7.2. В случае неисполнения Исполнителем условий </w:t>
      </w:r>
      <w:r w:rsidR="00901C5E" w:rsidRPr="0061386A">
        <w:t>Контракт</w:t>
      </w:r>
      <w:r w:rsidRPr="0061386A">
        <w:t xml:space="preserve">а Заказчик вправе обратиться в суд с требованием о расторжении </w:t>
      </w:r>
      <w:r w:rsidR="00901C5E" w:rsidRPr="0061386A">
        <w:t>Контракт</w:t>
      </w:r>
      <w:r w:rsidRPr="0061386A">
        <w:t>а.</w:t>
      </w:r>
    </w:p>
    <w:p w14:paraId="6DD7E5BD" w14:textId="46034EA1" w:rsidR="00E756F4" w:rsidRPr="0061386A" w:rsidRDefault="00E756F4" w:rsidP="00E756F4">
      <w:pPr>
        <w:jc w:val="both"/>
      </w:pPr>
      <w:r w:rsidRPr="0061386A">
        <w:t xml:space="preserve">7.3. В случае полного (частичного) неисполнения условий </w:t>
      </w:r>
      <w:r w:rsidR="00901C5E" w:rsidRPr="0061386A">
        <w:t>Контракт</w:t>
      </w:r>
      <w:r w:rsidRPr="0061386A">
        <w:t>а одной из Сторон эта Сторона обязана возместить другой Стороне причинённые убытки.</w:t>
      </w:r>
    </w:p>
    <w:p w14:paraId="1766B8D4" w14:textId="32B684B5" w:rsidR="00E756F4" w:rsidRPr="0061386A" w:rsidRDefault="00E756F4" w:rsidP="00E756F4">
      <w:pPr>
        <w:jc w:val="both"/>
      </w:pPr>
      <w:r w:rsidRPr="0061386A">
        <w:t xml:space="preserve">7.4. В случае просрочки исполнения Заказчиком обязательств, предусмотренных настоящим </w:t>
      </w:r>
      <w:r w:rsidR="00901C5E" w:rsidRPr="0061386A">
        <w:t>Контракт</w:t>
      </w:r>
      <w:r w:rsidRPr="0061386A">
        <w:t xml:space="preserve">ом, а также в иных случаях неисполнения или ненадлежащего исполнения Заказчиком обязательств, предусмотренных настоящим </w:t>
      </w:r>
      <w:r w:rsidR="00901C5E" w:rsidRPr="0061386A">
        <w:t>Контракт</w:t>
      </w:r>
      <w:r w:rsidRPr="0061386A">
        <w:t>ом, Исполнитель вправе потребовать уплаты неустоек (штрафов, пеней).</w:t>
      </w:r>
    </w:p>
    <w:p w14:paraId="11FA5EEC" w14:textId="069874F8" w:rsidR="00E756F4" w:rsidRPr="0061386A" w:rsidRDefault="00E756F4" w:rsidP="00E756F4">
      <w:pPr>
        <w:jc w:val="both"/>
      </w:pPr>
      <w:r w:rsidRPr="0061386A">
        <w:t xml:space="preserve">7.5. Пеня начисляется за каждый день просрочки исполнения обязательства, предусмотренного </w:t>
      </w:r>
      <w:r w:rsidR="00901C5E" w:rsidRPr="0061386A">
        <w:t>Контракт</w:t>
      </w:r>
      <w:r w:rsidRPr="0061386A">
        <w:t xml:space="preserve">ом, начиная со дня, следующего после дня истечения установленного </w:t>
      </w:r>
      <w:r w:rsidR="00901C5E" w:rsidRPr="0061386A">
        <w:t>Контракт</w:t>
      </w:r>
      <w:r w:rsidRPr="0061386A">
        <w:t xml:space="preserve">ом срока исполнения обязательства. Такая пеня устанавливается </w:t>
      </w:r>
      <w:r w:rsidR="00901C5E" w:rsidRPr="0061386A">
        <w:t>Контракт</w:t>
      </w:r>
      <w:r w:rsidRPr="0061386A">
        <w:t>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365B3529" w14:textId="5A44E94B" w:rsidR="00E756F4" w:rsidRPr="0061386A" w:rsidRDefault="00E756F4" w:rsidP="00E756F4">
      <w:pPr>
        <w:jc w:val="both"/>
      </w:pPr>
      <w:r w:rsidRPr="0061386A">
        <w:t xml:space="preserve">7.6. Общая сумма начисленной неустойки (штрафов, пеней) за неисполнение или ненадлежащее исполнение Заказчиком обязательств, предусмотренных </w:t>
      </w:r>
      <w:r w:rsidR="00901C5E" w:rsidRPr="0061386A">
        <w:t>Контракт</w:t>
      </w:r>
      <w:r w:rsidRPr="0061386A">
        <w:t xml:space="preserve">ом, не может превышать 20% от цены </w:t>
      </w:r>
      <w:r w:rsidR="00901C5E" w:rsidRPr="0061386A">
        <w:t>Контракт</w:t>
      </w:r>
      <w:r w:rsidRPr="0061386A">
        <w:t>а.</w:t>
      </w:r>
    </w:p>
    <w:p w14:paraId="4E2B2761" w14:textId="6F8E8981" w:rsidR="00E756F4" w:rsidRPr="0061386A" w:rsidRDefault="00E756F4" w:rsidP="00E756F4">
      <w:pPr>
        <w:jc w:val="both"/>
      </w:pPr>
      <w:r w:rsidRPr="0061386A">
        <w:t xml:space="preserve">7.7. В случае просрочки исполнения Исполнителем обязательств (в том числе гарантийного обязательства), предусмотренных </w:t>
      </w:r>
      <w:r w:rsidR="00901C5E" w:rsidRPr="0061386A">
        <w:t>Контракт</w:t>
      </w:r>
      <w:r w:rsidRPr="0061386A">
        <w:t xml:space="preserve">ом, а также в иных случаях неисполнения или ненадлежащего исполнения Исполнителем обязательств, предусмотренных </w:t>
      </w:r>
      <w:r w:rsidR="00901C5E" w:rsidRPr="0061386A">
        <w:t>Контракт</w:t>
      </w:r>
      <w:r w:rsidRPr="0061386A">
        <w:t>ом, Заказчик направляет Исполнителю требование об уплате неустоек (штрафов, пеней).</w:t>
      </w:r>
    </w:p>
    <w:p w14:paraId="58C34E0D" w14:textId="6696F6C9" w:rsidR="00E756F4" w:rsidRPr="0061386A" w:rsidRDefault="00E756F4" w:rsidP="00E756F4">
      <w:pPr>
        <w:jc w:val="both"/>
      </w:pPr>
      <w:r w:rsidRPr="0061386A">
        <w:t xml:space="preserve">7.8. Пеня начисляется за каждый день просрочки исполнения Исполнителем обязательства, предусмотренного </w:t>
      </w:r>
      <w:r w:rsidR="00901C5E" w:rsidRPr="0061386A">
        <w:t>Контракт</w:t>
      </w:r>
      <w:r w:rsidRPr="0061386A">
        <w:t xml:space="preserve">ом, в размере одной трёхсотой действующей на дату уплаты пени ключевой ставки Центрального банка Российской Федерации от цены </w:t>
      </w:r>
      <w:r w:rsidR="00901C5E" w:rsidRPr="0061386A">
        <w:t>Контракт</w:t>
      </w:r>
      <w:r w:rsidRPr="0061386A">
        <w:t xml:space="preserve">а, уменьшенной на сумму, пропорциональную объёму обязательств, предусмотренных </w:t>
      </w:r>
      <w:r w:rsidR="00901C5E" w:rsidRPr="0061386A">
        <w:t>Контракт</w:t>
      </w:r>
      <w:r w:rsidRPr="0061386A">
        <w:t>ом и фактически исполненных Исполнителем.</w:t>
      </w:r>
    </w:p>
    <w:p w14:paraId="352066D7" w14:textId="1748509F" w:rsidR="00E756F4" w:rsidRPr="0061386A" w:rsidRDefault="00E756F4" w:rsidP="00E756F4">
      <w:pPr>
        <w:jc w:val="both"/>
      </w:pPr>
      <w:r w:rsidRPr="0061386A">
        <w:t xml:space="preserve">7.9. За каждый факт неисполнения или ненадлежащего исполнения Исполнителем обязательств, предусмотренных </w:t>
      </w:r>
      <w:r w:rsidR="00901C5E" w:rsidRPr="0061386A">
        <w:t>Контракт</w:t>
      </w:r>
      <w:r w:rsidRPr="0061386A">
        <w:t xml:space="preserve">ом, за исключением просрочки исполнения обязательств (в том числе </w:t>
      </w:r>
      <w:r w:rsidRPr="0061386A">
        <w:lastRenderedPageBreak/>
        <w:t xml:space="preserve">гарантийного обязательства), размер штрафа устанавливается в размере ____________________ руб. (_________________) (заполняется в соответствии с пунктом 7.9.1 настоящего </w:t>
      </w:r>
      <w:r w:rsidR="00901C5E" w:rsidRPr="0061386A">
        <w:t>Контракт</w:t>
      </w:r>
      <w:r w:rsidRPr="0061386A">
        <w:t>а).</w:t>
      </w:r>
    </w:p>
    <w:p w14:paraId="64FFCDAA" w14:textId="16E7E26E" w:rsidR="00E756F4" w:rsidRPr="0061386A" w:rsidRDefault="00E756F4" w:rsidP="00E756F4">
      <w:pPr>
        <w:jc w:val="both"/>
      </w:pPr>
      <w:r w:rsidRPr="0061386A">
        <w:t xml:space="preserve">7.9.1. Штраф устанавливается </w:t>
      </w:r>
      <w:r w:rsidR="00901C5E" w:rsidRPr="0061386A">
        <w:t>Контракт</w:t>
      </w:r>
      <w:r w:rsidRPr="0061386A">
        <w:t>ом в виде фиксированной суммы, определяемой в следующем порядке:</w:t>
      </w:r>
    </w:p>
    <w:p w14:paraId="456FDA47" w14:textId="2999E113" w:rsidR="00E756F4" w:rsidRPr="0061386A" w:rsidRDefault="00E756F4" w:rsidP="00E756F4">
      <w:pPr>
        <w:jc w:val="both"/>
      </w:pPr>
      <w:r w:rsidRPr="0061386A">
        <w:t xml:space="preserve">· 10% начальной (максимальной) цены </w:t>
      </w:r>
      <w:r w:rsidR="00901C5E" w:rsidRPr="0061386A">
        <w:t>Контракт</w:t>
      </w:r>
      <w:r w:rsidRPr="0061386A">
        <w:t xml:space="preserve">а, если цена </w:t>
      </w:r>
      <w:r w:rsidR="00901C5E" w:rsidRPr="0061386A">
        <w:t>Контракт</w:t>
      </w:r>
      <w:r w:rsidRPr="0061386A">
        <w:t>а не превышает 3 млн рублей;</w:t>
      </w:r>
    </w:p>
    <w:p w14:paraId="6F15A01F" w14:textId="77B00469" w:rsidR="00E756F4" w:rsidRPr="0061386A" w:rsidRDefault="00E756F4" w:rsidP="00E756F4">
      <w:pPr>
        <w:jc w:val="both"/>
      </w:pPr>
      <w:r w:rsidRPr="0061386A">
        <w:t xml:space="preserve">· 5% начальной (максимальной) цены </w:t>
      </w:r>
      <w:r w:rsidR="00901C5E" w:rsidRPr="0061386A">
        <w:t>Контракт</w:t>
      </w:r>
      <w:r w:rsidRPr="0061386A">
        <w:t xml:space="preserve">а, если цена </w:t>
      </w:r>
      <w:r w:rsidR="00901C5E" w:rsidRPr="0061386A">
        <w:t>Контракт</w:t>
      </w:r>
      <w:r w:rsidRPr="0061386A">
        <w:t>а составляет от 3 млн рублей до 50 млн рублей (включительно);</w:t>
      </w:r>
    </w:p>
    <w:p w14:paraId="2BACA64C" w14:textId="33AA7030" w:rsidR="00E756F4" w:rsidRPr="0061386A" w:rsidRDefault="00E756F4" w:rsidP="00E756F4">
      <w:pPr>
        <w:jc w:val="both"/>
      </w:pPr>
      <w:r w:rsidRPr="0061386A">
        <w:t xml:space="preserve">· 1% начальной (максимальной) цены </w:t>
      </w:r>
      <w:r w:rsidR="00901C5E" w:rsidRPr="0061386A">
        <w:t>Контракт</w:t>
      </w:r>
      <w:r w:rsidRPr="0061386A">
        <w:t xml:space="preserve">а, если цена </w:t>
      </w:r>
      <w:r w:rsidR="00901C5E" w:rsidRPr="0061386A">
        <w:t>Контракт</w:t>
      </w:r>
      <w:r w:rsidRPr="0061386A">
        <w:t>а составляет от 50 млн рублей до 100 млн рублей (включительно).</w:t>
      </w:r>
    </w:p>
    <w:p w14:paraId="22A43FAA" w14:textId="00DDA5B5" w:rsidR="00E756F4" w:rsidRPr="0061386A" w:rsidRDefault="00E756F4" w:rsidP="00E756F4">
      <w:pPr>
        <w:jc w:val="both"/>
      </w:pPr>
      <w:r w:rsidRPr="0061386A">
        <w:t xml:space="preserve">7.10. За каждый факт неисполнения или ненадлежащего исполнения Исполнителем обязательства, предусмотренного </w:t>
      </w:r>
      <w:r w:rsidR="00901C5E" w:rsidRPr="0061386A">
        <w:t>Контракт</w:t>
      </w:r>
      <w:r w:rsidRPr="0061386A">
        <w:t xml:space="preserve">ом, которое не имеет стоимостного выражения, размер штрафа устанавливается (при наличии в </w:t>
      </w:r>
      <w:r w:rsidR="00901C5E" w:rsidRPr="0061386A">
        <w:t>Контракт</w:t>
      </w:r>
      <w:r w:rsidRPr="0061386A">
        <w:t>е таких обязательств) в размере 1 000 (одна тысяча) рублей 00 копеек.</w:t>
      </w:r>
    </w:p>
    <w:p w14:paraId="1C22BC8E" w14:textId="6C124ED3" w:rsidR="00E756F4" w:rsidRPr="0061386A" w:rsidRDefault="00E756F4" w:rsidP="00E756F4">
      <w:pPr>
        <w:jc w:val="both"/>
      </w:pPr>
      <w:r w:rsidRPr="0061386A">
        <w:t xml:space="preserve">7.11. Общая сумма начисленной неустойки (штрафов, пеней) за неисполнение или ненадлежащее исполнение Исполнителем обязательств, предусмотренных </w:t>
      </w:r>
      <w:r w:rsidR="00901C5E" w:rsidRPr="0061386A">
        <w:t>Контракт</w:t>
      </w:r>
      <w:r w:rsidRPr="0061386A">
        <w:t xml:space="preserve">ом, не может превышать 20% от цены </w:t>
      </w:r>
      <w:r w:rsidR="00901C5E" w:rsidRPr="0061386A">
        <w:t>Контракт</w:t>
      </w:r>
      <w:r w:rsidRPr="0061386A">
        <w:t>а.</w:t>
      </w:r>
    </w:p>
    <w:p w14:paraId="01A40386" w14:textId="2822DA73" w:rsidR="00E756F4" w:rsidRPr="0061386A" w:rsidRDefault="00E756F4" w:rsidP="00E756F4">
      <w:pPr>
        <w:jc w:val="both"/>
      </w:pPr>
      <w:r w:rsidRPr="0061386A">
        <w:t xml:space="preserve">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1C5E" w:rsidRPr="0061386A">
        <w:t>Контракт</w:t>
      </w:r>
      <w:r w:rsidRPr="0061386A">
        <w:t>ом, произошло вследствие непреодолимой силы или по вине другой Стороны.</w:t>
      </w:r>
    </w:p>
    <w:p w14:paraId="6FCE5D08" w14:textId="4B2427C2" w:rsidR="00E756F4" w:rsidRPr="0061386A" w:rsidRDefault="00E756F4" w:rsidP="00E756F4">
      <w:pPr>
        <w:jc w:val="both"/>
      </w:pPr>
      <w:r w:rsidRPr="0061386A">
        <w:t xml:space="preserve">7.13. Применение неустойки (штрафа, пени) не освобождает Стороны от исполнения обязательств по настоящему </w:t>
      </w:r>
      <w:r w:rsidR="00901C5E" w:rsidRPr="0061386A">
        <w:t>Контракт</w:t>
      </w:r>
      <w:r w:rsidRPr="0061386A">
        <w:t>у.</w:t>
      </w:r>
    </w:p>
    <w:p w14:paraId="0E55443C" w14:textId="7CD9A0F7" w:rsidR="00E756F4" w:rsidRPr="0061386A" w:rsidRDefault="00E756F4" w:rsidP="00E756F4">
      <w:pPr>
        <w:jc w:val="both"/>
      </w:pPr>
      <w:r w:rsidRPr="0061386A">
        <w:t xml:space="preserve">7.14. Заказчик вправе удержать пени, штрафы, начисленные в соответствии с настоящим разделом </w:t>
      </w:r>
      <w:r w:rsidR="00901C5E" w:rsidRPr="0061386A">
        <w:t>Контракт</w:t>
      </w:r>
      <w:r w:rsidRPr="0061386A">
        <w:t>а, с учётом уменьшения суммы оплаты, подлежащей оплате Заказчиком, на сумму неустойки.</w:t>
      </w:r>
    </w:p>
    <w:p w14:paraId="450AE2EF" w14:textId="77777777" w:rsidR="00E756F4" w:rsidRPr="0061386A" w:rsidRDefault="00E756F4" w:rsidP="00E756F4">
      <w:pPr>
        <w:jc w:val="both"/>
      </w:pPr>
    </w:p>
    <w:p w14:paraId="4DB0BE98" w14:textId="77777777" w:rsidR="00E756F4" w:rsidRPr="0061386A" w:rsidRDefault="00E756F4" w:rsidP="00155AE9">
      <w:pPr>
        <w:jc w:val="center"/>
        <w:rPr>
          <w:b/>
          <w:bCs/>
        </w:rPr>
      </w:pPr>
      <w:r w:rsidRPr="0061386A">
        <w:rPr>
          <w:b/>
          <w:bCs/>
        </w:rPr>
        <w:t>8. АНТИКОРРУПЦИОННАЯ ОГОВОРКА</w:t>
      </w:r>
    </w:p>
    <w:p w14:paraId="7F5EF734" w14:textId="7776A00D" w:rsidR="00E756F4" w:rsidRPr="0061386A" w:rsidRDefault="00E756F4" w:rsidP="00E756F4">
      <w:pPr>
        <w:jc w:val="both"/>
      </w:pPr>
      <w:r w:rsidRPr="0061386A">
        <w:t xml:space="preserve">8.1. При исполнении своих обязательств по настоящему </w:t>
      </w:r>
      <w:r w:rsidR="00901C5E" w:rsidRPr="0061386A">
        <w:t>Контракт</w:t>
      </w:r>
      <w:r w:rsidRPr="0061386A">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211EAC" w14:textId="2F6AA093" w:rsidR="00E756F4" w:rsidRPr="0061386A" w:rsidRDefault="00E756F4" w:rsidP="00E756F4">
      <w:pPr>
        <w:jc w:val="both"/>
      </w:pPr>
      <w:r w:rsidRPr="0061386A">
        <w:t xml:space="preserve">8.2. При исполнении своих обязательств по настоящему </w:t>
      </w:r>
      <w:r w:rsidR="00901C5E" w:rsidRPr="0061386A">
        <w:t>Контракт</w:t>
      </w:r>
      <w:r w:rsidRPr="0061386A">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901C5E" w:rsidRPr="0061386A">
        <w:t>Контракт</w:t>
      </w:r>
      <w:r w:rsidRPr="0061386A">
        <w:t>а законодательством, как дача/получение взятки, коммерческий подкуп, а также действия, нарушающие требования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14:paraId="02EADA2D" w14:textId="74DA71E5" w:rsidR="00E756F4" w:rsidRPr="0061386A" w:rsidRDefault="00E756F4" w:rsidP="00E756F4">
      <w:pPr>
        <w:jc w:val="both"/>
      </w:pPr>
      <w:r w:rsidRPr="0061386A">
        <w:t xml:space="preserve">8.3. После письменного уведомления соответствующая Сторона имеет право приостановить исполнение обязательств по настоящему </w:t>
      </w:r>
      <w:r w:rsidR="00901C5E" w:rsidRPr="0061386A">
        <w:t>Контракт</w:t>
      </w:r>
      <w:r w:rsidRPr="0061386A">
        <w:t>у до получения подтверждения, что нарушения не произошло или не произойдёт. Это подтверждение должно быть направлено в течение десяти рабочих дней с даты направления письменного уведомления.</w:t>
      </w:r>
    </w:p>
    <w:p w14:paraId="280EBF2E" w14:textId="77777777" w:rsidR="00E756F4" w:rsidRPr="0061386A" w:rsidRDefault="00E756F4" w:rsidP="00E756F4">
      <w:pPr>
        <w:jc w:val="both"/>
      </w:pPr>
      <w:r w:rsidRPr="0061386A">
        <w:t>8.4.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6101FD2" w14:textId="77777777" w:rsidR="00E756F4" w:rsidRPr="0061386A" w:rsidRDefault="00E756F4" w:rsidP="00E756F4">
      <w:pPr>
        <w:jc w:val="both"/>
      </w:pPr>
      <w:r w:rsidRPr="0061386A">
        <w:t xml:space="preserve">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61386A">
        <w:lastRenderedPageBreak/>
        <w:t>законодательства и международных актов о противодействии легализации доходов, полученных преступным путём.</w:t>
      </w:r>
    </w:p>
    <w:p w14:paraId="057BEBDA" w14:textId="5D39641E" w:rsidR="00E756F4" w:rsidRPr="0061386A" w:rsidRDefault="00E756F4" w:rsidP="00E756F4">
      <w:pPr>
        <w:jc w:val="both"/>
      </w:pPr>
      <w:r w:rsidRPr="0061386A">
        <w:t xml:space="preserve">8.6. В случае нарушения одной Стороной обязательств воздерживаться от запрещённых в пунктах 8.1., 8.2., 8.3. настоящего </w:t>
      </w:r>
      <w:r w:rsidR="00901C5E" w:rsidRPr="0061386A">
        <w:t>Контракт</w:t>
      </w:r>
      <w:r w:rsidRPr="0061386A">
        <w:t xml:space="preserve">а действий и/или неполучения другой Стороной в установленный настоящим </w:t>
      </w:r>
      <w:r w:rsidR="00901C5E" w:rsidRPr="0061386A">
        <w:t>Контракт</w:t>
      </w:r>
      <w:r w:rsidRPr="0061386A">
        <w:t xml:space="preserve">ом срок подтверждения, что нарушения не произошло или не произойдёт, другая Сторона имеет право расторгнуть </w:t>
      </w:r>
      <w:r w:rsidR="00901C5E" w:rsidRPr="0061386A">
        <w:t>Контракт</w:t>
      </w:r>
      <w:r w:rsidRPr="0061386A">
        <w:t xml:space="preserve"> в одностороннем порядке полностью или в части, направив письменное уведомление о расторжении.</w:t>
      </w:r>
    </w:p>
    <w:p w14:paraId="53B6FFCE" w14:textId="343B0B5E" w:rsidR="00E756F4" w:rsidRPr="0061386A" w:rsidRDefault="00E756F4" w:rsidP="00E756F4">
      <w:pPr>
        <w:jc w:val="both"/>
      </w:pPr>
      <w:r w:rsidRPr="0061386A">
        <w:t xml:space="preserve">8.7. Сторона, по чьей инициативе был расторгнут настоящий </w:t>
      </w:r>
      <w:r w:rsidR="00901C5E" w:rsidRPr="0061386A">
        <w:t>Контракт</w:t>
      </w:r>
      <w:r w:rsidRPr="0061386A">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76A1638E" w14:textId="77777777" w:rsidR="00E756F4" w:rsidRPr="0061386A" w:rsidRDefault="00E756F4" w:rsidP="00E756F4">
      <w:pPr>
        <w:jc w:val="both"/>
      </w:pPr>
    </w:p>
    <w:p w14:paraId="28753C9E" w14:textId="77777777" w:rsidR="00E756F4" w:rsidRPr="0061386A" w:rsidRDefault="00E756F4" w:rsidP="00155AE9">
      <w:pPr>
        <w:jc w:val="center"/>
        <w:rPr>
          <w:b/>
          <w:bCs/>
        </w:rPr>
      </w:pPr>
      <w:r w:rsidRPr="0061386A">
        <w:rPr>
          <w:b/>
          <w:bCs/>
        </w:rPr>
        <w:t>9. ОБСТОЯТЕЛЬСТВА НЕПРЕОДОЛИМОЙ СИЛЫ (ФОРС-МАЖОР)</w:t>
      </w:r>
    </w:p>
    <w:p w14:paraId="75FFBC62" w14:textId="44E61EA7" w:rsidR="00E756F4" w:rsidRPr="0061386A" w:rsidRDefault="00E756F4" w:rsidP="00E756F4">
      <w:pPr>
        <w:jc w:val="both"/>
      </w:pPr>
      <w:r w:rsidRPr="0061386A">
        <w:t xml:space="preserve">9.1. Стороны освобождаются от ответственности за частичное или полное неисполнение обязательств по </w:t>
      </w:r>
      <w:r w:rsidR="00901C5E" w:rsidRPr="0061386A">
        <w:t>Контракт</w:t>
      </w:r>
      <w:r w:rsidRPr="0061386A">
        <w:t xml:space="preserve">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w:t>
      </w:r>
      <w:r w:rsidR="00901C5E" w:rsidRPr="0061386A">
        <w:t>Контракт</w:t>
      </w:r>
      <w:r w:rsidRPr="0061386A">
        <w:t>а.</w:t>
      </w:r>
    </w:p>
    <w:p w14:paraId="48F01264" w14:textId="74D6C7D4" w:rsidR="00E756F4" w:rsidRPr="0061386A" w:rsidRDefault="00E756F4" w:rsidP="00E756F4">
      <w:pPr>
        <w:jc w:val="both"/>
      </w:pPr>
      <w:r w:rsidRPr="0061386A">
        <w:t xml:space="preserve">Инфляционные процессы в экономике к обстоятельствам непреодолимой силы по условиям </w:t>
      </w:r>
      <w:r w:rsidR="00901C5E" w:rsidRPr="0061386A">
        <w:t>Контракт</w:t>
      </w:r>
      <w:r w:rsidRPr="0061386A">
        <w:t>а не относятся.</w:t>
      </w:r>
    </w:p>
    <w:p w14:paraId="06F85512" w14:textId="649757F0" w:rsidR="00E756F4" w:rsidRPr="0061386A" w:rsidRDefault="00E756F4" w:rsidP="00E756F4">
      <w:pPr>
        <w:jc w:val="both"/>
      </w:pPr>
      <w:r w:rsidRPr="0061386A">
        <w:t xml:space="preserve">9.2. В случае действия обстоятельств непреодолимой силы срок исполнения настоящего </w:t>
      </w:r>
      <w:r w:rsidR="00901C5E" w:rsidRPr="0061386A">
        <w:t>Контракт</w:t>
      </w:r>
      <w:r w:rsidRPr="0061386A">
        <w:t>а Сторонами отодвигается соразмерно времени, в течение которого действуют обстоятельства непреодолимой силы и их последствия.</w:t>
      </w:r>
    </w:p>
    <w:p w14:paraId="74822ABE" w14:textId="59D85A79" w:rsidR="00E756F4" w:rsidRPr="0061386A" w:rsidRDefault="00E756F4" w:rsidP="00E756F4">
      <w:pPr>
        <w:jc w:val="both"/>
      </w:pPr>
      <w:r w:rsidRPr="0061386A">
        <w:t xml:space="preserve">9.3.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w:t>
      </w:r>
      <w:r w:rsidR="00901C5E" w:rsidRPr="0061386A">
        <w:t>Контракт</w:t>
      </w:r>
      <w:r w:rsidRPr="0061386A">
        <w:t>у.</w:t>
      </w:r>
    </w:p>
    <w:p w14:paraId="07AB1057" w14:textId="77777777" w:rsidR="00E756F4" w:rsidRPr="0061386A" w:rsidRDefault="00E756F4" w:rsidP="00E756F4">
      <w:pPr>
        <w:jc w:val="both"/>
      </w:pPr>
      <w:r w:rsidRPr="0061386A">
        <w:t>9.4. Надлежащим доказательством наличия обстоятельств непреодолимой силы и их продолжительности служат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0896ADC6" w14:textId="77777777" w:rsidR="00E756F4" w:rsidRPr="0061386A" w:rsidRDefault="00E756F4" w:rsidP="00E756F4">
      <w:pPr>
        <w:jc w:val="both"/>
      </w:pPr>
      <w:r w:rsidRPr="0061386A">
        <w:t xml:space="preserve">9.5. </w:t>
      </w:r>
      <w:proofErr w:type="spellStart"/>
      <w:r w:rsidRPr="0061386A">
        <w:t>Неуведомление</w:t>
      </w:r>
      <w:proofErr w:type="spellEnd"/>
      <w:r w:rsidRPr="0061386A">
        <w:t>,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54650B26" w14:textId="7B2A2F54" w:rsidR="00E756F4" w:rsidRPr="0061386A" w:rsidRDefault="00E756F4" w:rsidP="00E756F4">
      <w:pPr>
        <w:jc w:val="both"/>
      </w:pPr>
      <w:r w:rsidRPr="0061386A">
        <w:t xml:space="preserve">9.6. Если какое-либо из обстоятельств непреодолимой силы непосредственно влияет на выполнение каких-либо обязательств по </w:t>
      </w:r>
      <w:r w:rsidR="00901C5E" w:rsidRPr="0061386A">
        <w:t>Контракт</w:t>
      </w:r>
      <w:r w:rsidRPr="0061386A">
        <w:t>у, период их выполнения по соглашению Сторон может быть продлён на срок действия указанных обстоятельств.</w:t>
      </w:r>
    </w:p>
    <w:p w14:paraId="43ADC577" w14:textId="77777777" w:rsidR="00E756F4" w:rsidRPr="0061386A" w:rsidRDefault="00E756F4" w:rsidP="00E756F4">
      <w:pPr>
        <w:jc w:val="both"/>
      </w:pPr>
      <w:r w:rsidRPr="0061386A">
        <w:t>9.7. В случае продолжения указанных обстоятельств более трёх месяцев, Стороны проводят переговоры для обсуждения сложившейся ситуации и поиска возможных путей её разрешения.</w:t>
      </w:r>
    </w:p>
    <w:p w14:paraId="7C7D4888" w14:textId="77777777" w:rsidR="00E756F4" w:rsidRPr="0061386A" w:rsidRDefault="00E756F4" w:rsidP="00E756F4">
      <w:pPr>
        <w:jc w:val="both"/>
      </w:pPr>
    </w:p>
    <w:p w14:paraId="3A35D2D0" w14:textId="77777777" w:rsidR="00E756F4" w:rsidRPr="0061386A" w:rsidRDefault="00E756F4" w:rsidP="00155AE9">
      <w:pPr>
        <w:jc w:val="center"/>
        <w:rPr>
          <w:b/>
          <w:bCs/>
        </w:rPr>
      </w:pPr>
      <w:r w:rsidRPr="0061386A">
        <w:rPr>
          <w:b/>
          <w:bCs/>
        </w:rPr>
        <w:t>10. ПОРЯДОК РАЗРЕШЕНИЯ СПОРОВ</w:t>
      </w:r>
    </w:p>
    <w:p w14:paraId="1D4FC031" w14:textId="287B95C0" w:rsidR="00E756F4" w:rsidRPr="0061386A" w:rsidRDefault="00E756F4" w:rsidP="00E756F4">
      <w:pPr>
        <w:jc w:val="both"/>
      </w:pPr>
      <w:r w:rsidRPr="0061386A">
        <w:t xml:space="preserve">10.1. Стороны принимают все меры к тому, чтобы любые спорные вопросы, разногласия либо претензии, касающиеся исполнения настоящего </w:t>
      </w:r>
      <w:r w:rsidR="00901C5E" w:rsidRPr="0061386A">
        <w:t>Контракт</w:t>
      </w:r>
      <w:r w:rsidRPr="0061386A">
        <w:t>а, были урегулированы путём переговоров.</w:t>
      </w:r>
    </w:p>
    <w:p w14:paraId="12EE6B79" w14:textId="77777777" w:rsidR="00E756F4" w:rsidRPr="0061386A" w:rsidRDefault="00E756F4" w:rsidP="00E756F4">
      <w:pPr>
        <w:jc w:val="both"/>
      </w:pPr>
      <w:r w:rsidRPr="0061386A">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Претензия должна быть рассмотрена по существу Стороной, которой адресована претензия, в срок не позднее 10 (десяти) календарных дней с даты её получения.</w:t>
      </w:r>
    </w:p>
    <w:p w14:paraId="3FC0FC44" w14:textId="112E7A84" w:rsidR="00E756F4" w:rsidRPr="0061386A" w:rsidRDefault="00E756F4" w:rsidP="00E756F4">
      <w:pPr>
        <w:jc w:val="both"/>
      </w:pPr>
      <w:r w:rsidRPr="0061386A">
        <w:t xml:space="preserve">Претензия оформляется в письменной форме. В претензии перечисляются допущенные при исполнении </w:t>
      </w:r>
      <w:r w:rsidR="00901C5E" w:rsidRPr="0061386A">
        <w:t>Контракт</w:t>
      </w:r>
      <w:r w:rsidRPr="0061386A">
        <w:t xml:space="preserve">а нарушения со ссылкой на соответствующие положения </w:t>
      </w:r>
      <w:r w:rsidR="00901C5E" w:rsidRPr="0061386A">
        <w:t>Контракт</w:t>
      </w:r>
      <w:r w:rsidRPr="0061386A">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DF2313" w14:textId="77777777" w:rsidR="00E756F4" w:rsidRPr="0061386A" w:rsidRDefault="00E756F4" w:rsidP="00E756F4">
      <w:pPr>
        <w:jc w:val="both"/>
      </w:pPr>
      <w:r w:rsidRPr="0061386A">
        <w:lastRenderedPageBreak/>
        <w:t>10.3. Любые споры, не урегулированные во внесудебном порядке, разрешаются в Арбитражном суде города Москвы в соответствии с действующим законодательством Российской Федерации.</w:t>
      </w:r>
    </w:p>
    <w:p w14:paraId="76518324" w14:textId="77777777" w:rsidR="00E756F4" w:rsidRPr="0061386A" w:rsidRDefault="00E756F4" w:rsidP="00E756F4">
      <w:pPr>
        <w:jc w:val="both"/>
        <w:rPr>
          <w:b/>
        </w:rPr>
      </w:pPr>
    </w:p>
    <w:p w14:paraId="2E0BD0EC" w14:textId="77777777" w:rsidR="00E756F4" w:rsidRPr="0061386A" w:rsidRDefault="00E756F4" w:rsidP="00155AE9">
      <w:pPr>
        <w:jc w:val="center"/>
        <w:rPr>
          <w:b/>
        </w:rPr>
      </w:pPr>
      <w:r w:rsidRPr="0061386A">
        <w:rPr>
          <w:b/>
        </w:rPr>
        <w:t>11. ОСОБЫЕ УСЛОВИЯ</w:t>
      </w:r>
    </w:p>
    <w:p w14:paraId="667F3EED" w14:textId="3C4C3B64" w:rsidR="00E756F4" w:rsidRPr="0061386A" w:rsidRDefault="00E756F4" w:rsidP="00E756F4">
      <w:pPr>
        <w:jc w:val="both"/>
      </w:pPr>
      <w:r w:rsidRPr="0061386A">
        <w:t xml:space="preserve">11.1. Срок действия </w:t>
      </w:r>
      <w:r w:rsidR="00901C5E" w:rsidRPr="0061386A">
        <w:t>Контракт</w:t>
      </w:r>
      <w:r w:rsidRPr="0061386A">
        <w:t>а:</w:t>
      </w:r>
      <w:r w:rsidR="00FB1462" w:rsidRPr="0061386A">
        <w:t xml:space="preserve"> </w:t>
      </w:r>
      <w:r w:rsidRPr="0061386A">
        <w:t>с момента заключения по «</w:t>
      </w:r>
      <w:r w:rsidR="00372D04" w:rsidRPr="0061386A">
        <w:t>27</w:t>
      </w:r>
      <w:r w:rsidRPr="0061386A">
        <w:t xml:space="preserve">» </w:t>
      </w:r>
      <w:r w:rsidR="00372D04" w:rsidRPr="0061386A">
        <w:t>декабря</w:t>
      </w:r>
      <w:r w:rsidRPr="0061386A">
        <w:t xml:space="preserve"> 2026 года, но в любом случае до полного исполнения Сторонами обязательств по </w:t>
      </w:r>
      <w:r w:rsidR="00901C5E" w:rsidRPr="0061386A">
        <w:t>Контракт</w:t>
      </w:r>
      <w:r w:rsidRPr="0061386A">
        <w:t xml:space="preserve">у (срок действия </w:t>
      </w:r>
      <w:r w:rsidR="00901C5E" w:rsidRPr="0061386A">
        <w:t>Контракт</w:t>
      </w:r>
      <w:r w:rsidRPr="0061386A">
        <w:t xml:space="preserve">а включает срок оказания Услуг, период приёмки результатов оказания Услуг, в том числе экспертизы результатов исполнения обязательств по </w:t>
      </w:r>
      <w:r w:rsidR="00901C5E" w:rsidRPr="0061386A">
        <w:t>Контракт</w:t>
      </w:r>
      <w:r w:rsidRPr="0061386A">
        <w:t>у, и оплаты за оказанные Услуги).</w:t>
      </w:r>
      <w:r w:rsidR="00FB1462" w:rsidRPr="0061386A">
        <w:t xml:space="preserve"> </w:t>
      </w:r>
      <w:r w:rsidRPr="0061386A">
        <w:t xml:space="preserve">Окончание срока действия </w:t>
      </w:r>
      <w:r w:rsidR="00901C5E" w:rsidRPr="0061386A">
        <w:t>Контракт</w:t>
      </w:r>
      <w:r w:rsidRPr="0061386A">
        <w:t xml:space="preserve">а не влечёт прекращение обязательств Сторон по </w:t>
      </w:r>
      <w:r w:rsidR="00901C5E" w:rsidRPr="0061386A">
        <w:t>Контракт</w:t>
      </w:r>
      <w:r w:rsidRPr="0061386A">
        <w:t>у.</w:t>
      </w:r>
    </w:p>
    <w:p w14:paraId="5A09D425" w14:textId="4D68A6E6" w:rsidR="00E756F4" w:rsidRPr="0061386A" w:rsidRDefault="00E756F4" w:rsidP="00E756F4">
      <w:pPr>
        <w:jc w:val="both"/>
      </w:pPr>
      <w:r w:rsidRPr="0061386A">
        <w:t xml:space="preserve">11.2. Расторжение </w:t>
      </w:r>
      <w:r w:rsidR="00901C5E" w:rsidRPr="0061386A">
        <w:t>Контракт</w:t>
      </w:r>
      <w:r w:rsidRPr="0061386A">
        <w:t xml:space="preserve">а допускается по соглашению Сторон, по решению суда, а также в случае одностороннего отказа Стороны </w:t>
      </w:r>
      <w:r w:rsidR="00901C5E" w:rsidRPr="0061386A">
        <w:t>Контракт</w:t>
      </w:r>
      <w:r w:rsidRPr="0061386A">
        <w:t xml:space="preserve">а от исполнения </w:t>
      </w:r>
      <w:r w:rsidR="00901C5E" w:rsidRPr="0061386A">
        <w:t>Контракт</w:t>
      </w:r>
      <w:r w:rsidRPr="0061386A">
        <w:t>а по основаниям, предусмотренным Гражданским кодексом Российской Федерации для одностороннего отказа от исполнения обязательств, в том числе в случаях (но не ограничиваясь указанными):</w:t>
      </w:r>
    </w:p>
    <w:p w14:paraId="461C835B" w14:textId="77777777" w:rsidR="00E756F4" w:rsidRPr="0061386A" w:rsidRDefault="00E756F4" w:rsidP="00E756F4">
      <w:pPr>
        <w:jc w:val="both"/>
      </w:pPr>
    </w:p>
    <w:p w14:paraId="4EE813D2" w14:textId="63EB444B" w:rsidR="00E756F4" w:rsidRPr="0061386A" w:rsidRDefault="00E756F4" w:rsidP="00E756F4">
      <w:pPr>
        <w:jc w:val="both"/>
      </w:pPr>
      <w:r w:rsidRPr="0061386A">
        <w:t xml:space="preserve">· если отступления Исполнителя от условий </w:t>
      </w:r>
      <w:r w:rsidR="00901C5E" w:rsidRPr="0061386A">
        <w:t>Контракт</w:t>
      </w:r>
      <w:r w:rsidRPr="0061386A">
        <w:t>а или иные недостатки оказанных Услуг не были устранены Исполнителем в установленный Заказчиком срок либо являются существенными и неустранимыми;</w:t>
      </w:r>
    </w:p>
    <w:p w14:paraId="384D505B" w14:textId="6B59EC4B" w:rsidR="00E756F4" w:rsidRPr="0061386A" w:rsidRDefault="00E756F4" w:rsidP="00E756F4">
      <w:pPr>
        <w:jc w:val="both"/>
      </w:pPr>
      <w:r w:rsidRPr="0061386A">
        <w:t xml:space="preserve">· если в ходе исполнения </w:t>
      </w:r>
      <w:r w:rsidR="00901C5E" w:rsidRPr="0061386A">
        <w:t>Контракт</w:t>
      </w:r>
      <w:r w:rsidRPr="0061386A">
        <w:t>а установлено, что Исполнитель не соответствует требованиям, установленным извещением об осуществлении закупки и (или) документацией о закупке, или представил недостоверную информацию о своём соответствии таким требованиям.</w:t>
      </w:r>
    </w:p>
    <w:p w14:paraId="5B86FEE3" w14:textId="5B7A2924" w:rsidR="00E756F4" w:rsidRPr="0061386A" w:rsidRDefault="00E756F4" w:rsidP="00E756F4">
      <w:pPr>
        <w:jc w:val="both"/>
      </w:pPr>
      <w:r w:rsidRPr="0061386A">
        <w:t xml:space="preserve">11.3. При исполнении </w:t>
      </w:r>
      <w:r w:rsidR="00901C5E" w:rsidRPr="0061386A">
        <w:t>Контракт</w:t>
      </w:r>
      <w:r w:rsidRPr="0061386A">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901C5E" w:rsidRPr="0061386A">
        <w:t>Контракт</w:t>
      </w:r>
      <w:r w:rsidRPr="0061386A">
        <w:t>у вследствие реорганизации юридического лица в форме преобразования, слияния или присоединения.</w:t>
      </w:r>
    </w:p>
    <w:p w14:paraId="7CC10606" w14:textId="3EAB4B48" w:rsidR="00E756F4" w:rsidRPr="0061386A" w:rsidRDefault="00E756F4" w:rsidP="00E756F4">
      <w:pPr>
        <w:jc w:val="both"/>
      </w:pPr>
      <w:r w:rsidRPr="0061386A">
        <w:t xml:space="preserve">11.4. Настоящим </w:t>
      </w:r>
      <w:r w:rsidR="00901C5E" w:rsidRPr="0061386A">
        <w:t>Контракт</w:t>
      </w:r>
      <w:r w:rsidRPr="0061386A">
        <w:t xml:space="preserve">ом предусмотрена возможность оформления, обмена и подписания Сторонами данного </w:t>
      </w:r>
      <w:r w:rsidR="00901C5E" w:rsidRPr="0061386A">
        <w:t>Контракт</w:t>
      </w:r>
      <w:r w:rsidRPr="0061386A">
        <w:t>а, а также первичных учётных документов, подтверждающих (сопровождающих) оказание Услуг, при наличии НДС счетов-фактур (в соответствии с форматом, утверждённым Приказом ФНС России от 19.12.2023 № ЕД-7-26/970@) посредством системы защищённого электронного документооборота (далее – ЭДО) с использованием усиленной квалифицированной электронной подписи через оператора ЭДО. Стороны признают, что используемые Сторонами электронные документы, подписанные усиленной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 представителем и заверенными оттисками печатей Сторон, только при соблюдении правил формирования и порядка передачи электронных документов.</w:t>
      </w:r>
    </w:p>
    <w:p w14:paraId="6F0E1C59" w14:textId="58ABE0FF" w:rsidR="00E756F4" w:rsidRPr="0061386A" w:rsidRDefault="00E756F4" w:rsidP="00E756F4">
      <w:pPr>
        <w:jc w:val="both"/>
      </w:pPr>
      <w:r w:rsidRPr="0061386A">
        <w:t xml:space="preserve">11.5. Любое уведомление, которое одна Сторона направляет другой Стороне в соответствии с </w:t>
      </w:r>
      <w:r w:rsidR="00901C5E" w:rsidRPr="0061386A">
        <w:t>Контракт</w:t>
      </w:r>
      <w:r w:rsidRPr="0061386A">
        <w:t xml:space="preserve">ом, направляется в письменной форме почтой (в том числе электронной), факсимильной связью либо иным доступным способом, оговорённым Сторонами, с последующим представлением оригинала по адресу, указанному в </w:t>
      </w:r>
      <w:r w:rsidR="00901C5E" w:rsidRPr="0061386A">
        <w:t>Контракт</w:t>
      </w:r>
      <w:r w:rsidRPr="0061386A">
        <w:t>е.</w:t>
      </w:r>
    </w:p>
    <w:p w14:paraId="5AC6CFA7" w14:textId="77777777" w:rsidR="00E756F4" w:rsidRPr="0061386A" w:rsidRDefault="00E756F4" w:rsidP="00E756F4">
      <w:pPr>
        <w:jc w:val="both"/>
      </w:pPr>
      <w:r w:rsidRPr="0061386A">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признаётся дата по истечении 5 (пяти) рабочих дней с даты направления уведомления.</w:t>
      </w:r>
    </w:p>
    <w:p w14:paraId="18DCA80F" w14:textId="342DCFCA" w:rsidR="00E756F4" w:rsidRPr="0061386A" w:rsidRDefault="00E756F4" w:rsidP="00E756F4">
      <w:pPr>
        <w:jc w:val="both"/>
      </w:pPr>
      <w:r w:rsidRPr="0061386A">
        <w:t xml:space="preserve">11.6. Любые изменения и дополнения к настоящему </w:t>
      </w:r>
      <w:r w:rsidR="00901C5E" w:rsidRPr="0061386A">
        <w:t>Контракт</w:t>
      </w:r>
      <w:r w:rsidRPr="0061386A">
        <w:t xml:space="preserve">у, не противоречащие действующему законодательству Российской Федерации, в соответствии с Положением о закупке оформляются дополнительными соглашениями Сторон в письменной форме, которые являются неотъемлемой частью настоящего </w:t>
      </w:r>
      <w:r w:rsidR="00901C5E" w:rsidRPr="0061386A">
        <w:t>Контракт</w:t>
      </w:r>
      <w:r w:rsidRPr="0061386A">
        <w:t>а.</w:t>
      </w:r>
    </w:p>
    <w:p w14:paraId="483DE0AC" w14:textId="58AC220A" w:rsidR="00FB1462" w:rsidRPr="0061386A" w:rsidRDefault="00FB1462" w:rsidP="00E756F4">
      <w:pPr>
        <w:jc w:val="both"/>
      </w:pPr>
      <w:r w:rsidRPr="0061386A">
        <w:t xml:space="preserve">11.7. Согласно приказа Минэкономразвития от 24.10.2020 № 704, Исполнитель передает сведения о результатах деятельности аккредитованного лица (протоколах измерений и анализов, с указанием даты и номера, с приложением электронного документа или электронного образа (скан-копии) такого документа) в Федеральную службу по аккредитации посредством передачи информации через личный кабинет ФГИС </w:t>
      </w:r>
      <w:proofErr w:type="spellStart"/>
      <w:r w:rsidRPr="0061386A">
        <w:t>Росаккредитации</w:t>
      </w:r>
      <w:proofErr w:type="spellEnd"/>
      <w:r w:rsidRPr="0061386A">
        <w:t>.</w:t>
      </w:r>
    </w:p>
    <w:p w14:paraId="701C61E0" w14:textId="1B7A6280" w:rsidR="00E756F4" w:rsidRPr="0061386A" w:rsidRDefault="00E756F4" w:rsidP="00E756F4">
      <w:pPr>
        <w:jc w:val="both"/>
      </w:pPr>
      <w:r w:rsidRPr="0061386A">
        <w:t>11.</w:t>
      </w:r>
      <w:r w:rsidR="00FB1462" w:rsidRPr="0061386A">
        <w:t>8</w:t>
      </w:r>
      <w:r w:rsidRPr="0061386A">
        <w:t xml:space="preserve">. Во всём, что не предусмотрено настоящим </w:t>
      </w:r>
      <w:r w:rsidR="00901C5E" w:rsidRPr="0061386A">
        <w:t>Контракт</w:t>
      </w:r>
      <w:r w:rsidRPr="0061386A">
        <w:t>ом, Стороны руководствуются действующим законодательством Российской Федерации.</w:t>
      </w:r>
    </w:p>
    <w:p w14:paraId="3AAD15CA" w14:textId="4104C4CC" w:rsidR="00E756F4" w:rsidRPr="0061386A" w:rsidRDefault="00E756F4" w:rsidP="00E756F4">
      <w:pPr>
        <w:jc w:val="both"/>
      </w:pPr>
      <w:r w:rsidRPr="0061386A">
        <w:t>11.</w:t>
      </w:r>
      <w:r w:rsidR="00FB1462" w:rsidRPr="0061386A">
        <w:t>9</w:t>
      </w:r>
      <w:r w:rsidRPr="0061386A">
        <w:t xml:space="preserve">. Все приложения к настоящему </w:t>
      </w:r>
      <w:r w:rsidR="00901C5E" w:rsidRPr="0061386A">
        <w:t>Контракт</w:t>
      </w:r>
      <w:r w:rsidRPr="0061386A">
        <w:t>у являются его неотъемлемой частью:</w:t>
      </w:r>
    </w:p>
    <w:p w14:paraId="6652B5C8" w14:textId="61445454" w:rsidR="00E756F4" w:rsidRPr="0061386A" w:rsidRDefault="00E756F4" w:rsidP="00E756F4">
      <w:pPr>
        <w:jc w:val="both"/>
      </w:pPr>
      <w:r w:rsidRPr="0061386A">
        <w:lastRenderedPageBreak/>
        <w:t>· 11.</w:t>
      </w:r>
      <w:r w:rsidR="00FB1462" w:rsidRPr="0061386A">
        <w:t>9</w:t>
      </w:r>
      <w:r w:rsidRPr="0061386A">
        <w:t>.1. Приложение № 1 – Спецификация (перечень, объём и цена Услуг).</w:t>
      </w:r>
    </w:p>
    <w:p w14:paraId="0E14A70E" w14:textId="176A4BF9" w:rsidR="00E756F4" w:rsidRPr="0061386A" w:rsidRDefault="00E756F4" w:rsidP="00E756F4">
      <w:pPr>
        <w:jc w:val="both"/>
      </w:pPr>
      <w:r w:rsidRPr="0061386A">
        <w:t>· 11.</w:t>
      </w:r>
      <w:r w:rsidR="00FB1462" w:rsidRPr="0061386A">
        <w:t>9</w:t>
      </w:r>
      <w:r w:rsidRPr="0061386A">
        <w:t xml:space="preserve">.2. Приложение № 2 – </w:t>
      </w:r>
      <w:r w:rsidR="00B81189" w:rsidRPr="0061386A">
        <w:t>Перечень документов и сведений</w:t>
      </w:r>
      <w:r w:rsidRPr="0061386A">
        <w:t>.</w:t>
      </w:r>
    </w:p>
    <w:p w14:paraId="49597F0E" w14:textId="616AD50C" w:rsidR="00E756F4" w:rsidRPr="0061386A" w:rsidRDefault="00E756F4" w:rsidP="00E756F4">
      <w:pPr>
        <w:jc w:val="both"/>
      </w:pPr>
      <w:r w:rsidRPr="0061386A">
        <w:t>· 11.</w:t>
      </w:r>
      <w:r w:rsidR="00FB1462" w:rsidRPr="0061386A">
        <w:t>9</w:t>
      </w:r>
      <w:r w:rsidRPr="0061386A">
        <w:t xml:space="preserve">.3. Приложение № 3 – </w:t>
      </w:r>
      <w:r w:rsidR="00B81189" w:rsidRPr="0061386A">
        <w:t>Форма заявки на проведение СОУТ.</w:t>
      </w:r>
    </w:p>
    <w:p w14:paraId="5A7C1210" w14:textId="77777777" w:rsidR="00155AE9" w:rsidRPr="0061386A" w:rsidRDefault="00155AE9" w:rsidP="00E756F4">
      <w:pPr>
        <w:jc w:val="both"/>
      </w:pPr>
    </w:p>
    <w:p w14:paraId="1AFBC57D" w14:textId="560037D5" w:rsidR="009C6B2C" w:rsidRPr="0061386A" w:rsidRDefault="00155AE9" w:rsidP="00155AE9">
      <w:pPr>
        <w:spacing w:after="120"/>
        <w:ind w:firstLine="283"/>
        <w:jc w:val="center"/>
        <w:rPr>
          <w:b/>
          <w:bCs/>
          <w:lang w:val="x-none" w:eastAsia="x-none"/>
        </w:rPr>
      </w:pPr>
      <w:r w:rsidRPr="0061386A">
        <w:rPr>
          <w:b/>
          <w:bCs/>
          <w:lang w:val="x-none" w:eastAsia="x-none"/>
        </w:rPr>
        <w:t>1</w:t>
      </w:r>
      <w:r w:rsidRPr="0061386A">
        <w:rPr>
          <w:b/>
          <w:bCs/>
          <w:lang w:eastAsia="x-none"/>
        </w:rPr>
        <w:t>2</w:t>
      </w:r>
      <w:r w:rsidRPr="0061386A">
        <w:rPr>
          <w:b/>
          <w:bCs/>
          <w:lang w:val="x-none" w:eastAsia="x-none"/>
        </w:rPr>
        <w:t>. ЮРИДИЧЕСКИЕ АДРЕСА И РЕКВИЗИТЫ СТОРОН.</w:t>
      </w:r>
    </w:p>
    <w:tbl>
      <w:tblPr>
        <w:tblpPr w:leftFromText="180" w:rightFromText="180" w:vertAnchor="text" w:horzAnchor="margin" w:tblpY="192"/>
        <w:tblW w:w="10490" w:type="dxa"/>
        <w:tblLook w:val="01E0" w:firstRow="1" w:lastRow="1" w:firstColumn="1" w:lastColumn="1" w:noHBand="0" w:noVBand="0"/>
      </w:tblPr>
      <w:tblGrid>
        <w:gridCol w:w="4928"/>
        <w:gridCol w:w="5562"/>
      </w:tblGrid>
      <w:tr w:rsidR="00AF647D" w:rsidRPr="0061386A" w14:paraId="25B72191" w14:textId="77777777" w:rsidTr="00087DDF">
        <w:trPr>
          <w:trHeight w:val="1892"/>
        </w:trPr>
        <w:tc>
          <w:tcPr>
            <w:tcW w:w="4928" w:type="dxa"/>
          </w:tcPr>
          <w:p w14:paraId="7489650D" w14:textId="77777777" w:rsidR="00AF647D" w:rsidRPr="0061386A" w:rsidRDefault="00AF647D" w:rsidP="00E756F4">
            <w:pPr>
              <w:jc w:val="both"/>
            </w:pPr>
            <w:r w:rsidRPr="0061386A">
              <w:rPr>
                <w:b/>
                <w:bCs/>
              </w:rPr>
              <w:t>ЗАКАЗЧИК</w:t>
            </w:r>
          </w:p>
          <w:p w14:paraId="31AF46DB" w14:textId="77777777" w:rsidR="00FB1462" w:rsidRPr="0061386A" w:rsidRDefault="00FB1462" w:rsidP="00FB1462">
            <w:pPr>
              <w:jc w:val="both"/>
              <w:rPr>
                <w:b/>
                <w:bCs/>
              </w:rPr>
            </w:pPr>
            <w:r w:rsidRPr="0061386A">
              <w:rPr>
                <w:b/>
                <w:bCs/>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p>
          <w:p w14:paraId="2C3E09E4" w14:textId="77777777" w:rsidR="00FB1462" w:rsidRPr="0061386A" w:rsidRDefault="00FB1462" w:rsidP="00FB1462">
            <w:pPr>
              <w:jc w:val="both"/>
              <w:rPr>
                <w:bCs/>
              </w:rPr>
            </w:pPr>
            <w:r w:rsidRPr="0061386A">
              <w:rPr>
                <w:bCs/>
              </w:rPr>
              <w:t>Юридический адрес: 109428, г. Москва, Рязанский пр-т, д.24, корп.1</w:t>
            </w:r>
          </w:p>
          <w:p w14:paraId="630E2A7F" w14:textId="77777777" w:rsidR="00FB1462" w:rsidRPr="0061386A" w:rsidRDefault="00FB1462" w:rsidP="00FB1462">
            <w:pPr>
              <w:jc w:val="both"/>
              <w:rPr>
                <w:bCs/>
              </w:rPr>
            </w:pPr>
            <w:r w:rsidRPr="0061386A">
              <w:rPr>
                <w:bCs/>
              </w:rPr>
              <w:t>Почтовый адрес: 109428, г. Москва, Рязанский пр-т, д.24, корп.1</w:t>
            </w:r>
          </w:p>
          <w:p w14:paraId="31812C98" w14:textId="77777777" w:rsidR="00FB1462" w:rsidRPr="0061386A" w:rsidRDefault="00FB1462" w:rsidP="00FB1462">
            <w:pPr>
              <w:jc w:val="both"/>
              <w:rPr>
                <w:bCs/>
              </w:rPr>
            </w:pPr>
            <w:r w:rsidRPr="0061386A">
              <w:rPr>
                <w:bCs/>
              </w:rPr>
              <w:t>ИНН 7721017821 КПП 772101001</w:t>
            </w:r>
          </w:p>
          <w:p w14:paraId="4398909F" w14:textId="77777777" w:rsidR="00FB1462" w:rsidRPr="0061386A" w:rsidRDefault="00FB1462" w:rsidP="00FB1462">
            <w:pPr>
              <w:jc w:val="both"/>
              <w:rPr>
                <w:bCs/>
              </w:rPr>
            </w:pPr>
            <w:r w:rsidRPr="0061386A">
              <w:rPr>
                <w:bCs/>
              </w:rPr>
              <w:t>ОГРН 1037700258870</w:t>
            </w:r>
          </w:p>
          <w:p w14:paraId="4EF0EF97" w14:textId="77777777" w:rsidR="00FB1462" w:rsidRPr="0061386A" w:rsidRDefault="00FB1462" w:rsidP="00FB1462">
            <w:pPr>
              <w:jc w:val="both"/>
              <w:rPr>
                <w:bCs/>
              </w:rPr>
            </w:pPr>
            <w:r w:rsidRPr="0061386A">
              <w:rPr>
                <w:bCs/>
              </w:rPr>
              <w:t xml:space="preserve">Банковские реквизиты: </w:t>
            </w:r>
          </w:p>
          <w:p w14:paraId="0C2446CE" w14:textId="77777777" w:rsidR="00FB1462" w:rsidRPr="0061386A" w:rsidRDefault="00FB1462" w:rsidP="00FB1462">
            <w:pPr>
              <w:jc w:val="both"/>
              <w:rPr>
                <w:bCs/>
              </w:rPr>
            </w:pPr>
            <w:r w:rsidRPr="0061386A">
              <w:rPr>
                <w:bCs/>
              </w:rPr>
              <w:t>Счет банка получателя (Единый казначейский счет): 40102810545370000003 в УФК по г. Москве (ФГБНУ ФНЦ ВИЭВ РАН, л/с 20736Х97200)</w:t>
            </w:r>
          </w:p>
          <w:p w14:paraId="66BD033B" w14:textId="77777777" w:rsidR="00FB1462" w:rsidRPr="0061386A" w:rsidRDefault="00FB1462" w:rsidP="00FB1462">
            <w:pPr>
              <w:jc w:val="both"/>
              <w:rPr>
                <w:bCs/>
              </w:rPr>
            </w:pPr>
            <w:r w:rsidRPr="0061386A">
              <w:rPr>
                <w:bCs/>
              </w:rPr>
              <w:t>Счет получателя (Казначейский счет): 03214643000000017300</w:t>
            </w:r>
          </w:p>
          <w:p w14:paraId="7C31E9B0" w14:textId="77777777" w:rsidR="00FB1462" w:rsidRPr="0061386A" w:rsidRDefault="00FB1462" w:rsidP="00FB1462">
            <w:pPr>
              <w:jc w:val="both"/>
              <w:rPr>
                <w:bCs/>
              </w:rPr>
            </w:pPr>
            <w:r w:rsidRPr="0061386A">
              <w:rPr>
                <w:bCs/>
              </w:rPr>
              <w:t>Банк: ОКЦ № 1 ГУ БАНКА РОССИИ ПО ЦФО//УФК ПО Г. МОСКВЕ г. Москва</w:t>
            </w:r>
          </w:p>
          <w:p w14:paraId="21DEFD6D" w14:textId="77777777" w:rsidR="00FB1462" w:rsidRPr="0061386A" w:rsidRDefault="00FB1462" w:rsidP="00FB1462">
            <w:pPr>
              <w:jc w:val="both"/>
              <w:rPr>
                <w:bCs/>
              </w:rPr>
            </w:pPr>
            <w:r w:rsidRPr="0061386A">
              <w:rPr>
                <w:bCs/>
              </w:rPr>
              <w:t>БИК 004525988</w:t>
            </w:r>
          </w:p>
          <w:p w14:paraId="02ACF513" w14:textId="77777777" w:rsidR="00FB1462" w:rsidRPr="0061386A" w:rsidRDefault="00FB1462" w:rsidP="00FB1462">
            <w:pPr>
              <w:jc w:val="both"/>
              <w:rPr>
                <w:bCs/>
              </w:rPr>
            </w:pPr>
            <w:r w:rsidRPr="0061386A">
              <w:rPr>
                <w:bCs/>
              </w:rPr>
              <w:t>Тел./факс +7 (495) 970-03-69</w:t>
            </w:r>
          </w:p>
          <w:p w14:paraId="06C60E08" w14:textId="072F5B63" w:rsidR="00082853" w:rsidRPr="0061386A" w:rsidRDefault="00FB1462" w:rsidP="00FB1462">
            <w:pPr>
              <w:widowControl w:val="0"/>
              <w:tabs>
                <w:tab w:val="num" w:pos="0"/>
              </w:tabs>
              <w:adjustRightInd w:val="0"/>
              <w:jc w:val="both"/>
              <w:textAlignment w:val="baseline"/>
              <w:rPr>
                <w:bCs/>
              </w:rPr>
            </w:pPr>
            <w:r w:rsidRPr="0061386A">
              <w:rPr>
                <w:bCs/>
              </w:rPr>
              <w:t xml:space="preserve">Электронная почта: </w:t>
            </w:r>
            <w:hyperlink r:id="rId7" w:history="1">
              <w:r w:rsidR="00FC3BBD" w:rsidRPr="0061386A">
                <w:rPr>
                  <w:rStyle w:val="a9"/>
                  <w:bCs/>
                </w:rPr>
                <w:t>admin@viev.ru</w:t>
              </w:r>
            </w:hyperlink>
          </w:p>
          <w:p w14:paraId="22C1814D" w14:textId="77777777" w:rsidR="00FC3BBD" w:rsidRPr="0061386A" w:rsidRDefault="00FC3BBD" w:rsidP="00FB1462">
            <w:pPr>
              <w:widowControl w:val="0"/>
              <w:tabs>
                <w:tab w:val="num" w:pos="0"/>
              </w:tabs>
              <w:adjustRightInd w:val="0"/>
              <w:jc w:val="both"/>
              <w:textAlignment w:val="baseline"/>
            </w:pPr>
          </w:p>
          <w:p w14:paraId="35CB5A17" w14:textId="6F5ABB08" w:rsidR="00AF647D" w:rsidRPr="0061386A" w:rsidRDefault="00AF647D" w:rsidP="00E756F4">
            <w:pPr>
              <w:widowControl w:val="0"/>
              <w:tabs>
                <w:tab w:val="num" w:pos="0"/>
              </w:tabs>
              <w:adjustRightInd w:val="0"/>
              <w:jc w:val="both"/>
              <w:textAlignment w:val="baseline"/>
              <w:rPr>
                <w:b/>
              </w:rPr>
            </w:pPr>
            <w:r w:rsidRPr="0061386A">
              <w:rPr>
                <w:b/>
              </w:rPr>
              <w:t>ЗАКАЗЧИК:</w:t>
            </w:r>
          </w:p>
          <w:p w14:paraId="554C01CA" w14:textId="59874A2C" w:rsidR="00AF647D" w:rsidRPr="0061386A" w:rsidRDefault="00FC3BBD" w:rsidP="00E756F4">
            <w:pPr>
              <w:suppressAutoHyphens/>
              <w:ind w:left="57" w:right="-289"/>
              <w:jc w:val="both"/>
            </w:pPr>
            <w:r w:rsidRPr="0061386A">
              <w:t>Директор</w:t>
            </w:r>
          </w:p>
          <w:p w14:paraId="5FED8FA0" w14:textId="77777777" w:rsidR="00AF647D" w:rsidRPr="0061386A" w:rsidRDefault="00AF647D" w:rsidP="00E756F4">
            <w:pPr>
              <w:suppressAutoHyphens/>
              <w:spacing w:before="20"/>
              <w:ind w:left="57" w:right="-289"/>
              <w:jc w:val="both"/>
            </w:pPr>
          </w:p>
          <w:p w14:paraId="37ABE6E2" w14:textId="77777777" w:rsidR="00AF647D" w:rsidRPr="0061386A" w:rsidRDefault="00AF647D" w:rsidP="00E756F4">
            <w:pPr>
              <w:suppressAutoHyphens/>
              <w:spacing w:before="20"/>
              <w:ind w:left="57" w:right="-289"/>
              <w:jc w:val="both"/>
            </w:pPr>
          </w:p>
          <w:p w14:paraId="58C54C4F" w14:textId="63D303E1" w:rsidR="00AF647D" w:rsidRPr="0061386A" w:rsidRDefault="00AF647D" w:rsidP="00E756F4">
            <w:pPr>
              <w:suppressAutoHyphens/>
              <w:spacing w:before="20"/>
              <w:ind w:right="-289"/>
              <w:jc w:val="both"/>
            </w:pPr>
            <w:r w:rsidRPr="0061386A">
              <w:t>_____________________</w:t>
            </w:r>
            <w:proofErr w:type="gramStart"/>
            <w:r w:rsidRPr="0061386A">
              <w:t>_  (</w:t>
            </w:r>
            <w:proofErr w:type="spellStart"/>
            <w:proofErr w:type="gramEnd"/>
            <w:r w:rsidR="00FC3BBD" w:rsidRPr="0061386A">
              <w:t>Гулюкин</w:t>
            </w:r>
            <w:proofErr w:type="spellEnd"/>
            <w:r w:rsidR="00FC3BBD" w:rsidRPr="0061386A">
              <w:t xml:space="preserve"> А.М.</w:t>
            </w:r>
            <w:r w:rsidRPr="0061386A">
              <w:t>)</w:t>
            </w:r>
          </w:p>
          <w:p w14:paraId="240D553B" w14:textId="77777777" w:rsidR="00AF647D" w:rsidRPr="0061386A" w:rsidRDefault="00AF647D" w:rsidP="00E756F4">
            <w:pPr>
              <w:ind w:right="-289"/>
              <w:jc w:val="both"/>
            </w:pPr>
            <w:r w:rsidRPr="0061386A">
              <w:t>(подпись)</w:t>
            </w:r>
          </w:p>
          <w:p w14:paraId="365130B0" w14:textId="2E8B8CCE" w:rsidR="00AF647D" w:rsidRPr="0061386A" w:rsidRDefault="00AF647D" w:rsidP="00E756F4">
            <w:pPr>
              <w:suppressAutoHyphens/>
              <w:ind w:right="-289"/>
              <w:jc w:val="both"/>
              <w:rPr>
                <w:sz w:val="22"/>
              </w:rPr>
            </w:pPr>
            <w:proofErr w:type="spellStart"/>
            <w:r w:rsidRPr="0061386A">
              <w:t>м.п</w:t>
            </w:r>
            <w:proofErr w:type="spellEnd"/>
            <w:r w:rsidRPr="0061386A">
              <w:t xml:space="preserve">.                  </w:t>
            </w:r>
          </w:p>
        </w:tc>
        <w:tc>
          <w:tcPr>
            <w:tcW w:w="5562" w:type="dxa"/>
          </w:tcPr>
          <w:p w14:paraId="7A8DE1D0" w14:textId="77777777" w:rsidR="00AF647D" w:rsidRPr="0061386A" w:rsidRDefault="00AF647D" w:rsidP="00E756F4">
            <w:pPr>
              <w:widowControl w:val="0"/>
              <w:tabs>
                <w:tab w:val="num" w:pos="0"/>
              </w:tabs>
              <w:suppressAutoHyphens/>
              <w:adjustRightInd w:val="0"/>
              <w:jc w:val="both"/>
              <w:textAlignment w:val="baseline"/>
              <w:rPr>
                <w:b/>
              </w:rPr>
            </w:pPr>
            <w:r w:rsidRPr="0061386A">
              <w:rPr>
                <w:b/>
              </w:rPr>
              <w:t>ПОСТАВЩИК:</w:t>
            </w:r>
          </w:p>
          <w:p w14:paraId="65BCA41E" w14:textId="77777777" w:rsidR="00AF647D" w:rsidRPr="0061386A" w:rsidRDefault="00AF647D" w:rsidP="00E756F4">
            <w:pPr>
              <w:widowControl w:val="0"/>
              <w:tabs>
                <w:tab w:val="num" w:pos="0"/>
              </w:tabs>
              <w:suppressAutoHyphens/>
              <w:adjustRightInd w:val="0"/>
              <w:jc w:val="both"/>
              <w:textAlignment w:val="baseline"/>
              <w:rPr>
                <w:b/>
              </w:rPr>
            </w:pPr>
          </w:p>
          <w:p w14:paraId="2A9DC178" w14:textId="77777777" w:rsidR="00AF647D" w:rsidRPr="0061386A" w:rsidRDefault="00AF647D" w:rsidP="00E756F4">
            <w:pPr>
              <w:widowControl w:val="0"/>
              <w:tabs>
                <w:tab w:val="num" w:pos="0"/>
              </w:tabs>
              <w:suppressAutoHyphens/>
              <w:adjustRightInd w:val="0"/>
              <w:jc w:val="both"/>
              <w:textAlignment w:val="baseline"/>
              <w:rPr>
                <w:b/>
              </w:rPr>
            </w:pPr>
          </w:p>
          <w:p w14:paraId="759BBA3E" w14:textId="77777777" w:rsidR="00AF647D" w:rsidRPr="0061386A" w:rsidRDefault="00AF647D" w:rsidP="00E756F4">
            <w:pPr>
              <w:widowControl w:val="0"/>
              <w:tabs>
                <w:tab w:val="num" w:pos="0"/>
              </w:tabs>
              <w:suppressAutoHyphens/>
              <w:adjustRightInd w:val="0"/>
              <w:jc w:val="both"/>
              <w:textAlignment w:val="baseline"/>
              <w:rPr>
                <w:b/>
              </w:rPr>
            </w:pPr>
          </w:p>
          <w:p w14:paraId="7244D7DB" w14:textId="77777777" w:rsidR="00AF647D" w:rsidRPr="0061386A" w:rsidRDefault="00AF647D" w:rsidP="00E756F4">
            <w:pPr>
              <w:widowControl w:val="0"/>
              <w:tabs>
                <w:tab w:val="num" w:pos="0"/>
              </w:tabs>
              <w:suppressAutoHyphens/>
              <w:adjustRightInd w:val="0"/>
              <w:jc w:val="both"/>
              <w:textAlignment w:val="baseline"/>
              <w:rPr>
                <w:b/>
              </w:rPr>
            </w:pPr>
          </w:p>
          <w:p w14:paraId="064FB428" w14:textId="7D33D047" w:rsidR="00AF647D" w:rsidRPr="0061386A" w:rsidRDefault="00AF647D" w:rsidP="00E756F4">
            <w:pPr>
              <w:widowControl w:val="0"/>
              <w:tabs>
                <w:tab w:val="num" w:pos="0"/>
              </w:tabs>
              <w:suppressAutoHyphens/>
              <w:adjustRightInd w:val="0"/>
              <w:jc w:val="both"/>
              <w:textAlignment w:val="baseline"/>
              <w:rPr>
                <w:b/>
              </w:rPr>
            </w:pPr>
            <w:r w:rsidRPr="0061386A">
              <w:t xml:space="preserve"> </w:t>
            </w:r>
          </w:p>
        </w:tc>
      </w:tr>
    </w:tbl>
    <w:p w14:paraId="7C585403" w14:textId="77777777" w:rsidR="00051C5B" w:rsidRPr="0061386A" w:rsidRDefault="00051C5B">
      <w:pPr>
        <w:spacing w:after="160" w:line="259" w:lineRule="auto"/>
        <w:rPr>
          <w:b/>
          <w:bCs/>
          <w:i/>
          <w:iCs/>
          <w:color w:val="0F1115"/>
          <w:lang w:val="x-none" w:eastAsia="x-none"/>
        </w:rPr>
      </w:pPr>
      <w:r w:rsidRPr="0061386A">
        <w:rPr>
          <w:color w:val="0F1115"/>
        </w:rPr>
        <w:br w:type="page"/>
      </w:r>
    </w:p>
    <w:p w14:paraId="5E29F850" w14:textId="77777777" w:rsidR="005905CB" w:rsidRPr="0061386A" w:rsidRDefault="005905CB" w:rsidP="005905CB">
      <w:pPr>
        <w:suppressAutoHyphens/>
        <w:spacing w:line="240" w:lineRule="atLeast"/>
        <w:ind w:left="6660"/>
        <w:jc w:val="right"/>
        <w:rPr>
          <w:b/>
          <w:bCs/>
          <w:sz w:val="22"/>
          <w:szCs w:val="20"/>
          <w:lang w:eastAsia="zh-CN"/>
        </w:rPr>
      </w:pPr>
      <w:r w:rsidRPr="0061386A">
        <w:rPr>
          <w:b/>
          <w:bCs/>
          <w:sz w:val="22"/>
          <w:szCs w:val="20"/>
          <w:lang w:eastAsia="zh-CN"/>
        </w:rPr>
        <w:lastRenderedPageBreak/>
        <w:t>Приложение № 1</w:t>
      </w:r>
    </w:p>
    <w:p w14:paraId="0B28017D" w14:textId="168FB9E9" w:rsidR="005905CB" w:rsidRPr="0061386A" w:rsidRDefault="005905CB" w:rsidP="005905CB">
      <w:pPr>
        <w:suppressAutoHyphens/>
        <w:ind w:left="6660"/>
        <w:jc w:val="right"/>
        <w:rPr>
          <w:sz w:val="22"/>
          <w:szCs w:val="20"/>
          <w:lang w:eastAsia="zh-CN"/>
        </w:rPr>
      </w:pPr>
      <w:r w:rsidRPr="0061386A">
        <w:rPr>
          <w:sz w:val="22"/>
          <w:szCs w:val="20"/>
          <w:lang w:eastAsia="zh-CN"/>
        </w:rPr>
        <w:t xml:space="preserve">к </w:t>
      </w:r>
      <w:r w:rsidR="00901C5E" w:rsidRPr="0061386A">
        <w:rPr>
          <w:sz w:val="22"/>
          <w:szCs w:val="20"/>
          <w:lang w:eastAsia="zh-CN"/>
        </w:rPr>
        <w:t>Контракт</w:t>
      </w:r>
      <w:r w:rsidRPr="0061386A">
        <w:rPr>
          <w:sz w:val="22"/>
          <w:szCs w:val="20"/>
          <w:lang w:eastAsia="zh-CN"/>
        </w:rPr>
        <w:t xml:space="preserve">у № </w:t>
      </w:r>
      <w:r w:rsidR="001C1B18" w:rsidRPr="0061386A">
        <w:rPr>
          <w:sz w:val="22"/>
          <w:szCs w:val="20"/>
        </w:rPr>
        <w:t>_______________</w:t>
      </w:r>
    </w:p>
    <w:p w14:paraId="18CDC585" w14:textId="00D02C5D" w:rsidR="005905CB" w:rsidRPr="0061386A" w:rsidRDefault="005905CB" w:rsidP="005905CB">
      <w:pPr>
        <w:suppressAutoHyphens/>
        <w:ind w:left="6660"/>
        <w:jc w:val="right"/>
        <w:rPr>
          <w:sz w:val="22"/>
          <w:szCs w:val="20"/>
          <w:lang w:eastAsia="zh-CN"/>
        </w:rPr>
      </w:pPr>
      <w:r w:rsidRPr="0061386A">
        <w:rPr>
          <w:sz w:val="22"/>
          <w:szCs w:val="20"/>
          <w:lang w:eastAsia="zh-CN"/>
        </w:rPr>
        <w:t xml:space="preserve">от </w:t>
      </w:r>
      <w:r w:rsidR="00FC3BBD" w:rsidRPr="0061386A">
        <w:rPr>
          <w:sz w:val="22"/>
          <w:szCs w:val="20"/>
          <w:lang w:eastAsia="zh-CN"/>
        </w:rPr>
        <w:t>_________________</w:t>
      </w:r>
      <w:r w:rsidRPr="0061386A">
        <w:rPr>
          <w:sz w:val="22"/>
          <w:szCs w:val="20"/>
          <w:lang w:eastAsia="zh-CN"/>
        </w:rPr>
        <w:t xml:space="preserve"> г.</w:t>
      </w:r>
    </w:p>
    <w:p w14:paraId="291F4022" w14:textId="1DEBD0D0" w:rsidR="005905CB" w:rsidRPr="0061386A" w:rsidRDefault="005905CB" w:rsidP="005905CB">
      <w:pPr>
        <w:suppressAutoHyphens/>
        <w:spacing w:line="240" w:lineRule="atLeast"/>
        <w:ind w:left="6660"/>
        <w:jc w:val="right"/>
        <w:rPr>
          <w:sz w:val="28"/>
          <w:lang w:eastAsia="zh-CN"/>
        </w:rPr>
      </w:pPr>
    </w:p>
    <w:p w14:paraId="7AB67A93" w14:textId="0E4CD83A" w:rsidR="00B81189" w:rsidRPr="0061386A" w:rsidRDefault="00B81189" w:rsidP="00B81189">
      <w:pPr>
        <w:suppressAutoHyphens/>
        <w:spacing w:line="240" w:lineRule="atLeast"/>
        <w:jc w:val="center"/>
        <w:rPr>
          <w:b/>
          <w:sz w:val="28"/>
          <w:lang w:eastAsia="zh-CN"/>
        </w:rPr>
      </w:pPr>
      <w:r w:rsidRPr="0061386A">
        <w:rPr>
          <w:b/>
          <w:sz w:val="28"/>
          <w:lang w:eastAsia="zh-CN"/>
        </w:rPr>
        <w:t>СПЕЦИФИКАЦИЯ</w:t>
      </w:r>
    </w:p>
    <w:p w14:paraId="2EEC1066" w14:textId="77777777" w:rsidR="005905CB" w:rsidRPr="0061386A" w:rsidRDefault="005905CB" w:rsidP="005905CB">
      <w:pPr>
        <w:suppressAutoHyphens/>
        <w:jc w:val="both"/>
        <w:rPr>
          <w:sz w:val="22"/>
          <w:szCs w:val="20"/>
          <w:lang w:eastAsia="zh-CN"/>
        </w:rPr>
      </w:pPr>
      <w:r w:rsidRPr="0061386A">
        <w:rPr>
          <w:sz w:val="22"/>
          <w:szCs w:val="20"/>
          <w:lang w:eastAsia="zh-CN"/>
        </w:rPr>
        <w:t>1 этап: Идентификация потенциально вредных и (или) опасных производственных факторов. Штатное расписание прилагается.</w:t>
      </w:r>
    </w:p>
    <w:p w14:paraId="313DEDCD" w14:textId="77777777" w:rsidR="005905CB" w:rsidRPr="0061386A" w:rsidRDefault="005905CB" w:rsidP="005905CB">
      <w:pPr>
        <w:suppressAutoHyphens/>
        <w:jc w:val="both"/>
        <w:rPr>
          <w:sz w:val="22"/>
          <w:szCs w:val="20"/>
          <w:lang w:eastAsia="zh-CN"/>
        </w:rPr>
      </w:pPr>
      <w:r w:rsidRPr="0061386A">
        <w:rPr>
          <w:sz w:val="22"/>
          <w:szCs w:val="20"/>
          <w:lang w:eastAsia="zh-CN"/>
        </w:rPr>
        <w:t>2 этап: Исследования (испытания) и измерения вредных и (или) опасных производственных факторов.</w:t>
      </w:r>
    </w:p>
    <w:p w14:paraId="2FD895A9" w14:textId="77777777" w:rsidR="005905CB" w:rsidRPr="0061386A" w:rsidRDefault="005905CB" w:rsidP="005905CB">
      <w:pPr>
        <w:suppressAutoHyphens/>
        <w:jc w:val="both"/>
        <w:rPr>
          <w:sz w:val="22"/>
          <w:szCs w:val="20"/>
          <w:lang w:eastAsia="zh-CN"/>
        </w:rPr>
      </w:pPr>
      <w:r w:rsidRPr="0061386A">
        <w:rPr>
          <w:sz w:val="22"/>
          <w:szCs w:val="20"/>
          <w:lang w:eastAsia="zh-CN"/>
        </w:rPr>
        <w:t>3 этап: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22F2331D" w14:textId="77777777" w:rsidR="005905CB" w:rsidRPr="0061386A" w:rsidRDefault="005905CB" w:rsidP="005905CB">
      <w:pPr>
        <w:suppressAutoHyphens/>
        <w:jc w:val="both"/>
        <w:rPr>
          <w:sz w:val="22"/>
          <w:szCs w:val="20"/>
          <w:lang w:eastAsia="zh-CN"/>
        </w:rPr>
      </w:pPr>
      <w:r w:rsidRPr="0061386A">
        <w:rPr>
          <w:sz w:val="22"/>
          <w:szCs w:val="20"/>
          <w:lang w:eastAsia="zh-CN"/>
        </w:rPr>
        <w:t>4 этап: Оформление результатов проведения.</w:t>
      </w:r>
    </w:p>
    <w:p w14:paraId="409F9449" w14:textId="77777777" w:rsidR="005905CB" w:rsidRPr="0061386A" w:rsidRDefault="005905CB" w:rsidP="005905CB">
      <w:pPr>
        <w:tabs>
          <w:tab w:val="left" w:pos="720"/>
        </w:tabs>
        <w:suppressAutoHyphens/>
        <w:spacing w:line="240" w:lineRule="atLeast"/>
        <w:jc w:val="center"/>
        <w:rPr>
          <w:b/>
          <w:bCs/>
          <w:sz w:val="22"/>
          <w:szCs w:val="20"/>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1456"/>
        <w:gridCol w:w="1772"/>
        <w:gridCol w:w="1901"/>
        <w:gridCol w:w="1499"/>
        <w:gridCol w:w="1430"/>
      </w:tblGrid>
      <w:tr w:rsidR="005905CB" w:rsidRPr="0061386A" w14:paraId="5447DB3F" w14:textId="77777777" w:rsidTr="00901C5E">
        <w:trPr>
          <w:trHeight w:val="1700"/>
        </w:trPr>
        <w:tc>
          <w:tcPr>
            <w:tcW w:w="2199" w:type="dxa"/>
            <w:shd w:val="clear" w:color="auto" w:fill="auto"/>
            <w:vAlign w:val="center"/>
          </w:tcPr>
          <w:p w14:paraId="45088990" w14:textId="77777777" w:rsidR="005905CB" w:rsidRPr="0061386A" w:rsidRDefault="005905CB" w:rsidP="005905CB">
            <w:pPr>
              <w:widowControl w:val="0"/>
              <w:autoSpaceDE w:val="0"/>
              <w:autoSpaceDN w:val="0"/>
              <w:jc w:val="center"/>
              <w:rPr>
                <w:rFonts w:eastAsia="Calibri"/>
                <w:b/>
                <w:sz w:val="22"/>
                <w:szCs w:val="20"/>
                <w:lang w:bidi="ru-RU"/>
              </w:rPr>
            </w:pPr>
            <w:r w:rsidRPr="0061386A">
              <w:rPr>
                <w:rFonts w:eastAsia="Calibri"/>
                <w:b/>
                <w:sz w:val="22"/>
                <w:szCs w:val="20"/>
                <w:lang w:eastAsia="zh-CN"/>
              </w:rPr>
              <w:t>Наименование услуги</w:t>
            </w:r>
          </w:p>
        </w:tc>
        <w:tc>
          <w:tcPr>
            <w:tcW w:w="1554" w:type="dxa"/>
            <w:shd w:val="clear" w:color="auto" w:fill="auto"/>
            <w:vAlign w:val="center"/>
          </w:tcPr>
          <w:p w14:paraId="7392395E" w14:textId="77777777" w:rsidR="005905CB" w:rsidRPr="0061386A" w:rsidRDefault="005905CB" w:rsidP="005905CB">
            <w:pPr>
              <w:widowControl w:val="0"/>
              <w:autoSpaceDE w:val="0"/>
              <w:autoSpaceDN w:val="0"/>
              <w:jc w:val="center"/>
              <w:rPr>
                <w:rFonts w:eastAsia="Calibri"/>
                <w:b/>
                <w:sz w:val="22"/>
                <w:szCs w:val="20"/>
                <w:lang w:bidi="ru-RU"/>
              </w:rPr>
            </w:pPr>
            <w:r w:rsidRPr="0061386A">
              <w:rPr>
                <w:rFonts w:eastAsia="Calibri"/>
                <w:b/>
                <w:sz w:val="22"/>
                <w:szCs w:val="20"/>
                <w:lang w:eastAsia="zh-CN"/>
              </w:rPr>
              <w:t>Количество рабочих мест (ВСЕГО)</w:t>
            </w:r>
          </w:p>
        </w:tc>
        <w:tc>
          <w:tcPr>
            <w:tcW w:w="1361" w:type="dxa"/>
            <w:vAlign w:val="center"/>
          </w:tcPr>
          <w:p w14:paraId="4BAFC61B" w14:textId="77777777" w:rsidR="005905CB" w:rsidRPr="0061386A" w:rsidRDefault="005905CB" w:rsidP="005905CB">
            <w:pPr>
              <w:widowControl w:val="0"/>
              <w:autoSpaceDE w:val="0"/>
              <w:autoSpaceDN w:val="0"/>
              <w:jc w:val="center"/>
              <w:rPr>
                <w:rFonts w:eastAsia="Calibri"/>
                <w:b/>
                <w:sz w:val="22"/>
                <w:szCs w:val="20"/>
                <w:lang w:eastAsia="zh-CN"/>
              </w:rPr>
            </w:pPr>
            <w:r w:rsidRPr="0061386A">
              <w:rPr>
                <w:rFonts w:eastAsia="Calibri"/>
                <w:b/>
                <w:sz w:val="22"/>
                <w:szCs w:val="20"/>
                <w:lang w:eastAsia="zh-CN"/>
              </w:rPr>
              <w:t>Количество рабочих мест (с учетом аналогичности, подлежит оплате)</w:t>
            </w:r>
          </w:p>
        </w:tc>
        <w:tc>
          <w:tcPr>
            <w:tcW w:w="1901" w:type="dxa"/>
            <w:shd w:val="clear" w:color="auto" w:fill="auto"/>
            <w:vAlign w:val="center"/>
          </w:tcPr>
          <w:p w14:paraId="314FD67F" w14:textId="77777777" w:rsidR="005905CB" w:rsidRPr="0061386A" w:rsidRDefault="005905CB" w:rsidP="005905CB">
            <w:pPr>
              <w:widowControl w:val="0"/>
              <w:autoSpaceDE w:val="0"/>
              <w:autoSpaceDN w:val="0"/>
              <w:jc w:val="center"/>
              <w:rPr>
                <w:rFonts w:eastAsia="Calibri"/>
                <w:b/>
                <w:sz w:val="22"/>
                <w:szCs w:val="20"/>
                <w:lang w:bidi="ru-RU"/>
              </w:rPr>
            </w:pPr>
            <w:r w:rsidRPr="0061386A">
              <w:rPr>
                <w:rFonts w:eastAsia="Calibri"/>
                <w:b/>
                <w:sz w:val="22"/>
                <w:szCs w:val="20"/>
                <w:lang w:eastAsia="zh-CN"/>
              </w:rPr>
              <w:t xml:space="preserve">Стоимость(руб.), </w:t>
            </w:r>
            <w:r w:rsidRPr="0061386A">
              <w:rPr>
                <w:rFonts w:eastAsia="Calibri"/>
                <w:b/>
                <w:sz w:val="22"/>
                <w:szCs w:val="20"/>
                <w:lang w:eastAsia="zh-CN"/>
              </w:rPr>
              <w:br/>
              <w:t>в том числе НДС 5%</w:t>
            </w:r>
          </w:p>
        </w:tc>
        <w:tc>
          <w:tcPr>
            <w:tcW w:w="1574" w:type="dxa"/>
            <w:shd w:val="clear" w:color="auto" w:fill="auto"/>
            <w:vAlign w:val="center"/>
          </w:tcPr>
          <w:p w14:paraId="5EE49410" w14:textId="77777777" w:rsidR="005905CB" w:rsidRPr="0061386A" w:rsidRDefault="005905CB" w:rsidP="005905CB">
            <w:pPr>
              <w:widowControl w:val="0"/>
              <w:autoSpaceDE w:val="0"/>
              <w:autoSpaceDN w:val="0"/>
              <w:jc w:val="center"/>
              <w:rPr>
                <w:rFonts w:eastAsia="Calibri"/>
                <w:b/>
                <w:sz w:val="22"/>
                <w:szCs w:val="20"/>
                <w:lang w:bidi="ru-RU"/>
              </w:rPr>
            </w:pPr>
            <w:r w:rsidRPr="0061386A">
              <w:rPr>
                <w:rFonts w:eastAsia="Calibri"/>
                <w:b/>
                <w:sz w:val="22"/>
                <w:szCs w:val="20"/>
                <w:lang w:eastAsia="zh-CN"/>
              </w:rPr>
              <w:t>Срок оказания услуг</w:t>
            </w:r>
            <w:r w:rsidRPr="0061386A">
              <w:rPr>
                <w:rFonts w:eastAsia="Calibri"/>
                <w:b/>
                <w:sz w:val="22"/>
                <w:szCs w:val="20"/>
                <w:lang w:eastAsia="zh-CN"/>
              </w:rPr>
              <w:br/>
              <w:t xml:space="preserve"> (рабочих дней)</w:t>
            </w:r>
          </w:p>
        </w:tc>
        <w:tc>
          <w:tcPr>
            <w:tcW w:w="1723" w:type="dxa"/>
            <w:shd w:val="clear" w:color="auto" w:fill="auto"/>
            <w:vAlign w:val="center"/>
          </w:tcPr>
          <w:p w14:paraId="0211000F" w14:textId="77777777" w:rsidR="005905CB" w:rsidRPr="0061386A" w:rsidRDefault="005905CB" w:rsidP="005905CB">
            <w:pPr>
              <w:widowControl w:val="0"/>
              <w:autoSpaceDE w:val="0"/>
              <w:autoSpaceDN w:val="0"/>
              <w:jc w:val="center"/>
              <w:rPr>
                <w:rFonts w:eastAsia="Calibri"/>
                <w:b/>
                <w:sz w:val="22"/>
                <w:szCs w:val="20"/>
                <w:lang w:eastAsia="zh-CN"/>
              </w:rPr>
            </w:pPr>
            <w:r w:rsidRPr="0061386A">
              <w:rPr>
                <w:rFonts w:eastAsia="Calibri"/>
                <w:b/>
                <w:sz w:val="22"/>
                <w:szCs w:val="20"/>
                <w:lang w:eastAsia="zh-CN"/>
              </w:rPr>
              <w:t xml:space="preserve">Общая стоимость услуг (руб.), </w:t>
            </w:r>
          </w:p>
          <w:p w14:paraId="613BF58C" w14:textId="77777777" w:rsidR="005905CB" w:rsidRPr="0061386A" w:rsidRDefault="005905CB" w:rsidP="005905CB">
            <w:pPr>
              <w:widowControl w:val="0"/>
              <w:autoSpaceDE w:val="0"/>
              <w:autoSpaceDN w:val="0"/>
              <w:jc w:val="center"/>
              <w:rPr>
                <w:rFonts w:eastAsia="Calibri"/>
                <w:b/>
                <w:sz w:val="22"/>
                <w:szCs w:val="20"/>
                <w:lang w:bidi="ru-RU"/>
              </w:rPr>
            </w:pPr>
            <w:r w:rsidRPr="0061386A">
              <w:rPr>
                <w:rFonts w:eastAsia="Calibri"/>
                <w:b/>
                <w:sz w:val="22"/>
                <w:szCs w:val="20"/>
                <w:lang w:eastAsia="zh-CN"/>
              </w:rPr>
              <w:t>в том числе НДС 5%</w:t>
            </w:r>
          </w:p>
        </w:tc>
      </w:tr>
      <w:tr w:rsidR="005905CB" w:rsidRPr="0061386A" w14:paraId="3FB15DD1" w14:textId="77777777" w:rsidTr="00901C5E">
        <w:trPr>
          <w:trHeight w:val="995"/>
        </w:trPr>
        <w:tc>
          <w:tcPr>
            <w:tcW w:w="2199" w:type="dxa"/>
            <w:shd w:val="clear" w:color="auto" w:fill="auto"/>
            <w:vAlign w:val="center"/>
          </w:tcPr>
          <w:p w14:paraId="63B2D321" w14:textId="77777777" w:rsidR="005905CB" w:rsidRPr="0061386A" w:rsidRDefault="005905CB" w:rsidP="005905CB">
            <w:pPr>
              <w:widowControl w:val="0"/>
              <w:autoSpaceDE w:val="0"/>
              <w:autoSpaceDN w:val="0"/>
              <w:jc w:val="center"/>
              <w:rPr>
                <w:rFonts w:eastAsia="Calibri"/>
                <w:sz w:val="22"/>
                <w:szCs w:val="20"/>
                <w:lang w:bidi="ru-RU"/>
              </w:rPr>
            </w:pPr>
            <w:r w:rsidRPr="0061386A">
              <w:rPr>
                <w:rFonts w:eastAsia="Calibri"/>
                <w:sz w:val="22"/>
                <w:szCs w:val="20"/>
                <w:lang w:eastAsia="zh-CN"/>
              </w:rPr>
              <w:t>Специальная оценка условий труда</w:t>
            </w:r>
          </w:p>
        </w:tc>
        <w:tc>
          <w:tcPr>
            <w:tcW w:w="1554" w:type="dxa"/>
            <w:shd w:val="clear" w:color="auto" w:fill="auto"/>
            <w:vAlign w:val="center"/>
          </w:tcPr>
          <w:p w14:paraId="5E5A919F" w14:textId="77777777" w:rsidR="005905CB" w:rsidRPr="0061386A" w:rsidRDefault="005905CB" w:rsidP="005905CB">
            <w:pPr>
              <w:widowControl w:val="0"/>
              <w:autoSpaceDE w:val="0"/>
              <w:autoSpaceDN w:val="0"/>
              <w:jc w:val="center"/>
              <w:rPr>
                <w:rFonts w:eastAsia="Calibri"/>
                <w:sz w:val="22"/>
                <w:szCs w:val="20"/>
                <w:lang w:bidi="ru-RU"/>
              </w:rPr>
            </w:pPr>
            <w:r w:rsidRPr="0061386A">
              <w:rPr>
                <w:rFonts w:eastAsia="Calibri"/>
                <w:sz w:val="22"/>
                <w:szCs w:val="20"/>
                <w:lang w:bidi="ru-RU"/>
              </w:rPr>
              <w:t>46</w:t>
            </w:r>
          </w:p>
        </w:tc>
        <w:tc>
          <w:tcPr>
            <w:tcW w:w="1361" w:type="dxa"/>
            <w:vAlign w:val="center"/>
          </w:tcPr>
          <w:p w14:paraId="53916B89" w14:textId="77777777" w:rsidR="005905CB" w:rsidRPr="0061386A" w:rsidRDefault="005905CB" w:rsidP="005905CB">
            <w:pPr>
              <w:widowControl w:val="0"/>
              <w:autoSpaceDE w:val="0"/>
              <w:autoSpaceDN w:val="0"/>
              <w:jc w:val="center"/>
              <w:rPr>
                <w:rFonts w:eastAsia="Calibri"/>
                <w:sz w:val="22"/>
                <w:szCs w:val="20"/>
                <w:lang w:bidi="ru-RU"/>
              </w:rPr>
            </w:pPr>
            <w:r w:rsidRPr="0061386A">
              <w:rPr>
                <w:rFonts w:eastAsia="Calibri"/>
                <w:sz w:val="22"/>
                <w:szCs w:val="20"/>
                <w:lang w:bidi="ru-RU"/>
              </w:rPr>
              <w:t>34</w:t>
            </w:r>
          </w:p>
        </w:tc>
        <w:tc>
          <w:tcPr>
            <w:tcW w:w="1901" w:type="dxa"/>
            <w:shd w:val="clear" w:color="auto" w:fill="auto"/>
            <w:vAlign w:val="center"/>
          </w:tcPr>
          <w:p w14:paraId="0CD73A65" w14:textId="77777777" w:rsidR="005905CB" w:rsidRPr="0061386A" w:rsidRDefault="005905CB" w:rsidP="005905CB">
            <w:pPr>
              <w:widowControl w:val="0"/>
              <w:autoSpaceDE w:val="0"/>
              <w:autoSpaceDN w:val="0"/>
              <w:jc w:val="center"/>
              <w:rPr>
                <w:rFonts w:eastAsia="Calibri"/>
                <w:sz w:val="22"/>
                <w:szCs w:val="20"/>
                <w:lang w:bidi="ru-RU"/>
              </w:rPr>
            </w:pPr>
          </w:p>
        </w:tc>
        <w:tc>
          <w:tcPr>
            <w:tcW w:w="1574" w:type="dxa"/>
            <w:shd w:val="clear" w:color="auto" w:fill="auto"/>
            <w:vAlign w:val="center"/>
          </w:tcPr>
          <w:p w14:paraId="37E7DD14" w14:textId="77777777" w:rsidR="005905CB" w:rsidRPr="0061386A" w:rsidRDefault="005905CB" w:rsidP="005905CB">
            <w:pPr>
              <w:widowControl w:val="0"/>
              <w:autoSpaceDE w:val="0"/>
              <w:autoSpaceDN w:val="0"/>
              <w:jc w:val="center"/>
              <w:rPr>
                <w:rFonts w:eastAsia="Calibri"/>
                <w:sz w:val="22"/>
                <w:szCs w:val="20"/>
                <w:lang w:bidi="ru-RU"/>
              </w:rPr>
            </w:pPr>
            <w:r w:rsidRPr="0061386A">
              <w:rPr>
                <w:rFonts w:eastAsia="Calibri"/>
                <w:sz w:val="22"/>
                <w:szCs w:val="20"/>
                <w:lang w:bidi="ru-RU"/>
              </w:rPr>
              <w:t>70. Исполнитель вправе оказать услуги досрочно</w:t>
            </w:r>
          </w:p>
        </w:tc>
        <w:tc>
          <w:tcPr>
            <w:tcW w:w="1723" w:type="dxa"/>
            <w:shd w:val="clear" w:color="auto" w:fill="auto"/>
            <w:vAlign w:val="center"/>
          </w:tcPr>
          <w:p w14:paraId="55191E6F" w14:textId="77777777" w:rsidR="005905CB" w:rsidRPr="0061386A" w:rsidRDefault="005905CB" w:rsidP="005905CB">
            <w:pPr>
              <w:widowControl w:val="0"/>
              <w:autoSpaceDE w:val="0"/>
              <w:autoSpaceDN w:val="0"/>
              <w:jc w:val="center"/>
              <w:rPr>
                <w:rFonts w:eastAsia="Calibri"/>
                <w:sz w:val="22"/>
                <w:szCs w:val="20"/>
                <w:lang w:bidi="ru-RU"/>
              </w:rPr>
            </w:pPr>
          </w:p>
        </w:tc>
      </w:tr>
      <w:tr w:rsidR="005905CB" w:rsidRPr="0061386A" w14:paraId="60F5A431" w14:textId="77777777" w:rsidTr="00901C5E">
        <w:trPr>
          <w:trHeight w:val="699"/>
        </w:trPr>
        <w:tc>
          <w:tcPr>
            <w:tcW w:w="10312" w:type="dxa"/>
            <w:gridSpan w:val="6"/>
            <w:vAlign w:val="center"/>
          </w:tcPr>
          <w:p w14:paraId="1268FE6F" w14:textId="7817340D" w:rsidR="005905CB" w:rsidRPr="0061386A" w:rsidRDefault="005905CB" w:rsidP="005905CB">
            <w:pPr>
              <w:widowControl w:val="0"/>
              <w:autoSpaceDE w:val="0"/>
              <w:autoSpaceDN w:val="0"/>
              <w:rPr>
                <w:sz w:val="22"/>
                <w:szCs w:val="20"/>
                <w:lang w:eastAsia="zh-CN"/>
              </w:rPr>
            </w:pPr>
            <w:r w:rsidRPr="0061386A">
              <w:rPr>
                <w:rFonts w:eastAsia="Calibri"/>
                <w:b/>
                <w:bCs/>
                <w:sz w:val="22"/>
                <w:szCs w:val="20"/>
                <w:lang w:eastAsia="zh-CN"/>
              </w:rPr>
              <w:t xml:space="preserve">Итого: </w:t>
            </w:r>
            <w:r w:rsidR="001C1B18" w:rsidRPr="0061386A">
              <w:t>_______________________________________________________________________</w:t>
            </w:r>
            <w:r w:rsidRPr="0061386A">
              <w:rPr>
                <w:sz w:val="22"/>
                <w:szCs w:val="20"/>
                <w:lang w:eastAsia="zh-CN"/>
              </w:rPr>
              <w:t>.</w:t>
            </w:r>
          </w:p>
        </w:tc>
      </w:tr>
    </w:tbl>
    <w:p w14:paraId="4AA8CAA9" w14:textId="77777777" w:rsidR="005905CB" w:rsidRPr="0061386A" w:rsidRDefault="005905CB" w:rsidP="005905CB">
      <w:pPr>
        <w:suppressAutoHyphens/>
        <w:spacing w:line="240" w:lineRule="atLeast"/>
        <w:jc w:val="center"/>
        <w:rPr>
          <w:sz w:val="22"/>
          <w:szCs w:val="20"/>
          <w:lang w:eastAsia="zh-CN"/>
        </w:rPr>
      </w:pPr>
    </w:p>
    <w:p w14:paraId="48738D96" w14:textId="77777777" w:rsidR="005905CB" w:rsidRPr="0061386A" w:rsidRDefault="005905CB" w:rsidP="005905CB">
      <w:pPr>
        <w:suppressAutoHyphens/>
        <w:spacing w:line="240" w:lineRule="atLeast"/>
        <w:jc w:val="center"/>
        <w:rPr>
          <w:sz w:val="22"/>
          <w:szCs w:val="20"/>
          <w:lang w:eastAsia="zh-CN"/>
        </w:rPr>
      </w:pPr>
    </w:p>
    <w:tbl>
      <w:tblPr>
        <w:tblW w:w="0" w:type="auto"/>
        <w:jc w:val="center"/>
        <w:tblLayout w:type="fixed"/>
        <w:tblLook w:val="04A0" w:firstRow="1" w:lastRow="0" w:firstColumn="1" w:lastColumn="0" w:noHBand="0" w:noVBand="1"/>
      </w:tblPr>
      <w:tblGrid>
        <w:gridCol w:w="4979"/>
        <w:gridCol w:w="4979"/>
      </w:tblGrid>
      <w:tr w:rsidR="005905CB" w:rsidRPr="0061386A" w14:paraId="443E79D9" w14:textId="77777777" w:rsidTr="00901C5E">
        <w:trPr>
          <w:trHeight w:val="58"/>
          <w:jc w:val="center"/>
        </w:trPr>
        <w:tc>
          <w:tcPr>
            <w:tcW w:w="4979" w:type="dxa"/>
            <w:shd w:val="clear" w:color="auto" w:fill="auto"/>
          </w:tcPr>
          <w:p w14:paraId="71245629" w14:textId="77777777" w:rsidR="00FC3BBD" w:rsidRPr="0061386A" w:rsidRDefault="00FC3BBD" w:rsidP="00FC3BBD">
            <w:pPr>
              <w:suppressAutoHyphens/>
              <w:jc w:val="both"/>
              <w:rPr>
                <w:sz w:val="22"/>
                <w:szCs w:val="20"/>
              </w:rPr>
            </w:pPr>
            <w:r w:rsidRPr="0061386A">
              <w:rPr>
                <w:sz w:val="22"/>
                <w:szCs w:val="20"/>
              </w:rPr>
              <w:t>Директор</w:t>
            </w:r>
          </w:p>
          <w:p w14:paraId="1A0A48F3" w14:textId="77777777" w:rsidR="00FC3BBD" w:rsidRPr="0061386A" w:rsidRDefault="00FC3BBD" w:rsidP="00FC3BBD">
            <w:pPr>
              <w:rPr>
                <w:bCs/>
                <w:sz w:val="22"/>
                <w:szCs w:val="20"/>
              </w:rPr>
            </w:pPr>
            <w:r w:rsidRPr="0061386A">
              <w:rPr>
                <w:bCs/>
                <w:sz w:val="22"/>
                <w:szCs w:val="20"/>
              </w:rPr>
              <w:t>ФГБНУ ФНЦ ВИЭВ РАН</w:t>
            </w:r>
          </w:p>
          <w:p w14:paraId="179D550B" w14:textId="77777777" w:rsidR="00FC3BBD" w:rsidRPr="0061386A" w:rsidRDefault="00FC3BBD" w:rsidP="00FC3BBD">
            <w:pPr>
              <w:rPr>
                <w:sz w:val="22"/>
                <w:szCs w:val="20"/>
              </w:rPr>
            </w:pPr>
          </w:p>
          <w:p w14:paraId="09D43468" w14:textId="77777777" w:rsidR="00FC3BBD" w:rsidRPr="0061386A" w:rsidRDefault="00FC3BBD" w:rsidP="00FC3BBD">
            <w:pPr>
              <w:rPr>
                <w:sz w:val="22"/>
                <w:szCs w:val="20"/>
              </w:rPr>
            </w:pPr>
          </w:p>
          <w:p w14:paraId="2CEB301B" w14:textId="77777777" w:rsidR="00FC3BBD" w:rsidRPr="0061386A" w:rsidRDefault="00FC3BBD" w:rsidP="00FC3BBD">
            <w:pPr>
              <w:rPr>
                <w:sz w:val="20"/>
                <w:szCs w:val="20"/>
              </w:rPr>
            </w:pPr>
            <w:r w:rsidRPr="0061386A">
              <w:rPr>
                <w:sz w:val="20"/>
                <w:szCs w:val="20"/>
              </w:rPr>
              <w:t>__________________ /</w:t>
            </w:r>
            <w:r w:rsidRPr="0061386A">
              <w:rPr>
                <w:sz w:val="22"/>
                <w:szCs w:val="22"/>
              </w:rPr>
              <w:t>ГУЛЮКИН А. М.</w:t>
            </w:r>
            <w:r w:rsidRPr="0061386A">
              <w:rPr>
                <w:sz w:val="20"/>
                <w:szCs w:val="20"/>
              </w:rPr>
              <w:t>/</w:t>
            </w:r>
          </w:p>
          <w:p w14:paraId="49E041B5" w14:textId="55A149BC" w:rsidR="005905CB" w:rsidRPr="0061386A" w:rsidRDefault="00FC3BBD" w:rsidP="00FC3BBD">
            <w:pPr>
              <w:rPr>
                <w:sz w:val="22"/>
                <w:szCs w:val="20"/>
              </w:rPr>
            </w:pPr>
            <w:r w:rsidRPr="0061386A">
              <w:rPr>
                <w:sz w:val="20"/>
                <w:szCs w:val="20"/>
              </w:rPr>
              <w:t>М.П.</w:t>
            </w:r>
          </w:p>
        </w:tc>
        <w:tc>
          <w:tcPr>
            <w:tcW w:w="4979" w:type="dxa"/>
            <w:shd w:val="clear" w:color="auto" w:fill="auto"/>
          </w:tcPr>
          <w:p w14:paraId="5A4C82B0" w14:textId="3DC65C26" w:rsidR="005905CB" w:rsidRPr="0061386A" w:rsidRDefault="005905CB" w:rsidP="00FC3BBD">
            <w:pPr>
              <w:rPr>
                <w:sz w:val="22"/>
                <w:szCs w:val="20"/>
              </w:rPr>
            </w:pPr>
          </w:p>
        </w:tc>
      </w:tr>
    </w:tbl>
    <w:p w14:paraId="2BD5407E" w14:textId="77777777" w:rsidR="005905CB" w:rsidRPr="0061386A" w:rsidRDefault="005905CB" w:rsidP="005905CB">
      <w:pPr>
        <w:suppressAutoHyphens/>
        <w:jc w:val="both"/>
        <w:rPr>
          <w:sz w:val="22"/>
          <w:szCs w:val="20"/>
          <w:lang w:eastAsia="zh-CN"/>
        </w:rPr>
      </w:pPr>
    </w:p>
    <w:p w14:paraId="2F17E044" w14:textId="77777777" w:rsidR="005905CB" w:rsidRPr="0061386A" w:rsidRDefault="005905CB" w:rsidP="005905CB">
      <w:pPr>
        <w:keepNext/>
        <w:tabs>
          <w:tab w:val="num" w:pos="0"/>
          <w:tab w:val="left" w:pos="432"/>
        </w:tabs>
        <w:suppressAutoHyphens/>
        <w:spacing w:before="240" w:after="60"/>
        <w:ind w:left="432" w:hanging="432"/>
        <w:jc w:val="right"/>
        <w:outlineLvl w:val="0"/>
        <w:rPr>
          <w:b/>
          <w:bCs/>
          <w:kern w:val="1"/>
          <w:sz w:val="22"/>
          <w:szCs w:val="20"/>
          <w:lang w:eastAsia="zh-CN"/>
        </w:rPr>
      </w:pPr>
      <w:r w:rsidRPr="0061386A">
        <w:rPr>
          <w:b/>
          <w:bCs/>
          <w:kern w:val="1"/>
          <w:sz w:val="22"/>
          <w:szCs w:val="20"/>
          <w:lang w:eastAsia="zh-CN"/>
        </w:rPr>
        <w:br w:type="page"/>
      </w:r>
      <w:r w:rsidRPr="0061386A">
        <w:rPr>
          <w:b/>
          <w:bCs/>
          <w:kern w:val="1"/>
          <w:sz w:val="22"/>
          <w:szCs w:val="20"/>
          <w:lang w:eastAsia="zh-CN"/>
        </w:rPr>
        <w:lastRenderedPageBreak/>
        <w:t>Приложение № 2</w:t>
      </w:r>
    </w:p>
    <w:p w14:paraId="420356E9" w14:textId="1BC5646B" w:rsidR="005905CB" w:rsidRPr="0061386A" w:rsidRDefault="005905CB" w:rsidP="005905CB">
      <w:pPr>
        <w:suppressAutoHyphens/>
        <w:ind w:left="6660"/>
        <w:jc w:val="right"/>
        <w:rPr>
          <w:sz w:val="22"/>
          <w:szCs w:val="20"/>
          <w:lang w:eastAsia="zh-CN"/>
        </w:rPr>
      </w:pPr>
      <w:r w:rsidRPr="0061386A">
        <w:rPr>
          <w:sz w:val="22"/>
          <w:szCs w:val="20"/>
          <w:lang w:eastAsia="zh-CN"/>
        </w:rPr>
        <w:t xml:space="preserve">к </w:t>
      </w:r>
      <w:r w:rsidR="00901C5E" w:rsidRPr="0061386A">
        <w:rPr>
          <w:sz w:val="22"/>
          <w:szCs w:val="20"/>
          <w:lang w:eastAsia="zh-CN"/>
        </w:rPr>
        <w:t>Контракт</w:t>
      </w:r>
      <w:r w:rsidRPr="0061386A">
        <w:rPr>
          <w:sz w:val="22"/>
          <w:szCs w:val="20"/>
          <w:lang w:eastAsia="zh-CN"/>
        </w:rPr>
        <w:t xml:space="preserve">у № </w:t>
      </w:r>
      <w:r w:rsidR="001C1B18" w:rsidRPr="0061386A">
        <w:rPr>
          <w:sz w:val="22"/>
          <w:szCs w:val="20"/>
        </w:rPr>
        <w:t>___________</w:t>
      </w:r>
    </w:p>
    <w:p w14:paraId="152A0A0E" w14:textId="51B1B60A" w:rsidR="005905CB" w:rsidRPr="0061386A" w:rsidRDefault="005905CB" w:rsidP="005905CB">
      <w:pPr>
        <w:suppressAutoHyphens/>
        <w:ind w:left="6660"/>
        <w:jc w:val="right"/>
        <w:rPr>
          <w:sz w:val="22"/>
          <w:szCs w:val="20"/>
          <w:lang w:eastAsia="zh-CN"/>
        </w:rPr>
      </w:pPr>
      <w:r w:rsidRPr="0061386A">
        <w:rPr>
          <w:sz w:val="22"/>
          <w:szCs w:val="20"/>
          <w:lang w:eastAsia="zh-CN"/>
        </w:rPr>
        <w:t xml:space="preserve">от </w:t>
      </w:r>
      <w:r w:rsidR="001C1B18" w:rsidRPr="0061386A">
        <w:rPr>
          <w:sz w:val="22"/>
          <w:szCs w:val="20"/>
          <w:lang w:eastAsia="zh-CN"/>
        </w:rPr>
        <w:t>____________</w:t>
      </w:r>
    </w:p>
    <w:p w14:paraId="08D073A9" w14:textId="77777777" w:rsidR="005905CB" w:rsidRPr="0061386A" w:rsidRDefault="005905CB" w:rsidP="005905CB">
      <w:pPr>
        <w:suppressAutoHyphens/>
        <w:jc w:val="right"/>
        <w:rPr>
          <w:b/>
          <w:bCs/>
          <w:sz w:val="22"/>
          <w:szCs w:val="20"/>
          <w:lang w:eastAsia="zh-CN"/>
        </w:rPr>
      </w:pPr>
    </w:p>
    <w:p w14:paraId="3B3FCC81" w14:textId="77777777" w:rsidR="005905CB" w:rsidRPr="0061386A" w:rsidRDefault="005905CB" w:rsidP="005905CB">
      <w:pPr>
        <w:suppressAutoHyphens/>
        <w:jc w:val="center"/>
        <w:rPr>
          <w:sz w:val="22"/>
          <w:szCs w:val="20"/>
          <w:lang w:eastAsia="zh-CN"/>
        </w:rPr>
      </w:pPr>
      <w:r w:rsidRPr="0061386A">
        <w:rPr>
          <w:b/>
          <w:bCs/>
          <w:sz w:val="22"/>
          <w:szCs w:val="20"/>
          <w:lang w:eastAsia="zh-CN"/>
        </w:rPr>
        <w:t>ПЕРЕЧЕНЬ ДОКУМЕНТОВ И СВЕДЕНИЙ,</w:t>
      </w:r>
    </w:p>
    <w:p w14:paraId="19953234" w14:textId="77777777" w:rsidR="005905CB" w:rsidRPr="0061386A" w:rsidRDefault="005905CB" w:rsidP="005905CB">
      <w:pPr>
        <w:suppressAutoHyphens/>
        <w:jc w:val="center"/>
        <w:rPr>
          <w:sz w:val="22"/>
          <w:szCs w:val="20"/>
          <w:lang w:eastAsia="zh-CN"/>
        </w:rPr>
      </w:pPr>
      <w:r w:rsidRPr="0061386A">
        <w:rPr>
          <w:b/>
          <w:bCs/>
          <w:sz w:val="22"/>
          <w:szCs w:val="20"/>
          <w:lang w:eastAsia="zh-CN"/>
        </w:rPr>
        <w:t>необходимых для проведения специальной оценки условий труда</w:t>
      </w:r>
    </w:p>
    <w:p w14:paraId="0BB3B75B" w14:textId="68D5AAF6" w:rsidR="005905CB" w:rsidRPr="0061386A" w:rsidRDefault="005905CB" w:rsidP="005905CB">
      <w:pPr>
        <w:ind w:firstLine="567"/>
        <w:rPr>
          <w:b/>
          <w:sz w:val="22"/>
          <w:szCs w:val="20"/>
        </w:rPr>
      </w:pPr>
      <w:r w:rsidRPr="0061386A">
        <w:rPr>
          <w:sz w:val="22"/>
          <w:szCs w:val="20"/>
          <w:lang w:eastAsia="en-US"/>
        </w:rPr>
        <w:t xml:space="preserve">В соответствии с п.2.3.1 </w:t>
      </w:r>
      <w:r w:rsidR="00901C5E" w:rsidRPr="0061386A">
        <w:rPr>
          <w:sz w:val="22"/>
          <w:szCs w:val="20"/>
          <w:lang w:eastAsia="en-US"/>
        </w:rPr>
        <w:t>Контракт</w:t>
      </w:r>
      <w:r w:rsidRPr="0061386A">
        <w:rPr>
          <w:sz w:val="22"/>
          <w:szCs w:val="20"/>
          <w:lang w:eastAsia="en-US"/>
        </w:rPr>
        <w:t xml:space="preserve">а № </w:t>
      </w:r>
      <w:r w:rsidR="001C1B18" w:rsidRPr="0061386A">
        <w:rPr>
          <w:sz w:val="22"/>
          <w:szCs w:val="20"/>
        </w:rPr>
        <w:t>___________</w:t>
      </w:r>
      <w:r w:rsidRPr="0061386A">
        <w:rPr>
          <w:sz w:val="22"/>
          <w:szCs w:val="20"/>
        </w:rPr>
        <w:t xml:space="preserve"> </w:t>
      </w:r>
      <w:r w:rsidRPr="0061386A">
        <w:rPr>
          <w:sz w:val="22"/>
          <w:szCs w:val="20"/>
          <w:lang w:eastAsia="en-US"/>
        </w:rPr>
        <w:t xml:space="preserve">от </w:t>
      </w:r>
      <w:r w:rsidR="001C1B18" w:rsidRPr="0061386A">
        <w:rPr>
          <w:sz w:val="22"/>
          <w:szCs w:val="20"/>
        </w:rPr>
        <w:t>____________</w:t>
      </w:r>
      <w:r w:rsidRPr="0061386A">
        <w:rPr>
          <w:sz w:val="22"/>
          <w:szCs w:val="20"/>
        </w:rPr>
        <w:t xml:space="preserve">. </w:t>
      </w:r>
      <w:r w:rsidRPr="0061386A">
        <w:rPr>
          <w:sz w:val="22"/>
          <w:szCs w:val="20"/>
          <w:lang w:eastAsia="en-US"/>
        </w:rPr>
        <w:t xml:space="preserve">на проведение СОУТ между </w:t>
      </w:r>
      <w:r w:rsidR="001C1B18" w:rsidRPr="0061386A">
        <w:rPr>
          <w:sz w:val="22"/>
          <w:szCs w:val="20"/>
          <w:lang w:eastAsia="en-US"/>
        </w:rPr>
        <w:t>________________</w:t>
      </w:r>
      <w:r w:rsidRPr="0061386A">
        <w:rPr>
          <w:sz w:val="22"/>
          <w:szCs w:val="20"/>
          <w:lang w:eastAsia="en-US"/>
        </w:rPr>
        <w:t xml:space="preserve"> и </w:t>
      </w:r>
      <w:r w:rsidRPr="0061386A">
        <w:rPr>
          <w:bCs/>
          <w:sz w:val="22"/>
          <w:szCs w:val="20"/>
        </w:rPr>
        <w:t>ФГБНУ ФНЦ ВИЭВ РАН</w:t>
      </w:r>
      <w:r w:rsidR="001C1B18" w:rsidRPr="0061386A">
        <w:rPr>
          <w:bCs/>
          <w:sz w:val="22"/>
          <w:szCs w:val="20"/>
        </w:rPr>
        <w:t xml:space="preserve"> </w:t>
      </w:r>
      <w:r w:rsidRPr="0061386A">
        <w:rPr>
          <w:sz w:val="22"/>
          <w:szCs w:val="20"/>
          <w:lang w:eastAsia="en-US"/>
        </w:rPr>
        <w:t>просим предоставить следующие документы:</w:t>
      </w:r>
      <w:r w:rsidRPr="0061386A">
        <w:rPr>
          <w:i/>
          <w:iCs/>
          <w:sz w:val="22"/>
          <w:szCs w:val="20"/>
        </w:rPr>
        <w:t> </w:t>
      </w:r>
    </w:p>
    <w:p w14:paraId="088DD5F5" w14:textId="77777777" w:rsidR="005905CB" w:rsidRPr="0061386A" w:rsidRDefault="005905CB" w:rsidP="005905CB">
      <w:pPr>
        <w:autoSpaceDE w:val="0"/>
        <w:jc w:val="both"/>
        <w:rPr>
          <w:sz w:val="22"/>
          <w:szCs w:val="20"/>
          <w:lang w:eastAsia="zh-CN"/>
        </w:rPr>
      </w:pPr>
      <w:r w:rsidRPr="0061386A">
        <w:rPr>
          <w:sz w:val="22"/>
          <w:szCs w:val="20"/>
          <w:lang w:eastAsia="zh-CN"/>
        </w:rPr>
        <w:t>1. Копия приказа Руководителя организации Заказчика о создании комиссии по проведению специальной оценки условий труда.</w:t>
      </w:r>
    </w:p>
    <w:p w14:paraId="4455DED0" w14:textId="77777777" w:rsidR="005905CB" w:rsidRPr="0061386A" w:rsidRDefault="005905CB" w:rsidP="005905CB">
      <w:pPr>
        <w:autoSpaceDE w:val="0"/>
        <w:jc w:val="both"/>
        <w:rPr>
          <w:sz w:val="22"/>
          <w:szCs w:val="20"/>
          <w:lang w:eastAsia="en-US"/>
        </w:rPr>
      </w:pPr>
      <w:r w:rsidRPr="0061386A">
        <w:rPr>
          <w:sz w:val="22"/>
          <w:szCs w:val="20"/>
          <w:lang w:eastAsia="en-US"/>
        </w:rPr>
        <w:t xml:space="preserve">2.Карточка юридического лица (копия информационного письма об учете в </w:t>
      </w:r>
      <w:proofErr w:type="spellStart"/>
      <w:r w:rsidRPr="0061386A">
        <w:rPr>
          <w:sz w:val="22"/>
          <w:szCs w:val="20"/>
          <w:lang w:eastAsia="en-US"/>
        </w:rPr>
        <w:t>Статрегистре</w:t>
      </w:r>
      <w:proofErr w:type="spellEnd"/>
      <w:r w:rsidRPr="0061386A">
        <w:rPr>
          <w:sz w:val="22"/>
          <w:szCs w:val="20"/>
          <w:lang w:eastAsia="en-US"/>
        </w:rPr>
        <w:t xml:space="preserve"> Росстата) с указанием полного наименования организации и сокращенного наименования организации, места нахождения и места осуществления деятельности, идентификационного номера налогоплательщика (ИНН), основного государственного регистрационного номера (ОГРН), кодов статистики – ОКПО, ОКВЭД, ОКТМО (ранее ОКАТО), ОКОГУ).</w:t>
      </w:r>
    </w:p>
    <w:p w14:paraId="2D519DFE" w14:textId="77777777" w:rsidR="005905CB" w:rsidRPr="0061386A" w:rsidRDefault="005905CB" w:rsidP="005905CB">
      <w:pPr>
        <w:autoSpaceDE w:val="0"/>
        <w:jc w:val="both"/>
        <w:rPr>
          <w:sz w:val="22"/>
          <w:szCs w:val="20"/>
          <w:lang w:eastAsia="zh-CN"/>
        </w:rPr>
      </w:pPr>
      <w:r w:rsidRPr="0061386A">
        <w:rPr>
          <w:sz w:val="22"/>
          <w:szCs w:val="20"/>
          <w:lang w:eastAsia="en-US"/>
        </w:rPr>
        <w:t>3.Перечень рабочих мест, подлежащих СОУТ с указанием названия подразделений, штатных единиц и их количества, СНИЛС и ФИО работников.</w:t>
      </w:r>
    </w:p>
    <w:p w14:paraId="2F26D73E" w14:textId="77777777" w:rsidR="005905CB" w:rsidRPr="0061386A" w:rsidRDefault="005905CB" w:rsidP="005905CB">
      <w:pPr>
        <w:suppressAutoHyphens/>
        <w:jc w:val="both"/>
        <w:rPr>
          <w:sz w:val="22"/>
          <w:szCs w:val="20"/>
          <w:lang w:eastAsia="zh-CN"/>
        </w:rPr>
      </w:pPr>
      <w:r w:rsidRPr="0061386A">
        <w:rPr>
          <w:sz w:val="22"/>
          <w:szCs w:val="20"/>
          <w:lang w:eastAsia="zh-CN"/>
        </w:rPr>
        <w:t>4. Копию штатного расписание организации (содержащее информацию, имеющую отношение к проведению СОУТ);</w:t>
      </w:r>
    </w:p>
    <w:p w14:paraId="001C2152" w14:textId="77777777" w:rsidR="005905CB" w:rsidRPr="0061386A" w:rsidRDefault="005905CB" w:rsidP="005905CB">
      <w:pPr>
        <w:jc w:val="both"/>
        <w:rPr>
          <w:sz w:val="22"/>
          <w:szCs w:val="20"/>
          <w:lang w:eastAsia="zh-CN"/>
        </w:rPr>
      </w:pPr>
      <w:r w:rsidRPr="0061386A">
        <w:rPr>
          <w:sz w:val="22"/>
          <w:szCs w:val="20"/>
          <w:lang w:eastAsia="zh-CN"/>
        </w:rPr>
        <w:t>5. Список должностей и профессий, подлежащих предварительным и периодическим медицинским осмотрам согласно приказу Минздрава России от 28.01.2021 № 29н. При отсутствии составляется письмо, подтверждающее их отсутствие, заверенное руководителем организации (в свободной форме).</w:t>
      </w:r>
    </w:p>
    <w:p w14:paraId="5236F851" w14:textId="77777777" w:rsidR="005905CB" w:rsidRPr="0061386A" w:rsidRDefault="005905CB" w:rsidP="005905CB">
      <w:pPr>
        <w:suppressAutoHyphens/>
        <w:rPr>
          <w:sz w:val="22"/>
          <w:szCs w:val="20"/>
          <w:lang w:eastAsia="zh-CN"/>
        </w:rPr>
      </w:pPr>
      <w:r w:rsidRPr="0061386A">
        <w:rPr>
          <w:sz w:val="22"/>
          <w:szCs w:val="20"/>
          <w:lang w:eastAsia="zh-CN"/>
        </w:rPr>
        <w:t>6. 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 (при наличии). При отсутствии составляется письмо, подтверждающее их отсутствие, заверенное руководителем организации (в свободной форме).</w:t>
      </w:r>
    </w:p>
    <w:p w14:paraId="21E117BE" w14:textId="77777777" w:rsidR="005905CB" w:rsidRPr="0061386A" w:rsidRDefault="005905CB" w:rsidP="005905CB">
      <w:pPr>
        <w:suppressAutoHyphens/>
        <w:jc w:val="both"/>
        <w:rPr>
          <w:sz w:val="22"/>
          <w:szCs w:val="20"/>
          <w:lang w:eastAsia="zh-CN"/>
        </w:rPr>
      </w:pPr>
      <w:r w:rsidRPr="0061386A">
        <w:rPr>
          <w:sz w:val="22"/>
          <w:szCs w:val="20"/>
          <w:lang w:eastAsia="zh-CN"/>
        </w:rPr>
        <w:t>7. Список работников, имеющих право на дополнительный отпуск, сокращенный рабочий день и доплаты (размер повышения оплаты труда) к окладу (факторы, их обусловливающие) (при наличии). При отсутствии составляется письмо, подтверждающее их отсутствие, заверенное руководителем организации (в свободной форме).</w:t>
      </w:r>
    </w:p>
    <w:p w14:paraId="53588D7E" w14:textId="77777777" w:rsidR="005905CB" w:rsidRPr="0061386A" w:rsidRDefault="005905CB" w:rsidP="005905CB">
      <w:pPr>
        <w:suppressAutoHyphens/>
        <w:jc w:val="both"/>
        <w:rPr>
          <w:sz w:val="22"/>
          <w:szCs w:val="20"/>
          <w:lang w:eastAsia="zh-CN"/>
        </w:rPr>
      </w:pPr>
      <w:r w:rsidRPr="0061386A">
        <w:rPr>
          <w:sz w:val="22"/>
          <w:szCs w:val="20"/>
          <w:lang w:eastAsia="zh-CN"/>
        </w:rPr>
        <w:t>8. Список профессий рабочих и должностей служащих, имеющих право на досрочное назначение трудовой пенсии (при наличии). При отсутствии составляется письмо, подтверждающее их отсутствие, заверенное руководителем организации (в свободной форме).</w:t>
      </w:r>
    </w:p>
    <w:p w14:paraId="073900D4" w14:textId="77777777" w:rsidR="005905CB" w:rsidRPr="0061386A" w:rsidRDefault="005905CB" w:rsidP="005905CB">
      <w:pPr>
        <w:suppressAutoHyphens/>
        <w:jc w:val="both"/>
        <w:rPr>
          <w:sz w:val="22"/>
          <w:szCs w:val="20"/>
          <w:lang w:eastAsia="zh-CN"/>
        </w:rPr>
      </w:pPr>
      <w:r w:rsidRPr="0061386A">
        <w:rPr>
          <w:sz w:val="22"/>
          <w:szCs w:val="20"/>
          <w:lang w:eastAsia="zh-CN"/>
        </w:rPr>
        <w:t xml:space="preserve">9. Список работников, которым выдаются средства индивидуальной защиты. Перечень средств индивидуальной защиты, выдаваемых работникам, перечень смывающих обеззараживающих средств. Сертификаты на средства индивидуальной защиты работников. (при необходимости) </w:t>
      </w:r>
    </w:p>
    <w:p w14:paraId="30E187A1" w14:textId="77777777" w:rsidR="005905CB" w:rsidRPr="0061386A" w:rsidRDefault="005905CB" w:rsidP="005905CB">
      <w:pPr>
        <w:suppressAutoHyphens/>
        <w:jc w:val="both"/>
        <w:rPr>
          <w:sz w:val="22"/>
          <w:szCs w:val="20"/>
          <w:lang w:eastAsia="zh-CN"/>
        </w:rPr>
      </w:pPr>
      <w:r w:rsidRPr="0061386A">
        <w:rPr>
          <w:sz w:val="22"/>
          <w:szCs w:val="20"/>
          <w:lang w:eastAsia="zh-CN"/>
        </w:rPr>
        <w:t>10. Сведения об инвалидах, сотрудников в возрасте до 18 лет с указанием их должности, работающих в организации. При их отсутствии составляется письмо, подтверждающее их отсутствие, заверенное руководителем организации (в свободной форме).</w:t>
      </w:r>
    </w:p>
    <w:p w14:paraId="571CF152" w14:textId="77777777" w:rsidR="005905CB" w:rsidRPr="0061386A" w:rsidRDefault="005905CB" w:rsidP="005905CB">
      <w:pPr>
        <w:suppressAutoHyphens/>
        <w:jc w:val="both"/>
        <w:rPr>
          <w:sz w:val="22"/>
          <w:szCs w:val="20"/>
          <w:lang w:eastAsia="zh-CN"/>
        </w:rPr>
      </w:pPr>
      <w:r w:rsidRPr="0061386A">
        <w:rPr>
          <w:sz w:val="22"/>
          <w:szCs w:val="20"/>
          <w:lang w:eastAsia="zh-CN"/>
        </w:rPr>
        <w:t>11. Перечень оборудования, инструментов и приспособлений, применяемых на рабочих местах, подлежащих СОУТ, а также используемых материалов и сырья;</w:t>
      </w:r>
    </w:p>
    <w:p w14:paraId="0C62BBB9" w14:textId="77777777" w:rsidR="005905CB" w:rsidRPr="0061386A" w:rsidRDefault="005905CB" w:rsidP="005905CB">
      <w:pPr>
        <w:autoSpaceDE w:val="0"/>
        <w:jc w:val="both"/>
        <w:rPr>
          <w:sz w:val="22"/>
          <w:szCs w:val="20"/>
          <w:lang w:eastAsia="zh-CN"/>
        </w:rPr>
      </w:pPr>
      <w:r w:rsidRPr="0061386A">
        <w:rPr>
          <w:sz w:val="22"/>
          <w:szCs w:val="20"/>
          <w:lang w:eastAsia="zh-CN"/>
        </w:rPr>
        <w:t>12.Результаты ранее проведенной аттестации рабочих мест по условиям труда в виде сводной таблицы классов условий труда (при наличии).</w:t>
      </w:r>
    </w:p>
    <w:p w14:paraId="42C84F05" w14:textId="77777777" w:rsidR="005905CB" w:rsidRPr="0061386A" w:rsidRDefault="005905CB" w:rsidP="005905CB">
      <w:pPr>
        <w:suppressAutoHyphens/>
        <w:rPr>
          <w:sz w:val="22"/>
          <w:szCs w:val="20"/>
          <w:lang w:eastAsia="zh-CN"/>
        </w:rPr>
      </w:pPr>
      <w:r w:rsidRPr="0061386A">
        <w:rPr>
          <w:sz w:val="22"/>
          <w:szCs w:val="20"/>
          <w:lang w:eastAsia="zh-CN"/>
        </w:rPr>
        <w:t xml:space="preserve">13. Сведения об индивидуальных номерах рабочих мест подлежащих специальной оценке условий труда </w:t>
      </w:r>
    </w:p>
    <w:p w14:paraId="198C501B" w14:textId="77777777" w:rsidR="005905CB" w:rsidRPr="0061386A" w:rsidRDefault="005905CB" w:rsidP="005905CB">
      <w:pPr>
        <w:autoSpaceDE w:val="0"/>
        <w:jc w:val="both"/>
        <w:rPr>
          <w:sz w:val="22"/>
          <w:szCs w:val="20"/>
          <w:lang w:eastAsia="zh-CN"/>
        </w:rPr>
      </w:pPr>
      <w:r w:rsidRPr="0061386A">
        <w:rPr>
          <w:sz w:val="22"/>
          <w:szCs w:val="20"/>
          <w:lang w:eastAsia="zh-CN"/>
        </w:rPr>
        <w:t>14.Результаты ранее проводившихся на данных рабочих местах исследований (испытаний) и измерений вредных и (или) опасных производственных факторов (при наличии).</w:t>
      </w:r>
    </w:p>
    <w:p w14:paraId="36E9D4C1" w14:textId="77777777" w:rsidR="005905CB" w:rsidRPr="0061386A" w:rsidRDefault="005905CB" w:rsidP="005905CB">
      <w:pPr>
        <w:jc w:val="both"/>
        <w:rPr>
          <w:sz w:val="22"/>
          <w:szCs w:val="20"/>
          <w:lang w:eastAsia="zh-CN"/>
        </w:rPr>
      </w:pPr>
      <w:r w:rsidRPr="0061386A">
        <w:rPr>
          <w:sz w:val="22"/>
          <w:szCs w:val="20"/>
          <w:lang w:eastAsia="zh-CN"/>
        </w:rPr>
        <w:t>15.Сведения о произошедших за последние 5 лет несчастных случаях, случаях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 (</w:t>
      </w:r>
      <w:r w:rsidRPr="0061386A">
        <w:rPr>
          <w:i/>
          <w:iCs/>
          <w:sz w:val="22"/>
          <w:szCs w:val="20"/>
          <w:lang w:eastAsia="zh-CN"/>
        </w:rPr>
        <w:t>копия акта Н-1 или копия журнала регистрации несчастных случаев</w:t>
      </w:r>
      <w:r w:rsidRPr="0061386A">
        <w:rPr>
          <w:sz w:val="22"/>
          <w:szCs w:val="20"/>
          <w:lang w:eastAsia="zh-CN"/>
        </w:rPr>
        <w:t>). При отсутствии составляется письмо, подтверждающее их отсутствие, заверенное руководителем организации (в свободной форме).</w:t>
      </w:r>
    </w:p>
    <w:p w14:paraId="4393CBC0" w14:textId="77777777" w:rsidR="005905CB" w:rsidRPr="0061386A" w:rsidRDefault="005905CB" w:rsidP="005905CB">
      <w:pPr>
        <w:tabs>
          <w:tab w:val="left" w:pos="284"/>
        </w:tabs>
        <w:autoSpaceDE w:val="0"/>
        <w:jc w:val="both"/>
        <w:rPr>
          <w:sz w:val="22"/>
          <w:szCs w:val="20"/>
          <w:lang w:eastAsia="zh-CN"/>
        </w:rPr>
      </w:pPr>
      <w:r w:rsidRPr="0061386A">
        <w:rPr>
          <w:sz w:val="22"/>
          <w:szCs w:val="20"/>
          <w:lang w:eastAsia="zh-CN"/>
        </w:rPr>
        <w:t xml:space="preserve">16.Сведения об ответственном за проведение специальной оценки условий труда (должность, Ф.И.О. (полностью), телефон, факс, </w:t>
      </w:r>
      <w:r w:rsidRPr="0061386A">
        <w:rPr>
          <w:sz w:val="22"/>
          <w:szCs w:val="20"/>
          <w:lang w:val="en-US" w:eastAsia="zh-CN"/>
        </w:rPr>
        <w:t>e</w:t>
      </w:r>
      <w:r w:rsidRPr="0061386A">
        <w:rPr>
          <w:sz w:val="22"/>
          <w:szCs w:val="20"/>
          <w:lang w:eastAsia="zh-CN"/>
        </w:rPr>
        <w:t>-</w:t>
      </w:r>
      <w:r w:rsidRPr="0061386A">
        <w:rPr>
          <w:sz w:val="22"/>
          <w:szCs w:val="20"/>
          <w:lang w:val="en-US" w:eastAsia="zh-CN"/>
        </w:rPr>
        <w:t>mail</w:t>
      </w:r>
      <w:r w:rsidRPr="0061386A">
        <w:rPr>
          <w:sz w:val="22"/>
          <w:szCs w:val="20"/>
          <w:lang w:eastAsia="zh-CN"/>
        </w:rPr>
        <w:t>).</w:t>
      </w:r>
    </w:p>
    <w:p w14:paraId="17FC6436" w14:textId="748A1B53" w:rsidR="005905CB" w:rsidRPr="0061386A" w:rsidRDefault="005905CB" w:rsidP="005905CB">
      <w:pPr>
        <w:tabs>
          <w:tab w:val="left" w:pos="284"/>
          <w:tab w:val="left" w:pos="720"/>
        </w:tabs>
        <w:autoSpaceDE w:val="0"/>
        <w:jc w:val="both"/>
        <w:rPr>
          <w:sz w:val="22"/>
          <w:szCs w:val="20"/>
        </w:rPr>
      </w:pPr>
      <w:r w:rsidRPr="0061386A">
        <w:rPr>
          <w:sz w:val="22"/>
          <w:szCs w:val="20"/>
          <w:lang w:eastAsia="zh-CN"/>
        </w:rPr>
        <w:t xml:space="preserve">17.Документы предоставляются заверенными соответствующей службой или уполномоченным представителем Заказчика в сканированном виде на электронную почту: </w:t>
      </w:r>
      <w:r w:rsidR="001C1B18" w:rsidRPr="0061386A">
        <w:rPr>
          <w:sz w:val="22"/>
          <w:szCs w:val="20"/>
          <w:lang w:eastAsia="zh-CN"/>
        </w:rPr>
        <w:t>_____________</w:t>
      </w:r>
      <w:r w:rsidRPr="0061386A">
        <w:rPr>
          <w:sz w:val="22"/>
          <w:szCs w:val="20"/>
          <w:lang w:eastAsia="zh-CN"/>
        </w:rPr>
        <w:t>.</w:t>
      </w:r>
    </w:p>
    <w:tbl>
      <w:tblPr>
        <w:tblW w:w="0" w:type="auto"/>
        <w:jc w:val="center"/>
        <w:tblLayout w:type="fixed"/>
        <w:tblLook w:val="04A0" w:firstRow="1" w:lastRow="0" w:firstColumn="1" w:lastColumn="0" w:noHBand="0" w:noVBand="1"/>
      </w:tblPr>
      <w:tblGrid>
        <w:gridCol w:w="4979"/>
        <w:gridCol w:w="4979"/>
      </w:tblGrid>
      <w:tr w:rsidR="00FC3BBD" w:rsidRPr="0061386A" w14:paraId="01D58061" w14:textId="77777777" w:rsidTr="00901C5E">
        <w:trPr>
          <w:trHeight w:val="58"/>
          <w:jc w:val="center"/>
        </w:trPr>
        <w:tc>
          <w:tcPr>
            <w:tcW w:w="4979" w:type="dxa"/>
            <w:shd w:val="clear" w:color="auto" w:fill="auto"/>
          </w:tcPr>
          <w:p w14:paraId="4AAB1130" w14:textId="77777777" w:rsidR="00FC3BBD" w:rsidRPr="0061386A" w:rsidRDefault="00FC3BBD" w:rsidP="00901C5E">
            <w:pPr>
              <w:suppressAutoHyphens/>
              <w:jc w:val="both"/>
              <w:rPr>
                <w:b/>
                <w:sz w:val="22"/>
                <w:szCs w:val="20"/>
              </w:rPr>
            </w:pPr>
            <w:r w:rsidRPr="0061386A">
              <w:rPr>
                <w:b/>
                <w:sz w:val="22"/>
                <w:szCs w:val="20"/>
              </w:rPr>
              <w:t>Директор</w:t>
            </w:r>
          </w:p>
          <w:p w14:paraId="1FBF49E3" w14:textId="77777777" w:rsidR="00FC3BBD" w:rsidRPr="0061386A" w:rsidRDefault="00FC3BBD" w:rsidP="00901C5E">
            <w:pPr>
              <w:rPr>
                <w:bCs/>
                <w:sz w:val="22"/>
                <w:szCs w:val="20"/>
              </w:rPr>
            </w:pPr>
            <w:r w:rsidRPr="0061386A">
              <w:rPr>
                <w:bCs/>
                <w:sz w:val="22"/>
                <w:szCs w:val="20"/>
              </w:rPr>
              <w:t>ФГБНУ ФНЦ ВИЭВ РАН</w:t>
            </w:r>
          </w:p>
          <w:p w14:paraId="0A205BEE" w14:textId="77777777" w:rsidR="00FC3BBD" w:rsidRPr="0061386A" w:rsidRDefault="00FC3BBD" w:rsidP="00901C5E">
            <w:pPr>
              <w:rPr>
                <w:sz w:val="22"/>
                <w:szCs w:val="20"/>
              </w:rPr>
            </w:pPr>
          </w:p>
          <w:p w14:paraId="16736CA4" w14:textId="77777777" w:rsidR="00FC3BBD" w:rsidRPr="0061386A" w:rsidRDefault="00FC3BBD" w:rsidP="00901C5E">
            <w:pPr>
              <w:rPr>
                <w:sz w:val="20"/>
                <w:szCs w:val="20"/>
              </w:rPr>
            </w:pPr>
            <w:r w:rsidRPr="0061386A">
              <w:rPr>
                <w:sz w:val="20"/>
                <w:szCs w:val="20"/>
              </w:rPr>
              <w:t>__________________ /</w:t>
            </w:r>
            <w:r w:rsidRPr="0061386A">
              <w:rPr>
                <w:sz w:val="22"/>
                <w:szCs w:val="22"/>
              </w:rPr>
              <w:t>ГУЛЮКИН А. М.</w:t>
            </w:r>
            <w:r w:rsidRPr="0061386A">
              <w:rPr>
                <w:sz w:val="20"/>
                <w:szCs w:val="20"/>
              </w:rPr>
              <w:t>/</w:t>
            </w:r>
          </w:p>
          <w:p w14:paraId="651B8560" w14:textId="77777777" w:rsidR="00FC3BBD" w:rsidRPr="0061386A" w:rsidRDefault="00FC3BBD" w:rsidP="00901C5E">
            <w:pPr>
              <w:rPr>
                <w:sz w:val="22"/>
                <w:szCs w:val="20"/>
              </w:rPr>
            </w:pPr>
            <w:r w:rsidRPr="0061386A">
              <w:rPr>
                <w:sz w:val="20"/>
                <w:szCs w:val="20"/>
              </w:rPr>
              <w:t>М.П.</w:t>
            </w:r>
          </w:p>
        </w:tc>
        <w:tc>
          <w:tcPr>
            <w:tcW w:w="4979" w:type="dxa"/>
            <w:shd w:val="clear" w:color="auto" w:fill="auto"/>
          </w:tcPr>
          <w:p w14:paraId="7A0DE34A" w14:textId="71472BA5" w:rsidR="00FC3BBD" w:rsidRPr="0061386A" w:rsidRDefault="00FC3BBD" w:rsidP="00901C5E">
            <w:pPr>
              <w:rPr>
                <w:sz w:val="22"/>
                <w:szCs w:val="20"/>
              </w:rPr>
            </w:pPr>
          </w:p>
        </w:tc>
      </w:tr>
    </w:tbl>
    <w:p w14:paraId="1199EBD3" w14:textId="53EBC7BA" w:rsidR="005905CB" w:rsidRPr="0061386A" w:rsidRDefault="005905CB" w:rsidP="005905CB">
      <w:pPr>
        <w:rPr>
          <w:b/>
          <w:bCs/>
          <w:sz w:val="22"/>
          <w:szCs w:val="56"/>
        </w:rPr>
      </w:pPr>
    </w:p>
    <w:p w14:paraId="58F8BB04" w14:textId="77777777" w:rsidR="005905CB" w:rsidRPr="0061386A" w:rsidRDefault="005905CB" w:rsidP="005905CB">
      <w:pPr>
        <w:keepNext/>
        <w:tabs>
          <w:tab w:val="num" w:pos="0"/>
          <w:tab w:val="left" w:pos="432"/>
        </w:tabs>
        <w:suppressAutoHyphens/>
        <w:spacing w:before="240" w:after="60"/>
        <w:ind w:left="432" w:hanging="432"/>
        <w:jc w:val="right"/>
        <w:outlineLvl w:val="0"/>
        <w:rPr>
          <w:b/>
          <w:bCs/>
          <w:kern w:val="1"/>
          <w:sz w:val="22"/>
          <w:szCs w:val="20"/>
          <w:lang w:eastAsia="zh-CN"/>
        </w:rPr>
      </w:pPr>
      <w:r w:rsidRPr="0061386A">
        <w:rPr>
          <w:b/>
          <w:bCs/>
          <w:kern w:val="1"/>
          <w:sz w:val="22"/>
          <w:szCs w:val="20"/>
          <w:lang w:eastAsia="zh-CN"/>
        </w:rPr>
        <w:t>Приложение № 3</w:t>
      </w:r>
    </w:p>
    <w:p w14:paraId="592B7F97" w14:textId="6520EF75" w:rsidR="005905CB" w:rsidRPr="0061386A" w:rsidRDefault="005905CB" w:rsidP="005905CB">
      <w:pPr>
        <w:suppressAutoHyphens/>
        <w:ind w:left="6660"/>
        <w:jc w:val="right"/>
        <w:rPr>
          <w:sz w:val="22"/>
          <w:szCs w:val="20"/>
          <w:lang w:eastAsia="zh-CN"/>
        </w:rPr>
      </w:pPr>
      <w:r w:rsidRPr="0061386A">
        <w:rPr>
          <w:sz w:val="22"/>
          <w:szCs w:val="20"/>
          <w:lang w:eastAsia="zh-CN"/>
        </w:rPr>
        <w:t xml:space="preserve">к </w:t>
      </w:r>
      <w:r w:rsidR="00901C5E" w:rsidRPr="0061386A">
        <w:rPr>
          <w:sz w:val="22"/>
          <w:szCs w:val="20"/>
          <w:lang w:eastAsia="zh-CN"/>
        </w:rPr>
        <w:t>Контракт</w:t>
      </w:r>
      <w:r w:rsidRPr="0061386A">
        <w:rPr>
          <w:sz w:val="22"/>
          <w:szCs w:val="20"/>
          <w:lang w:eastAsia="zh-CN"/>
        </w:rPr>
        <w:t xml:space="preserve">у № </w:t>
      </w:r>
      <w:r w:rsidR="001C1B18" w:rsidRPr="0061386A">
        <w:rPr>
          <w:sz w:val="22"/>
          <w:szCs w:val="20"/>
        </w:rPr>
        <w:t>______________</w:t>
      </w:r>
    </w:p>
    <w:p w14:paraId="74CA9659" w14:textId="3C06CD5D" w:rsidR="005905CB" w:rsidRPr="0061386A" w:rsidRDefault="005905CB" w:rsidP="005905CB">
      <w:pPr>
        <w:suppressAutoHyphens/>
        <w:ind w:left="6660"/>
        <w:jc w:val="right"/>
        <w:rPr>
          <w:sz w:val="22"/>
          <w:szCs w:val="20"/>
          <w:lang w:eastAsia="zh-CN"/>
        </w:rPr>
      </w:pPr>
      <w:r w:rsidRPr="0061386A">
        <w:rPr>
          <w:sz w:val="22"/>
          <w:szCs w:val="20"/>
          <w:lang w:eastAsia="zh-CN"/>
        </w:rPr>
        <w:t xml:space="preserve">от </w:t>
      </w:r>
      <w:r w:rsidR="001C1B18" w:rsidRPr="0061386A">
        <w:rPr>
          <w:sz w:val="22"/>
          <w:szCs w:val="20"/>
          <w:lang w:eastAsia="zh-CN"/>
        </w:rPr>
        <w:t>___________</w:t>
      </w:r>
    </w:p>
    <w:p w14:paraId="1AF6D403" w14:textId="77777777" w:rsidR="005905CB" w:rsidRPr="0061386A" w:rsidRDefault="005905CB" w:rsidP="005905CB">
      <w:pPr>
        <w:suppressAutoHyphens/>
        <w:ind w:left="6660"/>
        <w:jc w:val="right"/>
        <w:rPr>
          <w:b/>
          <w:bCs/>
          <w:sz w:val="22"/>
          <w:szCs w:val="20"/>
          <w:lang w:eastAsia="zh-CN"/>
        </w:rPr>
      </w:pPr>
    </w:p>
    <w:p w14:paraId="0A303E5A" w14:textId="77777777" w:rsidR="005905CB" w:rsidRPr="0061386A" w:rsidRDefault="005905CB" w:rsidP="005905CB">
      <w:pPr>
        <w:suppressAutoHyphens/>
        <w:jc w:val="right"/>
        <w:rPr>
          <w:b/>
          <w:bCs/>
          <w:sz w:val="22"/>
          <w:szCs w:val="20"/>
          <w:lang w:eastAsia="zh-CN"/>
        </w:rPr>
      </w:pPr>
    </w:p>
    <w:p w14:paraId="77D4AC34" w14:textId="77777777" w:rsidR="005905CB" w:rsidRPr="0061386A" w:rsidRDefault="005905CB" w:rsidP="005905CB">
      <w:pPr>
        <w:keepNext/>
        <w:suppressAutoHyphens/>
        <w:jc w:val="center"/>
        <w:rPr>
          <w:sz w:val="22"/>
          <w:szCs w:val="20"/>
          <w:lang w:eastAsia="zh-CN"/>
        </w:rPr>
      </w:pPr>
    </w:p>
    <w:p w14:paraId="34DF38DC" w14:textId="77777777" w:rsidR="005905CB" w:rsidRPr="0061386A" w:rsidRDefault="005905CB" w:rsidP="005905CB">
      <w:pPr>
        <w:suppressAutoHyphens/>
        <w:jc w:val="center"/>
        <w:rPr>
          <w:b/>
          <w:bCs/>
          <w:sz w:val="22"/>
          <w:szCs w:val="20"/>
          <w:lang w:eastAsia="zh-CN"/>
        </w:rPr>
      </w:pPr>
      <w:r w:rsidRPr="0061386A">
        <w:rPr>
          <w:b/>
          <w:bCs/>
          <w:sz w:val="22"/>
          <w:szCs w:val="20"/>
          <w:lang w:eastAsia="zh-CN"/>
        </w:rPr>
        <w:t>Форма заявки на проведение СОУТ</w:t>
      </w:r>
    </w:p>
    <w:p w14:paraId="72950E09" w14:textId="77777777" w:rsidR="005905CB" w:rsidRPr="0061386A" w:rsidRDefault="005905CB" w:rsidP="005905CB">
      <w:pPr>
        <w:keepNext/>
        <w:suppressAutoHyphens/>
        <w:jc w:val="center"/>
        <w:rPr>
          <w:sz w:val="28"/>
          <w:lang w:eastAsia="zh-CN"/>
        </w:rPr>
      </w:pPr>
      <w:r w:rsidRPr="0061386A">
        <w:rPr>
          <w:sz w:val="28"/>
          <w:lang w:eastAsia="zh-CN"/>
        </w:rPr>
        <w:t>(заполняется отдельно в формате .</w:t>
      </w:r>
      <w:proofErr w:type="spellStart"/>
      <w:r w:rsidRPr="0061386A">
        <w:rPr>
          <w:sz w:val="28"/>
          <w:lang w:eastAsia="zh-CN"/>
        </w:rPr>
        <w:t>xlsx</w:t>
      </w:r>
      <w:proofErr w:type="spellEnd"/>
      <w:r w:rsidRPr="0061386A">
        <w:rPr>
          <w:sz w:val="28"/>
          <w:lang w:eastAsia="zh-CN"/>
        </w:rPr>
        <w:t>, форма предоставляется Исполнителем)</w:t>
      </w:r>
    </w:p>
    <w:p w14:paraId="5B485F5C" w14:textId="77777777" w:rsidR="005905CB" w:rsidRPr="0061386A" w:rsidRDefault="005905CB" w:rsidP="005905CB">
      <w:pPr>
        <w:rPr>
          <w:b/>
          <w:bCs/>
          <w:sz w:val="22"/>
          <w:szCs w:val="56"/>
        </w:rPr>
      </w:pPr>
      <w:r w:rsidRPr="0061386A">
        <w:rPr>
          <w:b/>
          <w:bCs/>
          <w:noProof/>
          <w:sz w:val="22"/>
          <w:szCs w:val="56"/>
        </w:rPr>
        <w:drawing>
          <wp:inline distT="0" distB="0" distL="0" distR="0" wp14:anchorId="202F30EC" wp14:editId="4D7497B0">
            <wp:extent cx="6479540" cy="237125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79540" cy="2371258"/>
                    </a:xfrm>
                    <a:prstGeom prst="rect">
                      <a:avLst/>
                    </a:prstGeom>
                    <a:noFill/>
                    <a:ln w="9525">
                      <a:noFill/>
                      <a:miter lim="800000"/>
                      <a:headEnd/>
                      <a:tailEnd/>
                    </a:ln>
                  </pic:spPr>
                </pic:pic>
              </a:graphicData>
            </a:graphic>
          </wp:inline>
        </w:drawing>
      </w:r>
    </w:p>
    <w:p w14:paraId="027F4270" w14:textId="77777777" w:rsidR="005905CB" w:rsidRPr="0061386A" w:rsidRDefault="005905CB" w:rsidP="005905CB">
      <w:pPr>
        <w:rPr>
          <w:b/>
          <w:bCs/>
          <w:noProof/>
          <w:sz w:val="22"/>
          <w:szCs w:val="56"/>
        </w:rPr>
      </w:pPr>
    </w:p>
    <w:p w14:paraId="67247962" w14:textId="77777777" w:rsidR="005905CB" w:rsidRPr="0061386A" w:rsidRDefault="005905CB" w:rsidP="005905CB">
      <w:pPr>
        <w:rPr>
          <w:b/>
          <w:bCs/>
          <w:sz w:val="22"/>
          <w:szCs w:val="56"/>
        </w:rPr>
      </w:pPr>
      <w:r w:rsidRPr="0061386A">
        <w:rPr>
          <w:b/>
          <w:bCs/>
          <w:noProof/>
          <w:sz w:val="22"/>
          <w:szCs w:val="56"/>
        </w:rPr>
        <w:drawing>
          <wp:inline distT="0" distB="0" distL="0" distR="0" wp14:anchorId="0CEC1F7F" wp14:editId="5980F578">
            <wp:extent cx="6479540" cy="658207"/>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479540" cy="658207"/>
                    </a:xfrm>
                    <a:prstGeom prst="rect">
                      <a:avLst/>
                    </a:prstGeom>
                    <a:noFill/>
                    <a:ln w="9525">
                      <a:noFill/>
                      <a:miter lim="800000"/>
                      <a:headEnd/>
                      <a:tailEnd/>
                    </a:ln>
                  </pic:spPr>
                </pic:pic>
              </a:graphicData>
            </a:graphic>
          </wp:inline>
        </w:drawing>
      </w:r>
    </w:p>
    <w:p w14:paraId="7D51955E" w14:textId="77777777" w:rsidR="005905CB" w:rsidRPr="0061386A" w:rsidRDefault="005905CB" w:rsidP="005905CB">
      <w:pPr>
        <w:rPr>
          <w:b/>
          <w:bCs/>
          <w:sz w:val="22"/>
          <w:szCs w:val="56"/>
        </w:rPr>
      </w:pPr>
    </w:p>
    <w:tbl>
      <w:tblPr>
        <w:tblW w:w="0" w:type="auto"/>
        <w:jc w:val="center"/>
        <w:tblLayout w:type="fixed"/>
        <w:tblLook w:val="04A0" w:firstRow="1" w:lastRow="0" w:firstColumn="1" w:lastColumn="0" w:noHBand="0" w:noVBand="1"/>
      </w:tblPr>
      <w:tblGrid>
        <w:gridCol w:w="4979"/>
        <w:gridCol w:w="4979"/>
      </w:tblGrid>
      <w:tr w:rsidR="00FC3BBD" w:rsidRPr="005905CB" w14:paraId="61B616B8" w14:textId="77777777" w:rsidTr="00901C5E">
        <w:trPr>
          <w:trHeight w:val="58"/>
          <w:jc w:val="center"/>
        </w:trPr>
        <w:tc>
          <w:tcPr>
            <w:tcW w:w="4979" w:type="dxa"/>
            <w:shd w:val="clear" w:color="auto" w:fill="auto"/>
          </w:tcPr>
          <w:p w14:paraId="76AAAB54" w14:textId="77777777" w:rsidR="00FC3BBD" w:rsidRPr="0061386A" w:rsidRDefault="00FC3BBD" w:rsidP="00901C5E">
            <w:pPr>
              <w:suppressAutoHyphens/>
              <w:jc w:val="both"/>
              <w:rPr>
                <w:sz w:val="22"/>
                <w:szCs w:val="20"/>
              </w:rPr>
            </w:pPr>
            <w:r w:rsidRPr="0061386A">
              <w:rPr>
                <w:sz w:val="22"/>
                <w:szCs w:val="20"/>
              </w:rPr>
              <w:t>Директор</w:t>
            </w:r>
          </w:p>
          <w:p w14:paraId="0C7BA829" w14:textId="77777777" w:rsidR="00FC3BBD" w:rsidRPr="0061386A" w:rsidRDefault="00FC3BBD" w:rsidP="00901C5E">
            <w:pPr>
              <w:rPr>
                <w:bCs/>
                <w:sz w:val="22"/>
                <w:szCs w:val="20"/>
              </w:rPr>
            </w:pPr>
            <w:r w:rsidRPr="0061386A">
              <w:rPr>
                <w:bCs/>
                <w:sz w:val="22"/>
                <w:szCs w:val="20"/>
              </w:rPr>
              <w:t>ФГБНУ ФНЦ ВИЭВ РАН</w:t>
            </w:r>
          </w:p>
          <w:p w14:paraId="7EEEF3FF" w14:textId="77777777" w:rsidR="00FC3BBD" w:rsidRPr="0061386A" w:rsidRDefault="00FC3BBD" w:rsidP="00901C5E">
            <w:pPr>
              <w:rPr>
                <w:sz w:val="22"/>
                <w:szCs w:val="20"/>
              </w:rPr>
            </w:pPr>
          </w:p>
          <w:p w14:paraId="30138C4D" w14:textId="77777777" w:rsidR="00FC3BBD" w:rsidRPr="0061386A" w:rsidRDefault="00FC3BBD" w:rsidP="00901C5E">
            <w:pPr>
              <w:rPr>
                <w:sz w:val="22"/>
                <w:szCs w:val="20"/>
              </w:rPr>
            </w:pPr>
          </w:p>
          <w:p w14:paraId="78FA39D0" w14:textId="77777777" w:rsidR="00FC3BBD" w:rsidRPr="0061386A" w:rsidRDefault="00FC3BBD" w:rsidP="00901C5E">
            <w:pPr>
              <w:rPr>
                <w:sz w:val="20"/>
                <w:szCs w:val="20"/>
              </w:rPr>
            </w:pPr>
            <w:r w:rsidRPr="0061386A">
              <w:rPr>
                <w:sz w:val="20"/>
                <w:szCs w:val="20"/>
              </w:rPr>
              <w:t>__________________ /</w:t>
            </w:r>
            <w:r w:rsidRPr="0061386A">
              <w:rPr>
                <w:sz w:val="22"/>
                <w:szCs w:val="22"/>
              </w:rPr>
              <w:t>ГУЛЮКИН А. М.</w:t>
            </w:r>
            <w:r w:rsidRPr="0061386A">
              <w:rPr>
                <w:sz w:val="20"/>
                <w:szCs w:val="20"/>
              </w:rPr>
              <w:t>/</w:t>
            </w:r>
          </w:p>
          <w:p w14:paraId="3288EA95" w14:textId="77777777" w:rsidR="00FC3BBD" w:rsidRPr="005905CB" w:rsidRDefault="00FC3BBD" w:rsidP="00901C5E">
            <w:pPr>
              <w:rPr>
                <w:sz w:val="22"/>
                <w:szCs w:val="20"/>
              </w:rPr>
            </w:pPr>
            <w:r w:rsidRPr="0061386A">
              <w:rPr>
                <w:sz w:val="20"/>
                <w:szCs w:val="20"/>
              </w:rPr>
              <w:t>М.П.</w:t>
            </w:r>
          </w:p>
        </w:tc>
        <w:tc>
          <w:tcPr>
            <w:tcW w:w="4979" w:type="dxa"/>
            <w:shd w:val="clear" w:color="auto" w:fill="auto"/>
          </w:tcPr>
          <w:p w14:paraId="540F156F" w14:textId="6C014F0F" w:rsidR="00FC3BBD" w:rsidRPr="005905CB" w:rsidRDefault="00FC3BBD" w:rsidP="00901C5E">
            <w:pPr>
              <w:rPr>
                <w:sz w:val="22"/>
                <w:szCs w:val="20"/>
              </w:rPr>
            </w:pPr>
          </w:p>
        </w:tc>
      </w:tr>
    </w:tbl>
    <w:p w14:paraId="419F87F2" w14:textId="77777777" w:rsidR="005905CB" w:rsidRPr="005905CB" w:rsidRDefault="005905CB" w:rsidP="005905CB">
      <w:pPr>
        <w:rPr>
          <w:b/>
          <w:bCs/>
          <w:sz w:val="22"/>
          <w:szCs w:val="56"/>
        </w:rPr>
      </w:pPr>
    </w:p>
    <w:p w14:paraId="17E12B82" w14:textId="77777777" w:rsidR="00AB1D7F" w:rsidRPr="005405FC" w:rsidRDefault="00AB1D7F" w:rsidP="005405FC">
      <w:pPr>
        <w:suppressAutoHyphens/>
        <w:jc w:val="both"/>
        <w:rPr>
          <w:bCs/>
          <w:i/>
          <w:iCs/>
        </w:rPr>
      </w:pPr>
    </w:p>
    <w:sectPr w:rsidR="00AB1D7F" w:rsidRPr="005405FC" w:rsidSect="006D7F17">
      <w:headerReference w:type="even" r:id="rId10"/>
      <w:headerReference w:type="default" r:id="rId11"/>
      <w:footerReference w:type="even" r:id="rId12"/>
      <w:footerReference w:type="default" r:id="rId13"/>
      <w:pgSz w:w="11906" w:h="16838"/>
      <w:pgMar w:top="709" w:right="707" w:bottom="709"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E1D81" w14:textId="77777777" w:rsidR="008F6D36" w:rsidRDefault="008F6D36" w:rsidP="009C6B2C">
      <w:r>
        <w:separator/>
      </w:r>
    </w:p>
  </w:endnote>
  <w:endnote w:type="continuationSeparator" w:id="0">
    <w:p w14:paraId="27154304" w14:textId="77777777" w:rsidR="008F6D36" w:rsidRDefault="008F6D36" w:rsidP="009C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charset w:val="CC"/>
    <w:family w:val="swiss"/>
    <w:pitch w:val="variable"/>
    <w:sig w:usb0="20007A87" w:usb1="80000000" w:usb2="00000008" w:usb3="00000000" w:csb0="000001FF" w:csb1="00000000"/>
  </w:font>
  <w:font w:name="TimesET">
    <w:altName w:val="Times New Roman"/>
    <w:charset w:val="00"/>
    <w:family w:val="auto"/>
    <w:pitch w:val="variable"/>
    <w:sig w:usb0="00000001" w:usb1="00000000" w:usb2="00000000" w:usb3="00000000" w:csb0="0000001F" w:csb1="00000000"/>
  </w:font>
  <w:font w:name="HelvDL">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09A73" w14:textId="77777777" w:rsidR="00901C5E" w:rsidRDefault="00901C5E">
    <w:pPr>
      <w:pStyle w:val="a1"/>
      <w:framePr w:wrap="around" w:vAnchor="text" w:hAnchor="margin" w:y="1"/>
      <w:rPr>
        <w:rStyle w:val="ab"/>
      </w:rPr>
    </w:pPr>
    <w:r>
      <w:rPr>
        <w:rStyle w:val="ab"/>
      </w:rPr>
      <w:fldChar w:fldCharType="begin"/>
    </w:r>
    <w:r>
      <w:rPr>
        <w:rStyle w:val="ab"/>
      </w:rPr>
      <w:instrText xml:space="preserve">PAGE  </w:instrText>
    </w:r>
    <w:r>
      <w:rPr>
        <w:rStyle w:val="ab"/>
      </w:rPr>
      <w:fldChar w:fldCharType="end"/>
    </w:r>
  </w:p>
  <w:p w14:paraId="16621089" w14:textId="77777777" w:rsidR="00901C5E" w:rsidRDefault="00901C5E">
    <w:pPr>
      <w:pStyle w:val="a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966EB" w14:textId="77777777" w:rsidR="00901C5E" w:rsidRPr="00841A0C" w:rsidRDefault="00901C5E" w:rsidP="00901C5E">
    <w:pPr>
      <w:pStyle w:val="a1"/>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A8509" w14:textId="77777777" w:rsidR="008F6D36" w:rsidRDefault="008F6D36" w:rsidP="009C6B2C">
      <w:r>
        <w:separator/>
      </w:r>
    </w:p>
  </w:footnote>
  <w:footnote w:type="continuationSeparator" w:id="0">
    <w:p w14:paraId="75194CFB" w14:textId="77777777" w:rsidR="008F6D36" w:rsidRDefault="008F6D36" w:rsidP="009C6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A470" w14:textId="66C0F6E7" w:rsidR="00901C5E" w:rsidRDefault="00901C5E">
    <w:pPr>
      <w:pStyle w:val="a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26</w:t>
    </w:r>
    <w:r>
      <w:rPr>
        <w:rStyle w:val="ab"/>
      </w:rPr>
      <w:fldChar w:fldCharType="end"/>
    </w:r>
  </w:p>
  <w:p w14:paraId="2F8E4EE1" w14:textId="77777777" w:rsidR="00901C5E" w:rsidRDefault="00901C5E">
    <w:pPr>
      <w:pStyle w:val="a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C7655" w14:textId="77777777" w:rsidR="00901C5E" w:rsidRDefault="00901C5E" w:rsidP="00901C5E">
    <w:pPr>
      <w:pStyle w:val="a0"/>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a"/>
      <w:lvlText w:val="%1."/>
      <w:lvlJc w:val="left"/>
      <w:pPr>
        <w:tabs>
          <w:tab w:val="num" w:pos="1209"/>
        </w:tabs>
        <w:ind w:left="1209" w:hanging="360"/>
      </w:pPr>
    </w:lvl>
  </w:abstractNum>
  <w:abstractNum w:abstractNumId="1" w15:restartNumberingAfterBreak="0">
    <w:nsid w:val="FFFFFF81"/>
    <w:multiLevelType w:val="singleLevel"/>
    <w:tmpl w:val="02F826AC"/>
    <w:lvl w:ilvl="0">
      <w:start w:val="1"/>
      <w:numFmt w:val="bullet"/>
      <w:pStyle w:val="5"/>
      <w:lvlText w:val=""/>
      <w:lvlJc w:val="left"/>
      <w:pPr>
        <w:tabs>
          <w:tab w:val="num" w:pos="1209"/>
        </w:tabs>
        <w:ind w:left="1209" w:hanging="360"/>
      </w:pPr>
      <w:rPr>
        <w:rFonts w:ascii="Symbol" w:hAnsi="Symbol" w:hint="default"/>
      </w:rPr>
    </w:lvl>
  </w:abstractNum>
  <w:abstractNum w:abstractNumId="2" w15:restartNumberingAfterBreak="0">
    <w:nsid w:val="00000014"/>
    <w:multiLevelType w:val="multilevel"/>
    <w:tmpl w:val="00000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DF1CD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 w15:restartNumberingAfterBreak="0">
    <w:nsid w:val="044D3743"/>
    <w:multiLevelType w:val="hybridMultilevel"/>
    <w:tmpl w:val="38267478"/>
    <w:name w:val="WW8Num30"/>
    <w:lvl w:ilvl="0" w:tplc="FFFFFFFF">
      <w:start w:val="1"/>
      <w:numFmt w:val="bullet"/>
      <w:pStyle w:val="ParagraphObject"/>
      <w:lvlText w:val=""/>
      <w:lvlJc w:val="left"/>
      <w:pPr>
        <w:ind w:left="4613" w:hanging="360"/>
      </w:pPr>
      <w:rPr>
        <w:rFonts w:ascii="Symbol" w:hAnsi="Symbol" w:hint="default"/>
      </w:rPr>
    </w:lvl>
    <w:lvl w:ilvl="1" w:tplc="FFFFFFFF">
      <w:start w:val="1"/>
      <w:numFmt w:val="bullet"/>
      <w:lvlText w:val="o"/>
      <w:lvlJc w:val="left"/>
      <w:pPr>
        <w:ind w:left="5333" w:hanging="360"/>
      </w:pPr>
      <w:rPr>
        <w:rFonts w:ascii="Courier New" w:hAnsi="Courier New" w:cs="Courier New" w:hint="default"/>
      </w:rPr>
    </w:lvl>
    <w:lvl w:ilvl="2" w:tplc="FFFFFFFF" w:tentative="1">
      <w:start w:val="1"/>
      <w:numFmt w:val="bullet"/>
      <w:lvlText w:val=""/>
      <w:lvlJc w:val="left"/>
      <w:pPr>
        <w:ind w:left="6053" w:hanging="360"/>
      </w:pPr>
      <w:rPr>
        <w:rFonts w:ascii="Wingdings" w:hAnsi="Wingdings" w:hint="default"/>
      </w:rPr>
    </w:lvl>
    <w:lvl w:ilvl="3" w:tplc="FFFFFFFF" w:tentative="1">
      <w:start w:val="1"/>
      <w:numFmt w:val="bullet"/>
      <w:lvlText w:val=""/>
      <w:lvlJc w:val="left"/>
      <w:pPr>
        <w:ind w:left="6773" w:hanging="360"/>
      </w:pPr>
      <w:rPr>
        <w:rFonts w:ascii="Symbol" w:hAnsi="Symbol" w:hint="default"/>
      </w:rPr>
    </w:lvl>
    <w:lvl w:ilvl="4" w:tplc="FFFFFFFF" w:tentative="1">
      <w:start w:val="1"/>
      <w:numFmt w:val="bullet"/>
      <w:lvlText w:val="o"/>
      <w:lvlJc w:val="left"/>
      <w:pPr>
        <w:ind w:left="7493" w:hanging="360"/>
      </w:pPr>
      <w:rPr>
        <w:rFonts w:ascii="Courier New" w:hAnsi="Courier New" w:cs="Courier New" w:hint="default"/>
      </w:rPr>
    </w:lvl>
    <w:lvl w:ilvl="5" w:tplc="FFFFFFFF" w:tentative="1">
      <w:start w:val="1"/>
      <w:numFmt w:val="bullet"/>
      <w:lvlText w:val=""/>
      <w:lvlJc w:val="left"/>
      <w:pPr>
        <w:ind w:left="8213" w:hanging="360"/>
      </w:pPr>
      <w:rPr>
        <w:rFonts w:ascii="Wingdings" w:hAnsi="Wingdings" w:hint="default"/>
      </w:rPr>
    </w:lvl>
    <w:lvl w:ilvl="6" w:tplc="FFFFFFFF" w:tentative="1">
      <w:start w:val="1"/>
      <w:numFmt w:val="bullet"/>
      <w:lvlText w:val=""/>
      <w:lvlJc w:val="left"/>
      <w:pPr>
        <w:ind w:left="8933" w:hanging="360"/>
      </w:pPr>
      <w:rPr>
        <w:rFonts w:ascii="Symbol" w:hAnsi="Symbol" w:hint="default"/>
      </w:rPr>
    </w:lvl>
    <w:lvl w:ilvl="7" w:tplc="FFFFFFFF" w:tentative="1">
      <w:start w:val="1"/>
      <w:numFmt w:val="bullet"/>
      <w:lvlText w:val="o"/>
      <w:lvlJc w:val="left"/>
      <w:pPr>
        <w:ind w:left="9653" w:hanging="360"/>
      </w:pPr>
      <w:rPr>
        <w:rFonts w:ascii="Courier New" w:hAnsi="Courier New" w:cs="Courier New" w:hint="default"/>
      </w:rPr>
    </w:lvl>
    <w:lvl w:ilvl="8" w:tplc="FFFFFFFF" w:tentative="1">
      <w:start w:val="1"/>
      <w:numFmt w:val="bullet"/>
      <w:lvlText w:val=""/>
      <w:lvlJc w:val="left"/>
      <w:pPr>
        <w:ind w:left="10373" w:hanging="360"/>
      </w:pPr>
      <w:rPr>
        <w:rFonts w:ascii="Wingdings" w:hAnsi="Wingdings" w:hint="default"/>
      </w:rPr>
    </w:lvl>
  </w:abstractNum>
  <w:abstractNum w:abstractNumId="5" w15:restartNumberingAfterBreak="0">
    <w:nsid w:val="052A56A0"/>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F3310F1"/>
    <w:multiLevelType w:val="multilevel"/>
    <w:tmpl w:val="33687F70"/>
    <w:lvl w:ilvl="0">
      <w:start w:val="1"/>
      <w:numFmt w:val="russianLower"/>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7" w15:restartNumberingAfterBreak="0">
    <w:nsid w:val="24783FB7"/>
    <w:multiLevelType w:val="multilevel"/>
    <w:tmpl w:val="479EF2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5950D1F"/>
    <w:multiLevelType w:val="multilevel"/>
    <w:tmpl w:val="AC24884E"/>
    <w:lvl w:ilvl="0">
      <w:start w:val="1"/>
      <w:numFmt w:val="decimal"/>
      <w:lvlText w:val="%1."/>
      <w:lvlJc w:val="left"/>
      <w:pPr>
        <w:ind w:left="720" w:hanging="360"/>
      </w:pPr>
      <w:rPr>
        <w:rFonts w:hint="default"/>
        <w:b/>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 w15:restartNumberingAfterBreak="0">
    <w:nsid w:val="2BF47B46"/>
    <w:multiLevelType w:val="multilevel"/>
    <w:tmpl w:val="1FE60F3E"/>
    <w:styleLink w:val="WWOutlineListStyle"/>
    <w:lvl w:ilvl="0">
      <w:start w:val="1"/>
      <w:numFmt w:val="decimal"/>
      <w:pStyle w:val="01zagolovok"/>
      <w:lvlText w:val="%1."/>
      <w:lvlJc w:val="center"/>
      <w:rPr>
        <w:b/>
        <w:i w:val="0"/>
      </w:rPr>
    </w:lvl>
    <w:lvl w:ilvl="1">
      <w:start w:val="1"/>
      <w:numFmt w:val="decimal"/>
      <w:lvlText w:val="%1.%2"/>
      <w:lvlJc w:val="left"/>
      <w:rPr>
        <w:rFonts w:cs="Times New Roman"/>
        <w:b w:val="0"/>
        <w:bCs w:val="0"/>
        <w:i w:val="0"/>
        <w:iCs w:val="0"/>
        <w:caps w:val="0"/>
        <w:smallCaps w:val="0"/>
        <w:strike w:val="0"/>
        <w:dstrike w:val="0"/>
        <w:outline w:val="0"/>
        <w:emboss w:val="0"/>
        <w:imprint w:val="0"/>
        <w:vanish w:val="0"/>
        <w:color w:val="00000A"/>
        <w:spacing w:val="0"/>
        <w:w w:val="100"/>
        <w:kern w:val="3"/>
        <w:position w:val="0"/>
        <w:sz w:val="24"/>
        <w:szCs w:val="24"/>
        <w:u w:val="none"/>
        <w:vertAlign w:val="base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outline w:val="0"/>
        <w:emboss w:val="0"/>
        <w:imprint w:val="0"/>
        <w:vanish w:val="0"/>
        <w:color w:val="00000A"/>
        <w:spacing w:val="0"/>
        <w:w w:val="100"/>
        <w:kern w:val="3"/>
        <w:position w:val="0"/>
        <w:u w:val="none"/>
        <w:vertAlign w:val="baseline"/>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D0231D9"/>
    <w:multiLevelType w:val="hybridMultilevel"/>
    <w:tmpl w:val="0480F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3265056"/>
    <w:multiLevelType w:val="hybridMultilevel"/>
    <w:tmpl w:val="8240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5E7160"/>
    <w:multiLevelType w:val="multilevel"/>
    <w:tmpl w:val="4856924C"/>
    <w:lvl w:ilvl="0">
      <w:start w:val="1"/>
      <w:numFmt w:val="decimal"/>
      <w:pStyle w:val="a0"/>
      <w:lvlText w:val="%1."/>
      <w:lvlJc w:val="center"/>
      <w:pPr>
        <w:tabs>
          <w:tab w:val="num" w:pos="567"/>
        </w:tabs>
        <w:ind w:left="567" w:hanging="279"/>
      </w:pPr>
      <w:rPr>
        <w:rFonts w:hint="default"/>
      </w:rPr>
    </w:lvl>
    <w:lvl w:ilvl="1">
      <w:start w:val="1"/>
      <w:numFmt w:val="decimal"/>
      <w:pStyle w:val="a1"/>
      <w:lvlText w:val="%1.%2."/>
      <w:lvlJc w:val="left"/>
      <w:pPr>
        <w:tabs>
          <w:tab w:val="num" w:pos="1702"/>
        </w:tabs>
        <w:ind w:left="1702" w:hanging="567"/>
      </w:pPr>
      <w:rPr>
        <w:rFonts w:hint="default"/>
      </w:rPr>
    </w:lvl>
    <w:lvl w:ilvl="2">
      <w:start w:val="1"/>
      <w:numFmt w:val="decimal"/>
      <w:pStyle w:val="a2"/>
      <w:lvlText w:val="%1.%2.%3."/>
      <w:lvlJc w:val="left"/>
      <w:pPr>
        <w:tabs>
          <w:tab w:val="num" w:pos="851"/>
        </w:tabs>
        <w:ind w:left="851" w:hanging="851"/>
      </w:pPr>
      <w:rPr>
        <w:rFonts w:hint="default"/>
        <w:spacing w:val="0"/>
        <w:sz w:val="24"/>
        <w:szCs w:val="28"/>
        <w:vertAlign w:val="baseline"/>
        <w:lang w:val="ru-RU"/>
      </w:rPr>
    </w:lvl>
    <w:lvl w:ilvl="3">
      <w:start w:val="1"/>
      <w:numFmt w:val="decimal"/>
      <w:pStyle w:val="2"/>
      <w:lvlText w:val="%1.%2.%3.%4."/>
      <w:lvlJc w:val="left"/>
      <w:pPr>
        <w:tabs>
          <w:tab w:val="num" w:pos="2127"/>
        </w:tabs>
        <w:ind w:left="2127" w:hanging="567"/>
      </w:pPr>
      <w:rPr>
        <w:rFonts w:hint="default"/>
        <w:vertAlign w:val="baseline"/>
      </w:rPr>
    </w:lvl>
    <w:lvl w:ilvl="4">
      <w:start w:val="1"/>
      <w:numFmt w:val="russianLower"/>
      <w:pStyle w:val="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3" w15:restartNumberingAfterBreak="0">
    <w:nsid w:val="4D20077C"/>
    <w:multiLevelType w:val="multilevel"/>
    <w:tmpl w:val="BD30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5" w15:restartNumberingAfterBreak="0">
    <w:nsid w:val="55BF45D9"/>
    <w:multiLevelType w:val="multilevel"/>
    <w:tmpl w:val="E4B80120"/>
    <w:lvl w:ilvl="0">
      <w:start w:val="1"/>
      <w:numFmt w:val="decimal"/>
      <w:lvlText w:val="%1."/>
      <w:lvlJc w:val="left"/>
      <w:pPr>
        <w:ind w:left="390" w:hanging="390"/>
      </w:pPr>
      <w:rPr>
        <w:rFonts w:hint="default"/>
        <w:b/>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62227AA"/>
    <w:multiLevelType w:val="hybridMultilevel"/>
    <w:tmpl w:val="313C1402"/>
    <w:lvl w:ilvl="0" w:tplc="99FCCF4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C003EEB"/>
    <w:multiLevelType w:val="hybridMultilevel"/>
    <w:tmpl w:val="E40C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0B362E"/>
    <w:multiLevelType w:val="multilevel"/>
    <w:tmpl w:val="51F0F82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6CF70BC1"/>
    <w:multiLevelType w:val="multilevel"/>
    <w:tmpl w:val="A4F03A24"/>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ED13B5"/>
    <w:multiLevelType w:val="multilevel"/>
    <w:tmpl w:val="5456BD6E"/>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21" w15:restartNumberingAfterBreak="0">
    <w:nsid w:val="72E80ED3"/>
    <w:multiLevelType w:val="multilevel"/>
    <w:tmpl w:val="D0A27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FD3114"/>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7EFA0267"/>
    <w:multiLevelType w:val="multilevel"/>
    <w:tmpl w:val="B3C8703C"/>
    <w:styleLink w:val="WWNum1"/>
    <w:lvl w:ilvl="0">
      <w:start w:val="1"/>
      <w:numFmt w:val="decimal"/>
      <w:lvlText w:val="%1."/>
      <w:lvlJc w:val="center"/>
      <w:rPr>
        <w:b/>
        <w:i w:val="0"/>
      </w:rPr>
    </w:lvl>
    <w:lvl w:ilvl="1">
      <w:start w:val="1"/>
      <w:numFmt w:val="decimal"/>
      <w:lvlText w:val="%1.%2"/>
      <w:lvlJc w:val="left"/>
      <w:rPr>
        <w:rFonts w:cs="Times New Roman"/>
        <w:b w:val="0"/>
        <w:bCs w:val="0"/>
        <w:i w:val="0"/>
        <w:iCs w:val="0"/>
        <w:caps w:val="0"/>
        <w:smallCaps w:val="0"/>
        <w:strike w:val="0"/>
        <w:dstrike w:val="0"/>
        <w:outline w:val="0"/>
        <w:emboss w:val="0"/>
        <w:imprint w:val="0"/>
        <w:vanish w:val="0"/>
        <w:color w:val="00000A"/>
        <w:spacing w:val="0"/>
        <w:w w:val="100"/>
        <w:kern w:val="3"/>
        <w:position w:val="0"/>
        <w:sz w:val="24"/>
        <w:szCs w:val="24"/>
        <w:u w:val="none"/>
        <w:vertAlign w:val="base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outline w:val="0"/>
        <w:emboss w:val="0"/>
        <w:imprint w:val="0"/>
        <w:vanish w:val="0"/>
        <w:color w:val="00000A"/>
        <w:spacing w:val="0"/>
        <w:w w:val="100"/>
        <w:kern w:val="3"/>
        <w:position w:val="0"/>
        <w:u w:val="none"/>
        <w:vertAlign w:val="baseline"/>
      </w:rPr>
    </w:lvl>
    <w:lvl w:ilvl="4">
      <w:start w:val="1"/>
      <w:numFmt w:val="lowerLetter"/>
      <w:lvlText w:val="%1.%2.%3.%4.%5)"/>
      <w:lvlJc w:val="left"/>
    </w:lvl>
    <w:lvl w:ilvl="5">
      <w:numFmt w:val="bullet"/>
      <w:lvlText w:val=""/>
      <w:lvlJc w:val="left"/>
    </w:lvl>
    <w:lvl w:ilvl="6">
      <w:start w:val="1"/>
      <w:numFmt w:val="lowerLetter"/>
      <w:lvlText w:val="%1.%2.%3.%4.%5.%6.%7)"/>
      <w:lvlJc w:val="left"/>
    </w:lvl>
    <w:lvl w:ilvl="7">
      <w:start w:val="1"/>
      <w:numFmt w:val="decimal"/>
      <w:lvlText w:val="%1.%2.%3.%4.%5.%6.%7.%8."/>
      <w:lvlJc w:val="left"/>
    </w:lvl>
    <w:lvl w:ilvl="8">
      <w:start w:val="1"/>
      <w:numFmt w:val="decimal"/>
      <w:lvlText w:val="%1.%2.%3.%4.%5.%6.%7.%8.%9."/>
      <w:lvlJc w:val="left"/>
    </w:lvl>
  </w:abstractNum>
  <w:num w:numId="1">
    <w:abstractNumId w:val="19"/>
  </w:num>
  <w:num w:numId="2">
    <w:abstractNumId w:val="12"/>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4"/>
  </w:num>
  <w:num w:numId="7">
    <w:abstractNumId w:val="0"/>
  </w:num>
  <w:num w:numId="8">
    <w:abstractNumId w:val="11"/>
  </w:num>
  <w:num w:numId="9">
    <w:abstractNumId w:val="4"/>
  </w:num>
  <w:num w:numId="10">
    <w:abstractNumId w:val="3"/>
  </w:num>
  <w:num w:numId="11">
    <w:abstractNumId w:val="10"/>
  </w:num>
  <w:num w:numId="12">
    <w:abstractNumId w:val="20"/>
  </w:num>
  <w:num w:numId="13">
    <w:abstractNumId w:val="17"/>
  </w:num>
  <w:num w:numId="14">
    <w:abstractNumId w:val="18"/>
  </w:num>
  <w:num w:numId="15">
    <w:abstractNumId w:val="15"/>
  </w:num>
  <w:num w:numId="16">
    <w:abstractNumId w:val="5"/>
  </w:num>
  <w:num w:numId="17">
    <w:abstractNumId w:val="22"/>
  </w:num>
  <w:num w:numId="18">
    <w:abstractNumId w:val="8"/>
  </w:num>
  <w:num w:numId="19">
    <w:abstractNumId w:val="9"/>
  </w:num>
  <w:num w:numId="20">
    <w:abstractNumId w:val="23"/>
  </w:num>
  <w:num w:numId="21">
    <w:abstractNumId w:val="7"/>
  </w:num>
  <w:num w:numId="22">
    <w:abstractNumId w:val="16"/>
  </w:num>
  <w:num w:numId="23">
    <w:abstractNumId w:val="1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44"/>
    <w:rsid w:val="00031DFF"/>
    <w:rsid w:val="000404FA"/>
    <w:rsid w:val="00051C5B"/>
    <w:rsid w:val="00055935"/>
    <w:rsid w:val="00060E19"/>
    <w:rsid w:val="000647AB"/>
    <w:rsid w:val="00066D04"/>
    <w:rsid w:val="00066DA2"/>
    <w:rsid w:val="00075249"/>
    <w:rsid w:val="00082853"/>
    <w:rsid w:val="00087DDF"/>
    <w:rsid w:val="000B74FC"/>
    <w:rsid w:val="0010026A"/>
    <w:rsid w:val="00100B12"/>
    <w:rsid w:val="00120A3E"/>
    <w:rsid w:val="00125A70"/>
    <w:rsid w:val="0013124A"/>
    <w:rsid w:val="00155AE9"/>
    <w:rsid w:val="0017658D"/>
    <w:rsid w:val="00190B3B"/>
    <w:rsid w:val="001949EC"/>
    <w:rsid w:val="001A67F8"/>
    <w:rsid w:val="001A7E45"/>
    <w:rsid w:val="001C1B18"/>
    <w:rsid w:val="002114B4"/>
    <w:rsid w:val="002462EC"/>
    <w:rsid w:val="00286D67"/>
    <w:rsid w:val="002B2E70"/>
    <w:rsid w:val="002B4FDD"/>
    <w:rsid w:val="002C3BBB"/>
    <w:rsid w:val="002C5844"/>
    <w:rsid w:val="002F4343"/>
    <w:rsid w:val="00351696"/>
    <w:rsid w:val="00372D04"/>
    <w:rsid w:val="003A0A00"/>
    <w:rsid w:val="003D3C6B"/>
    <w:rsid w:val="003D55AC"/>
    <w:rsid w:val="004373FB"/>
    <w:rsid w:val="00443D5F"/>
    <w:rsid w:val="004847C1"/>
    <w:rsid w:val="0048599C"/>
    <w:rsid w:val="00497AE2"/>
    <w:rsid w:val="004B0E21"/>
    <w:rsid w:val="004B1438"/>
    <w:rsid w:val="004E42A7"/>
    <w:rsid w:val="00532A41"/>
    <w:rsid w:val="005405FC"/>
    <w:rsid w:val="00561C7A"/>
    <w:rsid w:val="0056333C"/>
    <w:rsid w:val="005717E0"/>
    <w:rsid w:val="005834F0"/>
    <w:rsid w:val="005905CB"/>
    <w:rsid w:val="005D47C2"/>
    <w:rsid w:val="0061386A"/>
    <w:rsid w:val="00632243"/>
    <w:rsid w:val="00644022"/>
    <w:rsid w:val="00663B61"/>
    <w:rsid w:val="00672130"/>
    <w:rsid w:val="006852E6"/>
    <w:rsid w:val="00692842"/>
    <w:rsid w:val="00697071"/>
    <w:rsid w:val="00697F74"/>
    <w:rsid w:val="006C1F8B"/>
    <w:rsid w:val="006D7F17"/>
    <w:rsid w:val="006E6D47"/>
    <w:rsid w:val="006F2B3A"/>
    <w:rsid w:val="00781F77"/>
    <w:rsid w:val="00785559"/>
    <w:rsid w:val="007970AE"/>
    <w:rsid w:val="007C65BB"/>
    <w:rsid w:val="007D027C"/>
    <w:rsid w:val="007E68B3"/>
    <w:rsid w:val="00812911"/>
    <w:rsid w:val="00814B19"/>
    <w:rsid w:val="00815B34"/>
    <w:rsid w:val="008363EB"/>
    <w:rsid w:val="00851981"/>
    <w:rsid w:val="00863FC8"/>
    <w:rsid w:val="00874EC1"/>
    <w:rsid w:val="008F6D36"/>
    <w:rsid w:val="008F79F5"/>
    <w:rsid w:val="00901C5E"/>
    <w:rsid w:val="00927EDC"/>
    <w:rsid w:val="0095245B"/>
    <w:rsid w:val="00954938"/>
    <w:rsid w:val="009765F7"/>
    <w:rsid w:val="00983053"/>
    <w:rsid w:val="00994728"/>
    <w:rsid w:val="009A5341"/>
    <w:rsid w:val="009A6002"/>
    <w:rsid w:val="009C6B2C"/>
    <w:rsid w:val="009C6FC6"/>
    <w:rsid w:val="009F0ADD"/>
    <w:rsid w:val="009F6DAC"/>
    <w:rsid w:val="00A17A1A"/>
    <w:rsid w:val="00A47A25"/>
    <w:rsid w:val="00A619DD"/>
    <w:rsid w:val="00A7673D"/>
    <w:rsid w:val="00AB0EE1"/>
    <w:rsid w:val="00AB1D7F"/>
    <w:rsid w:val="00AF647D"/>
    <w:rsid w:val="00B07005"/>
    <w:rsid w:val="00B1465B"/>
    <w:rsid w:val="00B16FE4"/>
    <w:rsid w:val="00B24191"/>
    <w:rsid w:val="00B437D9"/>
    <w:rsid w:val="00B44171"/>
    <w:rsid w:val="00B706DF"/>
    <w:rsid w:val="00B7348F"/>
    <w:rsid w:val="00B81189"/>
    <w:rsid w:val="00B86291"/>
    <w:rsid w:val="00BA79AD"/>
    <w:rsid w:val="00BC040A"/>
    <w:rsid w:val="00BF3244"/>
    <w:rsid w:val="00BF6B7B"/>
    <w:rsid w:val="00C043C3"/>
    <w:rsid w:val="00C24EC0"/>
    <w:rsid w:val="00C337D7"/>
    <w:rsid w:val="00C47BDD"/>
    <w:rsid w:val="00C63EAC"/>
    <w:rsid w:val="00C75612"/>
    <w:rsid w:val="00C86FD9"/>
    <w:rsid w:val="00CB7EB6"/>
    <w:rsid w:val="00DA2696"/>
    <w:rsid w:val="00DE7E51"/>
    <w:rsid w:val="00E217B8"/>
    <w:rsid w:val="00E22BF3"/>
    <w:rsid w:val="00E458F8"/>
    <w:rsid w:val="00E53675"/>
    <w:rsid w:val="00E570F5"/>
    <w:rsid w:val="00E65D51"/>
    <w:rsid w:val="00E71CD8"/>
    <w:rsid w:val="00E756F4"/>
    <w:rsid w:val="00E773E6"/>
    <w:rsid w:val="00EA6A19"/>
    <w:rsid w:val="00EC29BF"/>
    <w:rsid w:val="00EC6105"/>
    <w:rsid w:val="00EC7E12"/>
    <w:rsid w:val="00ED5C6E"/>
    <w:rsid w:val="00F13E4E"/>
    <w:rsid w:val="00F447E0"/>
    <w:rsid w:val="00F730EF"/>
    <w:rsid w:val="00F74A60"/>
    <w:rsid w:val="00F82DE7"/>
    <w:rsid w:val="00FB1462"/>
    <w:rsid w:val="00FC3BBD"/>
    <w:rsid w:val="00FD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7196"/>
  <w15:chartTrackingRefBased/>
  <w15:docId w15:val="{109AAC01-AFDA-4C4B-8C83-DE2405F13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C3BBD"/>
    <w:pPr>
      <w:spacing w:after="0" w:line="240" w:lineRule="auto"/>
    </w:pPr>
    <w:rPr>
      <w:rFonts w:ascii="Times New Roman" w:eastAsia="Times New Roman" w:hAnsi="Times New Roman" w:cs="Times New Roman"/>
      <w:sz w:val="24"/>
      <w:szCs w:val="24"/>
      <w:lang w:eastAsia="ru-RU"/>
    </w:rPr>
  </w:style>
  <w:style w:type="paragraph" w:styleId="10">
    <w:name w:val="heading 1"/>
    <w:aliases w:val="H1,H11,H12,H13,H14,H15,H16,H17,H18,H19,H110,H111,H112,H113,H114,H115,H116,H121,H131,H141,H151,H161,H171,H181,H191,H1101,H1111,H1121,H1131,H1141,H1151,H117,H118,H119,H120,H122,H123,H124,H125,H126,H1110,H132,H142,H152,H162,H172,H182,H127,H1112"/>
    <w:basedOn w:val="a3"/>
    <w:next w:val="a3"/>
    <w:link w:val="11"/>
    <w:uiPriority w:val="9"/>
    <w:qFormat/>
    <w:rsid w:val="009C6B2C"/>
    <w:pPr>
      <w:keepNext/>
      <w:spacing w:before="240" w:after="60"/>
      <w:outlineLvl w:val="0"/>
    </w:pPr>
    <w:rPr>
      <w:rFonts w:ascii="Arial" w:hAnsi="Arial"/>
      <w:b/>
      <w:bCs/>
      <w:kern w:val="32"/>
      <w:sz w:val="32"/>
      <w:szCs w:val="32"/>
      <w:lang w:val="x-none" w:eastAsia="x-none"/>
    </w:rPr>
  </w:style>
  <w:style w:type="paragraph" w:styleId="21">
    <w:name w:val="heading 2"/>
    <w:aliases w:val="H2,Numbered text 3,HD2,heading 2,Heading 2 Hidden"/>
    <w:basedOn w:val="a3"/>
    <w:next w:val="a3"/>
    <w:link w:val="22"/>
    <w:uiPriority w:val="9"/>
    <w:qFormat/>
    <w:rsid w:val="009C6B2C"/>
    <w:pPr>
      <w:keepNext/>
      <w:spacing w:before="240" w:after="60"/>
      <w:outlineLvl w:val="1"/>
    </w:pPr>
    <w:rPr>
      <w:rFonts w:ascii="Arial" w:hAnsi="Arial"/>
      <w:b/>
      <w:bCs/>
      <w:i/>
      <w:iCs/>
      <w:sz w:val="28"/>
      <w:szCs w:val="28"/>
      <w:lang w:val="x-none" w:eastAsia="x-none"/>
    </w:rPr>
  </w:style>
  <w:style w:type="paragraph" w:styleId="30">
    <w:name w:val="heading 3"/>
    <w:basedOn w:val="a3"/>
    <w:next w:val="a3"/>
    <w:link w:val="31"/>
    <w:qFormat/>
    <w:rsid w:val="009C6B2C"/>
    <w:pPr>
      <w:keepNext/>
      <w:numPr>
        <w:ilvl w:val="2"/>
        <w:numId w:val="6"/>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3"/>
    <w:next w:val="a3"/>
    <w:link w:val="40"/>
    <w:qFormat/>
    <w:rsid w:val="009C6B2C"/>
    <w:pPr>
      <w:keepNext/>
      <w:numPr>
        <w:ilvl w:val="3"/>
        <w:numId w:val="6"/>
      </w:numPr>
      <w:tabs>
        <w:tab w:val="clear" w:pos="864"/>
      </w:tabs>
      <w:ind w:left="0" w:firstLine="0"/>
      <w:jc w:val="both"/>
      <w:outlineLvl w:val="3"/>
    </w:pPr>
    <w:rPr>
      <w:b/>
      <w:bCs/>
      <w:sz w:val="20"/>
      <w:szCs w:val="20"/>
      <w:lang w:val="x-none" w:eastAsia="x-none"/>
    </w:rPr>
  </w:style>
  <w:style w:type="paragraph" w:styleId="50">
    <w:name w:val="heading 5"/>
    <w:basedOn w:val="a3"/>
    <w:next w:val="a3"/>
    <w:link w:val="51"/>
    <w:qFormat/>
    <w:rsid w:val="009C6B2C"/>
    <w:pPr>
      <w:numPr>
        <w:ilvl w:val="4"/>
        <w:numId w:val="6"/>
      </w:numPr>
      <w:spacing w:before="240" w:after="60"/>
      <w:jc w:val="both"/>
      <w:outlineLvl w:val="4"/>
    </w:pPr>
    <w:rPr>
      <w:sz w:val="22"/>
      <w:szCs w:val="20"/>
      <w:lang w:val="x-none" w:eastAsia="x-none"/>
    </w:rPr>
  </w:style>
  <w:style w:type="paragraph" w:styleId="6">
    <w:name w:val="heading 6"/>
    <w:basedOn w:val="a3"/>
    <w:next w:val="a3"/>
    <w:link w:val="60"/>
    <w:qFormat/>
    <w:rsid w:val="009C6B2C"/>
    <w:pPr>
      <w:numPr>
        <w:ilvl w:val="5"/>
        <w:numId w:val="6"/>
      </w:numPr>
      <w:spacing w:before="240" w:after="60"/>
      <w:jc w:val="both"/>
      <w:outlineLvl w:val="5"/>
    </w:pPr>
    <w:rPr>
      <w:i/>
      <w:sz w:val="22"/>
      <w:szCs w:val="20"/>
      <w:lang w:val="x-none" w:eastAsia="x-none"/>
    </w:rPr>
  </w:style>
  <w:style w:type="paragraph" w:styleId="7">
    <w:name w:val="heading 7"/>
    <w:basedOn w:val="a3"/>
    <w:next w:val="a3"/>
    <w:link w:val="70"/>
    <w:qFormat/>
    <w:rsid w:val="009C6B2C"/>
    <w:pPr>
      <w:numPr>
        <w:ilvl w:val="6"/>
        <w:numId w:val="6"/>
      </w:numPr>
      <w:tabs>
        <w:tab w:val="clear" w:pos="1296"/>
      </w:tabs>
      <w:spacing w:before="240" w:after="60"/>
      <w:ind w:left="0" w:firstLine="0"/>
      <w:outlineLvl w:val="6"/>
    </w:pPr>
    <w:rPr>
      <w:sz w:val="20"/>
      <w:szCs w:val="20"/>
      <w:lang w:val="x-none" w:eastAsia="x-none"/>
    </w:rPr>
  </w:style>
  <w:style w:type="paragraph" w:styleId="8">
    <w:name w:val="heading 8"/>
    <w:basedOn w:val="a3"/>
    <w:next w:val="a3"/>
    <w:link w:val="80"/>
    <w:qFormat/>
    <w:rsid w:val="009C6B2C"/>
    <w:pPr>
      <w:numPr>
        <w:ilvl w:val="7"/>
        <w:numId w:val="6"/>
      </w:numPr>
      <w:spacing w:before="240" w:after="60"/>
      <w:jc w:val="both"/>
      <w:outlineLvl w:val="7"/>
    </w:pPr>
    <w:rPr>
      <w:rFonts w:ascii="Arial" w:hAnsi="Arial"/>
      <w:i/>
      <w:sz w:val="20"/>
      <w:szCs w:val="20"/>
      <w:lang w:val="x-none" w:eastAsia="x-none"/>
    </w:rPr>
  </w:style>
  <w:style w:type="paragraph" w:styleId="9">
    <w:name w:val="heading 9"/>
    <w:basedOn w:val="a3"/>
    <w:next w:val="a3"/>
    <w:link w:val="90"/>
    <w:unhideWhenUsed/>
    <w:qFormat/>
    <w:rsid w:val="009C6B2C"/>
    <w:pPr>
      <w:keepNext/>
      <w:keepLines/>
      <w:numPr>
        <w:ilvl w:val="8"/>
        <w:numId w:val="6"/>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basedOn w:val="a4"/>
    <w:link w:val="10"/>
    <w:uiPriority w:val="9"/>
    <w:rsid w:val="009C6B2C"/>
    <w:rPr>
      <w:rFonts w:ascii="Arial" w:eastAsia="Times New Roman" w:hAnsi="Arial" w:cs="Times New Roman"/>
      <w:b/>
      <w:bCs/>
      <w:kern w:val="32"/>
      <w:sz w:val="32"/>
      <w:szCs w:val="32"/>
      <w:lang w:val="x-none" w:eastAsia="x-none"/>
    </w:rPr>
  </w:style>
  <w:style w:type="character" w:customStyle="1" w:styleId="22">
    <w:name w:val="Заголовок 2 Знак"/>
    <w:aliases w:val="H2 Знак,Numbered text 3 Знак,HD2 Знак,heading 2 Знак,Heading 2 Hidden Знак"/>
    <w:basedOn w:val="a4"/>
    <w:link w:val="21"/>
    <w:uiPriority w:val="9"/>
    <w:rsid w:val="009C6B2C"/>
    <w:rPr>
      <w:rFonts w:ascii="Arial" w:eastAsia="Times New Roman" w:hAnsi="Arial" w:cs="Times New Roman"/>
      <w:b/>
      <w:bCs/>
      <w:i/>
      <w:iCs/>
      <w:sz w:val="28"/>
      <w:szCs w:val="28"/>
      <w:lang w:val="x-none" w:eastAsia="x-none"/>
    </w:rPr>
  </w:style>
  <w:style w:type="character" w:customStyle="1" w:styleId="31">
    <w:name w:val="Заголовок 3 Знак"/>
    <w:basedOn w:val="a4"/>
    <w:link w:val="30"/>
    <w:rsid w:val="009C6B2C"/>
    <w:rPr>
      <w:rFonts w:ascii="Arial" w:eastAsia="Times New Roman" w:hAnsi="Arial" w:cs="Times New Roman"/>
      <w:b/>
      <w:bCs/>
      <w:sz w:val="26"/>
      <w:szCs w:val="26"/>
      <w:lang w:val="x-none" w:eastAsia="x-none"/>
    </w:rPr>
  </w:style>
  <w:style w:type="character" w:customStyle="1" w:styleId="40">
    <w:name w:val="Заголовок 4 Знак"/>
    <w:basedOn w:val="a4"/>
    <w:link w:val="4"/>
    <w:rsid w:val="009C6B2C"/>
    <w:rPr>
      <w:rFonts w:ascii="Times New Roman" w:eastAsia="Times New Roman" w:hAnsi="Times New Roman" w:cs="Times New Roman"/>
      <w:b/>
      <w:bCs/>
      <w:sz w:val="20"/>
      <w:szCs w:val="20"/>
      <w:lang w:val="x-none" w:eastAsia="x-none"/>
    </w:rPr>
  </w:style>
  <w:style w:type="character" w:customStyle="1" w:styleId="51">
    <w:name w:val="Заголовок 5 Знак"/>
    <w:basedOn w:val="a4"/>
    <w:link w:val="50"/>
    <w:rsid w:val="009C6B2C"/>
    <w:rPr>
      <w:rFonts w:ascii="Times New Roman" w:eastAsia="Times New Roman" w:hAnsi="Times New Roman" w:cs="Times New Roman"/>
      <w:szCs w:val="20"/>
      <w:lang w:val="x-none" w:eastAsia="x-none"/>
    </w:rPr>
  </w:style>
  <w:style w:type="character" w:customStyle="1" w:styleId="60">
    <w:name w:val="Заголовок 6 Знак"/>
    <w:basedOn w:val="a4"/>
    <w:link w:val="6"/>
    <w:rsid w:val="009C6B2C"/>
    <w:rPr>
      <w:rFonts w:ascii="Times New Roman" w:eastAsia="Times New Roman" w:hAnsi="Times New Roman" w:cs="Times New Roman"/>
      <w:i/>
      <w:szCs w:val="20"/>
      <w:lang w:val="x-none" w:eastAsia="x-none"/>
    </w:rPr>
  </w:style>
  <w:style w:type="character" w:customStyle="1" w:styleId="70">
    <w:name w:val="Заголовок 7 Знак"/>
    <w:basedOn w:val="a4"/>
    <w:link w:val="7"/>
    <w:rsid w:val="009C6B2C"/>
    <w:rPr>
      <w:rFonts w:ascii="Times New Roman" w:eastAsia="Times New Roman" w:hAnsi="Times New Roman" w:cs="Times New Roman"/>
      <w:sz w:val="20"/>
      <w:szCs w:val="20"/>
      <w:lang w:val="x-none" w:eastAsia="x-none"/>
    </w:rPr>
  </w:style>
  <w:style w:type="character" w:customStyle="1" w:styleId="80">
    <w:name w:val="Заголовок 8 Знак"/>
    <w:basedOn w:val="a4"/>
    <w:link w:val="8"/>
    <w:rsid w:val="009C6B2C"/>
    <w:rPr>
      <w:rFonts w:ascii="Arial" w:eastAsia="Times New Roman" w:hAnsi="Arial" w:cs="Times New Roman"/>
      <w:i/>
      <w:sz w:val="20"/>
      <w:szCs w:val="20"/>
      <w:lang w:val="x-none" w:eastAsia="x-none"/>
    </w:rPr>
  </w:style>
  <w:style w:type="character" w:customStyle="1" w:styleId="90">
    <w:name w:val="Заголовок 9 Знак"/>
    <w:basedOn w:val="a4"/>
    <w:link w:val="9"/>
    <w:rsid w:val="009C6B2C"/>
    <w:rPr>
      <w:rFonts w:ascii="Calibri" w:eastAsia="Times New Roman" w:hAnsi="Calibri" w:cs="Times New Roman"/>
      <w:i/>
      <w:iCs/>
      <w:color w:val="404040"/>
      <w:sz w:val="20"/>
      <w:szCs w:val="20"/>
      <w:lang w:val="x-none" w:eastAsia="x-none"/>
    </w:rPr>
  </w:style>
  <w:style w:type="paragraph" w:styleId="a7">
    <w:name w:val="Plain Text"/>
    <w:basedOn w:val="a3"/>
    <w:link w:val="a8"/>
    <w:rsid w:val="009C6B2C"/>
    <w:pPr>
      <w:spacing w:line="288" w:lineRule="auto"/>
      <w:ind w:firstLine="720"/>
    </w:pPr>
    <w:rPr>
      <w:rFonts w:ascii="Courier New" w:hAnsi="Courier New"/>
      <w:sz w:val="20"/>
      <w:szCs w:val="20"/>
      <w:lang w:val="x-none" w:eastAsia="x-none"/>
    </w:rPr>
  </w:style>
  <w:style w:type="character" w:customStyle="1" w:styleId="a8">
    <w:name w:val="Текст Знак"/>
    <w:basedOn w:val="a4"/>
    <w:link w:val="a7"/>
    <w:rsid w:val="009C6B2C"/>
    <w:rPr>
      <w:rFonts w:ascii="Courier New" w:eastAsia="Times New Roman" w:hAnsi="Courier New" w:cs="Times New Roman"/>
      <w:sz w:val="20"/>
      <w:szCs w:val="20"/>
      <w:lang w:val="x-none" w:eastAsia="x-none"/>
    </w:rPr>
  </w:style>
  <w:style w:type="character" w:styleId="a9">
    <w:name w:val="Hyperlink"/>
    <w:rsid w:val="009C6B2C"/>
    <w:rPr>
      <w:color w:val="0000FF"/>
      <w:u w:val="single"/>
    </w:rPr>
  </w:style>
  <w:style w:type="paragraph" w:customStyle="1" w:styleId="1">
    <w:name w:val="Стиль1"/>
    <w:basedOn w:val="a3"/>
    <w:link w:val="12"/>
    <w:qFormat/>
    <w:rsid w:val="009C6B2C"/>
    <w:pPr>
      <w:keepNext/>
      <w:keepLines/>
      <w:widowControl w:val="0"/>
      <w:numPr>
        <w:numId w:val="1"/>
      </w:numPr>
      <w:suppressLineNumbers/>
      <w:suppressAutoHyphens/>
      <w:spacing w:before="120"/>
    </w:pPr>
    <w:rPr>
      <w:b/>
      <w:sz w:val="28"/>
      <w:szCs w:val="20"/>
      <w:lang w:val="x-none" w:eastAsia="x-none"/>
    </w:rPr>
  </w:style>
  <w:style w:type="character" w:customStyle="1" w:styleId="12">
    <w:name w:val="Стиль1 Знак"/>
    <w:link w:val="1"/>
    <w:rsid w:val="009C6B2C"/>
    <w:rPr>
      <w:rFonts w:ascii="Times New Roman" w:eastAsia="Times New Roman" w:hAnsi="Times New Roman" w:cs="Times New Roman"/>
      <w:b/>
      <w:sz w:val="28"/>
      <w:szCs w:val="20"/>
      <w:lang w:val="x-none" w:eastAsia="x-none"/>
    </w:rPr>
  </w:style>
  <w:style w:type="paragraph" w:customStyle="1" w:styleId="20">
    <w:name w:val="Стиль2"/>
    <w:basedOn w:val="23"/>
    <w:qFormat/>
    <w:rsid w:val="009C6B2C"/>
    <w:pPr>
      <w:keepNext/>
      <w:keepLines/>
      <w:widowControl w:val="0"/>
      <w:numPr>
        <w:ilvl w:val="1"/>
        <w:numId w:val="1"/>
      </w:numPr>
      <w:suppressLineNumbers/>
      <w:suppressAutoHyphens/>
      <w:spacing w:before="120"/>
      <w:jc w:val="both"/>
    </w:pPr>
    <w:rPr>
      <w:b/>
      <w:szCs w:val="20"/>
    </w:rPr>
  </w:style>
  <w:style w:type="paragraph" w:styleId="23">
    <w:name w:val="List Number 2"/>
    <w:basedOn w:val="a3"/>
    <w:rsid w:val="009C6B2C"/>
    <w:pPr>
      <w:tabs>
        <w:tab w:val="num" w:pos="432"/>
      </w:tabs>
      <w:ind w:left="432" w:hanging="432"/>
    </w:pPr>
  </w:style>
  <w:style w:type="paragraph" w:customStyle="1" w:styleId="32">
    <w:name w:val="Стиль3 Знак Знак"/>
    <w:basedOn w:val="24"/>
    <w:rsid w:val="009C6B2C"/>
    <w:pPr>
      <w:widowControl w:val="0"/>
      <w:tabs>
        <w:tab w:val="num" w:pos="227"/>
      </w:tabs>
      <w:adjustRightInd w:val="0"/>
      <w:spacing w:before="120" w:after="0" w:line="240" w:lineRule="auto"/>
      <w:ind w:left="0"/>
      <w:jc w:val="both"/>
      <w:textAlignment w:val="baseline"/>
    </w:pPr>
  </w:style>
  <w:style w:type="paragraph" w:styleId="24">
    <w:name w:val="Body Text Indent 2"/>
    <w:basedOn w:val="a3"/>
    <w:link w:val="25"/>
    <w:rsid w:val="009C6B2C"/>
    <w:pPr>
      <w:spacing w:after="120" w:line="480" w:lineRule="auto"/>
      <w:ind w:left="283"/>
    </w:pPr>
    <w:rPr>
      <w:sz w:val="20"/>
      <w:szCs w:val="20"/>
      <w:lang w:val="x-none" w:eastAsia="x-none"/>
    </w:rPr>
  </w:style>
  <w:style w:type="character" w:customStyle="1" w:styleId="25">
    <w:name w:val="Основной текст с отступом 2 Знак"/>
    <w:basedOn w:val="a4"/>
    <w:link w:val="24"/>
    <w:rsid w:val="009C6B2C"/>
    <w:rPr>
      <w:rFonts w:ascii="Times New Roman" w:eastAsia="Times New Roman" w:hAnsi="Times New Roman" w:cs="Times New Roman"/>
      <w:sz w:val="20"/>
      <w:szCs w:val="20"/>
      <w:lang w:val="x-none" w:eastAsia="x-none"/>
    </w:rPr>
  </w:style>
  <w:style w:type="paragraph" w:customStyle="1" w:styleId="aa">
    <w:name w:val="Подпункт"/>
    <w:basedOn w:val="a3"/>
    <w:rsid w:val="009C6B2C"/>
    <w:pPr>
      <w:tabs>
        <w:tab w:val="num" w:pos="360"/>
        <w:tab w:val="num" w:pos="2025"/>
      </w:tabs>
      <w:ind w:left="360" w:hanging="360"/>
      <w:jc w:val="both"/>
    </w:pPr>
    <w:rPr>
      <w:szCs w:val="20"/>
    </w:rPr>
  </w:style>
  <w:style w:type="paragraph" w:customStyle="1" w:styleId="33">
    <w:name w:val="Стиль3 Знак"/>
    <w:basedOn w:val="24"/>
    <w:rsid w:val="009C6B2C"/>
    <w:pPr>
      <w:widowControl w:val="0"/>
      <w:tabs>
        <w:tab w:val="num" w:pos="1307"/>
      </w:tabs>
      <w:adjustRightInd w:val="0"/>
      <w:spacing w:before="120" w:after="0" w:line="240" w:lineRule="auto"/>
      <w:ind w:left="1080"/>
      <w:jc w:val="both"/>
      <w:textAlignment w:val="baseline"/>
    </w:pPr>
  </w:style>
  <w:style w:type="character" w:styleId="ab">
    <w:name w:val="page number"/>
    <w:rsid w:val="009C6B2C"/>
    <w:rPr>
      <w:rFonts w:ascii="Times New Roman" w:hAnsi="Times New Roman"/>
    </w:rPr>
  </w:style>
  <w:style w:type="paragraph" w:customStyle="1" w:styleId="13">
    <w:name w:val="Знак Знак1"/>
    <w:aliases w:val="Обычный (веб) Знак Знак,Обычный (Web) Знак Знак Знак,Обычный (веб)1,Обычный (веб)11,Обычный (веб)2,Обычный (веб)21,Обычный (веб)111,Çàãîëîâîê,Caaieiaie,Знак3 Знак, Знак3, Знак3 Знак"/>
    <w:basedOn w:val="a3"/>
    <w:next w:val="ac"/>
    <w:link w:val="ad"/>
    <w:qFormat/>
    <w:rsid w:val="009C6B2C"/>
    <w:pPr>
      <w:jc w:val="center"/>
    </w:pPr>
    <w:rPr>
      <w:sz w:val="28"/>
      <w:szCs w:val="20"/>
    </w:rPr>
  </w:style>
  <w:style w:type="character" w:customStyle="1" w:styleId="ae">
    <w:name w:val="Обычный (веб) Знак"/>
    <w:link w:val="af"/>
    <w:uiPriority w:val="99"/>
    <w:semiHidden/>
    <w:locked/>
    <w:rsid w:val="009C6B2C"/>
    <w:rPr>
      <w:rFonts w:ascii="Times New Roman" w:hAnsi="Times New Roman"/>
      <w:sz w:val="24"/>
      <w:szCs w:val="24"/>
    </w:rPr>
  </w:style>
  <w:style w:type="paragraph" w:customStyle="1" w:styleId="34">
    <w:name w:val="Стиль3"/>
    <w:basedOn w:val="24"/>
    <w:link w:val="310"/>
    <w:qFormat/>
    <w:rsid w:val="009C6B2C"/>
    <w:pPr>
      <w:widowControl w:val="0"/>
      <w:tabs>
        <w:tab w:val="num" w:pos="1307"/>
      </w:tabs>
      <w:adjustRightInd w:val="0"/>
      <w:spacing w:before="120" w:after="0" w:line="240" w:lineRule="auto"/>
      <w:ind w:left="1080"/>
      <w:jc w:val="both"/>
      <w:textAlignment w:val="baseline"/>
    </w:pPr>
  </w:style>
  <w:style w:type="character" w:customStyle="1" w:styleId="310">
    <w:name w:val="Стиль3 Знак1"/>
    <w:link w:val="34"/>
    <w:rsid w:val="009C6B2C"/>
    <w:rPr>
      <w:rFonts w:ascii="Times New Roman" w:eastAsia="Times New Roman" w:hAnsi="Times New Roman" w:cs="Times New Roman"/>
      <w:sz w:val="20"/>
      <w:szCs w:val="20"/>
      <w:lang w:val="x-none" w:eastAsia="x-none"/>
    </w:rPr>
  </w:style>
  <w:style w:type="paragraph" w:styleId="af0">
    <w:name w:val="Body Text"/>
    <w:aliases w:val="Подпись1,Текст в рамке,Òåêñò â ðàìêå,текст таблицы,body text,body text Знак,body text Знак Знак,bt,ändrad,body text1,bt1,body text2,bt2,body text11,bt11,body text3,bt3,paragraph 2,paragraph 21,EHPT,Body Text2,b,Body Text level 2"/>
    <w:basedOn w:val="a3"/>
    <w:link w:val="af1"/>
    <w:rsid w:val="009C6B2C"/>
    <w:pPr>
      <w:spacing w:after="120"/>
    </w:pPr>
    <w:rPr>
      <w:sz w:val="20"/>
      <w:szCs w:val="20"/>
      <w:lang w:val="x-none" w:eastAsia="x-none"/>
    </w:rPr>
  </w:style>
  <w:style w:type="character" w:customStyle="1" w:styleId="af1">
    <w:name w:val="Основной текст Знак"/>
    <w:aliases w:val="Подпись1 Знак,Текст в рамке Знак,Òåêñò â ðàìêå Знак,текст таблицы Знак,body text Знак1,body text Знак Знак1,body text Знак Знак Знак,bt Знак,ändrad Знак,body text1 Знак,bt1 Знак,body text2 Знак,bt2 Знак,body text11 Знак,bt11 Знак"/>
    <w:basedOn w:val="a4"/>
    <w:link w:val="af0"/>
    <w:rsid w:val="009C6B2C"/>
    <w:rPr>
      <w:rFonts w:ascii="Times New Roman" w:eastAsia="Times New Roman" w:hAnsi="Times New Roman" w:cs="Times New Roman"/>
      <w:sz w:val="20"/>
      <w:szCs w:val="20"/>
      <w:lang w:val="x-none" w:eastAsia="x-none"/>
    </w:rPr>
  </w:style>
  <w:style w:type="table" w:styleId="a2">
    <w:name w:val="Table Grid"/>
    <w:basedOn w:val="a5"/>
    <w:uiPriority w:val="39"/>
    <w:rsid w:val="009C6B2C"/>
    <w:pPr>
      <w:numPr>
        <w:ilvl w:val="2"/>
        <w:numId w:val="2"/>
      </w:numPr>
      <w:tabs>
        <w:tab w:val="clear" w:pos="851"/>
      </w:tabs>
      <w:spacing w:after="0" w:line="240" w:lineRule="auto"/>
      <w:ind w:left="0"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1">
    <w:name w:val="footer"/>
    <w:basedOn w:val="a3"/>
    <w:link w:val="af2"/>
    <w:uiPriority w:val="99"/>
    <w:rsid w:val="009C6B2C"/>
    <w:pPr>
      <w:numPr>
        <w:ilvl w:val="1"/>
        <w:numId w:val="2"/>
      </w:numPr>
      <w:tabs>
        <w:tab w:val="center" w:pos="4677"/>
        <w:tab w:val="right" w:pos="9355"/>
      </w:tabs>
    </w:pPr>
    <w:rPr>
      <w:sz w:val="20"/>
      <w:szCs w:val="20"/>
      <w:lang w:val="x-none" w:eastAsia="x-none"/>
    </w:rPr>
  </w:style>
  <w:style w:type="character" w:customStyle="1" w:styleId="af2">
    <w:name w:val="Нижний колонтитул Знак"/>
    <w:basedOn w:val="a4"/>
    <w:link w:val="a1"/>
    <w:uiPriority w:val="99"/>
    <w:rsid w:val="009C6B2C"/>
    <w:rPr>
      <w:rFonts w:ascii="Times New Roman" w:eastAsia="Times New Roman" w:hAnsi="Times New Roman" w:cs="Times New Roman"/>
      <w:sz w:val="20"/>
      <w:szCs w:val="20"/>
      <w:lang w:val="x-none" w:eastAsia="x-none"/>
    </w:rPr>
  </w:style>
  <w:style w:type="paragraph" w:styleId="af3">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3"/>
    <w:link w:val="af4"/>
    <w:rsid w:val="009C6B2C"/>
    <w:pPr>
      <w:spacing w:after="120"/>
      <w:ind w:left="283"/>
    </w:pPr>
    <w:rPr>
      <w:sz w:val="20"/>
      <w:szCs w:val="20"/>
      <w:lang w:val="x-none" w:eastAsia="x-none"/>
    </w:rPr>
  </w:style>
  <w:style w:type="character" w:customStyle="1" w:styleId="af4">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basedOn w:val="a4"/>
    <w:link w:val="af3"/>
    <w:rsid w:val="009C6B2C"/>
    <w:rPr>
      <w:rFonts w:ascii="Times New Roman" w:eastAsia="Times New Roman" w:hAnsi="Times New Roman" w:cs="Times New Roman"/>
      <w:sz w:val="20"/>
      <w:szCs w:val="20"/>
      <w:lang w:val="x-none" w:eastAsia="x-none"/>
    </w:rPr>
  </w:style>
  <w:style w:type="paragraph" w:styleId="2">
    <w:name w:val="Body Text 2"/>
    <w:basedOn w:val="a3"/>
    <w:link w:val="26"/>
    <w:rsid w:val="009C6B2C"/>
    <w:pPr>
      <w:numPr>
        <w:ilvl w:val="3"/>
        <w:numId w:val="2"/>
      </w:numPr>
      <w:tabs>
        <w:tab w:val="clear" w:pos="2127"/>
      </w:tabs>
      <w:spacing w:after="120" w:line="480" w:lineRule="auto"/>
      <w:ind w:left="0" w:firstLine="0"/>
    </w:pPr>
    <w:rPr>
      <w:sz w:val="20"/>
      <w:szCs w:val="20"/>
      <w:lang w:val="x-none" w:eastAsia="x-none"/>
    </w:rPr>
  </w:style>
  <w:style w:type="character" w:customStyle="1" w:styleId="26">
    <w:name w:val="Основной текст 2 Знак"/>
    <w:basedOn w:val="a4"/>
    <w:link w:val="2"/>
    <w:rsid w:val="009C6B2C"/>
    <w:rPr>
      <w:rFonts w:ascii="Times New Roman" w:eastAsia="Times New Roman" w:hAnsi="Times New Roman" w:cs="Times New Roman"/>
      <w:sz w:val="20"/>
      <w:szCs w:val="20"/>
      <w:lang w:val="x-none" w:eastAsia="x-none"/>
    </w:rPr>
  </w:style>
  <w:style w:type="paragraph" w:styleId="3">
    <w:name w:val="Body Text 3"/>
    <w:basedOn w:val="a3"/>
    <w:link w:val="35"/>
    <w:rsid w:val="009C6B2C"/>
    <w:pPr>
      <w:numPr>
        <w:ilvl w:val="4"/>
        <w:numId w:val="2"/>
      </w:numPr>
      <w:tabs>
        <w:tab w:val="clear" w:pos="1576"/>
      </w:tabs>
      <w:spacing w:after="120"/>
      <w:ind w:left="0" w:firstLine="0"/>
    </w:pPr>
    <w:rPr>
      <w:sz w:val="16"/>
      <w:szCs w:val="16"/>
      <w:lang w:val="x-none" w:eastAsia="x-none"/>
    </w:rPr>
  </w:style>
  <w:style w:type="character" w:customStyle="1" w:styleId="35">
    <w:name w:val="Основной текст 3 Знак"/>
    <w:basedOn w:val="a4"/>
    <w:link w:val="3"/>
    <w:rsid w:val="009C6B2C"/>
    <w:rPr>
      <w:rFonts w:ascii="Times New Roman" w:eastAsia="Times New Roman" w:hAnsi="Times New Roman" w:cs="Times New Roman"/>
      <w:sz w:val="16"/>
      <w:szCs w:val="16"/>
      <w:lang w:val="x-none" w:eastAsia="x-none"/>
    </w:rPr>
  </w:style>
  <w:style w:type="paragraph" w:styleId="a0">
    <w:name w:val="header"/>
    <w:aliases w:val="Linie,header"/>
    <w:basedOn w:val="a3"/>
    <w:link w:val="af5"/>
    <w:rsid w:val="009C6B2C"/>
    <w:pPr>
      <w:numPr>
        <w:numId w:val="2"/>
      </w:numPr>
      <w:tabs>
        <w:tab w:val="clear" w:pos="567"/>
        <w:tab w:val="center" w:pos="4677"/>
        <w:tab w:val="right" w:pos="9355"/>
      </w:tabs>
      <w:ind w:left="0" w:firstLine="0"/>
    </w:pPr>
    <w:rPr>
      <w:sz w:val="20"/>
      <w:szCs w:val="20"/>
      <w:lang w:val="x-none" w:eastAsia="x-none"/>
    </w:rPr>
  </w:style>
  <w:style w:type="character" w:customStyle="1" w:styleId="af5">
    <w:name w:val="Верхний колонтитул Знак"/>
    <w:aliases w:val="Linie Знак,header Знак"/>
    <w:basedOn w:val="a4"/>
    <w:link w:val="a0"/>
    <w:rsid w:val="009C6B2C"/>
    <w:rPr>
      <w:rFonts w:ascii="Times New Roman" w:eastAsia="Times New Roman" w:hAnsi="Times New Roman" w:cs="Times New Roman"/>
      <w:sz w:val="20"/>
      <w:szCs w:val="20"/>
      <w:lang w:val="x-none" w:eastAsia="x-none"/>
    </w:rPr>
  </w:style>
  <w:style w:type="paragraph" w:styleId="36">
    <w:name w:val="Body Text Indent 3"/>
    <w:basedOn w:val="a3"/>
    <w:link w:val="37"/>
    <w:rsid w:val="009C6B2C"/>
    <w:pPr>
      <w:spacing w:after="120"/>
      <w:ind w:left="283"/>
    </w:pPr>
    <w:rPr>
      <w:sz w:val="16"/>
      <w:szCs w:val="16"/>
      <w:lang w:val="x-none" w:eastAsia="x-none"/>
    </w:rPr>
  </w:style>
  <w:style w:type="character" w:customStyle="1" w:styleId="37">
    <w:name w:val="Основной текст с отступом 3 Знак"/>
    <w:basedOn w:val="a4"/>
    <w:link w:val="36"/>
    <w:rsid w:val="009C6B2C"/>
    <w:rPr>
      <w:rFonts w:ascii="Times New Roman" w:eastAsia="Times New Roman" w:hAnsi="Times New Roman" w:cs="Times New Roman"/>
      <w:sz w:val="16"/>
      <w:szCs w:val="16"/>
      <w:lang w:val="x-none" w:eastAsia="x-none"/>
    </w:rPr>
  </w:style>
  <w:style w:type="paragraph" w:customStyle="1" w:styleId="af6">
    <w:name w:val="Словарная статья"/>
    <w:basedOn w:val="a3"/>
    <w:next w:val="a3"/>
    <w:rsid w:val="009C6B2C"/>
    <w:pPr>
      <w:autoSpaceDE w:val="0"/>
      <w:autoSpaceDN w:val="0"/>
      <w:adjustRightInd w:val="0"/>
      <w:ind w:right="118"/>
      <w:jc w:val="both"/>
    </w:pPr>
    <w:rPr>
      <w:rFonts w:ascii="Arial" w:hAnsi="Arial"/>
      <w:sz w:val="20"/>
      <w:szCs w:val="20"/>
    </w:rPr>
  </w:style>
  <w:style w:type="character" w:customStyle="1" w:styleId="ad">
    <w:name w:val="Название Знак"/>
    <w:aliases w:val="Çàãîëîâîê Знак,Caaieiaie Знак,Знак3 Знак Знак, Знак3 Знак1, Знак3 Знак Знак"/>
    <w:link w:val="13"/>
    <w:rsid w:val="009C6B2C"/>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3"/>
    <w:rsid w:val="009C6B2C"/>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1">
    <w:name w:val="Основной текст 21"/>
    <w:basedOn w:val="a3"/>
    <w:rsid w:val="009C6B2C"/>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link w:val="ConsPlusNormal0"/>
    <w:qFormat/>
    <w:rsid w:val="009C6B2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9C6B2C"/>
    <w:rPr>
      <w:rFonts w:ascii="Arial" w:eastAsia="Times New Roman" w:hAnsi="Arial" w:cs="Arial"/>
      <w:sz w:val="24"/>
      <w:szCs w:val="24"/>
      <w:lang w:eastAsia="ru-RU"/>
    </w:rPr>
  </w:style>
  <w:style w:type="paragraph" w:customStyle="1" w:styleId="ConsNonformat">
    <w:name w:val="ConsNonformat"/>
    <w:rsid w:val="009C6B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7">
    <w:name w:val="Знак Знак Знак Знак Знак Знак Знак"/>
    <w:basedOn w:val="a3"/>
    <w:rsid w:val="009C6B2C"/>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8">
    <w:name w:val="Balloon Text"/>
    <w:basedOn w:val="a3"/>
    <w:link w:val="af9"/>
    <w:uiPriority w:val="99"/>
    <w:semiHidden/>
    <w:rsid w:val="009C6B2C"/>
    <w:rPr>
      <w:rFonts w:ascii="Tahoma" w:hAnsi="Tahoma"/>
      <w:sz w:val="16"/>
      <w:szCs w:val="16"/>
      <w:lang w:val="x-none" w:eastAsia="x-none"/>
    </w:rPr>
  </w:style>
  <w:style w:type="character" w:customStyle="1" w:styleId="af9">
    <w:name w:val="Текст выноски Знак"/>
    <w:basedOn w:val="a4"/>
    <w:link w:val="af8"/>
    <w:uiPriority w:val="99"/>
    <w:semiHidden/>
    <w:rsid w:val="009C6B2C"/>
    <w:rPr>
      <w:rFonts w:ascii="Tahoma" w:eastAsia="Times New Roman" w:hAnsi="Tahoma" w:cs="Times New Roman"/>
      <w:sz w:val="16"/>
      <w:szCs w:val="16"/>
      <w:lang w:val="x-none" w:eastAsia="x-none"/>
    </w:rPr>
  </w:style>
  <w:style w:type="paragraph" w:customStyle="1" w:styleId="ConsNormal">
    <w:name w:val="ConsNormal"/>
    <w:link w:val="ConsNormal0"/>
    <w:rsid w:val="009C6B2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Normal0">
    <w:name w:val="ConsNormal Знак"/>
    <w:link w:val="ConsNormal"/>
    <w:locked/>
    <w:rsid w:val="009C6B2C"/>
    <w:rPr>
      <w:rFonts w:ascii="Arial" w:eastAsia="Times New Roman" w:hAnsi="Arial" w:cs="Arial"/>
      <w:sz w:val="24"/>
      <w:szCs w:val="24"/>
      <w:lang w:eastAsia="ru-RU"/>
    </w:rPr>
  </w:style>
  <w:style w:type="paragraph" w:styleId="afa">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3"/>
    <w:link w:val="afb"/>
    <w:rsid w:val="009C6B2C"/>
    <w:rPr>
      <w:sz w:val="20"/>
      <w:szCs w:val="20"/>
      <w:lang w:val="x-none" w:eastAsia="x-none"/>
    </w:rPr>
  </w:style>
  <w:style w:type="character" w:customStyle="1" w:styleId="afb">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4"/>
    <w:link w:val="afa"/>
    <w:rsid w:val="009C6B2C"/>
    <w:rPr>
      <w:rFonts w:ascii="Times New Roman" w:eastAsia="Times New Roman" w:hAnsi="Times New Roman" w:cs="Times New Roman"/>
      <w:sz w:val="20"/>
      <w:szCs w:val="20"/>
      <w:lang w:val="x-none" w:eastAsia="x-none"/>
    </w:rPr>
  </w:style>
  <w:style w:type="character" w:styleId="afc">
    <w:name w:val="footnote reference"/>
    <w:aliases w:val="fr,Used by Word for Help footnote symbols"/>
    <w:uiPriority w:val="99"/>
    <w:rsid w:val="009C6B2C"/>
    <w:rPr>
      <w:vertAlign w:val="superscript"/>
    </w:rPr>
  </w:style>
  <w:style w:type="paragraph" w:customStyle="1" w:styleId="14">
    <w:name w:val="Обычный1"/>
    <w:link w:val="15"/>
    <w:uiPriority w:val="99"/>
    <w:rsid w:val="009C6B2C"/>
    <w:pPr>
      <w:widowControl w:val="0"/>
      <w:spacing w:after="0" w:line="240" w:lineRule="auto"/>
    </w:pPr>
    <w:rPr>
      <w:rFonts w:ascii="Times New Roman" w:eastAsia="Times New Roman" w:hAnsi="Times New Roman" w:cs="Times New Roman"/>
      <w:sz w:val="20"/>
      <w:szCs w:val="20"/>
      <w:lang w:eastAsia="ru-RU"/>
    </w:rPr>
  </w:style>
  <w:style w:type="character" w:customStyle="1" w:styleId="15">
    <w:name w:val="Обычный1 Знак"/>
    <w:link w:val="14"/>
    <w:uiPriority w:val="99"/>
    <w:locked/>
    <w:rsid w:val="009C6B2C"/>
    <w:rPr>
      <w:rFonts w:ascii="Times New Roman" w:eastAsia="Times New Roman" w:hAnsi="Times New Roman" w:cs="Times New Roman"/>
      <w:sz w:val="20"/>
      <w:szCs w:val="20"/>
      <w:lang w:eastAsia="ru-RU"/>
    </w:rPr>
  </w:style>
  <w:style w:type="character" w:styleId="afd">
    <w:name w:val="FollowedHyperlink"/>
    <w:uiPriority w:val="99"/>
    <w:rsid w:val="009C6B2C"/>
    <w:rPr>
      <w:color w:val="800080"/>
      <w:u w:val="single"/>
    </w:rPr>
  </w:style>
  <w:style w:type="paragraph" w:customStyle="1" w:styleId="text-1">
    <w:name w:val="text-1"/>
    <w:basedOn w:val="a3"/>
    <w:rsid w:val="009C6B2C"/>
    <w:pPr>
      <w:spacing w:before="100" w:beforeAutospacing="1" w:after="100" w:afterAutospacing="1"/>
    </w:pPr>
  </w:style>
  <w:style w:type="character" w:customStyle="1" w:styleId="FontStyle13">
    <w:name w:val="Font Style13"/>
    <w:uiPriority w:val="99"/>
    <w:rsid w:val="009C6B2C"/>
    <w:rPr>
      <w:rFonts w:ascii="Times New Roman" w:hAnsi="Times New Roman" w:cs="Times New Roman"/>
      <w:sz w:val="24"/>
      <w:szCs w:val="24"/>
    </w:rPr>
  </w:style>
  <w:style w:type="paragraph" w:customStyle="1" w:styleId="afe">
    <w:name w:val="Пункт Знак"/>
    <w:basedOn w:val="a3"/>
    <w:rsid w:val="009C6B2C"/>
    <w:pPr>
      <w:tabs>
        <w:tab w:val="left" w:pos="851"/>
        <w:tab w:val="left" w:pos="1134"/>
        <w:tab w:val="num" w:pos="1702"/>
      </w:tabs>
      <w:spacing w:line="360" w:lineRule="auto"/>
      <w:ind w:left="1702" w:hanging="567"/>
      <w:jc w:val="both"/>
    </w:pPr>
    <w:rPr>
      <w:snapToGrid w:val="0"/>
      <w:sz w:val="28"/>
      <w:szCs w:val="20"/>
    </w:rPr>
  </w:style>
  <w:style w:type="paragraph" w:customStyle="1" w:styleId="aff">
    <w:name w:val="Подподпункт"/>
    <w:basedOn w:val="aa"/>
    <w:rsid w:val="009C6B2C"/>
    <w:pPr>
      <w:tabs>
        <w:tab w:val="clear" w:pos="360"/>
        <w:tab w:val="clear" w:pos="2025"/>
        <w:tab w:val="left" w:pos="1134"/>
        <w:tab w:val="left" w:pos="1418"/>
        <w:tab w:val="num" w:pos="2127"/>
      </w:tabs>
      <w:spacing w:line="360" w:lineRule="auto"/>
      <w:ind w:left="2127" w:hanging="567"/>
    </w:pPr>
    <w:rPr>
      <w:sz w:val="28"/>
    </w:rPr>
  </w:style>
  <w:style w:type="paragraph" w:customStyle="1" w:styleId="aff0">
    <w:name w:val="Подподподпункт"/>
    <w:basedOn w:val="a3"/>
    <w:rsid w:val="009C6B2C"/>
    <w:pPr>
      <w:tabs>
        <w:tab w:val="left" w:pos="1134"/>
        <w:tab w:val="num" w:pos="1576"/>
        <w:tab w:val="left" w:pos="1701"/>
      </w:tabs>
      <w:spacing w:line="360" w:lineRule="auto"/>
      <w:ind w:left="1576" w:hanging="1008"/>
      <w:jc w:val="both"/>
    </w:pPr>
    <w:rPr>
      <w:snapToGrid w:val="0"/>
      <w:sz w:val="28"/>
      <w:szCs w:val="20"/>
    </w:rPr>
  </w:style>
  <w:style w:type="paragraph" w:customStyle="1" w:styleId="16">
    <w:name w:val="Пункт1"/>
    <w:basedOn w:val="a3"/>
    <w:rsid w:val="009C6B2C"/>
    <w:pPr>
      <w:tabs>
        <w:tab w:val="num" w:pos="567"/>
      </w:tabs>
      <w:spacing w:before="240" w:line="360" w:lineRule="auto"/>
      <w:ind w:left="567" w:hanging="279"/>
      <w:jc w:val="center"/>
    </w:pPr>
    <w:rPr>
      <w:rFonts w:ascii="Arial" w:hAnsi="Arial"/>
      <w:b/>
      <w:snapToGrid w:val="0"/>
      <w:sz w:val="28"/>
      <w:szCs w:val="28"/>
    </w:rPr>
  </w:style>
  <w:style w:type="paragraph" w:customStyle="1" w:styleId="17">
    <w:name w:val="Абзац списка1"/>
    <w:basedOn w:val="a3"/>
    <w:qFormat/>
    <w:rsid w:val="009C6B2C"/>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9C6B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ubhead">
    <w:name w:val="subhead"/>
    <w:autoRedefine/>
    <w:rsid w:val="009C6B2C"/>
    <w:pPr>
      <w:tabs>
        <w:tab w:val="left" w:pos="2880"/>
        <w:tab w:val="left" w:pos="4867"/>
        <w:tab w:val="left" w:pos="6840"/>
        <w:tab w:val="left" w:pos="8827"/>
      </w:tabs>
      <w:spacing w:after="120" w:line="320" w:lineRule="exact"/>
      <w:ind w:left="142" w:right="-144"/>
    </w:pPr>
    <w:rPr>
      <w:rFonts w:ascii="Times New Roman" w:eastAsia="Times New Roman" w:hAnsi="Times New Roman" w:cs="Times New Roman"/>
      <w:b/>
      <w:bCs/>
      <w:snapToGrid w:val="0"/>
      <w:sz w:val="28"/>
      <w:szCs w:val="28"/>
      <w:lang w:eastAsia="ru-RU"/>
    </w:rPr>
  </w:style>
  <w:style w:type="paragraph" w:customStyle="1" w:styleId="18">
    <w:name w:val="Основной текст1"/>
    <w:rsid w:val="009C6B2C"/>
    <w:pPr>
      <w:spacing w:after="120" w:line="240" w:lineRule="exact"/>
    </w:pPr>
    <w:rPr>
      <w:rFonts w:ascii="Futura Bk" w:eastAsia="Times New Roman" w:hAnsi="Futura Bk" w:cs="Times New Roman"/>
      <w:snapToGrid w:val="0"/>
      <w:sz w:val="20"/>
      <w:szCs w:val="20"/>
      <w:lang w:val="en-US" w:eastAsia="ru-RU"/>
    </w:rPr>
  </w:style>
  <w:style w:type="paragraph" w:styleId="aff1">
    <w:name w:val="Subtitle"/>
    <w:basedOn w:val="a3"/>
    <w:link w:val="aff2"/>
    <w:autoRedefine/>
    <w:qFormat/>
    <w:rsid w:val="009C6B2C"/>
    <w:pPr>
      <w:spacing w:after="60"/>
      <w:ind w:left="227"/>
      <w:outlineLvl w:val="1"/>
    </w:pPr>
    <w:rPr>
      <w:b/>
      <w:bCs/>
      <w:sz w:val="20"/>
      <w:szCs w:val="20"/>
      <w:lang w:val="x-none" w:eastAsia="x-none"/>
    </w:rPr>
  </w:style>
  <w:style w:type="character" w:customStyle="1" w:styleId="aff2">
    <w:name w:val="Подзаголовок Знак"/>
    <w:basedOn w:val="a4"/>
    <w:link w:val="aff1"/>
    <w:rsid w:val="009C6B2C"/>
    <w:rPr>
      <w:rFonts w:ascii="Times New Roman" w:eastAsia="Times New Roman" w:hAnsi="Times New Roman" w:cs="Times New Roman"/>
      <w:b/>
      <w:bCs/>
      <w:sz w:val="20"/>
      <w:szCs w:val="20"/>
      <w:lang w:val="x-none" w:eastAsia="x-none"/>
    </w:rPr>
  </w:style>
  <w:style w:type="paragraph" w:styleId="aff3">
    <w:name w:val="Block Text"/>
    <w:basedOn w:val="a3"/>
    <w:uiPriority w:val="99"/>
    <w:rsid w:val="009C6B2C"/>
    <w:pPr>
      <w:ind w:left="576" w:right="288" w:firstLine="1008"/>
      <w:jc w:val="both"/>
    </w:pPr>
    <w:rPr>
      <w:rFonts w:ascii="TimesET" w:hAnsi="TimesET"/>
      <w:szCs w:val="20"/>
    </w:rPr>
  </w:style>
  <w:style w:type="paragraph" w:customStyle="1" w:styleId="CharChar">
    <w:name w:val="Знак Знак Char Char"/>
    <w:basedOn w:val="a3"/>
    <w:rsid w:val="009C6B2C"/>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212">
    <w:name w:val="Заголовок 21"/>
    <w:basedOn w:val="a3"/>
    <w:next w:val="a3"/>
    <w:rsid w:val="009C6B2C"/>
    <w:pPr>
      <w:keepNext/>
      <w:tabs>
        <w:tab w:val="left" w:pos="1276"/>
      </w:tabs>
      <w:spacing w:before="240" w:after="60"/>
    </w:pPr>
    <w:rPr>
      <w:b/>
      <w:i/>
      <w:snapToGrid w:val="0"/>
      <w:szCs w:val="20"/>
      <w:lang w:val="en-US"/>
    </w:rPr>
  </w:style>
  <w:style w:type="paragraph" w:styleId="aff4">
    <w:name w:val="List"/>
    <w:basedOn w:val="a3"/>
    <w:rsid w:val="009C6B2C"/>
    <w:pPr>
      <w:ind w:left="283" w:hanging="283"/>
      <w:contextualSpacing/>
    </w:pPr>
  </w:style>
  <w:style w:type="paragraph" w:styleId="aff5">
    <w:name w:val="endnote text"/>
    <w:basedOn w:val="a3"/>
    <w:link w:val="aff6"/>
    <w:uiPriority w:val="99"/>
    <w:rsid w:val="009C6B2C"/>
    <w:pPr>
      <w:tabs>
        <w:tab w:val="left" w:pos="567"/>
        <w:tab w:val="left" w:pos="1276"/>
      </w:tabs>
    </w:pPr>
    <w:rPr>
      <w:rFonts w:ascii="HelvDL" w:hAnsi="HelvDL"/>
      <w:sz w:val="20"/>
      <w:szCs w:val="20"/>
      <w:lang w:val="x-none" w:eastAsia="x-none"/>
    </w:rPr>
  </w:style>
  <w:style w:type="character" w:customStyle="1" w:styleId="aff6">
    <w:name w:val="Текст концевой сноски Знак"/>
    <w:basedOn w:val="a4"/>
    <w:link w:val="aff5"/>
    <w:uiPriority w:val="99"/>
    <w:rsid w:val="009C6B2C"/>
    <w:rPr>
      <w:rFonts w:ascii="HelvDL" w:eastAsia="Times New Roman" w:hAnsi="HelvDL" w:cs="Times New Roman"/>
      <w:sz w:val="20"/>
      <w:szCs w:val="20"/>
      <w:lang w:val="x-none" w:eastAsia="x-none"/>
    </w:rPr>
  </w:style>
  <w:style w:type="paragraph" w:styleId="aff7">
    <w:name w:val="List Paragraph"/>
    <w:aliases w:val="Bullet 1,Use Case List Paragraph,Маркер,Bullet List,FooterText,numbered,Абзац списка нумерованный,Paragraphe de liste1,lp1,Абзац списка литеральный,Список нумерованный цифры"/>
    <w:basedOn w:val="a3"/>
    <w:link w:val="aff8"/>
    <w:uiPriority w:val="34"/>
    <w:qFormat/>
    <w:rsid w:val="009C6B2C"/>
    <w:pPr>
      <w:spacing w:after="60"/>
      <w:ind w:left="720"/>
      <w:contextualSpacing/>
      <w:jc w:val="both"/>
    </w:pPr>
    <w:rPr>
      <w:lang w:val="x-none" w:eastAsia="x-none"/>
    </w:rPr>
  </w:style>
  <w:style w:type="character" w:customStyle="1" w:styleId="aff8">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Список нумерованный цифры Знак"/>
    <w:link w:val="aff7"/>
    <w:uiPriority w:val="34"/>
    <w:locked/>
    <w:rsid w:val="009C6B2C"/>
    <w:rPr>
      <w:rFonts w:ascii="Times New Roman" w:eastAsia="Times New Roman" w:hAnsi="Times New Roman" w:cs="Times New Roman"/>
      <w:sz w:val="24"/>
      <w:szCs w:val="24"/>
      <w:lang w:val="x-none" w:eastAsia="x-none"/>
    </w:rPr>
  </w:style>
  <w:style w:type="paragraph" w:customStyle="1" w:styleId="27">
    <w:name w:val="Основной текст2"/>
    <w:basedOn w:val="a3"/>
    <w:link w:val="aff9"/>
    <w:rsid w:val="009C6B2C"/>
    <w:pPr>
      <w:widowControl w:val="0"/>
      <w:shd w:val="clear" w:color="auto" w:fill="FFFFFF"/>
      <w:suppressAutoHyphens/>
      <w:spacing w:after="2760" w:line="331" w:lineRule="exact"/>
    </w:pPr>
    <w:rPr>
      <w:sz w:val="20"/>
      <w:szCs w:val="20"/>
      <w:lang w:val="x-none" w:eastAsia="ar-SA"/>
    </w:rPr>
  </w:style>
  <w:style w:type="character" w:customStyle="1" w:styleId="aff9">
    <w:name w:val="Основной текст_"/>
    <w:link w:val="27"/>
    <w:rsid w:val="009C6B2C"/>
    <w:rPr>
      <w:rFonts w:ascii="Times New Roman" w:eastAsia="Times New Roman" w:hAnsi="Times New Roman" w:cs="Times New Roman"/>
      <w:sz w:val="20"/>
      <w:szCs w:val="20"/>
      <w:shd w:val="clear" w:color="auto" w:fill="FFFFFF"/>
      <w:lang w:val="x-none" w:eastAsia="ar-SA"/>
    </w:rPr>
  </w:style>
  <w:style w:type="character" w:customStyle="1" w:styleId="19">
    <w:name w:val="Заголовок №1_"/>
    <w:link w:val="1a"/>
    <w:rsid w:val="009C6B2C"/>
    <w:rPr>
      <w:shd w:val="clear" w:color="auto" w:fill="FFFFFF"/>
    </w:rPr>
  </w:style>
  <w:style w:type="paragraph" w:customStyle="1" w:styleId="1a">
    <w:name w:val="Заголовок №1"/>
    <w:basedOn w:val="a3"/>
    <w:link w:val="19"/>
    <w:rsid w:val="009C6B2C"/>
    <w:pPr>
      <w:widowControl w:val="0"/>
      <w:shd w:val="clear" w:color="auto" w:fill="FFFFFF"/>
      <w:spacing w:after="180" w:line="270" w:lineRule="exact"/>
      <w:jc w:val="center"/>
      <w:outlineLvl w:val="0"/>
    </w:pPr>
    <w:rPr>
      <w:rFonts w:asciiTheme="minorHAnsi" w:eastAsiaTheme="minorHAnsi" w:hAnsiTheme="minorHAnsi" w:cstheme="minorBidi"/>
      <w:sz w:val="22"/>
      <w:szCs w:val="22"/>
      <w:lang w:eastAsia="en-US"/>
    </w:rPr>
  </w:style>
  <w:style w:type="paragraph" w:customStyle="1" w:styleId="affa">
    <w:name w:val="МРСК_шрифт_абзаца"/>
    <w:basedOn w:val="a3"/>
    <w:link w:val="affb"/>
    <w:rsid w:val="009C6B2C"/>
    <w:pPr>
      <w:keepNext/>
      <w:keepLines/>
      <w:widowControl w:val="0"/>
      <w:suppressLineNumbers/>
      <w:spacing w:before="120" w:after="120" w:line="300" w:lineRule="auto"/>
      <w:ind w:firstLine="709"/>
      <w:jc w:val="both"/>
    </w:pPr>
    <w:rPr>
      <w:sz w:val="20"/>
      <w:szCs w:val="20"/>
      <w:lang w:val="x-none" w:eastAsia="x-none"/>
    </w:rPr>
  </w:style>
  <w:style w:type="character" w:customStyle="1" w:styleId="affb">
    <w:name w:val="МРСК_шрифт_абзаца Знак"/>
    <w:link w:val="affa"/>
    <w:locked/>
    <w:rsid w:val="009C6B2C"/>
    <w:rPr>
      <w:rFonts w:ascii="Times New Roman" w:eastAsia="Times New Roman" w:hAnsi="Times New Roman" w:cs="Times New Roman"/>
      <w:sz w:val="20"/>
      <w:szCs w:val="20"/>
      <w:lang w:val="x-none" w:eastAsia="x-none"/>
    </w:rPr>
  </w:style>
  <w:style w:type="paragraph" w:customStyle="1" w:styleId="affc">
    <w:name w:val="МРСК_нумерованный_список"/>
    <w:basedOn w:val="affd"/>
    <w:link w:val="affe"/>
    <w:qFormat/>
    <w:rsid w:val="009C6B2C"/>
    <w:pPr>
      <w:keepNext/>
      <w:spacing w:line="300" w:lineRule="auto"/>
      <w:contextualSpacing w:val="0"/>
      <w:jc w:val="both"/>
    </w:pPr>
    <w:rPr>
      <w:sz w:val="20"/>
      <w:szCs w:val="20"/>
      <w:lang w:val="x-none" w:eastAsia="x-none"/>
    </w:rPr>
  </w:style>
  <w:style w:type="paragraph" w:styleId="affd">
    <w:name w:val="List Number"/>
    <w:basedOn w:val="a3"/>
    <w:uiPriority w:val="99"/>
    <w:semiHidden/>
    <w:unhideWhenUsed/>
    <w:rsid w:val="009C6B2C"/>
    <w:pPr>
      <w:contextualSpacing/>
    </w:pPr>
  </w:style>
  <w:style w:type="character" w:customStyle="1" w:styleId="affe">
    <w:name w:val="МРСК_нумерованный_список Знак"/>
    <w:link w:val="affc"/>
    <w:rsid w:val="009C6B2C"/>
    <w:rPr>
      <w:rFonts w:ascii="Times New Roman" w:eastAsia="Times New Roman" w:hAnsi="Times New Roman" w:cs="Times New Roman"/>
      <w:sz w:val="20"/>
      <w:szCs w:val="20"/>
      <w:lang w:val="x-none" w:eastAsia="x-none"/>
    </w:rPr>
  </w:style>
  <w:style w:type="paragraph" w:customStyle="1" w:styleId="a">
    <w:name w:val="Таблица шапка"/>
    <w:basedOn w:val="a3"/>
    <w:rsid w:val="009C6B2C"/>
    <w:pPr>
      <w:keepNext/>
      <w:numPr>
        <w:numId w:val="7"/>
      </w:numPr>
      <w:tabs>
        <w:tab w:val="clear" w:pos="1209"/>
      </w:tabs>
      <w:spacing w:before="40" w:after="40"/>
      <w:ind w:left="57" w:right="57" w:firstLine="0"/>
    </w:pPr>
    <w:rPr>
      <w:snapToGrid w:val="0"/>
      <w:sz w:val="20"/>
      <w:szCs w:val="20"/>
    </w:rPr>
  </w:style>
  <w:style w:type="paragraph" w:customStyle="1" w:styleId="afff">
    <w:name w:val="Таблица текст"/>
    <w:basedOn w:val="a3"/>
    <w:rsid w:val="009C6B2C"/>
    <w:pPr>
      <w:spacing w:before="40" w:after="40"/>
      <w:ind w:left="57" w:right="57"/>
    </w:pPr>
    <w:rPr>
      <w:snapToGrid w:val="0"/>
      <w:szCs w:val="20"/>
    </w:rPr>
  </w:style>
  <w:style w:type="character" w:customStyle="1" w:styleId="afff0">
    <w:name w:val="Основной текст + Полужирный"/>
    <w:rsid w:val="009C6B2C"/>
    <w:rPr>
      <w:rFonts w:ascii="Times New Roman" w:eastAsia="Times New Roman" w:hAnsi="Times New Roman" w:cs="Times New Roman"/>
      <w:b/>
      <w:bCs/>
      <w:color w:val="000000"/>
      <w:spacing w:val="0"/>
      <w:w w:val="100"/>
      <w:position w:val="0"/>
      <w:sz w:val="20"/>
      <w:shd w:val="clear" w:color="auto" w:fill="FFFFFF"/>
      <w:vertAlign w:val="baseline"/>
      <w:lang w:val="ru-RU" w:eastAsia="ru-RU" w:bidi="ru-RU"/>
    </w:rPr>
  </w:style>
  <w:style w:type="paragraph" w:styleId="38">
    <w:name w:val="List 3"/>
    <w:basedOn w:val="a3"/>
    <w:rsid w:val="009C6B2C"/>
    <w:pPr>
      <w:ind w:left="849" w:hanging="283"/>
      <w:jc w:val="both"/>
    </w:pPr>
  </w:style>
  <w:style w:type="paragraph" w:styleId="5">
    <w:name w:val="List Bullet 5"/>
    <w:basedOn w:val="a3"/>
    <w:autoRedefine/>
    <w:rsid w:val="009C6B2C"/>
    <w:pPr>
      <w:numPr>
        <w:numId w:val="5"/>
      </w:numPr>
      <w:tabs>
        <w:tab w:val="clear" w:pos="1209"/>
        <w:tab w:val="num" w:pos="1492"/>
      </w:tabs>
      <w:spacing w:after="60"/>
      <w:ind w:left="1492"/>
      <w:jc w:val="both"/>
    </w:pPr>
    <w:rPr>
      <w:szCs w:val="20"/>
    </w:rPr>
  </w:style>
  <w:style w:type="paragraph" w:styleId="52">
    <w:name w:val="List Number 5"/>
    <w:basedOn w:val="a3"/>
    <w:rsid w:val="009C6B2C"/>
    <w:pPr>
      <w:tabs>
        <w:tab w:val="num" w:pos="1492"/>
      </w:tabs>
      <w:spacing w:after="60"/>
      <w:ind w:left="1492" w:hanging="360"/>
      <w:jc w:val="both"/>
    </w:pPr>
    <w:rPr>
      <w:szCs w:val="20"/>
    </w:rPr>
  </w:style>
  <w:style w:type="paragraph" w:customStyle="1" w:styleId="afff1">
    <w:name w:val="Пункт"/>
    <w:basedOn w:val="a3"/>
    <w:link w:val="1b"/>
    <w:rsid w:val="009C6B2C"/>
    <w:pPr>
      <w:tabs>
        <w:tab w:val="num" w:pos="1980"/>
      </w:tabs>
      <w:ind w:left="1404" w:hanging="504"/>
      <w:jc w:val="both"/>
    </w:pPr>
    <w:rPr>
      <w:rFonts w:eastAsia="Calibri"/>
      <w:sz w:val="20"/>
      <w:szCs w:val="20"/>
      <w:lang w:val="x-none" w:eastAsia="x-none"/>
    </w:rPr>
  </w:style>
  <w:style w:type="character" w:customStyle="1" w:styleId="1b">
    <w:name w:val="Пункт Знак1"/>
    <w:link w:val="afff1"/>
    <w:locked/>
    <w:rsid w:val="009C6B2C"/>
    <w:rPr>
      <w:rFonts w:ascii="Times New Roman" w:eastAsia="Calibri" w:hAnsi="Times New Roman" w:cs="Times New Roman"/>
      <w:sz w:val="20"/>
      <w:szCs w:val="20"/>
      <w:lang w:val="x-none" w:eastAsia="x-none"/>
    </w:rPr>
  </w:style>
  <w:style w:type="paragraph" w:customStyle="1" w:styleId="1c">
    <w:name w:val="Список 1"/>
    <w:basedOn w:val="a3"/>
    <w:rsid w:val="009C6B2C"/>
    <w:pPr>
      <w:tabs>
        <w:tab w:val="num" w:pos="1780"/>
      </w:tabs>
      <w:ind w:left="1780" w:hanging="360"/>
    </w:pPr>
  </w:style>
  <w:style w:type="paragraph" w:customStyle="1" w:styleId="Times12">
    <w:name w:val="Times 12"/>
    <w:basedOn w:val="a3"/>
    <w:rsid w:val="009C6B2C"/>
    <w:pPr>
      <w:overflowPunct w:val="0"/>
      <w:autoSpaceDE w:val="0"/>
      <w:autoSpaceDN w:val="0"/>
      <w:adjustRightInd w:val="0"/>
      <w:ind w:firstLine="567"/>
      <w:jc w:val="both"/>
    </w:pPr>
    <w:rPr>
      <w:bCs/>
      <w:szCs w:val="22"/>
    </w:rPr>
  </w:style>
  <w:style w:type="paragraph" w:customStyle="1" w:styleId="39">
    <w:name w:val="Пункт_3"/>
    <w:basedOn w:val="a3"/>
    <w:uiPriority w:val="99"/>
    <w:rsid w:val="009C6B2C"/>
    <w:pPr>
      <w:tabs>
        <w:tab w:val="num" w:pos="1134"/>
      </w:tabs>
      <w:spacing w:line="360" w:lineRule="auto"/>
      <w:ind w:left="1134" w:hanging="1133"/>
      <w:jc w:val="both"/>
    </w:pPr>
    <w:rPr>
      <w:sz w:val="28"/>
      <w:szCs w:val="28"/>
    </w:rPr>
  </w:style>
  <w:style w:type="character" w:styleId="afff2">
    <w:name w:val="annotation reference"/>
    <w:unhideWhenUsed/>
    <w:rsid w:val="009C6B2C"/>
    <w:rPr>
      <w:sz w:val="16"/>
      <w:szCs w:val="16"/>
    </w:rPr>
  </w:style>
  <w:style w:type="paragraph" w:styleId="afff3">
    <w:name w:val="annotation text"/>
    <w:basedOn w:val="a3"/>
    <w:link w:val="afff4"/>
    <w:uiPriority w:val="99"/>
    <w:unhideWhenUsed/>
    <w:rsid w:val="009C6B2C"/>
    <w:rPr>
      <w:sz w:val="20"/>
      <w:szCs w:val="20"/>
      <w:lang w:val="x-none" w:eastAsia="x-none"/>
    </w:rPr>
  </w:style>
  <w:style w:type="character" w:customStyle="1" w:styleId="afff4">
    <w:name w:val="Текст примечания Знак"/>
    <w:basedOn w:val="a4"/>
    <w:link w:val="afff3"/>
    <w:uiPriority w:val="99"/>
    <w:rsid w:val="009C6B2C"/>
    <w:rPr>
      <w:rFonts w:ascii="Times New Roman" w:eastAsia="Times New Roman" w:hAnsi="Times New Roman" w:cs="Times New Roman"/>
      <w:sz w:val="20"/>
      <w:szCs w:val="20"/>
      <w:lang w:val="x-none" w:eastAsia="x-none"/>
    </w:rPr>
  </w:style>
  <w:style w:type="paragraph" w:styleId="afff5">
    <w:name w:val="annotation subject"/>
    <w:basedOn w:val="afff3"/>
    <w:next w:val="afff3"/>
    <w:link w:val="afff6"/>
    <w:unhideWhenUsed/>
    <w:rsid w:val="009C6B2C"/>
    <w:rPr>
      <w:b/>
      <w:bCs/>
    </w:rPr>
  </w:style>
  <w:style w:type="character" w:customStyle="1" w:styleId="afff6">
    <w:name w:val="Тема примечания Знак"/>
    <w:basedOn w:val="afff4"/>
    <w:link w:val="afff5"/>
    <w:rsid w:val="009C6B2C"/>
    <w:rPr>
      <w:rFonts w:ascii="Times New Roman" w:eastAsia="Times New Roman" w:hAnsi="Times New Roman" w:cs="Times New Roman"/>
      <w:b/>
      <w:bCs/>
      <w:sz w:val="20"/>
      <w:szCs w:val="20"/>
      <w:lang w:val="x-none" w:eastAsia="x-none"/>
    </w:rPr>
  </w:style>
  <w:style w:type="paragraph" w:styleId="afff7">
    <w:name w:val="Document Map"/>
    <w:basedOn w:val="a3"/>
    <w:link w:val="afff8"/>
    <w:semiHidden/>
    <w:unhideWhenUsed/>
    <w:rsid w:val="009C6B2C"/>
    <w:rPr>
      <w:rFonts w:ascii="Tahoma" w:hAnsi="Tahoma"/>
      <w:sz w:val="16"/>
      <w:szCs w:val="16"/>
      <w:lang w:val="x-none" w:eastAsia="x-none"/>
    </w:rPr>
  </w:style>
  <w:style w:type="character" w:customStyle="1" w:styleId="afff8">
    <w:name w:val="Схема документа Знак"/>
    <w:basedOn w:val="a4"/>
    <w:link w:val="afff7"/>
    <w:semiHidden/>
    <w:rsid w:val="009C6B2C"/>
    <w:rPr>
      <w:rFonts w:ascii="Tahoma" w:eastAsia="Times New Roman" w:hAnsi="Tahoma" w:cs="Times New Roman"/>
      <w:sz w:val="16"/>
      <w:szCs w:val="16"/>
      <w:lang w:val="x-none" w:eastAsia="x-none"/>
    </w:rPr>
  </w:style>
  <w:style w:type="paragraph" w:styleId="afff9">
    <w:name w:val="No Spacing"/>
    <w:link w:val="afffa"/>
    <w:uiPriority w:val="1"/>
    <w:qFormat/>
    <w:rsid w:val="009C6B2C"/>
    <w:pPr>
      <w:spacing w:after="0" w:line="240" w:lineRule="auto"/>
    </w:pPr>
    <w:rPr>
      <w:rFonts w:ascii="Calibri" w:eastAsia="Calibri" w:hAnsi="Calibri" w:cs="Times New Roman"/>
    </w:rPr>
  </w:style>
  <w:style w:type="character" w:customStyle="1" w:styleId="afffa">
    <w:name w:val="Без интервала Знак"/>
    <w:link w:val="afff9"/>
    <w:uiPriority w:val="1"/>
    <w:rsid w:val="009C6B2C"/>
    <w:rPr>
      <w:rFonts w:ascii="Calibri" w:eastAsia="Calibri" w:hAnsi="Calibri" w:cs="Times New Roman"/>
    </w:rPr>
  </w:style>
  <w:style w:type="paragraph" w:customStyle="1" w:styleId="ParagraphObject">
    <w:name w:val="ParagraphObject"/>
    <w:basedOn w:val="a3"/>
    <w:rsid w:val="009C6B2C"/>
    <w:pPr>
      <w:numPr>
        <w:numId w:val="9"/>
      </w:numPr>
      <w:spacing w:before="360" w:line="288" w:lineRule="auto"/>
      <w:ind w:left="0" w:firstLine="794"/>
      <w:jc w:val="both"/>
    </w:pPr>
    <w:rPr>
      <w:szCs w:val="20"/>
    </w:rPr>
  </w:style>
  <w:style w:type="paragraph" w:customStyle="1" w:styleId="afffb">
    <w:name w:val="Стиль"/>
    <w:rsid w:val="009C6B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a">
    <w:name w:val="Стиль3 Знак Знак Знак"/>
    <w:rsid w:val="009C6B2C"/>
    <w:rPr>
      <w:noProof w:val="0"/>
      <w:sz w:val="24"/>
      <w:lang w:val="ru-RU" w:eastAsia="ru-RU" w:bidi="ar-SA"/>
    </w:rPr>
  </w:style>
  <w:style w:type="paragraph" w:customStyle="1" w:styleId="afffc">
    <w:name w:val="Списки_ТКП"/>
    <w:basedOn w:val="a3"/>
    <w:qFormat/>
    <w:rsid w:val="009C6B2C"/>
    <w:pPr>
      <w:tabs>
        <w:tab w:val="left" w:pos="1134"/>
      </w:tabs>
      <w:spacing w:line="360" w:lineRule="exact"/>
      <w:ind w:left="709"/>
      <w:jc w:val="both"/>
    </w:pPr>
  </w:style>
  <w:style w:type="paragraph" w:customStyle="1" w:styleId="41">
    <w:name w:val="Стиль4"/>
    <w:basedOn w:val="21"/>
    <w:next w:val="a3"/>
    <w:link w:val="42"/>
    <w:uiPriority w:val="99"/>
    <w:qFormat/>
    <w:rsid w:val="009C6B2C"/>
    <w:pPr>
      <w:keepLines/>
      <w:widowControl w:val="0"/>
      <w:suppressLineNumbers/>
      <w:suppressAutoHyphens/>
      <w:spacing w:before="0"/>
      <w:ind w:firstLine="567"/>
      <w:jc w:val="center"/>
    </w:pPr>
    <w:rPr>
      <w:rFonts w:ascii="Times New Roman" w:hAnsi="Times New Roman"/>
      <w:bCs w:val="0"/>
      <w:i w:val="0"/>
      <w:iCs w:val="0"/>
      <w:sz w:val="30"/>
      <w:szCs w:val="20"/>
    </w:rPr>
  </w:style>
  <w:style w:type="character" w:customStyle="1" w:styleId="42">
    <w:name w:val="Стиль4 Знак"/>
    <w:link w:val="41"/>
    <w:uiPriority w:val="99"/>
    <w:rsid w:val="009C6B2C"/>
    <w:rPr>
      <w:rFonts w:ascii="Times New Roman" w:eastAsia="Times New Roman" w:hAnsi="Times New Roman" w:cs="Times New Roman"/>
      <w:b/>
      <w:sz w:val="30"/>
      <w:szCs w:val="20"/>
      <w:lang w:val="x-none" w:eastAsia="x-none"/>
    </w:rPr>
  </w:style>
  <w:style w:type="character" w:customStyle="1" w:styleId="fn">
    <w:name w:val="fn"/>
    <w:basedOn w:val="a4"/>
    <w:rsid w:val="009C6B2C"/>
  </w:style>
  <w:style w:type="character" w:customStyle="1" w:styleId="61">
    <w:name w:val="Заголовок 6 Знак1"/>
    <w:locked/>
    <w:rsid w:val="009C6B2C"/>
    <w:rPr>
      <w:b/>
      <w:bCs/>
      <w:sz w:val="22"/>
      <w:szCs w:val="22"/>
      <w:lang w:val="en-US" w:eastAsia="en-US"/>
    </w:rPr>
  </w:style>
  <w:style w:type="paragraph" w:customStyle="1" w:styleId="afffd">
    <w:name w:val="Знак"/>
    <w:basedOn w:val="a3"/>
    <w:rsid w:val="009C6B2C"/>
    <w:rPr>
      <w:rFonts w:ascii="Verdana" w:hAnsi="Verdana" w:cs="Verdana"/>
      <w:sz w:val="20"/>
      <w:szCs w:val="20"/>
      <w:lang w:val="en-US" w:eastAsia="en-US"/>
    </w:rPr>
  </w:style>
  <w:style w:type="paragraph" w:customStyle="1" w:styleId="ConsPlusCell">
    <w:name w:val="ConsPlusCell"/>
    <w:rsid w:val="009C6B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e">
    <w:name w:val="Знак Знак Знак Знак"/>
    <w:basedOn w:val="a3"/>
    <w:rsid w:val="009C6B2C"/>
    <w:pPr>
      <w:spacing w:after="160" w:line="240" w:lineRule="exact"/>
    </w:pPr>
    <w:rPr>
      <w:rFonts w:ascii="Verdana" w:hAnsi="Verdana"/>
      <w:lang w:val="en-US" w:eastAsia="en-US"/>
    </w:rPr>
  </w:style>
  <w:style w:type="paragraph" w:customStyle="1" w:styleId="28">
    <w:name w:val="Знак Знак Знак Знак2"/>
    <w:basedOn w:val="a3"/>
    <w:rsid w:val="009C6B2C"/>
    <w:pPr>
      <w:spacing w:after="160" w:line="240" w:lineRule="exact"/>
    </w:pPr>
    <w:rPr>
      <w:rFonts w:ascii="Verdana" w:hAnsi="Verdana"/>
      <w:lang w:val="en-US" w:eastAsia="en-US"/>
    </w:rPr>
  </w:style>
  <w:style w:type="paragraph" w:customStyle="1" w:styleId="ConsPlusNonformat">
    <w:name w:val="ConsPlusNonformat"/>
    <w:rsid w:val="009C6B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f">
    <w:name w:val="caption"/>
    <w:basedOn w:val="a3"/>
    <w:next w:val="a3"/>
    <w:qFormat/>
    <w:rsid w:val="009C6B2C"/>
    <w:pPr>
      <w:spacing w:before="120"/>
      <w:jc w:val="center"/>
    </w:pPr>
    <w:rPr>
      <w:rFonts w:eastAsia="Calibri"/>
      <w:sz w:val="36"/>
      <w:szCs w:val="36"/>
    </w:rPr>
  </w:style>
  <w:style w:type="paragraph" w:customStyle="1" w:styleId="311">
    <w:name w:val="Основной текст с отступом 31"/>
    <w:basedOn w:val="a3"/>
    <w:rsid w:val="009C6B2C"/>
    <w:pPr>
      <w:suppressAutoHyphens/>
      <w:spacing w:after="120"/>
      <w:ind w:left="283"/>
    </w:pPr>
    <w:rPr>
      <w:rFonts w:eastAsia="Calibri"/>
      <w:b/>
      <w:bCs/>
      <w:sz w:val="16"/>
      <w:szCs w:val="16"/>
      <w:lang w:eastAsia="ar-SA"/>
    </w:rPr>
  </w:style>
  <w:style w:type="paragraph" w:customStyle="1" w:styleId="3b">
    <w:name w:val="Знак Знак Знак Знак Знак Знак3 Знак Знак Знак Знак"/>
    <w:basedOn w:val="a3"/>
    <w:rsid w:val="009C6B2C"/>
    <w:pPr>
      <w:spacing w:after="160" w:line="240" w:lineRule="exact"/>
    </w:pPr>
    <w:rPr>
      <w:rFonts w:ascii="Verdana" w:hAnsi="Verdana"/>
      <w:sz w:val="20"/>
      <w:szCs w:val="20"/>
      <w:lang w:val="en-US" w:eastAsia="en-US"/>
    </w:rPr>
  </w:style>
  <w:style w:type="paragraph" w:customStyle="1" w:styleId="affff0">
    <w:name w:val="Знак Знак"/>
    <w:basedOn w:val="a3"/>
    <w:rsid w:val="009C6B2C"/>
    <w:pPr>
      <w:widowControl w:val="0"/>
      <w:adjustRightInd w:val="0"/>
      <w:spacing w:after="160" w:line="240" w:lineRule="exact"/>
      <w:jc w:val="right"/>
    </w:pPr>
    <w:rPr>
      <w:sz w:val="20"/>
      <w:szCs w:val="20"/>
      <w:lang w:val="en-GB" w:eastAsia="en-US"/>
    </w:rPr>
  </w:style>
  <w:style w:type="character" w:customStyle="1" w:styleId="FontStyle22">
    <w:name w:val="Font Style22"/>
    <w:rsid w:val="009C6B2C"/>
    <w:rPr>
      <w:rFonts w:ascii="Times New Roman" w:hAnsi="Times New Roman" w:cs="Times New Roman"/>
      <w:b/>
      <w:bCs/>
      <w:spacing w:val="10"/>
      <w:sz w:val="24"/>
      <w:szCs w:val="24"/>
    </w:rPr>
  </w:style>
  <w:style w:type="paragraph" w:customStyle="1" w:styleId="Style7">
    <w:name w:val="Style7"/>
    <w:basedOn w:val="a3"/>
    <w:rsid w:val="009C6B2C"/>
    <w:pPr>
      <w:widowControl w:val="0"/>
      <w:autoSpaceDE w:val="0"/>
      <w:autoSpaceDN w:val="0"/>
      <w:adjustRightInd w:val="0"/>
    </w:pPr>
  </w:style>
  <w:style w:type="paragraph" w:customStyle="1" w:styleId="1d">
    <w:name w:val="1 Знак Знак Знак Знак Знак Знак Знак"/>
    <w:basedOn w:val="a3"/>
    <w:rsid w:val="009C6B2C"/>
    <w:pPr>
      <w:spacing w:before="100" w:beforeAutospacing="1" w:after="100" w:afterAutospacing="1"/>
    </w:pPr>
    <w:rPr>
      <w:rFonts w:ascii="Tahoma" w:hAnsi="Tahoma"/>
      <w:sz w:val="20"/>
      <w:szCs w:val="20"/>
      <w:lang w:val="en-US" w:eastAsia="en-US"/>
    </w:rPr>
  </w:style>
  <w:style w:type="paragraph" w:customStyle="1" w:styleId="3c">
    <w:name w:val="Знак3"/>
    <w:basedOn w:val="a3"/>
    <w:rsid w:val="009C6B2C"/>
    <w:pPr>
      <w:spacing w:after="160" w:line="240" w:lineRule="exact"/>
    </w:pPr>
    <w:rPr>
      <w:rFonts w:ascii="Verdana" w:hAnsi="Verdana" w:cs="Verdana"/>
      <w:b/>
      <w:bCs/>
      <w:lang w:val="en-US" w:eastAsia="en-US"/>
    </w:rPr>
  </w:style>
  <w:style w:type="paragraph" w:customStyle="1" w:styleId="29">
    <w:name w:val="Знак2"/>
    <w:basedOn w:val="a3"/>
    <w:rsid w:val="009C6B2C"/>
    <w:pPr>
      <w:widowControl w:val="0"/>
      <w:adjustRightInd w:val="0"/>
      <w:spacing w:after="160" w:line="240" w:lineRule="exact"/>
      <w:jc w:val="right"/>
    </w:pPr>
    <w:rPr>
      <w:sz w:val="20"/>
      <w:szCs w:val="20"/>
      <w:lang w:val="en-GB" w:eastAsia="en-US"/>
    </w:rPr>
  </w:style>
  <w:style w:type="paragraph" w:customStyle="1" w:styleId="320">
    <w:name w:val="Знак32"/>
    <w:basedOn w:val="a3"/>
    <w:rsid w:val="009C6B2C"/>
    <w:pPr>
      <w:widowControl w:val="0"/>
      <w:adjustRightInd w:val="0"/>
      <w:spacing w:after="160" w:line="240" w:lineRule="exact"/>
      <w:jc w:val="right"/>
    </w:pPr>
    <w:rPr>
      <w:sz w:val="20"/>
      <w:szCs w:val="20"/>
      <w:lang w:val="en-GB" w:eastAsia="en-US"/>
    </w:rPr>
  </w:style>
  <w:style w:type="paragraph" w:customStyle="1" w:styleId="affff1">
    <w:name w:val="Содержимое таблицы"/>
    <w:basedOn w:val="a3"/>
    <w:rsid w:val="009C6B2C"/>
    <w:pPr>
      <w:widowControl w:val="0"/>
      <w:suppressLineNumbers/>
      <w:suppressAutoHyphens/>
    </w:pPr>
    <w:rPr>
      <w:kern w:val="1"/>
    </w:rPr>
  </w:style>
  <w:style w:type="paragraph" w:customStyle="1" w:styleId="affff2">
    <w:name w:val="Знак Знак Знак"/>
    <w:basedOn w:val="a3"/>
    <w:rsid w:val="009C6B2C"/>
    <w:pPr>
      <w:spacing w:after="160" w:line="240" w:lineRule="exact"/>
    </w:pPr>
    <w:rPr>
      <w:rFonts w:ascii="Verdana" w:hAnsi="Verdana" w:cs="Verdana"/>
      <w:sz w:val="20"/>
      <w:szCs w:val="20"/>
      <w:lang w:val="en-US" w:eastAsia="en-US"/>
    </w:rPr>
  </w:style>
  <w:style w:type="paragraph" w:customStyle="1" w:styleId="Style5">
    <w:name w:val="Style5"/>
    <w:basedOn w:val="a3"/>
    <w:uiPriority w:val="99"/>
    <w:rsid w:val="009C6B2C"/>
    <w:pPr>
      <w:widowControl w:val="0"/>
      <w:autoSpaceDE w:val="0"/>
      <w:autoSpaceDN w:val="0"/>
      <w:adjustRightInd w:val="0"/>
    </w:pPr>
  </w:style>
  <w:style w:type="character" w:customStyle="1" w:styleId="FontStyle25">
    <w:name w:val="Font Style25"/>
    <w:rsid w:val="009C6B2C"/>
    <w:rPr>
      <w:rFonts w:ascii="Times New Roman" w:hAnsi="Times New Roman" w:cs="Times New Roman"/>
      <w:spacing w:val="10"/>
      <w:sz w:val="24"/>
      <w:szCs w:val="24"/>
    </w:rPr>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9C6B2C"/>
    <w:pPr>
      <w:spacing w:after="160" w:line="240" w:lineRule="exact"/>
    </w:pPr>
    <w:rPr>
      <w:rFonts w:ascii="Verdana" w:hAnsi="Verdana"/>
      <w:lang w:val="en-US" w:eastAsia="en-US"/>
    </w:rPr>
  </w:style>
  <w:style w:type="character" w:styleId="affff4">
    <w:name w:val="Strong"/>
    <w:uiPriority w:val="22"/>
    <w:qFormat/>
    <w:rsid w:val="009C6B2C"/>
    <w:rPr>
      <w:b/>
      <w:bCs/>
      <w:color w:val="000000"/>
    </w:rPr>
  </w:style>
  <w:style w:type="paragraph" w:customStyle="1" w:styleId="affff5">
    <w:name w:val="Стиль текста"/>
    <w:basedOn w:val="af0"/>
    <w:rsid w:val="009C6B2C"/>
    <w:pPr>
      <w:keepLines/>
      <w:spacing w:before="60" w:after="60"/>
      <w:jc w:val="both"/>
    </w:pPr>
    <w:rPr>
      <w:sz w:val="24"/>
      <w:lang w:val="ru-RU" w:eastAsia="ru-RU"/>
    </w:rPr>
  </w:style>
  <w:style w:type="paragraph" w:customStyle="1" w:styleId="312">
    <w:name w:val="Основной текст 31"/>
    <w:basedOn w:val="a3"/>
    <w:rsid w:val="009C6B2C"/>
    <w:pPr>
      <w:suppressAutoHyphens/>
    </w:pPr>
    <w:rPr>
      <w:sz w:val="28"/>
      <w:szCs w:val="28"/>
      <w:lang w:eastAsia="ar-SA"/>
    </w:rPr>
  </w:style>
  <w:style w:type="character" w:customStyle="1" w:styleId="Heading6Char">
    <w:name w:val="Heading 6 Char"/>
    <w:locked/>
    <w:rsid w:val="009C6B2C"/>
    <w:rPr>
      <w:rFonts w:eastAsia="Calibri"/>
      <w:b/>
      <w:bCs/>
      <w:sz w:val="22"/>
      <w:szCs w:val="22"/>
      <w:lang w:val="ru-RU" w:eastAsia="ru-RU" w:bidi="ar-SA"/>
    </w:rPr>
  </w:style>
  <w:style w:type="character" w:customStyle="1" w:styleId="NormalWebChar">
    <w:name w:val="Normal (Web) Char"/>
    <w:aliases w:val="Обычный (Web) Char"/>
    <w:locked/>
    <w:rsid w:val="009C6B2C"/>
    <w:rPr>
      <w:rFonts w:eastAsia="Calibri"/>
      <w:sz w:val="24"/>
      <w:szCs w:val="24"/>
      <w:lang w:val="ru-RU" w:eastAsia="ar-SA" w:bidi="ar-SA"/>
    </w:rPr>
  </w:style>
  <w:style w:type="character" w:customStyle="1" w:styleId="HeaderChar">
    <w:name w:val="Header Char"/>
    <w:locked/>
    <w:rsid w:val="009C6B2C"/>
    <w:rPr>
      <w:rFonts w:eastAsia="Calibri"/>
      <w:kern w:val="32"/>
      <w:sz w:val="28"/>
      <w:szCs w:val="28"/>
      <w:lang w:val="ru-RU" w:eastAsia="ru-RU" w:bidi="ar-SA"/>
    </w:rPr>
  </w:style>
  <w:style w:type="paragraph" w:styleId="affff6">
    <w:name w:val="Intense Quote"/>
    <w:basedOn w:val="a3"/>
    <w:next w:val="a3"/>
    <w:link w:val="affff7"/>
    <w:qFormat/>
    <w:rsid w:val="009C6B2C"/>
    <w:pPr>
      <w:pBdr>
        <w:bottom w:val="single" w:sz="4" w:space="4" w:color="4F81BD"/>
      </w:pBdr>
      <w:spacing w:before="200" w:after="280"/>
      <w:ind w:left="936" w:right="936"/>
    </w:pPr>
    <w:rPr>
      <w:b/>
      <w:bCs/>
      <w:i/>
      <w:iCs/>
      <w:color w:val="4F81BD"/>
      <w:kern w:val="32"/>
      <w:sz w:val="28"/>
      <w:szCs w:val="28"/>
      <w:lang w:val="x-none" w:eastAsia="x-none"/>
    </w:rPr>
  </w:style>
  <w:style w:type="character" w:customStyle="1" w:styleId="affff7">
    <w:name w:val="Выделенная цитата Знак"/>
    <w:basedOn w:val="a4"/>
    <w:link w:val="affff6"/>
    <w:rsid w:val="009C6B2C"/>
    <w:rPr>
      <w:rFonts w:ascii="Times New Roman" w:eastAsia="Times New Roman" w:hAnsi="Times New Roman" w:cs="Times New Roman"/>
      <w:b/>
      <w:bCs/>
      <w:i/>
      <w:iCs/>
      <w:color w:val="4F81BD"/>
      <w:kern w:val="32"/>
      <w:sz w:val="28"/>
      <w:szCs w:val="28"/>
      <w:lang w:val="x-none" w:eastAsia="x-none"/>
    </w:rPr>
  </w:style>
  <w:style w:type="character" w:customStyle="1" w:styleId="blk">
    <w:name w:val="blk"/>
    <w:rsid w:val="009C6B2C"/>
  </w:style>
  <w:style w:type="character" w:customStyle="1" w:styleId="diffins">
    <w:name w:val="diff_ins"/>
    <w:rsid w:val="009C6B2C"/>
  </w:style>
  <w:style w:type="character" w:customStyle="1" w:styleId="u">
    <w:name w:val="u"/>
    <w:rsid w:val="009C6B2C"/>
  </w:style>
  <w:style w:type="character" w:customStyle="1" w:styleId="epm">
    <w:name w:val="epm"/>
    <w:rsid w:val="009C6B2C"/>
  </w:style>
  <w:style w:type="character" w:customStyle="1" w:styleId="f">
    <w:name w:val="f"/>
    <w:rsid w:val="009C6B2C"/>
  </w:style>
  <w:style w:type="paragraph" w:styleId="HTML">
    <w:name w:val="HTML Preformatted"/>
    <w:basedOn w:val="a3"/>
    <w:link w:val="HTML0"/>
    <w:rsid w:val="009C6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basedOn w:val="a4"/>
    <w:link w:val="HTML"/>
    <w:rsid w:val="009C6B2C"/>
    <w:rPr>
      <w:rFonts w:ascii="Courier New" w:eastAsia="Times New Roman" w:hAnsi="Courier New" w:cs="Times New Roman"/>
      <w:color w:val="000000"/>
      <w:sz w:val="20"/>
      <w:szCs w:val="20"/>
      <w:lang w:val="x-none" w:eastAsia="x-none"/>
    </w:rPr>
  </w:style>
  <w:style w:type="paragraph" w:customStyle="1" w:styleId="ConsPlusTitle">
    <w:name w:val="ConsPlusTitle"/>
    <w:rsid w:val="009C6B2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9">
    <w:name w:val="Style9"/>
    <w:basedOn w:val="a3"/>
    <w:rsid w:val="009C6B2C"/>
    <w:pPr>
      <w:widowControl w:val="0"/>
      <w:autoSpaceDE w:val="0"/>
      <w:autoSpaceDN w:val="0"/>
      <w:adjustRightInd w:val="0"/>
    </w:pPr>
    <w:rPr>
      <w:rFonts w:eastAsia="Calibri"/>
    </w:rPr>
  </w:style>
  <w:style w:type="character" w:customStyle="1" w:styleId="affff8">
    <w:name w:val="Сравнение редакций. Добавленный фрагмент"/>
    <w:rsid w:val="009C6B2C"/>
    <w:rPr>
      <w:b/>
      <w:color w:val="0000FF"/>
    </w:rPr>
  </w:style>
  <w:style w:type="character" w:customStyle="1" w:styleId="FontStyle21">
    <w:name w:val="Font Style21"/>
    <w:uiPriority w:val="99"/>
    <w:rsid w:val="009C6B2C"/>
    <w:rPr>
      <w:rFonts w:ascii="Times New Roman" w:hAnsi="Times New Roman" w:cs="Times New Roman"/>
      <w:sz w:val="24"/>
      <w:szCs w:val="24"/>
    </w:rPr>
  </w:style>
  <w:style w:type="character" w:customStyle="1" w:styleId="b-serp-urlitem1">
    <w:name w:val="b-serp-url__item1"/>
    <w:rsid w:val="009C6B2C"/>
    <w:rPr>
      <w:rFonts w:cs="Times New Roman"/>
    </w:rPr>
  </w:style>
  <w:style w:type="character" w:customStyle="1" w:styleId="FontStyle18">
    <w:name w:val="Font Style18"/>
    <w:uiPriority w:val="99"/>
    <w:rsid w:val="009C6B2C"/>
    <w:rPr>
      <w:rFonts w:ascii="Times New Roman" w:hAnsi="Times New Roman" w:cs="Times New Roman"/>
      <w:sz w:val="22"/>
      <w:szCs w:val="22"/>
    </w:rPr>
  </w:style>
  <w:style w:type="paragraph" w:customStyle="1" w:styleId="1e">
    <w:name w:val="Знак Знак Знак Знак1"/>
    <w:basedOn w:val="a3"/>
    <w:rsid w:val="009C6B2C"/>
    <w:pPr>
      <w:spacing w:after="160" w:line="240" w:lineRule="exact"/>
    </w:pPr>
    <w:rPr>
      <w:rFonts w:ascii="Verdana" w:hAnsi="Verdana"/>
      <w:lang w:val="en-US" w:eastAsia="en-US"/>
    </w:rPr>
  </w:style>
  <w:style w:type="paragraph" w:customStyle="1" w:styleId="1f">
    <w:name w:val="Знак1"/>
    <w:basedOn w:val="a3"/>
    <w:rsid w:val="009C6B2C"/>
    <w:pPr>
      <w:widowControl w:val="0"/>
      <w:adjustRightInd w:val="0"/>
      <w:spacing w:after="160" w:line="240" w:lineRule="exact"/>
      <w:jc w:val="right"/>
    </w:pPr>
    <w:rPr>
      <w:sz w:val="20"/>
      <w:szCs w:val="20"/>
      <w:lang w:val="en-GB" w:eastAsia="en-US"/>
    </w:rPr>
  </w:style>
  <w:style w:type="paragraph" w:customStyle="1" w:styleId="313">
    <w:name w:val="Знак31"/>
    <w:basedOn w:val="a3"/>
    <w:rsid w:val="009C6B2C"/>
    <w:pPr>
      <w:widowControl w:val="0"/>
      <w:adjustRightInd w:val="0"/>
      <w:spacing w:after="160" w:line="240" w:lineRule="exact"/>
      <w:jc w:val="right"/>
    </w:pPr>
    <w:rPr>
      <w:sz w:val="20"/>
      <w:szCs w:val="20"/>
      <w:lang w:val="en-GB" w:eastAsia="en-US"/>
    </w:rPr>
  </w:style>
  <w:style w:type="paragraph" w:customStyle="1" w:styleId="xl24">
    <w:name w:val="xl24"/>
    <w:basedOn w:val="a3"/>
    <w:uiPriority w:val="99"/>
    <w:rsid w:val="009C6B2C"/>
    <w:pPr>
      <w:spacing w:before="100" w:beforeAutospacing="1" w:after="100" w:afterAutospacing="1"/>
    </w:pPr>
    <w:rPr>
      <w:sz w:val="28"/>
      <w:szCs w:val="28"/>
    </w:rPr>
  </w:style>
  <w:style w:type="paragraph" w:customStyle="1" w:styleId="Standard">
    <w:name w:val="Standard"/>
    <w:rsid w:val="009C6B2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9C6B2C"/>
    <w:pPr>
      <w:spacing w:after="120"/>
    </w:pPr>
  </w:style>
  <w:style w:type="paragraph" w:customStyle="1" w:styleId="1KGK9">
    <w:name w:val="1KG=K9"/>
    <w:uiPriority w:val="99"/>
    <w:rsid w:val="009C6B2C"/>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styleId="3d">
    <w:name w:val="List Bullet 3"/>
    <w:basedOn w:val="a3"/>
    <w:autoRedefine/>
    <w:rsid w:val="009C6B2C"/>
    <w:pPr>
      <w:tabs>
        <w:tab w:val="num" w:pos="926"/>
      </w:tabs>
      <w:spacing w:after="60"/>
      <w:ind w:left="926" w:hanging="360"/>
      <w:jc w:val="both"/>
    </w:pPr>
  </w:style>
  <w:style w:type="paragraph" w:customStyle="1" w:styleId="2a">
    <w:name w:val="Абзац списка2"/>
    <w:basedOn w:val="a3"/>
    <w:rsid w:val="009C6B2C"/>
    <w:pPr>
      <w:ind w:left="720"/>
      <w:contextualSpacing/>
    </w:pPr>
    <w:rPr>
      <w:rFonts w:eastAsia="Calibri"/>
    </w:rPr>
  </w:style>
  <w:style w:type="paragraph" w:customStyle="1" w:styleId="formattext">
    <w:name w:val="formattext"/>
    <w:basedOn w:val="a3"/>
    <w:rsid w:val="009C6B2C"/>
    <w:rPr>
      <w:rFonts w:eastAsia="Calibri"/>
      <w:sz w:val="19"/>
      <w:szCs w:val="19"/>
    </w:rPr>
  </w:style>
  <w:style w:type="character" w:customStyle="1" w:styleId="FontStyle33">
    <w:name w:val="Font Style33"/>
    <w:rsid w:val="009C6B2C"/>
    <w:rPr>
      <w:rFonts w:ascii="Times New Roman" w:hAnsi="Times New Roman" w:cs="Times New Roman"/>
      <w:sz w:val="22"/>
      <w:szCs w:val="22"/>
    </w:rPr>
  </w:style>
  <w:style w:type="character" w:styleId="affff9">
    <w:name w:val="endnote reference"/>
    <w:uiPriority w:val="99"/>
    <w:unhideWhenUsed/>
    <w:rsid w:val="009C6B2C"/>
    <w:rPr>
      <w:vertAlign w:val="superscript"/>
    </w:rPr>
  </w:style>
  <w:style w:type="paragraph" w:customStyle="1" w:styleId="Style2">
    <w:name w:val="Style2"/>
    <w:basedOn w:val="a3"/>
    <w:uiPriority w:val="99"/>
    <w:rsid w:val="009C6B2C"/>
    <w:pPr>
      <w:widowControl w:val="0"/>
      <w:autoSpaceDE w:val="0"/>
      <w:autoSpaceDN w:val="0"/>
      <w:adjustRightInd w:val="0"/>
      <w:spacing w:line="274" w:lineRule="exact"/>
      <w:ind w:firstLine="1958"/>
    </w:pPr>
  </w:style>
  <w:style w:type="paragraph" w:customStyle="1" w:styleId="Style3">
    <w:name w:val="Style3"/>
    <w:basedOn w:val="a3"/>
    <w:uiPriority w:val="99"/>
    <w:rsid w:val="009C6B2C"/>
    <w:pPr>
      <w:widowControl w:val="0"/>
      <w:autoSpaceDE w:val="0"/>
      <w:autoSpaceDN w:val="0"/>
      <w:adjustRightInd w:val="0"/>
      <w:spacing w:line="276" w:lineRule="exact"/>
      <w:ind w:firstLine="710"/>
      <w:jc w:val="both"/>
    </w:pPr>
  </w:style>
  <w:style w:type="paragraph" w:customStyle="1" w:styleId="Style4">
    <w:name w:val="Style4"/>
    <w:basedOn w:val="a3"/>
    <w:uiPriority w:val="99"/>
    <w:rsid w:val="009C6B2C"/>
    <w:pPr>
      <w:widowControl w:val="0"/>
      <w:autoSpaceDE w:val="0"/>
      <w:autoSpaceDN w:val="0"/>
      <w:adjustRightInd w:val="0"/>
      <w:spacing w:line="283" w:lineRule="exact"/>
      <w:ind w:firstLine="710"/>
    </w:pPr>
  </w:style>
  <w:style w:type="character" w:customStyle="1" w:styleId="FontStyle15">
    <w:name w:val="Font Style15"/>
    <w:uiPriority w:val="99"/>
    <w:rsid w:val="009C6B2C"/>
    <w:rPr>
      <w:rFonts w:ascii="Times New Roman" w:hAnsi="Times New Roman" w:cs="Times New Roman"/>
      <w:sz w:val="22"/>
      <w:szCs w:val="22"/>
    </w:rPr>
  </w:style>
  <w:style w:type="paragraph" w:customStyle="1" w:styleId="Iauiue1">
    <w:name w:val="Iau?iue1"/>
    <w:rsid w:val="009C6B2C"/>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9C6B2C"/>
  </w:style>
  <w:style w:type="paragraph" w:customStyle="1" w:styleId="1f0">
    <w:name w:val="Стиль 1)"/>
    <w:basedOn w:val="a3"/>
    <w:uiPriority w:val="99"/>
    <w:rsid w:val="009C6B2C"/>
    <w:pPr>
      <w:shd w:val="clear" w:color="auto" w:fill="FFFFFF"/>
      <w:autoSpaceDE w:val="0"/>
      <w:autoSpaceDN w:val="0"/>
      <w:adjustRightInd w:val="0"/>
      <w:ind w:left="851" w:hanging="284"/>
    </w:pPr>
    <w:rPr>
      <w:color w:val="000000"/>
      <w:szCs w:val="28"/>
    </w:rPr>
  </w:style>
  <w:style w:type="paragraph" w:customStyle="1" w:styleId="affffa">
    <w:name w:val="Подраздел"/>
    <w:basedOn w:val="a3"/>
    <w:rsid w:val="009C6B2C"/>
    <w:pPr>
      <w:suppressAutoHyphens/>
      <w:jc w:val="center"/>
    </w:pPr>
    <w:rPr>
      <w:b/>
      <w:bCs/>
      <w:lang w:eastAsia="ar-SA"/>
    </w:rPr>
  </w:style>
  <w:style w:type="paragraph" w:customStyle="1" w:styleId="Style13">
    <w:name w:val="Style13"/>
    <w:basedOn w:val="a3"/>
    <w:uiPriority w:val="99"/>
    <w:rsid w:val="009C6B2C"/>
    <w:pPr>
      <w:widowControl w:val="0"/>
      <w:autoSpaceDE w:val="0"/>
      <w:autoSpaceDN w:val="0"/>
      <w:adjustRightInd w:val="0"/>
    </w:pPr>
  </w:style>
  <w:style w:type="character" w:customStyle="1" w:styleId="FontStyle26">
    <w:name w:val="Font Style26"/>
    <w:uiPriority w:val="99"/>
    <w:rsid w:val="009C6B2C"/>
    <w:rPr>
      <w:rFonts w:ascii="Times New Roman" w:hAnsi="Times New Roman" w:cs="Times New Roman"/>
      <w:sz w:val="26"/>
      <w:szCs w:val="26"/>
    </w:rPr>
  </w:style>
  <w:style w:type="character" w:customStyle="1" w:styleId="highlight">
    <w:name w:val="highlight"/>
    <w:rsid w:val="009C6B2C"/>
  </w:style>
  <w:style w:type="paragraph" w:customStyle="1" w:styleId="western">
    <w:name w:val="western"/>
    <w:basedOn w:val="a3"/>
    <w:rsid w:val="009C6B2C"/>
    <w:pPr>
      <w:spacing w:before="100" w:beforeAutospacing="1" w:after="115"/>
    </w:pPr>
    <w:rPr>
      <w:color w:val="000000"/>
    </w:rPr>
  </w:style>
  <w:style w:type="character" w:customStyle="1" w:styleId="FontStyle62">
    <w:name w:val="Font Style62"/>
    <w:uiPriority w:val="99"/>
    <w:rsid w:val="009C6B2C"/>
    <w:rPr>
      <w:rFonts w:ascii="Times New Roman" w:hAnsi="Times New Roman" w:cs="Times New Roman"/>
      <w:sz w:val="26"/>
      <w:szCs w:val="26"/>
    </w:rPr>
  </w:style>
  <w:style w:type="paragraph" w:customStyle="1" w:styleId="3e">
    <w:name w:val="Абзац списка3"/>
    <w:basedOn w:val="a3"/>
    <w:rsid w:val="009C6B2C"/>
    <w:pPr>
      <w:ind w:left="720"/>
      <w:contextualSpacing/>
    </w:pPr>
    <w:rPr>
      <w:rFonts w:eastAsia="Calibri"/>
    </w:rPr>
  </w:style>
  <w:style w:type="paragraph" w:customStyle="1" w:styleId="1f1">
    <w:name w:val="Стиль 1"/>
    <w:basedOn w:val="a3"/>
    <w:link w:val="1f2"/>
    <w:uiPriority w:val="99"/>
    <w:rsid w:val="009C6B2C"/>
    <w:pPr>
      <w:shd w:val="clear" w:color="auto" w:fill="FFFFFF"/>
      <w:autoSpaceDE w:val="0"/>
      <w:autoSpaceDN w:val="0"/>
      <w:adjustRightInd w:val="0"/>
    </w:pPr>
    <w:rPr>
      <w:color w:val="000000"/>
      <w:sz w:val="28"/>
      <w:szCs w:val="20"/>
      <w:lang w:val="x-none" w:eastAsia="x-none"/>
    </w:rPr>
  </w:style>
  <w:style w:type="character" w:customStyle="1" w:styleId="1f2">
    <w:name w:val="Стиль 1 Знак"/>
    <w:link w:val="1f1"/>
    <w:uiPriority w:val="99"/>
    <w:locked/>
    <w:rsid w:val="009C6B2C"/>
    <w:rPr>
      <w:rFonts w:ascii="Times New Roman" w:eastAsia="Times New Roman" w:hAnsi="Times New Roman" w:cs="Times New Roman"/>
      <w:color w:val="000000"/>
      <w:sz w:val="28"/>
      <w:szCs w:val="20"/>
      <w:shd w:val="clear" w:color="auto" w:fill="FFFFFF"/>
      <w:lang w:val="x-none" w:eastAsia="x-none"/>
    </w:rPr>
  </w:style>
  <w:style w:type="character" w:customStyle="1" w:styleId="FontStyle12">
    <w:name w:val="Font Style12"/>
    <w:uiPriority w:val="99"/>
    <w:rsid w:val="009C6B2C"/>
    <w:rPr>
      <w:rFonts w:ascii="Times New Roman" w:hAnsi="Times New Roman" w:cs="Times New Roman"/>
      <w:sz w:val="22"/>
      <w:szCs w:val="22"/>
    </w:rPr>
  </w:style>
  <w:style w:type="paragraph" w:customStyle="1" w:styleId="Style8">
    <w:name w:val="Style8"/>
    <w:basedOn w:val="a3"/>
    <w:uiPriority w:val="99"/>
    <w:rsid w:val="009C6B2C"/>
    <w:pPr>
      <w:widowControl w:val="0"/>
      <w:autoSpaceDE w:val="0"/>
      <w:autoSpaceDN w:val="0"/>
      <w:adjustRightInd w:val="0"/>
      <w:spacing w:line="274" w:lineRule="exact"/>
    </w:pPr>
  </w:style>
  <w:style w:type="paragraph" w:customStyle="1" w:styleId="1f3">
    <w:name w:val="Без интервала1"/>
    <w:uiPriority w:val="99"/>
    <w:rsid w:val="009C6B2C"/>
    <w:pPr>
      <w:spacing w:after="0" w:line="240" w:lineRule="auto"/>
    </w:pPr>
    <w:rPr>
      <w:rFonts w:ascii="Times New Roman" w:eastAsia="Times New Roman" w:hAnsi="Times New Roman" w:cs="Times New Roman"/>
      <w:sz w:val="24"/>
      <w:szCs w:val="24"/>
      <w:lang w:eastAsia="ru-RU"/>
    </w:rPr>
  </w:style>
  <w:style w:type="paragraph" w:customStyle="1" w:styleId="affffb">
    <w:name w:val="."/>
    <w:uiPriority w:val="99"/>
    <w:rsid w:val="009C6B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9C6B2C"/>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Style12">
    <w:name w:val="Style12"/>
    <w:basedOn w:val="a3"/>
    <w:uiPriority w:val="99"/>
    <w:rsid w:val="009C6B2C"/>
    <w:pPr>
      <w:widowControl w:val="0"/>
      <w:autoSpaceDE w:val="0"/>
      <w:autoSpaceDN w:val="0"/>
      <w:adjustRightInd w:val="0"/>
    </w:pPr>
    <w:rPr>
      <w:rFonts w:ascii="Calibri" w:hAnsi="Calibri" w:cs="Calibri"/>
    </w:rPr>
  </w:style>
  <w:style w:type="paragraph" w:customStyle="1" w:styleId="Style15">
    <w:name w:val="Style15"/>
    <w:basedOn w:val="a3"/>
    <w:uiPriority w:val="99"/>
    <w:rsid w:val="009C6B2C"/>
    <w:pPr>
      <w:widowControl w:val="0"/>
      <w:autoSpaceDE w:val="0"/>
      <w:autoSpaceDN w:val="0"/>
      <w:adjustRightInd w:val="0"/>
      <w:spacing w:line="274" w:lineRule="exact"/>
      <w:ind w:firstLine="701"/>
      <w:jc w:val="both"/>
    </w:pPr>
    <w:rPr>
      <w:rFonts w:ascii="Calibri" w:hAnsi="Calibri" w:cs="Calibri"/>
    </w:rPr>
  </w:style>
  <w:style w:type="paragraph" w:customStyle="1" w:styleId="Style11">
    <w:name w:val="Style11"/>
    <w:basedOn w:val="a3"/>
    <w:uiPriority w:val="99"/>
    <w:rsid w:val="009C6B2C"/>
    <w:pPr>
      <w:widowControl w:val="0"/>
      <w:autoSpaceDE w:val="0"/>
      <w:autoSpaceDN w:val="0"/>
      <w:adjustRightInd w:val="0"/>
    </w:pPr>
    <w:rPr>
      <w:rFonts w:ascii="Calibri" w:hAnsi="Calibri" w:cs="Calibri"/>
    </w:rPr>
  </w:style>
  <w:style w:type="character" w:customStyle="1" w:styleId="FontStyle19">
    <w:name w:val="Font Style19"/>
    <w:uiPriority w:val="99"/>
    <w:rsid w:val="009C6B2C"/>
    <w:rPr>
      <w:rFonts w:ascii="Times New Roman" w:hAnsi="Times New Roman" w:cs="Times New Roman"/>
      <w:b/>
      <w:bCs/>
      <w:sz w:val="26"/>
      <w:szCs w:val="26"/>
    </w:rPr>
  </w:style>
  <w:style w:type="paragraph" w:customStyle="1" w:styleId="43">
    <w:name w:val="Знак Знак Знак Знак4"/>
    <w:basedOn w:val="a3"/>
    <w:rsid w:val="009C6B2C"/>
    <w:pPr>
      <w:spacing w:after="160" w:line="240" w:lineRule="exact"/>
    </w:pPr>
    <w:rPr>
      <w:rFonts w:ascii="Verdana" w:hAnsi="Verdana"/>
      <w:lang w:val="en-US" w:eastAsia="en-US"/>
    </w:rPr>
  </w:style>
  <w:style w:type="paragraph" w:customStyle="1" w:styleId="53">
    <w:name w:val="Знак5"/>
    <w:basedOn w:val="a3"/>
    <w:rsid w:val="009C6B2C"/>
    <w:pPr>
      <w:widowControl w:val="0"/>
      <w:adjustRightInd w:val="0"/>
      <w:spacing w:after="160" w:line="240" w:lineRule="exact"/>
      <w:jc w:val="right"/>
    </w:pPr>
    <w:rPr>
      <w:sz w:val="20"/>
      <w:szCs w:val="20"/>
      <w:lang w:val="en-GB" w:eastAsia="en-US"/>
    </w:rPr>
  </w:style>
  <w:style w:type="paragraph" w:customStyle="1" w:styleId="340">
    <w:name w:val="Знак34"/>
    <w:basedOn w:val="a3"/>
    <w:rsid w:val="009C6B2C"/>
    <w:pPr>
      <w:widowControl w:val="0"/>
      <w:adjustRightInd w:val="0"/>
      <w:spacing w:after="160" w:line="240" w:lineRule="exact"/>
      <w:jc w:val="right"/>
    </w:pPr>
    <w:rPr>
      <w:sz w:val="20"/>
      <w:szCs w:val="20"/>
      <w:lang w:val="en-GB" w:eastAsia="en-US"/>
    </w:rPr>
  </w:style>
  <w:style w:type="paragraph" w:customStyle="1" w:styleId="3f">
    <w:name w:val="Знак Знак Знак Знак3"/>
    <w:basedOn w:val="a3"/>
    <w:rsid w:val="009C6B2C"/>
    <w:pPr>
      <w:spacing w:after="160" w:line="240" w:lineRule="exact"/>
    </w:pPr>
    <w:rPr>
      <w:rFonts w:ascii="Verdana" w:hAnsi="Verdana"/>
      <w:lang w:val="en-US" w:eastAsia="en-US"/>
    </w:rPr>
  </w:style>
  <w:style w:type="paragraph" w:customStyle="1" w:styleId="44">
    <w:name w:val="Знак4"/>
    <w:basedOn w:val="a3"/>
    <w:rsid w:val="009C6B2C"/>
    <w:pPr>
      <w:widowControl w:val="0"/>
      <w:adjustRightInd w:val="0"/>
      <w:spacing w:after="160" w:line="240" w:lineRule="exact"/>
      <w:jc w:val="right"/>
    </w:pPr>
    <w:rPr>
      <w:sz w:val="20"/>
      <w:szCs w:val="20"/>
      <w:lang w:val="en-GB" w:eastAsia="en-US"/>
    </w:rPr>
  </w:style>
  <w:style w:type="paragraph" w:customStyle="1" w:styleId="330">
    <w:name w:val="Знак33"/>
    <w:basedOn w:val="a3"/>
    <w:rsid w:val="009C6B2C"/>
    <w:pPr>
      <w:widowControl w:val="0"/>
      <w:adjustRightInd w:val="0"/>
      <w:spacing w:after="160" w:line="240" w:lineRule="exact"/>
      <w:jc w:val="right"/>
    </w:pPr>
    <w:rPr>
      <w:sz w:val="20"/>
      <w:szCs w:val="20"/>
      <w:lang w:val="en-GB" w:eastAsia="en-US"/>
    </w:rPr>
  </w:style>
  <w:style w:type="character" w:customStyle="1" w:styleId="b-productsku1">
    <w:name w:val="b-product__sku1"/>
    <w:rsid w:val="009C6B2C"/>
  </w:style>
  <w:style w:type="character" w:customStyle="1" w:styleId="jshopcodeprod2">
    <w:name w:val="jshop_code_prod2"/>
    <w:rsid w:val="009C6B2C"/>
    <w:rPr>
      <w:b w:val="0"/>
      <w:bCs w:val="0"/>
      <w:color w:val="999999"/>
      <w:sz w:val="20"/>
      <w:szCs w:val="20"/>
    </w:rPr>
  </w:style>
  <w:style w:type="character" w:customStyle="1" w:styleId="brand-name1">
    <w:name w:val="brand-name1"/>
    <w:rsid w:val="009C6B2C"/>
    <w:rPr>
      <w:b/>
      <w:bCs/>
      <w:color w:val="FF6633"/>
    </w:rPr>
  </w:style>
  <w:style w:type="character" w:customStyle="1" w:styleId="articul1">
    <w:name w:val="articul1"/>
    <w:rsid w:val="009C6B2C"/>
    <w:rPr>
      <w:b/>
      <w:bCs/>
    </w:rPr>
  </w:style>
  <w:style w:type="paragraph" w:customStyle="1" w:styleId="Style23">
    <w:name w:val="Style23"/>
    <w:basedOn w:val="a3"/>
    <w:uiPriority w:val="99"/>
    <w:rsid w:val="009C6B2C"/>
    <w:pPr>
      <w:widowControl w:val="0"/>
      <w:autoSpaceDE w:val="0"/>
      <w:autoSpaceDN w:val="0"/>
      <w:adjustRightInd w:val="0"/>
      <w:spacing w:line="321" w:lineRule="exact"/>
      <w:ind w:firstLine="922"/>
      <w:jc w:val="both"/>
    </w:pPr>
  </w:style>
  <w:style w:type="paragraph" w:customStyle="1" w:styleId="45">
    <w:name w:val="Абзац списка4"/>
    <w:basedOn w:val="a3"/>
    <w:rsid w:val="009C6B2C"/>
    <w:pPr>
      <w:ind w:left="720"/>
      <w:contextualSpacing/>
    </w:pPr>
    <w:rPr>
      <w:rFonts w:eastAsia="Calibri"/>
    </w:rPr>
  </w:style>
  <w:style w:type="character" w:customStyle="1" w:styleId="iceouttxt6">
    <w:name w:val="iceouttxt6"/>
    <w:rsid w:val="009C6B2C"/>
    <w:rPr>
      <w:rFonts w:ascii="Arial" w:hAnsi="Arial" w:cs="Arial" w:hint="default"/>
      <w:color w:val="666666"/>
      <w:sz w:val="17"/>
      <w:szCs w:val="17"/>
    </w:rPr>
  </w:style>
  <w:style w:type="paragraph" w:customStyle="1" w:styleId="affffc">
    <w:name w:val="Текстовый блок"/>
    <w:rsid w:val="009C6B2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paragraph" w:customStyle="1" w:styleId="affffd">
    <w:name w:val="По умолчанию"/>
    <w:rsid w:val="009C6B2C"/>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character" w:customStyle="1" w:styleId="myStyle">
    <w:name w:val="myStyle Знак"/>
    <w:link w:val="myStyle0"/>
    <w:locked/>
    <w:rsid w:val="009C6B2C"/>
  </w:style>
  <w:style w:type="paragraph" w:customStyle="1" w:styleId="myStyle0">
    <w:name w:val="myStyle"/>
    <w:basedOn w:val="a3"/>
    <w:link w:val="myStyle"/>
    <w:rsid w:val="009C6B2C"/>
    <w:pPr>
      <w:spacing w:after="200" w:line="276" w:lineRule="auto"/>
    </w:pPr>
    <w:rPr>
      <w:rFonts w:asciiTheme="minorHAnsi" w:eastAsiaTheme="minorHAnsi" w:hAnsiTheme="minorHAnsi" w:cstheme="minorBidi"/>
      <w:sz w:val="22"/>
      <w:szCs w:val="22"/>
      <w:lang w:eastAsia="en-US"/>
    </w:rPr>
  </w:style>
  <w:style w:type="character" w:customStyle="1" w:styleId="FontStyle11">
    <w:name w:val="Font Style11"/>
    <w:uiPriority w:val="99"/>
    <w:rsid w:val="009C6B2C"/>
    <w:rPr>
      <w:rFonts w:ascii="Times New Roman" w:hAnsi="Times New Roman" w:cs="Times New Roman"/>
      <w:b/>
      <w:bCs/>
      <w:sz w:val="18"/>
      <w:szCs w:val="18"/>
    </w:rPr>
  </w:style>
  <w:style w:type="paragraph" w:customStyle="1" w:styleId="Style1">
    <w:name w:val="Style1"/>
    <w:basedOn w:val="a3"/>
    <w:uiPriority w:val="99"/>
    <w:rsid w:val="009C6B2C"/>
    <w:pPr>
      <w:widowControl w:val="0"/>
      <w:autoSpaceDE w:val="0"/>
      <w:autoSpaceDN w:val="0"/>
      <w:adjustRightInd w:val="0"/>
    </w:pPr>
  </w:style>
  <w:style w:type="paragraph" w:customStyle="1" w:styleId="Style6">
    <w:name w:val="Style6"/>
    <w:basedOn w:val="a3"/>
    <w:uiPriority w:val="99"/>
    <w:rsid w:val="009C6B2C"/>
    <w:pPr>
      <w:widowControl w:val="0"/>
      <w:autoSpaceDE w:val="0"/>
      <w:autoSpaceDN w:val="0"/>
      <w:adjustRightInd w:val="0"/>
      <w:spacing w:line="250" w:lineRule="exact"/>
    </w:pPr>
  </w:style>
  <w:style w:type="character" w:customStyle="1" w:styleId="FontStyle14">
    <w:name w:val="Font Style14"/>
    <w:uiPriority w:val="99"/>
    <w:rsid w:val="009C6B2C"/>
    <w:rPr>
      <w:rFonts w:ascii="Times New Roman" w:hAnsi="Times New Roman" w:cs="Times New Roman"/>
      <w:sz w:val="18"/>
      <w:szCs w:val="18"/>
    </w:rPr>
  </w:style>
  <w:style w:type="paragraph" w:customStyle="1" w:styleId="okved">
    <w:name w:val="okved"/>
    <w:basedOn w:val="a3"/>
    <w:rsid w:val="009C6B2C"/>
    <w:pPr>
      <w:spacing w:before="100" w:beforeAutospacing="1" w:after="100" w:afterAutospacing="1"/>
    </w:pPr>
  </w:style>
  <w:style w:type="character" w:customStyle="1" w:styleId="FontStyle24">
    <w:name w:val="Font Style24"/>
    <w:rsid w:val="009C6B2C"/>
    <w:rPr>
      <w:rFonts w:ascii="Times New Roman" w:hAnsi="Times New Roman"/>
      <w:b/>
      <w:sz w:val="8"/>
      <w:lang w:val="en-US" w:eastAsia="en-US"/>
    </w:rPr>
  </w:style>
  <w:style w:type="paragraph" w:customStyle="1" w:styleId="affffe">
    <w:name w:val="Стиль адрес"/>
    <w:basedOn w:val="a3"/>
    <w:rsid w:val="009C6B2C"/>
    <w:pPr>
      <w:spacing w:line="264" w:lineRule="auto"/>
      <w:ind w:left="4820"/>
    </w:pPr>
    <w:rPr>
      <w:sz w:val="28"/>
      <w:szCs w:val="20"/>
    </w:rPr>
  </w:style>
  <w:style w:type="paragraph" w:customStyle="1" w:styleId="afffff">
    <w:name w:val="Табличный"/>
    <w:basedOn w:val="a3"/>
    <w:uiPriority w:val="99"/>
    <w:rsid w:val="009C6B2C"/>
    <w:pPr>
      <w:spacing w:before="60" w:after="20"/>
    </w:pPr>
    <w:rPr>
      <w:sz w:val="18"/>
      <w:szCs w:val="18"/>
    </w:rPr>
  </w:style>
  <w:style w:type="paragraph" w:customStyle="1" w:styleId="cee1fbf7edfbe9">
    <w:name w:val="Оceбe1ыfbчf7нedыfbйe9"/>
    <w:basedOn w:val="a3"/>
    <w:rsid w:val="009C6B2C"/>
    <w:rPr>
      <w:color w:val="000000"/>
      <w:szCs w:val="20"/>
    </w:rPr>
  </w:style>
  <w:style w:type="paragraph" w:customStyle="1" w:styleId="2b">
    <w:name w:val="Обычный2"/>
    <w:rsid w:val="009C6B2C"/>
    <w:pPr>
      <w:spacing w:after="0" w:line="276" w:lineRule="auto"/>
    </w:pPr>
    <w:rPr>
      <w:rFonts w:ascii="Arial" w:eastAsia="Arial" w:hAnsi="Arial" w:cs="Arial"/>
      <w:color w:val="000000"/>
      <w:szCs w:val="20"/>
      <w:lang w:eastAsia="ru-RU"/>
    </w:rPr>
  </w:style>
  <w:style w:type="table" w:customStyle="1" w:styleId="1f4">
    <w:name w:val="Сетка таблицы1"/>
    <w:basedOn w:val="a5"/>
    <w:next w:val="a2"/>
    <w:rsid w:val="009C6B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a6"/>
    <w:rsid w:val="009C6B2C"/>
    <w:pPr>
      <w:numPr>
        <w:numId w:val="19"/>
      </w:numPr>
    </w:pPr>
  </w:style>
  <w:style w:type="paragraph" w:customStyle="1" w:styleId="01zagolovok">
    <w:name w:val="01_zagolovok"/>
    <w:basedOn w:val="Standard"/>
    <w:rsid w:val="009C6B2C"/>
    <w:pPr>
      <w:keepNext/>
      <w:pageBreakBefore/>
      <w:widowControl/>
      <w:numPr>
        <w:numId w:val="19"/>
      </w:numPr>
      <w:spacing w:before="360" w:after="120"/>
      <w:outlineLvl w:val="0"/>
    </w:pPr>
    <w:rPr>
      <w:rFonts w:ascii="GaramondC" w:eastAsia="Times New Roman" w:hAnsi="GaramondC" w:cs="Times New Roman"/>
      <w:b/>
      <w:color w:val="000000"/>
      <w:sz w:val="40"/>
      <w:szCs w:val="62"/>
      <w:lang w:eastAsia="ru-RU" w:bidi="ar-SA"/>
    </w:rPr>
  </w:style>
  <w:style w:type="character" w:customStyle="1" w:styleId="dynatree-title1">
    <w:name w:val="dynatree-title1"/>
    <w:basedOn w:val="a4"/>
    <w:rsid w:val="009C6B2C"/>
  </w:style>
  <w:style w:type="character" w:customStyle="1" w:styleId="title2">
    <w:name w:val="title2"/>
    <w:rsid w:val="009C6B2C"/>
    <w:rPr>
      <w:b w:val="0"/>
      <w:bCs w:val="0"/>
      <w:i w:val="0"/>
      <w:iCs w:val="0"/>
      <w:sz w:val="24"/>
      <w:szCs w:val="24"/>
    </w:rPr>
  </w:style>
  <w:style w:type="numbering" w:customStyle="1" w:styleId="WWNum1">
    <w:name w:val="WWNum1"/>
    <w:basedOn w:val="a6"/>
    <w:rsid w:val="009C6B2C"/>
    <w:pPr>
      <w:numPr>
        <w:numId w:val="20"/>
      </w:numPr>
    </w:pPr>
  </w:style>
  <w:style w:type="paragraph" w:customStyle="1" w:styleId="Textbodyindent">
    <w:name w:val="Text body indent"/>
    <w:basedOn w:val="Standard"/>
    <w:rsid w:val="009C6B2C"/>
    <w:pPr>
      <w:widowControl/>
      <w:spacing w:after="120"/>
      <w:ind w:left="283"/>
    </w:pPr>
    <w:rPr>
      <w:rFonts w:eastAsia="Times New Roman" w:cs="Times New Roman"/>
      <w:lang w:eastAsia="ru-RU" w:bidi="ar-SA"/>
    </w:rPr>
  </w:style>
  <w:style w:type="character" w:customStyle="1" w:styleId="extended-textshort">
    <w:name w:val="extended-text__short"/>
    <w:rsid w:val="009C6B2C"/>
  </w:style>
  <w:style w:type="paragraph" w:styleId="af">
    <w:name w:val="Normal (Web)"/>
    <w:basedOn w:val="a3"/>
    <w:link w:val="ae"/>
    <w:uiPriority w:val="99"/>
    <w:semiHidden/>
    <w:unhideWhenUsed/>
    <w:rsid w:val="009C6B2C"/>
    <w:rPr>
      <w:rFonts w:eastAsiaTheme="minorHAnsi" w:cstheme="minorBidi"/>
      <w:lang w:eastAsia="en-US"/>
    </w:rPr>
  </w:style>
  <w:style w:type="paragraph" w:styleId="ac">
    <w:name w:val="Title"/>
    <w:basedOn w:val="a3"/>
    <w:next w:val="a3"/>
    <w:link w:val="afffff0"/>
    <w:uiPriority w:val="10"/>
    <w:qFormat/>
    <w:rsid w:val="009C6B2C"/>
    <w:pPr>
      <w:contextualSpacing/>
    </w:pPr>
    <w:rPr>
      <w:rFonts w:asciiTheme="majorHAnsi" w:eastAsiaTheme="majorEastAsia" w:hAnsiTheme="majorHAnsi" w:cstheme="majorBidi"/>
      <w:spacing w:val="-10"/>
      <w:kern w:val="28"/>
      <w:sz w:val="56"/>
      <w:szCs w:val="56"/>
    </w:rPr>
  </w:style>
  <w:style w:type="character" w:customStyle="1" w:styleId="afffff0">
    <w:name w:val="Заголовок Знак"/>
    <w:basedOn w:val="a4"/>
    <w:link w:val="ac"/>
    <w:uiPriority w:val="10"/>
    <w:rsid w:val="009C6B2C"/>
    <w:rPr>
      <w:rFonts w:asciiTheme="majorHAnsi" w:eastAsiaTheme="majorEastAsia" w:hAnsiTheme="majorHAnsi" w:cstheme="majorBidi"/>
      <w:spacing w:val="-10"/>
      <w:kern w:val="28"/>
      <w:sz w:val="56"/>
      <w:szCs w:val="56"/>
      <w:lang w:eastAsia="ru-RU"/>
    </w:rPr>
  </w:style>
  <w:style w:type="character" w:styleId="afffff1">
    <w:name w:val="Unresolved Mention"/>
    <w:basedOn w:val="a4"/>
    <w:uiPriority w:val="99"/>
    <w:semiHidden/>
    <w:unhideWhenUsed/>
    <w:rsid w:val="002F4343"/>
    <w:rPr>
      <w:color w:val="605E5C"/>
      <w:shd w:val="clear" w:color="auto" w:fill="E1DFDD"/>
    </w:rPr>
  </w:style>
  <w:style w:type="character" w:customStyle="1" w:styleId="wmi-callto">
    <w:name w:val="wmi-callto"/>
    <w:basedOn w:val="a4"/>
    <w:rsid w:val="00B706DF"/>
  </w:style>
  <w:style w:type="paragraph" w:customStyle="1" w:styleId="ds-markdown-paragraph">
    <w:name w:val="ds-markdown-paragraph"/>
    <w:basedOn w:val="a3"/>
    <w:rsid w:val="005405FC"/>
    <w:pPr>
      <w:spacing w:before="100" w:beforeAutospacing="1" w:after="100" w:afterAutospacing="1"/>
    </w:pPr>
  </w:style>
  <w:style w:type="character" w:styleId="afffff2">
    <w:name w:val="Emphasis"/>
    <w:basedOn w:val="a4"/>
    <w:uiPriority w:val="20"/>
    <w:qFormat/>
    <w:rsid w:val="005405FC"/>
    <w:rPr>
      <w:i/>
      <w:iCs/>
    </w:rPr>
  </w:style>
  <w:style w:type="table" w:styleId="afffff3">
    <w:name w:val="Grid Table Light"/>
    <w:basedOn w:val="a5"/>
    <w:uiPriority w:val="40"/>
    <w:rsid w:val="005405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Grid Table 1 Light"/>
    <w:basedOn w:val="a5"/>
    <w:uiPriority w:val="46"/>
    <w:rsid w:val="005405F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dmin@viev.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6801</Words>
  <Characters>38772</Characters>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2026-02-16T11:06:00Z</cp:lastPrinted>
  <dcterms:created xsi:type="dcterms:W3CDTF">2026-08-10T08:32:00Z</dcterms:created>
  <dcterms:modified xsi:type="dcterms:W3CDTF">2026-08-10T08:38:00Z</dcterms:modified>
</cp:coreProperties>
</file>