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9DB3E" w14:textId="40EA6AD1" w:rsidR="00B921D0" w:rsidRPr="00B921D0" w:rsidRDefault="00B921D0" w:rsidP="00B921D0">
      <w:pPr>
        <w:pStyle w:val="a3"/>
        <w:jc w:val="right"/>
        <w:rPr>
          <w:color w:val="FF0000"/>
          <w:sz w:val="24"/>
          <w:szCs w:val="24"/>
        </w:rPr>
      </w:pPr>
      <w:r w:rsidRPr="00B921D0">
        <w:rPr>
          <w:color w:val="FF0000"/>
          <w:sz w:val="24"/>
          <w:szCs w:val="24"/>
        </w:rPr>
        <w:t>ПРОЕКТ</w:t>
      </w:r>
    </w:p>
    <w:p w14:paraId="176E1AAE" w14:textId="36455E7A" w:rsidR="00AB0D47" w:rsidRPr="008C4B81" w:rsidRDefault="00B841FB" w:rsidP="00AB0D47">
      <w:pPr>
        <w:pStyle w:val="a3"/>
        <w:rPr>
          <w:sz w:val="24"/>
          <w:szCs w:val="24"/>
        </w:rPr>
      </w:pPr>
      <w:r>
        <w:rPr>
          <w:sz w:val="24"/>
          <w:szCs w:val="24"/>
        </w:rPr>
        <w:t>КОНТРАКТ</w:t>
      </w:r>
      <w:r w:rsidR="00AB0D47" w:rsidRPr="006E2326">
        <w:rPr>
          <w:sz w:val="24"/>
          <w:szCs w:val="24"/>
        </w:rPr>
        <w:t xml:space="preserve"> </w:t>
      </w:r>
      <w:r w:rsidR="007D3490">
        <w:rPr>
          <w:sz w:val="24"/>
          <w:szCs w:val="24"/>
        </w:rPr>
        <w:t xml:space="preserve">№ </w:t>
      </w:r>
      <w:r w:rsidR="00701016">
        <w:rPr>
          <w:sz w:val="24"/>
          <w:szCs w:val="24"/>
        </w:rPr>
        <w:t>_______</w:t>
      </w:r>
      <w:r w:rsidR="00AB0D47">
        <w:rPr>
          <w:sz w:val="24"/>
          <w:szCs w:val="24"/>
        </w:rPr>
        <w:br/>
      </w:r>
      <w:r>
        <w:rPr>
          <w:sz w:val="24"/>
          <w:szCs w:val="24"/>
        </w:rPr>
        <w:t xml:space="preserve">ИКЗ </w:t>
      </w:r>
      <w:r w:rsidR="00D301CD" w:rsidRPr="00D301CD">
        <w:rPr>
          <w:sz w:val="24"/>
          <w:szCs w:val="24"/>
        </w:rPr>
        <w:t>261772503028477250100100110000000244</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AB0D47" w14:paraId="703E5C46" w14:textId="77777777" w:rsidTr="00AB0D47">
        <w:tc>
          <w:tcPr>
            <w:tcW w:w="5228" w:type="dxa"/>
          </w:tcPr>
          <w:p w14:paraId="7602402D" w14:textId="77777777" w:rsidR="00AB0D47" w:rsidRDefault="00AB0D47" w:rsidP="00AB0D47">
            <w:pPr>
              <w:rPr>
                <w:b/>
                <w:sz w:val="24"/>
                <w:szCs w:val="24"/>
              </w:rPr>
            </w:pPr>
            <w:r w:rsidRPr="00EC1A10">
              <w:rPr>
                <w:sz w:val="24"/>
                <w:szCs w:val="24"/>
              </w:rPr>
              <w:t xml:space="preserve">г. </w:t>
            </w:r>
            <w:r>
              <w:rPr>
                <w:sz w:val="24"/>
                <w:szCs w:val="24"/>
              </w:rPr>
              <w:t>Москва</w:t>
            </w:r>
            <w:r w:rsidRPr="00EC1A10">
              <w:rPr>
                <w:sz w:val="24"/>
                <w:szCs w:val="24"/>
              </w:rPr>
              <w:t xml:space="preserve">                                                                                </w:t>
            </w:r>
            <w:r>
              <w:rPr>
                <w:sz w:val="24"/>
                <w:szCs w:val="24"/>
              </w:rPr>
              <w:t xml:space="preserve">                                    </w:t>
            </w:r>
          </w:p>
        </w:tc>
        <w:tc>
          <w:tcPr>
            <w:tcW w:w="5228" w:type="dxa"/>
          </w:tcPr>
          <w:p w14:paraId="4F64FCAD" w14:textId="0E9C1D00" w:rsidR="00AB0D47" w:rsidRDefault="00AB0D47" w:rsidP="00AB0D47">
            <w:pPr>
              <w:jc w:val="right"/>
              <w:rPr>
                <w:b/>
                <w:sz w:val="24"/>
                <w:szCs w:val="24"/>
              </w:rPr>
            </w:pPr>
            <w:r w:rsidRPr="00EC1A10">
              <w:rPr>
                <w:sz w:val="24"/>
                <w:szCs w:val="24"/>
              </w:rPr>
              <w:t>«</w:t>
            </w:r>
            <w:r>
              <w:rPr>
                <w:sz w:val="24"/>
                <w:szCs w:val="24"/>
              </w:rPr>
              <w:t>__</w:t>
            </w:r>
            <w:r w:rsidRPr="00EC1A10">
              <w:rPr>
                <w:sz w:val="24"/>
                <w:szCs w:val="24"/>
              </w:rPr>
              <w:t xml:space="preserve">» </w:t>
            </w:r>
            <w:r>
              <w:rPr>
                <w:sz w:val="24"/>
                <w:szCs w:val="24"/>
              </w:rPr>
              <w:t>___________</w:t>
            </w:r>
            <w:r w:rsidRPr="00EC1A10">
              <w:rPr>
                <w:sz w:val="24"/>
                <w:szCs w:val="24"/>
              </w:rPr>
              <w:t xml:space="preserve"> 20</w:t>
            </w:r>
            <w:r>
              <w:rPr>
                <w:sz w:val="24"/>
                <w:szCs w:val="24"/>
              </w:rPr>
              <w:t>2</w:t>
            </w:r>
            <w:r w:rsidR="00754863">
              <w:rPr>
                <w:sz w:val="24"/>
                <w:szCs w:val="24"/>
              </w:rPr>
              <w:t>6</w:t>
            </w:r>
            <w:r w:rsidRPr="00EC1A10">
              <w:rPr>
                <w:sz w:val="24"/>
                <w:szCs w:val="24"/>
              </w:rPr>
              <w:t xml:space="preserve"> года</w:t>
            </w:r>
          </w:p>
        </w:tc>
      </w:tr>
    </w:tbl>
    <w:p w14:paraId="2366EB0F" w14:textId="77777777" w:rsidR="00AB0D47" w:rsidRPr="00EC1A10" w:rsidRDefault="00AB0D47" w:rsidP="00AB0D47">
      <w:pPr>
        <w:jc w:val="both"/>
        <w:rPr>
          <w:sz w:val="24"/>
          <w:szCs w:val="24"/>
        </w:rPr>
      </w:pPr>
    </w:p>
    <w:p w14:paraId="3E545B37" w14:textId="7E096E40" w:rsidR="00AB0D47" w:rsidRPr="00AD4585" w:rsidRDefault="00E2018D" w:rsidP="00AB0D47">
      <w:pPr>
        <w:ind w:firstLine="567"/>
        <w:jc w:val="both"/>
        <w:rPr>
          <w:sz w:val="32"/>
          <w:szCs w:val="24"/>
        </w:rPr>
      </w:pPr>
      <w:r w:rsidRPr="00E2018D">
        <w:rPr>
          <w:b/>
          <w:sz w:val="24"/>
          <w:szCs w:val="24"/>
          <w:lang w:eastAsia="zh-CN"/>
        </w:rPr>
        <w:t>ФЕДЕРАЛЬНОЕ ГОСУДАРСТВЕННОЕ УЧРЕЖДЕНИЕ «ФЕДЕРАЛЬНЫЙ ИССЛЕДОВАТЕЛЬСКИЙ ЦЕНТР «ФУНДАМЕНТАЛЬНЫЕ ОСНОВЫ БИОТЕХНОЛОГИИ» РОССИЙСКОЙ АКАДЕМИИ НАУК» (ФИЦ Биотехнологии РАН)</w:t>
      </w:r>
      <w:r>
        <w:rPr>
          <w:sz w:val="24"/>
          <w:szCs w:val="24"/>
          <w:lang w:eastAsia="zh-CN"/>
        </w:rPr>
        <w:t xml:space="preserve">, именуемое в дальнейшем </w:t>
      </w:r>
      <w:r w:rsidRPr="00B41ABB">
        <w:rPr>
          <w:sz w:val="24"/>
          <w:szCs w:val="24"/>
          <w:lang w:eastAsia="zh-CN"/>
        </w:rPr>
        <w:t>«Заказчик»,</w:t>
      </w:r>
      <w:r>
        <w:rPr>
          <w:sz w:val="24"/>
          <w:szCs w:val="24"/>
          <w:lang w:eastAsia="zh-CN"/>
        </w:rPr>
        <w:t xml:space="preserve"> в лице </w:t>
      </w:r>
      <w:r w:rsidRPr="00213399">
        <w:rPr>
          <w:color w:val="000000"/>
          <w:sz w:val="24"/>
          <w:szCs w:val="24"/>
        </w:rPr>
        <w:t xml:space="preserve">в лице </w:t>
      </w:r>
      <w:r w:rsidR="00083F40">
        <w:rPr>
          <w:sz w:val="24"/>
          <w:szCs w:val="24"/>
        </w:rPr>
        <w:t>заместителя директора</w:t>
      </w:r>
      <w:r w:rsidRPr="00213399">
        <w:rPr>
          <w:sz w:val="24"/>
          <w:szCs w:val="24"/>
        </w:rPr>
        <w:t xml:space="preserve"> </w:t>
      </w:r>
      <w:proofErr w:type="spellStart"/>
      <w:r w:rsidR="00083F40">
        <w:rPr>
          <w:sz w:val="24"/>
          <w:szCs w:val="24"/>
        </w:rPr>
        <w:t>Садыхова</w:t>
      </w:r>
      <w:proofErr w:type="spellEnd"/>
      <w:r w:rsidR="00083F40">
        <w:rPr>
          <w:sz w:val="24"/>
          <w:szCs w:val="24"/>
        </w:rPr>
        <w:t xml:space="preserve"> </w:t>
      </w:r>
      <w:proofErr w:type="spellStart"/>
      <w:r w:rsidR="00083F40">
        <w:rPr>
          <w:sz w:val="24"/>
          <w:szCs w:val="24"/>
        </w:rPr>
        <w:t>Эльчина</w:t>
      </w:r>
      <w:proofErr w:type="spellEnd"/>
      <w:r w:rsidR="00083F40">
        <w:rPr>
          <w:sz w:val="24"/>
          <w:szCs w:val="24"/>
        </w:rPr>
        <w:t xml:space="preserve"> </w:t>
      </w:r>
      <w:proofErr w:type="spellStart"/>
      <w:r w:rsidR="00083F40">
        <w:rPr>
          <w:sz w:val="24"/>
          <w:szCs w:val="24"/>
        </w:rPr>
        <w:t>Гусейнгулу</w:t>
      </w:r>
      <w:proofErr w:type="spellEnd"/>
      <w:r w:rsidR="00083F40">
        <w:rPr>
          <w:sz w:val="24"/>
          <w:szCs w:val="24"/>
        </w:rPr>
        <w:t xml:space="preserve"> </w:t>
      </w:r>
      <w:proofErr w:type="spellStart"/>
      <w:r w:rsidR="00083F40">
        <w:rPr>
          <w:sz w:val="24"/>
          <w:szCs w:val="24"/>
        </w:rPr>
        <w:t>оглы</w:t>
      </w:r>
      <w:proofErr w:type="spellEnd"/>
      <w:r w:rsidRPr="00213399">
        <w:rPr>
          <w:spacing w:val="5"/>
          <w:sz w:val="24"/>
          <w:szCs w:val="24"/>
        </w:rPr>
        <w:t xml:space="preserve">, действующего на основании </w:t>
      </w:r>
      <w:r w:rsidR="00083F40">
        <w:rPr>
          <w:spacing w:val="5"/>
          <w:sz w:val="24"/>
          <w:szCs w:val="24"/>
        </w:rPr>
        <w:t>доверенности № 1 от 09.01.2025г.</w:t>
      </w:r>
      <w:r>
        <w:rPr>
          <w:sz w:val="24"/>
          <w:szCs w:val="24"/>
          <w:lang w:eastAsia="zh-CN"/>
        </w:rPr>
        <w:t>,</w:t>
      </w:r>
      <w:r>
        <w:t xml:space="preserve"> </w:t>
      </w:r>
      <w:r>
        <w:rPr>
          <w:sz w:val="24"/>
          <w:szCs w:val="24"/>
          <w:lang w:eastAsia="zh-CN"/>
        </w:rPr>
        <w:t xml:space="preserve">с одной стороны, и </w:t>
      </w:r>
      <w:r w:rsidR="00701016" w:rsidRPr="00E02910">
        <w:rPr>
          <w:sz w:val="24"/>
        </w:rPr>
        <w:t>______________________________</w:t>
      </w:r>
      <w:r w:rsidR="00AB0D47" w:rsidRPr="00E02910">
        <w:rPr>
          <w:sz w:val="24"/>
        </w:rPr>
        <w:t>,</w:t>
      </w:r>
      <w:r w:rsidRPr="00E02910">
        <w:rPr>
          <w:sz w:val="24"/>
        </w:rPr>
        <w:t xml:space="preserve"> </w:t>
      </w:r>
      <w:r w:rsidR="00E02910" w:rsidRPr="00E02910">
        <w:rPr>
          <w:sz w:val="24"/>
        </w:rPr>
        <w:t xml:space="preserve">именуем____ в дальнейшем «Исполнитель», в лице ______________________________, </w:t>
      </w:r>
      <w:r w:rsidRPr="00E02910">
        <w:rPr>
          <w:sz w:val="24"/>
        </w:rPr>
        <w:t>действующ</w:t>
      </w:r>
      <w:r w:rsidR="00E02910" w:rsidRPr="00E02910">
        <w:rPr>
          <w:sz w:val="24"/>
        </w:rPr>
        <w:t>его</w:t>
      </w:r>
      <w:r w:rsidRPr="00E02910">
        <w:rPr>
          <w:sz w:val="24"/>
        </w:rPr>
        <w:t xml:space="preserve"> на основании </w:t>
      </w:r>
      <w:r w:rsidR="00701016" w:rsidRPr="00E02910">
        <w:rPr>
          <w:sz w:val="24"/>
        </w:rPr>
        <w:t>___________________________</w:t>
      </w:r>
      <w:r w:rsidRPr="00E02910">
        <w:rPr>
          <w:sz w:val="24"/>
        </w:rPr>
        <w:t>,</w:t>
      </w:r>
      <w:r w:rsidR="00AB0D47" w:rsidRPr="00E02910">
        <w:rPr>
          <w:sz w:val="24"/>
        </w:rPr>
        <w:t xml:space="preserve"> , с другой стороны, </w:t>
      </w:r>
      <w:r w:rsidRPr="00E02910">
        <w:rPr>
          <w:sz w:val="24"/>
          <w:szCs w:val="24"/>
          <w:lang w:eastAsia="zh-CN"/>
        </w:rPr>
        <w:t>вместе именуемые «Стороны» и</w:t>
      </w:r>
      <w:r>
        <w:rPr>
          <w:sz w:val="24"/>
          <w:szCs w:val="24"/>
          <w:lang w:eastAsia="zh-CN"/>
        </w:rPr>
        <w:t xml:space="preserve"> каждый в отдельности – «Сторона», </w:t>
      </w:r>
      <w:r w:rsidR="006A05EC" w:rsidRPr="006A05EC">
        <w:rPr>
          <w:sz w:val="24"/>
          <w:szCs w:val="24"/>
          <w:lang w:eastAsia="zh-CN"/>
        </w:rPr>
        <w:t xml:space="preserve">в порядке, предусмотренном пунктом </w:t>
      </w:r>
      <w:r w:rsidR="00961CF3">
        <w:rPr>
          <w:sz w:val="24"/>
          <w:szCs w:val="24"/>
          <w:lang w:eastAsia="zh-CN"/>
        </w:rPr>
        <w:t>5</w:t>
      </w:r>
      <w:r w:rsidR="006A05EC" w:rsidRPr="006A05EC">
        <w:rPr>
          <w:sz w:val="24"/>
          <w:szCs w:val="24"/>
          <w:lang w:eastAsia="zh-CN"/>
        </w:rPr>
        <w:t xml:space="preserve"> части 1 статьи 93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иного законодательства Российской Федерации, заключили настоящий </w:t>
      </w:r>
      <w:r w:rsidR="00E02910">
        <w:rPr>
          <w:sz w:val="24"/>
          <w:szCs w:val="24"/>
          <w:lang w:eastAsia="zh-CN"/>
        </w:rPr>
        <w:t>контракт</w:t>
      </w:r>
      <w:r w:rsidR="006A05EC" w:rsidRPr="006A05EC">
        <w:rPr>
          <w:sz w:val="24"/>
          <w:szCs w:val="24"/>
          <w:lang w:eastAsia="zh-CN"/>
        </w:rPr>
        <w:t xml:space="preserve"> о нижеследующем</w:t>
      </w:r>
      <w:r w:rsidRPr="009B3598">
        <w:rPr>
          <w:sz w:val="24"/>
          <w:szCs w:val="24"/>
          <w:lang w:eastAsia="zh-CN"/>
        </w:rPr>
        <w:t>:</w:t>
      </w:r>
    </w:p>
    <w:p w14:paraId="453C32BC" w14:textId="166E5ACE" w:rsidR="00AB0D47" w:rsidRPr="006E2326" w:rsidRDefault="00701016" w:rsidP="00AB0D47">
      <w:pPr>
        <w:spacing w:before="240"/>
        <w:ind w:firstLine="708"/>
        <w:jc w:val="center"/>
        <w:rPr>
          <w:b/>
          <w:bCs/>
          <w:sz w:val="24"/>
          <w:szCs w:val="24"/>
        </w:rPr>
      </w:pPr>
      <w:r>
        <w:rPr>
          <w:b/>
          <w:bCs/>
          <w:sz w:val="24"/>
          <w:szCs w:val="24"/>
        </w:rPr>
        <w:t xml:space="preserve">1. Предмет </w:t>
      </w:r>
      <w:r w:rsidR="00E02910">
        <w:rPr>
          <w:b/>
          <w:bCs/>
          <w:sz w:val="24"/>
          <w:szCs w:val="24"/>
        </w:rPr>
        <w:t>контракта</w:t>
      </w:r>
    </w:p>
    <w:p w14:paraId="31732366" w14:textId="2F709975" w:rsidR="00AB0D47" w:rsidRPr="00757C53" w:rsidRDefault="00AB0D47" w:rsidP="00AB0D47">
      <w:pPr>
        <w:pStyle w:val="1"/>
        <w:widowControl w:val="0"/>
        <w:ind w:firstLine="708"/>
        <w:jc w:val="both"/>
        <w:rPr>
          <w:sz w:val="24"/>
          <w:szCs w:val="24"/>
        </w:rPr>
      </w:pPr>
      <w:r w:rsidRPr="006E2326">
        <w:rPr>
          <w:sz w:val="24"/>
          <w:szCs w:val="24"/>
        </w:rPr>
        <w:t xml:space="preserve">1.1. В соответствии с условиями настоящего </w:t>
      </w:r>
      <w:r w:rsidR="00E02910">
        <w:rPr>
          <w:sz w:val="24"/>
          <w:szCs w:val="24"/>
        </w:rPr>
        <w:t>контракта</w:t>
      </w:r>
      <w:r w:rsidRPr="006E2326">
        <w:rPr>
          <w:sz w:val="24"/>
          <w:szCs w:val="24"/>
        </w:rPr>
        <w:t xml:space="preserve"> Исполнитель обязуется собственными и</w:t>
      </w:r>
      <w:r>
        <w:rPr>
          <w:sz w:val="24"/>
          <w:szCs w:val="24"/>
        </w:rPr>
        <w:t>/или</w:t>
      </w:r>
      <w:r w:rsidRPr="006E2326">
        <w:rPr>
          <w:sz w:val="24"/>
          <w:szCs w:val="24"/>
        </w:rPr>
        <w:t xml:space="preserve"> привлеченными силами по заданию Заказчика</w:t>
      </w:r>
      <w:r>
        <w:rPr>
          <w:sz w:val="24"/>
          <w:szCs w:val="24"/>
        </w:rPr>
        <w:t xml:space="preserve"> оказывать </w:t>
      </w:r>
      <w:r w:rsidRPr="00701016">
        <w:rPr>
          <w:i/>
          <w:sz w:val="24"/>
          <w:szCs w:val="24"/>
        </w:rPr>
        <w:t xml:space="preserve">услуги </w:t>
      </w:r>
      <w:r w:rsidR="00701016" w:rsidRPr="00701016">
        <w:rPr>
          <w:i/>
          <w:sz w:val="24"/>
          <w:szCs w:val="24"/>
        </w:rPr>
        <w:t>по</w:t>
      </w:r>
      <w:r w:rsidR="00A53EA0" w:rsidRPr="00A53EA0">
        <w:t xml:space="preserve"> </w:t>
      </w:r>
      <w:r w:rsidR="00A53EA0" w:rsidRPr="00A53EA0">
        <w:rPr>
          <w:i/>
          <w:sz w:val="24"/>
          <w:szCs w:val="24"/>
        </w:rPr>
        <w:t>сезонной</w:t>
      </w:r>
      <w:r w:rsidR="00701016" w:rsidRPr="00701016">
        <w:rPr>
          <w:i/>
          <w:sz w:val="24"/>
          <w:szCs w:val="24"/>
        </w:rPr>
        <w:t xml:space="preserve"> мойке </w:t>
      </w:r>
      <w:r w:rsidR="007C7C61">
        <w:rPr>
          <w:i/>
          <w:sz w:val="24"/>
          <w:szCs w:val="24"/>
        </w:rPr>
        <w:t xml:space="preserve">окон, </w:t>
      </w:r>
      <w:r w:rsidR="00701016" w:rsidRPr="00757C53">
        <w:rPr>
          <w:sz w:val="24"/>
          <w:szCs w:val="24"/>
        </w:rPr>
        <w:t>расположенных в зданиях Заказчика</w:t>
      </w:r>
      <w:r w:rsidRPr="00757C53">
        <w:rPr>
          <w:sz w:val="24"/>
          <w:szCs w:val="24"/>
        </w:rPr>
        <w:t xml:space="preserve"> по адресу</w:t>
      </w:r>
      <w:r w:rsidR="00701016" w:rsidRPr="00757C53">
        <w:rPr>
          <w:sz w:val="24"/>
          <w:szCs w:val="24"/>
        </w:rPr>
        <w:t>:</w:t>
      </w:r>
      <w:r w:rsidRPr="00757C53">
        <w:rPr>
          <w:sz w:val="24"/>
          <w:szCs w:val="24"/>
        </w:rPr>
        <w:t xml:space="preserve"> г. Москва, </w:t>
      </w:r>
      <w:r w:rsidR="00701016" w:rsidRPr="00757C53">
        <w:rPr>
          <w:sz w:val="24"/>
          <w:szCs w:val="24"/>
        </w:rPr>
        <w:t xml:space="preserve">Ленинский проспект, д. 33, </w:t>
      </w:r>
      <w:r w:rsidR="00A53EA0" w:rsidRPr="00757C53">
        <w:rPr>
          <w:sz w:val="24"/>
          <w:szCs w:val="24"/>
        </w:rPr>
        <w:t>строениях 2, 3, 5 и 9 (стр.9 мойка внутренних стен)</w:t>
      </w:r>
      <w:r w:rsidR="00701016" w:rsidRPr="00757C53">
        <w:rPr>
          <w:sz w:val="24"/>
          <w:szCs w:val="24"/>
        </w:rPr>
        <w:t xml:space="preserve">, </w:t>
      </w:r>
      <w:r w:rsidRPr="00757C53">
        <w:rPr>
          <w:sz w:val="24"/>
          <w:szCs w:val="24"/>
        </w:rPr>
        <w:t>а Заказчик обязуется принимать оказанные услуги и оплачивать их.</w:t>
      </w:r>
    </w:p>
    <w:p w14:paraId="2921D660" w14:textId="2CCB6EA6" w:rsidR="00AB0D47" w:rsidRPr="00757C53" w:rsidRDefault="00AB0D47" w:rsidP="00AB0D47">
      <w:pPr>
        <w:ind w:firstLine="708"/>
        <w:jc w:val="both"/>
        <w:rPr>
          <w:sz w:val="24"/>
          <w:szCs w:val="24"/>
        </w:rPr>
      </w:pPr>
      <w:r w:rsidRPr="00757C53">
        <w:rPr>
          <w:sz w:val="24"/>
          <w:szCs w:val="24"/>
        </w:rPr>
        <w:t xml:space="preserve">1.2. </w:t>
      </w:r>
      <w:r w:rsidR="00701016" w:rsidRPr="00757C53">
        <w:rPr>
          <w:sz w:val="24"/>
          <w:szCs w:val="24"/>
        </w:rPr>
        <w:t>Объем</w:t>
      </w:r>
      <w:r w:rsidRPr="00757C53">
        <w:rPr>
          <w:sz w:val="24"/>
          <w:szCs w:val="24"/>
        </w:rPr>
        <w:t xml:space="preserve"> оказываемых Исполнителем услуг по</w:t>
      </w:r>
      <w:r w:rsidR="00E02910" w:rsidRPr="00757C53">
        <w:rPr>
          <w:sz w:val="24"/>
          <w:szCs w:val="24"/>
        </w:rPr>
        <w:t xml:space="preserve"> настоящему контракту</w:t>
      </w:r>
      <w:r w:rsidR="00701016" w:rsidRPr="00757C53">
        <w:rPr>
          <w:sz w:val="24"/>
          <w:szCs w:val="24"/>
        </w:rPr>
        <w:t xml:space="preserve"> указан</w:t>
      </w:r>
      <w:r w:rsidRPr="00757C53">
        <w:rPr>
          <w:sz w:val="24"/>
          <w:szCs w:val="24"/>
        </w:rPr>
        <w:t xml:space="preserve"> в Приложении № 1, которое утверждено Сторонами и является неотъем</w:t>
      </w:r>
      <w:r w:rsidR="00E02910" w:rsidRPr="00757C53">
        <w:rPr>
          <w:sz w:val="24"/>
          <w:szCs w:val="24"/>
        </w:rPr>
        <w:t>лемой частью настоящего контракта</w:t>
      </w:r>
      <w:r w:rsidRPr="00757C53">
        <w:rPr>
          <w:sz w:val="24"/>
          <w:szCs w:val="24"/>
        </w:rPr>
        <w:t>.</w:t>
      </w:r>
    </w:p>
    <w:p w14:paraId="1229DDF2" w14:textId="1CC6D484" w:rsidR="00AB0D47" w:rsidRPr="00D6778D" w:rsidRDefault="00AB0D47" w:rsidP="00AB0D47">
      <w:pPr>
        <w:ind w:firstLine="708"/>
        <w:jc w:val="both"/>
        <w:rPr>
          <w:sz w:val="24"/>
          <w:szCs w:val="24"/>
        </w:rPr>
      </w:pPr>
      <w:r w:rsidRPr="00757C53">
        <w:rPr>
          <w:sz w:val="24"/>
          <w:szCs w:val="24"/>
        </w:rPr>
        <w:t xml:space="preserve">1.3. </w:t>
      </w:r>
      <w:r w:rsidRPr="00757C53">
        <w:rPr>
          <w:color w:val="000000"/>
          <w:sz w:val="24"/>
          <w:szCs w:val="24"/>
          <w:shd w:val="clear" w:color="auto" w:fill="F8F8F8"/>
        </w:rPr>
        <w:t xml:space="preserve">Исполнитель </w:t>
      </w:r>
      <w:r w:rsidRPr="00757C53">
        <w:rPr>
          <w:sz w:val="24"/>
          <w:szCs w:val="24"/>
        </w:rPr>
        <w:t xml:space="preserve">должен приступить к оказанию услуг </w:t>
      </w:r>
      <w:r w:rsidR="00CE589E" w:rsidRPr="00757C53">
        <w:rPr>
          <w:sz w:val="24"/>
          <w:szCs w:val="24"/>
        </w:rPr>
        <w:t xml:space="preserve">на следующий рабочий день </w:t>
      </w:r>
      <w:r w:rsidR="00701016" w:rsidRPr="00757C53">
        <w:rPr>
          <w:sz w:val="24"/>
          <w:szCs w:val="24"/>
        </w:rPr>
        <w:t xml:space="preserve">после даты заключения </w:t>
      </w:r>
      <w:r w:rsidR="00E02910" w:rsidRPr="00757C53">
        <w:rPr>
          <w:sz w:val="24"/>
          <w:szCs w:val="24"/>
        </w:rPr>
        <w:t>контракта</w:t>
      </w:r>
      <w:r w:rsidRPr="00757C53">
        <w:rPr>
          <w:sz w:val="24"/>
          <w:szCs w:val="24"/>
        </w:rPr>
        <w:t xml:space="preserve"> и завершить </w:t>
      </w:r>
      <w:r w:rsidR="006B101E" w:rsidRPr="00757C53">
        <w:rPr>
          <w:sz w:val="24"/>
          <w:szCs w:val="24"/>
        </w:rPr>
        <w:t>«</w:t>
      </w:r>
      <w:r w:rsidR="00E2018D" w:rsidRPr="00757C53">
        <w:rPr>
          <w:sz w:val="24"/>
          <w:szCs w:val="24"/>
        </w:rPr>
        <w:t>3</w:t>
      </w:r>
      <w:r w:rsidR="00A06C68" w:rsidRPr="00757C53">
        <w:rPr>
          <w:sz w:val="24"/>
          <w:szCs w:val="24"/>
        </w:rPr>
        <w:t>0</w:t>
      </w:r>
      <w:r w:rsidR="006B101E" w:rsidRPr="00757C53">
        <w:rPr>
          <w:sz w:val="24"/>
          <w:szCs w:val="24"/>
        </w:rPr>
        <w:t xml:space="preserve">» </w:t>
      </w:r>
      <w:r w:rsidR="00701016" w:rsidRPr="00757C53">
        <w:rPr>
          <w:sz w:val="24"/>
          <w:szCs w:val="24"/>
        </w:rPr>
        <w:t>июл</w:t>
      </w:r>
      <w:r w:rsidR="00330240" w:rsidRPr="00757C53">
        <w:rPr>
          <w:sz w:val="24"/>
          <w:szCs w:val="24"/>
        </w:rPr>
        <w:t>я</w:t>
      </w:r>
      <w:r w:rsidR="006B101E" w:rsidRPr="00757C53">
        <w:rPr>
          <w:sz w:val="24"/>
          <w:szCs w:val="24"/>
        </w:rPr>
        <w:t xml:space="preserve"> 202</w:t>
      </w:r>
      <w:r w:rsidR="00A16BA1" w:rsidRPr="00757C53">
        <w:rPr>
          <w:sz w:val="24"/>
          <w:szCs w:val="24"/>
        </w:rPr>
        <w:t>6</w:t>
      </w:r>
      <w:r w:rsidR="006B101E" w:rsidRPr="00757C53">
        <w:rPr>
          <w:sz w:val="24"/>
          <w:szCs w:val="24"/>
        </w:rPr>
        <w:t xml:space="preserve"> года</w:t>
      </w:r>
      <w:r w:rsidRPr="00757C53">
        <w:rPr>
          <w:sz w:val="24"/>
          <w:szCs w:val="24"/>
        </w:rPr>
        <w:t>.</w:t>
      </w:r>
      <w:r w:rsidR="0097034F" w:rsidRPr="00757C53">
        <w:t xml:space="preserve"> </w:t>
      </w:r>
      <w:r w:rsidR="0097034F" w:rsidRPr="00757C53">
        <w:rPr>
          <w:sz w:val="24"/>
          <w:szCs w:val="24"/>
        </w:rPr>
        <w:t>В случ</w:t>
      </w:r>
      <w:r w:rsidR="00E02910" w:rsidRPr="00757C53">
        <w:rPr>
          <w:sz w:val="24"/>
          <w:szCs w:val="24"/>
        </w:rPr>
        <w:t>ае невозможности оказания услуг в согласованный срок</w:t>
      </w:r>
      <w:r w:rsidR="0097034F" w:rsidRPr="00757C53">
        <w:rPr>
          <w:sz w:val="24"/>
          <w:szCs w:val="24"/>
        </w:rPr>
        <w:t xml:space="preserve"> по причинам, не</w:t>
      </w:r>
      <w:r w:rsidR="00E02910" w:rsidRPr="00757C53">
        <w:rPr>
          <w:sz w:val="24"/>
          <w:szCs w:val="24"/>
        </w:rPr>
        <w:t xml:space="preserve"> </w:t>
      </w:r>
      <w:r w:rsidR="0097034F" w:rsidRPr="00757C53">
        <w:rPr>
          <w:sz w:val="24"/>
          <w:szCs w:val="24"/>
        </w:rPr>
        <w:t>зависящим от Исполнителя (погодные условия), срок оказания услуг может быть продлен по согласованию Сторон.</w:t>
      </w:r>
    </w:p>
    <w:p w14:paraId="4ECDAB8B" w14:textId="67FA131D" w:rsidR="00AB0D47" w:rsidRPr="00933BB3" w:rsidRDefault="00E02910" w:rsidP="00AB0D47">
      <w:pPr>
        <w:spacing w:before="240"/>
        <w:jc w:val="center"/>
        <w:rPr>
          <w:b/>
          <w:bCs/>
          <w:sz w:val="24"/>
          <w:szCs w:val="24"/>
        </w:rPr>
      </w:pPr>
      <w:r>
        <w:rPr>
          <w:b/>
          <w:bCs/>
          <w:sz w:val="24"/>
          <w:szCs w:val="24"/>
        </w:rPr>
        <w:t>2. Цена контракта</w:t>
      </w:r>
      <w:r w:rsidR="00AB0D47" w:rsidRPr="00933BB3">
        <w:rPr>
          <w:b/>
          <w:bCs/>
          <w:sz w:val="24"/>
          <w:szCs w:val="24"/>
        </w:rPr>
        <w:t xml:space="preserve"> и порядок расчетов</w:t>
      </w:r>
    </w:p>
    <w:p w14:paraId="41997147" w14:textId="10C54E4E" w:rsidR="00AB0D47" w:rsidRPr="00933BB3" w:rsidRDefault="00AB0D47" w:rsidP="00AB0D47">
      <w:pPr>
        <w:jc w:val="both"/>
        <w:rPr>
          <w:sz w:val="24"/>
          <w:szCs w:val="24"/>
        </w:rPr>
      </w:pPr>
      <w:r w:rsidRPr="00933BB3">
        <w:rPr>
          <w:sz w:val="24"/>
          <w:szCs w:val="24"/>
        </w:rPr>
        <w:t xml:space="preserve">           </w:t>
      </w:r>
      <w:r w:rsidR="0097034F">
        <w:rPr>
          <w:sz w:val="24"/>
          <w:szCs w:val="24"/>
        </w:rPr>
        <w:t>2.1. С</w:t>
      </w:r>
      <w:r w:rsidRPr="00933BB3">
        <w:rPr>
          <w:sz w:val="24"/>
          <w:szCs w:val="24"/>
        </w:rPr>
        <w:t>то</w:t>
      </w:r>
      <w:r w:rsidR="0097034F">
        <w:rPr>
          <w:sz w:val="24"/>
          <w:szCs w:val="24"/>
        </w:rPr>
        <w:t xml:space="preserve">имость услуг по </w:t>
      </w:r>
      <w:r w:rsidR="00E02910">
        <w:rPr>
          <w:sz w:val="24"/>
          <w:szCs w:val="24"/>
        </w:rPr>
        <w:t>контракту (Цена контракта</w:t>
      </w:r>
      <w:r w:rsidRPr="00933BB3">
        <w:rPr>
          <w:sz w:val="24"/>
          <w:szCs w:val="24"/>
        </w:rPr>
        <w:t xml:space="preserve">) </w:t>
      </w:r>
      <w:r w:rsidRPr="00E2018D">
        <w:rPr>
          <w:sz w:val="24"/>
          <w:szCs w:val="24"/>
        </w:rPr>
        <w:t xml:space="preserve">составляет </w:t>
      </w:r>
      <w:r w:rsidR="0097034F">
        <w:rPr>
          <w:sz w:val="24"/>
          <w:szCs w:val="24"/>
        </w:rPr>
        <w:t>_____________</w:t>
      </w:r>
      <w:r w:rsidRPr="00E2018D">
        <w:rPr>
          <w:sz w:val="24"/>
          <w:szCs w:val="24"/>
        </w:rPr>
        <w:t xml:space="preserve"> (</w:t>
      </w:r>
      <w:r w:rsidR="0097034F">
        <w:rPr>
          <w:sz w:val="24"/>
          <w:szCs w:val="24"/>
        </w:rPr>
        <w:t>_______________________________</w:t>
      </w:r>
      <w:r w:rsidRPr="00E2018D">
        <w:rPr>
          <w:sz w:val="24"/>
          <w:szCs w:val="24"/>
        </w:rPr>
        <w:t>) рублей</w:t>
      </w:r>
      <w:r w:rsidR="0097034F">
        <w:rPr>
          <w:sz w:val="24"/>
          <w:szCs w:val="24"/>
        </w:rPr>
        <w:t>_____</w:t>
      </w:r>
      <w:r w:rsidRPr="00E2018D">
        <w:rPr>
          <w:sz w:val="24"/>
          <w:szCs w:val="24"/>
        </w:rPr>
        <w:t xml:space="preserve"> копеек</w:t>
      </w:r>
      <w:r w:rsidR="0097034F">
        <w:rPr>
          <w:sz w:val="24"/>
          <w:szCs w:val="24"/>
        </w:rPr>
        <w:t xml:space="preserve">, в т.ч. НДС ___ % в </w:t>
      </w:r>
      <w:r w:rsidR="00E02910">
        <w:rPr>
          <w:sz w:val="24"/>
          <w:szCs w:val="24"/>
        </w:rPr>
        <w:t>размере</w:t>
      </w:r>
      <w:r w:rsidR="0097034F">
        <w:rPr>
          <w:sz w:val="24"/>
          <w:szCs w:val="24"/>
        </w:rPr>
        <w:t xml:space="preserve"> ___________ (______________________) рублей _____ копеек/ НДС не облагается на основании ______________</w:t>
      </w:r>
    </w:p>
    <w:p w14:paraId="369B823E" w14:textId="528054F2" w:rsidR="00AB0D47" w:rsidRPr="00933BB3" w:rsidRDefault="00AB0D47" w:rsidP="00AB0D47">
      <w:pPr>
        <w:pStyle w:val="1"/>
        <w:widowControl w:val="0"/>
        <w:ind w:firstLine="708"/>
        <w:jc w:val="both"/>
        <w:rPr>
          <w:sz w:val="24"/>
          <w:szCs w:val="24"/>
        </w:rPr>
      </w:pPr>
      <w:r w:rsidRPr="00933BB3">
        <w:rPr>
          <w:sz w:val="24"/>
          <w:szCs w:val="24"/>
        </w:rPr>
        <w:t xml:space="preserve">2.2. Оплата оказываемых Исполнителем услуг по настоящему </w:t>
      </w:r>
      <w:r w:rsidR="00E02910">
        <w:rPr>
          <w:sz w:val="24"/>
          <w:szCs w:val="24"/>
        </w:rPr>
        <w:t>контракту</w:t>
      </w:r>
      <w:r w:rsidRPr="00933BB3">
        <w:rPr>
          <w:sz w:val="24"/>
          <w:szCs w:val="24"/>
        </w:rPr>
        <w:t xml:space="preserve"> осуществляется Заказчиком в течение </w:t>
      </w:r>
      <w:r w:rsidR="00125CD2">
        <w:rPr>
          <w:sz w:val="24"/>
          <w:szCs w:val="24"/>
        </w:rPr>
        <w:t>7</w:t>
      </w:r>
      <w:r w:rsidRPr="00933BB3">
        <w:rPr>
          <w:sz w:val="24"/>
          <w:szCs w:val="24"/>
        </w:rPr>
        <w:t xml:space="preserve"> (</w:t>
      </w:r>
      <w:r w:rsidR="00125CD2">
        <w:rPr>
          <w:sz w:val="24"/>
          <w:szCs w:val="24"/>
        </w:rPr>
        <w:t>семи</w:t>
      </w:r>
      <w:r w:rsidRPr="00933BB3">
        <w:rPr>
          <w:sz w:val="24"/>
          <w:szCs w:val="24"/>
        </w:rPr>
        <w:t>) раб</w:t>
      </w:r>
      <w:r w:rsidR="0097034F">
        <w:rPr>
          <w:sz w:val="24"/>
          <w:szCs w:val="24"/>
        </w:rPr>
        <w:t>очих дней с момента подписания А</w:t>
      </w:r>
      <w:r w:rsidRPr="00933BB3">
        <w:rPr>
          <w:sz w:val="24"/>
          <w:szCs w:val="24"/>
        </w:rPr>
        <w:t xml:space="preserve">кта </w:t>
      </w:r>
      <w:r w:rsidR="0097034F">
        <w:rPr>
          <w:sz w:val="24"/>
          <w:szCs w:val="24"/>
        </w:rPr>
        <w:t>сдачи-приемки оказанных услуг</w:t>
      </w:r>
      <w:r w:rsidR="00125CD2">
        <w:rPr>
          <w:sz w:val="24"/>
          <w:szCs w:val="24"/>
        </w:rPr>
        <w:t xml:space="preserve"> н</w:t>
      </w:r>
      <w:r w:rsidR="00D6778D">
        <w:rPr>
          <w:sz w:val="24"/>
          <w:szCs w:val="24"/>
        </w:rPr>
        <w:t xml:space="preserve">а </w:t>
      </w:r>
      <w:r w:rsidR="0097034F">
        <w:rPr>
          <w:sz w:val="24"/>
          <w:szCs w:val="24"/>
        </w:rPr>
        <w:t>основании выставленного счё</w:t>
      </w:r>
      <w:r w:rsidR="00125CD2">
        <w:rPr>
          <w:sz w:val="24"/>
          <w:szCs w:val="24"/>
        </w:rPr>
        <w:t>та</w:t>
      </w:r>
      <w:r w:rsidRPr="00933BB3">
        <w:rPr>
          <w:sz w:val="24"/>
          <w:szCs w:val="24"/>
        </w:rPr>
        <w:t>.</w:t>
      </w:r>
      <w:r w:rsidR="00E02910">
        <w:rPr>
          <w:sz w:val="24"/>
          <w:szCs w:val="24"/>
        </w:rPr>
        <w:t xml:space="preserve"> Авансовый платеж не предусмотрен.</w:t>
      </w:r>
    </w:p>
    <w:p w14:paraId="35570411" w14:textId="43AD31A8" w:rsidR="00F977FB" w:rsidRPr="00F977FB" w:rsidRDefault="0097034F" w:rsidP="00F977FB">
      <w:pPr>
        <w:pStyle w:val="1"/>
        <w:widowControl w:val="0"/>
        <w:ind w:firstLine="708"/>
        <w:jc w:val="both"/>
        <w:rPr>
          <w:i/>
          <w:sz w:val="24"/>
          <w:szCs w:val="24"/>
        </w:rPr>
      </w:pPr>
      <w:r>
        <w:rPr>
          <w:sz w:val="24"/>
          <w:szCs w:val="24"/>
        </w:rPr>
        <w:t>2.3</w:t>
      </w:r>
      <w:r w:rsidR="00125CD2">
        <w:rPr>
          <w:sz w:val="24"/>
          <w:szCs w:val="24"/>
        </w:rPr>
        <w:t xml:space="preserve">. </w:t>
      </w:r>
      <w:r w:rsidR="00125CD2" w:rsidRPr="00282ED2">
        <w:rPr>
          <w:i/>
          <w:sz w:val="24"/>
          <w:szCs w:val="24"/>
        </w:rPr>
        <w:t>Источник финансирования</w:t>
      </w:r>
      <w:r w:rsidR="00ED52B6">
        <w:rPr>
          <w:i/>
          <w:sz w:val="24"/>
          <w:szCs w:val="24"/>
        </w:rPr>
        <w:t xml:space="preserve"> контракта</w:t>
      </w:r>
      <w:r w:rsidR="00125CD2" w:rsidRPr="00282ED2">
        <w:rPr>
          <w:i/>
          <w:sz w:val="24"/>
          <w:szCs w:val="24"/>
        </w:rPr>
        <w:t xml:space="preserve">: </w:t>
      </w:r>
      <w:r w:rsidR="00F977FB" w:rsidRPr="00F977FB">
        <w:rPr>
          <w:i/>
          <w:sz w:val="24"/>
          <w:szCs w:val="24"/>
        </w:rPr>
        <w:t>Федеральный бюджет, КВР 244, КОСГУ 22</w:t>
      </w:r>
      <w:r w:rsidR="00DE0532">
        <w:rPr>
          <w:i/>
          <w:sz w:val="24"/>
          <w:szCs w:val="24"/>
        </w:rPr>
        <w:t>5</w:t>
      </w:r>
      <w:r w:rsidR="00F977FB" w:rsidRPr="00F977FB">
        <w:rPr>
          <w:i/>
          <w:sz w:val="24"/>
          <w:szCs w:val="24"/>
        </w:rPr>
        <w:t>.</w:t>
      </w:r>
    </w:p>
    <w:p w14:paraId="6643D25F" w14:textId="17D4DB03" w:rsidR="00F977FB" w:rsidRDefault="00F977FB" w:rsidP="00F977FB">
      <w:pPr>
        <w:pStyle w:val="1"/>
        <w:widowControl w:val="0"/>
        <w:ind w:firstLine="708"/>
        <w:jc w:val="both"/>
        <w:rPr>
          <w:i/>
          <w:sz w:val="24"/>
          <w:szCs w:val="24"/>
        </w:rPr>
      </w:pPr>
      <w:r w:rsidRPr="00F977FB">
        <w:rPr>
          <w:i/>
          <w:sz w:val="24"/>
          <w:szCs w:val="24"/>
        </w:rPr>
        <w:t>Тип объекта закупки: услуга;</w:t>
      </w:r>
    </w:p>
    <w:p w14:paraId="5BE2B531" w14:textId="2EA3806F" w:rsidR="00E02910" w:rsidRPr="00757C53" w:rsidRDefault="00E02910" w:rsidP="00F977FB">
      <w:pPr>
        <w:pStyle w:val="1"/>
        <w:widowControl w:val="0"/>
        <w:ind w:firstLine="708"/>
        <w:jc w:val="both"/>
        <w:rPr>
          <w:i/>
          <w:sz w:val="24"/>
          <w:szCs w:val="24"/>
        </w:rPr>
      </w:pPr>
      <w:r w:rsidRPr="00757C53">
        <w:rPr>
          <w:i/>
          <w:sz w:val="24"/>
          <w:szCs w:val="24"/>
        </w:rPr>
        <w:t>Количество: 1;</w:t>
      </w:r>
    </w:p>
    <w:p w14:paraId="2269EC72" w14:textId="1BA418B0" w:rsidR="00125CD2" w:rsidRPr="00757C53" w:rsidRDefault="00F977FB" w:rsidP="00F977FB">
      <w:pPr>
        <w:pStyle w:val="1"/>
        <w:widowControl w:val="0"/>
        <w:ind w:firstLine="708"/>
        <w:jc w:val="both"/>
        <w:rPr>
          <w:i/>
          <w:sz w:val="24"/>
          <w:szCs w:val="24"/>
        </w:rPr>
      </w:pPr>
      <w:r w:rsidRPr="00757C53">
        <w:rPr>
          <w:i/>
          <w:sz w:val="24"/>
          <w:szCs w:val="24"/>
        </w:rPr>
        <w:t xml:space="preserve">ОКПД2 </w:t>
      </w:r>
      <w:r w:rsidR="00B54F34" w:rsidRPr="00757C53">
        <w:rPr>
          <w:i/>
          <w:sz w:val="24"/>
          <w:szCs w:val="24"/>
        </w:rPr>
        <w:t>81.22.11.000</w:t>
      </w:r>
      <w:r w:rsidRPr="00757C53">
        <w:rPr>
          <w:i/>
          <w:sz w:val="24"/>
          <w:szCs w:val="24"/>
        </w:rPr>
        <w:t xml:space="preserve">. ОКВЭД2 </w:t>
      </w:r>
      <w:r w:rsidR="00B54F34" w:rsidRPr="00757C53">
        <w:rPr>
          <w:i/>
          <w:sz w:val="24"/>
          <w:szCs w:val="24"/>
        </w:rPr>
        <w:t>81.22</w:t>
      </w:r>
      <w:r w:rsidR="00125CD2" w:rsidRPr="00757C53">
        <w:rPr>
          <w:i/>
          <w:sz w:val="24"/>
          <w:szCs w:val="24"/>
        </w:rPr>
        <w:t>.</w:t>
      </w:r>
    </w:p>
    <w:p w14:paraId="0153D8AE" w14:textId="1337E82D" w:rsidR="00B7791F" w:rsidRPr="00B7791F" w:rsidRDefault="00B7791F" w:rsidP="00B7791F">
      <w:pPr>
        <w:pStyle w:val="1"/>
        <w:widowControl w:val="0"/>
        <w:ind w:firstLine="708"/>
        <w:jc w:val="both"/>
        <w:rPr>
          <w:sz w:val="24"/>
          <w:szCs w:val="24"/>
        </w:rPr>
      </w:pPr>
      <w:r w:rsidRPr="00757C53">
        <w:rPr>
          <w:sz w:val="24"/>
          <w:szCs w:val="24"/>
        </w:rPr>
        <w:t>2.4. В случае неисполнения или ненадлежащего</w:t>
      </w:r>
      <w:r w:rsidRPr="00B7791F">
        <w:rPr>
          <w:sz w:val="24"/>
          <w:szCs w:val="24"/>
        </w:rPr>
        <w:t xml:space="preserve"> исполнения Исполнителем обязательств, предусмотренных настоящим контрактом, Заказчик производит оплату по контракту за вычетом соответствующего размера неустойки ( штрафа, пени) из суммы, подлежащей оплате по документу о приемке, а также осуществляет перечисление суммы неустойки (пени, штрафа) в доход федерального бюджета на основании платежного документа, оформленного Заказчиком, с указанием Исполнителя, за которого осуществляется перечисление неустойки (штрафа, пени).</w:t>
      </w:r>
    </w:p>
    <w:p w14:paraId="127D0C8E" w14:textId="77777777" w:rsidR="00125CD2" w:rsidRPr="00933BB3" w:rsidRDefault="00125CD2" w:rsidP="00AB0D47">
      <w:pPr>
        <w:pStyle w:val="1"/>
        <w:widowControl w:val="0"/>
        <w:ind w:firstLine="708"/>
        <w:jc w:val="both"/>
        <w:rPr>
          <w:sz w:val="24"/>
          <w:szCs w:val="24"/>
        </w:rPr>
      </w:pPr>
    </w:p>
    <w:p w14:paraId="655DAC50" w14:textId="7C968BB8" w:rsidR="00AB0D47" w:rsidRPr="00933BB3" w:rsidRDefault="00AB0D47" w:rsidP="00AB0D47">
      <w:pPr>
        <w:ind w:firstLine="708"/>
        <w:jc w:val="center"/>
        <w:rPr>
          <w:b/>
          <w:sz w:val="24"/>
          <w:szCs w:val="24"/>
        </w:rPr>
      </w:pPr>
      <w:r w:rsidRPr="00933BB3">
        <w:rPr>
          <w:b/>
          <w:sz w:val="24"/>
          <w:szCs w:val="24"/>
        </w:rPr>
        <w:t xml:space="preserve">3. Порядок </w:t>
      </w:r>
      <w:r w:rsidR="0097034F">
        <w:rPr>
          <w:b/>
          <w:sz w:val="24"/>
          <w:szCs w:val="24"/>
        </w:rPr>
        <w:t>сдачи-приемки услуг</w:t>
      </w:r>
    </w:p>
    <w:p w14:paraId="55A86A0E" w14:textId="07DC9CF4" w:rsidR="00AB0D47" w:rsidRDefault="00AB0D47" w:rsidP="00AB0D47">
      <w:pPr>
        <w:ind w:firstLine="708"/>
        <w:jc w:val="both"/>
        <w:rPr>
          <w:color w:val="000000"/>
          <w:sz w:val="24"/>
          <w:szCs w:val="24"/>
        </w:rPr>
      </w:pPr>
      <w:r w:rsidRPr="00933BB3">
        <w:rPr>
          <w:sz w:val="24"/>
          <w:szCs w:val="24"/>
        </w:rPr>
        <w:t xml:space="preserve">3.1. </w:t>
      </w:r>
      <w:r w:rsidRPr="00933BB3">
        <w:rPr>
          <w:color w:val="000000"/>
          <w:sz w:val="24"/>
          <w:szCs w:val="24"/>
        </w:rPr>
        <w:t xml:space="preserve">Услуги, оказываемые по настоящему </w:t>
      </w:r>
      <w:r w:rsidR="00E02910">
        <w:rPr>
          <w:color w:val="000000"/>
          <w:sz w:val="24"/>
          <w:szCs w:val="24"/>
        </w:rPr>
        <w:t>контракту</w:t>
      </w:r>
      <w:r w:rsidRPr="00933BB3">
        <w:rPr>
          <w:color w:val="000000"/>
          <w:sz w:val="24"/>
          <w:szCs w:val="24"/>
        </w:rPr>
        <w:t xml:space="preserve">, считаются оказанными после подписания Сторонами Акта сдачи-приемки </w:t>
      </w:r>
      <w:r w:rsidR="0097034F">
        <w:rPr>
          <w:color w:val="000000"/>
          <w:sz w:val="24"/>
          <w:szCs w:val="24"/>
        </w:rPr>
        <w:t>оказанных услуг</w:t>
      </w:r>
      <w:r w:rsidRPr="00933BB3">
        <w:rPr>
          <w:color w:val="000000"/>
          <w:sz w:val="24"/>
          <w:szCs w:val="24"/>
        </w:rPr>
        <w:t xml:space="preserve">. </w:t>
      </w:r>
    </w:p>
    <w:p w14:paraId="0A8FDC3B" w14:textId="4E5DA1E9" w:rsidR="00282ED2" w:rsidRPr="00282ED2" w:rsidRDefault="00282ED2" w:rsidP="00282ED2">
      <w:pPr>
        <w:ind w:firstLine="708"/>
        <w:jc w:val="both"/>
        <w:rPr>
          <w:color w:val="000000"/>
          <w:sz w:val="24"/>
          <w:szCs w:val="24"/>
        </w:rPr>
      </w:pPr>
      <w:r>
        <w:rPr>
          <w:color w:val="000000"/>
          <w:sz w:val="24"/>
          <w:szCs w:val="24"/>
        </w:rPr>
        <w:lastRenderedPageBreak/>
        <w:t>3.2.</w:t>
      </w:r>
      <w:r w:rsidRPr="00282ED2">
        <w:t xml:space="preserve"> </w:t>
      </w:r>
      <w:r w:rsidRPr="00282ED2">
        <w:rPr>
          <w:color w:val="000000"/>
          <w:sz w:val="24"/>
          <w:szCs w:val="24"/>
        </w:rPr>
        <w:t xml:space="preserve">Качество профессиональной уборки </w:t>
      </w:r>
      <w:r>
        <w:rPr>
          <w:color w:val="000000"/>
          <w:sz w:val="24"/>
          <w:szCs w:val="24"/>
        </w:rPr>
        <w:t>должно быт</w:t>
      </w:r>
      <w:r w:rsidR="00B841FB">
        <w:rPr>
          <w:color w:val="000000"/>
          <w:sz w:val="24"/>
          <w:szCs w:val="24"/>
        </w:rPr>
        <w:t>ь</w:t>
      </w:r>
      <w:r>
        <w:rPr>
          <w:color w:val="000000"/>
          <w:sz w:val="24"/>
          <w:szCs w:val="24"/>
        </w:rPr>
        <w:t xml:space="preserve"> оценено Заказчиком</w:t>
      </w:r>
      <w:r w:rsidRPr="00282ED2">
        <w:rPr>
          <w:color w:val="000000"/>
          <w:sz w:val="24"/>
          <w:szCs w:val="24"/>
        </w:rPr>
        <w:t xml:space="preserve"> визуальными (органолептическими) методами. Оце</w:t>
      </w:r>
      <w:r w:rsidR="00064060">
        <w:rPr>
          <w:color w:val="000000"/>
          <w:sz w:val="24"/>
          <w:szCs w:val="24"/>
        </w:rPr>
        <w:t>нка</w:t>
      </w:r>
      <w:r>
        <w:rPr>
          <w:color w:val="000000"/>
          <w:sz w:val="24"/>
          <w:szCs w:val="24"/>
        </w:rPr>
        <w:t xml:space="preserve"> проводится</w:t>
      </w:r>
      <w:r w:rsidRPr="00282ED2">
        <w:rPr>
          <w:color w:val="000000"/>
          <w:sz w:val="24"/>
          <w:szCs w:val="24"/>
        </w:rPr>
        <w:t xml:space="preserve"> не позднее чем через 30 мин по окончании всех операций уборки и/или полного цикла технологического процесса</w:t>
      </w:r>
      <w:r>
        <w:rPr>
          <w:color w:val="000000"/>
          <w:sz w:val="24"/>
          <w:szCs w:val="24"/>
        </w:rPr>
        <w:t xml:space="preserve">. </w:t>
      </w:r>
      <w:r w:rsidRPr="00282ED2">
        <w:rPr>
          <w:color w:val="000000"/>
          <w:sz w:val="24"/>
          <w:szCs w:val="24"/>
        </w:rPr>
        <w:t xml:space="preserve">Приемку </w:t>
      </w:r>
      <w:r>
        <w:rPr>
          <w:color w:val="000000"/>
          <w:sz w:val="24"/>
          <w:szCs w:val="24"/>
        </w:rPr>
        <w:t>оформляют А</w:t>
      </w:r>
      <w:r w:rsidRPr="00282ED2">
        <w:rPr>
          <w:color w:val="000000"/>
          <w:sz w:val="24"/>
          <w:szCs w:val="24"/>
        </w:rPr>
        <w:t xml:space="preserve">ктом сдачи-приемки </w:t>
      </w:r>
      <w:r>
        <w:rPr>
          <w:color w:val="000000"/>
          <w:sz w:val="24"/>
          <w:szCs w:val="24"/>
        </w:rPr>
        <w:t>оказанных услуг</w:t>
      </w:r>
      <w:r w:rsidRPr="00282ED2">
        <w:rPr>
          <w:color w:val="000000"/>
          <w:sz w:val="24"/>
          <w:szCs w:val="24"/>
        </w:rPr>
        <w:t>.</w:t>
      </w:r>
      <w:r w:rsidR="00064060" w:rsidRPr="00064060">
        <w:t xml:space="preserve"> </w:t>
      </w:r>
      <w:r w:rsidR="00064060" w:rsidRPr="00064060">
        <w:rPr>
          <w:color w:val="000000"/>
          <w:sz w:val="24"/>
          <w:szCs w:val="24"/>
        </w:rPr>
        <w:t>Заказчик обязан с участием Исполнителя</w:t>
      </w:r>
      <w:r w:rsidR="00070A7B">
        <w:rPr>
          <w:color w:val="000000"/>
          <w:sz w:val="24"/>
          <w:szCs w:val="24"/>
        </w:rPr>
        <w:t xml:space="preserve"> осмотреть и принять оказанную </w:t>
      </w:r>
      <w:r w:rsidR="00064060" w:rsidRPr="00064060">
        <w:rPr>
          <w:color w:val="000000"/>
          <w:sz w:val="24"/>
          <w:szCs w:val="24"/>
        </w:rPr>
        <w:t>услугу (ее результат); при обнаружении недостатков в услуге Заказчик должен незамедлительно заявить об этом Исполнителю.</w:t>
      </w:r>
      <w:r w:rsidR="00070A7B" w:rsidRPr="00070A7B">
        <w:t xml:space="preserve"> </w:t>
      </w:r>
      <w:r w:rsidR="00070A7B" w:rsidRPr="00070A7B">
        <w:rPr>
          <w:color w:val="000000"/>
          <w:sz w:val="24"/>
          <w:szCs w:val="24"/>
        </w:rPr>
        <w:t xml:space="preserve">Все претензии по качеству </w:t>
      </w:r>
      <w:r w:rsidR="00070A7B">
        <w:rPr>
          <w:color w:val="000000"/>
          <w:sz w:val="24"/>
          <w:szCs w:val="24"/>
        </w:rPr>
        <w:t>оказанных услуг</w:t>
      </w:r>
      <w:r w:rsidR="00070A7B" w:rsidRPr="00070A7B">
        <w:rPr>
          <w:color w:val="000000"/>
          <w:sz w:val="24"/>
          <w:szCs w:val="24"/>
        </w:rPr>
        <w:t xml:space="preserve"> в отношении явных недостатков могут быть предъявлены в момент приема-передачи результата </w:t>
      </w:r>
      <w:r w:rsidR="00070A7B">
        <w:rPr>
          <w:color w:val="000000"/>
          <w:sz w:val="24"/>
          <w:szCs w:val="24"/>
        </w:rPr>
        <w:t>услуг</w:t>
      </w:r>
      <w:r w:rsidR="00070A7B" w:rsidRPr="00070A7B">
        <w:rPr>
          <w:color w:val="000000"/>
          <w:sz w:val="24"/>
          <w:szCs w:val="24"/>
        </w:rPr>
        <w:t xml:space="preserve"> и должны быть отражены в </w:t>
      </w:r>
      <w:r w:rsidR="002F7D59">
        <w:rPr>
          <w:color w:val="000000"/>
          <w:sz w:val="24"/>
          <w:szCs w:val="24"/>
        </w:rPr>
        <w:t xml:space="preserve">соответствующем </w:t>
      </w:r>
      <w:r w:rsidR="00070A7B" w:rsidRPr="00070A7B">
        <w:rPr>
          <w:color w:val="000000"/>
          <w:sz w:val="24"/>
          <w:szCs w:val="24"/>
        </w:rPr>
        <w:t>Акте.</w:t>
      </w:r>
    </w:p>
    <w:p w14:paraId="0DF1D2B8" w14:textId="63196241" w:rsidR="00125CD2" w:rsidRDefault="00064060" w:rsidP="00282ED2">
      <w:pPr>
        <w:ind w:firstLine="708"/>
        <w:jc w:val="both"/>
        <w:rPr>
          <w:sz w:val="24"/>
          <w:szCs w:val="24"/>
        </w:rPr>
      </w:pPr>
      <w:r>
        <w:rPr>
          <w:color w:val="000000"/>
          <w:sz w:val="24"/>
          <w:szCs w:val="24"/>
        </w:rPr>
        <w:t>3.3</w:t>
      </w:r>
      <w:r w:rsidR="00AB0D47" w:rsidRPr="00933BB3">
        <w:rPr>
          <w:color w:val="000000"/>
          <w:sz w:val="24"/>
          <w:szCs w:val="24"/>
        </w:rPr>
        <w:t xml:space="preserve">. </w:t>
      </w:r>
      <w:r w:rsidR="00AB0D47" w:rsidRPr="00933BB3">
        <w:rPr>
          <w:sz w:val="24"/>
          <w:szCs w:val="24"/>
        </w:rPr>
        <w:t xml:space="preserve">Исполнитель передает Заказчику или его представителю, ответственному за приемку </w:t>
      </w:r>
      <w:r w:rsidR="00282ED2">
        <w:rPr>
          <w:sz w:val="24"/>
          <w:szCs w:val="24"/>
        </w:rPr>
        <w:t>услуг</w:t>
      </w:r>
      <w:r w:rsidR="00E02910">
        <w:rPr>
          <w:sz w:val="24"/>
          <w:szCs w:val="24"/>
        </w:rPr>
        <w:t>,</w:t>
      </w:r>
      <w:r w:rsidR="00AB0D47" w:rsidRPr="00933BB3">
        <w:rPr>
          <w:sz w:val="24"/>
          <w:szCs w:val="24"/>
        </w:rPr>
        <w:t xml:space="preserve"> Акт сдачи-приемки </w:t>
      </w:r>
      <w:r w:rsidR="00282ED2">
        <w:rPr>
          <w:sz w:val="24"/>
          <w:szCs w:val="24"/>
        </w:rPr>
        <w:t>оказанных услуг в двух экземплярах</w:t>
      </w:r>
      <w:r w:rsidR="005E4BDD">
        <w:rPr>
          <w:sz w:val="24"/>
          <w:szCs w:val="24"/>
        </w:rPr>
        <w:t>, составленный по форме Прил</w:t>
      </w:r>
      <w:r w:rsidR="00ED52B6">
        <w:rPr>
          <w:sz w:val="24"/>
          <w:szCs w:val="24"/>
        </w:rPr>
        <w:t>ожения № 2 к настоящему контракту</w:t>
      </w:r>
      <w:r w:rsidR="00AB0D47" w:rsidRPr="00933BB3">
        <w:rPr>
          <w:sz w:val="24"/>
          <w:szCs w:val="24"/>
        </w:rPr>
        <w:t xml:space="preserve">. Заказчик обязуется подписать Акт сдачи-приемки </w:t>
      </w:r>
      <w:r w:rsidR="00282ED2">
        <w:rPr>
          <w:sz w:val="24"/>
          <w:szCs w:val="24"/>
        </w:rPr>
        <w:t>оказанных услуг</w:t>
      </w:r>
      <w:r w:rsidR="00AB0D47" w:rsidRPr="00933BB3">
        <w:rPr>
          <w:sz w:val="24"/>
          <w:szCs w:val="24"/>
        </w:rPr>
        <w:t xml:space="preserve"> в течение </w:t>
      </w:r>
      <w:r>
        <w:rPr>
          <w:sz w:val="24"/>
          <w:szCs w:val="24"/>
        </w:rPr>
        <w:t>3</w:t>
      </w:r>
      <w:r w:rsidR="00AB0D47" w:rsidRPr="00933BB3">
        <w:rPr>
          <w:sz w:val="24"/>
          <w:szCs w:val="24"/>
        </w:rPr>
        <w:t xml:space="preserve"> (</w:t>
      </w:r>
      <w:r>
        <w:rPr>
          <w:sz w:val="24"/>
          <w:szCs w:val="24"/>
        </w:rPr>
        <w:t>трех</w:t>
      </w:r>
      <w:r w:rsidR="00AB0D47" w:rsidRPr="00933BB3">
        <w:rPr>
          <w:sz w:val="24"/>
          <w:szCs w:val="24"/>
        </w:rPr>
        <w:t xml:space="preserve">) </w:t>
      </w:r>
      <w:r>
        <w:rPr>
          <w:sz w:val="24"/>
          <w:szCs w:val="24"/>
        </w:rPr>
        <w:t>рабочих</w:t>
      </w:r>
      <w:r w:rsidR="00AB0D47" w:rsidRPr="00933BB3">
        <w:rPr>
          <w:sz w:val="24"/>
          <w:szCs w:val="24"/>
        </w:rPr>
        <w:t xml:space="preserve"> дней с момента получения соответствующего Акта. В случае мотивированного отказа Заказчика подписать Акт сдачи-приемки</w:t>
      </w:r>
      <w:r w:rsidR="002F7D59">
        <w:rPr>
          <w:sz w:val="24"/>
          <w:szCs w:val="24"/>
        </w:rPr>
        <w:t xml:space="preserve"> оказанных услуг</w:t>
      </w:r>
      <w:r w:rsidR="00AB0D47" w:rsidRPr="00933BB3">
        <w:rPr>
          <w:sz w:val="24"/>
          <w:szCs w:val="24"/>
        </w:rPr>
        <w:t xml:space="preserve">, Стороны составляют двухсторонний Акт с указанием необходимых доработок и сроков их выполнения. </w:t>
      </w:r>
    </w:p>
    <w:p w14:paraId="329F33EE" w14:textId="4F39AD29" w:rsidR="002F7D59" w:rsidRPr="002F7D59" w:rsidRDefault="002F7D59" w:rsidP="002F7D59">
      <w:pPr>
        <w:ind w:firstLine="708"/>
        <w:jc w:val="both"/>
        <w:rPr>
          <w:sz w:val="24"/>
          <w:szCs w:val="24"/>
        </w:rPr>
      </w:pPr>
      <w:r>
        <w:rPr>
          <w:sz w:val="24"/>
          <w:szCs w:val="24"/>
        </w:rPr>
        <w:t xml:space="preserve">После устранения недостатков Исполнитель повторно передает Заказчику </w:t>
      </w:r>
      <w:r w:rsidRPr="002F7D59">
        <w:rPr>
          <w:sz w:val="24"/>
          <w:szCs w:val="24"/>
        </w:rPr>
        <w:t>Акт сдачи-приемки оказанных услуг</w:t>
      </w:r>
    </w:p>
    <w:p w14:paraId="412033C4" w14:textId="59A50B95" w:rsidR="00125CD2" w:rsidRDefault="00064060" w:rsidP="00125CD2">
      <w:pPr>
        <w:ind w:firstLine="708"/>
        <w:jc w:val="both"/>
        <w:rPr>
          <w:sz w:val="24"/>
          <w:szCs w:val="24"/>
        </w:rPr>
      </w:pPr>
      <w:r>
        <w:rPr>
          <w:sz w:val="24"/>
          <w:szCs w:val="24"/>
        </w:rPr>
        <w:t>3.4</w:t>
      </w:r>
      <w:r w:rsidR="00125CD2">
        <w:rPr>
          <w:sz w:val="24"/>
          <w:szCs w:val="24"/>
        </w:rPr>
        <w:t xml:space="preserve">. </w:t>
      </w:r>
      <w:r w:rsidR="00125CD2" w:rsidRPr="00EB3F65">
        <w:rPr>
          <w:sz w:val="24"/>
          <w:szCs w:val="24"/>
        </w:rPr>
        <w:t xml:space="preserve">Стороны установили, что в связи с обязанностью Заказчика применять унифицированные формы электронных документов бухгалтерского учета, установленной Приказом Минфина России от 05.04.2021 г. № 61н, возникла необходимость оформления Заказчиком до момента подписания Сторонами акта об исполнении обязательств Акта приемки товаров, работ, услуг (ф. 0510452) (далее - Акт приемки (ф. 0510452)) в целях оформления приемки </w:t>
      </w:r>
      <w:r w:rsidR="00125CD2">
        <w:rPr>
          <w:sz w:val="24"/>
          <w:szCs w:val="24"/>
        </w:rPr>
        <w:t>оказанных услуг</w:t>
      </w:r>
      <w:r w:rsidR="00125CD2" w:rsidRPr="00EB3F65">
        <w:rPr>
          <w:sz w:val="24"/>
          <w:szCs w:val="24"/>
        </w:rPr>
        <w:t xml:space="preserve">, предусмотренной </w:t>
      </w:r>
      <w:r w:rsidR="002F7D59">
        <w:rPr>
          <w:sz w:val="24"/>
          <w:szCs w:val="24"/>
        </w:rPr>
        <w:t>контрактом</w:t>
      </w:r>
      <w:r w:rsidR="00125CD2" w:rsidRPr="00EB3F65">
        <w:rPr>
          <w:sz w:val="24"/>
          <w:szCs w:val="24"/>
        </w:rPr>
        <w:t>.</w:t>
      </w:r>
    </w:p>
    <w:p w14:paraId="0E9BF142" w14:textId="27908C73" w:rsidR="00125CD2" w:rsidRDefault="00064060" w:rsidP="00125CD2">
      <w:pPr>
        <w:ind w:firstLine="708"/>
        <w:jc w:val="both"/>
        <w:rPr>
          <w:sz w:val="24"/>
          <w:szCs w:val="24"/>
        </w:rPr>
      </w:pPr>
      <w:r>
        <w:rPr>
          <w:sz w:val="24"/>
          <w:szCs w:val="24"/>
        </w:rPr>
        <w:t>3.5</w:t>
      </w:r>
      <w:r w:rsidR="00125CD2">
        <w:rPr>
          <w:sz w:val="24"/>
          <w:szCs w:val="24"/>
        </w:rPr>
        <w:t xml:space="preserve">. </w:t>
      </w:r>
      <w:r w:rsidR="00125CD2" w:rsidRPr="00EB3F65">
        <w:rPr>
          <w:sz w:val="24"/>
          <w:szCs w:val="24"/>
        </w:rPr>
        <w:t xml:space="preserve">Акт приемки (ф. 0510452) формируется на основании данных документов, подтверждающих </w:t>
      </w:r>
      <w:r w:rsidR="00125CD2">
        <w:rPr>
          <w:sz w:val="24"/>
          <w:szCs w:val="24"/>
        </w:rPr>
        <w:t>оказание услуг</w:t>
      </w:r>
      <w:r w:rsidR="00125CD2" w:rsidRPr="00EB3F65">
        <w:rPr>
          <w:sz w:val="24"/>
          <w:szCs w:val="24"/>
        </w:rPr>
        <w:t xml:space="preserve">, уполномоченным лицом Заказчика. В случае участия согласно условиям </w:t>
      </w:r>
      <w:r w:rsidR="002F7D59">
        <w:rPr>
          <w:sz w:val="24"/>
          <w:szCs w:val="24"/>
        </w:rPr>
        <w:t>контракта</w:t>
      </w:r>
      <w:r w:rsidR="00125CD2" w:rsidRPr="00EB3F65">
        <w:rPr>
          <w:sz w:val="24"/>
          <w:szCs w:val="24"/>
        </w:rPr>
        <w:t xml:space="preserve"> в приемке </w:t>
      </w:r>
      <w:r w:rsidR="00125CD2">
        <w:rPr>
          <w:sz w:val="24"/>
          <w:szCs w:val="24"/>
        </w:rPr>
        <w:t>оказанных услуг</w:t>
      </w:r>
      <w:r w:rsidR="00125CD2" w:rsidRPr="00EB3F65">
        <w:rPr>
          <w:sz w:val="24"/>
          <w:szCs w:val="24"/>
        </w:rPr>
        <w:t xml:space="preserve"> представителя </w:t>
      </w:r>
      <w:r w:rsidR="00125CD2">
        <w:rPr>
          <w:sz w:val="24"/>
          <w:szCs w:val="24"/>
        </w:rPr>
        <w:t>Исполнителя</w:t>
      </w:r>
      <w:r w:rsidR="00125CD2" w:rsidRPr="00EB3F65">
        <w:rPr>
          <w:sz w:val="24"/>
          <w:szCs w:val="24"/>
        </w:rPr>
        <w:t xml:space="preserve"> подписание Акта приемки (ф. 0510452) осуществляется с участием такого уполномоченного представителя.</w:t>
      </w:r>
    </w:p>
    <w:p w14:paraId="70489B3A" w14:textId="172705A4" w:rsidR="00125CD2" w:rsidRPr="00125CD2" w:rsidRDefault="00064060" w:rsidP="00125CD2">
      <w:pPr>
        <w:ind w:firstLine="708"/>
        <w:jc w:val="both"/>
        <w:rPr>
          <w:sz w:val="24"/>
          <w:szCs w:val="24"/>
        </w:rPr>
      </w:pPr>
      <w:r>
        <w:rPr>
          <w:sz w:val="24"/>
          <w:szCs w:val="24"/>
        </w:rPr>
        <w:t>3.6</w:t>
      </w:r>
      <w:r w:rsidR="00125CD2">
        <w:rPr>
          <w:sz w:val="24"/>
          <w:szCs w:val="24"/>
        </w:rPr>
        <w:t xml:space="preserve">. </w:t>
      </w:r>
      <w:r w:rsidR="00125CD2" w:rsidRPr="00125CD2">
        <w:rPr>
          <w:sz w:val="24"/>
          <w:szCs w:val="24"/>
        </w:rPr>
        <w:t xml:space="preserve">Если условиями </w:t>
      </w:r>
      <w:r w:rsidR="002F7D59">
        <w:rPr>
          <w:sz w:val="24"/>
          <w:szCs w:val="24"/>
        </w:rPr>
        <w:t>контракта</w:t>
      </w:r>
      <w:r w:rsidR="00125CD2" w:rsidRPr="00125CD2">
        <w:rPr>
          <w:sz w:val="24"/>
          <w:szCs w:val="24"/>
        </w:rPr>
        <w:t xml:space="preserve"> не предусмотрено участие представителя Исполнителя в приемке оказанных услуг, приемка оказанных услуг осуществляется Заказчиком самостоятельно. При этом Акт приемки (ф. 0510452) Заказчик вправе подписать в одностороннем порядке. </w:t>
      </w:r>
    </w:p>
    <w:p w14:paraId="34E0869C" w14:textId="5EA9289E" w:rsidR="00125CD2" w:rsidRDefault="00064060" w:rsidP="00125CD2">
      <w:pPr>
        <w:ind w:firstLine="708"/>
        <w:jc w:val="both"/>
        <w:rPr>
          <w:sz w:val="24"/>
          <w:szCs w:val="24"/>
        </w:rPr>
      </w:pPr>
      <w:r>
        <w:rPr>
          <w:sz w:val="24"/>
          <w:szCs w:val="24"/>
        </w:rPr>
        <w:t>3.7</w:t>
      </w:r>
      <w:r w:rsidR="00125CD2">
        <w:rPr>
          <w:sz w:val="24"/>
          <w:szCs w:val="24"/>
        </w:rPr>
        <w:t xml:space="preserve">. </w:t>
      </w:r>
      <w:r w:rsidR="00125CD2" w:rsidRPr="00125CD2">
        <w:rPr>
          <w:sz w:val="24"/>
          <w:szCs w:val="24"/>
        </w:rPr>
        <w:t xml:space="preserve">По результатам приемки, проведенной без участия Исполнителя, как при отсутствии претензий и расхождений, так и в целях оформления выявленных в ходе приемки качественных или количественных расхождений, Заказчик обязан уведомить Исполнителя о результатах приемки, путем направления подписанного Заказчиком Акта приемки (ф. 0510452) в адрес контрагента (в том числе на электронный адрес </w:t>
      </w:r>
      <w:r w:rsidR="002F7D59">
        <w:rPr>
          <w:sz w:val="24"/>
          <w:szCs w:val="24"/>
        </w:rPr>
        <w:t>Исполнителя</w:t>
      </w:r>
      <w:r w:rsidR="00125CD2" w:rsidRPr="00125CD2">
        <w:rPr>
          <w:sz w:val="24"/>
          <w:szCs w:val="24"/>
        </w:rPr>
        <w:t>) копии электронного Акта приемки (ф. 0510452).</w:t>
      </w:r>
    </w:p>
    <w:p w14:paraId="1A881ADB" w14:textId="2D3721C3" w:rsidR="00B7791F" w:rsidRPr="00933BB3" w:rsidRDefault="00B7791F" w:rsidP="00B7791F">
      <w:pPr>
        <w:ind w:firstLine="708"/>
        <w:jc w:val="both"/>
        <w:rPr>
          <w:sz w:val="24"/>
          <w:szCs w:val="24"/>
        </w:rPr>
      </w:pPr>
      <w:r>
        <w:rPr>
          <w:sz w:val="24"/>
          <w:szCs w:val="24"/>
        </w:rPr>
        <w:t xml:space="preserve">3.8. </w:t>
      </w:r>
      <w:r w:rsidRPr="00B7791F">
        <w:rPr>
          <w:sz w:val="24"/>
          <w:szCs w:val="24"/>
        </w:rPr>
        <w:t>Для проверки результатов оказанных услуг в части их соответствия условиям настоящего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w:t>
      </w:r>
      <w:r>
        <w:rPr>
          <w:sz w:val="24"/>
          <w:szCs w:val="24"/>
        </w:rPr>
        <w:t xml:space="preserve"> Срок проведения экспертизы не будет превышать 3 (три) рабочих дня.</w:t>
      </w:r>
    </w:p>
    <w:p w14:paraId="26BD20C5" w14:textId="77777777" w:rsidR="00AB0D47" w:rsidRPr="00125CD2" w:rsidRDefault="00AB0D47" w:rsidP="00AB0D47">
      <w:pPr>
        <w:pStyle w:val="a3"/>
        <w:ind w:firstLine="567"/>
        <w:jc w:val="both"/>
        <w:rPr>
          <w:sz w:val="24"/>
          <w:szCs w:val="24"/>
        </w:rPr>
      </w:pPr>
      <w:r w:rsidRPr="00933BB3">
        <w:t xml:space="preserve"> </w:t>
      </w:r>
    </w:p>
    <w:p w14:paraId="409EE34F" w14:textId="77777777" w:rsidR="00AB0D47" w:rsidRPr="00933BB3" w:rsidRDefault="00AB0D47" w:rsidP="00AB0D47">
      <w:pPr>
        <w:jc w:val="center"/>
        <w:rPr>
          <w:b/>
          <w:bCs/>
          <w:sz w:val="24"/>
          <w:szCs w:val="24"/>
        </w:rPr>
      </w:pPr>
      <w:r w:rsidRPr="00933BB3">
        <w:rPr>
          <w:b/>
          <w:bCs/>
          <w:sz w:val="24"/>
          <w:szCs w:val="24"/>
        </w:rPr>
        <w:t>4. Обязательства Сторон</w:t>
      </w:r>
    </w:p>
    <w:p w14:paraId="2A831AF4" w14:textId="77777777" w:rsidR="00AB0D47" w:rsidRPr="00933BB3" w:rsidRDefault="00AB0D47" w:rsidP="00AB0D47">
      <w:pPr>
        <w:ind w:firstLine="708"/>
        <w:jc w:val="both"/>
        <w:rPr>
          <w:sz w:val="24"/>
          <w:szCs w:val="24"/>
          <w:u w:val="single"/>
        </w:rPr>
      </w:pPr>
      <w:r w:rsidRPr="00933BB3">
        <w:rPr>
          <w:sz w:val="24"/>
          <w:szCs w:val="24"/>
          <w:u w:val="single"/>
        </w:rPr>
        <w:t>4.1. Исполнитель обязан:</w:t>
      </w:r>
    </w:p>
    <w:p w14:paraId="5DB80A8E" w14:textId="28434B53" w:rsidR="00B160F8" w:rsidRDefault="00AB0D47" w:rsidP="00AB0D47">
      <w:pPr>
        <w:ind w:firstLine="708"/>
        <w:jc w:val="both"/>
        <w:rPr>
          <w:sz w:val="24"/>
          <w:szCs w:val="24"/>
        </w:rPr>
      </w:pPr>
      <w:r w:rsidRPr="00933BB3">
        <w:rPr>
          <w:sz w:val="24"/>
          <w:szCs w:val="24"/>
        </w:rPr>
        <w:t xml:space="preserve">4.1.1. </w:t>
      </w:r>
      <w:r w:rsidR="00B160F8">
        <w:rPr>
          <w:sz w:val="24"/>
          <w:szCs w:val="24"/>
        </w:rPr>
        <w:t>О</w:t>
      </w:r>
      <w:r w:rsidR="00B160F8" w:rsidRPr="00B160F8">
        <w:rPr>
          <w:sz w:val="24"/>
          <w:szCs w:val="24"/>
        </w:rPr>
        <w:t>существлять п</w:t>
      </w:r>
      <w:r w:rsidR="00B160F8">
        <w:rPr>
          <w:sz w:val="24"/>
          <w:szCs w:val="24"/>
        </w:rPr>
        <w:t>еремещения (ввоз на территорию З</w:t>
      </w:r>
      <w:r w:rsidR="00B160F8" w:rsidRPr="00B160F8">
        <w:rPr>
          <w:sz w:val="24"/>
          <w:szCs w:val="24"/>
        </w:rPr>
        <w:t xml:space="preserve">аказчика, а также вывоз с территории Заказчика) собственности Исполнителя (инвентарь и материалы, используемые для выполнения обязательств по </w:t>
      </w:r>
      <w:r w:rsidR="001276F2">
        <w:rPr>
          <w:sz w:val="24"/>
          <w:szCs w:val="24"/>
        </w:rPr>
        <w:t xml:space="preserve">контракту) только по согласованию с административно-хозяйственным отделом </w:t>
      </w:r>
      <w:r w:rsidR="00B160F8" w:rsidRPr="00B160F8">
        <w:rPr>
          <w:sz w:val="24"/>
          <w:szCs w:val="24"/>
        </w:rPr>
        <w:t>Заказчика и с разрешения Заказчика.</w:t>
      </w:r>
    </w:p>
    <w:p w14:paraId="5DCC9ECE" w14:textId="77777777" w:rsidR="00B160F8" w:rsidRDefault="00B160F8" w:rsidP="00B160F8">
      <w:pPr>
        <w:ind w:firstLine="708"/>
        <w:jc w:val="both"/>
        <w:rPr>
          <w:sz w:val="24"/>
          <w:szCs w:val="24"/>
        </w:rPr>
      </w:pPr>
      <w:r>
        <w:rPr>
          <w:sz w:val="24"/>
          <w:szCs w:val="24"/>
        </w:rPr>
        <w:t>4.1.2.</w:t>
      </w:r>
      <w:r>
        <w:rPr>
          <w:sz w:val="24"/>
          <w:szCs w:val="24"/>
        </w:rPr>
        <w:tab/>
        <w:t>И</w:t>
      </w:r>
      <w:r w:rsidRPr="00B160F8">
        <w:rPr>
          <w:sz w:val="24"/>
          <w:szCs w:val="24"/>
        </w:rPr>
        <w:t>спользовать при оказании услуг только качественн</w:t>
      </w:r>
      <w:r>
        <w:rPr>
          <w:sz w:val="24"/>
          <w:szCs w:val="24"/>
        </w:rPr>
        <w:t>ые, профессиональные материалы.</w:t>
      </w:r>
    </w:p>
    <w:p w14:paraId="5C035E4D" w14:textId="222D8FA5" w:rsidR="00B160F8" w:rsidRPr="00B160F8" w:rsidRDefault="00B160F8" w:rsidP="00B160F8">
      <w:pPr>
        <w:ind w:firstLine="708"/>
        <w:jc w:val="both"/>
        <w:rPr>
          <w:sz w:val="24"/>
          <w:szCs w:val="24"/>
        </w:rPr>
      </w:pPr>
      <w:r>
        <w:rPr>
          <w:sz w:val="24"/>
          <w:szCs w:val="24"/>
        </w:rPr>
        <w:t>4.1.3.</w:t>
      </w:r>
      <w:r>
        <w:rPr>
          <w:sz w:val="24"/>
          <w:szCs w:val="24"/>
        </w:rPr>
        <w:tab/>
        <w:t>О</w:t>
      </w:r>
      <w:r w:rsidRPr="00B160F8">
        <w:rPr>
          <w:sz w:val="24"/>
          <w:szCs w:val="24"/>
        </w:rPr>
        <w:t>казать услуги лично. В случае невозможности оказать услуги лично Исполнитель вправе привлечь для этого третье лицо с согласия Заказчика, оставаясь ответственным перед Заказ</w:t>
      </w:r>
      <w:r w:rsidR="001276F2">
        <w:rPr>
          <w:sz w:val="24"/>
          <w:szCs w:val="24"/>
        </w:rPr>
        <w:t>чиком за действия третьего лица;</w:t>
      </w:r>
      <w:r w:rsidRPr="00B160F8">
        <w:rPr>
          <w:sz w:val="24"/>
          <w:szCs w:val="24"/>
        </w:rPr>
        <w:t xml:space="preserve"> допускать работников только после проведения инструктажа этих работников о правилах пожарной безопасности и условиях пребывания на обслуживаемом объекте Заказчика.</w:t>
      </w:r>
    </w:p>
    <w:p w14:paraId="08459C2C" w14:textId="7C9EC420" w:rsidR="00B160F8" w:rsidRPr="00B160F8" w:rsidRDefault="00B160F8" w:rsidP="00B160F8">
      <w:pPr>
        <w:ind w:firstLine="708"/>
        <w:jc w:val="both"/>
        <w:rPr>
          <w:sz w:val="24"/>
          <w:szCs w:val="24"/>
        </w:rPr>
      </w:pPr>
      <w:r>
        <w:rPr>
          <w:sz w:val="24"/>
          <w:szCs w:val="24"/>
        </w:rPr>
        <w:t>4.1.4.</w:t>
      </w:r>
      <w:r>
        <w:rPr>
          <w:sz w:val="24"/>
          <w:szCs w:val="24"/>
        </w:rPr>
        <w:tab/>
        <w:t>П</w:t>
      </w:r>
      <w:r w:rsidRPr="00B160F8">
        <w:rPr>
          <w:sz w:val="24"/>
          <w:szCs w:val="24"/>
        </w:rPr>
        <w:t xml:space="preserve">о </w:t>
      </w:r>
      <w:r>
        <w:rPr>
          <w:sz w:val="24"/>
          <w:szCs w:val="24"/>
        </w:rPr>
        <w:t xml:space="preserve">первому </w:t>
      </w:r>
      <w:r w:rsidRPr="00B160F8">
        <w:rPr>
          <w:sz w:val="24"/>
          <w:szCs w:val="24"/>
        </w:rPr>
        <w:t>требованию Заказчика инфо</w:t>
      </w:r>
      <w:r>
        <w:rPr>
          <w:sz w:val="24"/>
          <w:szCs w:val="24"/>
        </w:rPr>
        <w:t>рмировать о ходе оказания услуг</w:t>
      </w:r>
      <w:r w:rsidR="001276F2">
        <w:rPr>
          <w:sz w:val="24"/>
          <w:szCs w:val="24"/>
        </w:rPr>
        <w:t xml:space="preserve"> по настоящему контракту</w:t>
      </w:r>
      <w:r w:rsidRPr="00B160F8">
        <w:rPr>
          <w:sz w:val="24"/>
          <w:szCs w:val="24"/>
        </w:rPr>
        <w:t>.</w:t>
      </w:r>
    </w:p>
    <w:p w14:paraId="7185028C" w14:textId="2E25B494" w:rsidR="00B160F8" w:rsidRPr="00B160F8" w:rsidRDefault="00B160F8" w:rsidP="00B160F8">
      <w:pPr>
        <w:ind w:firstLine="708"/>
        <w:jc w:val="both"/>
        <w:rPr>
          <w:sz w:val="24"/>
          <w:szCs w:val="24"/>
        </w:rPr>
      </w:pPr>
      <w:r>
        <w:rPr>
          <w:sz w:val="24"/>
          <w:szCs w:val="24"/>
        </w:rPr>
        <w:lastRenderedPageBreak/>
        <w:t>4.1.5.</w:t>
      </w:r>
      <w:r>
        <w:rPr>
          <w:sz w:val="24"/>
          <w:szCs w:val="24"/>
        </w:rPr>
        <w:tab/>
        <w:t>В</w:t>
      </w:r>
      <w:r w:rsidRPr="00B160F8">
        <w:rPr>
          <w:sz w:val="24"/>
          <w:szCs w:val="24"/>
        </w:rPr>
        <w:t>ести учет оказанных услуг и своевременно предоставлять его уполномоченному представителю</w:t>
      </w:r>
      <w:r>
        <w:rPr>
          <w:sz w:val="24"/>
          <w:szCs w:val="24"/>
        </w:rPr>
        <w:t xml:space="preserve"> Заказчика при составлении Акта сдачи-приемки оказанных </w:t>
      </w:r>
      <w:r w:rsidRPr="00B160F8">
        <w:rPr>
          <w:sz w:val="24"/>
          <w:szCs w:val="24"/>
        </w:rPr>
        <w:t>услуг.</w:t>
      </w:r>
    </w:p>
    <w:p w14:paraId="7C2331E3" w14:textId="1D8733EB" w:rsidR="00B160F8" w:rsidRDefault="00B160F8" w:rsidP="00B160F8">
      <w:pPr>
        <w:ind w:firstLine="708"/>
        <w:jc w:val="both"/>
        <w:rPr>
          <w:sz w:val="24"/>
          <w:szCs w:val="24"/>
        </w:rPr>
      </w:pPr>
      <w:r>
        <w:rPr>
          <w:sz w:val="24"/>
          <w:szCs w:val="24"/>
        </w:rPr>
        <w:t>4.1.6.</w:t>
      </w:r>
      <w:r>
        <w:rPr>
          <w:sz w:val="24"/>
          <w:szCs w:val="24"/>
        </w:rPr>
        <w:tab/>
        <w:t>С</w:t>
      </w:r>
      <w:r w:rsidRPr="00B160F8">
        <w:rPr>
          <w:sz w:val="24"/>
          <w:szCs w:val="24"/>
        </w:rPr>
        <w:t xml:space="preserve">давать объект оказания услуг немедленно </w:t>
      </w:r>
      <w:r>
        <w:rPr>
          <w:sz w:val="24"/>
          <w:szCs w:val="24"/>
        </w:rPr>
        <w:t>после завершения оказания услуг</w:t>
      </w:r>
      <w:r w:rsidRPr="00B160F8">
        <w:rPr>
          <w:sz w:val="24"/>
          <w:szCs w:val="24"/>
        </w:rPr>
        <w:t xml:space="preserve"> ответственному лицу Заказчика. В случае выявления ответственным лицом Заказчика</w:t>
      </w:r>
      <w:r>
        <w:rPr>
          <w:sz w:val="24"/>
          <w:szCs w:val="24"/>
        </w:rPr>
        <w:t xml:space="preserve"> н</w:t>
      </w:r>
      <w:r w:rsidR="001276F2">
        <w:rPr>
          <w:sz w:val="24"/>
          <w:szCs w:val="24"/>
        </w:rPr>
        <w:t>едостатков и дефектов в услугах</w:t>
      </w:r>
      <w:r w:rsidRPr="00B160F8">
        <w:rPr>
          <w:sz w:val="24"/>
          <w:szCs w:val="24"/>
        </w:rPr>
        <w:t xml:space="preserve"> Исполнитель обязуется устранять и</w:t>
      </w:r>
      <w:r>
        <w:rPr>
          <w:sz w:val="24"/>
          <w:szCs w:val="24"/>
        </w:rPr>
        <w:t>х безвозмездно в согласованный С</w:t>
      </w:r>
      <w:r w:rsidRPr="00B160F8">
        <w:rPr>
          <w:sz w:val="24"/>
          <w:szCs w:val="24"/>
        </w:rPr>
        <w:t>торонами срок.</w:t>
      </w:r>
    </w:p>
    <w:p w14:paraId="02ADC089" w14:textId="5381BA11" w:rsidR="00AB0D47" w:rsidRPr="00933BB3" w:rsidRDefault="00B160F8" w:rsidP="00AB0D47">
      <w:pPr>
        <w:ind w:firstLine="708"/>
        <w:jc w:val="both"/>
        <w:rPr>
          <w:sz w:val="24"/>
          <w:szCs w:val="24"/>
        </w:rPr>
      </w:pPr>
      <w:r>
        <w:rPr>
          <w:sz w:val="24"/>
          <w:szCs w:val="24"/>
        </w:rPr>
        <w:t>4.1.7.</w:t>
      </w:r>
      <w:r>
        <w:rPr>
          <w:sz w:val="24"/>
          <w:szCs w:val="24"/>
        </w:rPr>
        <w:tab/>
      </w:r>
      <w:r w:rsidR="00AB0D47" w:rsidRPr="00933BB3">
        <w:rPr>
          <w:sz w:val="24"/>
          <w:szCs w:val="24"/>
        </w:rPr>
        <w:t>Немедленно предупредить Заказчика и приостановить оказание услуг при обнаружении не зависящих от Исполнителя обстоятельств, которые грозят качеству оказываемых услуг.</w:t>
      </w:r>
    </w:p>
    <w:p w14:paraId="5EBFFC98" w14:textId="1ECF3094" w:rsidR="00AB0D47" w:rsidRPr="00933BB3" w:rsidRDefault="00B160F8" w:rsidP="00AB0D47">
      <w:pPr>
        <w:ind w:firstLine="708"/>
        <w:jc w:val="both"/>
        <w:rPr>
          <w:sz w:val="24"/>
          <w:szCs w:val="24"/>
        </w:rPr>
      </w:pPr>
      <w:r>
        <w:rPr>
          <w:sz w:val="24"/>
          <w:szCs w:val="24"/>
        </w:rPr>
        <w:t>4.1.8</w:t>
      </w:r>
      <w:r w:rsidR="00AB0D47" w:rsidRPr="00933BB3">
        <w:rPr>
          <w:sz w:val="24"/>
          <w:szCs w:val="24"/>
        </w:rPr>
        <w:t>. Немедленно предупредить Заказчика обо всех независящих от него обстоятельствах, которые создают невозможность оказания услуг в срок, уст</w:t>
      </w:r>
      <w:r w:rsidR="001276F2">
        <w:rPr>
          <w:sz w:val="24"/>
          <w:szCs w:val="24"/>
        </w:rPr>
        <w:t xml:space="preserve">ановленный </w:t>
      </w:r>
      <w:proofErr w:type="spellStart"/>
      <w:r w:rsidR="001276F2">
        <w:rPr>
          <w:sz w:val="24"/>
          <w:szCs w:val="24"/>
        </w:rPr>
        <w:t>конрактом</w:t>
      </w:r>
      <w:proofErr w:type="spellEnd"/>
      <w:r w:rsidR="00AB0D47" w:rsidRPr="00933BB3">
        <w:rPr>
          <w:sz w:val="24"/>
          <w:szCs w:val="24"/>
        </w:rPr>
        <w:t>, и согласовать с Заказчиком новые сроки оказания услуг.</w:t>
      </w:r>
    </w:p>
    <w:p w14:paraId="064A2F3D" w14:textId="6AA4C844" w:rsidR="00AB0D47" w:rsidRDefault="00AB0D47" w:rsidP="00AB0D47">
      <w:pPr>
        <w:ind w:firstLine="708"/>
        <w:jc w:val="both"/>
        <w:rPr>
          <w:sz w:val="24"/>
          <w:szCs w:val="24"/>
        </w:rPr>
      </w:pPr>
      <w:r w:rsidRPr="00933BB3">
        <w:rPr>
          <w:sz w:val="24"/>
          <w:szCs w:val="24"/>
        </w:rPr>
        <w:t>4</w:t>
      </w:r>
      <w:r w:rsidR="00B160F8">
        <w:rPr>
          <w:sz w:val="24"/>
          <w:szCs w:val="24"/>
        </w:rPr>
        <w:t>.1.9</w:t>
      </w:r>
      <w:r w:rsidRPr="00933BB3">
        <w:rPr>
          <w:sz w:val="24"/>
          <w:szCs w:val="24"/>
        </w:rPr>
        <w:t>. При необходимости оказания дополнительных услуг, использования дополнительных материалов, не предусм</w:t>
      </w:r>
      <w:r w:rsidR="00070A7B">
        <w:rPr>
          <w:sz w:val="24"/>
          <w:szCs w:val="24"/>
        </w:rPr>
        <w:t xml:space="preserve">отренных настоящим </w:t>
      </w:r>
      <w:r w:rsidR="001276F2">
        <w:rPr>
          <w:sz w:val="24"/>
          <w:szCs w:val="24"/>
        </w:rPr>
        <w:t>контрактом</w:t>
      </w:r>
      <w:r w:rsidR="00070A7B">
        <w:rPr>
          <w:sz w:val="24"/>
          <w:szCs w:val="24"/>
        </w:rPr>
        <w:t xml:space="preserve"> и П</w:t>
      </w:r>
      <w:r w:rsidRPr="00933BB3">
        <w:rPr>
          <w:sz w:val="24"/>
          <w:szCs w:val="24"/>
        </w:rPr>
        <w:t>риложени</w:t>
      </w:r>
      <w:r w:rsidR="00070A7B">
        <w:rPr>
          <w:sz w:val="24"/>
          <w:szCs w:val="24"/>
        </w:rPr>
        <w:t>ем</w:t>
      </w:r>
      <w:r w:rsidR="001276F2">
        <w:rPr>
          <w:sz w:val="24"/>
          <w:szCs w:val="24"/>
        </w:rPr>
        <w:t xml:space="preserve"> № 1</w:t>
      </w:r>
      <w:r w:rsidRPr="00933BB3">
        <w:rPr>
          <w:sz w:val="24"/>
          <w:szCs w:val="24"/>
        </w:rPr>
        <w:t xml:space="preserve"> к нему, Исполнитель обязан согласовать с Заказчиком перечень и стоимость дополнительных услуг</w:t>
      </w:r>
      <w:r w:rsidR="006B101E">
        <w:rPr>
          <w:sz w:val="24"/>
          <w:szCs w:val="24"/>
        </w:rPr>
        <w:t>.</w:t>
      </w:r>
    </w:p>
    <w:p w14:paraId="47820828" w14:textId="36EA9E22" w:rsidR="00B160F8" w:rsidRPr="00B160F8" w:rsidRDefault="00B160F8" w:rsidP="00B160F8">
      <w:pPr>
        <w:ind w:firstLine="708"/>
        <w:jc w:val="both"/>
        <w:rPr>
          <w:sz w:val="24"/>
          <w:szCs w:val="24"/>
        </w:rPr>
      </w:pPr>
      <w:r>
        <w:rPr>
          <w:sz w:val="24"/>
          <w:szCs w:val="24"/>
        </w:rPr>
        <w:t>4.1.10.</w:t>
      </w:r>
      <w:r>
        <w:rPr>
          <w:sz w:val="24"/>
          <w:szCs w:val="24"/>
        </w:rPr>
        <w:tab/>
        <w:t>В</w:t>
      </w:r>
      <w:r w:rsidRPr="00B160F8">
        <w:rPr>
          <w:sz w:val="24"/>
          <w:szCs w:val="24"/>
        </w:rPr>
        <w:t xml:space="preserve">озместить Заказчику убытки и /или вред в случае их причинения при условии наличия доказанной вины </w:t>
      </w:r>
      <w:r w:rsidR="001276F2">
        <w:rPr>
          <w:sz w:val="24"/>
          <w:szCs w:val="24"/>
        </w:rPr>
        <w:t>Исполнителя</w:t>
      </w:r>
      <w:r w:rsidRPr="00B160F8">
        <w:rPr>
          <w:sz w:val="24"/>
          <w:szCs w:val="24"/>
        </w:rPr>
        <w:t xml:space="preserve"> в их причинении. В случае утраты (уничтожения) имущества</w:t>
      </w:r>
      <w:r>
        <w:rPr>
          <w:sz w:val="24"/>
          <w:szCs w:val="24"/>
        </w:rPr>
        <w:t xml:space="preserve"> Заказчика или третьих лиц</w:t>
      </w:r>
      <w:r w:rsidRPr="00B160F8">
        <w:rPr>
          <w:sz w:val="24"/>
          <w:szCs w:val="24"/>
        </w:rPr>
        <w:t xml:space="preserve"> Исполнитель обязуется возместить стоимость поврежденного имущества, если оно не подлежит восстановлению, или выплатить стоимос</w:t>
      </w:r>
      <w:r>
        <w:rPr>
          <w:sz w:val="24"/>
          <w:szCs w:val="24"/>
        </w:rPr>
        <w:t>ть ремонта</w:t>
      </w:r>
      <w:r w:rsidRPr="00B160F8">
        <w:rPr>
          <w:sz w:val="24"/>
          <w:szCs w:val="24"/>
        </w:rPr>
        <w:t xml:space="preserve"> поврежденного имущества. Стоимость утраченного (уничтоженного) или поврежденного имущества определяется по стоимости его приобретения (подтверждается кассовыми/товарными чеками или иными документами) с учетом амортизации</w:t>
      </w:r>
      <w:r>
        <w:rPr>
          <w:sz w:val="24"/>
          <w:szCs w:val="24"/>
        </w:rPr>
        <w:t>.</w:t>
      </w:r>
      <w:r w:rsidRPr="00B160F8">
        <w:rPr>
          <w:sz w:val="24"/>
          <w:szCs w:val="24"/>
        </w:rPr>
        <w:t xml:space="preserve"> </w:t>
      </w:r>
    </w:p>
    <w:p w14:paraId="627FB415" w14:textId="77AD289E" w:rsidR="00B160F8" w:rsidRPr="00B160F8" w:rsidRDefault="00B160F8" w:rsidP="00B160F8">
      <w:pPr>
        <w:ind w:firstLine="708"/>
        <w:jc w:val="both"/>
        <w:rPr>
          <w:sz w:val="24"/>
          <w:szCs w:val="24"/>
        </w:rPr>
      </w:pPr>
      <w:r>
        <w:rPr>
          <w:sz w:val="24"/>
          <w:szCs w:val="24"/>
        </w:rPr>
        <w:t>4.1.11.</w:t>
      </w:r>
      <w:r>
        <w:rPr>
          <w:sz w:val="24"/>
          <w:szCs w:val="24"/>
        </w:rPr>
        <w:tab/>
        <w:t>Н</w:t>
      </w:r>
      <w:r w:rsidRPr="00B160F8">
        <w:rPr>
          <w:sz w:val="24"/>
          <w:szCs w:val="24"/>
        </w:rPr>
        <w:t>азнач</w:t>
      </w:r>
      <w:r>
        <w:rPr>
          <w:sz w:val="24"/>
          <w:szCs w:val="24"/>
        </w:rPr>
        <w:t>ить</w:t>
      </w:r>
      <w:r w:rsidRPr="00B160F8">
        <w:rPr>
          <w:sz w:val="24"/>
          <w:szCs w:val="24"/>
        </w:rPr>
        <w:t xml:space="preserve"> ответственное лицо, которое производит координа</w:t>
      </w:r>
      <w:r>
        <w:rPr>
          <w:sz w:val="24"/>
          <w:szCs w:val="24"/>
        </w:rPr>
        <w:t xml:space="preserve">цию деятельности по настоящему </w:t>
      </w:r>
      <w:r w:rsidR="001276F2">
        <w:rPr>
          <w:sz w:val="24"/>
          <w:szCs w:val="24"/>
        </w:rPr>
        <w:t>контракту</w:t>
      </w:r>
      <w:r w:rsidRPr="00B160F8">
        <w:rPr>
          <w:sz w:val="24"/>
          <w:szCs w:val="24"/>
        </w:rPr>
        <w:t>.</w:t>
      </w:r>
    </w:p>
    <w:p w14:paraId="582C6364" w14:textId="0818167C" w:rsidR="00B160F8" w:rsidRPr="00B160F8" w:rsidRDefault="00B160F8" w:rsidP="00B160F8">
      <w:pPr>
        <w:ind w:firstLine="708"/>
        <w:jc w:val="both"/>
        <w:rPr>
          <w:sz w:val="24"/>
          <w:szCs w:val="24"/>
        </w:rPr>
      </w:pPr>
      <w:r>
        <w:rPr>
          <w:sz w:val="24"/>
          <w:szCs w:val="24"/>
        </w:rPr>
        <w:t>4.1.12.</w:t>
      </w:r>
      <w:r>
        <w:rPr>
          <w:sz w:val="24"/>
          <w:szCs w:val="24"/>
        </w:rPr>
        <w:tab/>
        <w:t>В процессе оказания услуг</w:t>
      </w:r>
      <w:r w:rsidRPr="00B160F8">
        <w:rPr>
          <w:sz w:val="24"/>
          <w:szCs w:val="24"/>
        </w:rPr>
        <w:t xml:space="preserve"> </w:t>
      </w:r>
      <w:r>
        <w:rPr>
          <w:sz w:val="24"/>
          <w:szCs w:val="24"/>
        </w:rPr>
        <w:t>Исполнитель обязуется извещать З</w:t>
      </w:r>
      <w:r w:rsidRPr="00B160F8">
        <w:rPr>
          <w:sz w:val="24"/>
          <w:szCs w:val="24"/>
        </w:rPr>
        <w:t>аказчика об обнаружении материальных ценностей и</w:t>
      </w:r>
      <w:r>
        <w:rPr>
          <w:sz w:val="24"/>
          <w:szCs w:val="24"/>
        </w:rPr>
        <w:t>/или</w:t>
      </w:r>
      <w:r w:rsidRPr="00B160F8">
        <w:rPr>
          <w:sz w:val="24"/>
          <w:szCs w:val="24"/>
        </w:rPr>
        <w:t xml:space="preserve"> документов</w:t>
      </w:r>
      <w:r>
        <w:rPr>
          <w:sz w:val="24"/>
          <w:szCs w:val="24"/>
        </w:rPr>
        <w:t>,</w:t>
      </w:r>
      <w:r w:rsidRPr="00B160F8">
        <w:rPr>
          <w:sz w:val="24"/>
          <w:szCs w:val="24"/>
        </w:rPr>
        <w:t xml:space="preserve"> и впоследствии передать их Заказчику в п</w:t>
      </w:r>
      <w:r>
        <w:rPr>
          <w:sz w:val="24"/>
          <w:szCs w:val="24"/>
        </w:rPr>
        <w:t>олном объеме перед подписанием А</w:t>
      </w:r>
      <w:r w:rsidRPr="00B160F8">
        <w:rPr>
          <w:sz w:val="24"/>
          <w:szCs w:val="24"/>
        </w:rPr>
        <w:t xml:space="preserve">кта </w:t>
      </w:r>
      <w:r>
        <w:rPr>
          <w:sz w:val="24"/>
          <w:szCs w:val="24"/>
        </w:rPr>
        <w:t xml:space="preserve">сдачи-приемки </w:t>
      </w:r>
      <w:r w:rsidRPr="00B160F8">
        <w:rPr>
          <w:sz w:val="24"/>
          <w:szCs w:val="24"/>
        </w:rPr>
        <w:t>оказанных услуг.</w:t>
      </w:r>
    </w:p>
    <w:p w14:paraId="76288C26" w14:textId="31526070" w:rsidR="00B160F8" w:rsidRPr="00B160F8" w:rsidRDefault="00B160F8" w:rsidP="00B160F8">
      <w:pPr>
        <w:ind w:firstLine="708"/>
        <w:jc w:val="both"/>
        <w:rPr>
          <w:sz w:val="24"/>
          <w:szCs w:val="24"/>
        </w:rPr>
      </w:pPr>
      <w:r>
        <w:rPr>
          <w:sz w:val="24"/>
          <w:szCs w:val="24"/>
        </w:rPr>
        <w:t>4.1.13.</w:t>
      </w:r>
      <w:r>
        <w:rPr>
          <w:sz w:val="24"/>
          <w:szCs w:val="24"/>
        </w:rPr>
        <w:tab/>
      </w:r>
      <w:r w:rsidRPr="00B160F8">
        <w:rPr>
          <w:sz w:val="24"/>
          <w:szCs w:val="24"/>
        </w:rPr>
        <w:t>Исполнитель обязуется оказать услуги в соответствии со всеми санитарными нормами, профессиональными моющими средствами, не</w:t>
      </w:r>
      <w:r>
        <w:rPr>
          <w:sz w:val="24"/>
          <w:szCs w:val="24"/>
        </w:rPr>
        <w:t xml:space="preserve"> представляющими опасность для сотрудников и посетителей З</w:t>
      </w:r>
      <w:r w:rsidRPr="00B160F8">
        <w:rPr>
          <w:sz w:val="24"/>
          <w:szCs w:val="24"/>
        </w:rPr>
        <w:t>аказчика.</w:t>
      </w:r>
    </w:p>
    <w:p w14:paraId="6702DD5F" w14:textId="77777777" w:rsidR="00AB0D47" w:rsidRPr="00933BB3" w:rsidRDefault="00AB0D47" w:rsidP="00AB0D47">
      <w:pPr>
        <w:ind w:firstLine="708"/>
        <w:jc w:val="both"/>
        <w:rPr>
          <w:sz w:val="24"/>
          <w:szCs w:val="24"/>
          <w:u w:val="single"/>
        </w:rPr>
      </w:pPr>
      <w:r w:rsidRPr="00933BB3">
        <w:rPr>
          <w:sz w:val="24"/>
          <w:szCs w:val="24"/>
          <w:u w:val="single"/>
        </w:rPr>
        <w:t>4.2. Исполнитель вправе:</w:t>
      </w:r>
    </w:p>
    <w:p w14:paraId="78C810E5" w14:textId="7AA109B8" w:rsidR="00070A7B" w:rsidRDefault="00AB0D47" w:rsidP="00070A7B">
      <w:pPr>
        <w:ind w:firstLine="708"/>
        <w:jc w:val="both"/>
        <w:rPr>
          <w:sz w:val="24"/>
          <w:szCs w:val="24"/>
        </w:rPr>
      </w:pPr>
      <w:r w:rsidRPr="00933BB3">
        <w:rPr>
          <w:sz w:val="24"/>
          <w:szCs w:val="24"/>
        </w:rPr>
        <w:t>4.2.1. Исполнитель вправе приостановить оказа</w:t>
      </w:r>
      <w:r w:rsidR="001276F2">
        <w:rPr>
          <w:sz w:val="24"/>
          <w:szCs w:val="24"/>
        </w:rPr>
        <w:t>ния услуг по настоящему контракту</w:t>
      </w:r>
      <w:r w:rsidRPr="00933BB3">
        <w:rPr>
          <w:sz w:val="24"/>
          <w:szCs w:val="24"/>
        </w:rPr>
        <w:t>:</w:t>
      </w:r>
    </w:p>
    <w:p w14:paraId="30AE4A62" w14:textId="473E9D5D" w:rsidR="00070A7B" w:rsidRDefault="00070A7B" w:rsidP="00070A7B">
      <w:pPr>
        <w:ind w:firstLine="708"/>
        <w:jc w:val="both"/>
        <w:rPr>
          <w:sz w:val="24"/>
          <w:szCs w:val="24"/>
        </w:rPr>
      </w:pPr>
      <w:r>
        <w:rPr>
          <w:sz w:val="24"/>
          <w:szCs w:val="24"/>
        </w:rPr>
        <w:t>-</w:t>
      </w:r>
      <w:r>
        <w:rPr>
          <w:sz w:val="24"/>
          <w:szCs w:val="24"/>
        </w:rPr>
        <w:tab/>
      </w:r>
      <w:r w:rsidR="00AB0D47" w:rsidRPr="00933BB3">
        <w:rPr>
          <w:sz w:val="24"/>
          <w:szCs w:val="24"/>
        </w:rPr>
        <w:t xml:space="preserve">при несоблюдении Заказчиком условий, </w:t>
      </w:r>
      <w:r w:rsidR="00AB0D47" w:rsidRPr="00B160F8">
        <w:rPr>
          <w:sz w:val="24"/>
          <w:szCs w:val="24"/>
        </w:rPr>
        <w:t>указанных в п. 4.4.1</w:t>
      </w:r>
      <w:r w:rsidRPr="00B160F8">
        <w:rPr>
          <w:sz w:val="24"/>
          <w:szCs w:val="24"/>
        </w:rPr>
        <w:t xml:space="preserve"> настоящего</w:t>
      </w:r>
      <w:r w:rsidR="001276F2">
        <w:rPr>
          <w:sz w:val="24"/>
          <w:szCs w:val="24"/>
        </w:rPr>
        <w:t xml:space="preserve"> контракта</w:t>
      </w:r>
      <w:r>
        <w:rPr>
          <w:sz w:val="24"/>
          <w:szCs w:val="24"/>
        </w:rPr>
        <w:t>;</w:t>
      </w:r>
    </w:p>
    <w:p w14:paraId="52A18028" w14:textId="77777777" w:rsidR="00070A7B" w:rsidRDefault="00070A7B" w:rsidP="00070A7B">
      <w:pPr>
        <w:ind w:firstLine="708"/>
        <w:jc w:val="both"/>
        <w:rPr>
          <w:sz w:val="24"/>
          <w:szCs w:val="24"/>
        </w:rPr>
      </w:pPr>
      <w:r>
        <w:rPr>
          <w:sz w:val="24"/>
          <w:szCs w:val="24"/>
        </w:rPr>
        <w:t>-</w:t>
      </w:r>
      <w:r>
        <w:rPr>
          <w:sz w:val="24"/>
          <w:szCs w:val="24"/>
        </w:rPr>
        <w:tab/>
      </w:r>
      <w:r w:rsidR="00AB0D47" w:rsidRPr="00933BB3">
        <w:rPr>
          <w:sz w:val="24"/>
          <w:szCs w:val="24"/>
        </w:rPr>
        <w:t xml:space="preserve">при невозможности соблюдения техники </w:t>
      </w:r>
      <w:r>
        <w:rPr>
          <w:sz w:val="24"/>
          <w:szCs w:val="24"/>
        </w:rPr>
        <w:t xml:space="preserve">безопасности при оказании услуг; </w:t>
      </w:r>
    </w:p>
    <w:p w14:paraId="2E749F78" w14:textId="196F4332" w:rsidR="00AB0D47" w:rsidRPr="00933BB3" w:rsidRDefault="00070A7B" w:rsidP="00070A7B">
      <w:pPr>
        <w:ind w:firstLine="708"/>
        <w:jc w:val="both"/>
        <w:rPr>
          <w:sz w:val="24"/>
          <w:szCs w:val="24"/>
        </w:rPr>
      </w:pPr>
      <w:r>
        <w:rPr>
          <w:sz w:val="24"/>
          <w:szCs w:val="24"/>
        </w:rPr>
        <w:t>-</w:t>
      </w:r>
      <w:r>
        <w:rPr>
          <w:sz w:val="24"/>
          <w:szCs w:val="24"/>
        </w:rPr>
        <w:tab/>
      </w:r>
      <w:r w:rsidR="00AB0D47" w:rsidRPr="00933BB3">
        <w:rPr>
          <w:sz w:val="24"/>
          <w:szCs w:val="24"/>
        </w:rPr>
        <w:t>в случае, когда на объекте оказания услуг проводятся строительные работы.</w:t>
      </w:r>
    </w:p>
    <w:p w14:paraId="3A3F2A63" w14:textId="38CC08C0" w:rsidR="00AB0D47" w:rsidRPr="00933BB3" w:rsidRDefault="00AB0D47" w:rsidP="00AB0D47">
      <w:pPr>
        <w:jc w:val="both"/>
        <w:rPr>
          <w:sz w:val="24"/>
          <w:szCs w:val="24"/>
        </w:rPr>
      </w:pPr>
      <w:r w:rsidRPr="00933BB3">
        <w:rPr>
          <w:sz w:val="24"/>
          <w:szCs w:val="24"/>
        </w:rPr>
        <w:t xml:space="preserve">      При наличии оснований, указанных в настоящем пункте, оказание услуг приостанавливаются до момента устранения причин приостановки оказания услуг. О приостановке оказания услуг Исполнитель письменн</w:t>
      </w:r>
      <w:r w:rsidR="00070A7B">
        <w:rPr>
          <w:sz w:val="24"/>
          <w:szCs w:val="24"/>
        </w:rPr>
        <w:t xml:space="preserve">о уведомляет Заказчика. </w:t>
      </w:r>
      <w:r w:rsidRPr="00933BB3">
        <w:rPr>
          <w:sz w:val="24"/>
          <w:szCs w:val="24"/>
        </w:rPr>
        <w:t xml:space="preserve">Срок оказания услуг в этом случае переносится на более позднее время, соответствующее сроку устранения причин приостановки оказания услуг. </w:t>
      </w:r>
    </w:p>
    <w:p w14:paraId="2449FAB9" w14:textId="71A84947" w:rsidR="00AB0D47" w:rsidRPr="00933BB3" w:rsidRDefault="00AB0D47" w:rsidP="00AB0D47">
      <w:pPr>
        <w:jc w:val="both"/>
        <w:rPr>
          <w:sz w:val="24"/>
          <w:szCs w:val="24"/>
        </w:rPr>
      </w:pPr>
      <w:r w:rsidRPr="00933BB3">
        <w:rPr>
          <w:sz w:val="24"/>
          <w:szCs w:val="24"/>
        </w:rPr>
        <w:t xml:space="preserve">    В случае приостановки оказания услуг по основаниям, указанным в настоящем пункте, Исполнитель не несет ответственность за неисполнение своих обязательств по </w:t>
      </w:r>
      <w:r w:rsidR="001276F2">
        <w:rPr>
          <w:sz w:val="24"/>
          <w:szCs w:val="24"/>
        </w:rPr>
        <w:t>контракту</w:t>
      </w:r>
      <w:r w:rsidRPr="00933BB3">
        <w:rPr>
          <w:sz w:val="24"/>
          <w:szCs w:val="24"/>
        </w:rPr>
        <w:t xml:space="preserve">, вызванных </w:t>
      </w:r>
      <w:r w:rsidR="00070A7B">
        <w:rPr>
          <w:sz w:val="24"/>
          <w:szCs w:val="24"/>
        </w:rPr>
        <w:t>приостановкой оказания услуг</w:t>
      </w:r>
      <w:r w:rsidRPr="00933BB3">
        <w:rPr>
          <w:sz w:val="24"/>
          <w:szCs w:val="24"/>
        </w:rPr>
        <w:t xml:space="preserve">. В случае устранения причин приостановки оказания услуг Заказчик в письменном либо устном виде обязан уведомить об этом Исполнителя. </w:t>
      </w:r>
    </w:p>
    <w:p w14:paraId="45244E1E" w14:textId="77777777" w:rsidR="00AB0D47" w:rsidRPr="00933BB3" w:rsidRDefault="00AB0D47" w:rsidP="00AB0D47">
      <w:pPr>
        <w:ind w:firstLine="708"/>
        <w:jc w:val="both"/>
        <w:rPr>
          <w:sz w:val="24"/>
          <w:szCs w:val="24"/>
          <w:u w:val="single"/>
        </w:rPr>
      </w:pPr>
      <w:r w:rsidRPr="00933BB3">
        <w:rPr>
          <w:sz w:val="24"/>
          <w:szCs w:val="24"/>
          <w:u w:val="single"/>
        </w:rPr>
        <w:t>4.3. Заказчик вправе:</w:t>
      </w:r>
    </w:p>
    <w:p w14:paraId="1CD5B69B" w14:textId="77777777" w:rsidR="00AB0D47" w:rsidRPr="00933BB3" w:rsidRDefault="00AB0D47" w:rsidP="00AB0D47">
      <w:pPr>
        <w:ind w:firstLine="708"/>
        <w:jc w:val="both"/>
        <w:rPr>
          <w:sz w:val="24"/>
          <w:szCs w:val="24"/>
        </w:rPr>
      </w:pPr>
      <w:r w:rsidRPr="00933BB3">
        <w:rPr>
          <w:sz w:val="24"/>
          <w:szCs w:val="24"/>
        </w:rPr>
        <w:t>4.3.1. Проверять ход и качество оказания услуг Исполнителем, не вмешиваясь в его деятельность.</w:t>
      </w:r>
    </w:p>
    <w:p w14:paraId="4DCB2CC1" w14:textId="77777777" w:rsidR="00AB0D47" w:rsidRPr="00933BB3" w:rsidRDefault="00AB0D47" w:rsidP="00AB0D47">
      <w:pPr>
        <w:ind w:firstLine="708"/>
        <w:jc w:val="both"/>
        <w:rPr>
          <w:sz w:val="24"/>
          <w:szCs w:val="24"/>
        </w:rPr>
      </w:pPr>
      <w:r w:rsidRPr="00933BB3">
        <w:rPr>
          <w:sz w:val="24"/>
          <w:szCs w:val="24"/>
        </w:rPr>
        <w:t>4.3.2. Назначать Исполнителю разумный срок для устранения выявленных недостатков.</w:t>
      </w:r>
    </w:p>
    <w:p w14:paraId="0680B6CB" w14:textId="77777777" w:rsidR="00AB0D47" w:rsidRPr="00933BB3" w:rsidRDefault="00AB0D47" w:rsidP="00AB0D47">
      <w:pPr>
        <w:ind w:firstLine="708"/>
        <w:jc w:val="both"/>
        <w:rPr>
          <w:sz w:val="24"/>
          <w:szCs w:val="24"/>
          <w:u w:val="single"/>
        </w:rPr>
      </w:pPr>
      <w:r w:rsidRPr="00933BB3">
        <w:rPr>
          <w:sz w:val="24"/>
          <w:szCs w:val="24"/>
          <w:u w:val="single"/>
        </w:rPr>
        <w:t>4.4. Заказчик обязан:</w:t>
      </w:r>
    </w:p>
    <w:p w14:paraId="12F13296" w14:textId="02986C18" w:rsidR="00AB0D47" w:rsidRPr="00933BB3" w:rsidRDefault="00AB0D47" w:rsidP="00AB0D47">
      <w:pPr>
        <w:ind w:firstLine="708"/>
        <w:jc w:val="both"/>
        <w:rPr>
          <w:sz w:val="24"/>
          <w:szCs w:val="24"/>
        </w:rPr>
      </w:pPr>
      <w:r w:rsidRPr="00933BB3">
        <w:rPr>
          <w:sz w:val="24"/>
          <w:szCs w:val="24"/>
        </w:rPr>
        <w:t xml:space="preserve">4.4.1. Предоставить Исполнителю условия, необходимые для оказания услуг в соответствии с настоящим </w:t>
      </w:r>
      <w:r w:rsidR="001276F2">
        <w:rPr>
          <w:sz w:val="24"/>
          <w:szCs w:val="24"/>
        </w:rPr>
        <w:t>контрактом</w:t>
      </w:r>
      <w:r w:rsidRPr="00933BB3">
        <w:rPr>
          <w:sz w:val="24"/>
          <w:szCs w:val="24"/>
        </w:rPr>
        <w:t>:</w:t>
      </w:r>
    </w:p>
    <w:p w14:paraId="6EE8F727" w14:textId="7A78C51C" w:rsidR="00AB0D47" w:rsidRPr="00933BB3" w:rsidRDefault="00AB0D47" w:rsidP="00AB0D47">
      <w:pPr>
        <w:numPr>
          <w:ilvl w:val="0"/>
          <w:numId w:val="1"/>
        </w:numPr>
        <w:jc w:val="both"/>
        <w:rPr>
          <w:sz w:val="24"/>
          <w:szCs w:val="24"/>
        </w:rPr>
      </w:pPr>
      <w:r w:rsidRPr="00933BB3">
        <w:rPr>
          <w:sz w:val="24"/>
          <w:szCs w:val="24"/>
        </w:rPr>
        <w:t xml:space="preserve">предоставить работникам Исполнителя возможность доступа в помещения и на территорию Заказчика, подлежащие уборке, в течение рабочего дня для оказания услуг по </w:t>
      </w:r>
      <w:r w:rsidR="001276F2">
        <w:rPr>
          <w:sz w:val="24"/>
          <w:szCs w:val="24"/>
        </w:rPr>
        <w:t>контракту</w:t>
      </w:r>
      <w:r w:rsidRPr="00933BB3">
        <w:rPr>
          <w:sz w:val="24"/>
          <w:szCs w:val="24"/>
        </w:rPr>
        <w:t xml:space="preserve">, </w:t>
      </w:r>
      <w:r w:rsidRPr="00933BB3">
        <w:rPr>
          <w:sz w:val="24"/>
        </w:rPr>
        <w:t>ознакомить Ис</w:t>
      </w:r>
      <w:r w:rsidR="001276F2">
        <w:rPr>
          <w:sz w:val="24"/>
        </w:rPr>
        <w:t xml:space="preserve">полнителя с пропускным и </w:t>
      </w:r>
      <w:proofErr w:type="spellStart"/>
      <w:r w:rsidR="001276F2">
        <w:rPr>
          <w:sz w:val="24"/>
        </w:rPr>
        <w:t>внутри</w:t>
      </w:r>
      <w:r w:rsidRPr="00933BB3">
        <w:rPr>
          <w:sz w:val="24"/>
        </w:rPr>
        <w:t>о</w:t>
      </w:r>
      <w:r w:rsidR="00070A7B">
        <w:rPr>
          <w:sz w:val="24"/>
        </w:rPr>
        <w:t>бъектным</w:t>
      </w:r>
      <w:proofErr w:type="spellEnd"/>
      <w:r w:rsidR="00070A7B">
        <w:rPr>
          <w:sz w:val="24"/>
        </w:rPr>
        <w:t xml:space="preserve"> режимом на территории </w:t>
      </w:r>
      <w:r w:rsidR="001276F2">
        <w:rPr>
          <w:sz w:val="24"/>
        </w:rPr>
        <w:t>Заказчика</w:t>
      </w:r>
      <w:r w:rsidR="00070A7B">
        <w:rPr>
          <w:sz w:val="24"/>
        </w:rPr>
        <w:t>;</w:t>
      </w:r>
    </w:p>
    <w:p w14:paraId="4095C1A6" w14:textId="7247BE88" w:rsidR="00070A7B" w:rsidRPr="00070A7B" w:rsidRDefault="00070A7B" w:rsidP="00070A7B">
      <w:pPr>
        <w:numPr>
          <w:ilvl w:val="0"/>
          <w:numId w:val="1"/>
        </w:numPr>
        <w:jc w:val="both"/>
        <w:rPr>
          <w:sz w:val="24"/>
        </w:rPr>
      </w:pPr>
      <w:r w:rsidRPr="00070A7B">
        <w:rPr>
          <w:sz w:val="24"/>
          <w:szCs w:val="24"/>
        </w:rPr>
        <w:t>обеспечить согласова</w:t>
      </w:r>
      <w:r w:rsidR="001276F2">
        <w:rPr>
          <w:sz w:val="24"/>
          <w:szCs w:val="24"/>
        </w:rPr>
        <w:t>нность оказания услуг</w:t>
      </w:r>
      <w:r>
        <w:rPr>
          <w:sz w:val="24"/>
          <w:szCs w:val="24"/>
        </w:rPr>
        <w:t xml:space="preserve"> (доступ, охрана, ведение других работ и т.п.);</w:t>
      </w:r>
    </w:p>
    <w:p w14:paraId="1551C2FD" w14:textId="0E89E5D1" w:rsidR="00AB0D47" w:rsidRDefault="00070A7B" w:rsidP="00070A7B">
      <w:pPr>
        <w:numPr>
          <w:ilvl w:val="0"/>
          <w:numId w:val="1"/>
        </w:numPr>
        <w:jc w:val="both"/>
        <w:rPr>
          <w:sz w:val="24"/>
        </w:rPr>
      </w:pPr>
      <w:r w:rsidRPr="00070A7B">
        <w:rPr>
          <w:sz w:val="24"/>
          <w:szCs w:val="24"/>
        </w:rPr>
        <w:lastRenderedPageBreak/>
        <w:t xml:space="preserve"> </w:t>
      </w:r>
      <w:r w:rsidR="00AB0D47" w:rsidRPr="00933BB3">
        <w:rPr>
          <w:sz w:val="24"/>
        </w:rPr>
        <w:t>предоставить работникам Исполнителя доступ к исправным источникам электроэнергии, источникам горячего и холодного водоснабжения</w:t>
      </w:r>
      <w:r>
        <w:rPr>
          <w:sz w:val="24"/>
        </w:rPr>
        <w:t>; исправной системе канализации</w:t>
      </w:r>
      <w:r w:rsidR="00CE589E">
        <w:rPr>
          <w:sz w:val="24"/>
        </w:rPr>
        <w:t>;</w:t>
      </w:r>
    </w:p>
    <w:p w14:paraId="5B42484F" w14:textId="46E71B98" w:rsidR="00CE589E" w:rsidRPr="00933BB3" w:rsidRDefault="00CE589E" w:rsidP="00070A7B">
      <w:pPr>
        <w:numPr>
          <w:ilvl w:val="0"/>
          <w:numId w:val="1"/>
        </w:numPr>
        <w:jc w:val="both"/>
        <w:rPr>
          <w:sz w:val="24"/>
        </w:rPr>
      </w:pPr>
      <w:r>
        <w:rPr>
          <w:sz w:val="24"/>
        </w:rPr>
        <w:t>предоставить конкретный список поверхностей, подлежащих уборке.</w:t>
      </w:r>
    </w:p>
    <w:p w14:paraId="694BE972" w14:textId="62A7B5A0" w:rsidR="00AB0D47" w:rsidRPr="00933BB3" w:rsidRDefault="00AB0D47" w:rsidP="00AB0D47">
      <w:pPr>
        <w:ind w:firstLine="708"/>
        <w:jc w:val="both"/>
        <w:rPr>
          <w:sz w:val="24"/>
          <w:szCs w:val="24"/>
        </w:rPr>
      </w:pPr>
      <w:r w:rsidRPr="00933BB3">
        <w:rPr>
          <w:sz w:val="24"/>
          <w:szCs w:val="24"/>
        </w:rPr>
        <w:t xml:space="preserve">4.4.2. Своевременно оплачивать услуги Исполнителя в соответствии с настоящим </w:t>
      </w:r>
      <w:r w:rsidR="00B7791F">
        <w:rPr>
          <w:sz w:val="24"/>
          <w:szCs w:val="24"/>
        </w:rPr>
        <w:t>контрактом</w:t>
      </w:r>
      <w:r w:rsidRPr="00933BB3">
        <w:rPr>
          <w:sz w:val="24"/>
          <w:szCs w:val="24"/>
        </w:rPr>
        <w:t>.</w:t>
      </w:r>
    </w:p>
    <w:p w14:paraId="2047A4AA" w14:textId="422B05D6" w:rsidR="00AB0D47" w:rsidRPr="00933BB3" w:rsidRDefault="00B7791F" w:rsidP="00AB0D47">
      <w:pPr>
        <w:ind w:firstLine="708"/>
        <w:jc w:val="both"/>
        <w:rPr>
          <w:sz w:val="24"/>
          <w:szCs w:val="24"/>
        </w:rPr>
      </w:pPr>
      <w:r>
        <w:rPr>
          <w:sz w:val="24"/>
          <w:szCs w:val="24"/>
        </w:rPr>
        <w:t>4.4.3. В установленные контрактом</w:t>
      </w:r>
      <w:r w:rsidR="00AB0D47" w:rsidRPr="00933BB3">
        <w:rPr>
          <w:sz w:val="24"/>
          <w:szCs w:val="24"/>
        </w:rPr>
        <w:t xml:space="preserve"> сроки принять оказанные услуги с участием Исполнителя, а при обнаружен</w:t>
      </w:r>
      <w:r w:rsidR="00B160F8">
        <w:rPr>
          <w:sz w:val="24"/>
          <w:szCs w:val="24"/>
        </w:rPr>
        <w:t>ии недостатков немедленно сообщи</w:t>
      </w:r>
      <w:r w:rsidR="00AB0D47" w:rsidRPr="00933BB3">
        <w:rPr>
          <w:sz w:val="24"/>
          <w:szCs w:val="24"/>
        </w:rPr>
        <w:t>ть об этом Исполнителю и составить двухсторонний Акт с указанием необходимых доработок и сроков их выполнения.</w:t>
      </w:r>
    </w:p>
    <w:p w14:paraId="7784D6F6" w14:textId="5A1E468F" w:rsidR="00AB0D47" w:rsidRPr="00933BB3" w:rsidRDefault="00AB0D47" w:rsidP="00AB0D47">
      <w:pPr>
        <w:ind w:firstLine="708"/>
        <w:jc w:val="both"/>
        <w:rPr>
          <w:sz w:val="24"/>
          <w:szCs w:val="24"/>
        </w:rPr>
      </w:pPr>
      <w:r w:rsidRPr="00933BB3">
        <w:rPr>
          <w:sz w:val="24"/>
          <w:szCs w:val="24"/>
        </w:rPr>
        <w:t>4.4.4. При необходимости оказания дополнительных услуг, использования дополнительных материалов, не предусмотренных на</w:t>
      </w:r>
      <w:r w:rsidR="00B160F8">
        <w:rPr>
          <w:sz w:val="24"/>
          <w:szCs w:val="24"/>
        </w:rPr>
        <w:t xml:space="preserve">стоящим </w:t>
      </w:r>
      <w:r w:rsidR="00B7791F">
        <w:rPr>
          <w:sz w:val="24"/>
          <w:szCs w:val="24"/>
        </w:rPr>
        <w:t>контрактом</w:t>
      </w:r>
      <w:r w:rsidR="00B160F8">
        <w:rPr>
          <w:sz w:val="24"/>
          <w:szCs w:val="24"/>
        </w:rPr>
        <w:t xml:space="preserve"> и Приложением</w:t>
      </w:r>
      <w:r w:rsidR="00B7791F">
        <w:rPr>
          <w:sz w:val="24"/>
          <w:szCs w:val="24"/>
        </w:rPr>
        <w:t xml:space="preserve"> № 1</w:t>
      </w:r>
      <w:r w:rsidRPr="00933BB3">
        <w:rPr>
          <w:sz w:val="24"/>
          <w:szCs w:val="24"/>
        </w:rPr>
        <w:t xml:space="preserve"> к нему, Заказчик обязан согласовать с Исполнителем перечень и стоимость дополнительных услуг</w:t>
      </w:r>
      <w:r w:rsidR="006B101E">
        <w:rPr>
          <w:sz w:val="24"/>
          <w:szCs w:val="24"/>
        </w:rPr>
        <w:t>.</w:t>
      </w:r>
    </w:p>
    <w:p w14:paraId="3E3786F7" w14:textId="77777777" w:rsidR="00AB0D47" w:rsidRPr="00933BB3" w:rsidRDefault="00AB0D47" w:rsidP="00AB0D47">
      <w:pPr>
        <w:ind w:firstLine="708"/>
        <w:jc w:val="both"/>
        <w:rPr>
          <w:sz w:val="24"/>
          <w:szCs w:val="24"/>
        </w:rPr>
      </w:pPr>
      <w:r w:rsidRPr="00933BB3">
        <w:rPr>
          <w:sz w:val="24"/>
          <w:szCs w:val="24"/>
        </w:rPr>
        <w:t>4.4.5. Заказчик обязан сообщать Исполнителю обо всех особенностях материалов убираемых поверхностей и ухода за ними (в случаях, если требуется специальный уход), которые могут привести к повреждению указанных поверхностей вследствие уборки (чистки, мытья и т.п.) их в соответствии с утвержденным Сторонами перечнем оказания услуг. При отсутствии указанного сообщения Исполнитель производит уборку в соответствии с применяемой технологией.</w:t>
      </w:r>
    </w:p>
    <w:p w14:paraId="73418546" w14:textId="77777777" w:rsidR="00AB0D47" w:rsidRPr="00933BB3" w:rsidRDefault="00AB0D47" w:rsidP="00AB0D47">
      <w:pPr>
        <w:ind w:firstLine="708"/>
        <w:jc w:val="both"/>
        <w:rPr>
          <w:b/>
          <w:bCs/>
          <w:sz w:val="24"/>
          <w:szCs w:val="24"/>
        </w:rPr>
      </w:pPr>
    </w:p>
    <w:p w14:paraId="33A2BC93" w14:textId="6035A59C" w:rsidR="00AB0D47" w:rsidRPr="00933BB3" w:rsidRDefault="00A363BA" w:rsidP="00AB0D47">
      <w:pPr>
        <w:jc w:val="center"/>
        <w:rPr>
          <w:b/>
          <w:bCs/>
          <w:sz w:val="24"/>
          <w:szCs w:val="24"/>
        </w:rPr>
      </w:pPr>
      <w:r>
        <w:rPr>
          <w:b/>
          <w:bCs/>
          <w:sz w:val="24"/>
          <w:szCs w:val="24"/>
        </w:rPr>
        <w:t>5. Ответственность С</w:t>
      </w:r>
      <w:r w:rsidR="00AB0D47" w:rsidRPr="00933BB3">
        <w:rPr>
          <w:b/>
          <w:bCs/>
          <w:sz w:val="24"/>
          <w:szCs w:val="24"/>
        </w:rPr>
        <w:t>торон</w:t>
      </w:r>
    </w:p>
    <w:p w14:paraId="05292DD8" w14:textId="77777777" w:rsidR="00AB0D47" w:rsidRPr="00933BB3" w:rsidRDefault="00AB0D47" w:rsidP="00AB0D47">
      <w:pPr>
        <w:pStyle w:val="2"/>
        <w:ind w:left="0" w:firstLine="748"/>
        <w:rPr>
          <w:szCs w:val="24"/>
        </w:rPr>
      </w:pPr>
      <w:r w:rsidRPr="00933BB3">
        <w:rPr>
          <w:szCs w:val="24"/>
        </w:rPr>
        <w:t>5.1. Исполнитель обязан безвозмездно устранить недостатки оказанных услуг, в порядке и в сроки, установленные двухсторонним Актом.</w:t>
      </w:r>
    </w:p>
    <w:p w14:paraId="44337778" w14:textId="77777777" w:rsidR="00B7791F" w:rsidRDefault="00AB0D47" w:rsidP="00B7791F">
      <w:pPr>
        <w:pStyle w:val="2"/>
        <w:ind w:left="0" w:firstLine="708"/>
        <w:rPr>
          <w:szCs w:val="24"/>
        </w:rPr>
      </w:pPr>
      <w:r w:rsidRPr="00933BB3">
        <w:rPr>
          <w:szCs w:val="24"/>
        </w:rPr>
        <w:t xml:space="preserve">5.2. </w:t>
      </w:r>
      <w:r w:rsidR="00A363BA" w:rsidRPr="00A363BA">
        <w:rPr>
          <w:szCs w:val="24"/>
        </w:rPr>
        <w:t>В том случае, когда в процессе оказания услуг выявится невозможность устранения отдельных загрязнений с помощью чистящих средств и оборудования, Исполнитель проводит для Заказчика по его требованию, в его присутствии, показательную уборку. При подтверждении невозможности устранения дефектов Заказчик не вправе предъявлять претензии по качеству уборки.</w:t>
      </w:r>
    </w:p>
    <w:p w14:paraId="28BCFC8C" w14:textId="77777777" w:rsidR="00B7791F" w:rsidRDefault="00B7791F" w:rsidP="00B7791F">
      <w:pPr>
        <w:pStyle w:val="2"/>
        <w:ind w:left="0" w:firstLine="708"/>
        <w:rPr>
          <w:szCs w:val="24"/>
        </w:rPr>
      </w:pPr>
      <w:r>
        <w:rPr>
          <w:szCs w:val="24"/>
        </w:rPr>
        <w:t xml:space="preserve">5.3. </w:t>
      </w:r>
      <w:r w:rsidRPr="00B7791F">
        <w:rPr>
          <w:szCs w:val="24"/>
        </w:rPr>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14:paraId="21251958" w14:textId="77777777" w:rsidR="00B7791F" w:rsidRDefault="00B7791F" w:rsidP="00B7791F">
      <w:pPr>
        <w:pStyle w:val="2"/>
        <w:ind w:left="0" w:firstLine="708"/>
        <w:rPr>
          <w:szCs w:val="24"/>
        </w:rPr>
      </w:pPr>
      <w:r>
        <w:rPr>
          <w:szCs w:val="24"/>
        </w:rPr>
        <w:t xml:space="preserve">5.4. </w:t>
      </w:r>
      <w:r w:rsidRPr="00B7791F">
        <w:rPr>
          <w:szCs w:val="24"/>
        </w:rPr>
        <w:t>В случае просрочки исполнения Исполнителем обязательств, предусмотренных настоящим контрактом, Испол</w:t>
      </w:r>
      <w:r>
        <w:rPr>
          <w:szCs w:val="24"/>
        </w:rPr>
        <w:t>нитель уплачивает Заказчику пеню</w:t>
      </w:r>
      <w:r w:rsidRPr="00B7791F">
        <w:rPr>
          <w:szCs w:val="24"/>
        </w:rPr>
        <w:t>.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6AEC95A6" w14:textId="77777777" w:rsidR="00B7791F" w:rsidRDefault="00B7791F" w:rsidP="00B7791F">
      <w:pPr>
        <w:pStyle w:val="2"/>
        <w:ind w:left="0" w:firstLine="708"/>
        <w:rPr>
          <w:szCs w:val="24"/>
        </w:rPr>
      </w:pPr>
      <w:r>
        <w:rPr>
          <w:szCs w:val="24"/>
        </w:rPr>
        <w:t xml:space="preserve">5.5. </w:t>
      </w:r>
      <w:r w:rsidRPr="00B7791F">
        <w:rPr>
          <w:szCs w:val="24"/>
        </w:rPr>
        <w:t xml:space="preserve">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w:t>
      </w:r>
      <w:r>
        <w:rPr>
          <w:szCs w:val="24"/>
        </w:rPr>
        <w:t xml:space="preserve">(далее – Правила), и составляет </w:t>
      </w:r>
      <w:r w:rsidRPr="00B7791F">
        <w:rPr>
          <w:szCs w:val="24"/>
        </w:rPr>
        <w:t>10% от цены настоящего контракта.</w:t>
      </w:r>
    </w:p>
    <w:p w14:paraId="2D15FCA0" w14:textId="77777777" w:rsidR="00B7791F" w:rsidRDefault="00B7791F" w:rsidP="00B7791F">
      <w:pPr>
        <w:pStyle w:val="2"/>
        <w:ind w:left="0" w:firstLine="708"/>
        <w:rPr>
          <w:szCs w:val="24"/>
        </w:rPr>
      </w:pPr>
      <w:r>
        <w:rPr>
          <w:szCs w:val="24"/>
        </w:rPr>
        <w:t xml:space="preserve">5.6. </w:t>
      </w:r>
      <w:r w:rsidRPr="00B7791F">
        <w:rPr>
          <w:szCs w:val="24"/>
        </w:rPr>
        <w:t>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Исполнитель уплачивает Заказчику штраф. Размер штрафа определяется в соответствии с Правилами и составляет 1000 (одну тысячу) рублей.</w:t>
      </w:r>
    </w:p>
    <w:p w14:paraId="3CA48D8C" w14:textId="77777777" w:rsidR="00B7791F" w:rsidRDefault="00B7791F" w:rsidP="00B7791F">
      <w:pPr>
        <w:pStyle w:val="2"/>
        <w:ind w:left="0" w:firstLine="708"/>
        <w:rPr>
          <w:szCs w:val="24"/>
        </w:rPr>
      </w:pPr>
      <w:r>
        <w:rPr>
          <w:szCs w:val="24"/>
        </w:rPr>
        <w:t xml:space="preserve">5.7. </w:t>
      </w:r>
      <w:r w:rsidRPr="00B7791F">
        <w:rPr>
          <w:szCs w:val="24"/>
        </w:rPr>
        <w:t xml:space="preserve">В случае просрочки исполнения обязательств Заказчиком, предусмотренных настоящим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w:t>
      </w:r>
      <w:r w:rsidRPr="00B7791F">
        <w:rPr>
          <w:szCs w:val="24"/>
        </w:rPr>
        <w:lastRenderedPageBreak/>
        <w:t>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2F24C05B" w14:textId="77777777" w:rsidR="00B7791F" w:rsidRDefault="00B7791F" w:rsidP="00B7791F">
      <w:pPr>
        <w:pStyle w:val="2"/>
        <w:ind w:left="0" w:firstLine="708"/>
        <w:rPr>
          <w:szCs w:val="24"/>
        </w:rPr>
      </w:pPr>
      <w:r>
        <w:rPr>
          <w:szCs w:val="24"/>
        </w:rPr>
        <w:t xml:space="preserve">5.8. </w:t>
      </w:r>
      <w:r w:rsidRPr="00B7791F">
        <w:rPr>
          <w:szCs w:val="24"/>
        </w:rPr>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Исполнитель вправе потребовать уплату штрафа. Размер штрафа определяется в соответствии с Правилами и составляет 1000 (одну тысячу) рублей.</w:t>
      </w:r>
    </w:p>
    <w:p w14:paraId="7F7B1D0E" w14:textId="77777777" w:rsidR="00B7791F" w:rsidRDefault="00B7791F" w:rsidP="00B7791F">
      <w:pPr>
        <w:pStyle w:val="2"/>
        <w:ind w:left="0" w:firstLine="708"/>
        <w:rPr>
          <w:szCs w:val="24"/>
        </w:rPr>
      </w:pPr>
      <w:r>
        <w:rPr>
          <w:szCs w:val="24"/>
        </w:rPr>
        <w:t xml:space="preserve">5.9. </w:t>
      </w:r>
      <w:r w:rsidRPr="00B7791F">
        <w:rPr>
          <w:szCs w:val="24"/>
        </w:rPr>
        <w:t>Применение неустойки (штрафа, пени) не освобождает Стороны от исполнения обязательств по настоящему контракту.</w:t>
      </w:r>
    </w:p>
    <w:p w14:paraId="59A7FF1C" w14:textId="77777777" w:rsidR="00B7791F" w:rsidRDefault="00B7791F" w:rsidP="00B7791F">
      <w:pPr>
        <w:pStyle w:val="2"/>
        <w:ind w:left="0" w:firstLine="708"/>
        <w:rPr>
          <w:szCs w:val="24"/>
        </w:rPr>
      </w:pPr>
      <w:r w:rsidRPr="00B7791F">
        <w:rPr>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14:paraId="71241212" w14:textId="77777777" w:rsidR="00B7791F" w:rsidRDefault="00B7791F" w:rsidP="00B7791F">
      <w:pPr>
        <w:pStyle w:val="2"/>
        <w:ind w:left="0" w:firstLine="708"/>
        <w:rPr>
          <w:szCs w:val="24"/>
        </w:rPr>
      </w:pPr>
      <w:r>
        <w:rPr>
          <w:szCs w:val="24"/>
        </w:rPr>
        <w:t xml:space="preserve">5.10. </w:t>
      </w:r>
      <w:r w:rsidRPr="00B7791F">
        <w:rPr>
          <w:szCs w:val="24"/>
        </w:rPr>
        <w:t>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14:paraId="758A6F61" w14:textId="77777777" w:rsidR="00B7791F" w:rsidRDefault="00B7791F" w:rsidP="00B7791F">
      <w:pPr>
        <w:pStyle w:val="2"/>
        <w:ind w:left="0" w:firstLine="708"/>
        <w:rPr>
          <w:szCs w:val="24"/>
        </w:rPr>
      </w:pPr>
      <w:r>
        <w:rPr>
          <w:szCs w:val="24"/>
        </w:rPr>
        <w:t xml:space="preserve">5.11. </w:t>
      </w:r>
      <w:r w:rsidRPr="00B7791F">
        <w:rPr>
          <w:szCs w:val="24"/>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14:paraId="29CF3280" w14:textId="77777777" w:rsidR="00B7791F" w:rsidRDefault="00B7791F" w:rsidP="00B7791F">
      <w:pPr>
        <w:pStyle w:val="2"/>
        <w:ind w:left="0" w:firstLine="708"/>
        <w:rPr>
          <w:color w:val="000000"/>
          <w:szCs w:val="24"/>
        </w:rPr>
      </w:pPr>
      <w:r>
        <w:rPr>
          <w:szCs w:val="24"/>
        </w:rPr>
        <w:t xml:space="preserve">5.12. </w:t>
      </w:r>
      <w:r w:rsidRPr="00B7791F">
        <w:rPr>
          <w:szCs w:val="24"/>
        </w:rPr>
        <w:t xml:space="preserve">В случае расторжения настоящего </w:t>
      </w:r>
      <w:proofErr w:type="spellStart"/>
      <w:r w:rsidRPr="00B7791F">
        <w:rPr>
          <w:szCs w:val="24"/>
        </w:rPr>
        <w:t>контрактав</w:t>
      </w:r>
      <w:proofErr w:type="spellEnd"/>
      <w:r w:rsidRPr="00B7791F">
        <w:rPr>
          <w:szCs w:val="24"/>
        </w:rPr>
        <w:t xml:space="preserve">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r w:rsidRPr="00B7791F">
        <w:rPr>
          <w:color w:val="000000"/>
          <w:szCs w:val="24"/>
        </w:rPr>
        <w:t xml:space="preserve"> </w:t>
      </w:r>
    </w:p>
    <w:p w14:paraId="230A76A8" w14:textId="67E231D9" w:rsidR="00AB0D47" w:rsidRPr="00933BB3" w:rsidRDefault="00B7791F" w:rsidP="00B7791F">
      <w:pPr>
        <w:pStyle w:val="2"/>
        <w:ind w:left="0" w:firstLine="708"/>
        <w:rPr>
          <w:szCs w:val="24"/>
        </w:rPr>
      </w:pPr>
      <w:r>
        <w:rPr>
          <w:color w:val="000000"/>
          <w:szCs w:val="24"/>
        </w:rPr>
        <w:t>5.13</w:t>
      </w:r>
      <w:r w:rsidR="00AB0D47" w:rsidRPr="00933BB3">
        <w:rPr>
          <w:color w:val="000000"/>
          <w:szCs w:val="24"/>
        </w:rPr>
        <w:t xml:space="preserve">. Исполнитель не несет ответственность перед Заказчиком, когда Заказчик не уведомил Исполнителя об известных ему </w:t>
      </w:r>
      <w:r w:rsidR="00AB0D47" w:rsidRPr="00933BB3">
        <w:rPr>
          <w:szCs w:val="24"/>
        </w:rPr>
        <w:t>особенностях помещения и/или убираемых поверхностей, которые могут отразится на качестве и/или объеме Услуг и/или требуют использования специальных средств/оборудования для уборки.</w:t>
      </w:r>
    </w:p>
    <w:p w14:paraId="6376D489" w14:textId="6CD1C923" w:rsidR="00AB0D47" w:rsidRPr="00933BB3" w:rsidRDefault="00AB0D47" w:rsidP="00AB0D47">
      <w:pPr>
        <w:pStyle w:val="af"/>
        <w:ind w:left="0" w:right="-110" w:firstLine="708"/>
        <w:jc w:val="both"/>
        <w:rPr>
          <w:color w:val="000000"/>
          <w:sz w:val="24"/>
          <w:szCs w:val="24"/>
          <w:lang w:val="ru-RU"/>
        </w:rPr>
      </w:pPr>
      <w:r w:rsidRPr="00933BB3">
        <w:rPr>
          <w:sz w:val="24"/>
          <w:szCs w:val="24"/>
          <w:lang w:val="ru-RU"/>
        </w:rPr>
        <w:t>5</w:t>
      </w:r>
      <w:r w:rsidR="00B7791F">
        <w:rPr>
          <w:sz w:val="24"/>
          <w:szCs w:val="24"/>
          <w:lang w:val="ru-RU"/>
        </w:rPr>
        <w:t>.14</w:t>
      </w:r>
      <w:r w:rsidRPr="00933BB3">
        <w:rPr>
          <w:sz w:val="24"/>
          <w:szCs w:val="24"/>
          <w:lang w:val="ru-RU"/>
        </w:rPr>
        <w:t>.</w:t>
      </w:r>
      <w:r w:rsidRPr="00933BB3">
        <w:rPr>
          <w:color w:val="000000"/>
          <w:sz w:val="24"/>
          <w:szCs w:val="24"/>
          <w:lang w:val="ru-RU"/>
        </w:rPr>
        <w:t xml:space="preserve"> Исполнитель не несет ответственность перед Заказчиком, когда </w:t>
      </w:r>
      <w:r w:rsidRPr="00933BB3">
        <w:rPr>
          <w:sz w:val="24"/>
          <w:szCs w:val="24"/>
          <w:lang w:val="ru-RU"/>
        </w:rPr>
        <w:t>находящееся в убираемом помещении имущество похищено/повреждено случайно и/или по вине 3-х лиц и в иных случаях при отсутствии документально подтвержденной вины Исполнителя.</w:t>
      </w:r>
    </w:p>
    <w:p w14:paraId="60C46CE0" w14:textId="7716A3B7" w:rsidR="00AB0D47" w:rsidRPr="00933BB3" w:rsidRDefault="00B7791F" w:rsidP="00AB0D47">
      <w:pPr>
        <w:pStyle w:val="2"/>
        <w:ind w:left="0" w:firstLine="708"/>
      </w:pPr>
      <w:r>
        <w:t>5.15</w:t>
      </w:r>
      <w:r w:rsidR="00AB0D47" w:rsidRPr="00933BB3">
        <w:t xml:space="preserve">. Заказчик обязан уведомить Исполнителя </w:t>
      </w:r>
      <w:r w:rsidR="00A363BA">
        <w:t xml:space="preserve">о необходимости его присутствия </w:t>
      </w:r>
      <w:r w:rsidR="00AB0D47" w:rsidRPr="00933BB3">
        <w:t xml:space="preserve">для </w:t>
      </w:r>
      <w:r w:rsidR="00A363BA">
        <w:t>констатации</w:t>
      </w:r>
      <w:r w:rsidR="00AB0D47" w:rsidRPr="00933BB3">
        <w:t xml:space="preserve"> факта причинения ущерба и составления двухстороннего акта.</w:t>
      </w:r>
    </w:p>
    <w:p w14:paraId="6A91B6CC" w14:textId="1590E928" w:rsidR="00AB0D47" w:rsidRPr="00933BB3" w:rsidRDefault="00B7791F" w:rsidP="00AB0D47">
      <w:pPr>
        <w:pStyle w:val="2"/>
        <w:ind w:left="0" w:firstLine="708"/>
      </w:pPr>
      <w:r>
        <w:t>5.16</w:t>
      </w:r>
      <w:r w:rsidR="00AB0D47" w:rsidRPr="00933BB3">
        <w:t>. Возмещение ущерба осуществляется только при наличии вины Исполнителя, которая подтверждается двухсторонним Актом Сторон, либо вступ</w:t>
      </w:r>
      <w:r w:rsidR="00A363BA">
        <w:t>ившим в законную силу судебным а</w:t>
      </w:r>
      <w:r w:rsidR="00AB0D47" w:rsidRPr="00933BB3">
        <w:t>ктом или иным Актом государственных органов, уполномоченных устанавливать вину в соответствии с законодательством РФ.</w:t>
      </w:r>
    </w:p>
    <w:p w14:paraId="731E9FC0" w14:textId="77777777" w:rsidR="00AB0D47" w:rsidRPr="00933BB3" w:rsidRDefault="00AB0D47" w:rsidP="00AB0D47">
      <w:pPr>
        <w:pStyle w:val="2"/>
        <w:ind w:left="0" w:firstLine="708"/>
      </w:pPr>
    </w:p>
    <w:p w14:paraId="78E37B50" w14:textId="55B711EE" w:rsidR="00AB0D47" w:rsidRPr="00933BB3" w:rsidRDefault="00AB0D47" w:rsidP="00AB0D47">
      <w:pPr>
        <w:pStyle w:val="2"/>
        <w:jc w:val="center"/>
        <w:rPr>
          <w:b/>
          <w:bCs/>
          <w:szCs w:val="24"/>
        </w:rPr>
      </w:pPr>
      <w:r w:rsidRPr="00933BB3">
        <w:rPr>
          <w:b/>
          <w:bCs/>
          <w:szCs w:val="24"/>
        </w:rPr>
        <w:t xml:space="preserve">6. Срок действия настоящего </w:t>
      </w:r>
      <w:r w:rsidR="00B7791F">
        <w:rPr>
          <w:b/>
          <w:bCs/>
          <w:szCs w:val="24"/>
        </w:rPr>
        <w:t>контракта</w:t>
      </w:r>
    </w:p>
    <w:p w14:paraId="49FEA1ED" w14:textId="03B72C89" w:rsidR="00AB0D47" w:rsidRPr="00933BB3" w:rsidRDefault="00AB0D47" w:rsidP="00AB0D47">
      <w:pPr>
        <w:pStyle w:val="2"/>
        <w:ind w:left="0" w:firstLine="708"/>
        <w:rPr>
          <w:szCs w:val="24"/>
        </w:rPr>
      </w:pPr>
      <w:r w:rsidRPr="00933BB3">
        <w:rPr>
          <w:szCs w:val="24"/>
        </w:rPr>
        <w:t xml:space="preserve">6.1. Настоящий </w:t>
      </w:r>
      <w:r w:rsidR="00B7791F">
        <w:rPr>
          <w:szCs w:val="24"/>
        </w:rPr>
        <w:t>контракт</w:t>
      </w:r>
      <w:r w:rsidRPr="00933BB3">
        <w:rPr>
          <w:szCs w:val="24"/>
        </w:rPr>
        <w:t xml:space="preserve"> вступает в силу </w:t>
      </w:r>
      <w:r w:rsidR="007D3490">
        <w:rPr>
          <w:szCs w:val="24"/>
        </w:rPr>
        <w:t>с даты его подписания</w:t>
      </w:r>
      <w:r w:rsidRPr="00933BB3">
        <w:rPr>
          <w:szCs w:val="24"/>
        </w:rPr>
        <w:t xml:space="preserve">. </w:t>
      </w:r>
    </w:p>
    <w:p w14:paraId="4896D04C" w14:textId="569EB30C" w:rsidR="00AB0D47" w:rsidRPr="00933BB3" w:rsidRDefault="00AB0D47" w:rsidP="00AB0D47">
      <w:pPr>
        <w:pStyle w:val="2"/>
        <w:ind w:left="0" w:firstLine="708"/>
        <w:rPr>
          <w:szCs w:val="24"/>
        </w:rPr>
      </w:pPr>
      <w:r w:rsidRPr="00933BB3">
        <w:rPr>
          <w:szCs w:val="24"/>
        </w:rPr>
        <w:t xml:space="preserve">6.2. Срок действия </w:t>
      </w:r>
      <w:r w:rsidR="00B7791F">
        <w:rPr>
          <w:szCs w:val="24"/>
        </w:rPr>
        <w:t>контракта</w:t>
      </w:r>
      <w:r w:rsidR="00AB62F1">
        <w:rPr>
          <w:szCs w:val="24"/>
        </w:rPr>
        <w:t xml:space="preserve"> </w:t>
      </w:r>
      <w:r w:rsidR="00AB62F1" w:rsidRPr="00B841FB">
        <w:rPr>
          <w:szCs w:val="24"/>
        </w:rPr>
        <w:t>-</w:t>
      </w:r>
      <w:r w:rsidRPr="00B841FB">
        <w:rPr>
          <w:szCs w:val="24"/>
        </w:rPr>
        <w:t xml:space="preserve"> до </w:t>
      </w:r>
      <w:r w:rsidR="006B101E" w:rsidRPr="00B841FB">
        <w:rPr>
          <w:szCs w:val="24"/>
        </w:rPr>
        <w:t>«</w:t>
      </w:r>
      <w:r w:rsidR="00125CD2" w:rsidRPr="00B841FB">
        <w:rPr>
          <w:szCs w:val="24"/>
        </w:rPr>
        <w:t>3</w:t>
      </w:r>
      <w:r w:rsidR="00A16BA1" w:rsidRPr="00B841FB">
        <w:rPr>
          <w:szCs w:val="24"/>
        </w:rPr>
        <w:t>0</w:t>
      </w:r>
      <w:r w:rsidR="006B101E" w:rsidRPr="00B841FB">
        <w:rPr>
          <w:szCs w:val="24"/>
        </w:rPr>
        <w:t>»</w:t>
      </w:r>
      <w:r w:rsidRPr="00B841FB">
        <w:rPr>
          <w:szCs w:val="24"/>
        </w:rPr>
        <w:t xml:space="preserve"> </w:t>
      </w:r>
      <w:r w:rsidR="00AB62F1" w:rsidRPr="00B841FB">
        <w:rPr>
          <w:szCs w:val="24"/>
        </w:rPr>
        <w:t>августа</w:t>
      </w:r>
      <w:r w:rsidR="006B101E" w:rsidRPr="00B841FB">
        <w:rPr>
          <w:szCs w:val="24"/>
        </w:rPr>
        <w:t xml:space="preserve"> </w:t>
      </w:r>
      <w:r w:rsidRPr="00B841FB">
        <w:rPr>
          <w:szCs w:val="24"/>
        </w:rPr>
        <w:t>202</w:t>
      </w:r>
      <w:r w:rsidR="00A16BA1" w:rsidRPr="00B841FB">
        <w:rPr>
          <w:szCs w:val="24"/>
        </w:rPr>
        <w:t>6</w:t>
      </w:r>
      <w:r w:rsidRPr="00B841FB">
        <w:rPr>
          <w:szCs w:val="24"/>
        </w:rPr>
        <w:t xml:space="preserve"> года,</w:t>
      </w:r>
      <w:r w:rsidRPr="00125CD2">
        <w:rPr>
          <w:szCs w:val="24"/>
        </w:rPr>
        <w:t xml:space="preserve"> а в части оплаты </w:t>
      </w:r>
      <w:r w:rsidR="00AB62F1">
        <w:rPr>
          <w:szCs w:val="24"/>
        </w:rPr>
        <w:t xml:space="preserve">- </w:t>
      </w:r>
      <w:r w:rsidRPr="00125CD2">
        <w:rPr>
          <w:szCs w:val="24"/>
        </w:rPr>
        <w:t>до полного исполнения Сторонами обязательств.</w:t>
      </w:r>
    </w:p>
    <w:p w14:paraId="118D4AB0" w14:textId="77777777" w:rsidR="00AB0D47" w:rsidRDefault="00AB0D47" w:rsidP="00AB0D47">
      <w:pPr>
        <w:jc w:val="center"/>
        <w:rPr>
          <w:b/>
          <w:bCs/>
          <w:sz w:val="24"/>
          <w:szCs w:val="24"/>
        </w:rPr>
      </w:pPr>
    </w:p>
    <w:p w14:paraId="74770C57" w14:textId="77777777" w:rsidR="00AB0D47" w:rsidRPr="006E2326" w:rsidRDefault="00AB0D47" w:rsidP="00AB0D47">
      <w:pPr>
        <w:jc w:val="center"/>
        <w:rPr>
          <w:b/>
          <w:bCs/>
          <w:sz w:val="24"/>
          <w:szCs w:val="24"/>
        </w:rPr>
      </w:pPr>
      <w:r w:rsidRPr="006E2326">
        <w:rPr>
          <w:b/>
          <w:bCs/>
          <w:sz w:val="24"/>
          <w:szCs w:val="24"/>
        </w:rPr>
        <w:t>7. Порядок разрешения споров</w:t>
      </w:r>
    </w:p>
    <w:p w14:paraId="1621591C" w14:textId="72077889" w:rsidR="00AB0D47" w:rsidRPr="006E2326" w:rsidRDefault="00AB0D47" w:rsidP="00AB0D47">
      <w:pPr>
        <w:ind w:firstLine="708"/>
        <w:jc w:val="both"/>
        <w:rPr>
          <w:sz w:val="24"/>
          <w:szCs w:val="24"/>
        </w:rPr>
      </w:pPr>
      <w:r w:rsidRPr="006E2326">
        <w:rPr>
          <w:sz w:val="24"/>
          <w:szCs w:val="24"/>
        </w:rPr>
        <w:t xml:space="preserve">7.1. Споры, возникающие между Сторонами в связи с исполнением настоящего </w:t>
      </w:r>
      <w:r w:rsidR="000B1A43">
        <w:rPr>
          <w:sz w:val="24"/>
          <w:szCs w:val="24"/>
        </w:rPr>
        <w:t>контракта</w:t>
      </w:r>
      <w:r w:rsidRPr="006E2326">
        <w:rPr>
          <w:sz w:val="24"/>
          <w:szCs w:val="24"/>
        </w:rPr>
        <w:t xml:space="preserve">, разрешаются в претензионном порядке. Сторона, получившая претензию по настоящему </w:t>
      </w:r>
      <w:r w:rsidR="000B1A43">
        <w:rPr>
          <w:sz w:val="24"/>
          <w:szCs w:val="24"/>
        </w:rPr>
        <w:t>контракту</w:t>
      </w:r>
      <w:r w:rsidRPr="006E2326">
        <w:rPr>
          <w:sz w:val="24"/>
          <w:szCs w:val="24"/>
        </w:rPr>
        <w:t xml:space="preserve">, обязана рассмотреть ее и направить ответ в </w:t>
      </w:r>
      <w:r>
        <w:rPr>
          <w:sz w:val="24"/>
          <w:szCs w:val="24"/>
        </w:rPr>
        <w:t>течение 3</w:t>
      </w:r>
      <w:r w:rsidRPr="006E2326">
        <w:rPr>
          <w:sz w:val="24"/>
          <w:szCs w:val="24"/>
        </w:rPr>
        <w:t xml:space="preserve"> </w:t>
      </w:r>
      <w:r>
        <w:rPr>
          <w:sz w:val="24"/>
          <w:szCs w:val="24"/>
        </w:rPr>
        <w:t xml:space="preserve">(трех) </w:t>
      </w:r>
      <w:r w:rsidR="000B1A43">
        <w:rPr>
          <w:sz w:val="24"/>
          <w:szCs w:val="24"/>
        </w:rPr>
        <w:t xml:space="preserve">рабочих </w:t>
      </w:r>
      <w:r>
        <w:rPr>
          <w:sz w:val="24"/>
          <w:szCs w:val="24"/>
        </w:rPr>
        <w:t>дне</w:t>
      </w:r>
      <w:r w:rsidRPr="006E2326">
        <w:rPr>
          <w:sz w:val="24"/>
          <w:szCs w:val="24"/>
        </w:rPr>
        <w:t>й с даты получения претензии.</w:t>
      </w:r>
    </w:p>
    <w:p w14:paraId="18644DD5" w14:textId="55BF0F3F" w:rsidR="00AB0D47" w:rsidRDefault="00AB0D47" w:rsidP="00AB0D47">
      <w:pPr>
        <w:ind w:firstLine="708"/>
        <w:jc w:val="both"/>
        <w:rPr>
          <w:sz w:val="24"/>
          <w:szCs w:val="24"/>
        </w:rPr>
      </w:pPr>
      <w:r w:rsidRPr="006E2326">
        <w:rPr>
          <w:sz w:val="24"/>
          <w:szCs w:val="24"/>
        </w:rPr>
        <w:t xml:space="preserve">7.2. </w:t>
      </w:r>
      <w:r w:rsidR="005E4BDD">
        <w:rPr>
          <w:sz w:val="24"/>
          <w:szCs w:val="24"/>
        </w:rPr>
        <w:t>В случае не достижения согласия, п</w:t>
      </w:r>
      <w:r w:rsidRPr="006E2326">
        <w:rPr>
          <w:sz w:val="24"/>
          <w:szCs w:val="24"/>
        </w:rPr>
        <w:t xml:space="preserve">осле реализации, предусмотренной настоящим </w:t>
      </w:r>
      <w:r w:rsidR="000B1A43">
        <w:rPr>
          <w:sz w:val="24"/>
          <w:szCs w:val="24"/>
        </w:rPr>
        <w:t>контрактом</w:t>
      </w:r>
      <w:r w:rsidRPr="006E2326">
        <w:rPr>
          <w:sz w:val="24"/>
          <w:szCs w:val="24"/>
        </w:rPr>
        <w:t xml:space="preserve"> процедуры урегулирования споров в претензионном порядке, Стороны передают их на рассмотрение в Арбитражный суд </w:t>
      </w:r>
      <w:r>
        <w:rPr>
          <w:sz w:val="24"/>
          <w:szCs w:val="24"/>
        </w:rPr>
        <w:t>г. Москвы</w:t>
      </w:r>
      <w:r w:rsidRPr="006E2326">
        <w:rPr>
          <w:sz w:val="24"/>
          <w:szCs w:val="24"/>
        </w:rPr>
        <w:t>.</w:t>
      </w:r>
    </w:p>
    <w:p w14:paraId="588213A3" w14:textId="743291CE" w:rsidR="000B1A43" w:rsidRPr="006E2326" w:rsidRDefault="000B1A43" w:rsidP="000B1A43">
      <w:pPr>
        <w:jc w:val="both"/>
        <w:rPr>
          <w:sz w:val="24"/>
          <w:szCs w:val="24"/>
        </w:rPr>
      </w:pPr>
    </w:p>
    <w:p w14:paraId="5B0AA2DE" w14:textId="7C45589A" w:rsidR="00AB0D47" w:rsidRDefault="00AB0D47" w:rsidP="00AB0D47">
      <w:pPr>
        <w:jc w:val="center"/>
        <w:rPr>
          <w:b/>
          <w:bCs/>
          <w:sz w:val="24"/>
          <w:szCs w:val="24"/>
        </w:rPr>
      </w:pPr>
      <w:r w:rsidRPr="006E2326">
        <w:rPr>
          <w:b/>
          <w:bCs/>
          <w:sz w:val="24"/>
          <w:szCs w:val="24"/>
        </w:rPr>
        <w:t xml:space="preserve">8. </w:t>
      </w:r>
      <w:r w:rsidR="005E4BDD">
        <w:rPr>
          <w:b/>
          <w:bCs/>
          <w:sz w:val="24"/>
          <w:szCs w:val="24"/>
        </w:rPr>
        <w:t xml:space="preserve">Порядок расторжения </w:t>
      </w:r>
      <w:r w:rsidR="000B1A43">
        <w:rPr>
          <w:b/>
          <w:bCs/>
          <w:sz w:val="24"/>
          <w:szCs w:val="24"/>
        </w:rPr>
        <w:t>контракта</w:t>
      </w:r>
    </w:p>
    <w:p w14:paraId="4D41EC00" w14:textId="259DFB76" w:rsidR="000B1A43" w:rsidRDefault="00AB0D47" w:rsidP="00AB0D47">
      <w:pPr>
        <w:pStyle w:val="a6"/>
        <w:ind w:left="0" w:firstLine="708"/>
        <w:jc w:val="both"/>
        <w:rPr>
          <w:szCs w:val="24"/>
        </w:rPr>
      </w:pPr>
      <w:r w:rsidRPr="00EB294C">
        <w:rPr>
          <w:szCs w:val="24"/>
        </w:rPr>
        <w:t xml:space="preserve">8.1. </w:t>
      </w:r>
      <w:r w:rsidR="000B1A43" w:rsidRPr="000B1A43">
        <w:rPr>
          <w:szCs w:val="24"/>
        </w:rPr>
        <w:t xml:space="preserve">Настоящий контракт может быть расторгнут по взаимному соглашению Сторон, по решению суда или в случае одностороннего отказа Стороны от исполнения настоящего контракта в соответствии с гражданским законодательством в порядке, предусмотренном частями 8-11, 12.1,12.2, 13-19, 20.1, 20.2, 21-23 и 25 статьи 95 Федерального закона от 5 апреля 2013 г. № 44-ФЗ «О контрактной </w:t>
      </w:r>
      <w:r w:rsidR="000B1A43" w:rsidRPr="000B1A43">
        <w:rPr>
          <w:szCs w:val="24"/>
        </w:rPr>
        <w:lastRenderedPageBreak/>
        <w:t>системе в сфере закупок товаров, работ, услуг для обеспечения государственных и муниципальных нужд».</w:t>
      </w:r>
    </w:p>
    <w:p w14:paraId="42170B38" w14:textId="7625474E" w:rsidR="00AB0D47" w:rsidRDefault="000B1A43" w:rsidP="00AB0D47">
      <w:pPr>
        <w:pStyle w:val="a6"/>
        <w:ind w:left="0" w:firstLine="708"/>
        <w:jc w:val="both"/>
        <w:rPr>
          <w:szCs w:val="24"/>
        </w:rPr>
      </w:pPr>
      <w:r>
        <w:rPr>
          <w:szCs w:val="24"/>
        </w:rPr>
        <w:t xml:space="preserve">8.2. </w:t>
      </w:r>
      <w:r w:rsidR="00AB0D47" w:rsidRPr="009C3EC1">
        <w:rPr>
          <w:szCs w:val="24"/>
        </w:rPr>
        <w:t>Заказчик в</w:t>
      </w:r>
      <w:r w:rsidR="005E4BDD">
        <w:rPr>
          <w:szCs w:val="24"/>
        </w:rPr>
        <w:t xml:space="preserve">праве отказаться от исполнения </w:t>
      </w:r>
      <w:r>
        <w:rPr>
          <w:szCs w:val="24"/>
        </w:rPr>
        <w:t>контракта</w:t>
      </w:r>
      <w:r w:rsidR="005E4BDD">
        <w:rPr>
          <w:szCs w:val="24"/>
        </w:rPr>
        <w:t xml:space="preserve"> в любое время</w:t>
      </w:r>
      <w:r w:rsidR="00AB0D47" w:rsidRPr="009C3EC1">
        <w:rPr>
          <w:szCs w:val="24"/>
        </w:rPr>
        <w:t xml:space="preserve"> </w:t>
      </w:r>
      <w:r w:rsidR="00AB0D47">
        <w:rPr>
          <w:szCs w:val="24"/>
        </w:rPr>
        <w:t>при условии оплаты И</w:t>
      </w:r>
      <w:r w:rsidR="00AB0D47" w:rsidRPr="009C3EC1">
        <w:rPr>
          <w:szCs w:val="24"/>
        </w:rPr>
        <w:t xml:space="preserve">сполнителю фактически </w:t>
      </w:r>
      <w:r w:rsidR="00AB0D47">
        <w:rPr>
          <w:szCs w:val="24"/>
        </w:rPr>
        <w:t>оказанных услуг.</w:t>
      </w:r>
    </w:p>
    <w:p w14:paraId="091644C1" w14:textId="69870003" w:rsidR="00AB0D47" w:rsidRDefault="000B1A43" w:rsidP="00AB0D47">
      <w:pPr>
        <w:pStyle w:val="a6"/>
        <w:ind w:left="0" w:firstLine="708"/>
        <w:jc w:val="both"/>
        <w:rPr>
          <w:szCs w:val="24"/>
        </w:rPr>
      </w:pPr>
      <w:r>
        <w:rPr>
          <w:szCs w:val="24"/>
        </w:rPr>
        <w:t>8.3</w:t>
      </w:r>
      <w:r w:rsidR="00AB0D47">
        <w:rPr>
          <w:szCs w:val="24"/>
        </w:rPr>
        <w:t xml:space="preserve">. </w:t>
      </w:r>
      <w:r w:rsidR="00AB0D47" w:rsidRPr="009C3EC1">
        <w:rPr>
          <w:szCs w:val="24"/>
        </w:rPr>
        <w:t>Исполнитель вправе отказаться от исполнения обязател</w:t>
      </w:r>
      <w:r w:rsidR="005E4BDD">
        <w:rPr>
          <w:szCs w:val="24"/>
        </w:rPr>
        <w:t xml:space="preserve">ьств по </w:t>
      </w:r>
      <w:r>
        <w:rPr>
          <w:szCs w:val="24"/>
        </w:rPr>
        <w:t>контракту</w:t>
      </w:r>
      <w:r w:rsidR="00AB0D47" w:rsidRPr="009C3EC1">
        <w:rPr>
          <w:szCs w:val="24"/>
        </w:rPr>
        <w:t xml:space="preserve"> лишь </w:t>
      </w:r>
      <w:r w:rsidR="00AB0D47">
        <w:rPr>
          <w:szCs w:val="24"/>
        </w:rPr>
        <w:t>при условии полного возмещения З</w:t>
      </w:r>
      <w:r w:rsidR="00AB0D47" w:rsidRPr="009C3EC1">
        <w:rPr>
          <w:szCs w:val="24"/>
        </w:rPr>
        <w:t>аказчику убытков.</w:t>
      </w:r>
    </w:p>
    <w:p w14:paraId="365858AF" w14:textId="2C4A3893" w:rsidR="00AB0D47" w:rsidRDefault="000B1A43" w:rsidP="00AB0D47">
      <w:pPr>
        <w:ind w:firstLine="708"/>
        <w:jc w:val="both"/>
        <w:rPr>
          <w:sz w:val="24"/>
          <w:szCs w:val="24"/>
        </w:rPr>
      </w:pPr>
      <w:r>
        <w:rPr>
          <w:sz w:val="24"/>
          <w:szCs w:val="24"/>
        </w:rPr>
        <w:t>8.4</w:t>
      </w:r>
      <w:r w:rsidR="00AB0D47" w:rsidRPr="006E2326">
        <w:rPr>
          <w:sz w:val="24"/>
          <w:szCs w:val="24"/>
        </w:rPr>
        <w:t xml:space="preserve">. Настоящий </w:t>
      </w:r>
      <w:r>
        <w:rPr>
          <w:sz w:val="24"/>
          <w:szCs w:val="24"/>
        </w:rPr>
        <w:t>контракт</w:t>
      </w:r>
      <w:r w:rsidR="00AB0D47" w:rsidRPr="006E2326">
        <w:rPr>
          <w:sz w:val="24"/>
          <w:szCs w:val="24"/>
        </w:rPr>
        <w:t xml:space="preserve"> может быть расторгнут по соглашению Сторон</w:t>
      </w:r>
      <w:r w:rsidR="00AB0D47">
        <w:rPr>
          <w:sz w:val="24"/>
          <w:szCs w:val="24"/>
        </w:rPr>
        <w:t xml:space="preserve"> до момента начала оказания услуг в соответст</w:t>
      </w:r>
      <w:r>
        <w:rPr>
          <w:sz w:val="24"/>
          <w:szCs w:val="24"/>
        </w:rPr>
        <w:t>вии с условиями данного контракта</w:t>
      </w:r>
      <w:r w:rsidR="00AB0D47">
        <w:rPr>
          <w:sz w:val="24"/>
          <w:szCs w:val="24"/>
        </w:rPr>
        <w:t>.</w:t>
      </w:r>
    </w:p>
    <w:p w14:paraId="764F10BB" w14:textId="77777777" w:rsidR="00AB0D47" w:rsidRDefault="00AB0D47" w:rsidP="00AB0D47">
      <w:pPr>
        <w:ind w:firstLine="708"/>
        <w:jc w:val="both"/>
        <w:rPr>
          <w:sz w:val="24"/>
          <w:szCs w:val="24"/>
        </w:rPr>
      </w:pPr>
    </w:p>
    <w:p w14:paraId="5241C9FF" w14:textId="073B69D4" w:rsidR="00AB0D47" w:rsidRPr="00506C46" w:rsidRDefault="00AB0D47" w:rsidP="00AB0D47">
      <w:pPr>
        <w:jc w:val="center"/>
        <w:rPr>
          <w:b/>
          <w:bCs/>
          <w:sz w:val="24"/>
          <w:szCs w:val="24"/>
        </w:rPr>
      </w:pPr>
      <w:r>
        <w:rPr>
          <w:b/>
          <w:bCs/>
          <w:sz w:val="24"/>
          <w:szCs w:val="24"/>
        </w:rPr>
        <w:t>9</w:t>
      </w:r>
      <w:r w:rsidRPr="00506C46">
        <w:rPr>
          <w:b/>
          <w:bCs/>
          <w:sz w:val="24"/>
          <w:szCs w:val="24"/>
        </w:rPr>
        <w:t xml:space="preserve">. </w:t>
      </w:r>
      <w:r w:rsidR="005E4BDD">
        <w:rPr>
          <w:b/>
          <w:bCs/>
          <w:sz w:val="24"/>
          <w:szCs w:val="24"/>
        </w:rPr>
        <w:t>Обстоятельства непреодолимой силы</w:t>
      </w:r>
    </w:p>
    <w:p w14:paraId="40EF236A" w14:textId="2CED967B" w:rsidR="00AB0D47" w:rsidRPr="00506C46" w:rsidRDefault="00AB0D47" w:rsidP="00AB0D47">
      <w:pPr>
        <w:ind w:firstLine="708"/>
        <w:jc w:val="both"/>
        <w:rPr>
          <w:bCs/>
          <w:sz w:val="24"/>
          <w:szCs w:val="24"/>
        </w:rPr>
      </w:pPr>
      <w:r>
        <w:rPr>
          <w:bCs/>
          <w:sz w:val="24"/>
          <w:szCs w:val="24"/>
        </w:rPr>
        <w:t>9</w:t>
      </w:r>
      <w:r w:rsidRPr="00506C46">
        <w:rPr>
          <w:bCs/>
          <w:sz w:val="24"/>
          <w:szCs w:val="24"/>
        </w:rPr>
        <w:t>.1. Стороны освобождаются от ответственности за полное или част</w:t>
      </w:r>
      <w:r w:rsidR="005E4BDD">
        <w:rPr>
          <w:bCs/>
          <w:sz w:val="24"/>
          <w:szCs w:val="24"/>
        </w:rPr>
        <w:t>ичное неисполнение обязательств</w:t>
      </w:r>
      <w:r w:rsidRPr="00506C46">
        <w:rPr>
          <w:bCs/>
          <w:sz w:val="24"/>
          <w:szCs w:val="24"/>
        </w:rPr>
        <w:t xml:space="preserve"> при наступлении обстоятельства непреодолимой силы (форс-мажорные обстоятельства): стихийные бедствия, климатические или техногенные катастрофы, существенное изменение законодательства, военные операции, блокады, и</w:t>
      </w:r>
      <w:r w:rsidR="000B1A43">
        <w:rPr>
          <w:bCs/>
          <w:sz w:val="24"/>
          <w:szCs w:val="24"/>
        </w:rPr>
        <w:t>,</w:t>
      </w:r>
      <w:r w:rsidRPr="00506C46">
        <w:rPr>
          <w:bCs/>
          <w:sz w:val="24"/>
          <w:szCs w:val="24"/>
        </w:rPr>
        <w:t xml:space="preserve"> если эти обстоятельства повлияли на исполн</w:t>
      </w:r>
      <w:r w:rsidR="005E4BDD">
        <w:rPr>
          <w:bCs/>
          <w:sz w:val="24"/>
          <w:szCs w:val="24"/>
        </w:rPr>
        <w:t>ение обязанностей той или иной С</w:t>
      </w:r>
      <w:r w:rsidRPr="00506C46">
        <w:rPr>
          <w:bCs/>
          <w:sz w:val="24"/>
          <w:szCs w:val="24"/>
        </w:rPr>
        <w:t xml:space="preserve">тороны по настоящему </w:t>
      </w:r>
      <w:r w:rsidR="000B1A43">
        <w:rPr>
          <w:bCs/>
          <w:sz w:val="24"/>
          <w:szCs w:val="24"/>
        </w:rPr>
        <w:t>контракту</w:t>
      </w:r>
      <w:r w:rsidRPr="00506C46">
        <w:rPr>
          <w:bCs/>
          <w:sz w:val="24"/>
          <w:szCs w:val="24"/>
        </w:rPr>
        <w:t>.</w:t>
      </w:r>
    </w:p>
    <w:p w14:paraId="312E62F0" w14:textId="6B61C0F6" w:rsidR="00AB0D47" w:rsidRPr="00506C46" w:rsidRDefault="00AB0D47" w:rsidP="00AB0D47">
      <w:pPr>
        <w:ind w:firstLine="708"/>
        <w:jc w:val="both"/>
        <w:rPr>
          <w:bCs/>
          <w:sz w:val="24"/>
          <w:szCs w:val="24"/>
        </w:rPr>
      </w:pPr>
      <w:r>
        <w:rPr>
          <w:bCs/>
          <w:sz w:val="24"/>
          <w:szCs w:val="24"/>
        </w:rPr>
        <w:t>9</w:t>
      </w:r>
      <w:r w:rsidRPr="00506C46">
        <w:rPr>
          <w:bCs/>
          <w:sz w:val="24"/>
          <w:szCs w:val="24"/>
        </w:rPr>
        <w:t>.2. Сторона, которая лишилась возможности исполнения обязательств, в связи с действием форс-ма</w:t>
      </w:r>
      <w:r w:rsidR="005E4BDD">
        <w:rPr>
          <w:bCs/>
          <w:sz w:val="24"/>
          <w:szCs w:val="24"/>
        </w:rPr>
        <w:t>жора, обязана уведомить другую С</w:t>
      </w:r>
      <w:r w:rsidRPr="00506C46">
        <w:rPr>
          <w:bCs/>
          <w:sz w:val="24"/>
          <w:szCs w:val="24"/>
        </w:rPr>
        <w:t>торону в 10-дневный срок со дня начала таких обстоятельств с приложением подтверждающих документов, заверенных государственными органами.</w:t>
      </w:r>
    </w:p>
    <w:p w14:paraId="5B966B53" w14:textId="77777777" w:rsidR="00AB0D47" w:rsidRPr="006E2326" w:rsidRDefault="00AB0D47" w:rsidP="00AB0D47">
      <w:pPr>
        <w:spacing w:before="240"/>
        <w:jc w:val="center"/>
        <w:rPr>
          <w:b/>
          <w:bCs/>
          <w:sz w:val="24"/>
          <w:szCs w:val="24"/>
        </w:rPr>
      </w:pPr>
      <w:r>
        <w:rPr>
          <w:b/>
          <w:bCs/>
          <w:sz w:val="24"/>
          <w:szCs w:val="24"/>
        </w:rPr>
        <w:t>10</w:t>
      </w:r>
      <w:r w:rsidRPr="006E2326">
        <w:rPr>
          <w:b/>
          <w:bCs/>
          <w:sz w:val="24"/>
          <w:szCs w:val="24"/>
        </w:rPr>
        <w:t>. Заключительные положения</w:t>
      </w:r>
    </w:p>
    <w:p w14:paraId="557DCE1B" w14:textId="4866023E" w:rsidR="00AB0D47" w:rsidRPr="000C429E" w:rsidRDefault="00AB0D47" w:rsidP="005E4BDD">
      <w:pPr>
        <w:pStyle w:val="a6"/>
        <w:ind w:left="0" w:firstLine="708"/>
        <w:jc w:val="both"/>
        <w:rPr>
          <w:szCs w:val="24"/>
        </w:rPr>
      </w:pPr>
      <w:r>
        <w:rPr>
          <w:szCs w:val="24"/>
        </w:rPr>
        <w:t>10</w:t>
      </w:r>
      <w:r w:rsidRPr="00EB294C">
        <w:rPr>
          <w:szCs w:val="24"/>
        </w:rPr>
        <w:t xml:space="preserve">.1. </w:t>
      </w:r>
      <w:r w:rsidR="005E4BDD" w:rsidRPr="005E4BDD">
        <w:rPr>
          <w:szCs w:val="24"/>
        </w:rPr>
        <w:t>В случаях изменения адреса и/или реквизитов одной из Сторон, извещение о таких изменениях должно быть направлено другой Стороне</w:t>
      </w:r>
      <w:r w:rsidR="005E4BDD">
        <w:rPr>
          <w:szCs w:val="24"/>
        </w:rPr>
        <w:t xml:space="preserve"> в течение </w:t>
      </w:r>
      <w:r w:rsidR="000B1A43">
        <w:rPr>
          <w:szCs w:val="24"/>
        </w:rPr>
        <w:t>5</w:t>
      </w:r>
      <w:r w:rsidR="005E4BDD">
        <w:rPr>
          <w:szCs w:val="24"/>
        </w:rPr>
        <w:t>-ти рабочих дней</w:t>
      </w:r>
      <w:r w:rsidR="005E4BDD" w:rsidRPr="005E4BDD">
        <w:rPr>
          <w:szCs w:val="24"/>
        </w:rPr>
        <w:t>.</w:t>
      </w:r>
    </w:p>
    <w:p w14:paraId="32CA908C" w14:textId="77777777" w:rsidR="000B1A43" w:rsidRDefault="00AB0D47" w:rsidP="000B1A43">
      <w:pPr>
        <w:pStyle w:val="a6"/>
        <w:ind w:left="0" w:firstLine="708"/>
        <w:jc w:val="both"/>
        <w:rPr>
          <w:szCs w:val="24"/>
        </w:rPr>
      </w:pPr>
      <w:r>
        <w:rPr>
          <w:szCs w:val="24"/>
        </w:rPr>
        <w:t>10</w:t>
      </w:r>
      <w:r w:rsidRPr="006E2326">
        <w:rPr>
          <w:szCs w:val="24"/>
        </w:rPr>
        <w:t xml:space="preserve">.2. </w:t>
      </w:r>
      <w:r w:rsidR="000B1A43" w:rsidRPr="000B1A43">
        <w:rPr>
          <w:szCs w:val="24"/>
        </w:rPr>
        <w:t>Настоящий контракт может быть изменен по соглашению Сторон при снижении цены настоящего контракта без изменения предусмотренных настоящим контрактом объема услуг и иных условий настоящего контракта.</w:t>
      </w:r>
    </w:p>
    <w:p w14:paraId="25FE1726" w14:textId="2FD8FF65" w:rsidR="00AB0D47" w:rsidRPr="006E2326" w:rsidRDefault="00AB0D47" w:rsidP="000B1A43">
      <w:pPr>
        <w:pStyle w:val="a6"/>
        <w:ind w:left="0" w:firstLine="708"/>
        <w:jc w:val="both"/>
        <w:rPr>
          <w:szCs w:val="24"/>
        </w:rPr>
      </w:pPr>
      <w:r>
        <w:rPr>
          <w:szCs w:val="24"/>
        </w:rPr>
        <w:t>10</w:t>
      </w:r>
      <w:r w:rsidRPr="006E2326">
        <w:rPr>
          <w:szCs w:val="24"/>
        </w:rPr>
        <w:t>.</w:t>
      </w:r>
      <w:r>
        <w:rPr>
          <w:szCs w:val="24"/>
        </w:rPr>
        <w:t>3</w:t>
      </w:r>
      <w:r w:rsidRPr="006E2326">
        <w:rPr>
          <w:szCs w:val="24"/>
        </w:rPr>
        <w:t xml:space="preserve">. Настоящий </w:t>
      </w:r>
      <w:r w:rsidR="000B1A43">
        <w:rPr>
          <w:szCs w:val="24"/>
        </w:rPr>
        <w:t>контракт и п</w:t>
      </w:r>
      <w:r w:rsidRPr="006E2326">
        <w:rPr>
          <w:szCs w:val="24"/>
        </w:rPr>
        <w:t xml:space="preserve">риложения к нему составлены в двух экземплярах по одному для каждой из Сторон. Экземпляры идентичны и имеют одинаковую юридическую силу. </w:t>
      </w:r>
    </w:p>
    <w:p w14:paraId="1FCADFE7" w14:textId="3107111A" w:rsidR="00AB0D47" w:rsidRDefault="00AB0D47" w:rsidP="00AB0D47">
      <w:pPr>
        <w:pStyle w:val="3"/>
        <w:spacing w:after="0"/>
        <w:ind w:left="0" w:firstLine="708"/>
        <w:jc w:val="both"/>
        <w:rPr>
          <w:sz w:val="24"/>
          <w:szCs w:val="24"/>
        </w:rPr>
      </w:pPr>
      <w:r>
        <w:rPr>
          <w:sz w:val="24"/>
          <w:szCs w:val="24"/>
        </w:rPr>
        <w:t>10</w:t>
      </w:r>
      <w:r w:rsidRPr="006E2326">
        <w:rPr>
          <w:sz w:val="24"/>
          <w:szCs w:val="24"/>
        </w:rPr>
        <w:t>.</w:t>
      </w:r>
      <w:r>
        <w:rPr>
          <w:sz w:val="24"/>
          <w:szCs w:val="24"/>
        </w:rPr>
        <w:t>4</w:t>
      </w:r>
      <w:r w:rsidRPr="006E2326">
        <w:rPr>
          <w:sz w:val="24"/>
          <w:szCs w:val="24"/>
        </w:rPr>
        <w:t xml:space="preserve">. Приложениями к настоящему </w:t>
      </w:r>
      <w:r w:rsidR="000B1A43">
        <w:rPr>
          <w:sz w:val="24"/>
          <w:szCs w:val="24"/>
        </w:rPr>
        <w:t>контракту</w:t>
      </w:r>
      <w:r w:rsidRPr="006E2326">
        <w:rPr>
          <w:sz w:val="24"/>
          <w:szCs w:val="24"/>
        </w:rPr>
        <w:t xml:space="preserve"> являются:</w:t>
      </w:r>
    </w:p>
    <w:p w14:paraId="398E058D" w14:textId="2F1511D1" w:rsidR="005E4BDD" w:rsidRDefault="005E4BDD" w:rsidP="00F50F47">
      <w:pPr>
        <w:pStyle w:val="3"/>
        <w:spacing w:after="0"/>
        <w:ind w:left="0" w:firstLine="708"/>
        <w:jc w:val="both"/>
        <w:rPr>
          <w:sz w:val="24"/>
          <w:szCs w:val="24"/>
        </w:rPr>
      </w:pPr>
      <w:r>
        <w:rPr>
          <w:sz w:val="24"/>
          <w:szCs w:val="24"/>
        </w:rPr>
        <w:t>Приложение № 1 – Техническое задание</w:t>
      </w:r>
    </w:p>
    <w:p w14:paraId="56595445" w14:textId="7E2F6964" w:rsidR="005E4BDD" w:rsidRPr="005E4BDD" w:rsidRDefault="005E4BDD" w:rsidP="00F50F47">
      <w:pPr>
        <w:pStyle w:val="3"/>
        <w:spacing w:after="0"/>
        <w:ind w:left="0" w:firstLine="708"/>
        <w:jc w:val="both"/>
        <w:rPr>
          <w:sz w:val="24"/>
          <w:szCs w:val="24"/>
        </w:rPr>
      </w:pPr>
      <w:r w:rsidRPr="005E4BDD">
        <w:rPr>
          <w:sz w:val="24"/>
          <w:szCs w:val="24"/>
        </w:rPr>
        <w:t>Приложение № 2 – Форма Акта сдачи-приемки оказанных услуг.</w:t>
      </w:r>
    </w:p>
    <w:p w14:paraId="347C84BD" w14:textId="226A5B3D" w:rsidR="00FE544E" w:rsidRDefault="005E4BDD" w:rsidP="00F50F47">
      <w:pPr>
        <w:pStyle w:val="3"/>
        <w:spacing w:after="0"/>
        <w:ind w:firstLine="426"/>
        <w:jc w:val="both"/>
        <w:rPr>
          <w:sz w:val="24"/>
          <w:szCs w:val="24"/>
        </w:rPr>
      </w:pPr>
      <w:r w:rsidRPr="005E4BDD">
        <w:rPr>
          <w:sz w:val="24"/>
          <w:szCs w:val="24"/>
        </w:rPr>
        <w:t xml:space="preserve">10.5. Ответственный сотрудник Заказчика по настоящему </w:t>
      </w:r>
      <w:r w:rsidR="000B1A43">
        <w:rPr>
          <w:sz w:val="24"/>
          <w:szCs w:val="24"/>
        </w:rPr>
        <w:t>контракту</w:t>
      </w:r>
      <w:r w:rsidRPr="005E4BDD">
        <w:rPr>
          <w:sz w:val="24"/>
          <w:szCs w:val="24"/>
        </w:rPr>
        <w:t xml:space="preserve">: </w:t>
      </w:r>
      <w:r w:rsidR="00A53EA0" w:rsidRPr="00A53EA0">
        <w:rPr>
          <w:sz w:val="24"/>
          <w:szCs w:val="24"/>
        </w:rPr>
        <w:t>Царев</w:t>
      </w:r>
      <w:r w:rsidR="00A53EA0">
        <w:rPr>
          <w:sz w:val="24"/>
          <w:szCs w:val="24"/>
        </w:rPr>
        <w:t>а</w:t>
      </w:r>
      <w:r w:rsidR="00A53EA0" w:rsidRPr="00A53EA0">
        <w:rPr>
          <w:sz w:val="24"/>
          <w:szCs w:val="24"/>
        </w:rPr>
        <w:t>-Миловидов</w:t>
      </w:r>
      <w:r w:rsidR="00A53EA0">
        <w:rPr>
          <w:sz w:val="24"/>
          <w:szCs w:val="24"/>
        </w:rPr>
        <w:t>а</w:t>
      </w:r>
      <w:r w:rsidRPr="005E4BDD">
        <w:rPr>
          <w:sz w:val="24"/>
          <w:szCs w:val="24"/>
        </w:rPr>
        <w:t xml:space="preserve"> Э.В., </w:t>
      </w:r>
      <w:hyperlink r:id="rId7" w:history="1">
        <w:r w:rsidR="00F50F47" w:rsidRPr="00F50F47">
          <w:rPr>
            <w:rStyle w:val="af5"/>
            <w:color w:val="auto"/>
            <w:sz w:val="24"/>
            <w:szCs w:val="24"/>
            <w:u w:val="none"/>
          </w:rPr>
          <w:t>e.tsareva@fbras.ru</w:t>
        </w:r>
      </w:hyperlink>
      <w:r w:rsidRPr="00F50F47">
        <w:rPr>
          <w:sz w:val="24"/>
          <w:szCs w:val="24"/>
        </w:rPr>
        <w:t>.</w:t>
      </w:r>
    </w:p>
    <w:p w14:paraId="63EBCA0C" w14:textId="5F840260" w:rsidR="00F50F47" w:rsidRDefault="00F50F47" w:rsidP="00F50F47">
      <w:pPr>
        <w:pStyle w:val="3"/>
        <w:spacing w:after="0"/>
        <w:ind w:firstLine="426"/>
        <w:jc w:val="both"/>
        <w:rPr>
          <w:sz w:val="24"/>
          <w:szCs w:val="24"/>
        </w:rPr>
      </w:pPr>
      <w:r>
        <w:rPr>
          <w:sz w:val="24"/>
          <w:szCs w:val="24"/>
        </w:rPr>
        <w:t xml:space="preserve">10.6. </w:t>
      </w:r>
      <w:r w:rsidRPr="00F50F47">
        <w:rPr>
          <w:sz w:val="24"/>
          <w:szCs w:val="24"/>
        </w:rPr>
        <w:t xml:space="preserve">Стороны гарантируют соблюдение конфиденциальности </w:t>
      </w:r>
      <w:r>
        <w:rPr>
          <w:sz w:val="24"/>
          <w:szCs w:val="24"/>
        </w:rPr>
        <w:t>в отношениях, полученных одной Стороной от другой С</w:t>
      </w:r>
      <w:r w:rsidRPr="00F50F47">
        <w:rPr>
          <w:sz w:val="24"/>
          <w:szCs w:val="24"/>
        </w:rPr>
        <w:t>тороны или ставших ей известными в ходе выполнен</w:t>
      </w:r>
      <w:r>
        <w:rPr>
          <w:sz w:val="24"/>
          <w:szCs w:val="24"/>
        </w:rPr>
        <w:t xml:space="preserve">ия условий </w:t>
      </w:r>
      <w:r w:rsidR="000B1A43">
        <w:rPr>
          <w:sz w:val="24"/>
          <w:szCs w:val="24"/>
        </w:rPr>
        <w:t>контракта</w:t>
      </w:r>
      <w:r w:rsidRPr="00F50F47">
        <w:rPr>
          <w:sz w:val="24"/>
          <w:szCs w:val="24"/>
        </w:rPr>
        <w:t xml:space="preserve"> информации, документов и других сведений, о которых установлено, что они и</w:t>
      </w:r>
      <w:r>
        <w:rPr>
          <w:sz w:val="24"/>
          <w:szCs w:val="24"/>
        </w:rPr>
        <w:t>меют конфиденциальный характер.</w:t>
      </w:r>
    </w:p>
    <w:p w14:paraId="5D9F5505" w14:textId="3A9CFBA6" w:rsidR="00F50F47" w:rsidRDefault="00F50F47" w:rsidP="00F50F47">
      <w:pPr>
        <w:pStyle w:val="3"/>
        <w:spacing w:after="0"/>
        <w:ind w:firstLine="426"/>
        <w:jc w:val="both"/>
        <w:rPr>
          <w:sz w:val="24"/>
          <w:szCs w:val="24"/>
        </w:rPr>
      </w:pPr>
      <w:r>
        <w:rPr>
          <w:sz w:val="24"/>
          <w:szCs w:val="24"/>
        </w:rPr>
        <w:t>10.7.</w:t>
      </w:r>
      <w:r>
        <w:rPr>
          <w:sz w:val="24"/>
          <w:szCs w:val="24"/>
        </w:rPr>
        <w:tab/>
      </w:r>
      <w:r w:rsidRPr="00F50F47">
        <w:rPr>
          <w:sz w:val="24"/>
          <w:szCs w:val="24"/>
        </w:rPr>
        <w:t>Обязанности по соблюдению конфиденциальности остаются в силе и после п</w:t>
      </w:r>
      <w:r>
        <w:rPr>
          <w:sz w:val="24"/>
          <w:szCs w:val="24"/>
        </w:rPr>
        <w:t xml:space="preserve">рекращения действия настоящего </w:t>
      </w:r>
      <w:r w:rsidR="000B1A43">
        <w:rPr>
          <w:sz w:val="24"/>
          <w:szCs w:val="24"/>
        </w:rPr>
        <w:t>контракта</w:t>
      </w:r>
      <w:r w:rsidRPr="00F50F47">
        <w:rPr>
          <w:sz w:val="24"/>
          <w:szCs w:val="24"/>
        </w:rPr>
        <w:t>.</w:t>
      </w:r>
    </w:p>
    <w:p w14:paraId="6D8BFD39" w14:textId="77777777" w:rsidR="000B1A43" w:rsidRDefault="000B1A43" w:rsidP="000B1A43">
      <w:pPr>
        <w:pStyle w:val="3"/>
        <w:spacing w:after="0"/>
        <w:ind w:left="284" w:firstLine="425"/>
        <w:jc w:val="both"/>
        <w:rPr>
          <w:sz w:val="24"/>
          <w:szCs w:val="24"/>
        </w:rPr>
      </w:pPr>
      <w:r>
        <w:rPr>
          <w:sz w:val="24"/>
          <w:szCs w:val="24"/>
        </w:rPr>
        <w:t xml:space="preserve">10.8. </w:t>
      </w:r>
      <w:r w:rsidRPr="000B1A43">
        <w:rPr>
          <w:sz w:val="24"/>
          <w:szCs w:val="24"/>
        </w:rPr>
        <w:t>Все приложения, дополнения и изменения к настоящему контракта составляют неотъемлемую часть контракта и действительны, если они совершены в письменной форме и подписаны уполном</w:t>
      </w:r>
      <w:r>
        <w:rPr>
          <w:sz w:val="24"/>
          <w:szCs w:val="24"/>
        </w:rPr>
        <w:t>оченными лицами с обеих Сторон.</w:t>
      </w:r>
    </w:p>
    <w:p w14:paraId="6BADD09A" w14:textId="715E61D1" w:rsidR="000B1A43" w:rsidRPr="000B1A43" w:rsidRDefault="000B1A43" w:rsidP="000B1A43">
      <w:pPr>
        <w:pStyle w:val="3"/>
        <w:spacing w:after="0"/>
        <w:ind w:left="284" w:firstLine="425"/>
        <w:jc w:val="both"/>
        <w:rPr>
          <w:sz w:val="24"/>
          <w:szCs w:val="24"/>
        </w:rPr>
      </w:pPr>
      <w:r>
        <w:rPr>
          <w:sz w:val="24"/>
          <w:szCs w:val="24"/>
        </w:rPr>
        <w:t xml:space="preserve">10.9. </w:t>
      </w:r>
      <w:r w:rsidRPr="000B1A43">
        <w:rPr>
          <w:sz w:val="24"/>
          <w:szCs w:val="24"/>
        </w:rPr>
        <w:t>Изменение существенных условий настоящего контракта при его исполнении не допускается за исключением случаев, предусмотренных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06288C40" w14:textId="7A065715" w:rsidR="000B1A43" w:rsidRPr="000B1A43" w:rsidRDefault="000B1A43" w:rsidP="000B1A43">
      <w:pPr>
        <w:pStyle w:val="3"/>
        <w:spacing w:after="0"/>
        <w:ind w:left="284" w:firstLine="425"/>
        <w:jc w:val="both"/>
        <w:rPr>
          <w:sz w:val="24"/>
          <w:szCs w:val="24"/>
        </w:rPr>
      </w:pPr>
      <w:r>
        <w:rPr>
          <w:sz w:val="24"/>
          <w:szCs w:val="24"/>
        </w:rPr>
        <w:t>10.10.</w:t>
      </w:r>
      <w:r w:rsidRPr="000B1A43">
        <w:rPr>
          <w:sz w:val="24"/>
          <w:szCs w:val="24"/>
        </w:rPr>
        <w:t xml:space="preserve"> При исполнении настоящего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14:paraId="5C9920BB" w14:textId="77777777" w:rsidR="000B1A43" w:rsidRPr="000B1A43" w:rsidRDefault="000B1A43" w:rsidP="000B1A43">
      <w:pPr>
        <w:pStyle w:val="3"/>
        <w:spacing w:after="0"/>
        <w:ind w:left="284" w:firstLine="425"/>
        <w:jc w:val="both"/>
        <w:rPr>
          <w:sz w:val="24"/>
          <w:szCs w:val="24"/>
        </w:rPr>
      </w:pPr>
      <w:r w:rsidRPr="000B1A43">
        <w:rPr>
          <w:sz w:val="24"/>
          <w:szCs w:val="24"/>
        </w:rPr>
        <w:t>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w:t>
      </w:r>
    </w:p>
    <w:p w14:paraId="79898996" w14:textId="56C03B9E" w:rsidR="000B1A43" w:rsidRPr="000B1A43" w:rsidRDefault="000B1A43" w:rsidP="000B1A43">
      <w:pPr>
        <w:pStyle w:val="3"/>
        <w:spacing w:after="0"/>
        <w:ind w:left="284" w:firstLine="425"/>
        <w:jc w:val="both"/>
        <w:rPr>
          <w:sz w:val="24"/>
          <w:szCs w:val="24"/>
        </w:rPr>
      </w:pPr>
      <w:r>
        <w:rPr>
          <w:sz w:val="24"/>
          <w:szCs w:val="24"/>
        </w:rPr>
        <w:lastRenderedPageBreak/>
        <w:t>10.11.</w:t>
      </w:r>
      <w:r w:rsidRPr="000B1A43">
        <w:rPr>
          <w:sz w:val="24"/>
          <w:szCs w:val="24"/>
        </w:rPr>
        <w:t xml:space="preserve"> Настоящий контракт будет считаться исполненным и прекратившим свое действие после выполнения Сторонами взаимных обязательств по настоящему контракту и осуществления окончательных расчетов между Сторонами.</w:t>
      </w:r>
    </w:p>
    <w:p w14:paraId="41011896" w14:textId="77777777" w:rsidR="00922C8B" w:rsidRDefault="000B1A43" w:rsidP="00922C8B">
      <w:pPr>
        <w:pStyle w:val="3"/>
        <w:spacing w:after="0"/>
        <w:ind w:left="284" w:firstLine="425"/>
        <w:jc w:val="both"/>
        <w:rPr>
          <w:sz w:val="24"/>
          <w:szCs w:val="24"/>
        </w:rPr>
      </w:pPr>
      <w:r>
        <w:rPr>
          <w:sz w:val="24"/>
          <w:szCs w:val="24"/>
        </w:rPr>
        <w:t>10.12</w:t>
      </w:r>
      <w:r w:rsidRPr="000B1A43">
        <w:rPr>
          <w:sz w:val="24"/>
          <w:szCs w:val="24"/>
        </w:rPr>
        <w:t>. Во всем, что не оговорено в настоящем контракте, Стороны руководствуются действующим законодательством Российской Федерации.</w:t>
      </w:r>
    </w:p>
    <w:p w14:paraId="1BDF618A" w14:textId="4C9CCC1F" w:rsidR="00922C8B" w:rsidRPr="00922C8B" w:rsidRDefault="00922C8B" w:rsidP="00922C8B">
      <w:pPr>
        <w:pStyle w:val="3"/>
        <w:spacing w:after="0"/>
        <w:ind w:left="284" w:firstLine="425"/>
        <w:jc w:val="both"/>
        <w:rPr>
          <w:sz w:val="24"/>
          <w:szCs w:val="24"/>
        </w:rPr>
      </w:pPr>
      <w:r>
        <w:rPr>
          <w:sz w:val="24"/>
          <w:szCs w:val="24"/>
        </w:rPr>
        <w:t xml:space="preserve">10.13. </w:t>
      </w:r>
      <w:r w:rsidRPr="00922C8B">
        <w:rPr>
          <w:sz w:val="24"/>
          <w:szCs w:val="24"/>
        </w:rPr>
        <w:t>Стороны подтверждают взаимное согласие на возможность осуществления обмена юридически значимыми первичными докум</w:t>
      </w:r>
      <w:r>
        <w:rPr>
          <w:sz w:val="24"/>
          <w:szCs w:val="24"/>
        </w:rPr>
        <w:t>ентами, адресованными Сторонам контракта (контракт</w:t>
      </w:r>
      <w:r w:rsidRPr="00922C8B">
        <w:rPr>
          <w:sz w:val="24"/>
          <w:szCs w:val="24"/>
        </w:rPr>
        <w:t>, акты, счета на оплату, счета-фактуры), в электронном виде, подписанными уполномоченными 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w:t>
      </w:r>
    </w:p>
    <w:p w14:paraId="2271506E" w14:textId="415A527E" w:rsidR="00F50F47" w:rsidRDefault="00F50F47" w:rsidP="00922C8B">
      <w:pPr>
        <w:pStyle w:val="3"/>
        <w:spacing w:after="0"/>
        <w:ind w:left="0"/>
        <w:jc w:val="both"/>
        <w:rPr>
          <w:sz w:val="24"/>
          <w:szCs w:val="24"/>
        </w:rPr>
      </w:pPr>
    </w:p>
    <w:p w14:paraId="025B4733" w14:textId="1A241B02" w:rsidR="00AB0D47" w:rsidRDefault="00AB0D47" w:rsidP="00AB0D47">
      <w:pPr>
        <w:jc w:val="center"/>
        <w:rPr>
          <w:b/>
          <w:sz w:val="24"/>
          <w:szCs w:val="24"/>
        </w:rPr>
      </w:pPr>
      <w:r>
        <w:rPr>
          <w:b/>
          <w:sz w:val="24"/>
          <w:szCs w:val="24"/>
        </w:rPr>
        <w:t>11</w:t>
      </w:r>
      <w:r w:rsidRPr="006E2326">
        <w:rPr>
          <w:b/>
          <w:sz w:val="24"/>
          <w:szCs w:val="24"/>
        </w:rPr>
        <w:t>. Адреса и платежные реквизиты</w:t>
      </w:r>
      <w:r>
        <w:rPr>
          <w:b/>
          <w:sz w:val="24"/>
          <w:szCs w:val="24"/>
        </w:rPr>
        <w:t xml:space="preserve"> </w:t>
      </w:r>
      <w:r w:rsidR="005E4BDD">
        <w:rPr>
          <w:b/>
          <w:sz w:val="24"/>
          <w:szCs w:val="24"/>
        </w:rPr>
        <w:t>С</w:t>
      </w:r>
      <w:r w:rsidRPr="006E2326">
        <w:rPr>
          <w:b/>
          <w:sz w:val="24"/>
          <w:szCs w:val="24"/>
        </w:rPr>
        <w:t>торон</w:t>
      </w:r>
      <w:r>
        <w:rPr>
          <w:b/>
          <w:sz w:val="24"/>
          <w:szCs w:val="24"/>
        </w:rPr>
        <w:t>:</w:t>
      </w:r>
      <w:r w:rsidR="007825E2">
        <w:rPr>
          <w:b/>
          <w:sz w:val="24"/>
          <w:szCs w:val="24"/>
        </w:rPr>
        <w:t xml:space="preserve"> </w:t>
      </w:r>
    </w:p>
    <w:p w14:paraId="02C7222F" w14:textId="77777777" w:rsidR="00AB0D47" w:rsidRDefault="00AB0D47" w:rsidP="00AB0D47">
      <w:pPr>
        <w:rPr>
          <w:b/>
          <w:sz w:val="24"/>
          <w:szCs w:val="24"/>
        </w:rPr>
      </w:pPr>
    </w:p>
    <w:tbl>
      <w:tblPr>
        <w:tblW w:w="0" w:type="auto"/>
        <w:jc w:val="center"/>
        <w:tblLayout w:type="fixed"/>
        <w:tblLook w:val="0000" w:firstRow="0" w:lastRow="0" w:firstColumn="0" w:lastColumn="0" w:noHBand="0" w:noVBand="0"/>
      </w:tblPr>
      <w:tblGrid>
        <w:gridCol w:w="5223"/>
        <w:gridCol w:w="4885"/>
      </w:tblGrid>
      <w:tr w:rsidR="00AB0D47" w:rsidRPr="000D2B0F" w14:paraId="3C678AAE" w14:textId="77777777" w:rsidTr="007D3490">
        <w:trPr>
          <w:trHeight w:val="251"/>
          <w:jc w:val="center"/>
        </w:trPr>
        <w:tc>
          <w:tcPr>
            <w:tcW w:w="5223" w:type="dxa"/>
          </w:tcPr>
          <w:p w14:paraId="2C771076" w14:textId="77777777" w:rsidR="00AB0D47" w:rsidRPr="007C7C61" w:rsidRDefault="00AB0D47" w:rsidP="007D3490">
            <w:pPr>
              <w:jc w:val="center"/>
              <w:rPr>
                <w:color w:val="000000"/>
                <w:sz w:val="24"/>
                <w:szCs w:val="24"/>
              </w:rPr>
            </w:pPr>
            <w:r w:rsidRPr="007C7C61">
              <w:rPr>
                <w:b/>
                <w:sz w:val="24"/>
                <w:szCs w:val="24"/>
              </w:rPr>
              <w:t>«Заказчик</w:t>
            </w:r>
            <w:r w:rsidRPr="007C7C61">
              <w:rPr>
                <w:color w:val="000000"/>
                <w:sz w:val="24"/>
                <w:szCs w:val="24"/>
              </w:rPr>
              <w:t>»</w:t>
            </w:r>
          </w:p>
        </w:tc>
        <w:tc>
          <w:tcPr>
            <w:tcW w:w="4885" w:type="dxa"/>
          </w:tcPr>
          <w:p w14:paraId="6EBF4FDC" w14:textId="77777777" w:rsidR="00AB0D47" w:rsidRPr="007C7C61" w:rsidRDefault="00AB0D47" w:rsidP="007D3490">
            <w:pPr>
              <w:jc w:val="center"/>
              <w:rPr>
                <w:color w:val="000000"/>
                <w:sz w:val="24"/>
                <w:szCs w:val="24"/>
              </w:rPr>
            </w:pPr>
            <w:r w:rsidRPr="007C7C61">
              <w:rPr>
                <w:color w:val="000000"/>
                <w:sz w:val="24"/>
                <w:szCs w:val="24"/>
              </w:rPr>
              <w:t>«</w:t>
            </w:r>
            <w:r w:rsidRPr="007C7C61">
              <w:rPr>
                <w:b/>
                <w:sz w:val="24"/>
                <w:szCs w:val="24"/>
              </w:rPr>
              <w:t>Исполнитель</w:t>
            </w:r>
            <w:r w:rsidRPr="007C7C61">
              <w:rPr>
                <w:color w:val="000000"/>
                <w:sz w:val="24"/>
                <w:szCs w:val="24"/>
              </w:rPr>
              <w:t>»</w:t>
            </w:r>
          </w:p>
        </w:tc>
      </w:tr>
      <w:tr w:rsidR="00AB0D47" w:rsidRPr="000D2B0F" w14:paraId="55BDBF5C" w14:textId="77777777" w:rsidTr="007D3490">
        <w:trPr>
          <w:trHeight w:val="516"/>
          <w:jc w:val="center"/>
        </w:trPr>
        <w:tc>
          <w:tcPr>
            <w:tcW w:w="5223" w:type="dxa"/>
            <w:vAlign w:val="bottom"/>
          </w:tcPr>
          <w:p w14:paraId="6B401471" w14:textId="36E716C5" w:rsidR="00AB0D47" w:rsidRPr="007C7C61" w:rsidRDefault="007D3490" w:rsidP="007D3490">
            <w:pPr>
              <w:rPr>
                <w:b/>
                <w:sz w:val="24"/>
                <w:szCs w:val="24"/>
              </w:rPr>
            </w:pPr>
            <w:r w:rsidRPr="007C7C61">
              <w:rPr>
                <w:b/>
                <w:sz w:val="24"/>
                <w:szCs w:val="24"/>
              </w:rPr>
              <w:t>ФИЦ Биотехнологии РАН</w:t>
            </w:r>
          </w:p>
        </w:tc>
        <w:tc>
          <w:tcPr>
            <w:tcW w:w="4885" w:type="dxa"/>
            <w:vAlign w:val="bottom"/>
          </w:tcPr>
          <w:p w14:paraId="145D2E16" w14:textId="47538ACD" w:rsidR="00AB0D47" w:rsidRPr="007C7C61" w:rsidRDefault="00AB0D47" w:rsidP="007D3490">
            <w:pPr>
              <w:tabs>
                <w:tab w:val="left" w:pos="9355"/>
              </w:tabs>
              <w:ind w:right="-5"/>
              <w:rPr>
                <w:color w:val="000000"/>
                <w:sz w:val="24"/>
                <w:szCs w:val="24"/>
              </w:rPr>
            </w:pPr>
          </w:p>
        </w:tc>
      </w:tr>
      <w:tr w:rsidR="00AB0D47" w:rsidRPr="007D3490" w14:paraId="589C93EA" w14:textId="77777777" w:rsidTr="007D3490">
        <w:trPr>
          <w:trHeight w:val="573"/>
          <w:jc w:val="center"/>
        </w:trPr>
        <w:tc>
          <w:tcPr>
            <w:tcW w:w="5223" w:type="dxa"/>
          </w:tcPr>
          <w:p w14:paraId="17C9F41A" w14:textId="77777777" w:rsidR="007D3490" w:rsidRPr="007C7C61" w:rsidRDefault="007D3490" w:rsidP="007D3490">
            <w:pPr>
              <w:rPr>
                <w:bCs/>
                <w:sz w:val="24"/>
                <w:szCs w:val="24"/>
              </w:rPr>
            </w:pPr>
            <w:r w:rsidRPr="007C7C61">
              <w:rPr>
                <w:bCs/>
                <w:sz w:val="24"/>
                <w:szCs w:val="24"/>
              </w:rPr>
              <w:t>ИНН: 7725030284</w:t>
            </w:r>
          </w:p>
          <w:p w14:paraId="39A639B3" w14:textId="77777777" w:rsidR="007D3490" w:rsidRPr="007C7C61" w:rsidRDefault="007D3490" w:rsidP="007D3490">
            <w:pPr>
              <w:rPr>
                <w:sz w:val="24"/>
                <w:szCs w:val="24"/>
              </w:rPr>
            </w:pPr>
            <w:r w:rsidRPr="007C7C61">
              <w:rPr>
                <w:sz w:val="24"/>
                <w:szCs w:val="24"/>
              </w:rPr>
              <w:t>КПП: 772501001</w:t>
            </w:r>
          </w:p>
          <w:p w14:paraId="390060F8" w14:textId="77777777" w:rsidR="007D3490" w:rsidRPr="007C7C61" w:rsidRDefault="007D3490" w:rsidP="007D3490">
            <w:pPr>
              <w:rPr>
                <w:sz w:val="24"/>
                <w:szCs w:val="24"/>
              </w:rPr>
            </w:pPr>
            <w:r w:rsidRPr="007C7C61">
              <w:rPr>
                <w:sz w:val="24"/>
                <w:szCs w:val="24"/>
              </w:rPr>
              <w:t>ОКПО: 02699441</w:t>
            </w:r>
          </w:p>
          <w:p w14:paraId="5E94D4DF" w14:textId="77777777" w:rsidR="007D3490" w:rsidRPr="007C7C61" w:rsidRDefault="007D3490" w:rsidP="007D3490">
            <w:pPr>
              <w:rPr>
                <w:sz w:val="24"/>
                <w:szCs w:val="24"/>
              </w:rPr>
            </w:pPr>
            <w:r w:rsidRPr="007C7C61">
              <w:rPr>
                <w:sz w:val="24"/>
                <w:szCs w:val="24"/>
              </w:rPr>
              <w:t>ОГРН: 1037700131633</w:t>
            </w:r>
          </w:p>
          <w:p w14:paraId="0EB7537E" w14:textId="77777777" w:rsidR="007D3490" w:rsidRPr="007C7C61" w:rsidRDefault="007D3490" w:rsidP="007D3490">
            <w:pPr>
              <w:rPr>
                <w:sz w:val="24"/>
                <w:szCs w:val="24"/>
              </w:rPr>
            </w:pPr>
            <w:r w:rsidRPr="007C7C61">
              <w:rPr>
                <w:sz w:val="24"/>
                <w:szCs w:val="24"/>
              </w:rPr>
              <w:t xml:space="preserve">Юридический, фактический и почтовый адрес: 119071, Москва г, Ленинский </w:t>
            </w:r>
            <w:proofErr w:type="spellStart"/>
            <w:r w:rsidRPr="007C7C61">
              <w:rPr>
                <w:sz w:val="24"/>
                <w:szCs w:val="24"/>
              </w:rPr>
              <w:t>пр-кт</w:t>
            </w:r>
            <w:proofErr w:type="spellEnd"/>
            <w:r w:rsidRPr="007C7C61">
              <w:rPr>
                <w:sz w:val="24"/>
                <w:szCs w:val="24"/>
              </w:rPr>
              <w:t>, д. 33, стр. 2</w:t>
            </w:r>
          </w:p>
          <w:p w14:paraId="2A0AD281" w14:textId="77777777" w:rsidR="007D3490" w:rsidRPr="007C7C61" w:rsidRDefault="007D3490" w:rsidP="007D3490">
            <w:pPr>
              <w:rPr>
                <w:sz w:val="24"/>
                <w:szCs w:val="24"/>
              </w:rPr>
            </w:pPr>
            <w:r w:rsidRPr="007C7C61">
              <w:rPr>
                <w:sz w:val="24"/>
                <w:szCs w:val="24"/>
              </w:rPr>
              <w:t>Банковские реквизиты:</w:t>
            </w:r>
          </w:p>
          <w:p w14:paraId="7C3A6E82" w14:textId="77777777" w:rsidR="007D3490" w:rsidRPr="007C7C61" w:rsidRDefault="007D3490" w:rsidP="007D3490">
            <w:pPr>
              <w:rPr>
                <w:sz w:val="24"/>
                <w:szCs w:val="24"/>
              </w:rPr>
            </w:pPr>
            <w:r w:rsidRPr="007C7C61">
              <w:rPr>
                <w:sz w:val="24"/>
                <w:szCs w:val="24"/>
              </w:rPr>
              <w:t>Лицевой счет в УФК: 20736У42130</w:t>
            </w:r>
          </w:p>
          <w:p w14:paraId="68AE74A6" w14:textId="77777777" w:rsidR="007D3490" w:rsidRPr="007C7C61" w:rsidRDefault="007D3490" w:rsidP="007D3490">
            <w:pPr>
              <w:rPr>
                <w:sz w:val="24"/>
                <w:szCs w:val="24"/>
              </w:rPr>
            </w:pPr>
            <w:r w:rsidRPr="007C7C61">
              <w:rPr>
                <w:sz w:val="24"/>
                <w:szCs w:val="24"/>
              </w:rPr>
              <w:t>Единый казначейский счет: 40102810545370000003</w:t>
            </w:r>
          </w:p>
          <w:p w14:paraId="07BDF53A" w14:textId="77777777" w:rsidR="007D3490" w:rsidRPr="007C7C61" w:rsidRDefault="007D3490" w:rsidP="007D3490">
            <w:pPr>
              <w:rPr>
                <w:sz w:val="24"/>
                <w:szCs w:val="24"/>
              </w:rPr>
            </w:pPr>
            <w:r w:rsidRPr="007C7C61">
              <w:rPr>
                <w:sz w:val="24"/>
                <w:szCs w:val="24"/>
              </w:rPr>
              <w:t>Казначейский счет: 03214643000000017300</w:t>
            </w:r>
          </w:p>
          <w:p w14:paraId="52375C86" w14:textId="30E5732C" w:rsidR="001613EA" w:rsidRDefault="001613EA" w:rsidP="007D3490">
            <w:pPr>
              <w:rPr>
                <w:sz w:val="24"/>
                <w:szCs w:val="24"/>
              </w:rPr>
            </w:pPr>
            <w:r w:rsidRPr="001613EA">
              <w:rPr>
                <w:sz w:val="24"/>
                <w:szCs w:val="24"/>
              </w:rPr>
              <w:t>ОКЦ № 1 ГУ Банка России по ЦФО//УФК по г. Москве г. Москва</w:t>
            </w:r>
            <w:r>
              <w:rPr>
                <w:sz w:val="24"/>
                <w:szCs w:val="24"/>
              </w:rPr>
              <w:t>.</w:t>
            </w:r>
          </w:p>
          <w:p w14:paraId="627BE51C" w14:textId="41115D5C" w:rsidR="00AB0D47" w:rsidRPr="007C7C61" w:rsidRDefault="007D3490" w:rsidP="007D3490">
            <w:pPr>
              <w:rPr>
                <w:rFonts w:ascii="Arial" w:hAnsi="Arial" w:cs="Arial"/>
                <w:color w:val="000000"/>
                <w:spacing w:val="-4"/>
                <w:sz w:val="24"/>
                <w:szCs w:val="24"/>
              </w:rPr>
            </w:pPr>
            <w:r w:rsidRPr="007C7C61">
              <w:rPr>
                <w:sz w:val="24"/>
                <w:szCs w:val="24"/>
              </w:rPr>
              <w:t>БИК 004525988</w:t>
            </w:r>
          </w:p>
        </w:tc>
        <w:tc>
          <w:tcPr>
            <w:tcW w:w="4885" w:type="dxa"/>
          </w:tcPr>
          <w:p w14:paraId="1550D232" w14:textId="6B00B6DB" w:rsidR="00AB0D47" w:rsidRPr="007C7C61" w:rsidRDefault="00AB0D47" w:rsidP="007D3490">
            <w:pPr>
              <w:rPr>
                <w:rFonts w:ascii="Arial" w:hAnsi="Arial" w:cs="Arial"/>
                <w:color w:val="000000"/>
                <w:spacing w:val="-4"/>
                <w:sz w:val="24"/>
                <w:szCs w:val="24"/>
              </w:rPr>
            </w:pPr>
          </w:p>
        </w:tc>
      </w:tr>
    </w:tbl>
    <w:p w14:paraId="09E36A5A" w14:textId="77777777" w:rsidR="00AB0D47" w:rsidRPr="007D3490" w:rsidRDefault="00AB0D47" w:rsidP="00AB0D47">
      <w:pPr>
        <w:pStyle w:val="3"/>
        <w:spacing w:after="0"/>
        <w:ind w:left="0" w:firstLine="709"/>
        <w:jc w:val="center"/>
        <w:rPr>
          <w:b/>
          <w:sz w:val="24"/>
          <w:szCs w:val="24"/>
        </w:rPr>
      </w:pPr>
    </w:p>
    <w:tbl>
      <w:tblPr>
        <w:tblpPr w:leftFromText="180" w:rightFromText="180" w:vertAnchor="text" w:horzAnchor="margin" w:tblpX="392" w:tblpY="-41"/>
        <w:tblW w:w="4817" w:type="pct"/>
        <w:tblLook w:val="01E0" w:firstRow="1" w:lastRow="1" w:firstColumn="1" w:lastColumn="1" w:noHBand="0" w:noVBand="0"/>
      </w:tblPr>
      <w:tblGrid>
        <w:gridCol w:w="2051"/>
        <w:gridCol w:w="3620"/>
        <w:gridCol w:w="1240"/>
        <w:gridCol w:w="3172"/>
      </w:tblGrid>
      <w:tr w:rsidR="00AB0D47" w:rsidRPr="007D3490" w14:paraId="77E4CF24" w14:textId="77777777" w:rsidTr="005E4BDD">
        <w:trPr>
          <w:trHeight w:val="51"/>
        </w:trPr>
        <w:tc>
          <w:tcPr>
            <w:tcW w:w="2812" w:type="pct"/>
            <w:gridSpan w:val="2"/>
            <w:shd w:val="clear" w:color="auto" w:fill="auto"/>
          </w:tcPr>
          <w:p w14:paraId="7473B936" w14:textId="5105160B" w:rsidR="00AB0D47" w:rsidRPr="007D3490" w:rsidRDefault="00083F40" w:rsidP="005E4BDD">
            <w:pPr>
              <w:tabs>
                <w:tab w:val="left" w:pos="0"/>
              </w:tabs>
              <w:rPr>
                <w:b/>
                <w:bCs/>
                <w:sz w:val="24"/>
                <w:szCs w:val="24"/>
              </w:rPr>
            </w:pPr>
            <w:bookmarkStart w:id="0" w:name="_Hlk190903250"/>
            <w:r>
              <w:rPr>
                <w:b/>
                <w:sz w:val="24"/>
                <w:szCs w:val="24"/>
              </w:rPr>
              <w:t>Заместитель директора</w:t>
            </w:r>
          </w:p>
        </w:tc>
        <w:tc>
          <w:tcPr>
            <w:tcW w:w="2188" w:type="pct"/>
            <w:gridSpan w:val="2"/>
            <w:shd w:val="clear" w:color="auto" w:fill="auto"/>
          </w:tcPr>
          <w:p w14:paraId="16954781" w14:textId="7FBEEF85" w:rsidR="00AB0D47" w:rsidRPr="007D3490" w:rsidRDefault="005E4BDD" w:rsidP="007D3490">
            <w:pPr>
              <w:tabs>
                <w:tab w:val="left" w:pos="0"/>
              </w:tabs>
              <w:ind w:left="-108"/>
              <w:rPr>
                <w:b/>
                <w:bCs/>
                <w:sz w:val="24"/>
                <w:szCs w:val="24"/>
              </w:rPr>
            </w:pPr>
            <w:r>
              <w:rPr>
                <w:b/>
                <w:bCs/>
                <w:sz w:val="24"/>
                <w:szCs w:val="24"/>
              </w:rPr>
              <w:t>_________________________________</w:t>
            </w:r>
          </w:p>
        </w:tc>
      </w:tr>
      <w:tr w:rsidR="00AB0D47" w:rsidRPr="007D3490" w14:paraId="6D66C70B" w14:textId="77777777" w:rsidTr="005E4BDD">
        <w:trPr>
          <w:trHeight w:val="51"/>
        </w:trPr>
        <w:tc>
          <w:tcPr>
            <w:tcW w:w="1017" w:type="pct"/>
            <w:tcBorders>
              <w:bottom w:val="single" w:sz="4" w:space="0" w:color="auto"/>
            </w:tcBorders>
            <w:shd w:val="clear" w:color="auto" w:fill="auto"/>
          </w:tcPr>
          <w:p w14:paraId="1FEB8986" w14:textId="77777777" w:rsidR="00AB0D47" w:rsidRPr="007D3490" w:rsidRDefault="00AB0D47" w:rsidP="007D3490">
            <w:pPr>
              <w:tabs>
                <w:tab w:val="left" w:pos="0"/>
              </w:tabs>
              <w:ind w:left="-108"/>
              <w:rPr>
                <w:sz w:val="24"/>
                <w:szCs w:val="24"/>
              </w:rPr>
            </w:pPr>
          </w:p>
          <w:p w14:paraId="2A078D75" w14:textId="77777777" w:rsidR="00AB0D47" w:rsidRPr="007D3490" w:rsidRDefault="00AB0D47" w:rsidP="007D3490">
            <w:pPr>
              <w:tabs>
                <w:tab w:val="left" w:pos="0"/>
              </w:tabs>
              <w:ind w:left="-108"/>
              <w:rPr>
                <w:sz w:val="24"/>
                <w:szCs w:val="24"/>
              </w:rPr>
            </w:pPr>
          </w:p>
          <w:p w14:paraId="7ECA88AF" w14:textId="77777777" w:rsidR="00AB0D47" w:rsidRPr="007D3490" w:rsidRDefault="00AB0D47" w:rsidP="007D3490">
            <w:pPr>
              <w:tabs>
                <w:tab w:val="left" w:pos="0"/>
              </w:tabs>
              <w:ind w:left="-108"/>
              <w:rPr>
                <w:sz w:val="24"/>
                <w:szCs w:val="24"/>
              </w:rPr>
            </w:pPr>
          </w:p>
        </w:tc>
        <w:tc>
          <w:tcPr>
            <w:tcW w:w="1795" w:type="pct"/>
            <w:shd w:val="clear" w:color="auto" w:fill="auto"/>
          </w:tcPr>
          <w:p w14:paraId="3AEA90D8" w14:textId="77777777" w:rsidR="00AB0D47" w:rsidRPr="007D3490" w:rsidRDefault="00AB0D47" w:rsidP="007D3490">
            <w:pPr>
              <w:tabs>
                <w:tab w:val="left" w:pos="0"/>
              </w:tabs>
              <w:ind w:left="-108"/>
              <w:rPr>
                <w:bCs/>
                <w:sz w:val="24"/>
                <w:szCs w:val="24"/>
              </w:rPr>
            </w:pPr>
          </w:p>
          <w:p w14:paraId="53C37E44" w14:textId="77777777" w:rsidR="00AB0D47" w:rsidRPr="007D3490" w:rsidRDefault="00AB0D47" w:rsidP="007D3490">
            <w:pPr>
              <w:tabs>
                <w:tab w:val="left" w:pos="0"/>
              </w:tabs>
              <w:rPr>
                <w:bCs/>
                <w:sz w:val="24"/>
                <w:szCs w:val="24"/>
              </w:rPr>
            </w:pPr>
          </w:p>
          <w:p w14:paraId="0DCFE1B4" w14:textId="0AAC4AC6" w:rsidR="00AB0D47" w:rsidRPr="007D3490" w:rsidRDefault="005E4BDD" w:rsidP="00083F40">
            <w:pPr>
              <w:tabs>
                <w:tab w:val="left" w:pos="0"/>
              </w:tabs>
              <w:rPr>
                <w:bCs/>
                <w:sz w:val="24"/>
                <w:szCs w:val="24"/>
              </w:rPr>
            </w:pPr>
            <w:r>
              <w:rPr>
                <w:bCs/>
                <w:sz w:val="24"/>
                <w:szCs w:val="24"/>
              </w:rPr>
              <w:t>/</w:t>
            </w:r>
            <w:r w:rsidR="00083F40">
              <w:rPr>
                <w:bCs/>
                <w:sz w:val="24"/>
                <w:szCs w:val="24"/>
              </w:rPr>
              <w:t>Садыхов Э</w:t>
            </w:r>
            <w:r>
              <w:rPr>
                <w:bCs/>
                <w:sz w:val="24"/>
                <w:szCs w:val="24"/>
              </w:rPr>
              <w:t>.</w:t>
            </w:r>
            <w:r w:rsidR="00083F40">
              <w:rPr>
                <w:bCs/>
                <w:sz w:val="24"/>
                <w:szCs w:val="24"/>
              </w:rPr>
              <w:t>Г.</w:t>
            </w:r>
            <w:r>
              <w:rPr>
                <w:bCs/>
                <w:sz w:val="24"/>
                <w:szCs w:val="24"/>
              </w:rPr>
              <w:t>/</w:t>
            </w:r>
          </w:p>
        </w:tc>
        <w:tc>
          <w:tcPr>
            <w:tcW w:w="615" w:type="pct"/>
            <w:tcBorders>
              <w:bottom w:val="single" w:sz="4" w:space="0" w:color="auto"/>
            </w:tcBorders>
            <w:shd w:val="clear" w:color="auto" w:fill="auto"/>
          </w:tcPr>
          <w:p w14:paraId="7B12788D" w14:textId="77777777" w:rsidR="00AB0D47" w:rsidRPr="007D3490" w:rsidRDefault="00AB0D47" w:rsidP="007D3490">
            <w:pPr>
              <w:tabs>
                <w:tab w:val="left" w:pos="0"/>
              </w:tabs>
              <w:ind w:left="-108"/>
              <w:rPr>
                <w:bCs/>
                <w:sz w:val="24"/>
                <w:szCs w:val="24"/>
              </w:rPr>
            </w:pPr>
          </w:p>
        </w:tc>
        <w:tc>
          <w:tcPr>
            <w:tcW w:w="1573" w:type="pct"/>
            <w:shd w:val="clear" w:color="auto" w:fill="auto"/>
          </w:tcPr>
          <w:p w14:paraId="0EA7A1FA" w14:textId="77777777" w:rsidR="00AB0D47" w:rsidRPr="007D3490" w:rsidRDefault="00AB0D47" w:rsidP="007D3490">
            <w:pPr>
              <w:tabs>
                <w:tab w:val="left" w:pos="0"/>
              </w:tabs>
              <w:ind w:left="-108"/>
              <w:rPr>
                <w:bCs/>
                <w:sz w:val="24"/>
                <w:szCs w:val="24"/>
              </w:rPr>
            </w:pPr>
          </w:p>
          <w:p w14:paraId="4FFDA4E6" w14:textId="77777777" w:rsidR="00AB0D47" w:rsidRPr="007D3490" w:rsidRDefault="00AB0D47" w:rsidP="007D3490">
            <w:pPr>
              <w:tabs>
                <w:tab w:val="left" w:pos="0"/>
              </w:tabs>
              <w:ind w:left="-108"/>
              <w:rPr>
                <w:bCs/>
                <w:sz w:val="24"/>
                <w:szCs w:val="24"/>
              </w:rPr>
            </w:pPr>
            <w:r w:rsidRPr="007D3490">
              <w:rPr>
                <w:bCs/>
                <w:sz w:val="24"/>
                <w:szCs w:val="24"/>
              </w:rPr>
              <w:t xml:space="preserve"> </w:t>
            </w:r>
          </w:p>
          <w:p w14:paraId="50ABE46B" w14:textId="1E96EC7B" w:rsidR="00AB0D47" w:rsidRPr="007D3490" w:rsidRDefault="005E4BDD" w:rsidP="007D3490">
            <w:pPr>
              <w:tabs>
                <w:tab w:val="left" w:pos="0"/>
              </w:tabs>
              <w:ind w:left="-108"/>
              <w:rPr>
                <w:bCs/>
                <w:sz w:val="24"/>
                <w:szCs w:val="24"/>
              </w:rPr>
            </w:pPr>
            <w:r>
              <w:rPr>
                <w:bCs/>
                <w:sz w:val="24"/>
                <w:szCs w:val="24"/>
              </w:rPr>
              <w:t>/_______________/</w:t>
            </w:r>
          </w:p>
        </w:tc>
      </w:tr>
      <w:tr w:rsidR="00AB0D47" w:rsidRPr="007D3490" w14:paraId="72189592" w14:textId="77777777" w:rsidTr="005E4BDD">
        <w:trPr>
          <w:trHeight w:val="51"/>
        </w:trPr>
        <w:tc>
          <w:tcPr>
            <w:tcW w:w="1017" w:type="pct"/>
            <w:tcBorders>
              <w:top w:val="single" w:sz="4" w:space="0" w:color="auto"/>
            </w:tcBorders>
            <w:shd w:val="clear" w:color="auto" w:fill="auto"/>
          </w:tcPr>
          <w:p w14:paraId="1AEED999" w14:textId="77777777" w:rsidR="00AB0D47" w:rsidRPr="007D3490" w:rsidRDefault="00AB0D47" w:rsidP="007D3490">
            <w:pPr>
              <w:tabs>
                <w:tab w:val="left" w:pos="0"/>
              </w:tabs>
              <w:ind w:left="-108"/>
              <w:rPr>
                <w:sz w:val="24"/>
                <w:szCs w:val="24"/>
              </w:rPr>
            </w:pPr>
          </w:p>
          <w:p w14:paraId="581E8BF0" w14:textId="77777777" w:rsidR="00AB0D47" w:rsidRPr="007D3490" w:rsidRDefault="00AB0D47" w:rsidP="007D3490">
            <w:pPr>
              <w:tabs>
                <w:tab w:val="left" w:pos="0"/>
              </w:tabs>
              <w:ind w:left="-108"/>
              <w:rPr>
                <w:sz w:val="24"/>
                <w:szCs w:val="24"/>
              </w:rPr>
            </w:pPr>
            <w:proofErr w:type="spellStart"/>
            <w:r w:rsidRPr="007D3490">
              <w:rPr>
                <w:sz w:val="24"/>
                <w:szCs w:val="24"/>
              </w:rPr>
              <w:t>м.п</w:t>
            </w:r>
            <w:proofErr w:type="spellEnd"/>
            <w:r w:rsidRPr="007D3490">
              <w:rPr>
                <w:sz w:val="24"/>
                <w:szCs w:val="24"/>
              </w:rPr>
              <w:t>.</w:t>
            </w:r>
          </w:p>
        </w:tc>
        <w:tc>
          <w:tcPr>
            <w:tcW w:w="1795" w:type="pct"/>
            <w:shd w:val="clear" w:color="auto" w:fill="auto"/>
          </w:tcPr>
          <w:p w14:paraId="26EB495C" w14:textId="77777777" w:rsidR="00AB0D47" w:rsidRPr="007D3490" w:rsidRDefault="00AB0D47" w:rsidP="007D3490">
            <w:pPr>
              <w:tabs>
                <w:tab w:val="left" w:pos="0"/>
              </w:tabs>
              <w:ind w:left="-108"/>
              <w:rPr>
                <w:bCs/>
                <w:sz w:val="24"/>
                <w:szCs w:val="24"/>
              </w:rPr>
            </w:pPr>
          </w:p>
        </w:tc>
        <w:tc>
          <w:tcPr>
            <w:tcW w:w="615" w:type="pct"/>
            <w:tcBorders>
              <w:top w:val="single" w:sz="4" w:space="0" w:color="auto"/>
            </w:tcBorders>
            <w:shd w:val="clear" w:color="auto" w:fill="auto"/>
          </w:tcPr>
          <w:p w14:paraId="2B6A19BA" w14:textId="77777777" w:rsidR="00AB0D47" w:rsidRPr="007D3490" w:rsidRDefault="00AB0D47" w:rsidP="007D3490">
            <w:pPr>
              <w:tabs>
                <w:tab w:val="left" w:pos="0"/>
              </w:tabs>
              <w:ind w:left="-108"/>
              <w:rPr>
                <w:sz w:val="24"/>
                <w:szCs w:val="24"/>
              </w:rPr>
            </w:pPr>
          </w:p>
          <w:p w14:paraId="2069BD1A" w14:textId="4661C8C2" w:rsidR="00AB0D47" w:rsidRPr="007D3490" w:rsidRDefault="00AB0D47" w:rsidP="007D3490">
            <w:pPr>
              <w:tabs>
                <w:tab w:val="left" w:pos="0"/>
              </w:tabs>
              <w:ind w:left="-108"/>
              <w:rPr>
                <w:bCs/>
                <w:sz w:val="24"/>
                <w:szCs w:val="24"/>
              </w:rPr>
            </w:pPr>
            <w:proofErr w:type="spellStart"/>
            <w:r w:rsidRPr="007D3490">
              <w:rPr>
                <w:sz w:val="24"/>
                <w:szCs w:val="24"/>
              </w:rPr>
              <w:t>м.п</w:t>
            </w:r>
            <w:proofErr w:type="spellEnd"/>
            <w:r w:rsidRPr="007D3490">
              <w:rPr>
                <w:sz w:val="24"/>
                <w:szCs w:val="24"/>
              </w:rPr>
              <w:t>.</w:t>
            </w:r>
            <w:r w:rsidR="000B1A43">
              <w:rPr>
                <w:sz w:val="24"/>
                <w:szCs w:val="24"/>
              </w:rPr>
              <w:t xml:space="preserve"> (при наличии)</w:t>
            </w:r>
          </w:p>
        </w:tc>
        <w:tc>
          <w:tcPr>
            <w:tcW w:w="1573" w:type="pct"/>
            <w:shd w:val="clear" w:color="auto" w:fill="auto"/>
          </w:tcPr>
          <w:p w14:paraId="138861B2" w14:textId="77777777" w:rsidR="00AB0D47" w:rsidRPr="007D3490" w:rsidRDefault="00AB0D47" w:rsidP="007D3490">
            <w:pPr>
              <w:tabs>
                <w:tab w:val="left" w:pos="0"/>
              </w:tabs>
              <w:ind w:left="-108"/>
              <w:rPr>
                <w:bCs/>
                <w:sz w:val="24"/>
                <w:szCs w:val="24"/>
              </w:rPr>
            </w:pPr>
          </w:p>
        </w:tc>
      </w:tr>
      <w:bookmarkEnd w:id="0"/>
    </w:tbl>
    <w:p w14:paraId="342EECD0" w14:textId="565C9A49" w:rsidR="00AB0D47" w:rsidRDefault="00AB0D47" w:rsidP="00AB0D47">
      <w:pPr>
        <w:jc w:val="right"/>
      </w:pPr>
    </w:p>
    <w:p w14:paraId="3997CE58" w14:textId="77777777" w:rsidR="007825E2" w:rsidRDefault="007825E2" w:rsidP="00AB0D47">
      <w:pPr>
        <w:jc w:val="right"/>
      </w:pPr>
    </w:p>
    <w:p w14:paraId="073FBB43" w14:textId="77777777" w:rsidR="00AB0D47" w:rsidRDefault="00AB0D47" w:rsidP="00AB0D47">
      <w:pPr>
        <w:jc w:val="right"/>
      </w:pPr>
    </w:p>
    <w:p w14:paraId="14F786B7" w14:textId="77777777" w:rsidR="00AB0D47" w:rsidRDefault="00AB0D47" w:rsidP="007D3490">
      <w:pPr>
        <w:pageBreakBefore/>
        <w:jc w:val="right"/>
      </w:pPr>
      <w:r>
        <w:lastRenderedPageBreak/>
        <w:t xml:space="preserve">Приложение №1 </w:t>
      </w:r>
    </w:p>
    <w:p w14:paraId="76F7C9FB" w14:textId="6B023A75" w:rsidR="00AB0D47" w:rsidRDefault="000B1A43" w:rsidP="00AB0D47">
      <w:pPr>
        <w:jc w:val="right"/>
      </w:pPr>
      <w:r>
        <w:t>к контракту</w:t>
      </w:r>
      <w:r w:rsidR="007D3490">
        <w:t>№ _______</w:t>
      </w:r>
      <w:r w:rsidR="00AB0D47">
        <w:t xml:space="preserve"> </w:t>
      </w:r>
    </w:p>
    <w:p w14:paraId="1B0CA888" w14:textId="26DF48D1" w:rsidR="00AB0D47" w:rsidRPr="000B1A43" w:rsidRDefault="00AB0D47" w:rsidP="00AB0D47">
      <w:pPr>
        <w:jc w:val="right"/>
      </w:pPr>
      <w:r w:rsidRPr="000B1A43">
        <w:t>«</w:t>
      </w:r>
      <w:r w:rsidR="007825E2" w:rsidRPr="000B1A43">
        <w:t>__</w:t>
      </w:r>
      <w:r w:rsidRPr="000B1A43">
        <w:t xml:space="preserve">» </w:t>
      </w:r>
      <w:r w:rsidR="007825E2" w:rsidRPr="000B1A43">
        <w:t>__________</w:t>
      </w:r>
      <w:r w:rsidRPr="000B1A43">
        <w:t xml:space="preserve"> 20</w:t>
      </w:r>
      <w:r w:rsidR="007825E2" w:rsidRPr="000B1A43">
        <w:t>2</w:t>
      </w:r>
      <w:r w:rsidR="006A05EC" w:rsidRPr="000B1A43">
        <w:t>6</w:t>
      </w:r>
      <w:r w:rsidRPr="000B1A43">
        <w:t xml:space="preserve"> года</w:t>
      </w:r>
    </w:p>
    <w:p w14:paraId="62928686" w14:textId="526CA97C" w:rsidR="007C7C61" w:rsidRDefault="007C7C61" w:rsidP="00AB0D47">
      <w:pPr>
        <w:jc w:val="right"/>
        <w:rPr>
          <w:sz w:val="24"/>
          <w:szCs w:val="24"/>
        </w:rPr>
      </w:pPr>
    </w:p>
    <w:p w14:paraId="2DAEC919" w14:textId="5A0DF5B7" w:rsidR="007C7C61" w:rsidRDefault="007C7C61" w:rsidP="007C7C61">
      <w:pPr>
        <w:jc w:val="center"/>
        <w:rPr>
          <w:sz w:val="24"/>
          <w:szCs w:val="24"/>
        </w:rPr>
      </w:pPr>
      <w:r>
        <w:rPr>
          <w:sz w:val="24"/>
          <w:szCs w:val="24"/>
        </w:rPr>
        <w:t>ТЕХНИЧЕСКОЕ ЗАДАНИЕ</w:t>
      </w:r>
    </w:p>
    <w:p w14:paraId="6498636A" w14:textId="52B4FAC7" w:rsidR="007C7C61" w:rsidRDefault="007C7C61" w:rsidP="007C7C61">
      <w:pPr>
        <w:jc w:val="center"/>
        <w:rPr>
          <w:sz w:val="24"/>
          <w:szCs w:val="24"/>
        </w:rPr>
      </w:pPr>
    </w:p>
    <w:p w14:paraId="3D7FAF37" w14:textId="322FCB11" w:rsidR="007C7C61" w:rsidRPr="007C7C61" w:rsidRDefault="007C7C61" w:rsidP="007C7C61">
      <w:pPr>
        <w:numPr>
          <w:ilvl w:val="0"/>
          <w:numId w:val="20"/>
        </w:numPr>
        <w:tabs>
          <w:tab w:val="left" w:pos="0"/>
        </w:tabs>
        <w:suppressAutoHyphens/>
        <w:spacing w:after="200"/>
        <w:ind w:left="0" w:firstLine="0"/>
        <w:contextualSpacing/>
        <w:jc w:val="both"/>
        <w:rPr>
          <w:b/>
          <w:sz w:val="24"/>
          <w:szCs w:val="24"/>
        </w:rPr>
      </w:pPr>
      <w:r w:rsidRPr="007C7C61">
        <w:rPr>
          <w:b/>
          <w:sz w:val="24"/>
          <w:szCs w:val="24"/>
        </w:rPr>
        <w:t>Наименование объекта закупки:</w:t>
      </w:r>
      <w:r>
        <w:rPr>
          <w:b/>
          <w:sz w:val="24"/>
          <w:szCs w:val="24"/>
        </w:rPr>
        <w:t xml:space="preserve"> </w:t>
      </w:r>
      <w:r w:rsidRPr="007C7C61">
        <w:rPr>
          <w:bCs/>
          <w:sz w:val="24"/>
          <w:szCs w:val="24"/>
        </w:rPr>
        <w:t xml:space="preserve">Оказание услуг по мойке окон </w:t>
      </w:r>
      <w:r>
        <w:rPr>
          <w:color w:val="000000"/>
          <w:sz w:val="24"/>
          <w:szCs w:val="24"/>
        </w:rPr>
        <w:t>(далее – у</w:t>
      </w:r>
      <w:r w:rsidRPr="007C7C61">
        <w:rPr>
          <w:color w:val="000000"/>
          <w:sz w:val="24"/>
          <w:szCs w:val="24"/>
        </w:rPr>
        <w:t>слуги)</w:t>
      </w:r>
      <w:r>
        <w:rPr>
          <w:color w:val="000000"/>
          <w:sz w:val="24"/>
          <w:szCs w:val="24"/>
        </w:rPr>
        <w:t>.</w:t>
      </w:r>
    </w:p>
    <w:p w14:paraId="6671A041" w14:textId="77777777" w:rsidR="007C7C61" w:rsidRPr="007C7C61" w:rsidRDefault="007C7C61" w:rsidP="007C7C61">
      <w:pPr>
        <w:tabs>
          <w:tab w:val="left" w:pos="0"/>
        </w:tabs>
        <w:spacing w:after="60"/>
        <w:jc w:val="both"/>
        <w:rPr>
          <w:b/>
          <w:sz w:val="24"/>
          <w:szCs w:val="24"/>
        </w:rPr>
      </w:pPr>
    </w:p>
    <w:p w14:paraId="301DBE32" w14:textId="190D1CCA" w:rsidR="007C7C61" w:rsidRPr="007C7C61" w:rsidRDefault="007C7C61" w:rsidP="007C7C61">
      <w:pPr>
        <w:numPr>
          <w:ilvl w:val="0"/>
          <w:numId w:val="20"/>
        </w:numPr>
        <w:tabs>
          <w:tab w:val="left" w:pos="0"/>
        </w:tabs>
        <w:suppressAutoHyphens/>
        <w:spacing w:after="200"/>
        <w:ind w:left="0" w:firstLine="0"/>
        <w:contextualSpacing/>
        <w:jc w:val="both"/>
        <w:rPr>
          <w:b/>
          <w:sz w:val="24"/>
          <w:szCs w:val="24"/>
        </w:rPr>
      </w:pPr>
      <w:r w:rsidRPr="007C7C61">
        <w:rPr>
          <w:b/>
          <w:sz w:val="24"/>
          <w:szCs w:val="24"/>
        </w:rPr>
        <w:t>Срок оказания услуг:</w:t>
      </w:r>
    </w:p>
    <w:p w14:paraId="635219AB" w14:textId="51D5043A" w:rsidR="00CE589E" w:rsidRPr="00757C53" w:rsidRDefault="00CE589E" w:rsidP="007C7C61">
      <w:pPr>
        <w:tabs>
          <w:tab w:val="left" w:pos="0"/>
        </w:tabs>
        <w:suppressAutoHyphens/>
        <w:spacing w:after="60"/>
        <w:contextualSpacing/>
        <w:jc w:val="both"/>
        <w:rPr>
          <w:sz w:val="24"/>
          <w:szCs w:val="24"/>
        </w:rPr>
      </w:pPr>
      <w:r w:rsidRPr="00CE589E">
        <w:rPr>
          <w:sz w:val="24"/>
          <w:szCs w:val="24"/>
        </w:rPr>
        <w:t xml:space="preserve">Исполнитель должен приступить к оказанию </w:t>
      </w:r>
      <w:r>
        <w:rPr>
          <w:sz w:val="24"/>
          <w:szCs w:val="24"/>
        </w:rPr>
        <w:t>услуг на следующий рабочий день</w:t>
      </w:r>
      <w:r w:rsidR="004D5155">
        <w:rPr>
          <w:sz w:val="24"/>
          <w:szCs w:val="24"/>
        </w:rPr>
        <w:t xml:space="preserve"> после даты заключения </w:t>
      </w:r>
      <w:r w:rsidR="004D5155" w:rsidRPr="00757C53">
        <w:rPr>
          <w:sz w:val="24"/>
          <w:szCs w:val="24"/>
        </w:rPr>
        <w:t>контракта</w:t>
      </w:r>
      <w:r w:rsidRPr="00757C53">
        <w:rPr>
          <w:sz w:val="24"/>
          <w:szCs w:val="24"/>
        </w:rPr>
        <w:t>, и завершить «3</w:t>
      </w:r>
      <w:r w:rsidR="00DF1D7F" w:rsidRPr="00757C53">
        <w:rPr>
          <w:sz w:val="24"/>
          <w:szCs w:val="24"/>
        </w:rPr>
        <w:t>0</w:t>
      </w:r>
      <w:r w:rsidRPr="00757C53">
        <w:rPr>
          <w:sz w:val="24"/>
          <w:szCs w:val="24"/>
        </w:rPr>
        <w:t>» июля 202</w:t>
      </w:r>
      <w:r w:rsidR="00DF1D7F" w:rsidRPr="00757C53">
        <w:rPr>
          <w:sz w:val="24"/>
          <w:szCs w:val="24"/>
        </w:rPr>
        <w:t>6</w:t>
      </w:r>
      <w:r w:rsidRPr="00757C53">
        <w:rPr>
          <w:sz w:val="24"/>
          <w:szCs w:val="24"/>
        </w:rPr>
        <w:t xml:space="preserve"> года. В случае невозможности оказания услуги в согласованный срок, по причинам, независящим от Исполнителя (погодные условия), срок оказания услуг может быть продлен по согласованию Сторон.</w:t>
      </w:r>
    </w:p>
    <w:p w14:paraId="41E41FFA" w14:textId="395C5DD0" w:rsidR="00CE589E" w:rsidRPr="00757C53" w:rsidRDefault="007C7C61" w:rsidP="00CE589E">
      <w:pPr>
        <w:tabs>
          <w:tab w:val="left" w:pos="0"/>
        </w:tabs>
        <w:suppressAutoHyphens/>
        <w:spacing w:after="60"/>
        <w:contextualSpacing/>
        <w:jc w:val="both"/>
        <w:rPr>
          <w:sz w:val="24"/>
          <w:szCs w:val="24"/>
        </w:rPr>
      </w:pPr>
      <w:r w:rsidRPr="00757C53">
        <w:rPr>
          <w:sz w:val="24"/>
          <w:szCs w:val="24"/>
        </w:rPr>
        <w:t>Услуги оказываются в дневное время суток по предварительному согласованию с Заказчиком</w:t>
      </w:r>
      <w:r w:rsidR="00CE589E" w:rsidRPr="00757C53">
        <w:rPr>
          <w:kern w:val="2"/>
          <w:sz w:val="24"/>
          <w:szCs w:val="24"/>
          <w:lang w:eastAsia="ar-SA"/>
        </w:rPr>
        <w:t>.</w:t>
      </w:r>
      <w:r w:rsidRPr="00757C53">
        <w:rPr>
          <w:kern w:val="2"/>
          <w:sz w:val="24"/>
          <w:szCs w:val="24"/>
          <w:lang w:eastAsia="ar-SA"/>
        </w:rPr>
        <w:t xml:space="preserve"> </w:t>
      </w:r>
      <w:r w:rsidR="00CE589E" w:rsidRPr="00757C53">
        <w:rPr>
          <w:sz w:val="24"/>
          <w:szCs w:val="24"/>
        </w:rPr>
        <w:t>Р</w:t>
      </w:r>
      <w:r w:rsidRPr="00757C53">
        <w:rPr>
          <w:sz w:val="24"/>
          <w:szCs w:val="24"/>
        </w:rPr>
        <w:t>абота организовывается с учетом рекомендаций Роспотребнадзора по работе в жару</w:t>
      </w:r>
      <w:r w:rsidR="00CE589E" w:rsidRPr="00757C53">
        <w:rPr>
          <w:sz w:val="24"/>
          <w:szCs w:val="24"/>
        </w:rPr>
        <w:t xml:space="preserve"> и/или с учетом других погодных условий</w:t>
      </w:r>
      <w:r w:rsidRPr="00757C53">
        <w:rPr>
          <w:sz w:val="24"/>
          <w:szCs w:val="24"/>
        </w:rPr>
        <w:t>.</w:t>
      </w:r>
    </w:p>
    <w:p w14:paraId="55783A5F" w14:textId="77777777" w:rsidR="00CE589E" w:rsidRPr="00757C53" w:rsidRDefault="00CE589E" w:rsidP="00CE589E">
      <w:pPr>
        <w:tabs>
          <w:tab w:val="left" w:pos="0"/>
        </w:tabs>
        <w:suppressAutoHyphens/>
        <w:spacing w:after="60"/>
        <w:contextualSpacing/>
        <w:jc w:val="both"/>
        <w:rPr>
          <w:sz w:val="24"/>
          <w:szCs w:val="24"/>
        </w:rPr>
      </w:pPr>
    </w:p>
    <w:p w14:paraId="5674692E" w14:textId="2A0F4427" w:rsidR="007C7C61" w:rsidRPr="00757C53" w:rsidRDefault="007C7C61" w:rsidP="00CE589E">
      <w:pPr>
        <w:pStyle w:val="af"/>
        <w:numPr>
          <w:ilvl w:val="0"/>
          <w:numId w:val="20"/>
        </w:numPr>
        <w:tabs>
          <w:tab w:val="left" w:pos="0"/>
        </w:tabs>
        <w:suppressAutoHyphens/>
        <w:spacing w:after="60"/>
        <w:ind w:left="709" w:hanging="709"/>
        <w:jc w:val="both"/>
        <w:rPr>
          <w:sz w:val="24"/>
          <w:szCs w:val="24"/>
          <w:lang w:val="ru-RU"/>
        </w:rPr>
      </w:pPr>
      <w:r w:rsidRPr="00757C53">
        <w:rPr>
          <w:b/>
          <w:sz w:val="24"/>
          <w:szCs w:val="24"/>
          <w:lang w:val="ru-RU"/>
        </w:rPr>
        <w:t xml:space="preserve">Место оказания услуг: </w:t>
      </w:r>
      <w:r w:rsidR="00CE589E" w:rsidRPr="00757C53">
        <w:rPr>
          <w:sz w:val="24"/>
          <w:szCs w:val="24"/>
          <w:lang w:val="ru-RU"/>
        </w:rPr>
        <w:t>г. Москва, Ленинский проспект, д. 33, стр.</w:t>
      </w:r>
      <w:r w:rsidR="00A82B02" w:rsidRPr="00757C53">
        <w:rPr>
          <w:lang w:val="ru-RU"/>
        </w:rPr>
        <w:t xml:space="preserve"> </w:t>
      </w:r>
      <w:r w:rsidR="00A82B02" w:rsidRPr="00757C53">
        <w:rPr>
          <w:sz w:val="24"/>
          <w:szCs w:val="24"/>
          <w:lang w:val="ru-RU"/>
        </w:rPr>
        <w:t>в строениях 2, 3, 5 и 9 (стр.9 мойка внутренних стен)</w:t>
      </w:r>
      <w:r w:rsidR="00CE589E" w:rsidRPr="00757C53">
        <w:rPr>
          <w:sz w:val="24"/>
          <w:szCs w:val="24"/>
          <w:lang w:val="ru-RU"/>
        </w:rPr>
        <w:t>.</w:t>
      </w:r>
    </w:p>
    <w:p w14:paraId="4AF3DC5B" w14:textId="77777777" w:rsidR="007C7C61" w:rsidRPr="00757C53" w:rsidRDefault="007C7C61" w:rsidP="007C7C61">
      <w:pPr>
        <w:numPr>
          <w:ilvl w:val="0"/>
          <w:numId w:val="20"/>
        </w:numPr>
        <w:tabs>
          <w:tab w:val="left" w:pos="0"/>
        </w:tabs>
        <w:suppressAutoHyphens/>
        <w:spacing w:after="200"/>
        <w:ind w:left="0" w:firstLine="0"/>
        <w:jc w:val="both"/>
        <w:rPr>
          <w:sz w:val="24"/>
          <w:szCs w:val="24"/>
        </w:rPr>
      </w:pPr>
      <w:r w:rsidRPr="00757C53">
        <w:rPr>
          <w:b/>
          <w:bCs/>
          <w:sz w:val="24"/>
          <w:szCs w:val="24"/>
        </w:rPr>
        <w:t>Функциональные, технические и качественные характеристики оказываемых услуг</w:t>
      </w:r>
      <w:r w:rsidRPr="00757C53">
        <w:rPr>
          <w:sz w:val="24"/>
          <w:szCs w:val="24"/>
        </w:rPr>
        <w:t>:</w:t>
      </w:r>
    </w:p>
    <w:p w14:paraId="08597650" w14:textId="7D01EE94" w:rsidR="007C7C61" w:rsidRPr="00757C53" w:rsidRDefault="007C7C61" w:rsidP="007C7C61">
      <w:pPr>
        <w:tabs>
          <w:tab w:val="left" w:pos="0"/>
        </w:tabs>
        <w:suppressAutoHyphens/>
        <w:spacing w:after="60"/>
        <w:contextualSpacing/>
        <w:jc w:val="both"/>
        <w:rPr>
          <w:kern w:val="2"/>
          <w:sz w:val="24"/>
          <w:szCs w:val="24"/>
          <w:lang w:eastAsia="ar-SA"/>
        </w:rPr>
      </w:pPr>
      <w:r w:rsidRPr="00757C53">
        <w:rPr>
          <w:kern w:val="2"/>
          <w:sz w:val="24"/>
          <w:szCs w:val="24"/>
          <w:lang w:eastAsia="ar-SA"/>
        </w:rPr>
        <w:t>Оказываемые услуги должны соответствовать требованиям действующего законодательства РФ.</w:t>
      </w:r>
    </w:p>
    <w:p w14:paraId="1240719F" w14:textId="77777777" w:rsidR="00A45113" w:rsidRPr="00757C53" w:rsidRDefault="00A45113" w:rsidP="00F50F47">
      <w:pPr>
        <w:tabs>
          <w:tab w:val="left" w:pos="0"/>
        </w:tabs>
        <w:suppressAutoHyphens/>
        <w:spacing w:after="60"/>
        <w:contextualSpacing/>
        <w:jc w:val="both"/>
        <w:rPr>
          <w:kern w:val="2"/>
          <w:sz w:val="24"/>
          <w:szCs w:val="24"/>
          <w:lang w:eastAsia="ar-SA"/>
        </w:rPr>
      </w:pPr>
    </w:p>
    <w:p w14:paraId="7C409EEC" w14:textId="51888206" w:rsidR="007C7C61" w:rsidRPr="00757C53" w:rsidRDefault="007C7C61" w:rsidP="00F50F47">
      <w:pPr>
        <w:tabs>
          <w:tab w:val="left" w:pos="0"/>
        </w:tabs>
        <w:suppressAutoHyphens/>
        <w:spacing w:after="60"/>
        <w:contextualSpacing/>
        <w:jc w:val="both"/>
        <w:rPr>
          <w:kern w:val="2"/>
          <w:sz w:val="24"/>
          <w:szCs w:val="24"/>
          <w:lang w:eastAsia="ar-SA"/>
        </w:rPr>
      </w:pPr>
      <w:r w:rsidRPr="00757C53">
        <w:rPr>
          <w:kern w:val="2"/>
          <w:sz w:val="24"/>
          <w:szCs w:val="24"/>
          <w:lang w:eastAsia="ar-SA"/>
        </w:rPr>
        <w:t xml:space="preserve">Объем оказания услуг: </w:t>
      </w:r>
      <w:r w:rsidR="00CE589E" w:rsidRPr="00757C53">
        <w:rPr>
          <w:b/>
          <w:kern w:val="2"/>
          <w:sz w:val="24"/>
          <w:szCs w:val="24"/>
          <w:u w:val="single"/>
          <w:lang w:eastAsia="ar-SA"/>
        </w:rPr>
        <w:t>м</w:t>
      </w:r>
      <w:r w:rsidRPr="00757C53">
        <w:rPr>
          <w:b/>
          <w:kern w:val="2"/>
          <w:sz w:val="24"/>
          <w:szCs w:val="24"/>
          <w:u w:val="single"/>
          <w:lang w:eastAsia="ar-SA"/>
        </w:rPr>
        <w:t>ойка оконного остекления с двух сторон</w:t>
      </w:r>
      <w:r w:rsidR="00A82B02" w:rsidRPr="00757C53">
        <w:rPr>
          <w:b/>
          <w:kern w:val="2"/>
          <w:sz w:val="24"/>
          <w:szCs w:val="24"/>
          <w:u w:val="single"/>
          <w:lang w:eastAsia="ar-SA"/>
        </w:rPr>
        <w:t xml:space="preserve"> без подоконников и откосов</w:t>
      </w:r>
      <w:r w:rsidRPr="00757C53">
        <w:rPr>
          <w:kern w:val="2"/>
          <w:sz w:val="24"/>
          <w:szCs w:val="24"/>
          <w:lang w:eastAsia="ar-SA"/>
        </w:rPr>
        <w:t xml:space="preserve"> (общая площадь </w:t>
      </w:r>
      <w:r w:rsidR="00A82B02" w:rsidRPr="00757C53">
        <w:rPr>
          <w:kern w:val="2"/>
          <w:sz w:val="24"/>
          <w:szCs w:val="24"/>
          <w:lang w:eastAsia="ar-SA"/>
        </w:rPr>
        <w:t xml:space="preserve">500 </w:t>
      </w:r>
      <w:proofErr w:type="spellStart"/>
      <w:r w:rsidR="00A82B02" w:rsidRPr="00757C53">
        <w:rPr>
          <w:kern w:val="2"/>
          <w:sz w:val="24"/>
          <w:szCs w:val="24"/>
          <w:lang w:eastAsia="ar-SA"/>
        </w:rPr>
        <w:t>кв.м</w:t>
      </w:r>
      <w:proofErr w:type="spellEnd"/>
      <w:r w:rsidR="00A82B02" w:rsidRPr="00757C53">
        <w:rPr>
          <w:kern w:val="2"/>
          <w:sz w:val="24"/>
          <w:szCs w:val="24"/>
          <w:lang w:eastAsia="ar-SA"/>
        </w:rPr>
        <w:t>.</w:t>
      </w:r>
      <w:r w:rsidRPr="00757C53">
        <w:rPr>
          <w:kern w:val="2"/>
          <w:sz w:val="24"/>
          <w:szCs w:val="24"/>
          <w:lang w:eastAsia="ar-SA"/>
        </w:rPr>
        <w:t>, - 1</w:t>
      </w:r>
      <w:r w:rsidR="00A82B02" w:rsidRPr="00757C53">
        <w:rPr>
          <w:kern w:val="2"/>
          <w:sz w:val="24"/>
          <w:szCs w:val="24"/>
          <w:lang w:eastAsia="ar-SA"/>
        </w:rPr>
        <w:t>93</w:t>
      </w:r>
      <w:r w:rsidRPr="00757C53">
        <w:rPr>
          <w:kern w:val="2"/>
          <w:sz w:val="24"/>
          <w:szCs w:val="24"/>
          <w:lang w:eastAsia="ar-SA"/>
        </w:rPr>
        <w:t xml:space="preserve"> шт.) </w:t>
      </w:r>
      <w:r w:rsidRPr="00757C53">
        <w:rPr>
          <w:b/>
          <w:kern w:val="2"/>
          <w:sz w:val="24"/>
          <w:szCs w:val="24"/>
          <w:u w:val="single"/>
          <w:lang w:eastAsia="ar-SA"/>
        </w:rPr>
        <w:t>с ч</w:t>
      </w:r>
      <w:r w:rsidR="00B40C91" w:rsidRPr="00757C53">
        <w:rPr>
          <w:b/>
          <w:kern w:val="2"/>
          <w:sz w:val="24"/>
          <w:szCs w:val="24"/>
          <w:u w:val="single"/>
          <w:lang w:eastAsia="ar-SA"/>
        </w:rPr>
        <w:t>исткой москитных сеток</w:t>
      </w:r>
      <w:r w:rsidR="00B40C91" w:rsidRPr="00757C53">
        <w:rPr>
          <w:kern w:val="2"/>
          <w:sz w:val="24"/>
          <w:szCs w:val="24"/>
          <w:lang w:eastAsia="ar-SA"/>
        </w:rPr>
        <w:t xml:space="preserve"> (12 шт.). Окна находятся на 1</w:t>
      </w:r>
      <w:r w:rsidR="00F50F47" w:rsidRPr="00757C53">
        <w:rPr>
          <w:kern w:val="2"/>
          <w:sz w:val="24"/>
          <w:szCs w:val="24"/>
          <w:lang w:eastAsia="ar-SA"/>
        </w:rPr>
        <w:t>-ом</w:t>
      </w:r>
      <w:r w:rsidR="00B40C91" w:rsidRPr="00757C53">
        <w:rPr>
          <w:kern w:val="2"/>
          <w:sz w:val="24"/>
          <w:szCs w:val="24"/>
          <w:lang w:eastAsia="ar-SA"/>
        </w:rPr>
        <w:t>, 2</w:t>
      </w:r>
      <w:r w:rsidR="00F50F47" w:rsidRPr="00757C53">
        <w:rPr>
          <w:kern w:val="2"/>
          <w:sz w:val="24"/>
          <w:szCs w:val="24"/>
          <w:lang w:eastAsia="ar-SA"/>
        </w:rPr>
        <w:t>-ом</w:t>
      </w:r>
      <w:r w:rsidR="00B40C91" w:rsidRPr="00757C53">
        <w:rPr>
          <w:kern w:val="2"/>
          <w:sz w:val="24"/>
          <w:szCs w:val="24"/>
          <w:lang w:eastAsia="ar-SA"/>
        </w:rPr>
        <w:t>,</w:t>
      </w:r>
      <w:r w:rsidR="00F50F47" w:rsidRPr="00757C53">
        <w:rPr>
          <w:kern w:val="2"/>
          <w:sz w:val="24"/>
          <w:szCs w:val="24"/>
          <w:lang w:eastAsia="ar-SA"/>
        </w:rPr>
        <w:t xml:space="preserve"> </w:t>
      </w:r>
      <w:r w:rsidR="00B40C91" w:rsidRPr="00757C53">
        <w:rPr>
          <w:kern w:val="2"/>
          <w:sz w:val="24"/>
          <w:szCs w:val="24"/>
          <w:lang w:eastAsia="ar-SA"/>
        </w:rPr>
        <w:t>3</w:t>
      </w:r>
      <w:r w:rsidR="00F50F47" w:rsidRPr="00757C53">
        <w:rPr>
          <w:kern w:val="2"/>
          <w:sz w:val="24"/>
          <w:szCs w:val="24"/>
          <w:lang w:eastAsia="ar-SA"/>
        </w:rPr>
        <w:t>-ем</w:t>
      </w:r>
      <w:r w:rsidR="00B40C91" w:rsidRPr="00757C53">
        <w:rPr>
          <w:kern w:val="2"/>
          <w:sz w:val="24"/>
          <w:szCs w:val="24"/>
          <w:lang w:eastAsia="ar-SA"/>
        </w:rPr>
        <w:t xml:space="preserve"> и 4</w:t>
      </w:r>
      <w:r w:rsidR="00F50F47" w:rsidRPr="00757C53">
        <w:rPr>
          <w:kern w:val="2"/>
          <w:sz w:val="24"/>
          <w:szCs w:val="24"/>
          <w:lang w:eastAsia="ar-SA"/>
        </w:rPr>
        <w:t>-ом</w:t>
      </w:r>
      <w:r w:rsidR="00B40C91" w:rsidRPr="00757C53">
        <w:rPr>
          <w:kern w:val="2"/>
          <w:sz w:val="24"/>
          <w:szCs w:val="24"/>
          <w:lang w:eastAsia="ar-SA"/>
        </w:rPr>
        <w:t xml:space="preserve"> этажах зданий.</w:t>
      </w:r>
      <w:r w:rsidR="00F50F47" w:rsidRPr="00757C53">
        <w:rPr>
          <w:kern w:val="2"/>
          <w:sz w:val="24"/>
          <w:szCs w:val="24"/>
          <w:lang w:eastAsia="ar-SA"/>
        </w:rPr>
        <w:t xml:space="preserve"> Имеются нестандартные окна - окна глухие фасадные («панорамные»).</w:t>
      </w:r>
      <w:r w:rsidR="00A82B02" w:rsidRPr="00757C53">
        <w:rPr>
          <w:kern w:val="2"/>
          <w:sz w:val="24"/>
          <w:szCs w:val="24"/>
          <w:lang w:eastAsia="ar-SA"/>
        </w:rPr>
        <w:t xml:space="preserve"> Мойка стен в стр. 9. общая площадь 167, 7 </w:t>
      </w:r>
      <w:proofErr w:type="spellStart"/>
      <w:r w:rsidR="00A82B02" w:rsidRPr="00757C53">
        <w:rPr>
          <w:kern w:val="2"/>
          <w:sz w:val="24"/>
          <w:szCs w:val="24"/>
          <w:lang w:eastAsia="ar-SA"/>
        </w:rPr>
        <w:t>кв.м</w:t>
      </w:r>
      <w:proofErr w:type="spellEnd"/>
      <w:r w:rsidR="00A82B02" w:rsidRPr="00757C53">
        <w:rPr>
          <w:kern w:val="2"/>
          <w:sz w:val="24"/>
          <w:szCs w:val="24"/>
          <w:lang w:eastAsia="ar-SA"/>
        </w:rPr>
        <w:t>.</w:t>
      </w:r>
    </w:p>
    <w:p w14:paraId="7CF104BB" w14:textId="454F70FF" w:rsidR="00CC1020" w:rsidRPr="00757C53" w:rsidRDefault="00CC1020" w:rsidP="00F50F47">
      <w:pPr>
        <w:tabs>
          <w:tab w:val="left" w:pos="0"/>
        </w:tabs>
        <w:suppressAutoHyphens/>
        <w:spacing w:after="60"/>
        <w:contextualSpacing/>
        <w:jc w:val="both"/>
        <w:rPr>
          <w:kern w:val="2"/>
          <w:sz w:val="24"/>
          <w:szCs w:val="24"/>
          <w:lang w:eastAsia="ar-SA"/>
        </w:rPr>
      </w:pPr>
    </w:p>
    <w:p w14:paraId="13AEB23E" w14:textId="385B7623" w:rsidR="00CC1020" w:rsidRPr="00F50F47" w:rsidRDefault="00CC1020" w:rsidP="00F50F47">
      <w:pPr>
        <w:tabs>
          <w:tab w:val="left" w:pos="0"/>
        </w:tabs>
        <w:suppressAutoHyphens/>
        <w:spacing w:after="60"/>
        <w:contextualSpacing/>
        <w:jc w:val="both"/>
        <w:rPr>
          <w:kern w:val="2"/>
          <w:sz w:val="24"/>
          <w:szCs w:val="24"/>
          <w:lang w:eastAsia="ar-SA"/>
        </w:rPr>
      </w:pPr>
      <w:r w:rsidRPr="00757C53">
        <w:rPr>
          <w:kern w:val="2"/>
          <w:sz w:val="24"/>
          <w:szCs w:val="24"/>
          <w:lang w:eastAsia="ar-SA"/>
        </w:rPr>
        <w:t>Доступ к воде и</w:t>
      </w:r>
      <w:r w:rsidR="000B1A43" w:rsidRPr="00757C53">
        <w:rPr>
          <w:kern w:val="2"/>
          <w:sz w:val="24"/>
          <w:szCs w:val="24"/>
          <w:lang w:eastAsia="ar-SA"/>
        </w:rPr>
        <w:t xml:space="preserve"> электричеству предоставляется Заказчиком</w:t>
      </w:r>
      <w:r w:rsidRPr="00757C53">
        <w:rPr>
          <w:kern w:val="2"/>
          <w:sz w:val="24"/>
          <w:szCs w:val="24"/>
          <w:lang w:eastAsia="ar-SA"/>
        </w:rPr>
        <w:t>.</w:t>
      </w:r>
    </w:p>
    <w:p w14:paraId="57B57B4A" w14:textId="77777777" w:rsidR="00CE589E" w:rsidRDefault="00CE589E" w:rsidP="007C7C61">
      <w:pPr>
        <w:tabs>
          <w:tab w:val="left" w:pos="0"/>
        </w:tabs>
        <w:suppressAutoHyphens/>
        <w:spacing w:after="60"/>
        <w:contextualSpacing/>
        <w:jc w:val="both"/>
        <w:rPr>
          <w:kern w:val="2"/>
          <w:sz w:val="24"/>
          <w:szCs w:val="24"/>
          <w:lang w:eastAsia="ar-SA"/>
        </w:rPr>
      </w:pPr>
    </w:p>
    <w:p w14:paraId="65CE0C63" w14:textId="096A8D25" w:rsidR="007C7C61" w:rsidRPr="007C7C61" w:rsidRDefault="007C7C61" w:rsidP="007C7C61">
      <w:pPr>
        <w:tabs>
          <w:tab w:val="left" w:pos="0"/>
        </w:tabs>
        <w:suppressAutoHyphens/>
        <w:spacing w:after="60"/>
        <w:contextualSpacing/>
        <w:jc w:val="both"/>
        <w:rPr>
          <w:kern w:val="2"/>
          <w:sz w:val="24"/>
          <w:szCs w:val="24"/>
          <w:lang w:eastAsia="ar-SA"/>
        </w:rPr>
      </w:pPr>
      <w:r w:rsidRPr="007C7C61">
        <w:rPr>
          <w:kern w:val="2"/>
          <w:sz w:val="24"/>
          <w:szCs w:val="24"/>
          <w:lang w:eastAsia="ar-SA"/>
        </w:rPr>
        <w:t xml:space="preserve">Оказание услуг по помывке окон </w:t>
      </w:r>
      <w:r>
        <w:rPr>
          <w:kern w:val="2"/>
          <w:sz w:val="24"/>
          <w:szCs w:val="24"/>
          <w:lang w:eastAsia="ar-SA"/>
        </w:rPr>
        <w:t>и чистке сеток</w:t>
      </w:r>
      <w:r w:rsidRPr="007C7C61">
        <w:rPr>
          <w:kern w:val="2"/>
          <w:sz w:val="24"/>
          <w:szCs w:val="24"/>
          <w:lang w:eastAsia="ar-SA"/>
        </w:rPr>
        <w:t xml:space="preserve"> производится в следующем порядке:</w:t>
      </w:r>
    </w:p>
    <w:p w14:paraId="2CBE1386" w14:textId="77777777" w:rsidR="007C7C61" w:rsidRPr="007C7C61" w:rsidRDefault="007C7C61" w:rsidP="007C7C61">
      <w:pPr>
        <w:tabs>
          <w:tab w:val="left" w:pos="0"/>
        </w:tabs>
        <w:suppressAutoHyphens/>
        <w:spacing w:after="60"/>
        <w:contextualSpacing/>
        <w:jc w:val="both"/>
        <w:rPr>
          <w:kern w:val="2"/>
          <w:sz w:val="24"/>
          <w:szCs w:val="24"/>
          <w:lang w:eastAsia="ar-SA"/>
        </w:rPr>
      </w:pPr>
    </w:p>
    <w:p w14:paraId="12FFC231" w14:textId="7E0181FB" w:rsidR="007C7C61" w:rsidRPr="007C7C61" w:rsidRDefault="00CE589E" w:rsidP="007C7C61">
      <w:pPr>
        <w:tabs>
          <w:tab w:val="left" w:pos="0"/>
        </w:tabs>
        <w:suppressAutoHyphens/>
        <w:spacing w:after="60"/>
        <w:contextualSpacing/>
        <w:jc w:val="both"/>
        <w:rPr>
          <w:kern w:val="2"/>
          <w:sz w:val="24"/>
          <w:szCs w:val="24"/>
          <w:lang w:eastAsia="ar-SA"/>
        </w:rPr>
      </w:pPr>
      <w:r>
        <w:rPr>
          <w:kern w:val="2"/>
          <w:sz w:val="24"/>
          <w:szCs w:val="24"/>
          <w:lang w:eastAsia="ar-SA"/>
        </w:rPr>
        <w:tab/>
      </w:r>
      <w:r w:rsidR="007C7C61" w:rsidRPr="007C7C61">
        <w:rPr>
          <w:kern w:val="2"/>
          <w:sz w:val="24"/>
          <w:szCs w:val="24"/>
          <w:lang w:eastAsia="ar-SA"/>
        </w:rPr>
        <w:t>Промывка и протирка насухо стеклянных поверхностей, перемычек, рам, торцевых поверхностей пластиковых створок металлопластиковых окон, включая уплотнительные резинки, а также промывка и протирка подоконников, отливов</w:t>
      </w:r>
      <w:r w:rsidR="00F50F47">
        <w:rPr>
          <w:kern w:val="2"/>
          <w:sz w:val="24"/>
          <w:szCs w:val="24"/>
          <w:lang w:eastAsia="ar-SA"/>
        </w:rPr>
        <w:t>, чистка сеток должна производиться</w:t>
      </w:r>
      <w:r w:rsidR="007C7C61" w:rsidRPr="007C7C61">
        <w:rPr>
          <w:kern w:val="2"/>
          <w:sz w:val="24"/>
          <w:szCs w:val="24"/>
          <w:lang w:eastAsia="ar-SA"/>
        </w:rPr>
        <w:t xml:space="preserve"> с применением современных технологий и качественных сертифицированных материалов, и средств.</w:t>
      </w:r>
    </w:p>
    <w:p w14:paraId="78C9825A" w14:textId="5BF19261" w:rsidR="007C7C61" w:rsidRPr="007C7C61" w:rsidRDefault="00CE589E" w:rsidP="00CE589E">
      <w:pPr>
        <w:tabs>
          <w:tab w:val="left" w:pos="0"/>
        </w:tabs>
        <w:suppressAutoHyphens/>
        <w:spacing w:after="60"/>
        <w:contextualSpacing/>
        <w:jc w:val="both"/>
        <w:rPr>
          <w:kern w:val="2"/>
          <w:sz w:val="24"/>
          <w:szCs w:val="24"/>
          <w:lang w:eastAsia="ar-SA"/>
        </w:rPr>
      </w:pPr>
      <w:r>
        <w:rPr>
          <w:kern w:val="2"/>
          <w:sz w:val="24"/>
          <w:szCs w:val="24"/>
          <w:lang w:eastAsia="ar-SA"/>
        </w:rPr>
        <w:tab/>
      </w:r>
      <w:r w:rsidR="007C7C61" w:rsidRPr="007C7C61">
        <w:rPr>
          <w:kern w:val="2"/>
          <w:sz w:val="24"/>
          <w:szCs w:val="24"/>
          <w:lang w:eastAsia="ar-SA"/>
        </w:rPr>
        <w:t>Исполнитель использует собственные инструменты, оборудование, приборы и другой инвентарь, н</w:t>
      </w:r>
      <w:r>
        <w:rPr>
          <w:kern w:val="2"/>
          <w:sz w:val="24"/>
          <w:szCs w:val="24"/>
          <w:lang w:eastAsia="ar-SA"/>
        </w:rPr>
        <w:t>еобходимый для выполнения работ, а также</w:t>
      </w:r>
      <w:r w:rsidRPr="00CE589E">
        <w:t xml:space="preserve"> </w:t>
      </w:r>
      <w:r>
        <w:rPr>
          <w:kern w:val="2"/>
          <w:sz w:val="24"/>
          <w:szCs w:val="24"/>
          <w:lang w:eastAsia="ar-SA"/>
        </w:rPr>
        <w:t>н</w:t>
      </w:r>
      <w:r w:rsidRPr="00CE589E">
        <w:rPr>
          <w:kern w:val="2"/>
          <w:sz w:val="24"/>
          <w:szCs w:val="24"/>
          <w:lang w:eastAsia="ar-SA"/>
        </w:rPr>
        <w:t>еобх</w:t>
      </w:r>
      <w:r>
        <w:rPr>
          <w:kern w:val="2"/>
          <w:sz w:val="24"/>
          <w:szCs w:val="24"/>
          <w:lang w:eastAsia="ar-SA"/>
        </w:rPr>
        <w:t xml:space="preserve">одимые для уборки, химчистки и </w:t>
      </w:r>
      <w:r w:rsidRPr="00CE589E">
        <w:rPr>
          <w:kern w:val="2"/>
          <w:sz w:val="24"/>
          <w:szCs w:val="24"/>
          <w:lang w:eastAsia="ar-SA"/>
        </w:rPr>
        <w:t>мойки моющие средства</w:t>
      </w:r>
      <w:r>
        <w:rPr>
          <w:kern w:val="2"/>
          <w:sz w:val="24"/>
          <w:szCs w:val="24"/>
          <w:lang w:eastAsia="ar-SA"/>
        </w:rPr>
        <w:t>.</w:t>
      </w:r>
    </w:p>
    <w:p w14:paraId="659AAB82" w14:textId="7DFE2318" w:rsidR="007C7C61" w:rsidRPr="007C7C61" w:rsidRDefault="00CE589E" w:rsidP="007C7C61">
      <w:pPr>
        <w:tabs>
          <w:tab w:val="left" w:pos="0"/>
        </w:tabs>
        <w:suppressAutoHyphens/>
        <w:spacing w:after="60"/>
        <w:contextualSpacing/>
        <w:jc w:val="both"/>
        <w:rPr>
          <w:kern w:val="2"/>
          <w:sz w:val="24"/>
          <w:szCs w:val="24"/>
          <w:lang w:eastAsia="ar-SA"/>
        </w:rPr>
      </w:pPr>
      <w:r>
        <w:rPr>
          <w:kern w:val="2"/>
          <w:sz w:val="24"/>
          <w:szCs w:val="24"/>
          <w:lang w:eastAsia="ar-SA"/>
        </w:rPr>
        <w:tab/>
      </w:r>
      <w:r w:rsidR="007C7C61" w:rsidRPr="007C7C61">
        <w:rPr>
          <w:kern w:val="2"/>
          <w:sz w:val="24"/>
          <w:szCs w:val="24"/>
          <w:lang w:eastAsia="ar-SA"/>
        </w:rPr>
        <w:t xml:space="preserve">При оказании услуг </w:t>
      </w:r>
      <w:r>
        <w:rPr>
          <w:kern w:val="2"/>
          <w:sz w:val="24"/>
          <w:szCs w:val="24"/>
          <w:lang w:eastAsia="ar-SA"/>
        </w:rPr>
        <w:t xml:space="preserve">необходимо </w:t>
      </w:r>
      <w:r w:rsidR="007C7C61" w:rsidRPr="007C7C61">
        <w:rPr>
          <w:kern w:val="2"/>
          <w:sz w:val="24"/>
          <w:szCs w:val="24"/>
          <w:lang w:eastAsia="ar-SA"/>
        </w:rPr>
        <w:t>использовать химические средства, оборудование и материалы, допущенные к применению в установленном порядке, не оказывающие неблагоприятного воздействия на человека.</w:t>
      </w:r>
    </w:p>
    <w:p w14:paraId="79B27AF5" w14:textId="31155076" w:rsidR="007C7C61" w:rsidRPr="007C7C61" w:rsidRDefault="00EB5CC2" w:rsidP="007C7C61">
      <w:pPr>
        <w:tabs>
          <w:tab w:val="left" w:pos="0"/>
        </w:tabs>
        <w:suppressAutoHyphens/>
        <w:spacing w:after="60"/>
        <w:contextualSpacing/>
        <w:jc w:val="both"/>
        <w:rPr>
          <w:kern w:val="2"/>
          <w:sz w:val="24"/>
          <w:szCs w:val="24"/>
          <w:lang w:eastAsia="ar-SA"/>
        </w:rPr>
      </w:pPr>
      <w:r>
        <w:rPr>
          <w:kern w:val="2"/>
          <w:sz w:val="24"/>
          <w:szCs w:val="24"/>
          <w:lang w:eastAsia="ar-SA"/>
        </w:rPr>
        <w:tab/>
      </w:r>
      <w:r w:rsidR="007C7C61" w:rsidRPr="007C7C61">
        <w:rPr>
          <w:kern w:val="2"/>
          <w:sz w:val="24"/>
          <w:szCs w:val="24"/>
          <w:lang w:eastAsia="ar-SA"/>
        </w:rPr>
        <w:t xml:space="preserve">Применяемые при оказании услуг товары (материалы, изделия и комплектующие) и оборудование должны быть сертифицированы и соответствовать требованиям и нормам противопожарной, гигиенической и иной безопасности, требованиям качества и техническим характеристикам, предусмотренным законодательством Российской Федерации к данным видам товаров. Качество товара, использующегося для оказания услуг, должно удовлетворять требованиям нормативных правовых актов РФ. В процессе мойки использовать только специальное профессиональное оборудование, разработанное для мойки окон, стеклянных ограждений и фасадов, которое исключает возможные механические повреждения. Это относится и к средствам, применяемым для придания стеклу прозрачности и чистоты – все они должны быть химически нейтральными, что делает невозможным возникновение радужных разводов на стеклах или вступление в химические реакции с элементами любого окна – ПВХ-материалом или </w:t>
      </w:r>
      <w:proofErr w:type="spellStart"/>
      <w:r w:rsidR="007C7C61" w:rsidRPr="007C7C61">
        <w:rPr>
          <w:kern w:val="2"/>
          <w:sz w:val="24"/>
          <w:szCs w:val="24"/>
          <w:lang w:eastAsia="ar-SA"/>
        </w:rPr>
        <w:t>герметиком</w:t>
      </w:r>
      <w:proofErr w:type="spellEnd"/>
      <w:r w:rsidR="007C7C61" w:rsidRPr="007C7C61">
        <w:rPr>
          <w:kern w:val="2"/>
          <w:sz w:val="24"/>
          <w:szCs w:val="24"/>
          <w:lang w:eastAsia="ar-SA"/>
        </w:rPr>
        <w:t xml:space="preserve">. </w:t>
      </w:r>
      <w:r w:rsidR="007C7C61" w:rsidRPr="007C7C61">
        <w:rPr>
          <w:kern w:val="2"/>
          <w:sz w:val="24"/>
          <w:szCs w:val="24"/>
          <w:lang w:eastAsia="ar-SA"/>
        </w:rPr>
        <w:lastRenderedPageBreak/>
        <w:t xml:space="preserve">Таким образом, их цвет и фактура должны остаться неизменными. Все средства должны соответствовать требованиям экологичности - </w:t>
      </w:r>
      <w:proofErr w:type="spellStart"/>
      <w:r w:rsidR="007C7C61" w:rsidRPr="007C7C61">
        <w:rPr>
          <w:kern w:val="2"/>
          <w:sz w:val="24"/>
          <w:szCs w:val="24"/>
          <w:lang w:eastAsia="ar-SA"/>
        </w:rPr>
        <w:t>гипоаллергенности</w:t>
      </w:r>
      <w:proofErr w:type="spellEnd"/>
      <w:r w:rsidR="007C7C61" w:rsidRPr="007C7C61">
        <w:rPr>
          <w:kern w:val="2"/>
          <w:sz w:val="24"/>
          <w:szCs w:val="24"/>
          <w:lang w:eastAsia="ar-SA"/>
        </w:rPr>
        <w:t xml:space="preserve">, а также не иметь едкого запаха. Работники </w:t>
      </w:r>
      <w:r>
        <w:rPr>
          <w:kern w:val="2"/>
          <w:sz w:val="24"/>
          <w:szCs w:val="24"/>
          <w:lang w:eastAsia="ar-SA"/>
        </w:rPr>
        <w:t xml:space="preserve">Исполнителя </w:t>
      </w:r>
      <w:r w:rsidR="007C7C61" w:rsidRPr="007C7C61">
        <w:rPr>
          <w:kern w:val="2"/>
          <w:sz w:val="24"/>
          <w:szCs w:val="24"/>
          <w:lang w:eastAsia="ar-SA"/>
        </w:rPr>
        <w:t>должны проходить инструктаж по технике безопасности с росписью в соответствующем журнале.</w:t>
      </w:r>
    </w:p>
    <w:p w14:paraId="4F23F5F3" w14:textId="6713B1AA" w:rsidR="007C7C61" w:rsidRPr="007C7C61" w:rsidRDefault="007C7C61" w:rsidP="007C7C61">
      <w:pPr>
        <w:tabs>
          <w:tab w:val="left" w:pos="0"/>
        </w:tabs>
        <w:suppressAutoHyphens/>
        <w:spacing w:after="60"/>
        <w:contextualSpacing/>
        <w:jc w:val="both"/>
        <w:rPr>
          <w:kern w:val="2"/>
          <w:sz w:val="24"/>
          <w:szCs w:val="24"/>
          <w:lang w:eastAsia="ar-SA"/>
        </w:rPr>
      </w:pPr>
      <w:r w:rsidRPr="007C7C61">
        <w:rPr>
          <w:kern w:val="2"/>
          <w:sz w:val="24"/>
          <w:szCs w:val="24"/>
          <w:lang w:eastAsia="ar-SA"/>
        </w:rPr>
        <w:t xml:space="preserve">При мытье окон </w:t>
      </w:r>
      <w:r w:rsidR="000B1A43">
        <w:rPr>
          <w:kern w:val="2"/>
          <w:sz w:val="24"/>
          <w:szCs w:val="24"/>
          <w:lang w:eastAsia="ar-SA"/>
        </w:rPr>
        <w:t xml:space="preserve">с применением </w:t>
      </w:r>
      <w:r w:rsidRPr="007C7C61">
        <w:rPr>
          <w:kern w:val="2"/>
          <w:sz w:val="24"/>
          <w:szCs w:val="24"/>
          <w:lang w:eastAsia="ar-SA"/>
        </w:rPr>
        <w:t xml:space="preserve">промышленного альпинизма Исполнителю необходимо предоставить следующие документы: копии документов, подтверждающих </w:t>
      </w:r>
      <w:r w:rsidR="00EB5CC2">
        <w:rPr>
          <w:kern w:val="2"/>
          <w:sz w:val="24"/>
          <w:szCs w:val="24"/>
          <w:lang w:eastAsia="ar-SA"/>
        </w:rPr>
        <w:t>квалификацию и стаж работников И</w:t>
      </w:r>
      <w:r w:rsidRPr="007C7C61">
        <w:rPr>
          <w:kern w:val="2"/>
          <w:sz w:val="24"/>
          <w:szCs w:val="24"/>
          <w:lang w:eastAsia="ar-SA"/>
        </w:rPr>
        <w:t>сполнителя и дающих им право работы на высоте.</w:t>
      </w:r>
    </w:p>
    <w:p w14:paraId="319F4950" w14:textId="77777777" w:rsidR="007C7C61" w:rsidRPr="007C7C61" w:rsidRDefault="007C7C61" w:rsidP="007C7C61">
      <w:pPr>
        <w:tabs>
          <w:tab w:val="left" w:pos="0"/>
        </w:tabs>
        <w:suppressAutoHyphens/>
        <w:spacing w:after="60"/>
        <w:contextualSpacing/>
        <w:jc w:val="both"/>
        <w:rPr>
          <w:kern w:val="2"/>
          <w:sz w:val="24"/>
          <w:szCs w:val="24"/>
          <w:lang w:eastAsia="ar-SA"/>
        </w:rPr>
      </w:pPr>
      <w:r w:rsidRPr="007C7C61">
        <w:rPr>
          <w:kern w:val="2"/>
          <w:sz w:val="24"/>
          <w:szCs w:val="24"/>
          <w:lang w:eastAsia="ar-SA"/>
        </w:rPr>
        <w:t>Наряды-допуски по работе на высоте при мытье окон оформляет Исполнитель, а также обеспечивает работников средствами индивидуальной защиты для работы на высоте.</w:t>
      </w:r>
    </w:p>
    <w:p w14:paraId="46CC5A54" w14:textId="7A6A9676" w:rsidR="007C7C61" w:rsidRPr="007C7C61" w:rsidRDefault="00EB5CC2" w:rsidP="007C7C61">
      <w:pPr>
        <w:tabs>
          <w:tab w:val="left" w:pos="0"/>
        </w:tabs>
        <w:suppressAutoHyphens/>
        <w:spacing w:after="60"/>
        <w:contextualSpacing/>
        <w:jc w:val="both"/>
        <w:rPr>
          <w:b/>
          <w:kern w:val="2"/>
          <w:sz w:val="24"/>
          <w:szCs w:val="24"/>
          <w:lang w:eastAsia="ar-SA"/>
        </w:rPr>
      </w:pPr>
      <w:r>
        <w:rPr>
          <w:b/>
          <w:kern w:val="2"/>
          <w:sz w:val="24"/>
          <w:szCs w:val="24"/>
          <w:lang w:eastAsia="ar-SA"/>
        </w:rPr>
        <w:t>Исполнитель</w:t>
      </w:r>
      <w:r w:rsidR="00F50F47">
        <w:rPr>
          <w:b/>
          <w:kern w:val="2"/>
          <w:sz w:val="24"/>
          <w:szCs w:val="24"/>
          <w:lang w:eastAsia="ar-SA"/>
        </w:rPr>
        <w:t xml:space="preserve"> оказывает у</w:t>
      </w:r>
      <w:r w:rsidR="007C7C61" w:rsidRPr="007C7C61">
        <w:rPr>
          <w:b/>
          <w:kern w:val="2"/>
          <w:sz w:val="24"/>
          <w:szCs w:val="24"/>
          <w:lang w:eastAsia="ar-SA"/>
        </w:rPr>
        <w:t xml:space="preserve">слуги </w:t>
      </w:r>
      <w:r w:rsidR="007C7C61" w:rsidRPr="007C7C61">
        <w:rPr>
          <w:b/>
          <w:bCs/>
          <w:sz w:val="24"/>
          <w:szCs w:val="24"/>
        </w:rPr>
        <w:t xml:space="preserve">по мойке окон </w:t>
      </w:r>
      <w:r w:rsidR="007C7C61" w:rsidRPr="007C7C61">
        <w:rPr>
          <w:b/>
          <w:kern w:val="2"/>
          <w:sz w:val="24"/>
          <w:szCs w:val="24"/>
          <w:lang w:eastAsia="ar-SA"/>
        </w:rPr>
        <w:t>без создания неустранимых элементов крепежа.</w:t>
      </w:r>
    </w:p>
    <w:p w14:paraId="4512548D" w14:textId="77777777" w:rsidR="007C7C61" w:rsidRPr="007C7C61" w:rsidRDefault="007C7C61" w:rsidP="007C7C61">
      <w:pPr>
        <w:tabs>
          <w:tab w:val="left" w:pos="0"/>
        </w:tabs>
        <w:suppressAutoHyphens/>
        <w:spacing w:after="60"/>
        <w:contextualSpacing/>
        <w:jc w:val="both"/>
        <w:rPr>
          <w:kern w:val="2"/>
          <w:sz w:val="24"/>
          <w:szCs w:val="24"/>
          <w:lang w:eastAsia="ar-SA"/>
        </w:rPr>
      </w:pPr>
      <w:r w:rsidRPr="007C7C61">
        <w:rPr>
          <w:kern w:val="2"/>
          <w:sz w:val="24"/>
          <w:szCs w:val="24"/>
          <w:lang w:eastAsia="ar-SA"/>
        </w:rPr>
        <w:t>Услуги включают в себя: удаление пыли, пятен, влажную уборку и натирку специальными средствами.</w:t>
      </w:r>
    </w:p>
    <w:p w14:paraId="6B428F05" w14:textId="462B9322" w:rsidR="007C7C61" w:rsidRPr="007C7C61" w:rsidRDefault="007C7C61" w:rsidP="007C7C61">
      <w:pPr>
        <w:tabs>
          <w:tab w:val="left" w:pos="0"/>
        </w:tabs>
        <w:suppressAutoHyphens/>
        <w:spacing w:after="60"/>
        <w:contextualSpacing/>
        <w:jc w:val="both"/>
        <w:rPr>
          <w:kern w:val="2"/>
          <w:sz w:val="24"/>
          <w:szCs w:val="24"/>
          <w:lang w:eastAsia="ar-SA"/>
        </w:rPr>
      </w:pPr>
      <w:r w:rsidRPr="007C7C61">
        <w:rPr>
          <w:kern w:val="2"/>
          <w:sz w:val="24"/>
          <w:szCs w:val="24"/>
          <w:lang w:eastAsia="ar-SA"/>
        </w:rPr>
        <w:t xml:space="preserve">Оказание Услуг производится без нарушения рабочего режима и производственного процесса </w:t>
      </w:r>
      <w:r w:rsidR="00BF37E4">
        <w:rPr>
          <w:sz w:val="24"/>
          <w:szCs w:val="24"/>
        </w:rPr>
        <w:t>Заказчика</w:t>
      </w:r>
      <w:r w:rsidRPr="007C7C61">
        <w:rPr>
          <w:kern w:val="2"/>
          <w:sz w:val="24"/>
          <w:szCs w:val="24"/>
          <w:lang w:eastAsia="ar-SA"/>
        </w:rPr>
        <w:t xml:space="preserve"> с соблюдением техники безопасности.</w:t>
      </w:r>
    </w:p>
    <w:p w14:paraId="73759EEF" w14:textId="77777777" w:rsidR="007C7C61" w:rsidRPr="007C7C61" w:rsidRDefault="007C7C61" w:rsidP="007C7C61">
      <w:pPr>
        <w:tabs>
          <w:tab w:val="left" w:pos="0"/>
        </w:tabs>
        <w:suppressAutoHyphens/>
        <w:spacing w:after="60"/>
        <w:contextualSpacing/>
        <w:jc w:val="both"/>
        <w:rPr>
          <w:kern w:val="2"/>
          <w:sz w:val="24"/>
          <w:szCs w:val="24"/>
          <w:lang w:eastAsia="ar-SA"/>
        </w:rPr>
      </w:pPr>
      <w:r w:rsidRPr="007C7C61">
        <w:rPr>
          <w:kern w:val="2"/>
          <w:sz w:val="24"/>
          <w:szCs w:val="24"/>
          <w:lang w:eastAsia="ar-SA"/>
        </w:rPr>
        <w:t>Услуги оказываются с использованием специальных средств и инвентаря, принадлежащего Исполнителю.</w:t>
      </w:r>
    </w:p>
    <w:p w14:paraId="025F3B3A" w14:textId="3E7494F1" w:rsidR="007C7C61" w:rsidRPr="007C7C61" w:rsidRDefault="00BF37E4" w:rsidP="007C7C61">
      <w:pPr>
        <w:tabs>
          <w:tab w:val="left" w:pos="0"/>
        </w:tabs>
        <w:suppressAutoHyphens/>
        <w:spacing w:after="60"/>
        <w:contextualSpacing/>
        <w:jc w:val="both"/>
        <w:rPr>
          <w:kern w:val="2"/>
          <w:sz w:val="24"/>
          <w:szCs w:val="24"/>
          <w:lang w:eastAsia="ar-SA"/>
        </w:rPr>
      </w:pPr>
      <w:r>
        <w:rPr>
          <w:kern w:val="2"/>
          <w:sz w:val="24"/>
          <w:szCs w:val="24"/>
          <w:lang w:eastAsia="ar-SA"/>
        </w:rPr>
        <w:t>Для оказания у</w:t>
      </w:r>
      <w:r w:rsidR="007C7C61" w:rsidRPr="007C7C61">
        <w:rPr>
          <w:kern w:val="2"/>
          <w:sz w:val="24"/>
          <w:szCs w:val="24"/>
          <w:lang w:eastAsia="ar-SA"/>
        </w:rPr>
        <w:t>слуг специалисты Исполнителя, привлекаемые для оказа</w:t>
      </w:r>
      <w:r>
        <w:rPr>
          <w:kern w:val="2"/>
          <w:sz w:val="24"/>
          <w:szCs w:val="24"/>
          <w:lang w:eastAsia="ar-SA"/>
        </w:rPr>
        <w:t>ния у</w:t>
      </w:r>
      <w:r w:rsidR="007C7C61" w:rsidRPr="007C7C61">
        <w:rPr>
          <w:kern w:val="2"/>
          <w:sz w:val="24"/>
          <w:szCs w:val="24"/>
          <w:lang w:eastAsia="ar-SA"/>
        </w:rPr>
        <w:t>слуг, должны иметь соответствующую квалификацию,</w:t>
      </w:r>
      <w:r>
        <w:rPr>
          <w:kern w:val="2"/>
          <w:sz w:val="24"/>
          <w:szCs w:val="24"/>
          <w:lang w:eastAsia="ar-SA"/>
        </w:rPr>
        <w:t xml:space="preserve"> пройти</w:t>
      </w:r>
      <w:r w:rsidR="007C7C61" w:rsidRPr="007C7C61">
        <w:rPr>
          <w:kern w:val="2"/>
          <w:sz w:val="24"/>
          <w:szCs w:val="24"/>
          <w:lang w:eastAsia="ar-SA"/>
        </w:rPr>
        <w:t xml:space="preserve"> медицинский осмотр</w:t>
      </w:r>
      <w:r>
        <w:rPr>
          <w:kern w:val="2"/>
          <w:sz w:val="24"/>
          <w:szCs w:val="24"/>
          <w:lang w:eastAsia="ar-SA"/>
        </w:rPr>
        <w:t>. Специалисты должны оказывать у</w:t>
      </w:r>
      <w:r w:rsidR="007C7C61" w:rsidRPr="007C7C61">
        <w:rPr>
          <w:kern w:val="2"/>
          <w:sz w:val="24"/>
          <w:szCs w:val="24"/>
          <w:lang w:eastAsia="ar-SA"/>
        </w:rPr>
        <w:t xml:space="preserve">слуги под непосредственным надзором ответственного представителя от Исполнителя, назначенного приказом по организации. </w:t>
      </w:r>
    </w:p>
    <w:p w14:paraId="1A6FD20D" w14:textId="77777777" w:rsidR="007C7C61" w:rsidRPr="007C7C61" w:rsidRDefault="007C7C61" w:rsidP="007C7C61">
      <w:pPr>
        <w:tabs>
          <w:tab w:val="left" w:pos="0"/>
        </w:tabs>
        <w:suppressAutoHyphens/>
        <w:spacing w:after="60"/>
        <w:contextualSpacing/>
        <w:jc w:val="both"/>
        <w:rPr>
          <w:kern w:val="2"/>
          <w:sz w:val="24"/>
          <w:szCs w:val="24"/>
          <w:lang w:eastAsia="ar-SA"/>
        </w:rPr>
      </w:pPr>
      <w:r w:rsidRPr="007C7C61">
        <w:rPr>
          <w:kern w:val="2"/>
          <w:sz w:val="24"/>
          <w:szCs w:val="24"/>
          <w:lang w:eastAsia="ar-SA"/>
        </w:rPr>
        <w:t xml:space="preserve">Специалисты должны быть обучены и иметь специальное снаряжение и специальные удостоверения (допуск) для выполнения работ на высоте с использованием сертифицированного и исправного инструмента и оборудования.  </w:t>
      </w:r>
    </w:p>
    <w:p w14:paraId="4ED9F61F" w14:textId="648D7314" w:rsidR="007C7C61" w:rsidRPr="007C7C61" w:rsidRDefault="00BF37E4" w:rsidP="007C7C61">
      <w:pPr>
        <w:tabs>
          <w:tab w:val="left" w:pos="0"/>
        </w:tabs>
        <w:suppressAutoHyphens/>
        <w:spacing w:after="60"/>
        <w:contextualSpacing/>
        <w:jc w:val="both"/>
        <w:rPr>
          <w:kern w:val="2"/>
          <w:sz w:val="24"/>
          <w:szCs w:val="24"/>
          <w:lang w:eastAsia="ar-SA"/>
        </w:rPr>
      </w:pPr>
      <w:r>
        <w:rPr>
          <w:kern w:val="2"/>
          <w:sz w:val="24"/>
          <w:szCs w:val="24"/>
          <w:lang w:eastAsia="ar-SA"/>
        </w:rPr>
        <w:t>До начала оказания у</w:t>
      </w:r>
      <w:r w:rsidR="007C7C61" w:rsidRPr="007C7C61">
        <w:rPr>
          <w:kern w:val="2"/>
          <w:sz w:val="24"/>
          <w:szCs w:val="24"/>
          <w:lang w:eastAsia="ar-SA"/>
        </w:rPr>
        <w:t xml:space="preserve">слуг на высоте Исполнитель предоставляет Заказчику заверенные копии удостоверений специалистов. </w:t>
      </w:r>
    </w:p>
    <w:p w14:paraId="1AC3D2FD" w14:textId="77777777" w:rsidR="007C7C61" w:rsidRPr="007C7C61" w:rsidRDefault="007C7C61" w:rsidP="007C7C61">
      <w:pPr>
        <w:tabs>
          <w:tab w:val="left" w:pos="0"/>
        </w:tabs>
        <w:suppressAutoHyphens/>
        <w:spacing w:after="60"/>
        <w:contextualSpacing/>
        <w:jc w:val="both"/>
        <w:rPr>
          <w:kern w:val="2"/>
          <w:sz w:val="24"/>
          <w:szCs w:val="24"/>
          <w:lang w:eastAsia="ar-SA"/>
        </w:rPr>
      </w:pPr>
      <w:r w:rsidRPr="007C7C61">
        <w:rPr>
          <w:kern w:val="2"/>
          <w:sz w:val="24"/>
          <w:szCs w:val="24"/>
          <w:lang w:eastAsia="ar-SA"/>
        </w:rPr>
        <w:t>Услуги Исполнителем оказываются в строгом соответствии с требованиями законодательства Российской Федерации по охране труда и пожарной безопасности, а также нормативными техническими документами, определяющими данный вид деятельности.</w:t>
      </w:r>
    </w:p>
    <w:p w14:paraId="6581F193" w14:textId="721A27BF" w:rsidR="007C7C61" w:rsidRDefault="00BF37E4" w:rsidP="007C7C61">
      <w:pPr>
        <w:tabs>
          <w:tab w:val="left" w:pos="0"/>
          <w:tab w:val="left" w:pos="1134"/>
        </w:tabs>
        <w:suppressAutoHyphens/>
        <w:spacing w:after="60"/>
        <w:contextualSpacing/>
        <w:jc w:val="both"/>
        <w:rPr>
          <w:kern w:val="2"/>
          <w:sz w:val="24"/>
          <w:szCs w:val="24"/>
          <w:lang w:eastAsia="ar-SA"/>
        </w:rPr>
      </w:pPr>
      <w:r>
        <w:rPr>
          <w:kern w:val="2"/>
          <w:sz w:val="24"/>
          <w:szCs w:val="24"/>
          <w:lang w:eastAsia="ar-SA"/>
        </w:rPr>
        <w:t>Работники, оказывающие у</w:t>
      </w:r>
      <w:r w:rsidR="007C7C61" w:rsidRPr="007C7C61">
        <w:rPr>
          <w:kern w:val="2"/>
          <w:sz w:val="24"/>
          <w:szCs w:val="24"/>
          <w:lang w:eastAsia="ar-SA"/>
        </w:rPr>
        <w:t>слуги на высоте, должны иметь квалификацию, соответ</w:t>
      </w:r>
      <w:r>
        <w:rPr>
          <w:kern w:val="2"/>
          <w:sz w:val="24"/>
          <w:szCs w:val="24"/>
          <w:lang w:eastAsia="ar-SA"/>
        </w:rPr>
        <w:t>ствующую характеру оказываемых у</w:t>
      </w:r>
      <w:r w:rsidR="007C7C61" w:rsidRPr="007C7C61">
        <w:rPr>
          <w:kern w:val="2"/>
          <w:sz w:val="24"/>
          <w:szCs w:val="24"/>
          <w:lang w:eastAsia="ar-SA"/>
        </w:rPr>
        <w:t>слуг. Уровень квалификации подтверждается документом, в соответствии с требованиями законодательства Российской Федерации.</w:t>
      </w:r>
    </w:p>
    <w:p w14:paraId="14F97225" w14:textId="0D8B74E2" w:rsidR="00F50F47" w:rsidRPr="00F50F47" w:rsidRDefault="00F50F47" w:rsidP="00F50F47">
      <w:pPr>
        <w:tabs>
          <w:tab w:val="left" w:pos="0"/>
          <w:tab w:val="left" w:pos="1134"/>
        </w:tabs>
        <w:suppressAutoHyphens/>
        <w:spacing w:after="60"/>
        <w:contextualSpacing/>
        <w:jc w:val="both"/>
        <w:rPr>
          <w:kern w:val="2"/>
          <w:sz w:val="24"/>
          <w:szCs w:val="24"/>
          <w:lang w:eastAsia="ar-SA"/>
        </w:rPr>
      </w:pPr>
      <w:r>
        <w:rPr>
          <w:kern w:val="2"/>
          <w:sz w:val="24"/>
          <w:szCs w:val="24"/>
          <w:lang w:eastAsia="ar-SA"/>
        </w:rPr>
        <w:t>В</w:t>
      </w:r>
      <w:r w:rsidRPr="00F50F47">
        <w:rPr>
          <w:kern w:val="2"/>
          <w:sz w:val="24"/>
          <w:szCs w:val="24"/>
          <w:lang w:eastAsia="ar-SA"/>
        </w:rPr>
        <w:t xml:space="preserve"> период оказания услуг Исполнителю запрещается:</w:t>
      </w:r>
    </w:p>
    <w:p w14:paraId="409CAA57" w14:textId="77777777" w:rsidR="00F50F47" w:rsidRPr="00F50F47" w:rsidRDefault="00F50F47" w:rsidP="00F50F47">
      <w:pPr>
        <w:tabs>
          <w:tab w:val="left" w:pos="0"/>
          <w:tab w:val="left" w:pos="1134"/>
        </w:tabs>
        <w:suppressAutoHyphens/>
        <w:spacing w:after="60"/>
        <w:contextualSpacing/>
        <w:jc w:val="both"/>
        <w:rPr>
          <w:kern w:val="2"/>
          <w:sz w:val="24"/>
          <w:szCs w:val="24"/>
          <w:lang w:eastAsia="ar-SA"/>
        </w:rPr>
      </w:pPr>
      <w:r w:rsidRPr="00F50F47">
        <w:rPr>
          <w:kern w:val="2"/>
          <w:sz w:val="24"/>
          <w:szCs w:val="24"/>
          <w:lang w:eastAsia="ar-SA"/>
        </w:rPr>
        <w:t>- курить и распивать спиртные напитки;</w:t>
      </w:r>
    </w:p>
    <w:p w14:paraId="553FAE96" w14:textId="77777777" w:rsidR="00F50F47" w:rsidRPr="00F50F47" w:rsidRDefault="00F50F47" w:rsidP="00F50F47">
      <w:pPr>
        <w:tabs>
          <w:tab w:val="left" w:pos="0"/>
          <w:tab w:val="left" w:pos="1134"/>
        </w:tabs>
        <w:suppressAutoHyphens/>
        <w:spacing w:after="60"/>
        <w:contextualSpacing/>
        <w:jc w:val="both"/>
        <w:rPr>
          <w:kern w:val="2"/>
          <w:sz w:val="24"/>
          <w:szCs w:val="24"/>
          <w:lang w:eastAsia="ar-SA"/>
        </w:rPr>
      </w:pPr>
      <w:r w:rsidRPr="00F50F47">
        <w:rPr>
          <w:kern w:val="2"/>
          <w:sz w:val="24"/>
          <w:szCs w:val="24"/>
          <w:lang w:eastAsia="ar-SA"/>
        </w:rPr>
        <w:t>- слушать музыку, громко разговаривать и применять нецензурные выражения;</w:t>
      </w:r>
    </w:p>
    <w:p w14:paraId="7073C857" w14:textId="03EA961F" w:rsidR="00F50F47" w:rsidRDefault="00F50F47" w:rsidP="00F50F47">
      <w:pPr>
        <w:tabs>
          <w:tab w:val="left" w:pos="0"/>
          <w:tab w:val="left" w:pos="1134"/>
        </w:tabs>
        <w:suppressAutoHyphens/>
        <w:spacing w:after="60"/>
        <w:contextualSpacing/>
        <w:jc w:val="both"/>
        <w:rPr>
          <w:kern w:val="2"/>
          <w:sz w:val="24"/>
          <w:szCs w:val="24"/>
          <w:lang w:eastAsia="ar-SA"/>
        </w:rPr>
      </w:pPr>
      <w:r w:rsidRPr="00F50F47">
        <w:rPr>
          <w:kern w:val="2"/>
          <w:sz w:val="24"/>
          <w:szCs w:val="24"/>
          <w:lang w:eastAsia="ar-SA"/>
        </w:rPr>
        <w:t>- вступать в пререкания с сотрудниками.</w:t>
      </w:r>
    </w:p>
    <w:p w14:paraId="598DE2F3" w14:textId="3822604B" w:rsidR="00F50F47" w:rsidRPr="007C7C61" w:rsidRDefault="00F50F47" w:rsidP="00F50F47">
      <w:pPr>
        <w:tabs>
          <w:tab w:val="left" w:pos="0"/>
          <w:tab w:val="left" w:pos="1134"/>
        </w:tabs>
        <w:suppressAutoHyphens/>
        <w:spacing w:after="60"/>
        <w:contextualSpacing/>
        <w:jc w:val="both"/>
        <w:rPr>
          <w:kern w:val="2"/>
          <w:sz w:val="24"/>
          <w:szCs w:val="24"/>
          <w:lang w:eastAsia="ar-SA"/>
        </w:rPr>
      </w:pPr>
      <w:r w:rsidRPr="00F50F47">
        <w:rPr>
          <w:kern w:val="2"/>
          <w:sz w:val="24"/>
          <w:szCs w:val="24"/>
          <w:lang w:eastAsia="ar-SA"/>
        </w:rPr>
        <w:t>При привлечении к оказанию услуг иностранной рабочей силы Исполнитель обязан предоставлять разрешительную документацию в соответствии с требованиями Федерального закона от 25.07.2002 № 115-ФЗ «О правовом положении иностранных граждан в Российской Федерации», а также соблюдать правила, установленные Федеральным законом от 18.07.2006 № 109-ФЗ «О миграционном учете иностранных граждан и лиц без гражданства в Российской Федерации».</w:t>
      </w:r>
    </w:p>
    <w:p w14:paraId="451D810C" w14:textId="39A5430C" w:rsidR="007C7C61" w:rsidRPr="007C7C61" w:rsidRDefault="007C7C61" w:rsidP="007C7C61">
      <w:pPr>
        <w:tabs>
          <w:tab w:val="left" w:pos="0"/>
        </w:tabs>
        <w:suppressAutoHyphens/>
        <w:spacing w:after="60"/>
        <w:contextualSpacing/>
        <w:jc w:val="both"/>
        <w:rPr>
          <w:kern w:val="2"/>
          <w:sz w:val="24"/>
          <w:szCs w:val="24"/>
          <w:lang w:eastAsia="ar-SA"/>
        </w:rPr>
      </w:pPr>
      <w:r w:rsidRPr="007C7C61">
        <w:rPr>
          <w:kern w:val="2"/>
          <w:sz w:val="24"/>
          <w:szCs w:val="24"/>
          <w:lang w:eastAsia="ar-SA"/>
        </w:rPr>
        <w:t xml:space="preserve">Исполнитель обеспечивает </w:t>
      </w:r>
      <w:r w:rsidR="00BF37E4">
        <w:rPr>
          <w:kern w:val="2"/>
          <w:sz w:val="24"/>
          <w:szCs w:val="24"/>
          <w:lang w:eastAsia="ar-SA"/>
        </w:rPr>
        <w:t>организацию и порядок оказания у</w:t>
      </w:r>
      <w:r w:rsidRPr="007C7C61">
        <w:rPr>
          <w:kern w:val="2"/>
          <w:sz w:val="24"/>
          <w:szCs w:val="24"/>
          <w:lang w:eastAsia="ar-SA"/>
        </w:rPr>
        <w:t xml:space="preserve">слуг согласно </w:t>
      </w:r>
      <w:r w:rsidR="00BF37E4" w:rsidRPr="00BF37E4">
        <w:rPr>
          <w:sz w:val="24"/>
          <w:szCs w:val="24"/>
        </w:rPr>
        <w:t>приказу</w:t>
      </w:r>
      <w:r w:rsidRPr="007C7C61">
        <w:rPr>
          <w:sz w:val="24"/>
          <w:szCs w:val="24"/>
        </w:rPr>
        <w:t xml:space="preserve"> </w:t>
      </w:r>
      <w:r w:rsidRPr="007C7C61">
        <w:rPr>
          <w:bCs/>
          <w:kern w:val="2"/>
          <w:sz w:val="24"/>
          <w:szCs w:val="24"/>
          <w:lang w:eastAsia="ar-SA"/>
        </w:rPr>
        <w:t xml:space="preserve">Министерства труда и социальной защиты Российской Федерации </w:t>
      </w:r>
      <w:r w:rsidRPr="007C7C61">
        <w:rPr>
          <w:sz w:val="24"/>
          <w:szCs w:val="24"/>
        </w:rPr>
        <w:t>от 16.11.2020 № 782н «Об утверждении правил по охране труда при работе на высоте».</w:t>
      </w:r>
    </w:p>
    <w:p w14:paraId="17EC91BD" w14:textId="77777777" w:rsidR="007C7C61" w:rsidRPr="007C7C61" w:rsidRDefault="007C7C61" w:rsidP="007C7C61">
      <w:pPr>
        <w:tabs>
          <w:tab w:val="left" w:pos="0"/>
          <w:tab w:val="left" w:pos="1134"/>
        </w:tabs>
        <w:suppressAutoHyphens/>
        <w:spacing w:after="60"/>
        <w:contextualSpacing/>
        <w:jc w:val="both"/>
        <w:rPr>
          <w:kern w:val="2"/>
          <w:sz w:val="24"/>
          <w:szCs w:val="24"/>
          <w:lang w:eastAsia="ar-SA"/>
        </w:rPr>
      </w:pPr>
      <w:r w:rsidRPr="007C7C61">
        <w:rPr>
          <w:kern w:val="2"/>
          <w:sz w:val="24"/>
          <w:szCs w:val="24"/>
          <w:lang w:eastAsia="ar-SA"/>
        </w:rPr>
        <w:t>Исполнитель разрабатывает и выполняет технико-технологические и организационные мероприятия по обеспечению безопасного производства работ на высоте.</w:t>
      </w:r>
    </w:p>
    <w:p w14:paraId="699FB41C" w14:textId="77777777" w:rsidR="007C7C61" w:rsidRPr="007C7C61" w:rsidRDefault="007C7C61" w:rsidP="007C7C61">
      <w:pPr>
        <w:tabs>
          <w:tab w:val="left" w:pos="0"/>
          <w:tab w:val="left" w:pos="1134"/>
        </w:tabs>
        <w:suppressAutoHyphens/>
        <w:spacing w:after="60"/>
        <w:contextualSpacing/>
        <w:jc w:val="both"/>
        <w:rPr>
          <w:kern w:val="2"/>
          <w:sz w:val="24"/>
          <w:szCs w:val="24"/>
          <w:lang w:eastAsia="ar-SA"/>
        </w:rPr>
      </w:pPr>
      <w:r w:rsidRPr="007C7C61">
        <w:rPr>
          <w:kern w:val="2"/>
          <w:sz w:val="24"/>
          <w:szCs w:val="24"/>
          <w:lang w:eastAsia="ar-SA"/>
        </w:rPr>
        <w:t>Исполнитель обеспечивает производство работ на высоте с применением защитных ограждений и (или) соответствующих систем обеспечения безопасности работ на высоте и (или) систем канатного доступа.</w:t>
      </w:r>
    </w:p>
    <w:p w14:paraId="2ECD75B5" w14:textId="77777777" w:rsidR="007C7C61" w:rsidRPr="007C7C61" w:rsidRDefault="007C7C61" w:rsidP="007C7C61">
      <w:pPr>
        <w:tabs>
          <w:tab w:val="left" w:pos="0"/>
          <w:tab w:val="left" w:pos="1134"/>
        </w:tabs>
        <w:suppressAutoHyphens/>
        <w:spacing w:after="60"/>
        <w:contextualSpacing/>
        <w:jc w:val="both"/>
        <w:rPr>
          <w:kern w:val="2"/>
          <w:sz w:val="24"/>
          <w:szCs w:val="24"/>
          <w:lang w:eastAsia="ar-SA"/>
        </w:rPr>
      </w:pPr>
      <w:r w:rsidRPr="007C7C61">
        <w:rPr>
          <w:kern w:val="2"/>
          <w:sz w:val="24"/>
          <w:szCs w:val="24"/>
          <w:lang w:eastAsia="ar-SA"/>
        </w:rPr>
        <w:t>Исполнитель определяет, ограждает сигнальным ограждением и обозначает соответствующими знаками безопасности опасные зоны, находящиеся внизу, под местом выполнения работ на высоте.</w:t>
      </w:r>
    </w:p>
    <w:p w14:paraId="1B296AEF" w14:textId="77777777" w:rsidR="007C7C61" w:rsidRPr="007C7C61" w:rsidRDefault="007C7C61" w:rsidP="007C7C61">
      <w:pPr>
        <w:tabs>
          <w:tab w:val="left" w:pos="0"/>
          <w:tab w:val="left" w:pos="1134"/>
        </w:tabs>
        <w:suppressAutoHyphens/>
        <w:spacing w:after="60"/>
        <w:contextualSpacing/>
        <w:jc w:val="both"/>
        <w:rPr>
          <w:kern w:val="2"/>
          <w:sz w:val="24"/>
          <w:szCs w:val="24"/>
          <w:lang w:eastAsia="ar-SA"/>
        </w:rPr>
      </w:pPr>
      <w:r w:rsidRPr="007C7C61">
        <w:rPr>
          <w:kern w:val="2"/>
          <w:sz w:val="24"/>
          <w:szCs w:val="24"/>
          <w:lang w:eastAsia="ar-SA"/>
        </w:rPr>
        <w:t xml:space="preserve">Исполнитель несет ответственность за сохранность и целостность имущества, повреждение (в том числе механические и другие повреждения внешних фасадов, остекления, балок, прочих конструктивных элементов) имущества Заказчика (в том числе имущества третьих лиц) во время оказания услуг. В случае допущения специалистами Исполнителя указанных повреждений, </w:t>
      </w:r>
      <w:r w:rsidRPr="007C7C61">
        <w:rPr>
          <w:kern w:val="2"/>
          <w:sz w:val="24"/>
          <w:szCs w:val="24"/>
          <w:lang w:eastAsia="ar-SA"/>
        </w:rPr>
        <w:lastRenderedPageBreak/>
        <w:t>ответственными за данное направление представителями Заказчика составляется соответствующий акт, дефектная ведомость.   Исполнитель возмещает ущерб, нанесенный имуществу Заказчика (в том числе имуществу третьих лиц) в период оказания услуг, согласно дефектной ведомости или выполняет восстановительный ремонт.</w:t>
      </w:r>
    </w:p>
    <w:p w14:paraId="1EF825EC" w14:textId="1446EF68" w:rsidR="007C7C61" w:rsidRPr="007C7C61" w:rsidRDefault="007C7C61" w:rsidP="007C7C61">
      <w:pPr>
        <w:tabs>
          <w:tab w:val="left" w:pos="0"/>
          <w:tab w:val="left" w:pos="1134"/>
        </w:tabs>
        <w:suppressAutoHyphens/>
        <w:spacing w:after="60"/>
        <w:contextualSpacing/>
        <w:jc w:val="both"/>
        <w:rPr>
          <w:kern w:val="2"/>
          <w:sz w:val="24"/>
          <w:szCs w:val="24"/>
          <w:lang w:eastAsia="ar-SA"/>
        </w:rPr>
      </w:pPr>
      <w:r w:rsidRPr="007C7C61">
        <w:rPr>
          <w:kern w:val="2"/>
          <w:sz w:val="24"/>
          <w:szCs w:val="24"/>
          <w:lang w:eastAsia="ar-SA"/>
        </w:rPr>
        <w:t>Весь персонал, оказывающий услуги, должен быть вежлив, иметь опрятный вид и спецодежду, а также должен быть снабжен Исполнителем, инвентарем и расходными материалами в объеме необходимом и достаточном для оказания услуг с надлежащим качеством.</w:t>
      </w:r>
    </w:p>
    <w:p w14:paraId="3EB724B0" w14:textId="25FC49D6" w:rsidR="00F50F47" w:rsidRPr="007C7C61" w:rsidRDefault="007C7C61" w:rsidP="007C7C61">
      <w:pPr>
        <w:tabs>
          <w:tab w:val="left" w:pos="0"/>
          <w:tab w:val="left" w:pos="1134"/>
        </w:tabs>
        <w:suppressAutoHyphens/>
        <w:spacing w:after="60"/>
        <w:contextualSpacing/>
        <w:jc w:val="both"/>
        <w:rPr>
          <w:kern w:val="2"/>
          <w:sz w:val="24"/>
          <w:szCs w:val="24"/>
          <w:lang w:eastAsia="ar-SA"/>
        </w:rPr>
      </w:pPr>
      <w:r w:rsidRPr="007C7C61">
        <w:rPr>
          <w:kern w:val="2"/>
          <w:sz w:val="24"/>
          <w:szCs w:val="24"/>
          <w:lang w:eastAsia="ar-SA"/>
        </w:rPr>
        <w:t xml:space="preserve">Исполнитель самостоятельно вывозит мусор, образовавшийся в ходе оказания услуг. Складирование мусора на территории </w:t>
      </w:r>
      <w:r w:rsidR="00BF37E4">
        <w:rPr>
          <w:kern w:val="2"/>
          <w:sz w:val="24"/>
          <w:szCs w:val="24"/>
          <w:lang w:eastAsia="ar-SA"/>
        </w:rPr>
        <w:t>Заказчика</w:t>
      </w:r>
      <w:r w:rsidRPr="007C7C61">
        <w:rPr>
          <w:kern w:val="2"/>
          <w:sz w:val="24"/>
          <w:szCs w:val="24"/>
          <w:lang w:eastAsia="ar-SA"/>
        </w:rPr>
        <w:t xml:space="preserve"> - запрещено.</w:t>
      </w:r>
    </w:p>
    <w:p w14:paraId="14A2B8FD" w14:textId="77777777" w:rsidR="00922C8B" w:rsidRDefault="00922C8B" w:rsidP="007C7C61">
      <w:pPr>
        <w:tabs>
          <w:tab w:val="left" w:pos="0"/>
          <w:tab w:val="left" w:pos="1134"/>
        </w:tabs>
        <w:suppressAutoHyphens/>
        <w:spacing w:after="60"/>
        <w:contextualSpacing/>
        <w:jc w:val="both"/>
        <w:rPr>
          <w:b/>
          <w:kern w:val="2"/>
          <w:sz w:val="24"/>
          <w:szCs w:val="24"/>
          <w:lang w:eastAsia="ar-SA"/>
        </w:rPr>
      </w:pPr>
    </w:p>
    <w:p w14:paraId="7334B8AB" w14:textId="60BED949" w:rsidR="007C7C61" w:rsidRPr="007C7C61" w:rsidRDefault="007C7C61" w:rsidP="007C7C61">
      <w:pPr>
        <w:tabs>
          <w:tab w:val="left" w:pos="0"/>
          <w:tab w:val="left" w:pos="1134"/>
        </w:tabs>
        <w:suppressAutoHyphens/>
        <w:spacing w:after="60"/>
        <w:contextualSpacing/>
        <w:jc w:val="both"/>
        <w:rPr>
          <w:b/>
          <w:kern w:val="2"/>
          <w:sz w:val="24"/>
          <w:szCs w:val="24"/>
          <w:lang w:eastAsia="ar-SA"/>
        </w:rPr>
      </w:pPr>
      <w:r w:rsidRPr="007C7C61">
        <w:rPr>
          <w:b/>
          <w:kern w:val="2"/>
          <w:sz w:val="24"/>
          <w:szCs w:val="24"/>
          <w:lang w:eastAsia="ar-SA"/>
        </w:rPr>
        <w:t>5</w:t>
      </w:r>
      <w:r w:rsidR="00922C8B">
        <w:rPr>
          <w:b/>
          <w:kern w:val="2"/>
          <w:sz w:val="24"/>
          <w:szCs w:val="24"/>
          <w:lang w:eastAsia="ar-SA"/>
        </w:rPr>
        <w:t>. Требования к результатам оказания услуг</w:t>
      </w:r>
      <w:r w:rsidRPr="007C7C61">
        <w:rPr>
          <w:b/>
          <w:kern w:val="2"/>
          <w:sz w:val="24"/>
          <w:szCs w:val="24"/>
          <w:lang w:eastAsia="ar-SA"/>
        </w:rPr>
        <w:t>:</w:t>
      </w:r>
    </w:p>
    <w:p w14:paraId="278D2ED1" w14:textId="339B1046" w:rsidR="00BF37E4" w:rsidRDefault="007C7C61" w:rsidP="00922C8B">
      <w:pPr>
        <w:tabs>
          <w:tab w:val="left" w:pos="0"/>
          <w:tab w:val="left" w:pos="1134"/>
        </w:tabs>
        <w:suppressAutoHyphens/>
        <w:spacing w:after="60"/>
        <w:contextualSpacing/>
        <w:jc w:val="both"/>
        <w:rPr>
          <w:kern w:val="2"/>
          <w:sz w:val="24"/>
          <w:szCs w:val="24"/>
          <w:lang w:eastAsia="ar-SA"/>
        </w:rPr>
      </w:pPr>
      <w:r w:rsidRPr="007C7C61">
        <w:rPr>
          <w:kern w:val="2"/>
          <w:sz w:val="24"/>
          <w:szCs w:val="24"/>
          <w:lang w:eastAsia="ar-SA"/>
        </w:rPr>
        <w:t>Окна после мойки должны быть прозрачными, без царапин и разводов, потеков, пятен, отпечатков пальцев, высохших брызг и капель чистящего средства, мутности, остатков ворса протирочного материала.</w:t>
      </w:r>
    </w:p>
    <w:p w14:paraId="5ECC2791" w14:textId="0B75596E" w:rsidR="00922C8B" w:rsidRPr="007C7C61" w:rsidRDefault="00922C8B" w:rsidP="00922C8B">
      <w:pPr>
        <w:tabs>
          <w:tab w:val="left" w:pos="0"/>
          <w:tab w:val="left" w:pos="1134"/>
        </w:tabs>
        <w:suppressAutoHyphens/>
        <w:spacing w:after="60"/>
        <w:contextualSpacing/>
        <w:jc w:val="both"/>
        <w:rPr>
          <w:kern w:val="2"/>
          <w:sz w:val="24"/>
          <w:szCs w:val="24"/>
          <w:lang w:eastAsia="ar-SA"/>
        </w:rPr>
      </w:pPr>
      <w:r>
        <w:rPr>
          <w:kern w:val="2"/>
          <w:sz w:val="24"/>
          <w:szCs w:val="24"/>
          <w:lang w:eastAsia="ar-SA"/>
        </w:rPr>
        <w:t>На подоконниках должны отсутствовать следы от мойки окон и/или сеток.</w:t>
      </w:r>
    </w:p>
    <w:p w14:paraId="0F6202BC" w14:textId="77777777" w:rsidR="00922C8B" w:rsidRDefault="00922C8B" w:rsidP="007C7C61">
      <w:pPr>
        <w:tabs>
          <w:tab w:val="left" w:pos="0"/>
        </w:tabs>
        <w:suppressAutoHyphens/>
        <w:spacing w:after="200"/>
        <w:jc w:val="both"/>
        <w:rPr>
          <w:b/>
          <w:kern w:val="2"/>
          <w:sz w:val="24"/>
          <w:szCs w:val="24"/>
          <w:lang w:eastAsia="ar-SA"/>
        </w:rPr>
      </w:pPr>
    </w:p>
    <w:p w14:paraId="13D7EC2A" w14:textId="004FC5C0" w:rsidR="007C7C61" w:rsidRPr="007C7C61" w:rsidRDefault="007C7C61" w:rsidP="007C7C61">
      <w:pPr>
        <w:tabs>
          <w:tab w:val="left" w:pos="0"/>
        </w:tabs>
        <w:suppressAutoHyphens/>
        <w:spacing w:after="200"/>
        <w:jc w:val="both"/>
        <w:rPr>
          <w:b/>
          <w:kern w:val="2"/>
          <w:sz w:val="24"/>
          <w:szCs w:val="24"/>
          <w:lang w:eastAsia="ar-SA"/>
        </w:rPr>
      </w:pPr>
      <w:r w:rsidRPr="007C7C61">
        <w:rPr>
          <w:b/>
          <w:kern w:val="2"/>
          <w:sz w:val="24"/>
          <w:szCs w:val="24"/>
          <w:lang w:eastAsia="ar-SA"/>
        </w:rPr>
        <w:t>6. Требования к качественным характеристикам услуг, требования к функциональным характеристикам материалов, подлежащих использованию при оказании услуг. Требования к безопасности товаров и услуг.</w:t>
      </w:r>
    </w:p>
    <w:p w14:paraId="5D8BD1BC" w14:textId="7D836BAB" w:rsidR="007C7C61" w:rsidRPr="007C7C61" w:rsidRDefault="007C7C61" w:rsidP="007C7C61">
      <w:pPr>
        <w:tabs>
          <w:tab w:val="left" w:pos="0"/>
        </w:tabs>
        <w:suppressAutoHyphens/>
        <w:spacing w:after="60"/>
        <w:contextualSpacing/>
        <w:jc w:val="both"/>
        <w:rPr>
          <w:kern w:val="2"/>
          <w:sz w:val="24"/>
          <w:szCs w:val="24"/>
          <w:lang w:eastAsia="ar-SA"/>
        </w:rPr>
      </w:pPr>
      <w:r w:rsidRPr="007C7C61">
        <w:rPr>
          <w:kern w:val="2"/>
          <w:sz w:val="24"/>
          <w:szCs w:val="24"/>
          <w:lang w:eastAsia="ar-SA"/>
        </w:rPr>
        <w:t>Исполнитель гаран</w:t>
      </w:r>
      <w:r w:rsidR="00BF37E4">
        <w:rPr>
          <w:kern w:val="2"/>
          <w:sz w:val="24"/>
          <w:szCs w:val="24"/>
          <w:lang w:eastAsia="ar-SA"/>
        </w:rPr>
        <w:t>тирует полный объем оказания у</w:t>
      </w:r>
      <w:r w:rsidRPr="007C7C61">
        <w:rPr>
          <w:kern w:val="2"/>
          <w:sz w:val="24"/>
          <w:szCs w:val="24"/>
          <w:lang w:eastAsia="ar-SA"/>
        </w:rPr>
        <w:t xml:space="preserve">слуг, согласно требованиям настоящего технического задания. </w:t>
      </w:r>
    </w:p>
    <w:p w14:paraId="57FA0844" w14:textId="28281B5E" w:rsidR="007C7C61" w:rsidRPr="007C7C61" w:rsidRDefault="007C7C61" w:rsidP="007C7C61">
      <w:pPr>
        <w:tabs>
          <w:tab w:val="left" w:pos="0"/>
        </w:tabs>
        <w:suppressAutoHyphens/>
        <w:spacing w:after="60"/>
        <w:contextualSpacing/>
        <w:jc w:val="both"/>
        <w:rPr>
          <w:kern w:val="2"/>
          <w:sz w:val="24"/>
          <w:szCs w:val="24"/>
          <w:lang w:eastAsia="ar-SA"/>
        </w:rPr>
      </w:pPr>
      <w:r w:rsidRPr="007C7C61">
        <w:rPr>
          <w:kern w:val="2"/>
          <w:sz w:val="24"/>
          <w:szCs w:val="24"/>
          <w:lang w:eastAsia="ar-SA"/>
        </w:rPr>
        <w:t>На</w:t>
      </w:r>
      <w:r w:rsidR="00BF37E4">
        <w:rPr>
          <w:kern w:val="2"/>
          <w:sz w:val="24"/>
          <w:szCs w:val="24"/>
          <w:lang w:eastAsia="ar-SA"/>
        </w:rPr>
        <w:t xml:space="preserve"> все используемые при оказании у</w:t>
      </w:r>
      <w:r w:rsidRPr="007C7C61">
        <w:rPr>
          <w:kern w:val="2"/>
          <w:sz w:val="24"/>
          <w:szCs w:val="24"/>
          <w:lang w:eastAsia="ar-SA"/>
        </w:rPr>
        <w:t>слуг материалы необходимо представлять сертификаты в случае их обязательной сертификации.</w:t>
      </w:r>
    </w:p>
    <w:p w14:paraId="2E1BF2EB" w14:textId="77777777" w:rsidR="007C7C61" w:rsidRPr="007C7C61" w:rsidRDefault="007C7C61" w:rsidP="007C7C61">
      <w:pPr>
        <w:tabs>
          <w:tab w:val="left" w:pos="0"/>
        </w:tabs>
        <w:suppressAutoHyphens/>
        <w:spacing w:after="60"/>
        <w:contextualSpacing/>
        <w:jc w:val="both"/>
        <w:rPr>
          <w:kern w:val="2"/>
          <w:sz w:val="24"/>
          <w:szCs w:val="24"/>
          <w:lang w:eastAsia="ar-SA"/>
        </w:rPr>
      </w:pPr>
      <w:r w:rsidRPr="007C7C61">
        <w:rPr>
          <w:kern w:val="2"/>
          <w:sz w:val="24"/>
          <w:szCs w:val="24"/>
          <w:lang w:eastAsia="ar-SA"/>
        </w:rPr>
        <w:t xml:space="preserve">Услуги оказываются с применением экологически безопасных сертифицированных моющих средств и материалов. Исполнитель предоставляет документы, подтверждающие соответствие используемых химических моющих средств санитарно-эпидемиологическим нормативам, по требованию Заказчика. </w:t>
      </w:r>
    </w:p>
    <w:p w14:paraId="7FEBAC76" w14:textId="77777777" w:rsidR="007C7C61" w:rsidRPr="007C7C61" w:rsidRDefault="007C7C61" w:rsidP="007C7C61">
      <w:pPr>
        <w:tabs>
          <w:tab w:val="left" w:pos="0"/>
        </w:tabs>
        <w:suppressAutoHyphens/>
        <w:spacing w:after="60"/>
        <w:contextualSpacing/>
        <w:jc w:val="both"/>
        <w:rPr>
          <w:kern w:val="2"/>
          <w:sz w:val="24"/>
          <w:szCs w:val="24"/>
          <w:lang w:eastAsia="ar-SA"/>
        </w:rPr>
      </w:pPr>
      <w:r w:rsidRPr="007C7C61">
        <w:rPr>
          <w:kern w:val="2"/>
          <w:sz w:val="24"/>
          <w:szCs w:val="24"/>
          <w:lang w:eastAsia="ar-SA"/>
        </w:rPr>
        <w:t xml:space="preserve">Крепление страховочных канатов, использование привязей, индивидуальных страховочных систем, спусковых устройств, ловителей осуществляется в соответствии с требованиями Приказа Министерства труда и социальной защиты Российской Федерации </w:t>
      </w:r>
      <w:r w:rsidRPr="007C7C61">
        <w:rPr>
          <w:sz w:val="24"/>
          <w:szCs w:val="24"/>
        </w:rPr>
        <w:t>16.11.2020 №782н</w:t>
      </w:r>
      <w:r w:rsidRPr="007C7C61">
        <w:rPr>
          <w:kern w:val="2"/>
          <w:sz w:val="24"/>
          <w:szCs w:val="24"/>
          <w:lang w:eastAsia="ar-SA"/>
        </w:rPr>
        <w:t xml:space="preserve"> «Об утверждении правил по охране труда при работе на высоте».</w:t>
      </w:r>
    </w:p>
    <w:p w14:paraId="0F442155" w14:textId="49EFFFAB" w:rsidR="007C7C61" w:rsidRPr="007C7C61" w:rsidRDefault="007C7C61" w:rsidP="007C7C61">
      <w:pPr>
        <w:tabs>
          <w:tab w:val="left" w:pos="0"/>
        </w:tabs>
        <w:suppressAutoHyphens/>
        <w:spacing w:after="60"/>
        <w:contextualSpacing/>
        <w:jc w:val="both"/>
        <w:rPr>
          <w:kern w:val="2"/>
          <w:sz w:val="24"/>
          <w:szCs w:val="24"/>
          <w:lang w:eastAsia="ar-SA"/>
        </w:rPr>
      </w:pPr>
      <w:r w:rsidRPr="007C7C61">
        <w:rPr>
          <w:kern w:val="2"/>
          <w:sz w:val="24"/>
          <w:szCs w:val="24"/>
          <w:lang w:eastAsia="ar-SA"/>
        </w:rPr>
        <w:t>Мойка остекления, вертикальных поверхностей, выше второго этажа осуществляется только при использовании страховочных поясов, с ограждением участка территории мойки, прилегающей к объекту оказания услуг и нахождением на данном участке ответственного представителя от Исполнителя, осуществляющего контроль за оказание услуг на высоте специалистами Исполнителя.</w:t>
      </w:r>
    </w:p>
    <w:p w14:paraId="43BF7FA3" w14:textId="77777777" w:rsidR="007C7C61" w:rsidRPr="007C7C61" w:rsidRDefault="007C7C61" w:rsidP="007C7C61">
      <w:pPr>
        <w:tabs>
          <w:tab w:val="left" w:pos="0"/>
        </w:tabs>
        <w:suppressAutoHyphens/>
        <w:spacing w:after="60"/>
        <w:contextualSpacing/>
        <w:jc w:val="both"/>
        <w:rPr>
          <w:kern w:val="2"/>
          <w:sz w:val="24"/>
          <w:szCs w:val="24"/>
          <w:lang w:eastAsia="ar-SA"/>
        </w:rPr>
      </w:pPr>
    </w:p>
    <w:p w14:paraId="24906E2D" w14:textId="5BF97AA5" w:rsidR="007C7C61" w:rsidRPr="007C7C61" w:rsidRDefault="007C7C61" w:rsidP="007C7C61">
      <w:pPr>
        <w:tabs>
          <w:tab w:val="left" w:pos="0"/>
          <w:tab w:val="left" w:pos="1134"/>
        </w:tabs>
        <w:suppressAutoHyphens/>
        <w:spacing w:after="200"/>
        <w:contextualSpacing/>
        <w:rPr>
          <w:b/>
          <w:kern w:val="2"/>
          <w:sz w:val="24"/>
          <w:szCs w:val="24"/>
          <w:lang w:eastAsia="ar-SA"/>
        </w:rPr>
      </w:pPr>
      <w:r w:rsidRPr="007C7C61">
        <w:rPr>
          <w:b/>
          <w:kern w:val="2"/>
          <w:sz w:val="24"/>
          <w:szCs w:val="24"/>
          <w:lang w:eastAsia="ar-SA"/>
        </w:rPr>
        <w:t>7. Требован</w:t>
      </w:r>
      <w:r w:rsidR="00BF37E4">
        <w:rPr>
          <w:b/>
          <w:kern w:val="2"/>
          <w:sz w:val="24"/>
          <w:szCs w:val="24"/>
          <w:lang w:eastAsia="ar-SA"/>
        </w:rPr>
        <w:t>ия к безопасности при оказании у</w:t>
      </w:r>
      <w:r w:rsidRPr="007C7C61">
        <w:rPr>
          <w:b/>
          <w:kern w:val="2"/>
          <w:sz w:val="24"/>
          <w:szCs w:val="24"/>
          <w:lang w:eastAsia="ar-SA"/>
        </w:rPr>
        <w:t>слуг:</w:t>
      </w:r>
    </w:p>
    <w:p w14:paraId="53DF85A5" w14:textId="03337056" w:rsidR="007C7C61" w:rsidRPr="007C7C61" w:rsidRDefault="007C7C61" w:rsidP="007C7C61">
      <w:pPr>
        <w:tabs>
          <w:tab w:val="left" w:pos="0"/>
          <w:tab w:val="left" w:pos="1134"/>
        </w:tabs>
        <w:suppressAutoHyphens/>
        <w:spacing w:after="60"/>
        <w:contextualSpacing/>
        <w:jc w:val="both"/>
        <w:rPr>
          <w:kern w:val="2"/>
          <w:sz w:val="24"/>
          <w:szCs w:val="24"/>
          <w:lang w:eastAsia="ar-SA"/>
        </w:rPr>
      </w:pPr>
      <w:r w:rsidRPr="007C7C61">
        <w:rPr>
          <w:kern w:val="2"/>
          <w:sz w:val="24"/>
          <w:szCs w:val="24"/>
          <w:lang w:eastAsia="ar-SA"/>
        </w:rPr>
        <w:t>Все услуги оказываются с соблюдением правил пожарной, технической и экологической безопасности, правил и норм охраны труда, правил электробезопасности, действующих на территории Росс</w:t>
      </w:r>
      <w:r w:rsidR="00BF37E4">
        <w:rPr>
          <w:kern w:val="2"/>
          <w:sz w:val="24"/>
          <w:szCs w:val="24"/>
          <w:lang w:eastAsia="ar-SA"/>
        </w:rPr>
        <w:t xml:space="preserve">ийской Федерации. </w:t>
      </w:r>
      <w:r w:rsidR="00F50F47">
        <w:rPr>
          <w:kern w:val="2"/>
          <w:sz w:val="24"/>
          <w:szCs w:val="24"/>
          <w:lang w:eastAsia="ar-SA"/>
        </w:rPr>
        <w:t xml:space="preserve"> </w:t>
      </w:r>
      <w:r w:rsidR="00F50F47" w:rsidRPr="00F50F47">
        <w:rPr>
          <w:b/>
          <w:kern w:val="2"/>
          <w:sz w:val="24"/>
          <w:szCs w:val="24"/>
          <w:lang w:eastAsia="ar-SA"/>
        </w:rPr>
        <w:t xml:space="preserve">Присутствие </w:t>
      </w:r>
      <w:r w:rsidR="00922C8B">
        <w:rPr>
          <w:b/>
          <w:kern w:val="2"/>
          <w:sz w:val="24"/>
          <w:szCs w:val="24"/>
          <w:lang w:eastAsia="ar-SA"/>
        </w:rPr>
        <w:t xml:space="preserve">ответственного </w:t>
      </w:r>
      <w:r w:rsidR="00F50F47" w:rsidRPr="00F50F47">
        <w:rPr>
          <w:b/>
          <w:kern w:val="2"/>
          <w:sz w:val="24"/>
          <w:szCs w:val="24"/>
          <w:lang w:eastAsia="ar-SA"/>
        </w:rPr>
        <w:t>представителя Исполнителя на объекте, на момент оказания услуги и до полного оказания услуги, обязательно.</w:t>
      </w:r>
      <w:r w:rsidR="00F50F47">
        <w:rPr>
          <w:kern w:val="2"/>
          <w:sz w:val="24"/>
          <w:szCs w:val="24"/>
          <w:lang w:eastAsia="ar-SA"/>
        </w:rPr>
        <w:t xml:space="preserve"> </w:t>
      </w:r>
      <w:r w:rsidR="00BF37E4">
        <w:rPr>
          <w:kern w:val="2"/>
          <w:sz w:val="24"/>
          <w:szCs w:val="24"/>
          <w:lang w:eastAsia="ar-SA"/>
        </w:rPr>
        <w:t>При оказании у</w:t>
      </w:r>
      <w:r w:rsidRPr="007C7C61">
        <w:rPr>
          <w:kern w:val="2"/>
          <w:sz w:val="24"/>
          <w:szCs w:val="24"/>
          <w:lang w:eastAsia="ar-SA"/>
        </w:rPr>
        <w:t>слуг Исполнитель выполняет все требования действующих нормативных и руководящих документов, ГОСТов, регламентиру</w:t>
      </w:r>
      <w:r w:rsidR="00BF37E4">
        <w:rPr>
          <w:kern w:val="2"/>
          <w:sz w:val="24"/>
          <w:szCs w:val="24"/>
          <w:lang w:eastAsia="ar-SA"/>
        </w:rPr>
        <w:t>ющих безопасность при оказании у</w:t>
      </w:r>
      <w:r w:rsidRPr="007C7C61">
        <w:rPr>
          <w:kern w:val="2"/>
          <w:sz w:val="24"/>
          <w:szCs w:val="24"/>
          <w:lang w:eastAsia="ar-SA"/>
        </w:rPr>
        <w:t xml:space="preserve">слуг, предусмотренных настоящим </w:t>
      </w:r>
      <w:r w:rsidR="00BF37E4">
        <w:rPr>
          <w:kern w:val="2"/>
          <w:sz w:val="24"/>
          <w:szCs w:val="24"/>
          <w:lang w:eastAsia="ar-SA"/>
        </w:rPr>
        <w:t>т</w:t>
      </w:r>
      <w:r w:rsidRPr="007C7C61">
        <w:rPr>
          <w:kern w:val="2"/>
          <w:sz w:val="24"/>
          <w:szCs w:val="24"/>
          <w:lang w:eastAsia="ar-SA"/>
        </w:rPr>
        <w:t>ехническим заданием и других государственных нормативных требований в области охраны труда. Ответственность за соблюдение правил пожарной безопасности, техники безопасности, охраны труда и санитарно-гигиенического режима возлагается на Исполнителя.</w:t>
      </w:r>
    </w:p>
    <w:p w14:paraId="4116E7DA" w14:textId="0613C00F" w:rsidR="007C7C61" w:rsidRPr="007C7C61" w:rsidRDefault="007C7C61" w:rsidP="007C7C61">
      <w:pPr>
        <w:tabs>
          <w:tab w:val="left" w:pos="0"/>
          <w:tab w:val="left" w:pos="1134"/>
        </w:tabs>
        <w:suppressAutoHyphens/>
        <w:spacing w:after="60"/>
        <w:contextualSpacing/>
        <w:jc w:val="both"/>
        <w:rPr>
          <w:kern w:val="2"/>
          <w:sz w:val="24"/>
          <w:szCs w:val="24"/>
          <w:lang w:eastAsia="ar-SA"/>
        </w:rPr>
      </w:pPr>
      <w:r w:rsidRPr="007C7C61">
        <w:rPr>
          <w:kern w:val="2"/>
          <w:sz w:val="24"/>
          <w:szCs w:val="24"/>
          <w:lang w:eastAsia="ar-SA"/>
        </w:rPr>
        <w:t xml:space="preserve">Исполнитель обеспечивает соблюдение работниками при осуществлении деятельности на территории </w:t>
      </w:r>
      <w:r w:rsidR="00BF37E4">
        <w:rPr>
          <w:bCs/>
          <w:kern w:val="2"/>
          <w:sz w:val="24"/>
          <w:szCs w:val="24"/>
          <w:lang w:eastAsia="ar-SA"/>
        </w:rPr>
        <w:t>Заказчика</w:t>
      </w:r>
      <w:r w:rsidRPr="007C7C61">
        <w:rPr>
          <w:kern w:val="2"/>
          <w:sz w:val="24"/>
          <w:szCs w:val="24"/>
          <w:lang w:eastAsia="ar-SA"/>
        </w:rPr>
        <w:t xml:space="preserve"> требований охраны труда, электробезопасности и пожарной безопасности в соответствии с требованиями документов: </w:t>
      </w:r>
    </w:p>
    <w:p w14:paraId="26C97907" w14:textId="77777777" w:rsidR="007C7C61" w:rsidRPr="007C7C61" w:rsidRDefault="007C7C61" w:rsidP="007C7C61">
      <w:pPr>
        <w:tabs>
          <w:tab w:val="left" w:pos="0"/>
          <w:tab w:val="left" w:pos="851"/>
          <w:tab w:val="left" w:pos="1134"/>
        </w:tabs>
        <w:suppressAutoHyphens/>
        <w:spacing w:after="60"/>
        <w:contextualSpacing/>
        <w:jc w:val="both"/>
        <w:rPr>
          <w:kern w:val="2"/>
          <w:sz w:val="24"/>
          <w:szCs w:val="24"/>
          <w:lang w:eastAsia="ar-SA"/>
        </w:rPr>
      </w:pPr>
      <w:r w:rsidRPr="007C7C61">
        <w:rPr>
          <w:kern w:val="2"/>
          <w:sz w:val="24"/>
          <w:szCs w:val="24"/>
          <w:lang w:eastAsia="ar-SA"/>
        </w:rPr>
        <w:t>- Постановление Правительства РФ от 24.12.2021 № 2464 «О порядке обучения по охране труда и проверки знания требований охраны труда»;</w:t>
      </w:r>
    </w:p>
    <w:p w14:paraId="1A34CB6D" w14:textId="77777777" w:rsidR="007C7C61" w:rsidRPr="007C7C61" w:rsidRDefault="007C7C61" w:rsidP="007C7C61">
      <w:pPr>
        <w:tabs>
          <w:tab w:val="left" w:pos="0"/>
          <w:tab w:val="left" w:pos="1134"/>
        </w:tabs>
        <w:suppressAutoHyphens/>
        <w:spacing w:after="60"/>
        <w:contextualSpacing/>
        <w:jc w:val="both"/>
        <w:rPr>
          <w:kern w:val="2"/>
          <w:sz w:val="24"/>
          <w:szCs w:val="24"/>
          <w:lang w:eastAsia="ar-SA"/>
        </w:rPr>
      </w:pPr>
      <w:r w:rsidRPr="007C7C61">
        <w:rPr>
          <w:kern w:val="2"/>
          <w:sz w:val="24"/>
          <w:szCs w:val="24"/>
          <w:lang w:eastAsia="ar-SA"/>
        </w:rPr>
        <w:t>- Приказ Минэнерго России от 12 августа 2022 г. № 811 «Об утверждении Правил технической эксплуатации электроустановок потребителей»;</w:t>
      </w:r>
    </w:p>
    <w:p w14:paraId="766CCBD1" w14:textId="77777777" w:rsidR="007C7C61" w:rsidRPr="007C7C61" w:rsidRDefault="007C7C61" w:rsidP="007C7C61">
      <w:pPr>
        <w:tabs>
          <w:tab w:val="left" w:pos="0"/>
          <w:tab w:val="left" w:pos="1134"/>
        </w:tabs>
        <w:suppressAutoHyphens/>
        <w:spacing w:after="60"/>
        <w:contextualSpacing/>
        <w:jc w:val="both"/>
        <w:rPr>
          <w:kern w:val="2"/>
          <w:sz w:val="24"/>
          <w:szCs w:val="24"/>
          <w:lang w:eastAsia="ar-SA"/>
        </w:rPr>
      </w:pPr>
      <w:r w:rsidRPr="007C7C61">
        <w:rPr>
          <w:kern w:val="2"/>
          <w:sz w:val="24"/>
          <w:szCs w:val="24"/>
          <w:lang w:eastAsia="ar-SA"/>
        </w:rPr>
        <w:lastRenderedPageBreak/>
        <w:t>- Правила по охране труда при эксплуатации электроустановок, утвержденные приказом Минтруда России от 15.12.2020 № 903н;</w:t>
      </w:r>
    </w:p>
    <w:p w14:paraId="46D40C1C" w14:textId="77777777" w:rsidR="007C7C61" w:rsidRPr="007C7C61" w:rsidRDefault="007C7C61" w:rsidP="007C7C61">
      <w:pPr>
        <w:tabs>
          <w:tab w:val="left" w:pos="0"/>
          <w:tab w:val="left" w:pos="1134"/>
        </w:tabs>
        <w:suppressAutoHyphens/>
        <w:spacing w:after="60"/>
        <w:contextualSpacing/>
        <w:jc w:val="both"/>
        <w:rPr>
          <w:kern w:val="2"/>
          <w:sz w:val="24"/>
          <w:szCs w:val="24"/>
          <w:lang w:eastAsia="ar-SA"/>
        </w:rPr>
      </w:pPr>
      <w:r w:rsidRPr="007C7C61">
        <w:rPr>
          <w:kern w:val="2"/>
          <w:sz w:val="24"/>
          <w:szCs w:val="24"/>
          <w:lang w:eastAsia="ar-SA"/>
        </w:rPr>
        <w:t>- Правила по охране труда при работе на высоте, утвержденные приказом Министерства труда и социальной защиты Российской Федерации от 16.11.2020 № 782н;</w:t>
      </w:r>
    </w:p>
    <w:p w14:paraId="4FE15953" w14:textId="59A310DA" w:rsidR="007C7C61" w:rsidRDefault="007C7C61" w:rsidP="007C7C61">
      <w:pPr>
        <w:tabs>
          <w:tab w:val="left" w:pos="0"/>
          <w:tab w:val="left" w:pos="1134"/>
        </w:tabs>
        <w:suppressAutoHyphens/>
        <w:spacing w:after="60"/>
        <w:contextualSpacing/>
        <w:jc w:val="both"/>
        <w:rPr>
          <w:kern w:val="2"/>
          <w:sz w:val="24"/>
          <w:szCs w:val="24"/>
          <w:lang w:eastAsia="ar-SA"/>
        </w:rPr>
      </w:pPr>
      <w:r w:rsidRPr="007C7C61">
        <w:rPr>
          <w:kern w:val="2"/>
          <w:sz w:val="24"/>
          <w:szCs w:val="24"/>
          <w:lang w:eastAsia="ar-SA"/>
        </w:rPr>
        <w:t>- СанПин 1.2.3685-21 «Гигиенические нормативы и требования к обеспечению безопасности и (или) безвредности для че</w:t>
      </w:r>
      <w:r w:rsidR="00BF37E4">
        <w:rPr>
          <w:kern w:val="2"/>
          <w:sz w:val="24"/>
          <w:szCs w:val="24"/>
          <w:lang w:eastAsia="ar-SA"/>
        </w:rPr>
        <w:t>ловека факторов среды обитания»;</w:t>
      </w:r>
    </w:p>
    <w:p w14:paraId="5FCA6C69" w14:textId="6211A77D" w:rsidR="00BF37E4" w:rsidRPr="007C7C61" w:rsidRDefault="00BF37E4" w:rsidP="007C7C61">
      <w:pPr>
        <w:tabs>
          <w:tab w:val="left" w:pos="0"/>
          <w:tab w:val="left" w:pos="1134"/>
        </w:tabs>
        <w:suppressAutoHyphens/>
        <w:spacing w:after="60"/>
        <w:contextualSpacing/>
        <w:jc w:val="both"/>
        <w:rPr>
          <w:kern w:val="2"/>
          <w:sz w:val="24"/>
          <w:szCs w:val="24"/>
          <w:lang w:eastAsia="ar-SA"/>
        </w:rPr>
      </w:pPr>
      <w:r>
        <w:rPr>
          <w:kern w:val="2"/>
          <w:sz w:val="24"/>
          <w:szCs w:val="24"/>
          <w:lang w:eastAsia="ar-SA"/>
        </w:rPr>
        <w:t xml:space="preserve">- </w:t>
      </w:r>
      <w:r w:rsidRPr="00BF37E4">
        <w:rPr>
          <w:kern w:val="2"/>
          <w:sz w:val="24"/>
          <w:szCs w:val="24"/>
          <w:lang w:eastAsia="ar-SA"/>
        </w:rPr>
        <w:t>ГОСТ Р 51870-2014</w:t>
      </w:r>
      <w:r>
        <w:rPr>
          <w:kern w:val="2"/>
          <w:sz w:val="24"/>
          <w:szCs w:val="24"/>
          <w:lang w:eastAsia="ar-SA"/>
        </w:rPr>
        <w:t xml:space="preserve"> </w:t>
      </w:r>
      <w:r w:rsidRPr="00BF37E4">
        <w:rPr>
          <w:kern w:val="2"/>
          <w:sz w:val="24"/>
          <w:szCs w:val="24"/>
          <w:lang w:eastAsia="ar-SA"/>
        </w:rPr>
        <w:t>Услуги профессиональной уборки - клининговые услуги. Общие технические условия</w:t>
      </w:r>
      <w:r>
        <w:rPr>
          <w:kern w:val="2"/>
          <w:sz w:val="24"/>
          <w:szCs w:val="24"/>
          <w:lang w:eastAsia="ar-SA"/>
        </w:rPr>
        <w:t>.</w:t>
      </w:r>
    </w:p>
    <w:p w14:paraId="132CA61D" w14:textId="28A6F675" w:rsidR="007C7C61" w:rsidRPr="007C7C61" w:rsidRDefault="007C7C61" w:rsidP="007C7C61">
      <w:pPr>
        <w:tabs>
          <w:tab w:val="left" w:pos="0"/>
          <w:tab w:val="left" w:pos="1134"/>
        </w:tabs>
        <w:suppressAutoHyphens/>
        <w:spacing w:after="60"/>
        <w:contextualSpacing/>
        <w:jc w:val="both"/>
        <w:rPr>
          <w:kern w:val="2"/>
          <w:sz w:val="24"/>
          <w:szCs w:val="24"/>
          <w:lang w:eastAsia="ar-SA"/>
        </w:rPr>
      </w:pPr>
      <w:r w:rsidRPr="007C7C61">
        <w:rPr>
          <w:kern w:val="2"/>
          <w:sz w:val="24"/>
          <w:szCs w:val="24"/>
          <w:lang w:eastAsia="ar-SA"/>
        </w:rPr>
        <w:t>Работники Исполнителя</w:t>
      </w:r>
      <w:r w:rsidR="00BF37E4">
        <w:rPr>
          <w:kern w:val="2"/>
          <w:sz w:val="24"/>
          <w:szCs w:val="24"/>
          <w:lang w:eastAsia="ar-SA"/>
        </w:rPr>
        <w:t>, задействованные при оказании у</w:t>
      </w:r>
      <w:r w:rsidRPr="007C7C61">
        <w:rPr>
          <w:kern w:val="2"/>
          <w:sz w:val="24"/>
          <w:szCs w:val="24"/>
          <w:lang w:eastAsia="ar-SA"/>
        </w:rPr>
        <w:t>слуг, обеспечение средствами индивидуальной защиты и смывающими средствами осуществляется в соответствии с Правилами и к приказу Министерства труда и социальной защиты Российской Федерации от 29.10.2021 № 766н.</w:t>
      </w:r>
    </w:p>
    <w:p w14:paraId="32ED5BA9" w14:textId="05CB1474" w:rsidR="007C7C61" w:rsidRPr="00922C8B" w:rsidRDefault="007C7C61" w:rsidP="007C7C61">
      <w:pPr>
        <w:tabs>
          <w:tab w:val="left" w:pos="0"/>
        </w:tabs>
        <w:autoSpaceDE w:val="0"/>
        <w:autoSpaceDN w:val="0"/>
        <w:adjustRightInd w:val="0"/>
        <w:contextualSpacing/>
        <w:rPr>
          <w:i/>
          <w:kern w:val="2"/>
          <w:sz w:val="24"/>
          <w:szCs w:val="24"/>
          <w:u w:val="single"/>
          <w:lang w:eastAsia="ar-SA" w:bidi="en-US"/>
        </w:rPr>
      </w:pPr>
      <w:r w:rsidRPr="00922C8B">
        <w:rPr>
          <w:i/>
          <w:kern w:val="2"/>
          <w:sz w:val="24"/>
          <w:szCs w:val="24"/>
          <w:highlight w:val="red"/>
          <w:u w:val="single"/>
          <w:lang w:eastAsia="ar-SA" w:bidi="en-US"/>
        </w:rPr>
        <w:t>Ответственность за нарушение требований техники безопасности при оказании услуг и компенсация ущерба пострадавшим, в случае несоблюдения техники безопасности лежит на Исполнителе. Исполнитель обязуется самостоятельно выплачивать страховые взносы по страховке на случай возможного получения трудового увечья при оказании услуг.</w:t>
      </w:r>
    </w:p>
    <w:p w14:paraId="5ADC5DD0" w14:textId="3B8C1729" w:rsidR="009719AC" w:rsidRDefault="009719AC" w:rsidP="007C7C61">
      <w:pPr>
        <w:tabs>
          <w:tab w:val="left" w:pos="0"/>
        </w:tabs>
        <w:autoSpaceDE w:val="0"/>
        <w:autoSpaceDN w:val="0"/>
        <w:adjustRightInd w:val="0"/>
        <w:contextualSpacing/>
        <w:rPr>
          <w:rFonts w:ascii="Calibri" w:hAnsi="Calibri" w:cs="Calibri"/>
          <w:i/>
          <w:kern w:val="2"/>
          <w:sz w:val="24"/>
          <w:szCs w:val="24"/>
          <w:u w:val="single"/>
          <w:lang w:eastAsia="ar-SA" w:bidi="en-US"/>
        </w:rPr>
      </w:pPr>
    </w:p>
    <w:p w14:paraId="0861541E" w14:textId="34178C61" w:rsidR="009719AC" w:rsidRDefault="009719AC" w:rsidP="007C7C61">
      <w:pPr>
        <w:tabs>
          <w:tab w:val="left" w:pos="0"/>
        </w:tabs>
        <w:autoSpaceDE w:val="0"/>
        <w:autoSpaceDN w:val="0"/>
        <w:adjustRightInd w:val="0"/>
        <w:contextualSpacing/>
        <w:rPr>
          <w:rFonts w:ascii="Calibri" w:hAnsi="Calibri" w:cs="Calibri"/>
          <w:i/>
          <w:kern w:val="2"/>
          <w:sz w:val="24"/>
          <w:szCs w:val="24"/>
          <w:u w:val="single"/>
          <w:lang w:eastAsia="ar-SA" w:bidi="en-US"/>
        </w:rPr>
      </w:pPr>
    </w:p>
    <w:p w14:paraId="20C8363B" w14:textId="1DEF1BF0" w:rsidR="009719AC" w:rsidRDefault="009719AC" w:rsidP="009719AC">
      <w:pPr>
        <w:suppressAutoHyphens/>
        <w:jc w:val="both"/>
        <w:rPr>
          <w:sz w:val="24"/>
          <w:szCs w:val="24"/>
          <w:lang w:eastAsia="zh-CN"/>
        </w:rPr>
      </w:pPr>
    </w:p>
    <w:tbl>
      <w:tblPr>
        <w:tblW w:w="9501" w:type="dxa"/>
        <w:jc w:val="center"/>
        <w:tblLook w:val="04A0" w:firstRow="1" w:lastRow="0" w:firstColumn="1" w:lastColumn="0" w:noHBand="0" w:noVBand="1"/>
      </w:tblPr>
      <w:tblGrid>
        <w:gridCol w:w="4880"/>
        <w:gridCol w:w="4621"/>
      </w:tblGrid>
      <w:tr w:rsidR="009719AC" w14:paraId="1B3B8209" w14:textId="77777777" w:rsidTr="00922C8B">
        <w:trPr>
          <w:trHeight w:val="310"/>
          <w:jc w:val="center"/>
        </w:trPr>
        <w:tc>
          <w:tcPr>
            <w:tcW w:w="4880" w:type="dxa"/>
          </w:tcPr>
          <w:p w14:paraId="3FCAE00B" w14:textId="77777777" w:rsidR="009719AC" w:rsidRDefault="009719AC" w:rsidP="00922C8B">
            <w:pPr>
              <w:rPr>
                <w:sz w:val="24"/>
                <w:szCs w:val="24"/>
                <w:lang w:eastAsia="en-US"/>
              </w:rPr>
            </w:pPr>
            <w:r>
              <w:rPr>
                <w:sz w:val="24"/>
                <w:szCs w:val="24"/>
                <w:lang w:eastAsia="en-US"/>
              </w:rPr>
              <w:t>От Заказчика:</w:t>
            </w:r>
          </w:p>
          <w:p w14:paraId="6501CF59" w14:textId="150BD3F6" w:rsidR="009719AC" w:rsidRDefault="00083F40" w:rsidP="00922C8B">
            <w:pPr>
              <w:keepNext/>
              <w:keepLines/>
              <w:rPr>
                <w:sz w:val="24"/>
                <w:szCs w:val="24"/>
              </w:rPr>
            </w:pPr>
            <w:r>
              <w:rPr>
                <w:sz w:val="24"/>
                <w:szCs w:val="24"/>
              </w:rPr>
              <w:t>Заместитель директора</w:t>
            </w:r>
          </w:p>
          <w:p w14:paraId="117C82DE" w14:textId="77777777" w:rsidR="009719AC" w:rsidRDefault="009719AC" w:rsidP="00922C8B">
            <w:pPr>
              <w:keepNext/>
              <w:keepLines/>
              <w:rPr>
                <w:sz w:val="24"/>
                <w:szCs w:val="24"/>
              </w:rPr>
            </w:pPr>
            <w:r>
              <w:rPr>
                <w:sz w:val="24"/>
                <w:szCs w:val="24"/>
              </w:rPr>
              <w:t>ФИЦ Биотехнологии РАН</w:t>
            </w:r>
          </w:p>
          <w:p w14:paraId="70B549F3" w14:textId="77777777" w:rsidR="009719AC" w:rsidRDefault="009719AC" w:rsidP="00922C8B">
            <w:pPr>
              <w:rPr>
                <w:sz w:val="24"/>
                <w:szCs w:val="24"/>
                <w:lang w:eastAsia="en-US"/>
              </w:rPr>
            </w:pPr>
          </w:p>
        </w:tc>
        <w:tc>
          <w:tcPr>
            <w:tcW w:w="4621" w:type="dxa"/>
          </w:tcPr>
          <w:p w14:paraId="75E2DE2B" w14:textId="77777777" w:rsidR="009719AC" w:rsidRDefault="009719AC" w:rsidP="00922C8B">
            <w:pPr>
              <w:rPr>
                <w:sz w:val="24"/>
                <w:szCs w:val="24"/>
              </w:rPr>
            </w:pPr>
            <w:r>
              <w:rPr>
                <w:sz w:val="24"/>
                <w:szCs w:val="24"/>
              </w:rPr>
              <w:t>От Исполнителя:</w:t>
            </w:r>
          </w:p>
          <w:p w14:paraId="1B72113B" w14:textId="77777777" w:rsidR="009719AC" w:rsidRDefault="009719AC" w:rsidP="00922C8B">
            <w:pPr>
              <w:rPr>
                <w:sz w:val="24"/>
                <w:szCs w:val="24"/>
              </w:rPr>
            </w:pPr>
            <w:r>
              <w:rPr>
                <w:sz w:val="24"/>
                <w:szCs w:val="24"/>
              </w:rPr>
              <w:t>_________________</w:t>
            </w:r>
          </w:p>
          <w:p w14:paraId="020BD6C9" w14:textId="77777777" w:rsidR="009719AC" w:rsidRDefault="009719AC" w:rsidP="00922C8B">
            <w:pPr>
              <w:rPr>
                <w:sz w:val="24"/>
                <w:szCs w:val="24"/>
              </w:rPr>
            </w:pPr>
            <w:r>
              <w:rPr>
                <w:sz w:val="24"/>
                <w:szCs w:val="24"/>
              </w:rPr>
              <w:t>_________________</w:t>
            </w:r>
          </w:p>
        </w:tc>
      </w:tr>
      <w:tr w:rsidR="009719AC" w14:paraId="380180D5" w14:textId="77777777" w:rsidTr="00922C8B">
        <w:trPr>
          <w:trHeight w:val="78"/>
          <w:jc w:val="center"/>
        </w:trPr>
        <w:tc>
          <w:tcPr>
            <w:tcW w:w="4880" w:type="dxa"/>
          </w:tcPr>
          <w:p w14:paraId="54F862C5" w14:textId="77777777" w:rsidR="009719AC" w:rsidRDefault="009719AC" w:rsidP="00922C8B">
            <w:pPr>
              <w:rPr>
                <w:rFonts w:eastAsia="Calibri"/>
                <w:sz w:val="24"/>
                <w:szCs w:val="24"/>
              </w:rPr>
            </w:pPr>
          </w:p>
          <w:p w14:paraId="57F205B1" w14:textId="5D85BC6D" w:rsidR="009719AC" w:rsidRDefault="009719AC" w:rsidP="00922C8B">
            <w:pPr>
              <w:rPr>
                <w:sz w:val="24"/>
                <w:szCs w:val="24"/>
              </w:rPr>
            </w:pPr>
            <w:r>
              <w:rPr>
                <w:sz w:val="24"/>
                <w:szCs w:val="24"/>
              </w:rPr>
              <w:t>______________/</w:t>
            </w:r>
            <w:r w:rsidR="00083F40">
              <w:rPr>
                <w:sz w:val="24"/>
                <w:szCs w:val="24"/>
              </w:rPr>
              <w:t>Садыхов Э.Г.</w:t>
            </w:r>
            <w:r>
              <w:rPr>
                <w:sz w:val="24"/>
                <w:szCs w:val="24"/>
              </w:rPr>
              <w:t>/</w:t>
            </w:r>
          </w:p>
          <w:p w14:paraId="2B2D0BB4" w14:textId="77777777" w:rsidR="009719AC" w:rsidRDefault="009719AC" w:rsidP="00922C8B">
            <w:pPr>
              <w:rPr>
                <w:sz w:val="24"/>
                <w:szCs w:val="24"/>
              </w:rPr>
            </w:pPr>
            <w:r>
              <w:rPr>
                <w:sz w:val="24"/>
                <w:szCs w:val="24"/>
              </w:rPr>
              <w:t>М.П.</w:t>
            </w:r>
          </w:p>
          <w:p w14:paraId="0091D524" w14:textId="77777777" w:rsidR="009719AC" w:rsidRDefault="009719AC" w:rsidP="00922C8B">
            <w:pPr>
              <w:rPr>
                <w:sz w:val="24"/>
                <w:szCs w:val="24"/>
              </w:rPr>
            </w:pPr>
          </w:p>
          <w:p w14:paraId="67258283" w14:textId="77777777" w:rsidR="009719AC" w:rsidRDefault="009719AC" w:rsidP="00922C8B">
            <w:pPr>
              <w:rPr>
                <w:sz w:val="24"/>
                <w:szCs w:val="24"/>
              </w:rPr>
            </w:pPr>
          </w:p>
          <w:p w14:paraId="789AB7D6" w14:textId="77777777" w:rsidR="009719AC" w:rsidRDefault="009719AC" w:rsidP="00922C8B">
            <w:pPr>
              <w:rPr>
                <w:sz w:val="24"/>
                <w:szCs w:val="24"/>
              </w:rPr>
            </w:pPr>
          </w:p>
          <w:p w14:paraId="40084D8C" w14:textId="77777777" w:rsidR="009719AC" w:rsidRDefault="009719AC" w:rsidP="00922C8B">
            <w:pPr>
              <w:rPr>
                <w:sz w:val="24"/>
                <w:szCs w:val="24"/>
              </w:rPr>
            </w:pPr>
            <w:r>
              <w:rPr>
                <w:sz w:val="24"/>
                <w:szCs w:val="24"/>
              </w:rPr>
              <w:t>Ответственный сотрудник Заказчика:</w:t>
            </w:r>
          </w:p>
          <w:p w14:paraId="7EA407ED" w14:textId="77777777" w:rsidR="009719AC" w:rsidRDefault="009719AC" w:rsidP="00922C8B">
            <w:pPr>
              <w:rPr>
                <w:sz w:val="24"/>
                <w:szCs w:val="24"/>
              </w:rPr>
            </w:pPr>
          </w:p>
          <w:p w14:paraId="7AD1473E" w14:textId="71E2165C" w:rsidR="009719AC" w:rsidRDefault="00922C8B" w:rsidP="00922C8B">
            <w:pPr>
              <w:rPr>
                <w:sz w:val="24"/>
                <w:szCs w:val="24"/>
                <w:lang w:eastAsia="en-US"/>
              </w:rPr>
            </w:pPr>
            <w:r>
              <w:rPr>
                <w:sz w:val="24"/>
                <w:szCs w:val="24"/>
              </w:rPr>
              <w:t>____________</w:t>
            </w:r>
            <w:r w:rsidR="009719AC">
              <w:rPr>
                <w:sz w:val="24"/>
                <w:szCs w:val="24"/>
              </w:rPr>
              <w:t>___/Царева</w:t>
            </w:r>
            <w:r>
              <w:rPr>
                <w:sz w:val="24"/>
                <w:szCs w:val="24"/>
              </w:rPr>
              <w:t>-Миловидова</w:t>
            </w:r>
            <w:r w:rsidR="009719AC">
              <w:rPr>
                <w:sz w:val="24"/>
                <w:szCs w:val="24"/>
              </w:rPr>
              <w:t xml:space="preserve"> Э.В./</w:t>
            </w:r>
          </w:p>
        </w:tc>
        <w:tc>
          <w:tcPr>
            <w:tcW w:w="4621" w:type="dxa"/>
          </w:tcPr>
          <w:p w14:paraId="49A6FD99" w14:textId="77777777" w:rsidR="009719AC" w:rsidRDefault="009719AC" w:rsidP="00922C8B">
            <w:pPr>
              <w:rPr>
                <w:sz w:val="24"/>
                <w:szCs w:val="24"/>
              </w:rPr>
            </w:pPr>
          </w:p>
          <w:p w14:paraId="265BBBF6" w14:textId="1495F4C9" w:rsidR="009719AC" w:rsidRDefault="009719AC" w:rsidP="00922C8B">
            <w:pPr>
              <w:rPr>
                <w:sz w:val="24"/>
                <w:szCs w:val="24"/>
              </w:rPr>
            </w:pPr>
            <w:r>
              <w:rPr>
                <w:sz w:val="24"/>
                <w:szCs w:val="24"/>
              </w:rPr>
              <w:t>________________ /________________/</w:t>
            </w:r>
          </w:p>
          <w:p w14:paraId="28469CFE" w14:textId="523E3470" w:rsidR="009719AC" w:rsidRDefault="009719AC" w:rsidP="00922C8B">
            <w:pPr>
              <w:rPr>
                <w:sz w:val="24"/>
                <w:szCs w:val="24"/>
                <w:lang w:eastAsia="en-US"/>
              </w:rPr>
            </w:pPr>
            <w:r>
              <w:rPr>
                <w:sz w:val="24"/>
                <w:szCs w:val="24"/>
              </w:rPr>
              <w:t>М.П.</w:t>
            </w:r>
            <w:r w:rsidR="00922C8B">
              <w:rPr>
                <w:sz w:val="24"/>
                <w:szCs w:val="24"/>
              </w:rPr>
              <w:t xml:space="preserve"> (при наличии)</w:t>
            </w:r>
          </w:p>
        </w:tc>
      </w:tr>
    </w:tbl>
    <w:p w14:paraId="040580D5" w14:textId="58BD1D31" w:rsidR="007C7C61" w:rsidRPr="007D3490" w:rsidRDefault="007C7C61" w:rsidP="00F50F47">
      <w:pPr>
        <w:rPr>
          <w:sz w:val="24"/>
          <w:szCs w:val="24"/>
        </w:rPr>
      </w:pPr>
    </w:p>
    <w:p w14:paraId="311E9978" w14:textId="35E62253" w:rsidR="007D3490" w:rsidRDefault="007D3490" w:rsidP="007D3490">
      <w:pPr>
        <w:pageBreakBefore/>
        <w:jc w:val="right"/>
      </w:pPr>
      <w:r>
        <w:lastRenderedPageBreak/>
        <w:t xml:space="preserve">Приложение №2 </w:t>
      </w:r>
    </w:p>
    <w:p w14:paraId="7DF261BD" w14:textId="67BBC711" w:rsidR="007D3490" w:rsidRDefault="007D3490" w:rsidP="007D3490">
      <w:pPr>
        <w:jc w:val="right"/>
      </w:pPr>
      <w:r>
        <w:t xml:space="preserve">к </w:t>
      </w:r>
      <w:r w:rsidR="00922C8B">
        <w:t>контракту</w:t>
      </w:r>
      <w:r>
        <w:t xml:space="preserve"> № </w:t>
      </w:r>
      <w:r w:rsidR="007C7C61">
        <w:t>___________</w:t>
      </w:r>
      <w:r>
        <w:t xml:space="preserve"> </w:t>
      </w:r>
    </w:p>
    <w:p w14:paraId="569C84FF" w14:textId="4AD980FF" w:rsidR="007D3490" w:rsidRDefault="007D3490" w:rsidP="007D3490">
      <w:pPr>
        <w:jc w:val="right"/>
        <w:rPr>
          <w:sz w:val="24"/>
          <w:szCs w:val="24"/>
        </w:rPr>
      </w:pPr>
      <w:r w:rsidRPr="007D3490">
        <w:rPr>
          <w:sz w:val="24"/>
          <w:szCs w:val="24"/>
        </w:rPr>
        <w:t xml:space="preserve">«__» __________ </w:t>
      </w:r>
      <w:r w:rsidRPr="00922C8B">
        <w:t>202</w:t>
      </w:r>
      <w:r w:rsidR="00CB0750" w:rsidRPr="00922C8B">
        <w:t>6</w:t>
      </w:r>
      <w:r w:rsidRPr="00922C8B">
        <w:t xml:space="preserve"> года</w:t>
      </w:r>
    </w:p>
    <w:p w14:paraId="5CDFFE76" w14:textId="03A6DC9E" w:rsidR="007825E2" w:rsidRDefault="007825E2"/>
    <w:tbl>
      <w:tblPr>
        <w:tblW w:w="9435" w:type="dxa"/>
        <w:tblInd w:w="-108" w:type="dxa"/>
        <w:tblLook w:val="04A0" w:firstRow="1" w:lastRow="0" w:firstColumn="1" w:lastColumn="0" w:noHBand="0" w:noVBand="1"/>
      </w:tblPr>
      <w:tblGrid>
        <w:gridCol w:w="9435"/>
      </w:tblGrid>
      <w:tr w:rsidR="00E05594" w14:paraId="7AB10C00" w14:textId="77777777" w:rsidTr="00E05594">
        <w:tc>
          <w:tcPr>
            <w:tcW w:w="9435" w:type="dxa"/>
          </w:tcPr>
          <w:p w14:paraId="0091A6D9" w14:textId="4091302E" w:rsidR="00E05594" w:rsidRDefault="005941CE">
            <w:pPr>
              <w:rPr>
                <w:sz w:val="24"/>
                <w:szCs w:val="24"/>
              </w:rPr>
            </w:pPr>
            <w:r>
              <w:rPr>
                <w:sz w:val="24"/>
                <w:szCs w:val="24"/>
              </w:rPr>
              <w:t>ФОРМА АКТА.</w:t>
            </w:r>
          </w:p>
          <w:p w14:paraId="13C04CC3" w14:textId="77777777" w:rsidR="005941CE" w:rsidRDefault="005941CE">
            <w:pPr>
              <w:rPr>
                <w:sz w:val="24"/>
                <w:szCs w:val="24"/>
              </w:rPr>
            </w:pPr>
          </w:p>
          <w:tbl>
            <w:tblPr>
              <w:tblStyle w:val="af2"/>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536"/>
            </w:tblGrid>
            <w:tr w:rsidR="00E05594" w14:paraId="07370D43" w14:textId="77777777">
              <w:tc>
                <w:tcPr>
                  <w:tcW w:w="4673" w:type="dxa"/>
                  <w:hideMark/>
                </w:tcPr>
                <w:p w14:paraId="6EBA8B66" w14:textId="77777777" w:rsidR="00E05594" w:rsidRDefault="00E05594">
                  <w:pPr>
                    <w:rPr>
                      <w:b/>
                      <w:sz w:val="24"/>
                      <w:szCs w:val="24"/>
                    </w:rPr>
                  </w:pPr>
                  <w:r>
                    <w:rPr>
                      <w:b/>
                      <w:sz w:val="24"/>
                      <w:szCs w:val="24"/>
                    </w:rPr>
                    <w:t>Заказчик:</w:t>
                  </w:r>
                </w:p>
                <w:p w14:paraId="0582CD95" w14:textId="0972303D" w:rsidR="00E05594" w:rsidRDefault="005941CE">
                  <w:pPr>
                    <w:rPr>
                      <w:sz w:val="24"/>
                      <w:szCs w:val="24"/>
                    </w:rPr>
                  </w:pPr>
                  <w:r>
                    <w:rPr>
                      <w:sz w:val="24"/>
                      <w:szCs w:val="24"/>
                    </w:rPr>
                    <w:t>ФИЦ Биотехнологии РАН</w:t>
                  </w:r>
                </w:p>
                <w:p w14:paraId="06158002" w14:textId="77777777" w:rsidR="00E05594" w:rsidRDefault="00E05594">
                  <w:pPr>
                    <w:rPr>
                      <w:sz w:val="24"/>
                      <w:szCs w:val="24"/>
                    </w:rPr>
                  </w:pPr>
                  <w:r>
                    <w:rPr>
                      <w:sz w:val="24"/>
                      <w:szCs w:val="24"/>
                    </w:rPr>
                    <w:t>ИНН: 7725030284</w:t>
                  </w:r>
                </w:p>
                <w:p w14:paraId="01DC8D05" w14:textId="77777777" w:rsidR="00E05594" w:rsidRDefault="00E05594">
                  <w:pPr>
                    <w:rPr>
                      <w:sz w:val="24"/>
                      <w:szCs w:val="24"/>
                    </w:rPr>
                  </w:pPr>
                  <w:r>
                    <w:rPr>
                      <w:sz w:val="24"/>
                      <w:szCs w:val="24"/>
                    </w:rPr>
                    <w:t>КПП: 772501001</w:t>
                  </w:r>
                </w:p>
                <w:p w14:paraId="051AA674" w14:textId="77777777" w:rsidR="00E05594" w:rsidRDefault="00E05594">
                  <w:pPr>
                    <w:rPr>
                      <w:sz w:val="24"/>
                      <w:szCs w:val="24"/>
                    </w:rPr>
                  </w:pPr>
                  <w:r>
                    <w:rPr>
                      <w:sz w:val="24"/>
                      <w:szCs w:val="24"/>
                    </w:rPr>
                    <w:t>ОКПО: 02699441</w:t>
                  </w:r>
                </w:p>
                <w:p w14:paraId="6A705501" w14:textId="77777777" w:rsidR="00E05594" w:rsidRDefault="00E05594">
                  <w:pPr>
                    <w:rPr>
                      <w:sz w:val="24"/>
                      <w:szCs w:val="24"/>
                    </w:rPr>
                  </w:pPr>
                  <w:r>
                    <w:rPr>
                      <w:sz w:val="24"/>
                      <w:szCs w:val="24"/>
                    </w:rPr>
                    <w:t>ОГРН: 1037700131633</w:t>
                  </w:r>
                </w:p>
                <w:p w14:paraId="727A0648" w14:textId="77777777" w:rsidR="00E05594" w:rsidRDefault="00E05594">
                  <w:pPr>
                    <w:rPr>
                      <w:sz w:val="24"/>
                      <w:szCs w:val="24"/>
                    </w:rPr>
                  </w:pPr>
                  <w:r>
                    <w:rPr>
                      <w:sz w:val="24"/>
                      <w:szCs w:val="24"/>
                    </w:rPr>
                    <w:t xml:space="preserve">Юр. адрес: 119071, Москва г, Ленинский </w:t>
                  </w:r>
                  <w:proofErr w:type="spellStart"/>
                  <w:r>
                    <w:rPr>
                      <w:sz w:val="24"/>
                      <w:szCs w:val="24"/>
                    </w:rPr>
                    <w:t>пр-кт</w:t>
                  </w:r>
                  <w:proofErr w:type="spellEnd"/>
                  <w:r>
                    <w:rPr>
                      <w:sz w:val="24"/>
                      <w:szCs w:val="24"/>
                    </w:rPr>
                    <w:t>, дом № 33, строение 2</w:t>
                  </w:r>
                </w:p>
                <w:p w14:paraId="68F2A177" w14:textId="77777777" w:rsidR="00E05594" w:rsidRDefault="00E05594">
                  <w:pPr>
                    <w:rPr>
                      <w:sz w:val="24"/>
                      <w:szCs w:val="24"/>
                    </w:rPr>
                  </w:pPr>
                  <w:r>
                    <w:rPr>
                      <w:sz w:val="24"/>
                      <w:szCs w:val="24"/>
                    </w:rPr>
                    <w:t>Банковские реквизиты:</w:t>
                  </w:r>
                </w:p>
                <w:p w14:paraId="6CC672A2" w14:textId="77777777" w:rsidR="001162D8" w:rsidRDefault="001162D8">
                  <w:pPr>
                    <w:rPr>
                      <w:sz w:val="24"/>
                      <w:szCs w:val="24"/>
                    </w:rPr>
                  </w:pPr>
                  <w:r w:rsidRPr="001162D8">
                    <w:rPr>
                      <w:sz w:val="24"/>
                      <w:szCs w:val="24"/>
                    </w:rPr>
                    <w:t>ОКЦ № 1 ГУ Банка России по ЦФО//УФК по г. Москве г. Москва</w:t>
                  </w:r>
                </w:p>
                <w:p w14:paraId="2D2736B3" w14:textId="770DF03E" w:rsidR="00E05594" w:rsidRDefault="00E05594">
                  <w:pPr>
                    <w:rPr>
                      <w:sz w:val="24"/>
                      <w:szCs w:val="24"/>
                    </w:rPr>
                  </w:pPr>
                  <w:r>
                    <w:rPr>
                      <w:sz w:val="24"/>
                      <w:szCs w:val="24"/>
                    </w:rPr>
                    <w:t>Лицевой счет учреждения в УФК 20736У42130</w:t>
                  </w:r>
                </w:p>
                <w:p w14:paraId="546A37E9" w14:textId="77777777" w:rsidR="00E05594" w:rsidRDefault="00E05594">
                  <w:pPr>
                    <w:rPr>
                      <w:sz w:val="24"/>
                      <w:szCs w:val="24"/>
                    </w:rPr>
                  </w:pPr>
                  <w:r>
                    <w:rPr>
                      <w:sz w:val="24"/>
                      <w:szCs w:val="24"/>
                    </w:rPr>
                    <w:t>Единый казначейский счет 40102810545370000003</w:t>
                  </w:r>
                </w:p>
                <w:p w14:paraId="09EFB90B" w14:textId="77777777" w:rsidR="00E05594" w:rsidRDefault="00E05594">
                  <w:pPr>
                    <w:rPr>
                      <w:sz w:val="24"/>
                      <w:szCs w:val="24"/>
                    </w:rPr>
                  </w:pPr>
                  <w:r>
                    <w:rPr>
                      <w:sz w:val="24"/>
                      <w:szCs w:val="24"/>
                    </w:rPr>
                    <w:t>Казначейский счет 03214643000000017300</w:t>
                  </w:r>
                </w:p>
                <w:p w14:paraId="4C9A94D7" w14:textId="77777777" w:rsidR="00E05594" w:rsidRDefault="00E05594">
                  <w:pPr>
                    <w:rPr>
                      <w:sz w:val="24"/>
                      <w:szCs w:val="24"/>
                    </w:rPr>
                  </w:pPr>
                  <w:r>
                    <w:rPr>
                      <w:sz w:val="24"/>
                      <w:szCs w:val="24"/>
                    </w:rPr>
                    <w:t>БИК 004525988</w:t>
                  </w:r>
                </w:p>
                <w:p w14:paraId="614CDEA2" w14:textId="77777777" w:rsidR="00E05594" w:rsidRDefault="00E05594">
                  <w:pPr>
                    <w:rPr>
                      <w:sz w:val="24"/>
                      <w:szCs w:val="24"/>
                    </w:rPr>
                  </w:pPr>
                  <w:r>
                    <w:rPr>
                      <w:sz w:val="24"/>
                      <w:szCs w:val="24"/>
                    </w:rPr>
                    <w:t xml:space="preserve">ОКТМО 45915000                                                                   </w:t>
                  </w:r>
                </w:p>
              </w:tc>
              <w:tc>
                <w:tcPr>
                  <w:tcW w:w="4536" w:type="dxa"/>
                </w:tcPr>
                <w:p w14:paraId="5D05E795" w14:textId="77777777" w:rsidR="00E05594" w:rsidRDefault="00E05594">
                  <w:pPr>
                    <w:rPr>
                      <w:b/>
                      <w:sz w:val="24"/>
                      <w:szCs w:val="24"/>
                    </w:rPr>
                  </w:pPr>
                  <w:r>
                    <w:rPr>
                      <w:b/>
                      <w:sz w:val="24"/>
                      <w:szCs w:val="24"/>
                    </w:rPr>
                    <w:t>Исполнитель:</w:t>
                  </w:r>
                </w:p>
                <w:p w14:paraId="43A40A97" w14:textId="5FA1EB07" w:rsidR="00E05594" w:rsidRDefault="00E05594">
                  <w:pPr>
                    <w:rPr>
                      <w:sz w:val="24"/>
                      <w:szCs w:val="24"/>
                    </w:rPr>
                  </w:pPr>
                  <w:r>
                    <w:rPr>
                      <w:sz w:val="24"/>
                      <w:szCs w:val="24"/>
                    </w:rPr>
                    <w:t xml:space="preserve"> </w:t>
                  </w:r>
                </w:p>
              </w:tc>
            </w:tr>
          </w:tbl>
          <w:p w14:paraId="660484FA" w14:textId="77777777" w:rsidR="00E05594" w:rsidRDefault="00E05594">
            <w:pPr>
              <w:rPr>
                <w:rFonts w:eastAsia="Calibri"/>
                <w:sz w:val="24"/>
                <w:szCs w:val="24"/>
              </w:rPr>
            </w:pPr>
          </w:p>
          <w:p w14:paraId="566E4927" w14:textId="77777777" w:rsidR="00E05594" w:rsidRDefault="00E05594">
            <w:pPr>
              <w:rPr>
                <w:sz w:val="24"/>
                <w:szCs w:val="24"/>
              </w:rPr>
            </w:pPr>
          </w:p>
          <w:p w14:paraId="5FF9514E" w14:textId="77777777" w:rsidR="00E05594" w:rsidRDefault="00E05594">
            <w:pPr>
              <w:rPr>
                <w:bCs/>
                <w:sz w:val="24"/>
                <w:szCs w:val="24"/>
              </w:rPr>
            </w:pPr>
            <w:r>
              <w:rPr>
                <w:sz w:val="24"/>
                <w:szCs w:val="24"/>
              </w:rPr>
              <w:t xml:space="preserve"> </w:t>
            </w:r>
          </w:p>
        </w:tc>
      </w:tr>
    </w:tbl>
    <w:p w14:paraId="75266710" w14:textId="77777777" w:rsidR="00E05594" w:rsidRDefault="00E05594" w:rsidP="00E05594">
      <w:pPr>
        <w:keepNext/>
        <w:jc w:val="center"/>
        <w:outlineLvl w:val="0"/>
        <w:rPr>
          <w:b/>
          <w:bCs/>
          <w:kern w:val="28"/>
          <w:sz w:val="24"/>
          <w:szCs w:val="24"/>
        </w:rPr>
      </w:pPr>
    </w:p>
    <w:p w14:paraId="5D4CD5CF" w14:textId="77777777" w:rsidR="00E05594" w:rsidRDefault="00E05594" w:rsidP="00E05594">
      <w:pPr>
        <w:keepNext/>
        <w:jc w:val="center"/>
        <w:outlineLvl w:val="0"/>
        <w:rPr>
          <w:b/>
          <w:bCs/>
          <w:kern w:val="28"/>
          <w:sz w:val="24"/>
          <w:szCs w:val="24"/>
        </w:rPr>
      </w:pPr>
      <w:r>
        <w:rPr>
          <w:b/>
          <w:bCs/>
          <w:kern w:val="28"/>
          <w:sz w:val="24"/>
          <w:szCs w:val="24"/>
        </w:rPr>
        <w:t>Акт № __________</w:t>
      </w:r>
    </w:p>
    <w:p w14:paraId="67B34FEC" w14:textId="77777777" w:rsidR="00E05594" w:rsidRDefault="00E05594" w:rsidP="00E05594">
      <w:pPr>
        <w:keepNext/>
        <w:jc w:val="center"/>
        <w:outlineLvl w:val="1"/>
        <w:rPr>
          <w:b/>
          <w:bCs/>
          <w:sz w:val="24"/>
          <w:szCs w:val="24"/>
        </w:rPr>
      </w:pPr>
      <w:r>
        <w:rPr>
          <w:b/>
          <w:bCs/>
          <w:sz w:val="24"/>
          <w:szCs w:val="24"/>
        </w:rPr>
        <w:t xml:space="preserve">сдачи-приемки оказанных услуг </w:t>
      </w:r>
    </w:p>
    <w:p w14:paraId="650DF5E3" w14:textId="207F14F9" w:rsidR="00E05594" w:rsidRDefault="00E05594" w:rsidP="00E05594">
      <w:pPr>
        <w:jc w:val="center"/>
        <w:rPr>
          <w:b/>
          <w:bCs/>
          <w:sz w:val="24"/>
          <w:szCs w:val="24"/>
        </w:rPr>
      </w:pPr>
      <w:r>
        <w:rPr>
          <w:b/>
          <w:bCs/>
          <w:sz w:val="24"/>
          <w:szCs w:val="24"/>
        </w:rPr>
        <w:t xml:space="preserve">по </w:t>
      </w:r>
      <w:r w:rsidR="00922C8B">
        <w:rPr>
          <w:b/>
          <w:bCs/>
          <w:sz w:val="24"/>
          <w:szCs w:val="24"/>
        </w:rPr>
        <w:t>контракту</w:t>
      </w:r>
    </w:p>
    <w:p w14:paraId="639EE78B" w14:textId="713AA502" w:rsidR="00E05594" w:rsidRDefault="00922C8B" w:rsidP="00E05594">
      <w:pPr>
        <w:jc w:val="center"/>
        <w:rPr>
          <w:b/>
          <w:sz w:val="24"/>
          <w:szCs w:val="24"/>
        </w:rPr>
      </w:pPr>
      <w:r>
        <w:rPr>
          <w:b/>
          <w:bCs/>
          <w:sz w:val="24"/>
          <w:szCs w:val="24"/>
        </w:rPr>
        <w:t xml:space="preserve">от «___» _________ 2026 </w:t>
      </w:r>
      <w:r w:rsidR="00E05594">
        <w:rPr>
          <w:b/>
          <w:bCs/>
          <w:sz w:val="24"/>
          <w:szCs w:val="24"/>
        </w:rPr>
        <w:t>г. № _________</w:t>
      </w:r>
    </w:p>
    <w:tbl>
      <w:tblPr>
        <w:tblW w:w="11025" w:type="dxa"/>
        <w:tblLayout w:type="fixed"/>
        <w:tblLook w:val="04A0" w:firstRow="1" w:lastRow="0" w:firstColumn="1" w:lastColumn="0" w:noHBand="0" w:noVBand="1"/>
      </w:tblPr>
      <w:tblGrid>
        <w:gridCol w:w="5071"/>
        <w:gridCol w:w="5954"/>
      </w:tblGrid>
      <w:tr w:rsidR="00E05594" w14:paraId="1ABD89F8" w14:textId="77777777" w:rsidTr="00E05594">
        <w:trPr>
          <w:trHeight w:val="195"/>
        </w:trPr>
        <w:tc>
          <w:tcPr>
            <w:tcW w:w="5070" w:type="dxa"/>
            <w:hideMark/>
          </w:tcPr>
          <w:p w14:paraId="6225B6C8" w14:textId="77777777" w:rsidR="00E05594" w:rsidRDefault="00E05594">
            <w:pPr>
              <w:jc w:val="both"/>
              <w:rPr>
                <w:sz w:val="22"/>
                <w:szCs w:val="22"/>
              </w:rPr>
            </w:pPr>
            <w:r>
              <w:rPr>
                <w:sz w:val="22"/>
                <w:szCs w:val="22"/>
              </w:rPr>
              <w:t xml:space="preserve">г. Москва                                                         </w:t>
            </w:r>
          </w:p>
        </w:tc>
        <w:tc>
          <w:tcPr>
            <w:tcW w:w="5953" w:type="dxa"/>
          </w:tcPr>
          <w:p w14:paraId="5BE1F716" w14:textId="3BDB6C03" w:rsidR="00E05594" w:rsidRDefault="00922C8B">
            <w:pPr>
              <w:jc w:val="center"/>
              <w:rPr>
                <w:sz w:val="22"/>
                <w:szCs w:val="22"/>
              </w:rPr>
            </w:pPr>
            <w:r>
              <w:rPr>
                <w:sz w:val="22"/>
                <w:szCs w:val="22"/>
              </w:rPr>
              <w:t>«___» ________ 2026</w:t>
            </w:r>
            <w:r w:rsidR="00E05594">
              <w:rPr>
                <w:sz w:val="22"/>
                <w:szCs w:val="22"/>
              </w:rPr>
              <w:t xml:space="preserve"> г.</w:t>
            </w:r>
          </w:p>
          <w:p w14:paraId="06D0FE6F" w14:textId="77777777" w:rsidR="00E05594" w:rsidRDefault="00E05594">
            <w:pPr>
              <w:jc w:val="center"/>
              <w:rPr>
                <w:sz w:val="22"/>
                <w:szCs w:val="22"/>
              </w:rPr>
            </w:pPr>
          </w:p>
        </w:tc>
      </w:tr>
    </w:tbl>
    <w:p w14:paraId="7462B7EC" w14:textId="1639005D" w:rsidR="00E05594" w:rsidRDefault="00E05594" w:rsidP="00E05594">
      <w:pPr>
        <w:ind w:firstLine="708"/>
        <w:jc w:val="both"/>
        <w:rPr>
          <w:sz w:val="22"/>
          <w:szCs w:val="22"/>
        </w:rPr>
      </w:pPr>
      <w:r>
        <w:rPr>
          <w:sz w:val="22"/>
          <w:szCs w:val="22"/>
        </w:rPr>
        <w:t xml:space="preserve">Федеральное государственное учреждение «Федеральный исследовательский центр «Фундаментальные основы биотехнологии» Российской академии наук» (ФИЦ Биотехнологии РАН), именуемое в дальнейшем </w:t>
      </w:r>
      <w:r>
        <w:rPr>
          <w:b/>
          <w:bCs/>
          <w:sz w:val="22"/>
          <w:szCs w:val="22"/>
        </w:rPr>
        <w:t>«</w:t>
      </w:r>
      <w:r>
        <w:rPr>
          <w:bCs/>
          <w:iCs/>
          <w:sz w:val="22"/>
          <w:szCs w:val="22"/>
        </w:rPr>
        <w:t>Заказчик</w:t>
      </w:r>
      <w:r>
        <w:rPr>
          <w:b/>
          <w:bCs/>
          <w:sz w:val="22"/>
          <w:szCs w:val="22"/>
        </w:rPr>
        <w:t>»</w:t>
      </w:r>
      <w:r>
        <w:rPr>
          <w:sz w:val="22"/>
          <w:szCs w:val="22"/>
        </w:rPr>
        <w:t xml:space="preserve">, в </w:t>
      </w:r>
      <w:r w:rsidR="00922C8B">
        <w:rPr>
          <w:sz w:val="22"/>
          <w:szCs w:val="22"/>
        </w:rPr>
        <w:t xml:space="preserve">заместителя директора </w:t>
      </w:r>
      <w:proofErr w:type="spellStart"/>
      <w:r w:rsidR="00922C8B">
        <w:rPr>
          <w:sz w:val="22"/>
          <w:szCs w:val="22"/>
        </w:rPr>
        <w:t>Садыхова</w:t>
      </w:r>
      <w:proofErr w:type="spellEnd"/>
      <w:r w:rsidR="00922C8B">
        <w:rPr>
          <w:sz w:val="22"/>
          <w:szCs w:val="22"/>
        </w:rPr>
        <w:t xml:space="preserve"> </w:t>
      </w:r>
      <w:proofErr w:type="spellStart"/>
      <w:r w:rsidR="00922C8B">
        <w:rPr>
          <w:sz w:val="22"/>
          <w:szCs w:val="22"/>
        </w:rPr>
        <w:t>Эльчина</w:t>
      </w:r>
      <w:proofErr w:type="spellEnd"/>
      <w:r w:rsidR="00922C8B">
        <w:rPr>
          <w:sz w:val="22"/>
          <w:szCs w:val="22"/>
        </w:rPr>
        <w:t xml:space="preserve"> </w:t>
      </w:r>
      <w:proofErr w:type="spellStart"/>
      <w:r w:rsidR="00922C8B">
        <w:rPr>
          <w:sz w:val="22"/>
          <w:szCs w:val="22"/>
        </w:rPr>
        <w:t>Гусейнгулу</w:t>
      </w:r>
      <w:proofErr w:type="spellEnd"/>
      <w:r w:rsidR="00922C8B">
        <w:rPr>
          <w:sz w:val="22"/>
          <w:szCs w:val="22"/>
        </w:rPr>
        <w:t xml:space="preserve"> </w:t>
      </w:r>
      <w:proofErr w:type="spellStart"/>
      <w:r w:rsidR="00922C8B">
        <w:rPr>
          <w:sz w:val="22"/>
          <w:szCs w:val="22"/>
        </w:rPr>
        <w:t>оглы</w:t>
      </w:r>
      <w:proofErr w:type="spellEnd"/>
      <w:r>
        <w:rPr>
          <w:sz w:val="22"/>
          <w:szCs w:val="22"/>
        </w:rPr>
        <w:t>, действующего на о</w:t>
      </w:r>
      <w:r w:rsidR="00922C8B">
        <w:rPr>
          <w:sz w:val="22"/>
          <w:szCs w:val="22"/>
        </w:rPr>
        <w:t>сновании доверенности № 1 от 09.01.2025 г.</w:t>
      </w:r>
      <w:r>
        <w:rPr>
          <w:sz w:val="22"/>
          <w:szCs w:val="22"/>
        </w:rPr>
        <w:t>, с одной стороны, и</w:t>
      </w:r>
    </w:p>
    <w:p w14:paraId="0A36C7DB" w14:textId="1ABEE8B1" w:rsidR="00E05594" w:rsidRDefault="00E05594" w:rsidP="00E05594">
      <w:pPr>
        <w:ind w:firstLine="708"/>
        <w:jc w:val="both"/>
        <w:rPr>
          <w:sz w:val="22"/>
          <w:szCs w:val="22"/>
        </w:rPr>
      </w:pPr>
      <w:r>
        <w:rPr>
          <w:b/>
          <w:sz w:val="22"/>
          <w:szCs w:val="22"/>
        </w:rPr>
        <w:t>____________________________________,</w:t>
      </w:r>
      <w:r w:rsidR="00922C8B">
        <w:rPr>
          <w:sz w:val="22"/>
          <w:szCs w:val="22"/>
        </w:rPr>
        <w:t xml:space="preserve"> именуем__</w:t>
      </w:r>
      <w:r>
        <w:rPr>
          <w:sz w:val="22"/>
          <w:szCs w:val="22"/>
        </w:rPr>
        <w:t xml:space="preserve"> в дальнейшем «Исполнитель», в лице ______________________, действующего на основании _______________, с другой стороны, а вместе именуемые Стороны, подписали настоящий акт о нижеследующем:</w:t>
      </w:r>
    </w:p>
    <w:p w14:paraId="729DDE6B" w14:textId="77777777" w:rsidR="00E05594" w:rsidRDefault="00E05594" w:rsidP="00E05594">
      <w:pPr>
        <w:tabs>
          <w:tab w:val="left" w:pos="708"/>
        </w:tabs>
        <w:ind w:firstLine="283"/>
        <w:jc w:val="both"/>
        <w:rPr>
          <w:sz w:val="22"/>
          <w:szCs w:val="22"/>
        </w:rPr>
      </w:pPr>
    </w:p>
    <w:p w14:paraId="2D6AA21D" w14:textId="4D5D3500" w:rsidR="00E05594" w:rsidRDefault="00E05594" w:rsidP="00E05594">
      <w:pPr>
        <w:suppressAutoHyphens/>
        <w:ind w:firstLine="709"/>
        <w:jc w:val="both"/>
        <w:rPr>
          <w:sz w:val="22"/>
          <w:szCs w:val="22"/>
          <w:lang w:eastAsia="zh-CN"/>
        </w:rPr>
      </w:pPr>
      <w:r>
        <w:rPr>
          <w:sz w:val="22"/>
          <w:szCs w:val="22"/>
          <w:lang w:eastAsia="zh-CN"/>
        </w:rPr>
        <w:t xml:space="preserve">1. Исполнителем в полном объеме и в установленные сроки оказаны услуги по </w:t>
      </w:r>
      <w:r w:rsidR="00922C8B">
        <w:rPr>
          <w:sz w:val="22"/>
          <w:szCs w:val="22"/>
          <w:lang w:eastAsia="zh-CN"/>
        </w:rPr>
        <w:t>контракту</w:t>
      </w:r>
      <w:r>
        <w:rPr>
          <w:sz w:val="22"/>
          <w:szCs w:val="22"/>
          <w:lang w:eastAsia="zh-CN"/>
        </w:rPr>
        <w:t xml:space="preserve"> № ___</w:t>
      </w:r>
      <w:r w:rsidR="009D1A76">
        <w:rPr>
          <w:sz w:val="22"/>
          <w:szCs w:val="22"/>
          <w:lang w:eastAsia="zh-CN"/>
        </w:rPr>
        <w:t>____ от «_____» ___________ 202</w:t>
      </w:r>
      <w:r w:rsidR="00CB0750">
        <w:rPr>
          <w:sz w:val="22"/>
          <w:szCs w:val="22"/>
          <w:lang w:eastAsia="zh-CN"/>
        </w:rPr>
        <w:t>6</w:t>
      </w:r>
      <w:r>
        <w:rPr>
          <w:sz w:val="22"/>
          <w:szCs w:val="22"/>
          <w:lang w:eastAsia="zh-CN"/>
        </w:rPr>
        <w:t xml:space="preserve"> г. </w:t>
      </w:r>
      <w:r w:rsidR="00922C8B">
        <w:rPr>
          <w:b/>
          <w:i/>
          <w:sz w:val="22"/>
          <w:szCs w:val="22"/>
          <w:lang w:eastAsia="zh-CN"/>
        </w:rPr>
        <w:t>по сезонной мойке окон</w:t>
      </w:r>
      <w:r w:rsidR="00922C8B" w:rsidRPr="00922C8B">
        <w:rPr>
          <w:b/>
          <w:i/>
          <w:sz w:val="22"/>
          <w:szCs w:val="22"/>
          <w:lang w:eastAsia="zh-CN"/>
        </w:rPr>
        <w:t xml:space="preserve"> </w:t>
      </w:r>
      <w:r w:rsidR="00922C8B">
        <w:rPr>
          <w:sz w:val="22"/>
          <w:szCs w:val="22"/>
          <w:lang w:eastAsia="zh-CN"/>
        </w:rPr>
        <w:t>(далее – контракт</w:t>
      </w:r>
      <w:r>
        <w:rPr>
          <w:sz w:val="22"/>
          <w:szCs w:val="22"/>
          <w:lang w:eastAsia="zh-CN"/>
        </w:rPr>
        <w:t>).</w:t>
      </w:r>
      <w:r w:rsidR="00922C8B">
        <w:rPr>
          <w:sz w:val="22"/>
          <w:szCs w:val="22"/>
          <w:lang w:eastAsia="zh-CN"/>
        </w:rPr>
        <w:t xml:space="preserve"> </w:t>
      </w:r>
      <w:r w:rsidR="009D1A76">
        <w:rPr>
          <w:sz w:val="22"/>
          <w:szCs w:val="22"/>
          <w:lang w:eastAsia="zh-CN"/>
        </w:rPr>
        <w:t>Место оказания услуг:</w:t>
      </w:r>
      <w:r w:rsidR="009D1A76" w:rsidRPr="009D1A76">
        <w:t xml:space="preserve"> </w:t>
      </w:r>
      <w:r w:rsidR="009D1A76" w:rsidRPr="009D1A76">
        <w:rPr>
          <w:sz w:val="22"/>
          <w:szCs w:val="22"/>
          <w:lang w:eastAsia="zh-CN"/>
        </w:rPr>
        <w:t>г. Москва, Ленинский проспект, д. 33, стр.</w:t>
      </w:r>
      <w:r w:rsidR="00A941EF" w:rsidRPr="00A941EF">
        <w:t xml:space="preserve"> </w:t>
      </w:r>
      <w:r w:rsidR="00A941EF" w:rsidRPr="00A941EF">
        <w:rPr>
          <w:sz w:val="22"/>
          <w:szCs w:val="22"/>
          <w:lang w:eastAsia="zh-CN"/>
        </w:rPr>
        <w:t>2, 3, 5 и 9 (стр.9 мойка внутренних стен)</w:t>
      </w:r>
      <w:r w:rsidR="009D1A76" w:rsidRPr="009D1A76">
        <w:rPr>
          <w:sz w:val="22"/>
          <w:szCs w:val="22"/>
          <w:lang w:eastAsia="zh-CN"/>
        </w:rPr>
        <w:t>.</w:t>
      </w:r>
    </w:p>
    <w:p w14:paraId="6ED9F418" w14:textId="087E62F9" w:rsidR="00E05594" w:rsidRDefault="00E05594" w:rsidP="009D1A76">
      <w:pPr>
        <w:suppressAutoHyphens/>
        <w:ind w:firstLine="709"/>
        <w:jc w:val="both"/>
        <w:rPr>
          <w:sz w:val="22"/>
          <w:szCs w:val="22"/>
          <w:lang w:eastAsia="zh-CN"/>
        </w:rPr>
      </w:pPr>
      <w:r>
        <w:rPr>
          <w:sz w:val="22"/>
          <w:szCs w:val="22"/>
          <w:lang w:eastAsia="zh-CN"/>
        </w:rPr>
        <w:t>2. Оказанные услуги соответствуют требованиям Технического зада</w:t>
      </w:r>
      <w:r w:rsidR="009D1A76">
        <w:rPr>
          <w:sz w:val="22"/>
          <w:szCs w:val="22"/>
          <w:lang w:eastAsia="zh-CN"/>
        </w:rPr>
        <w:t xml:space="preserve">ния (Приложение № 1 к </w:t>
      </w:r>
      <w:r w:rsidR="00922C8B">
        <w:rPr>
          <w:sz w:val="22"/>
          <w:szCs w:val="22"/>
          <w:lang w:eastAsia="zh-CN"/>
        </w:rPr>
        <w:t>кон</w:t>
      </w:r>
      <w:r w:rsidR="004D5155">
        <w:rPr>
          <w:sz w:val="22"/>
          <w:szCs w:val="22"/>
          <w:lang w:eastAsia="zh-CN"/>
        </w:rPr>
        <w:t>т</w:t>
      </w:r>
      <w:r w:rsidR="00922C8B">
        <w:rPr>
          <w:sz w:val="22"/>
          <w:szCs w:val="22"/>
          <w:lang w:eastAsia="zh-CN"/>
        </w:rPr>
        <w:t>ракту</w:t>
      </w:r>
      <w:r w:rsidR="009D1A76">
        <w:rPr>
          <w:sz w:val="22"/>
          <w:szCs w:val="22"/>
          <w:lang w:eastAsia="zh-CN"/>
        </w:rPr>
        <w:t>):</w:t>
      </w:r>
      <w:r w:rsidR="009D1A76" w:rsidRPr="009D1A76">
        <w:t xml:space="preserve"> </w:t>
      </w:r>
      <w:r w:rsidR="00922C8B" w:rsidRPr="00922C8B">
        <w:rPr>
          <w:sz w:val="22"/>
          <w:szCs w:val="22"/>
          <w:lang w:eastAsia="zh-CN"/>
        </w:rPr>
        <w:t xml:space="preserve">мойка оконного остекления с двух сторон без подоконников и откосов (общая площадь 500 </w:t>
      </w:r>
      <w:proofErr w:type="spellStart"/>
      <w:r w:rsidR="00922C8B" w:rsidRPr="00922C8B">
        <w:rPr>
          <w:sz w:val="22"/>
          <w:szCs w:val="22"/>
          <w:lang w:eastAsia="zh-CN"/>
        </w:rPr>
        <w:t>кв.м</w:t>
      </w:r>
      <w:proofErr w:type="spellEnd"/>
      <w:r w:rsidR="00922C8B" w:rsidRPr="00922C8B">
        <w:rPr>
          <w:sz w:val="22"/>
          <w:szCs w:val="22"/>
          <w:lang w:eastAsia="zh-CN"/>
        </w:rPr>
        <w:t>., - 193 шт.) с чисткой москитных сеток (12 шт.). Мойка стен в ст</w:t>
      </w:r>
      <w:r w:rsidR="00922C8B">
        <w:rPr>
          <w:sz w:val="22"/>
          <w:szCs w:val="22"/>
          <w:lang w:eastAsia="zh-CN"/>
        </w:rPr>
        <w:t xml:space="preserve">р. 9 общей площадью 167, 7 </w:t>
      </w:r>
      <w:proofErr w:type="spellStart"/>
      <w:r w:rsidR="00922C8B">
        <w:rPr>
          <w:sz w:val="22"/>
          <w:szCs w:val="22"/>
          <w:lang w:eastAsia="zh-CN"/>
        </w:rPr>
        <w:t>кв.м</w:t>
      </w:r>
      <w:proofErr w:type="spellEnd"/>
      <w:r w:rsidR="009D1A76" w:rsidRPr="009D1A76">
        <w:rPr>
          <w:sz w:val="22"/>
          <w:szCs w:val="22"/>
          <w:lang w:eastAsia="zh-CN"/>
        </w:rPr>
        <w:t>.</w:t>
      </w:r>
    </w:p>
    <w:p w14:paraId="403B64E1" w14:textId="36415ACF" w:rsidR="004D5155" w:rsidRPr="009D1A76" w:rsidRDefault="004D5155" w:rsidP="009D1A76">
      <w:pPr>
        <w:suppressAutoHyphens/>
        <w:ind w:firstLine="709"/>
        <w:jc w:val="both"/>
        <w:rPr>
          <w:sz w:val="22"/>
          <w:szCs w:val="22"/>
          <w:lang w:eastAsia="zh-CN"/>
        </w:rPr>
      </w:pPr>
      <w:r>
        <w:rPr>
          <w:sz w:val="22"/>
          <w:szCs w:val="22"/>
          <w:lang w:eastAsia="zh-CN"/>
        </w:rPr>
        <w:t xml:space="preserve">4. </w:t>
      </w:r>
      <w:r w:rsidRPr="004D5155">
        <w:rPr>
          <w:sz w:val="22"/>
          <w:szCs w:val="22"/>
          <w:lang w:eastAsia="zh-CN"/>
        </w:rPr>
        <w:t>Сведения о проведенной экспертизе: ______________________________</w:t>
      </w:r>
    </w:p>
    <w:p w14:paraId="1C025570" w14:textId="1E23F768" w:rsidR="009D1A76" w:rsidRDefault="004D5155" w:rsidP="009D1A76">
      <w:pPr>
        <w:suppressAutoHyphens/>
        <w:ind w:firstLine="709"/>
        <w:jc w:val="both"/>
        <w:rPr>
          <w:sz w:val="22"/>
          <w:szCs w:val="22"/>
          <w:lang w:eastAsia="zh-CN"/>
        </w:rPr>
      </w:pPr>
      <w:r>
        <w:rPr>
          <w:sz w:val="22"/>
          <w:szCs w:val="22"/>
          <w:lang w:eastAsia="zh-CN"/>
        </w:rPr>
        <w:t>5</w:t>
      </w:r>
      <w:r w:rsidR="00E05594">
        <w:rPr>
          <w:sz w:val="22"/>
          <w:szCs w:val="22"/>
          <w:lang w:eastAsia="zh-CN"/>
        </w:rPr>
        <w:t xml:space="preserve">. Общая стоимость оказанных услуг </w:t>
      </w:r>
      <w:r>
        <w:rPr>
          <w:sz w:val="22"/>
          <w:szCs w:val="22"/>
          <w:lang w:eastAsia="zh-CN"/>
        </w:rPr>
        <w:t xml:space="preserve">по контракту </w:t>
      </w:r>
      <w:r w:rsidR="00E05594">
        <w:rPr>
          <w:sz w:val="22"/>
          <w:szCs w:val="22"/>
          <w:lang w:eastAsia="zh-CN"/>
        </w:rPr>
        <w:t xml:space="preserve">составляет _____________ (__________) рублей </w:t>
      </w:r>
      <w:r w:rsidR="007128B1">
        <w:rPr>
          <w:sz w:val="22"/>
          <w:szCs w:val="22"/>
          <w:lang w:eastAsia="zh-CN"/>
        </w:rPr>
        <w:t>___</w:t>
      </w:r>
      <w:r w:rsidR="00E05594">
        <w:rPr>
          <w:sz w:val="22"/>
          <w:szCs w:val="22"/>
          <w:lang w:eastAsia="zh-CN"/>
        </w:rPr>
        <w:t xml:space="preserve"> коп, </w:t>
      </w:r>
      <w:r w:rsidR="009D1A76">
        <w:rPr>
          <w:sz w:val="22"/>
          <w:szCs w:val="22"/>
          <w:lang w:eastAsia="zh-CN"/>
        </w:rPr>
        <w:t>в т.ч. НДС ____% - ________________(________________________) /</w:t>
      </w:r>
      <w:r w:rsidR="00E05594">
        <w:rPr>
          <w:rFonts w:hint="eastAsia"/>
          <w:color w:val="000000"/>
          <w:sz w:val="22"/>
          <w:szCs w:val="22"/>
          <w:shd w:val="clear" w:color="auto" w:fill="FFFFFF"/>
          <w:lang w:val="zh-CN" w:eastAsia="zh-CN"/>
        </w:rPr>
        <w:t xml:space="preserve">НДС не облагается </w:t>
      </w:r>
      <w:r w:rsidR="009D1A76">
        <w:rPr>
          <w:color w:val="000000"/>
          <w:sz w:val="22"/>
          <w:szCs w:val="22"/>
          <w:shd w:val="clear" w:color="auto" w:fill="FFFFFF"/>
          <w:lang w:eastAsia="zh-CN"/>
        </w:rPr>
        <w:t>______________________________</w:t>
      </w:r>
      <w:r w:rsidR="00E05594">
        <w:rPr>
          <w:color w:val="000000"/>
          <w:sz w:val="22"/>
          <w:szCs w:val="22"/>
          <w:shd w:val="clear" w:color="auto" w:fill="FFFFFF"/>
          <w:lang w:eastAsia="zh-CN"/>
        </w:rPr>
        <w:t>. Авансирование не осуществлялось.</w:t>
      </w:r>
    </w:p>
    <w:p w14:paraId="5E2C2AAB" w14:textId="2B663F20" w:rsidR="009D1A76" w:rsidRPr="009D1A76" w:rsidRDefault="004D5155" w:rsidP="009D1A76">
      <w:pPr>
        <w:suppressAutoHyphens/>
        <w:ind w:firstLine="709"/>
        <w:jc w:val="both"/>
        <w:rPr>
          <w:sz w:val="22"/>
          <w:szCs w:val="22"/>
          <w:lang w:eastAsia="zh-CN"/>
        </w:rPr>
      </w:pPr>
      <w:r>
        <w:rPr>
          <w:sz w:val="22"/>
          <w:szCs w:val="22"/>
          <w:lang w:eastAsia="zh-CN"/>
        </w:rPr>
        <w:t>6</w:t>
      </w:r>
      <w:r w:rsidR="009D1A76">
        <w:rPr>
          <w:sz w:val="22"/>
          <w:szCs w:val="22"/>
          <w:lang w:eastAsia="zh-CN"/>
        </w:rPr>
        <w:t xml:space="preserve">. </w:t>
      </w:r>
      <w:r w:rsidR="009D1A76" w:rsidRPr="009D1A76">
        <w:rPr>
          <w:sz w:val="22"/>
          <w:szCs w:val="22"/>
        </w:rPr>
        <w:t xml:space="preserve">Срок оказания услуг по </w:t>
      </w:r>
      <w:r w:rsidR="00922C8B">
        <w:rPr>
          <w:sz w:val="22"/>
          <w:szCs w:val="22"/>
        </w:rPr>
        <w:t>контракту</w:t>
      </w:r>
      <w:r w:rsidR="009D1A76" w:rsidRPr="009D1A76">
        <w:rPr>
          <w:sz w:val="22"/>
          <w:szCs w:val="22"/>
        </w:rPr>
        <w:t xml:space="preserve"> «_____</w:t>
      </w:r>
      <w:proofErr w:type="gramStart"/>
      <w:r w:rsidR="009D1A76" w:rsidRPr="009D1A76">
        <w:rPr>
          <w:sz w:val="22"/>
          <w:szCs w:val="22"/>
        </w:rPr>
        <w:t>_»_</w:t>
      </w:r>
      <w:proofErr w:type="gramEnd"/>
      <w:r w:rsidR="009D1A76" w:rsidRPr="009D1A76">
        <w:rPr>
          <w:sz w:val="22"/>
          <w:szCs w:val="22"/>
        </w:rPr>
        <w:t>____________202</w:t>
      </w:r>
      <w:r w:rsidR="00CB0750">
        <w:rPr>
          <w:sz w:val="22"/>
          <w:szCs w:val="22"/>
        </w:rPr>
        <w:t>6</w:t>
      </w:r>
      <w:r>
        <w:rPr>
          <w:sz w:val="22"/>
          <w:szCs w:val="22"/>
        </w:rPr>
        <w:t xml:space="preserve"> </w:t>
      </w:r>
      <w:r w:rsidR="009D1A76" w:rsidRPr="009D1A76">
        <w:rPr>
          <w:sz w:val="22"/>
          <w:szCs w:val="22"/>
        </w:rPr>
        <w:t>г, фактический срок оказания услуг «_____»______________202</w:t>
      </w:r>
      <w:r w:rsidR="00CB0750">
        <w:rPr>
          <w:sz w:val="22"/>
          <w:szCs w:val="22"/>
        </w:rPr>
        <w:t>6</w:t>
      </w:r>
      <w:r w:rsidR="009D1A76" w:rsidRPr="009D1A76">
        <w:rPr>
          <w:sz w:val="22"/>
          <w:szCs w:val="22"/>
        </w:rPr>
        <w:t xml:space="preserve"> г.</w:t>
      </w:r>
    </w:p>
    <w:p w14:paraId="104F494E" w14:textId="741ABCB1" w:rsidR="00E05594" w:rsidRPr="004D5155" w:rsidRDefault="00E05594" w:rsidP="004D5155">
      <w:pPr>
        <w:pStyle w:val="af"/>
        <w:numPr>
          <w:ilvl w:val="0"/>
          <w:numId w:val="21"/>
        </w:numPr>
        <w:tabs>
          <w:tab w:val="left" w:pos="0"/>
        </w:tabs>
        <w:ind w:right="1"/>
        <w:jc w:val="both"/>
        <w:rPr>
          <w:sz w:val="22"/>
          <w:szCs w:val="22"/>
        </w:rPr>
      </w:pPr>
      <w:proofErr w:type="spellStart"/>
      <w:r w:rsidRPr="004D5155">
        <w:rPr>
          <w:b/>
          <w:sz w:val="22"/>
          <w:szCs w:val="22"/>
        </w:rPr>
        <w:t>Вариант</w:t>
      </w:r>
      <w:proofErr w:type="spellEnd"/>
      <w:r w:rsidRPr="004D5155">
        <w:rPr>
          <w:b/>
          <w:sz w:val="22"/>
          <w:szCs w:val="22"/>
        </w:rPr>
        <w:t xml:space="preserve"> </w:t>
      </w:r>
      <w:proofErr w:type="gramStart"/>
      <w:r w:rsidRPr="004D5155">
        <w:rPr>
          <w:b/>
          <w:sz w:val="22"/>
          <w:szCs w:val="22"/>
        </w:rPr>
        <w:t>1.*</w:t>
      </w:r>
      <w:proofErr w:type="gramEnd"/>
    </w:p>
    <w:p w14:paraId="4CBBDC99" w14:textId="05DB2DBE" w:rsidR="00E05594" w:rsidRDefault="004D5155" w:rsidP="00E05594">
      <w:pPr>
        <w:tabs>
          <w:tab w:val="left" w:pos="0"/>
        </w:tabs>
        <w:ind w:right="1" w:hanging="142"/>
        <w:jc w:val="both"/>
        <w:rPr>
          <w:sz w:val="22"/>
          <w:szCs w:val="22"/>
        </w:rPr>
      </w:pPr>
      <w:r>
        <w:rPr>
          <w:sz w:val="22"/>
          <w:szCs w:val="22"/>
        </w:rPr>
        <w:tab/>
      </w:r>
      <w:r w:rsidR="00E05594">
        <w:rPr>
          <w:sz w:val="22"/>
          <w:szCs w:val="22"/>
        </w:rPr>
        <w:t>Исполнителю начислена неустойка:</w:t>
      </w:r>
    </w:p>
    <w:p w14:paraId="5C9A7C02" w14:textId="3F838C1D" w:rsidR="00E05594" w:rsidRDefault="009D1A76" w:rsidP="00E05594">
      <w:pPr>
        <w:tabs>
          <w:tab w:val="left" w:pos="0"/>
        </w:tabs>
        <w:ind w:right="1" w:hanging="142"/>
        <w:jc w:val="both"/>
        <w:rPr>
          <w:sz w:val="22"/>
          <w:szCs w:val="22"/>
        </w:rPr>
      </w:pPr>
      <w:r>
        <w:rPr>
          <w:sz w:val="22"/>
          <w:szCs w:val="22"/>
        </w:rPr>
        <w:lastRenderedPageBreak/>
        <w:t>- пени в соответствии с п.</w:t>
      </w:r>
      <w:r w:rsidR="004D5155">
        <w:rPr>
          <w:sz w:val="22"/>
          <w:szCs w:val="22"/>
        </w:rPr>
        <w:t>5.4.</w:t>
      </w:r>
      <w:r w:rsidR="00922C8B">
        <w:rPr>
          <w:sz w:val="22"/>
          <w:szCs w:val="22"/>
        </w:rPr>
        <w:t xml:space="preserve"> контракта</w:t>
      </w:r>
      <w:r w:rsidR="00E05594">
        <w:rPr>
          <w:sz w:val="22"/>
          <w:szCs w:val="22"/>
        </w:rPr>
        <w:t xml:space="preserve"> в сумме __________________руб.</w:t>
      </w:r>
    </w:p>
    <w:p w14:paraId="04C69BD5" w14:textId="53CDBC4A" w:rsidR="00922C8B" w:rsidRDefault="00922C8B" w:rsidP="00E05594">
      <w:pPr>
        <w:tabs>
          <w:tab w:val="left" w:pos="0"/>
        </w:tabs>
        <w:ind w:right="1" w:hanging="142"/>
        <w:jc w:val="both"/>
        <w:rPr>
          <w:sz w:val="22"/>
          <w:szCs w:val="22"/>
        </w:rPr>
      </w:pPr>
      <w:r>
        <w:rPr>
          <w:sz w:val="22"/>
          <w:szCs w:val="22"/>
        </w:rPr>
        <w:t>- штра</w:t>
      </w:r>
      <w:r w:rsidR="004D5155">
        <w:rPr>
          <w:sz w:val="22"/>
          <w:szCs w:val="22"/>
        </w:rPr>
        <w:t>ф в соответствии с п.5.5/5.6</w:t>
      </w:r>
      <w:r>
        <w:rPr>
          <w:sz w:val="22"/>
          <w:szCs w:val="22"/>
        </w:rPr>
        <w:t xml:space="preserve"> контракта в сумме ___________________ руб.</w:t>
      </w:r>
    </w:p>
    <w:p w14:paraId="2D94369D" w14:textId="1C3BE984" w:rsidR="00E05594" w:rsidRPr="009D1A76" w:rsidRDefault="009D1A76" w:rsidP="00E05594">
      <w:pPr>
        <w:tabs>
          <w:tab w:val="left" w:pos="0"/>
        </w:tabs>
        <w:ind w:right="1" w:hanging="142"/>
        <w:jc w:val="both"/>
        <w:rPr>
          <w:b/>
          <w:sz w:val="22"/>
          <w:szCs w:val="22"/>
        </w:rPr>
      </w:pPr>
      <w:r>
        <w:rPr>
          <w:sz w:val="22"/>
          <w:szCs w:val="22"/>
        </w:rPr>
        <w:tab/>
      </w:r>
      <w:r>
        <w:rPr>
          <w:sz w:val="22"/>
          <w:szCs w:val="22"/>
        </w:rPr>
        <w:tab/>
      </w:r>
      <w:r w:rsidR="004D5155">
        <w:rPr>
          <w:b/>
          <w:sz w:val="22"/>
          <w:szCs w:val="22"/>
        </w:rPr>
        <w:t>7</w:t>
      </w:r>
      <w:r w:rsidR="00E05594" w:rsidRPr="009D1A76">
        <w:rPr>
          <w:b/>
          <w:sz w:val="22"/>
          <w:szCs w:val="22"/>
        </w:rPr>
        <w:t>. Вариант 2.</w:t>
      </w:r>
    </w:p>
    <w:p w14:paraId="29FFEF5E" w14:textId="77777777" w:rsidR="00E05594" w:rsidRDefault="00E05594" w:rsidP="00E05594">
      <w:pPr>
        <w:tabs>
          <w:tab w:val="left" w:pos="0"/>
        </w:tabs>
        <w:ind w:right="1" w:hanging="142"/>
        <w:jc w:val="both"/>
        <w:rPr>
          <w:sz w:val="22"/>
          <w:szCs w:val="22"/>
        </w:rPr>
      </w:pPr>
      <w:r>
        <w:rPr>
          <w:sz w:val="22"/>
          <w:szCs w:val="22"/>
        </w:rPr>
        <w:t>Неустойка Исполнителю не начисляется.</w:t>
      </w:r>
    </w:p>
    <w:p w14:paraId="2D2F6B62" w14:textId="58985795" w:rsidR="00E05594" w:rsidRDefault="004D5155" w:rsidP="00E05594">
      <w:pPr>
        <w:tabs>
          <w:tab w:val="left" w:pos="0"/>
        </w:tabs>
        <w:ind w:right="1" w:hanging="142"/>
        <w:jc w:val="both"/>
        <w:rPr>
          <w:sz w:val="22"/>
          <w:szCs w:val="22"/>
        </w:rPr>
      </w:pPr>
      <w:r>
        <w:rPr>
          <w:sz w:val="22"/>
          <w:szCs w:val="22"/>
        </w:rPr>
        <w:tab/>
      </w:r>
      <w:r>
        <w:rPr>
          <w:sz w:val="22"/>
          <w:szCs w:val="22"/>
        </w:rPr>
        <w:tab/>
        <w:t>8</w:t>
      </w:r>
      <w:r w:rsidR="00E05594">
        <w:rPr>
          <w:sz w:val="22"/>
          <w:szCs w:val="22"/>
        </w:rPr>
        <w:t>. Сумма, подлежащая уплате Исполнителю, за</w:t>
      </w:r>
      <w:r w:rsidR="009D1A76">
        <w:rPr>
          <w:sz w:val="22"/>
          <w:szCs w:val="22"/>
        </w:rPr>
        <w:t xml:space="preserve"> услуги, принятые по настоящему А</w:t>
      </w:r>
      <w:r w:rsidR="00E05594">
        <w:rPr>
          <w:sz w:val="22"/>
          <w:szCs w:val="22"/>
        </w:rPr>
        <w:t>кту</w:t>
      </w:r>
      <w:r w:rsidR="009D1A76">
        <w:rPr>
          <w:sz w:val="22"/>
          <w:szCs w:val="22"/>
        </w:rPr>
        <w:t>,</w:t>
      </w:r>
      <w:r w:rsidR="00E05594">
        <w:rPr>
          <w:sz w:val="22"/>
          <w:szCs w:val="22"/>
        </w:rPr>
        <w:t xml:space="preserve"> составляет _____________ (______________________________), </w:t>
      </w:r>
      <w:r w:rsidR="009D1A76" w:rsidRPr="009D1A76">
        <w:rPr>
          <w:sz w:val="22"/>
          <w:szCs w:val="22"/>
        </w:rPr>
        <w:t>в т.ч. НДС ____% - ________________(________________________) /НДС не облагается ______________________________.</w:t>
      </w:r>
      <w:r w:rsidR="009D1A76">
        <w:rPr>
          <w:sz w:val="22"/>
          <w:szCs w:val="22"/>
        </w:rPr>
        <w:tab/>
      </w:r>
      <w:r w:rsidR="00E05594">
        <w:rPr>
          <w:sz w:val="22"/>
          <w:szCs w:val="22"/>
        </w:rPr>
        <w:t xml:space="preserve"> </w:t>
      </w:r>
    </w:p>
    <w:p w14:paraId="501750BF" w14:textId="3940CC4B" w:rsidR="00E05594" w:rsidRDefault="004D5155" w:rsidP="00E05594">
      <w:pPr>
        <w:tabs>
          <w:tab w:val="left" w:pos="0"/>
        </w:tabs>
        <w:ind w:right="1" w:hanging="142"/>
        <w:jc w:val="both"/>
        <w:rPr>
          <w:spacing w:val="-4"/>
          <w:sz w:val="22"/>
          <w:szCs w:val="22"/>
        </w:rPr>
      </w:pPr>
      <w:r>
        <w:rPr>
          <w:spacing w:val="-4"/>
          <w:sz w:val="22"/>
          <w:szCs w:val="22"/>
        </w:rPr>
        <w:tab/>
      </w:r>
      <w:r>
        <w:rPr>
          <w:spacing w:val="-4"/>
          <w:sz w:val="22"/>
          <w:szCs w:val="22"/>
        </w:rPr>
        <w:tab/>
        <w:t>9</w:t>
      </w:r>
      <w:r w:rsidR="00E05594">
        <w:rPr>
          <w:spacing w:val="-4"/>
          <w:sz w:val="22"/>
          <w:szCs w:val="22"/>
        </w:rPr>
        <w:t>. Услуги оказаны надлежащего качества. Заказчик претензий к Исполнителю не имеет.</w:t>
      </w:r>
    </w:p>
    <w:p w14:paraId="05EA3DE1" w14:textId="1A338E31" w:rsidR="004D5155" w:rsidRDefault="004D5155" w:rsidP="00E05594">
      <w:pPr>
        <w:tabs>
          <w:tab w:val="left" w:pos="0"/>
        </w:tabs>
        <w:ind w:right="1" w:hanging="142"/>
        <w:jc w:val="both"/>
        <w:rPr>
          <w:spacing w:val="-4"/>
          <w:sz w:val="22"/>
          <w:szCs w:val="22"/>
        </w:rPr>
      </w:pPr>
      <w:r>
        <w:rPr>
          <w:spacing w:val="-4"/>
          <w:sz w:val="22"/>
          <w:szCs w:val="22"/>
        </w:rPr>
        <w:tab/>
      </w:r>
      <w:r>
        <w:rPr>
          <w:spacing w:val="-4"/>
          <w:sz w:val="22"/>
          <w:szCs w:val="22"/>
        </w:rPr>
        <w:tab/>
        <w:t>10. Дополнительные сведения ______________________________________________________</w:t>
      </w:r>
    </w:p>
    <w:p w14:paraId="29818C26" w14:textId="52653A11" w:rsidR="00E05594" w:rsidRDefault="004D5155" w:rsidP="00E05594">
      <w:pPr>
        <w:tabs>
          <w:tab w:val="left" w:pos="0"/>
        </w:tabs>
        <w:ind w:right="1" w:hanging="142"/>
        <w:jc w:val="both"/>
        <w:rPr>
          <w:sz w:val="22"/>
          <w:szCs w:val="22"/>
        </w:rPr>
      </w:pPr>
      <w:r>
        <w:rPr>
          <w:spacing w:val="-4"/>
          <w:sz w:val="22"/>
          <w:szCs w:val="22"/>
        </w:rPr>
        <w:tab/>
      </w:r>
      <w:r>
        <w:rPr>
          <w:spacing w:val="-4"/>
          <w:sz w:val="22"/>
          <w:szCs w:val="22"/>
        </w:rPr>
        <w:tab/>
        <w:t>11</w:t>
      </w:r>
      <w:r w:rsidR="00E05594">
        <w:rPr>
          <w:spacing w:val="-4"/>
          <w:sz w:val="22"/>
          <w:szCs w:val="22"/>
        </w:rPr>
        <w:t xml:space="preserve">. Настоящий Акт составлен </w:t>
      </w:r>
      <w:r w:rsidR="00E05594">
        <w:rPr>
          <w:color w:val="000000"/>
          <w:sz w:val="22"/>
          <w:szCs w:val="22"/>
        </w:rPr>
        <w:t>в письменной форме в 2 (двух) экземплярах, имеющих одинаковую юридическую силу (по одному для каждой Стороны).</w:t>
      </w:r>
    </w:p>
    <w:p w14:paraId="69EA62B2" w14:textId="77777777" w:rsidR="00E05594" w:rsidRDefault="00E05594" w:rsidP="00E05594">
      <w:pPr>
        <w:suppressAutoHyphens/>
        <w:jc w:val="both"/>
        <w:rPr>
          <w:sz w:val="22"/>
          <w:szCs w:val="22"/>
          <w:lang w:eastAsia="zh-CN"/>
        </w:rPr>
      </w:pPr>
    </w:p>
    <w:p w14:paraId="5FD93F26" w14:textId="77777777" w:rsidR="00E05594" w:rsidRDefault="00E05594" w:rsidP="00E05594">
      <w:pPr>
        <w:suppressAutoHyphens/>
        <w:jc w:val="center"/>
        <w:rPr>
          <w:b/>
          <w:sz w:val="22"/>
          <w:szCs w:val="22"/>
          <w:lang w:eastAsia="zh-CN"/>
        </w:rPr>
      </w:pPr>
      <w:r>
        <w:rPr>
          <w:b/>
          <w:sz w:val="22"/>
          <w:szCs w:val="22"/>
          <w:lang w:eastAsia="zh-CN"/>
        </w:rPr>
        <w:t>Подписи Сторон:</w:t>
      </w:r>
    </w:p>
    <w:p w14:paraId="2C5871A4" w14:textId="77777777" w:rsidR="00E05594" w:rsidRDefault="00E05594" w:rsidP="00E05594">
      <w:pPr>
        <w:suppressAutoHyphens/>
        <w:jc w:val="center"/>
        <w:rPr>
          <w:b/>
          <w:sz w:val="22"/>
          <w:szCs w:val="22"/>
          <w:lang w:eastAsia="zh-CN"/>
        </w:rPr>
      </w:pPr>
    </w:p>
    <w:tbl>
      <w:tblPr>
        <w:tblW w:w="10163" w:type="dxa"/>
        <w:tblInd w:w="-108" w:type="dxa"/>
        <w:tblLook w:val="04A0" w:firstRow="1" w:lastRow="0" w:firstColumn="1" w:lastColumn="0" w:noHBand="0" w:noVBand="1"/>
      </w:tblPr>
      <w:tblGrid>
        <w:gridCol w:w="5539"/>
        <w:gridCol w:w="4624"/>
      </w:tblGrid>
      <w:tr w:rsidR="00E05594" w14:paraId="0D52EC8A" w14:textId="77777777" w:rsidTr="00E05594">
        <w:tc>
          <w:tcPr>
            <w:tcW w:w="5421" w:type="dxa"/>
          </w:tcPr>
          <w:p w14:paraId="580C7C70" w14:textId="77777777" w:rsidR="00E05594" w:rsidRDefault="00E05594">
            <w:pPr>
              <w:rPr>
                <w:rFonts w:eastAsia="Calibri"/>
                <w:bCs/>
                <w:sz w:val="24"/>
                <w:szCs w:val="24"/>
              </w:rPr>
            </w:pPr>
          </w:p>
          <w:p w14:paraId="720EC90C" w14:textId="08463A69" w:rsidR="00E05594" w:rsidRDefault="00E05594">
            <w:pPr>
              <w:rPr>
                <w:b/>
                <w:bCs/>
                <w:sz w:val="24"/>
                <w:szCs w:val="24"/>
              </w:rPr>
            </w:pPr>
            <w:r>
              <w:rPr>
                <w:b/>
                <w:bCs/>
                <w:sz w:val="24"/>
                <w:szCs w:val="24"/>
              </w:rPr>
              <w:t xml:space="preserve">    От Заказчика:</w:t>
            </w:r>
          </w:p>
          <w:p w14:paraId="093B7AF5" w14:textId="470C151B" w:rsidR="00922C8B" w:rsidRDefault="00922C8B">
            <w:pPr>
              <w:rPr>
                <w:b/>
                <w:bCs/>
                <w:sz w:val="24"/>
                <w:szCs w:val="24"/>
              </w:rPr>
            </w:pPr>
            <w:r>
              <w:rPr>
                <w:b/>
                <w:bCs/>
                <w:sz w:val="24"/>
                <w:szCs w:val="24"/>
              </w:rPr>
              <w:t>Заместитель директора</w:t>
            </w:r>
          </w:p>
          <w:p w14:paraId="35927B56" w14:textId="729CD137" w:rsidR="00922C8B" w:rsidRDefault="00922C8B">
            <w:pPr>
              <w:rPr>
                <w:b/>
                <w:bCs/>
                <w:sz w:val="24"/>
                <w:szCs w:val="24"/>
              </w:rPr>
            </w:pPr>
            <w:r>
              <w:rPr>
                <w:b/>
                <w:bCs/>
                <w:sz w:val="24"/>
                <w:szCs w:val="24"/>
              </w:rPr>
              <w:t>ФИЦ Биотехнологии РАН</w:t>
            </w:r>
          </w:p>
          <w:p w14:paraId="3C43D4EF" w14:textId="77777777" w:rsidR="00E05594" w:rsidRDefault="00E05594">
            <w:pPr>
              <w:rPr>
                <w:bCs/>
                <w:sz w:val="24"/>
                <w:szCs w:val="24"/>
              </w:rPr>
            </w:pPr>
          </w:p>
        </w:tc>
        <w:tc>
          <w:tcPr>
            <w:tcW w:w="4526" w:type="dxa"/>
          </w:tcPr>
          <w:p w14:paraId="114CAD2B" w14:textId="77777777" w:rsidR="00E05594" w:rsidRDefault="00E05594">
            <w:pPr>
              <w:rPr>
                <w:sz w:val="24"/>
                <w:szCs w:val="24"/>
              </w:rPr>
            </w:pPr>
          </w:p>
          <w:p w14:paraId="459C0404" w14:textId="77777777" w:rsidR="00E05594" w:rsidRDefault="00E05594">
            <w:pPr>
              <w:rPr>
                <w:b/>
                <w:sz w:val="24"/>
                <w:szCs w:val="24"/>
              </w:rPr>
            </w:pPr>
            <w:r>
              <w:rPr>
                <w:b/>
                <w:bCs/>
                <w:sz w:val="24"/>
                <w:szCs w:val="24"/>
              </w:rPr>
              <w:t xml:space="preserve">    От Исполнителя:</w:t>
            </w:r>
          </w:p>
        </w:tc>
      </w:tr>
      <w:tr w:rsidR="00E05594" w14:paraId="6B2D4642" w14:textId="77777777" w:rsidTr="00E05594">
        <w:tc>
          <w:tcPr>
            <w:tcW w:w="5421" w:type="dxa"/>
            <w:hideMark/>
          </w:tcPr>
          <w:p w14:paraId="414930DE" w14:textId="149E4D10" w:rsidR="00E05594" w:rsidRDefault="00922C8B">
            <w:pPr>
              <w:rPr>
                <w:b/>
                <w:sz w:val="24"/>
                <w:szCs w:val="24"/>
                <w:lang w:bidi="en-US"/>
              </w:rPr>
            </w:pPr>
            <w:r>
              <w:rPr>
                <w:b/>
                <w:sz w:val="24"/>
                <w:szCs w:val="24"/>
                <w:lang w:bidi="en-US"/>
              </w:rPr>
              <w:t>______________/Э.Г. Садыхов</w:t>
            </w:r>
            <w:r w:rsidR="00E05594">
              <w:rPr>
                <w:b/>
                <w:sz w:val="24"/>
                <w:szCs w:val="24"/>
                <w:lang w:bidi="en-US"/>
              </w:rPr>
              <w:t>/</w:t>
            </w:r>
          </w:p>
        </w:tc>
        <w:tc>
          <w:tcPr>
            <w:tcW w:w="4526" w:type="dxa"/>
            <w:hideMark/>
          </w:tcPr>
          <w:p w14:paraId="2FE47A1C" w14:textId="77777777" w:rsidR="00E05594" w:rsidRDefault="00E05594">
            <w:pPr>
              <w:rPr>
                <w:b/>
                <w:sz w:val="24"/>
                <w:szCs w:val="24"/>
                <w:lang w:bidi="en-US"/>
              </w:rPr>
            </w:pPr>
            <w:r>
              <w:rPr>
                <w:b/>
                <w:sz w:val="24"/>
                <w:szCs w:val="24"/>
                <w:lang w:bidi="en-US"/>
              </w:rPr>
              <w:t>__________________/_____________/</w:t>
            </w:r>
          </w:p>
        </w:tc>
      </w:tr>
      <w:tr w:rsidR="00E05594" w14:paraId="6A57B232" w14:textId="77777777" w:rsidTr="00E05594">
        <w:tc>
          <w:tcPr>
            <w:tcW w:w="5421" w:type="dxa"/>
          </w:tcPr>
          <w:p w14:paraId="42ED33C2" w14:textId="77777777" w:rsidR="00E05594" w:rsidRDefault="00E05594">
            <w:pPr>
              <w:ind w:left="33" w:hanging="33"/>
              <w:rPr>
                <w:sz w:val="24"/>
                <w:szCs w:val="24"/>
                <w:lang w:bidi="en-US"/>
              </w:rPr>
            </w:pPr>
            <w:r>
              <w:rPr>
                <w:sz w:val="24"/>
                <w:szCs w:val="24"/>
                <w:lang w:bidi="en-US"/>
              </w:rPr>
              <w:t>М.П.</w:t>
            </w:r>
          </w:p>
          <w:p w14:paraId="20E774F7" w14:textId="77777777" w:rsidR="00E05594" w:rsidRDefault="00E05594">
            <w:pPr>
              <w:ind w:left="33" w:hanging="33"/>
              <w:rPr>
                <w:sz w:val="24"/>
                <w:szCs w:val="24"/>
                <w:lang w:bidi="en-US"/>
              </w:rPr>
            </w:pPr>
          </w:p>
          <w:p w14:paraId="6A7EF940" w14:textId="77777777" w:rsidR="00E05594" w:rsidRDefault="00E05594">
            <w:pPr>
              <w:rPr>
                <w:sz w:val="24"/>
                <w:szCs w:val="24"/>
                <w:lang w:bidi="en-US"/>
              </w:rPr>
            </w:pPr>
          </w:p>
          <w:p w14:paraId="242CFE11" w14:textId="77777777" w:rsidR="00E05594" w:rsidRDefault="00E05594">
            <w:pPr>
              <w:ind w:left="33" w:hanging="33"/>
              <w:rPr>
                <w:sz w:val="24"/>
                <w:szCs w:val="24"/>
                <w:lang w:bidi="en-US"/>
              </w:rPr>
            </w:pPr>
          </w:p>
          <w:p w14:paraId="6D1BA8A4" w14:textId="77777777" w:rsidR="00E05594" w:rsidRDefault="00E05594">
            <w:pPr>
              <w:rPr>
                <w:rFonts w:eastAsia="Calibri"/>
                <w:b/>
                <w:sz w:val="22"/>
                <w:szCs w:val="22"/>
                <w:u w:val="single"/>
                <w:shd w:val="clear" w:color="auto" w:fill="FFFFFF"/>
              </w:rPr>
            </w:pPr>
            <w:r>
              <w:rPr>
                <w:b/>
                <w:sz w:val="22"/>
                <w:szCs w:val="22"/>
                <w:u w:val="single"/>
                <w:shd w:val="clear" w:color="auto" w:fill="FFFFFF"/>
              </w:rPr>
              <w:t>Ответственное лицо Заказчика:</w:t>
            </w:r>
          </w:p>
          <w:p w14:paraId="59218CF2" w14:textId="77777777" w:rsidR="00E05594" w:rsidRDefault="00E05594">
            <w:pPr>
              <w:rPr>
                <w:sz w:val="22"/>
                <w:szCs w:val="22"/>
                <w:shd w:val="clear" w:color="auto" w:fill="FFFFFF"/>
              </w:rPr>
            </w:pPr>
          </w:p>
          <w:p w14:paraId="7728F302" w14:textId="1D664D47" w:rsidR="00E05594" w:rsidRDefault="00E05594">
            <w:pPr>
              <w:rPr>
                <w:sz w:val="22"/>
                <w:szCs w:val="22"/>
                <w:shd w:val="clear" w:color="auto" w:fill="FFFFFF"/>
              </w:rPr>
            </w:pPr>
            <w:r>
              <w:rPr>
                <w:sz w:val="22"/>
                <w:szCs w:val="22"/>
                <w:shd w:val="clear" w:color="auto" w:fill="FFFFFF"/>
              </w:rPr>
              <w:t>___</w:t>
            </w:r>
            <w:r w:rsidR="009D1A76">
              <w:rPr>
                <w:sz w:val="22"/>
                <w:szCs w:val="22"/>
                <w:shd w:val="clear" w:color="auto" w:fill="FFFFFF"/>
              </w:rPr>
              <w:t>_________________/Царева</w:t>
            </w:r>
            <w:r w:rsidR="00922C8B">
              <w:rPr>
                <w:sz w:val="22"/>
                <w:szCs w:val="22"/>
                <w:shd w:val="clear" w:color="auto" w:fill="FFFFFF"/>
              </w:rPr>
              <w:t>-Миловидова</w:t>
            </w:r>
            <w:r w:rsidR="009D1A76">
              <w:rPr>
                <w:sz w:val="22"/>
                <w:szCs w:val="22"/>
                <w:shd w:val="clear" w:color="auto" w:fill="FFFFFF"/>
              </w:rPr>
              <w:t xml:space="preserve"> Э.В.</w:t>
            </w:r>
            <w:r>
              <w:rPr>
                <w:sz w:val="22"/>
                <w:szCs w:val="22"/>
                <w:shd w:val="clear" w:color="auto" w:fill="FFFFFF"/>
              </w:rPr>
              <w:t>/</w:t>
            </w:r>
          </w:p>
          <w:p w14:paraId="78FF7E6C" w14:textId="77777777" w:rsidR="00E05594" w:rsidRDefault="00E05594">
            <w:pPr>
              <w:ind w:left="33" w:hanging="33"/>
              <w:rPr>
                <w:sz w:val="24"/>
                <w:szCs w:val="24"/>
                <w:lang w:bidi="en-US"/>
              </w:rPr>
            </w:pPr>
            <w:r>
              <w:rPr>
                <w:sz w:val="24"/>
                <w:szCs w:val="24"/>
                <w:lang w:bidi="en-US"/>
              </w:rPr>
              <w:t xml:space="preserve">              </w:t>
            </w:r>
          </w:p>
        </w:tc>
        <w:tc>
          <w:tcPr>
            <w:tcW w:w="4526" w:type="dxa"/>
            <w:hideMark/>
          </w:tcPr>
          <w:p w14:paraId="7CA1E83F" w14:textId="05444FBD" w:rsidR="00E05594" w:rsidRDefault="00E05594">
            <w:pPr>
              <w:rPr>
                <w:sz w:val="24"/>
                <w:szCs w:val="24"/>
                <w:lang w:bidi="en-US"/>
              </w:rPr>
            </w:pPr>
            <w:r>
              <w:rPr>
                <w:sz w:val="24"/>
                <w:szCs w:val="24"/>
                <w:lang w:bidi="en-US"/>
              </w:rPr>
              <w:t xml:space="preserve">М.П. </w:t>
            </w:r>
            <w:r w:rsidR="00922C8B">
              <w:rPr>
                <w:sz w:val="24"/>
                <w:szCs w:val="24"/>
                <w:lang w:bidi="en-US"/>
              </w:rPr>
              <w:t>(при наличии)</w:t>
            </w:r>
            <w:r>
              <w:rPr>
                <w:sz w:val="24"/>
                <w:szCs w:val="24"/>
                <w:lang w:bidi="en-US"/>
              </w:rPr>
              <w:t xml:space="preserve">                  </w:t>
            </w:r>
          </w:p>
        </w:tc>
      </w:tr>
    </w:tbl>
    <w:p w14:paraId="415C0500" w14:textId="77777777" w:rsidR="00E05594" w:rsidRDefault="00E05594" w:rsidP="00E05594">
      <w:pPr>
        <w:suppressAutoHyphens/>
        <w:rPr>
          <w:b/>
          <w:sz w:val="22"/>
          <w:szCs w:val="22"/>
          <w:lang w:eastAsia="zh-CN"/>
        </w:rPr>
      </w:pPr>
    </w:p>
    <w:p w14:paraId="0238ACDE" w14:textId="77777777" w:rsidR="00E05594" w:rsidRDefault="00E05594" w:rsidP="00E05594">
      <w:pPr>
        <w:suppressAutoHyphens/>
        <w:jc w:val="center"/>
        <w:rPr>
          <w:b/>
          <w:sz w:val="22"/>
          <w:szCs w:val="22"/>
          <w:lang w:eastAsia="zh-CN"/>
        </w:rPr>
      </w:pPr>
    </w:p>
    <w:p w14:paraId="534C6849" w14:textId="77777777" w:rsidR="00E05594" w:rsidRDefault="00E05594" w:rsidP="00E05594">
      <w:pPr>
        <w:suppressAutoHyphens/>
        <w:jc w:val="center"/>
        <w:rPr>
          <w:b/>
          <w:sz w:val="22"/>
          <w:szCs w:val="22"/>
          <w:lang w:eastAsia="zh-CN"/>
        </w:rPr>
      </w:pPr>
    </w:p>
    <w:p w14:paraId="354995BC" w14:textId="77777777" w:rsidR="00E05594" w:rsidRDefault="00E05594" w:rsidP="00E05594">
      <w:pPr>
        <w:suppressAutoHyphens/>
        <w:jc w:val="both"/>
        <w:rPr>
          <w:b/>
          <w:sz w:val="22"/>
          <w:szCs w:val="22"/>
          <w:u w:val="single"/>
          <w:lang w:eastAsia="zh-CN"/>
        </w:rPr>
      </w:pPr>
      <w:r>
        <w:rPr>
          <w:b/>
          <w:sz w:val="22"/>
          <w:szCs w:val="22"/>
          <w:u w:val="single"/>
          <w:lang w:eastAsia="zh-CN"/>
        </w:rPr>
        <w:t>Форма Акта согласована:</w:t>
      </w:r>
    </w:p>
    <w:p w14:paraId="63021646" w14:textId="77777777" w:rsidR="00E05594" w:rsidRDefault="00E05594" w:rsidP="00E05594">
      <w:pPr>
        <w:suppressAutoHyphens/>
        <w:jc w:val="both"/>
        <w:rPr>
          <w:sz w:val="24"/>
          <w:szCs w:val="24"/>
          <w:lang w:eastAsia="zh-CN"/>
        </w:rPr>
      </w:pPr>
    </w:p>
    <w:tbl>
      <w:tblPr>
        <w:tblW w:w="9501" w:type="dxa"/>
        <w:jc w:val="center"/>
        <w:tblLook w:val="04A0" w:firstRow="1" w:lastRow="0" w:firstColumn="1" w:lastColumn="0" w:noHBand="0" w:noVBand="1"/>
      </w:tblPr>
      <w:tblGrid>
        <w:gridCol w:w="4880"/>
        <w:gridCol w:w="4621"/>
      </w:tblGrid>
      <w:tr w:rsidR="00E05594" w14:paraId="06C90452" w14:textId="77777777" w:rsidTr="00E05594">
        <w:trPr>
          <w:trHeight w:val="310"/>
          <w:jc w:val="center"/>
        </w:trPr>
        <w:tc>
          <w:tcPr>
            <w:tcW w:w="4880" w:type="dxa"/>
          </w:tcPr>
          <w:p w14:paraId="621D787C" w14:textId="77777777" w:rsidR="00E05594" w:rsidRDefault="00E05594">
            <w:pPr>
              <w:rPr>
                <w:sz w:val="24"/>
                <w:szCs w:val="24"/>
                <w:lang w:eastAsia="en-US"/>
              </w:rPr>
            </w:pPr>
            <w:r>
              <w:rPr>
                <w:sz w:val="24"/>
                <w:szCs w:val="24"/>
                <w:lang w:eastAsia="en-US"/>
              </w:rPr>
              <w:t>От Заказчика:</w:t>
            </w:r>
          </w:p>
          <w:p w14:paraId="1FA40CF5" w14:textId="39FDA330" w:rsidR="00E05594" w:rsidRDefault="00083F40">
            <w:pPr>
              <w:keepNext/>
              <w:keepLines/>
              <w:rPr>
                <w:sz w:val="24"/>
                <w:szCs w:val="24"/>
              </w:rPr>
            </w:pPr>
            <w:r>
              <w:rPr>
                <w:sz w:val="24"/>
                <w:szCs w:val="24"/>
              </w:rPr>
              <w:t>Заместитель директора</w:t>
            </w:r>
          </w:p>
          <w:p w14:paraId="7391D9A9" w14:textId="77777777" w:rsidR="00E05594" w:rsidRDefault="00E05594">
            <w:pPr>
              <w:keepNext/>
              <w:keepLines/>
              <w:rPr>
                <w:sz w:val="24"/>
                <w:szCs w:val="24"/>
              </w:rPr>
            </w:pPr>
            <w:r>
              <w:rPr>
                <w:sz w:val="24"/>
                <w:szCs w:val="24"/>
              </w:rPr>
              <w:t>ФИЦ Биотехнологии РАН</w:t>
            </w:r>
          </w:p>
          <w:p w14:paraId="3D580D40" w14:textId="77777777" w:rsidR="00E05594" w:rsidRDefault="00E05594">
            <w:pPr>
              <w:rPr>
                <w:sz w:val="24"/>
                <w:szCs w:val="24"/>
                <w:lang w:eastAsia="en-US"/>
              </w:rPr>
            </w:pPr>
          </w:p>
        </w:tc>
        <w:tc>
          <w:tcPr>
            <w:tcW w:w="4621" w:type="dxa"/>
          </w:tcPr>
          <w:p w14:paraId="7601169B" w14:textId="77777777" w:rsidR="00E05594" w:rsidRDefault="00E05594">
            <w:pPr>
              <w:rPr>
                <w:sz w:val="24"/>
                <w:szCs w:val="24"/>
              </w:rPr>
            </w:pPr>
            <w:r>
              <w:rPr>
                <w:sz w:val="24"/>
                <w:szCs w:val="24"/>
              </w:rPr>
              <w:t>От Исполнителя:</w:t>
            </w:r>
          </w:p>
          <w:p w14:paraId="4818834E" w14:textId="77777777" w:rsidR="00E05594" w:rsidRDefault="009719AC" w:rsidP="009719AC">
            <w:pPr>
              <w:rPr>
                <w:sz w:val="24"/>
                <w:szCs w:val="24"/>
              </w:rPr>
            </w:pPr>
            <w:r>
              <w:rPr>
                <w:sz w:val="24"/>
                <w:szCs w:val="24"/>
              </w:rPr>
              <w:t>_________________</w:t>
            </w:r>
          </w:p>
          <w:p w14:paraId="788E5111" w14:textId="12825441" w:rsidR="009719AC" w:rsidRDefault="009719AC" w:rsidP="009719AC">
            <w:pPr>
              <w:rPr>
                <w:sz w:val="24"/>
                <w:szCs w:val="24"/>
              </w:rPr>
            </w:pPr>
            <w:r>
              <w:rPr>
                <w:sz w:val="24"/>
                <w:szCs w:val="24"/>
              </w:rPr>
              <w:t>_________________</w:t>
            </w:r>
          </w:p>
        </w:tc>
      </w:tr>
      <w:tr w:rsidR="00E05594" w14:paraId="70E6F04A" w14:textId="77777777" w:rsidTr="00E05594">
        <w:trPr>
          <w:trHeight w:val="78"/>
          <w:jc w:val="center"/>
        </w:trPr>
        <w:tc>
          <w:tcPr>
            <w:tcW w:w="4880" w:type="dxa"/>
          </w:tcPr>
          <w:p w14:paraId="68B77D1A" w14:textId="77777777" w:rsidR="00E05594" w:rsidRDefault="00E05594">
            <w:pPr>
              <w:rPr>
                <w:rFonts w:eastAsia="Calibri"/>
                <w:sz w:val="24"/>
                <w:szCs w:val="24"/>
              </w:rPr>
            </w:pPr>
          </w:p>
          <w:p w14:paraId="62473AF1" w14:textId="16C2759C" w:rsidR="00E05594" w:rsidRDefault="009719AC">
            <w:pPr>
              <w:rPr>
                <w:sz w:val="24"/>
                <w:szCs w:val="24"/>
              </w:rPr>
            </w:pPr>
            <w:r>
              <w:rPr>
                <w:sz w:val="24"/>
                <w:szCs w:val="24"/>
              </w:rPr>
              <w:t>______________/</w:t>
            </w:r>
            <w:r w:rsidR="00083F40">
              <w:rPr>
                <w:sz w:val="24"/>
                <w:szCs w:val="24"/>
              </w:rPr>
              <w:t>Садыхов Э.Г.</w:t>
            </w:r>
            <w:r w:rsidR="00E05594">
              <w:rPr>
                <w:sz w:val="24"/>
                <w:szCs w:val="24"/>
              </w:rPr>
              <w:t>/</w:t>
            </w:r>
          </w:p>
          <w:p w14:paraId="61AD09FD" w14:textId="77777777" w:rsidR="00E05594" w:rsidRDefault="00E05594">
            <w:pPr>
              <w:rPr>
                <w:sz w:val="24"/>
                <w:szCs w:val="24"/>
                <w:lang w:eastAsia="en-US"/>
              </w:rPr>
            </w:pPr>
            <w:r>
              <w:rPr>
                <w:sz w:val="24"/>
                <w:szCs w:val="24"/>
              </w:rPr>
              <w:t>М.П.</w:t>
            </w:r>
          </w:p>
        </w:tc>
        <w:tc>
          <w:tcPr>
            <w:tcW w:w="4621" w:type="dxa"/>
          </w:tcPr>
          <w:p w14:paraId="466511F7" w14:textId="77777777" w:rsidR="00E05594" w:rsidRDefault="00E05594">
            <w:pPr>
              <w:rPr>
                <w:sz w:val="24"/>
                <w:szCs w:val="24"/>
              </w:rPr>
            </w:pPr>
          </w:p>
          <w:p w14:paraId="2E6F0F84" w14:textId="05249699" w:rsidR="00E05594" w:rsidRDefault="00E05594">
            <w:pPr>
              <w:rPr>
                <w:sz w:val="24"/>
                <w:szCs w:val="24"/>
              </w:rPr>
            </w:pPr>
            <w:r>
              <w:rPr>
                <w:sz w:val="24"/>
                <w:szCs w:val="24"/>
              </w:rPr>
              <w:t>____</w:t>
            </w:r>
            <w:r w:rsidR="009719AC">
              <w:rPr>
                <w:sz w:val="24"/>
                <w:szCs w:val="24"/>
              </w:rPr>
              <w:t>______________ /________________</w:t>
            </w:r>
            <w:r>
              <w:rPr>
                <w:sz w:val="24"/>
                <w:szCs w:val="24"/>
              </w:rPr>
              <w:t>/</w:t>
            </w:r>
          </w:p>
          <w:p w14:paraId="75B30C2C" w14:textId="77777777" w:rsidR="00E05594" w:rsidRDefault="00E05594">
            <w:pPr>
              <w:rPr>
                <w:sz w:val="24"/>
                <w:szCs w:val="24"/>
                <w:lang w:eastAsia="en-US"/>
              </w:rPr>
            </w:pPr>
            <w:r>
              <w:rPr>
                <w:sz w:val="24"/>
                <w:szCs w:val="24"/>
              </w:rPr>
              <w:t>М.П.</w:t>
            </w:r>
          </w:p>
        </w:tc>
      </w:tr>
    </w:tbl>
    <w:p w14:paraId="669D2DE8" w14:textId="77777777" w:rsidR="00E05594" w:rsidRDefault="00E05594" w:rsidP="00E05594">
      <w:pPr>
        <w:suppressAutoHyphens/>
        <w:jc w:val="both"/>
        <w:rPr>
          <w:sz w:val="24"/>
          <w:szCs w:val="24"/>
          <w:lang w:eastAsia="zh-CN"/>
        </w:rPr>
      </w:pPr>
    </w:p>
    <w:p w14:paraId="36F71431" w14:textId="77777777" w:rsidR="00E05594" w:rsidRPr="00E05594" w:rsidRDefault="00E05594" w:rsidP="00E05594">
      <w:pPr>
        <w:pStyle w:val="af"/>
        <w:ind w:left="1080"/>
        <w:rPr>
          <w:rFonts w:eastAsia="Calibri"/>
          <w:sz w:val="22"/>
          <w:szCs w:val="22"/>
          <w:lang w:val="ru-RU"/>
        </w:rPr>
      </w:pPr>
    </w:p>
    <w:p w14:paraId="3FCE7FC1" w14:textId="77777777" w:rsidR="00E05594" w:rsidRPr="00E05594" w:rsidRDefault="00E05594" w:rsidP="00E05594">
      <w:pPr>
        <w:pStyle w:val="af"/>
        <w:ind w:left="1080"/>
        <w:rPr>
          <w:sz w:val="22"/>
          <w:szCs w:val="22"/>
          <w:lang w:val="ru-RU"/>
        </w:rPr>
      </w:pPr>
    </w:p>
    <w:p w14:paraId="7007F4CA" w14:textId="77777777" w:rsidR="00E05594" w:rsidRPr="00E05594" w:rsidRDefault="00E05594" w:rsidP="00E05594">
      <w:pPr>
        <w:pStyle w:val="af"/>
        <w:ind w:left="1080"/>
        <w:rPr>
          <w:sz w:val="22"/>
          <w:szCs w:val="22"/>
          <w:lang w:val="ru-RU"/>
        </w:rPr>
      </w:pPr>
    </w:p>
    <w:p w14:paraId="7C46D5E0" w14:textId="1475E742" w:rsidR="00E05594" w:rsidRPr="00E05594" w:rsidRDefault="00E05594" w:rsidP="00E05594">
      <w:pPr>
        <w:pStyle w:val="af"/>
        <w:ind w:left="1080"/>
        <w:rPr>
          <w:sz w:val="18"/>
          <w:szCs w:val="18"/>
          <w:lang w:val="ru-RU" w:eastAsia="en-US"/>
        </w:rPr>
      </w:pPr>
      <w:r w:rsidRPr="00E05594">
        <w:rPr>
          <w:sz w:val="22"/>
          <w:szCs w:val="22"/>
          <w:lang w:val="ru-RU"/>
        </w:rPr>
        <w:t>*</w:t>
      </w:r>
      <w:r w:rsidRPr="00E05594">
        <w:rPr>
          <w:sz w:val="18"/>
          <w:szCs w:val="18"/>
          <w:lang w:val="ru-RU" w:eastAsia="en-US"/>
        </w:rPr>
        <w:t>В случае начисления неустойки Заказчиком к Акту прикладывается ее расчет, составленный в с</w:t>
      </w:r>
      <w:r w:rsidR="004D5155">
        <w:rPr>
          <w:sz w:val="18"/>
          <w:szCs w:val="18"/>
          <w:lang w:val="ru-RU" w:eastAsia="en-US"/>
        </w:rPr>
        <w:t>оответствии с условиями контракта</w:t>
      </w:r>
      <w:r w:rsidRPr="00E05594">
        <w:rPr>
          <w:sz w:val="18"/>
          <w:szCs w:val="18"/>
          <w:lang w:val="ru-RU" w:eastAsia="en-US"/>
        </w:rPr>
        <w:t>.</w:t>
      </w:r>
    </w:p>
    <w:p w14:paraId="336A3DF7" w14:textId="56323015" w:rsidR="007D3490" w:rsidRDefault="007D3490"/>
    <w:sectPr w:rsidR="007D3490" w:rsidSect="00701016">
      <w:headerReference w:type="even" r:id="rId8"/>
      <w:footerReference w:type="even" r:id="rId9"/>
      <w:footerReference w:type="default" r:id="rId10"/>
      <w:pgSz w:w="11906" w:h="16838" w:code="9"/>
      <w:pgMar w:top="851" w:right="720" w:bottom="284"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B1206" w14:textId="77777777" w:rsidR="00922C8B" w:rsidRDefault="00922C8B">
      <w:r>
        <w:separator/>
      </w:r>
    </w:p>
  </w:endnote>
  <w:endnote w:type="continuationSeparator" w:id="0">
    <w:p w14:paraId="3F4CA20C" w14:textId="77777777" w:rsidR="00922C8B" w:rsidRDefault="00922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5C3ED" w14:textId="77777777" w:rsidR="00922C8B" w:rsidRDefault="00922C8B" w:rsidP="007D3490">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349A2C05" w14:textId="77777777" w:rsidR="00922C8B" w:rsidRDefault="00922C8B" w:rsidP="007D3490">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21452" w14:textId="67A72D15" w:rsidR="00922C8B" w:rsidRDefault="00922C8B" w:rsidP="007D3490">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4D5155">
      <w:rPr>
        <w:rStyle w:val="aa"/>
        <w:noProof/>
      </w:rPr>
      <w:t>12</w:t>
    </w:r>
    <w:r>
      <w:rPr>
        <w:rStyle w:val="aa"/>
      </w:rPr>
      <w:fldChar w:fldCharType="end"/>
    </w:r>
  </w:p>
  <w:p w14:paraId="2FE27C29" w14:textId="77777777" w:rsidR="00922C8B" w:rsidRDefault="00922C8B" w:rsidP="007D3490">
    <w:pPr>
      <w:pStyle w:val="ab"/>
      <w:ind w:right="360"/>
      <w:rPr>
        <w:vertAlign w:val="superscript"/>
      </w:rPr>
    </w:pPr>
  </w:p>
  <w:p w14:paraId="1EC1F9BA" w14:textId="77777777" w:rsidR="00922C8B" w:rsidRPr="00E0538C" w:rsidRDefault="00922C8B" w:rsidP="007D3490">
    <w:pPr>
      <w:pStyle w:val="ab"/>
      <w:ind w:right="36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E910A" w14:textId="77777777" w:rsidR="00922C8B" w:rsidRDefault="00922C8B">
      <w:r>
        <w:separator/>
      </w:r>
    </w:p>
  </w:footnote>
  <w:footnote w:type="continuationSeparator" w:id="0">
    <w:p w14:paraId="641421D1" w14:textId="77777777" w:rsidR="00922C8B" w:rsidRDefault="00922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6937D" w14:textId="77777777" w:rsidR="00922C8B" w:rsidRDefault="00922C8B" w:rsidP="007D3490">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934E5C5" w14:textId="77777777" w:rsidR="00922C8B" w:rsidRDefault="00922C8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05419"/>
    <w:multiLevelType w:val="multilevel"/>
    <w:tmpl w:val="FA44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F66E1"/>
    <w:multiLevelType w:val="multilevel"/>
    <w:tmpl w:val="49CC9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C45476"/>
    <w:multiLevelType w:val="multilevel"/>
    <w:tmpl w:val="E346A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941D73"/>
    <w:multiLevelType w:val="multilevel"/>
    <w:tmpl w:val="927AF772"/>
    <w:lvl w:ilvl="0">
      <w:start w:val="1"/>
      <w:numFmt w:val="decimal"/>
      <w:lvlText w:val="%1."/>
      <w:lvlJc w:val="left"/>
      <w:pPr>
        <w:ind w:left="786" w:hanging="360"/>
      </w:pPr>
      <w:rPr>
        <w:b/>
        <w:color w:val="auto"/>
        <w:sz w:val="24"/>
        <w:szCs w:val="24"/>
      </w:rPr>
    </w:lvl>
    <w:lvl w:ilvl="1">
      <w:start w:val="1"/>
      <w:numFmt w:val="decimal"/>
      <w:isLgl/>
      <w:lvlText w:val="%1.%2."/>
      <w:lvlJc w:val="left"/>
      <w:pPr>
        <w:ind w:left="1494" w:hanging="360"/>
      </w:pPr>
    </w:lvl>
    <w:lvl w:ilvl="2">
      <w:start w:val="1"/>
      <w:numFmt w:val="decimal"/>
      <w:isLgl/>
      <w:lvlText w:val="%1.%2.%3."/>
      <w:lvlJc w:val="left"/>
      <w:pPr>
        <w:ind w:left="2628" w:hanging="720"/>
      </w:pPr>
    </w:lvl>
    <w:lvl w:ilvl="3">
      <w:start w:val="1"/>
      <w:numFmt w:val="decimal"/>
      <w:isLgl/>
      <w:lvlText w:val="%1.%2.%3.%4."/>
      <w:lvlJc w:val="left"/>
      <w:pPr>
        <w:ind w:left="3402" w:hanging="720"/>
      </w:pPr>
    </w:lvl>
    <w:lvl w:ilvl="4">
      <w:start w:val="1"/>
      <w:numFmt w:val="decimal"/>
      <w:isLgl/>
      <w:lvlText w:val="%1.%2.%3.%4.%5."/>
      <w:lvlJc w:val="left"/>
      <w:pPr>
        <w:ind w:left="4536" w:hanging="1080"/>
      </w:pPr>
    </w:lvl>
    <w:lvl w:ilvl="5">
      <w:start w:val="1"/>
      <w:numFmt w:val="decimal"/>
      <w:isLgl/>
      <w:lvlText w:val="%1.%2.%3.%4.%5.%6."/>
      <w:lvlJc w:val="left"/>
      <w:pPr>
        <w:ind w:left="5310" w:hanging="1080"/>
      </w:pPr>
    </w:lvl>
    <w:lvl w:ilvl="6">
      <w:start w:val="1"/>
      <w:numFmt w:val="decimal"/>
      <w:isLgl/>
      <w:lvlText w:val="%1.%2.%3.%4.%5.%6.%7."/>
      <w:lvlJc w:val="left"/>
      <w:pPr>
        <w:ind w:left="6444" w:hanging="1440"/>
      </w:pPr>
    </w:lvl>
    <w:lvl w:ilvl="7">
      <w:start w:val="1"/>
      <w:numFmt w:val="decimal"/>
      <w:isLgl/>
      <w:lvlText w:val="%1.%2.%3.%4.%5.%6.%7.%8."/>
      <w:lvlJc w:val="left"/>
      <w:pPr>
        <w:ind w:left="7218" w:hanging="1440"/>
      </w:pPr>
    </w:lvl>
    <w:lvl w:ilvl="8">
      <w:start w:val="1"/>
      <w:numFmt w:val="decimal"/>
      <w:isLgl/>
      <w:lvlText w:val="%1.%2.%3.%4.%5.%6.%7.%8.%9."/>
      <w:lvlJc w:val="left"/>
      <w:pPr>
        <w:ind w:left="8352" w:hanging="1800"/>
      </w:pPr>
    </w:lvl>
  </w:abstractNum>
  <w:abstractNum w:abstractNumId="4" w15:restartNumberingAfterBreak="0">
    <w:nsid w:val="2C4170B5"/>
    <w:multiLevelType w:val="multilevel"/>
    <w:tmpl w:val="5EFE9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F05009"/>
    <w:multiLevelType w:val="multilevel"/>
    <w:tmpl w:val="54F81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4B1859"/>
    <w:multiLevelType w:val="multilevel"/>
    <w:tmpl w:val="92901A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2055BF"/>
    <w:multiLevelType w:val="multilevel"/>
    <w:tmpl w:val="6D92D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5512AA"/>
    <w:multiLevelType w:val="multilevel"/>
    <w:tmpl w:val="90687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416CE1"/>
    <w:multiLevelType w:val="hybridMultilevel"/>
    <w:tmpl w:val="7ACC6CB2"/>
    <w:lvl w:ilvl="0" w:tplc="53F69906">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15:restartNumberingAfterBreak="0">
    <w:nsid w:val="40C50060"/>
    <w:multiLevelType w:val="hybridMultilevel"/>
    <w:tmpl w:val="7248BAA4"/>
    <w:lvl w:ilvl="0" w:tplc="8D5EBD86">
      <w:start w:val="7"/>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2C37597"/>
    <w:multiLevelType w:val="multilevel"/>
    <w:tmpl w:val="E766DB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650621"/>
    <w:multiLevelType w:val="multilevel"/>
    <w:tmpl w:val="C1765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4E3330"/>
    <w:multiLevelType w:val="multilevel"/>
    <w:tmpl w:val="C67AB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0E6C29"/>
    <w:multiLevelType w:val="multilevel"/>
    <w:tmpl w:val="3ACC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523B95"/>
    <w:multiLevelType w:val="multilevel"/>
    <w:tmpl w:val="0BB68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116219"/>
    <w:multiLevelType w:val="multilevel"/>
    <w:tmpl w:val="38FEC5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88569F"/>
    <w:multiLevelType w:val="hybridMultilevel"/>
    <w:tmpl w:val="F3F48A24"/>
    <w:lvl w:ilvl="0" w:tplc="3AE26468">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D53EF7"/>
    <w:multiLevelType w:val="hybridMultilevel"/>
    <w:tmpl w:val="8E68C736"/>
    <w:lvl w:ilvl="0" w:tplc="12DAB2B6">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19" w15:restartNumberingAfterBreak="0">
    <w:nsid w:val="7D004096"/>
    <w:multiLevelType w:val="multilevel"/>
    <w:tmpl w:val="F96E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F37B2B"/>
    <w:multiLevelType w:val="multilevel"/>
    <w:tmpl w:val="D592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8"/>
  </w:num>
  <w:num w:numId="7">
    <w:abstractNumId w:val="4"/>
  </w:num>
  <w:num w:numId="8">
    <w:abstractNumId w:val="15"/>
  </w:num>
  <w:num w:numId="9">
    <w:abstractNumId w:val="20"/>
  </w:num>
  <w:num w:numId="10">
    <w:abstractNumId w:val="12"/>
  </w:num>
  <w:num w:numId="11">
    <w:abstractNumId w:val="7"/>
  </w:num>
  <w:num w:numId="12">
    <w:abstractNumId w:val="6"/>
  </w:num>
  <w:num w:numId="13">
    <w:abstractNumId w:val="14"/>
  </w:num>
  <w:num w:numId="14">
    <w:abstractNumId w:val="19"/>
  </w:num>
  <w:num w:numId="15">
    <w:abstractNumId w:val="11"/>
  </w:num>
  <w:num w:numId="16">
    <w:abstractNumId w:val="0"/>
  </w:num>
  <w:num w:numId="17">
    <w:abstractNumId w:val="5"/>
  </w:num>
  <w:num w:numId="18">
    <w:abstractNumId w:val="16"/>
  </w:num>
  <w:num w:numId="19">
    <w:abstractNumId w:val="13"/>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D47"/>
    <w:rsid w:val="0002289B"/>
    <w:rsid w:val="00064060"/>
    <w:rsid w:val="00064355"/>
    <w:rsid w:val="00070A7B"/>
    <w:rsid w:val="0007135E"/>
    <w:rsid w:val="00083F40"/>
    <w:rsid w:val="000B1A43"/>
    <w:rsid w:val="001162D8"/>
    <w:rsid w:val="00125CD2"/>
    <w:rsid w:val="001276F2"/>
    <w:rsid w:val="001613EA"/>
    <w:rsid w:val="00272AD7"/>
    <w:rsid w:val="00282ED2"/>
    <w:rsid w:val="002F7D59"/>
    <w:rsid w:val="00324702"/>
    <w:rsid w:val="00330240"/>
    <w:rsid w:val="00424D3A"/>
    <w:rsid w:val="004C58D5"/>
    <w:rsid w:val="004D5155"/>
    <w:rsid w:val="005313B7"/>
    <w:rsid w:val="005941CE"/>
    <w:rsid w:val="005D1871"/>
    <w:rsid w:val="005E4BDD"/>
    <w:rsid w:val="006816E8"/>
    <w:rsid w:val="0068786F"/>
    <w:rsid w:val="00693D91"/>
    <w:rsid w:val="006A05EC"/>
    <w:rsid w:val="006B101E"/>
    <w:rsid w:val="006E0554"/>
    <w:rsid w:val="00701016"/>
    <w:rsid w:val="007128B1"/>
    <w:rsid w:val="00736018"/>
    <w:rsid w:val="00754863"/>
    <w:rsid w:val="00757C53"/>
    <w:rsid w:val="007825E2"/>
    <w:rsid w:val="007C7C61"/>
    <w:rsid w:val="007D3490"/>
    <w:rsid w:val="00810B1B"/>
    <w:rsid w:val="008E23EF"/>
    <w:rsid w:val="00922C8B"/>
    <w:rsid w:val="00961CF3"/>
    <w:rsid w:val="0097034F"/>
    <w:rsid w:val="009719AC"/>
    <w:rsid w:val="009D1A76"/>
    <w:rsid w:val="00A06C68"/>
    <w:rsid w:val="00A16BA1"/>
    <w:rsid w:val="00A363BA"/>
    <w:rsid w:val="00A45113"/>
    <w:rsid w:val="00A53EA0"/>
    <w:rsid w:val="00A82B02"/>
    <w:rsid w:val="00A941EF"/>
    <w:rsid w:val="00AB0D47"/>
    <w:rsid w:val="00AB62F1"/>
    <w:rsid w:val="00B160F8"/>
    <w:rsid w:val="00B40C91"/>
    <w:rsid w:val="00B54F34"/>
    <w:rsid w:val="00B7791F"/>
    <w:rsid w:val="00B841FB"/>
    <w:rsid w:val="00B921D0"/>
    <w:rsid w:val="00BF37E4"/>
    <w:rsid w:val="00C07AB2"/>
    <w:rsid w:val="00CB0750"/>
    <w:rsid w:val="00CB6F70"/>
    <w:rsid w:val="00CC1020"/>
    <w:rsid w:val="00CE589E"/>
    <w:rsid w:val="00D301CD"/>
    <w:rsid w:val="00D6778D"/>
    <w:rsid w:val="00DE0532"/>
    <w:rsid w:val="00DF1D7F"/>
    <w:rsid w:val="00E02910"/>
    <w:rsid w:val="00E05594"/>
    <w:rsid w:val="00E2018D"/>
    <w:rsid w:val="00E660E1"/>
    <w:rsid w:val="00EB5CC2"/>
    <w:rsid w:val="00ED52B6"/>
    <w:rsid w:val="00F50F47"/>
    <w:rsid w:val="00F71186"/>
    <w:rsid w:val="00F977FB"/>
    <w:rsid w:val="00FD38CE"/>
    <w:rsid w:val="00FE5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1BD6C"/>
  <w15:chartTrackingRefBased/>
  <w15:docId w15:val="{792774C7-8D89-4726-A7EC-6BA3D6B9D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0D4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link w:val="a5"/>
    <w:qFormat/>
    <w:rsid w:val="00AB0D47"/>
    <w:pPr>
      <w:jc w:val="center"/>
    </w:pPr>
    <w:rPr>
      <w:b/>
      <w:sz w:val="32"/>
    </w:rPr>
  </w:style>
  <w:style w:type="character" w:customStyle="1" w:styleId="a5">
    <w:name w:val="Название Знак"/>
    <w:link w:val="a3"/>
    <w:rsid w:val="00AB0D47"/>
    <w:rPr>
      <w:rFonts w:ascii="Times New Roman" w:eastAsia="Times New Roman" w:hAnsi="Times New Roman" w:cs="Times New Roman"/>
      <w:b/>
      <w:sz w:val="32"/>
      <w:szCs w:val="20"/>
      <w:lang w:eastAsia="ru-RU"/>
    </w:rPr>
  </w:style>
  <w:style w:type="paragraph" w:styleId="a6">
    <w:name w:val="Body Text Indent"/>
    <w:basedOn w:val="a"/>
    <w:link w:val="a7"/>
    <w:rsid w:val="00AB0D47"/>
    <w:pPr>
      <w:ind w:left="426" w:hanging="426"/>
    </w:pPr>
    <w:rPr>
      <w:sz w:val="24"/>
    </w:rPr>
  </w:style>
  <w:style w:type="character" w:customStyle="1" w:styleId="a7">
    <w:name w:val="Основной текст с отступом Знак"/>
    <w:basedOn w:val="a0"/>
    <w:link w:val="a6"/>
    <w:rsid w:val="00AB0D47"/>
    <w:rPr>
      <w:rFonts w:ascii="Times New Roman" w:eastAsia="Times New Roman" w:hAnsi="Times New Roman" w:cs="Times New Roman"/>
      <w:sz w:val="24"/>
      <w:szCs w:val="20"/>
      <w:lang w:eastAsia="ru-RU"/>
    </w:rPr>
  </w:style>
  <w:style w:type="paragraph" w:styleId="2">
    <w:name w:val="Body Text Indent 2"/>
    <w:basedOn w:val="a"/>
    <w:link w:val="20"/>
    <w:rsid w:val="00AB0D47"/>
    <w:pPr>
      <w:ind w:left="426" w:hanging="426"/>
      <w:jc w:val="both"/>
    </w:pPr>
    <w:rPr>
      <w:sz w:val="24"/>
    </w:rPr>
  </w:style>
  <w:style w:type="character" w:customStyle="1" w:styleId="20">
    <w:name w:val="Основной текст с отступом 2 Знак"/>
    <w:basedOn w:val="a0"/>
    <w:link w:val="2"/>
    <w:rsid w:val="00AB0D47"/>
    <w:rPr>
      <w:rFonts w:ascii="Times New Roman" w:eastAsia="Times New Roman" w:hAnsi="Times New Roman" w:cs="Times New Roman"/>
      <w:sz w:val="24"/>
      <w:szCs w:val="20"/>
      <w:lang w:eastAsia="ru-RU"/>
    </w:rPr>
  </w:style>
  <w:style w:type="paragraph" w:customStyle="1" w:styleId="1">
    <w:name w:val="Обычный1"/>
    <w:rsid w:val="00AB0D47"/>
    <w:pPr>
      <w:spacing w:after="0" w:line="240" w:lineRule="auto"/>
    </w:pPr>
    <w:rPr>
      <w:rFonts w:ascii="Times New Roman" w:eastAsia="Times New Roman" w:hAnsi="Times New Roman" w:cs="Times New Roman"/>
      <w:snapToGrid w:val="0"/>
      <w:sz w:val="20"/>
      <w:szCs w:val="20"/>
      <w:lang w:eastAsia="ru-RU"/>
    </w:rPr>
  </w:style>
  <w:style w:type="paragraph" w:styleId="a8">
    <w:name w:val="header"/>
    <w:basedOn w:val="a"/>
    <w:link w:val="a9"/>
    <w:rsid w:val="00AB0D47"/>
    <w:pPr>
      <w:tabs>
        <w:tab w:val="center" w:pos="4677"/>
        <w:tab w:val="right" w:pos="9355"/>
      </w:tabs>
    </w:pPr>
  </w:style>
  <w:style w:type="character" w:customStyle="1" w:styleId="a9">
    <w:name w:val="Верхний колонтитул Знак"/>
    <w:basedOn w:val="a0"/>
    <w:link w:val="a8"/>
    <w:rsid w:val="00AB0D47"/>
    <w:rPr>
      <w:rFonts w:ascii="Times New Roman" w:eastAsia="Times New Roman" w:hAnsi="Times New Roman" w:cs="Times New Roman"/>
      <w:sz w:val="20"/>
      <w:szCs w:val="20"/>
      <w:lang w:eastAsia="ru-RU"/>
    </w:rPr>
  </w:style>
  <w:style w:type="character" w:styleId="aa">
    <w:name w:val="page number"/>
    <w:basedOn w:val="a0"/>
    <w:rsid w:val="00AB0D47"/>
  </w:style>
  <w:style w:type="paragraph" w:styleId="ab">
    <w:name w:val="footer"/>
    <w:basedOn w:val="a"/>
    <w:link w:val="ac"/>
    <w:rsid w:val="00AB0D47"/>
    <w:pPr>
      <w:tabs>
        <w:tab w:val="center" w:pos="4677"/>
        <w:tab w:val="right" w:pos="9355"/>
      </w:tabs>
    </w:pPr>
  </w:style>
  <w:style w:type="character" w:customStyle="1" w:styleId="ac">
    <w:name w:val="Нижний колонтитул Знак"/>
    <w:basedOn w:val="a0"/>
    <w:link w:val="ab"/>
    <w:rsid w:val="00AB0D47"/>
    <w:rPr>
      <w:rFonts w:ascii="Times New Roman" w:eastAsia="Times New Roman" w:hAnsi="Times New Roman" w:cs="Times New Roman"/>
      <w:sz w:val="20"/>
      <w:szCs w:val="20"/>
      <w:lang w:eastAsia="ru-RU"/>
    </w:rPr>
  </w:style>
  <w:style w:type="paragraph" w:styleId="3">
    <w:name w:val="Body Text Indent 3"/>
    <w:basedOn w:val="a"/>
    <w:link w:val="30"/>
    <w:rsid w:val="00AB0D47"/>
    <w:pPr>
      <w:spacing w:after="120"/>
      <w:ind w:left="283"/>
    </w:pPr>
    <w:rPr>
      <w:sz w:val="16"/>
      <w:szCs w:val="16"/>
    </w:rPr>
  </w:style>
  <w:style w:type="character" w:customStyle="1" w:styleId="30">
    <w:name w:val="Основной текст с отступом 3 Знак"/>
    <w:basedOn w:val="a0"/>
    <w:link w:val="3"/>
    <w:rsid w:val="00AB0D47"/>
    <w:rPr>
      <w:rFonts w:ascii="Times New Roman" w:eastAsia="Times New Roman" w:hAnsi="Times New Roman" w:cs="Times New Roman"/>
      <w:sz w:val="16"/>
      <w:szCs w:val="16"/>
      <w:lang w:eastAsia="ru-RU"/>
    </w:rPr>
  </w:style>
  <w:style w:type="paragraph" w:styleId="ad">
    <w:name w:val="Body Text"/>
    <w:basedOn w:val="a"/>
    <w:link w:val="ae"/>
    <w:rsid w:val="00AB0D47"/>
    <w:pPr>
      <w:spacing w:after="120"/>
    </w:pPr>
  </w:style>
  <w:style w:type="character" w:customStyle="1" w:styleId="ae">
    <w:name w:val="Основной текст Знак"/>
    <w:basedOn w:val="a0"/>
    <w:link w:val="ad"/>
    <w:rsid w:val="00AB0D47"/>
    <w:rPr>
      <w:rFonts w:ascii="Times New Roman" w:eastAsia="Times New Roman" w:hAnsi="Times New Roman" w:cs="Times New Roman"/>
      <w:sz w:val="20"/>
      <w:szCs w:val="20"/>
      <w:lang w:eastAsia="ru-RU"/>
    </w:rPr>
  </w:style>
  <w:style w:type="paragraph" w:styleId="af">
    <w:name w:val="List Paragraph"/>
    <w:aliases w:val="Список - дефис,Ненумерованный список,List Paragraph"/>
    <w:basedOn w:val="a"/>
    <w:link w:val="af0"/>
    <w:uiPriority w:val="34"/>
    <w:qFormat/>
    <w:rsid w:val="00AB0D47"/>
    <w:pPr>
      <w:ind w:left="720"/>
      <w:contextualSpacing/>
    </w:pPr>
    <w:rPr>
      <w:lang w:val="en-US"/>
    </w:rPr>
  </w:style>
  <w:style w:type="paragraph" w:styleId="a4">
    <w:name w:val="Title"/>
    <w:basedOn w:val="a"/>
    <w:next w:val="a"/>
    <w:link w:val="af1"/>
    <w:uiPriority w:val="10"/>
    <w:qFormat/>
    <w:rsid w:val="00AB0D47"/>
    <w:pPr>
      <w:contextualSpacing/>
    </w:pPr>
    <w:rPr>
      <w:rFonts w:asciiTheme="majorHAnsi" w:eastAsiaTheme="majorEastAsia" w:hAnsiTheme="majorHAnsi" w:cstheme="majorBidi"/>
      <w:spacing w:val="-10"/>
      <w:kern w:val="28"/>
      <w:sz w:val="56"/>
      <w:szCs w:val="56"/>
    </w:rPr>
  </w:style>
  <w:style w:type="character" w:customStyle="1" w:styleId="af1">
    <w:name w:val="Заголовок Знак"/>
    <w:basedOn w:val="a0"/>
    <w:link w:val="a4"/>
    <w:uiPriority w:val="10"/>
    <w:rsid w:val="00AB0D47"/>
    <w:rPr>
      <w:rFonts w:asciiTheme="majorHAnsi" w:eastAsiaTheme="majorEastAsia" w:hAnsiTheme="majorHAnsi" w:cstheme="majorBidi"/>
      <w:spacing w:val="-10"/>
      <w:kern w:val="28"/>
      <w:sz w:val="56"/>
      <w:szCs w:val="56"/>
      <w:lang w:eastAsia="ru-RU"/>
    </w:rPr>
  </w:style>
  <w:style w:type="table" w:styleId="af2">
    <w:name w:val="Table Grid"/>
    <w:basedOn w:val="a1"/>
    <w:uiPriority w:val="39"/>
    <w:rsid w:val="00AB0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125CD2"/>
    <w:pPr>
      <w:spacing w:before="100" w:beforeAutospacing="1" w:after="100" w:afterAutospacing="1"/>
    </w:pPr>
    <w:rPr>
      <w:sz w:val="24"/>
      <w:szCs w:val="24"/>
    </w:rPr>
  </w:style>
  <w:style w:type="character" w:customStyle="1" w:styleId="af0">
    <w:name w:val="Абзац списка Знак"/>
    <w:aliases w:val="Список - дефис Знак,Ненумерованный список Знак,List Paragraph Знак"/>
    <w:link w:val="af"/>
    <w:uiPriority w:val="34"/>
    <w:locked/>
    <w:rsid w:val="007D3490"/>
    <w:rPr>
      <w:rFonts w:ascii="Times New Roman" w:eastAsia="Times New Roman" w:hAnsi="Times New Roman" w:cs="Times New Roman"/>
      <w:sz w:val="20"/>
      <w:szCs w:val="20"/>
      <w:lang w:val="en-US" w:eastAsia="ru-RU"/>
    </w:rPr>
  </w:style>
  <w:style w:type="paragraph" w:styleId="af3">
    <w:name w:val="Normal (Web)"/>
    <w:basedOn w:val="a"/>
    <w:uiPriority w:val="99"/>
    <w:unhideWhenUsed/>
    <w:rsid w:val="007D3490"/>
    <w:pPr>
      <w:spacing w:before="100" w:beforeAutospacing="1" w:after="100" w:afterAutospacing="1"/>
    </w:pPr>
    <w:rPr>
      <w:sz w:val="24"/>
      <w:szCs w:val="24"/>
    </w:rPr>
  </w:style>
  <w:style w:type="character" w:styleId="af4">
    <w:name w:val="Strong"/>
    <w:basedOn w:val="a0"/>
    <w:uiPriority w:val="22"/>
    <w:qFormat/>
    <w:rsid w:val="007D3490"/>
    <w:rPr>
      <w:b/>
      <w:bCs/>
    </w:rPr>
  </w:style>
  <w:style w:type="character" w:styleId="af5">
    <w:name w:val="Hyperlink"/>
    <w:basedOn w:val="a0"/>
    <w:uiPriority w:val="99"/>
    <w:unhideWhenUsed/>
    <w:rsid w:val="00F50F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641302">
      <w:bodyDiv w:val="1"/>
      <w:marLeft w:val="0"/>
      <w:marRight w:val="0"/>
      <w:marTop w:val="0"/>
      <w:marBottom w:val="0"/>
      <w:divBdr>
        <w:top w:val="none" w:sz="0" w:space="0" w:color="auto"/>
        <w:left w:val="none" w:sz="0" w:space="0" w:color="auto"/>
        <w:bottom w:val="none" w:sz="0" w:space="0" w:color="auto"/>
        <w:right w:val="none" w:sz="0" w:space="0" w:color="auto"/>
      </w:divBdr>
    </w:div>
    <w:div w:id="1214659347">
      <w:bodyDiv w:val="1"/>
      <w:marLeft w:val="0"/>
      <w:marRight w:val="0"/>
      <w:marTop w:val="0"/>
      <w:marBottom w:val="0"/>
      <w:divBdr>
        <w:top w:val="none" w:sz="0" w:space="0" w:color="auto"/>
        <w:left w:val="none" w:sz="0" w:space="0" w:color="auto"/>
        <w:bottom w:val="none" w:sz="0" w:space="0" w:color="auto"/>
        <w:right w:val="none" w:sz="0" w:space="0" w:color="auto"/>
      </w:divBdr>
    </w:div>
    <w:div w:id="1839464997">
      <w:bodyDiv w:val="1"/>
      <w:marLeft w:val="0"/>
      <w:marRight w:val="0"/>
      <w:marTop w:val="0"/>
      <w:marBottom w:val="0"/>
      <w:divBdr>
        <w:top w:val="none" w:sz="0" w:space="0" w:color="auto"/>
        <w:left w:val="none" w:sz="0" w:space="0" w:color="auto"/>
        <w:bottom w:val="none" w:sz="0" w:space="0" w:color="auto"/>
        <w:right w:val="none" w:sz="0" w:space="0" w:color="auto"/>
      </w:divBdr>
    </w:div>
    <w:div w:id="198974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tsareva@fbras.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13</Pages>
  <Words>6035</Words>
  <Characters>34405</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dc:creator>
  <cp:keywords/>
  <dc:description/>
  <cp:lastModifiedBy>Новиков Евгений Сергеевич</cp:lastModifiedBy>
  <cp:revision>33</cp:revision>
  <dcterms:created xsi:type="dcterms:W3CDTF">2025-07-15T11:43:00Z</dcterms:created>
  <dcterms:modified xsi:type="dcterms:W3CDTF">2026-05-27T11:37:00Z</dcterms:modified>
</cp:coreProperties>
</file>