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9F8" w:rsidRPr="00BF7ADE" w:rsidRDefault="001E586F" w:rsidP="00801D60">
      <w:pPr>
        <w:keepNext/>
        <w:keepLines/>
        <w:suppressLineNumbers/>
        <w:suppressAutoHyphens/>
        <w:ind w:left="4860" w:right="-144"/>
        <w:jc w:val="right"/>
        <w:rPr>
          <w:b/>
        </w:rPr>
      </w:pPr>
      <w:bookmarkStart w:id="0" w:name="OLE_LINK66"/>
      <w:r>
        <w:rPr>
          <w:b/>
        </w:rPr>
        <w:t>Заместител</w:t>
      </w:r>
      <w:r w:rsidR="00AA45FB">
        <w:rPr>
          <w:b/>
        </w:rPr>
        <w:t>ь</w:t>
      </w:r>
      <w:r w:rsidR="002939F8" w:rsidRPr="00BF7ADE">
        <w:rPr>
          <w:b/>
        </w:rPr>
        <w:t xml:space="preserve"> генерального директора</w:t>
      </w:r>
    </w:p>
    <w:p w:rsidR="002939F8" w:rsidRPr="00BF7ADE" w:rsidRDefault="001D074F" w:rsidP="00801D60">
      <w:pPr>
        <w:keepNext/>
        <w:keepLines/>
        <w:suppressLineNumbers/>
        <w:suppressAutoHyphens/>
        <w:ind w:left="4860" w:right="-144"/>
        <w:jc w:val="right"/>
        <w:rPr>
          <w:b/>
        </w:rPr>
      </w:pPr>
      <w:r w:rsidRPr="00BF7ADE">
        <w:rPr>
          <w:b/>
        </w:rPr>
        <w:t>ф</w:t>
      </w:r>
      <w:r w:rsidR="002939F8" w:rsidRPr="00BF7ADE">
        <w:rPr>
          <w:b/>
        </w:rPr>
        <w:t>едерального государственного бюджетного учреждения культуры</w:t>
      </w:r>
    </w:p>
    <w:p w:rsidR="002939F8" w:rsidRPr="00BF7ADE" w:rsidRDefault="002939F8" w:rsidP="00801D60">
      <w:pPr>
        <w:keepNext/>
        <w:keepLines/>
        <w:suppressLineNumbers/>
        <w:suppressAutoHyphens/>
        <w:ind w:left="3969" w:right="-144"/>
        <w:jc w:val="right"/>
        <w:rPr>
          <w:b/>
        </w:rPr>
      </w:pPr>
      <w:r w:rsidRPr="00BF7ADE">
        <w:rPr>
          <w:b/>
        </w:rPr>
        <w:t>«Государственный Эрмитаж»</w:t>
      </w:r>
    </w:p>
    <w:p w:rsidR="00BA4A14" w:rsidRPr="00BF7ADE" w:rsidRDefault="00B349EC" w:rsidP="00F97658">
      <w:pPr>
        <w:shd w:val="clear" w:color="auto" w:fill="FFFFFF"/>
        <w:spacing w:before="48" w:line="276" w:lineRule="auto"/>
        <w:ind w:right="-144"/>
        <w:jc w:val="right"/>
        <w:rPr>
          <w:b/>
          <w:bCs/>
        </w:rPr>
      </w:pPr>
      <w:r w:rsidRPr="00BF7ADE">
        <w:rPr>
          <w:b/>
          <w:bCs/>
        </w:rPr>
        <w:t xml:space="preserve">по </w:t>
      </w:r>
      <w:r w:rsidR="001E586F">
        <w:rPr>
          <w:b/>
          <w:bCs/>
        </w:rPr>
        <w:t>эксплуатации</w:t>
      </w:r>
    </w:p>
    <w:p w:rsidR="002939F8" w:rsidRPr="00BF7ADE" w:rsidRDefault="002939F8" w:rsidP="00801D60">
      <w:pPr>
        <w:shd w:val="clear" w:color="auto" w:fill="FFFFFF"/>
        <w:spacing w:before="48" w:line="276" w:lineRule="auto"/>
        <w:ind w:right="-144"/>
        <w:jc w:val="right"/>
        <w:rPr>
          <w:b/>
          <w:bCs/>
        </w:rPr>
      </w:pPr>
    </w:p>
    <w:p w:rsidR="002939F8" w:rsidRPr="00BF7ADE" w:rsidRDefault="002939F8" w:rsidP="00801D60">
      <w:pPr>
        <w:keepNext/>
        <w:keepLines/>
        <w:suppressLineNumbers/>
        <w:suppressAutoHyphens/>
        <w:ind w:left="4860" w:right="-144"/>
        <w:jc w:val="right"/>
        <w:rPr>
          <w:b/>
          <w:bCs/>
        </w:rPr>
      </w:pPr>
      <w:r w:rsidRPr="00BF7ADE">
        <w:rPr>
          <w:b/>
          <w:bCs/>
        </w:rPr>
        <w:t xml:space="preserve">_________________ </w:t>
      </w:r>
      <w:r w:rsidR="00AA45FB">
        <w:rPr>
          <w:b/>
          <w:bCs/>
        </w:rPr>
        <w:t>А</w:t>
      </w:r>
      <w:r w:rsidR="00AE1CF5">
        <w:rPr>
          <w:b/>
          <w:bCs/>
        </w:rPr>
        <w:t xml:space="preserve">.В. </w:t>
      </w:r>
      <w:r w:rsidR="00AA45FB">
        <w:rPr>
          <w:b/>
          <w:bCs/>
        </w:rPr>
        <w:t>Богданов</w:t>
      </w:r>
    </w:p>
    <w:p w:rsidR="002939F8" w:rsidRPr="00BF7ADE" w:rsidRDefault="002939F8" w:rsidP="00801D60">
      <w:pPr>
        <w:keepNext/>
        <w:keepLines/>
        <w:suppressLineNumbers/>
        <w:suppressAutoHyphens/>
        <w:ind w:left="4860" w:right="-144"/>
        <w:rPr>
          <w:b/>
        </w:rPr>
      </w:pPr>
    </w:p>
    <w:bookmarkEnd w:id="0"/>
    <w:p w:rsidR="002939F8" w:rsidRPr="00BF7ADE" w:rsidRDefault="002939F8" w:rsidP="00801D60">
      <w:pPr>
        <w:pStyle w:val="21"/>
        <w:ind w:left="4860" w:right="-144"/>
        <w:jc w:val="right"/>
        <w:rPr>
          <w:rFonts w:cs="Times New Roman"/>
          <w:b/>
          <w:szCs w:val="24"/>
        </w:rPr>
      </w:pPr>
      <w:r w:rsidRPr="00BF7ADE">
        <w:rPr>
          <w:rFonts w:cs="Times New Roman"/>
          <w:b/>
          <w:szCs w:val="24"/>
        </w:rPr>
        <w:t>«</w:t>
      </w:r>
      <w:r w:rsidR="00FB2DE6">
        <w:rPr>
          <w:rFonts w:cs="Times New Roman"/>
          <w:b/>
          <w:szCs w:val="24"/>
        </w:rPr>
        <w:t>02</w:t>
      </w:r>
      <w:r w:rsidRPr="00BF7ADE">
        <w:rPr>
          <w:rFonts w:cs="Times New Roman"/>
          <w:b/>
          <w:szCs w:val="24"/>
        </w:rPr>
        <w:t>»</w:t>
      </w:r>
      <w:r w:rsidR="00FB2DE6">
        <w:rPr>
          <w:rFonts w:cs="Times New Roman"/>
          <w:b/>
          <w:szCs w:val="24"/>
        </w:rPr>
        <w:t xml:space="preserve"> июля </w:t>
      </w:r>
      <w:r w:rsidR="00EA7683" w:rsidRPr="00BF7ADE">
        <w:rPr>
          <w:rFonts w:cs="Times New Roman"/>
          <w:b/>
          <w:szCs w:val="24"/>
        </w:rPr>
        <w:t>20</w:t>
      </w:r>
      <w:r w:rsidR="00667A54" w:rsidRPr="00BF7ADE">
        <w:rPr>
          <w:rFonts w:cs="Times New Roman"/>
          <w:b/>
          <w:szCs w:val="24"/>
        </w:rPr>
        <w:t>2</w:t>
      </w:r>
      <w:r w:rsidR="000F548C" w:rsidRPr="00BF7ADE">
        <w:rPr>
          <w:rFonts w:cs="Times New Roman"/>
          <w:b/>
          <w:szCs w:val="24"/>
        </w:rPr>
        <w:t>6</w:t>
      </w:r>
      <w:r w:rsidRPr="00BF7ADE">
        <w:rPr>
          <w:rFonts w:cs="Times New Roman"/>
          <w:b/>
          <w:szCs w:val="24"/>
        </w:rPr>
        <w:t xml:space="preserve"> г.</w:t>
      </w:r>
    </w:p>
    <w:p w:rsidR="002939F8" w:rsidRPr="00BF7ADE" w:rsidRDefault="002939F8" w:rsidP="002939F8">
      <w:pPr>
        <w:pStyle w:val="2"/>
        <w:ind w:firstLine="0"/>
        <w:jc w:val="right"/>
      </w:pPr>
    </w:p>
    <w:p w:rsidR="00FB65FB" w:rsidRPr="00BF7ADE" w:rsidRDefault="000615A6" w:rsidP="00FB65FB">
      <w:pPr>
        <w:pStyle w:val="2"/>
        <w:rPr>
          <w:caps/>
        </w:rPr>
      </w:pPr>
      <w:r w:rsidRPr="00BF7ADE">
        <w:rPr>
          <w:caps/>
        </w:rPr>
        <w:t>Объявление о закупочной сессии</w:t>
      </w:r>
      <w:r w:rsidR="001F4B3A" w:rsidRPr="00BF7ADE">
        <w:rPr>
          <w:caps/>
        </w:rPr>
        <w:t xml:space="preserve"> </w:t>
      </w:r>
    </w:p>
    <w:p w:rsidR="00FB65FB" w:rsidRPr="00BF7ADE" w:rsidRDefault="00FB65FB" w:rsidP="00FB65FB"/>
    <w:tbl>
      <w:tblPr>
        <w:tblW w:w="10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512"/>
      </w:tblGrid>
      <w:tr w:rsidR="008C7916" w:rsidRPr="00BF7ADE" w:rsidTr="002C110B">
        <w:trPr>
          <w:trHeight w:val="591"/>
          <w:jc w:val="center"/>
        </w:trPr>
        <w:tc>
          <w:tcPr>
            <w:tcW w:w="598" w:type="dxa"/>
            <w:vAlign w:val="center"/>
          </w:tcPr>
          <w:p w:rsidR="00E771C3" w:rsidRPr="00BF7ADE" w:rsidRDefault="00E771C3" w:rsidP="00E771C3">
            <w:pPr>
              <w:pStyle w:val="2"/>
              <w:ind w:left="142" w:firstLine="37"/>
              <w:rPr>
                <w:b w:val="0"/>
                <w:bCs/>
              </w:rPr>
            </w:pPr>
            <w:r w:rsidRPr="00BF7ADE">
              <w:rPr>
                <w:b w:val="0"/>
                <w:bCs/>
              </w:rPr>
              <w:t>1</w:t>
            </w:r>
          </w:p>
        </w:tc>
        <w:tc>
          <w:tcPr>
            <w:tcW w:w="4515" w:type="dxa"/>
            <w:vAlign w:val="center"/>
          </w:tcPr>
          <w:p w:rsidR="00E771C3" w:rsidRPr="00BF7ADE" w:rsidRDefault="00E771C3" w:rsidP="00FB65FB">
            <w:pPr>
              <w:pStyle w:val="2"/>
              <w:ind w:left="142" w:firstLine="37"/>
              <w:jc w:val="left"/>
              <w:rPr>
                <w:b w:val="0"/>
              </w:rPr>
            </w:pPr>
            <w:r w:rsidRPr="00BF7ADE">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512" w:type="dxa"/>
            <w:vAlign w:val="center"/>
          </w:tcPr>
          <w:p w:rsidR="00E771C3" w:rsidRPr="00BF7ADE" w:rsidRDefault="00E771C3" w:rsidP="00EF0ED2">
            <w:pPr>
              <w:jc w:val="both"/>
            </w:pPr>
            <w:r w:rsidRPr="00BF7ADE">
              <w:t>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исполнителя) осуществляется в соответствии с пунктом 4 части 1 статьи 93 Федерального закона N 44-ФЗ</w:t>
            </w:r>
          </w:p>
        </w:tc>
      </w:tr>
      <w:tr w:rsidR="000F548C" w:rsidRPr="00BF7ADE" w:rsidTr="002C110B">
        <w:trPr>
          <w:trHeight w:val="591"/>
          <w:jc w:val="center"/>
        </w:trPr>
        <w:tc>
          <w:tcPr>
            <w:tcW w:w="598" w:type="dxa"/>
            <w:vAlign w:val="center"/>
          </w:tcPr>
          <w:p w:rsidR="00E771C3" w:rsidRPr="00BF7ADE" w:rsidRDefault="00E771C3" w:rsidP="00E771C3">
            <w:pPr>
              <w:ind w:left="142"/>
              <w:jc w:val="center"/>
            </w:pPr>
            <w:r w:rsidRPr="00BF7ADE">
              <w:t>2</w:t>
            </w:r>
          </w:p>
        </w:tc>
        <w:tc>
          <w:tcPr>
            <w:tcW w:w="4515" w:type="dxa"/>
            <w:vAlign w:val="center"/>
          </w:tcPr>
          <w:p w:rsidR="00E771C3" w:rsidRPr="00BF7ADE" w:rsidRDefault="00856C01" w:rsidP="00856C01">
            <w:pPr>
              <w:ind w:left="142"/>
            </w:pPr>
            <w:r w:rsidRPr="00BF7ADE">
              <w:t>Дата</w:t>
            </w:r>
            <w:r w:rsidR="00667A33" w:rsidRPr="00BF7ADE">
              <w:t xml:space="preserve"> размещения закупки</w:t>
            </w:r>
          </w:p>
        </w:tc>
        <w:tc>
          <w:tcPr>
            <w:tcW w:w="5512" w:type="dxa"/>
            <w:vAlign w:val="center"/>
          </w:tcPr>
          <w:p w:rsidR="00E771C3" w:rsidRPr="00BF7ADE" w:rsidRDefault="00FB2DE6" w:rsidP="000F548C">
            <w:pPr>
              <w:ind w:left="142"/>
            </w:pPr>
            <w:r>
              <w:t>«02» июля</w:t>
            </w:r>
            <w:r w:rsidR="00667A33" w:rsidRPr="00BF7ADE">
              <w:t xml:space="preserve"> 202</w:t>
            </w:r>
            <w:r w:rsidR="000F548C" w:rsidRPr="00BF7ADE">
              <w:t>6</w:t>
            </w:r>
            <w:r w:rsidR="00667A33" w:rsidRPr="00BF7ADE">
              <w:t>г</w:t>
            </w:r>
          </w:p>
        </w:tc>
      </w:tr>
      <w:tr w:rsidR="000F548C" w:rsidRPr="00BF7ADE" w:rsidTr="002C110B">
        <w:trPr>
          <w:trHeight w:val="591"/>
          <w:jc w:val="center"/>
        </w:trPr>
        <w:tc>
          <w:tcPr>
            <w:tcW w:w="598" w:type="dxa"/>
            <w:vAlign w:val="center"/>
          </w:tcPr>
          <w:p w:rsidR="00856C01" w:rsidRPr="00BF7ADE" w:rsidRDefault="00856C01" w:rsidP="00E771C3">
            <w:pPr>
              <w:ind w:left="142"/>
              <w:jc w:val="center"/>
            </w:pPr>
            <w:r w:rsidRPr="00BF7ADE">
              <w:t>3</w:t>
            </w:r>
          </w:p>
        </w:tc>
        <w:tc>
          <w:tcPr>
            <w:tcW w:w="4515" w:type="dxa"/>
            <w:vAlign w:val="center"/>
          </w:tcPr>
          <w:p w:rsidR="00856C01" w:rsidRPr="00BF7ADE" w:rsidRDefault="00FD3B67" w:rsidP="00FB65FB">
            <w:pPr>
              <w:ind w:left="142"/>
            </w:pPr>
            <w:r w:rsidRPr="00BF7ADE">
              <w:t xml:space="preserve">Продолжительность </w:t>
            </w:r>
            <w:r w:rsidR="00856C01" w:rsidRPr="00BF7ADE">
              <w:t>закупочной сессии</w:t>
            </w:r>
          </w:p>
        </w:tc>
        <w:tc>
          <w:tcPr>
            <w:tcW w:w="5512" w:type="dxa"/>
            <w:vAlign w:val="center"/>
          </w:tcPr>
          <w:p w:rsidR="00856C01" w:rsidRPr="00BF7ADE" w:rsidRDefault="00856C01" w:rsidP="00FB65FB">
            <w:pPr>
              <w:ind w:left="142"/>
            </w:pPr>
            <w:r w:rsidRPr="00BF7ADE">
              <w:t>2 (Два) часа</w:t>
            </w:r>
          </w:p>
        </w:tc>
      </w:tr>
      <w:tr w:rsidR="000F548C" w:rsidRPr="00BF7ADE" w:rsidTr="002C110B">
        <w:trPr>
          <w:trHeight w:val="591"/>
          <w:jc w:val="center"/>
        </w:trPr>
        <w:tc>
          <w:tcPr>
            <w:tcW w:w="10625" w:type="dxa"/>
            <w:gridSpan w:val="3"/>
            <w:vAlign w:val="center"/>
          </w:tcPr>
          <w:p w:rsidR="00E771C3" w:rsidRPr="00BF7ADE" w:rsidRDefault="00E771C3" w:rsidP="00FB65FB">
            <w:pPr>
              <w:ind w:left="142"/>
            </w:pPr>
            <w:r w:rsidRPr="00BF7ADE">
              <w:rPr>
                <w:b/>
                <w:bCs/>
              </w:rPr>
              <w:t>Информация о заказчике</w:t>
            </w:r>
          </w:p>
        </w:tc>
      </w:tr>
      <w:tr w:rsidR="000A386D" w:rsidRPr="00BF7ADE" w:rsidTr="002C110B">
        <w:trPr>
          <w:trHeight w:val="591"/>
          <w:jc w:val="center"/>
        </w:trPr>
        <w:tc>
          <w:tcPr>
            <w:tcW w:w="598" w:type="dxa"/>
            <w:vAlign w:val="center"/>
          </w:tcPr>
          <w:p w:rsidR="00E771C3" w:rsidRPr="00BF7ADE" w:rsidRDefault="00856C01" w:rsidP="00E771C3">
            <w:pPr>
              <w:ind w:left="142"/>
              <w:jc w:val="center"/>
            </w:pPr>
            <w:r w:rsidRPr="00BF7ADE">
              <w:t>4</w:t>
            </w:r>
          </w:p>
        </w:tc>
        <w:tc>
          <w:tcPr>
            <w:tcW w:w="4515" w:type="dxa"/>
            <w:shd w:val="clear" w:color="auto" w:fill="auto"/>
            <w:vAlign w:val="center"/>
          </w:tcPr>
          <w:p w:rsidR="00E771C3" w:rsidRPr="00BF7ADE" w:rsidRDefault="00E771C3" w:rsidP="00FB65FB">
            <w:pPr>
              <w:ind w:left="142"/>
            </w:pPr>
            <w:r w:rsidRPr="00BF7ADE">
              <w:t>Наименование Заказчика:</w:t>
            </w:r>
          </w:p>
        </w:tc>
        <w:tc>
          <w:tcPr>
            <w:tcW w:w="5512" w:type="dxa"/>
            <w:shd w:val="clear" w:color="auto" w:fill="auto"/>
            <w:vAlign w:val="center"/>
          </w:tcPr>
          <w:p w:rsidR="00E771C3" w:rsidRPr="00BF7ADE" w:rsidRDefault="00E771C3" w:rsidP="00EF0ED2">
            <w:pPr>
              <w:jc w:val="both"/>
            </w:pPr>
            <w:r w:rsidRPr="00BF7ADE">
              <w:t xml:space="preserve">федеральное государственное бюджетное учреждение культуры «Государственный Эрмитаж». </w:t>
            </w:r>
          </w:p>
        </w:tc>
      </w:tr>
      <w:tr w:rsidR="006048ED" w:rsidRPr="00BF7ADE" w:rsidTr="002C110B">
        <w:trPr>
          <w:trHeight w:val="591"/>
          <w:jc w:val="center"/>
        </w:trPr>
        <w:tc>
          <w:tcPr>
            <w:tcW w:w="598" w:type="dxa"/>
            <w:vAlign w:val="center"/>
          </w:tcPr>
          <w:p w:rsidR="00E771C3" w:rsidRPr="00BF7ADE" w:rsidRDefault="00856C01" w:rsidP="00E771C3">
            <w:pPr>
              <w:ind w:left="142"/>
              <w:jc w:val="center"/>
            </w:pPr>
            <w:r w:rsidRPr="00BF7ADE">
              <w:t>5</w:t>
            </w:r>
          </w:p>
        </w:tc>
        <w:tc>
          <w:tcPr>
            <w:tcW w:w="4515" w:type="dxa"/>
            <w:shd w:val="clear" w:color="auto" w:fill="auto"/>
            <w:vAlign w:val="center"/>
          </w:tcPr>
          <w:p w:rsidR="00E771C3" w:rsidRPr="00BF7ADE" w:rsidRDefault="00E771C3" w:rsidP="00FB65FB">
            <w:pPr>
              <w:ind w:left="142"/>
            </w:pPr>
            <w:r w:rsidRPr="00BF7ADE">
              <w:t>Реквизиты Заказчика</w:t>
            </w:r>
          </w:p>
        </w:tc>
        <w:tc>
          <w:tcPr>
            <w:tcW w:w="5512" w:type="dxa"/>
            <w:shd w:val="clear" w:color="auto" w:fill="auto"/>
            <w:vAlign w:val="center"/>
          </w:tcPr>
          <w:p w:rsidR="00E771C3" w:rsidRPr="00BF7ADE" w:rsidRDefault="00E771C3" w:rsidP="00EF0ED2">
            <w:pPr>
              <w:pStyle w:val="Default"/>
              <w:rPr>
                <w:color w:val="auto"/>
              </w:rPr>
            </w:pPr>
            <w:r w:rsidRPr="00BF7ADE">
              <w:rPr>
                <w:color w:val="auto"/>
              </w:rPr>
              <w:t xml:space="preserve">ИНН 7830002416 </w:t>
            </w:r>
          </w:p>
          <w:p w:rsidR="00E771C3" w:rsidRPr="00BF7ADE" w:rsidRDefault="00E771C3" w:rsidP="00EF0ED2">
            <w:pPr>
              <w:pStyle w:val="Default"/>
              <w:rPr>
                <w:color w:val="auto"/>
              </w:rPr>
            </w:pPr>
            <w:r w:rsidRPr="00BF7ADE">
              <w:rPr>
                <w:color w:val="auto"/>
              </w:rPr>
              <w:t xml:space="preserve">КПП 784101001 </w:t>
            </w:r>
          </w:p>
          <w:p w:rsidR="00E771C3" w:rsidRPr="00BF7ADE" w:rsidRDefault="00E771C3" w:rsidP="00EF0ED2">
            <w:pPr>
              <w:pStyle w:val="Default"/>
              <w:rPr>
                <w:color w:val="auto"/>
              </w:rPr>
            </w:pPr>
            <w:r w:rsidRPr="00BF7ADE">
              <w:rPr>
                <w:color w:val="auto"/>
              </w:rPr>
              <w:t xml:space="preserve">ОКПО 02175134 </w:t>
            </w:r>
          </w:p>
          <w:p w:rsidR="00E771C3" w:rsidRPr="00BF7ADE" w:rsidRDefault="00E771C3" w:rsidP="00EF0ED2">
            <w:pPr>
              <w:pStyle w:val="Default"/>
              <w:rPr>
                <w:color w:val="auto"/>
              </w:rPr>
            </w:pPr>
            <w:r w:rsidRPr="00BF7ADE">
              <w:rPr>
                <w:color w:val="auto"/>
              </w:rPr>
              <w:t xml:space="preserve">ОКТМО 40908000 </w:t>
            </w:r>
          </w:p>
          <w:p w:rsidR="00E771C3" w:rsidRPr="00BF7ADE" w:rsidRDefault="00E771C3" w:rsidP="00EF0ED2">
            <w:pPr>
              <w:pStyle w:val="Default"/>
              <w:rPr>
                <w:color w:val="auto"/>
              </w:rPr>
            </w:pPr>
            <w:r w:rsidRPr="00AE1CF5">
              <w:rPr>
                <w:color w:val="auto"/>
              </w:rPr>
              <w:t xml:space="preserve">ОКВЭД </w:t>
            </w:r>
            <w:r w:rsidR="002C110B" w:rsidRPr="00AE1CF5">
              <w:rPr>
                <w:color w:val="auto"/>
              </w:rPr>
              <w:t>91.02</w:t>
            </w:r>
            <w:r w:rsidRPr="00BF7ADE">
              <w:rPr>
                <w:color w:val="auto"/>
              </w:rPr>
              <w:t xml:space="preserve"> </w:t>
            </w:r>
          </w:p>
          <w:p w:rsidR="00EF0ED2" w:rsidRPr="00BF7ADE" w:rsidRDefault="00EF0ED2" w:rsidP="00EF0ED2">
            <w:pPr>
              <w:autoSpaceDE w:val="0"/>
              <w:autoSpaceDN w:val="0"/>
              <w:adjustRightInd w:val="0"/>
              <w:rPr>
                <w:rFonts w:eastAsia="Calibri"/>
                <w:color w:val="000000"/>
                <w:lang w:eastAsia="en-US"/>
              </w:rPr>
            </w:pPr>
            <w:r w:rsidRPr="00BF7ADE">
              <w:rPr>
                <w:rFonts w:eastAsia="Calibri"/>
                <w:color w:val="000000"/>
                <w:lang w:eastAsia="en-US"/>
              </w:rPr>
              <w:t xml:space="preserve">УФК по г. Санкт-Петербургу (Государственный Эрмитаж л.сч.20726У45660)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БАНК ПОЛУЧАТЕЛЯ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color w:val="000000"/>
                <w:lang w:eastAsia="en-US"/>
              </w:rPr>
              <w:t xml:space="preserve">ОКЦ №1 </w:t>
            </w:r>
            <w:r w:rsidRPr="00BF7ADE">
              <w:rPr>
                <w:rFonts w:eastAsia="Calibri"/>
                <w:bCs/>
                <w:color w:val="090909"/>
                <w:lang w:eastAsia="en-US"/>
              </w:rPr>
              <w:t xml:space="preserve">Волго-Вятского </w:t>
            </w:r>
            <w:r w:rsidRPr="00BF7ADE">
              <w:rPr>
                <w:rFonts w:eastAsia="Calibri"/>
                <w:bCs/>
                <w:color w:val="000000"/>
                <w:lang w:eastAsia="en-US"/>
              </w:rPr>
              <w:t xml:space="preserve">ГУ Банка России//УФК по Нижегородской области, г. Нижний Новгород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Казначейский счет - 03214643000000013225 </w:t>
            </w:r>
          </w:p>
          <w:p w:rsidR="00EF0ED2" w:rsidRPr="00BF7ADE" w:rsidRDefault="00EF0ED2" w:rsidP="00EF0ED2">
            <w:pPr>
              <w:autoSpaceDE w:val="0"/>
              <w:autoSpaceDN w:val="0"/>
              <w:adjustRightInd w:val="0"/>
              <w:rPr>
                <w:rFonts w:eastAsia="Calibri"/>
                <w:color w:val="000000"/>
                <w:lang w:eastAsia="en-US"/>
              </w:rPr>
            </w:pPr>
            <w:r w:rsidRPr="00BF7ADE">
              <w:rPr>
                <w:rFonts w:eastAsia="Calibri"/>
                <w:bCs/>
                <w:iCs/>
                <w:color w:val="000000"/>
                <w:lang w:eastAsia="en-US"/>
              </w:rPr>
              <w:t xml:space="preserve">БИК 012202102 </w:t>
            </w:r>
          </w:p>
          <w:p w:rsidR="00E771C3" w:rsidRPr="00BF7ADE" w:rsidRDefault="00EF0ED2" w:rsidP="00EF0ED2">
            <w:pPr>
              <w:spacing w:after="160" w:line="259" w:lineRule="auto"/>
            </w:pPr>
            <w:r w:rsidRPr="00BF7ADE">
              <w:rPr>
                <w:rFonts w:eastAsia="Calibri"/>
                <w:bCs/>
                <w:iCs/>
                <w:color w:val="000000"/>
                <w:lang w:eastAsia="en-US"/>
              </w:rPr>
              <w:t>Единый казначейский счет - 40102810745370000024</w:t>
            </w:r>
          </w:p>
        </w:tc>
      </w:tr>
      <w:tr w:rsidR="00B349EC" w:rsidRPr="00BF7ADE" w:rsidTr="002C110B">
        <w:trPr>
          <w:trHeight w:val="274"/>
          <w:jc w:val="center"/>
        </w:trPr>
        <w:tc>
          <w:tcPr>
            <w:tcW w:w="598" w:type="dxa"/>
            <w:vAlign w:val="center"/>
          </w:tcPr>
          <w:p w:rsidR="00E771C3" w:rsidRPr="00BF7ADE" w:rsidRDefault="00856C01" w:rsidP="00E771C3">
            <w:pPr>
              <w:ind w:left="142"/>
              <w:jc w:val="center"/>
            </w:pPr>
            <w:r w:rsidRPr="00BF7ADE">
              <w:t>6</w:t>
            </w:r>
          </w:p>
        </w:tc>
        <w:tc>
          <w:tcPr>
            <w:tcW w:w="4515" w:type="dxa"/>
            <w:shd w:val="clear" w:color="auto" w:fill="auto"/>
            <w:vAlign w:val="center"/>
          </w:tcPr>
          <w:p w:rsidR="00E771C3" w:rsidRPr="00BF7ADE" w:rsidRDefault="00E771C3" w:rsidP="00FB65FB">
            <w:pPr>
              <w:ind w:left="142"/>
            </w:pPr>
            <w:r w:rsidRPr="00BF7ADE">
              <w:t>Контактная информация об уполномоченном лице, ответственном за закупку (ФИО уполномоченного лица заказчика)</w:t>
            </w:r>
          </w:p>
        </w:tc>
        <w:tc>
          <w:tcPr>
            <w:tcW w:w="5512" w:type="dxa"/>
            <w:shd w:val="clear" w:color="auto" w:fill="auto"/>
            <w:vAlign w:val="center"/>
          </w:tcPr>
          <w:p w:rsidR="00E771C3" w:rsidRPr="00BF7ADE" w:rsidRDefault="00E771C3" w:rsidP="001E586F">
            <w:r w:rsidRPr="00BF7ADE">
              <w:t>Заместитель генерального директора</w:t>
            </w:r>
            <w:r w:rsidR="00A8136A" w:rsidRPr="00BF7ADE">
              <w:t xml:space="preserve"> </w:t>
            </w:r>
            <w:r w:rsidRPr="00BF7ADE">
              <w:t>федерального государственного бюджетного учреждения культуры «Государственный Эрмитаж»</w:t>
            </w:r>
            <w:r w:rsidR="005467ED" w:rsidRPr="00BF7ADE">
              <w:t xml:space="preserve"> </w:t>
            </w:r>
            <w:r w:rsidR="00AE1CF5">
              <w:t xml:space="preserve">по </w:t>
            </w:r>
            <w:r w:rsidR="001E586F">
              <w:t>эксплуатации</w:t>
            </w:r>
            <w:r w:rsidR="00AE1CF5">
              <w:t xml:space="preserve"> </w:t>
            </w:r>
            <w:r w:rsidR="001E586F">
              <w:t>А.В. Богданов</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7</w:t>
            </w:r>
          </w:p>
        </w:tc>
        <w:tc>
          <w:tcPr>
            <w:tcW w:w="4515" w:type="dxa"/>
            <w:shd w:val="clear" w:color="auto" w:fill="auto"/>
            <w:vAlign w:val="center"/>
          </w:tcPr>
          <w:p w:rsidR="00E771C3" w:rsidRPr="00BF7ADE" w:rsidRDefault="00E771C3" w:rsidP="00FB65FB">
            <w:pPr>
              <w:ind w:left="142"/>
            </w:pPr>
            <w:r w:rsidRPr="00BF7ADE">
              <w:t>Адрес Заказчика</w:t>
            </w:r>
          </w:p>
        </w:tc>
        <w:tc>
          <w:tcPr>
            <w:tcW w:w="5512" w:type="dxa"/>
            <w:shd w:val="clear" w:color="auto" w:fill="auto"/>
            <w:vAlign w:val="center"/>
          </w:tcPr>
          <w:p w:rsidR="00E771C3" w:rsidRPr="00BF7ADE" w:rsidRDefault="00E771C3" w:rsidP="00EF0ED2">
            <w:pPr>
              <w:jc w:val="both"/>
            </w:pPr>
            <w:r w:rsidRPr="00BF7ADE">
              <w:t>190000, г. Санкт-Петербург, Дворцовая набережная, д. 34</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lastRenderedPageBreak/>
              <w:t>8</w:t>
            </w:r>
          </w:p>
        </w:tc>
        <w:tc>
          <w:tcPr>
            <w:tcW w:w="4515" w:type="dxa"/>
            <w:shd w:val="clear" w:color="auto" w:fill="auto"/>
            <w:vAlign w:val="center"/>
          </w:tcPr>
          <w:p w:rsidR="00E771C3" w:rsidRPr="00BF7ADE" w:rsidRDefault="00E771C3" w:rsidP="00FB65FB">
            <w:pPr>
              <w:ind w:left="142"/>
            </w:pPr>
            <w:r w:rsidRPr="00BF7ADE">
              <w:t>Адрес электронной почты Заказчика</w:t>
            </w:r>
          </w:p>
        </w:tc>
        <w:tc>
          <w:tcPr>
            <w:tcW w:w="5512" w:type="dxa"/>
            <w:shd w:val="clear" w:color="auto" w:fill="auto"/>
            <w:vAlign w:val="center"/>
          </w:tcPr>
          <w:p w:rsidR="00E771C3" w:rsidRPr="00BF7ADE" w:rsidRDefault="00FB2DE6" w:rsidP="00EF0ED2">
            <w:hyperlink r:id="rId8" w:history="1">
              <w:r w:rsidR="00E771C3" w:rsidRPr="00BF7ADE">
                <w:rPr>
                  <w:rStyle w:val="a3"/>
                  <w:color w:val="auto"/>
                  <w:lang w:val="en-US"/>
                </w:rPr>
                <w:t>goszakaz</w:t>
              </w:r>
              <w:r w:rsidR="00E771C3" w:rsidRPr="00BF7ADE">
                <w:rPr>
                  <w:rStyle w:val="a3"/>
                  <w:color w:val="auto"/>
                </w:rPr>
                <w:t>@</w:t>
              </w:r>
              <w:r w:rsidR="00E771C3" w:rsidRPr="00BF7ADE">
                <w:rPr>
                  <w:rStyle w:val="a3"/>
                  <w:color w:val="auto"/>
                  <w:lang w:val="en-US"/>
                </w:rPr>
                <w:t>hermitage</w:t>
              </w:r>
              <w:r w:rsidR="00E771C3" w:rsidRPr="00BF7ADE">
                <w:rPr>
                  <w:rStyle w:val="a3"/>
                  <w:color w:val="auto"/>
                </w:rPr>
                <w:t>.</w:t>
              </w:r>
              <w:proofErr w:type="spellStart"/>
              <w:r w:rsidR="00E771C3" w:rsidRPr="00BF7ADE">
                <w:rPr>
                  <w:rStyle w:val="a3"/>
                  <w:color w:val="auto"/>
                  <w:lang w:val="en-US"/>
                </w:rPr>
                <w:t>ru</w:t>
              </w:r>
              <w:proofErr w:type="spellEnd"/>
            </w:hyperlink>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9</w:t>
            </w:r>
          </w:p>
        </w:tc>
        <w:tc>
          <w:tcPr>
            <w:tcW w:w="4515" w:type="dxa"/>
            <w:shd w:val="clear" w:color="auto" w:fill="auto"/>
            <w:vAlign w:val="center"/>
          </w:tcPr>
          <w:p w:rsidR="00E771C3" w:rsidRPr="00BF7ADE" w:rsidRDefault="00E771C3" w:rsidP="00FB65FB">
            <w:pPr>
              <w:ind w:left="142"/>
            </w:pPr>
            <w:r w:rsidRPr="00BF7ADE">
              <w:t>Номер контактного телефона Заказчика</w:t>
            </w:r>
          </w:p>
        </w:tc>
        <w:tc>
          <w:tcPr>
            <w:tcW w:w="5512" w:type="dxa"/>
            <w:shd w:val="clear" w:color="auto" w:fill="auto"/>
            <w:vAlign w:val="center"/>
          </w:tcPr>
          <w:p w:rsidR="00E771C3" w:rsidRPr="00BF7ADE" w:rsidRDefault="00E771C3" w:rsidP="00EF0ED2">
            <w:r w:rsidRPr="00BF7ADE">
              <w:t>(812) 340-09-38</w:t>
            </w:r>
          </w:p>
        </w:tc>
      </w:tr>
      <w:tr w:rsidR="00B349EC" w:rsidRPr="00BF7ADE" w:rsidTr="002C110B">
        <w:trPr>
          <w:trHeight w:val="591"/>
          <w:jc w:val="center"/>
        </w:trPr>
        <w:tc>
          <w:tcPr>
            <w:tcW w:w="598" w:type="dxa"/>
            <w:vAlign w:val="center"/>
          </w:tcPr>
          <w:p w:rsidR="00E771C3" w:rsidRPr="00BF7ADE" w:rsidRDefault="00856C01" w:rsidP="00E771C3">
            <w:pPr>
              <w:ind w:left="142"/>
              <w:jc w:val="center"/>
            </w:pPr>
            <w:r w:rsidRPr="00BF7ADE">
              <w:t>10</w:t>
            </w:r>
          </w:p>
        </w:tc>
        <w:tc>
          <w:tcPr>
            <w:tcW w:w="4515" w:type="dxa"/>
            <w:shd w:val="clear" w:color="auto" w:fill="auto"/>
            <w:vAlign w:val="center"/>
          </w:tcPr>
          <w:p w:rsidR="00E771C3" w:rsidRPr="00BF7ADE" w:rsidRDefault="00E771C3" w:rsidP="00FB65FB">
            <w:pPr>
              <w:ind w:left="142"/>
            </w:pPr>
            <w:r w:rsidRPr="00BF7ADE">
              <w:t>Дополнительная контактная информация</w:t>
            </w:r>
          </w:p>
          <w:p w:rsidR="00E771C3" w:rsidRPr="00BF7ADE" w:rsidRDefault="00E771C3" w:rsidP="00FB65FB">
            <w:pPr>
              <w:ind w:left="142"/>
            </w:pPr>
          </w:p>
        </w:tc>
        <w:tc>
          <w:tcPr>
            <w:tcW w:w="5512" w:type="dxa"/>
            <w:shd w:val="clear" w:color="auto" w:fill="auto"/>
            <w:vAlign w:val="center"/>
          </w:tcPr>
          <w:p w:rsidR="00E771C3" w:rsidRPr="00BF7ADE" w:rsidRDefault="00E771C3" w:rsidP="00EF0ED2">
            <w:pPr>
              <w:jc w:val="both"/>
            </w:pPr>
            <w:r w:rsidRPr="00BF7ADE">
              <w:t>Контактное лицо: Ведущий менеджер отдела государственных закупок Ермакова Марина Андреевна</w:t>
            </w:r>
          </w:p>
        </w:tc>
      </w:tr>
      <w:tr w:rsidR="00B349EC" w:rsidRPr="00BF7ADE" w:rsidTr="002C110B">
        <w:trPr>
          <w:trHeight w:val="591"/>
          <w:jc w:val="center"/>
        </w:trPr>
        <w:tc>
          <w:tcPr>
            <w:tcW w:w="10625" w:type="dxa"/>
            <w:gridSpan w:val="3"/>
            <w:vAlign w:val="center"/>
          </w:tcPr>
          <w:p w:rsidR="00E771C3" w:rsidRPr="00BF7ADE" w:rsidRDefault="00E771C3" w:rsidP="00FB65FB">
            <w:pPr>
              <w:ind w:left="142"/>
            </w:pPr>
            <w:r w:rsidRPr="00BF7ADE">
              <w:rPr>
                <w:b/>
                <w:bCs/>
              </w:rPr>
              <w:t>Условия закупки</w:t>
            </w:r>
          </w:p>
        </w:tc>
      </w:tr>
      <w:tr w:rsidR="008D237C" w:rsidRPr="00BF7ADE" w:rsidTr="002C110B">
        <w:trPr>
          <w:trHeight w:val="814"/>
          <w:jc w:val="center"/>
        </w:trPr>
        <w:tc>
          <w:tcPr>
            <w:tcW w:w="598" w:type="dxa"/>
            <w:vAlign w:val="center"/>
          </w:tcPr>
          <w:p w:rsidR="00E771C3" w:rsidRPr="00BF7ADE" w:rsidRDefault="00E771C3" w:rsidP="00E771C3">
            <w:pPr>
              <w:ind w:left="142"/>
              <w:jc w:val="center"/>
            </w:pPr>
            <w:r w:rsidRPr="00BF7ADE">
              <w:t>1</w:t>
            </w:r>
            <w:r w:rsidR="00856C01" w:rsidRPr="00BF7ADE">
              <w:t>1</w:t>
            </w:r>
          </w:p>
        </w:tc>
        <w:tc>
          <w:tcPr>
            <w:tcW w:w="4515" w:type="dxa"/>
            <w:shd w:val="clear" w:color="auto" w:fill="auto"/>
            <w:vAlign w:val="center"/>
          </w:tcPr>
          <w:p w:rsidR="00E771C3" w:rsidRPr="00BF7ADE" w:rsidRDefault="00E771C3" w:rsidP="00FB65FB">
            <w:pPr>
              <w:ind w:left="142"/>
              <w:rPr>
                <w:b/>
              </w:rPr>
            </w:pPr>
            <w:r w:rsidRPr="00BF7ADE">
              <w:t>Наименование объекта закупки (предмет контракта)</w:t>
            </w:r>
            <w:r w:rsidRPr="00BF7ADE">
              <w:rPr>
                <w:b/>
              </w:rPr>
              <w:t xml:space="preserve"> </w:t>
            </w:r>
          </w:p>
        </w:tc>
        <w:tc>
          <w:tcPr>
            <w:tcW w:w="5512" w:type="dxa"/>
            <w:shd w:val="clear" w:color="auto" w:fill="auto"/>
            <w:vAlign w:val="center"/>
          </w:tcPr>
          <w:p w:rsidR="00AE1CF5" w:rsidRPr="00AE1CF5" w:rsidRDefault="00AE1CF5" w:rsidP="00AE1CF5">
            <w:pPr>
              <w:ind w:left="142"/>
              <w:jc w:val="both"/>
              <w:rPr>
                <w:bCs/>
              </w:rPr>
            </w:pPr>
            <w:r>
              <w:rPr>
                <w:bCs/>
              </w:rPr>
              <w:t>Поставка</w:t>
            </w:r>
            <w:r w:rsidRPr="00AE1CF5">
              <w:rPr>
                <w:bCs/>
              </w:rPr>
              <w:t xml:space="preserve"> </w:t>
            </w:r>
            <w:r w:rsidR="001E586F">
              <w:rPr>
                <w:bCs/>
              </w:rPr>
              <w:t>товаров для ухода за растениями</w:t>
            </w:r>
            <w:r w:rsidRPr="00AE1CF5">
              <w:rPr>
                <w:bCs/>
              </w:rPr>
              <w:t xml:space="preserve"> </w:t>
            </w:r>
          </w:p>
          <w:p w:rsidR="00E771C3" w:rsidRPr="00A31AEC" w:rsidRDefault="00AE1CF5" w:rsidP="00AE1CF5">
            <w:pPr>
              <w:ind w:left="142"/>
              <w:jc w:val="both"/>
              <w:rPr>
                <w:bCs/>
              </w:rPr>
            </w:pPr>
            <w:r w:rsidRPr="00AE1CF5">
              <w:rPr>
                <w:bCs/>
              </w:rPr>
              <w:t>для нужд Государственного Эрмитажа</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2</w:t>
            </w:r>
          </w:p>
        </w:tc>
        <w:tc>
          <w:tcPr>
            <w:tcW w:w="4515" w:type="dxa"/>
            <w:shd w:val="clear" w:color="auto" w:fill="auto"/>
            <w:vAlign w:val="center"/>
          </w:tcPr>
          <w:p w:rsidR="00E771C3" w:rsidRPr="00BF7ADE" w:rsidRDefault="00E771C3" w:rsidP="00FB65FB">
            <w:pPr>
              <w:ind w:left="142"/>
            </w:pPr>
            <w:r w:rsidRPr="00BF7ADE">
              <w:t>Способ закупки</w:t>
            </w:r>
          </w:p>
        </w:tc>
        <w:tc>
          <w:tcPr>
            <w:tcW w:w="5512" w:type="dxa"/>
            <w:shd w:val="clear" w:color="auto" w:fill="auto"/>
            <w:vAlign w:val="center"/>
          </w:tcPr>
          <w:p w:rsidR="00E771C3" w:rsidRPr="00BF7ADE" w:rsidRDefault="00E771C3" w:rsidP="00D22A27">
            <w:pPr>
              <w:ind w:left="142"/>
            </w:pPr>
            <w:r w:rsidRPr="00BF7ADE">
              <w:t xml:space="preserve">Закупочная сессия </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3</w:t>
            </w:r>
          </w:p>
        </w:tc>
        <w:tc>
          <w:tcPr>
            <w:tcW w:w="4515" w:type="dxa"/>
            <w:shd w:val="clear" w:color="auto" w:fill="auto"/>
            <w:vAlign w:val="center"/>
          </w:tcPr>
          <w:p w:rsidR="00E771C3" w:rsidRPr="00BF7ADE" w:rsidRDefault="00E771C3" w:rsidP="00FB65FB">
            <w:pPr>
              <w:ind w:left="142"/>
            </w:pPr>
            <w:r w:rsidRPr="00BF7ADE">
              <w:t>Тип закупки</w:t>
            </w:r>
          </w:p>
        </w:tc>
        <w:tc>
          <w:tcPr>
            <w:tcW w:w="5512" w:type="dxa"/>
            <w:shd w:val="clear" w:color="auto" w:fill="auto"/>
            <w:vAlign w:val="center"/>
          </w:tcPr>
          <w:p w:rsidR="00E771C3" w:rsidRPr="00BF7ADE" w:rsidRDefault="00E771C3" w:rsidP="00462864">
            <w:pPr>
              <w:ind w:left="142"/>
            </w:pPr>
            <w:r w:rsidRPr="00BF7ADE">
              <w:t xml:space="preserve">Закупка до 600 000 руб. (п. </w:t>
            </w:r>
            <w:r w:rsidR="004B1B4E" w:rsidRPr="00BF7ADE">
              <w:t>4</w:t>
            </w:r>
            <w:r w:rsidRPr="00BF7ADE">
              <w:t xml:space="preserve"> ч.1 ст. 93 Федерального закона N 44-ФЗ) </w:t>
            </w:r>
          </w:p>
        </w:tc>
      </w:tr>
      <w:tr w:rsidR="008D237C" w:rsidRPr="00BF7ADE" w:rsidTr="002C110B">
        <w:trPr>
          <w:trHeight w:val="591"/>
          <w:jc w:val="center"/>
        </w:trPr>
        <w:tc>
          <w:tcPr>
            <w:tcW w:w="598" w:type="dxa"/>
            <w:vAlign w:val="center"/>
          </w:tcPr>
          <w:p w:rsidR="00E771C3" w:rsidRPr="00BF7ADE" w:rsidRDefault="00856C01" w:rsidP="00E771C3">
            <w:pPr>
              <w:ind w:left="142"/>
              <w:jc w:val="center"/>
            </w:pPr>
            <w:r w:rsidRPr="00BF7ADE">
              <w:t>14</w:t>
            </w:r>
          </w:p>
        </w:tc>
        <w:tc>
          <w:tcPr>
            <w:tcW w:w="4515" w:type="dxa"/>
            <w:shd w:val="clear" w:color="auto" w:fill="auto"/>
            <w:vAlign w:val="center"/>
          </w:tcPr>
          <w:p w:rsidR="00E771C3" w:rsidRPr="00BF7ADE" w:rsidRDefault="00E771C3" w:rsidP="00FB65FB">
            <w:pPr>
              <w:ind w:left="142"/>
            </w:pPr>
            <w:r w:rsidRPr="00BF7ADE">
              <w:t>ИКЗ</w:t>
            </w:r>
          </w:p>
        </w:tc>
        <w:tc>
          <w:tcPr>
            <w:tcW w:w="5512" w:type="dxa"/>
            <w:shd w:val="clear" w:color="auto" w:fill="auto"/>
            <w:vAlign w:val="center"/>
          </w:tcPr>
          <w:p w:rsidR="00E771C3" w:rsidRPr="00BF7ADE" w:rsidRDefault="000F548C" w:rsidP="00157040">
            <w:pPr>
              <w:ind w:left="142"/>
            </w:pPr>
            <w:r w:rsidRPr="00BF7ADE">
              <w:t>261783000241678410100100390000000000</w:t>
            </w:r>
          </w:p>
        </w:tc>
      </w:tr>
      <w:tr w:rsidR="008D237C" w:rsidRPr="00BF7ADE" w:rsidTr="002C110B">
        <w:trPr>
          <w:trHeight w:val="591"/>
          <w:jc w:val="center"/>
        </w:trPr>
        <w:tc>
          <w:tcPr>
            <w:tcW w:w="598" w:type="dxa"/>
            <w:shd w:val="clear" w:color="auto" w:fill="auto"/>
            <w:vAlign w:val="center"/>
          </w:tcPr>
          <w:p w:rsidR="00E771C3" w:rsidRPr="00BF7ADE" w:rsidRDefault="00E771C3" w:rsidP="00E771C3">
            <w:pPr>
              <w:ind w:left="142"/>
              <w:jc w:val="center"/>
            </w:pPr>
            <w:r w:rsidRPr="00BF7ADE">
              <w:t>1</w:t>
            </w:r>
            <w:r w:rsidR="00856C01" w:rsidRPr="00BF7ADE">
              <w:t>5</w:t>
            </w:r>
          </w:p>
        </w:tc>
        <w:tc>
          <w:tcPr>
            <w:tcW w:w="4515" w:type="dxa"/>
            <w:shd w:val="clear" w:color="auto" w:fill="auto"/>
            <w:vAlign w:val="center"/>
          </w:tcPr>
          <w:p w:rsidR="00E771C3" w:rsidRPr="00BF7ADE" w:rsidRDefault="00E771C3" w:rsidP="00FB65FB">
            <w:pPr>
              <w:ind w:left="142"/>
            </w:pPr>
            <w:r w:rsidRPr="00BF7ADE">
              <w:t>Стартовая цена / максимальная цена, руб.</w:t>
            </w:r>
          </w:p>
        </w:tc>
        <w:tc>
          <w:tcPr>
            <w:tcW w:w="5512" w:type="dxa"/>
            <w:shd w:val="clear" w:color="auto" w:fill="auto"/>
            <w:vAlign w:val="center"/>
          </w:tcPr>
          <w:p w:rsidR="00E771C3" w:rsidRPr="00BF7ADE" w:rsidRDefault="001E586F" w:rsidP="00983DF4">
            <w:pPr>
              <w:ind w:left="142"/>
            </w:pPr>
            <w:r>
              <w:t>36 350</w:t>
            </w:r>
            <w:r w:rsidR="00A31AEC">
              <w:t>,00</w:t>
            </w:r>
            <w:r w:rsidR="00CC2434" w:rsidRPr="00BF7ADE">
              <w:t xml:space="preserve"> </w:t>
            </w:r>
            <w:r w:rsidR="005F6B28" w:rsidRPr="00BF7ADE">
              <w:t>рублей</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6</w:t>
            </w:r>
          </w:p>
        </w:tc>
        <w:tc>
          <w:tcPr>
            <w:tcW w:w="4515" w:type="dxa"/>
            <w:shd w:val="clear" w:color="auto" w:fill="auto"/>
            <w:vAlign w:val="center"/>
          </w:tcPr>
          <w:p w:rsidR="00E771C3" w:rsidRPr="00BF7ADE" w:rsidRDefault="00E771C3" w:rsidP="00FB65FB">
            <w:pPr>
              <w:ind w:left="142"/>
              <w:jc w:val="both"/>
            </w:pPr>
            <w:r w:rsidRPr="00BF7ADE">
              <w:t>Условия оплаты (наличный, безналичный расчет, авансовый или оплата по факту)</w:t>
            </w:r>
          </w:p>
        </w:tc>
        <w:tc>
          <w:tcPr>
            <w:tcW w:w="5512" w:type="dxa"/>
            <w:shd w:val="clear" w:color="auto" w:fill="auto"/>
            <w:vAlign w:val="center"/>
          </w:tcPr>
          <w:p w:rsidR="00E771C3" w:rsidRPr="00BF7ADE" w:rsidRDefault="00E771C3" w:rsidP="00FB65FB">
            <w:pPr>
              <w:ind w:left="142"/>
              <w:rPr>
                <w:i/>
              </w:rPr>
            </w:pPr>
            <w:r w:rsidRPr="00BF7ADE">
              <w:t>В соответствии с условиями договора</w:t>
            </w:r>
            <w:r w:rsidR="00D50866" w:rsidRPr="00BF7ADE">
              <w:t xml:space="preserve"> (контракта)</w:t>
            </w:r>
          </w:p>
        </w:tc>
      </w:tr>
      <w:tr w:rsidR="008D237C" w:rsidRPr="00BF7ADE" w:rsidTr="002C110B">
        <w:trPr>
          <w:trHeight w:val="591"/>
          <w:jc w:val="center"/>
        </w:trPr>
        <w:tc>
          <w:tcPr>
            <w:tcW w:w="598" w:type="dxa"/>
            <w:vAlign w:val="center"/>
          </w:tcPr>
          <w:p w:rsidR="00E771C3" w:rsidRPr="00BF7ADE" w:rsidRDefault="00E771C3" w:rsidP="00E771C3">
            <w:pPr>
              <w:ind w:left="142"/>
              <w:jc w:val="center"/>
            </w:pPr>
            <w:r w:rsidRPr="00BF7ADE">
              <w:t>1</w:t>
            </w:r>
            <w:r w:rsidR="00856C01" w:rsidRPr="00BF7ADE">
              <w:t>7</w:t>
            </w:r>
          </w:p>
        </w:tc>
        <w:tc>
          <w:tcPr>
            <w:tcW w:w="4515" w:type="dxa"/>
            <w:shd w:val="clear" w:color="auto" w:fill="auto"/>
            <w:vAlign w:val="center"/>
          </w:tcPr>
          <w:p w:rsidR="00E771C3" w:rsidRPr="00BF7ADE" w:rsidRDefault="00E771C3" w:rsidP="00FB65FB">
            <w:pPr>
              <w:ind w:left="142"/>
            </w:pPr>
            <w:r w:rsidRPr="00BF7ADE">
              <w:t>Планируемая дата заключения контракта</w:t>
            </w:r>
          </w:p>
        </w:tc>
        <w:tc>
          <w:tcPr>
            <w:tcW w:w="5512" w:type="dxa"/>
            <w:shd w:val="clear" w:color="auto" w:fill="auto"/>
            <w:vAlign w:val="center"/>
          </w:tcPr>
          <w:p w:rsidR="00E771C3" w:rsidRPr="00BF7ADE" w:rsidRDefault="00FB2DE6" w:rsidP="000F548C">
            <w:pPr>
              <w:ind w:left="142"/>
            </w:pPr>
            <w:r>
              <w:t>«14» июля</w:t>
            </w:r>
            <w:r w:rsidR="00D50866" w:rsidRPr="00BF7ADE">
              <w:t xml:space="preserve"> 202</w:t>
            </w:r>
            <w:r w:rsidR="000F548C" w:rsidRPr="00BF7ADE">
              <w:t>6</w:t>
            </w:r>
            <w:r w:rsidR="00E771C3" w:rsidRPr="00BF7ADE">
              <w:t xml:space="preserve"> г.</w:t>
            </w:r>
          </w:p>
        </w:tc>
      </w:tr>
      <w:tr w:rsidR="008D237C" w:rsidRPr="00BF7ADE" w:rsidTr="002C110B">
        <w:trPr>
          <w:trHeight w:val="722"/>
          <w:jc w:val="center"/>
        </w:trPr>
        <w:tc>
          <w:tcPr>
            <w:tcW w:w="598" w:type="dxa"/>
            <w:vAlign w:val="center"/>
          </w:tcPr>
          <w:p w:rsidR="00783C65" w:rsidRPr="00BF7ADE" w:rsidRDefault="00783C65" w:rsidP="00783C65">
            <w:pPr>
              <w:ind w:left="142"/>
              <w:jc w:val="center"/>
            </w:pPr>
            <w:r w:rsidRPr="00BF7ADE">
              <w:t>18</w:t>
            </w:r>
          </w:p>
        </w:tc>
        <w:tc>
          <w:tcPr>
            <w:tcW w:w="4515" w:type="dxa"/>
            <w:shd w:val="clear" w:color="auto" w:fill="auto"/>
            <w:vAlign w:val="center"/>
          </w:tcPr>
          <w:p w:rsidR="00783C65" w:rsidRPr="00BF7ADE" w:rsidRDefault="00783C65" w:rsidP="00783C65">
            <w:pPr>
              <w:ind w:left="142"/>
            </w:pPr>
            <w:r w:rsidRPr="00BF7ADE">
              <w:t>Количество товара (объем работы, объем услуги)</w:t>
            </w:r>
          </w:p>
        </w:tc>
        <w:tc>
          <w:tcPr>
            <w:tcW w:w="5512" w:type="dxa"/>
            <w:shd w:val="clear" w:color="auto" w:fill="auto"/>
            <w:vAlign w:val="center"/>
          </w:tcPr>
          <w:p w:rsidR="00783C65" w:rsidRPr="00BF7ADE" w:rsidRDefault="00783C65" w:rsidP="00D50866">
            <w:pPr>
              <w:ind w:left="142"/>
            </w:pPr>
            <w:r w:rsidRPr="00BF7ADE">
              <w:t xml:space="preserve">В соответствии с Техническим заданием к </w:t>
            </w:r>
            <w:r w:rsidR="00D50866" w:rsidRPr="00BF7ADE">
              <w:t xml:space="preserve">договору </w:t>
            </w:r>
            <w:r w:rsidRPr="00BF7ADE">
              <w:t>(</w:t>
            </w:r>
            <w:r w:rsidR="00D50866" w:rsidRPr="00BF7ADE">
              <w:t>контракту</w:t>
            </w:r>
            <w:r w:rsidRPr="00BF7ADE">
              <w:t>)</w:t>
            </w:r>
          </w:p>
        </w:tc>
      </w:tr>
      <w:tr w:rsidR="008D237C" w:rsidRPr="00BF7ADE" w:rsidTr="002C110B">
        <w:trPr>
          <w:trHeight w:val="429"/>
          <w:jc w:val="center"/>
        </w:trPr>
        <w:tc>
          <w:tcPr>
            <w:tcW w:w="598" w:type="dxa"/>
            <w:vAlign w:val="center"/>
          </w:tcPr>
          <w:p w:rsidR="00783C65" w:rsidRPr="00BF7ADE" w:rsidRDefault="00783C65" w:rsidP="00783C65">
            <w:pPr>
              <w:ind w:left="142"/>
              <w:jc w:val="center"/>
            </w:pPr>
            <w:r w:rsidRPr="00BF7ADE">
              <w:t>19</w:t>
            </w:r>
          </w:p>
        </w:tc>
        <w:tc>
          <w:tcPr>
            <w:tcW w:w="4515" w:type="dxa"/>
            <w:shd w:val="clear" w:color="auto" w:fill="auto"/>
            <w:vAlign w:val="center"/>
          </w:tcPr>
          <w:p w:rsidR="00783C65" w:rsidRPr="00BF7ADE" w:rsidRDefault="00783C65" w:rsidP="00783C65">
            <w:pPr>
              <w:ind w:left="142"/>
            </w:pPr>
            <w:r w:rsidRPr="00BF7ADE">
              <w:t>Обязательное указание страны происхождения ТРУ</w:t>
            </w:r>
          </w:p>
        </w:tc>
        <w:tc>
          <w:tcPr>
            <w:tcW w:w="5512" w:type="dxa"/>
            <w:shd w:val="clear" w:color="auto" w:fill="auto"/>
            <w:vAlign w:val="center"/>
          </w:tcPr>
          <w:p w:rsidR="00783C65" w:rsidRPr="00BF7ADE" w:rsidRDefault="00783C65" w:rsidP="00783C65">
            <w:pPr>
              <w:ind w:left="142"/>
            </w:pPr>
            <w:r w:rsidRPr="00BF7ADE">
              <w:t>ДА</w:t>
            </w:r>
          </w:p>
        </w:tc>
      </w:tr>
      <w:tr w:rsidR="006048ED" w:rsidRPr="00BF7ADE" w:rsidTr="002C110B">
        <w:trPr>
          <w:trHeight w:val="880"/>
          <w:jc w:val="center"/>
        </w:trPr>
        <w:tc>
          <w:tcPr>
            <w:tcW w:w="598" w:type="dxa"/>
            <w:vAlign w:val="center"/>
          </w:tcPr>
          <w:p w:rsidR="00783C65" w:rsidRPr="00BF7ADE" w:rsidRDefault="00783C65" w:rsidP="00783C65">
            <w:pPr>
              <w:ind w:left="142"/>
              <w:jc w:val="center"/>
            </w:pPr>
            <w:r w:rsidRPr="00BF7ADE">
              <w:t>20</w:t>
            </w:r>
          </w:p>
        </w:tc>
        <w:tc>
          <w:tcPr>
            <w:tcW w:w="4515" w:type="dxa"/>
            <w:shd w:val="clear" w:color="auto" w:fill="auto"/>
            <w:vAlign w:val="center"/>
          </w:tcPr>
          <w:p w:rsidR="00783C65" w:rsidRPr="00BF7ADE" w:rsidRDefault="00783C65" w:rsidP="00783C65">
            <w:pPr>
              <w:ind w:left="142"/>
              <w:rPr>
                <w:bCs/>
              </w:rPr>
            </w:pPr>
            <w:r w:rsidRPr="00BF7ADE">
              <w:t>Место поставки товара, выполнения работы, оказания услуги или указание на самовывоз при поставке товара</w:t>
            </w:r>
          </w:p>
        </w:tc>
        <w:tc>
          <w:tcPr>
            <w:tcW w:w="5512" w:type="dxa"/>
            <w:shd w:val="clear" w:color="auto" w:fill="auto"/>
            <w:vAlign w:val="center"/>
          </w:tcPr>
          <w:p w:rsidR="00783C65" w:rsidRPr="00BF7ADE" w:rsidRDefault="00783C65" w:rsidP="00783C65">
            <w:pPr>
              <w:autoSpaceDE w:val="0"/>
              <w:autoSpaceDN w:val="0"/>
              <w:adjustRightInd w:val="0"/>
              <w:ind w:left="142"/>
              <w:jc w:val="both"/>
              <w:rPr>
                <w:bCs/>
              </w:rPr>
            </w:pPr>
            <w:r w:rsidRPr="00BF7ADE">
              <w:rPr>
                <w:bCs/>
              </w:rPr>
              <w:t xml:space="preserve">197183, г. Санкт-Петербург, Заусадебная улица, дом 37, литера В, </w:t>
            </w:r>
            <w:r w:rsidR="00647EFF" w:rsidRPr="00BF7ADE">
              <w:rPr>
                <w:bCs/>
              </w:rPr>
              <w:t>«Фондохранилище Государственного Эрмитажа», склад ОГЗ</w:t>
            </w:r>
          </w:p>
        </w:tc>
      </w:tr>
      <w:tr w:rsidR="008D237C" w:rsidRPr="00BF7ADE" w:rsidTr="002C110B">
        <w:trPr>
          <w:trHeight w:val="750"/>
          <w:jc w:val="center"/>
        </w:trPr>
        <w:tc>
          <w:tcPr>
            <w:tcW w:w="598" w:type="dxa"/>
            <w:shd w:val="clear" w:color="auto" w:fill="auto"/>
            <w:vAlign w:val="center"/>
          </w:tcPr>
          <w:p w:rsidR="00783C65" w:rsidRPr="00BF7ADE" w:rsidRDefault="00783C65" w:rsidP="00783C65">
            <w:pPr>
              <w:ind w:left="142"/>
              <w:jc w:val="center"/>
            </w:pPr>
            <w:r w:rsidRPr="00BF7ADE">
              <w:t>21</w:t>
            </w:r>
          </w:p>
        </w:tc>
        <w:tc>
          <w:tcPr>
            <w:tcW w:w="4515" w:type="dxa"/>
            <w:shd w:val="clear" w:color="auto" w:fill="auto"/>
            <w:vAlign w:val="center"/>
          </w:tcPr>
          <w:p w:rsidR="00783C65" w:rsidRPr="00DF41B8" w:rsidRDefault="00783C65" w:rsidP="00783C65">
            <w:pPr>
              <w:ind w:left="142"/>
            </w:pPr>
            <w:r w:rsidRPr="00DF41B8">
              <w:t>Сроки (график) поставки товара или выполнения работы, оказания услуги</w:t>
            </w:r>
          </w:p>
        </w:tc>
        <w:tc>
          <w:tcPr>
            <w:tcW w:w="5512" w:type="dxa"/>
            <w:shd w:val="clear" w:color="auto" w:fill="auto"/>
            <w:vAlign w:val="center"/>
          </w:tcPr>
          <w:p w:rsidR="00783C65" w:rsidRPr="00DF41B8" w:rsidRDefault="000A386D" w:rsidP="00CB51BD">
            <w:pPr>
              <w:tabs>
                <w:tab w:val="left" w:pos="1042"/>
                <w:tab w:val="left" w:pos="3969"/>
              </w:tabs>
              <w:ind w:left="142" w:right="281"/>
              <w:jc w:val="both"/>
              <w:rPr>
                <w:lang w:eastAsia="x-none"/>
              </w:rPr>
            </w:pPr>
            <w:r w:rsidRPr="001779E9">
              <w:rPr>
                <w:lang w:eastAsia="x-none"/>
              </w:rPr>
              <w:t xml:space="preserve">В течение </w:t>
            </w:r>
            <w:r w:rsidR="00CF1711">
              <w:rPr>
                <w:lang w:eastAsia="x-none"/>
              </w:rPr>
              <w:t>10 (десяти</w:t>
            </w:r>
            <w:r w:rsidRPr="001779E9">
              <w:rPr>
                <w:lang w:eastAsia="x-none"/>
              </w:rPr>
              <w:t xml:space="preserve">) </w:t>
            </w:r>
            <w:r w:rsidR="00CB51BD" w:rsidRPr="001779E9">
              <w:rPr>
                <w:lang w:eastAsia="x-none"/>
              </w:rPr>
              <w:t>рабочих</w:t>
            </w:r>
            <w:r w:rsidRPr="001779E9">
              <w:rPr>
                <w:lang w:eastAsia="x-none"/>
              </w:rPr>
              <w:t xml:space="preserve"> дней с момента подписания договора (контракта)</w:t>
            </w:r>
          </w:p>
        </w:tc>
      </w:tr>
      <w:tr w:rsidR="006048ED" w:rsidRPr="00BF7ADE" w:rsidTr="002C110B">
        <w:trPr>
          <w:trHeight w:val="616"/>
          <w:jc w:val="center"/>
        </w:trPr>
        <w:tc>
          <w:tcPr>
            <w:tcW w:w="598" w:type="dxa"/>
            <w:vAlign w:val="center"/>
          </w:tcPr>
          <w:p w:rsidR="00783C65" w:rsidRPr="00BF7ADE" w:rsidRDefault="00783C65" w:rsidP="00783C65">
            <w:pPr>
              <w:ind w:left="142"/>
              <w:jc w:val="center"/>
            </w:pPr>
            <w:r w:rsidRPr="00BF7ADE">
              <w:t>22</w:t>
            </w:r>
          </w:p>
        </w:tc>
        <w:tc>
          <w:tcPr>
            <w:tcW w:w="4515" w:type="dxa"/>
            <w:shd w:val="clear" w:color="auto" w:fill="auto"/>
            <w:vAlign w:val="center"/>
          </w:tcPr>
          <w:p w:rsidR="00783C65" w:rsidRPr="00BF7ADE" w:rsidRDefault="00783C65" w:rsidP="00783C65">
            <w:pPr>
              <w:ind w:left="142"/>
            </w:pPr>
            <w:r w:rsidRPr="00BF7ADE">
              <w:t>Срок приемки заказчиком товара (работ, услуг)</w:t>
            </w:r>
          </w:p>
        </w:tc>
        <w:tc>
          <w:tcPr>
            <w:tcW w:w="5512" w:type="dxa"/>
            <w:shd w:val="clear" w:color="auto" w:fill="auto"/>
            <w:vAlign w:val="center"/>
          </w:tcPr>
          <w:p w:rsidR="00783C65" w:rsidRPr="00BF7ADE" w:rsidRDefault="00783C65" w:rsidP="00783C65">
            <w:pPr>
              <w:tabs>
                <w:tab w:val="left" w:pos="1042"/>
                <w:tab w:val="left" w:pos="3969"/>
              </w:tabs>
              <w:ind w:left="142" w:right="281"/>
              <w:jc w:val="both"/>
              <w:rPr>
                <w:i/>
                <w:lang w:eastAsia="x-none"/>
              </w:rPr>
            </w:pPr>
            <w:r w:rsidRPr="00BF7ADE">
              <w:rPr>
                <w:lang w:eastAsia="x-none"/>
              </w:rPr>
              <w:t>В соответствии с условиями договора</w:t>
            </w:r>
            <w:r w:rsidR="00D50866" w:rsidRPr="00BF7ADE">
              <w:rPr>
                <w:lang w:eastAsia="x-none"/>
              </w:rPr>
              <w:t xml:space="preserve"> (контракта)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23</w:t>
            </w:r>
          </w:p>
        </w:tc>
        <w:tc>
          <w:tcPr>
            <w:tcW w:w="4515" w:type="dxa"/>
            <w:shd w:val="clear" w:color="auto" w:fill="auto"/>
            <w:vAlign w:val="center"/>
          </w:tcPr>
          <w:p w:rsidR="00783C65" w:rsidRPr="00BF7ADE" w:rsidRDefault="00783C65" w:rsidP="00783C65">
            <w:pPr>
              <w:ind w:left="142"/>
            </w:pPr>
            <w:r w:rsidRPr="00BF7ADE">
              <w:t>Возможность Участникам подавать предложения на повышение количества позиций спецификации на сумму, не превышающую Стартовую цену</w:t>
            </w:r>
          </w:p>
        </w:tc>
        <w:tc>
          <w:tcPr>
            <w:tcW w:w="5512" w:type="dxa"/>
            <w:shd w:val="clear" w:color="auto" w:fill="auto"/>
          </w:tcPr>
          <w:p w:rsidR="00783C65" w:rsidRPr="00BF7ADE" w:rsidRDefault="006C2306" w:rsidP="00783C65">
            <w:r w:rsidRPr="00BF7ADE">
              <w:t xml:space="preserve">  </w:t>
            </w:r>
            <w:r w:rsidR="00783C65" w:rsidRPr="00BF7ADE">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24</w:t>
            </w:r>
          </w:p>
        </w:tc>
        <w:tc>
          <w:tcPr>
            <w:tcW w:w="4515" w:type="dxa"/>
            <w:shd w:val="clear" w:color="auto" w:fill="auto"/>
            <w:vAlign w:val="center"/>
          </w:tcPr>
          <w:p w:rsidR="00783C65" w:rsidRPr="00BF7ADE" w:rsidRDefault="00783C65" w:rsidP="00783C65">
            <w:pPr>
              <w:ind w:left="142"/>
            </w:pPr>
            <w:r w:rsidRPr="00BF7ADE">
              <w:t>Дополнительные условия</w:t>
            </w:r>
          </w:p>
        </w:tc>
        <w:tc>
          <w:tcPr>
            <w:tcW w:w="5512" w:type="dxa"/>
            <w:shd w:val="clear" w:color="auto" w:fill="auto"/>
          </w:tcPr>
          <w:p w:rsidR="00783C65" w:rsidRPr="00BF7ADE" w:rsidRDefault="00783C65" w:rsidP="00783C65">
            <w:pPr>
              <w:ind w:left="142"/>
            </w:pPr>
            <w:r w:rsidRPr="00BF7ADE">
              <w:t>Доставка Товара до места поставки, его разгрузка и вывоз упаковки, осуществляются за счет Поставщика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25</w:t>
            </w:r>
          </w:p>
        </w:tc>
        <w:tc>
          <w:tcPr>
            <w:tcW w:w="4515" w:type="dxa"/>
            <w:shd w:val="clear" w:color="auto" w:fill="auto"/>
            <w:vAlign w:val="center"/>
          </w:tcPr>
          <w:p w:rsidR="00783C65" w:rsidRPr="00BF7ADE" w:rsidRDefault="00783C65" w:rsidP="00783C65">
            <w:pPr>
              <w:ind w:left="142"/>
            </w:pPr>
            <w:r w:rsidRPr="00BF7ADE">
              <w:t>Информация о возможности и случаях одностороннего расторжения сделки в соответствии со статьей 95 Федерального закона N 44-ФЗ</w:t>
            </w:r>
          </w:p>
        </w:tc>
        <w:tc>
          <w:tcPr>
            <w:tcW w:w="5512"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26</w:t>
            </w:r>
          </w:p>
        </w:tc>
        <w:tc>
          <w:tcPr>
            <w:tcW w:w="4515" w:type="dxa"/>
            <w:shd w:val="clear" w:color="auto" w:fill="auto"/>
            <w:vAlign w:val="center"/>
          </w:tcPr>
          <w:p w:rsidR="00783C65" w:rsidRPr="00BF7ADE" w:rsidRDefault="00783C65" w:rsidP="00783C65">
            <w:pPr>
              <w:ind w:left="142"/>
            </w:pPr>
            <w:r w:rsidRPr="00BF7ADE">
              <w:t xml:space="preserve">Возможность одностороннего расторжения контракта Заказчиком посредством использования функционала ЕАТ </w:t>
            </w:r>
          </w:p>
        </w:tc>
        <w:tc>
          <w:tcPr>
            <w:tcW w:w="5512" w:type="dxa"/>
            <w:shd w:val="clear" w:color="auto" w:fill="auto"/>
          </w:tcPr>
          <w:p w:rsidR="00783C65" w:rsidRPr="00BF7ADE" w:rsidRDefault="00783C65" w:rsidP="00783C65">
            <w:pPr>
              <w:pStyle w:val="af8"/>
              <w:overflowPunct/>
              <w:autoSpaceDE/>
              <w:adjustRightInd/>
              <w:ind w:left="142"/>
              <w:contextualSpacing/>
              <w:jc w:val="both"/>
              <w:textAlignment w:val="auto"/>
              <w:rPr>
                <w:iCs/>
                <w:sz w:val="24"/>
                <w:szCs w:val="24"/>
              </w:rPr>
            </w:pPr>
            <w:r w:rsidRPr="00BF7ADE">
              <w:rPr>
                <w:iCs/>
                <w:sz w:val="24"/>
                <w:szCs w:val="24"/>
              </w:rPr>
              <w:t>ДА</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27</w:t>
            </w:r>
          </w:p>
        </w:tc>
        <w:tc>
          <w:tcPr>
            <w:tcW w:w="4515" w:type="dxa"/>
            <w:shd w:val="clear" w:color="auto" w:fill="auto"/>
            <w:vAlign w:val="center"/>
          </w:tcPr>
          <w:p w:rsidR="00783C65" w:rsidRPr="00BF7ADE" w:rsidRDefault="00783C65" w:rsidP="00783C65">
            <w:pPr>
              <w:ind w:left="142"/>
            </w:pPr>
            <w:r w:rsidRPr="00BF7ADE">
              <w:t>Бюджет</w:t>
            </w:r>
          </w:p>
        </w:tc>
        <w:tc>
          <w:tcPr>
            <w:tcW w:w="5512" w:type="dxa"/>
            <w:shd w:val="clear" w:color="auto" w:fill="auto"/>
          </w:tcPr>
          <w:p w:rsidR="00783C65" w:rsidRPr="00BF7ADE" w:rsidRDefault="00783C65" w:rsidP="006C2306">
            <w:pPr>
              <w:pStyle w:val="af8"/>
              <w:ind w:left="142"/>
              <w:contextualSpacing/>
              <w:jc w:val="both"/>
              <w:rPr>
                <w:iCs/>
                <w:sz w:val="24"/>
                <w:szCs w:val="24"/>
              </w:rPr>
            </w:pPr>
            <w:r w:rsidRPr="00BF7ADE">
              <w:rPr>
                <w:iCs/>
                <w:sz w:val="24"/>
                <w:szCs w:val="24"/>
              </w:rPr>
              <w:t>Субсидия на выполнение государственного задания</w:t>
            </w:r>
            <w:r w:rsidR="006C2306" w:rsidRPr="00BF7ADE">
              <w:rPr>
                <w:iCs/>
                <w:sz w:val="24"/>
                <w:szCs w:val="24"/>
              </w:rPr>
              <w:t xml:space="preserve"> </w:t>
            </w:r>
            <w:r w:rsidRPr="00BF7ADE">
              <w:rPr>
                <w:iCs/>
                <w:sz w:val="24"/>
                <w:szCs w:val="24"/>
              </w:rPr>
              <w:t>(деятельность по выполнению государственного задания)</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28</w:t>
            </w:r>
          </w:p>
        </w:tc>
        <w:tc>
          <w:tcPr>
            <w:tcW w:w="4515" w:type="dxa"/>
            <w:shd w:val="clear" w:color="auto" w:fill="auto"/>
            <w:vAlign w:val="center"/>
          </w:tcPr>
          <w:p w:rsidR="00783C65" w:rsidRPr="00BF7ADE" w:rsidRDefault="00783C65" w:rsidP="006C2306">
            <w:pPr>
              <w:ind w:left="142"/>
            </w:pPr>
            <w:r w:rsidRPr="00BF7ADE">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512" w:type="dxa"/>
            <w:shd w:val="clear" w:color="auto" w:fill="auto"/>
          </w:tcPr>
          <w:p w:rsidR="00783C65" w:rsidRPr="00BF7ADE" w:rsidRDefault="00783C65" w:rsidP="00783C65">
            <w:pPr>
              <w:autoSpaceDE w:val="0"/>
              <w:autoSpaceDN w:val="0"/>
              <w:adjustRightInd w:val="0"/>
              <w:ind w:left="142"/>
              <w:jc w:val="both"/>
            </w:pPr>
            <w:r w:rsidRPr="00BF7ADE">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9" w:history="1">
              <w:r w:rsidRPr="00BF7ADE">
                <w:t>пунктами 4</w:t>
              </w:r>
            </w:hyperlink>
            <w:r w:rsidRPr="00BF7ADE">
              <w:t xml:space="preserve">, </w:t>
            </w:r>
            <w:hyperlink r:id="rId10" w:history="1">
              <w:r w:rsidRPr="00BF7ADE">
                <w:t>5</w:t>
              </w:r>
            </w:hyperlink>
            <w:r w:rsidRPr="00BF7ADE">
              <w:t xml:space="preserve"> </w:t>
            </w:r>
            <w:hyperlink r:id="rId11" w:history="1">
              <w:r w:rsidRPr="00BF7ADE">
                <w:t xml:space="preserve"> части 1 статьи 93</w:t>
              </w:r>
            </w:hyperlink>
            <w:r w:rsidRPr="00BF7ADE">
              <w:t xml:space="preserve"> Федерального закона N 44-ФЗ, заказчик устанавливает следующие единые требования к участникам закупки:</w:t>
            </w:r>
          </w:p>
          <w:p w:rsidR="00783C65" w:rsidRPr="00BF7ADE" w:rsidRDefault="00783C65" w:rsidP="002B0EA9">
            <w:pPr>
              <w:numPr>
                <w:ilvl w:val="0"/>
                <w:numId w:val="2"/>
              </w:numPr>
              <w:autoSpaceDE w:val="0"/>
              <w:autoSpaceDN w:val="0"/>
              <w:adjustRightInd w:val="0"/>
              <w:spacing w:before="220"/>
              <w:ind w:left="142" w:firstLine="508"/>
              <w:jc w:val="both"/>
              <w:rPr>
                <w:u w:val="single"/>
              </w:rPr>
            </w:pPr>
            <w:r w:rsidRPr="00BF7ADE">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3B4859" w:rsidRPr="00BF7ADE">
              <w:t>: не установлено</w:t>
            </w:r>
            <w:r w:rsidRPr="00BF7ADE">
              <w:t xml:space="preserve">; </w:t>
            </w:r>
          </w:p>
          <w:p w:rsidR="00783C65" w:rsidRPr="00BF7ADE" w:rsidRDefault="00783C65" w:rsidP="00783C65">
            <w:pPr>
              <w:autoSpaceDE w:val="0"/>
              <w:autoSpaceDN w:val="0"/>
              <w:adjustRightInd w:val="0"/>
              <w:spacing w:before="220"/>
              <w:ind w:left="142" w:firstLine="540"/>
              <w:jc w:val="both"/>
            </w:pPr>
            <w:r w:rsidRPr="00BF7ADE">
              <w:t xml:space="preserve">2) </w:t>
            </w:r>
            <w:proofErr w:type="spellStart"/>
            <w:r w:rsidRPr="00BF7ADE">
              <w:t>непроведение</w:t>
            </w:r>
            <w:proofErr w:type="spellEnd"/>
            <w:r w:rsidRPr="00BF7ADE">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783C65" w:rsidRPr="00BF7ADE" w:rsidRDefault="00783C65" w:rsidP="00783C65">
            <w:pPr>
              <w:autoSpaceDE w:val="0"/>
              <w:autoSpaceDN w:val="0"/>
              <w:adjustRightInd w:val="0"/>
              <w:spacing w:before="220"/>
              <w:ind w:left="142" w:firstLine="540"/>
              <w:jc w:val="both"/>
            </w:pPr>
            <w:r w:rsidRPr="00BF7ADE">
              <w:t xml:space="preserve">3) </w:t>
            </w:r>
            <w:proofErr w:type="spellStart"/>
            <w:r w:rsidRPr="00BF7ADE">
              <w:t>неприостановление</w:t>
            </w:r>
            <w:proofErr w:type="spellEnd"/>
            <w:r w:rsidRPr="00BF7ADE">
              <w:t xml:space="preserve"> деятельности участника закупки в порядке, установленном </w:t>
            </w:r>
            <w:hyperlink r:id="rId12" w:history="1">
              <w:r w:rsidRPr="00BF7ADE">
                <w:t>Кодексом</w:t>
              </w:r>
            </w:hyperlink>
            <w:r w:rsidRPr="00BF7ADE">
              <w:t xml:space="preserve">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BF7ADE">
                <w:t>законодательством</w:t>
              </w:r>
            </w:hyperlink>
            <w:r w:rsidRPr="00BF7AD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BF7ADE">
                <w:t>законодательством</w:t>
              </w:r>
            </w:hyperlink>
            <w:r w:rsidRPr="00BF7AD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BF7ADE">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83C65" w:rsidRPr="00BF7ADE" w:rsidRDefault="00783C65" w:rsidP="00783C65">
            <w:pPr>
              <w:autoSpaceDE w:val="0"/>
              <w:autoSpaceDN w:val="0"/>
              <w:adjustRightInd w:val="0"/>
              <w:spacing w:before="220"/>
              <w:ind w:left="142" w:firstLine="540"/>
              <w:jc w:val="both"/>
            </w:pPr>
            <w:r w:rsidRPr="00BF7ADE">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BF7ADE">
                <w:t>статьями 289</w:t>
              </w:r>
            </w:hyperlink>
            <w:r w:rsidRPr="00BF7ADE">
              <w:t xml:space="preserve">, </w:t>
            </w:r>
            <w:hyperlink r:id="rId16" w:history="1">
              <w:r w:rsidRPr="00BF7ADE">
                <w:t>290</w:t>
              </w:r>
            </w:hyperlink>
            <w:r w:rsidRPr="00BF7ADE">
              <w:t xml:space="preserve">, </w:t>
            </w:r>
            <w:hyperlink r:id="rId17" w:history="1">
              <w:r w:rsidRPr="00BF7ADE">
                <w:t>291</w:t>
              </w:r>
            </w:hyperlink>
            <w:r w:rsidRPr="00BF7ADE">
              <w:t xml:space="preserve">, </w:t>
            </w:r>
            <w:hyperlink r:id="rId18" w:history="1">
              <w:r w:rsidRPr="00BF7ADE">
                <w:t>291.1</w:t>
              </w:r>
            </w:hyperlink>
            <w:r w:rsidRPr="00BF7AD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3C65" w:rsidRPr="00BF7ADE" w:rsidRDefault="00783C65" w:rsidP="00783C65">
            <w:pPr>
              <w:autoSpaceDE w:val="0"/>
              <w:autoSpaceDN w:val="0"/>
              <w:adjustRightInd w:val="0"/>
              <w:spacing w:before="220"/>
              <w:ind w:left="142" w:firstLine="540"/>
              <w:jc w:val="both"/>
            </w:pPr>
            <w:r w:rsidRPr="00BF7ADE">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9" w:history="1">
              <w:r w:rsidRPr="00BF7ADE">
                <w:t>статьей 19.28</w:t>
              </w:r>
            </w:hyperlink>
            <w:r w:rsidRPr="00BF7ADE">
              <w:t xml:space="preserve"> Кодекса Российской Федерации об административных правонарушениях;</w:t>
            </w:r>
          </w:p>
          <w:p w:rsidR="00783C65" w:rsidRPr="00BF7ADE" w:rsidRDefault="00783C65" w:rsidP="00783C65">
            <w:pPr>
              <w:autoSpaceDE w:val="0"/>
              <w:autoSpaceDN w:val="0"/>
              <w:adjustRightInd w:val="0"/>
              <w:spacing w:before="220"/>
              <w:ind w:left="142" w:firstLine="540"/>
              <w:jc w:val="both"/>
            </w:pPr>
            <w:r w:rsidRPr="00BF7AD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83C65" w:rsidRPr="00BF7ADE" w:rsidRDefault="00783C65" w:rsidP="00783C65">
            <w:pPr>
              <w:autoSpaceDE w:val="0"/>
              <w:autoSpaceDN w:val="0"/>
              <w:adjustRightInd w:val="0"/>
              <w:spacing w:before="220"/>
              <w:ind w:left="142" w:firstLine="540"/>
              <w:jc w:val="both"/>
            </w:pPr>
            <w:r w:rsidRPr="00BF7ADE">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F7ADE">
              <w:t>неполнородный</w:t>
            </w:r>
            <w:proofErr w:type="spellEnd"/>
            <w:r w:rsidRPr="00BF7ADE">
              <w:t xml:space="preserve"> (имеющий общих с должностным лицом заказчика отца или </w:t>
            </w:r>
            <w:r w:rsidRPr="00BF7ADE">
              <w:lastRenderedPageBreak/>
              <w:t>мать) брат (сестра), лицо, усыновленное должностным лицом заказчика, либо усыновитель этого должностного лица заказчика является:</w:t>
            </w:r>
          </w:p>
          <w:p w:rsidR="00783C65" w:rsidRPr="00BF7ADE" w:rsidRDefault="00783C65" w:rsidP="00783C65">
            <w:pPr>
              <w:autoSpaceDE w:val="0"/>
              <w:autoSpaceDN w:val="0"/>
              <w:adjustRightInd w:val="0"/>
              <w:spacing w:before="220"/>
              <w:ind w:left="142" w:firstLine="540"/>
              <w:jc w:val="both"/>
            </w:pPr>
            <w:r w:rsidRPr="00BF7ADE">
              <w:t>а) физическим лицом (в том числе зарегистрированным в качестве индивидуального предпринимателя), являющимся участником закупки;</w:t>
            </w:r>
          </w:p>
          <w:p w:rsidR="00783C65" w:rsidRPr="00BF7ADE" w:rsidRDefault="00783C65" w:rsidP="00783C65">
            <w:pPr>
              <w:autoSpaceDE w:val="0"/>
              <w:autoSpaceDN w:val="0"/>
              <w:adjustRightInd w:val="0"/>
              <w:spacing w:before="220"/>
              <w:ind w:left="142" w:firstLine="540"/>
              <w:jc w:val="both"/>
            </w:pPr>
            <w:r w:rsidRPr="00BF7ADE">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783C65" w:rsidRPr="00BF7ADE" w:rsidRDefault="00783C65" w:rsidP="00783C65">
            <w:pPr>
              <w:autoSpaceDE w:val="0"/>
              <w:autoSpaceDN w:val="0"/>
              <w:adjustRightInd w:val="0"/>
              <w:spacing w:before="220"/>
              <w:ind w:left="142" w:firstLine="540"/>
              <w:jc w:val="both"/>
            </w:pPr>
            <w:r w:rsidRPr="00BF7ADE">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783C65" w:rsidRPr="00BF7ADE" w:rsidRDefault="00783C65" w:rsidP="00783C65">
            <w:pPr>
              <w:autoSpaceDE w:val="0"/>
              <w:autoSpaceDN w:val="0"/>
              <w:adjustRightInd w:val="0"/>
              <w:spacing w:before="220"/>
              <w:ind w:left="142" w:firstLine="540"/>
              <w:jc w:val="both"/>
            </w:pPr>
            <w:r w:rsidRPr="00BF7ADE">
              <w:t>8.1) участник закупки не является иностранным агентом;</w:t>
            </w:r>
          </w:p>
          <w:p w:rsidR="00783C65" w:rsidRPr="00BF7ADE" w:rsidRDefault="00783C65" w:rsidP="00A8136A">
            <w:pPr>
              <w:autoSpaceDE w:val="0"/>
              <w:autoSpaceDN w:val="0"/>
              <w:adjustRightInd w:val="0"/>
              <w:spacing w:before="220"/>
              <w:ind w:left="142" w:firstLine="540"/>
              <w:jc w:val="both"/>
            </w:pPr>
            <w:r w:rsidRPr="00BF7ADE">
              <w:t>9) отсутствие у участника закупки ограничений для участия в закупках, установленных законодательством Российской Федерации</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29</w:t>
            </w:r>
          </w:p>
        </w:tc>
        <w:tc>
          <w:tcPr>
            <w:tcW w:w="4515" w:type="dxa"/>
            <w:shd w:val="clear" w:color="auto" w:fill="auto"/>
            <w:vAlign w:val="center"/>
          </w:tcPr>
          <w:p w:rsidR="00783C65" w:rsidRPr="00BF7ADE" w:rsidRDefault="00783C65" w:rsidP="00783C65">
            <w:pPr>
              <w:ind w:left="142"/>
            </w:pPr>
            <w:r w:rsidRPr="00BF7ADE">
              <w:t xml:space="preserve">Применяется запрет закупок товаров (в том числе поставляемых при </w:t>
            </w:r>
            <w:r w:rsidRPr="00BF7ADE">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12" w:type="dxa"/>
            <w:shd w:val="clear" w:color="auto" w:fill="auto"/>
          </w:tcPr>
          <w:p w:rsidR="00783C65" w:rsidRPr="00BF7ADE" w:rsidRDefault="00783C65" w:rsidP="006C2306">
            <w:pPr>
              <w:autoSpaceDE w:val="0"/>
              <w:autoSpaceDN w:val="0"/>
              <w:adjustRightInd w:val="0"/>
              <w:ind w:left="142"/>
              <w:jc w:val="both"/>
            </w:pPr>
            <w:r w:rsidRPr="00BF7ADE">
              <w:lastRenderedPageBreak/>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lastRenderedPageBreak/>
              <w:t>30</w:t>
            </w:r>
          </w:p>
        </w:tc>
        <w:tc>
          <w:tcPr>
            <w:tcW w:w="4515" w:type="dxa"/>
            <w:shd w:val="clear" w:color="auto" w:fill="auto"/>
            <w:vAlign w:val="center"/>
          </w:tcPr>
          <w:p w:rsidR="00783C65" w:rsidRPr="00BF7ADE" w:rsidRDefault="00783C65" w:rsidP="006C2306">
            <w:pPr>
              <w:ind w:left="142"/>
            </w:pPr>
            <w:r w:rsidRPr="00BF7ADE">
              <w:t>Участником закупочной сессии не может быть лицо, информация о котором включена в Реестр недобросовестных поставщиков ФЗ-44</w:t>
            </w:r>
          </w:p>
        </w:tc>
        <w:tc>
          <w:tcPr>
            <w:tcW w:w="5512" w:type="dxa"/>
            <w:shd w:val="clear" w:color="auto" w:fill="auto"/>
          </w:tcPr>
          <w:p w:rsidR="00783C65" w:rsidRPr="00BF7ADE" w:rsidRDefault="00783C65" w:rsidP="00783C65">
            <w:pPr>
              <w:ind w:left="142"/>
            </w:pPr>
            <w:r w:rsidRPr="00BF7ADE">
              <w:t>ДА</w:t>
            </w:r>
          </w:p>
          <w:p w:rsidR="00783C65" w:rsidRPr="00BF7ADE" w:rsidRDefault="00783C65" w:rsidP="00783C65">
            <w:pPr>
              <w:ind w:left="142"/>
              <w:rPr>
                <w:b/>
                <w:i/>
              </w:rPr>
            </w:pPr>
            <w:r w:rsidRPr="00BF7ADE">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20" w:history="1">
              <w:r w:rsidRPr="00BF7ADE">
                <w:rPr>
                  <w:i/>
                </w:rPr>
                <w:t>законом</w:t>
              </w:r>
            </w:hyperlink>
            <w:r w:rsidRPr="00BF7ADE">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1" w:history="1">
              <w:r w:rsidRPr="00BF7ADE">
                <w:rPr>
                  <w:i/>
                </w:rPr>
                <w:t>подпунктом "в" пункта 1 части 1 статьи 43</w:t>
              </w:r>
            </w:hyperlink>
            <w:r w:rsidRPr="00BF7ADE">
              <w:rPr>
                <w:i/>
              </w:rPr>
              <w:t xml:space="preserve"> Федерального закона N 44-ФЗ)</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31</w:t>
            </w:r>
          </w:p>
        </w:tc>
        <w:tc>
          <w:tcPr>
            <w:tcW w:w="4515" w:type="dxa"/>
            <w:shd w:val="clear" w:color="auto" w:fill="auto"/>
            <w:vAlign w:val="center"/>
          </w:tcPr>
          <w:p w:rsidR="00783C65" w:rsidRPr="00BF7ADE" w:rsidRDefault="00783C65" w:rsidP="00783C65">
            <w:pPr>
              <w:ind w:left="142"/>
            </w:pPr>
            <w:r w:rsidRPr="00BF7ADE">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512" w:type="dxa"/>
            <w:shd w:val="clear" w:color="auto" w:fill="auto"/>
          </w:tcPr>
          <w:p w:rsidR="00783C65" w:rsidRPr="00BF7ADE" w:rsidRDefault="00783C65" w:rsidP="00783C65">
            <w:pPr>
              <w:ind w:left="142"/>
            </w:pPr>
            <w:r w:rsidRPr="00BF7ADE">
              <w:t>НЕТ</w:t>
            </w:r>
          </w:p>
        </w:tc>
      </w:tr>
      <w:tr w:rsidR="006048ED" w:rsidRPr="00BF7ADE" w:rsidTr="002C110B">
        <w:trPr>
          <w:trHeight w:val="429"/>
          <w:jc w:val="center"/>
        </w:trPr>
        <w:tc>
          <w:tcPr>
            <w:tcW w:w="598" w:type="dxa"/>
            <w:vAlign w:val="center"/>
          </w:tcPr>
          <w:p w:rsidR="00783C65" w:rsidRPr="00BF7ADE" w:rsidRDefault="00783C65" w:rsidP="00783C65">
            <w:pPr>
              <w:ind w:left="142"/>
              <w:jc w:val="center"/>
            </w:pPr>
            <w:r w:rsidRPr="00BF7ADE">
              <w:t>32</w:t>
            </w:r>
          </w:p>
        </w:tc>
        <w:tc>
          <w:tcPr>
            <w:tcW w:w="4515" w:type="dxa"/>
            <w:shd w:val="clear" w:color="auto" w:fill="auto"/>
            <w:vAlign w:val="center"/>
          </w:tcPr>
          <w:p w:rsidR="00783C65" w:rsidRPr="00BF7ADE" w:rsidRDefault="00783C65" w:rsidP="00783C65">
            <w:pPr>
              <w:ind w:left="142"/>
            </w:pPr>
            <w:r w:rsidRPr="00BF7ADE">
              <w:t>Закупочная сессия с возможностью перехода в закупочную сессию за право заключения контракта</w:t>
            </w:r>
          </w:p>
        </w:tc>
        <w:tc>
          <w:tcPr>
            <w:tcW w:w="5512" w:type="dxa"/>
            <w:shd w:val="clear" w:color="auto" w:fill="auto"/>
          </w:tcPr>
          <w:p w:rsidR="00783C65" w:rsidRPr="00BF7ADE" w:rsidRDefault="00783C65" w:rsidP="00783C65">
            <w:pPr>
              <w:ind w:left="142"/>
            </w:pPr>
            <w:r w:rsidRPr="00BF7ADE">
              <w:t>НЕТ</w:t>
            </w:r>
          </w:p>
        </w:tc>
      </w:tr>
    </w:tbl>
    <w:p w:rsidR="00FB65FB" w:rsidRPr="00BF7ADE" w:rsidRDefault="00FB65FB" w:rsidP="00FB65FB">
      <w:pPr>
        <w:ind w:left="142"/>
      </w:pPr>
    </w:p>
    <w:p w:rsidR="006C2306" w:rsidRPr="00BF7ADE" w:rsidRDefault="006C2306" w:rsidP="00FB65FB">
      <w:pPr>
        <w:ind w:left="142"/>
      </w:pPr>
      <w:r w:rsidRPr="00BF7ADE">
        <w:t>Приложения:</w:t>
      </w:r>
    </w:p>
    <w:p w:rsidR="006C2306" w:rsidRPr="00BF7ADE" w:rsidRDefault="006C2306" w:rsidP="002B0EA9">
      <w:pPr>
        <w:numPr>
          <w:ilvl w:val="0"/>
          <w:numId w:val="8"/>
        </w:numPr>
      </w:pPr>
      <w:r w:rsidRPr="00BF7ADE">
        <w:t>Проект договора;</w:t>
      </w:r>
    </w:p>
    <w:p w:rsidR="00404DD7" w:rsidRPr="00BF7ADE" w:rsidRDefault="006C2306" w:rsidP="000D04DA">
      <w:pPr>
        <w:numPr>
          <w:ilvl w:val="0"/>
          <w:numId w:val="8"/>
        </w:numPr>
      </w:pPr>
      <w:r w:rsidRPr="00BF7ADE">
        <w:t>Обосн</w:t>
      </w:r>
      <w:r w:rsidR="00404DD7" w:rsidRPr="00BF7ADE">
        <w:t xml:space="preserve">ование (расчет) </w:t>
      </w:r>
      <w:r w:rsidR="000D04DA" w:rsidRPr="00BF7ADE">
        <w:t>цены контракта.</w:t>
      </w:r>
    </w:p>
    <w:p w:rsidR="001F4914" w:rsidRPr="00BF7ADE" w:rsidRDefault="008C7916" w:rsidP="008C7916">
      <w:pPr>
        <w:jc w:val="right"/>
        <w:rPr>
          <w:b/>
          <w:bCs/>
        </w:rPr>
      </w:pPr>
      <w:r w:rsidRPr="00BF7ADE">
        <w:br w:type="page"/>
      </w:r>
      <w:r w:rsidR="001F4914" w:rsidRPr="00BF7ADE">
        <w:rPr>
          <w:b/>
          <w:bCs/>
        </w:rPr>
        <w:lastRenderedPageBreak/>
        <w:t xml:space="preserve">Приложение № </w:t>
      </w:r>
      <w:r w:rsidR="00A5227A" w:rsidRPr="00BF7ADE">
        <w:rPr>
          <w:b/>
          <w:bCs/>
        </w:rPr>
        <w:t>1</w:t>
      </w:r>
      <w:r w:rsidR="001F4914" w:rsidRPr="00BF7ADE">
        <w:rPr>
          <w:b/>
          <w:bCs/>
        </w:rPr>
        <w:t xml:space="preserve"> Проект договора</w:t>
      </w:r>
    </w:p>
    <w:p w:rsidR="000A23A6" w:rsidRPr="00BF7ADE" w:rsidRDefault="000A23A6" w:rsidP="00122813">
      <w:pPr>
        <w:widowControl w:val="0"/>
        <w:autoSpaceDE w:val="0"/>
        <w:autoSpaceDN w:val="0"/>
        <w:adjustRightInd w:val="0"/>
        <w:jc w:val="right"/>
        <w:rPr>
          <w:b/>
          <w:bCs/>
        </w:rPr>
      </w:pPr>
    </w:p>
    <w:p w:rsidR="000A23A6" w:rsidRPr="00BF7ADE" w:rsidRDefault="000A23A6" w:rsidP="0059370E">
      <w:pPr>
        <w:tabs>
          <w:tab w:val="left" w:pos="567"/>
          <w:tab w:val="left" w:pos="851"/>
        </w:tabs>
        <w:jc w:val="center"/>
      </w:pPr>
      <w:r w:rsidRPr="00BF7ADE">
        <w:rPr>
          <w:b/>
          <w:bCs/>
        </w:rPr>
        <w:t xml:space="preserve">ДОГОВОР № </w:t>
      </w:r>
      <w:r w:rsidR="001E586F">
        <w:rPr>
          <w:b/>
          <w:bCs/>
        </w:rPr>
        <w:t>45-46</w:t>
      </w:r>
      <w:r w:rsidR="00CF1711">
        <w:rPr>
          <w:b/>
          <w:bCs/>
        </w:rPr>
        <w:t>00</w:t>
      </w:r>
      <w:r w:rsidR="00AE1CF5">
        <w:rPr>
          <w:b/>
          <w:bCs/>
        </w:rPr>
        <w:t>-26</w:t>
      </w:r>
    </w:p>
    <w:p w:rsidR="000A23A6" w:rsidRPr="00BF7ADE" w:rsidRDefault="000A23A6" w:rsidP="000A23A6">
      <w:pPr>
        <w:tabs>
          <w:tab w:val="left" w:pos="567"/>
          <w:tab w:val="left" w:pos="851"/>
        </w:tabs>
        <w:ind w:firstLine="284"/>
        <w:jc w:val="center"/>
      </w:pPr>
      <w:r w:rsidRPr="00BF7ADE">
        <w:t>Санкт-Петербург</w:t>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008C7916" w:rsidRPr="00BF7ADE">
        <w:tab/>
      </w:r>
      <w:r w:rsidRPr="00BF7ADE">
        <w:t>«___» ____________202</w:t>
      </w:r>
      <w:r w:rsidR="004435C4" w:rsidRPr="00BF7ADE">
        <w:t>6</w:t>
      </w:r>
      <w:r w:rsidRPr="00BF7ADE">
        <w:t>г.</w:t>
      </w:r>
    </w:p>
    <w:p w:rsidR="000A23A6" w:rsidRPr="00BF7ADE" w:rsidRDefault="000A23A6" w:rsidP="000A23A6">
      <w:pPr>
        <w:tabs>
          <w:tab w:val="left" w:pos="567"/>
          <w:tab w:val="left" w:pos="851"/>
        </w:tabs>
        <w:ind w:firstLine="284"/>
        <w:jc w:val="center"/>
        <w:rPr>
          <w:b/>
        </w:rPr>
      </w:pPr>
    </w:p>
    <w:p w:rsidR="000A23A6" w:rsidRPr="00BF7ADE" w:rsidRDefault="000A23A6" w:rsidP="000A23A6">
      <w:pPr>
        <w:tabs>
          <w:tab w:val="left" w:pos="567"/>
          <w:tab w:val="left" w:pos="851"/>
        </w:tabs>
        <w:autoSpaceDE w:val="0"/>
        <w:autoSpaceDN w:val="0"/>
        <w:adjustRightInd w:val="0"/>
        <w:ind w:firstLine="284"/>
        <w:jc w:val="both"/>
      </w:pPr>
      <w:r w:rsidRPr="00BF7ADE">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647EFF" w:rsidRPr="00BF7ADE">
        <w:t>___________</w:t>
      </w:r>
      <w:r w:rsidRPr="00BF7ADE">
        <w:t xml:space="preserve">, с другой стороны, именуемые в дальнейшем  «Стороны», в соответствии с п. </w:t>
      </w:r>
      <w:r w:rsidR="004435C4" w:rsidRPr="00BF7ADE">
        <w:t>4</w:t>
      </w:r>
      <w:r w:rsidRPr="00BF7ADE">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договор (</w:t>
      </w:r>
      <w:r w:rsidRPr="00BF7ADE">
        <w:rPr>
          <w:b/>
        </w:rPr>
        <w:t>далее – договор</w:t>
      </w:r>
      <w:r w:rsidRPr="00BF7ADE">
        <w:t>) о нижеследующем:</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Предмет Договора.</w:t>
      </w:r>
    </w:p>
    <w:p w:rsidR="000A23A6" w:rsidRPr="00BF7ADE" w:rsidRDefault="000A23A6" w:rsidP="00AE1CF5">
      <w:pPr>
        <w:pStyle w:val="Style13"/>
        <w:widowControl/>
        <w:numPr>
          <w:ilvl w:val="1"/>
          <w:numId w:val="4"/>
        </w:numPr>
        <w:tabs>
          <w:tab w:val="left" w:pos="851"/>
          <w:tab w:val="left" w:pos="1134"/>
        </w:tabs>
        <w:ind w:left="284" w:firstLine="20"/>
        <w:jc w:val="both"/>
      </w:pPr>
      <w:r w:rsidRPr="00BF7ADE">
        <w:t xml:space="preserve">Поставка </w:t>
      </w:r>
      <w:r w:rsidR="001E586F">
        <w:t>товаров для ухода за растениями</w:t>
      </w:r>
      <w:r w:rsidR="00AE1CF5" w:rsidRPr="00AE1CF5">
        <w:t xml:space="preserve"> для</w:t>
      </w:r>
      <w:r w:rsidR="00AE1CF5">
        <w:t xml:space="preserve"> нужд Государственного Эрмитажа </w:t>
      </w:r>
      <w:r w:rsidRPr="00BF7ADE">
        <w:t>(далее - Товар).</w:t>
      </w:r>
    </w:p>
    <w:p w:rsidR="000A23A6" w:rsidRPr="00BF7ADE" w:rsidRDefault="000A23A6" w:rsidP="000A23A6">
      <w:pPr>
        <w:pStyle w:val="Style13"/>
        <w:tabs>
          <w:tab w:val="left" w:pos="567"/>
          <w:tab w:val="left" w:pos="851"/>
          <w:tab w:val="left" w:pos="1134"/>
        </w:tabs>
        <w:ind w:left="284"/>
        <w:jc w:val="both"/>
      </w:pPr>
      <w:r w:rsidRPr="00BF7ADE">
        <w:t xml:space="preserve">ИКЗ: </w:t>
      </w:r>
      <w:r w:rsidR="004435C4" w:rsidRPr="00BF7ADE">
        <w:t>261783000241678410100100390000000000</w:t>
      </w:r>
    </w:p>
    <w:p w:rsidR="000A23A6" w:rsidRPr="00BF7ADE" w:rsidRDefault="000A23A6" w:rsidP="005F6B28">
      <w:pPr>
        <w:pStyle w:val="Style13"/>
        <w:widowControl/>
        <w:tabs>
          <w:tab w:val="left" w:pos="567"/>
          <w:tab w:val="left" w:pos="851"/>
          <w:tab w:val="left" w:pos="1134"/>
        </w:tabs>
        <w:ind w:left="284"/>
        <w:jc w:val="both"/>
      </w:pPr>
      <w:r w:rsidRPr="00BF7ADE">
        <w:t xml:space="preserve">Код ОКПД2: </w:t>
      </w:r>
      <w:r w:rsidR="001E586F" w:rsidRPr="001E586F">
        <w:t>25.99.29.190, 22.21.29.120</w:t>
      </w:r>
    </w:p>
    <w:p w:rsidR="000A23A6" w:rsidRPr="00BF7ADE" w:rsidRDefault="000A23A6" w:rsidP="002B0EA9">
      <w:pPr>
        <w:numPr>
          <w:ilvl w:val="1"/>
          <w:numId w:val="4"/>
        </w:numPr>
        <w:tabs>
          <w:tab w:val="left" w:pos="567"/>
          <w:tab w:val="left" w:pos="851"/>
          <w:tab w:val="left" w:pos="1134"/>
        </w:tabs>
        <w:ind w:left="0" w:firstLine="284"/>
        <w:jc w:val="both"/>
      </w:pPr>
      <w:r w:rsidRPr="00BF7ADE">
        <w:t xml:space="preserve">Поставщик обязуется на условиях и в сроки, предусмотренные договором и приложениями к нему, поставить Товар, а Покупатель обязуется принять и оплатить поставленный Товар. </w:t>
      </w:r>
    </w:p>
    <w:p w:rsidR="000A23A6" w:rsidRPr="00BF7ADE" w:rsidRDefault="000A23A6" w:rsidP="000A23A6">
      <w:pPr>
        <w:tabs>
          <w:tab w:val="left" w:pos="567"/>
          <w:tab w:val="left" w:pos="851"/>
        </w:tabs>
        <w:ind w:firstLine="284"/>
        <w:jc w:val="both"/>
      </w:pPr>
      <w:r w:rsidRPr="00BF7ADE">
        <w:t>1.3. Требования к Товару, поставляемому по настоящему договору, срокам его поставки</w:t>
      </w:r>
      <w:r w:rsidRPr="00BF7ADE">
        <w:rPr>
          <w:rFonts w:eastAsia="Arial Unicode MS"/>
        </w:rPr>
        <w:t xml:space="preserve"> и другие условия определяются</w:t>
      </w:r>
      <w:r w:rsidRPr="00BF7ADE">
        <w:t xml:space="preserve"> в </w:t>
      </w:r>
      <w:r w:rsidRPr="00BF7ADE">
        <w:rPr>
          <w:rFonts w:eastAsia="Arial Unicode MS"/>
        </w:rPr>
        <w:t>настоящем договоре</w:t>
      </w:r>
      <w:r w:rsidRPr="00BF7ADE">
        <w:t xml:space="preserve"> и приложениях к нему.</w:t>
      </w:r>
    </w:p>
    <w:p w:rsidR="000A23A6" w:rsidRPr="00BF7ADE" w:rsidRDefault="000A23A6" w:rsidP="000A23A6">
      <w:pPr>
        <w:tabs>
          <w:tab w:val="left" w:pos="567"/>
          <w:tab w:val="left" w:pos="851"/>
        </w:tabs>
        <w:ind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Цена Договора и порядок расчета. </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pPr>
      <w:r w:rsidRPr="00BF7ADE">
        <w:t>Общая стоимость Товара по Договору (цена Договора) составляет _______________ (_________________ рублей _____ копеек), НДС _______________ (_________________ рублей _____ копеек).</w:t>
      </w:r>
    </w:p>
    <w:p w:rsidR="000A23A6" w:rsidRPr="00BF7ADE" w:rsidRDefault="000A23A6" w:rsidP="002B0EA9">
      <w:pPr>
        <w:numPr>
          <w:ilvl w:val="1"/>
          <w:numId w:val="4"/>
        </w:numPr>
        <w:tabs>
          <w:tab w:val="left" w:pos="567"/>
          <w:tab w:val="left" w:pos="851"/>
        </w:tabs>
        <w:autoSpaceDE w:val="0"/>
        <w:autoSpaceDN w:val="0"/>
        <w:adjustRightInd w:val="0"/>
        <w:ind w:left="0" w:firstLine="284"/>
        <w:jc w:val="both"/>
        <w:rPr>
          <w:rFonts w:eastAsia="Calibri"/>
          <w:bCs/>
        </w:rPr>
      </w:pPr>
      <w:r w:rsidRPr="00BF7ADE">
        <w:t>Ц</w:t>
      </w:r>
      <w:r w:rsidRPr="00BF7ADE">
        <w:rPr>
          <w:rFonts w:eastAsia="Calibri"/>
          <w:bCs/>
        </w:rPr>
        <w:t>ена настоящего договора является твердой и определяется на весь срок исполнения договора.</w:t>
      </w:r>
    </w:p>
    <w:p w:rsidR="000A23A6" w:rsidRPr="00BF7ADE" w:rsidRDefault="000A23A6" w:rsidP="000A23A6">
      <w:pPr>
        <w:ind w:firstLine="425"/>
        <w:jc w:val="both"/>
        <w:rPr>
          <w:rFonts w:eastAsia="Calibri"/>
        </w:rPr>
      </w:pPr>
      <w:r w:rsidRPr="00BF7ADE">
        <w:rPr>
          <w:rFonts w:eastAsia="Calibri"/>
        </w:rPr>
        <w:t xml:space="preserve">Оплата </w:t>
      </w:r>
      <w:r w:rsidRPr="00BF7ADE">
        <w:t xml:space="preserve">по договору </w:t>
      </w:r>
      <w:r w:rsidRPr="00BF7ADE">
        <w:rPr>
          <w:rFonts w:eastAsia="Calibri"/>
        </w:rPr>
        <w:t>производится</w:t>
      </w:r>
      <w:r w:rsidRPr="00BF7ADE">
        <w:rPr>
          <w:bCs/>
        </w:rPr>
        <w:t xml:space="preserve"> путем безналичного платежа</w:t>
      </w:r>
      <w:r w:rsidRPr="00BF7ADE">
        <w:rPr>
          <w:rFonts w:eastAsia="Calibri"/>
        </w:rPr>
        <w:t xml:space="preserve"> в течение 10 (десяти) рабочих дней после утверждения Покупателем </w:t>
      </w:r>
      <w:r w:rsidRPr="00BF7ADE">
        <w:t>Акт</w:t>
      </w:r>
      <w:r w:rsidR="001C295A" w:rsidRPr="00BF7ADE">
        <w:t>а</w:t>
      </w:r>
      <w:r w:rsidRPr="00BF7ADE">
        <w:t xml:space="preserve"> приемки товаров, работ, услуг по форме ф.0510452, утвержденной Приказом Минфина России от 15.04.2021 № 61н (</w:t>
      </w:r>
      <w:r w:rsidRPr="00BF7ADE">
        <w:rPr>
          <w:b/>
        </w:rPr>
        <w:t xml:space="preserve">далее -  Акт ф. 0510452), </w:t>
      </w:r>
      <w:r w:rsidRPr="00BF7ADE">
        <w:rPr>
          <w:rFonts w:eastAsia="Calibri"/>
        </w:rPr>
        <w:t>при условии подписания сторонами накладной в соответствии с п.3.4. договора и предоставления Поставщиком счета на оплату Товара.</w:t>
      </w:r>
    </w:p>
    <w:p w:rsidR="000A23A6" w:rsidRPr="00BF7ADE" w:rsidRDefault="000A23A6" w:rsidP="002B0EA9">
      <w:pPr>
        <w:numPr>
          <w:ilvl w:val="1"/>
          <w:numId w:val="4"/>
        </w:numPr>
        <w:tabs>
          <w:tab w:val="left" w:pos="567"/>
          <w:tab w:val="left" w:pos="851"/>
        </w:tabs>
        <w:ind w:left="0" w:firstLine="284"/>
        <w:jc w:val="both"/>
      </w:pPr>
      <w:r w:rsidRPr="00BF7ADE">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BF7ADE" w:rsidRDefault="000A23A6" w:rsidP="000A23A6">
      <w:pPr>
        <w:tabs>
          <w:tab w:val="left" w:pos="567"/>
          <w:tab w:val="left" w:pos="851"/>
        </w:tabs>
        <w:ind w:right="425" w:firstLine="284"/>
        <w:jc w:val="both"/>
      </w:pPr>
      <w:r w:rsidRPr="00BF7ADE">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BF7ADE" w:rsidRDefault="000A23A6" w:rsidP="000A23A6">
      <w:pPr>
        <w:tabs>
          <w:tab w:val="left" w:pos="567"/>
          <w:tab w:val="left" w:pos="851"/>
        </w:tabs>
        <w:ind w:right="425" w:firstLine="284"/>
        <w:jc w:val="both"/>
      </w:pPr>
    </w:p>
    <w:p w:rsidR="000A23A6" w:rsidRPr="00BF7ADE" w:rsidRDefault="000A23A6" w:rsidP="002B0EA9">
      <w:pPr>
        <w:numPr>
          <w:ilvl w:val="0"/>
          <w:numId w:val="4"/>
        </w:numPr>
        <w:tabs>
          <w:tab w:val="left" w:pos="567"/>
          <w:tab w:val="left" w:pos="851"/>
          <w:tab w:val="left" w:pos="1134"/>
        </w:tabs>
        <w:ind w:left="0" w:firstLine="284"/>
        <w:jc w:val="both"/>
        <w:rPr>
          <w:b/>
        </w:rPr>
      </w:pPr>
      <w:r w:rsidRPr="00BF7ADE">
        <w:rPr>
          <w:b/>
        </w:rPr>
        <w:t xml:space="preserve">Условия осуществления поставки  </w:t>
      </w:r>
    </w:p>
    <w:p w:rsidR="000A23A6" w:rsidRPr="00BF7ADE" w:rsidRDefault="000A23A6" w:rsidP="000A23A6">
      <w:pPr>
        <w:tabs>
          <w:tab w:val="left" w:pos="567"/>
          <w:tab w:val="left" w:pos="1134"/>
        </w:tabs>
        <w:ind w:firstLine="425"/>
        <w:jc w:val="both"/>
        <w:rPr>
          <w:rFonts w:eastAsia="Calibri"/>
        </w:rPr>
      </w:pPr>
      <w:r w:rsidRPr="00BF7ADE">
        <w:t xml:space="preserve">3.1. Товар поставляется новым в заводской неповрежденной упаковке, со всеми его </w:t>
      </w:r>
      <w:r w:rsidRPr="00BF7ADE">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BF7ADE" w:rsidRDefault="000A23A6" w:rsidP="000A23A6">
      <w:pPr>
        <w:tabs>
          <w:tab w:val="left" w:pos="567"/>
          <w:tab w:val="left" w:pos="1134"/>
        </w:tabs>
        <w:ind w:firstLine="425"/>
        <w:jc w:val="both"/>
      </w:pPr>
      <w:r w:rsidRPr="00BF7ADE">
        <w:t xml:space="preserve">В случае если Товар поставлен без определенных в </w:t>
      </w:r>
      <w:proofErr w:type="spellStart"/>
      <w:r w:rsidRPr="00BF7ADE">
        <w:t>абз</w:t>
      </w:r>
      <w:proofErr w:type="spellEnd"/>
      <w:r w:rsidRPr="00BF7ADE">
        <w:t xml:space="preserve">. первом принадлежностей или документов, Поставщику устанавливается срок предоставления указанных принадлежностей или документов – 3 рабочих дня с момента доставки Товара 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такой Товар акт приемки Товара на ответственное хранение.  </w:t>
      </w:r>
    </w:p>
    <w:p w:rsidR="000A23A6" w:rsidRPr="00BF7ADE" w:rsidRDefault="000A23A6" w:rsidP="000A23A6">
      <w:pPr>
        <w:tabs>
          <w:tab w:val="left" w:pos="567"/>
          <w:tab w:val="left" w:pos="1134"/>
        </w:tabs>
        <w:ind w:firstLine="425"/>
        <w:jc w:val="both"/>
      </w:pPr>
      <w:r w:rsidRPr="00BF7ADE">
        <w:lastRenderedPageBreak/>
        <w:t>3.2.</w:t>
      </w:r>
      <w:r w:rsidRPr="00BF7ADE">
        <w:tab/>
        <w:t xml:space="preserve">Товар сопровождается всеми необходимыми документами, подтверждающими качество Товара и комплектность. Доставка </w:t>
      </w:r>
      <w:r w:rsidRPr="00BF7ADE">
        <w:rPr>
          <w:bCs/>
        </w:rPr>
        <w:t>Товара</w:t>
      </w:r>
      <w:r w:rsidRPr="00BF7ADE">
        <w:t xml:space="preserve"> до места поставки, его разгрузка и вывоз упаковки, осуществляются за счет Поставщика. </w:t>
      </w:r>
    </w:p>
    <w:p w:rsidR="000A23A6" w:rsidRPr="00BF7ADE" w:rsidRDefault="000A23A6" w:rsidP="000A23A6">
      <w:pPr>
        <w:tabs>
          <w:tab w:val="left" w:pos="567"/>
          <w:tab w:val="left" w:pos="1134"/>
        </w:tabs>
        <w:ind w:firstLine="425"/>
        <w:jc w:val="both"/>
      </w:pPr>
      <w:r w:rsidRPr="00BF7ADE">
        <w:t>3.3.</w:t>
      </w:r>
      <w:r w:rsidRPr="00BF7ADE">
        <w:tab/>
        <w:t xml:space="preserve">В случае если иное место поставки не указано в приложении к настоящему договору, поставка </w:t>
      </w:r>
      <w:r w:rsidRPr="00BF7ADE">
        <w:rPr>
          <w:bCs/>
        </w:rPr>
        <w:t>Товара</w:t>
      </w:r>
      <w:r w:rsidRPr="00BF7ADE">
        <w:t xml:space="preserve"> производится по адресу: </w:t>
      </w:r>
      <w:r w:rsidRPr="00BF7ADE">
        <w:rPr>
          <w:szCs w:val="18"/>
        </w:rPr>
        <w:t>197183, г. Санкт-Петербург, Заусадебная улица, дом 37, литера В, «Фондохранилище Государственного Эрмитажа», склад ОГЗ</w:t>
      </w:r>
      <w:r w:rsidRPr="00BF7ADE">
        <w:t>.</w:t>
      </w:r>
    </w:p>
    <w:p w:rsidR="000A23A6" w:rsidRPr="00BF7ADE" w:rsidRDefault="000A23A6" w:rsidP="000A23A6">
      <w:pPr>
        <w:tabs>
          <w:tab w:val="left" w:pos="567"/>
          <w:tab w:val="left" w:pos="1134"/>
        </w:tabs>
        <w:ind w:firstLine="425"/>
        <w:jc w:val="both"/>
        <w:rPr>
          <w:rFonts w:eastAsia="Calibri"/>
          <w:strike/>
        </w:rPr>
      </w:pPr>
      <w:r w:rsidRPr="00BF7ADE">
        <w:t>3.4.</w:t>
      </w:r>
      <w:r w:rsidRPr="00BF7ADE">
        <w:tab/>
      </w:r>
      <w:r w:rsidRPr="00BF7ADE">
        <w:rPr>
          <w:lang w:eastAsia="zh-CN"/>
        </w:rPr>
        <w:t xml:space="preserve">Проверка и приемка </w:t>
      </w:r>
      <w:r w:rsidRPr="00BF7ADE">
        <w:t xml:space="preserve">Товара </w:t>
      </w:r>
      <w:r w:rsidRPr="00BF7ADE">
        <w:rPr>
          <w:lang w:eastAsia="zh-CN"/>
        </w:rPr>
        <w:t>(или части Товара – кроме случаев, когда по условиям договора Покупатель имеет право отказаться от приемки части Товара)</w:t>
      </w:r>
      <w:r w:rsidRPr="00BF7ADE">
        <w:t xml:space="preserve"> по количеству, внешнему виду и ассортименту и подписание накладной производится после выполнения Поставщико</w:t>
      </w:r>
      <w:r w:rsidR="000064EB">
        <w:t xml:space="preserve">м обязанностей, предусмотренных </w:t>
      </w:r>
      <w:r w:rsidRPr="00BF7ADE">
        <w:rPr>
          <w:rFonts w:eastAsia="Calibri"/>
        </w:rPr>
        <w:t>настоящим разделом.</w:t>
      </w:r>
      <w:r w:rsidRPr="00BF7ADE">
        <w:rPr>
          <w:rFonts w:eastAsia="Calibri"/>
          <w:strike/>
        </w:rPr>
        <w:t xml:space="preserve">  </w:t>
      </w:r>
    </w:p>
    <w:p w:rsidR="000A23A6" w:rsidRPr="00BF7ADE" w:rsidRDefault="000A23A6" w:rsidP="000A23A6">
      <w:pPr>
        <w:tabs>
          <w:tab w:val="left" w:pos="567"/>
          <w:tab w:val="left" w:pos="1134"/>
        </w:tabs>
        <w:ind w:firstLine="425"/>
        <w:jc w:val="both"/>
        <w:rPr>
          <w:rFonts w:eastAsia="Calibri"/>
          <w:strike/>
        </w:rPr>
      </w:pPr>
      <w:r w:rsidRPr="00BF7ADE">
        <w:t>Если договором или приложениями к нему предусмотрена возможность поэтапной поставки Товара или Покупатель согласился осуществить проверку и приемку части Товара, проверка и приемки части Товара производится в порядке, установленном настоящим разделом.</w:t>
      </w:r>
    </w:p>
    <w:p w:rsidR="000A23A6" w:rsidRPr="00BF7ADE" w:rsidRDefault="000A23A6" w:rsidP="000A23A6">
      <w:pPr>
        <w:ind w:firstLine="540"/>
        <w:jc w:val="both"/>
      </w:pPr>
      <w:r w:rsidRPr="00BF7ADE">
        <w:t xml:space="preserve">В случае подтверждения по итогам проверки соответствия доставленного Поставщиком Товара условиям договора Стороны </w:t>
      </w:r>
      <w:r w:rsidR="00D93F8A" w:rsidRPr="00BF7ADE">
        <w:t>подписывают товарную</w:t>
      </w:r>
      <w:r w:rsidRPr="00BF7ADE">
        <w:t xml:space="preserve"> накладную (</w:t>
      </w:r>
      <w:r w:rsidRPr="00BF7ADE">
        <w:rPr>
          <w:b/>
        </w:rPr>
        <w:t>далее - накладная</w:t>
      </w:r>
      <w:r w:rsidRPr="00BF7ADE">
        <w:t>), предоставляемую Поставщиком совместно с Товаром. При этом Стороны соглашаются со следующим:</w:t>
      </w:r>
    </w:p>
    <w:p w:rsidR="000A23A6" w:rsidRPr="00BF7ADE" w:rsidRDefault="000A23A6" w:rsidP="000A23A6">
      <w:pPr>
        <w:ind w:firstLine="540"/>
        <w:jc w:val="both"/>
      </w:pPr>
      <w:r w:rsidRPr="00BF7ADE">
        <w:t xml:space="preserve">- в целях исполнения договора накладная считается документом, подтверждающим исполнение </w:t>
      </w:r>
      <w:r w:rsidR="00D93F8A" w:rsidRPr="00BF7ADE">
        <w:t>Поставщиком обязательства</w:t>
      </w:r>
      <w:r w:rsidRPr="00BF7ADE">
        <w:t xml:space="preserve"> по поставке Товара в соответствии с условиями договора;</w:t>
      </w:r>
    </w:p>
    <w:p w:rsidR="000A23A6" w:rsidRPr="00BF7ADE" w:rsidRDefault="000A23A6" w:rsidP="000A23A6">
      <w:pPr>
        <w:ind w:firstLine="540"/>
        <w:jc w:val="both"/>
      </w:pPr>
      <w:r w:rsidRPr="00BF7ADE">
        <w:t xml:space="preserve">- после подписания накладной и до утверждения Покупателем Акта ф. 0510452 Товар принимается Покупателем на склад на ответственное хранение на основании указанной </w:t>
      </w:r>
      <w:r w:rsidR="00D93F8A" w:rsidRPr="00BF7ADE">
        <w:t>накладной, без</w:t>
      </w:r>
      <w:r w:rsidRPr="00BF7ADE">
        <w:t xml:space="preserve"> необходимости оформления дополнительного </w:t>
      </w:r>
      <w:r w:rsidR="00D93F8A" w:rsidRPr="00BF7ADE">
        <w:t>док</w:t>
      </w:r>
      <w:r w:rsidR="00D93F8A" w:rsidRPr="00655CE9">
        <w:t>уме</w:t>
      </w:r>
      <w:r w:rsidR="00D93F8A" w:rsidRPr="00BF7ADE">
        <w:t>нта</w:t>
      </w:r>
      <w:r w:rsidRPr="00BF7ADE">
        <w:t xml:space="preserve">. </w:t>
      </w:r>
    </w:p>
    <w:p w:rsidR="000A23A6" w:rsidRPr="00BF7ADE" w:rsidRDefault="000A23A6" w:rsidP="000A23A6">
      <w:pPr>
        <w:ind w:firstLine="540"/>
        <w:jc w:val="both"/>
      </w:pPr>
      <w:r w:rsidRPr="00BF7ADE">
        <w:t xml:space="preserve">Стороны договорились, что вместо </w:t>
      </w:r>
      <w:r w:rsidR="00D93F8A" w:rsidRPr="00BF7ADE">
        <w:t>накладной Поставщиком</w:t>
      </w:r>
      <w:r w:rsidRPr="00BF7ADE">
        <w:t xml:space="preserve"> может быть предоставлен, а Покупателем подписан универсальный передаточный документ (</w:t>
      </w:r>
      <w:r w:rsidRPr="00BF7ADE">
        <w:rPr>
          <w:b/>
        </w:rPr>
        <w:t>далее - УПД</w:t>
      </w:r>
      <w:r w:rsidRPr="00BF7ADE">
        <w:t xml:space="preserve">). В этом случае УПД в целях исполнения условий договора заменяет накладную. </w:t>
      </w:r>
    </w:p>
    <w:p w:rsidR="000A23A6" w:rsidRPr="00BF7ADE" w:rsidRDefault="000A23A6" w:rsidP="000A23A6">
      <w:pPr>
        <w:tabs>
          <w:tab w:val="left" w:pos="567"/>
          <w:tab w:val="left" w:pos="1134"/>
        </w:tabs>
        <w:ind w:firstLine="425"/>
        <w:jc w:val="both"/>
      </w:pPr>
      <w:r w:rsidRPr="00BF7ADE">
        <w:t>3.5.</w:t>
      </w:r>
      <w:r w:rsidRPr="00BF7ADE">
        <w:tab/>
        <w:t xml:space="preserve">Проверка соответствия доставленного Поставщиком Товара условиям договора и подписание накладной </w:t>
      </w:r>
      <w:r w:rsidRPr="00BF7ADE">
        <w:rPr>
          <w:b/>
        </w:rPr>
        <w:t>(далее – проверка, проверка соответствия</w:t>
      </w:r>
      <w:r w:rsidRPr="00BF7ADE">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0A23A6" w:rsidRPr="00BF7ADE" w:rsidRDefault="000A23A6" w:rsidP="000A23A6">
      <w:pPr>
        <w:tabs>
          <w:tab w:val="left" w:pos="567"/>
          <w:tab w:val="left" w:pos="1134"/>
        </w:tabs>
        <w:ind w:firstLine="425"/>
        <w:jc w:val="both"/>
      </w:pPr>
      <w:r w:rsidRPr="00BF7ADE">
        <w:t xml:space="preserve">Поставщик имеет право назначить своим представителем сотрудника перевозчика, доставившего Товар, предоставив такому сотруднику необходимую доверенность. При отсутствии представителя Поставщика Покупатель осуществляет проверку доставленного Товара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Товара при его проверке). </w:t>
      </w:r>
    </w:p>
    <w:p w:rsidR="000A23A6" w:rsidRPr="00BF7ADE" w:rsidRDefault="000A23A6" w:rsidP="000A23A6">
      <w:pPr>
        <w:tabs>
          <w:tab w:val="left" w:pos="567"/>
          <w:tab w:val="left" w:pos="1134"/>
        </w:tabs>
        <w:ind w:firstLine="425"/>
        <w:jc w:val="both"/>
      </w:pPr>
      <w:r w:rsidRPr="00BF7ADE">
        <w:t>3.6.</w:t>
      </w:r>
      <w:r w:rsidRPr="00BF7ADE">
        <w:tab/>
        <w:t>В процессе проверки доставленного Товара Покупатель:</w:t>
      </w:r>
    </w:p>
    <w:p w:rsidR="000A23A6" w:rsidRPr="00BF7ADE" w:rsidRDefault="000A23A6" w:rsidP="002B0EA9">
      <w:pPr>
        <w:pStyle w:val="aff5"/>
        <w:numPr>
          <w:ilvl w:val="0"/>
          <w:numId w:val="7"/>
        </w:numPr>
        <w:ind w:left="0" w:firstLine="426"/>
      </w:pPr>
      <w:r w:rsidRPr="00BF7ADE">
        <w:t>осуществляет проверку наличия сопроводительных документов на Товар, а также проверку целостности упаковки, вскрытие упаковки (в случае, если Товар доставлен в упаковке), осмотр Товара на наличие сколов, трещин, внешних повреждений;</w:t>
      </w:r>
    </w:p>
    <w:p w:rsidR="000A23A6" w:rsidRPr="00BF7ADE" w:rsidRDefault="000A23A6" w:rsidP="002B0EA9">
      <w:pPr>
        <w:pStyle w:val="aff5"/>
        <w:numPr>
          <w:ilvl w:val="0"/>
          <w:numId w:val="7"/>
        </w:numPr>
        <w:ind w:left="0" w:firstLine="426"/>
      </w:pPr>
      <w:r w:rsidRPr="00BF7ADE">
        <w:t>после внешнего осмотра Товара осуществляет проверку Товара по количеству путем пересчета единиц Товара и сопоставления полученного количества с количеством Товара, указанным в предоставленной Поставщиком накладной.</w:t>
      </w:r>
    </w:p>
    <w:p w:rsidR="000A23A6" w:rsidRPr="00BF7ADE" w:rsidRDefault="000A23A6" w:rsidP="000A23A6">
      <w:pPr>
        <w:tabs>
          <w:tab w:val="left" w:pos="567"/>
          <w:tab w:val="left" w:pos="1134"/>
        </w:tabs>
        <w:ind w:firstLine="425"/>
        <w:jc w:val="both"/>
      </w:pPr>
      <w:r w:rsidRPr="00BF7ADE">
        <w:t>3.7.  Товар должен быть поставлен полностью в количестве, определенном Договором и приложениями к нему. Если договором или ТЗ не предусмотрено право Поставщика поставить Товар поэтапно (частями), а Поставщик произвел частичную поставку Товара, Покупатель имеет право по своему усмотрению:</w:t>
      </w:r>
    </w:p>
    <w:p w:rsidR="000A23A6" w:rsidRPr="00BF7ADE" w:rsidRDefault="000A23A6" w:rsidP="000A23A6">
      <w:pPr>
        <w:tabs>
          <w:tab w:val="left" w:pos="567"/>
          <w:tab w:val="left" w:pos="1134"/>
        </w:tabs>
        <w:ind w:firstLine="425"/>
        <w:jc w:val="both"/>
      </w:pPr>
      <w:proofErr w:type="gramStart"/>
      <w:r w:rsidRPr="00BF7ADE">
        <w:t xml:space="preserve">а)   </w:t>
      </w:r>
      <w:proofErr w:type="gramEnd"/>
      <w:r w:rsidRPr="00BF7ADE">
        <w:t xml:space="preserve"> принять частично поставленный Товар;</w:t>
      </w:r>
    </w:p>
    <w:p w:rsidR="000A23A6" w:rsidRPr="00BF7ADE" w:rsidRDefault="000A23A6" w:rsidP="000A23A6">
      <w:pPr>
        <w:tabs>
          <w:tab w:val="left" w:pos="567"/>
          <w:tab w:val="left" w:pos="1134"/>
        </w:tabs>
        <w:ind w:firstLine="425"/>
        <w:jc w:val="both"/>
      </w:pPr>
      <w:r w:rsidRPr="00BF7ADE">
        <w:t xml:space="preserve">б) отказаться от проверки и приемки частично поставленного Товара и потребовать единовременно осуществить поставку Товара в количестве, предусмотренном Договором; </w:t>
      </w:r>
    </w:p>
    <w:p w:rsidR="000A23A6" w:rsidRPr="00BF7ADE" w:rsidRDefault="000A23A6" w:rsidP="000A23A6">
      <w:pPr>
        <w:tabs>
          <w:tab w:val="left" w:pos="567"/>
          <w:tab w:val="left" w:pos="1134"/>
        </w:tabs>
        <w:ind w:firstLine="425"/>
        <w:jc w:val="both"/>
      </w:pPr>
      <w:r w:rsidRPr="00BF7ADE">
        <w:t xml:space="preserve">При выборе Покупателем </w:t>
      </w:r>
      <w:proofErr w:type="gramStart"/>
      <w:r w:rsidRPr="00BF7ADE">
        <w:t>варианта</w:t>
      </w:r>
      <w:proofErr w:type="gramEnd"/>
      <w:r w:rsidRPr="00BF7ADE">
        <w:t xml:space="preserve"> а) Поставщик обязан произвести поставку недопоставленного Товара и выплатить неустойку за нарушение срока поставки, если такой срок будет нарушен.</w:t>
      </w:r>
    </w:p>
    <w:p w:rsidR="000A23A6" w:rsidRPr="00BF7ADE" w:rsidRDefault="000A23A6" w:rsidP="000A23A6">
      <w:pPr>
        <w:tabs>
          <w:tab w:val="left" w:pos="567"/>
          <w:tab w:val="left" w:pos="1134"/>
        </w:tabs>
        <w:ind w:firstLine="425"/>
        <w:jc w:val="both"/>
      </w:pPr>
      <w:r w:rsidRPr="00BF7ADE">
        <w:lastRenderedPageBreak/>
        <w:t>Если Поставщик передал Покупателю Товар в большем количестве, чем это предусмотрено договором, Покупатель письменно извещает об этом Поставщика. Проверка и приемка излишнего количества Товара не осуществляется. Если у Покупателя отсутствует возможность немедленно вывезти излишне поставленный Товар, то на такой Товар оформляется акт приемки на ответственное хранение.</w:t>
      </w:r>
    </w:p>
    <w:p w:rsidR="000A23A6" w:rsidRPr="00BF7ADE" w:rsidRDefault="000A23A6" w:rsidP="000A23A6">
      <w:pPr>
        <w:tabs>
          <w:tab w:val="left" w:pos="567"/>
          <w:tab w:val="left" w:pos="1134"/>
        </w:tabs>
        <w:ind w:firstLine="425"/>
        <w:jc w:val="both"/>
      </w:pPr>
      <w:r w:rsidRPr="00BF7ADE">
        <w:t>3.8. Покупатель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настоящего договора, результаты такой проверки распространяются на всю поставку.</w:t>
      </w:r>
    </w:p>
    <w:p w:rsidR="000A23A6" w:rsidRPr="00BF7ADE" w:rsidRDefault="000A23A6" w:rsidP="000A23A6">
      <w:pPr>
        <w:tabs>
          <w:tab w:val="left" w:pos="567"/>
          <w:tab w:val="left" w:pos="1134"/>
        </w:tabs>
        <w:ind w:firstLine="425"/>
        <w:jc w:val="both"/>
      </w:pPr>
      <w:r w:rsidRPr="00BF7ADE">
        <w:t>При обнаружении в процессе проверки Товара недостатков в качестве Товара действия сторон определяются в соответствии с п. 3.9 договора.</w:t>
      </w:r>
    </w:p>
    <w:p w:rsidR="000A23A6" w:rsidRPr="00BF7ADE" w:rsidRDefault="000A23A6" w:rsidP="000A23A6">
      <w:pPr>
        <w:tabs>
          <w:tab w:val="left" w:pos="567"/>
          <w:tab w:val="left" w:pos="1134"/>
        </w:tabs>
        <w:ind w:firstLine="425"/>
        <w:jc w:val="both"/>
      </w:pPr>
      <w:r w:rsidRPr="00BF7ADE">
        <w:t xml:space="preserve">3.9. В случае обнаружения Покупателем в процессе проверки доставленного Поставщиком Товара какой-либо некомплектности Товара, несоответствия поставленного Товара характеристикам и требованиям, определенным в п. 6.1.4, дефекта Товара или каких-либо иных недостатков Товара </w:t>
      </w:r>
      <w:r w:rsidRPr="00BF7ADE">
        <w:rPr>
          <w:b/>
        </w:rPr>
        <w:t>(далее – дефектный Товар</w:t>
      </w:r>
      <w:r w:rsidRPr="00BF7ADE">
        <w:t xml:space="preserve">), препятствующих его приемке, Покупатель фиксирует выявленные факты в акте выявленных дефектов Товара, копия которого вручается представителю Поставщика (или направляется Поставщику в случае отсутствия при проверке доставленного Товара  его представителя, а также когда такой акт оформлен по итогам проведенной экспертизы в соответствии с п. 3.11 договора). </w:t>
      </w:r>
    </w:p>
    <w:p w:rsidR="000A23A6" w:rsidRPr="00BF7ADE" w:rsidRDefault="000A23A6" w:rsidP="000A23A6">
      <w:pPr>
        <w:tabs>
          <w:tab w:val="left" w:pos="567"/>
          <w:tab w:val="left" w:pos="1134"/>
        </w:tabs>
        <w:ind w:firstLine="425"/>
        <w:jc w:val="both"/>
      </w:pPr>
      <w:r w:rsidRPr="00BF7ADE">
        <w:t xml:space="preserve">При вручении акта выявленных дефектов Товара представителю Поставщика дефектный Товар должен быть вывезен в день вручения акта. </w:t>
      </w:r>
    </w:p>
    <w:p w:rsidR="000A23A6" w:rsidRPr="00BF7ADE" w:rsidRDefault="000A23A6" w:rsidP="000A23A6">
      <w:pPr>
        <w:tabs>
          <w:tab w:val="left" w:pos="567"/>
          <w:tab w:val="left" w:pos="1134"/>
        </w:tabs>
        <w:ind w:firstLine="425"/>
        <w:jc w:val="both"/>
      </w:pPr>
      <w:r w:rsidRPr="00BF7ADE">
        <w:t>В случае отсутствия представителя Поставщика при проверке Товара или отказе представителя Поставщика вывезти дефектный Товар, на такой дефектной Товар оформляется акт приемки на ответственное хранение. Поставщик не позднее 5 рабочих дней с момента получения акта выявленных дефектов обязан:</w:t>
      </w:r>
    </w:p>
    <w:p w:rsidR="000A23A6" w:rsidRPr="00BF7ADE" w:rsidRDefault="000A23A6" w:rsidP="000A23A6">
      <w:pPr>
        <w:tabs>
          <w:tab w:val="left" w:pos="567"/>
          <w:tab w:val="left" w:pos="1134"/>
        </w:tabs>
        <w:ind w:firstLine="425"/>
        <w:jc w:val="both"/>
      </w:pPr>
      <w:r w:rsidRPr="00BF7ADE">
        <w:t>- вывезти принятый Покупателем на ответственное хранение дефектный Товар;</w:t>
      </w:r>
    </w:p>
    <w:p w:rsidR="000A23A6" w:rsidRPr="00BF7ADE" w:rsidRDefault="000A23A6" w:rsidP="000A23A6">
      <w:pPr>
        <w:autoSpaceDE w:val="0"/>
        <w:autoSpaceDN w:val="0"/>
        <w:adjustRightInd w:val="0"/>
        <w:ind w:firstLine="426"/>
        <w:jc w:val="both"/>
      </w:pPr>
      <w:r w:rsidRPr="00BF7ADE">
        <w:t xml:space="preserve">- произвести замену дефектного Товара на товар надлежащего качества в соответствии с требованиями договора (при этом сторонами может быть согласован иной срок замены). </w:t>
      </w:r>
    </w:p>
    <w:p w:rsidR="000A23A6" w:rsidRPr="00BF7ADE" w:rsidRDefault="000A23A6" w:rsidP="000A23A6">
      <w:pPr>
        <w:tabs>
          <w:tab w:val="left" w:pos="567"/>
          <w:tab w:val="left" w:pos="1134"/>
        </w:tabs>
        <w:ind w:firstLine="425"/>
        <w:jc w:val="both"/>
      </w:pPr>
      <w:r w:rsidRPr="00BF7ADE">
        <w:t>3.10. В случае, когда приложениями к договору не определена комплектность Товара, Поставщик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0A23A6" w:rsidRPr="00BF7ADE" w:rsidRDefault="000A23A6" w:rsidP="000A23A6">
      <w:pPr>
        <w:tabs>
          <w:tab w:val="left" w:pos="567"/>
          <w:tab w:val="left" w:pos="1134"/>
        </w:tabs>
        <w:ind w:firstLine="425"/>
        <w:jc w:val="both"/>
      </w:pPr>
      <w:r w:rsidRPr="00BF7ADE">
        <w:t>Под комплектностью Товара следует понимать совокупность деталей, узлов, агрегатов, отдельных составляющих частей (комплектующих изделий), образующих единое целое, используемое по общему назначению.</w:t>
      </w:r>
    </w:p>
    <w:p w:rsidR="000A23A6" w:rsidRPr="00BF7ADE" w:rsidRDefault="000A23A6" w:rsidP="000A23A6">
      <w:pPr>
        <w:ind w:firstLine="425"/>
        <w:jc w:val="both"/>
      </w:pPr>
      <w:r w:rsidRPr="00BF7ADE">
        <w:t xml:space="preserve">3.11. В случае невозможности проверить качество Товара непосредственно </w:t>
      </w:r>
      <w:r w:rsidR="00801D60" w:rsidRPr="00BF7ADE">
        <w:t>при проверке</w:t>
      </w:r>
      <w:r w:rsidRPr="00BF7ADE">
        <w:t xml:space="preserve"> доставленного Товара Покупатель имеет право принять Товар на ответственное хранение по акту приемки на ответственное хранение для проведения дополнительной экспертизы качества Товара (</w:t>
      </w:r>
      <w:r w:rsidRPr="00BF7ADE">
        <w:rPr>
          <w:b/>
        </w:rPr>
        <w:t>далее - экспертиза</w:t>
      </w:r>
      <w:r w:rsidRPr="00BF7ADE">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0A23A6" w:rsidRPr="00BF7ADE" w:rsidRDefault="000A23A6" w:rsidP="000A23A6">
      <w:pPr>
        <w:ind w:firstLine="425"/>
        <w:jc w:val="both"/>
      </w:pPr>
      <w:r w:rsidRPr="00BF7ADE">
        <w:t xml:space="preserve">В случае, если по итогам проведенной экспертизы установлено соответствие Товара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0A23A6" w:rsidRPr="00BF7ADE" w:rsidRDefault="000A23A6" w:rsidP="000A23A6">
      <w:pPr>
        <w:ind w:firstLine="425"/>
        <w:jc w:val="both"/>
      </w:pPr>
      <w:r w:rsidRPr="00BF7ADE">
        <w:t xml:space="preserve"> В случае если по итогам проведенной экспертизы установлено несоответствие Товара требованиям договора, действия сторон регламентируются п. 3.9 договора.</w:t>
      </w:r>
    </w:p>
    <w:p w:rsidR="000A23A6" w:rsidRPr="00BF7ADE" w:rsidRDefault="000A23A6" w:rsidP="000A23A6">
      <w:pPr>
        <w:ind w:firstLine="425"/>
        <w:jc w:val="both"/>
      </w:pPr>
      <w:r w:rsidRPr="00BF7ADE">
        <w:t>Срок проведения экспертизы исчисляется как временной промежуток между днем оформления акта приемки Товара на ответственное хранение и днем подписания Покупателем накладной или днем оформления Покупателем акта выявленных дефектов Товара. Указанный срок не включается в срок поставки в целях расчета размера штрафных санкций по договору.</w:t>
      </w:r>
    </w:p>
    <w:p w:rsidR="000A23A6" w:rsidRPr="00BF7ADE" w:rsidRDefault="000A23A6" w:rsidP="00385E51">
      <w:pPr>
        <w:ind w:firstLine="425"/>
        <w:jc w:val="both"/>
      </w:pPr>
      <w:r w:rsidRPr="00BF7ADE">
        <w:t xml:space="preserve">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w:t>
      </w:r>
      <w:r w:rsidRPr="00BF7ADE">
        <w:lastRenderedPageBreak/>
        <w:t>формирования и утверждения данного акта, доведенными письмом Минфина России от 29.11.2024 N 02-06-06/120312.</w:t>
      </w:r>
    </w:p>
    <w:p w:rsidR="000A23A6" w:rsidRPr="00BF7ADE" w:rsidRDefault="000A23A6" w:rsidP="000A23A6">
      <w:pPr>
        <w:ind w:firstLine="425"/>
        <w:jc w:val="both"/>
      </w:pPr>
      <w:r w:rsidRPr="00BF7ADE">
        <w:t>Акт ф. 0510452 признается сторонами документом о приемке поставленного Товара и утверждается Покупателем не позднее 3-х рабочих дней с даты подписания сторонами накладной. Стороны соглашаются, что Товар считается принятым Покупателем с момента утверждения Акта ф. 0510452.</w:t>
      </w:r>
    </w:p>
    <w:p w:rsidR="000A23A6" w:rsidRPr="00BF7ADE" w:rsidRDefault="000A23A6" w:rsidP="000A23A6">
      <w:pPr>
        <w:ind w:firstLine="425"/>
        <w:jc w:val="both"/>
      </w:pPr>
      <w:r w:rsidRPr="00BF7ADE">
        <w:t xml:space="preserve">Скан-копия утвержденного Покупателем Акта ф.0510452 направляется Поставщику в порядке, предусмотренном договором (в </w:t>
      </w:r>
      <w:proofErr w:type="spellStart"/>
      <w:r w:rsidRPr="00BF7ADE">
        <w:t>т.ч</w:t>
      </w:r>
      <w:proofErr w:type="spellEnd"/>
      <w:r w:rsidRPr="00BF7ADE">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принятый по Акту ф.0510452 Товар.</w:t>
      </w:r>
    </w:p>
    <w:p w:rsidR="000A23A6" w:rsidRPr="00BF7ADE" w:rsidRDefault="000A23A6" w:rsidP="000A23A6">
      <w:pPr>
        <w:ind w:firstLine="425"/>
        <w:jc w:val="both"/>
      </w:pPr>
      <w:r w:rsidRPr="00BF7ADE">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BF7ADE" w:rsidRDefault="00871F7C" w:rsidP="000A23A6">
      <w:pPr>
        <w:ind w:firstLine="425"/>
        <w:jc w:val="both"/>
      </w:pPr>
    </w:p>
    <w:p w:rsidR="000A23A6" w:rsidRPr="00BF7ADE" w:rsidRDefault="000A23A6" w:rsidP="000A23A6">
      <w:pPr>
        <w:tabs>
          <w:tab w:val="left" w:pos="567"/>
          <w:tab w:val="left" w:pos="851"/>
          <w:tab w:val="left" w:pos="1134"/>
        </w:tabs>
        <w:ind w:left="284"/>
        <w:jc w:val="both"/>
        <w:rPr>
          <w:b/>
        </w:rPr>
      </w:pPr>
      <w:r w:rsidRPr="00BF7ADE">
        <w:rPr>
          <w:b/>
        </w:rPr>
        <w:t>4. Права и обязанности Покупателя.</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обязан:</w:t>
      </w:r>
    </w:p>
    <w:p w:rsidR="000A23A6" w:rsidRPr="00BF7ADE" w:rsidRDefault="000A23A6" w:rsidP="002B0EA9">
      <w:pPr>
        <w:numPr>
          <w:ilvl w:val="2"/>
          <w:numId w:val="6"/>
        </w:numPr>
        <w:tabs>
          <w:tab w:val="left" w:pos="567"/>
          <w:tab w:val="left" w:pos="851"/>
          <w:tab w:val="left" w:pos="1134"/>
        </w:tabs>
        <w:ind w:left="0" w:firstLine="284"/>
        <w:jc w:val="both"/>
      </w:pPr>
      <w:r w:rsidRPr="00BF7ADE">
        <w:t>Производить оплату за принятый Товар в соответствии с разделом 2 договора.</w:t>
      </w:r>
    </w:p>
    <w:p w:rsidR="000A23A6" w:rsidRPr="00BF7ADE" w:rsidRDefault="000A23A6" w:rsidP="002B0EA9">
      <w:pPr>
        <w:numPr>
          <w:ilvl w:val="2"/>
          <w:numId w:val="6"/>
        </w:numPr>
        <w:tabs>
          <w:tab w:val="left" w:pos="567"/>
          <w:tab w:val="left" w:pos="851"/>
          <w:tab w:val="left" w:pos="1134"/>
        </w:tabs>
        <w:ind w:left="0" w:firstLine="284"/>
        <w:jc w:val="both"/>
      </w:pPr>
      <w:r w:rsidRPr="00BF7ADE">
        <w:t>Обеспечить проверку и приемку Товара в порядке, предусмотренном договором, за исключением случаев, когда он вправе потребовать замены Товара или отказаться от исполнения договора и возвратить Товар.</w:t>
      </w:r>
    </w:p>
    <w:p w:rsidR="000A23A6" w:rsidRPr="00BF7ADE" w:rsidRDefault="000A23A6" w:rsidP="002B0EA9">
      <w:pPr>
        <w:numPr>
          <w:ilvl w:val="1"/>
          <w:numId w:val="6"/>
        </w:numPr>
        <w:tabs>
          <w:tab w:val="left" w:pos="567"/>
          <w:tab w:val="left" w:pos="851"/>
          <w:tab w:val="left" w:pos="1134"/>
        </w:tabs>
        <w:ind w:left="0" w:firstLine="284"/>
        <w:jc w:val="both"/>
        <w:rPr>
          <w:b/>
        </w:rPr>
      </w:pPr>
      <w:r w:rsidRPr="00BF7ADE">
        <w:rPr>
          <w:b/>
        </w:rPr>
        <w:t>Покупатель вправе:</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Товара.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Отказаться от оплаты Товара (части Товара), не соответствующего требованиям п. 6.1.4. договора, в </w:t>
      </w:r>
      <w:proofErr w:type="spellStart"/>
      <w:r w:rsidRPr="00BF7ADE">
        <w:t>т.ч</w:t>
      </w:r>
      <w:proofErr w:type="spellEnd"/>
      <w:r w:rsidRPr="00BF7ADE">
        <w:t>. от оплаты Товара ненадлежащего внешнего вида и комплектности.</w:t>
      </w:r>
    </w:p>
    <w:p w:rsidR="000A23A6" w:rsidRPr="00BF7ADE" w:rsidRDefault="000A23A6" w:rsidP="000A23A6">
      <w:pPr>
        <w:tabs>
          <w:tab w:val="left" w:pos="567"/>
          <w:tab w:val="left" w:pos="851"/>
          <w:tab w:val="left" w:pos="1134"/>
        </w:tabs>
        <w:ind w:firstLine="284"/>
        <w:jc w:val="both"/>
      </w:pPr>
      <w:r w:rsidRPr="00BF7ADE">
        <w:t>Если тако</w:t>
      </w:r>
      <w:r w:rsidR="00483FDD" w:rsidRPr="00BF7ADE">
        <w:t>й</w:t>
      </w:r>
      <w:r w:rsidR="00B010F9">
        <w:t xml:space="preserve"> Товар</w:t>
      </w:r>
      <w:r w:rsidRPr="00BF7ADE">
        <w:t xml:space="preserve"> оплачен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0A23A6" w:rsidRPr="00BF7ADE" w:rsidRDefault="000A23A6" w:rsidP="002B0EA9">
      <w:pPr>
        <w:numPr>
          <w:ilvl w:val="2"/>
          <w:numId w:val="6"/>
        </w:numPr>
        <w:tabs>
          <w:tab w:val="left" w:pos="567"/>
          <w:tab w:val="left" w:pos="851"/>
          <w:tab w:val="left" w:pos="1134"/>
        </w:tabs>
        <w:ind w:left="0" w:firstLine="284"/>
        <w:jc w:val="both"/>
      </w:pPr>
      <w:r w:rsidRPr="00BF7ADE">
        <w:t xml:space="preserve">Предъявить Поставщику претензии по комплектности поставленного Товара или по его соответствию характеристикам и (или) требованиям, определенным в п. 6.1.4.д, не позднее 90 (девяносто) дней от даты поставки, а по качеству – в течение гарантийного срока.  </w:t>
      </w:r>
    </w:p>
    <w:p w:rsidR="000A23A6" w:rsidRPr="00BF7ADE" w:rsidRDefault="000A23A6" w:rsidP="000A23A6">
      <w:pPr>
        <w:tabs>
          <w:tab w:val="left" w:pos="567"/>
          <w:tab w:val="left" w:pos="851"/>
          <w:tab w:val="left" w:pos="1134"/>
        </w:tabs>
        <w:ind w:firstLine="284"/>
        <w:jc w:val="both"/>
      </w:pPr>
      <w:r w:rsidRPr="00BF7ADE">
        <w:t xml:space="preserve">Устранение недостатков, поставка недостающего или замена Товара,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должен быть указан Товар, по которому заявлена претензия, содержание и основание претензии, а также конкретное требование Покупателя. </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rPr>
          <w:snapToGrid w:val="0"/>
        </w:rPr>
        <w:t xml:space="preserve">Отказаться от приемки и оплаты </w:t>
      </w:r>
      <w:r w:rsidRPr="00BF7ADE">
        <w:t>Товара</w:t>
      </w:r>
      <w:r w:rsidRPr="00BF7ADE">
        <w:rPr>
          <w:snapToGrid w:val="0"/>
        </w:rPr>
        <w:t>, который поставлен после вступления в силу решения Покупателя об одностороннем отказе от исполнения договора.</w:t>
      </w:r>
    </w:p>
    <w:p w:rsidR="000A23A6" w:rsidRPr="00BF7ADE" w:rsidRDefault="000A23A6" w:rsidP="002B0EA9">
      <w:pPr>
        <w:numPr>
          <w:ilvl w:val="2"/>
          <w:numId w:val="6"/>
        </w:numPr>
        <w:tabs>
          <w:tab w:val="left" w:pos="567"/>
          <w:tab w:val="left" w:pos="851"/>
          <w:tab w:val="left" w:pos="1134"/>
        </w:tabs>
        <w:autoSpaceDE w:val="0"/>
        <w:autoSpaceDN w:val="0"/>
        <w:adjustRightInd w:val="0"/>
        <w:ind w:left="0" w:firstLine="284"/>
        <w:jc w:val="both"/>
      </w:pPr>
      <w:r w:rsidRPr="00BF7ADE">
        <w:t xml:space="preserve">Принять решение об одностороннем отказе от исполнения </w:t>
      </w:r>
      <w:r w:rsidRPr="00BF7ADE">
        <w:rPr>
          <w:rFonts w:eastAsia="Calibri"/>
        </w:rPr>
        <w:t>по основаниям, предусмотренным Гражданским законодательством.</w:t>
      </w:r>
    </w:p>
    <w:p w:rsidR="000A23A6" w:rsidRPr="00BF7ADE" w:rsidRDefault="000A23A6" w:rsidP="000A23A6">
      <w:pPr>
        <w:tabs>
          <w:tab w:val="left" w:pos="567"/>
          <w:tab w:val="left" w:pos="851"/>
        </w:tabs>
        <w:autoSpaceDE w:val="0"/>
        <w:autoSpaceDN w:val="0"/>
        <w:adjustRightInd w:val="0"/>
        <w:ind w:firstLine="284"/>
        <w:jc w:val="both"/>
        <w:rPr>
          <w:rFonts w:eastAsia="Calibri"/>
          <w:bCs/>
        </w:rPr>
      </w:pPr>
      <w:r w:rsidRPr="00BF7ADE">
        <w:t xml:space="preserve">Доведение указанного решения до сведения Поставщика производится способами, определенными </w:t>
      </w:r>
      <w:r w:rsidRPr="00BF7ADE">
        <w:rPr>
          <w:rFonts w:eastAsia="Calibri"/>
          <w:bCs/>
        </w:rPr>
        <w:t>Федеральным законом от 05.04.2013 N 44-ФЗ.</w:t>
      </w:r>
    </w:p>
    <w:p w:rsidR="000A23A6" w:rsidRPr="00BF7ADE" w:rsidRDefault="000A23A6" w:rsidP="000A23A6">
      <w:pPr>
        <w:tabs>
          <w:tab w:val="left" w:pos="567"/>
          <w:tab w:val="left" w:pos="851"/>
        </w:tabs>
        <w:autoSpaceDE w:val="0"/>
        <w:autoSpaceDN w:val="0"/>
        <w:adjustRightInd w:val="0"/>
        <w:ind w:firstLine="284"/>
        <w:jc w:val="both"/>
      </w:pPr>
      <w:r w:rsidRPr="00BF7ADE">
        <w:t>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 7.1. (с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вручения решения представителю Поставщика или дата направления решения по электронной почте.</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6"/>
        </w:numPr>
        <w:tabs>
          <w:tab w:val="left" w:pos="567"/>
          <w:tab w:val="left" w:pos="851"/>
          <w:tab w:val="left" w:pos="1134"/>
        </w:tabs>
        <w:ind w:left="0" w:firstLine="284"/>
        <w:jc w:val="both"/>
        <w:rPr>
          <w:b/>
        </w:rPr>
      </w:pPr>
      <w:r w:rsidRPr="00BF7ADE">
        <w:rPr>
          <w:b/>
        </w:rPr>
        <w:t>Гарантии качества.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Поставщик гарантирует, что поставляемый по договору Товар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BF7ADE" w:rsidRDefault="000A23A6" w:rsidP="000A23A6">
      <w:pPr>
        <w:tabs>
          <w:tab w:val="left" w:pos="567"/>
          <w:tab w:val="left" w:pos="851"/>
          <w:tab w:val="left" w:pos="1134"/>
        </w:tabs>
        <w:ind w:firstLine="284"/>
        <w:jc w:val="both"/>
      </w:pPr>
      <w:r w:rsidRPr="00BF7ADE">
        <w:t xml:space="preserve">Гарантийный срок на Товар составляет </w:t>
      </w:r>
      <w:r w:rsidR="005F6B28" w:rsidRPr="00BF7ADE">
        <w:t>12</w:t>
      </w:r>
      <w:r w:rsidRPr="00BF7ADE">
        <w:t xml:space="preserve"> месяц</w:t>
      </w:r>
      <w:r w:rsidR="005F6B28" w:rsidRPr="00BF7ADE">
        <w:t>ев</w:t>
      </w:r>
      <w:r w:rsidRPr="00BF7ADE">
        <w:t>.</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lastRenderedPageBreak/>
        <w:t>В случае выхода Товара из строя или обнаружения дефектов Товара в течение гарантийного срока все затраты, связанные с заменой, ремонтом Товара несет Поставщик.</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Представитель Поставщика обязан произвести проверку неисправного или вышедшего из строя Товара 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оформляемым Поставщиком, в котором указываются причины неисправности Товара и дальнейшие действия Поставщика по устранению выявленных недостатков.  Поставщик в рамках гарантийного обслуживания имеет право заменить такой Товар аналогичным новым Товаром или произвести ремонт неисправного Товара.</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В процессе гарантийного обслуживания Товара в случае невозможности в установленный Покупателем срок устранить неисправность на месте Поставщик:</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получает неисправный Товар со склада Покупателя;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обеспечивает доставку Товара в сервисный центр;</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обеспечивает ремонт Товара в согласованный Покупателем срок; </w:t>
      </w:r>
    </w:p>
    <w:p w:rsidR="000A23A6" w:rsidRPr="00BF7ADE" w:rsidRDefault="000A23A6" w:rsidP="002B0EA9">
      <w:pPr>
        <w:numPr>
          <w:ilvl w:val="0"/>
          <w:numId w:val="3"/>
        </w:numPr>
        <w:tabs>
          <w:tab w:val="clear" w:pos="2160"/>
          <w:tab w:val="left" w:pos="567"/>
          <w:tab w:val="left" w:pos="851"/>
          <w:tab w:val="left" w:pos="1134"/>
        </w:tabs>
        <w:ind w:left="0" w:firstLine="284"/>
        <w:jc w:val="both"/>
      </w:pPr>
      <w:r w:rsidRPr="00BF7ADE">
        <w:t xml:space="preserve">после ремонта обеспечивает доставку и установку Товара в помещении согласно указаниям Покупателя. </w:t>
      </w:r>
    </w:p>
    <w:p w:rsidR="000A23A6" w:rsidRPr="00BF7ADE" w:rsidRDefault="000A23A6" w:rsidP="000A23A6">
      <w:pPr>
        <w:tabs>
          <w:tab w:val="left" w:pos="851"/>
          <w:tab w:val="left" w:pos="1134"/>
          <w:tab w:val="left" w:pos="2160"/>
        </w:tabs>
        <w:ind w:left="425"/>
        <w:jc w:val="both"/>
      </w:pPr>
      <w:r w:rsidRPr="00BF7ADE">
        <w:t>Требования, установленные настоящим пунктом, применяются, если свойства Товара позволяют исполнить указанные требования</w:t>
      </w:r>
    </w:p>
    <w:p w:rsidR="000A23A6" w:rsidRPr="00BF7ADE" w:rsidRDefault="000A23A6" w:rsidP="002B0EA9">
      <w:pPr>
        <w:pStyle w:val="af8"/>
        <w:numPr>
          <w:ilvl w:val="1"/>
          <w:numId w:val="5"/>
        </w:numPr>
        <w:tabs>
          <w:tab w:val="left" w:pos="567"/>
          <w:tab w:val="left" w:pos="851"/>
          <w:tab w:val="left" w:pos="1134"/>
        </w:tabs>
        <w:overflowPunct/>
        <w:autoSpaceDE/>
        <w:autoSpaceDN/>
        <w:adjustRightInd/>
        <w:ind w:left="0" w:firstLine="284"/>
        <w:contextualSpacing/>
        <w:jc w:val="both"/>
        <w:textAlignment w:val="auto"/>
        <w:rPr>
          <w:sz w:val="24"/>
          <w:szCs w:val="24"/>
        </w:rPr>
      </w:pPr>
      <w:r w:rsidRPr="00BF7ADE">
        <w:rPr>
          <w:sz w:val="24"/>
          <w:szCs w:val="24"/>
        </w:rPr>
        <w:t xml:space="preserve">Указанный в п.5.1. гарантийный срок в отношении новых частей и/или Товара,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Права и обязанности Поставщика.</w:t>
      </w:r>
    </w:p>
    <w:p w:rsidR="000A23A6" w:rsidRPr="00BF7ADE" w:rsidRDefault="000A23A6" w:rsidP="002B0EA9">
      <w:pPr>
        <w:numPr>
          <w:ilvl w:val="1"/>
          <w:numId w:val="5"/>
        </w:numPr>
        <w:tabs>
          <w:tab w:val="left" w:pos="567"/>
          <w:tab w:val="left" w:pos="851"/>
          <w:tab w:val="left" w:pos="1134"/>
        </w:tabs>
        <w:ind w:left="0" w:firstLine="284"/>
        <w:jc w:val="both"/>
        <w:rPr>
          <w:b/>
        </w:rPr>
      </w:pPr>
      <w:r w:rsidRPr="00BF7ADE">
        <w:rPr>
          <w:b/>
        </w:rPr>
        <w:t>Поставщик обязан:</w:t>
      </w:r>
    </w:p>
    <w:p w:rsidR="000A23A6" w:rsidRPr="00BF7ADE" w:rsidRDefault="008C3A8B" w:rsidP="00D357D2">
      <w:pPr>
        <w:numPr>
          <w:ilvl w:val="2"/>
          <w:numId w:val="5"/>
        </w:numPr>
        <w:tabs>
          <w:tab w:val="left" w:pos="567"/>
          <w:tab w:val="left" w:pos="851"/>
        </w:tabs>
        <w:ind w:left="0" w:firstLine="284"/>
        <w:jc w:val="both"/>
      </w:pPr>
      <w:r w:rsidRPr="00BF7ADE">
        <w:t xml:space="preserve">Осуществить за свой счет поставку Товара в соответствии с условиями договора </w:t>
      </w:r>
      <w:r w:rsidRPr="00BF7ADE">
        <w:rPr>
          <w:rFonts w:eastAsia="Calibri"/>
          <w:lang w:eastAsia="en-US"/>
        </w:rPr>
        <w:t>в течение</w:t>
      </w:r>
      <w:r w:rsidRPr="00BF7ADE">
        <w:t xml:space="preserve"> </w:t>
      </w:r>
      <w:r w:rsidR="00CF1711">
        <w:rPr>
          <w:b/>
        </w:rPr>
        <w:t>10</w:t>
      </w:r>
      <w:r w:rsidR="00D357D2" w:rsidRPr="001779E9">
        <w:rPr>
          <w:b/>
        </w:rPr>
        <w:t xml:space="preserve"> (</w:t>
      </w:r>
      <w:r w:rsidR="00CF1711">
        <w:rPr>
          <w:b/>
        </w:rPr>
        <w:t>десяти</w:t>
      </w:r>
      <w:r w:rsidRPr="001779E9">
        <w:rPr>
          <w:b/>
        </w:rPr>
        <w:t xml:space="preserve">) </w:t>
      </w:r>
      <w:r w:rsidR="00CB51BD" w:rsidRPr="001779E9">
        <w:rPr>
          <w:b/>
        </w:rPr>
        <w:t>рабочих</w:t>
      </w:r>
      <w:r w:rsidRPr="001779E9">
        <w:rPr>
          <w:b/>
        </w:rPr>
        <w:t xml:space="preserve"> дней</w:t>
      </w:r>
      <w:r w:rsidRPr="00BF7ADE">
        <w:t xml:space="preserve"> с момента подписания договора по адресу</w:t>
      </w:r>
      <w:r w:rsidR="000A23A6" w:rsidRPr="00BF7ADE">
        <w:t xml:space="preserve">: </w:t>
      </w:r>
      <w:r w:rsidR="000A23A6" w:rsidRPr="00BF7ADE">
        <w:rPr>
          <w:rFonts w:eastAsia="Calibri"/>
          <w:lang w:eastAsia="en-US"/>
        </w:rPr>
        <w:t>197183, г. Санкт-Петербург, Заусадебная улица, дом 37, литера В, «Фондохранилище Государственного Эрмитажа», склад ОГЗ</w:t>
      </w:r>
      <w:r w:rsidR="00EF6D46" w:rsidRPr="00BF7ADE">
        <w:rPr>
          <w:rFonts w:eastAsia="Calibri"/>
          <w:lang w:eastAsia="en-US"/>
        </w:rPr>
        <w:t>.</w:t>
      </w:r>
    </w:p>
    <w:p w:rsidR="000A23A6" w:rsidRPr="00BF7ADE" w:rsidRDefault="000A23A6" w:rsidP="002B0EA9">
      <w:pPr>
        <w:numPr>
          <w:ilvl w:val="2"/>
          <w:numId w:val="5"/>
        </w:numPr>
        <w:tabs>
          <w:tab w:val="left" w:pos="567"/>
          <w:tab w:val="left" w:pos="851"/>
        </w:tabs>
        <w:ind w:left="0" w:firstLine="284"/>
        <w:jc w:val="both"/>
      </w:pPr>
      <w:r w:rsidRPr="00BF7ADE">
        <w:t xml:space="preserve"> Вывезти упаковку Товара при наличии таковой.</w:t>
      </w:r>
    </w:p>
    <w:p w:rsidR="000A23A6" w:rsidRPr="00BF7ADE" w:rsidRDefault="000A23A6" w:rsidP="000A23A6">
      <w:pPr>
        <w:tabs>
          <w:tab w:val="left" w:pos="567"/>
          <w:tab w:val="left" w:pos="851"/>
        </w:tabs>
        <w:ind w:firstLine="284"/>
        <w:jc w:val="both"/>
      </w:pPr>
      <w:r w:rsidRPr="00BF7ADE">
        <w:t xml:space="preserve">6.1.3. Одновременно с передачей Товара передать Покупателю накладные и иные документы на поставляемый Товар, определенные договором. </w:t>
      </w:r>
    </w:p>
    <w:p w:rsidR="000A23A6" w:rsidRPr="00BF7ADE" w:rsidRDefault="000A23A6" w:rsidP="000A23A6">
      <w:pPr>
        <w:tabs>
          <w:tab w:val="left" w:pos="567"/>
          <w:tab w:val="left" w:pos="851"/>
        </w:tabs>
        <w:ind w:firstLine="284"/>
        <w:jc w:val="both"/>
      </w:pPr>
      <w:r w:rsidRPr="00BF7ADE">
        <w:t xml:space="preserve">6.1.4. Поставку Товара произвести в номенклатуре и количестве согласно </w:t>
      </w:r>
      <w:proofErr w:type="gramStart"/>
      <w:r w:rsidRPr="00BF7ADE">
        <w:t>Спецификации</w:t>
      </w:r>
      <w:proofErr w:type="gramEnd"/>
      <w:r w:rsidRPr="00BF7ADE">
        <w:t xml:space="preserve"> на поставку Товара, в соответствии с требованиями договора и приложений к нему (включая требование к стране происхождения Товара), соблюдать при исполнении договора все законодательные и нормативные акты, а также все соответствующие технические нормы и правила, применимые к предмету настоящего договора.</w:t>
      </w:r>
    </w:p>
    <w:p w:rsidR="000A23A6" w:rsidRPr="00BF7ADE" w:rsidRDefault="000A23A6" w:rsidP="000A23A6">
      <w:pPr>
        <w:tabs>
          <w:tab w:val="left" w:pos="567"/>
          <w:tab w:val="left" w:pos="851"/>
        </w:tabs>
        <w:ind w:firstLine="284"/>
        <w:jc w:val="both"/>
      </w:pPr>
      <w:r w:rsidRPr="00BF7ADE">
        <w:t xml:space="preserve">Кроме требований, определенных в настоящем договоре, Поставщик обязан обеспечить соответствие качества поставляемого Товара нормативам, определенным государственными и отраслевыми стандартами и техническими условиями (при наличии утвержденных нормативов), обеспечить надлежащую упаковку Товара, способную предотвратить его повреждение или порчу во время перевозки к месту доставки и разгрузки. </w:t>
      </w:r>
    </w:p>
    <w:p w:rsidR="000A23A6" w:rsidRPr="00BF7ADE" w:rsidRDefault="000A23A6" w:rsidP="000A23A6">
      <w:pPr>
        <w:tabs>
          <w:tab w:val="left" w:pos="567"/>
          <w:tab w:val="left" w:pos="851"/>
        </w:tabs>
        <w:ind w:firstLine="284"/>
        <w:jc w:val="both"/>
      </w:pPr>
      <w:r w:rsidRPr="00BF7ADE">
        <w:t xml:space="preserve">6.1.5. За 2 (два) рабочих дня известить представителя Покупателя о готовности доставить Товар в место приема-передачи. Покупатель вправе отказаться от проверки и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 </w:t>
      </w:r>
    </w:p>
    <w:p w:rsidR="000A23A6" w:rsidRPr="00BF7ADE" w:rsidRDefault="000A23A6" w:rsidP="000A23A6">
      <w:pPr>
        <w:tabs>
          <w:tab w:val="left" w:pos="567"/>
          <w:tab w:val="left" w:pos="851"/>
        </w:tabs>
        <w:ind w:firstLine="284"/>
        <w:jc w:val="both"/>
      </w:pPr>
      <w:r w:rsidRPr="00BF7ADE">
        <w:t xml:space="preserve">6.1.6. </w:t>
      </w:r>
      <w:r w:rsidRPr="00BF7ADE">
        <w:rPr>
          <w:rFonts w:eastAsia="MS Mincho"/>
        </w:rPr>
        <w:t xml:space="preserve">За свой счет вывезти </w:t>
      </w:r>
      <w:r w:rsidRPr="00BF7ADE">
        <w:t>Товар</w:t>
      </w:r>
      <w:r w:rsidRPr="00BF7ADE">
        <w:rPr>
          <w:rFonts w:eastAsia="MS Mincho"/>
        </w:rPr>
        <w:t xml:space="preserve">, от приемки которого Покупатель отказался в соответствии с условиями настоящего договора, а также </w:t>
      </w:r>
      <w:r w:rsidRPr="00BF7ADE">
        <w:t>Товар</w:t>
      </w:r>
      <w:r w:rsidRPr="00BF7ADE">
        <w:rPr>
          <w:rFonts w:eastAsia="MS Mincho"/>
        </w:rPr>
        <w:t>, в отношении которого после приемки был выявлен факт несоответствия требованиям и характеристикам, установленным в п.6.1.4. договора.</w:t>
      </w:r>
      <w:r w:rsidRPr="00BF7ADE">
        <w:t xml:space="preserve"> Если Товар оплачено или Покупателем был выплачен аванс, то Покупатель имеет право удержать указанн</w:t>
      </w:r>
      <w:r w:rsidR="00483FDD" w:rsidRPr="00BF7ADE">
        <w:t>ый</w:t>
      </w:r>
      <w:r w:rsidRPr="00BF7ADE">
        <w:t xml:space="preserve"> Товар у себя до выполнения Поставщиком обязанности в соответствии с п.4.2.2. договора. </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Счета-фактуры, счет на оплату 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w:t>
      </w:r>
      <w:r w:rsidRPr="00BF7ADE">
        <w:lastRenderedPageBreak/>
        <w:t>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0A23A6" w:rsidRPr="00BF7ADE" w:rsidRDefault="000A23A6" w:rsidP="000A23A6">
      <w:pPr>
        <w:tabs>
          <w:tab w:val="left" w:pos="567"/>
          <w:tab w:val="left" w:pos="851"/>
          <w:tab w:val="left" w:pos="1134"/>
        </w:tabs>
        <w:jc w:val="both"/>
      </w:pPr>
      <w:r w:rsidRPr="00BF7ADE">
        <w:t>Иная корреспонденция Поставщика также должна предоставляться Поставщиком в канцелярию Покупателя (или на почтовый адрес Покупателя).</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Calibri"/>
          <w:sz w:val="22"/>
          <w:lang w:eastAsia="en-US"/>
        </w:rPr>
        <w:t xml:space="preserve">6.3. </w:t>
      </w:r>
      <w:r w:rsidRPr="00BF7ADE">
        <w:rPr>
          <w:rFonts w:eastAsia="Arial Unicode MS"/>
        </w:rPr>
        <w:t>Если Поставщик при заключении договора получил установленные нормами законодательства РФ преференции, преимущества, иные льготные условия (</w:t>
      </w:r>
      <w:r w:rsidRPr="00BF7ADE">
        <w:rPr>
          <w:rFonts w:eastAsia="Arial Unicode MS"/>
          <w:b/>
        </w:rPr>
        <w:t>далее - преференции</w:t>
      </w:r>
      <w:r w:rsidRPr="00BF7ADE">
        <w:rPr>
          <w:rFonts w:eastAsia="Arial Unicode MS"/>
        </w:rPr>
        <w:t>), связанные со страной происхождения поставляемого Товара,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 В случае если преференции установлены в связи с обязательством поставить Товар, произведенный в определенной стране (группе стран), Поставщик обязан совместно с поставкой такого Товара предоставить документы, подтверждающие страну его происхождения.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0A23A6" w:rsidRPr="00BF7ADE" w:rsidRDefault="000A23A6" w:rsidP="000A23A6">
      <w:pPr>
        <w:numPr>
          <w:ilvl w:val="2"/>
          <w:numId w:val="0"/>
        </w:numPr>
        <w:tabs>
          <w:tab w:val="num" w:pos="540"/>
          <w:tab w:val="num" w:pos="1440"/>
        </w:tabs>
        <w:ind w:firstLine="425"/>
        <w:jc w:val="both"/>
        <w:rPr>
          <w:rFonts w:eastAsia="Arial Unicode MS"/>
        </w:rPr>
      </w:pPr>
      <w:r w:rsidRPr="00BF7ADE">
        <w:rPr>
          <w:rFonts w:eastAsia="Arial Unicode MS"/>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 xml:space="preserve"> Ответственные лица по договору.</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7.1. Ответственным лицом за исполнение договора со стороны Покупателя является ____________________________________, тел.: __________,</w:t>
      </w:r>
    </w:p>
    <w:p w:rsidR="000A23A6" w:rsidRPr="00BF7ADE" w:rsidRDefault="000A23A6" w:rsidP="000A23A6">
      <w:pPr>
        <w:tabs>
          <w:tab w:val="left" w:pos="567"/>
          <w:tab w:val="left" w:pos="851"/>
          <w:tab w:val="left" w:pos="1134"/>
        </w:tabs>
        <w:ind w:left="284"/>
        <w:jc w:val="both"/>
      </w:pPr>
      <w:r w:rsidRPr="00BF7ADE">
        <w:t>Ответственным лицом за исполнение договора со стороны Поставщика является ____________________________________, тел.: __________, электронная почта ____________ или иное лицо, имеющее соответствующую доверенность от Поставщика.</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может направлять Поставщику корреспонденцию по его почтовому адресу, на адрес электронной почты ответственное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BF7ADE" w:rsidRDefault="000A23A6" w:rsidP="000A23A6">
      <w:pPr>
        <w:tabs>
          <w:tab w:val="left" w:pos="567"/>
          <w:tab w:val="left" w:pos="851"/>
          <w:tab w:val="left" w:pos="1134"/>
        </w:tabs>
        <w:ind w:left="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Ответственность Сторон.</w:t>
      </w:r>
    </w:p>
    <w:p w:rsidR="000A23A6" w:rsidRPr="00BF7ADE" w:rsidRDefault="000A23A6" w:rsidP="000A23A6">
      <w:pPr>
        <w:tabs>
          <w:tab w:val="left" w:pos="851"/>
          <w:tab w:val="num" w:pos="1620"/>
          <w:tab w:val="num" w:pos="1800"/>
        </w:tabs>
        <w:ind w:firstLine="720"/>
        <w:jc w:val="both"/>
        <w:rPr>
          <w:rFonts w:eastAsia="Arial Unicode MS"/>
        </w:rPr>
      </w:pPr>
      <w:r w:rsidRPr="00BF7ADE">
        <w:rPr>
          <w:rFonts w:eastAsia="Arial Unicode MS"/>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BF7ADE" w:rsidRDefault="000A23A6" w:rsidP="000A23A6">
      <w:pPr>
        <w:widowControl w:val="0"/>
        <w:tabs>
          <w:tab w:val="left" w:pos="851"/>
        </w:tabs>
        <w:autoSpaceDE w:val="0"/>
        <w:autoSpaceDN w:val="0"/>
        <w:adjustRightInd w:val="0"/>
        <w:ind w:firstLine="720"/>
        <w:jc w:val="both"/>
      </w:pPr>
      <w:r w:rsidRPr="00BF7ADE">
        <w:rPr>
          <w:rFonts w:eastAsia="Arial Unicode MS"/>
        </w:rPr>
        <w:t xml:space="preserve">8.2. </w:t>
      </w:r>
      <w:r w:rsidRPr="00BF7ADE">
        <w:t>В случае нарушения сроков поставки Товара Поставщик выплачивает пеню в размере 0,3% от стоимости поставленного не в срок Товара за каждый день просрочки.</w:t>
      </w:r>
    </w:p>
    <w:p w:rsidR="000A23A6" w:rsidRPr="00BF7ADE" w:rsidRDefault="000A23A6" w:rsidP="000A23A6">
      <w:pPr>
        <w:widowControl w:val="0"/>
        <w:tabs>
          <w:tab w:val="left" w:pos="851"/>
        </w:tabs>
        <w:autoSpaceDE w:val="0"/>
        <w:autoSpaceDN w:val="0"/>
        <w:adjustRightInd w:val="0"/>
        <w:ind w:firstLine="720"/>
        <w:jc w:val="both"/>
      </w:pPr>
      <w:r w:rsidRPr="00BF7ADE">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w:t>
      </w:r>
      <w:r w:rsidR="00C12EF8" w:rsidRPr="00BF7ADE">
        <w:t>Поставщик уплачивает штраф в размере 1% от цены договора за каждый случай нарушения</w:t>
      </w:r>
      <w:r w:rsidRPr="00BF7ADE">
        <w:t>.</w:t>
      </w:r>
    </w:p>
    <w:p w:rsidR="000A23A6" w:rsidRPr="00BF7ADE" w:rsidRDefault="000A23A6" w:rsidP="000A23A6">
      <w:pPr>
        <w:tabs>
          <w:tab w:val="left" w:pos="851"/>
          <w:tab w:val="left" w:pos="993"/>
        </w:tabs>
        <w:autoSpaceDE w:val="0"/>
        <w:autoSpaceDN w:val="0"/>
        <w:adjustRightInd w:val="0"/>
        <w:ind w:firstLine="720"/>
        <w:jc w:val="both"/>
      </w:pPr>
      <w:r w:rsidRPr="00BF7ADE">
        <w:t xml:space="preserve">8.4. Оплата штрафных санкций (неустоек) производится на основании претензии Стороны в течение 5 рабочих дней с момента ее получения другой Стороной. Такая претензия должна содержать расчет суммы затребованных штрафных санкций. </w:t>
      </w:r>
    </w:p>
    <w:p w:rsidR="000A23A6" w:rsidRPr="00BF7ADE" w:rsidRDefault="000A23A6" w:rsidP="000A23A6">
      <w:pPr>
        <w:ind w:firstLine="720"/>
        <w:jc w:val="both"/>
        <w:rPr>
          <w:bCs/>
        </w:rPr>
      </w:pPr>
      <w:r w:rsidRPr="00BF7ADE">
        <w:t xml:space="preserve">8.5. Покупатель вместо предъявления претензии в соответствие с п.8.4. имеет право </w:t>
      </w:r>
      <w:r w:rsidRPr="00BF7ADE">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0A23A6" w:rsidRPr="00BF7ADE" w:rsidRDefault="000A23A6" w:rsidP="000A23A6">
      <w:pPr>
        <w:ind w:firstLine="720"/>
        <w:jc w:val="both"/>
        <w:rPr>
          <w:rFonts w:eastAsia="SimSun"/>
          <w:szCs w:val="22"/>
          <w:lang w:eastAsia="en-US"/>
        </w:rPr>
      </w:pPr>
      <w:r w:rsidRPr="00BF7ADE">
        <w:rPr>
          <w:rFonts w:eastAsia="SimSun"/>
          <w:szCs w:val="22"/>
          <w:lang w:eastAsia="en-US"/>
        </w:rPr>
        <w:t xml:space="preserve">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w:t>
      </w:r>
      <w:r w:rsidRPr="00BF7ADE">
        <w:rPr>
          <w:rFonts w:eastAsia="SimSun"/>
          <w:szCs w:val="22"/>
          <w:lang w:eastAsia="en-US"/>
        </w:rPr>
        <w:lastRenderedPageBreak/>
        <w:t>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В случае осуществления удержания в соответствии с настоящим пу</w:t>
      </w:r>
      <w:r w:rsidR="00B010F9">
        <w:rPr>
          <w:rFonts w:eastAsia="Calibri"/>
          <w:bCs/>
          <w:szCs w:val="22"/>
          <w:lang w:eastAsia="en-US"/>
        </w:rPr>
        <w:t>нктом Покупатель должен уведомить</w:t>
      </w:r>
      <w:r w:rsidRPr="00BF7ADE">
        <w:rPr>
          <w:rFonts w:eastAsia="Calibri"/>
          <w:bCs/>
          <w:szCs w:val="22"/>
          <w:lang w:eastAsia="en-US"/>
        </w:rPr>
        <w:t xml:space="preserve"> Поставщика о произведенном удержании.</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 xml:space="preserve">В случае нарушения Поставщиком срока оплаты неустойки, установленного в п.8.4.,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п.8.4., содержала </w:t>
      </w:r>
      <w:r w:rsidRPr="00BF7ADE">
        <w:t>расчет суммы затребованных штрафных санкций</w:t>
      </w:r>
      <w:r w:rsidRPr="00BF7ADE">
        <w:rPr>
          <w:rFonts w:eastAsia="Calibri"/>
          <w:bCs/>
          <w:szCs w:val="22"/>
          <w:lang w:eastAsia="en-US"/>
        </w:rPr>
        <w:t>).</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0A23A6" w:rsidRPr="00BF7ADE" w:rsidRDefault="000A23A6" w:rsidP="000A23A6">
      <w:pPr>
        <w:ind w:firstLine="720"/>
        <w:jc w:val="both"/>
        <w:rPr>
          <w:rFonts w:eastAsia="Calibri"/>
          <w:bCs/>
          <w:szCs w:val="22"/>
          <w:lang w:eastAsia="en-US"/>
        </w:rPr>
      </w:pPr>
      <w:r w:rsidRPr="00BF7ADE">
        <w:rPr>
          <w:rFonts w:eastAsia="Calibri"/>
          <w:bCs/>
          <w:szCs w:val="22"/>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0A23A6" w:rsidRPr="00BF7ADE" w:rsidRDefault="000A23A6" w:rsidP="000A23A6">
      <w:pPr>
        <w:ind w:firstLine="720"/>
        <w:jc w:val="both"/>
      </w:pPr>
      <w:r w:rsidRPr="00BF7ADE">
        <w:t>8.7. Применение штрафных санкций не освобождает Стороны от выполнения принятых обязательств по настоящему договору.</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709"/>
          <w:tab w:val="left" w:pos="851"/>
          <w:tab w:val="left" w:pos="1134"/>
        </w:tabs>
        <w:ind w:left="0" w:firstLine="284"/>
        <w:jc w:val="both"/>
        <w:rPr>
          <w:b/>
        </w:rPr>
      </w:pPr>
      <w:bookmarkStart w:id="1" w:name="_Toc194081657"/>
      <w:bookmarkStart w:id="2" w:name="_Toc196131359"/>
      <w:bookmarkStart w:id="3" w:name="_Toc198359298"/>
      <w:r w:rsidRPr="00BF7ADE">
        <w:rPr>
          <w:b/>
        </w:rPr>
        <w:t>Обстоятельства непреодолимой силы</w:t>
      </w:r>
      <w:bookmarkEnd w:id="1"/>
      <w:bookmarkEnd w:id="2"/>
      <w:bookmarkEnd w:id="3"/>
      <w:r w:rsidRPr="00BF7ADE">
        <w:rPr>
          <w:b/>
        </w:rPr>
        <w:t>.</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не имеющая возможности исполнить принятые на себя обязательства вследствие возникновения указанные в п. 9.1. обстоятельств и претендующая на 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BF7ADE" w:rsidRDefault="000A23A6" w:rsidP="002B0EA9">
      <w:pPr>
        <w:numPr>
          <w:ilvl w:val="1"/>
          <w:numId w:val="5"/>
        </w:numPr>
        <w:tabs>
          <w:tab w:val="left" w:pos="567"/>
          <w:tab w:val="left" w:pos="709"/>
          <w:tab w:val="left" w:pos="851"/>
          <w:tab w:val="left" w:pos="1134"/>
        </w:tabs>
        <w:ind w:left="0" w:firstLine="284"/>
        <w:jc w:val="both"/>
      </w:pPr>
      <w:r w:rsidRPr="00BF7ADE">
        <w:t>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непреодолимой силы не позднее 3 (трех) рабочих дней с момента прекращения.</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 w:val="left" w:pos="1134"/>
        </w:tabs>
        <w:ind w:left="0" w:firstLine="284"/>
        <w:jc w:val="both"/>
        <w:rPr>
          <w:b/>
        </w:rPr>
      </w:pPr>
      <w:r w:rsidRPr="00BF7ADE">
        <w:rPr>
          <w:b/>
        </w:rPr>
        <w:t>Заключительные положения.</w:t>
      </w:r>
    </w:p>
    <w:p w:rsidR="000A23A6" w:rsidRPr="00BF7ADE" w:rsidRDefault="000A23A6" w:rsidP="002B0EA9">
      <w:pPr>
        <w:numPr>
          <w:ilvl w:val="1"/>
          <w:numId w:val="5"/>
        </w:numPr>
        <w:tabs>
          <w:tab w:val="left" w:pos="567"/>
          <w:tab w:val="left" w:pos="851"/>
          <w:tab w:val="left" w:pos="1134"/>
        </w:tabs>
        <w:ind w:left="0" w:firstLine="284"/>
        <w:jc w:val="both"/>
      </w:pPr>
      <w:r w:rsidRPr="00BF7ADE">
        <w:t>Настоящий договор вступает в силу с момента подписания и действует до исполнения Сторонами всех обязательств по договору. Любые изменения и дополнения к договору действительны лишь в том случае, если они совершены в письменной форме и подписаны обеими Сторонами.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Обеспечение исполнения настоящего договора не установлено. </w:t>
      </w:r>
      <w:r w:rsidRPr="00BF7ADE">
        <w:rPr>
          <w:bCs/>
        </w:rPr>
        <w:t xml:space="preserve">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Товара.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 </w:t>
      </w:r>
    </w:p>
    <w:p w:rsidR="000A23A6" w:rsidRPr="00BF7ADE" w:rsidRDefault="000A23A6" w:rsidP="002B0EA9">
      <w:pPr>
        <w:numPr>
          <w:ilvl w:val="1"/>
          <w:numId w:val="5"/>
        </w:numPr>
        <w:tabs>
          <w:tab w:val="left" w:pos="567"/>
          <w:tab w:val="left" w:pos="851"/>
          <w:tab w:val="left" w:pos="1134"/>
        </w:tabs>
        <w:ind w:left="0" w:firstLine="284"/>
        <w:jc w:val="both"/>
      </w:pPr>
      <w:r w:rsidRPr="00BF7ADE">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BF7ADE" w:rsidRDefault="000A23A6" w:rsidP="000A23A6">
      <w:pPr>
        <w:pStyle w:val="af8"/>
        <w:ind w:left="0" w:firstLine="284"/>
        <w:jc w:val="both"/>
        <w:rPr>
          <w:sz w:val="24"/>
          <w:szCs w:val="24"/>
        </w:rPr>
      </w:pPr>
      <w:r w:rsidRPr="00BF7ADE">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Товара, Покупатель вправе принять решение об одностороннем отказе от исполнения  договора при нарушении Поставщиком </w:t>
      </w:r>
      <w:r w:rsidRPr="00BF7ADE">
        <w:rPr>
          <w:sz w:val="24"/>
          <w:szCs w:val="24"/>
        </w:rPr>
        <w:lastRenderedPageBreak/>
        <w:t xml:space="preserve">срока поставки Товара более, чем на 10 дней  (не считая срока проведения экспертизы в соответствии с п.3.11. в случае ее проведения) </w:t>
      </w:r>
      <w:r w:rsidRPr="00BF7ADE">
        <w:rPr>
          <w:rStyle w:val="ad"/>
          <w:sz w:val="24"/>
          <w:szCs w:val="24"/>
        </w:rPr>
        <w:footnoteReference w:id="1"/>
      </w:r>
      <w:r w:rsidRPr="00BF7ADE">
        <w:rPr>
          <w:sz w:val="24"/>
          <w:szCs w:val="24"/>
        </w:rPr>
        <w:t>.</w:t>
      </w:r>
    </w:p>
    <w:p w:rsidR="000A23A6" w:rsidRPr="00BF7ADE" w:rsidRDefault="000A23A6" w:rsidP="000A23A6">
      <w:pPr>
        <w:tabs>
          <w:tab w:val="left" w:pos="567"/>
          <w:tab w:val="left" w:pos="851"/>
        </w:tabs>
        <w:autoSpaceDE w:val="0"/>
        <w:autoSpaceDN w:val="0"/>
        <w:adjustRightInd w:val="0"/>
        <w:ind w:firstLine="284"/>
        <w:jc w:val="both"/>
      </w:pPr>
      <w:r w:rsidRPr="00BF7ADE">
        <w:t xml:space="preserve">В случае принятия Покупателем решения об одностороннем отказе от </w:t>
      </w:r>
      <w:r w:rsidR="00D93F8A" w:rsidRPr="00BF7ADE">
        <w:t>исполнения настоящего</w:t>
      </w:r>
      <w:r w:rsidRPr="00BF7ADE">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rPr>
          <w:rFonts w:eastAsia="Calibri"/>
        </w:rPr>
        <w:t xml:space="preserve">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w:t>
      </w:r>
      <w:r w:rsidRPr="00BF7ADE">
        <w:rPr>
          <w:rFonts w:eastAsia="Calibri"/>
          <w:bCs/>
        </w:rPr>
        <w:t>Федерального закона от 05.04.2013 N 44-ФЗ</w:t>
      </w:r>
      <w:r w:rsidRPr="00BF7ADE">
        <w:rPr>
          <w:rFonts w:eastAsia="Calibri"/>
        </w:rPr>
        <w:t>.</w:t>
      </w:r>
    </w:p>
    <w:p w:rsidR="000A23A6" w:rsidRPr="00BF7ADE" w:rsidRDefault="000A23A6" w:rsidP="002B0EA9">
      <w:pPr>
        <w:numPr>
          <w:ilvl w:val="1"/>
          <w:numId w:val="5"/>
        </w:numPr>
        <w:tabs>
          <w:tab w:val="left" w:pos="567"/>
          <w:tab w:val="left" w:pos="851"/>
          <w:tab w:val="left" w:pos="1134"/>
        </w:tabs>
        <w:ind w:left="0" w:firstLine="284"/>
        <w:jc w:val="both"/>
        <w:rPr>
          <w:rFonts w:eastAsia="Calibri"/>
        </w:rPr>
      </w:pPr>
      <w:r w:rsidRPr="00BF7ADE">
        <w:t>Риск случайной гибели несет собственник Товара в соответствии с действующим гражданским законодательством России.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В вопросах, не урегулированных договором, Стороны руководствуются действующим законодательством Российской Федерации. </w:t>
      </w:r>
    </w:p>
    <w:p w:rsidR="000A23A6" w:rsidRPr="00BF7ADE" w:rsidRDefault="000A23A6" w:rsidP="002B0EA9">
      <w:pPr>
        <w:numPr>
          <w:ilvl w:val="1"/>
          <w:numId w:val="5"/>
        </w:numPr>
        <w:tabs>
          <w:tab w:val="left" w:pos="567"/>
          <w:tab w:val="left" w:pos="851"/>
          <w:tab w:val="left" w:pos="1134"/>
        </w:tabs>
        <w:ind w:left="0" w:firstLine="284"/>
        <w:jc w:val="both"/>
      </w:pPr>
      <w:r w:rsidRPr="00BF7ADE">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Стороны обязаны извещать друг друга об изменении своего фактического местонахождения, юридического адреса, банковских реквизитов, факса и электронной почты в течение 3 (трех) дней с момента их изменения. В противном случае корреспонденция, направленная по адресу, указанному в настоящем договоре (в </w:t>
      </w:r>
      <w:proofErr w:type="spellStart"/>
      <w:r w:rsidRPr="00BF7ADE">
        <w:t>т.ч</w:t>
      </w:r>
      <w:proofErr w:type="spellEnd"/>
      <w:r w:rsidRPr="00BF7ADE">
        <w:t>. счета на оплату штрафов и пени), будет считаться полученной через 7 (семь) рабочих дней с момента ее направления, а по факсу или электронной почте, указанной в разделе 12 договора – в день направления.</w:t>
      </w:r>
    </w:p>
    <w:p w:rsidR="000A23A6" w:rsidRPr="00BF7ADE" w:rsidRDefault="000A23A6" w:rsidP="002B0EA9">
      <w:pPr>
        <w:numPr>
          <w:ilvl w:val="1"/>
          <w:numId w:val="5"/>
        </w:numPr>
        <w:tabs>
          <w:tab w:val="left" w:pos="567"/>
          <w:tab w:val="left" w:pos="851"/>
          <w:tab w:val="left" w:pos="1134"/>
        </w:tabs>
        <w:ind w:left="0" w:firstLine="284"/>
        <w:jc w:val="both"/>
      </w:pPr>
      <w:r w:rsidRPr="00BF7ADE">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BF7ADE" w:rsidRDefault="000A23A6" w:rsidP="002B0EA9">
      <w:pPr>
        <w:numPr>
          <w:ilvl w:val="1"/>
          <w:numId w:val="5"/>
        </w:numPr>
        <w:tabs>
          <w:tab w:val="left" w:pos="567"/>
          <w:tab w:val="left" w:pos="851"/>
          <w:tab w:val="left" w:pos="1134"/>
        </w:tabs>
        <w:ind w:left="0" w:firstLine="284"/>
        <w:jc w:val="both"/>
      </w:pPr>
      <w:r w:rsidRPr="00BF7ADE">
        <w:t xml:space="preserve">Поставщик заверяет </w:t>
      </w:r>
      <w:r w:rsidR="00D93F8A" w:rsidRPr="00BF7ADE">
        <w:t>Покупателя о</w:t>
      </w:r>
      <w:r w:rsidRPr="00BF7ADE">
        <w:t xml:space="preserve"> своем соответствии требованиям, установленным ч. 1 ст. 31 Федерального закона от 05.04.2013 N 44-ФЗ.</w:t>
      </w:r>
    </w:p>
    <w:p w:rsidR="000A23A6" w:rsidRPr="00BF7ADE" w:rsidRDefault="000A23A6" w:rsidP="000A23A6">
      <w:pPr>
        <w:tabs>
          <w:tab w:val="left" w:pos="567"/>
          <w:tab w:val="left" w:pos="851"/>
          <w:tab w:val="left" w:pos="1134"/>
        </w:tabs>
        <w:ind w:firstLine="284"/>
        <w:jc w:val="both"/>
      </w:pPr>
    </w:p>
    <w:p w:rsidR="000A23A6" w:rsidRPr="00BF7ADE" w:rsidRDefault="000A23A6" w:rsidP="002B0EA9">
      <w:pPr>
        <w:numPr>
          <w:ilvl w:val="0"/>
          <w:numId w:val="5"/>
        </w:numPr>
        <w:tabs>
          <w:tab w:val="left" w:pos="567"/>
          <w:tab w:val="left" w:pos="851"/>
        </w:tabs>
        <w:ind w:left="0" w:firstLine="284"/>
        <w:jc w:val="both"/>
        <w:rPr>
          <w:b/>
        </w:rPr>
      </w:pPr>
      <w:r w:rsidRPr="00BF7ADE">
        <w:rPr>
          <w:b/>
        </w:rPr>
        <w:t>Приложения:</w:t>
      </w:r>
    </w:p>
    <w:p w:rsidR="000A23A6" w:rsidRPr="00BF7ADE" w:rsidRDefault="000A23A6" w:rsidP="000A23A6">
      <w:pPr>
        <w:tabs>
          <w:tab w:val="left" w:pos="567"/>
          <w:tab w:val="left" w:pos="851"/>
        </w:tabs>
        <w:ind w:firstLine="284"/>
        <w:jc w:val="both"/>
      </w:pPr>
      <w:r w:rsidRPr="00BF7ADE">
        <w:t>Приложение № 1 – Спецификация на поставляем</w:t>
      </w:r>
      <w:r w:rsidR="00483FDD" w:rsidRPr="00BF7ADE">
        <w:t>ый</w:t>
      </w:r>
      <w:r w:rsidRPr="00BF7ADE">
        <w:t xml:space="preserve"> Товар (с указанием цены единицы каждого вида Товара и общей стоимости);</w:t>
      </w:r>
    </w:p>
    <w:p w:rsidR="000A23A6" w:rsidRPr="00BF7ADE" w:rsidRDefault="000A23A6" w:rsidP="000A23A6">
      <w:pPr>
        <w:ind w:firstLine="284"/>
      </w:pPr>
      <w:r w:rsidRPr="00BF7ADE">
        <w:t xml:space="preserve">Приложение № 2 – Форма Акта сдачи-приемки Товара на ответственное хранение </w:t>
      </w:r>
    </w:p>
    <w:p w:rsidR="000A23A6" w:rsidRPr="00BF7ADE" w:rsidRDefault="000A23A6" w:rsidP="000A23A6">
      <w:pPr>
        <w:ind w:firstLine="284"/>
      </w:pPr>
      <w:r w:rsidRPr="00BF7ADE">
        <w:t xml:space="preserve">Приложение №3 – Техническое задание </w:t>
      </w:r>
    </w:p>
    <w:p w:rsidR="000A23A6" w:rsidRPr="00BF7ADE" w:rsidRDefault="000A23A6" w:rsidP="000A23A6">
      <w:pPr>
        <w:tabs>
          <w:tab w:val="left" w:pos="1134"/>
        </w:tabs>
        <w:ind w:firstLine="709"/>
        <w:jc w:val="center"/>
      </w:pPr>
    </w:p>
    <w:p w:rsidR="000A23A6" w:rsidRPr="00BF7ADE" w:rsidRDefault="000A23A6" w:rsidP="002B0EA9">
      <w:pPr>
        <w:numPr>
          <w:ilvl w:val="0"/>
          <w:numId w:val="5"/>
        </w:numPr>
        <w:tabs>
          <w:tab w:val="left" w:pos="426"/>
        </w:tabs>
        <w:ind w:left="0" w:firstLine="284"/>
      </w:pPr>
      <w:r w:rsidRPr="00BF7ADE">
        <w:rPr>
          <w:b/>
        </w:rPr>
        <w:t xml:space="preserve"> Юридические адреса, банковские реквизиты и подписи Сторон.</w:t>
      </w:r>
    </w:p>
    <w:p w:rsidR="002529D3" w:rsidRPr="00BF7ADE" w:rsidRDefault="000A23A6" w:rsidP="007128CD">
      <w:pPr>
        <w:pStyle w:val="Style13"/>
        <w:widowControl/>
        <w:autoSpaceDE/>
        <w:autoSpaceDN/>
        <w:adjustRightInd/>
      </w:pPr>
      <w:r w:rsidRPr="00BF7ADE">
        <w:rPr>
          <w:bCs/>
        </w:rPr>
        <w:br w:type="page"/>
      </w:r>
      <w:r w:rsidRPr="00BF7ADE">
        <w:lastRenderedPageBreak/>
        <w:t>Приложение № 1</w:t>
      </w:r>
    </w:p>
    <w:p w:rsidR="000A23A6" w:rsidRPr="00BF7ADE" w:rsidRDefault="000A23A6" w:rsidP="007128CD">
      <w:pPr>
        <w:pStyle w:val="Style13"/>
        <w:widowControl/>
        <w:autoSpaceDE/>
        <w:autoSpaceDN/>
        <w:adjustRightInd/>
      </w:pPr>
      <w:r w:rsidRPr="00BF7ADE">
        <w:t xml:space="preserve"> </w:t>
      </w:r>
    </w:p>
    <w:p w:rsidR="000A23A6" w:rsidRPr="00BF7ADE" w:rsidRDefault="000A23A6" w:rsidP="000A23A6">
      <w:pPr>
        <w:jc w:val="right"/>
      </w:pPr>
      <w:r w:rsidRPr="00BF7ADE">
        <w:t xml:space="preserve">к Договору № </w:t>
      </w:r>
      <w:r w:rsidR="001E586F">
        <w:t>45-46</w:t>
      </w:r>
      <w:r w:rsidR="00655CE9" w:rsidRPr="00655CE9">
        <w:t>00-26</w:t>
      </w:r>
      <w:r w:rsidR="00655CE9">
        <w:t xml:space="preserve"> </w:t>
      </w:r>
      <w:r w:rsidRPr="00BF7ADE">
        <w:t>от _________________</w:t>
      </w:r>
    </w:p>
    <w:p w:rsidR="000A23A6" w:rsidRPr="00BF7ADE" w:rsidRDefault="000A23A6" w:rsidP="000A23A6">
      <w:pPr>
        <w:rPr>
          <w:sz w:val="20"/>
          <w:szCs w:val="20"/>
        </w:rPr>
      </w:pPr>
    </w:p>
    <w:p w:rsidR="00483FDD" w:rsidRPr="00BF7ADE" w:rsidRDefault="00483FDD" w:rsidP="00483FDD">
      <w:pPr>
        <w:jc w:val="center"/>
        <w:rPr>
          <w:b/>
          <w:spacing w:val="20"/>
        </w:rPr>
      </w:pPr>
      <w:r w:rsidRPr="00BF7ADE">
        <w:rPr>
          <w:b/>
          <w:spacing w:val="20"/>
        </w:rPr>
        <w:t>СПЕЦИФИКАЦИЯ</w:t>
      </w:r>
    </w:p>
    <w:p w:rsidR="001779E9" w:rsidRPr="00BF7ADE" w:rsidRDefault="001779E9" w:rsidP="000A23A6">
      <w:pPr>
        <w:rPr>
          <w:sz w:val="20"/>
          <w:szCs w:val="20"/>
        </w:rPr>
      </w:pPr>
    </w:p>
    <w:tbl>
      <w:tblPr>
        <w:tblpPr w:leftFromText="181" w:rightFromText="181" w:vertAnchor="text" w:horzAnchor="margin" w:tblpXSpec="center" w:tblpY="1"/>
        <w:tblOverlap w:val="never"/>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1417"/>
        <w:gridCol w:w="1701"/>
        <w:gridCol w:w="709"/>
        <w:gridCol w:w="1276"/>
        <w:gridCol w:w="1417"/>
        <w:gridCol w:w="1289"/>
      </w:tblGrid>
      <w:tr w:rsidR="00B349EC" w:rsidRPr="001779E9" w:rsidTr="00B349EC">
        <w:tc>
          <w:tcPr>
            <w:tcW w:w="534" w:type="dxa"/>
            <w:vAlign w:val="center"/>
          </w:tcPr>
          <w:p w:rsidR="000A23A6" w:rsidRPr="001779E9" w:rsidRDefault="000A23A6" w:rsidP="002D7AFD">
            <w:pPr>
              <w:jc w:val="center"/>
              <w:rPr>
                <w:sz w:val="22"/>
                <w:szCs w:val="22"/>
              </w:rPr>
            </w:pPr>
            <w:r w:rsidRPr="001779E9">
              <w:rPr>
                <w:sz w:val="22"/>
                <w:szCs w:val="22"/>
              </w:rPr>
              <w:t>№</w:t>
            </w:r>
          </w:p>
          <w:p w:rsidR="000A23A6" w:rsidRPr="001779E9" w:rsidRDefault="000A23A6" w:rsidP="002D7AFD">
            <w:pPr>
              <w:jc w:val="center"/>
              <w:rPr>
                <w:sz w:val="22"/>
                <w:szCs w:val="22"/>
              </w:rPr>
            </w:pPr>
            <w:r w:rsidRPr="001779E9">
              <w:rPr>
                <w:sz w:val="22"/>
                <w:szCs w:val="22"/>
              </w:rPr>
              <w:t>п/п</w:t>
            </w:r>
          </w:p>
        </w:tc>
        <w:tc>
          <w:tcPr>
            <w:tcW w:w="2268" w:type="dxa"/>
            <w:vAlign w:val="center"/>
          </w:tcPr>
          <w:p w:rsidR="000A23A6" w:rsidRPr="001779E9" w:rsidRDefault="000A23A6" w:rsidP="002D7AFD">
            <w:pPr>
              <w:jc w:val="center"/>
              <w:rPr>
                <w:sz w:val="22"/>
                <w:szCs w:val="22"/>
              </w:rPr>
            </w:pPr>
            <w:r w:rsidRPr="001779E9">
              <w:rPr>
                <w:sz w:val="22"/>
                <w:szCs w:val="22"/>
              </w:rPr>
              <w:t>Наименование  Товара</w:t>
            </w:r>
          </w:p>
        </w:tc>
        <w:tc>
          <w:tcPr>
            <w:tcW w:w="1417" w:type="dxa"/>
            <w:vAlign w:val="center"/>
          </w:tcPr>
          <w:p w:rsidR="000A23A6" w:rsidRPr="001779E9" w:rsidRDefault="000A23A6" w:rsidP="002D7AFD">
            <w:pPr>
              <w:jc w:val="center"/>
              <w:rPr>
                <w:sz w:val="22"/>
                <w:szCs w:val="22"/>
              </w:rPr>
            </w:pPr>
            <w:r w:rsidRPr="001779E9">
              <w:rPr>
                <w:sz w:val="22"/>
                <w:szCs w:val="22"/>
              </w:rPr>
              <w:t>Код ОКПД2</w:t>
            </w:r>
          </w:p>
        </w:tc>
        <w:tc>
          <w:tcPr>
            <w:tcW w:w="1701" w:type="dxa"/>
            <w:vAlign w:val="center"/>
          </w:tcPr>
          <w:p w:rsidR="000A23A6" w:rsidRPr="001779E9" w:rsidRDefault="000A23A6" w:rsidP="002D7AFD">
            <w:pPr>
              <w:jc w:val="center"/>
              <w:rPr>
                <w:sz w:val="22"/>
                <w:szCs w:val="22"/>
              </w:rPr>
            </w:pPr>
            <w:r w:rsidRPr="001779E9">
              <w:rPr>
                <w:sz w:val="22"/>
                <w:szCs w:val="22"/>
              </w:rPr>
              <w:t>Страна происхождения Товара</w:t>
            </w:r>
          </w:p>
        </w:tc>
        <w:tc>
          <w:tcPr>
            <w:tcW w:w="709" w:type="dxa"/>
            <w:vAlign w:val="center"/>
          </w:tcPr>
          <w:p w:rsidR="000A23A6" w:rsidRPr="001779E9" w:rsidRDefault="00B930A7" w:rsidP="002D7AFD">
            <w:pPr>
              <w:jc w:val="center"/>
              <w:rPr>
                <w:sz w:val="22"/>
                <w:szCs w:val="22"/>
              </w:rPr>
            </w:pPr>
            <w:r w:rsidRPr="001779E9">
              <w:rPr>
                <w:sz w:val="22"/>
                <w:szCs w:val="22"/>
              </w:rPr>
              <w:t>Кол-во</w:t>
            </w:r>
          </w:p>
        </w:tc>
        <w:tc>
          <w:tcPr>
            <w:tcW w:w="1276" w:type="dxa"/>
            <w:vAlign w:val="center"/>
          </w:tcPr>
          <w:p w:rsidR="000A23A6" w:rsidRPr="001779E9" w:rsidRDefault="000A23A6" w:rsidP="002D7AFD">
            <w:pPr>
              <w:jc w:val="center"/>
              <w:rPr>
                <w:sz w:val="22"/>
                <w:szCs w:val="22"/>
              </w:rPr>
            </w:pPr>
            <w:r w:rsidRPr="001779E9">
              <w:rPr>
                <w:sz w:val="22"/>
                <w:szCs w:val="22"/>
              </w:rPr>
              <w:t>Ед. изм.</w:t>
            </w:r>
          </w:p>
        </w:tc>
        <w:tc>
          <w:tcPr>
            <w:tcW w:w="1417" w:type="dxa"/>
            <w:vAlign w:val="center"/>
          </w:tcPr>
          <w:p w:rsidR="000A23A6" w:rsidRPr="001779E9" w:rsidRDefault="000A23A6" w:rsidP="002D7AFD">
            <w:pPr>
              <w:jc w:val="center"/>
              <w:rPr>
                <w:sz w:val="22"/>
                <w:szCs w:val="22"/>
              </w:rPr>
            </w:pPr>
            <w:r w:rsidRPr="001779E9">
              <w:rPr>
                <w:sz w:val="22"/>
                <w:szCs w:val="22"/>
              </w:rPr>
              <w:t>Цена за ед. с НДС, руб.</w:t>
            </w:r>
          </w:p>
        </w:tc>
        <w:tc>
          <w:tcPr>
            <w:tcW w:w="1289" w:type="dxa"/>
            <w:vAlign w:val="center"/>
          </w:tcPr>
          <w:p w:rsidR="000A23A6" w:rsidRPr="001779E9" w:rsidRDefault="000A23A6" w:rsidP="002D7AFD">
            <w:pPr>
              <w:jc w:val="center"/>
              <w:rPr>
                <w:sz w:val="22"/>
                <w:szCs w:val="22"/>
              </w:rPr>
            </w:pPr>
            <w:r w:rsidRPr="001779E9">
              <w:rPr>
                <w:sz w:val="22"/>
                <w:szCs w:val="22"/>
              </w:rPr>
              <w:t>Стоимость с НДС, руб.</w:t>
            </w:r>
          </w:p>
        </w:tc>
      </w:tr>
      <w:tr w:rsidR="00B349EC" w:rsidRPr="001779E9" w:rsidTr="00B349EC">
        <w:trPr>
          <w:trHeight w:val="460"/>
        </w:trPr>
        <w:tc>
          <w:tcPr>
            <w:tcW w:w="534" w:type="dxa"/>
            <w:vAlign w:val="center"/>
          </w:tcPr>
          <w:p w:rsidR="00B349EC" w:rsidRPr="001779E9" w:rsidRDefault="00B349EC" w:rsidP="00B349EC">
            <w:pPr>
              <w:jc w:val="center"/>
              <w:rPr>
                <w:sz w:val="22"/>
                <w:szCs w:val="22"/>
              </w:rPr>
            </w:pPr>
            <w:r w:rsidRPr="001779E9">
              <w:rPr>
                <w:sz w:val="22"/>
                <w:szCs w:val="22"/>
              </w:rPr>
              <w:t>1</w:t>
            </w:r>
          </w:p>
        </w:tc>
        <w:tc>
          <w:tcPr>
            <w:tcW w:w="2268" w:type="dxa"/>
            <w:vAlign w:val="center"/>
          </w:tcPr>
          <w:p w:rsidR="00B349EC" w:rsidRPr="001779E9" w:rsidRDefault="001E586F" w:rsidP="00B349EC">
            <w:pPr>
              <w:spacing w:line="40" w:lineRule="atLeast"/>
              <w:rPr>
                <w:sz w:val="22"/>
                <w:szCs w:val="22"/>
              </w:rPr>
            </w:pPr>
            <w:r w:rsidRPr="001E586F">
              <w:rPr>
                <w:sz w:val="22"/>
                <w:szCs w:val="22"/>
              </w:rPr>
              <w:t xml:space="preserve">Опора для цветов </w:t>
            </w:r>
            <w:proofErr w:type="spellStart"/>
            <w:r w:rsidRPr="001E586F">
              <w:rPr>
                <w:sz w:val="22"/>
                <w:szCs w:val="22"/>
              </w:rPr>
              <w:t>Sadagro</w:t>
            </w:r>
            <w:proofErr w:type="spellEnd"/>
            <w:r w:rsidRPr="001E586F">
              <w:rPr>
                <w:sz w:val="22"/>
                <w:szCs w:val="22"/>
              </w:rPr>
              <w:t xml:space="preserve"> Большая 8705</w:t>
            </w:r>
          </w:p>
        </w:tc>
        <w:tc>
          <w:tcPr>
            <w:tcW w:w="1417" w:type="dxa"/>
            <w:vAlign w:val="center"/>
          </w:tcPr>
          <w:p w:rsidR="00B349EC" w:rsidRPr="001779E9" w:rsidRDefault="001E586F" w:rsidP="00B349EC">
            <w:pPr>
              <w:jc w:val="center"/>
              <w:rPr>
                <w:sz w:val="22"/>
                <w:szCs w:val="22"/>
              </w:rPr>
            </w:pPr>
            <w:r w:rsidRPr="001E586F">
              <w:rPr>
                <w:sz w:val="22"/>
                <w:szCs w:val="22"/>
              </w:rPr>
              <w:t>25.99.29.190</w:t>
            </w:r>
          </w:p>
        </w:tc>
        <w:tc>
          <w:tcPr>
            <w:tcW w:w="1701" w:type="dxa"/>
            <w:vAlign w:val="center"/>
          </w:tcPr>
          <w:p w:rsidR="00B349EC" w:rsidRPr="001779E9" w:rsidRDefault="00B349EC" w:rsidP="00B349EC">
            <w:pPr>
              <w:jc w:val="center"/>
              <w:rPr>
                <w:sz w:val="22"/>
                <w:szCs w:val="22"/>
              </w:rPr>
            </w:pPr>
          </w:p>
        </w:tc>
        <w:tc>
          <w:tcPr>
            <w:tcW w:w="709" w:type="dxa"/>
            <w:vAlign w:val="center"/>
          </w:tcPr>
          <w:p w:rsidR="00B349EC" w:rsidRPr="001779E9" w:rsidRDefault="001E586F" w:rsidP="00B349EC">
            <w:pPr>
              <w:jc w:val="center"/>
              <w:rPr>
                <w:sz w:val="22"/>
                <w:szCs w:val="22"/>
              </w:rPr>
            </w:pPr>
            <w:r>
              <w:rPr>
                <w:sz w:val="22"/>
                <w:szCs w:val="22"/>
              </w:rPr>
              <w:t>30</w:t>
            </w:r>
          </w:p>
        </w:tc>
        <w:tc>
          <w:tcPr>
            <w:tcW w:w="1276" w:type="dxa"/>
            <w:vAlign w:val="center"/>
          </w:tcPr>
          <w:p w:rsidR="00B349EC" w:rsidRPr="001779E9" w:rsidRDefault="008D237C" w:rsidP="00B349EC">
            <w:pPr>
              <w:jc w:val="center"/>
              <w:rPr>
                <w:sz w:val="22"/>
                <w:szCs w:val="22"/>
              </w:rPr>
            </w:pPr>
            <w:r w:rsidRPr="001779E9">
              <w:rPr>
                <w:sz w:val="22"/>
                <w:szCs w:val="22"/>
              </w:rPr>
              <w:t>Штука</w:t>
            </w:r>
          </w:p>
        </w:tc>
        <w:tc>
          <w:tcPr>
            <w:tcW w:w="1417" w:type="dxa"/>
            <w:vAlign w:val="center"/>
          </w:tcPr>
          <w:p w:rsidR="00B349EC" w:rsidRPr="001779E9" w:rsidRDefault="00B349EC" w:rsidP="00B349EC">
            <w:pPr>
              <w:rPr>
                <w:sz w:val="22"/>
                <w:szCs w:val="22"/>
              </w:rPr>
            </w:pPr>
          </w:p>
        </w:tc>
        <w:tc>
          <w:tcPr>
            <w:tcW w:w="1289" w:type="dxa"/>
            <w:vAlign w:val="center"/>
          </w:tcPr>
          <w:p w:rsidR="00B349EC" w:rsidRPr="001779E9" w:rsidRDefault="00B349EC" w:rsidP="00B349EC">
            <w:pPr>
              <w:rPr>
                <w:sz w:val="22"/>
                <w:szCs w:val="22"/>
              </w:rPr>
            </w:pPr>
          </w:p>
        </w:tc>
      </w:tr>
      <w:tr w:rsidR="001E586F" w:rsidRPr="001779E9" w:rsidTr="00B349EC">
        <w:trPr>
          <w:trHeight w:val="460"/>
        </w:trPr>
        <w:tc>
          <w:tcPr>
            <w:tcW w:w="534" w:type="dxa"/>
            <w:vAlign w:val="center"/>
          </w:tcPr>
          <w:p w:rsidR="001E586F" w:rsidRPr="001779E9" w:rsidRDefault="001E586F" w:rsidP="00B349EC">
            <w:pPr>
              <w:jc w:val="center"/>
              <w:rPr>
                <w:sz w:val="22"/>
                <w:szCs w:val="22"/>
              </w:rPr>
            </w:pPr>
            <w:r>
              <w:rPr>
                <w:sz w:val="22"/>
                <w:szCs w:val="22"/>
              </w:rPr>
              <w:t>2</w:t>
            </w:r>
          </w:p>
        </w:tc>
        <w:tc>
          <w:tcPr>
            <w:tcW w:w="2268" w:type="dxa"/>
            <w:vAlign w:val="center"/>
          </w:tcPr>
          <w:p w:rsidR="001E586F" w:rsidRPr="001E586F" w:rsidRDefault="001E586F" w:rsidP="00B349EC">
            <w:pPr>
              <w:spacing w:line="40" w:lineRule="atLeast"/>
              <w:rPr>
                <w:sz w:val="22"/>
                <w:szCs w:val="22"/>
              </w:rPr>
            </w:pPr>
            <w:r w:rsidRPr="001E586F">
              <w:rPr>
                <w:sz w:val="22"/>
                <w:szCs w:val="22"/>
              </w:rPr>
              <w:t xml:space="preserve">Опора для цветов </w:t>
            </w:r>
            <w:proofErr w:type="spellStart"/>
            <w:r w:rsidRPr="001E586F">
              <w:rPr>
                <w:sz w:val="22"/>
                <w:szCs w:val="22"/>
              </w:rPr>
              <w:t>Sadagro</w:t>
            </w:r>
            <w:proofErr w:type="spellEnd"/>
            <w:r w:rsidRPr="001E586F">
              <w:rPr>
                <w:sz w:val="22"/>
                <w:szCs w:val="22"/>
              </w:rPr>
              <w:t xml:space="preserve"> Средняя 8702</w:t>
            </w:r>
          </w:p>
        </w:tc>
        <w:tc>
          <w:tcPr>
            <w:tcW w:w="1417" w:type="dxa"/>
            <w:vAlign w:val="center"/>
          </w:tcPr>
          <w:p w:rsidR="001E586F" w:rsidRPr="001E586F" w:rsidRDefault="001E586F" w:rsidP="00B349EC">
            <w:pPr>
              <w:jc w:val="center"/>
              <w:rPr>
                <w:sz w:val="22"/>
                <w:szCs w:val="22"/>
              </w:rPr>
            </w:pPr>
            <w:r w:rsidRPr="001E586F">
              <w:rPr>
                <w:sz w:val="22"/>
                <w:szCs w:val="22"/>
              </w:rPr>
              <w:t>25.99.29.190</w:t>
            </w:r>
          </w:p>
        </w:tc>
        <w:tc>
          <w:tcPr>
            <w:tcW w:w="1701" w:type="dxa"/>
            <w:vAlign w:val="center"/>
          </w:tcPr>
          <w:p w:rsidR="001E586F" w:rsidRPr="001779E9" w:rsidRDefault="001E586F" w:rsidP="00B349EC">
            <w:pPr>
              <w:jc w:val="center"/>
              <w:rPr>
                <w:sz w:val="22"/>
                <w:szCs w:val="22"/>
              </w:rPr>
            </w:pPr>
          </w:p>
        </w:tc>
        <w:tc>
          <w:tcPr>
            <w:tcW w:w="709" w:type="dxa"/>
            <w:vAlign w:val="center"/>
          </w:tcPr>
          <w:p w:rsidR="001E586F" w:rsidRDefault="001E586F" w:rsidP="00B349EC">
            <w:pPr>
              <w:jc w:val="center"/>
              <w:rPr>
                <w:sz w:val="22"/>
                <w:szCs w:val="22"/>
              </w:rPr>
            </w:pPr>
            <w:r>
              <w:rPr>
                <w:sz w:val="22"/>
                <w:szCs w:val="22"/>
              </w:rPr>
              <w:t>40</w:t>
            </w:r>
          </w:p>
        </w:tc>
        <w:tc>
          <w:tcPr>
            <w:tcW w:w="1276" w:type="dxa"/>
            <w:vAlign w:val="center"/>
          </w:tcPr>
          <w:p w:rsidR="001E586F" w:rsidRPr="001779E9" w:rsidRDefault="001E586F" w:rsidP="00B349EC">
            <w:pPr>
              <w:jc w:val="center"/>
              <w:rPr>
                <w:sz w:val="22"/>
                <w:szCs w:val="22"/>
              </w:rPr>
            </w:pPr>
            <w:r w:rsidRPr="001E586F">
              <w:rPr>
                <w:sz w:val="22"/>
                <w:szCs w:val="22"/>
              </w:rPr>
              <w:t>Штука</w:t>
            </w:r>
          </w:p>
        </w:tc>
        <w:tc>
          <w:tcPr>
            <w:tcW w:w="1417" w:type="dxa"/>
            <w:vAlign w:val="center"/>
          </w:tcPr>
          <w:p w:rsidR="001E586F" w:rsidRPr="001779E9" w:rsidRDefault="001E586F" w:rsidP="00B349EC">
            <w:pPr>
              <w:rPr>
                <w:sz w:val="22"/>
                <w:szCs w:val="22"/>
              </w:rPr>
            </w:pPr>
          </w:p>
        </w:tc>
        <w:tc>
          <w:tcPr>
            <w:tcW w:w="1289" w:type="dxa"/>
            <w:vAlign w:val="center"/>
          </w:tcPr>
          <w:p w:rsidR="001E586F" w:rsidRPr="001779E9" w:rsidRDefault="001E586F" w:rsidP="00B349EC">
            <w:pPr>
              <w:rPr>
                <w:sz w:val="22"/>
                <w:szCs w:val="22"/>
              </w:rPr>
            </w:pPr>
          </w:p>
        </w:tc>
      </w:tr>
      <w:tr w:rsidR="001E586F" w:rsidRPr="001779E9" w:rsidTr="00B349EC">
        <w:trPr>
          <w:trHeight w:val="460"/>
        </w:trPr>
        <w:tc>
          <w:tcPr>
            <w:tcW w:w="534" w:type="dxa"/>
            <w:vAlign w:val="center"/>
          </w:tcPr>
          <w:p w:rsidR="001E586F" w:rsidRPr="001779E9" w:rsidRDefault="001E586F" w:rsidP="00B349EC">
            <w:pPr>
              <w:jc w:val="center"/>
              <w:rPr>
                <w:sz w:val="22"/>
                <w:szCs w:val="22"/>
              </w:rPr>
            </w:pPr>
            <w:r>
              <w:rPr>
                <w:sz w:val="22"/>
                <w:szCs w:val="22"/>
              </w:rPr>
              <w:t>3</w:t>
            </w:r>
          </w:p>
        </w:tc>
        <w:tc>
          <w:tcPr>
            <w:tcW w:w="2268" w:type="dxa"/>
            <w:vAlign w:val="center"/>
          </w:tcPr>
          <w:p w:rsidR="001E586F" w:rsidRPr="001E586F" w:rsidRDefault="001E586F" w:rsidP="00B349EC">
            <w:pPr>
              <w:spacing w:line="40" w:lineRule="atLeast"/>
              <w:rPr>
                <w:sz w:val="22"/>
                <w:szCs w:val="22"/>
              </w:rPr>
            </w:pPr>
            <w:r w:rsidRPr="001E586F">
              <w:rPr>
                <w:sz w:val="22"/>
                <w:szCs w:val="22"/>
              </w:rPr>
              <w:t xml:space="preserve">Опора для цветов Репка круг </w:t>
            </w:r>
            <w:proofErr w:type="spellStart"/>
            <w:r w:rsidRPr="001E586F">
              <w:rPr>
                <w:sz w:val="22"/>
                <w:szCs w:val="22"/>
              </w:rPr>
              <w:t>бол.высокая</w:t>
            </w:r>
            <w:proofErr w:type="spellEnd"/>
            <w:r w:rsidRPr="001E586F">
              <w:rPr>
                <w:sz w:val="22"/>
                <w:szCs w:val="22"/>
              </w:rPr>
              <w:t xml:space="preserve"> (М) 7010</w:t>
            </w:r>
          </w:p>
        </w:tc>
        <w:tc>
          <w:tcPr>
            <w:tcW w:w="1417" w:type="dxa"/>
            <w:vAlign w:val="center"/>
          </w:tcPr>
          <w:p w:rsidR="001E586F" w:rsidRPr="001E586F" w:rsidRDefault="001E586F" w:rsidP="00B349EC">
            <w:pPr>
              <w:jc w:val="center"/>
              <w:rPr>
                <w:sz w:val="22"/>
                <w:szCs w:val="22"/>
              </w:rPr>
            </w:pPr>
            <w:r w:rsidRPr="001E586F">
              <w:rPr>
                <w:sz w:val="22"/>
                <w:szCs w:val="22"/>
              </w:rPr>
              <w:t>25.99.29.190</w:t>
            </w:r>
          </w:p>
        </w:tc>
        <w:tc>
          <w:tcPr>
            <w:tcW w:w="1701" w:type="dxa"/>
            <w:vAlign w:val="center"/>
          </w:tcPr>
          <w:p w:rsidR="001E586F" w:rsidRPr="001779E9" w:rsidRDefault="001E586F" w:rsidP="00B349EC">
            <w:pPr>
              <w:jc w:val="center"/>
              <w:rPr>
                <w:sz w:val="22"/>
                <w:szCs w:val="22"/>
              </w:rPr>
            </w:pPr>
          </w:p>
        </w:tc>
        <w:tc>
          <w:tcPr>
            <w:tcW w:w="709" w:type="dxa"/>
            <w:vAlign w:val="center"/>
          </w:tcPr>
          <w:p w:rsidR="001E586F" w:rsidRDefault="001E586F" w:rsidP="00B349EC">
            <w:pPr>
              <w:jc w:val="center"/>
              <w:rPr>
                <w:sz w:val="22"/>
                <w:szCs w:val="22"/>
              </w:rPr>
            </w:pPr>
            <w:r>
              <w:rPr>
                <w:sz w:val="22"/>
                <w:szCs w:val="22"/>
              </w:rPr>
              <w:t>30</w:t>
            </w:r>
          </w:p>
        </w:tc>
        <w:tc>
          <w:tcPr>
            <w:tcW w:w="1276" w:type="dxa"/>
            <w:vAlign w:val="center"/>
          </w:tcPr>
          <w:p w:rsidR="001E586F" w:rsidRPr="001779E9" w:rsidRDefault="001E586F" w:rsidP="00B349EC">
            <w:pPr>
              <w:jc w:val="center"/>
              <w:rPr>
                <w:sz w:val="22"/>
                <w:szCs w:val="22"/>
              </w:rPr>
            </w:pPr>
            <w:r w:rsidRPr="001E586F">
              <w:rPr>
                <w:sz w:val="22"/>
                <w:szCs w:val="22"/>
              </w:rPr>
              <w:t>Штука</w:t>
            </w:r>
          </w:p>
        </w:tc>
        <w:tc>
          <w:tcPr>
            <w:tcW w:w="1417" w:type="dxa"/>
            <w:vAlign w:val="center"/>
          </w:tcPr>
          <w:p w:rsidR="001E586F" w:rsidRPr="001779E9" w:rsidRDefault="001E586F" w:rsidP="00B349EC">
            <w:pPr>
              <w:rPr>
                <w:sz w:val="22"/>
                <w:szCs w:val="22"/>
              </w:rPr>
            </w:pPr>
          </w:p>
        </w:tc>
        <w:tc>
          <w:tcPr>
            <w:tcW w:w="1289" w:type="dxa"/>
            <w:vAlign w:val="center"/>
          </w:tcPr>
          <w:p w:rsidR="001E586F" w:rsidRPr="001779E9" w:rsidRDefault="001E586F" w:rsidP="00B349EC">
            <w:pPr>
              <w:rPr>
                <w:sz w:val="22"/>
                <w:szCs w:val="22"/>
              </w:rPr>
            </w:pPr>
          </w:p>
        </w:tc>
      </w:tr>
      <w:tr w:rsidR="00CB51BD" w:rsidRPr="001779E9" w:rsidTr="00B349EC">
        <w:trPr>
          <w:trHeight w:val="460"/>
        </w:trPr>
        <w:tc>
          <w:tcPr>
            <w:tcW w:w="534" w:type="dxa"/>
            <w:vAlign w:val="center"/>
          </w:tcPr>
          <w:p w:rsidR="00CB51BD" w:rsidRPr="001779E9" w:rsidRDefault="001E586F" w:rsidP="00B349EC">
            <w:pPr>
              <w:jc w:val="center"/>
              <w:rPr>
                <w:sz w:val="22"/>
                <w:szCs w:val="22"/>
              </w:rPr>
            </w:pPr>
            <w:r>
              <w:rPr>
                <w:sz w:val="22"/>
                <w:szCs w:val="22"/>
              </w:rPr>
              <w:t>4</w:t>
            </w:r>
          </w:p>
        </w:tc>
        <w:tc>
          <w:tcPr>
            <w:tcW w:w="2268" w:type="dxa"/>
            <w:vAlign w:val="center"/>
          </w:tcPr>
          <w:p w:rsidR="00CB51BD" w:rsidRPr="001779E9" w:rsidRDefault="001E586F" w:rsidP="00B349EC">
            <w:pPr>
              <w:spacing w:line="40" w:lineRule="atLeast"/>
              <w:rPr>
                <w:sz w:val="22"/>
                <w:szCs w:val="22"/>
              </w:rPr>
            </w:pPr>
            <w:r w:rsidRPr="001E586F">
              <w:rPr>
                <w:sz w:val="22"/>
                <w:szCs w:val="22"/>
              </w:rPr>
              <w:t>Шланг поливочный</w:t>
            </w:r>
          </w:p>
        </w:tc>
        <w:tc>
          <w:tcPr>
            <w:tcW w:w="1417" w:type="dxa"/>
            <w:vAlign w:val="center"/>
          </w:tcPr>
          <w:p w:rsidR="00CB51BD" w:rsidRPr="001779E9" w:rsidRDefault="001E586F" w:rsidP="00B349EC">
            <w:pPr>
              <w:jc w:val="center"/>
              <w:rPr>
                <w:sz w:val="22"/>
                <w:szCs w:val="22"/>
              </w:rPr>
            </w:pPr>
            <w:r w:rsidRPr="001E586F">
              <w:rPr>
                <w:sz w:val="22"/>
                <w:szCs w:val="22"/>
              </w:rPr>
              <w:t>22.21.29.120</w:t>
            </w:r>
          </w:p>
        </w:tc>
        <w:tc>
          <w:tcPr>
            <w:tcW w:w="1701" w:type="dxa"/>
            <w:vAlign w:val="center"/>
          </w:tcPr>
          <w:p w:rsidR="00CB51BD" w:rsidRPr="001779E9" w:rsidRDefault="00CB51BD" w:rsidP="00B349EC">
            <w:pPr>
              <w:jc w:val="center"/>
              <w:rPr>
                <w:sz w:val="22"/>
                <w:szCs w:val="22"/>
              </w:rPr>
            </w:pPr>
          </w:p>
        </w:tc>
        <w:tc>
          <w:tcPr>
            <w:tcW w:w="709" w:type="dxa"/>
            <w:vAlign w:val="center"/>
          </w:tcPr>
          <w:p w:rsidR="00CB51BD" w:rsidRPr="001779E9" w:rsidRDefault="001E586F" w:rsidP="00B349EC">
            <w:pPr>
              <w:jc w:val="center"/>
              <w:rPr>
                <w:sz w:val="22"/>
                <w:szCs w:val="22"/>
              </w:rPr>
            </w:pPr>
            <w:r>
              <w:rPr>
                <w:sz w:val="22"/>
                <w:szCs w:val="22"/>
              </w:rPr>
              <w:t>150</w:t>
            </w:r>
          </w:p>
        </w:tc>
        <w:tc>
          <w:tcPr>
            <w:tcW w:w="1276" w:type="dxa"/>
            <w:vAlign w:val="center"/>
          </w:tcPr>
          <w:p w:rsidR="00CB51BD" w:rsidRPr="001779E9" w:rsidRDefault="001E586F" w:rsidP="00B349EC">
            <w:pPr>
              <w:jc w:val="center"/>
              <w:rPr>
                <w:sz w:val="22"/>
                <w:szCs w:val="22"/>
              </w:rPr>
            </w:pPr>
            <w:r w:rsidRPr="001E586F">
              <w:rPr>
                <w:sz w:val="22"/>
                <w:szCs w:val="22"/>
              </w:rPr>
              <w:t>Погонный метр</w:t>
            </w:r>
          </w:p>
        </w:tc>
        <w:tc>
          <w:tcPr>
            <w:tcW w:w="1417" w:type="dxa"/>
            <w:vAlign w:val="center"/>
          </w:tcPr>
          <w:p w:rsidR="00CB51BD" w:rsidRPr="001779E9" w:rsidRDefault="00CB51BD" w:rsidP="00B349EC">
            <w:pPr>
              <w:rPr>
                <w:sz w:val="22"/>
                <w:szCs w:val="22"/>
              </w:rPr>
            </w:pPr>
          </w:p>
        </w:tc>
        <w:tc>
          <w:tcPr>
            <w:tcW w:w="1289" w:type="dxa"/>
            <w:vAlign w:val="center"/>
          </w:tcPr>
          <w:p w:rsidR="00CB51BD" w:rsidRPr="001779E9" w:rsidRDefault="00CB51BD" w:rsidP="00B349EC">
            <w:pPr>
              <w:rPr>
                <w:sz w:val="22"/>
                <w:szCs w:val="22"/>
              </w:rPr>
            </w:pPr>
          </w:p>
        </w:tc>
      </w:tr>
      <w:tr w:rsidR="00B349EC" w:rsidRPr="001779E9" w:rsidTr="00B349EC">
        <w:trPr>
          <w:trHeight w:val="451"/>
        </w:trPr>
        <w:tc>
          <w:tcPr>
            <w:tcW w:w="9322" w:type="dxa"/>
            <w:gridSpan w:val="7"/>
            <w:vAlign w:val="center"/>
          </w:tcPr>
          <w:p w:rsidR="00FE604D" w:rsidRPr="001779E9" w:rsidRDefault="00FE604D" w:rsidP="00FE604D">
            <w:pPr>
              <w:jc w:val="right"/>
              <w:rPr>
                <w:sz w:val="22"/>
                <w:szCs w:val="22"/>
              </w:rPr>
            </w:pPr>
            <w:r w:rsidRPr="001779E9">
              <w:rPr>
                <w:sz w:val="22"/>
                <w:szCs w:val="22"/>
              </w:rPr>
              <w:t>Итого:</w:t>
            </w:r>
          </w:p>
          <w:p w:rsidR="00FE604D" w:rsidRPr="001779E9" w:rsidRDefault="00FE604D" w:rsidP="00FE604D">
            <w:pPr>
              <w:jc w:val="right"/>
              <w:rPr>
                <w:sz w:val="22"/>
                <w:szCs w:val="22"/>
              </w:rPr>
            </w:pPr>
            <w:r w:rsidRPr="001779E9">
              <w:rPr>
                <w:sz w:val="22"/>
                <w:szCs w:val="22"/>
              </w:rPr>
              <w:t>в том числе НДС:</w:t>
            </w:r>
          </w:p>
        </w:tc>
        <w:tc>
          <w:tcPr>
            <w:tcW w:w="1289" w:type="dxa"/>
            <w:vAlign w:val="center"/>
          </w:tcPr>
          <w:p w:rsidR="00FE604D" w:rsidRPr="001779E9" w:rsidRDefault="00FE604D" w:rsidP="00FE604D">
            <w:pPr>
              <w:rPr>
                <w:sz w:val="22"/>
                <w:szCs w:val="22"/>
              </w:rPr>
            </w:pPr>
          </w:p>
        </w:tc>
      </w:tr>
    </w:tbl>
    <w:p w:rsidR="00D93F8A" w:rsidRPr="00BF7ADE" w:rsidRDefault="00D93F8A" w:rsidP="00D93F8A">
      <w:pPr>
        <w:ind w:left="-142"/>
        <w:rPr>
          <w:b/>
          <w:i/>
        </w:rPr>
      </w:pPr>
    </w:p>
    <w:p w:rsidR="000A23A6" w:rsidRPr="00BF7ADE" w:rsidRDefault="000A23A6" w:rsidP="00D93F8A">
      <w:pPr>
        <w:ind w:left="-142"/>
      </w:pPr>
      <w:r w:rsidRPr="00BF7ADE">
        <w:rPr>
          <w:b/>
          <w:i/>
        </w:rPr>
        <w:t>Итого на сумму: ______________ (_____________________________рублей ___ копеек), НДС: ______________ (_____________________________рублей ___ копеек).</w:t>
      </w:r>
    </w:p>
    <w:p w:rsidR="000A23A6" w:rsidRPr="00BF7ADE" w:rsidRDefault="000A23A6" w:rsidP="00D93F8A">
      <w:pPr>
        <w:ind w:left="-142"/>
      </w:pPr>
    </w:p>
    <w:p w:rsidR="000A23A6" w:rsidRPr="00BF7ADE" w:rsidRDefault="000A23A6" w:rsidP="00D93F8A">
      <w:pPr>
        <w:ind w:left="-142"/>
      </w:pPr>
      <w:r w:rsidRPr="00BF7ADE">
        <w:t>Поставщик:</w:t>
      </w:r>
    </w:p>
    <w:p w:rsidR="007128CD" w:rsidRPr="00BF7ADE" w:rsidRDefault="007128CD" w:rsidP="00D93F8A">
      <w:pPr>
        <w:ind w:left="-142"/>
      </w:pPr>
    </w:p>
    <w:p w:rsidR="000A23A6" w:rsidRPr="00BF7ADE" w:rsidRDefault="000A23A6" w:rsidP="00D93F8A">
      <w:pPr>
        <w:ind w:left="-142"/>
      </w:pPr>
      <w:r w:rsidRPr="00BF7ADE">
        <w:t>__________________ /</w:t>
      </w:r>
      <w:r w:rsidRPr="00BF7ADE">
        <w:tab/>
      </w:r>
    </w:p>
    <w:p w:rsidR="005C375F" w:rsidRPr="00BF7ADE" w:rsidRDefault="005C375F" w:rsidP="00D93F8A">
      <w:pPr>
        <w:ind w:left="-142"/>
      </w:pPr>
    </w:p>
    <w:p w:rsidR="000A23A6" w:rsidRPr="00BF7ADE" w:rsidRDefault="00483FDD" w:rsidP="00483FDD">
      <w:pPr>
        <w:ind w:left="-142"/>
        <w:jc w:val="right"/>
        <w:rPr>
          <w:sz w:val="26"/>
          <w:szCs w:val="26"/>
        </w:rPr>
      </w:pPr>
      <w:r w:rsidRPr="00BF7ADE">
        <w:br w:type="page"/>
      </w:r>
      <w:r w:rsidR="000A23A6" w:rsidRPr="00BF7ADE">
        <w:rPr>
          <w:sz w:val="26"/>
          <w:szCs w:val="26"/>
        </w:rPr>
        <w:lastRenderedPageBreak/>
        <w:t xml:space="preserve">Приложение № 2 </w:t>
      </w:r>
    </w:p>
    <w:p w:rsidR="000A71AE" w:rsidRPr="00BF7ADE" w:rsidRDefault="000A71AE" w:rsidP="000A23A6">
      <w:pPr>
        <w:ind w:firstLine="426"/>
        <w:jc w:val="right"/>
      </w:pPr>
    </w:p>
    <w:p w:rsidR="000A23A6" w:rsidRPr="00BF7ADE" w:rsidRDefault="000A23A6" w:rsidP="000A23A6">
      <w:pPr>
        <w:ind w:firstLine="426"/>
        <w:jc w:val="right"/>
      </w:pPr>
      <w:r w:rsidRPr="00BF7ADE">
        <w:t xml:space="preserve">к Договору № </w:t>
      </w:r>
      <w:r w:rsidR="001E586F" w:rsidRPr="001E586F">
        <w:t xml:space="preserve">45-4600-26 </w:t>
      </w:r>
      <w:r w:rsidRPr="00BF7ADE">
        <w:t>от _________________</w:t>
      </w:r>
    </w:p>
    <w:p w:rsidR="000A23A6" w:rsidRPr="00BF7ADE" w:rsidRDefault="000A23A6" w:rsidP="000A23A6">
      <w:pPr>
        <w:ind w:firstLine="426"/>
        <w:jc w:val="right"/>
        <w:rPr>
          <w:sz w:val="26"/>
          <w:szCs w:val="26"/>
        </w:rPr>
      </w:pPr>
    </w:p>
    <w:p w:rsidR="000A23A6" w:rsidRPr="00BF7ADE" w:rsidRDefault="000A71AE" w:rsidP="000A71AE">
      <w:pPr>
        <w:ind w:firstLine="426"/>
        <w:jc w:val="center"/>
        <w:rPr>
          <w:b/>
        </w:rPr>
      </w:pPr>
      <w:r w:rsidRPr="00BF7ADE">
        <w:rPr>
          <w:b/>
        </w:rPr>
        <w:t>Форма Акта приемки Товара на ответственное хранение</w:t>
      </w:r>
      <w:r w:rsidRPr="00BF7ADE">
        <w:rPr>
          <w:rStyle w:val="ad"/>
          <w:b/>
        </w:rPr>
        <w:footnoteReference w:id="2"/>
      </w:r>
    </w:p>
    <w:p w:rsidR="000A23A6" w:rsidRPr="00BF7ADE" w:rsidRDefault="000A23A6" w:rsidP="000A23A6">
      <w:pPr>
        <w:ind w:firstLine="426"/>
        <w:jc w:val="both"/>
        <w:rPr>
          <w:b/>
        </w:rPr>
      </w:pPr>
    </w:p>
    <w:p w:rsidR="000A71AE" w:rsidRPr="00BF7ADE" w:rsidRDefault="000A71AE" w:rsidP="000A71AE">
      <w:pPr>
        <w:ind w:firstLine="426"/>
        <w:jc w:val="center"/>
        <w:rPr>
          <w:b/>
        </w:rPr>
      </w:pPr>
      <w:r w:rsidRPr="00BF7ADE">
        <w:rPr>
          <w:b/>
        </w:rPr>
        <w:t>Акт сдачи-приемки Товара на ответственное хранение</w:t>
      </w:r>
    </w:p>
    <w:p w:rsidR="000A71AE" w:rsidRPr="00BF7ADE" w:rsidRDefault="000A71AE" w:rsidP="000A23A6">
      <w:pPr>
        <w:ind w:firstLine="426"/>
        <w:jc w:val="both"/>
        <w:rPr>
          <w:b/>
        </w:rPr>
      </w:pPr>
    </w:p>
    <w:p w:rsidR="000A23A6" w:rsidRPr="00BF7ADE" w:rsidRDefault="000A23A6" w:rsidP="000A71AE">
      <w:pPr>
        <w:tabs>
          <w:tab w:val="left" w:pos="851"/>
        </w:tabs>
        <w:ind w:firstLine="426"/>
        <w:jc w:val="center"/>
        <w:rPr>
          <w:bCs/>
        </w:rPr>
      </w:pPr>
      <w:r w:rsidRPr="00BF7ADE">
        <w:rPr>
          <w:bCs/>
        </w:rPr>
        <w:t>г. Санкт-Петербург</w:t>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000A71AE" w:rsidRPr="00BF7ADE">
        <w:rPr>
          <w:bCs/>
        </w:rPr>
        <w:tab/>
      </w:r>
      <w:r w:rsidRPr="00BF7ADE">
        <w:rPr>
          <w:bCs/>
        </w:rPr>
        <w:t>«___»_______ 202</w:t>
      </w:r>
      <w:r w:rsidR="00223A6B" w:rsidRPr="00BF7ADE">
        <w:rPr>
          <w:bCs/>
        </w:rPr>
        <w:t>6</w:t>
      </w:r>
      <w:r w:rsidRPr="00BF7ADE">
        <w:rPr>
          <w:bCs/>
        </w:rPr>
        <w:t xml:space="preserve"> г.</w:t>
      </w:r>
    </w:p>
    <w:p w:rsidR="000A71AE" w:rsidRPr="00BF7ADE" w:rsidRDefault="000A71AE" w:rsidP="000A23A6">
      <w:pPr>
        <w:tabs>
          <w:tab w:val="left" w:pos="851"/>
        </w:tabs>
        <w:ind w:firstLine="426"/>
        <w:jc w:val="both"/>
        <w:rPr>
          <w:bCs/>
        </w:rPr>
      </w:pPr>
    </w:p>
    <w:p w:rsidR="000A23A6" w:rsidRPr="00BF7ADE" w:rsidRDefault="000A23A6" w:rsidP="000A23A6">
      <w:pPr>
        <w:ind w:firstLine="708"/>
        <w:jc w:val="both"/>
      </w:pPr>
      <w:r w:rsidRPr="00BF7ADE">
        <w:rPr>
          <w:b/>
          <w:i/>
        </w:rPr>
        <w:t>«Организация-Поставщик»</w:t>
      </w:r>
      <w:r w:rsidRPr="00BF7ADE">
        <w:rPr>
          <w:i/>
        </w:rPr>
        <w:t xml:space="preserve"> </w:t>
      </w:r>
      <w:r w:rsidRPr="00BF7ADE">
        <w:t xml:space="preserve">(Поставщик) в рамках исполнения обязательств по договору №___ от «__»_______ 20__ г. передает, а </w:t>
      </w:r>
      <w:r w:rsidRPr="00BF7ADE">
        <w:rPr>
          <w:b/>
        </w:rPr>
        <w:t>Государственный Эрмитаж</w:t>
      </w:r>
      <w:r w:rsidRPr="00BF7ADE">
        <w:t xml:space="preserve"> (Покупатель) принимает на ответственное хранение с даты подписания настоящего </w:t>
      </w:r>
      <w:r w:rsidRPr="00BF7ADE">
        <w:rPr>
          <w:b/>
        </w:rPr>
        <w:t>Акта сдачи-приемки Товара (или единиц Товара) на ответственное хранение</w:t>
      </w:r>
      <w:r w:rsidRPr="00BF7ADE">
        <w:t xml:space="preserve"> на период времени до момента приемки Товара (или отказа от приемки Товара, или до момента частичной приемки Товара в части принятого Товара) следующий Товар:</w:t>
      </w:r>
    </w:p>
    <w:p w:rsidR="000A23A6" w:rsidRPr="00BF7ADE" w:rsidRDefault="000A23A6" w:rsidP="000A23A6">
      <w:pPr>
        <w:tabs>
          <w:tab w:val="left" w:pos="851"/>
        </w:tabs>
        <w:ind w:firstLine="426"/>
        <w:jc w:val="both"/>
        <w:rPr>
          <w:b/>
        </w:rPr>
      </w:pPr>
    </w:p>
    <w:tbl>
      <w:tblPr>
        <w:tblW w:w="9752" w:type="dxa"/>
        <w:jc w:val="center"/>
        <w:tblLayout w:type="fixed"/>
        <w:tblLook w:val="04A0" w:firstRow="1" w:lastRow="0" w:firstColumn="1" w:lastColumn="0" w:noHBand="0" w:noVBand="1"/>
      </w:tblPr>
      <w:tblGrid>
        <w:gridCol w:w="539"/>
        <w:gridCol w:w="2126"/>
        <w:gridCol w:w="3402"/>
        <w:gridCol w:w="2220"/>
        <w:gridCol w:w="1465"/>
      </w:tblGrid>
      <w:tr w:rsidR="005C1283" w:rsidRPr="00BF7ADE" w:rsidTr="005C1283">
        <w:trPr>
          <w:trHeight w:val="829"/>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sz w:val="22"/>
                <w:szCs w:val="22"/>
              </w:rPr>
              <w:t>№</w:t>
            </w:r>
          </w:p>
          <w:p w:rsidR="000A23A6" w:rsidRPr="00BF7ADE" w:rsidRDefault="000A23A6" w:rsidP="000A23A6">
            <w:pPr>
              <w:tabs>
                <w:tab w:val="left" w:pos="851"/>
              </w:tabs>
              <w:jc w:val="center"/>
              <w:rPr>
                <w:sz w:val="22"/>
                <w:szCs w:val="22"/>
              </w:rPr>
            </w:pPr>
            <w:r w:rsidRPr="00BF7ADE">
              <w:rPr>
                <w:sz w:val="22"/>
                <w:szCs w:val="22"/>
              </w:rPr>
              <w:t>п/п</w:t>
            </w: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Наименование Товара</w:t>
            </w: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Идентификационные характеристики Товара </w:t>
            </w:r>
          </w:p>
          <w:p w:rsidR="000A23A6" w:rsidRPr="00BF7ADE" w:rsidRDefault="000A23A6" w:rsidP="000A23A6">
            <w:pPr>
              <w:tabs>
                <w:tab w:val="left" w:pos="851"/>
              </w:tabs>
              <w:jc w:val="center"/>
              <w:rPr>
                <w:sz w:val="22"/>
                <w:szCs w:val="22"/>
              </w:rPr>
            </w:pPr>
            <w:r w:rsidRPr="00BF7ADE">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pPr>
            <w:r w:rsidRPr="00BF7ADE">
              <w:t xml:space="preserve">Цена единицы Товара </w:t>
            </w: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jc w:val="center"/>
              <w:rPr>
                <w:sz w:val="22"/>
                <w:szCs w:val="22"/>
              </w:rPr>
            </w:pPr>
            <w:r w:rsidRPr="00BF7ADE">
              <w:rPr>
                <w:rFonts w:eastAsia="Calibri"/>
              </w:rPr>
              <w:t>Кол-во единиц Товара</w:t>
            </w:r>
          </w:p>
        </w:tc>
      </w:tr>
      <w:tr w:rsidR="005C1283" w:rsidRPr="00BF7ADE" w:rsidTr="005C1283">
        <w:trPr>
          <w:trHeight w:val="245"/>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r w:rsidR="005C1283" w:rsidRPr="00BF7ADE" w:rsidTr="005C1283">
        <w:trPr>
          <w:trHeight w:val="124"/>
          <w:jc w:val="center"/>
        </w:trPr>
        <w:tc>
          <w:tcPr>
            <w:tcW w:w="539"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0A23A6" w:rsidRPr="00BF7ADE" w:rsidRDefault="000A23A6" w:rsidP="000A23A6">
            <w:pPr>
              <w:tabs>
                <w:tab w:val="left" w:pos="851"/>
              </w:tabs>
              <w:ind w:firstLine="426"/>
              <w:jc w:val="both"/>
            </w:pPr>
          </w:p>
        </w:tc>
      </w:tr>
    </w:tbl>
    <w:p w:rsidR="000A23A6" w:rsidRPr="00BF7ADE" w:rsidRDefault="000A23A6" w:rsidP="000A23A6">
      <w:pPr>
        <w:ind w:firstLine="426"/>
        <w:jc w:val="both"/>
      </w:pPr>
    </w:p>
    <w:p w:rsidR="000A23A6" w:rsidRPr="00BF7ADE" w:rsidRDefault="000A23A6" w:rsidP="000A23A6">
      <w:pPr>
        <w:ind w:firstLine="426"/>
        <w:jc w:val="both"/>
      </w:pPr>
      <w:r w:rsidRPr="00BF7ADE">
        <w:t>Всего наименований единиц Товара в количестве ___ </w:t>
      </w:r>
      <w:r w:rsidRPr="00BF7ADE">
        <w:rPr>
          <w:i/>
        </w:rPr>
        <w:t xml:space="preserve">(прописью) </w:t>
      </w:r>
      <w:r w:rsidRPr="00BF7ADE">
        <w:t>ед. на общую сумму: _____________ руб. (</w:t>
      </w:r>
      <w:r w:rsidRPr="00BF7ADE">
        <w:rPr>
          <w:i/>
          <w:iCs/>
        </w:rPr>
        <w:t>сумма прописью</w:t>
      </w:r>
      <w:r w:rsidRPr="00BF7ADE">
        <w:t>)</w:t>
      </w:r>
    </w:p>
    <w:p w:rsidR="000A23A6" w:rsidRPr="00BF7ADE" w:rsidRDefault="000A23A6" w:rsidP="000A23A6">
      <w:pPr>
        <w:tabs>
          <w:tab w:val="left" w:pos="851"/>
        </w:tabs>
        <w:ind w:firstLine="426"/>
        <w:jc w:val="both"/>
      </w:pPr>
    </w:p>
    <w:p w:rsidR="000A23A6" w:rsidRPr="00BF7ADE" w:rsidRDefault="000A23A6" w:rsidP="000A23A6">
      <w:pPr>
        <w:ind w:firstLine="426"/>
        <w:jc w:val="both"/>
        <w:rPr>
          <w:b/>
        </w:rPr>
      </w:pPr>
      <w:r w:rsidRPr="00BF7ADE">
        <w:rPr>
          <w:b/>
        </w:rPr>
        <w:t>Сдал:                                                                                Принял:</w:t>
      </w:r>
    </w:p>
    <w:p w:rsidR="000A23A6" w:rsidRPr="00BF7ADE" w:rsidRDefault="000A23A6" w:rsidP="000A23A6">
      <w:pPr>
        <w:jc w:val="both"/>
        <w:rPr>
          <w:b/>
        </w:rPr>
      </w:pPr>
      <w:r w:rsidRPr="00BF7ADE">
        <w:rPr>
          <w:b/>
          <w:i/>
        </w:rPr>
        <w:t>«Организация-Поставщик»</w:t>
      </w:r>
      <w:r w:rsidRPr="00BF7ADE">
        <w:rPr>
          <w:b/>
          <w:i/>
        </w:rPr>
        <w:tab/>
      </w:r>
      <w:r w:rsidRPr="00BF7ADE">
        <w:rPr>
          <w:b/>
          <w:i/>
        </w:rPr>
        <w:tab/>
      </w:r>
      <w:r w:rsidRPr="00BF7ADE">
        <w:rPr>
          <w:b/>
          <w:i/>
        </w:rPr>
        <w:tab/>
        <w:t xml:space="preserve">   </w:t>
      </w:r>
      <w:r w:rsidRPr="00BF7ADE">
        <w:rPr>
          <w:b/>
        </w:rPr>
        <w:t>Государственный Эрмитаж</w:t>
      </w:r>
    </w:p>
    <w:p w:rsidR="000A23A6" w:rsidRPr="00BF7ADE" w:rsidRDefault="000A23A6" w:rsidP="000A23A6">
      <w:pPr>
        <w:jc w:val="both"/>
      </w:pPr>
    </w:p>
    <w:p w:rsidR="000A23A6" w:rsidRPr="00BF7ADE" w:rsidRDefault="000A23A6" w:rsidP="000A23A6">
      <w:pPr>
        <w:jc w:val="both"/>
        <w:rPr>
          <w:i/>
        </w:rPr>
      </w:pPr>
      <w:r w:rsidRPr="00BF7ADE">
        <w:rPr>
          <w:i/>
        </w:rPr>
        <w:t xml:space="preserve">Наименование должности                                        Наименование должности </w:t>
      </w:r>
    </w:p>
    <w:p w:rsidR="000A23A6" w:rsidRPr="00BF7ADE" w:rsidRDefault="000A23A6" w:rsidP="000A23A6">
      <w:pPr>
        <w:jc w:val="both"/>
      </w:pPr>
      <w:r w:rsidRPr="00BF7ADE">
        <w:rPr>
          <w:i/>
        </w:rPr>
        <w:t>уполномоченного лица                                               уполномоченного лица</w:t>
      </w:r>
    </w:p>
    <w:p w:rsidR="000A23A6" w:rsidRPr="00BF7ADE" w:rsidRDefault="000A23A6" w:rsidP="000A23A6">
      <w:pPr>
        <w:jc w:val="both"/>
      </w:pPr>
      <w:r w:rsidRPr="00BF7ADE">
        <w:rPr>
          <w:i/>
        </w:rPr>
        <w:t xml:space="preserve"> </w:t>
      </w:r>
    </w:p>
    <w:p w:rsidR="000A23A6" w:rsidRPr="00BF7ADE" w:rsidRDefault="000A23A6" w:rsidP="000A23A6">
      <w:r w:rsidRPr="00BF7ADE">
        <w:t xml:space="preserve">__________________/Фамилия, Инициалы/               ______________/Фамилия, Инициалы/       </w:t>
      </w:r>
    </w:p>
    <w:p w:rsidR="000A23A6" w:rsidRPr="00BF7ADE" w:rsidRDefault="000A23A6" w:rsidP="000A23A6">
      <w:r w:rsidRPr="00BF7ADE">
        <w:t xml:space="preserve">          (подпись)                                                                  (подпись)</w:t>
      </w:r>
    </w:p>
    <w:p w:rsidR="000A23A6" w:rsidRPr="00BF7ADE" w:rsidRDefault="000A23A6" w:rsidP="000A23A6">
      <w:pPr>
        <w:ind w:firstLine="426"/>
        <w:jc w:val="both"/>
      </w:pPr>
    </w:p>
    <w:p w:rsidR="000A23A6" w:rsidRPr="00BF7ADE" w:rsidRDefault="000A23A6" w:rsidP="000A23A6">
      <w:pPr>
        <w:ind w:firstLine="426"/>
        <w:jc w:val="both"/>
      </w:pPr>
    </w:p>
    <w:p w:rsidR="000A23A6" w:rsidRPr="00BF7ADE" w:rsidRDefault="000A23A6" w:rsidP="00D93F8A">
      <w:pPr>
        <w:ind w:firstLine="426"/>
        <w:jc w:val="both"/>
      </w:pPr>
      <w:r w:rsidRPr="00BF7ADE">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r w:rsidR="00D569C2" w:rsidRPr="00BF7ADE">
        <w:t>/»</w:t>
      </w:r>
      <w:r w:rsidRPr="00BF7ADE">
        <w:t xml:space="preserve">. </w:t>
      </w:r>
    </w:p>
    <w:p w:rsidR="007C7533" w:rsidRPr="00BF7ADE" w:rsidRDefault="007C7533" w:rsidP="008003EE">
      <w:pPr>
        <w:ind w:right="-174"/>
        <w:jc w:val="right"/>
        <w:sectPr w:rsidR="007C7533" w:rsidRPr="00BF7ADE" w:rsidSect="00B504AA">
          <w:footerReference w:type="even" r:id="rId22"/>
          <w:footerReference w:type="default" r:id="rId23"/>
          <w:type w:val="continuous"/>
          <w:pgSz w:w="11910" w:h="16840"/>
          <w:pgMar w:top="851" w:right="743" w:bottom="851" w:left="993" w:header="709" w:footer="399" w:gutter="0"/>
          <w:cols w:space="720"/>
        </w:sectPr>
      </w:pPr>
    </w:p>
    <w:p w:rsidR="000A23A6" w:rsidRPr="00BF7ADE" w:rsidRDefault="000A23A6" w:rsidP="008469EF">
      <w:pPr>
        <w:ind w:right="-174"/>
        <w:jc w:val="right"/>
        <w:rPr>
          <w:sz w:val="26"/>
          <w:szCs w:val="26"/>
        </w:rPr>
      </w:pPr>
      <w:r w:rsidRPr="00BF7ADE">
        <w:rPr>
          <w:sz w:val="26"/>
          <w:szCs w:val="26"/>
        </w:rPr>
        <w:lastRenderedPageBreak/>
        <w:t>Приложение № 3</w:t>
      </w:r>
    </w:p>
    <w:p w:rsidR="000A71AE" w:rsidRPr="00BF7ADE" w:rsidRDefault="000A71AE" w:rsidP="008469EF">
      <w:pPr>
        <w:ind w:right="-174" w:firstLine="426"/>
        <w:jc w:val="right"/>
      </w:pPr>
    </w:p>
    <w:p w:rsidR="000A23A6" w:rsidRPr="00BF7ADE" w:rsidRDefault="000A23A6" w:rsidP="008469EF">
      <w:pPr>
        <w:ind w:right="-174" w:firstLine="426"/>
        <w:jc w:val="right"/>
      </w:pPr>
      <w:r w:rsidRPr="00BF7ADE">
        <w:t xml:space="preserve">к Договору № </w:t>
      </w:r>
      <w:r w:rsidR="001E586F">
        <w:t>45-46</w:t>
      </w:r>
      <w:r w:rsidR="002902DD" w:rsidRPr="002902DD">
        <w:t xml:space="preserve">00-26 </w:t>
      </w:r>
      <w:r w:rsidRPr="00BF7ADE">
        <w:t>от _________________</w:t>
      </w:r>
    </w:p>
    <w:p w:rsidR="000A23A6" w:rsidRPr="00BF7ADE" w:rsidRDefault="000A23A6" w:rsidP="008469EF">
      <w:pPr>
        <w:ind w:right="-174" w:firstLine="426"/>
        <w:jc w:val="right"/>
      </w:pPr>
    </w:p>
    <w:p w:rsidR="00C12EF8" w:rsidRPr="00BF7ADE" w:rsidRDefault="00C12EF8" w:rsidP="008469EF">
      <w:pPr>
        <w:keepNext/>
        <w:keepLines/>
        <w:suppressLineNumbers/>
        <w:suppressAutoHyphens/>
        <w:ind w:left="4860" w:right="-174"/>
        <w:jc w:val="right"/>
        <w:rPr>
          <w:b/>
        </w:rPr>
      </w:pPr>
      <w:r w:rsidRPr="00BF7ADE">
        <w:rPr>
          <w:b/>
        </w:rPr>
        <w:t>УТВЕРЖДАЮ</w:t>
      </w:r>
    </w:p>
    <w:p w:rsidR="002D7AFD" w:rsidRPr="00BF7ADE" w:rsidRDefault="00AA45FB" w:rsidP="002D7AFD">
      <w:pPr>
        <w:keepNext/>
        <w:keepLines/>
        <w:suppressLineNumbers/>
        <w:suppressAutoHyphens/>
        <w:ind w:left="4860" w:right="-144"/>
        <w:jc w:val="right"/>
        <w:rPr>
          <w:b/>
        </w:rPr>
      </w:pPr>
      <w:r>
        <w:rPr>
          <w:b/>
        </w:rPr>
        <w:t>Заместитель</w:t>
      </w:r>
      <w:r w:rsidR="002D7AFD" w:rsidRPr="00BF7ADE">
        <w:rPr>
          <w:b/>
        </w:rPr>
        <w:t xml:space="preserve"> генерального директора</w:t>
      </w:r>
    </w:p>
    <w:p w:rsidR="002D7AFD" w:rsidRPr="00BF7ADE" w:rsidRDefault="002D7AFD" w:rsidP="002D7AFD">
      <w:pPr>
        <w:keepNext/>
        <w:keepLines/>
        <w:suppressLineNumbers/>
        <w:suppressAutoHyphens/>
        <w:ind w:left="4860" w:right="-144"/>
        <w:jc w:val="right"/>
        <w:rPr>
          <w:b/>
        </w:rPr>
      </w:pPr>
      <w:r w:rsidRPr="00BF7ADE">
        <w:rPr>
          <w:b/>
        </w:rPr>
        <w:t>федерального государственного бюджетного</w:t>
      </w:r>
    </w:p>
    <w:p w:rsidR="002D7AFD" w:rsidRPr="00BF7ADE" w:rsidRDefault="002D7AFD" w:rsidP="002D7AFD">
      <w:pPr>
        <w:keepNext/>
        <w:keepLines/>
        <w:suppressLineNumbers/>
        <w:suppressAutoHyphens/>
        <w:ind w:left="4860" w:right="-144"/>
        <w:jc w:val="right"/>
        <w:rPr>
          <w:b/>
        </w:rPr>
      </w:pPr>
      <w:r w:rsidRPr="00BF7ADE">
        <w:rPr>
          <w:b/>
        </w:rPr>
        <w:t>учреждения культуры</w:t>
      </w:r>
    </w:p>
    <w:p w:rsidR="002D7AFD" w:rsidRPr="00BF7ADE" w:rsidRDefault="002D7AFD" w:rsidP="002D7AFD">
      <w:pPr>
        <w:keepNext/>
        <w:keepLines/>
        <w:suppressLineNumbers/>
        <w:suppressAutoHyphens/>
        <w:ind w:left="3969" w:right="-144"/>
        <w:jc w:val="right"/>
        <w:rPr>
          <w:b/>
        </w:rPr>
      </w:pPr>
      <w:r w:rsidRPr="00BF7ADE">
        <w:rPr>
          <w:b/>
        </w:rPr>
        <w:t>«Государственный Эрмитаж»</w:t>
      </w:r>
    </w:p>
    <w:p w:rsidR="00FE604D" w:rsidRPr="00BF7ADE" w:rsidRDefault="00B349EC" w:rsidP="00FE604D">
      <w:pPr>
        <w:keepNext/>
        <w:keepLines/>
        <w:suppressLineNumbers/>
        <w:suppressAutoHyphens/>
        <w:ind w:left="4860" w:right="-174"/>
        <w:jc w:val="right"/>
        <w:rPr>
          <w:b/>
          <w:bCs/>
        </w:rPr>
      </w:pPr>
      <w:r w:rsidRPr="00BF7ADE">
        <w:rPr>
          <w:b/>
          <w:bCs/>
        </w:rPr>
        <w:t xml:space="preserve">по </w:t>
      </w:r>
      <w:r w:rsidR="001E586F">
        <w:rPr>
          <w:b/>
          <w:bCs/>
        </w:rPr>
        <w:t>эксплуатации</w:t>
      </w:r>
    </w:p>
    <w:p w:rsidR="00FE604D" w:rsidRPr="00BF7ADE" w:rsidRDefault="00FE604D" w:rsidP="00FE604D">
      <w:pPr>
        <w:keepNext/>
        <w:keepLines/>
        <w:suppressLineNumbers/>
        <w:suppressAutoHyphens/>
        <w:ind w:left="4860" w:right="-174"/>
        <w:jc w:val="right"/>
        <w:rPr>
          <w:b/>
          <w:bCs/>
        </w:rPr>
      </w:pPr>
    </w:p>
    <w:p w:rsidR="007128CD" w:rsidRPr="00BF7ADE" w:rsidRDefault="00FE604D" w:rsidP="00FE604D">
      <w:pPr>
        <w:keepNext/>
        <w:keepLines/>
        <w:suppressLineNumbers/>
        <w:suppressAutoHyphens/>
        <w:ind w:left="4860" w:right="-174"/>
        <w:jc w:val="right"/>
        <w:rPr>
          <w:b/>
          <w:bCs/>
        </w:rPr>
      </w:pPr>
      <w:r w:rsidRPr="00BF7ADE">
        <w:rPr>
          <w:b/>
          <w:bCs/>
        </w:rPr>
        <w:t xml:space="preserve">_________________ </w:t>
      </w:r>
      <w:r w:rsidR="00AA45FB">
        <w:rPr>
          <w:b/>
          <w:bCs/>
        </w:rPr>
        <w:t>А</w:t>
      </w:r>
      <w:r w:rsidR="001779E9">
        <w:rPr>
          <w:b/>
          <w:bCs/>
        </w:rPr>
        <w:t xml:space="preserve">.В. </w:t>
      </w:r>
      <w:r w:rsidR="00AA45FB">
        <w:rPr>
          <w:b/>
          <w:bCs/>
        </w:rPr>
        <w:t>Богданов</w:t>
      </w:r>
    </w:p>
    <w:p w:rsidR="007128CD" w:rsidRPr="00BF7ADE" w:rsidRDefault="007128CD" w:rsidP="008469EF">
      <w:pPr>
        <w:keepNext/>
        <w:keepLines/>
        <w:suppressLineNumbers/>
        <w:suppressAutoHyphens/>
        <w:ind w:left="4860" w:right="-174"/>
        <w:rPr>
          <w:b/>
        </w:rPr>
      </w:pPr>
    </w:p>
    <w:p w:rsidR="00C12EF8" w:rsidRPr="00BF7ADE" w:rsidRDefault="00FB2DE6" w:rsidP="008469EF">
      <w:pPr>
        <w:pStyle w:val="21"/>
        <w:ind w:left="4860" w:right="-174"/>
        <w:jc w:val="right"/>
        <w:rPr>
          <w:rFonts w:cs="Times New Roman"/>
          <w:b/>
          <w:szCs w:val="24"/>
        </w:rPr>
      </w:pPr>
      <w:r>
        <w:rPr>
          <w:rFonts w:cs="Times New Roman"/>
          <w:b/>
          <w:szCs w:val="24"/>
        </w:rPr>
        <w:t xml:space="preserve">«02» июля </w:t>
      </w:r>
      <w:bookmarkStart w:id="4" w:name="_GoBack"/>
      <w:bookmarkEnd w:id="4"/>
      <w:r w:rsidR="007128CD" w:rsidRPr="00BF7ADE">
        <w:rPr>
          <w:rFonts w:cs="Times New Roman"/>
          <w:b/>
          <w:szCs w:val="24"/>
        </w:rPr>
        <w:t>202</w:t>
      </w:r>
      <w:r w:rsidR="00311E46" w:rsidRPr="00BF7ADE">
        <w:rPr>
          <w:rFonts w:cs="Times New Roman"/>
          <w:b/>
          <w:szCs w:val="24"/>
        </w:rPr>
        <w:t>6</w:t>
      </w:r>
      <w:r w:rsidR="007128CD" w:rsidRPr="00BF7ADE">
        <w:rPr>
          <w:rFonts w:cs="Times New Roman"/>
          <w:b/>
          <w:szCs w:val="24"/>
        </w:rPr>
        <w:t xml:space="preserve"> г</w:t>
      </w:r>
      <w:r w:rsidR="00C12EF8" w:rsidRPr="00BF7ADE">
        <w:rPr>
          <w:rFonts w:cs="Times New Roman"/>
          <w:b/>
          <w:szCs w:val="24"/>
        </w:rPr>
        <w:t>.</w:t>
      </w:r>
    </w:p>
    <w:p w:rsidR="00C12EF8" w:rsidRDefault="00C12EF8" w:rsidP="008469EF">
      <w:pPr>
        <w:ind w:right="-174" w:firstLine="426"/>
        <w:jc w:val="right"/>
        <w:rPr>
          <w:sz w:val="20"/>
          <w:szCs w:val="20"/>
        </w:rPr>
      </w:pPr>
    </w:p>
    <w:p w:rsidR="009E2C6D" w:rsidRDefault="009E2C6D" w:rsidP="008469EF">
      <w:pPr>
        <w:ind w:right="-174" w:firstLine="426"/>
        <w:jc w:val="right"/>
        <w:rPr>
          <w:sz w:val="20"/>
          <w:szCs w:val="20"/>
        </w:rPr>
      </w:pPr>
    </w:p>
    <w:p w:rsidR="009E2C6D" w:rsidRDefault="009E2C6D" w:rsidP="008469EF">
      <w:pPr>
        <w:ind w:right="-174" w:firstLine="426"/>
        <w:jc w:val="right"/>
        <w:rPr>
          <w:sz w:val="20"/>
          <w:szCs w:val="20"/>
        </w:rPr>
      </w:pPr>
    </w:p>
    <w:p w:rsidR="009E2C6D" w:rsidRDefault="009E2C6D" w:rsidP="008469EF">
      <w:pPr>
        <w:ind w:right="-174" w:firstLine="426"/>
        <w:jc w:val="right"/>
        <w:rPr>
          <w:sz w:val="20"/>
          <w:szCs w:val="20"/>
        </w:rPr>
      </w:pPr>
    </w:p>
    <w:p w:rsidR="009E2C6D" w:rsidRDefault="009E2C6D" w:rsidP="008469EF">
      <w:pPr>
        <w:ind w:right="-174" w:firstLine="426"/>
        <w:jc w:val="right"/>
        <w:rPr>
          <w:sz w:val="20"/>
          <w:szCs w:val="20"/>
        </w:rPr>
      </w:pPr>
    </w:p>
    <w:p w:rsidR="009E2C6D" w:rsidRPr="00BF7ADE" w:rsidRDefault="009E2C6D" w:rsidP="008469EF">
      <w:pPr>
        <w:ind w:right="-174" w:firstLine="426"/>
        <w:jc w:val="right"/>
        <w:rPr>
          <w:sz w:val="20"/>
          <w:szCs w:val="20"/>
        </w:rPr>
      </w:pPr>
    </w:p>
    <w:p w:rsidR="00A17591" w:rsidRPr="00BF7ADE" w:rsidRDefault="00A17591" w:rsidP="008C7916">
      <w:pPr>
        <w:widowControl w:val="0"/>
        <w:autoSpaceDE w:val="0"/>
        <w:autoSpaceDN w:val="0"/>
        <w:adjustRightInd w:val="0"/>
        <w:jc w:val="center"/>
        <w:rPr>
          <w:b/>
        </w:rPr>
      </w:pPr>
      <w:r w:rsidRPr="00BF7ADE">
        <w:rPr>
          <w:b/>
        </w:rPr>
        <w:t>ТЕХНИЧЕСКОЕ ЗАДАНИЕ</w:t>
      </w:r>
    </w:p>
    <w:p w:rsidR="00A17591" w:rsidRPr="00BF7ADE" w:rsidRDefault="00A17591" w:rsidP="00A17591">
      <w:pPr>
        <w:jc w:val="center"/>
        <w:rPr>
          <w:b/>
        </w:rPr>
      </w:pPr>
      <w:r w:rsidRPr="00BF7ADE">
        <w:rPr>
          <w:b/>
        </w:rPr>
        <w:t>на поставку</w:t>
      </w:r>
      <w:r w:rsidR="002902DD">
        <w:rPr>
          <w:b/>
        </w:rPr>
        <w:t xml:space="preserve"> </w:t>
      </w:r>
      <w:r w:rsidR="001E586F">
        <w:rPr>
          <w:b/>
        </w:rPr>
        <w:t>товаров для ухода за растениями</w:t>
      </w:r>
      <w:r w:rsidR="002902DD">
        <w:rPr>
          <w:b/>
        </w:rPr>
        <w:t xml:space="preserve"> </w:t>
      </w:r>
      <w:r w:rsidR="00943A5B" w:rsidRPr="00943A5B">
        <w:rPr>
          <w:b/>
        </w:rPr>
        <w:t>для нужд Государственного Эрмитажа</w:t>
      </w:r>
    </w:p>
    <w:p w:rsidR="00A17591" w:rsidRPr="00BF7ADE" w:rsidRDefault="00A17591" w:rsidP="00D569C2">
      <w:pPr>
        <w:numPr>
          <w:ilvl w:val="0"/>
          <w:numId w:val="11"/>
        </w:numPr>
        <w:rPr>
          <w:b/>
          <w:bCs/>
        </w:rPr>
      </w:pPr>
      <w:r w:rsidRPr="00BF7ADE">
        <w:rPr>
          <w:b/>
          <w:bCs/>
        </w:rPr>
        <w:t>Общие сведения</w:t>
      </w:r>
    </w:p>
    <w:p w:rsidR="00A17591" w:rsidRPr="00BF7ADE" w:rsidRDefault="00A17591" w:rsidP="00A17591">
      <w:pPr>
        <w:rPr>
          <w:b/>
          <w:sz w:val="20"/>
          <w:szCs w:val="20"/>
          <w:shd w:val="clear" w:color="auto" w:fill="FFFFFF"/>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1482"/>
      </w:tblGrid>
      <w:tr w:rsidR="008D237C" w:rsidRPr="00BF7ADE" w:rsidTr="001779E9">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Заказчик</w:t>
            </w:r>
          </w:p>
        </w:tc>
        <w:tc>
          <w:tcPr>
            <w:tcW w:w="1148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федеральное государственное бюджетное учреждение культуры</w:t>
            </w:r>
            <w:r w:rsidR="006C2306" w:rsidRPr="00BF7ADE">
              <w:t xml:space="preserve"> </w:t>
            </w:r>
            <w:r w:rsidRPr="00BF7ADE">
              <w:t>«Государственный Эрмитаж»</w:t>
            </w:r>
          </w:p>
        </w:tc>
      </w:tr>
      <w:tr w:rsidR="008D237C" w:rsidRPr="00BF7ADE" w:rsidTr="001779E9">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pPr>
            <w:r w:rsidRPr="00BF7ADE">
              <w:t>Адрес Заказчика</w:t>
            </w:r>
          </w:p>
        </w:tc>
        <w:tc>
          <w:tcPr>
            <w:tcW w:w="1148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190000, Санкт-Петербург, Дворцовая наб., д.34</w:t>
            </w:r>
          </w:p>
        </w:tc>
      </w:tr>
      <w:tr w:rsidR="008D237C" w:rsidRPr="00BF7ADE" w:rsidTr="001779E9">
        <w:trPr>
          <w:trHeight w:val="567"/>
        </w:trPr>
        <w:tc>
          <w:tcPr>
            <w:tcW w:w="3652" w:type="dxa"/>
            <w:tcBorders>
              <w:top w:val="single" w:sz="4" w:space="0" w:color="auto"/>
              <w:left w:val="single" w:sz="4" w:space="0" w:color="auto"/>
              <w:bottom w:val="single" w:sz="4" w:space="0" w:color="auto"/>
              <w:right w:val="single" w:sz="4" w:space="0" w:color="auto"/>
            </w:tcBorders>
            <w:vAlign w:val="center"/>
            <w:hideMark/>
          </w:tcPr>
          <w:p w:rsidR="007C7533" w:rsidRPr="00BF7ADE" w:rsidRDefault="007C7533" w:rsidP="0076719B">
            <w:pPr>
              <w:shd w:val="clear" w:color="auto" w:fill="FFFFFF"/>
              <w:spacing w:line="276" w:lineRule="auto"/>
            </w:pPr>
            <w:r w:rsidRPr="00BF7ADE">
              <w:t>Вид финансового обеспечения</w:t>
            </w:r>
          </w:p>
          <w:p w:rsidR="00A17591" w:rsidRPr="00BF7ADE" w:rsidRDefault="00A17591" w:rsidP="0076719B">
            <w:pPr>
              <w:shd w:val="clear" w:color="auto" w:fill="FFFFFF"/>
              <w:spacing w:line="276" w:lineRule="auto"/>
            </w:pPr>
            <w:r w:rsidRPr="00BF7ADE">
              <w:t>(Источник финансирования)</w:t>
            </w:r>
          </w:p>
        </w:tc>
        <w:tc>
          <w:tcPr>
            <w:tcW w:w="11482" w:type="dxa"/>
            <w:tcBorders>
              <w:top w:val="single" w:sz="4" w:space="0" w:color="auto"/>
              <w:left w:val="single" w:sz="4" w:space="0" w:color="auto"/>
              <w:bottom w:val="single" w:sz="4" w:space="0" w:color="auto"/>
              <w:right w:val="single" w:sz="4" w:space="0" w:color="auto"/>
            </w:tcBorders>
            <w:vAlign w:val="center"/>
            <w:hideMark/>
          </w:tcPr>
          <w:p w:rsidR="00A17591" w:rsidRPr="00BF7ADE" w:rsidRDefault="00A17591" w:rsidP="0076719B">
            <w:pPr>
              <w:shd w:val="clear" w:color="auto" w:fill="FFFFFF"/>
              <w:spacing w:line="276" w:lineRule="auto"/>
              <w:rPr>
                <w:spacing w:val="-4"/>
              </w:rPr>
            </w:pPr>
            <w:r w:rsidRPr="00BF7ADE">
              <w:rPr>
                <w:spacing w:val="-4"/>
              </w:rPr>
              <w:t>Субсидия на выполнение государственного задани</w:t>
            </w:r>
            <w:r w:rsidR="006C2306" w:rsidRPr="00BF7ADE">
              <w:rPr>
                <w:spacing w:val="-4"/>
              </w:rPr>
              <w:t xml:space="preserve">я </w:t>
            </w:r>
            <w:r w:rsidRPr="00BF7ADE">
              <w:rPr>
                <w:spacing w:val="-4"/>
              </w:rPr>
              <w:t>(</w:t>
            </w:r>
            <w:r w:rsidRPr="00BF7ADE">
              <w:t>деятельность по выполнению государственного задания</w:t>
            </w:r>
            <w:r w:rsidRPr="00BF7ADE">
              <w:rPr>
                <w:spacing w:val="-4"/>
              </w:rPr>
              <w:t>)</w:t>
            </w:r>
          </w:p>
        </w:tc>
      </w:tr>
      <w:tr w:rsidR="008D237C" w:rsidRPr="00BF7ADE" w:rsidTr="001779E9">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6C2306" w:rsidP="0076719B">
            <w:pPr>
              <w:shd w:val="clear" w:color="auto" w:fill="FFFFFF"/>
              <w:spacing w:line="276" w:lineRule="auto"/>
            </w:pPr>
            <w:r w:rsidRPr="00BF7ADE">
              <w:t>Стартовая/Максимальная цена</w:t>
            </w:r>
          </w:p>
        </w:tc>
        <w:tc>
          <w:tcPr>
            <w:tcW w:w="11482" w:type="dxa"/>
            <w:tcBorders>
              <w:top w:val="single" w:sz="4" w:space="0" w:color="auto"/>
              <w:left w:val="single" w:sz="4" w:space="0" w:color="auto"/>
              <w:bottom w:val="single" w:sz="4" w:space="0" w:color="auto"/>
              <w:right w:val="single" w:sz="4" w:space="0" w:color="auto"/>
            </w:tcBorders>
            <w:shd w:val="clear" w:color="auto" w:fill="auto"/>
            <w:vAlign w:val="center"/>
          </w:tcPr>
          <w:p w:rsidR="006C2306" w:rsidRPr="00BF7ADE" w:rsidRDefault="001E586F" w:rsidP="0076719B">
            <w:pPr>
              <w:shd w:val="clear" w:color="auto" w:fill="FFFFFF"/>
              <w:spacing w:line="276" w:lineRule="auto"/>
              <w:rPr>
                <w:spacing w:val="-4"/>
              </w:rPr>
            </w:pPr>
            <w:r>
              <w:t>36 350</w:t>
            </w:r>
            <w:r w:rsidR="00DF41B8">
              <w:t>,00</w:t>
            </w:r>
            <w:r w:rsidR="00CC2434" w:rsidRPr="00BF7ADE">
              <w:t xml:space="preserve"> </w:t>
            </w:r>
            <w:r w:rsidR="006C2306" w:rsidRPr="00BF7ADE">
              <w:rPr>
                <w:spacing w:val="-4"/>
              </w:rPr>
              <w:t>рублей</w:t>
            </w:r>
          </w:p>
        </w:tc>
      </w:tr>
      <w:tr w:rsidR="008D237C" w:rsidRPr="00BF7ADE" w:rsidTr="001779E9">
        <w:trPr>
          <w:trHeight w:val="567"/>
        </w:trPr>
        <w:tc>
          <w:tcPr>
            <w:tcW w:w="3652" w:type="dxa"/>
            <w:tcBorders>
              <w:top w:val="single" w:sz="4" w:space="0" w:color="auto"/>
              <w:left w:val="single" w:sz="4" w:space="0" w:color="auto"/>
              <w:bottom w:val="single" w:sz="4" w:space="0" w:color="auto"/>
              <w:right w:val="single" w:sz="4" w:space="0" w:color="auto"/>
            </w:tcBorders>
            <w:vAlign w:val="center"/>
          </w:tcPr>
          <w:p w:rsidR="009566CD" w:rsidRPr="00BF7ADE" w:rsidRDefault="009566CD" w:rsidP="0076719B">
            <w:pPr>
              <w:shd w:val="clear" w:color="auto" w:fill="FFFFFF"/>
              <w:spacing w:line="276" w:lineRule="auto"/>
            </w:pPr>
            <w:r w:rsidRPr="00BF7ADE">
              <w:t>Код ОКПД 2</w:t>
            </w:r>
          </w:p>
        </w:tc>
        <w:tc>
          <w:tcPr>
            <w:tcW w:w="11482" w:type="dxa"/>
            <w:tcBorders>
              <w:top w:val="single" w:sz="4" w:space="0" w:color="auto"/>
              <w:left w:val="single" w:sz="4" w:space="0" w:color="auto"/>
              <w:bottom w:val="single" w:sz="4" w:space="0" w:color="auto"/>
              <w:right w:val="single" w:sz="4" w:space="0" w:color="auto"/>
            </w:tcBorders>
            <w:vAlign w:val="center"/>
          </w:tcPr>
          <w:p w:rsidR="009566CD" w:rsidRPr="00BF7ADE" w:rsidRDefault="001E586F" w:rsidP="002902DD">
            <w:pPr>
              <w:shd w:val="clear" w:color="auto" w:fill="FFFFFF"/>
              <w:spacing w:line="276" w:lineRule="auto"/>
              <w:rPr>
                <w:spacing w:val="-4"/>
              </w:rPr>
            </w:pPr>
            <w:r w:rsidRPr="001E586F">
              <w:t>25.99.29.190, 22.21.29.120</w:t>
            </w:r>
          </w:p>
        </w:tc>
      </w:tr>
    </w:tbl>
    <w:p w:rsidR="00A17591" w:rsidRPr="00BF7ADE" w:rsidRDefault="00A17591" w:rsidP="00A17591">
      <w:pPr>
        <w:ind w:right="-144"/>
        <w:jc w:val="both"/>
        <w:rPr>
          <w:sz w:val="20"/>
          <w:szCs w:val="20"/>
        </w:rPr>
      </w:pPr>
    </w:p>
    <w:p w:rsidR="00466191" w:rsidRDefault="00466191" w:rsidP="00466191">
      <w:pPr>
        <w:numPr>
          <w:ilvl w:val="0"/>
          <w:numId w:val="11"/>
        </w:numPr>
        <w:spacing w:line="20" w:lineRule="atLeast"/>
        <w:rPr>
          <w:b/>
          <w:bCs/>
          <w:sz w:val="22"/>
          <w:szCs w:val="22"/>
        </w:rPr>
      </w:pPr>
      <w:r>
        <w:rPr>
          <w:b/>
          <w:bCs/>
          <w:sz w:val="22"/>
          <w:szCs w:val="22"/>
        </w:rPr>
        <w:lastRenderedPageBreak/>
        <w:t>Информация об объекте</w:t>
      </w:r>
      <w:r w:rsidRPr="00457A3D">
        <w:rPr>
          <w:b/>
          <w:bCs/>
          <w:sz w:val="22"/>
          <w:szCs w:val="22"/>
        </w:rPr>
        <w:t xml:space="preserve"> закупки</w:t>
      </w:r>
      <w:r>
        <w:rPr>
          <w:b/>
          <w:bCs/>
          <w:sz w:val="22"/>
          <w:szCs w:val="22"/>
        </w:rPr>
        <w:t xml:space="preserve"> (далее также – товар)</w:t>
      </w:r>
      <w:r w:rsidRPr="00457A3D">
        <w:rPr>
          <w:b/>
          <w:bCs/>
          <w:sz w:val="22"/>
          <w:szCs w:val="22"/>
        </w:rPr>
        <w:t>, в том числе о количестве:</w:t>
      </w:r>
    </w:p>
    <w:tbl>
      <w:tblPr>
        <w:tblW w:w="14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94"/>
        <w:gridCol w:w="2744"/>
        <w:gridCol w:w="2744"/>
        <w:gridCol w:w="4242"/>
        <w:gridCol w:w="1134"/>
        <w:gridCol w:w="1406"/>
      </w:tblGrid>
      <w:tr w:rsidR="001E586F" w:rsidTr="002524B1">
        <w:trPr>
          <w:trHeight w:val="954"/>
        </w:trPr>
        <w:tc>
          <w:tcPr>
            <w:tcW w:w="567"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 п/п</w:t>
            </w:r>
          </w:p>
        </w:tc>
        <w:tc>
          <w:tcPr>
            <w:tcW w:w="1894"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Код ОКПД 2</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DB7B8F" w:rsidRDefault="001E586F" w:rsidP="002524B1">
            <w:pPr>
              <w:jc w:val="center"/>
              <w:rPr>
                <w:b/>
                <w:lang w:eastAsia="en-US"/>
              </w:rPr>
            </w:pPr>
            <w:r>
              <w:rPr>
                <w:b/>
                <w:sz w:val="22"/>
                <w:szCs w:val="22"/>
              </w:rPr>
              <w:t xml:space="preserve">Код позиции </w:t>
            </w:r>
            <w:r w:rsidRPr="001E586F">
              <w:rPr>
                <w:rStyle w:val="FontStyle29"/>
                <w:b/>
                <w:sz w:val="22"/>
                <w:szCs w:val="22"/>
              </w:rPr>
              <w:t>КТРУ / наименование товара согласно позиции КТРУ</w:t>
            </w:r>
          </w:p>
        </w:tc>
        <w:tc>
          <w:tcPr>
            <w:tcW w:w="2744"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Наименование товара</w:t>
            </w:r>
          </w:p>
        </w:tc>
        <w:tc>
          <w:tcPr>
            <w:tcW w:w="4242"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Характеристики товара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Коли</w:t>
            </w:r>
            <w:r>
              <w:rPr>
                <w:b/>
                <w:lang w:eastAsia="en-US"/>
              </w:rPr>
              <w:t>-</w:t>
            </w:r>
            <w:proofErr w:type="spellStart"/>
            <w:r w:rsidRPr="00DB7B8F">
              <w:rPr>
                <w:b/>
                <w:lang w:eastAsia="en-US"/>
              </w:rPr>
              <w:t>чество</w:t>
            </w:r>
            <w:proofErr w:type="spellEnd"/>
          </w:p>
        </w:tc>
        <w:tc>
          <w:tcPr>
            <w:tcW w:w="1406" w:type="dxa"/>
            <w:tcBorders>
              <w:top w:val="single" w:sz="4" w:space="0" w:color="auto"/>
              <w:left w:val="single" w:sz="4" w:space="0" w:color="auto"/>
              <w:bottom w:val="single" w:sz="4" w:space="0" w:color="auto"/>
              <w:right w:val="single" w:sz="4" w:space="0" w:color="auto"/>
            </w:tcBorders>
            <w:vAlign w:val="center"/>
            <w:hideMark/>
          </w:tcPr>
          <w:p w:rsidR="001E586F" w:rsidRPr="00DB7B8F" w:rsidRDefault="001E586F" w:rsidP="002524B1">
            <w:pPr>
              <w:jc w:val="center"/>
              <w:rPr>
                <w:b/>
                <w:lang w:eastAsia="en-US"/>
              </w:rPr>
            </w:pPr>
            <w:r w:rsidRPr="00DB7B8F">
              <w:rPr>
                <w:b/>
                <w:lang w:eastAsia="en-US"/>
              </w:rPr>
              <w:t>Единица измерения</w:t>
            </w:r>
          </w:p>
        </w:tc>
      </w:tr>
      <w:tr w:rsidR="001E586F" w:rsidTr="002524B1">
        <w:trPr>
          <w:trHeight w:val="1577"/>
        </w:trPr>
        <w:tc>
          <w:tcPr>
            <w:tcW w:w="567"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pStyle w:val="af8"/>
              <w:ind w:left="0"/>
              <w:rPr>
                <w:lang w:eastAsia="en-US"/>
              </w:rPr>
            </w:pPr>
            <w:r>
              <w:rPr>
                <w:lang w:eastAsia="en-US"/>
              </w:rPr>
              <w:t>1</w:t>
            </w:r>
          </w:p>
        </w:tc>
        <w:tc>
          <w:tcPr>
            <w:tcW w:w="1894"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rFonts w:eastAsia="Calibri"/>
                <w:sz w:val="22"/>
                <w:szCs w:val="22"/>
                <w:lang w:eastAsia="en-US"/>
              </w:rPr>
            </w:pPr>
            <w:r w:rsidRPr="000F5362">
              <w:rPr>
                <w:rFonts w:eastAsia="Calibri"/>
                <w:sz w:val="22"/>
                <w:szCs w:val="22"/>
                <w:lang w:eastAsia="en-US"/>
              </w:rPr>
              <w:t>Изделия прочие из недрагоценных металлов, не включенные в другие группировки</w:t>
            </w:r>
          </w:p>
          <w:p w:rsidR="001E586F" w:rsidRPr="00662136" w:rsidRDefault="001E586F" w:rsidP="002524B1">
            <w:pPr>
              <w:jc w:val="center"/>
              <w:rPr>
                <w:rFonts w:eastAsia="Calibri"/>
                <w:sz w:val="22"/>
                <w:szCs w:val="22"/>
                <w:lang w:eastAsia="en-US"/>
              </w:rPr>
            </w:pPr>
            <w:r>
              <w:rPr>
                <w:rFonts w:eastAsia="Calibri"/>
                <w:sz w:val="22"/>
                <w:szCs w:val="22"/>
                <w:lang w:eastAsia="en-US"/>
              </w:rPr>
              <w:t>(</w:t>
            </w:r>
            <w:r w:rsidRPr="000F5362">
              <w:rPr>
                <w:rFonts w:eastAsia="Calibri"/>
                <w:sz w:val="22"/>
                <w:szCs w:val="22"/>
                <w:lang w:eastAsia="en-US"/>
              </w:rPr>
              <w:t>25.99.29.190</w:t>
            </w:r>
            <w:r>
              <w:rPr>
                <w:rFonts w:eastAsia="Calibri"/>
                <w:sz w:val="22"/>
                <w:szCs w:val="22"/>
                <w:lang w:eastAsia="en-US"/>
              </w:rPr>
              <w:t>)</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662136" w:rsidRDefault="001E586F" w:rsidP="002524B1">
            <w:pPr>
              <w:jc w:val="center"/>
              <w:rPr>
                <w:sz w:val="22"/>
                <w:szCs w:val="22"/>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662136" w:rsidRDefault="001E586F" w:rsidP="002524B1">
            <w:pPr>
              <w:jc w:val="center"/>
              <w:rPr>
                <w:sz w:val="22"/>
                <w:szCs w:val="22"/>
                <w:lang w:eastAsia="en-US"/>
              </w:rPr>
            </w:pPr>
            <w:r w:rsidRPr="00264B45">
              <w:rPr>
                <w:sz w:val="22"/>
                <w:szCs w:val="22"/>
                <w:lang w:eastAsia="en-US"/>
              </w:rPr>
              <w:t xml:space="preserve">Опора для цветов </w:t>
            </w:r>
            <w:proofErr w:type="spellStart"/>
            <w:r w:rsidRPr="00264B45">
              <w:rPr>
                <w:sz w:val="22"/>
                <w:szCs w:val="22"/>
                <w:lang w:eastAsia="en-US"/>
              </w:rPr>
              <w:t>Sadagro</w:t>
            </w:r>
            <w:proofErr w:type="spellEnd"/>
            <w:r w:rsidRPr="00264B45">
              <w:rPr>
                <w:sz w:val="22"/>
                <w:szCs w:val="22"/>
                <w:lang w:eastAsia="en-US"/>
              </w:rPr>
              <w:t xml:space="preserve"> Большая</w:t>
            </w:r>
            <w:r>
              <w:rPr>
                <w:sz w:val="22"/>
                <w:szCs w:val="22"/>
                <w:lang w:eastAsia="en-US"/>
              </w:rPr>
              <w:t xml:space="preserve"> 8705</w:t>
            </w:r>
          </w:p>
        </w:tc>
        <w:tc>
          <w:tcPr>
            <w:tcW w:w="4242" w:type="dxa"/>
            <w:tcBorders>
              <w:top w:val="single" w:sz="4" w:space="0" w:color="auto"/>
              <w:left w:val="single" w:sz="4" w:space="0" w:color="auto"/>
              <w:bottom w:val="single" w:sz="4" w:space="0" w:color="auto"/>
              <w:right w:val="single" w:sz="4" w:space="0" w:color="auto"/>
            </w:tcBorders>
            <w:vAlign w:val="center"/>
          </w:tcPr>
          <w:p w:rsidR="001E586F" w:rsidRPr="001E586F" w:rsidRDefault="001E586F" w:rsidP="002524B1">
            <w:pPr>
              <w:rPr>
                <w:color w:val="000000"/>
                <w:sz w:val="22"/>
                <w:szCs w:val="22"/>
                <w:lang w:eastAsia="en-US"/>
              </w:rPr>
            </w:pPr>
            <w:r w:rsidRPr="001E586F">
              <w:rPr>
                <w:color w:val="000000"/>
                <w:sz w:val="22"/>
                <w:szCs w:val="22"/>
                <w:lang w:eastAsia="en-US"/>
              </w:rPr>
              <w:t>Материал изготовления: Стальная проволока с ПВХ-покрытием.</w:t>
            </w:r>
          </w:p>
          <w:p w:rsidR="001E586F" w:rsidRPr="001E586F" w:rsidRDefault="001E586F" w:rsidP="002524B1">
            <w:pPr>
              <w:rPr>
                <w:color w:val="000000"/>
                <w:sz w:val="22"/>
                <w:szCs w:val="22"/>
                <w:lang w:eastAsia="en-US"/>
              </w:rPr>
            </w:pPr>
            <w:r w:rsidRPr="001E586F">
              <w:rPr>
                <w:color w:val="000000"/>
                <w:sz w:val="22"/>
                <w:szCs w:val="22"/>
                <w:lang w:eastAsia="en-US"/>
              </w:rPr>
              <w:t>Диаметр прутка: 10 миллиметр.</w:t>
            </w:r>
          </w:p>
          <w:p w:rsidR="001E586F" w:rsidRPr="001E586F" w:rsidRDefault="001E586F" w:rsidP="002524B1">
            <w:pPr>
              <w:rPr>
                <w:color w:val="000000"/>
                <w:sz w:val="22"/>
                <w:szCs w:val="22"/>
                <w:lang w:eastAsia="en-US"/>
              </w:rPr>
            </w:pPr>
            <w:r w:rsidRPr="001E586F">
              <w:rPr>
                <w:color w:val="000000"/>
                <w:sz w:val="22"/>
                <w:szCs w:val="22"/>
                <w:lang w:eastAsia="en-US"/>
              </w:rPr>
              <w:t>Высота: 800 миллиметр.</w:t>
            </w:r>
          </w:p>
          <w:p w:rsidR="001E586F" w:rsidRPr="001E586F" w:rsidRDefault="001E586F" w:rsidP="002524B1">
            <w:pPr>
              <w:rPr>
                <w:color w:val="000000"/>
                <w:sz w:val="22"/>
                <w:szCs w:val="22"/>
                <w:lang w:eastAsia="en-US"/>
              </w:rPr>
            </w:pPr>
            <w:r w:rsidRPr="001E586F">
              <w:rPr>
                <w:color w:val="000000"/>
                <w:sz w:val="22"/>
                <w:szCs w:val="22"/>
                <w:lang w:eastAsia="en-US"/>
              </w:rPr>
              <w:t>Цвет: Зеленый.</w:t>
            </w:r>
          </w:p>
        </w:tc>
        <w:tc>
          <w:tcPr>
            <w:tcW w:w="1134"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30</w:t>
            </w:r>
          </w:p>
        </w:tc>
        <w:tc>
          <w:tcPr>
            <w:tcW w:w="1406"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Штука</w:t>
            </w:r>
          </w:p>
        </w:tc>
      </w:tr>
      <w:tr w:rsidR="001E586F" w:rsidTr="002524B1">
        <w:trPr>
          <w:trHeight w:val="1577"/>
        </w:trPr>
        <w:tc>
          <w:tcPr>
            <w:tcW w:w="567"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pStyle w:val="af8"/>
              <w:ind w:left="0"/>
              <w:rPr>
                <w:lang w:eastAsia="en-US"/>
              </w:rPr>
            </w:pPr>
            <w:r>
              <w:rPr>
                <w:lang w:eastAsia="en-US"/>
              </w:rPr>
              <w:t>2</w:t>
            </w:r>
          </w:p>
        </w:tc>
        <w:tc>
          <w:tcPr>
            <w:tcW w:w="1894" w:type="dxa"/>
            <w:tcBorders>
              <w:top w:val="single" w:sz="4" w:space="0" w:color="auto"/>
              <w:left w:val="single" w:sz="4" w:space="0" w:color="auto"/>
              <w:bottom w:val="single" w:sz="4" w:space="0" w:color="auto"/>
              <w:right w:val="single" w:sz="4" w:space="0" w:color="auto"/>
            </w:tcBorders>
            <w:vAlign w:val="center"/>
          </w:tcPr>
          <w:p w:rsidR="001E586F" w:rsidRPr="000F5362" w:rsidRDefault="001E586F" w:rsidP="002524B1">
            <w:pPr>
              <w:jc w:val="center"/>
              <w:rPr>
                <w:rFonts w:eastAsia="Calibri"/>
                <w:sz w:val="22"/>
                <w:szCs w:val="22"/>
                <w:lang w:eastAsia="en-US"/>
              </w:rPr>
            </w:pPr>
            <w:r w:rsidRPr="000F5362">
              <w:rPr>
                <w:rFonts w:eastAsia="Calibri"/>
                <w:sz w:val="22"/>
                <w:szCs w:val="22"/>
                <w:lang w:eastAsia="en-US"/>
              </w:rPr>
              <w:t>Изделия прочие из недрагоценных металлов, не включенные в другие группировки</w:t>
            </w:r>
          </w:p>
          <w:p w:rsidR="001E586F" w:rsidRPr="000F5362" w:rsidRDefault="001E586F" w:rsidP="002524B1">
            <w:pPr>
              <w:jc w:val="center"/>
              <w:rPr>
                <w:rFonts w:eastAsia="Calibri"/>
                <w:sz w:val="22"/>
                <w:szCs w:val="22"/>
                <w:lang w:eastAsia="en-US"/>
              </w:rPr>
            </w:pPr>
            <w:r w:rsidRPr="000F5362">
              <w:rPr>
                <w:rFonts w:eastAsia="Calibri"/>
                <w:sz w:val="22"/>
                <w:szCs w:val="22"/>
                <w:lang w:eastAsia="en-US"/>
              </w:rPr>
              <w:t>(25.99.29.190)</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662136" w:rsidRDefault="001E586F" w:rsidP="002524B1">
            <w:pPr>
              <w:jc w:val="center"/>
              <w:rPr>
                <w:sz w:val="22"/>
                <w:szCs w:val="22"/>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264B45" w:rsidRDefault="001E586F" w:rsidP="002524B1">
            <w:pPr>
              <w:jc w:val="center"/>
              <w:rPr>
                <w:sz w:val="22"/>
                <w:szCs w:val="22"/>
                <w:lang w:eastAsia="en-US"/>
              </w:rPr>
            </w:pPr>
            <w:r w:rsidRPr="000F5362">
              <w:rPr>
                <w:sz w:val="22"/>
                <w:szCs w:val="22"/>
                <w:lang w:eastAsia="en-US"/>
              </w:rPr>
              <w:t xml:space="preserve">Опора для цветов </w:t>
            </w:r>
            <w:proofErr w:type="spellStart"/>
            <w:r w:rsidRPr="000F5362">
              <w:rPr>
                <w:sz w:val="22"/>
                <w:szCs w:val="22"/>
                <w:lang w:eastAsia="en-US"/>
              </w:rPr>
              <w:t>Sadagro</w:t>
            </w:r>
            <w:proofErr w:type="spellEnd"/>
            <w:r w:rsidRPr="000F5362">
              <w:rPr>
                <w:sz w:val="22"/>
                <w:szCs w:val="22"/>
                <w:lang w:eastAsia="en-US"/>
              </w:rPr>
              <w:t xml:space="preserve"> Средняя</w:t>
            </w:r>
            <w:r>
              <w:rPr>
                <w:sz w:val="22"/>
                <w:szCs w:val="22"/>
                <w:lang w:eastAsia="en-US"/>
              </w:rPr>
              <w:t xml:space="preserve"> 8702</w:t>
            </w:r>
          </w:p>
        </w:tc>
        <w:tc>
          <w:tcPr>
            <w:tcW w:w="4242" w:type="dxa"/>
            <w:tcBorders>
              <w:top w:val="single" w:sz="4" w:space="0" w:color="auto"/>
              <w:left w:val="single" w:sz="4" w:space="0" w:color="auto"/>
              <w:bottom w:val="single" w:sz="4" w:space="0" w:color="auto"/>
              <w:right w:val="single" w:sz="4" w:space="0" w:color="auto"/>
            </w:tcBorders>
            <w:vAlign w:val="center"/>
          </w:tcPr>
          <w:p w:rsidR="001E586F" w:rsidRPr="001E586F" w:rsidRDefault="001E586F" w:rsidP="002524B1">
            <w:pPr>
              <w:rPr>
                <w:color w:val="000000"/>
                <w:sz w:val="22"/>
                <w:szCs w:val="22"/>
                <w:lang w:eastAsia="en-US"/>
              </w:rPr>
            </w:pPr>
            <w:r w:rsidRPr="001E586F">
              <w:rPr>
                <w:color w:val="000000"/>
                <w:sz w:val="22"/>
                <w:szCs w:val="22"/>
                <w:lang w:eastAsia="en-US"/>
              </w:rPr>
              <w:t>Материал изготовления: Стальная проволока с ПВХ-покрытием.</w:t>
            </w:r>
          </w:p>
          <w:p w:rsidR="001E586F" w:rsidRPr="001E586F" w:rsidRDefault="001E586F" w:rsidP="002524B1">
            <w:pPr>
              <w:rPr>
                <w:color w:val="000000"/>
                <w:sz w:val="22"/>
                <w:szCs w:val="22"/>
                <w:lang w:eastAsia="en-US"/>
              </w:rPr>
            </w:pPr>
            <w:r w:rsidRPr="001E586F">
              <w:rPr>
                <w:color w:val="000000"/>
                <w:sz w:val="22"/>
                <w:szCs w:val="22"/>
                <w:lang w:eastAsia="en-US"/>
              </w:rPr>
              <w:t>Диаметр прутка: 10 миллиметр.</w:t>
            </w:r>
          </w:p>
          <w:p w:rsidR="001E586F" w:rsidRPr="001E586F" w:rsidRDefault="001E586F" w:rsidP="002524B1">
            <w:pPr>
              <w:rPr>
                <w:color w:val="000000"/>
                <w:sz w:val="22"/>
                <w:szCs w:val="22"/>
                <w:lang w:eastAsia="en-US"/>
              </w:rPr>
            </w:pPr>
            <w:r w:rsidRPr="001E586F">
              <w:rPr>
                <w:color w:val="000000"/>
                <w:sz w:val="22"/>
                <w:szCs w:val="22"/>
                <w:lang w:eastAsia="en-US"/>
              </w:rPr>
              <w:t>Высота: 650 миллиметр.</w:t>
            </w:r>
          </w:p>
          <w:p w:rsidR="001E586F" w:rsidRPr="001E586F" w:rsidRDefault="001E586F" w:rsidP="002524B1">
            <w:pPr>
              <w:rPr>
                <w:color w:val="000000"/>
                <w:sz w:val="22"/>
                <w:szCs w:val="22"/>
                <w:lang w:eastAsia="en-US"/>
              </w:rPr>
            </w:pPr>
            <w:r w:rsidRPr="001E586F">
              <w:rPr>
                <w:color w:val="000000"/>
                <w:sz w:val="22"/>
                <w:szCs w:val="22"/>
                <w:lang w:eastAsia="en-US"/>
              </w:rPr>
              <w:t>Цвет: Зеленый.</w:t>
            </w:r>
          </w:p>
        </w:tc>
        <w:tc>
          <w:tcPr>
            <w:tcW w:w="1134"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40</w:t>
            </w:r>
          </w:p>
        </w:tc>
        <w:tc>
          <w:tcPr>
            <w:tcW w:w="1406"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Штука</w:t>
            </w:r>
          </w:p>
        </w:tc>
      </w:tr>
      <w:tr w:rsidR="001E586F" w:rsidTr="002524B1">
        <w:trPr>
          <w:trHeight w:val="1577"/>
        </w:trPr>
        <w:tc>
          <w:tcPr>
            <w:tcW w:w="567"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pStyle w:val="af8"/>
              <w:ind w:left="0"/>
              <w:rPr>
                <w:lang w:eastAsia="en-US"/>
              </w:rPr>
            </w:pPr>
            <w:r>
              <w:rPr>
                <w:lang w:eastAsia="en-US"/>
              </w:rPr>
              <w:t>3</w:t>
            </w:r>
          </w:p>
        </w:tc>
        <w:tc>
          <w:tcPr>
            <w:tcW w:w="1894" w:type="dxa"/>
            <w:tcBorders>
              <w:top w:val="single" w:sz="4" w:space="0" w:color="auto"/>
              <w:left w:val="single" w:sz="4" w:space="0" w:color="auto"/>
              <w:bottom w:val="single" w:sz="4" w:space="0" w:color="auto"/>
              <w:right w:val="single" w:sz="4" w:space="0" w:color="auto"/>
            </w:tcBorders>
            <w:vAlign w:val="center"/>
          </w:tcPr>
          <w:p w:rsidR="001E586F" w:rsidRPr="000F5A04" w:rsidRDefault="001E586F" w:rsidP="002524B1">
            <w:pPr>
              <w:jc w:val="center"/>
              <w:rPr>
                <w:rFonts w:eastAsia="Calibri"/>
                <w:sz w:val="22"/>
                <w:szCs w:val="22"/>
                <w:lang w:eastAsia="en-US"/>
              </w:rPr>
            </w:pPr>
            <w:r w:rsidRPr="000F5A04">
              <w:rPr>
                <w:rFonts w:eastAsia="Calibri"/>
                <w:sz w:val="22"/>
                <w:szCs w:val="22"/>
                <w:lang w:eastAsia="en-US"/>
              </w:rPr>
              <w:t>Изделия прочие из недрагоценных металлов, не включенные в другие группировки</w:t>
            </w:r>
          </w:p>
          <w:p w:rsidR="001E586F" w:rsidRPr="000F5362" w:rsidRDefault="001E586F" w:rsidP="002524B1">
            <w:pPr>
              <w:jc w:val="center"/>
              <w:rPr>
                <w:rFonts w:eastAsia="Calibri"/>
                <w:sz w:val="22"/>
                <w:szCs w:val="22"/>
                <w:lang w:eastAsia="en-US"/>
              </w:rPr>
            </w:pPr>
            <w:r w:rsidRPr="000F5A04">
              <w:rPr>
                <w:rFonts w:eastAsia="Calibri"/>
                <w:sz w:val="22"/>
                <w:szCs w:val="22"/>
                <w:lang w:eastAsia="en-US"/>
              </w:rPr>
              <w:t>(25.99.29.190)</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662136" w:rsidRDefault="001E586F" w:rsidP="002524B1">
            <w:pPr>
              <w:jc w:val="center"/>
              <w:rPr>
                <w:sz w:val="22"/>
                <w:szCs w:val="22"/>
                <w:lang w:eastAsia="en-US"/>
              </w:rPr>
            </w:pP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0F5362" w:rsidRDefault="001E586F" w:rsidP="002524B1">
            <w:pPr>
              <w:jc w:val="center"/>
              <w:rPr>
                <w:sz w:val="22"/>
                <w:szCs w:val="22"/>
                <w:lang w:eastAsia="en-US"/>
              </w:rPr>
            </w:pPr>
            <w:r w:rsidRPr="000F5A04">
              <w:rPr>
                <w:sz w:val="22"/>
                <w:szCs w:val="22"/>
                <w:lang w:eastAsia="en-US"/>
              </w:rPr>
              <w:t xml:space="preserve">Опора для цветов Репка круг </w:t>
            </w:r>
            <w:proofErr w:type="spellStart"/>
            <w:r w:rsidRPr="000F5A04">
              <w:rPr>
                <w:sz w:val="22"/>
                <w:szCs w:val="22"/>
                <w:lang w:eastAsia="en-US"/>
              </w:rPr>
              <w:t>бол.высокая</w:t>
            </w:r>
            <w:proofErr w:type="spellEnd"/>
            <w:r w:rsidRPr="000F5A04">
              <w:rPr>
                <w:sz w:val="22"/>
                <w:szCs w:val="22"/>
                <w:lang w:eastAsia="en-US"/>
              </w:rPr>
              <w:t xml:space="preserve"> (М) 7010</w:t>
            </w:r>
          </w:p>
        </w:tc>
        <w:tc>
          <w:tcPr>
            <w:tcW w:w="4242" w:type="dxa"/>
            <w:tcBorders>
              <w:top w:val="single" w:sz="4" w:space="0" w:color="auto"/>
              <w:left w:val="single" w:sz="4" w:space="0" w:color="auto"/>
              <w:bottom w:val="single" w:sz="4" w:space="0" w:color="auto"/>
              <w:right w:val="single" w:sz="4" w:space="0" w:color="auto"/>
            </w:tcBorders>
            <w:vAlign w:val="center"/>
          </w:tcPr>
          <w:p w:rsidR="001E586F" w:rsidRPr="001E586F" w:rsidRDefault="001E586F" w:rsidP="002524B1">
            <w:pPr>
              <w:rPr>
                <w:color w:val="000000"/>
                <w:sz w:val="22"/>
                <w:szCs w:val="22"/>
                <w:lang w:eastAsia="en-US"/>
              </w:rPr>
            </w:pPr>
            <w:r w:rsidRPr="001E586F">
              <w:rPr>
                <w:color w:val="000000"/>
                <w:sz w:val="22"/>
                <w:szCs w:val="22"/>
                <w:lang w:eastAsia="en-US"/>
              </w:rPr>
              <w:t>Материал изготовления: Стальная проволока с ПВХ-покрытием.</w:t>
            </w:r>
          </w:p>
          <w:p w:rsidR="001E586F" w:rsidRPr="001E586F" w:rsidRDefault="001E586F" w:rsidP="002524B1">
            <w:pPr>
              <w:rPr>
                <w:color w:val="000000"/>
                <w:sz w:val="22"/>
                <w:szCs w:val="22"/>
                <w:lang w:eastAsia="en-US"/>
              </w:rPr>
            </w:pPr>
            <w:r w:rsidRPr="001E586F">
              <w:rPr>
                <w:color w:val="000000"/>
                <w:sz w:val="22"/>
                <w:szCs w:val="22"/>
                <w:lang w:eastAsia="en-US"/>
              </w:rPr>
              <w:t>Высота: 1400 миллиметр.</w:t>
            </w:r>
          </w:p>
          <w:p w:rsidR="001E586F" w:rsidRPr="001E586F" w:rsidRDefault="001E586F" w:rsidP="002524B1">
            <w:pPr>
              <w:rPr>
                <w:color w:val="000000"/>
                <w:sz w:val="22"/>
                <w:szCs w:val="22"/>
                <w:lang w:eastAsia="en-US"/>
              </w:rPr>
            </w:pPr>
            <w:r w:rsidRPr="001E586F">
              <w:rPr>
                <w:color w:val="000000"/>
                <w:sz w:val="22"/>
                <w:szCs w:val="22"/>
                <w:lang w:eastAsia="en-US"/>
              </w:rPr>
              <w:t>Цвет: Зеленый.</w:t>
            </w:r>
          </w:p>
        </w:tc>
        <w:tc>
          <w:tcPr>
            <w:tcW w:w="1134"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30</w:t>
            </w:r>
          </w:p>
        </w:tc>
        <w:tc>
          <w:tcPr>
            <w:tcW w:w="1406"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sz w:val="22"/>
                <w:szCs w:val="22"/>
                <w:lang w:eastAsia="en-US"/>
              </w:rPr>
            </w:pPr>
            <w:r>
              <w:rPr>
                <w:sz w:val="22"/>
                <w:szCs w:val="22"/>
                <w:lang w:eastAsia="en-US"/>
              </w:rPr>
              <w:t>Штука</w:t>
            </w:r>
          </w:p>
        </w:tc>
      </w:tr>
      <w:tr w:rsidR="001E586F" w:rsidTr="002524B1">
        <w:trPr>
          <w:trHeight w:val="1577"/>
        </w:trPr>
        <w:tc>
          <w:tcPr>
            <w:tcW w:w="567"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pStyle w:val="af8"/>
              <w:ind w:left="0"/>
              <w:rPr>
                <w:lang w:eastAsia="en-US"/>
              </w:rPr>
            </w:pPr>
            <w:r>
              <w:rPr>
                <w:lang w:eastAsia="en-US"/>
              </w:rPr>
              <w:t>4</w:t>
            </w:r>
          </w:p>
        </w:tc>
        <w:tc>
          <w:tcPr>
            <w:tcW w:w="1894" w:type="dxa"/>
            <w:tcBorders>
              <w:top w:val="single" w:sz="4" w:space="0" w:color="auto"/>
              <w:left w:val="single" w:sz="4" w:space="0" w:color="auto"/>
              <w:bottom w:val="single" w:sz="4" w:space="0" w:color="auto"/>
              <w:right w:val="single" w:sz="4" w:space="0" w:color="auto"/>
            </w:tcBorders>
            <w:vAlign w:val="center"/>
          </w:tcPr>
          <w:p w:rsidR="001E586F" w:rsidRDefault="001E586F" w:rsidP="002524B1">
            <w:pPr>
              <w:jc w:val="center"/>
              <w:rPr>
                <w:rFonts w:eastAsia="Calibri"/>
                <w:sz w:val="22"/>
                <w:szCs w:val="22"/>
                <w:lang w:eastAsia="en-US"/>
              </w:rPr>
            </w:pPr>
            <w:r w:rsidRPr="006D2CAE">
              <w:rPr>
                <w:rFonts w:eastAsia="Calibri"/>
                <w:sz w:val="22"/>
                <w:szCs w:val="22"/>
                <w:lang w:eastAsia="en-US"/>
              </w:rPr>
              <w:t>Трубки, шланги и рукава прочие пластмассовые</w:t>
            </w:r>
          </w:p>
          <w:p w:rsidR="001E586F" w:rsidRPr="000F5A04" w:rsidRDefault="001E586F" w:rsidP="002524B1">
            <w:pPr>
              <w:jc w:val="center"/>
              <w:rPr>
                <w:rFonts w:eastAsia="Calibri"/>
                <w:sz w:val="22"/>
                <w:szCs w:val="22"/>
                <w:lang w:eastAsia="en-US"/>
              </w:rPr>
            </w:pPr>
            <w:r>
              <w:rPr>
                <w:rFonts w:eastAsia="Calibri"/>
                <w:sz w:val="22"/>
                <w:szCs w:val="22"/>
                <w:lang w:eastAsia="en-US"/>
              </w:rPr>
              <w:t>(</w:t>
            </w:r>
            <w:r w:rsidRPr="006D2CAE">
              <w:rPr>
                <w:rFonts w:eastAsia="Calibri"/>
                <w:sz w:val="22"/>
                <w:szCs w:val="22"/>
                <w:lang w:eastAsia="en-US"/>
              </w:rPr>
              <w:t>22.21.29.120</w:t>
            </w:r>
            <w:r>
              <w:rPr>
                <w:rFonts w:eastAsia="Calibri"/>
                <w:sz w:val="22"/>
                <w:szCs w:val="22"/>
                <w:lang w:eastAsia="en-US"/>
              </w:rPr>
              <w:t>)</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662136" w:rsidRDefault="001E586F" w:rsidP="002524B1">
            <w:pPr>
              <w:jc w:val="center"/>
              <w:rPr>
                <w:sz w:val="22"/>
                <w:szCs w:val="22"/>
                <w:lang w:eastAsia="en-US"/>
              </w:rPr>
            </w:pPr>
            <w:r w:rsidRPr="006D2CAE">
              <w:rPr>
                <w:sz w:val="22"/>
                <w:szCs w:val="22"/>
                <w:lang w:eastAsia="en-US"/>
              </w:rPr>
              <w:t>22.21.20.000-00000002</w:t>
            </w:r>
            <w:r>
              <w:rPr>
                <w:sz w:val="22"/>
                <w:szCs w:val="22"/>
                <w:lang w:eastAsia="en-US"/>
              </w:rPr>
              <w:t>/</w:t>
            </w:r>
            <w:r>
              <w:t xml:space="preserve"> </w:t>
            </w:r>
            <w:r w:rsidRPr="006D2CAE">
              <w:rPr>
                <w:sz w:val="22"/>
                <w:szCs w:val="22"/>
                <w:lang w:eastAsia="en-US"/>
              </w:rPr>
              <w:t>Трубы, трубки и шланги и их фитинги пластмассовые</w:t>
            </w:r>
          </w:p>
        </w:tc>
        <w:tc>
          <w:tcPr>
            <w:tcW w:w="2744" w:type="dxa"/>
            <w:tcBorders>
              <w:top w:val="single" w:sz="4" w:space="0" w:color="auto"/>
              <w:left w:val="single" w:sz="4" w:space="0" w:color="auto"/>
              <w:bottom w:val="single" w:sz="4" w:space="0" w:color="auto"/>
              <w:right w:val="single" w:sz="4" w:space="0" w:color="auto"/>
            </w:tcBorders>
            <w:vAlign w:val="center"/>
          </w:tcPr>
          <w:p w:rsidR="001E586F" w:rsidRPr="000F5A04" w:rsidRDefault="001E586F" w:rsidP="002524B1">
            <w:pPr>
              <w:jc w:val="center"/>
              <w:rPr>
                <w:sz w:val="22"/>
                <w:szCs w:val="22"/>
                <w:lang w:eastAsia="en-US"/>
              </w:rPr>
            </w:pPr>
            <w:r>
              <w:rPr>
                <w:sz w:val="22"/>
                <w:szCs w:val="22"/>
                <w:lang w:eastAsia="en-US"/>
              </w:rPr>
              <w:t>Шланг поливочный</w:t>
            </w:r>
          </w:p>
        </w:tc>
        <w:tc>
          <w:tcPr>
            <w:tcW w:w="4242" w:type="dxa"/>
            <w:tcBorders>
              <w:top w:val="single" w:sz="4" w:space="0" w:color="auto"/>
              <w:left w:val="single" w:sz="4" w:space="0" w:color="auto"/>
              <w:bottom w:val="single" w:sz="4" w:space="0" w:color="auto"/>
              <w:right w:val="single" w:sz="4" w:space="0" w:color="auto"/>
            </w:tcBorders>
            <w:vAlign w:val="center"/>
          </w:tcPr>
          <w:p w:rsidR="001E586F" w:rsidRPr="001E586F" w:rsidRDefault="001E586F" w:rsidP="002524B1">
            <w:pPr>
              <w:rPr>
                <w:color w:val="000000"/>
                <w:sz w:val="22"/>
                <w:szCs w:val="22"/>
                <w:lang w:eastAsia="en-US"/>
              </w:rPr>
            </w:pPr>
            <w:r w:rsidRPr="001E586F">
              <w:rPr>
                <w:color w:val="000000"/>
                <w:sz w:val="22"/>
                <w:szCs w:val="22"/>
                <w:lang w:eastAsia="en-US"/>
              </w:rPr>
              <w:t>Материал: армированный ПВХ.</w:t>
            </w:r>
          </w:p>
          <w:p w:rsidR="001E586F" w:rsidRPr="001E586F" w:rsidRDefault="001E586F" w:rsidP="002524B1">
            <w:pPr>
              <w:rPr>
                <w:color w:val="000000"/>
                <w:sz w:val="22"/>
                <w:szCs w:val="22"/>
                <w:lang w:eastAsia="en-US"/>
              </w:rPr>
            </w:pPr>
            <w:r w:rsidRPr="001E586F">
              <w:rPr>
                <w:color w:val="000000"/>
                <w:sz w:val="22"/>
                <w:szCs w:val="22"/>
                <w:lang w:eastAsia="en-US"/>
              </w:rPr>
              <w:t>Диаметр: 3/4 дюйм.</w:t>
            </w:r>
          </w:p>
          <w:p w:rsidR="001E586F" w:rsidRPr="001E586F" w:rsidRDefault="001E586F" w:rsidP="002524B1">
            <w:pPr>
              <w:rPr>
                <w:color w:val="000000"/>
                <w:sz w:val="22"/>
                <w:szCs w:val="22"/>
                <w:lang w:eastAsia="en-US"/>
              </w:rPr>
            </w:pPr>
            <w:r w:rsidRPr="001E586F">
              <w:rPr>
                <w:color w:val="000000"/>
                <w:sz w:val="22"/>
                <w:szCs w:val="22"/>
                <w:lang w:eastAsia="en-US"/>
              </w:rPr>
              <w:t>Упаковка: 50 метр.</w:t>
            </w:r>
          </w:p>
          <w:p w:rsidR="001E586F" w:rsidRPr="001E586F" w:rsidRDefault="001E586F" w:rsidP="002524B1">
            <w:pPr>
              <w:rPr>
                <w:color w:val="000000"/>
                <w:sz w:val="22"/>
                <w:szCs w:val="22"/>
                <w:lang w:eastAsia="en-US"/>
              </w:rPr>
            </w:pPr>
            <w:r w:rsidRPr="001E586F">
              <w:rPr>
                <w:color w:val="000000"/>
                <w:sz w:val="22"/>
                <w:szCs w:val="22"/>
                <w:lang w:eastAsia="en-US"/>
              </w:rPr>
              <w:t>Рабочее давление: 10 бар.</w:t>
            </w:r>
          </w:p>
          <w:p w:rsidR="001E586F" w:rsidRPr="001E586F" w:rsidRDefault="001E586F" w:rsidP="002524B1">
            <w:pPr>
              <w:rPr>
                <w:color w:val="000000"/>
                <w:sz w:val="22"/>
                <w:szCs w:val="22"/>
                <w:lang w:eastAsia="en-US"/>
              </w:rPr>
            </w:pPr>
            <w:r w:rsidRPr="001E586F">
              <w:rPr>
                <w:color w:val="000000"/>
                <w:sz w:val="22"/>
                <w:szCs w:val="22"/>
                <w:lang w:eastAsia="en-US"/>
              </w:rPr>
              <w:t>Температура эксплуатации от -10°С до +60°С: Да.</w:t>
            </w:r>
          </w:p>
        </w:tc>
        <w:tc>
          <w:tcPr>
            <w:tcW w:w="1134" w:type="dxa"/>
            <w:tcBorders>
              <w:top w:val="single" w:sz="4" w:space="0" w:color="auto"/>
              <w:left w:val="single" w:sz="4" w:space="0" w:color="auto"/>
              <w:bottom w:val="single" w:sz="4" w:space="0" w:color="auto"/>
              <w:right w:val="single" w:sz="4" w:space="0" w:color="auto"/>
            </w:tcBorders>
            <w:vAlign w:val="center"/>
          </w:tcPr>
          <w:p w:rsidR="001E586F" w:rsidRPr="002F0FAD" w:rsidRDefault="001E586F" w:rsidP="002524B1">
            <w:pPr>
              <w:jc w:val="center"/>
              <w:rPr>
                <w:sz w:val="22"/>
                <w:szCs w:val="22"/>
                <w:lang w:eastAsia="en-US"/>
              </w:rPr>
            </w:pPr>
            <w:r w:rsidRPr="002F0FAD">
              <w:rPr>
                <w:sz w:val="22"/>
                <w:szCs w:val="22"/>
                <w:lang w:eastAsia="en-US"/>
              </w:rPr>
              <w:t>150</w:t>
            </w:r>
          </w:p>
        </w:tc>
        <w:tc>
          <w:tcPr>
            <w:tcW w:w="1406" w:type="dxa"/>
            <w:tcBorders>
              <w:top w:val="single" w:sz="4" w:space="0" w:color="auto"/>
              <w:left w:val="single" w:sz="4" w:space="0" w:color="auto"/>
              <w:bottom w:val="single" w:sz="4" w:space="0" w:color="auto"/>
              <w:right w:val="single" w:sz="4" w:space="0" w:color="auto"/>
            </w:tcBorders>
            <w:vAlign w:val="center"/>
          </w:tcPr>
          <w:p w:rsidR="001E586F" w:rsidRPr="002F0FAD" w:rsidRDefault="001E586F" w:rsidP="002524B1">
            <w:pPr>
              <w:jc w:val="center"/>
              <w:rPr>
                <w:sz w:val="22"/>
                <w:szCs w:val="22"/>
                <w:lang w:eastAsia="en-US"/>
              </w:rPr>
            </w:pPr>
            <w:r w:rsidRPr="002F0FAD">
              <w:rPr>
                <w:sz w:val="22"/>
                <w:szCs w:val="22"/>
                <w:lang w:eastAsia="en-US"/>
              </w:rPr>
              <w:t>Погонный метр</w:t>
            </w:r>
          </w:p>
        </w:tc>
      </w:tr>
    </w:tbl>
    <w:p w:rsidR="00466191" w:rsidRDefault="00466191" w:rsidP="002902DD">
      <w:pPr>
        <w:autoSpaceDE w:val="0"/>
        <w:adjustRightInd w:val="0"/>
        <w:jc w:val="both"/>
        <w:rPr>
          <w:rFonts w:eastAsia="Calibri"/>
          <w:lang w:eastAsia="en-US"/>
        </w:rPr>
      </w:pPr>
    </w:p>
    <w:p w:rsidR="00466191" w:rsidRPr="008D3FF6" w:rsidRDefault="00466191" w:rsidP="008D3FF6">
      <w:pPr>
        <w:numPr>
          <w:ilvl w:val="0"/>
          <w:numId w:val="11"/>
        </w:numPr>
        <w:autoSpaceDE w:val="0"/>
        <w:adjustRightInd w:val="0"/>
        <w:jc w:val="both"/>
        <w:rPr>
          <w:rFonts w:eastAsia="Calibri"/>
          <w:color w:val="000000"/>
          <w:lang w:eastAsia="en-US"/>
        </w:rPr>
      </w:pPr>
      <w:r w:rsidRPr="00466191">
        <w:rPr>
          <w:rFonts w:eastAsia="Calibri"/>
          <w:b/>
          <w:color w:val="000000"/>
          <w:lang w:eastAsia="en-US"/>
        </w:rPr>
        <w:lastRenderedPageBreak/>
        <w:t xml:space="preserve">Место поставки товара: </w:t>
      </w:r>
      <w:r w:rsidRPr="00466191">
        <w:rPr>
          <w:rFonts w:eastAsia="Calibri"/>
          <w:color w:val="000000"/>
          <w:lang w:eastAsia="en-US"/>
        </w:rPr>
        <w:t xml:space="preserve">197183, г. Санкт-Петербург, </w:t>
      </w:r>
      <w:proofErr w:type="spellStart"/>
      <w:r w:rsidRPr="00466191">
        <w:rPr>
          <w:rFonts w:eastAsia="Calibri"/>
          <w:color w:val="000000"/>
          <w:lang w:eastAsia="en-US"/>
        </w:rPr>
        <w:t>Заусадебная</w:t>
      </w:r>
      <w:proofErr w:type="spellEnd"/>
      <w:r w:rsidRPr="00466191">
        <w:rPr>
          <w:rFonts w:eastAsia="Calibri"/>
          <w:color w:val="000000"/>
          <w:lang w:eastAsia="en-US"/>
        </w:rPr>
        <w:t xml:space="preserve"> улица, дом 37, литера В, «Фондохранилище Государственного Эрмитажа», склад ОГЗ.</w:t>
      </w:r>
    </w:p>
    <w:p w:rsidR="00466191" w:rsidRPr="00466191" w:rsidRDefault="00466191" w:rsidP="00592D16">
      <w:pPr>
        <w:numPr>
          <w:ilvl w:val="0"/>
          <w:numId w:val="11"/>
        </w:numPr>
        <w:autoSpaceDE w:val="0"/>
        <w:adjustRightInd w:val="0"/>
        <w:jc w:val="both"/>
        <w:rPr>
          <w:rFonts w:eastAsia="Calibri"/>
          <w:color w:val="000000"/>
          <w:lang w:eastAsia="en-US"/>
        </w:rPr>
      </w:pPr>
      <w:r w:rsidRPr="00466191">
        <w:rPr>
          <w:rFonts w:eastAsia="Calibri"/>
          <w:b/>
          <w:color w:val="000000"/>
          <w:lang w:eastAsia="en-US"/>
        </w:rPr>
        <w:t>Требования к условиям поставки товара:</w:t>
      </w:r>
    </w:p>
    <w:p w:rsidR="00466191" w:rsidRPr="00466191" w:rsidRDefault="00466191" w:rsidP="00466191">
      <w:pPr>
        <w:autoSpaceDE w:val="0"/>
        <w:adjustRightInd w:val="0"/>
        <w:ind w:firstLine="709"/>
        <w:jc w:val="both"/>
        <w:rPr>
          <w:rFonts w:eastAsia="Calibri"/>
          <w:color w:val="000000"/>
          <w:lang w:eastAsia="en-US"/>
        </w:rPr>
      </w:pPr>
      <w:r w:rsidRPr="00466191">
        <w:rPr>
          <w:rFonts w:eastAsia="Calibri"/>
          <w:color w:val="000000"/>
          <w:lang w:eastAsia="en-US"/>
        </w:rPr>
        <w:t>Товар должен быть новым и поставляться в неповрежденной упаковке, обеспечивающей сохранность товара при транспортировке, если такая упаковка предусмотрена заводом-изготовителем. Товар должен сопровождаться документами и маркировкой от производителя, подтверждающими требуемые технические параметры и безопасность товара (при наличии).</w:t>
      </w:r>
    </w:p>
    <w:p w:rsidR="00466191" w:rsidRDefault="00466191" w:rsidP="00466191">
      <w:pPr>
        <w:autoSpaceDE w:val="0"/>
        <w:adjustRightInd w:val="0"/>
        <w:ind w:firstLine="709"/>
        <w:jc w:val="both"/>
        <w:rPr>
          <w:rFonts w:eastAsia="Calibri"/>
          <w:lang w:eastAsia="en-US"/>
        </w:rPr>
      </w:pPr>
      <w:r w:rsidRPr="0030326C">
        <w:rPr>
          <w:rFonts w:eastAsia="Calibri"/>
          <w:lang w:eastAsia="en-US"/>
        </w:rPr>
        <w:t>Соответствие товара количеству и ассортименту, а также наличие документов, подтверждающих безопасность товара (при наличии), проверяется в день доставки товара на склад Заказчика.</w:t>
      </w:r>
    </w:p>
    <w:p w:rsidR="00466191" w:rsidRDefault="00466191" w:rsidP="00466191">
      <w:pPr>
        <w:autoSpaceDE w:val="0"/>
        <w:adjustRightInd w:val="0"/>
        <w:ind w:firstLine="709"/>
        <w:jc w:val="both"/>
        <w:rPr>
          <w:rFonts w:eastAsia="Calibri"/>
          <w:lang w:eastAsia="en-US"/>
        </w:rPr>
      </w:pPr>
      <w:r w:rsidRPr="00031315">
        <w:rPr>
          <w:rFonts w:eastAsia="Calibri"/>
          <w:lang w:eastAsia="en-US"/>
        </w:rPr>
        <w:t xml:space="preserve">Доставка до места поставки, разгрузка на склад </w:t>
      </w:r>
      <w:r>
        <w:rPr>
          <w:rFonts w:eastAsia="Calibri"/>
          <w:lang w:eastAsia="en-US"/>
        </w:rPr>
        <w:t>З</w:t>
      </w:r>
      <w:r w:rsidRPr="00031315">
        <w:rPr>
          <w:rFonts w:eastAsia="Calibri"/>
          <w:lang w:eastAsia="en-US"/>
        </w:rPr>
        <w:t xml:space="preserve">аказчика осуществляется за счет Поставщика. </w:t>
      </w:r>
    </w:p>
    <w:p w:rsidR="00466191" w:rsidRPr="008D3FF6" w:rsidRDefault="00466191" w:rsidP="008D3FF6">
      <w:pPr>
        <w:autoSpaceDE w:val="0"/>
        <w:adjustRightInd w:val="0"/>
        <w:ind w:firstLine="709"/>
        <w:jc w:val="both"/>
        <w:rPr>
          <w:rFonts w:eastAsia="Calibri"/>
          <w:lang w:eastAsia="en-US"/>
        </w:rPr>
      </w:pPr>
      <w:r w:rsidRPr="00031315">
        <w:rPr>
          <w:rFonts w:eastAsia="Calibri"/>
          <w:lang w:eastAsia="en-US"/>
        </w:rPr>
        <w:t xml:space="preserve">Приём Товара на склад осуществляется по рабочим дням с 10-00 до 17-00, по пятницам с 10-00 до 16-00. </w:t>
      </w:r>
    </w:p>
    <w:p w:rsidR="00466191" w:rsidRPr="00466191" w:rsidRDefault="00466191" w:rsidP="00592D16">
      <w:pPr>
        <w:numPr>
          <w:ilvl w:val="0"/>
          <w:numId w:val="11"/>
        </w:numPr>
        <w:autoSpaceDE w:val="0"/>
        <w:adjustRightInd w:val="0"/>
        <w:jc w:val="both"/>
        <w:rPr>
          <w:rFonts w:eastAsia="Calibri"/>
          <w:color w:val="000000"/>
          <w:lang w:eastAsia="en-US"/>
        </w:rPr>
      </w:pPr>
      <w:r w:rsidRPr="007B11EC">
        <w:rPr>
          <w:rFonts w:eastAsia="Calibri"/>
          <w:b/>
          <w:lang w:eastAsia="en-US"/>
        </w:rPr>
        <w:t>Порядок оплаты:</w:t>
      </w:r>
      <w:r w:rsidRPr="00031315">
        <w:rPr>
          <w:rFonts w:eastAsia="Calibri"/>
          <w:lang w:eastAsia="en-US"/>
        </w:rPr>
        <w:t xml:space="preserve"> </w:t>
      </w:r>
      <w:r w:rsidRPr="002C704C">
        <w:rPr>
          <w:rFonts w:eastAsia="Calibri"/>
          <w:lang w:eastAsia="en-US"/>
        </w:rPr>
        <w:t>Безналичный расчет. Авансирование не предусмотрено. Оплата Товара производится в порядке, предусмотренном договором</w:t>
      </w:r>
      <w:r>
        <w:rPr>
          <w:rFonts w:eastAsia="Calibri"/>
          <w:lang w:eastAsia="en-US"/>
        </w:rPr>
        <w:t>,</w:t>
      </w:r>
      <w:r w:rsidRPr="002C704C">
        <w:rPr>
          <w:rFonts w:eastAsia="Calibri"/>
          <w:lang w:eastAsia="en-US"/>
        </w:rPr>
        <w:t xml:space="preserve"> в течение 10 (десяти) рабочих дней с даты подписания документа о приемке, предусмотренног</w:t>
      </w:r>
      <w:r>
        <w:rPr>
          <w:rFonts w:eastAsia="Calibri"/>
          <w:lang w:eastAsia="en-US"/>
        </w:rPr>
        <w:t>о договором в соответствии с требованиями действующего законодательства</w:t>
      </w:r>
      <w:r w:rsidRPr="00466191">
        <w:rPr>
          <w:rFonts w:eastAsia="Calibri"/>
          <w:color w:val="000000"/>
          <w:lang w:eastAsia="en-US"/>
        </w:rPr>
        <w:t>.</w:t>
      </w:r>
    </w:p>
    <w:p w:rsidR="00466191" w:rsidRDefault="00466191" w:rsidP="00466191">
      <w:pPr>
        <w:autoSpaceDE w:val="0"/>
        <w:adjustRightInd w:val="0"/>
        <w:ind w:firstLine="709"/>
        <w:jc w:val="both"/>
        <w:rPr>
          <w:rFonts w:eastAsia="Calibri"/>
          <w:lang w:eastAsia="en-US"/>
        </w:rPr>
      </w:pPr>
      <w:r w:rsidRPr="00466191">
        <w:rPr>
          <w:rFonts w:eastAsia="Calibri"/>
          <w:color w:val="000000"/>
          <w:lang w:eastAsia="en-US"/>
        </w:rPr>
        <w:t xml:space="preserve">В стоимость договора включены все предполагаемые </w:t>
      </w:r>
      <w:r w:rsidRPr="00CA6F1D">
        <w:rPr>
          <w:rFonts w:eastAsia="Calibri"/>
          <w:lang w:eastAsia="en-US"/>
        </w:rPr>
        <w:t xml:space="preserve">расходы (в том числе расходы на </w:t>
      </w:r>
      <w:r w:rsidRPr="00E61F00">
        <w:rPr>
          <w:rFonts w:eastAsia="Calibri"/>
          <w:lang w:eastAsia="en-US"/>
        </w:rPr>
        <w:t>доставку, разгрузку</w:t>
      </w:r>
      <w:r w:rsidRPr="00E61F00">
        <w:t xml:space="preserve"> </w:t>
      </w:r>
      <w:r w:rsidRPr="00E61F00">
        <w:rPr>
          <w:rFonts w:eastAsia="Calibri"/>
          <w:lang w:eastAsia="en-US"/>
        </w:rPr>
        <w:t>и вывоз упаковки), налоги, сборы и иные обязательные платежи.</w:t>
      </w:r>
    </w:p>
    <w:p w:rsidR="00466191" w:rsidRPr="009E2C6D" w:rsidRDefault="00592D16" w:rsidP="009E2C6D">
      <w:pPr>
        <w:numPr>
          <w:ilvl w:val="0"/>
          <w:numId w:val="11"/>
        </w:numPr>
        <w:autoSpaceDE w:val="0"/>
        <w:adjustRightInd w:val="0"/>
        <w:jc w:val="both"/>
        <w:rPr>
          <w:rFonts w:eastAsia="Calibri"/>
          <w:lang w:eastAsia="en-US"/>
        </w:rPr>
      </w:pPr>
      <w:r>
        <w:rPr>
          <w:rFonts w:eastAsia="Calibri"/>
          <w:b/>
          <w:lang w:eastAsia="en-US"/>
        </w:rPr>
        <w:t>Срок поставки:</w:t>
      </w:r>
      <w:r>
        <w:rPr>
          <w:rFonts w:eastAsia="Calibri"/>
          <w:lang w:eastAsia="en-US"/>
        </w:rPr>
        <w:t xml:space="preserve"> </w:t>
      </w:r>
      <w:r w:rsidR="008D3FF6">
        <w:rPr>
          <w:rFonts w:eastAsia="Calibri"/>
          <w:lang w:eastAsia="en-US"/>
        </w:rPr>
        <w:t>в</w:t>
      </w:r>
      <w:r w:rsidR="008D3FF6" w:rsidRPr="008D3FF6">
        <w:rPr>
          <w:rFonts w:eastAsia="Calibri"/>
          <w:lang w:eastAsia="en-US"/>
        </w:rPr>
        <w:t xml:space="preserve"> течение </w:t>
      </w:r>
      <w:r w:rsidR="00655CE9">
        <w:rPr>
          <w:rFonts w:eastAsia="Calibri"/>
          <w:lang w:eastAsia="en-US"/>
        </w:rPr>
        <w:t>10 (десяти</w:t>
      </w:r>
      <w:r w:rsidR="008D3FF6" w:rsidRPr="008D3FF6">
        <w:rPr>
          <w:rFonts w:eastAsia="Calibri"/>
          <w:lang w:eastAsia="en-US"/>
        </w:rPr>
        <w:t>) рабочих дней с момента подписания договора (контракта)</w:t>
      </w:r>
      <w:r w:rsidR="009E2C6D">
        <w:rPr>
          <w:rFonts w:eastAsia="Calibri"/>
          <w:lang w:eastAsia="en-US"/>
        </w:rPr>
        <w:t>.</w:t>
      </w:r>
    </w:p>
    <w:p w:rsidR="00466191" w:rsidRPr="00E61F00" w:rsidRDefault="00466191" w:rsidP="00592D16">
      <w:pPr>
        <w:numPr>
          <w:ilvl w:val="0"/>
          <w:numId w:val="11"/>
        </w:numPr>
        <w:autoSpaceDE w:val="0"/>
        <w:adjustRightInd w:val="0"/>
        <w:jc w:val="both"/>
        <w:rPr>
          <w:bCs/>
          <w:color w:val="000000"/>
        </w:rPr>
      </w:pPr>
      <w:r w:rsidRPr="00641C44">
        <w:rPr>
          <w:b/>
          <w:bCs/>
        </w:rPr>
        <w:t>Гарантийный срок на товар</w:t>
      </w:r>
      <w:r w:rsidRPr="00E61F00">
        <w:rPr>
          <w:bCs/>
        </w:rPr>
        <w:t xml:space="preserve"> должен составлять не менее 12 м</w:t>
      </w:r>
      <w:r w:rsidRPr="00E61F00">
        <w:rPr>
          <w:bCs/>
          <w:color w:val="000000"/>
        </w:rPr>
        <w:t>есяцев.</w:t>
      </w:r>
    </w:p>
    <w:p w:rsidR="00466191" w:rsidRDefault="00466191" w:rsidP="00466191">
      <w:pPr>
        <w:autoSpaceDE w:val="0"/>
        <w:adjustRightInd w:val="0"/>
        <w:ind w:firstLine="709"/>
        <w:jc w:val="both"/>
        <w:rPr>
          <w:rFonts w:eastAsia="Calibri"/>
          <w:lang w:eastAsia="en-US"/>
        </w:rPr>
      </w:pPr>
      <w:r w:rsidRPr="00E61F00">
        <w:rPr>
          <w:rFonts w:eastAsia="Calibri"/>
          <w:lang w:eastAsia="en-US"/>
        </w:rPr>
        <w:t>В случае обнаружения</w:t>
      </w:r>
      <w:r w:rsidRPr="00031315">
        <w:rPr>
          <w:rFonts w:eastAsia="Calibri"/>
          <w:lang w:eastAsia="en-US"/>
        </w:rPr>
        <w:t xml:space="preserve"> любых дефектов в течение гарантийного срока все затраты, связанные с их устранением, а при необходимости и</w:t>
      </w:r>
      <w:r>
        <w:rPr>
          <w:rFonts w:eastAsia="Calibri"/>
          <w:lang w:eastAsia="en-US"/>
        </w:rPr>
        <w:t> </w:t>
      </w:r>
      <w:r w:rsidRPr="00031315">
        <w:rPr>
          <w:rFonts w:eastAsia="Calibri"/>
          <w:lang w:eastAsia="en-US"/>
        </w:rPr>
        <w:t>замен</w:t>
      </w:r>
      <w:r>
        <w:rPr>
          <w:rFonts w:eastAsia="Calibri"/>
          <w:lang w:eastAsia="en-US"/>
        </w:rPr>
        <w:t>ой</w:t>
      </w:r>
      <w:r w:rsidRPr="00031315">
        <w:rPr>
          <w:rFonts w:eastAsia="Calibri"/>
          <w:color w:val="FF0000"/>
          <w:lang w:eastAsia="en-US"/>
        </w:rPr>
        <w:t xml:space="preserve"> </w:t>
      </w:r>
      <w:r w:rsidRPr="00031315">
        <w:rPr>
          <w:rFonts w:eastAsia="Calibri"/>
          <w:lang w:eastAsia="en-US"/>
        </w:rPr>
        <w:t>товара, несет Поставщик</w:t>
      </w:r>
      <w:r>
        <w:rPr>
          <w:rFonts w:eastAsia="Calibri"/>
          <w:lang w:eastAsia="en-US"/>
        </w:rPr>
        <w:t>.</w:t>
      </w:r>
    </w:p>
    <w:p w:rsidR="00466191" w:rsidRPr="00031315" w:rsidRDefault="00466191" w:rsidP="00466191">
      <w:pPr>
        <w:autoSpaceDE w:val="0"/>
        <w:adjustRightInd w:val="0"/>
        <w:ind w:right="-144" w:firstLine="709"/>
        <w:jc w:val="both"/>
        <w:rPr>
          <w:rFonts w:eastAsia="Calibri"/>
          <w:lang w:eastAsia="en-US"/>
        </w:rPr>
      </w:pPr>
    </w:p>
    <w:p w:rsidR="00A17591" w:rsidRPr="00BF7ADE" w:rsidRDefault="00A17591" w:rsidP="00ED0C25">
      <w:pPr>
        <w:autoSpaceDE w:val="0"/>
        <w:adjustRightInd w:val="0"/>
        <w:ind w:right="110" w:firstLine="709"/>
        <w:jc w:val="both"/>
        <w:rPr>
          <w:b/>
          <w:bCs/>
        </w:rPr>
      </w:pPr>
    </w:p>
    <w:p w:rsidR="00986FD4" w:rsidRPr="00BF7ADE" w:rsidRDefault="00986FD4" w:rsidP="00ED0C25">
      <w:pPr>
        <w:autoSpaceDE w:val="0"/>
        <w:adjustRightInd w:val="0"/>
        <w:ind w:right="110" w:firstLine="709"/>
        <w:jc w:val="both"/>
        <w:rPr>
          <w:b/>
          <w:bCs/>
        </w:rPr>
      </w:pPr>
    </w:p>
    <w:p w:rsidR="00D569C2" w:rsidRPr="00BF7ADE" w:rsidRDefault="00D569C2" w:rsidP="00ED0C25">
      <w:pPr>
        <w:jc w:val="both"/>
      </w:pPr>
      <w:r w:rsidRPr="00BF7ADE">
        <w:t>Техническое задание сформировал:</w:t>
      </w:r>
    </w:p>
    <w:p w:rsidR="00D569C2" w:rsidRPr="00BF7ADE" w:rsidRDefault="00D569C2" w:rsidP="00ED0C25">
      <w:pPr>
        <w:rPr>
          <w:rFonts w:eastAsia="Calibri"/>
          <w:lang w:eastAsia="en-US"/>
        </w:rPr>
      </w:pPr>
      <w:r w:rsidRPr="00BF7ADE">
        <w:rPr>
          <w:rFonts w:eastAsia="Calibri"/>
          <w:lang w:eastAsia="en-US"/>
        </w:rPr>
        <w:t>Работник контрактной службы/</w:t>
      </w:r>
    </w:p>
    <w:p w:rsidR="00D569C2" w:rsidRPr="00BF7ADE" w:rsidRDefault="00CB51BD" w:rsidP="00ED0C25">
      <w:pPr>
        <w:rPr>
          <w:rFonts w:eastAsia="Calibri"/>
          <w:lang w:eastAsia="en-US"/>
        </w:rPr>
      </w:pPr>
      <w:r>
        <w:rPr>
          <w:rFonts w:eastAsia="Calibri"/>
          <w:lang w:eastAsia="en-US"/>
        </w:rPr>
        <w:t>Начальник</w:t>
      </w:r>
      <w:r w:rsidR="00D569C2" w:rsidRPr="00BF7ADE">
        <w:rPr>
          <w:rFonts w:eastAsia="Calibri"/>
          <w:lang w:eastAsia="en-US"/>
        </w:rPr>
        <w:t xml:space="preserve"> сектора материалов, </w:t>
      </w:r>
    </w:p>
    <w:p w:rsidR="00D569C2" w:rsidRPr="00BF7ADE" w:rsidRDefault="00D569C2" w:rsidP="00ED0C25">
      <w:pPr>
        <w:rPr>
          <w:rFonts w:eastAsia="Calibri"/>
          <w:lang w:eastAsia="en-US"/>
        </w:rPr>
      </w:pPr>
      <w:r w:rsidRPr="00BF7ADE">
        <w:rPr>
          <w:rFonts w:eastAsia="Calibri"/>
          <w:lang w:eastAsia="en-US"/>
        </w:rPr>
        <w:t>печатной и сувенирной продукции с функцией</w:t>
      </w:r>
    </w:p>
    <w:p w:rsidR="00C8586C" w:rsidRPr="00BF7ADE" w:rsidRDefault="00D569C2" w:rsidP="00D569C2">
      <w:pPr>
        <w:rPr>
          <w:rFonts w:eastAsia="Calibri"/>
          <w:lang w:eastAsia="en-US"/>
        </w:rPr>
      </w:pPr>
      <w:r w:rsidRPr="00BF7ADE">
        <w:rPr>
          <w:rFonts w:eastAsia="Calibri"/>
          <w:lang w:eastAsia="en-US"/>
        </w:rPr>
        <w:t>таможенной очист</w:t>
      </w:r>
      <w:r w:rsidR="00C8586C" w:rsidRPr="00BF7ADE">
        <w:rPr>
          <w:rFonts w:eastAsia="Calibri"/>
          <w:lang w:eastAsia="en-US"/>
        </w:rPr>
        <w:t>ки грузов</w:t>
      </w:r>
    </w:p>
    <w:p w:rsidR="00404DD7" w:rsidRPr="00CD577E" w:rsidRDefault="00D569C2" w:rsidP="00AC0E72">
      <w:pPr>
        <w:rPr>
          <w:rFonts w:eastAsia="Calibri"/>
          <w:lang w:eastAsia="en-US"/>
        </w:rPr>
      </w:pPr>
      <w:r w:rsidRPr="00BF7ADE">
        <w:rPr>
          <w:rFonts w:eastAsia="Calibri"/>
          <w:lang w:eastAsia="en-US"/>
        </w:rPr>
        <w:t>Отдела государственных закупок</w:t>
      </w:r>
      <w:r w:rsidRPr="00BF7ADE">
        <w:rPr>
          <w:rFonts w:eastAsia="Calibri"/>
          <w:lang w:eastAsia="en-US"/>
        </w:rPr>
        <w:tab/>
      </w:r>
      <w:r w:rsidRPr="00BF7ADE">
        <w:rPr>
          <w:rFonts w:eastAsia="Calibri"/>
          <w:lang w:eastAsia="en-US"/>
        </w:rPr>
        <w:tab/>
      </w:r>
      <w:r w:rsidR="0076719B" w:rsidRPr="00BF7ADE">
        <w:rPr>
          <w:rFonts w:eastAsia="Calibri"/>
          <w:lang w:eastAsia="en-US"/>
        </w:rPr>
        <w:tab/>
      </w:r>
      <w:r w:rsidR="0076719B" w:rsidRPr="00BF7ADE">
        <w:rPr>
          <w:rFonts w:eastAsia="Calibri"/>
          <w:lang w:eastAsia="en-US"/>
        </w:rPr>
        <w:tab/>
      </w:r>
      <w:r w:rsidR="0076719B" w:rsidRPr="00BF7ADE">
        <w:rPr>
          <w:rFonts w:eastAsia="Calibri"/>
          <w:u w:val="single"/>
          <w:lang w:eastAsia="en-US"/>
        </w:rPr>
        <w:tab/>
      </w:r>
      <w:r w:rsidR="0076719B" w:rsidRPr="00BF7ADE">
        <w:rPr>
          <w:rFonts w:eastAsia="Calibri"/>
          <w:u w:val="single"/>
          <w:lang w:eastAsia="en-US"/>
        </w:rPr>
        <w:tab/>
      </w:r>
      <w:r w:rsidR="0076719B" w:rsidRPr="00BF7ADE">
        <w:rPr>
          <w:rFonts w:eastAsia="Calibri"/>
          <w:u w:val="single"/>
          <w:lang w:eastAsia="en-US"/>
        </w:rPr>
        <w:tab/>
      </w:r>
      <w:r w:rsidRPr="00BF7ADE">
        <w:rPr>
          <w:rFonts w:eastAsia="Calibri"/>
          <w:lang w:eastAsia="en-US"/>
        </w:rPr>
        <w:t xml:space="preserve"> </w:t>
      </w:r>
      <w:r w:rsidR="00CB51BD">
        <w:rPr>
          <w:rFonts w:eastAsia="Calibri"/>
          <w:lang w:eastAsia="en-US"/>
        </w:rPr>
        <w:t>Ермаков</w:t>
      </w:r>
      <w:r w:rsidR="00AC0E72" w:rsidRPr="00BF7ADE">
        <w:rPr>
          <w:rFonts w:eastAsia="Calibri"/>
          <w:lang w:eastAsia="en-US"/>
        </w:rPr>
        <w:t xml:space="preserve"> </w:t>
      </w:r>
      <w:r w:rsidR="00CB51BD">
        <w:rPr>
          <w:rFonts w:eastAsia="Calibri"/>
          <w:lang w:eastAsia="en-US"/>
        </w:rPr>
        <w:t>А</w:t>
      </w:r>
      <w:r w:rsidR="00AC0E72" w:rsidRPr="00BF7ADE">
        <w:rPr>
          <w:rFonts w:eastAsia="Calibri"/>
          <w:lang w:eastAsia="en-US"/>
        </w:rPr>
        <w:t>.</w:t>
      </w:r>
      <w:r w:rsidR="00CB51BD">
        <w:rPr>
          <w:rFonts w:eastAsia="Calibri"/>
          <w:lang w:eastAsia="en-US"/>
        </w:rPr>
        <w:t>А</w:t>
      </w:r>
      <w:r w:rsidR="00AC0E72" w:rsidRPr="00BF7ADE">
        <w:rPr>
          <w:rFonts w:eastAsia="Calibri"/>
          <w:lang w:eastAsia="en-US"/>
        </w:rPr>
        <w:t>.</w:t>
      </w:r>
    </w:p>
    <w:sectPr w:rsidR="00404DD7" w:rsidRPr="00CD577E" w:rsidSect="001779E9">
      <w:pgSz w:w="16840" w:h="11910" w:orient="landscape"/>
      <w:pgMar w:top="1134" w:right="851" w:bottom="1134" w:left="1276"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4B1" w:rsidRDefault="002524B1">
      <w:r>
        <w:separator/>
      </w:r>
    </w:p>
  </w:endnote>
  <w:endnote w:type="continuationSeparator" w:id="0">
    <w:p w:rsidR="002524B1" w:rsidRDefault="0025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4B1" w:rsidRDefault="002524B1">
      <w:r>
        <w:separator/>
      </w:r>
    </w:p>
  </w:footnote>
  <w:footnote w:type="continuationSeparator" w:id="0">
    <w:p w:rsidR="002524B1" w:rsidRDefault="002524B1">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 w:id="2">
    <w:p w:rsidR="000A71AE" w:rsidRDefault="000A71AE" w:rsidP="000A71AE">
      <w:pPr>
        <w:pStyle w:val="aff2"/>
      </w:pPr>
      <w:r>
        <w:rPr>
          <w:rStyle w:val="ad"/>
        </w:rPr>
        <w:footnoteRef/>
      </w:r>
      <w:r>
        <w:t xml:space="preserve"> Применяется в случае проведения экспертизы качества Товара по п. 3.11 Договора или в соответствие с п.3.1.,3.7.,</w:t>
      </w:r>
    </w:p>
    <w:p w:rsidR="000A71AE" w:rsidRDefault="000A71AE" w:rsidP="000A71AE">
      <w:pPr>
        <w:pStyle w:val="aff2"/>
      </w:pPr>
      <w:r>
        <w:t>3.9. договора</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2B55AA"/>
    <w:multiLevelType w:val="multilevel"/>
    <w:tmpl w:val="E0049C3A"/>
    <w:lvl w:ilvl="0">
      <w:start w:val="5"/>
      <w:numFmt w:val="decimal"/>
      <w:lvlText w:val="%1."/>
      <w:lvlJc w:val="left"/>
      <w:pPr>
        <w:ind w:left="360" w:hanging="360"/>
      </w:pPr>
      <w:rPr>
        <w:rFonts w:hint="default"/>
        <w:b/>
      </w:rPr>
    </w:lvl>
    <w:lvl w:ilvl="1">
      <w:start w:val="1"/>
      <w:numFmt w:val="decimal"/>
      <w:lvlText w:val="%1.%2."/>
      <w:lvlJc w:val="left"/>
      <w:pPr>
        <w:ind w:left="8299" w:hanging="360"/>
      </w:pPr>
      <w:rPr>
        <w:rFonts w:hint="default"/>
        <w:strike w:val="0"/>
      </w:rPr>
    </w:lvl>
    <w:lvl w:ilvl="2">
      <w:start w:val="1"/>
      <w:numFmt w:val="decimal"/>
      <w:lvlText w:val="%1.%2.%3."/>
      <w:lvlJc w:val="left"/>
      <w:pPr>
        <w:ind w:left="355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3"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26E26B66"/>
    <w:multiLevelType w:val="hybridMultilevel"/>
    <w:tmpl w:val="57E08890"/>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DB6AA8"/>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00C5037"/>
    <w:multiLevelType w:val="hybridMultilevel"/>
    <w:tmpl w:val="E5B4D792"/>
    <w:lvl w:ilvl="0" w:tplc="0E18104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45186B95"/>
    <w:multiLevelType w:val="multilevel"/>
    <w:tmpl w:val="79229712"/>
    <w:lvl w:ilvl="0">
      <w:start w:val="1"/>
      <w:numFmt w:val="decimal"/>
      <w:lvlText w:val="%1."/>
      <w:lvlJc w:val="left"/>
      <w:pPr>
        <w:ind w:left="1211" w:hanging="360"/>
      </w:pPr>
      <w:rPr>
        <w:rFonts w:hint="default"/>
        <w:b/>
      </w:rPr>
    </w:lvl>
    <w:lvl w:ilvl="1">
      <w:start w:val="1"/>
      <w:numFmt w:val="decimal"/>
      <w:isLgl/>
      <w:lvlText w:val="%1.%2."/>
      <w:lvlJc w:val="left"/>
      <w:pPr>
        <w:ind w:left="1070" w:hanging="360"/>
      </w:pPr>
      <w:rPr>
        <w:rFonts w:eastAsia="Calibri" w:hint="default"/>
        <w:b/>
      </w:rPr>
    </w:lvl>
    <w:lvl w:ilvl="2">
      <w:start w:val="1"/>
      <w:numFmt w:val="decimal"/>
      <w:isLgl/>
      <w:lvlText w:val="%1.%2.%3."/>
      <w:lvlJc w:val="left"/>
      <w:pPr>
        <w:ind w:left="1571" w:hanging="720"/>
      </w:pPr>
      <w:rPr>
        <w:rFonts w:eastAsia="Calibri" w:hint="default"/>
        <w:b/>
      </w:rPr>
    </w:lvl>
    <w:lvl w:ilvl="3">
      <w:start w:val="1"/>
      <w:numFmt w:val="decimal"/>
      <w:isLgl/>
      <w:lvlText w:val="%1.%2.%3.%4."/>
      <w:lvlJc w:val="left"/>
      <w:pPr>
        <w:ind w:left="1571" w:hanging="720"/>
      </w:pPr>
      <w:rPr>
        <w:rFonts w:eastAsia="Calibri" w:hint="default"/>
        <w:b/>
      </w:rPr>
    </w:lvl>
    <w:lvl w:ilvl="4">
      <w:start w:val="1"/>
      <w:numFmt w:val="decimal"/>
      <w:isLgl/>
      <w:lvlText w:val="%1.%2.%3.%4.%5."/>
      <w:lvlJc w:val="left"/>
      <w:pPr>
        <w:ind w:left="1931" w:hanging="1080"/>
      </w:pPr>
      <w:rPr>
        <w:rFonts w:eastAsia="Calibri" w:hint="default"/>
        <w:b/>
      </w:rPr>
    </w:lvl>
    <w:lvl w:ilvl="5">
      <w:start w:val="1"/>
      <w:numFmt w:val="decimal"/>
      <w:isLgl/>
      <w:lvlText w:val="%1.%2.%3.%4.%5.%6."/>
      <w:lvlJc w:val="left"/>
      <w:pPr>
        <w:ind w:left="1931" w:hanging="1080"/>
      </w:pPr>
      <w:rPr>
        <w:rFonts w:eastAsia="Calibri" w:hint="default"/>
        <w:b/>
      </w:rPr>
    </w:lvl>
    <w:lvl w:ilvl="6">
      <w:start w:val="1"/>
      <w:numFmt w:val="decimal"/>
      <w:isLgl/>
      <w:lvlText w:val="%1.%2.%3.%4.%5.%6.%7."/>
      <w:lvlJc w:val="left"/>
      <w:pPr>
        <w:ind w:left="2291" w:hanging="1440"/>
      </w:pPr>
      <w:rPr>
        <w:rFonts w:eastAsia="Calibri" w:hint="default"/>
        <w:b/>
      </w:rPr>
    </w:lvl>
    <w:lvl w:ilvl="7">
      <w:start w:val="1"/>
      <w:numFmt w:val="decimal"/>
      <w:isLgl/>
      <w:lvlText w:val="%1.%2.%3.%4.%5.%6.%7.%8."/>
      <w:lvlJc w:val="left"/>
      <w:pPr>
        <w:ind w:left="2291" w:hanging="1440"/>
      </w:pPr>
      <w:rPr>
        <w:rFonts w:eastAsia="Calibri" w:hint="default"/>
        <w:b/>
      </w:rPr>
    </w:lvl>
    <w:lvl w:ilvl="8">
      <w:start w:val="1"/>
      <w:numFmt w:val="decimal"/>
      <w:isLgl/>
      <w:lvlText w:val="%1.%2.%3.%4.%5.%6.%7.%8.%9."/>
      <w:lvlJc w:val="left"/>
      <w:pPr>
        <w:ind w:left="2651" w:hanging="1800"/>
      </w:pPr>
      <w:rPr>
        <w:rFonts w:eastAsia="Calibri" w:hint="default"/>
        <w:b/>
      </w:rPr>
    </w:lvl>
  </w:abstractNum>
  <w:abstractNum w:abstractNumId="12" w15:restartNumberingAfterBreak="0">
    <w:nsid w:val="49A219DE"/>
    <w:multiLevelType w:val="hybridMultilevel"/>
    <w:tmpl w:val="7F823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3C6939"/>
    <w:multiLevelType w:val="hybridMultilevel"/>
    <w:tmpl w:val="1A8CC4C2"/>
    <w:lvl w:ilvl="0" w:tplc="028404A6">
      <w:start w:val="1"/>
      <w:numFmt w:val="decimal"/>
      <w:lvlText w:val="%1."/>
      <w:lvlJc w:val="left"/>
      <w:pPr>
        <w:ind w:left="1429" w:hanging="360"/>
      </w:pPr>
      <w:rPr>
        <w:rFonts w:hint="default"/>
        <w:b/>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B0B4C51"/>
    <w:multiLevelType w:val="hybridMultilevel"/>
    <w:tmpl w:val="025023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AB6655F"/>
    <w:multiLevelType w:val="hybridMultilevel"/>
    <w:tmpl w:val="C626518C"/>
    <w:lvl w:ilvl="0" w:tplc="028404A6">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2"/>
  </w:num>
  <w:num w:numId="5">
    <w:abstractNumId w:val="1"/>
  </w:num>
  <w:num w:numId="6">
    <w:abstractNumId w:val="5"/>
  </w:num>
  <w:num w:numId="7">
    <w:abstractNumId w:val="6"/>
  </w:num>
  <w:num w:numId="8">
    <w:abstractNumId w:val="10"/>
  </w:num>
  <w:num w:numId="9">
    <w:abstractNumId w:val="11"/>
  </w:num>
  <w:num w:numId="10">
    <w:abstractNumId w:val="12"/>
  </w:num>
  <w:num w:numId="11">
    <w:abstractNumId w:val="8"/>
  </w:num>
  <w:num w:numId="12">
    <w:abstractNumId w:val="9"/>
  </w:num>
  <w:num w:numId="13">
    <w:abstractNumId w:val="14"/>
  </w:num>
  <w:num w:numId="14">
    <w:abstractNumId w:val="15"/>
  </w:num>
  <w:num w:numId="1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139B"/>
    <w:rsid w:val="00001F57"/>
    <w:rsid w:val="00003470"/>
    <w:rsid w:val="00003709"/>
    <w:rsid w:val="00003C46"/>
    <w:rsid w:val="000064EB"/>
    <w:rsid w:val="000158B2"/>
    <w:rsid w:val="00016A08"/>
    <w:rsid w:val="00017875"/>
    <w:rsid w:val="00020B3D"/>
    <w:rsid w:val="00021142"/>
    <w:rsid w:val="00033E5C"/>
    <w:rsid w:val="00043A65"/>
    <w:rsid w:val="000520F0"/>
    <w:rsid w:val="00053D96"/>
    <w:rsid w:val="00055482"/>
    <w:rsid w:val="00055EE3"/>
    <w:rsid w:val="000615A6"/>
    <w:rsid w:val="00064004"/>
    <w:rsid w:val="00065A39"/>
    <w:rsid w:val="000703A3"/>
    <w:rsid w:val="00070D84"/>
    <w:rsid w:val="00073EF0"/>
    <w:rsid w:val="00074D74"/>
    <w:rsid w:val="00076B3C"/>
    <w:rsid w:val="00085278"/>
    <w:rsid w:val="00091388"/>
    <w:rsid w:val="000A0DF5"/>
    <w:rsid w:val="000A160E"/>
    <w:rsid w:val="000A23A6"/>
    <w:rsid w:val="000A3273"/>
    <w:rsid w:val="000A386D"/>
    <w:rsid w:val="000A71AE"/>
    <w:rsid w:val="000B0D1F"/>
    <w:rsid w:val="000B1F3B"/>
    <w:rsid w:val="000B4567"/>
    <w:rsid w:val="000C1B8A"/>
    <w:rsid w:val="000C5127"/>
    <w:rsid w:val="000C6A6F"/>
    <w:rsid w:val="000D04DA"/>
    <w:rsid w:val="000D1735"/>
    <w:rsid w:val="000E4308"/>
    <w:rsid w:val="000F548C"/>
    <w:rsid w:val="000F6BD1"/>
    <w:rsid w:val="001008BE"/>
    <w:rsid w:val="001023C4"/>
    <w:rsid w:val="00102925"/>
    <w:rsid w:val="00107A6C"/>
    <w:rsid w:val="00110FC3"/>
    <w:rsid w:val="00117A3D"/>
    <w:rsid w:val="00122586"/>
    <w:rsid w:val="00122813"/>
    <w:rsid w:val="00125AD9"/>
    <w:rsid w:val="0013565C"/>
    <w:rsid w:val="00142C8E"/>
    <w:rsid w:val="0014452F"/>
    <w:rsid w:val="0015463F"/>
    <w:rsid w:val="00156A50"/>
    <w:rsid w:val="00157040"/>
    <w:rsid w:val="0016010E"/>
    <w:rsid w:val="00160DD4"/>
    <w:rsid w:val="00172CF0"/>
    <w:rsid w:val="001759CB"/>
    <w:rsid w:val="001779E9"/>
    <w:rsid w:val="00180CBF"/>
    <w:rsid w:val="00185EAE"/>
    <w:rsid w:val="00191968"/>
    <w:rsid w:val="00192E5A"/>
    <w:rsid w:val="0019428A"/>
    <w:rsid w:val="001979C6"/>
    <w:rsid w:val="001A065C"/>
    <w:rsid w:val="001A7BB5"/>
    <w:rsid w:val="001B1463"/>
    <w:rsid w:val="001B6BA8"/>
    <w:rsid w:val="001B7F41"/>
    <w:rsid w:val="001C137D"/>
    <w:rsid w:val="001C295A"/>
    <w:rsid w:val="001C525C"/>
    <w:rsid w:val="001D074F"/>
    <w:rsid w:val="001D4950"/>
    <w:rsid w:val="001E15B7"/>
    <w:rsid w:val="001E586F"/>
    <w:rsid w:val="001F01CF"/>
    <w:rsid w:val="001F44FF"/>
    <w:rsid w:val="001F4914"/>
    <w:rsid w:val="001F4B3A"/>
    <w:rsid w:val="001F5CCA"/>
    <w:rsid w:val="001F62F4"/>
    <w:rsid w:val="00202299"/>
    <w:rsid w:val="00202D6A"/>
    <w:rsid w:val="00204A15"/>
    <w:rsid w:val="0020777B"/>
    <w:rsid w:val="002106FD"/>
    <w:rsid w:val="00212EE9"/>
    <w:rsid w:val="002145C5"/>
    <w:rsid w:val="00221498"/>
    <w:rsid w:val="00223A6B"/>
    <w:rsid w:val="002269BC"/>
    <w:rsid w:val="00234595"/>
    <w:rsid w:val="0024341C"/>
    <w:rsid w:val="00244453"/>
    <w:rsid w:val="0024754E"/>
    <w:rsid w:val="00251E73"/>
    <w:rsid w:val="002524B1"/>
    <w:rsid w:val="002529D3"/>
    <w:rsid w:val="002530C3"/>
    <w:rsid w:val="002638DA"/>
    <w:rsid w:val="00265B54"/>
    <w:rsid w:val="00265C64"/>
    <w:rsid w:val="00272D87"/>
    <w:rsid w:val="002773CA"/>
    <w:rsid w:val="00280959"/>
    <w:rsid w:val="0028395F"/>
    <w:rsid w:val="00284163"/>
    <w:rsid w:val="00285DEA"/>
    <w:rsid w:val="00286B6D"/>
    <w:rsid w:val="002902DD"/>
    <w:rsid w:val="002908FA"/>
    <w:rsid w:val="0029183B"/>
    <w:rsid w:val="002939F8"/>
    <w:rsid w:val="00294544"/>
    <w:rsid w:val="00296FF0"/>
    <w:rsid w:val="002A1C20"/>
    <w:rsid w:val="002A637F"/>
    <w:rsid w:val="002A6FE9"/>
    <w:rsid w:val="002B0EA9"/>
    <w:rsid w:val="002B19A6"/>
    <w:rsid w:val="002B2206"/>
    <w:rsid w:val="002C110B"/>
    <w:rsid w:val="002C3DE8"/>
    <w:rsid w:val="002C5FA7"/>
    <w:rsid w:val="002D0329"/>
    <w:rsid w:val="002D2BA9"/>
    <w:rsid w:val="002D5716"/>
    <w:rsid w:val="002D6772"/>
    <w:rsid w:val="002D7A79"/>
    <w:rsid w:val="002D7AFD"/>
    <w:rsid w:val="002E0BE5"/>
    <w:rsid w:val="002E392A"/>
    <w:rsid w:val="002F1FE4"/>
    <w:rsid w:val="002F3EC4"/>
    <w:rsid w:val="002F758C"/>
    <w:rsid w:val="0030445A"/>
    <w:rsid w:val="00310584"/>
    <w:rsid w:val="00311E46"/>
    <w:rsid w:val="0031280C"/>
    <w:rsid w:val="0031350A"/>
    <w:rsid w:val="00315CCA"/>
    <w:rsid w:val="00322DFD"/>
    <w:rsid w:val="00327AF7"/>
    <w:rsid w:val="00333DB9"/>
    <w:rsid w:val="003421D0"/>
    <w:rsid w:val="00343CC6"/>
    <w:rsid w:val="00344F78"/>
    <w:rsid w:val="0035088F"/>
    <w:rsid w:val="003523C4"/>
    <w:rsid w:val="003528F6"/>
    <w:rsid w:val="00353AFD"/>
    <w:rsid w:val="00360B08"/>
    <w:rsid w:val="00363EAD"/>
    <w:rsid w:val="0036669B"/>
    <w:rsid w:val="0037062D"/>
    <w:rsid w:val="0037116B"/>
    <w:rsid w:val="00372969"/>
    <w:rsid w:val="003838F2"/>
    <w:rsid w:val="00383D2B"/>
    <w:rsid w:val="00385E51"/>
    <w:rsid w:val="0039596E"/>
    <w:rsid w:val="003A13C5"/>
    <w:rsid w:val="003A3D12"/>
    <w:rsid w:val="003B06A0"/>
    <w:rsid w:val="003B4859"/>
    <w:rsid w:val="003C2DA6"/>
    <w:rsid w:val="003D16C6"/>
    <w:rsid w:val="003E2C29"/>
    <w:rsid w:val="003E3A62"/>
    <w:rsid w:val="003F26B0"/>
    <w:rsid w:val="003F2DC1"/>
    <w:rsid w:val="003F40FE"/>
    <w:rsid w:val="003F5F2F"/>
    <w:rsid w:val="003F6426"/>
    <w:rsid w:val="003F6DA9"/>
    <w:rsid w:val="003F6FD2"/>
    <w:rsid w:val="00404858"/>
    <w:rsid w:val="00404DD7"/>
    <w:rsid w:val="00405877"/>
    <w:rsid w:val="00406F52"/>
    <w:rsid w:val="00407F3D"/>
    <w:rsid w:val="004200E9"/>
    <w:rsid w:val="004232C1"/>
    <w:rsid w:val="00423887"/>
    <w:rsid w:val="004251AA"/>
    <w:rsid w:val="00427476"/>
    <w:rsid w:val="00432086"/>
    <w:rsid w:val="00432D44"/>
    <w:rsid w:val="00433209"/>
    <w:rsid w:val="00440897"/>
    <w:rsid w:val="004435C4"/>
    <w:rsid w:val="00444F81"/>
    <w:rsid w:val="0044532C"/>
    <w:rsid w:val="0044561F"/>
    <w:rsid w:val="00452C48"/>
    <w:rsid w:val="00454C93"/>
    <w:rsid w:val="00457860"/>
    <w:rsid w:val="00462864"/>
    <w:rsid w:val="00462CC9"/>
    <w:rsid w:val="00464C4F"/>
    <w:rsid w:val="0046527C"/>
    <w:rsid w:val="00466191"/>
    <w:rsid w:val="004667B1"/>
    <w:rsid w:val="004750FB"/>
    <w:rsid w:val="004751E2"/>
    <w:rsid w:val="00480D50"/>
    <w:rsid w:val="00483FDD"/>
    <w:rsid w:val="00493166"/>
    <w:rsid w:val="004965E4"/>
    <w:rsid w:val="00496967"/>
    <w:rsid w:val="00497526"/>
    <w:rsid w:val="004A1B99"/>
    <w:rsid w:val="004A1C19"/>
    <w:rsid w:val="004A29E9"/>
    <w:rsid w:val="004A3672"/>
    <w:rsid w:val="004A6658"/>
    <w:rsid w:val="004A7822"/>
    <w:rsid w:val="004B1B4E"/>
    <w:rsid w:val="004B232C"/>
    <w:rsid w:val="004C2691"/>
    <w:rsid w:val="004C7ECD"/>
    <w:rsid w:val="004D14A4"/>
    <w:rsid w:val="004D33F5"/>
    <w:rsid w:val="004D38D0"/>
    <w:rsid w:val="004D64F2"/>
    <w:rsid w:val="004D6D2A"/>
    <w:rsid w:val="004E1F1A"/>
    <w:rsid w:val="004E2190"/>
    <w:rsid w:val="004E75A1"/>
    <w:rsid w:val="004F00DD"/>
    <w:rsid w:val="004F1817"/>
    <w:rsid w:val="004F1C3E"/>
    <w:rsid w:val="004F7B91"/>
    <w:rsid w:val="0050544C"/>
    <w:rsid w:val="005059A5"/>
    <w:rsid w:val="005104CE"/>
    <w:rsid w:val="005123FA"/>
    <w:rsid w:val="00512C5E"/>
    <w:rsid w:val="005175C9"/>
    <w:rsid w:val="00533F7F"/>
    <w:rsid w:val="005348AD"/>
    <w:rsid w:val="00545872"/>
    <w:rsid w:val="005467ED"/>
    <w:rsid w:val="005477D6"/>
    <w:rsid w:val="005602E2"/>
    <w:rsid w:val="005625AF"/>
    <w:rsid w:val="005661CD"/>
    <w:rsid w:val="0057372D"/>
    <w:rsid w:val="005740C5"/>
    <w:rsid w:val="00575840"/>
    <w:rsid w:val="0058084B"/>
    <w:rsid w:val="00580F70"/>
    <w:rsid w:val="00585B39"/>
    <w:rsid w:val="00585BBB"/>
    <w:rsid w:val="0058681F"/>
    <w:rsid w:val="00590C18"/>
    <w:rsid w:val="00592D16"/>
    <w:rsid w:val="0059370E"/>
    <w:rsid w:val="005A10D4"/>
    <w:rsid w:val="005A6EED"/>
    <w:rsid w:val="005A7E85"/>
    <w:rsid w:val="005B29D7"/>
    <w:rsid w:val="005B5FE6"/>
    <w:rsid w:val="005B643B"/>
    <w:rsid w:val="005B7EEE"/>
    <w:rsid w:val="005C1283"/>
    <w:rsid w:val="005C13DD"/>
    <w:rsid w:val="005C375F"/>
    <w:rsid w:val="005C4BA3"/>
    <w:rsid w:val="005D0DEF"/>
    <w:rsid w:val="005D2FD1"/>
    <w:rsid w:val="005D51E0"/>
    <w:rsid w:val="005E6472"/>
    <w:rsid w:val="005E681D"/>
    <w:rsid w:val="005E6CE2"/>
    <w:rsid w:val="005F54B8"/>
    <w:rsid w:val="005F6B28"/>
    <w:rsid w:val="00602CF6"/>
    <w:rsid w:val="00603E32"/>
    <w:rsid w:val="006048ED"/>
    <w:rsid w:val="006074F8"/>
    <w:rsid w:val="0061165E"/>
    <w:rsid w:val="00617969"/>
    <w:rsid w:val="00620285"/>
    <w:rsid w:val="0062493A"/>
    <w:rsid w:val="00625BAD"/>
    <w:rsid w:val="00626074"/>
    <w:rsid w:val="006275D2"/>
    <w:rsid w:val="00643920"/>
    <w:rsid w:val="006448BD"/>
    <w:rsid w:val="00647EFF"/>
    <w:rsid w:val="00652854"/>
    <w:rsid w:val="00653560"/>
    <w:rsid w:val="00655CE9"/>
    <w:rsid w:val="006561F4"/>
    <w:rsid w:val="00662688"/>
    <w:rsid w:val="0066783C"/>
    <w:rsid w:val="00667A33"/>
    <w:rsid w:val="00667A54"/>
    <w:rsid w:val="006738E7"/>
    <w:rsid w:val="00673B1E"/>
    <w:rsid w:val="006757E9"/>
    <w:rsid w:val="00676865"/>
    <w:rsid w:val="006812CC"/>
    <w:rsid w:val="00682B16"/>
    <w:rsid w:val="00683435"/>
    <w:rsid w:val="00684F86"/>
    <w:rsid w:val="00692665"/>
    <w:rsid w:val="006935F9"/>
    <w:rsid w:val="00694802"/>
    <w:rsid w:val="006A09FF"/>
    <w:rsid w:val="006A0DA0"/>
    <w:rsid w:val="006A472D"/>
    <w:rsid w:val="006A4D55"/>
    <w:rsid w:val="006A7659"/>
    <w:rsid w:val="006A7BCB"/>
    <w:rsid w:val="006B320F"/>
    <w:rsid w:val="006C081B"/>
    <w:rsid w:val="006C0F1D"/>
    <w:rsid w:val="006C22B9"/>
    <w:rsid w:val="006C2306"/>
    <w:rsid w:val="006C294D"/>
    <w:rsid w:val="006C35C4"/>
    <w:rsid w:val="006C45AC"/>
    <w:rsid w:val="006C6572"/>
    <w:rsid w:val="006C6B50"/>
    <w:rsid w:val="006D227E"/>
    <w:rsid w:val="006D472D"/>
    <w:rsid w:val="006E20CB"/>
    <w:rsid w:val="006E4E3C"/>
    <w:rsid w:val="006E598F"/>
    <w:rsid w:val="006F0631"/>
    <w:rsid w:val="006F262C"/>
    <w:rsid w:val="006F4DA2"/>
    <w:rsid w:val="00702B9D"/>
    <w:rsid w:val="00712895"/>
    <w:rsid w:val="007128CD"/>
    <w:rsid w:val="00713899"/>
    <w:rsid w:val="00715245"/>
    <w:rsid w:val="007175D7"/>
    <w:rsid w:val="007249DA"/>
    <w:rsid w:val="00733662"/>
    <w:rsid w:val="00734BA6"/>
    <w:rsid w:val="007353FA"/>
    <w:rsid w:val="007362EF"/>
    <w:rsid w:val="007426A1"/>
    <w:rsid w:val="00743D09"/>
    <w:rsid w:val="00750DC5"/>
    <w:rsid w:val="00763EC3"/>
    <w:rsid w:val="00766696"/>
    <w:rsid w:val="0076719B"/>
    <w:rsid w:val="00767C39"/>
    <w:rsid w:val="00770D99"/>
    <w:rsid w:val="00775634"/>
    <w:rsid w:val="00777731"/>
    <w:rsid w:val="007779B7"/>
    <w:rsid w:val="00783C65"/>
    <w:rsid w:val="00790969"/>
    <w:rsid w:val="00793A71"/>
    <w:rsid w:val="00795ADE"/>
    <w:rsid w:val="007A35A3"/>
    <w:rsid w:val="007B6545"/>
    <w:rsid w:val="007C01F2"/>
    <w:rsid w:val="007C3C5C"/>
    <w:rsid w:val="007C4B2E"/>
    <w:rsid w:val="007C4D24"/>
    <w:rsid w:val="007C667F"/>
    <w:rsid w:val="007C7533"/>
    <w:rsid w:val="007D2841"/>
    <w:rsid w:val="007D488E"/>
    <w:rsid w:val="007D663A"/>
    <w:rsid w:val="007D7A10"/>
    <w:rsid w:val="007E10B3"/>
    <w:rsid w:val="007E468B"/>
    <w:rsid w:val="007E575B"/>
    <w:rsid w:val="007E734F"/>
    <w:rsid w:val="007F2A51"/>
    <w:rsid w:val="007F2B82"/>
    <w:rsid w:val="007F45B0"/>
    <w:rsid w:val="008003EE"/>
    <w:rsid w:val="00801D60"/>
    <w:rsid w:val="00804CEE"/>
    <w:rsid w:val="00810DDF"/>
    <w:rsid w:val="00813C8A"/>
    <w:rsid w:val="00815B9D"/>
    <w:rsid w:val="008168B7"/>
    <w:rsid w:val="00817718"/>
    <w:rsid w:val="0082442B"/>
    <w:rsid w:val="008269D7"/>
    <w:rsid w:val="00827C4E"/>
    <w:rsid w:val="00834CDA"/>
    <w:rsid w:val="00840288"/>
    <w:rsid w:val="008469EF"/>
    <w:rsid w:val="00850292"/>
    <w:rsid w:val="00852F7C"/>
    <w:rsid w:val="0085453E"/>
    <w:rsid w:val="00854A9A"/>
    <w:rsid w:val="00854C15"/>
    <w:rsid w:val="008563DC"/>
    <w:rsid w:val="00856C01"/>
    <w:rsid w:val="00863EAA"/>
    <w:rsid w:val="00871EBB"/>
    <w:rsid w:val="00871F7C"/>
    <w:rsid w:val="00873102"/>
    <w:rsid w:val="0087339A"/>
    <w:rsid w:val="008734C2"/>
    <w:rsid w:val="00873A6C"/>
    <w:rsid w:val="00877A48"/>
    <w:rsid w:val="008816C0"/>
    <w:rsid w:val="0088504D"/>
    <w:rsid w:val="00885D34"/>
    <w:rsid w:val="008948F2"/>
    <w:rsid w:val="008B6FCE"/>
    <w:rsid w:val="008B70BB"/>
    <w:rsid w:val="008C0287"/>
    <w:rsid w:val="008C3A8B"/>
    <w:rsid w:val="008C7916"/>
    <w:rsid w:val="008D0FB7"/>
    <w:rsid w:val="008D237C"/>
    <w:rsid w:val="008D3FF6"/>
    <w:rsid w:val="008E7270"/>
    <w:rsid w:val="008F2FC4"/>
    <w:rsid w:val="008F4E45"/>
    <w:rsid w:val="00902563"/>
    <w:rsid w:val="00906C61"/>
    <w:rsid w:val="00915840"/>
    <w:rsid w:val="009172E5"/>
    <w:rsid w:val="00920715"/>
    <w:rsid w:val="00921AA3"/>
    <w:rsid w:val="00922DB4"/>
    <w:rsid w:val="009236F7"/>
    <w:rsid w:val="00923F84"/>
    <w:rsid w:val="009256BF"/>
    <w:rsid w:val="00927525"/>
    <w:rsid w:val="0092772B"/>
    <w:rsid w:val="0093110F"/>
    <w:rsid w:val="00931515"/>
    <w:rsid w:val="00943A5B"/>
    <w:rsid w:val="009441E2"/>
    <w:rsid w:val="009446C1"/>
    <w:rsid w:val="00950B3E"/>
    <w:rsid w:val="00952614"/>
    <w:rsid w:val="009566CD"/>
    <w:rsid w:val="009610C0"/>
    <w:rsid w:val="0096129B"/>
    <w:rsid w:val="009616DD"/>
    <w:rsid w:val="00980DC0"/>
    <w:rsid w:val="00983DF4"/>
    <w:rsid w:val="00985294"/>
    <w:rsid w:val="00986FD4"/>
    <w:rsid w:val="00987EDA"/>
    <w:rsid w:val="00990BF3"/>
    <w:rsid w:val="009964AC"/>
    <w:rsid w:val="009A3E4E"/>
    <w:rsid w:val="009B6B75"/>
    <w:rsid w:val="009B6BD0"/>
    <w:rsid w:val="009C754E"/>
    <w:rsid w:val="009D3D5C"/>
    <w:rsid w:val="009E0E1E"/>
    <w:rsid w:val="009E1FFC"/>
    <w:rsid w:val="009E2C6D"/>
    <w:rsid w:val="009E6CB2"/>
    <w:rsid w:val="009F0CF6"/>
    <w:rsid w:val="00A1257E"/>
    <w:rsid w:val="00A12E24"/>
    <w:rsid w:val="00A158A9"/>
    <w:rsid w:val="00A167F2"/>
    <w:rsid w:val="00A17591"/>
    <w:rsid w:val="00A20B74"/>
    <w:rsid w:val="00A25473"/>
    <w:rsid w:val="00A268C6"/>
    <w:rsid w:val="00A31AEC"/>
    <w:rsid w:val="00A342A5"/>
    <w:rsid w:val="00A34C92"/>
    <w:rsid w:val="00A43BAF"/>
    <w:rsid w:val="00A47E70"/>
    <w:rsid w:val="00A50053"/>
    <w:rsid w:val="00A519B6"/>
    <w:rsid w:val="00A5227A"/>
    <w:rsid w:val="00A52AB5"/>
    <w:rsid w:val="00A5303F"/>
    <w:rsid w:val="00A66BCD"/>
    <w:rsid w:val="00A76882"/>
    <w:rsid w:val="00A8136A"/>
    <w:rsid w:val="00A833A8"/>
    <w:rsid w:val="00A83D06"/>
    <w:rsid w:val="00A92BEF"/>
    <w:rsid w:val="00A94286"/>
    <w:rsid w:val="00A9682F"/>
    <w:rsid w:val="00AA20D2"/>
    <w:rsid w:val="00AA45FB"/>
    <w:rsid w:val="00AA553C"/>
    <w:rsid w:val="00AA691E"/>
    <w:rsid w:val="00AA6F44"/>
    <w:rsid w:val="00AB267C"/>
    <w:rsid w:val="00AB7373"/>
    <w:rsid w:val="00AC0E72"/>
    <w:rsid w:val="00AC351D"/>
    <w:rsid w:val="00AC424D"/>
    <w:rsid w:val="00AD4A1E"/>
    <w:rsid w:val="00AD4E8E"/>
    <w:rsid w:val="00AD52AA"/>
    <w:rsid w:val="00AD6BFA"/>
    <w:rsid w:val="00AE1927"/>
    <w:rsid w:val="00AE1CF5"/>
    <w:rsid w:val="00AE2BD7"/>
    <w:rsid w:val="00AE3886"/>
    <w:rsid w:val="00AE4968"/>
    <w:rsid w:val="00AE7D2C"/>
    <w:rsid w:val="00AF20D1"/>
    <w:rsid w:val="00AF2B6F"/>
    <w:rsid w:val="00AF4CCE"/>
    <w:rsid w:val="00AF6DE4"/>
    <w:rsid w:val="00B00F0B"/>
    <w:rsid w:val="00B010F9"/>
    <w:rsid w:val="00B06F1F"/>
    <w:rsid w:val="00B14B04"/>
    <w:rsid w:val="00B2329B"/>
    <w:rsid w:val="00B24816"/>
    <w:rsid w:val="00B32E71"/>
    <w:rsid w:val="00B33277"/>
    <w:rsid w:val="00B349EC"/>
    <w:rsid w:val="00B3605B"/>
    <w:rsid w:val="00B431B9"/>
    <w:rsid w:val="00B4447C"/>
    <w:rsid w:val="00B45935"/>
    <w:rsid w:val="00B504AA"/>
    <w:rsid w:val="00B55224"/>
    <w:rsid w:val="00B572C4"/>
    <w:rsid w:val="00B57374"/>
    <w:rsid w:val="00B61F63"/>
    <w:rsid w:val="00B653A2"/>
    <w:rsid w:val="00B718AE"/>
    <w:rsid w:val="00B80097"/>
    <w:rsid w:val="00B82579"/>
    <w:rsid w:val="00B92743"/>
    <w:rsid w:val="00B930A7"/>
    <w:rsid w:val="00B95D40"/>
    <w:rsid w:val="00B97FE3"/>
    <w:rsid w:val="00BA1E27"/>
    <w:rsid w:val="00BA317D"/>
    <w:rsid w:val="00BA35E7"/>
    <w:rsid w:val="00BA3B66"/>
    <w:rsid w:val="00BA46E1"/>
    <w:rsid w:val="00BA4A14"/>
    <w:rsid w:val="00BC17D4"/>
    <w:rsid w:val="00BC764A"/>
    <w:rsid w:val="00BC76E0"/>
    <w:rsid w:val="00BD3A7E"/>
    <w:rsid w:val="00BD3F95"/>
    <w:rsid w:val="00BD5A6F"/>
    <w:rsid w:val="00BE0E63"/>
    <w:rsid w:val="00BE7D28"/>
    <w:rsid w:val="00BF0F38"/>
    <w:rsid w:val="00BF1D69"/>
    <w:rsid w:val="00BF1E99"/>
    <w:rsid w:val="00BF383B"/>
    <w:rsid w:val="00BF6CE7"/>
    <w:rsid w:val="00BF7ADE"/>
    <w:rsid w:val="00C02D0D"/>
    <w:rsid w:val="00C112B2"/>
    <w:rsid w:val="00C124EC"/>
    <w:rsid w:val="00C12EF8"/>
    <w:rsid w:val="00C14DBC"/>
    <w:rsid w:val="00C152BA"/>
    <w:rsid w:val="00C22FD5"/>
    <w:rsid w:val="00C308C3"/>
    <w:rsid w:val="00C32B62"/>
    <w:rsid w:val="00C3707B"/>
    <w:rsid w:val="00C37618"/>
    <w:rsid w:val="00C41843"/>
    <w:rsid w:val="00C4334F"/>
    <w:rsid w:val="00C53A2F"/>
    <w:rsid w:val="00C5652C"/>
    <w:rsid w:val="00C61168"/>
    <w:rsid w:val="00C6319B"/>
    <w:rsid w:val="00C64E2E"/>
    <w:rsid w:val="00C7006A"/>
    <w:rsid w:val="00C70E86"/>
    <w:rsid w:val="00C824E3"/>
    <w:rsid w:val="00C83E8A"/>
    <w:rsid w:val="00C8538B"/>
    <w:rsid w:val="00C8586C"/>
    <w:rsid w:val="00C85956"/>
    <w:rsid w:val="00C90B16"/>
    <w:rsid w:val="00C91152"/>
    <w:rsid w:val="00C95262"/>
    <w:rsid w:val="00C9681B"/>
    <w:rsid w:val="00CA37B4"/>
    <w:rsid w:val="00CA57CB"/>
    <w:rsid w:val="00CB31EB"/>
    <w:rsid w:val="00CB4AEA"/>
    <w:rsid w:val="00CB51BD"/>
    <w:rsid w:val="00CB753C"/>
    <w:rsid w:val="00CB7BA3"/>
    <w:rsid w:val="00CB7BA5"/>
    <w:rsid w:val="00CC0CB1"/>
    <w:rsid w:val="00CC1FBD"/>
    <w:rsid w:val="00CC2434"/>
    <w:rsid w:val="00CC443B"/>
    <w:rsid w:val="00CC4E9D"/>
    <w:rsid w:val="00CD2DF3"/>
    <w:rsid w:val="00CD3F73"/>
    <w:rsid w:val="00CD577E"/>
    <w:rsid w:val="00CF0FF3"/>
    <w:rsid w:val="00CF1711"/>
    <w:rsid w:val="00CF342B"/>
    <w:rsid w:val="00CF3EA0"/>
    <w:rsid w:val="00D070C9"/>
    <w:rsid w:val="00D072F4"/>
    <w:rsid w:val="00D07FD8"/>
    <w:rsid w:val="00D10A33"/>
    <w:rsid w:val="00D11787"/>
    <w:rsid w:val="00D12A3E"/>
    <w:rsid w:val="00D136FA"/>
    <w:rsid w:val="00D13B62"/>
    <w:rsid w:val="00D13FF8"/>
    <w:rsid w:val="00D14BEE"/>
    <w:rsid w:val="00D22A27"/>
    <w:rsid w:val="00D25D91"/>
    <w:rsid w:val="00D357D2"/>
    <w:rsid w:val="00D3628B"/>
    <w:rsid w:val="00D400D6"/>
    <w:rsid w:val="00D41419"/>
    <w:rsid w:val="00D50866"/>
    <w:rsid w:val="00D569C2"/>
    <w:rsid w:val="00D57E9A"/>
    <w:rsid w:val="00D61B3A"/>
    <w:rsid w:val="00D77C9D"/>
    <w:rsid w:val="00D82762"/>
    <w:rsid w:val="00D84385"/>
    <w:rsid w:val="00D93F8A"/>
    <w:rsid w:val="00D94800"/>
    <w:rsid w:val="00D976E4"/>
    <w:rsid w:val="00DA1A02"/>
    <w:rsid w:val="00DA3584"/>
    <w:rsid w:val="00DB245B"/>
    <w:rsid w:val="00DB3569"/>
    <w:rsid w:val="00DC3AD4"/>
    <w:rsid w:val="00DC5AD4"/>
    <w:rsid w:val="00DD4569"/>
    <w:rsid w:val="00DE4923"/>
    <w:rsid w:val="00DF040D"/>
    <w:rsid w:val="00DF41B8"/>
    <w:rsid w:val="00DF4BD6"/>
    <w:rsid w:val="00DF757D"/>
    <w:rsid w:val="00E11B36"/>
    <w:rsid w:val="00E157F2"/>
    <w:rsid w:val="00E15DF5"/>
    <w:rsid w:val="00E21817"/>
    <w:rsid w:val="00E25B8C"/>
    <w:rsid w:val="00E261B5"/>
    <w:rsid w:val="00E263AB"/>
    <w:rsid w:val="00E32646"/>
    <w:rsid w:val="00E36B3C"/>
    <w:rsid w:val="00E4376E"/>
    <w:rsid w:val="00E441AA"/>
    <w:rsid w:val="00E471E3"/>
    <w:rsid w:val="00E554CC"/>
    <w:rsid w:val="00E6004C"/>
    <w:rsid w:val="00E66706"/>
    <w:rsid w:val="00E72278"/>
    <w:rsid w:val="00E724D5"/>
    <w:rsid w:val="00E73FC0"/>
    <w:rsid w:val="00E771C3"/>
    <w:rsid w:val="00E80976"/>
    <w:rsid w:val="00E80A5D"/>
    <w:rsid w:val="00E80B39"/>
    <w:rsid w:val="00E8312E"/>
    <w:rsid w:val="00E86B5E"/>
    <w:rsid w:val="00E87866"/>
    <w:rsid w:val="00E907CC"/>
    <w:rsid w:val="00E9442E"/>
    <w:rsid w:val="00E96067"/>
    <w:rsid w:val="00EA104E"/>
    <w:rsid w:val="00EA6064"/>
    <w:rsid w:val="00EA7683"/>
    <w:rsid w:val="00EA79F2"/>
    <w:rsid w:val="00EB1DFE"/>
    <w:rsid w:val="00EC0F67"/>
    <w:rsid w:val="00EC1290"/>
    <w:rsid w:val="00EC1F27"/>
    <w:rsid w:val="00EC354D"/>
    <w:rsid w:val="00EC39FC"/>
    <w:rsid w:val="00ED07EC"/>
    <w:rsid w:val="00ED0C25"/>
    <w:rsid w:val="00ED1920"/>
    <w:rsid w:val="00ED1AED"/>
    <w:rsid w:val="00ED1DF2"/>
    <w:rsid w:val="00ED6093"/>
    <w:rsid w:val="00ED7179"/>
    <w:rsid w:val="00EE1982"/>
    <w:rsid w:val="00EE4255"/>
    <w:rsid w:val="00EF0ED2"/>
    <w:rsid w:val="00EF6D46"/>
    <w:rsid w:val="00EF75C2"/>
    <w:rsid w:val="00F103B8"/>
    <w:rsid w:val="00F162AC"/>
    <w:rsid w:val="00F1650F"/>
    <w:rsid w:val="00F23A8C"/>
    <w:rsid w:val="00F252B2"/>
    <w:rsid w:val="00F25989"/>
    <w:rsid w:val="00F371DC"/>
    <w:rsid w:val="00F43824"/>
    <w:rsid w:val="00F4705D"/>
    <w:rsid w:val="00F5573E"/>
    <w:rsid w:val="00F62607"/>
    <w:rsid w:val="00F651AC"/>
    <w:rsid w:val="00F671DE"/>
    <w:rsid w:val="00F7070E"/>
    <w:rsid w:val="00F71723"/>
    <w:rsid w:val="00F72878"/>
    <w:rsid w:val="00F742B7"/>
    <w:rsid w:val="00F75EE7"/>
    <w:rsid w:val="00F82882"/>
    <w:rsid w:val="00F86BFB"/>
    <w:rsid w:val="00F90254"/>
    <w:rsid w:val="00F93E1D"/>
    <w:rsid w:val="00F94C64"/>
    <w:rsid w:val="00F958F4"/>
    <w:rsid w:val="00F97658"/>
    <w:rsid w:val="00F978D1"/>
    <w:rsid w:val="00F97AF9"/>
    <w:rsid w:val="00FB0272"/>
    <w:rsid w:val="00FB0968"/>
    <w:rsid w:val="00FB151A"/>
    <w:rsid w:val="00FB2DE6"/>
    <w:rsid w:val="00FB4F89"/>
    <w:rsid w:val="00FB65FB"/>
    <w:rsid w:val="00FB6B60"/>
    <w:rsid w:val="00FC0841"/>
    <w:rsid w:val="00FC2C2C"/>
    <w:rsid w:val="00FD3B67"/>
    <w:rsid w:val="00FD55B3"/>
    <w:rsid w:val="00FD574E"/>
    <w:rsid w:val="00FD6E3B"/>
    <w:rsid w:val="00FE06D8"/>
    <w:rsid w:val="00FE0E76"/>
    <w:rsid w:val="00FE59F6"/>
    <w:rsid w:val="00FE604D"/>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1B171713"/>
  <w15:chartTrackingRefBased/>
  <w15:docId w15:val="{1E63C6FA-0D70-4425-A7EF-1221A3114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link w:val="13"/>
    <w:qFormat/>
    <w:pPr>
      <w:keepNext/>
      <w:spacing w:before="240" w:after="60"/>
      <w:jc w:val="center"/>
      <w:outlineLvl w:val="0"/>
    </w:pPr>
    <w:rPr>
      <w:rFonts w:ascii="Arial" w:hAnsi="Arial" w:cs="Arial"/>
      <w:b/>
      <w:kern w:val="28"/>
      <w:sz w:val="36"/>
      <w:szCs w:val="18"/>
    </w:rPr>
  </w:style>
  <w:style w:type="paragraph" w:styleId="2">
    <w:name w:val="heading 2"/>
    <w:basedOn w:val="a"/>
    <w:next w:val="a"/>
    <w:link w:val="20"/>
    <w:uiPriority w:val="9"/>
    <w:qFormat/>
    <w:pPr>
      <w:keepNext/>
      <w:ind w:firstLine="539"/>
      <w:jc w:val="center"/>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2">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3"/>
    <w:rsid w:val="00DC5AD4"/>
    <w:rPr>
      <w:sz w:val="23"/>
      <w:szCs w:val="23"/>
      <w:shd w:val="clear" w:color="auto" w:fill="FFFFFF"/>
    </w:rPr>
  </w:style>
  <w:style w:type="paragraph" w:customStyle="1" w:styleId="23">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4">
    <w:name w:val="Заголовок №2_"/>
    <w:link w:val="25"/>
    <w:uiPriority w:val="99"/>
    <w:locked/>
    <w:rsid w:val="00A9682F"/>
    <w:rPr>
      <w:b/>
      <w:bCs/>
      <w:sz w:val="18"/>
      <w:szCs w:val="18"/>
      <w:shd w:val="clear" w:color="auto" w:fill="FFFFFF"/>
    </w:rPr>
  </w:style>
  <w:style w:type="paragraph" w:customStyle="1" w:styleId="25">
    <w:name w:val="Заголовок №2"/>
    <w:basedOn w:val="a"/>
    <w:link w:val="24"/>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6">
    <w:name w:val="Основной текст (2)_"/>
    <w:link w:val="211"/>
    <w:locked/>
    <w:rsid w:val="00A9682F"/>
    <w:rPr>
      <w:sz w:val="18"/>
      <w:szCs w:val="18"/>
      <w:shd w:val="clear" w:color="auto" w:fill="FFFFFF"/>
    </w:rPr>
  </w:style>
  <w:style w:type="character" w:customStyle="1" w:styleId="27">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6"/>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0">
    <w:name w:val="Основной текст (3)_"/>
    <w:link w:val="31"/>
    <w:uiPriority w:val="99"/>
    <w:locked/>
    <w:rsid w:val="00A9682F"/>
    <w:rPr>
      <w:b/>
      <w:bCs/>
      <w:sz w:val="18"/>
      <w:szCs w:val="18"/>
      <w:shd w:val="clear" w:color="auto" w:fill="FFFFFF"/>
    </w:rPr>
  </w:style>
  <w:style w:type="paragraph" w:customStyle="1" w:styleId="31">
    <w:name w:val="Основной текст (3)"/>
    <w:basedOn w:val="a"/>
    <w:link w:val="30"/>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8">
    <w:name w:val="Стиль2"/>
    <w:basedOn w:val="29"/>
    <w:rsid w:val="000A23A6"/>
    <w:pPr>
      <w:keepNext/>
      <w:keepLines/>
      <w:widowControl w:val="0"/>
      <w:suppressLineNumbers/>
      <w:tabs>
        <w:tab w:val="clear" w:pos="432"/>
      </w:tabs>
      <w:suppressAutoHyphens/>
      <w:spacing w:after="60"/>
      <w:ind w:left="0" w:firstLine="0"/>
      <w:jc w:val="both"/>
    </w:pPr>
    <w:rPr>
      <w:b/>
      <w:sz w:val="24"/>
    </w:rPr>
  </w:style>
  <w:style w:type="paragraph" w:styleId="29">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numbering" w:customStyle="1" w:styleId="14">
    <w:name w:val="Нет списка1"/>
    <w:next w:val="a2"/>
    <w:uiPriority w:val="99"/>
    <w:semiHidden/>
    <w:unhideWhenUsed/>
    <w:rsid w:val="007C7533"/>
  </w:style>
  <w:style w:type="character" w:customStyle="1" w:styleId="20">
    <w:name w:val="Заголовок 2 Знак"/>
    <w:link w:val="2"/>
    <w:uiPriority w:val="9"/>
    <w:rsid w:val="007C7533"/>
    <w:rPr>
      <w:b/>
      <w:sz w:val="24"/>
      <w:szCs w:val="24"/>
    </w:rPr>
  </w:style>
  <w:style w:type="character" w:customStyle="1" w:styleId="13">
    <w:name w:val="Заголовок 1 Знак3"/>
    <w:aliases w:val="Заголовок 1 Знак1 Знак1,Заголовок 1 Знак Знак Знак1,Заголовок 1 Знак Знак1 Знак1,Заголовок 1 Знак Знак3,Заголовок 1 Знак2 Знак1,Document Header1 Знак,Заголовок 1 Знак1 Знак Знак,Заголовок 1 Знак Знак Знак Знак"/>
    <w:link w:val="1"/>
    <w:rsid w:val="007C7533"/>
    <w:rPr>
      <w:rFonts w:ascii="Arial" w:hAnsi="Arial" w:cs="Arial"/>
      <w:b/>
      <w:kern w:val="28"/>
      <w:sz w:val="36"/>
      <w:szCs w:val="18"/>
    </w:rPr>
  </w:style>
  <w:style w:type="character" w:customStyle="1" w:styleId="sectiontitle">
    <w:name w:val="section__title"/>
    <w:rsid w:val="007C7533"/>
  </w:style>
  <w:style w:type="character" w:styleId="aff6">
    <w:name w:val="Placeholder Text"/>
    <w:uiPriority w:val="99"/>
    <w:semiHidden/>
    <w:rsid w:val="007C7533"/>
    <w:rPr>
      <w:color w:val="808080"/>
    </w:rPr>
  </w:style>
  <w:style w:type="character" w:customStyle="1" w:styleId="sectioninfo">
    <w:name w:val="section__info"/>
    <w:rsid w:val="007C7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271867808">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oszakaz@hermitage.ru" TargetMode="External"/><Relationship Id="rId13" Type="http://schemas.openxmlformats.org/officeDocument/2006/relationships/hyperlink" Target="https://login.consultant.ru/link/?req=doc&amp;base=LAW&amp;n=466838&amp;dst=1123" TargetMode="External"/><Relationship Id="rId18" Type="http://schemas.openxmlformats.org/officeDocument/2006/relationships/hyperlink" Target="https://login.consultant.ru/link/?req=doc&amp;base=LAW&amp;n=495184&amp;dst=2086" TargetMode="External"/><Relationship Id="rId3" Type="http://schemas.openxmlformats.org/officeDocument/2006/relationships/styles" Target="styles.xml"/><Relationship Id="rId21" Type="http://schemas.openxmlformats.org/officeDocument/2006/relationships/hyperlink" Target="https://login.consultant.ru/link/?req=doc&amp;base=LAW&amp;n=466154&amp;dst=12029" TargetMode="External"/><Relationship Id="rId7" Type="http://schemas.openxmlformats.org/officeDocument/2006/relationships/endnotes" Target="endnotes.xml"/><Relationship Id="rId12" Type="http://schemas.openxmlformats.org/officeDocument/2006/relationships/hyperlink" Target="https://login.consultant.ru/link/?req=doc&amp;base=LAW&amp;n=480520&amp;dst=512" TargetMode="External"/><Relationship Id="rId17" Type="http://schemas.openxmlformats.org/officeDocument/2006/relationships/hyperlink" Target="https://login.consultant.ru/link/?req=doc&amp;base=LAW&amp;n=495184&amp;dst=207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184&amp;dst=2054" TargetMode="External"/><Relationship Id="rId20" Type="http://schemas.openxmlformats.org/officeDocument/2006/relationships/hyperlink" Target="https://login.consultant.ru/link/?req=doc&amp;base=LAW&amp;n=466154&amp;dst=10149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154&amp;dst=292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184&amp;dst=101897"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1947" TargetMode="External"/><Relationship Id="rId19" Type="http://schemas.openxmlformats.org/officeDocument/2006/relationships/hyperlink" Target="https://login.consultant.ru/link/?req=doc&amp;base=LAW&amp;n=480520&amp;dst=2620"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6" TargetMode="External"/><Relationship Id="rId14" Type="http://schemas.openxmlformats.org/officeDocument/2006/relationships/hyperlink" Target="https://login.consultant.ru/link/?req=doc&amp;base=LAW&amp;n=466838&amp;dst=110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5D923-95EF-4212-994B-4E8AE7193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7013</Words>
  <Characters>39980</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46900</CharactersWithSpaces>
  <SharedDoc>false</SharedDoc>
  <HLinks>
    <vt:vector size="84" baseType="variant">
      <vt:variant>
        <vt:i4>196673</vt:i4>
      </vt:variant>
      <vt:variant>
        <vt:i4>39</vt:i4>
      </vt:variant>
      <vt:variant>
        <vt:i4>0</vt:i4>
      </vt:variant>
      <vt:variant>
        <vt:i4>5</vt:i4>
      </vt:variant>
      <vt:variant>
        <vt:lpwstr>https://login.consultant.ru/link/?req=doc&amp;base=LAW&amp;n=466154&amp;dst=12029</vt:lpwstr>
      </vt:variant>
      <vt:variant>
        <vt:lpwstr/>
      </vt:variant>
      <vt:variant>
        <vt:i4>3145849</vt:i4>
      </vt:variant>
      <vt:variant>
        <vt:i4>36</vt:i4>
      </vt:variant>
      <vt:variant>
        <vt:i4>0</vt:i4>
      </vt:variant>
      <vt:variant>
        <vt:i4>5</vt:i4>
      </vt:variant>
      <vt:variant>
        <vt:lpwstr>https://login.consultant.ru/link/?req=doc&amp;base=LAW&amp;n=466154&amp;dst=101497</vt:lpwstr>
      </vt:variant>
      <vt:variant>
        <vt:lpwstr/>
      </vt:variant>
      <vt:variant>
        <vt:i4>262222</vt:i4>
      </vt:variant>
      <vt:variant>
        <vt:i4>33</vt:i4>
      </vt:variant>
      <vt:variant>
        <vt:i4>0</vt:i4>
      </vt:variant>
      <vt:variant>
        <vt:i4>5</vt:i4>
      </vt:variant>
      <vt:variant>
        <vt:lpwstr>https://login.consultant.ru/link/?req=doc&amp;base=LAW&amp;n=480520&amp;dst=2620</vt:lpwstr>
      </vt:variant>
      <vt:variant>
        <vt:lpwstr/>
      </vt:variant>
      <vt:variant>
        <vt:i4>720965</vt:i4>
      </vt:variant>
      <vt:variant>
        <vt:i4>30</vt:i4>
      </vt:variant>
      <vt:variant>
        <vt:i4>0</vt:i4>
      </vt:variant>
      <vt:variant>
        <vt:i4>5</vt:i4>
      </vt:variant>
      <vt:variant>
        <vt:lpwstr>https://login.consultant.ru/link/?req=doc&amp;base=LAW&amp;n=495184&amp;dst=2086</vt:lpwstr>
      </vt:variant>
      <vt:variant>
        <vt:lpwstr/>
      </vt:variant>
      <vt:variant>
        <vt:i4>983114</vt:i4>
      </vt:variant>
      <vt:variant>
        <vt:i4>27</vt:i4>
      </vt:variant>
      <vt:variant>
        <vt:i4>0</vt:i4>
      </vt:variant>
      <vt:variant>
        <vt:i4>5</vt:i4>
      </vt:variant>
      <vt:variant>
        <vt:lpwstr>https://login.consultant.ru/link/?req=doc&amp;base=LAW&amp;n=495184&amp;dst=2072</vt:lpwstr>
      </vt:variant>
      <vt:variant>
        <vt:lpwstr/>
      </vt:variant>
      <vt:variant>
        <vt:i4>589896</vt:i4>
      </vt:variant>
      <vt:variant>
        <vt:i4>24</vt:i4>
      </vt:variant>
      <vt:variant>
        <vt:i4>0</vt:i4>
      </vt:variant>
      <vt:variant>
        <vt:i4>5</vt:i4>
      </vt:variant>
      <vt:variant>
        <vt:lpwstr>https://login.consultant.ru/link/?req=doc&amp;base=LAW&amp;n=495184&amp;dst=2054</vt:lpwstr>
      </vt:variant>
      <vt:variant>
        <vt:lpwstr/>
      </vt:variant>
      <vt:variant>
        <vt:i4>3276918</vt:i4>
      </vt:variant>
      <vt:variant>
        <vt:i4>21</vt:i4>
      </vt:variant>
      <vt:variant>
        <vt:i4>0</vt:i4>
      </vt:variant>
      <vt:variant>
        <vt:i4>5</vt:i4>
      </vt:variant>
      <vt:variant>
        <vt:lpwstr>https://login.consultant.ru/link/?req=doc&amp;base=LAW&amp;n=495184&amp;dst=101897</vt:lpwstr>
      </vt:variant>
      <vt:variant>
        <vt:lpwstr/>
      </vt:variant>
      <vt:variant>
        <vt:i4>68</vt:i4>
      </vt:variant>
      <vt:variant>
        <vt:i4>18</vt:i4>
      </vt:variant>
      <vt:variant>
        <vt:i4>0</vt:i4>
      </vt:variant>
      <vt:variant>
        <vt:i4>5</vt:i4>
      </vt:variant>
      <vt:variant>
        <vt:lpwstr>https://login.consultant.ru/link/?req=doc&amp;base=LAW&amp;n=466838&amp;dst=1104</vt:lpwstr>
      </vt:variant>
      <vt:variant>
        <vt:lpwstr/>
      </vt:variant>
      <vt:variant>
        <vt:i4>458822</vt:i4>
      </vt:variant>
      <vt:variant>
        <vt:i4>15</vt:i4>
      </vt:variant>
      <vt:variant>
        <vt:i4>0</vt:i4>
      </vt:variant>
      <vt:variant>
        <vt:i4>5</vt:i4>
      </vt:variant>
      <vt:variant>
        <vt:lpwstr>https://login.consultant.ru/link/?req=doc&amp;base=LAW&amp;n=466838&amp;dst=1123</vt:lpwstr>
      </vt:variant>
      <vt:variant>
        <vt:lpwstr/>
      </vt:variant>
      <vt:variant>
        <vt:i4>3342459</vt:i4>
      </vt:variant>
      <vt:variant>
        <vt:i4>12</vt:i4>
      </vt:variant>
      <vt:variant>
        <vt:i4>0</vt:i4>
      </vt:variant>
      <vt:variant>
        <vt:i4>5</vt:i4>
      </vt:variant>
      <vt:variant>
        <vt:lpwstr>https://login.consultant.ru/link/?req=doc&amp;base=LAW&amp;n=480520&amp;dst=512</vt:lpwstr>
      </vt:variant>
      <vt:variant>
        <vt:lpwstr/>
      </vt:variant>
      <vt:variant>
        <vt:i4>196672</vt:i4>
      </vt:variant>
      <vt:variant>
        <vt:i4>9</vt:i4>
      </vt:variant>
      <vt:variant>
        <vt:i4>0</vt:i4>
      </vt:variant>
      <vt:variant>
        <vt:i4>5</vt:i4>
      </vt:variant>
      <vt:variant>
        <vt:lpwstr>https://login.consultant.ru/link/?req=doc&amp;base=LAW&amp;n=466154&amp;dst=2929</vt:lpwstr>
      </vt:variant>
      <vt:variant>
        <vt:lpwstr/>
      </vt:variant>
      <vt:variant>
        <vt:i4>852037</vt:i4>
      </vt:variant>
      <vt:variant>
        <vt:i4>6</vt:i4>
      </vt:variant>
      <vt:variant>
        <vt:i4>0</vt:i4>
      </vt:variant>
      <vt:variant>
        <vt:i4>5</vt:i4>
      </vt:variant>
      <vt:variant>
        <vt:lpwstr>https://login.consultant.ru/link/?req=doc&amp;base=LAW&amp;n=466154&amp;dst=1947</vt:lpwstr>
      </vt:variant>
      <vt:variant>
        <vt:lpwstr/>
      </vt:variant>
      <vt:variant>
        <vt:i4>786501</vt:i4>
      </vt:variant>
      <vt:variant>
        <vt:i4>3</vt:i4>
      </vt:variant>
      <vt:variant>
        <vt:i4>0</vt:i4>
      </vt:variant>
      <vt:variant>
        <vt:i4>5</vt:i4>
      </vt:variant>
      <vt:variant>
        <vt:lpwstr>https://login.consultant.ru/link/?req=doc&amp;base=LAW&amp;n=466154&amp;dst=1946</vt:lpwstr>
      </vt:variant>
      <vt:variant>
        <vt:lpwstr/>
      </vt:variant>
      <vt:variant>
        <vt:i4>7733323</vt:i4>
      </vt:variant>
      <vt:variant>
        <vt:i4>0</vt:i4>
      </vt:variant>
      <vt:variant>
        <vt:i4>0</vt:i4>
      </vt:variant>
      <vt:variant>
        <vt:i4>5</vt:i4>
      </vt:variant>
      <vt:variant>
        <vt:lpwstr>mailto:goszakaz@hermitage.ru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4</cp:revision>
  <cp:lastPrinted>2026-06-15T14:12:00Z</cp:lastPrinted>
  <dcterms:created xsi:type="dcterms:W3CDTF">2026-06-24T13:37:00Z</dcterms:created>
  <dcterms:modified xsi:type="dcterms:W3CDTF">2026-07-02T07:03:00Z</dcterms:modified>
</cp:coreProperties>
</file>