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FBA84" w14:textId="38C20161" w:rsidR="00FC2011" w:rsidRPr="00C83CE2" w:rsidRDefault="00C60E9F" w:rsidP="009B63D1">
      <w:pPr>
        <w:widowControl w:val="0"/>
        <w:jc w:val="center"/>
        <w:rPr>
          <w:rFonts w:ascii="XO Thames" w:hAnsi="XO Thames"/>
        </w:rPr>
      </w:pPr>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05BBA9E7" w14:textId="694496ED" w:rsidR="009E52FD" w:rsidRPr="00C83CE2" w:rsidRDefault="009E52FD" w:rsidP="009D569F">
      <w:pPr>
        <w:jc w:val="center"/>
        <w:rPr>
          <w:rFonts w:ascii="XO Thames" w:hAnsi="XO Thames"/>
        </w:rPr>
      </w:pPr>
      <w:r w:rsidRPr="00C83CE2">
        <w:rPr>
          <w:rFonts w:ascii="XO Thames" w:hAnsi="XO Thames"/>
        </w:rPr>
        <w:t>ИКЗ:</w:t>
      </w:r>
      <w:r w:rsidR="003D5ED8" w:rsidRPr="00C83CE2">
        <w:rPr>
          <w:rFonts w:ascii="XO Thames" w:hAnsi="XO Thames"/>
          <w:sz w:val="32"/>
          <w:szCs w:val="32"/>
        </w:rPr>
        <w:t xml:space="preserve"> </w:t>
      </w:r>
      <w:r w:rsidR="007707C5" w:rsidRPr="007707C5">
        <w:rPr>
          <w:rFonts w:ascii="XO Thames" w:hAnsi="XO Thames"/>
        </w:rPr>
        <w:t>261352502711035250100100110000000000</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04"/>
        <w:gridCol w:w="3390"/>
        <w:gridCol w:w="3410"/>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0E172A0B"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4E3ED1" w:rsidRPr="00C83CE2">
              <w:rPr>
                <w:rFonts w:ascii="XO Thames" w:hAnsi="XO Thames"/>
              </w:rPr>
              <w:t xml:space="preserve">_____ </w:t>
            </w:r>
            <w:r w:rsidRPr="00C83CE2">
              <w:rPr>
                <w:rFonts w:ascii="XO Thames" w:hAnsi="XO Thames"/>
              </w:rPr>
              <w:t>20</w:t>
            </w:r>
            <w:r w:rsidR="00730AE5" w:rsidRPr="00C83CE2">
              <w:rPr>
                <w:rFonts w:ascii="XO Thames" w:hAnsi="XO Thames"/>
              </w:rPr>
              <w:t>2</w:t>
            </w:r>
            <w:r w:rsidR="00A72AE8">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412F61EF" w:rsidR="0067696B" w:rsidRPr="00C83CE2" w:rsidRDefault="007F2FD3" w:rsidP="003E5030">
      <w:pPr>
        <w:spacing w:before="120"/>
        <w:ind w:firstLine="284"/>
        <w:jc w:val="both"/>
        <w:rPr>
          <w:rFonts w:ascii="XO Thames" w:hAnsi="XO Thames"/>
        </w:rPr>
      </w:pPr>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 xml:space="preserve">», </w:t>
      </w:r>
      <w:r w:rsidR="00F43D25" w:rsidRPr="00C83CE2">
        <w:rPr>
          <w:rFonts w:ascii="XO Thames" w:hAnsi="XO Thames"/>
        </w:rPr>
        <w:t xml:space="preserve">с одной стороны и </w:t>
      </w:r>
      <w:r w:rsidR="001A4994" w:rsidRPr="00C83CE2">
        <w:rPr>
          <w:rFonts w:ascii="XO Thames" w:hAnsi="XO Thames"/>
        </w:rPr>
        <w:t>_______________________</w:t>
      </w:r>
      <w:r w:rsidR="00171E7A" w:rsidRPr="00C83CE2">
        <w:rPr>
          <w:rFonts w:ascii="XO Thames" w:hAnsi="XO Thames"/>
        </w:rPr>
        <w:t>, именуем</w:t>
      </w:r>
      <w:r w:rsidR="001A4994" w:rsidRPr="00C83CE2">
        <w:rPr>
          <w:rFonts w:ascii="XO Thames" w:hAnsi="XO Thames"/>
        </w:rPr>
        <w:t>ое (ый)</w:t>
      </w:r>
      <w:r w:rsidR="00171E7A" w:rsidRPr="00C83CE2">
        <w:rPr>
          <w:rFonts w:ascii="XO Thames" w:hAnsi="XO Thames"/>
        </w:rPr>
        <w:t xml:space="preserve"> в дальнейшем «</w:t>
      </w:r>
      <w:r w:rsidR="000D2AAD" w:rsidRPr="00C83CE2">
        <w:rPr>
          <w:rFonts w:ascii="XO Thames" w:hAnsi="XO Thames"/>
        </w:rPr>
        <w:t>Поставщик</w:t>
      </w:r>
      <w:r w:rsidR="00171E7A" w:rsidRPr="00C83CE2">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 xml:space="preserve">, </w:t>
      </w:r>
      <w:r w:rsidR="00533A89">
        <w:rPr>
          <w:rFonts w:ascii="XO Thames" w:hAnsi="XO Thames"/>
        </w:rPr>
        <w:t>на основании</w:t>
      </w:r>
      <w:r w:rsidR="003E5030" w:rsidRPr="00C83CE2">
        <w:rPr>
          <w:rFonts w:ascii="XO Thames" w:hAnsi="XO Thames"/>
        </w:rPr>
        <w:t xml:space="preserve"> пункт</w:t>
      </w:r>
      <w:r w:rsidR="00533A89">
        <w:rPr>
          <w:rFonts w:ascii="XO Thames" w:hAnsi="XO Thames"/>
        </w:rPr>
        <w:t>а</w:t>
      </w:r>
      <w:r w:rsidR="003E5030" w:rsidRPr="00C83CE2">
        <w:rPr>
          <w:rFonts w:ascii="XO Thames" w:hAnsi="XO Thames"/>
        </w:rPr>
        <w:t xml:space="preserve"> </w:t>
      </w:r>
      <w:r w:rsidR="007707C5">
        <w:rPr>
          <w:rFonts w:ascii="XO Thames" w:hAnsi="XO Thames"/>
        </w:rPr>
        <w:t>5</w:t>
      </w:r>
      <w:r w:rsidR="003E5030" w:rsidRPr="00C83CE2">
        <w:rPr>
          <w:rFonts w:ascii="XO Thames" w:hAnsi="XO Thames"/>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w:t>
      </w:r>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21BAFF54"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B81162">
        <w:rPr>
          <w:rFonts w:ascii="XO Thames" w:hAnsi="XO Thames"/>
        </w:rPr>
        <w:t>м</w:t>
      </w:r>
      <w:r w:rsidR="00B81162" w:rsidRPr="00B81162">
        <w:rPr>
          <w:rFonts w:ascii="XO Thames" w:hAnsi="XO Thames"/>
          <w:b/>
          <w:bCs/>
        </w:rPr>
        <w:t xml:space="preserve">ебель для общежития (со сборкой и установкой): </w:t>
      </w:r>
      <w:r w:rsidR="00DE61F3" w:rsidRPr="00C83CE2">
        <w:rPr>
          <w:rFonts w:ascii="XO Thames" w:hAnsi="XO Thames"/>
        </w:rPr>
        <w:t xml:space="preserve">(далее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с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Требования к качественным и количественным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 xml:space="preserve">Общая цена Договора составляет _______ (____________) 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9"/>
              <w:rFonts w:ascii="XO Thames" w:hAnsi="XO Thames"/>
              <w:i/>
            </w:rPr>
            <w:t>Вариант НДС</w:t>
          </w:r>
          <w:r w:rsidRPr="00C83CE2">
            <w:rPr>
              <w:rStyle w:val="a9"/>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1604140E"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xml:space="preserve">) обеими </w:t>
      </w:r>
      <w:r w:rsidR="0073385A">
        <w:rPr>
          <w:rFonts w:ascii="XO Thames" w:hAnsi="XO Thames"/>
        </w:rPr>
        <w:t>С</w:t>
      </w:r>
      <w:r w:rsidRPr="00C83CE2">
        <w:rPr>
          <w:rFonts w:ascii="XO Thames" w:hAnsi="XO Thames"/>
        </w:rPr>
        <w:t>торонами.</w:t>
      </w:r>
    </w:p>
    <w:p w14:paraId="7DEAC8E8" w14:textId="77777777" w:rsidR="005203EA" w:rsidRPr="00C83CE2" w:rsidRDefault="005203EA" w:rsidP="006A1040">
      <w:pPr>
        <w:numPr>
          <w:ilvl w:val="1"/>
          <w:numId w:val="6"/>
        </w:numPr>
        <w:autoSpaceDE w:val="0"/>
        <w:ind w:left="0" w:firstLine="284"/>
        <w:jc w:val="both"/>
        <w:rPr>
          <w:rFonts w:ascii="XO Thames" w:hAnsi="XO Thames"/>
        </w:rPr>
      </w:pPr>
      <w:r w:rsidRPr="00C83CE2">
        <w:rPr>
          <w:rFonts w:ascii="XO Thames" w:hAnsi="XO Thames"/>
        </w:rPr>
        <w:t>Датой оплаты Товара считается дата списания денежных средств с расчетного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034C57B5"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741505">
        <w:rPr>
          <w:rFonts w:ascii="XO Thames" w:hAnsi="XO Thames"/>
        </w:rPr>
        <w:t xml:space="preserve"> со сборкой и установкой</w:t>
      </w:r>
      <w:r w:rsidRPr="00C83CE2">
        <w:rPr>
          <w:rFonts w:ascii="XO Thames" w:hAnsi="XO Thames"/>
        </w:rPr>
        <w:t>:</w:t>
      </w:r>
      <w:r w:rsidR="003B3E8E" w:rsidRPr="00C83CE2">
        <w:rPr>
          <w:rFonts w:ascii="XO Thames" w:hAnsi="XO Thames"/>
        </w:rPr>
        <w:t xml:space="preserve"> </w:t>
      </w:r>
      <w:r w:rsidR="00294AA6" w:rsidRPr="00C83CE2">
        <w:rPr>
          <w:rFonts w:ascii="XO Thames" w:hAnsi="XO Thames"/>
        </w:rPr>
        <w:t xml:space="preserve">в течение </w:t>
      </w:r>
      <w:r w:rsidR="00741505">
        <w:rPr>
          <w:rFonts w:ascii="XO Thames" w:hAnsi="XO Thames"/>
        </w:rPr>
        <w:t>30</w:t>
      </w:r>
      <w:r w:rsidR="00294AA6" w:rsidRPr="00C83CE2">
        <w:rPr>
          <w:rFonts w:ascii="XO Thames" w:hAnsi="XO Thames"/>
        </w:rPr>
        <w:t xml:space="preserve"> (</w:t>
      </w:r>
      <w:r w:rsidR="00741505">
        <w:rPr>
          <w:rFonts w:ascii="XO Thames" w:hAnsi="XO Thames"/>
        </w:rPr>
        <w:t>Тридцати</w:t>
      </w:r>
      <w:r w:rsidR="00294AA6" w:rsidRPr="00C83CE2">
        <w:rPr>
          <w:rFonts w:ascii="XO Thames" w:hAnsi="XO Thames"/>
        </w:rPr>
        <w:t>) рабочих дней с даты заключения Договора</w:t>
      </w:r>
      <w:r w:rsidRPr="00C83CE2">
        <w:rPr>
          <w:rFonts w:ascii="XO Thames" w:hAnsi="XO Thames"/>
        </w:rPr>
        <w:t>.</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0"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22AA382B"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lastRenderedPageBreak/>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EA7310">
        <w:rPr>
          <w:rFonts w:ascii="XO Thames" w:hAnsi="XO Thames"/>
        </w:rPr>
        <w:t>20</w:t>
      </w:r>
      <w:r w:rsidR="001B3202" w:rsidRPr="00C83CE2">
        <w:rPr>
          <w:rFonts w:ascii="XO Thames" w:hAnsi="XO Thames"/>
        </w:rPr>
        <w:t xml:space="preserve"> (</w:t>
      </w:r>
      <w:r w:rsidR="00EA7310">
        <w:rPr>
          <w:rFonts w:ascii="XO Thames" w:hAnsi="XO Thames"/>
        </w:rPr>
        <w:t>Двадцати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приемке, подписывает документ о приемке</w:t>
      </w:r>
      <w:r w:rsidR="00624A32" w:rsidRPr="00C83CE2">
        <w:rPr>
          <w:rFonts w:ascii="XO Thames" w:hAnsi="XO Thames"/>
        </w:rPr>
        <w:t xml:space="preserve">,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Товар считается непоставленным, а обязательства Поставщика по поставке – невыполненными.</w:t>
      </w:r>
    </w:p>
    <w:bookmarkEnd w:id="0"/>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Товар считается принятым с даты подписания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6872F690" w14:textId="3F8CC25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соответствовать единым требованиям к участнику закупки,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(Далее – Федерального закона 44-ФЗ)</w:t>
      </w:r>
      <w:r w:rsidR="00BB2D00" w:rsidRPr="00C83CE2">
        <w:rPr>
          <w:rFonts w:ascii="XO Thames" w:hAnsi="XO Thames"/>
        </w:rPr>
        <w:t>;</w:t>
      </w:r>
      <w:r w:rsidRPr="00C83CE2">
        <w:rPr>
          <w:rFonts w:ascii="XO Thames" w:hAnsi="XO Thames"/>
        </w:rPr>
        <w:t xml:space="preserve"> </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в течение гарантийного срока Поставщик обязуется произвести замену Товара за свой счет в течение 5 (пяти) рабочих дней с даты выявления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исчисляется с даты подписания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1AF2A86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C7800" w:rsidRPr="00C83CE2">
        <w:rPr>
          <w:rFonts w:ascii="XO Thames" w:hAnsi="XO Thames"/>
        </w:rPr>
        <w:t>Договоре</w:t>
      </w:r>
      <w:r w:rsidRPr="00C83CE2">
        <w:rPr>
          <w:rFonts w:ascii="XO Thames" w:hAnsi="XO Thames"/>
        </w:rPr>
        <w:t xml:space="preserve"> (за исключением случаев, которые </w:t>
      </w:r>
      <w:r w:rsidR="00D37263" w:rsidRPr="00C83CE2">
        <w:rPr>
          <w:rFonts w:ascii="XO Thames" w:hAnsi="XO Thames"/>
        </w:rPr>
        <w:t xml:space="preserve">предусмотрены </w:t>
      </w:r>
      <w:r w:rsidR="00D37263" w:rsidRPr="00C83CE2">
        <w:rPr>
          <w:rFonts w:ascii="XO Thames" w:hAnsi="XO Thames"/>
        </w:rPr>
        <w:lastRenderedPageBreak/>
        <w:t>нормативными</w:t>
      </w:r>
      <w:r w:rsidRPr="00C83CE2">
        <w:rPr>
          <w:rFonts w:ascii="XO Thames" w:hAnsi="XO Thames"/>
        </w:rPr>
        <w:t xml:space="preserve"> правовыми актами, принятыми в соответствии с частью 6 статьи 14 </w:t>
      </w:r>
      <w:r w:rsidR="00D37263" w:rsidRPr="00C83CE2">
        <w:rPr>
          <w:rFonts w:ascii="XO Thames" w:hAnsi="XO Thames"/>
        </w:rPr>
        <w:t>Федерального закона 44-ФЗ</w:t>
      </w:r>
      <w:r w:rsidRPr="00C83CE2">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порядке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5FE5AE8" w14:textId="2012AEA9"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провести экспертизу поставленного Товара для проверки его соответствия условиям </w:t>
      </w:r>
      <w:r w:rsidR="0054639B" w:rsidRPr="00C83CE2">
        <w:rPr>
          <w:rFonts w:ascii="XO Thames" w:hAnsi="XO Thames"/>
        </w:rPr>
        <w:t>Договора</w:t>
      </w:r>
      <w:r w:rsidRPr="00C83CE2">
        <w:rPr>
          <w:rFonts w:ascii="XO Thames" w:hAnsi="XO Thames"/>
        </w:rPr>
        <w:t xml:space="preserve"> в соответствии с </w:t>
      </w:r>
      <w:r w:rsidR="00D37263" w:rsidRPr="00C83CE2">
        <w:rPr>
          <w:rFonts w:ascii="XO Thames" w:hAnsi="XO Thames"/>
        </w:rPr>
        <w:t>Федерального закона 44-ФЗ</w:t>
      </w:r>
      <w:r w:rsidR="005370B4"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564AA849" w14:textId="4481BE89"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2FFCDC19" w14:textId="77FEB866"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предложить увеличить или уменьшить в процессе исполнения </w:t>
      </w:r>
      <w:r w:rsidR="0054639B" w:rsidRPr="00C83CE2">
        <w:rPr>
          <w:rFonts w:ascii="XO Thames" w:hAnsi="XO Thames"/>
        </w:rPr>
        <w:t>Договора</w:t>
      </w:r>
      <w:r w:rsidRPr="00C83CE2">
        <w:rPr>
          <w:rFonts w:ascii="XO Thames" w:hAnsi="XO Thames"/>
        </w:rPr>
        <w:t xml:space="preserve"> количество Товара, предусмотренного </w:t>
      </w:r>
      <w:r w:rsidR="0054639B" w:rsidRPr="00C83CE2">
        <w:rPr>
          <w:rFonts w:ascii="XO Thames" w:hAnsi="XO Thames"/>
        </w:rPr>
        <w:t>Договором</w:t>
      </w:r>
      <w:r w:rsidRPr="00C83CE2">
        <w:rPr>
          <w:rFonts w:ascii="XO Thames" w:hAnsi="XO Thames"/>
        </w:rPr>
        <w:t xml:space="preserve">, не более чем на десять процентов в порядке и на условиях, установленных </w:t>
      </w:r>
      <w:r w:rsidR="00D37263" w:rsidRPr="00C83CE2">
        <w:rPr>
          <w:rFonts w:ascii="XO Thames" w:hAnsi="XO Thames"/>
        </w:rPr>
        <w:t>Федерального закона 44-ФЗ</w:t>
      </w:r>
      <w:r w:rsidRPr="00C83CE2">
        <w:rPr>
          <w:rFonts w:ascii="XO Thames" w:hAnsi="XO Thames"/>
        </w:rPr>
        <w:t xml:space="preserve">; </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w:t>
      </w:r>
      <w:r w:rsidRPr="00C83CE2">
        <w:rPr>
          <w:rFonts w:ascii="XO Thames" w:hAnsi="XO Thames"/>
          <w:sz w:val="24"/>
          <w:szCs w:val="24"/>
        </w:rPr>
        <w:lastRenderedPageBreak/>
        <w:t>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0ACA687A" w14:textId="7119D83B" w:rsidR="006A1040" w:rsidRPr="006A1040" w:rsidRDefault="006A1040" w:rsidP="006A1040">
      <w:pPr>
        <w:numPr>
          <w:ilvl w:val="1"/>
          <w:numId w:val="6"/>
        </w:numPr>
        <w:tabs>
          <w:tab w:val="left" w:pos="851"/>
        </w:tabs>
        <w:ind w:left="0" w:firstLine="284"/>
        <w:jc w:val="both"/>
        <w:rPr>
          <w:rFonts w:ascii="XO Thames" w:hAnsi="XO Thames"/>
        </w:rPr>
      </w:pPr>
      <w:r w:rsidRPr="006A1040">
        <w:rPr>
          <w:rFonts w:ascii="XO Thames" w:hAnsi="XO Thames"/>
        </w:rPr>
        <w:t xml:space="preserve">В случае просрочки исполнения, неисполнения или ненадлежащего исполнения </w:t>
      </w:r>
      <w:r>
        <w:rPr>
          <w:rFonts w:ascii="XO Thames" w:hAnsi="XO Thames"/>
        </w:rPr>
        <w:t>Поставщиком</w:t>
      </w:r>
      <w:r w:rsidRPr="006A1040">
        <w:rPr>
          <w:rFonts w:ascii="XO Thames" w:hAnsi="XO Thames"/>
        </w:rPr>
        <w:t xml:space="preserve"> обязательств, предусмотренных Договором, а также причинения своими действиями (бездействием) ущерба Заказчику, Заказчик удерживает неустойку (штраф, пени) из суммы, подлежащей оплате Поставщику по факту исполнения им обязательств по Договору.</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7F4D9D01" w:rsidR="00873987" w:rsidRPr="00C83CE2" w:rsidRDefault="00741E7B"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C83CE2">
        <w:rPr>
          <w:rFonts w:ascii="XO Thames" w:hAnsi="XO Thames" w:cs="Times New Roman"/>
          <w:sz w:val="24"/>
          <w:szCs w:val="24"/>
        </w:rPr>
        <w:t>.</w:t>
      </w:r>
    </w:p>
    <w:p w14:paraId="15418701" w14:textId="36284766" w:rsidR="00F67018" w:rsidRPr="009B63D1" w:rsidRDefault="00C60E9F" w:rsidP="009B63D1">
      <w:pPr>
        <w:numPr>
          <w:ilvl w:val="0"/>
          <w:numId w:val="6"/>
        </w:numPr>
        <w:autoSpaceDE w:val="0"/>
        <w:spacing w:before="60" w:after="120"/>
        <w:jc w:val="center"/>
        <w:rPr>
          <w:rFonts w:ascii="XO Thames" w:hAnsi="XO Thames"/>
        </w:rPr>
      </w:pPr>
      <w:r w:rsidRPr="00C83CE2">
        <w:rPr>
          <w:rFonts w:ascii="XO Thames" w:hAnsi="XO Thames"/>
          <w:b/>
        </w:rPr>
        <w:t>Адреса и реквизиты</w:t>
      </w:r>
    </w:p>
    <w:tbl>
      <w:tblPr>
        <w:tblW w:w="5000" w:type="pct"/>
        <w:tblInd w:w="2" w:type="dxa"/>
        <w:tblLayout w:type="fixed"/>
        <w:tblLook w:val="00A0" w:firstRow="1" w:lastRow="0" w:firstColumn="1" w:lastColumn="0" w:noHBand="0" w:noVBand="0"/>
      </w:tblPr>
      <w:tblGrid>
        <w:gridCol w:w="1518"/>
        <w:gridCol w:w="3732"/>
        <w:gridCol w:w="1360"/>
        <w:gridCol w:w="3594"/>
      </w:tblGrid>
      <w:tr w:rsidR="00736FA3" w:rsidRPr="00C83CE2" w14:paraId="05D0E05C" w14:textId="77777777" w:rsidTr="00F15211">
        <w:tc>
          <w:tcPr>
            <w:tcW w:w="5250" w:type="dxa"/>
            <w:gridSpan w:val="2"/>
            <w:hideMark/>
          </w:tcPr>
          <w:p w14:paraId="0E1A222B"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bCs/>
                <w:color w:val="000000"/>
                <w:sz w:val="22"/>
                <w:szCs w:val="22"/>
              </w:rPr>
              <w:t>ЗАКАЗЧИК</w:t>
            </w:r>
          </w:p>
        </w:tc>
        <w:tc>
          <w:tcPr>
            <w:tcW w:w="4954" w:type="dxa"/>
            <w:gridSpan w:val="2"/>
            <w:hideMark/>
          </w:tcPr>
          <w:p w14:paraId="1B9D8A57"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color w:val="000000"/>
                <w:sz w:val="22"/>
                <w:szCs w:val="22"/>
                <w:lang w:eastAsia="ar-SA"/>
              </w:rPr>
              <w:t>ПОСТАВЩИК</w:t>
            </w:r>
          </w:p>
        </w:tc>
      </w:tr>
      <w:tr w:rsidR="00736FA3" w:rsidRPr="00C83CE2" w14:paraId="33EA5275" w14:textId="77777777" w:rsidTr="00F15211">
        <w:tc>
          <w:tcPr>
            <w:tcW w:w="5250" w:type="dxa"/>
            <w:gridSpan w:val="2"/>
            <w:tcBorders>
              <w:bottom w:val="single" w:sz="4" w:space="0" w:color="auto"/>
            </w:tcBorders>
            <w:hideMark/>
          </w:tcPr>
          <w:p w14:paraId="393BD81A" w14:textId="6832C4CF" w:rsidR="00736FA3" w:rsidRPr="00C83CE2" w:rsidRDefault="00DF37DE" w:rsidP="00736FA3">
            <w:pPr>
              <w:autoSpaceDN/>
              <w:jc w:val="center"/>
              <w:textAlignment w:val="auto"/>
              <w:rPr>
                <w:rFonts w:ascii="XO Thames" w:eastAsia="Calibri" w:hAnsi="XO Thames"/>
                <w:b/>
                <w:bCs/>
                <w:color w:val="000000"/>
                <w:sz w:val="22"/>
                <w:szCs w:val="22"/>
              </w:rPr>
            </w:pPr>
            <w:r w:rsidRPr="00DF37DE">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C83CE2" w:rsidRDefault="00736FA3" w:rsidP="00736FA3">
            <w:pPr>
              <w:autoSpaceDN/>
              <w:jc w:val="center"/>
              <w:textAlignment w:val="auto"/>
              <w:rPr>
                <w:rFonts w:ascii="XO Thames" w:eastAsia="Calibri" w:hAnsi="XO Thames"/>
                <w:b/>
                <w:bCs/>
                <w:color w:val="000000"/>
                <w:sz w:val="22"/>
                <w:szCs w:val="22"/>
              </w:rPr>
            </w:pPr>
          </w:p>
        </w:tc>
      </w:tr>
      <w:tr w:rsidR="00736FA3" w:rsidRPr="00C83CE2" w14:paraId="0A190B33"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C83CE2" w:rsidRDefault="006F380F" w:rsidP="006F380F">
            <w:pPr>
              <w:autoSpaceDN/>
              <w:textAlignment w:val="auto"/>
              <w:rPr>
                <w:rFonts w:ascii="XO Thames" w:eastAsia="Calibri" w:hAnsi="XO Thames"/>
                <w:color w:val="000000"/>
                <w:sz w:val="20"/>
                <w:szCs w:val="20"/>
              </w:rPr>
            </w:pPr>
            <w:bookmarkStart w:id="1"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bookmarkEnd w:id="1"/>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7C639D2A"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C83CE2" w:rsidRDefault="00F6096F" w:rsidP="00736FA3">
            <w:pPr>
              <w:autoSpaceDN/>
              <w:textAlignment w:val="auto"/>
              <w:rPr>
                <w:rFonts w:ascii="XO Thames" w:eastAsia="Calibri" w:hAnsi="XO Thames"/>
                <w:color w:val="000000"/>
                <w:sz w:val="20"/>
                <w:szCs w:val="20"/>
              </w:rPr>
            </w:pPr>
            <w:bookmarkStart w:id="2" w:name="_Hlk193289572"/>
            <w:r w:rsidRPr="00C83CE2">
              <w:rPr>
                <w:rFonts w:ascii="XO Thames" w:eastAsia="Calibri" w:hAnsi="XO Thames"/>
                <w:color w:val="000000"/>
                <w:sz w:val="20"/>
                <w:szCs w:val="20"/>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2DFA9ED5" w:rsidR="00736FA3" w:rsidRPr="00C83CE2" w:rsidRDefault="006F380F" w:rsidP="006F380F">
            <w:pPr>
              <w:autoSpaceDN/>
              <w:textAlignment w:val="auto"/>
              <w:rPr>
                <w:rFonts w:ascii="XO Thames" w:eastAsia="Calibri" w:hAnsi="XO Thames"/>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ул</w:t>
            </w:r>
            <w:r w:rsidR="00262374">
              <w:rPr>
                <w:rFonts w:ascii="XO Thames" w:eastAsia="Calibri" w:hAnsi="XO Thames"/>
                <w:color w:val="000000"/>
                <w:sz w:val="20"/>
                <w:szCs w:val="20"/>
              </w:rPr>
              <w:t>.</w:t>
            </w:r>
            <w:r w:rsidRPr="006F380F">
              <w:rPr>
                <w:rFonts w:ascii="XO Thames" w:eastAsia="Calibri" w:hAnsi="XO Thames"/>
                <w:color w:val="000000"/>
                <w:sz w:val="20"/>
                <w:szCs w:val="20"/>
              </w:rPr>
              <w:t xml:space="preserve">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C83CE2" w:rsidRDefault="00736FA3" w:rsidP="00736FA3">
            <w:pPr>
              <w:autoSpaceDN/>
              <w:textAlignment w:val="auto"/>
              <w:rPr>
                <w:rFonts w:ascii="XO Thames" w:eastAsia="Calibri" w:hAnsi="XO Thames"/>
                <w:color w:val="000000"/>
                <w:sz w:val="20"/>
                <w:szCs w:val="20"/>
              </w:rPr>
            </w:pPr>
          </w:p>
        </w:tc>
      </w:tr>
      <w:bookmarkEnd w:id="2"/>
      <w:tr w:rsidR="00736FA3" w:rsidRPr="00C83CE2" w14:paraId="50A09658"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10F78AE"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5DCD4E6" w14:textId="77777777" w:rsidTr="00F15211">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r>
      <w:tr w:rsidR="00F15211" w:rsidRPr="00C83CE2" w14:paraId="13C83830" w14:textId="77777777" w:rsidTr="00F15211">
        <w:trPr>
          <w:trHeight w:val="1660"/>
        </w:trPr>
        <w:tc>
          <w:tcPr>
            <w:tcW w:w="5250" w:type="dxa"/>
            <w:gridSpan w:val="2"/>
            <w:tcBorders>
              <w:top w:val="single" w:sz="4" w:space="0" w:color="auto"/>
              <w:left w:val="single" w:sz="4" w:space="0" w:color="auto"/>
              <w:right w:val="single" w:sz="4" w:space="0" w:color="auto"/>
            </w:tcBorders>
            <w:hideMark/>
          </w:tcPr>
          <w:p w14:paraId="20707E1A"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УФК по Нижегородской области (Вологодский государственный университет, л/с 20306Х44530)</w:t>
            </w:r>
          </w:p>
          <w:p w14:paraId="16A27879"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71F4894E"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4D445CE3"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Банк: ОКЦ № 1 ВВГУ Банка России//УФК по Нижегородской области, г Нижний Новгород</w:t>
            </w:r>
          </w:p>
          <w:p w14:paraId="52AC4B80" w14:textId="77777777" w:rsid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28A6A25F" w14:textId="77777777" w:rsidR="00FD2E64" w:rsidRPr="00FD2E64" w:rsidRDefault="00FD2E64" w:rsidP="00FD2E64">
            <w:pPr>
              <w:autoSpaceDN/>
              <w:textAlignment w:val="auto"/>
              <w:rPr>
                <w:rFonts w:ascii="XO Thames" w:eastAsia="Calibri" w:hAnsi="XO Thames"/>
                <w:color w:val="000000"/>
                <w:sz w:val="20"/>
                <w:szCs w:val="20"/>
              </w:rPr>
            </w:pPr>
          </w:p>
          <w:p w14:paraId="13E05ADE" w14:textId="36D961F0" w:rsidR="00F15211" w:rsidRPr="00C83CE2" w:rsidRDefault="00FD2E64" w:rsidP="00FD2E64">
            <w:pPr>
              <w:rPr>
                <w:rFonts w:ascii="XO Thames" w:eastAsia="Calibri" w:hAnsi="XO Thames"/>
                <w:color w:val="000000"/>
                <w:sz w:val="20"/>
                <w:szCs w:val="20"/>
              </w:rPr>
            </w:pPr>
            <w:r w:rsidRPr="00FD2E64">
              <w:rPr>
                <w:rFonts w:ascii="XO Thames" w:eastAsia="Calibri" w:hAnsi="XO Thames"/>
                <w:color w:val="000000"/>
                <w:sz w:val="20"/>
                <w:szCs w:val="20"/>
              </w:rPr>
              <w:t>ОКТМО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р/с</w:t>
            </w:r>
          </w:p>
          <w:p w14:paraId="31725C3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w:t>
            </w:r>
          </w:p>
          <w:p w14:paraId="0B47AD61"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к/с</w:t>
            </w:r>
          </w:p>
          <w:p w14:paraId="57D31317"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БИК</w:t>
            </w:r>
          </w:p>
          <w:p w14:paraId="579043AD" w14:textId="77777777" w:rsidR="00F15211" w:rsidRDefault="00F15211" w:rsidP="00736FA3">
            <w:pPr>
              <w:autoSpaceDN/>
              <w:textAlignment w:val="auto"/>
              <w:rPr>
                <w:rFonts w:ascii="XO Thames" w:eastAsia="Calibri" w:hAnsi="XO Thames"/>
                <w:color w:val="000000"/>
                <w:sz w:val="20"/>
                <w:szCs w:val="20"/>
              </w:rPr>
            </w:pPr>
          </w:p>
          <w:p w14:paraId="25CC274E" w14:textId="77777777" w:rsidR="00F15211" w:rsidRPr="00C83CE2" w:rsidRDefault="00F15211" w:rsidP="00736FA3">
            <w:pPr>
              <w:autoSpaceDN/>
              <w:textAlignment w:val="auto"/>
              <w:rPr>
                <w:rFonts w:ascii="XO Thames" w:eastAsia="Calibri" w:hAnsi="XO Thames"/>
                <w:color w:val="000000"/>
                <w:sz w:val="20"/>
                <w:szCs w:val="20"/>
              </w:rPr>
            </w:pPr>
          </w:p>
          <w:p w14:paraId="54813A6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ОКПО </w:t>
            </w:r>
          </w:p>
          <w:p w14:paraId="7CA9A913"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ОКТМО </w:t>
            </w:r>
          </w:p>
        </w:tc>
      </w:tr>
      <w:tr w:rsidR="00736FA3" w:rsidRPr="00C83CE2" w14:paraId="366408FD" w14:textId="77777777" w:rsidTr="00F15211">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sz w:val="20"/>
                <w:szCs w:val="20"/>
              </w:rPr>
              <w:t xml:space="preserve">Адрес электронной почты: </w:t>
            </w:r>
            <w:hyperlink r:id="rId8" w:history="1">
              <w:r w:rsidRPr="00C83CE2">
                <w:rPr>
                  <w:rFonts w:ascii="XO Thames" w:eastAsia="Calibri" w:hAnsi="XO Thames"/>
                  <w:color w:val="0000FF"/>
                  <w:sz w:val="20"/>
                  <w:szCs w:val="20"/>
                  <w:u w:val="single"/>
                  <w:lang w:val="en-US"/>
                </w:rPr>
                <w:t>kanz</w:t>
              </w:r>
              <w:r w:rsidRPr="00C83CE2">
                <w:rPr>
                  <w:rFonts w:ascii="XO Thames" w:eastAsia="Calibri" w:hAnsi="XO Thames"/>
                  <w:color w:val="0000FF"/>
                  <w:sz w:val="20"/>
                  <w:szCs w:val="20"/>
                  <w:u w:val="single"/>
                </w:rPr>
                <w:t>@</w:t>
              </w:r>
              <w:r w:rsidRPr="00C83CE2">
                <w:rPr>
                  <w:rFonts w:ascii="XO Thames" w:eastAsia="Calibri" w:hAnsi="XO Thames"/>
                  <w:color w:val="0000FF"/>
                  <w:sz w:val="20"/>
                  <w:szCs w:val="20"/>
                  <w:u w:val="single"/>
                  <w:lang w:val="en-US"/>
                </w:rPr>
                <w:t>vogu</w:t>
              </w:r>
              <w:r w:rsidRPr="00C83CE2">
                <w:rPr>
                  <w:rFonts w:ascii="XO Thames" w:eastAsia="Calibri" w:hAnsi="XO Thames"/>
                  <w:color w:val="0000FF"/>
                  <w:sz w:val="20"/>
                  <w:szCs w:val="20"/>
                  <w:u w:val="single"/>
                </w:rPr>
                <w:t>35.</w:t>
              </w:r>
              <w:r w:rsidRPr="00C83CE2">
                <w:rPr>
                  <w:rFonts w:ascii="XO Thames" w:eastAsia="Calibri" w:hAnsi="XO Thames"/>
                  <w:color w:val="0000FF"/>
                  <w:sz w:val="20"/>
                  <w:szCs w:val="20"/>
                  <w:u w:val="single"/>
                  <w:lang w:val="en-US"/>
                </w:rPr>
                <w:t>ru</w:t>
              </w:r>
            </w:hyperlink>
            <w:r w:rsidRPr="00C83CE2">
              <w:rPr>
                <w:rFonts w:ascii="XO Thames" w:eastAsia="Calibri" w:hAnsi="XO Thames"/>
                <w:sz w:val="20"/>
                <w:szCs w:val="20"/>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C83CE2" w:rsidRDefault="00736FA3" w:rsidP="00736FA3">
            <w:pPr>
              <w:autoSpaceDN/>
              <w:textAlignment w:val="auto"/>
              <w:rPr>
                <w:rFonts w:ascii="XO Thames" w:eastAsia="Calibri" w:hAnsi="XO Thames"/>
                <w:color w:val="000000"/>
                <w:sz w:val="20"/>
                <w:szCs w:val="20"/>
                <w:lang w:val="en-US"/>
              </w:rPr>
            </w:pPr>
            <w:r w:rsidRPr="00C83CE2">
              <w:rPr>
                <w:rFonts w:ascii="XO Thames" w:eastAsia="Calibri" w:hAnsi="XO Thames"/>
                <w:sz w:val="20"/>
                <w:szCs w:val="20"/>
              </w:rPr>
              <w:t>Адрес электронной почты:</w:t>
            </w:r>
          </w:p>
        </w:tc>
      </w:tr>
    </w:tbl>
    <w:p w14:paraId="647B4280" w14:textId="4F15E00F" w:rsidR="00736FA3" w:rsidRPr="00C83CE2" w:rsidRDefault="00736FA3" w:rsidP="009D569F">
      <w:pPr>
        <w:suppressAutoHyphens w:val="0"/>
        <w:rPr>
          <w:rFonts w:ascii="XO Thames" w:hAnsi="XO Thames"/>
        </w:rPr>
        <w:sectPr w:rsidR="00736FA3" w:rsidRPr="00C83CE2" w:rsidSect="009B63D1">
          <w:footerReference w:type="default" r:id="rId9"/>
          <w:footerReference w:type="first" r:id="rId10"/>
          <w:pgSz w:w="11906" w:h="16838" w:code="9"/>
          <w:pgMar w:top="567" w:right="851" w:bottom="567" w:left="851" w:header="0" w:footer="397" w:gutter="0"/>
          <w:cols w:space="720"/>
          <w:docGrid w:linePitch="326"/>
        </w:sectPr>
      </w:pPr>
    </w:p>
    <w:p w14:paraId="2C01B8DF" w14:textId="10DA4443"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w:t>
      </w:r>
      <w:r w:rsidR="003E38C2" w:rsidRPr="00C83CE2">
        <w:rPr>
          <w:rFonts w:ascii="XO Thames" w:hAnsi="XO Thames"/>
          <w:color w:val="000000"/>
          <w:sz w:val="20"/>
        </w:rPr>
        <w:t>1</w:t>
      </w:r>
    </w:p>
    <w:p w14:paraId="591E0E50" w14:textId="7E4BD57A"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11F3B4AA"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7C012B" w:rsidRPr="00C83CE2">
        <w:rPr>
          <w:rFonts w:ascii="XO Thames" w:hAnsi="XO Thames"/>
          <w:color w:val="000000"/>
          <w:sz w:val="20"/>
        </w:rPr>
        <w:t>_______</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A72AE8">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2"/>
        <w:gridCol w:w="4028"/>
        <w:gridCol w:w="1551"/>
        <w:gridCol w:w="844"/>
        <w:gridCol w:w="908"/>
        <w:gridCol w:w="1421"/>
        <w:gridCol w:w="1328"/>
      </w:tblGrid>
      <w:tr w:rsidR="002D4187" w:rsidRPr="00C83CE2" w14:paraId="69F4BB34" w14:textId="77777777" w:rsidTr="001B3B04">
        <w:trPr>
          <w:trHeight w:val="695"/>
        </w:trPr>
        <w:tc>
          <w:tcPr>
            <w:tcW w:w="39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C83CE2" w:rsidRDefault="002D4187" w:rsidP="009D569F">
            <w:pPr>
              <w:shd w:val="clear" w:color="auto" w:fill="FFFFFF"/>
              <w:suppressAutoHyphens w:val="0"/>
              <w:autoSpaceDE w:val="0"/>
              <w:adjustRightInd w:val="0"/>
              <w:textAlignment w:val="auto"/>
              <w:rPr>
                <w:rFonts w:ascii="XO Thames" w:hAnsi="XO Thames"/>
                <w:sz w:val="20"/>
                <w:szCs w:val="20"/>
              </w:rPr>
            </w:pPr>
            <w:r w:rsidRPr="00C83CE2">
              <w:rPr>
                <w:rFonts w:ascii="XO Thames" w:hAnsi="XO Thames"/>
                <w:color w:val="000000"/>
                <w:sz w:val="20"/>
                <w:szCs w:val="20"/>
              </w:rPr>
              <w:t>№</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Товары</w:t>
            </w:r>
          </w:p>
        </w:tc>
        <w:tc>
          <w:tcPr>
            <w:tcW w:w="1551"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Страна происхождения товар</w:t>
            </w:r>
            <w:r w:rsidR="00B42ABB" w:rsidRPr="00C83CE2">
              <w:rPr>
                <w:rFonts w:ascii="XO Thames" w:hAnsi="XO Thames"/>
                <w:color w:val="000000"/>
                <w:sz w:val="20"/>
                <w:szCs w:val="20"/>
              </w:rPr>
              <w:t>а</w:t>
            </w: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Кол-во</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Ед. изм.</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Цена за единицу</w:t>
            </w:r>
          </w:p>
          <w:p w14:paraId="53146FB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Стоимость</w:t>
            </w:r>
          </w:p>
          <w:p w14:paraId="78AB980A"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r>
      <w:tr w:rsidR="004C23E6" w:rsidRPr="00C83CE2" w14:paraId="030DB072" w14:textId="77777777" w:rsidTr="009C357D">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1</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BBC7EFA" w14:textId="2B868CD4" w:rsidR="004C23E6" w:rsidRPr="00C83CE2" w:rsidRDefault="004C23E6" w:rsidP="004C23E6">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Стол письменный с тумбой</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6FF0D661"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r>
              <w:rPr>
                <w:color w:val="000000"/>
                <w:sz w:val="20"/>
                <w:szCs w:val="20"/>
              </w:rPr>
              <w:t>2</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37DE8B7B" w:rsidR="004C23E6" w:rsidRPr="00C83CE2"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r>
      <w:tr w:rsidR="004C23E6" w:rsidRPr="00C83CE2" w14:paraId="748B9571" w14:textId="77777777" w:rsidTr="00CF49E4">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3079339B" w14:textId="1AE2892D" w:rsidR="004C23E6" w:rsidRPr="00C83CE2"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2</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BD9E4C" w14:textId="0B816727" w:rsidR="004C23E6" w:rsidRPr="00C83CE2" w:rsidRDefault="004C23E6" w:rsidP="004C23E6">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Стол письменный</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E8D0B" w14:textId="77777777"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125CB1E" w14:textId="055D4BA4"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r>
              <w:rPr>
                <w:color w:val="000000"/>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tcPr>
          <w:p w14:paraId="31EE1BDC" w14:textId="62C7C857" w:rsidR="004C23E6" w:rsidRPr="00C83CE2"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sidRPr="001E08E5">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6AF9839"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F7941"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r>
      <w:tr w:rsidR="004C23E6" w:rsidRPr="00C83CE2" w14:paraId="409D7CBE" w14:textId="77777777" w:rsidTr="00CF49E4">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2A5F0552" w14:textId="6E7F0E31" w:rsidR="004C23E6" w:rsidRPr="00C83CE2"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3</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A5BF501" w14:textId="1EC3CB9D" w:rsidR="004C23E6" w:rsidRPr="00C83CE2" w:rsidRDefault="004C23E6" w:rsidP="004C23E6">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Стеллаж под книги</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4D2F583" w14:textId="77777777"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C218DBD" w14:textId="672B848E"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r>
              <w:rPr>
                <w:color w:val="000000"/>
                <w:sz w:val="20"/>
                <w:szCs w:val="20"/>
              </w:rPr>
              <w:t>8</w:t>
            </w:r>
          </w:p>
        </w:tc>
        <w:tc>
          <w:tcPr>
            <w:tcW w:w="908" w:type="dxa"/>
            <w:tcBorders>
              <w:top w:val="single" w:sz="6" w:space="0" w:color="auto"/>
              <w:left w:val="single" w:sz="6" w:space="0" w:color="auto"/>
              <w:bottom w:val="single" w:sz="6" w:space="0" w:color="auto"/>
              <w:right w:val="single" w:sz="6" w:space="0" w:color="auto"/>
            </w:tcBorders>
            <w:shd w:val="clear" w:color="auto" w:fill="FFFFFF"/>
            <w:noWrap/>
          </w:tcPr>
          <w:p w14:paraId="6E475BC2" w14:textId="255D9F74" w:rsidR="004C23E6" w:rsidRPr="00C83CE2"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sidRPr="001E08E5">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29801FC"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C90F896"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r>
      <w:tr w:rsidR="004C23E6" w:rsidRPr="00C83CE2" w14:paraId="4394C658" w14:textId="77777777" w:rsidTr="00CF49E4">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63C6908A" w14:textId="1B505B59" w:rsidR="004C23E6"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4</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3A3E2FC" w14:textId="41EC6BB1" w:rsidR="004C23E6" w:rsidRPr="00C83CE2" w:rsidRDefault="004C23E6" w:rsidP="004C23E6">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Тумба прикроватная</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147CA1E" w14:textId="77777777"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21C24E" w14:textId="0B891B59"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r>
              <w:rPr>
                <w:color w:val="000000"/>
                <w:sz w:val="20"/>
                <w:szCs w:val="20"/>
              </w:rPr>
              <w:t>4</w:t>
            </w:r>
          </w:p>
        </w:tc>
        <w:tc>
          <w:tcPr>
            <w:tcW w:w="908" w:type="dxa"/>
            <w:tcBorders>
              <w:top w:val="single" w:sz="6" w:space="0" w:color="auto"/>
              <w:left w:val="single" w:sz="6" w:space="0" w:color="auto"/>
              <w:bottom w:val="single" w:sz="6" w:space="0" w:color="auto"/>
              <w:right w:val="single" w:sz="6" w:space="0" w:color="auto"/>
            </w:tcBorders>
            <w:shd w:val="clear" w:color="auto" w:fill="FFFFFF"/>
            <w:noWrap/>
          </w:tcPr>
          <w:p w14:paraId="0C280946" w14:textId="13BAE38F" w:rsidR="004C23E6" w:rsidRPr="00C83CE2"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sidRPr="001E08E5">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6F87B39"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59C2DC6"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r>
      <w:tr w:rsidR="004C23E6" w:rsidRPr="00C83CE2" w14:paraId="406E25A2" w14:textId="77777777" w:rsidTr="00CF49E4">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6D646DFD" w14:textId="3CC48F07" w:rsidR="004C23E6"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5</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0DC800A" w14:textId="25EC39D2" w:rsidR="004C23E6" w:rsidRPr="00C83CE2" w:rsidRDefault="004C23E6" w:rsidP="004C23E6">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Комод</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628E6A8" w14:textId="77777777"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25B1DE" w14:textId="25EADE0E"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r>
              <w:rPr>
                <w:color w:val="000000"/>
                <w:sz w:val="20"/>
                <w:szCs w:val="20"/>
              </w:rPr>
              <w:t>3</w:t>
            </w:r>
          </w:p>
        </w:tc>
        <w:tc>
          <w:tcPr>
            <w:tcW w:w="908" w:type="dxa"/>
            <w:tcBorders>
              <w:top w:val="single" w:sz="6" w:space="0" w:color="auto"/>
              <w:left w:val="single" w:sz="6" w:space="0" w:color="auto"/>
              <w:bottom w:val="single" w:sz="6" w:space="0" w:color="auto"/>
              <w:right w:val="single" w:sz="6" w:space="0" w:color="auto"/>
            </w:tcBorders>
            <w:shd w:val="clear" w:color="auto" w:fill="FFFFFF"/>
            <w:noWrap/>
          </w:tcPr>
          <w:p w14:paraId="23256EA3" w14:textId="03B8A431" w:rsidR="004C23E6" w:rsidRPr="00C83CE2"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sidRPr="001E08E5">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E1226A6"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619A6D"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r>
      <w:tr w:rsidR="004C23E6" w:rsidRPr="00C83CE2" w14:paraId="45AA9268" w14:textId="77777777" w:rsidTr="00CF49E4">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2D429578" w14:textId="3BA2D69E" w:rsidR="004C23E6"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6</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E6CDBE8" w14:textId="727302EE" w:rsidR="004C23E6" w:rsidRPr="00C83CE2" w:rsidRDefault="004C23E6" w:rsidP="004C23E6">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Вешалка настенная</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13D3FC7" w14:textId="77777777"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5C48FBC" w14:textId="3E5585D2"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r>
              <w:rPr>
                <w:color w:val="000000"/>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tcPr>
          <w:p w14:paraId="60CADBFD" w14:textId="5D7FAAF7" w:rsidR="004C23E6" w:rsidRPr="00C83CE2"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sidRPr="001E08E5">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16657B1"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E3F18E3"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r>
      <w:tr w:rsidR="004C23E6" w:rsidRPr="00C83CE2" w14:paraId="303023AE" w14:textId="77777777" w:rsidTr="00CF49E4">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7E18DB72" w14:textId="71103FFD" w:rsidR="004C23E6"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7</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AA79628" w14:textId="414455E7" w:rsidR="004C23E6" w:rsidRPr="00C83CE2" w:rsidRDefault="004C23E6" w:rsidP="004C23E6">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Кухонный гарнитур</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A384C2F" w14:textId="77777777"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CCF5DC5" w14:textId="71FB8EBF"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r>
              <w:rPr>
                <w:color w:val="000000"/>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tcPr>
          <w:p w14:paraId="4A4D3F55" w14:textId="05CEA44B" w:rsidR="004C23E6" w:rsidRPr="00C83CE2"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sidRPr="001E08E5">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8387E2"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100A113"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r>
      <w:tr w:rsidR="004C23E6" w:rsidRPr="00C83CE2" w14:paraId="0FF42619" w14:textId="77777777" w:rsidTr="00CF49E4">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6C946BE9" w14:textId="1773CFE3" w:rsidR="004C23E6"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8</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4FCB4DF" w14:textId="75A0590E" w:rsidR="004C23E6" w:rsidRPr="00C83CE2" w:rsidRDefault="004C23E6" w:rsidP="004C23E6">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Кровать двухспальная с матрасом</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DB37FCA" w14:textId="77777777"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A3A4BBD" w14:textId="5AA01DD6"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r>
              <w:rPr>
                <w:color w:val="000000"/>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tcPr>
          <w:p w14:paraId="197865F5" w14:textId="63818D90" w:rsidR="004C23E6" w:rsidRPr="00C83CE2"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sidRPr="001E08E5">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AEC28BE"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E3D878"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r>
      <w:tr w:rsidR="004C23E6" w:rsidRPr="00C83CE2" w14:paraId="2D72AC31" w14:textId="77777777" w:rsidTr="00CF49E4">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3A8DD515" w14:textId="50FAFE6C" w:rsidR="004C23E6"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9</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E3468A2" w14:textId="23855BA2" w:rsidR="004C23E6" w:rsidRPr="00C83CE2" w:rsidRDefault="004C23E6" w:rsidP="004C23E6">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Кровать односпальная с матрасом</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B9EFF2B" w14:textId="77777777"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DAFF940" w14:textId="4BA57CAC"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r>
              <w:rPr>
                <w:color w:val="000000"/>
                <w:sz w:val="20"/>
                <w:szCs w:val="20"/>
              </w:rPr>
              <w:t>2</w:t>
            </w:r>
          </w:p>
        </w:tc>
        <w:tc>
          <w:tcPr>
            <w:tcW w:w="908" w:type="dxa"/>
            <w:tcBorders>
              <w:top w:val="single" w:sz="6" w:space="0" w:color="auto"/>
              <w:left w:val="single" w:sz="6" w:space="0" w:color="auto"/>
              <w:bottom w:val="single" w:sz="6" w:space="0" w:color="auto"/>
              <w:right w:val="single" w:sz="6" w:space="0" w:color="auto"/>
            </w:tcBorders>
            <w:shd w:val="clear" w:color="auto" w:fill="FFFFFF"/>
            <w:noWrap/>
          </w:tcPr>
          <w:p w14:paraId="72F9E3FD" w14:textId="7C20AF9D" w:rsidR="004C23E6" w:rsidRPr="00C83CE2"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sidRPr="001E08E5">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7AC55A5"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95E9B25"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r>
      <w:tr w:rsidR="004C23E6" w:rsidRPr="00C83CE2" w14:paraId="4A7DE392" w14:textId="77777777" w:rsidTr="00CF49E4">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1065E7DF" w14:textId="289D7CAC" w:rsidR="004C23E6"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10</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07D181A" w14:textId="4E191EE8" w:rsidR="004C23E6" w:rsidRPr="00C83CE2" w:rsidRDefault="004C23E6" w:rsidP="004C23E6">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Кухонный уголок</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1258DD" w14:textId="77777777"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CE7F1B3" w14:textId="26ACBBD6"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r>
              <w:rPr>
                <w:color w:val="000000"/>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tcPr>
          <w:p w14:paraId="29302A95" w14:textId="0CFE263B" w:rsidR="004C23E6" w:rsidRPr="00C83CE2"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sidRPr="001E08E5">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DE65B4"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F0807B"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r>
      <w:tr w:rsidR="004C23E6" w:rsidRPr="00C83CE2" w14:paraId="78F20671" w14:textId="77777777" w:rsidTr="00CF49E4">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5309C7D4" w14:textId="05F90BF3" w:rsidR="004C23E6"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11</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bottom"/>
          </w:tcPr>
          <w:p w14:paraId="3943E5E2" w14:textId="34C387F1" w:rsidR="004C23E6" w:rsidRPr="00C83CE2" w:rsidRDefault="004C23E6" w:rsidP="004C23E6">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Скамья</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CD6EF15" w14:textId="77777777"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C9EEC9E" w14:textId="4BAEC30E"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r>
              <w:rPr>
                <w:color w:val="000000"/>
                <w:sz w:val="20"/>
                <w:szCs w:val="20"/>
              </w:rPr>
              <w:t>13</w:t>
            </w:r>
          </w:p>
        </w:tc>
        <w:tc>
          <w:tcPr>
            <w:tcW w:w="908" w:type="dxa"/>
            <w:tcBorders>
              <w:top w:val="single" w:sz="6" w:space="0" w:color="auto"/>
              <w:left w:val="single" w:sz="6" w:space="0" w:color="auto"/>
              <w:bottom w:val="single" w:sz="6" w:space="0" w:color="auto"/>
              <w:right w:val="single" w:sz="6" w:space="0" w:color="auto"/>
            </w:tcBorders>
            <w:shd w:val="clear" w:color="auto" w:fill="FFFFFF"/>
            <w:noWrap/>
          </w:tcPr>
          <w:p w14:paraId="57E84A21" w14:textId="0D0D5338" w:rsidR="004C23E6" w:rsidRPr="00C83CE2"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sidRPr="001E08E5">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570C0F0"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1A66EB5"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r>
      <w:tr w:rsidR="004C23E6" w:rsidRPr="00C83CE2" w14:paraId="0515BE12" w14:textId="77777777" w:rsidTr="00CF49E4">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7EEA393B" w14:textId="0828F31A" w:rsidR="004C23E6"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12</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AA284B1" w14:textId="4C430456" w:rsidR="004C23E6" w:rsidRPr="00C83CE2" w:rsidRDefault="004C23E6" w:rsidP="004C23E6">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Кресло компьютерное</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7C968AC" w14:textId="77777777"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4C15764" w14:textId="0A7DC06A"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r>
              <w:rPr>
                <w:color w:val="000000"/>
                <w:sz w:val="20"/>
                <w:szCs w:val="20"/>
              </w:rPr>
              <w:t>2</w:t>
            </w:r>
          </w:p>
        </w:tc>
        <w:tc>
          <w:tcPr>
            <w:tcW w:w="908" w:type="dxa"/>
            <w:tcBorders>
              <w:top w:val="single" w:sz="6" w:space="0" w:color="auto"/>
              <w:left w:val="single" w:sz="6" w:space="0" w:color="auto"/>
              <w:bottom w:val="single" w:sz="6" w:space="0" w:color="auto"/>
              <w:right w:val="single" w:sz="6" w:space="0" w:color="auto"/>
            </w:tcBorders>
            <w:shd w:val="clear" w:color="auto" w:fill="FFFFFF"/>
            <w:noWrap/>
          </w:tcPr>
          <w:p w14:paraId="5842670D" w14:textId="533E3E25" w:rsidR="004C23E6" w:rsidRPr="00C83CE2"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sidRPr="001E08E5">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67841C1"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E7F4F65"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r>
      <w:tr w:rsidR="004C23E6" w:rsidRPr="00C83CE2" w14:paraId="0EDEA5E9" w14:textId="77777777" w:rsidTr="00CF49E4">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4B9D5FEC" w14:textId="55BD04C5" w:rsidR="004C23E6"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13</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6F75B999" w14:textId="420A44A3" w:rsidR="004C23E6" w:rsidRPr="00C83CE2" w:rsidRDefault="004C23E6" w:rsidP="004C23E6">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Стул складной</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25E0CC2" w14:textId="77777777"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D1C30CA" w14:textId="154B4B32" w:rsidR="004C23E6" w:rsidRPr="00C83CE2" w:rsidRDefault="004C23E6" w:rsidP="004C23E6">
            <w:pPr>
              <w:shd w:val="clear" w:color="auto" w:fill="FFFFFF"/>
              <w:suppressAutoHyphens w:val="0"/>
              <w:autoSpaceDE w:val="0"/>
              <w:adjustRightInd w:val="0"/>
              <w:jc w:val="center"/>
              <w:textAlignment w:val="auto"/>
              <w:rPr>
                <w:rFonts w:ascii="XO Thames" w:hAnsi="XO Thames"/>
                <w:sz w:val="20"/>
                <w:szCs w:val="20"/>
              </w:rPr>
            </w:pPr>
            <w:r>
              <w:rPr>
                <w:color w:val="000000"/>
                <w:sz w:val="20"/>
                <w:szCs w:val="20"/>
              </w:rPr>
              <w:t>10</w:t>
            </w:r>
          </w:p>
        </w:tc>
        <w:tc>
          <w:tcPr>
            <w:tcW w:w="908" w:type="dxa"/>
            <w:tcBorders>
              <w:top w:val="single" w:sz="6" w:space="0" w:color="auto"/>
              <w:left w:val="single" w:sz="6" w:space="0" w:color="auto"/>
              <w:bottom w:val="single" w:sz="6" w:space="0" w:color="auto"/>
              <w:right w:val="single" w:sz="6" w:space="0" w:color="auto"/>
            </w:tcBorders>
            <w:shd w:val="clear" w:color="auto" w:fill="FFFFFF"/>
            <w:noWrap/>
          </w:tcPr>
          <w:p w14:paraId="7D8885B4" w14:textId="15E2F121" w:rsidR="004C23E6" w:rsidRPr="00C83CE2" w:rsidRDefault="004C23E6" w:rsidP="004C23E6">
            <w:pPr>
              <w:shd w:val="clear" w:color="auto" w:fill="FFFFFF"/>
              <w:suppressAutoHyphens w:val="0"/>
              <w:autoSpaceDE w:val="0"/>
              <w:adjustRightInd w:val="0"/>
              <w:jc w:val="center"/>
              <w:textAlignment w:val="auto"/>
              <w:rPr>
                <w:rFonts w:ascii="XO Thames" w:hAnsi="XO Thames"/>
                <w:color w:val="000000"/>
                <w:sz w:val="20"/>
                <w:szCs w:val="20"/>
              </w:rPr>
            </w:pPr>
            <w:r w:rsidRPr="001E08E5">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97E3FCD"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628D96" w14:textId="77777777" w:rsidR="004C23E6" w:rsidRPr="00C83CE2" w:rsidRDefault="004C23E6" w:rsidP="004C23E6">
            <w:pPr>
              <w:shd w:val="clear" w:color="auto" w:fill="FFFFFF"/>
              <w:suppressAutoHyphens w:val="0"/>
              <w:autoSpaceDE w:val="0"/>
              <w:adjustRightInd w:val="0"/>
              <w:jc w:val="right"/>
              <w:textAlignment w:val="auto"/>
              <w:rPr>
                <w:rFonts w:ascii="XO Thames" w:hAnsi="XO Thames"/>
                <w:color w:val="000000"/>
                <w:sz w:val="20"/>
                <w:szCs w:val="20"/>
              </w:rPr>
            </w:pPr>
          </w:p>
        </w:tc>
      </w:tr>
      <w:tr w:rsidR="001B3B04" w:rsidRPr="00C83CE2" w14:paraId="1F92B8F0" w14:textId="77777777" w:rsidTr="001B3B04">
        <w:trPr>
          <w:trHeight w:val="281"/>
        </w:trPr>
        <w:tc>
          <w:tcPr>
            <w:tcW w:w="7723" w:type="dxa"/>
            <w:gridSpan w:val="5"/>
            <w:tcBorders>
              <w:top w:val="single" w:sz="6" w:space="0" w:color="auto"/>
              <w:left w:val="nil"/>
              <w:bottom w:val="nil"/>
              <w:right w:val="single" w:sz="6" w:space="0" w:color="auto"/>
            </w:tcBorders>
            <w:shd w:val="clear" w:color="auto" w:fill="FFFFFF"/>
            <w:noWrap/>
          </w:tcPr>
          <w:p w14:paraId="762F807C" w14:textId="7FA2837C"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r w:rsidRPr="00C83CE2">
              <w:rPr>
                <w:rFonts w:ascii="XO Thames" w:hAnsi="XO Thames"/>
                <w:b/>
                <w:color w:val="000000"/>
                <w:sz w:val="20"/>
                <w:szCs w:val="20"/>
              </w:rPr>
              <w:t>Итого:</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p>
        </w:tc>
      </w:tr>
    </w:tbl>
    <w:p w14:paraId="30BC89A3" w14:textId="77777777" w:rsidR="00A67AB5" w:rsidRPr="00C83CE2" w:rsidRDefault="00A67AB5" w:rsidP="009D569F">
      <w:pPr>
        <w:rPr>
          <w:rFonts w:ascii="XO Thames" w:hAnsi="XO Thames"/>
          <w:b/>
          <w:sz w:val="22"/>
          <w:szCs w:val="22"/>
        </w:rPr>
      </w:pPr>
    </w:p>
    <w:p w14:paraId="3F10E25D" w14:textId="059224E7" w:rsidR="004D0CD4" w:rsidRPr="00C83CE2" w:rsidRDefault="004D0CD4" w:rsidP="009D569F">
      <w:pPr>
        <w:rPr>
          <w:rFonts w:ascii="XO Thames" w:hAnsi="XO Thames"/>
          <w:b/>
          <w:sz w:val="22"/>
          <w:szCs w:val="22"/>
        </w:rPr>
      </w:pPr>
    </w:p>
    <w:p w14:paraId="57ABDD07" w14:textId="77777777" w:rsidR="00E70B87" w:rsidRPr="00C83CE2" w:rsidRDefault="00E70B87" w:rsidP="009D569F">
      <w:pPr>
        <w:rPr>
          <w:rFonts w:ascii="XO Thames" w:hAnsi="XO Thames"/>
          <w:b/>
          <w:sz w:val="22"/>
          <w:szCs w:val="22"/>
        </w:rPr>
        <w:sectPr w:rsidR="00E70B87" w:rsidRPr="00C83CE2" w:rsidSect="001E7E79">
          <w:pgSz w:w="11906" w:h="16838" w:code="9"/>
          <w:pgMar w:top="567" w:right="567" w:bottom="567" w:left="851" w:header="0" w:footer="397" w:gutter="0"/>
          <w:cols w:space="720"/>
          <w:titlePg/>
          <w:docGrid w:linePitch="326"/>
        </w:sectPr>
      </w:pPr>
    </w:p>
    <w:p w14:paraId="55AB0A2D" w14:textId="6C948E68"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№2</w:t>
      </w:r>
    </w:p>
    <w:p w14:paraId="1DB251CB" w14:textId="77777777"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к Договору № ____</w:t>
      </w:r>
    </w:p>
    <w:p w14:paraId="5CF88C5F" w14:textId="7517A2DC"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«__» _______ 202</w:t>
      </w:r>
      <w:r w:rsidR="00A72AE8">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434E61" w:rsidRDefault="0061706F" w:rsidP="00AE5210">
      <w:pPr>
        <w:shd w:val="clear" w:color="auto" w:fill="FFFFFF"/>
        <w:suppressAutoHyphens w:val="0"/>
        <w:autoSpaceDN/>
        <w:ind w:left="285"/>
        <w:textAlignment w:val="auto"/>
        <w:rPr>
          <w:rFonts w:ascii="XO Thames" w:hAnsi="XO Thames"/>
          <w:b/>
          <w:sz w:val="22"/>
          <w:szCs w:val="22"/>
        </w:rPr>
      </w:pPr>
      <w:r w:rsidRPr="00434E61">
        <w:rPr>
          <w:rFonts w:ascii="XO Thames" w:hAnsi="XO Thames"/>
          <w:b/>
          <w:sz w:val="22"/>
          <w:szCs w:val="22"/>
        </w:rPr>
        <w:t>Наименование объекта закупки.</w:t>
      </w:r>
    </w:p>
    <w:p w14:paraId="42F3C7DA" w14:textId="7B496510" w:rsidR="0061706F" w:rsidRPr="00434E61" w:rsidRDefault="00EE189B" w:rsidP="00BA1AB5">
      <w:pPr>
        <w:widowControl w:val="0"/>
        <w:suppressAutoHyphens w:val="0"/>
        <w:autoSpaceDN/>
        <w:ind w:firstLine="285"/>
        <w:contextualSpacing/>
        <w:jc w:val="both"/>
        <w:textAlignment w:val="auto"/>
        <w:rPr>
          <w:rFonts w:ascii="XO Thames" w:hAnsi="XO Thames"/>
          <w:sz w:val="22"/>
          <w:szCs w:val="22"/>
        </w:rPr>
      </w:pPr>
      <w:r w:rsidRPr="00434E61">
        <w:rPr>
          <w:rFonts w:ascii="XO Thames" w:hAnsi="XO Thames"/>
          <w:sz w:val="22"/>
          <w:szCs w:val="22"/>
        </w:rPr>
        <w:t xml:space="preserve">Мебель для общежития (со сборкой и установкой): </w:t>
      </w:r>
      <w:r w:rsidRPr="00434E61">
        <w:rPr>
          <w:rFonts w:ascii="XO Thames" w:hAnsi="XO Thames"/>
          <w:sz w:val="22"/>
          <w:szCs w:val="22"/>
        </w:rPr>
        <w:tab/>
      </w:r>
      <w:r w:rsidRPr="00434E61">
        <w:rPr>
          <w:rFonts w:ascii="XO Thames" w:hAnsi="XO Thames"/>
          <w:sz w:val="22"/>
          <w:szCs w:val="22"/>
        </w:rPr>
        <w:tab/>
      </w:r>
      <w:r w:rsidRPr="00434E61">
        <w:rPr>
          <w:rFonts w:ascii="XO Thames" w:hAnsi="XO Thames"/>
          <w:sz w:val="22"/>
          <w:szCs w:val="22"/>
        </w:rPr>
        <w:tab/>
      </w:r>
      <w:r w:rsidRPr="00434E61">
        <w:rPr>
          <w:rFonts w:ascii="XO Thames" w:hAnsi="XO Thames"/>
          <w:sz w:val="22"/>
          <w:szCs w:val="22"/>
        </w:rPr>
        <w:tab/>
      </w:r>
      <w:r w:rsidRPr="00434E61">
        <w:rPr>
          <w:rFonts w:ascii="XO Thames" w:hAnsi="XO Thames"/>
          <w:sz w:val="22"/>
          <w:szCs w:val="22"/>
        </w:rPr>
        <w:tab/>
      </w:r>
      <w:r w:rsidRPr="00434E61">
        <w:rPr>
          <w:rFonts w:ascii="XO Thames" w:hAnsi="XO Thames"/>
          <w:sz w:val="22"/>
          <w:szCs w:val="22"/>
        </w:rPr>
        <w:tab/>
      </w:r>
      <w:r w:rsidRPr="00434E61">
        <w:rPr>
          <w:rFonts w:ascii="XO Thames" w:hAnsi="XO Thames"/>
          <w:sz w:val="22"/>
          <w:szCs w:val="22"/>
        </w:rPr>
        <w:tab/>
      </w:r>
    </w:p>
    <w:p w14:paraId="3DAB1D58" w14:textId="4F8CB456" w:rsidR="0061706F" w:rsidRPr="00434E61" w:rsidRDefault="0061706F" w:rsidP="00AE5210">
      <w:pPr>
        <w:suppressAutoHyphens w:val="0"/>
        <w:autoSpaceDN/>
        <w:spacing w:before="120"/>
        <w:ind w:left="285"/>
        <w:jc w:val="both"/>
        <w:textAlignment w:val="auto"/>
        <w:rPr>
          <w:rFonts w:ascii="XO Thames" w:hAnsi="XO Thames"/>
          <w:b/>
          <w:bCs/>
          <w:sz w:val="22"/>
          <w:szCs w:val="22"/>
        </w:rPr>
      </w:pPr>
      <w:r w:rsidRPr="00434E61">
        <w:rPr>
          <w:rFonts w:ascii="XO Thames" w:hAnsi="XO Thames"/>
          <w:b/>
          <w:bCs/>
          <w:sz w:val="22"/>
          <w:szCs w:val="22"/>
        </w:rPr>
        <w:t xml:space="preserve">Сроки </w:t>
      </w:r>
      <w:r w:rsidR="00FD43B9">
        <w:rPr>
          <w:rFonts w:ascii="XO Thames" w:hAnsi="XO Thames"/>
          <w:b/>
          <w:bCs/>
          <w:sz w:val="22"/>
          <w:szCs w:val="22"/>
        </w:rPr>
        <w:t xml:space="preserve">и место </w:t>
      </w:r>
      <w:r w:rsidRPr="00434E61">
        <w:rPr>
          <w:rFonts w:ascii="XO Thames" w:hAnsi="XO Thames"/>
          <w:b/>
          <w:bCs/>
          <w:sz w:val="22"/>
          <w:szCs w:val="22"/>
        </w:rPr>
        <w:t>поставки Товара.</w:t>
      </w:r>
    </w:p>
    <w:p w14:paraId="14F9BAA0" w14:textId="0A6EE5FE" w:rsidR="00CF3169" w:rsidRPr="00434E61" w:rsidRDefault="00CF3169" w:rsidP="00CF3169">
      <w:pPr>
        <w:tabs>
          <w:tab w:val="left" w:pos="1985"/>
        </w:tabs>
        <w:ind w:firstLine="709"/>
        <w:jc w:val="both"/>
        <w:rPr>
          <w:rFonts w:ascii="XO Thames" w:hAnsi="XO Thames"/>
          <w:sz w:val="22"/>
          <w:szCs w:val="22"/>
        </w:rPr>
      </w:pPr>
      <w:r w:rsidRPr="00434E61">
        <w:rPr>
          <w:rFonts w:ascii="XO Thames" w:hAnsi="XO Thames"/>
          <w:sz w:val="22"/>
          <w:szCs w:val="22"/>
        </w:rPr>
        <w:t xml:space="preserve">Поставка, сборка и установка Товара осуществляется единовременно в течение </w:t>
      </w:r>
      <w:r w:rsidR="00B619A7">
        <w:rPr>
          <w:rFonts w:ascii="XO Thames" w:hAnsi="XO Thames"/>
          <w:sz w:val="22"/>
          <w:szCs w:val="22"/>
        </w:rPr>
        <w:t>30</w:t>
      </w:r>
      <w:r w:rsidRPr="00434E61">
        <w:rPr>
          <w:rFonts w:ascii="XO Thames" w:hAnsi="XO Thames"/>
          <w:sz w:val="22"/>
          <w:szCs w:val="22"/>
        </w:rPr>
        <w:t xml:space="preserve"> (</w:t>
      </w:r>
      <w:r w:rsidR="00B619A7">
        <w:rPr>
          <w:rFonts w:ascii="XO Thames" w:hAnsi="XO Thames"/>
          <w:sz w:val="22"/>
          <w:szCs w:val="22"/>
        </w:rPr>
        <w:t>Тридцати</w:t>
      </w:r>
      <w:r w:rsidRPr="00434E61">
        <w:rPr>
          <w:rFonts w:ascii="XO Thames" w:hAnsi="XO Thames"/>
          <w:sz w:val="22"/>
          <w:szCs w:val="22"/>
        </w:rPr>
        <w:t>) рабочих дней с даты заключения Контракта.</w:t>
      </w:r>
    </w:p>
    <w:p w14:paraId="4B794E10" w14:textId="77777777" w:rsidR="00CF3169" w:rsidRPr="00434E61" w:rsidRDefault="00CF3169" w:rsidP="00CF3169">
      <w:pPr>
        <w:ind w:firstLine="709"/>
        <w:contextualSpacing/>
        <w:jc w:val="both"/>
        <w:rPr>
          <w:rFonts w:ascii="XO Thames" w:hAnsi="XO Thames"/>
          <w:sz w:val="22"/>
          <w:szCs w:val="22"/>
        </w:rPr>
      </w:pPr>
      <w:r w:rsidRPr="00434E61">
        <w:rPr>
          <w:rFonts w:ascii="XO Thames" w:hAnsi="XO Thames"/>
          <w:sz w:val="22"/>
          <w:szCs w:val="22"/>
        </w:rPr>
        <w:t>Доставка, разгрузка, размещение и сборка Товара в помещениях Заказчика осуществляется в рабочие дни и часы Заказчика с 08 часов 00 минут до 17 часов 00 минут (по пятницам и предпраздничным дням – с 08 часов 00 минут до 15 часов 00 минут) в сопровождении уполномоченного представителя Поставщика.</w:t>
      </w:r>
    </w:p>
    <w:p w14:paraId="07B48FA9" w14:textId="5B79EC22" w:rsidR="00CF3169" w:rsidRPr="00434E61" w:rsidRDefault="00CF3169" w:rsidP="00CF3169">
      <w:pPr>
        <w:ind w:firstLine="709"/>
        <w:contextualSpacing/>
        <w:jc w:val="both"/>
        <w:rPr>
          <w:rFonts w:ascii="XO Thames" w:hAnsi="XO Thames"/>
          <w:sz w:val="22"/>
          <w:szCs w:val="22"/>
        </w:rPr>
      </w:pPr>
      <w:r w:rsidRPr="00434E61">
        <w:rPr>
          <w:rFonts w:ascii="XO Thames" w:hAnsi="XO Thames"/>
          <w:sz w:val="22"/>
          <w:szCs w:val="22"/>
        </w:rPr>
        <w:t xml:space="preserve">Поставка Товара осуществляется во взаимосогласованные сроки. Поставщик направляет Заказчику на электронную почту </w:t>
      </w:r>
      <w:r w:rsidRPr="00434E61">
        <w:rPr>
          <w:rFonts w:ascii="XO Thames" w:hAnsi="XO Thames"/>
          <w:sz w:val="22"/>
          <w:szCs w:val="22"/>
          <w:lang w:val="en-US"/>
        </w:rPr>
        <w:t>ouik</w:t>
      </w:r>
      <w:r w:rsidRPr="00434E61">
        <w:rPr>
          <w:rFonts w:ascii="XO Thames" w:hAnsi="XO Thames"/>
          <w:sz w:val="22"/>
          <w:szCs w:val="22"/>
        </w:rPr>
        <w:t>@</w:t>
      </w:r>
      <w:r w:rsidRPr="00434E61">
        <w:rPr>
          <w:rFonts w:ascii="XO Thames" w:hAnsi="XO Thames"/>
          <w:sz w:val="22"/>
          <w:szCs w:val="22"/>
          <w:lang w:val="en-US"/>
        </w:rPr>
        <w:t>vogu</w:t>
      </w:r>
      <w:r w:rsidRPr="00434E61">
        <w:rPr>
          <w:rFonts w:ascii="XO Thames" w:hAnsi="XO Thames"/>
          <w:sz w:val="22"/>
          <w:szCs w:val="22"/>
        </w:rPr>
        <w:t>35.ru уведомление о готовности поставить Товар в соответствии с Техническим заданием не позднее 2 (двух) рабочих дней до начала поставки Товара. Контактный телефон по отгрузке +7 8172 72-45-91 (доб. 387), 72-50-53 (304)</w:t>
      </w:r>
      <w:r w:rsidR="00B619A7">
        <w:rPr>
          <w:rFonts w:ascii="XO Thames" w:hAnsi="XO Thames"/>
          <w:sz w:val="22"/>
          <w:szCs w:val="22"/>
        </w:rPr>
        <w:t>.</w:t>
      </w:r>
    </w:p>
    <w:p w14:paraId="34F803B0" w14:textId="63EF32C3" w:rsidR="00CF3169" w:rsidRPr="00434E61" w:rsidRDefault="00CF3169" w:rsidP="00CF3169">
      <w:pPr>
        <w:ind w:left="709"/>
        <w:jc w:val="both"/>
        <w:rPr>
          <w:rFonts w:ascii="XO Thames" w:hAnsi="XO Thames"/>
          <w:sz w:val="22"/>
          <w:szCs w:val="22"/>
        </w:rPr>
      </w:pPr>
      <w:r w:rsidRPr="00434E61">
        <w:rPr>
          <w:rFonts w:ascii="XO Thames" w:hAnsi="XO Thames"/>
          <w:sz w:val="22"/>
          <w:szCs w:val="22"/>
        </w:rPr>
        <w:t>Место поставки Товара</w:t>
      </w:r>
      <w:r w:rsidR="00FD43B9">
        <w:rPr>
          <w:rFonts w:ascii="XO Thames" w:hAnsi="XO Thames"/>
          <w:sz w:val="22"/>
          <w:szCs w:val="22"/>
        </w:rPr>
        <w:t>:</w:t>
      </w:r>
    </w:p>
    <w:p w14:paraId="29B240BE" w14:textId="6CCD7433" w:rsidR="00CF3169" w:rsidRPr="00434E61" w:rsidRDefault="00CF3169" w:rsidP="00CF3169">
      <w:pPr>
        <w:ind w:firstLine="709"/>
        <w:contextualSpacing/>
        <w:jc w:val="both"/>
        <w:rPr>
          <w:rFonts w:ascii="XO Thames" w:hAnsi="XO Thames"/>
          <w:sz w:val="22"/>
          <w:szCs w:val="22"/>
        </w:rPr>
      </w:pPr>
      <w:r w:rsidRPr="00434E61">
        <w:rPr>
          <w:rFonts w:ascii="XO Thames" w:hAnsi="XO Thames"/>
          <w:sz w:val="22"/>
          <w:szCs w:val="22"/>
        </w:rPr>
        <w:t xml:space="preserve">Поставка Товара осуществляется по адресу: г. Вологда, ул. Горького 109 </w:t>
      </w:r>
      <w:r w:rsidR="00FD43B9">
        <w:rPr>
          <w:rFonts w:ascii="XO Thames" w:hAnsi="XO Thames"/>
          <w:sz w:val="22"/>
          <w:szCs w:val="22"/>
        </w:rPr>
        <w:t xml:space="preserve">(1 этаж) </w:t>
      </w:r>
      <w:r w:rsidRPr="00434E61">
        <w:rPr>
          <w:rFonts w:ascii="XO Thames" w:hAnsi="XO Thames"/>
          <w:sz w:val="22"/>
          <w:szCs w:val="22"/>
        </w:rPr>
        <w:t>силами и транспортом Поставщика и за его счет.</w:t>
      </w:r>
    </w:p>
    <w:p w14:paraId="366A8FA4" w14:textId="77777777" w:rsidR="00CF3169" w:rsidRPr="00434E61" w:rsidRDefault="00CF3169" w:rsidP="00CF3169">
      <w:pPr>
        <w:ind w:firstLine="709"/>
        <w:contextualSpacing/>
        <w:jc w:val="both"/>
        <w:rPr>
          <w:rFonts w:ascii="XO Thames" w:hAnsi="XO Thames"/>
          <w:sz w:val="22"/>
          <w:szCs w:val="22"/>
        </w:rPr>
      </w:pPr>
    </w:p>
    <w:p w14:paraId="31155F85" w14:textId="77777777" w:rsidR="00CF3169" w:rsidRPr="00434E61" w:rsidRDefault="00CF3169" w:rsidP="00CF3169">
      <w:pPr>
        <w:pStyle w:val="af2"/>
        <w:ind w:right="-456" w:firstLine="567"/>
        <w:jc w:val="both"/>
        <w:rPr>
          <w:rFonts w:ascii="XO Thames" w:hAnsi="XO Thames"/>
          <w:b/>
          <w:bCs/>
        </w:rPr>
      </w:pPr>
      <w:r w:rsidRPr="00434E61">
        <w:rPr>
          <w:rFonts w:ascii="XO Thames" w:hAnsi="XO Thames"/>
          <w:b/>
          <w:bCs/>
        </w:rPr>
        <w:t>1. Особые условия поставки:</w:t>
      </w:r>
    </w:p>
    <w:p w14:paraId="1BFE3C19" w14:textId="1960B5A2" w:rsidR="00CF3169" w:rsidRPr="00434E61" w:rsidRDefault="00CF3169" w:rsidP="00CF3169">
      <w:pPr>
        <w:ind w:firstLine="567"/>
        <w:rPr>
          <w:rFonts w:ascii="XO Thames" w:hAnsi="XO Thames"/>
          <w:sz w:val="22"/>
          <w:szCs w:val="22"/>
        </w:rPr>
      </w:pPr>
      <w:r w:rsidRPr="00434E61">
        <w:rPr>
          <w:rFonts w:ascii="XO Thames" w:hAnsi="XO Thames"/>
          <w:sz w:val="22"/>
          <w:szCs w:val="22"/>
        </w:rPr>
        <w:t xml:space="preserve">1. Поставляемый Товар должен </w:t>
      </w:r>
      <w:r w:rsidR="00BA1BE4" w:rsidRPr="00434E61">
        <w:rPr>
          <w:rFonts w:ascii="XO Thames" w:hAnsi="XO Thames"/>
          <w:sz w:val="22"/>
          <w:szCs w:val="22"/>
        </w:rPr>
        <w:t>соответствовать</w:t>
      </w:r>
      <w:r w:rsidRPr="00434E61">
        <w:rPr>
          <w:rFonts w:ascii="XO Thames" w:hAnsi="XO Thames"/>
          <w:sz w:val="22"/>
          <w:szCs w:val="22"/>
        </w:rPr>
        <w:t xml:space="preserve"> эскизу согласованным Заказчиком.  </w:t>
      </w:r>
    </w:p>
    <w:p w14:paraId="03544934" w14:textId="77777777" w:rsidR="00CF3169" w:rsidRPr="00434E61" w:rsidRDefault="00CF3169" w:rsidP="00BA1BE4">
      <w:pPr>
        <w:ind w:firstLine="567"/>
        <w:jc w:val="both"/>
        <w:rPr>
          <w:rFonts w:ascii="XO Thames" w:hAnsi="XO Thames"/>
          <w:sz w:val="22"/>
          <w:szCs w:val="22"/>
        </w:rPr>
      </w:pPr>
      <w:r w:rsidRPr="00434E61">
        <w:rPr>
          <w:rFonts w:ascii="XO Thames" w:hAnsi="XO Thames"/>
          <w:sz w:val="22"/>
          <w:szCs w:val="22"/>
        </w:rPr>
        <w:t>1.1. Поставщик направляет подготовленный эскиз на согласование Заказчику посредством электронной почты не позднее 2 (двух) рабочих дней с даты заключения Договора. Согласование эскиза Заказчиком осуществляется не позднее 2 (двух) рабочих дней с даты получения эскиза от Поставщика путем направления результатов рассмотрения на адрес электронной почты Поставщика, указанный в Договоре. Одновременно с согласованием эскиза Заказчик направляет Поставщику варианты цветовых решений изготавливаемой мебели.</w:t>
      </w:r>
    </w:p>
    <w:p w14:paraId="36772F4B" w14:textId="36424EAC" w:rsidR="00CF3169" w:rsidRPr="00434E61" w:rsidRDefault="00CF3169" w:rsidP="00CF3169">
      <w:pPr>
        <w:ind w:firstLine="567"/>
        <w:rPr>
          <w:rFonts w:ascii="XO Thames" w:hAnsi="XO Thames"/>
          <w:b/>
          <w:bCs/>
          <w:sz w:val="22"/>
          <w:szCs w:val="22"/>
        </w:rPr>
      </w:pPr>
      <w:r w:rsidRPr="00434E61">
        <w:rPr>
          <w:rFonts w:ascii="XO Thames" w:hAnsi="XO Thames"/>
          <w:sz w:val="22"/>
          <w:szCs w:val="22"/>
        </w:rPr>
        <w:t>1.2. </w:t>
      </w:r>
      <w:r w:rsidRPr="00434E61">
        <w:rPr>
          <w:rFonts w:ascii="XO Thames" w:hAnsi="XO Thames"/>
          <w:b/>
          <w:bCs/>
          <w:sz w:val="22"/>
          <w:szCs w:val="22"/>
        </w:rPr>
        <w:t>Поставщик не имеет права приступать к поставке товаров без согласования с Заказчиком всех вышеуказанных условий поставки.</w:t>
      </w:r>
    </w:p>
    <w:p w14:paraId="155E27D7" w14:textId="77777777" w:rsidR="00CF3169" w:rsidRPr="00434E61" w:rsidRDefault="00CF3169" w:rsidP="00CF3169">
      <w:pPr>
        <w:pStyle w:val="af2"/>
        <w:ind w:right="-456" w:firstLine="567"/>
        <w:jc w:val="both"/>
        <w:rPr>
          <w:rFonts w:ascii="XO Thames" w:hAnsi="XO Thames"/>
        </w:rPr>
      </w:pPr>
    </w:p>
    <w:p w14:paraId="582B238B" w14:textId="77777777" w:rsidR="00CF3169" w:rsidRPr="00434E61" w:rsidRDefault="00CF3169" w:rsidP="002F17F0">
      <w:pPr>
        <w:pStyle w:val="af2"/>
        <w:ind w:firstLine="567"/>
        <w:jc w:val="both"/>
        <w:rPr>
          <w:rFonts w:ascii="XO Thames" w:hAnsi="XO Thames"/>
          <w:b/>
        </w:rPr>
      </w:pPr>
      <w:r w:rsidRPr="00434E61">
        <w:rPr>
          <w:rFonts w:ascii="XO Thames" w:hAnsi="XO Thames"/>
          <w:b/>
        </w:rPr>
        <w:t>2. Качество и безопасность товара.</w:t>
      </w:r>
    </w:p>
    <w:p w14:paraId="09FF6D6E" w14:textId="77777777" w:rsidR="00CF3169" w:rsidRPr="00434E61" w:rsidRDefault="00CF3169" w:rsidP="002F17F0">
      <w:pPr>
        <w:pStyle w:val="af2"/>
        <w:ind w:firstLine="567"/>
        <w:jc w:val="both"/>
        <w:rPr>
          <w:rFonts w:ascii="XO Thames" w:hAnsi="XO Thames"/>
          <w:bCs/>
        </w:rPr>
      </w:pPr>
      <w:r w:rsidRPr="00434E61">
        <w:rPr>
          <w:rFonts w:ascii="XO Thames" w:hAnsi="XO Thames"/>
          <w:bCs/>
        </w:rPr>
        <w:t xml:space="preserve">2.1. Товар, не должен иметь дефектов, связанных с конструкцией, материалами или работой по его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поставляемых товаров. Элементы и детали товара не должны иметь трещин, царапин, вмятин и других дефектов, ухудшающих их внешний вид и препятствующих использованию товара по назначению. </w:t>
      </w:r>
    </w:p>
    <w:p w14:paraId="2715D7F3" w14:textId="77777777" w:rsidR="00CF3169" w:rsidRPr="00434E61" w:rsidRDefault="00CF3169" w:rsidP="002F17F0">
      <w:pPr>
        <w:pStyle w:val="af2"/>
        <w:ind w:firstLine="567"/>
        <w:jc w:val="both"/>
        <w:rPr>
          <w:rFonts w:ascii="XO Thames" w:eastAsia="Times New Roman" w:hAnsi="XO Thames"/>
          <w:iCs/>
          <w:lang w:eastAsia="ru-RU"/>
        </w:rPr>
      </w:pPr>
      <w:r w:rsidRPr="00434E61">
        <w:rPr>
          <w:rFonts w:ascii="XO Thames" w:eastAsia="Times New Roman" w:hAnsi="XO Thames"/>
          <w:lang w:eastAsia="ru-RU"/>
        </w:rPr>
        <w:t>2.2.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и иной нормативно-технической документации завода-изготовителя на данный вид товара. Д</w:t>
      </w:r>
      <w:r w:rsidRPr="00434E61">
        <w:rPr>
          <w:rFonts w:ascii="XO Thames" w:hAnsi="XO Thames"/>
        </w:rPr>
        <w:t>окументы, подтверждающие качество товара, или их копии, заверенные надлежащим образом (сертификаты (декларации) соответствия, в случае если поставляемый товар подлежит обязательной сертификации (обязательному декларированию соответствия), и/или другие документы качества в соответствии с требованиями законодательства Российской Федерации)</w:t>
      </w:r>
      <w:r w:rsidRPr="00434E61">
        <w:rPr>
          <w:rFonts w:ascii="XO Thames" w:eastAsia="Times New Roman" w:hAnsi="XO Thames"/>
          <w:iCs/>
          <w:lang w:eastAsia="ru-RU"/>
        </w:rPr>
        <w:t xml:space="preserve"> передаются Заказчику вместе с товаром.</w:t>
      </w:r>
    </w:p>
    <w:p w14:paraId="0C0A4798" w14:textId="77777777" w:rsidR="00CF3169" w:rsidRPr="00434E61" w:rsidRDefault="00CF3169" w:rsidP="002F17F0">
      <w:pPr>
        <w:pStyle w:val="af2"/>
        <w:ind w:firstLine="567"/>
        <w:jc w:val="both"/>
        <w:rPr>
          <w:rFonts w:ascii="XO Thames" w:eastAsia="Times New Roman" w:hAnsi="XO Thames"/>
          <w:iCs/>
          <w:lang w:eastAsia="ru-RU"/>
        </w:rPr>
      </w:pPr>
      <w:r w:rsidRPr="00434E61">
        <w:rPr>
          <w:rFonts w:ascii="XO Thames" w:eastAsia="Times New Roman" w:hAnsi="XO Thames"/>
          <w:iCs/>
          <w:lang w:eastAsia="ru-RU"/>
        </w:rPr>
        <w:t xml:space="preserve">2.3. Поставляемый товар (изделие), его конструктивные элементы (узлы, детали) (далее - товар) должны соответствовать требованиям, предусмотренным техническими регламентами, принятыми в соответствии с законодательством РФ о техническом регулировании (ФЗ № 184) (при их наличии), в частности Техническому регламенту Таможенного союза «О безопасности мебельной продукции» от 15 июня 2012 года № 025/2012 (далее - ТР ТС 025/2012) , в том числе документам (регламентам, стандартам, информационно техническим справочникам), разрабатываемым и применяемым в национальной системе стандартизации, принятыми в соответствии с законодательством РФ о стандартизации (Федеральным законом от 29 июня 2015 г. № 162-ФЗ «О стандартизации в Российской Федерации» (далее -№ 162-ФЗ) (при их наличии), в отношении представленных в настоящем техническом задании (показателей и их значений), касающихся функциональных, технических, качественных и эксплуатационных характеристик товара, а также соответствовать иным требованиям, связанным с определением соответствия поставляемого товара, потребностям заказчика и отраженным в положениях настоящего технического задания и (или) отраженным при описании требований к конкретному товару (конструктивному элементу, узлу, детали), представленных в настоящем техническом задании, в частности: </w:t>
      </w:r>
    </w:p>
    <w:p w14:paraId="01693C2F" w14:textId="77777777" w:rsidR="00CF3169" w:rsidRPr="00434E61" w:rsidRDefault="00CF3169" w:rsidP="002F17F0">
      <w:pPr>
        <w:pStyle w:val="af2"/>
        <w:ind w:firstLine="709"/>
        <w:jc w:val="both"/>
        <w:rPr>
          <w:rFonts w:ascii="XO Thames" w:eastAsia="Times New Roman" w:hAnsi="XO Thames"/>
          <w:iCs/>
          <w:lang w:eastAsia="ru-RU"/>
        </w:rPr>
      </w:pPr>
      <w:r w:rsidRPr="00434E61">
        <w:rPr>
          <w:rFonts w:ascii="XO Thames" w:eastAsia="Times New Roman" w:hAnsi="XO Thames"/>
          <w:iCs/>
          <w:lang w:eastAsia="ru-RU"/>
        </w:rPr>
        <w:t>- ГОСТ 16371-2014 «Мебель. Общие технические условия»;</w:t>
      </w:r>
    </w:p>
    <w:p w14:paraId="3D367FC3" w14:textId="77777777" w:rsidR="00CF3169" w:rsidRPr="00434E61" w:rsidRDefault="00CF3169" w:rsidP="002F17F0">
      <w:pPr>
        <w:pStyle w:val="af2"/>
        <w:ind w:firstLine="709"/>
        <w:jc w:val="both"/>
        <w:rPr>
          <w:rFonts w:ascii="XO Thames" w:eastAsia="Times New Roman" w:hAnsi="XO Thames"/>
          <w:iCs/>
          <w:lang w:eastAsia="ru-RU"/>
        </w:rPr>
      </w:pPr>
      <w:r w:rsidRPr="00434E61">
        <w:rPr>
          <w:rFonts w:ascii="XO Thames" w:eastAsia="Times New Roman" w:hAnsi="XO Thames"/>
          <w:iCs/>
          <w:lang w:eastAsia="ru-RU"/>
        </w:rPr>
        <w:lastRenderedPageBreak/>
        <w:t>- ГОСТ 32289-2013 «Плиты древесно-стружечные, облицованные пленками на основе термореактивных полимеров. Технические условия»;</w:t>
      </w:r>
    </w:p>
    <w:p w14:paraId="6ED02784" w14:textId="77777777" w:rsidR="00CF3169" w:rsidRPr="00434E61" w:rsidRDefault="00CF3169" w:rsidP="002F17F0">
      <w:pPr>
        <w:pStyle w:val="af2"/>
        <w:jc w:val="both"/>
        <w:rPr>
          <w:rFonts w:ascii="XO Thames" w:eastAsia="Times New Roman" w:hAnsi="XO Thames"/>
          <w:iCs/>
          <w:lang w:eastAsia="ru-RU"/>
        </w:rPr>
      </w:pPr>
    </w:p>
    <w:p w14:paraId="4288E9CA" w14:textId="77777777" w:rsidR="00CF3169" w:rsidRPr="00434E61" w:rsidRDefault="00CF3169" w:rsidP="002F17F0">
      <w:pPr>
        <w:pStyle w:val="af2"/>
        <w:ind w:firstLine="567"/>
        <w:jc w:val="both"/>
        <w:rPr>
          <w:rFonts w:ascii="XO Thames" w:hAnsi="XO Thames"/>
          <w:b/>
          <w:bCs/>
          <w:kern w:val="2"/>
          <w:lang w:eastAsia="hi-IN" w:bidi="hi-IN"/>
        </w:rPr>
      </w:pPr>
      <w:r w:rsidRPr="00434E61">
        <w:rPr>
          <w:rFonts w:ascii="XO Thames" w:hAnsi="XO Thames"/>
          <w:b/>
          <w:bCs/>
          <w:kern w:val="2"/>
          <w:lang w:eastAsia="hi-IN" w:bidi="hi-IN"/>
        </w:rPr>
        <w:t>3. Упаковка и маркировка товара.</w:t>
      </w:r>
    </w:p>
    <w:p w14:paraId="197DC785" w14:textId="77777777" w:rsidR="00CF3169" w:rsidRPr="00434E61" w:rsidRDefault="00CF3169" w:rsidP="002F17F0">
      <w:pPr>
        <w:pStyle w:val="af2"/>
        <w:ind w:firstLine="567"/>
        <w:jc w:val="both"/>
        <w:rPr>
          <w:rFonts w:ascii="XO Thames" w:eastAsia="Times New Roman" w:hAnsi="XO Thames"/>
          <w:lang w:eastAsia="ru-RU"/>
        </w:rPr>
      </w:pPr>
      <w:r w:rsidRPr="00434E61">
        <w:rPr>
          <w:rFonts w:ascii="XO Thames" w:hAnsi="XO Thames"/>
          <w:kern w:val="2"/>
          <w:lang w:eastAsia="hi-IN" w:bidi="hi-IN"/>
        </w:rPr>
        <w:t xml:space="preserve">3.1. Поставка товара должна осуществляться в упаковке, обеспечивающей его сохранность при хранении и во время транспортировки. </w:t>
      </w:r>
      <w:r w:rsidRPr="00434E61">
        <w:rPr>
          <w:rFonts w:ascii="XO Thames" w:eastAsia="Times New Roman" w:hAnsi="XO Thames"/>
          <w:lang w:eastAsia="ru-RU"/>
        </w:rPr>
        <w:t xml:space="preserve">Упаковка товара должна отвечать требованиям безопасности жизни, здоровья и охраны окружающей среды. Товар, находящийся в поврежденной упаковке, не подлежит приемке. </w:t>
      </w:r>
    </w:p>
    <w:p w14:paraId="3205EB48" w14:textId="1D468508" w:rsidR="00CF3169" w:rsidRPr="00434E61" w:rsidRDefault="00CF3169" w:rsidP="002F17F0">
      <w:pPr>
        <w:pStyle w:val="af2"/>
        <w:ind w:firstLine="567"/>
        <w:jc w:val="both"/>
        <w:rPr>
          <w:rFonts w:ascii="XO Thames" w:hAnsi="XO Thames"/>
          <w:kern w:val="2"/>
          <w:lang w:eastAsia="hi-IN" w:bidi="hi-IN"/>
        </w:rPr>
      </w:pPr>
      <w:r w:rsidRPr="00434E61">
        <w:rPr>
          <w:rFonts w:ascii="XO Thames" w:eastAsia="Times New Roman" w:hAnsi="XO Thames"/>
          <w:lang w:eastAsia="ru-RU"/>
        </w:rPr>
        <w:t xml:space="preserve">3.2. На упаковку товара должна быть нанесена маркировка в соответствии с требованиями законодательства Российской Федерации. </w:t>
      </w:r>
      <w:r w:rsidRPr="00434E61">
        <w:rPr>
          <w:rFonts w:ascii="XO Thames" w:hAnsi="XO Thames"/>
          <w:kern w:val="2"/>
          <w:lang w:eastAsia="hi-IN" w:bidi="hi-IN"/>
        </w:rPr>
        <w:t>Поставщик несет ответственность перед Заказчиком за все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14:paraId="281FFCA1" w14:textId="49E95919" w:rsidR="00CF3169" w:rsidRPr="00434E61" w:rsidRDefault="00CF3169" w:rsidP="002F17F0">
      <w:pPr>
        <w:pStyle w:val="af2"/>
        <w:jc w:val="both"/>
        <w:rPr>
          <w:rFonts w:ascii="XO Thames" w:hAnsi="XO Thames"/>
          <w:b/>
        </w:rPr>
      </w:pPr>
      <w:r w:rsidRPr="00434E61">
        <w:rPr>
          <w:rFonts w:ascii="XO Thames" w:hAnsi="XO Thames"/>
          <w:bCs/>
        </w:rPr>
        <w:tab/>
      </w:r>
      <w:r w:rsidR="00BA1BE4">
        <w:rPr>
          <w:rFonts w:ascii="XO Thames" w:hAnsi="XO Thames"/>
          <w:b/>
        </w:rPr>
        <w:t>4</w:t>
      </w:r>
      <w:r w:rsidRPr="00434E61">
        <w:rPr>
          <w:rFonts w:ascii="XO Thames" w:hAnsi="XO Thames"/>
          <w:b/>
        </w:rPr>
        <w:t>. Срок и объем гарантии на товар.</w:t>
      </w:r>
    </w:p>
    <w:p w14:paraId="6E2B6D4C" w14:textId="1B6017AB" w:rsidR="00CF3169" w:rsidRPr="00434E61" w:rsidRDefault="00BA1BE4" w:rsidP="002F17F0">
      <w:pPr>
        <w:pStyle w:val="af2"/>
        <w:ind w:firstLine="567"/>
        <w:jc w:val="both"/>
        <w:rPr>
          <w:rFonts w:ascii="XO Thames" w:hAnsi="XO Thames"/>
        </w:rPr>
      </w:pPr>
      <w:r>
        <w:rPr>
          <w:rFonts w:ascii="XO Thames" w:hAnsi="XO Thames"/>
          <w:bCs/>
        </w:rPr>
        <w:t>4</w:t>
      </w:r>
      <w:r w:rsidR="00CF3169" w:rsidRPr="00434E61">
        <w:rPr>
          <w:rFonts w:ascii="XO Thames" w:hAnsi="XO Thames"/>
          <w:bCs/>
        </w:rPr>
        <w:t xml:space="preserve">.1. Требования к гарантийному сроку товара: </w:t>
      </w:r>
      <w:r w:rsidR="00CF3169" w:rsidRPr="00434E61">
        <w:rPr>
          <w:rFonts w:ascii="XO Thames" w:hAnsi="XO Thames"/>
        </w:rPr>
        <w:t xml:space="preserve">согласно сроку гарантии завода-изготовителя, но не менее 12 (двенадцати) месяцев с даты приемки поставленного товара Заказчиком. </w:t>
      </w:r>
    </w:p>
    <w:p w14:paraId="130D0163" w14:textId="44A04948" w:rsidR="00CF3169" w:rsidRPr="00434E61" w:rsidRDefault="00BA1BE4" w:rsidP="002F17F0">
      <w:pPr>
        <w:pStyle w:val="af2"/>
        <w:ind w:firstLine="567"/>
        <w:jc w:val="both"/>
        <w:rPr>
          <w:rFonts w:ascii="XO Thames" w:hAnsi="XO Thames"/>
        </w:rPr>
      </w:pPr>
      <w:r>
        <w:rPr>
          <w:rFonts w:ascii="XO Thames" w:hAnsi="XO Thames"/>
        </w:rPr>
        <w:t>4</w:t>
      </w:r>
      <w:r w:rsidR="00CF3169" w:rsidRPr="00434E61">
        <w:rPr>
          <w:rFonts w:ascii="XO Thames" w:hAnsi="XO Thames"/>
        </w:rPr>
        <w:t xml:space="preserve">.2. В случае обнаружения недостатков (дефектов) товара в течение гарантийного срока Поставщик обязуется устранить выявленные недостатки (дефекты) товара собственными силами в течение 10 (десяти) рабочих дней со дня получения претензии от Заказчика. </w:t>
      </w:r>
    </w:p>
    <w:p w14:paraId="33C01258" w14:textId="2A1CD0D7" w:rsidR="00CF3169" w:rsidRPr="00434E61" w:rsidRDefault="00BA1BE4" w:rsidP="002F17F0">
      <w:pPr>
        <w:ind w:firstLine="567"/>
        <w:rPr>
          <w:rFonts w:ascii="XO Thames" w:hAnsi="XO Thames"/>
          <w:sz w:val="22"/>
          <w:szCs w:val="22"/>
        </w:rPr>
      </w:pPr>
      <w:r>
        <w:rPr>
          <w:rFonts w:ascii="XO Thames" w:hAnsi="XO Thames"/>
          <w:sz w:val="22"/>
          <w:szCs w:val="22"/>
        </w:rPr>
        <w:t>4</w:t>
      </w:r>
      <w:r w:rsidR="00CF3169" w:rsidRPr="00434E61">
        <w:rPr>
          <w:rFonts w:ascii="XO Thames" w:hAnsi="XO Thames"/>
          <w:sz w:val="22"/>
          <w:szCs w:val="22"/>
        </w:rPr>
        <w:t>.3. Все затраты, связанные с гарантийным обслуживанием товара, несет Поставщик</w:t>
      </w:r>
    </w:p>
    <w:p w14:paraId="6497D782" w14:textId="6FE6F7ED" w:rsidR="00787A04" w:rsidRPr="00434E61" w:rsidRDefault="00CF3169" w:rsidP="00CF3169">
      <w:pPr>
        <w:spacing w:before="120" w:after="240"/>
        <w:ind w:left="709"/>
        <w:rPr>
          <w:rFonts w:ascii="XO Thames" w:hAnsi="XO Thames"/>
          <w:sz w:val="22"/>
          <w:szCs w:val="22"/>
        </w:rPr>
      </w:pPr>
      <w:r w:rsidRPr="00434E61">
        <w:rPr>
          <w:rFonts w:ascii="XO Thames" w:hAnsi="XO Thames"/>
          <w:kern w:val="2"/>
          <w:sz w:val="22"/>
          <w:szCs w:val="22"/>
          <w:lang w:eastAsia="hi-IN" w:bidi="hi-IN"/>
        </w:rPr>
        <w:t xml:space="preserve">  </w:t>
      </w:r>
      <w:r w:rsidR="00787A04" w:rsidRPr="00434E61">
        <w:rPr>
          <w:rFonts w:ascii="XO Thames" w:hAnsi="XO Thames"/>
          <w:b/>
          <w:bCs/>
          <w:sz w:val="22"/>
          <w:szCs w:val="22"/>
        </w:rPr>
        <w:t>Требования к функциональным, техническим, качественным и количественным характеристикам Товара</w:t>
      </w:r>
      <w:r w:rsidR="00787A04" w:rsidRPr="00434E61">
        <w:rPr>
          <w:rFonts w:ascii="XO Thames" w:hAnsi="XO Thames"/>
          <w:sz w:val="22"/>
          <w:szCs w:val="22"/>
        </w:rPr>
        <w:t>:</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tblCellMar>
        <w:tblLook w:val="04A0" w:firstRow="1" w:lastRow="0" w:firstColumn="1" w:lastColumn="0" w:noHBand="0" w:noVBand="1"/>
      </w:tblPr>
      <w:tblGrid>
        <w:gridCol w:w="583"/>
        <w:gridCol w:w="5856"/>
        <w:gridCol w:w="4039"/>
      </w:tblGrid>
      <w:tr w:rsidR="00A26BB2" w:rsidRPr="00A26BB2" w14:paraId="0939C4C5" w14:textId="77777777" w:rsidTr="00364BD0">
        <w:trPr>
          <w:trHeight w:val="514"/>
        </w:trPr>
        <w:tc>
          <w:tcPr>
            <w:tcW w:w="503" w:type="dxa"/>
          </w:tcPr>
          <w:p w14:paraId="1CEE77BA" w14:textId="2AE5C17C" w:rsidR="00A26BB2" w:rsidRPr="00045F2E" w:rsidRDefault="00A26BB2" w:rsidP="00A26BB2">
            <w:pPr>
              <w:suppressAutoHyphens w:val="0"/>
              <w:autoSpaceDN/>
              <w:jc w:val="center"/>
              <w:textAlignment w:val="auto"/>
              <w:rPr>
                <w:rFonts w:ascii="Times New Roman" w:eastAsia="Calibri" w:hAnsi="Times New Roman"/>
                <w:color w:val="000000"/>
                <w:sz w:val="20"/>
                <w:szCs w:val="20"/>
              </w:rPr>
            </w:pPr>
          </w:p>
        </w:tc>
        <w:tc>
          <w:tcPr>
            <w:tcW w:w="5060" w:type="dxa"/>
          </w:tcPr>
          <w:p w14:paraId="0373ECB2" w14:textId="77777777" w:rsidR="00A26BB2" w:rsidRPr="00045F2E" w:rsidRDefault="00A26BB2" w:rsidP="00A26BB2">
            <w:pPr>
              <w:suppressAutoHyphens w:val="0"/>
              <w:autoSpaceDN/>
              <w:jc w:val="center"/>
              <w:textAlignment w:val="auto"/>
              <w:rPr>
                <w:rFonts w:ascii="Times New Roman" w:eastAsia="Calibri" w:hAnsi="Times New Roman"/>
                <w:color w:val="000000"/>
                <w:sz w:val="20"/>
                <w:szCs w:val="20"/>
              </w:rPr>
            </w:pPr>
            <w:r w:rsidRPr="00045F2E">
              <w:rPr>
                <w:rFonts w:ascii="Times New Roman" w:hAnsi="Times New Roman"/>
                <w:b/>
                <w:color w:val="000000"/>
                <w:sz w:val="20"/>
                <w:szCs w:val="20"/>
              </w:rPr>
              <w:t xml:space="preserve">Описание, размеры, материал </w:t>
            </w:r>
          </w:p>
        </w:tc>
        <w:tc>
          <w:tcPr>
            <w:tcW w:w="3490" w:type="dxa"/>
          </w:tcPr>
          <w:p w14:paraId="30535D94" w14:textId="77777777" w:rsidR="00A26BB2" w:rsidRPr="00045F2E" w:rsidRDefault="00A26BB2" w:rsidP="00A26BB2">
            <w:pPr>
              <w:suppressAutoHyphens w:val="0"/>
              <w:autoSpaceDN/>
              <w:jc w:val="center"/>
              <w:textAlignment w:val="auto"/>
              <w:rPr>
                <w:rFonts w:ascii="Times New Roman" w:eastAsia="Calibri" w:hAnsi="Times New Roman"/>
                <w:color w:val="000000"/>
                <w:sz w:val="20"/>
                <w:szCs w:val="20"/>
              </w:rPr>
            </w:pPr>
            <w:r w:rsidRPr="00045F2E">
              <w:rPr>
                <w:rFonts w:ascii="Times New Roman" w:hAnsi="Times New Roman"/>
                <w:b/>
                <w:color w:val="000000"/>
                <w:sz w:val="20"/>
                <w:szCs w:val="20"/>
              </w:rPr>
              <w:t xml:space="preserve">рисунок </w:t>
            </w:r>
          </w:p>
        </w:tc>
      </w:tr>
      <w:tr w:rsidR="00A26BB2" w:rsidRPr="00A26BB2" w14:paraId="44F6E9FF" w14:textId="77777777" w:rsidTr="00364BD0">
        <w:trPr>
          <w:trHeight w:val="2115"/>
        </w:trPr>
        <w:tc>
          <w:tcPr>
            <w:tcW w:w="503" w:type="dxa"/>
          </w:tcPr>
          <w:p w14:paraId="083E706B" w14:textId="4B3C8824" w:rsidR="00A26BB2" w:rsidRPr="00045F2E" w:rsidRDefault="00A26BB2" w:rsidP="00A26BB2">
            <w:pPr>
              <w:suppressAutoHyphens w:val="0"/>
              <w:autoSpaceDN/>
              <w:jc w:val="center"/>
              <w:textAlignment w:val="auto"/>
              <w:rPr>
                <w:rFonts w:ascii="Times New Roman" w:eastAsia="Calibri" w:hAnsi="Times New Roman"/>
                <w:color w:val="000000"/>
                <w:sz w:val="20"/>
                <w:szCs w:val="20"/>
              </w:rPr>
            </w:pPr>
            <w:r w:rsidRPr="00045F2E">
              <w:rPr>
                <w:rFonts w:ascii="Times New Roman" w:hAnsi="Times New Roman"/>
                <w:b/>
                <w:color w:val="000000"/>
                <w:sz w:val="20"/>
                <w:szCs w:val="20"/>
              </w:rPr>
              <w:t>1</w:t>
            </w:r>
          </w:p>
        </w:tc>
        <w:tc>
          <w:tcPr>
            <w:tcW w:w="5060" w:type="dxa"/>
          </w:tcPr>
          <w:p w14:paraId="5E6B6AD9" w14:textId="4E2B279C" w:rsidR="00A26BB2" w:rsidRPr="00045F2E" w:rsidRDefault="00A26BB2" w:rsidP="00A26BB2">
            <w:pPr>
              <w:suppressAutoHyphens w:val="0"/>
              <w:autoSpaceDN/>
              <w:textAlignment w:val="auto"/>
              <w:rPr>
                <w:rFonts w:ascii="Times New Roman" w:eastAsia="Calibri" w:hAnsi="Times New Roman"/>
                <w:color w:val="000000"/>
                <w:sz w:val="20"/>
                <w:szCs w:val="20"/>
              </w:rPr>
            </w:pPr>
            <w:r w:rsidRPr="00A26BB2">
              <w:rPr>
                <w:rFonts w:ascii="Times New Roman" w:hAnsi="Times New Roman"/>
                <w:b/>
                <w:color w:val="000000"/>
                <w:sz w:val="20"/>
                <w:szCs w:val="20"/>
                <w:u w:val="single" w:color="000000"/>
              </w:rPr>
              <w:t>Стол письменный с тумбой</w:t>
            </w:r>
            <w:r w:rsidRPr="00045F2E">
              <w:rPr>
                <w:rFonts w:ascii="Times New Roman" w:hAnsi="Times New Roman"/>
                <w:b/>
                <w:color w:val="000000"/>
                <w:sz w:val="20"/>
                <w:szCs w:val="20"/>
                <w:u w:val="single" w:color="000000"/>
              </w:rPr>
              <w:t xml:space="preserve"> – 2 штуки</w:t>
            </w:r>
            <w:r w:rsidRPr="00045F2E">
              <w:rPr>
                <w:rFonts w:ascii="Times New Roman" w:hAnsi="Times New Roman"/>
                <w:b/>
                <w:color w:val="000000"/>
                <w:sz w:val="20"/>
                <w:szCs w:val="20"/>
              </w:rPr>
              <w:t xml:space="preserve"> </w:t>
            </w:r>
          </w:p>
          <w:p w14:paraId="59EEE697" w14:textId="77777777" w:rsidR="00A26BB2" w:rsidRPr="00045F2E" w:rsidRDefault="00A26BB2" w:rsidP="00A26BB2">
            <w:pPr>
              <w:suppressAutoHyphens w:val="0"/>
              <w:autoSpaceDN/>
              <w:textAlignment w:val="auto"/>
              <w:rPr>
                <w:rFonts w:ascii="Times New Roman" w:eastAsia="Calibri" w:hAnsi="Times New Roman"/>
                <w:color w:val="000000"/>
                <w:sz w:val="20"/>
                <w:szCs w:val="20"/>
              </w:rPr>
            </w:pPr>
            <w:r w:rsidRPr="00045F2E">
              <w:rPr>
                <w:rFonts w:ascii="Times New Roman" w:hAnsi="Times New Roman"/>
                <w:color w:val="000000"/>
                <w:sz w:val="20"/>
                <w:szCs w:val="20"/>
              </w:rPr>
              <w:t xml:space="preserve">Столешница выполнена из высокоустойчивого ЛДСП класс эмиссии формальдегида е0,5,  толщиной шестнадцать  мм   в кромке ПВХ ноль четыре  миллиметра, цвет изделия на выбор заказчика  Каркас стола  выполнен из высокоустойчивого ЛДСП класс эмиссии формальдегида е0,5,  толщиной шестнадцать  мм   в кромке ПВХ ноль четыре  миллиметра, цвет изделия на выбор заказчика </w:t>
            </w:r>
          </w:p>
          <w:p w14:paraId="3D110DF1" w14:textId="77777777" w:rsidR="00A26BB2" w:rsidRPr="00045F2E" w:rsidRDefault="00A26BB2" w:rsidP="00A26BB2">
            <w:pPr>
              <w:suppressAutoHyphens w:val="0"/>
              <w:autoSpaceDN/>
              <w:textAlignment w:val="auto"/>
              <w:rPr>
                <w:rFonts w:ascii="Times New Roman" w:eastAsia="Calibri" w:hAnsi="Times New Roman"/>
                <w:color w:val="000000"/>
                <w:sz w:val="20"/>
                <w:szCs w:val="20"/>
              </w:rPr>
            </w:pPr>
            <w:r w:rsidRPr="00045F2E">
              <w:rPr>
                <w:rFonts w:ascii="Times New Roman" w:hAnsi="Times New Roman"/>
                <w:color w:val="000000"/>
                <w:sz w:val="20"/>
                <w:szCs w:val="20"/>
              </w:rPr>
              <w:t xml:space="preserve">Размер изделия: длина 1200, глубина 600, высота 750, размер указан в миллиметрах </w:t>
            </w:r>
          </w:p>
          <w:p w14:paraId="52509D48" w14:textId="77777777" w:rsidR="00A26BB2" w:rsidRPr="00045F2E" w:rsidRDefault="00A26BB2" w:rsidP="00A26BB2">
            <w:pPr>
              <w:suppressAutoHyphens w:val="0"/>
              <w:autoSpaceDN/>
              <w:textAlignment w:val="auto"/>
              <w:rPr>
                <w:rFonts w:ascii="Times New Roman" w:eastAsia="Calibri" w:hAnsi="Times New Roman"/>
                <w:color w:val="000000"/>
                <w:sz w:val="20"/>
                <w:szCs w:val="20"/>
              </w:rPr>
            </w:pPr>
            <w:r w:rsidRPr="00045F2E">
              <w:rPr>
                <w:rFonts w:ascii="Times New Roman" w:hAnsi="Times New Roman"/>
                <w:color w:val="000000"/>
                <w:sz w:val="20"/>
                <w:szCs w:val="20"/>
              </w:rPr>
              <w:t xml:space="preserve"> </w:t>
            </w:r>
          </w:p>
        </w:tc>
        <w:tc>
          <w:tcPr>
            <w:tcW w:w="3490" w:type="dxa"/>
          </w:tcPr>
          <w:p w14:paraId="3FE16545" w14:textId="77777777" w:rsidR="00A26BB2" w:rsidRPr="00045F2E" w:rsidRDefault="00A26BB2" w:rsidP="00A26BB2">
            <w:pPr>
              <w:suppressAutoHyphens w:val="0"/>
              <w:autoSpaceDN/>
              <w:jc w:val="center"/>
              <w:textAlignment w:val="auto"/>
              <w:rPr>
                <w:rFonts w:ascii="Times New Roman" w:eastAsia="Calibri" w:hAnsi="Times New Roman"/>
                <w:color w:val="000000"/>
                <w:sz w:val="20"/>
                <w:szCs w:val="20"/>
              </w:rPr>
            </w:pPr>
            <w:r w:rsidRPr="00045F2E">
              <w:rPr>
                <w:rFonts w:eastAsia="Calibri"/>
                <w:noProof/>
                <w:color w:val="000000"/>
                <w:sz w:val="20"/>
                <w:szCs w:val="20"/>
              </w:rPr>
              <mc:AlternateContent>
                <mc:Choice Requires="wpg">
                  <w:drawing>
                    <wp:inline distT="0" distB="0" distL="0" distR="0" wp14:anchorId="6A283F7B" wp14:editId="251841B4">
                      <wp:extent cx="1862328" cy="1290853"/>
                      <wp:effectExtent l="0" t="0" r="0" b="0"/>
                      <wp:docPr id="6759" name="Group 6759"/>
                      <wp:cNvGraphicFramePr/>
                      <a:graphic xmlns:a="http://schemas.openxmlformats.org/drawingml/2006/main">
                        <a:graphicData uri="http://schemas.microsoft.com/office/word/2010/wordprocessingGroup">
                          <wpg:wgp>
                            <wpg:cNvGrpSpPr/>
                            <wpg:grpSpPr>
                              <a:xfrm>
                                <a:off x="0" y="0"/>
                                <a:ext cx="1862328" cy="1290853"/>
                                <a:chOff x="0" y="0"/>
                                <a:chExt cx="1862328" cy="1290853"/>
                              </a:xfrm>
                            </wpg:grpSpPr>
                            <pic:pic xmlns:pic="http://schemas.openxmlformats.org/drawingml/2006/picture">
                              <pic:nvPicPr>
                                <pic:cNvPr id="282" name="Picture 282"/>
                                <pic:cNvPicPr/>
                              </pic:nvPicPr>
                              <pic:blipFill>
                                <a:blip r:embed="rId11"/>
                                <a:stretch>
                                  <a:fillRect/>
                                </a:stretch>
                              </pic:blipFill>
                              <pic:spPr>
                                <a:xfrm>
                                  <a:off x="0" y="0"/>
                                  <a:ext cx="1862328" cy="1261872"/>
                                </a:xfrm>
                                <a:prstGeom prst="rect">
                                  <a:avLst/>
                                </a:prstGeom>
                              </pic:spPr>
                            </pic:pic>
                            <pic:pic xmlns:pic="http://schemas.openxmlformats.org/drawingml/2006/picture">
                              <pic:nvPicPr>
                                <pic:cNvPr id="284" name="Picture 284"/>
                                <pic:cNvPicPr/>
                              </pic:nvPicPr>
                              <pic:blipFill>
                                <a:blip r:embed="rId12"/>
                                <a:stretch>
                                  <a:fillRect/>
                                </a:stretch>
                              </pic:blipFill>
                              <pic:spPr>
                                <a:xfrm>
                                  <a:off x="91440" y="1524"/>
                                  <a:ext cx="1677924" cy="1254252"/>
                                </a:xfrm>
                                <a:prstGeom prst="rect">
                                  <a:avLst/>
                                </a:prstGeom>
                              </pic:spPr>
                            </pic:pic>
                            <wps:wsp>
                              <wps:cNvPr id="285" name="Rectangle 285"/>
                              <wps:cNvSpPr/>
                              <wps:spPr>
                                <a:xfrm>
                                  <a:off x="1773682" y="1122147"/>
                                  <a:ext cx="50673" cy="224380"/>
                                </a:xfrm>
                                <a:prstGeom prst="rect">
                                  <a:avLst/>
                                </a:prstGeom>
                                <a:ln>
                                  <a:noFill/>
                                </a:ln>
                              </wps:spPr>
                              <wps:txbx>
                                <w:txbxContent>
                                  <w:p w14:paraId="42A6BB72" w14:textId="77777777" w:rsidR="00A26BB2" w:rsidRDefault="00A26BB2" w:rsidP="00045F2E">
                                    <w:r>
                                      <w:rPr>
                                        <w:b/>
                                      </w:rPr>
                                      <w:t xml:space="preserve"> </w:t>
                                    </w:r>
                                  </w:p>
                                </w:txbxContent>
                              </wps:txbx>
                              <wps:bodyPr horzOverflow="overflow" vert="horz" lIns="0" tIns="0" rIns="0" bIns="0" rtlCol="0">
                                <a:noAutofit/>
                              </wps:bodyPr>
                            </wps:wsp>
                            <wps:wsp>
                              <wps:cNvPr id="286" name="Rectangle 286"/>
                              <wps:cNvSpPr/>
                              <wps:spPr>
                                <a:xfrm>
                                  <a:off x="1811782" y="1122147"/>
                                  <a:ext cx="50673" cy="224380"/>
                                </a:xfrm>
                                <a:prstGeom prst="rect">
                                  <a:avLst/>
                                </a:prstGeom>
                                <a:ln>
                                  <a:noFill/>
                                </a:ln>
                              </wps:spPr>
                              <wps:txbx>
                                <w:txbxContent>
                                  <w:p w14:paraId="1171D5F1" w14:textId="77777777" w:rsidR="00A26BB2" w:rsidRDefault="00A26BB2" w:rsidP="00045F2E">
                                    <w:r>
                                      <w:rPr>
                                        <w:b/>
                                      </w:rPr>
                                      <w:t xml:space="preserve"> </w:t>
                                    </w:r>
                                  </w:p>
                                </w:txbxContent>
                              </wps:txbx>
                              <wps:bodyPr horzOverflow="overflow" vert="horz" lIns="0" tIns="0" rIns="0" bIns="0" rtlCol="0">
                                <a:noAutofit/>
                              </wps:bodyPr>
                            </wps:wsp>
                          </wpg:wgp>
                        </a:graphicData>
                      </a:graphic>
                    </wp:inline>
                  </w:drawing>
                </mc:Choice>
                <mc:Fallback>
                  <w:pict>
                    <v:group w14:anchorId="6A283F7B" id="Group 6759" o:spid="_x0000_s1026" style="width:146.65pt;height:101.65pt;mso-position-horizontal-relative:char;mso-position-vertical-relative:line" coordsize="18623,1290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2" o:spid="_x0000_s1027" type="#_x0000_t75" style="position:absolute;width:18623;height:12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">
                        <v:imagedata r:id="rId13" o:title=""/>
                      </v:shape>
                      <v:shape id="Picture 284" o:spid="_x0000_s1028" type="#_x0000_t75" style="position:absolute;left:914;top:15;width:16779;height:12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">
                        <v:imagedata r:id="rId14" o:title=""/>
                      </v:shape>
                      <v:rect id="Rectangle 285" o:spid="_x0000_s1029" style="position:absolute;left:17736;top:1122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30xgAAANwAAAAPAAAAZHJzL2Rvd25yZXYueG1sRI9Ba8JA&#10;FITvBf/D8oTe6qYBS4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abot9MYAAADcAAAA&#10;DwAAAAAAAAAAAAAAAAAHAgAAZHJzL2Rvd25yZXYueG1sUEsFBgAAAAADAAMAtwAAAPoCAAAAAA==&#10;" filled="f" stroked="f">
                        <v:textbox inset="0,0,0,0">
                          <w:txbxContent>
                            <w:p w14:paraId="42A6BB72" w14:textId="77777777" w:rsidR="00A26BB2" w:rsidRDefault="00A26BB2" w:rsidP="00045F2E">
                              <w:r>
                                <w:rPr>
                                  <w:b/>
                                </w:rPr>
                                <w:t xml:space="preserve"> </w:t>
                              </w:r>
                            </w:p>
                          </w:txbxContent>
                        </v:textbox>
                      </v:rect>
                      <v:rect id="Rectangle 286" o:spid="_x0000_s1030" style="position:absolute;left:18117;top:1122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1171D5F1" w14:textId="77777777" w:rsidR="00A26BB2" w:rsidRDefault="00A26BB2" w:rsidP="00045F2E">
                              <w:r>
                                <w:rPr>
                                  <w:b/>
                                </w:rPr>
                                <w:t xml:space="preserve"> </w:t>
                              </w:r>
                            </w:p>
                          </w:txbxContent>
                        </v:textbox>
                      </v:rect>
                      <w10:anchorlock/>
                    </v:group>
                  </w:pict>
                </mc:Fallback>
              </mc:AlternateContent>
            </w:r>
            <w:r w:rsidRPr="00045F2E">
              <w:rPr>
                <w:rFonts w:ascii="Times New Roman" w:hAnsi="Times New Roman"/>
                <w:b/>
                <w:color w:val="000000"/>
                <w:sz w:val="20"/>
                <w:szCs w:val="20"/>
              </w:rPr>
              <w:t xml:space="preserve"> </w:t>
            </w:r>
          </w:p>
        </w:tc>
      </w:tr>
      <w:tr w:rsidR="00A26BB2" w:rsidRPr="00A26BB2" w14:paraId="61507447" w14:textId="77777777" w:rsidTr="00364BD0">
        <w:trPr>
          <w:trHeight w:val="1981"/>
        </w:trPr>
        <w:tc>
          <w:tcPr>
            <w:tcW w:w="503" w:type="dxa"/>
          </w:tcPr>
          <w:p w14:paraId="4F7BC4FC" w14:textId="6C3F9B9A" w:rsidR="00A26BB2" w:rsidRPr="00045F2E" w:rsidRDefault="00A26BB2" w:rsidP="00A26BB2">
            <w:pPr>
              <w:suppressAutoHyphens w:val="0"/>
              <w:autoSpaceDN/>
              <w:jc w:val="center"/>
              <w:textAlignment w:val="auto"/>
              <w:rPr>
                <w:rFonts w:ascii="Times New Roman" w:eastAsia="Calibri" w:hAnsi="Times New Roman"/>
                <w:color w:val="000000"/>
                <w:sz w:val="20"/>
                <w:szCs w:val="20"/>
              </w:rPr>
            </w:pPr>
            <w:r w:rsidRPr="00045F2E">
              <w:rPr>
                <w:rFonts w:ascii="Times New Roman" w:hAnsi="Times New Roman"/>
                <w:b/>
                <w:color w:val="000000"/>
                <w:sz w:val="20"/>
                <w:szCs w:val="20"/>
              </w:rPr>
              <w:t>2</w:t>
            </w:r>
          </w:p>
        </w:tc>
        <w:tc>
          <w:tcPr>
            <w:tcW w:w="5060" w:type="dxa"/>
          </w:tcPr>
          <w:p w14:paraId="5A40E038" w14:textId="77777777" w:rsidR="00A26BB2" w:rsidRPr="00045F2E" w:rsidRDefault="00A26BB2" w:rsidP="00A26BB2">
            <w:pPr>
              <w:suppressAutoHyphens w:val="0"/>
              <w:autoSpaceDN/>
              <w:textAlignment w:val="auto"/>
              <w:rPr>
                <w:rFonts w:ascii="Times New Roman" w:eastAsia="Calibri" w:hAnsi="Times New Roman"/>
                <w:color w:val="000000"/>
                <w:sz w:val="20"/>
                <w:szCs w:val="20"/>
              </w:rPr>
            </w:pPr>
            <w:r w:rsidRPr="00045F2E">
              <w:rPr>
                <w:rFonts w:ascii="Times New Roman" w:hAnsi="Times New Roman"/>
                <w:b/>
                <w:color w:val="000000"/>
                <w:sz w:val="20"/>
                <w:szCs w:val="20"/>
                <w:u w:val="single" w:color="000000"/>
              </w:rPr>
              <w:t>Стол письменный – 1 штука</w:t>
            </w:r>
            <w:r w:rsidRPr="00045F2E">
              <w:rPr>
                <w:rFonts w:ascii="Times New Roman" w:hAnsi="Times New Roman"/>
                <w:b/>
                <w:color w:val="000000"/>
                <w:sz w:val="20"/>
                <w:szCs w:val="20"/>
              </w:rPr>
              <w:t xml:space="preserve"> </w:t>
            </w:r>
          </w:p>
          <w:p w14:paraId="05E6BB09" w14:textId="77777777" w:rsidR="00A26BB2" w:rsidRPr="00045F2E" w:rsidRDefault="00A26BB2" w:rsidP="00A26BB2">
            <w:pPr>
              <w:suppressAutoHyphens w:val="0"/>
              <w:autoSpaceDN/>
              <w:textAlignment w:val="auto"/>
              <w:rPr>
                <w:rFonts w:ascii="Times New Roman" w:eastAsia="Calibri" w:hAnsi="Times New Roman"/>
                <w:color w:val="000000"/>
                <w:sz w:val="20"/>
                <w:szCs w:val="20"/>
              </w:rPr>
            </w:pPr>
            <w:r w:rsidRPr="00045F2E">
              <w:rPr>
                <w:rFonts w:ascii="Times New Roman" w:hAnsi="Times New Roman"/>
                <w:color w:val="000000"/>
                <w:sz w:val="20"/>
                <w:szCs w:val="20"/>
              </w:rPr>
              <w:t xml:space="preserve">Столешница выполнена из высокоустойчивого ЛДСП класс эмиссии формальдегида е0,5,  толщиной шестнадцать  мм   в кромке ПВХ ноль четыре  миллиметра, цвет изделия на выбор заказчика  Каркас стола  выполнен из высокоустойчивого ЛДСП класс эмиссии формальдегида е0,5,  толщиной шестнадцать  мм   в кромке ПВХ ноль четыре  миллиметра, цвет изделия на выбор заказчика </w:t>
            </w:r>
          </w:p>
          <w:p w14:paraId="7FA1F0F4" w14:textId="77777777" w:rsidR="00A26BB2" w:rsidRPr="00045F2E" w:rsidRDefault="00A26BB2" w:rsidP="00A26BB2">
            <w:pPr>
              <w:suppressAutoHyphens w:val="0"/>
              <w:autoSpaceDN/>
              <w:textAlignment w:val="auto"/>
              <w:rPr>
                <w:rFonts w:ascii="Times New Roman" w:eastAsia="Calibri" w:hAnsi="Times New Roman"/>
                <w:color w:val="000000"/>
                <w:sz w:val="20"/>
                <w:szCs w:val="20"/>
              </w:rPr>
            </w:pPr>
            <w:r w:rsidRPr="00045F2E">
              <w:rPr>
                <w:rFonts w:ascii="Times New Roman" w:hAnsi="Times New Roman"/>
                <w:color w:val="000000"/>
                <w:sz w:val="20"/>
                <w:szCs w:val="20"/>
              </w:rPr>
              <w:t xml:space="preserve">Размер изделия: длина 1000, глубина 600, высота 750, размер указан в миллиметрах </w:t>
            </w:r>
          </w:p>
          <w:p w14:paraId="02A5B2B0" w14:textId="77777777" w:rsidR="00A26BB2" w:rsidRPr="00045F2E" w:rsidRDefault="00A26BB2" w:rsidP="00A26BB2">
            <w:pPr>
              <w:suppressAutoHyphens w:val="0"/>
              <w:autoSpaceDN/>
              <w:textAlignment w:val="auto"/>
              <w:rPr>
                <w:rFonts w:ascii="Times New Roman" w:eastAsia="Calibri" w:hAnsi="Times New Roman"/>
                <w:color w:val="000000"/>
                <w:sz w:val="20"/>
                <w:szCs w:val="20"/>
              </w:rPr>
            </w:pPr>
            <w:r w:rsidRPr="00045F2E">
              <w:rPr>
                <w:rFonts w:ascii="Times New Roman" w:hAnsi="Times New Roman"/>
                <w:color w:val="000000"/>
                <w:sz w:val="20"/>
                <w:szCs w:val="20"/>
              </w:rPr>
              <w:t xml:space="preserve"> </w:t>
            </w:r>
          </w:p>
        </w:tc>
        <w:tc>
          <w:tcPr>
            <w:tcW w:w="3490" w:type="dxa"/>
          </w:tcPr>
          <w:p w14:paraId="788A00DF" w14:textId="46C2145A" w:rsidR="00A26BB2" w:rsidRPr="00045F2E" w:rsidRDefault="00364BD0" w:rsidP="00A26BB2">
            <w:pPr>
              <w:suppressAutoHyphens w:val="0"/>
              <w:autoSpaceDN/>
              <w:textAlignment w:val="auto"/>
              <w:rPr>
                <w:rFonts w:ascii="Times New Roman" w:eastAsia="Calibri" w:hAnsi="Times New Roman"/>
                <w:color w:val="000000"/>
                <w:sz w:val="20"/>
                <w:szCs w:val="20"/>
              </w:rPr>
            </w:pPr>
            <w:r>
              <w:rPr>
                <w:noProof/>
              </w:rPr>
              <w:drawing>
                <wp:anchor distT="0" distB="0" distL="114300" distR="114300" simplePos="0" relativeHeight="251677696" behindDoc="0" locked="0" layoutInCell="1" allowOverlap="1" wp14:anchorId="1E93A76D" wp14:editId="6BB47BC9">
                  <wp:simplePos x="0" y="0"/>
                  <wp:positionH relativeFrom="column">
                    <wp:posOffset>459008</wp:posOffset>
                  </wp:positionH>
                  <wp:positionV relativeFrom="paragraph">
                    <wp:posOffset>158262</wp:posOffset>
                  </wp:positionV>
                  <wp:extent cx="1351625" cy="1135002"/>
                  <wp:effectExtent l="0" t="0" r="0" b="0"/>
                  <wp:wrapNone/>
                  <wp:docPr id="290" name="Picture 290"/>
                  <wp:cNvGraphicFramePr/>
                  <a:graphic xmlns:a="http://schemas.openxmlformats.org/drawingml/2006/main">
                    <a:graphicData uri="http://schemas.openxmlformats.org/drawingml/2006/picture">
                      <pic:pic xmlns:pic="http://schemas.openxmlformats.org/drawingml/2006/picture">
                        <pic:nvPicPr>
                          <pic:cNvPr id="290" name="Picture 290"/>
                          <pic:cNvPicPr/>
                        </pic:nvPicPr>
                        <pic:blipFill>
                          <a:blip r:embed="rId15"/>
                          <a:stretch>
                            <a:fillRect/>
                          </a:stretch>
                        </pic:blipFill>
                        <pic:spPr>
                          <a:xfrm>
                            <a:off x="0" y="0"/>
                            <a:ext cx="1351625" cy="1135002"/>
                          </a:xfrm>
                          <a:prstGeom prst="rect">
                            <a:avLst/>
                          </a:prstGeom>
                        </pic:spPr>
                      </pic:pic>
                    </a:graphicData>
                  </a:graphic>
                </wp:anchor>
              </w:drawing>
            </w:r>
          </w:p>
        </w:tc>
      </w:tr>
      <w:tr w:rsidR="00A26BB2" w:rsidRPr="00A26BB2" w14:paraId="7E750405" w14:textId="77777777" w:rsidTr="00364BD0">
        <w:trPr>
          <w:trHeight w:val="3095"/>
        </w:trPr>
        <w:tc>
          <w:tcPr>
            <w:tcW w:w="503" w:type="dxa"/>
          </w:tcPr>
          <w:p w14:paraId="6689BF00" w14:textId="5F414A92" w:rsidR="00A26BB2" w:rsidRPr="00045F2E" w:rsidRDefault="00A26BB2" w:rsidP="00A26BB2">
            <w:pPr>
              <w:suppressAutoHyphens w:val="0"/>
              <w:autoSpaceDN/>
              <w:jc w:val="center"/>
              <w:textAlignment w:val="auto"/>
              <w:rPr>
                <w:rFonts w:ascii="Times New Roman" w:eastAsia="Calibri" w:hAnsi="Times New Roman"/>
                <w:color w:val="000000"/>
                <w:sz w:val="20"/>
                <w:szCs w:val="20"/>
              </w:rPr>
            </w:pPr>
            <w:r w:rsidRPr="00045F2E">
              <w:rPr>
                <w:rFonts w:ascii="Times New Roman" w:hAnsi="Times New Roman"/>
                <w:b/>
                <w:color w:val="000000"/>
                <w:sz w:val="20"/>
                <w:szCs w:val="20"/>
              </w:rPr>
              <w:t>3</w:t>
            </w:r>
          </w:p>
        </w:tc>
        <w:tc>
          <w:tcPr>
            <w:tcW w:w="5060" w:type="dxa"/>
          </w:tcPr>
          <w:p w14:paraId="4D7162D4" w14:textId="2B980F84" w:rsidR="00A26BB2" w:rsidRPr="00045F2E" w:rsidRDefault="00A26BB2" w:rsidP="00A26BB2">
            <w:pPr>
              <w:suppressAutoHyphens w:val="0"/>
              <w:autoSpaceDN/>
              <w:textAlignment w:val="auto"/>
              <w:rPr>
                <w:rFonts w:ascii="Times New Roman" w:eastAsia="Calibri" w:hAnsi="Times New Roman"/>
                <w:color w:val="000000"/>
                <w:sz w:val="20"/>
                <w:szCs w:val="20"/>
              </w:rPr>
            </w:pPr>
            <w:r w:rsidRPr="00A26BB2">
              <w:rPr>
                <w:rFonts w:ascii="Times New Roman" w:hAnsi="Times New Roman"/>
                <w:b/>
                <w:color w:val="000000"/>
                <w:sz w:val="20"/>
                <w:szCs w:val="20"/>
                <w:u w:val="single" w:color="000000"/>
              </w:rPr>
              <w:t>Стеллаж под</w:t>
            </w:r>
            <w:r w:rsidRPr="00045F2E">
              <w:rPr>
                <w:rFonts w:ascii="Times New Roman" w:hAnsi="Times New Roman"/>
                <w:b/>
                <w:color w:val="000000"/>
                <w:sz w:val="20"/>
                <w:szCs w:val="20"/>
                <w:u w:val="single" w:color="000000"/>
              </w:rPr>
              <w:t xml:space="preserve"> книги – 8 штук</w:t>
            </w:r>
            <w:r w:rsidRPr="00045F2E">
              <w:rPr>
                <w:rFonts w:ascii="Times New Roman" w:hAnsi="Times New Roman"/>
                <w:b/>
                <w:color w:val="000000"/>
                <w:sz w:val="20"/>
                <w:szCs w:val="20"/>
              </w:rPr>
              <w:t xml:space="preserve"> </w:t>
            </w:r>
          </w:p>
          <w:p w14:paraId="11E93436" w14:textId="52EF1154" w:rsidR="00A26BB2" w:rsidRPr="00045F2E" w:rsidRDefault="00A26BB2" w:rsidP="00A26BB2">
            <w:pPr>
              <w:suppressAutoHyphens w:val="0"/>
              <w:autoSpaceDN/>
              <w:textAlignment w:val="auto"/>
              <w:rPr>
                <w:rFonts w:ascii="Times New Roman" w:eastAsia="Calibri" w:hAnsi="Times New Roman"/>
                <w:color w:val="000000"/>
                <w:sz w:val="20"/>
                <w:szCs w:val="20"/>
              </w:rPr>
            </w:pPr>
            <w:r w:rsidRPr="00045F2E">
              <w:rPr>
                <w:rFonts w:ascii="Times New Roman" w:hAnsi="Times New Roman"/>
                <w:color w:val="000000"/>
                <w:sz w:val="20"/>
                <w:szCs w:val="20"/>
              </w:rPr>
              <w:t>Корпус выполнен из высокоустойчивого ЛДСП класс эмиссии формальдегида е0,</w:t>
            </w:r>
            <w:r w:rsidRPr="00A26BB2">
              <w:rPr>
                <w:rFonts w:ascii="Times New Roman" w:hAnsi="Times New Roman"/>
                <w:color w:val="000000"/>
                <w:sz w:val="20"/>
                <w:szCs w:val="20"/>
              </w:rPr>
              <w:t>5, толщиной</w:t>
            </w:r>
            <w:r w:rsidRPr="00045F2E">
              <w:rPr>
                <w:rFonts w:ascii="Times New Roman" w:hAnsi="Times New Roman"/>
                <w:color w:val="000000"/>
                <w:sz w:val="20"/>
                <w:szCs w:val="20"/>
              </w:rPr>
              <w:t xml:space="preserve"> </w:t>
            </w:r>
            <w:r w:rsidRPr="00A26BB2">
              <w:rPr>
                <w:rFonts w:ascii="Times New Roman" w:hAnsi="Times New Roman"/>
                <w:color w:val="000000"/>
                <w:sz w:val="20"/>
                <w:szCs w:val="20"/>
              </w:rPr>
              <w:t>шестнадцать мм</w:t>
            </w:r>
            <w:r w:rsidRPr="00045F2E">
              <w:rPr>
                <w:rFonts w:ascii="Times New Roman" w:hAnsi="Times New Roman"/>
                <w:color w:val="000000"/>
                <w:sz w:val="20"/>
                <w:szCs w:val="20"/>
              </w:rPr>
              <w:t xml:space="preserve">   в кромке ПВХ ноль </w:t>
            </w:r>
            <w:r w:rsidRPr="00A26BB2">
              <w:rPr>
                <w:rFonts w:ascii="Times New Roman" w:hAnsi="Times New Roman"/>
                <w:color w:val="000000"/>
                <w:sz w:val="20"/>
                <w:szCs w:val="20"/>
              </w:rPr>
              <w:t>четыре миллиметра</w:t>
            </w:r>
            <w:r w:rsidRPr="00045F2E">
              <w:rPr>
                <w:rFonts w:ascii="Times New Roman" w:hAnsi="Times New Roman"/>
                <w:color w:val="000000"/>
                <w:sz w:val="20"/>
                <w:szCs w:val="20"/>
              </w:rPr>
              <w:t xml:space="preserve">, цвет изделия на выбор заказчика. Стеллаж открытого типа, без фасадов. Задняя стенка стеллажа – двп белого цвета. На выбор заказчика </w:t>
            </w:r>
            <w:r w:rsidRPr="00A26BB2">
              <w:rPr>
                <w:rFonts w:ascii="Times New Roman" w:hAnsi="Times New Roman"/>
                <w:color w:val="000000"/>
                <w:sz w:val="20"/>
                <w:szCs w:val="20"/>
              </w:rPr>
              <w:t>стеллаж, может быть,</w:t>
            </w:r>
            <w:r w:rsidRPr="00045F2E">
              <w:rPr>
                <w:rFonts w:ascii="Times New Roman" w:hAnsi="Times New Roman"/>
                <w:color w:val="000000"/>
                <w:sz w:val="20"/>
                <w:szCs w:val="20"/>
              </w:rPr>
              <w:t xml:space="preserve"> на цоколе 60 мм или на открытых металлических опорах размером 60 мм Размер изделия длина 854, глубина 359, высота 1820, размер указан в миллиметрах </w:t>
            </w:r>
          </w:p>
          <w:p w14:paraId="6F1C378D" w14:textId="0A7D7AEE" w:rsidR="00A26BB2" w:rsidRPr="00045F2E" w:rsidRDefault="00A26BB2" w:rsidP="00A26BB2">
            <w:pPr>
              <w:suppressAutoHyphens w:val="0"/>
              <w:autoSpaceDN/>
              <w:textAlignment w:val="auto"/>
              <w:rPr>
                <w:rFonts w:ascii="Times New Roman" w:eastAsia="Calibri" w:hAnsi="Times New Roman"/>
                <w:color w:val="000000"/>
                <w:sz w:val="20"/>
                <w:szCs w:val="20"/>
              </w:rPr>
            </w:pPr>
          </w:p>
        </w:tc>
        <w:tc>
          <w:tcPr>
            <w:tcW w:w="3490" w:type="dxa"/>
          </w:tcPr>
          <w:p w14:paraId="1D518B37" w14:textId="1BA2E8DC" w:rsidR="00A26BB2" w:rsidRPr="00045F2E" w:rsidRDefault="00364BD0" w:rsidP="00A26BB2">
            <w:pPr>
              <w:suppressAutoHyphens w:val="0"/>
              <w:autoSpaceDN/>
              <w:textAlignment w:val="auto"/>
              <w:rPr>
                <w:rFonts w:ascii="Times New Roman" w:eastAsia="Calibri" w:hAnsi="Times New Roman"/>
                <w:color w:val="000000"/>
                <w:sz w:val="20"/>
                <w:szCs w:val="20"/>
              </w:rPr>
            </w:pPr>
            <w:r>
              <w:rPr>
                <w:noProof/>
              </w:rPr>
              <w:drawing>
                <wp:anchor distT="0" distB="0" distL="114300" distR="114300" simplePos="0" relativeHeight="251679744" behindDoc="0" locked="0" layoutInCell="1" allowOverlap="1" wp14:anchorId="67D512D3" wp14:editId="00CAF51D">
                  <wp:simplePos x="0" y="0"/>
                  <wp:positionH relativeFrom="column">
                    <wp:posOffset>722777</wp:posOffset>
                  </wp:positionH>
                  <wp:positionV relativeFrom="paragraph">
                    <wp:posOffset>93296</wp:posOffset>
                  </wp:positionV>
                  <wp:extent cx="950976" cy="1240512"/>
                  <wp:effectExtent l="0" t="0" r="0" b="0"/>
                  <wp:wrapNone/>
                  <wp:docPr id="7570" name="Picture 7570"/>
                  <wp:cNvGraphicFramePr/>
                  <a:graphic xmlns:a="http://schemas.openxmlformats.org/drawingml/2006/main">
                    <a:graphicData uri="http://schemas.openxmlformats.org/drawingml/2006/picture">
                      <pic:pic xmlns:pic="http://schemas.openxmlformats.org/drawingml/2006/picture">
                        <pic:nvPicPr>
                          <pic:cNvPr id="7570" name="Picture 7570"/>
                          <pic:cNvPicPr/>
                        </pic:nvPicPr>
                        <pic:blipFill>
                          <a:blip r:embed="rId16"/>
                          <a:stretch>
                            <a:fillRect/>
                          </a:stretch>
                        </pic:blipFill>
                        <pic:spPr>
                          <a:xfrm>
                            <a:off x="0" y="0"/>
                            <a:ext cx="950976" cy="1240512"/>
                          </a:xfrm>
                          <a:prstGeom prst="rect">
                            <a:avLst/>
                          </a:prstGeom>
                        </pic:spPr>
                      </pic:pic>
                    </a:graphicData>
                  </a:graphic>
                </wp:anchor>
              </w:drawing>
            </w:r>
          </w:p>
          <w:p w14:paraId="5C56868F" w14:textId="0D6CA281" w:rsidR="00A26BB2" w:rsidRPr="00045F2E" w:rsidRDefault="00A26BB2" w:rsidP="00A26BB2">
            <w:pPr>
              <w:suppressAutoHyphens w:val="0"/>
              <w:autoSpaceDN/>
              <w:textAlignment w:val="auto"/>
              <w:rPr>
                <w:rFonts w:ascii="Times New Roman" w:eastAsia="Calibri" w:hAnsi="Times New Roman"/>
                <w:color w:val="000000"/>
                <w:sz w:val="20"/>
                <w:szCs w:val="20"/>
              </w:rPr>
            </w:pPr>
          </w:p>
        </w:tc>
      </w:tr>
      <w:tr w:rsidR="00A26BB2" w:rsidRPr="00A26BB2" w14:paraId="1EDD3ACE" w14:textId="77777777" w:rsidTr="00364BD0">
        <w:tblPrEx>
          <w:tblCellMar>
            <w:top w:w="0" w:type="dxa"/>
            <w:left w:w="0" w:type="dxa"/>
          </w:tblCellMar>
        </w:tblPrEx>
        <w:trPr>
          <w:trHeight w:val="2393"/>
        </w:trPr>
        <w:tc>
          <w:tcPr>
            <w:tcW w:w="503" w:type="dxa"/>
          </w:tcPr>
          <w:p w14:paraId="6CCFB543" w14:textId="66D6A4F8" w:rsidR="00A26BB2" w:rsidRPr="00A26BB2" w:rsidRDefault="00A26BB2" w:rsidP="00A26BB2">
            <w:pPr>
              <w:jc w:val="center"/>
              <w:rPr>
                <w:rFonts w:ascii="Times New Roman" w:hAnsi="Times New Roman"/>
                <w:sz w:val="20"/>
                <w:szCs w:val="20"/>
              </w:rPr>
            </w:pPr>
            <w:r w:rsidRPr="00A26BB2">
              <w:rPr>
                <w:rFonts w:ascii="Times New Roman" w:hAnsi="Times New Roman"/>
                <w:b/>
                <w:sz w:val="20"/>
                <w:szCs w:val="20"/>
              </w:rPr>
              <w:lastRenderedPageBreak/>
              <w:t>4</w:t>
            </w:r>
          </w:p>
        </w:tc>
        <w:tc>
          <w:tcPr>
            <w:tcW w:w="5060" w:type="dxa"/>
          </w:tcPr>
          <w:p w14:paraId="7769C445" w14:textId="77777777" w:rsidR="00A26BB2" w:rsidRPr="00A26BB2" w:rsidRDefault="00A26BB2" w:rsidP="00A26BB2">
            <w:pPr>
              <w:rPr>
                <w:rFonts w:ascii="Times New Roman" w:hAnsi="Times New Roman"/>
                <w:sz w:val="20"/>
                <w:szCs w:val="20"/>
              </w:rPr>
            </w:pPr>
            <w:r w:rsidRPr="00A26BB2">
              <w:rPr>
                <w:rFonts w:ascii="Times New Roman" w:hAnsi="Times New Roman"/>
                <w:b/>
                <w:sz w:val="20"/>
                <w:szCs w:val="20"/>
                <w:u w:val="single" w:color="000000"/>
              </w:rPr>
              <w:t>Тумба прикроватная – 4 штуки</w:t>
            </w:r>
            <w:r w:rsidRPr="00A26BB2">
              <w:rPr>
                <w:rFonts w:ascii="Times New Roman" w:hAnsi="Times New Roman"/>
                <w:b/>
                <w:sz w:val="20"/>
                <w:szCs w:val="20"/>
              </w:rPr>
              <w:t xml:space="preserve"> </w:t>
            </w:r>
          </w:p>
          <w:p w14:paraId="2F9B91DD" w14:textId="42BF7BC7" w:rsidR="00A26BB2" w:rsidRPr="00A26BB2" w:rsidRDefault="00A26BB2" w:rsidP="00A26BB2">
            <w:pPr>
              <w:ind w:right="68"/>
              <w:rPr>
                <w:rFonts w:ascii="Times New Roman" w:hAnsi="Times New Roman"/>
                <w:sz w:val="20"/>
                <w:szCs w:val="20"/>
              </w:rPr>
            </w:pPr>
            <w:r w:rsidRPr="00A26BB2">
              <w:rPr>
                <w:rFonts w:ascii="Times New Roman" w:hAnsi="Times New Roman"/>
                <w:sz w:val="20"/>
                <w:szCs w:val="20"/>
              </w:rPr>
              <w:t>Крышка и фасады выполнены из высокоустойчивого ЛДСП класс эмиссии формальдегида е0,5,  толщиной шестнадцать  мм   в кромке ПВХ ноль четыре  миллиметра, цвет изделия на выбор заказчика  Каркас тумбы  выполнен из высокоустойчивого ЛДСП класс эмиссии формальдегида е0,5,  толщиной шестнадцать  мм   в кромке ПВХ ноль четыре  миллиметра, направляющие  усиленные шариковые, без доводчика, ручки скобы хромированные скругленные.</w:t>
            </w:r>
            <w:r>
              <w:rPr>
                <w:rFonts w:ascii="Times New Roman" w:hAnsi="Times New Roman"/>
                <w:sz w:val="20"/>
                <w:szCs w:val="20"/>
              </w:rPr>
              <w:t xml:space="preserve"> </w:t>
            </w:r>
            <w:r w:rsidRPr="00A26BB2">
              <w:rPr>
                <w:rFonts w:ascii="Times New Roman" w:hAnsi="Times New Roman"/>
                <w:sz w:val="20"/>
                <w:szCs w:val="20"/>
              </w:rPr>
              <w:t xml:space="preserve">цвет изделия на выбор заказчика.  </w:t>
            </w:r>
          </w:p>
          <w:p w14:paraId="36791D4D" w14:textId="39A4C50E" w:rsidR="00A26BB2" w:rsidRPr="00A26BB2" w:rsidRDefault="00A26BB2" w:rsidP="00A26BB2">
            <w:pPr>
              <w:rPr>
                <w:rFonts w:ascii="Times New Roman" w:hAnsi="Times New Roman"/>
                <w:sz w:val="20"/>
                <w:szCs w:val="20"/>
              </w:rPr>
            </w:pPr>
            <w:r w:rsidRPr="00A26BB2">
              <w:rPr>
                <w:rFonts w:ascii="Times New Roman" w:hAnsi="Times New Roman"/>
                <w:sz w:val="20"/>
                <w:szCs w:val="20"/>
              </w:rPr>
              <w:t xml:space="preserve">Размер изделия: длина 470, глубина 400, высота 430, размер указан в миллиметрах </w:t>
            </w:r>
            <w:r w:rsidRPr="00A26BB2">
              <w:rPr>
                <w:rFonts w:ascii="Times New Roman" w:hAnsi="Times New Roman"/>
                <w:b/>
                <w:sz w:val="20"/>
                <w:szCs w:val="20"/>
              </w:rPr>
              <w:t xml:space="preserve"> </w:t>
            </w:r>
          </w:p>
        </w:tc>
        <w:tc>
          <w:tcPr>
            <w:tcW w:w="3490" w:type="dxa"/>
          </w:tcPr>
          <w:p w14:paraId="6115DD72" w14:textId="05D63360" w:rsidR="00A26BB2" w:rsidRPr="00A26BB2" w:rsidRDefault="00A26BB2" w:rsidP="00A26BB2">
            <w:pPr>
              <w:ind w:right="8"/>
              <w:jc w:val="center"/>
              <w:rPr>
                <w:rFonts w:ascii="Times New Roman" w:hAnsi="Times New Roman"/>
                <w:sz w:val="20"/>
                <w:szCs w:val="20"/>
              </w:rPr>
            </w:pPr>
            <w:r w:rsidRPr="00A26BB2">
              <w:rPr>
                <w:noProof/>
                <w:sz w:val="20"/>
                <w:szCs w:val="20"/>
              </w:rPr>
              <w:drawing>
                <wp:anchor distT="0" distB="0" distL="114300" distR="114300" simplePos="0" relativeHeight="251663360" behindDoc="0" locked="0" layoutInCell="1" allowOverlap="1" wp14:anchorId="5562E9A3" wp14:editId="057DAAD7">
                  <wp:simplePos x="0" y="0"/>
                  <wp:positionH relativeFrom="column">
                    <wp:posOffset>627380</wp:posOffset>
                  </wp:positionH>
                  <wp:positionV relativeFrom="paragraph">
                    <wp:posOffset>474150</wp:posOffset>
                  </wp:positionV>
                  <wp:extent cx="1125415" cy="993530"/>
                  <wp:effectExtent l="0" t="0" r="0" b="0"/>
                  <wp:wrapNone/>
                  <wp:docPr id="604" name="Picture 604"/>
                  <wp:cNvGraphicFramePr/>
                  <a:graphic xmlns:a="http://schemas.openxmlformats.org/drawingml/2006/main">
                    <a:graphicData uri="http://schemas.openxmlformats.org/drawingml/2006/picture">
                      <pic:pic xmlns:pic="http://schemas.openxmlformats.org/drawingml/2006/picture">
                        <pic:nvPicPr>
                          <pic:cNvPr id="604" name="Picture 604"/>
                          <pic:cNvPicPr/>
                        </pic:nvPicPr>
                        <pic:blipFill>
                          <a:blip r:embed="rId17">
                            <a:extLst>
                              <a:ext uri="{28A0092B-C50C-407E-A947-70E740481C1C}">
                                <a14:useLocalDpi xmlns:a14="http://schemas.microsoft.com/office/drawing/2010/main" val="0"/>
                              </a:ext>
                            </a:extLst>
                          </a:blip>
                          <a:stretch>
                            <a:fillRect/>
                          </a:stretch>
                        </pic:blipFill>
                        <pic:spPr>
                          <a:xfrm>
                            <a:off x="0" y="0"/>
                            <a:ext cx="1125415" cy="993530"/>
                          </a:xfrm>
                          <a:prstGeom prst="rect">
                            <a:avLst/>
                          </a:prstGeom>
                        </pic:spPr>
                      </pic:pic>
                    </a:graphicData>
                  </a:graphic>
                  <wp14:sizeRelH relativeFrom="margin">
                    <wp14:pctWidth>0</wp14:pctWidth>
                  </wp14:sizeRelH>
                  <wp14:sizeRelV relativeFrom="margin">
                    <wp14:pctHeight>0</wp14:pctHeight>
                  </wp14:sizeRelV>
                </wp:anchor>
              </w:drawing>
            </w:r>
            <w:r w:rsidRPr="00A26BB2">
              <w:rPr>
                <w:rFonts w:ascii="Times New Roman" w:eastAsia="Calibri" w:hAnsi="Times New Roman"/>
                <w:sz w:val="20"/>
                <w:szCs w:val="20"/>
              </w:rPr>
              <w:t xml:space="preserve"> </w:t>
            </w:r>
          </w:p>
        </w:tc>
      </w:tr>
      <w:tr w:rsidR="00A26BB2" w:rsidRPr="00A26BB2" w14:paraId="5C366ED6" w14:textId="77777777" w:rsidTr="00364BD0">
        <w:tblPrEx>
          <w:tblCellMar>
            <w:top w:w="0" w:type="dxa"/>
            <w:left w:w="0" w:type="dxa"/>
          </w:tblCellMar>
        </w:tblPrEx>
        <w:trPr>
          <w:trHeight w:val="2282"/>
        </w:trPr>
        <w:tc>
          <w:tcPr>
            <w:tcW w:w="503" w:type="dxa"/>
          </w:tcPr>
          <w:p w14:paraId="46E6C531" w14:textId="7CBB82B9" w:rsidR="00A26BB2" w:rsidRPr="00A26BB2" w:rsidRDefault="00A26BB2" w:rsidP="00A26BB2">
            <w:pPr>
              <w:jc w:val="center"/>
              <w:rPr>
                <w:rFonts w:ascii="Times New Roman" w:hAnsi="Times New Roman"/>
                <w:sz w:val="20"/>
                <w:szCs w:val="20"/>
              </w:rPr>
            </w:pPr>
            <w:r w:rsidRPr="00A26BB2">
              <w:rPr>
                <w:rFonts w:ascii="Times New Roman" w:hAnsi="Times New Roman"/>
                <w:b/>
                <w:sz w:val="20"/>
                <w:szCs w:val="20"/>
              </w:rPr>
              <w:t>5</w:t>
            </w:r>
          </w:p>
        </w:tc>
        <w:tc>
          <w:tcPr>
            <w:tcW w:w="5060" w:type="dxa"/>
          </w:tcPr>
          <w:p w14:paraId="1E27C3C4" w14:textId="77777777" w:rsidR="00A26BB2" w:rsidRPr="00A26BB2" w:rsidRDefault="00A26BB2" w:rsidP="00A26BB2">
            <w:pPr>
              <w:rPr>
                <w:rFonts w:ascii="Times New Roman" w:hAnsi="Times New Roman"/>
                <w:sz w:val="20"/>
                <w:szCs w:val="20"/>
              </w:rPr>
            </w:pPr>
            <w:r w:rsidRPr="00A26BB2">
              <w:rPr>
                <w:rFonts w:ascii="Times New Roman" w:hAnsi="Times New Roman"/>
                <w:b/>
                <w:sz w:val="20"/>
                <w:szCs w:val="20"/>
                <w:u w:val="single" w:color="000000"/>
              </w:rPr>
              <w:t>Комод – 3 шт</w:t>
            </w:r>
            <w:r w:rsidRPr="00A26BB2">
              <w:rPr>
                <w:rFonts w:ascii="Times New Roman" w:hAnsi="Times New Roman"/>
                <w:b/>
                <w:sz w:val="20"/>
                <w:szCs w:val="20"/>
              </w:rPr>
              <w:t xml:space="preserve"> </w:t>
            </w:r>
          </w:p>
          <w:p w14:paraId="768DFD4F" w14:textId="688EC348" w:rsidR="00A26BB2" w:rsidRPr="00A26BB2" w:rsidRDefault="00A26BB2" w:rsidP="00A26BB2">
            <w:pPr>
              <w:ind w:right="17"/>
              <w:rPr>
                <w:rFonts w:ascii="Times New Roman" w:hAnsi="Times New Roman"/>
                <w:sz w:val="20"/>
                <w:szCs w:val="20"/>
              </w:rPr>
            </w:pPr>
            <w:r w:rsidRPr="00A26BB2">
              <w:rPr>
                <w:rFonts w:ascii="Times New Roman" w:hAnsi="Times New Roman"/>
                <w:sz w:val="20"/>
                <w:szCs w:val="20"/>
              </w:rPr>
              <w:t>Крышка и фасады выполнены из высокоустойчивого ЛДСП класс эмиссии формальдегида е0,5, толщиной шестнадцать мм</w:t>
            </w:r>
            <w:r>
              <w:rPr>
                <w:rFonts w:ascii="Times New Roman" w:hAnsi="Times New Roman"/>
                <w:sz w:val="20"/>
                <w:szCs w:val="20"/>
              </w:rPr>
              <w:t>,</w:t>
            </w:r>
            <w:r w:rsidRPr="00A26BB2">
              <w:rPr>
                <w:rFonts w:ascii="Times New Roman" w:hAnsi="Times New Roman"/>
                <w:sz w:val="20"/>
                <w:szCs w:val="20"/>
              </w:rPr>
              <w:t xml:space="preserve">   в кромке ПВХ ноль четыре миллиметра, цвет изделия на выбор заказчика  </w:t>
            </w:r>
          </w:p>
          <w:p w14:paraId="403BA800" w14:textId="731CF6DF" w:rsidR="00A26BB2" w:rsidRPr="00A26BB2" w:rsidRDefault="00A26BB2" w:rsidP="00A26BB2">
            <w:pPr>
              <w:ind w:right="23"/>
              <w:rPr>
                <w:rFonts w:ascii="Times New Roman" w:hAnsi="Times New Roman"/>
                <w:sz w:val="20"/>
                <w:szCs w:val="20"/>
              </w:rPr>
            </w:pPr>
            <w:r w:rsidRPr="00A26BB2">
              <w:rPr>
                <w:rFonts w:ascii="Times New Roman" w:hAnsi="Times New Roman"/>
                <w:sz w:val="20"/>
                <w:szCs w:val="20"/>
              </w:rPr>
              <w:t>Каркас комода выполнен из высокоустойчивого ЛДСП класс эмиссии формальдегида е0,5, толщиной шестнадцать мм</w:t>
            </w:r>
            <w:r>
              <w:rPr>
                <w:rFonts w:ascii="Times New Roman" w:hAnsi="Times New Roman"/>
                <w:sz w:val="20"/>
                <w:szCs w:val="20"/>
              </w:rPr>
              <w:t>,</w:t>
            </w:r>
            <w:r w:rsidRPr="00A26BB2">
              <w:rPr>
                <w:rFonts w:ascii="Times New Roman" w:hAnsi="Times New Roman"/>
                <w:sz w:val="20"/>
                <w:szCs w:val="20"/>
              </w:rPr>
              <w:t xml:space="preserve">   в кромке ПВХ ноль четыре  миллиметра, направляющие  усиленные шариковые, без доводчика, ручки скобы хромированные скругленные. цвет изделия на выбор заказчика.  </w:t>
            </w:r>
          </w:p>
          <w:p w14:paraId="2806D120" w14:textId="7CBE98BF" w:rsidR="00A26BB2" w:rsidRPr="00A26BB2" w:rsidRDefault="00A26BB2" w:rsidP="00A26BB2">
            <w:pPr>
              <w:rPr>
                <w:rFonts w:ascii="Times New Roman" w:hAnsi="Times New Roman"/>
                <w:sz w:val="20"/>
                <w:szCs w:val="20"/>
              </w:rPr>
            </w:pPr>
            <w:r w:rsidRPr="00A26BB2">
              <w:rPr>
                <w:rFonts w:ascii="Times New Roman" w:hAnsi="Times New Roman"/>
                <w:sz w:val="20"/>
                <w:szCs w:val="20"/>
              </w:rPr>
              <w:t xml:space="preserve">Размер изделия: длина 800, глубина 450, высота 900, размер указан в миллиметрах </w:t>
            </w:r>
          </w:p>
        </w:tc>
        <w:tc>
          <w:tcPr>
            <w:tcW w:w="3490" w:type="dxa"/>
          </w:tcPr>
          <w:p w14:paraId="65E34E0E" w14:textId="410FC017" w:rsidR="00A26BB2" w:rsidRPr="00A26BB2" w:rsidRDefault="00A26BB2" w:rsidP="00A26BB2">
            <w:pPr>
              <w:ind w:left="308"/>
              <w:rPr>
                <w:rFonts w:ascii="Times New Roman" w:hAnsi="Times New Roman"/>
                <w:sz w:val="20"/>
                <w:szCs w:val="20"/>
              </w:rPr>
            </w:pPr>
            <w:r>
              <w:rPr>
                <w:noProof/>
              </w:rPr>
              <w:drawing>
                <wp:anchor distT="0" distB="0" distL="114300" distR="114300" simplePos="0" relativeHeight="251665408" behindDoc="0" locked="0" layoutInCell="1" allowOverlap="1" wp14:anchorId="1448FEDC" wp14:editId="6EFE00F0">
                  <wp:simplePos x="0" y="0"/>
                  <wp:positionH relativeFrom="column">
                    <wp:posOffset>594872</wp:posOffset>
                  </wp:positionH>
                  <wp:positionV relativeFrom="paragraph">
                    <wp:posOffset>367469</wp:posOffset>
                  </wp:positionV>
                  <wp:extent cx="972093" cy="1027176"/>
                  <wp:effectExtent l="0" t="0" r="0" b="0"/>
                  <wp:wrapNone/>
                  <wp:docPr id="1" name="Picture 613"/>
                  <wp:cNvGraphicFramePr/>
                  <a:graphic xmlns:a="http://schemas.openxmlformats.org/drawingml/2006/main">
                    <a:graphicData uri="http://schemas.openxmlformats.org/drawingml/2006/picture">
                      <pic:pic xmlns:pic="http://schemas.openxmlformats.org/drawingml/2006/picture">
                        <pic:nvPicPr>
                          <pic:cNvPr id="1" name="Picture 613"/>
                          <pic:cNvPicPr/>
                        </pic:nvPicPr>
                        <pic:blipFill>
                          <a:blip r:embed="rId18"/>
                          <a:stretch>
                            <a:fillRect/>
                          </a:stretch>
                        </pic:blipFill>
                        <pic:spPr>
                          <a:xfrm>
                            <a:off x="0" y="0"/>
                            <a:ext cx="972093" cy="1027176"/>
                          </a:xfrm>
                          <a:prstGeom prst="rect">
                            <a:avLst/>
                          </a:prstGeom>
                        </pic:spPr>
                      </pic:pic>
                    </a:graphicData>
                  </a:graphic>
                </wp:anchor>
              </w:drawing>
            </w:r>
          </w:p>
        </w:tc>
      </w:tr>
      <w:tr w:rsidR="00A26BB2" w:rsidRPr="00A26BB2" w14:paraId="6EBCAF0B" w14:textId="77777777" w:rsidTr="00364BD0">
        <w:tblPrEx>
          <w:tblCellMar>
            <w:top w:w="0" w:type="dxa"/>
            <w:left w:w="0" w:type="dxa"/>
          </w:tblCellMar>
        </w:tblPrEx>
        <w:trPr>
          <w:trHeight w:val="1325"/>
        </w:trPr>
        <w:tc>
          <w:tcPr>
            <w:tcW w:w="503" w:type="dxa"/>
          </w:tcPr>
          <w:p w14:paraId="2F46FC55" w14:textId="4092E9E5" w:rsidR="00A26BB2" w:rsidRPr="00A26BB2" w:rsidRDefault="00A26BB2" w:rsidP="00A26BB2">
            <w:pPr>
              <w:jc w:val="center"/>
              <w:rPr>
                <w:rFonts w:ascii="Times New Roman" w:hAnsi="Times New Roman"/>
                <w:sz w:val="20"/>
                <w:szCs w:val="20"/>
              </w:rPr>
            </w:pPr>
            <w:r w:rsidRPr="00A26BB2">
              <w:rPr>
                <w:rFonts w:ascii="Times New Roman" w:hAnsi="Times New Roman"/>
                <w:b/>
                <w:sz w:val="20"/>
                <w:szCs w:val="20"/>
              </w:rPr>
              <w:t>6</w:t>
            </w:r>
          </w:p>
        </w:tc>
        <w:tc>
          <w:tcPr>
            <w:tcW w:w="5060" w:type="dxa"/>
          </w:tcPr>
          <w:p w14:paraId="514B14A1" w14:textId="77777777" w:rsidR="00A26BB2" w:rsidRPr="00A26BB2" w:rsidRDefault="00A26BB2" w:rsidP="00A26BB2">
            <w:pPr>
              <w:rPr>
                <w:rFonts w:ascii="Times New Roman" w:hAnsi="Times New Roman"/>
                <w:sz w:val="20"/>
                <w:szCs w:val="20"/>
              </w:rPr>
            </w:pPr>
            <w:r w:rsidRPr="00A26BB2">
              <w:rPr>
                <w:rFonts w:ascii="Times New Roman" w:hAnsi="Times New Roman"/>
                <w:b/>
                <w:sz w:val="20"/>
                <w:szCs w:val="20"/>
                <w:u w:val="single" w:color="000000"/>
              </w:rPr>
              <w:t>Вешалка настенная – 1 штука</w:t>
            </w:r>
            <w:r w:rsidRPr="00A26BB2">
              <w:rPr>
                <w:rFonts w:ascii="Times New Roman" w:hAnsi="Times New Roman"/>
                <w:b/>
                <w:sz w:val="20"/>
                <w:szCs w:val="20"/>
              </w:rPr>
              <w:t xml:space="preserve"> </w:t>
            </w:r>
          </w:p>
          <w:p w14:paraId="486356D4" w14:textId="77777777" w:rsidR="00A26BB2" w:rsidRPr="00A26BB2" w:rsidRDefault="00A26BB2" w:rsidP="00A26BB2">
            <w:pPr>
              <w:ind w:right="216"/>
              <w:jc w:val="both"/>
              <w:rPr>
                <w:rFonts w:ascii="Times New Roman" w:hAnsi="Times New Roman"/>
                <w:sz w:val="20"/>
                <w:szCs w:val="20"/>
              </w:rPr>
            </w:pPr>
            <w:r w:rsidRPr="00A26BB2">
              <w:rPr>
                <w:rFonts w:ascii="Times New Roman" w:hAnsi="Times New Roman"/>
                <w:sz w:val="20"/>
                <w:szCs w:val="20"/>
              </w:rPr>
              <w:t xml:space="preserve">выполнена из высокоустойчивого ЛДСП класс эмиссии формальдегида е0,5,  толщиной шестнадцать  мм   в кромке ПВХ ноль четыре  миллиметра, цвет изделия на выбор заказчика , крепление настенное, крючки большие хромированные 5 штук </w:t>
            </w:r>
          </w:p>
          <w:p w14:paraId="7161C312" w14:textId="7D5DBAAA" w:rsidR="00A26BB2" w:rsidRPr="00A26BB2" w:rsidRDefault="00A26BB2" w:rsidP="00A26BB2">
            <w:pPr>
              <w:rPr>
                <w:rFonts w:ascii="Times New Roman" w:hAnsi="Times New Roman"/>
                <w:sz w:val="20"/>
                <w:szCs w:val="20"/>
              </w:rPr>
            </w:pPr>
            <w:r w:rsidRPr="00A26BB2">
              <w:rPr>
                <w:rFonts w:ascii="Times New Roman" w:hAnsi="Times New Roman"/>
                <w:sz w:val="20"/>
                <w:szCs w:val="20"/>
              </w:rPr>
              <w:t xml:space="preserve">Размер изделия: длина 800, глубина 16, высота 1200, размер указан в миллиметрах </w:t>
            </w:r>
          </w:p>
        </w:tc>
        <w:tc>
          <w:tcPr>
            <w:tcW w:w="3490" w:type="dxa"/>
          </w:tcPr>
          <w:p w14:paraId="73611702" w14:textId="165EADA4" w:rsidR="00A26BB2" w:rsidRPr="00A26BB2" w:rsidRDefault="00A26BB2" w:rsidP="00A26BB2">
            <w:pPr>
              <w:ind w:right="241"/>
              <w:jc w:val="center"/>
              <w:rPr>
                <w:rFonts w:ascii="Times New Roman" w:hAnsi="Times New Roman"/>
                <w:sz w:val="20"/>
                <w:szCs w:val="20"/>
              </w:rPr>
            </w:pPr>
            <w:r>
              <w:rPr>
                <w:noProof/>
              </w:rPr>
              <w:drawing>
                <wp:anchor distT="0" distB="0" distL="114300" distR="114300" simplePos="0" relativeHeight="251667456" behindDoc="0" locked="0" layoutInCell="1" allowOverlap="1" wp14:anchorId="4938267F" wp14:editId="1CA40FD9">
                  <wp:simplePos x="0" y="0"/>
                  <wp:positionH relativeFrom="column">
                    <wp:posOffset>560050</wp:posOffset>
                  </wp:positionH>
                  <wp:positionV relativeFrom="paragraph">
                    <wp:posOffset>192258</wp:posOffset>
                  </wp:positionV>
                  <wp:extent cx="1149015" cy="1032893"/>
                  <wp:effectExtent l="0" t="0" r="0" b="0"/>
                  <wp:wrapNone/>
                  <wp:docPr id="2" name="Picture 7571"/>
                  <wp:cNvGraphicFramePr/>
                  <a:graphic xmlns:a="http://schemas.openxmlformats.org/drawingml/2006/main">
                    <a:graphicData uri="http://schemas.openxmlformats.org/drawingml/2006/picture">
                      <pic:pic xmlns:pic="http://schemas.openxmlformats.org/drawingml/2006/picture">
                        <pic:nvPicPr>
                          <pic:cNvPr id="2" name="Picture 7571"/>
                          <pic:cNvPicPr/>
                        </pic:nvPicPr>
                        <pic:blipFill>
                          <a:blip r:embed="rId19"/>
                          <a:stretch>
                            <a:fillRect/>
                          </a:stretch>
                        </pic:blipFill>
                        <pic:spPr>
                          <a:xfrm>
                            <a:off x="0" y="0"/>
                            <a:ext cx="1149015" cy="1032893"/>
                          </a:xfrm>
                          <a:prstGeom prst="rect">
                            <a:avLst/>
                          </a:prstGeom>
                        </pic:spPr>
                      </pic:pic>
                    </a:graphicData>
                  </a:graphic>
                </wp:anchor>
              </w:drawing>
            </w:r>
          </w:p>
        </w:tc>
      </w:tr>
      <w:tr w:rsidR="00A26BB2" w:rsidRPr="00A26BB2" w14:paraId="5C35F552" w14:textId="77777777" w:rsidTr="00364BD0">
        <w:tblPrEx>
          <w:tblCellMar>
            <w:top w:w="0" w:type="dxa"/>
            <w:left w:w="0" w:type="dxa"/>
          </w:tblCellMar>
        </w:tblPrEx>
        <w:trPr>
          <w:trHeight w:val="2398"/>
        </w:trPr>
        <w:tc>
          <w:tcPr>
            <w:tcW w:w="503" w:type="dxa"/>
          </w:tcPr>
          <w:p w14:paraId="57943AFF" w14:textId="5F23C53D" w:rsidR="00A26BB2" w:rsidRPr="00A26BB2" w:rsidRDefault="00A26BB2" w:rsidP="00A26BB2">
            <w:pPr>
              <w:jc w:val="center"/>
              <w:rPr>
                <w:rFonts w:ascii="Times New Roman" w:hAnsi="Times New Roman"/>
                <w:sz w:val="20"/>
                <w:szCs w:val="20"/>
              </w:rPr>
            </w:pPr>
            <w:r w:rsidRPr="00A26BB2">
              <w:rPr>
                <w:rFonts w:ascii="Times New Roman" w:hAnsi="Times New Roman"/>
                <w:b/>
                <w:sz w:val="20"/>
                <w:szCs w:val="20"/>
              </w:rPr>
              <w:t>7</w:t>
            </w:r>
          </w:p>
        </w:tc>
        <w:tc>
          <w:tcPr>
            <w:tcW w:w="5060" w:type="dxa"/>
          </w:tcPr>
          <w:p w14:paraId="6CA8282B" w14:textId="77777777" w:rsidR="00A26BB2" w:rsidRPr="00A26BB2" w:rsidRDefault="00A26BB2" w:rsidP="00A26BB2">
            <w:pPr>
              <w:rPr>
                <w:rFonts w:ascii="Times New Roman" w:hAnsi="Times New Roman"/>
                <w:sz w:val="20"/>
                <w:szCs w:val="20"/>
              </w:rPr>
            </w:pPr>
            <w:r w:rsidRPr="00A26BB2">
              <w:rPr>
                <w:rFonts w:ascii="Times New Roman" w:hAnsi="Times New Roman"/>
                <w:b/>
                <w:sz w:val="20"/>
                <w:szCs w:val="20"/>
                <w:u w:val="single" w:color="000000"/>
              </w:rPr>
              <w:t>Кухонный гарнитур – 1 штука</w:t>
            </w:r>
            <w:r w:rsidRPr="00A26BB2">
              <w:rPr>
                <w:rFonts w:ascii="Times New Roman" w:hAnsi="Times New Roman"/>
                <w:b/>
                <w:sz w:val="20"/>
                <w:szCs w:val="20"/>
              </w:rPr>
              <w:t xml:space="preserve"> </w:t>
            </w:r>
          </w:p>
          <w:p w14:paraId="1F392081" w14:textId="26BBF521" w:rsidR="00C376BF" w:rsidRPr="00C376BF" w:rsidRDefault="00A26BB2" w:rsidP="00C376BF">
            <w:pPr>
              <w:ind w:right="151"/>
              <w:rPr>
                <w:rFonts w:ascii="Times New Roman" w:hAnsi="Times New Roman"/>
                <w:sz w:val="20"/>
                <w:szCs w:val="20"/>
              </w:rPr>
            </w:pPr>
            <w:r w:rsidRPr="00A26BB2">
              <w:rPr>
                <w:rFonts w:ascii="Times New Roman" w:hAnsi="Times New Roman"/>
                <w:sz w:val="20"/>
                <w:szCs w:val="20"/>
              </w:rPr>
              <w:t xml:space="preserve">Крышка и фасады выполнены из высокоустойчивого ЛДСП класс эмиссии формальдегида е0,5,  толщиной шестнадцать  мм   в кромке ПВХ ноль четыре  миллиметра, цвет изделия на выбор заказчика  Каркас  выполнен из высокоустойчивого ЛДСП класс эмиссии формальдегида е0,5,  толщиной шестнадцать  мм   в кромке ПВХ ноль четыре  миллиметра. На ящике  направляющие  усиленные шариковые, без доводчика, ручки скобы хромированные скругленные, сушилка для посуды металлическая, столешница кухонная влагостойкая, 26 мм,  цвет изделия на выбор заказчика.  Размер изделия: длина 2400, глубина 1830, высота 2060, размер указан в миллиметрах </w:t>
            </w:r>
          </w:p>
        </w:tc>
        <w:tc>
          <w:tcPr>
            <w:tcW w:w="3490" w:type="dxa"/>
          </w:tcPr>
          <w:p w14:paraId="4C044E20" w14:textId="77777777" w:rsidR="00A26BB2" w:rsidRPr="00A26BB2" w:rsidRDefault="00A26BB2" w:rsidP="00A26BB2">
            <w:pPr>
              <w:ind w:right="534"/>
              <w:jc w:val="center"/>
              <w:rPr>
                <w:rFonts w:ascii="Times New Roman" w:hAnsi="Times New Roman"/>
                <w:sz w:val="20"/>
                <w:szCs w:val="20"/>
              </w:rPr>
            </w:pPr>
            <w:r w:rsidRPr="00A26BB2">
              <w:rPr>
                <w:noProof/>
                <w:sz w:val="20"/>
                <w:szCs w:val="20"/>
              </w:rPr>
              <mc:AlternateContent>
                <mc:Choice Requires="wpg">
                  <w:drawing>
                    <wp:inline distT="0" distB="0" distL="0" distR="0" wp14:anchorId="5BC2F88D" wp14:editId="61C630CE">
                      <wp:extent cx="1525524" cy="1126871"/>
                      <wp:effectExtent l="0" t="0" r="0" b="0"/>
                      <wp:docPr id="7329" name="Group 7329"/>
                      <wp:cNvGraphicFramePr/>
                      <a:graphic xmlns:a="http://schemas.openxmlformats.org/drawingml/2006/main">
                        <a:graphicData uri="http://schemas.microsoft.com/office/word/2010/wordprocessingGroup">
                          <wpg:wgp>
                            <wpg:cNvGrpSpPr/>
                            <wpg:grpSpPr>
                              <a:xfrm>
                                <a:off x="0" y="0"/>
                                <a:ext cx="1525524" cy="1126871"/>
                                <a:chOff x="0" y="0"/>
                                <a:chExt cx="1525524" cy="1126871"/>
                              </a:xfrm>
                            </wpg:grpSpPr>
                            <wps:wsp>
                              <wps:cNvPr id="537" name="Rectangle 537"/>
                              <wps:cNvSpPr/>
                              <wps:spPr>
                                <a:xfrm>
                                  <a:off x="915670" y="0"/>
                                  <a:ext cx="42143" cy="189937"/>
                                </a:xfrm>
                                <a:prstGeom prst="rect">
                                  <a:avLst/>
                                </a:prstGeom>
                                <a:ln>
                                  <a:noFill/>
                                </a:ln>
                              </wps:spPr>
                              <wps:txbx>
                                <w:txbxContent>
                                  <w:p w14:paraId="399E14FD" w14:textId="77777777" w:rsidR="00A26BB2" w:rsidRDefault="00A26BB2" w:rsidP="00A26BB2">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616" name="Picture 616"/>
                                <pic:cNvPicPr/>
                              </pic:nvPicPr>
                              <pic:blipFill>
                                <a:blip r:embed="rId20"/>
                                <a:stretch>
                                  <a:fillRect/>
                                </a:stretch>
                              </pic:blipFill>
                              <pic:spPr>
                                <a:xfrm>
                                  <a:off x="0" y="70739"/>
                                  <a:ext cx="1525524" cy="1056132"/>
                                </a:xfrm>
                                <a:prstGeom prst="rect">
                                  <a:avLst/>
                                </a:prstGeom>
                              </pic:spPr>
                            </pic:pic>
                            <pic:pic xmlns:pic="http://schemas.openxmlformats.org/drawingml/2006/picture">
                              <pic:nvPicPr>
                                <pic:cNvPr id="7572" name="Picture 7572"/>
                                <pic:cNvPicPr/>
                              </pic:nvPicPr>
                              <pic:blipFill>
                                <a:blip r:embed="rId21"/>
                                <a:stretch>
                                  <a:fillRect/>
                                </a:stretch>
                              </pic:blipFill>
                              <pic:spPr>
                                <a:xfrm>
                                  <a:off x="87884" y="67691"/>
                                  <a:ext cx="1295400" cy="1057656"/>
                                </a:xfrm>
                                <a:prstGeom prst="rect">
                                  <a:avLst/>
                                </a:prstGeom>
                              </pic:spPr>
                            </pic:pic>
                          </wpg:wgp>
                        </a:graphicData>
                      </a:graphic>
                    </wp:inline>
                  </w:drawing>
                </mc:Choice>
                <mc:Fallback>
                  <w:pict>
                    <v:group w14:anchorId="5BC2F88D" id="Group 7329" o:spid="_x0000_s1031" style="width:120.1pt;height:88.75pt;mso-position-horizontal-relative:char;mso-position-vertical-relative:line" coordsize="15255,11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">
                      <v:rect id="Rectangle 537" o:spid="_x0000_s1032" style="position:absolute;left:915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14:paraId="399E14FD" w14:textId="77777777" w:rsidR="00A26BB2" w:rsidRDefault="00A26BB2" w:rsidP="00A26BB2">
                              <w:r>
                                <w:rPr>
                                  <w:rFonts w:ascii="Calibri" w:eastAsia="Calibri" w:hAnsi="Calibri" w:cs="Calibri"/>
                                  <w:sz w:val="22"/>
                                </w:rPr>
                                <w:t xml:space="preserve"> </w:t>
                              </w:r>
                            </w:p>
                          </w:txbxContent>
                        </v:textbox>
                      </v:rect>
                      <v:shape id="Picture 616" o:spid="_x0000_s1033" type="#_x0000_t75" style="position:absolute;top:707;width:15255;height:10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">
                        <v:imagedata r:id="rId22" o:title=""/>
                      </v:shape>
                      <v:shape id="Picture 7572" o:spid="_x0000_s1034" type="#_x0000_t75" style="position:absolute;left:878;top:676;width:12954;height:10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">
                        <v:imagedata r:id="rId23" o:title=""/>
                      </v:shape>
                      <w10:anchorlock/>
                    </v:group>
                  </w:pict>
                </mc:Fallback>
              </mc:AlternateContent>
            </w:r>
            <w:r w:rsidRPr="00A26BB2">
              <w:rPr>
                <w:rFonts w:ascii="Times New Roman" w:hAnsi="Times New Roman"/>
                <w:b/>
                <w:sz w:val="20"/>
                <w:szCs w:val="20"/>
              </w:rPr>
              <w:t xml:space="preserve"> </w:t>
            </w:r>
          </w:p>
        </w:tc>
      </w:tr>
      <w:tr w:rsidR="00A26BB2" w:rsidRPr="00A26BB2" w14:paraId="1596BA34" w14:textId="77777777" w:rsidTr="00364BD0">
        <w:tblPrEx>
          <w:tblCellMar>
            <w:top w:w="0" w:type="dxa"/>
            <w:left w:w="0" w:type="dxa"/>
          </w:tblCellMar>
        </w:tblPrEx>
        <w:trPr>
          <w:trHeight w:val="2054"/>
        </w:trPr>
        <w:tc>
          <w:tcPr>
            <w:tcW w:w="503" w:type="dxa"/>
          </w:tcPr>
          <w:p w14:paraId="1D112082" w14:textId="7A52A733" w:rsidR="00A26BB2" w:rsidRPr="00A26BB2" w:rsidRDefault="00A26BB2" w:rsidP="00A26BB2">
            <w:pPr>
              <w:jc w:val="center"/>
              <w:rPr>
                <w:rFonts w:ascii="Times New Roman" w:hAnsi="Times New Roman"/>
                <w:sz w:val="20"/>
                <w:szCs w:val="20"/>
              </w:rPr>
            </w:pPr>
            <w:r w:rsidRPr="00A26BB2">
              <w:rPr>
                <w:rFonts w:ascii="Times New Roman" w:hAnsi="Times New Roman"/>
                <w:b/>
                <w:sz w:val="20"/>
                <w:szCs w:val="20"/>
              </w:rPr>
              <w:t>8</w:t>
            </w:r>
          </w:p>
        </w:tc>
        <w:tc>
          <w:tcPr>
            <w:tcW w:w="5060" w:type="dxa"/>
          </w:tcPr>
          <w:p w14:paraId="3518ED46" w14:textId="77777777" w:rsidR="00A26BB2" w:rsidRPr="00A26BB2" w:rsidRDefault="00A26BB2" w:rsidP="00A26BB2">
            <w:pPr>
              <w:rPr>
                <w:rFonts w:ascii="Times New Roman" w:hAnsi="Times New Roman"/>
                <w:sz w:val="20"/>
                <w:szCs w:val="20"/>
              </w:rPr>
            </w:pPr>
            <w:r w:rsidRPr="00A26BB2">
              <w:rPr>
                <w:rFonts w:ascii="Times New Roman" w:hAnsi="Times New Roman"/>
                <w:b/>
                <w:sz w:val="20"/>
                <w:szCs w:val="20"/>
                <w:u w:val="single" w:color="000000"/>
              </w:rPr>
              <w:t>Кровать с матрасом – 1 штука</w:t>
            </w:r>
            <w:r w:rsidRPr="00A26BB2">
              <w:rPr>
                <w:rFonts w:ascii="Times New Roman" w:hAnsi="Times New Roman"/>
                <w:b/>
                <w:sz w:val="20"/>
                <w:szCs w:val="20"/>
              </w:rPr>
              <w:t xml:space="preserve"> </w:t>
            </w:r>
          </w:p>
          <w:p w14:paraId="1EAC6A8D" w14:textId="2BCE2438" w:rsidR="00A26BB2" w:rsidRPr="00A26BB2" w:rsidRDefault="00A26BB2" w:rsidP="00A26BB2">
            <w:pPr>
              <w:ind w:right="151"/>
              <w:rPr>
                <w:rFonts w:ascii="Times New Roman" w:hAnsi="Times New Roman"/>
                <w:sz w:val="20"/>
                <w:szCs w:val="20"/>
              </w:rPr>
            </w:pPr>
            <w:r w:rsidRPr="00A26BB2">
              <w:rPr>
                <w:rFonts w:ascii="Times New Roman" w:hAnsi="Times New Roman"/>
                <w:sz w:val="20"/>
                <w:szCs w:val="20"/>
              </w:rPr>
              <w:t>Изголовье и царги выполнены из высокоустойчивого ЛДСП класс эмиссии формальдегида е0,</w:t>
            </w:r>
            <w:r w:rsidR="00364BD0" w:rsidRPr="00A26BB2">
              <w:rPr>
                <w:rFonts w:ascii="Times New Roman" w:hAnsi="Times New Roman"/>
                <w:sz w:val="20"/>
                <w:szCs w:val="20"/>
              </w:rPr>
              <w:t>5, толщиной</w:t>
            </w:r>
            <w:r w:rsidRPr="00A26BB2">
              <w:rPr>
                <w:rFonts w:ascii="Times New Roman" w:hAnsi="Times New Roman"/>
                <w:sz w:val="20"/>
                <w:szCs w:val="20"/>
              </w:rPr>
              <w:t xml:space="preserve"> шестнадцать  мм   в кромке ПВХ ноль четыре  миллиметра, цвет изделия на выбор заказчика  Каркас  выполнен из высокоустойчивого ЛДСП класс эмиссии формальдегида е0,5,  толщиной шестнадцать  мм   </w:t>
            </w:r>
          </w:p>
          <w:p w14:paraId="57807186" w14:textId="77271537" w:rsidR="00A26BB2" w:rsidRPr="00A26BB2" w:rsidRDefault="00A26BB2" w:rsidP="00A26BB2">
            <w:pPr>
              <w:rPr>
                <w:rFonts w:ascii="Times New Roman" w:hAnsi="Times New Roman"/>
                <w:sz w:val="20"/>
                <w:szCs w:val="20"/>
              </w:rPr>
            </w:pPr>
            <w:r w:rsidRPr="00A26BB2">
              <w:rPr>
                <w:rFonts w:ascii="Times New Roman" w:hAnsi="Times New Roman"/>
                <w:sz w:val="20"/>
                <w:szCs w:val="20"/>
              </w:rPr>
              <w:t xml:space="preserve">в кромке ПВХ ноль </w:t>
            </w:r>
            <w:r w:rsidR="00364BD0" w:rsidRPr="00A26BB2">
              <w:rPr>
                <w:rFonts w:ascii="Times New Roman" w:hAnsi="Times New Roman"/>
                <w:sz w:val="20"/>
                <w:szCs w:val="20"/>
              </w:rPr>
              <w:t>четыре миллиметра</w:t>
            </w:r>
            <w:r w:rsidRPr="00A26BB2">
              <w:rPr>
                <w:rFonts w:ascii="Times New Roman" w:hAnsi="Times New Roman"/>
                <w:sz w:val="20"/>
                <w:szCs w:val="20"/>
              </w:rPr>
              <w:t xml:space="preserve">. Кровать без ящиков. Матрас ортопедический размером 1800*2000 входит в комплект </w:t>
            </w:r>
          </w:p>
          <w:p w14:paraId="18536C4D" w14:textId="1FAD47A0" w:rsidR="00A26BB2" w:rsidRPr="00A26BB2" w:rsidRDefault="00A26BB2" w:rsidP="00364BD0">
            <w:pPr>
              <w:rPr>
                <w:rFonts w:ascii="Times New Roman" w:hAnsi="Times New Roman"/>
                <w:sz w:val="20"/>
                <w:szCs w:val="20"/>
              </w:rPr>
            </w:pPr>
            <w:r w:rsidRPr="00A26BB2">
              <w:rPr>
                <w:rFonts w:ascii="Times New Roman" w:hAnsi="Times New Roman"/>
                <w:sz w:val="20"/>
                <w:szCs w:val="20"/>
              </w:rPr>
              <w:t xml:space="preserve">Размер изделия: длина 1800, глубина 2000, высота 900, размер указан в миллиметрах </w:t>
            </w:r>
          </w:p>
        </w:tc>
        <w:tc>
          <w:tcPr>
            <w:tcW w:w="3490" w:type="dxa"/>
          </w:tcPr>
          <w:p w14:paraId="5121B7D8" w14:textId="77777777" w:rsidR="00A26BB2" w:rsidRPr="00A26BB2" w:rsidRDefault="00A26BB2" w:rsidP="00A26BB2">
            <w:pPr>
              <w:ind w:right="589"/>
              <w:jc w:val="center"/>
              <w:rPr>
                <w:rFonts w:ascii="Times New Roman" w:hAnsi="Times New Roman"/>
                <w:sz w:val="20"/>
                <w:szCs w:val="20"/>
              </w:rPr>
            </w:pPr>
            <w:r w:rsidRPr="00A26BB2">
              <w:rPr>
                <w:noProof/>
                <w:sz w:val="20"/>
                <w:szCs w:val="20"/>
              </w:rPr>
              <mc:AlternateContent>
                <mc:Choice Requires="wpg">
                  <w:drawing>
                    <wp:inline distT="0" distB="0" distL="0" distR="0" wp14:anchorId="0B4B4B25" wp14:editId="628E8B07">
                      <wp:extent cx="1630680" cy="1108863"/>
                      <wp:effectExtent l="0" t="0" r="0" b="0"/>
                      <wp:docPr id="7454" name="Group 7454"/>
                      <wp:cNvGraphicFramePr/>
                      <a:graphic xmlns:a="http://schemas.openxmlformats.org/drawingml/2006/main">
                        <a:graphicData uri="http://schemas.microsoft.com/office/word/2010/wordprocessingGroup">
                          <wpg:wgp>
                            <wpg:cNvGrpSpPr/>
                            <wpg:grpSpPr>
                              <a:xfrm>
                                <a:off x="0" y="0"/>
                                <a:ext cx="1630680" cy="1108863"/>
                                <a:chOff x="0" y="0"/>
                                <a:chExt cx="1630680" cy="1108863"/>
                              </a:xfrm>
                            </wpg:grpSpPr>
                            <pic:pic xmlns:pic="http://schemas.openxmlformats.org/drawingml/2006/picture">
                              <pic:nvPicPr>
                                <pic:cNvPr id="621" name="Picture 621"/>
                                <pic:cNvPicPr/>
                              </pic:nvPicPr>
                              <pic:blipFill>
                                <a:blip r:embed="rId24"/>
                                <a:stretch>
                                  <a:fillRect/>
                                </a:stretch>
                              </pic:blipFill>
                              <pic:spPr>
                                <a:xfrm>
                                  <a:off x="0" y="0"/>
                                  <a:ext cx="1630680" cy="1030224"/>
                                </a:xfrm>
                                <a:prstGeom prst="rect">
                                  <a:avLst/>
                                </a:prstGeom>
                              </pic:spPr>
                            </pic:pic>
                            <pic:pic xmlns:pic="http://schemas.openxmlformats.org/drawingml/2006/picture">
                              <pic:nvPicPr>
                                <pic:cNvPr id="7573" name="Picture 7573"/>
                                <pic:cNvPicPr/>
                              </pic:nvPicPr>
                              <pic:blipFill>
                                <a:blip r:embed="rId25"/>
                                <a:stretch>
                                  <a:fillRect/>
                                </a:stretch>
                              </pic:blipFill>
                              <pic:spPr>
                                <a:xfrm>
                                  <a:off x="90932" y="-2031"/>
                                  <a:ext cx="1438656" cy="1030224"/>
                                </a:xfrm>
                                <a:prstGeom prst="rect">
                                  <a:avLst/>
                                </a:prstGeom>
                              </pic:spPr>
                            </pic:pic>
                            <wps:wsp>
                              <wps:cNvPr id="624" name="Rectangle 624"/>
                              <wps:cNvSpPr/>
                              <wps:spPr>
                                <a:xfrm>
                                  <a:off x="1529842" y="940156"/>
                                  <a:ext cx="50673" cy="224380"/>
                                </a:xfrm>
                                <a:prstGeom prst="rect">
                                  <a:avLst/>
                                </a:prstGeom>
                                <a:ln>
                                  <a:noFill/>
                                </a:ln>
                              </wps:spPr>
                              <wps:txbx>
                                <w:txbxContent>
                                  <w:p w14:paraId="637F61A5" w14:textId="77777777" w:rsidR="00A26BB2" w:rsidRDefault="00A26BB2" w:rsidP="00A26BB2">
                                    <w:r>
                                      <w:rPr>
                                        <w:b/>
                                      </w:rPr>
                                      <w:t xml:space="preserve"> </w:t>
                                    </w:r>
                                  </w:p>
                                </w:txbxContent>
                              </wps:txbx>
                              <wps:bodyPr horzOverflow="overflow" vert="horz" lIns="0" tIns="0" rIns="0" bIns="0" rtlCol="0">
                                <a:noAutofit/>
                              </wps:bodyPr>
                            </wps:wsp>
                          </wpg:wgp>
                        </a:graphicData>
                      </a:graphic>
                    </wp:inline>
                  </w:drawing>
                </mc:Choice>
                <mc:Fallback>
                  <w:pict>
                    <v:group w14:anchorId="0B4B4B25" id="Group 7454" o:spid="_x0000_s1035" style="width:128.4pt;height:87.3pt;mso-position-horizontal-relative:char;mso-position-vertical-relative:line" coordsize="16306,11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">
                      <v:shape id="Picture 621" o:spid="_x0000_s1036" type="#_x0000_t75" style="position:absolute;width:16306;height:10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">
                        <v:imagedata r:id="rId26" o:title=""/>
                      </v:shape>
                      <v:shape id="Picture 7573" o:spid="_x0000_s1037" type="#_x0000_t75" style="position:absolute;left:909;top:-20;width:14386;height:10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">
                        <v:imagedata r:id="rId27" o:title=""/>
                      </v:shape>
                      <v:rect id="Rectangle 624" o:spid="_x0000_s1038" style="position:absolute;left:15298;top:94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tM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Dsfe0zEAAAA3AAAAA8A&#10;AAAAAAAAAAAAAAAABwIAAGRycy9kb3ducmV2LnhtbFBLBQYAAAAAAwADALcAAAD4AgAAAAA=&#10;" filled="f" stroked="f">
                        <v:textbox inset="0,0,0,0">
                          <w:txbxContent>
                            <w:p w14:paraId="637F61A5" w14:textId="77777777" w:rsidR="00A26BB2" w:rsidRDefault="00A26BB2" w:rsidP="00A26BB2">
                              <w:r>
                                <w:rPr>
                                  <w:b/>
                                </w:rPr>
                                <w:t xml:space="preserve"> </w:t>
                              </w:r>
                            </w:p>
                          </w:txbxContent>
                        </v:textbox>
                      </v:rect>
                      <w10:anchorlock/>
                    </v:group>
                  </w:pict>
                </mc:Fallback>
              </mc:AlternateContent>
            </w:r>
            <w:r w:rsidRPr="00A26BB2">
              <w:rPr>
                <w:rFonts w:ascii="Times New Roman" w:eastAsia="Calibri" w:hAnsi="Times New Roman"/>
                <w:sz w:val="20"/>
                <w:szCs w:val="20"/>
              </w:rPr>
              <w:t xml:space="preserve"> </w:t>
            </w:r>
          </w:p>
        </w:tc>
      </w:tr>
      <w:tr w:rsidR="00A26BB2" w:rsidRPr="00A26BB2" w14:paraId="3EB790E1" w14:textId="77777777" w:rsidTr="00364BD0">
        <w:tblPrEx>
          <w:tblCellMar>
            <w:top w:w="0" w:type="dxa"/>
            <w:left w:w="0" w:type="dxa"/>
          </w:tblCellMar>
        </w:tblPrEx>
        <w:trPr>
          <w:trHeight w:val="2970"/>
        </w:trPr>
        <w:tc>
          <w:tcPr>
            <w:tcW w:w="503" w:type="dxa"/>
          </w:tcPr>
          <w:p w14:paraId="51F8A661" w14:textId="4FE53AE6" w:rsidR="00A26BB2" w:rsidRPr="00A26BB2" w:rsidRDefault="00A26BB2" w:rsidP="00A26BB2">
            <w:pPr>
              <w:jc w:val="center"/>
              <w:rPr>
                <w:rFonts w:ascii="Times New Roman" w:hAnsi="Times New Roman"/>
                <w:sz w:val="20"/>
                <w:szCs w:val="20"/>
              </w:rPr>
            </w:pPr>
            <w:r w:rsidRPr="00A26BB2">
              <w:rPr>
                <w:rFonts w:ascii="Times New Roman" w:hAnsi="Times New Roman"/>
                <w:b/>
                <w:sz w:val="20"/>
                <w:szCs w:val="20"/>
              </w:rPr>
              <w:t>9</w:t>
            </w:r>
          </w:p>
        </w:tc>
        <w:tc>
          <w:tcPr>
            <w:tcW w:w="5060" w:type="dxa"/>
          </w:tcPr>
          <w:p w14:paraId="4B13AFE1" w14:textId="77777777" w:rsidR="00A26BB2" w:rsidRPr="00A26BB2" w:rsidRDefault="00A26BB2" w:rsidP="00A26BB2">
            <w:pPr>
              <w:rPr>
                <w:rFonts w:ascii="Times New Roman" w:hAnsi="Times New Roman"/>
                <w:sz w:val="20"/>
                <w:szCs w:val="20"/>
              </w:rPr>
            </w:pPr>
            <w:r w:rsidRPr="00A26BB2">
              <w:rPr>
                <w:rFonts w:ascii="Times New Roman" w:hAnsi="Times New Roman"/>
                <w:b/>
                <w:sz w:val="20"/>
                <w:szCs w:val="20"/>
                <w:u w:val="single" w:color="000000"/>
              </w:rPr>
              <w:t>Кровать с матрасом – 2 штуки</w:t>
            </w:r>
            <w:r w:rsidRPr="00A26BB2">
              <w:rPr>
                <w:rFonts w:ascii="Times New Roman" w:hAnsi="Times New Roman"/>
                <w:b/>
                <w:sz w:val="20"/>
                <w:szCs w:val="20"/>
              </w:rPr>
              <w:t xml:space="preserve"> </w:t>
            </w:r>
          </w:p>
          <w:p w14:paraId="4D4F2002" w14:textId="6D3C94E7" w:rsidR="00A26BB2" w:rsidRPr="00A26BB2" w:rsidRDefault="00A26BB2" w:rsidP="00A26BB2">
            <w:pPr>
              <w:ind w:right="101"/>
              <w:rPr>
                <w:rFonts w:ascii="Times New Roman" w:hAnsi="Times New Roman"/>
                <w:sz w:val="20"/>
                <w:szCs w:val="20"/>
              </w:rPr>
            </w:pPr>
            <w:r w:rsidRPr="00A26BB2">
              <w:rPr>
                <w:rFonts w:ascii="Times New Roman" w:hAnsi="Times New Roman"/>
                <w:sz w:val="20"/>
                <w:szCs w:val="20"/>
              </w:rPr>
              <w:t>Изголовье и царги выполнены из высокоустойчивого ЛДСП класс эмиссии формальдегида е0,</w:t>
            </w:r>
            <w:r w:rsidR="00C376BF" w:rsidRPr="00A26BB2">
              <w:rPr>
                <w:rFonts w:ascii="Times New Roman" w:hAnsi="Times New Roman"/>
                <w:sz w:val="20"/>
                <w:szCs w:val="20"/>
              </w:rPr>
              <w:t>5, толщиной</w:t>
            </w:r>
            <w:r w:rsidRPr="00A26BB2">
              <w:rPr>
                <w:rFonts w:ascii="Times New Roman" w:hAnsi="Times New Roman"/>
                <w:sz w:val="20"/>
                <w:szCs w:val="20"/>
              </w:rPr>
              <w:t xml:space="preserve"> </w:t>
            </w:r>
            <w:r w:rsidR="00C376BF" w:rsidRPr="00A26BB2">
              <w:rPr>
                <w:rFonts w:ascii="Times New Roman" w:hAnsi="Times New Roman"/>
                <w:sz w:val="20"/>
                <w:szCs w:val="20"/>
              </w:rPr>
              <w:t>шестнадцать мм</w:t>
            </w:r>
            <w:r w:rsidRPr="00A26BB2">
              <w:rPr>
                <w:rFonts w:ascii="Times New Roman" w:hAnsi="Times New Roman"/>
                <w:sz w:val="20"/>
                <w:szCs w:val="20"/>
              </w:rPr>
              <w:t xml:space="preserve">   в кромке ПВХ ноль </w:t>
            </w:r>
            <w:r w:rsidR="00C376BF" w:rsidRPr="00A26BB2">
              <w:rPr>
                <w:rFonts w:ascii="Times New Roman" w:hAnsi="Times New Roman"/>
                <w:sz w:val="20"/>
                <w:szCs w:val="20"/>
              </w:rPr>
              <w:t>четыре миллиметра</w:t>
            </w:r>
            <w:r w:rsidRPr="00A26BB2">
              <w:rPr>
                <w:rFonts w:ascii="Times New Roman" w:hAnsi="Times New Roman"/>
                <w:sz w:val="20"/>
                <w:szCs w:val="20"/>
              </w:rPr>
              <w:t xml:space="preserve">, цвет изделия на выбор </w:t>
            </w:r>
            <w:r w:rsidR="00C376BF" w:rsidRPr="00A26BB2">
              <w:rPr>
                <w:rFonts w:ascii="Times New Roman" w:hAnsi="Times New Roman"/>
                <w:sz w:val="20"/>
                <w:szCs w:val="20"/>
              </w:rPr>
              <w:t>заказчика Каркас выполнен</w:t>
            </w:r>
            <w:r w:rsidRPr="00A26BB2">
              <w:rPr>
                <w:rFonts w:ascii="Times New Roman" w:hAnsi="Times New Roman"/>
                <w:sz w:val="20"/>
                <w:szCs w:val="20"/>
              </w:rPr>
              <w:t xml:space="preserve"> из высокоустойчивого ЛДСП класс эмиссии формальдегида е0,</w:t>
            </w:r>
            <w:r w:rsidR="00C376BF" w:rsidRPr="00A26BB2">
              <w:rPr>
                <w:rFonts w:ascii="Times New Roman" w:hAnsi="Times New Roman"/>
                <w:sz w:val="20"/>
                <w:szCs w:val="20"/>
              </w:rPr>
              <w:t>5, толщиной</w:t>
            </w:r>
            <w:r w:rsidRPr="00A26BB2">
              <w:rPr>
                <w:rFonts w:ascii="Times New Roman" w:hAnsi="Times New Roman"/>
                <w:sz w:val="20"/>
                <w:szCs w:val="20"/>
              </w:rPr>
              <w:t xml:space="preserve"> шестнадцать  мм  в кромке ПВХ ноль четыре  миллиметра. Кровать без ящиков. Матрас ортопедический размером 1200*2000 входит в комплект </w:t>
            </w:r>
          </w:p>
          <w:p w14:paraId="5E9E4DBF" w14:textId="00FE7BA7" w:rsidR="00A26BB2" w:rsidRPr="00A26BB2" w:rsidRDefault="00A26BB2" w:rsidP="00C376BF">
            <w:pPr>
              <w:rPr>
                <w:rFonts w:ascii="Times New Roman" w:hAnsi="Times New Roman"/>
                <w:sz w:val="20"/>
                <w:szCs w:val="20"/>
              </w:rPr>
            </w:pPr>
            <w:r w:rsidRPr="00A26BB2">
              <w:rPr>
                <w:rFonts w:ascii="Times New Roman" w:hAnsi="Times New Roman"/>
                <w:sz w:val="20"/>
                <w:szCs w:val="20"/>
              </w:rPr>
              <w:t xml:space="preserve">Размер изделия: длина 1200, глубина 2000, высота 900, размер указан в миллиметрах </w:t>
            </w:r>
          </w:p>
        </w:tc>
        <w:tc>
          <w:tcPr>
            <w:tcW w:w="3490" w:type="dxa"/>
          </w:tcPr>
          <w:p w14:paraId="3DD56605" w14:textId="77777777" w:rsidR="00A26BB2" w:rsidRPr="00A26BB2" w:rsidRDefault="00A26BB2" w:rsidP="00A26BB2">
            <w:pPr>
              <w:ind w:left="43"/>
              <w:jc w:val="center"/>
              <w:rPr>
                <w:rFonts w:ascii="Times New Roman" w:hAnsi="Times New Roman"/>
                <w:sz w:val="20"/>
                <w:szCs w:val="20"/>
              </w:rPr>
            </w:pPr>
            <w:r w:rsidRPr="00A26BB2">
              <w:rPr>
                <w:noProof/>
                <w:sz w:val="20"/>
                <w:szCs w:val="20"/>
              </w:rPr>
              <w:drawing>
                <wp:anchor distT="0" distB="0" distL="114300" distR="114300" simplePos="0" relativeHeight="251661312" behindDoc="0" locked="0" layoutInCell="1" allowOverlap="1" wp14:anchorId="11787B6A" wp14:editId="521AF007">
                  <wp:simplePos x="0" y="0"/>
                  <wp:positionH relativeFrom="column">
                    <wp:posOffset>495935</wp:posOffset>
                  </wp:positionH>
                  <wp:positionV relativeFrom="paragraph">
                    <wp:posOffset>446161</wp:posOffset>
                  </wp:positionV>
                  <wp:extent cx="1424354" cy="1063429"/>
                  <wp:effectExtent l="0" t="0" r="4445" b="3810"/>
                  <wp:wrapNone/>
                  <wp:docPr id="933" name="Picture 933"/>
                  <wp:cNvGraphicFramePr/>
                  <a:graphic xmlns:a="http://schemas.openxmlformats.org/drawingml/2006/main">
                    <a:graphicData uri="http://schemas.openxmlformats.org/drawingml/2006/picture">
                      <pic:pic xmlns:pic="http://schemas.openxmlformats.org/drawingml/2006/picture">
                        <pic:nvPicPr>
                          <pic:cNvPr id="933" name="Picture 933"/>
                          <pic:cNvPicPr/>
                        </pic:nvPicPr>
                        <pic:blipFill>
                          <a:blip r:embed="rId28">
                            <a:extLst>
                              <a:ext uri="{28A0092B-C50C-407E-A947-70E740481C1C}">
                                <a14:useLocalDpi xmlns:a14="http://schemas.microsoft.com/office/drawing/2010/main" val="0"/>
                              </a:ext>
                            </a:extLst>
                          </a:blip>
                          <a:stretch>
                            <a:fillRect/>
                          </a:stretch>
                        </pic:blipFill>
                        <pic:spPr>
                          <a:xfrm>
                            <a:off x="0" y="0"/>
                            <a:ext cx="1429150" cy="1067009"/>
                          </a:xfrm>
                          <a:prstGeom prst="rect">
                            <a:avLst/>
                          </a:prstGeom>
                        </pic:spPr>
                      </pic:pic>
                    </a:graphicData>
                  </a:graphic>
                  <wp14:sizeRelH relativeFrom="margin">
                    <wp14:pctWidth>0</wp14:pctWidth>
                  </wp14:sizeRelH>
                  <wp14:sizeRelV relativeFrom="margin">
                    <wp14:pctHeight>0</wp14:pctHeight>
                  </wp14:sizeRelV>
                </wp:anchor>
              </w:drawing>
            </w:r>
            <w:r w:rsidRPr="00A26BB2">
              <w:rPr>
                <w:rFonts w:ascii="Times New Roman" w:eastAsia="Calibri" w:hAnsi="Times New Roman"/>
                <w:sz w:val="20"/>
                <w:szCs w:val="20"/>
              </w:rPr>
              <w:t xml:space="preserve"> </w:t>
            </w:r>
          </w:p>
        </w:tc>
      </w:tr>
      <w:tr w:rsidR="00A26BB2" w:rsidRPr="00A26BB2" w14:paraId="081AF26A" w14:textId="77777777" w:rsidTr="00364BD0">
        <w:tblPrEx>
          <w:tblCellMar>
            <w:top w:w="0" w:type="dxa"/>
            <w:left w:w="0" w:type="dxa"/>
          </w:tblCellMar>
        </w:tblPrEx>
        <w:trPr>
          <w:trHeight w:val="2261"/>
        </w:trPr>
        <w:tc>
          <w:tcPr>
            <w:tcW w:w="503" w:type="dxa"/>
          </w:tcPr>
          <w:p w14:paraId="233DD105" w14:textId="28116EA2" w:rsidR="00A26BB2" w:rsidRPr="00A26BB2" w:rsidRDefault="00A26BB2" w:rsidP="00A26BB2">
            <w:pPr>
              <w:jc w:val="center"/>
              <w:rPr>
                <w:rFonts w:ascii="Times New Roman" w:hAnsi="Times New Roman"/>
                <w:sz w:val="20"/>
                <w:szCs w:val="20"/>
              </w:rPr>
            </w:pPr>
            <w:r w:rsidRPr="00A26BB2">
              <w:rPr>
                <w:rFonts w:ascii="Times New Roman" w:hAnsi="Times New Roman"/>
                <w:b/>
                <w:sz w:val="20"/>
                <w:szCs w:val="20"/>
              </w:rPr>
              <w:lastRenderedPageBreak/>
              <w:t>10</w:t>
            </w:r>
          </w:p>
        </w:tc>
        <w:tc>
          <w:tcPr>
            <w:tcW w:w="5060" w:type="dxa"/>
          </w:tcPr>
          <w:p w14:paraId="15887905" w14:textId="77777777" w:rsidR="00A26BB2" w:rsidRPr="00A26BB2" w:rsidRDefault="00A26BB2" w:rsidP="00A26BB2">
            <w:pPr>
              <w:rPr>
                <w:rFonts w:ascii="Times New Roman" w:hAnsi="Times New Roman"/>
                <w:sz w:val="20"/>
                <w:szCs w:val="20"/>
              </w:rPr>
            </w:pPr>
            <w:r w:rsidRPr="00A26BB2">
              <w:rPr>
                <w:rFonts w:ascii="Times New Roman" w:hAnsi="Times New Roman"/>
                <w:b/>
                <w:sz w:val="20"/>
                <w:szCs w:val="20"/>
                <w:u w:val="single" w:color="000000"/>
              </w:rPr>
              <w:t>Кухонный уголок – 1 штука</w:t>
            </w:r>
            <w:r w:rsidRPr="00A26BB2">
              <w:rPr>
                <w:rFonts w:ascii="Times New Roman" w:hAnsi="Times New Roman"/>
                <w:b/>
                <w:sz w:val="20"/>
                <w:szCs w:val="20"/>
              </w:rPr>
              <w:t xml:space="preserve"> </w:t>
            </w:r>
          </w:p>
          <w:p w14:paraId="2F97843E" w14:textId="32FFC699" w:rsidR="00A26BB2" w:rsidRPr="00A26BB2" w:rsidRDefault="00C376BF" w:rsidP="00A26BB2">
            <w:pPr>
              <w:rPr>
                <w:rFonts w:ascii="Times New Roman" w:hAnsi="Times New Roman"/>
                <w:sz w:val="20"/>
                <w:szCs w:val="20"/>
              </w:rPr>
            </w:pPr>
            <w:r w:rsidRPr="00A26BB2">
              <w:rPr>
                <w:rFonts w:ascii="Times New Roman" w:hAnsi="Times New Roman"/>
                <w:sz w:val="20"/>
                <w:szCs w:val="20"/>
              </w:rPr>
              <w:t>Каркас выполнен</w:t>
            </w:r>
            <w:r w:rsidR="00A26BB2" w:rsidRPr="00A26BB2">
              <w:rPr>
                <w:rFonts w:ascii="Times New Roman" w:hAnsi="Times New Roman"/>
                <w:sz w:val="20"/>
                <w:szCs w:val="20"/>
              </w:rPr>
              <w:t xml:space="preserve"> из высокоустойчивого ЛДСП класс эмиссии формальдегида е0,</w:t>
            </w:r>
            <w:r w:rsidRPr="00A26BB2">
              <w:rPr>
                <w:rFonts w:ascii="Times New Roman" w:hAnsi="Times New Roman"/>
                <w:sz w:val="20"/>
                <w:szCs w:val="20"/>
              </w:rPr>
              <w:t>5, толщиной</w:t>
            </w:r>
            <w:r w:rsidR="00A26BB2" w:rsidRPr="00A26BB2">
              <w:rPr>
                <w:rFonts w:ascii="Times New Roman" w:hAnsi="Times New Roman"/>
                <w:sz w:val="20"/>
                <w:szCs w:val="20"/>
              </w:rPr>
              <w:t xml:space="preserve"> </w:t>
            </w:r>
            <w:r w:rsidRPr="00A26BB2">
              <w:rPr>
                <w:rFonts w:ascii="Times New Roman" w:hAnsi="Times New Roman"/>
                <w:sz w:val="20"/>
                <w:szCs w:val="20"/>
              </w:rPr>
              <w:t>шестнадцать мм</w:t>
            </w:r>
            <w:r>
              <w:rPr>
                <w:rFonts w:ascii="Times New Roman" w:hAnsi="Times New Roman"/>
                <w:sz w:val="20"/>
                <w:szCs w:val="20"/>
              </w:rPr>
              <w:t>,</w:t>
            </w:r>
            <w:r w:rsidRPr="00A26BB2">
              <w:rPr>
                <w:rFonts w:ascii="Times New Roman" w:hAnsi="Times New Roman"/>
                <w:sz w:val="20"/>
                <w:szCs w:val="20"/>
              </w:rPr>
              <w:t xml:space="preserve"> в</w:t>
            </w:r>
            <w:r w:rsidR="00A26BB2" w:rsidRPr="00A26BB2">
              <w:rPr>
                <w:rFonts w:ascii="Times New Roman" w:hAnsi="Times New Roman"/>
                <w:sz w:val="20"/>
                <w:szCs w:val="20"/>
              </w:rPr>
              <w:t xml:space="preserve"> кромке ПВХ ноль четыре  миллиметра. Сиденье и спинка в ткани , цвет на выбор заказчика. Наполнение сидений – пенополиуретан повышенной плотности толщиной 50 мм. </w:t>
            </w:r>
          </w:p>
          <w:p w14:paraId="6F4217FA" w14:textId="4872D4A8" w:rsidR="00A26BB2" w:rsidRPr="00A26BB2" w:rsidRDefault="00A26BB2" w:rsidP="00364BD0">
            <w:pPr>
              <w:rPr>
                <w:rFonts w:ascii="Times New Roman" w:hAnsi="Times New Roman"/>
                <w:sz w:val="20"/>
                <w:szCs w:val="20"/>
              </w:rPr>
            </w:pPr>
            <w:r w:rsidRPr="00A26BB2">
              <w:rPr>
                <w:rFonts w:ascii="Times New Roman" w:hAnsi="Times New Roman"/>
                <w:sz w:val="20"/>
                <w:szCs w:val="20"/>
              </w:rPr>
              <w:t xml:space="preserve">Размер изделия: длина 1590, глубина 1100, высота 800, размер указан в миллиметрах </w:t>
            </w:r>
          </w:p>
        </w:tc>
        <w:tc>
          <w:tcPr>
            <w:tcW w:w="3490" w:type="dxa"/>
          </w:tcPr>
          <w:p w14:paraId="45206DA3" w14:textId="79AB7B36" w:rsidR="00A26BB2" w:rsidRPr="00A26BB2" w:rsidRDefault="00364BD0" w:rsidP="00A26BB2">
            <w:pPr>
              <w:ind w:left="349"/>
              <w:rPr>
                <w:rFonts w:ascii="Times New Roman" w:hAnsi="Times New Roman"/>
                <w:sz w:val="20"/>
                <w:szCs w:val="20"/>
              </w:rPr>
            </w:pPr>
            <w:r>
              <w:rPr>
                <w:noProof/>
              </w:rPr>
              <w:drawing>
                <wp:anchor distT="0" distB="0" distL="114300" distR="114300" simplePos="0" relativeHeight="251675648" behindDoc="0" locked="0" layoutInCell="1" allowOverlap="1" wp14:anchorId="42A2C15A" wp14:editId="1E67F99E">
                  <wp:simplePos x="0" y="0"/>
                  <wp:positionH relativeFrom="column">
                    <wp:posOffset>461937</wp:posOffset>
                  </wp:positionH>
                  <wp:positionV relativeFrom="paragraph">
                    <wp:posOffset>100330</wp:posOffset>
                  </wp:positionV>
                  <wp:extent cx="1599890" cy="1192355"/>
                  <wp:effectExtent l="0" t="0" r="0" b="0"/>
                  <wp:wrapNone/>
                  <wp:docPr id="6" name="Picture 949"/>
                  <wp:cNvGraphicFramePr/>
                  <a:graphic xmlns:a="http://schemas.openxmlformats.org/drawingml/2006/main">
                    <a:graphicData uri="http://schemas.openxmlformats.org/drawingml/2006/picture">
                      <pic:pic xmlns:pic="http://schemas.openxmlformats.org/drawingml/2006/picture">
                        <pic:nvPicPr>
                          <pic:cNvPr id="6" name="Picture 949"/>
                          <pic:cNvPicPr/>
                        </pic:nvPicPr>
                        <pic:blipFill>
                          <a:blip r:embed="rId29"/>
                          <a:stretch>
                            <a:fillRect/>
                          </a:stretch>
                        </pic:blipFill>
                        <pic:spPr>
                          <a:xfrm>
                            <a:off x="0" y="0"/>
                            <a:ext cx="1599890" cy="1192355"/>
                          </a:xfrm>
                          <a:prstGeom prst="rect">
                            <a:avLst/>
                          </a:prstGeom>
                        </pic:spPr>
                      </pic:pic>
                    </a:graphicData>
                  </a:graphic>
                </wp:anchor>
              </w:drawing>
            </w:r>
          </w:p>
        </w:tc>
      </w:tr>
      <w:tr w:rsidR="00A26BB2" w:rsidRPr="00A26BB2" w14:paraId="1BC369B3" w14:textId="77777777" w:rsidTr="00364BD0">
        <w:tblPrEx>
          <w:tblCellMar>
            <w:top w:w="0" w:type="dxa"/>
            <w:left w:w="0" w:type="dxa"/>
          </w:tblCellMar>
        </w:tblPrEx>
        <w:trPr>
          <w:trHeight w:val="1431"/>
        </w:trPr>
        <w:tc>
          <w:tcPr>
            <w:tcW w:w="503" w:type="dxa"/>
          </w:tcPr>
          <w:p w14:paraId="0CD28B14" w14:textId="3FCE17F7" w:rsidR="00A26BB2" w:rsidRPr="00A26BB2" w:rsidRDefault="00A26BB2" w:rsidP="00A26BB2">
            <w:pPr>
              <w:jc w:val="center"/>
              <w:rPr>
                <w:rFonts w:ascii="Times New Roman" w:hAnsi="Times New Roman"/>
                <w:sz w:val="20"/>
                <w:szCs w:val="20"/>
              </w:rPr>
            </w:pPr>
            <w:r w:rsidRPr="00A26BB2">
              <w:rPr>
                <w:rFonts w:ascii="Times New Roman" w:hAnsi="Times New Roman"/>
                <w:b/>
                <w:sz w:val="20"/>
                <w:szCs w:val="20"/>
              </w:rPr>
              <w:t>11</w:t>
            </w:r>
          </w:p>
        </w:tc>
        <w:tc>
          <w:tcPr>
            <w:tcW w:w="5060" w:type="dxa"/>
          </w:tcPr>
          <w:p w14:paraId="042E2515" w14:textId="77777777" w:rsidR="00A26BB2" w:rsidRPr="00A26BB2" w:rsidRDefault="00A26BB2" w:rsidP="00A26BB2">
            <w:pPr>
              <w:rPr>
                <w:rFonts w:ascii="Times New Roman" w:hAnsi="Times New Roman"/>
                <w:sz w:val="20"/>
                <w:szCs w:val="20"/>
              </w:rPr>
            </w:pPr>
            <w:r w:rsidRPr="00A26BB2">
              <w:rPr>
                <w:rFonts w:ascii="Times New Roman" w:hAnsi="Times New Roman"/>
                <w:b/>
                <w:sz w:val="20"/>
                <w:szCs w:val="20"/>
                <w:u w:val="single" w:color="000000"/>
              </w:rPr>
              <w:t>Скамья – 13 штук</w:t>
            </w:r>
            <w:r w:rsidRPr="00A26BB2">
              <w:rPr>
                <w:rFonts w:ascii="Times New Roman" w:hAnsi="Times New Roman"/>
                <w:b/>
                <w:sz w:val="20"/>
                <w:szCs w:val="20"/>
              </w:rPr>
              <w:t xml:space="preserve"> </w:t>
            </w:r>
          </w:p>
          <w:p w14:paraId="79514D8C" w14:textId="77777777" w:rsidR="00A26BB2" w:rsidRPr="00A26BB2" w:rsidRDefault="00A26BB2" w:rsidP="00A26BB2">
            <w:pPr>
              <w:rPr>
                <w:rFonts w:ascii="Times New Roman" w:hAnsi="Times New Roman"/>
                <w:sz w:val="20"/>
                <w:szCs w:val="20"/>
              </w:rPr>
            </w:pPr>
            <w:r w:rsidRPr="00A26BB2">
              <w:rPr>
                <w:rFonts w:ascii="Times New Roman" w:hAnsi="Times New Roman"/>
                <w:sz w:val="20"/>
                <w:szCs w:val="20"/>
              </w:rPr>
              <w:t xml:space="preserve">Каркас  выполнен из металла 25*25 в порошковой окраске хромированного цвета. Сиденье – экологичные деревянные рейки.  </w:t>
            </w:r>
          </w:p>
          <w:p w14:paraId="3C29B20B" w14:textId="1567AFF5" w:rsidR="00A26BB2" w:rsidRPr="00A26BB2" w:rsidRDefault="00A26BB2" w:rsidP="00A26BB2">
            <w:pPr>
              <w:rPr>
                <w:rFonts w:ascii="Times New Roman" w:hAnsi="Times New Roman"/>
                <w:sz w:val="20"/>
                <w:szCs w:val="20"/>
              </w:rPr>
            </w:pPr>
            <w:r w:rsidRPr="00A26BB2">
              <w:rPr>
                <w:rFonts w:ascii="Times New Roman" w:hAnsi="Times New Roman"/>
                <w:sz w:val="20"/>
                <w:szCs w:val="20"/>
              </w:rPr>
              <w:t xml:space="preserve">Размер изделия: длина 1000, глубина 350, высота 450, размер указан в миллиметрах </w:t>
            </w:r>
          </w:p>
        </w:tc>
        <w:tc>
          <w:tcPr>
            <w:tcW w:w="3490" w:type="dxa"/>
          </w:tcPr>
          <w:p w14:paraId="6A495EB6" w14:textId="7978A218" w:rsidR="00A26BB2" w:rsidRPr="00A26BB2" w:rsidRDefault="00364BD0" w:rsidP="00364BD0">
            <w:pPr>
              <w:ind w:right="352"/>
              <w:rPr>
                <w:rFonts w:ascii="Times New Roman" w:hAnsi="Times New Roman"/>
                <w:sz w:val="20"/>
                <w:szCs w:val="20"/>
              </w:rPr>
            </w:pPr>
            <w:r>
              <w:rPr>
                <w:noProof/>
              </w:rPr>
              <w:drawing>
                <wp:anchor distT="0" distB="0" distL="114300" distR="114300" simplePos="0" relativeHeight="251673600" behindDoc="0" locked="0" layoutInCell="1" allowOverlap="1" wp14:anchorId="089E6A47" wp14:editId="7112BF28">
                  <wp:simplePos x="0" y="0"/>
                  <wp:positionH relativeFrom="column">
                    <wp:posOffset>669339</wp:posOffset>
                  </wp:positionH>
                  <wp:positionV relativeFrom="paragraph">
                    <wp:posOffset>128319</wp:posOffset>
                  </wp:positionV>
                  <wp:extent cx="1047750" cy="669925"/>
                  <wp:effectExtent l="0" t="0" r="0" b="0"/>
                  <wp:wrapNone/>
                  <wp:docPr id="5" name="Picture 7577"/>
                  <wp:cNvGraphicFramePr/>
                  <a:graphic xmlns:a="http://schemas.openxmlformats.org/drawingml/2006/main">
                    <a:graphicData uri="http://schemas.openxmlformats.org/drawingml/2006/picture">
                      <pic:pic xmlns:pic="http://schemas.openxmlformats.org/drawingml/2006/picture">
                        <pic:nvPicPr>
                          <pic:cNvPr id="5" name="Picture 7577"/>
                          <pic:cNvPicPr/>
                        </pic:nvPicPr>
                        <pic:blipFill rotWithShape="1">
                          <a:blip r:embed="rId30"/>
                          <a:srcRect t="19602" b="12474"/>
                          <a:stretch/>
                        </pic:blipFill>
                        <pic:spPr bwMode="auto">
                          <a:xfrm>
                            <a:off x="0" y="0"/>
                            <a:ext cx="1047750" cy="6699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r>
      <w:tr w:rsidR="00A26BB2" w:rsidRPr="00A26BB2" w14:paraId="0925A926" w14:textId="77777777" w:rsidTr="00364BD0">
        <w:tblPrEx>
          <w:tblCellMar>
            <w:top w:w="0" w:type="dxa"/>
            <w:left w:w="0" w:type="dxa"/>
          </w:tblCellMar>
        </w:tblPrEx>
        <w:trPr>
          <w:trHeight w:val="1511"/>
        </w:trPr>
        <w:tc>
          <w:tcPr>
            <w:tcW w:w="503" w:type="dxa"/>
          </w:tcPr>
          <w:p w14:paraId="32BABBFD" w14:textId="607A33C6" w:rsidR="00A26BB2" w:rsidRPr="00A26BB2" w:rsidRDefault="00A26BB2" w:rsidP="00A26BB2">
            <w:pPr>
              <w:jc w:val="center"/>
              <w:rPr>
                <w:rFonts w:ascii="Times New Roman" w:hAnsi="Times New Roman"/>
                <w:sz w:val="20"/>
                <w:szCs w:val="20"/>
              </w:rPr>
            </w:pPr>
            <w:r w:rsidRPr="00A26BB2">
              <w:rPr>
                <w:rFonts w:ascii="Times New Roman" w:hAnsi="Times New Roman"/>
                <w:b/>
                <w:sz w:val="20"/>
                <w:szCs w:val="20"/>
              </w:rPr>
              <w:t>12</w:t>
            </w:r>
          </w:p>
        </w:tc>
        <w:tc>
          <w:tcPr>
            <w:tcW w:w="5060" w:type="dxa"/>
          </w:tcPr>
          <w:p w14:paraId="40CAA915" w14:textId="77777777" w:rsidR="00A26BB2" w:rsidRPr="00A26BB2" w:rsidRDefault="00A26BB2" w:rsidP="00A26BB2">
            <w:pPr>
              <w:rPr>
                <w:rFonts w:ascii="Times New Roman" w:hAnsi="Times New Roman"/>
                <w:sz w:val="20"/>
                <w:szCs w:val="20"/>
              </w:rPr>
            </w:pPr>
            <w:r w:rsidRPr="00A26BB2">
              <w:rPr>
                <w:rFonts w:ascii="Times New Roman" w:hAnsi="Times New Roman"/>
                <w:b/>
                <w:sz w:val="20"/>
                <w:szCs w:val="20"/>
                <w:u w:val="single" w:color="000000"/>
              </w:rPr>
              <w:t>Кресло компьютерное – 2 штуки</w:t>
            </w:r>
            <w:r w:rsidRPr="00A26BB2">
              <w:rPr>
                <w:rFonts w:ascii="Times New Roman" w:hAnsi="Times New Roman"/>
                <w:b/>
                <w:sz w:val="20"/>
                <w:szCs w:val="20"/>
              </w:rPr>
              <w:t xml:space="preserve"> </w:t>
            </w:r>
          </w:p>
          <w:p w14:paraId="20944F32" w14:textId="2330C66A" w:rsidR="00A26BB2" w:rsidRPr="00A26BB2" w:rsidRDefault="00A26BB2" w:rsidP="00364BD0">
            <w:pPr>
              <w:rPr>
                <w:rFonts w:ascii="Times New Roman" w:hAnsi="Times New Roman"/>
                <w:sz w:val="20"/>
                <w:szCs w:val="20"/>
              </w:rPr>
            </w:pPr>
            <w:r w:rsidRPr="00A26BB2">
              <w:rPr>
                <w:rFonts w:ascii="Times New Roman" w:hAnsi="Times New Roman"/>
                <w:sz w:val="20"/>
                <w:szCs w:val="20"/>
              </w:rPr>
              <w:t xml:space="preserve">Цвет сиденья черный, цвет спинки черный, цвет каркаса черный </w:t>
            </w:r>
          </w:p>
        </w:tc>
        <w:tc>
          <w:tcPr>
            <w:tcW w:w="3490" w:type="dxa"/>
          </w:tcPr>
          <w:p w14:paraId="7740B9D2" w14:textId="6F0E4720" w:rsidR="00A26BB2" w:rsidRPr="00A26BB2" w:rsidRDefault="00364BD0" w:rsidP="00A26BB2">
            <w:pPr>
              <w:ind w:right="410"/>
              <w:jc w:val="center"/>
              <w:rPr>
                <w:rFonts w:ascii="Times New Roman" w:hAnsi="Times New Roman"/>
                <w:sz w:val="20"/>
                <w:szCs w:val="20"/>
              </w:rPr>
            </w:pPr>
            <w:r>
              <w:rPr>
                <w:noProof/>
              </w:rPr>
              <w:drawing>
                <wp:anchor distT="0" distB="0" distL="114300" distR="114300" simplePos="0" relativeHeight="251669504" behindDoc="0" locked="0" layoutInCell="1" allowOverlap="1" wp14:anchorId="11CB8226" wp14:editId="600ECA34">
                  <wp:simplePos x="0" y="0"/>
                  <wp:positionH relativeFrom="column">
                    <wp:posOffset>670992</wp:posOffset>
                  </wp:positionH>
                  <wp:positionV relativeFrom="paragraph">
                    <wp:posOffset>120015</wp:posOffset>
                  </wp:positionV>
                  <wp:extent cx="639966" cy="737045"/>
                  <wp:effectExtent l="0" t="0" r="0" b="0"/>
                  <wp:wrapNone/>
                  <wp:docPr id="3" name="Picture 954"/>
                  <wp:cNvGraphicFramePr/>
                  <a:graphic xmlns:a="http://schemas.openxmlformats.org/drawingml/2006/main">
                    <a:graphicData uri="http://schemas.openxmlformats.org/drawingml/2006/picture">
                      <pic:pic xmlns:pic="http://schemas.openxmlformats.org/drawingml/2006/picture">
                        <pic:nvPicPr>
                          <pic:cNvPr id="3" name="Picture 954"/>
                          <pic:cNvPicPr/>
                        </pic:nvPicPr>
                        <pic:blipFill>
                          <a:blip r:embed="rId31"/>
                          <a:stretch>
                            <a:fillRect/>
                          </a:stretch>
                        </pic:blipFill>
                        <pic:spPr>
                          <a:xfrm>
                            <a:off x="0" y="0"/>
                            <a:ext cx="639966" cy="737045"/>
                          </a:xfrm>
                          <a:prstGeom prst="rect">
                            <a:avLst/>
                          </a:prstGeom>
                        </pic:spPr>
                      </pic:pic>
                    </a:graphicData>
                  </a:graphic>
                </wp:anchor>
              </w:drawing>
            </w:r>
            <w:r w:rsidR="00A26BB2" w:rsidRPr="00A26BB2">
              <w:rPr>
                <w:rFonts w:ascii="Times New Roman" w:eastAsia="Calibri" w:hAnsi="Times New Roman"/>
                <w:sz w:val="20"/>
                <w:szCs w:val="20"/>
              </w:rPr>
              <w:t xml:space="preserve"> </w:t>
            </w:r>
          </w:p>
        </w:tc>
      </w:tr>
      <w:tr w:rsidR="00A26BB2" w:rsidRPr="00A26BB2" w14:paraId="2118F45A" w14:textId="77777777" w:rsidTr="00364BD0">
        <w:tblPrEx>
          <w:tblCellMar>
            <w:top w:w="0" w:type="dxa"/>
            <w:left w:w="0" w:type="dxa"/>
          </w:tblCellMar>
        </w:tblPrEx>
        <w:trPr>
          <w:trHeight w:val="1714"/>
        </w:trPr>
        <w:tc>
          <w:tcPr>
            <w:tcW w:w="503" w:type="dxa"/>
          </w:tcPr>
          <w:p w14:paraId="04D6D406" w14:textId="4B2112FD" w:rsidR="00A26BB2" w:rsidRPr="00A26BB2" w:rsidRDefault="00A26BB2" w:rsidP="00A26BB2">
            <w:pPr>
              <w:jc w:val="center"/>
              <w:rPr>
                <w:rFonts w:ascii="Times New Roman" w:hAnsi="Times New Roman"/>
                <w:sz w:val="20"/>
                <w:szCs w:val="20"/>
              </w:rPr>
            </w:pPr>
            <w:r w:rsidRPr="00A26BB2">
              <w:rPr>
                <w:rFonts w:ascii="Times New Roman" w:hAnsi="Times New Roman"/>
                <w:b/>
                <w:sz w:val="20"/>
                <w:szCs w:val="20"/>
              </w:rPr>
              <w:t>13</w:t>
            </w:r>
          </w:p>
        </w:tc>
        <w:tc>
          <w:tcPr>
            <w:tcW w:w="5060" w:type="dxa"/>
          </w:tcPr>
          <w:p w14:paraId="4090AD04" w14:textId="77777777" w:rsidR="00A26BB2" w:rsidRPr="00A26BB2" w:rsidRDefault="00A26BB2" w:rsidP="00A26BB2">
            <w:pPr>
              <w:rPr>
                <w:rFonts w:ascii="Times New Roman" w:hAnsi="Times New Roman"/>
                <w:sz w:val="20"/>
                <w:szCs w:val="20"/>
              </w:rPr>
            </w:pPr>
            <w:r w:rsidRPr="00A26BB2">
              <w:rPr>
                <w:rFonts w:ascii="Times New Roman" w:hAnsi="Times New Roman"/>
                <w:b/>
                <w:sz w:val="20"/>
                <w:szCs w:val="20"/>
                <w:u w:val="single" w:color="000000"/>
              </w:rPr>
              <w:t>Стул складной –  10 штук</w:t>
            </w:r>
            <w:r w:rsidRPr="00A26BB2">
              <w:rPr>
                <w:rFonts w:ascii="Times New Roman" w:hAnsi="Times New Roman"/>
                <w:b/>
                <w:sz w:val="20"/>
                <w:szCs w:val="20"/>
              </w:rPr>
              <w:t xml:space="preserve"> </w:t>
            </w:r>
          </w:p>
          <w:p w14:paraId="0280295F" w14:textId="330E8BAC" w:rsidR="00A26BB2" w:rsidRPr="00A26BB2" w:rsidRDefault="00A26BB2" w:rsidP="00364BD0">
            <w:pPr>
              <w:rPr>
                <w:rFonts w:ascii="Times New Roman" w:hAnsi="Times New Roman"/>
                <w:sz w:val="20"/>
                <w:szCs w:val="20"/>
              </w:rPr>
            </w:pPr>
            <w:r w:rsidRPr="00A26BB2">
              <w:rPr>
                <w:rFonts w:ascii="Times New Roman" w:hAnsi="Times New Roman"/>
                <w:sz w:val="20"/>
                <w:szCs w:val="20"/>
              </w:rPr>
              <w:t xml:space="preserve">Цвет сиденья черный, цвет спинки черный, цвет каркаса черный </w:t>
            </w:r>
          </w:p>
        </w:tc>
        <w:tc>
          <w:tcPr>
            <w:tcW w:w="3490" w:type="dxa"/>
          </w:tcPr>
          <w:p w14:paraId="1DA01381" w14:textId="68784230" w:rsidR="00A26BB2" w:rsidRPr="00A26BB2" w:rsidRDefault="00364BD0" w:rsidP="00A26BB2">
            <w:pPr>
              <w:ind w:left="349"/>
              <w:rPr>
                <w:rFonts w:ascii="Times New Roman" w:hAnsi="Times New Roman"/>
                <w:sz w:val="20"/>
                <w:szCs w:val="20"/>
              </w:rPr>
            </w:pPr>
            <w:r>
              <w:rPr>
                <w:noProof/>
              </w:rPr>
              <w:drawing>
                <wp:anchor distT="0" distB="0" distL="114300" distR="114300" simplePos="0" relativeHeight="251671552" behindDoc="0" locked="0" layoutInCell="1" allowOverlap="1" wp14:anchorId="68900E1E" wp14:editId="1BF6B8DE">
                  <wp:simplePos x="0" y="0"/>
                  <wp:positionH relativeFrom="column">
                    <wp:posOffset>675738</wp:posOffset>
                  </wp:positionH>
                  <wp:positionV relativeFrom="paragraph">
                    <wp:posOffset>4871</wp:posOffset>
                  </wp:positionV>
                  <wp:extent cx="792397" cy="987052"/>
                  <wp:effectExtent l="0" t="0" r="0" b="0"/>
                  <wp:wrapNone/>
                  <wp:docPr id="4" name="Picture 7578"/>
                  <wp:cNvGraphicFramePr/>
                  <a:graphic xmlns:a="http://schemas.openxmlformats.org/drawingml/2006/main">
                    <a:graphicData uri="http://schemas.openxmlformats.org/drawingml/2006/picture">
                      <pic:pic xmlns:pic="http://schemas.openxmlformats.org/drawingml/2006/picture">
                        <pic:nvPicPr>
                          <pic:cNvPr id="4" name="Picture 7578"/>
                          <pic:cNvPicPr/>
                        </pic:nvPicPr>
                        <pic:blipFill>
                          <a:blip r:embed="rId32"/>
                          <a:stretch>
                            <a:fillRect/>
                          </a:stretch>
                        </pic:blipFill>
                        <pic:spPr>
                          <a:xfrm>
                            <a:off x="0" y="0"/>
                            <a:ext cx="792397" cy="987052"/>
                          </a:xfrm>
                          <a:prstGeom prst="rect">
                            <a:avLst/>
                          </a:prstGeom>
                        </pic:spPr>
                      </pic:pic>
                    </a:graphicData>
                  </a:graphic>
                </wp:anchor>
              </w:drawing>
            </w:r>
          </w:p>
        </w:tc>
      </w:tr>
    </w:tbl>
    <w:p w14:paraId="0159FAA9" w14:textId="7A601C0C" w:rsidR="00E70B87" w:rsidRPr="00434E61" w:rsidRDefault="00E70B87" w:rsidP="00F46A3D">
      <w:pPr>
        <w:contextualSpacing/>
        <w:rPr>
          <w:rFonts w:ascii="XO Thames" w:hAnsi="XO Thames"/>
          <w:b/>
          <w:sz w:val="22"/>
          <w:szCs w:val="22"/>
        </w:rPr>
      </w:pPr>
    </w:p>
    <w:sectPr w:rsidR="00E70B87" w:rsidRPr="00434E61" w:rsidSect="001E7E79">
      <w:pgSz w:w="11906" w:h="16838" w:code="9"/>
      <w:pgMar w:top="567" w:right="567" w:bottom="567" w:left="851" w:header="0"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XO Thames">
    <w:altName w:val="Times New Roman"/>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394913"/>
      <w:docPartObj>
        <w:docPartGallery w:val="Page Numbers (Bottom of Page)"/>
        <w:docPartUnique/>
      </w:docPartObj>
    </w:sdtPr>
    <w:sdtEndPr/>
    <w:sdtContent>
      <w:p w14:paraId="5D233361" w14:textId="3C55FC72" w:rsidR="001E7E79" w:rsidRDefault="001E7E79" w:rsidP="001E7E79">
        <w:pPr>
          <w:pStyle w:val="a6"/>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935947"/>
      <w:docPartObj>
        <w:docPartGallery w:val="Page Numbers (Bottom of Page)"/>
        <w:docPartUnique/>
      </w:docPartObj>
    </w:sdtPr>
    <w:sdtEndPr/>
    <w:sdtContent>
      <w:p w14:paraId="54D3D804" w14:textId="64B9D159" w:rsidR="0023002D" w:rsidRDefault="0023002D" w:rsidP="0023002D">
        <w:pPr>
          <w:pStyle w:val="a6"/>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558398119">
    <w:abstractNumId w:val="0"/>
  </w:num>
  <w:num w:numId="2" w16cid:durableId="234054247">
    <w:abstractNumId w:val="6"/>
  </w:num>
  <w:num w:numId="3" w16cid:durableId="644429072">
    <w:abstractNumId w:val="5"/>
  </w:num>
  <w:num w:numId="4" w16cid:durableId="1341203651">
    <w:abstractNumId w:val="4"/>
  </w:num>
  <w:num w:numId="5" w16cid:durableId="167136297">
    <w:abstractNumId w:val="7"/>
  </w:num>
  <w:num w:numId="6" w16cid:durableId="226957983">
    <w:abstractNumId w:val="1"/>
  </w:num>
  <w:num w:numId="7" w16cid:durableId="75247418">
    <w:abstractNumId w:val="2"/>
  </w:num>
  <w:num w:numId="8" w16cid:durableId="1881740594">
    <w:abstractNumId w:val="3"/>
  </w:num>
  <w:num w:numId="9" w16cid:durableId="7734805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11"/>
    <w:rsid w:val="0001002B"/>
    <w:rsid w:val="00024188"/>
    <w:rsid w:val="00035B08"/>
    <w:rsid w:val="000362F5"/>
    <w:rsid w:val="00037324"/>
    <w:rsid w:val="0004054F"/>
    <w:rsid w:val="0004424A"/>
    <w:rsid w:val="00045F2E"/>
    <w:rsid w:val="00052A7C"/>
    <w:rsid w:val="0006192B"/>
    <w:rsid w:val="00063748"/>
    <w:rsid w:val="0007353C"/>
    <w:rsid w:val="000755D5"/>
    <w:rsid w:val="000832C2"/>
    <w:rsid w:val="00085AA1"/>
    <w:rsid w:val="000A12F0"/>
    <w:rsid w:val="000A4794"/>
    <w:rsid w:val="000A5354"/>
    <w:rsid w:val="000B736E"/>
    <w:rsid w:val="000C25DD"/>
    <w:rsid w:val="000D0E2A"/>
    <w:rsid w:val="000D2AAD"/>
    <w:rsid w:val="000E199B"/>
    <w:rsid w:val="000E594A"/>
    <w:rsid w:val="000F1344"/>
    <w:rsid w:val="001101B2"/>
    <w:rsid w:val="0011728B"/>
    <w:rsid w:val="00120FCD"/>
    <w:rsid w:val="00121497"/>
    <w:rsid w:val="00132D00"/>
    <w:rsid w:val="00140BA4"/>
    <w:rsid w:val="00145EEA"/>
    <w:rsid w:val="001521D2"/>
    <w:rsid w:val="00153578"/>
    <w:rsid w:val="00155049"/>
    <w:rsid w:val="001573CD"/>
    <w:rsid w:val="00160995"/>
    <w:rsid w:val="00162466"/>
    <w:rsid w:val="00171E7A"/>
    <w:rsid w:val="00174057"/>
    <w:rsid w:val="0018471F"/>
    <w:rsid w:val="001927BD"/>
    <w:rsid w:val="001A38FC"/>
    <w:rsid w:val="001A4994"/>
    <w:rsid w:val="001A563B"/>
    <w:rsid w:val="001B1718"/>
    <w:rsid w:val="001B3202"/>
    <w:rsid w:val="001B3B04"/>
    <w:rsid w:val="001C5677"/>
    <w:rsid w:val="001D6F1D"/>
    <w:rsid w:val="001D746A"/>
    <w:rsid w:val="001E02C2"/>
    <w:rsid w:val="001E56CE"/>
    <w:rsid w:val="001E66E7"/>
    <w:rsid w:val="001E7E79"/>
    <w:rsid w:val="0020086A"/>
    <w:rsid w:val="00201DD5"/>
    <w:rsid w:val="002029B9"/>
    <w:rsid w:val="00216A78"/>
    <w:rsid w:val="00224B75"/>
    <w:rsid w:val="0023002D"/>
    <w:rsid w:val="00231AD1"/>
    <w:rsid w:val="00233934"/>
    <w:rsid w:val="00235F26"/>
    <w:rsid w:val="00243F8B"/>
    <w:rsid w:val="00247C34"/>
    <w:rsid w:val="00252956"/>
    <w:rsid w:val="0025361D"/>
    <w:rsid w:val="00261B10"/>
    <w:rsid w:val="00262374"/>
    <w:rsid w:val="00263629"/>
    <w:rsid w:val="00272D2F"/>
    <w:rsid w:val="00285574"/>
    <w:rsid w:val="00290B91"/>
    <w:rsid w:val="00294AA6"/>
    <w:rsid w:val="0029569E"/>
    <w:rsid w:val="002A530E"/>
    <w:rsid w:val="002B01E5"/>
    <w:rsid w:val="002B0964"/>
    <w:rsid w:val="002B16ED"/>
    <w:rsid w:val="002C61DD"/>
    <w:rsid w:val="002C6448"/>
    <w:rsid w:val="002D0150"/>
    <w:rsid w:val="002D4187"/>
    <w:rsid w:val="002D507D"/>
    <w:rsid w:val="002D60A3"/>
    <w:rsid w:val="002E672E"/>
    <w:rsid w:val="002F17F0"/>
    <w:rsid w:val="00306F04"/>
    <w:rsid w:val="00313CA2"/>
    <w:rsid w:val="00315A69"/>
    <w:rsid w:val="00327B47"/>
    <w:rsid w:val="00334D0F"/>
    <w:rsid w:val="0034139A"/>
    <w:rsid w:val="00344BF8"/>
    <w:rsid w:val="003506FA"/>
    <w:rsid w:val="00361378"/>
    <w:rsid w:val="003634BA"/>
    <w:rsid w:val="00364BD0"/>
    <w:rsid w:val="00367B55"/>
    <w:rsid w:val="00373D85"/>
    <w:rsid w:val="00380DE2"/>
    <w:rsid w:val="0038514C"/>
    <w:rsid w:val="003A0226"/>
    <w:rsid w:val="003A0FCE"/>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27822"/>
    <w:rsid w:val="004349EA"/>
    <w:rsid w:val="00434C14"/>
    <w:rsid w:val="00434E61"/>
    <w:rsid w:val="00436111"/>
    <w:rsid w:val="00445E31"/>
    <w:rsid w:val="00450624"/>
    <w:rsid w:val="00455F68"/>
    <w:rsid w:val="00456691"/>
    <w:rsid w:val="00460DF2"/>
    <w:rsid w:val="00463514"/>
    <w:rsid w:val="00464CFA"/>
    <w:rsid w:val="004666F4"/>
    <w:rsid w:val="00472461"/>
    <w:rsid w:val="00474329"/>
    <w:rsid w:val="00475962"/>
    <w:rsid w:val="00480F20"/>
    <w:rsid w:val="004A2BA7"/>
    <w:rsid w:val="004C053A"/>
    <w:rsid w:val="004C23E6"/>
    <w:rsid w:val="004C2AB2"/>
    <w:rsid w:val="004C5177"/>
    <w:rsid w:val="004D0CD4"/>
    <w:rsid w:val="004D2EC1"/>
    <w:rsid w:val="004E3ED1"/>
    <w:rsid w:val="004F04BB"/>
    <w:rsid w:val="0050239A"/>
    <w:rsid w:val="005072A6"/>
    <w:rsid w:val="00512785"/>
    <w:rsid w:val="00514E9A"/>
    <w:rsid w:val="00516049"/>
    <w:rsid w:val="00516708"/>
    <w:rsid w:val="005203EA"/>
    <w:rsid w:val="00527828"/>
    <w:rsid w:val="00533A89"/>
    <w:rsid w:val="005370B4"/>
    <w:rsid w:val="00541101"/>
    <w:rsid w:val="0054639B"/>
    <w:rsid w:val="0054654B"/>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C0E98"/>
    <w:rsid w:val="005C2D9C"/>
    <w:rsid w:val="005C2F18"/>
    <w:rsid w:val="005C393F"/>
    <w:rsid w:val="005D6828"/>
    <w:rsid w:val="005E2F84"/>
    <w:rsid w:val="005E708B"/>
    <w:rsid w:val="005F4925"/>
    <w:rsid w:val="006071BE"/>
    <w:rsid w:val="006075A4"/>
    <w:rsid w:val="0061706F"/>
    <w:rsid w:val="00617DEB"/>
    <w:rsid w:val="00623165"/>
    <w:rsid w:val="0062451C"/>
    <w:rsid w:val="00624A32"/>
    <w:rsid w:val="0063317A"/>
    <w:rsid w:val="00635B72"/>
    <w:rsid w:val="00635E58"/>
    <w:rsid w:val="006371FB"/>
    <w:rsid w:val="006610B1"/>
    <w:rsid w:val="00667E5E"/>
    <w:rsid w:val="00674D33"/>
    <w:rsid w:val="00676121"/>
    <w:rsid w:val="006762D0"/>
    <w:rsid w:val="0067696B"/>
    <w:rsid w:val="006A1040"/>
    <w:rsid w:val="006B0E17"/>
    <w:rsid w:val="006B3DAC"/>
    <w:rsid w:val="006D252D"/>
    <w:rsid w:val="006D497B"/>
    <w:rsid w:val="006E08EF"/>
    <w:rsid w:val="006F380F"/>
    <w:rsid w:val="006F44C5"/>
    <w:rsid w:val="0071662E"/>
    <w:rsid w:val="00730AE5"/>
    <w:rsid w:val="00732CE4"/>
    <w:rsid w:val="0073385A"/>
    <w:rsid w:val="00736FA3"/>
    <w:rsid w:val="00741505"/>
    <w:rsid w:val="00741E7B"/>
    <w:rsid w:val="00766EDE"/>
    <w:rsid w:val="00767519"/>
    <w:rsid w:val="007678A0"/>
    <w:rsid w:val="00770000"/>
    <w:rsid w:val="007707C5"/>
    <w:rsid w:val="00787A04"/>
    <w:rsid w:val="00792A2A"/>
    <w:rsid w:val="007A7AF8"/>
    <w:rsid w:val="007B1F1A"/>
    <w:rsid w:val="007B3362"/>
    <w:rsid w:val="007B71C7"/>
    <w:rsid w:val="007B7A4C"/>
    <w:rsid w:val="007C012B"/>
    <w:rsid w:val="007C4DC0"/>
    <w:rsid w:val="007E5879"/>
    <w:rsid w:val="007F2FD3"/>
    <w:rsid w:val="007F3DEE"/>
    <w:rsid w:val="007F6FBF"/>
    <w:rsid w:val="00807405"/>
    <w:rsid w:val="0080788C"/>
    <w:rsid w:val="008251D4"/>
    <w:rsid w:val="0083358A"/>
    <w:rsid w:val="00841100"/>
    <w:rsid w:val="00842D3A"/>
    <w:rsid w:val="0084306C"/>
    <w:rsid w:val="0086248B"/>
    <w:rsid w:val="00866491"/>
    <w:rsid w:val="008714DB"/>
    <w:rsid w:val="008722B2"/>
    <w:rsid w:val="00873987"/>
    <w:rsid w:val="00876E9D"/>
    <w:rsid w:val="008945E6"/>
    <w:rsid w:val="008A2F22"/>
    <w:rsid w:val="008A5F3E"/>
    <w:rsid w:val="008A656E"/>
    <w:rsid w:val="008A7C07"/>
    <w:rsid w:val="008B1C9F"/>
    <w:rsid w:val="008B59CC"/>
    <w:rsid w:val="008C5771"/>
    <w:rsid w:val="008C7800"/>
    <w:rsid w:val="008D50E8"/>
    <w:rsid w:val="008E613F"/>
    <w:rsid w:val="008E6418"/>
    <w:rsid w:val="008F2638"/>
    <w:rsid w:val="008F364E"/>
    <w:rsid w:val="008F37B0"/>
    <w:rsid w:val="008F597E"/>
    <w:rsid w:val="0090444E"/>
    <w:rsid w:val="00911022"/>
    <w:rsid w:val="00915D8B"/>
    <w:rsid w:val="00917521"/>
    <w:rsid w:val="0092392F"/>
    <w:rsid w:val="00926B06"/>
    <w:rsid w:val="009318E5"/>
    <w:rsid w:val="00935345"/>
    <w:rsid w:val="00943506"/>
    <w:rsid w:val="00945BCD"/>
    <w:rsid w:val="00952485"/>
    <w:rsid w:val="009546E5"/>
    <w:rsid w:val="0096133F"/>
    <w:rsid w:val="00965846"/>
    <w:rsid w:val="00966EAA"/>
    <w:rsid w:val="00971D51"/>
    <w:rsid w:val="00975ADA"/>
    <w:rsid w:val="0097626F"/>
    <w:rsid w:val="00977C4B"/>
    <w:rsid w:val="0099112E"/>
    <w:rsid w:val="009938EB"/>
    <w:rsid w:val="00997C8D"/>
    <w:rsid w:val="009A3FAC"/>
    <w:rsid w:val="009A472E"/>
    <w:rsid w:val="009A5CD8"/>
    <w:rsid w:val="009B63D1"/>
    <w:rsid w:val="009C07B1"/>
    <w:rsid w:val="009C2F16"/>
    <w:rsid w:val="009D1D4E"/>
    <w:rsid w:val="009D569F"/>
    <w:rsid w:val="009E07E1"/>
    <w:rsid w:val="009E52FD"/>
    <w:rsid w:val="009F0793"/>
    <w:rsid w:val="009F311C"/>
    <w:rsid w:val="009F4A14"/>
    <w:rsid w:val="009F6978"/>
    <w:rsid w:val="009F7086"/>
    <w:rsid w:val="009F70D2"/>
    <w:rsid w:val="00A12E97"/>
    <w:rsid w:val="00A17B73"/>
    <w:rsid w:val="00A26BB2"/>
    <w:rsid w:val="00A336D0"/>
    <w:rsid w:val="00A42D83"/>
    <w:rsid w:val="00A4399F"/>
    <w:rsid w:val="00A5261A"/>
    <w:rsid w:val="00A57825"/>
    <w:rsid w:val="00A578D1"/>
    <w:rsid w:val="00A65B19"/>
    <w:rsid w:val="00A65FD8"/>
    <w:rsid w:val="00A67AB5"/>
    <w:rsid w:val="00A701ED"/>
    <w:rsid w:val="00A72AE8"/>
    <w:rsid w:val="00A9179F"/>
    <w:rsid w:val="00A97D28"/>
    <w:rsid w:val="00AA3632"/>
    <w:rsid w:val="00AA6ECC"/>
    <w:rsid w:val="00AA7BEA"/>
    <w:rsid w:val="00AB2349"/>
    <w:rsid w:val="00AC4003"/>
    <w:rsid w:val="00AD5E3D"/>
    <w:rsid w:val="00AE29D0"/>
    <w:rsid w:val="00AE2E0E"/>
    <w:rsid w:val="00AE5210"/>
    <w:rsid w:val="00AF26ED"/>
    <w:rsid w:val="00AF7C41"/>
    <w:rsid w:val="00B067BD"/>
    <w:rsid w:val="00B17D3C"/>
    <w:rsid w:val="00B233C8"/>
    <w:rsid w:val="00B253E9"/>
    <w:rsid w:val="00B314F5"/>
    <w:rsid w:val="00B4045E"/>
    <w:rsid w:val="00B41A94"/>
    <w:rsid w:val="00B42ABB"/>
    <w:rsid w:val="00B5129C"/>
    <w:rsid w:val="00B53CB3"/>
    <w:rsid w:val="00B54050"/>
    <w:rsid w:val="00B619A7"/>
    <w:rsid w:val="00B65907"/>
    <w:rsid w:val="00B70AB2"/>
    <w:rsid w:val="00B710A7"/>
    <w:rsid w:val="00B73EB7"/>
    <w:rsid w:val="00B81162"/>
    <w:rsid w:val="00B9031B"/>
    <w:rsid w:val="00B93898"/>
    <w:rsid w:val="00B943C1"/>
    <w:rsid w:val="00BA13AF"/>
    <w:rsid w:val="00BA1AB5"/>
    <w:rsid w:val="00BA1BE4"/>
    <w:rsid w:val="00BA377E"/>
    <w:rsid w:val="00BA5787"/>
    <w:rsid w:val="00BB2D00"/>
    <w:rsid w:val="00BC29CF"/>
    <w:rsid w:val="00BC30A8"/>
    <w:rsid w:val="00BC337A"/>
    <w:rsid w:val="00BD0CB7"/>
    <w:rsid w:val="00BD1817"/>
    <w:rsid w:val="00BD5E7F"/>
    <w:rsid w:val="00BD72E9"/>
    <w:rsid w:val="00BF30C9"/>
    <w:rsid w:val="00C0195C"/>
    <w:rsid w:val="00C02E09"/>
    <w:rsid w:val="00C14396"/>
    <w:rsid w:val="00C14941"/>
    <w:rsid w:val="00C14F45"/>
    <w:rsid w:val="00C1716D"/>
    <w:rsid w:val="00C22B53"/>
    <w:rsid w:val="00C36050"/>
    <w:rsid w:val="00C376BF"/>
    <w:rsid w:val="00C4106F"/>
    <w:rsid w:val="00C4649A"/>
    <w:rsid w:val="00C5172F"/>
    <w:rsid w:val="00C53B4E"/>
    <w:rsid w:val="00C551D3"/>
    <w:rsid w:val="00C564F3"/>
    <w:rsid w:val="00C60E9F"/>
    <w:rsid w:val="00C7749B"/>
    <w:rsid w:val="00C77B2F"/>
    <w:rsid w:val="00C83CE2"/>
    <w:rsid w:val="00C84F7C"/>
    <w:rsid w:val="00C96095"/>
    <w:rsid w:val="00CA5D7A"/>
    <w:rsid w:val="00CC7AB3"/>
    <w:rsid w:val="00CD3C2C"/>
    <w:rsid w:val="00CD62AD"/>
    <w:rsid w:val="00CF0743"/>
    <w:rsid w:val="00CF2610"/>
    <w:rsid w:val="00CF3169"/>
    <w:rsid w:val="00D013A7"/>
    <w:rsid w:val="00D05382"/>
    <w:rsid w:val="00D10CA8"/>
    <w:rsid w:val="00D2006B"/>
    <w:rsid w:val="00D266BC"/>
    <w:rsid w:val="00D34EEB"/>
    <w:rsid w:val="00D37263"/>
    <w:rsid w:val="00D45E10"/>
    <w:rsid w:val="00D534BD"/>
    <w:rsid w:val="00D71418"/>
    <w:rsid w:val="00D74489"/>
    <w:rsid w:val="00D803D4"/>
    <w:rsid w:val="00D81C62"/>
    <w:rsid w:val="00D82BE1"/>
    <w:rsid w:val="00D84587"/>
    <w:rsid w:val="00DB3350"/>
    <w:rsid w:val="00DB47A9"/>
    <w:rsid w:val="00DC31B5"/>
    <w:rsid w:val="00DC3360"/>
    <w:rsid w:val="00DC582F"/>
    <w:rsid w:val="00DE0DF7"/>
    <w:rsid w:val="00DE61F3"/>
    <w:rsid w:val="00DE6DBD"/>
    <w:rsid w:val="00DF06EE"/>
    <w:rsid w:val="00DF22DE"/>
    <w:rsid w:val="00DF37DE"/>
    <w:rsid w:val="00DF6B28"/>
    <w:rsid w:val="00E031CA"/>
    <w:rsid w:val="00E03AD7"/>
    <w:rsid w:val="00E17956"/>
    <w:rsid w:val="00E34C62"/>
    <w:rsid w:val="00E360B3"/>
    <w:rsid w:val="00E442CD"/>
    <w:rsid w:val="00E464BA"/>
    <w:rsid w:val="00E60950"/>
    <w:rsid w:val="00E643B6"/>
    <w:rsid w:val="00E646F6"/>
    <w:rsid w:val="00E64A7F"/>
    <w:rsid w:val="00E65861"/>
    <w:rsid w:val="00E65B99"/>
    <w:rsid w:val="00E70B87"/>
    <w:rsid w:val="00E7677C"/>
    <w:rsid w:val="00E80FD2"/>
    <w:rsid w:val="00E94732"/>
    <w:rsid w:val="00E97A9D"/>
    <w:rsid w:val="00EA2C9D"/>
    <w:rsid w:val="00EA37CE"/>
    <w:rsid w:val="00EA7310"/>
    <w:rsid w:val="00EB76A9"/>
    <w:rsid w:val="00EC5231"/>
    <w:rsid w:val="00EC55DC"/>
    <w:rsid w:val="00ED41BC"/>
    <w:rsid w:val="00EE189B"/>
    <w:rsid w:val="00EE3B31"/>
    <w:rsid w:val="00EF2676"/>
    <w:rsid w:val="00F06978"/>
    <w:rsid w:val="00F12213"/>
    <w:rsid w:val="00F13C6E"/>
    <w:rsid w:val="00F1463F"/>
    <w:rsid w:val="00F15211"/>
    <w:rsid w:val="00F258DC"/>
    <w:rsid w:val="00F41987"/>
    <w:rsid w:val="00F42364"/>
    <w:rsid w:val="00F43D25"/>
    <w:rsid w:val="00F46A3D"/>
    <w:rsid w:val="00F47090"/>
    <w:rsid w:val="00F534F2"/>
    <w:rsid w:val="00F6096F"/>
    <w:rsid w:val="00F64908"/>
    <w:rsid w:val="00F66E5A"/>
    <w:rsid w:val="00F67018"/>
    <w:rsid w:val="00F70914"/>
    <w:rsid w:val="00F7149E"/>
    <w:rsid w:val="00F72D0A"/>
    <w:rsid w:val="00F85028"/>
    <w:rsid w:val="00F97850"/>
    <w:rsid w:val="00F97884"/>
    <w:rsid w:val="00FA5AC5"/>
    <w:rsid w:val="00FA6E20"/>
    <w:rsid w:val="00FB5EC0"/>
    <w:rsid w:val="00FB5FC2"/>
    <w:rsid w:val="00FC1FD3"/>
    <w:rsid w:val="00FC2011"/>
    <w:rsid w:val="00FC4AB1"/>
    <w:rsid w:val="00FD2E64"/>
    <w:rsid w:val="00FD43B9"/>
    <w:rsid w:val="00FD7B68"/>
    <w:rsid w:val="00FE0F32"/>
    <w:rsid w:val="00FE34E1"/>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4C479EE"/>
  <w15:docId w15:val="{D59B0550-5CD1-46BA-A784-8C2B4B7C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 w:type="paragraph" w:styleId="af2">
    <w:name w:val="No Spacing"/>
    <w:link w:val="af3"/>
    <w:uiPriority w:val="99"/>
    <w:qFormat/>
    <w:rsid w:val="00CF3169"/>
    <w:rPr>
      <w:rFonts w:ascii="Calibri" w:eastAsia="Calibri" w:hAnsi="Calibri"/>
      <w:sz w:val="22"/>
      <w:szCs w:val="22"/>
      <w:lang w:eastAsia="en-US"/>
    </w:rPr>
  </w:style>
  <w:style w:type="character" w:customStyle="1" w:styleId="af3">
    <w:name w:val="Без интервала Знак"/>
    <w:link w:val="af2"/>
    <w:uiPriority w:val="99"/>
    <w:qFormat/>
    <w:rsid w:val="00CF3169"/>
    <w:rPr>
      <w:rFonts w:ascii="Calibri" w:eastAsia="Calibri" w:hAnsi="Calibri"/>
      <w:sz w:val="22"/>
      <w:szCs w:val="22"/>
      <w:lang w:eastAsia="en-US"/>
    </w:rPr>
  </w:style>
  <w:style w:type="table" w:customStyle="1" w:styleId="TableGrid">
    <w:name w:val="TableGrid"/>
    <w:rsid w:val="00045F2E"/>
    <w:rPr>
      <w:rFonts w:ascii="Aptos" w:hAnsi="Aptos"/>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 w:id="879172006">
      <w:bodyDiv w:val="1"/>
      <w:marLeft w:val="0"/>
      <w:marRight w:val="0"/>
      <w:marTop w:val="0"/>
      <w:marBottom w:val="0"/>
      <w:divBdr>
        <w:top w:val="none" w:sz="0" w:space="0" w:color="auto"/>
        <w:left w:val="none" w:sz="0" w:space="0" w:color="auto"/>
        <w:bottom w:val="none" w:sz="0" w:space="0" w:color="auto"/>
        <w:right w:val="none" w:sz="0" w:space="0" w:color="auto"/>
      </w:divBdr>
    </w:div>
    <w:div w:id="2115438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image" Target="media/image18.jpg"/><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hyperlink" Target="mailto:kanz@vogu35.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XO Thames">
    <w:altName w:val="Times New Roman"/>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A7B"/>
    <w:rsid w:val="00014481"/>
    <w:rsid w:val="00035B08"/>
    <w:rsid w:val="0007353C"/>
    <w:rsid w:val="000B6A45"/>
    <w:rsid w:val="00112E7A"/>
    <w:rsid w:val="0011728B"/>
    <w:rsid w:val="00195805"/>
    <w:rsid w:val="001A3183"/>
    <w:rsid w:val="001E66E7"/>
    <w:rsid w:val="002E672E"/>
    <w:rsid w:val="00327B47"/>
    <w:rsid w:val="003506FA"/>
    <w:rsid w:val="00355017"/>
    <w:rsid w:val="003A0FCE"/>
    <w:rsid w:val="00456691"/>
    <w:rsid w:val="004A1576"/>
    <w:rsid w:val="004A2BA7"/>
    <w:rsid w:val="00560CCB"/>
    <w:rsid w:val="00566334"/>
    <w:rsid w:val="005C2D9C"/>
    <w:rsid w:val="006071BE"/>
    <w:rsid w:val="00640EDA"/>
    <w:rsid w:val="006D52C6"/>
    <w:rsid w:val="006F591A"/>
    <w:rsid w:val="00763483"/>
    <w:rsid w:val="00792A2A"/>
    <w:rsid w:val="007F6FBF"/>
    <w:rsid w:val="00866491"/>
    <w:rsid w:val="008C5771"/>
    <w:rsid w:val="008D50E8"/>
    <w:rsid w:val="008E613F"/>
    <w:rsid w:val="0090246E"/>
    <w:rsid w:val="009341A1"/>
    <w:rsid w:val="00971D51"/>
    <w:rsid w:val="009A472E"/>
    <w:rsid w:val="009E07E1"/>
    <w:rsid w:val="00A63D4B"/>
    <w:rsid w:val="00A9179F"/>
    <w:rsid w:val="00AF7C41"/>
    <w:rsid w:val="00B30492"/>
    <w:rsid w:val="00BB0CD8"/>
    <w:rsid w:val="00BB0D34"/>
    <w:rsid w:val="00C02E09"/>
    <w:rsid w:val="00C36050"/>
    <w:rsid w:val="00C96095"/>
    <w:rsid w:val="00CB601A"/>
    <w:rsid w:val="00D31A7B"/>
    <w:rsid w:val="00DC68AA"/>
    <w:rsid w:val="00DE34CE"/>
    <w:rsid w:val="00E5218B"/>
    <w:rsid w:val="00EB3702"/>
    <w:rsid w:val="00F45F2B"/>
    <w:rsid w:val="00F7149E"/>
    <w:rsid w:val="00F828D5"/>
    <w:rsid w:val="00FC4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6D5B6-8CA1-41EB-8ADB-BF999BB9E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9</Pages>
  <Words>3949</Words>
  <Characters>22510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26407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Никоарэ Юрий Иванович</cp:lastModifiedBy>
  <cp:revision>68</cp:revision>
  <cp:lastPrinted>2018-08-10T08:36:00Z</cp:lastPrinted>
  <dcterms:created xsi:type="dcterms:W3CDTF">2025-02-25T10:17:00Z</dcterms:created>
  <dcterms:modified xsi:type="dcterms:W3CDTF">2026-04-13T06:29:00Z</dcterms:modified>
</cp:coreProperties>
</file>