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8B8" w:rsidRDefault="00CB23C2" w:rsidP="003218D8">
      <w:pPr>
        <w:widowControl w:val="0"/>
        <w:spacing w:after="0"/>
        <w:jc w:val="right"/>
        <w:rPr>
          <w:rFonts w:ascii="Times New Roman" w:hAnsi="Times New Roman" w:cs="Times New Roman"/>
          <w:sz w:val="24"/>
          <w:szCs w:val="24"/>
        </w:rPr>
      </w:pPr>
      <w:r w:rsidRPr="00080B1A">
        <w:rPr>
          <w:rFonts w:ascii="Times New Roman" w:eastAsia="Times New Roman" w:hAnsi="Times New Roman" w:cs="Times New Roman"/>
          <w:sz w:val="24"/>
          <w:szCs w:val="24"/>
          <w:lang w:eastAsia="ru-RU"/>
        </w:rPr>
        <w:t xml:space="preserve">Приложение № 1 к Договору </w:t>
      </w:r>
    </w:p>
    <w:p w:rsidR="00CB23C2" w:rsidRPr="004618B8" w:rsidRDefault="00CB23C2" w:rsidP="004618B8">
      <w:pPr>
        <w:pStyle w:val="ConsPlusNonformat"/>
        <w:widowControl/>
        <w:ind w:firstLine="5040"/>
        <w:rPr>
          <w:rFonts w:ascii="Times New Roman" w:hAnsi="Times New Roman" w:cs="Times New Roman"/>
          <w:sz w:val="24"/>
          <w:szCs w:val="24"/>
        </w:rPr>
      </w:pPr>
    </w:p>
    <w:p w:rsidR="004618B8" w:rsidRPr="004618B8" w:rsidRDefault="004618B8" w:rsidP="004618B8">
      <w:pPr>
        <w:shd w:val="clear" w:color="auto" w:fill="FFFFFF"/>
        <w:tabs>
          <w:tab w:val="left" w:pos="1260"/>
        </w:tabs>
        <w:spacing w:after="0" w:line="240" w:lineRule="auto"/>
        <w:jc w:val="center"/>
        <w:rPr>
          <w:rFonts w:ascii="Times New Roman" w:hAnsi="Times New Roman" w:cs="Times New Roman"/>
          <w:b/>
          <w:sz w:val="24"/>
          <w:szCs w:val="24"/>
        </w:rPr>
      </w:pPr>
      <w:r w:rsidRPr="004618B8">
        <w:rPr>
          <w:rFonts w:ascii="Times New Roman" w:hAnsi="Times New Roman" w:cs="Times New Roman"/>
          <w:b/>
          <w:sz w:val="24"/>
          <w:szCs w:val="24"/>
        </w:rPr>
        <w:t>ТЕХНИЧЕСКОЕ ЗАДАНИЕ</w:t>
      </w:r>
    </w:p>
    <w:p w:rsidR="00EA51AC" w:rsidRDefault="00FB2F84" w:rsidP="008042B6">
      <w:pPr>
        <w:widowControl w:val="0"/>
        <w:tabs>
          <w:tab w:val="left" w:pos="7470"/>
        </w:tabs>
        <w:suppressAutoHyphens/>
        <w:spacing w:line="240" w:lineRule="auto"/>
        <w:jc w:val="center"/>
        <w:rPr>
          <w:rFonts w:ascii="Times New Roman" w:eastAsia="Calibri" w:hAnsi="Times New Roman" w:cs="Times New Roman"/>
          <w:b/>
          <w:i/>
          <w:color w:val="000000"/>
          <w:sz w:val="24"/>
          <w:szCs w:val="24"/>
        </w:rPr>
      </w:pPr>
      <w:r w:rsidRPr="00BB669B">
        <w:rPr>
          <w:rFonts w:ascii="Times New Roman" w:hAnsi="Times New Roman" w:cs="Times New Roman"/>
          <w:b/>
          <w:i/>
          <w:sz w:val="24"/>
          <w:szCs w:val="24"/>
        </w:rPr>
        <w:t xml:space="preserve">на оказание услуг </w:t>
      </w:r>
      <w:r w:rsidR="004618B8" w:rsidRPr="00BB669B">
        <w:rPr>
          <w:rFonts w:ascii="Times New Roman" w:eastAsia="Calibri" w:hAnsi="Times New Roman" w:cs="Times New Roman"/>
          <w:b/>
          <w:i/>
          <w:color w:val="000000"/>
          <w:sz w:val="24"/>
          <w:szCs w:val="24"/>
        </w:rPr>
        <w:t>по проведению обу</w:t>
      </w:r>
      <w:r w:rsidR="00492358" w:rsidRPr="00BB669B">
        <w:rPr>
          <w:rFonts w:ascii="Times New Roman" w:eastAsia="Calibri" w:hAnsi="Times New Roman" w:cs="Times New Roman"/>
          <w:b/>
          <w:i/>
          <w:color w:val="000000"/>
          <w:sz w:val="24"/>
          <w:szCs w:val="24"/>
        </w:rPr>
        <w:t>чения по охране труда</w:t>
      </w:r>
      <w:r w:rsidR="00CB4CC2" w:rsidRPr="00BB669B">
        <w:rPr>
          <w:rFonts w:ascii="Times New Roman" w:eastAsia="Calibri" w:hAnsi="Times New Roman" w:cs="Times New Roman"/>
          <w:b/>
          <w:i/>
          <w:color w:val="000000"/>
          <w:sz w:val="24"/>
          <w:szCs w:val="24"/>
        </w:rPr>
        <w:t xml:space="preserve"> и </w:t>
      </w:r>
      <w:r w:rsidR="00384D64" w:rsidRPr="00BB669B">
        <w:rPr>
          <w:rFonts w:ascii="Times New Roman" w:eastAsia="Calibri" w:hAnsi="Times New Roman" w:cs="Times New Roman"/>
          <w:b/>
          <w:i/>
          <w:color w:val="000000"/>
          <w:sz w:val="24"/>
          <w:szCs w:val="24"/>
        </w:rPr>
        <w:t>проверки знания требований охраны труда</w:t>
      </w:r>
      <w:r w:rsidR="00CB4CC2">
        <w:rPr>
          <w:rFonts w:ascii="Times New Roman" w:eastAsia="Calibri" w:hAnsi="Times New Roman" w:cs="Times New Roman"/>
          <w:b/>
          <w:i/>
          <w:color w:val="000000"/>
          <w:sz w:val="24"/>
          <w:szCs w:val="24"/>
        </w:rPr>
        <w:t xml:space="preserve"> </w:t>
      </w:r>
    </w:p>
    <w:tbl>
      <w:tblPr>
        <w:tblW w:w="96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637"/>
        <w:gridCol w:w="6521"/>
      </w:tblGrid>
      <w:tr w:rsidR="00526928" w:rsidRPr="00EA51AC" w:rsidTr="0023638A">
        <w:tc>
          <w:tcPr>
            <w:tcW w:w="498" w:type="dxa"/>
          </w:tcPr>
          <w:p w:rsidR="00526928" w:rsidRPr="00EA51AC" w:rsidRDefault="00526928" w:rsidP="00526928">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 п/п</w:t>
            </w:r>
          </w:p>
        </w:tc>
        <w:tc>
          <w:tcPr>
            <w:tcW w:w="2639" w:type="dxa"/>
          </w:tcPr>
          <w:p w:rsidR="00526928" w:rsidRPr="00EA51AC" w:rsidRDefault="00526928" w:rsidP="00526928">
            <w:pPr>
              <w:spacing w:after="0" w:line="240" w:lineRule="auto"/>
              <w:ind w:right="-284"/>
              <w:jc w:val="both"/>
              <w:rPr>
                <w:rFonts w:ascii="Times New Roman" w:hAnsi="Times New Roman" w:cs="Times New Roman"/>
                <w:sz w:val="24"/>
                <w:szCs w:val="24"/>
              </w:rPr>
            </w:pPr>
            <w:r w:rsidRPr="00EA51AC">
              <w:rPr>
                <w:rFonts w:ascii="Times New Roman" w:hAnsi="Times New Roman" w:cs="Times New Roman"/>
                <w:sz w:val="24"/>
                <w:szCs w:val="24"/>
              </w:rPr>
              <w:t>Наименование организации:</w:t>
            </w:r>
          </w:p>
        </w:tc>
        <w:tc>
          <w:tcPr>
            <w:tcW w:w="6561" w:type="dxa"/>
          </w:tcPr>
          <w:p w:rsidR="00526928" w:rsidRPr="008042B6" w:rsidRDefault="00526928" w:rsidP="00783A30">
            <w:pPr>
              <w:tabs>
                <w:tab w:val="left" w:pos="511"/>
              </w:tabs>
              <w:spacing w:after="0" w:line="240" w:lineRule="auto"/>
              <w:ind w:right="91" w:firstLine="373"/>
              <w:jc w:val="both"/>
              <w:rPr>
                <w:rFonts w:ascii="Times New Roman" w:hAnsi="Times New Roman" w:cs="Times New Roman"/>
                <w:sz w:val="24"/>
                <w:szCs w:val="24"/>
              </w:rPr>
            </w:pPr>
            <w:r w:rsidRPr="008042B6">
              <w:rPr>
                <w:rFonts w:ascii="Times New Roman" w:hAnsi="Times New Roman" w:cs="Times New Roman"/>
                <w:sz w:val="24"/>
                <w:szCs w:val="24"/>
              </w:rPr>
              <w:t>Федеральное государственное бюджетное учреждение культуры «</w:t>
            </w:r>
            <w:r w:rsidR="00783A30">
              <w:rPr>
                <w:rFonts w:ascii="Times New Roman" w:hAnsi="Times New Roman" w:cs="Times New Roman"/>
                <w:sz w:val="24"/>
                <w:szCs w:val="24"/>
              </w:rPr>
              <w:t>Государственный музей искусства народов Востока</w:t>
            </w:r>
            <w:r w:rsidRPr="008042B6">
              <w:rPr>
                <w:rFonts w:ascii="Times New Roman" w:hAnsi="Times New Roman" w:cs="Times New Roman"/>
                <w:sz w:val="24"/>
                <w:szCs w:val="24"/>
              </w:rPr>
              <w:t xml:space="preserve">» </w:t>
            </w:r>
            <w:r w:rsidR="00783A30">
              <w:rPr>
                <w:rFonts w:ascii="Times New Roman" w:hAnsi="Times New Roman" w:cs="Times New Roman"/>
                <w:sz w:val="24"/>
                <w:szCs w:val="24"/>
              </w:rPr>
              <w:t xml:space="preserve">(Государственный музей Востока) </w:t>
            </w:r>
            <w:r w:rsidRPr="008042B6">
              <w:rPr>
                <w:rFonts w:ascii="Times New Roman" w:hAnsi="Times New Roman" w:cs="Times New Roman"/>
                <w:sz w:val="24"/>
                <w:szCs w:val="24"/>
              </w:rPr>
              <w:t>(далее – Заказчик).</w:t>
            </w:r>
          </w:p>
        </w:tc>
      </w:tr>
      <w:tr w:rsidR="00526928" w:rsidRPr="00EA51AC" w:rsidTr="0023638A">
        <w:tc>
          <w:tcPr>
            <w:tcW w:w="498" w:type="dxa"/>
          </w:tcPr>
          <w:p w:rsidR="00526928" w:rsidRPr="00EA51AC" w:rsidRDefault="00526928" w:rsidP="00526928">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1.</w:t>
            </w:r>
          </w:p>
        </w:tc>
        <w:tc>
          <w:tcPr>
            <w:tcW w:w="2639" w:type="dxa"/>
          </w:tcPr>
          <w:p w:rsidR="00526928" w:rsidRPr="00EA51AC" w:rsidRDefault="00526928" w:rsidP="00526928">
            <w:pPr>
              <w:spacing w:after="0" w:line="240" w:lineRule="auto"/>
              <w:ind w:right="-284"/>
              <w:jc w:val="both"/>
              <w:rPr>
                <w:rFonts w:ascii="Times New Roman" w:hAnsi="Times New Roman" w:cs="Times New Roman"/>
                <w:sz w:val="24"/>
                <w:szCs w:val="24"/>
              </w:rPr>
            </w:pPr>
            <w:r w:rsidRPr="00EA51AC">
              <w:rPr>
                <w:rFonts w:ascii="Times New Roman" w:hAnsi="Times New Roman" w:cs="Times New Roman"/>
                <w:sz w:val="24"/>
                <w:szCs w:val="24"/>
              </w:rPr>
              <w:t>Юридический адрес:</w:t>
            </w:r>
          </w:p>
        </w:tc>
        <w:tc>
          <w:tcPr>
            <w:tcW w:w="6561" w:type="dxa"/>
          </w:tcPr>
          <w:p w:rsidR="00526928" w:rsidRPr="00EA51AC" w:rsidRDefault="00526928" w:rsidP="000727BD">
            <w:pPr>
              <w:tabs>
                <w:tab w:val="left" w:pos="511"/>
              </w:tabs>
              <w:spacing w:after="0" w:line="240" w:lineRule="auto"/>
              <w:ind w:right="91"/>
              <w:jc w:val="both"/>
              <w:rPr>
                <w:rFonts w:ascii="Times New Roman" w:hAnsi="Times New Roman" w:cs="Times New Roman"/>
                <w:sz w:val="24"/>
                <w:szCs w:val="24"/>
              </w:rPr>
            </w:pPr>
            <w:r>
              <w:rPr>
                <w:rFonts w:ascii="Times New Roman" w:hAnsi="Times New Roman" w:cs="Times New Roman"/>
                <w:sz w:val="24"/>
                <w:szCs w:val="24"/>
              </w:rPr>
              <w:t>11901</w:t>
            </w:r>
            <w:r w:rsidR="000727BD">
              <w:rPr>
                <w:rFonts w:ascii="Times New Roman" w:hAnsi="Times New Roman" w:cs="Times New Roman"/>
                <w:sz w:val="24"/>
                <w:szCs w:val="24"/>
              </w:rPr>
              <w:t>9</w:t>
            </w:r>
            <w:r>
              <w:rPr>
                <w:rFonts w:ascii="Times New Roman" w:hAnsi="Times New Roman" w:cs="Times New Roman"/>
                <w:sz w:val="24"/>
                <w:szCs w:val="24"/>
              </w:rPr>
              <w:t xml:space="preserve">, </w:t>
            </w:r>
            <w:r w:rsidRPr="00EA51AC">
              <w:rPr>
                <w:rFonts w:ascii="Times New Roman" w:hAnsi="Times New Roman" w:cs="Times New Roman"/>
                <w:sz w:val="24"/>
                <w:szCs w:val="24"/>
              </w:rPr>
              <w:t xml:space="preserve">г. Москва, </w:t>
            </w:r>
            <w:r w:rsidR="000727BD">
              <w:rPr>
                <w:rFonts w:ascii="Times New Roman" w:hAnsi="Times New Roman" w:cs="Times New Roman"/>
                <w:sz w:val="24"/>
                <w:szCs w:val="24"/>
              </w:rPr>
              <w:t>Никитский бульвар, д. 12-а</w:t>
            </w:r>
          </w:p>
        </w:tc>
      </w:tr>
      <w:tr w:rsidR="00526928" w:rsidRPr="00EA51AC" w:rsidTr="0023638A">
        <w:tc>
          <w:tcPr>
            <w:tcW w:w="498" w:type="dxa"/>
          </w:tcPr>
          <w:p w:rsidR="00526928" w:rsidRPr="00477817" w:rsidRDefault="00526928" w:rsidP="00526928">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t>2.</w:t>
            </w:r>
          </w:p>
        </w:tc>
        <w:tc>
          <w:tcPr>
            <w:tcW w:w="2639" w:type="dxa"/>
          </w:tcPr>
          <w:p w:rsidR="00526928" w:rsidRPr="00477817" w:rsidRDefault="00526928" w:rsidP="00526928">
            <w:pPr>
              <w:spacing w:after="0" w:line="240" w:lineRule="auto"/>
              <w:ind w:right="-284"/>
              <w:rPr>
                <w:rFonts w:ascii="Times New Roman" w:hAnsi="Times New Roman" w:cs="Times New Roman"/>
                <w:sz w:val="24"/>
                <w:szCs w:val="24"/>
              </w:rPr>
            </w:pPr>
            <w:r w:rsidRPr="00477817">
              <w:rPr>
                <w:rFonts w:ascii="Times New Roman" w:hAnsi="Times New Roman" w:cs="Times New Roman"/>
                <w:sz w:val="24"/>
                <w:szCs w:val="24"/>
              </w:rPr>
              <w:t>Место и условия оказания услуг:</w:t>
            </w:r>
          </w:p>
        </w:tc>
        <w:tc>
          <w:tcPr>
            <w:tcW w:w="6561" w:type="dxa"/>
          </w:tcPr>
          <w:p w:rsidR="00526928" w:rsidRPr="00A47799" w:rsidRDefault="00526928" w:rsidP="00DC6C61">
            <w:pPr>
              <w:tabs>
                <w:tab w:val="left" w:pos="511"/>
              </w:tabs>
              <w:spacing w:after="0" w:line="240" w:lineRule="auto"/>
              <w:ind w:right="91" w:firstLine="373"/>
              <w:jc w:val="both"/>
              <w:rPr>
                <w:rFonts w:ascii="Times New Roman" w:hAnsi="Times New Roman" w:cs="Times New Roman"/>
                <w:sz w:val="24"/>
                <w:szCs w:val="24"/>
              </w:rPr>
            </w:pPr>
            <w:r w:rsidRPr="00A47799">
              <w:rPr>
                <w:rFonts w:ascii="Times New Roman" w:hAnsi="Times New Roman" w:cs="Times New Roman"/>
                <w:sz w:val="24"/>
                <w:szCs w:val="24"/>
              </w:rPr>
              <w:t xml:space="preserve">Порядок проведения обучения и место оказания </w:t>
            </w:r>
          </w:p>
          <w:p w:rsidR="00526928" w:rsidRPr="00A47799" w:rsidRDefault="00526928" w:rsidP="0023638A">
            <w:pPr>
              <w:tabs>
                <w:tab w:val="left" w:pos="511"/>
              </w:tabs>
              <w:spacing w:after="0" w:line="240" w:lineRule="auto"/>
              <w:ind w:right="91"/>
              <w:jc w:val="both"/>
              <w:rPr>
                <w:rFonts w:ascii="Times New Roman" w:hAnsi="Times New Roman" w:cs="Times New Roman"/>
                <w:bCs/>
                <w:sz w:val="24"/>
                <w:szCs w:val="24"/>
              </w:rPr>
            </w:pPr>
            <w:r w:rsidRPr="00A47799">
              <w:rPr>
                <w:rFonts w:ascii="Times New Roman" w:hAnsi="Times New Roman" w:cs="Times New Roman"/>
                <w:sz w:val="24"/>
                <w:szCs w:val="24"/>
              </w:rPr>
              <w:t xml:space="preserve">– </w:t>
            </w:r>
            <w:r w:rsidRPr="00E46595">
              <w:rPr>
                <w:rFonts w:ascii="Times New Roman" w:hAnsi="Times New Roman" w:cs="Times New Roman"/>
                <w:sz w:val="24"/>
                <w:szCs w:val="24"/>
              </w:rPr>
              <w:t xml:space="preserve">учеба проводится в формате </w:t>
            </w:r>
            <w:proofErr w:type="gramStart"/>
            <w:r w:rsidRPr="00E46595">
              <w:rPr>
                <w:rFonts w:ascii="Times New Roman" w:hAnsi="Times New Roman" w:cs="Times New Roman"/>
                <w:sz w:val="24"/>
                <w:szCs w:val="24"/>
              </w:rPr>
              <w:t>он-</w:t>
            </w:r>
            <w:proofErr w:type="spellStart"/>
            <w:r w:rsidRPr="00E46595">
              <w:rPr>
                <w:rFonts w:ascii="Times New Roman" w:hAnsi="Times New Roman" w:cs="Times New Roman"/>
                <w:sz w:val="24"/>
                <w:szCs w:val="24"/>
              </w:rPr>
              <w:t>лайн</w:t>
            </w:r>
            <w:proofErr w:type="spellEnd"/>
            <w:proofErr w:type="gramEnd"/>
            <w:r w:rsidRPr="00E46595">
              <w:rPr>
                <w:rFonts w:ascii="Times New Roman" w:hAnsi="Times New Roman" w:cs="Times New Roman"/>
                <w:sz w:val="24"/>
                <w:szCs w:val="24"/>
              </w:rPr>
              <w:t xml:space="preserve"> </w:t>
            </w:r>
            <w:r w:rsidRPr="00E46595">
              <w:rPr>
                <w:rFonts w:ascii="Times New Roman" w:hAnsi="Times New Roman" w:cs="Times New Roman"/>
                <w:bCs/>
                <w:sz w:val="24"/>
                <w:szCs w:val="24"/>
              </w:rPr>
              <w:t>без отрыва от производства, с применением дистанционных образовательных технологий</w:t>
            </w:r>
            <w:r w:rsidR="00E46595" w:rsidRPr="00E46595">
              <w:rPr>
                <w:rFonts w:ascii="Times New Roman" w:hAnsi="Times New Roman" w:cs="Times New Roman"/>
                <w:bCs/>
                <w:sz w:val="24"/>
                <w:szCs w:val="24"/>
              </w:rPr>
              <w:t xml:space="preserve"> </w:t>
            </w:r>
            <w:r w:rsidR="00E46595" w:rsidRPr="00E46595">
              <w:rPr>
                <w:rFonts w:ascii="Times New Roman" w:hAnsi="Times New Roman" w:cs="Times New Roman"/>
                <w:sz w:val="24"/>
                <w:szCs w:val="24"/>
              </w:rPr>
              <w:t>по месту нахождения Заказчика</w:t>
            </w:r>
            <w:r w:rsidRPr="00E46595">
              <w:rPr>
                <w:rFonts w:ascii="Times New Roman" w:hAnsi="Times New Roman" w:cs="Times New Roman"/>
                <w:bCs/>
                <w:sz w:val="24"/>
                <w:szCs w:val="24"/>
              </w:rPr>
              <w:t>;</w:t>
            </w:r>
          </w:p>
          <w:p w:rsidR="00303E81" w:rsidRDefault="00526928" w:rsidP="00303E81">
            <w:pPr>
              <w:tabs>
                <w:tab w:val="left" w:pos="511"/>
              </w:tabs>
              <w:spacing w:after="0"/>
              <w:ind w:right="91"/>
              <w:jc w:val="both"/>
              <w:rPr>
                <w:rFonts w:ascii="Times New Roman" w:hAnsi="Times New Roman" w:cs="Times New Roman"/>
                <w:sz w:val="24"/>
                <w:szCs w:val="24"/>
              </w:rPr>
            </w:pPr>
            <w:r w:rsidRPr="00A47799">
              <w:rPr>
                <w:rFonts w:ascii="Times New Roman" w:hAnsi="Times New Roman" w:cs="Times New Roman"/>
                <w:sz w:val="24"/>
                <w:szCs w:val="24"/>
              </w:rPr>
              <w:t xml:space="preserve">– учеба проводится в очной форме с отрывом от производства, с обучением </w:t>
            </w:r>
            <w:r w:rsidRPr="00BB669B">
              <w:rPr>
                <w:rFonts w:ascii="Times New Roman" w:hAnsi="Times New Roman" w:cs="Times New Roman"/>
                <w:sz w:val="24"/>
                <w:szCs w:val="24"/>
              </w:rPr>
              <w:t xml:space="preserve">на территории Заказчика по </w:t>
            </w:r>
            <w:r w:rsidR="00BB669B" w:rsidRPr="00BB669B">
              <w:rPr>
                <w:rFonts w:ascii="Times New Roman" w:hAnsi="Times New Roman" w:cs="Times New Roman"/>
                <w:sz w:val="24"/>
                <w:szCs w:val="24"/>
              </w:rPr>
              <w:t>адресу</w:t>
            </w:r>
            <w:r w:rsidRPr="00BB669B">
              <w:rPr>
                <w:rFonts w:ascii="Times New Roman" w:hAnsi="Times New Roman" w:cs="Times New Roman"/>
                <w:sz w:val="24"/>
                <w:szCs w:val="24"/>
              </w:rPr>
              <w:t>:</w:t>
            </w:r>
            <w:r w:rsidR="000348E2">
              <w:rPr>
                <w:rFonts w:ascii="Times New Roman" w:hAnsi="Times New Roman" w:cs="Times New Roman"/>
                <w:sz w:val="24"/>
                <w:szCs w:val="24"/>
              </w:rPr>
              <w:t xml:space="preserve"> </w:t>
            </w:r>
            <w:r w:rsidRPr="00BB669B">
              <w:rPr>
                <w:rFonts w:ascii="Times New Roman" w:hAnsi="Times New Roman" w:cs="Times New Roman"/>
                <w:sz w:val="24"/>
                <w:szCs w:val="24"/>
              </w:rPr>
              <w:t>11901</w:t>
            </w:r>
            <w:r w:rsidR="005961D8">
              <w:rPr>
                <w:rFonts w:ascii="Times New Roman" w:hAnsi="Times New Roman" w:cs="Times New Roman"/>
                <w:sz w:val="24"/>
                <w:szCs w:val="24"/>
              </w:rPr>
              <w:t>9</w:t>
            </w:r>
            <w:r w:rsidRPr="00BB669B">
              <w:rPr>
                <w:rFonts w:ascii="Times New Roman" w:hAnsi="Times New Roman" w:cs="Times New Roman"/>
                <w:sz w:val="24"/>
                <w:szCs w:val="24"/>
              </w:rPr>
              <w:t xml:space="preserve"> г. Москва, г. Москва, </w:t>
            </w:r>
            <w:r w:rsidR="005961D8">
              <w:rPr>
                <w:rFonts w:ascii="Times New Roman" w:hAnsi="Times New Roman" w:cs="Times New Roman"/>
                <w:sz w:val="24"/>
                <w:szCs w:val="24"/>
              </w:rPr>
              <w:t>Никитский бульвар, д. 12-а и</w:t>
            </w:r>
            <w:r w:rsidRPr="00BB669B">
              <w:rPr>
                <w:rFonts w:ascii="Times New Roman" w:hAnsi="Times New Roman" w:cs="Times New Roman"/>
                <w:sz w:val="24"/>
                <w:szCs w:val="24"/>
              </w:rPr>
              <w:t xml:space="preserve">ли на территории Исполнителя в пределах МКАД г. Москвы </w:t>
            </w:r>
            <w:r w:rsidRPr="009E38EB">
              <w:rPr>
                <w:rFonts w:ascii="Times New Roman" w:hAnsi="Times New Roman" w:cs="Times New Roman"/>
                <w:color w:val="231A04"/>
                <w:sz w:val="24"/>
                <w:szCs w:val="24"/>
              </w:rPr>
              <w:t xml:space="preserve">и наличием пешей доступности от ближайшей станции метро к обучающему учреждению протяженностью не более 500 метров (продолжительность в пути не более 5-10 минут пешком). </w:t>
            </w:r>
            <w:r w:rsidR="00303E81" w:rsidRPr="00F91556">
              <w:rPr>
                <w:rFonts w:ascii="Times New Roman" w:hAnsi="Times New Roman" w:cs="Times New Roman"/>
                <w:color w:val="000000" w:themeColor="text1"/>
                <w:sz w:val="24"/>
                <w:szCs w:val="24"/>
              </w:rPr>
              <w:t xml:space="preserve">Не допускается оказание Услуг на разных территориях, требующих передвижения городским транспортом в течение одного дня. </w:t>
            </w:r>
            <w:r w:rsidRPr="009E38EB">
              <w:rPr>
                <w:rFonts w:ascii="Times New Roman" w:hAnsi="Times New Roman" w:cs="Times New Roman"/>
                <w:color w:val="231A04"/>
                <w:sz w:val="24"/>
                <w:szCs w:val="24"/>
              </w:rPr>
              <w:t>В случае обучения за пределами выше указанной территории, Исполнитель обязан организовать доставку сотрудников Заказчика до места проведения обучения и обратно за свой счет</w:t>
            </w:r>
            <w:r w:rsidRPr="00BB669B">
              <w:rPr>
                <w:rFonts w:ascii="Times New Roman" w:hAnsi="Times New Roman" w:cs="Times New Roman"/>
                <w:sz w:val="24"/>
                <w:szCs w:val="24"/>
              </w:rPr>
              <w:t>.</w:t>
            </w:r>
            <w:r w:rsidR="00EA1DFE">
              <w:rPr>
                <w:rFonts w:ascii="Times New Roman" w:hAnsi="Times New Roman" w:cs="Times New Roman"/>
                <w:sz w:val="24"/>
                <w:szCs w:val="24"/>
              </w:rPr>
              <w:t xml:space="preserve"> </w:t>
            </w:r>
          </w:p>
          <w:p w:rsidR="00526928" w:rsidRPr="00604234" w:rsidRDefault="00526928" w:rsidP="00303E81">
            <w:pPr>
              <w:tabs>
                <w:tab w:val="left" w:pos="511"/>
              </w:tabs>
              <w:spacing w:after="0"/>
              <w:ind w:right="91"/>
              <w:jc w:val="both"/>
              <w:rPr>
                <w:rFonts w:ascii="Times New Roman" w:eastAsia="Arial Unicode MS" w:hAnsi="Times New Roman" w:cs="Times New Roman"/>
                <w:bCs/>
                <w:iCs/>
                <w:color w:val="000000"/>
                <w:sz w:val="24"/>
                <w:szCs w:val="24"/>
              </w:rPr>
            </w:pPr>
            <w:r w:rsidRPr="003C0EE5">
              <w:rPr>
                <w:rFonts w:ascii="Times New Roman" w:eastAsia="Arial Unicode MS" w:hAnsi="Times New Roman" w:cs="Times New Roman"/>
                <w:bCs/>
                <w:color w:val="000000"/>
                <w:sz w:val="24"/>
                <w:szCs w:val="24"/>
              </w:rPr>
              <w:t>Обучение до</w:t>
            </w:r>
            <w:r>
              <w:rPr>
                <w:rFonts w:ascii="Times New Roman" w:eastAsia="Arial Unicode MS" w:hAnsi="Times New Roman" w:cs="Times New Roman"/>
                <w:bCs/>
                <w:color w:val="000000"/>
                <w:sz w:val="24"/>
                <w:szCs w:val="24"/>
              </w:rPr>
              <w:t xml:space="preserve">лжно проходить </w:t>
            </w:r>
            <w:r w:rsidR="00C04669">
              <w:rPr>
                <w:rFonts w:ascii="Times New Roman" w:eastAsia="Arial Unicode MS" w:hAnsi="Times New Roman" w:cs="Times New Roman"/>
                <w:bCs/>
                <w:color w:val="000000"/>
                <w:sz w:val="24"/>
                <w:szCs w:val="24"/>
              </w:rPr>
              <w:t xml:space="preserve">с понедельника по четверг </w:t>
            </w:r>
            <w:r>
              <w:rPr>
                <w:rFonts w:ascii="Times New Roman" w:eastAsia="Arial Unicode MS" w:hAnsi="Times New Roman" w:cs="Times New Roman"/>
                <w:bCs/>
                <w:color w:val="000000"/>
                <w:sz w:val="24"/>
                <w:szCs w:val="24"/>
              </w:rPr>
              <w:t>с 10</w:t>
            </w:r>
            <w:r w:rsidRPr="003C0EE5">
              <w:rPr>
                <w:rFonts w:ascii="Times New Roman" w:eastAsia="Arial Unicode MS" w:hAnsi="Times New Roman" w:cs="Times New Roman"/>
                <w:bCs/>
                <w:color w:val="000000"/>
                <w:sz w:val="24"/>
                <w:szCs w:val="24"/>
              </w:rPr>
              <w:t xml:space="preserve">:00 </w:t>
            </w:r>
            <w:r>
              <w:rPr>
                <w:rFonts w:ascii="Times New Roman" w:eastAsia="Arial Unicode MS" w:hAnsi="Times New Roman" w:cs="Times New Roman"/>
                <w:bCs/>
                <w:color w:val="000000"/>
                <w:sz w:val="24"/>
                <w:szCs w:val="24"/>
              </w:rPr>
              <w:t>до 16:00 (обеденный перерыв с 13.00 до 14</w:t>
            </w:r>
            <w:r w:rsidRPr="003C0EE5">
              <w:rPr>
                <w:rFonts w:ascii="Times New Roman" w:eastAsia="Arial Unicode MS" w:hAnsi="Times New Roman" w:cs="Times New Roman"/>
                <w:bCs/>
                <w:color w:val="000000"/>
                <w:sz w:val="24"/>
                <w:szCs w:val="24"/>
              </w:rPr>
              <w:t xml:space="preserve">.00). </w:t>
            </w:r>
            <w:r w:rsidRPr="003C0EE5">
              <w:rPr>
                <w:rFonts w:ascii="Times New Roman" w:eastAsia="Arial Unicode MS" w:hAnsi="Times New Roman" w:cs="Times New Roman"/>
                <w:bCs/>
                <w:iCs/>
                <w:color w:val="000000"/>
                <w:sz w:val="24"/>
                <w:szCs w:val="24"/>
              </w:rPr>
              <w:t>Период обучения согласовывается с Заказчиком.</w:t>
            </w:r>
          </w:p>
        </w:tc>
      </w:tr>
      <w:tr w:rsidR="00526928" w:rsidRPr="00EA51AC" w:rsidTr="0023638A">
        <w:tc>
          <w:tcPr>
            <w:tcW w:w="498" w:type="dxa"/>
          </w:tcPr>
          <w:p w:rsidR="00526928" w:rsidRPr="008042B6" w:rsidRDefault="00526928" w:rsidP="00526928">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t>3.</w:t>
            </w:r>
          </w:p>
        </w:tc>
        <w:tc>
          <w:tcPr>
            <w:tcW w:w="2639" w:type="dxa"/>
          </w:tcPr>
          <w:p w:rsidR="00526928" w:rsidRPr="008042B6" w:rsidRDefault="001142B0" w:rsidP="00526928">
            <w:pPr>
              <w:spacing w:after="0" w:line="240" w:lineRule="auto"/>
              <w:ind w:right="-284"/>
              <w:rPr>
                <w:rFonts w:ascii="Times New Roman" w:hAnsi="Times New Roman" w:cs="Times New Roman"/>
                <w:sz w:val="24"/>
                <w:szCs w:val="24"/>
              </w:rPr>
            </w:pPr>
            <w:r w:rsidRPr="001142B0">
              <w:rPr>
                <w:rFonts w:ascii="Times New Roman" w:hAnsi="Times New Roman" w:cs="Times New Roman"/>
                <w:sz w:val="24"/>
                <w:szCs w:val="24"/>
              </w:rPr>
              <w:t>Состав услуг</w:t>
            </w:r>
            <w:r w:rsidR="00526928" w:rsidRPr="008042B6">
              <w:rPr>
                <w:rFonts w:ascii="Times New Roman" w:hAnsi="Times New Roman" w:cs="Times New Roman"/>
                <w:sz w:val="24"/>
                <w:szCs w:val="24"/>
              </w:rPr>
              <w:t>:</w:t>
            </w:r>
          </w:p>
        </w:tc>
        <w:tc>
          <w:tcPr>
            <w:tcW w:w="6561" w:type="dxa"/>
          </w:tcPr>
          <w:p w:rsidR="00515488" w:rsidRPr="00515488" w:rsidRDefault="00515488" w:rsidP="00515488">
            <w:pPr>
              <w:widowControl w:val="0"/>
              <w:tabs>
                <w:tab w:val="left" w:pos="511"/>
              </w:tabs>
              <w:suppressAutoHyphens/>
              <w:spacing w:after="0" w:line="240" w:lineRule="auto"/>
              <w:ind w:right="91"/>
              <w:jc w:val="both"/>
              <w:rPr>
                <w:rFonts w:ascii="Times New Roman" w:eastAsia="Times New Roman" w:hAnsi="Times New Roman" w:cs="Times New Roman"/>
                <w:color w:val="000000"/>
                <w:sz w:val="24"/>
                <w:szCs w:val="24"/>
              </w:rPr>
            </w:pPr>
            <w:r w:rsidRPr="00515488">
              <w:rPr>
                <w:rFonts w:ascii="Times New Roman" w:eastAsia="Times New Roman" w:hAnsi="Times New Roman" w:cs="Times New Roman"/>
                <w:color w:val="000000"/>
                <w:sz w:val="24"/>
                <w:szCs w:val="24"/>
              </w:rPr>
              <w:t>Оказание услуг по проведению обучения по следующим программам:</w:t>
            </w:r>
          </w:p>
          <w:p w:rsidR="00515488" w:rsidRPr="00515488" w:rsidRDefault="00515488" w:rsidP="00515488">
            <w:pPr>
              <w:widowControl w:val="0"/>
              <w:tabs>
                <w:tab w:val="left" w:pos="511"/>
              </w:tabs>
              <w:suppressAutoHyphens/>
              <w:spacing w:after="0" w:line="240" w:lineRule="auto"/>
              <w:ind w:right="91"/>
              <w:jc w:val="both"/>
              <w:rPr>
                <w:rFonts w:ascii="Times New Roman" w:eastAsia="Times New Roman" w:hAnsi="Times New Roman" w:cs="Times New Roman"/>
                <w:color w:val="000000"/>
                <w:sz w:val="24"/>
                <w:szCs w:val="24"/>
              </w:rPr>
            </w:pPr>
            <w:r w:rsidRPr="00515488">
              <w:rPr>
                <w:rFonts w:ascii="Times New Roman" w:eastAsia="Times New Roman" w:hAnsi="Times New Roman" w:cs="Times New Roman"/>
                <w:color w:val="000000"/>
                <w:sz w:val="24"/>
                <w:szCs w:val="24"/>
              </w:rPr>
              <w:t>1. Оказание первой помощи пострадавшим с проведением практических занятий по формированию умений и навыков оказания первой помощи пострадавшим;</w:t>
            </w:r>
          </w:p>
          <w:p w:rsidR="00515488" w:rsidRPr="00515488" w:rsidRDefault="00E020C2" w:rsidP="00515488">
            <w:pPr>
              <w:widowControl w:val="0"/>
              <w:tabs>
                <w:tab w:val="left" w:pos="511"/>
              </w:tabs>
              <w:suppressAutoHyphens/>
              <w:spacing w:after="0" w:line="240" w:lineRule="auto"/>
              <w:ind w:right="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515488" w:rsidRPr="00515488">
              <w:rPr>
                <w:rFonts w:ascii="Times New Roman" w:eastAsia="Times New Roman" w:hAnsi="Times New Roman" w:cs="Times New Roman"/>
                <w:color w:val="000000"/>
                <w:sz w:val="24"/>
                <w:szCs w:val="24"/>
              </w:rPr>
              <w:t>. Программа «А» Общие вопросы охраны труда и функционирования системы управления охраной труда;</w:t>
            </w:r>
          </w:p>
          <w:p w:rsidR="00526928" w:rsidRPr="00604234" w:rsidRDefault="003218D8" w:rsidP="009E6355">
            <w:pPr>
              <w:widowControl w:val="0"/>
              <w:tabs>
                <w:tab w:val="left" w:pos="511"/>
              </w:tabs>
              <w:suppressAutoHyphens/>
              <w:spacing w:after="0" w:line="240" w:lineRule="auto"/>
              <w:ind w:right="91"/>
              <w:jc w:val="both"/>
              <w:rPr>
                <w:color w:val="000000"/>
              </w:rPr>
            </w:pPr>
            <w:r>
              <w:rPr>
                <w:rFonts w:ascii="Times New Roman" w:eastAsia="Times New Roman" w:hAnsi="Times New Roman" w:cs="Times New Roman"/>
                <w:color w:val="000000"/>
                <w:sz w:val="24"/>
                <w:szCs w:val="24"/>
              </w:rPr>
              <w:t>3</w:t>
            </w:r>
            <w:r w:rsidR="00515488" w:rsidRPr="00515488">
              <w:rPr>
                <w:rFonts w:ascii="Times New Roman" w:eastAsia="Times New Roman" w:hAnsi="Times New Roman" w:cs="Times New Roman"/>
                <w:color w:val="000000"/>
                <w:sz w:val="24"/>
                <w:szCs w:val="24"/>
              </w:rPr>
              <w:t xml:space="preserve">. Программа «Б»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Pr>
                <w:rFonts w:ascii="Times New Roman" w:eastAsia="Times New Roman" w:hAnsi="Times New Roman" w:cs="Times New Roman"/>
                <w:color w:val="000000"/>
                <w:sz w:val="24"/>
                <w:szCs w:val="24"/>
              </w:rPr>
              <w:t xml:space="preserve">4. </w:t>
            </w:r>
            <w:bookmarkStart w:id="0" w:name="_GoBack"/>
            <w:bookmarkEnd w:id="0"/>
            <w:r w:rsidR="00515488" w:rsidRPr="00515488">
              <w:rPr>
                <w:rFonts w:ascii="Times New Roman" w:eastAsia="Times New Roman" w:hAnsi="Times New Roman" w:cs="Times New Roman"/>
                <w:color w:val="000000"/>
                <w:sz w:val="24"/>
                <w:szCs w:val="24"/>
              </w:rPr>
              <w:t>Программа «В» - Безопасные методы и приемы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r w:rsidR="00E020C2">
              <w:rPr>
                <w:rFonts w:ascii="Times New Roman" w:eastAsia="Times New Roman" w:hAnsi="Times New Roman" w:cs="Times New Roman"/>
                <w:color w:val="000000"/>
                <w:sz w:val="24"/>
                <w:szCs w:val="24"/>
              </w:rPr>
              <w:t>.</w:t>
            </w:r>
          </w:p>
        </w:tc>
      </w:tr>
      <w:tr w:rsidR="00526928" w:rsidRPr="00EA51AC" w:rsidTr="0023638A">
        <w:tc>
          <w:tcPr>
            <w:tcW w:w="498" w:type="dxa"/>
          </w:tcPr>
          <w:p w:rsidR="00526928" w:rsidRPr="00EA51AC" w:rsidRDefault="002E2120" w:rsidP="00526928">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lastRenderedPageBreak/>
              <w:t>4.</w:t>
            </w:r>
          </w:p>
        </w:tc>
        <w:tc>
          <w:tcPr>
            <w:tcW w:w="2639" w:type="dxa"/>
          </w:tcPr>
          <w:p w:rsidR="00526928" w:rsidRPr="00EA51AC" w:rsidRDefault="001142B0" w:rsidP="00526928">
            <w:pPr>
              <w:spacing w:after="0" w:line="240" w:lineRule="auto"/>
              <w:ind w:right="-284"/>
              <w:rPr>
                <w:rFonts w:ascii="Times New Roman" w:hAnsi="Times New Roman" w:cs="Times New Roman"/>
                <w:sz w:val="24"/>
                <w:szCs w:val="24"/>
              </w:rPr>
            </w:pPr>
            <w:r w:rsidRPr="001142B0">
              <w:rPr>
                <w:rFonts w:ascii="Times New Roman" w:hAnsi="Times New Roman" w:cs="Times New Roman"/>
                <w:sz w:val="24"/>
                <w:szCs w:val="24"/>
              </w:rPr>
              <w:t>Перечень нормативных правовых и нормативных технических актов</w:t>
            </w:r>
            <w:r w:rsidR="00526928" w:rsidRPr="00EA51AC">
              <w:rPr>
                <w:rFonts w:ascii="Times New Roman" w:hAnsi="Times New Roman" w:cs="Times New Roman"/>
                <w:sz w:val="24"/>
                <w:szCs w:val="24"/>
              </w:rPr>
              <w:t>:</w:t>
            </w:r>
          </w:p>
        </w:tc>
        <w:tc>
          <w:tcPr>
            <w:tcW w:w="6561" w:type="dxa"/>
          </w:tcPr>
          <w:p w:rsidR="00526928" w:rsidRDefault="00526928" w:rsidP="0023638A">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4618B8">
              <w:rPr>
                <w:rFonts w:ascii="Times New Roman" w:hAnsi="Times New Roman" w:cs="Times New Roman"/>
                <w:sz w:val="24"/>
                <w:szCs w:val="24"/>
              </w:rPr>
              <w:t>Федеральный закон от 29.12.2012 № 273-ФЗ «Об образовании в Российской Федерации»;</w:t>
            </w:r>
          </w:p>
          <w:p w:rsidR="00526928" w:rsidRDefault="00526928" w:rsidP="0023638A">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Pr>
                <w:rFonts w:ascii="Times New Roman" w:hAnsi="Times New Roman" w:cs="Times New Roman"/>
                <w:sz w:val="24"/>
                <w:szCs w:val="24"/>
              </w:rPr>
              <w:t xml:space="preserve">Ст. 214, 219 </w:t>
            </w:r>
            <w:r w:rsidRPr="004618B8">
              <w:rPr>
                <w:rFonts w:ascii="Times New Roman" w:hAnsi="Times New Roman" w:cs="Times New Roman"/>
                <w:sz w:val="24"/>
                <w:szCs w:val="24"/>
              </w:rPr>
              <w:t>Трудового кодекса Российской Федерации;</w:t>
            </w:r>
          </w:p>
          <w:p w:rsidR="00526928" w:rsidRDefault="00526928" w:rsidP="0023638A">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F96FB8">
              <w:rPr>
                <w:rFonts w:ascii="Times New Roman" w:hAnsi="Times New Roman" w:cs="Times New Roman"/>
                <w:sz w:val="24"/>
                <w:szCs w:val="24"/>
              </w:rPr>
              <w:t xml:space="preserve">Постановление Правительства РФ от 24.12.2021 </w:t>
            </w:r>
            <w:r>
              <w:rPr>
                <w:rFonts w:ascii="Times New Roman" w:hAnsi="Times New Roman" w:cs="Times New Roman"/>
                <w:sz w:val="24"/>
                <w:szCs w:val="24"/>
              </w:rPr>
              <w:t>№ 2464 «</w:t>
            </w:r>
            <w:r w:rsidRPr="00F96FB8">
              <w:rPr>
                <w:rFonts w:ascii="Times New Roman" w:hAnsi="Times New Roman" w:cs="Times New Roman"/>
                <w:sz w:val="24"/>
                <w:szCs w:val="24"/>
              </w:rPr>
              <w:t>О порядке обучения по охране труда и проверки</w:t>
            </w:r>
            <w:r>
              <w:rPr>
                <w:rFonts w:ascii="Times New Roman" w:hAnsi="Times New Roman" w:cs="Times New Roman"/>
                <w:sz w:val="24"/>
                <w:szCs w:val="24"/>
              </w:rPr>
              <w:t xml:space="preserve"> знания требований охраны труда»;</w:t>
            </w:r>
          </w:p>
          <w:p w:rsidR="00526928" w:rsidRDefault="00526928" w:rsidP="0023638A">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2163EC">
              <w:rPr>
                <w:rFonts w:ascii="Times New Roman" w:hAnsi="Times New Roman" w:cs="Times New Roman"/>
                <w:sz w:val="24"/>
                <w:szCs w:val="24"/>
              </w:rPr>
              <w:t xml:space="preserve">Приказ Минтруда России от 16.11.2020 </w:t>
            </w:r>
            <w:r>
              <w:rPr>
                <w:rFonts w:ascii="Times New Roman" w:hAnsi="Times New Roman" w:cs="Times New Roman"/>
                <w:sz w:val="24"/>
                <w:szCs w:val="24"/>
              </w:rPr>
              <w:t>№</w:t>
            </w:r>
            <w:r w:rsidRPr="002163EC">
              <w:rPr>
                <w:rFonts w:ascii="Times New Roman" w:hAnsi="Times New Roman" w:cs="Times New Roman"/>
                <w:sz w:val="24"/>
                <w:szCs w:val="24"/>
              </w:rPr>
              <w:t xml:space="preserve"> 782н </w:t>
            </w:r>
            <w:r>
              <w:rPr>
                <w:rFonts w:ascii="Times New Roman" w:hAnsi="Times New Roman" w:cs="Times New Roman"/>
                <w:sz w:val="24"/>
                <w:szCs w:val="24"/>
              </w:rPr>
              <w:t>«</w:t>
            </w:r>
            <w:r w:rsidRPr="002163EC">
              <w:rPr>
                <w:rFonts w:ascii="Times New Roman" w:hAnsi="Times New Roman" w:cs="Times New Roman"/>
                <w:sz w:val="24"/>
                <w:szCs w:val="24"/>
              </w:rPr>
              <w:t>Об утверждении Правил по ох</w:t>
            </w:r>
            <w:r>
              <w:rPr>
                <w:rFonts w:ascii="Times New Roman" w:hAnsi="Times New Roman" w:cs="Times New Roman"/>
                <w:sz w:val="24"/>
                <w:szCs w:val="24"/>
              </w:rPr>
              <w:t>ране труда при работе на высоте»;</w:t>
            </w:r>
          </w:p>
          <w:p w:rsidR="00756B43" w:rsidRPr="00756B43" w:rsidRDefault="00526928" w:rsidP="00756B43">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F90C5A">
              <w:rPr>
                <w:rFonts w:ascii="Times New Roman" w:hAnsi="Times New Roman" w:cs="Times New Roman"/>
                <w:sz w:val="24"/>
                <w:szCs w:val="24"/>
              </w:rPr>
              <w:t>Приказ Минтруда России от 15.12.2020 № 902н «Об утверждении Правил по охране труда при работе в ограниченных и замкнутых пространствах»;</w:t>
            </w:r>
          </w:p>
          <w:p w:rsidR="00526928" w:rsidRPr="00F90C5A" w:rsidRDefault="00526928" w:rsidP="0023638A">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F90C5A">
              <w:rPr>
                <w:rFonts w:ascii="Times New Roman" w:hAnsi="Times New Roman" w:cs="Times New Roman"/>
                <w:color w:val="231A04"/>
                <w:sz w:val="24"/>
                <w:szCs w:val="24"/>
              </w:rPr>
              <w:t xml:space="preserve">Федеральным законом от 10 января 2002 г. № 7-ФЗ «Об охране окружающей среды»; </w:t>
            </w:r>
          </w:p>
          <w:p w:rsidR="00602AAD" w:rsidRDefault="00526928" w:rsidP="00602AAD">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F90C5A">
              <w:rPr>
                <w:rFonts w:ascii="Times New Roman" w:hAnsi="Times New Roman" w:cs="Times New Roman"/>
                <w:color w:val="231A04"/>
                <w:sz w:val="24"/>
                <w:szCs w:val="24"/>
              </w:rPr>
              <w:t xml:space="preserve">Федеральным законом от 24 июня 1998 г. </w:t>
            </w:r>
            <w:r>
              <w:rPr>
                <w:rFonts w:ascii="Times New Roman" w:hAnsi="Times New Roman" w:cs="Times New Roman"/>
                <w:color w:val="231A04"/>
                <w:sz w:val="24"/>
                <w:szCs w:val="24"/>
              </w:rPr>
              <w:t>№</w:t>
            </w:r>
            <w:r w:rsidRPr="00F90C5A">
              <w:rPr>
                <w:rFonts w:ascii="Times New Roman" w:hAnsi="Times New Roman" w:cs="Times New Roman"/>
                <w:color w:val="231A04"/>
                <w:sz w:val="24"/>
                <w:szCs w:val="24"/>
              </w:rPr>
              <w:t xml:space="preserve"> 89-ФЗ «Об отходах производства и потребления»;</w:t>
            </w:r>
          </w:p>
          <w:p w:rsidR="00526928" w:rsidRPr="00602AAD" w:rsidRDefault="00602AAD" w:rsidP="00602AAD">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602AAD">
              <w:rPr>
                <w:rFonts w:ascii="Times New Roman" w:hAnsi="Times New Roman" w:cs="Times New Roman"/>
                <w:sz w:val="24"/>
                <w:szCs w:val="24"/>
              </w:rPr>
              <w:t xml:space="preserve">Приказ </w:t>
            </w:r>
            <w:proofErr w:type="spellStart"/>
            <w:r w:rsidRPr="00602AAD">
              <w:rPr>
                <w:rFonts w:ascii="Times New Roman" w:hAnsi="Times New Roman" w:cs="Times New Roman"/>
                <w:sz w:val="24"/>
                <w:szCs w:val="24"/>
              </w:rPr>
              <w:t>Минобрнауки</w:t>
            </w:r>
            <w:proofErr w:type="spellEnd"/>
            <w:r w:rsidRPr="00602AAD">
              <w:rPr>
                <w:rFonts w:ascii="Times New Roman" w:hAnsi="Times New Roman" w:cs="Times New Roman"/>
                <w:sz w:val="24"/>
                <w:szCs w:val="24"/>
              </w:rPr>
              <w:t xml:space="preserve"> России от 24.03.2025 N 266 "Об утверждении Порядка организации и осуществления образовательной деятельности по дополнительным профессиональным программам"</w:t>
            </w:r>
            <w:r w:rsidR="00526928" w:rsidRPr="00602AAD">
              <w:rPr>
                <w:rFonts w:ascii="Times New Roman" w:hAnsi="Times New Roman" w:cs="Times New Roman"/>
                <w:sz w:val="24"/>
                <w:szCs w:val="24"/>
              </w:rPr>
              <w:t>;</w:t>
            </w:r>
          </w:p>
          <w:p w:rsidR="00201D98" w:rsidRDefault="00526928" w:rsidP="00201D98">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4618B8">
              <w:rPr>
                <w:rFonts w:ascii="Times New Roman" w:hAnsi="Times New Roman" w:cs="Times New Roman"/>
                <w:sz w:val="24"/>
                <w:szCs w:val="24"/>
              </w:rPr>
              <w:t>Федеральный закон от 21.11.2011 № 323-ФЗ «Об основах охраны здоровья граждан в Российской Федерации».</w:t>
            </w:r>
          </w:p>
          <w:p w:rsidR="00540115" w:rsidRPr="00F91556" w:rsidRDefault="00201D98" w:rsidP="00540115">
            <w:pPr>
              <w:numPr>
                <w:ilvl w:val="0"/>
                <w:numId w:val="5"/>
              </w:numPr>
              <w:tabs>
                <w:tab w:val="left" w:pos="301"/>
                <w:tab w:val="left" w:pos="511"/>
              </w:tabs>
              <w:spacing w:after="0" w:line="240" w:lineRule="auto"/>
              <w:ind w:left="0" w:right="91" w:firstLine="0"/>
              <w:jc w:val="both"/>
              <w:rPr>
                <w:rFonts w:ascii="Times New Roman" w:hAnsi="Times New Roman" w:cs="Times New Roman"/>
                <w:color w:val="000000" w:themeColor="text1"/>
                <w:sz w:val="24"/>
                <w:szCs w:val="24"/>
              </w:rPr>
            </w:pPr>
            <w:r w:rsidRPr="00F91556">
              <w:rPr>
                <w:rFonts w:ascii="Times New Roman" w:eastAsia="Times New Roman" w:hAnsi="Times New Roman" w:cs="Times New Roman"/>
                <w:color w:val="000000" w:themeColor="text1"/>
                <w:sz w:val="24"/>
                <w:szCs w:val="24"/>
                <w:lang w:eastAsia="ru-RU"/>
              </w:rPr>
              <w:t>Федеральный закон от 27.07.2006 № 152-ФЗ "О персональных данных".</w:t>
            </w:r>
          </w:p>
          <w:p w:rsidR="00540115" w:rsidRPr="00F91556" w:rsidRDefault="00540115" w:rsidP="00540115">
            <w:pPr>
              <w:numPr>
                <w:ilvl w:val="0"/>
                <w:numId w:val="5"/>
              </w:numPr>
              <w:tabs>
                <w:tab w:val="left" w:pos="301"/>
                <w:tab w:val="left" w:pos="511"/>
              </w:tabs>
              <w:spacing w:after="0" w:line="240" w:lineRule="auto"/>
              <w:ind w:left="0" w:right="91" w:firstLine="0"/>
              <w:jc w:val="both"/>
              <w:rPr>
                <w:rFonts w:ascii="Times New Roman" w:hAnsi="Times New Roman" w:cs="Times New Roman"/>
                <w:color w:val="000000" w:themeColor="text1"/>
                <w:sz w:val="24"/>
                <w:szCs w:val="24"/>
              </w:rPr>
            </w:pPr>
            <w:r w:rsidRPr="00F91556">
              <w:rPr>
                <w:rFonts w:ascii="Times New Roman" w:hAnsi="Times New Roman" w:cs="Times New Roman"/>
                <w:color w:val="000000" w:themeColor="text1"/>
                <w:sz w:val="24"/>
                <w:szCs w:val="24"/>
              </w:rPr>
              <w:t>Федеральный закон от 04.05.2011 № 99-ФЗ "О лицензировании отдельных видов деятельности".</w:t>
            </w:r>
          </w:p>
          <w:p w:rsidR="00540115" w:rsidRPr="001142B0" w:rsidRDefault="00540115" w:rsidP="00540115">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F91556">
              <w:rPr>
                <w:rFonts w:ascii="Times New Roman" w:hAnsi="Times New Roman" w:cs="Times New Roman"/>
                <w:color w:val="000000" w:themeColor="text1"/>
                <w:sz w:val="24"/>
                <w:szCs w:val="24"/>
              </w:rPr>
              <w:t>Постановление Правительства РФ от 15.09.2020 № 1441 "Об утверждении Правил оказания платных образовательных услуг".</w:t>
            </w:r>
          </w:p>
          <w:p w:rsidR="001142B0" w:rsidRPr="00540115" w:rsidRDefault="001142B0" w:rsidP="00540115">
            <w:pPr>
              <w:numPr>
                <w:ilvl w:val="0"/>
                <w:numId w:val="5"/>
              </w:numPr>
              <w:tabs>
                <w:tab w:val="left" w:pos="301"/>
                <w:tab w:val="left" w:pos="511"/>
              </w:tabs>
              <w:spacing w:after="0" w:line="240" w:lineRule="auto"/>
              <w:ind w:left="0" w:right="91" w:firstLine="0"/>
              <w:jc w:val="both"/>
              <w:rPr>
                <w:rFonts w:ascii="Times New Roman" w:hAnsi="Times New Roman" w:cs="Times New Roman"/>
                <w:sz w:val="24"/>
                <w:szCs w:val="24"/>
              </w:rPr>
            </w:pPr>
            <w:r w:rsidRPr="001142B0">
              <w:rPr>
                <w:rFonts w:ascii="Times New Roman" w:hAnsi="Times New Roman" w:cs="Times New Roman"/>
                <w:sz w:val="24"/>
                <w:szCs w:val="24"/>
              </w:rPr>
              <w:t>Постановление Правительства РФ от 18.09.2020 № 1490 «О лицензировании образовательной деятельности».</w:t>
            </w:r>
          </w:p>
        </w:tc>
      </w:tr>
      <w:tr w:rsidR="00526928" w:rsidRPr="00EA51AC" w:rsidTr="00604234">
        <w:trPr>
          <w:trHeight w:val="5816"/>
        </w:trPr>
        <w:tc>
          <w:tcPr>
            <w:tcW w:w="498" w:type="dxa"/>
          </w:tcPr>
          <w:p w:rsidR="00526928" w:rsidRPr="00EA51AC" w:rsidRDefault="002E2120" w:rsidP="00526928">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t>5.</w:t>
            </w:r>
          </w:p>
        </w:tc>
        <w:tc>
          <w:tcPr>
            <w:tcW w:w="2639" w:type="dxa"/>
          </w:tcPr>
          <w:p w:rsidR="00526928" w:rsidRPr="00EA51AC" w:rsidRDefault="00526928" w:rsidP="00526928">
            <w:pPr>
              <w:spacing w:after="0" w:line="240" w:lineRule="auto"/>
              <w:ind w:right="-284"/>
              <w:rPr>
                <w:rFonts w:ascii="Times New Roman" w:hAnsi="Times New Roman" w:cs="Times New Roman"/>
                <w:sz w:val="24"/>
                <w:szCs w:val="24"/>
              </w:rPr>
            </w:pPr>
            <w:r w:rsidRPr="00EA51AC">
              <w:rPr>
                <w:rFonts w:ascii="Times New Roman" w:hAnsi="Times New Roman" w:cs="Times New Roman"/>
                <w:sz w:val="24"/>
                <w:szCs w:val="24"/>
              </w:rPr>
              <w:t>Объем</w:t>
            </w:r>
            <w:r>
              <w:rPr>
                <w:rFonts w:ascii="Times New Roman" w:hAnsi="Times New Roman" w:cs="Times New Roman"/>
                <w:sz w:val="24"/>
                <w:szCs w:val="24"/>
              </w:rPr>
              <w:t xml:space="preserve"> услуг</w:t>
            </w:r>
            <w:r w:rsidRPr="00EA51AC">
              <w:rPr>
                <w:rFonts w:ascii="Times New Roman" w:hAnsi="Times New Roman" w:cs="Times New Roman"/>
                <w:sz w:val="24"/>
                <w:szCs w:val="24"/>
              </w:rPr>
              <w:t>:</w:t>
            </w:r>
          </w:p>
        </w:tc>
        <w:tc>
          <w:tcPr>
            <w:tcW w:w="6561" w:type="dxa"/>
          </w:tcPr>
          <w:p w:rsidR="00BF655F" w:rsidRDefault="00526928" w:rsidP="0023638A">
            <w:pPr>
              <w:pStyle w:val="western"/>
              <w:tabs>
                <w:tab w:val="left" w:pos="511"/>
              </w:tabs>
              <w:spacing w:before="0" w:beforeAutospacing="0" w:after="0" w:afterAutospacing="0"/>
              <w:ind w:right="91"/>
              <w:jc w:val="both"/>
              <w:rPr>
                <w:rFonts w:eastAsia="Arial Unicode MS"/>
                <w:color w:val="000000"/>
              </w:rPr>
            </w:pPr>
            <w:r>
              <w:t xml:space="preserve">Согласно Приложению к Техническому заданию. </w:t>
            </w:r>
            <w:r>
              <w:rPr>
                <w:rFonts w:eastAsia="Arial Unicode MS"/>
                <w:color w:val="000000"/>
              </w:rPr>
              <w:t xml:space="preserve">Исполнитель должен оказать услуги </w:t>
            </w:r>
            <w:r w:rsidR="00DC6C61">
              <w:rPr>
                <w:rFonts w:eastAsia="Arial Unicode MS"/>
                <w:color w:val="000000"/>
              </w:rPr>
              <w:t>по расписанию,</w:t>
            </w:r>
            <w:r>
              <w:rPr>
                <w:rFonts w:eastAsia="Arial Unicode MS"/>
                <w:color w:val="000000"/>
              </w:rPr>
              <w:t xml:space="preserve"> согласованному с Заказчиком, с учетом особенностей деятельности Заказчика. </w:t>
            </w:r>
          </w:p>
          <w:p w:rsidR="00526928" w:rsidRPr="00DC6C61" w:rsidRDefault="00526928" w:rsidP="0023638A">
            <w:pPr>
              <w:pStyle w:val="western"/>
              <w:tabs>
                <w:tab w:val="left" w:pos="511"/>
              </w:tabs>
              <w:spacing w:before="0" w:beforeAutospacing="0" w:after="0" w:afterAutospacing="0"/>
              <w:ind w:right="91"/>
              <w:jc w:val="both"/>
              <w:rPr>
                <w:rFonts w:eastAsia="Arial Unicode MS"/>
              </w:rPr>
            </w:pPr>
            <w:r w:rsidRPr="00DC6C61">
              <w:rPr>
                <w:rFonts w:eastAsia="Arial Unicode MS"/>
              </w:rPr>
              <w:t xml:space="preserve">Количество выездов Преподавателя для очной формы обучения должно соответствовать </w:t>
            </w:r>
            <w:r w:rsidR="00DC6C61" w:rsidRPr="00DC6C61">
              <w:rPr>
                <w:shd w:val="clear" w:color="auto" w:fill="FFFFFF"/>
              </w:rPr>
              <w:t>заявкам от Заказчика</w:t>
            </w:r>
            <w:r w:rsidR="00756B43">
              <w:rPr>
                <w:shd w:val="clear" w:color="auto" w:fill="FFFFFF"/>
              </w:rPr>
              <w:t xml:space="preserve"> в группу от 5 человек, но не менее 10 выездов.</w:t>
            </w:r>
          </w:p>
          <w:p w:rsidR="00526928" w:rsidRPr="00D800AD" w:rsidRDefault="00526928" w:rsidP="0023638A">
            <w:pPr>
              <w:tabs>
                <w:tab w:val="left" w:pos="511"/>
                <w:tab w:val="left" w:pos="10632"/>
              </w:tabs>
              <w:spacing w:line="240" w:lineRule="auto"/>
              <w:ind w:right="91"/>
              <w:jc w:val="both"/>
              <w:rPr>
                <w:rFonts w:ascii="Times New Roman" w:eastAsia="Calibri" w:hAnsi="Times New Roman" w:cs="Times New Roman"/>
                <w:sz w:val="24"/>
                <w:szCs w:val="24"/>
              </w:rPr>
            </w:pPr>
            <w:r w:rsidRPr="00D800AD">
              <w:rPr>
                <w:rFonts w:ascii="Times New Roman" w:hAnsi="Times New Roman" w:cs="Times New Roman"/>
                <w:sz w:val="24"/>
                <w:szCs w:val="24"/>
              </w:rPr>
              <w:t xml:space="preserve">Начальная (максимальная) цена Контракта включает все затраты, в том числе прямые и косвенные, а также накладные расходы и иные расходы, включаемые в соответствии с Налоговым Кодексом </w:t>
            </w:r>
            <w:r>
              <w:rPr>
                <w:rFonts w:ascii="Times New Roman" w:hAnsi="Times New Roman" w:cs="Times New Roman"/>
                <w:sz w:val="24"/>
                <w:szCs w:val="24"/>
              </w:rPr>
              <w:t>РФ</w:t>
            </w:r>
            <w:r w:rsidRPr="00D800AD">
              <w:rPr>
                <w:rFonts w:ascii="Times New Roman" w:hAnsi="Times New Roman" w:cs="Times New Roman"/>
                <w:sz w:val="24"/>
                <w:szCs w:val="24"/>
              </w:rPr>
              <w:t xml:space="preserve"> в общую стоимость оказанных услуг, в том числе собственно стоимость Услуг, соответствующих по качественным и количественным характеристикам условиям </w:t>
            </w:r>
            <w:r>
              <w:rPr>
                <w:rFonts w:ascii="Times New Roman" w:hAnsi="Times New Roman" w:cs="Times New Roman"/>
                <w:sz w:val="24"/>
                <w:szCs w:val="24"/>
              </w:rPr>
              <w:t>договора</w:t>
            </w:r>
            <w:r w:rsidRPr="00D800AD">
              <w:rPr>
                <w:rFonts w:ascii="Times New Roman" w:hAnsi="Times New Roman" w:cs="Times New Roman"/>
                <w:sz w:val="24"/>
                <w:szCs w:val="24"/>
              </w:rPr>
              <w:t xml:space="preserve">, стоимость расходных материалов, программного обеспечения, учебно-методических материалов применяемых для оказания Услуг, гарантийных обязательств, всех иных затрат Исполнителя на оказание Услуг и требований </w:t>
            </w:r>
            <w:r>
              <w:rPr>
                <w:rFonts w:ascii="Times New Roman" w:hAnsi="Times New Roman" w:cs="Times New Roman"/>
                <w:sz w:val="24"/>
                <w:szCs w:val="24"/>
              </w:rPr>
              <w:t>Договора</w:t>
            </w:r>
            <w:r w:rsidRPr="00D800AD">
              <w:rPr>
                <w:rFonts w:ascii="Times New Roman" w:hAnsi="Times New Roman" w:cs="Times New Roman"/>
                <w:sz w:val="24"/>
                <w:szCs w:val="24"/>
              </w:rPr>
              <w:t>, всех подлежащих в связи с оказанием Услуг к уплате налогов, сборов и других обязательных платежей.</w:t>
            </w:r>
          </w:p>
        </w:tc>
      </w:tr>
      <w:tr w:rsidR="00620372" w:rsidRPr="00EA51AC" w:rsidTr="0023638A">
        <w:tc>
          <w:tcPr>
            <w:tcW w:w="498" w:type="dxa"/>
          </w:tcPr>
          <w:p w:rsidR="00620372" w:rsidRPr="002E2120" w:rsidRDefault="002E2120" w:rsidP="00620372">
            <w:pPr>
              <w:spacing w:after="0" w:line="240" w:lineRule="auto"/>
              <w:ind w:right="-284"/>
              <w:rPr>
                <w:rFonts w:ascii="Times New Roman" w:hAnsi="Times New Roman" w:cs="Times New Roman"/>
                <w:sz w:val="24"/>
                <w:szCs w:val="24"/>
              </w:rPr>
            </w:pPr>
            <w:r w:rsidRPr="002E2120">
              <w:rPr>
                <w:rFonts w:ascii="Times New Roman" w:hAnsi="Times New Roman" w:cs="Times New Roman"/>
                <w:sz w:val="24"/>
                <w:szCs w:val="24"/>
              </w:rPr>
              <w:t>6.</w:t>
            </w:r>
          </w:p>
        </w:tc>
        <w:tc>
          <w:tcPr>
            <w:tcW w:w="2639" w:type="dxa"/>
          </w:tcPr>
          <w:p w:rsidR="00620372" w:rsidRPr="002E2120" w:rsidRDefault="00620372" w:rsidP="00620372">
            <w:pPr>
              <w:spacing w:after="0" w:line="240" w:lineRule="auto"/>
              <w:jc w:val="both"/>
              <w:rPr>
                <w:rFonts w:ascii="Times New Roman" w:eastAsia="Calibri" w:hAnsi="Times New Roman" w:cs="Times New Roman"/>
                <w:sz w:val="24"/>
                <w:szCs w:val="24"/>
              </w:rPr>
            </w:pPr>
            <w:r w:rsidRPr="002E2120">
              <w:rPr>
                <w:rFonts w:ascii="Times New Roman" w:eastAsia="Calibri" w:hAnsi="Times New Roman" w:cs="Times New Roman"/>
                <w:sz w:val="24"/>
                <w:szCs w:val="24"/>
              </w:rPr>
              <w:t>Форма обучения</w:t>
            </w:r>
          </w:p>
        </w:tc>
        <w:tc>
          <w:tcPr>
            <w:tcW w:w="6561" w:type="dxa"/>
          </w:tcPr>
          <w:p w:rsidR="00620372" w:rsidRPr="002E2120" w:rsidRDefault="00620372" w:rsidP="00620372">
            <w:pPr>
              <w:spacing w:after="0" w:line="240" w:lineRule="auto"/>
              <w:jc w:val="both"/>
              <w:rPr>
                <w:rFonts w:ascii="Times New Roman" w:eastAsia="Calibri" w:hAnsi="Times New Roman" w:cs="Times New Roman"/>
                <w:sz w:val="24"/>
                <w:szCs w:val="24"/>
              </w:rPr>
            </w:pPr>
            <w:r w:rsidRPr="002E2120">
              <w:rPr>
                <w:rFonts w:ascii="Times New Roman" w:eastAsia="Calibri" w:hAnsi="Times New Roman" w:cs="Times New Roman"/>
                <w:sz w:val="24"/>
                <w:szCs w:val="24"/>
              </w:rPr>
              <w:t xml:space="preserve">Теоретическая часть обучения – заочная (дистанционная), </w:t>
            </w:r>
          </w:p>
          <w:p w:rsidR="00620372" w:rsidRPr="002E2120" w:rsidRDefault="00620372" w:rsidP="00620372">
            <w:pPr>
              <w:spacing w:after="0" w:line="240" w:lineRule="auto"/>
              <w:jc w:val="both"/>
              <w:rPr>
                <w:rFonts w:ascii="Times New Roman" w:eastAsia="Calibri" w:hAnsi="Times New Roman" w:cs="Times New Roman"/>
                <w:sz w:val="24"/>
                <w:szCs w:val="24"/>
              </w:rPr>
            </w:pPr>
            <w:r w:rsidRPr="002E2120">
              <w:rPr>
                <w:rFonts w:ascii="Times New Roman" w:eastAsia="Calibri" w:hAnsi="Times New Roman" w:cs="Times New Roman"/>
                <w:sz w:val="24"/>
                <w:szCs w:val="24"/>
              </w:rPr>
              <w:t>Практическая часть обучения – очная</w:t>
            </w:r>
            <w:r w:rsidR="00FA3D12" w:rsidRPr="002E2120">
              <w:rPr>
                <w:rFonts w:ascii="Times New Roman" w:eastAsia="Calibri" w:hAnsi="Times New Roman" w:cs="Times New Roman"/>
                <w:sz w:val="24"/>
                <w:szCs w:val="24"/>
              </w:rPr>
              <w:t>.</w:t>
            </w:r>
          </w:p>
        </w:tc>
      </w:tr>
      <w:tr w:rsidR="00620372" w:rsidRPr="00EA51AC" w:rsidTr="0023638A">
        <w:tc>
          <w:tcPr>
            <w:tcW w:w="498" w:type="dxa"/>
          </w:tcPr>
          <w:p w:rsidR="00620372" w:rsidRPr="002E2120" w:rsidRDefault="002E2120" w:rsidP="00620372">
            <w:pPr>
              <w:spacing w:after="0" w:line="240" w:lineRule="auto"/>
              <w:ind w:right="-284"/>
              <w:jc w:val="both"/>
              <w:rPr>
                <w:rFonts w:ascii="Times New Roman" w:eastAsia="Calibri" w:hAnsi="Times New Roman" w:cs="Times New Roman"/>
                <w:sz w:val="24"/>
                <w:szCs w:val="24"/>
              </w:rPr>
            </w:pPr>
            <w:r w:rsidRPr="002E2120">
              <w:rPr>
                <w:rFonts w:ascii="Times New Roman" w:eastAsia="Calibri" w:hAnsi="Times New Roman" w:cs="Times New Roman"/>
                <w:sz w:val="24"/>
                <w:szCs w:val="24"/>
              </w:rPr>
              <w:t>7.</w:t>
            </w:r>
          </w:p>
        </w:tc>
        <w:tc>
          <w:tcPr>
            <w:tcW w:w="2639" w:type="dxa"/>
          </w:tcPr>
          <w:p w:rsidR="00620372" w:rsidRPr="002E2120" w:rsidRDefault="00620372" w:rsidP="00620372">
            <w:pPr>
              <w:spacing w:after="0" w:line="240" w:lineRule="auto"/>
              <w:ind w:right="-284"/>
              <w:jc w:val="both"/>
              <w:rPr>
                <w:rFonts w:ascii="Times New Roman" w:eastAsia="Calibri" w:hAnsi="Times New Roman" w:cs="Times New Roman"/>
                <w:sz w:val="24"/>
                <w:szCs w:val="24"/>
              </w:rPr>
            </w:pPr>
            <w:r w:rsidRPr="002E2120">
              <w:rPr>
                <w:rFonts w:ascii="Times New Roman" w:eastAsia="Calibri" w:hAnsi="Times New Roman" w:cs="Times New Roman"/>
                <w:sz w:val="24"/>
                <w:szCs w:val="24"/>
              </w:rPr>
              <w:t>Цель и назначение услуги</w:t>
            </w:r>
          </w:p>
        </w:tc>
        <w:tc>
          <w:tcPr>
            <w:tcW w:w="6561" w:type="dxa"/>
          </w:tcPr>
          <w:p w:rsidR="00620372" w:rsidRPr="002E2120" w:rsidRDefault="00620372" w:rsidP="00620372">
            <w:pPr>
              <w:tabs>
                <w:tab w:val="left" w:pos="511"/>
              </w:tabs>
              <w:spacing w:after="0" w:line="240" w:lineRule="auto"/>
              <w:ind w:right="91"/>
              <w:jc w:val="both"/>
              <w:rPr>
                <w:rFonts w:ascii="Times New Roman" w:eastAsia="Times New Roman" w:hAnsi="Times New Roman" w:cs="Times New Roman"/>
                <w:sz w:val="20"/>
                <w:szCs w:val="20"/>
                <w:lang w:eastAsia="ru-RU"/>
              </w:rPr>
            </w:pPr>
            <w:r w:rsidRPr="002E2120">
              <w:rPr>
                <w:rFonts w:ascii="Times New Roman" w:eastAsia="Calibri" w:hAnsi="Times New Roman" w:cs="Times New Roman"/>
                <w:sz w:val="24"/>
                <w:szCs w:val="24"/>
              </w:rPr>
              <w:t xml:space="preserve">Подготовка слушателей и повышение профессионального уровня в рамках имеющейся квалификации, направленные на совершенствование и получение ими новой компетенции, </w:t>
            </w:r>
            <w:r w:rsidRPr="002E2120">
              <w:rPr>
                <w:rFonts w:ascii="Times New Roman" w:eastAsia="Calibri" w:hAnsi="Times New Roman" w:cs="Times New Roman"/>
                <w:sz w:val="24"/>
                <w:szCs w:val="24"/>
              </w:rPr>
              <w:lastRenderedPageBreak/>
              <w:t>необходимой для формирования у обучающихся приоритета сохранения жизни и здоровья работников в процессе трудовой деятельности, безопасности рабочих мест.</w:t>
            </w:r>
          </w:p>
        </w:tc>
      </w:tr>
      <w:tr w:rsidR="00620372" w:rsidRPr="00EA51AC" w:rsidTr="0023638A">
        <w:tc>
          <w:tcPr>
            <w:tcW w:w="498" w:type="dxa"/>
          </w:tcPr>
          <w:p w:rsidR="00620372" w:rsidRPr="00EA51AC" w:rsidRDefault="002E2120" w:rsidP="00620372">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lastRenderedPageBreak/>
              <w:t>8.</w:t>
            </w:r>
          </w:p>
        </w:tc>
        <w:tc>
          <w:tcPr>
            <w:tcW w:w="2639" w:type="dxa"/>
          </w:tcPr>
          <w:p w:rsidR="00620372" w:rsidRPr="00EA51AC" w:rsidRDefault="00620372" w:rsidP="00620372">
            <w:pPr>
              <w:spacing w:after="0" w:line="240" w:lineRule="auto"/>
              <w:ind w:right="-284"/>
              <w:rPr>
                <w:rFonts w:ascii="Times New Roman" w:hAnsi="Times New Roman" w:cs="Times New Roman"/>
                <w:sz w:val="24"/>
                <w:szCs w:val="24"/>
              </w:rPr>
            </w:pPr>
            <w:r w:rsidRPr="00EA51AC">
              <w:rPr>
                <w:rFonts w:ascii="Times New Roman" w:hAnsi="Times New Roman" w:cs="Times New Roman"/>
                <w:sz w:val="24"/>
                <w:szCs w:val="24"/>
              </w:rPr>
              <w:t xml:space="preserve">Срок оказания услуг и </w:t>
            </w:r>
            <w:r>
              <w:rPr>
                <w:rFonts w:ascii="Times New Roman" w:hAnsi="Times New Roman" w:cs="Times New Roman"/>
                <w:sz w:val="24"/>
                <w:szCs w:val="24"/>
              </w:rPr>
              <w:t>их окончание</w:t>
            </w:r>
            <w:r w:rsidRPr="00EA51AC">
              <w:rPr>
                <w:rFonts w:ascii="Times New Roman" w:hAnsi="Times New Roman" w:cs="Times New Roman"/>
                <w:sz w:val="24"/>
                <w:szCs w:val="24"/>
              </w:rPr>
              <w:t>:</w:t>
            </w:r>
          </w:p>
        </w:tc>
        <w:tc>
          <w:tcPr>
            <w:tcW w:w="6561" w:type="dxa"/>
          </w:tcPr>
          <w:p w:rsidR="00620372" w:rsidRPr="00EA51AC" w:rsidRDefault="00620372" w:rsidP="00620372">
            <w:pPr>
              <w:tabs>
                <w:tab w:val="left" w:pos="511"/>
              </w:tabs>
              <w:spacing w:after="0" w:line="240" w:lineRule="auto"/>
              <w:ind w:right="91"/>
              <w:jc w:val="both"/>
              <w:rPr>
                <w:rFonts w:ascii="Times New Roman" w:hAnsi="Times New Roman" w:cs="Times New Roman"/>
                <w:sz w:val="24"/>
                <w:szCs w:val="24"/>
              </w:rPr>
            </w:pPr>
            <w:r w:rsidRPr="00EA51AC">
              <w:rPr>
                <w:rFonts w:ascii="Times New Roman" w:hAnsi="Times New Roman" w:cs="Times New Roman"/>
                <w:sz w:val="24"/>
                <w:szCs w:val="24"/>
              </w:rPr>
              <w:t>Начало оказания услуг</w:t>
            </w:r>
            <w:r>
              <w:rPr>
                <w:rFonts w:ascii="Times New Roman" w:hAnsi="Times New Roman" w:cs="Times New Roman"/>
                <w:sz w:val="24"/>
                <w:szCs w:val="24"/>
              </w:rPr>
              <w:t xml:space="preserve"> </w:t>
            </w:r>
            <w:r w:rsidRPr="00EA51AC">
              <w:rPr>
                <w:rFonts w:ascii="Times New Roman" w:hAnsi="Times New Roman" w:cs="Times New Roman"/>
                <w:sz w:val="24"/>
                <w:szCs w:val="24"/>
              </w:rPr>
              <w:t>– с даты подписания договора;</w:t>
            </w:r>
          </w:p>
          <w:p w:rsidR="00620372" w:rsidRPr="009E1351" w:rsidRDefault="00620372" w:rsidP="006A396E">
            <w:pPr>
              <w:tabs>
                <w:tab w:val="left" w:pos="511"/>
              </w:tabs>
              <w:spacing w:after="0" w:line="240" w:lineRule="auto"/>
              <w:ind w:right="91"/>
              <w:jc w:val="both"/>
              <w:rPr>
                <w:rFonts w:ascii="Times New Roman" w:hAnsi="Times New Roman" w:cs="Times New Roman"/>
                <w:sz w:val="24"/>
                <w:szCs w:val="24"/>
              </w:rPr>
            </w:pPr>
            <w:r w:rsidRPr="00DC3C7F">
              <w:rPr>
                <w:rFonts w:ascii="Times New Roman" w:hAnsi="Times New Roman" w:cs="Times New Roman"/>
                <w:sz w:val="24"/>
                <w:szCs w:val="24"/>
              </w:rPr>
              <w:t xml:space="preserve">Окончание оказания услуг – </w:t>
            </w:r>
            <w:r w:rsidR="00756B43">
              <w:rPr>
                <w:rFonts w:ascii="Times New Roman" w:hAnsi="Times New Roman" w:cs="Times New Roman"/>
                <w:sz w:val="24"/>
                <w:szCs w:val="24"/>
              </w:rPr>
              <w:t>30.11.202</w:t>
            </w:r>
            <w:r w:rsidR="00697681">
              <w:rPr>
                <w:rFonts w:ascii="Times New Roman" w:hAnsi="Times New Roman" w:cs="Times New Roman"/>
                <w:sz w:val="24"/>
                <w:szCs w:val="24"/>
              </w:rPr>
              <w:t>6</w:t>
            </w:r>
            <w:r>
              <w:rPr>
                <w:sz w:val="16"/>
                <w:szCs w:val="16"/>
              </w:rPr>
              <w:t>.</w:t>
            </w:r>
          </w:p>
        </w:tc>
      </w:tr>
      <w:tr w:rsidR="00620372" w:rsidRPr="00EA51AC" w:rsidTr="0023638A">
        <w:tc>
          <w:tcPr>
            <w:tcW w:w="498" w:type="dxa"/>
          </w:tcPr>
          <w:p w:rsidR="00620372" w:rsidRPr="00EA51AC" w:rsidRDefault="002E2120" w:rsidP="00620372">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t>9.</w:t>
            </w:r>
          </w:p>
        </w:tc>
        <w:tc>
          <w:tcPr>
            <w:tcW w:w="2639" w:type="dxa"/>
          </w:tcPr>
          <w:p w:rsidR="00620372" w:rsidRPr="00EA51AC" w:rsidRDefault="00620372" w:rsidP="00620372">
            <w:pPr>
              <w:spacing w:after="0" w:line="240" w:lineRule="auto"/>
              <w:ind w:right="-284"/>
              <w:rPr>
                <w:rFonts w:ascii="Times New Roman" w:hAnsi="Times New Roman" w:cs="Times New Roman"/>
                <w:sz w:val="24"/>
                <w:szCs w:val="24"/>
              </w:rPr>
            </w:pPr>
            <w:r w:rsidRPr="00EA51AC">
              <w:rPr>
                <w:rFonts w:ascii="Times New Roman" w:hAnsi="Times New Roman" w:cs="Times New Roman"/>
                <w:sz w:val="24"/>
                <w:szCs w:val="24"/>
              </w:rPr>
              <w:t>Условия оплаты:</w:t>
            </w:r>
          </w:p>
        </w:tc>
        <w:tc>
          <w:tcPr>
            <w:tcW w:w="6561" w:type="dxa"/>
          </w:tcPr>
          <w:p w:rsidR="00620372" w:rsidRPr="00EA51AC" w:rsidRDefault="00620372" w:rsidP="00620372">
            <w:pPr>
              <w:pStyle w:val="12"/>
              <w:shd w:val="clear" w:color="auto" w:fill="auto"/>
              <w:tabs>
                <w:tab w:val="left" w:pos="511"/>
              </w:tabs>
              <w:spacing w:line="240" w:lineRule="auto"/>
              <w:ind w:right="91"/>
              <w:jc w:val="both"/>
              <w:rPr>
                <w:rFonts w:ascii="Times New Roman" w:hAnsi="Times New Roman" w:cs="Times New Roman"/>
                <w:sz w:val="24"/>
                <w:szCs w:val="24"/>
                <w:lang w:eastAsia="ru-RU" w:bidi="ru-RU"/>
              </w:rPr>
            </w:pPr>
            <w:r w:rsidRPr="00EA51AC">
              <w:rPr>
                <w:rFonts w:ascii="Times New Roman" w:hAnsi="Times New Roman" w:cs="Times New Roman"/>
                <w:sz w:val="24"/>
                <w:szCs w:val="24"/>
              </w:rPr>
              <w:t xml:space="preserve">Без аванса. </w:t>
            </w:r>
            <w:r w:rsidRPr="00EA51AC">
              <w:rPr>
                <w:rFonts w:ascii="Times New Roman" w:hAnsi="Times New Roman" w:cs="Times New Roman"/>
                <w:sz w:val="24"/>
                <w:szCs w:val="24"/>
                <w:lang w:eastAsia="ru-RU" w:bidi="ru-RU"/>
              </w:rPr>
              <w:t xml:space="preserve">Цена устанавливается в рублях и включает в себя все расходы </w:t>
            </w:r>
            <w:r w:rsidRPr="00EA51AC">
              <w:rPr>
                <w:rFonts w:ascii="Times New Roman" w:hAnsi="Times New Roman" w:cs="Times New Roman"/>
                <w:sz w:val="24"/>
                <w:szCs w:val="24"/>
              </w:rPr>
              <w:t>Исполнителя</w:t>
            </w:r>
            <w:r w:rsidRPr="00EA51AC">
              <w:rPr>
                <w:rFonts w:ascii="Times New Roman" w:hAnsi="Times New Roman" w:cs="Times New Roman"/>
                <w:sz w:val="24"/>
                <w:szCs w:val="24"/>
                <w:lang w:eastAsia="ru-RU" w:bidi="ru-RU"/>
              </w:rPr>
              <w:t xml:space="preserve">. </w:t>
            </w:r>
          </w:p>
          <w:p w:rsidR="00620372" w:rsidRPr="00EA51AC" w:rsidRDefault="00620372" w:rsidP="00FD72A0">
            <w:pPr>
              <w:tabs>
                <w:tab w:val="left" w:pos="511"/>
              </w:tabs>
              <w:spacing w:after="0" w:line="240" w:lineRule="auto"/>
              <w:ind w:right="91"/>
              <w:jc w:val="both"/>
              <w:rPr>
                <w:rFonts w:ascii="Times New Roman" w:hAnsi="Times New Roman" w:cs="Times New Roman"/>
                <w:sz w:val="24"/>
                <w:szCs w:val="24"/>
              </w:rPr>
            </w:pPr>
            <w:r w:rsidRPr="00D27B74">
              <w:rPr>
                <w:rFonts w:ascii="Times New Roman" w:hAnsi="Times New Roman" w:cs="Times New Roman"/>
                <w:sz w:val="24"/>
                <w:szCs w:val="24"/>
              </w:rPr>
              <w:t xml:space="preserve">Оплата производится </w:t>
            </w:r>
            <w:r w:rsidR="00FD72A0">
              <w:rPr>
                <w:rFonts w:ascii="Times New Roman" w:hAnsi="Times New Roman" w:cs="Times New Roman"/>
                <w:sz w:val="24"/>
                <w:szCs w:val="24"/>
              </w:rPr>
              <w:t>ежемесячно</w:t>
            </w:r>
            <w:r w:rsidR="00756B43">
              <w:rPr>
                <w:rFonts w:ascii="Times New Roman" w:hAnsi="Times New Roman" w:cs="Times New Roman"/>
                <w:sz w:val="24"/>
                <w:szCs w:val="24"/>
              </w:rPr>
              <w:t xml:space="preserve"> </w:t>
            </w:r>
            <w:r w:rsidR="00FD72A0">
              <w:rPr>
                <w:rFonts w:ascii="Times New Roman" w:hAnsi="Times New Roman" w:cs="Times New Roman"/>
                <w:sz w:val="24"/>
                <w:szCs w:val="24"/>
              </w:rPr>
              <w:t>по факту оказанных услуг</w:t>
            </w:r>
            <w:r w:rsidRPr="00D27B74">
              <w:rPr>
                <w:rFonts w:ascii="Times New Roman" w:hAnsi="Times New Roman" w:cs="Times New Roman"/>
                <w:sz w:val="24"/>
                <w:szCs w:val="24"/>
              </w:rPr>
              <w:t xml:space="preserve"> на основании документа о приемке, сформированного и подписанного сторонами с использованием Единой информационной системы, в течение 7 (семи) рабочих дней с момента подписания обеими Сторонами документа о приемке.</w:t>
            </w:r>
          </w:p>
        </w:tc>
      </w:tr>
      <w:tr w:rsidR="00620372" w:rsidRPr="00EA51AC" w:rsidTr="0023638A">
        <w:tc>
          <w:tcPr>
            <w:tcW w:w="498" w:type="dxa"/>
          </w:tcPr>
          <w:p w:rsidR="00620372" w:rsidRPr="00EA51AC" w:rsidRDefault="002E2120" w:rsidP="00620372">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t>10.</w:t>
            </w:r>
          </w:p>
        </w:tc>
        <w:tc>
          <w:tcPr>
            <w:tcW w:w="2639" w:type="dxa"/>
          </w:tcPr>
          <w:p w:rsidR="00620372" w:rsidRPr="00EA51AC" w:rsidRDefault="00620372" w:rsidP="00620372">
            <w:pPr>
              <w:spacing w:after="0" w:line="240" w:lineRule="auto"/>
              <w:ind w:right="-284"/>
              <w:rPr>
                <w:rFonts w:ascii="Times New Roman" w:hAnsi="Times New Roman" w:cs="Times New Roman"/>
                <w:sz w:val="24"/>
                <w:szCs w:val="24"/>
              </w:rPr>
            </w:pPr>
            <w:r w:rsidRPr="00EA51AC">
              <w:rPr>
                <w:rFonts w:ascii="Times New Roman" w:hAnsi="Times New Roman" w:cs="Times New Roman"/>
                <w:sz w:val="24"/>
                <w:szCs w:val="24"/>
              </w:rPr>
              <w:t>Гарантийный срок на услуги:</w:t>
            </w:r>
          </w:p>
        </w:tc>
        <w:tc>
          <w:tcPr>
            <w:tcW w:w="6561" w:type="dxa"/>
          </w:tcPr>
          <w:p w:rsidR="00620372" w:rsidRPr="00EA51AC" w:rsidRDefault="00620372" w:rsidP="00620372">
            <w:pPr>
              <w:tabs>
                <w:tab w:val="left" w:pos="511"/>
              </w:tabs>
              <w:spacing w:after="0" w:line="240" w:lineRule="auto"/>
              <w:ind w:right="91"/>
              <w:jc w:val="both"/>
              <w:rPr>
                <w:rFonts w:ascii="Times New Roman" w:hAnsi="Times New Roman" w:cs="Times New Roman"/>
                <w:sz w:val="24"/>
                <w:szCs w:val="24"/>
              </w:rPr>
            </w:pPr>
            <w:r w:rsidRPr="00EA51AC">
              <w:rPr>
                <w:rFonts w:ascii="Times New Roman" w:hAnsi="Times New Roman" w:cs="Times New Roman"/>
                <w:sz w:val="24"/>
                <w:szCs w:val="24"/>
              </w:rPr>
              <w:t>Исполнитель гарантирует:</w:t>
            </w:r>
          </w:p>
          <w:p w:rsidR="00620372" w:rsidRPr="00EA51AC" w:rsidRDefault="00620372" w:rsidP="00620372">
            <w:pPr>
              <w:pStyle w:val="a4"/>
              <w:numPr>
                <w:ilvl w:val="0"/>
                <w:numId w:val="2"/>
              </w:numPr>
              <w:tabs>
                <w:tab w:val="left" w:pos="511"/>
              </w:tabs>
              <w:ind w:left="0" w:right="91" w:firstLine="0"/>
              <w:jc w:val="both"/>
              <w:rPr>
                <w:lang w:val="ru-RU"/>
              </w:rPr>
            </w:pPr>
            <w:r w:rsidRPr="00385849">
              <w:rPr>
                <w:lang w:val="ru-RU"/>
              </w:rPr>
              <w:t>Качество оказываемых Услуг должно удовлетворять требованиям действующих нормативных правовых актов в сфере оказываемых Услуг, как в отношении Услуг, так и в отношении материалов, комплектующих и оборудования, используемых при оказании Услуг.</w:t>
            </w:r>
            <w:r w:rsidRPr="00EA51AC">
              <w:rPr>
                <w:lang w:val="ru-RU"/>
              </w:rPr>
              <w:t>;</w:t>
            </w:r>
          </w:p>
          <w:p w:rsidR="00620372" w:rsidRDefault="00620372" w:rsidP="00620372">
            <w:pPr>
              <w:pStyle w:val="a4"/>
              <w:numPr>
                <w:ilvl w:val="0"/>
                <w:numId w:val="2"/>
              </w:numPr>
              <w:tabs>
                <w:tab w:val="left" w:pos="511"/>
              </w:tabs>
              <w:spacing w:after="240"/>
              <w:ind w:left="0" w:right="91" w:firstLine="0"/>
              <w:jc w:val="both"/>
              <w:rPr>
                <w:lang w:val="ru-RU"/>
              </w:rPr>
            </w:pPr>
            <w:r>
              <w:rPr>
                <w:lang w:val="ru-RU"/>
              </w:rPr>
              <w:t>У</w:t>
            </w:r>
            <w:r w:rsidRPr="00385849">
              <w:rPr>
                <w:lang w:val="ru-RU"/>
              </w:rPr>
              <w:t>странение всех обнаруженных недостатков, допущенных при оказании Услуг, за собственный счет на протяжении всего периода о</w:t>
            </w:r>
            <w:r>
              <w:rPr>
                <w:lang w:val="ru-RU"/>
              </w:rPr>
              <w:t>казания Услуг;</w:t>
            </w:r>
          </w:p>
          <w:p w:rsidR="00620372" w:rsidRDefault="00620372" w:rsidP="00D759EF">
            <w:pPr>
              <w:pStyle w:val="a4"/>
              <w:numPr>
                <w:ilvl w:val="0"/>
                <w:numId w:val="2"/>
              </w:numPr>
              <w:tabs>
                <w:tab w:val="left" w:pos="511"/>
              </w:tabs>
              <w:spacing w:after="240"/>
              <w:ind w:left="0" w:right="91" w:firstLine="0"/>
              <w:jc w:val="both"/>
              <w:rPr>
                <w:lang w:val="ru-RU"/>
              </w:rPr>
            </w:pPr>
            <w:r w:rsidRPr="002D2074">
              <w:rPr>
                <w:lang w:val="ru-RU"/>
              </w:rPr>
              <w:t xml:space="preserve">В случае выявления </w:t>
            </w:r>
            <w:r>
              <w:rPr>
                <w:lang w:val="ru-RU"/>
              </w:rPr>
              <w:t xml:space="preserve">Заказчиком и/или </w:t>
            </w:r>
            <w:r w:rsidRPr="002D2074">
              <w:rPr>
                <w:lang w:val="ru-RU"/>
              </w:rPr>
              <w:t xml:space="preserve">контролирующими органами замечаний </w:t>
            </w:r>
            <w:r w:rsidRPr="00385849">
              <w:rPr>
                <w:lang w:val="ru-RU"/>
              </w:rPr>
              <w:t>к качеству и объему оказанной Услуги и (или) содержанию итоговых документов</w:t>
            </w:r>
            <w:r w:rsidRPr="002D2074">
              <w:rPr>
                <w:lang w:val="ru-RU"/>
              </w:rPr>
              <w:t xml:space="preserve"> </w:t>
            </w:r>
            <w:r>
              <w:rPr>
                <w:lang w:val="ru-RU"/>
              </w:rPr>
              <w:t>(</w:t>
            </w:r>
            <w:r w:rsidRPr="002D2074">
              <w:rPr>
                <w:lang w:val="ru-RU"/>
              </w:rPr>
              <w:t xml:space="preserve">в программе, в протоколах, </w:t>
            </w:r>
            <w:r>
              <w:rPr>
                <w:lang w:val="ru-RU"/>
              </w:rPr>
              <w:t xml:space="preserve">удостоверениях и пр.) </w:t>
            </w:r>
            <w:r w:rsidRPr="002D2074">
              <w:rPr>
                <w:lang w:val="ru-RU"/>
              </w:rPr>
              <w:t xml:space="preserve">Исполнитель в период всего срока действия данных документов обязан </w:t>
            </w:r>
            <w:r w:rsidRPr="00385849">
              <w:rPr>
                <w:lang w:val="ru-RU"/>
              </w:rPr>
              <w:t xml:space="preserve">в </w:t>
            </w:r>
            <w:r>
              <w:rPr>
                <w:lang w:val="ru-RU"/>
              </w:rPr>
              <w:t>разумный срок, согласованный с З</w:t>
            </w:r>
            <w:r w:rsidRPr="00385849">
              <w:rPr>
                <w:lang w:val="ru-RU"/>
              </w:rPr>
              <w:t>аказчиком, но не превышающий 5 (пять) рабочих дней со дня получения с</w:t>
            </w:r>
            <w:r>
              <w:rPr>
                <w:lang w:val="ru-RU"/>
              </w:rPr>
              <w:t xml:space="preserve">оответствующего уведомления от Заказчика, </w:t>
            </w:r>
            <w:r w:rsidRPr="002D2074">
              <w:rPr>
                <w:lang w:val="ru-RU"/>
              </w:rPr>
              <w:t>устранить все замечания без взимания дополнительной платы.</w:t>
            </w:r>
          </w:p>
          <w:p w:rsidR="000236AB" w:rsidRPr="00D759EF" w:rsidRDefault="000236AB" w:rsidP="000236AB">
            <w:pPr>
              <w:pStyle w:val="a4"/>
              <w:tabs>
                <w:tab w:val="left" w:pos="511"/>
              </w:tabs>
              <w:spacing w:after="240"/>
              <w:ind w:left="0" w:right="91"/>
              <w:jc w:val="both"/>
              <w:rPr>
                <w:lang w:val="ru-RU"/>
              </w:rPr>
            </w:pPr>
            <w:r w:rsidRPr="001A1930">
              <w:rPr>
                <w:lang w:val="ru-RU"/>
              </w:rPr>
              <w:t>Заказчик несет ответственность за полноту и достоверность представленных исходных данных</w:t>
            </w:r>
          </w:p>
        </w:tc>
      </w:tr>
      <w:tr w:rsidR="00620372" w:rsidRPr="00EA51AC" w:rsidTr="0023638A">
        <w:tc>
          <w:tcPr>
            <w:tcW w:w="498" w:type="dxa"/>
          </w:tcPr>
          <w:p w:rsidR="00620372" w:rsidRPr="00EA51AC" w:rsidRDefault="002E2120" w:rsidP="00620372">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t>11.</w:t>
            </w:r>
          </w:p>
        </w:tc>
        <w:tc>
          <w:tcPr>
            <w:tcW w:w="2639" w:type="dxa"/>
          </w:tcPr>
          <w:p w:rsidR="00620372" w:rsidRPr="00EA51AC" w:rsidRDefault="00620372" w:rsidP="00620372">
            <w:pPr>
              <w:spacing w:after="0" w:line="240" w:lineRule="auto"/>
              <w:ind w:right="-284"/>
              <w:rPr>
                <w:rFonts w:ascii="Times New Roman" w:hAnsi="Times New Roman" w:cs="Times New Roman"/>
                <w:sz w:val="24"/>
                <w:szCs w:val="24"/>
              </w:rPr>
            </w:pPr>
            <w:r w:rsidRPr="00EA51AC">
              <w:rPr>
                <w:rFonts w:ascii="Times New Roman" w:hAnsi="Times New Roman" w:cs="Times New Roman"/>
                <w:sz w:val="24"/>
                <w:szCs w:val="24"/>
              </w:rPr>
              <w:t>Предоставляемая техническая документация:</w:t>
            </w:r>
          </w:p>
        </w:tc>
        <w:tc>
          <w:tcPr>
            <w:tcW w:w="6561" w:type="dxa"/>
          </w:tcPr>
          <w:p w:rsidR="007124DF" w:rsidRPr="00B012B9" w:rsidRDefault="00620372" w:rsidP="00B012B9">
            <w:pPr>
              <w:pStyle w:val="western"/>
              <w:tabs>
                <w:tab w:val="left" w:pos="511"/>
              </w:tabs>
              <w:spacing w:before="0" w:beforeAutospacing="0" w:after="0" w:afterAutospacing="0"/>
              <w:ind w:right="91"/>
              <w:jc w:val="both"/>
              <w:rPr>
                <w:bCs/>
              </w:rPr>
            </w:pPr>
            <w:r w:rsidRPr="00B012B9">
              <w:rPr>
                <w:bCs/>
              </w:rPr>
              <w:t xml:space="preserve">До оказания услуг </w:t>
            </w:r>
            <w:r w:rsidR="007124DF" w:rsidRPr="00B012B9">
              <w:t xml:space="preserve">в течение 5 (пяти) рабочих дней с даты заключения договора </w:t>
            </w:r>
            <w:r w:rsidR="007124DF" w:rsidRPr="00B012B9">
              <w:rPr>
                <w:bCs/>
              </w:rPr>
              <w:t>Исполнитель</w:t>
            </w:r>
            <w:r w:rsidR="007124DF" w:rsidRPr="00B012B9">
              <w:t xml:space="preserve"> </w:t>
            </w:r>
            <w:r w:rsidR="007124DF" w:rsidRPr="00B012B9">
              <w:rPr>
                <w:bCs/>
              </w:rPr>
              <w:t>предоставляет</w:t>
            </w:r>
            <w:r w:rsidR="007124DF" w:rsidRPr="00B012B9">
              <w:t xml:space="preserve"> Заказчику</w:t>
            </w:r>
            <w:r w:rsidR="007124DF" w:rsidRPr="00B012B9">
              <w:rPr>
                <w:bCs/>
              </w:rPr>
              <w:t xml:space="preserve"> информацию и заверенные копии документов</w:t>
            </w:r>
            <w:r w:rsidRPr="00B012B9">
              <w:rPr>
                <w:bCs/>
              </w:rPr>
              <w:t>:</w:t>
            </w:r>
          </w:p>
          <w:p w:rsidR="00B012B9" w:rsidRPr="00B012B9" w:rsidRDefault="00036FD3" w:rsidP="00B012B9">
            <w:pPr>
              <w:pStyle w:val="western"/>
              <w:numPr>
                <w:ilvl w:val="0"/>
                <w:numId w:val="34"/>
              </w:numPr>
              <w:tabs>
                <w:tab w:val="left" w:pos="511"/>
              </w:tabs>
              <w:spacing w:before="0" w:beforeAutospacing="0" w:after="0" w:afterAutospacing="0"/>
              <w:ind w:left="0" w:right="91" w:firstLine="0"/>
              <w:jc w:val="both"/>
              <w:rPr>
                <w:bCs/>
              </w:rPr>
            </w:pPr>
            <w:r w:rsidRPr="00B012B9">
              <w:rPr>
                <w:bCs/>
              </w:rPr>
              <w:t xml:space="preserve">О лицах назначенных ответственных </w:t>
            </w:r>
            <w:r w:rsidR="00B012B9" w:rsidRPr="00B012B9">
              <w:t>за:</w:t>
            </w:r>
          </w:p>
          <w:p w:rsidR="00B012B9" w:rsidRPr="00B012B9" w:rsidRDefault="00705C08" w:rsidP="00B012B9">
            <w:pPr>
              <w:tabs>
                <w:tab w:val="left" w:pos="511"/>
              </w:tabs>
              <w:spacing w:after="0" w:line="240" w:lineRule="auto"/>
              <w:ind w:right="91"/>
              <w:jc w:val="both"/>
              <w:rPr>
                <w:rFonts w:ascii="Times New Roman" w:hAnsi="Times New Roman" w:cs="Times New Roman"/>
                <w:sz w:val="24"/>
                <w:szCs w:val="24"/>
              </w:rPr>
            </w:pPr>
            <w:r>
              <w:rPr>
                <w:rFonts w:ascii="Times New Roman" w:hAnsi="Times New Roman" w:cs="Times New Roman"/>
                <w:sz w:val="24"/>
                <w:szCs w:val="24"/>
              </w:rPr>
              <w:t xml:space="preserve">- </w:t>
            </w:r>
            <w:r w:rsidR="00B012B9" w:rsidRPr="00B012B9">
              <w:rPr>
                <w:rFonts w:ascii="Times New Roman" w:hAnsi="Times New Roman" w:cs="Times New Roman"/>
                <w:sz w:val="24"/>
                <w:szCs w:val="24"/>
              </w:rPr>
              <w:t>обеспечение и соблюдение безопасных условий и охраны труда при оказании Услуг с правом получения и подписания документов и писем;</w:t>
            </w:r>
          </w:p>
          <w:p w:rsidR="00B012B9" w:rsidRPr="00B012B9" w:rsidRDefault="00705C08" w:rsidP="00B012B9">
            <w:pPr>
              <w:tabs>
                <w:tab w:val="left" w:pos="511"/>
              </w:tabs>
              <w:spacing w:line="240" w:lineRule="auto"/>
              <w:ind w:right="91"/>
              <w:jc w:val="both"/>
              <w:rPr>
                <w:rFonts w:ascii="Times New Roman" w:hAnsi="Times New Roman" w:cs="Times New Roman"/>
                <w:sz w:val="24"/>
                <w:szCs w:val="24"/>
              </w:rPr>
            </w:pPr>
            <w:r>
              <w:rPr>
                <w:rFonts w:ascii="Times New Roman" w:hAnsi="Times New Roman" w:cs="Times New Roman"/>
                <w:sz w:val="24"/>
                <w:szCs w:val="24"/>
              </w:rPr>
              <w:t xml:space="preserve">- </w:t>
            </w:r>
            <w:r w:rsidR="00B012B9" w:rsidRPr="00B012B9">
              <w:rPr>
                <w:rFonts w:ascii="Times New Roman" w:hAnsi="Times New Roman" w:cs="Times New Roman"/>
                <w:sz w:val="24"/>
                <w:szCs w:val="24"/>
              </w:rPr>
              <w:t xml:space="preserve">осуществление и разрешение организационно-технических и иных вопросов с правом получения </w:t>
            </w:r>
            <w:r w:rsidR="000D39BF">
              <w:rPr>
                <w:rFonts w:ascii="Times New Roman" w:hAnsi="Times New Roman" w:cs="Times New Roman"/>
                <w:sz w:val="24"/>
                <w:szCs w:val="24"/>
              </w:rPr>
              <w:t>и подписания документов и писем;</w:t>
            </w:r>
          </w:p>
          <w:p w:rsidR="00620372" w:rsidRPr="00B012B9" w:rsidRDefault="00620372" w:rsidP="00B012B9">
            <w:pPr>
              <w:pStyle w:val="western"/>
              <w:numPr>
                <w:ilvl w:val="0"/>
                <w:numId w:val="34"/>
              </w:numPr>
              <w:tabs>
                <w:tab w:val="left" w:pos="511"/>
              </w:tabs>
              <w:spacing w:before="0" w:beforeAutospacing="0" w:after="0" w:afterAutospacing="0"/>
              <w:ind w:left="0" w:right="91" w:firstLine="0"/>
              <w:jc w:val="both"/>
              <w:rPr>
                <w:bCs/>
              </w:rPr>
            </w:pPr>
            <w:r w:rsidRPr="00B012B9">
              <w:rPr>
                <w:color w:val="00000A"/>
              </w:rPr>
              <w:t xml:space="preserve">Лицензию </w:t>
            </w:r>
            <w:r w:rsidR="00B76BD9" w:rsidRPr="007A6E39">
              <w:t>на право осуществления образовательной деятельности в соответствии с Федеральным законом «О лицензировании отдельных видов деятельности»</w:t>
            </w:r>
            <w:r w:rsidRPr="00B012B9">
              <w:rPr>
                <w:color w:val="00000A"/>
              </w:rPr>
              <w:t>, действующую в течение всего срока оказания услуг</w:t>
            </w:r>
            <w:r w:rsidRPr="00B012B9">
              <w:rPr>
                <w:rFonts w:eastAsia="Arial Unicode MS"/>
                <w:bCs/>
                <w:color w:val="000000"/>
              </w:rPr>
              <w:t>;</w:t>
            </w:r>
          </w:p>
          <w:p w:rsidR="00D759EF" w:rsidRPr="00D759EF" w:rsidRDefault="00620372" w:rsidP="00D759EF">
            <w:pPr>
              <w:pStyle w:val="western"/>
              <w:numPr>
                <w:ilvl w:val="0"/>
                <w:numId w:val="34"/>
              </w:numPr>
              <w:spacing w:before="0" w:beforeAutospacing="0" w:after="0" w:afterAutospacing="0"/>
              <w:ind w:left="0" w:firstLine="0"/>
              <w:jc w:val="both"/>
            </w:pPr>
            <w:r w:rsidRPr="00B012B9">
              <w:rPr>
                <w:bCs/>
              </w:rPr>
              <w:t>Уведомление</w:t>
            </w:r>
            <w:r w:rsidR="00B76BD9">
              <w:t xml:space="preserve">, подтверждающие нахождение организации в </w:t>
            </w:r>
            <w:r w:rsidR="00B76BD9" w:rsidRPr="007A6E39">
              <w:t>реестре организаций и индивидуальных предпринимателей, оказывающих услуги в области охраны труда (в части обучения по охране труда)</w:t>
            </w:r>
            <w:r w:rsidR="00D759EF" w:rsidRPr="00D759EF">
              <w:t xml:space="preserve"> </w:t>
            </w:r>
            <w:hyperlink r:id="rId6" w:history="1">
              <w:r w:rsidR="00D759EF" w:rsidRPr="00D759EF">
                <w:rPr>
                  <w:rStyle w:val="a5"/>
                  <w:color w:val="auto"/>
                </w:rPr>
                <w:t>п. 2</w:t>
              </w:r>
            </w:hyperlink>
            <w:r w:rsidR="00D759EF" w:rsidRPr="00D759EF">
              <w:t xml:space="preserve"> Правил аккредитации утвержденные Постановлением Правительства РФ от 16.12.2021 N 2334 (ред. от 18.04.2025) "Об утверждении </w:t>
            </w:r>
            <w:r w:rsidR="00D759EF" w:rsidRPr="00D759EF">
              <w:lastRenderedPageBreak/>
              <w:t>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sidR="00D759EF">
              <w:rPr>
                <w:bCs/>
              </w:rPr>
              <w:t>;</w:t>
            </w:r>
          </w:p>
          <w:p w:rsidR="00D759EF" w:rsidRDefault="00B76BD9" w:rsidP="00D759EF">
            <w:pPr>
              <w:pStyle w:val="western"/>
              <w:numPr>
                <w:ilvl w:val="0"/>
                <w:numId w:val="34"/>
              </w:numPr>
              <w:spacing w:before="0" w:beforeAutospacing="0" w:after="0" w:afterAutospacing="0"/>
              <w:ind w:left="0" w:firstLine="0"/>
              <w:jc w:val="both"/>
            </w:pPr>
            <w:r>
              <w:t>Приказы</w:t>
            </w:r>
            <w:r w:rsidRPr="007A6E39">
              <w:t xml:space="preserve"> о формировании комиссии по проверке знания требований охраны труда по обучающим программам;</w:t>
            </w:r>
          </w:p>
          <w:p w:rsidR="00D759EF" w:rsidRDefault="00620372" w:rsidP="00D759EF">
            <w:pPr>
              <w:pStyle w:val="western"/>
              <w:numPr>
                <w:ilvl w:val="0"/>
                <w:numId w:val="34"/>
              </w:numPr>
              <w:spacing w:before="0" w:beforeAutospacing="0" w:after="0" w:afterAutospacing="0"/>
              <w:ind w:left="0" w:firstLine="0"/>
              <w:jc w:val="both"/>
            </w:pPr>
            <w:r w:rsidRPr="00D759EF">
              <w:rPr>
                <w:bCs/>
              </w:rPr>
              <w:t>Учебно-методическую</w:t>
            </w:r>
            <w:r w:rsidR="00C2226B" w:rsidRPr="00D759EF">
              <w:rPr>
                <w:bCs/>
              </w:rPr>
              <w:t xml:space="preserve"> </w:t>
            </w:r>
            <w:r w:rsidRPr="00D759EF">
              <w:rPr>
                <w:bCs/>
              </w:rPr>
              <w:t>базу в виде актуальных программ обучения и учебные материалы для каждой программы обучения, указанных в Приложении к данному Техническому заданию.</w:t>
            </w:r>
          </w:p>
          <w:p w:rsidR="00B76BD9" w:rsidRPr="00D759EF" w:rsidRDefault="00B76BD9" w:rsidP="00D759EF">
            <w:pPr>
              <w:pStyle w:val="western"/>
              <w:numPr>
                <w:ilvl w:val="0"/>
                <w:numId w:val="34"/>
              </w:numPr>
              <w:spacing w:before="0" w:beforeAutospacing="0" w:after="0" w:afterAutospacing="0"/>
              <w:ind w:left="0" w:firstLine="0"/>
              <w:jc w:val="both"/>
            </w:pPr>
            <w:r>
              <w:t>Документы</w:t>
            </w:r>
            <w:r w:rsidRPr="007A6E39">
              <w:t xml:space="preserve">, подтверждающие квалификацию </w:t>
            </w:r>
            <w:r>
              <w:t xml:space="preserve">преподавателей и комиссии </w:t>
            </w:r>
            <w:r w:rsidRPr="00E37205">
              <w:t xml:space="preserve">по проверке знания требований охраны труда по обучающим программам </w:t>
            </w:r>
            <w:r w:rsidRPr="00B25232">
              <w:t>в соответствии с требованиями законодательства Российской Федерации</w:t>
            </w:r>
            <w:r w:rsidR="00D759EF">
              <w:t xml:space="preserve"> </w:t>
            </w:r>
            <w:r w:rsidR="00D759EF" w:rsidRPr="00D759EF">
              <w:t>п.35, п.40, п.44, Постановление Правительства РФ от 24.12.2021 N 2464 (ред. от 12.06.2024) "О порядке обучения по охране труда и проверки знания требований охраны труда"</w:t>
            </w:r>
            <w:r>
              <w:t>.</w:t>
            </w:r>
          </w:p>
          <w:p w:rsidR="00620372" w:rsidRPr="00B012B9" w:rsidRDefault="00620372" w:rsidP="00B012B9">
            <w:pPr>
              <w:widowControl w:val="0"/>
              <w:tabs>
                <w:tab w:val="left" w:pos="511"/>
              </w:tabs>
              <w:autoSpaceDE w:val="0"/>
              <w:autoSpaceDN w:val="0"/>
              <w:adjustRightInd w:val="0"/>
              <w:spacing w:line="240" w:lineRule="auto"/>
              <w:ind w:right="91"/>
              <w:jc w:val="both"/>
              <w:rPr>
                <w:rFonts w:ascii="Times New Roman" w:eastAsia="Calibri" w:hAnsi="Times New Roman" w:cs="Times New Roman"/>
                <w:color w:val="000000"/>
                <w:sz w:val="24"/>
                <w:szCs w:val="24"/>
              </w:rPr>
            </w:pPr>
            <w:r w:rsidRPr="00B012B9">
              <w:rPr>
                <w:rFonts w:ascii="Times New Roman" w:eastAsia="Calibri" w:hAnsi="Times New Roman" w:cs="Times New Roman"/>
                <w:color w:val="000000"/>
                <w:sz w:val="24"/>
                <w:szCs w:val="24"/>
              </w:rPr>
              <w:t xml:space="preserve">Обучение должно завершиться итоговой аттестацией и выдачей в соответствии с Федеральным Законом от 29.12.2012 г № 273- ФЗ «Об образовании в Российской Федерации» слушателю следующих документов: </w:t>
            </w:r>
          </w:p>
          <w:p w:rsidR="00620372" w:rsidRPr="00705C08" w:rsidRDefault="00620372" w:rsidP="009E6355">
            <w:pPr>
              <w:pStyle w:val="a4"/>
              <w:widowControl w:val="0"/>
              <w:numPr>
                <w:ilvl w:val="0"/>
                <w:numId w:val="41"/>
              </w:numPr>
              <w:tabs>
                <w:tab w:val="left" w:pos="284"/>
                <w:tab w:val="left" w:pos="511"/>
              </w:tabs>
              <w:autoSpaceDE w:val="0"/>
              <w:autoSpaceDN w:val="0"/>
              <w:adjustRightInd w:val="0"/>
              <w:ind w:left="0" w:right="91" w:firstLine="0"/>
              <w:jc w:val="both"/>
              <w:rPr>
                <w:rFonts w:eastAsia="Calibri"/>
                <w:color w:val="000000"/>
                <w:lang w:val="ru-RU"/>
              </w:rPr>
            </w:pPr>
            <w:r w:rsidRPr="00B012B9">
              <w:rPr>
                <w:rFonts w:eastAsia="Calibri"/>
                <w:color w:val="000000"/>
                <w:lang w:val="ru-RU"/>
              </w:rPr>
              <w:t>Протоколы (выписку) заседания комиссии по проверке знаний требований по охране труда</w:t>
            </w:r>
            <w:r w:rsidR="009E6355">
              <w:rPr>
                <w:rFonts w:eastAsia="Calibri"/>
                <w:color w:val="000000"/>
                <w:lang w:val="ru-RU"/>
              </w:rPr>
              <w:t>.</w:t>
            </w:r>
          </w:p>
        </w:tc>
      </w:tr>
      <w:tr w:rsidR="00620372" w:rsidRPr="00EA51AC" w:rsidTr="0023638A">
        <w:tc>
          <w:tcPr>
            <w:tcW w:w="498" w:type="dxa"/>
          </w:tcPr>
          <w:p w:rsidR="00620372" w:rsidRPr="00EA51AC" w:rsidRDefault="00DA712E" w:rsidP="00620372">
            <w:pPr>
              <w:tabs>
                <w:tab w:val="center" w:pos="4677"/>
              </w:tabs>
              <w:spacing w:after="0" w:line="240" w:lineRule="auto"/>
              <w:ind w:right="-284"/>
              <w:jc w:val="both"/>
              <w:rPr>
                <w:rFonts w:ascii="Times New Roman" w:hAnsi="Times New Roman" w:cs="Times New Roman"/>
                <w:bCs/>
                <w:sz w:val="24"/>
                <w:szCs w:val="24"/>
              </w:rPr>
            </w:pPr>
            <w:r>
              <w:rPr>
                <w:rFonts w:ascii="Times New Roman" w:hAnsi="Times New Roman" w:cs="Times New Roman"/>
                <w:bCs/>
                <w:sz w:val="24"/>
                <w:szCs w:val="24"/>
              </w:rPr>
              <w:lastRenderedPageBreak/>
              <w:t>12.</w:t>
            </w:r>
          </w:p>
        </w:tc>
        <w:tc>
          <w:tcPr>
            <w:tcW w:w="2639" w:type="dxa"/>
          </w:tcPr>
          <w:p w:rsidR="00620372" w:rsidRPr="00D053EF" w:rsidRDefault="00620372" w:rsidP="0040191C">
            <w:pPr>
              <w:tabs>
                <w:tab w:val="center" w:pos="4677"/>
              </w:tabs>
              <w:spacing w:after="0" w:line="240" w:lineRule="auto"/>
              <w:ind w:right="-284"/>
              <w:rPr>
                <w:rFonts w:ascii="Times New Roman" w:hAnsi="Times New Roman" w:cs="Times New Roman"/>
                <w:bCs/>
                <w:sz w:val="24"/>
                <w:szCs w:val="24"/>
              </w:rPr>
            </w:pPr>
            <w:r w:rsidRPr="00EA51AC">
              <w:rPr>
                <w:rFonts w:ascii="Times New Roman" w:hAnsi="Times New Roman" w:cs="Times New Roman"/>
                <w:bCs/>
                <w:sz w:val="24"/>
                <w:szCs w:val="24"/>
              </w:rPr>
              <w:t xml:space="preserve">Конфиденциальность информации (соблюдение конфиденциальности при </w:t>
            </w:r>
            <w:r>
              <w:rPr>
                <w:rFonts w:ascii="Times New Roman" w:hAnsi="Times New Roman" w:cs="Times New Roman"/>
                <w:bCs/>
                <w:sz w:val="24"/>
                <w:szCs w:val="24"/>
              </w:rPr>
              <w:t>оказании услуг</w:t>
            </w:r>
            <w:r w:rsidRPr="00EA51AC">
              <w:rPr>
                <w:rFonts w:ascii="Times New Roman" w:hAnsi="Times New Roman" w:cs="Times New Roman"/>
                <w:bCs/>
                <w:sz w:val="24"/>
                <w:szCs w:val="24"/>
              </w:rPr>
              <w:t>)</w:t>
            </w:r>
            <w:r w:rsidRPr="00EA51AC">
              <w:rPr>
                <w:rFonts w:ascii="Times New Roman" w:hAnsi="Times New Roman" w:cs="Times New Roman"/>
                <w:sz w:val="24"/>
                <w:szCs w:val="24"/>
              </w:rPr>
              <w:t>:</w:t>
            </w:r>
          </w:p>
        </w:tc>
        <w:tc>
          <w:tcPr>
            <w:tcW w:w="6561" w:type="dxa"/>
          </w:tcPr>
          <w:p w:rsidR="00620372" w:rsidRPr="0021721E" w:rsidRDefault="00620372" w:rsidP="00620372">
            <w:pPr>
              <w:tabs>
                <w:tab w:val="left" w:pos="511"/>
              </w:tabs>
              <w:spacing w:after="0" w:line="240" w:lineRule="auto"/>
              <w:ind w:right="91"/>
              <w:jc w:val="both"/>
              <w:rPr>
                <w:rFonts w:ascii="Times New Roman" w:hAnsi="Times New Roman" w:cs="Times New Roman"/>
                <w:b/>
                <w:bCs/>
                <w:sz w:val="24"/>
                <w:szCs w:val="24"/>
              </w:rPr>
            </w:pPr>
            <w:r w:rsidRPr="0021721E">
              <w:rPr>
                <w:rFonts w:ascii="Times New Roman" w:hAnsi="Times New Roman" w:cs="Times New Roman"/>
                <w:bCs/>
                <w:sz w:val="24"/>
                <w:szCs w:val="24"/>
              </w:rPr>
              <w:t>Результаты услуг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tc>
      </w:tr>
      <w:tr w:rsidR="00620372" w:rsidRPr="00150019" w:rsidTr="0023638A">
        <w:tc>
          <w:tcPr>
            <w:tcW w:w="498" w:type="dxa"/>
          </w:tcPr>
          <w:p w:rsidR="00620372" w:rsidRPr="00431D2E" w:rsidRDefault="00DA712E" w:rsidP="00620372">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t>13.</w:t>
            </w:r>
          </w:p>
        </w:tc>
        <w:tc>
          <w:tcPr>
            <w:tcW w:w="2639" w:type="dxa"/>
          </w:tcPr>
          <w:p w:rsidR="00620372" w:rsidRPr="00EA51AC" w:rsidRDefault="00620372" w:rsidP="00620372">
            <w:pPr>
              <w:spacing w:after="0" w:line="240" w:lineRule="auto"/>
              <w:ind w:right="-284"/>
              <w:rPr>
                <w:rFonts w:ascii="Times New Roman" w:hAnsi="Times New Roman" w:cs="Times New Roman"/>
                <w:sz w:val="24"/>
                <w:szCs w:val="24"/>
              </w:rPr>
            </w:pPr>
            <w:r w:rsidRPr="00431D2E">
              <w:rPr>
                <w:rFonts w:ascii="Times New Roman" w:hAnsi="Times New Roman" w:cs="Times New Roman"/>
                <w:sz w:val="24"/>
                <w:szCs w:val="24"/>
              </w:rPr>
              <w:t>Требования к поставляемым услугам:</w:t>
            </w:r>
          </w:p>
        </w:tc>
        <w:tc>
          <w:tcPr>
            <w:tcW w:w="6561" w:type="dxa"/>
          </w:tcPr>
          <w:p w:rsidR="00620372" w:rsidRPr="0021721E" w:rsidRDefault="00620372" w:rsidP="00620372">
            <w:pPr>
              <w:pStyle w:val="Standard"/>
              <w:tabs>
                <w:tab w:val="left" w:pos="511"/>
              </w:tabs>
              <w:spacing w:after="0" w:line="240" w:lineRule="auto"/>
              <w:ind w:right="91"/>
              <w:jc w:val="both"/>
              <w:rPr>
                <w:rFonts w:ascii="Times New Roman" w:hAnsi="Times New Roman" w:cs="Times New Roman"/>
                <w:sz w:val="24"/>
                <w:szCs w:val="24"/>
              </w:rPr>
            </w:pPr>
            <w:r w:rsidRPr="0021721E">
              <w:rPr>
                <w:rFonts w:ascii="Times New Roman" w:hAnsi="Times New Roman" w:cs="Times New Roman"/>
                <w:sz w:val="24"/>
                <w:szCs w:val="24"/>
              </w:rPr>
              <w:t>Услуги должны быть оказаны Исполнителем в соответствии с требованием законодательства РФ к данному виду услуг.</w:t>
            </w:r>
          </w:p>
          <w:p w:rsidR="00620372" w:rsidRDefault="00620372" w:rsidP="00620372">
            <w:pPr>
              <w:pStyle w:val="Standard"/>
              <w:tabs>
                <w:tab w:val="left" w:pos="511"/>
              </w:tabs>
              <w:spacing w:after="0" w:line="240" w:lineRule="auto"/>
              <w:ind w:right="91"/>
              <w:jc w:val="both"/>
              <w:rPr>
                <w:rFonts w:ascii="Times New Roman" w:eastAsia="Arial Unicode MS" w:hAnsi="Times New Roman" w:cs="Times New Roman"/>
                <w:iCs/>
                <w:color w:val="000000"/>
                <w:sz w:val="24"/>
                <w:szCs w:val="24"/>
              </w:rPr>
            </w:pPr>
            <w:r w:rsidRPr="003C0EE5">
              <w:rPr>
                <w:rFonts w:ascii="Times New Roman" w:eastAsia="Arial Unicode MS" w:hAnsi="Times New Roman" w:cs="Times New Roman"/>
                <w:iCs/>
                <w:color w:val="000000"/>
                <w:sz w:val="24"/>
                <w:szCs w:val="24"/>
              </w:rPr>
              <w:t xml:space="preserve">Обучение должно проводиться профессиональным, высококвалифицированным преподавательским составом. Преподаватели должны иметь установленную действующим законодательством </w:t>
            </w:r>
            <w:r>
              <w:rPr>
                <w:rFonts w:ascii="Times New Roman" w:eastAsia="Arial Unicode MS" w:hAnsi="Times New Roman" w:cs="Times New Roman"/>
                <w:iCs/>
                <w:color w:val="000000"/>
                <w:sz w:val="24"/>
                <w:szCs w:val="24"/>
              </w:rPr>
              <w:t xml:space="preserve">РФ </w:t>
            </w:r>
            <w:r w:rsidRPr="003C0EE5">
              <w:rPr>
                <w:rFonts w:ascii="Times New Roman" w:eastAsia="Arial Unicode MS" w:hAnsi="Times New Roman" w:cs="Times New Roman"/>
                <w:iCs/>
                <w:color w:val="000000"/>
                <w:sz w:val="24"/>
                <w:szCs w:val="24"/>
              </w:rPr>
              <w:t>квалификацию.</w:t>
            </w:r>
            <w:r>
              <w:rPr>
                <w:rFonts w:ascii="Times New Roman" w:eastAsia="Arial Unicode MS" w:hAnsi="Times New Roman" w:cs="Times New Roman"/>
                <w:iCs/>
                <w:color w:val="000000"/>
                <w:sz w:val="24"/>
                <w:szCs w:val="24"/>
              </w:rPr>
              <w:t xml:space="preserve"> </w:t>
            </w:r>
          </w:p>
          <w:p w:rsidR="00620372" w:rsidRPr="003C0EE5" w:rsidRDefault="00620372" w:rsidP="00620372">
            <w:pPr>
              <w:pStyle w:val="Standard"/>
              <w:tabs>
                <w:tab w:val="left" w:pos="511"/>
              </w:tabs>
              <w:spacing w:after="0" w:line="240" w:lineRule="auto"/>
              <w:ind w:right="91"/>
              <w:jc w:val="both"/>
              <w:rPr>
                <w:sz w:val="24"/>
                <w:szCs w:val="24"/>
              </w:rPr>
            </w:pPr>
            <w:r>
              <w:rPr>
                <w:rFonts w:ascii="Times New Roman" w:eastAsia="Arial Unicode MS" w:hAnsi="Times New Roman" w:cs="Times New Roman"/>
                <w:iCs/>
                <w:color w:val="000000"/>
                <w:sz w:val="24"/>
                <w:szCs w:val="24"/>
              </w:rPr>
              <w:t xml:space="preserve">Образовательная программа </w:t>
            </w:r>
            <w:r w:rsidRPr="00AC42C2">
              <w:rPr>
                <w:rFonts w:ascii="Times New Roman" w:eastAsia="Calibri" w:hAnsi="Times New Roman" w:cs="Times New Roman"/>
                <w:color w:val="000000"/>
                <w:sz w:val="24"/>
                <w:szCs w:val="24"/>
                <w:lang w:eastAsia="en-US"/>
              </w:rPr>
              <w:t>должна быть ориентирована на современные инновационные образовательные технологии и средства обучения, в т. ч. активные методы, анализ конкретных ситуаций, использование теории и практики принятия управленческих решений, дифференцированное обучение, применение современных методов контроля и управления образовательным процессом</w:t>
            </w:r>
            <w:r>
              <w:rPr>
                <w:rFonts w:ascii="Times New Roman" w:eastAsia="Calibri" w:hAnsi="Times New Roman" w:cs="Times New Roman"/>
                <w:color w:val="000000"/>
                <w:sz w:val="24"/>
                <w:szCs w:val="24"/>
                <w:lang w:eastAsia="en-US"/>
              </w:rPr>
              <w:t>.</w:t>
            </w:r>
          </w:p>
          <w:p w:rsidR="00620372" w:rsidRPr="003C0EE5" w:rsidRDefault="00620372" w:rsidP="00620372">
            <w:pPr>
              <w:pStyle w:val="Standard"/>
              <w:tabs>
                <w:tab w:val="left" w:pos="511"/>
              </w:tabs>
              <w:spacing w:after="0" w:line="240" w:lineRule="auto"/>
              <w:ind w:right="91"/>
              <w:jc w:val="both"/>
              <w:rPr>
                <w:sz w:val="24"/>
                <w:szCs w:val="24"/>
              </w:rPr>
            </w:pPr>
            <w:r w:rsidRPr="003C0EE5">
              <w:rPr>
                <w:rFonts w:ascii="Times New Roman" w:eastAsia="Arial Unicode MS" w:hAnsi="Times New Roman" w:cs="Times New Roman"/>
                <w:iCs/>
                <w:color w:val="000000"/>
                <w:sz w:val="24"/>
                <w:szCs w:val="24"/>
              </w:rPr>
              <w:t>В соответствии с программой обучения слушателям должны быть предоставлены подробные и понятные учебно-методические материалы на русском языке в печатном или в электронном виде</w:t>
            </w:r>
            <w:r>
              <w:rPr>
                <w:rFonts w:ascii="Times New Roman" w:eastAsia="Arial Unicode MS" w:hAnsi="Times New Roman" w:cs="Times New Roman"/>
                <w:iCs/>
                <w:color w:val="000000"/>
                <w:sz w:val="24"/>
                <w:szCs w:val="24"/>
              </w:rPr>
              <w:t xml:space="preserve"> и при очной форме обучения работа с тренажерами</w:t>
            </w:r>
            <w:r w:rsidRPr="003C0EE5">
              <w:rPr>
                <w:rFonts w:ascii="Times New Roman" w:eastAsia="Arial Unicode MS" w:hAnsi="Times New Roman" w:cs="Times New Roman"/>
                <w:iCs/>
                <w:color w:val="000000"/>
                <w:sz w:val="24"/>
                <w:szCs w:val="24"/>
              </w:rPr>
              <w:t>.</w:t>
            </w:r>
          </w:p>
          <w:p w:rsidR="00620372" w:rsidRDefault="00620372" w:rsidP="00620372">
            <w:pPr>
              <w:pStyle w:val="1"/>
              <w:numPr>
                <w:ilvl w:val="0"/>
                <w:numId w:val="0"/>
              </w:numPr>
              <w:tabs>
                <w:tab w:val="left" w:pos="511"/>
              </w:tabs>
              <w:spacing w:after="0"/>
              <w:ind w:right="91"/>
              <w:rPr>
                <w:rFonts w:ascii="Times New Roman" w:eastAsia="Arial Unicode MS" w:hAnsi="Times New Roman" w:cs="Times New Roman"/>
                <w:iCs/>
                <w:color w:val="000000"/>
                <w:szCs w:val="24"/>
              </w:rPr>
            </w:pPr>
            <w:r w:rsidRPr="003C0EE5">
              <w:rPr>
                <w:rFonts w:ascii="Times New Roman" w:eastAsia="Arial Unicode MS" w:hAnsi="Times New Roman" w:cs="Times New Roman"/>
                <w:iCs/>
                <w:color w:val="000000"/>
                <w:szCs w:val="24"/>
              </w:rPr>
              <w:t xml:space="preserve">Исполнитель обеспечивает учебный процесс всеми необходимыми для этого материалами и техническими средствами. Проведение зачетов, тестов, предоставление </w:t>
            </w:r>
            <w:r w:rsidRPr="003C0EE5">
              <w:rPr>
                <w:rFonts w:ascii="Times New Roman" w:eastAsia="Arial Unicode MS" w:hAnsi="Times New Roman" w:cs="Times New Roman"/>
                <w:iCs/>
                <w:color w:val="000000"/>
                <w:szCs w:val="24"/>
              </w:rPr>
              <w:lastRenderedPageBreak/>
              <w:t>раздаточного учебного материала и учебных пособий входит в стоимость обучения.</w:t>
            </w:r>
          </w:p>
          <w:p w:rsidR="00620372" w:rsidRPr="00AC42C2" w:rsidRDefault="00620372" w:rsidP="00620372">
            <w:pPr>
              <w:widowControl w:val="0"/>
              <w:tabs>
                <w:tab w:val="left" w:pos="511"/>
              </w:tabs>
              <w:autoSpaceDE w:val="0"/>
              <w:autoSpaceDN w:val="0"/>
              <w:adjustRightInd w:val="0"/>
              <w:spacing w:after="0" w:line="240" w:lineRule="auto"/>
              <w:ind w:right="9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w:t>
            </w:r>
            <w:r w:rsidRPr="00AC42C2">
              <w:rPr>
                <w:rFonts w:ascii="Times New Roman" w:eastAsia="Calibri" w:hAnsi="Times New Roman" w:cs="Times New Roman"/>
                <w:color w:val="000000"/>
                <w:sz w:val="24"/>
                <w:szCs w:val="24"/>
              </w:rPr>
              <w:t>оследовательность блоков учебных занятий определяется по согласованию Исполнителя с Заказчиком.</w:t>
            </w:r>
          </w:p>
          <w:p w:rsidR="00620372" w:rsidRPr="00AC42C2" w:rsidRDefault="00620372" w:rsidP="00620372">
            <w:pPr>
              <w:pStyle w:val="1"/>
              <w:numPr>
                <w:ilvl w:val="0"/>
                <w:numId w:val="0"/>
              </w:numPr>
              <w:tabs>
                <w:tab w:val="left" w:pos="511"/>
              </w:tabs>
              <w:spacing w:after="0"/>
              <w:ind w:right="91"/>
              <w:rPr>
                <w:rFonts w:ascii="Times New Roman" w:hAnsi="Times New Roman" w:cs="Times New Roman"/>
                <w:szCs w:val="24"/>
              </w:rPr>
            </w:pPr>
            <w:r w:rsidRPr="00AC42C2">
              <w:rPr>
                <w:rFonts w:ascii="Times New Roman" w:hAnsi="Times New Roman" w:cs="Times New Roman"/>
                <w:color w:val="000000"/>
                <w:szCs w:val="24"/>
              </w:rPr>
              <w:t>Список обучаемых сотрудников предоставляется Заказчиком в письменном виде с указанием ФИО, должности, образования и даты рождения.</w:t>
            </w:r>
          </w:p>
          <w:p w:rsidR="00620372" w:rsidRDefault="00620372" w:rsidP="00620372">
            <w:pPr>
              <w:pStyle w:val="1"/>
              <w:numPr>
                <w:ilvl w:val="0"/>
                <w:numId w:val="0"/>
              </w:numPr>
              <w:tabs>
                <w:tab w:val="left" w:pos="511"/>
              </w:tabs>
              <w:spacing w:after="0"/>
              <w:ind w:right="91"/>
              <w:rPr>
                <w:rFonts w:ascii="Times New Roman" w:hAnsi="Times New Roman" w:cs="Times New Roman"/>
                <w:szCs w:val="24"/>
              </w:rPr>
            </w:pPr>
            <w:r w:rsidRPr="00AC42C2">
              <w:rPr>
                <w:rFonts w:ascii="Times New Roman" w:hAnsi="Times New Roman" w:cs="Times New Roman"/>
                <w:szCs w:val="24"/>
              </w:rPr>
              <w:t xml:space="preserve">Нормативный срок прохождения </w:t>
            </w:r>
            <w:r w:rsidRPr="00AC42C2">
              <w:rPr>
                <w:rFonts w:ascii="Times New Roman" w:eastAsia="MS Mincho" w:hAnsi="Times New Roman" w:cs="Times New Roman"/>
                <w:szCs w:val="24"/>
              </w:rPr>
              <w:t xml:space="preserve">обучения </w:t>
            </w:r>
            <w:r w:rsidRPr="00AC42C2">
              <w:rPr>
                <w:rFonts w:ascii="Times New Roman" w:hAnsi="Times New Roman" w:cs="Times New Roman"/>
                <w:szCs w:val="24"/>
              </w:rPr>
              <w:t>по Программе вне зависимости о</w:t>
            </w:r>
            <w:r w:rsidR="00822869">
              <w:rPr>
                <w:rFonts w:ascii="Times New Roman" w:hAnsi="Times New Roman" w:cs="Times New Roman"/>
                <w:szCs w:val="24"/>
              </w:rPr>
              <w:t>т формы получения образования</w:t>
            </w:r>
            <w:r w:rsidRPr="00AC42C2">
              <w:rPr>
                <w:rFonts w:ascii="Times New Roman" w:hAnsi="Times New Roman" w:cs="Times New Roman"/>
                <w:szCs w:val="24"/>
              </w:rPr>
              <w:t xml:space="preserve"> должен быть </w:t>
            </w:r>
            <w:r>
              <w:rPr>
                <w:rFonts w:ascii="Times New Roman" w:hAnsi="Times New Roman" w:cs="Times New Roman"/>
                <w:szCs w:val="24"/>
              </w:rPr>
              <w:t xml:space="preserve">не </w:t>
            </w:r>
            <w:r w:rsidRPr="00AC42C2">
              <w:rPr>
                <w:rFonts w:ascii="Times New Roman" w:hAnsi="Times New Roman" w:cs="Times New Roman"/>
                <w:szCs w:val="24"/>
              </w:rPr>
              <w:t xml:space="preserve">менее указанных в Приложении </w:t>
            </w:r>
            <w:r>
              <w:rPr>
                <w:rFonts w:ascii="Times New Roman" w:hAnsi="Times New Roman" w:cs="Times New Roman"/>
                <w:szCs w:val="24"/>
              </w:rPr>
              <w:t>к Техническому заданию</w:t>
            </w:r>
            <w:r w:rsidRPr="00AC42C2">
              <w:rPr>
                <w:rFonts w:ascii="Times New Roman" w:hAnsi="Times New Roman" w:cs="Times New Roman"/>
                <w:szCs w:val="24"/>
              </w:rPr>
              <w:t xml:space="preserve"> академических часов.</w:t>
            </w:r>
          </w:p>
          <w:p w:rsidR="00620372" w:rsidRDefault="00620372" w:rsidP="00620372">
            <w:pPr>
              <w:pStyle w:val="1"/>
              <w:numPr>
                <w:ilvl w:val="0"/>
                <w:numId w:val="0"/>
              </w:numPr>
              <w:tabs>
                <w:tab w:val="left" w:pos="511"/>
              </w:tabs>
              <w:spacing w:after="0"/>
              <w:ind w:right="91"/>
              <w:rPr>
                <w:rFonts w:ascii="Times New Roman" w:eastAsia="Calibri" w:hAnsi="Times New Roman" w:cs="Times New Roman"/>
                <w:color w:val="000000"/>
                <w:szCs w:val="24"/>
                <w:lang w:eastAsia="en-US"/>
              </w:rPr>
            </w:pPr>
            <w:r w:rsidRPr="00A85E8C">
              <w:rPr>
                <w:rFonts w:ascii="Times New Roman" w:eastAsia="Calibri" w:hAnsi="Times New Roman" w:cs="Times New Roman"/>
                <w:color w:val="000000"/>
                <w:szCs w:val="24"/>
                <w:lang w:eastAsia="en-US"/>
              </w:rPr>
              <w:t xml:space="preserve">В период проведения блока учебных занятий с использованием дистанционных образовательных </w:t>
            </w:r>
            <w:r w:rsidRPr="00BF655F">
              <w:rPr>
                <w:rFonts w:ascii="Times New Roman" w:eastAsia="Calibri" w:hAnsi="Times New Roman" w:cs="Times New Roman"/>
                <w:szCs w:val="24"/>
                <w:lang w:eastAsia="en-US"/>
              </w:rPr>
              <w:t>технологий обязаны: идентификация личности слушателя и накопление его результатов освоения</w:t>
            </w:r>
            <w:r w:rsidRPr="00A85E8C">
              <w:rPr>
                <w:rFonts w:ascii="Times New Roman" w:eastAsia="Calibri" w:hAnsi="Times New Roman" w:cs="Times New Roman"/>
                <w:color w:val="000000"/>
                <w:szCs w:val="24"/>
                <w:lang w:eastAsia="en-US"/>
              </w:rPr>
              <w:t xml:space="preserve"> образовательной программы.</w:t>
            </w:r>
          </w:p>
          <w:p w:rsidR="00FA3D12" w:rsidRPr="00FA3D12" w:rsidRDefault="00FA3D12" w:rsidP="00FA3D12">
            <w:pPr>
              <w:widowControl w:val="0"/>
              <w:tabs>
                <w:tab w:val="left" w:pos="511"/>
              </w:tabs>
              <w:spacing w:after="0" w:line="240" w:lineRule="auto"/>
              <w:ind w:right="91"/>
              <w:jc w:val="both"/>
            </w:pPr>
            <w:r w:rsidRPr="00FA3D12">
              <w:rPr>
                <w:rFonts w:ascii="Times New Roman" w:eastAsia="Times New Roman" w:hAnsi="Times New Roman" w:cs="Times New Roman"/>
                <w:color w:val="000000"/>
                <w:sz w:val="24"/>
                <w:szCs w:val="24"/>
                <w:lang w:eastAsia="ru-RU"/>
              </w:rPr>
              <w:t>Результатом оказания услуг являются знания и навыки, полученные по вопросам, указанным в настоящем техническом задании.</w:t>
            </w:r>
          </w:p>
          <w:p w:rsidR="00620372" w:rsidRDefault="00620372" w:rsidP="00620372">
            <w:pPr>
              <w:pStyle w:val="1"/>
              <w:numPr>
                <w:ilvl w:val="0"/>
                <w:numId w:val="0"/>
              </w:numPr>
              <w:tabs>
                <w:tab w:val="left" w:pos="511"/>
              </w:tabs>
              <w:spacing w:after="0"/>
              <w:ind w:right="91"/>
              <w:rPr>
                <w:rFonts w:ascii="Times New Roman" w:hAnsi="Times New Roman" w:cs="Times New Roman"/>
                <w:szCs w:val="24"/>
              </w:rPr>
            </w:pPr>
            <w:r w:rsidRPr="00AC42C2">
              <w:rPr>
                <w:rFonts w:ascii="Times New Roman" w:hAnsi="Times New Roman" w:cs="Times New Roman"/>
                <w:szCs w:val="24"/>
              </w:rPr>
              <w:t>Результатом проведенных услуг является получение Заказчиком оформленных должным образом протоколов контроля знаний и удостоверений о пройдённом обучении работников.</w:t>
            </w:r>
          </w:p>
          <w:p w:rsidR="00620372" w:rsidRPr="00FA3D12" w:rsidRDefault="00620372" w:rsidP="00FA3D12">
            <w:pPr>
              <w:tabs>
                <w:tab w:val="left" w:pos="511"/>
              </w:tabs>
              <w:autoSpaceDE w:val="0"/>
              <w:autoSpaceDN w:val="0"/>
              <w:adjustRightInd w:val="0"/>
              <w:spacing w:line="240" w:lineRule="auto"/>
              <w:ind w:right="91"/>
              <w:jc w:val="both"/>
              <w:rPr>
                <w:rFonts w:ascii="Times New Roman" w:hAnsi="Times New Roman" w:cs="Times New Roman"/>
                <w:sz w:val="24"/>
                <w:szCs w:val="24"/>
              </w:rPr>
            </w:pPr>
            <w:r w:rsidRPr="00FA3D12">
              <w:rPr>
                <w:rFonts w:ascii="Times New Roman" w:hAnsi="Times New Roman" w:cs="Times New Roman"/>
                <w:sz w:val="24"/>
                <w:szCs w:val="24"/>
              </w:rPr>
              <w:t>Передача сведений в Реестр обученных лиц осуществляется Исполнителем путем импортирования в виде электронного документа по форме, установленной Министерством труда и социальной защиты Российской Федерации.</w:t>
            </w:r>
          </w:p>
          <w:p w:rsidR="00620372" w:rsidRPr="009005BB" w:rsidRDefault="00620372" w:rsidP="00FA3D12">
            <w:pPr>
              <w:tabs>
                <w:tab w:val="left" w:pos="511"/>
              </w:tabs>
              <w:autoSpaceDE w:val="0"/>
              <w:autoSpaceDN w:val="0"/>
              <w:adjustRightInd w:val="0"/>
              <w:spacing w:line="240" w:lineRule="auto"/>
              <w:ind w:right="91"/>
              <w:jc w:val="both"/>
            </w:pPr>
            <w:r w:rsidRPr="000D39BF">
              <w:rPr>
                <w:rFonts w:ascii="Times New Roman" w:hAnsi="Times New Roman" w:cs="Times New Roman"/>
                <w:sz w:val="24"/>
                <w:szCs w:val="24"/>
              </w:rPr>
              <w:t>Исполнитель несет ответственность за своевременную передачу в Реестр обученных лиц необходимых сведений.</w:t>
            </w:r>
          </w:p>
        </w:tc>
      </w:tr>
      <w:tr w:rsidR="00620372" w:rsidRPr="009015E9" w:rsidTr="0023638A">
        <w:tc>
          <w:tcPr>
            <w:tcW w:w="498" w:type="dxa"/>
          </w:tcPr>
          <w:p w:rsidR="00620372" w:rsidRPr="00EA51AC" w:rsidRDefault="00DA712E" w:rsidP="00620372">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lastRenderedPageBreak/>
              <w:t>14.</w:t>
            </w:r>
          </w:p>
        </w:tc>
        <w:tc>
          <w:tcPr>
            <w:tcW w:w="2639" w:type="dxa"/>
          </w:tcPr>
          <w:p w:rsidR="00620372" w:rsidRPr="00EA51AC" w:rsidRDefault="00620372" w:rsidP="00620372">
            <w:pPr>
              <w:spacing w:after="0" w:line="240" w:lineRule="auto"/>
              <w:ind w:right="-284"/>
              <w:rPr>
                <w:rFonts w:ascii="Times New Roman" w:hAnsi="Times New Roman" w:cs="Times New Roman"/>
                <w:sz w:val="24"/>
                <w:szCs w:val="24"/>
              </w:rPr>
            </w:pPr>
            <w:r w:rsidRPr="00EA51AC">
              <w:rPr>
                <w:rFonts w:ascii="Times New Roman" w:hAnsi="Times New Roman" w:cs="Times New Roman"/>
                <w:sz w:val="24"/>
                <w:szCs w:val="24"/>
              </w:rPr>
              <w:t xml:space="preserve">Требования </w:t>
            </w:r>
            <w:r>
              <w:rPr>
                <w:rFonts w:ascii="Times New Roman" w:hAnsi="Times New Roman" w:cs="Times New Roman"/>
                <w:sz w:val="24"/>
                <w:szCs w:val="24"/>
              </w:rPr>
              <w:t>к участникам размещения заказа:</w:t>
            </w:r>
          </w:p>
        </w:tc>
        <w:tc>
          <w:tcPr>
            <w:tcW w:w="6561" w:type="dxa"/>
          </w:tcPr>
          <w:p w:rsidR="00620372" w:rsidRDefault="00620372" w:rsidP="00620372">
            <w:pPr>
              <w:pStyle w:val="western"/>
              <w:numPr>
                <w:ilvl w:val="1"/>
                <w:numId w:val="18"/>
              </w:numPr>
              <w:tabs>
                <w:tab w:val="clear" w:pos="1440"/>
                <w:tab w:val="left" w:pos="511"/>
                <w:tab w:val="num" w:pos="572"/>
              </w:tabs>
              <w:spacing w:before="0" w:beforeAutospacing="0" w:after="0" w:afterAutospacing="0"/>
              <w:ind w:left="0" w:right="91" w:firstLine="0"/>
              <w:jc w:val="both"/>
            </w:pPr>
            <w:r w:rsidRPr="00EA51AC">
              <w:t xml:space="preserve">Услуги должны оказываться в сроки, определенные </w:t>
            </w:r>
            <w:r w:rsidRPr="00A85E8C">
              <w:t>данным техническим заданием и договором.</w:t>
            </w:r>
          </w:p>
          <w:p w:rsidR="00620372" w:rsidRPr="00A85E8C" w:rsidRDefault="00620372" w:rsidP="00620372">
            <w:pPr>
              <w:pStyle w:val="western"/>
              <w:numPr>
                <w:ilvl w:val="1"/>
                <w:numId w:val="18"/>
              </w:numPr>
              <w:tabs>
                <w:tab w:val="clear" w:pos="1440"/>
                <w:tab w:val="left" w:pos="511"/>
                <w:tab w:val="num" w:pos="572"/>
              </w:tabs>
              <w:spacing w:before="0" w:beforeAutospacing="0" w:after="0" w:afterAutospacing="0"/>
              <w:ind w:left="0" w:right="91" w:firstLine="0"/>
              <w:jc w:val="both"/>
            </w:pPr>
            <w:r w:rsidRPr="00A85E8C">
              <w:rPr>
                <w:rFonts w:eastAsia="MS Mincho"/>
                <w:b/>
              </w:rPr>
              <w:t>Образовательное учреждение, реализующее обучение, должно иметь:</w:t>
            </w:r>
          </w:p>
          <w:p w:rsidR="00620372" w:rsidRPr="008065F2" w:rsidRDefault="00620372" w:rsidP="008065F2">
            <w:pPr>
              <w:pStyle w:val="a4"/>
              <w:widowControl w:val="0"/>
              <w:numPr>
                <w:ilvl w:val="0"/>
                <w:numId w:val="38"/>
              </w:numPr>
              <w:tabs>
                <w:tab w:val="left" w:pos="284"/>
                <w:tab w:val="left" w:pos="511"/>
              </w:tabs>
              <w:autoSpaceDE w:val="0"/>
              <w:autoSpaceDN w:val="0"/>
              <w:adjustRightInd w:val="0"/>
              <w:ind w:left="0" w:right="91" w:firstLine="0"/>
              <w:jc w:val="both"/>
              <w:rPr>
                <w:rFonts w:eastAsia="Calibri"/>
                <w:color w:val="000000"/>
                <w:lang w:val="ru-RU"/>
              </w:rPr>
            </w:pPr>
            <w:r w:rsidRPr="00D94A78">
              <w:rPr>
                <w:rFonts w:eastAsia="Calibri"/>
                <w:color w:val="000000"/>
                <w:lang w:val="ru-RU"/>
              </w:rPr>
              <w:t xml:space="preserve">аккредитацию в </w:t>
            </w:r>
            <w:r w:rsidR="008065F2">
              <w:rPr>
                <w:lang w:val="ru-RU"/>
              </w:rPr>
              <w:t>Министерстве</w:t>
            </w:r>
            <w:r w:rsidR="008065F2" w:rsidRPr="008065F2">
              <w:rPr>
                <w:lang w:val="ru-RU"/>
              </w:rPr>
              <w:t xml:space="preserve"> труда и социальной защиты Российской Федерации</w:t>
            </w:r>
            <w:r w:rsidR="008065F2" w:rsidRPr="008065F2">
              <w:rPr>
                <w:rFonts w:eastAsia="Calibri"/>
                <w:color w:val="000000"/>
                <w:lang w:val="ru-RU"/>
              </w:rPr>
              <w:t xml:space="preserve"> </w:t>
            </w:r>
            <w:r w:rsidRPr="008065F2">
              <w:rPr>
                <w:rFonts w:eastAsia="Calibri"/>
                <w:color w:val="000000"/>
                <w:lang w:val="ru-RU"/>
              </w:rPr>
              <w:t>и быть включенным в реестр аккредитованных организаций, оказывающих услуги в области охраны труда (</w:t>
            </w:r>
            <w:r w:rsidR="00C4706E" w:rsidRPr="008065F2">
              <w:rPr>
                <w:lang w:val="ru-RU"/>
              </w:rPr>
              <w:t>Постановление Правительства РФ от 16.12.2021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sidRPr="008065F2">
              <w:rPr>
                <w:lang w:val="ru-RU"/>
              </w:rPr>
              <w:t>)</w:t>
            </w:r>
            <w:r w:rsidRPr="008065F2">
              <w:rPr>
                <w:rFonts w:eastAsia="Calibri"/>
                <w:color w:val="000000"/>
                <w:lang w:val="ru-RU"/>
              </w:rPr>
              <w:t>;</w:t>
            </w:r>
          </w:p>
          <w:p w:rsidR="00620372" w:rsidRDefault="00620372" w:rsidP="008065F2">
            <w:pPr>
              <w:pStyle w:val="a4"/>
              <w:widowControl w:val="0"/>
              <w:numPr>
                <w:ilvl w:val="0"/>
                <w:numId w:val="38"/>
              </w:numPr>
              <w:tabs>
                <w:tab w:val="left" w:pos="284"/>
                <w:tab w:val="left" w:pos="511"/>
              </w:tabs>
              <w:autoSpaceDE w:val="0"/>
              <w:autoSpaceDN w:val="0"/>
              <w:adjustRightInd w:val="0"/>
              <w:ind w:left="0" w:right="91" w:firstLine="0"/>
              <w:jc w:val="both"/>
              <w:rPr>
                <w:rFonts w:eastAsia="Calibri"/>
                <w:color w:val="000000"/>
                <w:lang w:val="ru-RU"/>
              </w:rPr>
            </w:pPr>
            <w:r w:rsidRPr="00D94A78">
              <w:rPr>
                <w:rFonts w:eastAsia="Calibri"/>
                <w:color w:val="000000"/>
                <w:lang w:val="ru-RU"/>
              </w:rPr>
              <w:t xml:space="preserve">лицензию на осуществление образовательной деятельности на право оказывать услуги по реализации дополнительных профессиональных программ повышения квалификации, в соответствии </w:t>
            </w:r>
            <w:r w:rsidR="00D759EF" w:rsidRPr="00D759EF">
              <w:rPr>
                <w:rFonts w:eastAsia="Calibri"/>
                <w:color w:val="000000"/>
                <w:lang w:val="ru-RU"/>
              </w:rPr>
              <w:t>с п. 40 ч. 1 ст. 12 Федерального закона от 04.05.2011 N 99-ФЗ «О лицензировании отдельных видов деятельности», Постановлением Правительства РФ от 18.09.2020 № 1490 «О лицензировани</w:t>
            </w:r>
            <w:r w:rsidR="00D759EF">
              <w:rPr>
                <w:rFonts w:eastAsia="Calibri"/>
                <w:color w:val="000000"/>
                <w:lang w:val="ru-RU"/>
              </w:rPr>
              <w:t>и образовательной деятельности»</w:t>
            </w:r>
            <w:r w:rsidR="00523764">
              <w:rPr>
                <w:rFonts w:eastAsia="Calibri"/>
                <w:color w:val="000000"/>
                <w:lang w:val="ru-RU"/>
              </w:rPr>
              <w:t>;</w:t>
            </w:r>
          </w:p>
          <w:p w:rsidR="00523764" w:rsidRPr="00523764" w:rsidRDefault="00523764" w:rsidP="00523764">
            <w:pPr>
              <w:pStyle w:val="a4"/>
              <w:widowControl w:val="0"/>
              <w:numPr>
                <w:ilvl w:val="0"/>
                <w:numId w:val="38"/>
              </w:numPr>
              <w:tabs>
                <w:tab w:val="left" w:pos="284"/>
                <w:tab w:val="left" w:pos="511"/>
              </w:tabs>
              <w:autoSpaceDE w:val="0"/>
              <w:autoSpaceDN w:val="0"/>
              <w:adjustRightInd w:val="0"/>
              <w:ind w:left="0" w:right="91" w:firstLine="0"/>
              <w:jc w:val="both"/>
              <w:rPr>
                <w:rFonts w:eastAsia="Calibri"/>
                <w:color w:val="000000"/>
                <w:lang w:val="ru-RU"/>
              </w:rPr>
            </w:pPr>
            <w:r w:rsidRPr="00523764">
              <w:rPr>
                <w:lang w:val="ru-RU"/>
              </w:rPr>
              <w:t>иметь комиссию по проверке знания требований охраны труда (в составе не менее 3 человек - председателя, заместителя (заместителей) председателя (при необходимости) и членов комиссии</w:t>
            </w:r>
            <w:r w:rsidR="00D759EF">
              <w:rPr>
                <w:lang w:val="ru-RU"/>
              </w:rPr>
              <w:t xml:space="preserve"> </w:t>
            </w:r>
            <w:r w:rsidR="00D759EF" w:rsidRPr="00D759EF">
              <w:rPr>
                <w:lang w:val="ru-RU"/>
              </w:rPr>
              <w:t xml:space="preserve">п. 72 Постановление </w:t>
            </w:r>
            <w:r w:rsidR="00D759EF" w:rsidRPr="00D759EF">
              <w:rPr>
                <w:lang w:val="ru-RU"/>
              </w:rPr>
              <w:lastRenderedPageBreak/>
              <w:t>Правительства РФ от 24.12.2021 N 2464 (ред. от 12.06.2024) "О порядке обучения по охране труда и проверки знания требований охраны труда"</w:t>
            </w:r>
            <w:r w:rsidRPr="00523764">
              <w:rPr>
                <w:lang w:val="ru-RU"/>
              </w:rPr>
              <w:t>;</w:t>
            </w:r>
          </w:p>
          <w:p w:rsidR="00523764" w:rsidRPr="00523764" w:rsidRDefault="00523764" w:rsidP="00523764">
            <w:pPr>
              <w:pStyle w:val="a4"/>
              <w:widowControl w:val="0"/>
              <w:numPr>
                <w:ilvl w:val="0"/>
                <w:numId w:val="38"/>
              </w:numPr>
              <w:tabs>
                <w:tab w:val="left" w:pos="284"/>
                <w:tab w:val="left" w:pos="511"/>
              </w:tabs>
              <w:autoSpaceDE w:val="0"/>
              <w:autoSpaceDN w:val="0"/>
              <w:adjustRightInd w:val="0"/>
              <w:ind w:left="0" w:right="91" w:firstLine="0"/>
              <w:jc w:val="both"/>
              <w:rPr>
                <w:rFonts w:eastAsia="Calibri"/>
                <w:color w:val="000000"/>
                <w:lang w:val="ru-RU"/>
              </w:rPr>
            </w:pPr>
            <w:r w:rsidRPr="00523764">
              <w:rPr>
                <w:lang w:val="ru-RU"/>
              </w:rPr>
              <w:t>иметь приказ о формировании комиссии по проверке знания требований охраны труда по обучающим программам</w:t>
            </w:r>
            <w:r w:rsidR="00D759EF">
              <w:rPr>
                <w:lang w:val="ru-RU"/>
              </w:rPr>
              <w:t xml:space="preserve"> </w:t>
            </w:r>
            <w:r w:rsidR="00D759EF" w:rsidRPr="00D759EF">
              <w:rPr>
                <w:lang w:val="ru-RU"/>
              </w:rPr>
              <w:t>п. 46.1 б) Приказ Минтруда России от 07.08.2023 N 644н "Об утверждении Административного регламента предоставления Министерством труда и социальной защиты Российской Федерации государственной услуги по аккредитации организаций, индивидуальных предпринимателей, оказывающих услуги в области охраны труда"</w:t>
            </w:r>
            <w:r w:rsidRPr="00523764">
              <w:rPr>
                <w:lang w:val="ru-RU"/>
              </w:rPr>
              <w:t>;</w:t>
            </w:r>
          </w:p>
          <w:p w:rsidR="00523764" w:rsidRPr="008065F2" w:rsidRDefault="00523764" w:rsidP="00523764">
            <w:pPr>
              <w:pStyle w:val="a4"/>
              <w:widowControl w:val="0"/>
              <w:numPr>
                <w:ilvl w:val="0"/>
                <w:numId w:val="38"/>
              </w:numPr>
              <w:tabs>
                <w:tab w:val="left" w:pos="284"/>
                <w:tab w:val="left" w:pos="511"/>
              </w:tabs>
              <w:autoSpaceDE w:val="0"/>
              <w:autoSpaceDN w:val="0"/>
              <w:adjustRightInd w:val="0"/>
              <w:ind w:left="0" w:right="91" w:firstLine="0"/>
              <w:jc w:val="both"/>
              <w:rPr>
                <w:rFonts w:eastAsia="Calibri"/>
                <w:color w:val="000000"/>
                <w:lang w:val="ru-RU"/>
              </w:rPr>
            </w:pPr>
            <w:r w:rsidRPr="00523764">
              <w:rPr>
                <w:lang w:val="ru-RU"/>
              </w:rPr>
              <w:t>иметь программы обучения, по которым осуществляется обучение работников</w:t>
            </w:r>
            <w:r w:rsidR="00D759EF">
              <w:rPr>
                <w:lang w:val="ru-RU"/>
              </w:rPr>
              <w:t xml:space="preserve"> </w:t>
            </w:r>
            <w:r w:rsidR="00D759EF" w:rsidRPr="00D759EF">
              <w:rPr>
                <w:lang w:val="ru-RU"/>
              </w:rPr>
              <w:t>п. 46.</w:t>
            </w:r>
            <w:proofErr w:type="gramStart"/>
            <w:r w:rsidR="00D759EF" w:rsidRPr="00D759EF">
              <w:rPr>
                <w:lang w:val="ru-RU"/>
              </w:rPr>
              <w:t>1</w:t>
            </w:r>
            <w:proofErr w:type="gramEnd"/>
            <w:r w:rsidR="00D759EF" w:rsidRPr="00D759EF">
              <w:rPr>
                <w:lang w:val="ru-RU"/>
              </w:rPr>
              <w:t xml:space="preserve"> а) Приказ Минтруда России от 07.08.2023 N 644н "Об утверждении Административного регламента предоставления Министерством труда и социальной защиты Российской Федерации государственной услуги по аккредитации организаций, индивидуальных предпринимателей, оказывающих услуги в области охраны труда"</w:t>
            </w:r>
            <w:r w:rsidRPr="00523764">
              <w:rPr>
                <w:lang w:val="ru-RU"/>
              </w:rPr>
              <w:t>;</w:t>
            </w:r>
          </w:p>
          <w:p w:rsidR="00620372" w:rsidRPr="00A85E8C" w:rsidRDefault="00620372" w:rsidP="00620372">
            <w:pPr>
              <w:numPr>
                <w:ilvl w:val="0"/>
                <w:numId w:val="31"/>
              </w:numPr>
              <w:tabs>
                <w:tab w:val="left" w:pos="347"/>
                <w:tab w:val="left" w:pos="511"/>
              </w:tabs>
              <w:autoSpaceDE w:val="0"/>
              <w:autoSpaceDN w:val="0"/>
              <w:adjustRightInd w:val="0"/>
              <w:spacing w:after="0" w:line="240" w:lineRule="auto"/>
              <w:ind w:left="0" w:right="91" w:firstLine="0"/>
              <w:jc w:val="both"/>
              <w:rPr>
                <w:rFonts w:ascii="Times New Roman" w:hAnsi="Times New Roman" w:cs="Times New Roman"/>
                <w:b/>
                <w:sz w:val="24"/>
                <w:szCs w:val="24"/>
                <w:u w:val="single"/>
              </w:rPr>
            </w:pPr>
            <w:r>
              <w:rPr>
                <w:rFonts w:ascii="Times New Roman" w:eastAsia="MS Mincho" w:hAnsi="Times New Roman" w:cs="Times New Roman"/>
                <w:sz w:val="24"/>
                <w:szCs w:val="24"/>
              </w:rPr>
              <w:t>с</w:t>
            </w:r>
            <w:r w:rsidRPr="003712C7">
              <w:rPr>
                <w:rFonts w:ascii="Times New Roman" w:eastAsia="MS Mincho" w:hAnsi="Times New Roman" w:cs="Times New Roman"/>
                <w:sz w:val="24"/>
                <w:szCs w:val="24"/>
              </w:rPr>
              <w:t>оответствующие требованиям учебные планы, условия реализации Программы</w:t>
            </w:r>
            <w:r w:rsidRPr="003712C7">
              <w:rPr>
                <w:rFonts w:ascii="Times New Roman" w:eastAsia="Calibri" w:hAnsi="Times New Roman" w:cs="Times New Roman"/>
                <w:sz w:val="24"/>
                <w:szCs w:val="24"/>
              </w:rPr>
              <w:t xml:space="preserve">, </w:t>
            </w:r>
            <w:r w:rsidRPr="003712C7">
              <w:rPr>
                <w:rFonts w:ascii="Times New Roman" w:eastAsia="MS Mincho" w:hAnsi="Times New Roman" w:cs="Times New Roman"/>
                <w:sz w:val="24"/>
                <w:szCs w:val="24"/>
              </w:rPr>
              <w:t>перечень учебно-методических материалов, испол</w:t>
            </w:r>
            <w:r w:rsidR="008065F2">
              <w:rPr>
                <w:rFonts w:ascii="Times New Roman" w:eastAsia="MS Mincho" w:hAnsi="Times New Roman" w:cs="Times New Roman"/>
                <w:sz w:val="24"/>
                <w:szCs w:val="24"/>
              </w:rPr>
              <w:t>ьзуемых при реализации Программ</w:t>
            </w:r>
            <w:r w:rsidRPr="003712C7">
              <w:rPr>
                <w:rFonts w:ascii="Times New Roman" w:eastAsia="MS Mincho" w:hAnsi="Times New Roman" w:cs="Times New Roman"/>
                <w:sz w:val="24"/>
                <w:szCs w:val="24"/>
              </w:rPr>
              <w:t>,</w:t>
            </w:r>
            <w:r w:rsidR="008065F2">
              <w:rPr>
                <w:rFonts w:ascii="Times New Roman" w:eastAsia="Calibri" w:hAnsi="Times New Roman" w:cs="Times New Roman"/>
                <w:sz w:val="24"/>
                <w:szCs w:val="24"/>
              </w:rPr>
              <w:t xml:space="preserve"> необходимых</w:t>
            </w:r>
            <w:r w:rsidRPr="003712C7">
              <w:rPr>
                <w:rFonts w:ascii="Times New Roman" w:eastAsia="Calibri" w:hAnsi="Times New Roman" w:cs="Times New Roman"/>
                <w:sz w:val="24"/>
                <w:szCs w:val="24"/>
              </w:rPr>
              <w:t xml:space="preserve"> для ведения образовательного процесса учебную и научно-методическую литературу и обеспечить наличие</w:t>
            </w:r>
            <w:r w:rsidR="008065F2">
              <w:rPr>
                <w:rFonts w:ascii="Times New Roman" w:eastAsia="Calibri" w:hAnsi="Times New Roman" w:cs="Times New Roman"/>
                <w:sz w:val="24"/>
                <w:szCs w:val="24"/>
              </w:rPr>
              <w:t>м</w:t>
            </w:r>
            <w:r w:rsidRPr="003712C7">
              <w:rPr>
                <w:rFonts w:ascii="Times New Roman" w:eastAsia="Calibri" w:hAnsi="Times New Roman" w:cs="Times New Roman"/>
                <w:sz w:val="24"/>
                <w:szCs w:val="24"/>
              </w:rPr>
              <w:t xml:space="preserve"> всех </w:t>
            </w:r>
            <w:r w:rsidR="008065F2">
              <w:rPr>
                <w:rFonts w:ascii="Times New Roman" w:eastAsia="Calibri" w:hAnsi="Times New Roman" w:cs="Times New Roman"/>
                <w:sz w:val="24"/>
                <w:szCs w:val="24"/>
              </w:rPr>
              <w:t>обучающихся</w:t>
            </w:r>
            <w:r w:rsidRPr="003712C7">
              <w:rPr>
                <w:rFonts w:ascii="Times New Roman" w:eastAsia="Calibri" w:hAnsi="Times New Roman" w:cs="Times New Roman"/>
                <w:sz w:val="24"/>
                <w:szCs w:val="24"/>
              </w:rPr>
              <w:t xml:space="preserve"> </w:t>
            </w:r>
            <w:r w:rsidRPr="003712C7">
              <w:rPr>
                <w:rFonts w:ascii="Times New Roman" w:eastAsia="MS Mincho" w:hAnsi="Times New Roman" w:cs="Times New Roman"/>
                <w:sz w:val="24"/>
                <w:szCs w:val="24"/>
              </w:rPr>
              <w:t>комплектов обязательных и дополнительных учебно-методических материалов по каждой дис</w:t>
            </w:r>
            <w:r w:rsidR="008065F2">
              <w:rPr>
                <w:rFonts w:ascii="Times New Roman" w:eastAsia="MS Mincho" w:hAnsi="Times New Roman" w:cs="Times New Roman"/>
                <w:sz w:val="24"/>
                <w:szCs w:val="24"/>
              </w:rPr>
              <w:t>циплине учебного плана Программ</w:t>
            </w:r>
            <w:r w:rsidRPr="003712C7">
              <w:rPr>
                <w:rFonts w:ascii="Times New Roman" w:eastAsia="MS Mincho" w:hAnsi="Times New Roman" w:cs="Times New Roman"/>
                <w:sz w:val="24"/>
                <w:szCs w:val="24"/>
              </w:rPr>
              <w:t>, в том числе на электронных носителях</w:t>
            </w:r>
            <w:r>
              <w:rPr>
                <w:rFonts w:ascii="Times New Roman" w:eastAsia="MS Mincho" w:hAnsi="Times New Roman" w:cs="Times New Roman"/>
                <w:sz w:val="24"/>
                <w:szCs w:val="24"/>
              </w:rPr>
              <w:t>;</w:t>
            </w:r>
          </w:p>
          <w:p w:rsidR="00620372" w:rsidRPr="00523764" w:rsidRDefault="00620372" w:rsidP="00620372">
            <w:pPr>
              <w:numPr>
                <w:ilvl w:val="0"/>
                <w:numId w:val="31"/>
              </w:numPr>
              <w:tabs>
                <w:tab w:val="left" w:pos="347"/>
                <w:tab w:val="left" w:pos="511"/>
              </w:tabs>
              <w:autoSpaceDE w:val="0"/>
              <w:autoSpaceDN w:val="0"/>
              <w:adjustRightInd w:val="0"/>
              <w:spacing w:after="0" w:line="240" w:lineRule="auto"/>
              <w:ind w:left="0" w:right="91" w:firstLine="0"/>
              <w:jc w:val="both"/>
              <w:rPr>
                <w:rFonts w:ascii="Times New Roman" w:hAnsi="Times New Roman" w:cs="Times New Roman"/>
                <w:b/>
                <w:sz w:val="24"/>
                <w:szCs w:val="24"/>
                <w:u w:val="single"/>
              </w:rPr>
            </w:pPr>
            <w:r w:rsidRPr="00A85E8C">
              <w:rPr>
                <w:rFonts w:ascii="Times New Roman" w:eastAsia="MS Mincho" w:hAnsi="Times New Roman" w:cs="Times New Roman"/>
                <w:sz w:val="24"/>
                <w:szCs w:val="24"/>
              </w:rPr>
              <w:t xml:space="preserve">соответствующее материально-техническое обеспечение </w:t>
            </w:r>
            <w:r w:rsidRPr="00A85E8C">
              <w:rPr>
                <w:rFonts w:ascii="Times New Roman" w:eastAsia="Calibri" w:hAnsi="Times New Roman" w:cs="Times New Roman"/>
                <w:sz w:val="24"/>
                <w:szCs w:val="24"/>
              </w:rPr>
              <w:t>учебного процесса</w:t>
            </w:r>
            <w:r w:rsidR="00D759EF">
              <w:rPr>
                <w:rFonts w:ascii="Times New Roman" w:eastAsia="Calibri" w:hAnsi="Times New Roman" w:cs="Times New Roman"/>
                <w:sz w:val="24"/>
                <w:szCs w:val="24"/>
              </w:rPr>
              <w:t xml:space="preserve"> </w:t>
            </w:r>
            <w:r w:rsidR="00D759EF" w:rsidRPr="00D759EF">
              <w:rPr>
                <w:rFonts w:ascii="Times New Roman" w:eastAsia="Calibri" w:hAnsi="Times New Roman" w:cs="Times New Roman"/>
                <w:sz w:val="24"/>
                <w:szCs w:val="24"/>
              </w:rPr>
              <w:t>п. 96 а) Постановление Правительства РФ от 24.12.2021 N 2464 (ред. от 12.06.2024) "О порядке обучения по охране труда и проверки знания требований охраны труда</w:t>
            </w:r>
            <w:proofErr w:type="gramStart"/>
            <w:r w:rsidR="00D759EF" w:rsidRPr="00D759EF">
              <w:rPr>
                <w:rFonts w:ascii="Times New Roman" w:eastAsia="Calibri" w:hAnsi="Times New Roman" w:cs="Times New Roman"/>
                <w:sz w:val="24"/>
                <w:szCs w:val="24"/>
              </w:rPr>
              <w:t>".</w:t>
            </w:r>
            <w:r w:rsidRPr="00A85E8C">
              <w:rPr>
                <w:rFonts w:ascii="Times New Roman" w:eastAsia="MS Mincho" w:hAnsi="Times New Roman" w:cs="Times New Roman"/>
                <w:sz w:val="24"/>
                <w:szCs w:val="24"/>
              </w:rPr>
              <w:t>.</w:t>
            </w:r>
            <w:proofErr w:type="gramEnd"/>
          </w:p>
          <w:p w:rsidR="00523764" w:rsidRPr="00D759EF" w:rsidRDefault="00523764" w:rsidP="00D759EF">
            <w:pPr>
              <w:numPr>
                <w:ilvl w:val="0"/>
                <w:numId w:val="31"/>
              </w:numPr>
              <w:tabs>
                <w:tab w:val="left" w:pos="347"/>
                <w:tab w:val="left" w:pos="511"/>
              </w:tabs>
              <w:autoSpaceDE w:val="0"/>
              <w:autoSpaceDN w:val="0"/>
              <w:adjustRightInd w:val="0"/>
              <w:spacing w:after="0" w:line="240" w:lineRule="auto"/>
              <w:ind w:left="0" w:right="91" w:firstLine="0"/>
              <w:jc w:val="both"/>
              <w:rPr>
                <w:rFonts w:ascii="Times New Roman" w:hAnsi="Times New Roman" w:cs="Times New Roman"/>
                <w:sz w:val="24"/>
                <w:szCs w:val="24"/>
              </w:rPr>
            </w:pPr>
            <w:r w:rsidRPr="00523764">
              <w:rPr>
                <w:rFonts w:ascii="Times New Roman" w:hAnsi="Times New Roman" w:cs="Times New Roman"/>
                <w:sz w:val="24"/>
                <w:szCs w:val="24"/>
              </w:rPr>
              <w:t>на праве собственности или ином законном основании тренажеров по отработке сердечно-легочной реанимации, при этом право владения и пользования тренажерами не может быть приобретено на срок менее одно</w:t>
            </w:r>
            <w:r>
              <w:rPr>
                <w:rFonts w:ascii="Times New Roman" w:hAnsi="Times New Roman" w:cs="Times New Roman"/>
                <w:sz w:val="24"/>
                <w:szCs w:val="24"/>
              </w:rPr>
              <w:t>го года</w:t>
            </w:r>
            <w:r w:rsidR="00D759EF">
              <w:rPr>
                <w:rFonts w:ascii="Times New Roman" w:hAnsi="Times New Roman" w:cs="Times New Roman"/>
                <w:sz w:val="24"/>
                <w:szCs w:val="24"/>
              </w:rPr>
              <w:t xml:space="preserve">                       п</w:t>
            </w:r>
            <w:r w:rsidR="00D759EF" w:rsidRPr="00D759EF">
              <w:rPr>
                <w:rFonts w:ascii="Times New Roman" w:hAnsi="Times New Roman" w:cs="Times New Roman"/>
                <w:sz w:val="24"/>
                <w:szCs w:val="24"/>
              </w:rPr>
              <w:t>. 7 г) Постановление Правительства РФ от 16.12.2021 N 2334 (ред. от 18.04.2025)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620372" w:rsidRPr="00737D8C" w:rsidRDefault="00620372" w:rsidP="00620372">
            <w:pPr>
              <w:pStyle w:val="a4"/>
              <w:widowControl w:val="0"/>
              <w:numPr>
                <w:ilvl w:val="1"/>
                <w:numId w:val="18"/>
              </w:numPr>
              <w:tabs>
                <w:tab w:val="clear" w:pos="1440"/>
                <w:tab w:val="num" w:pos="246"/>
                <w:tab w:val="left" w:pos="284"/>
                <w:tab w:val="left" w:pos="511"/>
              </w:tabs>
              <w:autoSpaceDE w:val="0"/>
              <w:autoSpaceDN w:val="0"/>
              <w:adjustRightInd w:val="0"/>
              <w:ind w:left="0" w:right="91" w:firstLine="0"/>
              <w:jc w:val="both"/>
              <w:rPr>
                <w:rFonts w:eastAsia="Calibri"/>
                <w:color w:val="000000"/>
                <w:lang w:val="ru-RU"/>
              </w:rPr>
            </w:pPr>
            <w:r w:rsidRPr="00737D8C">
              <w:rPr>
                <w:rFonts w:eastAsia="MS Mincho"/>
                <w:b/>
                <w:lang w:val="ru-RU"/>
              </w:rPr>
              <w:t xml:space="preserve">Образовательное учреждение, реализующее обучение, </w:t>
            </w:r>
            <w:r w:rsidRPr="00737D8C">
              <w:rPr>
                <w:lang w:val="ru-RU"/>
              </w:rPr>
              <w:t>должно обеспечить:</w:t>
            </w:r>
          </w:p>
          <w:p w:rsidR="00620372" w:rsidRPr="000E0786" w:rsidRDefault="00620372" w:rsidP="00620372">
            <w:pPr>
              <w:widowControl w:val="0"/>
              <w:numPr>
                <w:ilvl w:val="2"/>
                <w:numId w:val="28"/>
              </w:numPr>
              <w:tabs>
                <w:tab w:val="clear" w:pos="360"/>
                <w:tab w:val="num" w:pos="0"/>
                <w:tab w:val="left" w:pos="305"/>
                <w:tab w:val="left" w:pos="511"/>
              </w:tabs>
              <w:spacing w:after="0" w:line="240" w:lineRule="auto"/>
              <w:ind w:left="0" w:right="91" w:firstLine="0"/>
              <w:jc w:val="both"/>
              <w:rPr>
                <w:rFonts w:ascii="Times New Roman" w:eastAsia="Calibri" w:hAnsi="Times New Roman" w:cs="Times New Roman"/>
                <w:sz w:val="24"/>
                <w:szCs w:val="24"/>
              </w:rPr>
            </w:pPr>
            <w:r w:rsidRPr="000E0786">
              <w:rPr>
                <w:rFonts w:ascii="Times New Roman" w:hAnsi="Times New Roman" w:cs="Times New Roman"/>
                <w:sz w:val="24"/>
                <w:szCs w:val="24"/>
              </w:rPr>
              <w:t>к</w:t>
            </w:r>
            <w:r w:rsidRPr="000E0786">
              <w:rPr>
                <w:rFonts w:ascii="Times New Roman" w:eastAsia="Calibri" w:hAnsi="Times New Roman" w:cs="Times New Roman"/>
                <w:sz w:val="24"/>
                <w:szCs w:val="24"/>
              </w:rPr>
              <w:t xml:space="preserve">адровые условия. </w:t>
            </w:r>
            <w:r w:rsidR="000E0786" w:rsidRPr="000E0786">
              <w:rPr>
                <w:rFonts w:ascii="Times New Roman" w:eastAsia="Calibri" w:hAnsi="Times New Roman" w:cs="Times New Roman"/>
                <w:sz w:val="24"/>
                <w:szCs w:val="24"/>
              </w:rPr>
              <w:t xml:space="preserve">Специалисты, проводящие обучение, </w:t>
            </w:r>
            <w:r w:rsidRPr="000E0786">
              <w:rPr>
                <w:rFonts w:ascii="Times New Roman" w:eastAsia="Calibri" w:hAnsi="Times New Roman" w:cs="Times New Roman"/>
                <w:sz w:val="24"/>
                <w:szCs w:val="24"/>
              </w:rPr>
              <w:t xml:space="preserve">должны иметь, как правило, высшее профессиональное образование, </w:t>
            </w:r>
            <w:r w:rsidR="000E0786" w:rsidRPr="000E0786">
              <w:rPr>
                <w:rFonts w:ascii="Times New Roman" w:hAnsi="Times New Roman" w:cs="Times New Roman"/>
                <w:sz w:val="24"/>
                <w:szCs w:val="24"/>
              </w:rPr>
              <w:t>стаж работы в организации, оказывающей услуги обучения по охране труда, не менее одного года или опыт практической работы в области охраны труда не менее 5 лет</w:t>
            </w:r>
            <w:r w:rsidR="00D759EF">
              <w:rPr>
                <w:rFonts w:ascii="Times New Roman" w:hAnsi="Times New Roman" w:cs="Times New Roman"/>
                <w:sz w:val="24"/>
                <w:szCs w:val="24"/>
              </w:rPr>
              <w:t xml:space="preserve"> </w:t>
            </w:r>
            <w:r w:rsidR="00D759EF" w:rsidRPr="00D759EF">
              <w:rPr>
                <w:rFonts w:ascii="Times New Roman" w:hAnsi="Times New Roman" w:cs="Times New Roman"/>
                <w:sz w:val="24"/>
                <w:szCs w:val="24"/>
              </w:rPr>
              <w:t>п. 7 а) Постановление Правительства РФ от 16.12.2021 N 2334 (ред. от 18.04.2025)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w:t>
            </w:r>
            <w:r w:rsidR="004C1870">
              <w:rPr>
                <w:rFonts w:ascii="Times New Roman" w:hAnsi="Times New Roman" w:cs="Times New Roman"/>
                <w:sz w:val="24"/>
                <w:szCs w:val="24"/>
              </w:rPr>
              <w:t xml:space="preserve"> услуги в области охраны труда"</w:t>
            </w:r>
            <w:r w:rsidRPr="000E0786">
              <w:rPr>
                <w:rFonts w:ascii="Times New Roman" w:hAnsi="Times New Roman" w:cs="Times New Roman"/>
                <w:sz w:val="24"/>
                <w:szCs w:val="24"/>
              </w:rPr>
              <w:t>;</w:t>
            </w:r>
          </w:p>
          <w:p w:rsidR="004C1870" w:rsidRPr="004C1870" w:rsidRDefault="00620372" w:rsidP="00620372">
            <w:pPr>
              <w:widowControl w:val="0"/>
              <w:numPr>
                <w:ilvl w:val="2"/>
                <w:numId w:val="28"/>
              </w:numPr>
              <w:tabs>
                <w:tab w:val="clear" w:pos="360"/>
                <w:tab w:val="num" w:pos="0"/>
                <w:tab w:val="left" w:pos="284"/>
                <w:tab w:val="left" w:pos="511"/>
              </w:tabs>
              <w:spacing w:after="0" w:line="240" w:lineRule="auto"/>
              <w:ind w:left="0" w:right="91" w:firstLine="0"/>
              <w:jc w:val="both"/>
              <w:rPr>
                <w:rFonts w:ascii="Times New Roman" w:eastAsia="Calibri" w:hAnsi="Times New Roman" w:cs="Times New Roman"/>
                <w:color w:val="000000"/>
                <w:sz w:val="24"/>
                <w:szCs w:val="24"/>
              </w:rPr>
            </w:pPr>
            <w:r w:rsidRPr="00737D8C">
              <w:rPr>
                <w:rFonts w:ascii="Times New Roman" w:hAnsi="Times New Roman" w:cs="Times New Roman"/>
                <w:sz w:val="24"/>
                <w:szCs w:val="24"/>
              </w:rPr>
              <w:t>н</w:t>
            </w:r>
            <w:r w:rsidRPr="00737D8C">
              <w:rPr>
                <w:rFonts w:ascii="Times New Roman" w:eastAsia="Calibri" w:hAnsi="Times New Roman" w:cs="Times New Roman"/>
                <w:sz w:val="24"/>
                <w:szCs w:val="24"/>
              </w:rPr>
              <w:t>аучно-методические и информационные условия (учебно-методическое обеспечение – библиотечный фонд, включающий учебную, научно-периодическую и монографическую литератору, наглядные пособия)</w:t>
            </w:r>
            <w:r w:rsidR="004C1870" w:rsidRPr="004C1870">
              <w:rPr>
                <w:rFonts w:eastAsia="MS Mincho" w:cs="Times New Roman"/>
                <w:color w:val="FF0000"/>
              </w:rPr>
              <w:t xml:space="preserve"> </w:t>
            </w:r>
            <w:r w:rsidR="004C1870" w:rsidRPr="004C1870">
              <w:rPr>
                <w:rFonts w:ascii="Times New Roman" w:eastAsia="Calibri" w:hAnsi="Times New Roman" w:cs="Times New Roman"/>
                <w:sz w:val="24"/>
                <w:szCs w:val="24"/>
              </w:rPr>
              <w:t>п.36, п.66 Постановление Правительства РФ от 24.12.2021 N 2464 (ред. от 12.06.2024) "О порядке обучения по охране труда и проверки знания требований охраны труда".</w:t>
            </w:r>
          </w:p>
          <w:p w:rsidR="00620372" w:rsidRPr="00114C47" w:rsidRDefault="00620372" w:rsidP="004C1870">
            <w:pPr>
              <w:widowControl w:val="0"/>
              <w:tabs>
                <w:tab w:val="left" w:pos="284"/>
                <w:tab w:val="left" w:pos="511"/>
              </w:tabs>
              <w:spacing w:after="0" w:line="240" w:lineRule="auto"/>
              <w:ind w:right="91"/>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 </w:t>
            </w:r>
            <w:r w:rsidRPr="00114C47">
              <w:rPr>
                <w:rFonts w:ascii="Times New Roman" w:eastAsia="Calibri" w:hAnsi="Times New Roman" w:cs="Times New Roman"/>
                <w:color w:val="000000"/>
                <w:sz w:val="24"/>
                <w:szCs w:val="24"/>
              </w:rPr>
              <w:t>Исполнитель должен обеспечить доступ слушателям к учебно-методическому комплексу, включающему программу обучения, текстовые материалы для контроля качества усвоения материалов, методические рекомендации для слушателей по изучению данного учебного курса, организации самоконтроля, текущего контроля, учебные пособия, позволяющие обеспечить освоение и реализацию образовательной программы.</w:t>
            </w:r>
          </w:p>
          <w:p w:rsidR="00AC23BD" w:rsidRDefault="00AC23BD" w:rsidP="00620372">
            <w:pPr>
              <w:pStyle w:val="a4"/>
              <w:widowControl w:val="0"/>
              <w:numPr>
                <w:ilvl w:val="0"/>
                <w:numId w:val="28"/>
              </w:numPr>
              <w:tabs>
                <w:tab w:val="clear" w:pos="360"/>
                <w:tab w:val="left" w:pos="105"/>
                <w:tab w:val="num" w:pos="388"/>
                <w:tab w:val="left" w:pos="511"/>
              </w:tabs>
              <w:autoSpaceDE w:val="0"/>
              <w:autoSpaceDN w:val="0"/>
              <w:adjustRightInd w:val="0"/>
              <w:ind w:left="0" w:right="91" w:firstLine="0"/>
              <w:jc w:val="both"/>
              <w:rPr>
                <w:rFonts w:eastAsia="Calibri"/>
                <w:color w:val="000000"/>
                <w:lang w:val="ru-RU"/>
              </w:rPr>
            </w:pPr>
            <w:r w:rsidRPr="00AC23BD">
              <w:rPr>
                <w:color w:val="000000"/>
                <w:shd w:val="clear" w:color="auto" w:fill="FFFFFF"/>
                <w:lang w:val="ru-RU" w:eastAsia="ru-RU"/>
              </w:rPr>
              <w:t>Исполнитель производит начало обуч</w:t>
            </w:r>
            <w:r w:rsidR="00DC6C61">
              <w:rPr>
                <w:color w:val="000000"/>
                <w:shd w:val="clear" w:color="auto" w:fill="FFFFFF"/>
                <w:lang w:val="ru-RU" w:eastAsia="ru-RU"/>
              </w:rPr>
              <w:t>ения по заявленной программам не</w:t>
            </w:r>
            <w:r w:rsidRPr="00AC23BD">
              <w:rPr>
                <w:color w:val="000000"/>
                <w:shd w:val="clear" w:color="auto" w:fill="FFFFFF"/>
                <w:lang w:val="ru-RU" w:eastAsia="ru-RU"/>
              </w:rPr>
              <w:t xml:space="preserve"> позднее 3 рабочих дней с даты подачи заявки от Заказчика.</w:t>
            </w:r>
          </w:p>
          <w:p w:rsidR="00620372" w:rsidRDefault="00620372" w:rsidP="00620372">
            <w:pPr>
              <w:pStyle w:val="a4"/>
              <w:widowControl w:val="0"/>
              <w:numPr>
                <w:ilvl w:val="0"/>
                <w:numId w:val="28"/>
              </w:numPr>
              <w:tabs>
                <w:tab w:val="clear" w:pos="360"/>
                <w:tab w:val="left" w:pos="105"/>
                <w:tab w:val="num" w:pos="388"/>
                <w:tab w:val="left" w:pos="511"/>
              </w:tabs>
              <w:autoSpaceDE w:val="0"/>
              <w:autoSpaceDN w:val="0"/>
              <w:adjustRightInd w:val="0"/>
              <w:ind w:left="0" w:right="91" w:firstLine="0"/>
              <w:jc w:val="both"/>
              <w:rPr>
                <w:rFonts w:eastAsia="Calibri"/>
                <w:color w:val="000000"/>
                <w:lang w:val="ru-RU"/>
              </w:rPr>
            </w:pPr>
            <w:r w:rsidRPr="00737D8C">
              <w:rPr>
                <w:rFonts w:eastAsia="Calibri"/>
                <w:color w:val="000000"/>
                <w:lang w:val="ru-RU"/>
              </w:rPr>
              <w:t>Исполнитель в первый день занятий обеспечивает слушателей необходимым раздаточным материалом на бумажной основе и в электронном виде.</w:t>
            </w:r>
          </w:p>
          <w:p w:rsidR="00620372" w:rsidRPr="00FA0554" w:rsidRDefault="00620372" w:rsidP="00620372">
            <w:pPr>
              <w:pStyle w:val="a4"/>
              <w:widowControl w:val="0"/>
              <w:numPr>
                <w:ilvl w:val="0"/>
                <w:numId w:val="28"/>
              </w:numPr>
              <w:tabs>
                <w:tab w:val="clear" w:pos="360"/>
                <w:tab w:val="left" w:pos="105"/>
                <w:tab w:val="num" w:pos="388"/>
                <w:tab w:val="left" w:pos="511"/>
              </w:tabs>
              <w:autoSpaceDE w:val="0"/>
              <w:autoSpaceDN w:val="0"/>
              <w:adjustRightInd w:val="0"/>
              <w:ind w:left="0" w:right="91" w:firstLine="0"/>
              <w:jc w:val="both"/>
              <w:rPr>
                <w:rFonts w:eastAsia="Calibri"/>
                <w:color w:val="000000"/>
                <w:lang w:val="ru-RU"/>
              </w:rPr>
            </w:pPr>
            <w:r w:rsidRPr="00FA0554">
              <w:rPr>
                <w:lang w:val="ru-RU"/>
              </w:rPr>
              <w:t xml:space="preserve">Исполнитель обязан </w:t>
            </w:r>
            <w:r w:rsidRPr="00FA0554">
              <w:rPr>
                <w:rFonts w:eastAsia="Calibri"/>
                <w:lang w:val="ru-RU"/>
              </w:rPr>
              <w:t>организовать, совместно с Заказчиком, повторную проверку знаний требований охраны труда работникам, не прошедшим проверку знаний, в срок не позднее одного месяца после первоначальной проверки знаний без взимания дополнительной платы.</w:t>
            </w:r>
          </w:p>
          <w:p w:rsidR="00620372" w:rsidRPr="00F91556" w:rsidRDefault="00620372" w:rsidP="00620372">
            <w:pPr>
              <w:pStyle w:val="a4"/>
              <w:widowControl w:val="0"/>
              <w:numPr>
                <w:ilvl w:val="0"/>
                <w:numId w:val="28"/>
              </w:numPr>
              <w:tabs>
                <w:tab w:val="clear" w:pos="360"/>
                <w:tab w:val="left" w:pos="105"/>
                <w:tab w:val="num" w:pos="388"/>
                <w:tab w:val="left" w:pos="511"/>
              </w:tabs>
              <w:autoSpaceDE w:val="0"/>
              <w:autoSpaceDN w:val="0"/>
              <w:adjustRightInd w:val="0"/>
              <w:ind w:left="0" w:right="91" w:firstLine="0"/>
              <w:jc w:val="both"/>
              <w:rPr>
                <w:rFonts w:eastAsia="Calibri"/>
                <w:color w:val="000000" w:themeColor="text1"/>
                <w:lang w:val="ru-RU"/>
              </w:rPr>
            </w:pPr>
            <w:r w:rsidRPr="00737D8C">
              <w:rPr>
                <w:color w:val="000000"/>
                <w:lang w:val="ru-RU"/>
              </w:rPr>
              <w:t xml:space="preserve">Исполнитель выполняет требования миграционного и трудового законодательства РФ, в том числе не привлекает иногородних и иностранных рабочих без соответствующей регистрации и без разрешения на привлечение иностранной рабочей силы. </w:t>
            </w:r>
            <w:r w:rsidRPr="00CF3928">
              <w:rPr>
                <w:color w:val="000000"/>
                <w:lang w:val="ru-RU"/>
              </w:rPr>
              <w:t xml:space="preserve">В течение 2 (двух) рабочих дней с момента заключения контракта Исполнитель обязан предоставить список сотрудников, задействованных при оказании услуг с приложением копий паспорта каждого сотрудника для оформления в установленном порядке пропусков. В случае отсутствия Пропусков сотрудники Исполнителя не </w:t>
            </w:r>
            <w:r w:rsidRPr="00F91556">
              <w:rPr>
                <w:color w:val="000000" w:themeColor="text1"/>
                <w:lang w:val="ru-RU"/>
              </w:rPr>
              <w:t>допускаются к оказанию услуг.</w:t>
            </w:r>
          </w:p>
          <w:p w:rsidR="00620372" w:rsidRPr="00F91556" w:rsidRDefault="00AC23BD" w:rsidP="00877076">
            <w:pPr>
              <w:pStyle w:val="a4"/>
              <w:widowControl w:val="0"/>
              <w:numPr>
                <w:ilvl w:val="0"/>
                <w:numId w:val="28"/>
              </w:numPr>
              <w:tabs>
                <w:tab w:val="clear" w:pos="360"/>
                <w:tab w:val="left" w:pos="105"/>
                <w:tab w:val="num" w:pos="388"/>
                <w:tab w:val="left" w:pos="511"/>
              </w:tabs>
              <w:autoSpaceDE w:val="0"/>
              <w:autoSpaceDN w:val="0"/>
              <w:adjustRightInd w:val="0"/>
              <w:ind w:left="0" w:right="91" w:firstLine="0"/>
              <w:rPr>
                <w:color w:val="000000" w:themeColor="text1"/>
                <w:lang w:val="ru-RU"/>
              </w:rPr>
            </w:pPr>
            <w:r w:rsidRPr="00F91556">
              <w:rPr>
                <w:color w:val="000000" w:themeColor="text1"/>
                <w:lang w:val="ru-RU"/>
              </w:rPr>
              <w:t>Исполнитель с</w:t>
            </w:r>
            <w:r w:rsidR="00620372" w:rsidRPr="00F91556">
              <w:rPr>
                <w:color w:val="000000" w:themeColor="text1"/>
                <w:lang w:val="ru-RU"/>
              </w:rPr>
              <w:t xml:space="preserve">облюдать на Объекте требования законодательства Российской Федерации по охране труда </w:t>
            </w:r>
            <w:proofErr w:type="spellStart"/>
            <w:r w:rsidRPr="00F91556">
              <w:rPr>
                <w:color w:val="000000" w:themeColor="text1"/>
                <w:lang w:val="ru-RU"/>
              </w:rPr>
              <w:t>электро</w:t>
            </w:r>
            <w:proofErr w:type="spellEnd"/>
            <w:r w:rsidRPr="00F91556">
              <w:rPr>
                <w:color w:val="000000" w:themeColor="text1"/>
                <w:lang w:val="ru-RU"/>
              </w:rPr>
              <w:t xml:space="preserve"> - </w:t>
            </w:r>
            <w:r w:rsidR="00620372" w:rsidRPr="00F91556">
              <w:rPr>
                <w:color w:val="000000" w:themeColor="text1"/>
                <w:lang w:val="ru-RU"/>
              </w:rPr>
              <w:t>и пожарной безопасности.</w:t>
            </w:r>
            <w:r w:rsidR="00877076" w:rsidRPr="00F91556">
              <w:rPr>
                <w:color w:val="000000" w:themeColor="text1"/>
                <w:lang w:val="ru-RU"/>
              </w:rPr>
              <w:t xml:space="preserve"> (+ внутренний </w:t>
            </w:r>
            <w:proofErr w:type="gramStart"/>
            <w:r w:rsidR="00877076" w:rsidRPr="00F91556">
              <w:rPr>
                <w:color w:val="000000" w:themeColor="text1"/>
                <w:lang w:val="ru-RU"/>
              </w:rPr>
              <w:t>распорядок  (</w:t>
            </w:r>
            <w:proofErr w:type="gramEnd"/>
            <w:r w:rsidR="00877076" w:rsidRPr="00F91556">
              <w:rPr>
                <w:color w:val="000000" w:themeColor="text1"/>
                <w:lang w:val="ru-RU"/>
              </w:rPr>
              <w:t>на территории) оказания услуг.)</w:t>
            </w:r>
          </w:p>
          <w:p w:rsidR="00201D98" w:rsidRPr="000E3534" w:rsidRDefault="00201D98" w:rsidP="00201D98">
            <w:pPr>
              <w:pStyle w:val="a4"/>
              <w:widowControl w:val="0"/>
              <w:numPr>
                <w:ilvl w:val="0"/>
                <w:numId w:val="28"/>
              </w:numPr>
              <w:tabs>
                <w:tab w:val="clear" w:pos="360"/>
                <w:tab w:val="num" w:pos="0"/>
                <w:tab w:val="left" w:pos="105"/>
                <w:tab w:val="left" w:pos="511"/>
              </w:tabs>
              <w:autoSpaceDE w:val="0"/>
              <w:autoSpaceDN w:val="0"/>
              <w:adjustRightInd w:val="0"/>
              <w:ind w:left="0" w:right="91" w:firstLine="71"/>
              <w:jc w:val="both"/>
              <w:rPr>
                <w:rFonts w:eastAsia="Calibri"/>
                <w:color w:val="000000"/>
                <w:lang w:val="ru-RU"/>
              </w:rPr>
            </w:pPr>
            <w:r w:rsidRPr="00F91556">
              <w:rPr>
                <w:rFonts w:eastAsia="Calibri"/>
                <w:color w:val="000000" w:themeColor="text1"/>
                <w:lang w:val="ru-RU"/>
              </w:rPr>
              <w:t>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акта, указанного в 4 настоящего Технического задания.</w:t>
            </w:r>
          </w:p>
        </w:tc>
      </w:tr>
    </w:tbl>
    <w:p w:rsidR="00BE31C3" w:rsidRDefault="00BE31C3" w:rsidP="00230144">
      <w:pPr>
        <w:spacing w:before="240"/>
        <w:rPr>
          <w:rFonts w:ascii="Times New Roman" w:hAnsi="Times New Roman" w:cs="Times New Roman"/>
          <w:sz w:val="24"/>
          <w:szCs w:val="24"/>
        </w:rPr>
      </w:pPr>
    </w:p>
    <w:p w:rsidR="00F5715F" w:rsidRDefault="0006577C" w:rsidP="00230144">
      <w:pPr>
        <w:spacing w:before="240"/>
        <w:rPr>
          <w:rFonts w:ascii="Times New Roman" w:hAnsi="Times New Roman" w:cs="Times New Roman"/>
          <w:sz w:val="24"/>
          <w:szCs w:val="24"/>
        </w:rPr>
      </w:pPr>
      <w:r>
        <w:rPr>
          <w:rFonts w:ascii="Times New Roman" w:hAnsi="Times New Roman" w:cs="Times New Roman"/>
          <w:sz w:val="24"/>
          <w:szCs w:val="24"/>
        </w:rPr>
        <w:t xml:space="preserve">Специалист по охране труда                                                             С.Г. Рудакова               </w:t>
      </w:r>
    </w:p>
    <w:p w:rsidR="00F5715F" w:rsidRDefault="00F5715F" w:rsidP="00F5715F">
      <w:pPr>
        <w:jc w:val="right"/>
        <w:rPr>
          <w:rFonts w:ascii="Times New Roman" w:hAnsi="Times New Roman" w:cs="Times New Roman"/>
          <w:b/>
          <w:bCs/>
          <w:sz w:val="24"/>
          <w:szCs w:val="24"/>
        </w:rPr>
      </w:pPr>
    </w:p>
    <w:p w:rsidR="00F5715F" w:rsidRPr="00CA34DB" w:rsidRDefault="00F5715F" w:rsidP="00CA34DB">
      <w:pPr>
        <w:spacing w:after="0"/>
        <w:jc w:val="right"/>
        <w:rPr>
          <w:rFonts w:ascii="Times New Roman" w:hAnsi="Times New Roman" w:cs="Times New Roman"/>
          <w:sz w:val="24"/>
          <w:szCs w:val="24"/>
        </w:rPr>
      </w:pPr>
      <w:r w:rsidRPr="00CA34DB">
        <w:rPr>
          <w:rFonts w:ascii="Times New Roman" w:hAnsi="Times New Roman" w:cs="Times New Roman"/>
          <w:bCs/>
          <w:sz w:val="24"/>
          <w:szCs w:val="24"/>
        </w:rPr>
        <w:t>Приложение № 1</w:t>
      </w:r>
      <w:r w:rsidRPr="00CA34DB">
        <w:rPr>
          <w:rFonts w:ascii="Times New Roman" w:hAnsi="Times New Roman" w:cs="Times New Roman"/>
          <w:sz w:val="24"/>
          <w:szCs w:val="24"/>
        </w:rPr>
        <w:t xml:space="preserve"> к Техническому заданию</w:t>
      </w:r>
    </w:p>
    <w:p w:rsidR="00F5715F" w:rsidRPr="00CA34DB" w:rsidRDefault="00F5715F" w:rsidP="00CA34DB">
      <w:pPr>
        <w:spacing w:after="0"/>
        <w:jc w:val="right"/>
        <w:rPr>
          <w:rFonts w:ascii="Times New Roman" w:hAnsi="Times New Roman" w:cs="Times New Roman"/>
          <w:sz w:val="24"/>
          <w:szCs w:val="24"/>
        </w:rPr>
      </w:pPr>
      <w:r w:rsidRPr="00CA34DB">
        <w:rPr>
          <w:rFonts w:ascii="Times New Roman" w:hAnsi="Times New Roman" w:cs="Times New Roman"/>
          <w:bCs/>
          <w:sz w:val="24"/>
          <w:szCs w:val="24"/>
        </w:rPr>
        <w:t>к Договору № ____ от «___» _______ 2026 г.</w:t>
      </w:r>
    </w:p>
    <w:p w:rsidR="00F5715F" w:rsidRPr="00F44428" w:rsidRDefault="00F5715F" w:rsidP="00F5715F">
      <w:pPr>
        <w:jc w:val="center"/>
        <w:rPr>
          <w:rFonts w:ascii="Times New Roman" w:hAnsi="Times New Roman" w:cs="Times New Roman"/>
          <w:sz w:val="24"/>
          <w:szCs w:val="24"/>
        </w:rPr>
      </w:pPr>
    </w:p>
    <w:p w:rsidR="00F5715F" w:rsidRDefault="00F5715F" w:rsidP="00F5715F">
      <w:pPr>
        <w:jc w:val="center"/>
        <w:rPr>
          <w:rFonts w:ascii="Times New Roman" w:hAnsi="Times New Roman" w:cs="Times New Roman"/>
          <w:b/>
          <w:sz w:val="28"/>
          <w:szCs w:val="28"/>
        </w:rPr>
      </w:pPr>
      <w:r w:rsidRPr="00D65A28">
        <w:rPr>
          <w:rFonts w:ascii="Times New Roman" w:hAnsi="Times New Roman" w:cs="Times New Roman"/>
          <w:b/>
          <w:sz w:val="28"/>
          <w:szCs w:val="28"/>
        </w:rPr>
        <w:t>Перечень Образовательных услуг</w:t>
      </w:r>
    </w:p>
    <w:tbl>
      <w:tblPr>
        <w:tblStyle w:val="aa"/>
        <w:tblW w:w="10207" w:type="dxa"/>
        <w:tblInd w:w="-714" w:type="dxa"/>
        <w:tblLook w:val="04A0" w:firstRow="1" w:lastRow="0" w:firstColumn="1" w:lastColumn="0" w:noHBand="0" w:noVBand="1"/>
      </w:tblPr>
      <w:tblGrid>
        <w:gridCol w:w="4111"/>
        <w:gridCol w:w="1339"/>
        <w:gridCol w:w="3197"/>
        <w:gridCol w:w="1560"/>
      </w:tblGrid>
      <w:tr w:rsidR="00F5715F" w:rsidTr="00CB23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F5715F" w:rsidRDefault="00F5715F" w:rsidP="00F5715F">
            <w:pPr>
              <w:rPr>
                <w:b w:val="0"/>
                <w:sz w:val="28"/>
                <w:szCs w:val="28"/>
              </w:rPr>
            </w:pPr>
            <w:r w:rsidRPr="00D0168E">
              <w:t>Наименование работ/услуг</w:t>
            </w:r>
          </w:p>
        </w:tc>
        <w:tc>
          <w:tcPr>
            <w:tcW w:w="1339" w:type="dxa"/>
          </w:tcPr>
          <w:p w:rsidR="00F5715F" w:rsidRDefault="00F5715F" w:rsidP="00F5715F">
            <w:pPr>
              <w:cnfStyle w:val="100000000000" w:firstRow="1" w:lastRow="0" w:firstColumn="0" w:lastColumn="0" w:oddVBand="0" w:evenVBand="0" w:oddHBand="0" w:evenHBand="0" w:firstRowFirstColumn="0" w:firstRowLastColumn="0" w:lastRowFirstColumn="0" w:lastRowLastColumn="0"/>
              <w:rPr>
                <w:b w:val="0"/>
                <w:sz w:val="28"/>
                <w:szCs w:val="28"/>
              </w:rPr>
            </w:pPr>
            <w:r>
              <w:t>Количество часов</w:t>
            </w:r>
          </w:p>
        </w:tc>
        <w:tc>
          <w:tcPr>
            <w:tcW w:w="3197" w:type="dxa"/>
          </w:tcPr>
          <w:p w:rsidR="00F5715F" w:rsidRPr="004E1189" w:rsidRDefault="00F5715F" w:rsidP="00F5715F">
            <w:pPr>
              <w:cnfStyle w:val="100000000000" w:firstRow="1" w:lastRow="0" w:firstColumn="0" w:lastColumn="0" w:oddVBand="0" w:evenVBand="0" w:oddHBand="0" w:evenHBand="0" w:firstRowFirstColumn="0" w:firstRowLastColumn="0" w:lastRowFirstColumn="0" w:lastRowLastColumn="0"/>
            </w:pPr>
            <w:r w:rsidRPr="004E1189">
              <w:t>Форма обучения</w:t>
            </w:r>
          </w:p>
        </w:tc>
        <w:tc>
          <w:tcPr>
            <w:tcW w:w="1560" w:type="dxa"/>
          </w:tcPr>
          <w:p w:rsidR="00F5715F" w:rsidRDefault="00F5715F" w:rsidP="00F5715F">
            <w:pPr>
              <w:cnfStyle w:val="100000000000" w:firstRow="1" w:lastRow="0" w:firstColumn="0" w:lastColumn="0" w:oddVBand="0" w:evenVBand="0" w:oddHBand="0" w:evenHBand="0" w:firstRowFirstColumn="0" w:firstRowLastColumn="0" w:lastRowFirstColumn="0" w:lastRowLastColumn="0"/>
              <w:rPr>
                <w:b w:val="0"/>
                <w:sz w:val="28"/>
                <w:szCs w:val="28"/>
              </w:rPr>
            </w:pPr>
            <w:r>
              <w:t>Количество работников</w:t>
            </w:r>
          </w:p>
        </w:tc>
      </w:tr>
      <w:tr w:rsidR="00F5715F" w:rsidTr="00CB2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F5715F" w:rsidRDefault="00F5715F" w:rsidP="00F5715F">
            <w:pPr>
              <w:rPr>
                <w:b/>
                <w:sz w:val="28"/>
                <w:szCs w:val="28"/>
              </w:rPr>
            </w:pPr>
            <w:r w:rsidRPr="004535EC">
              <w:rPr>
                <w:spacing w:val="-4"/>
              </w:rPr>
              <w:t>Программ</w:t>
            </w:r>
            <w:r>
              <w:rPr>
                <w:spacing w:val="-4"/>
              </w:rPr>
              <w:t>а</w:t>
            </w:r>
            <w:r w:rsidRPr="004535EC">
              <w:rPr>
                <w:spacing w:val="-4"/>
              </w:rPr>
              <w:t xml:space="preserve"> обучения по общим вопросам охраны труда и функционирования системы управления охраной труда (</w:t>
            </w:r>
            <w:r w:rsidRPr="004535EC">
              <w:rPr>
                <w:b/>
                <w:spacing w:val="-4"/>
              </w:rPr>
              <w:t>Блок А</w:t>
            </w:r>
            <w:r>
              <w:rPr>
                <w:b/>
                <w:spacing w:val="-4"/>
              </w:rPr>
              <w:t>)</w:t>
            </w:r>
          </w:p>
        </w:tc>
        <w:tc>
          <w:tcPr>
            <w:tcW w:w="1339" w:type="dxa"/>
          </w:tcPr>
          <w:p w:rsidR="00F5715F" w:rsidRPr="00783A30" w:rsidRDefault="00F5715F" w:rsidP="00F5715F">
            <w:pPr>
              <w:cnfStyle w:val="000000100000" w:firstRow="0" w:lastRow="0" w:firstColumn="0" w:lastColumn="0" w:oddVBand="0" w:evenVBand="0" w:oddHBand="1" w:evenHBand="0" w:firstRowFirstColumn="0" w:firstRowLastColumn="0" w:lastRowFirstColumn="0" w:lastRowLastColumn="0"/>
            </w:pPr>
            <w:r w:rsidRPr="00783A30">
              <w:t>16 часов</w:t>
            </w:r>
          </w:p>
        </w:tc>
        <w:tc>
          <w:tcPr>
            <w:tcW w:w="3197" w:type="dxa"/>
          </w:tcPr>
          <w:p w:rsidR="00F5715F" w:rsidRPr="004A54DE" w:rsidRDefault="004A54DE" w:rsidP="00F5715F">
            <w:pPr>
              <w:cnfStyle w:val="000000100000" w:firstRow="0" w:lastRow="0" w:firstColumn="0" w:lastColumn="0" w:oddVBand="0" w:evenVBand="0" w:oddHBand="1" w:evenHBand="0" w:firstRowFirstColumn="0" w:firstRowLastColumn="0" w:lastRowFirstColumn="0" w:lastRowLastColumn="0"/>
            </w:pPr>
            <w:r w:rsidRPr="004A54DE">
              <w:rPr>
                <w:color w:val="000000"/>
              </w:rPr>
              <w:t>очно – заочная, с применением дистанционных образовательных технологий</w:t>
            </w:r>
          </w:p>
        </w:tc>
        <w:tc>
          <w:tcPr>
            <w:tcW w:w="1560" w:type="dxa"/>
          </w:tcPr>
          <w:p w:rsidR="00F5715F" w:rsidRPr="00783A30" w:rsidRDefault="004A54DE" w:rsidP="00F5715F">
            <w:pPr>
              <w:cnfStyle w:val="000000100000" w:firstRow="0" w:lastRow="0" w:firstColumn="0" w:lastColumn="0" w:oddVBand="0" w:evenVBand="0" w:oddHBand="1" w:evenHBand="0" w:firstRowFirstColumn="0" w:firstRowLastColumn="0" w:lastRowFirstColumn="0" w:lastRowLastColumn="0"/>
            </w:pPr>
            <w:r w:rsidRPr="00783A30">
              <w:t>17</w:t>
            </w:r>
          </w:p>
        </w:tc>
      </w:tr>
      <w:tr w:rsidR="00F5715F" w:rsidTr="00CB23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F5715F" w:rsidRDefault="00F5715F" w:rsidP="00F5715F">
            <w:pPr>
              <w:rPr>
                <w:b/>
                <w:sz w:val="28"/>
                <w:szCs w:val="28"/>
              </w:rPr>
            </w:pPr>
            <w:r w:rsidRPr="00F75A92">
              <w:rPr>
                <w:spacing w:val="-4"/>
              </w:rPr>
              <w:t>Программ</w:t>
            </w:r>
            <w:r>
              <w:rPr>
                <w:spacing w:val="-4"/>
              </w:rPr>
              <w:t>а</w:t>
            </w:r>
            <w:r w:rsidRPr="00F75A92">
              <w:rPr>
                <w:spacing w:val="-4"/>
              </w:rPr>
              <w:t xml:space="preserve"> обучения безопасным методам и приемам выполнения работ при воздействии вредных или опасных производственных источников опасности, которые выявлены в рамках СОУТ и оценки профессиональных рисков (</w:t>
            </w:r>
            <w:r w:rsidRPr="00F75A92">
              <w:rPr>
                <w:b/>
                <w:spacing w:val="-4"/>
              </w:rPr>
              <w:t xml:space="preserve">Блок </w:t>
            </w:r>
            <w:r>
              <w:rPr>
                <w:b/>
                <w:spacing w:val="-4"/>
              </w:rPr>
              <w:t>Б</w:t>
            </w:r>
            <w:r w:rsidRPr="00F75A92">
              <w:rPr>
                <w:spacing w:val="-4"/>
              </w:rPr>
              <w:t>)</w:t>
            </w:r>
          </w:p>
        </w:tc>
        <w:tc>
          <w:tcPr>
            <w:tcW w:w="1339" w:type="dxa"/>
          </w:tcPr>
          <w:p w:rsidR="00F5715F" w:rsidRPr="00783A30" w:rsidRDefault="00F5715F" w:rsidP="00CB23C2">
            <w:pPr>
              <w:cnfStyle w:val="000000010000" w:firstRow="0" w:lastRow="0" w:firstColumn="0" w:lastColumn="0" w:oddVBand="0" w:evenVBand="0" w:oddHBand="0" w:evenHBand="1" w:firstRowFirstColumn="0" w:firstRowLastColumn="0" w:lastRowFirstColumn="0" w:lastRowLastColumn="0"/>
            </w:pPr>
            <w:r w:rsidRPr="00783A30">
              <w:t>16 часо</w:t>
            </w:r>
            <w:r w:rsidR="00CB23C2" w:rsidRPr="00CB23C2">
              <w:t>в</w:t>
            </w:r>
          </w:p>
        </w:tc>
        <w:tc>
          <w:tcPr>
            <w:tcW w:w="3197" w:type="dxa"/>
          </w:tcPr>
          <w:p w:rsidR="00F5715F" w:rsidRPr="004A54DE" w:rsidRDefault="004A54DE" w:rsidP="00F5715F">
            <w:pPr>
              <w:cnfStyle w:val="000000010000" w:firstRow="0" w:lastRow="0" w:firstColumn="0" w:lastColumn="0" w:oddVBand="0" w:evenVBand="0" w:oddHBand="0" w:evenHBand="1" w:firstRowFirstColumn="0" w:firstRowLastColumn="0" w:lastRowFirstColumn="0" w:lastRowLastColumn="0"/>
            </w:pPr>
            <w:r w:rsidRPr="004A54DE">
              <w:rPr>
                <w:color w:val="000000"/>
              </w:rPr>
              <w:t>очно – заочная, с применением дистанционных образовательных технологий</w:t>
            </w:r>
          </w:p>
        </w:tc>
        <w:tc>
          <w:tcPr>
            <w:tcW w:w="1560" w:type="dxa"/>
          </w:tcPr>
          <w:p w:rsidR="00F5715F" w:rsidRPr="00783A30" w:rsidRDefault="004A54DE" w:rsidP="00F5715F">
            <w:pPr>
              <w:cnfStyle w:val="000000010000" w:firstRow="0" w:lastRow="0" w:firstColumn="0" w:lastColumn="0" w:oddVBand="0" w:evenVBand="0" w:oddHBand="0" w:evenHBand="1" w:firstRowFirstColumn="0" w:firstRowLastColumn="0" w:lastRowFirstColumn="0" w:lastRowLastColumn="0"/>
            </w:pPr>
            <w:r w:rsidRPr="00783A30">
              <w:t>38</w:t>
            </w:r>
          </w:p>
        </w:tc>
      </w:tr>
      <w:tr w:rsidR="00F5715F" w:rsidTr="00CB2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F5715F" w:rsidRDefault="00F5715F" w:rsidP="00F5715F">
            <w:pPr>
              <w:rPr>
                <w:b/>
                <w:sz w:val="28"/>
                <w:szCs w:val="28"/>
              </w:rPr>
            </w:pPr>
            <w:r w:rsidRPr="002F4792">
              <w:rPr>
                <w:spacing w:val="-4"/>
              </w:rPr>
              <w:t>Программ</w:t>
            </w:r>
            <w:r>
              <w:rPr>
                <w:spacing w:val="-4"/>
              </w:rPr>
              <w:t>а</w:t>
            </w:r>
            <w:r w:rsidRPr="002F4792">
              <w:rPr>
                <w:spacing w:val="-4"/>
              </w:rPr>
              <w:t xml:space="preserve"> обучения безопасным методам и приемам выполнения работ повышенной опасности (</w:t>
            </w:r>
            <w:r w:rsidRPr="002F4792">
              <w:rPr>
                <w:b/>
                <w:spacing w:val="-4"/>
              </w:rPr>
              <w:t>Блок В</w:t>
            </w:r>
            <w:r>
              <w:rPr>
                <w:b/>
                <w:spacing w:val="-4"/>
              </w:rPr>
              <w:t>)</w:t>
            </w:r>
          </w:p>
        </w:tc>
        <w:tc>
          <w:tcPr>
            <w:tcW w:w="1339" w:type="dxa"/>
          </w:tcPr>
          <w:p w:rsidR="00F5715F" w:rsidRPr="00783A30" w:rsidRDefault="00F5715F" w:rsidP="00F5715F">
            <w:pPr>
              <w:cnfStyle w:val="000000100000" w:firstRow="0" w:lastRow="0" w:firstColumn="0" w:lastColumn="0" w:oddVBand="0" w:evenVBand="0" w:oddHBand="1" w:evenHBand="0" w:firstRowFirstColumn="0" w:firstRowLastColumn="0" w:lastRowFirstColumn="0" w:lastRowLastColumn="0"/>
            </w:pPr>
            <w:r w:rsidRPr="00783A30">
              <w:t>8 часов</w:t>
            </w:r>
          </w:p>
        </w:tc>
        <w:tc>
          <w:tcPr>
            <w:tcW w:w="3197" w:type="dxa"/>
          </w:tcPr>
          <w:p w:rsidR="00F5715F" w:rsidRPr="004A54DE" w:rsidRDefault="004A54DE" w:rsidP="00F5715F">
            <w:pPr>
              <w:cnfStyle w:val="000000100000" w:firstRow="0" w:lastRow="0" w:firstColumn="0" w:lastColumn="0" w:oddVBand="0" w:evenVBand="0" w:oddHBand="1" w:evenHBand="0" w:firstRowFirstColumn="0" w:firstRowLastColumn="0" w:lastRowFirstColumn="0" w:lastRowLastColumn="0"/>
            </w:pPr>
            <w:r w:rsidRPr="004A54DE">
              <w:rPr>
                <w:color w:val="000000"/>
              </w:rPr>
              <w:t>очно – заочная, с применением дистанционных образовательных технологий</w:t>
            </w:r>
          </w:p>
        </w:tc>
        <w:tc>
          <w:tcPr>
            <w:tcW w:w="1560" w:type="dxa"/>
          </w:tcPr>
          <w:p w:rsidR="00F5715F" w:rsidRPr="00783A30" w:rsidRDefault="004A54DE" w:rsidP="00F5715F">
            <w:pPr>
              <w:cnfStyle w:val="000000100000" w:firstRow="0" w:lastRow="0" w:firstColumn="0" w:lastColumn="0" w:oddVBand="0" w:evenVBand="0" w:oddHBand="1" w:evenHBand="0" w:firstRowFirstColumn="0" w:firstRowLastColumn="0" w:lastRowFirstColumn="0" w:lastRowLastColumn="0"/>
            </w:pPr>
            <w:r w:rsidRPr="00783A30">
              <w:t>18</w:t>
            </w:r>
          </w:p>
        </w:tc>
      </w:tr>
      <w:tr w:rsidR="00F5715F" w:rsidTr="00CB23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F5715F" w:rsidRDefault="00F5715F" w:rsidP="00F5715F">
            <w:pPr>
              <w:rPr>
                <w:b/>
                <w:sz w:val="28"/>
                <w:szCs w:val="28"/>
              </w:rPr>
            </w:pPr>
            <w:r w:rsidRPr="00EB358B">
              <w:rPr>
                <w:spacing w:val="-4"/>
              </w:rPr>
              <w:t>Программ</w:t>
            </w:r>
            <w:r>
              <w:rPr>
                <w:spacing w:val="-4"/>
              </w:rPr>
              <w:t>а</w:t>
            </w:r>
            <w:r w:rsidRPr="00EB358B">
              <w:rPr>
                <w:spacing w:val="-4"/>
              </w:rPr>
              <w:t xml:space="preserve"> оказание первой помощи пострадавшим</w:t>
            </w:r>
          </w:p>
        </w:tc>
        <w:tc>
          <w:tcPr>
            <w:tcW w:w="1339" w:type="dxa"/>
          </w:tcPr>
          <w:p w:rsidR="00F5715F" w:rsidRPr="00783A30" w:rsidRDefault="00F5715F" w:rsidP="00F5715F">
            <w:pPr>
              <w:cnfStyle w:val="000000010000" w:firstRow="0" w:lastRow="0" w:firstColumn="0" w:lastColumn="0" w:oddVBand="0" w:evenVBand="0" w:oddHBand="0" w:evenHBand="1" w:firstRowFirstColumn="0" w:firstRowLastColumn="0" w:lastRowFirstColumn="0" w:lastRowLastColumn="0"/>
            </w:pPr>
            <w:r w:rsidRPr="00783A30">
              <w:t>16 часов</w:t>
            </w:r>
          </w:p>
        </w:tc>
        <w:tc>
          <w:tcPr>
            <w:tcW w:w="3197" w:type="dxa"/>
          </w:tcPr>
          <w:p w:rsidR="00F5715F" w:rsidRPr="00F5715F" w:rsidRDefault="004A54DE" w:rsidP="00F5715F">
            <w:pPr>
              <w:cnfStyle w:val="000000010000" w:firstRow="0" w:lastRow="0" w:firstColumn="0" w:lastColumn="0" w:oddVBand="0" w:evenVBand="0" w:oddHBand="0" w:evenHBand="1" w:firstRowFirstColumn="0" w:firstRowLastColumn="0" w:lastRowFirstColumn="0" w:lastRowLastColumn="0"/>
              <w:rPr>
                <w:sz w:val="28"/>
                <w:szCs w:val="28"/>
              </w:rPr>
            </w:pPr>
            <w:r w:rsidRPr="00A73BAC">
              <w:rPr>
                <w:color w:val="000000"/>
              </w:rPr>
              <w:t xml:space="preserve">очно – заочная, с применением дистанционных образовательных технологий, в </w:t>
            </w:r>
            <w:proofErr w:type="spellStart"/>
            <w:r w:rsidRPr="00A73BAC">
              <w:rPr>
                <w:color w:val="000000"/>
              </w:rPr>
              <w:t>т.ч</w:t>
            </w:r>
            <w:proofErr w:type="spellEnd"/>
            <w:r w:rsidRPr="00A73BAC">
              <w:rPr>
                <w:color w:val="000000"/>
              </w:rPr>
              <w:t>.  практической части не менее 50% от общего количества учебных часов</w:t>
            </w:r>
          </w:p>
        </w:tc>
        <w:tc>
          <w:tcPr>
            <w:tcW w:w="1560" w:type="dxa"/>
          </w:tcPr>
          <w:p w:rsidR="00F5715F" w:rsidRPr="00783A30" w:rsidRDefault="004A54DE" w:rsidP="00F5715F">
            <w:pPr>
              <w:cnfStyle w:val="000000010000" w:firstRow="0" w:lastRow="0" w:firstColumn="0" w:lastColumn="0" w:oddVBand="0" w:evenVBand="0" w:oddHBand="0" w:evenHBand="1" w:firstRowFirstColumn="0" w:firstRowLastColumn="0" w:lastRowFirstColumn="0" w:lastRowLastColumn="0"/>
            </w:pPr>
            <w:r w:rsidRPr="00783A30">
              <w:t>16</w:t>
            </w:r>
          </w:p>
        </w:tc>
      </w:tr>
    </w:tbl>
    <w:p w:rsidR="00F5715F" w:rsidRDefault="00F5715F" w:rsidP="004A54DE">
      <w:pPr>
        <w:spacing w:after="0"/>
        <w:jc w:val="center"/>
        <w:rPr>
          <w:rFonts w:ascii="Times New Roman" w:hAnsi="Times New Roman" w:cs="Times New Roman"/>
          <w:b/>
          <w:sz w:val="28"/>
          <w:szCs w:val="28"/>
        </w:rPr>
      </w:pPr>
    </w:p>
    <w:p w:rsidR="004A54DE" w:rsidRDefault="00F5715F" w:rsidP="004A54DE">
      <w:pPr>
        <w:spacing w:after="0" w:line="240" w:lineRule="auto"/>
        <w:jc w:val="center"/>
        <w:rPr>
          <w:rFonts w:ascii="Times New Roman" w:hAnsi="Times New Roman" w:cs="Times New Roman"/>
          <w:b/>
          <w:sz w:val="24"/>
          <w:szCs w:val="24"/>
        </w:rPr>
      </w:pPr>
      <w:r w:rsidRPr="00F44428">
        <w:rPr>
          <w:rFonts w:ascii="Times New Roman" w:hAnsi="Times New Roman" w:cs="Times New Roman"/>
          <w:b/>
          <w:sz w:val="24"/>
          <w:szCs w:val="24"/>
        </w:rPr>
        <w:t>ФОРМА</w:t>
      </w:r>
    </w:p>
    <w:p w:rsidR="00F5715F" w:rsidRPr="00245E43" w:rsidRDefault="00F5715F" w:rsidP="004A54DE">
      <w:pPr>
        <w:spacing w:after="0" w:line="240" w:lineRule="auto"/>
        <w:jc w:val="center"/>
        <w:rPr>
          <w:rFonts w:ascii="Times New Roman" w:hAnsi="Times New Roman" w:cs="Times New Roman"/>
          <w:b/>
          <w:sz w:val="24"/>
          <w:szCs w:val="24"/>
        </w:rPr>
      </w:pPr>
      <w:r w:rsidRPr="00245E43">
        <w:rPr>
          <w:rFonts w:ascii="Times New Roman" w:hAnsi="Times New Roman" w:cs="Times New Roman"/>
          <w:b/>
          <w:sz w:val="24"/>
          <w:szCs w:val="24"/>
        </w:rPr>
        <w:t>СПИСОК ОБУЧАЮЩИХСЯ</w:t>
      </w:r>
    </w:p>
    <w:tbl>
      <w:tblPr>
        <w:tblW w:w="10360"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2693"/>
        <w:gridCol w:w="992"/>
        <w:gridCol w:w="1276"/>
        <w:gridCol w:w="2410"/>
        <w:gridCol w:w="850"/>
        <w:gridCol w:w="1276"/>
      </w:tblGrid>
      <w:tr w:rsidR="00F5715F" w:rsidRPr="00F44428" w:rsidTr="000C4A1C">
        <w:tc>
          <w:tcPr>
            <w:tcW w:w="863"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jc w:val="center"/>
              <w:rPr>
                <w:rFonts w:ascii="Times New Roman" w:hAnsi="Times New Roman" w:cs="Times New Roman"/>
                <w:b/>
                <w:sz w:val="24"/>
                <w:szCs w:val="24"/>
              </w:rPr>
            </w:pPr>
            <w:r w:rsidRPr="00F44428">
              <w:rPr>
                <w:rFonts w:ascii="Times New Roman" w:hAnsi="Times New Roman" w:cs="Times New Roman"/>
                <w:b/>
                <w:sz w:val="24"/>
                <w:szCs w:val="24"/>
              </w:rPr>
              <w:t>№ п/п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ind w:hanging="63"/>
              <w:jc w:val="center"/>
              <w:rPr>
                <w:rFonts w:ascii="Times New Roman" w:hAnsi="Times New Roman" w:cs="Times New Roman"/>
                <w:b/>
                <w:sz w:val="24"/>
                <w:szCs w:val="24"/>
              </w:rPr>
            </w:pPr>
            <w:r w:rsidRPr="00F44428">
              <w:rPr>
                <w:rFonts w:ascii="Times New Roman" w:hAnsi="Times New Roman" w:cs="Times New Roman"/>
                <w:b/>
                <w:sz w:val="24"/>
                <w:szCs w:val="24"/>
              </w:rPr>
              <w:t>Ф.И.О.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ind w:left="-57" w:right="-57"/>
              <w:jc w:val="center"/>
              <w:rPr>
                <w:rFonts w:ascii="Times New Roman" w:hAnsi="Times New Roman" w:cs="Times New Roman"/>
                <w:b/>
                <w:sz w:val="24"/>
                <w:szCs w:val="24"/>
              </w:rPr>
            </w:pPr>
            <w:r w:rsidRPr="00F44428">
              <w:rPr>
                <w:rFonts w:ascii="Times New Roman" w:hAnsi="Times New Roman" w:cs="Times New Roman"/>
                <w:b/>
                <w:sz w:val="24"/>
                <w:szCs w:val="24"/>
              </w:rPr>
              <w:t>Дата рождения</w:t>
            </w:r>
          </w:p>
          <w:p w:rsidR="00F5715F" w:rsidRPr="00F44428" w:rsidRDefault="00F5715F" w:rsidP="000C4A1C">
            <w:pPr>
              <w:pStyle w:val="a8"/>
              <w:spacing w:line="276" w:lineRule="auto"/>
              <w:ind w:left="-57" w:right="-57"/>
              <w:jc w:val="center"/>
              <w:rPr>
                <w:rFonts w:ascii="Times New Roman" w:hAnsi="Times New Roman" w:cs="Times New Roman"/>
                <w:b/>
                <w:sz w:val="24"/>
                <w:szCs w:val="24"/>
              </w:rPr>
            </w:pPr>
            <w:r w:rsidRPr="00F44428">
              <w:rPr>
                <w:rFonts w:ascii="Times New Roman" w:hAnsi="Times New Roman" w:cs="Times New Roman"/>
                <w:b/>
                <w:sz w:val="24"/>
                <w:szCs w:val="24"/>
              </w:rPr>
              <w:t>(</w:t>
            </w:r>
            <w:proofErr w:type="spellStart"/>
            <w:r w:rsidRPr="00F44428">
              <w:rPr>
                <w:rFonts w:ascii="Times New Roman" w:hAnsi="Times New Roman" w:cs="Times New Roman"/>
                <w:b/>
                <w:sz w:val="24"/>
                <w:szCs w:val="24"/>
              </w:rPr>
              <w:t>дд</w:t>
            </w:r>
            <w:proofErr w:type="spellEnd"/>
            <w:r w:rsidRPr="00F44428">
              <w:rPr>
                <w:rFonts w:ascii="Times New Roman" w:hAnsi="Times New Roman" w:cs="Times New Roman"/>
                <w:b/>
                <w:sz w:val="24"/>
                <w:szCs w:val="24"/>
              </w:rPr>
              <w:t>/мм/</w:t>
            </w:r>
            <w:proofErr w:type="spellStart"/>
            <w:r w:rsidRPr="00F44428">
              <w:rPr>
                <w:rFonts w:ascii="Times New Roman" w:hAnsi="Times New Roman" w:cs="Times New Roman"/>
                <w:b/>
                <w:sz w:val="24"/>
                <w:szCs w:val="24"/>
              </w:rPr>
              <w:t>гг</w:t>
            </w:r>
            <w:proofErr w:type="spellEnd"/>
            <w:r w:rsidRPr="00F44428">
              <w:rPr>
                <w:rFonts w:ascii="Times New Roman" w:hAnsi="Times New Roman" w:cs="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jc w:val="center"/>
              <w:rPr>
                <w:rFonts w:ascii="Times New Roman" w:hAnsi="Times New Roman" w:cs="Times New Roman"/>
                <w:b/>
                <w:sz w:val="24"/>
                <w:szCs w:val="24"/>
              </w:rPr>
            </w:pPr>
            <w:r w:rsidRPr="00F44428">
              <w:rPr>
                <w:rFonts w:ascii="Times New Roman" w:hAnsi="Times New Roman" w:cs="Times New Roman"/>
                <w:b/>
                <w:sz w:val="24"/>
                <w:szCs w:val="24"/>
              </w:rPr>
              <w:t>Образование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jc w:val="center"/>
              <w:rPr>
                <w:rFonts w:ascii="Times New Roman" w:hAnsi="Times New Roman" w:cs="Times New Roman"/>
                <w:b/>
                <w:sz w:val="24"/>
                <w:szCs w:val="24"/>
              </w:rPr>
            </w:pPr>
            <w:r w:rsidRPr="00F44428">
              <w:rPr>
                <w:rFonts w:ascii="Times New Roman" w:hAnsi="Times New Roman" w:cs="Times New Roman"/>
                <w:b/>
                <w:sz w:val="24"/>
                <w:szCs w:val="24"/>
              </w:rPr>
              <w:t>Должность/</w:t>
            </w:r>
          </w:p>
          <w:p w:rsidR="00F5715F" w:rsidRPr="00F44428" w:rsidRDefault="00F5715F" w:rsidP="000C4A1C">
            <w:pPr>
              <w:pStyle w:val="a8"/>
              <w:spacing w:line="276" w:lineRule="auto"/>
              <w:jc w:val="center"/>
              <w:rPr>
                <w:rFonts w:ascii="Times New Roman" w:hAnsi="Times New Roman" w:cs="Times New Roman"/>
                <w:b/>
                <w:sz w:val="24"/>
                <w:szCs w:val="24"/>
              </w:rPr>
            </w:pPr>
            <w:r w:rsidRPr="00F44428">
              <w:rPr>
                <w:rFonts w:ascii="Times New Roman" w:hAnsi="Times New Roman" w:cs="Times New Roman"/>
                <w:b/>
                <w:sz w:val="24"/>
                <w:szCs w:val="24"/>
              </w:rPr>
              <w:t xml:space="preserve">Профессия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ind w:left="-57" w:right="-57"/>
              <w:jc w:val="center"/>
              <w:rPr>
                <w:rFonts w:ascii="Times New Roman" w:hAnsi="Times New Roman" w:cs="Times New Roman"/>
                <w:b/>
                <w:sz w:val="24"/>
                <w:szCs w:val="24"/>
              </w:rPr>
            </w:pPr>
            <w:r w:rsidRPr="00F44428">
              <w:rPr>
                <w:rFonts w:ascii="Times New Roman" w:hAnsi="Times New Roman" w:cs="Times New Roman"/>
                <w:b/>
                <w:sz w:val="24"/>
                <w:szCs w:val="24"/>
              </w:rPr>
              <w:t>Стаж работы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ind w:left="-57" w:right="-57"/>
              <w:jc w:val="center"/>
              <w:rPr>
                <w:rFonts w:ascii="Times New Roman" w:hAnsi="Times New Roman" w:cs="Times New Roman"/>
                <w:b/>
                <w:sz w:val="24"/>
                <w:szCs w:val="24"/>
              </w:rPr>
            </w:pPr>
            <w:r w:rsidRPr="00F44428">
              <w:rPr>
                <w:rFonts w:ascii="Times New Roman" w:hAnsi="Times New Roman" w:cs="Times New Roman"/>
                <w:b/>
                <w:sz w:val="24"/>
                <w:szCs w:val="24"/>
              </w:rPr>
              <w:t>СНИЛС*,</w:t>
            </w:r>
          </w:p>
          <w:p w:rsidR="00F5715F" w:rsidRPr="00F44428" w:rsidRDefault="00F5715F" w:rsidP="000C4A1C">
            <w:pPr>
              <w:pStyle w:val="a8"/>
              <w:spacing w:line="276" w:lineRule="auto"/>
              <w:ind w:left="-57" w:right="-57"/>
              <w:jc w:val="center"/>
              <w:rPr>
                <w:rFonts w:ascii="Times New Roman" w:hAnsi="Times New Roman" w:cs="Times New Roman"/>
                <w:b/>
                <w:sz w:val="24"/>
                <w:szCs w:val="24"/>
              </w:rPr>
            </w:pPr>
            <w:r w:rsidRPr="00F44428">
              <w:rPr>
                <w:rFonts w:ascii="Times New Roman" w:hAnsi="Times New Roman" w:cs="Times New Roman"/>
                <w:b/>
                <w:sz w:val="24"/>
                <w:szCs w:val="24"/>
              </w:rPr>
              <w:t>гражданство</w:t>
            </w:r>
          </w:p>
        </w:tc>
      </w:tr>
      <w:tr w:rsidR="00F5715F" w:rsidRPr="00F44428" w:rsidTr="000C4A1C">
        <w:tc>
          <w:tcPr>
            <w:tcW w:w="863"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jc w:val="center"/>
              <w:rPr>
                <w:rFonts w:ascii="Times New Roman" w:hAnsi="Times New Roman" w:cs="Times New Roman"/>
                <w:sz w:val="24"/>
                <w:szCs w:val="24"/>
              </w:rPr>
            </w:pPr>
            <w:r w:rsidRPr="00F44428">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5715F" w:rsidRPr="00F44428" w:rsidRDefault="00F5715F" w:rsidP="000C4A1C">
            <w:pPr>
              <w:pStyle w:val="a8"/>
              <w:tabs>
                <w:tab w:val="left" w:pos="636"/>
              </w:tabs>
              <w:spacing w:line="276"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5715F" w:rsidRPr="00F44428" w:rsidRDefault="00F5715F" w:rsidP="000C4A1C">
            <w:pPr>
              <w:pStyle w:val="a8"/>
              <w:spacing w:line="276" w:lineRule="auto"/>
              <w:jc w:val="center"/>
              <w:rPr>
                <w:rFonts w:ascii="Times New Roman" w:hAnsi="Times New Roman" w:cs="Times New Roman"/>
                <w:sz w:val="24"/>
                <w:szCs w:val="24"/>
              </w:rPr>
            </w:pPr>
          </w:p>
        </w:tc>
      </w:tr>
      <w:tr w:rsidR="00F5715F" w:rsidRPr="00F44428" w:rsidTr="000C4A1C">
        <w:tc>
          <w:tcPr>
            <w:tcW w:w="863"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jc w:val="center"/>
              <w:rPr>
                <w:rFonts w:ascii="Times New Roman" w:hAnsi="Times New Roman" w:cs="Times New Roman"/>
                <w:sz w:val="24"/>
                <w:szCs w:val="24"/>
              </w:rPr>
            </w:pPr>
            <w:r w:rsidRPr="00F44428">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5715F" w:rsidRPr="00F44428" w:rsidRDefault="00F5715F" w:rsidP="000C4A1C">
            <w:pPr>
              <w:pStyle w:val="a8"/>
              <w:spacing w:line="276" w:lineRule="auto"/>
              <w:jc w:val="center"/>
              <w:rPr>
                <w:rFonts w:ascii="Times New Roman" w:hAnsi="Times New Roman" w:cs="Times New Roman"/>
                <w:sz w:val="24"/>
                <w:szCs w:val="24"/>
              </w:rPr>
            </w:pPr>
          </w:p>
        </w:tc>
      </w:tr>
      <w:tr w:rsidR="00F5715F" w:rsidRPr="00F44428" w:rsidTr="000C4A1C">
        <w:tc>
          <w:tcPr>
            <w:tcW w:w="863" w:type="dxa"/>
            <w:tcBorders>
              <w:top w:val="single" w:sz="4" w:space="0" w:color="auto"/>
              <w:left w:val="single" w:sz="4" w:space="0" w:color="auto"/>
              <w:bottom w:val="single" w:sz="4" w:space="0" w:color="auto"/>
              <w:right w:val="single" w:sz="4" w:space="0" w:color="auto"/>
            </w:tcBorders>
            <w:vAlign w:val="center"/>
            <w:hideMark/>
          </w:tcPr>
          <w:p w:rsidR="00F5715F" w:rsidRPr="00F44428" w:rsidRDefault="00F5715F" w:rsidP="000C4A1C">
            <w:pPr>
              <w:pStyle w:val="a8"/>
              <w:spacing w:line="276" w:lineRule="auto"/>
              <w:jc w:val="center"/>
              <w:rPr>
                <w:rFonts w:ascii="Times New Roman" w:hAnsi="Times New Roman" w:cs="Times New Roman"/>
                <w:sz w:val="24"/>
                <w:szCs w:val="24"/>
              </w:rPr>
            </w:pPr>
            <w:r w:rsidRPr="00F44428">
              <w:rPr>
                <w:rFonts w:ascii="Times New Roman" w:hAnsi="Times New Roman"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F5715F" w:rsidRPr="00F44428" w:rsidRDefault="00F5715F" w:rsidP="000C4A1C">
            <w:pPr>
              <w:pStyle w:val="a8"/>
              <w:spacing w:line="276"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5715F" w:rsidRPr="00F44428" w:rsidRDefault="00F5715F" w:rsidP="000C4A1C">
            <w:pPr>
              <w:pStyle w:val="a8"/>
              <w:spacing w:line="276" w:lineRule="auto"/>
              <w:jc w:val="center"/>
              <w:rPr>
                <w:rFonts w:ascii="Times New Roman" w:hAnsi="Times New Roman" w:cs="Times New Roman"/>
                <w:sz w:val="24"/>
                <w:szCs w:val="24"/>
              </w:rPr>
            </w:pPr>
          </w:p>
        </w:tc>
      </w:tr>
    </w:tbl>
    <w:p w:rsidR="00F5715F" w:rsidRPr="00F44428" w:rsidRDefault="00F5715F" w:rsidP="00F5715F">
      <w:pPr>
        <w:pStyle w:val="10"/>
        <w:shd w:val="clear" w:color="auto" w:fill="FFFFFF"/>
        <w:spacing w:before="0" w:beforeAutospacing="0" w:after="204" w:afterAutospacing="0"/>
        <w:jc w:val="both"/>
        <w:rPr>
          <w:b w:val="0"/>
          <w:bCs w:val="0"/>
          <w:i/>
          <w:iCs/>
          <w:sz w:val="24"/>
          <w:szCs w:val="24"/>
        </w:rPr>
      </w:pPr>
      <w:bookmarkStart w:id="1" w:name="_Hlk113288502"/>
      <w:r w:rsidRPr="00F44428">
        <w:rPr>
          <w:b w:val="0"/>
          <w:bCs w:val="0"/>
          <w:i/>
          <w:iCs/>
          <w:sz w:val="24"/>
          <w:szCs w:val="24"/>
        </w:rPr>
        <w:t xml:space="preserve">*СНИЛС и гражданство указывается в случае получения свидетельства о профессии, диплома о </w:t>
      </w:r>
      <w:proofErr w:type="spellStart"/>
      <w:r w:rsidRPr="00F44428">
        <w:rPr>
          <w:b w:val="0"/>
          <w:bCs w:val="0"/>
          <w:i/>
          <w:iCs/>
          <w:sz w:val="24"/>
          <w:szCs w:val="24"/>
        </w:rPr>
        <w:t>профпереподготовке</w:t>
      </w:r>
      <w:proofErr w:type="spellEnd"/>
      <w:r w:rsidRPr="00F44428">
        <w:rPr>
          <w:b w:val="0"/>
          <w:bCs w:val="0"/>
          <w:i/>
          <w:iCs/>
          <w:sz w:val="24"/>
          <w:szCs w:val="24"/>
        </w:rPr>
        <w:t>, удостоверения о повышении квалификации (для внесения в ФИС ФРДО (Федеральный реестр сведений о документах об образовании и (или) о квалификации, документах об обучении))</w:t>
      </w:r>
    </w:p>
    <w:bookmarkEnd w:id="1"/>
    <w:p w:rsidR="00F5715F" w:rsidRPr="00F44428" w:rsidRDefault="00F5715F" w:rsidP="00F5715F">
      <w:pPr>
        <w:rPr>
          <w:rFonts w:ascii="Times New Roman" w:hAnsi="Times New Roman" w:cs="Times New Roman"/>
          <w:sz w:val="24"/>
          <w:szCs w:val="24"/>
        </w:rPr>
      </w:pPr>
      <w:r w:rsidRPr="00F44428">
        <w:rPr>
          <w:rFonts w:ascii="Times New Roman" w:hAnsi="Times New Roman" w:cs="Times New Roman"/>
          <w:sz w:val="24"/>
          <w:szCs w:val="24"/>
        </w:rPr>
        <w:t xml:space="preserve">Заказчик: </w:t>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t>Исполнитель:</w:t>
      </w:r>
    </w:p>
    <w:p w:rsidR="00F5715F" w:rsidRPr="00F44428" w:rsidRDefault="00F5715F" w:rsidP="00F5715F">
      <w:pPr>
        <w:rPr>
          <w:rFonts w:ascii="Times New Roman" w:hAnsi="Times New Roman" w:cs="Times New Roman"/>
          <w:sz w:val="24"/>
          <w:szCs w:val="24"/>
        </w:rPr>
      </w:pPr>
      <w:r w:rsidRPr="00F44428">
        <w:rPr>
          <w:rFonts w:ascii="Times New Roman" w:hAnsi="Times New Roman" w:cs="Times New Roman"/>
          <w:sz w:val="24"/>
          <w:szCs w:val="24"/>
        </w:rPr>
        <w:t>_________________________</w:t>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t>______________________</w:t>
      </w:r>
    </w:p>
    <w:p w:rsidR="00EA51AC" w:rsidRPr="00EA51AC" w:rsidRDefault="00F5715F" w:rsidP="00CB23C2">
      <w:pPr>
        <w:rPr>
          <w:rFonts w:ascii="Times New Roman" w:hAnsi="Times New Roman" w:cs="Times New Roman"/>
          <w:b/>
          <w:i/>
          <w:sz w:val="24"/>
          <w:szCs w:val="24"/>
        </w:rPr>
      </w:pPr>
      <w:r w:rsidRPr="00F44428">
        <w:rPr>
          <w:rFonts w:ascii="Times New Roman" w:hAnsi="Times New Roman" w:cs="Times New Roman"/>
          <w:sz w:val="24"/>
          <w:szCs w:val="24"/>
        </w:rPr>
        <w:t>_________________________</w:t>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r>
      <w:r w:rsidRPr="00F44428">
        <w:rPr>
          <w:rFonts w:ascii="Times New Roman" w:hAnsi="Times New Roman" w:cs="Times New Roman"/>
          <w:sz w:val="24"/>
          <w:szCs w:val="24"/>
        </w:rPr>
        <w:tab/>
        <w:t>______________________</w:t>
      </w:r>
      <w:r w:rsidR="0006577C">
        <w:rPr>
          <w:rFonts w:ascii="Times New Roman" w:hAnsi="Times New Roman" w:cs="Times New Roman"/>
          <w:sz w:val="24"/>
          <w:szCs w:val="24"/>
        </w:rPr>
        <w:t xml:space="preserve">   </w:t>
      </w:r>
    </w:p>
    <w:sectPr w:rsidR="00EA51AC" w:rsidRPr="00EA51AC" w:rsidSect="00CB23C2">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117A"/>
    <w:multiLevelType w:val="hybridMultilevel"/>
    <w:tmpl w:val="2C92642C"/>
    <w:lvl w:ilvl="0" w:tplc="BA26B24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5378D"/>
    <w:multiLevelType w:val="hybridMultilevel"/>
    <w:tmpl w:val="CF322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FE029E"/>
    <w:multiLevelType w:val="multilevel"/>
    <w:tmpl w:val="38FC6D7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B1BC2"/>
    <w:multiLevelType w:val="multilevel"/>
    <w:tmpl w:val="23DC3AE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B244F8"/>
    <w:multiLevelType w:val="hybridMultilevel"/>
    <w:tmpl w:val="4650F398"/>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AF2215"/>
    <w:multiLevelType w:val="hybridMultilevel"/>
    <w:tmpl w:val="59C077B8"/>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DE264F"/>
    <w:multiLevelType w:val="hybridMultilevel"/>
    <w:tmpl w:val="ADA4FF48"/>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AA3F98"/>
    <w:multiLevelType w:val="hybridMultilevel"/>
    <w:tmpl w:val="E66E8EAA"/>
    <w:lvl w:ilvl="0" w:tplc="9BC41EA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AD7577A"/>
    <w:multiLevelType w:val="hybridMultilevel"/>
    <w:tmpl w:val="EA6CE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6A1331"/>
    <w:multiLevelType w:val="multilevel"/>
    <w:tmpl w:val="ACD63C8C"/>
    <w:lvl w:ilvl="0">
      <w:start w:val="1"/>
      <w:numFmt w:val="decimal"/>
      <w:suff w:val="space"/>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432C56"/>
    <w:multiLevelType w:val="hybridMultilevel"/>
    <w:tmpl w:val="1A4C1B4C"/>
    <w:lvl w:ilvl="0" w:tplc="BCF21836">
      <w:start w:val="1"/>
      <w:numFmt w:val="decimal"/>
      <w:lvlText w:val="%1."/>
      <w:lvlJc w:val="left"/>
      <w:pPr>
        <w:ind w:left="1033" w:hanging="645"/>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1" w15:restartNumberingAfterBreak="0">
    <w:nsid w:val="23163D6E"/>
    <w:multiLevelType w:val="hybridMultilevel"/>
    <w:tmpl w:val="0C3485B4"/>
    <w:lvl w:ilvl="0" w:tplc="C518C23E">
      <w:start w:val="1"/>
      <w:numFmt w:val="bullet"/>
      <w:pStyle w:val="1"/>
      <w:lvlText w:val=""/>
      <w:lvlJc w:val="left"/>
      <w:pPr>
        <w:tabs>
          <w:tab w:val="num" w:pos="1437"/>
        </w:tabs>
        <w:ind w:left="1418" w:hanging="341"/>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tentative="1">
      <w:start w:val="1"/>
      <w:numFmt w:val="bullet"/>
      <w:lvlText w:val=""/>
      <w:lvlJc w:val="left"/>
      <w:pPr>
        <w:tabs>
          <w:tab w:val="num" w:pos="3237"/>
        </w:tabs>
        <w:ind w:left="3237" w:hanging="360"/>
      </w:pPr>
      <w:rPr>
        <w:rFonts w:ascii="Wingdings" w:hAnsi="Wingdings" w:hint="default"/>
      </w:rPr>
    </w:lvl>
    <w:lvl w:ilvl="3" w:tplc="04190001" w:tentative="1">
      <w:start w:val="1"/>
      <w:numFmt w:val="bullet"/>
      <w:lvlText w:val=""/>
      <w:lvlJc w:val="left"/>
      <w:pPr>
        <w:tabs>
          <w:tab w:val="num" w:pos="3957"/>
        </w:tabs>
        <w:ind w:left="3957" w:hanging="360"/>
      </w:pPr>
      <w:rPr>
        <w:rFonts w:ascii="Symbol" w:hAnsi="Symbol" w:hint="default"/>
      </w:rPr>
    </w:lvl>
    <w:lvl w:ilvl="4" w:tplc="04190003" w:tentative="1">
      <w:start w:val="1"/>
      <w:numFmt w:val="bullet"/>
      <w:lvlText w:val="o"/>
      <w:lvlJc w:val="left"/>
      <w:pPr>
        <w:tabs>
          <w:tab w:val="num" w:pos="4677"/>
        </w:tabs>
        <w:ind w:left="4677" w:hanging="360"/>
      </w:pPr>
      <w:rPr>
        <w:rFonts w:ascii="Courier New" w:hAnsi="Courier New" w:hint="default"/>
      </w:rPr>
    </w:lvl>
    <w:lvl w:ilvl="5" w:tplc="04190005" w:tentative="1">
      <w:start w:val="1"/>
      <w:numFmt w:val="bullet"/>
      <w:lvlText w:val=""/>
      <w:lvlJc w:val="left"/>
      <w:pPr>
        <w:tabs>
          <w:tab w:val="num" w:pos="5397"/>
        </w:tabs>
        <w:ind w:left="5397" w:hanging="360"/>
      </w:pPr>
      <w:rPr>
        <w:rFonts w:ascii="Wingdings" w:hAnsi="Wingdings" w:hint="default"/>
      </w:rPr>
    </w:lvl>
    <w:lvl w:ilvl="6" w:tplc="04190001" w:tentative="1">
      <w:start w:val="1"/>
      <w:numFmt w:val="bullet"/>
      <w:lvlText w:val=""/>
      <w:lvlJc w:val="left"/>
      <w:pPr>
        <w:tabs>
          <w:tab w:val="num" w:pos="6117"/>
        </w:tabs>
        <w:ind w:left="6117" w:hanging="360"/>
      </w:pPr>
      <w:rPr>
        <w:rFonts w:ascii="Symbol" w:hAnsi="Symbol" w:hint="default"/>
      </w:rPr>
    </w:lvl>
    <w:lvl w:ilvl="7" w:tplc="04190003" w:tentative="1">
      <w:start w:val="1"/>
      <w:numFmt w:val="bullet"/>
      <w:lvlText w:val="o"/>
      <w:lvlJc w:val="left"/>
      <w:pPr>
        <w:tabs>
          <w:tab w:val="num" w:pos="6837"/>
        </w:tabs>
        <w:ind w:left="6837" w:hanging="360"/>
      </w:pPr>
      <w:rPr>
        <w:rFonts w:ascii="Courier New" w:hAnsi="Courier New" w:hint="default"/>
      </w:rPr>
    </w:lvl>
    <w:lvl w:ilvl="8" w:tplc="04190005" w:tentative="1">
      <w:start w:val="1"/>
      <w:numFmt w:val="bullet"/>
      <w:lvlText w:val=""/>
      <w:lvlJc w:val="left"/>
      <w:pPr>
        <w:tabs>
          <w:tab w:val="num" w:pos="7557"/>
        </w:tabs>
        <w:ind w:left="7557" w:hanging="360"/>
      </w:pPr>
      <w:rPr>
        <w:rFonts w:ascii="Wingdings" w:hAnsi="Wingdings" w:hint="default"/>
      </w:rPr>
    </w:lvl>
  </w:abstractNum>
  <w:abstractNum w:abstractNumId="12" w15:restartNumberingAfterBreak="0">
    <w:nsid w:val="242E4264"/>
    <w:multiLevelType w:val="hybridMultilevel"/>
    <w:tmpl w:val="8558FF1A"/>
    <w:lvl w:ilvl="0" w:tplc="9BC41EA8">
      <w:start w:val="1"/>
      <w:numFmt w:val="bullet"/>
      <w:lvlText w:val="‒"/>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BF5C77"/>
    <w:multiLevelType w:val="multilevel"/>
    <w:tmpl w:val="1E76F94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4.%2."/>
      <w:lvlJc w:val="left"/>
      <w:pPr>
        <w:tabs>
          <w:tab w:val="num" w:pos="420"/>
        </w:tabs>
        <w:ind w:left="420" w:hanging="420"/>
      </w:pPr>
      <w:rPr>
        <w:rFonts w:hint="default"/>
        <w:b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B1B5DED"/>
    <w:multiLevelType w:val="hybridMultilevel"/>
    <w:tmpl w:val="22F45BE8"/>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372D53"/>
    <w:multiLevelType w:val="hybridMultilevel"/>
    <w:tmpl w:val="A47A60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2EC48A7"/>
    <w:multiLevelType w:val="hybridMultilevel"/>
    <w:tmpl w:val="B044A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EE18BE"/>
    <w:multiLevelType w:val="multilevel"/>
    <w:tmpl w:val="805E3268"/>
    <w:lvl w:ilvl="0">
      <w:start w:val="1"/>
      <w:numFmt w:val="upperRoman"/>
      <w:lvlText w:val="%1."/>
      <w:lvlJc w:val="left"/>
      <w:pPr>
        <w:ind w:left="1080" w:hanging="72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A44450"/>
    <w:multiLevelType w:val="hybridMultilevel"/>
    <w:tmpl w:val="01A6B404"/>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9972F3"/>
    <w:multiLevelType w:val="multilevel"/>
    <w:tmpl w:val="4A667BF2"/>
    <w:lvl w:ilvl="0">
      <w:start w:val="3"/>
      <w:numFmt w:val="decimal"/>
      <w:lvlText w:val="%1."/>
      <w:lvlJc w:val="left"/>
      <w:pPr>
        <w:tabs>
          <w:tab w:val="num" w:pos="360"/>
        </w:tabs>
        <w:ind w:left="360" w:hanging="360"/>
      </w:pPr>
      <w:rPr>
        <w:rFonts w:hint="default"/>
      </w:rPr>
    </w:lvl>
    <w:lvl w:ilvl="1">
      <w:start w:val="1"/>
      <w:numFmt w:val="decimal"/>
      <w:lvlText w:val="6.%2."/>
      <w:lvlJc w:val="left"/>
      <w:pPr>
        <w:tabs>
          <w:tab w:val="num" w:pos="420"/>
        </w:tabs>
        <w:ind w:left="420" w:hanging="420"/>
      </w:pPr>
      <w:rPr>
        <w:rFonts w:hint="default"/>
        <w:b w:val="0"/>
      </w:rPr>
    </w:lvl>
    <w:lvl w:ilvl="2">
      <w:start w:val="1"/>
      <w:numFmt w:val="bullet"/>
      <w:lvlText w:val="─"/>
      <w:lvlJc w:val="left"/>
      <w:pPr>
        <w:tabs>
          <w:tab w:val="num" w:pos="360"/>
        </w:tabs>
        <w:ind w:left="360" w:hanging="36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67D7EDB"/>
    <w:multiLevelType w:val="hybridMultilevel"/>
    <w:tmpl w:val="C890BD22"/>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B5395D"/>
    <w:multiLevelType w:val="hybridMultilevel"/>
    <w:tmpl w:val="199E3D46"/>
    <w:lvl w:ilvl="0" w:tplc="F18ABA60">
      <w:start w:val="1"/>
      <w:numFmt w:val="bullet"/>
      <w:lvlText w:val=""/>
      <w:lvlJc w:val="left"/>
      <w:pPr>
        <w:ind w:left="1287" w:hanging="360"/>
      </w:pPr>
      <w:rPr>
        <w:rFonts w:ascii="Symbol" w:hAnsi="Symbol" w:hint="default"/>
        <w:color w:val="1F497D" w:themeColor="text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B3E4A66"/>
    <w:multiLevelType w:val="hybridMultilevel"/>
    <w:tmpl w:val="0144D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434114"/>
    <w:multiLevelType w:val="hybridMultilevel"/>
    <w:tmpl w:val="C7187C5A"/>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B97FCC"/>
    <w:multiLevelType w:val="hybridMultilevel"/>
    <w:tmpl w:val="1A384B38"/>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2A21C4"/>
    <w:multiLevelType w:val="hybridMultilevel"/>
    <w:tmpl w:val="4F722D42"/>
    <w:lvl w:ilvl="0" w:tplc="9BC41EA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0DD7262"/>
    <w:multiLevelType w:val="hybridMultilevel"/>
    <w:tmpl w:val="B044A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707299"/>
    <w:multiLevelType w:val="hybridMultilevel"/>
    <w:tmpl w:val="4FC0CEB0"/>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28" w15:restartNumberingAfterBreak="0">
    <w:nsid w:val="5429673C"/>
    <w:multiLevelType w:val="multilevel"/>
    <w:tmpl w:val="7D80162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28717E"/>
    <w:multiLevelType w:val="hybridMultilevel"/>
    <w:tmpl w:val="8E609AEA"/>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40437D"/>
    <w:multiLevelType w:val="hybridMultilevel"/>
    <w:tmpl w:val="9ED4D304"/>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A15A0D"/>
    <w:multiLevelType w:val="hybridMultilevel"/>
    <w:tmpl w:val="FFF60376"/>
    <w:lvl w:ilvl="0" w:tplc="0419000F">
      <w:start w:val="1"/>
      <w:numFmt w:val="decimal"/>
      <w:lvlText w:val="%1."/>
      <w:lvlJc w:val="left"/>
      <w:pPr>
        <w:ind w:left="1108" w:hanging="360"/>
      </w:p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32" w15:restartNumberingAfterBreak="0">
    <w:nsid w:val="5E7C1218"/>
    <w:multiLevelType w:val="multilevel"/>
    <w:tmpl w:val="96582CC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82044E"/>
    <w:multiLevelType w:val="hybridMultilevel"/>
    <w:tmpl w:val="8A9C0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0A00F4"/>
    <w:multiLevelType w:val="hybridMultilevel"/>
    <w:tmpl w:val="F27412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9B37C4"/>
    <w:multiLevelType w:val="hybridMultilevel"/>
    <w:tmpl w:val="403CCF44"/>
    <w:lvl w:ilvl="0" w:tplc="5B58A69C">
      <w:start w:val="1"/>
      <w:numFmt w:val="bullet"/>
      <w:lvlText w:val="─"/>
      <w:lvlJc w:val="left"/>
      <w:pPr>
        <w:tabs>
          <w:tab w:val="num" w:pos="1631"/>
        </w:tabs>
        <w:ind w:left="1631"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70E55312"/>
    <w:multiLevelType w:val="multilevel"/>
    <w:tmpl w:val="3B0E0726"/>
    <w:lvl w:ilvl="0">
      <w:start w:val="3"/>
      <w:numFmt w:val="decimal"/>
      <w:lvlText w:val="%1."/>
      <w:lvlJc w:val="left"/>
      <w:pPr>
        <w:tabs>
          <w:tab w:val="num" w:pos="360"/>
        </w:tabs>
        <w:ind w:left="360" w:hanging="360"/>
      </w:pPr>
      <w:rPr>
        <w:rFonts w:hint="default"/>
      </w:rPr>
    </w:lvl>
    <w:lvl w:ilvl="1">
      <w:start w:val="1"/>
      <w:numFmt w:val="decimal"/>
      <w:lvlText w:val="6.%2."/>
      <w:lvlJc w:val="left"/>
      <w:pPr>
        <w:tabs>
          <w:tab w:val="num" w:pos="420"/>
        </w:tabs>
        <w:ind w:left="420" w:hanging="420"/>
      </w:pPr>
      <w:rPr>
        <w:rFonts w:hint="default"/>
        <w:b w:val="0"/>
      </w:rPr>
    </w:lvl>
    <w:lvl w:ilvl="2">
      <w:start w:val="1"/>
      <w:numFmt w:val="bullet"/>
      <w:lvlText w:val="─"/>
      <w:lvlJc w:val="left"/>
      <w:pPr>
        <w:tabs>
          <w:tab w:val="num" w:pos="360"/>
        </w:tabs>
        <w:ind w:left="360" w:hanging="36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37B7974"/>
    <w:multiLevelType w:val="hybridMultilevel"/>
    <w:tmpl w:val="F7227564"/>
    <w:lvl w:ilvl="0" w:tplc="FF9E19F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8F641A"/>
    <w:multiLevelType w:val="hybridMultilevel"/>
    <w:tmpl w:val="2AE2807E"/>
    <w:lvl w:ilvl="0" w:tplc="9BC41E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4BB080F"/>
    <w:multiLevelType w:val="multilevel"/>
    <w:tmpl w:val="A156DC28"/>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4.%2."/>
      <w:lvlJc w:val="left"/>
      <w:pPr>
        <w:tabs>
          <w:tab w:val="num" w:pos="420"/>
        </w:tabs>
        <w:ind w:left="420" w:hanging="420"/>
      </w:pPr>
      <w:rPr>
        <w:rFonts w:hint="default"/>
        <w:b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7E845A5"/>
    <w:multiLevelType w:val="hybridMultilevel"/>
    <w:tmpl w:val="1FC41326"/>
    <w:lvl w:ilvl="0" w:tplc="9BC41EA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BE2E9B"/>
    <w:multiLevelType w:val="hybridMultilevel"/>
    <w:tmpl w:val="8294ED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ADC2A9A"/>
    <w:multiLevelType w:val="hybridMultilevel"/>
    <w:tmpl w:val="2CB6B6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8A20CF"/>
    <w:multiLevelType w:val="multilevel"/>
    <w:tmpl w:val="9C8E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2"/>
  </w:num>
  <w:num w:numId="3">
    <w:abstractNumId w:val="34"/>
  </w:num>
  <w:num w:numId="4">
    <w:abstractNumId w:val="17"/>
  </w:num>
  <w:num w:numId="5">
    <w:abstractNumId w:val="12"/>
  </w:num>
  <w:num w:numId="6">
    <w:abstractNumId w:val="24"/>
  </w:num>
  <w:num w:numId="7">
    <w:abstractNumId w:val="18"/>
  </w:num>
  <w:num w:numId="8">
    <w:abstractNumId w:val="20"/>
  </w:num>
  <w:num w:numId="9">
    <w:abstractNumId w:val="1"/>
  </w:num>
  <w:num w:numId="10">
    <w:abstractNumId w:val="6"/>
  </w:num>
  <w:num w:numId="11">
    <w:abstractNumId w:val="38"/>
  </w:num>
  <w:num w:numId="12">
    <w:abstractNumId w:val="23"/>
  </w:num>
  <w:num w:numId="13">
    <w:abstractNumId w:val="21"/>
  </w:num>
  <w:num w:numId="14">
    <w:abstractNumId w:val="3"/>
  </w:num>
  <w:num w:numId="15">
    <w:abstractNumId w:val="28"/>
  </w:num>
  <w:num w:numId="16">
    <w:abstractNumId w:val="0"/>
  </w:num>
  <w:num w:numId="17">
    <w:abstractNumId w:val="2"/>
  </w:num>
  <w:num w:numId="18">
    <w:abstractNumId w:val="32"/>
  </w:num>
  <w:num w:numId="19">
    <w:abstractNumId w:val="4"/>
  </w:num>
  <w:num w:numId="20">
    <w:abstractNumId w:val="9"/>
  </w:num>
  <w:num w:numId="21">
    <w:abstractNumId w:val="27"/>
  </w:num>
  <w:num w:numId="22">
    <w:abstractNumId w:val="40"/>
  </w:num>
  <w:num w:numId="23">
    <w:abstractNumId w:val="29"/>
  </w:num>
  <w:num w:numId="24">
    <w:abstractNumId w:val="30"/>
  </w:num>
  <w:num w:numId="25">
    <w:abstractNumId w:val="43"/>
  </w:num>
  <w:num w:numId="26">
    <w:abstractNumId w:val="13"/>
  </w:num>
  <w:num w:numId="27">
    <w:abstractNumId w:val="39"/>
  </w:num>
  <w:num w:numId="28">
    <w:abstractNumId w:val="36"/>
  </w:num>
  <w:num w:numId="29">
    <w:abstractNumId w:val="19"/>
  </w:num>
  <w:num w:numId="30">
    <w:abstractNumId w:val="41"/>
  </w:num>
  <w:num w:numId="31">
    <w:abstractNumId w:val="14"/>
  </w:num>
  <w:num w:numId="32">
    <w:abstractNumId w:val="11"/>
  </w:num>
  <w:num w:numId="33">
    <w:abstractNumId w:val="35"/>
  </w:num>
  <w:num w:numId="34">
    <w:abstractNumId w:val="26"/>
  </w:num>
  <w:num w:numId="35">
    <w:abstractNumId w:val="42"/>
  </w:num>
  <w:num w:numId="36">
    <w:abstractNumId w:val="8"/>
  </w:num>
  <w:num w:numId="37">
    <w:abstractNumId w:val="15"/>
  </w:num>
  <w:num w:numId="38">
    <w:abstractNumId w:val="25"/>
  </w:num>
  <w:num w:numId="39">
    <w:abstractNumId w:val="31"/>
  </w:num>
  <w:num w:numId="40">
    <w:abstractNumId w:val="10"/>
  </w:num>
  <w:num w:numId="41">
    <w:abstractNumId w:val="7"/>
  </w:num>
  <w:num w:numId="42">
    <w:abstractNumId w:val="37"/>
  </w:num>
  <w:num w:numId="43">
    <w:abstractNumId w:val="33"/>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F8"/>
    <w:rsid w:val="00010F46"/>
    <w:rsid w:val="0001221D"/>
    <w:rsid w:val="00017B1B"/>
    <w:rsid w:val="0002344E"/>
    <w:rsid w:val="000236AB"/>
    <w:rsid w:val="000327A5"/>
    <w:rsid w:val="00033996"/>
    <w:rsid w:val="000348E2"/>
    <w:rsid w:val="00036FD3"/>
    <w:rsid w:val="000415D3"/>
    <w:rsid w:val="00050BB8"/>
    <w:rsid w:val="0006577C"/>
    <w:rsid w:val="000727BD"/>
    <w:rsid w:val="00091ED8"/>
    <w:rsid w:val="000A0030"/>
    <w:rsid w:val="000C1837"/>
    <w:rsid w:val="000D3569"/>
    <w:rsid w:val="000D39BF"/>
    <w:rsid w:val="000E0078"/>
    <w:rsid w:val="000E0786"/>
    <w:rsid w:val="000E3534"/>
    <w:rsid w:val="000E486F"/>
    <w:rsid w:val="001142B0"/>
    <w:rsid w:val="00114C47"/>
    <w:rsid w:val="00127AB0"/>
    <w:rsid w:val="001428F8"/>
    <w:rsid w:val="00150019"/>
    <w:rsid w:val="00153322"/>
    <w:rsid w:val="00155CCB"/>
    <w:rsid w:val="00163E90"/>
    <w:rsid w:val="001653F5"/>
    <w:rsid w:val="001674F4"/>
    <w:rsid w:val="001701BB"/>
    <w:rsid w:val="001A1930"/>
    <w:rsid w:val="001C3144"/>
    <w:rsid w:val="001C5178"/>
    <w:rsid w:val="001D1ABB"/>
    <w:rsid w:val="001F55FB"/>
    <w:rsid w:val="001F6CE6"/>
    <w:rsid w:val="00201D98"/>
    <w:rsid w:val="002137A6"/>
    <w:rsid w:val="002163EC"/>
    <w:rsid w:val="0021721E"/>
    <w:rsid w:val="0022505D"/>
    <w:rsid w:val="00230144"/>
    <w:rsid w:val="0023638A"/>
    <w:rsid w:val="00245E43"/>
    <w:rsid w:val="002466D0"/>
    <w:rsid w:val="002526FF"/>
    <w:rsid w:val="00255606"/>
    <w:rsid w:val="00257021"/>
    <w:rsid w:val="00270C6A"/>
    <w:rsid w:val="00281EBC"/>
    <w:rsid w:val="002917DF"/>
    <w:rsid w:val="002B0DC8"/>
    <w:rsid w:val="002D2074"/>
    <w:rsid w:val="002E2120"/>
    <w:rsid w:val="00303E81"/>
    <w:rsid w:val="00304BBB"/>
    <w:rsid w:val="003218D8"/>
    <w:rsid w:val="003712C7"/>
    <w:rsid w:val="003732DA"/>
    <w:rsid w:val="00384D64"/>
    <w:rsid w:val="00385849"/>
    <w:rsid w:val="003A4F60"/>
    <w:rsid w:val="003B23C6"/>
    <w:rsid w:val="003B69A4"/>
    <w:rsid w:val="003D0EFD"/>
    <w:rsid w:val="003D4282"/>
    <w:rsid w:val="0040191C"/>
    <w:rsid w:val="00420F01"/>
    <w:rsid w:val="00431D2E"/>
    <w:rsid w:val="004411D9"/>
    <w:rsid w:val="004618B8"/>
    <w:rsid w:val="00464EEA"/>
    <w:rsid w:val="00477817"/>
    <w:rsid w:val="00492358"/>
    <w:rsid w:val="004A54DE"/>
    <w:rsid w:val="004C1870"/>
    <w:rsid w:val="004C60E5"/>
    <w:rsid w:val="004D0E56"/>
    <w:rsid w:val="004D651C"/>
    <w:rsid w:val="004E1189"/>
    <w:rsid w:val="00515488"/>
    <w:rsid w:val="00517159"/>
    <w:rsid w:val="00523764"/>
    <w:rsid w:val="00526928"/>
    <w:rsid w:val="00540115"/>
    <w:rsid w:val="0056120A"/>
    <w:rsid w:val="00562AE5"/>
    <w:rsid w:val="00576704"/>
    <w:rsid w:val="00592159"/>
    <w:rsid w:val="005961D8"/>
    <w:rsid w:val="005A6C6F"/>
    <w:rsid w:val="005A6DD5"/>
    <w:rsid w:val="005C2E55"/>
    <w:rsid w:val="005C5043"/>
    <w:rsid w:val="005D1BC0"/>
    <w:rsid w:val="005F42B0"/>
    <w:rsid w:val="005F5C79"/>
    <w:rsid w:val="005F6D0D"/>
    <w:rsid w:val="00602AAD"/>
    <w:rsid w:val="00604234"/>
    <w:rsid w:val="00620372"/>
    <w:rsid w:val="0062061F"/>
    <w:rsid w:val="00626B44"/>
    <w:rsid w:val="00636721"/>
    <w:rsid w:val="00652C8B"/>
    <w:rsid w:val="00681BEA"/>
    <w:rsid w:val="00684568"/>
    <w:rsid w:val="0068482E"/>
    <w:rsid w:val="00697681"/>
    <w:rsid w:val="006A0F5C"/>
    <w:rsid w:val="006A396E"/>
    <w:rsid w:val="006C3040"/>
    <w:rsid w:val="006F3EE1"/>
    <w:rsid w:val="006F5252"/>
    <w:rsid w:val="00704FE8"/>
    <w:rsid w:val="00705C08"/>
    <w:rsid w:val="0070612C"/>
    <w:rsid w:val="0071236B"/>
    <w:rsid w:val="00712468"/>
    <w:rsid w:val="007124DF"/>
    <w:rsid w:val="00717E59"/>
    <w:rsid w:val="007350FA"/>
    <w:rsid w:val="00736B25"/>
    <w:rsid w:val="00737D8C"/>
    <w:rsid w:val="00743945"/>
    <w:rsid w:val="00756B43"/>
    <w:rsid w:val="0076170E"/>
    <w:rsid w:val="00783172"/>
    <w:rsid w:val="00783A30"/>
    <w:rsid w:val="007C330E"/>
    <w:rsid w:val="007C7B5A"/>
    <w:rsid w:val="0080204E"/>
    <w:rsid w:val="008042B6"/>
    <w:rsid w:val="008065F2"/>
    <w:rsid w:val="00806DDD"/>
    <w:rsid w:val="00806EC7"/>
    <w:rsid w:val="00822869"/>
    <w:rsid w:val="00825BF9"/>
    <w:rsid w:val="00842EF1"/>
    <w:rsid w:val="00864909"/>
    <w:rsid w:val="00877076"/>
    <w:rsid w:val="00877793"/>
    <w:rsid w:val="008A100A"/>
    <w:rsid w:val="008A3293"/>
    <w:rsid w:val="008A45EB"/>
    <w:rsid w:val="008A7065"/>
    <w:rsid w:val="008C21BC"/>
    <w:rsid w:val="008D039D"/>
    <w:rsid w:val="008E003A"/>
    <w:rsid w:val="009005BB"/>
    <w:rsid w:val="009015E9"/>
    <w:rsid w:val="009075A7"/>
    <w:rsid w:val="0092381B"/>
    <w:rsid w:val="0092600B"/>
    <w:rsid w:val="0093569F"/>
    <w:rsid w:val="00945C8F"/>
    <w:rsid w:val="00955DCC"/>
    <w:rsid w:val="009618A8"/>
    <w:rsid w:val="00980526"/>
    <w:rsid w:val="0099160E"/>
    <w:rsid w:val="009A5F6B"/>
    <w:rsid w:val="009E1351"/>
    <w:rsid w:val="009E38EB"/>
    <w:rsid w:val="009E6355"/>
    <w:rsid w:val="009E7822"/>
    <w:rsid w:val="009F4F40"/>
    <w:rsid w:val="00A23388"/>
    <w:rsid w:val="00A41142"/>
    <w:rsid w:val="00A47799"/>
    <w:rsid w:val="00A73BAC"/>
    <w:rsid w:val="00A85E8C"/>
    <w:rsid w:val="00A874A1"/>
    <w:rsid w:val="00A93401"/>
    <w:rsid w:val="00A93441"/>
    <w:rsid w:val="00AB69F3"/>
    <w:rsid w:val="00AC23BD"/>
    <w:rsid w:val="00AC42C2"/>
    <w:rsid w:val="00AC6834"/>
    <w:rsid w:val="00AC794D"/>
    <w:rsid w:val="00AF258D"/>
    <w:rsid w:val="00B012B9"/>
    <w:rsid w:val="00B025BB"/>
    <w:rsid w:val="00B07F47"/>
    <w:rsid w:val="00B13763"/>
    <w:rsid w:val="00B37AD0"/>
    <w:rsid w:val="00B55FF2"/>
    <w:rsid w:val="00B566A4"/>
    <w:rsid w:val="00B607E3"/>
    <w:rsid w:val="00B7244E"/>
    <w:rsid w:val="00B76BD9"/>
    <w:rsid w:val="00B8179F"/>
    <w:rsid w:val="00B9119E"/>
    <w:rsid w:val="00BA71C6"/>
    <w:rsid w:val="00BB26FF"/>
    <w:rsid w:val="00BB3BC5"/>
    <w:rsid w:val="00BB669B"/>
    <w:rsid w:val="00BC1626"/>
    <w:rsid w:val="00BD2A70"/>
    <w:rsid w:val="00BD67E8"/>
    <w:rsid w:val="00BE29A8"/>
    <w:rsid w:val="00BE31C3"/>
    <w:rsid w:val="00BE7C13"/>
    <w:rsid w:val="00BF655F"/>
    <w:rsid w:val="00C0294D"/>
    <w:rsid w:val="00C04669"/>
    <w:rsid w:val="00C2226B"/>
    <w:rsid w:val="00C2374D"/>
    <w:rsid w:val="00C26DEE"/>
    <w:rsid w:val="00C3051C"/>
    <w:rsid w:val="00C32CCC"/>
    <w:rsid w:val="00C40D58"/>
    <w:rsid w:val="00C447B7"/>
    <w:rsid w:val="00C4706E"/>
    <w:rsid w:val="00C567F1"/>
    <w:rsid w:val="00C61626"/>
    <w:rsid w:val="00C760A4"/>
    <w:rsid w:val="00C77072"/>
    <w:rsid w:val="00C8685E"/>
    <w:rsid w:val="00C942E8"/>
    <w:rsid w:val="00CA34DB"/>
    <w:rsid w:val="00CB23C2"/>
    <w:rsid w:val="00CB37F5"/>
    <w:rsid w:val="00CB4CC2"/>
    <w:rsid w:val="00CF3928"/>
    <w:rsid w:val="00D023FC"/>
    <w:rsid w:val="00D053EF"/>
    <w:rsid w:val="00D066B6"/>
    <w:rsid w:val="00D12CBF"/>
    <w:rsid w:val="00D20376"/>
    <w:rsid w:val="00D226B6"/>
    <w:rsid w:val="00D23058"/>
    <w:rsid w:val="00D759EF"/>
    <w:rsid w:val="00D800AD"/>
    <w:rsid w:val="00D94A78"/>
    <w:rsid w:val="00DA460A"/>
    <w:rsid w:val="00DA712E"/>
    <w:rsid w:val="00DC3C7F"/>
    <w:rsid w:val="00DC6C61"/>
    <w:rsid w:val="00DF20FF"/>
    <w:rsid w:val="00E020C2"/>
    <w:rsid w:val="00E0314F"/>
    <w:rsid w:val="00E2769B"/>
    <w:rsid w:val="00E45876"/>
    <w:rsid w:val="00E46595"/>
    <w:rsid w:val="00E63B0B"/>
    <w:rsid w:val="00E63E94"/>
    <w:rsid w:val="00E667E1"/>
    <w:rsid w:val="00E6728A"/>
    <w:rsid w:val="00EA1DFE"/>
    <w:rsid w:val="00EA51AC"/>
    <w:rsid w:val="00EB5A53"/>
    <w:rsid w:val="00EF56C3"/>
    <w:rsid w:val="00F042BC"/>
    <w:rsid w:val="00F22D43"/>
    <w:rsid w:val="00F5715F"/>
    <w:rsid w:val="00F57432"/>
    <w:rsid w:val="00F607F4"/>
    <w:rsid w:val="00F84EA1"/>
    <w:rsid w:val="00F90C5A"/>
    <w:rsid w:val="00F91556"/>
    <w:rsid w:val="00F94891"/>
    <w:rsid w:val="00F96FB8"/>
    <w:rsid w:val="00FA0554"/>
    <w:rsid w:val="00FA3D12"/>
    <w:rsid w:val="00FB2F84"/>
    <w:rsid w:val="00FC7E7A"/>
    <w:rsid w:val="00FD2E3A"/>
    <w:rsid w:val="00FD72A0"/>
    <w:rsid w:val="00FF1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948F55-1CE1-414F-8C51-002B7A17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D43"/>
  </w:style>
  <w:style w:type="paragraph" w:styleId="10">
    <w:name w:val="heading 1"/>
    <w:basedOn w:val="a"/>
    <w:link w:val="11"/>
    <w:uiPriority w:val="9"/>
    <w:qFormat/>
    <w:rsid w:val="001C31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2"/>
    <w:rsid w:val="00EA51AC"/>
    <w:rPr>
      <w:sz w:val="23"/>
      <w:szCs w:val="23"/>
      <w:shd w:val="clear" w:color="auto" w:fill="FFFFFF"/>
    </w:rPr>
  </w:style>
  <w:style w:type="paragraph" w:customStyle="1" w:styleId="12">
    <w:name w:val="Основной текст1"/>
    <w:basedOn w:val="a"/>
    <w:link w:val="a3"/>
    <w:rsid w:val="00EA51AC"/>
    <w:pPr>
      <w:widowControl w:val="0"/>
      <w:shd w:val="clear" w:color="auto" w:fill="FFFFFF"/>
      <w:spacing w:after="0" w:line="281" w:lineRule="exact"/>
    </w:pPr>
    <w:rPr>
      <w:sz w:val="23"/>
      <w:szCs w:val="23"/>
      <w:shd w:val="clear" w:color="auto" w:fill="FFFFFF"/>
    </w:rPr>
  </w:style>
  <w:style w:type="paragraph" w:styleId="a4">
    <w:name w:val="List Paragraph"/>
    <w:basedOn w:val="a"/>
    <w:uiPriority w:val="34"/>
    <w:qFormat/>
    <w:rsid w:val="00EA51AC"/>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ConsPlusNonformat">
    <w:name w:val="ConsPlusNonformat"/>
    <w:rsid w:val="00EA51A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420F01"/>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B5A53"/>
    <w:rPr>
      <w:rFonts w:ascii="Times New Roman" w:hAnsi="Times New Roman" w:cs="Times New Roman"/>
      <w:sz w:val="24"/>
      <w:szCs w:val="24"/>
    </w:rPr>
  </w:style>
  <w:style w:type="paragraph" w:customStyle="1" w:styleId="western">
    <w:name w:val="western"/>
    <w:basedOn w:val="a"/>
    <w:rsid w:val="00B91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2">
    <w:name w:val="Iau?iue2"/>
    <w:rsid w:val="00EB5A53"/>
    <w:pPr>
      <w:suppressAutoHyphens/>
      <w:spacing w:after="0" w:line="240" w:lineRule="auto"/>
    </w:pPr>
    <w:rPr>
      <w:rFonts w:ascii="Times New Roman" w:eastAsia="Arial" w:hAnsi="Times New Roman" w:cs="Times New Roman"/>
      <w:sz w:val="20"/>
      <w:szCs w:val="20"/>
      <w:lang w:eastAsia="ar-SA"/>
    </w:rPr>
  </w:style>
  <w:style w:type="character" w:styleId="a5">
    <w:name w:val="Hyperlink"/>
    <w:basedOn w:val="a0"/>
    <w:uiPriority w:val="99"/>
    <w:unhideWhenUsed/>
    <w:rsid w:val="00E63E94"/>
    <w:rPr>
      <w:color w:val="0000FF"/>
      <w:u w:val="single"/>
    </w:rPr>
  </w:style>
  <w:style w:type="character" w:styleId="a6">
    <w:name w:val="FollowedHyperlink"/>
    <w:basedOn w:val="a0"/>
    <w:uiPriority w:val="99"/>
    <w:semiHidden/>
    <w:unhideWhenUsed/>
    <w:rsid w:val="00E63E94"/>
    <w:rPr>
      <w:color w:val="800080"/>
      <w:u w:val="single"/>
    </w:rPr>
  </w:style>
  <w:style w:type="paragraph" w:customStyle="1" w:styleId="xl63">
    <w:name w:val="xl63"/>
    <w:basedOn w:val="a"/>
    <w:rsid w:val="00E63E9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E63E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5">
    <w:name w:val="xl65"/>
    <w:basedOn w:val="a"/>
    <w:rsid w:val="00E63E9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E63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E63E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E63E94"/>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E63E94"/>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E63E9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1">
    <w:name w:val="xl71"/>
    <w:basedOn w:val="a"/>
    <w:rsid w:val="00E63E9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13">
    <w:name w:val="Знак1 Знак Знак Знак Знак Знак Знак Знак"/>
    <w:basedOn w:val="a"/>
    <w:rsid w:val="008042B6"/>
    <w:pPr>
      <w:spacing w:before="100" w:beforeAutospacing="1" w:after="100" w:afterAutospacing="1" w:line="240" w:lineRule="auto"/>
    </w:pPr>
    <w:rPr>
      <w:rFonts w:ascii="Tahoma" w:eastAsia="Times New Roman" w:hAnsi="Tahoma" w:cs="Tahoma"/>
      <w:sz w:val="20"/>
      <w:szCs w:val="20"/>
      <w:lang w:val="en-US"/>
    </w:rPr>
  </w:style>
  <w:style w:type="paragraph" w:customStyle="1" w:styleId="1">
    <w:name w:val="Маркированный список 1"/>
    <w:basedOn w:val="a"/>
    <w:link w:val="14"/>
    <w:rsid w:val="0076170E"/>
    <w:pPr>
      <w:numPr>
        <w:numId w:val="32"/>
      </w:numPr>
      <w:spacing w:after="120" w:line="240" w:lineRule="auto"/>
      <w:jc w:val="both"/>
    </w:pPr>
    <w:rPr>
      <w:rFonts w:ascii="Arial" w:eastAsia="Times New Roman" w:hAnsi="Arial" w:cs="Arial"/>
      <w:sz w:val="24"/>
      <w:szCs w:val="20"/>
      <w:lang w:eastAsia="ru-RU"/>
    </w:rPr>
  </w:style>
  <w:style w:type="character" w:customStyle="1" w:styleId="14">
    <w:name w:val="Маркированный список 1 Знак"/>
    <w:link w:val="1"/>
    <w:rsid w:val="0076170E"/>
    <w:rPr>
      <w:rFonts w:ascii="Arial" w:eastAsia="Times New Roman" w:hAnsi="Arial" w:cs="Arial"/>
      <w:sz w:val="24"/>
      <w:szCs w:val="20"/>
      <w:lang w:eastAsia="ru-RU"/>
    </w:rPr>
  </w:style>
  <w:style w:type="paragraph" w:customStyle="1" w:styleId="Standard">
    <w:name w:val="Standard"/>
    <w:rsid w:val="002B0DC8"/>
    <w:pPr>
      <w:suppressAutoHyphens/>
      <w:textAlignment w:val="baseline"/>
    </w:pPr>
    <w:rPr>
      <w:rFonts w:ascii="Calibri" w:eastAsia="SimSun" w:hAnsi="Calibri" w:cs="Calibri"/>
      <w:kern w:val="1"/>
      <w:lang w:eastAsia="zh-CN"/>
    </w:rPr>
  </w:style>
  <w:style w:type="character" w:customStyle="1" w:styleId="apple-converted-space">
    <w:name w:val="apple-converted-space"/>
    <w:rsid w:val="001674F4"/>
  </w:style>
  <w:style w:type="paragraph" w:customStyle="1" w:styleId="15">
    <w:name w:val="Абзац списка1"/>
    <w:basedOn w:val="a"/>
    <w:link w:val="ListParagraphChar"/>
    <w:qFormat/>
    <w:rsid w:val="00C942E8"/>
    <w:pPr>
      <w:ind w:left="720"/>
    </w:pPr>
    <w:rPr>
      <w:rFonts w:ascii="Calibri" w:eastAsia="Times New Roman" w:hAnsi="Calibri" w:cs="Times New Roman"/>
    </w:rPr>
  </w:style>
  <w:style w:type="character" w:customStyle="1" w:styleId="ListParagraphChar">
    <w:name w:val="List Paragraph Char"/>
    <w:link w:val="15"/>
    <w:locked/>
    <w:rsid w:val="00C942E8"/>
    <w:rPr>
      <w:rFonts w:ascii="Calibri" w:eastAsia="Times New Roman" w:hAnsi="Calibri" w:cs="Times New Roman"/>
    </w:rPr>
  </w:style>
  <w:style w:type="character" w:customStyle="1" w:styleId="a7">
    <w:name w:val="Текст выноски Знак"/>
    <w:basedOn w:val="a0"/>
    <w:uiPriority w:val="99"/>
    <w:semiHidden/>
    <w:qFormat/>
    <w:rsid w:val="00F607F4"/>
    <w:rPr>
      <w:rFonts w:ascii="Tahoma" w:hAnsi="Tahoma" w:cs="Tahoma"/>
      <w:sz w:val="16"/>
      <w:szCs w:val="16"/>
    </w:rPr>
  </w:style>
  <w:style w:type="character" w:customStyle="1" w:styleId="11">
    <w:name w:val="Заголовок 1 Знак"/>
    <w:basedOn w:val="a0"/>
    <w:link w:val="10"/>
    <w:uiPriority w:val="9"/>
    <w:rsid w:val="001C3144"/>
    <w:rPr>
      <w:rFonts w:ascii="Times New Roman" w:eastAsia="Times New Roman" w:hAnsi="Times New Roman" w:cs="Times New Roman"/>
      <w:b/>
      <w:bCs/>
      <w:kern w:val="36"/>
      <w:sz w:val="48"/>
      <w:szCs w:val="48"/>
      <w:lang w:eastAsia="ru-RU"/>
    </w:rPr>
  </w:style>
  <w:style w:type="paragraph" w:styleId="a8">
    <w:name w:val="Body Text Indent"/>
    <w:basedOn w:val="a"/>
    <w:link w:val="a9"/>
    <w:uiPriority w:val="99"/>
    <w:semiHidden/>
    <w:unhideWhenUsed/>
    <w:rsid w:val="00F5715F"/>
    <w:pPr>
      <w:suppressAutoHyphens/>
      <w:spacing w:after="120" w:line="252" w:lineRule="auto"/>
      <w:ind w:left="283"/>
    </w:pPr>
  </w:style>
  <w:style w:type="character" w:customStyle="1" w:styleId="a9">
    <w:name w:val="Основной текст с отступом Знак"/>
    <w:basedOn w:val="a0"/>
    <w:link w:val="a8"/>
    <w:uiPriority w:val="99"/>
    <w:semiHidden/>
    <w:rsid w:val="00F5715F"/>
  </w:style>
  <w:style w:type="table" w:styleId="aa">
    <w:name w:val="Table Grid"/>
    <w:basedOn w:val="16"/>
    <w:uiPriority w:val="59"/>
    <w:rsid w:val="00F5715F"/>
    <w:pPr>
      <w:suppressAutoHyphens/>
      <w:spacing w:after="160" w:line="252" w:lineRule="auto"/>
      <w:ind w:firstLine="709"/>
      <w:contextualSpacing/>
      <w:jc w:val="center"/>
    </w:pPr>
    <w:rPr>
      <w:rFonts w:ascii="Times New Roman" w:eastAsia="Times New Roman" w:hAnsi="Times New Roman" w:cs="Times New Roman"/>
      <w:spacing w:val="-1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57" w:type="dxa"/>
        <w:right w:w="28" w:type="dxa"/>
      </w:tblCellMar>
    </w:tblPr>
    <w:tcPr>
      <w:shd w:val="clear" w:color="auto" w:fill="auto"/>
      <w:vAlign w:val="center"/>
    </w:tcPr>
    <w:tblStylePr w:type="firstRow">
      <w:pPr>
        <w:keepLines w:val="0"/>
        <w:widowControl/>
        <w:suppressLineNumbers w:val="0"/>
        <w:suppressAutoHyphens/>
        <w:wordWrap/>
        <w:spacing w:beforeLines="0" w:before="100" w:beforeAutospacing="1" w:afterLines="0" w:after="100" w:afterAutospacing="1" w:line="240" w:lineRule="auto"/>
        <w:ind w:leftChars="0" w:left="0" w:rightChars="0" w:right="0" w:firstLineChars="0" w:firstLine="0"/>
        <w:contextualSpacing/>
        <w:mirrorIndents w:val="0"/>
        <w:jc w:val="center"/>
        <w:outlineLvl w:val="9"/>
      </w:pPr>
      <w:rPr>
        <w:rFonts w:ascii="Times New Roman" w:hAnsi="Times New Roman" w:cs="Times New Roman" w:hint="default"/>
        <w:b/>
        <w:i w:val="0"/>
        <w:iCs/>
        <w:caps w:val="0"/>
        <w:smallCaps w:val="0"/>
        <w:strike w:val="0"/>
        <w:dstrike w:val="0"/>
        <w:vanish w:val="0"/>
        <w:webHidden w:val="0"/>
        <w:color w:val="auto"/>
        <w:spacing w:val="0"/>
        <w:w w:val="100"/>
        <w:kern w:val="0"/>
        <w:position w:val="0"/>
        <w:sz w:val="24"/>
        <w:szCs w:val="24"/>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bottom"/>
      </w:tcPr>
    </w:tblStylePr>
    <w:tblStylePr w:type="lastRow">
      <w:pPr>
        <w:keepLines w:val="0"/>
        <w:widowControl/>
        <w:suppressLineNumbers w:val="0"/>
        <w:suppressAutoHyphens/>
        <w:wordWrap/>
        <w:spacing w:beforeLines="0" w:before="100" w:beforeAutospacing="1" w:afterLines="0" w:after="100" w:afterAutospacing="1" w:line="240" w:lineRule="auto"/>
        <w:ind w:leftChars="0" w:left="0" w:rightChars="0" w:right="0" w:firstLineChars="0" w:firstLine="0"/>
        <w:contextualSpacing/>
        <w:mirrorIndents w:val="0"/>
        <w:jc w:val="center"/>
        <w:outlineLvl w:val="9"/>
      </w:pPr>
      <w:rPr>
        <w:rFonts w:ascii="Times New Roman" w:hAnsi="Times New Roman" w:cs="Times New Roman" w:hint="default"/>
        <w:b w:val="0"/>
        <w:i w:val="0"/>
        <w:caps w:val="0"/>
        <w:smallCaps w:val="0"/>
        <w:strike w:val="0"/>
        <w:dstrike w:val="0"/>
        <w:vanish w:val="0"/>
        <w:webHidden w:val="0"/>
        <w:color w:val="auto"/>
        <w:spacing w:val="0"/>
        <w:w w:val="100"/>
        <w:kern w:val="0"/>
        <w:position w:val="0"/>
        <w:sz w:val="24"/>
        <w:szCs w:val="24"/>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bottom"/>
      </w:tcPr>
    </w:tblStylePr>
    <w:tblStylePr w:type="firstCol">
      <w:pPr>
        <w:keepLines w:val="0"/>
        <w:widowControl/>
        <w:suppressLineNumbers w:val="0"/>
        <w:suppressAutoHyphens/>
        <w:wordWrap/>
        <w:spacing w:beforeLines="0" w:before="100" w:beforeAutospacing="1" w:afterLines="0" w:after="100" w:afterAutospacing="1" w:line="240" w:lineRule="auto"/>
        <w:ind w:leftChars="0" w:left="0" w:rightChars="0" w:right="0" w:firstLineChars="0" w:firstLine="0"/>
        <w:contextualSpacing/>
        <w:mirrorIndents w:val="0"/>
        <w:jc w:val="center"/>
        <w:outlineLvl w:val="9"/>
      </w:pPr>
      <w:rPr>
        <w:rFonts w:ascii="Times New Roman" w:hAnsi="Times New Roman" w:cs="Times New Roman" w:hint="default"/>
        <w:b w:val="0"/>
        <w:i w:val="0"/>
        <w:caps w:val="0"/>
        <w:smallCaps w:val="0"/>
        <w:strike w:val="0"/>
        <w:dstrike w:val="0"/>
        <w:vanish w:val="0"/>
        <w:webHidden w:val="0"/>
        <w:color w:val="auto"/>
        <w:spacing w:val="0"/>
        <w:w w:val="100"/>
        <w:kern w:val="0"/>
        <w:position w:val="0"/>
        <w:sz w:val="24"/>
        <w:szCs w:val="24"/>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bottom"/>
      </w:tcPr>
    </w:tblStylePr>
    <w:tblStylePr w:type="lastCol">
      <w:pPr>
        <w:keepLines w:val="0"/>
        <w:widowControl/>
        <w:suppressLineNumbers w:val="0"/>
        <w:suppressAutoHyphens/>
        <w:wordWrap/>
        <w:spacing w:beforeLines="0" w:before="100" w:beforeAutospacing="1" w:afterLines="0" w:after="100" w:afterAutospacing="1" w:line="240" w:lineRule="auto"/>
        <w:ind w:leftChars="0" w:left="0" w:rightChars="0" w:right="0" w:firstLineChars="0" w:firstLine="0"/>
        <w:contextualSpacing/>
        <w:mirrorIndents w:val="0"/>
        <w:jc w:val="center"/>
        <w:outlineLvl w:val="9"/>
      </w:pPr>
      <w:rPr>
        <w:rFonts w:ascii="Times New Roman" w:hAnsi="Times New Roman" w:cs="Times New Roman" w:hint="default"/>
        <w:b w:val="0"/>
        <w:i w:val="0"/>
        <w:caps w:val="0"/>
        <w:smallCaps w:val="0"/>
        <w:strike w:val="0"/>
        <w:dstrike w:val="0"/>
        <w:vanish w:val="0"/>
        <w:webHidden w:val="0"/>
        <w:color w:val="auto"/>
        <w:spacing w:val="0"/>
        <w:w w:val="100"/>
        <w:kern w:val="0"/>
        <w:position w:val="0"/>
        <w:sz w:val="24"/>
        <w:szCs w:val="24"/>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bottom"/>
      </w:tcPr>
    </w:tblStylePr>
    <w:tblStylePr w:type="band1Vert">
      <w:pPr>
        <w:wordWrap/>
        <w:spacing w:beforeLines="0" w:before="100" w:beforeAutospacing="1" w:afterLines="0" w:after="100" w:afterAutospacing="1" w:line="240" w:lineRule="auto"/>
        <w:ind w:leftChars="0" w:left="0" w:rightChars="0" w:right="0" w:firstLineChars="0" w:firstLine="0"/>
        <w:contextualSpacing/>
        <w:mirrorIndents w:val="0"/>
        <w:jc w:val="center"/>
        <w:outlineLvl w:val="9"/>
      </w:pPr>
      <w:rPr>
        <w:rFonts w:ascii="Times New Roman" w:hAnsi="Times New Roman" w:cs="Times New Roman" w:hint="default"/>
        <w:b w:val="0"/>
        <w:i w:val="0"/>
        <w:caps w:val="0"/>
        <w:smallCaps w:val="0"/>
        <w:strike w:val="0"/>
        <w:dstrike w:val="0"/>
        <w:vanish w:val="0"/>
        <w:webHidden w:val="0"/>
        <w:color w:val="auto"/>
        <w:spacing w:val="-10"/>
        <w:w w:val="100"/>
        <w:kern w:val="0"/>
        <w:position w:val="0"/>
        <w:sz w:val="24"/>
        <w:szCs w:val="24"/>
        <w:u w:val="none"/>
        <w:effect w:val="none"/>
        <w:specVanish w:val="0"/>
      </w:rPr>
      <w:tblPr/>
      <w:tcPr>
        <w:vAlign w:val="bottom"/>
      </w:tcPr>
    </w:tblStylePr>
    <w:tblStylePr w:type="band2Vert">
      <w:pPr>
        <w:keepLines w:val="0"/>
        <w:widowControl/>
        <w:suppressLineNumbers w:val="0"/>
        <w:suppressAutoHyphens/>
        <w:wordWrap/>
        <w:spacing w:beforeLines="0" w:before="100" w:beforeAutospacing="1" w:afterLines="0" w:after="100" w:afterAutospacing="1" w:line="240" w:lineRule="auto"/>
        <w:ind w:leftChars="0" w:left="0" w:rightChars="0" w:right="0" w:firstLineChars="0" w:firstLine="0"/>
        <w:contextualSpacing/>
        <w:mirrorIndents w:val="0"/>
        <w:jc w:val="center"/>
        <w:outlineLvl w:val="9"/>
      </w:pPr>
      <w:rPr>
        <w:rFonts w:ascii="Times New Roman" w:hAnsi="Times New Roman" w:cs="Times New Roman" w:hint="default"/>
        <w:b w:val="0"/>
        <w:i w:val="0"/>
        <w:caps w:val="0"/>
        <w:smallCaps w:val="0"/>
        <w:strike w:val="0"/>
        <w:dstrike w:val="0"/>
        <w:vanish w:val="0"/>
        <w:webHidden w:val="0"/>
        <w:color w:val="auto"/>
        <w:spacing w:val="-10"/>
        <w:w w:val="100"/>
        <w:kern w:val="0"/>
        <w:position w:val="0"/>
        <w:sz w:val="24"/>
        <w:szCs w:val="24"/>
        <w:u w:val="none"/>
        <w:effect w:val="none"/>
        <w:specVanish w:val="0"/>
      </w:rPr>
      <w:tblPr/>
      <w:tcPr>
        <w:vAlign w:val="bottom"/>
      </w:tcPr>
    </w:tblStylePr>
    <w:tblStylePr w:type="band1Horz">
      <w:pPr>
        <w:wordWrap/>
        <w:spacing w:beforeLines="0" w:before="100" w:beforeAutospacing="1" w:afterLines="0" w:after="100" w:afterAutospacing="1" w:line="240" w:lineRule="auto"/>
        <w:ind w:leftChars="0" w:left="0" w:rightChars="0" w:right="0" w:firstLineChars="0" w:firstLine="0"/>
        <w:contextualSpacing/>
        <w:mirrorIndents w:val="0"/>
        <w:jc w:val="center"/>
        <w:outlineLvl w:val="9"/>
      </w:pPr>
      <w:rPr>
        <w:rFonts w:ascii="Times New Roman" w:hAnsi="Times New Roman" w:cs="Times New Roman" w:hint="default"/>
        <w:b w:val="0"/>
        <w:i w:val="0"/>
        <w:caps w:val="0"/>
        <w:smallCaps w:val="0"/>
        <w:strike w:val="0"/>
        <w:dstrike w:val="0"/>
        <w:vanish w:val="0"/>
        <w:webHidden w:val="0"/>
        <w:color w:val="auto"/>
        <w:spacing w:val="-10"/>
        <w:w w:val="100"/>
        <w:kern w:val="0"/>
        <w:position w:val="0"/>
        <w:sz w:val="24"/>
        <w:szCs w:val="24"/>
        <w:u w:val="none"/>
        <w:effect w:val="none"/>
        <w:specVanish w:val="0"/>
      </w:rPr>
      <w:tblPr/>
      <w:tcPr>
        <w:vAlign w:val="bottom"/>
      </w:tcPr>
    </w:tblStylePr>
    <w:tblStylePr w:type="band2Horz">
      <w:pPr>
        <w:wordWrap/>
        <w:spacing w:beforeLines="0" w:before="100" w:beforeAutospacing="1" w:afterLines="0" w:after="100" w:afterAutospacing="1" w:line="240" w:lineRule="auto"/>
        <w:ind w:leftChars="0" w:left="0" w:rightChars="0" w:right="0" w:firstLineChars="0" w:firstLine="0"/>
        <w:contextualSpacing/>
        <w:mirrorIndents w:val="0"/>
        <w:jc w:val="center"/>
        <w:outlineLvl w:val="9"/>
      </w:pPr>
      <w:rPr>
        <w:rFonts w:ascii="Times New Roman" w:hAnsi="Times New Roman" w:cs="Times New Roman" w:hint="default"/>
        <w:b w:val="0"/>
        <w:i w:val="0"/>
        <w:caps w:val="0"/>
        <w:smallCaps w:val="0"/>
        <w:strike w:val="0"/>
        <w:dstrike w:val="0"/>
        <w:vanish w:val="0"/>
        <w:webHidden w:val="0"/>
        <w:color w:val="auto"/>
        <w:spacing w:val="-10"/>
        <w:w w:val="100"/>
        <w:kern w:val="0"/>
        <w:position w:val="0"/>
        <w:sz w:val="24"/>
        <w:szCs w:val="24"/>
        <w:u w:val="none"/>
        <w:effect w:val="none"/>
        <w:specVanish w:val="0"/>
      </w:rPr>
      <w:tblPr/>
      <w:tcPr>
        <w:vAlign w:val="bottom"/>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6">
    <w:name w:val="Table Classic 1"/>
    <w:basedOn w:val="a1"/>
    <w:uiPriority w:val="99"/>
    <w:semiHidden/>
    <w:unhideWhenUsed/>
    <w:rsid w:val="00F5715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35856">
      <w:bodyDiv w:val="1"/>
      <w:marLeft w:val="0"/>
      <w:marRight w:val="0"/>
      <w:marTop w:val="0"/>
      <w:marBottom w:val="0"/>
      <w:divBdr>
        <w:top w:val="none" w:sz="0" w:space="0" w:color="auto"/>
        <w:left w:val="none" w:sz="0" w:space="0" w:color="auto"/>
        <w:bottom w:val="none" w:sz="0" w:space="0" w:color="auto"/>
        <w:right w:val="none" w:sz="0" w:space="0" w:color="auto"/>
      </w:divBdr>
      <w:divsChild>
        <w:div w:id="1144204718">
          <w:marLeft w:val="0"/>
          <w:marRight w:val="0"/>
          <w:marTop w:val="0"/>
          <w:marBottom w:val="0"/>
          <w:divBdr>
            <w:top w:val="none" w:sz="0" w:space="0" w:color="auto"/>
            <w:left w:val="none" w:sz="0" w:space="0" w:color="auto"/>
            <w:bottom w:val="none" w:sz="0" w:space="0" w:color="auto"/>
            <w:right w:val="none" w:sz="0" w:space="0" w:color="auto"/>
          </w:divBdr>
          <w:divsChild>
            <w:div w:id="1505589125">
              <w:marLeft w:val="0"/>
              <w:marRight w:val="0"/>
              <w:marTop w:val="0"/>
              <w:marBottom w:val="0"/>
              <w:divBdr>
                <w:top w:val="none" w:sz="0" w:space="0" w:color="auto"/>
                <w:left w:val="none" w:sz="0" w:space="0" w:color="auto"/>
                <w:bottom w:val="none" w:sz="0" w:space="0" w:color="auto"/>
                <w:right w:val="none" w:sz="0" w:space="0" w:color="auto"/>
              </w:divBdr>
              <w:divsChild>
                <w:div w:id="1170871019">
                  <w:marLeft w:val="0"/>
                  <w:marRight w:val="0"/>
                  <w:marTop w:val="0"/>
                  <w:marBottom w:val="0"/>
                  <w:divBdr>
                    <w:top w:val="none" w:sz="0" w:space="0" w:color="auto"/>
                    <w:left w:val="none" w:sz="0" w:space="0" w:color="auto"/>
                    <w:bottom w:val="none" w:sz="0" w:space="0" w:color="auto"/>
                    <w:right w:val="none" w:sz="0" w:space="0" w:color="auto"/>
                  </w:divBdr>
                  <w:divsChild>
                    <w:div w:id="1732381638">
                      <w:marLeft w:val="0"/>
                      <w:marRight w:val="0"/>
                      <w:marTop w:val="0"/>
                      <w:marBottom w:val="0"/>
                      <w:divBdr>
                        <w:top w:val="none" w:sz="0" w:space="0" w:color="auto"/>
                        <w:left w:val="none" w:sz="0" w:space="0" w:color="auto"/>
                        <w:bottom w:val="none" w:sz="0" w:space="0" w:color="auto"/>
                        <w:right w:val="none" w:sz="0" w:space="0" w:color="auto"/>
                      </w:divBdr>
                      <w:divsChild>
                        <w:div w:id="97283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75726">
      <w:bodyDiv w:val="1"/>
      <w:marLeft w:val="0"/>
      <w:marRight w:val="0"/>
      <w:marTop w:val="0"/>
      <w:marBottom w:val="0"/>
      <w:divBdr>
        <w:top w:val="none" w:sz="0" w:space="0" w:color="auto"/>
        <w:left w:val="none" w:sz="0" w:space="0" w:color="auto"/>
        <w:bottom w:val="none" w:sz="0" w:space="0" w:color="auto"/>
        <w:right w:val="none" w:sz="0" w:space="0" w:color="auto"/>
      </w:divBdr>
    </w:div>
    <w:div w:id="374237936">
      <w:bodyDiv w:val="1"/>
      <w:marLeft w:val="0"/>
      <w:marRight w:val="0"/>
      <w:marTop w:val="0"/>
      <w:marBottom w:val="0"/>
      <w:divBdr>
        <w:top w:val="none" w:sz="0" w:space="0" w:color="auto"/>
        <w:left w:val="none" w:sz="0" w:space="0" w:color="auto"/>
        <w:bottom w:val="none" w:sz="0" w:space="0" w:color="auto"/>
        <w:right w:val="none" w:sz="0" w:space="0" w:color="auto"/>
      </w:divBdr>
    </w:div>
    <w:div w:id="803353504">
      <w:bodyDiv w:val="1"/>
      <w:marLeft w:val="0"/>
      <w:marRight w:val="0"/>
      <w:marTop w:val="0"/>
      <w:marBottom w:val="0"/>
      <w:divBdr>
        <w:top w:val="none" w:sz="0" w:space="0" w:color="auto"/>
        <w:left w:val="none" w:sz="0" w:space="0" w:color="auto"/>
        <w:bottom w:val="none" w:sz="0" w:space="0" w:color="auto"/>
        <w:right w:val="none" w:sz="0" w:space="0" w:color="auto"/>
      </w:divBdr>
      <w:divsChild>
        <w:div w:id="1729721226">
          <w:marLeft w:val="0"/>
          <w:marRight w:val="0"/>
          <w:marTop w:val="0"/>
          <w:marBottom w:val="0"/>
          <w:divBdr>
            <w:top w:val="none" w:sz="0" w:space="0" w:color="auto"/>
            <w:left w:val="none" w:sz="0" w:space="0" w:color="auto"/>
            <w:bottom w:val="none" w:sz="0" w:space="0" w:color="auto"/>
            <w:right w:val="none" w:sz="0" w:space="0" w:color="auto"/>
          </w:divBdr>
          <w:divsChild>
            <w:div w:id="642542789">
              <w:marLeft w:val="0"/>
              <w:marRight w:val="0"/>
              <w:marTop w:val="0"/>
              <w:marBottom w:val="0"/>
              <w:divBdr>
                <w:top w:val="none" w:sz="0" w:space="0" w:color="auto"/>
                <w:left w:val="none" w:sz="0" w:space="0" w:color="auto"/>
                <w:bottom w:val="none" w:sz="0" w:space="0" w:color="auto"/>
                <w:right w:val="none" w:sz="0" w:space="0" w:color="auto"/>
              </w:divBdr>
            </w:div>
          </w:divsChild>
        </w:div>
        <w:div w:id="419452016">
          <w:marLeft w:val="0"/>
          <w:marRight w:val="0"/>
          <w:marTop w:val="0"/>
          <w:marBottom w:val="0"/>
          <w:divBdr>
            <w:top w:val="none" w:sz="0" w:space="0" w:color="auto"/>
            <w:left w:val="none" w:sz="0" w:space="0" w:color="auto"/>
            <w:bottom w:val="none" w:sz="0" w:space="0" w:color="auto"/>
            <w:right w:val="none" w:sz="0" w:space="0" w:color="auto"/>
          </w:divBdr>
          <w:divsChild>
            <w:div w:id="306663500">
              <w:marLeft w:val="0"/>
              <w:marRight w:val="0"/>
              <w:marTop w:val="0"/>
              <w:marBottom w:val="0"/>
              <w:divBdr>
                <w:top w:val="none" w:sz="0" w:space="0" w:color="auto"/>
                <w:left w:val="none" w:sz="0" w:space="0" w:color="auto"/>
                <w:bottom w:val="none" w:sz="0" w:space="0" w:color="auto"/>
                <w:right w:val="none" w:sz="0" w:space="0" w:color="auto"/>
              </w:divBdr>
            </w:div>
          </w:divsChild>
        </w:div>
        <w:div w:id="647200555">
          <w:marLeft w:val="0"/>
          <w:marRight w:val="0"/>
          <w:marTop w:val="0"/>
          <w:marBottom w:val="0"/>
          <w:divBdr>
            <w:top w:val="none" w:sz="0" w:space="0" w:color="auto"/>
            <w:left w:val="none" w:sz="0" w:space="0" w:color="auto"/>
            <w:bottom w:val="none" w:sz="0" w:space="0" w:color="auto"/>
            <w:right w:val="none" w:sz="0" w:space="0" w:color="auto"/>
          </w:divBdr>
          <w:divsChild>
            <w:div w:id="16704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88068">
      <w:bodyDiv w:val="1"/>
      <w:marLeft w:val="0"/>
      <w:marRight w:val="0"/>
      <w:marTop w:val="0"/>
      <w:marBottom w:val="0"/>
      <w:divBdr>
        <w:top w:val="none" w:sz="0" w:space="0" w:color="auto"/>
        <w:left w:val="none" w:sz="0" w:space="0" w:color="auto"/>
        <w:bottom w:val="none" w:sz="0" w:space="0" w:color="auto"/>
        <w:right w:val="none" w:sz="0" w:space="0" w:color="auto"/>
      </w:divBdr>
    </w:div>
    <w:div w:id="948048510">
      <w:bodyDiv w:val="1"/>
      <w:marLeft w:val="0"/>
      <w:marRight w:val="0"/>
      <w:marTop w:val="0"/>
      <w:marBottom w:val="0"/>
      <w:divBdr>
        <w:top w:val="none" w:sz="0" w:space="0" w:color="auto"/>
        <w:left w:val="none" w:sz="0" w:space="0" w:color="auto"/>
        <w:bottom w:val="none" w:sz="0" w:space="0" w:color="auto"/>
        <w:right w:val="none" w:sz="0" w:space="0" w:color="auto"/>
      </w:divBdr>
      <w:divsChild>
        <w:div w:id="684936903">
          <w:marLeft w:val="0"/>
          <w:marRight w:val="0"/>
          <w:marTop w:val="0"/>
          <w:marBottom w:val="0"/>
          <w:divBdr>
            <w:top w:val="none" w:sz="0" w:space="0" w:color="auto"/>
            <w:left w:val="none" w:sz="0" w:space="0" w:color="auto"/>
            <w:bottom w:val="none" w:sz="0" w:space="0" w:color="auto"/>
            <w:right w:val="none" w:sz="0" w:space="0" w:color="auto"/>
          </w:divBdr>
          <w:divsChild>
            <w:div w:id="122710320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00047526">
                  <w:marLeft w:val="0"/>
                  <w:marRight w:val="0"/>
                  <w:marTop w:val="0"/>
                  <w:marBottom w:val="0"/>
                  <w:divBdr>
                    <w:top w:val="none" w:sz="0" w:space="0" w:color="auto"/>
                    <w:left w:val="none" w:sz="0" w:space="0" w:color="auto"/>
                    <w:bottom w:val="none" w:sz="0" w:space="0" w:color="auto"/>
                    <w:right w:val="none" w:sz="0" w:space="0" w:color="auto"/>
                  </w:divBdr>
                  <w:divsChild>
                    <w:div w:id="2024360001">
                      <w:marLeft w:val="0"/>
                      <w:marRight w:val="0"/>
                      <w:marTop w:val="0"/>
                      <w:marBottom w:val="0"/>
                      <w:divBdr>
                        <w:top w:val="none" w:sz="0" w:space="0" w:color="auto"/>
                        <w:left w:val="none" w:sz="0" w:space="0" w:color="auto"/>
                        <w:bottom w:val="none" w:sz="0" w:space="0" w:color="auto"/>
                        <w:right w:val="none" w:sz="0" w:space="0" w:color="auto"/>
                      </w:divBdr>
                    </w:div>
                    <w:div w:id="34105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96245">
      <w:bodyDiv w:val="1"/>
      <w:marLeft w:val="0"/>
      <w:marRight w:val="0"/>
      <w:marTop w:val="0"/>
      <w:marBottom w:val="0"/>
      <w:divBdr>
        <w:top w:val="none" w:sz="0" w:space="0" w:color="auto"/>
        <w:left w:val="none" w:sz="0" w:space="0" w:color="auto"/>
        <w:bottom w:val="none" w:sz="0" w:space="0" w:color="auto"/>
        <w:right w:val="none" w:sz="0" w:space="0" w:color="auto"/>
      </w:divBdr>
    </w:div>
    <w:div w:id="1348017631">
      <w:bodyDiv w:val="1"/>
      <w:marLeft w:val="0"/>
      <w:marRight w:val="0"/>
      <w:marTop w:val="0"/>
      <w:marBottom w:val="0"/>
      <w:divBdr>
        <w:top w:val="none" w:sz="0" w:space="0" w:color="auto"/>
        <w:left w:val="none" w:sz="0" w:space="0" w:color="auto"/>
        <w:bottom w:val="none" w:sz="0" w:space="0" w:color="auto"/>
        <w:right w:val="none" w:sz="0" w:space="0" w:color="auto"/>
      </w:divBdr>
      <w:divsChild>
        <w:div w:id="1171413553">
          <w:marLeft w:val="0"/>
          <w:marRight w:val="0"/>
          <w:marTop w:val="0"/>
          <w:marBottom w:val="0"/>
          <w:divBdr>
            <w:top w:val="none" w:sz="0" w:space="0" w:color="auto"/>
            <w:left w:val="none" w:sz="0" w:space="0" w:color="auto"/>
            <w:bottom w:val="none" w:sz="0" w:space="0" w:color="auto"/>
            <w:right w:val="none" w:sz="0" w:space="0" w:color="auto"/>
          </w:divBdr>
          <w:divsChild>
            <w:div w:id="417141329">
              <w:marLeft w:val="0"/>
              <w:marRight w:val="0"/>
              <w:marTop w:val="0"/>
              <w:marBottom w:val="0"/>
              <w:divBdr>
                <w:top w:val="none" w:sz="0" w:space="0" w:color="auto"/>
                <w:left w:val="none" w:sz="0" w:space="0" w:color="auto"/>
                <w:bottom w:val="none" w:sz="0" w:space="0" w:color="auto"/>
                <w:right w:val="none" w:sz="0" w:space="0" w:color="auto"/>
              </w:divBdr>
            </w:div>
          </w:divsChild>
        </w:div>
        <w:div w:id="32468856">
          <w:marLeft w:val="0"/>
          <w:marRight w:val="0"/>
          <w:marTop w:val="0"/>
          <w:marBottom w:val="0"/>
          <w:divBdr>
            <w:top w:val="none" w:sz="0" w:space="0" w:color="auto"/>
            <w:left w:val="none" w:sz="0" w:space="0" w:color="auto"/>
            <w:bottom w:val="none" w:sz="0" w:space="0" w:color="auto"/>
            <w:right w:val="none" w:sz="0" w:space="0" w:color="auto"/>
          </w:divBdr>
          <w:divsChild>
            <w:div w:id="452135426">
              <w:marLeft w:val="0"/>
              <w:marRight w:val="0"/>
              <w:marTop w:val="0"/>
              <w:marBottom w:val="0"/>
              <w:divBdr>
                <w:top w:val="none" w:sz="0" w:space="0" w:color="auto"/>
                <w:left w:val="none" w:sz="0" w:space="0" w:color="auto"/>
                <w:bottom w:val="none" w:sz="0" w:space="0" w:color="auto"/>
                <w:right w:val="none" w:sz="0" w:space="0" w:color="auto"/>
              </w:divBdr>
            </w:div>
          </w:divsChild>
        </w:div>
        <w:div w:id="1907180784">
          <w:marLeft w:val="0"/>
          <w:marRight w:val="0"/>
          <w:marTop w:val="0"/>
          <w:marBottom w:val="0"/>
          <w:divBdr>
            <w:top w:val="none" w:sz="0" w:space="0" w:color="auto"/>
            <w:left w:val="none" w:sz="0" w:space="0" w:color="auto"/>
            <w:bottom w:val="none" w:sz="0" w:space="0" w:color="auto"/>
            <w:right w:val="none" w:sz="0" w:space="0" w:color="auto"/>
          </w:divBdr>
          <w:divsChild>
            <w:div w:id="180461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2238">
      <w:bodyDiv w:val="1"/>
      <w:marLeft w:val="0"/>
      <w:marRight w:val="0"/>
      <w:marTop w:val="0"/>
      <w:marBottom w:val="0"/>
      <w:divBdr>
        <w:top w:val="none" w:sz="0" w:space="0" w:color="auto"/>
        <w:left w:val="none" w:sz="0" w:space="0" w:color="auto"/>
        <w:bottom w:val="none" w:sz="0" w:space="0" w:color="auto"/>
        <w:right w:val="none" w:sz="0" w:space="0" w:color="auto"/>
      </w:divBdr>
    </w:div>
    <w:div w:id="1435782448">
      <w:bodyDiv w:val="1"/>
      <w:marLeft w:val="0"/>
      <w:marRight w:val="0"/>
      <w:marTop w:val="0"/>
      <w:marBottom w:val="0"/>
      <w:divBdr>
        <w:top w:val="none" w:sz="0" w:space="0" w:color="auto"/>
        <w:left w:val="none" w:sz="0" w:space="0" w:color="auto"/>
        <w:bottom w:val="none" w:sz="0" w:space="0" w:color="auto"/>
        <w:right w:val="none" w:sz="0" w:space="0" w:color="auto"/>
      </w:divBdr>
    </w:div>
    <w:div w:id="1696810189">
      <w:bodyDiv w:val="1"/>
      <w:marLeft w:val="0"/>
      <w:marRight w:val="0"/>
      <w:marTop w:val="0"/>
      <w:marBottom w:val="0"/>
      <w:divBdr>
        <w:top w:val="none" w:sz="0" w:space="0" w:color="auto"/>
        <w:left w:val="none" w:sz="0" w:space="0" w:color="auto"/>
        <w:bottom w:val="none" w:sz="0" w:space="0" w:color="auto"/>
        <w:right w:val="none" w:sz="0" w:space="0" w:color="auto"/>
      </w:divBdr>
    </w:div>
    <w:div w:id="1986351806">
      <w:bodyDiv w:val="1"/>
      <w:marLeft w:val="0"/>
      <w:marRight w:val="0"/>
      <w:marTop w:val="0"/>
      <w:marBottom w:val="0"/>
      <w:divBdr>
        <w:top w:val="none" w:sz="0" w:space="0" w:color="auto"/>
        <w:left w:val="none" w:sz="0" w:space="0" w:color="auto"/>
        <w:bottom w:val="none" w:sz="0" w:space="0" w:color="auto"/>
        <w:right w:val="none" w:sz="0" w:space="0" w:color="auto"/>
      </w:divBdr>
    </w:div>
    <w:div w:id="2024549324">
      <w:bodyDiv w:val="1"/>
      <w:marLeft w:val="0"/>
      <w:marRight w:val="0"/>
      <w:marTop w:val="0"/>
      <w:marBottom w:val="0"/>
      <w:divBdr>
        <w:top w:val="none" w:sz="0" w:space="0" w:color="auto"/>
        <w:left w:val="none" w:sz="0" w:space="0" w:color="auto"/>
        <w:bottom w:val="none" w:sz="0" w:space="0" w:color="auto"/>
        <w:right w:val="none" w:sz="0" w:space="0" w:color="auto"/>
      </w:divBdr>
    </w:div>
    <w:div w:id="203530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503588&amp;dst=1000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18B9C-F740-4790-832C-EBE05AE98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2969</Words>
  <Characters>16927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AltuxovaAA</dc:creator>
  <cp:keywords/>
  <dc:description/>
  <cp:lastModifiedBy>Нина Туколенко</cp:lastModifiedBy>
  <cp:revision>13</cp:revision>
  <cp:lastPrinted>2018-03-14T07:34:00Z</cp:lastPrinted>
  <dcterms:created xsi:type="dcterms:W3CDTF">2026-08-20T11:15:00Z</dcterms:created>
  <dcterms:modified xsi:type="dcterms:W3CDTF">2026-08-24T07:46:00Z</dcterms:modified>
</cp:coreProperties>
</file>