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43A0C8" w14:textId="6B7B22B1" w:rsidR="00CF143F" w:rsidRDefault="00CF143F" w:rsidP="00BD4E32">
      <w:pPr>
        <w:widowControl w:val="0"/>
        <w:suppressAutoHyphens/>
        <w:autoSpaceDE w:val="0"/>
        <w:autoSpaceDN w:val="0"/>
        <w:adjustRightInd w:val="0"/>
        <w:spacing w:after="0"/>
        <w:jc w:val="center"/>
        <w:rPr>
          <w:b/>
          <w:color w:val="131E1E"/>
          <w:sz w:val="22"/>
          <w:szCs w:val="22"/>
        </w:rPr>
      </w:pPr>
      <w:r>
        <w:rPr>
          <w:b/>
          <w:sz w:val="22"/>
          <w:szCs w:val="22"/>
        </w:rPr>
        <w:t>Контракт</w:t>
      </w:r>
      <w:r w:rsidRPr="000B3B92">
        <w:rPr>
          <w:b/>
          <w:color w:val="131E1E"/>
          <w:sz w:val="22"/>
          <w:szCs w:val="22"/>
        </w:rPr>
        <w:t xml:space="preserve"> </w:t>
      </w:r>
      <w:r w:rsidR="00E27795">
        <w:rPr>
          <w:b/>
          <w:color w:val="131E1E"/>
          <w:sz w:val="22"/>
          <w:szCs w:val="22"/>
        </w:rPr>
        <w:t>№ ТО-01</w:t>
      </w:r>
    </w:p>
    <w:p w14:paraId="35CB0F8C" w14:textId="02726812" w:rsidR="00E27795" w:rsidRPr="00E27795" w:rsidRDefault="00E27795" w:rsidP="00BD4E32">
      <w:pPr>
        <w:widowControl w:val="0"/>
        <w:suppressAutoHyphens/>
        <w:autoSpaceDE w:val="0"/>
        <w:autoSpaceDN w:val="0"/>
        <w:adjustRightInd w:val="0"/>
        <w:spacing w:after="0"/>
        <w:jc w:val="center"/>
        <w:rPr>
          <w:color w:val="131E1E"/>
          <w:sz w:val="22"/>
          <w:szCs w:val="22"/>
        </w:rPr>
      </w:pPr>
      <w:r>
        <w:rPr>
          <w:color w:val="131E1E"/>
          <w:sz w:val="22"/>
          <w:szCs w:val="22"/>
        </w:rPr>
        <w:t>на оказать услуг</w:t>
      </w:r>
      <w:r w:rsidRPr="00E27795">
        <w:rPr>
          <w:color w:val="131E1E"/>
          <w:sz w:val="22"/>
          <w:szCs w:val="22"/>
        </w:rPr>
        <w:t xml:space="preserve"> по техническому обслуживанию, ремонту многофункционального </w:t>
      </w:r>
      <w:r>
        <w:rPr>
          <w:color w:val="131E1E"/>
          <w:sz w:val="22"/>
          <w:szCs w:val="22"/>
        </w:rPr>
        <w:br/>
      </w:r>
      <w:r w:rsidRPr="00E27795">
        <w:rPr>
          <w:color w:val="131E1E"/>
          <w:sz w:val="22"/>
          <w:szCs w:val="22"/>
        </w:rPr>
        <w:t>и принтерного оборудования</w:t>
      </w:r>
    </w:p>
    <w:p w14:paraId="447BDEB7" w14:textId="77777777" w:rsidR="00CF143F" w:rsidRPr="000B3B92" w:rsidRDefault="00CF143F" w:rsidP="00BD4E32">
      <w:pPr>
        <w:widowControl w:val="0"/>
        <w:suppressAutoHyphens/>
        <w:autoSpaceDE w:val="0"/>
        <w:autoSpaceDN w:val="0"/>
        <w:adjustRightInd w:val="0"/>
        <w:spacing w:after="0"/>
        <w:ind w:firstLine="540"/>
        <w:rPr>
          <w:b/>
          <w:color w:val="000000"/>
          <w:sz w:val="22"/>
          <w:szCs w:val="22"/>
        </w:rPr>
      </w:pPr>
    </w:p>
    <w:p w14:paraId="5F1BE5F3" w14:textId="33CF7C58" w:rsidR="00CF143F" w:rsidRPr="000B3B92" w:rsidRDefault="00CF143F" w:rsidP="00E27795">
      <w:pPr>
        <w:widowControl w:val="0"/>
        <w:tabs>
          <w:tab w:val="left" w:pos="7380"/>
        </w:tabs>
        <w:suppressAutoHyphens/>
        <w:autoSpaceDE w:val="0"/>
        <w:autoSpaceDN w:val="0"/>
        <w:adjustRightInd w:val="0"/>
        <w:spacing w:after="0"/>
        <w:rPr>
          <w:color w:val="000000"/>
          <w:sz w:val="22"/>
          <w:szCs w:val="22"/>
        </w:rPr>
      </w:pPr>
      <w:r w:rsidRPr="000B3B92">
        <w:rPr>
          <w:color w:val="000000"/>
          <w:sz w:val="22"/>
          <w:szCs w:val="22"/>
        </w:rPr>
        <w:t xml:space="preserve">г. Москва                                                                   </w:t>
      </w:r>
      <w:r w:rsidR="00E27795">
        <w:rPr>
          <w:color w:val="000000"/>
          <w:sz w:val="22"/>
          <w:szCs w:val="22"/>
        </w:rPr>
        <w:t xml:space="preserve">                       </w:t>
      </w:r>
      <w:r w:rsidRPr="000B3B92">
        <w:rPr>
          <w:color w:val="000000"/>
          <w:sz w:val="22"/>
          <w:szCs w:val="22"/>
        </w:rPr>
        <w:t xml:space="preserve">                       «__» _________ 20_ года</w:t>
      </w:r>
    </w:p>
    <w:p w14:paraId="4C518274" w14:textId="77777777" w:rsidR="00CF143F" w:rsidRPr="000B3B92" w:rsidRDefault="00CF143F" w:rsidP="00BD4E32">
      <w:pPr>
        <w:widowControl w:val="0"/>
        <w:suppressAutoHyphens/>
        <w:autoSpaceDE w:val="0"/>
        <w:autoSpaceDN w:val="0"/>
        <w:adjustRightInd w:val="0"/>
        <w:spacing w:after="0"/>
        <w:ind w:firstLine="540"/>
        <w:jc w:val="center"/>
        <w:rPr>
          <w:i/>
          <w:color w:val="000000"/>
          <w:sz w:val="22"/>
          <w:szCs w:val="22"/>
        </w:rPr>
      </w:pPr>
    </w:p>
    <w:p w14:paraId="386C990D" w14:textId="3BB00092" w:rsidR="00E27795" w:rsidRPr="00F96798" w:rsidRDefault="00E27795" w:rsidP="00BD4E32">
      <w:pPr>
        <w:widowControl w:val="0"/>
        <w:suppressAutoHyphens/>
        <w:autoSpaceDE w:val="0"/>
        <w:autoSpaceDN w:val="0"/>
        <w:adjustRightInd w:val="0"/>
        <w:spacing w:after="0"/>
        <w:ind w:firstLine="540"/>
        <w:rPr>
          <w:spacing w:val="-4"/>
          <w:sz w:val="22"/>
          <w:szCs w:val="22"/>
          <w:lang w:eastAsia="ar-SA"/>
        </w:rPr>
      </w:pPr>
      <w:r w:rsidRPr="00E27795">
        <w:rPr>
          <w:rFonts w:eastAsia="Calibri"/>
          <w:sz w:val="22"/>
          <w:szCs w:val="22"/>
          <w:lang w:eastAsia="en-US"/>
        </w:rPr>
        <w:t xml:space="preserve">Московско-Окское бассейновое водное управление Федерального агентства водных ресурсов (Московско-Окское БВУ), именуемое в дальнейшем «Заказчик», в лице руководителя Астахова Вахтанга Геннадьевича, действующего на основании приказа Минприроды России от 27.04.2018 </w:t>
      </w:r>
      <w:r>
        <w:rPr>
          <w:rFonts w:eastAsia="Calibri"/>
          <w:sz w:val="22"/>
          <w:szCs w:val="22"/>
          <w:lang w:eastAsia="en-US"/>
        </w:rPr>
        <w:br/>
      </w:r>
      <w:r w:rsidRPr="00E27795">
        <w:rPr>
          <w:rFonts w:eastAsia="Calibri"/>
          <w:sz w:val="22"/>
          <w:szCs w:val="22"/>
          <w:lang w:eastAsia="en-US"/>
        </w:rPr>
        <w:t xml:space="preserve">№ 259-лс и Положения о Московско-Окском БВУ, утвержденного приказом Федерального агентства водных ресурсов от 11.03.2014 № 66, с одной </w:t>
      </w:r>
      <w:r w:rsidRPr="00F96798">
        <w:rPr>
          <w:rFonts w:eastAsia="Calibri"/>
          <w:sz w:val="22"/>
          <w:szCs w:val="22"/>
          <w:lang w:eastAsia="en-US"/>
        </w:rPr>
        <w:t xml:space="preserve">стороны, и __________________________, именуемое в дальнейшем «Исполнитель», в лице _______________________, действующего на основании __________, с другой стороны, далее совместно именуемые «Стороны», в соответствии с </w:t>
      </w:r>
      <w:r w:rsidRPr="00F96798">
        <w:rPr>
          <w:spacing w:val="-4"/>
          <w:sz w:val="22"/>
          <w:szCs w:val="22"/>
          <w:lang w:eastAsia="ar-SA"/>
        </w:rPr>
        <w:t>п. 4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Контракт о нижеследующем:</w:t>
      </w:r>
    </w:p>
    <w:p w14:paraId="6A78A27B" w14:textId="77777777" w:rsidR="00E27795" w:rsidRPr="00F96798" w:rsidRDefault="00E27795" w:rsidP="00BD4E32">
      <w:pPr>
        <w:widowControl w:val="0"/>
        <w:suppressAutoHyphens/>
        <w:autoSpaceDE w:val="0"/>
        <w:autoSpaceDN w:val="0"/>
        <w:adjustRightInd w:val="0"/>
        <w:spacing w:after="0"/>
        <w:ind w:firstLine="540"/>
        <w:rPr>
          <w:b/>
          <w:bCs/>
          <w:color w:val="000000"/>
          <w:sz w:val="22"/>
          <w:szCs w:val="22"/>
        </w:rPr>
      </w:pPr>
    </w:p>
    <w:p w14:paraId="548C5904" w14:textId="2E93C27F" w:rsidR="00CF143F" w:rsidRPr="00F96798" w:rsidRDefault="00CF143F" w:rsidP="00BD4E32">
      <w:pPr>
        <w:suppressAutoHyphens/>
        <w:autoSpaceDE w:val="0"/>
        <w:autoSpaceDN w:val="0"/>
        <w:adjustRightInd w:val="0"/>
        <w:spacing w:after="0"/>
        <w:jc w:val="center"/>
        <w:outlineLvl w:val="0"/>
        <w:rPr>
          <w:b/>
          <w:bCs/>
          <w:sz w:val="22"/>
          <w:szCs w:val="22"/>
        </w:rPr>
      </w:pPr>
      <w:r w:rsidRPr="00F96798">
        <w:rPr>
          <w:b/>
          <w:bCs/>
          <w:sz w:val="22"/>
          <w:szCs w:val="22"/>
        </w:rPr>
        <w:t xml:space="preserve">1. Предмет </w:t>
      </w:r>
      <w:r w:rsidR="00CD70C4" w:rsidRPr="00F96798">
        <w:rPr>
          <w:b/>
          <w:bCs/>
          <w:sz w:val="22"/>
          <w:szCs w:val="22"/>
        </w:rPr>
        <w:t>Контракт</w:t>
      </w:r>
      <w:r w:rsidRPr="00F96798">
        <w:rPr>
          <w:b/>
          <w:bCs/>
          <w:sz w:val="22"/>
          <w:szCs w:val="22"/>
        </w:rPr>
        <w:t>а</w:t>
      </w:r>
    </w:p>
    <w:p w14:paraId="273FC3E0" w14:textId="77777777" w:rsidR="00CF143F" w:rsidRPr="00F96798" w:rsidRDefault="00CF143F" w:rsidP="00BD4E32">
      <w:pPr>
        <w:suppressAutoHyphens/>
        <w:autoSpaceDE w:val="0"/>
        <w:autoSpaceDN w:val="0"/>
        <w:adjustRightInd w:val="0"/>
        <w:spacing w:after="0"/>
        <w:jc w:val="center"/>
        <w:outlineLvl w:val="0"/>
        <w:rPr>
          <w:b/>
          <w:bCs/>
          <w:sz w:val="22"/>
          <w:szCs w:val="22"/>
        </w:rPr>
      </w:pPr>
    </w:p>
    <w:p w14:paraId="544A1E8C" w14:textId="6EDC6397" w:rsidR="00CF143F" w:rsidRPr="00F96798" w:rsidRDefault="00CF143F" w:rsidP="00BD4E32">
      <w:pPr>
        <w:widowControl w:val="0"/>
        <w:numPr>
          <w:ilvl w:val="1"/>
          <w:numId w:val="1"/>
        </w:numPr>
        <w:tabs>
          <w:tab w:val="left" w:pos="426"/>
          <w:tab w:val="left" w:pos="993"/>
        </w:tabs>
        <w:suppressAutoHyphens/>
        <w:autoSpaceDE w:val="0"/>
        <w:autoSpaceDN w:val="0"/>
        <w:adjustRightInd w:val="0"/>
        <w:spacing w:after="0"/>
        <w:ind w:left="0" w:firstLine="0"/>
        <w:contextualSpacing/>
        <w:rPr>
          <w:sz w:val="22"/>
          <w:szCs w:val="22"/>
        </w:rPr>
      </w:pPr>
      <w:r w:rsidRPr="00F96798">
        <w:rPr>
          <w:sz w:val="22"/>
          <w:szCs w:val="22"/>
        </w:rPr>
        <w:t>Исполнитель по заданию Заказчика обязуется оказать</w:t>
      </w:r>
      <w:r w:rsidRPr="00F96798">
        <w:rPr>
          <w:color w:val="000000"/>
          <w:sz w:val="22"/>
          <w:szCs w:val="22"/>
        </w:rPr>
        <w:t xml:space="preserve"> услуги по техническому обслуживанию, ремонту многофункционального и принтерного оборудования (далее - Услуги) с использованием необходимых для оказания Услуг расходных материалов и запасных частей, </w:t>
      </w:r>
      <w:r w:rsidRPr="00F96798">
        <w:rPr>
          <w:sz w:val="22"/>
          <w:szCs w:val="22"/>
        </w:rPr>
        <w:t xml:space="preserve">и передать полученные при оказании услуг результаты в порядке и на условиях, предусмотренных </w:t>
      </w:r>
      <w:r w:rsidR="00CD70C4" w:rsidRPr="00F96798">
        <w:rPr>
          <w:sz w:val="22"/>
          <w:szCs w:val="22"/>
        </w:rPr>
        <w:t>Контракт</w:t>
      </w:r>
      <w:r w:rsidRPr="00F96798">
        <w:rPr>
          <w:sz w:val="22"/>
          <w:szCs w:val="22"/>
        </w:rPr>
        <w:t>ом.</w:t>
      </w:r>
    </w:p>
    <w:p w14:paraId="4900B43A" w14:textId="16C79C1C" w:rsidR="00E2559B" w:rsidRPr="00F96798" w:rsidRDefault="00CF143F" w:rsidP="00BD4E32">
      <w:pPr>
        <w:tabs>
          <w:tab w:val="left" w:pos="426"/>
          <w:tab w:val="left" w:pos="993"/>
        </w:tabs>
        <w:suppressAutoHyphens/>
        <w:autoSpaceDE w:val="0"/>
        <w:autoSpaceDN w:val="0"/>
        <w:adjustRightInd w:val="0"/>
        <w:spacing w:after="0"/>
        <w:rPr>
          <w:color w:val="000000"/>
          <w:sz w:val="22"/>
          <w:szCs w:val="22"/>
        </w:rPr>
      </w:pPr>
      <w:r w:rsidRPr="00F96798">
        <w:rPr>
          <w:sz w:val="22"/>
          <w:szCs w:val="22"/>
        </w:rPr>
        <w:t>1.2. Заказчик обязуется обеспечить</w:t>
      </w:r>
      <w:r w:rsidR="00E2559B" w:rsidRPr="00F96798">
        <w:rPr>
          <w:sz w:val="22"/>
          <w:szCs w:val="22"/>
        </w:rPr>
        <w:t xml:space="preserve"> и</w:t>
      </w:r>
      <w:r w:rsidR="00620C35" w:rsidRPr="00F96798">
        <w:rPr>
          <w:sz w:val="22"/>
          <w:szCs w:val="22"/>
        </w:rPr>
        <w:t>спользование</w:t>
      </w:r>
      <w:r w:rsidR="00E2559B" w:rsidRPr="00F96798">
        <w:rPr>
          <w:sz w:val="22"/>
          <w:szCs w:val="22"/>
        </w:rPr>
        <w:t xml:space="preserve"> </w:t>
      </w:r>
      <w:r w:rsidR="00E2559B" w:rsidRPr="00F96798">
        <w:rPr>
          <w:color w:val="000000"/>
          <w:sz w:val="22"/>
          <w:szCs w:val="22"/>
        </w:rPr>
        <w:t>оригинальны</w:t>
      </w:r>
      <w:r w:rsidR="00620C35" w:rsidRPr="00F96798">
        <w:rPr>
          <w:color w:val="000000"/>
          <w:sz w:val="22"/>
          <w:szCs w:val="22"/>
        </w:rPr>
        <w:t>х</w:t>
      </w:r>
      <w:r w:rsidR="00E2559B" w:rsidRPr="00F96798">
        <w:rPr>
          <w:color w:val="000000"/>
          <w:sz w:val="22"/>
          <w:szCs w:val="22"/>
        </w:rPr>
        <w:t xml:space="preserve"> расходны</w:t>
      </w:r>
      <w:r w:rsidR="00620C35" w:rsidRPr="00F96798">
        <w:rPr>
          <w:color w:val="000000"/>
          <w:sz w:val="22"/>
          <w:szCs w:val="22"/>
        </w:rPr>
        <w:t>х</w:t>
      </w:r>
      <w:r w:rsidR="00E2559B" w:rsidRPr="00F96798">
        <w:rPr>
          <w:color w:val="000000"/>
          <w:sz w:val="22"/>
          <w:szCs w:val="22"/>
        </w:rPr>
        <w:t xml:space="preserve"> материал</w:t>
      </w:r>
      <w:r w:rsidR="00620C35" w:rsidRPr="00F96798">
        <w:rPr>
          <w:color w:val="000000"/>
          <w:sz w:val="22"/>
          <w:szCs w:val="22"/>
        </w:rPr>
        <w:t>ов (в том числе картриджей)</w:t>
      </w:r>
      <w:r w:rsidR="00834D9D" w:rsidRPr="00F96798">
        <w:rPr>
          <w:color w:val="000000"/>
          <w:sz w:val="22"/>
          <w:szCs w:val="22"/>
        </w:rPr>
        <w:t xml:space="preserve"> в соответствии с требованиями п. 10 Технического задания </w:t>
      </w:r>
      <w:r w:rsidR="00834D9D" w:rsidRPr="00F96798">
        <w:rPr>
          <w:sz w:val="22"/>
          <w:szCs w:val="22"/>
        </w:rPr>
        <w:t>(Приложение № 1 к Контракту)</w:t>
      </w:r>
      <w:r w:rsidR="00E2559B" w:rsidRPr="00F96798">
        <w:rPr>
          <w:color w:val="000000"/>
          <w:sz w:val="22"/>
          <w:szCs w:val="22"/>
        </w:rPr>
        <w:t>.</w:t>
      </w:r>
    </w:p>
    <w:p w14:paraId="3A82C736" w14:textId="3ACD908B" w:rsidR="00CF143F" w:rsidRPr="00F96798" w:rsidRDefault="00E2559B" w:rsidP="00BD4E32">
      <w:pPr>
        <w:tabs>
          <w:tab w:val="left" w:pos="426"/>
          <w:tab w:val="left" w:pos="993"/>
        </w:tabs>
        <w:suppressAutoHyphens/>
        <w:autoSpaceDE w:val="0"/>
        <w:autoSpaceDN w:val="0"/>
        <w:adjustRightInd w:val="0"/>
        <w:spacing w:after="0"/>
        <w:rPr>
          <w:sz w:val="22"/>
          <w:szCs w:val="22"/>
        </w:rPr>
      </w:pPr>
      <w:r w:rsidRPr="00F96798">
        <w:rPr>
          <w:sz w:val="22"/>
          <w:szCs w:val="22"/>
        </w:rPr>
        <w:t xml:space="preserve">Заказчик обязуется обеспечить </w:t>
      </w:r>
      <w:r w:rsidR="00CF143F" w:rsidRPr="00F96798">
        <w:rPr>
          <w:sz w:val="22"/>
          <w:szCs w:val="22"/>
        </w:rPr>
        <w:t xml:space="preserve">оплату надлежащим образом исполненных обязательств, предусмотренных п. 1.1 в порядке и на условиях, предусмотренных </w:t>
      </w:r>
      <w:r w:rsidR="00CD70C4" w:rsidRPr="00F96798">
        <w:rPr>
          <w:sz w:val="22"/>
          <w:szCs w:val="22"/>
        </w:rPr>
        <w:t>Контракт</w:t>
      </w:r>
      <w:r w:rsidR="00CF143F" w:rsidRPr="00F96798">
        <w:rPr>
          <w:sz w:val="22"/>
          <w:szCs w:val="22"/>
        </w:rPr>
        <w:t>ом.</w:t>
      </w:r>
    </w:p>
    <w:p w14:paraId="4621411A" w14:textId="28C88CC8" w:rsidR="00CF143F" w:rsidRPr="00F96798" w:rsidRDefault="00CF143F" w:rsidP="00BD4E32">
      <w:pPr>
        <w:tabs>
          <w:tab w:val="left" w:pos="426"/>
          <w:tab w:val="left" w:pos="993"/>
        </w:tabs>
        <w:suppressAutoHyphens/>
        <w:autoSpaceDE w:val="0"/>
        <w:autoSpaceDN w:val="0"/>
        <w:adjustRightInd w:val="0"/>
        <w:spacing w:after="0"/>
        <w:rPr>
          <w:sz w:val="22"/>
          <w:szCs w:val="22"/>
        </w:rPr>
      </w:pPr>
      <w:r w:rsidRPr="00F96798">
        <w:rPr>
          <w:sz w:val="22"/>
          <w:szCs w:val="22"/>
        </w:rPr>
        <w:t xml:space="preserve">1.3. Требования, предъявляемые к Услугам, определены в Техническом задании (Приложение № 1 к </w:t>
      </w:r>
      <w:r w:rsidR="00CD70C4" w:rsidRPr="00F96798">
        <w:rPr>
          <w:sz w:val="22"/>
          <w:szCs w:val="22"/>
        </w:rPr>
        <w:t>Контракт</w:t>
      </w:r>
      <w:r w:rsidRPr="00F96798">
        <w:rPr>
          <w:sz w:val="22"/>
          <w:szCs w:val="22"/>
        </w:rPr>
        <w:t>у) – далее «Техническое задание».</w:t>
      </w:r>
    </w:p>
    <w:p w14:paraId="59E08F56" w14:textId="510FECF8" w:rsidR="00BD4E32" w:rsidRPr="00F96798" w:rsidRDefault="00BD4E32" w:rsidP="00BD4E32">
      <w:pPr>
        <w:tabs>
          <w:tab w:val="left" w:pos="426"/>
        </w:tabs>
        <w:suppressAutoHyphens/>
        <w:autoSpaceDE w:val="0"/>
        <w:autoSpaceDN w:val="0"/>
        <w:adjustRightInd w:val="0"/>
        <w:spacing w:after="0"/>
        <w:rPr>
          <w:sz w:val="22"/>
          <w:szCs w:val="22"/>
        </w:rPr>
      </w:pPr>
      <w:r w:rsidRPr="00F96798">
        <w:rPr>
          <w:sz w:val="22"/>
          <w:szCs w:val="22"/>
        </w:rPr>
        <w:t xml:space="preserve">1.4. Срок оказания Услуг: </w:t>
      </w:r>
    </w:p>
    <w:p w14:paraId="16E7AA77" w14:textId="2B91795D" w:rsidR="00BD4E32" w:rsidRPr="00F96798" w:rsidRDefault="00BD4E32" w:rsidP="00BD4E32">
      <w:pPr>
        <w:tabs>
          <w:tab w:val="left" w:pos="426"/>
        </w:tabs>
        <w:suppressAutoHyphens/>
        <w:autoSpaceDE w:val="0"/>
        <w:autoSpaceDN w:val="0"/>
        <w:adjustRightInd w:val="0"/>
        <w:spacing w:after="0"/>
        <w:rPr>
          <w:bCs/>
          <w:sz w:val="22"/>
          <w:szCs w:val="22"/>
        </w:rPr>
      </w:pPr>
      <w:r w:rsidRPr="00F96798">
        <w:rPr>
          <w:bCs/>
          <w:sz w:val="22"/>
          <w:szCs w:val="22"/>
        </w:rPr>
        <w:t>- начало оказания услуг: с даты заключения Контракта.</w:t>
      </w:r>
    </w:p>
    <w:p w14:paraId="50835100" w14:textId="2F9FC964" w:rsidR="00BD4E32" w:rsidRPr="00F96798" w:rsidRDefault="00BD4E32" w:rsidP="00BD4E32">
      <w:pPr>
        <w:widowControl w:val="0"/>
        <w:tabs>
          <w:tab w:val="left" w:pos="426"/>
        </w:tabs>
        <w:suppressAutoHyphens/>
        <w:autoSpaceDE w:val="0"/>
        <w:autoSpaceDN w:val="0"/>
        <w:adjustRightInd w:val="0"/>
        <w:spacing w:after="0"/>
        <w:rPr>
          <w:bCs/>
          <w:sz w:val="22"/>
          <w:szCs w:val="22"/>
        </w:rPr>
      </w:pPr>
      <w:r w:rsidRPr="00F96798">
        <w:rPr>
          <w:bCs/>
          <w:sz w:val="22"/>
          <w:szCs w:val="22"/>
        </w:rPr>
        <w:t>- окончание оказания услуг – «</w:t>
      </w:r>
      <w:r w:rsidR="00986000">
        <w:rPr>
          <w:bCs/>
          <w:sz w:val="22"/>
          <w:szCs w:val="22"/>
        </w:rPr>
        <w:t>20</w:t>
      </w:r>
      <w:r w:rsidRPr="00F96798">
        <w:rPr>
          <w:bCs/>
          <w:sz w:val="22"/>
          <w:szCs w:val="22"/>
        </w:rPr>
        <w:t>»</w:t>
      </w:r>
      <w:r w:rsidR="00780A9D" w:rsidRPr="00F96798">
        <w:rPr>
          <w:bCs/>
          <w:sz w:val="22"/>
          <w:szCs w:val="22"/>
        </w:rPr>
        <w:t xml:space="preserve"> декабря</w:t>
      </w:r>
      <w:r w:rsidRPr="00F96798">
        <w:rPr>
          <w:bCs/>
          <w:sz w:val="22"/>
          <w:szCs w:val="22"/>
        </w:rPr>
        <w:t xml:space="preserve"> 20</w:t>
      </w:r>
      <w:r w:rsidR="00780A9D" w:rsidRPr="00F96798">
        <w:rPr>
          <w:bCs/>
          <w:sz w:val="22"/>
          <w:szCs w:val="22"/>
        </w:rPr>
        <w:t>2</w:t>
      </w:r>
      <w:r w:rsidR="00986000">
        <w:rPr>
          <w:bCs/>
          <w:sz w:val="22"/>
          <w:szCs w:val="22"/>
        </w:rPr>
        <w:t>6</w:t>
      </w:r>
      <w:r w:rsidR="00780A9D" w:rsidRPr="00F96798">
        <w:rPr>
          <w:bCs/>
          <w:sz w:val="22"/>
          <w:szCs w:val="22"/>
        </w:rPr>
        <w:t xml:space="preserve"> </w:t>
      </w:r>
      <w:r w:rsidRPr="00F96798">
        <w:rPr>
          <w:bCs/>
          <w:sz w:val="22"/>
          <w:szCs w:val="22"/>
        </w:rPr>
        <w:t>года.</w:t>
      </w:r>
    </w:p>
    <w:p w14:paraId="04CB5E29" w14:textId="77777777" w:rsidR="00CF143F" w:rsidRPr="00F96798" w:rsidRDefault="00CF143F" w:rsidP="00BD4E32">
      <w:pPr>
        <w:tabs>
          <w:tab w:val="left" w:pos="426"/>
        </w:tabs>
        <w:suppressAutoHyphens/>
        <w:autoSpaceDE w:val="0"/>
        <w:autoSpaceDN w:val="0"/>
        <w:adjustRightInd w:val="0"/>
        <w:spacing w:after="0"/>
        <w:rPr>
          <w:sz w:val="22"/>
          <w:szCs w:val="22"/>
        </w:rPr>
      </w:pPr>
    </w:p>
    <w:p w14:paraId="08E80AF6" w14:textId="5C0E226E" w:rsidR="00CF143F" w:rsidRPr="00F96798" w:rsidRDefault="00CF143F" w:rsidP="00BD4E32">
      <w:pPr>
        <w:tabs>
          <w:tab w:val="left" w:pos="426"/>
        </w:tabs>
        <w:suppressAutoHyphens/>
        <w:autoSpaceDE w:val="0"/>
        <w:autoSpaceDN w:val="0"/>
        <w:adjustRightInd w:val="0"/>
        <w:spacing w:after="0"/>
        <w:jc w:val="center"/>
        <w:outlineLvl w:val="0"/>
        <w:rPr>
          <w:b/>
          <w:bCs/>
          <w:sz w:val="22"/>
          <w:szCs w:val="22"/>
        </w:rPr>
      </w:pPr>
      <w:r w:rsidRPr="00F96798">
        <w:rPr>
          <w:b/>
          <w:bCs/>
          <w:sz w:val="22"/>
          <w:szCs w:val="22"/>
        </w:rPr>
        <w:t xml:space="preserve">2. Общие положения </w:t>
      </w:r>
      <w:r w:rsidR="00CD70C4" w:rsidRPr="00F96798">
        <w:rPr>
          <w:b/>
          <w:bCs/>
          <w:sz w:val="22"/>
          <w:szCs w:val="22"/>
        </w:rPr>
        <w:t>Контракт</w:t>
      </w:r>
      <w:r w:rsidRPr="00F96798">
        <w:rPr>
          <w:b/>
          <w:bCs/>
          <w:sz w:val="22"/>
          <w:szCs w:val="22"/>
        </w:rPr>
        <w:t xml:space="preserve">а </w:t>
      </w:r>
    </w:p>
    <w:p w14:paraId="1CDDE619" w14:textId="77777777" w:rsidR="00CF143F" w:rsidRPr="00F96798" w:rsidRDefault="00CF143F" w:rsidP="00BD4E32">
      <w:pPr>
        <w:tabs>
          <w:tab w:val="left" w:pos="426"/>
        </w:tabs>
        <w:suppressAutoHyphens/>
        <w:autoSpaceDE w:val="0"/>
        <w:autoSpaceDN w:val="0"/>
        <w:adjustRightInd w:val="0"/>
        <w:spacing w:after="0"/>
        <w:outlineLvl w:val="0"/>
        <w:rPr>
          <w:sz w:val="22"/>
          <w:szCs w:val="22"/>
        </w:rPr>
      </w:pPr>
      <w:r w:rsidRPr="00F96798">
        <w:rPr>
          <w:sz w:val="22"/>
          <w:szCs w:val="22"/>
        </w:rPr>
        <w:t>2.1. Требования к оказанию Услуг:</w:t>
      </w:r>
    </w:p>
    <w:p w14:paraId="07D10D86" w14:textId="6644BEE1" w:rsidR="00CF143F" w:rsidRPr="00F96798" w:rsidRDefault="00CF143F" w:rsidP="00BD4E32">
      <w:pPr>
        <w:tabs>
          <w:tab w:val="left" w:pos="426"/>
        </w:tabs>
        <w:suppressAutoHyphens/>
        <w:autoSpaceDE w:val="0"/>
        <w:autoSpaceDN w:val="0"/>
        <w:adjustRightInd w:val="0"/>
        <w:spacing w:after="0"/>
        <w:rPr>
          <w:sz w:val="22"/>
          <w:szCs w:val="22"/>
        </w:rPr>
      </w:pPr>
      <w:r w:rsidRPr="00F96798">
        <w:rPr>
          <w:sz w:val="22"/>
          <w:szCs w:val="22"/>
        </w:rPr>
        <w:t xml:space="preserve">2.1.1. Результаты оказанных услуг должны отвечать требованиям качества, безопасности жизни и здоровья, ГОСТ, а также иным требованиям сертификации, безопасности (санитарным нормам и правилам, государственным стандартам и т.п.), если такие требования предъявляются действующим законодательством Российской Федерации или </w:t>
      </w:r>
      <w:r w:rsidR="00CD70C4" w:rsidRPr="00F96798">
        <w:rPr>
          <w:sz w:val="22"/>
          <w:szCs w:val="22"/>
        </w:rPr>
        <w:t>Контракт</w:t>
      </w:r>
      <w:r w:rsidRPr="00F96798">
        <w:rPr>
          <w:sz w:val="22"/>
          <w:szCs w:val="22"/>
        </w:rPr>
        <w:t>ом.</w:t>
      </w:r>
    </w:p>
    <w:p w14:paraId="7A00893F" w14:textId="37B8220D" w:rsidR="00CF143F" w:rsidRPr="00F96798" w:rsidRDefault="00CF143F" w:rsidP="00BD4E32">
      <w:pPr>
        <w:tabs>
          <w:tab w:val="left" w:pos="426"/>
        </w:tabs>
        <w:suppressAutoHyphens/>
        <w:autoSpaceDE w:val="0"/>
        <w:autoSpaceDN w:val="0"/>
        <w:adjustRightInd w:val="0"/>
        <w:spacing w:after="0"/>
        <w:rPr>
          <w:sz w:val="22"/>
          <w:szCs w:val="22"/>
        </w:rPr>
      </w:pPr>
      <w:r w:rsidRPr="00F96798">
        <w:rPr>
          <w:sz w:val="22"/>
          <w:szCs w:val="22"/>
        </w:rPr>
        <w:t xml:space="preserve">2.1.2. Услуги должны быть оказаны в полном объеме и в сроки, предусмотренные </w:t>
      </w:r>
      <w:r w:rsidR="00CD70C4" w:rsidRPr="00F96798">
        <w:rPr>
          <w:sz w:val="22"/>
          <w:szCs w:val="22"/>
        </w:rPr>
        <w:t>Контракт</w:t>
      </w:r>
      <w:r w:rsidRPr="00F96798">
        <w:rPr>
          <w:sz w:val="22"/>
          <w:szCs w:val="22"/>
        </w:rPr>
        <w:t>ом и Техническим заданием.</w:t>
      </w:r>
    </w:p>
    <w:p w14:paraId="019E1F3D" w14:textId="77777777" w:rsidR="00CF143F" w:rsidRPr="00F96798" w:rsidRDefault="00CF143F" w:rsidP="00BD4E32">
      <w:pPr>
        <w:tabs>
          <w:tab w:val="left" w:pos="426"/>
        </w:tabs>
        <w:suppressAutoHyphens/>
        <w:autoSpaceDE w:val="0"/>
        <w:autoSpaceDN w:val="0"/>
        <w:adjustRightInd w:val="0"/>
        <w:spacing w:after="0"/>
        <w:outlineLvl w:val="0"/>
        <w:rPr>
          <w:sz w:val="22"/>
          <w:szCs w:val="22"/>
        </w:rPr>
      </w:pPr>
      <w:r w:rsidRPr="00F96798">
        <w:rPr>
          <w:sz w:val="22"/>
          <w:szCs w:val="22"/>
        </w:rPr>
        <w:t>2.2. Гарантии Исполнителя и гарантийные обязательства:</w:t>
      </w:r>
    </w:p>
    <w:p w14:paraId="2A2129A0" w14:textId="315D29A4" w:rsidR="00CF143F" w:rsidRPr="00F96798" w:rsidRDefault="00CF143F" w:rsidP="00BD4E32">
      <w:pPr>
        <w:tabs>
          <w:tab w:val="left" w:pos="426"/>
        </w:tabs>
        <w:suppressAutoHyphens/>
        <w:autoSpaceDE w:val="0"/>
        <w:autoSpaceDN w:val="0"/>
        <w:adjustRightInd w:val="0"/>
        <w:spacing w:after="0"/>
        <w:rPr>
          <w:sz w:val="22"/>
          <w:szCs w:val="22"/>
        </w:rPr>
      </w:pPr>
      <w:r w:rsidRPr="00F96798">
        <w:rPr>
          <w:sz w:val="22"/>
          <w:szCs w:val="22"/>
        </w:rPr>
        <w:t xml:space="preserve">2.2.1. При исполнении обязательств по </w:t>
      </w:r>
      <w:r w:rsidR="00CD70C4" w:rsidRPr="00F96798">
        <w:rPr>
          <w:sz w:val="22"/>
          <w:szCs w:val="22"/>
        </w:rPr>
        <w:t>Контракт</w:t>
      </w:r>
      <w:r w:rsidRPr="00F96798">
        <w:rPr>
          <w:sz w:val="22"/>
          <w:szCs w:val="22"/>
        </w:rPr>
        <w:t xml:space="preserve">у Исполнитель обязуется не нарушать имущественные и неимущественные права Заказчика и других лиц. </w:t>
      </w:r>
    </w:p>
    <w:p w14:paraId="55469706" w14:textId="22D28CA3" w:rsidR="00CF143F" w:rsidRPr="00F96798" w:rsidRDefault="00CF143F" w:rsidP="00BD4E32">
      <w:pPr>
        <w:tabs>
          <w:tab w:val="left" w:pos="426"/>
        </w:tabs>
        <w:suppressAutoHyphens/>
        <w:autoSpaceDE w:val="0"/>
        <w:autoSpaceDN w:val="0"/>
        <w:adjustRightInd w:val="0"/>
        <w:spacing w:after="0"/>
        <w:rPr>
          <w:sz w:val="22"/>
          <w:szCs w:val="22"/>
        </w:rPr>
      </w:pPr>
      <w:r w:rsidRPr="00F96798">
        <w:rPr>
          <w:sz w:val="22"/>
          <w:szCs w:val="22"/>
        </w:rPr>
        <w:t xml:space="preserve">2.2.2. Гарантийный срок на результат оказанных Услуг составляет 12 (двенадцать) месяцев.  Течение гарантийного срока начинается с момента подписания Заказчиком акта сдачи-приемки исполнения обязательств по </w:t>
      </w:r>
      <w:r w:rsidR="00CD70C4" w:rsidRPr="00F96798">
        <w:rPr>
          <w:sz w:val="22"/>
          <w:szCs w:val="22"/>
        </w:rPr>
        <w:t>Контракт</w:t>
      </w:r>
      <w:r w:rsidRPr="00F96798">
        <w:rPr>
          <w:sz w:val="22"/>
          <w:szCs w:val="22"/>
        </w:rPr>
        <w:t>у в полном объеме.</w:t>
      </w:r>
    </w:p>
    <w:p w14:paraId="101C937E" w14:textId="29AAE812" w:rsidR="00CF143F" w:rsidRPr="00F96798" w:rsidRDefault="00CF143F" w:rsidP="00BD4E32">
      <w:pPr>
        <w:widowControl w:val="0"/>
        <w:tabs>
          <w:tab w:val="left" w:pos="426"/>
        </w:tabs>
        <w:suppressAutoHyphens/>
        <w:autoSpaceDE w:val="0"/>
        <w:autoSpaceDN w:val="0"/>
        <w:adjustRightInd w:val="0"/>
        <w:spacing w:after="0"/>
        <w:rPr>
          <w:sz w:val="22"/>
          <w:szCs w:val="22"/>
        </w:rPr>
      </w:pPr>
      <w:r w:rsidRPr="00F96798">
        <w:rPr>
          <w:sz w:val="22"/>
          <w:szCs w:val="22"/>
        </w:rPr>
        <w:t xml:space="preserve">2.2.3. Гарантийные обязательства на оказанные услуги сохраняются в случае прекращения (расторжения) </w:t>
      </w:r>
      <w:r w:rsidR="00CD70C4" w:rsidRPr="00F96798">
        <w:rPr>
          <w:sz w:val="22"/>
          <w:szCs w:val="22"/>
        </w:rPr>
        <w:t>Контракт</w:t>
      </w:r>
      <w:r w:rsidRPr="00F96798">
        <w:rPr>
          <w:sz w:val="22"/>
          <w:szCs w:val="22"/>
        </w:rPr>
        <w:t xml:space="preserve">а, а также после истечения срока действия </w:t>
      </w:r>
      <w:r w:rsidR="00CD70C4" w:rsidRPr="00F96798">
        <w:rPr>
          <w:sz w:val="22"/>
          <w:szCs w:val="22"/>
        </w:rPr>
        <w:t>Контракт</w:t>
      </w:r>
      <w:r w:rsidRPr="00F96798">
        <w:rPr>
          <w:sz w:val="22"/>
          <w:szCs w:val="22"/>
        </w:rPr>
        <w:t>а.</w:t>
      </w:r>
    </w:p>
    <w:p w14:paraId="3352FD86" w14:textId="77777777" w:rsidR="00CF143F" w:rsidRPr="00F96798" w:rsidRDefault="00CF143F" w:rsidP="00BD4E32">
      <w:pPr>
        <w:tabs>
          <w:tab w:val="left" w:pos="426"/>
        </w:tabs>
        <w:suppressAutoHyphens/>
        <w:autoSpaceDE w:val="0"/>
        <w:autoSpaceDN w:val="0"/>
        <w:adjustRightInd w:val="0"/>
        <w:spacing w:after="0"/>
        <w:jc w:val="center"/>
        <w:outlineLvl w:val="0"/>
        <w:rPr>
          <w:b/>
          <w:bCs/>
          <w:sz w:val="22"/>
          <w:szCs w:val="22"/>
        </w:rPr>
      </w:pPr>
    </w:p>
    <w:p w14:paraId="11D4D2BA" w14:textId="77777777" w:rsidR="00CF143F" w:rsidRPr="00F96798" w:rsidRDefault="00CF143F" w:rsidP="00BD4E32">
      <w:pPr>
        <w:tabs>
          <w:tab w:val="left" w:pos="426"/>
        </w:tabs>
        <w:suppressAutoHyphens/>
        <w:autoSpaceDE w:val="0"/>
        <w:autoSpaceDN w:val="0"/>
        <w:adjustRightInd w:val="0"/>
        <w:spacing w:after="0"/>
        <w:jc w:val="center"/>
        <w:outlineLvl w:val="0"/>
        <w:rPr>
          <w:b/>
          <w:bCs/>
          <w:sz w:val="22"/>
          <w:szCs w:val="22"/>
        </w:rPr>
      </w:pPr>
      <w:r w:rsidRPr="00F96798">
        <w:rPr>
          <w:b/>
          <w:bCs/>
          <w:sz w:val="22"/>
          <w:szCs w:val="22"/>
        </w:rPr>
        <w:t>3. Стоимость (цена) Услуг и порядок оплаты</w:t>
      </w:r>
    </w:p>
    <w:p w14:paraId="247D2667" w14:textId="29DA9A28" w:rsidR="00780A9D" w:rsidRPr="00F96798" w:rsidRDefault="00CF143F" w:rsidP="00780A9D">
      <w:pPr>
        <w:widowControl w:val="0"/>
        <w:tabs>
          <w:tab w:val="left" w:pos="426"/>
        </w:tabs>
        <w:suppressAutoHyphens/>
        <w:autoSpaceDE w:val="0"/>
        <w:autoSpaceDN w:val="0"/>
        <w:adjustRightInd w:val="0"/>
        <w:spacing w:after="0"/>
        <w:rPr>
          <w:sz w:val="22"/>
          <w:szCs w:val="22"/>
        </w:rPr>
      </w:pPr>
      <w:r w:rsidRPr="00F96798">
        <w:rPr>
          <w:sz w:val="22"/>
          <w:szCs w:val="22"/>
        </w:rPr>
        <w:t xml:space="preserve">3.1.  </w:t>
      </w:r>
      <w:r w:rsidR="00780A9D" w:rsidRPr="00F96798">
        <w:rPr>
          <w:sz w:val="22"/>
          <w:szCs w:val="22"/>
        </w:rPr>
        <w:t>Цена услуг по условиям настоящего Контракта (цена Контракта), определена по итогам протокола закупочной сессии на ЕАТ «Березка» и составляет: __________ рублей ____ копеек, в том числе НДС 2</w:t>
      </w:r>
      <w:r w:rsidR="00986000">
        <w:rPr>
          <w:sz w:val="22"/>
          <w:szCs w:val="22"/>
        </w:rPr>
        <w:t>2</w:t>
      </w:r>
      <w:r w:rsidR="00780A9D" w:rsidRPr="00F96798">
        <w:rPr>
          <w:sz w:val="22"/>
          <w:szCs w:val="22"/>
        </w:rPr>
        <w:t xml:space="preserve">%*: _______________. </w:t>
      </w:r>
    </w:p>
    <w:p w14:paraId="4CAF7C4C" w14:textId="08B2BC9F" w:rsidR="00CF143F" w:rsidRPr="00F96798" w:rsidRDefault="00780A9D" w:rsidP="00780A9D">
      <w:pPr>
        <w:widowControl w:val="0"/>
        <w:tabs>
          <w:tab w:val="left" w:pos="426"/>
        </w:tabs>
        <w:suppressAutoHyphens/>
        <w:autoSpaceDE w:val="0"/>
        <w:autoSpaceDN w:val="0"/>
        <w:adjustRightInd w:val="0"/>
        <w:spacing w:after="0"/>
        <w:rPr>
          <w:sz w:val="22"/>
          <w:szCs w:val="22"/>
        </w:rPr>
      </w:pPr>
      <w:r w:rsidRPr="00F96798">
        <w:rPr>
          <w:sz w:val="22"/>
          <w:szCs w:val="22"/>
        </w:rPr>
        <w:t>(НДС не облагается в связи с применением Исполнителем УСН (п.2 ст. 346.11 главы 26.2 «Упрощенная система налогообложения» части 2 Налогового Кодекса РФ)).</w:t>
      </w:r>
    </w:p>
    <w:p w14:paraId="03404C3A" w14:textId="02BC9C84" w:rsidR="00CF143F" w:rsidRPr="00F96798" w:rsidRDefault="00CF143F" w:rsidP="00BD4E32">
      <w:pPr>
        <w:tabs>
          <w:tab w:val="left" w:pos="426"/>
        </w:tabs>
        <w:suppressAutoHyphens/>
        <w:autoSpaceDE w:val="0"/>
        <w:autoSpaceDN w:val="0"/>
        <w:adjustRightInd w:val="0"/>
        <w:spacing w:after="0"/>
        <w:rPr>
          <w:sz w:val="22"/>
          <w:szCs w:val="22"/>
        </w:rPr>
      </w:pPr>
      <w:r w:rsidRPr="00F96798">
        <w:rPr>
          <w:sz w:val="22"/>
          <w:szCs w:val="22"/>
        </w:rPr>
        <w:lastRenderedPageBreak/>
        <w:t xml:space="preserve">3.2. Общая стоимость Услуг включает в себя все затраты, издержки и иные расходы Исполнителя, связанные с исполнением </w:t>
      </w:r>
      <w:r w:rsidR="00CD70C4" w:rsidRPr="00F96798">
        <w:rPr>
          <w:sz w:val="22"/>
          <w:szCs w:val="22"/>
        </w:rPr>
        <w:t>Контракт</w:t>
      </w:r>
      <w:r w:rsidRPr="00F96798">
        <w:rPr>
          <w:sz w:val="22"/>
          <w:szCs w:val="22"/>
        </w:rPr>
        <w:t xml:space="preserve">а и указанные в Техническом задании, включая стоимость </w:t>
      </w:r>
      <w:r w:rsidRPr="00F96798">
        <w:rPr>
          <w:color w:val="000000"/>
          <w:sz w:val="22"/>
          <w:szCs w:val="22"/>
        </w:rPr>
        <w:t>расходных материалов и запасных частей</w:t>
      </w:r>
      <w:r w:rsidRPr="00F96798">
        <w:rPr>
          <w:sz w:val="22"/>
          <w:szCs w:val="22"/>
        </w:rPr>
        <w:t>.</w:t>
      </w:r>
    </w:p>
    <w:p w14:paraId="54B8EDAA" w14:textId="683A54C0" w:rsidR="00CF143F" w:rsidRPr="00F96798" w:rsidRDefault="00CF143F" w:rsidP="00BD4E32">
      <w:pPr>
        <w:tabs>
          <w:tab w:val="left" w:pos="426"/>
        </w:tabs>
        <w:suppressAutoHyphens/>
        <w:autoSpaceDE w:val="0"/>
        <w:autoSpaceDN w:val="0"/>
        <w:adjustRightInd w:val="0"/>
        <w:spacing w:after="0"/>
        <w:rPr>
          <w:sz w:val="22"/>
          <w:szCs w:val="22"/>
        </w:rPr>
      </w:pPr>
      <w:r w:rsidRPr="00F96798">
        <w:rPr>
          <w:sz w:val="22"/>
          <w:szCs w:val="22"/>
        </w:rPr>
        <w:t xml:space="preserve">3.3. Оплата оказанных Услуг по </w:t>
      </w:r>
      <w:r w:rsidR="00CD70C4" w:rsidRPr="00F96798">
        <w:rPr>
          <w:sz w:val="22"/>
          <w:szCs w:val="22"/>
        </w:rPr>
        <w:t>Контракт</w:t>
      </w:r>
      <w:r w:rsidRPr="00F96798">
        <w:rPr>
          <w:sz w:val="22"/>
          <w:szCs w:val="22"/>
        </w:rPr>
        <w:t>у производится Заказчиком по безналичному расчету перечислением денежных средств на счет Исполнителя платежными поручениями.</w:t>
      </w:r>
      <w:r w:rsidRPr="00F96798">
        <w:rPr>
          <w:rFonts w:eastAsiaTheme="minorHAnsi"/>
          <w:sz w:val="22"/>
          <w:szCs w:val="22"/>
          <w:lang w:eastAsia="en-US"/>
        </w:rPr>
        <w:t xml:space="preserve"> Обязательство Заказчика по оплате оказанных Исполнителем услуг является надлежаще исполненным с момента списания денежных средств с банковского счета Заказчика.</w:t>
      </w:r>
    </w:p>
    <w:p w14:paraId="55826D1F" w14:textId="24D345E6" w:rsidR="00CF143F" w:rsidRPr="00F96798" w:rsidRDefault="00CF143F" w:rsidP="00BD4E32">
      <w:pPr>
        <w:tabs>
          <w:tab w:val="left" w:pos="426"/>
        </w:tabs>
        <w:suppressAutoHyphens/>
        <w:autoSpaceDE w:val="0"/>
        <w:autoSpaceDN w:val="0"/>
        <w:adjustRightInd w:val="0"/>
        <w:spacing w:after="0"/>
        <w:rPr>
          <w:sz w:val="22"/>
          <w:szCs w:val="22"/>
        </w:rPr>
      </w:pPr>
      <w:r w:rsidRPr="00F96798">
        <w:rPr>
          <w:sz w:val="22"/>
          <w:szCs w:val="22"/>
        </w:rPr>
        <w:t xml:space="preserve">3.4. Расчеты с Исполнителем осуществляются ежемесячно по факту оказанных услуг в течение 7 (семи) банковских дней с момента представления Исполнителем подписанного Сторонами акта сдачи-приемки исполнения обязательств по </w:t>
      </w:r>
      <w:r w:rsidR="00CD70C4" w:rsidRPr="00F96798">
        <w:rPr>
          <w:sz w:val="22"/>
          <w:szCs w:val="22"/>
        </w:rPr>
        <w:t>Контракт</w:t>
      </w:r>
      <w:r w:rsidRPr="00F96798">
        <w:rPr>
          <w:sz w:val="22"/>
          <w:szCs w:val="22"/>
        </w:rPr>
        <w:t xml:space="preserve">у, передачи Исполнителем Заказчику счета и счета-фактуры. В случае нарушения условий оказания услуг по </w:t>
      </w:r>
      <w:r w:rsidR="00CD70C4" w:rsidRPr="00F96798">
        <w:rPr>
          <w:sz w:val="22"/>
          <w:szCs w:val="22"/>
        </w:rPr>
        <w:t>Контракт</w:t>
      </w:r>
      <w:r w:rsidRPr="00F96798">
        <w:rPr>
          <w:sz w:val="22"/>
          <w:szCs w:val="22"/>
        </w:rPr>
        <w:t xml:space="preserve">у Заказчик производит оплату услуг только после оплаты Исполнителем Заказчику неустойки, рассчитанной согласно ст.7 </w:t>
      </w:r>
      <w:r w:rsidR="00CD70C4" w:rsidRPr="00F96798">
        <w:rPr>
          <w:sz w:val="22"/>
          <w:szCs w:val="22"/>
        </w:rPr>
        <w:t>Контракт</w:t>
      </w:r>
      <w:r w:rsidRPr="00F96798">
        <w:rPr>
          <w:sz w:val="22"/>
          <w:szCs w:val="22"/>
        </w:rPr>
        <w:t>а.</w:t>
      </w:r>
    </w:p>
    <w:p w14:paraId="07A1315B" w14:textId="77777777" w:rsidR="00CF143F" w:rsidRPr="00F96798" w:rsidRDefault="00CF143F" w:rsidP="00BD4E32">
      <w:pPr>
        <w:tabs>
          <w:tab w:val="left" w:pos="426"/>
        </w:tabs>
        <w:suppressAutoHyphens/>
        <w:autoSpaceDE w:val="0"/>
        <w:autoSpaceDN w:val="0"/>
        <w:adjustRightInd w:val="0"/>
        <w:spacing w:after="0"/>
        <w:rPr>
          <w:sz w:val="22"/>
          <w:szCs w:val="22"/>
        </w:rPr>
      </w:pPr>
    </w:p>
    <w:p w14:paraId="4DEF2389" w14:textId="77777777" w:rsidR="00CF143F" w:rsidRPr="00F96798" w:rsidRDefault="00CF143F" w:rsidP="00BD4E32">
      <w:pPr>
        <w:tabs>
          <w:tab w:val="left" w:pos="426"/>
        </w:tabs>
        <w:suppressAutoHyphens/>
        <w:autoSpaceDE w:val="0"/>
        <w:autoSpaceDN w:val="0"/>
        <w:adjustRightInd w:val="0"/>
        <w:spacing w:after="0"/>
        <w:jc w:val="center"/>
        <w:outlineLvl w:val="0"/>
        <w:rPr>
          <w:b/>
          <w:bCs/>
          <w:sz w:val="22"/>
          <w:szCs w:val="22"/>
        </w:rPr>
      </w:pPr>
      <w:r w:rsidRPr="00F96798">
        <w:rPr>
          <w:b/>
          <w:bCs/>
          <w:sz w:val="22"/>
          <w:szCs w:val="22"/>
        </w:rPr>
        <w:t>4. Порядок сдачи-приемки исполнения обязательств</w:t>
      </w:r>
    </w:p>
    <w:p w14:paraId="440A9871" w14:textId="63503A69" w:rsidR="00CF143F" w:rsidRPr="00F96798" w:rsidRDefault="00CF143F" w:rsidP="00BD4E32">
      <w:pPr>
        <w:tabs>
          <w:tab w:val="left" w:pos="426"/>
        </w:tabs>
        <w:suppressAutoHyphens/>
        <w:autoSpaceDE w:val="0"/>
        <w:autoSpaceDN w:val="0"/>
        <w:adjustRightInd w:val="0"/>
        <w:spacing w:after="0"/>
        <w:rPr>
          <w:sz w:val="22"/>
          <w:szCs w:val="22"/>
        </w:rPr>
      </w:pPr>
      <w:r w:rsidRPr="00F96798">
        <w:rPr>
          <w:sz w:val="22"/>
          <w:szCs w:val="22"/>
        </w:rPr>
        <w:t xml:space="preserve">4.1. Результаты оказанных Услуг принимаются Заказчиком по акту сдачи-приемки исполнения обязательств по </w:t>
      </w:r>
      <w:r w:rsidR="00CD70C4" w:rsidRPr="00F96798">
        <w:rPr>
          <w:sz w:val="22"/>
          <w:szCs w:val="22"/>
        </w:rPr>
        <w:t>Контракт</w:t>
      </w:r>
      <w:r w:rsidRPr="00F96798">
        <w:rPr>
          <w:sz w:val="22"/>
          <w:szCs w:val="22"/>
        </w:rPr>
        <w:t xml:space="preserve">у. </w:t>
      </w:r>
    </w:p>
    <w:p w14:paraId="6586F546" w14:textId="5C86F801" w:rsidR="00CF143F" w:rsidRPr="00F96798" w:rsidRDefault="00CF143F" w:rsidP="00BD4E32">
      <w:pPr>
        <w:tabs>
          <w:tab w:val="left" w:pos="426"/>
        </w:tabs>
        <w:suppressAutoHyphens/>
        <w:autoSpaceDE w:val="0"/>
        <w:autoSpaceDN w:val="0"/>
        <w:adjustRightInd w:val="0"/>
        <w:spacing w:after="0"/>
        <w:rPr>
          <w:sz w:val="22"/>
          <w:szCs w:val="22"/>
        </w:rPr>
      </w:pPr>
      <w:r w:rsidRPr="00F96798">
        <w:rPr>
          <w:sz w:val="22"/>
          <w:szCs w:val="22"/>
        </w:rPr>
        <w:t>4.2. С целью приемки Услуг Исполнитель по окончании каждого месяца ок</w:t>
      </w:r>
      <w:r w:rsidR="00780A9D" w:rsidRPr="00F96798">
        <w:rPr>
          <w:sz w:val="22"/>
          <w:szCs w:val="22"/>
        </w:rPr>
        <w:t xml:space="preserve">азания услуг передает Заказчику </w:t>
      </w:r>
      <w:r w:rsidRPr="00F96798">
        <w:rPr>
          <w:sz w:val="22"/>
          <w:szCs w:val="22"/>
        </w:rPr>
        <w:t xml:space="preserve">оформленный со свой стороны Акт сдачи-приемки с перечнем оказанных в соответствующем месяце Услуг. Заказчик в течение 5 (пять) рабочих дней проверяет предъявленные к приемке услуги на их соответствие условиям </w:t>
      </w:r>
      <w:r w:rsidR="00CD70C4" w:rsidRPr="00F96798">
        <w:rPr>
          <w:sz w:val="22"/>
          <w:szCs w:val="22"/>
        </w:rPr>
        <w:t>Контракт</w:t>
      </w:r>
      <w:r w:rsidRPr="00F96798">
        <w:rPr>
          <w:sz w:val="22"/>
          <w:szCs w:val="22"/>
        </w:rPr>
        <w:t>а и требованиям Технического задания и принимает услуги (подписывает акт) либо направляет Исполнителю мотивированный отказ от приемки.</w:t>
      </w:r>
    </w:p>
    <w:p w14:paraId="057C708D" w14:textId="3BDB8261" w:rsidR="00CF143F" w:rsidRPr="00F96798" w:rsidRDefault="00CF143F" w:rsidP="00BD4E32">
      <w:pPr>
        <w:tabs>
          <w:tab w:val="left" w:pos="426"/>
        </w:tabs>
        <w:suppressAutoHyphens/>
        <w:autoSpaceDE w:val="0"/>
        <w:autoSpaceDN w:val="0"/>
        <w:adjustRightInd w:val="0"/>
        <w:spacing w:after="0"/>
        <w:rPr>
          <w:sz w:val="22"/>
          <w:szCs w:val="22"/>
        </w:rPr>
      </w:pPr>
      <w:r w:rsidRPr="00F96798">
        <w:rPr>
          <w:sz w:val="22"/>
          <w:szCs w:val="22"/>
        </w:rPr>
        <w:t xml:space="preserve">4.2. В случае получения мотивированного отказа Заказчика от подписания акта сдачи-приемки исполнения обязательств по </w:t>
      </w:r>
      <w:r w:rsidR="00CD70C4" w:rsidRPr="00F96798">
        <w:rPr>
          <w:sz w:val="22"/>
          <w:szCs w:val="22"/>
        </w:rPr>
        <w:t>Контракт</w:t>
      </w:r>
      <w:r w:rsidRPr="00F96798">
        <w:rPr>
          <w:sz w:val="22"/>
          <w:szCs w:val="22"/>
        </w:rPr>
        <w:t>у Исполнитель обязан рассмотреть мотивированный отказ и устранить замечания в срок, указанный Заказчиком в мотивированном отказе, а если срок не указан, то в течение 3 (трех) дней с момента его получения.</w:t>
      </w:r>
    </w:p>
    <w:p w14:paraId="11F676D7" w14:textId="120AA54E" w:rsidR="00CF143F" w:rsidRPr="00F96798" w:rsidRDefault="00CF143F" w:rsidP="00BD4E32">
      <w:pPr>
        <w:tabs>
          <w:tab w:val="left" w:pos="426"/>
        </w:tabs>
        <w:suppressAutoHyphens/>
        <w:autoSpaceDE w:val="0"/>
        <w:autoSpaceDN w:val="0"/>
        <w:adjustRightInd w:val="0"/>
        <w:spacing w:after="0"/>
        <w:rPr>
          <w:sz w:val="22"/>
          <w:szCs w:val="22"/>
        </w:rPr>
      </w:pPr>
      <w:r w:rsidRPr="00F96798">
        <w:rPr>
          <w:sz w:val="22"/>
          <w:szCs w:val="22"/>
        </w:rPr>
        <w:t xml:space="preserve">4.3. Подписанный между Заказчиком и Исполнителем акт сдачи-приемки исполнения обязательств по </w:t>
      </w:r>
      <w:r w:rsidR="00CD70C4" w:rsidRPr="00F96798">
        <w:rPr>
          <w:sz w:val="22"/>
          <w:szCs w:val="22"/>
        </w:rPr>
        <w:t>Контракт</w:t>
      </w:r>
      <w:r w:rsidRPr="00F96798">
        <w:rPr>
          <w:sz w:val="22"/>
          <w:szCs w:val="22"/>
        </w:rPr>
        <w:t>у является основанием для оплаты Исполнителю оказанных Услуг.</w:t>
      </w:r>
    </w:p>
    <w:p w14:paraId="40055EA5" w14:textId="77777777" w:rsidR="00CF143F" w:rsidRPr="00F96798" w:rsidRDefault="00CF143F" w:rsidP="00BD4E32">
      <w:pPr>
        <w:tabs>
          <w:tab w:val="left" w:pos="426"/>
        </w:tabs>
        <w:suppressAutoHyphens/>
        <w:autoSpaceDE w:val="0"/>
        <w:autoSpaceDN w:val="0"/>
        <w:adjustRightInd w:val="0"/>
        <w:spacing w:after="0"/>
        <w:rPr>
          <w:sz w:val="22"/>
          <w:szCs w:val="22"/>
        </w:rPr>
      </w:pPr>
    </w:p>
    <w:p w14:paraId="290CB596" w14:textId="77777777" w:rsidR="00CF143F" w:rsidRPr="00F96798" w:rsidRDefault="00CF143F" w:rsidP="00BD4E32">
      <w:pPr>
        <w:tabs>
          <w:tab w:val="left" w:pos="426"/>
        </w:tabs>
        <w:suppressAutoHyphens/>
        <w:autoSpaceDE w:val="0"/>
        <w:autoSpaceDN w:val="0"/>
        <w:adjustRightInd w:val="0"/>
        <w:spacing w:after="0"/>
        <w:jc w:val="center"/>
        <w:rPr>
          <w:b/>
          <w:bCs/>
          <w:sz w:val="22"/>
          <w:szCs w:val="22"/>
        </w:rPr>
      </w:pPr>
      <w:r w:rsidRPr="00F96798">
        <w:rPr>
          <w:b/>
          <w:bCs/>
          <w:sz w:val="22"/>
          <w:szCs w:val="22"/>
        </w:rPr>
        <w:t>5. Права и обязанности Заказчика</w:t>
      </w:r>
    </w:p>
    <w:p w14:paraId="5ACBE907" w14:textId="77777777" w:rsidR="00CF143F" w:rsidRPr="00F96798" w:rsidRDefault="00CF143F" w:rsidP="00BD4E32">
      <w:pPr>
        <w:tabs>
          <w:tab w:val="left" w:pos="426"/>
        </w:tabs>
        <w:suppressAutoHyphens/>
        <w:autoSpaceDE w:val="0"/>
        <w:autoSpaceDN w:val="0"/>
        <w:adjustRightInd w:val="0"/>
        <w:spacing w:after="0"/>
        <w:outlineLvl w:val="0"/>
        <w:rPr>
          <w:sz w:val="22"/>
          <w:szCs w:val="22"/>
        </w:rPr>
      </w:pPr>
      <w:r w:rsidRPr="00F96798">
        <w:rPr>
          <w:sz w:val="22"/>
          <w:szCs w:val="22"/>
        </w:rPr>
        <w:t>5.1. Заказчик вправе:</w:t>
      </w:r>
    </w:p>
    <w:p w14:paraId="5BB79126" w14:textId="753CA67E" w:rsidR="00CF143F" w:rsidRPr="00F96798" w:rsidRDefault="00CF143F" w:rsidP="00BD4E32">
      <w:pPr>
        <w:tabs>
          <w:tab w:val="left" w:pos="426"/>
        </w:tabs>
        <w:suppressAutoHyphens/>
        <w:autoSpaceDE w:val="0"/>
        <w:autoSpaceDN w:val="0"/>
        <w:adjustRightInd w:val="0"/>
        <w:spacing w:after="0"/>
        <w:rPr>
          <w:sz w:val="22"/>
          <w:szCs w:val="22"/>
        </w:rPr>
      </w:pPr>
      <w:r w:rsidRPr="00F96798">
        <w:rPr>
          <w:sz w:val="22"/>
          <w:szCs w:val="22"/>
        </w:rPr>
        <w:t>5.1.1. Требовать от Исполнителя надлежащего выполнения обязательств в соответствии с Техническ</w:t>
      </w:r>
      <w:r w:rsidR="00C46920">
        <w:rPr>
          <w:sz w:val="22"/>
          <w:szCs w:val="22"/>
        </w:rPr>
        <w:t>и</w:t>
      </w:r>
      <w:r w:rsidRPr="00F96798">
        <w:rPr>
          <w:sz w:val="22"/>
          <w:szCs w:val="22"/>
        </w:rPr>
        <w:t>м заданием, а также требовать своевременного устранения выявленных недостатков.</w:t>
      </w:r>
    </w:p>
    <w:p w14:paraId="2C485651" w14:textId="3364FB8C" w:rsidR="00CF143F" w:rsidRPr="00F96798" w:rsidRDefault="00CF143F" w:rsidP="00BD4E32">
      <w:pPr>
        <w:tabs>
          <w:tab w:val="left" w:pos="426"/>
        </w:tabs>
        <w:suppressAutoHyphens/>
        <w:autoSpaceDE w:val="0"/>
        <w:autoSpaceDN w:val="0"/>
        <w:adjustRightInd w:val="0"/>
        <w:spacing w:after="0"/>
        <w:rPr>
          <w:sz w:val="22"/>
          <w:szCs w:val="22"/>
        </w:rPr>
      </w:pPr>
      <w:r w:rsidRPr="00F96798">
        <w:rPr>
          <w:sz w:val="22"/>
          <w:szCs w:val="22"/>
        </w:rPr>
        <w:t xml:space="preserve">5.1.2. В случае оказания Исполнителем Услуг, не предусмотренных </w:t>
      </w:r>
      <w:r w:rsidR="00CD70C4" w:rsidRPr="00F96798">
        <w:rPr>
          <w:sz w:val="22"/>
          <w:szCs w:val="22"/>
        </w:rPr>
        <w:t>Контракт</w:t>
      </w:r>
      <w:r w:rsidRPr="00F96798">
        <w:rPr>
          <w:sz w:val="22"/>
          <w:szCs w:val="22"/>
        </w:rPr>
        <w:t>ом, Заказчик вправе отказаться от их оплаты.</w:t>
      </w:r>
    </w:p>
    <w:p w14:paraId="6E243066" w14:textId="174AB974" w:rsidR="00CF143F" w:rsidRPr="00F96798" w:rsidRDefault="00CF143F" w:rsidP="00BD4E32">
      <w:pPr>
        <w:widowControl w:val="0"/>
        <w:tabs>
          <w:tab w:val="left" w:pos="426"/>
        </w:tabs>
        <w:suppressAutoHyphens/>
        <w:autoSpaceDE w:val="0"/>
        <w:autoSpaceDN w:val="0"/>
        <w:adjustRightInd w:val="0"/>
        <w:spacing w:after="0"/>
        <w:rPr>
          <w:sz w:val="22"/>
          <w:szCs w:val="22"/>
        </w:rPr>
      </w:pPr>
      <w:r w:rsidRPr="00F96798">
        <w:rPr>
          <w:sz w:val="22"/>
          <w:szCs w:val="22"/>
        </w:rPr>
        <w:t xml:space="preserve">5.1.3. Во всякое время проверять ход и качество оказания Услуг. Если Исполнитель не приступает своевременно к исполнению </w:t>
      </w:r>
      <w:r w:rsidR="00CD70C4" w:rsidRPr="00F96798">
        <w:rPr>
          <w:sz w:val="22"/>
          <w:szCs w:val="22"/>
        </w:rPr>
        <w:t>Контракт</w:t>
      </w:r>
      <w:r w:rsidRPr="00F96798">
        <w:rPr>
          <w:sz w:val="22"/>
          <w:szCs w:val="22"/>
        </w:rPr>
        <w:t xml:space="preserve">а или выполняет услуги настолько медленно, что окончание их к сроку становится явно невозможным, Заказчик вправе отказаться от исполнения </w:t>
      </w:r>
      <w:r w:rsidR="00CD70C4" w:rsidRPr="00F96798">
        <w:rPr>
          <w:sz w:val="22"/>
          <w:szCs w:val="22"/>
        </w:rPr>
        <w:t>Контракт</w:t>
      </w:r>
      <w:r w:rsidRPr="00F96798">
        <w:rPr>
          <w:sz w:val="22"/>
          <w:szCs w:val="22"/>
        </w:rPr>
        <w:t>а и потребовать возмещения убытков.</w:t>
      </w:r>
    </w:p>
    <w:p w14:paraId="7D61A420" w14:textId="69590B15" w:rsidR="00CF143F" w:rsidRPr="00F96798" w:rsidRDefault="00CF143F" w:rsidP="00BD4E32">
      <w:pPr>
        <w:widowControl w:val="0"/>
        <w:tabs>
          <w:tab w:val="left" w:pos="426"/>
        </w:tabs>
        <w:suppressAutoHyphens/>
        <w:autoSpaceDE w:val="0"/>
        <w:autoSpaceDN w:val="0"/>
        <w:adjustRightInd w:val="0"/>
        <w:spacing w:after="0"/>
        <w:rPr>
          <w:sz w:val="22"/>
          <w:szCs w:val="22"/>
        </w:rPr>
      </w:pPr>
      <w:r w:rsidRPr="00F96798">
        <w:rPr>
          <w:sz w:val="22"/>
          <w:szCs w:val="22"/>
        </w:rPr>
        <w:t xml:space="preserve">5.1.4. Если во время оказания услуг станет очевидным, что она не будет выполнена надлежащим образом, Заказчик вправе назначить Исполнителю разумный срок для устранения недостатков и при неисполнении Исполнителем в назначенный срок этого требования отказаться от </w:t>
      </w:r>
      <w:r w:rsidR="00CD70C4" w:rsidRPr="00F96798">
        <w:rPr>
          <w:sz w:val="22"/>
          <w:szCs w:val="22"/>
        </w:rPr>
        <w:t>Контракт</w:t>
      </w:r>
      <w:r w:rsidRPr="00F96798">
        <w:rPr>
          <w:sz w:val="22"/>
          <w:szCs w:val="22"/>
        </w:rPr>
        <w:t>а либо поручить исправление работ другому лицу за счет Исполнителя, а также потребовать возмещения убытков.</w:t>
      </w:r>
    </w:p>
    <w:p w14:paraId="7604F678" w14:textId="77777777" w:rsidR="00CF143F" w:rsidRPr="00F96798" w:rsidRDefault="00CF143F" w:rsidP="00BD4E32">
      <w:pPr>
        <w:tabs>
          <w:tab w:val="left" w:pos="426"/>
        </w:tabs>
        <w:suppressAutoHyphens/>
        <w:autoSpaceDE w:val="0"/>
        <w:autoSpaceDN w:val="0"/>
        <w:adjustRightInd w:val="0"/>
        <w:spacing w:after="0"/>
        <w:outlineLvl w:val="0"/>
        <w:rPr>
          <w:sz w:val="22"/>
          <w:szCs w:val="22"/>
        </w:rPr>
      </w:pPr>
      <w:r w:rsidRPr="00F96798">
        <w:rPr>
          <w:sz w:val="22"/>
          <w:szCs w:val="22"/>
        </w:rPr>
        <w:t>5.2. Заказчик обязан:</w:t>
      </w:r>
    </w:p>
    <w:p w14:paraId="37705A79" w14:textId="77777777" w:rsidR="00CF143F" w:rsidRPr="00F96798" w:rsidRDefault="00CF143F" w:rsidP="00BD4E32">
      <w:pPr>
        <w:tabs>
          <w:tab w:val="left" w:pos="426"/>
        </w:tabs>
        <w:suppressAutoHyphens/>
        <w:autoSpaceDE w:val="0"/>
        <w:autoSpaceDN w:val="0"/>
        <w:adjustRightInd w:val="0"/>
        <w:spacing w:after="0"/>
        <w:rPr>
          <w:sz w:val="22"/>
          <w:szCs w:val="22"/>
        </w:rPr>
      </w:pPr>
      <w:r w:rsidRPr="00F96798">
        <w:rPr>
          <w:sz w:val="22"/>
          <w:szCs w:val="22"/>
        </w:rPr>
        <w:t>5.2.1. Своевременно сообщать в письменной форме Исполнителю о недостатках, обнаруженных в ходе оказания Услуг или приемки исполненных обязательств.</w:t>
      </w:r>
    </w:p>
    <w:p w14:paraId="6C4B979D" w14:textId="7CFE6327" w:rsidR="00CF143F" w:rsidRPr="00F96798" w:rsidRDefault="00CF143F" w:rsidP="00BD4E32">
      <w:pPr>
        <w:tabs>
          <w:tab w:val="left" w:pos="426"/>
        </w:tabs>
        <w:suppressAutoHyphens/>
        <w:autoSpaceDE w:val="0"/>
        <w:autoSpaceDN w:val="0"/>
        <w:adjustRightInd w:val="0"/>
        <w:spacing w:after="0"/>
        <w:rPr>
          <w:sz w:val="22"/>
          <w:szCs w:val="22"/>
        </w:rPr>
      </w:pPr>
      <w:r w:rsidRPr="00F96798">
        <w:rPr>
          <w:sz w:val="22"/>
          <w:szCs w:val="22"/>
        </w:rPr>
        <w:t xml:space="preserve">5.2.2. Своевременно принять и оплатить надлежащим образом оказанные Услуги в соответствии с </w:t>
      </w:r>
      <w:r w:rsidR="00CD70C4" w:rsidRPr="00F96798">
        <w:rPr>
          <w:sz w:val="22"/>
          <w:szCs w:val="22"/>
        </w:rPr>
        <w:t>Контракт</w:t>
      </w:r>
      <w:r w:rsidRPr="00F96798">
        <w:rPr>
          <w:sz w:val="22"/>
          <w:szCs w:val="22"/>
        </w:rPr>
        <w:t>ом.</w:t>
      </w:r>
    </w:p>
    <w:p w14:paraId="0CDE899E" w14:textId="172D7607" w:rsidR="00E2559B" w:rsidRPr="00F96798" w:rsidRDefault="00E2559B" w:rsidP="00BD4E32">
      <w:pPr>
        <w:tabs>
          <w:tab w:val="left" w:pos="426"/>
        </w:tabs>
        <w:suppressAutoHyphens/>
        <w:autoSpaceDE w:val="0"/>
        <w:autoSpaceDN w:val="0"/>
        <w:adjustRightInd w:val="0"/>
        <w:spacing w:after="0"/>
        <w:rPr>
          <w:sz w:val="22"/>
          <w:szCs w:val="22"/>
        </w:rPr>
      </w:pPr>
      <w:r w:rsidRPr="00F96798">
        <w:rPr>
          <w:sz w:val="22"/>
          <w:szCs w:val="22"/>
        </w:rPr>
        <w:t xml:space="preserve">5.2.3. Заказчик обязуется </w:t>
      </w:r>
      <w:r w:rsidR="00620C35" w:rsidRPr="00F96798">
        <w:rPr>
          <w:sz w:val="22"/>
          <w:szCs w:val="22"/>
        </w:rPr>
        <w:t xml:space="preserve">использовать </w:t>
      </w:r>
      <w:r w:rsidR="00620C35" w:rsidRPr="00F96798">
        <w:rPr>
          <w:color w:val="000000"/>
          <w:sz w:val="22"/>
          <w:szCs w:val="22"/>
        </w:rPr>
        <w:t>оригинальные расходные материалы (в том числе картриджей)</w:t>
      </w:r>
      <w:r w:rsidR="00834D9D" w:rsidRPr="00F96798">
        <w:rPr>
          <w:color w:val="000000"/>
          <w:sz w:val="22"/>
          <w:szCs w:val="22"/>
        </w:rPr>
        <w:t xml:space="preserve"> в соответствии с требованиями п. 10 Технического задания </w:t>
      </w:r>
      <w:r w:rsidR="00834D9D" w:rsidRPr="00F96798">
        <w:rPr>
          <w:sz w:val="22"/>
          <w:szCs w:val="22"/>
        </w:rPr>
        <w:t>(Приложение № 1 к Контракту)</w:t>
      </w:r>
      <w:r w:rsidRPr="00F96798">
        <w:rPr>
          <w:color w:val="000000"/>
          <w:sz w:val="22"/>
          <w:szCs w:val="22"/>
        </w:rPr>
        <w:t>.</w:t>
      </w:r>
    </w:p>
    <w:p w14:paraId="2B046310" w14:textId="77777777" w:rsidR="00CF143F" w:rsidRPr="00F96798" w:rsidRDefault="00CF143F" w:rsidP="00BD4E32">
      <w:pPr>
        <w:tabs>
          <w:tab w:val="left" w:pos="426"/>
        </w:tabs>
        <w:suppressAutoHyphens/>
        <w:autoSpaceDE w:val="0"/>
        <w:autoSpaceDN w:val="0"/>
        <w:adjustRightInd w:val="0"/>
        <w:spacing w:after="0"/>
        <w:jc w:val="center"/>
        <w:outlineLvl w:val="0"/>
        <w:rPr>
          <w:b/>
          <w:bCs/>
          <w:sz w:val="22"/>
          <w:szCs w:val="22"/>
        </w:rPr>
      </w:pPr>
    </w:p>
    <w:p w14:paraId="62592E8F" w14:textId="77777777" w:rsidR="00CF143F" w:rsidRPr="00F96798" w:rsidRDefault="00CF143F" w:rsidP="00BD4E32">
      <w:pPr>
        <w:tabs>
          <w:tab w:val="left" w:pos="426"/>
        </w:tabs>
        <w:suppressAutoHyphens/>
        <w:autoSpaceDE w:val="0"/>
        <w:autoSpaceDN w:val="0"/>
        <w:adjustRightInd w:val="0"/>
        <w:spacing w:after="0"/>
        <w:jc w:val="center"/>
        <w:outlineLvl w:val="0"/>
        <w:rPr>
          <w:b/>
          <w:bCs/>
          <w:sz w:val="22"/>
          <w:szCs w:val="22"/>
        </w:rPr>
      </w:pPr>
      <w:r w:rsidRPr="00F96798">
        <w:rPr>
          <w:b/>
          <w:bCs/>
          <w:sz w:val="22"/>
          <w:szCs w:val="22"/>
        </w:rPr>
        <w:t>6. Права и обязанности Исполнителя</w:t>
      </w:r>
    </w:p>
    <w:p w14:paraId="6F1E14CD" w14:textId="77777777" w:rsidR="00CF143F" w:rsidRPr="00F96798" w:rsidRDefault="00CF143F" w:rsidP="00BD4E32">
      <w:pPr>
        <w:tabs>
          <w:tab w:val="left" w:pos="426"/>
        </w:tabs>
        <w:suppressAutoHyphens/>
        <w:autoSpaceDE w:val="0"/>
        <w:autoSpaceDN w:val="0"/>
        <w:adjustRightInd w:val="0"/>
        <w:spacing w:after="0"/>
        <w:rPr>
          <w:sz w:val="22"/>
          <w:szCs w:val="22"/>
        </w:rPr>
      </w:pPr>
      <w:r w:rsidRPr="00F96798">
        <w:rPr>
          <w:sz w:val="22"/>
          <w:szCs w:val="22"/>
        </w:rPr>
        <w:t>6.1. Исполнитель вправе:</w:t>
      </w:r>
    </w:p>
    <w:p w14:paraId="7010EEF6" w14:textId="0CFE7F74" w:rsidR="00CF143F" w:rsidRPr="00F96798" w:rsidRDefault="00CF143F" w:rsidP="00BD4E32">
      <w:pPr>
        <w:tabs>
          <w:tab w:val="left" w:pos="426"/>
        </w:tabs>
        <w:suppressAutoHyphens/>
        <w:autoSpaceDE w:val="0"/>
        <w:autoSpaceDN w:val="0"/>
        <w:adjustRightInd w:val="0"/>
        <w:spacing w:after="0"/>
        <w:rPr>
          <w:sz w:val="22"/>
          <w:szCs w:val="22"/>
        </w:rPr>
      </w:pPr>
      <w:r w:rsidRPr="00F96798">
        <w:rPr>
          <w:sz w:val="22"/>
          <w:szCs w:val="22"/>
        </w:rPr>
        <w:lastRenderedPageBreak/>
        <w:t xml:space="preserve">6.1.1. Требовать своевременного подписания Заказчиком акта сдачи-приемки исполнения обязательств по </w:t>
      </w:r>
      <w:r w:rsidR="00CD70C4" w:rsidRPr="00F96798">
        <w:rPr>
          <w:sz w:val="22"/>
          <w:szCs w:val="22"/>
        </w:rPr>
        <w:t>Контракт</w:t>
      </w:r>
      <w:r w:rsidRPr="00F96798">
        <w:rPr>
          <w:sz w:val="22"/>
          <w:szCs w:val="22"/>
        </w:rPr>
        <w:t xml:space="preserve">у. </w:t>
      </w:r>
    </w:p>
    <w:p w14:paraId="54AC422F" w14:textId="42D94D2F" w:rsidR="00CF143F" w:rsidRPr="00F96798" w:rsidRDefault="00CF143F" w:rsidP="00BD4E32">
      <w:pPr>
        <w:tabs>
          <w:tab w:val="left" w:pos="426"/>
        </w:tabs>
        <w:suppressAutoHyphens/>
        <w:autoSpaceDE w:val="0"/>
        <w:autoSpaceDN w:val="0"/>
        <w:adjustRightInd w:val="0"/>
        <w:spacing w:after="0"/>
        <w:rPr>
          <w:sz w:val="22"/>
          <w:szCs w:val="22"/>
        </w:rPr>
      </w:pPr>
      <w:r w:rsidRPr="00F96798">
        <w:rPr>
          <w:sz w:val="22"/>
          <w:szCs w:val="22"/>
        </w:rPr>
        <w:t xml:space="preserve">6.1.2. Требовать своевременной оплаты оказанных Услуг в соответствии с подписанным Сторонами актом сдачи-приемки исполнения обязательств по </w:t>
      </w:r>
      <w:r w:rsidR="00CD70C4" w:rsidRPr="00F96798">
        <w:rPr>
          <w:sz w:val="22"/>
          <w:szCs w:val="22"/>
        </w:rPr>
        <w:t>Контракт</w:t>
      </w:r>
      <w:r w:rsidRPr="00F96798">
        <w:rPr>
          <w:sz w:val="22"/>
          <w:szCs w:val="22"/>
        </w:rPr>
        <w:t>у.</w:t>
      </w:r>
    </w:p>
    <w:p w14:paraId="694991E1" w14:textId="322D6632" w:rsidR="00E2559B" w:rsidRPr="00F96798" w:rsidRDefault="00E2559B" w:rsidP="00BD4E32">
      <w:pPr>
        <w:tabs>
          <w:tab w:val="left" w:pos="426"/>
        </w:tabs>
        <w:suppressAutoHyphens/>
        <w:autoSpaceDE w:val="0"/>
        <w:autoSpaceDN w:val="0"/>
        <w:adjustRightInd w:val="0"/>
        <w:spacing w:after="0"/>
        <w:rPr>
          <w:sz w:val="22"/>
          <w:szCs w:val="22"/>
        </w:rPr>
      </w:pPr>
      <w:r w:rsidRPr="00F96798">
        <w:rPr>
          <w:sz w:val="22"/>
          <w:szCs w:val="22"/>
        </w:rPr>
        <w:t>6.1.3. Отказаться от оказания Услуг, а после</w:t>
      </w:r>
      <w:r w:rsidR="00620C35" w:rsidRPr="00F96798">
        <w:rPr>
          <w:sz w:val="22"/>
          <w:szCs w:val="22"/>
        </w:rPr>
        <w:t xml:space="preserve"> их</w:t>
      </w:r>
      <w:r w:rsidRPr="00F96798">
        <w:rPr>
          <w:sz w:val="22"/>
          <w:szCs w:val="22"/>
        </w:rPr>
        <w:t xml:space="preserve"> оказания отказаться от гарантийных обязательств по договору на любом этапе действия Договора в случае невыполнения Заказчиком обязательств по п.5.2.3. Договора, а также в случае выявления </w:t>
      </w:r>
      <w:r w:rsidR="00620C35" w:rsidRPr="00F96798">
        <w:rPr>
          <w:sz w:val="22"/>
          <w:szCs w:val="22"/>
        </w:rPr>
        <w:t>использования</w:t>
      </w:r>
      <w:r w:rsidRPr="00F96798">
        <w:rPr>
          <w:sz w:val="22"/>
          <w:szCs w:val="22"/>
        </w:rPr>
        <w:t xml:space="preserve"> Заказчиком не</w:t>
      </w:r>
      <w:r w:rsidRPr="00F96798">
        <w:rPr>
          <w:color w:val="000000"/>
          <w:sz w:val="22"/>
          <w:szCs w:val="22"/>
        </w:rPr>
        <w:t xml:space="preserve">оригинальных расходных материалов </w:t>
      </w:r>
      <w:r w:rsidR="00620C35" w:rsidRPr="00F96798">
        <w:rPr>
          <w:color w:val="000000"/>
          <w:sz w:val="22"/>
          <w:szCs w:val="22"/>
        </w:rPr>
        <w:t>(в том числе картриджей)</w:t>
      </w:r>
      <w:r w:rsidR="00834D9D" w:rsidRPr="00F96798">
        <w:rPr>
          <w:color w:val="000000"/>
          <w:sz w:val="22"/>
          <w:szCs w:val="22"/>
        </w:rPr>
        <w:t xml:space="preserve"> в нарушение требований п. 10 Технического задания </w:t>
      </w:r>
      <w:r w:rsidR="00834D9D" w:rsidRPr="00F96798">
        <w:rPr>
          <w:sz w:val="22"/>
          <w:szCs w:val="22"/>
        </w:rPr>
        <w:t>(Приложение № 1 к Контракту)</w:t>
      </w:r>
      <w:r w:rsidRPr="00F96798">
        <w:rPr>
          <w:color w:val="000000"/>
          <w:sz w:val="22"/>
          <w:szCs w:val="22"/>
        </w:rPr>
        <w:t>.</w:t>
      </w:r>
    </w:p>
    <w:p w14:paraId="6F73F7C9" w14:textId="77777777" w:rsidR="00CF143F" w:rsidRPr="00F96798" w:rsidRDefault="00CF143F" w:rsidP="00BD4E32">
      <w:pPr>
        <w:tabs>
          <w:tab w:val="left" w:pos="426"/>
        </w:tabs>
        <w:suppressAutoHyphens/>
        <w:autoSpaceDE w:val="0"/>
        <w:autoSpaceDN w:val="0"/>
        <w:adjustRightInd w:val="0"/>
        <w:spacing w:after="0"/>
        <w:outlineLvl w:val="0"/>
        <w:rPr>
          <w:sz w:val="22"/>
          <w:szCs w:val="22"/>
        </w:rPr>
      </w:pPr>
      <w:r w:rsidRPr="00F96798">
        <w:rPr>
          <w:sz w:val="22"/>
          <w:szCs w:val="22"/>
        </w:rPr>
        <w:t>6.2. Исполнитель обязан:</w:t>
      </w:r>
    </w:p>
    <w:p w14:paraId="4EF5DDBE" w14:textId="77777777" w:rsidR="00CF143F" w:rsidRPr="00F96798" w:rsidRDefault="00CF143F" w:rsidP="00BD4E32">
      <w:pPr>
        <w:tabs>
          <w:tab w:val="left" w:pos="426"/>
        </w:tabs>
        <w:suppressAutoHyphens/>
        <w:autoSpaceDE w:val="0"/>
        <w:autoSpaceDN w:val="0"/>
        <w:adjustRightInd w:val="0"/>
        <w:spacing w:after="0"/>
        <w:rPr>
          <w:sz w:val="22"/>
          <w:szCs w:val="22"/>
        </w:rPr>
      </w:pPr>
      <w:r w:rsidRPr="00F96798">
        <w:rPr>
          <w:sz w:val="22"/>
          <w:szCs w:val="22"/>
        </w:rPr>
        <w:t>6.2.1. Своевременно и надлежащим образом оказать Услуги.</w:t>
      </w:r>
    </w:p>
    <w:p w14:paraId="4948A873" w14:textId="77777777" w:rsidR="00CF143F" w:rsidRPr="00F96798" w:rsidRDefault="00CF143F" w:rsidP="00BD4E32">
      <w:pPr>
        <w:tabs>
          <w:tab w:val="left" w:pos="426"/>
        </w:tabs>
        <w:suppressAutoHyphens/>
        <w:autoSpaceDE w:val="0"/>
        <w:autoSpaceDN w:val="0"/>
        <w:adjustRightInd w:val="0"/>
        <w:spacing w:after="0"/>
        <w:rPr>
          <w:sz w:val="22"/>
          <w:szCs w:val="22"/>
        </w:rPr>
      </w:pPr>
      <w:r w:rsidRPr="00F96798">
        <w:rPr>
          <w:sz w:val="22"/>
          <w:szCs w:val="22"/>
        </w:rPr>
        <w:t>6.2.2. За свой счет устранить выявленные недостатки в сроки, определенные Заказчиком, а если срок не определен, то в течение 3 (три) дней с момента получения письменного извещения (требования) Заказчика об устранении недостатков.</w:t>
      </w:r>
    </w:p>
    <w:p w14:paraId="0373293C" w14:textId="44C63403" w:rsidR="00CF143F" w:rsidRPr="00F96798" w:rsidRDefault="00CF143F" w:rsidP="00BD4E32">
      <w:pPr>
        <w:tabs>
          <w:tab w:val="left" w:pos="426"/>
        </w:tabs>
        <w:suppressAutoHyphens/>
        <w:autoSpaceDE w:val="0"/>
        <w:autoSpaceDN w:val="0"/>
        <w:adjustRightInd w:val="0"/>
        <w:spacing w:after="0"/>
        <w:rPr>
          <w:sz w:val="22"/>
          <w:szCs w:val="22"/>
        </w:rPr>
      </w:pPr>
      <w:r w:rsidRPr="00F96798">
        <w:rPr>
          <w:sz w:val="22"/>
          <w:szCs w:val="22"/>
        </w:rPr>
        <w:t xml:space="preserve">6.2.3. Предоставить Заказчику сведения (Ф.И.О., телефон, факсимильная связь) о назначенном Исполнителем лице, ответственном за исполнение </w:t>
      </w:r>
      <w:r w:rsidR="00CD70C4" w:rsidRPr="00F96798">
        <w:rPr>
          <w:sz w:val="22"/>
          <w:szCs w:val="22"/>
        </w:rPr>
        <w:t>Контракт</w:t>
      </w:r>
      <w:r w:rsidRPr="00F96798">
        <w:rPr>
          <w:sz w:val="22"/>
          <w:szCs w:val="22"/>
        </w:rPr>
        <w:t xml:space="preserve">а и передать Заказчику доверенность с указанием полномочий такого лица. </w:t>
      </w:r>
    </w:p>
    <w:p w14:paraId="74019406" w14:textId="77777777" w:rsidR="00CF143F" w:rsidRPr="00F96798" w:rsidRDefault="00CF143F" w:rsidP="00BD4E32">
      <w:pPr>
        <w:suppressAutoHyphens/>
        <w:autoSpaceDE w:val="0"/>
        <w:autoSpaceDN w:val="0"/>
        <w:adjustRightInd w:val="0"/>
        <w:spacing w:after="0"/>
        <w:ind w:firstLine="540"/>
        <w:rPr>
          <w:sz w:val="22"/>
          <w:szCs w:val="22"/>
        </w:rPr>
      </w:pPr>
    </w:p>
    <w:p w14:paraId="7B9890FA" w14:textId="77777777" w:rsidR="00CF143F" w:rsidRPr="00F96798" w:rsidRDefault="00CF143F" w:rsidP="00BD4E32">
      <w:pPr>
        <w:suppressAutoHyphens/>
        <w:autoSpaceDE w:val="0"/>
        <w:autoSpaceDN w:val="0"/>
        <w:adjustRightInd w:val="0"/>
        <w:spacing w:after="0"/>
        <w:jc w:val="center"/>
        <w:outlineLvl w:val="0"/>
        <w:rPr>
          <w:b/>
          <w:bCs/>
          <w:sz w:val="22"/>
          <w:szCs w:val="22"/>
        </w:rPr>
      </w:pPr>
      <w:r w:rsidRPr="00F96798">
        <w:rPr>
          <w:b/>
          <w:bCs/>
          <w:sz w:val="22"/>
          <w:szCs w:val="22"/>
        </w:rPr>
        <w:t>7. Ответственность Сторон</w:t>
      </w:r>
    </w:p>
    <w:p w14:paraId="5653C57F" w14:textId="23748DDB" w:rsidR="00CF143F" w:rsidRPr="00F96798" w:rsidRDefault="00CF143F" w:rsidP="00BD4E32">
      <w:pPr>
        <w:widowControl w:val="0"/>
        <w:autoSpaceDE w:val="0"/>
        <w:autoSpaceDN w:val="0"/>
        <w:adjustRightInd w:val="0"/>
        <w:rPr>
          <w:color w:val="000000"/>
          <w:sz w:val="22"/>
          <w:szCs w:val="22"/>
        </w:rPr>
      </w:pPr>
      <w:r w:rsidRPr="00F96798">
        <w:rPr>
          <w:color w:val="000000"/>
          <w:sz w:val="22"/>
          <w:szCs w:val="22"/>
          <w:lang w:eastAsia="ar-SA"/>
        </w:rPr>
        <w:t xml:space="preserve">7.1. </w:t>
      </w:r>
      <w:r w:rsidRPr="00F96798">
        <w:rPr>
          <w:color w:val="000000"/>
          <w:sz w:val="22"/>
          <w:szCs w:val="22"/>
        </w:rPr>
        <w:t>За невыполнение или ненадлежащее выполнение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p>
    <w:p w14:paraId="66CC8CAD" w14:textId="55D3C432" w:rsidR="00CF143F" w:rsidRPr="00F96798" w:rsidRDefault="00CF143F" w:rsidP="00BD4E32">
      <w:pPr>
        <w:autoSpaceDE w:val="0"/>
        <w:autoSpaceDN w:val="0"/>
        <w:adjustRightInd w:val="0"/>
        <w:rPr>
          <w:color w:val="000000"/>
          <w:sz w:val="22"/>
          <w:szCs w:val="22"/>
        </w:rPr>
      </w:pPr>
      <w:r w:rsidRPr="00F96798">
        <w:rPr>
          <w:color w:val="000000"/>
          <w:sz w:val="22"/>
          <w:szCs w:val="22"/>
        </w:rPr>
        <w:t xml:space="preserve">7.2. </w:t>
      </w:r>
      <w:r w:rsidRPr="00F96798">
        <w:rPr>
          <w:sz w:val="22"/>
          <w:szCs w:val="22"/>
        </w:rPr>
        <w:t xml:space="preserve">Исполнитель </w:t>
      </w:r>
      <w:r w:rsidRPr="00F96798">
        <w:rPr>
          <w:bCs/>
          <w:sz w:val="22"/>
          <w:szCs w:val="22"/>
        </w:rPr>
        <w:t>обязан возместить убытки, причиненные им Заказчику, вследствие неисполнения или ненадлежащего исполнения работы, сверх установленной неустойки (штрафа, пени), но не более стоимости работ по Контракту.</w:t>
      </w:r>
    </w:p>
    <w:p w14:paraId="503DA622" w14:textId="091CE98D" w:rsidR="00CF143F" w:rsidRPr="00F96798" w:rsidRDefault="00CF143F" w:rsidP="00BD4E32">
      <w:pPr>
        <w:autoSpaceDE w:val="0"/>
        <w:autoSpaceDN w:val="0"/>
        <w:adjustRightInd w:val="0"/>
        <w:rPr>
          <w:color w:val="000000"/>
          <w:sz w:val="22"/>
          <w:szCs w:val="22"/>
        </w:rPr>
      </w:pPr>
      <w:r w:rsidRPr="00F96798">
        <w:rPr>
          <w:bCs/>
          <w:sz w:val="22"/>
          <w:szCs w:val="22"/>
        </w:rPr>
        <w:t xml:space="preserve">7.3. В случае просрочки исполнения </w:t>
      </w:r>
      <w:r w:rsidRPr="00F96798">
        <w:rPr>
          <w:sz w:val="22"/>
          <w:szCs w:val="22"/>
        </w:rPr>
        <w:t xml:space="preserve">Исполнителем </w:t>
      </w:r>
      <w:r w:rsidRPr="00F96798">
        <w:rPr>
          <w:bCs/>
          <w:sz w:val="22"/>
          <w:szCs w:val="22"/>
        </w:rPr>
        <w:t xml:space="preserve">обязательств (в том числе гарантийного обязательства), предусмотренных Контрактом, а также в иных случаях неисполнения или ненадлежащего </w:t>
      </w:r>
      <w:r w:rsidRPr="00F96798">
        <w:rPr>
          <w:color w:val="000000"/>
          <w:sz w:val="22"/>
          <w:szCs w:val="22"/>
        </w:rPr>
        <w:t xml:space="preserve">исполнения Исполнителем обязательств, предусмотренных Контрактом, Заказчик направляет </w:t>
      </w:r>
      <w:r w:rsidRPr="00F96798">
        <w:rPr>
          <w:sz w:val="22"/>
          <w:szCs w:val="22"/>
        </w:rPr>
        <w:t xml:space="preserve">Исполнителю </w:t>
      </w:r>
      <w:r w:rsidRPr="00F96798">
        <w:rPr>
          <w:color w:val="000000"/>
          <w:sz w:val="22"/>
          <w:szCs w:val="22"/>
        </w:rPr>
        <w:t xml:space="preserve">требование об уплате неустоек (штрафов, пеней). Пеня начисляется за каждый день просрочки исполнения </w:t>
      </w:r>
      <w:r w:rsidRPr="00F96798">
        <w:rPr>
          <w:sz w:val="22"/>
          <w:szCs w:val="22"/>
        </w:rPr>
        <w:t xml:space="preserve">Исполнителем </w:t>
      </w:r>
      <w:r w:rsidRPr="00F96798">
        <w:rPr>
          <w:color w:val="000000"/>
          <w:sz w:val="22"/>
          <w:szCs w:val="22"/>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Pr="00F96798">
        <w:rPr>
          <w:sz w:val="22"/>
          <w:szCs w:val="22"/>
        </w:rPr>
        <w:t>Исполнителем</w:t>
      </w:r>
      <w:r w:rsidRPr="00F96798">
        <w:rPr>
          <w:color w:val="000000"/>
          <w:sz w:val="22"/>
          <w:szCs w:val="22"/>
        </w:rPr>
        <w:t xml:space="preserve">, за исключением случаев, если законодательством Российской Федерации установлен иной порядок начисления пени. </w:t>
      </w:r>
    </w:p>
    <w:p w14:paraId="681B45A9" w14:textId="2C2BEE9C" w:rsidR="00CF143F" w:rsidRPr="00F96798" w:rsidRDefault="00CF143F" w:rsidP="00BD4E32">
      <w:pPr>
        <w:widowControl w:val="0"/>
        <w:autoSpaceDE w:val="0"/>
        <w:autoSpaceDN w:val="0"/>
        <w:adjustRightInd w:val="0"/>
        <w:rPr>
          <w:color w:val="000000"/>
          <w:sz w:val="22"/>
          <w:szCs w:val="22"/>
        </w:rPr>
      </w:pPr>
      <w:r w:rsidRPr="00F96798">
        <w:rPr>
          <w:color w:val="000000"/>
          <w:sz w:val="22"/>
          <w:szCs w:val="22"/>
        </w:rPr>
        <w:t xml:space="preserve">7.4. За каждый факт неисполнения или ненадлежащего исполнения </w:t>
      </w:r>
      <w:r w:rsidRPr="00F96798">
        <w:rPr>
          <w:sz w:val="22"/>
          <w:szCs w:val="22"/>
        </w:rPr>
        <w:t xml:space="preserve">Исполнителем </w:t>
      </w:r>
      <w:r w:rsidRPr="00F96798">
        <w:rPr>
          <w:color w:val="000000"/>
          <w:sz w:val="22"/>
          <w:szCs w:val="22"/>
        </w:rPr>
        <w:t xml:space="preserve">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bookmarkStart w:id="0" w:name="dst100020"/>
      <w:bookmarkEnd w:id="0"/>
    </w:p>
    <w:p w14:paraId="794C4007" w14:textId="279523B6" w:rsidR="00CF143F" w:rsidRPr="00F96798" w:rsidRDefault="00CF143F" w:rsidP="00BD4E32">
      <w:pPr>
        <w:widowControl w:val="0"/>
        <w:autoSpaceDE w:val="0"/>
        <w:autoSpaceDN w:val="0"/>
        <w:adjustRightInd w:val="0"/>
        <w:rPr>
          <w:color w:val="000000"/>
          <w:sz w:val="22"/>
          <w:szCs w:val="22"/>
        </w:rPr>
      </w:pPr>
      <w:r w:rsidRPr="00F96798">
        <w:rPr>
          <w:color w:val="000000"/>
          <w:sz w:val="22"/>
          <w:szCs w:val="22"/>
        </w:rPr>
        <w:t>- 10 процентов цены Контракта (этапа) в случае, если цена Контракта (этапа) не превышает 3 млн. рублей.</w:t>
      </w:r>
    </w:p>
    <w:p w14:paraId="7C35962F" w14:textId="29DC7A4F" w:rsidR="00CF143F" w:rsidRPr="00F96798" w:rsidRDefault="00CF143F" w:rsidP="00BD4E32">
      <w:pPr>
        <w:autoSpaceDE w:val="0"/>
        <w:autoSpaceDN w:val="0"/>
        <w:adjustRightInd w:val="0"/>
        <w:rPr>
          <w:color w:val="000000"/>
          <w:sz w:val="22"/>
          <w:szCs w:val="22"/>
        </w:rPr>
      </w:pPr>
      <w:bookmarkStart w:id="1" w:name="dst11"/>
      <w:bookmarkStart w:id="2" w:name="dst13"/>
      <w:bookmarkStart w:id="3" w:name="dst100035"/>
      <w:bookmarkEnd w:id="1"/>
      <w:bookmarkEnd w:id="2"/>
      <w:bookmarkEnd w:id="3"/>
      <w:r w:rsidRPr="00F96798">
        <w:rPr>
          <w:color w:val="000000"/>
          <w:sz w:val="22"/>
          <w:szCs w:val="22"/>
        </w:rPr>
        <w:t xml:space="preserve">7.5. За каждый факт неисполнения или ненадлежащего исполнения </w:t>
      </w:r>
      <w:r w:rsidRPr="00F96798">
        <w:rPr>
          <w:sz w:val="22"/>
          <w:szCs w:val="22"/>
        </w:rPr>
        <w:t xml:space="preserve">Исполнителем </w:t>
      </w:r>
      <w:r w:rsidRPr="00F96798">
        <w:rPr>
          <w:color w:val="000000"/>
          <w:sz w:val="22"/>
          <w:szCs w:val="22"/>
        </w:rPr>
        <w:t>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w:t>
      </w:r>
      <w:bookmarkStart w:id="4" w:name="dst100038"/>
      <w:bookmarkEnd w:id="4"/>
    </w:p>
    <w:p w14:paraId="2ECF8442" w14:textId="02175CF2" w:rsidR="00CF143F" w:rsidRPr="00F96798" w:rsidRDefault="00CF143F" w:rsidP="00BD4E32">
      <w:pPr>
        <w:autoSpaceDE w:val="0"/>
        <w:autoSpaceDN w:val="0"/>
        <w:adjustRightInd w:val="0"/>
        <w:rPr>
          <w:color w:val="000000"/>
          <w:sz w:val="22"/>
          <w:szCs w:val="22"/>
        </w:rPr>
      </w:pPr>
      <w:r w:rsidRPr="00F96798">
        <w:rPr>
          <w:color w:val="000000"/>
          <w:sz w:val="22"/>
          <w:szCs w:val="22"/>
        </w:rPr>
        <w:t>- 1000 (одна тысяча) рублей, если цена Контракта не превышает 3 млн. рублей.</w:t>
      </w:r>
    </w:p>
    <w:p w14:paraId="41AC09F2" w14:textId="7D104CE2" w:rsidR="00CF143F" w:rsidRPr="00F96798" w:rsidRDefault="00CF143F" w:rsidP="00BD4E32">
      <w:pPr>
        <w:autoSpaceDE w:val="0"/>
        <w:autoSpaceDN w:val="0"/>
        <w:adjustRightInd w:val="0"/>
        <w:rPr>
          <w:sz w:val="22"/>
          <w:szCs w:val="22"/>
        </w:rPr>
      </w:pPr>
      <w:r w:rsidRPr="00F96798">
        <w:rPr>
          <w:color w:val="000000"/>
          <w:sz w:val="22"/>
          <w:szCs w:val="22"/>
        </w:rPr>
        <w:t xml:space="preserve">7.6. </w:t>
      </w:r>
      <w:r w:rsidRPr="00F96798">
        <w:rPr>
          <w:sz w:val="22"/>
          <w:szCs w:val="22"/>
        </w:rPr>
        <w:t xml:space="preserve">В случае просрочки исполнения обязательств Заказчиком,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00066468" w14:textId="48A8C1E9" w:rsidR="00CF143F" w:rsidRPr="00F96798" w:rsidRDefault="00CF143F" w:rsidP="00BD4E32">
      <w:pPr>
        <w:autoSpaceDE w:val="0"/>
        <w:autoSpaceDN w:val="0"/>
        <w:adjustRightInd w:val="0"/>
        <w:rPr>
          <w:sz w:val="22"/>
          <w:szCs w:val="22"/>
        </w:rPr>
      </w:pPr>
      <w:r w:rsidRPr="00F96798">
        <w:rPr>
          <w:sz w:val="22"/>
          <w:szCs w:val="22"/>
        </w:rPr>
        <w:lastRenderedPageBreak/>
        <w:t xml:space="preserve">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p>
    <w:p w14:paraId="104694F1" w14:textId="32A579B5" w:rsidR="00CF143F" w:rsidRPr="00F96798" w:rsidRDefault="00CF143F" w:rsidP="00BD4E32">
      <w:pPr>
        <w:autoSpaceDE w:val="0"/>
        <w:autoSpaceDN w:val="0"/>
        <w:adjustRightInd w:val="0"/>
        <w:rPr>
          <w:color w:val="000000"/>
          <w:sz w:val="22"/>
          <w:szCs w:val="22"/>
        </w:rPr>
      </w:pPr>
      <w:r w:rsidRPr="00F96798">
        <w:rPr>
          <w:color w:val="000000"/>
          <w:sz w:val="22"/>
          <w:szCs w:val="22"/>
        </w:rPr>
        <w:t>- 1000 (одна тысяча) рублей, если цена Контракта не превышает 3 млн. рублей.</w:t>
      </w:r>
    </w:p>
    <w:p w14:paraId="0D15E37D" w14:textId="0B8A56B6" w:rsidR="00CF143F" w:rsidRPr="00F96798" w:rsidRDefault="00CF143F" w:rsidP="00BD4E32">
      <w:pPr>
        <w:autoSpaceDE w:val="0"/>
        <w:autoSpaceDN w:val="0"/>
        <w:adjustRightInd w:val="0"/>
        <w:rPr>
          <w:sz w:val="22"/>
          <w:szCs w:val="22"/>
        </w:rPr>
      </w:pPr>
      <w:r w:rsidRPr="00F96798">
        <w:rPr>
          <w:sz w:val="22"/>
          <w:szCs w:val="22"/>
        </w:rPr>
        <w:t>7.8.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1BC4F7DF" w14:textId="7FE34566" w:rsidR="00CF143F" w:rsidRPr="00F96798" w:rsidRDefault="00CF143F" w:rsidP="00BD4E32">
      <w:pPr>
        <w:autoSpaceDE w:val="0"/>
        <w:autoSpaceDN w:val="0"/>
        <w:adjustRightInd w:val="0"/>
        <w:rPr>
          <w:sz w:val="22"/>
          <w:szCs w:val="22"/>
        </w:rPr>
      </w:pPr>
      <w:r w:rsidRPr="00F96798">
        <w:rPr>
          <w:sz w:val="22"/>
          <w:szCs w:val="22"/>
        </w:rPr>
        <w:t>7.9.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E65E819" w14:textId="2FC16F5A" w:rsidR="00CF143F" w:rsidRPr="00F96798" w:rsidRDefault="00CF143F" w:rsidP="00BD4E32">
      <w:pPr>
        <w:autoSpaceDE w:val="0"/>
        <w:autoSpaceDN w:val="0"/>
        <w:adjustRightInd w:val="0"/>
        <w:rPr>
          <w:sz w:val="22"/>
          <w:szCs w:val="22"/>
        </w:rPr>
      </w:pPr>
      <w:r w:rsidRPr="00F96798">
        <w:rPr>
          <w:sz w:val="22"/>
          <w:szCs w:val="22"/>
        </w:rPr>
        <w:t>7.10.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685E8DD" w14:textId="54AADECD" w:rsidR="00CF143F" w:rsidRPr="00F96798" w:rsidRDefault="00CF143F" w:rsidP="00BD4E32">
      <w:pPr>
        <w:autoSpaceDE w:val="0"/>
        <w:autoSpaceDN w:val="0"/>
        <w:adjustRightInd w:val="0"/>
        <w:rPr>
          <w:sz w:val="22"/>
          <w:szCs w:val="22"/>
        </w:rPr>
      </w:pPr>
      <w:r w:rsidRPr="00F96798">
        <w:rPr>
          <w:sz w:val="22"/>
          <w:szCs w:val="22"/>
        </w:rPr>
        <w:t>7.11. Уплата неустойки и возмещение убытков, причиненных ненадлежащим исполнением обязательств, не освобождает стороны от исполнения обязательств по настоящему Контракту.</w:t>
      </w:r>
    </w:p>
    <w:p w14:paraId="1838CE38" w14:textId="77777777" w:rsidR="00CF143F" w:rsidRPr="00F96798" w:rsidRDefault="00CF143F" w:rsidP="00BD4E32">
      <w:pPr>
        <w:suppressAutoHyphens/>
        <w:autoSpaceDE w:val="0"/>
        <w:autoSpaceDN w:val="0"/>
        <w:adjustRightInd w:val="0"/>
        <w:spacing w:after="0"/>
        <w:jc w:val="center"/>
        <w:outlineLvl w:val="0"/>
        <w:rPr>
          <w:b/>
          <w:bCs/>
          <w:sz w:val="22"/>
          <w:szCs w:val="22"/>
        </w:rPr>
      </w:pPr>
    </w:p>
    <w:p w14:paraId="4646D30D" w14:textId="6C9458EE" w:rsidR="00CF143F" w:rsidRPr="00F96798" w:rsidRDefault="00CF143F" w:rsidP="00BD4E32">
      <w:pPr>
        <w:suppressAutoHyphens/>
        <w:autoSpaceDE w:val="0"/>
        <w:autoSpaceDN w:val="0"/>
        <w:adjustRightInd w:val="0"/>
        <w:spacing w:after="0"/>
        <w:jc w:val="center"/>
        <w:rPr>
          <w:b/>
          <w:bCs/>
          <w:sz w:val="22"/>
          <w:szCs w:val="22"/>
        </w:rPr>
      </w:pPr>
      <w:r w:rsidRPr="00F96798">
        <w:rPr>
          <w:b/>
          <w:bCs/>
          <w:sz w:val="22"/>
          <w:szCs w:val="22"/>
        </w:rPr>
        <w:t>8. Порядок разрешения споров, претензии Сторон</w:t>
      </w:r>
    </w:p>
    <w:p w14:paraId="08B11005" w14:textId="0A35B648" w:rsidR="00CF143F" w:rsidRPr="00F96798" w:rsidRDefault="00CF143F" w:rsidP="00BD4E32">
      <w:pPr>
        <w:suppressAutoHyphens/>
        <w:autoSpaceDE w:val="0"/>
        <w:autoSpaceDN w:val="0"/>
        <w:adjustRightInd w:val="0"/>
        <w:spacing w:after="0"/>
        <w:rPr>
          <w:sz w:val="22"/>
          <w:szCs w:val="22"/>
        </w:rPr>
      </w:pPr>
      <w:r w:rsidRPr="00F96798">
        <w:rPr>
          <w:sz w:val="22"/>
          <w:szCs w:val="22"/>
        </w:rPr>
        <w:t xml:space="preserve">8.1. Все споры и разногласия, которые могут возникнуть при исполнении </w:t>
      </w:r>
      <w:r w:rsidR="00CD70C4" w:rsidRPr="00F96798">
        <w:rPr>
          <w:sz w:val="22"/>
          <w:szCs w:val="22"/>
        </w:rPr>
        <w:t>Контракт</w:t>
      </w:r>
      <w:r w:rsidRPr="00F96798">
        <w:rPr>
          <w:sz w:val="22"/>
          <w:szCs w:val="22"/>
        </w:rPr>
        <w:t>а между Сторонами, будут разрешаться путем переговоров, в том числе в претензионном порядке.</w:t>
      </w:r>
    </w:p>
    <w:p w14:paraId="0BC04073" w14:textId="63D12982" w:rsidR="00CF143F" w:rsidRPr="00F96798" w:rsidRDefault="00CF143F" w:rsidP="00BD4E32">
      <w:pPr>
        <w:suppressAutoHyphens/>
        <w:autoSpaceDE w:val="0"/>
        <w:autoSpaceDN w:val="0"/>
        <w:adjustRightInd w:val="0"/>
        <w:spacing w:after="0"/>
        <w:rPr>
          <w:sz w:val="22"/>
          <w:szCs w:val="22"/>
        </w:rPr>
      </w:pPr>
      <w:r w:rsidRPr="00F96798">
        <w:rPr>
          <w:sz w:val="22"/>
          <w:szCs w:val="22"/>
        </w:rPr>
        <w:t xml:space="preserve">8.2. Претензия оформляется в письменной форме и направляется той Стороне по </w:t>
      </w:r>
      <w:r w:rsidR="00CD70C4" w:rsidRPr="00F96798">
        <w:rPr>
          <w:sz w:val="22"/>
          <w:szCs w:val="22"/>
        </w:rPr>
        <w:t>Контракт</w:t>
      </w:r>
      <w:r w:rsidRPr="00F96798">
        <w:rPr>
          <w:sz w:val="22"/>
          <w:szCs w:val="22"/>
        </w:rPr>
        <w:t xml:space="preserve">у, которой допущены нарушения его условий. </w:t>
      </w:r>
    </w:p>
    <w:p w14:paraId="69752AD5" w14:textId="21496539" w:rsidR="00CF143F" w:rsidRPr="00F96798" w:rsidRDefault="00CF143F" w:rsidP="00BD4E32">
      <w:pPr>
        <w:suppressAutoHyphens/>
        <w:autoSpaceDE w:val="0"/>
        <w:autoSpaceDN w:val="0"/>
        <w:adjustRightInd w:val="0"/>
        <w:spacing w:after="0"/>
        <w:rPr>
          <w:sz w:val="22"/>
          <w:szCs w:val="22"/>
        </w:rPr>
      </w:pPr>
      <w:r w:rsidRPr="00F96798">
        <w:rPr>
          <w:sz w:val="22"/>
          <w:szCs w:val="22"/>
        </w:rPr>
        <w:t>8.3. Срок рассмотрения писем, уведомлений или претензий не может превышать 7 (Семь) дней с момента их получения. Переписка Сторон может осуществляться в виде письма или телеграммы, а в случаях направления факсимильного сообщения, иного электронного сообщения с последующим предоставлением оригинала документа.</w:t>
      </w:r>
      <w:bookmarkStart w:id="5" w:name="_GoBack"/>
      <w:bookmarkEnd w:id="5"/>
    </w:p>
    <w:p w14:paraId="4EF909EA" w14:textId="48361878" w:rsidR="00CF143F" w:rsidRPr="00F96798" w:rsidRDefault="00CF143F" w:rsidP="00BD4E32">
      <w:pPr>
        <w:suppressAutoHyphens/>
        <w:autoSpaceDE w:val="0"/>
        <w:autoSpaceDN w:val="0"/>
        <w:adjustRightInd w:val="0"/>
        <w:spacing w:after="0"/>
        <w:rPr>
          <w:sz w:val="22"/>
          <w:szCs w:val="22"/>
        </w:rPr>
      </w:pPr>
      <w:r w:rsidRPr="00F96798">
        <w:rPr>
          <w:sz w:val="22"/>
          <w:szCs w:val="22"/>
        </w:rPr>
        <w:t>8.4. При не урегулировании Сторонами спора в досудебном порядке спор передается на разрешение в Арбитражный суд г. Москвы.</w:t>
      </w:r>
    </w:p>
    <w:p w14:paraId="42FE3C5C" w14:textId="77777777" w:rsidR="00CF143F" w:rsidRPr="00F96798" w:rsidRDefault="00CF143F" w:rsidP="00BD4E32">
      <w:pPr>
        <w:suppressAutoHyphens/>
        <w:autoSpaceDE w:val="0"/>
        <w:autoSpaceDN w:val="0"/>
        <w:adjustRightInd w:val="0"/>
        <w:spacing w:after="0"/>
        <w:jc w:val="center"/>
        <w:outlineLvl w:val="0"/>
        <w:rPr>
          <w:b/>
          <w:bCs/>
          <w:sz w:val="22"/>
          <w:szCs w:val="22"/>
        </w:rPr>
      </w:pPr>
    </w:p>
    <w:p w14:paraId="2E5E73E8" w14:textId="26B34FC7" w:rsidR="00CF143F" w:rsidRPr="00F96798" w:rsidRDefault="00CF143F" w:rsidP="00BD4E32">
      <w:pPr>
        <w:suppressAutoHyphens/>
        <w:autoSpaceDE w:val="0"/>
        <w:autoSpaceDN w:val="0"/>
        <w:adjustRightInd w:val="0"/>
        <w:spacing w:after="0"/>
        <w:jc w:val="center"/>
        <w:outlineLvl w:val="0"/>
        <w:rPr>
          <w:b/>
          <w:bCs/>
          <w:sz w:val="22"/>
          <w:szCs w:val="22"/>
        </w:rPr>
      </w:pPr>
      <w:r w:rsidRPr="00F96798">
        <w:rPr>
          <w:b/>
          <w:bCs/>
          <w:sz w:val="22"/>
          <w:szCs w:val="22"/>
        </w:rPr>
        <w:t xml:space="preserve">9. Срок действия, условия и расторжение </w:t>
      </w:r>
      <w:r w:rsidR="00CD70C4" w:rsidRPr="00F96798">
        <w:rPr>
          <w:b/>
          <w:bCs/>
          <w:sz w:val="22"/>
          <w:szCs w:val="22"/>
        </w:rPr>
        <w:t>Контракт</w:t>
      </w:r>
      <w:r w:rsidRPr="00F96798">
        <w:rPr>
          <w:b/>
          <w:bCs/>
          <w:sz w:val="22"/>
          <w:szCs w:val="22"/>
        </w:rPr>
        <w:t>а</w:t>
      </w:r>
    </w:p>
    <w:p w14:paraId="7D2904B2" w14:textId="0EA422A9" w:rsidR="00CF143F" w:rsidRPr="00F96798" w:rsidRDefault="00CF143F" w:rsidP="00BD4E32">
      <w:pPr>
        <w:tabs>
          <w:tab w:val="left" w:pos="709"/>
        </w:tabs>
        <w:suppressAutoHyphens/>
        <w:autoSpaceDE w:val="0"/>
        <w:autoSpaceDN w:val="0"/>
        <w:adjustRightInd w:val="0"/>
        <w:spacing w:after="0"/>
        <w:rPr>
          <w:sz w:val="22"/>
          <w:szCs w:val="22"/>
        </w:rPr>
      </w:pPr>
      <w:r w:rsidRPr="00F96798">
        <w:rPr>
          <w:sz w:val="22"/>
          <w:szCs w:val="22"/>
        </w:rPr>
        <w:t xml:space="preserve">9.1. </w:t>
      </w:r>
      <w:r w:rsidR="00CD70C4" w:rsidRPr="00F96798">
        <w:rPr>
          <w:sz w:val="22"/>
          <w:szCs w:val="22"/>
        </w:rPr>
        <w:t>Контракт</w:t>
      </w:r>
      <w:r w:rsidRPr="00F96798">
        <w:rPr>
          <w:sz w:val="22"/>
          <w:szCs w:val="22"/>
        </w:rPr>
        <w:t xml:space="preserve"> вступает в силу с момента подписания его Сторонами и действует до </w:t>
      </w:r>
      <w:r w:rsidRPr="00F96798">
        <w:rPr>
          <w:sz w:val="22"/>
          <w:szCs w:val="22"/>
        </w:rPr>
        <w:br w:type="textWrapping" w:clear="all"/>
        <w:t xml:space="preserve">31 </w:t>
      </w:r>
      <w:r w:rsidR="00986000">
        <w:rPr>
          <w:sz w:val="22"/>
          <w:szCs w:val="22"/>
        </w:rPr>
        <w:t>декабря</w:t>
      </w:r>
      <w:r w:rsidRPr="00F96798">
        <w:rPr>
          <w:sz w:val="22"/>
          <w:szCs w:val="22"/>
        </w:rPr>
        <w:t xml:space="preserve"> 20</w:t>
      </w:r>
      <w:r w:rsidR="00986000">
        <w:rPr>
          <w:sz w:val="22"/>
          <w:szCs w:val="22"/>
        </w:rPr>
        <w:t>26</w:t>
      </w:r>
      <w:r w:rsidRPr="00F96798">
        <w:rPr>
          <w:sz w:val="22"/>
          <w:szCs w:val="22"/>
        </w:rPr>
        <w:t xml:space="preserve"> года, а также до исполнения Сторонами обязательств по нему.</w:t>
      </w:r>
    </w:p>
    <w:p w14:paraId="5FDA9975" w14:textId="7C1F038A" w:rsidR="00CF143F" w:rsidRPr="00F96798" w:rsidRDefault="00CF143F" w:rsidP="00BD4E32">
      <w:pPr>
        <w:tabs>
          <w:tab w:val="left" w:pos="709"/>
        </w:tabs>
        <w:suppressAutoHyphens/>
        <w:autoSpaceDE w:val="0"/>
        <w:autoSpaceDN w:val="0"/>
        <w:adjustRightInd w:val="0"/>
        <w:spacing w:after="0"/>
        <w:rPr>
          <w:sz w:val="22"/>
          <w:szCs w:val="22"/>
        </w:rPr>
      </w:pPr>
      <w:r w:rsidRPr="00F96798">
        <w:rPr>
          <w:sz w:val="22"/>
          <w:szCs w:val="22"/>
        </w:rPr>
        <w:t xml:space="preserve">9.3. Все приложения, согласованные и подписанные Сторонами, являются неотъемлемой частью </w:t>
      </w:r>
      <w:r w:rsidR="00CD70C4" w:rsidRPr="00F96798">
        <w:rPr>
          <w:sz w:val="22"/>
          <w:szCs w:val="22"/>
        </w:rPr>
        <w:t>Контракт</w:t>
      </w:r>
      <w:r w:rsidRPr="00F96798">
        <w:rPr>
          <w:sz w:val="22"/>
          <w:szCs w:val="22"/>
        </w:rPr>
        <w:t>а.</w:t>
      </w:r>
    </w:p>
    <w:p w14:paraId="603E03B4" w14:textId="00C96158" w:rsidR="00CF143F" w:rsidRPr="00F96798" w:rsidRDefault="00BD4E32" w:rsidP="00BD4E32">
      <w:pPr>
        <w:tabs>
          <w:tab w:val="left" w:pos="709"/>
        </w:tabs>
        <w:autoSpaceDE w:val="0"/>
        <w:autoSpaceDN w:val="0"/>
        <w:adjustRightInd w:val="0"/>
        <w:spacing w:after="0"/>
        <w:rPr>
          <w:rFonts w:eastAsiaTheme="minorHAnsi"/>
          <w:sz w:val="22"/>
          <w:szCs w:val="22"/>
          <w:lang w:eastAsia="en-US"/>
        </w:rPr>
      </w:pPr>
      <w:r w:rsidRPr="00F96798">
        <w:rPr>
          <w:rFonts w:eastAsiaTheme="minorHAnsi"/>
          <w:sz w:val="22"/>
          <w:szCs w:val="22"/>
          <w:lang w:eastAsia="en-US"/>
        </w:rPr>
        <w:t>9</w:t>
      </w:r>
      <w:r w:rsidR="00CF143F" w:rsidRPr="00F96798">
        <w:rPr>
          <w:rFonts w:eastAsiaTheme="minorHAnsi"/>
          <w:sz w:val="22"/>
          <w:szCs w:val="22"/>
          <w:lang w:eastAsia="en-US"/>
        </w:rPr>
        <w:t xml:space="preserve">.4. Расторжение </w:t>
      </w:r>
      <w:r w:rsidR="00CD70C4" w:rsidRPr="00F96798">
        <w:rPr>
          <w:rFonts w:eastAsiaTheme="minorHAnsi"/>
          <w:sz w:val="22"/>
          <w:szCs w:val="22"/>
          <w:lang w:eastAsia="en-US"/>
        </w:rPr>
        <w:t>Контракт</w:t>
      </w:r>
      <w:r w:rsidR="00CF143F" w:rsidRPr="00F96798">
        <w:rPr>
          <w:rFonts w:eastAsiaTheme="minorHAnsi"/>
          <w:sz w:val="22"/>
          <w:szCs w:val="22"/>
          <w:lang w:eastAsia="en-US"/>
        </w:rPr>
        <w:t>а допускается по соглашению Сторон, по решению суда по основаниям, предусмотренным гражд</w:t>
      </w:r>
      <w:r w:rsidR="00780A9D" w:rsidRPr="00F96798">
        <w:rPr>
          <w:rFonts w:eastAsiaTheme="minorHAnsi"/>
          <w:sz w:val="22"/>
          <w:szCs w:val="22"/>
          <w:lang w:eastAsia="en-US"/>
        </w:rPr>
        <w:t>анским законодательством, а так</w:t>
      </w:r>
      <w:r w:rsidR="00CF143F" w:rsidRPr="00F96798">
        <w:rPr>
          <w:rFonts w:eastAsiaTheme="minorHAnsi"/>
          <w:sz w:val="22"/>
          <w:szCs w:val="22"/>
          <w:lang w:eastAsia="en-US"/>
        </w:rPr>
        <w:t xml:space="preserve">же в результате одностороннего отказа Заказчика от исполнения </w:t>
      </w:r>
      <w:r w:rsidR="00CD70C4" w:rsidRPr="00F96798">
        <w:rPr>
          <w:rFonts w:eastAsiaTheme="minorHAnsi"/>
          <w:sz w:val="22"/>
          <w:szCs w:val="22"/>
          <w:lang w:eastAsia="en-US"/>
        </w:rPr>
        <w:t>Контракт</w:t>
      </w:r>
      <w:r w:rsidR="00CF143F" w:rsidRPr="00F96798">
        <w:rPr>
          <w:rFonts w:eastAsiaTheme="minorHAnsi"/>
          <w:sz w:val="22"/>
          <w:szCs w:val="22"/>
          <w:lang w:eastAsia="en-US"/>
        </w:rPr>
        <w:t xml:space="preserve">а. </w:t>
      </w:r>
    </w:p>
    <w:p w14:paraId="4621074D" w14:textId="5E41DCEA" w:rsidR="00CF143F" w:rsidRPr="00F96798" w:rsidRDefault="00BD4E32" w:rsidP="00BD4E32">
      <w:pPr>
        <w:tabs>
          <w:tab w:val="left" w:pos="709"/>
          <w:tab w:val="left" w:pos="1134"/>
        </w:tabs>
        <w:spacing w:after="0"/>
        <w:rPr>
          <w:rFonts w:eastAsiaTheme="minorHAnsi"/>
          <w:bCs/>
          <w:sz w:val="22"/>
          <w:szCs w:val="22"/>
          <w:lang w:eastAsia="en-US"/>
        </w:rPr>
      </w:pPr>
      <w:r w:rsidRPr="00F96798">
        <w:rPr>
          <w:rFonts w:eastAsiaTheme="minorHAnsi"/>
          <w:bCs/>
          <w:sz w:val="22"/>
          <w:szCs w:val="22"/>
          <w:lang w:eastAsia="en-US"/>
        </w:rPr>
        <w:t>9</w:t>
      </w:r>
      <w:r w:rsidR="00CF143F" w:rsidRPr="00F96798">
        <w:rPr>
          <w:rFonts w:eastAsiaTheme="minorHAnsi"/>
          <w:bCs/>
          <w:sz w:val="22"/>
          <w:szCs w:val="22"/>
          <w:lang w:eastAsia="en-US"/>
        </w:rPr>
        <w:t>.5.</w:t>
      </w:r>
      <w:r w:rsidR="00CF143F" w:rsidRPr="00F96798">
        <w:rPr>
          <w:rFonts w:eastAsiaTheme="minorHAnsi"/>
          <w:bCs/>
          <w:sz w:val="22"/>
          <w:szCs w:val="22"/>
          <w:lang w:eastAsia="en-US"/>
        </w:rPr>
        <w:tab/>
      </w:r>
      <w:r w:rsidR="00CD70C4" w:rsidRPr="00F96798">
        <w:rPr>
          <w:rFonts w:eastAsiaTheme="minorHAnsi"/>
          <w:bCs/>
          <w:sz w:val="22"/>
          <w:szCs w:val="22"/>
          <w:lang w:eastAsia="en-US"/>
        </w:rPr>
        <w:t>Контракт</w:t>
      </w:r>
      <w:r w:rsidR="00CF143F" w:rsidRPr="00F96798">
        <w:rPr>
          <w:rFonts w:eastAsiaTheme="minorHAnsi"/>
          <w:bCs/>
          <w:sz w:val="22"/>
          <w:szCs w:val="22"/>
          <w:lang w:eastAsia="en-US"/>
        </w:rPr>
        <w:t xml:space="preserve"> может быть расторгнут Заказчиком в одностороннем порядке, в том числе, в следующих случаях:</w:t>
      </w:r>
    </w:p>
    <w:p w14:paraId="7C21F8EC" w14:textId="7B23ACA2" w:rsidR="00CF143F" w:rsidRPr="00F96798" w:rsidRDefault="00BD4E32" w:rsidP="00BD4E32">
      <w:pPr>
        <w:tabs>
          <w:tab w:val="left" w:pos="709"/>
          <w:tab w:val="left" w:pos="1134"/>
        </w:tabs>
        <w:spacing w:after="0"/>
        <w:rPr>
          <w:rFonts w:eastAsiaTheme="minorHAnsi"/>
          <w:bCs/>
          <w:sz w:val="22"/>
          <w:szCs w:val="22"/>
          <w:lang w:eastAsia="en-US"/>
        </w:rPr>
      </w:pPr>
      <w:r w:rsidRPr="00F96798">
        <w:rPr>
          <w:rFonts w:eastAsiaTheme="minorHAnsi"/>
          <w:bCs/>
          <w:sz w:val="22"/>
          <w:szCs w:val="22"/>
          <w:lang w:eastAsia="en-US"/>
        </w:rPr>
        <w:t>9</w:t>
      </w:r>
      <w:r w:rsidR="00CF143F" w:rsidRPr="00F96798">
        <w:rPr>
          <w:rFonts w:eastAsiaTheme="minorHAnsi"/>
          <w:bCs/>
          <w:sz w:val="22"/>
          <w:szCs w:val="22"/>
          <w:lang w:eastAsia="en-US"/>
        </w:rPr>
        <w:t>.5.1.</w:t>
      </w:r>
      <w:r w:rsidR="00CF143F" w:rsidRPr="00F96798">
        <w:rPr>
          <w:rFonts w:eastAsiaTheme="minorHAnsi"/>
          <w:bCs/>
          <w:sz w:val="22"/>
          <w:szCs w:val="22"/>
          <w:lang w:eastAsia="en-US"/>
        </w:rPr>
        <w:tab/>
        <w:t xml:space="preserve">Выполнение </w:t>
      </w:r>
      <w:r w:rsidRPr="00F96798">
        <w:rPr>
          <w:rFonts w:eastAsiaTheme="minorHAnsi"/>
          <w:bCs/>
          <w:sz w:val="22"/>
          <w:szCs w:val="22"/>
          <w:lang w:eastAsia="en-US"/>
        </w:rPr>
        <w:t>услуг ненадлежащего</w:t>
      </w:r>
      <w:r w:rsidR="00CF143F" w:rsidRPr="00F96798">
        <w:rPr>
          <w:rFonts w:eastAsiaTheme="minorHAnsi"/>
          <w:bCs/>
          <w:sz w:val="22"/>
          <w:szCs w:val="22"/>
          <w:lang w:eastAsia="en-US"/>
        </w:rPr>
        <w:t xml:space="preserve"> качества, если недостатки не могут быть устранены в приемлемый для Заказчика срок, либо выявляются неоднократно, либо появляются вновь после их устранения, либо являются существенными и неустранимыми, либо при наличии других подобных недостатков.</w:t>
      </w:r>
    </w:p>
    <w:p w14:paraId="3E5781C7" w14:textId="48866AD5" w:rsidR="00CF143F" w:rsidRPr="00F96798" w:rsidRDefault="00BD4E32" w:rsidP="00BD4E32">
      <w:pPr>
        <w:tabs>
          <w:tab w:val="left" w:pos="709"/>
          <w:tab w:val="left" w:pos="1134"/>
        </w:tabs>
        <w:spacing w:after="0"/>
        <w:rPr>
          <w:rFonts w:eastAsiaTheme="minorHAnsi"/>
          <w:bCs/>
          <w:sz w:val="22"/>
          <w:szCs w:val="22"/>
          <w:lang w:eastAsia="en-US"/>
        </w:rPr>
      </w:pPr>
      <w:r w:rsidRPr="00F96798">
        <w:rPr>
          <w:rFonts w:eastAsiaTheme="minorHAnsi"/>
          <w:bCs/>
          <w:sz w:val="22"/>
          <w:szCs w:val="22"/>
          <w:lang w:eastAsia="en-US"/>
        </w:rPr>
        <w:t>9</w:t>
      </w:r>
      <w:r w:rsidR="00CF143F" w:rsidRPr="00F96798">
        <w:rPr>
          <w:rFonts w:eastAsiaTheme="minorHAnsi"/>
          <w:bCs/>
          <w:sz w:val="22"/>
          <w:szCs w:val="22"/>
          <w:lang w:eastAsia="en-US"/>
        </w:rPr>
        <w:t>.5.2.</w:t>
      </w:r>
      <w:r w:rsidR="00CF143F" w:rsidRPr="00F96798">
        <w:rPr>
          <w:rFonts w:eastAsiaTheme="minorHAnsi"/>
          <w:bCs/>
          <w:sz w:val="22"/>
          <w:szCs w:val="22"/>
          <w:lang w:eastAsia="en-US"/>
        </w:rPr>
        <w:tab/>
        <w:t>Если Исполнитель своевременно не приступает к оказанию услуг либо выполняет их настолько медленно, что окончание их к сроку становится явно невозможным.</w:t>
      </w:r>
    </w:p>
    <w:p w14:paraId="3E1A7580" w14:textId="5CE63AD7" w:rsidR="00CF143F" w:rsidRPr="00F96798" w:rsidRDefault="00BD4E32" w:rsidP="00BD4E32">
      <w:pPr>
        <w:tabs>
          <w:tab w:val="left" w:pos="709"/>
          <w:tab w:val="left" w:pos="1134"/>
        </w:tabs>
        <w:spacing w:after="0"/>
        <w:rPr>
          <w:rFonts w:eastAsiaTheme="minorHAnsi"/>
          <w:bCs/>
          <w:sz w:val="22"/>
          <w:szCs w:val="22"/>
          <w:lang w:eastAsia="en-US"/>
        </w:rPr>
      </w:pPr>
      <w:r w:rsidRPr="00F96798">
        <w:rPr>
          <w:rFonts w:eastAsiaTheme="minorHAnsi"/>
          <w:bCs/>
          <w:sz w:val="22"/>
          <w:szCs w:val="22"/>
          <w:lang w:eastAsia="en-US"/>
        </w:rPr>
        <w:t>9</w:t>
      </w:r>
      <w:r w:rsidR="00CF143F" w:rsidRPr="00F96798">
        <w:rPr>
          <w:rFonts w:eastAsiaTheme="minorHAnsi"/>
          <w:bCs/>
          <w:sz w:val="22"/>
          <w:szCs w:val="22"/>
          <w:lang w:eastAsia="en-US"/>
        </w:rPr>
        <w:t>.5.3.</w:t>
      </w:r>
      <w:r w:rsidR="00CF143F" w:rsidRPr="00F96798">
        <w:rPr>
          <w:rFonts w:eastAsiaTheme="minorHAnsi"/>
          <w:bCs/>
          <w:sz w:val="22"/>
          <w:szCs w:val="22"/>
          <w:lang w:eastAsia="en-US"/>
        </w:rPr>
        <w:tab/>
        <w:t xml:space="preserve">Если в ходе исполнения </w:t>
      </w:r>
      <w:r w:rsidR="00CD70C4" w:rsidRPr="00F96798">
        <w:rPr>
          <w:rFonts w:eastAsiaTheme="minorHAnsi"/>
          <w:bCs/>
          <w:sz w:val="22"/>
          <w:szCs w:val="22"/>
          <w:lang w:eastAsia="en-US"/>
        </w:rPr>
        <w:t>Контракт</w:t>
      </w:r>
      <w:r w:rsidR="00CF143F" w:rsidRPr="00F96798">
        <w:rPr>
          <w:rFonts w:eastAsiaTheme="minorHAnsi"/>
          <w:bCs/>
          <w:sz w:val="22"/>
          <w:szCs w:val="22"/>
          <w:lang w:eastAsia="en-US"/>
        </w:rPr>
        <w:t>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14:paraId="181A90E9" w14:textId="7B160DE7" w:rsidR="00CF143F" w:rsidRPr="00F96798" w:rsidRDefault="00BD4E32" w:rsidP="00BD4E32">
      <w:pPr>
        <w:tabs>
          <w:tab w:val="left" w:pos="709"/>
        </w:tabs>
        <w:spacing w:after="0"/>
        <w:rPr>
          <w:rFonts w:eastAsiaTheme="minorHAnsi"/>
          <w:bCs/>
          <w:sz w:val="22"/>
          <w:szCs w:val="22"/>
          <w:lang w:eastAsia="en-US"/>
        </w:rPr>
      </w:pPr>
      <w:r w:rsidRPr="00F96798">
        <w:rPr>
          <w:rFonts w:eastAsiaTheme="minorHAnsi"/>
          <w:bCs/>
          <w:sz w:val="22"/>
          <w:szCs w:val="22"/>
          <w:lang w:eastAsia="en-US"/>
        </w:rPr>
        <w:t>9</w:t>
      </w:r>
      <w:r w:rsidR="00CF143F" w:rsidRPr="00F96798">
        <w:rPr>
          <w:rFonts w:eastAsiaTheme="minorHAnsi"/>
          <w:bCs/>
          <w:sz w:val="22"/>
          <w:szCs w:val="22"/>
          <w:lang w:eastAsia="en-US"/>
        </w:rPr>
        <w:t>.5.4. В иных предусмотренных гражданским законодательством случаях.</w:t>
      </w:r>
    </w:p>
    <w:p w14:paraId="4E35F337" w14:textId="5C1E9BE7" w:rsidR="00CF143F" w:rsidRPr="00F96798" w:rsidRDefault="00BD4E32" w:rsidP="00BD4E32">
      <w:pPr>
        <w:tabs>
          <w:tab w:val="left" w:pos="709"/>
        </w:tabs>
        <w:suppressAutoHyphens/>
        <w:autoSpaceDE w:val="0"/>
        <w:autoSpaceDN w:val="0"/>
        <w:adjustRightInd w:val="0"/>
        <w:spacing w:after="0"/>
        <w:rPr>
          <w:sz w:val="22"/>
          <w:szCs w:val="22"/>
        </w:rPr>
      </w:pPr>
      <w:r w:rsidRPr="00F96798">
        <w:rPr>
          <w:sz w:val="22"/>
          <w:szCs w:val="22"/>
        </w:rPr>
        <w:t>9</w:t>
      </w:r>
      <w:r w:rsidR="00CF143F" w:rsidRPr="00F96798">
        <w:rPr>
          <w:sz w:val="22"/>
          <w:szCs w:val="22"/>
        </w:rPr>
        <w:t xml:space="preserve">.6. </w:t>
      </w:r>
      <w:r w:rsidR="00CD70C4" w:rsidRPr="00F96798">
        <w:rPr>
          <w:sz w:val="22"/>
          <w:szCs w:val="22"/>
        </w:rPr>
        <w:t>Контракт</w:t>
      </w:r>
      <w:r w:rsidR="00CF143F" w:rsidRPr="00F96798">
        <w:rPr>
          <w:sz w:val="22"/>
          <w:szCs w:val="22"/>
        </w:rPr>
        <w:t xml:space="preserve"> составлен в 2 (двух) экземплярах, один из которых находится у Исполнителя, другой - у Заказчика.</w:t>
      </w:r>
    </w:p>
    <w:p w14:paraId="06C06425" w14:textId="77777777" w:rsidR="00CF143F" w:rsidRPr="00F96798" w:rsidRDefault="00CF143F" w:rsidP="00BD4E32">
      <w:pPr>
        <w:tabs>
          <w:tab w:val="left" w:pos="709"/>
        </w:tabs>
        <w:suppressAutoHyphens/>
        <w:autoSpaceDE w:val="0"/>
        <w:autoSpaceDN w:val="0"/>
        <w:adjustRightInd w:val="0"/>
        <w:spacing w:after="0"/>
        <w:rPr>
          <w:sz w:val="22"/>
          <w:szCs w:val="22"/>
        </w:rPr>
      </w:pPr>
      <w:r w:rsidRPr="00F96798">
        <w:rPr>
          <w:sz w:val="22"/>
          <w:szCs w:val="22"/>
        </w:rPr>
        <w:t xml:space="preserve">10.7. Приложения: </w:t>
      </w:r>
    </w:p>
    <w:p w14:paraId="1DCE86C8" w14:textId="77777777" w:rsidR="00CF143F" w:rsidRPr="00F96798" w:rsidRDefault="00CF143F" w:rsidP="00BD4E32">
      <w:pPr>
        <w:tabs>
          <w:tab w:val="left" w:pos="709"/>
        </w:tabs>
        <w:suppressAutoHyphens/>
        <w:autoSpaceDE w:val="0"/>
        <w:autoSpaceDN w:val="0"/>
        <w:adjustRightInd w:val="0"/>
        <w:spacing w:after="0"/>
        <w:rPr>
          <w:bCs/>
          <w:sz w:val="22"/>
          <w:szCs w:val="22"/>
        </w:rPr>
      </w:pPr>
      <w:r w:rsidRPr="00F96798">
        <w:rPr>
          <w:bCs/>
          <w:sz w:val="22"/>
          <w:szCs w:val="22"/>
        </w:rPr>
        <w:t>- Приложение № 1 «Техническое задание»</w:t>
      </w:r>
    </w:p>
    <w:p w14:paraId="171567FF" w14:textId="77777777" w:rsidR="00CF143F" w:rsidRPr="00F96798" w:rsidRDefault="00CF143F" w:rsidP="00BD4E32">
      <w:pPr>
        <w:suppressAutoHyphens/>
        <w:autoSpaceDE w:val="0"/>
        <w:autoSpaceDN w:val="0"/>
        <w:adjustRightInd w:val="0"/>
        <w:spacing w:after="0"/>
        <w:ind w:firstLine="540"/>
        <w:rPr>
          <w:sz w:val="22"/>
          <w:szCs w:val="22"/>
        </w:rPr>
      </w:pPr>
    </w:p>
    <w:p w14:paraId="2B43641A" w14:textId="77777777" w:rsidR="00CF143F" w:rsidRPr="00F96798" w:rsidRDefault="00CF143F" w:rsidP="00BD4E32">
      <w:pPr>
        <w:widowControl w:val="0"/>
        <w:suppressAutoHyphens/>
        <w:autoSpaceDE w:val="0"/>
        <w:autoSpaceDN w:val="0"/>
        <w:adjustRightInd w:val="0"/>
        <w:spacing w:after="0"/>
        <w:ind w:left="-360" w:firstLine="540"/>
        <w:jc w:val="center"/>
        <w:rPr>
          <w:b/>
          <w:color w:val="000000"/>
          <w:sz w:val="22"/>
          <w:szCs w:val="22"/>
        </w:rPr>
      </w:pPr>
      <w:r w:rsidRPr="00F96798">
        <w:rPr>
          <w:b/>
          <w:color w:val="000000"/>
          <w:sz w:val="22"/>
          <w:szCs w:val="22"/>
        </w:rPr>
        <w:t>11. РЕКВИЗИТЫ И ПОДПИСИ СТОРОН.</w:t>
      </w:r>
    </w:p>
    <w:tbl>
      <w:tblPr>
        <w:tblW w:w="9640" w:type="dxa"/>
        <w:tblLook w:val="04A0" w:firstRow="1" w:lastRow="0" w:firstColumn="1" w:lastColumn="0" w:noHBand="0" w:noVBand="1"/>
      </w:tblPr>
      <w:tblGrid>
        <w:gridCol w:w="4820"/>
        <w:gridCol w:w="4820"/>
      </w:tblGrid>
      <w:tr w:rsidR="00BD4E32" w:rsidRPr="00F96798" w14:paraId="05833E78" w14:textId="77777777" w:rsidTr="00780A9D">
        <w:tc>
          <w:tcPr>
            <w:tcW w:w="4820" w:type="dxa"/>
            <w:hideMark/>
          </w:tcPr>
          <w:p w14:paraId="735E2AC3" w14:textId="77777777" w:rsidR="00BD4E32" w:rsidRPr="00F96798" w:rsidRDefault="00BD4E32" w:rsidP="00780A9D">
            <w:pPr>
              <w:keepNext/>
              <w:suppressAutoHyphens/>
              <w:spacing w:after="0"/>
              <w:jc w:val="left"/>
              <w:outlineLvl w:val="0"/>
              <w:rPr>
                <w:b/>
                <w:bCs/>
                <w:kern w:val="32"/>
                <w:lang w:eastAsia="ar-SA"/>
              </w:rPr>
            </w:pPr>
            <w:r w:rsidRPr="00F96798">
              <w:rPr>
                <w:b/>
                <w:bCs/>
                <w:kern w:val="32"/>
                <w:lang w:eastAsia="ar-SA"/>
              </w:rPr>
              <w:lastRenderedPageBreak/>
              <w:t>Заказчик:</w:t>
            </w:r>
          </w:p>
          <w:p w14:paraId="7E9B7126" w14:textId="23BF85E4" w:rsidR="00BD4E32" w:rsidRPr="00F96798" w:rsidRDefault="00BD4E32" w:rsidP="00780A9D">
            <w:pPr>
              <w:keepNext/>
              <w:suppressAutoHyphens/>
              <w:spacing w:after="0"/>
              <w:jc w:val="left"/>
              <w:outlineLvl w:val="0"/>
              <w:rPr>
                <w:bCs/>
                <w:spacing w:val="-1"/>
                <w:kern w:val="32"/>
                <w:lang w:eastAsia="ar-SA"/>
              </w:rPr>
            </w:pPr>
            <w:r w:rsidRPr="00F96798">
              <w:rPr>
                <w:bCs/>
                <w:spacing w:val="-1"/>
                <w:kern w:val="32"/>
                <w:lang w:eastAsia="ar-SA"/>
              </w:rPr>
              <w:t>Московско-Окское бассейновое водное управление Федерального агентства водных ресурсов</w:t>
            </w:r>
          </w:p>
          <w:p w14:paraId="2C50B7D1" w14:textId="77777777" w:rsidR="00BD4E32" w:rsidRPr="00F96798" w:rsidRDefault="00BD4E32" w:rsidP="00780A9D">
            <w:pPr>
              <w:keepNext/>
              <w:widowControl w:val="0"/>
              <w:autoSpaceDE w:val="0"/>
              <w:autoSpaceDN w:val="0"/>
              <w:adjustRightInd w:val="0"/>
              <w:spacing w:after="0"/>
              <w:jc w:val="left"/>
              <w:outlineLvl w:val="0"/>
              <w:rPr>
                <w:bCs/>
                <w:spacing w:val="-1"/>
                <w:kern w:val="32"/>
              </w:rPr>
            </w:pPr>
            <w:r w:rsidRPr="00F96798">
              <w:rPr>
                <w:bCs/>
                <w:spacing w:val="-1"/>
                <w:kern w:val="32"/>
              </w:rPr>
              <w:t>Адрес: 107140, г. Москва, ул. Верхняя Красносельская, дом 17А, стр. 1Б</w:t>
            </w:r>
          </w:p>
          <w:p w14:paraId="2FA88DE4" w14:textId="014ED525" w:rsidR="00BD4E32" w:rsidRPr="00F96798" w:rsidRDefault="000E1C9F" w:rsidP="00780A9D">
            <w:pPr>
              <w:keepNext/>
              <w:widowControl w:val="0"/>
              <w:autoSpaceDE w:val="0"/>
              <w:autoSpaceDN w:val="0"/>
              <w:adjustRightInd w:val="0"/>
              <w:spacing w:after="0"/>
              <w:ind w:right="850"/>
              <w:jc w:val="left"/>
              <w:outlineLvl w:val="0"/>
              <w:rPr>
                <w:bCs/>
                <w:spacing w:val="-1"/>
                <w:kern w:val="32"/>
              </w:rPr>
            </w:pPr>
            <w:r w:rsidRPr="00F96798">
              <w:rPr>
                <w:bCs/>
                <w:spacing w:val="-1"/>
                <w:kern w:val="32"/>
              </w:rPr>
              <w:t>ИНН 7733012419</w:t>
            </w:r>
          </w:p>
          <w:p w14:paraId="705829CF" w14:textId="77777777" w:rsidR="00BD4E32" w:rsidRPr="00F96798" w:rsidRDefault="00BD4E32" w:rsidP="00780A9D">
            <w:pPr>
              <w:keepNext/>
              <w:widowControl w:val="0"/>
              <w:autoSpaceDE w:val="0"/>
              <w:autoSpaceDN w:val="0"/>
              <w:adjustRightInd w:val="0"/>
              <w:spacing w:after="0"/>
              <w:jc w:val="left"/>
              <w:outlineLvl w:val="0"/>
              <w:rPr>
                <w:bCs/>
                <w:spacing w:val="-1"/>
                <w:kern w:val="32"/>
              </w:rPr>
            </w:pPr>
            <w:r w:rsidRPr="00F96798">
              <w:rPr>
                <w:bCs/>
                <w:spacing w:val="-1"/>
                <w:kern w:val="32"/>
              </w:rPr>
              <w:t>КПП 770801001</w:t>
            </w:r>
          </w:p>
          <w:p w14:paraId="0148DD12" w14:textId="77777777" w:rsidR="00BD4E32" w:rsidRPr="00F96798" w:rsidRDefault="00BD4E32" w:rsidP="00780A9D">
            <w:pPr>
              <w:keepNext/>
              <w:widowControl w:val="0"/>
              <w:autoSpaceDE w:val="0"/>
              <w:autoSpaceDN w:val="0"/>
              <w:adjustRightInd w:val="0"/>
              <w:spacing w:after="0"/>
              <w:jc w:val="left"/>
              <w:outlineLvl w:val="0"/>
              <w:rPr>
                <w:bCs/>
                <w:spacing w:val="-1"/>
                <w:kern w:val="32"/>
              </w:rPr>
            </w:pPr>
            <w:r w:rsidRPr="00F96798">
              <w:rPr>
                <w:bCs/>
                <w:spacing w:val="-1"/>
                <w:kern w:val="32"/>
              </w:rPr>
              <w:t>ОГРН 1037739275617</w:t>
            </w:r>
          </w:p>
          <w:p w14:paraId="63559A2F" w14:textId="77777777" w:rsidR="00BD4E32" w:rsidRPr="00F96798" w:rsidRDefault="00BD4E32" w:rsidP="00780A9D">
            <w:pPr>
              <w:keepNext/>
              <w:widowControl w:val="0"/>
              <w:autoSpaceDE w:val="0"/>
              <w:autoSpaceDN w:val="0"/>
              <w:adjustRightInd w:val="0"/>
              <w:spacing w:after="0"/>
              <w:jc w:val="left"/>
              <w:outlineLvl w:val="0"/>
              <w:rPr>
                <w:bCs/>
                <w:spacing w:val="-1"/>
                <w:kern w:val="32"/>
              </w:rPr>
            </w:pPr>
            <w:r w:rsidRPr="00F96798">
              <w:rPr>
                <w:bCs/>
                <w:spacing w:val="-1"/>
                <w:kern w:val="32"/>
              </w:rPr>
              <w:t xml:space="preserve">УФК по г. Москве (л/с 03731395520)              </w:t>
            </w:r>
          </w:p>
          <w:p w14:paraId="6608E214" w14:textId="77777777" w:rsidR="00BD4E32" w:rsidRPr="00F96798" w:rsidRDefault="00BD4E32" w:rsidP="00780A9D">
            <w:pPr>
              <w:keepNext/>
              <w:widowControl w:val="0"/>
              <w:autoSpaceDE w:val="0"/>
              <w:autoSpaceDN w:val="0"/>
              <w:adjustRightInd w:val="0"/>
              <w:spacing w:after="0"/>
              <w:jc w:val="left"/>
              <w:outlineLvl w:val="0"/>
              <w:rPr>
                <w:bCs/>
                <w:spacing w:val="-1"/>
                <w:kern w:val="32"/>
              </w:rPr>
            </w:pPr>
            <w:r w:rsidRPr="00F96798">
              <w:rPr>
                <w:bCs/>
                <w:spacing w:val="-1"/>
                <w:kern w:val="32"/>
              </w:rPr>
              <w:t xml:space="preserve">р/с 03211643000000017300 </w:t>
            </w:r>
          </w:p>
          <w:p w14:paraId="7DD5F8DF" w14:textId="77777777" w:rsidR="00BD4E32" w:rsidRPr="00F96798" w:rsidRDefault="00BD4E32" w:rsidP="00780A9D">
            <w:pPr>
              <w:keepNext/>
              <w:widowControl w:val="0"/>
              <w:autoSpaceDE w:val="0"/>
              <w:autoSpaceDN w:val="0"/>
              <w:adjustRightInd w:val="0"/>
              <w:spacing w:after="0"/>
              <w:jc w:val="left"/>
              <w:outlineLvl w:val="0"/>
              <w:rPr>
                <w:bCs/>
                <w:spacing w:val="-1"/>
                <w:kern w:val="32"/>
              </w:rPr>
            </w:pPr>
            <w:r w:rsidRPr="00F96798">
              <w:rPr>
                <w:bCs/>
                <w:spacing w:val="-1"/>
                <w:kern w:val="32"/>
              </w:rPr>
              <w:t xml:space="preserve">к/с 40102810545370000003 </w:t>
            </w:r>
          </w:p>
          <w:p w14:paraId="2A9E35BB" w14:textId="2107BDE9" w:rsidR="00BD4E32" w:rsidRPr="00F96798" w:rsidRDefault="00986000" w:rsidP="00780A9D">
            <w:pPr>
              <w:keepNext/>
              <w:widowControl w:val="0"/>
              <w:autoSpaceDE w:val="0"/>
              <w:autoSpaceDN w:val="0"/>
              <w:adjustRightInd w:val="0"/>
              <w:spacing w:after="0"/>
              <w:jc w:val="left"/>
              <w:outlineLvl w:val="0"/>
              <w:rPr>
                <w:bCs/>
                <w:spacing w:val="-1"/>
                <w:kern w:val="32"/>
              </w:rPr>
            </w:pPr>
            <w:r>
              <w:rPr>
                <w:bCs/>
                <w:spacing w:val="-1"/>
                <w:kern w:val="32"/>
              </w:rPr>
              <w:t xml:space="preserve">ОКЦ № 1 </w:t>
            </w:r>
            <w:r w:rsidR="00BD4E32" w:rsidRPr="00F96798">
              <w:rPr>
                <w:bCs/>
                <w:spacing w:val="-1"/>
                <w:kern w:val="32"/>
              </w:rPr>
              <w:t>ГУ Банка России по ЦФО//УФК по г. Москве г. Москва</w:t>
            </w:r>
          </w:p>
          <w:p w14:paraId="1280129D" w14:textId="77777777" w:rsidR="00BD4E32" w:rsidRPr="00F96798" w:rsidRDefault="00BD4E32" w:rsidP="00780A9D">
            <w:pPr>
              <w:keepNext/>
              <w:widowControl w:val="0"/>
              <w:autoSpaceDE w:val="0"/>
              <w:autoSpaceDN w:val="0"/>
              <w:adjustRightInd w:val="0"/>
              <w:spacing w:after="0"/>
              <w:jc w:val="left"/>
              <w:outlineLvl w:val="0"/>
              <w:rPr>
                <w:bCs/>
                <w:spacing w:val="-1"/>
                <w:kern w:val="32"/>
              </w:rPr>
            </w:pPr>
            <w:r w:rsidRPr="00F96798">
              <w:rPr>
                <w:bCs/>
                <w:spacing w:val="-1"/>
                <w:kern w:val="32"/>
              </w:rPr>
              <w:t>БИК 004525988</w:t>
            </w:r>
          </w:p>
          <w:p w14:paraId="5656D60B" w14:textId="23767101" w:rsidR="00BD4E32" w:rsidRPr="00F96798" w:rsidRDefault="00986000" w:rsidP="00780A9D">
            <w:pPr>
              <w:spacing w:after="0"/>
              <w:jc w:val="left"/>
              <w:rPr>
                <w:rFonts w:eastAsiaTheme="minorEastAsia"/>
                <w:spacing w:val="-1"/>
              </w:rPr>
            </w:pPr>
            <w:hyperlink r:id="rId7" w:history="1">
              <w:r w:rsidR="00780A9D" w:rsidRPr="00F96798">
                <w:rPr>
                  <w:rStyle w:val="af"/>
                  <w:rFonts w:eastAsiaTheme="minorEastAsia"/>
                  <w:spacing w:val="-1"/>
                  <w:lang w:val="en-US"/>
                </w:rPr>
                <w:t>mobvu</w:t>
              </w:r>
              <w:r w:rsidR="00780A9D" w:rsidRPr="00F96798">
                <w:rPr>
                  <w:rStyle w:val="af"/>
                  <w:rFonts w:eastAsiaTheme="minorEastAsia"/>
                  <w:spacing w:val="-1"/>
                </w:rPr>
                <w:t>@</w:t>
              </w:r>
              <w:r w:rsidR="00780A9D" w:rsidRPr="00F96798">
                <w:rPr>
                  <w:rStyle w:val="af"/>
                  <w:rFonts w:eastAsiaTheme="minorEastAsia"/>
                  <w:spacing w:val="-1"/>
                  <w:lang w:val="en-US"/>
                </w:rPr>
                <w:t>voda</w:t>
              </w:r>
              <w:r w:rsidR="00780A9D" w:rsidRPr="00F96798">
                <w:rPr>
                  <w:rStyle w:val="af"/>
                  <w:rFonts w:eastAsiaTheme="minorEastAsia"/>
                  <w:spacing w:val="-1"/>
                </w:rPr>
                <w:t>.</w:t>
              </w:r>
              <w:r w:rsidR="00780A9D" w:rsidRPr="00F96798">
                <w:rPr>
                  <w:rStyle w:val="af"/>
                  <w:rFonts w:eastAsiaTheme="minorEastAsia"/>
                  <w:spacing w:val="-1"/>
                  <w:lang w:val="en-US"/>
                </w:rPr>
                <w:t>gov</w:t>
              </w:r>
              <w:r w:rsidR="00780A9D" w:rsidRPr="00F96798">
                <w:rPr>
                  <w:rStyle w:val="af"/>
                  <w:rFonts w:eastAsiaTheme="minorEastAsia"/>
                  <w:spacing w:val="-1"/>
                </w:rPr>
                <w:t>.</w:t>
              </w:r>
              <w:r w:rsidR="00780A9D" w:rsidRPr="00F96798">
                <w:rPr>
                  <w:rStyle w:val="af"/>
                  <w:rFonts w:eastAsiaTheme="minorEastAsia"/>
                  <w:spacing w:val="-1"/>
                  <w:lang w:val="en-US"/>
                </w:rPr>
                <w:t>ru</w:t>
              </w:r>
            </w:hyperlink>
          </w:p>
          <w:p w14:paraId="5C5E48FF" w14:textId="77777777" w:rsidR="00BD4E32" w:rsidRPr="00F96798" w:rsidRDefault="00BD4E32" w:rsidP="00780A9D">
            <w:pPr>
              <w:spacing w:after="0"/>
              <w:jc w:val="left"/>
              <w:rPr>
                <w:bCs/>
                <w:spacing w:val="-1"/>
                <w:kern w:val="32"/>
              </w:rPr>
            </w:pPr>
            <w:r w:rsidRPr="00F96798">
              <w:rPr>
                <w:bCs/>
                <w:spacing w:val="-1"/>
                <w:kern w:val="32"/>
              </w:rPr>
              <w:t>тел. +7 (495) 5879907</w:t>
            </w:r>
          </w:p>
          <w:p w14:paraId="28235925" w14:textId="77777777" w:rsidR="00BD4E32" w:rsidRPr="00F96798" w:rsidRDefault="00BD4E32" w:rsidP="00BD4E32">
            <w:pPr>
              <w:suppressAutoHyphens/>
              <w:spacing w:after="0"/>
              <w:ind w:right="707"/>
              <w:rPr>
                <w:color w:val="000000"/>
                <w:lang w:eastAsia="ar-SA"/>
              </w:rPr>
            </w:pPr>
          </w:p>
        </w:tc>
        <w:tc>
          <w:tcPr>
            <w:tcW w:w="4820" w:type="dxa"/>
          </w:tcPr>
          <w:p w14:paraId="6F1FB99B" w14:textId="77777777" w:rsidR="00BD4E32" w:rsidRPr="00F96798" w:rsidRDefault="00BD4E32" w:rsidP="00BD4E32">
            <w:pPr>
              <w:tabs>
                <w:tab w:val="left" w:pos="1363"/>
              </w:tabs>
              <w:suppressAutoHyphens/>
              <w:spacing w:after="0"/>
              <w:ind w:right="707"/>
              <w:rPr>
                <w:b/>
                <w:bCs/>
                <w:color w:val="000000"/>
                <w:lang w:eastAsia="ar-SA"/>
              </w:rPr>
            </w:pPr>
            <w:r w:rsidRPr="00F96798">
              <w:rPr>
                <w:b/>
              </w:rPr>
              <w:t>Исполнитель</w:t>
            </w:r>
            <w:r w:rsidRPr="00F96798">
              <w:rPr>
                <w:b/>
                <w:bCs/>
                <w:color w:val="000000"/>
                <w:lang w:eastAsia="ar-SA"/>
              </w:rPr>
              <w:t>:</w:t>
            </w:r>
          </w:p>
          <w:p w14:paraId="244DAAD6" w14:textId="77777777" w:rsidR="00780A9D" w:rsidRPr="00F96798" w:rsidRDefault="00780A9D" w:rsidP="00780A9D">
            <w:pPr>
              <w:suppressAutoHyphens/>
              <w:spacing w:after="0"/>
              <w:ind w:right="707"/>
              <w:rPr>
                <w:bCs/>
                <w:color w:val="000000"/>
                <w:lang w:eastAsia="ar-SA"/>
              </w:rPr>
            </w:pPr>
            <w:r w:rsidRPr="00F96798">
              <w:rPr>
                <w:bCs/>
                <w:color w:val="000000"/>
                <w:lang w:eastAsia="ar-SA"/>
              </w:rPr>
              <w:t>Адрес:</w:t>
            </w:r>
          </w:p>
          <w:p w14:paraId="529F935B" w14:textId="77777777" w:rsidR="00780A9D" w:rsidRPr="00F96798" w:rsidRDefault="00780A9D" w:rsidP="00780A9D">
            <w:pPr>
              <w:suppressAutoHyphens/>
              <w:spacing w:after="0"/>
              <w:ind w:right="707"/>
              <w:rPr>
                <w:bCs/>
                <w:color w:val="000000"/>
                <w:lang w:eastAsia="ar-SA"/>
              </w:rPr>
            </w:pPr>
            <w:r w:rsidRPr="00F96798">
              <w:rPr>
                <w:bCs/>
                <w:color w:val="000000"/>
                <w:lang w:eastAsia="ar-SA"/>
              </w:rPr>
              <w:t>ИНН:</w:t>
            </w:r>
          </w:p>
          <w:p w14:paraId="4EE4EC10" w14:textId="77777777" w:rsidR="00780A9D" w:rsidRPr="00F96798" w:rsidRDefault="00780A9D" w:rsidP="00780A9D">
            <w:pPr>
              <w:suppressAutoHyphens/>
              <w:spacing w:after="0"/>
              <w:ind w:right="707"/>
              <w:rPr>
                <w:bCs/>
                <w:color w:val="000000"/>
                <w:lang w:eastAsia="ar-SA"/>
              </w:rPr>
            </w:pPr>
            <w:r w:rsidRPr="00F96798">
              <w:rPr>
                <w:bCs/>
                <w:color w:val="000000"/>
                <w:lang w:eastAsia="ar-SA"/>
              </w:rPr>
              <w:t xml:space="preserve">Банк: </w:t>
            </w:r>
          </w:p>
          <w:p w14:paraId="3F411221" w14:textId="77777777" w:rsidR="00780A9D" w:rsidRPr="00F96798" w:rsidRDefault="00780A9D" w:rsidP="00780A9D">
            <w:pPr>
              <w:suppressAutoHyphens/>
              <w:spacing w:after="0"/>
              <w:ind w:right="707"/>
              <w:rPr>
                <w:bCs/>
                <w:color w:val="000000"/>
                <w:lang w:eastAsia="ar-SA"/>
              </w:rPr>
            </w:pPr>
            <w:r w:rsidRPr="00F96798">
              <w:rPr>
                <w:bCs/>
                <w:color w:val="000000"/>
                <w:lang w:eastAsia="ar-SA"/>
              </w:rPr>
              <w:t xml:space="preserve">БИК: </w:t>
            </w:r>
          </w:p>
          <w:p w14:paraId="3E61608B" w14:textId="77777777" w:rsidR="00780A9D" w:rsidRPr="00F96798" w:rsidRDefault="00780A9D" w:rsidP="00780A9D">
            <w:pPr>
              <w:suppressAutoHyphens/>
              <w:spacing w:after="0"/>
              <w:ind w:right="707"/>
              <w:rPr>
                <w:bCs/>
                <w:color w:val="000000"/>
                <w:lang w:eastAsia="ar-SA"/>
              </w:rPr>
            </w:pPr>
            <w:r w:rsidRPr="00F96798">
              <w:rPr>
                <w:bCs/>
                <w:color w:val="000000"/>
                <w:lang w:eastAsia="ar-SA"/>
              </w:rPr>
              <w:t xml:space="preserve">Р/с: </w:t>
            </w:r>
          </w:p>
          <w:p w14:paraId="38C18532" w14:textId="77777777" w:rsidR="00780A9D" w:rsidRPr="00F96798" w:rsidRDefault="00780A9D" w:rsidP="00780A9D">
            <w:pPr>
              <w:suppressAutoHyphens/>
              <w:spacing w:after="0"/>
              <w:ind w:right="707"/>
              <w:rPr>
                <w:bCs/>
                <w:color w:val="000000"/>
                <w:lang w:eastAsia="ar-SA"/>
              </w:rPr>
            </w:pPr>
            <w:r w:rsidRPr="00F96798">
              <w:rPr>
                <w:bCs/>
                <w:color w:val="000000"/>
                <w:lang w:eastAsia="ar-SA"/>
              </w:rPr>
              <w:t xml:space="preserve">К/с: </w:t>
            </w:r>
          </w:p>
          <w:p w14:paraId="33BA59C3" w14:textId="77777777" w:rsidR="00BD4E32" w:rsidRPr="00F96798" w:rsidRDefault="00780A9D" w:rsidP="00780A9D">
            <w:pPr>
              <w:suppressAutoHyphens/>
              <w:spacing w:after="0"/>
              <w:ind w:right="707"/>
              <w:rPr>
                <w:bCs/>
                <w:color w:val="000000"/>
                <w:lang w:eastAsia="ar-SA"/>
              </w:rPr>
            </w:pPr>
            <w:r w:rsidRPr="00F96798">
              <w:rPr>
                <w:bCs/>
                <w:color w:val="000000"/>
                <w:lang w:eastAsia="ar-SA"/>
              </w:rPr>
              <w:t>E-mail:</w:t>
            </w:r>
          </w:p>
          <w:p w14:paraId="2F204EFE" w14:textId="46ECE18F" w:rsidR="00780A9D" w:rsidRPr="00F96798" w:rsidRDefault="00780A9D" w:rsidP="00780A9D">
            <w:pPr>
              <w:suppressAutoHyphens/>
              <w:spacing w:after="0"/>
              <w:ind w:right="707"/>
              <w:rPr>
                <w:bCs/>
                <w:color w:val="000000"/>
                <w:lang w:eastAsia="ar-SA"/>
              </w:rPr>
            </w:pPr>
            <w:r w:rsidRPr="00F96798">
              <w:rPr>
                <w:bCs/>
                <w:color w:val="000000"/>
                <w:lang w:eastAsia="ar-SA"/>
              </w:rPr>
              <w:t>Тел.</w:t>
            </w:r>
          </w:p>
        </w:tc>
      </w:tr>
    </w:tbl>
    <w:p w14:paraId="4327C2BC" w14:textId="77777777" w:rsidR="00780A9D" w:rsidRPr="00F96798" w:rsidRDefault="00780A9D" w:rsidP="00780A9D">
      <w:pPr>
        <w:shd w:val="clear" w:color="auto" w:fill="FFFFFF"/>
        <w:tabs>
          <w:tab w:val="left" w:pos="2520"/>
          <w:tab w:val="left" w:pos="6518"/>
        </w:tabs>
        <w:spacing w:after="0"/>
        <w:ind w:firstLine="567"/>
        <w:jc w:val="center"/>
        <w:rPr>
          <w:rFonts w:eastAsia="SimSun"/>
          <w:b/>
          <w:sz w:val="22"/>
          <w:szCs w:val="22"/>
        </w:rPr>
      </w:pPr>
      <w:r w:rsidRPr="00F96798">
        <w:rPr>
          <w:rFonts w:eastAsia="SimSun"/>
          <w:b/>
          <w:sz w:val="22"/>
          <w:szCs w:val="22"/>
        </w:rPr>
        <w:t>Подписи сторон</w:t>
      </w:r>
    </w:p>
    <w:p w14:paraId="676683BB" w14:textId="77777777" w:rsidR="00780A9D" w:rsidRPr="00F96798" w:rsidRDefault="00780A9D" w:rsidP="00780A9D">
      <w:pPr>
        <w:shd w:val="clear" w:color="auto" w:fill="FFFFFF"/>
        <w:tabs>
          <w:tab w:val="left" w:pos="2520"/>
          <w:tab w:val="left" w:pos="6518"/>
        </w:tabs>
        <w:spacing w:after="0"/>
        <w:ind w:firstLine="567"/>
        <w:jc w:val="center"/>
        <w:rPr>
          <w:rFonts w:eastAsia="SimSun"/>
          <w:b/>
          <w:sz w:val="22"/>
          <w:szCs w:val="22"/>
        </w:rPr>
      </w:pPr>
    </w:p>
    <w:tbl>
      <w:tblPr>
        <w:tblW w:w="9923" w:type="dxa"/>
        <w:tblInd w:w="108" w:type="dxa"/>
        <w:tblLayout w:type="fixed"/>
        <w:tblLook w:val="04A0" w:firstRow="1" w:lastRow="0" w:firstColumn="1" w:lastColumn="0" w:noHBand="0" w:noVBand="1"/>
      </w:tblPr>
      <w:tblGrid>
        <w:gridCol w:w="4826"/>
        <w:gridCol w:w="5097"/>
      </w:tblGrid>
      <w:tr w:rsidR="00780A9D" w:rsidRPr="00F96798" w14:paraId="4E711E04" w14:textId="77777777" w:rsidTr="00E52057">
        <w:trPr>
          <w:trHeight w:val="234"/>
        </w:trPr>
        <w:tc>
          <w:tcPr>
            <w:tcW w:w="4826" w:type="dxa"/>
            <w:vAlign w:val="center"/>
            <w:hideMark/>
          </w:tcPr>
          <w:p w14:paraId="62D88A2D" w14:textId="77777777" w:rsidR="00780A9D" w:rsidRPr="00F96798" w:rsidRDefault="00780A9D" w:rsidP="00780A9D">
            <w:pPr>
              <w:widowControl w:val="0"/>
              <w:snapToGrid w:val="0"/>
              <w:spacing w:after="0"/>
              <w:rPr>
                <w:rFonts w:eastAsia="SimSun"/>
                <w:b/>
                <w:bCs/>
                <w:sz w:val="22"/>
                <w:szCs w:val="22"/>
              </w:rPr>
            </w:pPr>
            <w:r w:rsidRPr="00F96798">
              <w:rPr>
                <w:b/>
                <w:sz w:val="22"/>
                <w:szCs w:val="22"/>
              </w:rPr>
              <w:t>От Заказчика:</w:t>
            </w:r>
          </w:p>
        </w:tc>
        <w:tc>
          <w:tcPr>
            <w:tcW w:w="5097" w:type="dxa"/>
            <w:vAlign w:val="center"/>
            <w:hideMark/>
          </w:tcPr>
          <w:p w14:paraId="2839DA1C" w14:textId="7A995ACA" w:rsidR="00780A9D" w:rsidRPr="00F96798" w:rsidRDefault="00780A9D" w:rsidP="00780A9D">
            <w:pPr>
              <w:widowControl w:val="0"/>
              <w:snapToGrid w:val="0"/>
              <w:spacing w:after="0"/>
              <w:ind w:firstLine="567"/>
              <w:rPr>
                <w:rFonts w:eastAsia="SimSun"/>
                <w:b/>
                <w:bCs/>
                <w:sz w:val="22"/>
                <w:szCs w:val="22"/>
              </w:rPr>
            </w:pPr>
            <w:r w:rsidRPr="00F96798">
              <w:rPr>
                <w:rFonts w:eastAsia="SimSun"/>
                <w:b/>
                <w:bCs/>
                <w:sz w:val="22"/>
                <w:szCs w:val="22"/>
              </w:rPr>
              <w:t>От Исполнителя:</w:t>
            </w:r>
          </w:p>
        </w:tc>
      </w:tr>
      <w:tr w:rsidR="00780A9D" w:rsidRPr="00780A9D" w14:paraId="0864980D" w14:textId="77777777" w:rsidTr="00E52057">
        <w:trPr>
          <w:trHeight w:val="234"/>
        </w:trPr>
        <w:tc>
          <w:tcPr>
            <w:tcW w:w="4826" w:type="dxa"/>
            <w:vAlign w:val="center"/>
          </w:tcPr>
          <w:p w14:paraId="649961FB" w14:textId="77777777" w:rsidR="00780A9D" w:rsidRPr="00F96798" w:rsidRDefault="00780A9D" w:rsidP="00780A9D">
            <w:pPr>
              <w:suppressAutoHyphens/>
              <w:spacing w:after="0"/>
              <w:jc w:val="left"/>
              <w:rPr>
                <w:bCs/>
                <w:sz w:val="22"/>
                <w:szCs w:val="22"/>
                <w:lang w:eastAsia="ar-SA"/>
              </w:rPr>
            </w:pPr>
            <w:r w:rsidRPr="00F96798">
              <w:rPr>
                <w:bCs/>
                <w:sz w:val="22"/>
                <w:szCs w:val="22"/>
                <w:lang w:eastAsia="ar-SA"/>
              </w:rPr>
              <w:t xml:space="preserve">Руководитель Московско-Окского БВУ </w:t>
            </w:r>
          </w:p>
          <w:p w14:paraId="6B50D4EA" w14:textId="77777777" w:rsidR="00780A9D" w:rsidRPr="00F96798" w:rsidRDefault="00780A9D" w:rsidP="00780A9D">
            <w:pPr>
              <w:suppressAutoHyphens/>
              <w:spacing w:after="0"/>
              <w:jc w:val="left"/>
              <w:rPr>
                <w:bCs/>
                <w:sz w:val="22"/>
                <w:szCs w:val="22"/>
                <w:lang w:eastAsia="ar-SA"/>
              </w:rPr>
            </w:pPr>
          </w:p>
          <w:p w14:paraId="17050315" w14:textId="77777777" w:rsidR="00780A9D" w:rsidRPr="00F96798" w:rsidRDefault="00780A9D" w:rsidP="00780A9D">
            <w:pPr>
              <w:suppressAutoHyphens/>
              <w:spacing w:after="0"/>
              <w:jc w:val="left"/>
              <w:rPr>
                <w:bCs/>
                <w:sz w:val="22"/>
                <w:szCs w:val="22"/>
                <w:lang w:eastAsia="ar-SA"/>
              </w:rPr>
            </w:pPr>
            <w:r w:rsidRPr="00F96798">
              <w:rPr>
                <w:bCs/>
                <w:sz w:val="22"/>
                <w:szCs w:val="22"/>
                <w:lang w:eastAsia="ar-SA"/>
              </w:rPr>
              <w:t>______________________ /В.Г. Астахов/</w:t>
            </w:r>
          </w:p>
          <w:p w14:paraId="3653E9A9" w14:textId="77777777" w:rsidR="00780A9D" w:rsidRPr="00F96798" w:rsidRDefault="00780A9D" w:rsidP="00780A9D">
            <w:pPr>
              <w:spacing w:after="0"/>
              <w:jc w:val="left"/>
              <w:rPr>
                <w:rFonts w:eastAsia="SimSun"/>
                <w:sz w:val="22"/>
                <w:szCs w:val="22"/>
              </w:rPr>
            </w:pPr>
            <w:r w:rsidRPr="00F96798">
              <w:rPr>
                <w:i/>
                <w:sz w:val="22"/>
                <w:szCs w:val="22"/>
                <w:lang w:eastAsia="ar-SA"/>
              </w:rPr>
              <w:t>М.П.</w:t>
            </w:r>
          </w:p>
        </w:tc>
        <w:tc>
          <w:tcPr>
            <w:tcW w:w="5097" w:type="dxa"/>
            <w:vAlign w:val="center"/>
          </w:tcPr>
          <w:p w14:paraId="4C37D89A" w14:textId="77777777" w:rsidR="00780A9D" w:rsidRPr="00F96798" w:rsidRDefault="00780A9D" w:rsidP="00780A9D">
            <w:pPr>
              <w:spacing w:after="0"/>
              <w:ind w:firstLine="567"/>
              <w:jc w:val="left"/>
              <w:rPr>
                <w:rFonts w:eastAsia="SimSun"/>
                <w:sz w:val="22"/>
                <w:szCs w:val="22"/>
                <w:lang w:eastAsia="en-US"/>
              </w:rPr>
            </w:pPr>
          </w:p>
          <w:p w14:paraId="157D6E7B" w14:textId="77777777" w:rsidR="00780A9D" w:rsidRPr="00F96798" w:rsidRDefault="00780A9D" w:rsidP="00780A9D">
            <w:pPr>
              <w:spacing w:after="0"/>
              <w:ind w:firstLine="567"/>
              <w:jc w:val="left"/>
              <w:rPr>
                <w:rFonts w:eastAsia="SimSun"/>
                <w:sz w:val="22"/>
                <w:szCs w:val="22"/>
                <w:lang w:eastAsia="en-US"/>
              </w:rPr>
            </w:pPr>
          </w:p>
          <w:p w14:paraId="080412B1" w14:textId="77777777" w:rsidR="00780A9D" w:rsidRPr="00F96798" w:rsidRDefault="00780A9D" w:rsidP="00780A9D">
            <w:pPr>
              <w:spacing w:after="0"/>
              <w:ind w:firstLine="567"/>
              <w:jc w:val="left"/>
              <w:rPr>
                <w:rFonts w:eastAsia="SimSun"/>
                <w:sz w:val="22"/>
                <w:szCs w:val="22"/>
                <w:lang w:eastAsia="en-US"/>
              </w:rPr>
            </w:pPr>
            <w:r w:rsidRPr="00F96798">
              <w:rPr>
                <w:rFonts w:eastAsia="SimSun"/>
                <w:sz w:val="22"/>
                <w:szCs w:val="22"/>
                <w:lang w:eastAsia="en-US"/>
              </w:rPr>
              <w:t>_____________________/                             /</w:t>
            </w:r>
          </w:p>
          <w:p w14:paraId="1F4DD802" w14:textId="77777777" w:rsidR="00780A9D" w:rsidRPr="00780A9D" w:rsidRDefault="00780A9D" w:rsidP="00780A9D">
            <w:pPr>
              <w:spacing w:after="0"/>
              <w:ind w:firstLine="567"/>
              <w:jc w:val="left"/>
              <w:rPr>
                <w:rFonts w:eastAsia="SimSun"/>
                <w:i/>
                <w:sz w:val="22"/>
                <w:szCs w:val="22"/>
              </w:rPr>
            </w:pPr>
            <w:r w:rsidRPr="00F96798">
              <w:rPr>
                <w:rFonts w:eastAsia="SimSun"/>
                <w:i/>
                <w:sz w:val="22"/>
                <w:szCs w:val="22"/>
                <w:lang w:eastAsia="en-US"/>
              </w:rPr>
              <w:t>М.П.</w:t>
            </w:r>
          </w:p>
        </w:tc>
      </w:tr>
    </w:tbl>
    <w:p w14:paraId="722F0DDD" w14:textId="152DCE31" w:rsidR="00CF143F" w:rsidRDefault="00CF143F" w:rsidP="00BD4E32"/>
    <w:sectPr w:rsidR="00CF143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572F05" w14:textId="77777777" w:rsidR="00A66A46" w:rsidRDefault="00A66A46" w:rsidP="00CF143F">
      <w:pPr>
        <w:spacing w:after="0"/>
      </w:pPr>
      <w:r>
        <w:separator/>
      </w:r>
    </w:p>
  </w:endnote>
  <w:endnote w:type="continuationSeparator" w:id="0">
    <w:p w14:paraId="3FED8F74" w14:textId="77777777" w:rsidR="00A66A46" w:rsidRDefault="00A66A46" w:rsidP="00CF14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06A4D3" w14:textId="77777777" w:rsidR="00A66A46" w:rsidRDefault="00A66A46" w:rsidP="00CF143F">
      <w:pPr>
        <w:spacing w:after="0"/>
      </w:pPr>
      <w:r>
        <w:separator/>
      </w:r>
    </w:p>
  </w:footnote>
  <w:footnote w:type="continuationSeparator" w:id="0">
    <w:p w14:paraId="66167941" w14:textId="77777777" w:rsidR="00A66A46" w:rsidRDefault="00A66A46" w:rsidP="00CF143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DE0881"/>
    <w:multiLevelType w:val="multilevel"/>
    <w:tmpl w:val="ECD409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43F"/>
    <w:rsid w:val="000E1C9F"/>
    <w:rsid w:val="000E4997"/>
    <w:rsid w:val="001D5D0C"/>
    <w:rsid w:val="003C5B44"/>
    <w:rsid w:val="00577172"/>
    <w:rsid w:val="00585DEE"/>
    <w:rsid w:val="00620C35"/>
    <w:rsid w:val="006B6773"/>
    <w:rsid w:val="006E381C"/>
    <w:rsid w:val="00765608"/>
    <w:rsid w:val="00780A9D"/>
    <w:rsid w:val="007B1265"/>
    <w:rsid w:val="007D390C"/>
    <w:rsid w:val="00834D9D"/>
    <w:rsid w:val="00904CAC"/>
    <w:rsid w:val="00986000"/>
    <w:rsid w:val="00A66A46"/>
    <w:rsid w:val="00B537A9"/>
    <w:rsid w:val="00BD4E32"/>
    <w:rsid w:val="00C46920"/>
    <w:rsid w:val="00CD70C4"/>
    <w:rsid w:val="00CF143F"/>
    <w:rsid w:val="00D26A99"/>
    <w:rsid w:val="00D445D2"/>
    <w:rsid w:val="00D57D85"/>
    <w:rsid w:val="00E2559B"/>
    <w:rsid w:val="00E27795"/>
    <w:rsid w:val="00F967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C568D"/>
  <w15:chartTrackingRefBased/>
  <w15:docId w15:val="{393705D6-2575-4D46-B551-3A629ED72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143F"/>
    <w:pPr>
      <w:spacing w:after="60" w:line="240" w:lineRule="auto"/>
      <w:jc w:val="both"/>
    </w:pPr>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CF14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F14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F143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F143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F143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F143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F143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F143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F143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F143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F143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F143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F143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F143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F143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F143F"/>
    <w:rPr>
      <w:rFonts w:eastAsiaTheme="majorEastAsia" w:cstheme="majorBidi"/>
      <w:color w:val="595959" w:themeColor="text1" w:themeTint="A6"/>
    </w:rPr>
  </w:style>
  <w:style w:type="character" w:customStyle="1" w:styleId="80">
    <w:name w:val="Заголовок 8 Знак"/>
    <w:basedOn w:val="a0"/>
    <w:link w:val="8"/>
    <w:uiPriority w:val="9"/>
    <w:semiHidden/>
    <w:rsid w:val="00CF143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F143F"/>
    <w:rPr>
      <w:rFonts w:eastAsiaTheme="majorEastAsia" w:cstheme="majorBidi"/>
      <w:color w:val="272727" w:themeColor="text1" w:themeTint="D8"/>
    </w:rPr>
  </w:style>
  <w:style w:type="paragraph" w:styleId="a3">
    <w:name w:val="Title"/>
    <w:basedOn w:val="a"/>
    <w:next w:val="a"/>
    <w:link w:val="a4"/>
    <w:uiPriority w:val="10"/>
    <w:qFormat/>
    <w:rsid w:val="00CF143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CF14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143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F143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F143F"/>
    <w:pPr>
      <w:spacing w:before="160"/>
      <w:jc w:val="center"/>
    </w:pPr>
    <w:rPr>
      <w:i/>
      <w:iCs/>
      <w:color w:val="404040" w:themeColor="text1" w:themeTint="BF"/>
    </w:rPr>
  </w:style>
  <w:style w:type="character" w:customStyle="1" w:styleId="22">
    <w:name w:val="Цитата 2 Знак"/>
    <w:basedOn w:val="a0"/>
    <w:link w:val="21"/>
    <w:uiPriority w:val="29"/>
    <w:rsid w:val="00CF143F"/>
    <w:rPr>
      <w:i/>
      <w:iCs/>
      <w:color w:val="404040" w:themeColor="text1" w:themeTint="BF"/>
    </w:rPr>
  </w:style>
  <w:style w:type="paragraph" w:styleId="a7">
    <w:name w:val="List Paragraph"/>
    <w:basedOn w:val="a"/>
    <w:uiPriority w:val="34"/>
    <w:qFormat/>
    <w:rsid w:val="00CF143F"/>
    <w:pPr>
      <w:ind w:left="720"/>
      <w:contextualSpacing/>
    </w:pPr>
  </w:style>
  <w:style w:type="character" w:styleId="a8">
    <w:name w:val="Intense Emphasis"/>
    <w:basedOn w:val="a0"/>
    <w:uiPriority w:val="21"/>
    <w:qFormat/>
    <w:rsid w:val="00CF143F"/>
    <w:rPr>
      <w:i/>
      <w:iCs/>
      <w:color w:val="0F4761" w:themeColor="accent1" w:themeShade="BF"/>
    </w:rPr>
  </w:style>
  <w:style w:type="paragraph" w:styleId="a9">
    <w:name w:val="Intense Quote"/>
    <w:basedOn w:val="a"/>
    <w:next w:val="a"/>
    <w:link w:val="aa"/>
    <w:uiPriority w:val="30"/>
    <w:qFormat/>
    <w:rsid w:val="00CF14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CF143F"/>
    <w:rPr>
      <w:i/>
      <w:iCs/>
      <w:color w:val="0F4761" w:themeColor="accent1" w:themeShade="BF"/>
    </w:rPr>
  </w:style>
  <w:style w:type="character" w:styleId="ab">
    <w:name w:val="Intense Reference"/>
    <w:basedOn w:val="a0"/>
    <w:uiPriority w:val="32"/>
    <w:qFormat/>
    <w:rsid w:val="00CF143F"/>
    <w:rPr>
      <w:b/>
      <w:bCs/>
      <w:smallCaps/>
      <w:color w:val="0F4761" w:themeColor="accent1" w:themeShade="BF"/>
      <w:spacing w:val="5"/>
    </w:rPr>
  </w:style>
  <w:style w:type="paragraph" w:styleId="ac">
    <w:name w:val="footnote text"/>
    <w:aliases w:val="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Знак1 Знак1"/>
    <w:basedOn w:val="a"/>
    <w:link w:val="ad"/>
    <w:uiPriority w:val="99"/>
    <w:rsid w:val="00CF143F"/>
    <w:pPr>
      <w:spacing w:after="0"/>
      <w:jc w:val="left"/>
    </w:pPr>
    <w:rPr>
      <w:sz w:val="20"/>
      <w:szCs w:val="20"/>
    </w:rPr>
  </w:style>
  <w:style w:type="character" w:customStyle="1" w:styleId="ad">
    <w:name w:val="Текст сноски Знак"/>
    <w:aliases w:val="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Знак1 Знак1 Знак"/>
    <w:basedOn w:val="a0"/>
    <w:link w:val="ac"/>
    <w:uiPriority w:val="99"/>
    <w:rsid w:val="00CF143F"/>
    <w:rPr>
      <w:rFonts w:ascii="Times New Roman" w:eastAsia="Times New Roman" w:hAnsi="Times New Roman" w:cs="Times New Roman"/>
      <w:kern w:val="0"/>
      <w:sz w:val="20"/>
      <w:szCs w:val="20"/>
      <w:lang w:eastAsia="ru-RU"/>
      <w14:ligatures w14:val="none"/>
    </w:rPr>
  </w:style>
  <w:style w:type="character" w:styleId="ae">
    <w:name w:val="footnote reference"/>
    <w:aliases w:val="fr,Used by Word for Help footnote symbols,Ссылка на сноску 45,Знак сноски-FN,Ciae niinee-FN,Знак сноски 1,Referencia nota al pie,SUPERS"/>
    <w:qFormat/>
    <w:rsid w:val="00CF143F"/>
    <w:rPr>
      <w:vertAlign w:val="superscript"/>
    </w:rPr>
  </w:style>
  <w:style w:type="character" w:styleId="af">
    <w:name w:val="Hyperlink"/>
    <w:rsid w:val="00BD4E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obvu@voda.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2320</Words>
  <Characters>13224</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Дмитрий Корнеев</cp:lastModifiedBy>
  <cp:revision>5</cp:revision>
  <dcterms:created xsi:type="dcterms:W3CDTF">2025-09-22T07:30:00Z</dcterms:created>
  <dcterms:modified xsi:type="dcterms:W3CDTF">2026-06-02T09:05:00Z</dcterms:modified>
</cp:coreProperties>
</file>