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276CB7" w:rsidRDefault="00276CB7" w:rsidP="007937D7">
      <w:pPr>
        <w:jc w:val="center"/>
        <w:rPr>
          <w:b/>
          <w:bCs/>
          <w:sz w:val="22"/>
          <w:szCs w:val="22"/>
        </w:rPr>
      </w:pP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D0663B" w:rsidRDefault="0036088F" w:rsidP="007937D7">
      <w:pPr>
        <w:jc w:val="center"/>
        <w:rPr>
          <w:sz w:val="22"/>
          <w:szCs w:val="22"/>
          <w:u w:val="single"/>
        </w:rPr>
      </w:pPr>
      <w:r w:rsidRPr="0036088F">
        <w:rPr>
          <w:sz w:val="22"/>
          <w:szCs w:val="22"/>
          <w:u w:val="single"/>
        </w:rPr>
        <w:t xml:space="preserve">Обучение по программам "Техническая эксплуатация тепловых энергоустановок" и </w:t>
      </w:r>
    </w:p>
    <w:p w:rsidR="009F42F5" w:rsidRDefault="0036088F" w:rsidP="007937D7">
      <w:pPr>
        <w:jc w:val="center"/>
        <w:rPr>
          <w:sz w:val="22"/>
          <w:szCs w:val="22"/>
          <w:u w:val="single"/>
        </w:rPr>
      </w:pPr>
      <w:r w:rsidRPr="0036088F">
        <w:rPr>
          <w:sz w:val="22"/>
          <w:szCs w:val="22"/>
          <w:u w:val="single"/>
        </w:rPr>
        <w:t>"Электробезопасность II</w:t>
      </w:r>
      <w:r w:rsidR="00F262B8">
        <w:rPr>
          <w:sz w:val="22"/>
          <w:szCs w:val="22"/>
          <w:u w:val="single"/>
          <w:lang w:val="en-US"/>
        </w:rPr>
        <w:t>I</w:t>
      </w:r>
      <w:r w:rsidRPr="0036088F">
        <w:rPr>
          <w:sz w:val="22"/>
          <w:szCs w:val="22"/>
          <w:u w:val="single"/>
        </w:rPr>
        <w:t xml:space="preserve"> группа"</w:t>
      </w:r>
    </w:p>
    <w:p w:rsidR="0036088F" w:rsidRPr="00D113B0" w:rsidRDefault="0036088F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14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4820"/>
              <w:gridCol w:w="5112"/>
            </w:tblGrid>
            <w:tr w:rsidR="0036088F" w:rsidRPr="00D113B0" w:rsidTr="0036088F">
              <w:tc>
                <w:tcPr>
                  <w:tcW w:w="562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 п\п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4820" w:type="dxa"/>
                </w:tcPr>
                <w:p w:rsidR="0036088F" w:rsidRPr="009F42F5" w:rsidRDefault="0036088F" w:rsidP="0036088F">
                  <w:pPr>
                    <w:rPr>
                      <w:sz w:val="22"/>
                      <w:szCs w:val="22"/>
                    </w:rPr>
                  </w:pPr>
                  <w:r w:rsidRPr="0036088F">
                    <w:rPr>
                      <w:sz w:val="22"/>
                      <w:szCs w:val="22"/>
                    </w:rPr>
                    <w:t>Обучение по программам "Техническая эксплуатация тепловых энергоустановок" и "Электробезопасность I</w:t>
                  </w:r>
                  <w:r w:rsidR="009C1E2C">
                    <w:rPr>
                      <w:sz w:val="22"/>
                      <w:szCs w:val="22"/>
                      <w:lang w:val="en-US"/>
                    </w:rPr>
                    <w:t>I</w:t>
                  </w:r>
                  <w:r w:rsidRPr="0036088F">
                    <w:rPr>
                      <w:sz w:val="22"/>
                      <w:szCs w:val="22"/>
                    </w:rPr>
                    <w:t>I группа"</w:t>
                  </w: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Предрейсовый медицинский осмотр водителей</w:t>
                  </w:r>
                  <w:r w:rsidRPr="00D113B0">
                    <w:rPr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D113B0">
                    <w:rPr>
                      <w:sz w:val="22"/>
                      <w:szCs w:val="22"/>
                    </w:rPr>
                    <w:t>руб</w:t>
                  </w:r>
                  <w:proofErr w:type="spellEnd"/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12" w:type="dxa"/>
                </w:tcPr>
                <w:p w:rsidR="0036088F" w:rsidRPr="00D113B0" w:rsidRDefault="0036088F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1 – </w:t>
                  </w:r>
                  <w:r w:rsidR="009C1E2C">
                    <w:rPr>
                      <w:bCs/>
                      <w:sz w:val="22"/>
                      <w:szCs w:val="22"/>
                    </w:rPr>
                    <w:t>№ 219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9C1E2C">
                    <w:rPr>
                      <w:bCs/>
                      <w:sz w:val="22"/>
                      <w:szCs w:val="22"/>
                    </w:rPr>
                    <w:t>10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9C1E2C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9C1E2C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113B0" w:rsidRDefault="009C1E2C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9 400</w:t>
                  </w:r>
                  <w:r w:rsidR="0036088F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70,40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2 – </w:t>
                  </w:r>
                  <w:r w:rsidR="009C1E2C">
                    <w:rPr>
                      <w:bCs/>
                      <w:sz w:val="22"/>
                      <w:szCs w:val="22"/>
                    </w:rPr>
                    <w:t>№ 7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A43BD0">
                    <w:rPr>
                      <w:bCs/>
                      <w:sz w:val="22"/>
                      <w:szCs w:val="22"/>
                    </w:rPr>
                    <w:t>1</w:t>
                  </w:r>
                  <w:r w:rsidR="009C1E2C">
                    <w:rPr>
                      <w:bCs/>
                      <w:sz w:val="22"/>
                      <w:szCs w:val="22"/>
                    </w:rPr>
                    <w:t>0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9C1E2C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9C1E2C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113B0" w:rsidRDefault="009C1E2C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10 100</w:t>
                  </w:r>
                  <w:r w:rsidR="0036088F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B45D3C">
                  <w:r>
                    <w:t>71,30</w:t>
                  </w:r>
                </w:p>
              </w:tc>
            </w:tr>
            <w:tr w:rsidR="0036088F" w:rsidRPr="00D113B0" w:rsidTr="0036088F">
              <w:tc>
                <w:tcPr>
                  <w:tcW w:w="562" w:type="dxa"/>
                  <w:shd w:val="clear" w:color="auto" w:fill="auto"/>
                </w:tcPr>
                <w:p w:rsidR="0036088F" w:rsidRPr="00D113B0" w:rsidRDefault="0036088F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36088F" w:rsidRPr="00D113B0" w:rsidRDefault="0036088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КП 3 – </w:t>
                  </w:r>
                  <w:r w:rsidR="009C1E2C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от </w:t>
                  </w:r>
                  <w:r w:rsidR="00A43BD0">
                    <w:rPr>
                      <w:bCs/>
                      <w:sz w:val="22"/>
                      <w:szCs w:val="22"/>
                    </w:rPr>
                    <w:t>1</w:t>
                  </w:r>
                  <w:r w:rsidR="009C1E2C">
                    <w:rPr>
                      <w:bCs/>
                      <w:sz w:val="22"/>
                      <w:szCs w:val="22"/>
                    </w:rPr>
                    <w:t>0</w:t>
                  </w:r>
                  <w:r>
                    <w:rPr>
                      <w:bCs/>
                      <w:sz w:val="22"/>
                      <w:szCs w:val="22"/>
                    </w:rPr>
                    <w:t>.0</w:t>
                  </w:r>
                  <w:r w:rsidR="009C1E2C">
                    <w:rPr>
                      <w:bCs/>
                      <w:sz w:val="22"/>
                      <w:szCs w:val="22"/>
                    </w:rPr>
                    <w:t>7</w:t>
                  </w:r>
                  <w:r>
                    <w:rPr>
                      <w:bCs/>
                      <w:sz w:val="22"/>
                      <w:szCs w:val="22"/>
                    </w:rPr>
                    <w:t>.202</w:t>
                  </w:r>
                  <w:r w:rsidR="009C1E2C">
                    <w:rPr>
                      <w:bCs/>
                      <w:sz w:val="22"/>
                      <w:szCs w:val="22"/>
                    </w:rPr>
                    <w:t>6</w:t>
                  </w:r>
                  <w:r>
                    <w:rPr>
                      <w:bCs/>
                      <w:sz w:val="22"/>
                      <w:szCs w:val="22"/>
                    </w:rPr>
                    <w:t xml:space="preserve"> г.</w:t>
                  </w:r>
                </w:p>
              </w:tc>
              <w:tc>
                <w:tcPr>
                  <w:tcW w:w="4820" w:type="dxa"/>
                </w:tcPr>
                <w:p w:rsidR="0036088F" w:rsidRPr="00D113B0" w:rsidRDefault="00CB7CA4" w:rsidP="0036088F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9 900</w:t>
                  </w:r>
                  <w:r w:rsidR="0036088F">
                    <w:rPr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4F666B">
                  <w:r>
                    <w:t>70,99</w:t>
                  </w:r>
                </w:p>
              </w:tc>
            </w:tr>
            <w:tr w:rsidR="0036088F" w:rsidRPr="00D113B0" w:rsidTr="0036088F">
              <w:tc>
                <w:tcPr>
                  <w:tcW w:w="4673" w:type="dxa"/>
                  <w:gridSpan w:val="2"/>
                  <w:shd w:val="clear" w:color="auto" w:fill="auto"/>
                </w:tcPr>
                <w:p w:rsidR="0036088F" w:rsidRPr="00D113B0" w:rsidRDefault="0036088F" w:rsidP="00FF2924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4820" w:type="dxa"/>
                </w:tcPr>
                <w:p w:rsidR="0036088F" w:rsidRPr="00F85723" w:rsidRDefault="00CB7CA4" w:rsidP="0036088F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9 400</w:t>
                  </w:r>
                  <w:r w:rsidR="0036088F">
                    <w:rPr>
                      <w:b/>
                      <w:sz w:val="22"/>
                      <w:szCs w:val="22"/>
                    </w:rPr>
                    <w:t>,00</w:t>
                  </w:r>
                </w:p>
              </w:tc>
              <w:tc>
                <w:tcPr>
                  <w:tcW w:w="5112" w:type="dxa"/>
                </w:tcPr>
                <w:p w:rsidR="0036088F" w:rsidRDefault="0036088F" w:rsidP="0039739A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70,40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Цена включает в себя все расходы, связанные с выполнением обязательств по </w:t>
            </w:r>
            <w:r w:rsidR="00A43BD0">
              <w:rPr>
                <w:sz w:val="22"/>
                <w:szCs w:val="22"/>
              </w:rPr>
              <w:t>Договору</w:t>
            </w:r>
            <w:r w:rsidRPr="00D113B0">
              <w:rPr>
                <w:sz w:val="22"/>
                <w:szCs w:val="22"/>
              </w:rPr>
              <w:t>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Default="00AA1FD8" w:rsidP="00AB6C25">
            <w:pPr>
              <w:pStyle w:val="ab"/>
              <w:spacing w:before="0" w:after="0"/>
              <w:ind w:left="0" w:right="0"/>
              <w:jc w:val="both"/>
              <w:rPr>
                <w:b/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наименьшему ценовому предложению и составляет</w:t>
            </w:r>
            <w:r w:rsidR="00F85723" w:rsidRPr="00CB7CA4">
              <w:rPr>
                <w:b/>
                <w:sz w:val="22"/>
                <w:szCs w:val="22"/>
              </w:rPr>
              <w:t xml:space="preserve">: </w:t>
            </w:r>
            <w:r w:rsidR="00CB7CA4" w:rsidRPr="00CB7CA4">
              <w:rPr>
                <w:b/>
                <w:sz w:val="22"/>
                <w:szCs w:val="22"/>
              </w:rPr>
              <w:t>9 400</w:t>
            </w:r>
            <w:r w:rsidR="00416EAD" w:rsidRPr="00CB7CA4">
              <w:rPr>
                <w:b/>
                <w:sz w:val="22"/>
                <w:szCs w:val="22"/>
              </w:rPr>
              <w:t>,00</w:t>
            </w:r>
            <w:r w:rsidR="00AB6C25" w:rsidRPr="00CB7CA4">
              <w:rPr>
                <w:b/>
                <w:sz w:val="22"/>
                <w:szCs w:val="22"/>
              </w:rPr>
              <w:t xml:space="preserve"> </w:t>
            </w:r>
            <w:r w:rsidR="00C61D00" w:rsidRPr="00CB7CA4">
              <w:rPr>
                <w:b/>
                <w:sz w:val="22"/>
                <w:szCs w:val="22"/>
              </w:rPr>
              <w:t>(</w:t>
            </w:r>
            <w:r w:rsidR="00CB7CA4">
              <w:rPr>
                <w:b/>
                <w:sz w:val="22"/>
                <w:szCs w:val="22"/>
              </w:rPr>
              <w:t>Девять</w:t>
            </w:r>
            <w:r w:rsidR="00416EAD">
              <w:rPr>
                <w:b/>
                <w:sz w:val="22"/>
                <w:szCs w:val="22"/>
              </w:rPr>
              <w:t xml:space="preserve"> тысяч </w:t>
            </w:r>
            <w:r w:rsidR="00CB7CA4">
              <w:rPr>
                <w:b/>
                <w:sz w:val="22"/>
                <w:szCs w:val="22"/>
              </w:rPr>
              <w:t>четыреста</w:t>
            </w:r>
            <w:bookmarkStart w:id="0" w:name="_GoBack"/>
            <w:bookmarkEnd w:id="0"/>
            <w:r w:rsidR="004A415C">
              <w:rPr>
                <w:b/>
                <w:sz w:val="22"/>
                <w:szCs w:val="22"/>
              </w:rPr>
              <w:t>) рубл</w:t>
            </w:r>
            <w:r w:rsidR="00416EAD">
              <w:rPr>
                <w:b/>
                <w:sz w:val="22"/>
                <w:szCs w:val="22"/>
              </w:rPr>
              <w:t>ей</w:t>
            </w:r>
            <w:r w:rsidR="004A415C">
              <w:rPr>
                <w:b/>
                <w:sz w:val="22"/>
                <w:szCs w:val="22"/>
              </w:rPr>
              <w:t xml:space="preserve"> </w:t>
            </w:r>
            <w:r w:rsidR="00416EAD">
              <w:rPr>
                <w:b/>
                <w:sz w:val="22"/>
                <w:szCs w:val="22"/>
              </w:rPr>
              <w:t>0</w:t>
            </w:r>
            <w:r w:rsidR="00AA378E">
              <w:rPr>
                <w:b/>
                <w:sz w:val="22"/>
                <w:szCs w:val="22"/>
              </w:rPr>
              <w:t>0</w:t>
            </w:r>
            <w:r w:rsidR="004A415C">
              <w:rPr>
                <w:b/>
                <w:sz w:val="22"/>
                <w:szCs w:val="22"/>
              </w:rPr>
              <w:t xml:space="preserve"> копе</w:t>
            </w:r>
            <w:r w:rsidR="00AB6C25">
              <w:rPr>
                <w:b/>
                <w:sz w:val="22"/>
                <w:szCs w:val="22"/>
              </w:rPr>
              <w:t>е</w:t>
            </w:r>
            <w:r w:rsidR="004A415C">
              <w:rPr>
                <w:b/>
                <w:sz w:val="22"/>
                <w:szCs w:val="22"/>
              </w:rPr>
              <w:t>к</w:t>
            </w:r>
            <w:r w:rsidR="00A43BD0">
              <w:rPr>
                <w:b/>
                <w:sz w:val="22"/>
                <w:szCs w:val="22"/>
              </w:rPr>
              <w:t>.</w:t>
            </w:r>
          </w:p>
          <w:p w:rsidR="00AA378E" w:rsidRPr="00D113B0" w:rsidRDefault="00AA378E" w:rsidP="00AB6C25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080C20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Контрактный управляющий</w:t>
      </w:r>
      <w:r w:rsidR="00F85723" w:rsidRPr="00C61D00">
        <w:rPr>
          <w:b/>
          <w:sz w:val="22"/>
          <w:szCs w:val="22"/>
        </w:rPr>
        <w:t xml:space="preserve">                                                   </w:t>
      </w:r>
      <w:r w:rsidR="00F279F1">
        <w:rPr>
          <w:b/>
          <w:sz w:val="22"/>
          <w:szCs w:val="22"/>
        </w:rPr>
        <w:t xml:space="preserve">                     </w:t>
      </w:r>
      <w:r>
        <w:rPr>
          <w:b/>
          <w:sz w:val="22"/>
          <w:szCs w:val="22"/>
        </w:rPr>
        <w:t>Федорова В.В.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146" w:rsidRDefault="001C5146">
      <w:r>
        <w:separator/>
      </w:r>
    </w:p>
  </w:endnote>
  <w:endnote w:type="continuationSeparator" w:id="0">
    <w:p w:rsidR="001C5146" w:rsidRDefault="001C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146" w:rsidRDefault="001C5146">
      <w:r>
        <w:separator/>
      </w:r>
    </w:p>
  </w:footnote>
  <w:footnote w:type="continuationSeparator" w:id="0">
    <w:p w:rsidR="001C5146" w:rsidRDefault="001C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EF5408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735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0C20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8B2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A6475"/>
    <w:rsid w:val="001B1350"/>
    <w:rsid w:val="001B1AD0"/>
    <w:rsid w:val="001B2787"/>
    <w:rsid w:val="001B4840"/>
    <w:rsid w:val="001B7C5D"/>
    <w:rsid w:val="001C01D8"/>
    <w:rsid w:val="001C4033"/>
    <w:rsid w:val="001C5146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76CB7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088F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6EAD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299D"/>
    <w:rsid w:val="005238CA"/>
    <w:rsid w:val="00523F18"/>
    <w:rsid w:val="0052623A"/>
    <w:rsid w:val="00527ACD"/>
    <w:rsid w:val="0053097B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47CFB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43A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351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1E2C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E6FB7"/>
    <w:rsid w:val="009F019D"/>
    <w:rsid w:val="009F1702"/>
    <w:rsid w:val="009F38FE"/>
    <w:rsid w:val="009F42F5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3BD0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FB7"/>
    <w:rsid w:val="00A95B07"/>
    <w:rsid w:val="00AA1FD8"/>
    <w:rsid w:val="00AA378E"/>
    <w:rsid w:val="00AA4802"/>
    <w:rsid w:val="00AA60E9"/>
    <w:rsid w:val="00AA69DA"/>
    <w:rsid w:val="00AB2586"/>
    <w:rsid w:val="00AB6C25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69E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60CD"/>
    <w:rsid w:val="00B364BA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58FE"/>
    <w:rsid w:val="00BA7765"/>
    <w:rsid w:val="00BB036E"/>
    <w:rsid w:val="00BB1FE1"/>
    <w:rsid w:val="00BB2CFD"/>
    <w:rsid w:val="00BB2E1B"/>
    <w:rsid w:val="00BC30F7"/>
    <w:rsid w:val="00BC3CDA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72A"/>
    <w:rsid w:val="00C610F4"/>
    <w:rsid w:val="00C61319"/>
    <w:rsid w:val="00C61D00"/>
    <w:rsid w:val="00C6363D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CA4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63B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51B8E"/>
    <w:rsid w:val="00D51F85"/>
    <w:rsid w:val="00D556F9"/>
    <w:rsid w:val="00D55CE3"/>
    <w:rsid w:val="00D60B0D"/>
    <w:rsid w:val="00D6382A"/>
    <w:rsid w:val="00D652EC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9799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5408"/>
    <w:rsid w:val="00EF757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62B8"/>
    <w:rsid w:val="00F27058"/>
    <w:rsid w:val="00F2779B"/>
    <w:rsid w:val="00F279F1"/>
    <w:rsid w:val="00F30475"/>
    <w:rsid w:val="00F32D03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5BB9"/>
    <w:rsid w:val="00FF5C43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759649"/>
  <w15:docId w15:val="{333BA5F6-9793-4817-8AC8-1BFA2C5E8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color w:val="000000"/>
      <w:sz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568F4-79E8-41B2-8176-D20F2188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Канатова Г.Г.</dc:creator>
  <cp:lastModifiedBy>Федорова Виктория Валерьевна</cp:lastModifiedBy>
  <cp:revision>8</cp:revision>
  <cp:lastPrinted>2023-10-09T11:34:00Z</cp:lastPrinted>
  <dcterms:created xsi:type="dcterms:W3CDTF">2025-05-21T09:32:00Z</dcterms:created>
  <dcterms:modified xsi:type="dcterms:W3CDTF">2026-07-23T11:23:00Z</dcterms:modified>
</cp:coreProperties>
</file>