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D77" w:rsidRPr="00870868" w:rsidRDefault="009D3109" w:rsidP="004C3E3A">
      <w:pPr>
        <w:tabs>
          <w:tab w:val="left" w:pos="993"/>
        </w:tabs>
        <w:jc w:val="center"/>
        <w:rPr>
          <w:rFonts w:ascii="XO Thames" w:hAnsi="XO Thames"/>
          <w:b/>
          <w:sz w:val="26"/>
          <w:szCs w:val="26"/>
        </w:rPr>
      </w:pPr>
      <w:r w:rsidRPr="00870868">
        <w:rPr>
          <w:rFonts w:ascii="XO Thames" w:hAnsi="XO Thames"/>
          <w:b/>
          <w:sz w:val="26"/>
          <w:szCs w:val="26"/>
        </w:rPr>
        <w:t>Государственный к</w:t>
      </w:r>
      <w:r w:rsidR="005A4873" w:rsidRPr="00870868">
        <w:rPr>
          <w:rFonts w:ascii="XO Thames" w:hAnsi="XO Thames"/>
          <w:b/>
          <w:sz w:val="26"/>
          <w:szCs w:val="26"/>
        </w:rPr>
        <w:t xml:space="preserve">онтракт </w:t>
      </w:r>
      <w:r w:rsidR="00887D55" w:rsidRPr="00870868">
        <w:rPr>
          <w:rFonts w:ascii="XO Thames" w:hAnsi="XO Thames"/>
          <w:b/>
          <w:sz w:val="26"/>
          <w:szCs w:val="26"/>
        </w:rPr>
        <w:t>№_____</w:t>
      </w:r>
    </w:p>
    <w:p w:rsidR="004D53BA" w:rsidRPr="00870868" w:rsidRDefault="00594D35" w:rsidP="00594D35">
      <w:pPr>
        <w:jc w:val="center"/>
        <w:rPr>
          <w:rFonts w:ascii="XO Thames" w:hAnsi="XO Thames"/>
          <w:b/>
          <w:sz w:val="26"/>
          <w:szCs w:val="26"/>
        </w:rPr>
      </w:pPr>
      <w:r w:rsidRPr="00870868">
        <w:rPr>
          <w:rFonts w:ascii="XO Thames" w:hAnsi="XO Thames"/>
          <w:b/>
          <w:sz w:val="26"/>
          <w:szCs w:val="26"/>
        </w:rPr>
        <w:t>на оказание услуг по техническому обслуживанию</w:t>
      </w:r>
    </w:p>
    <w:p w:rsidR="00594D35" w:rsidRPr="00870868" w:rsidRDefault="00594D35" w:rsidP="00594D35">
      <w:pPr>
        <w:jc w:val="center"/>
        <w:rPr>
          <w:rFonts w:ascii="XO Thames" w:hAnsi="XO Thames"/>
          <w:b/>
          <w:sz w:val="26"/>
          <w:szCs w:val="26"/>
        </w:rPr>
      </w:pPr>
      <w:r w:rsidRPr="00870868">
        <w:rPr>
          <w:rFonts w:ascii="XO Thames" w:hAnsi="XO Thames"/>
          <w:b/>
          <w:sz w:val="26"/>
          <w:szCs w:val="26"/>
        </w:rPr>
        <w:t xml:space="preserve">трансформаторов, установленных в ТП-66 </w:t>
      </w:r>
    </w:p>
    <w:p w:rsidR="0063469F" w:rsidRPr="00870868" w:rsidRDefault="0063469F" w:rsidP="0063469F">
      <w:pPr>
        <w:widowControl w:val="0"/>
        <w:autoSpaceDE w:val="0"/>
        <w:autoSpaceDN w:val="0"/>
        <w:adjustRightInd w:val="0"/>
        <w:jc w:val="center"/>
        <w:rPr>
          <w:rFonts w:ascii="XO Thames" w:hAnsi="XO Thames"/>
          <w:b/>
          <w:sz w:val="26"/>
          <w:szCs w:val="26"/>
        </w:rPr>
      </w:pPr>
      <w:r w:rsidRPr="00870868">
        <w:rPr>
          <w:rFonts w:ascii="XO Thames" w:hAnsi="XO Thames"/>
          <w:b/>
          <w:sz w:val="26"/>
          <w:szCs w:val="26"/>
        </w:rPr>
        <w:t xml:space="preserve">ИКЗ </w:t>
      </w:r>
      <w:r w:rsidRPr="00870868">
        <w:rPr>
          <w:rFonts w:ascii="XO Thames" w:hAnsi="XO Thames" w:cs="Arial"/>
          <w:b/>
          <w:sz w:val="26"/>
          <w:szCs w:val="26"/>
        </w:rPr>
        <w:t>261231703558123090100100100000000244</w:t>
      </w:r>
    </w:p>
    <w:p w:rsidR="00D2557C" w:rsidRDefault="00D2557C" w:rsidP="004C3E3A">
      <w:pPr>
        <w:pStyle w:val="ConsPlusNormal"/>
        <w:jc w:val="center"/>
        <w:rPr>
          <w:rFonts w:ascii="XO Thames" w:hAnsi="XO Thames"/>
          <w:sz w:val="26"/>
          <w:szCs w:val="26"/>
        </w:rPr>
      </w:pPr>
    </w:p>
    <w:p w:rsidR="004D53BA" w:rsidRPr="004C3E3A" w:rsidRDefault="004D53BA" w:rsidP="004C3E3A">
      <w:pPr>
        <w:pStyle w:val="ConsPlusNormal"/>
        <w:jc w:val="center"/>
        <w:rPr>
          <w:rFonts w:ascii="XO Thames" w:hAnsi="XO Thames"/>
          <w:sz w:val="26"/>
          <w:szCs w:val="26"/>
        </w:rPr>
      </w:pPr>
    </w:p>
    <w:p w:rsidR="006975B5" w:rsidRPr="004C3E3A" w:rsidRDefault="0063469F" w:rsidP="00812677">
      <w:pPr>
        <w:tabs>
          <w:tab w:val="left" w:pos="993"/>
        </w:tabs>
        <w:autoSpaceDE w:val="0"/>
        <w:autoSpaceDN w:val="0"/>
        <w:adjustRightInd w:val="0"/>
        <w:jc w:val="both"/>
        <w:rPr>
          <w:rFonts w:ascii="XO Thames" w:hAnsi="XO Thames"/>
          <w:sz w:val="26"/>
          <w:szCs w:val="26"/>
        </w:rPr>
      </w:pPr>
      <w:r>
        <w:rPr>
          <w:rFonts w:ascii="XO Thames" w:hAnsi="XO Thames"/>
          <w:sz w:val="26"/>
          <w:szCs w:val="26"/>
        </w:rPr>
        <w:t>п</w:t>
      </w:r>
      <w:r w:rsidR="0094516B" w:rsidRPr="004C3E3A">
        <w:rPr>
          <w:rFonts w:ascii="XO Thames" w:hAnsi="XO Thames"/>
          <w:sz w:val="26"/>
          <w:szCs w:val="26"/>
        </w:rPr>
        <w:t xml:space="preserve">. </w:t>
      </w:r>
      <w:r>
        <w:rPr>
          <w:rFonts w:ascii="XO Thames" w:hAnsi="XO Thames"/>
          <w:sz w:val="26"/>
          <w:szCs w:val="26"/>
        </w:rPr>
        <w:t>Заречный</w:t>
      </w:r>
      <w:r w:rsidR="00887D55" w:rsidRPr="004C3E3A">
        <w:rPr>
          <w:rFonts w:ascii="XO Thames" w:hAnsi="XO Thames"/>
          <w:sz w:val="26"/>
          <w:szCs w:val="26"/>
        </w:rPr>
        <w:tab/>
      </w:r>
      <w:r w:rsidR="00887D55" w:rsidRPr="004C3E3A">
        <w:rPr>
          <w:rFonts w:ascii="XO Thames" w:hAnsi="XO Thames"/>
          <w:sz w:val="26"/>
          <w:szCs w:val="26"/>
        </w:rPr>
        <w:tab/>
      </w:r>
      <w:r w:rsidR="00887D55" w:rsidRPr="004C3E3A">
        <w:rPr>
          <w:rFonts w:ascii="XO Thames" w:hAnsi="XO Thames"/>
          <w:sz w:val="26"/>
          <w:szCs w:val="26"/>
        </w:rPr>
        <w:tab/>
      </w:r>
      <w:r w:rsidR="00887D55" w:rsidRPr="004C3E3A">
        <w:rPr>
          <w:rFonts w:ascii="XO Thames" w:hAnsi="XO Thames"/>
          <w:sz w:val="26"/>
          <w:szCs w:val="26"/>
        </w:rPr>
        <w:tab/>
      </w:r>
      <w:r w:rsidR="00141C44" w:rsidRPr="004C3E3A">
        <w:rPr>
          <w:rFonts w:ascii="XO Thames" w:hAnsi="XO Thames"/>
          <w:sz w:val="26"/>
          <w:szCs w:val="26"/>
        </w:rPr>
        <w:tab/>
      </w:r>
      <w:r w:rsidR="00141C44" w:rsidRPr="004C3E3A">
        <w:rPr>
          <w:rFonts w:ascii="XO Thames" w:hAnsi="XO Thames"/>
          <w:sz w:val="26"/>
          <w:szCs w:val="26"/>
        </w:rPr>
        <w:tab/>
      </w:r>
      <w:r w:rsidR="00141C44" w:rsidRPr="004C3E3A">
        <w:rPr>
          <w:rFonts w:ascii="XO Thames" w:hAnsi="XO Thames"/>
          <w:sz w:val="26"/>
          <w:szCs w:val="26"/>
        </w:rPr>
        <w:tab/>
      </w:r>
      <w:r w:rsidR="004C3E3A" w:rsidRPr="004C3E3A">
        <w:rPr>
          <w:rFonts w:ascii="XO Thames" w:hAnsi="XO Thames"/>
          <w:sz w:val="26"/>
          <w:szCs w:val="26"/>
        </w:rPr>
        <w:t xml:space="preserve">       </w:t>
      </w:r>
      <w:proofErr w:type="gramStart"/>
      <w:r w:rsidR="004C3E3A" w:rsidRPr="004C3E3A">
        <w:rPr>
          <w:rFonts w:ascii="XO Thames" w:hAnsi="XO Thames"/>
          <w:sz w:val="26"/>
          <w:szCs w:val="26"/>
        </w:rPr>
        <w:t xml:space="preserve">  </w:t>
      </w:r>
      <w:r w:rsidR="00D42287">
        <w:rPr>
          <w:rFonts w:ascii="XO Thames" w:hAnsi="XO Thames"/>
          <w:sz w:val="26"/>
          <w:szCs w:val="26"/>
        </w:rPr>
        <w:t xml:space="preserve"> </w:t>
      </w:r>
      <w:r w:rsidR="004C3E3A" w:rsidRPr="004C3E3A">
        <w:rPr>
          <w:rFonts w:ascii="XO Thames" w:hAnsi="XO Thames"/>
          <w:sz w:val="26"/>
          <w:szCs w:val="26"/>
        </w:rPr>
        <w:t>«</w:t>
      </w:r>
      <w:proofErr w:type="gramEnd"/>
      <w:r w:rsidR="004C3E3A" w:rsidRPr="004C3E3A">
        <w:rPr>
          <w:rFonts w:ascii="XO Thames" w:hAnsi="XO Thames"/>
          <w:sz w:val="26"/>
          <w:szCs w:val="26"/>
        </w:rPr>
        <w:t>___</w:t>
      </w:r>
      <w:r w:rsidR="005A2FD2" w:rsidRPr="004C3E3A">
        <w:rPr>
          <w:rFonts w:ascii="XO Thames" w:hAnsi="XO Thames"/>
          <w:sz w:val="26"/>
          <w:szCs w:val="26"/>
        </w:rPr>
        <w:t>»_______</w:t>
      </w:r>
      <w:r w:rsidR="004C3E3A" w:rsidRPr="004C3E3A">
        <w:rPr>
          <w:rFonts w:ascii="XO Thames" w:hAnsi="XO Thames"/>
          <w:sz w:val="26"/>
          <w:szCs w:val="26"/>
        </w:rPr>
        <w:t>____</w:t>
      </w:r>
      <w:r w:rsidR="00AD529C" w:rsidRPr="004C3E3A">
        <w:rPr>
          <w:rFonts w:ascii="XO Thames" w:hAnsi="XO Thames"/>
          <w:sz w:val="26"/>
          <w:szCs w:val="26"/>
        </w:rPr>
        <w:t>202</w:t>
      </w:r>
      <w:r>
        <w:rPr>
          <w:rFonts w:ascii="XO Thames" w:hAnsi="XO Thames"/>
          <w:sz w:val="26"/>
          <w:szCs w:val="26"/>
        </w:rPr>
        <w:t>6</w:t>
      </w:r>
      <w:r w:rsidR="00AD529C" w:rsidRPr="004C3E3A">
        <w:rPr>
          <w:rFonts w:ascii="XO Thames" w:hAnsi="XO Thames"/>
          <w:sz w:val="26"/>
          <w:szCs w:val="26"/>
        </w:rPr>
        <w:t xml:space="preserve"> </w:t>
      </w:r>
      <w:r w:rsidR="00450136" w:rsidRPr="004C3E3A">
        <w:rPr>
          <w:rFonts w:ascii="XO Thames" w:hAnsi="XO Thames"/>
          <w:sz w:val="26"/>
          <w:szCs w:val="26"/>
        </w:rPr>
        <w:t>г</w:t>
      </w:r>
      <w:r w:rsidR="004C3E3A" w:rsidRPr="004C3E3A">
        <w:rPr>
          <w:rFonts w:ascii="XO Thames" w:hAnsi="XO Thames"/>
          <w:sz w:val="26"/>
          <w:szCs w:val="26"/>
        </w:rPr>
        <w:t>ода</w:t>
      </w:r>
    </w:p>
    <w:p w:rsidR="009D3109" w:rsidRPr="004C3E3A" w:rsidRDefault="009D3109" w:rsidP="00812677">
      <w:pPr>
        <w:tabs>
          <w:tab w:val="left" w:pos="993"/>
        </w:tabs>
        <w:autoSpaceDE w:val="0"/>
        <w:autoSpaceDN w:val="0"/>
        <w:adjustRightInd w:val="0"/>
        <w:jc w:val="both"/>
        <w:rPr>
          <w:rFonts w:ascii="XO Thames" w:hAnsi="XO Thames"/>
          <w:sz w:val="26"/>
          <w:szCs w:val="26"/>
        </w:rPr>
      </w:pPr>
    </w:p>
    <w:p w:rsidR="006A736E" w:rsidRDefault="00594D35" w:rsidP="00594D35">
      <w:pPr>
        <w:pStyle w:val="ab"/>
        <w:ind w:firstLine="709"/>
        <w:jc w:val="both"/>
        <w:rPr>
          <w:rFonts w:ascii="XO Thames" w:hAnsi="XO Thames"/>
          <w:sz w:val="26"/>
          <w:szCs w:val="26"/>
        </w:rPr>
      </w:pPr>
      <w:r w:rsidRPr="00B30D80">
        <w:rPr>
          <w:rFonts w:ascii="XO Thames" w:hAnsi="XO Thames"/>
          <w:b/>
          <w:sz w:val="26"/>
          <w:szCs w:val="26"/>
        </w:rPr>
        <w:t>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r w:rsidRPr="00B30D80">
        <w:rPr>
          <w:rFonts w:ascii="XO Thames" w:hAnsi="XO Thames"/>
          <w:sz w:val="26"/>
          <w:szCs w:val="26"/>
        </w:rPr>
        <w:t xml:space="preserve"> </w:t>
      </w:r>
      <w:r w:rsidR="006A736E" w:rsidRPr="00B30D80">
        <w:rPr>
          <w:rStyle w:val="ac"/>
          <w:rFonts w:ascii="XO Thames" w:hAnsi="XO Thames"/>
          <w:sz w:val="26"/>
          <w:szCs w:val="26"/>
        </w:rPr>
        <w:t xml:space="preserve">(ФКУ ДПО МУЦС </w:t>
      </w:r>
      <w:r w:rsidRPr="00B30D80">
        <w:rPr>
          <w:rStyle w:val="ac"/>
          <w:rFonts w:ascii="XO Thames" w:hAnsi="XO Thames"/>
          <w:sz w:val="26"/>
          <w:szCs w:val="26"/>
        </w:rPr>
        <w:t>Г</w:t>
      </w:r>
      <w:r w:rsidR="006A736E" w:rsidRPr="00B30D80">
        <w:rPr>
          <w:rStyle w:val="ac"/>
          <w:rFonts w:ascii="XO Thames" w:hAnsi="XO Thames"/>
          <w:sz w:val="26"/>
          <w:szCs w:val="26"/>
        </w:rPr>
        <w:t xml:space="preserve">УФСИН России  по Краснодарскому краю), именуемое в дальнейшем «Государственный Заказчик» (далее - Заказчик), выступая от имени Российской Федерации в лице </w:t>
      </w:r>
      <w:r w:rsidR="00E10F78">
        <w:rPr>
          <w:rFonts w:ascii="Times New Roman" w:hAnsi="Times New Roman"/>
          <w:sz w:val="26"/>
          <w:szCs w:val="26"/>
        </w:rPr>
        <w:t>____________________________________</w:t>
      </w:r>
      <w:r w:rsidR="006A736E" w:rsidRPr="00B30D80">
        <w:rPr>
          <w:rStyle w:val="ac"/>
          <w:rFonts w:ascii="XO Thames" w:hAnsi="XO Thames"/>
          <w:sz w:val="26"/>
          <w:szCs w:val="26"/>
        </w:rPr>
        <w:t>, с одной стороны</w:t>
      </w:r>
      <w:r w:rsidR="004C3E3A" w:rsidRPr="00B30D80">
        <w:rPr>
          <w:rStyle w:val="ac"/>
          <w:rFonts w:ascii="XO Thames" w:hAnsi="XO Thames"/>
          <w:sz w:val="26"/>
          <w:szCs w:val="26"/>
        </w:rPr>
        <w:t>,</w:t>
      </w:r>
      <w:r w:rsidR="006A736E" w:rsidRPr="00B30D80">
        <w:rPr>
          <w:rStyle w:val="ac"/>
          <w:rFonts w:ascii="XO Thames" w:hAnsi="XO Thames"/>
          <w:sz w:val="26"/>
          <w:szCs w:val="26"/>
        </w:rPr>
        <w:t xml:space="preserve"> </w:t>
      </w:r>
      <w:r w:rsidRPr="00B30D80">
        <w:rPr>
          <w:rStyle w:val="ac"/>
          <w:rFonts w:ascii="XO Thames" w:hAnsi="XO Thames"/>
          <w:sz w:val="26"/>
          <w:szCs w:val="26"/>
        </w:rPr>
        <w:t xml:space="preserve">и </w:t>
      </w:r>
      <w:r w:rsidR="00E10F78">
        <w:rPr>
          <w:rFonts w:ascii="XO Thames" w:hAnsi="XO Thames"/>
          <w:sz w:val="26"/>
          <w:szCs w:val="26"/>
        </w:rPr>
        <w:t>_________________________________________</w:t>
      </w:r>
      <w:r w:rsidR="006A736E" w:rsidRPr="00B30D80">
        <w:rPr>
          <w:rStyle w:val="ac"/>
          <w:rFonts w:ascii="XO Thames" w:hAnsi="XO Thames"/>
          <w:sz w:val="26"/>
          <w:szCs w:val="26"/>
        </w:rPr>
        <w:t>, именуемое в дальнейшем «</w:t>
      </w:r>
      <w:r w:rsidR="00480796" w:rsidRPr="00B30D80">
        <w:rPr>
          <w:rStyle w:val="ac"/>
          <w:rFonts w:ascii="XO Thames" w:hAnsi="XO Thames"/>
          <w:sz w:val="26"/>
          <w:szCs w:val="26"/>
        </w:rPr>
        <w:t>Исполнитель</w:t>
      </w:r>
      <w:r w:rsidR="006A736E" w:rsidRPr="00B30D80">
        <w:rPr>
          <w:rStyle w:val="ac"/>
          <w:rFonts w:ascii="XO Thames" w:hAnsi="XO Thames"/>
          <w:sz w:val="26"/>
          <w:szCs w:val="26"/>
        </w:rPr>
        <w:t>»,</w:t>
      </w:r>
      <w:r w:rsidR="00296045">
        <w:rPr>
          <w:rStyle w:val="ac"/>
          <w:rFonts w:ascii="XO Thames" w:hAnsi="XO Thames"/>
          <w:sz w:val="26"/>
          <w:szCs w:val="26"/>
        </w:rPr>
        <w:t xml:space="preserve"> </w:t>
      </w:r>
      <w:r w:rsidR="006A736E" w:rsidRPr="00B30D80">
        <w:rPr>
          <w:rStyle w:val="ac"/>
          <w:rFonts w:ascii="XO Thames" w:hAnsi="XO Thames"/>
          <w:sz w:val="26"/>
          <w:szCs w:val="26"/>
        </w:rPr>
        <w:t xml:space="preserve">с другой стороны, вместе именуемые Стороны, руководствуясь </w:t>
      </w:r>
      <w:r w:rsidR="00D35522" w:rsidRPr="00B30D80">
        <w:rPr>
          <w:rStyle w:val="ac"/>
          <w:rFonts w:ascii="XO Thames" w:hAnsi="XO Thames"/>
          <w:sz w:val="26"/>
          <w:szCs w:val="26"/>
        </w:rPr>
        <w:br/>
      </w:r>
      <w:r w:rsidR="006A736E" w:rsidRPr="00B30D80">
        <w:rPr>
          <w:rStyle w:val="ac"/>
          <w:rFonts w:ascii="XO Thames" w:hAnsi="XO Thames"/>
          <w:sz w:val="26"/>
          <w:szCs w:val="26"/>
        </w:rPr>
        <w:t xml:space="preserve">п. 5 ч. 1 ст. 93 Федерального закона от 05.04.2013 № 44-ФЗ «О контрактной системе </w:t>
      </w:r>
      <w:r w:rsidR="00D35522" w:rsidRPr="00B30D80">
        <w:rPr>
          <w:rStyle w:val="ac"/>
          <w:rFonts w:ascii="XO Thames" w:hAnsi="XO Thames"/>
          <w:sz w:val="26"/>
          <w:szCs w:val="26"/>
        </w:rPr>
        <w:t xml:space="preserve"> </w:t>
      </w:r>
      <w:r w:rsidR="006A736E" w:rsidRPr="00B30D80">
        <w:rPr>
          <w:rStyle w:val="ac"/>
          <w:rFonts w:ascii="XO Thames" w:hAnsi="XO Thames"/>
          <w:sz w:val="26"/>
          <w:szCs w:val="26"/>
        </w:rPr>
        <w:t xml:space="preserve">в сфере закупок товаров, работ, услуг для обеспечения государственных </w:t>
      </w:r>
      <w:r w:rsidR="00D35522" w:rsidRPr="00B30D80">
        <w:rPr>
          <w:rStyle w:val="ac"/>
          <w:rFonts w:ascii="XO Thames" w:hAnsi="XO Thames"/>
          <w:sz w:val="26"/>
          <w:szCs w:val="26"/>
        </w:rPr>
        <w:br/>
      </w:r>
      <w:r w:rsidR="006A736E" w:rsidRPr="00B30D80">
        <w:rPr>
          <w:rStyle w:val="ac"/>
          <w:rFonts w:ascii="XO Thames" w:hAnsi="XO Thames"/>
          <w:sz w:val="26"/>
          <w:szCs w:val="26"/>
        </w:rPr>
        <w:t>и муниципальных нужд» (далее – Закон № 44-ФЗ), в целях обеспечения государственных нужд, заключили настоящий Государственный контракт (далее</w:t>
      </w:r>
      <w:r w:rsidR="006A736E" w:rsidRPr="00B30D80">
        <w:rPr>
          <w:rFonts w:ascii="XO Thames" w:hAnsi="XO Thames"/>
          <w:sz w:val="26"/>
          <w:szCs w:val="26"/>
        </w:rPr>
        <w:t xml:space="preserve"> - Контракт)</w:t>
      </w:r>
      <w:r w:rsidR="00D35522" w:rsidRPr="00B30D80">
        <w:rPr>
          <w:rFonts w:ascii="XO Thames" w:hAnsi="XO Thames"/>
          <w:sz w:val="26"/>
          <w:szCs w:val="26"/>
        </w:rPr>
        <w:t xml:space="preserve"> </w:t>
      </w:r>
      <w:r w:rsidR="006A736E" w:rsidRPr="00B30D80">
        <w:rPr>
          <w:rFonts w:ascii="XO Thames" w:hAnsi="XO Thames"/>
          <w:sz w:val="26"/>
          <w:szCs w:val="26"/>
        </w:rPr>
        <w:t>о нижеследующем</w:t>
      </w:r>
      <w:r w:rsidR="006A736E" w:rsidRPr="00D35522">
        <w:rPr>
          <w:rFonts w:ascii="XO Thames" w:hAnsi="XO Thames"/>
          <w:sz w:val="26"/>
          <w:szCs w:val="26"/>
        </w:rPr>
        <w:t>:</w:t>
      </w:r>
    </w:p>
    <w:p w:rsidR="00296045" w:rsidRDefault="00296045" w:rsidP="00594D35">
      <w:pPr>
        <w:pStyle w:val="ab"/>
        <w:ind w:firstLine="709"/>
        <w:jc w:val="both"/>
        <w:rPr>
          <w:rFonts w:ascii="XO Thames" w:hAnsi="XO Thames"/>
          <w:sz w:val="26"/>
          <w:szCs w:val="26"/>
        </w:rPr>
      </w:pPr>
    </w:p>
    <w:p w:rsidR="00D35522" w:rsidRPr="00412CD7" w:rsidRDefault="00412CD7" w:rsidP="00412CD7">
      <w:pPr>
        <w:pStyle w:val="ab"/>
        <w:jc w:val="center"/>
        <w:rPr>
          <w:rFonts w:ascii="XO Thames" w:hAnsi="XO Thames"/>
          <w:b/>
          <w:sz w:val="26"/>
          <w:szCs w:val="26"/>
        </w:rPr>
      </w:pPr>
      <w:r>
        <w:rPr>
          <w:rFonts w:ascii="XO Thames" w:hAnsi="XO Thames"/>
          <w:b/>
          <w:sz w:val="26"/>
          <w:szCs w:val="26"/>
        </w:rPr>
        <w:t xml:space="preserve">1. </w:t>
      </w:r>
      <w:r w:rsidR="00141C44" w:rsidRPr="00412CD7">
        <w:rPr>
          <w:rFonts w:ascii="XO Thames" w:hAnsi="XO Thames"/>
          <w:b/>
          <w:sz w:val="26"/>
          <w:szCs w:val="26"/>
        </w:rPr>
        <w:t>Предмет Контракта</w:t>
      </w:r>
    </w:p>
    <w:p w:rsidR="0049036C" w:rsidRDefault="00141C44" w:rsidP="00412CD7">
      <w:pPr>
        <w:pStyle w:val="ab"/>
        <w:ind w:firstLine="709"/>
        <w:jc w:val="both"/>
        <w:rPr>
          <w:rFonts w:ascii="XO Thames" w:hAnsi="XO Thames"/>
          <w:sz w:val="26"/>
          <w:szCs w:val="26"/>
        </w:rPr>
      </w:pPr>
      <w:r w:rsidRPr="00412CD7">
        <w:rPr>
          <w:rFonts w:ascii="XO Thames" w:hAnsi="XO Thames"/>
          <w:sz w:val="26"/>
          <w:szCs w:val="26"/>
        </w:rPr>
        <w:t xml:space="preserve">1.1. </w:t>
      </w:r>
      <w:r w:rsidR="0049036C" w:rsidRPr="00412CD7">
        <w:rPr>
          <w:rFonts w:ascii="XO Thames" w:hAnsi="XO Thames"/>
          <w:sz w:val="26"/>
          <w:szCs w:val="26"/>
        </w:rPr>
        <w:t xml:space="preserve">Исполнитель по заданию Заказчика обязуется в установленный Контрактом срок оказать услуги </w:t>
      </w:r>
      <w:r w:rsidR="00A41F76" w:rsidRPr="00412CD7">
        <w:rPr>
          <w:rFonts w:ascii="XO Thames" w:hAnsi="XO Thames"/>
          <w:sz w:val="26"/>
          <w:szCs w:val="26"/>
        </w:rPr>
        <w:t xml:space="preserve">по </w:t>
      </w:r>
      <w:r w:rsidR="000876D9" w:rsidRPr="00412CD7">
        <w:rPr>
          <w:rFonts w:ascii="XO Thames" w:hAnsi="XO Thames"/>
          <w:sz w:val="26"/>
          <w:szCs w:val="26"/>
        </w:rPr>
        <w:t>техническому обслуживанию</w:t>
      </w:r>
      <w:r w:rsidR="00516533" w:rsidRPr="00412CD7">
        <w:rPr>
          <w:rFonts w:ascii="XO Thames" w:hAnsi="XO Thames"/>
          <w:sz w:val="26"/>
          <w:szCs w:val="26"/>
        </w:rPr>
        <w:t xml:space="preserve"> </w:t>
      </w:r>
      <w:r w:rsidR="00327CAF" w:rsidRPr="00412CD7">
        <w:rPr>
          <w:rFonts w:ascii="XO Thames" w:hAnsi="XO Thames"/>
          <w:sz w:val="26"/>
          <w:szCs w:val="26"/>
        </w:rPr>
        <w:t xml:space="preserve">трансформаторов, установленных в ТП-66 </w:t>
      </w:r>
      <w:r w:rsidR="00AD529C" w:rsidRPr="00412CD7">
        <w:rPr>
          <w:rFonts w:ascii="XO Thames" w:hAnsi="XO Thames"/>
          <w:sz w:val="26"/>
          <w:szCs w:val="26"/>
        </w:rPr>
        <w:t xml:space="preserve">(литер Ю1, инв. № 1010200011) </w:t>
      </w:r>
      <w:r w:rsidR="00A41F76" w:rsidRPr="00412CD7">
        <w:rPr>
          <w:rFonts w:ascii="XO Thames" w:hAnsi="XO Thames"/>
          <w:sz w:val="26"/>
          <w:szCs w:val="26"/>
        </w:rPr>
        <w:t xml:space="preserve">Тихорецкого филиала ФКУ ДПО МУЦС </w:t>
      </w:r>
      <w:r w:rsidR="004C3E3A" w:rsidRPr="00412CD7">
        <w:rPr>
          <w:rFonts w:ascii="XO Thames" w:hAnsi="XO Thames"/>
          <w:sz w:val="26"/>
          <w:szCs w:val="26"/>
        </w:rPr>
        <w:t>Г</w:t>
      </w:r>
      <w:r w:rsidR="00A41F76" w:rsidRPr="00412CD7">
        <w:rPr>
          <w:rFonts w:ascii="XO Thames" w:hAnsi="XO Thames"/>
          <w:sz w:val="26"/>
          <w:szCs w:val="26"/>
        </w:rPr>
        <w:t>УФСИН России</w:t>
      </w:r>
      <w:r w:rsidR="00516533" w:rsidRPr="00412CD7">
        <w:rPr>
          <w:rFonts w:ascii="XO Thames" w:hAnsi="XO Thames"/>
          <w:sz w:val="26"/>
          <w:szCs w:val="26"/>
        </w:rPr>
        <w:t xml:space="preserve"> </w:t>
      </w:r>
      <w:r w:rsidR="00A41F76" w:rsidRPr="00412CD7">
        <w:rPr>
          <w:rFonts w:ascii="XO Thames" w:hAnsi="XO Thames"/>
          <w:sz w:val="26"/>
          <w:szCs w:val="26"/>
        </w:rPr>
        <w:t xml:space="preserve">по Краснодарскому краю </w:t>
      </w:r>
      <w:r w:rsidR="0049036C" w:rsidRPr="00412CD7">
        <w:rPr>
          <w:rFonts w:ascii="XO Thames" w:hAnsi="XO Thames"/>
          <w:sz w:val="26"/>
          <w:szCs w:val="26"/>
        </w:rPr>
        <w:t xml:space="preserve">(далее - услуги), </w:t>
      </w:r>
      <w:r w:rsidR="00AD529C" w:rsidRPr="00412CD7">
        <w:rPr>
          <w:rFonts w:ascii="XO Thames" w:hAnsi="XO Thames"/>
          <w:sz w:val="26"/>
          <w:szCs w:val="26"/>
        </w:rPr>
        <w:br/>
      </w:r>
      <w:r w:rsidR="00A41F76" w:rsidRPr="00412CD7">
        <w:rPr>
          <w:rFonts w:ascii="XO Thames" w:hAnsi="XO Thames"/>
          <w:sz w:val="26"/>
          <w:szCs w:val="26"/>
        </w:rPr>
        <w:t>в соответствии с</w:t>
      </w:r>
      <w:r w:rsidR="00516533" w:rsidRPr="00412CD7">
        <w:rPr>
          <w:rFonts w:ascii="XO Thames" w:hAnsi="XO Thames"/>
          <w:sz w:val="26"/>
          <w:szCs w:val="26"/>
        </w:rPr>
        <w:t xml:space="preserve"> </w:t>
      </w:r>
      <w:r w:rsidR="00AD529C" w:rsidRPr="00412CD7">
        <w:rPr>
          <w:rFonts w:ascii="XO Thames" w:hAnsi="XO Thames"/>
          <w:sz w:val="26"/>
          <w:szCs w:val="26"/>
        </w:rPr>
        <w:t>техническим заданием (Приложение № 1).</w:t>
      </w:r>
    </w:p>
    <w:p w:rsidR="00296045" w:rsidRPr="00412CD7" w:rsidRDefault="00296045" w:rsidP="00412CD7">
      <w:pPr>
        <w:pStyle w:val="ab"/>
        <w:ind w:firstLine="709"/>
        <w:jc w:val="both"/>
        <w:rPr>
          <w:rFonts w:ascii="XO Thames" w:hAnsi="XO Thames"/>
          <w:sz w:val="26"/>
          <w:szCs w:val="26"/>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559"/>
        <w:gridCol w:w="963"/>
        <w:gridCol w:w="709"/>
        <w:gridCol w:w="1275"/>
        <w:gridCol w:w="1276"/>
      </w:tblGrid>
      <w:tr w:rsidR="00AD529C" w:rsidRPr="004C3E3A" w:rsidTr="00870868">
        <w:trPr>
          <w:trHeight w:val="711"/>
        </w:trPr>
        <w:tc>
          <w:tcPr>
            <w:tcW w:w="823" w:type="dxa"/>
            <w:shd w:val="clear" w:color="auto" w:fill="auto"/>
            <w:vAlign w:val="center"/>
          </w:tcPr>
          <w:p w:rsidR="00AD529C" w:rsidRPr="004C3E3A" w:rsidRDefault="00AD529C" w:rsidP="004C105B">
            <w:pPr>
              <w:tabs>
                <w:tab w:val="left" w:pos="7605"/>
              </w:tabs>
              <w:jc w:val="center"/>
              <w:rPr>
                <w:rFonts w:ascii="XO Thames" w:hAnsi="XO Thames"/>
                <w:b/>
              </w:rPr>
            </w:pPr>
            <w:r w:rsidRPr="004C3E3A">
              <w:rPr>
                <w:rFonts w:ascii="XO Thames" w:hAnsi="XO Thames"/>
                <w:b/>
              </w:rPr>
              <w:t>№</w:t>
            </w:r>
          </w:p>
          <w:p w:rsidR="00AD529C" w:rsidRPr="004C3E3A" w:rsidRDefault="00AD529C" w:rsidP="004C105B">
            <w:pPr>
              <w:tabs>
                <w:tab w:val="left" w:pos="7605"/>
              </w:tabs>
              <w:jc w:val="center"/>
              <w:rPr>
                <w:rFonts w:ascii="XO Thames" w:hAnsi="XO Thames"/>
                <w:b/>
              </w:rPr>
            </w:pPr>
            <w:r w:rsidRPr="004C3E3A">
              <w:rPr>
                <w:rFonts w:ascii="XO Thames" w:hAnsi="XO Thames"/>
                <w:b/>
              </w:rPr>
              <w:t>п/п</w:t>
            </w:r>
          </w:p>
        </w:tc>
        <w:tc>
          <w:tcPr>
            <w:tcW w:w="4559" w:type="dxa"/>
            <w:shd w:val="clear" w:color="auto" w:fill="auto"/>
            <w:vAlign w:val="center"/>
          </w:tcPr>
          <w:p w:rsidR="00AD529C" w:rsidRPr="004C3E3A" w:rsidRDefault="00AD529C" w:rsidP="004C105B">
            <w:pPr>
              <w:tabs>
                <w:tab w:val="left" w:pos="7605"/>
              </w:tabs>
              <w:jc w:val="center"/>
              <w:rPr>
                <w:rFonts w:ascii="XO Thames" w:hAnsi="XO Thames"/>
                <w:b/>
              </w:rPr>
            </w:pPr>
            <w:r w:rsidRPr="004C3E3A">
              <w:rPr>
                <w:rFonts w:ascii="XO Thames" w:hAnsi="XO Thames"/>
                <w:b/>
              </w:rPr>
              <w:t>Наименование услуги</w:t>
            </w:r>
          </w:p>
        </w:tc>
        <w:tc>
          <w:tcPr>
            <w:tcW w:w="963" w:type="dxa"/>
            <w:shd w:val="clear" w:color="auto" w:fill="auto"/>
            <w:vAlign w:val="center"/>
          </w:tcPr>
          <w:p w:rsidR="00AD529C" w:rsidRPr="004C3E3A" w:rsidRDefault="00AD529C" w:rsidP="004C105B">
            <w:pPr>
              <w:tabs>
                <w:tab w:val="left" w:pos="7605"/>
              </w:tabs>
              <w:jc w:val="center"/>
              <w:rPr>
                <w:rFonts w:ascii="XO Thames" w:hAnsi="XO Thames"/>
                <w:b/>
              </w:rPr>
            </w:pPr>
            <w:r w:rsidRPr="004C3E3A">
              <w:rPr>
                <w:rFonts w:ascii="XO Thames" w:hAnsi="XO Thames"/>
                <w:b/>
              </w:rPr>
              <w:t>Ед. изм.</w:t>
            </w:r>
          </w:p>
        </w:tc>
        <w:tc>
          <w:tcPr>
            <w:tcW w:w="709" w:type="dxa"/>
            <w:shd w:val="clear" w:color="auto" w:fill="auto"/>
            <w:vAlign w:val="center"/>
          </w:tcPr>
          <w:p w:rsidR="00AD529C" w:rsidRPr="004C3E3A" w:rsidRDefault="00AD529C" w:rsidP="004C105B">
            <w:pPr>
              <w:tabs>
                <w:tab w:val="left" w:pos="7605"/>
              </w:tabs>
              <w:jc w:val="center"/>
              <w:rPr>
                <w:rFonts w:ascii="XO Thames" w:hAnsi="XO Thames"/>
                <w:b/>
              </w:rPr>
            </w:pPr>
            <w:r w:rsidRPr="004C3E3A">
              <w:rPr>
                <w:rFonts w:ascii="XO Thames" w:hAnsi="XO Thames"/>
                <w:b/>
              </w:rPr>
              <w:t>Кол-во</w:t>
            </w:r>
          </w:p>
        </w:tc>
        <w:tc>
          <w:tcPr>
            <w:tcW w:w="1275" w:type="dxa"/>
            <w:vAlign w:val="center"/>
          </w:tcPr>
          <w:p w:rsidR="00AD529C" w:rsidRPr="004C3E3A" w:rsidRDefault="00AD529C" w:rsidP="004C105B">
            <w:pPr>
              <w:tabs>
                <w:tab w:val="left" w:pos="7605"/>
              </w:tabs>
              <w:ind w:left="-108" w:right="-108"/>
              <w:jc w:val="center"/>
              <w:rPr>
                <w:rFonts w:ascii="XO Thames" w:hAnsi="XO Thames"/>
                <w:b/>
              </w:rPr>
            </w:pPr>
            <w:r w:rsidRPr="004C3E3A">
              <w:rPr>
                <w:rFonts w:ascii="XO Thames" w:hAnsi="XO Thames"/>
                <w:b/>
              </w:rPr>
              <w:t>Цена за ед. изм., руб.</w:t>
            </w:r>
          </w:p>
        </w:tc>
        <w:tc>
          <w:tcPr>
            <w:tcW w:w="1276" w:type="dxa"/>
            <w:vAlign w:val="center"/>
          </w:tcPr>
          <w:p w:rsidR="00AD529C" w:rsidRPr="004C3E3A" w:rsidRDefault="00AD529C" w:rsidP="004C105B">
            <w:pPr>
              <w:tabs>
                <w:tab w:val="left" w:pos="7605"/>
              </w:tabs>
              <w:ind w:left="-108" w:right="-108"/>
              <w:jc w:val="center"/>
              <w:rPr>
                <w:rFonts w:ascii="XO Thames" w:hAnsi="XO Thames"/>
                <w:b/>
              </w:rPr>
            </w:pPr>
            <w:r w:rsidRPr="004C3E3A">
              <w:rPr>
                <w:rFonts w:ascii="XO Thames" w:hAnsi="XO Thames"/>
                <w:b/>
              </w:rPr>
              <w:t>Стоимость, руб.</w:t>
            </w:r>
          </w:p>
        </w:tc>
      </w:tr>
      <w:tr w:rsidR="00480796" w:rsidRPr="004C3E3A" w:rsidTr="00870868">
        <w:trPr>
          <w:trHeight w:val="355"/>
        </w:trPr>
        <w:tc>
          <w:tcPr>
            <w:tcW w:w="823" w:type="dxa"/>
            <w:shd w:val="clear" w:color="auto" w:fill="auto"/>
          </w:tcPr>
          <w:p w:rsidR="00480796" w:rsidRPr="004C3E3A" w:rsidRDefault="00480796" w:rsidP="00480796">
            <w:pPr>
              <w:jc w:val="center"/>
              <w:rPr>
                <w:rFonts w:ascii="XO Thames" w:hAnsi="XO Thames"/>
              </w:rPr>
            </w:pPr>
            <w:r w:rsidRPr="004C3E3A">
              <w:rPr>
                <w:rFonts w:ascii="XO Thames" w:hAnsi="XO Thames"/>
              </w:rPr>
              <w:t>1</w:t>
            </w:r>
          </w:p>
        </w:tc>
        <w:tc>
          <w:tcPr>
            <w:tcW w:w="4559" w:type="dxa"/>
            <w:shd w:val="clear" w:color="auto" w:fill="auto"/>
          </w:tcPr>
          <w:p w:rsidR="00480796" w:rsidRPr="004C3E3A" w:rsidRDefault="00480796" w:rsidP="00480796">
            <w:pPr>
              <w:tabs>
                <w:tab w:val="left" w:pos="7605"/>
              </w:tabs>
              <w:ind w:right="-108"/>
              <w:rPr>
                <w:rFonts w:ascii="XO Thames" w:hAnsi="XO Thames"/>
              </w:rPr>
            </w:pPr>
            <w:r w:rsidRPr="004C3E3A">
              <w:rPr>
                <w:rFonts w:ascii="XO Thames" w:hAnsi="XO Thames"/>
              </w:rPr>
              <w:t>Техническое обслуживание трансформаторов, установленных</w:t>
            </w:r>
            <w:r w:rsidRPr="004C3E3A">
              <w:rPr>
                <w:rFonts w:ascii="XO Thames" w:hAnsi="XO Thames"/>
              </w:rPr>
              <w:br/>
              <w:t xml:space="preserve"> в ТП-66 (литер Ю1, инв. № 1010200011) Тихорецкого филиала (ТО-6)</w:t>
            </w:r>
          </w:p>
        </w:tc>
        <w:tc>
          <w:tcPr>
            <w:tcW w:w="963" w:type="dxa"/>
            <w:shd w:val="clear" w:color="auto" w:fill="auto"/>
            <w:vAlign w:val="center"/>
          </w:tcPr>
          <w:p w:rsidR="00480796" w:rsidRPr="0041195A" w:rsidRDefault="002F0A4C" w:rsidP="00872E12">
            <w:pPr>
              <w:tabs>
                <w:tab w:val="left" w:pos="7605"/>
              </w:tabs>
              <w:jc w:val="center"/>
              <w:rPr>
                <w:rFonts w:ascii="XO Thames" w:hAnsi="XO Thames"/>
                <w:highlight w:val="yellow"/>
              </w:rPr>
            </w:pPr>
            <w:r w:rsidRPr="00870868">
              <w:rPr>
                <w:rFonts w:ascii="XO Thames" w:hAnsi="XO Thames"/>
              </w:rPr>
              <w:t>усл.ед</w:t>
            </w:r>
          </w:p>
        </w:tc>
        <w:tc>
          <w:tcPr>
            <w:tcW w:w="709" w:type="dxa"/>
            <w:shd w:val="clear" w:color="auto" w:fill="auto"/>
            <w:vAlign w:val="center"/>
          </w:tcPr>
          <w:p w:rsidR="00480796" w:rsidRPr="004C3E3A" w:rsidRDefault="00480796" w:rsidP="00872E12">
            <w:pPr>
              <w:tabs>
                <w:tab w:val="left" w:pos="7605"/>
              </w:tabs>
              <w:jc w:val="center"/>
              <w:rPr>
                <w:rFonts w:ascii="XO Thames" w:hAnsi="XO Thames"/>
              </w:rPr>
            </w:pPr>
            <w:r w:rsidRPr="004C3E3A">
              <w:rPr>
                <w:rFonts w:ascii="XO Thames" w:hAnsi="XO Thames"/>
              </w:rPr>
              <w:t>1</w:t>
            </w:r>
          </w:p>
        </w:tc>
        <w:tc>
          <w:tcPr>
            <w:tcW w:w="1275" w:type="dxa"/>
            <w:vAlign w:val="center"/>
          </w:tcPr>
          <w:p w:rsidR="00480796" w:rsidRPr="001D6E51" w:rsidRDefault="00480796" w:rsidP="00872E12">
            <w:pPr>
              <w:tabs>
                <w:tab w:val="left" w:pos="7605"/>
              </w:tabs>
              <w:jc w:val="center"/>
              <w:rPr>
                <w:rFonts w:ascii="XO Thames" w:hAnsi="XO Thames"/>
              </w:rPr>
            </w:pPr>
          </w:p>
        </w:tc>
        <w:tc>
          <w:tcPr>
            <w:tcW w:w="1276" w:type="dxa"/>
            <w:vAlign w:val="center"/>
          </w:tcPr>
          <w:p w:rsidR="00480796" w:rsidRPr="001D6E51" w:rsidRDefault="00480796" w:rsidP="00872E12">
            <w:pPr>
              <w:tabs>
                <w:tab w:val="left" w:pos="7605"/>
              </w:tabs>
              <w:jc w:val="center"/>
              <w:rPr>
                <w:rFonts w:ascii="XO Thames" w:hAnsi="XO Thames"/>
              </w:rPr>
            </w:pPr>
          </w:p>
        </w:tc>
      </w:tr>
      <w:tr w:rsidR="00480796" w:rsidRPr="004C3E3A" w:rsidTr="00870868">
        <w:trPr>
          <w:trHeight w:val="355"/>
        </w:trPr>
        <w:tc>
          <w:tcPr>
            <w:tcW w:w="823" w:type="dxa"/>
            <w:shd w:val="clear" w:color="auto" w:fill="auto"/>
          </w:tcPr>
          <w:p w:rsidR="00480796" w:rsidRPr="001D6E51" w:rsidRDefault="00480796" w:rsidP="00480796">
            <w:pPr>
              <w:jc w:val="center"/>
              <w:rPr>
                <w:rFonts w:ascii="XO Thames" w:hAnsi="XO Thames"/>
              </w:rPr>
            </w:pPr>
            <w:r w:rsidRPr="001D6E51">
              <w:rPr>
                <w:rFonts w:ascii="XO Thames" w:hAnsi="XO Thames"/>
              </w:rPr>
              <w:t>2</w:t>
            </w:r>
          </w:p>
        </w:tc>
        <w:tc>
          <w:tcPr>
            <w:tcW w:w="4559" w:type="dxa"/>
            <w:shd w:val="clear" w:color="auto" w:fill="auto"/>
          </w:tcPr>
          <w:p w:rsidR="00480796" w:rsidRPr="001D6E51" w:rsidRDefault="00480796" w:rsidP="00480796">
            <w:pPr>
              <w:tabs>
                <w:tab w:val="left" w:pos="7605"/>
              </w:tabs>
              <w:ind w:right="-108"/>
              <w:rPr>
                <w:rFonts w:ascii="XO Thames" w:hAnsi="XO Thames"/>
              </w:rPr>
            </w:pPr>
            <w:r w:rsidRPr="001D6E51">
              <w:rPr>
                <w:rFonts w:ascii="XO Thames" w:hAnsi="XO Thames"/>
              </w:rPr>
              <w:t>Техническое обслуживание трансформаторов, установленных</w:t>
            </w:r>
            <w:r w:rsidRPr="001D6E51">
              <w:rPr>
                <w:rFonts w:ascii="XO Thames" w:hAnsi="XO Thames"/>
              </w:rPr>
              <w:br/>
              <w:t xml:space="preserve"> в ТП-66 (литер Ю1, инв. № 1010200011) Тихорецкого филиала (ТО-12)</w:t>
            </w:r>
          </w:p>
        </w:tc>
        <w:tc>
          <w:tcPr>
            <w:tcW w:w="963" w:type="dxa"/>
            <w:shd w:val="clear" w:color="auto" w:fill="auto"/>
            <w:vAlign w:val="center"/>
          </w:tcPr>
          <w:p w:rsidR="00480796" w:rsidRPr="00870868" w:rsidRDefault="002F0A4C" w:rsidP="00872E12">
            <w:pPr>
              <w:tabs>
                <w:tab w:val="left" w:pos="7605"/>
              </w:tabs>
              <w:jc w:val="center"/>
              <w:rPr>
                <w:rFonts w:ascii="XO Thames" w:hAnsi="XO Thames"/>
              </w:rPr>
            </w:pPr>
            <w:r w:rsidRPr="00870868">
              <w:rPr>
                <w:rFonts w:ascii="XO Thames" w:hAnsi="XO Thames"/>
              </w:rPr>
              <w:t>усл.ед</w:t>
            </w:r>
          </w:p>
        </w:tc>
        <w:tc>
          <w:tcPr>
            <w:tcW w:w="709" w:type="dxa"/>
            <w:shd w:val="clear" w:color="auto" w:fill="auto"/>
            <w:vAlign w:val="center"/>
          </w:tcPr>
          <w:p w:rsidR="00480796" w:rsidRPr="00870868" w:rsidRDefault="00480796" w:rsidP="00872E12">
            <w:pPr>
              <w:tabs>
                <w:tab w:val="left" w:pos="7605"/>
              </w:tabs>
              <w:jc w:val="center"/>
              <w:rPr>
                <w:rFonts w:ascii="XO Thames" w:hAnsi="XO Thames"/>
              </w:rPr>
            </w:pPr>
            <w:r w:rsidRPr="00870868">
              <w:rPr>
                <w:rFonts w:ascii="XO Thames" w:hAnsi="XO Thames"/>
              </w:rPr>
              <w:t>1</w:t>
            </w:r>
          </w:p>
        </w:tc>
        <w:tc>
          <w:tcPr>
            <w:tcW w:w="1275" w:type="dxa"/>
            <w:vAlign w:val="center"/>
          </w:tcPr>
          <w:p w:rsidR="00480796" w:rsidRPr="001D6E51" w:rsidRDefault="00480796" w:rsidP="00872E12">
            <w:pPr>
              <w:tabs>
                <w:tab w:val="left" w:pos="7605"/>
              </w:tabs>
              <w:jc w:val="center"/>
              <w:rPr>
                <w:rFonts w:ascii="XO Thames" w:hAnsi="XO Thames"/>
              </w:rPr>
            </w:pPr>
          </w:p>
        </w:tc>
        <w:tc>
          <w:tcPr>
            <w:tcW w:w="1276" w:type="dxa"/>
            <w:vAlign w:val="center"/>
          </w:tcPr>
          <w:p w:rsidR="00480796" w:rsidRPr="001D6E51" w:rsidRDefault="00480796" w:rsidP="00872E12">
            <w:pPr>
              <w:tabs>
                <w:tab w:val="left" w:pos="7605"/>
              </w:tabs>
              <w:jc w:val="center"/>
              <w:rPr>
                <w:rFonts w:ascii="XO Thames" w:hAnsi="XO Thames"/>
              </w:rPr>
            </w:pPr>
          </w:p>
        </w:tc>
      </w:tr>
      <w:tr w:rsidR="00AD529C" w:rsidRPr="004C3E3A" w:rsidTr="00C916DF">
        <w:trPr>
          <w:trHeight w:val="169"/>
        </w:trPr>
        <w:tc>
          <w:tcPr>
            <w:tcW w:w="9605" w:type="dxa"/>
            <w:gridSpan w:val="6"/>
            <w:shd w:val="clear" w:color="auto" w:fill="auto"/>
          </w:tcPr>
          <w:p w:rsidR="00AD529C" w:rsidRPr="00480796" w:rsidRDefault="00AD529C" w:rsidP="00E10F78">
            <w:pPr>
              <w:tabs>
                <w:tab w:val="left" w:pos="7605"/>
              </w:tabs>
              <w:jc w:val="both"/>
              <w:rPr>
                <w:rFonts w:ascii="XO Thames" w:hAnsi="XO Thames"/>
                <w:b/>
              </w:rPr>
            </w:pPr>
            <w:r w:rsidRPr="004C3E3A">
              <w:rPr>
                <w:rFonts w:ascii="XO Thames" w:hAnsi="XO Thames"/>
                <w:b/>
                <w:sz w:val="26"/>
                <w:szCs w:val="26"/>
              </w:rPr>
              <w:t>Итого</w:t>
            </w:r>
            <w:r w:rsidR="00480796">
              <w:rPr>
                <w:rFonts w:ascii="XO Thames" w:hAnsi="XO Thames"/>
                <w:b/>
                <w:sz w:val="26"/>
                <w:szCs w:val="26"/>
              </w:rPr>
              <w:t xml:space="preserve">: </w:t>
            </w:r>
            <w:r w:rsidR="00E10F78" w:rsidRPr="00870868">
              <w:rPr>
                <w:rFonts w:ascii="XO Thames" w:hAnsi="XO Thames"/>
                <w:sz w:val="26"/>
                <w:szCs w:val="26"/>
              </w:rPr>
              <w:t>____</w:t>
            </w:r>
            <w:r w:rsidR="00870868">
              <w:rPr>
                <w:rFonts w:ascii="XO Thames" w:hAnsi="XO Thames"/>
                <w:sz w:val="26"/>
                <w:szCs w:val="26"/>
              </w:rPr>
              <w:t>_</w:t>
            </w:r>
            <w:proofErr w:type="gramStart"/>
            <w:r w:rsidR="00870868">
              <w:rPr>
                <w:rFonts w:ascii="XO Thames" w:hAnsi="XO Thames"/>
                <w:sz w:val="26"/>
                <w:szCs w:val="26"/>
              </w:rPr>
              <w:t xml:space="preserve">_(  </w:t>
            </w:r>
            <w:proofErr w:type="gramEnd"/>
            <w:r w:rsidR="00870868">
              <w:rPr>
                <w:rFonts w:ascii="XO Thames" w:hAnsi="XO Thames"/>
                <w:sz w:val="26"/>
                <w:szCs w:val="26"/>
              </w:rPr>
              <w:t xml:space="preserve">                    )</w:t>
            </w:r>
            <w:r w:rsidR="00480796" w:rsidRPr="00480796">
              <w:rPr>
                <w:rFonts w:ascii="XO Thames" w:hAnsi="XO Thames"/>
                <w:u w:val="single"/>
              </w:rPr>
              <w:t xml:space="preserve">рубля 00 копеек, в т.ч. НДС </w:t>
            </w:r>
            <w:r w:rsidR="00E10F78">
              <w:rPr>
                <w:rFonts w:ascii="XO Thames" w:hAnsi="XO Thames"/>
                <w:u w:val="single"/>
              </w:rPr>
              <w:t>без НДС</w:t>
            </w:r>
          </w:p>
        </w:tc>
      </w:tr>
    </w:tbl>
    <w:p w:rsidR="00AF31E6" w:rsidRDefault="00AF31E6" w:rsidP="00AB6E4A">
      <w:pPr>
        <w:pStyle w:val="ab"/>
        <w:ind w:firstLine="709"/>
        <w:jc w:val="both"/>
        <w:rPr>
          <w:rFonts w:ascii="XO Thames" w:hAnsi="XO Thames"/>
          <w:sz w:val="26"/>
          <w:szCs w:val="26"/>
        </w:rPr>
      </w:pPr>
      <w:r w:rsidRPr="004C3E3A">
        <w:rPr>
          <w:rFonts w:ascii="XO Thames" w:hAnsi="XO Thames"/>
          <w:sz w:val="26"/>
          <w:szCs w:val="26"/>
        </w:rPr>
        <w:t>1.</w:t>
      </w:r>
      <w:r w:rsidR="00E10F78">
        <w:rPr>
          <w:rFonts w:ascii="XO Thames" w:hAnsi="XO Thames"/>
          <w:sz w:val="26"/>
          <w:szCs w:val="26"/>
        </w:rPr>
        <w:t>2</w:t>
      </w:r>
      <w:r w:rsidRPr="004C3E3A">
        <w:rPr>
          <w:rFonts w:ascii="XO Thames" w:hAnsi="XO Thames"/>
          <w:sz w:val="26"/>
          <w:szCs w:val="26"/>
        </w:rPr>
        <w:t>. Услуги оказываются Исполнителем в соответствии с требованиями технического задания (далее - ТЗ) (</w:t>
      </w:r>
      <w:hyperlink w:anchor="P452" w:history="1">
        <w:r w:rsidR="00AD529C" w:rsidRPr="004C3E3A">
          <w:rPr>
            <w:rFonts w:ascii="XO Thames" w:hAnsi="XO Thames"/>
            <w:sz w:val="26"/>
            <w:szCs w:val="26"/>
          </w:rPr>
          <w:t>П</w:t>
        </w:r>
        <w:r w:rsidRPr="004C3E3A">
          <w:rPr>
            <w:rFonts w:ascii="XO Thames" w:hAnsi="XO Thames"/>
            <w:sz w:val="26"/>
            <w:szCs w:val="26"/>
          </w:rPr>
          <w:t>риложение № 1</w:t>
        </w:r>
      </w:hyperlink>
      <w:r w:rsidRPr="004C3E3A">
        <w:rPr>
          <w:rFonts w:ascii="XO Thames" w:hAnsi="XO Thames"/>
          <w:sz w:val="26"/>
          <w:szCs w:val="26"/>
        </w:rPr>
        <w:t xml:space="preserve"> к настоящему Контракту),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w:t>
      </w:r>
      <w:r w:rsidRPr="004C3E3A">
        <w:rPr>
          <w:rFonts w:ascii="XO Thames" w:hAnsi="XO Thames"/>
          <w:sz w:val="26"/>
          <w:szCs w:val="26"/>
        </w:rPr>
        <w:br/>
        <w:t>в Российской Федерации и (или) определяемыми заводами-изготовителями основных изделий.</w:t>
      </w:r>
    </w:p>
    <w:p w:rsidR="004D53BA" w:rsidRDefault="004D53BA" w:rsidP="00AB6E4A">
      <w:pPr>
        <w:pStyle w:val="ab"/>
        <w:ind w:firstLine="709"/>
        <w:jc w:val="both"/>
        <w:rPr>
          <w:rFonts w:ascii="XO Thames" w:hAnsi="XO Thames"/>
          <w:sz w:val="26"/>
          <w:szCs w:val="26"/>
        </w:rPr>
      </w:pPr>
    </w:p>
    <w:p w:rsidR="00D35522" w:rsidRPr="00D35522" w:rsidRDefault="00D35522" w:rsidP="00D35522">
      <w:pPr>
        <w:pStyle w:val="ab"/>
        <w:jc w:val="center"/>
        <w:rPr>
          <w:rFonts w:ascii="XO Thames" w:hAnsi="XO Thames"/>
          <w:b/>
          <w:sz w:val="26"/>
          <w:szCs w:val="26"/>
        </w:rPr>
      </w:pPr>
      <w:r>
        <w:rPr>
          <w:rFonts w:ascii="XO Thames" w:hAnsi="XO Thames"/>
          <w:b/>
          <w:sz w:val="26"/>
          <w:szCs w:val="26"/>
        </w:rPr>
        <w:t xml:space="preserve">2. </w:t>
      </w:r>
      <w:r w:rsidR="00172AFF" w:rsidRPr="00D35522">
        <w:rPr>
          <w:rFonts w:ascii="XO Thames" w:hAnsi="XO Thames"/>
          <w:b/>
          <w:sz w:val="26"/>
          <w:szCs w:val="26"/>
        </w:rPr>
        <w:t>Цена Контракта и порядок расчетов</w:t>
      </w:r>
    </w:p>
    <w:p w:rsidR="00172AFF" w:rsidRPr="00D35522" w:rsidRDefault="00412CD7" w:rsidP="00D35522">
      <w:pPr>
        <w:pStyle w:val="ab"/>
        <w:ind w:firstLine="709"/>
        <w:jc w:val="both"/>
        <w:rPr>
          <w:rFonts w:ascii="XO Thames" w:hAnsi="XO Thames"/>
          <w:sz w:val="26"/>
          <w:szCs w:val="26"/>
        </w:rPr>
      </w:pPr>
      <w:r w:rsidRPr="00D35522">
        <w:rPr>
          <w:rFonts w:ascii="XO Thames" w:hAnsi="XO Thames"/>
          <w:sz w:val="26"/>
          <w:szCs w:val="26"/>
        </w:rPr>
        <w:lastRenderedPageBreak/>
        <w:t>2.1.</w:t>
      </w:r>
      <w:r w:rsidR="006344F0" w:rsidRPr="00D35522">
        <w:rPr>
          <w:rFonts w:ascii="XO Thames" w:hAnsi="XO Thames"/>
          <w:sz w:val="26"/>
          <w:szCs w:val="26"/>
        </w:rPr>
        <w:t xml:space="preserve"> </w:t>
      </w:r>
      <w:r w:rsidR="00172AFF" w:rsidRPr="00D35522">
        <w:rPr>
          <w:rFonts w:ascii="XO Thames" w:hAnsi="XO Thames"/>
          <w:sz w:val="26"/>
          <w:szCs w:val="26"/>
        </w:rPr>
        <w:t xml:space="preserve">Цена Контракта устанавливается в российских рублях и </w:t>
      </w:r>
      <w:r w:rsidR="00172AFF" w:rsidRPr="00870868">
        <w:rPr>
          <w:rFonts w:ascii="XO Thames" w:hAnsi="XO Thames"/>
          <w:sz w:val="26"/>
          <w:szCs w:val="26"/>
        </w:rPr>
        <w:t>составляет</w:t>
      </w:r>
      <w:r w:rsidR="00480796" w:rsidRPr="00870868">
        <w:rPr>
          <w:rFonts w:ascii="XO Thames" w:hAnsi="XO Thames"/>
          <w:sz w:val="26"/>
          <w:szCs w:val="26"/>
        </w:rPr>
        <w:t xml:space="preserve"> </w:t>
      </w:r>
      <w:r w:rsidR="00E10F78" w:rsidRPr="00870868">
        <w:rPr>
          <w:rFonts w:ascii="XO Thames" w:hAnsi="XO Thames"/>
          <w:b/>
          <w:i/>
          <w:sz w:val="26"/>
          <w:szCs w:val="26"/>
        </w:rPr>
        <w:t>______</w:t>
      </w:r>
      <w:r w:rsidR="00480796" w:rsidRPr="00870868">
        <w:rPr>
          <w:rFonts w:ascii="XO Thames" w:hAnsi="XO Thames"/>
          <w:b/>
          <w:i/>
          <w:sz w:val="26"/>
          <w:szCs w:val="26"/>
        </w:rPr>
        <w:t xml:space="preserve"> (</w:t>
      </w:r>
      <w:r w:rsidR="00E10F78" w:rsidRPr="00870868">
        <w:rPr>
          <w:rFonts w:ascii="XO Thames" w:hAnsi="XO Thames"/>
          <w:b/>
          <w:i/>
          <w:sz w:val="26"/>
          <w:szCs w:val="26"/>
        </w:rPr>
        <w:t>______________</w:t>
      </w:r>
      <w:r w:rsidR="00480796" w:rsidRPr="00870868">
        <w:rPr>
          <w:rFonts w:ascii="XO Thames" w:hAnsi="XO Thames"/>
          <w:b/>
          <w:i/>
          <w:sz w:val="26"/>
          <w:szCs w:val="26"/>
        </w:rPr>
        <w:t xml:space="preserve">) рубля 00 копеек, в т.ч. НДС </w:t>
      </w:r>
      <w:r w:rsidR="00E10F78" w:rsidRPr="00870868">
        <w:rPr>
          <w:rFonts w:ascii="XO Thames" w:hAnsi="XO Thames"/>
          <w:b/>
          <w:i/>
          <w:sz w:val="26"/>
          <w:szCs w:val="26"/>
        </w:rPr>
        <w:t>без НДС</w:t>
      </w:r>
      <w:r w:rsidR="00480796" w:rsidRPr="00870868">
        <w:rPr>
          <w:rFonts w:ascii="XO Thames" w:hAnsi="XO Thames"/>
          <w:sz w:val="26"/>
          <w:szCs w:val="26"/>
        </w:rPr>
        <w:t>.</w:t>
      </w:r>
      <w:r w:rsidR="00480796">
        <w:rPr>
          <w:rFonts w:ascii="XO Thames" w:hAnsi="XO Thames"/>
          <w:sz w:val="26"/>
          <w:szCs w:val="26"/>
        </w:rPr>
        <w:t xml:space="preserve"> </w:t>
      </w:r>
      <w:r w:rsidR="006A736E" w:rsidRPr="00D35522">
        <w:rPr>
          <w:rFonts w:ascii="XO Thames" w:hAnsi="XO Thames"/>
          <w:spacing w:val="2"/>
          <w:sz w:val="26"/>
          <w:szCs w:val="26"/>
        </w:rPr>
        <w:t>В</w:t>
      </w:r>
      <w:r w:rsidR="00172AFF" w:rsidRPr="00D35522">
        <w:rPr>
          <w:rFonts w:ascii="XO Thames" w:hAnsi="XO Thames"/>
          <w:sz w:val="26"/>
          <w:szCs w:val="26"/>
        </w:rPr>
        <w:t>ключает в себя стоимость услуг, стоимость материалов, транспортные расходы, таможенные пошлины, налоги, а также другие расходы, которые могут возникнуть</w:t>
      </w:r>
      <w:r w:rsidR="006A736E" w:rsidRPr="00D35522">
        <w:rPr>
          <w:rFonts w:ascii="XO Thames" w:hAnsi="XO Thames"/>
          <w:sz w:val="26"/>
          <w:szCs w:val="26"/>
        </w:rPr>
        <w:t xml:space="preserve"> </w:t>
      </w:r>
      <w:r w:rsidR="00172AFF" w:rsidRPr="00D35522">
        <w:rPr>
          <w:rFonts w:ascii="XO Thames" w:hAnsi="XO Thames"/>
          <w:sz w:val="26"/>
          <w:szCs w:val="26"/>
        </w:rPr>
        <w:t>у Исполнителя в связи с исполнением настоящего Контракта.</w:t>
      </w:r>
    </w:p>
    <w:p w:rsidR="00172AFF" w:rsidRPr="00D35522" w:rsidRDefault="00093364" w:rsidP="00D35522">
      <w:pPr>
        <w:pStyle w:val="ab"/>
        <w:ind w:firstLine="709"/>
        <w:jc w:val="both"/>
        <w:rPr>
          <w:rFonts w:ascii="XO Thames" w:hAnsi="XO Thames"/>
          <w:sz w:val="26"/>
          <w:szCs w:val="26"/>
        </w:rPr>
      </w:pPr>
      <w:r w:rsidRPr="00D35522">
        <w:rPr>
          <w:rStyle w:val="ac"/>
          <w:rFonts w:ascii="XO Thames" w:hAnsi="XO Thames"/>
          <w:sz w:val="26"/>
          <w:szCs w:val="26"/>
        </w:rPr>
        <w:t xml:space="preserve">2.2. </w:t>
      </w:r>
      <w:r w:rsidR="00172AFF" w:rsidRPr="00D35522">
        <w:rPr>
          <w:rStyle w:val="ac"/>
          <w:rFonts w:ascii="XO Thames" w:hAnsi="XO Thames"/>
          <w:sz w:val="26"/>
          <w:szCs w:val="26"/>
        </w:rPr>
        <w:t>Цена Контракта является твердой и не может изменяться в ходе его исполнения, за исключением случаев, предусмотренных Контрактом</w:t>
      </w:r>
      <w:r w:rsidRPr="00D35522">
        <w:rPr>
          <w:rStyle w:val="ac"/>
          <w:rFonts w:ascii="XO Thames" w:hAnsi="XO Thames"/>
          <w:sz w:val="26"/>
          <w:szCs w:val="26"/>
        </w:rPr>
        <w:br/>
        <w:t>и</w:t>
      </w:r>
      <w:r w:rsidR="00172AFF" w:rsidRPr="00D35522">
        <w:rPr>
          <w:rStyle w:val="ac"/>
          <w:rFonts w:ascii="XO Thames" w:hAnsi="XO Thames"/>
          <w:sz w:val="26"/>
          <w:szCs w:val="26"/>
        </w:rPr>
        <w:t xml:space="preserve"> действующим законодательством Российской Федерации</w:t>
      </w:r>
      <w:r w:rsidR="00172AFF" w:rsidRPr="00D35522">
        <w:rPr>
          <w:rFonts w:ascii="XO Thames" w:hAnsi="XO Thames"/>
          <w:sz w:val="26"/>
          <w:szCs w:val="26"/>
        </w:rPr>
        <w:t>.</w:t>
      </w:r>
    </w:p>
    <w:p w:rsidR="00172AFF" w:rsidRPr="00D35522" w:rsidRDefault="00093364" w:rsidP="00D35522">
      <w:pPr>
        <w:pStyle w:val="ab"/>
        <w:ind w:firstLine="709"/>
        <w:jc w:val="both"/>
        <w:rPr>
          <w:rFonts w:ascii="XO Thames" w:hAnsi="XO Thames"/>
          <w:sz w:val="26"/>
          <w:szCs w:val="26"/>
        </w:rPr>
      </w:pPr>
      <w:r w:rsidRPr="00D35522">
        <w:rPr>
          <w:rFonts w:ascii="XO Thames" w:hAnsi="XO Thames"/>
          <w:sz w:val="26"/>
          <w:szCs w:val="26"/>
        </w:rPr>
        <w:t xml:space="preserve">2.3. </w:t>
      </w:r>
      <w:r w:rsidR="00172AFF" w:rsidRPr="00D35522">
        <w:rPr>
          <w:rFonts w:ascii="XO Thames" w:hAnsi="XO Thames"/>
          <w:sz w:val="26"/>
          <w:szCs w:val="26"/>
        </w:rPr>
        <w:t xml:space="preserve">Суммы, подлежащие уплате Заказчиком Исполнителю, уменьшаются </w:t>
      </w:r>
      <w:r w:rsidR="00172AFF" w:rsidRPr="00D35522">
        <w:rPr>
          <w:rFonts w:ascii="XO Thames" w:hAnsi="XO Thames"/>
          <w:sz w:val="26"/>
          <w:szCs w:val="26"/>
        </w:rPr>
        <w:br/>
        <w:t xml:space="preserve">на размер налогов, сборов и иных обязательных платежей в бюджеты бюджетной системы Российской Федерации, связанных с оплатой Контракта, если </w:t>
      </w:r>
      <w:r w:rsidR="00172AFF" w:rsidRPr="00D35522">
        <w:rPr>
          <w:rFonts w:ascii="XO Thames" w:hAnsi="XO Thames"/>
          <w:sz w:val="26"/>
          <w:szCs w:val="26"/>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AFF" w:rsidRPr="00D35522" w:rsidRDefault="00093364" w:rsidP="00D35522">
      <w:pPr>
        <w:pStyle w:val="ab"/>
        <w:ind w:firstLine="709"/>
        <w:jc w:val="both"/>
        <w:rPr>
          <w:rFonts w:ascii="XO Thames" w:hAnsi="XO Thames"/>
          <w:sz w:val="26"/>
          <w:szCs w:val="26"/>
        </w:rPr>
      </w:pPr>
      <w:r w:rsidRPr="00D35522">
        <w:rPr>
          <w:rFonts w:ascii="XO Thames" w:hAnsi="XO Thames"/>
          <w:bCs/>
          <w:iCs/>
          <w:sz w:val="26"/>
          <w:szCs w:val="26"/>
        </w:rPr>
        <w:t xml:space="preserve">2.4. </w:t>
      </w:r>
      <w:r w:rsidR="00172AFF" w:rsidRPr="00D35522">
        <w:rPr>
          <w:rFonts w:ascii="XO Thames" w:hAnsi="XO Thames"/>
          <w:bCs/>
          <w:iCs/>
          <w:sz w:val="26"/>
          <w:szCs w:val="26"/>
        </w:rPr>
        <w:t>Цена Контракта может быть снижена по соглашению Сторон без изменения предусмотренных Контрактом объема услуги, качества оказываемой услуги и иных условий Контракта.</w:t>
      </w:r>
    </w:p>
    <w:p w:rsidR="00172AFF" w:rsidRPr="00D35522" w:rsidRDefault="00093364" w:rsidP="00D35522">
      <w:pPr>
        <w:pStyle w:val="ab"/>
        <w:ind w:firstLine="709"/>
        <w:jc w:val="both"/>
        <w:rPr>
          <w:rFonts w:ascii="XO Thames" w:hAnsi="XO Thames"/>
          <w:sz w:val="26"/>
          <w:szCs w:val="26"/>
        </w:rPr>
      </w:pPr>
      <w:r w:rsidRPr="00D35522">
        <w:rPr>
          <w:rFonts w:ascii="XO Thames" w:hAnsi="XO Thames"/>
          <w:sz w:val="26"/>
          <w:szCs w:val="26"/>
        </w:rPr>
        <w:t xml:space="preserve">2.5. </w:t>
      </w:r>
      <w:r w:rsidR="00172AFF" w:rsidRPr="00D35522">
        <w:rPr>
          <w:rFonts w:ascii="XO Thames" w:hAnsi="XO Thames"/>
          <w:sz w:val="26"/>
          <w:szCs w:val="26"/>
        </w:rPr>
        <w:t>Расчеты производятся на основании подписанных Сторонами актов оказанных услуг.</w:t>
      </w:r>
    </w:p>
    <w:p w:rsidR="00172AFF" w:rsidRPr="00D35522" w:rsidRDefault="00093364" w:rsidP="00D35522">
      <w:pPr>
        <w:pStyle w:val="ab"/>
        <w:ind w:firstLine="709"/>
        <w:jc w:val="both"/>
        <w:rPr>
          <w:rFonts w:ascii="XO Thames" w:hAnsi="XO Thames"/>
          <w:sz w:val="26"/>
          <w:szCs w:val="26"/>
        </w:rPr>
      </w:pPr>
      <w:r w:rsidRPr="00D35522">
        <w:rPr>
          <w:rFonts w:ascii="XO Thames" w:hAnsi="XO Thames"/>
          <w:sz w:val="26"/>
          <w:szCs w:val="26"/>
        </w:rPr>
        <w:t xml:space="preserve">2.6. </w:t>
      </w:r>
      <w:r w:rsidR="00172AFF" w:rsidRPr="00D35522">
        <w:rPr>
          <w:rFonts w:ascii="XO Thames" w:hAnsi="XO Thames"/>
          <w:sz w:val="26"/>
          <w:szCs w:val="26"/>
        </w:rPr>
        <w:t>Стоимость услуг, оказанных Исполнителем определяется на основании принятых от Заказчика заявок, исходя из фактического объема оказанных услуг.</w:t>
      </w:r>
    </w:p>
    <w:p w:rsidR="00172AFF" w:rsidRPr="00D35522" w:rsidRDefault="006344F0" w:rsidP="00D35522">
      <w:pPr>
        <w:pStyle w:val="ab"/>
        <w:ind w:firstLine="709"/>
        <w:jc w:val="both"/>
        <w:rPr>
          <w:rFonts w:ascii="XO Thames" w:hAnsi="XO Thames"/>
          <w:sz w:val="26"/>
          <w:szCs w:val="26"/>
        </w:rPr>
      </w:pPr>
      <w:r w:rsidRPr="00D35522">
        <w:rPr>
          <w:rFonts w:ascii="XO Thames" w:hAnsi="XO Thames"/>
          <w:sz w:val="26"/>
          <w:szCs w:val="26"/>
        </w:rPr>
        <w:t xml:space="preserve">2.7. </w:t>
      </w:r>
      <w:r w:rsidR="00172AFF" w:rsidRPr="00D35522">
        <w:rPr>
          <w:rFonts w:ascii="XO Thames" w:hAnsi="XO Thames"/>
          <w:sz w:val="26"/>
          <w:szCs w:val="26"/>
        </w:rPr>
        <w:t xml:space="preserve">Исполнитель на основании фактического объема оказанных услуг подготавливает и направляет Заказчику счет и акт оказанных услуг. </w:t>
      </w:r>
    </w:p>
    <w:p w:rsidR="00172AFF" w:rsidRPr="00D35522" w:rsidRDefault="006344F0" w:rsidP="00D35522">
      <w:pPr>
        <w:pStyle w:val="ab"/>
        <w:ind w:firstLine="709"/>
        <w:jc w:val="both"/>
        <w:rPr>
          <w:rFonts w:ascii="XO Thames" w:hAnsi="XO Thames"/>
          <w:sz w:val="26"/>
          <w:szCs w:val="26"/>
        </w:rPr>
      </w:pPr>
      <w:r w:rsidRPr="00D35522">
        <w:rPr>
          <w:rFonts w:ascii="XO Thames" w:hAnsi="XO Thames"/>
          <w:sz w:val="26"/>
          <w:szCs w:val="26"/>
        </w:rPr>
        <w:t>2.8</w:t>
      </w:r>
      <w:r w:rsidR="00093364" w:rsidRPr="00D35522">
        <w:rPr>
          <w:rFonts w:ascii="XO Thames" w:hAnsi="XO Thames"/>
          <w:sz w:val="26"/>
          <w:szCs w:val="26"/>
        </w:rPr>
        <w:t xml:space="preserve">. </w:t>
      </w:r>
      <w:r w:rsidR="00172AFF" w:rsidRPr="00D35522">
        <w:rPr>
          <w:rFonts w:ascii="XO Thames" w:hAnsi="XO Thames"/>
          <w:sz w:val="26"/>
          <w:szCs w:val="26"/>
        </w:rPr>
        <w:t>Оплата производится в безналичной форме, путем перечисления денежных средств на расчетный счет Исполнителя,</w:t>
      </w:r>
      <w:r w:rsidR="00172AFF" w:rsidRPr="00D35522">
        <w:rPr>
          <w:rFonts w:ascii="XO Thames" w:hAnsi="XO Thames"/>
          <w:bCs/>
          <w:sz w:val="26"/>
          <w:szCs w:val="26"/>
        </w:rPr>
        <w:t xml:space="preserve"> </w:t>
      </w:r>
      <w:r w:rsidR="00CB4997" w:rsidRPr="00D35522">
        <w:rPr>
          <w:rFonts w:ascii="XO Thames" w:hAnsi="XO Thames"/>
          <w:sz w:val="26"/>
          <w:szCs w:val="26"/>
        </w:rPr>
        <w:t>по факту</w:t>
      </w:r>
      <w:r w:rsidR="00172AFF" w:rsidRPr="00D35522">
        <w:rPr>
          <w:rFonts w:ascii="XO Thames" w:hAnsi="XO Thames"/>
          <w:sz w:val="26"/>
          <w:szCs w:val="26"/>
        </w:rPr>
        <w:t xml:space="preserve"> оказанны</w:t>
      </w:r>
      <w:r w:rsidR="00CB4997" w:rsidRPr="00D35522">
        <w:rPr>
          <w:rFonts w:ascii="XO Thames" w:hAnsi="XO Thames"/>
          <w:sz w:val="26"/>
          <w:szCs w:val="26"/>
        </w:rPr>
        <w:t>х</w:t>
      </w:r>
      <w:r w:rsidR="00172AFF" w:rsidRPr="00D35522">
        <w:rPr>
          <w:rFonts w:ascii="XO Thames" w:hAnsi="XO Thames"/>
          <w:sz w:val="26"/>
          <w:szCs w:val="26"/>
        </w:rPr>
        <w:t xml:space="preserve"> услуг в течение </w:t>
      </w:r>
      <w:r w:rsidR="00D35522" w:rsidRPr="00D35522">
        <w:rPr>
          <w:rFonts w:ascii="XO Thames" w:hAnsi="XO Thames"/>
          <w:sz w:val="26"/>
          <w:szCs w:val="26"/>
        </w:rPr>
        <w:br/>
      </w:r>
      <w:r w:rsidR="00172AFF" w:rsidRPr="00D35522">
        <w:rPr>
          <w:rFonts w:ascii="XO Thames" w:hAnsi="XO Thames"/>
          <w:sz w:val="26"/>
          <w:szCs w:val="26"/>
        </w:rPr>
        <w:t xml:space="preserve">10 (десяти) рабочих дней со дня получения Заказчиком оригинала счета, </w:t>
      </w:r>
      <w:hyperlink r:id="rId8" w:history="1">
        <w:r w:rsidR="00172AFF" w:rsidRPr="00D35522">
          <w:rPr>
            <w:rFonts w:ascii="XO Thames" w:hAnsi="XO Thames"/>
            <w:sz w:val="26"/>
            <w:szCs w:val="26"/>
          </w:rPr>
          <w:t>счета-фактуры</w:t>
        </w:r>
      </w:hyperlink>
      <w:r w:rsidR="00172AFF" w:rsidRPr="00D35522">
        <w:rPr>
          <w:rFonts w:ascii="XO Thames" w:hAnsi="XO Thames"/>
          <w:sz w:val="26"/>
          <w:szCs w:val="26"/>
        </w:rPr>
        <w:t>, акта оказанных услуг</w:t>
      </w:r>
      <w:r w:rsidRPr="00D35522">
        <w:rPr>
          <w:rFonts w:ascii="XO Thames" w:hAnsi="XO Thames"/>
          <w:sz w:val="26"/>
          <w:szCs w:val="26"/>
        </w:rPr>
        <w:t>,</w:t>
      </w:r>
      <w:r w:rsidR="00172AFF" w:rsidRPr="00D35522">
        <w:rPr>
          <w:rFonts w:ascii="XO Thames" w:hAnsi="XO Thames"/>
          <w:sz w:val="26"/>
          <w:szCs w:val="26"/>
        </w:rPr>
        <w:t xml:space="preserve"> подписанных сторонами.</w:t>
      </w:r>
    </w:p>
    <w:p w:rsidR="00172AFF" w:rsidRPr="00D35522" w:rsidRDefault="006344F0" w:rsidP="00D35522">
      <w:pPr>
        <w:pStyle w:val="ab"/>
        <w:ind w:firstLine="709"/>
        <w:jc w:val="both"/>
        <w:rPr>
          <w:rStyle w:val="FontStyle29"/>
          <w:rFonts w:ascii="XO Thames" w:hAnsi="XO Thames"/>
          <w:sz w:val="26"/>
          <w:szCs w:val="26"/>
        </w:rPr>
      </w:pPr>
      <w:r w:rsidRPr="00D35522">
        <w:rPr>
          <w:rStyle w:val="FontStyle29"/>
          <w:rFonts w:ascii="XO Thames" w:hAnsi="XO Thames"/>
          <w:sz w:val="26"/>
          <w:szCs w:val="26"/>
        </w:rPr>
        <w:t>2.9</w:t>
      </w:r>
      <w:r w:rsidR="00093364" w:rsidRPr="00D35522">
        <w:rPr>
          <w:rStyle w:val="FontStyle29"/>
          <w:rFonts w:ascii="XO Thames" w:hAnsi="XO Thames"/>
          <w:sz w:val="26"/>
          <w:szCs w:val="26"/>
        </w:rPr>
        <w:t xml:space="preserve">. </w:t>
      </w:r>
      <w:r w:rsidR="00172AFF" w:rsidRPr="00D35522">
        <w:rPr>
          <w:rStyle w:val="FontStyle29"/>
          <w:rFonts w:ascii="XO Thames" w:hAnsi="XO Thames"/>
          <w:sz w:val="26"/>
          <w:szCs w:val="26"/>
        </w:rPr>
        <w:t xml:space="preserve">Платежи по </w:t>
      </w:r>
      <w:r w:rsidR="00172AFF" w:rsidRPr="00D35522">
        <w:rPr>
          <w:rFonts w:ascii="XO Thames" w:hAnsi="XO Thames"/>
          <w:sz w:val="26"/>
          <w:szCs w:val="26"/>
        </w:rPr>
        <w:t>Контракт</w:t>
      </w:r>
      <w:r w:rsidR="00172AFF" w:rsidRPr="00D35522">
        <w:rPr>
          <w:rStyle w:val="FontStyle29"/>
          <w:rFonts w:ascii="XO Thames" w:hAnsi="XO Thames"/>
          <w:sz w:val="26"/>
          <w:szCs w:val="26"/>
        </w:rPr>
        <w:t>у осуществляются за счет средств федерального бюджета Российской Федерации.</w:t>
      </w:r>
    </w:p>
    <w:p w:rsidR="00172AFF" w:rsidRPr="00D35522" w:rsidRDefault="006344F0" w:rsidP="00D35522">
      <w:pPr>
        <w:pStyle w:val="ab"/>
        <w:ind w:firstLine="709"/>
        <w:jc w:val="both"/>
        <w:rPr>
          <w:rFonts w:ascii="XO Thames" w:hAnsi="XO Thames"/>
          <w:sz w:val="26"/>
          <w:szCs w:val="26"/>
        </w:rPr>
      </w:pPr>
      <w:r w:rsidRPr="00D35522">
        <w:rPr>
          <w:rFonts w:ascii="XO Thames" w:hAnsi="XO Thames"/>
          <w:sz w:val="26"/>
          <w:szCs w:val="26"/>
        </w:rPr>
        <w:t>2.10</w:t>
      </w:r>
      <w:r w:rsidR="00093364" w:rsidRPr="00D35522">
        <w:rPr>
          <w:rFonts w:ascii="XO Thames" w:hAnsi="XO Thames"/>
          <w:sz w:val="26"/>
          <w:szCs w:val="26"/>
        </w:rPr>
        <w:t xml:space="preserve">. </w:t>
      </w:r>
      <w:r w:rsidR="00172AFF" w:rsidRPr="00D35522">
        <w:rPr>
          <w:rFonts w:ascii="XO Thames" w:hAnsi="XO Thames"/>
          <w:sz w:val="26"/>
          <w:szCs w:val="26"/>
        </w:rPr>
        <w:t>Датой оплаты оказанных Услуг считается дата списания денежных средств со счета Заказчика.</w:t>
      </w:r>
    </w:p>
    <w:p w:rsidR="00172AFF" w:rsidRPr="00D35522" w:rsidRDefault="006344F0" w:rsidP="00D35522">
      <w:pPr>
        <w:pStyle w:val="ab"/>
        <w:ind w:firstLine="709"/>
        <w:jc w:val="both"/>
        <w:rPr>
          <w:rStyle w:val="FontStyle29"/>
          <w:rFonts w:ascii="XO Thames" w:hAnsi="XO Thames"/>
          <w:sz w:val="26"/>
          <w:szCs w:val="26"/>
        </w:rPr>
      </w:pPr>
      <w:r w:rsidRPr="00D35522">
        <w:rPr>
          <w:rStyle w:val="FontStyle29"/>
          <w:rFonts w:ascii="XO Thames" w:hAnsi="XO Thames"/>
          <w:sz w:val="26"/>
          <w:szCs w:val="26"/>
        </w:rPr>
        <w:t>2.11</w:t>
      </w:r>
      <w:r w:rsidR="00093364" w:rsidRPr="00D35522">
        <w:rPr>
          <w:rStyle w:val="FontStyle29"/>
          <w:rFonts w:ascii="XO Thames" w:hAnsi="XO Thames"/>
          <w:sz w:val="26"/>
          <w:szCs w:val="26"/>
        </w:rPr>
        <w:t xml:space="preserve">. </w:t>
      </w:r>
      <w:r w:rsidR="00172AFF" w:rsidRPr="00D35522">
        <w:rPr>
          <w:rStyle w:val="FontStyle29"/>
          <w:rFonts w:ascii="XO Thames" w:hAnsi="XO Thames"/>
          <w:sz w:val="26"/>
          <w:szCs w:val="26"/>
        </w:rPr>
        <w:t xml:space="preserve">В случае изменения банковских реквизитов Исполнитель обязан </w:t>
      </w:r>
      <w:r w:rsidR="00172AFF" w:rsidRPr="00D35522">
        <w:rPr>
          <w:rStyle w:val="FontStyle29"/>
          <w:rFonts w:ascii="XO Thames" w:hAnsi="XO Thames"/>
          <w:sz w:val="26"/>
          <w:szCs w:val="26"/>
        </w:rPr>
        <w:br/>
        <w:t xml:space="preserve">в течение 1 (одного) дня в письменной форме сообщить об этом Заказчику </w:t>
      </w:r>
      <w:r w:rsidR="00172AFF" w:rsidRPr="00D35522">
        <w:rPr>
          <w:rStyle w:val="FontStyle29"/>
          <w:rFonts w:ascii="XO Thames" w:hAnsi="XO Thames"/>
          <w:sz w:val="26"/>
          <w:szCs w:val="26"/>
        </w:rPr>
        <w:br/>
        <w:t xml:space="preserve">с указанием новых реквизитов. В противном случае все риски, связанные </w:t>
      </w:r>
      <w:r w:rsidR="00172AFF" w:rsidRPr="00D35522">
        <w:rPr>
          <w:rStyle w:val="FontStyle29"/>
          <w:rFonts w:ascii="XO Thames" w:hAnsi="XO Thames"/>
          <w:sz w:val="26"/>
          <w:szCs w:val="26"/>
        </w:rPr>
        <w:br/>
        <w:t>с перечислением Заказчиком денежных средств по указанным в Контракте реквизитам несет Исполнитель.</w:t>
      </w:r>
    </w:p>
    <w:p w:rsidR="00D2557C" w:rsidRDefault="00D2557C" w:rsidP="00D35522">
      <w:pPr>
        <w:pStyle w:val="ab"/>
        <w:jc w:val="center"/>
        <w:rPr>
          <w:rFonts w:ascii="XO Thames" w:hAnsi="XO Thames"/>
          <w:b/>
          <w:sz w:val="26"/>
          <w:szCs w:val="26"/>
        </w:rPr>
      </w:pPr>
    </w:p>
    <w:p w:rsidR="00172AFF" w:rsidRDefault="00D35522" w:rsidP="00D35522">
      <w:pPr>
        <w:pStyle w:val="ab"/>
        <w:jc w:val="center"/>
        <w:rPr>
          <w:rFonts w:ascii="XO Thames" w:hAnsi="XO Thames"/>
          <w:b/>
          <w:sz w:val="26"/>
          <w:szCs w:val="26"/>
        </w:rPr>
      </w:pPr>
      <w:r>
        <w:rPr>
          <w:rFonts w:ascii="XO Thames" w:hAnsi="XO Thames"/>
          <w:b/>
          <w:sz w:val="26"/>
          <w:szCs w:val="26"/>
        </w:rPr>
        <w:t xml:space="preserve">3. </w:t>
      </w:r>
      <w:r w:rsidR="00172AFF" w:rsidRPr="00D35522">
        <w:rPr>
          <w:rFonts w:ascii="XO Thames" w:hAnsi="XO Thames"/>
          <w:b/>
          <w:sz w:val="26"/>
          <w:szCs w:val="26"/>
        </w:rPr>
        <w:t>Сроки и порядок оказания услуг</w:t>
      </w:r>
    </w:p>
    <w:p w:rsidR="00172AFF" w:rsidRPr="00D35522" w:rsidRDefault="00D35522" w:rsidP="00D35522">
      <w:pPr>
        <w:pStyle w:val="ab"/>
        <w:ind w:firstLine="709"/>
        <w:jc w:val="both"/>
        <w:rPr>
          <w:rFonts w:ascii="XO Thames" w:hAnsi="XO Thames"/>
          <w:sz w:val="26"/>
          <w:szCs w:val="26"/>
        </w:rPr>
      </w:pPr>
      <w:r>
        <w:rPr>
          <w:rFonts w:ascii="XO Thames" w:hAnsi="XO Thames"/>
          <w:sz w:val="26"/>
          <w:szCs w:val="26"/>
        </w:rPr>
        <w:t xml:space="preserve">3.1. </w:t>
      </w:r>
      <w:r w:rsidR="002F0A4C" w:rsidRPr="00870868">
        <w:rPr>
          <w:rFonts w:ascii="XO Thames" w:hAnsi="XO Thames"/>
          <w:sz w:val="26"/>
          <w:szCs w:val="26"/>
        </w:rPr>
        <w:t xml:space="preserve">Услуга по техническому обслуживанию оказывается </w:t>
      </w:r>
      <w:r w:rsidR="002F0A4C" w:rsidRPr="00870868">
        <w:rPr>
          <w:rFonts w:ascii="XO Thames" w:hAnsi="XO Thames"/>
          <w:sz w:val="26"/>
          <w:szCs w:val="26"/>
        </w:rPr>
        <w:br/>
        <w:t xml:space="preserve">с момента подписания Государственного контракта, после получения Исполнителем заявки от Заказчика в течение </w:t>
      </w:r>
      <w:r w:rsidR="00870868" w:rsidRPr="00870868">
        <w:rPr>
          <w:rFonts w:ascii="XO Thames" w:hAnsi="XO Thames"/>
          <w:sz w:val="26"/>
          <w:szCs w:val="26"/>
        </w:rPr>
        <w:t>5</w:t>
      </w:r>
      <w:r w:rsidR="002F0A4C" w:rsidRPr="00870868">
        <w:rPr>
          <w:rFonts w:ascii="XO Thames" w:hAnsi="XO Thames"/>
          <w:sz w:val="26"/>
          <w:szCs w:val="26"/>
        </w:rPr>
        <w:t xml:space="preserve"> (</w:t>
      </w:r>
      <w:r w:rsidR="00870868" w:rsidRPr="00870868">
        <w:rPr>
          <w:rFonts w:ascii="XO Thames" w:hAnsi="XO Thames"/>
          <w:sz w:val="26"/>
          <w:szCs w:val="26"/>
        </w:rPr>
        <w:t>пяти</w:t>
      </w:r>
      <w:r w:rsidR="002F0A4C" w:rsidRPr="00870868">
        <w:rPr>
          <w:rFonts w:ascii="XO Thames" w:hAnsi="XO Thames"/>
          <w:sz w:val="26"/>
          <w:szCs w:val="26"/>
        </w:rPr>
        <w:t>) рабочих дней; ТО-6 не позднее 30.06.2026; ТО-12 не позднее 01.12.2026. Заявка подается Заказчиком посредством электронной почты или нарочно.</w:t>
      </w:r>
    </w:p>
    <w:p w:rsidR="00172AFF" w:rsidRPr="00D35522" w:rsidRDefault="0069269E" w:rsidP="0069269E">
      <w:pPr>
        <w:pStyle w:val="ab"/>
        <w:ind w:firstLine="709"/>
        <w:jc w:val="both"/>
        <w:rPr>
          <w:rFonts w:ascii="XO Thames" w:hAnsi="XO Thames"/>
          <w:sz w:val="26"/>
          <w:szCs w:val="26"/>
        </w:rPr>
      </w:pPr>
      <w:r>
        <w:rPr>
          <w:rFonts w:ascii="XO Thames" w:hAnsi="XO Thames"/>
          <w:sz w:val="26"/>
          <w:szCs w:val="26"/>
        </w:rPr>
        <w:t xml:space="preserve">3.2. </w:t>
      </w:r>
      <w:r w:rsidR="00172AFF" w:rsidRPr="00D35522">
        <w:rPr>
          <w:rFonts w:ascii="XO Thames" w:hAnsi="XO Thames"/>
          <w:sz w:val="26"/>
          <w:szCs w:val="26"/>
        </w:rPr>
        <w:t>Исполнитель оказывает услуги в рабочие дни в период с 0</w:t>
      </w:r>
      <w:r w:rsidR="006A736E" w:rsidRPr="00D35522">
        <w:rPr>
          <w:rFonts w:ascii="XO Thames" w:hAnsi="XO Thames"/>
          <w:sz w:val="26"/>
          <w:szCs w:val="26"/>
        </w:rPr>
        <w:t>9:00</w:t>
      </w:r>
      <w:r w:rsidR="00172AFF" w:rsidRPr="00D35522">
        <w:rPr>
          <w:rFonts w:ascii="XO Thames" w:hAnsi="XO Thames"/>
          <w:sz w:val="26"/>
          <w:szCs w:val="26"/>
        </w:rPr>
        <w:t xml:space="preserve"> до 17:</w:t>
      </w:r>
      <w:r w:rsidR="006A736E" w:rsidRPr="00D35522">
        <w:rPr>
          <w:rFonts w:ascii="XO Thames" w:hAnsi="XO Thames"/>
          <w:sz w:val="26"/>
          <w:szCs w:val="26"/>
        </w:rPr>
        <w:t>0</w:t>
      </w:r>
      <w:r w:rsidR="00172AFF" w:rsidRPr="00D35522">
        <w:rPr>
          <w:rFonts w:ascii="XO Thames" w:hAnsi="XO Thames"/>
          <w:sz w:val="26"/>
          <w:szCs w:val="26"/>
        </w:rPr>
        <w:t xml:space="preserve">0 </w:t>
      </w:r>
      <w:r w:rsidR="00D35522" w:rsidRPr="00D35522">
        <w:rPr>
          <w:rFonts w:ascii="XO Thames" w:hAnsi="XO Thames"/>
          <w:sz w:val="26"/>
          <w:szCs w:val="26"/>
        </w:rPr>
        <w:br/>
      </w:r>
      <w:r w:rsidR="00172AFF" w:rsidRPr="00D35522">
        <w:rPr>
          <w:rFonts w:ascii="XO Thames" w:hAnsi="XO Thames"/>
          <w:sz w:val="26"/>
          <w:szCs w:val="26"/>
        </w:rPr>
        <w:t xml:space="preserve">на территории объекта Заказчика, находящегося по адресу: Краснодарский край, </w:t>
      </w:r>
      <w:r w:rsidR="00AD529C" w:rsidRPr="00D35522">
        <w:rPr>
          <w:rFonts w:ascii="XO Thames" w:hAnsi="XO Thames"/>
          <w:sz w:val="26"/>
          <w:szCs w:val="26"/>
        </w:rPr>
        <w:br/>
      </w:r>
      <w:r w:rsidR="00172AFF" w:rsidRPr="00D35522">
        <w:rPr>
          <w:rFonts w:ascii="XO Thames" w:hAnsi="XO Thames"/>
          <w:sz w:val="26"/>
          <w:szCs w:val="26"/>
        </w:rPr>
        <w:t xml:space="preserve">г. Тихорецк, </w:t>
      </w:r>
      <w:r w:rsidR="00AD529C" w:rsidRPr="00D35522">
        <w:rPr>
          <w:rFonts w:ascii="XO Thames" w:hAnsi="XO Thames"/>
          <w:sz w:val="26"/>
          <w:szCs w:val="26"/>
        </w:rPr>
        <w:t>б</w:t>
      </w:r>
      <w:r w:rsidR="00172AFF" w:rsidRPr="00D35522">
        <w:rPr>
          <w:rFonts w:ascii="XO Thames" w:hAnsi="XO Thames"/>
          <w:sz w:val="26"/>
          <w:szCs w:val="26"/>
        </w:rPr>
        <w:t>ульвар Юго-восточный,</w:t>
      </w:r>
      <w:r w:rsidR="00AD529C" w:rsidRPr="00D35522">
        <w:rPr>
          <w:rFonts w:ascii="XO Thames" w:hAnsi="XO Thames"/>
          <w:sz w:val="26"/>
          <w:szCs w:val="26"/>
        </w:rPr>
        <w:t xml:space="preserve"> </w:t>
      </w:r>
      <w:r w:rsidR="00172AFF" w:rsidRPr="00D35522">
        <w:rPr>
          <w:rFonts w:ascii="XO Thames" w:hAnsi="XO Thames"/>
          <w:sz w:val="26"/>
          <w:szCs w:val="26"/>
        </w:rPr>
        <w:t>1.</w:t>
      </w:r>
      <w:r w:rsidR="00AD529C" w:rsidRPr="00D35522">
        <w:rPr>
          <w:rFonts w:ascii="XO Thames" w:hAnsi="XO Thames"/>
          <w:sz w:val="26"/>
          <w:szCs w:val="26"/>
        </w:rPr>
        <w:t xml:space="preserve"> </w:t>
      </w:r>
      <w:r w:rsidR="00172AFF" w:rsidRPr="00D35522">
        <w:rPr>
          <w:rFonts w:ascii="XO Thames" w:hAnsi="XO Thames"/>
          <w:sz w:val="26"/>
          <w:szCs w:val="26"/>
        </w:rPr>
        <w:t xml:space="preserve">Материалы, оборудование необходимые </w:t>
      </w:r>
      <w:r w:rsidR="00D35522" w:rsidRPr="00D35522">
        <w:rPr>
          <w:rFonts w:ascii="XO Thames" w:hAnsi="XO Thames"/>
          <w:sz w:val="26"/>
          <w:szCs w:val="26"/>
        </w:rPr>
        <w:br/>
      </w:r>
      <w:r w:rsidR="00172AFF" w:rsidRPr="00D35522">
        <w:rPr>
          <w:rFonts w:ascii="XO Thames" w:hAnsi="XO Thames"/>
          <w:sz w:val="26"/>
          <w:szCs w:val="26"/>
        </w:rPr>
        <w:t>для оказания услуг предоставляются Исполнителем.</w:t>
      </w:r>
    </w:p>
    <w:p w:rsidR="00172AFF" w:rsidRPr="00D35522" w:rsidRDefault="0069269E" w:rsidP="00D35522">
      <w:pPr>
        <w:pStyle w:val="ab"/>
        <w:ind w:firstLine="709"/>
        <w:jc w:val="both"/>
        <w:rPr>
          <w:rFonts w:ascii="XO Thames" w:hAnsi="XO Thames"/>
          <w:sz w:val="26"/>
          <w:szCs w:val="26"/>
        </w:rPr>
      </w:pPr>
      <w:r>
        <w:rPr>
          <w:rFonts w:ascii="XO Thames" w:hAnsi="XO Thames"/>
          <w:sz w:val="26"/>
          <w:szCs w:val="26"/>
        </w:rPr>
        <w:t>3.3</w:t>
      </w:r>
      <w:r w:rsidR="00D35522">
        <w:rPr>
          <w:rFonts w:ascii="XO Thames" w:hAnsi="XO Thames"/>
          <w:sz w:val="26"/>
          <w:szCs w:val="26"/>
        </w:rPr>
        <w:t xml:space="preserve">. </w:t>
      </w:r>
      <w:r w:rsidR="00172AFF" w:rsidRPr="00D35522">
        <w:rPr>
          <w:rFonts w:ascii="XO Thames" w:hAnsi="XO Thames"/>
          <w:sz w:val="26"/>
          <w:szCs w:val="26"/>
        </w:rPr>
        <w:t xml:space="preserve">Услуги оказываются Исполнителем в соответствии с требованиями технического задания (Приложение № 1), а также техническими нормами, </w:t>
      </w:r>
      <w:r w:rsidR="00172AFF" w:rsidRPr="00D35522">
        <w:rPr>
          <w:rFonts w:ascii="XO Thames" w:hAnsi="XO Thames"/>
          <w:sz w:val="26"/>
          <w:szCs w:val="26"/>
        </w:rPr>
        <w:lastRenderedPageBreak/>
        <w:t xml:space="preserve">требованиями общепринятых стандартов качества, эксплуатационно-техническими </w:t>
      </w:r>
      <w:r w:rsidR="004D53BA">
        <w:rPr>
          <w:rFonts w:ascii="XO Thames" w:hAnsi="XO Thames"/>
          <w:sz w:val="26"/>
          <w:szCs w:val="26"/>
        </w:rPr>
        <w:br/>
      </w:r>
      <w:r w:rsidR="00172AFF" w:rsidRPr="00D35522">
        <w:rPr>
          <w:rFonts w:ascii="XO Thames" w:hAnsi="XO Thames"/>
          <w:sz w:val="26"/>
          <w:szCs w:val="26"/>
        </w:rPr>
        <w:t>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172AFF" w:rsidRPr="00D35522" w:rsidRDefault="0069269E" w:rsidP="00D35522">
      <w:pPr>
        <w:pStyle w:val="ab"/>
        <w:ind w:firstLine="709"/>
        <w:jc w:val="both"/>
        <w:rPr>
          <w:rFonts w:ascii="XO Thames" w:hAnsi="XO Thames"/>
          <w:sz w:val="26"/>
          <w:szCs w:val="26"/>
        </w:rPr>
      </w:pPr>
      <w:r>
        <w:rPr>
          <w:rFonts w:ascii="XO Thames" w:hAnsi="XO Thames"/>
          <w:noProof/>
          <w:sz w:val="26"/>
          <w:szCs w:val="26"/>
        </w:rPr>
        <w:t>3.4</w:t>
      </w:r>
      <w:r w:rsidR="00D35522">
        <w:rPr>
          <w:rFonts w:ascii="XO Thames" w:hAnsi="XO Thames"/>
          <w:noProof/>
          <w:sz w:val="26"/>
          <w:szCs w:val="26"/>
        </w:rPr>
        <w:t xml:space="preserve">. </w:t>
      </w:r>
      <w:r w:rsidR="00172AFF" w:rsidRPr="00D35522">
        <w:rPr>
          <w:rFonts w:ascii="XO Thames" w:hAnsi="XO Thames"/>
          <w:noProof/>
          <w:sz w:val="26"/>
          <w:szCs w:val="26"/>
        </w:rPr>
        <w:t xml:space="preserve">Обязанность Исполнителя оказать услуги считается исполненной </w:t>
      </w:r>
      <w:r w:rsidR="00172AFF" w:rsidRPr="00D35522">
        <w:rPr>
          <w:rFonts w:ascii="XO Thames" w:hAnsi="XO Thames"/>
          <w:noProof/>
          <w:sz w:val="26"/>
          <w:szCs w:val="26"/>
        </w:rPr>
        <w:br/>
        <w:t>в момент подписания между сторонами Акта оказанных услуг.</w:t>
      </w:r>
    </w:p>
    <w:p w:rsidR="002A36B3" w:rsidRPr="00D35522" w:rsidRDefault="002A36B3" w:rsidP="00D35522">
      <w:pPr>
        <w:pStyle w:val="ab"/>
        <w:jc w:val="both"/>
        <w:rPr>
          <w:rFonts w:ascii="XO Thames" w:hAnsi="XO Thames"/>
          <w:sz w:val="26"/>
          <w:szCs w:val="26"/>
        </w:rPr>
      </w:pPr>
    </w:p>
    <w:p w:rsidR="00D35522" w:rsidRPr="0069269E" w:rsidRDefault="0069269E" w:rsidP="00B91CF5">
      <w:pPr>
        <w:pStyle w:val="ab"/>
        <w:jc w:val="center"/>
        <w:rPr>
          <w:rFonts w:ascii="XO Thames" w:hAnsi="XO Thames"/>
          <w:sz w:val="26"/>
          <w:szCs w:val="26"/>
        </w:rPr>
      </w:pPr>
      <w:r>
        <w:rPr>
          <w:rFonts w:ascii="XO Thames" w:hAnsi="XO Thames"/>
          <w:b/>
          <w:sz w:val="26"/>
          <w:szCs w:val="26"/>
        </w:rPr>
        <w:t xml:space="preserve">4. </w:t>
      </w:r>
      <w:r w:rsidR="00172AFF" w:rsidRPr="0069269E">
        <w:rPr>
          <w:rFonts w:ascii="XO Thames" w:hAnsi="XO Thames"/>
          <w:b/>
          <w:sz w:val="26"/>
          <w:szCs w:val="26"/>
        </w:rPr>
        <w:t>Права и обязанности Сторон</w:t>
      </w:r>
    </w:p>
    <w:p w:rsidR="00172AFF" w:rsidRPr="0069269E" w:rsidRDefault="0069269E" w:rsidP="0069269E">
      <w:pPr>
        <w:pStyle w:val="ab"/>
        <w:ind w:firstLine="709"/>
        <w:jc w:val="both"/>
        <w:rPr>
          <w:rFonts w:ascii="XO Thames" w:hAnsi="XO Thames"/>
          <w:b/>
          <w:sz w:val="26"/>
          <w:szCs w:val="26"/>
        </w:rPr>
      </w:pPr>
      <w:r>
        <w:rPr>
          <w:rFonts w:ascii="XO Thames" w:hAnsi="XO Thames"/>
          <w:b/>
          <w:sz w:val="26"/>
          <w:szCs w:val="26"/>
        </w:rPr>
        <w:t xml:space="preserve">4.1. </w:t>
      </w:r>
      <w:r w:rsidR="00172AFF" w:rsidRPr="0069269E">
        <w:rPr>
          <w:rFonts w:ascii="XO Thames" w:hAnsi="XO Thames"/>
          <w:b/>
          <w:sz w:val="26"/>
          <w:szCs w:val="26"/>
        </w:rPr>
        <w:t>Заказчик вправе:</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4.1.1 </w:t>
      </w:r>
      <w:r w:rsidR="00172AFF" w:rsidRPr="0069269E">
        <w:rPr>
          <w:rFonts w:ascii="XO Thames" w:hAnsi="XO Thames"/>
          <w:sz w:val="26"/>
          <w:szCs w:val="26"/>
        </w:rPr>
        <w:t>Проверять ход и качество оказываемых услуг.</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4.1.2. </w:t>
      </w:r>
      <w:r w:rsidR="00172AFF" w:rsidRPr="0069269E">
        <w:rPr>
          <w:rFonts w:ascii="XO Thames" w:hAnsi="XO Thames"/>
          <w:sz w:val="26"/>
          <w:szCs w:val="26"/>
        </w:rPr>
        <w:t xml:space="preserve">Определять лиц, непосредственно участвующих в контроле </w:t>
      </w:r>
      <w:r w:rsidR="00172AFF" w:rsidRPr="0069269E">
        <w:rPr>
          <w:rFonts w:ascii="XO Thames" w:hAnsi="XO Thames"/>
          <w:sz w:val="26"/>
          <w:szCs w:val="26"/>
        </w:rPr>
        <w:br/>
        <w:t xml:space="preserve">за оказанием услуг Исполнителем и (или) лиц, участвующих в приемке услуг </w:t>
      </w:r>
      <w:r w:rsidR="00172AFF" w:rsidRPr="0069269E">
        <w:rPr>
          <w:rFonts w:ascii="XO Thames" w:hAnsi="XO Thames"/>
          <w:sz w:val="26"/>
          <w:szCs w:val="26"/>
        </w:rPr>
        <w:br/>
        <w:t>по количеству и качеству.</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4.1.3. </w:t>
      </w:r>
      <w:r w:rsidR="00172AFF" w:rsidRPr="0069269E">
        <w:rPr>
          <w:rFonts w:ascii="XO Thames" w:hAnsi="XO Thames"/>
          <w:sz w:val="26"/>
          <w:szCs w:val="26"/>
        </w:rPr>
        <w:t xml:space="preserve">Для проверки оказываемых Исполнителем услуг,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w:t>
      </w:r>
      <w:r w:rsidR="00172AFF" w:rsidRPr="0069269E">
        <w:rPr>
          <w:rFonts w:ascii="XO Thames" w:hAnsi="XO Thames"/>
          <w:sz w:val="26"/>
          <w:szCs w:val="26"/>
        </w:rPr>
        <w:br/>
        <w:t xml:space="preserve">с Федеральным законом о контрактной системе. </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4.1.4. </w:t>
      </w:r>
      <w:r w:rsidR="00172AFF" w:rsidRPr="0069269E">
        <w:rPr>
          <w:rFonts w:ascii="XO Thames" w:hAnsi="XO Thames"/>
          <w:sz w:val="26"/>
          <w:szCs w:val="26"/>
        </w:rPr>
        <w:t xml:space="preserve">Требовать от Исполнителя надлежащего исполнения обязательств </w:t>
      </w:r>
      <w:r w:rsidR="00172AFF" w:rsidRPr="0069269E">
        <w:rPr>
          <w:rFonts w:ascii="XO Thames" w:hAnsi="XO Thames"/>
          <w:sz w:val="26"/>
          <w:szCs w:val="26"/>
        </w:rPr>
        <w:br/>
        <w:t>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4.1.5. </w:t>
      </w:r>
      <w:r w:rsidR="00172AFF" w:rsidRPr="0069269E">
        <w:rPr>
          <w:rFonts w:ascii="XO Thames" w:hAnsi="XO Thames"/>
          <w:sz w:val="26"/>
          <w:szCs w:val="26"/>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4.1.6. </w:t>
      </w:r>
      <w:r w:rsidR="00172AFF" w:rsidRPr="0069269E">
        <w:rPr>
          <w:rFonts w:ascii="XO Thames" w:hAnsi="XO Thames"/>
          <w:sz w:val="26"/>
          <w:szCs w:val="26"/>
        </w:rPr>
        <w:t>Запрашивать у Исполнителя информацию о ходе оказываемых услуг.</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4.1.7. </w:t>
      </w:r>
      <w:r w:rsidR="00172AFF" w:rsidRPr="0069269E">
        <w:rPr>
          <w:rFonts w:ascii="XO Thames" w:hAnsi="XO Thames"/>
          <w:sz w:val="26"/>
          <w:szCs w:val="26"/>
        </w:rPr>
        <w:t>Осуществлять контроль за объемом и сроком оказания услуг.</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4.1.8. </w:t>
      </w:r>
      <w:r w:rsidR="00172AFF" w:rsidRPr="0069269E">
        <w:rPr>
          <w:rFonts w:ascii="XO Thames" w:hAnsi="XO Thames"/>
          <w:sz w:val="26"/>
          <w:szCs w:val="26"/>
        </w:rPr>
        <w:t>Взыскивать неустойку (штраф, пени) в соответствии с настоящим Контрактом.</w:t>
      </w:r>
    </w:p>
    <w:p w:rsidR="00172AFF" w:rsidRPr="0069269E" w:rsidRDefault="0069269E" w:rsidP="0069269E">
      <w:pPr>
        <w:pStyle w:val="ab"/>
        <w:ind w:firstLine="709"/>
        <w:jc w:val="both"/>
        <w:rPr>
          <w:rFonts w:ascii="XO Thames" w:hAnsi="XO Thames"/>
          <w:sz w:val="26"/>
          <w:szCs w:val="26"/>
        </w:rPr>
      </w:pPr>
      <w:r>
        <w:rPr>
          <w:rFonts w:ascii="XO Thames" w:hAnsi="XO Thames"/>
          <w:color w:val="000000"/>
          <w:sz w:val="26"/>
          <w:szCs w:val="26"/>
        </w:rPr>
        <w:t xml:space="preserve">4.1.9. </w:t>
      </w:r>
      <w:r w:rsidR="00172AFF" w:rsidRPr="0069269E">
        <w:rPr>
          <w:rFonts w:ascii="XO Thames" w:hAnsi="XO Thames"/>
          <w:color w:val="000000"/>
          <w:sz w:val="26"/>
          <w:szCs w:val="26"/>
        </w:rPr>
        <w:t>П</w:t>
      </w:r>
      <w:r w:rsidR="00172AFF" w:rsidRPr="0069269E">
        <w:rPr>
          <w:rFonts w:ascii="XO Thames" w:hAnsi="XO Thames"/>
          <w:sz w:val="26"/>
          <w:szCs w:val="26"/>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172AFF" w:rsidRPr="0069269E">
        <w:rPr>
          <w:rFonts w:ascii="XO Thames" w:hAnsi="XO Thames"/>
          <w:color w:val="000000"/>
          <w:sz w:val="26"/>
          <w:szCs w:val="26"/>
        </w:rPr>
        <w:t>.</w:t>
      </w:r>
    </w:p>
    <w:p w:rsidR="00172AFF" w:rsidRPr="0069269E" w:rsidRDefault="0069269E" w:rsidP="0069269E">
      <w:pPr>
        <w:pStyle w:val="ab"/>
        <w:ind w:firstLine="709"/>
        <w:jc w:val="both"/>
        <w:rPr>
          <w:rFonts w:ascii="XO Thames" w:hAnsi="XO Thames"/>
          <w:b/>
          <w:sz w:val="26"/>
          <w:szCs w:val="26"/>
        </w:rPr>
      </w:pPr>
      <w:r>
        <w:rPr>
          <w:rFonts w:ascii="XO Thames" w:hAnsi="XO Thames"/>
          <w:b/>
          <w:sz w:val="26"/>
          <w:szCs w:val="26"/>
        </w:rPr>
        <w:t xml:space="preserve">4.2. </w:t>
      </w:r>
      <w:r w:rsidR="00172AFF" w:rsidRPr="0069269E">
        <w:rPr>
          <w:rFonts w:ascii="XO Thames" w:hAnsi="XO Thames"/>
          <w:b/>
          <w:sz w:val="26"/>
          <w:szCs w:val="26"/>
        </w:rPr>
        <w:t>Заказчик обязан:</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4.2.1. </w:t>
      </w:r>
      <w:r w:rsidR="00172AFF" w:rsidRPr="0069269E">
        <w:rPr>
          <w:rFonts w:ascii="XO Thames" w:hAnsi="XO Thames"/>
          <w:sz w:val="26"/>
          <w:szCs w:val="26"/>
        </w:rPr>
        <w:t>Осуществлять контроль и надзор за ходом и качеством оказываемых услуг, соблюдением сроков их выполнения не вмешиваясь в хозяйственную деятельность Исполнителя.</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4.2.2. </w:t>
      </w:r>
      <w:r w:rsidR="00172AFF" w:rsidRPr="0069269E">
        <w:rPr>
          <w:rFonts w:ascii="XO Thames" w:hAnsi="XO Thames"/>
          <w:sz w:val="26"/>
          <w:szCs w:val="26"/>
        </w:rPr>
        <w:t xml:space="preserve">При обнаружении в ходе оказания услуг нарушений Исполнителем условий выполнения обязательств по Контракту, немедленно заявить об этом Исполнителю в письменной форме в течение 3 (трех) </w:t>
      </w:r>
      <w:r w:rsidR="006A736E" w:rsidRPr="0069269E">
        <w:rPr>
          <w:rFonts w:ascii="XO Thames" w:hAnsi="XO Thames"/>
          <w:sz w:val="26"/>
          <w:szCs w:val="26"/>
        </w:rPr>
        <w:t xml:space="preserve">рабочих </w:t>
      </w:r>
      <w:r w:rsidR="00172AFF" w:rsidRPr="0069269E">
        <w:rPr>
          <w:rFonts w:ascii="XO Thames" w:hAnsi="XO Thames"/>
          <w:sz w:val="26"/>
          <w:szCs w:val="26"/>
        </w:rPr>
        <w:t>дней, а также назначить срок их устранения.</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4.2.3. </w:t>
      </w:r>
      <w:r w:rsidR="00172AFF" w:rsidRPr="0069269E">
        <w:rPr>
          <w:rFonts w:ascii="XO Thames" w:hAnsi="XO Thames"/>
          <w:sz w:val="26"/>
          <w:szCs w:val="26"/>
        </w:rPr>
        <w:t xml:space="preserve">По окончании оказания Исполнителем услуг обеспечить приемку </w:t>
      </w:r>
      <w:r w:rsidR="00172AFF" w:rsidRPr="0069269E">
        <w:rPr>
          <w:rFonts w:ascii="XO Thames" w:hAnsi="XO Thames"/>
          <w:sz w:val="26"/>
          <w:szCs w:val="26"/>
        </w:rPr>
        <w:br/>
        <w:t>их результата в соответствии с условиями настоящего Контракта.</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4.2.4. </w:t>
      </w:r>
      <w:r w:rsidR="00172AFF" w:rsidRPr="0069269E">
        <w:rPr>
          <w:rFonts w:ascii="XO Thames" w:hAnsi="XO Thames"/>
          <w:sz w:val="26"/>
          <w:szCs w:val="26"/>
        </w:rPr>
        <w:t>Осуществить оплату оказанных Исполнителем услуг на условиях настоящего Контракта.</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4.2.5. </w:t>
      </w:r>
      <w:r w:rsidR="00172AFF" w:rsidRPr="0069269E">
        <w:rPr>
          <w:rFonts w:ascii="XO Thames" w:hAnsi="XO Thames"/>
          <w:sz w:val="26"/>
          <w:szCs w:val="26"/>
        </w:rPr>
        <w:t>Своими силами или с привлечением экспертов, либо экспертных организаций проводить экспертизу оказанных услуг, для проверки соответствия условиям Контракта.</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4.2.6. </w:t>
      </w:r>
      <w:r w:rsidR="00172AFF" w:rsidRPr="0069269E">
        <w:rPr>
          <w:rFonts w:ascii="XO Thames" w:hAnsi="XO Thames"/>
          <w:sz w:val="26"/>
          <w:szCs w:val="26"/>
        </w:rPr>
        <w:t>Взыскивать неустойку (штраф, пени) в соответствии с настоящим Контрактом.</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4.2.7. </w:t>
      </w:r>
      <w:r w:rsidR="00172AFF" w:rsidRPr="0069269E">
        <w:rPr>
          <w:rFonts w:ascii="XO Thames" w:hAnsi="XO Thames"/>
          <w:sz w:val="26"/>
          <w:szCs w:val="26"/>
        </w:rPr>
        <w:t>Выполнять иные обязательства, предусмотренные действующим законодательством Российской Федерации и настоящим Контрактом.</w:t>
      </w:r>
    </w:p>
    <w:p w:rsidR="00172AFF" w:rsidRPr="0069269E" w:rsidRDefault="0069269E" w:rsidP="0069269E">
      <w:pPr>
        <w:pStyle w:val="ab"/>
        <w:ind w:firstLine="709"/>
        <w:jc w:val="both"/>
        <w:rPr>
          <w:rFonts w:ascii="XO Thames" w:hAnsi="XO Thames"/>
          <w:b/>
          <w:sz w:val="26"/>
          <w:szCs w:val="26"/>
        </w:rPr>
      </w:pPr>
      <w:r>
        <w:rPr>
          <w:rFonts w:ascii="XO Thames" w:hAnsi="XO Thames"/>
          <w:b/>
          <w:sz w:val="26"/>
          <w:szCs w:val="26"/>
        </w:rPr>
        <w:lastRenderedPageBreak/>
        <w:t xml:space="preserve">4.3. </w:t>
      </w:r>
      <w:r w:rsidR="00172AFF" w:rsidRPr="0069269E">
        <w:rPr>
          <w:rFonts w:ascii="XO Thames" w:hAnsi="XO Thames"/>
          <w:b/>
          <w:sz w:val="26"/>
          <w:szCs w:val="26"/>
        </w:rPr>
        <w:t>Исполнитель вправе:</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4.3.1. </w:t>
      </w:r>
      <w:r w:rsidR="00172AFF" w:rsidRPr="0069269E">
        <w:rPr>
          <w:rFonts w:ascii="XO Thames" w:hAnsi="XO Thames"/>
          <w:sz w:val="26"/>
          <w:szCs w:val="26"/>
        </w:rPr>
        <w:t>Требовать своевременного подписания Заказчиком Акта оказанных услуг по настоящему Контракту на основании представленных Исполнителем отчетных документов.</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4.3.2. </w:t>
      </w:r>
      <w:r w:rsidR="00172AFF" w:rsidRPr="0069269E">
        <w:rPr>
          <w:rFonts w:ascii="XO Thames" w:hAnsi="XO Thames"/>
          <w:sz w:val="26"/>
          <w:szCs w:val="26"/>
        </w:rPr>
        <w:t>Требовать своевременной оплаты оказанных услуг в соответствии настоящим Контрактом.</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4.3.3. </w:t>
      </w:r>
      <w:r w:rsidR="00172AFF" w:rsidRPr="0069269E">
        <w:rPr>
          <w:rFonts w:ascii="XO Thames" w:hAnsi="XO Thames"/>
          <w:sz w:val="26"/>
          <w:szCs w:val="26"/>
        </w:rPr>
        <w:t>Письменно запрашивать у Заказчика разъяснения и уточнения относительно оказания услуг в рамках настоящего Контракта.</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4.3.4. </w:t>
      </w:r>
      <w:r w:rsidR="00172AFF" w:rsidRPr="0069269E">
        <w:rPr>
          <w:rFonts w:ascii="XO Thames" w:hAnsi="XO Thames"/>
          <w:sz w:val="26"/>
          <w:szCs w:val="26"/>
        </w:rPr>
        <w:t xml:space="preserve">Получать от Заказчика содействие при оказании услуг в соответствии </w:t>
      </w:r>
      <w:r w:rsidR="00172AFF" w:rsidRPr="0069269E">
        <w:rPr>
          <w:rFonts w:ascii="XO Thames" w:hAnsi="XO Thames"/>
          <w:sz w:val="26"/>
          <w:szCs w:val="26"/>
        </w:rPr>
        <w:br/>
        <w:t>с условиями Контракта.</w:t>
      </w:r>
    </w:p>
    <w:p w:rsidR="00172AFF" w:rsidRPr="0069269E" w:rsidRDefault="0069269E" w:rsidP="0069269E">
      <w:pPr>
        <w:pStyle w:val="ab"/>
        <w:ind w:firstLine="709"/>
        <w:jc w:val="both"/>
        <w:rPr>
          <w:rFonts w:ascii="XO Thames" w:hAnsi="XO Thames"/>
          <w:noProof/>
          <w:sz w:val="26"/>
          <w:szCs w:val="26"/>
        </w:rPr>
      </w:pPr>
      <w:r>
        <w:rPr>
          <w:rFonts w:ascii="XO Thames" w:hAnsi="XO Thames"/>
          <w:noProof/>
          <w:sz w:val="26"/>
          <w:szCs w:val="26"/>
        </w:rPr>
        <w:t xml:space="preserve">4.3.5. </w:t>
      </w:r>
      <w:r w:rsidR="00172AFF" w:rsidRPr="0069269E">
        <w:rPr>
          <w:rFonts w:ascii="XO Thames" w:hAnsi="XO Thames"/>
          <w:noProof/>
          <w:sz w:val="26"/>
          <w:szCs w:val="26"/>
        </w:rPr>
        <w:t xml:space="preserve">Взыскивать неустойку (пеню и штраф) в соответствии с </w:t>
      </w:r>
      <w:r w:rsidR="00172AFF" w:rsidRPr="0069269E">
        <w:rPr>
          <w:rFonts w:ascii="XO Thames" w:hAnsi="XO Thames"/>
          <w:sz w:val="26"/>
          <w:szCs w:val="26"/>
        </w:rPr>
        <w:t>настоящим</w:t>
      </w:r>
      <w:r w:rsidR="00172AFF" w:rsidRPr="0069269E">
        <w:rPr>
          <w:rFonts w:ascii="XO Thames" w:hAnsi="XO Thames"/>
          <w:noProof/>
          <w:sz w:val="26"/>
          <w:szCs w:val="26"/>
        </w:rPr>
        <w:t xml:space="preserve"> Контрактом.</w:t>
      </w:r>
    </w:p>
    <w:p w:rsidR="00172AFF" w:rsidRPr="0069269E" w:rsidRDefault="0069269E" w:rsidP="0069269E">
      <w:pPr>
        <w:pStyle w:val="ab"/>
        <w:ind w:firstLine="709"/>
        <w:jc w:val="both"/>
        <w:rPr>
          <w:rFonts w:ascii="XO Thames" w:hAnsi="XO Thames"/>
          <w:noProof/>
          <w:sz w:val="26"/>
          <w:szCs w:val="26"/>
        </w:rPr>
      </w:pPr>
      <w:r>
        <w:rPr>
          <w:rFonts w:ascii="XO Thames" w:hAnsi="XO Thames"/>
          <w:color w:val="000000"/>
          <w:sz w:val="26"/>
          <w:szCs w:val="26"/>
        </w:rPr>
        <w:t xml:space="preserve">4.3.6. </w:t>
      </w:r>
      <w:r w:rsidR="00172AFF" w:rsidRPr="0069269E">
        <w:rPr>
          <w:rFonts w:ascii="XO Thames" w:hAnsi="XO Thames"/>
          <w:color w:val="000000"/>
          <w:sz w:val="26"/>
          <w:szCs w:val="26"/>
        </w:rPr>
        <w:t>П</w:t>
      </w:r>
      <w:r w:rsidR="00172AFF" w:rsidRPr="0069269E">
        <w:rPr>
          <w:rFonts w:ascii="XO Thames" w:hAnsi="XO Thames"/>
          <w:sz w:val="26"/>
          <w:szCs w:val="26"/>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172AFF" w:rsidRPr="0069269E">
        <w:rPr>
          <w:rFonts w:ascii="XO Thames" w:hAnsi="XO Thames"/>
          <w:color w:val="000000"/>
          <w:sz w:val="26"/>
          <w:szCs w:val="26"/>
        </w:rPr>
        <w:t>.</w:t>
      </w:r>
    </w:p>
    <w:p w:rsidR="00172AFF" w:rsidRPr="0069269E" w:rsidRDefault="0069269E" w:rsidP="0069269E">
      <w:pPr>
        <w:pStyle w:val="ab"/>
        <w:ind w:firstLine="709"/>
        <w:jc w:val="both"/>
        <w:rPr>
          <w:rFonts w:ascii="XO Thames" w:hAnsi="XO Thames"/>
          <w:b/>
          <w:sz w:val="26"/>
          <w:szCs w:val="26"/>
        </w:rPr>
      </w:pPr>
      <w:r>
        <w:rPr>
          <w:rFonts w:ascii="XO Thames" w:hAnsi="XO Thames"/>
          <w:b/>
          <w:sz w:val="26"/>
          <w:szCs w:val="26"/>
        </w:rPr>
        <w:t xml:space="preserve">4.4. </w:t>
      </w:r>
      <w:r w:rsidR="00172AFF" w:rsidRPr="0069269E">
        <w:rPr>
          <w:rFonts w:ascii="XO Thames" w:hAnsi="XO Thames"/>
          <w:b/>
          <w:sz w:val="26"/>
          <w:szCs w:val="26"/>
        </w:rPr>
        <w:t>Исполнитель обязан:</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4.4.1. </w:t>
      </w:r>
      <w:r w:rsidR="00172AFF" w:rsidRPr="0069269E">
        <w:rPr>
          <w:rFonts w:ascii="XO Thames" w:hAnsi="XO Thames"/>
          <w:sz w:val="26"/>
          <w:szCs w:val="26"/>
        </w:rPr>
        <w:t>При оказании услуг использовать свое оборудование и расходные материалы.</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4.4.2. </w:t>
      </w:r>
      <w:r w:rsidR="00172AFF" w:rsidRPr="0069269E">
        <w:rPr>
          <w:rFonts w:ascii="XO Thames" w:hAnsi="XO Thames"/>
          <w:sz w:val="26"/>
          <w:szCs w:val="26"/>
        </w:rPr>
        <w:t xml:space="preserve">Оказать предусмотренные настоящим Контрактом услуги, обеспечив </w:t>
      </w:r>
      <w:r w:rsidR="00172AFF" w:rsidRPr="0069269E">
        <w:rPr>
          <w:rFonts w:ascii="XO Thames" w:hAnsi="XO Thames"/>
          <w:sz w:val="26"/>
          <w:szCs w:val="26"/>
        </w:rPr>
        <w:br/>
        <w:t>их надлежащее качество в соответствии с условиями Контракта в сроки, установленные настоящим Контрактом.</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4.4.3. </w:t>
      </w:r>
      <w:r w:rsidR="00172AFF" w:rsidRPr="0069269E">
        <w:rPr>
          <w:rFonts w:ascii="XO Thames" w:hAnsi="XO Thames"/>
          <w:sz w:val="26"/>
          <w:szCs w:val="26"/>
        </w:rPr>
        <w:t xml:space="preserve">Немедленно письменно предупреждать Заказчика при обнаружении </w:t>
      </w:r>
      <w:r w:rsidR="00172AFF" w:rsidRPr="0069269E">
        <w:rPr>
          <w:rFonts w:ascii="XO Thames" w:hAnsi="XO Thames"/>
          <w:sz w:val="26"/>
          <w:szCs w:val="26"/>
        </w:rPr>
        <w:br/>
        <w:t>не зависящих от Исполнителя обстоятельств, которые создают невозможность оказания услуги в срок.</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4.4.4. </w:t>
      </w:r>
      <w:r w:rsidR="00172AFF" w:rsidRPr="0069269E">
        <w:rPr>
          <w:rFonts w:ascii="XO Thames" w:hAnsi="XO Thames"/>
          <w:sz w:val="26"/>
          <w:szCs w:val="26"/>
        </w:rPr>
        <w:t>Устранить обнаруженные при приемке Заказчиком оказанных услуг недостатки за счет собственных средств.</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4.4.5. </w:t>
      </w:r>
      <w:r w:rsidR="00172AFF" w:rsidRPr="0069269E">
        <w:rPr>
          <w:rFonts w:ascii="XO Thames" w:hAnsi="XO Thames"/>
          <w:sz w:val="26"/>
          <w:szCs w:val="26"/>
        </w:rPr>
        <w:t>Сдать результат оказанных услуг Заказчику в соответствии с условиями настоящего Контракта, подписать Акт оказанных услуг.</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4.4.6. </w:t>
      </w:r>
      <w:r w:rsidR="00172AFF" w:rsidRPr="0069269E">
        <w:rPr>
          <w:rFonts w:ascii="XO Thames" w:hAnsi="XO Thames"/>
          <w:sz w:val="26"/>
          <w:szCs w:val="26"/>
        </w:rPr>
        <w:t>Своевременно предоставлять достоверную информацию о ходе исполнения своих обязательств.</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4.4.7. </w:t>
      </w:r>
      <w:r w:rsidR="00172AFF" w:rsidRPr="0069269E">
        <w:rPr>
          <w:rFonts w:ascii="XO Thames" w:hAnsi="XO Thames"/>
          <w:sz w:val="26"/>
          <w:szCs w:val="26"/>
        </w:rPr>
        <w:t xml:space="preserve">Нести ответственность перед Заказчиком за ненадлежащее оказание услуг по настоящему Контракту. </w:t>
      </w:r>
    </w:p>
    <w:p w:rsidR="00172AFF" w:rsidRPr="0069269E" w:rsidRDefault="0069269E" w:rsidP="0069269E">
      <w:pPr>
        <w:pStyle w:val="ab"/>
        <w:ind w:firstLine="709"/>
        <w:jc w:val="both"/>
        <w:rPr>
          <w:rFonts w:ascii="XO Thames" w:hAnsi="XO Thames"/>
          <w:color w:val="000000"/>
          <w:sz w:val="26"/>
          <w:szCs w:val="26"/>
        </w:rPr>
      </w:pPr>
      <w:r>
        <w:rPr>
          <w:rFonts w:ascii="XO Thames" w:hAnsi="XO Thames"/>
          <w:color w:val="000000"/>
          <w:sz w:val="26"/>
          <w:szCs w:val="26"/>
        </w:rPr>
        <w:t xml:space="preserve">4.4.8. </w:t>
      </w:r>
      <w:r w:rsidR="00172AFF" w:rsidRPr="0069269E">
        <w:rPr>
          <w:rFonts w:ascii="XO Thames" w:hAnsi="XO Thames"/>
          <w:color w:val="000000"/>
          <w:sz w:val="26"/>
          <w:szCs w:val="26"/>
        </w:rPr>
        <w:t>Обеспечить устранение недостатков и дефектов выявленных при сдаче-приемке услуг за свой счет.</w:t>
      </w:r>
    </w:p>
    <w:p w:rsidR="00172AFF" w:rsidRPr="0069269E" w:rsidRDefault="0069269E" w:rsidP="0069269E">
      <w:pPr>
        <w:pStyle w:val="ab"/>
        <w:ind w:firstLine="709"/>
        <w:jc w:val="both"/>
        <w:rPr>
          <w:rFonts w:ascii="XO Thames" w:hAnsi="XO Thames"/>
          <w:sz w:val="26"/>
          <w:szCs w:val="26"/>
        </w:rPr>
      </w:pPr>
      <w:r>
        <w:rPr>
          <w:rFonts w:ascii="XO Thames" w:hAnsi="XO Thames"/>
          <w:sz w:val="26"/>
          <w:szCs w:val="26"/>
        </w:rPr>
        <w:t xml:space="preserve">4.4.9. </w:t>
      </w:r>
      <w:r w:rsidR="00172AFF" w:rsidRPr="0069269E">
        <w:rPr>
          <w:rFonts w:ascii="XO Thames" w:hAnsi="XO Thames"/>
          <w:sz w:val="26"/>
          <w:szCs w:val="26"/>
        </w:rPr>
        <w:t>Выполнять иные обязательства, предусмотренные действующим законодательством Российской Федерации и настоящим Контрактом.</w:t>
      </w:r>
    </w:p>
    <w:p w:rsidR="002A36B3" w:rsidRPr="002A36B3" w:rsidRDefault="002A36B3" w:rsidP="002A36B3">
      <w:pPr>
        <w:widowControl w:val="0"/>
        <w:shd w:val="clear" w:color="auto" w:fill="FFFFFF"/>
        <w:tabs>
          <w:tab w:val="left" w:pos="142"/>
        </w:tabs>
        <w:ind w:left="708"/>
        <w:jc w:val="both"/>
        <w:rPr>
          <w:rFonts w:ascii="XO Thames" w:hAnsi="XO Thames"/>
          <w:sz w:val="26"/>
          <w:szCs w:val="26"/>
        </w:rPr>
      </w:pPr>
    </w:p>
    <w:p w:rsidR="0069269E" w:rsidRPr="004C3E3A" w:rsidRDefault="0069269E" w:rsidP="0069269E">
      <w:pPr>
        <w:widowControl w:val="0"/>
        <w:tabs>
          <w:tab w:val="left" w:pos="0"/>
        </w:tabs>
        <w:ind w:left="360"/>
        <w:jc w:val="center"/>
        <w:rPr>
          <w:rFonts w:ascii="XO Thames" w:hAnsi="XO Thames"/>
          <w:sz w:val="26"/>
          <w:szCs w:val="26"/>
        </w:rPr>
      </w:pPr>
      <w:r>
        <w:rPr>
          <w:rFonts w:ascii="XO Thames" w:hAnsi="XO Thames"/>
          <w:b/>
          <w:sz w:val="26"/>
          <w:szCs w:val="26"/>
        </w:rPr>
        <w:t xml:space="preserve">5. </w:t>
      </w:r>
      <w:r w:rsidR="00172AFF" w:rsidRPr="004C3E3A">
        <w:rPr>
          <w:rFonts w:ascii="XO Thames" w:hAnsi="XO Thames"/>
          <w:b/>
          <w:sz w:val="26"/>
          <w:szCs w:val="26"/>
        </w:rPr>
        <w:t>Порядок сдачи-приемки оказанных услуг</w:t>
      </w:r>
    </w:p>
    <w:p w:rsidR="00172AFF" w:rsidRPr="004C3E3A" w:rsidRDefault="00172AFF" w:rsidP="00172AFF">
      <w:pPr>
        <w:widowControl w:val="0"/>
        <w:numPr>
          <w:ilvl w:val="1"/>
          <w:numId w:val="16"/>
        </w:numPr>
        <w:tabs>
          <w:tab w:val="left" w:pos="142"/>
          <w:tab w:val="left" w:pos="1134"/>
        </w:tabs>
        <w:ind w:left="0" w:firstLine="709"/>
        <w:jc w:val="both"/>
        <w:rPr>
          <w:rFonts w:ascii="XO Thames" w:hAnsi="XO Thames"/>
          <w:sz w:val="26"/>
          <w:szCs w:val="26"/>
        </w:rPr>
      </w:pPr>
      <w:r w:rsidRPr="004C3E3A">
        <w:rPr>
          <w:rFonts w:ascii="XO Thames" w:hAnsi="XO Thames"/>
          <w:sz w:val="26"/>
          <w:szCs w:val="26"/>
        </w:rPr>
        <w:t xml:space="preserve">После завершения оказания услуг, предусмотренных Контрактом Исполнитель передает Заказчику (Тихорецкий филиал ФКУ ДПО МУЦС </w:t>
      </w:r>
      <w:r w:rsidR="002A36B3">
        <w:rPr>
          <w:rFonts w:ascii="XO Thames" w:hAnsi="XO Thames"/>
          <w:sz w:val="26"/>
          <w:szCs w:val="26"/>
        </w:rPr>
        <w:t>Г</w:t>
      </w:r>
      <w:r w:rsidRPr="004C3E3A">
        <w:rPr>
          <w:rFonts w:ascii="XO Thames" w:hAnsi="XO Thames"/>
          <w:sz w:val="26"/>
          <w:szCs w:val="26"/>
        </w:rPr>
        <w:t xml:space="preserve">УФСИН России по Краснодарскому краю) документы необходимые для оплаты (счет, счет-фактура, акт оказанных услуг, подписанный Исполнителем в 2 (двух) экземплярах). </w:t>
      </w:r>
    </w:p>
    <w:p w:rsidR="00172AFF" w:rsidRPr="004C3E3A" w:rsidRDefault="00172AFF" w:rsidP="00172AFF">
      <w:pPr>
        <w:pStyle w:val="ad"/>
        <w:numPr>
          <w:ilvl w:val="1"/>
          <w:numId w:val="16"/>
        </w:numPr>
        <w:tabs>
          <w:tab w:val="left" w:pos="142"/>
          <w:tab w:val="left" w:pos="936"/>
          <w:tab w:val="left" w:pos="1134"/>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 xml:space="preserve">Государственный заказчик осуществляет проверку оказанных услуг </w:t>
      </w:r>
      <w:r w:rsidRPr="004C3E3A">
        <w:rPr>
          <w:rFonts w:ascii="XO Thames" w:hAnsi="XO Thames"/>
          <w:sz w:val="26"/>
          <w:szCs w:val="26"/>
        </w:rPr>
        <w:br/>
        <w:t>на соответствие их требованиям к объему и качеству, установленных настоящим Контрактом.</w:t>
      </w:r>
    </w:p>
    <w:p w:rsidR="00172AFF" w:rsidRPr="004C3E3A" w:rsidRDefault="006A736E" w:rsidP="00172AFF">
      <w:pPr>
        <w:pStyle w:val="ab"/>
        <w:widowControl w:val="0"/>
        <w:numPr>
          <w:ilvl w:val="1"/>
          <w:numId w:val="16"/>
        </w:numPr>
        <w:tabs>
          <w:tab w:val="left" w:pos="1134"/>
        </w:tabs>
        <w:ind w:left="0" w:firstLine="709"/>
        <w:jc w:val="both"/>
        <w:rPr>
          <w:rFonts w:ascii="XO Thames" w:hAnsi="XO Thames"/>
          <w:sz w:val="26"/>
          <w:szCs w:val="26"/>
        </w:rPr>
      </w:pPr>
      <w:r w:rsidRPr="004C3E3A">
        <w:rPr>
          <w:rFonts w:ascii="XO Thames" w:hAnsi="XO Thames"/>
          <w:sz w:val="26"/>
          <w:szCs w:val="26"/>
        </w:rPr>
        <w:t xml:space="preserve"> </w:t>
      </w:r>
      <w:r w:rsidR="00172AFF" w:rsidRPr="004C3E3A">
        <w:rPr>
          <w:rFonts w:ascii="XO Thames" w:hAnsi="XO Thames"/>
          <w:sz w:val="26"/>
          <w:szCs w:val="26"/>
        </w:rPr>
        <w:t xml:space="preserve">Не позднее 5 (пяти) календарных дней после оказания услуг Исполнителем и получения документов, указанных в п. 5.1 Контракта Заказчик рассматривает результаты и осуществляет приемку оказанных услуг по настоящему Контракту </w:t>
      </w:r>
      <w:r w:rsidR="004D53BA">
        <w:rPr>
          <w:rFonts w:ascii="XO Thames" w:hAnsi="XO Thames"/>
          <w:sz w:val="26"/>
          <w:szCs w:val="26"/>
        </w:rPr>
        <w:br/>
      </w:r>
      <w:r w:rsidR="00172AFF" w:rsidRPr="004C3E3A">
        <w:rPr>
          <w:rFonts w:ascii="XO Thames" w:hAnsi="XO Thames"/>
          <w:sz w:val="26"/>
          <w:szCs w:val="26"/>
        </w:rPr>
        <w:t xml:space="preserve">на предмет соответствия их объема, требованиям, изложенным </w:t>
      </w:r>
      <w:r w:rsidR="00172AFF" w:rsidRPr="004C3E3A">
        <w:rPr>
          <w:rFonts w:ascii="XO Thames" w:hAnsi="XO Thames"/>
          <w:sz w:val="26"/>
          <w:szCs w:val="26"/>
        </w:rPr>
        <w:br/>
      </w:r>
      <w:r w:rsidR="00172AFF" w:rsidRPr="004C3E3A">
        <w:rPr>
          <w:rFonts w:ascii="XO Thames" w:hAnsi="XO Thames"/>
          <w:sz w:val="26"/>
          <w:szCs w:val="26"/>
        </w:rPr>
        <w:lastRenderedPageBreak/>
        <w:t xml:space="preserve">в настоящем Контракте и Техническом задании, и направляет Исполнителю подписанный Заказчиком 1 (один) экземпляр Акта оказанных услуг либо запрос </w:t>
      </w:r>
      <w:r w:rsidR="00172AFF" w:rsidRPr="004C3E3A">
        <w:rPr>
          <w:rFonts w:ascii="XO Thames" w:hAnsi="XO Thames"/>
          <w:sz w:val="26"/>
          <w:szCs w:val="26"/>
        </w:rPr>
        <w:br/>
        <w:t xml:space="preserve">о предоставлении разъяснений касательно результатов оказанных услуг, </w:t>
      </w:r>
      <w:r w:rsidR="00172AFF" w:rsidRPr="004C3E3A">
        <w:rPr>
          <w:rFonts w:ascii="XO Thames" w:hAnsi="XO Thames"/>
          <w:sz w:val="26"/>
          <w:szCs w:val="26"/>
        </w:rPr>
        <w:br/>
        <w:t xml:space="preserve">или мотивированный отказ от принятия результатов оказанных услуг, или акт </w:t>
      </w:r>
      <w:r w:rsidR="00172AFF" w:rsidRPr="004C3E3A">
        <w:rPr>
          <w:rFonts w:ascii="XO Thames" w:hAnsi="XO Thames"/>
          <w:sz w:val="26"/>
          <w:szCs w:val="26"/>
        </w:rPr>
        <w:br/>
        <w:t xml:space="preserve">с перечнем выявленных недостатков, необходимых доработок и сроком </w:t>
      </w:r>
      <w:r w:rsidR="00172AFF" w:rsidRPr="004C3E3A">
        <w:rPr>
          <w:rFonts w:ascii="XO Thames" w:hAnsi="XO Thames"/>
          <w:sz w:val="26"/>
          <w:szCs w:val="26"/>
        </w:rPr>
        <w:br/>
        <w:t xml:space="preserve">их устранения. В случае отказа Заказчика от принятия результатов оказанных услуг </w:t>
      </w:r>
      <w:r w:rsidR="00172AFF" w:rsidRPr="004C3E3A">
        <w:rPr>
          <w:rFonts w:ascii="XO Thames" w:hAnsi="XO Thames"/>
          <w:sz w:val="26"/>
          <w:szCs w:val="26"/>
        </w:rPr>
        <w:br/>
        <w:t>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172AFF" w:rsidRPr="004C3E3A" w:rsidRDefault="00172AFF" w:rsidP="00172AFF">
      <w:pPr>
        <w:pStyle w:val="ab"/>
        <w:widowControl w:val="0"/>
        <w:numPr>
          <w:ilvl w:val="1"/>
          <w:numId w:val="16"/>
        </w:numPr>
        <w:tabs>
          <w:tab w:val="left" w:pos="1134"/>
        </w:tabs>
        <w:ind w:left="0" w:firstLine="709"/>
        <w:jc w:val="both"/>
        <w:rPr>
          <w:rStyle w:val="FontStyle29"/>
          <w:rFonts w:ascii="XO Thames" w:hAnsi="XO Thames"/>
          <w:sz w:val="26"/>
          <w:szCs w:val="26"/>
        </w:rPr>
      </w:pPr>
      <w:r w:rsidRPr="004C3E3A">
        <w:rPr>
          <w:rFonts w:ascii="XO Thames" w:hAnsi="XO Thames"/>
          <w:sz w:val="26"/>
          <w:szCs w:val="26"/>
        </w:rPr>
        <w:t>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в течение 2 (двух) дней после получения от Исполнителя Акта оказанных услуг проводит экспертизу результатов оказанных услуг. Для проведения экспертизы оказанных услуг Заказчик вправе запрашивать у Исполнителя дополнительные материалы, относящиеся к условиям исполнения Контракта. Результаты экспертизы оформляются отдельным документом (заключением). Заказчик в течение 5 (пяти) дней с момента получения акта оказанных услуг подписывает его, либо в случае выявления несоответствия оказанных услуг условиям настоящего Контракта Исполнителю в те же сроки Заказчиком направляется мотивированный отказ</w:t>
      </w:r>
      <w:r w:rsidRPr="004C3E3A">
        <w:rPr>
          <w:rStyle w:val="FontStyle29"/>
          <w:rFonts w:ascii="XO Thames" w:hAnsi="XO Thames"/>
          <w:sz w:val="26"/>
          <w:szCs w:val="26"/>
        </w:rPr>
        <w:t xml:space="preserve">. </w:t>
      </w:r>
      <w:r w:rsidRPr="004C3E3A">
        <w:rPr>
          <w:rFonts w:ascii="XO Thames" w:hAnsi="XO Thames"/>
          <w:sz w:val="26"/>
          <w:szCs w:val="26"/>
        </w:rPr>
        <w:t>Заказчик вправе провести экспертизу оказанных услуг с привлечением экспертов, экспертных организаций. Способ определения проведения экспертизы определяется Заказчиком самостоятельно в соответствии с законодательством Российской Федерации</w:t>
      </w:r>
      <w:r w:rsidRPr="004C3E3A">
        <w:rPr>
          <w:rStyle w:val="FontStyle29"/>
          <w:rFonts w:ascii="XO Thames" w:hAnsi="XO Thames"/>
          <w:sz w:val="26"/>
          <w:szCs w:val="26"/>
        </w:rPr>
        <w:t>.</w:t>
      </w:r>
    </w:p>
    <w:p w:rsidR="00172AFF" w:rsidRPr="004C3E3A" w:rsidRDefault="00172AFF" w:rsidP="00172AFF">
      <w:pPr>
        <w:pStyle w:val="ab"/>
        <w:widowControl w:val="0"/>
        <w:numPr>
          <w:ilvl w:val="1"/>
          <w:numId w:val="16"/>
        </w:numPr>
        <w:tabs>
          <w:tab w:val="left" w:pos="1134"/>
        </w:tabs>
        <w:ind w:left="0" w:firstLine="709"/>
        <w:jc w:val="both"/>
        <w:rPr>
          <w:rStyle w:val="FontStyle29"/>
          <w:rFonts w:ascii="XO Thames" w:hAnsi="XO Thames"/>
          <w:sz w:val="26"/>
          <w:szCs w:val="26"/>
        </w:rPr>
      </w:pPr>
      <w:r w:rsidRPr="004C3E3A">
        <w:rPr>
          <w:rStyle w:val="FontStyle29"/>
          <w:rFonts w:ascii="XO Thames" w:hAnsi="XO Thames"/>
          <w:sz w:val="26"/>
          <w:szCs w:val="26"/>
        </w:rPr>
        <w:t xml:space="preserve">В случае, если по результатам экспертизы будут установлены нарушения требований Контракта, не препятствующие приемке, в заключение экспертизы могут содержаться предложения об устранении данных нарушений, в том числе с указанием срока их устранения. Заказчик вправе не отказываться в приемке результатов оказанных услуг, если выявленное несоответствие не препятствует его приемке </w:t>
      </w:r>
      <w:r w:rsidR="00D35522">
        <w:rPr>
          <w:rStyle w:val="FontStyle29"/>
          <w:rFonts w:ascii="XO Thames" w:hAnsi="XO Thames"/>
          <w:sz w:val="26"/>
          <w:szCs w:val="26"/>
        </w:rPr>
        <w:br/>
      </w:r>
      <w:r w:rsidRPr="004C3E3A">
        <w:rPr>
          <w:rStyle w:val="FontStyle29"/>
          <w:rFonts w:ascii="XO Thames" w:hAnsi="XO Thames"/>
          <w:sz w:val="26"/>
          <w:szCs w:val="26"/>
        </w:rPr>
        <w:t xml:space="preserve">и устранению исполнителем. </w:t>
      </w:r>
    </w:p>
    <w:p w:rsidR="00172AFF" w:rsidRPr="00D35522" w:rsidRDefault="00172AFF" w:rsidP="00D35522">
      <w:pPr>
        <w:pStyle w:val="ab"/>
        <w:widowControl w:val="0"/>
        <w:numPr>
          <w:ilvl w:val="1"/>
          <w:numId w:val="16"/>
        </w:numPr>
        <w:tabs>
          <w:tab w:val="left" w:pos="1134"/>
        </w:tabs>
        <w:ind w:left="0" w:firstLine="709"/>
        <w:jc w:val="both"/>
        <w:rPr>
          <w:rFonts w:ascii="XO Thames" w:hAnsi="XO Thames"/>
          <w:sz w:val="26"/>
          <w:szCs w:val="26"/>
        </w:rPr>
      </w:pPr>
      <w:r w:rsidRPr="004C3E3A">
        <w:rPr>
          <w:rFonts w:ascii="XO Thames" w:hAnsi="XO Thames"/>
          <w:sz w:val="26"/>
          <w:szCs w:val="26"/>
        </w:rPr>
        <w:t>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w:t>
      </w:r>
      <w:r w:rsidR="006A736E" w:rsidRPr="004C3E3A">
        <w:rPr>
          <w:rFonts w:ascii="XO Thames" w:hAnsi="XO Thames"/>
          <w:sz w:val="26"/>
          <w:szCs w:val="26"/>
        </w:rPr>
        <w:t xml:space="preserve"> рабочих</w:t>
      </w:r>
      <w:r w:rsidRPr="004C3E3A">
        <w:rPr>
          <w:rFonts w:ascii="XO Thames" w:hAnsi="XO Thames"/>
          <w:sz w:val="26"/>
          <w:szCs w:val="26"/>
        </w:rPr>
        <w:t xml:space="preserve"> дней обязан предоставить Заказчику запрашиваемые разъяснения </w:t>
      </w:r>
      <w:r w:rsidR="00D35522">
        <w:rPr>
          <w:rFonts w:ascii="XO Thames" w:hAnsi="XO Thames"/>
          <w:sz w:val="26"/>
          <w:szCs w:val="26"/>
        </w:rPr>
        <w:t xml:space="preserve">                         </w:t>
      </w:r>
      <w:r w:rsidRPr="00D35522">
        <w:rPr>
          <w:rFonts w:ascii="XO Thames" w:hAnsi="XO Thames"/>
          <w:sz w:val="26"/>
          <w:szCs w:val="26"/>
        </w:rPr>
        <w:t>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w:t>
      </w:r>
      <w:r w:rsidR="006A736E" w:rsidRPr="00D35522">
        <w:rPr>
          <w:rFonts w:ascii="XO Thames" w:hAnsi="XO Thames"/>
          <w:sz w:val="26"/>
          <w:szCs w:val="26"/>
        </w:rPr>
        <w:t xml:space="preserve"> </w:t>
      </w:r>
      <w:r w:rsidRPr="00D35522">
        <w:rPr>
          <w:rFonts w:ascii="XO Thames" w:hAnsi="XO Thames"/>
          <w:sz w:val="26"/>
          <w:szCs w:val="26"/>
        </w:rPr>
        <w:t>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оказанных услуг в 2 (двух) экземплярах для принятия Заказчиком оказанных услуг.</w:t>
      </w:r>
    </w:p>
    <w:p w:rsidR="00172AFF" w:rsidRPr="004C3E3A" w:rsidRDefault="00172AFF" w:rsidP="00172AFF">
      <w:pPr>
        <w:pStyle w:val="ab"/>
        <w:widowControl w:val="0"/>
        <w:numPr>
          <w:ilvl w:val="1"/>
          <w:numId w:val="16"/>
        </w:numPr>
        <w:tabs>
          <w:tab w:val="left" w:pos="1134"/>
        </w:tabs>
        <w:ind w:left="0" w:firstLine="709"/>
        <w:jc w:val="both"/>
        <w:rPr>
          <w:rFonts w:ascii="XO Thames" w:hAnsi="XO Thames"/>
          <w:sz w:val="26"/>
          <w:szCs w:val="26"/>
        </w:rPr>
      </w:pPr>
      <w:r w:rsidRPr="004C3E3A">
        <w:rPr>
          <w:rFonts w:ascii="XO Thames" w:hAnsi="XO Thames"/>
          <w:sz w:val="26"/>
          <w:szCs w:val="26"/>
        </w:rPr>
        <w:t xml:space="preserve">Подписанный Заказчиком и Исполнителем Акт оказанных услуг </w:t>
      </w:r>
      <w:r w:rsidRPr="004C3E3A">
        <w:rPr>
          <w:rFonts w:ascii="XO Thames" w:hAnsi="XO Thames"/>
          <w:sz w:val="26"/>
          <w:szCs w:val="26"/>
        </w:rPr>
        <w:br/>
        <w:t>и предъявленный Исполнителем Заказчику счет и счет-фактура на оплату являются основанием для оплаты Исполнителю оказанных услуг.</w:t>
      </w:r>
    </w:p>
    <w:p w:rsidR="00172AFF" w:rsidRDefault="00172AFF" w:rsidP="00172AFF">
      <w:pPr>
        <w:pStyle w:val="ab"/>
        <w:widowControl w:val="0"/>
        <w:numPr>
          <w:ilvl w:val="1"/>
          <w:numId w:val="16"/>
        </w:numPr>
        <w:tabs>
          <w:tab w:val="left" w:pos="1134"/>
        </w:tabs>
        <w:ind w:left="0" w:firstLine="709"/>
        <w:jc w:val="both"/>
        <w:rPr>
          <w:rFonts w:ascii="XO Thames" w:hAnsi="XO Thames"/>
          <w:sz w:val="26"/>
          <w:szCs w:val="26"/>
        </w:rPr>
      </w:pPr>
      <w:r w:rsidRPr="004C3E3A">
        <w:rPr>
          <w:rFonts w:ascii="XO Thames" w:hAnsi="XO Thames"/>
          <w:sz w:val="26"/>
          <w:szCs w:val="26"/>
        </w:rPr>
        <w:t>Датой приемки оказанных услуг считается дата подписания акта о приемке оказанных услуг Заказчиком.</w:t>
      </w:r>
    </w:p>
    <w:p w:rsidR="00B91CF5" w:rsidRPr="00B91CF5" w:rsidRDefault="00172AFF" w:rsidP="00E4396C">
      <w:pPr>
        <w:pStyle w:val="ad"/>
        <w:widowControl w:val="0"/>
        <w:numPr>
          <w:ilvl w:val="0"/>
          <w:numId w:val="20"/>
        </w:numPr>
        <w:autoSpaceDE w:val="0"/>
        <w:autoSpaceDN w:val="0"/>
        <w:adjustRightInd w:val="0"/>
        <w:spacing w:after="0" w:line="240" w:lineRule="auto"/>
        <w:ind w:left="0" w:firstLine="426"/>
        <w:contextualSpacing w:val="0"/>
        <w:jc w:val="center"/>
        <w:outlineLvl w:val="0"/>
        <w:rPr>
          <w:rFonts w:ascii="XO Thames" w:hAnsi="XO Thames"/>
          <w:b/>
          <w:bCs/>
          <w:sz w:val="26"/>
          <w:szCs w:val="26"/>
        </w:rPr>
      </w:pPr>
      <w:r w:rsidRPr="00B91CF5">
        <w:rPr>
          <w:rFonts w:ascii="XO Thames" w:hAnsi="XO Thames"/>
          <w:b/>
          <w:bCs/>
          <w:sz w:val="26"/>
          <w:szCs w:val="26"/>
        </w:rPr>
        <w:t>Качество услуг</w:t>
      </w:r>
    </w:p>
    <w:p w:rsidR="00172AFF" w:rsidRDefault="00172AFF" w:rsidP="00172AFF">
      <w:pPr>
        <w:pStyle w:val="ad"/>
        <w:widowControl w:val="0"/>
        <w:numPr>
          <w:ilvl w:val="1"/>
          <w:numId w:val="20"/>
        </w:numPr>
        <w:shd w:val="clear" w:color="auto" w:fill="FFFFFF"/>
        <w:tabs>
          <w:tab w:val="left" w:pos="1134"/>
        </w:tabs>
        <w:suppressAutoHyphens/>
        <w:spacing w:after="0" w:line="240" w:lineRule="auto"/>
        <w:ind w:left="0" w:firstLine="709"/>
        <w:jc w:val="both"/>
        <w:rPr>
          <w:rFonts w:ascii="XO Thames" w:hAnsi="XO Thames"/>
          <w:sz w:val="26"/>
          <w:szCs w:val="26"/>
        </w:rPr>
      </w:pPr>
      <w:r w:rsidRPr="004C3E3A">
        <w:rPr>
          <w:rFonts w:ascii="XO Thames" w:hAnsi="XO Thames"/>
          <w:sz w:val="26"/>
          <w:szCs w:val="26"/>
        </w:rPr>
        <w:t xml:space="preserve">Качество услуг, оказываемых по настоящему Контракту, должно </w:t>
      </w:r>
      <w:r w:rsidRPr="004C3E3A">
        <w:rPr>
          <w:rFonts w:ascii="XO Thames" w:hAnsi="XO Thames"/>
          <w:sz w:val="26"/>
          <w:szCs w:val="26"/>
        </w:rPr>
        <w:lastRenderedPageBreak/>
        <w:t>соответствовать требованиям действующих СНиПов, технических регламентов, технических условий для данного вида работ.</w:t>
      </w:r>
    </w:p>
    <w:p w:rsidR="002A36B3" w:rsidRPr="002A36B3" w:rsidRDefault="002A36B3" w:rsidP="002A36B3">
      <w:pPr>
        <w:widowControl w:val="0"/>
        <w:shd w:val="clear" w:color="auto" w:fill="FFFFFF"/>
        <w:tabs>
          <w:tab w:val="left" w:pos="1134"/>
        </w:tabs>
        <w:suppressAutoHyphens/>
        <w:ind w:left="555"/>
        <w:jc w:val="both"/>
        <w:rPr>
          <w:rFonts w:ascii="XO Thames" w:hAnsi="XO Thames"/>
          <w:sz w:val="26"/>
          <w:szCs w:val="26"/>
        </w:rPr>
      </w:pPr>
    </w:p>
    <w:p w:rsidR="00B91CF5" w:rsidRPr="00B91CF5" w:rsidRDefault="00172AFF" w:rsidP="00E4396C">
      <w:pPr>
        <w:pStyle w:val="ad"/>
        <w:widowControl w:val="0"/>
        <w:numPr>
          <w:ilvl w:val="0"/>
          <w:numId w:val="17"/>
        </w:numPr>
        <w:tabs>
          <w:tab w:val="left" w:pos="0"/>
        </w:tabs>
        <w:spacing w:after="0" w:line="240" w:lineRule="auto"/>
        <w:ind w:left="0" w:firstLine="426"/>
        <w:jc w:val="center"/>
        <w:rPr>
          <w:rFonts w:ascii="XO Thames" w:hAnsi="XO Thames"/>
          <w:b/>
          <w:sz w:val="26"/>
          <w:szCs w:val="26"/>
        </w:rPr>
      </w:pPr>
      <w:r w:rsidRPr="00B91CF5">
        <w:rPr>
          <w:rFonts w:ascii="XO Thames" w:hAnsi="XO Thames"/>
          <w:b/>
          <w:sz w:val="26"/>
          <w:szCs w:val="26"/>
        </w:rPr>
        <w:t>Гарантийные обязательства</w:t>
      </w:r>
    </w:p>
    <w:p w:rsidR="00172AFF" w:rsidRPr="004C3E3A" w:rsidRDefault="00172AFF" w:rsidP="00172AFF">
      <w:pPr>
        <w:pStyle w:val="ab"/>
        <w:widowControl w:val="0"/>
        <w:numPr>
          <w:ilvl w:val="1"/>
          <w:numId w:val="17"/>
        </w:numPr>
        <w:tabs>
          <w:tab w:val="left" w:pos="1134"/>
        </w:tabs>
        <w:ind w:left="0" w:firstLine="709"/>
        <w:jc w:val="both"/>
        <w:rPr>
          <w:rFonts w:ascii="XO Thames" w:hAnsi="XO Thames"/>
          <w:sz w:val="26"/>
          <w:szCs w:val="26"/>
        </w:rPr>
      </w:pPr>
      <w:r w:rsidRPr="004C3E3A">
        <w:rPr>
          <w:rFonts w:ascii="XO Thames" w:hAnsi="XO Thames"/>
          <w:sz w:val="26"/>
          <w:szCs w:val="26"/>
        </w:rPr>
        <w:t xml:space="preserve">Исполнитель гарантирует качество оказания услуг в соответствии </w:t>
      </w:r>
      <w:r w:rsidRPr="004C3E3A">
        <w:rPr>
          <w:rFonts w:ascii="XO Thames" w:hAnsi="XO Thames"/>
          <w:sz w:val="26"/>
          <w:szCs w:val="26"/>
        </w:rPr>
        <w:br/>
        <w:t xml:space="preserve">с требованиями действующего законодательства Российской Федерации </w:t>
      </w:r>
      <w:r w:rsidRPr="004C3E3A">
        <w:rPr>
          <w:rFonts w:ascii="XO Thames" w:hAnsi="XO Thames"/>
          <w:sz w:val="26"/>
          <w:szCs w:val="26"/>
        </w:rPr>
        <w:br/>
        <w:t>и требованиями, указанными в Техническом задании.</w:t>
      </w:r>
    </w:p>
    <w:p w:rsidR="00172AFF" w:rsidRPr="00D35522" w:rsidRDefault="00172AFF" w:rsidP="00D35522">
      <w:pPr>
        <w:pStyle w:val="ad"/>
        <w:numPr>
          <w:ilvl w:val="1"/>
          <w:numId w:val="17"/>
        </w:numPr>
        <w:shd w:val="clear" w:color="auto" w:fill="FFFFFF"/>
        <w:tabs>
          <w:tab w:val="left" w:pos="1134"/>
        </w:tabs>
        <w:suppressAutoHyphens/>
        <w:spacing w:after="0" w:line="240" w:lineRule="auto"/>
        <w:ind w:left="0" w:firstLine="709"/>
        <w:jc w:val="both"/>
        <w:rPr>
          <w:rFonts w:ascii="XO Thames" w:hAnsi="XO Thames"/>
          <w:sz w:val="26"/>
          <w:szCs w:val="26"/>
        </w:rPr>
      </w:pPr>
      <w:r w:rsidRPr="004C3E3A">
        <w:rPr>
          <w:rFonts w:ascii="XO Thames" w:hAnsi="XO Thames"/>
          <w:sz w:val="26"/>
          <w:szCs w:val="26"/>
        </w:rPr>
        <w:t xml:space="preserve">Гарантия на результат оказанных услуг Исполнителем составляет </w:t>
      </w:r>
      <w:r w:rsidRPr="004C3E3A">
        <w:rPr>
          <w:rFonts w:ascii="XO Thames" w:hAnsi="XO Thames"/>
          <w:sz w:val="26"/>
          <w:szCs w:val="26"/>
        </w:rPr>
        <w:br/>
        <w:t xml:space="preserve">6 (шесть) месяцев при условии правильной эксплуатации технологического </w:t>
      </w:r>
      <w:r w:rsidRPr="004C3E3A">
        <w:rPr>
          <w:rFonts w:ascii="XO Thames" w:hAnsi="XO Thames"/>
          <w:sz w:val="26"/>
          <w:szCs w:val="26"/>
        </w:rPr>
        <w:br/>
        <w:t xml:space="preserve">и холодильного оборудования. Гарантия начинает исчисляться с момента подписания Заказчиком акта оказанных услуг. Гарантийный срок на установленные запасные части устанавливается в соответствии с гарантийным сроком завода </w:t>
      </w:r>
      <w:proofErr w:type="gramStart"/>
      <w:r w:rsidRPr="004C3E3A">
        <w:rPr>
          <w:rFonts w:ascii="XO Thames" w:hAnsi="XO Thames"/>
          <w:sz w:val="26"/>
          <w:szCs w:val="26"/>
        </w:rPr>
        <w:t xml:space="preserve">изготовителя, </w:t>
      </w:r>
      <w:r w:rsidR="00D35522">
        <w:rPr>
          <w:rFonts w:ascii="XO Thames" w:hAnsi="XO Thames"/>
          <w:sz w:val="26"/>
          <w:szCs w:val="26"/>
        </w:rPr>
        <w:t xml:space="preserve">  </w:t>
      </w:r>
      <w:proofErr w:type="gramEnd"/>
      <w:r w:rsidR="00D35522">
        <w:rPr>
          <w:rFonts w:ascii="XO Thames" w:hAnsi="XO Thames"/>
          <w:sz w:val="26"/>
          <w:szCs w:val="26"/>
        </w:rPr>
        <w:t xml:space="preserve">      </w:t>
      </w:r>
      <w:r w:rsidRPr="00D35522">
        <w:rPr>
          <w:rFonts w:ascii="XO Thames" w:hAnsi="XO Thames"/>
          <w:sz w:val="26"/>
          <w:szCs w:val="26"/>
        </w:rPr>
        <w:t>но не менее 12 (двенадцати) месяцев.</w:t>
      </w:r>
    </w:p>
    <w:p w:rsidR="00172AFF" w:rsidRPr="004C3E3A" w:rsidRDefault="00172AFF" w:rsidP="00172AFF">
      <w:pPr>
        <w:pStyle w:val="ad"/>
        <w:numPr>
          <w:ilvl w:val="1"/>
          <w:numId w:val="17"/>
        </w:numPr>
        <w:shd w:val="clear" w:color="auto" w:fill="FFFFFF"/>
        <w:tabs>
          <w:tab w:val="left" w:pos="1134"/>
        </w:tabs>
        <w:suppressAutoHyphens/>
        <w:spacing w:after="0" w:line="240" w:lineRule="auto"/>
        <w:ind w:left="0" w:firstLine="709"/>
        <w:jc w:val="both"/>
        <w:rPr>
          <w:rFonts w:ascii="XO Thames" w:hAnsi="XO Thames"/>
          <w:sz w:val="26"/>
          <w:szCs w:val="26"/>
        </w:rPr>
      </w:pPr>
      <w:r w:rsidRPr="004C3E3A">
        <w:rPr>
          <w:rFonts w:ascii="XO Thames" w:hAnsi="XO Thames"/>
          <w:sz w:val="26"/>
          <w:szCs w:val="26"/>
        </w:rPr>
        <w:t xml:space="preserve">Если в период гарантийного срока обнаружатся недостатки, </w:t>
      </w:r>
      <w:r w:rsidRPr="004C3E3A">
        <w:rPr>
          <w:rFonts w:ascii="XO Thames" w:hAnsi="XO Thames"/>
          <w:sz w:val="26"/>
          <w:szCs w:val="26"/>
        </w:rPr>
        <w:br/>
        <w:t xml:space="preserve">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w:t>
      </w:r>
      <w:r w:rsidRPr="004C3E3A">
        <w:rPr>
          <w:rFonts w:ascii="XO Thames" w:hAnsi="XO Thames"/>
          <w:sz w:val="26"/>
          <w:szCs w:val="26"/>
        </w:rPr>
        <w:br/>
        <w:t xml:space="preserve">с перечнем выявленных недостатков и сроком их устранения. Гарантийный срок </w:t>
      </w:r>
      <w:r w:rsidRPr="004C3E3A">
        <w:rPr>
          <w:rFonts w:ascii="XO Thames" w:hAnsi="XO Thames"/>
          <w:sz w:val="26"/>
          <w:szCs w:val="26"/>
        </w:rPr>
        <w:br/>
        <w:t>в этом случае соответственно продлевается на период устранения недостатков.</w:t>
      </w:r>
    </w:p>
    <w:p w:rsidR="00172AFF" w:rsidRDefault="00172AFF" w:rsidP="00172AFF">
      <w:pPr>
        <w:pStyle w:val="ad"/>
        <w:widowControl w:val="0"/>
        <w:numPr>
          <w:ilvl w:val="1"/>
          <w:numId w:val="17"/>
        </w:numPr>
        <w:shd w:val="clear" w:color="auto" w:fill="FFFFFF"/>
        <w:tabs>
          <w:tab w:val="left" w:pos="1134"/>
        </w:tabs>
        <w:suppressAutoHyphens/>
        <w:spacing w:after="0" w:line="240" w:lineRule="auto"/>
        <w:ind w:left="0" w:firstLine="709"/>
        <w:jc w:val="both"/>
        <w:rPr>
          <w:rFonts w:ascii="XO Thames" w:hAnsi="XO Thames"/>
          <w:sz w:val="26"/>
          <w:szCs w:val="26"/>
        </w:rPr>
      </w:pPr>
      <w:r w:rsidRPr="004C3E3A">
        <w:rPr>
          <w:rFonts w:ascii="XO Thames" w:hAnsi="XO Thames"/>
          <w:sz w:val="26"/>
          <w:szCs w:val="26"/>
        </w:rPr>
        <w:t xml:space="preserve">При отказе Исполнителя от составления или подписания Акта </w:t>
      </w:r>
      <w:r w:rsidRPr="004C3E3A">
        <w:rPr>
          <w:rFonts w:ascii="XO Thames" w:hAnsi="XO Thames"/>
          <w:sz w:val="26"/>
          <w:szCs w:val="26"/>
        </w:rPr>
        <w:br/>
        <w:t xml:space="preserve">о недостатках, обнаруженных в период гарантийного срока, Заказчик проводит </w:t>
      </w:r>
      <w:r w:rsidRPr="004C3E3A">
        <w:rPr>
          <w:rFonts w:ascii="XO Thames" w:hAnsi="XO Thames"/>
          <w:sz w:val="26"/>
          <w:szCs w:val="26"/>
        </w:rPr>
        <w:br/>
        <w:t xml:space="preserve">квалифицированную экспертизу с привлечением экспертов (специалистов), </w:t>
      </w:r>
      <w:r w:rsidRPr="004C3E3A">
        <w:rPr>
          <w:rFonts w:ascii="XO Thames" w:hAnsi="XO Thames"/>
          <w:sz w:val="26"/>
          <w:szCs w:val="26"/>
        </w:rPr>
        <w:br/>
        <w:t xml:space="preserve">по итогам которой составляется соответствующий Акт, фиксирующий затраты </w:t>
      </w:r>
      <w:r w:rsidRPr="004C3E3A">
        <w:rPr>
          <w:rFonts w:ascii="XO Thames" w:hAnsi="XO Thames"/>
          <w:sz w:val="26"/>
          <w:szCs w:val="26"/>
        </w:rPr>
        <w:br/>
        <w:t>по исправлению дефектов для обращения в Арбитражный суд Краснодарского края.</w:t>
      </w:r>
    </w:p>
    <w:p w:rsidR="00B91CF5" w:rsidRPr="002A36B3" w:rsidRDefault="00B91CF5" w:rsidP="002A36B3">
      <w:pPr>
        <w:widowControl w:val="0"/>
        <w:shd w:val="clear" w:color="auto" w:fill="FFFFFF"/>
        <w:tabs>
          <w:tab w:val="left" w:pos="1134"/>
        </w:tabs>
        <w:suppressAutoHyphens/>
        <w:ind w:left="426"/>
        <w:jc w:val="both"/>
        <w:rPr>
          <w:rFonts w:ascii="XO Thames" w:hAnsi="XO Thames"/>
          <w:sz w:val="26"/>
          <w:szCs w:val="26"/>
        </w:rPr>
      </w:pPr>
    </w:p>
    <w:p w:rsidR="00B91CF5" w:rsidRPr="00B91CF5" w:rsidRDefault="00172AFF" w:rsidP="00E4396C">
      <w:pPr>
        <w:widowControl w:val="0"/>
        <w:numPr>
          <w:ilvl w:val="0"/>
          <w:numId w:val="17"/>
        </w:numPr>
        <w:tabs>
          <w:tab w:val="left" w:pos="0"/>
        </w:tabs>
        <w:ind w:left="0" w:firstLine="426"/>
        <w:jc w:val="center"/>
        <w:rPr>
          <w:rFonts w:ascii="XO Thames" w:hAnsi="XO Thames"/>
          <w:b/>
          <w:sz w:val="26"/>
          <w:szCs w:val="26"/>
        </w:rPr>
      </w:pPr>
      <w:r w:rsidRPr="00B91CF5">
        <w:rPr>
          <w:rFonts w:ascii="XO Thames" w:hAnsi="XO Thames"/>
          <w:b/>
          <w:sz w:val="26"/>
          <w:szCs w:val="26"/>
        </w:rPr>
        <w:t>Ответственность Сторон</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color w:val="000000"/>
          <w:sz w:val="26"/>
          <w:szCs w:val="26"/>
          <w:shd w:val="clear" w:color="auto" w:fill="FFFFFF"/>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r w:rsidRPr="004C3E3A">
        <w:rPr>
          <w:rFonts w:ascii="XO Thames" w:hAnsi="XO Thames"/>
          <w:color w:val="000000"/>
          <w:sz w:val="26"/>
          <w:szCs w:val="26"/>
          <w:shd w:val="clear" w:color="auto" w:fill="FFFFFF"/>
        </w:rPr>
        <w:br/>
        <w:t xml:space="preserve">и фактически исполненных исполнителем (подрядчиком, поставщиком), </w:t>
      </w:r>
      <w:r w:rsidRPr="004C3E3A">
        <w:rPr>
          <w:rFonts w:ascii="XO Thames" w:hAnsi="XO Thames"/>
          <w:color w:val="000000"/>
          <w:sz w:val="26"/>
          <w:szCs w:val="26"/>
          <w:shd w:val="clear" w:color="auto" w:fill="FFFFFF"/>
        </w:rPr>
        <w:br/>
        <w:t>за исключением случаев, если законодательством Российской Федерации установлен иной порядок начисления пени.</w:t>
      </w:r>
    </w:p>
    <w:p w:rsidR="00172AFF" w:rsidRPr="00870868" w:rsidRDefault="00172AFF" w:rsidP="00172AFF">
      <w:pPr>
        <w:pStyle w:val="ad"/>
        <w:widowControl w:val="0"/>
        <w:numPr>
          <w:ilvl w:val="1"/>
          <w:numId w:val="17"/>
        </w:numPr>
        <w:tabs>
          <w:tab w:val="left" w:pos="1134"/>
        </w:tabs>
        <w:spacing w:after="0" w:line="240" w:lineRule="auto"/>
        <w:ind w:left="0" w:firstLine="709"/>
        <w:jc w:val="both"/>
        <w:rPr>
          <w:rFonts w:ascii="XO Thames" w:hAnsi="XO Thames"/>
          <w:b/>
          <w:i/>
          <w:sz w:val="26"/>
          <w:szCs w:val="26"/>
        </w:rPr>
      </w:pPr>
      <w:r w:rsidRPr="004C3E3A">
        <w:rPr>
          <w:rFonts w:ascii="XO Thames" w:hAnsi="XO Thames"/>
          <w:sz w:val="26"/>
          <w:szCs w:val="26"/>
        </w:rPr>
        <w:t xml:space="preserve">За каждый факт неисполнения или ненадлежащего исполнения </w:t>
      </w:r>
      <w:r w:rsidRPr="004C3E3A">
        <w:rPr>
          <w:rFonts w:ascii="XO Thames" w:hAnsi="XO Thames"/>
          <w:color w:val="000000"/>
          <w:sz w:val="26"/>
          <w:szCs w:val="26"/>
          <w:shd w:val="clear" w:color="auto" w:fill="FFFFFF"/>
        </w:rPr>
        <w:t>исполнителем (подрядчиком, поставщиком)</w:t>
      </w:r>
      <w:r w:rsidRPr="004C3E3A">
        <w:rPr>
          <w:rFonts w:ascii="XO Thames" w:hAnsi="XO Thames"/>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4C3E3A">
        <w:rPr>
          <w:rFonts w:ascii="XO Thames" w:hAnsi="XO Thames"/>
          <w:sz w:val="26"/>
          <w:szCs w:val="26"/>
        </w:rPr>
        <w:lastRenderedPageBreak/>
        <w:t>составляет 10 процентов цены контракта</w:t>
      </w:r>
      <w:r w:rsidRPr="00870868">
        <w:rPr>
          <w:rFonts w:ascii="XO Thames" w:hAnsi="XO Thames"/>
          <w:sz w:val="26"/>
          <w:szCs w:val="26"/>
        </w:rPr>
        <w:t xml:space="preserve">, </w:t>
      </w:r>
      <w:r w:rsidRPr="00870868">
        <w:rPr>
          <w:rFonts w:ascii="XO Thames" w:hAnsi="XO Thames"/>
          <w:b/>
          <w:i/>
          <w:sz w:val="26"/>
          <w:szCs w:val="26"/>
        </w:rPr>
        <w:t xml:space="preserve">а именно </w:t>
      </w:r>
      <w:r w:rsidR="00E10F78" w:rsidRPr="00870868">
        <w:rPr>
          <w:rFonts w:ascii="XO Thames" w:hAnsi="XO Thames"/>
          <w:b/>
          <w:i/>
          <w:sz w:val="26"/>
          <w:szCs w:val="26"/>
        </w:rPr>
        <w:t>________</w:t>
      </w:r>
      <w:r w:rsidRPr="00870868">
        <w:rPr>
          <w:rFonts w:ascii="XO Thames" w:hAnsi="XO Thames"/>
          <w:b/>
          <w:i/>
          <w:sz w:val="26"/>
          <w:szCs w:val="26"/>
          <w:u w:val="single"/>
        </w:rPr>
        <w:t>(</w:t>
      </w:r>
      <w:r w:rsidR="00E10F78" w:rsidRPr="00870868">
        <w:rPr>
          <w:rFonts w:ascii="XO Thames" w:hAnsi="XO Thames"/>
          <w:b/>
          <w:i/>
          <w:sz w:val="26"/>
          <w:szCs w:val="26"/>
        </w:rPr>
        <w:t>_________________</w:t>
      </w:r>
      <w:r w:rsidRPr="00870868">
        <w:rPr>
          <w:rFonts w:ascii="XO Thames" w:hAnsi="XO Thames"/>
          <w:b/>
          <w:i/>
          <w:sz w:val="26"/>
          <w:szCs w:val="26"/>
          <w:u w:val="single"/>
        </w:rPr>
        <w:t xml:space="preserve">) рублей </w:t>
      </w:r>
      <w:r w:rsidR="00E10F78" w:rsidRPr="00870868">
        <w:rPr>
          <w:rFonts w:ascii="XO Thames" w:hAnsi="XO Thames"/>
          <w:b/>
          <w:i/>
          <w:sz w:val="26"/>
          <w:szCs w:val="26"/>
          <w:u w:val="single"/>
        </w:rPr>
        <w:t>0</w:t>
      </w:r>
      <w:r w:rsidR="00E4396C" w:rsidRPr="00870868">
        <w:rPr>
          <w:rFonts w:ascii="XO Thames" w:hAnsi="XO Thames"/>
          <w:b/>
          <w:i/>
          <w:sz w:val="26"/>
          <w:szCs w:val="26"/>
          <w:u w:val="single"/>
        </w:rPr>
        <w:t>0</w:t>
      </w:r>
      <w:r w:rsidRPr="00870868">
        <w:rPr>
          <w:rFonts w:ascii="XO Thames" w:hAnsi="XO Thames"/>
          <w:b/>
          <w:i/>
          <w:sz w:val="26"/>
          <w:szCs w:val="26"/>
          <w:u w:val="single"/>
        </w:rPr>
        <w:t xml:space="preserve"> копеек</w:t>
      </w:r>
      <w:r w:rsidRPr="00870868">
        <w:rPr>
          <w:rFonts w:ascii="XO Thames" w:hAnsi="XO Thames"/>
          <w:b/>
          <w:i/>
          <w:sz w:val="26"/>
          <w:szCs w:val="26"/>
        </w:rPr>
        <w:t>.</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 xml:space="preserve">За каждый факт неисполнения или ненадлежащего исполнения </w:t>
      </w:r>
      <w:r w:rsidRPr="004C3E3A">
        <w:rPr>
          <w:rFonts w:ascii="XO Thames" w:hAnsi="XO Thames"/>
          <w:color w:val="000000"/>
          <w:sz w:val="26"/>
          <w:szCs w:val="26"/>
          <w:shd w:val="clear" w:color="auto" w:fill="FFFFFF"/>
        </w:rPr>
        <w:t xml:space="preserve">исполнителем (подрядчиком, поставщиком) </w:t>
      </w:r>
      <w:r w:rsidRPr="004C3E3A">
        <w:rPr>
          <w:rFonts w:ascii="XO Thames" w:hAnsi="XO Thames"/>
          <w:sz w:val="26"/>
          <w:szCs w:val="26"/>
        </w:rPr>
        <w:t>обязательства, предусмотренного контрактом, которое не имеет стоимостного выражения, размер штрафа (при наличии в</w:t>
      </w:r>
      <w:r w:rsidR="00E4396C">
        <w:rPr>
          <w:rFonts w:ascii="XO Thames" w:hAnsi="XO Thames"/>
          <w:sz w:val="26"/>
          <w:szCs w:val="26"/>
        </w:rPr>
        <w:t xml:space="preserve"> контракте таких обязательств) </w:t>
      </w:r>
      <w:r w:rsidRPr="004C3E3A">
        <w:rPr>
          <w:rFonts w:ascii="XO Thames" w:hAnsi="XO Thames"/>
          <w:sz w:val="26"/>
          <w:szCs w:val="26"/>
        </w:rPr>
        <w:t xml:space="preserve">составляет 1000 (одна тысяча) рублей </w:t>
      </w:r>
      <w:r w:rsidRPr="004C3E3A">
        <w:rPr>
          <w:rFonts w:ascii="XO Thames" w:hAnsi="XO Thames"/>
          <w:sz w:val="26"/>
          <w:szCs w:val="26"/>
        </w:rPr>
        <w:br/>
        <w:t>00 копеек.</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 xml:space="preserve">В случае просрочки исполнения Заказчиком обязательств, предусмотренных контрактом, а также в иных случаях неисполнения </w:t>
      </w:r>
      <w:r w:rsidR="00D35522">
        <w:rPr>
          <w:rFonts w:ascii="XO Thames" w:hAnsi="XO Thames"/>
          <w:sz w:val="26"/>
          <w:szCs w:val="26"/>
        </w:rPr>
        <w:br/>
      </w:r>
      <w:r w:rsidRPr="004C3E3A">
        <w:rPr>
          <w:rFonts w:ascii="XO Thames" w:hAnsi="XO Thames"/>
          <w:sz w:val="26"/>
          <w:szCs w:val="26"/>
        </w:rPr>
        <w:t>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72AFF" w:rsidRPr="004C3E3A" w:rsidRDefault="008D49FC"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 xml:space="preserve"> </w:t>
      </w:r>
      <w:r w:rsidR="00172AFF" w:rsidRPr="004C3E3A">
        <w:rPr>
          <w:rFonts w:ascii="XO Thames" w:hAnsi="XO Thames"/>
          <w:sz w:val="26"/>
          <w:szCs w:val="26"/>
        </w:rPr>
        <w:t xml:space="preserve">Применение неустойки (штрафа, пени) не освобождает Стороны </w:t>
      </w:r>
      <w:r w:rsidR="00172AFF" w:rsidRPr="004C3E3A">
        <w:rPr>
          <w:rFonts w:ascii="XO Thames" w:hAnsi="XO Thames"/>
          <w:sz w:val="26"/>
          <w:szCs w:val="26"/>
        </w:rPr>
        <w:br/>
        <w:t>от исполнения обязательств по настоящему Контракту.</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172AFF" w:rsidRPr="004C3E3A" w:rsidRDefault="00172AFF" w:rsidP="00172AFF">
      <w:pPr>
        <w:pStyle w:val="ad"/>
        <w:widowControl w:val="0"/>
        <w:numPr>
          <w:ilvl w:val="1"/>
          <w:numId w:val="17"/>
        </w:numPr>
        <w:tabs>
          <w:tab w:val="left" w:pos="1134"/>
        </w:tabs>
        <w:spacing w:after="0" w:line="240" w:lineRule="auto"/>
        <w:ind w:left="0" w:firstLine="709"/>
        <w:jc w:val="both"/>
        <w:rPr>
          <w:rFonts w:ascii="XO Thames" w:hAnsi="XO Thames"/>
          <w:sz w:val="26"/>
          <w:szCs w:val="26"/>
        </w:rPr>
      </w:pPr>
      <w:r w:rsidRPr="004C3E3A">
        <w:rPr>
          <w:rFonts w:ascii="XO Thames" w:hAnsi="XO Thames"/>
          <w:sz w:val="26"/>
          <w:szCs w:val="26"/>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172AFF" w:rsidRPr="004C3E3A"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 xml:space="preserve">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4C3E3A">
        <w:rPr>
          <w:rFonts w:ascii="XO Thames" w:hAnsi="XO Thames"/>
          <w:sz w:val="26"/>
          <w:szCs w:val="26"/>
        </w:rPr>
        <w:br/>
        <w:t>об одностороннем отказе от исполнения настоящего Контракта.</w:t>
      </w:r>
    </w:p>
    <w:p w:rsidR="00172AFF"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Заказчик имеет право удержать сумму неисполненных Исполнителем (подрядчиком, поставщиком) требований об уплате неустоек (штрафов, пеней), предъявленных Заказчиком, из суммы, подлежащей оплате Исполнителю (подрядчику, поставщику).</w:t>
      </w:r>
    </w:p>
    <w:p w:rsidR="004D53BA" w:rsidRDefault="004D53BA" w:rsidP="00D2557C">
      <w:pPr>
        <w:pStyle w:val="ad"/>
        <w:widowControl w:val="0"/>
        <w:tabs>
          <w:tab w:val="left" w:pos="1276"/>
        </w:tabs>
        <w:spacing w:after="0" w:line="240" w:lineRule="auto"/>
        <w:ind w:left="709"/>
        <w:jc w:val="both"/>
        <w:rPr>
          <w:rFonts w:ascii="XO Thames" w:hAnsi="XO Thames"/>
          <w:sz w:val="26"/>
          <w:szCs w:val="26"/>
        </w:rPr>
      </w:pPr>
    </w:p>
    <w:p w:rsidR="00B91CF5" w:rsidRPr="00B91CF5" w:rsidRDefault="00172AFF" w:rsidP="00E4396C">
      <w:pPr>
        <w:pStyle w:val="ad"/>
        <w:numPr>
          <w:ilvl w:val="0"/>
          <w:numId w:val="17"/>
        </w:numPr>
        <w:tabs>
          <w:tab w:val="left" w:pos="0"/>
        </w:tabs>
        <w:autoSpaceDE w:val="0"/>
        <w:autoSpaceDN w:val="0"/>
        <w:adjustRightInd w:val="0"/>
        <w:spacing w:after="0" w:line="240" w:lineRule="auto"/>
        <w:ind w:left="0" w:firstLine="426"/>
        <w:jc w:val="center"/>
        <w:outlineLvl w:val="0"/>
        <w:rPr>
          <w:rFonts w:ascii="XO Thames" w:hAnsi="XO Thames"/>
          <w:b/>
          <w:bCs/>
          <w:color w:val="000000"/>
          <w:sz w:val="26"/>
          <w:szCs w:val="26"/>
        </w:rPr>
      </w:pPr>
      <w:r w:rsidRPr="00B91CF5">
        <w:rPr>
          <w:rFonts w:ascii="XO Thames" w:hAnsi="XO Thames"/>
          <w:b/>
          <w:bCs/>
          <w:color w:val="000000"/>
          <w:sz w:val="26"/>
          <w:szCs w:val="26"/>
        </w:rPr>
        <w:t>Обстоятельства непреодолимой силы</w:t>
      </w:r>
    </w:p>
    <w:p w:rsidR="00172AFF" w:rsidRPr="004C3E3A" w:rsidRDefault="00172AFF" w:rsidP="00172AFF">
      <w:pPr>
        <w:pStyle w:val="ab"/>
        <w:numPr>
          <w:ilvl w:val="1"/>
          <w:numId w:val="17"/>
        </w:numPr>
        <w:tabs>
          <w:tab w:val="left" w:pos="1276"/>
        </w:tabs>
        <w:ind w:left="0" w:firstLine="709"/>
        <w:jc w:val="both"/>
        <w:rPr>
          <w:rFonts w:ascii="XO Thames" w:hAnsi="XO Thames"/>
          <w:sz w:val="26"/>
          <w:szCs w:val="26"/>
        </w:rPr>
      </w:pPr>
      <w:r w:rsidRPr="004C3E3A">
        <w:rPr>
          <w:rFonts w:ascii="XO Thames" w:hAnsi="XO Thames"/>
          <w:sz w:val="26"/>
          <w:szCs w:val="26"/>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172AFF" w:rsidRPr="004C3E3A" w:rsidRDefault="00172AFF" w:rsidP="00172AFF">
      <w:pPr>
        <w:widowControl w:val="0"/>
        <w:tabs>
          <w:tab w:val="left" w:pos="1276"/>
        </w:tabs>
        <w:ind w:firstLine="709"/>
        <w:jc w:val="both"/>
        <w:rPr>
          <w:rFonts w:ascii="XO Thames" w:hAnsi="XO Thames"/>
          <w:sz w:val="26"/>
          <w:szCs w:val="26"/>
        </w:rPr>
      </w:pPr>
      <w:r w:rsidRPr="004C3E3A">
        <w:rPr>
          <w:rFonts w:ascii="XO Thames" w:hAnsi="XO Thames"/>
          <w:sz w:val="26"/>
          <w:szCs w:val="26"/>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172AFF" w:rsidRPr="004C3E3A"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lastRenderedPageBreak/>
        <w:t xml:space="preserve">Сторона, ссылающаяся на обстоятельства непреодолимой силы, обязана </w:t>
      </w:r>
      <w:r w:rsidRPr="004C3E3A">
        <w:rPr>
          <w:rFonts w:ascii="XO Thames" w:hAnsi="XO Thames"/>
          <w:sz w:val="26"/>
          <w:szCs w:val="26"/>
        </w:rPr>
        <w:br/>
        <w:t xml:space="preserve">в течение 3 (трех) дней известить другую Сторону о наступлении действия </w:t>
      </w:r>
      <w:r w:rsidRPr="004C3E3A">
        <w:rPr>
          <w:rFonts w:ascii="XO Thames" w:hAnsi="XO Thames"/>
          <w:sz w:val="26"/>
          <w:szCs w:val="26"/>
        </w:rPr>
        <w:br/>
        <w:t>или о прекращении действия подобных обстоятельств и предоставить надлежащее доказательство наступления форс-мажорных обстоятельств.</w:t>
      </w:r>
    </w:p>
    <w:p w:rsidR="00172AFF" w:rsidRPr="004C3E3A" w:rsidRDefault="00172AFF" w:rsidP="00172AFF">
      <w:pPr>
        <w:widowControl w:val="0"/>
        <w:tabs>
          <w:tab w:val="left" w:pos="1276"/>
        </w:tabs>
        <w:ind w:firstLine="709"/>
        <w:jc w:val="both"/>
        <w:rPr>
          <w:rFonts w:ascii="XO Thames" w:hAnsi="XO Thames"/>
          <w:sz w:val="26"/>
          <w:szCs w:val="26"/>
        </w:rPr>
      </w:pPr>
      <w:r w:rsidRPr="004C3E3A">
        <w:rPr>
          <w:rFonts w:ascii="XO Thames" w:hAnsi="XO Thames"/>
          <w:sz w:val="26"/>
          <w:szCs w:val="26"/>
        </w:rPr>
        <w:t xml:space="preserve">Надлежащим доказательством наличия указанных обстоятельств </w:t>
      </w:r>
      <w:r w:rsidRPr="004C3E3A">
        <w:rPr>
          <w:rFonts w:ascii="XO Thames" w:hAnsi="XO Thames"/>
          <w:sz w:val="26"/>
          <w:szCs w:val="26"/>
        </w:rPr>
        <w:br/>
        <w:t>и их продолжительности будут служить заключения соответствующих компетентных органов.</w:t>
      </w:r>
    </w:p>
    <w:p w:rsidR="00172AFF" w:rsidRPr="004C3E3A"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 xml:space="preserve">По прекращению действия форс-мажорных обстоятельств, Сторона, ссылающаяся на них, должна без промедления, но не позднее 3 (трех) </w:t>
      </w:r>
      <w:r w:rsidR="006A736E" w:rsidRPr="004C3E3A">
        <w:rPr>
          <w:rFonts w:ascii="XO Thames" w:hAnsi="XO Thames"/>
          <w:sz w:val="26"/>
          <w:szCs w:val="26"/>
        </w:rPr>
        <w:t xml:space="preserve">рабочих </w:t>
      </w:r>
      <w:r w:rsidRPr="004C3E3A">
        <w:rPr>
          <w:rFonts w:ascii="XO Thames" w:hAnsi="XO Thames"/>
          <w:sz w:val="26"/>
          <w:szCs w:val="26"/>
        </w:rPr>
        <w:t>дней известить об этом другую Сторону в письменном виде.</w:t>
      </w:r>
    </w:p>
    <w:p w:rsidR="00172AFF" w:rsidRPr="004C3E3A" w:rsidRDefault="00172AFF" w:rsidP="00172AFF">
      <w:pPr>
        <w:widowControl w:val="0"/>
        <w:tabs>
          <w:tab w:val="left" w:pos="1276"/>
        </w:tabs>
        <w:ind w:firstLine="709"/>
        <w:jc w:val="both"/>
        <w:rPr>
          <w:rFonts w:ascii="XO Thames" w:hAnsi="XO Thames"/>
          <w:sz w:val="26"/>
          <w:szCs w:val="26"/>
        </w:rPr>
      </w:pPr>
      <w:r w:rsidRPr="004C3E3A">
        <w:rPr>
          <w:rFonts w:ascii="XO Thames" w:hAnsi="XO Thames"/>
          <w:sz w:val="26"/>
          <w:szCs w:val="26"/>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r w:rsidRPr="004C3E3A">
        <w:rPr>
          <w:rFonts w:ascii="XO Thames" w:hAnsi="XO Thames"/>
          <w:sz w:val="26"/>
          <w:szCs w:val="26"/>
        </w:rPr>
        <w:br/>
        <w:t>не извещением или несвоевременным извещением.</w:t>
      </w:r>
    </w:p>
    <w:p w:rsidR="00172AFF" w:rsidRDefault="00172AFF" w:rsidP="00172AFF">
      <w:pPr>
        <w:pStyle w:val="ad"/>
        <w:widowControl w:val="0"/>
        <w:numPr>
          <w:ilvl w:val="1"/>
          <w:numId w:val="17"/>
        </w:numPr>
        <w:tabs>
          <w:tab w:val="left" w:pos="1276"/>
          <w:tab w:val="left" w:pos="2145"/>
        </w:tabs>
        <w:spacing w:after="0" w:line="240" w:lineRule="auto"/>
        <w:ind w:left="0" w:firstLine="709"/>
        <w:jc w:val="both"/>
        <w:rPr>
          <w:rFonts w:ascii="XO Thames" w:hAnsi="XO Thames"/>
          <w:noProof/>
          <w:sz w:val="26"/>
          <w:szCs w:val="26"/>
        </w:rPr>
      </w:pPr>
      <w:r w:rsidRPr="004C3E3A">
        <w:rPr>
          <w:rFonts w:ascii="XO Thames" w:hAnsi="XO Thames"/>
          <w:sz w:val="26"/>
          <w:szCs w:val="26"/>
        </w:rPr>
        <w:t xml:space="preserve">Стороны могут отказаться от дальнейшего исполнения обязательств </w:t>
      </w:r>
      <w:r w:rsidRPr="004C3E3A">
        <w:rPr>
          <w:rFonts w:ascii="XO Thames" w:hAnsi="XO Thames"/>
          <w:sz w:val="26"/>
          <w:szCs w:val="26"/>
        </w:rPr>
        <w:br/>
        <w:t>по Контракту по соглашению сторон, если обстоятельство непреодолимой силы длится более 30 (тридцати) дней.</w:t>
      </w:r>
    </w:p>
    <w:p w:rsidR="002903A9" w:rsidRPr="004C3E3A" w:rsidRDefault="002903A9" w:rsidP="002903A9">
      <w:pPr>
        <w:pStyle w:val="ad"/>
        <w:widowControl w:val="0"/>
        <w:tabs>
          <w:tab w:val="left" w:pos="1276"/>
          <w:tab w:val="left" w:pos="2145"/>
        </w:tabs>
        <w:spacing w:after="0" w:line="240" w:lineRule="auto"/>
        <w:ind w:left="709"/>
        <w:jc w:val="both"/>
        <w:rPr>
          <w:rFonts w:ascii="XO Thames" w:hAnsi="XO Thames"/>
          <w:noProof/>
          <w:sz w:val="26"/>
          <w:szCs w:val="26"/>
        </w:rPr>
      </w:pPr>
    </w:p>
    <w:p w:rsidR="00B91CF5" w:rsidRPr="00B91CF5" w:rsidRDefault="00172AFF" w:rsidP="00E4396C">
      <w:pPr>
        <w:pStyle w:val="af2"/>
        <w:widowControl w:val="0"/>
        <w:numPr>
          <w:ilvl w:val="0"/>
          <w:numId w:val="17"/>
        </w:numPr>
        <w:ind w:left="0" w:firstLine="284"/>
        <w:rPr>
          <w:rFonts w:ascii="XO Thames" w:hAnsi="XO Thames"/>
          <w:sz w:val="26"/>
          <w:szCs w:val="26"/>
        </w:rPr>
      </w:pPr>
      <w:r w:rsidRPr="00B91CF5">
        <w:rPr>
          <w:rFonts w:ascii="XO Thames" w:hAnsi="XO Thames"/>
          <w:sz w:val="26"/>
          <w:szCs w:val="26"/>
        </w:rPr>
        <w:t>Срок действия и порядок изменения, расторжения Контракта</w:t>
      </w:r>
    </w:p>
    <w:p w:rsidR="00172AFF" w:rsidRPr="004C3E3A"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Настоящий Контракт вступает в силу с даты его заключения обе</w:t>
      </w:r>
      <w:r w:rsidR="00823AF9" w:rsidRPr="004C3E3A">
        <w:rPr>
          <w:rFonts w:ascii="XO Thames" w:hAnsi="XO Thames"/>
          <w:sz w:val="26"/>
          <w:szCs w:val="26"/>
        </w:rPr>
        <w:t>ими Сторонами и действует по "</w:t>
      </w:r>
      <w:r w:rsidR="006A736E" w:rsidRPr="004C3E3A">
        <w:rPr>
          <w:rFonts w:ascii="XO Thames" w:hAnsi="XO Thames"/>
          <w:sz w:val="26"/>
          <w:szCs w:val="26"/>
        </w:rPr>
        <w:t>31</w:t>
      </w:r>
      <w:r w:rsidRPr="004C3E3A">
        <w:rPr>
          <w:rFonts w:ascii="XO Thames" w:hAnsi="XO Thames"/>
          <w:sz w:val="26"/>
          <w:szCs w:val="26"/>
        </w:rPr>
        <w:t>"</w:t>
      </w:r>
      <w:r w:rsidR="00823AF9" w:rsidRPr="004C3E3A">
        <w:rPr>
          <w:rFonts w:ascii="XO Thames" w:hAnsi="XO Thames"/>
          <w:sz w:val="26"/>
          <w:szCs w:val="26"/>
        </w:rPr>
        <w:t xml:space="preserve"> декабря 202</w:t>
      </w:r>
      <w:r w:rsidR="00E10F78">
        <w:rPr>
          <w:rFonts w:ascii="XO Thames" w:hAnsi="XO Thames"/>
          <w:sz w:val="26"/>
          <w:szCs w:val="26"/>
        </w:rPr>
        <w:t>6</w:t>
      </w:r>
      <w:r w:rsidRPr="004C3E3A">
        <w:rPr>
          <w:rFonts w:ascii="XO Thames" w:hAnsi="XO Thames"/>
          <w:sz w:val="26"/>
          <w:szCs w:val="26"/>
        </w:rPr>
        <w:t xml:space="preserve"> г</w:t>
      </w:r>
      <w:r w:rsidR="002903A9">
        <w:rPr>
          <w:rFonts w:ascii="XO Thames" w:hAnsi="XO Thames"/>
          <w:sz w:val="26"/>
          <w:szCs w:val="26"/>
        </w:rPr>
        <w:t>ода</w:t>
      </w:r>
      <w:r w:rsidRPr="004C3E3A">
        <w:rPr>
          <w:rFonts w:ascii="XO Thames" w:hAnsi="XO Thames"/>
          <w:sz w:val="26"/>
          <w:szCs w:val="26"/>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r w:rsidR="008B3203">
        <w:rPr>
          <w:rFonts w:ascii="XO Thames" w:hAnsi="XO Thames"/>
          <w:sz w:val="26"/>
          <w:szCs w:val="26"/>
        </w:rPr>
        <w:t xml:space="preserve"> </w:t>
      </w:r>
      <w:r w:rsidR="008B3203" w:rsidRPr="00870868">
        <w:rPr>
          <w:rFonts w:ascii="XO Thames" w:hAnsi="XO Thames"/>
          <w:sz w:val="26"/>
          <w:szCs w:val="26"/>
        </w:rPr>
        <w:t>Срок исполнения</w:t>
      </w:r>
      <w:r w:rsidR="002F0A4C">
        <w:rPr>
          <w:rFonts w:ascii="XO Thames" w:hAnsi="XO Thames"/>
          <w:sz w:val="26"/>
          <w:szCs w:val="26"/>
        </w:rPr>
        <w:t xml:space="preserve"> </w:t>
      </w:r>
      <w:r w:rsidR="00870868">
        <w:rPr>
          <w:rFonts w:ascii="XO Thames" w:hAnsi="XO Thames"/>
          <w:sz w:val="26"/>
          <w:szCs w:val="26"/>
        </w:rPr>
        <w:t>контракта 30.12.2026</w:t>
      </w:r>
    </w:p>
    <w:p w:rsidR="00172AFF" w:rsidRPr="004C3E3A"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 xml:space="preserve">Расторжение настоящего Контракта допускается по соглашению Сторон, </w:t>
      </w:r>
      <w:r w:rsidRPr="004C3E3A">
        <w:rPr>
          <w:rFonts w:ascii="XO Thames" w:hAnsi="XO Thames"/>
          <w:sz w:val="26"/>
          <w:szCs w:val="26"/>
        </w:rPr>
        <w:br/>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72AFF" w:rsidRPr="004C3E3A"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 xml:space="preserve">Информация о Исполнителе, с которым Контракт был расторгнут в связи </w:t>
      </w:r>
      <w:r w:rsidRPr="004C3E3A">
        <w:rPr>
          <w:rFonts w:ascii="XO Thames" w:hAnsi="XO Thames"/>
          <w:sz w:val="26"/>
          <w:szCs w:val="26"/>
        </w:rPr>
        <w:br/>
        <w:t xml:space="preserve">с односторонним отказом Заказчика от исполнения Контракта, включается </w:t>
      </w:r>
      <w:r w:rsidRPr="004C3E3A">
        <w:rPr>
          <w:rFonts w:ascii="XO Thames" w:hAnsi="XO Thames"/>
          <w:sz w:val="26"/>
          <w:szCs w:val="26"/>
        </w:rPr>
        <w:br/>
        <w:t>в установленном Законом № 44-ФЗ порядке в реестр недобросовестных поставщиков (подрядчиков, исполнителей).</w:t>
      </w:r>
    </w:p>
    <w:p w:rsidR="00172AFF" w:rsidRPr="004C3E3A"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72AFF" w:rsidRPr="004C3E3A" w:rsidRDefault="00172AFF" w:rsidP="00172AFF">
      <w:pPr>
        <w:pStyle w:val="ad"/>
        <w:widowControl w:val="0"/>
        <w:numPr>
          <w:ilvl w:val="1"/>
          <w:numId w:val="17"/>
        </w:numPr>
        <w:tabs>
          <w:tab w:val="left" w:pos="1276"/>
        </w:tabs>
        <w:spacing w:after="0" w:line="240" w:lineRule="auto"/>
        <w:ind w:left="0" w:firstLine="709"/>
        <w:jc w:val="both"/>
        <w:rPr>
          <w:rFonts w:ascii="XO Thames" w:hAnsi="XO Thames"/>
          <w:sz w:val="26"/>
          <w:szCs w:val="26"/>
        </w:rPr>
      </w:pPr>
      <w:r w:rsidRPr="004C3E3A">
        <w:rPr>
          <w:rFonts w:ascii="XO Thames" w:hAnsi="XO Thames"/>
          <w:sz w:val="26"/>
          <w:szCs w:val="26"/>
        </w:rPr>
        <w:t xml:space="preserve">Изменение условий настоящего Контракта при его исполнении </w:t>
      </w:r>
      <w:r w:rsidRPr="004C3E3A">
        <w:rPr>
          <w:rFonts w:ascii="XO Thames" w:hAnsi="XO Thames"/>
          <w:sz w:val="26"/>
          <w:szCs w:val="26"/>
        </w:rPr>
        <w:br/>
        <w:t xml:space="preserve">не допускается, за исключением случаев, предусмотренных статьей 95 Закона </w:t>
      </w:r>
      <w:r w:rsidRPr="004C3E3A">
        <w:rPr>
          <w:rFonts w:ascii="XO Thames" w:hAnsi="XO Thames"/>
          <w:sz w:val="26"/>
          <w:szCs w:val="26"/>
        </w:rPr>
        <w:br/>
        <w:t xml:space="preserve">№ 44-ФЗ. </w:t>
      </w:r>
    </w:p>
    <w:p w:rsidR="00172AFF" w:rsidRDefault="00172AFF" w:rsidP="00172AFF">
      <w:pPr>
        <w:pStyle w:val="ad"/>
        <w:widowControl w:val="0"/>
        <w:numPr>
          <w:ilvl w:val="1"/>
          <w:numId w:val="17"/>
        </w:numPr>
        <w:tabs>
          <w:tab w:val="left" w:pos="1276"/>
          <w:tab w:val="left" w:pos="2145"/>
        </w:tabs>
        <w:spacing w:after="0" w:line="240" w:lineRule="atLeast"/>
        <w:ind w:left="0" w:firstLine="709"/>
        <w:jc w:val="both"/>
        <w:rPr>
          <w:rFonts w:ascii="XO Thames" w:hAnsi="XO Thames"/>
          <w:noProof/>
          <w:sz w:val="26"/>
          <w:szCs w:val="26"/>
        </w:rPr>
      </w:pPr>
      <w:r w:rsidRPr="004C3E3A">
        <w:rPr>
          <w:rFonts w:ascii="XO Thames" w:hAnsi="XO Thames"/>
          <w:sz w:val="26"/>
          <w:szCs w:val="26"/>
        </w:rPr>
        <w:t>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903A9" w:rsidRPr="004C3E3A" w:rsidRDefault="002903A9" w:rsidP="002903A9">
      <w:pPr>
        <w:pStyle w:val="ad"/>
        <w:widowControl w:val="0"/>
        <w:tabs>
          <w:tab w:val="left" w:pos="1276"/>
          <w:tab w:val="left" w:pos="2145"/>
        </w:tabs>
        <w:spacing w:after="0" w:line="240" w:lineRule="atLeast"/>
        <w:ind w:left="709"/>
        <w:jc w:val="both"/>
        <w:rPr>
          <w:rFonts w:ascii="XO Thames" w:hAnsi="XO Thames"/>
          <w:noProof/>
          <w:sz w:val="26"/>
          <w:szCs w:val="26"/>
        </w:rPr>
      </w:pPr>
    </w:p>
    <w:p w:rsidR="00B91CF5" w:rsidRPr="00B91CF5" w:rsidRDefault="00172AFF" w:rsidP="00E4396C">
      <w:pPr>
        <w:pStyle w:val="ad"/>
        <w:widowControl w:val="0"/>
        <w:numPr>
          <w:ilvl w:val="0"/>
          <w:numId w:val="17"/>
        </w:numPr>
        <w:tabs>
          <w:tab w:val="left" w:pos="0"/>
        </w:tabs>
        <w:spacing w:after="0" w:line="240" w:lineRule="atLeast"/>
        <w:ind w:left="0" w:firstLine="284"/>
        <w:contextualSpacing w:val="0"/>
        <w:jc w:val="center"/>
        <w:rPr>
          <w:rFonts w:ascii="XO Thames" w:hAnsi="XO Thames"/>
          <w:b/>
          <w:bCs/>
          <w:sz w:val="26"/>
          <w:szCs w:val="26"/>
        </w:rPr>
      </w:pPr>
      <w:r w:rsidRPr="00B91CF5">
        <w:rPr>
          <w:rFonts w:ascii="XO Thames" w:hAnsi="XO Thames"/>
          <w:b/>
          <w:bCs/>
          <w:sz w:val="26"/>
          <w:szCs w:val="26"/>
        </w:rPr>
        <w:t>Уведомления и извещения</w:t>
      </w:r>
    </w:p>
    <w:p w:rsidR="00172AFF" w:rsidRPr="004C3E3A" w:rsidRDefault="00172AFF" w:rsidP="00172AFF">
      <w:pPr>
        <w:pStyle w:val="ad"/>
        <w:widowControl w:val="0"/>
        <w:spacing w:after="0" w:line="240" w:lineRule="auto"/>
        <w:ind w:left="0" w:firstLine="709"/>
        <w:jc w:val="both"/>
        <w:rPr>
          <w:rFonts w:ascii="XO Thames" w:hAnsi="XO Thames"/>
          <w:sz w:val="26"/>
          <w:szCs w:val="26"/>
        </w:rPr>
      </w:pPr>
      <w:r w:rsidRPr="004C3E3A">
        <w:rPr>
          <w:rFonts w:ascii="XO Thames" w:hAnsi="XO Thames"/>
          <w:sz w:val="26"/>
          <w:szCs w:val="26"/>
        </w:rPr>
        <w:t xml:space="preserve">11.1. Все уведомления и извещения, необходимые в соответствии с настоящим Контрактом, совершаются в письменной форме и должны быть переданы лично или </w:t>
      </w:r>
      <w:r w:rsidRPr="004C3E3A">
        <w:rPr>
          <w:rFonts w:ascii="XO Thames" w:hAnsi="XO Thames"/>
          <w:sz w:val="26"/>
          <w:szCs w:val="26"/>
        </w:rPr>
        <w:lastRenderedPageBreak/>
        <w:t>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11.2. Уведомления и извещения направляются за счет уведомляющей Стороны.</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11.3. Любое извещение или уведомление, направленное, электронным сообщением или телефаксом, считается полученным Стороной, которой </w:t>
      </w:r>
      <w:r w:rsidR="00D35522">
        <w:rPr>
          <w:rFonts w:ascii="XO Thames" w:hAnsi="XO Thames"/>
          <w:sz w:val="26"/>
          <w:szCs w:val="26"/>
        </w:rPr>
        <w:br/>
      </w:r>
      <w:r w:rsidRPr="004C3E3A">
        <w:rPr>
          <w:rFonts w:ascii="XO Thames" w:hAnsi="XO Thames"/>
          <w:sz w:val="26"/>
          <w:szCs w:val="26"/>
        </w:rPr>
        <w:t xml:space="preserve">оно адресовано, в первый рабочий день после отправки электронного сообщения </w:t>
      </w:r>
      <w:r w:rsidR="00D35522">
        <w:rPr>
          <w:rFonts w:ascii="XO Thames" w:hAnsi="XO Thames"/>
          <w:sz w:val="26"/>
          <w:szCs w:val="26"/>
        </w:rPr>
        <w:br/>
      </w:r>
      <w:r w:rsidRPr="004C3E3A">
        <w:rPr>
          <w:rFonts w:ascii="XO Thames" w:hAnsi="XO Thames"/>
          <w:sz w:val="26"/>
          <w:szCs w:val="26"/>
        </w:rPr>
        <w:t>или телефакса.</w:t>
      </w:r>
    </w:p>
    <w:p w:rsidR="00172AFF" w:rsidRDefault="00172AFF" w:rsidP="00172AFF">
      <w:pPr>
        <w:widowControl w:val="0"/>
        <w:ind w:firstLine="709"/>
        <w:jc w:val="both"/>
        <w:rPr>
          <w:rFonts w:ascii="XO Thames" w:hAnsi="XO Thames"/>
          <w:sz w:val="26"/>
          <w:szCs w:val="26"/>
        </w:rPr>
      </w:pPr>
      <w:r w:rsidRPr="004C3E3A">
        <w:rPr>
          <w:rFonts w:ascii="XO Thames" w:hAnsi="XO Thames"/>
          <w:sz w:val="26"/>
          <w:szCs w:val="26"/>
        </w:rPr>
        <w:t>11.4.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2903A9" w:rsidRPr="004C3E3A" w:rsidRDefault="002903A9" w:rsidP="00172AFF">
      <w:pPr>
        <w:widowControl w:val="0"/>
        <w:ind w:firstLine="709"/>
        <w:jc w:val="both"/>
        <w:rPr>
          <w:rFonts w:ascii="XO Thames" w:hAnsi="XO Thames"/>
          <w:sz w:val="26"/>
          <w:szCs w:val="26"/>
        </w:rPr>
      </w:pPr>
    </w:p>
    <w:p w:rsidR="00B91CF5" w:rsidRPr="00B91CF5" w:rsidRDefault="00172AFF" w:rsidP="00E4396C">
      <w:pPr>
        <w:pStyle w:val="ad"/>
        <w:widowControl w:val="0"/>
        <w:numPr>
          <w:ilvl w:val="0"/>
          <w:numId w:val="17"/>
        </w:numPr>
        <w:suppressAutoHyphens/>
        <w:spacing w:after="0" w:line="240" w:lineRule="auto"/>
        <w:ind w:left="0" w:firstLine="284"/>
        <w:jc w:val="center"/>
        <w:rPr>
          <w:rFonts w:ascii="XO Thames" w:hAnsi="XO Thames"/>
          <w:b/>
          <w:sz w:val="26"/>
          <w:szCs w:val="26"/>
        </w:rPr>
      </w:pPr>
      <w:r w:rsidRPr="00B91CF5">
        <w:rPr>
          <w:rFonts w:ascii="XO Thames" w:hAnsi="XO Thames"/>
          <w:b/>
          <w:sz w:val="26"/>
          <w:szCs w:val="26"/>
        </w:rPr>
        <w:t>Порядок урегулирования споров</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12.1. Все споры, возникающие из настоящего Контракта, Стороны могут разрешать путем переговоров.</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12.2. Все споры, возникающие из настоящего Контракта, подлежат передаче </w:t>
      </w:r>
      <w:r w:rsidRPr="004C3E3A">
        <w:rPr>
          <w:rFonts w:ascii="XO Thames" w:hAnsi="XO Thames"/>
          <w:sz w:val="26"/>
          <w:szCs w:val="26"/>
        </w:rPr>
        <w:br/>
        <w:t xml:space="preserve">на разрешение Арбитражного суда Краснодарского края в соответствии </w:t>
      </w:r>
      <w:r w:rsidRPr="004C3E3A">
        <w:rPr>
          <w:rFonts w:ascii="XO Thames" w:hAnsi="XO Thames"/>
          <w:sz w:val="26"/>
          <w:szCs w:val="26"/>
        </w:rPr>
        <w:br/>
        <w:t>с действующим законодательством Российской Федерации и настоящим Контрактом.</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12.3. До передачи спора на разрешение Арбитражного суда Краснодарского края Стороны принимают предусмотренные настоящим разделом меры </w:t>
      </w:r>
      <w:r w:rsidRPr="004C3E3A">
        <w:rPr>
          <w:rFonts w:ascii="XO Thames" w:hAnsi="XO Thames"/>
          <w:sz w:val="26"/>
          <w:szCs w:val="26"/>
        </w:rPr>
        <w:br/>
        <w:t>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w:t>
      </w:r>
      <w:r w:rsidRPr="004C3E3A">
        <w:rPr>
          <w:rFonts w:ascii="XO Thames" w:hAnsi="XO Thames"/>
          <w:sz w:val="26"/>
          <w:szCs w:val="26"/>
        </w:rPr>
        <w:br/>
        <w:t xml:space="preserve">о вручении либо с использованием почтовой связи заказным или ценным письмом </w:t>
      </w:r>
      <w:r w:rsidR="00D35522">
        <w:rPr>
          <w:rFonts w:ascii="XO Thames" w:hAnsi="XO Thames"/>
          <w:sz w:val="26"/>
          <w:szCs w:val="26"/>
        </w:rPr>
        <w:br/>
      </w:r>
      <w:r w:rsidRPr="004C3E3A">
        <w:rPr>
          <w:rFonts w:ascii="XO Thames" w:hAnsi="XO Thames"/>
          <w:sz w:val="26"/>
          <w:szCs w:val="26"/>
        </w:rPr>
        <w:t>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12.5. Сторона должна дать в письменной форме ответ на претензию </w:t>
      </w:r>
      <w:r w:rsidRPr="004C3E3A">
        <w:rPr>
          <w:rFonts w:ascii="XO Thames" w:hAnsi="XO Thames"/>
          <w:sz w:val="26"/>
          <w:szCs w:val="26"/>
        </w:rPr>
        <w:br/>
        <w:t>по существу в срок не позднее 5 (пяти)</w:t>
      </w:r>
      <w:r w:rsidR="006A736E" w:rsidRPr="004C3E3A">
        <w:rPr>
          <w:rFonts w:ascii="XO Thames" w:hAnsi="XO Thames"/>
          <w:sz w:val="26"/>
          <w:szCs w:val="26"/>
        </w:rPr>
        <w:t xml:space="preserve"> рабочих</w:t>
      </w:r>
      <w:r w:rsidRPr="004C3E3A">
        <w:rPr>
          <w:rFonts w:ascii="XO Thames" w:hAnsi="XO Thames"/>
          <w:sz w:val="26"/>
          <w:szCs w:val="26"/>
        </w:rPr>
        <w:t xml:space="preserve"> дней с даты получения претензии.</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12.6. В претензии должны быть указаны: наименование, почтовый адрес </w:t>
      </w:r>
      <w:r w:rsidRPr="004C3E3A">
        <w:rPr>
          <w:rFonts w:ascii="XO Thames" w:hAnsi="XO Thames"/>
          <w:sz w:val="26"/>
          <w:szCs w:val="26"/>
        </w:rPr>
        <w:br/>
        <w:t xml:space="preserve">и реквизиты Стороны, предъявившей претензию; наименование, почтовый адрес </w:t>
      </w:r>
      <w:r w:rsidRPr="004C3E3A">
        <w:rPr>
          <w:rFonts w:ascii="XO Thames" w:hAnsi="XO Thames"/>
          <w:sz w:val="26"/>
          <w:szCs w:val="26"/>
        </w:rPr>
        <w:br/>
        <w:t xml:space="preserve">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00D35522">
        <w:rPr>
          <w:rFonts w:ascii="XO Thames" w:hAnsi="XO Thames"/>
          <w:sz w:val="26"/>
          <w:szCs w:val="26"/>
        </w:rPr>
        <w:br/>
      </w:r>
      <w:r w:rsidRPr="004C3E3A">
        <w:rPr>
          <w:rFonts w:ascii="XO Thames" w:hAnsi="XO Thames"/>
          <w:sz w:val="26"/>
          <w:szCs w:val="26"/>
        </w:rPr>
        <w:t>и регистрационный номер претензии; подпись уполномоченного лица; перечень прилагаемых документов.</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12.7. Если требования в претензии подлежат денежной оценке, в претензии указывается истребуемая денежная сумма и ее полный и обоснованный расчет.</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12.8.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w:t>
      </w:r>
      <w:r w:rsidRPr="004C3E3A">
        <w:rPr>
          <w:rFonts w:ascii="XO Thames" w:hAnsi="XO Thames"/>
          <w:sz w:val="26"/>
          <w:szCs w:val="26"/>
        </w:rPr>
        <w:br/>
        <w:t>из них.</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12.9. В претензии могут быть указаны иные сведения, которые, по мнению </w:t>
      </w:r>
      <w:r w:rsidRPr="004C3E3A">
        <w:rPr>
          <w:rFonts w:ascii="XO Thames" w:hAnsi="XO Thames"/>
          <w:sz w:val="26"/>
          <w:szCs w:val="26"/>
        </w:rPr>
        <w:lastRenderedPageBreak/>
        <w:t xml:space="preserve">Стороны, предъявившей претензию, будут способствовать более быстрому </w:t>
      </w:r>
      <w:r w:rsidRPr="004C3E3A">
        <w:rPr>
          <w:rFonts w:ascii="XO Thames" w:hAnsi="XO Thames"/>
          <w:sz w:val="26"/>
          <w:szCs w:val="26"/>
        </w:rPr>
        <w:br/>
        <w:t>и правильному ее рассмотрению, объективному урегулированию спора.</w:t>
      </w:r>
    </w:p>
    <w:p w:rsidR="00172AFF"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12.10. При отклонении претензии полностью или частично либо неполучении ответа в установленные для ее рассмотрения сроки, либо неисполнении требований </w:t>
      </w:r>
      <w:r w:rsidRPr="004C3E3A">
        <w:rPr>
          <w:rFonts w:ascii="XO Thames" w:hAnsi="XO Thames"/>
          <w:sz w:val="26"/>
          <w:szCs w:val="26"/>
        </w:rPr>
        <w:br/>
        <w:t xml:space="preserve">по претензии в установленные для их исполнения сроки, либо невручении претензии </w:t>
      </w:r>
      <w:r w:rsidRPr="004C3E3A">
        <w:rPr>
          <w:rFonts w:ascii="XO Thames" w:hAnsi="XO Thames"/>
          <w:sz w:val="26"/>
          <w:szCs w:val="26"/>
        </w:rPr>
        <w:br/>
        <w:t>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Краснодарского края.</w:t>
      </w:r>
    </w:p>
    <w:p w:rsidR="002903A9" w:rsidRPr="004C3E3A" w:rsidRDefault="002903A9" w:rsidP="00172AFF">
      <w:pPr>
        <w:widowControl w:val="0"/>
        <w:ind w:firstLine="709"/>
        <w:jc w:val="both"/>
        <w:rPr>
          <w:rFonts w:ascii="XO Thames" w:hAnsi="XO Thames"/>
          <w:sz w:val="26"/>
          <w:szCs w:val="26"/>
        </w:rPr>
      </w:pPr>
    </w:p>
    <w:p w:rsidR="00B91CF5" w:rsidRPr="00B91CF5" w:rsidRDefault="00172AFF" w:rsidP="00E4396C">
      <w:pPr>
        <w:pStyle w:val="ad"/>
        <w:widowControl w:val="0"/>
        <w:numPr>
          <w:ilvl w:val="0"/>
          <w:numId w:val="17"/>
        </w:numPr>
        <w:spacing w:after="0"/>
        <w:ind w:left="0" w:firstLine="284"/>
        <w:jc w:val="center"/>
        <w:rPr>
          <w:rFonts w:ascii="XO Thames" w:hAnsi="XO Thames"/>
          <w:b/>
          <w:bCs/>
          <w:color w:val="000000"/>
          <w:sz w:val="26"/>
          <w:szCs w:val="26"/>
        </w:rPr>
      </w:pPr>
      <w:r w:rsidRPr="00B91CF5">
        <w:rPr>
          <w:rFonts w:ascii="XO Thames" w:hAnsi="XO Thames"/>
          <w:b/>
          <w:bCs/>
          <w:color w:val="000000"/>
          <w:sz w:val="26"/>
          <w:szCs w:val="26"/>
        </w:rPr>
        <w:t>Прочие условия</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13.1. Во всем, что не оговорено в настоящем Контракте, Стороны руководствуются действующим законодательством Российской Федерации.</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13.2. В случае изменения наименования, адреса места нахождения </w:t>
      </w:r>
      <w:r w:rsidR="00D35522">
        <w:rPr>
          <w:rFonts w:ascii="XO Thames" w:hAnsi="XO Thames"/>
          <w:sz w:val="26"/>
          <w:szCs w:val="26"/>
        </w:rPr>
        <w:br/>
      </w:r>
      <w:r w:rsidRPr="004C3E3A">
        <w:rPr>
          <w:rFonts w:ascii="XO Thames" w:hAnsi="XO Thames"/>
          <w:sz w:val="26"/>
          <w:szCs w:val="26"/>
        </w:rPr>
        <w:t xml:space="preserve">или банковских реквизитов Стороны, а также в случае реорганизации она письменно извещает об этом другую Сторону в течение 5 (пяти)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w:t>
      </w:r>
      <w:r w:rsidRPr="004C3E3A">
        <w:rPr>
          <w:rFonts w:ascii="XO Thames" w:hAnsi="XO Thames"/>
          <w:sz w:val="26"/>
          <w:szCs w:val="26"/>
        </w:rPr>
        <w:br/>
        <w:t>с перечислением Заказчиком денежных средств на указанный в настоящем Контракте счет, несет Исполнитель.</w:t>
      </w:r>
    </w:p>
    <w:p w:rsidR="00172AFF" w:rsidRPr="004C3E3A" w:rsidRDefault="00172AFF" w:rsidP="00172AFF">
      <w:pPr>
        <w:widowControl w:val="0"/>
        <w:ind w:firstLine="709"/>
        <w:jc w:val="both"/>
        <w:rPr>
          <w:rFonts w:ascii="XO Thames" w:hAnsi="XO Thames"/>
          <w:sz w:val="27"/>
          <w:szCs w:val="27"/>
        </w:rPr>
      </w:pPr>
      <w:r w:rsidRPr="004C3E3A">
        <w:rPr>
          <w:rFonts w:ascii="XO Thames" w:hAnsi="XO Thames"/>
          <w:sz w:val="27"/>
          <w:szCs w:val="27"/>
        </w:rPr>
        <w:t xml:space="preserve">13.3. Все сообщения, требования, замечания или уведомления Сторон </w:t>
      </w:r>
      <w:r w:rsidRPr="004C3E3A">
        <w:rPr>
          <w:rFonts w:ascii="XO Thames" w:hAnsi="XO Thames"/>
          <w:sz w:val="27"/>
          <w:szCs w:val="27"/>
        </w:rPr>
        <w:br/>
        <w:t xml:space="preserve">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w:t>
      </w:r>
      <w:r w:rsidRPr="004C3E3A">
        <w:rPr>
          <w:rFonts w:ascii="XO Thames" w:hAnsi="XO Thames"/>
          <w:sz w:val="27"/>
          <w:szCs w:val="27"/>
        </w:rPr>
        <w:br/>
        <w:t xml:space="preserve">в разделе 14 настоящего Контракта, либо с использованием электронной почты </w:t>
      </w:r>
      <w:r w:rsidRPr="004C3E3A">
        <w:rPr>
          <w:rFonts w:ascii="XO Thames" w:hAnsi="XO Thames"/>
          <w:sz w:val="27"/>
          <w:szCs w:val="27"/>
        </w:rPr>
        <w:br/>
        <w:t xml:space="preserve">на электронные адреса, указанные в разделе 14 настоящего Контракта, либо </w:t>
      </w:r>
      <w:r w:rsidRPr="004C3E3A">
        <w:rPr>
          <w:rFonts w:ascii="XO Thames" w:hAnsi="XO Thames"/>
          <w:sz w:val="27"/>
          <w:szCs w:val="27"/>
        </w:rPr>
        <w:br/>
        <w:t>с использованием факсимильной связи.</w:t>
      </w:r>
    </w:p>
    <w:p w:rsidR="00172AFF" w:rsidRPr="004C3E3A" w:rsidRDefault="00172AFF" w:rsidP="00172AFF">
      <w:pPr>
        <w:widowControl w:val="0"/>
        <w:ind w:firstLine="709"/>
        <w:jc w:val="both"/>
        <w:rPr>
          <w:rFonts w:ascii="XO Thames" w:hAnsi="XO Thames"/>
          <w:sz w:val="27"/>
          <w:szCs w:val="27"/>
        </w:rPr>
      </w:pPr>
      <w:r w:rsidRPr="004C3E3A">
        <w:rPr>
          <w:rFonts w:ascii="XO Thames" w:hAnsi="XO Thames"/>
          <w:sz w:val="27"/>
          <w:szCs w:val="27"/>
        </w:rPr>
        <w:t xml:space="preserve">Момент получения Стороной сообщения или уведомления, направленного </w:t>
      </w:r>
      <w:r w:rsidRPr="004C3E3A">
        <w:rPr>
          <w:rFonts w:ascii="XO Thames" w:hAnsi="XO Thames"/>
          <w:sz w:val="27"/>
          <w:szCs w:val="27"/>
        </w:rPr>
        <w:br/>
        <w:t xml:space="preserve">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Pr="004C3E3A">
        <w:rPr>
          <w:rFonts w:ascii="XO Thames" w:hAnsi="XO Thames"/>
          <w:sz w:val="27"/>
          <w:szCs w:val="27"/>
        </w:rPr>
        <w:br/>
        <w:t>в разделе 14 настоящего Контракта, считается надлежащим уведомлением Сторон.</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7"/>
          <w:szCs w:val="27"/>
        </w:rPr>
        <w:t xml:space="preserve">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w:t>
      </w:r>
      <w:r w:rsidR="00D35522">
        <w:rPr>
          <w:rFonts w:ascii="XO Thames" w:hAnsi="XO Thames"/>
          <w:sz w:val="27"/>
          <w:szCs w:val="27"/>
        </w:rPr>
        <w:br/>
      </w:r>
      <w:r w:rsidRPr="004C3E3A">
        <w:rPr>
          <w:rFonts w:ascii="XO Thames" w:hAnsi="XO Thames"/>
          <w:sz w:val="27"/>
          <w:szCs w:val="27"/>
        </w:rPr>
        <w:t>или присоединения.</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 xml:space="preserve">В случае, предусмотренном настоящим пунктом, перемена Исполнителя оформляется путем заключения соответствующего дополнительного соглашения </w:t>
      </w:r>
      <w:r w:rsidRPr="004C3E3A">
        <w:rPr>
          <w:rFonts w:ascii="XO Thames" w:hAnsi="XO Thames"/>
          <w:sz w:val="26"/>
          <w:szCs w:val="26"/>
        </w:rPr>
        <w:br/>
        <w:t>к настоящему Контракту.</w:t>
      </w:r>
    </w:p>
    <w:p w:rsidR="00172AFF" w:rsidRPr="004C3E3A" w:rsidRDefault="00172AFF" w:rsidP="00172AFF">
      <w:pPr>
        <w:widowControl w:val="0"/>
        <w:ind w:firstLine="709"/>
        <w:jc w:val="both"/>
        <w:rPr>
          <w:rFonts w:ascii="XO Thames" w:hAnsi="XO Thames"/>
          <w:sz w:val="26"/>
          <w:szCs w:val="26"/>
        </w:rPr>
      </w:pPr>
      <w:r w:rsidRPr="004C3E3A">
        <w:rPr>
          <w:rFonts w:ascii="XO Thames" w:hAnsi="XO Thames"/>
          <w:sz w:val="26"/>
          <w:szCs w:val="26"/>
        </w:rPr>
        <w:t>13.5.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172AFF" w:rsidRDefault="00172AFF" w:rsidP="002903A9">
      <w:pPr>
        <w:ind w:firstLine="709"/>
        <w:jc w:val="both"/>
        <w:rPr>
          <w:rStyle w:val="FontStyle33"/>
          <w:rFonts w:ascii="XO Thames" w:hAnsi="XO Thames"/>
          <w:sz w:val="25"/>
          <w:szCs w:val="25"/>
        </w:rPr>
      </w:pPr>
      <w:r w:rsidRPr="004C3E3A">
        <w:rPr>
          <w:rFonts w:ascii="XO Thames" w:hAnsi="XO Thames"/>
          <w:sz w:val="26"/>
          <w:szCs w:val="26"/>
        </w:rPr>
        <w:t>13</w:t>
      </w:r>
      <w:r w:rsidR="002903A9">
        <w:rPr>
          <w:rFonts w:ascii="XO Thames" w:hAnsi="XO Thames"/>
          <w:sz w:val="26"/>
          <w:szCs w:val="26"/>
        </w:rPr>
        <w:t xml:space="preserve">.6. </w:t>
      </w:r>
      <w:r w:rsidRPr="004C3E3A">
        <w:rPr>
          <w:rFonts w:ascii="XO Thames" w:hAnsi="XO Thames"/>
          <w:sz w:val="26"/>
          <w:szCs w:val="26"/>
        </w:rPr>
        <w:t>Приложение, являющееся неотъемлемой частью Контракта:</w:t>
      </w:r>
      <w:r w:rsidR="002903A9">
        <w:rPr>
          <w:rFonts w:ascii="XO Thames" w:hAnsi="XO Thames"/>
          <w:sz w:val="26"/>
          <w:szCs w:val="26"/>
        </w:rPr>
        <w:t xml:space="preserve"> </w:t>
      </w:r>
      <w:r w:rsidRPr="004C3E3A">
        <w:rPr>
          <w:rFonts w:ascii="XO Thames" w:hAnsi="XO Thames"/>
          <w:sz w:val="26"/>
          <w:szCs w:val="26"/>
        </w:rPr>
        <w:t xml:space="preserve">Приложение № 1 – </w:t>
      </w:r>
      <w:r w:rsidRPr="004C3E3A">
        <w:rPr>
          <w:rStyle w:val="FontStyle33"/>
          <w:rFonts w:ascii="XO Thames" w:hAnsi="XO Thames"/>
          <w:sz w:val="26"/>
          <w:szCs w:val="26"/>
        </w:rPr>
        <w:t>Техническое</w:t>
      </w:r>
      <w:r w:rsidRPr="004C3E3A">
        <w:rPr>
          <w:rStyle w:val="FontStyle33"/>
          <w:rFonts w:ascii="XO Thames" w:hAnsi="XO Thames"/>
          <w:sz w:val="25"/>
          <w:szCs w:val="25"/>
        </w:rPr>
        <w:t xml:space="preserve"> задание.</w:t>
      </w:r>
    </w:p>
    <w:p w:rsidR="002903A9" w:rsidRDefault="002903A9" w:rsidP="002903A9">
      <w:pPr>
        <w:ind w:firstLine="709"/>
        <w:jc w:val="both"/>
        <w:rPr>
          <w:rStyle w:val="FontStyle33"/>
          <w:rFonts w:ascii="XO Thames" w:hAnsi="XO Thames"/>
          <w:sz w:val="25"/>
          <w:szCs w:val="25"/>
        </w:rPr>
      </w:pPr>
    </w:p>
    <w:p w:rsidR="00B91CF5" w:rsidRPr="00B91CF5" w:rsidRDefault="00B91CF5" w:rsidP="00B91CF5">
      <w:pPr>
        <w:pStyle w:val="ab"/>
        <w:jc w:val="center"/>
        <w:rPr>
          <w:rFonts w:ascii="XO Thames" w:hAnsi="XO Thames"/>
          <w:b/>
          <w:sz w:val="26"/>
          <w:szCs w:val="26"/>
        </w:rPr>
      </w:pPr>
      <w:r>
        <w:rPr>
          <w:rFonts w:ascii="XO Thames" w:hAnsi="XO Thames"/>
          <w:b/>
          <w:sz w:val="26"/>
          <w:szCs w:val="26"/>
        </w:rPr>
        <w:t xml:space="preserve">14. </w:t>
      </w:r>
      <w:r w:rsidR="002903A9" w:rsidRPr="00B91CF5">
        <w:rPr>
          <w:rFonts w:ascii="XO Thames" w:hAnsi="XO Thames"/>
          <w:b/>
          <w:sz w:val="26"/>
          <w:szCs w:val="26"/>
        </w:rPr>
        <w:t>Антикоррупционная оговорка</w:t>
      </w:r>
    </w:p>
    <w:p w:rsidR="002903A9" w:rsidRPr="00B91CF5" w:rsidRDefault="002903A9" w:rsidP="00B91CF5">
      <w:pPr>
        <w:pStyle w:val="ab"/>
        <w:ind w:firstLine="709"/>
        <w:jc w:val="both"/>
        <w:rPr>
          <w:rFonts w:ascii="XO Thames" w:hAnsi="XO Thames"/>
          <w:bCs/>
          <w:sz w:val="26"/>
          <w:szCs w:val="26"/>
        </w:rPr>
      </w:pPr>
      <w:r w:rsidRPr="00B91CF5">
        <w:rPr>
          <w:rFonts w:ascii="XO Thames" w:hAnsi="XO Thames"/>
          <w:sz w:val="26"/>
          <w:szCs w:val="26"/>
        </w:rPr>
        <w:t xml:space="preserve">14.1. Стороны обязуются соблюдать применимое на территории Российской Федерации законодательство по противодействию коррупции и противодействию </w:t>
      </w:r>
      <w:r w:rsidRPr="00B91CF5">
        <w:rPr>
          <w:rFonts w:ascii="XO Thames" w:hAnsi="XO Thames"/>
          <w:sz w:val="26"/>
          <w:szCs w:val="26"/>
        </w:rPr>
        <w:lastRenderedPageBreak/>
        <w:t xml:space="preserve">легализации (отмыванию) доходов, полученных преступным путем, и принятые </w:t>
      </w:r>
      <w:r w:rsidRPr="00B91CF5">
        <w:rPr>
          <w:rFonts w:ascii="XO Thames" w:hAnsi="XO Thames"/>
          <w:sz w:val="26"/>
          <w:szCs w:val="26"/>
        </w:rPr>
        <w:br/>
        <w:t>во исполнение таких законов подзаконные акты.</w:t>
      </w:r>
    </w:p>
    <w:p w:rsidR="002903A9" w:rsidRPr="002903A9" w:rsidRDefault="002903A9" w:rsidP="002903A9">
      <w:pPr>
        <w:ind w:firstLine="709"/>
        <w:jc w:val="both"/>
        <w:rPr>
          <w:rFonts w:ascii="XO Thames" w:hAnsi="XO Thames"/>
          <w:sz w:val="26"/>
          <w:szCs w:val="26"/>
        </w:rPr>
      </w:pPr>
      <w:r w:rsidRPr="002903A9">
        <w:rPr>
          <w:rFonts w:ascii="XO Thames" w:hAnsi="XO Thames"/>
          <w:sz w:val="26"/>
          <w:szCs w:val="26"/>
        </w:rPr>
        <w:t>1</w:t>
      </w:r>
      <w:r>
        <w:rPr>
          <w:rFonts w:ascii="XO Thames" w:hAnsi="XO Thames"/>
          <w:sz w:val="26"/>
          <w:szCs w:val="26"/>
        </w:rPr>
        <w:t>4</w:t>
      </w:r>
      <w:r w:rsidRPr="002903A9">
        <w:rPr>
          <w:rFonts w:ascii="XO Thames" w:hAnsi="XO Thames"/>
          <w:sz w:val="26"/>
          <w:szCs w:val="26"/>
        </w:rPr>
        <w:t xml:space="preserve">.2. При исполнении своих обязательств по настоящему контракту Стороны, их аффилированные лица, работники или посредники не выплачивают, </w:t>
      </w:r>
      <w:r w:rsidRPr="002903A9">
        <w:rPr>
          <w:rFonts w:ascii="XO Thames" w:hAnsi="XO Thames"/>
          <w:sz w:val="26"/>
          <w:szCs w:val="26"/>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w:t>
      </w:r>
      <w:r w:rsidRPr="002903A9">
        <w:rPr>
          <w:rFonts w:ascii="XO Thames" w:hAnsi="XO Thames"/>
          <w:sz w:val="26"/>
          <w:szCs w:val="26"/>
        </w:rPr>
        <w:br/>
        <w:t>на действия или решения этих лиц</w:t>
      </w:r>
      <w:r w:rsidR="004D53BA">
        <w:rPr>
          <w:rFonts w:ascii="XO Thames" w:hAnsi="XO Thames"/>
          <w:sz w:val="26"/>
          <w:szCs w:val="26"/>
        </w:rPr>
        <w:t xml:space="preserve"> </w:t>
      </w:r>
      <w:r w:rsidRPr="002903A9">
        <w:rPr>
          <w:rFonts w:ascii="XO Thames" w:hAnsi="XO Thames"/>
          <w:sz w:val="26"/>
          <w:szCs w:val="26"/>
        </w:rPr>
        <w:t>с целью получить какие- либо неправомерные преимущества или достичь неправомерных целей.</w:t>
      </w:r>
    </w:p>
    <w:p w:rsidR="002903A9" w:rsidRPr="002903A9" w:rsidRDefault="002903A9" w:rsidP="002903A9">
      <w:pPr>
        <w:ind w:firstLine="709"/>
        <w:jc w:val="both"/>
        <w:rPr>
          <w:rFonts w:ascii="XO Thames" w:hAnsi="XO Thames"/>
          <w:b/>
          <w:bCs/>
          <w:sz w:val="26"/>
          <w:szCs w:val="26"/>
        </w:rPr>
      </w:pPr>
      <w:r w:rsidRPr="002903A9">
        <w:rPr>
          <w:rFonts w:ascii="XO Thames" w:hAnsi="XO Thames"/>
          <w:sz w:val="26"/>
          <w:szCs w:val="26"/>
        </w:rPr>
        <w:t>1</w:t>
      </w:r>
      <w:r>
        <w:rPr>
          <w:rFonts w:ascii="XO Thames" w:hAnsi="XO Thames"/>
          <w:sz w:val="26"/>
          <w:szCs w:val="26"/>
        </w:rPr>
        <w:t>4</w:t>
      </w:r>
      <w:r w:rsidRPr="002903A9">
        <w:rPr>
          <w:rFonts w:ascii="XO Thames" w:hAnsi="XO Thames"/>
          <w:sz w:val="26"/>
          <w:szCs w:val="26"/>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w:t>
      </w:r>
      <w:r w:rsidR="00D35522">
        <w:rPr>
          <w:rFonts w:ascii="XO Thames" w:hAnsi="XO Thames"/>
          <w:sz w:val="26"/>
          <w:szCs w:val="26"/>
        </w:rPr>
        <w:t xml:space="preserve"> </w:t>
      </w:r>
      <w:r w:rsidRPr="002903A9">
        <w:rPr>
          <w:rFonts w:ascii="XO Thames" w:hAnsi="XO Thames"/>
          <w:sz w:val="26"/>
          <w:szCs w:val="26"/>
        </w:rPr>
        <w:t xml:space="preserve">и международных актов </w:t>
      </w:r>
      <w:r w:rsidR="00D35522">
        <w:rPr>
          <w:rFonts w:ascii="XO Thames" w:hAnsi="XO Thames"/>
          <w:sz w:val="26"/>
          <w:szCs w:val="26"/>
        </w:rPr>
        <w:br/>
      </w:r>
      <w:r w:rsidRPr="002903A9">
        <w:rPr>
          <w:rFonts w:ascii="XO Thames" w:hAnsi="XO Thames"/>
          <w:sz w:val="26"/>
          <w:szCs w:val="26"/>
        </w:rPr>
        <w:t>о противодействии легализации (отмыванию) доходов, полученных преступным путем.</w:t>
      </w:r>
    </w:p>
    <w:p w:rsidR="002903A9" w:rsidRPr="002903A9" w:rsidRDefault="002903A9" w:rsidP="002903A9">
      <w:pPr>
        <w:ind w:firstLine="709"/>
        <w:jc w:val="both"/>
        <w:rPr>
          <w:rFonts w:ascii="XO Thames" w:hAnsi="XO Thames"/>
          <w:b/>
          <w:bCs/>
          <w:sz w:val="26"/>
          <w:szCs w:val="26"/>
        </w:rPr>
      </w:pPr>
      <w:r w:rsidRPr="002903A9">
        <w:rPr>
          <w:rFonts w:ascii="XO Thames" w:hAnsi="XO Thames"/>
          <w:sz w:val="26"/>
          <w:szCs w:val="26"/>
        </w:rPr>
        <w:t>1</w:t>
      </w:r>
      <w:r>
        <w:rPr>
          <w:rFonts w:ascii="XO Thames" w:hAnsi="XO Thames"/>
          <w:sz w:val="26"/>
          <w:szCs w:val="26"/>
        </w:rPr>
        <w:t>4</w:t>
      </w:r>
      <w:r w:rsidRPr="002903A9">
        <w:rPr>
          <w:rFonts w:ascii="XO Thames" w:hAnsi="XO Thames"/>
          <w:sz w:val="26"/>
          <w:szCs w:val="26"/>
        </w:rPr>
        <w:t xml:space="preserve">.4. В случае возникновения у Стороны подозрений, что произошло </w:t>
      </w:r>
      <w:r w:rsidRPr="002903A9">
        <w:rPr>
          <w:rFonts w:ascii="XO Thames" w:hAnsi="XO Thames"/>
          <w:sz w:val="26"/>
          <w:szCs w:val="26"/>
        </w:rPr>
        <w:br/>
        <w:t xml:space="preserve">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w:t>
      </w:r>
      <w:r w:rsidRPr="002903A9">
        <w:rPr>
          <w:rFonts w:ascii="XO Thames" w:hAnsi="XO Thames"/>
          <w:sz w:val="26"/>
          <w:szCs w:val="26"/>
        </w:rPr>
        <w:br/>
        <w:t>Это подтверждение должно быть направлено в течение десяти рабочих дней с даты направления письменного уведомления.</w:t>
      </w:r>
    </w:p>
    <w:p w:rsidR="002903A9" w:rsidRPr="002903A9" w:rsidRDefault="002903A9" w:rsidP="002903A9">
      <w:pPr>
        <w:ind w:firstLine="709"/>
        <w:jc w:val="both"/>
        <w:rPr>
          <w:rFonts w:ascii="XO Thames" w:hAnsi="XO Thames"/>
          <w:sz w:val="26"/>
          <w:szCs w:val="26"/>
        </w:rPr>
      </w:pPr>
      <w:r w:rsidRPr="002903A9">
        <w:rPr>
          <w:rFonts w:ascii="XO Thames" w:hAnsi="XO Thames"/>
          <w:sz w:val="26"/>
          <w:szCs w:val="26"/>
        </w:rPr>
        <w:t>1</w:t>
      </w:r>
      <w:r>
        <w:rPr>
          <w:rFonts w:ascii="XO Thames" w:hAnsi="XO Thames"/>
          <w:sz w:val="26"/>
          <w:szCs w:val="26"/>
        </w:rPr>
        <w:t>4</w:t>
      </w:r>
      <w:r w:rsidRPr="002903A9">
        <w:rPr>
          <w:rFonts w:ascii="XO Thames" w:hAnsi="XO Thames"/>
          <w:sz w:val="26"/>
          <w:szCs w:val="26"/>
        </w:rPr>
        <w:t xml:space="preserve">.5. В письменном уведомлении Сторона обязана сослаться на факты </w:t>
      </w:r>
      <w:r w:rsidRPr="002903A9">
        <w:rPr>
          <w:rFonts w:ascii="XO Thames" w:hAnsi="XO Thames"/>
          <w:sz w:val="26"/>
          <w:szCs w:val="26"/>
        </w:rPr>
        <w:b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w:t>
      </w:r>
      <w:r w:rsidR="00D35522">
        <w:rPr>
          <w:rFonts w:ascii="XO Thames" w:hAnsi="XO Thames"/>
          <w:sz w:val="26"/>
          <w:szCs w:val="26"/>
        </w:rPr>
        <w:br/>
      </w:r>
      <w:r w:rsidRPr="002903A9">
        <w:rPr>
          <w:rFonts w:ascii="XO Thames" w:hAnsi="XO Thames"/>
          <w:sz w:val="26"/>
          <w:szCs w:val="26"/>
        </w:rPr>
        <w:t>и международных актов о противодействии легализации доходов, полученных преступным путем.</w:t>
      </w:r>
    </w:p>
    <w:p w:rsidR="002903A9" w:rsidRDefault="002903A9" w:rsidP="002903A9">
      <w:pPr>
        <w:ind w:firstLine="709"/>
        <w:jc w:val="both"/>
        <w:rPr>
          <w:rFonts w:ascii="XO Thames" w:hAnsi="XO Thames"/>
          <w:sz w:val="26"/>
          <w:szCs w:val="26"/>
        </w:rPr>
      </w:pPr>
      <w:r w:rsidRPr="002903A9">
        <w:rPr>
          <w:rFonts w:ascii="XO Thames" w:hAnsi="XO Thames"/>
          <w:sz w:val="26"/>
          <w:szCs w:val="26"/>
        </w:rPr>
        <w:t>1</w:t>
      </w:r>
      <w:r>
        <w:rPr>
          <w:rFonts w:ascii="XO Thames" w:hAnsi="XO Thames"/>
          <w:sz w:val="26"/>
          <w:szCs w:val="26"/>
        </w:rPr>
        <w:t>4</w:t>
      </w:r>
      <w:r w:rsidRPr="002903A9">
        <w:rPr>
          <w:rFonts w:ascii="XO Thames" w:hAnsi="XO Thames"/>
          <w:sz w:val="26"/>
          <w:szCs w:val="26"/>
        </w:rPr>
        <w:t xml:space="preserve">.6. В случае подтверждения нарушения одной Стороной обязательств воздерживаться от запрещенных в настоящем разделе контракта действий </w:t>
      </w:r>
      <w:r w:rsidRPr="002903A9">
        <w:rPr>
          <w:rFonts w:ascii="XO Thames" w:hAnsi="XO Thames"/>
          <w:sz w:val="26"/>
          <w:szCs w:val="26"/>
        </w:rPr>
        <w:br/>
        <w:t xml:space="preserve">и/или неполучения другой Стороной в установленный срок подтверждения, </w:t>
      </w:r>
      <w:r w:rsidRPr="002903A9">
        <w:rPr>
          <w:rFonts w:ascii="XO Thames" w:hAnsi="XO Thames"/>
          <w:sz w:val="26"/>
          <w:szCs w:val="26"/>
        </w:rPr>
        <w:br/>
        <w:t>что нарушение</w:t>
      </w:r>
      <w:r>
        <w:rPr>
          <w:rFonts w:ascii="XO Thames" w:hAnsi="XO Thames"/>
          <w:sz w:val="26"/>
          <w:szCs w:val="26"/>
        </w:rPr>
        <w:t xml:space="preserve"> </w:t>
      </w:r>
      <w:r w:rsidRPr="002903A9">
        <w:rPr>
          <w:rFonts w:ascii="XO Thames" w:hAnsi="XO Thames"/>
          <w:sz w:val="26"/>
          <w:szCs w:val="26"/>
        </w:rPr>
        <w:t>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55B9E" w:rsidRPr="00E55B9E" w:rsidRDefault="00E55B9E" w:rsidP="00E55B9E">
      <w:pPr>
        <w:spacing w:before="240" w:after="200"/>
        <w:ind w:left="714" w:hanging="357"/>
        <w:jc w:val="center"/>
        <w:rPr>
          <w:rFonts w:ascii="XO Thames" w:hAnsi="XO Thames"/>
          <w:b/>
          <w:color w:val="000000"/>
          <w:sz w:val="26"/>
          <w:szCs w:val="26"/>
        </w:rPr>
      </w:pPr>
      <w:r w:rsidRPr="00E55B9E">
        <w:rPr>
          <w:rFonts w:ascii="XO Thames" w:hAnsi="XO Thames"/>
          <w:b/>
          <w:color w:val="000000"/>
          <w:sz w:val="26"/>
          <w:szCs w:val="26"/>
        </w:rPr>
        <w:t>1</w:t>
      </w:r>
      <w:r>
        <w:rPr>
          <w:rFonts w:ascii="XO Thames" w:hAnsi="XO Thames"/>
          <w:b/>
          <w:color w:val="000000"/>
          <w:sz w:val="26"/>
          <w:szCs w:val="26"/>
        </w:rPr>
        <w:t>5</w:t>
      </w:r>
      <w:r w:rsidRPr="00E55B9E">
        <w:rPr>
          <w:rFonts w:ascii="XO Thames" w:hAnsi="XO Thames"/>
          <w:b/>
          <w:color w:val="000000"/>
          <w:sz w:val="26"/>
          <w:szCs w:val="26"/>
        </w:rPr>
        <w:t>. Перечень приложений</w:t>
      </w:r>
    </w:p>
    <w:p w:rsidR="00E55B9E" w:rsidRPr="00E55B9E" w:rsidRDefault="00E55B9E" w:rsidP="00E55B9E">
      <w:pPr>
        <w:widowControl w:val="0"/>
        <w:ind w:firstLine="709"/>
        <w:jc w:val="both"/>
        <w:rPr>
          <w:rFonts w:ascii="XO Thames" w:hAnsi="XO Thames"/>
          <w:color w:val="000000"/>
          <w:sz w:val="26"/>
          <w:szCs w:val="26"/>
        </w:rPr>
      </w:pPr>
      <w:r w:rsidRPr="00E55B9E">
        <w:rPr>
          <w:rFonts w:ascii="XO Thames" w:hAnsi="XO Thames"/>
          <w:color w:val="000000"/>
          <w:sz w:val="26"/>
          <w:szCs w:val="26"/>
        </w:rPr>
        <w:t>15.1. Неотъемлемой частью настоящего Контракта является следующее:</w:t>
      </w:r>
    </w:p>
    <w:p w:rsidR="0063469F" w:rsidRDefault="00E55B9E" w:rsidP="00E55B9E">
      <w:pPr>
        <w:widowControl w:val="0"/>
        <w:ind w:firstLine="709"/>
        <w:jc w:val="both"/>
        <w:rPr>
          <w:rFonts w:ascii="XO Thames" w:hAnsi="XO Thames"/>
          <w:color w:val="000000"/>
          <w:sz w:val="26"/>
          <w:szCs w:val="26"/>
        </w:rPr>
      </w:pPr>
      <w:r w:rsidRPr="00E55B9E">
        <w:rPr>
          <w:rFonts w:ascii="XO Thames" w:hAnsi="XO Thames"/>
          <w:color w:val="000000"/>
          <w:sz w:val="26"/>
          <w:szCs w:val="26"/>
        </w:rPr>
        <w:t xml:space="preserve">Приложение № 1 – </w:t>
      </w:r>
      <w:r w:rsidRPr="00E55B9E">
        <w:rPr>
          <w:rFonts w:eastAsia="Calibri"/>
          <w:sz w:val="26"/>
          <w:szCs w:val="26"/>
          <w:lang w:eastAsia="en-US"/>
        </w:rPr>
        <w:t>Техническое задание</w:t>
      </w:r>
      <w:r w:rsidRPr="00E55B9E">
        <w:rPr>
          <w:rFonts w:ascii="XO Thames" w:hAnsi="XO Thames"/>
          <w:color w:val="000000"/>
          <w:sz w:val="26"/>
          <w:szCs w:val="26"/>
        </w:rPr>
        <w:t>;</w:t>
      </w:r>
    </w:p>
    <w:p w:rsidR="00E55B9E" w:rsidRPr="00E55B9E" w:rsidRDefault="0063469F" w:rsidP="0063469F">
      <w:pPr>
        <w:widowControl w:val="0"/>
        <w:ind w:firstLine="709"/>
        <w:jc w:val="both"/>
        <w:rPr>
          <w:rFonts w:ascii="XO Thames" w:hAnsi="XO Thames"/>
          <w:color w:val="000000"/>
          <w:sz w:val="26"/>
          <w:szCs w:val="26"/>
        </w:rPr>
      </w:pPr>
      <w:r w:rsidRPr="00E55B9E">
        <w:rPr>
          <w:rFonts w:ascii="XO Thames" w:hAnsi="XO Thames"/>
          <w:color w:val="000000"/>
          <w:sz w:val="26"/>
          <w:szCs w:val="26"/>
        </w:rPr>
        <w:t>Приложение № </w:t>
      </w:r>
      <w:r>
        <w:rPr>
          <w:rFonts w:ascii="XO Thames" w:hAnsi="XO Thames"/>
          <w:color w:val="000000"/>
          <w:sz w:val="26"/>
          <w:szCs w:val="26"/>
        </w:rPr>
        <w:t>2</w:t>
      </w:r>
      <w:r w:rsidRPr="00E55B9E">
        <w:rPr>
          <w:rFonts w:ascii="XO Thames" w:hAnsi="XO Thames"/>
          <w:color w:val="000000"/>
          <w:sz w:val="26"/>
          <w:szCs w:val="26"/>
        </w:rPr>
        <w:t xml:space="preserve"> – </w:t>
      </w:r>
      <w:r>
        <w:rPr>
          <w:rFonts w:eastAsia="Calibri"/>
          <w:sz w:val="26"/>
          <w:szCs w:val="26"/>
          <w:lang w:eastAsia="en-US"/>
        </w:rPr>
        <w:t>Спецификация</w:t>
      </w:r>
      <w:r w:rsidRPr="00E55B9E">
        <w:rPr>
          <w:rFonts w:ascii="XO Thames" w:hAnsi="XO Thames"/>
          <w:color w:val="000000"/>
          <w:sz w:val="26"/>
          <w:szCs w:val="26"/>
        </w:rPr>
        <w:t>;</w:t>
      </w:r>
    </w:p>
    <w:p w:rsidR="00E55B9E" w:rsidRDefault="00E55B9E" w:rsidP="00E55B9E">
      <w:pPr>
        <w:widowControl w:val="0"/>
        <w:ind w:firstLine="709"/>
        <w:jc w:val="both"/>
        <w:rPr>
          <w:rFonts w:ascii="XO Thames" w:eastAsia="Calibri" w:hAnsi="XO Thames"/>
          <w:sz w:val="26"/>
          <w:szCs w:val="26"/>
        </w:rPr>
      </w:pPr>
      <w:r w:rsidRPr="00E55B9E">
        <w:rPr>
          <w:rFonts w:eastAsia="Calibri"/>
          <w:sz w:val="26"/>
          <w:szCs w:val="26"/>
          <w:lang w:eastAsia="en-US"/>
        </w:rPr>
        <w:t xml:space="preserve">Приложение № </w:t>
      </w:r>
      <w:r w:rsidR="0063469F">
        <w:rPr>
          <w:rFonts w:eastAsia="Calibri"/>
          <w:sz w:val="26"/>
          <w:szCs w:val="26"/>
          <w:lang w:eastAsia="en-US"/>
        </w:rPr>
        <w:t>3</w:t>
      </w:r>
      <w:r w:rsidRPr="00E55B9E">
        <w:rPr>
          <w:rFonts w:eastAsia="Calibri"/>
          <w:sz w:val="26"/>
          <w:szCs w:val="26"/>
          <w:lang w:eastAsia="en-US"/>
        </w:rPr>
        <w:t xml:space="preserve"> - </w:t>
      </w:r>
      <w:r w:rsidRPr="00E55B9E">
        <w:rPr>
          <w:rFonts w:ascii="XO Thames" w:eastAsia="Calibri" w:hAnsi="XO Thames"/>
          <w:sz w:val="26"/>
          <w:szCs w:val="26"/>
        </w:rPr>
        <w:t xml:space="preserve">Образец акта приемки </w:t>
      </w:r>
      <w:r w:rsidR="00870868" w:rsidRPr="00870868">
        <w:rPr>
          <w:rFonts w:ascii="XO Thames" w:eastAsia="Calibri" w:hAnsi="XO Thames"/>
          <w:sz w:val="26"/>
          <w:szCs w:val="26"/>
        </w:rPr>
        <w:t>ТРУ</w:t>
      </w:r>
      <w:r w:rsidRPr="00870868">
        <w:rPr>
          <w:rFonts w:ascii="XO Thames" w:eastAsia="Calibri" w:hAnsi="XO Thames"/>
          <w:sz w:val="26"/>
          <w:szCs w:val="26"/>
        </w:rPr>
        <w:t>.</w:t>
      </w:r>
    </w:p>
    <w:p w:rsidR="00870868" w:rsidRPr="00E55B9E" w:rsidRDefault="00870868" w:rsidP="00E55B9E">
      <w:pPr>
        <w:widowControl w:val="0"/>
        <w:ind w:firstLine="709"/>
        <w:jc w:val="both"/>
        <w:rPr>
          <w:rFonts w:ascii="XO Thames" w:hAnsi="XO Thames"/>
          <w:color w:val="000000"/>
          <w:sz w:val="26"/>
          <w:szCs w:val="26"/>
        </w:rPr>
      </w:pPr>
    </w:p>
    <w:p w:rsidR="00E55B9E" w:rsidRDefault="00E55B9E" w:rsidP="002903A9">
      <w:pPr>
        <w:ind w:firstLine="709"/>
        <w:jc w:val="both"/>
        <w:rPr>
          <w:rFonts w:ascii="XO Thames" w:hAnsi="XO Thames"/>
          <w:sz w:val="26"/>
          <w:szCs w:val="26"/>
        </w:rPr>
      </w:pPr>
    </w:p>
    <w:p w:rsidR="00172AFF" w:rsidRPr="00E55B9E" w:rsidRDefault="00172AFF" w:rsidP="00E55B9E">
      <w:pPr>
        <w:pStyle w:val="ad"/>
        <w:numPr>
          <w:ilvl w:val="0"/>
          <w:numId w:val="25"/>
        </w:numPr>
        <w:spacing w:line="240" w:lineRule="atLeast"/>
        <w:jc w:val="center"/>
        <w:rPr>
          <w:rFonts w:ascii="XO Thames" w:hAnsi="XO Thames"/>
          <w:b/>
          <w:bCs/>
          <w:sz w:val="26"/>
          <w:szCs w:val="26"/>
        </w:rPr>
      </w:pPr>
      <w:r w:rsidRPr="00E55B9E">
        <w:rPr>
          <w:rFonts w:ascii="XO Thames" w:hAnsi="XO Thames"/>
          <w:b/>
          <w:bCs/>
          <w:sz w:val="26"/>
          <w:szCs w:val="26"/>
        </w:rPr>
        <w:lastRenderedPageBreak/>
        <w:t>Юридические адреса и банковские реквизиты Сторон</w:t>
      </w:r>
    </w:p>
    <w:tbl>
      <w:tblPr>
        <w:tblW w:w="9781" w:type="dxa"/>
        <w:tblLook w:val="00A0" w:firstRow="1" w:lastRow="0" w:firstColumn="1" w:lastColumn="0" w:noHBand="0" w:noVBand="0"/>
      </w:tblPr>
      <w:tblGrid>
        <w:gridCol w:w="4786"/>
        <w:gridCol w:w="278"/>
        <w:gridCol w:w="4717"/>
      </w:tblGrid>
      <w:tr w:rsidR="00C47FAF" w:rsidRPr="00C47FAF" w:rsidTr="003821CF">
        <w:trPr>
          <w:trHeight w:val="510"/>
        </w:trPr>
        <w:tc>
          <w:tcPr>
            <w:tcW w:w="4786" w:type="dxa"/>
          </w:tcPr>
          <w:p w:rsidR="00C47FAF" w:rsidRPr="00C47FAF" w:rsidRDefault="00C47FAF" w:rsidP="00C47FAF">
            <w:pPr>
              <w:jc w:val="center"/>
              <w:rPr>
                <w:rFonts w:ascii="XO Thames" w:hAnsi="XO Thames"/>
                <w:b/>
                <w:sz w:val="26"/>
                <w:szCs w:val="26"/>
              </w:rPr>
            </w:pPr>
            <w:r w:rsidRPr="00C47FAF">
              <w:rPr>
                <w:rFonts w:ascii="XO Thames" w:hAnsi="XO Thames"/>
                <w:b/>
                <w:sz w:val="26"/>
                <w:szCs w:val="26"/>
              </w:rPr>
              <w:t>«Заказчик»</w:t>
            </w:r>
          </w:p>
        </w:tc>
        <w:tc>
          <w:tcPr>
            <w:tcW w:w="278" w:type="dxa"/>
            <w:vAlign w:val="center"/>
          </w:tcPr>
          <w:p w:rsidR="00C47FAF" w:rsidRPr="00C47FAF" w:rsidRDefault="00C47FAF" w:rsidP="00C47FAF">
            <w:pPr>
              <w:jc w:val="center"/>
              <w:rPr>
                <w:rFonts w:ascii="XO Thames" w:eastAsia="Calibri" w:hAnsi="XO Thames"/>
                <w:color w:val="000000"/>
                <w:sz w:val="26"/>
                <w:szCs w:val="26"/>
                <w:highlight w:val="yellow"/>
                <w:lang w:eastAsia="en-US"/>
              </w:rPr>
            </w:pPr>
          </w:p>
        </w:tc>
        <w:tc>
          <w:tcPr>
            <w:tcW w:w="4717" w:type="dxa"/>
          </w:tcPr>
          <w:p w:rsidR="00C47FAF" w:rsidRPr="00C47FAF" w:rsidRDefault="00C47FAF" w:rsidP="00C47FAF">
            <w:pPr>
              <w:jc w:val="center"/>
              <w:rPr>
                <w:rFonts w:ascii="XO Thames" w:eastAsia="Calibri" w:hAnsi="XO Thames"/>
                <w:color w:val="000000"/>
                <w:sz w:val="26"/>
                <w:szCs w:val="26"/>
                <w:lang w:eastAsia="en-US"/>
              </w:rPr>
            </w:pPr>
            <w:r w:rsidRPr="00C47FAF">
              <w:rPr>
                <w:rFonts w:ascii="XO Thames" w:eastAsia="Calibri" w:hAnsi="XO Thames"/>
                <w:b/>
                <w:color w:val="000000"/>
                <w:sz w:val="26"/>
                <w:szCs w:val="26"/>
                <w:lang w:eastAsia="en-US"/>
              </w:rPr>
              <w:t>«Исполнитель»</w:t>
            </w:r>
          </w:p>
        </w:tc>
      </w:tr>
      <w:tr w:rsidR="00C47FAF" w:rsidRPr="00C47FAF" w:rsidTr="003821CF">
        <w:trPr>
          <w:trHeight w:val="267"/>
        </w:trPr>
        <w:tc>
          <w:tcPr>
            <w:tcW w:w="4786" w:type="dxa"/>
          </w:tcPr>
          <w:p w:rsidR="00C47FAF" w:rsidRPr="00C47FAF" w:rsidRDefault="00C47FAF" w:rsidP="00C47FAF">
            <w:pPr>
              <w:rPr>
                <w:rFonts w:ascii="XO Thames" w:eastAsia="Calibri" w:hAnsi="XO Thames"/>
                <w:color w:val="000000"/>
                <w:sz w:val="26"/>
                <w:szCs w:val="26"/>
                <w:lang w:eastAsia="en-US"/>
              </w:rPr>
            </w:pPr>
            <w:r w:rsidRPr="00C47FAF">
              <w:rPr>
                <w:rFonts w:ascii="XO Thames" w:eastAsia="Calibri" w:hAnsi="XO Thames"/>
                <w:color w:val="000000"/>
                <w:sz w:val="26"/>
                <w:szCs w:val="26"/>
                <w:lang w:eastAsia="en-US"/>
              </w:rPr>
              <w:t>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p>
        </w:tc>
        <w:tc>
          <w:tcPr>
            <w:tcW w:w="278" w:type="dxa"/>
          </w:tcPr>
          <w:p w:rsidR="00C47FAF" w:rsidRPr="00C47FAF" w:rsidRDefault="00C47FAF" w:rsidP="00C47FAF">
            <w:pPr>
              <w:rPr>
                <w:rFonts w:ascii="XO Thames" w:eastAsia="Calibri" w:hAnsi="XO Thames"/>
                <w:color w:val="000000"/>
                <w:sz w:val="26"/>
                <w:szCs w:val="26"/>
                <w:highlight w:val="yellow"/>
                <w:lang w:eastAsia="en-US"/>
              </w:rPr>
            </w:pPr>
          </w:p>
        </w:tc>
        <w:tc>
          <w:tcPr>
            <w:tcW w:w="4717" w:type="dxa"/>
          </w:tcPr>
          <w:p w:rsidR="00C47FAF" w:rsidRPr="00C47FAF" w:rsidRDefault="00C47FAF" w:rsidP="00C47FAF">
            <w:pPr>
              <w:rPr>
                <w:rFonts w:ascii="XO Thames" w:eastAsia="Calibri" w:hAnsi="XO Thames"/>
                <w:sz w:val="26"/>
                <w:szCs w:val="26"/>
                <w:lang w:eastAsia="en-US"/>
              </w:rPr>
            </w:pPr>
          </w:p>
        </w:tc>
      </w:tr>
      <w:tr w:rsidR="00C47FAF" w:rsidRPr="00C47FAF" w:rsidTr="003821CF">
        <w:trPr>
          <w:trHeight w:val="397"/>
        </w:trPr>
        <w:tc>
          <w:tcPr>
            <w:tcW w:w="4786" w:type="dxa"/>
            <w:vAlign w:val="center"/>
          </w:tcPr>
          <w:p w:rsidR="00C47FAF" w:rsidRPr="00C47FAF" w:rsidRDefault="00C47FAF" w:rsidP="00C47FAF">
            <w:pPr>
              <w:rPr>
                <w:rFonts w:ascii="XO Thames" w:eastAsia="Calibri" w:hAnsi="XO Thames"/>
                <w:b/>
                <w:color w:val="000000"/>
                <w:sz w:val="26"/>
                <w:szCs w:val="26"/>
                <w:lang w:eastAsia="en-US"/>
              </w:rPr>
            </w:pPr>
            <w:r w:rsidRPr="00C47FAF">
              <w:rPr>
                <w:rFonts w:ascii="XO Thames" w:eastAsia="Calibri" w:hAnsi="XO Thames"/>
                <w:b/>
                <w:color w:val="000000"/>
                <w:sz w:val="26"/>
                <w:szCs w:val="26"/>
                <w:lang w:eastAsia="en-US"/>
              </w:rPr>
              <w:t>Адрес юридический:</w:t>
            </w:r>
          </w:p>
        </w:tc>
        <w:tc>
          <w:tcPr>
            <w:tcW w:w="278" w:type="dxa"/>
            <w:vAlign w:val="center"/>
          </w:tcPr>
          <w:p w:rsidR="00C47FAF" w:rsidRPr="00C47FAF" w:rsidRDefault="00C47FAF" w:rsidP="00C47FAF">
            <w:pPr>
              <w:rPr>
                <w:rFonts w:ascii="XO Thames" w:eastAsia="Calibri" w:hAnsi="XO Thames"/>
                <w:color w:val="000000"/>
                <w:sz w:val="26"/>
                <w:szCs w:val="26"/>
                <w:highlight w:val="yellow"/>
                <w:lang w:eastAsia="en-US"/>
              </w:rPr>
            </w:pPr>
          </w:p>
        </w:tc>
        <w:tc>
          <w:tcPr>
            <w:tcW w:w="4717" w:type="dxa"/>
            <w:vAlign w:val="center"/>
          </w:tcPr>
          <w:p w:rsidR="00C47FAF" w:rsidRPr="00C47FAF" w:rsidRDefault="00C47FAF" w:rsidP="00C47FAF">
            <w:pPr>
              <w:jc w:val="center"/>
              <w:rPr>
                <w:rFonts w:ascii="XO Thames" w:eastAsia="Calibri" w:hAnsi="XO Thames"/>
                <w:b/>
                <w:color w:val="000000"/>
                <w:sz w:val="26"/>
                <w:szCs w:val="26"/>
                <w:lang w:eastAsia="en-US"/>
              </w:rPr>
            </w:pPr>
            <w:r w:rsidRPr="00C47FAF">
              <w:rPr>
                <w:rFonts w:ascii="XO Thames" w:eastAsia="Calibri" w:hAnsi="XO Thames"/>
                <w:b/>
                <w:color w:val="000000"/>
                <w:sz w:val="26"/>
                <w:szCs w:val="26"/>
                <w:lang w:eastAsia="en-US"/>
              </w:rPr>
              <w:t>Адрес юридический:</w:t>
            </w:r>
          </w:p>
        </w:tc>
      </w:tr>
      <w:tr w:rsidR="00C47FAF" w:rsidRPr="00C47FAF" w:rsidTr="003821CF">
        <w:trPr>
          <w:trHeight w:val="249"/>
        </w:trPr>
        <w:tc>
          <w:tcPr>
            <w:tcW w:w="4786" w:type="dxa"/>
          </w:tcPr>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 xml:space="preserve">350001, Краснодарский край, </w:t>
            </w:r>
          </w:p>
          <w:p w:rsidR="00C47FAF" w:rsidRPr="00C47FAF" w:rsidRDefault="00C47FAF" w:rsidP="00C47FAF">
            <w:pPr>
              <w:rPr>
                <w:rFonts w:ascii="XO Thames" w:eastAsia="Calibri" w:hAnsi="XO Thames"/>
                <w:sz w:val="26"/>
                <w:szCs w:val="26"/>
                <w:lang w:eastAsia="en-US"/>
              </w:rPr>
            </w:pPr>
            <w:proofErr w:type="spellStart"/>
            <w:r w:rsidRPr="00C47FAF">
              <w:rPr>
                <w:rFonts w:ascii="XO Thames" w:eastAsia="Calibri" w:hAnsi="XO Thames"/>
                <w:sz w:val="26"/>
                <w:szCs w:val="26"/>
                <w:lang w:eastAsia="en-US"/>
              </w:rPr>
              <w:t>г.о</w:t>
            </w:r>
            <w:proofErr w:type="spellEnd"/>
            <w:r w:rsidRPr="00C47FAF">
              <w:rPr>
                <w:rFonts w:ascii="XO Thames" w:eastAsia="Calibri" w:hAnsi="XO Thames"/>
                <w:sz w:val="26"/>
                <w:szCs w:val="26"/>
                <w:lang w:eastAsia="en-US"/>
              </w:rPr>
              <w:t>. город Краснодар, г. Краснодар, проезд 2-й им. Болотникова, дом 13</w:t>
            </w:r>
          </w:p>
        </w:tc>
        <w:tc>
          <w:tcPr>
            <w:tcW w:w="278" w:type="dxa"/>
          </w:tcPr>
          <w:p w:rsidR="00C47FAF" w:rsidRPr="00C47FAF" w:rsidRDefault="00C47FAF" w:rsidP="00C47FAF">
            <w:pPr>
              <w:rPr>
                <w:rFonts w:ascii="XO Thames" w:eastAsia="Calibri" w:hAnsi="XO Thames"/>
                <w:color w:val="000000"/>
                <w:sz w:val="26"/>
                <w:szCs w:val="26"/>
                <w:lang w:eastAsia="en-US"/>
              </w:rPr>
            </w:pPr>
          </w:p>
        </w:tc>
        <w:tc>
          <w:tcPr>
            <w:tcW w:w="4717" w:type="dxa"/>
          </w:tcPr>
          <w:p w:rsidR="00C47FAF" w:rsidRPr="00C47FAF" w:rsidRDefault="00C47FAF" w:rsidP="00C47FAF">
            <w:pPr>
              <w:rPr>
                <w:rFonts w:ascii="XO Thames" w:eastAsia="Calibri" w:hAnsi="XO Thames"/>
                <w:color w:val="000000"/>
                <w:sz w:val="26"/>
                <w:szCs w:val="26"/>
                <w:lang w:eastAsia="en-US"/>
              </w:rPr>
            </w:pPr>
          </w:p>
        </w:tc>
      </w:tr>
      <w:tr w:rsidR="00C47FAF" w:rsidRPr="00C47FAF" w:rsidTr="003821CF">
        <w:trPr>
          <w:trHeight w:val="397"/>
        </w:trPr>
        <w:tc>
          <w:tcPr>
            <w:tcW w:w="4786" w:type="dxa"/>
            <w:vAlign w:val="center"/>
          </w:tcPr>
          <w:p w:rsidR="00C47FAF" w:rsidRPr="00C47FAF" w:rsidRDefault="00C47FAF" w:rsidP="00C47FAF">
            <w:pPr>
              <w:jc w:val="center"/>
              <w:rPr>
                <w:rFonts w:ascii="XO Thames" w:eastAsia="Calibri" w:hAnsi="XO Thames"/>
                <w:b/>
                <w:color w:val="000000"/>
                <w:sz w:val="26"/>
                <w:szCs w:val="26"/>
                <w:lang w:eastAsia="en-US"/>
              </w:rPr>
            </w:pPr>
            <w:r w:rsidRPr="00C47FAF">
              <w:rPr>
                <w:rFonts w:ascii="XO Thames" w:eastAsia="Calibri" w:hAnsi="XO Thames"/>
                <w:b/>
                <w:color w:val="000000"/>
                <w:sz w:val="26"/>
                <w:szCs w:val="26"/>
                <w:lang w:eastAsia="en-US"/>
              </w:rPr>
              <w:t>Адрес почтовый:</w:t>
            </w:r>
          </w:p>
        </w:tc>
        <w:tc>
          <w:tcPr>
            <w:tcW w:w="278" w:type="dxa"/>
          </w:tcPr>
          <w:p w:rsidR="00C47FAF" w:rsidRPr="00C47FAF" w:rsidRDefault="00C47FAF" w:rsidP="00C47FAF">
            <w:pPr>
              <w:rPr>
                <w:rFonts w:ascii="XO Thames" w:eastAsia="Calibri" w:hAnsi="XO Thames"/>
                <w:color w:val="000000"/>
                <w:sz w:val="26"/>
                <w:szCs w:val="26"/>
                <w:highlight w:val="yellow"/>
                <w:lang w:eastAsia="en-US"/>
              </w:rPr>
            </w:pPr>
          </w:p>
        </w:tc>
        <w:tc>
          <w:tcPr>
            <w:tcW w:w="4717" w:type="dxa"/>
            <w:vAlign w:val="center"/>
          </w:tcPr>
          <w:p w:rsidR="00C47FAF" w:rsidRPr="00C47FAF" w:rsidRDefault="00C47FAF" w:rsidP="00C47FAF">
            <w:pPr>
              <w:jc w:val="center"/>
              <w:rPr>
                <w:rFonts w:ascii="XO Thames" w:eastAsia="Calibri" w:hAnsi="XO Thames"/>
                <w:b/>
                <w:sz w:val="26"/>
                <w:szCs w:val="26"/>
                <w:lang w:eastAsia="en-US"/>
              </w:rPr>
            </w:pPr>
            <w:r w:rsidRPr="00C47FAF">
              <w:rPr>
                <w:rFonts w:ascii="XO Thames" w:eastAsia="Calibri" w:hAnsi="XO Thames"/>
                <w:b/>
                <w:color w:val="000000"/>
                <w:sz w:val="26"/>
                <w:szCs w:val="26"/>
                <w:lang w:eastAsia="en-US"/>
              </w:rPr>
              <w:t>Адрес почтовый:</w:t>
            </w:r>
          </w:p>
        </w:tc>
      </w:tr>
      <w:tr w:rsidR="00C47FAF" w:rsidRPr="00C47FAF" w:rsidTr="003821CF">
        <w:trPr>
          <w:trHeight w:val="320"/>
        </w:trPr>
        <w:tc>
          <w:tcPr>
            <w:tcW w:w="4786" w:type="dxa"/>
          </w:tcPr>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 xml:space="preserve">Российская Федерация, 352603, Краснодарский край, м. р-н </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 xml:space="preserve">Белореченский, </w:t>
            </w:r>
            <w:proofErr w:type="spellStart"/>
            <w:r w:rsidRPr="00C47FAF">
              <w:rPr>
                <w:rFonts w:ascii="XO Thames" w:eastAsia="Calibri" w:hAnsi="XO Thames"/>
                <w:sz w:val="26"/>
                <w:szCs w:val="26"/>
                <w:lang w:eastAsia="en-US"/>
              </w:rPr>
              <w:t>с.п</w:t>
            </w:r>
            <w:proofErr w:type="spellEnd"/>
            <w:r w:rsidRPr="00C47FAF">
              <w:rPr>
                <w:rFonts w:ascii="XO Thames" w:eastAsia="Calibri" w:hAnsi="XO Thames"/>
                <w:sz w:val="26"/>
                <w:szCs w:val="26"/>
                <w:lang w:eastAsia="en-US"/>
              </w:rPr>
              <w:t xml:space="preserve">. Южненское, </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п. Заречный, ул. Клубная д. 9А</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b/>
                <w:sz w:val="26"/>
                <w:szCs w:val="26"/>
                <w:lang w:eastAsia="en-US"/>
              </w:rPr>
              <w:t>Тел./факс</w:t>
            </w:r>
            <w:r w:rsidRPr="00C47FAF">
              <w:rPr>
                <w:rFonts w:ascii="XO Thames" w:eastAsia="Calibri" w:hAnsi="XO Thames"/>
                <w:sz w:val="26"/>
                <w:szCs w:val="26"/>
                <w:lang w:eastAsia="en-US"/>
              </w:rPr>
              <w:t>: 8 (86196) 5-67-10</w:t>
            </w:r>
          </w:p>
          <w:p w:rsidR="00C47FAF" w:rsidRPr="00C47FAF" w:rsidRDefault="00C47FAF" w:rsidP="00C47FAF">
            <w:pPr>
              <w:rPr>
                <w:rFonts w:ascii="XO Thames" w:eastAsia="Calibri" w:hAnsi="XO Thames"/>
                <w:b/>
                <w:sz w:val="26"/>
                <w:szCs w:val="26"/>
                <w:lang w:eastAsia="en-US"/>
              </w:rPr>
            </w:pPr>
            <w:r w:rsidRPr="00C47FAF">
              <w:rPr>
                <w:rFonts w:ascii="XO Thames" w:eastAsia="Calibri" w:hAnsi="XO Thames"/>
                <w:b/>
                <w:sz w:val="26"/>
                <w:szCs w:val="26"/>
                <w:lang w:eastAsia="en-US"/>
              </w:rPr>
              <w:t>Эл. адрес:</w:t>
            </w:r>
            <w:r w:rsidRPr="00C47FAF">
              <w:rPr>
                <w:rFonts w:ascii="XO Thames" w:eastAsia="Calibri" w:hAnsi="XO Thames"/>
                <w:sz w:val="26"/>
                <w:szCs w:val="26"/>
                <w:lang w:eastAsia="en-US"/>
              </w:rPr>
              <w:t xml:space="preserve"> </w:t>
            </w:r>
            <w:hyperlink r:id="rId9" w:history="1">
              <w:r w:rsidRPr="00C47FAF">
                <w:rPr>
                  <w:rFonts w:ascii="XO Thames" w:eastAsia="Calibri" w:hAnsi="XO Thames"/>
                  <w:color w:val="0000FF"/>
                  <w:sz w:val="25"/>
                  <w:szCs w:val="25"/>
                  <w:u w:val="single"/>
                  <w:lang w:val="en-US" w:eastAsia="en-US"/>
                </w:rPr>
                <w:t>oto</w:t>
              </w:r>
              <w:r w:rsidRPr="00C47FAF">
                <w:rPr>
                  <w:rFonts w:ascii="XO Thames" w:eastAsia="Calibri" w:hAnsi="XO Thames"/>
                  <w:color w:val="0000FF"/>
                  <w:sz w:val="25"/>
                  <w:szCs w:val="25"/>
                  <w:u w:val="single"/>
                  <w:lang w:eastAsia="en-US"/>
                </w:rPr>
                <w:t>-</w:t>
              </w:r>
              <w:r w:rsidRPr="00C47FAF">
                <w:rPr>
                  <w:rFonts w:ascii="XO Thames" w:eastAsia="Calibri" w:hAnsi="XO Thames"/>
                  <w:color w:val="0000FF"/>
                  <w:sz w:val="25"/>
                  <w:szCs w:val="25"/>
                  <w:u w:val="single"/>
                  <w:lang w:val="en-US" w:eastAsia="en-US"/>
                </w:rPr>
                <w:t>umuc</w:t>
              </w:r>
              <w:r w:rsidRPr="00C47FAF">
                <w:rPr>
                  <w:rFonts w:ascii="XO Thames" w:eastAsia="Calibri" w:hAnsi="XO Thames"/>
                  <w:color w:val="0000FF"/>
                  <w:sz w:val="25"/>
                  <w:szCs w:val="25"/>
                  <w:u w:val="single"/>
                  <w:lang w:eastAsia="en-US"/>
                </w:rPr>
                <w:t>@mail.ru</w:t>
              </w:r>
            </w:hyperlink>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ИНН 2317035581, КПП 230901001</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ОГРН 1022302725136</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ОКТМО 03701000001</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ОКАТО 03401000000</w:t>
            </w:r>
          </w:p>
        </w:tc>
        <w:tc>
          <w:tcPr>
            <w:tcW w:w="278" w:type="dxa"/>
          </w:tcPr>
          <w:p w:rsidR="00C47FAF" w:rsidRPr="00C47FAF" w:rsidRDefault="00C47FAF" w:rsidP="00C47FAF">
            <w:pPr>
              <w:rPr>
                <w:rFonts w:ascii="XO Thames" w:eastAsia="Calibri" w:hAnsi="XO Thames"/>
                <w:color w:val="000000"/>
                <w:sz w:val="26"/>
                <w:szCs w:val="26"/>
                <w:highlight w:val="yellow"/>
                <w:lang w:eastAsia="en-US"/>
              </w:rPr>
            </w:pPr>
          </w:p>
        </w:tc>
        <w:tc>
          <w:tcPr>
            <w:tcW w:w="4717" w:type="dxa"/>
          </w:tcPr>
          <w:p w:rsidR="00C47FAF" w:rsidRPr="00C47FAF" w:rsidRDefault="00C47FAF" w:rsidP="00C47FAF">
            <w:pPr>
              <w:rPr>
                <w:rFonts w:ascii="XO Thames" w:eastAsia="Calibri" w:hAnsi="XO Thames"/>
                <w:b/>
                <w:sz w:val="26"/>
                <w:szCs w:val="26"/>
                <w:lang w:eastAsia="en-US"/>
              </w:rPr>
            </w:pPr>
          </w:p>
          <w:p w:rsidR="00C47FAF" w:rsidRPr="00C47FAF" w:rsidRDefault="00C47FAF" w:rsidP="00C47FAF">
            <w:pPr>
              <w:rPr>
                <w:rFonts w:ascii="XO Thames" w:eastAsia="Calibri" w:hAnsi="XO Thames"/>
                <w:b/>
                <w:sz w:val="26"/>
                <w:szCs w:val="26"/>
                <w:lang w:eastAsia="en-US"/>
              </w:rPr>
            </w:pPr>
          </w:p>
          <w:p w:rsidR="00C47FAF" w:rsidRPr="00C47FAF" w:rsidRDefault="00C47FAF" w:rsidP="00C47FAF">
            <w:pPr>
              <w:rPr>
                <w:rFonts w:ascii="XO Thames" w:eastAsia="Calibri" w:hAnsi="XO Thames"/>
                <w:b/>
                <w:sz w:val="26"/>
                <w:szCs w:val="26"/>
                <w:lang w:eastAsia="en-US"/>
              </w:rPr>
            </w:pPr>
          </w:p>
          <w:p w:rsidR="00C47FAF" w:rsidRPr="00C47FAF" w:rsidRDefault="00C47FAF" w:rsidP="00C47FAF">
            <w:pPr>
              <w:rPr>
                <w:rFonts w:ascii="XO Thames" w:eastAsia="Calibri" w:hAnsi="XO Thames"/>
                <w:b/>
                <w:sz w:val="26"/>
                <w:szCs w:val="26"/>
                <w:lang w:eastAsia="en-US"/>
              </w:rPr>
            </w:pPr>
          </w:p>
          <w:p w:rsidR="00C47FAF" w:rsidRPr="00C47FAF" w:rsidRDefault="00C47FAF" w:rsidP="00C47FAF">
            <w:pPr>
              <w:rPr>
                <w:rFonts w:ascii="XO Thames" w:hAnsi="XO Thames"/>
                <w:sz w:val="26"/>
                <w:szCs w:val="26"/>
              </w:rPr>
            </w:pPr>
            <w:r w:rsidRPr="00C47FAF">
              <w:rPr>
                <w:rFonts w:ascii="XO Thames" w:eastAsia="Calibri" w:hAnsi="XO Thames"/>
                <w:b/>
                <w:sz w:val="26"/>
                <w:szCs w:val="26"/>
                <w:lang w:eastAsia="en-US"/>
              </w:rPr>
              <w:t>Тел./факс</w:t>
            </w:r>
            <w:r w:rsidRPr="00C47FAF">
              <w:rPr>
                <w:rFonts w:ascii="XO Thames" w:eastAsia="Calibri" w:hAnsi="XO Thames"/>
                <w:sz w:val="26"/>
                <w:szCs w:val="26"/>
                <w:lang w:eastAsia="en-US"/>
              </w:rPr>
              <w:t>:</w:t>
            </w:r>
            <w:r w:rsidRPr="00C47FAF">
              <w:rPr>
                <w:rFonts w:ascii="XO Thames" w:hAnsi="XO Thames"/>
                <w:bCs/>
                <w:sz w:val="26"/>
                <w:szCs w:val="26"/>
              </w:rPr>
              <w:t xml:space="preserve"> </w:t>
            </w:r>
          </w:p>
          <w:p w:rsidR="00C47FAF" w:rsidRPr="00C47FAF" w:rsidRDefault="00C47FAF" w:rsidP="00C47FAF">
            <w:pPr>
              <w:rPr>
                <w:rFonts w:ascii="XO Thames" w:hAnsi="XO Thames"/>
                <w:sz w:val="26"/>
                <w:szCs w:val="26"/>
              </w:rPr>
            </w:pPr>
          </w:p>
          <w:p w:rsidR="00C47FAF" w:rsidRPr="00C47FAF" w:rsidRDefault="00C47FAF" w:rsidP="00C47FAF">
            <w:pPr>
              <w:rPr>
                <w:rFonts w:ascii="XO Thames" w:eastAsia="Calibri" w:hAnsi="XO Thames"/>
                <w:color w:val="FF0000"/>
                <w:sz w:val="26"/>
                <w:szCs w:val="26"/>
                <w:lang w:eastAsia="en-US"/>
              </w:rPr>
            </w:pPr>
          </w:p>
        </w:tc>
      </w:tr>
      <w:tr w:rsidR="00C47FAF" w:rsidRPr="00C47FAF" w:rsidTr="003821CF">
        <w:trPr>
          <w:trHeight w:val="397"/>
        </w:trPr>
        <w:tc>
          <w:tcPr>
            <w:tcW w:w="4786" w:type="dxa"/>
            <w:vAlign w:val="center"/>
          </w:tcPr>
          <w:p w:rsidR="00C47FAF" w:rsidRPr="00C47FAF" w:rsidRDefault="00C47FAF" w:rsidP="00C47FAF">
            <w:pPr>
              <w:jc w:val="center"/>
              <w:rPr>
                <w:rFonts w:ascii="XO Thames" w:eastAsia="Calibri" w:hAnsi="XO Thames"/>
                <w:b/>
                <w:color w:val="000000"/>
                <w:sz w:val="26"/>
                <w:szCs w:val="26"/>
                <w:lang w:eastAsia="en-US"/>
              </w:rPr>
            </w:pPr>
            <w:r w:rsidRPr="00C47FAF">
              <w:rPr>
                <w:rFonts w:ascii="XO Thames" w:eastAsia="Calibri" w:hAnsi="XO Thames"/>
                <w:b/>
                <w:color w:val="000000"/>
                <w:sz w:val="26"/>
                <w:szCs w:val="26"/>
                <w:lang w:eastAsia="en-US"/>
              </w:rPr>
              <w:t>Банковские реквизиты:</w:t>
            </w:r>
          </w:p>
        </w:tc>
        <w:tc>
          <w:tcPr>
            <w:tcW w:w="278" w:type="dxa"/>
          </w:tcPr>
          <w:p w:rsidR="00C47FAF" w:rsidRPr="00C47FAF" w:rsidRDefault="00C47FAF" w:rsidP="00C47FAF">
            <w:pPr>
              <w:rPr>
                <w:rFonts w:ascii="XO Thames" w:eastAsia="Calibri" w:hAnsi="XO Thames"/>
                <w:color w:val="000000"/>
                <w:sz w:val="26"/>
                <w:szCs w:val="26"/>
                <w:highlight w:val="yellow"/>
                <w:lang w:eastAsia="en-US"/>
              </w:rPr>
            </w:pPr>
          </w:p>
        </w:tc>
        <w:tc>
          <w:tcPr>
            <w:tcW w:w="4717" w:type="dxa"/>
            <w:vAlign w:val="center"/>
          </w:tcPr>
          <w:p w:rsidR="00C47FAF" w:rsidRPr="00C47FAF" w:rsidRDefault="00C47FAF" w:rsidP="00C47FAF">
            <w:pPr>
              <w:jc w:val="center"/>
              <w:rPr>
                <w:rFonts w:ascii="XO Thames" w:eastAsia="Calibri" w:hAnsi="XO Thames"/>
                <w:b/>
                <w:color w:val="000000"/>
                <w:sz w:val="26"/>
                <w:szCs w:val="26"/>
                <w:lang w:eastAsia="en-US"/>
              </w:rPr>
            </w:pPr>
            <w:r w:rsidRPr="00C47FAF">
              <w:rPr>
                <w:rFonts w:ascii="XO Thames" w:eastAsia="Calibri" w:hAnsi="XO Thames"/>
                <w:b/>
                <w:color w:val="000000"/>
                <w:sz w:val="26"/>
                <w:szCs w:val="26"/>
                <w:lang w:eastAsia="en-US"/>
              </w:rPr>
              <w:t>Банковские реквизиты:</w:t>
            </w:r>
          </w:p>
        </w:tc>
      </w:tr>
      <w:tr w:rsidR="00C47FAF" w:rsidRPr="00C47FAF" w:rsidTr="003821CF">
        <w:trPr>
          <w:trHeight w:val="74"/>
        </w:trPr>
        <w:tc>
          <w:tcPr>
            <w:tcW w:w="4786" w:type="dxa"/>
          </w:tcPr>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 xml:space="preserve">л/с 03181766940 в отделе № 1 УФК </w:t>
            </w:r>
            <w:r w:rsidRPr="00C47FAF">
              <w:rPr>
                <w:rFonts w:ascii="XO Thames" w:eastAsia="Calibri" w:hAnsi="XO Thames"/>
                <w:sz w:val="26"/>
                <w:szCs w:val="26"/>
                <w:lang w:eastAsia="en-US"/>
              </w:rPr>
              <w:br/>
              <w:t xml:space="preserve">по Краснодарскому краю </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 xml:space="preserve">р/с 03211643000000013241 </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ЕКС 40102810745370000024</w:t>
            </w:r>
          </w:p>
          <w:p w:rsidR="00C47FAF" w:rsidRPr="00C47FAF" w:rsidRDefault="00C47FAF" w:rsidP="00C47FAF">
            <w:pPr>
              <w:spacing w:line="276" w:lineRule="auto"/>
              <w:rPr>
                <w:rFonts w:ascii="XO Thames" w:hAnsi="XO Thames"/>
                <w:lang w:eastAsia="en-US"/>
              </w:rPr>
            </w:pPr>
            <w:r w:rsidRPr="00C47FAF">
              <w:rPr>
                <w:rFonts w:ascii="XO Thames" w:hAnsi="XO Thames"/>
                <w:lang w:eastAsia="en-US"/>
              </w:rPr>
              <w:t>ОКЦ № 1 ВВГУ Банка России//УФК по Нижегородской области, г. Нижний Новгород</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БИК 012202102</w:t>
            </w:r>
          </w:p>
          <w:p w:rsidR="00C47FAF" w:rsidRPr="00C47FAF" w:rsidRDefault="00C47FAF" w:rsidP="00C47FAF">
            <w:pPr>
              <w:rPr>
                <w:rFonts w:ascii="XO Thames" w:eastAsia="Calibri" w:hAnsi="XO Thames"/>
                <w:sz w:val="26"/>
                <w:szCs w:val="26"/>
                <w:lang w:eastAsia="en-US"/>
              </w:rPr>
            </w:pPr>
          </w:p>
          <w:p w:rsidR="00C47FAF" w:rsidRPr="00C47FAF" w:rsidRDefault="00C47FAF" w:rsidP="00C47FAF">
            <w:pPr>
              <w:rPr>
                <w:rFonts w:ascii="XO Thames" w:eastAsia="Calibri" w:hAnsi="XO Thames"/>
                <w:color w:val="000000"/>
                <w:sz w:val="26"/>
                <w:szCs w:val="26"/>
                <w:highlight w:val="yellow"/>
                <w:lang w:eastAsia="en-US"/>
              </w:rPr>
            </w:pPr>
          </w:p>
        </w:tc>
        <w:tc>
          <w:tcPr>
            <w:tcW w:w="278" w:type="dxa"/>
          </w:tcPr>
          <w:p w:rsidR="00C47FAF" w:rsidRPr="00C47FAF" w:rsidRDefault="00C47FAF" w:rsidP="00C47FAF">
            <w:pPr>
              <w:rPr>
                <w:rFonts w:ascii="XO Thames" w:eastAsia="Calibri" w:hAnsi="XO Thames"/>
                <w:color w:val="000000"/>
                <w:sz w:val="26"/>
                <w:szCs w:val="26"/>
                <w:highlight w:val="yellow"/>
                <w:lang w:eastAsia="en-US"/>
              </w:rPr>
            </w:pPr>
          </w:p>
        </w:tc>
        <w:tc>
          <w:tcPr>
            <w:tcW w:w="4717" w:type="dxa"/>
          </w:tcPr>
          <w:p w:rsidR="00C47FAF" w:rsidRPr="00C47FAF" w:rsidRDefault="00C47FAF" w:rsidP="00C47FAF">
            <w:pPr>
              <w:rPr>
                <w:rFonts w:ascii="XO Thames" w:eastAsia="Calibri" w:hAnsi="XO Thames"/>
                <w:color w:val="000000"/>
                <w:sz w:val="26"/>
                <w:szCs w:val="26"/>
                <w:lang w:eastAsia="en-US"/>
              </w:rPr>
            </w:pPr>
          </w:p>
        </w:tc>
      </w:tr>
      <w:tr w:rsidR="00C47FAF" w:rsidRPr="00C47FAF" w:rsidTr="003821CF">
        <w:trPr>
          <w:trHeight w:val="74"/>
        </w:trPr>
        <w:tc>
          <w:tcPr>
            <w:tcW w:w="4786" w:type="dxa"/>
          </w:tcPr>
          <w:p w:rsidR="00C47FAF" w:rsidRPr="00C47FAF" w:rsidRDefault="00C47FAF" w:rsidP="00C47FAF">
            <w:pPr>
              <w:rPr>
                <w:rFonts w:ascii="XO Thames" w:eastAsia="Calibri" w:hAnsi="XO Thames"/>
                <w:b/>
                <w:sz w:val="26"/>
                <w:szCs w:val="26"/>
                <w:lang w:eastAsia="en-US"/>
              </w:rPr>
            </w:pPr>
            <w:r w:rsidRPr="00C47FAF">
              <w:rPr>
                <w:rFonts w:ascii="XO Thames" w:eastAsia="Calibri" w:hAnsi="XO Thames"/>
                <w:sz w:val="26"/>
                <w:szCs w:val="26"/>
                <w:lang w:eastAsia="en-US"/>
              </w:rPr>
              <w:t xml:space="preserve">                        </w:t>
            </w:r>
            <w:r w:rsidRPr="00C47FAF">
              <w:rPr>
                <w:rFonts w:ascii="XO Thames" w:eastAsia="Calibri" w:hAnsi="XO Thames"/>
                <w:b/>
                <w:sz w:val="26"/>
                <w:szCs w:val="26"/>
                <w:lang w:eastAsia="en-US"/>
              </w:rPr>
              <w:t>«Заказчик»</w:t>
            </w:r>
          </w:p>
          <w:p w:rsidR="00C47FAF" w:rsidRPr="00C47FAF" w:rsidRDefault="00C47FAF" w:rsidP="00C47FAF">
            <w:pPr>
              <w:rPr>
                <w:rFonts w:ascii="XO Thames" w:eastAsia="Calibri" w:hAnsi="XO Thames"/>
                <w:b/>
                <w:sz w:val="26"/>
                <w:szCs w:val="26"/>
                <w:lang w:eastAsia="en-US"/>
              </w:rPr>
            </w:pPr>
          </w:p>
          <w:p w:rsidR="00C47FAF" w:rsidRPr="00C47FAF" w:rsidRDefault="00C47FAF" w:rsidP="00C47FAF">
            <w:pPr>
              <w:jc w:val="center"/>
              <w:rPr>
                <w:rFonts w:ascii="XO Thames" w:hAnsi="XO Thames"/>
                <w:lang w:eastAsia="en-US"/>
              </w:rPr>
            </w:pPr>
            <w:r w:rsidRPr="00C47FAF">
              <w:rPr>
                <w:rFonts w:ascii="XO Thames" w:hAnsi="XO Thames"/>
                <w:lang w:eastAsia="en-US"/>
              </w:rPr>
              <w:t>ФКУ ДПО МУЦС ГУФСИН России</w:t>
            </w:r>
          </w:p>
          <w:p w:rsidR="00C47FAF" w:rsidRPr="00C47FAF" w:rsidRDefault="00C47FAF" w:rsidP="00C47FAF">
            <w:pPr>
              <w:jc w:val="center"/>
              <w:rPr>
                <w:rFonts w:ascii="XO Thames" w:eastAsia="Calibri" w:hAnsi="XO Thames"/>
                <w:sz w:val="26"/>
                <w:szCs w:val="26"/>
                <w:lang w:eastAsia="en-US"/>
              </w:rPr>
            </w:pPr>
            <w:r w:rsidRPr="00C47FAF">
              <w:rPr>
                <w:rFonts w:ascii="XO Thames" w:hAnsi="XO Thames"/>
                <w:lang w:eastAsia="en-US"/>
              </w:rPr>
              <w:t>по Краснодарскому краю</w:t>
            </w:r>
          </w:p>
          <w:p w:rsidR="00C47FAF" w:rsidRPr="00C47FAF" w:rsidRDefault="00C47FAF" w:rsidP="00C47FAF">
            <w:pPr>
              <w:rPr>
                <w:rFonts w:ascii="XO Thames" w:eastAsia="Calibri" w:hAnsi="XO Thames"/>
                <w:sz w:val="26"/>
                <w:szCs w:val="26"/>
                <w:lang w:eastAsia="en-US"/>
              </w:rPr>
            </w:pP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 xml:space="preserve">______________ / </w:t>
            </w:r>
            <w:r w:rsidRPr="00C47FAF">
              <w:rPr>
                <w:rFonts w:ascii="XO Thames" w:eastAsia="Calibri" w:hAnsi="XO Thames"/>
                <w:b/>
                <w:sz w:val="26"/>
                <w:szCs w:val="26"/>
                <w:lang w:eastAsia="en-US"/>
              </w:rPr>
              <w:t>_______________</w:t>
            </w:r>
            <w:r w:rsidRPr="00C47FAF">
              <w:rPr>
                <w:rFonts w:ascii="XO Thames" w:eastAsia="Calibri" w:hAnsi="XO Thames"/>
                <w:sz w:val="26"/>
                <w:szCs w:val="26"/>
                <w:lang w:eastAsia="en-US"/>
              </w:rPr>
              <w:t xml:space="preserve"> /</w:t>
            </w:r>
          </w:p>
          <w:p w:rsidR="00C47FAF" w:rsidRPr="00C47FAF" w:rsidRDefault="00C47FAF" w:rsidP="00C47FAF">
            <w:pPr>
              <w:rPr>
                <w:rFonts w:ascii="XO Thames" w:eastAsia="Calibri" w:hAnsi="XO Thames"/>
                <w:color w:val="000000"/>
                <w:sz w:val="26"/>
                <w:szCs w:val="26"/>
                <w:highlight w:val="yellow"/>
                <w:lang w:eastAsia="en-US"/>
              </w:rPr>
            </w:pPr>
            <w:r w:rsidRPr="00C47FAF">
              <w:rPr>
                <w:rFonts w:ascii="XO Thames" w:eastAsia="Calibri" w:hAnsi="XO Thames"/>
                <w:sz w:val="26"/>
                <w:szCs w:val="26"/>
                <w:lang w:eastAsia="en-US"/>
              </w:rPr>
              <w:t xml:space="preserve">          М.П.</w:t>
            </w:r>
          </w:p>
        </w:tc>
        <w:tc>
          <w:tcPr>
            <w:tcW w:w="278" w:type="dxa"/>
          </w:tcPr>
          <w:p w:rsidR="00C47FAF" w:rsidRPr="00C47FAF" w:rsidRDefault="00C47FAF" w:rsidP="00C47FAF">
            <w:pPr>
              <w:rPr>
                <w:rFonts w:ascii="XO Thames" w:eastAsia="Calibri" w:hAnsi="XO Thames"/>
                <w:color w:val="000000"/>
                <w:sz w:val="26"/>
                <w:szCs w:val="26"/>
                <w:highlight w:val="yellow"/>
                <w:lang w:eastAsia="en-US"/>
              </w:rPr>
            </w:pPr>
          </w:p>
          <w:p w:rsidR="00C47FAF" w:rsidRPr="00C47FAF" w:rsidRDefault="00C47FAF" w:rsidP="00C47FAF">
            <w:pPr>
              <w:rPr>
                <w:rFonts w:ascii="XO Thames" w:eastAsia="Calibri" w:hAnsi="XO Thames"/>
                <w:color w:val="000000"/>
                <w:sz w:val="26"/>
                <w:szCs w:val="26"/>
                <w:highlight w:val="yellow"/>
                <w:lang w:eastAsia="en-US"/>
              </w:rPr>
            </w:pPr>
          </w:p>
        </w:tc>
        <w:tc>
          <w:tcPr>
            <w:tcW w:w="4717" w:type="dxa"/>
          </w:tcPr>
          <w:p w:rsidR="00C47FAF" w:rsidRPr="00C47FAF" w:rsidRDefault="00C47FAF" w:rsidP="00C47FAF">
            <w:pPr>
              <w:widowControl w:val="0"/>
              <w:autoSpaceDE w:val="0"/>
              <w:autoSpaceDN w:val="0"/>
              <w:adjustRightInd w:val="0"/>
              <w:ind w:left="282"/>
              <w:contextualSpacing/>
              <w:jc w:val="center"/>
              <w:rPr>
                <w:rFonts w:ascii="XO Thames" w:hAnsi="XO Thames"/>
                <w:b/>
                <w:bCs/>
                <w:spacing w:val="3"/>
                <w:sz w:val="26"/>
                <w:szCs w:val="26"/>
              </w:rPr>
            </w:pPr>
            <w:r w:rsidRPr="00C47FAF">
              <w:rPr>
                <w:rFonts w:ascii="XO Thames" w:hAnsi="XO Thames"/>
                <w:b/>
                <w:spacing w:val="3"/>
                <w:sz w:val="26"/>
                <w:szCs w:val="26"/>
              </w:rPr>
              <w:t>«Исполнитель»</w:t>
            </w:r>
          </w:p>
          <w:p w:rsidR="00C47FAF" w:rsidRPr="00C47FAF" w:rsidRDefault="00C47FAF" w:rsidP="00C47FAF">
            <w:pPr>
              <w:rPr>
                <w:rFonts w:ascii="XO Thames" w:eastAsia="Calibri" w:hAnsi="XO Thames"/>
                <w:sz w:val="26"/>
                <w:szCs w:val="26"/>
                <w:lang w:eastAsia="en-US"/>
              </w:rPr>
            </w:pPr>
          </w:p>
          <w:p w:rsidR="00C47FAF" w:rsidRPr="00C47FAF" w:rsidRDefault="00C47FAF" w:rsidP="00C47FAF">
            <w:pPr>
              <w:rPr>
                <w:rFonts w:ascii="XO Thames" w:eastAsia="Calibri" w:hAnsi="XO Thames"/>
                <w:sz w:val="26"/>
                <w:szCs w:val="26"/>
                <w:lang w:eastAsia="en-US"/>
              </w:rPr>
            </w:pP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 xml:space="preserve">________________ </w:t>
            </w:r>
            <w:r w:rsidRPr="00C47FAF">
              <w:rPr>
                <w:rFonts w:ascii="XO Thames" w:eastAsia="Calibri" w:hAnsi="XO Thames"/>
                <w:b/>
                <w:sz w:val="26"/>
                <w:szCs w:val="26"/>
                <w:lang w:eastAsia="en-US"/>
              </w:rPr>
              <w:t>/ _____________</w:t>
            </w:r>
            <w:r w:rsidRPr="00C47FAF">
              <w:rPr>
                <w:rFonts w:ascii="XO Thames" w:eastAsia="Calibri" w:hAnsi="XO Thames"/>
                <w:sz w:val="26"/>
                <w:szCs w:val="26"/>
                <w:lang w:eastAsia="en-US"/>
              </w:rPr>
              <w:t xml:space="preserve"> /</w:t>
            </w:r>
          </w:p>
          <w:p w:rsidR="00C47FAF" w:rsidRPr="00C47FAF" w:rsidRDefault="00C47FAF" w:rsidP="00C47FAF">
            <w:pPr>
              <w:rPr>
                <w:rFonts w:ascii="XO Thames" w:eastAsia="Calibri" w:hAnsi="XO Thames"/>
                <w:sz w:val="26"/>
                <w:szCs w:val="26"/>
                <w:lang w:eastAsia="en-US"/>
              </w:rPr>
            </w:pPr>
            <w:r w:rsidRPr="00C47FAF">
              <w:rPr>
                <w:rFonts w:ascii="XO Thames" w:eastAsia="Calibri" w:hAnsi="XO Thames"/>
                <w:sz w:val="26"/>
                <w:szCs w:val="26"/>
                <w:lang w:eastAsia="en-US"/>
              </w:rPr>
              <w:t xml:space="preserve">          М.П.</w:t>
            </w:r>
          </w:p>
        </w:tc>
      </w:tr>
    </w:tbl>
    <w:p w:rsidR="00C47FAF" w:rsidRDefault="00C47FAF" w:rsidP="00576734">
      <w:pPr>
        <w:shd w:val="clear" w:color="auto" w:fill="FFFFFF"/>
        <w:jc w:val="right"/>
        <w:textAlignment w:val="baseline"/>
        <w:rPr>
          <w:rFonts w:ascii="XO Thames" w:hAnsi="XO Thames"/>
          <w:spacing w:val="2"/>
        </w:rPr>
      </w:pPr>
    </w:p>
    <w:p w:rsidR="00C47FAF" w:rsidRDefault="00C47FAF" w:rsidP="00576734">
      <w:pPr>
        <w:shd w:val="clear" w:color="auto" w:fill="FFFFFF"/>
        <w:jc w:val="right"/>
        <w:textAlignment w:val="baseline"/>
        <w:rPr>
          <w:rFonts w:ascii="XO Thames" w:hAnsi="XO Thames"/>
          <w:spacing w:val="2"/>
        </w:rPr>
      </w:pPr>
    </w:p>
    <w:p w:rsidR="00C47FAF" w:rsidRDefault="00C47FAF" w:rsidP="00576734">
      <w:pPr>
        <w:shd w:val="clear" w:color="auto" w:fill="FFFFFF"/>
        <w:jc w:val="right"/>
        <w:textAlignment w:val="baseline"/>
        <w:rPr>
          <w:rFonts w:ascii="XO Thames" w:hAnsi="XO Thames"/>
          <w:spacing w:val="2"/>
        </w:rPr>
      </w:pPr>
    </w:p>
    <w:p w:rsidR="002F0A4C" w:rsidRDefault="002F0A4C" w:rsidP="00576734">
      <w:pPr>
        <w:shd w:val="clear" w:color="auto" w:fill="FFFFFF"/>
        <w:jc w:val="right"/>
        <w:textAlignment w:val="baseline"/>
        <w:rPr>
          <w:rFonts w:ascii="XO Thames" w:hAnsi="XO Thames"/>
          <w:spacing w:val="2"/>
          <w:sz w:val="26"/>
          <w:szCs w:val="26"/>
        </w:rPr>
      </w:pPr>
    </w:p>
    <w:p w:rsidR="00995BF1" w:rsidRPr="00872E12" w:rsidRDefault="00995BF1" w:rsidP="00576734">
      <w:pPr>
        <w:shd w:val="clear" w:color="auto" w:fill="FFFFFF"/>
        <w:jc w:val="right"/>
        <w:textAlignment w:val="baseline"/>
        <w:rPr>
          <w:rFonts w:ascii="XO Thames" w:hAnsi="XO Thames"/>
          <w:spacing w:val="2"/>
          <w:sz w:val="26"/>
          <w:szCs w:val="26"/>
        </w:rPr>
      </w:pPr>
      <w:r w:rsidRPr="00872E12">
        <w:rPr>
          <w:rFonts w:ascii="XO Thames" w:hAnsi="XO Thames"/>
          <w:spacing w:val="2"/>
          <w:sz w:val="26"/>
          <w:szCs w:val="26"/>
        </w:rPr>
        <w:lastRenderedPageBreak/>
        <w:t>Приложение № 1</w:t>
      </w:r>
    </w:p>
    <w:p w:rsidR="00576734" w:rsidRPr="00872E12" w:rsidRDefault="00995BF1" w:rsidP="00576734">
      <w:pPr>
        <w:shd w:val="clear" w:color="auto" w:fill="FFFFFF"/>
        <w:jc w:val="right"/>
        <w:textAlignment w:val="baseline"/>
        <w:rPr>
          <w:rFonts w:ascii="XO Thames" w:hAnsi="XO Thames"/>
          <w:spacing w:val="2"/>
          <w:sz w:val="26"/>
          <w:szCs w:val="26"/>
        </w:rPr>
      </w:pPr>
      <w:r w:rsidRPr="00872E12">
        <w:rPr>
          <w:rFonts w:ascii="XO Thames" w:hAnsi="XO Thames"/>
          <w:spacing w:val="2"/>
          <w:sz w:val="26"/>
          <w:szCs w:val="26"/>
        </w:rPr>
        <w:t xml:space="preserve">к </w:t>
      </w:r>
      <w:r w:rsidR="00576734" w:rsidRPr="00872E12">
        <w:rPr>
          <w:rFonts w:ascii="XO Thames" w:hAnsi="XO Thames"/>
          <w:spacing w:val="2"/>
          <w:sz w:val="26"/>
          <w:szCs w:val="26"/>
        </w:rPr>
        <w:t>Государственному к</w:t>
      </w:r>
      <w:r w:rsidRPr="00872E12">
        <w:rPr>
          <w:rFonts w:ascii="XO Thames" w:hAnsi="XO Thames"/>
          <w:spacing w:val="2"/>
          <w:sz w:val="26"/>
          <w:szCs w:val="26"/>
        </w:rPr>
        <w:t>онтракту</w:t>
      </w:r>
    </w:p>
    <w:p w:rsidR="00995BF1" w:rsidRPr="00872E12" w:rsidRDefault="00C55805" w:rsidP="00576734">
      <w:pPr>
        <w:shd w:val="clear" w:color="auto" w:fill="FFFFFF"/>
        <w:jc w:val="right"/>
        <w:textAlignment w:val="baseline"/>
        <w:rPr>
          <w:rFonts w:ascii="XO Thames" w:hAnsi="XO Thames"/>
          <w:spacing w:val="2"/>
          <w:sz w:val="26"/>
          <w:szCs w:val="26"/>
        </w:rPr>
      </w:pPr>
      <w:r w:rsidRPr="00872E12">
        <w:rPr>
          <w:rFonts w:ascii="XO Thames" w:hAnsi="XO Thames"/>
          <w:spacing w:val="2"/>
          <w:sz w:val="26"/>
          <w:szCs w:val="26"/>
        </w:rPr>
        <w:t>о</w:t>
      </w:r>
      <w:r w:rsidR="00995BF1" w:rsidRPr="00872E12">
        <w:rPr>
          <w:rFonts w:ascii="XO Thames" w:hAnsi="XO Thames"/>
          <w:spacing w:val="2"/>
          <w:sz w:val="26"/>
          <w:szCs w:val="26"/>
        </w:rPr>
        <w:t>т "___"___________ 202</w:t>
      </w:r>
      <w:r w:rsidR="00E10F78" w:rsidRPr="00872E12">
        <w:rPr>
          <w:rFonts w:ascii="XO Thames" w:hAnsi="XO Thames"/>
          <w:spacing w:val="2"/>
          <w:sz w:val="26"/>
          <w:szCs w:val="26"/>
        </w:rPr>
        <w:t>6</w:t>
      </w:r>
      <w:r w:rsidR="00995BF1" w:rsidRPr="00872E12">
        <w:rPr>
          <w:rFonts w:ascii="XO Thames" w:hAnsi="XO Thames"/>
          <w:spacing w:val="2"/>
          <w:sz w:val="26"/>
          <w:szCs w:val="26"/>
        </w:rPr>
        <w:t xml:space="preserve"> г</w:t>
      </w:r>
      <w:r w:rsidR="00576734" w:rsidRPr="00872E12">
        <w:rPr>
          <w:rFonts w:ascii="XO Thames" w:hAnsi="XO Thames"/>
          <w:spacing w:val="2"/>
          <w:sz w:val="26"/>
          <w:szCs w:val="26"/>
        </w:rPr>
        <w:t>ода</w:t>
      </w:r>
      <w:r w:rsidR="00995BF1" w:rsidRPr="00872E12">
        <w:rPr>
          <w:rFonts w:ascii="XO Thames" w:hAnsi="XO Thames"/>
          <w:spacing w:val="2"/>
          <w:sz w:val="26"/>
          <w:szCs w:val="26"/>
        </w:rPr>
        <w:t xml:space="preserve"> </w:t>
      </w:r>
    </w:p>
    <w:p w:rsidR="00D50E26" w:rsidRPr="00872E12" w:rsidRDefault="00995BF1" w:rsidP="00576734">
      <w:pPr>
        <w:jc w:val="right"/>
        <w:rPr>
          <w:rFonts w:ascii="XO Thames" w:hAnsi="XO Thames"/>
          <w:spacing w:val="2"/>
          <w:sz w:val="26"/>
          <w:szCs w:val="26"/>
        </w:rPr>
      </w:pPr>
      <w:r w:rsidRPr="00872E12">
        <w:rPr>
          <w:rFonts w:ascii="XO Thames" w:hAnsi="XO Thames"/>
          <w:spacing w:val="2"/>
          <w:sz w:val="26"/>
          <w:szCs w:val="26"/>
        </w:rPr>
        <w:t>№ ________________________________</w:t>
      </w:r>
    </w:p>
    <w:p w:rsidR="00995BF1" w:rsidRPr="00872E12" w:rsidRDefault="00995BF1" w:rsidP="00995BF1">
      <w:pPr>
        <w:rPr>
          <w:rFonts w:ascii="XO Thames" w:hAnsi="XO Thames"/>
          <w:spacing w:val="2"/>
          <w:sz w:val="26"/>
          <w:szCs w:val="26"/>
        </w:rPr>
      </w:pPr>
    </w:p>
    <w:p w:rsidR="00995BF1" w:rsidRPr="004C3E3A" w:rsidRDefault="00995BF1" w:rsidP="00995BF1">
      <w:pPr>
        <w:jc w:val="center"/>
        <w:rPr>
          <w:rFonts w:ascii="XO Thames" w:hAnsi="XO Thames"/>
          <w:spacing w:val="2"/>
        </w:rPr>
      </w:pPr>
    </w:p>
    <w:p w:rsidR="00995BF1" w:rsidRPr="00576734" w:rsidRDefault="00995BF1" w:rsidP="00995BF1">
      <w:pPr>
        <w:jc w:val="center"/>
        <w:rPr>
          <w:rFonts w:ascii="XO Thames" w:hAnsi="XO Thames"/>
          <w:b/>
          <w:spacing w:val="2"/>
          <w:sz w:val="26"/>
          <w:szCs w:val="26"/>
        </w:rPr>
      </w:pPr>
      <w:r w:rsidRPr="00576734">
        <w:rPr>
          <w:rFonts w:ascii="XO Thames" w:hAnsi="XO Thames"/>
          <w:b/>
          <w:spacing w:val="2"/>
          <w:sz w:val="26"/>
          <w:szCs w:val="26"/>
        </w:rPr>
        <w:t>Техническое задание</w:t>
      </w:r>
    </w:p>
    <w:p w:rsidR="00F27392" w:rsidRPr="00F27392" w:rsidRDefault="00F27392" w:rsidP="00F27392">
      <w:pPr>
        <w:ind w:right="51"/>
        <w:jc w:val="center"/>
        <w:rPr>
          <w:rFonts w:ascii="XO Thames" w:hAnsi="XO Thames"/>
          <w:sz w:val="26"/>
          <w:szCs w:val="26"/>
        </w:rPr>
      </w:pPr>
      <w:r w:rsidRPr="00F27392">
        <w:rPr>
          <w:rFonts w:ascii="XO Thames" w:hAnsi="XO Thames"/>
          <w:sz w:val="26"/>
          <w:szCs w:val="26"/>
        </w:rPr>
        <w:t>на оказание услуг по техническому обслуживанию</w:t>
      </w:r>
    </w:p>
    <w:p w:rsidR="00995BF1" w:rsidRPr="00576734" w:rsidRDefault="00F27392" w:rsidP="00F27392">
      <w:pPr>
        <w:ind w:right="51"/>
        <w:jc w:val="center"/>
        <w:rPr>
          <w:rFonts w:ascii="XO Thames" w:hAnsi="XO Thames"/>
          <w:sz w:val="26"/>
          <w:szCs w:val="26"/>
        </w:rPr>
      </w:pPr>
      <w:r w:rsidRPr="00F27392">
        <w:rPr>
          <w:rFonts w:ascii="XO Thames" w:hAnsi="XO Thames"/>
          <w:sz w:val="26"/>
          <w:szCs w:val="26"/>
        </w:rPr>
        <w:t>трансформаторов</w:t>
      </w:r>
      <w:r w:rsidR="00995BF1" w:rsidRPr="00576734">
        <w:rPr>
          <w:rFonts w:ascii="XO Thames" w:hAnsi="XO Thames"/>
          <w:sz w:val="26"/>
          <w:szCs w:val="26"/>
        </w:rPr>
        <w:t xml:space="preserve">, установленных в ТП-66 </w:t>
      </w:r>
    </w:p>
    <w:p w:rsidR="00995BF1" w:rsidRPr="00576734" w:rsidRDefault="00995BF1" w:rsidP="00995BF1">
      <w:pPr>
        <w:ind w:right="51"/>
        <w:jc w:val="center"/>
        <w:rPr>
          <w:rFonts w:ascii="XO Thames" w:hAnsi="XO Thames"/>
          <w:sz w:val="26"/>
          <w:szCs w:val="26"/>
        </w:rPr>
      </w:pPr>
      <w:r w:rsidRPr="00576734">
        <w:rPr>
          <w:rFonts w:ascii="XO Thames" w:hAnsi="XO Thames"/>
          <w:sz w:val="26"/>
          <w:szCs w:val="26"/>
        </w:rPr>
        <w:t xml:space="preserve">(литер Ю1, инв. № 1010200011) Тихорецкого филиала ФКУ ДПО МУЦС </w:t>
      </w:r>
    </w:p>
    <w:p w:rsidR="00995BF1" w:rsidRPr="00576734" w:rsidRDefault="00576734" w:rsidP="00995BF1">
      <w:pPr>
        <w:ind w:right="51"/>
        <w:jc w:val="center"/>
        <w:rPr>
          <w:rFonts w:ascii="XO Thames" w:hAnsi="XO Thames"/>
          <w:sz w:val="26"/>
          <w:szCs w:val="26"/>
        </w:rPr>
      </w:pPr>
      <w:r w:rsidRPr="00576734">
        <w:rPr>
          <w:rFonts w:ascii="XO Thames" w:hAnsi="XO Thames"/>
          <w:sz w:val="26"/>
          <w:szCs w:val="26"/>
        </w:rPr>
        <w:t>Г</w:t>
      </w:r>
      <w:r w:rsidR="00995BF1" w:rsidRPr="00576734">
        <w:rPr>
          <w:rFonts w:ascii="XO Thames" w:hAnsi="XO Thames"/>
          <w:sz w:val="26"/>
          <w:szCs w:val="26"/>
        </w:rPr>
        <w:t xml:space="preserve">УФСИН России по Краснодарскому краю </w:t>
      </w:r>
    </w:p>
    <w:p w:rsidR="00995BF1" w:rsidRPr="004C3E3A" w:rsidRDefault="00995BF1" w:rsidP="00995BF1">
      <w:pPr>
        <w:ind w:right="51"/>
        <w:jc w:val="center"/>
        <w:rPr>
          <w:rFonts w:ascii="XO Thames" w:hAnsi="XO Thames"/>
          <w:sz w:val="25"/>
          <w:szCs w:val="25"/>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6"/>
        <w:gridCol w:w="4719"/>
        <w:gridCol w:w="2121"/>
        <w:gridCol w:w="2015"/>
      </w:tblGrid>
      <w:tr w:rsidR="00995BF1" w:rsidRPr="004C3E3A" w:rsidTr="00872E12">
        <w:tc>
          <w:tcPr>
            <w:tcW w:w="672" w:type="dxa"/>
            <w:gridSpan w:val="2"/>
          </w:tcPr>
          <w:p w:rsidR="00995BF1" w:rsidRPr="004C3E3A" w:rsidRDefault="00995BF1" w:rsidP="00F51E67">
            <w:pPr>
              <w:jc w:val="center"/>
              <w:rPr>
                <w:rFonts w:ascii="XO Thames" w:hAnsi="XO Thames"/>
              </w:rPr>
            </w:pPr>
            <w:r w:rsidRPr="004C3E3A">
              <w:rPr>
                <w:rFonts w:ascii="XO Thames" w:hAnsi="XO Thames"/>
              </w:rPr>
              <w:t>№ п\п</w:t>
            </w:r>
          </w:p>
        </w:tc>
        <w:tc>
          <w:tcPr>
            <w:tcW w:w="6840" w:type="dxa"/>
            <w:gridSpan w:val="2"/>
            <w:vAlign w:val="center"/>
          </w:tcPr>
          <w:p w:rsidR="00995BF1" w:rsidRPr="004C3E3A" w:rsidRDefault="00995BF1" w:rsidP="00872E12">
            <w:pPr>
              <w:jc w:val="center"/>
              <w:rPr>
                <w:rFonts w:ascii="XO Thames" w:hAnsi="XO Thames"/>
              </w:rPr>
            </w:pPr>
            <w:r w:rsidRPr="004C3E3A">
              <w:rPr>
                <w:rFonts w:ascii="XO Thames" w:hAnsi="XO Thames"/>
              </w:rPr>
              <w:t>Наименование оборудования. Объем работ</w:t>
            </w:r>
            <w:r w:rsidR="00872E12">
              <w:rPr>
                <w:rFonts w:ascii="XO Thames" w:hAnsi="XO Thames"/>
              </w:rPr>
              <w:t>.</w:t>
            </w:r>
          </w:p>
        </w:tc>
        <w:tc>
          <w:tcPr>
            <w:tcW w:w="2015" w:type="dxa"/>
            <w:vAlign w:val="center"/>
          </w:tcPr>
          <w:p w:rsidR="00995BF1" w:rsidRPr="004C3E3A" w:rsidRDefault="00995BF1" w:rsidP="00872E12">
            <w:pPr>
              <w:jc w:val="center"/>
              <w:rPr>
                <w:rFonts w:ascii="XO Thames" w:hAnsi="XO Thames"/>
              </w:rPr>
            </w:pPr>
            <w:r w:rsidRPr="004C3E3A">
              <w:rPr>
                <w:rFonts w:ascii="XO Thames" w:hAnsi="XO Thames"/>
              </w:rPr>
              <w:t>Периодичность</w:t>
            </w:r>
          </w:p>
        </w:tc>
      </w:tr>
      <w:tr w:rsidR="00995BF1" w:rsidRPr="004C3E3A" w:rsidTr="00E55B9E">
        <w:trPr>
          <w:trHeight w:val="283"/>
        </w:trPr>
        <w:tc>
          <w:tcPr>
            <w:tcW w:w="7512" w:type="dxa"/>
            <w:gridSpan w:val="4"/>
          </w:tcPr>
          <w:p w:rsidR="00995BF1" w:rsidRPr="004C3E3A" w:rsidRDefault="00995BF1" w:rsidP="00576734">
            <w:pPr>
              <w:pStyle w:val="a3"/>
              <w:jc w:val="center"/>
              <w:rPr>
                <w:rFonts w:ascii="XO Thames" w:hAnsi="XO Thames"/>
                <w:b/>
                <w:sz w:val="24"/>
                <w:szCs w:val="24"/>
              </w:rPr>
            </w:pPr>
            <w:r w:rsidRPr="004C3E3A">
              <w:rPr>
                <w:rFonts w:ascii="XO Thames" w:hAnsi="XO Thames"/>
                <w:b/>
                <w:sz w:val="24"/>
                <w:szCs w:val="24"/>
              </w:rPr>
              <w:t>ТО-6</w:t>
            </w:r>
          </w:p>
        </w:tc>
        <w:tc>
          <w:tcPr>
            <w:tcW w:w="2015" w:type="dxa"/>
            <w:vAlign w:val="center"/>
          </w:tcPr>
          <w:p w:rsidR="00995BF1" w:rsidRPr="004C3E3A" w:rsidRDefault="00995BF1" w:rsidP="00F51E67">
            <w:pPr>
              <w:jc w:val="center"/>
              <w:rPr>
                <w:rFonts w:ascii="XO Thames" w:hAnsi="XO Thames"/>
              </w:rPr>
            </w:pPr>
          </w:p>
        </w:tc>
      </w:tr>
      <w:tr w:rsidR="00995BF1" w:rsidRPr="004C3E3A" w:rsidTr="00E55B9E">
        <w:trPr>
          <w:trHeight w:val="90"/>
        </w:trPr>
        <w:tc>
          <w:tcPr>
            <w:tcW w:w="672" w:type="dxa"/>
            <w:gridSpan w:val="2"/>
          </w:tcPr>
          <w:p w:rsidR="00995BF1" w:rsidRPr="004C3E3A" w:rsidRDefault="00995BF1" w:rsidP="00F51E67">
            <w:pPr>
              <w:jc w:val="center"/>
              <w:rPr>
                <w:rFonts w:ascii="XO Thames" w:hAnsi="XO Thames"/>
              </w:rPr>
            </w:pPr>
            <w:r w:rsidRPr="004C3E3A">
              <w:rPr>
                <w:rFonts w:ascii="XO Thames" w:hAnsi="XO Thames"/>
              </w:rPr>
              <w:t>1</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Осмотр трансформатора и его оборудования</w:t>
            </w:r>
            <w:r w:rsidR="00576734">
              <w:rPr>
                <w:rFonts w:ascii="XO Thames" w:hAnsi="XO Thames"/>
                <w:sz w:val="24"/>
                <w:szCs w:val="24"/>
              </w:rPr>
              <w:t>.</w:t>
            </w:r>
          </w:p>
        </w:tc>
        <w:tc>
          <w:tcPr>
            <w:tcW w:w="2015" w:type="dxa"/>
            <w:vMerge w:val="restart"/>
            <w:vAlign w:val="center"/>
          </w:tcPr>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r w:rsidRPr="004C3E3A">
              <w:rPr>
                <w:rFonts w:ascii="XO Thames" w:hAnsi="XO Thames"/>
              </w:rPr>
              <w:t xml:space="preserve">1 раз в </w:t>
            </w:r>
          </w:p>
          <w:p w:rsidR="00995BF1" w:rsidRPr="004C3E3A" w:rsidRDefault="00995BF1" w:rsidP="00F51E67">
            <w:pPr>
              <w:jc w:val="center"/>
              <w:rPr>
                <w:rFonts w:ascii="XO Thames" w:hAnsi="XO Thames"/>
              </w:rPr>
            </w:pPr>
            <w:r w:rsidRPr="004C3E3A">
              <w:rPr>
                <w:rFonts w:ascii="XO Thames" w:hAnsi="XO Thames"/>
              </w:rPr>
              <w:t>6 месяцев</w:t>
            </w:r>
          </w:p>
          <w:p w:rsidR="00995BF1" w:rsidRPr="004C3E3A" w:rsidRDefault="00995BF1" w:rsidP="00F51E67">
            <w:pPr>
              <w:jc w:val="center"/>
              <w:rPr>
                <w:rFonts w:ascii="XO Thames" w:hAnsi="XO Thames"/>
              </w:rPr>
            </w:pPr>
            <w:r w:rsidRPr="004C3E3A">
              <w:rPr>
                <w:rFonts w:ascii="XO Thames" w:hAnsi="XO Thames"/>
              </w:rPr>
              <w:t>(ТО-6)</w:t>
            </w: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t>2</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уровня масла в расширителе</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rPr>
          <w:trHeight w:val="534"/>
        </w:trPr>
        <w:tc>
          <w:tcPr>
            <w:tcW w:w="672" w:type="dxa"/>
            <w:gridSpan w:val="2"/>
          </w:tcPr>
          <w:p w:rsidR="00995BF1" w:rsidRPr="004C3E3A" w:rsidRDefault="00995BF1" w:rsidP="00F51E67">
            <w:pPr>
              <w:jc w:val="center"/>
              <w:rPr>
                <w:rFonts w:ascii="XO Thames" w:hAnsi="XO Thames"/>
              </w:rPr>
            </w:pPr>
            <w:r w:rsidRPr="004C3E3A">
              <w:rPr>
                <w:rFonts w:ascii="XO Thames" w:hAnsi="XO Thames"/>
              </w:rPr>
              <w:t>3</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 xml:space="preserve">Проверка показаний термометров, мановакуумметров </w:t>
            </w:r>
            <w:r w:rsidRPr="004C3E3A">
              <w:rPr>
                <w:rFonts w:ascii="XO Thames" w:hAnsi="XO Thames"/>
                <w:sz w:val="24"/>
                <w:szCs w:val="24"/>
              </w:rPr>
              <w:br/>
              <w:t>(у герметичных трансформаторов)</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t>4</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отсутствия течи масла  маслосборных устройств.</w:t>
            </w:r>
          </w:p>
        </w:tc>
        <w:tc>
          <w:tcPr>
            <w:tcW w:w="2015" w:type="dxa"/>
            <w:vMerge/>
          </w:tcPr>
          <w:p w:rsidR="00995BF1" w:rsidRPr="004C3E3A" w:rsidRDefault="00995BF1" w:rsidP="00F51E67">
            <w:pPr>
              <w:rPr>
                <w:rFonts w:ascii="XO Thames" w:hAnsi="XO Thames"/>
                <w:b/>
              </w:rPr>
            </w:pPr>
          </w:p>
        </w:tc>
      </w:tr>
      <w:tr w:rsidR="00995BF1" w:rsidRPr="004C3E3A" w:rsidTr="00E55B9E">
        <w:trPr>
          <w:trHeight w:val="264"/>
        </w:trPr>
        <w:tc>
          <w:tcPr>
            <w:tcW w:w="672" w:type="dxa"/>
            <w:gridSpan w:val="2"/>
          </w:tcPr>
          <w:p w:rsidR="00995BF1" w:rsidRPr="004C3E3A" w:rsidRDefault="00995BF1" w:rsidP="00F51E67">
            <w:pPr>
              <w:jc w:val="center"/>
              <w:rPr>
                <w:rFonts w:ascii="XO Thames" w:hAnsi="XO Thames"/>
              </w:rPr>
            </w:pPr>
            <w:r w:rsidRPr="004C3E3A">
              <w:rPr>
                <w:rFonts w:ascii="XO Thames" w:hAnsi="XO Thames"/>
              </w:rPr>
              <w:t>5</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состояния кабелей заземления на отсутствие повреждений</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rPr>
          <w:trHeight w:val="467"/>
        </w:trPr>
        <w:tc>
          <w:tcPr>
            <w:tcW w:w="672" w:type="dxa"/>
            <w:gridSpan w:val="2"/>
          </w:tcPr>
          <w:p w:rsidR="00995BF1" w:rsidRPr="004C3E3A" w:rsidRDefault="00995BF1" w:rsidP="00F51E67">
            <w:pPr>
              <w:jc w:val="center"/>
              <w:rPr>
                <w:rFonts w:ascii="XO Thames" w:hAnsi="XO Thames"/>
              </w:rPr>
            </w:pPr>
            <w:r w:rsidRPr="004C3E3A">
              <w:rPr>
                <w:rFonts w:ascii="XO Thames" w:hAnsi="XO Thames"/>
              </w:rPr>
              <w:t>6</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состояния ограждения, предупредительных плакатов, надписей, защитных средств и знаков исполнения (должны быть выделены отличительной краской), восстановление знаков.</w:t>
            </w:r>
          </w:p>
        </w:tc>
        <w:tc>
          <w:tcPr>
            <w:tcW w:w="2015" w:type="dxa"/>
            <w:vMerge/>
          </w:tcPr>
          <w:p w:rsidR="00995BF1" w:rsidRPr="004C3E3A" w:rsidRDefault="00995BF1" w:rsidP="00F51E67">
            <w:pPr>
              <w:rPr>
                <w:rFonts w:ascii="XO Thames" w:hAnsi="XO Thames"/>
                <w:b/>
              </w:rPr>
            </w:pPr>
          </w:p>
        </w:tc>
      </w:tr>
      <w:tr w:rsidR="00995BF1" w:rsidRPr="004C3E3A" w:rsidTr="00E55B9E">
        <w:trPr>
          <w:trHeight w:val="123"/>
        </w:trPr>
        <w:tc>
          <w:tcPr>
            <w:tcW w:w="672" w:type="dxa"/>
            <w:gridSpan w:val="2"/>
          </w:tcPr>
          <w:p w:rsidR="00995BF1" w:rsidRPr="004C3E3A" w:rsidRDefault="00995BF1" w:rsidP="00F51E67">
            <w:pPr>
              <w:jc w:val="center"/>
              <w:rPr>
                <w:rFonts w:ascii="XO Thames" w:hAnsi="XO Thames"/>
              </w:rPr>
            </w:pPr>
            <w:r w:rsidRPr="004C3E3A">
              <w:rPr>
                <w:rFonts w:ascii="XO Thames" w:hAnsi="XO Thames"/>
              </w:rPr>
              <w:t>7</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наличия и состояния противопожарных средств</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rPr>
          <w:trHeight w:val="245"/>
        </w:trPr>
        <w:tc>
          <w:tcPr>
            <w:tcW w:w="672" w:type="dxa"/>
            <w:gridSpan w:val="2"/>
          </w:tcPr>
          <w:p w:rsidR="00995BF1" w:rsidRPr="004C3E3A" w:rsidRDefault="00995BF1" w:rsidP="00F51E67">
            <w:pPr>
              <w:jc w:val="center"/>
              <w:rPr>
                <w:rFonts w:ascii="XO Thames" w:hAnsi="XO Thames"/>
              </w:rPr>
            </w:pPr>
            <w:r w:rsidRPr="004C3E3A">
              <w:rPr>
                <w:rFonts w:ascii="XO Thames" w:hAnsi="XO Thames"/>
              </w:rPr>
              <w:t>8</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Осмотр состояния опорных изоляторов (на отсутствие пыли, трещин, сколов, следов разрядов) и пр</w:t>
            </w:r>
            <w:r w:rsidR="00576734">
              <w:rPr>
                <w:rFonts w:ascii="XO Thames" w:hAnsi="XO Thames"/>
                <w:sz w:val="24"/>
                <w:szCs w:val="24"/>
              </w:rPr>
              <w:t>оверка надежности их крепления.</w:t>
            </w:r>
          </w:p>
        </w:tc>
        <w:tc>
          <w:tcPr>
            <w:tcW w:w="2015" w:type="dxa"/>
            <w:vMerge/>
          </w:tcPr>
          <w:p w:rsidR="00995BF1" w:rsidRPr="004C3E3A" w:rsidRDefault="00995BF1" w:rsidP="00F51E67">
            <w:pPr>
              <w:rPr>
                <w:rFonts w:ascii="XO Thames" w:hAnsi="XO Thames"/>
                <w:b/>
              </w:rPr>
            </w:pPr>
          </w:p>
        </w:tc>
      </w:tr>
      <w:tr w:rsidR="00995BF1" w:rsidRPr="004C3E3A" w:rsidTr="00E55B9E">
        <w:trPr>
          <w:trHeight w:val="70"/>
        </w:trPr>
        <w:tc>
          <w:tcPr>
            <w:tcW w:w="672" w:type="dxa"/>
            <w:gridSpan w:val="2"/>
          </w:tcPr>
          <w:p w:rsidR="00995BF1" w:rsidRPr="004C3E3A" w:rsidRDefault="00995BF1" w:rsidP="00F51E67">
            <w:pPr>
              <w:jc w:val="center"/>
              <w:rPr>
                <w:rFonts w:ascii="XO Thames" w:hAnsi="XO Thames"/>
              </w:rPr>
            </w:pPr>
            <w:r w:rsidRPr="004C3E3A">
              <w:rPr>
                <w:rFonts w:ascii="XO Thames" w:hAnsi="XO Thames"/>
              </w:rPr>
              <w:t>9</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отсутствия признаков нагрева контактных соединений токопроводов и шин тепловизором, устранение причин нагрева</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rPr>
          <w:trHeight w:val="311"/>
        </w:trPr>
        <w:tc>
          <w:tcPr>
            <w:tcW w:w="7512" w:type="dxa"/>
            <w:gridSpan w:val="4"/>
          </w:tcPr>
          <w:p w:rsidR="00995BF1" w:rsidRPr="004C3E3A" w:rsidRDefault="00995BF1" w:rsidP="00576734">
            <w:pPr>
              <w:pStyle w:val="a3"/>
              <w:jc w:val="center"/>
              <w:rPr>
                <w:rFonts w:ascii="XO Thames" w:hAnsi="XO Thames"/>
                <w:b/>
                <w:sz w:val="24"/>
                <w:szCs w:val="24"/>
              </w:rPr>
            </w:pPr>
            <w:r w:rsidRPr="004C3E3A">
              <w:rPr>
                <w:rFonts w:ascii="XO Thames" w:hAnsi="XO Thames"/>
                <w:b/>
                <w:sz w:val="24"/>
                <w:szCs w:val="24"/>
              </w:rPr>
              <w:t>ТО-12</w:t>
            </w:r>
          </w:p>
        </w:tc>
        <w:tc>
          <w:tcPr>
            <w:tcW w:w="2015" w:type="dxa"/>
            <w:vMerge w:val="restart"/>
            <w:vAlign w:val="center"/>
          </w:tcPr>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rPr>
                <w:rFonts w:ascii="XO Thames" w:hAnsi="XO Thames"/>
              </w:rPr>
            </w:pPr>
            <w:r w:rsidRPr="004C3E3A">
              <w:rPr>
                <w:rFonts w:ascii="XO Thames" w:hAnsi="XO Thames"/>
              </w:rPr>
              <w:t xml:space="preserve">          1 раз в</w:t>
            </w:r>
          </w:p>
          <w:p w:rsidR="00995BF1" w:rsidRPr="004C3E3A" w:rsidRDefault="00995BF1" w:rsidP="00F51E67">
            <w:pPr>
              <w:jc w:val="center"/>
              <w:rPr>
                <w:rFonts w:ascii="XO Thames" w:hAnsi="XO Thames"/>
              </w:rPr>
            </w:pPr>
            <w:r w:rsidRPr="004C3E3A">
              <w:rPr>
                <w:rFonts w:ascii="XO Thames" w:hAnsi="XO Thames"/>
              </w:rPr>
              <w:t>12 месяцев</w:t>
            </w:r>
          </w:p>
          <w:p w:rsidR="00995BF1" w:rsidRPr="004C3E3A" w:rsidRDefault="00995BF1" w:rsidP="00F51E67">
            <w:pPr>
              <w:jc w:val="center"/>
              <w:rPr>
                <w:rFonts w:ascii="XO Thames" w:hAnsi="XO Thames"/>
              </w:rPr>
            </w:pPr>
            <w:r w:rsidRPr="004C3E3A">
              <w:rPr>
                <w:rFonts w:ascii="XO Thames" w:hAnsi="XO Thames"/>
              </w:rPr>
              <w:t>(ТО-12)</w:t>
            </w: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p w:rsidR="00995BF1" w:rsidRPr="004C3E3A" w:rsidRDefault="00995BF1" w:rsidP="00F51E67">
            <w:pPr>
              <w:jc w:val="center"/>
              <w:rPr>
                <w:rFonts w:ascii="XO Thames" w:hAnsi="XO Thames"/>
              </w:rPr>
            </w:pPr>
          </w:p>
        </w:tc>
      </w:tr>
      <w:tr w:rsidR="00995BF1" w:rsidRPr="004C3E3A" w:rsidTr="00E55B9E">
        <w:trPr>
          <w:trHeight w:val="305"/>
        </w:trPr>
        <w:tc>
          <w:tcPr>
            <w:tcW w:w="672" w:type="dxa"/>
            <w:gridSpan w:val="2"/>
          </w:tcPr>
          <w:p w:rsidR="00995BF1" w:rsidRPr="004C3E3A" w:rsidRDefault="00995BF1" w:rsidP="00F51E67">
            <w:pPr>
              <w:jc w:val="center"/>
              <w:rPr>
                <w:rFonts w:ascii="XO Thames" w:hAnsi="XO Thames"/>
              </w:rPr>
            </w:pPr>
            <w:r w:rsidRPr="004C3E3A">
              <w:rPr>
                <w:rFonts w:ascii="XO Thames" w:hAnsi="XO Thames"/>
              </w:rPr>
              <w:t>1</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Осмотр трансформатора и его оборудования</w:t>
            </w:r>
            <w:r w:rsidR="00576734">
              <w:rPr>
                <w:rFonts w:ascii="XO Thames" w:hAnsi="XO Thames"/>
                <w:sz w:val="24"/>
                <w:szCs w:val="24"/>
              </w:rPr>
              <w:t>.</w:t>
            </w:r>
          </w:p>
        </w:tc>
        <w:tc>
          <w:tcPr>
            <w:tcW w:w="2015" w:type="dxa"/>
            <w:vMerge/>
            <w:vAlign w:val="center"/>
          </w:tcPr>
          <w:p w:rsidR="00995BF1" w:rsidRPr="004C3E3A" w:rsidRDefault="00995BF1" w:rsidP="00F51E67">
            <w:pPr>
              <w:jc w:val="center"/>
              <w:rPr>
                <w:rFonts w:ascii="XO Thames" w:hAnsi="XO Thames"/>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t>2</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уровня масла в расширителе</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rPr>
          <w:trHeight w:val="534"/>
        </w:trPr>
        <w:tc>
          <w:tcPr>
            <w:tcW w:w="672" w:type="dxa"/>
            <w:gridSpan w:val="2"/>
          </w:tcPr>
          <w:p w:rsidR="00995BF1" w:rsidRPr="004C3E3A" w:rsidRDefault="00995BF1" w:rsidP="00F51E67">
            <w:pPr>
              <w:jc w:val="center"/>
              <w:rPr>
                <w:rFonts w:ascii="XO Thames" w:hAnsi="XO Thames"/>
              </w:rPr>
            </w:pPr>
            <w:r w:rsidRPr="004C3E3A">
              <w:rPr>
                <w:rFonts w:ascii="XO Thames" w:hAnsi="XO Thames"/>
              </w:rPr>
              <w:t>3</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показаний термометров, мановакуумметров (у герметичных трансформаторов)</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t>4</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отсутствия течи масла маслосборных устройств.</w:t>
            </w:r>
          </w:p>
        </w:tc>
        <w:tc>
          <w:tcPr>
            <w:tcW w:w="2015" w:type="dxa"/>
            <w:vMerge/>
          </w:tcPr>
          <w:p w:rsidR="00995BF1" w:rsidRPr="004C3E3A" w:rsidRDefault="00995BF1" w:rsidP="00F51E67">
            <w:pPr>
              <w:rPr>
                <w:rFonts w:ascii="XO Thames" w:hAnsi="XO Thames"/>
                <w:b/>
              </w:rPr>
            </w:pPr>
          </w:p>
        </w:tc>
      </w:tr>
      <w:tr w:rsidR="00995BF1" w:rsidRPr="004C3E3A" w:rsidTr="00E55B9E">
        <w:trPr>
          <w:trHeight w:val="264"/>
        </w:trPr>
        <w:tc>
          <w:tcPr>
            <w:tcW w:w="672" w:type="dxa"/>
            <w:gridSpan w:val="2"/>
          </w:tcPr>
          <w:p w:rsidR="00995BF1" w:rsidRPr="004C3E3A" w:rsidRDefault="00995BF1" w:rsidP="00F51E67">
            <w:pPr>
              <w:jc w:val="center"/>
              <w:rPr>
                <w:rFonts w:ascii="XO Thames" w:hAnsi="XO Thames"/>
              </w:rPr>
            </w:pPr>
            <w:r w:rsidRPr="004C3E3A">
              <w:rPr>
                <w:rFonts w:ascii="XO Thames" w:hAnsi="XO Thames"/>
              </w:rPr>
              <w:t>5</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состояния кабелей заземления на отсутствие повреждений</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rPr>
          <w:trHeight w:val="849"/>
        </w:trPr>
        <w:tc>
          <w:tcPr>
            <w:tcW w:w="672" w:type="dxa"/>
            <w:gridSpan w:val="2"/>
          </w:tcPr>
          <w:p w:rsidR="00995BF1" w:rsidRPr="004C3E3A" w:rsidRDefault="00995BF1" w:rsidP="00F51E67">
            <w:pPr>
              <w:jc w:val="center"/>
              <w:rPr>
                <w:rFonts w:ascii="XO Thames" w:hAnsi="XO Thames"/>
              </w:rPr>
            </w:pPr>
            <w:r w:rsidRPr="004C3E3A">
              <w:rPr>
                <w:rFonts w:ascii="XO Thames" w:hAnsi="XO Thames"/>
              </w:rPr>
              <w:t>6</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состояния ограждения, предупредительных плакатов, надписей, защитных средств и знаков исполнения (должны быть выделены отличительной краской), восстановление знаков.</w:t>
            </w:r>
          </w:p>
        </w:tc>
        <w:tc>
          <w:tcPr>
            <w:tcW w:w="2015" w:type="dxa"/>
            <w:vMerge/>
          </w:tcPr>
          <w:p w:rsidR="00995BF1" w:rsidRPr="004C3E3A" w:rsidRDefault="00995BF1" w:rsidP="00F51E67">
            <w:pPr>
              <w:rPr>
                <w:rFonts w:ascii="XO Thames" w:hAnsi="XO Thames"/>
                <w:b/>
              </w:rPr>
            </w:pPr>
          </w:p>
        </w:tc>
      </w:tr>
      <w:tr w:rsidR="00995BF1" w:rsidRPr="004C3E3A" w:rsidTr="00E55B9E">
        <w:trPr>
          <w:trHeight w:val="230"/>
        </w:trPr>
        <w:tc>
          <w:tcPr>
            <w:tcW w:w="672" w:type="dxa"/>
            <w:gridSpan w:val="2"/>
          </w:tcPr>
          <w:p w:rsidR="00995BF1" w:rsidRPr="004C3E3A" w:rsidRDefault="00995BF1" w:rsidP="00F51E67">
            <w:pPr>
              <w:jc w:val="center"/>
              <w:rPr>
                <w:rFonts w:ascii="XO Thames" w:hAnsi="XO Thames"/>
              </w:rPr>
            </w:pPr>
            <w:r w:rsidRPr="004C3E3A">
              <w:rPr>
                <w:rFonts w:ascii="XO Thames" w:hAnsi="XO Thames"/>
              </w:rPr>
              <w:t>7</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наличия и состояния противопожарных средств</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rPr>
          <w:trHeight w:val="568"/>
        </w:trPr>
        <w:tc>
          <w:tcPr>
            <w:tcW w:w="672" w:type="dxa"/>
            <w:gridSpan w:val="2"/>
          </w:tcPr>
          <w:p w:rsidR="00995BF1" w:rsidRPr="004C3E3A" w:rsidRDefault="00995BF1" w:rsidP="00F51E67">
            <w:pPr>
              <w:jc w:val="center"/>
              <w:rPr>
                <w:rFonts w:ascii="XO Thames" w:hAnsi="XO Thames"/>
              </w:rPr>
            </w:pPr>
            <w:r w:rsidRPr="004C3E3A">
              <w:rPr>
                <w:rFonts w:ascii="XO Thames" w:hAnsi="XO Thames"/>
              </w:rPr>
              <w:t>8</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Осмотр состояния опорных изоляторов (на отсутствие пыли, трещин, сколов, следов разрядов) и пр</w:t>
            </w:r>
            <w:r w:rsidR="00576734">
              <w:rPr>
                <w:rFonts w:ascii="XO Thames" w:hAnsi="XO Thames"/>
                <w:sz w:val="24"/>
                <w:szCs w:val="24"/>
              </w:rPr>
              <w:t>оверка надежности их крепления.</w:t>
            </w:r>
          </w:p>
        </w:tc>
        <w:tc>
          <w:tcPr>
            <w:tcW w:w="2015" w:type="dxa"/>
            <w:vMerge/>
          </w:tcPr>
          <w:p w:rsidR="00995BF1" w:rsidRPr="004C3E3A" w:rsidRDefault="00995BF1" w:rsidP="00F51E67">
            <w:pPr>
              <w:rPr>
                <w:rFonts w:ascii="XO Thames" w:hAnsi="XO Thames"/>
                <w:b/>
              </w:rPr>
            </w:pPr>
          </w:p>
        </w:tc>
      </w:tr>
      <w:tr w:rsidR="00995BF1" w:rsidRPr="004C3E3A" w:rsidTr="00E55B9E">
        <w:trPr>
          <w:trHeight w:val="549"/>
        </w:trPr>
        <w:tc>
          <w:tcPr>
            <w:tcW w:w="672" w:type="dxa"/>
            <w:gridSpan w:val="2"/>
          </w:tcPr>
          <w:p w:rsidR="00995BF1" w:rsidRPr="004C3E3A" w:rsidRDefault="00995BF1" w:rsidP="00F51E67">
            <w:pPr>
              <w:jc w:val="center"/>
              <w:rPr>
                <w:rFonts w:ascii="XO Thames" w:hAnsi="XO Thames"/>
              </w:rPr>
            </w:pPr>
            <w:r w:rsidRPr="004C3E3A">
              <w:rPr>
                <w:rFonts w:ascii="XO Thames" w:hAnsi="XO Thames"/>
              </w:rPr>
              <w:t>9</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отсутствия признаков нагрева контактных соединений токопроводов и шин тепловизором, устранение причин нагрева</w:t>
            </w:r>
          </w:p>
        </w:tc>
        <w:tc>
          <w:tcPr>
            <w:tcW w:w="2015" w:type="dxa"/>
            <w:vMerge/>
          </w:tcPr>
          <w:p w:rsidR="00995BF1" w:rsidRPr="004C3E3A" w:rsidRDefault="00995BF1" w:rsidP="00F51E67">
            <w:pPr>
              <w:rPr>
                <w:rFonts w:ascii="XO Thames" w:hAnsi="XO Thames"/>
                <w:b/>
              </w:rPr>
            </w:pPr>
          </w:p>
        </w:tc>
      </w:tr>
      <w:tr w:rsidR="00995BF1" w:rsidRPr="004C3E3A" w:rsidTr="00E55B9E">
        <w:trPr>
          <w:trHeight w:val="246"/>
        </w:trPr>
        <w:tc>
          <w:tcPr>
            <w:tcW w:w="672" w:type="dxa"/>
            <w:gridSpan w:val="2"/>
          </w:tcPr>
          <w:p w:rsidR="00995BF1" w:rsidRPr="004C3E3A" w:rsidRDefault="00995BF1" w:rsidP="00F51E67">
            <w:pPr>
              <w:jc w:val="center"/>
              <w:rPr>
                <w:rFonts w:ascii="XO Thames" w:hAnsi="XO Thames"/>
              </w:rPr>
            </w:pPr>
            <w:r w:rsidRPr="004C3E3A">
              <w:rPr>
                <w:rFonts w:ascii="XO Thames" w:hAnsi="XO Thames"/>
              </w:rPr>
              <w:t>10</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Контроль состояния контактных соединений, шин, ошиновок и кабеля</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lastRenderedPageBreak/>
              <w:t>11</w:t>
            </w:r>
          </w:p>
        </w:tc>
        <w:tc>
          <w:tcPr>
            <w:tcW w:w="6840" w:type="dxa"/>
            <w:gridSpan w:val="2"/>
            <w:vAlign w:val="center"/>
          </w:tcPr>
          <w:p w:rsidR="00995BF1" w:rsidRPr="004C3E3A" w:rsidRDefault="00995BF1" w:rsidP="00F51E67">
            <w:pPr>
              <w:pStyle w:val="a3"/>
              <w:ind w:right="739"/>
              <w:rPr>
                <w:rFonts w:ascii="XO Thames" w:hAnsi="XO Thames"/>
                <w:sz w:val="24"/>
                <w:szCs w:val="24"/>
              </w:rPr>
            </w:pPr>
            <w:r w:rsidRPr="004C3E3A">
              <w:rPr>
                <w:rFonts w:ascii="XO Thames" w:hAnsi="XO Thames"/>
                <w:sz w:val="24"/>
                <w:szCs w:val="24"/>
              </w:rPr>
              <w:t>Проверка состояния креплений, кожухов, уплотнений бака и расширителя, вводов, кранов</w:t>
            </w:r>
            <w:r w:rsidR="00576734">
              <w:rPr>
                <w:rFonts w:ascii="XO Thames" w:hAnsi="XO Thames"/>
                <w:sz w:val="24"/>
                <w:szCs w:val="24"/>
              </w:rPr>
              <w:t>.</w:t>
            </w:r>
          </w:p>
        </w:tc>
        <w:tc>
          <w:tcPr>
            <w:tcW w:w="2015" w:type="dxa"/>
            <w:vMerge/>
          </w:tcPr>
          <w:p w:rsidR="00995BF1" w:rsidRPr="004C3E3A" w:rsidRDefault="00995BF1" w:rsidP="00F51E67">
            <w:pPr>
              <w:rPr>
                <w:rFonts w:ascii="XO Thames" w:hAnsi="XO Thames"/>
                <w:b/>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t>12</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воздухоосушителя (по цвету)</w:t>
            </w:r>
          </w:p>
        </w:tc>
        <w:tc>
          <w:tcPr>
            <w:tcW w:w="2015" w:type="dxa"/>
            <w:vMerge/>
          </w:tcPr>
          <w:p w:rsidR="00995BF1" w:rsidRPr="004C3E3A" w:rsidRDefault="00995BF1" w:rsidP="00F51E67">
            <w:pPr>
              <w:rPr>
                <w:rFonts w:ascii="XO Thames" w:hAnsi="XO Thames"/>
                <w:b/>
              </w:rPr>
            </w:pPr>
          </w:p>
        </w:tc>
      </w:tr>
      <w:tr w:rsidR="00995BF1" w:rsidRPr="004C3E3A" w:rsidTr="00E55B9E">
        <w:trPr>
          <w:trHeight w:val="204"/>
        </w:trPr>
        <w:tc>
          <w:tcPr>
            <w:tcW w:w="672" w:type="dxa"/>
            <w:gridSpan w:val="2"/>
          </w:tcPr>
          <w:p w:rsidR="00995BF1" w:rsidRPr="004C3E3A" w:rsidRDefault="00995BF1" w:rsidP="00F51E67">
            <w:pPr>
              <w:jc w:val="center"/>
              <w:rPr>
                <w:rFonts w:ascii="XO Thames" w:hAnsi="XO Thames"/>
              </w:rPr>
            </w:pPr>
            <w:r w:rsidRPr="004C3E3A">
              <w:rPr>
                <w:rFonts w:ascii="XO Thames" w:hAnsi="XO Thames"/>
              </w:rPr>
              <w:t>13</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состояния элементов заземления</w:t>
            </w:r>
          </w:p>
        </w:tc>
        <w:tc>
          <w:tcPr>
            <w:tcW w:w="2015" w:type="dxa"/>
            <w:vMerge/>
          </w:tcPr>
          <w:p w:rsidR="00995BF1" w:rsidRPr="004C3E3A" w:rsidRDefault="00995BF1" w:rsidP="00F51E67">
            <w:pPr>
              <w:rPr>
                <w:rFonts w:ascii="XO Thames" w:hAnsi="XO Thames"/>
                <w:b/>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t>14</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подтяжки всех болтовых соединений и чистка контактных соединений</w:t>
            </w:r>
          </w:p>
        </w:tc>
        <w:tc>
          <w:tcPr>
            <w:tcW w:w="2015" w:type="dxa"/>
            <w:vMerge/>
          </w:tcPr>
          <w:p w:rsidR="00995BF1" w:rsidRPr="004C3E3A" w:rsidRDefault="00995BF1" w:rsidP="00F51E67">
            <w:pPr>
              <w:rPr>
                <w:rFonts w:ascii="XO Thames" w:hAnsi="XO Thames"/>
                <w:b/>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t>15</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Чистка изоляторов и вводов</w:t>
            </w:r>
          </w:p>
        </w:tc>
        <w:tc>
          <w:tcPr>
            <w:tcW w:w="2015" w:type="dxa"/>
            <w:vMerge/>
          </w:tcPr>
          <w:p w:rsidR="00995BF1" w:rsidRPr="004C3E3A" w:rsidRDefault="00995BF1" w:rsidP="00F51E67">
            <w:pPr>
              <w:rPr>
                <w:rFonts w:ascii="XO Thames" w:hAnsi="XO Thames"/>
                <w:b/>
              </w:rPr>
            </w:pPr>
          </w:p>
        </w:tc>
      </w:tr>
      <w:tr w:rsidR="00995BF1" w:rsidRPr="004C3E3A" w:rsidTr="00E55B9E">
        <w:trPr>
          <w:trHeight w:val="148"/>
        </w:trPr>
        <w:tc>
          <w:tcPr>
            <w:tcW w:w="672" w:type="dxa"/>
            <w:gridSpan w:val="2"/>
          </w:tcPr>
          <w:p w:rsidR="00995BF1" w:rsidRPr="004C3E3A" w:rsidRDefault="00995BF1" w:rsidP="00F51E67">
            <w:pPr>
              <w:jc w:val="center"/>
              <w:rPr>
                <w:rFonts w:ascii="XO Thames" w:hAnsi="XO Thames"/>
              </w:rPr>
            </w:pPr>
            <w:r w:rsidRPr="004C3E3A">
              <w:rPr>
                <w:rFonts w:ascii="XO Thames" w:hAnsi="XO Thames"/>
              </w:rPr>
              <w:t>16</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Проверка состояния переключателя напряжения (ПБВ)</w:t>
            </w:r>
          </w:p>
        </w:tc>
        <w:tc>
          <w:tcPr>
            <w:tcW w:w="2015" w:type="dxa"/>
            <w:vMerge/>
          </w:tcPr>
          <w:p w:rsidR="00995BF1" w:rsidRPr="004C3E3A" w:rsidRDefault="00995BF1" w:rsidP="00F51E67">
            <w:pPr>
              <w:rPr>
                <w:rFonts w:ascii="XO Thames" w:hAnsi="XO Thames"/>
                <w:b/>
              </w:rPr>
            </w:pPr>
          </w:p>
        </w:tc>
      </w:tr>
      <w:tr w:rsidR="00995BF1" w:rsidRPr="004C3E3A" w:rsidTr="00E55B9E">
        <w:trPr>
          <w:trHeight w:val="321"/>
        </w:trPr>
        <w:tc>
          <w:tcPr>
            <w:tcW w:w="672" w:type="dxa"/>
            <w:gridSpan w:val="2"/>
          </w:tcPr>
          <w:p w:rsidR="00995BF1" w:rsidRPr="004C3E3A" w:rsidRDefault="00995BF1" w:rsidP="00F51E67">
            <w:pPr>
              <w:jc w:val="center"/>
              <w:rPr>
                <w:rFonts w:ascii="XO Thames" w:hAnsi="XO Thames"/>
              </w:rPr>
            </w:pPr>
            <w:r w:rsidRPr="004C3E3A">
              <w:rPr>
                <w:rFonts w:ascii="XO Thames" w:hAnsi="XO Thames"/>
              </w:rPr>
              <w:t>17</w:t>
            </w:r>
          </w:p>
        </w:tc>
        <w:tc>
          <w:tcPr>
            <w:tcW w:w="6840" w:type="dxa"/>
            <w:gridSpan w:val="2"/>
            <w:vAlign w:val="center"/>
          </w:tcPr>
          <w:p w:rsidR="00995BF1" w:rsidRPr="004C3E3A" w:rsidRDefault="00995BF1" w:rsidP="00F51E67">
            <w:pPr>
              <w:pStyle w:val="a3"/>
              <w:rPr>
                <w:rFonts w:ascii="XO Thames" w:hAnsi="XO Thames"/>
                <w:sz w:val="24"/>
                <w:szCs w:val="24"/>
              </w:rPr>
            </w:pPr>
            <w:r w:rsidRPr="004C3E3A">
              <w:rPr>
                <w:rFonts w:ascii="XO Thames" w:hAnsi="XO Thames"/>
                <w:sz w:val="24"/>
                <w:szCs w:val="24"/>
              </w:rPr>
              <w:t xml:space="preserve">Восстановление расцветки фаз </w:t>
            </w:r>
          </w:p>
        </w:tc>
        <w:tc>
          <w:tcPr>
            <w:tcW w:w="2015" w:type="dxa"/>
            <w:vMerge/>
          </w:tcPr>
          <w:p w:rsidR="00995BF1" w:rsidRPr="004C3E3A" w:rsidRDefault="00995BF1" w:rsidP="00F51E67">
            <w:pPr>
              <w:rPr>
                <w:rFonts w:ascii="XO Thames" w:hAnsi="XO Thames"/>
                <w:b/>
              </w:rPr>
            </w:pPr>
          </w:p>
        </w:tc>
      </w:tr>
      <w:tr w:rsidR="00995BF1" w:rsidRPr="004C3E3A" w:rsidTr="00E55B9E">
        <w:tc>
          <w:tcPr>
            <w:tcW w:w="672" w:type="dxa"/>
            <w:gridSpan w:val="2"/>
          </w:tcPr>
          <w:p w:rsidR="00995BF1" w:rsidRPr="004C3E3A" w:rsidRDefault="00995BF1" w:rsidP="00F51E67">
            <w:pPr>
              <w:jc w:val="center"/>
              <w:rPr>
                <w:rFonts w:ascii="XO Thames" w:hAnsi="XO Thames"/>
              </w:rPr>
            </w:pPr>
            <w:r w:rsidRPr="004C3E3A">
              <w:rPr>
                <w:rFonts w:ascii="XO Thames" w:hAnsi="XO Thames"/>
              </w:rPr>
              <w:t>18</w:t>
            </w:r>
          </w:p>
        </w:tc>
        <w:tc>
          <w:tcPr>
            <w:tcW w:w="6840" w:type="dxa"/>
            <w:gridSpan w:val="2"/>
          </w:tcPr>
          <w:p w:rsidR="00995BF1" w:rsidRPr="004C3E3A" w:rsidRDefault="00995BF1" w:rsidP="00F51E67">
            <w:pPr>
              <w:pStyle w:val="a3"/>
              <w:rPr>
                <w:rFonts w:ascii="XO Thames" w:hAnsi="XO Thames"/>
                <w:sz w:val="24"/>
                <w:szCs w:val="24"/>
                <w:lang w:eastAsia="en-US"/>
              </w:rPr>
            </w:pPr>
            <w:r w:rsidRPr="004C3E3A">
              <w:rPr>
                <w:rFonts w:ascii="XO Thames" w:hAnsi="XO Thames"/>
                <w:sz w:val="24"/>
                <w:szCs w:val="24"/>
              </w:rPr>
              <w:t>Контроль сопротивления изоляции обмоток (Контроль выполняется у обмоток между собой и относительно корпуса)</w:t>
            </w:r>
          </w:p>
        </w:tc>
        <w:tc>
          <w:tcPr>
            <w:tcW w:w="2015" w:type="dxa"/>
            <w:vMerge/>
          </w:tcPr>
          <w:p w:rsidR="00995BF1" w:rsidRPr="004C3E3A" w:rsidRDefault="00995BF1" w:rsidP="00F51E67">
            <w:pPr>
              <w:rPr>
                <w:rFonts w:ascii="XO Thames" w:hAnsi="XO Thames"/>
                <w:b/>
              </w:rPr>
            </w:pPr>
          </w:p>
        </w:tc>
      </w:tr>
      <w:tr w:rsidR="00995BF1" w:rsidRPr="004C3E3A" w:rsidTr="00E55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426" w:type="dxa"/>
          <w:trHeight w:val="261"/>
        </w:trPr>
        <w:tc>
          <w:tcPr>
            <w:tcW w:w="4965" w:type="dxa"/>
            <w:gridSpan w:val="2"/>
            <w:vAlign w:val="center"/>
          </w:tcPr>
          <w:p w:rsidR="00995BF1" w:rsidRPr="00872E12" w:rsidRDefault="00995BF1" w:rsidP="00C47FAF">
            <w:pPr>
              <w:ind w:right="190"/>
              <w:jc w:val="center"/>
              <w:rPr>
                <w:rFonts w:ascii="XO Thames" w:hAnsi="XO Thames"/>
                <w:b/>
                <w:color w:val="000000"/>
                <w:sz w:val="26"/>
                <w:szCs w:val="26"/>
              </w:rPr>
            </w:pPr>
          </w:p>
          <w:p w:rsidR="00995BF1" w:rsidRPr="00872E12" w:rsidRDefault="00995BF1" w:rsidP="00C47FAF">
            <w:pPr>
              <w:ind w:right="190"/>
              <w:jc w:val="center"/>
              <w:rPr>
                <w:rFonts w:ascii="XO Thames" w:hAnsi="XO Thames"/>
                <w:b/>
                <w:color w:val="000000"/>
                <w:sz w:val="26"/>
                <w:szCs w:val="26"/>
              </w:rPr>
            </w:pPr>
          </w:p>
          <w:p w:rsidR="00995BF1" w:rsidRPr="00872E12" w:rsidRDefault="00995BF1" w:rsidP="00C47FAF">
            <w:pPr>
              <w:ind w:right="190"/>
              <w:jc w:val="center"/>
              <w:rPr>
                <w:rFonts w:ascii="XO Thames" w:hAnsi="XO Thames"/>
                <w:b/>
                <w:color w:val="000000"/>
                <w:sz w:val="26"/>
                <w:szCs w:val="26"/>
              </w:rPr>
            </w:pPr>
          </w:p>
          <w:p w:rsidR="00995BF1" w:rsidRPr="00872E12" w:rsidRDefault="00C47FAF" w:rsidP="00C47FAF">
            <w:pPr>
              <w:ind w:right="190"/>
              <w:jc w:val="center"/>
              <w:rPr>
                <w:rFonts w:ascii="XO Thames" w:hAnsi="XO Thames"/>
                <w:b/>
                <w:color w:val="000000"/>
                <w:sz w:val="26"/>
                <w:szCs w:val="26"/>
                <w:u w:val="single"/>
              </w:rPr>
            </w:pPr>
            <w:r w:rsidRPr="00872E12">
              <w:rPr>
                <w:rFonts w:ascii="XO Thames" w:eastAsia="Calibri" w:hAnsi="XO Thames"/>
                <w:b/>
                <w:sz w:val="26"/>
                <w:szCs w:val="26"/>
                <w:lang w:eastAsia="en-US"/>
              </w:rPr>
              <w:t>«Заказчик»</w:t>
            </w:r>
          </w:p>
        </w:tc>
        <w:tc>
          <w:tcPr>
            <w:tcW w:w="4136" w:type="dxa"/>
            <w:gridSpan w:val="2"/>
            <w:vAlign w:val="center"/>
          </w:tcPr>
          <w:p w:rsidR="00995BF1" w:rsidRPr="00872E12" w:rsidRDefault="00995BF1" w:rsidP="00E55B9E">
            <w:pPr>
              <w:ind w:right="-108"/>
              <w:jc w:val="center"/>
              <w:rPr>
                <w:rFonts w:ascii="XO Thames" w:hAnsi="XO Thames"/>
                <w:b/>
                <w:color w:val="000000"/>
                <w:sz w:val="26"/>
                <w:szCs w:val="26"/>
              </w:rPr>
            </w:pPr>
          </w:p>
          <w:p w:rsidR="00995BF1" w:rsidRPr="00872E12" w:rsidRDefault="00995BF1" w:rsidP="00E55B9E">
            <w:pPr>
              <w:ind w:right="-108"/>
              <w:jc w:val="center"/>
              <w:rPr>
                <w:rFonts w:ascii="XO Thames" w:hAnsi="XO Thames"/>
                <w:b/>
                <w:color w:val="000000"/>
                <w:sz w:val="26"/>
                <w:szCs w:val="26"/>
              </w:rPr>
            </w:pPr>
          </w:p>
          <w:p w:rsidR="00995BF1" w:rsidRPr="00872E12" w:rsidRDefault="00995BF1" w:rsidP="00E55B9E">
            <w:pPr>
              <w:ind w:right="-108"/>
              <w:jc w:val="center"/>
              <w:rPr>
                <w:rFonts w:ascii="XO Thames" w:hAnsi="XO Thames"/>
                <w:b/>
                <w:color w:val="000000"/>
                <w:sz w:val="26"/>
                <w:szCs w:val="26"/>
              </w:rPr>
            </w:pPr>
          </w:p>
          <w:p w:rsidR="00995BF1" w:rsidRPr="002F0A4C" w:rsidRDefault="00995BF1" w:rsidP="00E55B9E">
            <w:pPr>
              <w:ind w:right="-108"/>
              <w:jc w:val="center"/>
              <w:rPr>
                <w:rFonts w:ascii="XO Thames" w:hAnsi="XO Thames"/>
                <w:color w:val="000000"/>
                <w:sz w:val="26"/>
                <w:szCs w:val="26"/>
              </w:rPr>
            </w:pPr>
            <w:r w:rsidRPr="00870868">
              <w:rPr>
                <w:rFonts w:ascii="XO Thames" w:hAnsi="XO Thames"/>
                <w:b/>
                <w:color w:val="000000"/>
                <w:sz w:val="26"/>
                <w:szCs w:val="26"/>
              </w:rPr>
              <w:t>«Исполнитель»</w:t>
            </w:r>
          </w:p>
        </w:tc>
      </w:tr>
      <w:tr w:rsidR="00995BF1" w:rsidRPr="004C3E3A" w:rsidTr="00E55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426" w:type="dxa"/>
          <w:trHeight w:val="538"/>
        </w:trPr>
        <w:tc>
          <w:tcPr>
            <w:tcW w:w="4965" w:type="dxa"/>
            <w:gridSpan w:val="2"/>
            <w:vAlign w:val="center"/>
          </w:tcPr>
          <w:p w:rsidR="00C47FAF" w:rsidRPr="00872E12" w:rsidRDefault="00C47FAF" w:rsidP="00E55B9E">
            <w:pPr>
              <w:jc w:val="center"/>
              <w:rPr>
                <w:rFonts w:ascii="XO Thames" w:hAnsi="XO Thames"/>
                <w:sz w:val="26"/>
                <w:szCs w:val="26"/>
                <w:lang w:eastAsia="en-US"/>
              </w:rPr>
            </w:pPr>
            <w:r w:rsidRPr="00872E12">
              <w:rPr>
                <w:rFonts w:ascii="XO Thames" w:hAnsi="XO Thames"/>
                <w:sz w:val="26"/>
                <w:szCs w:val="26"/>
                <w:lang w:eastAsia="en-US"/>
              </w:rPr>
              <w:t>ФКУ ДПО МУЦС ГУФСИН России</w:t>
            </w:r>
          </w:p>
          <w:p w:rsidR="00995BF1" w:rsidRPr="00872E12" w:rsidRDefault="00C47FAF" w:rsidP="00E55B9E">
            <w:pPr>
              <w:ind w:right="190"/>
              <w:jc w:val="center"/>
              <w:rPr>
                <w:rFonts w:ascii="XO Thames" w:hAnsi="XO Thames"/>
                <w:color w:val="000000"/>
                <w:sz w:val="26"/>
                <w:szCs w:val="26"/>
              </w:rPr>
            </w:pPr>
            <w:r w:rsidRPr="00872E12">
              <w:rPr>
                <w:rFonts w:ascii="XO Thames" w:hAnsi="XO Thames"/>
                <w:sz w:val="26"/>
                <w:szCs w:val="26"/>
                <w:lang w:eastAsia="en-US"/>
              </w:rPr>
              <w:t>по Краснодарскому краю</w:t>
            </w:r>
          </w:p>
        </w:tc>
        <w:tc>
          <w:tcPr>
            <w:tcW w:w="4136" w:type="dxa"/>
            <w:gridSpan w:val="2"/>
          </w:tcPr>
          <w:p w:rsidR="00995BF1" w:rsidRPr="00872E12" w:rsidRDefault="00995BF1" w:rsidP="00E55B9E">
            <w:pPr>
              <w:ind w:right="694"/>
              <w:rPr>
                <w:rFonts w:ascii="XO Thames" w:hAnsi="XO Thames"/>
                <w:sz w:val="26"/>
                <w:szCs w:val="26"/>
              </w:rPr>
            </w:pPr>
          </w:p>
        </w:tc>
      </w:tr>
      <w:tr w:rsidR="00995BF1" w:rsidRPr="004C3E3A" w:rsidTr="00E55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426" w:type="dxa"/>
          <w:trHeight w:val="538"/>
        </w:trPr>
        <w:tc>
          <w:tcPr>
            <w:tcW w:w="4965" w:type="dxa"/>
            <w:gridSpan w:val="2"/>
          </w:tcPr>
          <w:p w:rsidR="00995BF1" w:rsidRPr="00872E12" w:rsidRDefault="00576734" w:rsidP="00F51E67">
            <w:pPr>
              <w:ind w:right="-108"/>
              <w:rPr>
                <w:rFonts w:ascii="XO Thames" w:hAnsi="XO Thames"/>
                <w:b/>
                <w:sz w:val="26"/>
                <w:szCs w:val="26"/>
              </w:rPr>
            </w:pPr>
            <w:r w:rsidRPr="00872E12">
              <w:rPr>
                <w:rFonts w:ascii="XO Thames" w:hAnsi="XO Thames"/>
                <w:sz w:val="26"/>
                <w:szCs w:val="26"/>
              </w:rPr>
              <w:t>_______________</w:t>
            </w:r>
            <w:r w:rsidR="00995BF1" w:rsidRPr="00872E12">
              <w:rPr>
                <w:rFonts w:ascii="XO Thames" w:hAnsi="XO Thames"/>
                <w:sz w:val="26"/>
                <w:szCs w:val="26"/>
              </w:rPr>
              <w:t xml:space="preserve"> </w:t>
            </w:r>
            <w:r w:rsidR="00CB6124" w:rsidRPr="00872E12">
              <w:rPr>
                <w:rFonts w:ascii="XO Thames" w:hAnsi="XO Thames"/>
                <w:sz w:val="26"/>
                <w:szCs w:val="26"/>
              </w:rPr>
              <w:t xml:space="preserve">/ </w:t>
            </w:r>
            <w:r w:rsidR="00C47FAF" w:rsidRPr="00872E12">
              <w:rPr>
                <w:rFonts w:ascii="XO Thames" w:hAnsi="XO Thames"/>
                <w:b/>
                <w:sz w:val="26"/>
                <w:szCs w:val="26"/>
              </w:rPr>
              <w:t>______________</w:t>
            </w:r>
          </w:p>
          <w:p w:rsidR="00995BF1" w:rsidRPr="00872E12" w:rsidRDefault="00995BF1" w:rsidP="00F51E67">
            <w:pPr>
              <w:rPr>
                <w:rFonts w:ascii="XO Thames" w:hAnsi="XO Thames"/>
                <w:b/>
                <w:color w:val="000000"/>
                <w:sz w:val="26"/>
                <w:szCs w:val="26"/>
              </w:rPr>
            </w:pPr>
            <w:r w:rsidRPr="00872E12">
              <w:rPr>
                <w:rFonts w:ascii="XO Thames" w:hAnsi="XO Thames"/>
                <w:sz w:val="26"/>
                <w:szCs w:val="26"/>
              </w:rPr>
              <w:t xml:space="preserve">    М.П.</w:t>
            </w:r>
          </w:p>
        </w:tc>
        <w:tc>
          <w:tcPr>
            <w:tcW w:w="4136" w:type="dxa"/>
            <w:gridSpan w:val="2"/>
          </w:tcPr>
          <w:p w:rsidR="00995BF1" w:rsidRPr="00872E12" w:rsidRDefault="00995BF1" w:rsidP="00F51E67">
            <w:pPr>
              <w:spacing w:line="240" w:lineRule="atLeast"/>
              <w:rPr>
                <w:rFonts w:ascii="XO Thames" w:hAnsi="XO Thames"/>
                <w:sz w:val="26"/>
                <w:szCs w:val="26"/>
              </w:rPr>
            </w:pPr>
            <w:r w:rsidRPr="00872E12">
              <w:rPr>
                <w:rFonts w:ascii="XO Thames" w:hAnsi="XO Thames"/>
                <w:sz w:val="26"/>
                <w:szCs w:val="26"/>
              </w:rPr>
              <w:t xml:space="preserve">______________ </w:t>
            </w:r>
            <w:r w:rsidR="00CB6124" w:rsidRPr="00872E12">
              <w:rPr>
                <w:rFonts w:ascii="XO Thames" w:hAnsi="XO Thames"/>
                <w:sz w:val="26"/>
                <w:szCs w:val="26"/>
              </w:rPr>
              <w:t xml:space="preserve">/ </w:t>
            </w:r>
            <w:r w:rsidR="00C47FAF" w:rsidRPr="00872E12">
              <w:rPr>
                <w:rFonts w:ascii="XO Thames" w:hAnsi="XO Thames"/>
                <w:b/>
                <w:sz w:val="26"/>
                <w:szCs w:val="26"/>
              </w:rPr>
              <w:t>____________</w:t>
            </w:r>
          </w:p>
          <w:p w:rsidR="00995BF1" w:rsidRPr="00872E12" w:rsidRDefault="00995BF1" w:rsidP="00F51E67">
            <w:pPr>
              <w:spacing w:line="240" w:lineRule="atLeast"/>
              <w:rPr>
                <w:rFonts w:ascii="XO Thames" w:hAnsi="XO Thames"/>
                <w:sz w:val="26"/>
                <w:szCs w:val="26"/>
              </w:rPr>
            </w:pPr>
            <w:r w:rsidRPr="00872E12">
              <w:rPr>
                <w:rFonts w:ascii="XO Thames" w:hAnsi="XO Thames"/>
                <w:sz w:val="26"/>
                <w:szCs w:val="26"/>
              </w:rPr>
              <w:t xml:space="preserve">    М.П.</w:t>
            </w:r>
          </w:p>
          <w:p w:rsidR="00995BF1" w:rsidRPr="00872E12" w:rsidRDefault="00995BF1" w:rsidP="00F51E67">
            <w:pPr>
              <w:rPr>
                <w:rFonts w:ascii="XO Thames" w:hAnsi="XO Thames"/>
                <w:b/>
                <w:color w:val="000000"/>
                <w:sz w:val="26"/>
                <w:szCs w:val="26"/>
              </w:rPr>
            </w:pPr>
          </w:p>
        </w:tc>
      </w:tr>
    </w:tbl>
    <w:p w:rsidR="00995BF1" w:rsidRDefault="00995BF1"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995BF1">
      <w:pPr>
        <w:rPr>
          <w:rFonts w:ascii="XO Thames" w:hAnsi="XO Thames"/>
          <w:b/>
          <w:bCs/>
          <w:sz w:val="26"/>
          <w:szCs w:val="26"/>
        </w:rPr>
      </w:pPr>
    </w:p>
    <w:p w:rsidR="0063469F" w:rsidRDefault="0063469F" w:rsidP="0063469F">
      <w:pPr>
        <w:jc w:val="right"/>
        <w:rPr>
          <w:rFonts w:ascii="XO Thames" w:hAnsi="XO Thames"/>
          <w:bCs/>
          <w:sz w:val="26"/>
          <w:szCs w:val="26"/>
        </w:rPr>
      </w:pPr>
    </w:p>
    <w:p w:rsidR="0063469F" w:rsidRDefault="0063469F" w:rsidP="0063469F">
      <w:pPr>
        <w:jc w:val="right"/>
        <w:rPr>
          <w:rFonts w:ascii="XO Thames" w:hAnsi="XO Thames"/>
          <w:bCs/>
          <w:sz w:val="26"/>
          <w:szCs w:val="26"/>
        </w:rPr>
      </w:pPr>
    </w:p>
    <w:p w:rsidR="00870868" w:rsidRDefault="00870868" w:rsidP="0063469F">
      <w:pPr>
        <w:jc w:val="right"/>
        <w:rPr>
          <w:rFonts w:ascii="XO Thames" w:hAnsi="XO Thames"/>
          <w:bCs/>
          <w:sz w:val="26"/>
          <w:szCs w:val="26"/>
        </w:rPr>
      </w:pPr>
    </w:p>
    <w:p w:rsidR="00870868" w:rsidRDefault="00870868" w:rsidP="0063469F">
      <w:pPr>
        <w:jc w:val="right"/>
        <w:rPr>
          <w:rFonts w:ascii="XO Thames" w:hAnsi="XO Thames"/>
          <w:bCs/>
          <w:sz w:val="26"/>
          <w:szCs w:val="26"/>
        </w:rPr>
      </w:pPr>
    </w:p>
    <w:p w:rsidR="0063469F" w:rsidRDefault="0063469F" w:rsidP="0063469F">
      <w:pPr>
        <w:jc w:val="right"/>
        <w:rPr>
          <w:rFonts w:ascii="XO Thames" w:hAnsi="XO Thames"/>
          <w:bCs/>
          <w:sz w:val="26"/>
          <w:szCs w:val="26"/>
        </w:rPr>
      </w:pPr>
    </w:p>
    <w:p w:rsidR="0063469F" w:rsidRDefault="0063469F" w:rsidP="0063469F">
      <w:pPr>
        <w:jc w:val="right"/>
        <w:rPr>
          <w:rFonts w:ascii="XO Thames" w:hAnsi="XO Thames"/>
          <w:bCs/>
          <w:sz w:val="26"/>
          <w:szCs w:val="26"/>
        </w:rPr>
      </w:pPr>
    </w:p>
    <w:p w:rsidR="0063469F" w:rsidRDefault="0063469F" w:rsidP="0063469F">
      <w:pPr>
        <w:jc w:val="right"/>
        <w:rPr>
          <w:rFonts w:ascii="XO Thames" w:hAnsi="XO Thames"/>
          <w:bCs/>
          <w:sz w:val="26"/>
          <w:szCs w:val="26"/>
        </w:rPr>
      </w:pPr>
    </w:p>
    <w:p w:rsidR="0063469F" w:rsidRDefault="0063469F" w:rsidP="0063469F">
      <w:pPr>
        <w:jc w:val="right"/>
        <w:rPr>
          <w:rFonts w:ascii="XO Thames" w:hAnsi="XO Thames"/>
          <w:bCs/>
          <w:sz w:val="26"/>
          <w:szCs w:val="26"/>
        </w:rPr>
      </w:pPr>
    </w:p>
    <w:p w:rsidR="0063469F" w:rsidRPr="0063469F" w:rsidRDefault="0063469F" w:rsidP="0063469F">
      <w:pPr>
        <w:jc w:val="right"/>
        <w:rPr>
          <w:rFonts w:ascii="XO Thames" w:hAnsi="XO Thames"/>
          <w:sz w:val="26"/>
          <w:szCs w:val="26"/>
        </w:rPr>
      </w:pPr>
      <w:r w:rsidRPr="0063469F">
        <w:rPr>
          <w:rFonts w:ascii="XO Thames" w:hAnsi="XO Thames"/>
          <w:bCs/>
          <w:sz w:val="26"/>
          <w:szCs w:val="26"/>
        </w:rPr>
        <w:lastRenderedPageBreak/>
        <w:t>П</w:t>
      </w:r>
      <w:r w:rsidRPr="0063469F">
        <w:rPr>
          <w:rFonts w:ascii="XO Thames" w:hAnsi="XO Thames"/>
          <w:sz w:val="26"/>
          <w:szCs w:val="26"/>
        </w:rPr>
        <w:t xml:space="preserve">риложение № 2 </w:t>
      </w:r>
    </w:p>
    <w:p w:rsidR="0063469F" w:rsidRPr="0063469F" w:rsidRDefault="0063469F" w:rsidP="0063469F">
      <w:pPr>
        <w:jc w:val="right"/>
        <w:rPr>
          <w:rFonts w:ascii="XO Thames" w:hAnsi="XO Thames"/>
          <w:sz w:val="26"/>
          <w:szCs w:val="26"/>
        </w:rPr>
      </w:pPr>
      <w:r w:rsidRPr="0063469F">
        <w:rPr>
          <w:rFonts w:ascii="XO Thames" w:hAnsi="XO Thames"/>
          <w:sz w:val="26"/>
          <w:szCs w:val="26"/>
        </w:rPr>
        <w:t xml:space="preserve">к Государственному контракту </w:t>
      </w:r>
    </w:p>
    <w:p w:rsidR="0063469F" w:rsidRPr="0063469F" w:rsidRDefault="0063469F" w:rsidP="0063469F">
      <w:pPr>
        <w:jc w:val="right"/>
        <w:rPr>
          <w:rFonts w:ascii="XO Thames" w:hAnsi="XO Thames"/>
          <w:sz w:val="26"/>
          <w:szCs w:val="26"/>
        </w:rPr>
      </w:pPr>
      <w:r w:rsidRPr="0063469F">
        <w:rPr>
          <w:rFonts w:ascii="XO Thames" w:hAnsi="XO Thames"/>
          <w:sz w:val="26"/>
          <w:szCs w:val="26"/>
        </w:rPr>
        <w:t xml:space="preserve">№ _______ от «_____» ________2026г. </w:t>
      </w:r>
    </w:p>
    <w:p w:rsidR="0063469F" w:rsidRPr="0063469F" w:rsidRDefault="0063469F" w:rsidP="0063469F">
      <w:pPr>
        <w:jc w:val="right"/>
        <w:rPr>
          <w:rFonts w:ascii="XO Thames" w:eastAsia="Calibri" w:hAnsi="XO Thames"/>
          <w:lang w:eastAsia="en-US"/>
        </w:rPr>
      </w:pPr>
    </w:p>
    <w:p w:rsidR="0063469F" w:rsidRPr="0063469F" w:rsidRDefault="0063469F" w:rsidP="0063469F">
      <w:pPr>
        <w:jc w:val="right"/>
        <w:rPr>
          <w:rFonts w:ascii="XO Thames" w:eastAsia="Calibri" w:hAnsi="XO Thames"/>
          <w:lang w:eastAsia="en-US"/>
        </w:rPr>
      </w:pPr>
    </w:p>
    <w:p w:rsidR="0063469F" w:rsidRPr="0063469F" w:rsidRDefault="0063469F" w:rsidP="0063469F">
      <w:pPr>
        <w:jc w:val="center"/>
        <w:rPr>
          <w:rFonts w:ascii="XO Thames" w:eastAsia="Calibri" w:hAnsi="XO Thames"/>
          <w:b/>
          <w:lang w:eastAsia="en-US"/>
        </w:rPr>
      </w:pPr>
      <w:r w:rsidRPr="0063469F">
        <w:rPr>
          <w:rFonts w:ascii="XO Thames" w:eastAsia="Calibri" w:hAnsi="XO Thames"/>
          <w:b/>
          <w:lang w:eastAsia="en-US"/>
        </w:rPr>
        <w:t>С П Е Ц И Ф И К А Ц И Я</w:t>
      </w:r>
    </w:p>
    <w:p w:rsidR="0063469F" w:rsidRPr="0063469F" w:rsidRDefault="0063469F" w:rsidP="0063469F">
      <w:pPr>
        <w:rPr>
          <w:rFonts w:ascii="XO Thames" w:eastAsia="Calibri" w:hAnsi="XO Thames"/>
          <w:lang w:eastAsia="en-US"/>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530"/>
        <w:gridCol w:w="992"/>
        <w:gridCol w:w="709"/>
        <w:gridCol w:w="1275"/>
        <w:gridCol w:w="1276"/>
      </w:tblGrid>
      <w:tr w:rsidR="0063469F" w:rsidRPr="004C3E3A" w:rsidTr="003821CF">
        <w:trPr>
          <w:trHeight w:val="711"/>
        </w:trPr>
        <w:tc>
          <w:tcPr>
            <w:tcW w:w="823" w:type="dxa"/>
            <w:shd w:val="clear" w:color="auto" w:fill="auto"/>
            <w:vAlign w:val="center"/>
          </w:tcPr>
          <w:p w:rsidR="0063469F" w:rsidRPr="004C3E3A" w:rsidRDefault="0063469F" w:rsidP="003821CF">
            <w:pPr>
              <w:tabs>
                <w:tab w:val="left" w:pos="7605"/>
              </w:tabs>
              <w:jc w:val="center"/>
              <w:rPr>
                <w:rFonts w:ascii="XO Thames" w:hAnsi="XO Thames"/>
                <w:b/>
              </w:rPr>
            </w:pPr>
            <w:r w:rsidRPr="004C3E3A">
              <w:rPr>
                <w:rFonts w:ascii="XO Thames" w:hAnsi="XO Thames"/>
                <w:b/>
              </w:rPr>
              <w:t>№</w:t>
            </w:r>
          </w:p>
          <w:p w:rsidR="0063469F" w:rsidRPr="004C3E3A" w:rsidRDefault="0063469F" w:rsidP="003821CF">
            <w:pPr>
              <w:tabs>
                <w:tab w:val="left" w:pos="7605"/>
              </w:tabs>
              <w:jc w:val="center"/>
              <w:rPr>
                <w:rFonts w:ascii="XO Thames" w:hAnsi="XO Thames"/>
                <w:b/>
              </w:rPr>
            </w:pPr>
            <w:r w:rsidRPr="004C3E3A">
              <w:rPr>
                <w:rFonts w:ascii="XO Thames" w:hAnsi="XO Thames"/>
                <w:b/>
              </w:rPr>
              <w:t>п/п</w:t>
            </w:r>
          </w:p>
        </w:tc>
        <w:tc>
          <w:tcPr>
            <w:tcW w:w="4530" w:type="dxa"/>
            <w:shd w:val="clear" w:color="auto" w:fill="auto"/>
            <w:vAlign w:val="center"/>
          </w:tcPr>
          <w:p w:rsidR="0063469F" w:rsidRPr="004C3E3A" w:rsidRDefault="0063469F" w:rsidP="003821CF">
            <w:pPr>
              <w:tabs>
                <w:tab w:val="left" w:pos="7605"/>
              </w:tabs>
              <w:jc w:val="center"/>
              <w:rPr>
                <w:rFonts w:ascii="XO Thames" w:hAnsi="XO Thames"/>
                <w:b/>
              </w:rPr>
            </w:pPr>
            <w:r w:rsidRPr="004C3E3A">
              <w:rPr>
                <w:rFonts w:ascii="XO Thames" w:hAnsi="XO Thames"/>
                <w:b/>
              </w:rPr>
              <w:t>Наименование услуги</w:t>
            </w:r>
          </w:p>
        </w:tc>
        <w:tc>
          <w:tcPr>
            <w:tcW w:w="992" w:type="dxa"/>
            <w:shd w:val="clear" w:color="auto" w:fill="auto"/>
            <w:vAlign w:val="center"/>
          </w:tcPr>
          <w:p w:rsidR="0063469F" w:rsidRPr="004C3E3A" w:rsidRDefault="0063469F" w:rsidP="003821CF">
            <w:pPr>
              <w:tabs>
                <w:tab w:val="left" w:pos="7605"/>
              </w:tabs>
              <w:jc w:val="center"/>
              <w:rPr>
                <w:rFonts w:ascii="XO Thames" w:hAnsi="XO Thames"/>
                <w:b/>
              </w:rPr>
            </w:pPr>
            <w:r w:rsidRPr="004C3E3A">
              <w:rPr>
                <w:rFonts w:ascii="XO Thames" w:hAnsi="XO Thames"/>
                <w:b/>
              </w:rPr>
              <w:t>Ед. изм.</w:t>
            </w:r>
          </w:p>
        </w:tc>
        <w:tc>
          <w:tcPr>
            <w:tcW w:w="709" w:type="dxa"/>
            <w:shd w:val="clear" w:color="auto" w:fill="auto"/>
            <w:vAlign w:val="center"/>
          </w:tcPr>
          <w:p w:rsidR="0063469F" w:rsidRPr="004C3E3A" w:rsidRDefault="0063469F" w:rsidP="003821CF">
            <w:pPr>
              <w:tabs>
                <w:tab w:val="left" w:pos="7605"/>
              </w:tabs>
              <w:jc w:val="center"/>
              <w:rPr>
                <w:rFonts w:ascii="XO Thames" w:hAnsi="XO Thames"/>
                <w:b/>
              </w:rPr>
            </w:pPr>
            <w:r w:rsidRPr="004C3E3A">
              <w:rPr>
                <w:rFonts w:ascii="XO Thames" w:hAnsi="XO Thames"/>
                <w:b/>
              </w:rPr>
              <w:t>Кол-во</w:t>
            </w:r>
          </w:p>
        </w:tc>
        <w:tc>
          <w:tcPr>
            <w:tcW w:w="1275" w:type="dxa"/>
            <w:vAlign w:val="center"/>
          </w:tcPr>
          <w:p w:rsidR="0063469F" w:rsidRPr="004C3E3A" w:rsidRDefault="0063469F" w:rsidP="003821CF">
            <w:pPr>
              <w:tabs>
                <w:tab w:val="left" w:pos="7605"/>
              </w:tabs>
              <w:ind w:left="-108" w:right="-108"/>
              <w:jc w:val="center"/>
              <w:rPr>
                <w:rFonts w:ascii="XO Thames" w:hAnsi="XO Thames"/>
                <w:b/>
              </w:rPr>
            </w:pPr>
            <w:r w:rsidRPr="004C3E3A">
              <w:rPr>
                <w:rFonts w:ascii="XO Thames" w:hAnsi="XO Thames"/>
                <w:b/>
              </w:rPr>
              <w:t>Цена за ед. изм., руб.</w:t>
            </w:r>
          </w:p>
        </w:tc>
        <w:tc>
          <w:tcPr>
            <w:tcW w:w="1276" w:type="dxa"/>
            <w:vAlign w:val="center"/>
          </w:tcPr>
          <w:p w:rsidR="0063469F" w:rsidRPr="004C3E3A" w:rsidRDefault="0063469F" w:rsidP="003821CF">
            <w:pPr>
              <w:tabs>
                <w:tab w:val="left" w:pos="7605"/>
              </w:tabs>
              <w:ind w:left="-108" w:right="-108"/>
              <w:jc w:val="center"/>
              <w:rPr>
                <w:rFonts w:ascii="XO Thames" w:hAnsi="XO Thames"/>
                <w:b/>
              </w:rPr>
            </w:pPr>
            <w:r w:rsidRPr="004C3E3A">
              <w:rPr>
                <w:rFonts w:ascii="XO Thames" w:hAnsi="XO Thames"/>
                <w:b/>
              </w:rPr>
              <w:t>Стоимость, руб.</w:t>
            </w:r>
          </w:p>
        </w:tc>
      </w:tr>
      <w:tr w:rsidR="0063469F" w:rsidRPr="004C3E3A" w:rsidTr="00872E12">
        <w:trPr>
          <w:trHeight w:val="355"/>
        </w:trPr>
        <w:tc>
          <w:tcPr>
            <w:tcW w:w="823" w:type="dxa"/>
            <w:shd w:val="clear" w:color="auto" w:fill="auto"/>
          </w:tcPr>
          <w:p w:rsidR="0063469F" w:rsidRPr="004C3E3A" w:rsidRDefault="0063469F" w:rsidP="003821CF">
            <w:pPr>
              <w:jc w:val="center"/>
              <w:rPr>
                <w:rFonts w:ascii="XO Thames" w:hAnsi="XO Thames"/>
              </w:rPr>
            </w:pPr>
            <w:r w:rsidRPr="004C3E3A">
              <w:rPr>
                <w:rFonts w:ascii="XO Thames" w:hAnsi="XO Thames"/>
              </w:rPr>
              <w:t>1</w:t>
            </w:r>
          </w:p>
        </w:tc>
        <w:tc>
          <w:tcPr>
            <w:tcW w:w="4530" w:type="dxa"/>
            <w:shd w:val="clear" w:color="auto" w:fill="auto"/>
          </w:tcPr>
          <w:p w:rsidR="0063469F" w:rsidRPr="004C3E3A" w:rsidRDefault="0063469F" w:rsidP="003821CF">
            <w:pPr>
              <w:tabs>
                <w:tab w:val="left" w:pos="7605"/>
              </w:tabs>
              <w:ind w:right="-108"/>
              <w:rPr>
                <w:rFonts w:ascii="XO Thames" w:hAnsi="XO Thames"/>
              </w:rPr>
            </w:pPr>
            <w:r w:rsidRPr="004C3E3A">
              <w:rPr>
                <w:rFonts w:ascii="XO Thames" w:hAnsi="XO Thames"/>
              </w:rPr>
              <w:t>Техническое обслуживание трансформаторов, установленных</w:t>
            </w:r>
            <w:r w:rsidRPr="004C3E3A">
              <w:rPr>
                <w:rFonts w:ascii="XO Thames" w:hAnsi="XO Thames"/>
              </w:rPr>
              <w:br/>
              <w:t xml:space="preserve"> в ТП-66 (литер Ю1, инв. № 1010200011) Тихорецкого филиала (ТО-6)</w:t>
            </w:r>
          </w:p>
        </w:tc>
        <w:tc>
          <w:tcPr>
            <w:tcW w:w="992" w:type="dxa"/>
            <w:shd w:val="clear" w:color="auto" w:fill="auto"/>
            <w:vAlign w:val="center"/>
          </w:tcPr>
          <w:p w:rsidR="0063469F" w:rsidRPr="008B3203" w:rsidRDefault="002F0A4C" w:rsidP="002F0A4C">
            <w:pPr>
              <w:tabs>
                <w:tab w:val="left" w:pos="7605"/>
              </w:tabs>
              <w:jc w:val="center"/>
              <w:rPr>
                <w:rFonts w:ascii="XO Thames" w:hAnsi="XO Thames"/>
                <w:highlight w:val="yellow"/>
              </w:rPr>
            </w:pPr>
            <w:r w:rsidRPr="00870868">
              <w:rPr>
                <w:rFonts w:ascii="XO Thames" w:hAnsi="XO Thames"/>
              </w:rPr>
              <w:t>у</w:t>
            </w:r>
            <w:r w:rsidR="0063469F" w:rsidRPr="00870868">
              <w:rPr>
                <w:rFonts w:ascii="XO Thames" w:hAnsi="XO Thames"/>
              </w:rPr>
              <w:t>сл</w:t>
            </w:r>
            <w:r w:rsidRPr="00870868">
              <w:rPr>
                <w:rFonts w:ascii="XO Thames" w:hAnsi="XO Thames"/>
              </w:rPr>
              <w:t>.ед</w:t>
            </w:r>
          </w:p>
        </w:tc>
        <w:tc>
          <w:tcPr>
            <w:tcW w:w="709" w:type="dxa"/>
            <w:shd w:val="clear" w:color="auto" w:fill="auto"/>
            <w:vAlign w:val="center"/>
          </w:tcPr>
          <w:p w:rsidR="0063469F" w:rsidRPr="004C3E3A" w:rsidRDefault="0063469F" w:rsidP="00872E12">
            <w:pPr>
              <w:tabs>
                <w:tab w:val="left" w:pos="7605"/>
              </w:tabs>
              <w:jc w:val="center"/>
              <w:rPr>
                <w:rFonts w:ascii="XO Thames" w:hAnsi="XO Thames"/>
              </w:rPr>
            </w:pPr>
            <w:r w:rsidRPr="004C3E3A">
              <w:rPr>
                <w:rFonts w:ascii="XO Thames" w:hAnsi="XO Thames"/>
              </w:rPr>
              <w:t>1</w:t>
            </w:r>
          </w:p>
        </w:tc>
        <w:tc>
          <w:tcPr>
            <w:tcW w:w="1275" w:type="dxa"/>
            <w:vAlign w:val="center"/>
          </w:tcPr>
          <w:p w:rsidR="0063469F" w:rsidRPr="001D6E51" w:rsidRDefault="0063469F" w:rsidP="00872E12">
            <w:pPr>
              <w:tabs>
                <w:tab w:val="left" w:pos="7605"/>
              </w:tabs>
              <w:jc w:val="center"/>
              <w:rPr>
                <w:rFonts w:ascii="XO Thames" w:hAnsi="XO Thames"/>
              </w:rPr>
            </w:pPr>
          </w:p>
        </w:tc>
        <w:tc>
          <w:tcPr>
            <w:tcW w:w="1276" w:type="dxa"/>
            <w:vAlign w:val="center"/>
          </w:tcPr>
          <w:p w:rsidR="0063469F" w:rsidRPr="001D6E51" w:rsidRDefault="0063469F" w:rsidP="00872E12">
            <w:pPr>
              <w:tabs>
                <w:tab w:val="left" w:pos="7605"/>
              </w:tabs>
              <w:jc w:val="center"/>
              <w:rPr>
                <w:rFonts w:ascii="XO Thames" w:hAnsi="XO Thames"/>
              </w:rPr>
            </w:pPr>
          </w:p>
        </w:tc>
      </w:tr>
      <w:tr w:rsidR="0063469F" w:rsidRPr="004C3E3A" w:rsidTr="00872E12">
        <w:trPr>
          <w:trHeight w:val="355"/>
        </w:trPr>
        <w:tc>
          <w:tcPr>
            <w:tcW w:w="823" w:type="dxa"/>
            <w:shd w:val="clear" w:color="auto" w:fill="auto"/>
          </w:tcPr>
          <w:p w:rsidR="0063469F" w:rsidRPr="001D6E51" w:rsidRDefault="0063469F" w:rsidP="003821CF">
            <w:pPr>
              <w:jc w:val="center"/>
              <w:rPr>
                <w:rFonts w:ascii="XO Thames" w:hAnsi="XO Thames"/>
              </w:rPr>
            </w:pPr>
            <w:r w:rsidRPr="001D6E51">
              <w:rPr>
                <w:rFonts w:ascii="XO Thames" w:hAnsi="XO Thames"/>
              </w:rPr>
              <w:t>2</w:t>
            </w:r>
          </w:p>
        </w:tc>
        <w:tc>
          <w:tcPr>
            <w:tcW w:w="4530" w:type="dxa"/>
            <w:shd w:val="clear" w:color="auto" w:fill="auto"/>
          </w:tcPr>
          <w:p w:rsidR="0063469F" w:rsidRPr="001D6E51" w:rsidRDefault="0063469F" w:rsidP="003821CF">
            <w:pPr>
              <w:tabs>
                <w:tab w:val="left" w:pos="7605"/>
              </w:tabs>
              <w:ind w:right="-108"/>
              <w:rPr>
                <w:rFonts w:ascii="XO Thames" w:hAnsi="XO Thames"/>
              </w:rPr>
            </w:pPr>
            <w:r w:rsidRPr="001D6E51">
              <w:rPr>
                <w:rFonts w:ascii="XO Thames" w:hAnsi="XO Thames"/>
              </w:rPr>
              <w:t>Техническое обслуживание трансформаторов, установленных</w:t>
            </w:r>
            <w:r w:rsidRPr="001D6E51">
              <w:rPr>
                <w:rFonts w:ascii="XO Thames" w:hAnsi="XO Thames"/>
              </w:rPr>
              <w:br/>
              <w:t xml:space="preserve"> в ТП-66 (литер Ю1, инв. № 1010200011) Тихорецкого филиала (ТО-12)</w:t>
            </w:r>
          </w:p>
        </w:tc>
        <w:tc>
          <w:tcPr>
            <w:tcW w:w="992" w:type="dxa"/>
            <w:shd w:val="clear" w:color="auto" w:fill="auto"/>
            <w:vAlign w:val="center"/>
          </w:tcPr>
          <w:p w:rsidR="0063469F" w:rsidRPr="008B3203" w:rsidRDefault="002F0A4C" w:rsidP="002F0A4C">
            <w:pPr>
              <w:tabs>
                <w:tab w:val="left" w:pos="7605"/>
              </w:tabs>
              <w:jc w:val="center"/>
              <w:rPr>
                <w:rFonts w:ascii="XO Thames" w:hAnsi="XO Thames"/>
                <w:highlight w:val="yellow"/>
              </w:rPr>
            </w:pPr>
            <w:r w:rsidRPr="00870868">
              <w:rPr>
                <w:rFonts w:ascii="XO Thames" w:hAnsi="XO Thames"/>
              </w:rPr>
              <w:t>у</w:t>
            </w:r>
            <w:r w:rsidR="0063469F" w:rsidRPr="00870868">
              <w:rPr>
                <w:rFonts w:ascii="XO Thames" w:hAnsi="XO Thames"/>
              </w:rPr>
              <w:t>сл</w:t>
            </w:r>
            <w:r w:rsidRPr="00870868">
              <w:rPr>
                <w:rFonts w:ascii="XO Thames" w:hAnsi="XO Thames"/>
              </w:rPr>
              <w:t>.ед</w:t>
            </w:r>
          </w:p>
        </w:tc>
        <w:tc>
          <w:tcPr>
            <w:tcW w:w="709" w:type="dxa"/>
            <w:shd w:val="clear" w:color="auto" w:fill="auto"/>
            <w:vAlign w:val="center"/>
          </w:tcPr>
          <w:p w:rsidR="0063469F" w:rsidRPr="001D6E51" w:rsidRDefault="0063469F" w:rsidP="00872E12">
            <w:pPr>
              <w:tabs>
                <w:tab w:val="left" w:pos="7605"/>
              </w:tabs>
              <w:jc w:val="center"/>
              <w:rPr>
                <w:rFonts w:ascii="XO Thames" w:hAnsi="XO Thames"/>
              </w:rPr>
            </w:pPr>
            <w:r w:rsidRPr="001D6E51">
              <w:rPr>
                <w:rFonts w:ascii="XO Thames" w:hAnsi="XO Thames"/>
              </w:rPr>
              <w:t>1</w:t>
            </w:r>
          </w:p>
        </w:tc>
        <w:tc>
          <w:tcPr>
            <w:tcW w:w="1275" w:type="dxa"/>
            <w:vAlign w:val="center"/>
          </w:tcPr>
          <w:p w:rsidR="0063469F" w:rsidRPr="001D6E51" w:rsidRDefault="0063469F" w:rsidP="00872E12">
            <w:pPr>
              <w:tabs>
                <w:tab w:val="left" w:pos="7605"/>
              </w:tabs>
              <w:jc w:val="center"/>
              <w:rPr>
                <w:rFonts w:ascii="XO Thames" w:hAnsi="XO Thames"/>
              </w:rPr>
            </w:pPr>
          </w:p>
        </w:tc>
        <w:tc>
          <w:tcPr>
            <w:tcW w:w="1276" w:type="dxa"/>
            <w:vAlign w:val="center"/>
          </w:tcPr>
          <w:p w:rsidR="0063469F" w:rsidRPr="001D6E51" w:rsidRDefault="0063469F" w:rsidP="00872E12">
            <w:pPr>
              <w:tabs>
                <w:tab w:val="left" w:pos="7605"/>
              </w:tabs>
              <w:jc w:val="center"/>
              <w:rPr>
                <w:rFonts w:ascii="XO Thames" w:hAnsi="XO Thames"/>
              </w:rPr>
            </w:pPr>
          </w:p>
        </w:tc>
      </w:tr>
      <w:tr w:rsidR="0063469F" w:rsidRPr="004C3E3A" w:rsidTr="003821CF">
        <w:trPr>
          <w:trHeight w:val="169"/>
        </w:trPr>
        <w:tc>
          <w:tcPr>
            <w:tcW w:w="9605" w:type="dxa"/>
            <w:gridSpan w:val="6"/>
            <w:shd w:val="clear" w:color="auto" w:fill="auto"/>
          </w:tcPr>
          <w:p w:rsidR="0063469F" w:rsidRPr="00480796" w:rsidRDefault="0063469F" w:rsidP="003821CF">
            <w:pPr>
              <w:tabs>
                <w:tab w:val="left" w:pos="7605"/>
              </w:tabs>
              <w:jc w:val="both"/>
              <w:rPr>
                <w:rFonts w:ascii="XO Thames" w:hAnsi="XO Thames"/>
                <w:b/>
              </w:rPr>
            </w:pPr>
            <w:r w:rsidRPr="004C3E3A">
              <w:rPr>
                <w:rFonts w:ascii="XO Thames" w:hAnsi="XO Thames"/>
                <w:b/>
                <w:sz w:val="26"/>
                <w:szCs w:val="26"/>
              </w:rPr>
              <w:t>Итого</w:t>
            </w:r>
            <w:r>
              <w:rPr>
                <w:rFonts w:ascii="XO Thames" w:hAnsi="XO Thames"/>
                <w:b/>
                <w:sz w:val="26"/>
                <w:szCs w:val="26"/>
              </w:rPr>
              <w:t xml:space="preserve">: </w:t>
            </w:r>
            <w:r w:rsidRPr="0063469F">
              <w:rPr>
                <w:rFonts w:ascii="XO Thames" w:hAnsi="XO Thames"/>
                <w:sz w:val="26"/>
                <w:szCs w:val="26"/>
              </w:rPr>
              <w:t>____________________________________</w:t>
            </w:r>
            <w:r>
              <w:rPr>
                <w:rFonts w:ascii="XO Thames" w:hAnsi="XO Thames"/>
              </w:rPr>
              <w:t xml:space="preserve"> рублей</w:t>
            </w:r>
            <w:r w:rsidRPr="0063469F">
              <w:rPr>
                <w:rFonts w:ascii="XO Thames" w:hAnsi="XO Thames"/>
              </w:rPr>
              <w:t xml:space="preserve"> 00 копеек, в т.ч. НДС без НДС</w:t>
            </w:r>
          </w:p>
        </w:tc>
      </w:tr>
    </w:tbl>
    <w:p w:rsidR="0063469F" w:rsidRPr="0063469F" w:rsidRDefault="0063469F" w:rsidP="0063469F">
      <w:pPr>
        <w:autoSpaceDE w:val="0"/>
        <w:autoSpaceDN w:val="0"/>
        <w:adjustRightInd w:val="0"/>
        <w:rPr>
          <w:rFonts w:ascii="XO Thames" w:hAnsi="XO Thames"/>
          <w:color w:val="000000"/>
          <w:sz w:val="26"/>
          <w:szCs w:val="26"/>
        </w:rPr>
      </w:pPr>
    </w:p>
    <w:p w:rsidR="0063469F" w:rsidRPr="0063469F" w:rsidRDefault="0063469F" w:rsidP="0063469F">
      <w:pPr>
        <w:autoSpaceDE w:val="0"/>
        <w:autoSpaceDN w:val="0"/>
        <w:adjustRightInd w:val="0"/>
        <w:rPr>
          <w:rFonts w:ascii="XO Thames" w:hAnsi="XO Thames"/>
          <w:color w:val="000000"/>
          <w:sz w:val="26"/>
          <w:szCs w:val="26"/>
        </w:rPr>
      </w:pPr>
    </w:p>
    <w:p w:rsidR="0063469F" w:rsidRPr="0063469F" w:rsidRDefault="0063469F" w:rsidP="0063469F">
      <w:pPr>
        <w:autoSpaceDE w:val="0"/>
        <w:autoSpaceDN w:val="0"/>
        <w:adjustRightInd w:val="0"/>
        <w:rPr>
          <w:rFonts w:ascii="XO Thames" w:hAnsi="XO Thames"/>
          <w:color w:val="000000"/>
          <w:sz w:val="26"/>
          <w:szCs w:val="26"/>
        </w:rPr>
      </w:pPr>
    </w:p>
    <w:tbl>
      <w:tblPr>
        <w:tblW w:w="5000" w:type="pct"/>
        <w:tblLook w:val="00A0" w:firstRow="1" w:lastRow="0" w:firstColumn="1" w:lastColumn="0" w:noHBand="0" w:noVBand="0"/>
      </w:tblPr>
      <w:tblGrid>
        <w:gridCol w:w="4714"/>
        <w:gridCol w:w="249"/>
        <w:gridCol w:w="4533"/>
      </w:tblGrid>
      <w:tr w:rsidR="0063469F" w:rsidRPr="0063469F" w:rsidTr="003821CF">
        <w:trPr>
          <w:trHeight w:val="510"/>
        </w:trPr>
        <w:tc>
          <w:tcPr>
            <w:tcW w:w="2482" w:type="pct"/>
            <w:vAlign w:val="center"/>
          </w:tcPr>
          <w:p w:rsidR="0063469F" w:rsidRPr="00872E12" w:rsidRDefault="0063469F" w:rsidP="0063469F">
            <w:pPr>
              <w:jc w:val="center"/>
              <w:rPr>
                <w:rFonts w:ascii="XO Thames" w:hAnsi="XO Thames"/>
                <w:b/>
                <w:sz w:val="26"/>
                <w:szCs w:val="26"/>
                <w:lang w:eastAsia="en-US"/>
              </w:rPr>
            </w:pPr>
            <w:r w:rsidRPr="00872E12">
              <w:rPr>
                <w:rFonts w:ascii="XO Thames" w:hAnsi="XO Thames"/>
                <w:b/>
                <w:sz w:val="26"/>
                <w:szCs w:val="26"/>
                <w:lang w:eastAsia="en-US"/>
              </w:rPr>
              <w:t>«Заказчик»</w:t>
            </w:r>
          </w:p>
        </w:tc>
        <w:tc>
          <w:tcPr>
            <w:tcW w:w="131" w:type="pct"/>
            <w:vAlign w:val="center"/>
          </w:tcPr>
          <w:p w:rsidR="0063469F" w:rsidRPr="00872E12" w:rsidRDefault="0063469F" w:rsidP="0063469F">
            <w:pPr>
              <w:jc w:val="center"/>
              <w:rPr>
                <w:rFonts w:ascii="XO Thames" w:hAnsi="XO Thames"/>
                <w:sz w:val="26"/>
                <w:szCs w:val="26"/>
                <w:highlight w:val="yellow"/>
                <w:lang w:eastAsia="en-US"/>
              </w:rPr>
            </w:pPr>
          </w:p>
        </w:tc>
        <w:tc>
          <w:tcPr>
            <w:tcW w:w="2387" w:type="pct"/>
            <w:vAlign w:val="center"/>
          </w:tcPr>
          <w:p w:rsidR="0063469F" w:rsidRPr="00872E12" w:rsidRDefault="0063469F" w:rsidP="0063469F">
            <w:pPr>
              <w:jc w:val="center"/>
              <w:rPr>
                <w:rFonts w:ascii="XO Thames" w:hAnsi="XO Thames"/>
                <w:b/>
                <w:sz w:val="26"/>
                <w:szCs w:val="26"/>
                <w:lang w:eastAsia="en-US"/>
              </w:rPr>
            </w:pPr>
            <w:r w:rsidRPr="00872E12">
              <w:rPr>
                <w:rFonts w:ascii="XO Thames" w:hAnsi="XO Thames"/>
                <w:b/>
                <w:sz w:val="26"/>
                <w:szCs w:val="26"/>
                <w:lang w:eastAsia="en-US"/>
              </w:rPr>
              <w:t>«Исполнитель»</w:t>
            </w:r>
          </w:p>
        </w:tc>
      </w:tr>
      <w:tr w:rsidR="0063469F" w:rsidRPr="0063469F" w:rsidTr="003821CF">
        <w:trPr>
          <w:trHeight w:val="320"/>
        </w:trPr>
        <w:tc>
          <w:tcPr>
            <w:tcW w:w="2482" w:type="pct"/>
          </w:tcPr>
          <w:p w:rsidR="0063469F" w:rsidRPr="00872E12" w:rsidRDefault="0063469F" w:rsidP="0063469F">
            <w:pPr>
              <w:jc w:val="center"/>
              <w:rPr>
                <w:rFonts w:ascii="XO Thames" w:hAnsi="XO Thames"/>
                <w:sz w:val="26"/>
                <w:szCs w:val="26"/>
                <w:lang w:eastAsia="en-US"/>
              </w:rPr>
            </w:pPr>
            <w:r w:rsidRPr="00872E12">
              <w:rPr>
                <w:rFonts w:ascii="XO Thames" w:hAnsi="XO Thames"/>
                <w:sz w:val="26"/>
                <w:szCs w:val="26"/>
                <w:lang w:eastAsia="en-US"/>
              </w:rPr>
              <w:t>ФКУ ДПО МУЦС ГУФСИН России</w:t>
            </w:r>
          </w:p>
          <w:p w:rsidR="0063469F" w:rsidRPr="00872E12" w:rsidRDefault="0063469F" w:rsidP="0063469F">
            <w:pPr>
              <w:jc w:val="center"/>
              <w:rPr>
                <w:rFonts w:ascii="XO Thames" w:hAnsi="XO Thames"/>
                <w:sz w:val="26"/>
                <w:szCs w:val="26"/>
                <w:lang w:eastAsia="en-US"/>
              </w:rPr>
            </w:pPr>
            <w:r w:rsidRPr="00872E12">
              <w:rPr>
                <w:rFonts w:ascii="XO Thames" w:hAnsi="XO Thames"/>
                <w:sz w:val="26"/>
                <w:szCs w:val="26"/>
                <w:lang w:eastAsia="en-US"/>
              </w:rPr>
              <w:t>по Краснодарскому краю</w:t>
            </w:r>
          </w:p>
          <w:p w:rsidR="0063469F" w:rsidRPr="00872E12" w:rsidRDefault="0063469F" w:rsidP="0063469F">
            <w:pPr>
              <w:jc w:val="center"/>
              <w:rPr>
                <w:rFonts w:ascii="XO Thames" w:hAnsi="XO Thames"/>
                <w:sz w:val="26"/>
                <w:szCs w:val="26"/>
                <w:lang w:eastAsia="en-US"/>
              </w:rPr>
            </w:pPr>
          </w:p>
        </w:tc>
        <w:tc>
          <w:tcPr>
            <w:tcW w:w="131" w:type="pct"/>
          </w:tcPr>
          <w:p w:rsidR="0063469F" w:rsidRPr="00872E12" w:rsidRDefault="0063469F" w:rsidP="0063469F">
            <w:pPr>
              <w:jc w:val="center"/>
              <w:rPr>
                <w:rFonts w:ascii="XO Thames" w:hAnsi="XO Thames"/>
                <w:sz w:val="26"/>
                <w:szCs w:val="26"/>
                <w:highlight w:val="yellow"/>
                <w:lang w:eastAsia="en-US"/>
              </w:rPr>
            </w:pPr>
          </w:p>
        </w:tc>
        <w:tc>
          <w:tcPr>
            <w:tcW w:w="2387" w:type="pct"/>
          </w:tcPr>
          <w:p w:rsidR="0063469F" w:rsidRPr="00872E12" w:rsidRDefault="0063469F" w:rsidP="0063469F">
            <w:pPr>
              <w:jc w:val="center"/>
              <w:rPr>
                <w:rFonts w:ascii="XO Thames" w:hAnsi="XO Thames"/>
                <w:sz w:val="26"/>
                <w:szCs w:val="26"/>
                <w:lang w:eastAsia="en-US"/>
              </w:rPr>
            </w:pPr>
          </w:p>
        </w:tc>
      </w:tr>
      <w:tr w:rsidR="0063469F" w:rsidRPr="0063469F" w:rsidTr="003821CF">
        <w:trPr>
          <w:trHeight w:val="74"/>
        </w:trPr>
        <w:tc>
          <w:tcPr>
            <w:tcW w:w="2482" w:type="pct"/>
            <w:vAlign w:val="center"/>
          </w:tcPr>
          <w:p w:rsidR="0063469F" w:rsidRPr="00872E12" w:rsidRDefault="00872E12" w:rsidP="0063469F">
            <w:pPr>
              <w:jc w:val="center"/>
              <w:rPr>
                <w:rFonts w:ascii="XO Thames" w:eastAsia="Calibri" w:hAnsi="XO Thames"/>
                <w:sz w:val="26"/>
                <w:szCs w:val="26"/>
                <w:lang w:eastAsia="en-US"/>
              </w:rPr>
            </w:pPr>
            <w:r>
              <w:rPr>
                <w:rFonts w:ascii="XO Thames" w:eastAsia="Calibri" w:hAnsi="XO Thames"/>
                <w:sz w:val="26"/>
                <w:szCs w:val="26"/>
                <w:lang w:eastAsia="en-US"/>
              </w:rPr>
              <w:t>_______________</w:t>
            </w:r>
            <w:r w:rsidR="0063469F" w:rsidRPr="00872E12">
              <w:rPr>
                <w:rFonts w:ascii="XO Thames" w:eastAsia="Calibri" w:hAnsi="XO Thames"/>
                <w:sz w:val="26"/>
                <w:szCs w:val="26"/>
                <w:lang w:eastAsia="en-US"/>
              </w:rPr>
              <w:t xml:space="preserve">/ </w:t>
            </w:r>
            <w:r w:rsidR="0063469F" w:rsidRPr="00872E12">
              <w:rPr>
                <w:rFonts w:ascii="XO Thames" w:eastAsia="Calibri" w:hAnsi="XO Thames"/>
                <w:b/>
                <w:sz w:val="26"/>
                <w:szCs w:val="26"/>
                <w:lang w:eastAsia="en-US"/>
              </w:rPr>
              <w:t>_________________</w:t>
            </w:r>
            <w:r w:rsidR="0063469F" w:rsidRPr="00872E12">
              <w:rPr>
                <w:rFonts w:ascii="XO Thames" w:eastAsia="Calibri" w:hAnsi="XO Thames"/>
                <w:sz w:val="26"/>
                <w:szCs w:val="26"/>
                <w:lang w:eastAsia="en-US"/>
              </w:rPr>
              <w:t>/</w:t>
            </w:r>
          </w:p>
          <w:p w:rsidR="0063469F" w:rsidRPr="00872E12" w:rsidRDefault="0063469F" w:rsidP="0063469F">
            <w:pPr>
              <w:rPr>
                <w:rFonts w:ascii="XO Thames" w:eastAsia="Calibri" w:hAnsi="XO Thames"/>
                <w:color w:val="000000"/>
                <w:sz w:val="26"/>
                <w:szCs w:val="26"/>
                <w:highlight w:val="yellow"/>
                <w:lang w:eastAsia="en-US"/>
              </w:rPr>
            </w:pPr>
            <w:r w:rsidRPr="00872E12">
              <w:rPr>
                <w:rFonts w:ascii="XO Thames" w:eastAsia="Calibri" w:hAnsi="XO Thames"/>
                <w:sz w:val="26"/>
                <w:szCs w:val="26"/>
                <w:lang w:eastAsia="en-US"/>
              </w:rPr>
              <w:t xml:space="preserve">             М.П.</w:t>
            </w:r>
          </w:p>
        </w:tc>
        <w:tc>
          <w:tcPr>
            <w:tcW w:w="131" w:type="pct"/>
          </w:tcPr>
          <w:p w:rsidR="0063469F" w:rsidRPr="00872E12" w:rsidRDefault="0063469F" w:rsidP="0063469F">
            <w:pPr>
              <w:rPr>
                <w:rFonts w:ascii="XO Thames" w:eastAsia="Calibri" w:hAnsi="XO Thames"/>
                <w:color w:val="000000"/>
                <w:sz w:val="26"/>
                <w:szCs w:val="26"/>
                <w:highlight w:val="yellow"/>
                <w:lang w:eastAsia="en-US"/>
              </w:rPr>
            </w:pPr>
          </w:p>
        </w:tc>
        <w:tc>
          <w:tcPr>
            <w:tcW w:w="2387" w:type="pct"/>
          </w:tcPr>
          <w:p w:rsidR="0063469F" w:rsidRPr="00872E12" w:rsidRDefault="00872E12" w:rsidP="0063469F">
            <w:pPr>
              <w:jc w:val="center"/>
              <w:rPr>
                <w:rFonts w:ascii="XO Thames" w:eastAsia="Calibri" w:hAnsi="XO Thames"/>
                <w:sz w:val="26"/>
                <w:szCs w:val="26"/>
                <w:lang w:eastAsia="en-US"/>
              </w:rPr>
            </w:pPr>
            <w:r>
              <w:rPr>
                <w:rFonts w:ascii="XO Thames" w:eastAsia="Calibri" w:hAnsi="XO Thames"/>
                <w:sz w:val="26"/>
                <w:szCs w:val="26"/>
                <w:lang w:eastAsia="en-US"/>
              </w:rPr>
              <w:t>______________</w:t>
            </w:r>
            <w:r w:rsidR="0063469F" w:rsidRPr="00872E12">
              <w:rPr>
                <w:rFonts w:ascii="XO Thames" w:eastAsia="Calibri" w:hAnsi="XO Thames"/>
                <w:sz w:val="26"/>
                <w:szCs w:val="26"/>
                <w:lang w:eastAsia="en-US"/>
              </w:rPr>
              <w:t xml:space="preserve">/ </w:t>
            </w:r>
            <w:r w:rsidR="0063469F" w:rsidRPr="00872E12">
              <w:rPr>
                <w:rFonts w:ascii="XO Thames" w:eastAsia="Calibri" w:hAnsi="XO Thames"/>
                <w:b/>
                <w:sz w:val="26"/>
                <w:szCs w:val="26"/>
                <w:lang w:eastAsia="en-US"/>
              </w:rPr>
              <w:t>_________________</w:t>
            </w:r>
            <w:r w:rsidR="0063469F" w:rsidRPr="00872E12">
              <w:rPr>
                <w:rFonts w:ascii="XO Thames" w:eastAsia="Calibri" w:hAnsi="XO Thames"/>
                <w:sz w:val="26"/>
                <w:szCs w:val="26"/>
                <w:lang w:eastAsia="en-US"/>
              </w:rPr>
              <w:t>/</w:t>
            </w:r>
          </w:p>
          <w:p w:rsidR="0063469F" w:rsidRPr="00872E12" w:rsidRDefault="0063469F" w:rsidP="0063469F">
            <w:pPr>
              <w:rPr>
                <w:rFonts w:ascii="XO Thames" w:eastAsia="Calibri" w:hAnsi="XO Thames"/>
                <w:sz w:val="26"/>
                <w:szCs w:val="26"/>
                <w:lang w:eastAsia="en-US"/>
              </w:rPr>
            </w:pPr>
            <w:r w:rsidRPr="00872E12">
              <w:rPr>
                <w:rFonts w:ascii="XO Thames" w:eastAsia="Calibri" w:hAnsi="XO Thames"/>
                <w:sz w:val="26"/>
                <w:szCs w:val="26"/>
                <w:lang w:eastAsia="en-US"/>
              </w:rPr>
              <w:t xml:space="preserve">             М.П.</w:t>
            </w:r>
          </w:p>
        </w:tc>
      </w:tr>
    </w:tbl>
    <w:p w:rsidR="0063469F" w:rsidRPr="0063469F" w:rsidRDefault="0063469F" w:rsidP="0063469F">
      <w:pPr>
        <w:jc w:val="right"/>
        <w:rPr>
          <w:rFonts w:ascii="XO Thames" w:eastAsia="Calibri" w:hAnsi="XO Thames"/>
          <w:bCs/>
          <w:sz w:val="26"/>
          <w:szCs w:val="26"/>
          <w:lang w:eastAsia="en-US"/>
        </w:rPr>
      </w:pPr>
      <w:r w:rsidRPr="0063469F">
        <w:rPr>
          <w:rFonts w:ascii="XO Thames" w:eastAsia="Calibri" w:hAnsi="XO Thames"/>
          <w:bCs/>
          <w:sz w:val="26"/>
          <w:szCs w:val="26"/>
          <w:lang w:eastAsia="en-US"/>
        </w:rPr>
        <w:br w:type="page"/>
      </w:r>
    </w:p>
    <w:p w:rsidR="0063469F" w:rsidRPr="00872E12" w:rsidRDefault="0063469F" w:rsidP="0063469F">
      <w:pPr>
        <w:jc w:val="right"/>
        <w:rPr>
          <w:rFonts w:ascii="XO Thames" w:eastAsia="Calibri" w:hAnsi="XO Thames"/>
          <w:sz w:val="26"/>
          <w:szCs w:val="26"/>
          <w:lang w:eastAsia="en-US"/>
        </w:rPr>
      </w:pPr>
      <w:r w:rsidRPr="00872E12">
        <w:rPr>
          <w:rFonts w:ascii="XO Thames" w:eastAsia="Calibri" w:hAnsi="XO Thames"/>
          <w:bCs/>
          <w:sz w:val="26"/>
          <w:szCs w:val="26"/>
          <w:lang w:eastAsia="en-US"/>
        </w:rPr>
        <w:lastRenderedPageBreak/>
        <w:t>П</w:t>
      </w:r>
      <w:r w:rsidRPr="00872E12">
        <w:rPr>
          <w:rFonts w:ascii="XO Thames" w:eastAsia="Calibri" w:hAnsi="XO Thames"/>
          <w:sz w:val="26"/>
          <w:szCs w:val="26"/>
          <w:lang w:eastAsia="en-US"/>
        </w:rPr>
        <w:t>риложение № 3</w:t>
      </w:r>
    </w:p>
    <w:p w:rsidR="0063469F" w:rsidRPr="00872E12" w:rsidRDefault="0063469F" w:rsidP="0063469F">
      <w:pPr>
        <w:jc w:val="right"/>
        <w:rPr>
          <w:rFonts w:ascii="XO Thames" w:eastAsia="Calibri" w:hAnsi="XO Thames"/>
          <w:sz w:val="26"/>
          <w:szCs w:val="26"/>
          <w:lang w:eastAsia="en-US"/>
        </w:rPr>
      </w:pPr>
      <w:r w:rsidRPr="00872E12">
        <w:rPr>
          <w:rFonts w:ascii="XO Thames" w:eastAsia="Calibri" w:hAnsi="XO Thames"/>
          <w:sz w:val="26"/>
          <w:szCs w:val="26"/>
          <w:lang w:eastAsia="en-US"/>
        </w:rPr>
        <w:t>к Государственному контракту</w:t>
      </w:r>
    </w:p>
    <w:p w:rsidR="0063469F" w:rsidRPr="00872E12" w:rsidRDefault="0063469F" w:rsidP="0063469F">
      <w:pPr>
        <w:jc w:val="right"/>
        <w:rPr>
          <w:rFonts w:ascii="XO Thames" w:eastAsia="Calibri" w:hAnsi="XO Thames"/>
          <w:sz w:val="26"/>
          <w:szCs w:val="26"/>
          <w:lang w:eastAsia="en-US"/>
        </w:rPr>
      </w:pPr>
      <w:r w:rsidRPr="00872E12">
        <w:rPr>
          <w:rFonts w:ascii="XO Thames" w:eastAsia="Calibri" w:hAnsi="XO Thames"/>
          <w:sz w:val="26"/>
          <w:szCs w:val="26"/>
          <w:lang w:eastAsia="en-US"/>
        </w:rPr>
        <w:t>№ __________________________</w:t>
      </w:r>
    </w:p>
    <w:p w:rsidR="0063469F" w:rsidRPr="00872E12" w:rsidRDefault="0063469F" w:rsidP="0063469F">
      <w:pPr>
        <w:jc w:val="right"/>
        <w:rPr>
          <w:rFonts w:ascii="XO Thames" w:eastAsia="Calibri" w:hAnsi="XO Thames"/>
          <w:sz w:val="26"/>
          <w:szCs w:val="26"/>
          <w:lang w:eastAsia="en-US"/>
        </w:rPr>
      </w:pPr>
      <w:r w:rsidRPr="00872E12">
        <w:rPr>
          <w:rFonts w:ascii="XO Thames" w:eastAsia="Calibri" w:hAnsi="XO Thames"/>
          <w:sz w:val="26"/>
          <w:szCs w:val="26"/>
          <w:lang w:eastAsia="en-US"/>
        </w:rPr>
        <w:t>от «_____» _____________ 2026г.</w:t>
      </w:r>
    </w:p>
    <w:p w:rsidR="0063469F" w:rsidRPr="0063469F" w:rsidRDefault="0063469F" w:rsidP="0063469F">
      <w:pPr>
        <w:rPr>
          <w:rFonts w:ascii="XO Thames" w:eastAsia="Calibri" w:hAnsi="XO Thames"/>
          <w:lang w:eastAsia="en-US"/>
        </w:rPr>
      </w:pPr>
    </w:p>
    <w:p w:rsidR="0063469F" w:rsidRPr="0063469F" w:rsidRDefault="0063469F" w:rsidP="0063469F">
      <w:pPr>
        <w:spacing w:before="100" w:beforeAutospacing="1" w:after="100" w:afterAutospacing="1"/>
        <w:rPr>
          <w:rFonts w:eastAsia="Calibri"/>
          <w:sz w:val="52"/>
          <w:szCs w:val="52"/>
          <w:lang w:eastAsia="en-US"/>
        </w:rPr>
      </w:pPr>
      <w:r w:rsidRPr="0063469F">
        <w:rPr>
          <w:rFonts w:ascii="Arial Black" w:eastAsia="Calibri" w:hAnsi="Arial Black"/>
          <w:outline/>
          <w:color w:val="000000"/>
          <w:sz w:val="52"/>
          <w:szCs w:val="52"/>
          <w:lang w:eastAsia="en-US"/>
          <w14:textOutline w14:w="9525" w14:cap="flat" w14:cmpd="sng" w14:algn="ctr">
            <w14:solidFill>
              <w14:srgbClr w14:val="000000"/>
            </w14:solidFill>
            <w14:prstDash w14:val="solid"/>
            <w14:round/>
          </w14:textOutline>
          <w14:textFill>
            <w14:noFill/>
          </w14:textFill>
        </w:rPr>
        <w:t>Образец</w:t>
      </w: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r w:rsidRPr="0063469F">
        <w:rPr>
          <w:rFonts w:ascii="Calibri" w:eastAsia="Calibri" w:hAnsi="Calibri"/>
          <w:noProof/>
          <w:sz w:val="25"/>
          <w:szCs w:val="25"/>
        </w:rPr>
        <w:drawing>
          <wp:inline distT="0" distB="0" distL="0" distR="0" wp14:anchorId="2D73A2E6" wp14:editId="483D13A4">
            <wp:extent cx="5947410" cy="6480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7410" cy="6480175"/>
                    </a:xfrm>
                    <a:prstGeom prst="rect">
                      <a:avLst/>
                    </a:prstGeom>
                    <a:noFill/>
                    <a:ln>
                      <a:noFill/>
                    </a:ln>
                  </pic:spPr>
                </pic:pic>
              </a:graphicData>
            </a:graphic>
          </wp:inline>
        </w:drawing>
      </w: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center"/>
        <w:rPr>
          <w:rFonts w:ascii="XO Thames" w:eastAsia="Calibri" w:hAnsi="XO Thames"/>
          <w:lang w:eastAsia="en-US"/>
        </w:rPr>
      </w:pPr>
      <w:r w:rsidRPr="0063469F">
        <w:rPr>
          <w:rFonts w:ascii="Calibri" w:eastAsia="Calibri" w:hAnsi="Calibri"/>
          <w:noProof/>
          <w:sz w:val="25"/>
          <w:szCs w:val="25"/>
        </w:rPr>
        <w:lastRenderedPageBreak/>
        <w:drawing>
          <wp:inline distT="0" distB="0" distL="0" distR="0" wp14:anchorId="6A275C5B" wp14:editId="030F10D7">
            <wp:extent cx="5531089" cy="5671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3988" cy="5674793"/>
                    </a:xfrm>
                    <a:prstGeom prst="rect">
                      <a:avLst/>
                    </a:prstGeom>
                    <a:noFill/>
                    <a:ln>
                      <a:noFill/>
                    </a:ln>
                  </pic:spPr>
                </pic:pic>
              </a:graphicData>
            </a:graphic>
          </wp:inline>
        </w:drawing>
      </w: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center"/>
        <w:rPr>
          <w:rFonts w:ascii="XO Thames" w:eastAsia="Calibri" w:hAnsi="XO Thames"/>
          <w:lang w:eastAsia="en-US"/>
        </w:rPr>
      </w:pPr>
      <w:r w:rsidRPr="0063469F">
        <w:rPr>
          <w:rFonts w:ascii="Calibri" w:eastAsia="Calibri" w:hAnsi="Calibri"/>
          <w:noProof/>
          <w:sz w:val="25"/>
          <w:szCs w:val="25"/>
        </w:rPr>
        <w:lastRenderedPageBreak/>
        <w:drawing>
          <wp:inline distT="0" distB="0" distL="0" distR="0" wp14:anchorId="7405AC4B" wp14:editId="18AFAF30">
            <wp:extent cx="5460882" cy="7105452"/>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8187" cy="7114957"/>
                    </a:xfrm>
                    <a:prstGeom prst="rect">
                      <a:avLst/>
                    </a:prstGeom>
                    <a:noFill/>
                    <a:ln>
                      <a:noFill/>
                    </a:ln>
                  </pic:spPr>
                </pic:pic>
              </a:graphicData>
            </a:graphic>
          </wp:inline>
        </w:drawing>
      </w: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p w:rsidR="0063469F" w:rsidRPr="0063469F" w:rsidRDefault="0063469F" w:rsidP="0063469F">
      <w:pPr>
        <w:jc w:val="both"/>
        <w:rPr>
          <w:rFonts w:ascii="XO Thames" w:eastAsia="Calibri" w:hAnsi="XO Thames"/>
          <w:lang w:eastAsia="en-US"/>
        </w:rPr>
      </w:pPr>
    </w:p>
    <w:tbl>
      <w:tblPr>
        <w:tblW w:w="5000" w:type="pct"/>
        <w:tblLook w:val="00A0" w:firstRow="1" w:lastRow="0" w:firstColumn="1" w:lastColumn="0" w:noHBand="0" w:noVBand="0"/>
      </w:tblPr>
      <w:tblGrid>
        <w:gridCol w:w="4714"/>
        <w:gridCol w:w="249"/>
        <w:gridCol w:w="4533"/>
      </w:tblGrid>
      <w:tr w:rsidR="0063469F" w:rsidRPr="0063469F" w:rsidTr="003821CF">
        <w:trPr>
          <w:trHeight w:val="510"/>
        </w:trPr>
        <w:tc>
          <w:tcPr>
            <w:tcW w:w="2482" w:type="pct"/>
            <w:vAlign w:val="center"/>
          </w:tcPr>
          <w:p w:rsidR="0063469F" w:rsidRPr="00872E12" w:rsidRDefault="0063469F" w:rsidP="0063469F">
            <w:pPr>
              <w:jc w:val="center"/>
              <w:rPr>
                <w:rFonts w:ascii="XO Thames" w:hAnsi="XO Thames"/>
                <w:b/>
                <w:sz w:val="26"/>
                <w:szCs w:val="26"/>
                <w:lang w:eastAsia="en-US"/>
              </w:rPr>
            </w:pPr>
            <w:r w:rsidRPr="00872E12">
              <w:rPr>
                <w:rFonts w:ascii="XO Thames" w:hAnsi="XO Thames"/>
                <w:b/>
                <w:sz w:val="26"/>
                <w:szCs w:val="26"/>
                <w:lang w:eastAsia="en-US"/>
              </w:rPr>
              <w:t>«Заказчик»</w:t>
            </w:r>
          </w:p>
        </w:tc>
        <w:tc>
          <w:tcPr>
            <w:tcW w:w="131" w:type="pct"/>
            <w:vAlign w:val="center"/>
          </w:tcPr>
          <w:p w:rsidR="0063469F" w:rsidRPr="00872E12" w:rsidRDefault="0063469F" w:rsidP="0063469F">
            <w:pPr>
              <w:jc w:val="center"/>
              <w:rPr>
                <w:rFonts w:ascii="XO Thames" w:hAnsi="XO Thames"/>
                <w:sz w:val="26"/>
                <w:szCs w:val="26"/>
                <w:highlight w:val="yellow"/>
                <w:lang w:eastAsia="en-US"/>
              </w:rPr>
            </w:pPr>
          </w:p>
        </w:tc>
        <w:tc>
          <w:tcPr>
            <w:tcW w:w="2387" w:type="pct"/>
            <w:vAlign w:val="center"/>
          </w:tcPr>
          <w:p w:rsidR="0063469F" w:rsidRPr="00872E12" w:rsidRDefault="0063469F" w:rsidP="0063469F">
            <w:pPr>
              <w:jc w:val="center"/>
              <w:rPr>
                <w:rFonts w:ascii="XO Thames" w:hAnsi="XO Thames"/>
                <w:b/>
                <w:sz w:val="26"/>
                <w:szCs w:val="26"/>
                <w:lang w:eastAsia="en-US"/>
              </w:rPr>
            </w:pPr>
            <w:r w:rsidRPr="00872E12">
              <w:rPr>
                <w:rFonts w:ascii="XO Thames" w:hAnsi="XO Thames"/>
                <w:b/>
                <w:sz w:val="26"/>
                <w:szCs w:val="26"/>
                <w:lang w:eastAsia="en-US"/>
              </w:rPr>
              <w:t>«Исполнитель»</w:t>
            </w:r>
          </w:p>
        </w:tc>
      </w:tr>
      <w:tr w:rsidR="0063469F" w:rsidRPr="0063469F" w:rsidTr="003821CF">
        <w:trPr>
          <w:trHeight w:val="320"/>
        </w:trPr>
        <w:tc>
          <w:tcPr>
            <w:tcW w:w="2482" w:type="pct"/>
          </w:tcPr>
          <w:p w:rsidR="0063469F" w:rsidRPr="00872E12" w:rsidRDefault="0063469F" w:rsidP="0063469F">
            <w:pPr>
              <w:jc w:val="center"/>
              <w:rPr>
                <w:rFonts w:ascii="XO Thames" w:hAnsi="XO Thames"/>
                <w:sz w:val="26"/>
                <w:szCs w:val="26"/>
                <w:lang w:eastAsia="en-US"/>
              </w:rPr>
            </w:pPr>
            <w:r w:rsidRPr="00872E12">
              <w:rPr>
                <w:rFonts w:ascii="XO Thames" w:hAnsi="XO Thames"/>
                <w:sz w:val="26"/>
                <w:szCs w:val="26"/>
                <w:lang w:eastAsia="en-US"/>
              </w:rPr>
              <w:t>ФКУ ДПО МУЦС ГУФСИН России</w:t>
            </w:r>
          </w:p>
          <w:p w:rsidR="0063469F" w:rsidRPr="00872E12" w:rsidRDefault="0063469F" w:rsidP="0063469F">
            <w:pPr>
              <w:jc w:val="center"/>
              <w:rPr>
                <w:rFonts w:ascii="XO Thames" w:hAnsi="XO Thames"/>
                <w:sz w:val="26"/>
                <w:szCs w:val="26"/>
                <w:lang w:eastAsia="en-US"/>
              </w:rPr>
            </w:pPr>
            <w:r w:rsidRPr="00872E12">
              <w:rPr>
                <w:rFonts w:ascii="XO Thames" w:hAnsi="XO Thames"/>
                <w:sz w:val="26"/>
                <w:szCs w:val="26"/>
                <w:lang w:eastAsia="en-US"/>
              </w:rPr>
              <w:t>по Краснодарскому краю</w:t>
            </w:r>
          </w:p>
          <w:p w:rsidR="0063469F" w:rsidRPr="00872E12" w:rsidRDefault="0063469F" w:rsidP="0063469F">
            <w:pPr>
              <w:jc w:val="center"/>
              <w:rPr>
                <w:rFonts w:ascii="XO Thames" w:hAnsi="XO Thames"/>
                <w:sz w:val="26"/>
                <w:szCs w:val="26"/>
                <w:lang w:eastAsia="en-US"/>
              </w:rPr>
            </w:pPr>
          </w:p>
        </w:tc>
        <w:tc>
          <w:tcPr>
            <w:tcW w:w="131" w:type="pct"/>
          </w:tcPr>
          <w:p w:rsidR="0063469F" w:rsidRPr="00872E12" w:rsidRDefault="0063469F" w:rsidP="0063469F">
            <w:pPr>
              <w:jc w:val="center"/>
              <w:rPr>
                <w:rFonts w:ascii="XO Thames" w:hAnsi="XO Thames"/>
                <w:sz w:val="26"/>
                <w:szCs w:val="26"/>
                <w:highlight w:val="yellow"/>
                <w:lang w:eastAsia="en-US"/>
              </w:rPr>
            </w:pPr>
          </w:p>
        </w:tc>
        <w:tc>
          <w:tcPr>
            <w:tcW w:w="2387" w:type="pct"/>
          </w:tcPr>
          <w:p w:rsidR="0063469F" w:rsidRPr="00872E12" w:rsidRDefault="0063469F" w:rsidP="0063469F">
            <w:pPr>
              <w:jc w:val="center"/>
              <w:rPr>
                <w:rFonts w:ascii="XO Thames" w:hAnsi="XO Thames"/>
                <w:sz w:val="26"/>
                <w:szCs w:val="26"/>
                <w:lang w:eastAsia="en-US"/>
              </w:rPr>
            </w:pPr>
          </w:p>
        </w:tc>
      </w:tr>
      <w:tr w:rsidR="0063469F" w:rsidRPr="0063469F" w:rsidTr="003821CF">
        <w:trPr>
          <w:trHeight w:val="74"/>
        </w:trPr>
        <w:tc>
          <w:tcPr>
            <w:tcW w:w="2482" w:type="pct"/>
            <w:vAlign w:val="center"/>
          </w:tcPr>
          <w:p w:rsidR="0063469F" w:rsidRPr="00872E12" w:rsidRDefault="00872E12" w:rsidP="0063469F">
            <w:pPr>
              <w:jc w:val="center"/>
              <w:rPr>
                <w:rFonts w:ascii="XO Thames" w:eastAsia="Calibri" w:hAnsi="XO Thames"/>
                <w:sz w:val="26"/>
                <w:szCs w:val="26"/>
                <w:lang w:eastAsia="en-US"/>
              </w:rPr>
            </w:pPr>
            <w:r>
              <w:rPr>
                <w:rFonts w:ascii="XO Thames" w:eastAsia="Calibri" w:hAnsi="XO Thames"/>
                <w:sz w:val="26"/>
                <w:szCs w:val="26"/>
                <w:lang w:eastAsia="en-US"/>
              </w:rPr>
              <w:t>_______________</w:t>
            </w:r>
            <w:r w:rsidR="0063469F" w:rsidRPr="00872E12">
              <w:rPr>
                <w:rFonts w:ascii="XO Thames" w:eastAsia="Calibri" w:hAnsi="XO Thames"/>
                <w:sz w:val="26"/>
                <w:szCs w:val="26"/>
                <w:lang w:eastAsia="en-US"/>
              </w:rPr>
              <w:t xml:space="preserve">/ </w:t>
            </w:r>
            <w:r w:rsidR="0063469F" w:rsidRPr="00872E12">
              <w:rPr>
                <w:rFonts w:ascii="XO Thames" w:eastAsia="Calibri" w:hAnsi="XO Thames"/>
                <w:b/>
                <w:sz w:val="26"/>
                <w:szCs w:val="26"/>
                <w:lang w:eastAsia="en-US"/>
              </w:rPr>
              <w:t>_________________</w:t>
            </w:r>
            <w:r w:rsidR="0063469F" w:rsidRPr="00872E12">
              <w:rPr>
                <w:rFonts w:ascii="XO Thames" w:eastAsia="Calibri" w:hAnsi="XO Thames"/>
                <w:sz w:val="26"/>
                <w:szCs w:val="26"/>
                <w:lang w:eastAsia="en-US"/>
              </w:rPr>
              <w:t>/</w:t>
            </w:r>
          </w:p>
          <w:p w:rsidR="0063469F" w:rsidRPr="00872E12" w:rsidRDefault="0063469F" w:rsidP="0063469F">
            <w:pPr>
              <w:rPr>
                <w:rFonts w:ascii="XO Thames" w:eastAsia="Calibri" w:hAnsi="XO Thames"/>
                <w:color w:val="000000"/>
                <w:sz w:val="26"/>
                <w:szCs w:val="26"/>
                <w:highlight w:val="yellow"/>
                <w:lang w:eastAsia="en-US"/>
              </w:rPr>
            </w:pPr>
            <w:r w:rsidRPr="00872E12">
              <w:rPr>
                <w:rFonts w:ascii="XO Thames" w:eastAsia="Calibri" w:hAnsi="XO Thames"/>
                <w:sz w:val="26"/>
                <w:szCs w:val="26"/>
                <w:lang w:eastAsia="en-US"/>
              </w:rPr>
              <w:t xml:space="preserve">             М.П.</w:t>
            </w:r>
          </w:p>
        </w:tc>
        <w:tc>
          <w:tcPr>
            <w:tcW w:w="131" w:type="pct"/>
          </w:tcPr>
          <w:p w:rsidR="0063469F" w:rsidRPr="00872E12" w:rsidRDefault="0063469F" w:rsidP="0063469F">
            <w:pPr>
              <w:rPr>
                <w:rFonts w:ascii="XO Thames" w:eastAsia="Calibri" w:hAnsi="XO Thames"/>
                <w:color w:val="000000"/>
                <w:sz w:val="26"/>
                <w:szCs w:val="26"/>
                <w:highlight w:val="yellow"/>
                <w:lang w:eastAsia="en-US"/>
              </w:rPr>
            </w:pPr>
          </w:p>
        </w:tc>
        <w:tc>
          <w:tcPr>
            <w:tcW w:w="2387" w:type="pct"/>
          </w:tcPr>
          <w:p w:rsidR="0063469F" w:rsidRPr="00872E12" w:rsidRDefault="00872E12" w:rsidP="0063469F">
            <w:pPr>
              <w:jc w:val="center"/>
              <w:rPr>
                <w:rFonts w:ascii="XO Thames" w:eastAsia="Calibri" w:hAnsi="XO Thames"/>
                <w:sz w:val="26"/>
                <w:szCs w:val="26"/>
                <w:lang w:eastAsia="en-US"/>
              </w:rPr>
            </w:pPr>
            <w:r>
              <w:rPr>
                <w:rFonts w:ascii="XO Thames" w:eastAsia="Calibri" w:hAnsi="XO Thames"/>
                <w:sz w:val="26"/>
                <w:szCs w:val="26"/>
                <w:lang w:eastAsia="en-US"/>
              </w:rPr>
              <w:t>______________</w:t>
            </w:r>
            <w:r w:rsidR="0063469F" w:rsidRPr="00872E12">
              <w:rPr>
                <w:rFonts w:ascii="XO Thames" w:eastAsia="Calibri" w:hAnsi="XO Thames"/>
                <w:sz w:val="26"/>
                <w:szCs w:val="26"/>
                <w:lang w:eastAsia="en-US"/>
              </w:rPr>
              <w:t xml:space="preserve">/ </w:t>
            </w:r>
            <w:r w:rsidR="0063469F" w:rsidRPr="00872E12">
              <w:rPr>
                <w:rFonts w:ascii="XO Thames" w:eastAsia="Calibri" w:hAnsi="XO Thames"/>
                <w:b/>
                <w:sz w:val="26"/>
                <w:szCs w:val="26"/>
                <w:lang w:eastAsia="en-US"/>
              </w:rPr>
              <w:t>_________________</w:t>
            </w:r>
            <w:r w:rsidR="0063469F" w:rsidRPr="00872E12">
              <w:rPr>
                <w:rFonts w:ascii="XO Thames" w:eastAsia="Calibri" w:hAnsi="XO Thames"/>
                <w:sz w:val="26"/>
                <w:szCs w:val="26"/>
                <w:lang w:eastAsia="en-US"/>
              </w:rPr>
              <w:t>/</w:t>
            </w:r>
          </w:p>
          <w:p w:rsidR="0063469F" w:rsidRPr="00872E12" w:rsidRDefault="0063469F" w:rsidP="0063469F">
            <w:pPr>
              <w:rPr>
                <w:rFonts w:ascii="XO Thames" w:eastAsia="Calibri" w:hAnsi="XO Thames"/>
                <w:sz w:val="26"/>
                <w:szCs w:val="26"/>
                <w:lang w:eastAsia="en-US"/>
              </w:rPr>
            </w:pPr>
            <w:r w:rsidRPr="00872E12">
              <w:rPr>
                <w:rFonts w:ascii="XO Thames" w:eastAsia="Calibri" w:hAnsi="XO Thames"/>
                <w:sz w:val="26"/>
                <w:szCs w:val="26"/>
                <w:lang w:eastAsia="en-US"/>
              </w:rPr>
              <w:t xml:space="preserve">             М.П.</w:t>
            </w:r>
          </w:p>
        </w:tc>
      </w:tr>
    </w:tbl>
    <w:p w:rsidR="0063469F" w:rsidRPr="0063469F" w:rsidRDefault="0063469F" w:rsidP="0063469F">
      <w:pPr>
        <w:autoSpaceDE w:val="0"/>
        <w:autoSpaceDN w:val="0"/>
        <w:adjustRightInd w:val="0"/>
        <w:rPr>
          <w:rFonts w:ascii="XO Thames" w:hAnsi="XO Thames"/>
          <w:b/>
          <w:color w:val="000000"/>
          <w:sz w:val="14"/>
          <w:szCs w:val="26"/>
        </w:rPr>
      </w:pPr>
    </w:p>
    <w:sectPr w:rsidR="0063469F" w:rsidRPr="0063469F" w:rsidSect="00870868">
      <w:headerReference w:type="default" r:id="rId13"/>
      <w:pgSz w:w="11906" w:h="16838"/>
      <w:pgMar w:top="709" w:right="709"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9A6" w:rsidRDefault="002C09A6" w:rsidP="00C02328">
      <w:r>
        <w:separator/>
      </w:r>
    </w:p>
  </w:endnote>
  <w:endnote w:type="continuationSeparator" w:id="0">
    <w:p w:rsidR="002C09A6" w:rsidRDefault="002C09A6" w:rsidP="00C0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nsultant">
    <w:altName w:val="Courier New"/>
    <w:panose1 w:val="00000000000000000000"/>
    <w:charset w:val="00"/>
    <w:family w:val="modern"/>
    <w:notTrueType/>
    <w:pitch w:val="default"/>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9A6" w:rsidRDefault="002C09A6" w:rsidP="00C02328">
      <w:r>
        <w:separator/>
      </w:r>
    </w:p>
  </w:footnote>
  <w:footnote w:type="continuationSeparator" w:id="0">
    <w:p w:rsidR="002C09A6" w:rsidRDefault="002C09A6" w:rsidP="00C02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111705"/>
      <w:docPartObj>
        <w:docPartGallery w:val="Page Numbers (Top of Page)"/>
        <w:docPartUnique/>
      </w:docPartObj>
    </w:sdtPr>
    <w:sdtEndPr/>
    <w:sdtContent>
      <w:p w:rsidR="00827A92" w:rsidRDefault="0008117D">
        <w:pPr>
          <w:pStyle w:val="ae"/>
          <w:jc w:val="center"/>
        </w:pPr>
        <w:r>
          <w:fldChar w:fldCharType="begin"/>
        </w:r>
        <w:r w:rsidR="00823AF9">
          <w:instrText>PAGE   \* MERGEFORMAT</w:instrText>
        </w:r>
        <w:r>
          <w:fldChar w:fldCharType="separate"/>
        </w:r>
        <w:r w:rsidR="0030195F">
          <w:rPr>
            <w:noProof/>
          </w:rPr>
          <w:t>17</w:t>
        </w:r>
        <w:r>
          <w:rPr>
            <w:noProof/>
          </w:rPr>
          <w:fldChar w:fldCharType="end"/>
        </w:r>
      </w:p>
    </w:sdtContent>
  </w:sdt>
  <w:p w:rsidR="00827A92" w:rsidRDefault="00827A9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80E"/>
    <w:multiLevelType w:val="multilevel"/>
    <w:tmpl w:val="7842FA82"/>
    <w:lvl w:ilvl="0">
      <w:start w:val="4"/>
      <w:numFmt w:val="decimal"/>
      <w:lvlText w:val="%1."/>
      <w:lvlJc w:val="left"/>
      <w:pPr>
        <w:ind w:left="1068"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1954" w:hanging="720"/>
      </w:pPr>
      <w:rPr>
        <w:rFonts w:hint="default"/>
      </w:rPr>
    </w:lvl>
    <w:lvl w:ilvl="3">
      <w:start w:val="1"/>
      <w:numFmt w:val="decimal"/>
      <w:isLgl/>
      <w:lvlText w:val="%1.%2.%3.%4."/>
      <w:lvlJc w:val="left"/>
      <w:pPr>
        <w:ind w:left="2577"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463" w:hanging="144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612" w:hanging="1800"/>
      </w:pPr>
      <w:rPr>
        <w:rFonts w:hint="default"/>
      </w:rPr>
    </w:lvl>
  </w:abstractNum>
  <w:abstractNum w:abstractNumId="1" w15:restartNumberingAfterBreak="0">
    <w:nsid w:val="03405C78"/>
    <w:multiLevelType w:val="multilevel"/>
    <w:tmpl w:val="02142D84"/>
    <w:lvl w:ilvl="0">
      <w:start w:val="1"/>
      <w:numFmt w:val="decimal"/>
      <w:lvlText w:val="%1."/>
      <w:lvlJc w:val="left"/>
      <w:pPr>
        <w:ind w:left="780" w:hanging="360"/>
      </w:pPr>
      <w:rPr>
        <w:rFonts w:hint="default"/>
      </w:rPr>
    </w:lvl>
    <w:lvl w:ilvl="1">
      <w:start w:val="1"/>
      <w:numFmt w:val="decimal"/>
      <w:isLgl/>
      <w:lvlText w:val="%1.%2."/>
      <w:lvlJc w:val="left"/>
      <w:pPr>
        <w:ind w:left="2237" w:hanging="960"/>
      </w:pPr>
      <w:rPr>
        <w:rFonts w:hint="default"/>
      </w:rPr>
    </w:lvl>
    <w:lvl w:ilvl="2">
      <w:start w:val="1"/>
      <w:numFmt w:val="decimal"/>
      <w:lvlText w:val="3.1.%3"/>
      <w:lvlJc w:val="left"/>
      <w:pPr>
        <w:ind w:left="1670" w:hanging="960"/>
      </w:pPr>
      <w:rPr>
        <w:rFonts w:hint="default"/>
      </w:rPr>
    </w:lvl>
    <w:lvl w:ilvl="3">
      <w:start w:val="1"/>
      <w:numFmt w:val="decimal"/>
      <w:isLgl/>
      <w:lvlText w:val="%1.%2.%3.%4."/>
      <w:lvlJc w:val="left"/>
      <w:pPr>
        <w:ind w:left="1518" w:hanging="108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28" w:hanging="2160"/>
      </w:pPr>
      <w:rPr>
        <w:rFonts w:hint="default"/>
      </w:rPr>
    </w:lvl>
  </w:abstractNum>
  <w:abstractNum w:abstractNumId="2" w15:restartNumberingAfterBreak="0">
    <w:nsid w:val="04125AED"/>
    <w:multiLevelType w:val="hybridMultilevel"/>
    <w:tmpl w:val="8C3EABEC"/>
    <w:lvl w:ilvl="0" w:tplc="DECE039A">
      <w:start w:val="1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 w15:restartNumberingAfterBreak="0">
    <w:nsid w:val="16F61555"/>
    <w:multiLevelType w:val="multilevel"/>
    <w:tmpl w:val="1DA8049E"/>
    <w:lvl w:ilvl="0">
      <w:start w:val="2"/>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17956957"/>
    <w:multiLevelType w:val="multilevel"/>
    <w:tmpl w:val="EFCC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D1F0F"/>
    <w:multiLevelType w:val="multilevel"/>
    <w:tmpl w:val="A6824B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440" w:hanging="1080"/>
      </w:pPr>
      <w:rPr>
        <w:rFonts w:ascii="Calibri" w:hAnsi="Calibri" w:hint="default"/>
      </w:rPr>
    </w:lvl>
    <w:lvl w:ilvl="4">
      <w:start w:val="1"/>
      <w:numFmt w:val="decimal"/>
      <w:isLgl/>
      <w:lvlText w:val="%1.%2.%3.%4.%5."/>
      <w:lvlJc w:val="left"/>
      <w:pPr>
        <w:ind w:left="1800" w:hanging="1440"/>
      </w:pPr>
      <w:rPr>
        <w:rFonts w:ascii="Calibri" w:hAnsi="Calibri" w:hint="default"/>
      </w:rPr>
    </w:lvl>
    <w:lvl w:ilvl="5">
      <w:start w:val="1"/>
      <w:numFmt w:val="decimal"/>
      <w:isLgl/>
      <w:lvlText w:val="%1.%2.%3.%4.%5.%6."/>
      <w:lvlJc w:val="left"/>
      <w:pPr>
        <w:ind w:left="1800" w:hanging="1440"/>
      </w:pPr>
      <w:rPr>
        <w:rFonts w:ascii="Calibri" w:hAnsi="Calibri" w:hint="default"/>
      </w:rPr>
    </w:lvl>
    <w:lvl w:ilvl="6">
      <w:start w:val="1"/>
      <w:numFmt w:val="decimal"/>
      <w:isLgl/>
      <w:lvlText w:val="%1.%2.%3.%4.%5.%6.%7."/>
      <w:lvlJc w:val="left"/>
      <w:pPr>
        <w:ind w:left="2160" w:hanging="1800"/>
      </w:pPr>
      <w:rPr>
        <w:rFonts w:ascii="Calibri" w:hAnsi="Calibri" w:hint="default"/>
      </w:rPr>
    </w:lvl>
    <w:lvl w:ilvl="7">
      <w:start w:val="1"/>
      <w:numFmt w:val="decimal"/>
      <w:isLgl/>
      <w:lvlText w:val="%1.%2.%3.%4.%5.%6.%7.%8."/>
      <w:lvlJc w:val="left"/>
      <w:pPr>
        <w:ind w:left="2520" w:hanging="2160"/>
      </w:pPr>
      <w:rPr>
        <w:rFonts w:ascii="Calibri" w:hAnsi="Calibri" w:hint="default"/>
      </w:rPr>
    </w:lvl>
    <w:lvl w:ilvl="8">
      <w:start w:val="1"/>
      <w:numFmt w:val="decimal"/>
      <w:isLgl/>
      <w:lvlText w:val="%1.%2.%3.%4.%5.%6.%7.%8.%9."/>
      <w:lvlJc w:val="left"/>
      <w:pPr>
        <w:ind w:left="2520" w:hanging="2160"/>
      </w:pPr>
      <w:rPr>
        <w:rFonts w:ascii="Calibri" w:hAnsi="Calibri" w:hint="default"/>
      </w:rPr>
    </w:lvl>
  </w:abstractNum>
  <w:abstractNum w:abstractNumId="6" w15:restartNumberingAfterBreak="0">
    <w:nsid w:val="215D35A5"/>
    <w:multiLevelType w:val="multilevel"/>
    <w:tmpl w:val="687603AE"/>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EE2300"/>
    <w:multiLevelType w:val="hybridMultilevel"/>
    <w:tmpl w:val="30F69622"/>
    <w:lvl w:ilvl="0" w:tplc="DD50D732">
      <w:start w:val="16"/>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15:restartNumberingAfterBreak="0">
    <w:nsid w:val="337B45E9"/>
    <w:multiLevelType w:val="hybridMultilevel"/>
    <w:tmpl w:val="490A9578"/>
    <w:lvl w:ilvl="0" w:tplc="BCD26EAE">
      <w:start w:val="4"/>
      <w:numFmt w:val="decimal"/>
      <w:lvlText w:val="%1."/>
      <w:lvlJc w:val="left"/>
      <w:pPr>
        <w:ind w:left="2345" w:hanging="360"/>
      </w:pPr>
      <w:rPr>
        <w:rFonts w:cs="Times New Roman" w:hint="default"/>
        <w:b/>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9" w15:restartNumberingAfterBreak="0">
    <w:nsid w:val="35FE1C70"/>
    <w:multiLevelType w:val="hybridMultilevel"/>
    <w:tmpl w:val="9F10B7D0"/>
    <w:lvl w:ilvl="0" w:tplc="0419000F">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41CB5031"/>
    <w:multiLevelType w:val="hybridMultilevel"/>
    <w:tmpl w:val="57804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0F6E58"/>
    <w:multiLevelType w:val="multilevel"/>
    <w:tmpl w:val="65D03B90"/>
    <w:lvl w:ilvl="0">
      <w:start w:val="5"/>
      <w:numFmt w:val="decimal"/>
      <w:lvlText w:val="%1."/>
      <w:lvlJc w:val="left"/>
      <w:pPr>
        <w:ind w:left="4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2139" w:hanging="1065"/>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4035" w:hanging="1440"/>
      </w:pPr>
      <w:rPr>
        <w:rFonts w:hint="default"/>
      </w:rPr>
    </w:lvl>
    <w:lvl w:ilvl="6">
      <w:start w:val="1"/>
      <w:numFmt w:val="decimal"/>
      <w:isLgl/>
      <w:lvlText w:val="%1.%2.%3.%4.%5.%6.%7."/>
      <w:lvlJc w:val="left"/>
      <w:pPr>
        <w:ind w:left="4542" w:hanging="1440"/>
      </w:pPr>
      <w:rPr>
        <w:rFonts w:hint="default"/>
      </w:rPr>
    </w:lvl>
    <w:lvl w:ilvl="7">
      <w:start w:val="1"/>
      <w:numFmt w:val="decimal"/>
      <w:isLgl/>
      <w:lvlText w:val="%1.%2.%3.%4.%5.%6.%7.%8."/>
      <w:lvlJc w:val="left"/>
      <w:pPr>
        <w:ind w:left="5409" w:hanging="1800"/>
      </w:pPr>
      <w:rPr>
        <w:rFonts w:hint="default"/>
      </w:rPr>
    </w:lvl>
    <w:lvl w:ilvl="8">
      <w:start w:val="1"/>
      <w:numFmt w:val="decimal"/>
      <w:isLgl/>
      <w:lvlText w:val="%1.%2.%3.%4.%5.%6.%7.%8.%9."/>
      <w:lvlJc w:val="left"/>
      <w:pPr>
        <w:ind w:left="5916" w:hanging="1800"/>
      </w:pPr>
      <w:rPr>
        <w:rFonts w:hint="default"/>
      </w:rPr>
    </w:lvl>
  </w:abstractNum>
  <w:abstractNum w:abstractNumId="12" w15:restartNumberingAfterBreak="0">
    <w:nsid w:val="467F3AC4"/>
    <w:multiLevelType w:val="multilevel"/>
    <w:tmpl w:val="65D03B90"/>
    <w:lvl w:ilvl="0">
      <w:start w:val="5"/>
      <w:numFmt w:val="decimal"/>
      <w:lvlText w:val="%1."/>
      <w:lvlJc w:val="left"/>
      <w:pPr>
        <w:ind w:left="4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2139" w:hanging="1065"/>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4035" w:hanging="1440"/>
      </w:pPr>
      <w:rPr>
        <w:rFonts w:hint="default"/>
      </w:rPr>
    </w:lvl>
    <w:lvl w:ilvl="6">
      <w:start w:val="1"/>
      <w:numFmt w:val="decimal"/>
      <w:isLgl/>
      <w:lvlText w:val="%1.%2.%3.%4.%5.%6.%7."/>
      <w:lvlJc w:val="left"/>
      <w:pPr>
        <w:ind w:left="4542" w:hanging="1440"/>
      </w:pPr>
      <w:rPr>
        <w:rFonts w:hint="default"/>
      </w:rPr>
    </w:lvl>
    <w:lvl w:ilvl="7">
      <w:start w:val="1"/>
      <w:numFmt w:val="decimal"/>
      <w:isLgl/>
      <w:lvlText w:val="%1.%2.%3.%4.%5.%6.%7.%8."/>
      <w:lvlJc w:val="left"/>
      <w:pPr>
        <w:ind w:left="5409" w:hanging="1800"/>
      </w:pPr>
      <w:rPr>
        <w:rFonts w:hint="default"/>
      </w:rPr>
    </w:lvl>
    <w:lvl w:ilvl="8">
      <w:start w:val="1"/>
      <w:numFmt w:val="decimal"/>
      <w:isLgl/>
      <w:lvlText w:val="%1.%2.%3.%4.%5.%6.%7.%8.%9."/>
      <w:lvlJc w:val="left"/>
      <w:pPr>
        <w:ind w:left="5916" w:hanging="1800"/>
      </w:pPr>
      <w:rPr>
        <w:rFonts w:hint="default"/>
      </w:rPr>
    </w:lvl>
  </w:abstractNum>
  <w:abstractNum w:abstractNumId="13" w15:restartNumberingAfterBreak="0">
    <w:nsid w:val="4E4D1EF7"/>
    <w:multiLevelType w:val="multilevel"/>
    <w:tmpl w:val="6870E7AE"/>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4" w15:restartNumberingAfterBreak="0">
    <w:nsid w:val="503D0C50"/>
    <w:multiLevelType w:val="hybridMultilevel"/>
    <w:tmpl w:val="4CAE3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2E09D9"/>
    <w:multiLevelType w:val="multilevel"/>
    <w:tmpl w:val="2EAE3512"/>
    <w:lvl w:ilvl="0">
      <w:start w:val="1"/>
      <w:numFmt w:val="decimal"/>
      <w:lvlText w:val="%1."/>
      <w:lvlJc w:val="left"/>
      <w:pPr>
        <w:ind w:left="780" w:hanging="360"/>
      </w:pPr>
      <w:rPr>
        <w:rFonts w:hint="default"/>
      </w:rPr>
    </w:lvl>
    <w:lvl w:ilvl="1">
      <w:start w:val="1"/>
      <w:numFmt w:val="decimal"/>
      <w:isLgl/>
      <w:lvlText w:val="%1.%2."/>
      <w:lvlJc w:val="left"/>
      <w:pPr>
        <w:ind w:left="2237" w:hanging="960"/>
      </w:pPr>
      <w:rPr>
        <w:rFonts w:hint="default"/>
      </w:rPr>
    </w:lvl>
    <w:lvl w:ilvl="2">
      <w:start w:val="1"/>
      <w:numFmt w:val="decimal"/>
      <w:lvlText w:val="3.3.%3"/>
      <w:lvlJc w:val="left"/>
      <w:pPr>
        <w:ind w:left="1528" w:hanging="960"/>
      </w:pPr>
      <w:rPr>
        <w:rFonts w:hint="default"/>
      </w:rPr>
    </w:lvl>
    <w:lvl w:ilvl="3">
      <w:start w:val="1"/>
      <w:numFmt w:val="decimal"/>
      <w:isLgl/>
      <w:lvlText w:val="%1.%2.%3.%4."/>
      <w:lvlJc w:val="left"/>
      <w:pPr>
        <w:ind w:left="1518" w:hanging="108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28" w:hanging="2160"/>
      </w:pPr>
      <w:rPr>
        <w:rFonts w:hint="default"/>
      </w:rPr>
    </w:lvl>
  </w:abstractNum>
  <w:abstractNum w:abstractNumId="16" w15:restartNumberingAfterBreak="0">
    <w:nsid w:val="6ADA79AF"/>
    <w:multiLevelType w:val="multilevel"/>
    <w:tmpl w:val="13A61C4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F487DC5"/>
    <w:multiLevelType w:val="multilevel"/>
    <w:tmpl w:val="609CA4A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A80788"/>
    <w:multiLevelType w:val="multilevel"/>
    <w:tmpl w:val="6A580E9C"/>
    <w:lvl w:ilvl="0">
      <w:start w:val="6"/>
      <w:numFmt w:val="decimal"/>
      <w:lvlText w:val="%1."/>
      <w:lvlJc w:val="left"/>
      <w:pPr>
        <w:ind w:left="555" w:hanging="360"/>
      </w:pPr>
      <w:rPr>
        <w:rFonts w:hint="default"/>
      </w:rPr>
    </w:lvl>
    <w:lvl w:ilvl="1">
      <w:start w:val="1"/>
      <w:numFmt w:val="decimal"/>
      <w:isLgl/>
      <w:lvlText w:val="%1.%2."/>
      <w:lvlJc w:val="left"/>
      <w:pPr>
        <w:ind w:left="1275" w:hanging="720"/>
      </w:pPr>
      <w:rPr>
        <w:rFonts w:hint="default"/>
        <w:sz w:val="26"/>
      </w:rPr>
    </w:lvl>
    <w:lvl w:ilvl="2">
      <w:start w:val="1"/>
      <w:numFmt w:val="decimal"/>
      <w:isLgl/>
      <w:lvlText w:val="%1.%2.%3."/>
      <w:lvlJc w:val="left"/>
      <w:pPr>
        <w:ind w:left="1635" w:hanging="720"/>
      </w:pPr>
      <w:rPr>
        <w:rFonts w:hint="default"/>
        <w:sz w:val="26"/>
      </w:rPr>
    </w:lvl>
    <w:lvl w:ilvl="3">
      <w:start w:val="1"/>
      <w:numFmt w:val="decimal"/>
      <w:isLgl/>
      <w:lvlText w:val="%1.%2.%3.%4."/>
      <w:lvlJc w:val="left"/>
      <w:pPr>
        <w:ind w:left="2355" w:hanging="1080"/>
      </w:pPr>
      <w:rPr>
        <w:rFonts w:hint="default"/>
        <w:sz w:val="26"/>
      </w:rPr>
    </w:lvl>
    <w:lvl w:ilvl="4">
      <w:start w:val="1"/>
      <w:numFmt w:val="decimal"/>
      <w:isLgl/>
      <w:lvlText w:val="%1.%2.%3.%4.%5."/>
      <w:lvlJc w:val="left"/>
      <w:pPr>
        <w:ind w:left="2715" w:hanging="1080"/>
      </w:pPr>
      <w:rPr>
        <w:rFonts w:hint="default"/>
        <w:sz w:val="26"/>
      </w:rPr>
    </w:lvl>
    <w:lvl w:ilvl="5">
      <w:start w:val="1"/>
      <w:numFmt w:val="decimal"/>
      <w:isLgl/>
      <w:lvlText w:val="%1.%2.%3.%4.%5.%6."/>
      <w:lvlJc w:val="left"/>
      <w:pPr>
        <w:ind w:left="3435" w:hanging="1440"/>
      </w:pPr>
      <w:rPr>
        <w:rFonts w:hint="default"/>
        <w:sz w:val="26"/>
      </w:rPr>
    </w:lvl>
    <w:lvl w:ilvl="6">
      <w:start w:val="1"/>
      <w:numFmt w:val="decimal"/>
      <w:isLgl/>
      <w:lvlText w:val="%1.%2.%3.%4.%5.%6.%7."/>
      <w:lvlJc w:val="left"/>
      <w:pPr>
        <w:ind w:left="3795" w:hanging="1440"/>
      </w:pPr>
      <w:rPr>
        <w:rFonts w:hint="default"/>
        <w:sz w:val="26"/>
      </w:rPr>
    </w:lvl>
    <w:lvl w:ilvl="7">
      <w:start w:val="1"/>
      <w:numFmt w:val="decimal"/>
      <w:isLgl/>
      <w:lvlText w:val="%1.%2.%3.%4.%5.%6.%7.%8."/>
      <w:lvlJc w:val="left"/>
      <w:pPr>
        <w:ind w:left="4515" w:hanging="1800"/>
      </w:pPr>
      <w:rPr>
        <w:rFonts w:hint="default"/>
        <w:sz w:val="26"/>
      </w:rPr>
    </w:lvl>
    <w:lvl w:ilvl="8">
      <w:start w:val="1"/>
      <w:numFmt w:val="decimal"/>
      <w:isLgl/>
      <w:lvlText w:val="%1.%2.%3.%4.%5.%6.%7.%8.%9."/>
      <w:lvlJc w:val="left"/>
      <w:pPr>
        <w:ind w:left="5235" w:hanging="2160"/>
      </w:pPr>
      <w:rPr>
        <w:rFonts w:hint="default"/>
        <w:sz w:val="26"/>
      </w:rPr>
    </w:lvl>
  </w:abstractNum>
  <w:abstractNum w:abstractNumId="19" w15:restartNumberingAfterBreak="0">
    <w:nsid w:val="72C2457A"/>
    <w:multiLevelType w:val="multilevel"/>
    <w:tmpl w:val="5A0284E0"/>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72FD375C"/>
    <w:multiLevelType w:val="multilevel"/>
    <w:tmpl w:val="28883D7C"/>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653438"/>
    <w:multiLevelType w:val="hybridMultilevel"/>
    <w:tmpl w:val="336286EA"/>
    <w:lvl w:ilvl="0" w:tplc="0419000F">
      <w:start w:val="10"/>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7A4A42AD"/>
    <w:multiLevelType w:val="hybridMultilevel"/>
    <w:tmpl w:val="0CD23210"/>
    <w:lvl w:ilvl="0" w:tplc="FE6CFAE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FD7589"/>
    <w:multiLevelType w:val="multilevel"/>
    <w:tmpl w:val="30B63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BE7CD2"/>
    <w:multiLevelType w:val="multilevel"/>
    <w:tmpl w:val="69FEC670"/>
    <w:lvl w:ilvl="0">
      <w:start w:val="1"/>
      <w:numFmt w:val="decimal"/>
      <w:lvlText w:val="%1."/>
      <w:lvlJc w:val="left"/>
      <w:pPr>
        <w:ind w:left="2345" w:hanging="360"/>
      </w:pPr>
      <w:rPr>
        <w:rFonts w:hint="default"/>
        <w:b/>
      </w:rPr>
    </w:lvl>
    <w:lvl w:ilvl="1">
      <w:start w:val="1"/>
      <w:numFmt w:val="decimal"/>
      <w:isLgl/>
      <w:lvlText w:val="%1.%2."/>
      <w:lvlJc w:val="left"/>
      <w:pPr>
        <w:ind w:left="1713" w:hanging="720"/>
      </w:pPr>
      <w:rPr>
        <w:rFonts w:hint="default"/>
        <w:b w:val="0"/>
      </w:rPr>
    </w:lvl>
    <w:lvl w:ilvl="2">
      <w:start w:val="1"/>
      <w:numFmt w:val="decimal"/>
      <w:isLgl/>
      <w:lvlText w:val="%1.%2.%3."/>
      <w:lvlJc w:val="left"/>
      <w:pPr>
        <w:ind w:left="1812" w:hanging="720"/>
      </w:pPr>
      <w:rPr>
        <w:rFonts w:hint="default"/>
      </w:rPr>
    </w:lvl>
    <w:lvl w:ilvl="3">
      <w:start w:val="1"/>
      <w:numFmt w:val="decimal"/>
      <w:isLgl/>
      <w:lvlText w:val="%1.%2.%3.%4."/>
      <w:lvlJc w:val="left"/>
      <w:pPr>
        <w:ind w:left="2364" w:hanging="108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3108" w:hanging="144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852" w:hanging="1800"/>
      </w:pPr>
      <w:rPr>
        <w:rFonts w:hint="default"/>
      </w:rPr>
    </w:lvl>
    <w:lvl w:ilvl="8">
      <w:start w:val="1"/>
      <w:numFmt w:val="decimal"/>
      <w:isLgl/>
      <w:lvlText w:val="%1.%2.%3.%4.%5.%6.%7.%8.%9."/>
      <w:lvlJc w:val="left"/>
      <w:pPr>
        <w:ind w:left="4404" w:hanging="2160"/>
      </w:pPr>
      <w:rPr>
        <w:rFonts w:hint="default"/>
      </w:rPr>
    </w:lvl>
  </w:abstractNum>
  <w:num w:numId="1">
    <w:abstractNumId w:val="8"/>
  </w:num>
  <w:num w:numId="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10"/>
  </w:num>
  <w:num w:numId="6">
    <w:abstractNumId w:val="14"/>
  </w:num>
  <w:num w:numId="7">
    <w:abstractNumId w:val="23"/>
  </w:num>
  <w:num w:numId="8">
    <w:abstractNumId w:val="4"/>
  </w:num>
  <w:num w:numId="9">
    <w:abstractNumId w:val="2"/>
  </w:num>
  <w:num w:numId="10">
    <w:abstractNumId w:val="1"/>
  </w:num>
  <w:num w:numId="11">
    <w:abstractNumId w:val="15"/>
  </w:num>
  <w:num w:numId="12">
    <w:abstractNumId w:val="17"/>
  </w:num>
  <w:num w:numId="13">
    <w:abstractNumId w:val="20"/>
  </w:num>
  <w:num w:numId="14">
    <w:abstractNumId w:val="6"/>
  </w:num>
  <w:num w:numId="15">
    <w:abstractNumId w:val="0"/>
  </w:num>
  <w:num w:numId="16">
    <w:abstractNumId w:val="11"/>
  </w:num>
  <w:num w:numId="17">
    <w:abstractNumId w:val="13"/>
  </w:num>
  <w:num w:numId="18">
    <w:abstractNumId w:val="19"/>
  </w:num>
  <w:num w:numId="19">
    <w:abstractNumId w:val="12"/>
  </w:num>
  <w:num w:numId="20">
    <w:abstractNumId w:val="18"/>
  </w:num>
  <w:num w:numId="21">
    <w:abstractNumId w:val="24"/>
  </w:num>
  <w:num w:numId="22">
    <w:abstractNumId w:val="3"/>
  </w:num>
  <w:num w:numId="23">
    <w:abstractNumId w:val="9"/>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BA"/>
    <w:rsid w:val="00003C30"/>
    <w:rsid w:val="000122D8"/>
    <w:rsid w:val="0001658D"/>
    <w:rsid w:val="00016EA6"/>
    <w:rsid w:val="0001713D"/>
    <w:rsid w:val="0001749B"/>
    <w:rsid w:val="0002449F"/>
    <w:rsid w:val="00036BC3"/>
    <w:rsid w:val="00040700"/>
    <w:rsid w:val="00042848"/>
    <w:rsid w:val="000448CF"/>
    <w:rsid w:val="0004676B"/>
    <w:rsid w:val="000518B9"/>
    <w:rsid w:val="000532FD"/>
    <w:rsid w:val="00061D7B"/>
    <w:rsid w:val="00063949"/>
    <w:rsid w:val="0006573B"/>
    <w:rsid w:val="00072D77"/>
    <w:rsid w:val="0008117D"/>
    <w:rsid w:val="00081A72"/>
    <w:rsid w:val="0008559E"/>
    <w:rsid w:val="00085C56"/>
    <w:rsid w:val="00087486"/>
    <w:rsid w:val="000875F2"/>
    <w:rsid w:val="000876D9"/>
    <w:rsid w:val="000904BA"/>
    <w:rsid w:val="00093364"/>
    <w:rsid w:val="00093C99"/>
    <w:rsid w:val="00094BA6"/>
    <w:rsid w:val="00095D24"/>
    <w:rsid w:val="000A032B"/>
    <w:rsid w:val="000A6CE1"/>
    <w:rsid w:val="000B0FBF"/>
    <w:rsid w:val="000B143C"/>
    <w:rsid w:val="000B1466"/>
    <w:rsid w:val="000C0AAD"/>
    <w:rsid w:val="000C42D2"/>
    <w:rsid w:val="000C5B63"/>
    <w:rsid w:val="000D2DFF"/>
    <w:rsid w:val="000E28D4"/>
    <w:rsid w:val="000E5222"/>
    <w:rsid w:val="00100B0B"/>
    <w:rsid w:val="0010723C"/>
    <w:rsid w:val="00110529"/>
    <w:rsid w:val="00111AF3"/>
    <w:rsid w:val="0011262E"/>
    <w:rsid w:val="00114D9E"/>
    <w:rsid w:val="00114EAA"/>
    <w:rsid w:val="0012398D"/>
    <w:rsid w:val="0013328F"/>
    <w:rsid w:val="00136D13"/>
    <w:rsid w:val="00141056"/>
    <w:rsid w:val="00141C44"/>
    <w:rsid w:val="00142381"/>
    <w:rsid w:val="0014266E"/>
    <w:rsid w:val="001506BE"/>
    <w:rsid w:val="00150BE8"/>
    <w:rsid w:val="00152FAF"/>
    <w:rsid w:val="00154638"/>
    <w:rsid w:val="00155AA9"/>
    <w:rsid w:val="0017190E"/>
    <w:rsid w:val="00172AFF"/>
    <w:rsid w:val="00175637"/>
    <w:rsid w:val="001831C3"/>
    <w:rsid w:val="00185FF2"/>
    <w:rsid w:val="0019577C"/>
    <w:rsid w:val="00195C24"/>
    <w:rsid w:val="001A72F6"/>
    <w:rsid w:val="001B0A1F"/>
    <w:rsid w:val="001B0F0A"/>
    <w:rsid w:val="001B5B8D"/>
    <w:rsid w:val="001C3FD1"/>
    <w:rsid w:val="001D0F27"/>
    <w:rsid w:val="001E1F3E"/>
    <w:rsid w:val="001E6386"/>
    <w:rsid w:val="001E7559"/>
    <w:rsid w:val="001E7C4A"/>
    <w:rsid w:val="001F3900"/>
    <w:rsid w:val="00212E95"/>
    <w:rsid w:val="00213989"/>
    <w:rsid w:val="00222A2B"/>
    <w:rsid w:val="0023145F"/>
    <w:rsid w:val="002328A1"/>
    <w:rsid w:val="00233A92"/>
    <w:rsid w:val="00234555"/>
    <w:rsid w:val="00236F92"/>
    <w:rsid w:val="00242000"/>
    <w:rsid w:val="00242207"/>
    <w:rsid w:val="00246B3D"/>
    <w:rsid w:val="00250CE1"/>
    <w:rsid w:val="002528E0"/>
    <w:rsid w:val="00255482"/>
    <w:rsid w:val="00255F3C"/>
    <w:rsid w:val="00261B2A"/>
    <w:rsid w:val="00261FE1"/>
    <w:rsid w:val="00264FB2"/>
    <w:rsid w:val="00266CD6"/>
    <w:rsid w:val="00272EF4"/>
    <w:rsid w:val="00275D0F"/>
    <w:rsid w:val="002903A9"/>
    <w:rsid w:val="002906BC"/>
    <w:rsid w:val="002923B1"/>
    <w:rsid w:val="00296045"/>
    <w:rsid w:val="002A02B0"/>
    <w:rsid w:val="002A02F1"/>
    <w:rsid w:val="002A049F"/>
    <w:rsid w:val="002A271A"/>
    <w:rsid w:val="002A36B3"/>
    <w:rsid w:val="002B051B"/>
    <w:rsid w:val="002B31CB"/>
    <w:rsid w:val="002B3437"/>
    <w:rsid w:val="002B714B"/>
    <w:rsid w:val="002C09A6"/>
    <w:rsid w:val="002F0A4C"/>
    <w:rsid w:val="002F6404"/>
    <w:rsid w:val="002F6812"/>
    <w:rsid w:val="002F6ABE"/>
    <w:rsid w:val="0030195F"/>
    <w:rsid w:val="003065FE"/>
    <w:rsid w:val="003102BB"/>
    <w:rsid w:val="0031290C"/>
    <w:rsid w:val="003137DC"/>
    <w:rsid w:val="003157EE"/>
    <w:rsid w:val="00322988"/>
    <w:rsid w:val="00327CAF"/>
    <w:rsid w:val="00331960"/>
    <w:rsid w:val="00332A3D"/>
    <w:rsid w:val="0033370D"/>
    <w:rsid w:val="00335C3E"/>
    <w:rsid w:val="00337F7C"/>
    <w:rsid w:val="0034183C"/>
    <w:rsid w:val="00344739"/>
    <w:rsid w:val="003507B7"/>
    <w:rsid w:val="00351ECA"/>
    <w:rsid w:val="003543C3"/>
    <w:rsid w:val="0035658C"/>
    <w:rsid w:val="00362BBC"/>
    <w:rsid w:val="00363A95"/>
    <w:rsid w:val="00363CBF"/>
    <w:rsid w:val="00371E5F"/>
    <w:rsid w:val="0037707E"/>
    <w:rsid w:val="003810CE"/>
    <w:rsid w:val="00382DED"/>
    <w:rsid w:val="00384F28"/>
    <w:rsid w:val="00385EFD"/>
    <w:rsid w:val="003869BD"/>
    <w:rsid w:val="00387FF4"/>
    <w:rsid w:val="003A4CEF"/>
    <w:rsid w:val="003A5E95"/>
    <w:rsid w:val="003D04FC"/>
    <w:rsid w:val="003D1885"/>
    <w:rsid w:val="003D259A"/>
    <w:rsid w:val="003D4210"/>
    <w:rsid w:val="003F09BA"/>
    <w:rsid w:val="003F146F"/>
    <w:rsid w:val="003F3BDD"/>
    <w:rsid w:val="00400617"/>
    <w:rsid w:val="00407E4A"/>
    <w:rsid w:val="004118CC"/>
    <w:rsid w:val="0041195A"/>
    <w:rsid w:val="00412CD7"/>
    <w:rsid w:val="00413170"/>
    <w:rsid w:val="00423C84"/>
    <w:rsid w:val="00427D32"/>
    <w:rsid w:val="00433E47"/>
    <w:rsid w:val="00437603"/>
    <w:rsid w:val="00440632"/>
    <w:rsid w:val="00450136"/>
    <w:rsid w:val="00452D4B"/>
    <w:rsid w:val="00455002"/>
    <w:rsid w:val="00460E27"/>
    <w:rsid w:val="0046127F"/>
    <w:rsid w:val="00462611"/>
    <w:rsid w:val="004641FD"/>
    <w:rsid w:val="00465445"/>
    <w:rsid w:val="00470048"/>
    <w:rsid w:val="004724A9"/>
    <w:rsid w:val="00474B22"/>
    <w:rsid w:val="004803C1"/>
    <w:rsid w:val="00480796"/>
    <w:rsid w:val="00481858"/>
    <w:rsid w:val="00483FB1"/>
    <w:rsid w:val="00485A8B"/>
    <w:rsid w:val="00487EB6"/>
    <w:rsid w:val="00490059"/>
    <w:rsid w:val="0049036C"/>
    <w:rsid w:val="00494552"/>
    <w:rsid w:val="004A1302"/>
    <w:rsid w:val="004B3ABC"/>
    <w:rsid w:val="004B6DC3"/>
    <w:rsid w:val="004B7904"/>
    <w:rsid w:val="004C3740"/>
    <w:rsid w:val="004C3E3A"/>
    <w:rsid w:val="004D3B46"/>
    <w:rsid w:val="004D53BA"/>
    <w:rsid w:val="004D5491"/>
    <w:rsid w:val="004D550C"/>
    <w:rsid w:val="004E740E"/>
    <w:rsid w:val="004F0179"/>
    <w:rsid w:val="004F1DDB"/>
    <w:rsid w:val="00506FED"/>
    <w:rsid w:val="00507AC6"/>
    <w:rsid w:val="00512582"/>
    <w:rsid w:val="00512727"/>
    <w:rsid w:val="00516533"/>
    <w:rsid w:val="00517880"/>
    <w:rsid w:val="00517B8C"/>
    <w:rsid w:val="0052259C"/>
    <w:rsid w:val="00523F47"/>
    <w:rsid w:val="005254F9"/>
    <w:rsid w:val="00526451"/>
    <w:rsid w:val="00531289"/>
    <w:rsid w:val="00540BFD"/>
    <w:rsid w:val="00547EB1"/>
    <w:rsid w:val="00552830"/>
    <w:rsid w:val="005545F8"/>
    <w:rsid w:val="00557B0C"/>
    <w:rsid w:val="00561E29"/>
    <w:rsid w:val="00561F32"/>
    <w:rsid w:val="00572101"/>
    <w:rsid w:val="005721F2"/>
    <w:rsid w:val="0057379B"/>
    <w:rsid w:val="0057485F"/>
    <w:rsid w:val="00576734"/>
    <w:rsid w:val="00577F8F"/>
    <w:rsid w:val="00581F58"/>
    <w:rsid w:val="00582285"/>
    <w:rsid w:val="00585FF6"/>
    <w:rsid w:val="00594D35"/>
    <w:rsid w:val="005A1FF3"/>
    <w:rsid w:val="005A2FD2"/>
    <w:rsid w:val="005A4873"/>
    <w:rsid w:val="005A6AEE"/>
    <w:rsid w:val="005B49D2"/>
    <w:rsid w:val="005B6A29"/>
    <w:rsid w:val="005B7249"/>
    <w:rsid w:val="005C0DCF"/>
    <w:rsid w:val="005C5381"/>
    <w:rsid w:val="005C59FC"/>
    <w:rsid w:val="005C5B65"/>
    <w:rsid w:val="005C7806"/>
    <w:rsid w:val="005D2A79"/>
    <w:rsid w:val="005D2FD3"/>
    <w:rsid w:val="005D44AB"/>
    <w:rsid w:val="005D5488"/>
    <w:rsid w:val="005E142C"/>
    <w:rsid w:val="005E2247"/>
    <w:rsid w:val="005E246B"/>
    <w:rsid w:val="005E3F13"/>
    <w:rsid w:val="005E416C"/>
    <w:rsid w:val="005E7F8E"/>
    <w:rsid w:val="005F3627"/>
    <w:rsid w:val="00601BF3"/>
    <w:rsid w:val="00605597"/>
    <w:rsid w:val="00606E4A"/>
    <w:rsid w:val="006112D3"/>
    <w:rsid w:val="00611C87"/>
    <w:rsid w:val="00613256"/>
    <w:rsid w:val="00613A5D"/>
    <w:rsid w:val="00616C37"/>
    <w:rsid w:val="00617B44"/>
    <w:rsid w:val="00626F3C"/>
    <w:rsid w:val="0063093E"/>
    <w:rsid w:val="006344F0"/>
    <w:rsid w:val="0063469F"/>
    <w:rsid w:val="0064479C"/>
    <w:rsid w:val="00647FCA"/>
    <w:rsid w:val="0065533C"/>
    <w:rsid w:val="00660281"/>
    <w:rsid w:val="006624F2"/>
    <w:rsid w:val="00667D22"/>
    <w:rsid w:val="00670520"/>
    <w:rsid w:val="00671D6D"/>
    <w:rsid w:val="006753A7"/>
    <w:rsid w:val="00675B9D"/>
    <w:rsid w:val="00681FB0"/>
    <w:rsid w:val="006855D0"/>
    <w:rsid w:val="0069269E"/>
    <w:rsid w:val="00692CE9"/>
    <w:rsid w:val="006975B5"/>
    <w:rsid w:val="006A736E"/>
    <w:rsid w:val="006B2D78"/>
    <w:rsid w:val="006B57F7"/>
    <w:rsid w:val="006C313F"/>
    <w:rsid w:val="006C3800"/>
    <w:rsid w:val="006D056B"/>
    <w:rsid w:val="006D36D6"/>
    <w:rsid w:val="006D6337"/>
    <w:rsid w:val="006E2E78"/>
    <w:rsid w:val="006E5839"/>
    <w:rsid w:val="006F2B49"/>
    <w:rsid w:val="007024A3"/>
    <w:rsid w:val="00704A95"/>
    <w:rsid w:val="007129A5"/>
    <w:rsid w:val="00712C77"/>
    <w:rsid w:val="00713A30"/>
    <w:rsid w:val="007170E8"/>
    <w:rsid w:val="007235C9"/>
    <w:rsid w:val="00726109"/>
    <w:rsid w:val="00730923"/>
    <w:rsid w:val="0073381C"/>
    <w:rsid w:val="007354FE"/>
    <w:rsid w:val="0075170E"/>
    <w:rsid w:val="0075443B"/>
    <w:rsid w:val="0075492F"/>
    <w:rsid w:val="00771D1B"/>
    <w:rsid w:val="007721E8"/>
    <w:rsid w:val="00777B3E"/>
    <w:rsid w:val="00781CBC"/>
    <w:rsid w:val="00782681"/>
    <w:rsid w:val="007878B6"/>
    <w:rsid w:val="00797CC9"/>
    <w:rsid w:val="007A7B32"/>
    <w:rsid w:val="007B4887"/>
    <w:rsid w:val="007B6BCD"/>
    <w:rsid w:val="007C0BC7"/>
    <w:rsid w:val="007C6A73"/>
    <w:rsid w:val="007D159A"/>
    <w:rsid w:val="007D1BEC"/>
    <w:rsid w:val="007D1CD2"/>
    <w:rsid w:val="007E5464"/>
    <w:rsid w:val="007F5AFF"/>
    <w:rsid w:val="008055C1"/>
    <w:rsid w:val="008060CA"/>
    <w:rsid w:val="00807F74"/>
    <w:rsid w:val="00812677"/>
    <w:rsid w:val="008172BF"/>
    <w:rsid w:val="00823AF9"/>
    <w:rsid w:val="0082438B"/>
    <w:rsid w:val="0082566C"/>
    <w:rsid w:val="00827A92"/>
    <w:rsid w:val="0083063A"/>
    <w:rsid w:val="00832E4E"/>
    <w:rsid w:val="00834D86"/>
    <w:rsid w:val="00834E09"/>
    <w:rsid w:val="00837353"/>
    <w:rsid w:val="008406B8"/>
    <w:rsid w:val="0084200F"/>
    <w:rsid w:val="00845795"/>
    <w:rsid w:val="008519ED"/>
    <w:rsid w:val="0085245A"/>
    <w:rsid w:val="00854803"/>
    <w:rsid w:val="00870868"/>
    <w:rsid w:val="00870D71"/>
    <w:rsid w:val="00872E12"/>
    <w:rsid w:val="008756E6"/>
    <w:rsid w:val="00876A3D"/>
    <w:rsid w:val="008833D2"/>
    <w:rsid w:val="00887D55"/>
    <w:rsid w:val="00890D3F"/>
    <w:rsid w:val="00897EA8"/>
    <w:rsid w:val="008A182F"/>
    <w:rsid w:val="008A18FE"/>
    <w:rsid w:val="008A5DB4"/>
    <w:rsid w:val="008A5F93"/>
    <w:rsid w:val="008A789D"/>
    <w:rsid w:val="008B3203"/>
    <w:rsid w:val="008B368C"/>
    <w:rsid w:val="008B3807"/>
    <w:rsid w:val="008C316B"/>
    <w:rsid w:val="008C456F"/>
    <w:rsid w:val="008C7E41"/>
    <w:rsid w:val="008D49FC"/>
    <w:rsid w:val="008E5E8D"/>
    <w:rsid w:val="00900424"/>
    <w:rsid w:val="00902241"/>
    <w:rsid w:val="0090698F"/>
    <w:rsid w:val="00906F69"/>
    <w:rsid w:val="0091751B"/>
    <w:rsid w:val="009210B3"/>
    <w:rsid w:val="00934C82"/>
    <w:rsid w:val="009371A2"/>
    <w:rsid w:val="0094516B"/>
    <w:rsid w:val="009468B1"/>
    <w:rsid w:val="00950847"/>
    <w:rsid w:val="00951ACD"/>
    <w:rsid w:val="0096122D"/>
    <w:rsid w:val="0096684B"/>
    <w:rsid w:val="00977EC0"/>
    <w:rsid w:val="00985568"/>
    <w:rsid w:val="00991941"/>
    <w:rsid w:val="009934A4"/>
    <w:rsid w:val="0099362E"/>
    <w:rsid w:val="00995BF1"/>
    <w:rsid w:val="009A6DB4"/>
    <w:rsid w:val="009B7BCC"/>
    <w:rsid w:val="009C6E65"/>
    <w:rsid w:val="009C7942"/>
    <w:rsid w:val="009D01F4"/>
    <w:rsid w:val="009D1B7B"/>
    <w:rsid w:val="009D3109"/>
    <w:rsid w:val="009D7812"/>
    <w:rsid w:val="009E30DB"/>
    <w:rsid w:val="009F7566"/>
    <w:rsid w:val="00A02346"/>
    <w:rsid w:val="00A0632B"/>
    <w:rsid w:val="00A114D4"/>
    <w:rsid w:val="00A209CA"/>
    <w:rsid w:val="00A20B52"/>
    <w:rsid w:val="00A22AF9"/>
    <w:rsid w:val="00A2392E"/>
    <w:rsid w:val="00A269BE"/>
    <w:rsid w:val="00A33573"/>
    <w:rsid w:val="00A33D80"/>
    <w:rsid w:val="00A4000E"/>
    <w:rsid w:val="00A40BF0"/>
    <w:rsid w:val="00A41F76"/>
    <w:rsid w:val="00A429F8"/>
    <w:rsid w:val="00A66953"/>
    <w:rsid w:val="00A66FF8"/>
    <w:rsid w:val="00A72D20"/>
    <w:rsid w:val="00A73794"/>
    <w:rsid w:val="00A74B83"/>
    <w:rsid w:val="00A77E6A"/>
    <w:rsid w:val="00A80DD5"/>
    <w:rsid w:val="00A90ED9"/>
    <w:rsid w:val="00A92892"/>
    <w:rsid w:val="00A950AB"/>
    <w:rsid w:val="00A95C7F"/>
    <w:rsid w:val="00AA1722"/>
    <w:rsid w:val="00AB0F59"/>
    <w:rsid w:val="00AB38ED"/>
    <w:rsid w:val="00AB4DAB"/>
    <w:rsid w:val="00AB6E4A"/>
    <w:rsid w:val="00AC02AE"/>
    <w:rsid w:val="00AC051E"/>
    <w:rsid w:val="00AC1F72"/>
    <w:rsid w:val="00AC2D30"/>
    <w:rsid w:val="00AC641D"/>
    <w:rsid w:val="00AC6D01"/>
    <w:rsid w:val="00AD529C"/>
    <w:rsid w:val="00AD6BC4"/>
    <w:rsid w:val="00AE0821"/>
    <w:rsid w:val="00AE16B3"/>
    <w:rsid w:val="00AE5E67"/>
    <w:rsid w:val="00AE6A7A"/>
    <w:rsid w:val="00AE6CEF"/>
    <w:rsid w:val="00AF0591"/>
    <w:rsid w:val="00AF0DB0"/>
    <w:rsid w:val="00AF1ED0"/>
    <w:rsid w:val="00AF2DA3"/>
    <w:rsid w:val="00AF31E6"/>
    <w:rsid w:val="00AF6590"/>
    <w:rsid w:val="00B0192F"/>
    <w:rsid w:val="00B057C7"/>
    <w:rsid w:val="00B1618D"/>
    <w:rsid w:val="00B1795B"/>
    <w:rsid w:val="00B205A2"/>
    <w:rsid w:val="00B23B9A"/>
    <w:rsid w:val="00B260C7"/>
    <w:rsid w:val="00B27BB9"/>
    <w:rsid w:val="00B27F7A"/>
    <w:rsid w:val="00B30D80"/>
    <w:rsid w:val="00B32462"/>
    <w:rsid w:val="00B3689F"/>
    <w:rsid w:val="00B43835"/>
    <w:rsid w:val="00B44540"/>
    <w:rsid w:val="00B54632"/>
    <w:rsid w:val="00B56C9C"/>
    <w:rsid w:val="00B6389B"/>
    <w:rsid w:val="00B75FA3"/>
    <w:rsid w:val="00B770EB"/>
    <w:rsid w:val="00B91CF5"/>
    <w:rsid w:val="00BA040E"/>
    <w:rsid w:val="00BA3708"/>
    <w:rsid w:val="00BB10BC"/>
    <w:rsid w:val="00BB7BC8"/>
    <w:rsid w:val="00BC02CA"/>
    <w:rsid w:val="00BC1AEA"/>
    <w:rsid w:val="00BD0C8A"/>
    <w:rsid w:val="00BD7BBC"/>
    <w:rsid w:val="00BE0390"/>
    <w:rsid w:val="00BE1FD0"/>
    <w:rsid w:val="00BE24DB"/>
    <w:rsid w:val="00BE2922"/>
    <w:rsid w:val="00BE43FA"/>
    <w:rsid w:val="00C02328"/>
    <w:rsid w:val="00C04CDD"/>
    <w:rsid w:val="00C12328"/>
    <w:rsid w:val="00C166D7"/>
    <w:rsid w:val="00C20559"/>
    <w:rsid w:val="00C22A9F"/>
    <w:rsid w:val="00C249FC"/>
    <w:rsid w:val="00C251E0"/>
    <w:rsid w:val="00C259F6"/>
    <w:rsid w:val="00C3717E"/>
    <w:rsid w:val="00C42CD3"/>
    <w:rsid w:val="00C47FAF"/>
    <w:rsid w:val="00C510B0"/>
    <w:rsid w:val="00C512BB"/>
    <w:rsid w:val="00C51958"/>
    <w:rsid w:val="00C55805"/>
    <w:rsid w:val="00C57DDC"/>
    <w:rsid w:val="00C61CBD"/>
    <w:rsid w:val="00C6381E"/>
    <w:rsid w:val="00C6392A"/>
    <w:rsid w:val="00C702F1"/>
    <w:rsid w:val="00C70AC2"/>
    <w:rsid w:val="00C70C8F"/>
    <w:rsid w:val="00C75581"/>
    <w:rsid w:val="00C824CD"/>
    <w:rsid w:val="00C84518"/>
    <w:rsid w:val="00C93359"/>
    <w:rsid w:val="00C97688"/>
    <w:rsid w:val="00CA4946"/>
    <w:rsid w:val="00CA5016"/>
    <w:rsid w:val="00CA71BE"/>
    <w:rsid w:val="00CB0648"/>
    <w:rsid w:val="00CB4997"/>
    <w:rsid w:val="00CB5F0A"/>
    <w:rsid w:val="00CB6124"/>
    <w:rsid w:val="00CB6E3C"/>
    <w:rsid w:val="00CC39B7"/>
    <w:rsid w:val="00CD0B24"/>
    <w:rsid w:val="00CD1D10"/>
    <w:rsid w:val="00CD3F8A"/>
    <w:rsid w:val="00CD42BC"/>
    <w:rsid w:val="00CD6CC8"/>
    <w:rsid w:val="00CD6EAE"/>
    <w:rsid w:val="00CD7395"/>
    <w:rsid w:val="00CE3ABE"/>
    <w:rsid w:val="00CE4AF4"/>
    <w:rsid w:val="00CE5B7C"/>
    <w:rsid w:val="00CE638E"/>
    <w:rsid w:val="00CE73F6"/>
    <w:rsid w:val="00D034A6"/>
    <w:rsid w:val="00D07CB0"/>
    <w:rsid w:val="00D11F1B"/>
    <w:rsid w:val="00D2557C"/>
    <w:rsid w:val="00D33E4D"/>
    <w:rsid w:val="00D35522"/>
    <w:rsid w:val="00D42287"/>
    <w:rsid w:val="00D5069D"/>
    <w:rsid w:val="00D5090C"/>
    <w:rsid w:val="00D50E26"/>
    <w:rsid w:val="00D53A50"/>
    <w:rsid w:val="00D56260"/>
    <w:rsid w:val="00D61273"/>
    <w:rsid w:val="00D615BE"/>
    <w:rsid w:val="00D629B6"/>
    <w:rsid w:val="00D6486C"/>
    <w:rsid w:val="00D67A69"/>
    <w:rsid w:val="00D7247B"/>
    <w:rsid w:val="00D74149"/>
    <w:rsid w:val="00D879A0"/>
    <w:rsid w:val="00D90AE2"/>
    <w:rsid w:val="00D90FF2"/>
    <w:rsid w:val="00D93FF8"/>
    <w:rsid w:val="00D95003"/>
    <w:rsid w:val="00DA7692"/>
    <w:rsid w:val="00DB1DAB"/>
    <w:rsid w:val="00DB29C9"/>
    <w:rsid w:val="00DB3F0B"/>
    <w:rsid w:val="00DC48B5"/>
    <w:rsid w:val="00DC48C1"/>
    <w:rsid w:val="00DC6462"/>
    <w:rsid w:val="00DD0F1F"/>
    <w:rsid w:val="00DD3BEC"/>
    <w:rsid w:val="00DD4EC4"/>
    <w:rsid w:val="00DD5AE6"/>
    <w:rsid w:val="00DE2804"/>
    <w:rsid w:val="00DE7CF5"/>
    <w:rsid w:val="00DE7DC8"/>
    <w:rsid w:val="00DF0C5D"/>
    <w:rsid w:val="00DF7137"/>
    <w:rsid w:val="00E05A2B"/>
    <w:rsid w:val="00E05DF9"/>
    <w:rsid w:val="00E10A88"/>
    <w:rsid w:val="00E10F78"/>
    <w:rsid w:val="00E17858"/>
    <w:rsid w:val="00E21253"/>
    <w:rsid w:val="00E4396C"/>
    <w:rsid w:val="00E45533"/>
    <w:rsid w:val="00E535AB"/>
    <w:rsid w:val="00E55B9E"/>
    <w:rsid w:val="00E6259D"/>
    <w:rsid w:val="00E679A4"/>
    <w:rsid w:val="00E7237B"/>
    <w:rsid w:val="00E723E3"/>
    <w:rsid w:val="00EA1C2C"/>
    <w:rsid w:val="00EA38E6"/>
    <w:rsid w:val="00EA5F12"/>
    <w:rsid w:val="00EC252B"/>
    <w:rsid w:val="00EC57A2"/>
    <w:rsid w:val="00ED16FC"/>
    <w:rsid w:val="00ED196B"/>
    <w:rsid w:val="00ED5FA6"/>
    <w:rsid w:val="00EE207A"/>
    <w:rsid w:val="00EE3681"/>
    <w:rsid w:val="00EE4A29"/>
    <w:rsid w:val="00EF5A23"/>
    <w:rsid w:val="00F012B3"/>
    <w:rsid w:val="00F11AD5"/>
    <w:rsid w:val="00F13C3A"/>
    <w:rsid w:val="00F2084F"/>
    <w:rsid w:val="00F215E2"/>
    <w:rsid w:val="00F21BCC"/>
    <w:rsid w:val="00F27392"/>
    <w:rsid w:val="00F32ED3"/>
    <w:rsid w:val="00F34CE9"/>
    <w:rsid w:val="00F35522"/>
    <w:rsid w:val="00F40317"/>
    <w:rsid w:val="00F60CCE"/>
    <w:rsid w:val="00F630F8"/>
    <w:rsid w:val="00F66E20"/>
    <w:rsid w:val="00F81987"/>
    <w:rsid w:val="00F94C4C"/>
    <w:rsid w:val="00FA2D52"/>
    <w:rsid w:val="00FB33B3"/>
    <w:rsid w:val="00FB4B14"/>
    <w:rsid w:val="00FB616E"/>
    <w:rsid w:val="00FC0F06"/>
    <w:rsid w:val="00FC42F2"/>
    <w:rsid w:val="00FC5EE8"/>
    <w:rsid w:val="00FD5E31"/>
    <w:rsid w:val="00FD664E"/>
    <w:rsid w:val="00FE75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6EA726-AE47-46D6-B0AB-EBE5B26F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9BA"/>
    <w:rPr>
      <w:rFonts w:ascii="Times New Roman" w:eastAsia="Times New Roman" w:hAnsi="Times New Roman"/>
      <w:sz w:val="24"/>
      <w:szCs w:val="24"/>
    </w:rPr>
  </w:style>
  <w:style w:type="paragraph" w:styleId="1">
    <w:name w:val="heading 1"/>
    <w:basedOn w:val="a"/>
    <w:link w:val="10"/>
    <w:uiPriority w:val="9"/>
    <w:qFormat/>
    <w:locked/>
    <w:rsid w:val="0051258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B23B9A"/>
    <w:pPr>
      <w:widowControl w:val="0"/>
      <w:autoSpaceDE w:val="0"/>
      <w:autoSpaceDN w:val="0"/>
      <w:adjustRightInd w:val="0"/>
    </w:pPr>
    <w:rPr>
      <w:rFonts w:ascii="Arial" w:eastAsia="Times New Roman" w:hAnsi="Arial" w:cs="Arial"/>
      <w:b/>
      <w:bCs/>
      <w:sz w:val="16"/>
      <w:szCs w:val="16"/>
    </w:rPr>
  </w:style>
  <w:style w:type="paragraph" w:customStyle="1" w:styleId="ConsNormal">
    <w:name w:val="ConsNormal"/>
    <w:uiPriority w:val="99"/>
    <w:rsid w:val="00B23B9A"/>
    <w:pPr>
      <w:widowControl w:val="0"/>
      <w:autoSpaceDE w:val="0"/>
      <w:autoSpaceDN w:val="0"/>
      <w:adjustRightInd w:val="0"/>
      <w:ind w:firstLine="720"/>
    </w:pPr>
    <w:rPr>
      <w:rFonts w:ascii="Arial" w:eastAsia="Times New Roman" w:hAnsi="Arial" w:cs="Arial"/>
    </w:rPr>
  </w:style>
  <w:style w:type="paragraph" w:styleId="a3">
    <w:name w:val="Body Text Indent"/>
    <w:basedOn w:val="a"/>
    <w:link w:val="a4"/>
    <w:uiPriority w:val="99"/>
    <w:rsid w:val="00363CBF"/>
    <w:pPr>
      <w:jc w:val="both"/>
    </w:pPr>
    <w:rPr>
      <w:sz w:val="28"/>
      <w:szCs w:val="20"/>
    </w:rPr>
  </w:style>
  <w:style w:type="character" w:customStyle="1" w:styleId="a4">
    <w:name w:val="Основной текст с отступом Знак"/>
    <w:link w:val="a3"/>
    <w:uiPriority w:val="99"/>
    <w:locked/>
    <w:rsid w:val="00363CBF"/>
    <w:rPr>
      <w:rFonts w:ascii="Times New Roman" w:hAnsi="Times New Roman" w:cs="Times New Roman"/>
      <w:sz w:val="28"/>
    </w:rPr>
  </w:style>
  <w:style w:type="paragraph" w:styleId="a5">
    <w:name w:val="Balloon Text"/>
    <w:basedOn w:val="a"/>
    <w:link w:val="a6"/>
    <w:uiPriority w:val="99"/>
    <w:semiHidden/>
    <w:rsid w:val="00D5090C"/>
    <w:rPr>
      <w:rFonts w:ascii="Tahoma" w:hAnsi="Tahoma" w:cs="Tahoma"/>
      <w:sz w:val="16"/>
      <w:szCs w:val="16"/>
    </w:rPr>
  </w:style>
  <w:style w:type="character" w:customStyle="1" w:styleId="a6">
    <w:name w:val="Текст выноски Знак"/>
    <w:link w:val="a5"/>
    <w:uiPriority w:val="99"/>
    <w:semiHidden/>
    <w:locked/>
    <w:rsid w:val="00D5090C"/>
    <w:rPr>
      <w:rFonts w:ascii="Tahoma" w:hAnsi="Tahoma" w:cs="Tahoma"/>
      <w:sz w:val="16"/>
      <w:szCs w:val="16"/>
    </w:rPr>
  </w:style>
  <w:style w:type="character" w:customStyle="1" w:styleId="FontStyle26">
    <w:name w:val="Font Style26"/>
    <w:uiPriority w:val="99"/>
    <w:rsid w:val="00F81987"/>
    <w:rPr>
      <w:rFonts w:ascii="Times New Roman" w:hAnsi="Times New Roman" w:cs="Times New Roman"/>
      <w:sz w:val="22"/>
      <w:szCs w:val="22"/>
    </w:rPr>
  </w:style>
  <w:style w:type="table" w:styleId="a7">
    <w:name w:val="Table Grid"/>
    <w:basedOn w:val="a1"/>
    <w:uiPriority w:val="59"/>
    <w:rsid w:val="00F81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rsid w:val="00F81987"/>
    <w:pPr>
      <w:spacing w:after="120"/>
    </w:pPr>
  </w:style>
  <w:style w:type="character" w:customStyle="1" w:styleId="a9">
    <w:name w:val="Основной текст Знак"/>
    <w:link w:val="a8"/>
    <w:uiPriority w:val="99"/>
    <w:semiHidden/>
    <w:locked/>
    <w:rsid w:val="00F81987"/>
    <w:rPr>
      <w:rFonts w:ascii="Times New Roman" w:hAnsi="Times New Roman" w:cs="Times New Roman"/>
      <w:sz w:val="24"/>
      <w:szCs w:val="24"/>
    </w:rPr>
  </w:style>
  <w:style w:type="character" w:styleId="aa">
    <w:name w:val="Hyperlink"/>
    <w:uiPriority w:val="99"/>
    <w:rsid w:val="00F81987"/>
    <w:rPr>
      <w:rFonts w:cs="Times New Roman"/>
      <w:color w:val="0000FF"/>
      <w:u w:val="single"/>
    </w:rPr>
  </w:style>
  <w:style w:type="paragraph" w:customStyle="1" w:styleId="Style6">
    <w:name w:val="Style6"/>
    <w:basedOn w:val="a"/>
    <w:uiPriority w:val="99"/>
    <w:rsid w:val="0096122D"/>
    <w:pPr>
      <w:widowControl w:val="0"/>
      <w:autoSpaceDE w:val="0"/>
      <w:autoSpaceDN w:val="0"/>
      <w:adjustRightInd w:val="0"/>
      <w:spacing w:line="278" w:lineRule="exact"/>
    </w:pPr>
  </w:style>
  <w:style w:type="character" w:customStyle="1" w:styleId="FontStyle14">
    <w:name w:val="Font Style14"/>
    <w:uiPriority w:val="99"/>
    <w:rsid w:val="0096122D"/>
    <w:rPr>
      <w:rFonts w:ascii="Times New Roman" w:hAnsi="Times New Roman" w:cs="Times New Roman"/>
      <w:sz w:val="22"/>
      <w:szCs w:val="22"/>
    </w:rPr>
  </w:style>
  <w:style w:type="paragraph" w:styleId="ab">
    <w:name w:val="No Spacing"/>
    <w:link w:val="ac"/>
    <w:uiPriority w:val="1"/>
    <w:qFormat/>
    <w:rsid w:val="00890D3F"/>
    <w:rPr>
      <w:rFonts w:eastAsia="Times New Roman"/>
      <w:sz w:val="22"/>
      <w:szCs w:val="22"/>
    </w:rPr>
  </w:style>
  <w:style w:type="character" w:customStyle="1" w:styleId="FontStyle11">
    <w:name w:val="Font Style11"/>
    <w:uiPriority w:val="99"/>
    <w:rsid w:val="002A049F"/>
    <w:rPr>
      <w:rFonts w:ascii="Times New Roman" w:hAnsi="Times New Roman" w:cs="Times New Roman"/>
      <w:spacing w:val="10"/>
      <w:sz w:val="22"/>
      <w:szCs w:val="22"/>
    </w:rPr>
  </w:style>
  <w:style w:type="paragraph" w:styleId="2">
    <w:name w:val="Body Text 2"/>
    <w:basedOn w:val="a"/>
    <w:link w:val="20"/>
    <w:uiPriority w:val="99"/>
    <w:semiHidden/>
    <w:unhideWhenUsed/>
    <w:rsid w:val="00512582"/>
    <w:pPr>
      <w:spacing w:after="120" w:line="480" w:lineRule="auto"/>
    </w:pPr>
  </w:style>
  <w:style w:type="character" w:customStyle="1" w:styleId="20">
    <w:name w:val="Основной текст 2 Знак"/>
    <w:link w:val="2"/>
    <w:uiPriority w:val="99"/>
    <w:semiHidden/>
    <w:rsid w:val="00512582"/>
    <w:rPr>
      <w:rFonts w:ascii="Times New Roman" w:eastAsia="Times New Roman" w:hAnsi="Times New Roman"/>
      <w:sz w:val="24"/>
      <w:szCs w:val="24"/>
    </w:rPr>
  </w:style>
  <w:style w:type="character" w:customStyle="1" w:styleId="10">
    <w:name w:val="Заголовок 1 Знак"/>
    <w:link w:val="1"/>
    <w:uiPriority w:val="9"/>
    <w:rsid w:val="00512582"/>
    <w:rPr>
      <w:rFonts w:ascii="Times New Roman" w:eastAsia="Times New Roman" w:hAnsi="Times New Roman"/>
      <w:b/>
      <w:bCs/>
      <w:kern w:val="36"/>
      <w:sz w:val="48"/>
      <w:szCs w:val="48"/>
    </w:rPr>
  </w:style>
  <w:style w:type="paragraph" w:customStyle="1" w:styleId="ConsPlusNormal">
    <w:name w:val="ConsPlusNormal"/>
    <w:link w:val="ConsPlusNormal0"/>
    <w:rsid w:val="006D6337"/>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rsid w:val="006D6337"/>
    <w:rPr>
      <w:rFonts w:ascii="Arial" w:eastAsia="Times New Roman" w:hAnsi="Arial" w:cs="Arial"/>
      <w:lang w:val="ru-RU" w:eastAsia="ru-RU" w:bidi="ar-SA"/>
    </w:rPr>
  </w:style>
  <w:style w:type="character" w:customStyle="1" w:styleId="FontStyle33">
    <w:name w:val="Font Style33"/>
    <w:rsid w:val="00110529"/>
    <w:rPr>
      <w:rFonts w:ascii="Times New Roman" w:hAnsi="Times New Roman" w:cs="Times New Roman"/>
      <w:sz w:val="20"/>
      <w:szCs w:val="20"/>
    </w:rPr>
  </w:style>
  <w:style w:type="paragraph" w:customStyle="1" w:styleId="Style5">
    <w:name w:val="Style5"/>
    <w:basedOn w:val="a"/>
    <w:rsid w:val="00110529"/>
    <w:pPr>
      <w:widowControl w:val="0"/>
      <w:autoSpaceDE w:val="0"/>
      <w:autoSpaceDN w:val="0"/>
      <w:adjustRightInd w:val="0"/>
      <w:spacing w:line="252" w:lineRule="exact"/>
      <w:jc w:val="both"/>
    </w:pPr>
  </w:style>
  <w:style w:type="paragraph" w:customStyle="1" w:styleId="21">
    <w:name w:val="Основной текст 21"/>
    <w:basedOn w:val="a"/>
    <w:rsid w:val="00F94C4C"/>
    <w:pPr>
      <w:suppressAutoHyphens/>
    </w:pPr>
    <w:rPr>
      <w:rFonts w:cs="Calibri"/>
      <w:bCs/>
      <w:sz w:val="28"/>
      <w:lang w:eastAsia="ar-SA"/>
    </w:rPr>
  </w:style>
  <w:style w:type="paragraph" w:styleId="ad">
    <w:name w:val="List Paragraph"/>
    <w:basedOn w:val="a"/>
    <w:uiPriority w:val="34"/>
    <w:qFormat/>
    <w:rsid w:val="00F94C4C"/>
    <w:pPr>
      <w:spacing w:after="200" w:line="276" w:lineRule="auto"/>
      <w:ind w:left="720"/>
      <w:contextualSpacing/>
    </w:pPr>
    <w:rPr>
      <w:rFonts w:ascii="Calibri" w:hAnsi="Calibri"/>
      <w:sz w:val="22"/>
      <w:szCs w:val="22"/>
    </w:rPr>
  </w:style>
  <w:style w:type="character" w:customStyle="1" w:styleId="blk">
    <w:name w:val="blk"/>
    <w:rsid w:val="00F94C4C"/>
  </w:style>
  <w:style w:type="character" w:customStyle="1" w:styleId="NoSpacingChar">
    <w:name w:val="No Spacing Char"/>
    <w:link w:val="11"/>
    <w:locked/>
    <w:rsid w:val="00AC051E"/>
    <w:rPr>
      <w:rFonts w:eastAsia="Times New Roman" w:cs="Calibri"/>
      <w:sz w:val="22"/>
      <w:szCs w:val="22"/>
      <w:lang w:eastAsia="ar-SA"/>
    </w:rPr>
  </w:style>
  <w:style w:type="paragraph" w:customStyle="1" w:styleId="11">
    <w:name w:val="Без интервала1"/>
    <w:link w:val="NoSpacingChar"/>
    <w:rsid w:val="00AC051E"/>
    <w:pPr>
      <w:suppressAutoHyphens/>
    </w:pPr>
    <w:rPr>
      <w:rFonts w:eastAsia="Times New Roman" w:cs="Calibri"/>
      <w:sz w:val="22"/>
      <w:szCs w:val="22"/>
      <w:lang w:eastAsia="ar-SA"/>
    </w:rPr>
  </w:style>
  <w:style w:type="paragraph" w:styleId="ae">
    <w:name w:val="header"/>
    <w:basedOn w:val="a"/>
    <w:link w:val="af"/>
    <w:uiPriority w:val="99"/>
    <w:unhideWhenUsed/>
    <w:rsid w:val="00C02328"/>
    <w:pPr>
      <w:tabs>
        <w:tab w:val="center" w:pos="4677"/>
        <w:tab w:val="right" w:pos="9355"/>
      </w:tabs>
    </w:pPr>
  </w:style>
  <w:style w:type="character" w:customStyle="1" w:styleId="af">
    <w:name w:val="Верхний колонтитул Знак"/>
    <w:link w:val="ae"/>
    <w:uiPriority w:val="99"/>
    <w:rsid w:val="00C02328"/>
    <w:rPr>
      <w:rFonts w:ascii="Times New Roman" w:eastAsia="Times New Roman" w:hAnsi="Times New Roman"/>
      <w:sz w:val="24"/>
      <w:szCs w:val="24"/>
    </w:rPr>
  </w:style>
  <w:style w:type="paragraph" w:styleId="af0">
    <w:name w:val="footer"/>
    <w:basedOn w:val="a"/>
    <w:link w:val="af1"/>
    <w:uiPriority w:val="99"/>
    <w:unhideWhenUsed/>
    <w:rsid w:val="00C02328"/>
    <w:pPr>
      <w:tabs>
        <w:tab w:val="center" w:pos="4677"/>
        <w:tab w:val="right" w:pos="9355"/>
      </w:tabs>
    </w:pPr>
  </w:style>
  <w:style w:type="character" w:customStyle="1" w:styleId="af1">
    <w:name w:val="Нижний колонтитул Знак"/>
    <w:link w:val="af0"/>
    <w:uiPriority w:val="99"/>
    <w:rsid w:val="00C02328"/>
    <w:rPr>
      <w:rFonts w:ascii="Times New Roman" w:eastAsia="Times New Roman" w:hAnsi="Times New Roman"/>
      <w:sz w:val="24"/>
      <w:szCs w:val="24"/>
    </w:rPr>
  </w:style>
  <w:style w:type="paragraph" w:customStyle="1" w:styleId="12">
    <w:name w:val="Обычный1"/>
    <w:uiPriority w:val="99"/>
    <w:rsid w:val="00D90AE2"/>
    <w:pPr>
      <w:widowControl w:val="0"/>
      <w:suppressAutoHyphens/>
    </w:pPr>
    <w:rPr>
      <w:rFonts w:ascii="TimesDL" w:hAnsi="TimesDL"/>
      <w:spacing w:val="-3"/>
      <w:sz w:val="24"/>
      <w:lang w:eastAsia="ar-SA"/>
    </w:rPr>
  </w:style>
  <w:style w:type="character" w:customStyle="1" w:styleId="FontStyle23">
    <w:name w:val="Font Style23"/>
    <w:rsid w:val="00141C44"/>
    <w:rPr>
      <w:rFonts w:ascii="Times New Roman" w:hAnsi="Times New Roman" w:cs="Times New Roman"/>
      <w:b/>
      <w:bCs/>
      <w:sz w:val="20"/>
      <w:szCs w:val="20"/>
    </w:rPr>
  </w:style>
  <w:style w:type="paragraph" w:styleId="af2">
    <w:name w:val="Title"/>
    <w:basedOn w:val="a"/>
    <w:link w:val="af3"/>
    <w:qFormat/>
    <w:locked/>
    <w:rsid w:val="00141C44"/>
    <w:pPr>
      <w:jc w:val="center"/>
    </w:pPr>
    <w:rPr>
      <w:b/>
      <w:bCs/>
    </w:rPr>
  </w:style>
  <w:style w:type="character" w:customStyle="1" w:styleId="af3">
    <w:name w:val="Название Знак"/>
    <w:basedOn w:val="a0"/>
    <w:link w:val="af2"/>
    <w:rsid w:val="00141C44"/>
    <w:rPr>
      <w:rFonts w:ascii="Times New Roman" w:eastAsia="Times New Roman" w:hAnsi="Times New Roman"/>
      <w:b/>
      <w:bCs/>
      <w:sz w:val="24"/>
      <w:szCs w:val="24"/>
    </w:rPr>
  </w:style>
  <w:style w:type="paragraph" w:customStyle="1" w:styleId="Nonformat">
    <w:name w:val="Nonformat"/>
    <w:basedOn w:val="a"/>
    <w:uiPriority w:val="99"/>
    <w:rsid w:val="00141C44"/>
    <w:rPr>
      <w:rFonts w:ascii="Consultant" w:hAnsi="Consultant"/>
      <w:sz w:val="20"/>
      <w:szCs w:val="20"/>
    </w:rPr>
  </w:style>
  <w:style w:type="paragraph" w:customStyle="1" w:styleId="22">
    <w:name w:val="Обычный2"/>
    <w:rsid w:val="009468B1"/>
    <w:pPr>
      <w:widowControl w:val="0"/>
      <w:snapToGrid w:val="0"/>
      <w:spacing w:line="300" w:lineRule="auto"/>
      <w:ind w:firstLine="720"/>
      <w:jc w:val="both"/>
    </w:pPr>
    <w:rPr>
      <w:rFonts w:ascii="Times New Roman" w:eastAsia="Times New Roman" w:hAnsi="Times New Roman"/>
      <w:sz w:val="24"/>
    </w:rPr>
  </w:style>
  <w:style w:type="paragraph" w:customStyle="1" w:styleId="Style1">
    <w:name w:val="Style1"/>
    <w:basedOn w:val="a"/>
    <w:uiPriority w:val="99"/>
    <w:rsid w:val="009468B1"/>
    <w:pPr>
      <w:widowControl w:val="0"/>
      <w:autoSpaceDE w:val="0"/>
      <w:autoSpaceDN w:val="0"/>
      <w:adjustRightInd w:val="0"/>
      <w:jc w:val="both"/>
    </w:pPr>
  </w:style>
  <w:style w:type="character" w:customStyle="1" w:styleId="5">
    <w:name w:val="Основной текст (5)_"/>
    <w:basedOn w:val="a0"/>
    <w:link w:val="50"/>
    <w:rsid w:val="009468B1"/>
    <w:rPr>
      <w:rFonts w:ascii="Times New Roman" w:eastAsia="Times New Roman" w:hAnsi="Times New Roman"/>
      <w:b/>
      <w:bCs/>
      <w:spacing w:val="4"/>
      <w:sz w:val="15"/>
      <w:szCs w:val="15"/>
      <w:shd w:val="clear" w:color="auto" w:fill="FFFFFF"/>
    </w:rPr>
  </w:style>
  <w:style w:type="paragraph" w:customStyle="1" w:styleId="50">
    <w:name w:val="Основной текст (5)"/>
    <w:basedOn w:val="a"/>
    <w:link w:val="5"/>
    <w:rsid w:val="009468B1"/>
    <w:pPr>
      <w:widowControl w:val="0"/>
      <w:shd w:val="clear" w:color="auto" w:fill="FFFFFF"/>
      <w:spacing w:line="0" w:lineRule="atLeast"/>
    </w:pPr>
    <w:rPr>
      <w:b/>
      <w:bCs/>
      <w:spacing w:val="4"/>
      <w:sz w:val="15"/>
      <w:szCs w:val="15"/>
    </w:rPr>
  </w:style>
  <w:style w:type="character" w:customStyle="1" w:styleId="af4">
    <w:name w:val="Основной текст_"/>
    <w:basedOn w:val="a0"/>
    <w:link w:val="13"/>
    <w:rsid w:val="009468B1"/>
    <w:rPr>
      <w:rFonts w:ascii="Times New Roman" w:eastAsia="Times New Roman" w:hAnsi="Times New Roman"/>
      <w:spacing w:val="2"/>
      <w:sz w:val="16"/>
      <w:szCs w:val="16"/>
      <w:shd w:val="clear" w:color="auto" w:fill="FFFFFF"/>
    </w:rPr>
  </w:style>
  <w:style w:type="paragraph" w:customStyle="1" w:styleId="13">
    <w:name w:val="Основной текст1"/>
    <w:basedOn w:val="a"/>
    <w:link w:val="af4"/>
    <w:rsid w:val="009468B1"/>
    <w:pPr>
      <w:widowControl w:val="0"/>
      <w:shd w:val="clear" w:color="auto" w:fill="FFFFFF"/>
      <w:spacing w:line="0" w:lineRule="atLeast"/>
    </w:pPr>
    <w:rPr>
      <w:spacing w:val="2"/>
      <w:sz w:val="16"/>
      <w:szCs w:val="16"/>
    </w:rPr>
  </w:style>
  <w:style w:type="character" w:customStyle="1" w:styleId="key">
    <w:name w:val="key"/>
    <w:basedOn w:val="a0"/>
    <w:rsid w:val="00413170"/>
  </w:style>
  <w:style w:type="character" w:customStyle="1" w:styleId="value">
    <w:name w:val="value"/>
    <w:basedOn w:val="a0"/>
    <w:rsid w:val="00413170"/>
  </w:style>
  <w:style w:type="paragraph" w:customStyle="1" w:styleId="ConsPlusNonformat">
    <w:name w:val="ConsPlusNonformat"/>
    <w:rsid w:val="00AF1ED0"/>
    <w:pPr>
      <w:widowControl w:val="0"/>
      <w:autoSpaceDE w:val="0"/>
      <w:autoSpaceDN w:val="0"/>
    </w:pPr>
    <w:rPr>
      <w:rFonts w:ascii="Courier New" w:eastAsia="Times New Roman" w:hAnsi="Courier New" w:cs="Courier New"/>
    </w:rPr>
  </w:style>
  <w:style w:type="character" w:customStyle="1" w:styleId="7pt">
    <w:name w:val="Основной текст + 7 pt"/>
    <w:basedOn w:val="af4"/>
    <w:rsid w:val="009C6E65"/>
    <w:rPr>
      <w:rFonts w:ascii="Calibri" w:eastAsia="Calibri" w:hAnsi="Calibri" w:cs="Calibri"/>
      <w:b/>
      <w:bCs/>
      <w:i w:val="0"/>
      <w:iCs w:val="0"/>
      <w:smallCaps w:val="0"/>
      <w:strike w:val="0"/>
      <w:color w:val="000000"/>
      <w:spacing w:val="-4"/>
      <w:w w:val="100"/>
      <w:position w:val="0"/>
      <w:sz w:val="14"/>
      <w:szCs w:val="14"/>
      <w:u w:val="none"/>
      <w:shd w:val="clear" w:color="auto" w:fill="FFFFFF"/>
      <w:lang w:val="ru-RU"/>
    </w:rPr>
  </w:style>
  <w:style w:type="character" w:customStyle="1" w:styleId="header-user-name">
    <w:name w:val="header-user-name"/>
    <w:basedOn w:val="a0"/>
    <w:rsid w:val="006D056B"/>
  </w:style>
  <w:style w:type="paragraph" w:customStyle="1" w:styleId="FR1">
    <w:name w:val="FR1"/>
    <w:uiPriority w:val="99"/>
    <w:rsid w:val="00AA1722"/>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character" w:customStyle="1" w:styleId="ac">
    <w:name w:val="Без интервала Знак"/>
    <w:link w:val="ab"/>
    <w:uiPriority w:val="99"/>
    <w:rsid w:val="00494552"/>
    <w:rPr>
      <w:rFonts w:eastAsia="Times New Roman"/>
      <w:sz w:val="22"/>
      <w:szCs w:val="22"/>
    </w:rPr>
  </w:style>
  <w:style w:type="character" w:customStyle="1" w:styleId="FontStyle29">
    <w:name w:val="Font Style29"/>
    <w:rsid w:val="00494552"/>
    <w:rPr>
      <w:rFonts w:ascii="Times New Roman" w:hAnsi="Times New Roman" w:cs="Times New Roman"/>
      <w:sz w:val="22"/>
      <w:szCs w:val="22"/>
    </w:rPr>
  </w:style>
  <w:style w:type="character" w:styleId="af5">
    <w:name w:val="Strong"/>
    <w:uiPriority w:val="22"/>
    <w:qFormat/>
    <w:locked/>
    <w:rsid w:val="00AF6590"/>
    <w:rPr>
      <w:b/>
      <w:bCs/>
    </w:rPr>
  </w:style>
  <w:style w:type="paragraph" w:styleId="23">
    <w:name w:val="Body Text Indent 2"/>
    <w:basedOn w:val="a"/>
    <w:link w:val="24"/>
    <w:unhideWhenUsed/>
    <w:rsid w:val="00234555"/>
    <w:pPr>
      <w:spacing w:after="120" w:line="480" w:lineRule="auto"/>
      <w:ind w:left="283"/>
    </w:pPr>
  </w:style>
  <w:style w:type="character" w:customStyle="1" w:styleId="24">
    <w:name w:val="Основной текст с отступом 2 Знак"/>
    <w:basedOn w:val="a0"/>
    <w:link w:val="23"/>
    <w:rsid w:val="00234555"/>
    <w:rPr>
      <w:rFonts w:ascii="Times New Roman" w:eastAsia="Times New Roman" w:hAnsi="Times New Roman"/>
      <w:sz w:val="24"/>
      <w:szCs w:val="24"/>
    </w:rPr>
  </w:style>
  <w:style w:type="paragraph" w:customStyle="1" w:styleId="ConsPlusTitle">
    <w:name w:val="ConsPlusTitle"/>
    <w:rsid w:val="00234555"/>
    <w:pPr>
      <w:autoSpaceDE w:val="0"/>
      <w:autoSpaceDN w:val="0"/>
      <w:adjustRightInd w:val="0"/>
    </w:pPr>
    <w:rPr>
      <w:rFonts w:ascii="Times New Roman" w:eastAsia="Times New Roman" w:hAnsi="Times New Roman"/>
      <w:b/>
      <w:bCs/>
      <w:sz w:val="28"/>
      <w:szCs w:val="28"/>
    </w:rPr>
  </w:style>
  <w:style w:type="paragraph" w:customStyle="1" w:styleId="Style8">
    <w:name w:val="Style8"/>
    <w:basedOn w:val="a"/>
    <w:rsid w:val="00234555"/>
    <w:pPr>
      <w:widowControl w:val="0"/>
      <w:autoSpaceDE w:val="0"/>
      <w:autoSpaceDN w:val="0"/>
      <w:adjustRightInd w:val="0"/>
      <w:spacing w:line="270" w:lineRule="exact"/>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45454">
      <w:bodyDiv w:val="1"/>
      <w:marLeft w:val="0"/>
      <w:marRight w:val="0"/>
      <w:marTop w:val="0"/>
      <w:marBottom w:val="0"/>
      <w:divBdr>
        <w:top w:val="none" w:sz="0" w:space="0" w:color="auto"/>
        <w:left w:val="none" w:sz="0" w:space="0" w:color="auto"/>
        <w:bottom w:val="none" w:sz="0" w:space="0" w:color="auto"/>
        <w:right w:val="none" w:sz="0" w:space="0" w:color="auto"/>
      </w:divBdr>
    </w:div>
    <w:div w:id="395738734">
      <w:bodyDiv w:val="1"/>
      <w:marLeft w:val="0"/>
      <w:marRight w:val="0"/>
      <w:marTop w:val="0"/>
      <w:marBottom w:val="0"/>
      <w:divBdr>
        <w:top w:val="none" w:sz="0" w:space="0" w:color="auto"/>
        <w:left w:val="none" w:sz="0" w:space="0" w:color="auto"/>
        <w:bottom w:val="none" w:sz="0" w:space="0" w:color="auto"/>
        <w:right w:val="none" w:sz="0" w:space="0" w:color="auto"/>
      </w:divBdr>
    </w:div>
    <w:div w:id="418868449">
      <w:bodyDiv w:val="1"/>
      <w:marLeft w:val="0"/>
      <w:marRight w:val="0"/>
      <w:marTop w:val="0"/>
      <w:marBottom w:val="0"/>
      <w:divBdr>
        <w:top w:val="none" w:sz="0" w:space="0" w:color="auto"/>
        <w:left w:val="none" w:sz="0" w:space="0" w:color="auto"/>
        <w:bottom w:val="none" w:sz="0" w:space="0" w:color="auto"/>
        <w:right w:val="none" w:sz="0" w:space="0" w:color="auto"/>
      </w:divBdr>
    </w:div>
    <w:div w:id="874195898">
      <w:bodyDiv w:val="1"/>
      <w:marLeft w:val="0"/>
      <w:marRight w:val="0"/>
      <w:marTop w:val="0"/>
      <w:marBottom w:val="0"/>
      <w:divBdr>
        <w:top w:val="none" w:sz="0" w:space="0" w:color="auto"/>
        <w:left w:val="none" w:sz="0" w:space="0" w:color="auto"/>
        <w:bottom w:val="none" w:sz="0" w:space="0" w:color="auto"/>
        <w:right w:val="none" w:sz="0" w:space="0" w:color="auto"/>
      </w:divBdr>
    </w:div>
    <w:div w:id="1005864551">
      <w:bodyDiv w:val="1"/>
      <w:marLeft w:val="0"/>
      <w:marRight w:val="0"/>
      <w:marTop w:val="0"/>
      <w:marBottom w:val="0"/>
      <w:divBdr>
        <w:top w:val="none" w:sz="0" w:space="0" w:color="auto"/>
        <w:left w:val="none" w:sz="0" w:space="0" w:color="auto"/>
        <w:bottom w:val="none" w:sz="0" w:space="0" w:color="auto"/>
        <w:right w:val="none" w:sz="0" w:space="0" w:color="auto"/>
      </w:divBdr>
    </w:div>
    <w:div w:id="1507984223">
      <w:marLeft w:val="0"/>
      <w:marRight w:val="0"/>
      <w:marTop w:val="0"/>
      <w:marBottom w:val="0"/>
      <w:divBdr>
        <w:top w:val="none" w:sz="0" w:space="0" w:color="auto"/>
        <w:left w:val="none" w:sz="0" w:space="0" w:color="auto"/>
        <w:bottom w:val="none" w:sz="0" w:space="0" w:color="auto"/>
        <w:right w:val="none" w:sz="0" w:space="0" w:color="auto"/>
      </w:divBdr>
    </w:div>
    <w:div w:id="1507984224">
      <w:marLeft w:val="0"/>
      <w:marRight w:val="0"/>
      <w:marTop w:val="0"/>
      <w:marBottom w:val="0"/>
      <w:divBdr>
        <w:top w:val="none" w:sz="0" w:space="0" w:color="auto"/>
        <w:left w:val="none" w:sz="0" w:space="0" w:color="auto"/>
        <w:bottom w:val="none" w:sz="0" w:space="0" w:color="auto"/>
        <w:right w:val="none" w:sz="0" w:space="0" w:color="auto"/>
      </w:divBdr>
    </w:div>
    <w:div w:id="1507984225">
      <w:marLeft w:val="0"/>
      <w:marRight w:val="0"/>
      <w:marTop w:val="0"/>
      <w:marBottom w:val="0"/>
      <w:divBdr>
        <w:top w:val="none" w:sz="0" w:space="0" w:color="auto"/>
        <w:left w:val="none" w:sz="0" w:space="0" w:color="auto"/>
        <w:bottom w:val="none" w:sz="0" w:space="0" w:color="auto"/>
        <w:right w:val="none" w:sz="0" w:space="0" w:color="auto"/>
      </w:divBdr>
    </w:div>
    <w:div w:id="1507984226">
      <w:marLeft w:val="0"/>
      <w:marRight w:val="0"/>
      <w:marTop w:val="0"/>
      <w:marBottom w:val="0"/>
      <w:divBdr>
        <w:top w:val="none" w:sz="0" w:space="0" w:color="auto"/>
        <w:left w:val="none" w:sz="0" w:space="0" w:color="auto"/>
        <w:bottom w:val="none" w:sz="0" w:space="0" w:color="auto"/>
        <w:right w:val="none" w:sz="0" w:space="0" w:color="auto"/>
      </w:divBdr>
    </w:div>
    <w:div w:id="1507984227">
      <w:marLeft w:val="0"/>
      <w:marRight w:val="0"/>
      <w:marTop w:val="0"/>
      <w:marBottom w:val="0"/>
      <w:divBdr>
        <w:top w:val="none" w:sz="0" w:space="0" w:color="auto"/>
        <w:left w:val="none" w:sz="0" w:space="0" w:color="auto"/>
        <w:bottom w:val="none" w:sz="0" w:space="0" w:color="auto"/>
        <w:right w:val="none" w:sz="0" w:space="0" w:color="auto"/>
      </w:divBdr>
    </w:div>
    <w:div w:id="1590887828">
      <w:bodyDiv w:val="1"/>
      <w:marLeft w:val="0"/>
      <w:marRight w:val="0"/>
      <w:marTop w:val="0"/>
      <w:marBottom w:val="0"/>
      <w:divBdr>
        <w:top w:val="none" w:sz="0" w:space="0" w:color="auto"/>
        <w:left w:val="none" w:sz="0" w:space="0" w:color="auto"/>
        <w:bottom w:val="none" w:sz="0" w:space="0" w:color="auto"/>
        <w:right w:val="none" w:sz="0" w:space="0" w:color="auto"/>
      </w:divBdr>
    </w:div>
    <w:div w:id="1687097183">
      <w:bodyDiv w:val="1"/>
      <w:marLeft w:val="0"/>
      <w:marRight w:val="0"/>
      <w:marTop w:val="0"/>
      <w:marBottom w:val="0"/>
      <w:divBdr>
        <w:top w:val="none" w:sz="0" w:space="0" w:color="auto"/>
        <w:left w:val="none" w:sz="0" w:space="0" w:color="auto"/>
        <w:bottom w:val="none" w:sz="0" w:space="0" w:color="auto"/>
        <w:right w:val="none" w:sz="0" w:space="0" w:color="auto"/>
      </w:divBdr>
    </w:div>
    <w:div w:id="1734045194">
      <w:bodyDiv w:val="1"/>
      <w:marLeft w:val="0"/>
      <w:marRight w:val="0"/>
      <w:marTop w:val="0"/>
      <w:marBottom w:val="0"/>
      <w:divBdr>
        <w:top w:val="none" w:sz="0" w:space="0" w:color="auto"/>
        <w:left w:val="none" w:sz="0" w:space="0" w:color="auto"/>
        <w:bottom w:val="none" w:sz="0" w:space="0" w:color="auto"/>
        <w:right w:val="none" w:sz="0" w:space="0" w:color="auto"/>
      </w:divBdr>
    </w:div>
    <w:div w:id="18494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9B7062EAE0DAC39AB8126495B8FE9999037AFD73F57766FC65B88CQ9m2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oto-umuc@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E78F-E9B6-479F-9363-3890F163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5585</Words>
  <Characters>31835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GUFSIN</Company>
  <LinksUpToDate>false</LinksUpToDate>
  <CharactersWithSpaces>37346</CharactersWithSpaces>
  <SharedDoc>false</SharedDoc>
  <HLinks>
    <vt:vector size="12" baseType="variant">
      <vt:variant>
        <vt:i4>3014706</vt:i4>
      </vt:variant>
      <vt:variant>
        <vt:i4>6</vt:i4>
      </vt:variant>
      <vt:variant>
        <vt:i4>0</vt:i4>
      </vt:variant>
      <vt:variant>
        <vt:i4>5</vt:i4>
      </vt:variant>
      <vt:variant>
        <vt:lpwstr>consultantplus://offline/ref=10F855FDD1151EAAB5BB098C4CBA13551D1CABFDB51D806CDC6ABCD834EB460CF379DDF6AF9F015DE3kDM</vt:lpwstr>
      </vt:variant>
      <vt:variant>
        <vt:lpwstr/>
      </vt:variant>
      <vt:variant>
        <vt:i4>3014706</vt:i4>
      </vt:variant>
      <vt:variant>
        <vt:i4>3</vt:i4>
      </vt:variant>
      <vt:variant>
        <vt:i4>0</vt:i4>
      </vt:variant>
      <vt:variant>
        <vt:i4>5</vt:i4>
      </vt:variant>
      <vt:variant>
        <vt:lpwstr>consultantplus://offline/ref=10F855FDD1151EAAB5BB098C4CBA13551D1CABFDB51D806CDC6ABCD834EB460CF379DDF6AF9F015DE3kDM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creator>ur-group2</dc:creator>
  <cp:lastModifiedBy>YFSIN</cp:lastModifiedBy>
  <cp:revision>16</cp:revision>
  <cp:lastPrinted>2025-09-05T11:19:00Z</cp:lastPrinted>
  <dcterms:created xsi:type="dcterms:W3CDTF">2025-09-05T10:45:00Z</dcterms:created>
  <dcterms:modified xsi:type="dcterms:W3CDTF">2026-06-16T11:00:00Z</dcterms:modified>
</cp:coreProperties>
</file>