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77A03753" w:rsidR="00B45614" w:rsidRPr="00B121EE" w:rsidRDefault="00B45614" w:rsidP="00B45614">
      <w:pPr>
        <w:jc w:val="center"/>
      </w:pPr>
      <w:r w:rsidRPr="00B121EE">
        <w:t>Договор поставки товар</w:t>
      </w:r>
      <w:r>
        <w:t>а</w:t>
      </w:r>
      <w:r w:rsidRPr="00B121EE">
        <w:t xml:space="preserve"> № _________</w:t>
      </w:r>
    </w:p>
    <w:p w14:paraId="71A793B5" w14:textId="77777777" w:rsidR="00B45614" w:rsidRPr="00B121EE" w:rsidRDefault="00B45614" w:rsidP="00B45614">
      <w:pPr>
        <w:widowControl w:val="0"/>
        <w:autoSpaceDE w:val="0"/>
        <w:autoSpaceDN w:val="0"/>
        <w:adjustRightInd w:val="0"/>
        <w:ind w:firstLine="720"/>
        <w:jc w:val="both"/>
      </w:pPr>
    </w:p>
    <w:tbl>
      <w:tblPr>
        <w:tblW w:w="9430" w:type="dxa"/>
        <w:tblLayout w:type="fixed"/>
        <w:tblLook w:val="0000" w:firstRow="0" w:lastRow="0" w:firstColumn="0" w:lastColumn="0" w:noHBand="0" w:noVBand="0"/>
      </w:tblPr>
      <w:tblGrid>
        <w:gridCol w:w="4715"/>
        <w:gridCol w:w="4715"/>
      </w:tblGrid>
      <w:tr w:rsidR="00B45614" w:rsidRPr="00B121EE" w14:paraId="4F083638" w14:textId="77777777" w:rsidTr="00D37439">
        <w:trPr>
          <w:trHeight w:val="274"/>
        </w:trPr>
        <w:tc>
          <w:tcPr>
            <w:tcW w:w="4715" w:type="dxa"/>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4715" w:type="dxa"/>
          </w:tcPr>
          <w:p w14:paraId="0AF75F1B" w14:textId="13F38F52" w:rsidR="00B45614" w:rsidRPr="00B121EE" w:rsidRDefault="00B45614" w:rsidP="001C19FB">
            <w:pPr>
              <w:widowControl w:val="0"/>
              <w:autoSpaceDE w:val="0"/>
              <w:autoSpaceDN w:val="0"/>
              <w:adjustRightInd w:val="0"/>
              <w:jc w:val="right"/>
            </w:pPr>
            <w:r w:rsidRPr="00B121EE">
              <w:t>_____ ___________</w:t>
            </w:r>
            <w:r w:rsidR="00A22F2E">
              <w:t>___</w:t>
            </w:r>
            <w:r w:rsidR="001C19FB">
              <w:t xml:space="preserve"> </w:t>
            </w:r>
            <w:r w:rsidRPr="00B121EE">
              <w:t>20</w:t>
            </w:r>
            <w:r w:rsidR="00A22F2E">
              <w:t>2</w:t>
            </w:r>
            <w:r w:rsidR="00CA65BE">
              <w:t>6</w:t>
            </w:r>
            <w:r w:rsidR="00A22F2E">
              <w:t xml:space="preserve"> г.</w:t>
            </w:r>
          </w:p>
        </w:tc>
      </w:tr>
    </w:tbl>
    <w:p w14:paraId="12027548" w14:textId="77777777" w:rsidR="00D40D0B" w:rsidRPr="000F5A8D" w:rsidRDefault="00D40D0B" w:rsidP="00577B6C">
      <w:pPr>
        <w:widowControl w:val="0"/>
        <w:autoSpaceDE w:val="0"/>
        <w:autoSpaceDN w:val="0"/>
        <w:adjustRightInd w:val="0"/>
        <w:spacing w:before="120"/>
        <w:ind w:firstLine="720"/>
        <w:jc w:val="both"/>
      </w:pPr>
      <w:r w:rsidRPr="007E6C41">
        <w:rPr>
          <w:b/>
        </w:rPr>
        <w:t xml:space="preserve">Акционерное общество «Федеральный научно-производственный центр «Алтай», </w:t>
      </w:r>
      <w:r w:rsidRPr="007E6C41">
        <w:rPr>
          <w:bCs/>
        </w:rPr>
        <w:t>именуемое в дальнейшем</w:t>
      </w:r>
      <w:r w:rsidRPr="007E6C41">
        <w:rPr>
          <w:b/>
        </w:rPr>
        <w:t xml:space="preserve"> «Покупатель», </w:t>
      </w:r>
      <w:r w:rsidRPr="007E6C41">
        <w:rPr>
          <w:bCs/>
        </w:rPr>
        <w:t xml:space="preserve">в лице заместителя генерального директора по экономике </w:t>
      </w:r>
      <w:r w:rsidRPr="007E6C41">
        <w:rPr>
          <w:b/>
        </w:rPr>
        <w:t xml:space="preserve">Каменского Валерия Анатольевича, </w:t>
      </w:r>
      <w:r w:rsidRPr="007E6C41">
        <w:rPr>
          <w:bCs/>
        </w:rPr>
        <w:t>действующего на основании доверенности №28 от 04.05.2026 г.</w:t>
      </w:r>
      <w:r w:rsidRPr="009D0130">
        <w:t xml:space="preserve">, с одной стороны, и </w:t>
      </w:r>
      <w:r w:rsidRPr="009D0130">
        <w:rPr>
          <w:b/>
          <w:bCs/>
        </w:rPr>
        <w:t>____________________________________________</w:t>
      </w:r>
      <w:r w:rsidRPr="009D0130">
        <w:t xml:space="preserve">, именуемое в дальнейшем </w:t>
      </w:r>
      <w:r w:rsidRPr="009D0130">
        <w:rPr>
          <w:b/>
        </w:rPr>
        <w:t>«Поставщик»</w:t>
      </w:r>
      <w:r w:rsidRPr="009D0130">
        <w:t xml:space="preserve">, в лице </w:t>
      </w:r>
      <w:r w:rsidRPr="009D0130">
        <w:rPr>
          <w:bCs/>
        </w:rPr>
        <w:t xml:space="preserve">директора </w:t>
      </w:r>
      <w:r w:rsidRPr="009D0130">
        <w:rPr>
          <w:b/>
          <w:bCs/>
        </w:rPr>
        <w:t>__________________________________</w:t>
      </w:r>
      <w:r w:rsidRPr="009D0130">
        <w:t>, действующего</w:t>
      </w:r>
      <w:r>
        <w:t>(ей)</w:t>
      </w:r>
      <w:r w:rsidRPr="000F5A8D">
        <w:t xml:space="preserve"> на основании Устава, с другой стороны, далее именуемые при совместном упоминании </w:t>
      </w:r>
      <w:r w:rsidRPr="000F5A8D">
        <w:rPr>
          <w:b/>
        </w:rPr>
        <w:t>«Стороны»</w:t>
      </w:r>
      <w:r w:rsidRPr="000F5A8D">
        <w:t xml:space="preserve">, а по отдельности – </w:t>
      </w:r>
      <w:r w:rsidRPr="000F5A8D">
        <w:rPr>
          <w:b/>
        </w:rPr>
        <w:t>«Сторона»</w:t>
      </w:r>
      <w:r w:rsidRPr="000F5A8D">
        <w:t>, заключили настоящий договор на поставку товара (далее - «Договор») на следующих условиях:</w:t>
      </w:r>
    </w:p>
    <w:p w14:paraId="133658E4" w14:textId="77777777" w:rsidR="00B45614" w:rsidRPr="00D12419" w:rsidRDefault="00B45614" w:rsidP="00D37439">
      <w:pPr>
        <w:widowControl w:val="0"/>
        <w:autoSpaceDE w:val="0"/>
        <w:autoSpaceDN w:val="0"/>
        <w:adjustRightInd w:val="0"/>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4D5CF882" w14:textId="2CDC09AD" w:rsidR="00B45614" w:rsidRDefault="00B45614" w:rsidP="00B7677F">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1.1. Поставщик обязуется на условиях Договора и в соответствии с требованиями Спецификации (Приложение №1) и Технического задания (Приложение №2) поставить </w:t>
      </w:r>
      <w:r w:rsidR="003952F5">
        <w:rPr>
          <w:rFonts w:ascii="Times New Roman CYR" w:hAnsi="Times New Roman CYR" w:cs="Times New Roman CYR"/>
        </w:rPr>
        <w:t>Покупателю</w:t>
      </w:r>
      <w:r w:rsidRPr="00D12419">
        <w:rPr>
          <w:rFonts w:ascii="Times New Roman CYR" w:hAnsi="Times New Roman CYR" w:cs="Times New Roman CYR"/>
        </w:rPr>
        <w:t xml:space="preserve"> </w:t>
      </w:r>
      <w:r w:rsidR="00AC4DE0">
        <w:rPr>
          <w:rFonts w:ascii="Times New Roman CYR" w:hAnsi="Times New Roman CYR" w:cs="Times New Roman CYR"/>
          <w:b/>
          <w:bCs/>
        </w:rPr>
        <w:t>рукав</w:t>
      </w:r>
      <w:r w:rsidR="004B3F3A">
        <w:rPr>
          <w:rFonts w:ascii="Times New Roman CYR" w:hAnsi="Times New Roman CYR" w:cs="Times New Roman CYR"/>
          <w:b/>
          <w:bCs/>
        </w:rPr>
        <w:t>а</w:t>
      </w:r>
      <w:r w:rsidR="00AC4DE0">
        <w:rPr>
          <w:rFonts w:ascii="Times New Roman CYR" w:hAnsi="Times New Roman CYR" w:cs="Times New Roman CYR"/>
          <w:b/>
          <w:bCs/>
        </w:rPr>
        <w:t xml:space="preserve"> в ассортименте</w:t>
      </w:r>
      <w:r w:rsidR="00503674" w:rsidRPr="00CA1704">
        <w:rPr>
          <w:rFonts w:ascii="Times New Roman CYR" w:hAnsi="Times New Roman CYR" w:cs="Times New Roman CYR"/>
        </w:rPr>
        <w:t xml:space="preserve"> </w:t>
      </w:r>
      <w:r w:rsidRPr="00D12419">
        <w:rPr>
          <w:rFonts w:ascii="Times New Roman CYR" w:hAnsi="Times New Roman CYR" w:cs="Times New Roman CYR"/>
        </w:rPr>
        <w:t xml:space="preserve">(далее - Товар), а </w:t>
      </w:r>
      <w:r w:rsidR="003952F5">
        <w:rPr>
          <w:rFonts w:ascii="Times New Roman CYR" w:hAnsi="Times New Roman CYR" w:cs="Times New Roman CYR"/>
        </w:rPr>
        <w:t>Покупатель</w:t>
      </w:r>
      <w:r w:rsidRPr="00D12419">
        <w:rPr>
          <w:rFonts w:ascii="Times New Roman CYR" w:hAnsi="Times New Roman CYR" w:cs="Times New Roman CYR"/>
        </w:rPr>
        <w:t xml:space="preserve"> обязуется принять Товар и оплатить его.</w:t>
      </w:r>
    </w:p>
    <w:p w14:paraId="1CCC5A54" w14:textId="1126BE47" w:rsidR="007E3EED" w:rsidRPr="00D12419" w:rsidRDefault="007E3EED" w:rsidP="00B7677F">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1.2. Поставщик заверяет Покупателя, что имеет право на поставку Товара в соответствии с законодательством Российской Федерации, в частности, Поставщиком </w:t>
      </w:r>
      <w:r w:rsidR="00400859">
        <w:rPr>
          <w:rFonts w:ascii="Times New Roman CYR" w:hAnsi="Times New Roman CYR" w:cs="Times New Roman CYR"/>
        </w:rPr>
        <w:t xml:space="preserve">получена лицензия (сертификат, разрешение и т.п.) от ______________ №____________ </w:t>
      </w:r>
      <w:r>
        <w:rPr>
          <w:rFonts w:ascii="Times New Roman CYR" w:hAnsi="Times New Roman CYR" w:cs="Times New Roman CYR"/>
        </w:rPr>
        <w:t>сроком действия до ______________. Заверенная Поставщиком копия лицензии (сертификата, разрешения и т.п.) представлена Покупателю в день заключения Договора.</w:t>
      </w:r>
    </w:p>
    <w:p w14:paraId="49A7D164" w14:textId="018E5ACD" w:rsidR="003E4282" w:rsidRDefault="00B45614" w:rsidP="003E4282">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007E3EED">
        <w:rPr>
          <w:rFonts w:ascii="Times New Roman CYR" w:hAnsi="Times New Roman CYR" w:cs="Times New Roman CYR"/>
        </w:rPr>
        <w:t>3</w:t>
      </w:r>
      <w:r w:rsidRPr="00D12419">
        <w:rPr>
          <w:rFonts w:ascii="Times New Roman CYR" w:hAnsi="Times New Roman CYR" w:cs="Times New Roman CYR"/>
        </w:rPr>
        <w:t xml:space="preserve">. Основанием для заключения Договора является протокол </w:t>
      </w:r>
      <w:r w:rsidR="000D2641">
        <w:rPr>
          <w:rFonts w:ascii="Times New Roman CYR" w:hAnsi="Times New Roman CYR" w:cs="Times New Roman CYR"/>
        </w:rPr>
        <w:t xml:space="preserve">закупочной сессии </w:t>
      </w:r>
      <w:r w:rsidRPr="00D12419">
        <w:rPr>
          <w:rFonts w:ascii="Times New Roman CYR" w:hAnsi="Times New Roman CYR" w:cs="Times New Roman CYR"/>
        </w:rPr>
        <w:t>от _______________ № _______________.</w:t>
      </w:r>
    </w:p>
    <w:p w14:paraId="4D3E2345" w14:textId="240B71A0" w:rsidR="00BA30B0" w:rsidRDefault="00BA30B0" w:rsidP="003E4282">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1.4. Страна происхождения Товара _____________________________________.</w:t>
      </w:r>
      <w:r w:rsidR="00D37439">
        <w:rPr>
          <w:rFonts w:ascii="Times New Roman CYR" w:hAnsi="Times New Roman CYR" w:cs="Times New Roman CYR"/>
        </w:rPr>
        <w:t xml:space="preserve"> Регистрационный номер товара в реестре российской промышленной продукции №_____________________.</w:t>
      </w:r>
    </w:p>
    <w:p w14:paraId="00FEE2CC" w14:textId="77777777" w:rsidR="00B45614" w:rsidRPr="00D12419" w:rsidRDefault="00B45614" w:rsidP="00D37439">
      <w:pPr>
        <w:widowControl w:val="0"/>
        <w:autoSpaceDE w:val="0"/>
        <w:autoSpaceDN w:val="0"/>
        <w:adjustRightInd w:val="0"/>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D4F5731" w14:textId="67EF04DF" w:rsidR="00B45614" w:rsidRPr="00CA1704"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2.1. Цена Договора составляет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w:t>
      </w:r>
      <w:r w:rsidRPr="00CA1704">
        <w:rPr>
          <w:rFonts w:ascii="Times New Roman CYR" w:hAnsi="Times New Roman CYR" w:cs="Times New Roman CYR"/>
        </w:rPr>
        <w:t xml:space="preserve">ставке </w:t>
      </w:r>
      <w:r w:rsidR="00195F9A">
        <w:rPr>
          <w:rFonts w:ascii="Times New Roman CYR" w:hAnsi="Times New Roman CYR" w:cs="Times New Roman CYR"/>
        </w:rPr>
        <w:t>____</w:t>
      </w:r>
      <w:r w:rsidRPr="00CA1704">
        <w:rPr>
          <w:rFonts w:ascii="Times New Roman CYR" w:hAnsi="Times New Roman CYR" w:cs="Times New Roman CYR"/>
        </w:rPr>
        <w:t>% в сумме ____________ (</w:t>
      </w:r>
      <w:r w:rsidRPr="00CA1704">
        <w:rPr>
          <w:rFonts w:ascii="Times New Roman CYR" w:hAnsi="Times New Roman CYR" w:cs="Times New Roman CYR"/>
          <w:b/>
        </w:rPr>
        <w:t>Сумма прописью</w:t>
      </w:r>
      <w:r w:rsidRPr="00CA1704">
        <w:rPr>
          <w:rFonts w:ascii="Times New Roman CYR" w:hAnsi="Times New Roman CYR" w:cs="Times New Roman CYR"/>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7D0DDA6" w14:textId="0E0DB6F6"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0" w:name="sub_1022"/>
      <w:r w:rsidRPr="00D12419">
        <w:rPr>
          <w:rFonts w:ascii="Times New Roman CYR" w:hAnsi="Times New Roman CYR" w:cs="Times New Roman CYR"/>
        </w:rPr>
        <w:t xml:space="preserve">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w:t>
      </w:r>
      <w:r w:rsidR="003952F5">
        <w:rPr>
          <w:rFonts w:ascii="Times New Roman CYR" w:hAnsi="Times New Roman CYR" w:cs="Times New Roman CYR"/>
        </w:rPr>
        <w:t>Покупателя</w:t>
      </w:r>
      <w:r w:rsidRPr="00D12419">
        <w:rPr>
          <w:rFonts w:ascii="Times New Roman CYR" w:hAnsi="Times New Roman CYR" w:cs="Times New Roman CYR"/>
        </w:rPr>
        <w:t xml:space="preserve">,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w:t>
      </w:r>
      <w:r w:rsidR="003952F5">
        <w:rPr>
          <w:rFonts w:ascii="Times New Roman CYR" w:hAnsi="Times New Roman CYR" w:cs="Times New Roman CYR"/>
        </w:rPr>
        <w:t>Покупателем</w:t>
      </w:r>
      <w:r w:rsidRPr="00D12419">
        <w:rPr>
          <w:rFonts w:ascii="Times New Roman CYR" w:hAnsi="Times New Roman CYR" w:cs="Times New Roman CYR"/>
        </w:rPr>
        <w:t>, уплату обязательных платежей в связи с поставкой Товара, расходы на его гарантийное обслуживание.</w:t>
      </w:r>
    </w:p>
    <w:p w14:paraId="22D40F5C" w14:textId="08DF5C6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Оплата Товара производится </w:t>
      </w:r>
      <w:r w:rsidR="003952F5">
        <w:rPr>
          <w:rFonts w:ascii="Times New Roman CYR" w:hAnsi="Times New Roman CYR" w:cs="Times New Roman CYR"/>
        </w:rPr>
        <w:t>Покупателем</w:t>
      </w:r>
      <w:r w:rsidRPr="00D12419">
        <w:rPr>
          <w:rFonts w:ascii="Times New Roman CYR" w:hAnsi="Times New Roman CYR" w:cs="Times New Roman CYR"/>
        </w:rPr>
        <w:t xml:space="preserve"> единовременным платежом в безналичной форме путем 100% постоплаты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 </w:t>
      </w:r>
      <w:r w:rsidR="00E66BFE" w:rsidRPr="00460C36">
        <w:t xml:space="preserve">или </w:t>
      </w:r>
      <w:r w:rsidR="00E66BFE">
        <w:t>у</w:t>
      </w:r>
      <w:r w:rsidR="00E66BFE" w:rsidRPr="00460C36">
        <w:t>ниверсального передаточного документа (</w:t>
      </w:r>
      <w:r w:rsidR="00E66BFE">
        <w:t xml:space="preserve">далее – </w:t>
      </w:r>
      <w:r w:rsidR="00E66BFE" w:rsidRPr="00460C36">
        <w:t>УПД)</w:t>
      </w:r>
      <w:r w:rsidR="00E66BFE">
        <w:t>,</w:t>
      </w:r>
      <w:r w:rsidR="00E66BFE" w:rsidRPr="00435F39">
        <w:t xml:space="preserve"> путем перечисления денежных средств на расчетный счет Поставщика.</w:t>
      </w:r>
    </w:p>
    <w:p w14:paraId="0AD08489" w14:textId="77777777" w:rsidR="00B45614" w:rsidRPr="00D12419" w:rsidRDefault="00B45614" w:rsidP="00D37439">
      <w:pPr>
        <w:widowControl w:val="0"/>
        <w:autoSpaceDE w:val="0"/>
        <w:autoSpaceDN w:val="0"/>
        <w:adjustRightInd w:val="0"/>
        <w:ind w:firstLine="720"/>
        <w:jc w:val="center"/>
        <w:outlineLvl w:val="0"/>
        <w:rPr>
          <w:rFonts w:ascii="Times New Roman CYR" w:hAnsi="Times New Roman CYR" w:cs="Times New Roman CYR"/>
          <w:b/>
          <w:bCs/>
          <w:color w:val="26282F"/>
        </w:rPr>
      </w:pPr>
      <w:bookmarkStart w:id="2" w:name="sub_1300"/>
      <w:bookmarkEnd w:id="1"/>
      <w:r w:rsidRPr="00D12419">
        <w:rPr>
          <w:rFonts w:ascii="Times New Roman CYR" w:hAnsi="Times New Roman CYR" w:cs="Times New Roman CYR"/>
          <w:b/>
          <w:bCs/>
          <w:color w:val="26282F"/>
        </w:rPr>
        <w:t>3. Порядок поставки и приемки Товара</w:t>
      </w:r>
    </w:p>
    <w:p w14:paraId="7C7932B0" w14:textId="34E6006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 w:name="sub_1031"/>
      <w:bookmarkEnd w:id="2"/>
      <w:r w:rsidRPr="00D12419">
        <w:rPr>
          <w:rFonts w:ascii="Times New Roman CYR" w:hAnsi="Times New Roman CYR" w:cs="Times New Roman CYR"/>
        </w:rPr>
        <w:t xml:space="preserve">3.1. Поставка Товара осуществляется </w:t>
      </w:r>
      <w:r w:rsidRPr="00D12419">
        <w:t xml:space="preserve">в течение </w:t>
      </w:r>
      <w:r w:rsidR="00761048">
        <w:t>25</w:t>
      </w:r>
      <w:r w:rsidRPr="00D12419">
        <w:t xml:space="preserve"> </w:t>
      </w:r>
      <w:r w:rsidR="00761048">
        <w:t>рабочих</w:t>
      </w:r>
      <w:r w:rsidRPr="00D12419">
        <w:t xml:space="preserve"> дней с даты заключения договора.</w:t>
      </w:r>
    </w:p>
    <w:p w14:paraId="31DBAB06" w14:textId="29CA0B45" w:rsidR="00E66BFE" w:rsidRPr="00066A33" w:rsidRDefault="00E66BFE" w:rsidP="00E66BFE">
      <w:pPr>
        <w:widowControl w:val="0"/>
        <w:autoSpaceDE w:val="0"/>
        <w:autoSpaceDN w:val="0"/>
        <w:adjustRightInd w:val="0"/>
        <w:ind w:firstLine="720"/>
        <w:jc w:val="both"/>
        <w:rPr>
          <w:b/>
        </w:rPr>
      </w:pPr>
      <w:bookmarkStart w:id="4" w:name="sub_1035"/>
      <w:bookmarkEnd w:id="3"/>
      <w:r>
        <w:rPr>
          <w:rFonts w:ascii="Times New Roman CYR" w:hAnsi="Times New Roman CYR" w:cs="Times New Roman CYR"/>
        </w:rPr>
        <w:t xml:space="preserve">3.2. </w:t>
      </w:r>
      <w:r w:rsidRPr="00F72F30">
        <w:rPr>
          <w:rFonts w:ascii="Times New Roman CYR" w:hAnsi="Times New Roman CYR" w:cs="Times New Roman CYR"/>
        </w:rPr>
        <w:t>Поставщик уведомляет Покупателя о готовности Товара к поставке по электронной почте не менее чем за 2 (два) рабочих дня до даты отгрузки</w:t>
      </w:r>
      <w:r>
        <w:rPr>
          <w:rFonts w:ascii="Times New Roman CYR" w:hAnsi="Times New Roman CYR" w:cs="Times New Roman CYR"/>
        </w:rPr>
        <w:t xml:space="preserve"> и </w:t>
      </w:r>
      <w:r w:rsidRPr="00D12419">
        <w:rPr>
          <w:rFonts w:ascii="Times New Roman CYR" w:hAnsi="Times New Roman CYR" w:cs="Times New Roman CYR"/>
        </w:rPr>
        <w:t>доставляет Товар</w:t>
      </w:r>
      <w:r w:rsidRPr="00477561">
        <w:t xml:space="preserve"> </w:t>
      </w:r>
      <w:r w:rsidRPr="00D12419">
        <w:rPr>
          <w:rFonts w:ascii="Times New Roman CYR" w:hAnsi="Times New Roman CYR" w:cs="Times New Roman CYR"/>
        </w:rPr>
        <w:t>по адресу</w:t>
      </w:r>
      <w:r>
        <w:rPr>
          <w:rFonts w:ascii="Times New Roman CYR" w:hAnsi="Times New Roman CYR" w:cs="Times New Roman CYR"/>
        </w:rPr>
        <w:t>:</w:t>
      </w:r>
      <w:r w:rsidRPr="00D12419">
        <w:rPr>
          <w:rFonts w:ascii="Times New Roman CYR" w:hAnsi="Times New Roman CYR" w:cs="Times New Roman CYR"/>
        </w:rPr>
        <w:t xml:space="preserve"> </w:t>
      </w:r>
      <w:r w:rsidRPr="00D12419">
        <w:rPr>
          <w:rFonts w:ascii="Times New Roman CYR" w:hAnsi="Times New Roman CYR" w:cs="Times New Roman CYR"/>
          <w:b/>
        </w:rPr>
        <w:t>6593</w:t>
      </w:r>
      <w:r>
        <w:rPr>
          <w:rFonts w:ascii="Times New Roman CYR" w:hAnsi="Times New Roman CYR" w:cs="Times New Roman CYR"/>
          <w:b/>
        </w:rPr>
        <w:t>00</w:t>
      </w:r>
      <w:r w:rsidRPr="00D12419">
        <w:rPr>
          <w:rFonts w:ascii="Times New Roman CYR" w:hAnsi="Times New Roman CYR" w:cs="Times New Roman CYR"/>
          <w:b/>
        </w:rPr>
        <w:t xml:space="preserve">, Россия, Алтайский край, г. Бийск, ул. Социалистическая, д. 1, </w:t>
      </w:r>
      <w:r>
        <w:rPr>
          <w:rFonts w:ascii="Times New Roman CYR" w:hAnsi="Times New Roman CYR" w:cs="Times New Roman CYR"/>
          <w:b/>
        </w:rPr>
        <w:t xml:space="preserve">(грузополучатель: </w:t>
      </w:r>
      <w:r w:rsidRPr="00D12419">
        <w:rPr>
          <w:rFonts w:ascii="Times New Roman CYR" w:hAnsi="Times New Roman CYR" w:cs="Times New Roman CYR"/>
          <w:b/>
        </w:rPr>
        <w:t>АО «ФНПЦ «Алтай»</w:t>
      </w:r>
      <w:r>
        <w:rPr>
          <w:rFonts w:ascii="Times New Roman CYR" w:hAnsi="Times New Roman CYR" w:cs="Times New Roman CYR"/>
          <w:b/>
        </w:rPr>
        <w:t>)</w:t>
      </w:r>
      <w:r w:rsidRPr="00D12419">
        <w:rPr>
          <w:rFonts w:ascii="Times New Roman CYR" w:hAnsi="Times New Roman CYR" w:cs="Times New Roman CYR"/>
        </w:rPr>
        <w:t xml:space="preserve">. Поставщик </w:t>
      </w:r>
      <w:r>
        <w:rPr>
          <w:rFonts w:ascii="Times New Roman CYR" w:hAnsi="Times New Roman CYR" w:cs="Times New Roman CYR"/>
        </w:rPr>
        <w:t xml:space="preserve">осуществляет доставку </w:t>
      </w:r>
      <w:r w:rsidRPr="00DD15C6">
        <w:t>Товар</w:t>
      </w:r>
      <w:r>
        <w:t>а</w:t>
      </w:r>
      <w:r w:rsidRPr="00DD15C6">
        <w:t xml:space="preserve"> </w:t>
      </w:r>
      <w:r w:rsidRPr="00DD15C6">
        <w:lastRenderedPageBreak/>
        <w:t xml:space="preserve">Покупателю автомобильным транспортом. </w:t>
      </w:r>
      <w:r w:rsidRPr="00C124DC">
        <w:t xml:space="preserve">Поставщик вправе самостоятельно определять грузоперевозчика, а также маршрут перевозки. Привлечение третьих лиц к исполнению обязательства по доставке не освобождает Поставщика от ответственности перед Покупателем за своевременность </w:t>
      </w:r>
      <w:r>
        <w:t xml:space="preserve">доставки </w:t>
      </w:r>
      <w:r w:rsidRPr="00C124DC">
        <w:t>и сохранность Товара</w:t>
      </w:r>
      <w:r>
        <w:t>.</w:t>
      </w:r>
      <w:r w:rsidRPr="000F5A8D">
        <w:rPr>
          <w:b/>
        </w:rPr>
        <w:t xml:space="preserve"> </w:t>
      </w:r>
    </w:p>
    <w:p w14:paraId="218CED1B" w14:textId="62C39DF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3.</w:t>
      </w:r>
      <w:r w:rsidR="00C15A12">
        <w:rPr>
          <w:rFonts w:ascii="Times New Roman CYR" w:hAnsi="Times New Roman CYR" w:cs="Times New Roman CYR"/>
        </w:rPr>
        <w:t>3</w:t>
      </w:r>
      <w:r w:rsidRPr="00D12419">
        <w:rPr>
          <w:rFonts w:ascii="Times New Roman CYR" w:hAnsi="Times New Roman CYR" w:cs="Times New Roman CYR"/>
        </w:rPr>
        <w:t>. Поставщик считается исполнившим обязанность по поставке Товара в момент подписания Сторонами товарной накладной (по форме ТОРГ-12)</w:t>
      </w:r>
      <w:r w:rsidR="00E66BFE">
        <w:rPr>
          <w:rFonts w:ascii="Times New Roman CYR" w:hAnsi="Times New Roman CYR" w:cs="Times New Roman CYR"/>
        </w:rPr>
        <w:t xml:space="preserve"> или УПД</w:t>
      </w:r>
      <w:r w:rsidRPr="00D12419">
        <w:rPr>
          <w:rFonts w:ascii="Times New Roman CYR" w:hAnsi="Times New Roman CYR" w:cs="Times New Roman CYR"/>
        </w:rPr>
        <w:t xml:space="preserve">. </w:t>
      </w:r>
    </w:p>
    <w:p w14:paraId="3670FC1A" w14:textId="17468CEB"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5" w:name="sub_1036"/>
      <w:bookmarkEnd w:id="4"/>
      <w:r w:rsidRPr="00D12419">
        <w:rPr>
          <w:rFonts w:ascii="Times New Roman CYR" w:hAnsi="Times New Roman CYR" w:cs="Times New Roman CYR"/>
        </w:rPr>
        <w:t>3.</w:t>
      </w:r>
      <w:r w:rsidR="00C15A12">
        <w:rPr>
          <w:rFonts w:ascii="Times New Roman CYR" w:hAnsi="Times New Roman CYR" w:cs="Times New Roman CYR"/>
        </w:rPr>
        <w:t>4</w:t>
      </w:r>
      <w:r w:rsidRPr="00D12419">
        <w:rPr>
          <w:rFonts w:ascii="Times New Roman CYR" w:hAnsi="Times New Roman CYR" w:cs="Times New Roman CYR"/>
        </w:rPr>
        <w:t xml:space="preserve">. Одновременно с Товаром Поставщик обязан передать </w:t>
      </w:r>
      <w:r w:rsidR="003952F5">
        <w:rPr>
          <w:rFonts w:ascii="Times New Roman CYR" w:hAnsi="Times New Roman CYR" w:cs="Times New Roman CYR"/>
        </w:rPr>
        <w:t>Покупателю</w:t>
      </w:r>
      <w:r w:rsidRPr="00D12419">
        <w:rPr>
          <w:rFonts w:ascii="Times New Roman CYR" w:hAnsi="Times New Roman CYR" w:cs="Times New Roman CYR"/>
        </w:rPr>
        <w:t xml:space="preserve"> без взимания какой-либо платы следующие документы:</w:t>
      </w:r>
    </w:p>
    <w:p w14:paraId="170CFAEE" w14:textId="69EE6F09" w:rsidR="00B45614" w:rsidRPr="00D12419" w:rsidRDefault="00B45614" w:rsidP="00A4294E">
      <w:pPr>
        <w:widowControl w:val="0"/>
        <w:autoSpaceDE w:val="0"/>
        <w:autoSpaceDN w:val="0"/>
        <w:adjustRightInd w:val="0"/>
        <w:ind w:firstLine="720"/>
        <w:jc w:val="both"/>
        <w:rPr>
          <w:rFonts w:ascii="Times New Roman CYR" w:hAnsi="Times New Roman CYR" w:cs="Times New Roman CYR"/>
        </w:rPr>
      </w:pPr>
      <w:bookmarkStart w:id="6" w:name="sub_1361"/>
      <w:bookmarkEnd w:id="5"/>
      <w:r w:rsidRPr="00D12419">
        <w:rPr>
          <w:rFonts w:ascii="Times New Roman CYR" w:hAnsi="Times New Roman CYR" w:cs="Times New Roman CYR"/>
        </w:rPr>
        <w:t>3.</w:t>
      </w:r>
      <w:r w:rsidR="00C15A12">
        <w:rPr>
          <w:rFonts w:ascii="Times New Roman CYR" w:hAnsi="Times New Roman CYR" w:cs="Times New Roman CYR"/>
        </w:rPr>
        <w:t>4</w:t>
      </w:r>
      <w:r w:rsidRPr="00D12419">
        <w:rPr>
          <w:rFonts w:ascii="Times New Roman CYR" w:hAnsi="Times New Roman CYR" w:cs="Times New Roman CYR"/>
        </w:rPr>
        <w:t>.1. Подписанную со своей стороны товарную накладную (по форме ТОРГ-12 минимум в трех экземплярах)</w:t>
      </w:r>
      <w:r w:rsidR="00E66BFE">
        <w:rPr>
          <w:rFonts w:ascii="Times New Roman CYR" w:hAnsi="Times New Roman CYR" w:cs="Times New Roman CYR"/>
        </w:rPr>
        <w:t xml:space="preserve"> или УПД</w:t>
      </w:r>
      <w:r w:rsidRPr="00D12419">
        <w:rPr>
          <w:rFonts w:ascii="Times New Roman CYR" w:hAnsi="Times New Roman CYR" w:cs="Times New Roman CYR"/>
        </w:rPr>
        <w:t>.</w:t>
      </w:r>
      <w:bookmarkStart w:id="7" w:name="sub_1362"/>
      <w:bookmarkEnd w:id="6"/>
    </w:p>
    <w:p w14:paraId="68033DF2" w14:textId="10D9A78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8" w:name="sub_1363"/>
      <w:bookmarkEnd w:id="7"/>
      <w:r w:rsidRPr="00D12419">
        <w:rPr>
          <w:rFonts w:ascii="Times New Roman CYR" w:hAnsi="Times New Roman CYR" w:cs="Times New Roman CYR"/>
        </w:rPr>
        <w:t>3.</w:t>
      </w:r>
      <w:r w:rsidR="00C15A12">
        <w:rPr>
          <w:rFonts w:ascii="Times New Roman CYR" w:hAnsi="Times New Roman CYR" w:cs="Times New Roman CYR"/>
        </w:rPr>
        <w:t>4</w:t>
      </w:r>
      <w:r w:rsidRPr="00D12419">
        <w:rPr>
          <w:rFonts w:ascii="Times New Roman CYR" w:hAnsi="Times New Roman CYR" w:cs="Times New Roman CYR"/>
        </w:rPr>
        <w:t>.</w:t>
      </w:r>
      <w:r w:rsidR="00A4294E">
        <w:rPr>
          <w:rFonts w:ascii="Times New Roman CYR" w:hAnsi="Times New Roman CYR" w:cs="Times New Roman CYR"/>
        </w:rPr>
        <w:t>2</w:t>
      </w:r>
      <w:r w:rsidRPr="00D12419">
        <w:rPr>
          <w:rFonts w:ascii="Times New Roman CYR" w:hAnsi="Times New Roman CYR" w:cs="Times New Roman CYR"/>
        </w:rPr>
        <w:t>. Транспортные документы (транспортная накладная и т.п.).</w:t>
      </w:r>
    </w:p>
    <w:p w14:paraId="5F6C63AC" w14:textId="37A68A1C" w:rsidR="00B45614" w:rsidRPr="00D12419" w:rsidRDefault="00B45614" w:rsidP="00E66BFE">
      <w:pPr>
        <w:widowControl w:val="0"/>
        <w:autoSpaceDE w:val="0"/>
        <w:autoSpaceDN w:val="0"/>
        <w:adjustRightInd w:val="0"/>
        <w:ind w:firstLine="720"/>
        <w:jc w:val="both"/>
        <w:rPr>
          <w:rFonts w:ascii="Times New Roman CYR" w:hAnsi="Times New Roman CYR" w:cs="Times New Roman CYR"/>
        </w:rPr>
      </w:pPr>
      <w:bookmarkStart w:id="9" w:name="sub_1364"/>
      <w:bookmarkEnd w:id="8"/>
      <w:r w:rsidRPr="00D12419">
        <w:rPr>
          <w:rFonts w:ascii="Times New Roman CYR" w:hAnsi="Times New Roman CYR" w:cs="Times New Roman CYR"/>
        </w:rPr>
        <w:t>3.</w:t>
      </w:r>
      <w:r w:rsidR="00C15A12">
        <w:rPr>
          <w:rFonts w:ascii="Times New Roman CYR" w:hAnsi="Times New Roman CYR" w:cs="Times New Roman CYR"/>
        </w:rPr>
        <w:t>4</w:t>
      </w:r>
      <w:r w:rsidRPr="00D12419">
        <w:rPr>
          <w:rFonts w:ascii="Times New Roman CYR" w:hAnsi="Times New Roman CYR" w:cs="Times New Roman CYR"/>
        </w:rPr>
        <w:t>.</w:t>
      </w:r>
      <w:r w:rsidR="00A4294E">
        <w:rPr>
          <w:rFonts w:ascii="Times New Roman CYR" w:hAnsi="Times New Roman CYR" w:cs="Times New Roman CYR"/>
        </w:rPr>
        <w:t>3</w:t>
      </w:r>
      <w:r w:rsidRPr="00D12419">
        <w:rPr>
          <w:rFonts w:ascii="Times New Roman CYR" w:hAnsi="Times New Roman CYR" w:cs="Times New Roman CYR"/>
        </w:rPr>
        <w:t>. Счет на оплату Товара.</w:t>
      </w:r>
    </w:p>
    <w:p w14:paraId="5C38B9DD" w14:textId="141835D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0" w:name="sub_1365"/>
      <w:bookmarkEnd w:id="9"/>
      <w:r w:rsidRPr="00D12419">
        <w:rPr>
          <w:rFonts w:ascii="Times New Roman CYR" w:hAnsi="Times New Roman CYR" w:cs="Times New Roman CYR"/>
        </w:rPr>
        <w:t>3.</w:t>
      </w:r>
      <w:r w:rsidR="00C15A12">
        <w:rPr>
          <w:rFonts w:ascii="Times New Roman CYR" w:hAnsi="Times New Roman CYR" w:cs="Times New Roman CYR"/>
        </w:rPr>
        <w:t>4</w:t>
      </w:r>
      <w:r w:rsidRPr="00D12419">
        <w:rPr>
          <w:rFonts w:ascii="Times New Roman CYR" w:hAnsi="Times New Roman CYR" w:cs="Times New Roman CYR"/>
        </w:rPr>
        <w:t>.</w:t>
      </w:r>
      <w:r w:rsidR="00A4294E">
        <w:rPr>
          <w:rFonts w:ascii="Times New Roman CYR" w:hAnsi="Times New Roman CYR" w:cs="Times New Roman CYR"/>
        </w:rPr>
        <w:t>4</w:t>
      </w:r>
      <w:r w:rsidRPr="00D12419">
        <w:rPr>
          <w:rFonts w:ascii="Times New Roman CYR" w:hAnsi="Times New Roman CYR" w:cs="Times New Roman CYR"/>
        </w:rPr>
        <w:t>. Техническую документацию на Товар.</w:t>
      </w:r>
    </w:p>
    <w:p w14:paraId="073F4135" w14:textId="672E615D"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1" w:name="sub_1366"/>
      <w:bookmarkEnd w:id="10"/>
      <w:r w:rsidRPr="00D12419">
        <w:rPr>
          <w:rFonts w:ascii="Times New Roman CYR" w:hAnsi="Times New Roman CYR" w:cs="Times New Roman CYR"/>
        </w:rPr>
        <w:t>3.</w:t>
      </w:r>
      <w:r w:rsidR="00C15A12">
        <w:rPr>
          <w:rFonts w:ascii="Times New Roman CYR" w:hAnsi="Times New Roman CYR" w:cs="Times New Roman CYR"/>
        </w:rPr>
        <w:t>4</w:t>
      </w:r>
      <w:r w:rsidRPr="00D12419">
        <w:rPr>
          <w:rFonts w:ascii="Times New Roman CYR" w:hAnsi="Times New Roman CYR" w:cs="Times New Roman CYR"/>
        </w:rPr>
        <w:t>.</w:t>
      </w:r>
      <w:r w:rsidR="00A4294E">
        <w:rPr>
          <w:rFonts w:ascii="Times New Roman CYR" w:hAnsi="Times New Roman CYR" w:cs="Times New Roman CYR"/>
        </w:rPr>
        <w:t>5</w:t>
      </w:r>
      <w:r w:rsidRPr="00D12419">
        <w:rPr>
          <w:rFonts w:ascii="Times New Roman CYR" w:hAnsi="Times New Roman CYR" w:cs="Times New Roman CYR"/>
        </w:rPr>
        <w:t>. Документы о качестве Товара в составе паспорта качества, сертификатов</w:t>
      </w:r>
      <w:r w:rsidR="00125E55">
        <w:rPr>
          <w:rFonts w:ascii="Times New Roman CYR" w:hAnsi="Times New Roman CYR" w:cs="Times New Roman CYR"/>
        </w:rPr>
        <w:t xml:space="preserve"> соответствия</w:t>
      </w:r>
      <w:r w:rsidRPr="00D12419">
        <w:rPr>
          <w:rFonts w:ascii="Times New Roman CYR" w:hAnsi="Times New Roman CYR" w:cs="Times New Roman CYR"/>
        </w:rPr>
        <w:t>.</w:t>
      </w:r>
    </w:p>
    <w:p w14:paraId="20B553A4" w14:textId="0E976FF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2" w:name="sub_1367"/>
      <w:bookmarkEnd w:id="11"/>
      <w:r w:rsidRPr="00D12419">
        <w:rPr>
          <w:rFonts w:ascii="Times New Roman CYR" w:hAnsi="Times New Roman CYR" w:cs="Times New Roman CYR"/>
        </w:rPr>
        <w:t>3.</w:t>
      </w:r>
      <w:r w:rsidR="00C15A12">
        <w:rPr>
          <w:rFonts w:ascii="Times New Roman CYR" w:hAnsi="Times New Roman CYR" w:cs="Times New Roman CYR"/>
        </w:rPr>
        <w:t>4</w:t>
      </w:r>
      <w:r w:rsidRPr="00D12419">
        <w:rPr>
          <w:rFonts w:ascii="Times New Roman CYR" w:hAnsi="Times New Roman CYR" w:cs="Times New Roman CYR"/>
        </w:rPr>
        <w:t>.</w:t>
      </w:r>
      <w:r w:rsidR="00A4294E">
        <w:rPr>
          <w:rFonts w:ascii="Times New Roman CYR" w:hAnsi="Times New Roman CYR" w:cs="Times New Roman CYR"/>
        </w:rPr>
        <w:t>6</w:t>
      </w:r>
      <w:r w:rsidRPr="00D12419">
        <w:rPr>
          <w:rFonts w:ascii="Times New Roman CYR" w:hAnsi="Times New Roman CYR" w:cs="Times New Roman CYR"/>
        </w:rPr>
        <w:t>. Документы о гарантии и последующем обслуживании Товара.</w:t>
      </w:r>
    </w:p>
    <w:p w14:paraId="675675B2" w14:textId="7AA9EBE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3" w:name="sub_1368"/>
      <w:bookmarkEnd w:id="12"/>
      <w:r w:rsidRPr="00D12419">
        <w:rPr>
          <w:rFonts w:ascii="Times New Roman CYR" w:hAnsi="Times New Roman CYR" w:cs="Times New Roman CYR"/>
        </w:rPr>
        <w:t>3.</w:t>
      </w:r>
      <w:r w:rsidR="00C15A12">
        <w:rPr>
          <w:rFonts w:ascii="Times New Roman CYR" w:hAnsi="Times New Roman CYR" w:cs="Times New Roman CYR"/>
        </w:rPr>
        <w:t>4</w:t>
      </w:r>
      <w:r w:rsidRPr="00D12419">
        <w:rPr>
          <w:rFonts w:ascii="Times New Roman CYR" w:hAnsi="Times New Roman CYR" w:cs="Times New Roman CYR"/>
        </w:rPr>
        <w:t>.</w:t>
      </w:r>
      <w:r w:rsidR="00A4294E">
        <w:rPr>
          <w:rFonts w:ascii="Times New Roman CYR" w:hAnsi="Times New Roman CYR" w:cs="Times New Roman CYR"/>
        </w:rPr>
        <w:t>7</w:t>
      </w:r>
      <w:r w:rsidRPr="00D12419">
        <w:rPr>
          <w:rFonts w:ascii="Times New Roman CYR" w:hAnsi="Times New Roman CYR" w:cs="Times New Roman CYR"/>
        </w:rPr>
        <w:t>. Сертификат СТ-1 или декларацию о происхождении товара.</w:t>
      </w:r>
    </w:p>
    <w:bookmarkEnd w:id="13"/>
    <w:p w14:paraId="7AEE1390" w14:textId="75335587" w:rsidR="00B45614" w:rsidRPr="00D12419" w:rsidRDefault="00E66BFE" w:rsidP="00B45614">
      <w:pPr>
        <w:widowControl w:val="0"/>
        <w:autoSpaceDE w:val="0"/>
        <w:autoSpaceDN w:val="0"/>
        <w:adjustRightInd w:val="0"/>
        <w:ind w:firstLine="720"/>
        <w:jc w:val="both"/>
        <w:rPr>
          <w:rFonts w:ascii="Times New Roman CYR" w:hAnsi="Times New Roman CYR" w:cs="Times New Roman CYR"/>
        </w:rPr>
      </w:pPr>
      <w:r w:rsidRPr="00E66BFE">
        <w:rPr>
          <w:rFonts w:ascii="Times New Roman CYR" w:hAnsi="Times New Roman CYR" w:cs="Times New Roman CYR"/>
        </w:rPr>
        <w:t>При непредоставлении указанных в настоящем пункте документов Покупатель вправе приостановить приемку Товара и назначить Поставщику срок для предоставления документов, но не менее 3 (трех) рабочих дней.</w:t>
      </w:r>
    </w:p>
    <w:p w14:paraId="1A717CB7" w14:textId="7846147F" w:rsidR="00B45614" w:rsidRPr="006C37F9" w:rsidRDefault="00B45614" w:rsidP="00B45614">
      <w:pPr>
        <w:widowControl w:val="0"/>
        <w:autoSpaceDE w:val="0"/>
        <w:autoSpaceDN w:val="0"/>
        <w:adjustRightInd w:val="0"/>
        <w:ind w:firstLine="720"/>
        <w:jc w:val="both"/>
        <w:rPr>
          <w:rFonts w:ascii="Times New Roman CYR" w:hAnsi="Times New Roman CYR" w:cs="Times New Roman CYR"/>
        </w:rPr>
      </w:pPr>
      <w:bookmarkStart w:id="14" w:name="sub_1037"/>
      <w:r w:rsidRPr="006C37F9">
        <w:rPr>
          <w:rFonts w:ascii="Times New Roman CYR" w:hAnsi="Times New Roman CYR" w:cs="Times New Roman CYR"/>
        </w:rPr>
        <w:t>3.</w:t>
      </w:r>
      <w:r w:rsidR="00C15A12">
        <w:rPr>
          <w:rFonts w:ascii="Times New Roman CYR" w:hAnsi="Times New Roman CYR" w:cs="Times New Roman CYR"/>
        </w:rPr>
        <w:t>5</w:t>
      </w:r>
      <w:r w:rsidRPr="006C37F9">
        <w:rPr>
          <w:rFonts w:ascii="Times New Roman CYR" w:hAnsi="Times New Roman CYR" w:cs="Times New Roman CYR"/>
        </w:rPr>
        <w:t>. Тара и упаковка Товара должны обеспечивать сохранность Товара</w:t>
      </w:r>
      <w:bookmarkEnd w:id="14"/>
      <w:r w:rsidRPr="006C37F9">
        <w:rPr>
          <w:rFonts w:ascii="Times New Roman CYR" w:hAnsi="Times New Roman CYR" w:cs="Times New Roman CYR"/>
        </w:rPr>
        <w:t xml:space="preserve">. </w:t>
      </w:r>
    </w:p>
    <w:p w14:paraId="0ECA46A2" w14:textId="4E185E6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5" w:name="sub_1038"/>
      <w:r w:rsidRPr="00D12419">
        <w:rPr>
          <w:rFonts w:ascii="Times New Roman CYR" w:hAnsi="Times New Roman CYR" w:cs="Times New Roman CYR"/>
        </w:rPr>
        <w:t>3.</w:t>
      </w:r>
      <w:r w:rsidR="00C15A12">
        <w:rPr>
          <w:rFonts w:ascii="Times New Roman CYR" w:hAnsi="Times New Roman CYR" w:cs="Times New Roman CYR"/>
        </w:rPr>
        <w:t>6</w:t>
      </w:r>
      <w:r w:rsidRPr="00D12419">
        <w:rPr>
          <w:rFonts w:ascii="Times New Roman CYR" w:hAnsi="Times New Roman CYR" w:cs="Times New Roman CYR"/>
        </w:rPr>
        <w:t xml:space="preserve">.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6" w:name="sub_1039"/>
      <w:bookmarkEnd w:id="15"/>
      <w:r>
        <w:rPr>
          <w:rFonts w:ascii="Times New Roman CYR" w:hAnsi="Times New Roman CYR" w:cs="Times New Roman CYR"/>
        </w:rPr>
        <w:t>Проводится о</w:t>
      </w:r>
      <w:r w:rsidRPr="00D12419">
        <w:rPr>
          <w:rFonts w:ascii="Times New Roman CYR" w:hAnsi="Times New Roman CYR" w:cs="Times New Roman CYR"/>
        </w:rPr>
        <w:t>смотр Товара, проверк</w:t>
      </w:r>
      <w:r>
        <w:rPr>
          <w:rFonts w:ascii="Times New Roman CYR" w:hAnsi="Times New Roman CYR" w:cs="Times New Roman CYR"/>
        </w:rPr>
        <w:t>а</w:t>
      </w:r>
      <w:r w:rsidRPr="00D12419">
        <w:rPr>
          <w:rFonts w:ascii="Times New Roman CYR" w:hAnsi="Times New Roman CYR" w:cs="Times New Roman CYR"/>
        </w:rPr>
        <w:t xml:space="preserve"> его соответствия условиям Договора, а также провер</w:t>
      </w:r>
      <w:r>
        <w:rPr>
          <w:rFonts w:ascii="Times New Roman CYR" w:hAnsi="Times New Roman CYR" w:cs="Times New Roman CYR"/>
        </w:rPr>
        <w:t>яется</w:t>
      </w:r>
      <w:r w:rsidRPr="00D12419">
        <w:rPr>
          <w:rFonts w:ascii="Times New Roman CYR" w:hAnsi="Times New Roman CYR" w:cs="Times New Roman CYR"/>
        </w:rPr>
        <w:t xml:space="preserve"> соответствие Товара сведениям, указанным в сопроводительных документах. Если по итогам осмотра Товар и сопроводительные документы признаны </w:t>
      </w:r>
      <w:r w:rsidR="003952F5">
        <w:rPr>
          <w:rFonts w:ascii="Times New Roman CYR" w:hAnsi="Times New Roman CYR" w:cs="Times New Roman CYR"/>
        </w:rPr>
        <w:t>Покупателем</w:t>
      </w:r>
      <w:r w:rsidRPr="00D12419">
        <w:rPr>
          <w:rFonts w:ascii="Times New Roman CYR" w:hAnsi="Times New Roman CYR" w:cs="Times New Roman CYR"/>
        </w:rPr>
        <w:t xml:space="preserve"> соответствующими Договору, </w:t>
      </w:r>
      <w:r w:rsidR="003952F5">
        <w:rPr>
          <w:rFonts w:ascii="Times New Roman CYR" w:hAnsi="Times New Roman CYR" w:cs="Times New Roman CYR"/>
        </w:rPr>
        <w:t>Покупатель</w:t>
      </w:r>
      <w:r w:rsidRPr="00D12419">
        <w:rPr>
          <w:rFonts w:ascii="Times New Roman CYR" w:hAnsi="Times New Roman CYR" w:cs="Times New Roman CYR"/>
        </w:rPr>
        <w:t xml:space="preserve">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010479A4" w14:textId="75CCB4F1" w:rsidR="00B45614" w:rsidRPr="00817203" w:rsidRDefault="00B45614" w:rsidP="00B45614">
      <w:pPr>
        <w:widowControl w:val="0"/>
        <w:autoSpaceDE w:val="0"/>
        <w:autoSpaceDN w:val="0"/>
        <w:adjustRightInd w:val="0"/>
        <w:ind w:firstLine="720"/>
        <w:jc w:val="both"/>
        <w:rPr>
          <w:rFonts w:ascii="Times New Roman CYR" w:hAnsi="Times New Roman CYR" w:cs="Times New Roman CYR"/>
        </w:rPr>
      </w:pPr>
      <w:bookmarkStart w:id="17" w:name="sub_1042"/>
      <w:bookmarkStart w:id="18" w:name="sub_1315"/>
      <w:bookmarkEnd w:id="16"/>
      <w:r w:rsidRPr="00817203">
        <w:rPr>
          <w:rFonts w:ascii="Times New Roman CYR" w:hAnsi="Times New Roman CYR" w:cs="Times New Roman CYR"/>
        </w:rPr>
        <w:t>3.</w:t>
      </w:r>
      <w:r w:rsidR="004B3F3A">
        <w:rPr>
          <w:rFonts w:ascii="Times New Roman CYR" w:hAnsi="Times New Roman CYR" w:cs="Times New Roman CYR"/>
        </w:rPr>
        <w:t>7</w:t>
      </w:r>
      <w:r w:rsidRPr="00817203">
        <w:rPr>
          <w:rFonts w:ascii="Times New Roman CYR" w:hAnsi="Times New Roman CYR" w:cs="Times New Roman CYR"/>
        </w:rPr>
        <w:t xml:space="preserve">. </w:t>
      </w:r>
      <w:r w:rsidR="00E66BFE" w:rsidRPr="000F5A8D">
        <w:t xml:space="preserve">По согласованию с Покупателем </w:t>
      </w:r>
      <w:r w:rsidR="00E66BFE" w:rsidRPr="00681B22">
        <w:t xml:space="preserve">Поставщик вправе </w:t>
      </w:r>
      <w:r w:rsidR="00E66BFE">
        <w:t>поставить эквивалентный Т</w:t>
      </w:r>
      <w:r w:rsidR="00E66BFE" w:rsidRPr="00681B22">
        <w:t>овар, выпускаемый по иным нормативно-техническим документам (</w:t>
      </w:r>
      <w:r w:rsidR="00E66BFE">
        <w:t xml:space="preserve">ГОСТ, </w:t>
      </w:r>
      <w:r w:rsidR="00E66BFE" w:rsidRPr="00681B22">
        <w:t xml:space="preserve">ТУ) производителя, при условии полного соответствия предлагаемого </w:t>
      </w:r>
      <w:r w:rsidR="00E66BFE">
        <w:t>Т</w:t>
      </w:r>
      <w:r w:rsidR="00E66BFE" w:rsidRPr="00681B22">
        <w:t xml:space="preserve">овара </w:t>
      </w:r>
      <w:r w:rsidR="004B3F3A" w:rsidRPr="00681B22">
        <w:t>основным характеристикам,</w:t>
      </w:r>
      <w:r w:rsidR="00E66BFE" w:rsidRPr="00681B22">
        <w:t xml:space="preserve"> </w:t>
      </w:r>
      <w:r w:rsidR="00E66BFE">
        <w:t>указанным разделе</w:t>
      </w:r>
      <w:r w:rsidR="00E66BFE" w:rsidRPr="00681B22">
        <w:t xml:space="preserve"> 5 </w:t>
      </w:r>
      <w:r w:rsidR="00E66BFE">
        <w:t>Технического задания (Приложение №2)</w:t>
      </w:r>
      <w:r w:rsidR="00E66BFE" w:rsidRPr="000F5A8D">
        <w:t>.</w:t>
      </w:r>
    </w:p>
    <w:bookmarkEnd w:id="17"/>
    <w:p w14:paraId="23BB3251" w14:textId="43193196"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3.</w:t>
      </w:r>
      <w:r w:rsidR="004B3F3A">
        <w:rPr>
          <w:rFonts w:ascii="Times New Roman CYR" w:hAnsi="Times New Roman CYR" w:cs="Times New Roman CYR"/>
        </w:rPr>
        <w:t>8</w:t>
      </w:r>
      <w:r w:rsidRPr="00D12419">
        <w:rPr>
          <w:rFonts w:ascii="Times New Roman CYR" w:hAnsi="Times New Roman CYR" w:cs="Times New Roman CYR"/>
        </w:rPr>
        <w:t>.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33DD4F95" w14:textId="77777777" w:rsidR="00B45614" w:rsidRPr="00D12419" w:rsidRDefault="00B45614" w:rsidP="00A4294E">
      <w:pPr>
        <w:widowControl w:val="0"/>
        <w:autoSpaceDE w:val="0"/>
        <w:autoSpaceDN w:val="0"/>
        <w:adjustRightInd w:val="0"/>
        <w:spacing w:before="240" w:after="240"/>
        <w:ind w:firstLine="720"/>
        <w:jc w:val="center"/>
        <w:outlineLvl w:val="0"/>
        <w:rPr>
          <w:rFonts w:ascii="Times New Roman CYR" w:hAnsi="Times New Roman CYR" w:cs="Times New Roman CYR"/>
          <w:b/>
          <w:bCs/>
          <w:color w:val="26282F"/>
        </w:rPr>
      </w:pPr>
      <w:bookmarkStart w:id="19" w:name="sub_1400"/>
      <w:bookmarkEnd w:id="18"/>
      <w:r w:rsidRPr="00D12419">
        <w:rPr>
          <w:rFonts w:ascii="Times New Roman CYR" w:hAnsi="Times New Roman CYR" w:cs="Times New Roman CYR"/>
          <w:b/>
          <w:bCs/>
          <w:color w:val="26282F"/>
        </w:rPr>
        <w:t xml:space="preserve">4. Качество </w:t>
      </w:r>
      <w:r>
        <w:rPr>
          <w:rFonts w:ascii="Times New Roman CYR" w:hAnsi="Times New Roman CYR" w:cs="Times New Roman CYR"/>
          <w:b/>
          <w:bCs/>
          <w:color w:val="26282F"/>
        </w:rPr>
        <w:t xml:space="preserve">и комплектность </w:t>
      </w:r>
      <w:r w:rsidRPr="00D12419">
        <w:rPr>
          <w:rFonts w:ascii="Times New Roman CYR" w:hAnsi="Times New Roman CYR" w:cs="Times New Roman CYR"/>
          <w:b/>
          <w:bCs/>
          <w:color w:val="26282F"/>
        </w:rPr>
        <w:t xml:space="preserve">Товара. </w:t>
      </w:r>
    </w:p>
    <w:bookmarkEnd w:id="19"/>
    <w:p w14:paraId="4C42D9B3" w14:textId="1D768651" w:rsidR="00B45614" w:rsidRPr="00F7417C" w:rsidRDefault="00B45614" w:rsidP="00211992">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4.1</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П</w:t>
      </w:r>
      <w:r w:rsidR="00A22F2E">
        <w:rPr>
          <w:rFonts w:ascii="Times New Roman CYR" w:hAnsi="Times New Roman CYR" w:cs="Times New Roman CYR"/>
        </w:rPr>
        <w:t>риемка</w:t>
      </w:r>
      <w:r w:rsidRPr="00F7417C">
        <w:rPr>
          <w:rFonts w:ascii="Times New Roman CYR" w:hAnsi="Times New Roman CYR" w:cs="Times New Roman CYR"/>
        </w:rPr>
        <w:t xml:space="preserve">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w:t>
      </w:r>
      <w:r w:rsidRPr="001B05CC">
        <w:rPr>
          <w:rFonts w:ascii="Times New Roman CYR" w:hAnsi="Times New Roman CYR" w:cs="Times New Roman CYR"/>
        </w:rPr>
        <w:t>-</w:t>
      </w:r>
      <w:r w:rsidRPr="00F7417C">
        <w:rPr>
          <w:rFonts w:ascii="Times New Roman CYR" w:hAnsi="Times New Roman CYR" w:cs="Times New Roman CYR"/>
        </w:rPr>
        <w:t>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w:t>
      </w:r>
      <w:r w:rsidRPr="001B05CC">
        <w:rPr>
          <w:rFonts w:ascii="Times New Roman CYR" w:hAnsi="Times New Roman CYR" w:cs="Times New Roman CYR"/>
        </w:rPr>
        <w:t>-</w:t>
      </w:r>
      <w:r w:rsidRPr="00F7417C">
        <w:rPr>
          <w:rFonts w:ascii="Times New Roman CYR" w:hAnsi="Times New Roman CYR" w:cs="Times New Roman CYR"/>
        </w:rPr>
        <w:t>7 с изменениями и дополнениями на дату приемки товара.</w:t>
      </w:r>
    </w:p>
    <w:p w14:paraId="3BA68850"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4.2. </w:t>
      </w:r>
      <w:r w:rsidRPr="00F7417C">
        <w:rPr>
          <w:rFonts w:ascii="Times New Roman CYR" w:hAnsi="Times New Roman CYR" w:cs="Times New Roman CYR"/>
        </w:rPr>
        <w:t>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EC82832"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4.3. </w:t>
      </w:r>
      <w:r w:rsidRPr="00F7417C">
        <w:rPr>
          <w:rFonts w:ascii="Times New Roman CYR" w:hAnsi="Times New Roman CYR" w:cs="Times New Roman CYR"/>
        </w:rPr>
        <w:t xml:space="preserve">Качество поставляемого по настоящему Договору Товара, должно </w:t>
      </w:r>
      <w:r w:rsidRPr="00F7417C">
        <w:rPr>
          <w:rFonts w:ascii="Times New Roman CYR" w:hAnsi="Times New Roman CYR" w:cs="Times New Roman CYR"/>
        </w:rPr>
        <w:lastRenderedPageBreak/>
        <w:t>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5FBAFCC6" w14:textId="5268396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sidRPr="00F7417C">
        <w:rPr>
          <w:rFonts w:ascii="Times New Roman CYR" w:hAnsi="Times New Roman CYR" w:cs="Times New Roman CYR"/>
        </w:rPr>
        <w:t>4</w:t>
      </w:r>
      <w:r>
        <w:rPr>
          <w:rFonts w:ascii="Times New Roman CYR" w:hAnsi="Times New Roman CYR" w:cs="Times New Roman CYR"/>
        </w:rPr>
        <w:t>.4</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 xml:space="preserve">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sidR="003952F5">
        <w:rPr>
          <w:rFonts w:ascii="Times New Roman CYR" w:hAnsi="Times New Roman CYR" w:cs="Times New Roman CYR"/>
        </w:rPr>
        <w:t>Покупателю</w:t>
      </w:r>
      <w:r w:rsidRPr="00F7417C">
        <w:rPr>
          <w:rFonts w:ascii="Times New Roman CYR" w:hAnsi="Times New Roman CYR" w:cs="Times New Roman CYR"/>
        </w:rPr>
        <w:t xml:space="preserve"> при передаче Товара.</w:t>
      </w:r>
    </w:p>
    <w:p w14:paraId="23802673" w14:textId="7C303694"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Pr="00F7417C">
        <w:rPr>
          <w:rFonts w:ascii="Times New Roman CYR" w:hAnsi="Times New Roman CYR" w:cs="Times New Roman CYR"/>
        </w:rPr>
        <w:t>5.</w:t>
      </w:r>
      <w:r>
        <w:rPr>
          <w:rFonts w:ascii="Times New Roman CYR" w:hAnsi="Times New Roman CYR" w:cs="Times New Roman CYR"/>
        </w:rPr>
        <w:t xml:space="preserve"> </w:t>
      </w:r>
      <w:r w:rsidRPr="00F7417C">
        <w:rPr>
          <w:rFonts w:ascii="Times New Roman CYR" w:hAnsi="Times New Roman CYR" w:cs="Times New Roman CYR"/>
        </w:rPr>
        <w:t xml:space="preserve">В случае поставки Товара ненадлежащего качества, а также Товара в ассортименте, количестве, несоответствующем условиям Договора, </w:t>
      </w:r>
      <w:r w:rsidR="003952F5">
        <w:rPr>
          <w:rFonts w:ascii="Times New Roman CYR" w:hAnsi="Times New Roman CYR" w:cs="Times New Roman CYR"/>
        </w:rPr>
        <w:t>Покупатель</w:t>
      </w:r>
      <w:r w:rsidRPr="00F7417C">
        <w:rPr>
          <w:rFonts w:ascii="Times New Roman CYR" w:hAnsi="Times New Roman CYR" w:cs="Times New Roman CYR"/>
        </w:rPr>
        <w:t xml:space="preserve"> вправе по своему выбору:</w:t>
      </w:r>
    </w:p>
    <w:p w14:paraId="064FE08C"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безвозмездного устранения недостатков Товара;</w:t>
      </w:r>
    </w:p>
    <w:p w14:paraId="41661B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заменить некачественный Товар;</w:t>
      </w:r>
    </w:p>
    <w:p w14:paraId="0534F46A"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5B9145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возврата денежных средств, уплаченных за Товар.</w:t>
      </w:r>
    </w:p>
    <w:p w14:paraId="6F1F368F"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1B7CFF1E"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0" w:name="sub_1600"/>
      <w:r w:rsidRPr="00D12419">
        <w:rPr>
          <w:rFonts w:ascii="Times New Roman CYR" w:hAnsi="Times New Roman CYR" w:cs="Times New Roman CYR"/>
          <w:b/>
          <w:bCs/>
          <w:color w:val="26282F"/>
        </w:rPr>
        <w:t>5. Ответственность Сторон</w:t>
      </w:r>
    </w:p>
    <w:bookmarkEnd w:id="20"/>
    <w:p w14:paraId="0EFC2027" w14:textId="22CF3B3E" w:rsidR="00211992" w:rsidRPr="000F5A8D" w:rsidRDefault="00211992" w:rsidP="00211992">
      <w:pPr>
        <w:widowControl w:val="0"/>
        <w:autoSpaceDE w:val="0"/>
        <w:autoSpaceDN w:val="0"/>
        <w:adjustRightInd w:val="0"/>
        <w:ind w:firstLine="720"/>
        <w:jc w:val="both"/>
      </w:pPr>
      <w:r>
        <w:t xml:space="preserve">5.1. </w:t>
      </w:r>
      <w:r w:rsidRPr="000F5A8D">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796A380B" w14:textId="3D92D352" w:rsidR="00211992" w:rsidRPr="000F5A8D" w:rsidRDefault="00211992" w:rsidP="00211992">
      <w:pPr>
        <w:widowControl w:val="0"/>
        <w:autoSpaceDE w:val="0"/>
        <w:autoSpaceDN w:val="0"/>
        <w:adjustRightInd w:val="0"/>
        <w:ind w:firstLine="720"/>
        <w:jc w:val="both"/>
      </w:pPr>
      <w:r w:rsidRPr="000F5A8D">
        <w:t>5.2. В случае нарушени</w:t>
      </w:r>
      <w:r w:rsidR="00926230">
        <w:t>я</w:t>
      </w:r>
      <w:r w:rsidRPr="000F5A8D">
        <w:t xml:space="preserve"> Покупателем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0F5A8D">
          <w:t xml:space="preserve">ставки </w:t>
        </w:r>
      </w:hyperlink>
      <w:r w:rsidRPr="000F5A8D">
        <w:t>Центрального банка Российской Федерации исходя из стоимости обязательства, исполнение которого просрочено. Покупатель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7AF4E535" w14:textId="77777777" w:rsidR="00211992" w:rsidRPr="000F5A8D" w:rsidRDefault="00211992" w:rsidP="00211992">
      <w:pPr>
        <w:widowControl w:val="0"/>
        <w:autoSpaceDE w:val="0"/>
        <w:autoSpaceDN w:val="0"/>
        <w:adjustRightInd w:val="0"/>
        <w:ind w:firstLine="720"/>
        <w:jc w:val="both"/>
      </w:pPr>
      <w:r w:rsidRPr="000F5A8D">
        <w:t xml:space="preserve">5.3. В случае просрочки исполнения Поставщиком обязательства, предусмотренного договором, Покупатель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9" w:history="1">
        <w:r w:rsidRPr="000F5A8D">
          <w:t>ставки</w:t>
        </w:r>
        <w:r w:rsidRPr="000F5A8D">
          <w:rPr>
            <w:color w:val="000000" w:themeColor="text1"/>
          </w:rPr>
          <w:t xml:space="preserve"> </w:t>
        </w:r>
      </w:hyperlink>
      <w:r w:rsidRPr="000F5A8D">
        <w:t>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Покупателя.</w:t>
      </w:r>
    </w:p>
    <w:p w14:paraId="200A175E" w14:textId="77777777" w:rsidR="00211992" w:rsidRPr="000F5A8D" w:rsidRDefault="00211992" w:rsidP="00211992">
      <w:pPr>
        <w:widowControl w:val="0"/>
        <w:autoSpaceDE w:val="0"/>
        <w:autoSpaceDN w:val="0"/>
        <w:adjustRightInd w:val="0"/>
        <w:ind w:firstLine="720"/>
        <w:jc w:val="both"/>
      </w:pPr>
      <w:r w:rsidRPr="000F5A8D">
        <w:t xml:space="preserve">5.4. Выплата неустойки и возмещение убытков не освобождает сторону, нарушившую договор, от исполнения своих обязательств.  </w:t>
      </w:r>
    </w:p>
    <w:p w14:paraId="3E2F4764" w14:textId="77777777" w:rsidR="00211992" w:rsidRDefault="00211992" w:rsidP="00211992">
      <w:pPr>
        <w:widowControl w:val="0"/>
        <w:autoSpaceDE w:val="0"/>
        <w:autoSpaceDN w:val="0"/>
        <w:adjustRightInd w:val="0"/>
        <w:ind w:firstLine="720"/>
        <w:jc w:val="both"/>
      </w:pPr>
      <w:r w:rsidRPr="000F5A8D">
        <w:t xml:space="preserve">5.5. </w:t>
      </w:r>
      <w:r w:rsidRPr="00CD793D">
        <w:t xml:space="preserve">Покупатель вправе в одностороннем </w:t>
      </w:r>
      <w:r w:rsidRPr="00D530DE">
        <w:t xml:space="preserve">внесудебном </w:t>
      </w:r>
      <w:r w:rsidRPr="00CD793D">
        <w:t>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 Нарушение Договора Поставщиком предполагается существенным в случаях:</w:t>
      </w:r>
    </w:p>
    <w:p w14:paraId="36D2A3CA" w14:textId="77777777" w:rsidR="00211992" w:rsidRPr="008D1BDD" w:rsidRDefault="00211992" w:rsidP="00211992">
      <w:pPr>
        <w:pStyle w:val="a3"/>
        <w:widowControl w:val="0"/>
        <w:numPr>
          <w:ilvl w:val="0"/>
          <w:numId w:val="5"/>
        </w:numPr>
        <w:autoSpaceDE w:val="0"/>
        <w:autoSpaceDN w:val="0"/>
        <w:adjustRightInd w:val="0"/>
        <w:spacing w:before="0"/>
        <w:ind w:left="284" w:right="0" w:hanging="284"/>
        <w:rPr>
          <w:rFonts w:ascii="Times New Roman" w:hAnsi="Times New Roman"/>
          <w:sz w:val="24"/>
          <w:szCs w:val="24"/>
        </w:rPr>
      </w:pPr>
      <w:r>
        <w:rPr>
          <w:rFonts w:ascii="Times New Roman" w:hAnsi="Times New Roman"/>
          <w:sz w:val="24"/>
          <w:szCs w:val="24"/>
        </w:rPr>
        <w:t>п</w:t>
      </w:r>
      <w:r w:rsidRPr="008D1BDD">
        <w:rPr>
          <w:rFonts w:ascii="Times New Roman" w:hAnsi="Times New Roman"/>
          <w:sz w:val="24"/>
          <w:szCs w:val="24"/>
        </w:rPr>
        <w:t xml:space="preserve">оставки Товара ненадлежащего качества с недостатками, которые не могут быть устранены в течение 10 (десяти) календарных дней с момента направления рекламации </w:t>
      </w:r>
      <w:r w:rsidRPr="008D1BDD">
        <w:rPr>
          <w:rFonts w:ascii="Times New Roman" w:hAnsi="Times New Roman"/>
          <w:sz w:val="24"/>
          <w:szCs w:val="24"/>
        </w:rPr>
        <w:lastRenderedPageBreak/>
        <w:t>Покупателем;</w:t>
      </w:r>
    </w:p>
    <w:p w14:paraId="49E25BC4" w14:textId="5548033E" w:rsidR="00211992" w:rsidRPr="008D1BDD" w:rsidRDefault="00211992" w:rsidP="00211992">
      <w:pPr>
        <w:pStyle w:val="a3"/>
        <w:widowControl w:val="0"/>
        <w:numPr>
          <w:ilvl w:val="0"/>
          <w:numId w:val="6"/>
        </w:numPr>
        <w:autoSpaceDE w:val="0"/>
        <w:autoSpaceDN w:val="0"/>
        <w:adjustRightInd w:val="0"/>
        <w:spacing w:before="0"/>
        <w:ind w:left="284" w:right="0" w:hanging="284"/>
        <w:rPr>
          <w:rFonts w:ascii="Times New Roman" w:hAnsi="Times New Roman"/>
          <w:sz w:val="24"/>
          <w:szCs w:val="24"/>
        </w:rPr>
      </w:pPr>
      <w:r>
        <w:rPr>
          <w:rFonts w:ascii="Times New Roman" w:hAnsi="Times New Roman"/>
          <w:sz w:val="24"/>
          <w:szCs w:val="24"/>
        </w:rPr>
        <w:t>п</w:t>
      </w:r>
      <w:r w:rsidRPr="008D1BDD">
        <w:rPr>
          <w:rFonts w:ascii="Times New Roman" w:hAnsi="Times New Roman"/>
          <w:sz w:val="24"/>
          <w:szCs w:val="24"/>
        </w:rPr>
        <w:t xml:space="preserve">росрочки поставки Товара в полном объеме на срок более </w:t>
      </w:r>
      <w:r w:rsidR="00DD1967">
        <w:rPr>
          <w:rFonts w:ascii="Times New Roman" w:hAnsi="Times New Roman"/>
          <w:sz w:val="24"/>
          <w:szCs w:val="24"/>
        </w:rPr>
        <w:t>5</w:t>
      </w:r>
      <w:r w:rsidRPr="008D1BDD">
        <w:rPr>
          <w:rFonts w:ascii="Times New Roman" w:hAnsi="Times New Roman"/>
          <w:sz w:val="24"/>
          <w:szCs w:val="24"/>
        </w:rPr>
        <w:t xml:space="preserve"> (</w:t>
      </w:r>
      <w:r w:rsidR="00DD1967">
        <w:rPr>
          <w:rFonts w:ascii="Times New Roman" w:hAnsi="Times New Roman"/>
          <w:sz w:val="24"/>
          <w:szCs w:val="24"/>
        </w:rPr>
        <w:t>п</w:t>
      </w:r>
      <w:r w:rsidRPr="008D1BDD">
        <w:rPr>
          <w:rFonts w:ascii="Times New Roman" w:hAnsi="Times New Roman"/>
          <w:sz w:val="24"/>
          <w:szCs w:val="24"/>
        </w:rPr>
        <w:t xml:space="preserve">яти) </w:t>
      </w:r>
      <w:r w:rsidR="00DD1967">
        <w:rPr>
          <w:rFonts w:ascii="Times New Roman" w:hAnsi="Times New Roman"/>
          <w:sz w:val="24"/>
          <w:szCs w:val="24"/>
        </w:rPr>
        <w:t>рабочих</w:t>
      </w:r>
      <w:r w:rsidRPr="008D1BDD">
        <w:rPr>
          <w:rFonts w:ascii="Times New Roman" w:hAnsi="Times New Roman"/>
          <w:sz w:val="24"/>
          <w:szCs w:val="24"/>
        </w:rPr>
        <w:t xml:space="preserve"> дней от срока, установленного в пункте 3.1 настоящего Договора.</w:t>
      </w:r>
    </w:p>
    <w:p w14:paraId="0BE750D0" w14:textId="1F0D6FF6" w:rsidR="00211992" w:rsidRPr="000F5A8D" w:rsidRDefault="00211992" w:rsidP="00211992">
      <w:pPr>
        <w:widowControl w:val="0"/>
        <w:autoSpaceDE w:val="0"/>
        <w:autoSpaceDN w:val="0"/>
        <w:adjustRightInd w:val="0"/>
        <w:ind w:firstLine="720"/>
        <w:jc w:val="both"/>
      </w:pPr>
      <w:r w:rsidRPr="000F5A8D">
        <w:t xml:space="preserve">5.6. </w:t>
      </w:r>
      <w:r w:rsidRPr="00D530DE">
        <w:t xml:space="preserve">Поставщик вправе в одностороннем внесудебном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Покупателем. Нарушение Договора Покупателем предполагается существенным в случае просрочки оплаты поставленного Товара более чем на </w:t>
      </w:r>
      <w:r w:rsidR="004B3F3A">
        <w:t>5</w:t>
      </w:r>
      <w:r w:rsidRPr="00D530DE">
        <w:t xml:space="preserve"> (</w:t>
      </w:r>
      <w:r w:rsidR="004B3F3A">
        <w:t>пять</w:t>
      </w:r>
      <w:r w:rsidRPr="00D530DE">
        <w:t>) рабочих дней от срока, установленного в пункте 2.3 настоящего Договора</w:t>
      </w:r>
      <w:r w:rsidRPr="000F5A8D">
        <w:t>.</w:t>
      </w:r>
    </w:p>
    <w:p w14:paraId="4413F089" w14:textId="7C4AF697" w:rsidR="00211992" w:rsidRPr="000F5A8D" w:rsidRDefault="00211992" w:rsidP="00211992">
      <w:pPr>
        <w:widowControl w:val="0"/>
        <w:autoSpaceDE w:val="0"/>
        <w:autoSpaceDN w:val="0"/>
        <w:adjustRightInd w:val="0"/>
        <w:ind w:firstLine="720"/>
        <w:jc w:val="both"/>
      </w:pPr>
      <w:r w:rsidRPr="000F5A8D">
        <w:t xml:space="preserve">5.7. 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5 </w:t>
      </w:r>
      <w:r w:rsidR="004B3F3A">
        <w:t xml:space="preserve">(пять) рабочих </w:t>
      </w:r>
      <w:r w:rsidRPr="000F5A8D">
        <w:t>дней с даты надлежащего уведомления.</w:t>
      </w:r>
    </w:p>
    <w:p w14:paraId="20214D9F" w14:textId="4BFFA1B8" w:rsidR="00B45614" w:rsidRPr="00D12419" w:rsidRDefault="00211992" w:rsidP="00211992">
      <w:pPr>
        <w:widowControl w:val="0"/>
        <w:autoSpaceDE w:val="0"/>
        <w:autoSpaceDN w:val="0"/>
        <w:adjustRightInd w:val="0"/>
        <w:ind w:firstLine="720"/>
        <w:jc w:val="both"/>
        <w:rPr>
          <w:rFonts w:ascii="Times New Roman CYR" w:hAnsi="Times New Roman CYR" w:cs="Times New Roman CYR"/>
        </w:rPr>
      </w:pPr>
      <w:r w:rsidRPr="000F5A8D">
        <w:t>5.8.  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38ABA268"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B823ADC" w14:textId="77777777" w:rsidR="00B45614" w:rsidRPr="00D12419" w:rsidRDefault="00B45614" w:rsidP="00DD1967">
      <w:pPr>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DD1967">
      <w:pPr>
        <w:ind w:firstLine="720"/>
        <w:jc w:val="both"/>
      </w:pPr>
      <w:r w:rsidRPr="00D12419">
        <w:t>Претензия должна содержать:</w:t>
      </w:r>
    </w:p>
    <w:p w14:paraId="5BEC4140" w14:textId="77777777" w:rsidR="00B45614" w:rsidRPr="00D12419" w:rsidRDefault="00B45614" w:rsidP="00DD1967">
      <w:pPr>
        <w:ind w:firstLine="720"/>
        <w:jc w:val="both"/>
      </w:pPr>
      <w:r w:rsidRPr="00D12419">
        <w:t xml:space="preserve">6.1.1) </w:t>
      </w:r>
      <w:r w:rsidRPr="00D12419">
        <w:tab/>
        <w:t>обоснование претензии;</w:t>
      </w:r>
    </w:p>
    <w:p w14:paraId="11902BC4" w14:textId="77777777" w:rsidR="00B45614" w:rsidRPr="00D12419" w:rsidRDefault="00B45614" w:rsidP="00DD1967">
      <w:pPr>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DD1967">
      <w:pPr>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DD1967">
      <w:pPr>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DD1967">
      <w:pPr>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DD1967">
      <w:pPr>
        <w:ind w:firstLine="720"/>
        <w:jc w:val="both"/>
      </w:pPr>
      <w:r w:rsidRPr="00D12419">
        <w:t xml:space="preserve">6.1.6) </w:t>
      </w:r>
      <w:r w:rsidRPr="00D12419">
        <w:tab/>
        <w:t>дату составления претензии.</w:t>
      </w:r>
    </w:p>
    <w:p w14:paraId="52E3633F" w14:textId="77777777" w:rsidR="00B45614" w:rsidRPr="00D12419" w:rsidRDefault="00B45614" w:rsidP="00DD1967">
      <w:pPr>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DD1967">
      <w:pPr>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DD1967">
      <w:pPr>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643980D4" w14:textId="77777777" w:rsidR="00B45614" w:rsidRPr="00D12419" w:rsidRDefault="00B45614" w:rsidP="00DD1967">
      <w:pPr>
        <w:widowControl w:val="0"/>
        <w:autoSpaceDE w:val="0"/>
        <w:autoSpaceDN w:val="0"/>
        <w:adjustRightInd w:val="0"/>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02E95B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5631EB50" w14:textId="77777777" w:rsidR="00B45614" w:rsidRPr="00D12419" w:rsidRDefault="00B45614" w:rsidP="00DD1967">
      <w:pPr>
        <w:ind w:firstLine="720"/>
        <w:jc w:val="both"/>
      </w:pPr>
      <w:r w:rsidRPr="00D12419">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0A6A537" w14:textId="3817A66A" w:rsidR="00B45614" w:rsidRDefault="00B45614" w:rsidP="00DD1967">
      <w:pPr>
        <w:spacing w:after="240"/>
        <w:ind w:firstLine="720"/>
        <w:jc w:val="both"/>
      </w:pPr>
      <w:r w:rsidRPr="00D12419">
        <w:t xml:space="preserve">7.2 В случае возникновения у Стороны подозрений, что произошло или может произойти нарушение каких-либо положений </w:t>
      </w:r>
      <w:r w:rsidR="0029088B">
        <w:t xml:space="preserve">п. 7.1 </w:t>
      </w:r>
      <w:r w:rsidRPr="00D12419">
        <w:t>настояще</w:t>
      </w:r>
      <w:r w:rsidR="0029088B">
        <w:t>го Договора</w:t>
      </w:r>
      <w:r w:rsidRPr="00D12419">
        <w:t xml:space="preserve">, соответствующая Сторона обязуется уведомить другую Сторону в письменной форме. В </w:t>
      </w:r>
      <w:r w:rsidRPr="00D12419">
        <w:lastRenderedPageBreak/>
        <w:t xml:space="preserve">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29088B">
        <w:t xml:space="preserve">п. 7.1 </w:t>
      </w:r>
      <w:r w:rsidR="0029088B" w:rsidRPr="00D12419">
        <w:t>настояще</w:t>
      </w:r>
      <w:r w:rsidR="0029088B">
        <w:t>го Договора</w:t>
      </w:r>
      <w:r w:rsidR="0029088B" w:rsidRPr="00D12419">
        <w:t xml:space="preserve"> </w:t>
      </w:r>
      <w:r w:rsidRPr="00D12419">
        <w:t>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141CD0A0"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1" w:name="sub_1700"/>
      <w:r w:rsidRPr="00D12419">
        <w:rPr>
          <w:rFonts w:ascii="Times New Roman CYR" w:hAnsi="Times New Roman CYR" w:cs="Times New Roman CYR"/>
          <w:b/>
          <w:bCs/>
          <w:color w:val="26282F"/>
        </w:rPr>
        <w:t>8. Заключительные условия</w:t>
      </w:r>
    </w:p>
    <w:p w14:paraId="307C52F5" w14:textId="5EFF493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2" w:name="sub_1071"/>
      <w:bookmarkEnd w:id="21"/>
      <w:r w:rsidRPr="00D12419">
        <w:rPr>
          <w:rFonts w:ascii="Times New Roman CYR" w:hAnsi="Times New Roman CYR" w:cs="Times New Roman CYR"/>
        </w:rPr>
        <w:t xml:space="preserve">8.1. Срок действия Договора устанавливается с даты заключения и до </w:t>
      </w:r>
      <w:r w:rsidR="00115EDB">
        <w:rPr>
          <w:rFonts w:ascii="Times New Roman CYR" w:hAnsi="Times New Roman CYR" w:cs="Times New Roman CYR"/>
        </w:rPr>
        <w:t>3</w:t>
      </w:r>
      <w:r w:rsidR="00CA65BE">
        <w:rPr>
          <w:rFonts w:ascii="Times New Roman CYR" w:hAnsi="Times New Roman CYR" w:cs="Times New Roman CYR"/>
        </w:rPr>
        <w:t>1</w:t>
      </w:r>
      <w:r w:rsidR="00A0457F">
        <w:rPr>
          <w:rFonts w:ascii="Times New Roman CYR" w:hAnsi="Times New Roman CYR" w:cs="Times New Roman CYR"/>
        </w:rPr>
        <w:t>.</w:t>
      </w:r>
      <w:r w:rsidR="00CA65BE">
        <w:rPr>
          <w:rFonts w:ascii="Times New Roman CYR" w:hAnsi="Times New Roman CYR" w:cs="Times New Roman CYR"/>
        </w:rPr>
        <w:t>12</w:t>
      </w:r>
      <w:r w:rsidR="00A0457F">
        <w:rPr>
          <w:rFonts w:ascii="Times New Roman CYR" w:hAnsi="Times New Roman CYR" w:cs="Times New Roman CYR"/>
        </w:rPr>
        <w:t>.202</w:t>
      </w:r>
      <w:r w:rsidR="009F57C1">
        <w:rPr>
          <w:rFonts w:ascii="Times New Roman CYR" w:hAnsi="Times New Roman CYR" w:cs="Times New Roman CYR"/>
        </w:rPr>
        <w:t>6</w:t>
      </w:r>
      <w:r w:rsidR="00A0457F">
        <w:rPr>
          <w:rFonts w:ascii="Times New Roman CYR" w:hAnsi="Times New Roman CYR" w:cs="Times New Roman CYR"/>
        </w:rPr>
        <w:t xml:space="preserve"> </w:t>
      </w:r>
      <w:r w:rsidRPr="00D12419">
        <w:rPr>
          <w:rFonts w:ascii="Times New Roman CYR" w:hAnsi="Times New Roman CYR" w:cs="Times New Roman CYR"/>
        </w:rPr>
        <w:t>года включительно. Окончание срока действия Договора не влечет прекращения обязательств Сторон по нему</w:t>
      </w:r>
      <w:r w:rsidR="006B0AB0">
        <w:rPr>
          <w:rFonts w:ascii="Times New Roman CYR" w:hAnsi="Times New Roman CYR" w:cs="Times New Roman CYR"/>
        </w:rPr>
        <w:t>, в том числе</w:t>
      </w:r>
      <w:r w:rsidRPr="00D12419">
        <w:rPr>
          <w:rFonts w:ascii="Times New Roman CYR" w:hAnsi="Times New Roman CYR" w:cs="Times New Roman CYR"/>
        </w:rPr>
        <w:t xml:space="preserve"> в части взаиморасчетов, ответственности и гарантий, которые действуют до полного их выполнения.</w:t>
      </w:r>
    </w:p>
    <w:p w14:paraId="2C875543"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3" w:name="sub_1072"/>
      <w:bookmarkEnd w:id="22"/>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3"/>
    <w:p w14:paraId="5EDEBBC6" w14:textId="730D66EC" w:rsidR="00B45614" w:rsidRPr="00D12419" w:rsidRDefault="006D49F7" w:rsidP="00CA65BE">
      <w:pPr>
        <w:widowControl w:val="0"/>
        <w:autoSpaceDE w:val="0"/>
        <w:autoSpaceDN w:val="0"/>
        <w:adjustRightInd w:val="0"/>
        <w:spacing w:before="120"/>
        <w:ind w:firstLine="720"/>
        <w:jc w:val="both"/>
        <w:rPr>
          <w:rFonts w:ascii="Times New Roman CYR" w:hAnsi="Times New Roman CYR" w:cs="Times New Roman CYR"/>
        </w:rPr>
      </w:pPr>
      <w:r w:rsidRPr="00D12419">
        <w:rPr>
          <w:rFonts w:ascii="Times New Roman CYR" w:hAnsi="Times New Roman CYR" w:cs="Times New Roman CYR"/>
        </w:rPr>
        <w:t>ФИО: _</w:t>
      </w:r>
      <w:r w:rsidR="00B45614" w:rsidRPr="00D12419">
        <w:rPr>
          <w:rFonts w:ascii="Times New Roman CYR" w:hAnsi="Times New Roman CYR" w:cs="Times New Roman CYR"/>
        </w:rPr>
        <w:t>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CA65BE">
      <w:pPr>
        <w:widowControl w:val="0"/>
        <w:autoSpaceDE w:val="0"/>
        <w:autoSpaceDN w:val="0"/>
        <w:adjustRightInd w:val="0"/>
        <w:spacing w:after="12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59BB4BE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4"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sidR="003952F5">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bookmarkEnd w:id="24"/>
    <w:p w14:paraId="412EA3EF" w14:textId="2100B24C" w:rsidR="00B45614" w:rsidRPr="00D12419" w:rsidRDefault="001F6A48" w:rsidP="00CA65BE">
      <w:pPr>
        <w:widowControl w:val="0"/>
        <w:autoSpaceDE w:val="0"/>
        <w:autoSpaceDN w:val="0"/>
        <w:adjustRightInd w:val="0"/>
        <w:spacing w:before="120"/>
        <w:ind w:firstLine="720"/>
        <w:jc w:val="both"/>
        <w:rPr>
          <w:rFonts w:ascii="Times New Roman CYR" w:hAnsi="Times New Roman CYR" w:cs="Times New Roman CYR"/>
        </w:rPr>
      </w:pPr>
      <w:r w:rsidRPr="00D12419">
        <w:rPr>
          <w:rFonts w:ascii="Times New Roman CYR" w:hAnsi="Times New Roman CYR" w:cs="Times New Roman CYR"/>
        </w:rPr>
        <w:t xml:space="preserve">ФИО: </w:t>
      </w:r>
      <w:r>
        <w:rPr>
          <w:rFonts w:ascii="Times New Roman CYR" w:hAnsi="Times New Roman CYR" w:cs="Times New Roman CYR"/>
        </w:rPr>
        <w:t>Воропаев Роман Владимирович</w:t>
      </w:r>
    </w:p>
    <w:p w14:paraId="3553E20A" w14:textId="6C0A97B7" w:rsidR="00B45614" w:rsidRPr="001F6A48"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Адрес: </w:t>
      </w:r>
      <w:r w:rsidR="001F6A48">
        <w:rPr>
          <w:rFonts w:ascii="Times New Roman CYR" w:hAnsi="Times New Roman CYR" w:cs="Times New Roman CYR"/>
        </w:rPr>
        <w:t>6593</w:t>
      </w:r>
      <w:r w:rsidR="00C74DB8">
        <w:rPr>
          <w:rFonts w:ascii="Times New Roman CYR" w:hAnsi="Times New Roman CYR" w:cs="Times New Roman CYR"/>
        </w:rPr>
        <w:t>00</w:t>
      </w:r>
      <w:r w:rsidR="001F6A48">
        <w:rPr>
          <w:rFonts w:ascii="Times New Roman CYR" w:hAnsi="Times New Roman CYR" w:cs="Times New Roman CYR"/>
        </w:rPr>
        <w:t>, Алтайский край, г. Бийск, ул. Социалистическая, д. 1</w:t>
      </w:r>
    </w:p>
    <w:p w14:paraId="55F6363D" w14:textId="77777777" w:rsidR="001F6A48" w:rsidRPr="001F6A48" w:rsidRDefault="00B45614" w:rsidP="001F6A48">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Электронная почта: </w:t>
      </w:r>
      <w:r w:rsidR="001F6A48">
        <w:rPr>
          <w:rFonts w:ascii="Times New Roman CYR" w:hAnsi="Times New Roman CYR" w:cs="Times New Roman CYR"/>
          <w:lang w:val="en-US"/>
        </w:rPr>
        <w:t>snab</w:t>
      </w:r>
      <w:r w:rsidR="001F6A48" w:rsidRPr="001F6A48">
        <w:rPr>
          <w:rFonts w:ascii="Times New Roman CYR" w:hAnsi="Times New Roman CYR" w:cs="Times New Roman CYR"/>
        </w:rPr>
        <w:t>_</w:t>
      </w:r>
      <w:r w:rsidR="001F6A48">
        <w:rPr>
          <w:rFonts w:ascii="Times New Roman CYR" w:hAnsi="Times New Roman CYR" w:cs="Times New Roman CYR"/>
          <w:lang w:val="en-US"/>
        </w:rPr>
        <w:t>fnpc</w:t>
      </w:r>
      <w:r w:rsidR="001F6A48" w:rsidRPr="001F6A48">
        <w:rPr>
          <w:rFonts w:ascii="Times New Roman CYR" w:hAnsi="Times New Roman CYR" w:cs="Times New Roman CYR"/>
        </w:rPr>
        <w:t>@</w:t>
      </w:r>
      <w:r w:rsidR="001F6A48">
        <w:rPr>
          <w:rFonts w:ascii="Times New Roman CYR" w:hAnsi="Times New Roman CYR" w:cs="Times New Roman CYR"/>
          <w:lang w:val="en-US"/>
        </w:rPr>
        <w:t>frpc</w:t>
      </w:r>
      <w:r w:rsidR="001F6A48" w:rsidRPr="001F6A48">
        <w:rPr>
          <w:rFonts w:ascii="Times New Roman CYR" w:hAnsi="Times New Roman CYR" w:cs="Times New Roman CYR"/>
        </w:rPr>
        <w:t>-</w:t>
      </w:r>
      <w:r w:rsidR="001F6A48">
        <w:rPr>
          <w:rFonts w:ascii="Times New Roman CYR" w:hAnsi="Times New Roman CYR" w:cs="Times New Roman CYR"/>
          <w:lang w:val="en-US"/>
        </w:rPr>
        <w:t>altay</w:t>
      </w:r>
      <w:r w:rsidR="001F6A48" w:rsidRPr="001F6A48">
        <w:rPr>
          <w:rFonts w:ascii="Times New Roman CYR" w:hAnsi="Times New Roman CYR" w:cs="Times New Roman CYR"/>
        </w:rPr>
        <w:t>.</w:t>
      </w:r>
      <w:r w:rsidR="001F6A48">
        <w:rPr>
          <w:rFonts w:ascii="Times New Roman CYR" w:hAnsi="Times New Roman CYR" w:cs="Times New Roman CYR"/>
          <w:lang w:val="en-US"/>
        </w:rPr>
        <w:t>ru</w:t>
      </w:r>
    </w:p>
    <w:p w14:paraId="79814ECD" w14:textId="45191015" w:rsidR="00B45614" w:rsidRPr="00D12419" w:rsidRDefault="00B45614" w:rsidP="00CA65BE">
      <w:pPr>
        <w:widowControl w:val="0"/>
        <w:autoSpaceDE w:val="0"/>
        <w:autoSpaceDN w:val="0"/>
        <w:adjustRightInd w:val="0"/>
        <w:spacing w:after="120"/>
        <w:ind w:firstLine="720"/>
        <w:jc w:val="both"/>
        <w:rPr>
          <w:rFonts w:ascii="Times New Roman CYR" w:hAnsi="Times New Roman CYR" w:cs="Times New Roman CYR"/>
        </w:rPr>
      </w:pPr>
      <w:r w:rsidRPr="00D12419">
        <w:rPr>
          <w:rFonts w:ascii="Times New Roman CYR" w:hAnsi="Times New Roman CYR" w:cs="Times New Roman CYR"/>
        </w:rPr>
        <w:t xml:space="preserve">Телефон: </w:t>
      </w:r>
      <w:r w:rsidR="001F6A48">
        <w:rPr>
          <w:rFonts w:ascii="Times New Roman CYR" w:hAnsi="Times New Roman CYR" w:cs="Times New Roman CYR"/>
        </w:rPr>
        <w:t>(3854) 30-10-25</w:t>
      </w:r>
    </w:p>
    <w:p w14:paraId="70B90515" w14:textId="05B7136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5" w:name="sub_1074"/>
      <w:r w:rsidRPr="00D12419">
        <w:rPr>
          <w:rFonts w:ascii="Times New Roman CYR" w:hAnsi="Times New Roman CYR" w:cs="Times New Roman CYR"/>
        </w:rPr>
        <w:t xml:space="preserve">8.4. Договор составлен в двух </w:t>
      </w:r>
      <w:r w:rsidR="00A0457F" w:rsidRPr="00D12419">
        <w:rPr>
          <w:rFonts w:ascii="Times New Roman CYR" w:hAnsi="Times New Roman CYR" w:cs="Times New Roman CYR"/>
        </w:rPr>
        <w:t>экземплярах,</w:t>
      </w:r>
      <w:r w:rsidRPr="00D12419">
        <w:rPr>
          <w:rFonts w:ascii="Times New Roman CYR" w:hAnsi="Times New Roman CYR" w:cs="Times New Roman CYR"/>
        </w:rPr>
        <w:t xml:space="preserve"> имеющих одинаковую юридическую силу, по одному для каждой Стороны.</w:t>
      </w:r>
    </w:p>
    <w:p w14:paraId="0504E5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6" w:name="sub_1076"/>
      <w:bookmarkStart w:id="27" w:name="sub_1075"/>
      <w:bookmarkEnd w:id="25"/>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6"/>
    <w:p w14:paraId="27D7B9A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8" w:name="sub_1077"/>
      <w:bookmarkEnd w:id="27"/>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28"/>
    <w:p w14:paraId="2197EFCD" w14:textId="77777777" w:rsidR="00B45614" w:rsidRPr="00D12419" w:rsidRDefault="00B45614" w:rsidP="00432904">
      <w:pPr>
        <w:widowControl w:val="0"/>
        <w:autoSpaceDE w:val="0"/>
        <w:autoSpaceDN w:val="0"/>
        <w:adjustRightInd w:val="0"/>
        <w:spacing w:before="24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36E68D18" w14:textId="45567A44" w:rsidR="00AA3082" w:rsidRDefault="00B45614" w:rsidP="00CA1704">
      <w:pPr>
        <w:widowControl w:val="0"/>
        <w:autoSpaceDE w:val="0"/>
        <w:autoSpaceDN w:val="0"/>
        <w:adjustRightInd w:val="0"/>
        <w:spacing w:after="240"/>
        <w:ind w:firstLine="720"/>
        <w:jc w:val="both"/>
        <w:rPr>
          <w:rFonts w:ascii="Times New Roman CYR" w:hAnsi="Times New Roman CYR" w:cs="Times New Roman CYR"/>
        </w:rPr>
      </w:pPr>
      <w:r w:rsidRPr="00D12419">
        <w:rPr>
          <w:rFonts w:ascii="Times New Roman CYR" w:hAnsi="Times New Roman CYR" w:cs="Times New Roman CYR"/>
        </w:rPr>
        <w:t>Приложение №2 Техническое задание</w:t>
      </w:r>
      <w:r w:rsidR="00CA1704">
        <w:rPr>
          <w:rFonts w:ascii="Times New Roman CYR" w:hAnsi="Times New Roman CYR" w:cs="Times New Roman CYR"/>
        </w:rPr>
        <w:t>.</w:t>
      </w:r>
    </w:p>
    <w:p w14:paraId="219D526E" w14:textId="77777777" w:rsidR="00AA3082" w:rsidRDefault="00AA3082">
      <w:pPr>
        <w:spacing w:after="160" w:line="259" w:lineRule="auto"/>
        <w:rPr>
          <w:rFonts w:ascii="Times New Roman CYR" w:hAnsi="Times New Roman CYR" w:cs="Times New Roman CYR"/>
        </w:rPr>
      </w:pPr>
      <w:r>
        <w:rPr>
          <w:rFonts w:ascii="Times New Roman CYR" w:hAnsi="Times New Roman CYR" w:cs="Times New Roman CYR"/>
        </w:rPr>
        <w:br w:type="page"/>
      </w:r>
    </w:p>
    <w:p w14:paraId="45BF9827" w14:textId="77777777" w:rsidR="00B45614" w:rsidRPr="00D12419" w:rsidRDefault="00B45614" w:rsidP="00B45614">
      <w:pPr>
        <w:widowControl w:val="0"/>
        <w:autoSpaceDE w:val="0"/>
        <w:autoSpaceDN w:val="0"/>
        <w:adjustRightInd w:val="0"/>
        <w:jc w:val="center"/>
        <w:outlineLvl w:val="0"/>
        <w:rPr>
          <w:rFonts w:ascii="Times New Roman CYR" w:hAnsi="Times New Roman CYR" w:cs="Times New Roman CYR"/>
          <w:b/>
          <w:bCs/>
          <w:color w:val="26282F"/>
        </w:rPr>
      </w:pPr>
      <w:bookmarkStart w:id="29" w:name="sub_1800"/>
      <w:r w:rsidRPr="00D12419">
        <w:rPr>
          <w:rFonts w:ascii="Times New Roman CYR" w:hAnsi="Times New Roman CYR" w:cs="Times New Roman CYR"/>
          <w:b/>
          <w:bCs/>
          <w:color w:val="26282F"/>
        </w:rPr>
        <w:lastRenderedPageBreak/>
        <w:t>9. Адреса и реквизиты Сторон</w:t>
      </w:r>
    </w:p>
    <w:bookmarkEnd w:id="29"/>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Layout w:type="fixed"/>
        <w:tblLook w:val="0000" w:firstRow="0" w:lastRow="0" w:firstColumn="0" w:lastColumn="0" w:noHBand="0" w:noVBand="0"/>
      </w:tblPr>
      <w:tblGrid>
        <w:gridCol w:w="4515"/>
        <w:gridCol w:w="4823"/>
      </w:tblGrid>
      <w:tr w:rsidR="00B45614" w:rsidRPr="00D12419" w14:paraId="463B9135" w14:textId="77777777" w:rsidTr="00432904">
        <w:trPr>
          <w:trHeight w:val="790"/>
        </w:trPr>
        <w:tc>
          <w:tcPr>
            <w:tcW w:w="4515" w:type="dxa"/>
          </w:tcPr>
          <w:p w14:paraId="546EB17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359B28E1"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Pr>
          <w:p w14:paraId="1C7C02E0" w14:textId="7A400FFB" w:rsidR="00B45614" w:rsidRPr="00C74DB8" w:rsidRDefault="003952F5" w:rsidP="00166A2F">
            <w:pPr>
              <w:widowControl w:val="0"/>
              <w:autoSpaceDE w:val="0"/>
              <w:autoSpaceDN w:val="0"/>
              <w:adjustRightInd w:val="0"/>
              <w:rPr>
                <w:rFonts w:ascii="Times New Roman CYR" w:hAnsi="Times New Roman CYR" w:cs="Times New Roman CYR"/>
                <w:b/>
              </w:rPr>
            </w:pPr>
            <w:r w:rsidRPr="00C74DB8">
              <w:rPr>
                <w:rFonts w:ascii="Times New Roman CYR" w:hAnsi="Times New Roman CYR" w:cs="Times New Roman CYR"/>
                <w:b/>
              </w:rPr>
              <w:t>Покупатель</w:t>
            </w:r>
            <w:r w:rsidR="00B45614" w:rsidRPr="00C74DB8">
              <w:rPr>
                <w:rFonts w:ascii="Times New Roman CYR" w:hAnsi="Times New Roman CYR" w:cs="Times New Roman CYR"/>
                <w:b/>
              </w:rPr>
              <w:t>:</w:t>
            </w:r>
          </w:p>
          <w:p w14:paraId="5C871B9F" w14:textId="77777777" w:rsidR="00B45614" w:rsidRPr="00C74DB8" w:rsidRDefault="00B45614" w:rsidP="00D40D0B">
            <w:pPr>
              <w:widowControl w:val="0"/>
              <w:autoSpaceDE w:val="0"/>
              <w:autoSpaceDN w:val="0"/>
              <w:adjustRightInd w:val="0"/>
              <w:spacing w:before="120"/>
              <w:rPr>
                <w:rFonts w:ascii="Times New Roman CYR" w:hAnsi="Times New Roman CYR" w:cs="Times New Roman CYR"/>
                <w:bCs/>
              </w:rPr>
            </w:pPr>
            <w:r w:rsidRPr="00C74DB8">
              <w:rPr>
                <w:rFonts w:ascii="Times New Roman CYR" w:hAnsi="Times New Roman CYR" w:cs="Times New Roman CYR"/>
                <w:bCs/>
              </w:rPr>
              <w:t>Акционерное общество «Федеральный научно-производственный центр «Алтай»</w:t>
            </w:r>
          </w:p>
        </w:tc>
      </w:tr>
      <w:tr w:rsidR="00B45614" w:rsidRPr="00D12419" w14:paraId="15CDF006" w14:textId="77777777" w:rsidTr="00432904">
        <w:trPr>
          <w:trHeight w:val="2643"/>
        </w:trPr>
        <w:tc>
          <w:tcPr>
            <w:tcW w:w="4515" w:type="dxa"/>
          </w:tcPr>
          <w:p w14:paraId="763E6E0D" w14:textId="77777777" w:rsidR="00B45614" w:rsidRPr="00DD1967" w:rsidRDefault="00B45614" w:rsidP="00166A2F">
            <w:pPr>
              <w:widowControl w:val="0"/>
              <w:autoSpaceDE w:val="0"/>
              <w:autoSpaceDN w:val="0"/>
              <w:adjustRightInd w:val="0"/>
              <w:rPr>
                <w:rFonts w:ascii="Times New Roman CYR" w:hAnsi="Times New Roman CYR" w:cs="Times New Roman CYR"/>
                <w:bCs/>
              </w:rPr>
            </w:pPr>
            <w:r w:rsidRPr="00DD1967">
              <w:rPr>
                <w:rFonts w:ascii="Times New Roman CYR" w:hAnsi="Times New Roman CYR" w:cs="Times New Roman CYR"/>
                <w:bCs/>
              </w:rPr>
              <w:t>ОГРН/ИНН: [*]</w:t>
            </w:r>
          </w:p>
          <w:p w14:paraId="5410D3B8" w14:textId="77777777" w:rsidR="00B45614" w:rsidRPr="00DD1967" w:rsidRDefault="00B45614" w:rsidP="00166A2F">
            <w:pPr>
              <w:widowControl w:val="0"/>
              <w:autoSpaceDE w:val="0"/>
              <w:autoSpaceDN w:val="0"/>
              <w:adjustRightInd w:val="0"/>
              <w:rPr>
                <w:rFonts w:ascii="Times New Roman CYR" w:hAnsi="Times New Roman CYR" w:cs="Times New Roman CYR"/>
                <w:bCs/>
              </w:rPr>
            </w:pPr>
            <w:r w:rsidRPr="00DD1967">
              <w:rPr>
                <w:rFonts w:ascii="Times New Roman CYR" w:hAnsi="Times New Roman CYR" w:cs="Times New Roman CYR"/>
                <w:bCs/>
              </w:rPr>
              <w:t>Адрес: [*]</w:t>
            </w:r>
          </w:p>
          <w:p w14:paraId="2497225F" w14:textId="77777777" w:rsidR="00B45614" w:rsidRPr="00DD1967" w:rsidRDefault="00B45614" w:rsidP="00166A2F">
            <w:pPr>
              <w:widowControl w:val="0"/>
              <w:autoSpaceDE w:val="0"/>
              <w:autoSpaceDN w:val="0"/>
              <w:adjustRightInd w:val="0"/>
              <w:rPr>
                <w:rFonts w:ascii="Times New Roman CYR" w:hAnsi="Times New Roman CYR" w:cs="Times New Roman CYR"/>
                <w:bCs/>
              </w:rPr>
            </w:pPr>
            <w:r w:rsidRPr="00DD1967">
              <w:rPr>
                <w:rFonts w:ascii="Times New Roman CYR" w:hAnsi="Times New Roman CYR" w:cs="Times New Roman CYR"/>
                <w:bCs/>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D1967">
              <w:rPr>
                <w:rFonts w:ascii="Times New Roman CYR" w:hAnsi="Times New Roman CYR" w:cs="Times New Roman CYR"/>
                <w:bCs/>
              </w:rPr>
              <w:t>[*]</w:t>
            </w:r>
          </w:p>
        </w:tc>
        <w:tc>
          <w:tcPr>
            <w:tcW w:w="4823" w:type="dxa"/>
          </w:tcPr>
          <w:p w14:paraId="227546D9" w14:textId="77777777" w:rsidR="00B45614" w:rsidRPr="00C74DB8" w:rsidRDefault="00B45614" w:rsidP="00D40D0B">
            <w:pPr>
              <w:widowControl w:val="0"/>
              <w:autoSpaceDE w:val="0"/>
              <w:autoSpaceDN w:val="0"/>
              <w:adjustRightInd w:val="0"/>
              <w:spacing w:before="120"/>
              <w:jc w:val="both"/>
              <w:rPr>
                <w:rFonts w:ascii="Times New Roman CYR" w:hAnsi="Times New Roman CYR" w:cs="Times New Roman CYR"/>
                <w:bCs/>
              </w:rPr>
            </w:pPr>
            <w:r w:rsidRPr="00C74DB8">
              <w:rPr>
                <w:rFonts w:ascii="Times New Roman CYR" w:hAnsi="Times New Roman CYR" w:cs="Times New Roman CYR"/>
                <w:bCs/>
              </w:rPr>
              <w:t>ОГРН/ИНН: 1102204004858/2204051487</w:t>
            </w:r>
          </w:p>
          <w:p w14:paraId="7E044481" w14:textId="77777777" w:rsidR="00C74DB8" w:rsidRPr="00C74DB8" w:rsidRDefault="00B45614" w:rsidP="00166A2F">
            <w:pPr>
              <w:widowControl w:val="0"/>
              <w:autoSpaceDE w:val="0"/>
              <w:autoSpaceDN w:val="0"/>
              <w:adjustRightInd w:val="0"/>
              <w:rPr>
                <w:rFonts w:ascii="Times New Roman CYR" w:hAnsi="Times New Roman CYR" w:cs="Times New Roman CYR"/>
                <w:bCs/>
              </w:rPr>
            </w:pPr>
            <w:r w:rsidRPr="00C74DB8">
              <w:rPr>
                <w:rFonts w:ascii="Times New Roman CYR" w:hAnsi="Times New Roman CYR" w:cs="Times New Roman CYR"/>
                <w:bCs/>
              </w:rPr>
              <w:t>Адрес: 6593</w:t>
            </w:r>
            <w:r w:rsidR="00C74DB8" w:rsidRPr="00C74DB8">
              <w:rPr>
                <w:rFonts w:ascii="Times New Roman CYR" w:hAnsi="Times New Roman CYR" w:cs="Times New Roman CYR"/>
                <w:bCs/>
              </w:rPr>
              <w:t>00</w:t>
            </w:r>
            <w:r w:rsidRPr="00C74DB8">
              <w:rPr>
                <w:rFonts w:ascii="Times New Roman CYR" w:hAnsi="Times New Roman CYR" w:cs="Times New Roman CYR"/>
                <w:bCs/>
              </w:rPr>
              <w:t>, Россия, Алтайский край,</w:t>
            </w:r>
          </w:p>
          <w:p w14:paraId="082BBDC4" w14:textId="5E2B5EF9" w:rsidR="00B45614" w:rsidRPr="00C74DB8" w:rsidRDefault="00B45614" w:rsidP="00166A2F">
            <w:pPr>
              <w:widowControl w:val="0"/>
              <w:autoSpaceDE w:val="0"/>
              <w:autoSpaceDN w:val="0"/>
              <w:adjustRightInd w:val="0"/>
              <w:rPr>
                <w:rFonts w:ascii="Times New Roman CYR" w:hAnsi="Times New Roman CYR" w:cs="Times New Roman CYR"/>
                <w:bCs/>
              </w:rPr>
            </w:pPr>
            <w:r w:rsidRPr="00C74DB8">
              <w:rPr>
                <w:rFonts w:ascii="Times New Roman CYR" w:hAnsi="Times New Roman CYR" w:cs="Times New Roman CYR"/>
                <w:bCs/>
              </w:rPr>
              <w:t>г. Бийск, ул. Социалистическая, д. 1</w:t>
            </w:r>
            <w:r w:rsidR="00C74DB8">
              <w:rPr>
                <w:rFonts w:ascii="Times New Roman CYR" w:hAnsi="Times New Roman CYR" w:cs="Times New Roman CYR"/>
                <w:bCs/>
              </w:rPr>
              <w:t>.</w:t>
            </w:r>
          </w:p>
          <w:p w14:paraId="111BADE5" w14:textId="4283F5FE" w:rsidR="00B45614" w:rsidRPr="00C74DB8" w:rsidRDefault="00C74DB8" w:rsidP="00C74DB8">
            <w:pPr>
              <w:widowControl w:val="0"/>
              <w:autoSpaceDE w:val="0"/>
              <w:autoSpaceDN w:val="0"/>
              <w:adjustRightInd w:val="0"/>
              <w:spacing w:before="120"/>
              <w:rPr>
                <w:rFonts w:ascii="Times New Roman CYR" w:hAnsi="Times New Roman CYR" w:cs="Times New Roman CYR"/>
                <w:bCs/>
              </w:rPr>
            </w:pPr>
            <w:r>
              <w:rPr>
                <w:rFonts w:ascii="Times New Roman CYR" w:hAnsi="Times New Roman CYR" w:cs="Times New Roman CYR"/>
                <w:bCs/>
              </w:rPr>
              <w:t>Банковские р</w:t>
            </w:r>
            <w:r w:rsidR="00B45614" w:rsidRPr="00C74DB8">
              <w:rPr>
                <w:rFonts w:ascii="Times New Roman CYR" w:hAnsi="Times New Roman CYR" w:cs="Times New Roman CYR"/>
                <w:bCs/>
              </w:rPr>
              <w:t>еквизиты:</w:t>
            </w:r>
          </w:p>
          <w:p w14:paraId="6DEAEBAD" w14:textId="77777777" w:rsidR="00B45614" w:rsidRPr="00C74DB8" w:rsidRDefault="00B45614" w:rsidP="00166A2F">
            <w:pPr>
              <w:widowControl w:val="0"/>
              <w:autoSpaceDE w:val="0"/>
              <w:autoSpaceDN w:val="0"/>
              <w:adjustRightInd w:val="0"/>
              <w:rPr>
                <w:rFonts w:ascii="Times New Roman CYR" w:hAnsi="Times New Roman CYR" w:cs="Times New Roman CYR"/>
                <w:bCs/>
              </w:rPr>
            </w:pPr>
            <w:r w:rsidRPr="00C74DB8">
              <w:rPr>
                <w:rFonts w:ascii="Times New Roman CYR" w:hAnsi="Times New Roman CYR" w:cs="Times New Roman CYR"/>
                <w:bCs/>
              </w:rPr>
              <w:t xml:space="preserve">р/c 40702810317140000206, </w:t>
            </w:r>
          </w:p>
          <w:p w14:paraId="6860429B" w14:textId="77777777" w:rsidR="00B45614" w:rsidRPr="00C74DB8" w:rsidRDefault="00B45614" w:rsidP="00166A2F">
            <w:pPr>
              <w:widowControl w:val="0"/>
              <w:autoSpaceDE w:val="0"/>
              <w:autoSpaceDN w:val="0"/>
              <w:adjustRightInd w:val="0"/>
              <w:rPr>
                <w:rFonts w:ascii="Times New Roman CYR" w:hAnsi="Times New Roman CYR" w:cs="Times New Roman CYR"/>
                <w:bCs/>
              </w:rPr>
            </w:pPr>
            <w:r w:rsidRPr="00C74DB8">
              <w:rPr>
                <w:rFonts w:ascii="Times New Roman CYR" w:hAnsi="Times New Roman CYR" w:cs="Times New Roman CYR"/>
                <w:bCs/>
              </w:rPr>
              <w:t>Филиал Центрального Банка ВТБ (ПАО)</w:t>
            </w:r>
          </w:p>
          <w:p w14:paraId="4FE830C4" w14:textId="77777777" w:rsidR="00B45614" w:rsidRPr="00C74DB8" w:rsidRDefault="00B45614" w:rsidP="00166A2F">
            <w:pPr>
              <w:widowControl w:val="0"/>
              <w:autoSpaceDE w:val="0"/>
              <w:autoSpaceDN w:val="0"/>
              <w:adjustRightInd w:val="0"/>
              <w:rPr>
                <w:rFonts w:ascii="Times New Roman CYR" w:hAnsi="Times New Roman CYR" w:cs="Times New Roman CYR"/>
                <w:bCs/>
              </w:rPr>
            </w:pPr>
            <w:r w:rsidRPr="00C74DB8">
              <w:rPr>
                <w:rFonts w:ascii="Times New Roman CYR" w:hAnsi="Times New Roman CYR" w:cs="Times New Roman CYR"/>
                <w:bCs/>
              </w:rPr>
              <w:t>г. Москва</w:t>
            </w:r>
          </w:p>
          <w:p w14:paraId="19A39DBB" w14:textId="77777777" w:rsidR="00B45614" w:rsidRPr="00C74DB8" w:rsidRDefault="00B45614" w:rsidP="00166A2F">
            <w:pPr>
              <w:widowControl w:val="0"/>
              <w:autoSpaceDE w:val="0"/>
              <w:autoSpaceDN w:val="0"/>
              <w:adjustRightInd w:val="0"/>
              <w:rPr>
                <w:rFonts w:ascii="Times New Roman CYR" w:hAnsi="Times New Roman CYR" w:cs="Times New Roman CYR"/>
                <w:bCs/>
              </w:rPr>
            </w:pPr>
            <w:r w:rsidRPr="00C74DB8">
              <w:rPr>
                <w:rFonts w:ascii="Times New Roman CYR" w:hAnsi="Times New Roman CYR" w:cs="Times New Roman CYR"/>
                <w:bCs/>
              </w:rPr>
              <w:t>к/c 30101810145250000411</w:t>
            </w:r>
          </w:p>
          <w:p w14:paraId="34E6D032" w14:textId="77777777" w:rsidR="00B45614" w:rsidRPr="00C74DB8" w:rsidRDefault="00B45614" w:rsidP="00166A2F">
            <w:pPr>
              <w:widowControl w:val="0"/>
              <w:autoSpaceDE w:val="0"/>
              <w:autoSpaceDN w:val="0"/>
              <w:adjustRightInd w:val="0"/>
              <w:rPr>
                <w:rFonts w:ascii="Times New Roman CYR" w:hAnsi="Times New Roman CYR" w:cs="Times New Roman CYR"/>
                <w:bCs/>
              </w:rPr>
            </w:pPr>
            <w:r w:rsidRPr="00C74DB8">
              <w:rPr>
                <w:rFonts w:ascii="Times New Roman CYR" w:hAnsi="Times New Roman CYR" w:cs="Times New Roman CYR"/>
                <w:bCs/>
              </w:rPr>
              <w:t>БИК 044525411</w:t>
            </w:r>
          </w:p>
        </w:tc>
      </w:tr>
      <w:tr w:rsidR="00B45614" w:rsidRPr="00D12419" w14:paraId="462C1151" w14:textId="77777777" w:rsidTr="00432904">
        <w:trPr>
          <w:trHeight w:val="76"/>
        </w:trPr>
        <w:tc>
          <w:tcPr>
            <w:tcW w:w="4515" w:type="dxa"/>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432904">
        <w:trPr>
          <w:trHeight w:val="790"/>
        </w:trPr>
        <w:tc>
          <w:tcPr>
            <w:tcW w:w="4515" w:type="dxa"/>
          </w:tcPr>
          <w:p w14:paraId="23A12300"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5B18FBFD" w:rsidR="00B45614" w:rsidRPr="00D12419" w:rsidRDefault="00B45614" w:rsidP="00DB0AFB">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w:t>
            </w:r>
          </w:p>
        </w:tc>
        <w:tc>
          <w:tcPr>
            <w:tcW w:w="4823" w:type="dxa"/>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22D1E55F"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12534A">
              <w:rPr>
                <w:rFonts w:ascii="Times New Roman CYR" w:hAnsi="Times New Roman CYR" w:cs="Times New Roman CYR"/>
                <w:b/>
              </w:rPr>
              <w:t xml:space="preserve"> В.А. </w:t>
            </w:r>
            <w:r w:rsidR="00D40D0B">
              <w:rPr>
                <w:rFonts w:ascii="Times New Roman CYR" w:hAnsi="Times New Roman CYR" w:cs="Times New Roman CYR"/>
                <w:b/>
              </w:rPr>
              <w:t>Каменский</w:t>
            </w:r>
            <w:r w:rsidR="0012534A">
              <w:rPr>
                <w:rFonts w:ascii="Times New Roman CYR" w:hAnsi="Times New Roman CYR" w:cs="Times New Roman CYR"/>
                <w:b/>
              </w:rPr>
              <w:t>/</w:t>
            </w:r>
          </w:p>
        </w:tc>
      </w:tr>
      <w:tr w:rsidR="00B45614" w:rsidRPr="00D12419" w14:paraId="17431B72" w14:textId="77777777" w:rsidTr="00432904">
        <w:trPr>
          <w:trHeight w:val="258"/>
        </w:trPr>
        <w:tc>
          <w:tcPr>
            <w:tcW w:w="4515" w:type="dxa"/>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0480A6CE" w14:textId="77777777" w:rsidR="00B45614" w:rsidRDefault="00B45614" w:rsidP="00B45614">
      <w:pPr>
        <w:ind w:firstLine="698"/>
        <w:jc w:val="right"/>
        <w:rPr>
          <w:rFonts w:ascii="Times New Roman CYR" w:hAnsi="Times New Roman CYR" w:cs="Times New Roman CYR"/>
          <w:b/>
          <w:color w:val="26282F"/>
        </w:rPr>
      </w:pPr>
    </w:p>
    <w:p w14:paraId="10B686A7" w14:textId="21B438C4" w:rsidR="00174E16" w:rsidRPr="00432904" w:rsidRDefault="00174E16" w:rsidP="00432904">
      <w:pPr>
        <w:rPr>
          <w:rFonts w:ascii="Times New Roman CYR" w:hAnsi="Times New Roman CYR" w:cs="Times New Roman CYR"/>
          <w:b/>
          <w:color w:val="26282F"/>
        </w:rPr>
      </w:pPr>
    </w:p>
    <w:p w14:paraId="1D9C5BF6" w14:textId="1BF155DA" w:rsidR="001D1FD4" w:rsidRDefault="001D1FD4">
      <w:pPr>
        <w:spacing w:after="160" w:line="259" w:lineRule="auto"/>
        <w:rPr>
          <w:color w:val="000000"/>
          <w:sz w:val="28"/>
          <w:szCs w:val="28"/>
        </w:rPr>
      </w:pPr>
      <w:r>
        <w:rPr>
          <w:color w:val="000000"/>
          <w:sz w:val="28"/>
          <w:szCs w:val="28"/>
        </w:rPr>
        <w:br w:type="page"/>
      </w:r>
    </w:p>
    <w:tbl>
      <w:tblPr>
        <w:tblStyle w:val="a8"/>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1134"/>
        <w:gridCol w:w="6368"/>
      </w:tblGrid>
      <w:tr w:rsidR="001D1FD4" w14:paraId="363CC612" w14:textId="77777777" w:rsidTr="001D1FD4">
        <w:tc>
          <w:tcPr>
            <w:tcW w:w="2269" w:type="dxa"/>
          </w:tcPr>
          <w:p w14:paraId="3A6CBCC1" w14:textId="77777777" w:rsidR="001D1FD4" w:rsidRDefault="001D1FD4">
            <w:pPr>
              <w:rPr>
                <w:color w:val="000000"/>
                <w:sz w:val="28"/>
                <w:szCs w:val="28"/>
              </w:rPr>
            </w:pPr>
          </w:p>
        </w:tc>
        <w:tc>
          <w:tcPr>
            <w:tcW w:w="1134" w:type="dxa"/>
          </w:tcPr>
          <w:p w14:paraId="789207FC" w14:textId="77777777" w:rsidR="001D1FD4" w:rsidRDefault="001D1FD4">
            <w:pPr>
              <w:rPr>
                <w:color w:val="000000"/>
                <w:sz w:val="28"/>
                <w:szCs w:val="28"/>
              </w:rPr>
            </w:pPr>
          </w:p>
        </w:tc>
        <w:tc>
          <w:tcPr>
            <w:tcW w:w="6368" w:type="dxa"/>
          </w:tcPr>
          <w:p w14:paraId="15494084" w14:textId="19105718" w:rsidR="001D1FD4" w:rsidRPr="009A076D" w:rsidRDefault="001D1FD4" w:rsidP="00156F03">
            <w:pPr>
              <w:spacing w:before="120" w:after="120"/>
              <w:jc w:val="right"/>
              <w:rPr>
                <w:b/>
                <w:bCs/>
                <w:color w:val="000000"/>
              </w:rPr>
            </w:pPr>
            <w:r w:rsidRPr="009A076D">
              <w:rPr>
                <w:b/>
                <w:bCs/>
                <w:color w:val="000000"/>
              </w:rPr>
              <w:t>Приложение №1</w:t>
            </w:r>
          </w:p>
        </w:tc>
      </w:tr>
      <w:tr w:rsidR="001D1FD4" w14:paraId="794A0BE6" w14:textId="77777777" w:rsidTr="001D1FD4">
        <w:tc>
          <w:tcPr>
            <w:tcW w:w="2269" w:type="dxa"/>
          </w:tcPr>
          <w:p w14:paraId="54876A44" w14:textId="77777777" w:rsidR="001D1FD4" w:rsidRDefault="001D1FD4">
            <w:pPr>
              <w:rPr>
                <w:color w:val="000000"/>
                <w:sz w:val="28"/>
                <w:szCs w:val="28"/>
              </w:rPr>
            </w:pPr>
          </w:p>
        </w:tc>
        <w:tc>
          <w:tcPr>
            <w:tcW w:w="1134" w:type="dxa"/>
          </w:tcPr>
          <w:p w14:paraId="6A04A8B7" w14:textId="77777777" w:rsidR="001D1FD4" w:rsidRDefault="001D1FD4">
            <w:pPr>
              <w:rPr>
                <w:color w:val="000000"/>
                <w:sz w:val="28"/>
                <w:szCs w:val="28"/>
              </w:rPr>
            </w:pPr>
          </w:p>
        </w:tc>
        <w:tc>
          <w:tcPr>
            <w:tcW w:w="6368" w:type="dxa"/>
          </w:tcPr>
          <w:p w14:paraId="4FC9518A" w14:textId="46C8EF4F" w:rsidR="001D1FD4" w:rsidRPr="001D1FD4" w:rsidRDefault="001D1FD4" w:rsidP="001D1FD4">
            <w:pPr>
              <w:jc w:val="right"/>
              <w:rPr>
                <w:color w:val="000000"/>
              </w:rPr>
            </w:pPr>
            <w:r w:rsidRPr="001D1FD4">
              <w:rPr>
                <w:color w:val="000000"/>
              </w:rPr>
              <w:t>к Договору №____________от___________202</w:t>
            </w:r>
            <w:r w:rsidR="00E6085C">
              <w:rPr>
                <w:color w:val="000000"/>
              </w:rPr>
              <w:t>6</w:t>
            </w:r>
            <w:r w:rsidRPr="001D1FD4">
              <w:rPr>
                <w:color w:val="000000"/>
              </w:rPr>
              <w:t xml:space="preserve"> г.</w:t>
            </w:r>
          </w:p>
        </w:tc>
      </w:tr>
    </w:tbl>
    <w:p w14:paraId="1477588D" w14:textId="2F0016EB" w:rsidR="0024552C" w:rsidRPr="001D1FD4" w:rsidRDefault="001D1FD4" w:rsidP="00861DAB">
      <w:pPr>
        <w:spacing w:before="480" w:after="480"/>
        <w:jc w:val="center"/>
        <w:rPr>
          <w:color w:val="000000"/>
        </w:rPr>
      </w:pPr>
      <w:r w:rsidRPr="001D1FD4">
        <w:rPr>
          <w:color w:val="000000"/>
        </w:rPr>
        <w:t>СПЕЦИФИКАЦИЯ</w:t>
      </w:r>
    </w:p>
    <w:tbl>
      <w:tblPr>
        <w:tblStyle w:val="TableNormal"/>
        <w:tblW w:w="9814" w:type="dxa"/>
        <w:tblInd w:w="-442" w:type="dxa"/>
        <w:tblLayout w:type="fixed"/>
        <w:tblLook w:val="01E0" w:firstRow="1" w:lastRow="1" w:firstColumn="1" w:lastColumn="1" w:noHBand="0" w:noVBand="0"/>
      </w:tblPr>
      <w:tblGrid>
        <w:gridCol w:w="523"/>
        <w:gridCol w:w="4306"/>
        <w:gridCol w:w="1134"/>
        <w:gridCol w:w="1134"/>
        <w:gridCol w:w="1134"/>
        <w:gridCol w:w="1583"/>
      </w:tblGrid>
      <w:tr w:rsidR="00B45626" w:rsidRPr="001D1FD4" w14:paraId="08819687" w14:textId="77777777" w:rsidTr="002B6572">
        <w:trPr>
          <w:trHeight w:hRule="exact" w:val="1134"/>
        </w:trPr>
        <w:tc>
          <w:tcPr>
            <w:tcW w:w="523" w:type="dxa"/>
            <w:tcBorders>
              <w:top w:val="single" w:sz="6" w:space="0" w:color="000000"/>
              <w:left w:val="single" w:sz="6" w:space="0" w:color="000000"/>
              <w:bottom w:val="single" w:sz="6" w:space="0" w:color="000000"/>
              <w:right w:val="single" w:sz="6" w:space="0" w:color="000000"/>
            </w:tcBorders>
            <w:vAlign w:val="center"/>
          </w:tcPr>
          <w:p w14:paraId="77011E4E" w14:textId="77777777" w:rsidR="00B45626" w:rsidRPr="001D1FD4" w:rsidRDefault="00B45626" w:rsidP="001D1FD4">
            <w:pPr>
              <w:jc w:val="center"/>
              <w:rPr>
                <w:b/>
                <w:bCs/>
                <w:i/>
                <w:sz w:val="20"/>
                <w:szCs w:val="20"/>
                <w:lang w:eastAsia="en-US"/>
              </w:rPr>
            </w:pPr>
          </w:p>
          <w:p w14:paraId="00F48E13" w14:textId="77777777" w:rsidR="00B45626" w:rsidRPr="001D1FD4" w:rsidRDefault="00B45626" w:rsidP="001D1FD4">
            <w:pPr>
              <w:jc w:val="center"/>
              <w:rPr>
                <w:sz w:val="20"/>
                <w:szCs w:val="20"/>
                <w:lang w:eastAsia="en-US"/>
              </w:rPr>
            </w:pPr>
            <w:r w:rsidRPr="001D1FD4">
              <w:rPr>
                <w:w w:val="105"/>
                <w:sz w:val="20"/>
                <w:szCs w:val="20"/>
                <w:lang w:eastAsia="en-US"/>
              </w:rPr>
              <w:t>№</w:t>
            </w:r>
            <w:r w:rsidRPr="001D1FD4">
              <w:rPr>
                <w:w w:val="103"/>
                <w:sz w:val="20"/>
                <w:szCs w:val="20"/>
                <w:lang w:eastAsia="en-US"/>
              </w:rPr>
              <w:t xml:space="preserve"> </w:t>
            </w:r>
            <w:r w:rsidRPr="001D1FD4">
              <w:rPr>
                <w:spacing w:val="-1"/>
                <w:sz w:val="20"/>
                <w:szCs w:val="20"/>
                <w:lang w:eastAsia="en-US"/>
              </w:rPr>
              <w:t>п/п</w:t>
            </w:r>
          </w:p>
        </w:tc>
        <w:tc>
          <w:tcPr>
            <w:tcW w:w="4306" w:type="dxa"/>
            <w:tcBorders>
              <w:top w:val="single" w:sz="6" w:space="0" w:color="000000"/>
              <w:left w:val="single" w:sz="6" w:space="0" w:color="000000"/>
              <w:bottom w:val="single" w:sz="6" w:space="0" w:color="000000"/>
              <w:right w:val="single" w:sz="6" w:space="0" w:color="000000"/>
            </w:tcBorders>
            <w:vAlign w:val="center"/>
          </w:tcPr>
          <w:p w14:paraId="40FB2C92" w14:textId="77777777" w:rsidR="00B45626" w:rsidRPr="001D1FD4" w:rsidRDefault="00B45626" w:rsidP="004F3B45">
            <w:pPr>
              <w:jc w:val="center"/>
              <w:rPr>
                <w:b/>
                <w:bCs/>
                <w:i/>
                <w:sz w:val="20"/>
                <w:szCs w:val="20"/>
                <w:lang w:eastAsia="en-US"/>
              </w:rPr>
            </w:pPr>
          </w:p>
          <w:p w14:paraId="64B44548" w14:textId="77777777" w:rsidR="00722F87" w:rsidRDefault="00B45626" w:rsidP="00722F87">
            <w:pPr>
              <w:spacing w:line="264" w:lineRule="auto"/>
              <w:jc w:val="center"/>
              <w:rPr>
                <w:rFonts w:eastAsia="Calibri"/>
                <w:spacing w:val="-3"/>
                <w:w w:val="105"/>
                <w:sz w:val="20"/>
                <w:szCs w:val="20"/>
                <w:lang w:val="ru-RU" w:eastAsia="en-US"/>
              </w:rPr>
            </w:pPr>
            <w:r w:rsidRPr="001D1FD4">
              <w:rPr>
                <w:rFonts w:eastAsia="Calibri"/>
                <w:spacing w:val="-3"/>
                <w:w w:val="105"/>
                <w:sz w:val="20"/>
                <w:szCs w:val="20"/>
                <w:lang w:val="ru-RU" w:eastAsia="en-US"/>
              </w:rPr>
              <w:t>Наименование товара</w:t>
            </w:r>
            <w:r w:rsidR="00722F87">
              <w:rPr>
                <w:rFonts w:eastAsia="Calibri"/>
                <w:spacing w:val="-3"/>
                <w:w w:val="105"/>
                <w:sz w:val="20"/>
                <w:szCs w:val="20"/>
                <w:lang w:val="ru-RU" w:eastAsia="en-US"/>
              </w:rPr>
              <w:t>,</w:t>
            </w:r>
          </w:p>
          <w:p w14:paraId="7EE9A352" w14:textId="0AA12FD2" w:rsidR="00722F87" w:rsidRPr="00722F87" w:rsidRDefault="00722F87" w:rsidP="00722F87">
            <w:pPr>
              <w:spacing w:line="264" w:lineRule="auto"/>
              <w:jc w:val="center"/>
              <w:rPr>
                <w:rFonts w:eastAsia="Calibri"/>
                <w:spacing w:val="-3"/>
                <w:w w:val="105"/>
                <w:sz w:val="20"/>
                <w:szCs w:val="20"/>
                <w:lang w:val="ru-RU" w:eastAsia="en-US"/>
              </w:rPr>
            </w:pPr>
            <w:r>
              <w:rPr>
                <w:rFonts w:eastAsia="Calibri"/>
                <w:spacing w:val="-3"/>
                <w:w w:val="105"/>
                <w:sz w:val="20"/>
                <w:szCs w:val="20"/>
                <w:lang w:val="ru-RU" w:eastAsia="en-US"/>
              </w:rPr>
              <w:t>страна происхождения</w:t>
            </w:r>
          </w:p>
        </w:tc>
        <w:tc>
          <w:tcPr>
            <w:tcW w:w="1134" w:type="dxa"/>
            <w:tcBorders>
              <w:top w:val="single" w:sz="6" w:space="0" w:color="000000"/>
              <w:left w:val="single" w:sz="6" w:space="0" w:color="000000"/>
              <w:bottom w:val="single" w:sz="6" w:space="0" w:color="000000"/>
              <w:right w:val="single" w:sz="6" w:space="0" w:color="000000"/>
            </w:tcBorders>
            <w:vAlign w:val="center"/>
          </w:tcPr>
          <w:p w14:paraId="3A5DDA16" w14:textId="716AD194" w:rsidR="00B45626" w:rsidRPr="001D1FD4" w:rsidRDefault="00B45626" w:rsidP="001D1FD4">
            <w:pPr>
              <w:jc w:val="center"/>
              <w:rPr>
                <w:sz w:val="20"/>
                <w:szCs w:val="20"/>
                <w:lang w:val="ru-RU" w:eastAsia="en-US"/>
              </w:rPr>
            </w:pPr>
            <w:r w:rsidRPr="001D1FD4">
              <w:rPr>
                <w:rFonts w:eastAsia="Calibri"/>
                <w:w w:val="105"/>
                <w:sz w:val="20"/>
                <w:szCs w:val="20"/>
                <w:lang w:val="ru-RU" w:eastAsia="en-US"/>
              </w:rPr>
              <w:t>Ед.</w:t>
            </w:r>
            <w:r>
              <w:rPr>
                <w:rFonts w:eastAsia="Calibri"/>
                <w:w w:val="105"/>
                <w:sz w:val="20"/>
                <w:szCs w:val="20"/>
                <w:lang w:val="ru-RU" w:eastAsia="en-US"/>
              </w:rPr>
              <w:t xml:space="preserve"> </w:t>
            </w:r>
            <w:r w:rsidRPr="001D1FD4">
              <w:rPr>
                <w:rFonts w:eastAsia="Calibri"/>
                <w:w w:val="105"/>
                <w:sz w:val="20"/>
                <w:szCs w:val="20"/>
                <w:lang w:val="ru-RU" w:eastAsia="en-US"/>
              </w:rPr>
              <w:t>измерения</w:t>
            </w:r>
          </w:p>
        </w:tc>
        <w:tc>
          <w:tcPr>
            <w:tcW w:w="1134" w:type="dxa"/>
            <w:tcBorders>
              <w:top w:val="single" w:sz="6" w:space="0" w:color="000000"/>
              <w:left w:val="single" w:sz="6" w:space="0" w:color="000000"/>
              <w:bottom w:val="single" w:sz="6" w:space="0" w:color="000000"/>
              <w:right w:val="single" w:sz="6" w:space="0" w:color="000000"/>
            </w:tcBorders>
            <w:vAlign w:val="center"/>
          </w:tcPr>
          <w:p w14:paraId="18726055" w14:textId="71B51784" w:rsidR="00B45626" w:rsidRPr="001D1FD4" w:rsidRDefault="00B45626" w:rsidP="001D1FD4">
            <w:pPr>
              <w:jc w:val="center"/>
              <w:rPr>
                <w:sz w:val="20"/>
                <w:szCs w:val="20"/>
                <w:lang w:val="ru-RU" w:eastAsia="en-US"/>
              </w:rPr>
            </w:pPr>
            <w:r w:rsidRPr="001D1FD4">
              <w:rPr>
                <w:rFonts w:eastAsia="Calibri"/>
                <w:spacing w:val="-3"/>
                <w:w w:val="105"/>
                <w:sz w:val="20"/>
                <w:szCs w:val="20"/>
                <w:lang w:val="ru-RU" w:eastAsia="en-US"/>
              </w:rPr>
              <w:t>Количество</w:t>
            </w:r>
          </w:p>
        </w:tc>
        <w:tc>
          <w:tcPr>
            <w:tcW w:w="1134" w:type="dxa"/>
            <w:tcBorders>
              <w:top w:val="single" w:sz="6" w:space="0" w:color="000000"/>
              <w:left w:val="single" w:sz="6" w:space="0" w:color="000000"/>
              <w:bottom w:val="single" w:sz="6" w:space="0" w:color="000000"/>
              <w:right w:val="single" w:sz="6" w:space="0" w:color="000000"/>
            </w:tcBorders>
            <w:vAlign w:val="center"/>
          </w:tcPr>
          <w:p w14:paraId="4F87188C" w14:textId="77777777" w:rsidR="00B45626" w:rsidRDefault="00B45626" w:rsidP="001D1FD4">
            <w:pPr>
              <w:jc w:val="center"/>
              <w:rPr>
                <w:rFonts w:eastAsia="Calibri"/>
                <w:spacing w:val="-3"/>
                <w:w w:val="105"/>
                <w:sz w:val="20"/>
                <w:szCs w:val="20"/>
                <w:lang w:val="ru-RU" w:eastAsia="en-US"/>
              </w:rPr>
            </w:pPr>
            <w:r w:rsidRPr="001D1FD4">
              <w:rPr>
                <w:rFonts w:eastAsia="Calibri"/>
                <w:spacing w:val="-1"/>
                <w:w w:val="105"/>
                <w:sz w:val="20"/>
                <w:szCs w:val="20"/>
                <w:lang w:val="ru-RU" w:eastAsia="en-US"/>
              </w:rPr>
              <w:t>Цена</w:t>
            </w:r>
            <w:r w:rsidRPr="001D1FD4">
              <w:rPr>
                <w:rFonts w:eastAsia="Calibri"/>
                <w:spacing w:val="-9"/>
                <w:w w:val="105"/>
                <w:sz w:val="20"/>
                <w:szCs w:val="20"/>
                <w:lang w:val="ru-RU" w:eastAsia="en-US"/>
              </w:rPr>
              <w:t xml:space="preserve"> </w:t>
            </w:r>
            <w:r w:rsidRPr="001D1FD4">
              <w:rPr>
                <w:rFonts w:eastAsia="Calibri"/>
                <w:w w:val="105"/>
                <w:sz w:val="20"/>
                <w:szCs w:val="20"/>
                <w:lang w:val="ru-RU" w:eastAsia="en-US"/>
              </w:rPr>
              <w:t>за</w:t>
            </w:r>
            <w:r w:rsidRPr="001D1FD4">
              <w:rPr>
                <w:rFonts w:eastAsia="Calibri"/>
                <w:spacing w:val="-8"/>
                <w:w w:val="105"/>
                <w:sz w:val="20"/>
                <w:szCs w:val="20"/>
                <w:lang w:val="ru-RU" w:eastAsia="en-US"/>
              </w:rPr>
              <w:t xml:space="preserve"> </w:t>
            </w:r>
            <w:r w:rsidRPr="001D1FD4">
              <w:rPr>
                <w:rFonts w:eastAsia="Calibri"/>
                <w:spacing w:val="-3"/>
                <w:w w:val="105"/>
                <w:sz w:val="20"/>
                <w:szCs w:val="20"/>
                <w:lang w:val="ru-RU" w:eastAsia="en-US"/>
              </w:rPr>
              <w:t>ед.,</w:t>
            </w:r>
          </w:p>
          <w:p w14:paraId="4DA0DEFA" w14:textId="79925FB9" w:rsidR="00B45626" w:rsidRPr="001D1FD4" w:rsidRDefault="00B45626" w:rsidP="001D1FD4">
            <w:pPr>
              <w:jc w:val="center"/>
              <w:rPr>
                <w:sz w:val="20"/>
                <w:szCs w:val="20"/>
                <w:lang w:val="ru-RU" w:eastAsia="en-US"/>
              </w:rPr>
            </w:pPr>
            <w:r w:rsidRPr="001D1FD4">
              <w:rPr>
                <w:rFonts w:eastAsia="Calibri"/>
                <w:w w:val="105"/>
                <w:sz w:val="20"/>
                <w:szCs w:val="20"/>
                <w:lang w:val="ru-RU" w:eastAsia="en-US"/>
              </w:rPr>
              <w:t>с</w:t>
            </w:r>
            <w:r w:rsidRPr="001D1FD4">
              <w:rPr>
                <w:rFonts w:eastAsia="Calibri"/>
                <w:spacing w:val="-11"/>
                <w:w w:val="105"/>
                <w:sz w:val="20"/>
                <w:szCs w:val="20"/>
                <w:lang w:val="ru-RU" w:eastAsia="en-US"/>
              </w:rPr>
              <w:t xml:space="preserve"> </w:t>
            </w:r>
            <w:r w:rsidRPr="001D1FD4">
              <w:rPr>
                <w:rFonts w:eastAsia="Calibri"/>
                <w:w w:val="105"/>
                <w:sz w:val="20"/>
                <w:szCs w:val="20"/>
                <w:lang w:val="ru-RU" w:eastAsia="en-US"/>
              </w:rPr>
              <w:t>НДС</w:t>
            </w:r>
            <w:r w:rsidR="009F09DF">
              <w:rPr>
                <w:rFonts w:eastAsia="Calibri"/>
                <w:spacing w:val="-9"/>
                <w:w w:val="105"/>
                <w:sz w:val="20"/>
                <w:szCs w:val="20"/>
                <w:lang w:val="ru-RU" w:eastAsia="en-US"/>
              </w:rPr>
              <w:t>/ без НДС</w:t>
            </w:r>
            <w:r w:rsidRPr="001D1FD4">
              <w:rPr>
                <w:rFonts w:eastAsia="Calibri"/>
                <w:w w:val="105"/>
                <w:sz w:val="20"/>
                <w:szCs w:val="20"/>
                <w:lang w:val="ru-RU" w:eastAsia="en-US"/>
              </w:rPr>
              <w:t>,</w:t>
            </w:r>
          </w:p>
          <w:p w14:paraId="2F96F743" w14:textId="569F605E" w:rsidR="00B45626" w:rsidRPr="001D1FD4" w:rsidRDefault="00B45626" w:rsidP="001D1FD4">
            <w:pPr>
              <w:jc w:val="center"/>
              <w:rPr>
                <w:sz w:val="20"/>
                <w:szCs w:val="20"/>
                <w:lang w:val="ru-RU" w:eastAsia="en-US"/>
              </w:rPr>
            </w:pPr>
            <w:r>
              <w:rPr>
                <w:rFonts w:eastAsia="Calibri"/>
                <w:spacing w:val="-1"/>
                <w:w w:val="105"/>
                <w:sz w:val="20"/>
                <w:szCs w:val="20"/>
                <w:lang w:val="ru-RU" w:eastAsia="en-US"/>
              </w:rPr>
              <w:t>руб.</w:t>
            </w:r>
          </w:p>
        </w:tc>
        <w:tc>
          <w:tcPr>
            <w:tcW w:w="1583" w:type="dxa"/>
            <w:tcBorders>
              <w:top w:val="single" w:sz="6" w:space="0" w:color="000000"/>
              <w:left w:val="single" w:sz="6" w:space="0" w:color="000000"/>
              <w:bottom w:val="single" w:sz="6" w:space="0" w:color="000000"/>
              <w:right w:val="single" w:sz="6" w:space="0" w:color="000000"/>
            </w:tcBorders>
            <w:vAlign w:val="center"/>
          </w:tcPr>
          <w:p w14:paraId="6EC14BB0" w14:textId="3922EC05" w:rsidR="00B45626" w:rsidRPr="001D1FD4" w:rsidRDefault="00B45626" w:rsidP="001D1FD4">
            <w:pPr>
              <w:jc w:val="center"/>
              <w:rPr>
                <w:sz w:val="20"/>
                <w:szCs w:val="20"/>
                <w:lang w:val="ru-RU" w:eastAsia="en-US"/>
              </w:rPr>
            </w:pPr>
            <w:r w:rsidRPr="001D1FD4">
              <w:rPr>
                <w:rFonts w:eastAsia="Calibri"/>
                <w:spacing w:val="-1"/>
                <w:w w:val="105"/>
                <w:sz w:val="20"/>
                <w:szCs w:val="20"/>
                <w:lang w:val="ru-RU" w:eastAsia="en-US"/>
              </w:rPr>
              <w:t>Стоимость за ед. с НДС</w:t>
            </w:r>
            <w:r w:rsidR="009F09DF">
              <w:rPr>
                <w:rFonts w:eastAsia="Calibri"/>
                <w:spacing w:val="-1"/>
                <w:w w:val="105"/>
                <w:sz w:val="20"/>
                <w:szCs w:val="20"/>
                <w:lang w:val="ru-RU" w:eastAsia="en-US"/>
              </w:rPr>
              <w:t>/без НДС</w:t>
            </w:r>
            <w:r>
              <w:rPr>
                <w:rFonts w:eastAsia="Calibri"/>
                <w:spacing w:val="-1"/>
                <w:w w:val="105"/>
                <w:sz w:val="20"/>
                <w:szCs w:val="20"/>
                <w:lang w:val="ru-RU" w:eastAsia="en-US"/>
              </w:rPr>
              <w:t>, руб.</w:t>
            </w:r>
          </w:p>
        </w:tc>
      </w:tr>
      <w:tr w:rsidR="00663479" w:rsidRPr="001D1FD4" w14:paraId="5BE1EEC3" w14:textId="77777777" w:rsidTr="00A8427A">
        <w:trPr>
          <w:trHeight w:val="20"/>
        </w:trPr>
        <w:tc>
          <w:tcPr>
            <w:tcW w:w="523" w:type="dxa"/>
            <w:tcBorders>
              <w:top w:val="single" w:sz="6" w:space="0" w:color="000000"/>
              <w:left w:val="single" w:sz="6" w:space="0" w:color="000000"/>
              <w:bottom w:val="single" w:sz="6" w:space="0" w:color="000000"/>
              <w:right w:val="single" w:sz="6" w:space="0" w:color="000000"/>
            </w:tcBorders>
          </w:tcPr>
          <w:p w14:paraId="6E78689F" w14:textId="77777777" w:rsidR="00663479" w:rsidRPr="00CA2875" w:rsidRDefault="00663479" w:rsidP="00663479">
            <w:pPr>
              <w:jc w:val="center"/>
              <w:rPr>
                <w:lang w:eastAsia="en-US"/>
              </w:rPr>
            </w:pPr>
            <w:r w:rsidRPr="00CA2875">
              <w:rPr>
                <w:rFonts w:eastAsia="Calibri" w:hAnsi="Calibri"/>
                <w:w w:val="105"/>
                <w:lang w:eastAsia="en-US"/>
              </w:rPr>
              <w:t>1</w:t>
            </w:r>
          </w:p>
        </w:tc>
        <w:tc>
          <w:tcPr>
            <w:tcW w:w="4306" w:type="dxa"/>
            <w:tcBorders>
              <w:top w:val="single" w:sz="4" w:space="0" w:color="auto"/>
              <w:left w:val="single" w:sz="4" w:space="0" w:color="auto"/>
              <w:bottom w:val="single" w:sz="4" w:space="0" w:color="auto"/>
              <w:right w:val="single" w:sz="4" w:space="0" w:color="auto"/>
            </w:tcBorders>
            <w:shd w:val="clear" w:color="auto" w:fill="auto"/>
            <w:vAlign w:val="center"/>
          </w:tcPr>
          <w:p w14:paraId="1C5282B7" w14:textId="0B60635C" w:rsidR="00663479" w:rsidRPr="00663479" w:rsidRDefault="00663479" w:rsidP="00663479">
            <w:pPr>
              <w:ind w:left="113"/>
              <w:rPr>
                <w:lang w:val="ru-RU" w:eastAsia="en-US"/>
              </w:rPr>
            </w:pPr>
            <w:proofErr w:type="spellStart"/>
            <w:r w:rsidRPr="00663479">
              <w:t>Рукав</w:t>
            </w:r>
            <w:proofErr w:type="spellEnd"/>
            <w:r w:rsidRPr="00663479">
              <w:t xml:space="preserve"> </w:t>
            </w:r>
            <w:proofErr w:type="spellStart"/>
            <w:r w:rsidRPr="00663479">
              <w:t>резиновый</w:t>
            </w:r>
            <w:proofErr w:type="spellEnd"/>
            <w:r w:rsidRPr="00663479">
              <w:t xml:space="preserve"> 14х22-0,63 ГОСТ 10362-2017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1573B766" w14:textId="54B0AA9C" w:rsidR="00663479" w:rsidRPr="00663479" w:rsidRDefault="00663479" w:rsidP="00663479">
            <w:pPr>
              <w:jc w:val="center"/>
              <w:rPr>
                <w:lang w:val="ru-RU" w:eastAsia="en-US"/>
              </w:rPr>
            </w:pPr>
            <w:proofErr w:type="spellStart"/>
            <w:r w:rsidRPr="00663479">
              <w:rPr>
                <w:color w:val="000000"/>
              </w:rPr>
              <w:t>метр</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tcPr>
          <w:p w14:paraId="134F7EE0" w14:textId="198D45BB" w:rsidR="00663479" w:rsidRPr="00663479" w:rsidRDefault="00663479" w:rsidP="00663479">
            <w:pPr>
              <w:jc w:val="center"/>
              <w:rPr>
                <w:rFonts w:eastAsia="Calibri"/>
                <w:spacing w:val="1"/>
                <w:w w:val="105"/>
                <w:lang w:val="ru-RU" w:eastAsia="en-US"/>
              </w:rPr>
            </w:pPr>
            <w:r w:rsidRPr="00663479">
              <w:rPr>
                <w:color w:val="000000"/>
              </w:rPr>
              <w:t>20</w:t>
            </w:r>
          </w:p>
        </w:tc>
        <w:tc>
          <w:tcPr>
            <w:tcW w:w="1134" w:type="dxa"/>
            <w:tcBorders>
              <w:top w:val="single" w:sz="6" w:space="0" w:color="000000"/>
              <w:left w:val="single" w:sz="6" w:space="0" w:color="000000"/>
              <w:bottom w:val="single" w:sz="6" w:space="0" w:color="000000"/>
              <w:right w:val="single" w:sz="6" w:space="0" w:color="000000"/>
            </w:tcBorders>
          </w:tcPr>
          <w:p w14:paraId="37E557F1" w14:textId="77777777" w:rsidR="00663479" w:rsidRPr="00CA2875" w:rsidRDefault="00663479" w:rsidP="00663479">
            <w:pPr>
              <w:rPr>
                <w:rFonts w:ascii="Calibri" w:eastAsia="Calibri" w:hAnsi="Calibri"/>
                <w:lang w:eastAsia="en-US"/>
              </w:rPr>
            </w:pPr>
          </w:p>
        </w:tc>
        <w:tc>
          <w:tcPr>
            <w:tcW w:w="1583" w:type="dxa"/>
            <w:tcBorders>
              <w:top w:val="single" w:sz="6" w:space="0" w:color="000000"/>
              <w:left w:val="single" w:sz="6" w:space="0" w:color="000000"/>
              <w:bottom w:val="single" w:sz="6" w:space="0" w:color="000000"/>
              <w:right w:val="single" w:sz="6" w:space="0" w:color="000000"/>
            </w:tcBorders>
          </w:tcPr>
          <w:p w14:paraId="746B8533" w14:textId="77777777" w:rsidR="00663479" w:rsidRPr="00CA2875" w:rsidRDefault="00663479" w:rsidP="00663479">
            <w:pPr>
              <w:rPr>
                <w:rFonts w:ascii="Calibri" w:eastAsia="Calibri" w:hAnsi="Calibri"/>
                <w:lang w:eastAsia="en-US"/>
              </w:rPr>
            </w:pPr>
          </w:p>
        </w:tc>
      </w:tr>
      <w:tr w:rsidR="00663479" w:rsidRPr="001D1FD4" w14:paraId="42CAEFF2" w14:textId="77777777" w:rsidTr="00A8427A">
        <w:trPr>
          <w:trHeight w:val="20"/>
        </w:trPr>
        <w:tc>
          <w:tcPr>
            <w:tcW w:w="523" w:type="dxa"/>
            <w:tcBorders>
              <w:top w:val="single" w:sz="6" w:space="0" w:color="000000"/>
              <w:left w:val="single" w:sz="6" w:space="0" w:color="000000"/>
              <w:bottom w:val="single" w:sz="6" w:space="0" w:color="000000"/>
              <w:right w:val="single" w:sz="6" w:space="0" w:color="000000"/>
            </w:tcBorders>
          </w:tcPr>
          <w:p w14:paraId="7DDF75F1" w14:textId="7E63F206" w:rsidR="00663479" w:rsidRPr="009E5925" w:rsidRDefault="00663479" w:rsidP="00663479">
            <w:pPr>
              <w:jc w:val="center"/>
              <w:rPr>
                <w:rFonts w:eastAsia="Calibri" w:hAnsi="Calibri"/>
                <w:w w:val="105"/>
                <w:lang w:val="ru-RU" w:eastAsia="en-US"/>
              </w:rPr>
            </w:pPr>
            <w:r>
              <w:rPr>
                <w:rFonts w:eastAsia="Calibri" w:hAnsi="Calibri"/>
                <w:w w:val="105"/>
                <w:lang w:val="ru-RU" w:eastAsia="en-US"/>
              </w:rPr>
              <w:t>2</w:t>
            </w:r>
          </w:p>
        </w:tc>
        <w:tc>
          <w:tcPr>
            <w:tcW w:w="4306" w:type="dxa"/>
            <w:tcBorders>
              <w:top w:val="nil"/>
              <w:left w:val="single" w:sz="4" w:space="0" w:color="auto"/>
              <w:bottom w:val="single" w:sz="4" w:space="0" w:color="auto"/>
              <w:right w:val="single" w:sz="4" w:space="0" w:color="auto"/>
            </w:tcBorders>
            <w:shd w:val="clear" w:color="auto" w:fill="auto"/>
            <w:vAlign w:val="center"/>
          </w:tcPr>
          <w:p w14:paraId="00BCA3A1" w14:textId="5D4AD805" w:rsidR="00663479" w:rsidRPr="00663479" w:rsidRDefault="00663479" w:rsidP="00663479">
            <w:pPr>
              <w:ind w:left="113"/>
              <w:rPr>
                <w:color w:val="000000"/>
                <w:lang w:val="ru-RU"/>
              </w:rPr>
            </w:pPr>
            <w:r w:rsidRPr="00663479">
              <w:rPr>
                <w:lang w:val="ru-RU"/>
              </w:rPr>
              <w:t xml:space="preserve">Рукав армированный напорный (кислородный) </w:t>
            </w:r>
            <w:r w:rsidRPr="00663479">
              <w:t>III</w:t>
            </w:r>
            <w:r w:rsidRPr="00663479">
              <w:rPr>
                <w:lang w:val="ru-RU"/>
              </w:rPr>
              <w:t>-8-4,0 ГОСТ 9356-75</w:t>
            </w:r>
          </w:p>
        </w:tc>
        <w:tc>
          <w:tcPr>
            <w:tcW w:w="1134" w:type="dxa"/>
            <w:tcBorders>
              <w:top w:val="nil"/>
              <w:left w:val="nil"/>
              <w:bottom w:val="single" w:sz="4" w:space="0" w:color="auto"/>
              <w:right w:val="single" w:sz="4" w:space="0" w:color="auto"/>
            </w:tcBorders>
            <w:shd w:val="clear" w:color="auto" w:fill="auto"/>
            <w:vAlign w:val="center"/>
          </w:tcPr>
          <w:p w14:paraId="5FDDFB61" w14:textId="1E4FDCF6" w:rsidR="00663479" w:rsidRPr="00663479" w:rsidRDefault="00663479" w:rsidP="00663479">
            <w:pPr>
              <w:jc w:val="center"/>
              <w:rPr>
                <w:color w:val="000000"/>
              </w:rPr>
            </w:pPr>
            <w:proofErr w:type="spellStart"/>
            <w:r w:rsidRPr="00663479">
              <w:rPr>
                <w:color w:val="000000"/>
              </w:rPr>
              <w:t>метр</w:t>
            </w:r>
            <w:proofErr w:type="spellEnd"/>
          </w:p>
        </w:tc>
        <w:tc>
          <w:tcPr>
            <w:tcW w:w="1134" w:type="dxa"/>
            <w:tcBorders>
              <w:top w:val="nil"/>
              <w:left w:val="nil"/>
              <w:bottom w:val="single" w:sz="4" w:space="0" w:color="auto"/>
              <w:right w:val="single" w:sz="4" w:space="0" w:color="auto"/>
            </w:tcBorders>
            <w:shd w:val="clear" w:color="auto" w:fill="auto"/>
            <w:vAlign w:val="center"/>
          </w:tcPr>
          <w:p w14:paraId="6201924D" w14:textId="41F28AFF" w:rsidR="00663479" w:rsidRPr="00663479" w:rsidRDefault="00663479" w:rsidP="00663479">
            <w:pPr>
              <w:jc w:val="center"/>
              <w:rPr>
                <w:color w:val="000000"/>
                <w:lang w:val="ru-RU"/>
              </w:rPr>
            </w:pPr>
            <w:r w:rsidRPr="00663479">
              <w:rPr>
                <w:color w:val="000000"/>
              </w:rPr>
              <w:t>50</w:t>
            </w:r>
          </w:p>
        </w:tc>
        <w:tc>
          <w:tcPr>
            <w:tcW w:w="1134" w:type="dxa"/>
            <w:tcBorders>
              <w:top w:val="single" w:sz="6" w:space="0" w:color="000000"/>
              <w:left w:val="single" w:sz="6" w:space="0" w:color="000000"/>
              <w:bottom w:val="single" w:sz="6" w:space="0" w:color="000000"/>
              <w:right w:val="single" w:sz="6" w:space="0" w:color="000000"/>
            </w:tcBorders>
          </w:tcPr>
          <w:p w14:paraId="71568603" w14:textId="77777777" w:rsidR="00663479" w:rsidRPr="00CA2875" w:rsidRDefault="00663479" w:rsidP="00663479">
            <w:pPr>
              <w:rPr>
                <w:rFonts w:ascii="Calibri" w:eastAsia="Calibri" w:hAnsi="Calibri"/>
                <w:lang w:eastAsia="en-US"/>
              </w:rPr>
            </w:pPr>
          </w:p>
        </w:tc>
        <w:tc>
          <w:tcPr>
            <w:tcW w:w="1583" w:type="dxa"/>
            <w:tcBorders>
              <w:top w:val="single" w:sz="6" w:space="0" w:color="000000"/>
              <w:left w:val="single" w:sz="6" w:space="0" w:color="000000"/>
              <w:bottom w:val="single" w:sz="6" w:space="0" w:color="000000"/>
              <w:right w:val="single" w:sz="6" w:space="0" w:color="000000"/>
            </w:tcBorders>
          </w:tcPr>
          <w:p w14:paraId="1F600C77" w14:textId="77777777" w:rsidR="00663479" w:rsidRPr="00CA2875" w:rsidRDefault="00663479" w:rsidP="00663479">
            <w:pPr>
              <w:rPr>
                <w:rFonts w:ascii="Calibri" w:eastAsia="Calibri" w:hAnsi="Calibri"/>
                <w:lang w:eastAsia="en-US"/>
              </w:rPr>
            </w:pPr>
          </w:p>
        </w:tc>
      </w:tr>
      <w:tr w:rsidR="00663479" w:rsidRPr="001D1FD4" w14:paraId="3EAE506C" w14:textId="77777777" w:rsidTr="00A8427A">
        <w:trPr>
          <w:trHeight w:val="20"/>
        </w:trPr>
        <w:tc>
          <w:tcPr>
            <w:tcW w:w="523" w:type="dxa"/>
            <w:tcBorders>
              <w:top w:val="single" w:sz="6" w:space="0" w:color="000000"/>
              <w:left w:val="single" w:sz="6" w:space="0" w:color="000000"/>
              <w:bottom w:val="single" w:sz="6" w:space="0" w:color="000000"/>
              <w:right w:val="single" w:sz="6" w:space="0" w:color="000000"/>
            </w:tcBorders>
          </w:tcPr>
          <w:p w14:paraId="20E8791F" w14:textId="5B48CB96" w:rsidR="00663479" w:rsidRPr="009E5925" w:rsidRDefault="00663479" w:rsidP="00663479">
            <w:pPr>
              <w:jc w:val="center"/>
              <w:rPr>
                <w:rFonts w:eastAsia="Calibri" w:hAnsi="Calibri"/>
                <w:w w:val="105"/>
                <w:lang w:val="ru-RU" w:eastAsia="en-US"/>
              </w:rPr>
            </w:pPr>
            <w:r>
              <w:rPr>
                <w:rFonts w:eastAsia="Calibri" w:hAnsi="Calibri"/>
                <w:w w:val="105"/>
                <w:lang w:val="ru-RU" w:eastAsia="en-US"/>
              </w:rPr>
              <w:t>3</w:t>
            </w:r>
          </w:p>
        </w:tc>
        <w:tc>
          <w:tcPr>
            <w:tcW w:w="4306" w:type="dxa"/>
            <w:tcBorders>
              <w:top w:val="nil"/>
              <w:left w:val="single" w:sz="4" w:space="0" w:color="auto"/>
              <w:bottom w:val="single" w:sz="4" w:space="0" w:color="auto"/>
              <w:right w:val="single" w:sz="4" w:space="0" w:color="auto"/>
            </w:tcBorders>
            <w:shd w:val="clear" w:color="auto" w:fill="auto"/>
            <w:vAlign w:val="center"/>
          </w:tcPr>
          <w:p w14:paraId="117B4B0B" w14:textId="18798BD0" w:rsidR="00663479" w:rsidRPr="00663479" w:rsidRDefault="00663479" w:rsidP="00663479">
            <w:pPr>
              <w:ind w:left="113"/>
              <w:rPr>
                <w:color w:val="000000"/>
              </w:rPr>
            </w:pPr>
            <w:r w:rsidRPr="00663479">
              <w:rPr>
                <w:lang w:val="ru-RU"/>
              </w:rPr>
              <w:t xml:space="preserve">Шланг спиральный напорно-всасывающий из ПВХ, </w:t>
            </w:r>
            <w:r w:rsidRPr="00663479">
              <w:t>D</w:t>
            </w:r>
            <w:proofErr w:type="spellStart"/>
            <w:r w:rsidRPr="00663479">
              <w:rPr>
                <w:vertAlign w:val="subscript"/>
                <w:lang w:val="ru-RU"/>
              </w:rPr>
              <w:t>внутр</w:t>
            </w:r>
            <w:proofErr w:type="spellEnd"/>
            <w:r w:rsidRPr="00663479">
              <w:rPr>
                <w:vertAlign w:val="subscript"/>
                <w:lang w:val="ru-RU"/>
              </w:rPr>
              <w:t>.</w:t>
            </w:r>
            <w:r w:rsidRPr="00663479">
              <w:rPr>
                <w:lang w:val="ru-RU"/>
              </w:rPr>
              <w:t xml:space="preserve"> </w:t>
            </w:r>
            <w:r w:rsidR="00761048">
              <w:rPr>
                <w:lang w:val="ru-RU"/>
              </w:rPr>
              <w:t>19</w:t>
            </w:r>
            <w:r w:rsidRPr="00663479">
              <w:t xml:space="preserve"> </w:t>
            </w:r>
            <w:proofErr w:type="spellStart"/>
            <w:r w:rsidRPr="00663479">
              <w:t>мм</w:t>
            </w:r>
            <w:proofErr w:type="spellEnd"/>
          </w:p>
        </w:tc>
        <w:tc>
          <w:tcPr>
            <w:tcW w:w="1134" w:type="dxa"/>
            <w:tcBorders>
              <w:top w:val="nil"/>
              <w:left w:val="nil"/>
              <w:bottom w:val="single" w:sz="4" w:space="0" w:color="auto"/>
              <w:right w:val="single" w:sz="4" w:space="0" w:color="auto"/>
            </w:tcBorders>
            <w:shd w:val="clear" w:color="auto" w:fill="auto"/>
            <w:vAlign w:val="center"/>
          </w:tcPr>
          <w:p w14:paraId="41FAA1FD" w14:textId="5E5E19D3" w:rsidR="00663479" w:rsidRPr="00663479" w:rsidRDefault="00663479" w:rsidP="00663479">
            <w:pPr>
              <w:jc w:val="center"/>
              <w:rPr>
                <w:color w:val="000000"/>
              </w:rPr>
            </w:pPr>
            <w:proofErr w:type="spellStart"/>
            <w:r w:rsidRPr="00663479">
              <w:rPr>
                <w:color w:val="000000"/>
              </w:rPr>
              <w:t>метр</w:t>
            </w:r>
            <w:proofErr w:type="spellEnd"/>
          </w:p>
        </w:tc>
        <w:tc>
          <w:tcPr>
            <w:tcW w:w="1134" w:type="dxa"/>
            <w:tcBorders>
              <w:top w:val="nil"/>
              <w:left w:val="nil"/>
              <w:bottom w:val="single" w:sz="4" w:space="0" w:color="auto"/>
              <w:right w:val="single" w:sz="4" w:space="0" w:color="auto"/>
            </w:tcBorders>
            <w:shd w:val="clear" w:color="auto" w:fill="auto"/>
            <w:vAlign w:val="center"/>
          </w:tcPr>
          <w:p w14:paraId="47253B34" w14:textId="4E9E47B7" w:rsidR="00663479" w:rsidRPr="00663479" w:rsidRDefault="00663479" w:rsidP="00663479">
            <w:pPr>
              <w:jc w:val="center"/>
              <w:rPr>
                <w:color w:val="000000"/>
                <w:lang w:val="ru-RU"/>
              </w:rPr>
            </w:pPr>
            <w:r w:rsidRPr="00663479">
              <w:rPr>
                <w:color w:val="000000"/>
              </w:rPr>
              <w:t>30</w:t>
            </w:r>
          </w:p>
        </w:tc>
        <w:tc>
          <w:tcPr>
            <w:tcW w:w="1134" w:type="dxa"/>
            <w:tcBorders>
              <w:top w:val="single" w:sz="6" w:space="0" w:color="000000"/>
              <w:left w:val="single" w:sz="6" w:space="0" w:color="000000"/>
              <w:bottom w:val="single" w:sz="6" w:space="0" w:color="000000"/>
              <w:right w:val="single" w:sz="6" w:space="0" w:color="000000"/>
            </w:tcBorders>
          </w:tcPr>
          <w:p w14:paraId="7A5D20FD" w14:textId="77777777" w:rsidR="00663479" w:rsidRPr="00CA2875" w:rsidRDefault="00663479" w:rsidP="00663479">
            <w:pPr>
              <w:rPr>
                <w:rFonts w:ascii="Calibri" w:eastAsia="Calibri" w:hAnsi="Calibri"/>
                <w:lang w:eastAsia="en-US"/>
              </w:rPr>
            </w:pPr>
          </w:p>
        </w:tc>
        <w:tc>
          <w:tcPr>
            <w:tcW w:w="1583" w:type="dxa"/>
            <w:tcBorders>
              <w:top w:val="single" w:sz="6" w:space="0" w:color="000000"/>
              <w:left w:val="single" w:sz="6" w:space="0" w:color="000000"/>
              <w:bottom w:val="single" w:sz="6" w:space="0" w:color="000000"/>
              <w:right w:val="single" w:sz="6" w:space="0" w:color="000000"/>
            </w:tcBorders>
          </w:tcPr>
          <w:p w14:paraId="61C787B7" w14:textId="77777777" w:rsidR="00663479" w:rsidRPr="00CA2875" w:rsidRDefault="00663479" w:rsidP="00663479">
            <w:pPr>
              <w:rPr>
                <w:rFonts w:ascii="Calibri" w:eastAsia="Calibri" w:hAnsi="Calibri"/>
                <w:lang w:eastAsia="en-US"/>
              </w:rPr>
            </w:pPr>
          </w:p>
        </w:tc>
      </w:tr>
      <w:tr w:rsidR="00663479" w:rsidRPr="001D1FD4" w14:paraId="4A3D7FF2" w14:textId="77777777" w:rsidTr="00A8427A">
        <w:trPr>
          <w:trHeight w:val="20"/>
        </w:trPr>
        <w:tc>
          <w:tcPr>
            <w:tcW w:w="523" w:type="dxa"/>
            <w:tcBorders>
              <w:top w:val="single" w:sz="6" w:space="0" w:color="000000"/>
              <w:left w:val="single" w:sz="6" w:space="0" w:color="000000"/>
              <w:bottom w:val="single" w:sz="6" w:space="0" w:color="000000"/>
              <w:right w:val="single" w:sz="6" w:space="0" w:color="000000"/>
            </w:tcBorders>
          </w:tcPr>
          <w:p w14:paraId="03282AB6" w14:textId="71782C9A" w:rsidR="00663479" w:rsidRPr="001351AD" w:rsidRDefault="00663479" w:rsidP="00663479">
            <w:pPr>
              <w:jc w:val="center"/>
              <w:rPr>
                <w:rFonts w:eastAsia="Calibri" w:hAnsi="Calibri"/>
                <w:w w:val="105"/>
                <w:lang w:val="ru-RU" w:eastAsia="en-US"/>
              </w:rPr>
            </w:pPr>
            <w:r>
              <w:rPr>
                <w:rFonts w:eastAsia="Calibri" w:hAnsi="Calibri"/>
                <w:w w:val="105"/>
                <w:lang w:val="ru-RU" w:eastAsia="en-US"/>
              </w:rPr>
              <w:t>4</w:t>
            </w:r>
          </w:p>
        </w:tc>
        <w:tc>
          <w:tcPr>
            <w:tcW w:w="4306" w:type="dxa"/>
            <w:tcBorders>
              <w:top w:val="nil"/>
              <w:left w:val="single" w:sz="4" w:space="0" w:color="auto"/>
              <w:bottom w:val="single" w:sz="4" w:space="0" w:color="auto"/>
              <w:right w:val="single" w:sz="4" w:space="0" w:color="auto"/>
            </w:tcBorders>
            <w:shd w:val="clear" w:color="auto" w:fill="auto"/>
            <w:vAlign w:val="center"/>
          </w:tcPr>
          <w:p w14:paraId="36FB493B" w14:textId="039268A7" w:rsidR="00663479" w:rsidRPr="00663479" w:rsidRDefault="00663479" w:rsidP="00663479">
            <w:pPr>
              <w:ind w:left="113"/>
              <w:rPr>
                <w:color w:val="000000"/>
                <w:lang w:val="ru-RU"/>
              </w:rPr>
            </w:pPr>
            <w:r w:rsidRPr="00663479">
              <w:rPr>
                <w:lang w:val="ru-RU"/>
              </w:rPr>
              <w:t xml:space="preserve">Шланг спиральный напорно-всасывающий из ПВХ, </w:t>
            </w:r>
            <w:r w:rsidRPr="00663479">
              <w:t>D</w:t>
            </w:r>
            <w:proofErr w:type="spellStart"/>
            <w:r w:rsidRPr="00663479">
              <w:rPr>
                <w:vertAlign w:val="subscript"/>
                <w:lang w:val="ru-RU"/>
              </w:rPr>
              <w:t>внутр</w:t>
            </w:r>
            <w:proofErr w:type="spellEnd"/>
            <w:r w:rsidRPr="00663479">
              <w:rPr>
                <w:vertAlign w:val="subscript"/>
                <w:lang w:val="ru-RU"/>
              </w:rPr>
              <w:t>.</w:t>
            </w:r>
            <w:r w:rsidRPr="00663479">
              <w:rPr>
                <w:lang w:val="ru-RU"/>
              </w:rPr>
              <w:t xml:space="preserve"> </w:t>
            </w:r>
            <w:r w:rsidRPr="00663479">
              <w:t xml:space="preserve">25 </w:t>
            </w:r>
            <w:proofErr w:type="spellStart"/>
            <w:r w:rsidRPr="00663479">
              <w:t>мм</w:t>
            </w:r>
            <w:proofErr w:type="spellEnd"/>
          </w:p>
        </w:tc>
        <w:tc>
          <w:tcPr>
            <w:tcW w:w="1134" w:type="dxa"/>
            <w:tcBorders>
              <w:top w:val="nil"/>
              <w:left w:val="nil"/>
              <w:bottom w:val="single" w:sz="4" w:space="0" w:color="auto"/>
              <w:right w:val="single" w:sz="4" w:space="0" w:color="auto"/>
            </w:tcBorders>
            <w:shd w:val="clear" w:color="auto" w:fill="auto"/>
            <w:vAlign w:val="center"/>
          </w:tcPr>
          <w:p w14:paraId="6135305B" w14:textId="0B9AB416" w:rsidR="00663479" w:rsidRPr="00663479" w:rsidRDefault="00663479" w:rsidP="00663479">
            <w:pPr>
              <w:jc w:val="center"/>
              <w:rPr>
                <w:color w:val="000000"/>
                <w:lang w:val="ru-RU"/>
              </w:rPr>
            </w:pPr>
            <w:proofErr w:type="spellStart"/>
            <w:r w:rsidRPr="00663479">
              <w:rPr>
                <w:color w:val="000000"/>
              </w:rPr>
              <w:t>метр</w:t>
            </w:r>
            <w:proofErr w:type="spellEnd"/>
          </w:p>
        </w:tc>
        <w:tc>
          <w:tcPr>
            <w:tcW w:w="1134" w:type="dxa"/>
            <w:tcBorders>
              <w:top w:val="nil"/>
              <w:left w:val="nil"/>
              <w:bottom w:val="single" w:sz="4" w:space="0" w:color="auto"/>
              <w:right w:val="single" w:sz="4" w:space="0" w:color="auto"/>
            </w:tcBorders>
            <w:shd w:val="clear" w:color="auto" w:fill="auto"/>
            <w:vAlign w:val="center"/>
          </w:tcPr>
          <w:p w14:paraId="508CEE52" w14:textId="6F6E80E7" w:rsidR="00663479" w:rsidRPr="00663479" w:rsidRDefault="00663479" w:rsidP="00663479">
            <w:pPr>
              <w:jc w:val="center"/>
              <w:rPr>
                <w:color w:val="000000"/>
                <w:lang w:val="ru-RU"/>
              </w:rPr>
            </w:pPr>
            <w:r w:rsidRPr="00663479">
              <w:rPr>
                <w:color w:val="000000"/>
              </w:rPr>
              <w:t>30</w:t>
            </w:r>
          </w:p>
        </w:tc>
        <w:tc>
          <w:tcPr>
            <w:tcW w:w="1134" w:type="dxa"/>
            <w:tcBorders>
              <w:top w:val="single" w:sz="6" w:space="0" w:color="000000"/>
              <w:left w:val="single" w:sz="6" w:space="0" w:color="000000"/>
              <w:bottom w:val="single" w:sz="6" w:space="0" w:color="000000"/>
              <w:right w:val="single" w:sz="6" w:space="0" w:color="000000"/>
            </w:tcBorders>
          </w:tcPr>
          <w:p w14:paraId="499FA2C5" w14:textId="77777777" w:rsidR="00663479" w:rsidRPr="00FD37FC" w:rsidRDefault="00663479" w:rsidP="00663479">
            <w:pPr>
              <w:rPr>
                <w:rFonts w:ascii="Calibri" w:eastAsia="Calibri" w:hAnsi="Calibri"/>
                <w:lang w:val="ru-RU" w:eastAsia="en-US"/>
              </w:rPr>
            </w:pPr>
          </w:p>
        </w:tc>
        <w:tc>
          <w:tcPr>
            <w:tcW w:w="1583" w:type="dxa"/>
            <w:tcBorders>
              <w:top w:val="single" w:sz="6" w:space="0" w:color="000000"/>
              <w:left w:val="single" w:sz="6" w:space="0" w:color="000000"/>
              <w:bottom w:val="single" w:sz="6" w:space="0" w:color="000000"/>
              <w:right w:val="single" w:sz="6" w:space="0" w:color="000000"/>
            </w:tcBorders>
          </w:tcPr>
          <w:p w14:paraId="0C343763" w14:textId="77777777" w:rsidR="00663479" w:rsidRPr="00FD37FC" w:rsidRDefault="00663479" w:rsidP="00663479">
            <w:pPr>
              <w:rPr>
                <w:rFonts w:ascii="Calibri" w:eastAsia="Calibri" w:hAnsi="Calibri"/>
                <w:lang w:val="ru-RU" w:eastAsia="en-US"/>
              </w:rPr>
            </w:pPr>
          </w:p>
        </w:tc>
      </w:tr>
      <w:tr w:rsidR="00663479" w:rsidRPr="001D1FD4" w14:paraId="6D9E87C7" w14:textId="77777777" w:rsidTr="00A8427A">
        <w:trPr>
          <w:trHeight w:val="20"/>
        </w:trPr>
        <w:tc>
          <w:tcPr>
            <w:tcW w:w="523" w:type="dxa"/>
            <w:tcBorders>
              <w:top w:val="single" w:sz="6" w:space="0" w:color="000000"/>
              <w:left w:val="single" w:sz="6" w:space="0" w:color="000000"/>
              <w:bottom w:val="single" w:sz="6" w:space="0" w:color="000000"/>
              <w:right w:val="single" w:sz="6" w:space="0" w:color="000000"/>
            </w:tcBorders>
          </w:tcPr>
          <w:p w14:paraId="52458D8F" w14:textId="2A53FBFE" w:rsidR="00663479" w:rsidRPr="00FD37FC" w:rsidRDefault="00663479" w:rsidP="00663479">
            <w:pPr>
              <w:jc w:val="center"/>
              <w:rPr>
                <w:rFonts w:eastAsia="Calibri" w:hAnsi="Calibri"/>
                <w:w w:val="105"/>
                <w:lang w:val="ru-RU" w:eastAsia="en-US"/>
              </w:rPr>
            </w:pPr>
            <w:r>
              <w:rPr>
                <w:rFonts w:eastAsia="Calibri" w:hAnsi="Calibri"/>
                <w:w w:val="105"/>
                <w:lang w:val="ru-RU" w:eastAsia="en-US"/>
              </w:rPr>
              <w:t>5</w:t>
            </w:r>
          </w:p>
        </w:tc>
        <w:tc>
          <w:tcPr>
            <w:tcW w:w="4306" w:type="dxa"/>
            <w:tcBorders>
              <w:top w:val="nil"/>
              <w:left w:val="single" w:sz="4" w:space="0" w:color="auto"/>
              <w:bottom w:val="single" w:sz="4" w:space="0" w:color="auto"/>
              <w:right w:val="single" w:sz="4" w:space="0" w:color="auto"/>
            </w:tcBorders>
            <w:shd w:val="clear" w:color="auto" w:fill="auto"/>
            <w:vAlign w:val="center"/>
          </w:tcPr>
          <w:p w14:paraId="51548762" w14:textId="1A74124B" w:rsidR="00663479" w:rsidRPr="00663479" w:rsidRDefault="00663479" w:rsidP="00663479">
            <w:pPr>
              <w:ind w:left="113"/>
              <w:rPr>
                <w:color w:val="000000"/>
                <w:lang w:val="ru-RU"/>
              </w:rPr>
            </w:pPr>
            <w:r w:rsidRPr="00663479">
              <w:rPr>
                <w:lang w:val="ru-RU"/>
              </w:rPr>
              <w:t>Рукав композитный химически стойкий напорно-всасывающий 32 мм (1 1/4")</w:t>
            </w:r>
          </w:p>
        </w:tc>
        <w:tc>
          <w:tcPr>
            <w:tcW w:w="1134" w:type="dxa"/>
            <w:tcBorders>
              <w:top w:val="nil"/>
              <w:left w:val="nil"/>
              <w:bottom w:val="single" w:sz="4" w:space="0" w:color="auto"/>
              <w:right w:val="single" w:sz="4" w:space="0" w:color="auto"/>
            </w:tcBorders>
            <w:shd w:val="clear" w:color="auto" w:fill="auto"/>
            <w:vAlign w:val="center"/>
          </w:tcPr>
          <w:p w14:paraId="32DA8BAD" w14:textId="675F406D" w:rsidR="00663479" w:rsidRPr="00663479" w:rsidRDefault="00663479" w:rsidP="00663479">
            <w:pPr>
              <w:jc w:val="center"/>
              <w:rPr>
                <w:color w:val="000000"/>
              </w:rPr>
            </w:pPr>
            <w:proofErr w:type="spellStart"/>
            <w:r w:rsidRPr="00663479">
              <w:rPr>
                <w:color w:val="000000"/>
              </w:rPr>
              <w:t>метр</w:t>
            </w:r>
            <w:proofErr w:type="spellEnd"/>
          </w:p>
        </w:tc>
        <w:tc>
          <w:tcPr>
            <w:tcW w:w="1134" w:type="dxa"/>
            <w:tcBorders>
              <w:top w:val="nil"/>
              <w:left w:val="nil"/>
              <w:bottom w:val="single" w:sz="4" w:space="0" w:color="auto"/>
              <w:right w:val="single" w:sz="4" w:space="0" w:color="auto"/>
            </w:tcBorders>
            <w:shd w:val="clear" w:color="auto" w:fill="auto"/>
            <w:vAlign w:val="center"/>
          </w:tcPr>
          <w:p w14:paraId="052D33DC" w14:textId="07CBD591" w:rsidR="00663479" w:rsidRPr="00663479" w:rsidRDefault="00663479" w:rsidP="00663479">
            <w:pPr>
              <w:jc w:val="center"/>
              <w:rPr>
                <w:color w:val="000000"/>
              </w:rPr>
            </w:pPr>
            <w:r w:rsidRPr="00663479">
              <w:rPr>
                <w:color w:val="000000"/>
              </w:rPr>
              <w:t>50</w:t>
            </w:r>
          </w:p>
        </w:tc>
        <w:tc>
          <w:tcPr>
            <w:tcW w:w="1134" w:type="dxa"/>
            <w:tcBorders>
              <w:top w:val="single" w:sz="6" w:space="0" w:color="000000"/>
              <w:left w:val="single" w:sz="6" w:space="0" w:color="000000"/>
              <w:bottom w:val="single" w:sz="6" w:space="0" w:color="000000"/>
              <w:right w:val="single" w:sz="6" w:space="0" w:color="000000"/>
            </w:tcBorders>
          </w:tcPr>
          <w:p w14:paraId="322B2164" w14:textId="77777777" w:rsidR="00663479" w:rsidRPr="00CA2875" w:rsidRDefault="00663479" w:rsidP="00663479">
            <w:pPr>
              <w:rPr>
                <w:rFonts w:ascii="Calibri" w:eastAsia="Calibri" w:hAnsi="Calibri"/>
                <w:lang w:eastAsia="en-US"/>
              </w:rPr>
            </w:pPr>
          </w:p>
        </w:tc>
        <w:tc>
          <w:tcPr>
            <w:tcW w:w="1583" w:type="dxa"/>
            <w:tcBorders>
              <w:top w:val="single" w:sz="6" w:space="0" w:color="000000"/>
              <w:left w:val="single" w:sz="6" w:space="0" w:color="000000"/>
              <w:bottom w:val="single" w:sz="6" w:space="0" w:color="000000"/>
              <w:right w:val="single" w:sz="6" w:space="0" w:color="000000"/>
            </w:tcBorders>
          </w:tcPr>
          <w:p w14:paraId="3BACC216" w14:textId="77777777" w:rsidR="00663479" w:rsidRPr="00CA2875" w:rsidRDefault="00663479" w:rsidP="00663479">
            <w:pPr>
              <w:rPr>
                <w:rFonts w:ascii="Calibri" w:eastAsia="Calibri" w:hAnsi="Calibri"/>
                <w:lang w:eastAsia="en-US"/>
              </w:rPr>
            </w:pPr>
          </w:p>
        </w:tc>
      </w:tr>
      <w:tr w:rsidR="00663479" w:rsidRPr="001D1FD4" w14:paraId="5A94122F" w14:textId="77777777" w:rsidTr="00A8427A">
        <w:trPr>
          <w:trHeight w:val="510"/>
        </w:trPr>
        <w:tc>
          <w:tcPr>
            <w:tcW w:w="523" w:type="dxa"/>
            <w:tcBorders>
              <w:top w:val="single" w:sz="6" w:space="0" w:color="000000"/>
              <w:left w:val="single" w:sz="6" w:space="0" w:color="000000"/>
              <w:bottom w:val="single" w:sz="6" w:space="0" w:color="000000"/>
              <w:right w:val="single" w:sz="6" w:space="0" w:color="000000"/>
            </w:tcBorders>
          </w:tcPr>
          <w:p w14:paraId="50D0A428" w14:textId="72F7166A" w:rsidR="00663479" w:rsidRPr="001351AD" w:rsidRDefault="00663479" w:rsidP="00663479">
            <w:pPr>
              <w:jc w:val="center"/>
              <w:rPr>
                <w:rFonts w:eastAsia="Calibri" w:hAnsi="Calibri"/>
                <w:w w:val="105"/>
                <w:lang w:val="ru-RU" w:eastAsia="en-US"/>
              </w:rPr>
            </w:pPr>
            <w:r>
              <w:rPr>
                <w:rFonts w:eastAsia="Calibri" w:hAnsi="Calibri"/>
                <w:w w:val="105"/>
                <w:lang w:val="ru-RU" w:eastAsia="en-US"/>
              </w:rPr>
              <w:t>6</w:t>
            </w:r>
          </w:p>
        </w:tc>
        <w:tc>
          <w:tcPr>
            <w:tcW w:w="4306" w:type="dxa"/>
            <w:tcBorders>
              <w:top w:val="nil"/>
              <w:left w:val="single" w:sz="4" w:space="0" w:color="auto"/>
              <w:bottom w:val="single" w:sz="4" w:space="0" w:color="auto"/>
              <w:right w:val="single" w:sz="4" w:space="0" w:color="auto"/>
            </w:tcBorders>
            <w:shd w:val="clear" w:color="auto" w:fill="auto"/>
            <w:vAlign w:val="center"/>
          </w:tcPr>
          <w:p w14:paraId="6F367D00" w14:textId="1A7B8E19" w:rsidR="00663479" w:rsidRPr="00663479" w:rsidRDefault="00663479" w:rsidP="00663479">
            <w:pPr>
              <w:ind w:left="113"/>
              <w:rPr>
                <w:color w:val="000000"/>
                <w:lang w:val="ru-RU"/>
              </w:rPr>
            </w:pPr>
            <w:proofErr w:type="spellStart"/>
            <w:r w:rsidRPr="00663479">
              <w:t>Промышленный</w:t>
            </w:r>
            <w:proofErr w:type="spellEnd"/>
            <w:r w:rsidRPr="00663479">
              <w:t xml:space="preserve"> </w:t>
            </w:r>
            <w:proofErr w:type="spellStart"/>
            <w:r w:rsidRPr="00663479">
              <w:t>рукав</w:t>
            </w:r>
            <w:proofErr w:type="spellEnd"/>
            <w:r w:rsidRPr="00663479">
              <w:t xml:space="preserve"> 32 </w:t>
            </w:r>
            <w:proofErr w:type="spellStart"/>
            <w:r w:rsidRPr="00663479">
              <w:t>мм</w:t>
            </w:r>
            <w:proofErr w:type="spellEnd"/>
            <w:r w:rsidRPr="00663479">
              <w:t xml:space="preserve"> (1 1/4")</w:t>
            </w:r>
          </w:p>
        </w:tc>
        <w:tc>
          <w:tcPr>
            <w:tcW w:w="1134" w:type="dxa"/>
            <w:tcBorders>
              <w:top w:val="nil"/>
              <w:left w:val="nil"/>
              <w:bottom w:val="single" w:sz="4" w:space="0" w:color="auto"/>
              <w:right w:val="single" w:sz="4" w:space="0" w:color="auto"/>
            </w:tcBorders>
            <w:shd w:val="clear" w:color="auto" w:fill="auto"/>
            <w:vAlign w:val="center"/>
          </w:tcPr>
          <w:p w14:paraId="18666D7A" w14:textId="5A24767A" w:rsidR="00663479" w:rsidRPr="00663479" w:rsidRDefault="00663479" w:rsidP="00663479">
            <w:pPr>
              <w:jc w:val="center"/>
              <w:rPr>
                <w:color w:val="000000"/>
              </w:rPr>
            </w:pPr>
            <w:proofErr w:type="spellStart"/>
            <w:r w:rsidRPr="00663479">
              <w:rPr>
                <w:color w:val="000000"/>
              </w:rPr>
              <w:t>метр</w:t>
            </w:r>
            <w:proofErr w:type="spellEnd"/>
          </w:p>
        </w:tc>
        <w:tc>
          <w:tcPr>
            <w:tcW w:w="1134" w:type="dxa"/>
            <w:tcBorders>
              <w:top w:val="nil"/>
              <w:left w:val="nil"/>
              <w:bottom w:val="single" w:sz="4" w:space="0" w:color="auto"/>
              <w:right w:val="single" w:sz="4" w:space="0" w:color="auto"/>
            </w:tcBorders>
            <w:shd w:val="clear" w:color="auto" w:fill="auto"/>
            <w:vAlign w:val="center"/>
          </w:tcPr>
          <w:p w14:paraId="2C829A31" w14:textId="51242B72" w:rsidR="00663479" w:rsidRPr="00663479" w:rsidRDefault="00663479" w:rsidP="00663479">
            <w:pPr>
              <w:jc w:val="center"/>
              <w:rPr>
                <w:color w:val="000000"/>
              </w:rPr>
            </w:pPr>
            <w:r w:rsidRPr="00663479">
              <w:rPr>
                <w:color w:val="000000"/>
              </w:rPr>
              <w:t>60</w:t>
            </w:r>
          </w:p>
        </w:tc>
        <w:tc>
          <w:tcPr>
            <w:tcW w:w="1134" w:type="dxa"/>
            <w:tcBorders>
              <w:top w:val="single" w:sz="6" w:space="0" w:color="000000"/>
              <w:left w:val="single" w:sz="6" w:space="0" w:color="000000"/>
              <w:bottom w:val="single" w:sz="6" w:space="0" w:color="000000"/>
              <w:right w:val="single" w:sz="6" w:space="0" w:color="000000"/>
            </w:tcBorders>
          </w:tcPr>
          <w:p w14:paraId="29621E79" w14:textId="77777777" w:rsidR="00663479" w:rsidRPr="00CA2875" w:rsidRDefault="00663479" w:rsidP="00663479">
            <w:pPr>
              <w:rPr>
                <w:rFonts w:ascii="Calibri" w:eastAsia="Calibri" w:hAnsi="Calibri"/>
                <w:lang w:eastAsia="en-US"/>
              </w:rPr>
            </w:pPr>
          </w:p>
        </w:tc>
        <w:tc>
          <w:tcPr>
            <w:tcW w:w="1583" w:type="dxa"/>
            <w:tcBorders>
              <w:top w:val="single" w:sz="6" w:space="0" w:color="000000"/>
              <w:left w:val="single" w:sz="6" w:space="0" w:color="000000"/>
              <w:bottom w:val="single" w:sz="6" w:space="0" w:color="000000"/>
              <w:right w:val="single" w:sz="6" w:space="0" w:color="000000"/>
            </w:tcBorders>
          </w:tcPr>
          <w:p w14:paraId="3437C52D" w14:textId="77777777" w:rsidR="00663479" w:rsidRPr="00CA2875" w:rsidRDefault="00663479" w:rsidP="00663479">
            <w:pPr>
              <w:rPr>
                <w:rFonts w:ascii="Calibri" w:eastAsia="Calibri" w:hAnsi="Calibri"/>
                <w:lang w:eastAsia="en-US"/>
              </w:rPr>
            </w:pPr>
          </w:p>
        </w:tc>
      </w:tr>
      <w:tr w:rsidR="00663479" w:rsidRPr="001D1FD4" w14:paraId="0224C6EF" w14:textId="77777777" w:rsidTr="00A8427A">
        <w:trPr>
          <w:trHeight w:val="454"/>
        </w:trPr>
        <w:tc>
          <w:tcPr>
            <w:tcW w:w="523" w:type="dxa"/>
            <w:tcBorders>
              <w:top w:val="single" w:sz="6" w:space="0" w:color="000000"/>
              <w:left w:val="single" w:sz="6" w:space="0" w:color="000000"/>
              <w:bottom w:val="single" w:sz="6" w:space="0" w:color="000000"/>
              <w:right w:val="single" w:sz="6" w:space="0" w:color="000000"/>
            </w:tcBorders>
          </w:tcPr>
          <w:p w14:paraId="7310EEE3" w14:textId="0C23C3DE" w:rsidR="00663479" w:rsidRPr="001351AD" w:rsidRDefault="00663479" w:rsidP="00663479">
            <w:pPr>
              <w:jc w:val="center"/>
              <w:rPr>
                <w:rFonts w:eastAsia="Calibri" w:hAnsi="Calibri"/>
                <w:w w:val="105"/>
                <w:lang w:val="ru-RU" w:eastAsia="en-US"/>
              </w:rPr>
            </w:pPr>
            <w:r>
              <w:rPr>
                <w:rFonts w:eastAsia="Calibri" w:hAnsi="Calibri"/>
                <w:w w:val="105"/>
                <w:lang w:val="ru-RU" w:eastAsia="en-US"/>
              </w:rPr>
              <w:t>7</w:t>
            </w:r>
          </w:p>
        </w:tc>
        <w:tc>
          <w:tcPr>
            <w:tcW w:w="4306" w:type="dxa"/>
            <w:tcBorders>
              <w:top w:val="nil"/>
              <w:left w:val="single" w:sz="4" w:space="0" w:color="auto"/>
              <w:bottom w:val="single" w:sz="4" w:space="0" w:color="auto"/>
              <w:right w:val="single" w:sz="4" w:space="0" w:color="auto"/>
            </w:tcBorders>
            <w:shd w:val="clear" w:color="auto" w:fill="auto"/>
          </w:tcPr>
          <w:p w14:paraId="6BA97439" w14:textId="632535D6" w:rsidR="00663479" w:rsidRPr="00663479" w:rsidRDefault="00663479" w:rsidP="00663479">
            <w:pPr>
              <w:ind w:left="113"/>
              <w:rPr>
                <w:color w:val="000000"/>
              </w:rPr>
            </w:pPr>
            <w:proofErr w:type="spellStart"/>
            <w:r w:rsidRPr="00663479">
              <w:t>Промышленный</w:t>
            </w:r>
            <w:proofErr w:type="spellEnd"/>
            <w:r w:rsidRPr="00663479">
              <w:t xml:space="preserve"> </w:t>
            </w:r>
            <w:proofErr w:type="spellStart"/>
            <w:r w:rsidRPr="00663479">
              <w:t>рукав</w:t>
            </w:r>
            <w:proofErr w:type="spellEnd"/>
            <w:r w:rsidRPr="00663479">
              <w:t xml:space="preserve"> 19 </w:t>
            </w:r>
            <w:proofErr w:type="spellStart"/>
            <w:r w:rsidRPr="00663479">
              <w:t>мм</w:t>
            </w:r>
            <w:proofErr w:type="spellEnd"/>
            <w:r w:rsidRPr="00663479">
              <w:t xml:space="preserve"> (3/4")</w:t>
            </w:r>
          </w:p>
        </w:tc>
        <w:tc>
          <w:tcPr>
            <w:tcW w:w="1134" w:type="dxa"/>
            <w:tcBorders>
              <w:top w:val="nil"/>
              <w:left w:val="nil"/>
              <w:bottom w:val="single" w:sz="4" w:space="0" w:color="auto"/>
              <w:right w:val="single" w:sz="4" w:space="0" w:color="auto"/>
            </w:tcBorders>
            <w:shd w:val="clear" w:color="auto" w:fill="auto"/>
            <w:vAlign w:val="center"/>
          </w:tcPr>
          <w:p w14:paraId="5EDC8EFD" w14:textId="04F270A9" w:rsidR="00663479" w:rsidRPr="00663479" w:rsidRDefault="00663479" w:rsidP="00663479">
            <w:pPr>
              <w:jc w:val="center"/>
              <w:rPr>
                <w:color w:val="000000"/>
              </w:rPr>
            </w:pPr>
            <w:proofErr w:type="spellStart"/>
            <w:r w:rsidRPr="00663479">
              <w:rPr>
                <w:color w:val="000000"/>
              </w:rPr>
              <w:t>метр</w:t>
            </w:r>
            <w:proofErr w:type="spellEnd"/>
          </w:p>
        </w:tc>
        <w:tc>
          <w:tcPr>
            <w:tcW w:w="1134" w:type="dxa"/>
            <w:tcBorders>
              <w:top w:val="nil"/>
              <w:left w:val="nil"/>
              <w:bottom w:val="single" w:sz="4" w:space="0" w:color="auto"/>
              <w:right w:val="single" w:sz="4" w:space="0" w:color="auto"/>
            </w:tcBorders>
            <w:shd w:val="clear" w:color="auto" w:fill="auto"/>
            <w:vAlign w:val="center"/>
          </w:tcPr>
          <w:p w14:paraId="4E66697C" w14:textId="0CE38F91" w:rsidR="00663479" w:rsidRPr="00663479" w:rsidRDefault="00663479" w:rsidP="00663479">
            <w:pPr>
              <w:jc w:val="center"/>
              <w:rPr>
                <w:color w:val="000000"/>
              </w:rPr>
            </w:pPr>
            <w:r w:rsidRPr="00663479">
              <w:rPr>
                <w:color w:val="000000"/>
              </w:rPr>
              <w:t>20</w:t>
            </w:r>
          </w:p>
        </w:tc>
        <w:tc>
          <w:tcPr>
            <w:tcW w:w="1134" w:type="dxa"/>
            <w:tcBorders>
              <w:top w:val="single" w:sz="6" w:space="0" w:color="000000"/>
              <w:left w:val="single" w:sz="6" w:space="0" w:color="000000"/>
              <w:bottom w:val="single" w:sz="6" w:space="0" w:color="000000"/>
              <w:right w:val="single" w:sz="6" w:space="0" w:color="000000"/>
            </w:tcBorders>
          </w:tcPr>
          <w:p w14:paraId="49E99143" w14:textId="77777777" w:rsidR="00663479" w:rsidRPr="00CA2875" w:rsidRDefault="00663479" w:rsidP="00663479">
            <w:pPr>
              <w:rPr>
                <w:rFonts w:ascii="Calibri" w:eastAsia="Calibri" w:hAnsi="Calibri"/>
                <w:lang w:eastAsia="en-US"/>
              </w:rPr>
            </w:pPr>
          </w:p>
        </w:tc>
        <w:tc>
          <w:tcPr>
            <w:tcW w:w="1583" w:type="dxa"/>
            <w:tcBorders>
              <w:top w:val="single" w:sz="6" w:space="0" w:color="000000"/>
              <w:left w:val="single" w:sz="6" w:space="0" w:color="000000"/>
              <w:bottom w:val="single" w:sz="6" w:space="0" w:color="000000"/>
              <w:right w:val="single" w:sz="6" w:space="0" w:color="000000"/>
            </w:tcBorders>
          </w:tcPr>
          <w:p w14:paraId="2076A1AA" w14:textId="77777777" w:rsidR="00663479" w:rsidRPr="00CA2875" w:rsidRDefault="00663479" w:rsidP="00663479">
            <w:pPr>
              <w:rPr>
                <w:rFonts w:ascii="Calibri" w:eastAsia="Calibri" w:hAnsi="Calibri"/>
                <w:lang w:eastAsia="en-US"/>
              </w:rPr>
            </w:pPr>
          </w:p>
        </w:tc>
      </w:tr>
      <w:tr w:rsidR="00663479" w:rsidRPr="001D1FD4" w14:paraId="35864407" w14:textId="77777777" w:rsidTr="002B6572">
        <w:trPr>
          <w:trHeight w:val="405"/>
        </w:trPr>
        <w:tc>
          <w:tcPr>
            <w:tcW w:w="523" w:type="dxa"/>
            <w:tcBorders>
              <w:top w:val="single" w:sz="4" w:space="0" w:color="auto"/>
            </w:tcBorders>
          </w:tcPr>
          <w:p w14:paraId="65B66454" w14:textId="77777777" w:rsidR="00663479" w:rsidRPr="003411E4" w:rsidRDefault="00663479" w:rsidP="00663479">
            <w:pPr>
              <w:rPr>
                <w:rFonts w:ascii="Calibri" w:eastAsia="Calibri" w:hAnsi="Calibri"/>
                <w:sz w:val="22"/>
                <w:szCs w:val="22"/>
                <w:lang w:val="ru-RU" w:eastAsia="en-US"/>
              </w:rPr>
            </w:pPr>
          </w:p>
        </w:tc>
        <w:tc>
          <w:tcPr>
            <w:tcW w:w="4306" w:type="dxa"/>
            <w:tcBorders>
              <w:top w:val="single" w:sz="4" w:space="0" w:color="auto"/>
            </w:tcBorders>
          </w:tcPr>
          <w:p w14:paraId="2133CC00" w14:textId="77777777" w:rsidR="00663479" w:rsidRPr="003411E4" w:rsidRDefault="00663479" w:rsidP="00663479">
            <w:pPr>
              <w:rPr>
                <w:rFonts w:ascii="Calibri" w:eastAsia="Calibri" w:hAnsi="Calibri"/>
                <w:sz w:val="22"/>
                <w:szCs w:val="22"/>
                <w:lang w:val="ru-RU" w:eastAsia="en-US"/>
              </w:rPr>
            </w:pPr>
          </w:p>
        </w:tc>
        <w:tc>
          <w:tcPr>
            <w:tcW w:w="1134" w:type="dxa"/>
            <w:tcBorders>
              <w:top w:val="single" w:sz="4" w:space="0" w:color="auto"/>
            </w:tcBorders>
          </w:tcPr>
          <w:p w14:paraId="5664182B" w14:textId="77777777" w:rsidR="00663479" w:rsidRPr="003411E4" w:rsidRDefault="00663479" w:rsidP="00663479">
            <w:pPr>
              <w:rPr>
                <w:rFonts w:ascii="Calibri" w:eastAsia="Calibri" w:hAnsi="Calibri"/>
                <w:sz w:val="22"/>
                <w:szCs w:val="22"/>
                <w:lang w:val="ru-RU" w:eastAsia="en-US"/>
              </w:rPr>
            </w:pPr>
          </w:p>
        </w:tc>
        <w:tc>
          <w:tcPr>
            <w:tcW w:w="1134" w:type="dxa"/>
            <w:tcBorders>
              <w:top w:val="single" w:sz="4" w:space="0" w:color="auto"/>
            </w:tcBorders>
            <w:vAlign w:val="center"/>
          </w:tcPr>
          <w:p w14:paraId="59001E0F" w14:textId="77777777" w:rsidR="00663479" w:rsidRPr="00FC0FCB" w:rsidRDefault="00663479" w:rsidP="00663479">
            <w:pPr>
              <w:jc w:val="right"/>
              <w:rPr>
                <w:rFonts w:ascii="Calibri" w:eastAsia="Calibri" w:hAnsi="Calibri"/>
                <w:b/>
                <w:bCs/>
                <w:sz w:val="22"/>
                <w:szCs w:val="22"/>
                <w:lang w:val="ru-RU" w:eastAsia="en-US"/>
              </w:rPr>
            </w:pPr>
          </w:p>
        </w:tc>
        <w:tc>
          <w:tcPr>
            <w:tcW w:w="1134" w:type="dxa"/>
            <w:tcBorders>
              <w:top w:val="single" w:sz="4" w:space="0" w:color="auto"/>
              <w:right w:val="single" w:sz="4" w:space="0" w:color="auto"/>
            </w:tcBorders>
            <w:vAlign w:val="center"/>
          </w:tcPr>
          <w:p w14:paraId="081439B6" w14:textId="77777777" w:rsidR="00663479" w:rsidRPr="001D1FD4" w:rsidRDefault="00663479" w:rsidP="00663479">
            <w:pPr>
              <w:spacing w:line="192" w:lineRule="exact"/>
              <w:ind w:right="113"/>
              <w:jc w:val="right"/>
              <w:rPr>
                <w:b/>
                <w:bCs/>
                <w:iCs/>
                <w:sz w:val="20"/>
                <w:szCs w:val="28"/>
                <w:lang w:eastAsia="en-US"/>
              </w:rPr>
            </w:pPr>
            <w:r w:rsidRPr="001D1FD4">
              <w:rPr>
                <w:rFonts w:eastAsia="Calibri"/>
                <w:b/>
                <w:bCs/>
                <w:iCs/>
                <w:w w:val="110"/>
                <w:sz w:val="20"/>
                <w:szCs w:val="28"/>
                <w:lang w:eastAsia="en-US"/>
              </w:rPr>
              <w:t>ИТОГО:</w:t>
            </w:r>
          </w:p>
        </w:tc>
        <w:tc>
          <w:tcPr>
            <w:tcW w:w="1583" w:type="dxa"/>
            <w:tcBorders>
              <w:top w:val="single" w:sz="4" w:space="0" w:color="auto"/>
              <w:left w:val="single" w:sz="4" w:space="0" w:color="auto"/>
              <w:bottom w:val="single" w:sz="4" w:space="0" w:color="auto"/>
              <w:right w:val="single" w:sz="4" w:space="0" w:color="auto"/>
            </w:tcBorders>
          </w:tcPr>
          <w:p w14:paraId="0AF6B4E4" w14:textId="77777777" w:rsidR="00663479" w:rsidRPr="001D1FD4" w:rsidRDefault="00663479" w:rsidP="00663479">
            <w:pPr>
              <w:rPr>
                <w:rFonts w:ascii="Calibri" w:eastAsia="Calibri" w:hAnsi="Calibri"/>
                <w:bCs/>
                <w:iCs/>
                <w:sz w:val="20"/>
                <w:szCs w:val="28"/>
                <w:lang w:eastAsia="en-US"/>
              </w:rPr>
            </w:pPr>
          </w:p>
        </w:tc>
      </w:tr>
      <w:tr w:rsidR="00663479" w:rsidRPr="001D1FD4" w14:paraId="0EE2ECD5" w14:textId="77777777" w:rsidTr="002B6572">
        <w:trPr>
          <w:trHeight w:val="405"/>
        </w:trPr>
        <w:tc>
          <w:tcPr>
            <w:tcW w:w="523" w:type="dxa"/>
          </w:tcPr>
          <w:p w14:paraId="7AEC9908" w14:textId="77777777" w:rsidR="00663479" w:rsidRPr="001D1FD4" w:rsidRDefault="00663479" w:rsidP="00663479">
            <w:pPr>
              <w:rPr>
                <w:rFonts w:ascii="Calibri" w:eastAsia="Calibri" w:hAnsi="Calibri"/>
                <w:sz w:val="22"/>
                <w:szCs w:val="22"/>
                <w:lang w:eastAsia="en-US"/>
              </w:rPr>
            </w:pPr>
          </w:p>
        </w:tc>
        <w:tc>
          <w:tcPr>
            <w:tcW w:w="4306" w:type="dxa"/>
          </w:tcPr>
          <w:p w14:paraId="61B7B599" w14:textId="77777777" w:rsidR="00663479" w:rsidRPr="001D1FD4" w:rsidRDefault="00663479" w:rsidP="00663479">
            <w:pPr>
              <w:rPr>
                <w:rFonts w:ascii="Calibri" w:eastAsia="Calibri" w:hAnsi="Calibri"/>
                <w:sz w:val="22"/>
                <w:szCs w:val="22"/>
                <w:lang w:eastAsia="en-US"/>
              </w:rPr>
            </w:pPr>
          </w:p>
        </w:tc>
        <w:tc>
          <w:tcPr>
            <w:tcW w:w="1134" w:type="dxa"/>
          </w:tcPr>
          <w:p w14:paraId="30D12BDE" w14:textId="77777777" w:rsidR="00663479" w:rsidRPr="001D1FD4" w:rsidRDefault="00663479" w:rsidP="00663479">
            <w:pPr>
              <w:rPr>
                <w:rFonts w:ascii="Calibri" w:eastAsia="Calibri" w:hAnsi="Calibri"/>
                <w:sz w:val="22"/>
                <w:szCs w:val="22"/>
                <w:lang w:eastAsia="en-US"/>
              </w:rPr>
            </w:pPr>
          </w:p>
        </w:tc>
        <w:tc>
          <w:tcPr>
            <w:tcW w:w="2268" w:type="dxa"/>
            <w:gridSpan w:val="2"/>
            <w:tcBorders>
              <w:right w:val="single" w:sz="4" w:space="0" w:color="auto"/>
            </w:tcBorders>
            <w:vAlign w:val="center"/>
          </w:tcPr>
          <w:p w14:paraId="2532256B" w14:textId="7A45CCC3" w:rsidR="00663479" w:rsidRPr="001D1FD4" w:rsidRDefault="00663479" w:rsidP="00663479">
            <w:pPr>
              <w:ind w:right="113"/>
              <w:jc w:val="right"/>
              <w:rPr>
                <w:b/>
                <w:bCs/>
                <w:sz w:val="20"/>
                <w:szCs w:val="28"/>
                <w:lang w:val="ru-RU" w:eastAsia="en-US"/>
              </w:rPr>
            </w:pPr>
            <w:r w:rsidRPr="00A916AE">
              <w:rPr>
                <w:rFonts w:eastAsia="Calibri"/>
                <w:b/>
                <w:bCs/>
                <w:w w:val="105"/>
                <w:sz w:val="20"/>
                <w:szCs w:val="28"/>
                <w:lang w:val="ru-RU" w:eastAsia="en-US"/>
              </w:rPr>
              <w:t>В том числе НДС</w:t>
            </w:r>
          </w:p>
        </w:tc>
        <w:tc>
          <w:tcPr>
            <w:tcW w:w="1583" w:type="dxa"/>
            <w:tcBorders>
              <w:top w:val="single" w:sz="4" w:space="0" w:color="auto"/>
              <w:left w:val="single" w:sz="4" w:space="0" w:color="auto"/>
              <w:bottom w:val="single" w:sz="4" w:space="0" w:color="auto"/>
              <w:right w:val="single" w:sz="4" w:space="0" w:color="auto"/>
            </w:tcBorders>
          </w:tcPr>
          <w:p w14:paraId="0FD2390A" w14:textId="77777777" w:rsidR="00663479" w:rsidRPr="001D1FD4" w:rsidRDefault="00663479" w:rsidP="00663479">
            <w:pPr>
              <w:rPr>
                <w:rFonts w:ascii="Calibri" w:eastAsia="Calibri" w:hAnsi="Calibri"/>
                <w:sz w:val="20"/>
                <w:szCs w:val="28"/>
                <w:lang w:eastAsia="en-US"/>
              </w:rPr>
            </w:pPr>
          </w:p>
        </w:tc>
      </w:tr>
    </w:tbl>
    <w:p w14:paraId="317C0180" w14:textId="7A5B3129" w:rsidR="001D1FD4" w:rsidRDefault="001D1FD4" w:rsidP="00903516">
      <w:pPr>
        <w:spacing w:before="240" w:after="480"/>
        <w:ind w:left="-397" w:firstLine="709"/>
        <w:jc w:val="both"/>
        <w:rPr>
          <w:color w:val="000000"/>
        </w:rPr>
      </w:pPr>
      <w:r w:rsidRPr="001D1FD4">
        <w:rPr>
          <w:color w:val="000000"/>
        </w:rPr>
        <w:t>Стоимость товара составляет _______</w:t>
      </w:r>
      <w:r>
        <w:rPr>
          <w:color w:val="000000"/>
        </w:rPr>
        <w:t xml:space="preserve"> </w:t>
      </w:r>
      <w:r w:rsidRPr="001D1FD4">
        <w:rPr>
          <w:color w:val="000000"/>
        </w:rPr>
        <w:t>(сумма прописью) рублей _</w:t>
      </w:r>
      <w:r>
        <w:rPr>
          <w:color w:val="000000"/>
        </w:rPr>
        <w:t>__</w:t>
      </w:r>
      <w:r w:rsidRPr="001D1FD4">
        <w:rPr>
          <w:color w:val="000000"/>
        </w:rPr>
        <w:t xml:space="preserve">_ копеек, в том числе НДС по ставке </w:t>
      </w:r>
      <w:r w:rsidR="009F09DF">
        <w:rPr>
          <w:color w:val="000000"/>
        </w:rPr>
        <w:t>_____%</w:t>
      </w:r>
      <w:r w:rsidRPr="001D1FD4">
        <w:rPr>
          <w:color w:val="000000"/>
        </w:rPr>
        <w:t xml:space="preserve"> в сумме _________ (сумма прописью) / НДС не облагается / НДС в соответствии со статьей _</w:t>
      </w:r>
      <w:r>
        <w:rPr>
          <w:color w:val="000000"/>
        </w:rPr>
        <w:t>__</w:t>
      </w:r>
      <w:r w:rsidRPr="001D1FD4">
        <w:rPr>
          <w:color w:val="000000"/>
        </w:rPr>
        <w:t>__ Налогового кодекса РФ, в соответствии со свидетельством /патентом №_______от ________ года.</w:t>
      </w:r>
    </w:p>
    <w:p w14:paraId="50724178" w14:textId="39CE8129" w:rsidR="004F3B45" w:rsidRDefault="004F3B45" w:rsidP="004F3B45">
      <w:pPr>
        <w:spacing w:before="240" w:after="240"/>
        <w:ind w:left="-397" w:firstLine="709"/>
        <w:jc w:val="center"/>
        <w:rPr>
          <w:color w:val="000000"/>
        </w:rPr>
      </w:pPr>
      <w:r>
        <w:rPr>
          <w:color w:val="000000"/>
        </w:rPr>
        <w:t>ПОДПИСИ СТОРОН</w:t>
      </w:r>
    </w:p>
    <w:tbl>
      <w:tblPr>
        <w:tblStyle w:val="a8"/>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567"/>
        <w:gridCol w:w="4493"/>
      </w:tblGrid>
      <w:tr w:rsidR="00A60AE0" w14:paraId="3DC14913" w14:textId="77777777" w:rsidTr="006D6020">
        <w:trPr>
          <w:trHeight w:val="397"/>
        </w:trPr>
        <w:tc>
          <w:tcPr>
            <w:tcW w:w="4650" w:type="dxa"/>
            <w:vAlign w:val="center"/>
          </w:tcPr>
          <w:p w14:paraId="36525F59" w14:textId="77777777" w:rsidR="00A60AE0" w:rsidRPr="00A60AE0" w:rsidRDefault="00A60AE0" w:rsidP="006D6020">
            <w:pPr>
              <w:rPr>
                <w:color w:val="000000"/>
              </w:rPr>
            </w:pPr>
            <w:r w:rsidRPr="00A60AE0">
              <w:rPr>
                <w:color w:val="000000"/>
              </w:rPr>
              <w:t>Поставщик:</w:t>
            </w:r>
          </w:p>
        </w:tc>
        <w:tc>
          <w:tcPr>
            <w:tcW w:w="567" w:type="dxa"/>
            <w:vAlign w:val="center"/>
          </w:tcPr>
          <w:p w14:paraId="1120A922" w14:textId="77777777" w:rsidR="00A60AE0" w:rsidRPr="00A60AE0" w:rsidRDefault="00A60AE0" w:rsidP="006D6020">
            <w:pPr>
              <w:rPr>
                <w:color w:val="000000"/>
              </w:rPr>
            </w:pPr>
          </w:p>
        </w:tc>
        <w:tc>
          <w:tcPr>
            <w:tcW w:w="4493" w:type="dxa"/>
            <w:vAlign w:val="center"/>
          </w:tcPr>
          <w:p w14:paraId="2D0541FD" w14:textId="77777777" w:rsidR="00A60AE0" w:rsidRPr="00A60AE0" w:rsidRDefault="00A60AE0" w:rsidP="006D6020">
            <w:pPr>
              <w:rPr>
                <w:color w:val="000000"/>
              </w:rPr>
            </w:pPr>
            <w:r w:rsidRPr="00A60AE0">
              <w:rPr>
                <w:color w:val="000000"/>
              </w:rPr>
              <w:t>Покупатель:</w:t>
            </w:r>
          </w:p>
        </w:tc>
      </w:tr>
      <w:tr w:rsidR="00A60AE0" w14:paraId="2297B2D9" w14:textId="77777777" w:rsidTr="006D6020">
        <w:trPr>
          <w:trHeight w:val="510"/>
        </w:trPr>
        <w:tc>
          <w:tcPr>
            <w:tcW w:w="4650" w:type="dxa"/>
            <w:vAlign w:val="center"/>
          </w:tcPr>
          <w:p w14:paraId="3B1D204A" w14:textId="77777777" w:rsidR="00A60AE0" w:rsidRDefault="00A60AE0" w:rsidP="006D6020">
            <w:pPr>
              <w:rPr>
                <w:color w:val="000000"/>
              </w:rPr>
            </w:pPr>
          </w:p>
        </w:tc>
        <w:tc>
          <w:tcPr>
            <w:tcW w:w="567" w:type="dxa"/>
            <w:vAlign w:val="center"/>
          </w:tcPr>
          <w:p w14:paraId="676C8E2C" w14:textId="77777777" w:rsidR="00A60AE0" w:rsidRDefault="00A60AE0" w:rsidP="006D6020">
            <w:pPr>
              <w:rPr>
                <w:color w:val="000000"/>
              </w:rPr>
            </w:pPr>
          </w:p>
        </w:tc>
        <w:tc>
          <w:tcPr>
            <w:tcW w:w="4493" w:type="dxa"/>
            <w:vAlign w:val="center"/>
          </w:tcPr>
          <w:p w14:paraId="4A971F47" w14:textId="77777777" w:rsidR="00A60AE0" w:rsidRPr="00A60AE0" w:rsidRDefault="00A60AE0" w:rsidP="006D6020">
            <w:pPr>
              <w:rPr>
                <w:b/>
                <w:bCs/>
                <w:color w:val="000000"/>
              </w:rPr>
            </w:pPr>
            <w:r w:rsidRPr="00A60AE0">
              <w:rPr>
                <w:b/>
                <w:bCs/>
                <w:color w:val="000000"/>
              </w:rPr>
              <w:t>АО «ФНПЦ «Алтай»</w:t>
            </w:r>
          </w:p>
        </w:tc>
      </w:tr>
      <w:tr w:rsidR="00A60AE0" w14:paraId="3E5EF510" w14:textId="77777777" w:rsidTr="006D6020">
        <w:trPr>
          <w:trHeight w:val="764"/>
        </w:trPr>
        <w:tc>
          <w:tcPr>
            <w:tcW w:w="4650" w:type="dxa"/>
          </w:tcPr>
          <w:p w14:paraId="30B4F052" w14:textId="77777777" w:rsidR="00A60AE0" w:rsidRDefault="00A60AE0" w:rsidP="006D6020">
            <w:pPr>
              <w:spacing w:before="240" w:after="240"/>
              <w:rPr>
                <w:color w:val="000000"/>
              </w:rPr>
            </w:pPr>
            <w:r>
              <w:rPr>
                <w:color w:val="000000"/>
              </w:rPr>
              <w:t>___________________/___________</w:t>
            </w:r>
          </w:p>
        </w:tc>
        <w:tc>
          <w:tcPr>
            <w:tcW w:w="567" w:type="dxa"/>
          </w:tcPr>
          <w:p w14:paraId="28744A30" w14:textId="77777777" w:rsidR="00A60AE0" w:rsidRDefault="00A60AE0" w:rsidP="006D6020">
            <w:pPr>
              <w:spacing w:before="240" w:after="240"/>
              <w:rPr>
                <w:color w:val="000000"/>
              </w:rPr>
            </w:pPr>
          </w:p>
        </w:tc>
        <w:tc>
          <w:tcPr>
            <w:tcW w:w="4493" w:type="dxa"/>
          </w:tcPr>
          <w:p w14:paraId="104EE975" w14:textId="426FC3E8" w:rsidR="00A60AE0" w:rsidRDefault="00A60AE0" w:rsidP="006D6020">
            <w:pPr>
              <w:spacing w:before="240" w:after="240"/>
              <w:rPr>
                <w:color w:val="000000"/>
              </w:rPr>
            </w:pPr>
            <w:r>
              <w:rPr>
                <w:color w:val="000000"/>
              </w:rPr>
              <w:t xml:space="preserve">________________/ </w:t>
            </w:r>
            <w:r w:rsidR="0012534A" w:rsidRPr="0012534A">
              <w:rPr>
                <w:b/>
                <w:bCs/>
                <w:color w:val="000000"/>
              </w:rPr>
              <w:t>В.А.</w:t>
            </w:r>
            <w:r w:rsidR="0012534A">
              <w:rPr>
                <w:color w:val="000000"/>
              </w:rPr>
              <w:t xml:space="preserve"> </w:t>
            </w:r>
            <w:r w:rsidR="00D40D0B">
              <w:rPr>
                <w:rFonts w:ascii="Times New Roman CYR" w:hAnsi="Times New Roman CYR" w:cs="Times New Roman CYR"/>
                <w:b/>
              </w:rPr>
              <w:t>Каменский</w:t>
            </w:r>
            <w:r w:rsidR="0012534A">
              <w:rPr>
                <w:rFonts w:ascii="Times New Roman CYR" w:hAnsi="Times New Roman CYR" w:cs="Times New Roman CYR"/>
                <w:b/>
              </w:rPr>
              <w:t>/</w:t>
            </w:r>
          </w:p>
        </w:tc>
      </w:tr>
      <w:tr w:rsidR="00A60AE0" w14:paraId="4D906F82" w14:textId="77777777" w:rsidTr="006D6020">
        <w:trPr>
          <w:trHeight w:val="283"/>
        </w:trPr>
        <w:tc>
          <w:tcPr>
            <w:tcW w:w="4650" w:type="dxa"/>
          </w:tcPr>
          <w:p w14:paraId="5BEC2C32" w14:textId="77777777" w:rsidR="00A60AE0" w:rsidRPr="007A060A" w:rsidRDefault="00A60AE0" w:rsidP="006D6020">
            <w:pPr>
              <w:rPr>
                <w:color w:val="000000"/>
                <w:sz w:val="20"/>
                <w:szCs w:val="20"/>
              </w:rPr>
            </w:pPr>
            <w:r w:rsidRPr="007A060A">
              <w:rPr>
                <w:color w:val="000000"/>
                <w:sz w:val="20"/>
                <w:szCs w:val="20"/>
              </w:rPr>
              <w:t>М.П.</w:t>
            </w:r>
          </w:p>
        </w:tc>
        <w:tc>
          <w:tcPr>
            <w:tcW w:w="567" w:type="dxa"/>
          </w:tcPr>
          <w:p w14:paraId="0E685BA6" w14:textId="77777777" w:rsidR="00A60AE0" w:rsidRPr="007A060A" w:rsidRDefault="00A60AE0" w:rsidP="006D6020">
            <w:pPr>
              <w:rPr>
                <w:color w:val="000000"/>
                <w:sz w:val="20"/>
                <w:szCs w:val="20"/>
              </w:rPr>
            </w:pPr>
          </w:p>
        </w:tc>
        <w:tc>
          <w:tcPr>
            <w:tcW w:w="4493" w:type="dxa"/>
          </w:tcPr>
          <w:p w14:paraId="5490AED8" w14:textId="77777777" w:rsidR="00A60AE0" w:rsidRPr="007A060A" w:rsidRDefault="00A60AE0" w:rsidP="006D6020">
            <w:pPr>
              <w:rPr>
                <w:color w:val="000000"/>
                <w:sz w:val="20"/>
                <w:szCs w:val="20"/>
              </w:rPr>
            </w:pPr>
            <w:r w:rsidRPr="007A060A">
              <w:rPr>
                <w:color w:val="000000"/>
                <w:sz w:val="20"/>
                <w:szCs w:val="20"/>
              </w:rPr>
              <w:t>М.П.</w:t>
            </w:r>
          </w:p>
        </w:tc>
      </w:tr>
    </w:tbl>
    <w:p w14:paraId="09B8ED0B" w14:textId="05F62F28" w:rsidR="00663479" w:rsidRDefault="00663479">
      <w:pPr>
        <w:spacing w:after="160" w:line="259" w:lineRule="auto"/>
        <w:rPr>
          <w:color w:val="000000"/>
        </w:rPr>
      </w:pPr>
    </w:p>
    <w:p w14:paraId="507BC3F5" w14:textId="77777777" w:rsidR="00663479" w:rsidRDefault="00663479">
      <w:pPr>
        <w:spacing w:after="160" w:line="259" w:lineRule="auto"/>
        <w:rPr>
          <w:color w:val="000000"/>
        </w:rPr>
      </w:pPr>
      <w:r>
        <w:rPr>
          <w:color w:val="000000"/>
        </w:rPr>
        <w:br w:type="page"/>
      </w:r>
    </w:p>
    <w:tbl>
      <w:tblPr>
        <w:tblStyle w:val="a8"/>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1134"/>
        <w:gridCol w:w="6368"/>
      </w:tblGrid>
      <w:tr w:rsidR="006665A2" w14:paraId="5704263E" w14:textId="77777777" w:rsidTr="00515A6A">
        <w:tc>
          <w:tcPr>
            <w:tcW w:w="2269" w:type="dxa"/>
          </w:tcPr>
          <w:p w14:paraId="1E2EE0A5" w14:textId="77777777" w:rsidR="006665A2" w:rsidRDefault="006665A2" w:rsidP="00515A6A">
            <w:pPr>
              <w:rPr>
                <w:color w:val="000000"/>
                <w:sz w:val="28"/>
                <w:szCs w:val="28"/>
              </w:rPr>
            </w:pPr>
          </w:p>
        </w:tc>
        <w:tc>
          <w:tcPr>
            <w:tcW w:w="1134" w:type="dxa"/>
          </w:tcPr>
          <w:p w14:paraId="076CEAA5" w14:textId="77777777" w:rsidR="006665A2" w:rsidRDefault="006665A2" w:rsidP="00515A6A">
            <w:pPr>
              <w:rPr>
                <w:color w:val="000000"/>
                <w:sz w:val="28"/>
                <w:szCs w:val="28"/>
              </w:rPr>
            </w:pPr>
          </w:p>
        </w:tc>
        <w:tc>
          <w:tcPr>
            <w:tcW w:w="6368" w:type="dxa"/>
          </w:tcPr>
          <w:p w14:paraId="7872611A" w14:textId="1A2FFEAC" w:rsidR="006665A2" w:rsidRPr="009A076D" w:rsidRDefault="006665A2" w:rsidP="00156F03">
            <w:pPr>
              <w:spacing w:before="120" w:after="120"/>
              <w:jc w:val="right"/>
              <w:rPr>
                <w:b/>
                <w:bCs/>
                <w:color w:val="000000"/>
              </w:rPr>
            </w:pPr>
            <w:r w:rsidRPr="009A076D">
              <w:rPr>
                <w:b/>
                <w:bCs/>
                <w:color w:val="000000"/>
              </w:rPr>
              <w:t>Приложение №2</w:t>
            </w:r>
          </w:p>
        </w:tc>
      </w:tr>
      <w:tr w:rsidR="006665A2" w14:paraId="4DDA1436" w14:textId="77777777" w:rsidTr="00515A6A">
        <w:tc>
          <w:tcPr>
            <w:tcW w:w="2269" w:type="dxa"/>
          </w:tcPr>
          <w:p w14:paraId="553C05D8" w14:textId="77777777" w:rsidR="006665A2" w:rsidRDefault="006665A2" w:rsidP="00515A6A">
            <w:pPr>
              <w:rPr>
                <w:color w:val="000000"/>
                <w:sz w:val="28"/>
                <w:szCs w:val="28"/>
              </w:rPr>
            </w:pPr>
          </w:p>
        </w:tc>
        <w:tc>
          <w:tcPr>
            <w:tcW w:w="1134" w:type="dxa"/>
          </w:tcPr>
          <w:p w14:paraId="7AB909D4" w14:textId="77777777" w:rsidR="006665A2" w:rsidRDefault="006665A2" w:rsidP="00515A6A">
            <w:pPr>
              <w:rPr>
                <w:color w:val="000000"/>
                <w:sz w:val="28"/>
                <w:szCs w:val="28"/>
              </w:rPr>
            </w:pPr>
          </w:p>
        </w:tc>
        <w:tc>
          <w:tcPr>
            <w:tcW w:w="6368" w:type="dxa"/>
          </w:tcPr>
          <w:p w14:paraId="27BB0C78" w14:textId="580EB238" w:rsidR="006665A2" w:rsidRPr="001D1FD4" w:rsidRDefault="006665A2" w:rsidP="00515A6A">
            <w:pPr>
              <w:jc w:val="right"/>
              <w:rPr>
                <w:color w:val="000000"/>
              </w:rPr>
            </w:pPr>
            <w:r w:rsidRPr="001D1FD4">
              <w:rPr>
                <w:color w:val="000000"/>
              </w:rPr>
              <w:t>к Договору №____________от___________202</w:t>
            </w:r>
            <w:r w:rsidR="00E6085C">
              <w:rPr>
                <w:color w:val="000000"/>
              </w:rPr>
              <w:t>6</w:t>
            </w:r>
            <w:r w:rsidRPr="001D1FD4">
              <w:rPr>
                <w:color w:val="000000"/>
              </w:rPr>
              <w:t xml:space="preserve"> г.</w:t>
            </w:r>
          </w:p>
        </w:tc>
      </w:tr>
    </w:tbl>
    <w:p w14:paraId="3EDD102D" w14:textId="320948B4" w:rsidR="004F3B45" w:rsidRDefault="009A076D" w:rsidP="00EF2D09">
      <w:pPr>
        <w:spacing w:before="360" w:after="360"/>
        <w:ind w:left="-397" w:firstLine="709"/>
        <w:jc w:val="center"/>
        <w:rPr>
          <w:color w:val="000000"/>
        </w:rPr>
      </w:pPr>
      <w:r>
        <w:rPr>
          <w:color w:val="000000"/>
        </w:rPr>
        <w:t>ТЕХНИЧЕСКОЕ ЗАДАНИЕ</w:t>
      </w:r>
    </w:p>
    <w:tbl>
      <w:tblPr>
        <w:tblW w:w="9804" w:type="dxa"/>
        <w:tblInd w:w="-426" w:type="dxa"/>
        <w:tblLook w:val="04A0" w:firstRow="1" w:lastRow="0" w:firstColumn="1" w:lastColumn="0" w:noHBand="0" w:noVBand="1"/>
      </w:tblPr>
      <w:tblGrid>
        <w:gridCol w:w="426"/>
        <w:gridCol w:w="4678"/>
        <w:gridCol w:w="4700"/>
      </w:tblGrid>
      <w:tr w:rsidR="008F4DBA" w:rsidRPr="008F4DBA" w14:paraId="41B2EEED" w14:textId="77777777" w:rsidTr="00605681">
        <w:trPr>
          <w:trHeight w:val="454"/>
        </w:trPr>
        <w:tc>
          <w:tcPr>
            <w:tcW w:w="426" w:type="dxa"/>
            <w:tcBorders>
              <w:top w:val="nil"/>
              <w:left w:val="nil"/>
              <w:bottom w:val="nil"/>
              <w:right w:val="nil"/>
            </w:tcBorders>
            <w:shd w:val="clear" w:color="auto" w:fill="auto"/>
            <w:noWrap/>
            <w:vAlign w:val="center"/>
            <w:hideMark/>
          </w:tcPr>
          <w:p w14:paraId="6875E5C9" w14:textId="517F0F29" w:rsidR="008F4DBA" w:rsidRPr="00B45626" w:rsidRDefault="008F4DBA" w:rsidP="008F4DBA">
            <w:pPr>
              <w:rPr>
                <w:b/>
                <w:bCs/>
                <w:color w:val="000000"/>
              </w:rPr>
            </w:pPr>
            <w:r w:rsidRPr="00B45626">
              <w:rPr>
                <w:b/>
                <w:bCs/>
                <w:color w:val="000000"/>
              </w:rPr>
              <w:t>1.</w:t>
            </w:r>
          </w:p>
        </w:tc>
        <w:tc>
          <w:tcPr>
            <w:tcW w:w="4678" w:type="dxa"/>
            <w:tcBorders>
              <w:top w:val="nil"/>
              <w:left w:val="nil"/>
              <w:bottom w:val="nil"/>
              <w:right w:val="nil"/>
            </w:tcBorders>
            <w:shd w:val="clear" w:color="auto" w:fill="auto"/>
            <w:noWrap/>
            <w:vAlign w:val="center"/>
            <w:hideMark/>
          </w:tcPr>
          <w:p w14:paraId="0DFD4EA7" w14:textId="77777777" w:rsidR="008F4DBA" w:rsidRPr="008F4DBA" w:rsidRDefault="008F4DBA" w:rsidP="008F4DBA">
            <w:pPr>
              <w:rPr>
                <w:b/>
                <w:bCs/>
                <w:color w:val="000000"/>
              </w:rPr>
            </w:pPr>
            <w:r w:rsidRPr="008F4DBA">
              <w:rPr>
                <w:b/>
                <w:bCs/>
                <w:color w:val="000000"/>
              </w:rPr>
              <w:t>Предмет договора:</w:t>
            </w:r>
          </w:p>
        </w:tc>
        <w:tc>
          <w:tcPr>
            <w:tcW w:w="4700" w:type="dxa"/>
            <w:tcBorders>
              <w:top w:val="nil"/>
              <w:left w:val="nil"/>
              <w:bottom w:val="nil"/>
              <w:right w:val="nil"/>
            </w:tcBorders>
            <w:shd w:val="clear" w:color="auto" w:fill="auto"/>
            <w:vAlign w:val="center"/>
            <w:hideMark/>
          </w:tcPr>
          <w:p w14:paraId="49BF0F18" w14:textId="270B0188" w:rsidR="008F4DBA" w:rsidRPr="001351AD" w:rsidRDefault="008F4DBA" w:rsidP="008F4DBA">
            <w:pPr>
              <w:rPr>
                <w:color w:val="000000"/>
              </w:rPr>
            </w:pPr>
            <w:r w:rsidRPr="001351AD">
              <w:rPr>
                <w:color w:val="000000"/>
              </w:rPr>
              <w:t xml:space="preserve">Поставка </w:t>
            </w:r>
            <w:r w:rsidR="00663479">
              <w:rPr>
                <w:rFonts w:ascii="Times New Roman CYR" w:hAnsi="Times New Roman CYR" w:cs="Times New Roman CYR"/>
              </w:rPr>
              <w:t>рукавов в ассортименте</w:t>
            </w:r>
          </w:p>
        </w:tc>
      </w:tr>
      <w:tr w:rsidR="008F4DBA" w:rsidRPr="008F4DBA" w14:paraId="5BA76A91" w14:textId="77777777" w:rsidTr="00605681">
        <w:trPr>
          <w:trHeight w:val="680"/>
        </w:trPr>
        <w:tc>
          <w:tcPr>
            <w:tcW w:w="426" w:type="dxa"/>
            <w:tcBorders>
              <w:top w:val="nil"/>
              <w:left w:val="nil"/>
              <w:bottom w:val="nil"/>
              <w:right w:val="nil"/>
            </w:tcBorders>
            <w:shd w:val="clear" w:color="auto" w:fill="auto"/>
            <w:noWrap/>
            <w:vAlign w:val="center"/>
            <w:hideMark/>
          </w:tcPr>
          <w:p w14:paraId="0884C076" w14:textId="1038200C" w:rsidR="008F4DBA" w:rsidRPr="00B45626" w:rsidRDefault="008F4DBA" w:rsidP="008F4DBA">
            <w:pPr>
              <w:rPr>
                <w:b/>
                <w:bCs/>
                <w:color w:val="000000"/>
              </w:rPr>
            </w:pPr>
            <w:r w:rsidRPr="00B45626">
              <w:rPr>
                <w:b/>
                <w:bCs/>
                <w:color w:val="000000"/>
              </w:rPr>
              <w:t>2</w:t>
            </w:r>
            <w:r w:rsidR="00133478">
              <w:rPr>
                <w:b/>
                <w:bCs/>
                <w:color w:val="000000"/>
              </w:rPr>
              <w:t>.</w:t>
            </w:r>
          </w:p>
        </w:tc>
        <w:tc>
          <w:tcPr>
            <w:tcW w:w="4678" w:type="dxa"/>
            <w:tcBorders>
              <w:top w:val="nil"/>
              <w:left w:val="nil"/>
              <w:bottom w:val="nil"/>
              <w:right w:val="nil"/>
            </w:tcBorders>
            <w:shd w:val="clear" w:color="auto" w:fill="auto"/>
            <w:vAlign w:val="center"/>
            <w:hideMark/>
          </w:tcPr>
          <w:p w14:paraId="67D8117B" w14:textId="77777777" w:rsidR="008F4DBA" w:rsidRPr="008F4DBA" w:rsidRDefault="008F4DBA" w:rsidP="008F4DBA">
            <w:pPr>
              <w:rPr>
                <w:b/>
                <w:bCs/>
                <w:color w:val="000000"/>
              </w:rPr>
            </w:pPr>
            <w:r w:rsidRPr="008F4DBA">
              <w:rPr>
                <w:b/>
                <w:bCs/>
                <w:color w:val="000000"/>
              </w:rPr>
              <w:t xml:space="preserve">Место поставки товара (выполнения работ, оказания услуг): </w:t>
            </w:r>
          </w:p>
        </w:tc>
        <w:tc>
          <w:tcPr>
            <w:tcW w:w="4700" w:type="dxa"/>
            <w:tcBorders>
              <w:top w:val="nil"/>
              <w:left w:val="nil"/>
              <w:bottom w:val="nil"/>
              <w:right w:val="nil"/>
            </w:tcBorders>
            <w:shd w:val="clear" w:color="auto" w:fill="auto"/>
            <w:vAlign w:val="center"/>
            <w:hideMark/>
          </w:tcPr>
          <w:p w14:paraId="672398BD" w14:textId="2DE6FD7A" w:rsidR="008F4DBA" w:rsidRPr="008F4DBA" w:rsidRDefault="008F4DBA" w:rsidP="008F4DBA">
            <w:pPr>
              <w:rPr>
                <w:color w:val="000000"/>
              </w:rPr>
            </w:pPr>
            <w:r w:rsidRPr="008F4DBA">
              <w:rPr>
                <w:color w:val="000000"/>
              </w:rPr>
              <w:t>6593</w:t>
            </w:r>
            <w:r w:rsidR="00211992">
              <w:rPr>
                <w:color w:val="000000"/>
              </w:rPr>
              <w:t>00</w:t>
            </w:r>
            <w:r w:rsidRPr="008F4DBA">
              <w:rPr>
                <w:color w:val="000000"/>
              </w:rPr>
              <w:t>, Алтайский край, г. Бийск, ул. Социалистическая, 1, АО "ФНПЦ "Алтай".</w:t>
            </w:r>
          </w:p>
        </w:tc>
      </w:tr>
      <w:tr w:rsidR="008F4DBA" w:rsidRPr="008F4DBA" w14:paraId="36510016" w14:textId="77777777" w:rsidTr="00605681">
        <w:trPr>
          <w:trHeight w:val="624"/>
        </w:trPr>
        <w:tc>
          <w:tcPr>
            <w:tcW w:w="426" w:type="dxa"/>
            <w:tcBorders>
              <w:top w:val="nil"/>
              <w:left w:val="nil"/>
              <w:bottom w:val="nil"/>
              <w:right w:val="nil"/>
            </w:tcBorders>
            <w:shd w:val="clear" w:color="auto" w:fill="auto"/>
            <w:noWrap/>
            <w:vAlign w:val="center"/>
            <w:hideMark/>
          </w:tcPr>
          <w:p w14:paraId="40B029B2" w14:textId="46648FB7" w:rsidR="008F4DBA" w:rsidRPr="00B45626" w:rsidRDefault="008F4DBA" w:rsidP="008F4DBA">
            <w:pPr>
              <w:rPr>
                <w:b/>
                <w:bCs/>
                <w:color w:val="000000"/>
              </w:rPr>
            </w:pPr>
            <w:r w:rsidRPr="00B45626">
              <w:rPr>
                <w:b/>
                <w:bCs/>
                <w:color w:val="000000"/>
              </w:rPr>
              <w:t>3</w:t>
            </w:r>
            <w:r w:rsidR="00FF40E6" w:rsidRPr="00B45626">
              <w:rPr>
                <w:b/>
                <w:bCs/>
                <w:color w:val="000000"/>
              </w:rPr>
              <w:t>.</w:t>
            </w:r>
          </w:p>
        </w:tc>
        <w:tc>
          <w:tcPr>
            <w:tcW w:w="4678" w:type="dxa"/>
            <w:tcBorders>
              <w:top w:val="nil"/>
              <w:left w:val="nil"/>
              <w:bottom w:val="nil"/>
              <w:right w:val="nil"/>
            </w:tcBorders>
            <w:shd w:val="clear" w:color="auto" w:fill="auto"/>
            <w:vAlign w:val="center"/>
            <w:hideMark/>
          </w:tcPr>
          <w:p w14:paraId="413C7685" w14:textId="77777777" w:rsidR="008F4DBA" w:rsidRPr="008F4DBA" w:rsidRDefault="008F4DBA" w:rsidP="008F4DBA">
            <w:pPr>
              <w:rPr>
                <w:b/>
                <w:bCs/>
                <w:color w:val="000000"/>
              </w:rPr>
            </w:pPr>
            <w:r w:rsidRPr="008F4DBA">
              <w:rPr>
                <w:b/>
                <w:bCs/>
                <w:color w:val="000000"/>
              </w:rPr>
              <w:t xml:space="preserve">Контактное лицо по техническим вопросам: </w:t>
            </w:r>
          </w:p>
        </w:tc>
        <w:tc>
          <w:tcPr>
            <w:tcW w:w="4700" w:type="dxa"/>
            <w:tcBorders>
              <w:top w:val="nil"/>
              <w:left w:val="nil"/>
              <w:bottom w:val="nil"/>
              <w:right w:val="nil"/>
            </w:tcBorders>
            <w:shd w:val="clear" w:color="auto" w:fill="auto"/>
            <w:vAlign w:val="center"/>
            <w:hideMark/>
          </w:tcPr>
          <w:p w14:paraId="479B9286" w14:textId="77777777" w:rsidR="008F4DBA" w:rsidRPr="008F4DBA" w:rsidRDefault="008F4DBA" w:rsidP="008F4DBA">
            <w:pPr>
              <w:rPr>
                <w:color w:val="000000"/>
              </w:rPr>
            </w:pPr>
            <w:r w:rsidRPr="008F4DBA">
              <w:rPr>
                <w:color w:val="000000"/>
              </w:rPr>
              <w:t>Ведущий инженер Воропаев Р.В., телефон (3854) 30-10-25</w:t>
            </w:r>
          </w:p>
        </w:tc>
      </w:tr>
      <w:tr w:rsidR="008F4DBA" w:rsidRPr="008F4DBA" w14:paraId="06A4A2AE" w14:textId="77777777" w:rsidTr="00605681">
        <w:trPr>
          <w:trHeight w:val="227"/>
        </w:trPr>
        <w:tc>
          <w:tcPr>
            <w:tcW w:w="426" w:type="dxa"/>
            <w:tcBorders>
              <w:top w:val="nil"/>
              <w:left w:val="nil"/>
              <w:bottom w:val="nil"/>
              <w:right w:val="nil"/>
            </w:tcBorders>
            <w:shd w:val="clear" w:color="auto" w:fill="auto"/>
            <w:noWrap/>
            <w:vAlign w:val="center"/>
            <w:hideMark/>
          </w:tcPr>
          <w:p w14:paraId="5C7D2AED" w14:textId="1AEA3367" w:rsidR="008F4DBA" w:rsidRPr="00B45626" w:rsidRDefault="008F4DBA" w:rsidP="008F4DBA">
            <w:pPr>
              <w:rPr>
                <w:b/>
                <w:bCs/>
                <w:color w:val="000000"/>
              </w:rPr>
            </w:pPr>
            <w:r w:rsidRPr="00B45626">
              <w:rPr>
                <w:b/>
                <w:bCs/>
                <w:color w:val="000000"/>
              </w:rPr>
              <w:t>4</w:t>
            </w:r>
            <w:r w:rsidR="00FF40E6" w:rsidRPr="00B45626">
              <w:rPr>
                <w:b/>
                <w:bCs/>
                <w:color w:val="000000"/>
              </w:rPr>
              <w:t>.</w:t>
            </w:r>
          </w:p>
        </w:tc>
        <w:tc>
          <w:tcPr>
            <w:tcW w:w="9378" w:type="dxa"/>
            <w:gridSpan w:val="2"/>
            <w:tcBorders>
              <w:top w:val="nil"/>
              <w:left w:val="nil"/>
              <w:bottom w:val="nil"/>
              <w:right w:val="nil"/>
            </w:tcBorders>
            <w:shd w:val="clear" w:color="auto" w:fill="auto"/>
            <w:vAlign w:val="center"/>
            <w:hideMark/>
          </w:tcPr>
          <w:p w14:paraId="48E4A542" w14:textId="77777777" w:rsidR="008F4DBA" w:rsidRPr="008F4DBA" w:rsidRDefault="008F4DBA" w:rsidP="008F4DBA">
            <w:pPr>
              <w:rPr>
                <w:b/>
                <w:bCs/>
                <w:color w:val="000000"/>
              </w:rPr>
            </w:pPr>
            <w:r w:rsidRPr="008F4DBA">
              <w:rPr>
                <w:b/>
                <w:bCs/>
                <w:color w:val="000000"/>
              </w:rPr>
              <w:t>Количество поставляемого товара (выполняемых работ, оказываемых услуг):</w:t>
            </w:r>
          </w:p>
        </w:tc>
      </w:tr>
    </w:tbl>
    <w:p w14:paraId="6FEA63A2" w14:textId="41E27ED5" w:rsidR="006665A2" w:rsidRPr="008F4DBA" w:rsidRDefault="006665A2" w:rsidP="008F4DBA">
      <w:pPr>
        <w:spacing w:before="240" w:after="240"/>
        <w:ind w:left="-397" w:firstLine="709"/>
        <w:rPr>
          <w:color w:val="000000"/>
          <w:sz w:val="2"/>
          <w:szCs w:val="2"/>
        </w:rPr>
      </w:pPr>
    </w:p>
    <w:tbl>
      <w:tblPr>
        <w:tblW w:w="9349" w:type="dxa"/>
        <w:tblInd w:w="-5" w:type="dxa"/>
        <w:tblLook w:val="04A0" w:firstRow="1" w:lastRow="0" w:firstColumn="1" w:lastColumn="0" w:noHBand="0" w:noVBand="1"/>
      </w:tblPr>
      <w:tblGrid>
        <w:gridCol w:w="486"/>
        <w:gridCol w:w="1499"/>
        <w:gridCol w:w="4381"/>
        <w:gridCol w:w="1434"/>
        <w:gridCol w:w="1549"/>
      </w:tblGrid>
      <w:tr w:rsidR="00BC212C" w:rsidRPr="008F4DBA" w14:paraId="362490AA" w14:textId="77777777" w:rsidTr="00BC212C">
        <w:trPr>
          <w:trHeight w:val="80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B58A7" w14:textId="77777777" w:rsidR="00BC212C" w:rsidRPr="00CA2875" w:rsidRDefault="00BC212C" w:rsidP="008F4DBA">
            <w:pPr>
              <w:jc w:val="center"/>
              <w:rPr>
                <w:color w:val="000000"/>
                <w:sz w:val="20"/>
                <w:szCs w:val="20"/>
              </w:rPr>
            </w:pPr>
            <w:r w:rsidRPr="00CA2875">
              <w:rPr>
                <w:color w:val="000000"/>
                <w:sz w:val="20"/>
                <w:szCs w:val="20"/>
              </w:rPr>
              <w:t xml:space="preserve">№ </w:t>
            </w:r>
            <w:r w:rsidRPr="00CA2875">
              <w:rPr>
                <w:color w:val="000000"/>
                <w:sz w:val="20"/>
                <w:szCs w:val="20"/>
              </w:rPr>
              <w:br/>
              <w:t>п/п</w:t>
            </w:r>
          </w:p>
        </w:tc>
        <w:tc>
          <w:tcPr>
            <w:tcW w:w="1499" w:type="dxa"/>
            <w:tcBorders>
              <w:top w:val="single" w:sz="4" w:space="0" w:color="auto"/>
              <w:left w:val="nil"/>
              <w:bottom w:val="single" w:sz="4" w:space="0" w:color="auto"/>
              <w:right w:val="nil"/>
            </w:tcBorders>
          </w:tcPr>
          <w:p w14:paraId="5DD3F158" w14:textId="77777777" w:rsidR="00BC212C" w:rsidRDefault="00BC212C" w:rsidP="008F4DBA">
            <w:pPr>
              <w:jc w:val="center"/>
              <w:rPr>
                <w:color w:val="000000"/>
                <w:sz w:val="20"/>
                <w:szCs w:val="20"/>
              </w:rPr>
            </w:pPr>
            <w:r>
              <w:rPr>
                <w:noProof/>
                <w:color w:val="000000"/>
                <w:sz w:val="2"/>
                <w:szCs w:val="2"/>
              </w:rPr>
              <mc:AlternateContent>
                <mc:Choice Requires="wps">
                  <w:drawing>
                    <wp:anchor distT="0" distB="0" distL="114300" distR="114300" simplePos="0" relativeHeight="251659264" behindDoc="0" locked="0" layoutInCell="1" allowOverlap="1" wp14:anchorId="0CE668E7" wp14:editId="165F865F">
                      <wp:simplePos x="0" y="0"/>
                      <wp:positionH relativeFrom="column">
                        <wp:posOffset>862965</wp:posOffset>
                      </wp:positionH>
                      <wp:positionV relativeFrom="paragraph">
                        <wp:posOffset>4445</wp:posOffset>
                      </wp:positionV>
                      <wp:extent cx="0" cy="504825"/>
                      <wp:effectExtent l="0" t="0" r="38100" b="9525"/>
                      <wp:wrapNone/>
                      <wp:docPr id="1" name="Прямая соединительная линия 1"/>
                      <wp:cNvGraphicFramePr/>
                      <a:graphic xmlns:a="http://schemas.openxmlformats.org/drawingml/2006/main">
                        <a:graphicData uri="http://schemas.microsoft.com/office/word/2010/wordprocessingShape">
                          <wps:wsp>
                            <wps:cNvCnPr/>
                            <wps:spPr>
                              <a:xfrm flipH="1" flipV="1">
                                <a:off x="0" y="0"/>
                                <a:ext cx="0" cy="5048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EF474E"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95pt,.35pt" to="67.9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sEBgIAADgEAAAOAAAAZHJzL2Uyb0RvYy54bWysU82O0zAQviPxDpbvNGnFolXUdA+7Wjgg&#10;qPi7ex27seQ/2aZJb8AZqY/AK3BgpZUWeIbkjRg7aboChATiYo3H830z8814edYqibbMeWF0ieez&#10;HCOmqamE3pT49avLB6cY+UB0RaTRrMQ75vHZ6v69ZWMLtjC1kRVzCEi0Lxpb4joEW2SZpzVTxM+M&#10;ZRoeuXGKBLi6TVY50gC7ktkizx9ljXGVdYYy78F7MTziVeLnnNHwnHPPApIlhtpCOl06r+KZrZak&#10;2Dhia0HHMsg/VKGI0JB0oroggaC3TvxCpQR1xhseZtSozHAuKEs9QDfz/KduXtbEstQLiOPtJJP/&#10;f7T02XbtkKhgdhhpomBE3af+Xb/vvnaf+z3q33ffu+vuS3fTfetu+g9g3/YfwY6P3e3o3qN5VLKx&#10;vgDCc712483btYuytNwpxKWwT1KiaL2JVnwDEVCbJrKbJsLagOjgpOA9yR+eLk5iimzgijjrfHjM&#10;jELRKLEUOmpFCrJ96sMQegiJbqnj6Y0U1aWQMl3ilrFz6dCWwH6ENnUBKe5EwS0is9jb0E2ywk6y&#10;gfUF46Af1Dp0kzb3yEkoZToceKWG6AjjUMEEzFPZfwSO8RHK0lb/DXhCpMxGhwmshDbud9mPUvAh&#10;/qDA0HeU4MpUuzTnJA2sZxrO+JXi/t+9J/jxw69+AAAA//8DAFBLAwQUAAYACAAAACEA+mZaWdwA&#10;AAAHAQAADwAAAGRycy9kb3ducmV2LnhtbEyOTU/DMBBE70j9D9ZW4kYdioA0ZFPRSggV9dAPLtzc&#10;eEki4nVku2n497i90OPTjGZePh9MK3pyvrGMcD9JQBCXVjdcIXzu3+5SED4o1qq1TAi/5GFejG5y&#10;lWl74i31u1CJOMI+Uwh1CF0mpS9rMspPbEccs2/rjAoRXSW1U6c4blo5TZInaVTD8aFWHS1rKn92&#10;R4PwUdJiudbpOmzS/ey9366+3GKFeDseXl9ABBrCfxnO+lEdiuh0sEfWXrSRHx5nsYrwDOIcX/CA&#10;kCZTkEUur/2LPwAAAP//AwBQSwECLQAUAAYACAAAACEAtoM4kv4AAADhAQAAEwAAAAAAAAAAAAAA&#10;AAAAAAAAW0NvbnRlbnRfVHlwZXNdLnhtbFBLAQItABQABgAIAAAAIQA4/SH/1gAAAJQBAAALAAAA&#10;AAAAAAAAAAAAAC8BAABfcmVscy8ucmVsc1BLAQItABQABgAIAAAAIQCukjsEBgIAADgEAAAOAAAA&#10;AAAAAAAAAAAAAC4CAABkcnMvZTJvRG9jLnhtbFBLAQItABQABgAIAAAAIQD6ZlpZ3AAAAAcBAAAP&#10;AAAAAAAAAAAAAAAAAGAEAABkcnMvZG93bnJldi54bWxQSwUGAAAAAAQABADzAAAAaQUAAAAA&#10;" strokecolor="black [3213]" strokeweight=".5pt">
                      <v:stroke joinstyle="miter"/>
                    </v:line>
                  </w:pict>
                </mc:Fallback>
              </mc:AlternateContent>
            </w:r>
          </w:p>
          <w:p w14:paraId="5391B46E" w14:textId="6F35EFFC" w:rsidR="00C53A51" w:rsidRPr="00C53A51" w:rsidRDefault="00C53A51" w:rsidP="00C53A51">
            <w:pPr>
              <w:jc w:val="center"/>
              <w:rPr>
                <w:sz w:val="20"/>
                <w:szCs w:val="20"/>
              </w:rPr>
            </w:pPr>
            <w:r>
              <w:rPr>
                <w:sz w:val="20"/>
                <w:szCs w:val="20"/>
              </w:rPr>
              <w:t>ОКПД2</w:t>
            </w:r>
          </w:p>
        </w:tc>
        <w:tc>
          <w:tcPr>
            <w:tcW w:w="4381" w:type="dxa"/>
            <w:tcBorders>
              <w:top w:val="single" w:sz="4" w:space="0" w:color="auto"/>
              <w:left w:val="nil"/>
              <w:bottom w:val="single" w:sz="4" w:space="0" w:color="auto"/>
              <w:right w:val="single" w:sz="4" w:space="0" w:color="auto"/>
            </w:tcBorders>
            <w:shd w:val="clear" w:color="auto" w:fill="auto"/>
            <w:vAlign w:val="center"/>
            <w:hideMark/>
          </w:tcPr>
          <w:p w14:paraId="1424D67D" w14:textId="19F60E26" w:rsidR="00BC212C" w:rsidRPr="00CA2875" w:rsidRDefault="00BC212C" w:rsidP="008F4DBA">
            <w:pPr>
              <w:jc w:val="center"/>
              <w:rPr>
                <w:color w:val="000000"/>
                <w:sz w:val="20"/>
                <w:szCs w:val="20"/>
              </w:rPr>
            </w:pPr>
            <w:r w:rsidRPr="00CA2875">
              <w:rPr>
                <w:color w:val="000000"/>
                <w:sz w:val="20"/>
                <w:szCs w:val="20"/>
              </w:rPr>
              <w:t xml:space="preserve">Наименование </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14:paraId="64452863" w14:textId="77777777" w:rsidR="00BC212C" w:rsidRPr="00CA2875" w:rsidRDefault="00BC212C" w:rsidP="008F4DBA">
            <w:pPr>
              <w:jc w:val="center"/>
              <w:rPr>
                <w:color w:val="000000"/>
                <w:sz w:val="20"/>
                <w:szCs w:val="20"/>
              </w:rPr>
            </w:pPr>
            <w:r w:rsidRPr="00CA2875">
              <w:rPr>
                <w:color w:val="000000"/>
                <w:sz w:val="20"/>
                <w:szCs w:val="20"/>
              </w:rPr>
              <w:t>Единица измерения</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14:paraId="4C2B59E5" w14:textId="77777777" w:rsidR="00BC212C" w:rsidRPr="00CA2875" w:rsidRDefault="00BC212C" w:rsidP="008F4DBA">
            <w:pPr>
              <w:jc w:val="center"/>
              <w:rPr>
                <w:color w:val="000000"/>
                <w:sz w:val="20"/>
                <w:szCs w:val="20"/>
              </w:rPr>
            </w:pPr>
            <w:r w:rsidRPr="00CA2875">
              <w:rPr>
                <w:color w:val="000000"/>
                <w:sz w:val="20"/>
                <w:szCs w:val="20"/>
              </w:rPr>
              <w:t xml:space="preserve">Количество </w:t>
            </w:r>
          </w:p>
        </w:tc>
      </w:tr>
      <w:tr w:rsidR="00BC212C" w:rsidRPr="008F4DBA" w14:paraId="214A61A5" w14:textId="77777777" w:rsidTr="00BC212C">
        <w:trPr>
          <w:trHeight w:val="567"/>
        </w:trPr>
        <w:tc>
          <w:tcPr>
            <w:tcW w:w="486" w:type="dxa"/>
            <w:tcBorders>
              <w:top w:val="single" w:sz="6" w:space="0" w:color="000000"/>
              <w:left w:val="single" w:sz="6" w:space="0" w:color="000000"/>
              <w:bottom w:val="single" w:sz="6" w:space="0" w:color="000000"/>
              <w:right w:val="single" w:sz="6" w:space="0" w:color="000000"/>
            </w:tcBorders>
            <w:hideMark/>
          </w:tcPr>
          <w:p w14:paraId="33CEA7DE" w14:textId="32C773DD" w:rsidR="00BC212C" w:rsidRPr="00CA2875" w:rsidRDefault="00BC212C" w:rsidP="00663479">
            <w:pPr>
              <w:jc w:val="center"/>
              <w:rPr>
                <w:color w:val="000000"/>
              </w:rPr>
            </w:pPr>
            <w:r w:rsidRPr="00CA2875">
              <w:rPr>
                <w:rFonts w:eastAsia="Calibri" w:hAnsi="Calibri"/>
                <w:w w:val="105"/>
                <w:lang w:eastAsia="en-US"/>
              </w:rPr>
              <w:t>1</w:t>
            </w:r>
          </w:p>
        </w:tc>
        <w:tc>
          <w:tcPr>
            <w:tcW w:w="1499" w:type="dxa"/>
            <w:tcBorders>
              <w:top w:val="single" w:sz="4" w:space="0" w:color="auto"/>
              <w:left w:val="single" w:sz="4" w:space="0" w:color="auto"/>
              <w:bottom w:val="single" w:sz="4" w:space="0" w:color="auto"/>
              <w:right w:val="single" w:sz="4" w:space="0" w:color="auto"/>
            </w:tcBorders>
          </w:tcPr>
          <w:p w14:paraId="4E67B4DB" w14:textId="07AAD60F" w:rsidR="00BC212C" w:rsidRPr="00663479" w:rsidRDefault="00C53A51" w:rsidP="00663479">
            <w:r>
              <w:t>22.19.30.139</w:t>
            </w:r>
          </w:p>
        </w:tc>
        <w:tc>
          <w:tcPr>
            <w:tcW w:w="4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ACEE3" w14:textId="17C3D24E" w:rsidR="00BC212C" w:rsidRPr="00663479" w:rsidRDefault="00BC212C" w:rsidP="00663479">
            <w:pPr>
              <w:rPr>
                <w:color w:val="000000"/>
              </w:rPr>
            </w:pPr>
            <w:r w:rsidRPr="00663479">
              <w:t>Рукав резиновый 14х22-0,63 ГОСТ 10362-2017</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14:paraId="2BAF88C6" w14:textId="33C81DDF" w:rsidR="00BC212C" w:rsidRPr="00663479" w:rsidRDefault="00BC212C" w:rsidP="00663479">
            <w:pPr>
              <w:jc w:val="center"/>
              <w:rPr>
                <w:color w:val="000000"/>
              </w:rPr>
            </w:pPr>
            <w:r w:rsidRPr="00663479">
              <w:rPr>
                <w:color w:val="000000"/>
              </w:rPr>
              <w:t>метр</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14:paraId="081ED126" w14:textId="5ECA7654" w:rsidR="00BC212C" w:rsidRPr="00663479" w:rsidRDefault="00BC212C" w:rsidP="00663479">
            <w:pPr>
              <w:jc w:val="center"/>
              <w:rPr>
                <w:color w:val="000000"/>
              </w:rPr>
            </w:pPr>
            <w:r w:rsidRPr="00663479">
              <w:rPr>
                <w:color w:val="000000"/>
              </w:rPr>
              <w:t>20</w:t>
            </w:r>
          </w:p>
        </w:tc>
      </w:tr>
      <w:tr w:rsidR="00BC212C" w:rsidRPr="008F4DBA" w14:paraId="0A07B9B1" w14:textId="77777777" w:rsidTr="00BC212C">
        <w:trPr>
          <w:trHeight w:val="567"/>
        </w:trPr>
        <w:tc>
          <w:tcPr>
            <w:tcW w:w="486" w:type="dxa"/>
            <w:tcBorders>
              <w:top w:val="single" w:sz="6" w:space="0" w:color="000000"/>
              <w:left w:val="single" w:sz="6" w:space="0" w:color="000000"/>
              <w:bottom w:val="single" w:sz="6" w:space="0" w:color="000000"/>
              <w:right w:val="single" w:sz="6" w:space="0" w:color="000000"/>
            </w:tcBorders>
          </w:tcPr>
          <w:p w14:paraId="63969466" w14:textId="335F67F9" w:rsidR="00BC212C" w:rsidRPr="00CA2875" w:rsidRDefault="00BC212C" w:rsidP="00663479">
            <w:pPr>
              <w:jc w:val="center"/>
              <w:rPr>
                <w:rFonts w:eastAsia="Calibri" w:hAnsi="Calibri"/>
                <w:w w:val="105"/>
                <w:lang w:eastAsia="en-US"/>
              </w:rPr>
            </w:pPr>
            <w:r>
              <w:rPr>
                <w:rFonts w:eastAsia="Calibri" w:hAnsi="Calibri"/>
                <w:w w:val="105"/>
                <w:lang w:eastAsia="en-US"/>
              </w:rPr>
              <w:t>2</w:t>
            </w:r>
          </w:p>
        </w:tc>
        <w:tc>
          <w:tcPr>
            <w:tcW w:w="1499" w:type="dxa"/>
            <w:tcBorders>
              <w:top w:val="nil"/>
              <w:left w:val="single" w:sz="4" w:space="0" w:color="auto"/>
              <w:bottom w:val="single" w:sz="4" w:space="0" w:color="auto"/>
              <w:right w:val="single" w:sz="4" w:space="0" w:color="auto"/>
            </w:tcBorders>
          </w:tcPr>
          <w:p w14:paraId="2C9976E9" w14:textId="5BCABCCA" w:rsidR="00BC212C" w:rsidRPr="00663479" w:rsidRDefault="00C53A51" w:rsidP="00663479">
            <w:r>
              <w:t>22.19.30.139</w:t>
            </w:r>
          </w:p>
        </w:tc>
        <w:tc>
          <w:tcPr>
            <w:tcW w:w="4381" w:type="dxa"/>
            <w:tcBorders>
              <w:top w:val="nil"/>
              <w:left w:val="single" w:sz="4" w:space="0" w:color="auto"/>
              <w:bottom w:val="single" w:sz="4" w:space="0" w:color="auto"/>
              <w:right w:val="single" w:sz="4" w:space="0" w:color="auto"/>
            </w:tcBorders>
            <w:shd w:val="clear" w:color="auto" w:fill="auto"/>
            <w:vAlign w:val="center"/>
          </w:tcPr>
          <w:p w14:paraId="22C805C4" w14:textId="7B920A13" w:rsidR="00BC212C" w:rsidRPr="00663479" w:rsidRDefault="00BC212C" w:rsidP="00663479">
            <w:pPr>
              <w:rPr>
                <w:color w:val="000000"/>
              </w:rPr>
            </w:pPr>
            <w:r w:rsidRPr="00663479">
              <w:t>Рукав армированный напорный (кислородный) III-8-4,0 ГОСТ 9356-75</w:t>
            </w:r>
          </w:p>
        </w:tc>
        <w:tc>
          <w:tcPr>
            <w:tcW w:w="1434" w:type="dxa"/>
            <w:tcBorders>
              <w:top w:val="nil"/>
              <w:left w:val="nil"/>
              <w:bottom w:val="single" w:sz="4" w:space="0" w:color="auto"/>
              <w:right w:val="single" w:sz="4" w:space="0" w:color="auto"/>
            </w:tcBorders>
            <w:shd w:val="clear" w:color="auto" w:fill="auto"/>
            <w:vAlign w:val="center"/>
          </w:tcPr>
          <w:p w14:paraId="6E91FB94" w14:textId="62C5064E" w:rsidR="00BC212C" w:rsidRPr="00663479" w:rsidRDefault="00BC212C" w:rsidP="00663479">
            <w:pPr>
              <w:jc w:val="center"/>
              <w:rPr>
                <w:color w:val="000000"/>
              </w:rPr>
            </w:pPr>
            <w:r w:rsidRPr="00663479">
              <w:rPr>
                <w:color w:val="000000"/>
              </w:rPr>
              <w:t>метр</w:t>
            </w:r>
          </w:p>
        </w:tc>
        <w:tc>
          <w:tcPr>
            <w:tcW w:w="1549" w:type="dxa"/>
            <w:tcBorders>
              <w:top w:val="nil"/>
              <w:left w:val="nil"/>
              <w:bottom w:val="single" w:sz="4" w:space="0" w:color="auto"/>
              <w:right w:val="single" w:sz="4" w:space="0" w:color="auto"/>
            </w:tcBorders>
            <w:shd w:val="clear" w:color="auto" w:fill="auto"/>
            <w:vAlign w:val="center"/>
          </w:tcPr>
          <w:p w14:paraId="716D52A0" w14:textId="18EEE198" w:rsidR="00BC212C" w:rsidRPr="00663479" w:rsidRDefault="00BC212C" w:rsidP="00663479">
            <w:pPr>
              <w:jc w:val="center"/>
              <w:rPr>
                <w:color w:val="000000"/>
              </w:rPr>
            </w:pPr>
            <w:r w:rsidRPr="00663479">
              <w:rPr>
                <w:color w:val="000000"/>
              </w:rPr>
              <w:t>50</w:t>
            </w:r>
          </w:p>
        </w:tc>
      </w:tr>
      <w:tr w:rsidR="00BC212C" w:rsidRPr="008F4DBA" w14:paraId="2D860BE6" w14:textId="77777777" w:rsidTr="00BC212C">
        <w:trPr>
          <w:trHeight w:val="567"/>
        </w:trPr>
        <w:tc>
          <w:tcPr>
            <w:tcW w:w="486" w:type="dxa"/>
            <w:tcBorders>
              <w:top w:val="single" w:sz="6" w:space="0" w:color="000000"/>
              <w:left w:val="single" w:sz="6" w:space="0" w:color="000000"/>
              <w:bottom w:val="single" w:sz="6" w:space="0" w:color="000000"/>
              <w:right w:val="single" w:sz="6" w:space="0" w:color="000000"/>
            </w:tcBorders>
          </w:tcPr>
          <w:p w14:paraId="4A78F516" w14:textId="6E247A78" w:rsidR="00BC212C" w:rsidRPr="00CA2875" w:rsidRDefault="00BC212C" w:rsidP="00663479">
            <w:pPr>
              <w:jc w:val="center"/>
              <w:rPr>
                <w:rFonts w:eastAsia="Calibri" w:hAnsi="Calibri"/>
                <w:w w:val="105"/>
                <w:lang w:eastAsia="en-US"/>
              </w:rPr>
            </w:pPr>
            <w:r>
              <w:rPr>
                <w:rFonts w:eastAsia="Calibri" w:hAnsi="Calibri"/>
                <w:w w:val="105"/>
                <w:lang w:eastAsia="en-US"/>
              </w:rPr>
              <w:t>3</w:t>
            </w:r>
          </w:p>
        </w:tc>
        <w:tc>
          <w:tcPr>
            <w:tcW w:w="1499" w:type="dxa"/>
            <w:tcBorders>
              <w:top w:val="nil"/>
              <w:left w:val="single" w:sz="4" w:space="0" w:color="auto"/>
              <w:bottom w:val="single" w:sz="4" w:space="0" w:color="auto"/>
              <w:right w:val="single" w:sz="4" w:space="0" w:color="auto"/>
            </w:tcBorders>
          </w:tcPr>
          <w:p w14:paraId="6AF9DA10" w14:textId="0328A155" w:rsidR="00BC212C" w:rsidRPr="00663479" w:rsidRDefault="00C53A51" w:rsidP="00663479">
            <w:r>
              <w:t>22.21.29.120</w:t>
            </w:r>
          </w:p>
        </w:tc>
        <w:tc>
          <w:tcPr>
            <w:tcW w:w="4381" w:type="dxa"/>
            <w:tcBorders>
              <w:top w:val="nil"/>
              <w:left w:val="single" w:sz="4" w:space="0" w:color="auto"/>
              <w:bottom w:val="single" w:sz="4" w:space="0" w:color="auto"/>
              <w:right w:val="single" w:sz="4" w:space="0" w:color="auto"/>
            </w:tcBorders>
            <w:shd w:val="clear" w:color="auto" w:fill="auto"/>
            <w:vAlign w:val="center"/>
          </w:tcPr>
          <w:p w14:paraId="1D5F3AD7" w14:textId="167393CD" w:rsidR="00BC212C" w:rsidRPr="00663479" w:rsidRDefault="00BC212C" w:rsidP="00663479">
            <w:pPr>
              <w:rPr>
                <w:color w:val="000000"/>
              </w:rPr>
            </w:pPr>
            <w:r w:rsidRPr="00663479">
              <w:t xml:space="preserve">Шланг спиральный напорно-всасывающий из ПВХ, </w:t>
            </w:r>
            <w:proofErr w:type="spellStart"/>
            <w:r w:rsidRPr="00663479">
              <w:t>D</w:t>
            </w:r>
            <w:r w:rsidRPr="00663479">
              <w:rPr>
                <w:vertAlign w:val="subscript"/>
              </w:rPr>
              <w:t>внутр</w:t>
            </w:r>
            <w:proofErr w:type="spellEnd"/>
            <w:r w:rsidRPr="00663479">
              <w:rPr>
                <w:vertAlign w:val="subscript"/>
              </w:rPr>
              <w:t>.</w:t>
            </w:r>
            <w:r w:rsidRPr="00663479">
              <w:t xml:space="preserve"> </w:t>
            </w:r>
            <w:r>
              <w:t>19</w:t>
            </w:r>
            <w:r w:rsidRPr="00663479">
              <w:t xml:space="preserve"> мм</w:t>
            </w:r>
          </w:p>
        </w:tc>
        <w:tc>
          <w:tcPr>
            <w:tcW w:w="1434" w:type="dxa"/>
            <w:tcBorders>
              <w:top w:val="nil"/>
              <w:left w:val="nil"/>
              <w:bottom w:val="single" w:sz="4" w:space="0" w:color="auto"/>
              <w:right w:val="single" w:sz="4" w:space="0" w:color="auto"/>
            </w:tcBorders>
            <w:shd w:val="clear" w:color="auto" w:fill="auto"/>
            <w:vAlign w:val="center"/>
          </w:tcPr>
          <w:p w14:paraId="69610885" w14:textId="70E0ED81" w:rsidR="00BC212C" w:rsidRPr="00663479" w:rsidRDefault="00BC212C" w:rsidP="00663479">
            <w:pPr>
              <w:jc w:val="center"/>
              <w:rPr>
                <w:color w:val="000000"/>
              </w:rPr>
            </w:pPr>
            <w:r w:rsidRPr="00663479">
              <w:rPr>
                <w:color w:val="000000"/>
              </w:rPr>
              <w:t>метр</w:t>
            </w:r>
          </w:p>
        </w:tc>
        <w:tc>
          <w:tcPr>
            <w:tcW w:w="1549" w:type="dxa"/>
            <w:tcBorders>
              <w:top w:val="nil"/>
              <w:left w:val="nil"/>
              <w:bottom w:val="single" w:sz="4" w:space="0" w:color="auto"/>
              <w:right w:val="single" w:sz="4" w:space="0" w:color="auto"/>
            </w:tcBorders>
            <w:shd w:val="clear" w:color="auto" w:fill="auto"/>
            <w:vAlign w:val="center"/>
          </w:tcPr>
          <w:p w14:paraId="4A90BBEB" w14:textId="42087611" w:rsidR="00BC212C" w:rsidRPr="00663479" w:rsidRDefault="00BC212C" w:rsidP="00663479">
            <w:pPr>
              <w:jc w:val="center"/>
              <w:rPr>
                <w:color w:val="000000"/>
              </w:rPr>
            </w:pPr>
            <w:r w:rsidRPr="00663479">
              <w:rPr>
                <w:color w:val="000000"/>
              </w:rPr>
              <w:t>30</w:t>
            </w:r>
          </w:p>
        </w:tc>
      </w:tr>
      <w:tr w:rsidR="00BC212C" w:rsidRPr="008F4DBA" w14:paraId="6F493C4F" w14:textId="77777777" w:rsidTr="00BC212C">
        <w:trPr>
          <w:trHeight w:val="567"/>
        </w:trPr>
        <w:tc>
          <w:tcPr>
            <w:tcW w:w="486" w:type="dxa"/>
            <w:tcBorders>
              <w:top w:val="single" w:sz="6" w:space="0" w:color="000000"/>
              <w:left w:val="single" w:sz="6" w:space="0" w:color="000000"/>
              <w:bottom w:val="single" w:sz="6" w:space="0" w:color="000000"/>
              <w:right w:val="single" w:sz="6" w:space="0" w:color="000000"/>
            </w:tcBorders>
          </w:tcPr>
          <w:p w14:paraId="5419EC0C" w14:textId="72D2CB9F" w:rsidR="00BC212C" w:rsidRDefault="00BC212C" w:rsidP="00663479">
            <w:pPr>
              <w:jc w:val="center"/>
              <w:rPr>
                <w:rFonts w:eastAsia="Calibri" w:hAnsi="Calibri"/>
                <w:w w:val="105"/>
                <w:lang w:eastAsia="en-US"/>
              </w:rPr>
            </w:pPr>
            <w:r>
              <w:rPr>
                <w:rFonts w:eastAsia="Calibri" w:hAnsi="Calibri"/>
                <w:w w:val="105"/>
                <w:lang w:eastAsia="en-US"/>
              </w:rPr>
              <w:t>4</w:t>
            </w:r>
          </w:p>
        </w:tc>
        <w:tc>
          <w:tcPr>
            <w:tcW w:w="1499" w:type="dxa"/>
            <w:tcBorders>
              <w:top w:val="nil"/>
              <w:left w:val="single" w:sz="4" w:space="0" w:color="auto"/>
              <w:bottom w:val="single" w:sz="4" w:space="0" w:color="auto"/>
              <w:right w:val="single" w:sz="4" w:space="0" w:color="auto"/>
            </w:tcBorders>
          </w:tcPr>
          <w:p w14:paraId="5326E05B" w14:textId="7D444060" w:rsidR="00BC212C" w:rsidRPr="00663479" w:rsidRDefault="00C53A51" w:rsidP="00663479">
            <w:r>
              <w:t>22.21.29.120</w:t>
            </w:r>
          </w:p>
        </w:tc>
        <w:tc>
          <w:tcPr>
            <w:tcW w:w="4381" w:type="dxa"/>
            <w:tcBorders>
              <w:top w:val="nil"/>
              <w:left w:val="single" w:sz="4" w:space="0" w:color="auto"/>
              <w:bottom w:val="single" w:sz="4" w:space="0" w:color="auto"/>
              <w:right w:val="single" w:sz="4" w:space="0" w:color="auto"/>
            </w:tcBorders>
            <w:shd w:val="clear" w:color="auto" w:fill="auto"/>
            <w:vAlign w:val="center"/>
          </w:tcPr>
          <w:p w14:paraId="018168F2" w14:textId="0E2F99AB" w:rsidR="00BC212C" w:rsidRPr="00663479" w:rsidRDefault="00BC212C" w:rsidP="00663479">
            <w:pPr>
              <w:rPr>
                <w:color w:val="000000"/>
              </w:rPr>
            </w:pPr>
            <w:r w:rsidRPr="00663479">
              <w:t xml:space="preserve">Шланг спиральный напорно-всасывающий из ПВХ, </w:t>
            </w:r>
            <w:proofErr w:type="spellStart"/>
            <w:r w:rsidRPr="00663479">
              <w:t>D</w:t>
            </w:r>
            <w:r w:rsidRPr="00663479">
              <w:rPr>
                <w:vertAlign w:val="subscript"/>
              </w:rPr>
              <w:t>внутр</w:t>
            </w:r>
            <w:proofErr w:type="spellEnd"/>
            <w:r w:rsidRPr="00663479">
              <w:rPr>
                <w:vertAlign w:val="subscript"/>
              </w:rPr>
              <w:t>.</w:t>
            </w:r>
            <w:r w:rsidRPr="00663479">
              <w:t xml:space="preserve"> 25 мм</w:t>
            </w:r>
          </w:p>
        </w:tc>
        <w:tc>
          <w:tcPr>
            <w:tcW w:w="1434" w:type="dxa"/>
            <w:tcBorders>
              <w:top w:val="nil"/>
              <w:left w:val="nil"/>
              <w:bottom w:val="single" w:sz="4" w:space="0" w:color="auto"/>
              <w:right w:val="single" w:sz="4" w:space="0" w:color="auto"/>
            </w:tcBorders>
            <w:shd w:val="clear" w:color="auto" w:fill="auto"/>
            <w:vAlign w:val="center"/>
          </w:tcPr>
          <w:p w14:paraId="5CA3C48F" w14:textId="50E6B495" w:rsidR="00BC212C" w:rsidRPr="00663479" w:rsidRDefault="00BC212C" w:rsidP="00663479">
            <w:pPr>
              <w:jc w:val="center"/>
              <w:rPr>
                <w:color w:val="000000"/>
              </w:rPr>
            </w:pPr>
            <w:r w:rsidRPr="00663479">
              <w:rPr>
                <w:color w:val="000000"/>
              </w:rPr>
              <w:t>метр</w:t>
            </w:r>
          </w:p>
        </w:tc>
        <w:tc>
          <w:tcPr>
            <w:tcW w:w="1549" w:type="dxa"/>
            <w:tcBorders>
              <w:top w:val="nil"/>
              <w:left w:val="nil"/>
              <w:bottom w:val="single" w:sz="4" w:space="0" w:color="auto"/>
              <w:right w:val="single" w:sz="4" w:space="0" w:color="auto"/>
            </w:tcBorders>
            <w:shd w:val="clear" w:color="auto" w:fill="auto"/>
            <w:vAlign w:val="center"/>
          </w:tcPr>
          <w:p w14:paraId="11B88815" w14:textId="56EA8385" w:rsidR="00BC212C" w:rsidRPr="00663479" w:rsidRDefault="00BC212C" w:rsidP="00663479">
            <w:pPr>
              <w:jc w:val="center"/>
              <w:rPr>
                <w:color w:val="000000"/>
              </w:rPr>
            </w:pPr>
            <w:r w:rsidRPr="00663479">
              <w:rPr>
                <w:color w:val="000000"/>
              </w:rPr>
              <w:t>30</w:t>
            </w:r>
          </w:p>
        </w:tc>
      </w:tr>
      <w:tr w:rsidR="00BC212C" w:rsidRPr="008F4DBA" w14:paraId="221AA47D" w14:textId="77777777" w:rsidTr="00BC212C">
        <w:trPr>
          <w:trHeight w:val="567"/>
        </w:trPr>
        <w:tc>
          <w:tcPr>
            <w:tcW w:w="486" w:type="dxa"/>
            <w:tcBorders>
              <w:top w:val="single" w:sz="6" w:space="0" w:color="000000"/>
              <w:left w:val="single" w:sz="6" w:space="0" w:color="000000"/>
              <w:bottom w:val="single" w:sz="6" w:space="0" w:color="000000"/>
              <w:right w:val="single" w:sz="6" w:space="0" w:color="000000"/>
            </w:tcBorders>
          </w:tcPr>
          <w:p w14:paraId="6DDD8847" w14:textId="1BDA8541" w:rsidR="00BC212C" w:rsidRDefault="00BC212C" w:rsidP="00663479">
            <w:pPr>
              <w:jc w:val="center"/>
              <w:rPr>
                <w:rFonts w:eastAsia="Calibri" w:hAnsi="Calibri"/>
                <w:w w:val="105"/>
                <w:lang w:eastAsia="en-US"/>
              </w:rPr>
            </w:pPr>
            <w:r>
              <w:rPr>
                <w:rFonts w:eastAsia="Calibri" w:hAnsi="Calibri"/>
                <w:w w:val="105"/>
                <w:lang w:eastAsia="en-US"/>
              </w:rPr>
              <w:t>5</w:t>
            </w:r>
          </w:p>
        </w:tc>
        <w:tc>
          <w:tcPr>
            <w:tcW w:w="1499" w:type="dxa"/>
            <w:tcBorders>
              <w:top w:val="nil"/>
              <w:left w:val="single" w:sz="4" w:space="0" w:color="auto"/>
              <w:bottom w:val="single" w:sz="4" w:space="0" w:color="auto"/>
              <w:right w:val="single" w:sz="4" w:space="0" w:color="auto"/>
            </w:tcBorders>
          </w:tcPr>
          <w:p w14:paraId="7DFFA207" w14:textId="52DF4C94" w:rsidR="00BC212C" w:rsidRPr="00663479" w:rsidRDefault="00E402BE" w:rsidP="00663479">
            <w:r>
              <w:t>22.21.29.120</w:t>
            </w:r>
          </w:p>
        </w:tc>
        <w:tc>
          <w:tcPr>
            <w:tcW w:w="4381" w:type="dxa"/>
            <w:tcBorders>
              <w:top w:val="nil"/>
              <w:left w:val="single" w:sz="4" w:space="0" w:color="auto"/>
              <w:bottom w:val="single" w:sz="4" w:space="0" w:color="auto"/>
              <w:right w:val="single" w:sz="4" w:space="0" w:color="auto"/>
            </w:tcBorders>
            <w:shd w:val="clear" w:color="auto" w:fill="auto"/>
            <w:vAlign w:val="center"/>
          </w:tcPr>
          <w:p w14:paraId="66C1EED9" w14:textId="1579D57C" w:rsidR="00BC212C" w:rsidRPr="00663479" w:rsidRDefault="00BC212C" w:rsidP="00663479">
            <w:pPr>
              <w:rPr>
                <w:color w:val="000000"/>
              </w:rPr>
            </w:pPr>
            <w:r w:rsidRPr="00663479">
              <w:t>Рукав композитный химически стойкий напорно-всасывающий 32 мм (1 1/4")</w:t>
            </w:r>
          </w:p>
        </w:tc>
        <w:tc>
          <w:tcPr>
            <w:tcW w:w="1434" w:type="dxa"/>
            <w:tcBorders>
              <w:top w:val="nil"/>
              <w:left w:val="nil"/>
              <w:bottom w:val="single" w:sz="4" w:space="0" w:color="auto"/>
              <w:right w:val="single" w:sz="4" w:space="0" w:color="auto"/>
            </w:tcBorders>
            <w:shd w:val="clear" w:color="auto" w:fill="auto"/>
            <w:vAlign w:val="center"/>
          </w:tcPr>
          <w:p w14:paraId="38F4D9C4" w14:textId="59127CBA" w:rsidR="00BC212C" w:rsidRPr="00663479" w:rsidRDefault="00BC212C" w:rsidP="00663479">
            <w:pPr>
              <w:jc w:val="center"/>
              <w:rPr>
                <w:color w:val="000000"/>
              </w:rPr>
            </w:pPr>
            <w:r w:rsidRPr="00663479">
              <w:rPr>
                <w:color w:val="000000"/>
              </w:rPr>
              <w:t>метр</w:t>
            </w:r>
          </w:p>
        </w:tc>
        <w:tc>
          <w:tcPr>
            <w:tcW w:w="1549" w:type="dxa"/>
            <w:tcBorders>
              <w:top w:val="nil"/>
              <w:left w:val="nil"/>
              <w:bottom w:val="single" w:sz="4" w:space="0" w:color="auto"/>
              <w:right w:val="single" w:sz="4" w:space="0" w:color="auto"/>
            </w:tcBorders>
            <w:shd w:val="clear" w:color="auto" w:fill="auto"/>
            <w:vAlign w:val="center"/>
          </w:tcPr>
          <w:p w14:paraId="2453135D" w14:textId="1FE2A27F" w:rsidR="00BC212C" w:rsidRPr="00663479" w:rsidRDefault="00BC212C" w:rsidP="00663479">
            <w:pPr>
              <w:jc w:val="center"/>
              <w:rPr>
                <w:color w:val="000000"/>
              </w:rPr>
            </w:pPr>
            <w:r w:rsidRPr="00663479">
              <w:rPr>
                <w:color w:val="000000"/>
              </w:rPr>
              <w:t>50</w:t>
            </w:r>
          </w:p>
        </w:tc>
      </w:tr>
      <w:tr w:rsidR="00BC212C" w:rsidRPr="008F4DBA" w14:paraId="10CC8ADA" w14:textId="77777777" w:rsidTr="00BC212C">
        <w:trPr>
          <w:trHeight w:val="624"/>
        </w:trPr>
        <w:tc>
          <w:tcPr>
            <w:tcW w:w="486" w:type="dxa"/>
            <w:tcBorders>
              <w:top w:val="single" w:sz="6" w:space="0" w:color="000000"/>
              <w:left w:val="single" w:sz="6" w:space="0" w:color="000000"/>
              <w:bottom w:val="single" w:sz="6" w:space="0" w:color="000000"/>
              <w:right w:val="single" w:sz="6" w:space="0" w:color="000000"/>
            </w:tcBorders>
          </w:tcPr>
          <w:p w14:paraId="3EEE1D19" w14:textId="2936D712" w:rsidR="00BC212C" w:rsidRDefault="00BC212C" w:rsidP="00663479">
            <w:pPr>
              <w:jc w:val="center"/>
              <w:rPr>
                <w:rFonts w:eastAsia="Calibri" w:hAnsi="Calibri"/>
                <w:w w:val="105"/>
                <w:lang w:eastAsia="en-US"/>
              </w:rPr>
            </w:pPr>
            <w:r>
              <w:rPr>
                <w:rFonts w:eastAsia="Calibri" w:hAnsi="Calibri"/>
                <w:w w:val="105"/>
                <w:lang w:eastAsia="en-US"/>
              </w:rPr>
              <w:t>6</w:t>
            </w:r>
          </w:p>
        </w:tc>
        <w:tc>
          <w:tcPr>
            <w:tcW w:w="1499" w:type="dxa"/>
            <w:tcBorders>
              <w:top w:val="nil"/>
              <w:left w:val="single" w:sz="4" w:space="0" w:color="auto"/>
              <w:bottom w:val="single" w:sz="4" w:space="0" w:color="auto"/>
              <w:right w:val="single" w:sz="4" w:space="0" w:color="auto"/>
            </w:tcBorders>
          </w:tcPr>
          <w:p w14:paraId="0931382C" w14:textId="46C52C98" w:rsidR="00BC212C" w:rsidRPr="00663479" w:rsidRDefault="00E402BE" w:rsidP="00663479">
            <w:r>
              <w:t>22.21.29.120</w:t>
            </w:r>
          </w:p>
        </w:tc>
        <w:tc>
          <w:tcPr>
            <w:tcW w:w="4381" w:type="dxa"/>
            <w:tcBorders>
              <w:top w:val="nil"/>
              <w:left w:val="single" w:sz="4" w:space="0" w:color="auto"/>
              <w:bottom w:val="single" w:sz="4" w:space="0" w:color="auto"/>
              <w:right w:val="single" w:sz="4" w:space="0" w:color="auto"/>
            </w:tcBorders>
            <w:shd w:val="clear" w:color="auto" w:fill="auto"/>
            <w:vAlign w:val="center"/>
          </w:tcPr>
          <w:p w14:paraId="4FDF182E" w14:textId="52F7D849" w:rsidR="00BC212C" w:rsidRPr="00663479" w:rsidRDefault="00BC212C" w:rsidP="00663479">
            <w:r w:rsidRPr="00663479">
              <w:t>Промышленный рукав 32 мм (1 1/4")</w:t>
            </w:r>
          </w:p>
        </w:tc>
        <w:tc>
          <w:tcPr>
            <w:tcW w:w="1434" w:type="dxa"/>
            <w:tcBorders>
              <w:top w:val="nil"/>
              <w:left w:val="nil"/>
              <w:bottom w:val="single" w:sz="4" w:space="0" w:color="auto"/>
              <w:right w:val="single" w:sz="4" w:space="0" w:color="auto"/>
            </w:tcBorders>
            <w:shd w:val="clear" w:color="auto" w:fill="auto"/>
            <w:vAlign w:val="center"/>
          </w:tcPr>
          <w:p w14:paraId="3CAF7D38" w14:textId="2BA00FB9" w:rsidR="00BC212C" w:rsidRPr="00663479" w:rsidRDefault="00BC212C" w:rsidP="00663479">
            <w:pPr>
              <w:jc w:val="center"/>
              <w:rPr>
                <w:color w:val="000000"/>
              </w:rPr>
            </w:pPr>
            <w:r w:rsidRPr="00663479">
              <w:rPr>
                <w:color w:val="000000"/>
              </w:rPr>
              <w:t>метр</w:t>
            </w:r>
          </w:p>
        </w:tc>
        <w:tc>
          <w:tcPr>
            <w:tcW w:w="1549" w:type="dxa"/>
            <w:tcBorders>
              <w:top w:val="nil"/>
              <w:left w:val="nil"/>
              <w:bottom w:val="single" w:sz="4" w:space="0" w:color="auto"/>
              <w:right w:val="single" w:sz="4" w:space="0" w:color="auto"/>
            </w:tcBorders>
            <w:shd w:val="clear" w:color="auto" w:fill="auto"/>
            <w:vAlign w:val="center"/>
          </w:tcPr>
          <w:p w14:paraId="3363A563" w14:textId="1AA7B42E" w:rsidR="00BC212C" w:rsidRPr="00663479" w:rsidRDefault="00BC212C" w:rsidP="00663479">
            <w:pPr>
              <w:jc w:val="center"/>
              <w:rPr>
                <w:color w:val="000000"/>
              </w:rPr>
            </w:pPr>
            <w:r w:rsidRPr="00663479">
              <w:rPr>
                <w:color w:val="000000"/>
              </w:rPr>
              <w:t>60</w:t>
            </w:r>
          </w:p>
        </w:tc>
      </w:tr>
      <w:tr w:rsidR="00BC212C" w:rsidRPr="008F4DBA" w14:paraId="543D464F" w14:textId="77777777" w:rsidTr="00BC212C">
        <w:trPr>
          <w:trHeight w:val="567"/>
        </w:trPr>
        <w:tc>
          <w:tcPr>
            <w:tcW w:w="486" w:type="dxa"/>
            <w:tcBorders>
              <w:top w:val="single" w:sz="6" w:space="0" w:color="000000"/>
              <w:left w:val="single" w:sz="6" w:space="0" w:color="000000"/>
              <w:bottom w:val="single" w:sz="6" w:space="0" w:color="000000"/>
              <w:right w:val="single" w:sz="6" w:space="0" w:color="000000"/>
            </w:tcBorders>
          </w:tcPr>
          <w:p w14:paraId="75228FBD" w14:textId="37E599D1" w:rsidR="00BC212C" w:rsidRDefault="00BC212C" w:rsidP="00663479">
            <w:pPr>
              <w:jc w:val="center"/>
              <w:rPr>
                <w:rFonts w:eastAsia="Calibri" w:hAnsi="Calibri"/>
                <w:w w:val="105"/>
                <w:lang w:eastAsia="en-US"/>
              </w:rPr>
            </w:pPr>
            <w:r>
              <w:rPr>
                <w:rFonts w:eastAsia="Calibri" w:hAnsi="Calibri"/>
                <w:w w:val="105"/>
                <w:lang w:eastAsia="en-US"/>
              </w:rPr>
              <w:t>7</w:t>
            </w:r>
          </w:p>
        </w:tc>
        <w:tc>
          <w:tcPr>
            <w:tcW w:w="1499" w:type="dxa"/>
            <w:tcBorders>
              <w:top w:val="nil"/>
              <w:left w:val="single" w:sz="4" w:space="0" w:color="auto"/>
              <w:bottom w:val="single" w:sz="4" w:space="0" w:color="auto"/>
              <w:right w:val="single" w:sz="4" w:space="0" w:color="auto"/>
            </w:tcBorders>
          </w:tcPr>
          <w:p w14:paraId="24BB51FB" w14:textId="15A5D936" w:rsidR="00BC212C" w:rsidRPr="00663479" w:rsidRDefault="00E402BE" w:rsidP="00663479">
            <w:r>
              <w:t>22.21.29.120</w:t>
            </w:r>
          </w:p>
        </w:tc>
        <w:tc>
          <w:tcPr>
            <w:tcW w:w="4381" w:type="dxa"/>
            <w:tcBorders>
              <w:top w:val="nil"/>
              <w:left w:val="single" w:sz="4" w:space="0" w:color="auto"/>
              <w:bottom w:val="single" w:sz="4" w:space="0" w:color="auto"/>
              <w:right w:val="single" w:sz="4" w:space="0" w:color="auto"/>
            </w:tcBorders>
            <w:shd w:val="clear" w:color="auto" w:fill="auto"/>
          </w:tcPr>
          <w:p w14:paraId="49F13860" w14:textId="4044A6AF" w:rsidR="00BC212C" w:rsidRPr="00663479" w:rsidRDefault="00BC212C" w:rsidP="00663479">
            <w:pPr>
              <w:rPr>
                <w:color w:val="000000"/>
              </w:rPr>
            </w:pPr>
            <w:r w:rsidRPr="00663479">
              <w:t>Промышленный рукав 19 мм (3/4")</w:t>
            </w:r>
          </w:p>
        </w:tc>
        <w:tc>
          <w:tcPr>
            <w:tcW w:w="1434" w:type="dxa"/>
            <w:tcBorders>
              <w:top w:val="nil"/>
              <w:left w:val="nil"/>
              <w:bottom w:val="single" w:sz="4" w:space="0" w:color="auto"/>
              <w:right w:val="single" w:sz="4" w:space="0" w:color="auto"/>
            </w:tcBorders>
            <w:shd w:val="clear" w:color="auto" w:fill="auto"/>
            <w:vAlign w:val="center"/>
          </w:tcPr>
          <w:p w14:paraId="460C984F" w14:textId="14B7E703" w:rsidR="00BC212C" w:rsidRPr="00663479" w:rsidRDefault="00BC212C" w:rsidP="00663479">
            <w:pPr>
              <w:jc w:val="center"/>
              <w:rPr>
                <w:color w:val="000000"/>
              </w:rPr>
            </w:pPr>
            <w:r w:rsidRPr="00663479">
              <w:rPr>
                <w:color w:val="000000"/>
              </w:rPr>
              <w:t>метр</w:t>
            </w:r>
          </w:p>
        </w:tc>
        <w:tc>
          <w:tcPr>
            <w:tcW w:w="1549" w:type="dxa"/>
            <w:tcBorders>
              <w:top w:val="nil"/>
              <w:left w:val="nil"/>
              <w:bottom w:val="single" w:sz="4" w:space="0" w:color="auto"/>
              <w:right w:val="single" w:sz="4" w:space="0" w:color="auto"/>
            </w:tcBorders>
            <w:shd w:val="clear" w:color="auto" w:fill="auto"/>
            <w:vAlign w:val="center"/>
          </w:tcPr>
          <w:p w14:paraId="6C3BFBF1" w14:textId="461AD23C" w:rsidR="00BC212C" w:rsidRPr="00663479" w:rsidRDefault="00BC212C" w:rsidP="00663479">
            <w:pPr>
              <w:jc w:val="center"/>
              <w:rPr>
                <w:color w:val="000000"/>
              </w:rPr>
            </w:pPr>
            <w:r w:rsidRPr="00663479">
              <w:rPr>
                <w:color w:val="000000"/>
              </w:rPr>
              <w:t>20</w:t>
            </w:r>
          </w:p>
        </w:tc>
      </w:tr>
    </w:tbl>
    <w:p w14:paraId="780D7E3D" w14:textId="6C13913E" w:rsidR="008F4DBA" w:rsidRDefault="008F4DBA" w:rsidP="008F4DBA">
      <w:pPr>
        <w:spacing w:before="240" w:after="240"/>
        <w:rPr>
          <w:b/>
          <w:bCs/>
          <w:color w:val="000000"/>
        </w:rPr>
      </w:pPr>
      <w:r w:rsidRPr="008F4DBA">
        <w:rPr>
          <w:b/>
          <w:bCs/>
          <w:color w:val="000000"/>
        </w:rPr>
        <w:t>5. Характеристика поставляемого товара (выполняемых работ, оказываемых услуг).</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058"/>
        <w:gridCol w:w="5670"/>
      </w:tblGrid>
      <w:tr w:rsidR="00C57D25" w:rsidRPr="00FF40E6" w14:paraId="6F6F6E35" w14:textId="77777777" w:rsidTr="000367EC">
        <w:trPr>
          <w:cantSplit/>
          <w:trHeight w:val="540"/>
        </w:trPr>
        <w:tc>
          <w:tcPr>
            <w:tcW w:w="486" w:type="dxa"/>
            <w:vAlign w:val="center"/>
          </w:tcPr>
          <w:p w14:paraId="0CA66755" w14:textId="51626D98" w:rsidR="00C57D25" w:rsidRPr="00C57D25" w:rsidRDefault="00C57D25" w:rsidP="00C57D25">
            <w:pPr>
              <w:jc w:val="center"/>
              <w:rPr>
                <w:color w:val="000000"/>
                <w:sz w:val="20"/>
                <w:szCs w:val="20"/>
              </w:rPr>
            </w:pPr>
            <w:r w:rsidRPr="00C57D25">
              <w:rPr>
                <w:color w:val="000000"/>
                <w:sz w:val="20"/>
                <w:szCs w:val="20"/>
              </w:rPr>
              <w:t xml:space="preserve">№ </w:t>
            </w:r>
            <w:r w:rsidRPr="00C57D25">
              <w:rPr>
                <w:color w:val="000000"/>
                <w:sz w:val="20"/>
                <w:szCs w:val="20"/>
              </w:rPr>
              <w:br/>
              <w:t>п/п</w:t>
            </w:r>
          </w:p>
        </w:tc>
        <w:tc>
          <w:tcPr>
            <w:tcW w:w="3058" w:type="dxa"/>
            <w:shd w:val="clear" w:color="auto" w:fill="auto"/>
            <w:vAlign w:val="center"/>
          </w:tcPr>
          <w:p w14:paraId="66D6D1D6" w14:textId="09F992C6" w:rsidR="00C57D25" w:rsidRPr="00C57D25" w:rsidRDefault="00C57D25" w:rsidP="00C57D25">
            <w:pPr>
              <w:jc w:val="center"/>
              <w:rPr>
                <w:color w:val="000000"/>
                <w:sz w:val="20"/>
                <w:szCs w:val="20"/>
              </w:rPr>
            </w:pPr>
            <w:r w:rsidRPr="00C57D25">
              <w:rPr>
                <w:color w:val="000000"/>
                <w:sz w:val="20"/>
                <w:szCs w:val="20"/>
              </w:rPr>
              <w:t>Наименование</w:t>
            </w:r>
          </w:p>
        </w:tc>
        <w:tc>
          <w:tcPr>
            <w:tcW w:w="5670" w:type="dxa"/>
            <w:shd w:val="clear" w:color="auto" w:fill="auto"/>
            <w:vAlign w:val="center"/>
          </w:tcPr>
          <w:p w14:paraId="5A3CF427" w14:textId="0B0E5C1F" w:rsidR="00C57D25" w:rsidRPr="00C57D25" w:rsidRDefault="00C57D25" w:rsidP="007B60A8">
            <w:pPr>
              <w:jc w:val="center"/>
              <w:rPr>
                <w:color w:val="000000"/>
                <w:sz w:val="20"/>
                <w:szCs w:val="20"/>
              </w:rPr>
            </w:pPr>
            <w:r w:rsidRPr="00C57D25">
              <w:rPr>
                <w:color w:val="000000"/>
                <w:sz w:val="20"/>
                <w:szCs w:val="20"/>
              </w:rPr>
              <w:t>Основные характеристики</w:t>
            </w:r>
          </w:p>
        </w:tc>
      </w:tr>
      <w:tr w:rsidR="00663479" w:rsidRPr="00FF40E6" w14:paraId="1F89CF1C" w14:textId="77777777" w:rsidTr="00DD1967">
        <w:trPr>
          <w:cantSplit/>
          <w:trHeight w:val="20"/>
        </w:trPr>
        <w:tc>
          <w:tcPr>
            <w:tcW w:w="486" w:type="dxa"/>
            <w:vAlign w:val="center"/>
          </w:tcPr>
          <w:p w14:paraId="6F2E2625" w14:textId="46C5F7B6" w:rsidR="00663479" w:rsidRPr="00AD405A" w:rsidRDefault="00663479" w:rsidP="00DD1967">
            <w:pPr>
              <w:jc w:val="center"/>
              <w:rPr>
                <w:color w:val="000000"/>
              </w:rPr>
            </w:pPr>
            <w:r>
              <w:rPr>
                <w:color w:val="000000"/>
              </w:rPr>
              <w:t>1</w:t>
            </w:r>
          </w:p>
        </w:tc>
        <w:tc>
          <w:tcPr>
            <w:tcW w:w="3058" w:type="dxa"/>
            <w:shd w:val="clear" w:color="auto" w:fill="auto"/>
            <w:vAlign w:val="center"/>
          </w:tcPr>
          <w:p w14:paraId="315FED08" w14:textId="0A5A1A58" w:rsidR="00663479" w:rsidRPr="00C57D25" w:rsidRDefault="00663479" w:rsidP="00663479">
            <w:pPr>
              <w:rPr>
                <w:color w:val="000000"/>
              </w:rPr>
            </w:pPr>
            <w:r>
              <w:rPr>
                <w:color w:val="000000"/>
              </w:rPr>
              <w:t>Рукав резиновый 14х22-0,63 ГОСТ 10362-2017</w:t>
            </w:r>
          </w:p>
        </w:tc>
        <w:tc>
          <w:tcPr>
            <w:tcW w:w="5670" w:type="dxa"/>
            <w:shd w:val="clear" w:color="auto" w:fill="auto"/>
            <w:vAlign w:val="center"/>
          </w:tcPr>
          <w:p w14:paraId="301DBCC0" w14:textId="77777777" w:rsidR="00AC4DE0" w:rsidRDefault="00663479" w:rsidP="00663479">
            <w:pPr>
              <w:rPr>
                <w:color w:val="000000"/>
              </w:rPr>
            </w:pPr>
            <w:r>
              <w:rPr>
                <w:color w:val="000000"/>
              </w:rPr>
              <w:t>Рукав резиновый напорный с нитяным усилением без концевой арматуры.</w:t>
            </w:r>
          </w:p>
          <w:p w14:paraId="554C4046" w14:textId="77777777" w:rsidR="00AC4DE0" w:rsidRDefault="00663479" w:rsidP="00663479">
            <w:pPr>
              <w:rPr>
                <w:color w:val="000000"/>
              </w:rPr>
            </w:pPr>
            <w:r>
              <w:rPr>
                <w:color w:val="000000"/>
              </w:rPr>
              <w:t>Соответствие ГОСТ 10362-2017.</w:t>
            </w:r>
          </w:p>
          <w:p w14:paraId="10FE283C" w14:textId="77777777" w:rsidR="00AC4DE0" w:rsidRDefault="00663479" w:rsidP="00663479">
            <w:pPr>
              <w:rPr>
                <w:color w:val="000000"/>
              </w:rPr>
            </w:pPr>
            <w:r>
              <w:rPr>
                <w:color w:val="000000"/>
              </w:rPr>
              <w:t>Материал - резина маслобензостойкая с текстильным кордом.</w:t>
            </w:r>
          </w:p>
          <w:p w14:paraId="7E806AB0" w14:textId="39849EBC" w:rsidR="00663479" w:rsidRPr="00645A63" w:rsidRDefault="00663479" w:rsidP="00663479">
            <w:pPr>
              <w:rPr>
                <w:color w:val="000000"/>
              </w:rPr>
            </w:pPr>
            <w:r>
              <w:rPr>
                <w:color w:val="000000"/>
              </w:rPr>
              <w:t>Условный проход (</w:t>
            </w:r>
            <w:proofErr w:type="spellStart"/>
            <w:r>
              <w:rPr>
                <w:color w:val="000000"/>
              </w:rPr>
              <w:t>Dy</w:t>
            </w:r>
            <w:proofErr w:type="spellEnd"/>
            <w:r>
              <w:rPr>
                <w:color w:val="000000"/>
              </w:rPr>
              <w:t>), мм - 14; Наружный диаметр, мм - 22; Давление (</w:t>
            </w:r>
            <w:proofErr w:type="spellStart"/>
            <w:r>
              <w:rPr>
                <w:color w:val="000000"/>
              </w:rPr>
              <w:t>Ру</w:t>
            </w:r>
            <w:proofErr w:type="spellEnd"/>
            <w:r>
              <w:rPr>
                <w:color w:val="000000"/>
              </w:rPr>
              <w:t>), МПа - 0,</w:t>
            </w:r>
            <w:r w:rsidR="00761048">
              <w:rPr>
                <w:color w:val="000000"/>
              </w:rPr>
              <w:t>63; Температура</w:t>
            </w:r>
            <w:r>
              <w:rPr>
                <w:color w:val="000000"/>
              </w:rPr>
              <w:t xml:space="preserve"> рабочей среды, (°С): от +2 до +50; Температура окружающей среды, (°С): от +2 до +40.</w:t>
            </w:r>
          </w:p>
        </w:tc>
      </w:tr>
      <w:tr w:rsidR="00663479" w:rsidRPr="00FF40E6" w14:paraId="0A9B9F46" w14:textId="77777777" w:rsidTr="00DD1967">
        <w:trPr>
          <w:cantSplit/>
          <w:trHeight w:val="20"/>
        </w:trPr>
        <w:tc>
          <w:tcPr>
            <w:tcW w:w="486" w:type="dxa"/>
            <w:vAlign w:val="center"/>
          </w:tcPr>
          <w:p w14:paraId="2C071C7E" w14:textId="087B4495" w:rsidR="00663479" w:rsidRDefault="00663479" w:rsidP="00DD1967">
            <w:pPr>
              <w:jc w:val="center"/>
              <w:rPr>
                <w:color w:val="000000"/>
              </w:rPr>
            </w:pPr>
            <w:r>
              <w:rPr>
                <w:color w:val="000000"/>
              </w:rPr>
              <w:lastRenderedPageBreak/>
              <w:t>2</w:t>
            </w:r>
          </w:p>
        </w:tc>
        <w:tc>
          <w:tcPr>
            <w:tcW w:w="3058" w:type="dxa"/>
            <w:shd w:val="clear" w:color="auto" w:fill="auto"/>
            <w:vAlign w:val="center"/>
          </w:tcPr>
          <w:p w14:paraId="27DCE837" w14:textId="7351CFF8" w:rsidR="00663479" w:rsidRPr="00AD405A" w:rsidRDefault="00663479" w:rsidP="00663479">
            <w:pPr>
              <w:rPr>
                <w:color w:val="000000"/>
              </w:rPr>
            </w:pPr>
            <w:r>
              <w:rPr>
                <w:color w:val="000000"/>
              </w:rPr>
              <w:t>Рукав армированный напорный (кислородный) III-8-4,0 ГОСТ 9356-75</w:t>
            </w:r>
          </w:p>
        </w:tc>
        <w:tc>
          <w:tcPr>
            <w:tcW w:w="5670" w:type="dxa"/>
            <w:shd w:val="clear" w:color="auto" w:fill="auto"/>
            <w:vAlign w:val="center"/>
          </w:tcPr>
          <w:p w14:paraId="2713FFA6" w14:textId="77777777" w:rsidR="00AC4DE0" w:rsidRDefault="00663479" w:rsidP="00663479">
            <w:pPr>
              <w:rPr>
                <w:color w:val="000000"/>
              </w:rPr>
            </w:pPr>
            <w:r>
              <w:rPr>
                <w:color w:val="000000"/>
              </w:rPr>
              <w:t>Соответствие ГОСТ 9356-75;</w:t>
            </w:r>
          </w:p>
          <w:p w14:paraId="60C542AC" w14:textId="7CD589CA" w:rsidR="00663479" w:rsidRPr="00645A63" w:rsidRDefault="00663479" w:rsidP="00663479">
            <w:pPr>
              <w:rPr>
                <w:color w:val="000000"/>
              </w:rPr>
            </w:pPr>
            <w:r>
              <w:rPr>
                <w:color w:val="000000"/>
              </w:rPr>
              <w:t>Класс - III (для подачи кислорода под давлением); Условный проход (</w:t>
            </w:r>
            <w:proofErr w:type="spellStart"/>
            <w:r>
              <w:rPr>
                <w:color w:val="000000"/>
              </w:rPr>
              <w:t>Dy</w:t>
            </w:r>
            <w:proofErr w:type="spellEnd"/>
            <w:r>
              <w:rPr>
                <w:color w:val="000000"/>
              </w:rPr>
              <w:t>), мм - 8; Давление (</w:t>
            </w:r>
            <w:proofErr w:type="spellStart"/>
            <w:r>
              <w:rPr>
                <w:color w:val="000000"/>
              </w:rPr>
              <w:t>Ру</w:t>
            </w:r>
            <w:proofErr w:type="spellEnd"/>
            <w:r>
              <w:rPr>
                <w:color w:val="000000"/>
              </w:rPr>
              <w:t>), МПа - 4,0; Материал - резина с текстильным кордом; Температура рабочей среды, (°С): от -20 до +40; Температура окружающей среды, (°С): от -20 до +40;</w:t>
            </w:r>
          </w:p>
        </w:tc>
      </w:tr>
      <w:tr w:rsidR="00663479" w:rsidRPr="00FF40E6" w14:paraId="6518DD4D" w14:textId="77777777" w:rsidTr="00DD1967">
        <w:trPr>
          <w:cantSplit/>
          <w:trHeight w:val="680"/>
        </w:trPr>
        <w:tc>
          <w:tcPr>
            <w:tcW w:w="486" w:type="dxa"/>
            <w:vAlign w:val="center"/>
          </w:tcPr>
          <w:p w14:paraId="5B3E3D14" w14:textId="7C02CCAF" w:rsidR="00663479" w:rsidRDefault="00663479" w:rsidP="00DD1967">
            <w:pPr>
              <w:jc w:val="center"/>
              <w:rPr>
                <w:color w:val="000000"/>
              </w:rPr>
            </w:pPr>
            <w:r>
              <w:rPr>
                <w:color w:val="000000"/>
              </w:rPr>
              <w:t>3</w:t>
            </w:r>
          </w:p>
        </w:tc>
        <w:tc>
          <w:tcPr>
            <w:tcW w:w="3058" w:type="dxa"/>
            <w:shd w:val="clear" w:color="auto" w:fill="auto"/>
            <w:vAlign w:val="center"/>
          </w:tcPr>
          <w:p w14:paraId="7DBA2192" w14:textId="2D95CC69" w:rsidR="00663479" w:rsidRPr="00AD405A" w:rsidRDefault="00663479" w:rsidP="00663479">
            <w:pPr>
              <w:rPr>
                <w:color w:val="000000"/>
              </w:rPr>
            </w:pPr>
            <w:r>
              <w:rPr>
                <w:color w:val="000000"/>
              </w:rPr>
              <w:t xml:space="preserve">Шланг спиральный напорно-всасывающий из ПВХ, </w:t>
            </w:r>
            <w:proofErr w:type="spellStart"/>
            <w:r>
              <w:rPr>
                <w:color w:val="000000"/>
              </w:rPr>
              <w:t>Dвнутр</w:t>
            </w:r>
            <w:proofErr w:type="spellEnd"/>
            <w:r>
              <w:rPr>
                <w:color w:val="000000"/>
              </w:rPr>
              <w:t xml:space="preserve">. </w:t>
            </w:r>
            <w:r w:rsidR="00761048">
              <w:rPr>
                <w:color w:val="000000"/>
              </w:rPr>
              <w:t>19</w:t>
            </w:r>
            <w:r>
              <w:rPr>
                <w:color w:val="000000"/>
              </w:rPr>
              <w:t xml:space="preserve"> мм</w:t>
            </w:r>
          </w:p>
        </w:tc>
        <w:tc>
          <w:tcPr>
            <w:tcW w:w="5670" w:type="dxa"/>
            <w:shd w:val="clear" w:color="auto" w:fill="auto"/>
            <w:vAlign w:val="center"/>
          </w:tcPr>
          <w:p w14:paraId="68A6E129" w14:textId="61CE4088" w:rsidR="00663479" w:rsidRPr="00645A63" w:rsidRDefault="00663479" w:rsidP="00663479">
            <w:pPr>
              <w:rPr>
                <w:color w:val="000000"/>
              </w:rPr>
            </w:pPr>
            <w:r>
              <w:rPr>
                <w:color w:val="000000"/>
              </w:rPr>
              <w:t>Конструкция: Износостойкий поливинилхлорид (ПВХ), усиленный жесткой, ударопрочной спиралью из ПВХ.</w:t>
            </w:r>
            <w:r>
              <w:rPr>
                <w:color w:val="000000"/>
              </w:rPr>
              <w:br/>
              <w:t>Внутренняя поверхность: гладкая, для обеспечения максимальной пропускной способности и предотвращения образования отложений.</w:t>
            </w:r>
            <w:r>
              <w:rPr>
                <w:color w:val="000000"/>
              </w:rPr>
              <w:br/>
              <w:t>Наружная поверхность: слегка ребристая (гофрированная) за счет выступающей армирующей спирали.</w:t>
            </w:r>
            <w:r>
              <w:rPr>
                <w:color w:val="000000"/>
              </w:rPr>
              <w:br/>
              <w:t>Класс прочности: 700N (повышенная стойкость к вакууму, деформации и внешнему давлению). Внутренний диаметр: 19 мм.</w:t>
            </w:r>
            <w:r>
              <w:rPr>
                <w:color w:val="000000"/>
              </w:rPr>
              <w:br/>
              <w:t>Рабочее давление (напор): не менее 7 бар (0,7 МПа) при температуре +20 °C.</w:t>
            </w:r>
            <w:r>
              <w:rPr>
                <w:color w:val="000000"/>
              </w:rPr>
              <w:br/>
              <w:t>Давление разрежения (вакуум): не менее 0,7–0,8 бар.</w:t>
            </w:r>
          </w:p>
        </w:tc>
      </w:tr>
      <w:tr w:rsidR="00663479" w:rsidRPr="00FF40E6" w14:paraId="06C05795" w14:textId="77777777" w:rsidTr="00DD1967">
        <w:trPr>
          <w:cantSplit/>
          <w:trHeight w:val="680"/>
        </w:trPr>
        <w:tc>
          <w:tcPr>
            <w:tcW w:w="486" w:type="dxa"/>
            <w:vAlign w:val="center"/>
          </w:tcPr>
          <w:p w14:paraId="6519C024" w14:textId="1BECB111" w:rsidR="00663479" w:rsidRDefault="00663479" w:rsidP="00DD1967">
            <w:pPr>
              <w:jc w:val="center"/>
              <w:rPr>
                <w:color w:val="000000"/>
              </w:rPr>
            </w:pPr>
            <w:r>
              <w:rPr>
                <w:color w:val="000000"/>
              </w:rPr>
              <w:t>4</w:t>
            </w:r>
          </w:p>
        </w:tc>
        <w:tc>
          <w:tcPr>
            <w:tcW w:w="3058" w:type="dxa"/>
            <w:shd w:val="clear" w:color="auto" w:fill="auto"/>
            <w:vAlign w:val="center"/>
          </w:tcPr>
          <w:p w14:paraId="27ED0BCE" w14:textId="49C7A653" w:rsidR="00663479" w:rsidRPr="009E5925" w:rsidRDefault="00663479" w:rsidP="00663479">
            <w:pPr>
              <w:rPr>
                <w:color w:val="000000"/>
              </w:rPr>
            </w:pPr>
            <w:r>
              <w:rPr>
                <w:color w:val="000000"/>
              </w:rPr>
              <w:t xml:space="preserve">Шланг спиральный напорно-всасывающий из ПВХ, </w:t>
            </w:r>
            <w:proofErr w:type="spellStart"/>
            <w:r>
              <w:rPr>
                <w:color w:val="000000"/>
              </w:rPr>
              <w:t>Dвнутр</w:t>
            </w:r>
            <w:proofErr w:type="spellEnd"/>
            <w:r>
              <w:rPr>
                <w:color w:val="000000"/>
              </w:rPr>
              <w:t>. 25 мм</w:t>
            </w:r>
          </w:p>
        </w:tc>
        <w:tc>
          <w:tcPr>
            <w:tcW w:w="5670" w:type="dxa"/>
            <w:shd w:val="clear" w:color="auto" w:fill="auto"/>
            <w:vAlign w:val="center"/>
          </w:tcPr>
          <w:p w14:paraId="41E0C291" w14:textId="77777777" w:rsidR="00AC4DE0" w:rsidRDefault="00663479" w:rsidP="00663479">
            <w:pPr>
              <w:rPr>
                <w:color w:val="000000"/>
              </w:rPr>
            </w:pPr>
            <w:r>
              <w:rPr>
                <w:color w:val="000000"/>
              </w:rPr>
              <w:t>Конструкция: Износостойкий поливинилхлорид (ПВХ), усиленный жесткой, ударопрочной спиралью из ПВХ.</w:t>
            </w:r>
            <w:r>
              <w:rPr>
                <w:color w:val="000000"/>
              </w:rPr>
              <w:br w:type="page"/>
            </w:r>
          </w:p>
          <w:p w14:paraId="7164DCEA" w14:textId="77777777" w:rsidR="00AC4DE0" w:rsidRDefault="00663479" w:rsidP="00663479">
            <w:pPr>
              <w:rPr>
                <w:color w:val="000000"/>
              </w:rPr>
            </w:pPr>
            <w:r>
              <w:rPr>
                <w:color w:val="000000"/>
              </w:rPr>
              <w:t>Внутренняя поверхность: гладкая, для обеспечения максимальной пропускной способности и предотвращения образования отложений.</w:t>
            </w:r>
            <w:r>
              <w:rPr>
                <w:color w:val="000000"/>
              </w:rPr>
              <w:br w:type="page"/>
            </w:r>
          </w:p>
          <w:p w14:paraId="7D2D08B6" w14:textId="43B427BA" w:rsidR="00AC4DE0" w:rsidRDefault="00663479" w:rsidP="00663479">
            <w:pPr>
              <w:rPr>
                <w:color w:val="000000"/>
              </w:rPr>
            </w:pPr>
            <w:r>
              <w:rPr>
                <w:color w:val="000000"/>
              </w:rPr>
              <w:t>Наружная поверхность: слегка ребристая (гофрированная) за счет выступающей армирующей спирали.</w:t>
            </w:r>
            <w:r>
              <w:rPr>
                <w:color w:val="000000"/>
              </w:rPr>
              <w:br w:type="page"/>
            </w:r>
          </w:p>
          <w:p w14:paraId="0252FB86" w14:textId="77777777" w:rsidR="00761048" w:rsidRDefault="00663479" w:rsidP="00663479">
            <w:pPr>
              <w:rPr>
                <w:color w:val="000000"/>
              </w:rPr>
            </w:pPr>
            <w:r>
              <w:rPr>
                <w:color w:val="000000"/>
              </w:rPr>
              <w:t>Класс прочности: 700N (повышенная стойкость к вакууму, деформации и внешнему давлению). Внутренний диаметр: 25 мм.</w:t>
            </w:r>
          </w:p>
          <w:p w14:paraId="4BEAB8CC" w14:textId="2FCA635F" w:rsidR="00663479" w:rsidRPr="00645A63" w:rsidRDefault="00663479" w:rsidP="00663479">
            <w:pPr>
              <w:rPr>
                <w:color w:val="000000"/>
              </w:rPr>
            </w:pPr>
            <w:r>
              <w:rPr>
                <w:color w:val="000000"/>
              </w:rPr>
              <w:br w:type="page"/>
              <w:t>Рабочее давление (напор): не менее 7 бар (0,7 МПа) при температуре +20 °C.</w:t>
            </w:r>
            <w:r>
              <w:rPr>
                <w:color w:val="000000"/>
              </w:rPr>
              <w:br w:type="page"/>
              <w:t>Давление разрежения (вакуум): не менее 0,7–0,8 бар.</w:t>
            </w:r>
          </w:p>
        </w:tc>
      </w:tr>
      <w:tr w:rsidR="00663479" w:rsidRPr="00FF40E6" w14:paraId="373747BE" w14:textId="77777777" w:rsidTr="00DD1967">
        <w:trPr>
          <w:cantSplit/>
          <w:trHeight w:val="680"/>
        </w:trPr>
        <w:tc>
          <w:tcPr>
            <w:tcW w:w="486" w:type="dxa"/>
            <w:vAlign w:val="center"/>
          </w:tcPr>
          <w:p w14:paraId="29E77777" w14:textId="6251AD05" w:rsidR="00663479" w:rsidRDefault="00663479" w:rsidP="00DD1967">
            <w:pPr>
              <w:jc w:val="center"/>
              <w:rPr>
                <w:color w:val="000000"/>
              </w:rPr>
            </w:pPr>
            <w:r>
              <w:rPr>
                <w:color w:val="000000"/>
              </w:rPr>
              <w:lastRenderedPageBreak/>
              <w:t>5</w:t>
            </w:r>
          </w:p>
        </w:tc>
        <w:tc>
          <w:tcPr>
            <w:tcW w:w="3058" w:type="dxa"/>
            <w:shd w:val="clear" w:color="auto" w:fill="auto"/>
            <w:vAlign w:val="center"/>
          </w:tcPr>
          <w:p w14:paraId="2FDEE833" w14:textId="3D51E2B7" w:rsidR="00663479" w:rsidRPr="009E5925" w:rsidRDefault="00663479" w:rsidP="00663479">
            <w:pPr>
              <w:rPr>
                <w:color w:val="000000"/>
              </w:rPr>
            </w:pPr>
            <w:r>
              <w:rPr>
                <w:color w:val="000000"/>
              </w:rPr>
              <w:t>Рукав композитный химически стойкий напорно-всасывающий 32 мм (1 1/4")</w:t>
            </w:r>
          </w:p>
        </w:tc>
        <w:tc>
          <w:tcPr>
            <w:tcW w:w="5670" w:type="dxa"/>
            <w:shd w:val="clear" w:color="auto" w:fill="auto"/>
          </w:tcPr>
          <w:p w14:paraId="157EA972" w14:textId="2768DC50" w:rsidR="00663479" w:rsidRPr="00645A63" w:rsidRDefault="00663479" w:rsidP="00663479">
            <w:pPr>
              <w:rPr>
                <w:color w:val="000000"/>
              </w:rPr>
            </w:pPr>
            <w:r>
              <w:rPr>
                <w:color w:val="000000"/>
              </w:rPr>
              <w:t>Конструкция: многослойный, изготовлен методом спиральной навивки (композитный тип).</w:t>
            </w:r>
            <w:r>
              <w:rPr>
                <w:color w:val="000000"/>
              </w:rPr>
              <w:br/>
              <w:t xml:space="preserve">Внутренний слой: </w:t>
            </w:r>
            <w:proofErr w:type="spellStart"/>
            <w:r>
              <w:rPr>
                <w:color w:val="000000"/>
              </w:rPr>
              <w:t>сверхвысокомолекулярный</w:t>
            </w:r>
            <w:proofErr w:type="spellEnd"/>
            <w:r>
              <w:rPr>
                <w:color w:val="000000"/>
              </w:rPr>
              <w:t xml:space="preserve"> полиэтилен (UPE/UHMWPE) или сшитый полиэтилен (XLPE).</w:t>
            </w:r>
            <w:r>
              <w:rPr>
                <w:color w:val="000000"/>
              </w:rPr>
              <w:br/>
              <w:t>Наружный слой: плотный тканевый чехол из полиэстера (полиэфира) с защитным износостойким покрытием (полиуретан или ПВХ), устойчивым к истиранию, атмосферным воздействиям и ультрафиолету.</w:t>
            </w:r>
            <w:r>
              <w:rPr>
                <w:color w:val="000000"/>
              </w:rPr>
              <w:br/>
              <w:t>Внутренняя спираль (внутри трубы): Проволока из нержавеющей стали (AISI 316 / 316L).</w:t>
            </w:r>
            <w:r>
              <w:rPr>
                <w:color w:val="000000"/>
              </w:rPr>
              <w:br/>
              <w:t>Наружная спираль (снаружи чехла): Проволока из оцинкованной стали (допускается нержавеющая сталь) для механической защиты и фиксации слоев шланга.</w:t>
            </w:r>
            <w:r>
              <w:rPr>
                <w:color w:val="000000"/>
              </w:rPr>
              <w:br/>
            </w:r>
            <w:proofErr w:type="spellStart"/>
            <w:r>
              <w:rPr>
                <w:color w:val="000000"/>
              </w:rPr>
              <w:t>D</w:t>
            </w:r>
            <w:r>
              <w:rPr>
                <w:color w:val="000000"/>
                <w:vertAlign w:val="subscript"/>
              </w:rPr>
              <w:t>внутр</w:t>
            </w:r>
            <w:proofErr w:type="spellEnd"/>
            <w:r>
              <w:rPr>
                <w:color w:val="000000"/>
              </w:rPr>
              <w:t xml:space="preserve">: 32 мм; </w:t>
            </w:r>
            <w:proofErr w:type="spellStart"/>
            <w:r>
              <w:rPr>
                <w:color w:val="000000"/>
              </w:rPr>
              <w:t>D</w:t>
            </w:r>
            <w:r>
              <w:rPr>
                <w:color w:val="000000"/>
                <w:vertAlign w:val="subscript"/>
              </w:rPr>
              <w:t>наружн</w:t>
            </w:r>
            <w:proofErr w:type="spellEnd"/>
            <w:r>
              <w:rPr>
                <w:color w:val="000000"/>
                <w:vertAlign w:val="subscript"/>
              </w:rPr>
              <w:t>.</w:t>
            </w:r>
            <w:r>
              <w:rPr>
                <w:color w:val="000000"/>
              </w:rPr>
              <w:t>: 34,5-35 мм; Рабочее давление: 16-20 бар; Температура (°С): от -15 до +50;</w:t>
            </w:r>
          </w:p>
        </w:tc>
      </w:tr>
      <w:tr w:rsidR="00663479" w:rsidRPr="00FF40E6" w14:paraId="77D1991E" w14:textId="77777777" w:rsidTr="00DD1967">
        <w:trPr>
          <w:cantSplit/>
          <w:trHeight w:val="680"/>
        </w:trPr>
        <w:tc>
          <w:tcPr>
            <w:tcW w:w="486" w:type="dxa"/>
            <w:vAlign w:val="center"/>
          </w:tcPr>
          <w:p w14:paraId="796041E0" w14:textId="72677C78" w:rsidR="00663479" w:rsidRDefault="00663479" w:rsidP="00DD1967">
            <w:pPr>
              <w:jc w:val="center"/>
              <w:rPr>
                <w:color w:val="000000"/>
              </w:rPr>
            </w:pPr>
            <w:r>
              <w:rPr>
                <w:color w:val="000000"/>
              </w:rPr>
              <w:t>6</w:t>
            </w:r>
          </w:p>
        </w:tc>
        <w:tc>
          <w:tcPr>
            <w:tcW w:w="3058" w:type="dxa"/>
            <w:shd w:val="clear" w:color="auto" w:fill="auto"/>
            <w:vAlign w:val="center"/>
          </w:tcPr>
          <w:p w14:paraId="7CCC329F" w14:textId="1E8C99B4" w:rsidR="00663479" w:rsidRPr="009E5925" w:rsidRDefault="00663479" w:rsidP="00663479">
            <w:pPr>
              <w:rPr>
                <w:color w:val="000000"/>
              </w:rPr>
            </w:pPr>
            <w:r>
              <w:rPr>
                <w:color w:val="000000"/>
              </w:rPr>
              <w:t>Промышленный рукав 32 мм (1 1/4")</w:t>
            </w:r>
          </w:p>
        </w:tc>
        <w:tc>
          <w:tcPr>
            <w:tcW w:w="5670" w:type="dxa"/>
            <w:shd w:val="clear" w:color="auto" w:fill="auto"/>
          </w:tcPr>
          <w:p w14:paraId="40BEEE87" w14:textId="4C33B66C" w:rsidR="00663479" w:rsidRPr="00645A63" w:rsidRDefault="00663479" w:rsidP="00663479">
            <w:pPr>
              <w:rPr>
                <w:color w:val="000000"/>
              </w:rPr>
            </w:pPr>
            <w:r>
              <w:rPr>
                <w:color w:val="000000"/>
              </w:rPr>
              <w:t>Шланг напорно-всасывающий многослойный с армированием, предназначен для перекачки химических продуктов (кислых растворов, химикатов, щелочи, растворителей).</w:t>
            </w:r>
            <w:r>
              <w:rPr>
                <w:color w:val="000000"/>
              </w:rPr>
              <w:br/>
              <w:t xml:space="preserve">Внутренний слой: гладкий, химически стойкий сшитый полиэтилен (XLPE), черного цвета </w:t>
            </w:r>
            <w:proofErr w:type="gramStart"/>
            <w:r>
              <w:rPr>
                <w:color w:val="000000"/>
              </w:rPr>
              <w:t xml:space="preserve">или  </w:t>
            </w:r>
            <w:proofErr w:type="spellStart"/>
            <w:r>
              <w:rPr>
                <w:color w:val="000000"/>
              </w:rPr>
              <w:t>сверхвысокомолекулярный</w:t>
            </w:r>
            <w:proofErr w:type="spellEnd"/>
            <w:proofErr w:type="gramEnd"/>
            <w:r>
              <w:rPr>
                <w:color w:val="000000"/>
              </w:rPr>
              <w:t xml:space="preserve"> полиэтилен (UPE/UHMWPE).</w:t>
            </w:r>
            <w:r>
              <w:rPr>
                <w:color w:val="000000"/>
              </w:rPr>
              <w:br/>
              <w:t xml:space="preserve">Наружный слой: Синтетическая резина на основе этилен-пропилен-диенового каучука (EPDM), гладкая. Обязательна высокая стойкость к истиранию, ультрафиолету, озону и атмосферным воздействиям.  </w:t>
            </w:r>
            <w:r>
              <w:rPr>
                <w:color w:val="000000"/>
              </w:rPr>
              <w:br/>
              <w:t>Силовое армирование: Высокопрочный текстильный корд, усиленный стальной спиралью. Наличие спирали обязательно для предотвращения схлопывания рукава при работе на всасывание (вакуум) и сохранения формы при малых радиусах изгиба.</w:t>
            </w:r>
            <w:r>
              <w:rPr>
                <w:color w:val="000000"/>
              </w:rPr>
              <w:br/>
              <w:t>Электропроводность и безопасность: В конструкцию должны быть интегрированы две перекрестные медные нити (проводники) заземления для отвода статического электричества.</w:t>
            </w:r>
            <w:r>
              <w:rPr>
                <w:color w:val="000000"/>
              </w:rPr>
              <w:br/>
            </w:r>
            <w:proofErr w:type="spellStart"/>
            <w:r>
              <w:rPr>
                <w:color w:val="000000"/>
              </w:rPr>
              <w:t>D</w:t>
            </w:r>
            <w:r>
              <w:rPr>
                <w:color w:val="000000"/>
                <w:vertAlign w:val="subscript"/>
              </w:rPr>
              <w:t>внутр</w:t>
            </w:r>
            <w:proofErr w:type="spellEnd"/>
            <w:r>
              <w:rPr>
                <w:color w:val="000000"/>
                <w:vertAlign w:val="subscript"/>
              </w:rPr>
              <w:t>.</w:t>
            </w:r>
            <w:r>
              <w:rPr>
                <w:color w:val="000000"/>
              </w:rPr>
              <w:t xml:space="preserve">: 32 мм; </w:t>
            </w:r>
            <w:proofErr w:type="spellStart"/>
            <w:r>
              <w:rPr>
                <w:color w:val="000000"/>
              </w:rPr>
              <w:t>D</w:t>
            </w:r>
            <w:r>
              <w:rPr>
                <w:color w:val="000000"/>
                <w:vertAlign w:val="subscript"/>
              </w:rPr>
              <w:t>наружн</w:t>
            </w:r>
            <w:proofErr w:type="spellEnd"/>
            <w:r>
              <w:rPr>
                <w:color w:val="000000"/>
              </w:rPr>
              <w:t>: 38-40 мм; Толщина стенки: 6 мм; Давление рабочее: 16-20 Бар; Температура: (°С): от -20 до +65.</w:t>
            </w:r>
          </w:p>
        </w:tc>
      </w:tr>
      <w:tr w:rsidR="00663479" w:rsidRPr="00FF40E6" w14:paraId="26BE2635" w14:textId="77777777" w:rsidTr="00DD1967">
        <w:trPr>
          <w:cantSplit/>
          <w:trHeight w:val="680"/>
        </w:trPr>
        <w:tc>
          <w:tcPr>
            <w:tcW w:w="486" w:type="dxa"/>
            <w:vAlign w:val="center"/>
          </w:tcPr>
          <w:p w14:paraId="6B96923B" w14:textId="071EF7C4" w:rsidR="00663479" w:rsidRDefault="00663479" w:rsidP="00DD1967">
            <w:pPr>
              <w:jc w:val="center"/>
              <w:rPr>
                <w:color w:val="000000"/>
              </w:rPr>
            </w:pPr>
            <w:r>
              <w:rPr>
                <w:color w:val="000000"/>
              </w:rPr>
              <w:lastRenderedPageBreak/>
              <w:t>7</w:t>
            </w:r>
          </w:p>
        </w:tc>
        <w:tc>
          <w:tcPr>
            <w:tcW w:w="3058" w:type="dxa"/>
            <w:shd w:val="clear" w:color="auto" w:fill="auto"/>
            <w:vAlign w:val="center"/>
          </w:tcPr>
          <w:p w14:paraId="0A74DF2B" w14:textId="132B7013" w:rsidR="00663479" w:rsidRPr="009E5925" w:rsidRDefault="00663479" w:rsidP="00663479">
            <w:pPr>
              <w:rPr>
                <w:color w:val="000000"/>
              </w:rPr>
            </w:pPr>
            <w:r>
              <w:rPr>
                <w:color w:val="000000"/>
              </w:rPr>
              <w:t>Промышленный рукав 19 мм (3/4")</w:t>
            </w:r>
          </w:p>
        </w:tc>
        <w:tc>
          <w:tcPr>
            <w:tcW w:w="5670" w:type="dxa"/>
            <w:shd w:val="clear" w:color="auto" w:fill="auto"/>
          </w:tcPr>
          <w:p w14:paraId="40A2204E" w14:textId="6C62B1C5" w:rsidR="00663479" w:rsidRPr="00645A63" w:rsidRDefault="00663479" w:rsidP="00663479">
            <w:pPr>
              <w:rPr>
                <w:color w:val="000000"/>
              </w:rPr>
            </w:pPr>
            <w:r>
              <w:rPr>
                <w:color w:val="000000"/>
              </w:rPr>
              <w:t>Шланг напорно-всасывающий многослойный с армированием, предназначен для перекачки химических продуктов (кислых растворов, химикатов, щелочи, растворителей).</w:t>
            </w:r>
            <w:r>
              <w:rPr>
                <w:color w:val="000000"/>
              </w:rPr>
              <w:br/>
              <w:t xml:space="preserve">Внутренний слой: гладкий, химически стойкий сшитый полиэтилен (XLPE), черного цвета </w:t>
            </w:r>
            <w:proofErr w:type="gramStart"/>
            <w:r>
              <w:rPr>
                <w:color w:val="000000"/>
              </w:rPr>
              <w:t xml:space="preserve">или  </w:t>
            </w:r>
            <w:proofErr w:type="spellStart"/>
            <w:r>
              <w:rPr>
                <w:color w:val="000000"/>
              </w:rPr>
              <w:t>сверхвысокомолекулярный</w:t>
            </w:r>
            <w:proofErr w:type="spellEnd"/>
            <w:proofErr w:type="gramEnd"/>
            <w:r>
              <w:rPr>
                <w:color w:val="000000"/>
              </w:rPr>
              <w:t xml:space="preserve"> полиэтилен (UPE/UHMWPE).</w:t>
            </w:r>
            <w:r>
              <w:rPr>
                <w:color w:val="000000"/>
              </w:rPr>
              <w:br/>
              <w:t xml:space="preserve">Наружный слой: Синтетическая резина на основе этилен-пропилен-диенового каучука (EPDM), гладкая. Обязательна высокая стойкость к истиранию, ультрафиолету, озону и атмосферным воздействиям.  </w:t>
            </w:r>
            <w:r>
              <w:rPr>
                <w:color w:val="000000"/>
              </w:rPr>
              <w:br/>
              <w:t>Силовое армирование: Высокопрочный текстильный корд, усиленный стальной спиралью. Наличие спирали обязательно для предотвращения схлопывания рукава при работе на всасывание (вакуум) и сохранения формы при малых радиусах изгиба.</w:t>
            </w:r>
            <w:r>
              <w:rPr>
                <w:color w:val="000000"/>
              </w:rPr>
              <w:br/>
              <w:t>Электропроводность и безопасность: В конструкцию должны быть интегрированы две перекрестные медные нити (проводники) заземления для отвода статического электричества.</w:t>
            </w:r>
            <w:r>
              <w:rPr>
                <w:color w:val="000000"/>
              </w:rPr>
              <w:br/>
            </w:r>
            <w:proofErr w:type="spellStart"/>
            <w:r>
              <w:rPr>
                <w:color w:val="000000"/>
              </w:rPr>
              <w:t>D</w:t>
            </w:r>
            <w:r>
              <w:rPr>
                <w:color w:val="000000"/>
                <w:vertAlign w:val="subscript"/>
              </w:rPr>
              <w:t>внутр</w:t>
            </w:r>
            <w:proofErr w:type="spellEnd"/>
            <w:r>
              <w:rPr>
                <w:color w:val="000000"/>
                <w:vertAlign w:val="subscript"/>
              </w:rPr>
              <w:t>.</w:t>
            </w:r>
            <w:r>
              <w:rPr>
                <w:color w:val="000000"/>
              </w:rPr>
              <w:t xml:space="preserve">: 19 мм; </w:t>
            </w:r>
            <w:proofErr w:type="spellStart"/>
            <w:r>
              <w:rPr>
                <w:color w:val="000000"/>
              </w:rPr>
              <w:t>D</w:t>
            </w:r>
            <w:r>
              <w:rPr>
                <w:color w:val="000000"/>
                <w:vertAlign w:val="subscript"/>
              </w:rPr>
              <w:t>наружн</w:t>
            </w:r>
            <w:proofErr w:type="spellEnd"/>
            <w:r>
              <w:rPr>
                <w:color w:val="000000"/>
              </w:rPr>
              <w:t>: 31 мм; Толщина стенки: 6 мм; Давление рабочее: 16-20 бар; Температура: (°С): от -20 до +65.</w:t>
            </w:r>
          </w:p>
        </w:tc>
      </w:tr>
    </w:tbl>
    <w:p w14:paraId="034884D0" w14:textId="2D5F07BF" w:rsidR="008F4DBA" w:rsidRPr="001C19FB" w:rsidRDefault="00FF40E6" w:rsidP="00410A1F">
      <w:pPr>
        <w:spacing w:before="240" w:after="120"/>
        <w:rPr>
          <w:b/>
          <w:bCs/>
          <w:color w:val="000000"/>
        </w:rPr>
      </w:pPr>
      <w:r w:rsidRPr="001C19FB">
        <w:rPr>
          <w:b/>
          <w:bCs/>
          <w:color w:val="000000"/>
        </w:rPr>
        <w:t>6. Требования, предъявляемые к поставляемому товару (выполняемым работам, оказываемым услугам):</w:t>
      </w:r>
    </w:p>
    <w:p w14:paraId="2D199562" w14:textId="4ED93B09" w:rsidR="007B60A8" w:rsidRPr="007B60A8" w:rsidRDefault="007B60A8" w:rsidP="007B60A8">
      <w:pPr>
        <w:spacing w:before="120" w:after="120"/>
        <w:jc w:val="both"/>
        <w:rPr>
          <w:color w:val="000000"/>
          <w:szCs w:val="32"/>
        </w:rPr>
      </w:pPr>
      <w:r w:rsidRPr="007B60A8">
        <w:rPr>
          <w:color w:val="000000"/>
          <w:szCs w:val="32"/>
        </w:rPr>
        <w:t>6.1. Поставляемый Товар должен быть новым и ранее не использованным. Не допускается поставка Товара с восстановленными потребительскими свойствами, отремонтированных или бывших в употреблении единиц. Вся продукция должна отвечать первоначальным заводским характеристикам.</w:t>
      </w:r>
    </w:p>
    <w:p w14:paraId="498499BC" w14:textId="77777777" w:rsidR="007B60A8" w:rsidRPr="007B60A8" w:rsidRDefault="007B60A8" w:rsidP="007B60A8">
      <w:pPr>
        <w:spacing w:before="120" w:after="120"/>
        <w:jc w:val="both"/>
        <w:rPr>
          <w:color w:val="000000"/>
          <w:szCs w:val="32"/>
        </w:rPr>
      </w:pPr>
      <w:r w:rsidRPr="007B60A8">
        <w:rPr>
          <w:color w:val="000000"/>
          <w:szCs w:val="32"/>
        </w:rPr>
        <w:t>6.2. Товар должен сопровождаться сертификатами соответствия, подтверждающими выполнение обязательных требований по качеству и безопасности. Если обязательная сертификация предусмотрена законом, копии сертификатов, паспорта качества, инструкции по эксплуатации и прочие необходимые документы предоставляются Поставщиком покупателю при доставке Товара. Все предоставляемые документы должны быть надлежащим образом заверены подписью уполномоченного представителя и оригинальной печатью Поставщика.</w:t>
      </w:r>
    </w:p>
    <w:p w14:paraId="50265C7A" w14:textId="77777777" w:rsidR="007B60A8" w:rsidRDefault="007B60A8" w:rsidP="007B60A8">
      <w:pPr>
        <w:spacing w:before="120" w:after="120"/>
        <w:jc w:val="both"/>
        <w:rPr>
          <w:b/>
          <w:bCs/>
          <w:color w:val="000000"/>
          <w:szCs w:val="32"/>
        </w:rPr>
      </w:pPr>
      <w:r w:rsidRPr="007B60A8">
        <w:rPr>
          <w:color w:val="000000"/>
          <w:szCs w:val="32"/>
        </w:rPr>
        <w:t>6.3. Упаковка и маркировка Товара должны соответствовать требованиям действующих нормативных актов Российской Федерации и стандарту, указанному в документации. Упаковка должна обеспечить сохранность изделия при транспортировке и хранении, маркировке подлежат все единицы Товара, включая упаковку, путем размещения необходимой информации о производителе, сроке годности, составе и правилах обращения с продукцией.</w:t>
      </w:r>
      <w:r w:rsidRPr="007B60A8">
        <w:rPr>
          <w:b/>
          <w:bCs/>
          <w:color w:val="000000"/>
          <w:szCs w:val="32"/>
        </w:rPr>
        <w:t xml:space="preserve"> </w:t>
      </w:r>
    </w:p>
    <w:p w14:paraId="44BD6654" w14:textId="71CFE8E4" w:rsidR="00513905" w:rsidRDefault="00513905" w:rsidP="00124D39">
      <w:pPr>
        <w:spacing w:before="240" w:after="120"/>
        <w:jc w:val="both"/>
        <w:rPr>
          <w:b/>
          <w:bCs/>
          <w:color w:val="000000"/>
          <w:szCs w:val="32"/>
        </w:rPr>
      </w:pPr>
      <w:r w:rsidRPr="00107577">
        <w:rPr>
          <w:b/>
          <w:bCs/>
          <w:color w:val="000000"/>
          <w:szCs w:val="32"/>
        </w:rPr>
        <w:t>7. Требования, предъявляемые к Поставщику:</w:t>
      </w:r>
    </w:p>
    <w:p w14:paraId="1F3B6583" w14:textId="77777777" w:rsidR="00251F40" w:rsidRPr="00251F40" w:rsidRDefault="00251F40" w:rsidP="00DD1967">
      <w:pPr>
        <w:jc w:val="both"/>
        <w:rPr>
          <w:color w:val="000000"/>
          <w:szCs w:val="32"/>
        </w:rPr>
      </w:pPr>
      <w:r w:rsidRPr="00251F40">
        <w:rPr>
          <w:color w:val="000000"/>
          <w:szCs w:val="32"/>
        </w:rPr>
        <w:t>7.1. Поставщик должен являться юридическим лицом, учреждённым и зарегистрированным в установленном порядке в соответствии с законодательством Российской Федерации.</w:t>
      </w:r>
    </w:p>
    <w:p w14:paraId="6B97025C" w14:textId="2B4F7C26" w:rsidR="00251F40" w:rsidRDefault="00251F40" w:rsidP="00DD1967">
      <w:pPr>
        <w:jc w:val="both"/>
        <w:rPr>
          <w:color w:val="000000"/>
          <w:szCs w:val="32"/>
        </w:rPr>
      </w:pPr>
      <w:r w:rsidRPr="00251F40">
        <w:rPr>
          <w:color w:val="000000"/>
          <w:szCs w:val="32"/>
        </w:rPr>
        <w:lastRenderedPageBreak/>
        <w:t xml:space="preserve">7.2. Поставщик не должен находиться в реестре недобросовестных поставщиков, размещённом на официальном сайте единой информационной системы государственных закупок. В отношении поставщика не должно быть возбуждено </w:t>
      </w:r>
      <w:r w:rsidR="00384764">
        <w:rPr>
          <w:color w:val="000000"/>
          <w:szCs w:val="32"/>
        </w:rPr>
        <w:t>арбитражное судо</w:t>
      </w:r>
      <w:r w:rsidRPr="00251F40">
        <w:rPr>
          <w:color w:val="000000"/>
          <w:szCs w:val="32"/>
        </w:rPr>
        <w:t>производство о признании банкротом, либо иных судебных разбирательств, связанных с признанием его несостоятельности.</w:t>
      </w:r>
    </w:p>
    <w:p w14:paraId="3A806AE5" w14:textId="01065928" w:rsidR="00FF40E6" w:rsidRDefault="00FF40E6" w:rsidP="007B60A8">
      <w:pPr>
        <w:spacing w:before="240" w:after="240"/>
        <w:jc w:val="center"/>
        <w:rPr>
          <w:color w:val="000000"/>
        </w:rPr>
      </w:pPr>
      <w:r>
        <w:rPr>
          <w:color w:val="000000"/>
        </w:rPr>
        <w:t>ПОДПИСИ СТОРОН</w:t>
      </w:r>
    </w:p>
    <w:tbl>
      <w:tblPr>
        <w:tblStyle w:val="a8"/>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567"/>
        <w:gridCol w:w="4493"/>
      </w:tblGrid>
      <w:tr w:rsidR="00A60AE0" w14:paraId="0EE736C5" w14:textId="77777777" w:rsidTr="00605681">
        <w:trPr>
          <w:trHeight w:val="340"/>
        </w:trPr>
        <w:tc>
          <w:tcPr>
            <w:tcW w:w="4650" w:type="dxa"/>
            <w:vAlign w:val="center"/>
          </w:tcPr>
          <w:p w14:paraId="3EE4D753" w14:textId="6C65158E" w:rsidR="00A60AE0" w:rsidRPr="00A60AE0" w:rsidRDefault="00A60AE0" w:rsidP="00A60AE0">
            <w:pPr>
              <w:rPr>
                <w:color w:val="000000"/>
              </w:rPr>
            </w:pPr>
            <w:r w:rsidRPr="00A60AE0">
              <w:rPr>
                <w:color w:val="000000"/>
              </w:rPr>
              <w:t>Поставщик:</w:t>
            </w:r>
          </w:p>
        </w:tc>
        <w:tc>
          <w:tcPr>
            <w:tcW w:w="567" w:type="dxa"/>
            <w:vAlign w:val="center"/>
          </w:tcPr>
          <w:p w14:paraId="6C255C72" w14:textId="77777777" w:rsidR="00A60AE0" w:rsidRPr="00A60AE0" w:rsidRDefault="00A60AE0" w:rsidP="00A60AE0">
            <w:pPr>
              <w:rPr>
                <w:color w:val="000000"/>
              </w:rPr>
            </w:pPr>
          </w:p>
        </w:tc>
        <w:tc>
          <w:tcPr>
            <w:tcW w:w="4493" w:type="dxa"/>
            <w:vAlign w:val="center"/>
          </w:tcPr>
          <w:p w14:paraId="705884B0" w14:textId="3457D88E" w:rsidR="00A60AE0" w:rsidRPr="00A60AE0" w:rsidRDefault="00A60AE0" w:rsidP="00A60AE0">
            <w:pPr>
              <w:rPr>
                <w:color w:val="000000"/>
              </w:rPr>
            </w:pPr>
            <w:r w:rsidRPr="00A60AE0">
              <w:rPr>
                <w:color w:val="000000"/>
              </w:rPr>
              <w:t>Покупатель:</w:t>
            </w:r>
          </w:p>
        </w:tc>
      </w:tr>
      <w:tr w:rsidR="00A60AE0" w14:paraId="318D03B9" w14:textId="77777777" w:rsidTr="00EA4324">
        <w:trPr>
          <w:trHeight w:val="510"/>
        </w:trPr>
        <w:tc>
          <w:tcPr>
            <w:tcW w:w="4650" w:type="dxa"/>
            <w:vAlign w:val="center"/>
          </w:tcPr>
          <w:p w14:paraId="572CED85" w14:textId="1F57EE9D" w:rsidR="00A60AE0" w:rsidRDefault="00A60AE0" w:rsidP="00A60AE0">
            <w:pPr>
              <w:rPr>
                <w:color w:val="000000"/>
              </w:rPr>
            </w:pPr>
          </w:p>
        </w:tc>
        <w:tc>
          <w:tcPr>
            <w:tcW w:w="567" w:type="dxa"/>
            <w:vAlign w:val="center"/>
          </w:tcPr>
          <w:p w14:paraId="71A0EBDE" w14:textId="77777777" w:rsidR="00A60AE0" w:rsidRDefault="00A60AE0" w:rsidP="00A60AE0">
            <w:pPr>
              <w:rPr>
                <w:color w:val="000000"/>
              </w:rPr>
            </w:pPr>
          </w:p>
        </w:tc>
        <w:tc>
          <w:tcPr>
            <w:tcW w:w="4493" w:type="dxa"/>
            <w:vAlign w:val="center"/>
          </w:tcPr>
          <w:p w14:paraId="45859AB6" w14:textId="7C80DC7C" w:rsidR="00A60AE0" w:rsidRPr="00A60AE0" w:rsidRDefault="00A60AE0" w:rsidP="00A60AE0">
            <w:pPr>
              <w:rPr>
                <w:b/>
                <w:bCs/>
                <w:color w:val="000000"/>
              </w:rPr>
            </w:pPr>
            <w:r w:rsidRPr="00A60AE0">
              <w:rPr>
                <w:b/>
                <w:bCs/>
                <w:color w:val="000000"/>
              </w:rPr>
              <w:t>АО «ФНПЦ «Алтай»</w:t>
            </w:r>
          </w:p>
        </w:tc>
      </w:tr>
      <w:tr w:rsidR="00EA4324" w14:paraId="1C79B29C" w14:textId="77777777" w:rsidTr="00EA4324">
        <w:trPr>
          <w:trHeight w:val="764"/>
        </w:trPr>
        <w:tc>
          <w:tcPr>
            <w:tcW w:w="4650" w:type="dxa"/>
          </w:tcPr>
          <w:p w14:paraId="09D48E40" w14:textId="45C30C50" w:rsidR="00FF40E6" w:rsidRDefault="00FF40E6" w:rsidP="00515A6A">
            <w:pPr>
              <w:spacing w:before="240" w:after="240"/>
              <w:rPr>
                <w:color w:val="000000"/>
              </w:rPr>
            </w:pPr>
            <w:r>
              <w:rPr>
                <w:color w:val="000000"/>
              </w:rPr>
              <w:t>___________________/</w:t>
            </w:r>
            <w:r w:rsidR="00A60AE0">
              <w:rPr>
                <w:color w:val="000000"/>
              </w:rPr>
              <w:t>___________</w:t>
            </w:r>
          </w:p>
        </w:tc>
        <w:tc>
          <w:tcPr>
            <w:tcW w:w="567" w:type="dxa"/>
          </w:tcPr>
          <w:p w14:paraId="3A61F003" w14:textId="77777777" w:rsidR="00FF40E6" w:rsidRDefault="00FF40E6" w:rsidP="00515A6A">
            <w:pPr>
              <w:spacing w:before="240" w:after="240"/>
              <w:rPr>
                <w:color w:val="000000"/>
              </w:rPr>
            </w:pPr>
          </w:p>
        </w:tc>
        <w:tc>
          <w:tcPr>
            <w:tcW w:w="4493" w:type="dxa"/>
          </w:tcPr>
          <w:p w14:paraId="5A4176DC" w14:textId="70E8820B" w:rsidR="00FF40E6" w:rsidRDefault="00FF40E6" w:rsidP="00515A6A">
            <w:pPr>
              <w:spacing w:before="240" w:after="240"/>
              <w:rPr>
                <w:color w:val="000000"/>
              </w:rPr>
            </w:pPr>
            <w:r>
              <w:rPr>
                <w:color w:val="000000"/>
              </w:rPr>
              <w:t>________________/</w:t>
            </w:r>
            <w:r w:rsidR="00A60AE0">
              <w:rPr>
                <w:color w:val="000000"/>
              </w:rPr>
              <w:t xml:space="preserve"> </w:t>
            </w:r>
            <w:r w:rsidR="0012534A" w:rsidRPr="0012534A">
              <w:rPr>
                <w:b/>
                <w:bCs/>
                <w:color w:val="000000"/>
              </w:rPr>
              <w:t>В.А.</w:t>
            </w:r>
            <w:r w:rsidR="0012534A">
              <w:rPr>
                <w:color w:val="000000"/>
              </w:rPr>
              <w:t xml:space="preserve"> </w:t>
            </w:r>
            <w:r w:rsidR="00D40D0B">
              <w:rPr>
                <w:rFonts w:ascii="Times New Roman CYR" w:hAnsi="Times New Roman CYR" w:cs="Times New Roman CYR"/>
                <w:b/>
              </w:rPr>
              <w:t>Каменский</w:t>
            </w:r>
            <w:r w:rsidR="0012534A">
              <w:rPr>
                <w:rFonts w:ascii="Times New Roman CYR" w:hAnsi="Times New Roman CYR" w:cs="Times New Roman CYR"/>
                <w:b/>
              </w:rPr>
              <w:t>/</w:t>
            </w:r>
          </w:p>
        </w:tc>
      </w:tr>
      <w:tr w:rsidR="00FF40E6" w14:paraId="732439EB" w14:textId="77777777" w:rsidTr="00EA4324">
        <w:trPr>
          <w:trHeight w:val="283"/>
        </w:trPr>
        <w:tc>
          <w:tcPr>
            <w:tcW w:w="4650" w:type="dxa"/>
          </w:tcPr>
          <w:p w14:paraId="03C5D89A" w14:textId="77777777" w:rsidR="00FF40E6" w:rsidRPr="007A060A" w:rsidRDefault="00FF40E6" w:rsidP="00515A6A">
            <w:pPr>
              <w:rPr>
                <w:color w:val="000000"/>
                <w:sz w:val="20"/>
                <w:szCs w:val="20"/>
              </w:rPr>
            </w:pPr>
            <w:r w:rsidRPr="007A060A">
              <w:rPr>
                <w:color w:val="000000"/>
                <w:sz w:val="20"/>
                <w:szCs w:val="20"/>
              </w:rPr>
              <w:t>М.П.</w:t>
            </w:r>
          </w:p>
        </w:tc>
        <w:tc>
          <w:tcPr>
            <w:tcW w:w="567" w:type="dxa"/>
          </w:tcPr>
          <w:p w14:paraId="58133BD3" w14:textId="77777777" w:rsidR="00FF40E6" w:rsidRPr="007A060A" w:rsidRDefault="00FF40E6" w:rsidP="00515A6A">
            <w:pPr>
              <w:rPr>
                <w:color w:val="000000"/>
                <w:sz w:val="20"/>
                <w:szCs w:val="20"/>
              </w:rPr>
            </w:pPr>
          </w:p>
        </w:tc>
        <w:tc>
          <w:tcPr>
            <w:tcW w:w="4493" w:type="dxa"/>
          </w:tcPr>
          <w:p w14:paraId="74EAEA1C" w14:textId="77777777" w:rsidR="00FF40E6" w:rsidRPr="007A060A" w:rsidRDefault="00FF40E6" w:rsidP="00515A6A">
            <w:pPr>
              <w:rPr>
                <w:color w:val="000000"/>
                <w:sz w:val="20"/>
                <w:szCs w:val="20"/>
              </w:rPr>
            </w:pPr>
            <w:r w:rsidRPr="007A060A">
              <w:rPr>
                <w:color w:val="000000"/>
                <w:sz w:val="20"/>
                <w:szCs w:val="20"/>
              </w:rPr>
              <w:t>М.П.</w:t>
            </w:r>
          </w:p>
        </w:tc>
      </w:tr>
    </w:tbl>
    <w:p w14:paraId="7877F612" w14:textId="77777777" w:rsidR="00FF40E6" w:rsidRPr="00605681" w:rsidRDefault="00FF40E6" w:rsidP="00605681">
      <w:pPr>
        <w:spacing w:before="240" w:after="240"/>
        <w:rPr>
          <w:color w:val="000000"/>
          <w:sz w:val="16"/>
          <w:szCs w:val="16"/>
        </w:rPr>
      </w:pPr>
    </w:p>
    <w:sectPr w:rsidR="00FF40E6" w:rsidRPr="00605681" w:rsidSect="001D1FD4">
      <w:foot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1CA5D" w14:textId="77777777" w:rsidR="00445132" w:rsidRDefault="00445132" w:rsidP="00B45614">
      <w:r>
        <w:separator/>
      </w:r>
    </w:p>
  </w:endnote>
  <w:endnote w:type="continuationSeparator" w:id="0">
    <w:p w14:paraId="09776286" w14:textId="77777777" w:rsidR="00445132" w:rsidRDefault="00445132"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95829"/>
      <w:docPartObj>
        <w:docPartGallery w:val="Page Numbers (Bottom of Page)"/>
        <w:docPartUnique/>
      </w:docPartObj>
    </w:sdtPr>
    <w:sdtEndPr/>
    <w:sdtContent>
      <w:sdt>
        <w:sdtPr>
          <w:id w:val="1728636285"/>
          <w:docPartObj>
            <w:docPartGallery w:val="Page Numbers (Top of Page)"/>
            <w:docPartUnique/>
          </w:docPartObj>
        </w:sdtPr>
        <w:sdtEndPr/>
        <w:sdtContent>
          <w:p w14:paraId="294168F0" w14:textId="5700758D" w:rsidR="003411E4" w:rsidRDefault="003411E4" w:rsidP="003411E4">
            <w:pPr>
              <w:pStyle w:val="ad"/>
              <w:jc w:val="center"/>
            </w:pPr>
            <w:r w:rsidRPr="003411E4">
              <w:rPr>
                <w:sz w:val="20"/>
                <w:szCs w:val="20"/>
              </w:rPr>
              <w:t xml:space="preserve">Страница </w:t>
            </w:r>
            <w:r w:rsidRPr="003411E4">
              <w:rPr>
                <w:sz w:val="20"/>
                <w:szCs w:val="20"/>
              </w:rPr>
              <w:fldChar w:fldCharType="begin"/>
            </w:r>
            <w:r w:rsidRPr="003411E4">
              <w:rPr>
                <w:sz w:val="20"/>
                <w:szCs w:val="20"/>
              </w:rPr>
              <w:instrText>PAGE</w:instrText>
            </w:r>
            <w:r w:rsidRPr="003411E4">
              <w:rPr>
                <w:sz w:val="20"/>
                <w:szCs w:val="20"/>
              </w:rPr>
              <w:fldChar w:fldCharType="separate"/>
            </w:r>
            <w:r w:rsidR="00D5227D">
              <w:rPr>
                <w:noProof/>
                <w:sz w:val="20"/>
                <w:szCs w:val="20"/>
              </w:rPr>
              <w:t>8</w:t>
            </w:r>
            <w:r w:rsidRPr="003411E4">
              <w:rPr>
                <w:sz w:val="20"/>
                <w:szCs w:val="20"/>
              </w:rPr>
              <w:fldChar w:fldCharType="end"/>
            </w:r>
            <w:r w:rsidRPr="003411E4">
              <w:rPr>
                <w:sz w:val="20"/>
                <w:szCs w:val="20"/>
              </w:rPr>
              <w:t xml:space="preserve"> из </w:t>
            </w:r>
            <w:r w:rsidRPr="003411E4">
              <w:rPr>
                <w:sz w:val="20"/>
                <w:szCs w:val="20"/>
              </w:rPr>
              <w:fldChar w:fldCharType="begin"/>
            </w:r>
            <w:r w:rsidRPr="003411E4">
              <w:rPr>
                <w:sz w:val="20"/>
                <w:szCs w:val="20"/>
              </w:rPr>
              <w:instrText>NUMPAGES</w:instrText>
            </w:r>
            <w:r w:rsidRPr="003411E4">
              <w:rPr>
                <w:sz w:val="20"/>
                <w:szCs w:val="20"/>
              </w:rPr>
              <w:fldChar w:fldCharType="separate"/>
            </w:r>
            <w:r w:rsidR="00D5227D">
              <w:rPr>
                <w:noProof/>
                <w:sz w:val="20"/>
                <w:szCs w:val="20"/>
              </w:rPr>
              <w:t>8</w:t>
            </w:r>
            <w:r w:rsidRPr="003411E4">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19287" w14:textId="77777777" w:rsidR="00445132" w:rsidRDefault="00445132" w:rsidP="00B45614">
      <w:r>
        <w:separator/>
      </w:r>
    </w:p>
  </w:footnote>
  <w:footnote w:type="continuationSeparator" w:id="0">
    <w:p w14:paraId="446D503B" w14:textId="77777777" w:rsidR="00445132" w:rsidRDefault="00445132" w:rsidP="00B4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2" w15:restartNumberingAfterBreak="0">
    <w:nsid w:val="5AD73F9F"/>
    <w:multiLevelType w:val="hybridMultilevel"/>
    <w:tmpl w:val="EE7EF40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7EBD64CE"/>
    <w:multiLevelType w:val="hybridMultilevel"/>
    <w:tmpl w:val="0092238E"/>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8F"/>
    <w:rsid w:val="00004677"/>
    <w:rsid w:val="000367EC"/>
    <w:rsid w:val="00041730"/>
    <w:rsid w:val="00041F07"/>
    <w:rsid w:val="0007735E"/>
    <w:rsid w:val="000B78AA"/>
    <w:rsid w:val="000C6665"/>
    <w:rsid w:val="000D2641"/>
    <w:rsid w:val="000F3C32"/>
    <w:rsid w:val="00115EDB"/>
    <w:rsid w:val="00124D39"/>
    <w:rsid w:val="0012534A"/>
    <w:rsid w:val="00125E55"/>
    <w:rsid w:val="00133478"/>
    <w:rsid w:val="001351AD"/>
    <w:rsid w:val="00156F03"/>
    <w:rsid w:val="00171AD4"/>
    <w:rsid w:val="00174E16"/>
    <w:rsid w:val="00195F9A"/>
    <w:rsid w:val="001B6D82"/>
    <w:rsid w:val="001C19FB"/>
    <w:rsid w:val="001D1FD4"/>
    <w:rsid w:val="001F290C"/>
    <w:rsid w:val="001F6A48"/>
    <w:rsid w:val="00211992"/>
    <w:rsid w:val="0024552C"/>
    <w:rsid w:val="00251F40"/>
    <w:rsid w:val="0029088B"/>
    <w:rsid w:val="002B6572"/>
    <w:rsid w:val="002D5E9A"/>
    <w:rsid w:val="002F2495"/>
    <w:rsid w:val="00301E62"/>
    <w:rsid w:val="00314443"/>
    <w:rsid w:val="003411E4"/>
    <w:rsid w:val="00342C94"/>
    <w:rsid w:val="00342EDB"/>
    <w:rsid w:val="00345E03"/>
    <w:rsid w:val="00371688"/>
    <w:rsid w:val="00384764"/>
    <w:rsid w:val="003952F5"/>
    <w:rsid w:val="003B417B"/>
    <w:rsid w:val="003E4282"/>
    <w:rsid w:val="003E5763"/>
    <w:rsid w:val="00400859"/>
    <w:rsid w:val="00410A1F"/>
    <w:rsid w:val="00410B27"/>
    <w:rsid w:val="00432904"/>
    <w:rsid w:val="00445132"/>
    <w:rsid w:val="004871BC"/>
    <w:rsid w:val="004B3F3A"/>
    <w:rsid w:val="004B67A7"/>
    <w:rsid w:val="004F3B45"/>
    <w:rsid w:val="004F63FE"/>
    <w:rsid w:val="004F790B"/>
    <w:rsid w:val="00503674"/>
    <w:rsid w:val="00513905"/>
    <w:rsid w:val="005329F6"/>
    <w:rsid w:val="00534624"/>
    <w:rsid w:val="005659E2"/>
    <w:rsid w:val="00577B6C"/>
    <w:rsid w:val="005A7759"/>
    <w:rsid w:val="005C6F90"/>
    <w:rsid w:val="00605681"/>
    <w:rsid w:val="00645A63"/>
    <w:rsid w:val="00663479"/>
    <w:rsid w:val="006665A2"/>
    <w:rsid w:val="00674EDE"/>
    <w:rsid w:val="0068206F"/>
    <w:rsid w:val="0068495D"/>
    <w:rsid w:val="00686C94"/>
    <w:rsid w:val="00693C81"/>
    <w:rsid w:val="006A25F6"/>
    <w:rsid w:val="006B0AB0"/>
    <w:rsid w:val="006B6D20"/>
    <w:rsid w:val="006D40E2"/>
    <w:rsid w:val="006D49F7"/>
    <w:rsid w:val="006D685E"/>
    <w:rsid w:val="006E50EB"/>
    <w:rsid w:val="00700039"/>
    <w:rsid w:val="00722F87"/>
    <w:rsid w:val="00761048"/>
    <w:rsid w:val="007A060A"/>
    <w:rsid w:val="007A2745"/>
    <w:rsid w:val="007B60A8"/>
    <w:rsid w:val="007E3EED"/>
    <w:rsid w:val="00805E59"/>
    <w:rsid w:val="00812870"/>
    <w:rsid w:val="008175D9"/>
    <w:rsid w:val="0085459F"/>
    <w:rsid w:val="00861DAB"/>
    <w:rsid w:val="008F4DBA"/>
    <w:rsid w:val="00903516"/>
    <w:rsid w:val="00911CB3"/>
    <w:rsid w:val="00926230"/>
    <w:rsid w:val="00941080"/>
    <w:rsid w:val="009A076D"/>
    <w:rsid w:val="009B7505"/>
    <w:rsid w:val="009C218B"/>
    <w:rsid w:val="009D3498"/>
    <w:rsid w:val="009E5925"/>
    <w:rsid w:val="009F09DF"/>
    <w:rsid w:val="009F43D4"/>
    <w:rsid w:val="009F57C1"/>
    <w:rsid w:val="00A0457F"/>
    <w:rsid w:val="00A22F2E"/>
    <w:rsid w:val="00A4294E"/>
    <w:rsid w:val="00A5616C"/>
    <w:rsid w:val="00A60AE0"/>
    <w:rsid w:val="00A7434A"/>
    <w:rsid w:val="00A916AE"/>
    <w:rsid w:val="00AA3082"/>
    <w:rsid w:val="00AB247C"/>
    <w:rsid w:val="00AC4DE0"/>
    <w:rsid w:val="00AD405A"/>
    <w:rsid w:val="00AE168D"/>
    <w:rsid w:val="00AF66AB"/>
    <w:rsid w:val="00B20D08"/>
    <w:rsid w:val="00B27643"/>
    <w:rsid w:val="00B45614"/>
    <w:rsid w:val="00B45626"/>
    <w:rsid w:val="00B74CBF"/>
    <w:rsid w:val="00B7677F"/>
    <w:rsid w:val="00BA30B0"/>
    <w:rsid w:val="00BA498F"/>
    <w:rsid w:val="00BC212C"/>
    <w:rsid w:val="00BE5698"/>
    <w:rsid w:val="00C12AFA"/>
    <w:rsid w:val="00C14870"/>
    <w:rsid w:val="00C15A12"/>
    <w:rsid w:val="00C3444D"/>
    <w:rsid w:val="00C53A51"/>
    <w:rsid w:val="00C57D25"/>
    <w:rsid w:val="00C74DB8"/>
    <w:rsid w:val="00C921C3"/>
    <w:rsid w:val="00CA1704"/>
    <w:rsid w:val="00CA2875"/>
    <w:rsid w:val="00CA2D3C"/>
    <w:rsid w:val="00CA65BE"/>
    <w:rsid w:val="00CC1D36"/>
    <w:rsid w:val="00CC6130"/>
    <w:rsid w:val="00CF079E"/>
    <w:rsid w:val="00D12047"/>
    <w:rsid w:val="00D135BA"/>
    <w:rsid w:val="00D34A07"/>
    <w:rsid w:val="00D37439"/>
    <w:rsid w:val="00D40D0B"/>
    <w:rsid w:val="00D5227D"/>
    <w:rsid w:val="00D55E8A"/>
    <w:rsid w:val="00D56562"/>
    <w:rsid w:val="00D87EB0"/>
    <w:rsid w:val="00DA1B93"/>
    <w:rsid w:val="00DA268A"/>
    <w:rsid w:val="00DB0AFB"/>
    <w:rsid w:val="00DB19BD"/>
    <w:rsid w:val="00DD1967"/>
    <w:rsid w:val="00DE15C3"/>
    <w:rsid w:val="00DF01B6"/>
    <w:rsid w:val="00E2137D"/>
    <w:rsid w:val="00E402BE"/>
    <w:rsid w:val="00E6085C"/>
    <w:rsid w:val="00E6215E"/>
    <w:rsid w:val="00E66BFE"/>
    <w:rsid w:val="00E832B7"/>
    <w:rsid w:val="00EA4324"/>
    <w:rsid w:val="00ED2EC6"/>
    <w:rsid w:val="00EF2D09"/>
    <w:rsid w:val="00F0589D"/>
    <w:rsid w:val="00F4705D"/>
    <w:rsid w:val="00FB4BFD"/>
    <w:rsid w:val="00FC0FCB"/>
    <w:rsid w:val="00FC22B7"/>
    <w:rsid w:val="00FD37FC"/>
    <w:rsid w:val="00FD5D63"/>
    <w:rsid w:val="00FE1A61"/>
    <w:rsid w:val="00FF4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chartTrackingRefBased/>
  <w15:docId w15:val="{446CFF3C-B278-423D-8CF1-6BE74BCD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F40E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character" w:styleId="aa">
    <w:name w:val="Hyperlink"/>
    <w:basedOn w:val="a0"/>
    <w:uiPriority w:val="99"/>
    <w:unhideWhenUsed/>
    <w:rsid w:val="001F6A48"/>
    <w:rPr>
      <w:color w:val="0563C1" w:themeColor="hyperlink"/>
      <w:u w:val="single"/>
    </w:rPr>
  </w:style>
  <w:style w:type="character" w:customStyle="1" w:styleId="11">
    <w:name w:val="Неразрешенное упоминание1"/>
    <w:basedOn w:val="a0"/>
    <w:uiPriority w:val="99"/>
    <w:semiHidden/>
    <w:unhideWhenUsed/>
    <w:rsid w:val="001F6A48"/>
    <w:rPr>
      <w:color w:val="605E5C"/>
      <w:shd w:val="clear" w:color="auto" w:fill="E1DFDD"/>
    </w:rPr>
  </w:style>
  <w:style w:type="table" w:customStyle="1" w:styleId="TableNormal">
    <w:name w:val="Table Normal"/>
    <w:uiPriority w:val="2"/>
    <w:semiHidden/>
    <w:unhideWhenUsed/>
    <w:qFormat/>
    <w:rsid w:val="001D1FD4"/>
    <w:pPr>
      <w:widowControl w:val="0"/>
      <w:spacing w:after="0" w:line="240" w:lineRule="auto"/>
    </w:pPr>
    <w:rPr>
      <w:lang w:val="en-US"/>
    </w:rPr>
    <w:tblPr>
      <w:tblInd w:w="0" w:type="dxa"/>
      <w:tblCellMar>
        <w:top w:w="0" w:type="dxa"/>
        <w:left w:w="0" w:type="dxa"/>
        <w:bottom w:w="0" w:type="dxa"/>
        <w:right w:w="0" w:type="dxa"/>
      </w:tblCellMar>
    </w:tblPr>
  </w:style>
  <w:style w:type="paragraph" w:styleId="ab">
    <w:name w:val="header"/>
    <w:basedOn w:val="a"/>
    <w:link w:val="ac"/>
    <w:uiPriority w:val="99"/>
    <w:unhideWhenUsed/>
    <w:rsid w:val="003411E4"/>
    <w:pPr>
      <w:tabs>
        <w:tab w:val="center" w:pos="4677"/>
        <w:tab w:val="right" w:pos="9355"/>
      </w:tabs>
    </w:pPr>
  </w:style>
  <w:style w:type="character" w:customStyle="1" w:styleId="ac">
    <w:name w:val="Верхний колонтитул Знак"/>
    <w:basedOn w:val="a0"/>
    <w:link w:val="ab"/>
    <w:uiPriority w:val="99"/>
    <w:rsid w:val="003411E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3411E4"/>
    <w:pPr>
      <w:tabs>
        <w:tab w:val="center" w:pos="4677"/>
        <w:tab w:val="right" w:pos="9355"/>
      </w:tabs>
    </w:pPr>
  </w:style>
  <w:style w:type="character" w:customStyle="1" w:styleId="ae">
    <w:name w:val="Нижний колонтитул Знак"/>
    <w:basedOn w:val="a0"/>
    <w:link w:val="ad"/>
    <w:uiPriority w:val="99"/>
    <w:rsid w:val="003411E4"/>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D5227D"/>
    <w:rPr>
      <w:rFonts w:ascii="Segoe UI" w:hAnsi="Segoe UI" w:cs="Segoe UI"/>
      <w:sz w:val="18"/>
      <w:szCs w:val="18"/>
    </w:rPr>
  </w:style>
  <w:style w:type="character" w:customStyle="1" w:styleId="af0">
    <w:name w:val="Текст выноски Знак"/>
    <w:basedOn w:val="a0"/>
    <w:link w:val="af"/>
    <w:uiPriority w:val="99"/>
    <w:semiHidden/>
    <w:rsid w:val="00D5227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0981">
      <w:bodyDiv w:val="1"/>
      <w:marLeft w:val="0"/>
      <w:marRight w:val="0"/>
      <w:marTop w:val="0"/>
      <w:marBottom w:val="0"/>
      <w:divBdr>
        <w:top w:val="none" w:sz="0" w:space="0" w:color="auto"/>
        <w:left w:val="none" w:sz="0" w:space="0" w:color="auto"/>
        <w:bottom w:val="none" w:sz="0" w:space="0" w:color="auto"/>
        <w:right w:val="none" w:sz="0" w:space="0" w:color="auto"/>
      </w:divBdr>
    </w:div>
    <w:div w:id="488130894">
      <w:bodyDiv w:val="1"/>
      <w:marLeft w:val="0"/>
      <w:marRight w:val="0"/>
      <w:marTop w:val="0"/>
      <w:marBottom w:val="0"/>
      <w:divBdr>
        <w:top w:val="none" w:sz="0" w:space="0" w:color="auto"/>
        <w:left w:val="none" w:sz="0" w:space="0" w:color="auto"/>
        <w:bottom w:val="none" w:sz="0" w:space="0" w:color="auto"/>
        <w:right w:val="none" w:sz="0" w:space="0" w:color="auto"/>
      </w:divBdr>
    </w:div>
    <w:div w:id="648873825">
      <w:bodyDiv w:val="1"/>
      <w:marLeft w:val="0"/>
      <w:marRight w:val="0"/>
      <w:marTop w:val="0"/>
      <w:marBottom w:val="0"/>
      <w:divBdr>
        <w:top w:val="none" w:sz="0" w:space="0" w:color="auto"/>
        <w:left w:val="none" w:sz="0" w:space="0" w:color="auto"/>
        <w:bottom w:val="none" w:sz="0" w:space="0" w:color="auto"/>
        <w:right w:val="none" w:sz="0" w:space="0" w:color="auto"/>
      </w:divBdr>
    </w:div>
    <w:div w:id="1495800144">
      <w:bodyDiv w:val="1"/>
      <w:marLeft w:val="0"/>
      <w:marRight w:val="0"/>
      <w:marTop w:val="0"/>
      <w:marBottom w:val="0"/>
      <w:divBdr>
        <w:top w:val="none" w:sz="0" w:space="0" w:color="auto"/>
        <w:left w:val="none" w:sz="0" w:space="0" w:color="auto"/>
        <w:bottom w:val="none" w:sz="0" w:space="0" w:color="auto"/>
        <w:right w:val="none" w:sz="0" w:space="0" w:color="auto"/>
      </w:divBdr>
    </w:div>
    <w:div w:id="1567371233">
      <w:bodyDiv w:val="1"/>
      <w:marLeft w:val="0"/>
      <w:marRight w:val="0"/>
      <w:marTop w:val="0"/>
      <w:marBottom w:val="0"/>
      <w:divBdr>
        <w:top w:val="none" w:sz="0" w:space="0" w:color="auto"/>
        <w:left w:val="none" w:sz="0" w:space="0" w:color="auto"/>
        <w:bottom w:val="none" w:sz="0" w:space="0" w:color="auto"/>
        <w:right w:val="none" w:sz="0" w:space="0" w:color="auto"/>
      </w:divBdr>
    </w:div>
    <w:div w:id="1618175650">
      <w:bodyDiv w:val="1"/>
      <w:marLeft w:val="0"/>
      <w:marRight w:val="0"/>
      <w:marTop w:val="0"/>
      <w:marBottom w:val="0"/>
      <w:divBdr>
        <w:top w:val="none" w:sz="0" w:space="0" w:color="auto"/>
        <w:left w:val="none" w:sz="0" w:space="0" w:color="auto"/>
        <w:bottom w:val="none" w:sz="0" w:space="0" w:color="auto"/>
        <w:right w:val="none" w:sz="0" w:space="0" w:color="auto"/>
      </w:divBdr>
    </w:div>
    <w:div w:id="19157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52500-88DD-456F-83BA-001D9291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12</Pages>
  <Words>3858</Words>
  <Characters>21995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Маркова</dc:creator>
  <cp:keywords/>
  <dc:description/>
  <cp:lastModifiedBy>Гочерова Алина</cp:lastModifiedBy>
  <cp:revision>19</cp:revision>
  <cp:lastPrinted>2026-08-06T07:09:00Z</cp:lastPrinted>
  <dcterms:created xsi:type="dcterms:W3CDTF">2026-07-08T08:14:00Z</dcterms:created>
  <dcterms:modified xsi:type="dcterms:W3CDTF">2026-08-21T05:00:00Z</dcterms:modified>
</cp:coreProperties>
</file>