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FF" w:rsidRPr="005F7308" w:rsidRDefault="00DF15FF" w:rsidP="00DF15FF">
      <w:pPr>
        <w:spacing w:after="0" w:line="240" w:lineRule="auto"/>
        <w:ind w:left="4248" w:firstLine="708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Приложение № 2</w:t>
      </w:r>
    </w:p>
    <w:p w:rsidR="002D659B" w:rsidRDefault="00DF15FF" w:rsidP="00DF15FF">
      <w:pPr>
        <w:spacing w:after="0" w:line="240" w:lineRule="auto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 к контракту от «___»_________2026 </w:t>
      </w:r>
    </w:p>
    <w:p w:rsidR="00DF15FF" w:rsidRPr="005F7308" w:rsidRDefault="00DF15FF" w:rsidP="00DF15FF">
      <w:pPr>
        <w:spacing w:after="0" w:line="240" w:lineRule="auto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№______</w:t>
      </w:r>
    </w:p>
    <w:p w:rsidR="00140444" w:rsidRPr="005F7308" w:rsidRDefault="00140444">
      <w:pPr>
        <w:widowControl w:val="0"/>
        <w:spacing w:after="0" w:line="240" w:lineRule="auto"/>
        <w:ind w:left="72"/>
        <w:jc w:val="center"/>
        <w:rPr>
          <w:rFonts w:ascii="PT Astra Serif" w:hAnsi="PT Astra Serif"/>
          <w:spacing w:val="13"/>
          <w:szCs w:val="22"/>
        </w:rPr>
      </w:pPr>
    </w:p>
    <w:p w:rsidR="00140444" w:rsidRPr="005F7308" w:rsidRDefault="00381ACC" w:rsidP="00DF15FF">
      <w:pPr>
        <w:spacing w:after="0" w:line="240" w:lineRule="auto"/>
        <w:jc w:val="center"/>
        <w:outlineLvl w:val="0"/>
        <w:rPr>
          <w:rFonts w:ascii="PT Astra Serif" w:hAnsi="PT Astra Serif"/>
          <w:b/>
          <w:caps/>
          <w:szCs w:val="22"/>
        </w:rPr>
      </w:pPr>
      <w:r w:rsidRPr="005F7308">
        <w:rPr>
          <w:rFonts w:ascii="PT Astra Serif" w:hAnsi="PT Astra Serif"/>
          <w:b/>
          <w:caps/>
          <w:szCs w:val="22"/>
        </w:rPr>
        <w:t>Техническое задание</w:t>
      </w:r>
    </w:p>
    <w:p w:rsidR="00DF15FF" w:rsidRPr="005F7308" w:rsidRDefault="00381ACC" w:rsidP="00DF15FF">
      <w:pPr>
        <w:tabs>
          <w:tab w:val="left" w:pos="0"/>
        </w:tabs>
        <w:spacing w:after="0" w:line="240" w:lineRule="auto"/>
        <w:jc w:val="center"/>
        <w:outlineLvl w:val="4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на оказание услуг по </w:t>
      </w:r>
      <w:r w:rsidR="00DF15FF" w:rsidRPr="005F7308">
        <w:rPr>
          <w:rFonts w:ascii="PT Astra Serif" w:hAnsi="PT Astra Serif"/>
          <w:szCs w:val="22"/>
        </w:rPr>
        <w:t xml:space="preserve">ремонту автомобиля Лада </w:t>
      </w:r>
      <w:proofErr w:type="spellStart"/>
      <w:r w:rsidR="00DF15FF" w:rsidRPr="005F7308">
        <w:rPr>
          <w:rFonts w:ascii="PT Astra Serif" w:hAnsi="PT Astra Serif"/>
          <w:szCs w:val="22"/>
        </w:rPr>
        <w:t>Ларгус</w:t>
      </w:r>
      <w:proofErr w:type="spellEnd"/>
    </w:p>
    <w:p w:rsidR="00140444" w:rsidRPr="005F7308" w:rsidRDefault="00140444">
      <w:pPr>
        <w:keepNext/>
        <w:spacing w:after="0" w:line="240" w:lineRule="auto"/>
        <w:ind w:right="-28"/>
        <w:jc w:val="center"/>
        <w:rPr>
          <w:rFonts w:ascii="PT Astra Serif" w:hAnsi="PT Astra Serif"/>
          <w:b/>
          <w:szCs w:val="22"/>
        </w:rPr>
      </w:pP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Предмет Контракта: </w:t>
      </w:r>
      <w:r w:rsidRPr="005F7308">
        <w:rPr>
          <w:rFonts w:ascii="PT Astra Serif" w:hAnsi="PT Astra Serif"/>
          <w:szCs w:val="22"/>
        </w:rPr>
        <w:t xml:space="preserve">оказание услуг по ремонту автомобиля Лада </w:t>
      </w:r>
      <w:proofErr w:type="spellStart"/>
      <w:r w:rsidRPr="005F7308">
        <w:rPr>
          <w:rFonts w:ascii="PT Astra Serif" w:hAnsi="PT Astra Serif"/>
          <w:szCs w:val="22"/>
        </w:rPr>
        <w:t>Ларгус</w:t>
      </w:r>
      <w:proofErr w:type="spellEnd"/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Цвет:</w:t>
      </w:r>
      <w:r w:rsidRPr="005F7308">
        <w:rPr>
          <w:rFonts w:ascii="PT Astra Serif" w:hAnsi="PT Astra Serif"/>
          <w:szCs w:val="22"/>
        </w:rPr>
        <w:t xml:space="preserve"> Белый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proofErr w:type="spellStart"/>
      <w:r w:rsidRPr="005F7308">
        <w:rPr>
          <w:rFonts w:ascii="PT Astra Serif" w:hAnsi="PT Astra Serif"/>
          <w:b/>
          <w:szCs w:val="22"/>
        </w:rPr>
        <w:t>Гос</w:t>
      </w:r>
      <w:proofErr w:type="spellEnd"/>
      <w:r w:rsidRPr="005F7308">
        <w:rPr>
          <w:rFonts w:ascii="PT Astra Serif" w:hAnsi="PT Astra Serif"/>
          <w:b/>
          <w:szCs w:val="22"/>
        </w:rPr>
        <w:t>. номер:</w:t>
      </w:r>
      <w:r w:rsidRPr="005F7308">
        <w:rPr>
          <w:rFonts w:ascii="PT Astra Serif" w:hAnsi="PT Astra Serif"/>
          <w:szCs w:val="22"/>
        </w:rPr>
        <w:t xml:space="preserve"> Н718ОЕ196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  <w:lang w:val="en-US"/>
        </w:rPr>
        <w:t>VIN</w:t>
      </w:r>
      <w:r w:rsidRPr="005F7308">
        <w:rPr>
          <w:rFonts w:ascii="PT Astra Serif" w:hAnsi="PT Astra Serif"/>
          <w:b/>
          <w:szCs w:val="22"/>
        </w:rPr>
        <w:t>:</w:t>
      </w:r>
      <w:r w:rsidRPr="005F7308">
        <w:rPr>
          <w:rFonts w:ascii="PT Astra Serif" w:hAnsi="PT Astra Serif"/>
          <w:szCs w:val="22"/>
        </w:rPr>
        <w:t xml:space="preserve"> </w:t>
      </w:r>
      <w:r w:rsidRPr="005F7308">
        <w:rPr>
          <w:rFonts w:ascii="PT Astra Serif" w:hAnsi="PT Astra Serif"/>
          <w:szCs w:val="22"/>
          <w:lang w:val="en-US"/>
        </w:rPr>
        <w:t>XTARS</w:t>
      </w:r>
      <w:r w:rsidRPr="005F7308">
        <w:rPr>
          <w:rFonts w:ascii="PT Astra Serif" w:hAnsi="PT Astra Serif"/>
          <w:szCs w:val="22"/>
        </w:rPr>
        <w:t>035</w:t>
      </w:r>
      <w:r w:rsidRPr="005F7308">
        <w:rPr>
          <w:rFonts w:ascii="PT Astra Serif" w:hAnsi="PT Astra Serif"/>
          <w:szCs w:val="22"/>
          <w:lang w:val="en-US"/>
        </w:rPr>
        <w:t>LM</w:t>
      </w:r>
      <w:r w:rsidRPr="005F7308">
        <w:rPr>
          <w:rFonts w:ascii="PT Astra Serif" w:hAnsi="PT Astra Serif"/>
          <w:szCs w:val="22"/>
        </w:rPr>
        <w:t>1330949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Год выпуска:</w:t>
      </w:r>
      <w:r w:rsidRPr="005F7308">
        <w:rPr>
          <w:rFonts w:ascii="PT Astra Serif" w:hAnsi="PT Astra Serif"/>
          <w:szCs w:val="22"/>
        </w:rPr>
        <w:t xml:space="preserve"> 2020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Двигатель:</w:t>
      </w:r>
      <w:r w:rsidRPr="005F7308">
        <w:rPr>
          <w:rFonts w:ascii="PT Astra Serif" w:hAnsi="PT Astra Serif"/>
          <w:szCs w:val="22"/>
        </w:rPr>
        <w:t xml:space="preserve"> 11189 4399209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Место выполнение работ: </w:t>
      </w:r>
      <w:r w:rsidRPr="005F7308">
        <w:rPr>
          <w:rFonts w:ascii="PT Astra Serif" w:hAnsi="PT Astra Serif"/>
          <w:szCs w:val="22"/>
        </w:rPr>
        <w:t xml:space="preserve">Свердловская область, </w:t>
      </w:r>
      <w:proofErr w:type="gramStart"/>
      <w:r w:rsidRPr="005F7308">
        <w:rPr>
          <w:rFonts w:ascii="PT Astra Serif" w:hAnsi="PT Astra Serif"/>
          <w:szCs w:val="22"/>
        </w:rPr>
        <w:t>г</w:t>
      </w:r>
      <w:proofErr w:type="gramEnd"/>
      <w:r w:rsidRPr="005F7308">
        <w:rPr>
          <w:rFonts w:ascii="PT Astra Serif" w:hAnsi="PT Astra Serif"/>
          <w:szCs w:val="22"/>
        </w:rPr>
        <w:t>. Нижний Тагил</w:t>
      </w:r>
      <w:r w:rsidRPr="005F7308">
        <w:rPr>
          <w:rFonts w:ascii="PT Astra Serif" w:hAnsi="PT Astra Serif"/>
          <w:b/>
          <w:szCs w:val="22"/>
        </w:rPr>
        <w:t xml:space="preserve"> (</w:t>
      </w:r>
      <w:r w:rsidRPr="005F7308">
        <w:rPr>
          <w:rFonts w:ascii="PT Astra Serif" w:hAnsi="PT Astra Serif"/>
          <w:b/>
          <w:szCs w:val="22"/>
          <w:highlight w:val="yellow"/>
        </w:rPr>
        <w:t>указывается конкретный адрес места нахождения сервиса Исполнителя, в котором будут осуществляться услуги</w:t>
      </w:r>
      <w:r w:rsidRPr="005F7308">
        <w:rPr>
          <w:rFonts w:ascii="PT Astra Serif" w:hAnsi="PT Astra Serif"/>
          <w:b/>
          <w:szCs w:val="22"/>
        </w:rPr>
        <w:t>)</w:t>
      </w:r>
    </w:p>
    <w:p w:rsidR="005F7308" w:rsidRPr="005F7308" w:rsidRDefault="005F7308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</w:rPr>
        <w:t>Количество оказываемых услуг</w:t>
      </w:r>
      <w:r w:rsidRPr="005F7308">
        <w:rPr>
          <w:rFonts w:ascii="PT Astra Serif" w:hAnsi="PT Astra Serif"/>
        </w:rPr>
        <w:t>: Единица измерения объекта закупки – 1 условная единица (</w:t>
      </w:r>
      <w:proofErr w:type="spellStart"/>
      <w:r w:rsidRPr="005F7308">
        <w:rPr>
          <w:rFonts w:ascii="PT Astra Serif" w:hAnsi="PT Astra Serif"/>
        </w:rPr>
        <w:t>усл</w:t>
      </w:r>
      <w:proofErr w:type="spellEnd"/>
      <w:r w:rsidRPr="005F7308">
        <w:rPr>
          <w:rFonts w:ascii="PT Astra Serif" w:hAnsi="PT Astra Serif"/>
        </w:rPr>
        <w:t>. ед.)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</w:p>
    <w:tbl>
      <w:tblPr>
        <w:tblStyle w:val="aa"/>
        <w:tblW w:w="10314" w:type="dxa"/>
        <w:tblLayout w:type="fixed"/>
        <w:tblLook w:val="04A0"/>
      </w:tblPr>
      <w:tblGrid>
        <w:gridCol w:w="817"/>
        <w:gridCol w:w="7938"/>
        <w:gridCol w:w="1559"/>
      </w:tblGrid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proofErr w:type="gramEnd"/>
            <w:r w:rsidRPr="005F7308">
              <w:rPr>
                <w:rFonts w:ascii="PT Astra Serif" w:hAnsi="PT Astra Serif"/>
                <w:b/>
                <w:szCs w:val="22"/>
              </w:rPr>
              <w:t>/</w:t>
            </w:r>
            <w:proofErr w:type="spell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r w:rsidRPr="005F7308">
              <w:rPr>
                <w:rFonts w:ascii="PT Astra Serif" w:hAnsi="PT Astra Serif"/>
                <w:b/>
                <w:szCs w:val="22"/>
              </w:rPr>
              <w:t xml:space="preserve"> №</w:t>
            </w:r>
          </w:p>
        </w:tc>
        <w:tc>
          <w:tcPr>
            <w:tcW w:w="7938" w:type="dxa"/>
            <w:vAlign w:val="center"/>
          </w:tcPr>
          <w:p w:rsidR="00DF15FF" w:rsidRPr="005F7308" w:rsidRDefault="005F7308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Вид работ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Количество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Дефектовка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ДВС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ДВС – снятие/установка (сопутствующие работы включены)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3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proofErr w:type="gramStart"/>
            <w:r w:rsidRPr="005F7308">
              <w:rPr>
                <w:rFonts w:ascii="PT Astra Serif" w:hAnsi="PT Astra Serif"/>
                <w:szCs w:val="22"/>
              </w:rPr>
              <w:t>Капитальные</w:t>
            </w:r>
            <w:proofErr w:type="gramEnd"/>
            <w:r w:rsidRPr="005F7308">
              <w:rPr>
                <w:rFonts w:ascii="PT Astra Serif" w:hAnsi="PT Astra Serif"/>
                <w:szCs w:val="22"/>
              </w:rPr>
              <w:t xml:space="preserve"> ремонт ДВС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Заправка кондиционера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Расточка блока цилиндров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6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Шлифовка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колнвала</w:t>
            </w:r>
            <w:proofErr w:type="spellEnd"/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7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Фрезеровка ГБЦ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Фрезеровка плоскости блока цилиндров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9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Регулировка схождения и развала колес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10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Мойка деталей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</w:tbl>
    <w:p w:rsidR="00DF15FF" w:rsidRPr="005F7308" w:rsidRDefault="00DF15FF" w:rsidP="00DF15FF">
      <w:pPr>
        <w:tabs>
          <w:tab w:val="left" w:pos="540"/>
        </w:tabs>
        <w:spacing w:after="0" w:line="240" w:lineRule="auto"/>
        <w:jc w:val="both"/>
        <w:outlineLvl w:val="4"/>
        <w:rPr>
          <w:rFonts w:ascii="PT Astra Serif" w:hAnsi="PT Astra Serif"/>
          <w:szCs w:val="22"/>
        </w:rPr>
      </w:pPr>
    </w:p>
    <w:tbl>
      <w:tblPr>
        <w:tblStyle w:val="aa"/>
        <w:tblW w:w="10314" w:type="dxa"/>
        <w:tblLook w:val="04A0"/>
      </w:tblPr>
      <w:tblGrid>
        <w:gridCol w:w="739"/>
        <w:gridCol w:w="6918"/>
        <w:gridCol w:w="1382"/>
        <w:gridCol w:w="1275"/>
      </w:tblGrid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proofErr w:type="gramEnd"/>
            <w:r w:rsidRPr="005F7308">
              <w:rPr>
                <w:rFonts w:ascii="PT Astra Serif" w:hAnsi="PT Astra Serif"/>
                <w:b/>
                <w:szCs w:val="22"/>
              </w:rPr>
              <w:t>/</w:t>
            </w:r>
            <w:proofErr w:type="spell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r w:rsidRPr="005F7308">
              <w:rPr>
                <w:rFonts w:ascii="PT Astra Serif" w:hAnsi="PT Astra Serif"/>
                <w:b/>
                <w:szCs w:val="22"/>
              </w:rPr>
              <w:t xml:space="preserve"> №</w:t>
            </w:r>
          </w:p>
        </w:tc>
        <w:tc>
          <w:tcPr>
            <w:tcW w:w="6918" w:type="dxa"/>
            <w:vAlign w:val="center"/>
          </w:tcPr>
          <w:p w:rsidR="00DF2B2E" w:rsidRPr="005F7308" w:rsidRDefault="005F7308" w:rsidP="005F7308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Расходные материалы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Единица измерения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Насос масляный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Форсунка охлаждения поршня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3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Фильтр масляный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Масло моторное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литр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Антифриз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литр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6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Ремкомплект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ГРМ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7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Насос водяной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Вкладыши шатунные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9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Вкладыши коренные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10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Прокладки ДВС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11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Прокладка ресивера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12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Герметик </w:t>
            </w:r>
            <w:proofErr w:type="gramStart"/>
            <w:r w:rsidRPr="005F7308">
              <w:rPr>
                <w:rFonts w:ascii="PT Astra Serif" w:hAnsi="PT Astra Serif"/>
                <w:szCs w:val="22"/>
              </w:rPr>
              <w:t>анаэробный</w:t>
            </w:r>
            <w:proofErr w:type="gramEnd"/>
            <w:r w:rsidRPr="005F7308">
              <w:rPr>
                <w:rFonts w:ascii="PT Astra Serif" w:hAnsi="PT Astra Serif"/>
                <w:szCs w:val="22"/>
              </w:rPr>
              <w:t xml:space="preserve"> поверхностный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13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Болт шатуна двигателя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Белзан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ВАЗ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14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Шатун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15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Полукольца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упорные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16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Патрубок сапуна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17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Сальник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задний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18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Хомут 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>Norma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19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Смазка жидкий ключ аэрозоль, 400мл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20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Бензин Галоша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Нефрас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>, 1л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21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Очиститель дросселя, 650мл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22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Герметик, 70мл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23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Колпачек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маслосъемный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24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Клапан впускной/выпускной 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25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Сальник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26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Фреон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550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гр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27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Масло синтетическое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50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гр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28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Поршень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</w:tbl>
    <w:p w:rsidR="006D7154" w:rsidRPr="005F7308" w:rsidRDefault="006D7154" w:rsidP="006D7154">
      <w:pPr>
        <w:spacing w:after="0"/>
        <w:ind w:firstLine="709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lastRenderedPageBreak/>
        <w:t>Гарантия качества: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Гарантийный срок на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не </w:t>
      </w:r>
      <w:proofErr w:type="gramStart"/>
      <w:r w:rsidRPr="005F7308">
        <w:rPr>
          <w:rFonts w:ascii="PT Astra Serif" w:hAnsi="PT Astra Serif"/>
          <w:szCs w:val="22"/>
        </w:rPr>
        <w:t>менее гарантийного</w:t>
      </w:r>
      <w:proofErr w:type="gramEnd"/>
      <w:r w:rsidRPr="005F7308">
        <w:rPr>
          <w:rFonts w:ascii="PT Astra Serif" w:hAnsi="PT Astra Serif"/>
          <w:szCs w:val="22"/>
        </w:rPr>
        <w:t xml:space="preserve"> срока производителя. 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Гарантийный срок на оказанные Услуги составляет не менее 12 месяцев со дня оказания Услуг Заказчику.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/>
          <w:bCs/>
          <w:caps/>
          <w:szCs w:val="22"/>
        </w:rPr>
      </w:pPr>
      <w:r w:rsidRPr="005F7308">
        <w:rPr>
          <w:rFonts w:ascii="PT Astra Serif" w:hAnsi="PT Astra Serif"/>
          <w:szCs w:val="22"/>
        </w:rPr>
        <w:t>Срок исполнения гарантийных обязательств по устранению недостатков оказанных Услуг не может превышать 30 календарных дней с момента получения уведомления от Заказчика о недостатках.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Поставляемы</w:t>
      </w:r>
      <w:r w:rsidR="005F7308" w:rsidRPr="005F7308">
        <w:rPr>
          <w:rFonts w:ascii="PT Astra Serif" w:hAnsi="PT Astra Serif"/>
          <w:szCs w:val="22"/>
        </w:rPr>
        <w:t>е</w:t>
      </w:r>
      <w:r w:rsidRPr="005F7308">
        <w:rPr>
          <w:rFonts w:ascii="PT Astra Serif" w:hAnsi="PT Astra Serif"/>
          <w:szCs w:val="22"/>
        </w:rPr>
        <w:t xml:space="preserve">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быть новыми.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Поставляемы</w:t>
      </w:r>
      <w:r w:rsidR="005F7308" w:rsidRPr="005F7308">
        <w:rPr>
          <w:rFonts w:ascii="PT Astra Serif" w:hAnsi="PT Astra Serif"/>
          <w:szCs w:val="22"/>
        </w:rPr>
        <w:t>е</w:t>
      </w:r>
      <w:r w:rsidRPr="005F7308">
        <w:rPr>
          <w:rFonts w:ascii="PT Astra Serif" w:hAnsi="PT Astra Serif"/>
          <w:szCs w:val="22"/>
        </w:rPr>
        <w:t xml:space="preserve">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</w:t>
      </w:r>
      <w:r w:rsidRPr="005F7308">
        <w:rPr>
          <w:rFonts w:ascii="PT Astra Serif" w:hAnsi="PT Astra Serif"/>
          <w:b/>
          <w:i/>
          <w:szCs w:val="22"/>
        </w:rPr>
        <w:t xml:space="preserve"> </w:t>
      </w:r>
      <w:r w:rsidRPr="005F7308">
        <w:rPr>
          <w:rFonts w:ascii="PT Astra Serif" w:hAnsi="PT Astra Serif"/>
          <w:szCs w:val="22"/>
        </w:rPr>
        <w:t xml:space="preserve">соответствующими документами (технический паспорт, гарантийный талон, сертификат качества), оформленными в соответствии с законодательством Российской Федерации.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отвечать требованиям качества, безопасности жизни и здоровья.</w:t>
      </w:r>
    </w:p>
    <w:p w:rsidR="006D7154" w:rsidRPr="005F7308" w:rsidRDefault="005F7308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Расходные материалы </w:t>
      </w:r>
      <w:r w:rsidR="006D7154" w:rsidRPr="005F7308">
        <w:rPr>
          <w:rFonts w:ascii="PT Astra Serif" w:hAnsi="PT Astra Serif"/>
          <w:szCs w:val="22"/>
        </w:rPr>
        <w:t>должны соответствовать требованиям, установленным в техническом задании.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В случае, изменения объема, цены и/или сроков </w:t>
      </w:r>
      <w:r w:rsidR="005F7308" w:rsidRPr="005F7308">
        <w:rPr>
          <w:rFonts w:ascii="PT Astra Serif" w:hAnsi="PT Astra Serif"/>
          <w:szCs w:val="22"/>
        </w:rPr>
        <w:t>оказания Услуг</w:t>
      </w:r>
      <w:r w:rsidRPr="005F7308">
        <w:rPr>
          <w:rFonts w:ascii="PT Astra Serif" w:hAnsi="PT Astra Serif"/>
          <w:szCs w:val="22"/>
        </w:rPr>
        <w:t xml:space="preserve"> заключаются дополнительные соглашения к контракту</w:t>
      </w:r>
      <w:r w:rsidR="005F7308" w:rsidRPr="005F7308">
        <w:rPr>
          <w:rFonts w:ascii="PT Astra Serif" w:hAnsi="PT Astra Serif"/>
          <w:szCs w:val="22"/>
        </w:rPr>
        <w:t xml:space="preserve"> по соглашению сторон</w:t>
      </w:r>
      <w:r w:rsidRPr="005F7308">
        <w:rPr>
          <w:rFonts w:ascii="PT Astra Serif" w:hAnsi="PT Astra Serif"/>
          <w:szCs w:val="22"/>
        </w:rPr>
        <w:t>. Заказчик вправе увеличить или ум</w:t>
      </w:r>
      <w:r w:rsidR="005F7308" w:rsidRPr="005F7308">
        <w:rPr>
          <w:rFonts w:ascii="PT Astra Serif" w:hAnsi="PT Astra Serif"/>
          <w:szCs w:val="22"/>
        </w:rPr>
        <w:t>еньшить объем оказываемых Услуг</w:t>
      </w:r>
      <w:r w:rsidRPr="005F7308">
        <w:rPr>
          <w:rFonts w:ascii="PT Astra Serif" w:hAnsi="PT Astra Serif"/>
          <w:szCs w:val="22"/>
        </w:rPr>
        <w:t>.</w:t>
      </w:r>
    </w:p>
    <w:p w:rsidR="005F7308" w:rsidRPr="005F7308" w:rsidRDefault="005F7308" w:rsidP="005F7308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5F7308">
        <w:rPr>
          <w:rFonts w:ascii="PT Astra Serif" w:hAnsi="PT Astra Serif"/>
          <w:sz w:val="22"/>
          <w:szCs w:val="22"/>
        </w:rPr>
        <w:t>Расходные материалы необходимые для замены при оказании Услуг приобретаются за счет Исполнителя.</w:t>
      </w:r>
    </w:p>
    <w:p w:rsidR="005F7308" w:rsidRPr="005F7308" w:rsidRDefault="005F7308" w:rsidP="005F730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 w:rsidRPr="005F7308">
        <w:rPr>
          <w:rFonts w:ascii="PT Astra Serif" w:hAnsi="PT Astra Serif"/>
          <w:sz w:val="22"/>
          <w:szCs w:val="22"/>
          <w:lang w:eastAsia="ru-RU"/>
        </w:rPr>
        <w:t>Все расходы, связанные с подготовкой транспортного средства к плановому ремонту несет И</w:t>
      </w:r>
      <w:r w:rsidRPr="005F7308">
        <w:rPr>
          <w:rFonts w:ascii="PT Astra Serif" w:hAnsi="PT Astra Serif"/>
          <w:sz w:val="22"/>
          <w:szCs w:val="22"/>
        </w:rPr>
        <w:t>сполнитель</w:t>
      </w:r>
      <w:r w:rsidRPr="005F7308">
        <w:rPr>
          <w:rFonts w:ascii="PT Astra Serif" w:hAnsi="PT Astra Serif"/>
          <w:sz w:val="22"/>
          <w:szCs w:val="22"/>
          <w:lang w:eastAsia="ru-RU"/>
        </w:rPr>
        <w:t xml:space="preserve"> за свой счет.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  <w:highlight w:val="yellow"/>
        </w:rPr>
      </w:pP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Место, срок и условия </w:t>
      </w:r>
      <w:r w:rsidR="005F7308" w:rsidRPr="005F7308">
        <w:rPr>
          <w:rFonts w:ascii="PT Astra Serif" w:hAnsi="PT Astra Serif"/>
          <w:b/>
          <w:szCs w:val="22"/>
        </w:rPr>
        <w:t>оказания Услуг</w:t>
      </w:r>
      <w:r w:rsidRPr="005F7308">
        <w:rPr>
          <w:rFonts w:ascii="PT Astra Serif" w:hAnsi="PT Astra Serif"/>
          <w:b/>
          <w:szCs w:val="22"/>
        </w:rPr>
        <w:t>:</w:t>
      </w:r>
    </w:p>
    <w:p w:rsidR="006D7154" w:rsidRPr="005F7308" w:rsidRDefault="006D7154" w:rsidP="006D7154">
      <w:pPr>
        <w:pStyle w:val="ConsPlusNormal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5F7308">
        <w:rPr>
          <w:rFonts w:ascii="PT Astra Serif" w:hAnsi="PT Astra Serif" w:cs="Times New Roman"/>
          <w:color w:val="000000"/>
          <w:sz w:val="22"/>
          <w:szCs w:val="22"/>
        </w:rPr>
        <w:t>Товар должен быть поставлен в упаковке (таре), обеспечивающей защиту Товара от его повреждения или порчи во время транспортировки и хранения.</w:t>
      </w:r>
    </w:p>
    <w:p w:rsidR="006D7154" w:rsidRPr="005F7308" w:rsidRDefault="006D7154" w:rsidP="006D7154">
      <w:pPr>
        <w:pStyle w:val="ConsPlusNormal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5F7308">
        <w:rPr>
          <w:rFonts w:ascii="PT Astra Serif" w:hAnsi="PT Astra Serif" w:cs="Times New Roman"/>
          <w:color w:val="000000"/>
          <w:sz w:val="22"/>
          <w:szCs w:val="22"/>
        </w:rPr>
        <w:t xml:space="preserve">Упаковка (тара) Товара и </w:t>
      </w:r>
      <w:proofErr w:type="gramStart"/>
      <w:r w:rsidRPr="005F7308">
        <w:rPr>
          <w:rFonts w:ascii="PT Astra Serif" w:hAnsi="PT Astra Serif" w:cs="Times New Roman"/>
          <w:color w:val="000000"/>
          <w:sz w:val="22"/>
          <w:szCs w:val="22"/>
        </w:rPr>
        <w:t>комплектующих</w:t>
      </w:r>
      <w:proofErr w:type="gramEnd"/>
      <w:r w:rsidRPr="005F7308">
        <w:rPr>
          <w:rFonts w:ascii="PT Astra Serif" w:hAnsi="PT Astra Serif" w:cs="Times New Roman"/>
          <w:color w:val="000000"/>
          <w:sz w:val="22"/>
          <w:szCs w:val="22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 законодательством Российской Федерации и </w:t>
      </w:r>
      <w:r w:rsidRPr="005F7308">
        <w:rPr>
          <w:rFonts w:ascii="PT Astra Serif" w:hAnsi="PT Astra Serif" w:cs="Times New Roman"/>
          <w:sz w:val="22"/>
          <w:szCs w:val="22"/>
        </w:rPr>
        <w:t>Техническим заданием.</w:t>
      </w:r>
    </w:p>
    <w:p w:rsidR="006D7154" w:rsidRDefault="006D7154" w:rsidP="006D7154">
      <w:pPr>
        <w:pStyle w:val="ConsPlusNormal"/>
        <w:ind w:firstLine="709"/>
        <w:jc w:val="both"/>
        <w:rPr>
          <w:rFonts w:ascii="PT Astra Serif" w:hAnsi="PT Astra Serif"/>
          <w:bCs/>
          <w:sz w:val="22"/>
          <w:szCs w:val="22"/>
          <w:lang w:eastAsia="zh-CN"/>
        </w:rPr>
      </w:pP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Заказчик вправе отказаться (полностью или частично) от оплаты 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оказанных Услуг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>, не соответствующ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их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 требованиям, установленным законодательством для определения качества 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Услуг данного вида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 или Контрактом.</w:t>
      </w:r>
    </w:p>
    <w:p w:rsidR="00370FBC" w:rsidRPr="00370FBC" w:rsidRDefault="00370FBC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  <w:r>
        <w:rPr>
          <w:rFonts w:ascii="PT Astra Serif" w:hAnsi="PT Astra Serif"/>
          <w:bCs/>
          <w:spacing w:val="-1"/>
          <w:sz w:val="22"/>
          <w:szCs w:val="22"/>
        </w:rPr>
        <w:t>Доставка а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>втомобил</w:t>
      </w:r>
      <w:r>
        <w:rPr>
          <w:rFonts w:ascii="PT Astra Serif" w:hAnsi="PT Astra Serif"/>
          <w:bCs/>
          <w:spacing w:val="-1"/>
          <w:sz w:val="22"/>
          <w:szCs w:val="22"/>
        </w:rPr>
        <w:t>я от З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>аказчика к Исполнителю и от Исполнителя</w:t>
      </w:r>
      <w:r>
        <w:rPr>
          <w:rFonts w:ascii="PT Astra Serif" w:hAnsi="PT Astra Serif"/>
          <w:bCs/>
          <w:spacing w:val="-1"/>
          <w:sz w:val="22"/>
          <w:szCs w:val="22"/>
        </w:rPr>
        <w:t xml:space="preserve"> к Заказчику 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 xml:space="preserve">осуществляется силами и за счет средств </w:t>
      </w:r>
      <w:r>
        <w:rPr>
          <w:rFonts w:ascii="PT Astra Serif" w:hAnsi="PT Astra Serif"/>
          <w:bCs/>
          <w:spacing w:val="-1"/>
          <w:sz w:val="22"/>
          <w:szCs w:val="22"/>
        </w:rPr>
        <w:t>Заказч</w:t>
      </w:r>
      <w:r w:rsidR="002D659B">
        <w:rPr>
          <w:rFonts w:ascii="PT Astra Serif" w:hAnsi="PT Astra Serif"/>
          <w:bCs/>
          <w:spacing w:val="-1"/>
          <w:sz w:val="22"/>
          <w:szCs w:val="22"/>
        </w:rPr>
        <w:t>и</w:t>
      </w:r>
      <w:r>
        <w:rPr>
          <w:rFonts w:ascii="PT Astra Serif" w:hAnsi="PT Astra Serif"/>
          <w:bCs/>
          <w:spacing w:val="-1"/>
          <w:sz w:val="22"/>
          <w:szCs w:val="22"/>
        </w:rPr>
        <w:t>ка</w:t>
      </w:r>
      <w:r w:rsidRPr="00370FBC">
        <w:rPr>
          <w:rFonts w:ascii="PT Astra Serif" w:hAnsi="PT Astra Serif"/>
          <w:sz w:val="22"/>
          <w:szCs w:val="22"/>
          <w:lang w:eastAsia="ru-RU"/>
        </w:rPr>
        <w:t>.</w:t>
      </w:r>
    </w:p>
    <w:p w:rsidR="00370FBC" w:rsidRDefault="00370FBC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370FBC">
        <w:rPr>
          <w:rFonts w:ascii="PT Astra Serif" w:hAnsi="PT Astra Serif"/>
          <w:sz w:val="22"/>
          <w:szCs w:val="22"/>
          <w:lang w:eastAsia="ru-RU"/>
        </w:rPr>
        <w:t>Прием автомобиля З</w:t>
      </w:r>
      <w:r w:rsidRPr="00370FBC">
        <w:rPr>
          <w:rFonts w:ascii="PT Astra Serif" w:hAnsi="PT Astra Serif"/>
          <w:sz w:val="22"/>
          <w:szCs w:val="22"/>
        </w:rPr>
        <w:t>аказчика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производится путем составления И</w:t>
      </w:r>
      <w:r w:rsidRPr="00370FBC">
        <w:rPr>
          <w:rFonts w:ascii="PT Astra Serif" w:hAnsi="PT Astra Serif"/>
          <w:sz w:val="22"/>
          <w:szCs w:val="22"/>
        </w:rPr>
        <w:t>сполнителем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акта приема-передачи, в котором отражается реальное техническое состояние автомобиля на момент приемки, указывается его комплектность, видимые наружные повреждения и дефекты, которые определяются и фиксируются представителями З</w:t>
      </w:r>
      <w:r w:rsidRPr="00370FBC">
        <w:rPr>
          <w:rFonts w:ascii="PT Astra Serif" w:hAnsi="PT Astra Serif"/>
          <w:sz w:val="22"/>
          <w:szCs w:val="22"/>
        </w:rPr>
        <w:t>аказчика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и И</w:t>
      </w:r>
      <w:r w:rsidRPr="00370FBC">
        <w:rPr>
          <w:rFonts w:ascii="PT Astra Serif" w:hAnsi="PT Astra Serif"/>
          <w:sz w:val="22"/>
          <w:szCs w:val="22"/>
        </w:rPr>
        <w:t>сполнителя</w:t>
      </w:r>
      <w:r w:rsidR="005A0D31">
        <w:rPr>
          <w:rFonts w:ascii="PT Astra Serif" w:hAnsi="PT Astra Serif"/>
          <w:sz w:val="22"/>
          <w:szCs w:val="22"/>
          <w:lang w:eastAsia="ru-RU"/>
        </w:rPr>
        <w:t>. А</w:t>
      </w:r>
      <w:r w:rsidRPr="00370FBC">
        <w:rPr>
          <w:rFonts w:ascii="PT Astra Serif" w:hAnsi="PT Astra Serif"/>
          <w:sz w:val="22"/>
          <w:szCs w:val="22"/>
          <w:lang w:eastAsia="ru-RU"/>
        </w:rPr>
        <w:t>кт приема-передачи не может быть изменен И</w:t>
      </w:r>
      <w:r w:rsidRPr="00370FBC">
        <w:rPr>
          <w:rFonts w:ascii="PT Astra Serif" w:hAnsi="PT Astra Serif"/>
          <w:sz w:val="22"/>
          <w:szCs w:val="22"/>
        </w:rPr>
        <w:t>сполнителем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в одностороннем порядке. И</w:t>
      </w:r>
      <w:r w:rsidRPr="00370FBC">
        <w:rPr>
          <w:rFonts w:ascii="PT Astra Serif" w:hAnsi="PT Astra Serif"/>
          <w:sz w:val="22"/>
          <w:szCs w:val="22"/>
        </w:rPr>
        <w:t>сполнитель обеспечивает сохранность и целостность автомобиля Заказчика, принятого на диагностику, техническое обслуживание, ремонт и находящегося на территории Исполнителя в соответствии со статьей 891 Гражданского кодекса Российской Федерации.</w:t>
      </w:r>
    </w:p>
    <w:p w:rsidR="002D659B" w:rsidRDefault="002D659B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</w:p>
    <w:p w:rsidR="002D659B" w:rsidRDefault="002D659B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  <w:r w:rsidRPr="00007190">
        <w:rPr>
          <w:rFonts w:ascii="PT Astra Serif" w:hAnsi="PT Astra Serif"/>
          <w:b/>
          <w:sz w:val="22"/>
          <w:szCs w:val="22"/>
          <w:lang w:eastAsia="ru-RU"/>
        </w:rPr>
        <w:t xml:space="preserve">Порядок сдачи и приемки результатов </w:t>
      </w:r>
      <w:r>
        <w:rPr>
          <w:rFonts w:ascii="PT Astra Serif" w:hAnsi="PT Astra Serif"/>
          <w:b/>
          <w:sz w:val="22"/>
          <w:szCs w:val="22"/>
          <w:lang w:eastAsia="ru-RU"/>
        </w:rPr>
        <w:t>У</w:t>
      </w:r>
      <w:r w:rsidRPr="00007190">
        <w:rPr>
          <w:rFonts w:ascii="PT Astra Serif" w:hAnsi="PT Astra Serif"/>
          <w:b/>
          <w:sz w:val="22"/>
          <w:szCs w:val="22"/>
          <w:lang w:eastAsia="ru-RU"/>
        </w:rPr>
        <w:t>слуг</w:t>
      </w:r>
      <w:r w:rsidRPr="00007190">
        <w:rPr>
          <w:rFonts w:ascii="PT Astra Serif" w:hAnsi="PT Astra Serif"/>
          <w:sz w:val="22"/>
          <w:szCs w:val="22"/>
          <w:lang w:eastAsia="ru-RU"/>
        </w:rPr>
        <w:t xml:space="preserve">: </w:t>
      </w:r>
    </w:p>
    <w:p w:rsidR="002D659B" w:rsidRPr="00370FBC" w:rsidRDefault="002D659B" w:rsidP="006D7154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 w:rsidRPr="00007190">
        <w:rPr>
          <w:rFonts w:ascii="PT Astra Serif" w:hAnsi="PT Astra Serif" w:cs="Times New Roman"/>
          <w:sz w:val="22"/>
          <w:szCs w:val="22"/>
        </w:rPr>
        <w:t xml:space="preserve">Исполнитель обязан уведомить </w:t>
      </w:r>
      <w:r>
        <w:rPr>
          <w:rFonts w:ascii="PT Astra Serif" w:hAnsi="PT Astra Serif" w:cs="Times New Roman"/>
          <w:sz w:val="22"/>
          <w:szCs w:val="22"/>
        </w:rPr>
        <w:t>З</w:t>
      </w:r>
      <w:r w:rsidRPr="00007190">
        <w:rPr>
          <w:rFonts w:ascii="PT Astra Serif" w:hAnsi="PT Astra Serif" w:cs="Times New Roman"/>
          <w:sz w:val="22"/>
          <w:szCs w:val="22"/>
        </w:rPr>
        <w:t xml:space="preserve">аказчика о готовности оказываемых </w:t>
      </w:r>
      <w:r>
        <w:rPr>
          <w:rFonts w:ascii="PT Astra Serif" w:hAnsi="PT Astra Serif" w:cs="Times New Roman"/>
          <w:sz w:val="22"/>
          <w:szCs w:val="22"/>
        </w:rPr>
        <w:t>У</w:t>
      </w:r>
      <w:r w:rsidRPr="00007190">
        <w:rPr>
          <w:rFonts w:ascii="PT Astra Serif" w:hAnsi="PT Astra Serif" w:cs="Times New Roman"/>
          <w:sz w:val="22"/>
          <w:szCs w:val="22"/>
        </w:rPr>
        <w:t xml:space="preserve">слуг к сдаче в течение 5 рабочих дней. </w:t>
      </w:r>
    </w:p>
    <w:p w:rsidR="00140444" w:rsidRPr="00DF15FF" w:rsidRDefault="00140444">
      <w:pPr>
        <w:spacing w:after="0" w:line="240" w:lineRule="auto"/>
        <w:ind w:left="2124" w:firstLine="708"/>
        <w:outlineLvl w:val="0"/>
        <w:rPr>
          <w:rFonts w:ascii="PT Astra Serif" w:hAnsi="PT Astra Serif"/>
          <w:szCs w:val="22"/>
        </w:rPr>
      </w:pPr>
    </w:p>
    <w:p w:rsidR="00140444" w:rsidRPr="00DF15FF" w:rsidRDefault="00140444">
      <w:pPr>
        <w:spacing w:after="0" w:line="240" w:lineRule="auto"/>
        <w:ind w:left="2124" w:firstLine="708"/>
        <w:outlineLvl w:val="0"/>
        <w:rPr>
          <w:rFonts w:ascii="PT Astra Serif" w:hAnsi="PT Astra Serif"/>
          <w:szCs w:val="22"/>
        </w:rPr>
      </w:pPr>
      <w:bookmarkStart w:id="0" w:name="_GoBack"/>
      <w:bookmarkEnd w:id="0"/>
    </w:p>
    <w:tbl>
      <w:tblPr>
        <w:tblW w:w="19806" w:type="dxa"/>
        <w:tblLayout w:type="fixed"/>
        <w:tblLook w:val="04A0"/>
      </w:tblPr>
      <w:tblGrid>
        <w:gridCol w:w="4968"/>
        <w:gridCol w:w="4968"/>
        <w:gridCol w:w="4968"/>
        <w:gridCol w:w="4902"/>
      </w:tblGrid>
      <w:tr w:rsidR="002D659B" w:rsidRPr="00DF15FF" w:rsidTr="002D659B">
        <w:tc>
          <w:tcPr>
            <w:tcW w:w="4968" w:type="dxa"/>
          </w:tcPr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C07045">
              <w:rPr>
                <w:b/>
                <w:bCs/>
                <w:sz w:val="22"/>
                <w:szCs w:val="22"/>
              </w:rPr>
              <w:t>ЗАКАЗЧИК:</w:t>
            </w: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jc w:val="both"/>
              <w:rPr>
                <w:sz w:val="22"/>
                <w:szCs w:val="22"/>
              </w:rPr>
            </w:pPr>
            <w:r w:rsidRPr="00C07045">
              <w:rPr>
                <w:sz w:val="22"/>
                <w:szCs w:val="22"/>
              </w:rPr>
              <w:t>_________________/</w:t>
            </w:r>
            <w:r>
              <w:rPr>
                <w:sz w:val="22"/>
                <w:szCs w:val="22"/>
              </w:rPr>
              <w:t>________________</w:t>
            </w:r>
            <w:r w:rsidRPr="00C07045">
              <w:rPr>
                <w:sz w:val="22"/>
                <w:szCs w:val="22"/>
              </w:rPr>
              <w:t xml:space="preserve">/ </w:t>
            </w:r>
          </w:p>
        </w:tc>
        <w:tc>
          <w:tcPr>
            <w:tcW w:w="4968" w:type="dxa"/>
          </w:tcPr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C070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2D659B">
            <w:pPr>
              <w:pStyle w:val="ab"/>
              <w:widowControl/>
              <w:rPr>
                <w:sz w:val="22"/>
                <w:szCs w:val="22"/>
              </w:rPr>
            </w:pPr>
            <w:r w:rsidRPr="00C07045">
              <w:rPr>
                <w:sz w:val="22"/>
                <w:szCs w:val="22"/>
              </w:rPr>
              <w:t>_________________/</w:t>
            </w:r>
            <w:r>
              <w:rPr>
                <w:sz w:val="22"/>
                <w:szCs w:val="22"/>
              </w:rPr>
              <w:t>__________________</w:t>
            </w:r>
            <w:r w:rsidRPr="00C07045">
              <w:rPr>
                <w:sz w:val="22"/>
                <w:szCs w:val="22"/>
              </w:rPr>
              <w:t xml:space="preserve">/ </w:t>
            </w: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02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zCs w:val="22"/>
              </w:rPr>
            </w:pPr>
          </w:p>
        </w:tc>
      </w:tr>
      <w:tr w:rsidR="002D659B" w:rsidRPr="00DF15FF" w:rsidTr="002D659B"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02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</w:tr>
    </w:tbl>
    <w:p w:rsidR="00140444" w:rsidRPr="00DF15FF" w:rsidRDefault="00140444">
      <w:pPr>
        <w:rPr>
          <w:rFonts w:ascii="PT Astra Serif" w:hAnsi="PT Astra Serif"/>
          <w:szCs w:val="22"/>
        </w:rPr>
      </w:pPr>
    </w:p>
    <w:sectPr w:rsidR="00140444" w:rsidRPr="00DF15FF" w:rsidSect="00140444">
      <w:pgSz w:w="11906" w:h="16838"/>
      <w:pgMar w:top="624" w:right="567" w:bottom="567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D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541"/>
    <w:multiLevelType w:val="multilevel"/>
    <w:tmpl w:val="5336D9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716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894A06"/>
    <w:multiLevelType w:val="multilevel"/>
    <w:tmpl w:val="159A0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444"/>
    <w:rsid w:val="00140444"/>
    <w:rsid w:val="002A6F7D"/>
    <w:rsid w:val="002D659B"/>
    <w:rsid w:val="00370FBC"/>
    <w:rsid w:val="00381ACC"/>
    <w:rsid w:val="005A0D31"/>
    <w:rsid w:val="005F7308"/>
    <w:rsid w:val="006372E8"/>
    <w:rsid w:val="006D7154"/>
    <w:rsid w:val="00720B5B"/>
    <w:rsid w:val="00B134BD"/>
    <w:rsid w:val="00DF15FF"/>
    <w:rsid w:val="00DF2B2E"/>
    <w:rsid w:val="00F9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0444"/>
  </w:style>
  <w:style w:type="paragraph" w:styleId="10">
    <w:name w:val="heading 1"/>
    <w:next w:val="a"/>
    <w:link w:val="11"/>
    <w:uiPriority w:val="9"/>
    <w:qFormat/>
    <w:rsid w:val="00140444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4044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140444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14044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140444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0444"/>
  </w:style>
  <w:style w:type="paragraph" w:customStyle="1" w:styleId="12">
    <w:name w:val="Основной шрифт абзаца1"/>
    <w:link w:val="21"/>
    <w:rsid w:val="00140444"/>
  </w:style>
  <w:style w:type="paragraph" w:styleId="21">
    <w:name w:val="toc 2"/>
    <w:next w:val="a"/>
    <w:link w:val="22"/>
    <w:uiPriority w:val="39"/>
    <w:rsid w:val="00140444"/>
    <w:pPr>
      <w:ind w:left="200"/>
    </w:pPr>
  </w:style>
  <w:style w:type="character" w:customStyle="1" w:styleId="22">
    <w:name w:val="Оглавление 2 Знак"/>
    <w:link w:val="21"/>
    <w:rsid w:val="00140444"/>
  </w:style>
  <w:style w:type="paragraph" w:styleId="41">
    <w:name w:val="toc 4"/>
    <w:next w:val="a"/>
    <w:link w:val="42"/>
    <w:uiPriority w:val="39"/>
    <w:rsid w:val="00140444"/>
    <w:pPr>
      <w:ind w:left="600"/>
    </w:pPr>
  </w:style>
  <w:style w:type="character" w:customStyle="1" w:styleId="42">
    <w:name w:val="Оглавление 4 Знак"/>
    <w:link w:val="41"/>
    <w:rsid w:val="00140444"/>
  </w:style>
  <w:style w:type="paragraph" w:styleId="6">
    <w:name w:val="toc 6"/>
    <w:next w:val="a"/>
    <w:link w:val="60"/>
    <w:uiPriority w:val="39"/>
    <w:rsid w:val="00140444"/>
    <w:pPr>
      <w:ind w:left="1000"/>
    </w:pPr>
  </w:style>
  <w:style w:type="character" w:customStyle="1" w:styleId="60">
    <w:name w:val="Оглавление 6 Знак"/>
    <w:link w:val="6"/>
    <w:rsid w:val="00140444"/>
  </w:style>
  <w:style w:type="paragraph" w:styleId="7">
    <w:name w:val="toc 7"/>
    <w:next w:val="a"/>
    <w:link w:val="70"/>
    <w:uiPriority w:val="39"/>
    <w:rsid w:val="00140444"/>
    <w:pPr>
      <w:ind w:left="1200"/>
    </w:pPr>
  </w:style>
  <w:style w:type="character" w:customStyle="1" w:styleId="70">
    <w:name w:val="Оглавление 7 Знак"/>
    <w:link w:val="7"/>
    <w:rsid w:val="00140444"/>
  </w:style>
  <w:style w:type="character" w:customStyle="1" w:styleId="30">
    <w:name w:val="Заголовок 3 Знак"/>
    <w:link w:val="3"/>
    <w:rsid w:val="00140444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14044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40444"/>
  </w:style>
  <w:style w:type="paragraph" w:styleId="31">
    <w:name w:val="toc 3"/>
    <w:next w:val="a"/>
    <w:link w:val="32"/>
    <w:uiPriority w:val="39"/>
    <w:rsid w:val="00140444"/>
    <w:pPr>
      <w:ind w:left="400"/>
    </w:pPr>
  </w:style>
  <w:style w:type="character" w:customStyle="1" w:styleId="32">
    <w:name w:val="Оглавление 3 Знак"/>
    <w:link w:val="31"/>
    <w:rsid w:val="00140444"/>
  </w:style>
  <w:style w:type="character" w:customStyle="1" w:styleId="50">
    <w:name w:val="Заголовок 5 Знак"/>
    <w:link w:val="5"/>
    <w:rsid w:val="0014044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140444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40444"/>
    <w:rPr>
      <w:color w:val="0000FF"/>
      <w:u w:val="single"/>
    </w:rPr>
  </w:style>
  <w:style w:type="character" w:styleId="a5">
    <w:name w:val="Hyperlink"/>
    <w:link w:val="13"/>
    <w:rsid w:val="00140444"/>
    <w:rPr>
      <w:color w:val="0000FF"/>
      <w:u w:val="single"/>
    </w:rPr>
  </w:style>
  <w:style w:type="paragraph" w:customStyle="1" w:styleId="Footnote">
    <w:name w:val="Footnote"/>
    <w:link w:val="Footnote0"/>
    <w:rsid w:val="00140444"/>
    <w:rPr>
      <w:rFonts w:ascii="XO Thames" w:hAnsi="XO Thames"/>
    </w:rPr>
  </w:style>
  <w:style w:type="character" w:customStyle="1" w:styleId="Footnote0">
    <w:name w:val="Footnote"/>
    <w:link w:val="Footnote"/>
    <w:rsid w:val="0014044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40444"/>
    <w:rPr>
      <w:rFonts w:ascii="XO Thames" w:hAnsi="XO Thames"/>
      <w:b/>
    </w:rPr>
  </w:style>
  <w:style w:type="character" w:customStyle="1" w:styleId="15">
    <w:name w:val="Оглавление 1 Знак"/>
    <w:link w:val="14"/>
    <w:rsid w:val="0014044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40444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4044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40444"/>
    <w:pPr>
      <w:ind w:left="1600"/>
    </w:pPr>
  </w:style>
  <w:style w:type="character" w:customStyle="1" w:styleId="90">
    <w:name w:val="Оглавление 9 Знак"/>
    <w:link w:val="9"/>
    <w:rsid w:val="00140444"/>
  </w:style>
  <w:style w:type="paragraph" w:styleId="8">
    <w:name w:val="toc 8"/>
    <w:next w:val="a"/>
    <w:link w:val="80"/>
    <w:uiPriority w:val="39"/>
    <w:rsid w:val="00140444"/>
    <w:pPr>
      <w:ind w:left="1400"/>
    </w:pPr>
  </w:style>
  <w:style w:type="character" w:customStyle="1" w:styleId="80">
    <w:name w:val="Оглавление 8 Знак"/>
    <w:link w:val="8"/>
    <w:rsid w:val="00140444"/>
  </w:style>
  <w:style w:type="paragraph" w:styleId="51">
    <w:name w:val="toc 5"/>
    <w:next w:val="a"/>
    <w:link w:val="52"/>
    <w:uiPriority w:val="39"/>
    <w:rsid w:val="00140444"/>
    <w:pPr>
      <w:ind w:left="800"/>
    </w:pPr>
  </w:style>
  <w:style w:type="character" w:customStyle="1" w:styleId="52">
    <w:name w:val="Оглавление 5 Знак"/>
    <w:link w:val="51"/>
    <w:rsid w:val="00140444"/>
  </w:style>
  <w:style w:type="paragraph" w:styleId="a6">
    <w:name w:val="Subtitle"/>
    <w:next w:val="a"/>
    <w:link w:val="a7"/>
    <w:uiPriority w:val="11"/>
    <w:qFormat/>
    <w:rsid w:val="00140444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14044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140444"/>
    <w:pPr>
      <w:ind w:left="1800"/>
    </w:pPr>
  </w:style>
  <w:style w:type="character" w:customStyle="1" w:styleId="toc100">
    <w:name w:val="toc 10"/>
    <w:link w:val="toc10"/>
    <w:rsid w:val="00140444"/>
  </w:style>
  <w:style w:type="paragraph" w:styleId="a8">
    <w:name w:val="Title"/>
    <w:next w:val="a"/>
    <w:link w:val="a9"/>
    <w:uiPriority w:val="10"/>
    <w:qFormat/>
    <w:rsid w:val="00140444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14044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14044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140444"/>
    <w:rPr>
      <w:rFonts w:ascii="XO Thames" w:hAnsi="XO Thames"/>
      <w:b/>
      <w:color w:val="00A0FF"/>
      <w:sz w:val="26"/>
    </w:rPr>
  </w:style>
  <w:style w:type="paragraph" w:styleId="23">
    <w:name w:val="Body Text Indent 2"/>
    <w:basedOn w:val="a"/>
    <w:link w:val="24"/>
    <w:rsid w:val="00140444"/>
    <w:pPr>
      <w:widowControl w:val="0"/>
      <w:spacing w:after="0" w:line="240" w:lineRule="auto"/>
      <w:ind w:firstLine="708"/>
      <w:jc w:val="both"/>
    </w:pPr>
    <w:rPr>
      <w:rFonts w:ascii="TimesDL" w:hAnsi="TimesDL"/>
    </w:rPr>
  </w:style>
  <w:style w:type="character" w:customStyle="1" w:styleId="24">
    <w:name w:val="Основной текст с отступом 2 Знак"/>
    <w:basedOn w:val="1"/>
    <w:link w:val="23"/>
    <w:rsid w:val="00140444"/>
    <w:rPr>
      <w:rFonts w:ascii="TimesDL" w:hAnsi="TimesDL"/>
    </w:rPr>
  </w:style>
  <w:style w:type="table" w:styleId="aa">
    <w:name w:val="Table Grid"/>
    <w:basedOn w:val="a1"/>
    <w:uiPriority w:val="59"/>
    <w:rsid w:val="00DF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D715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color w:val="auto"/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6D7154"/>
    <w:rPr>
      <w:rFonts w:ascii="Arial" w:hAnsi="Arial" w:cs="Arial"/>
      <w:color w:val="auto"/>
      <w:sz w:val="20"/>
      <w:lang w:eastAsia="ar-SA"/>
    </w:rPr>
  </w:style>
  <w:style w:type="paragraph" w:customStyle="1" w:styleId="ab">
    <w:name w:val="Нормальный"/>
    <w:link w:val="ac"/>
    <w:rsid w:val="002D659B"/>
    <w:pPr>
      <w:widowControl w:val="0"/>
      <w:suppressAutoHyphens/>
      <w:spacing w:after="0" w:line="240" w:lineRule="auto"/>
    </w:pPr>
    <w:rPr>
      <w:rFonts w:ascii="Times New Roman" w:hAnsi="Times New Roman"/>
      <w:color w:val="auto"/>
      <w:sz w:val="20"/>
      <w:lang w:eastAsia="ar-SA"/>
    </w:rPr>
  </w:style>
  <w:style w:type="character" w:customStyle="1" w:styleId="ac">
    <w:name w:val="Нормальный Знак"/>
    <w:link w:val="ab"/>
    <w:locked/>
    <w:rsid w:val="002D659B"/>
    <w:rPr>
      <w:rFonts w:ascii="Times New Roman" w:hAnsi="Times New Roman"/>
      <w:color w:val="auto"/>
      <w:sz w:val="20"/>
      <w:lang w:eastAsia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ОИХО</dc:creator>
  <cp:lastModifiedBy>инспектор ОИХО</cp:lastModifiedBy>
  <cp:revision>2</cp:revision>
  <dcterms:created xsi:type="dcterms:W3CDTF">2026-09-03T03:24:00Z</dcterms:created>
  <dcterms:modified xsi:type="dcterms:W3CDTF">2026-09-03T03:24:00Z</dcterms:modified>
</cp:coreProperties>
</file>