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578" w:rsidRDefault="0015149A" w:rsidP="00123B7D">
      <w:pPr>
        <w:pStyle w:val="LBNameoftheParty"/>
      </w:pPr>
      <w:r>
        <w:fldChar w:fldCharType="begin" w:fldLock="1"/>
      </w:r>
      <w:r>
        <w:instrText>LBVARIABLE \id "73546"</w:instrText>
      </w:r>
      <w:r>
        <w:fldChar w:fldCharType="separate"/>
      </w:r>
      <w:r>
        <w:t>ДОГОВОР</w:t>
      </w:r>
      <w:r>
        <w:fldChar w:fldCharType="end"/>
      </w:r>
    </w:p>
    <w:p w:rsidR="007D043A" w:rsidRDefault="0015149A">
      <w:pPr>
        <w:pStyle w:val="LBNameoftheParty"/>
      </w:pPr>
      <w:r>
        <w:t xml:space="preserve">на поставку государственных знаков почтовой оплаты № </w:t>
      </w:r>
      <w:r w:rsidR="0051535A">
        <w:t>19/</w:t>
      </w:r>
      <w:r w:rsidR="00123B7D">
        <w:t>3</w:t>
      </w:r>
      <w:r w:rsidR="0051535A">
        <w:t xml:space="preserve"> - </w:t>
      </w:r>
      <w:r w:rsidR="00123B7D">
        <w:t>_____</w:t>
      </w:r>
    </w:p>
    <w:tbl>
      <w:tblPr>
        <w:tblW w:w="9345" w:type="dxa"/>
        <w:tblCellMar>
          <w:left w:w="10" w:type="dxa"/>
          <w:right w:w="10" w:type="dxa"/>
        </w:tblCellMar>
        <w:tblLook w:val="04A0" w:firstRow="1" w:lastRow="0" w:firstColumn="1" w:lastColumn="0" w:noHBand="0" w:noVBand="1"/>
      </w:tblPr>
      <w:tblGrid>
        <w:gridCol w:w="4672"/>
        <w:gridCol w:w="4673"/>
      </w:tblGrid>
      <w:tr w:rsidR="006F0578">
        <w:trPr>
          <w:trHeight w:val="460"/>
        </w:trPr>
        <w:tc>
          <w:tcPr>
            <w:tcW w:w="4672" w:type="dxa"/>
            <w:shd w:val="clear" w:color="auto" w:fill="auto"/>
            <w:tcMar>
              <w:top w:w="0" w:type="dxa"/>
              <w:left w:w="108" w:type="dxa"/>
              <w:bottom w:w="0" w:type="dxa"/>
              <w:right w:w="108" w:type="dxa"/>
            </w:tcMar>
          </w:tcPr>
          <w:p w:rsidR="006F0578" w:rsidRDefault="0015149A">
            <w:pPr>
              <w:pStyle w:val="10"/>
            </w:pPr>
            <w:r>
              <w:rPr>
                <w:rStyle w:val="12"/>
                <w:sz w:val="24"/>
              </w:rPr>
              <w:fldChar w:fldCharType="begin" w:fldLock="1"/>
            </w:r>
            <w:r>
              <w:rPr>
                <w:rStyle w:val="12"/>
                <w:sz w:val="24"/>
              </w:rPr>
              <w:instrText>LBVARIABLE \id "51943"</w:instrText>
            </w:r>
            <w:r>
              <w:rPr>
                <w:rStyle w:val="12"/>
                <w:sz w:val="24"/>
              </w:rPr>
              <w:fldChar w:fldCharType="separate"/>
            </w:r>
            <w:r>
              <w:rPr>
                <w:rStyle w:val="12"/>
                <w:sz w:val="24"/>
              </w:rPr>
              <w:t>г. Иркутск</w:t>
            </w:r>
            <w:r>
              <w:rPr>
                <w:rStyle w:val="12"/>
                <w:sz w:val="24"/>
              </w:rPr>
              <w:fldChar w:fldCharType="end"/>
            </w:r>
          </w:p>
        </w:tc>
        <w:tc>
          <w:tcPr>
            <w:tcW w:w="4673" w:type="dxa"/>
            <w:shd w:val="clear" w:color="auto" w:fill="auto"/>
            <w:tcMar>
              <w:top w:w="0" w:type="dxa"/>
              <w:left w:w="108" w:type="dxa"/>
              <w:bottom w:w="0" w:type="dxa"/>
              <w:right w:w="108" w:type="dxa"/>
            </w:tcMar>
          </w:tcPr>
          <w:p w:rsidR="006F0578" w:rsidRDefault="002B7AEA">
            <w:pPr>
              <w:pStyle w:val="LBBodyText1"/>
              <w:jc w:val="right"/>
            </w:pPr>
            <w:r>
              <w:t>«__» ________ 2026</w:t>
            </w:r>
            <w:r w:rsidR="0015149A">
              <w:t xml:space="preserve"> г.</w:t>
            </w:r>
          </w:p>
        </w:tc>
      </w:tr>
    </w:tbl>
    <w:p w:rsidR="006F0578" w:rsidRDefault="006F0578">
      <w:pPr>
        <w:pStyle w:val="LBBodyText1"/>
      </w:pPr>
    </w:p>
    <w:p w:rsidR="006F0578" w:rsidRDefault="004035C9">
      <w:pPr>
        <w:pStyle w:val="LBBodyText1"/>
      </w:pPr>
      <w:r w:rsidRPr="004035C9">
        <w:rPr>
          <w:rStyle w:val="12"/>
          <w:b/>
        </w:rPr>
        <w:t>АО «Почта России» в лице УФПС Иркутской области</w:t>
      </w:r>
      <w:r w:rsidRPr="004035C9">
        <w:rPr>
          <w:rStyle w:val="12"/>
        </w:rPr>
        <w:t>,</w:t>
      </w:r>
      <w:r w:rsidRPr="004035C9">
        <w:rPr>
          <w:rStyle w:val="12"/>
          <w:b/>
        </w:rPr>
        <w:t xml:space="preserve"> </w:t>
      </w:r>
      <w:r w:rsidRPr="004035C9">
        <w:rPr>
          <w:rStyle w:val="12"/>
        </w:rPr>
        <w:t>именуемое в дальнейшем Исполнитель, в лице представителя по доверенности УФПС Иркутской области Слободиной Екатерины Николаевны, действующей на основании машиночитаемой доверенности от 17.12.2024 № 13825c57-2c54-4a28-8a54-72338f58697d</w:t>
      </w:r>
      <w:r w:rsidR="007D043A">
        <w:rPr>
          <w:rStyle w:val="12"/>
        </w:rPr>
        <w:t>,</w:t>
      </w:r>
      <w:r w:rsidR="0015149A">
        <w:t xml:space="preserve"> с одной стороны, и </w:t>
      </w:r>
      <w:r w:rsidR="0015149A">
        <w:rPr>
          <w:rStyle w:val="12"/>
          <w:b/>
        </w:rPr>
        <w:fldChar w:fldCharType="begin" w:fldLock="1"/>
      </w:r>
      <w:r w:rsidR="0015149A">
        <w:rPr>
          <w:rStyle w:val="12"/>
          <w:b/>
        </w:rPr>
        <w:instrText>LBVARIABLE \id "73524"</w:instrText>
      </w:r>
      <w:r w:rsidR="0015149A">
        <w:rPr>
          <w:rStyle w:val="12"/>
          <w:b/>
        </w:rPr>
        <w:fldChar w:fldCharType="separate"/>
      </w:r>
      <w:r w:rsidR="0015149A">
        <w:rPr>
          <w:rStyle w:val="12"/>
          <w:b/>
        </w:rPr>
        <w:fldChar w:fldCharType="begin" w:fldLock="1"/>
      </w:r>
      <w:r w:rsidR="0015149A">
        <w:rPr>
          <w:rStyle w:val="12"/>
          <w:b/>
        </w:rPr>
        <w:instrText>LBVARIABLE \id "51944"</w:instrText>
      </w:r>
      <w:r w:rsidR="0015149A">
        <w:rPr>
          <w:rStyle w:val="12"/>
          <w:b/>
        </w:rPr>
        <w:fldChar w:fldCharType="separate"/>
      </w:r>
      <w:r w:rsidR="0015149A">
        <w:rPr>
          <w:rStyle w:val="12"/>
          <w:b/>
        </w:rPr>
        <w:t>Федеральное казенное учреждение«Исправительная  колония№19  Главного управления Федеральной службы исполнения наказаний по Иркутской области»</w:t>
      </w:r>
      <w:r w:rsidR="0015149A">
        <w:rPr>
          <w:rStyle w:val="12"/>
          <w:b/>
        </w:rPr>
        <w:fldChar w:fldCharType="end"/>
      </w:r>
      <w:r w:rsidR="0015149A">
        <w:t xml:space="preserve">, именуемое в дальнейшем </w:t>
      </w:r>
      <w:r w:rsidR="0015149A">
        <w:rPr>
          <w:rStyle w:val="12"/>
          <w:b/>
        </w:rPr>
        <w:t>Покупатель</w:t>
      </w:r>
      <w:r w:rsidR="0015149A">
        <w:t xml:space="preserve">, в лице </w:t>
      </w:r>
      <w:r w:rsidR="007D043A">
        <w:t xml:space="preserve"> </w:t>
      </w:r>
      <w:r w:rsidR="00123B7D">
        <w:t>врио начальника Киселёва Дмитрия Валентиновича</w:t>
      </w:r>
      <w:r w:rsidR="0015149A">
        <w:t>, действующе</w:t>
      </w:r>
      <w:r w:rsidR="006E5584">
        <w:t xml:space="preserve">го </w:t>
      </w:r>
      <w:r w:rsidR="0015149A">
        <w:t xml:space="preserve"> на основании </w:t>
      </w:r>
      <w:r w:rsidR="0015149A">
        <w:rPr>
          <w:rStyle w:val="12"/>
        </w:rPr>
        <w:fldChar w:fldCharType="begin" w:fldLock="1"/>
      </w:r>
      <w:r w:rsidR="0015149A">
        <w:rPr>
          <w:rStyle w:val="12"/>
        </w:rPr>
        <w:instrText>LBVARIABLE \id "28624"</w:instrText>
      </w:r>
      <w:r w:rsidR="0015149A">
        <w:rPr>
          <w:rStyle w:val="12"/>
        </w:rPr>
        <w:fldChar w:fldCharType="separate"/>
      </w:r>
      <w:r w:rsidR="0015149A">
        <w:rPr>
          <w:rStyle w:val="12"/>
        </w:rPr>
        <w:fldChar w:fldCharType="begin" w:fldLock="1"/>
      </w:r>
      <w:r w:rsidR="0015149A">
        <w:rPr>
          <w:rStyle w:val="12"/>
        </w:rPr>
        <w:instrText>LBVARIABLE \id "51949" \grammarCase "genitive"</w:instrText>
      </w:r>
      <w:r w:rsidR="0015149A">
        <w:rPr>
          <w:rStyle w:val="12"/>
        </w:rPr>
        <w:fldChar w:fldCharType="separate"/>
      </w:r>
      <w:r w:rsidR="0015149A">
        <w:rPr>
          <w:rStyle w:val="12"/>
        </w:rPr>
        <w:t>Устава</w:t>
      </w:r>
      <w:r w:rsidR="0015149A">
        <w:rPr>
          <w:rStyle w:val="12"/>
        </w:rPr>
        <w:fldChar w:fldCharType="end"/>
      </w:r>
      <w:r w:rsidR="0015149A">
        <w:rPr>
          <w:rStyle w:val="12"/>
        </w:rPr>
        <w:fldChar w:fldCharType="end"/>
      </w:r>
      <w:r w:rsidR="0015149A">
        <w:rPr>
          <w:rStyle w:val="12"/>
        </w:rPr>
        <w:fldChar w:fldCharType="end"/>
      </w:r>
      <w:r w:rsidR="00123B7D">
        <w:rPr>
          <w:rStyle w:val="12"/>
        </w:rPr>
        <w:t xml:space="preserve"> и приказа от 29.07.2026 № 168-к</w:t>
      </w:r>
      <w:r w:rsidR="0015149A">
        <w:t xml:space="preserve">, с другой стороны, </w:t>
      </w:r>
      <w:r w:rsidR="0015149A">
        <w:fldChar w:fldCharType="begin" w:fldLock="1"/>
      </w:r>
      <w:r w:rsidR="0015149A">
        <w:instrText>LBVARIABLE \id "35313"</w:instrText>
      </w:r>
      <w:r w:rsidR="0015149A">
        <w:fldChar w:fldCharType="separate"/>
      </w:r>
      <w:r w:rsidR="0015149A">
        <w:t xml:space="preserve">руководствуясь положениями </w:t>
      </w:r>
      <w:r w:rsidR="0015149A">
        <w:fldChar w:fldCharType="begin" w:fldLock="1"/>
      </w:r>
      <w:r w:rsidR="0015149A">
        <w:instrText>LBVARIABLE \id "73527"</w:instrText>
      </w:r>
      <w:r w:rsidR="0015149A">
        <w:fldChar w:fldCharType="separate"/>
      </w:r>
      <w:r w:rsidR="0015149A">
        <w:t>п. 4 ч. 1 ст. 93</w:t>
      </w:r>
      <w:r w:rsidR="0015149A">
        <w:fldChar w:fldCharType="end"/>
      </w:r>
      <w:r w:rsidR="0015149A">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5149A">
        <w:fldChar w:fldCharType="end"/>
      </w:r>
      <w:r w:rsidR="0015149A">
        <w:t xml:space="preserve"> совместно именуемые «Стороны», заключили настоящий </w:t>
      </w:r>
      <w:r w:rsidR="0015149A">
        <w:rPr>
          <w:rStyle w:val="12"/>
          <w:b/>
        </w:rPr>
        <w:fldChar w:fldCharType="begin" w:fldLock="1"/>
      </w:r>
      <w:r w:rsidR="0015149A">
        <w:rPr>
          <w:rStyle w:val="12"/>
          <w:b/>
        </w:rPr>
        <w:instrText>LBVARIABLE \id "73546"</w:instrText>
      </w:r>
      <w:r w:rsidR="0015149A">
        <w:rPr>
          <w:rStyle w:val="12"/>
          <w:b/>
        </w:rPr>
        <w:fldChar w:fldCharType="separate"/>
      </w:r>
      <w:r w:rsidR="0015149A">
        <w:rPr>
          <w:rStyle w:val="12"/>
          <w:b/>
        </w:rPr>
        <w:t>Договор</w:t>
      </w:r>
      <w:r w:rsidR="0015149A">
        <w:rPr>
          <w:rStyle w:val="12"/>
          <w:b/>
        </w:rPr>
        <w:fldChar w:fldCharType="end"/>
      </w:r>
      <w:r w:rsidR="0015149A">
        <w:t xml:space="preserve"> о нижеследующем:</w:t>
      </w:r>
    </w:p>
    <w:p w:rsidR="006F0578" w:rsidRDefault="0015149A" w:rsidP="00123B7D">
      <w:pPr>
        <w:pStyle w:val="LBGovstyle1"/>
        <w:spacing w:before="120" w:after="0"/>
      </w:pPr>
      <w:r>
        <w:t xml:space="preserve">ПРЕДМЕТ </w:t>
      </w:r>
      <w:r>
        <w:fldChar w:fldCharType="begin" w:fldLock="1"/>
      </w:r>
      <w:r>
        <w:instrText>LBVARIABLE \id "73546"</w:instrText>
      </w:r>
      <w:r>
        <w:fldChar w:fldCharType="separate"/>
      </w:r>
      <w:r>
        <w:t>ДОГОВОРА</w:t>
      </w:r>
      <w:r>
        <w:fldChar w:fldCharType="end"/>
      </w:r>
    </w:p>
    <w:p w:rsidR="006F0578" w:rsidRDefault="0015149A" w:rsidP="00123B7D">
      <w:pPr>
        <w:pStyle w:val="LBGovstyle2"/>
        <w:rPr>
          <w:lang w:val="ru-RU"/>
        </w:rPr>
      </w:pPr>
      <w:r>
        <w:rPr>
          <w:rStyle w:val="12"/>
          <w:lang w:val="ru-RU"/>
        </w:rPr>
        <w:t xml:space="preserve">Настоящий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w:t>
      </w:r>
      <w:r>
        <w:rPr>
          <w:rStyle w:val="12"/>
          <w:lang w:val="ru-RU"/>
        </w:rPr>
        <w:fldChar w:fldCharType="end"/>
      </w:r>
      <w:r>
        <w:rPr>
          <w:rStyle w:val="12"/>
          <w:lang w:val="ru-RU"/>
        </w:rPr>
        <w:t xml:space="preserve"> </w:t>
      </w:r>
      <w:r>
        <w:rPr>
          <w:lang w:val="ru-RU"/>
        </w:rPr>
        <w:t xml:space="preserve">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Договору</w:t>
      </w:r>
      <w:r>
        <w:rPr>
          <w:rStyle w:val="12"/>
          <w:lang w:val="ru-RU"/>
        </w:rPr>
        <w:fldChar w:fldCharType="end"/>
      </w:r>
      <w:r>
        <w:rPr>
          <w:lang w:val="ru-RU"/>
        </w:rPr>
        <w:t xml:space="preserve"> (далее – </w:t>
      </w:r>
      <w:r>
        <w:rPr>
          <w:b/>
          <w:lang w:val="ru-RU"/>
        </w:rPr>
        <w:t>«Заявка»</w:t>
      </w:r>
      <w:r>
        <w:rPr>
          <w:lang w:val="ru-RU"/>
        </w:rPr>
        <w:t>)</w:t>
      </w:r>
      <w:r>
        <w:rPr>
          <w:rStyle w:val="12"/>
          <w:lang w:val="ru-RU"/>
        </w:rPr>
        <w:t>.</w:t>
      </w:r>
    </w:p>
    <w:p w:rsidR="006F0578" w:rsidRDefault="0015149A">
      <w:pPr>
        <w:pStyle w:val="LBGovstyle2"/>
        <w:rPr>
          <w:lang w:val="ru-RU"/>
        </w:rPr>
      </w:pPr>
      <w:r>
        <w:rPr>
          <w:lang w:val="ru-RU"/>
        </w:rPr>
        <w:t xml:space="preserve">В случае согласования Сторонами Заявки Поставщик обязуется поставить Покупателю ГЗПО, перечисленные в Заявке, в ассортименте, количестве, в сроки и по ценам, указанным в Заявке, а Покупатель обязуется принять и оплатить Поставщику указанные ГЗПО в соответствии с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Договором</w:t>
      </w:r>
      <w:r>
        <w:rPr>
          <w:rStyle w:val="12"/>
          <w:lang w:val="ru-RU"/>
        </w:rPr>
        <w:fldChar w:fldCharType="end"/>
      </w:r>
      <w:r>
        <w:rPr>
          <w:lang w:val="ru-RU"/>
        </w:rPr>
        <w:t xml:space="preserve">. До согласования и подписания Сторонами Заявки у Покупателя нет обязательств покупать, а у Поставщика нет обязательств поставлять Покупателю </w:t>
      </w:r>
      <w:r>
        <w:t>ГЗПО.</w:t>
      </w:r>
    </w:p>
    <w:p w:rsidR="006F0578" w:rsidRDefault="0015149A">
      <w:pPr>
        <w:pStyle w:val="LBGovstyle2"/>
        <w:rPr>
          <w:lang w:val="ru-RU"/>
        </w:rPr>
      </w:pPr>
      <w:r>
        <w:rPr>
          <w:lang w:val="ru-RU"/>
        </w:rPr>
        <w:t>Заявка оформляется, подписывается со стороны Покупателя и направляется Покупателем на авторизованный адрес электронной почты представителя Поставщика, указанный в Приложении №</w:t>
      </w:r>
      <w:r>
        <w:t> </w:t>
      </w:r>
      <w:r>
        <w:rPr>
          <w:lang w:val="ru-RU"/>
        </w:rPr>
        <w:t xml:space="preserve">1 к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Заявка должна направляться Покупателем Поставщику с авторизованного адреса электронной почты представителя Покупателя, указанного в Приложении № 1 к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Срок поставки ГЗПО, указываемый Покупателем в Заявке, не должен быть менее 7 (семи) рабочих дней с даты направления Заявки Поставщику. </w:t>
      </w:r>
    </w:p>
    <w:p w:rsidR="006F0578" w:rsidRDefault="0015149A">
      <w:pPr>
        <w:pStyle w:val="LBGovstyle2"/>
        <w:rPr>
          <w:lang w:val="ru-RU"/>
        </w:rPr>
      </w:pPr>
      <w:r>
        <w:rPr>
          <w:lang w:val="ru-RU"/>
        </w:rPr>
        <w:t xml:space="preserve">Перед формированием и направлением Заявки Поставщику Покупатель обязан ознакомиться на официальном сайте </w:t>
      </w:r>
      <w:hyperlink r:id="rId8" w:history="1">
        <w:r>
          <w:rPr>
            <w:u w:val="single"/>
          </w:rPr>
          <w:t>https</w:t>
        </w:r>
        <w:r>
          <w:rPr>
            <w:u w:val="single"/>
            <w:lang w:val="ru-RU"/>
          </w:rPr>
          <w:t>://</w:t>
        </w:r>
        <w:r>
          <w:rPr>
            <w:u w:val="single"/>
          </w:rPr>
          <w:t>www</w:t>
        </w:r>
        <w:r>
          <w:rPr>
            <w:u w:val="single"/>
            <w:lang w:val="ru-RU"/>
          </w:rPr>
          <w:t>.</w:t>
        </w:r>
        <w:r>
          <w:rPr>
            <w:u w:val="single"/>
          </w:rPr>
          <w:t>pochta</w:t>
        </w:r>
        <w:r>
          <w:rPr>
            <w:u w:val="single"/>
            <w:lang w:val="ru-RU"/>
          </w:rPr>
          <w:t>.</w:t>
        </w:r>
        <w:r>
          <w:rPr>
            <w:u w:val="single"/>
          </w:rPr>
          <w:t>ru</w:t>
        </w:r>
        <w:r>
          <w:rPr>
            <w:u w:val="single"/>
            <w:lang w:val="ru-RU"/>
          </w:rPr>
          <w:t>/</w:t>
        </w:r>
      </w:hyperlink>
      <w:r>
        <w:rPr>
          <w:lang w:val="ru-RU"/>
        </w:rPr>
        <w:t xml:space="preserve"> с информацией об оптимальным наборе почтовых марок, </w:t>
      </w:r>
      <w:r>
        <w:rPr>
          <w:color w:val="000000"/>
          <w:lang w:val="ru-RU"/>
        </w:rPr>
        <w:t>с ценами реализации</w:t>
      </w:r>
      <w:r>
        <w:rPr>
          <w:lang w:val="ru-RU"/>
        </w:rPr>
        <w:t xml:space="preserve"> почтовых конвертов и (или) почтовых карточек для оплаты письменной корреспонденции.</w:t>
      </w:r>
    </w:p>
    <w:p w:rsidR="006F0578" w:rsidRDefault="0015149A">
      <w:pPr>
        <w:pStyle w:val="LBGovstyle2"/>
        <w:rPr>
          <w:lang w:val="ru-RU"/>
        </w:rPr>
      </w:pPr>
      <w:r>
        <w:rPr>
          <w:lang w:val="ru-RU"/>
        </w:rPr>
        <w:t>Поставщик обязуется рассматривать Заявки Покупателя и направлять 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 и указания причин ее отклонения (в случае не принятия Заявки), подписания Заявки уполномоченным лицом Поставщика и направления ее на авторизованный адрес электронной почты Покупателя, указанный в Приложении №</w:t>
      </w:r>
      <w:r>
        <w:t> </w:t>
      </w:r>
      <w:r>
        <w:rPr>
          <w:lang w:val="ru-RU"/>
        </w:rPr>
        <w:t xml:space="preserve">1 к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w:t>
      </w:r>
    </w:p>
    <w:p w:rsidR="006F0578" w:rsidRDefault="0015149A">
      <w:pPr>
        <w:pStyle w:val="LBGovstyle2"/>
        <w:rPr>
          <w:lang w:val="ru-RU"/>
        </w:rPr>
      </w:pPr>
      <w:r>
        <w:rPr>
          <w:lang w:val="ru-RU"/>
        </w:rPr>
        <w:t xml:space="preserve">После устранения Покупателем причин отклонения Заявки Покупатель вправе направить Поставщику новую Заявку в порядке, установленном п. 1.3.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которая должна быть рассмотрена Поставщиком в порядке, предусмотренном п. 1.5.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w:t>
      </w:r>
    </w:p>
    <w:p w:rsidR="006F0578" w:rsidRDefault="0015149A">
      <w:pPr>
        <w:pStyle w:val="LBBodyText2"/>
      </w:pPr>
      <w:r>
        <w:t>.</w:t>
      </w:r>
    </w:p>
    <w:p w:rsidR="006F0578" w:rsidRDefault="0015149A">
      <w:pPr>
        <w:pStyle w:val="LBGovstyle1"/>
        <w:spacing w:before="120"/>
      </w:pPr>
      <w:r>
        <w:lastRenderedPageBreak/>
        <w:t>УСЛОВИЯ ПОСТАВКИ И ПРИЕМКИ ГЗПО</w:t>
      </w:r>
    </w:p>
    <w:p w:rsidR="006F0578" w:rsidRDefault="0015149A">
      <w:pPr>
        <w:pStyle w:val="LBGovstyle2"/>
        <w:rPr>
          <w:lang w:val="ru-RU"/>
        </w:rPr>
      </w:pPr>
      <w:r>
        <w:rPr>
          <w:lang w:val="ru-RU"/>
        </w:rPr>
        <w:t xml:space="preserve">ГЗПО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поставляются на условиях, предусматривающих выборку Покупателем ГЗПО в месте поставки, указанном в Заявке, в соответствии со следующими положениями:</w:t>
      </w:r>
    </w:p>
    <w:p w:rsidR="006F0578" w:rsidRDefault="0015149A">
      <w:pPr>
        <w:pStyle w:val="LBGovstyle3"/>
        <w:rPr>
          <w:lang w:val="ru-RU"/>
        </w:rPr>
      </w:pPr>
      <w:r>
        <w:rPr>
          <w:lang w:val="ru-RU"/>
        </w:rPr>
        <w:t xml:space="preserve">Поставщик обязуется за свой счет доставить ГЗПО до места поставки ГЗПО, указанного в Заявке, транспортом по своему выбору. </w:t>
      </w:r>
    </w:p>
    <w:p w:rsidR="006F0578" w:rsidRDefault="0015149A">
      <w:pPr>
        <w:pStyle w:val="LBGovstyle3"/>
        <w:rPr>
          <w:lang w:val="ru-RU"/>
        </w:rPr>
      </w:pPr>
      <w:r>
        <w:rPr>
          <w:lang w:val="ru-RU"/>
        </w:rPr>
        <w:t xml:space="preserve">Поставщик считается выполнившим обязательства по поставке (передаче ГЗПО) в момент предоставления ГЗПО в распоряжение Покупателя в месте поставки (дата поставки). ГЗПО считаются предоставленными в распоряжение Покупателя, когда ГЗПО готовы к передаче в надлежащем месте, и Покупатель в соответствии с условиями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уведомлен о готовности ГЗПО к передаче. </w:t>
      </w:r>
    </w:p>
    <w:p w:rsidR="006F0578" w:rsidRDefault="0015149A">
      <w:pPr>
        <w:pStyle w:val="LBGovstyle3"/>
        <w:rPr>
          <w:lang w:val="ru-RU"/>
        </w:rPr>
      </w:pPr>
      <w:r>
        <w:rPr>
          <w:lang w:val="ru-RU"/>
        </w:rPr>
        <w:t>Поставщик обязуется уведомить Покупателя о готовности ГЗПО к передаче Покупателю в месте поставки в разумный срок, позволяющий Покупателю произвести все приготовления для выборки 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w:t>
      </w:r>
      <w:r>
        <w:t> </w:t>
      </w:r>
      <w:r>
        <w:rPr>
          <w:lang w:val="ru-RU"/>
        </w:rPr>
        <w:t xml:space="preserve">1 к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w:t>
      </w:r>
    </w:p>
    <w:p w:rsidR="006F0578" w:rsidRDefault="0015149A">
      <w:pPr>
        <w:pStyle w:val="LBGovstyle3"/>
        <w:rPr>
          <w:lang w:val="ru-RU"/>
        </w:rPr>
      </w:pPr>
      <w:r>
        <w:rPr>
          <w:lang w:val="ru-RU"/>
        </w:rPr>
        <w:t xml:space="preserve">В месте поставки погрузка ГЗПО в транспортное средство Покупателя осуществляется силами и за счет Покупателя.  </w:t>
      </w:r>
    </w:p>
    <w:p w:rsidR="006F0578" w:rsidRDefault="0015149A">
      <w:pPr>
        <w:pStyle w:val="LBGovstyle3"/>
        <w:rPr>
          <w:lang w:val="ru-RU"/>
        </w:rPr>
      </w:pPr>
      <w:r>
        <w:rPr>
          <w:lang w:val="ru-RU"/>
        </w:rPr>
        <w:t xml:space="preserve">Покупатель обязан произвести выборку ГЗПО в месте поставки в течение 5 (пяти) рабочих дней с даты поставки, согласованной в Заявке, или с даты готовности ГЗПО к передаче (отгрузке) Покупателю, указанной в соответствующем уведомлении Поставщика, в зависимости от того, какая дата наступит позднее. </w:t>
      </w:r>
    </w:p>
    <w:p w:rsidR="006F0578" w:rsidRDefault="0015149A">
      <w:pPr>
        <w:pStyle w:val="LBGovstyle3"/>
        <w:rPr>
          <w:lang w:val="ru-RU"/>
        </w:rPr>
      </w:pPr>
      <w:r>
        <w:rPr>
          <w:lang w:val="ru-RU"/>
        </w:rPr>
        <w:t xml:space="preserve">Если Покупатель не выбрал ГЗПО в месте поставки в течение 15 (пятнадцати) дней с даты, указанной в уведомлении Поставщика о готовности ГЗПО к передаче Покупателю, Поставщик вправе требовать от Покупателя уплаты, а Покупатель обязуется уплатить Поставщику неустойку в размере 0,01 % (ноль целых одна сотая процента) от цены ГЗПО, не принятого Покупателем в срок, начиная с 16 (шестнадцатого) дня после даты, указанной в уведомлении Поставщика о готовности ГЗПО к передаче Покупателю, и по день, когда ГЗПО будут приняты Покупателем в месте поставки. </w:t>
      </w:r>
    </w:p>
    <w:p w:rsidR="006F0578" w:rsidRDefault="0015149A">
      <w:pPr>
        <w:pStyle w:val="LBGovstyle3"/>
      </w:pPr>
      <w:r>
        <w:rPr>
          <w:lang w:val="ru-RU"/>
        </w:rPr>
        <w:t xml:space="preserve">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7.4.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t>.</w:t>
      </w:r>
    </w:p>
    <w:p w:rsidR="006F0578" w:rsidRDefault="0015149A">
      <w:pPr>
        <w:pStyle w:val="LBGovstyle3"/>
        <w:rPr>
          <w:lang w:val="ru-RU"/>
        </w:rPr>
      </w:pPr>
      <w:r>
        <w:rPr>
          <w:lang w:val="ru-RU"/>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rsidR="006F0578" w:rsidRDefault="0015149A">
      <w:pPr>
        <w:pStyle w:val="af2"/>
        <w:tabs>
          <w:tab w:val="left" w:pos="1985"/>
        </w:tabs>
        <w:ind w:left="709"/>
        <w:contextualSpacing/>
        <w:jc w:val="both"/>
        <w:rPr>
          <w:rFonts w:ascii="Times New Roman" w:hAnsi="Times New Roman"/>
        </w:rPr>
      </w:pPr>
      <w:r>
        <w:rPr>
          <w:rFonts w:ascii="Times New Roman" w:hAnsi="Times New Roman"/>
        </w:rPr>
        <w:t xml:space="preserve">- счет на оплату (в случае отгрузки ГЗПО в соответствии с п. 3.2.2.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xml:space="preserve">, и при наличии требования Покупателя о необходимости счета на оплату); </w:t>
      </w:r>
    </w:p>
    <w:p w:rsidR="006F0578" w:rsidRDefault="0015149A">
      <w:pPr>
        <w:pStyle w:val="af2"/>
        <w:tabs>
          <w:tab w:val="left" w:pos="1985"/>
        </w:tabs>
        <w:ind w:left="709"/>
        <w:contextualSpacing/>
        <w:jc w:val="both"/>
        <w:rPr>
          <w:rFonts w:ascii="Times New Roman" w:hAnsi="Times New Roman"/>
        </w:rPr>
      </w:pPr>
      <w:r>
        <w:rPr>
          <w:rFonts w:ascii="Times New Roman" w:hAnsi="Times New Roman"/>
        </w:rPr>
        <w:t>- товарная накладная по форме ТОРГ-12; или</w:t>
      </w:r>
    </w:p>
    <w:p w:rsidR="006F0578" w:rsidRDefault="0015149A">
      <w:pPr>
        <w:pStyle w:val="af2"/>
        <w:tabs>
          <w:tab w:val="left" w:pos="1985"/>
        </w:tabs>
        <w:ind w:left="709"/>
        <w:contextualSpacing/>
        <w:jc w:val="both"/>
        <w:rPr>
          <w:rFonts w:ascii="Times New Roman" w:hAnsi="Times New Roman"/>
        </w:rPr>
      </w:pPr>
      <w:r>
        <w:rPr>
          <w:rFonts w:ascii="Times New Roman" w:hAnsi="Times New Roman"/>
        </w:rPr>
        <w:t xml:space="preserve">- универсальный передаточный документ по форме, приведенной в Приложении № 2 к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Договору</w:t>
      </w:r>
      <w:r>
        <w:rPr>
          <w:rFonts w:ascii="Times New Roman" w:hAnsi="Times New Roman"/>
        </w:rPr>
        <w:fldChar w:fldCharType="end"/>
      </w:r>
      <w:r>
        <w:rPr>
          <w:rFonts w:ascii="Times New Roman" w:hAnsi="Times New Roman"/>
        </w:rPr>
        <w:t xml:space="preserve">, со ссылкой на номер настоящего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xml:space="preserve">, номер и дату соответствующей Заявки к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Договору</w:t>
      </w:r>
      <w:r>
        <w:rPr>
          <w:rFonts w:ascii="Times New Roman" w:hAnsi="Times New Roman"/>
        </w:rPr>
        <w:fldChar w:fldCharType="end"/>
      </w:r>
      <w:r>
        <w:rPr>
          <w:rFonts w:ascii="Times New Roman" w:hAnsi="Times New Roman"/>
        </w:rPr>
        <w:t>.</w:t>
      </w:r>
    </w:p>
    <w:p w:rsidR="006F0578" w:rsidRDefault="0015149A">
      <w:pPr>
        <w:pStyle w:val="af2"/>
        <w:tabs>
          <w:tab w:val="left" w:pos="1985"/>
        </w:tabs>
        <w:ind w:left="709"/>
        <w:contextualSpacing/>
        <w:jc w:val="both"/>
        <w:rPr>
          <w:rFonts w:ascii="Times New Roman" w:hAnsi="Times New Roman"/>
        </w:rPr>
      </w:pPr>
      <w:r>
        <w:rPr>
          <w:rFonts w:ascii="Times New Roman" w:hAnsi="Times New Roman"/>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xml:space="preserve">.  </w:t>
      </w:r>
    </w:p>
    <w:p w:rsidR="006F0578" w:rsidRDefault="0015149A">
      <w:pPr>
        <w:pStyle w:val="af2"/>
        <w:tabs>
          <w:tab w:val="left" w:pos="1985"/>
        </w:tabs>
        <w:ind w:left="709"/>
        <w:contextualSpacing/>
        <w:jc w:val="both"/>
        <w:rPr>
          <w:rFonts w:ascii="Times New Roman" w:hAnsi="Times New Roman"/>
        </w:rPr>
      </w:pPr>
      <w:r>
        <w:rPr>
          <w:rFonts w:ascii="Times New Roman" w:hAnsi="Times New Roman"/>
        </w:rPr>
        <w:t xml:space="preserve">Не позднее, чем в течение 5 (пяти) рабочих дней с даты получения от Поставщика Покупатель обязан направить на авторизованный адрес электронной почты Поставщика сканированные копии документов, подписанных со стороны Покупателя, и оригиналы документов, подписанных со стороны Покупателя по адресу, указанному в разделе 12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xml:space="preserve">. </w:t>
      </w:r>
    </w:p>
    <w:p w:rsidR="006F0578" w:rsidRDefault="0015149A">
      <w:pPr>
        <w:pStyle w:val="LBGovstyle2"/>
        <w:rPr>
          <w:lang w:val="ru-RU"/>
        </w:rPr>
      </w:pPr>
      <w:r>
        <w:rPr>
          <w:lang w:val="ru-RU"/>
        </w:rPr>
        <w:lastRenderedPageBreak/>
        <w:t>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rsidR="006F0578" w:rsidRDefault="0015149A">
      <w:pPr>
        <w:pStyle w:val="LBGovstyle2"/>
        <w:rPr>
          <w:lang w:val="ru-RU"/>
        </w:rPr>
      </w:pPr>
      <w:r>
        <w:rPr>
          <w:lang w:val="ru-RU"/>
        </w:rPr>
        <w:t xml:space="preserve">Риск случайной гибели или случайного повреждения ГЗПО переходит от Поставщика к Покупателю в момент, когда в соответствии с настоящим </w:t>
      </w:r>
      <w:r>
        <w:rPr>
          <w:lang w:val="ru-RU"/>
        </w:rPr>
        <w:fldChar w:fldCharType="begin" w:fldLock="1"/>
      </w:r>
      <w:r>
        <w:rPr>
          <w:lang w:val="ru-RU"/>
        </w:rPr>
        <w:instrText>LBVARIABLE \id "73546"</w:instrText>
      </w:r>
      <w:r>
        <w:rPr>
          <w:lang w:val="ru-RU"/>
        </w:rPr>
        <w:fldChar w:fldCharType="separate"/>
      </w:r>
      <w:r>
        <w:rPr>
          <w:lang w:val="ru-RU"/>
        </w:rPr>
        <w:t>Договором</w:t>
      </w:r>
      <w:r>
        <w:rPr>
          <w:lang w:val="ru-RU"/>
        </w:rPr>
        <w:fldChar w:fldCharType="end"/>
      </w:r>
      <w:r>
        <w:rPr>
          <w:lang w:val="ru-RU"/>
        </w:rPr>
        <w:t xml:space="preserve"> Поставщик считается выполнившим обязательства по поставке.</w:t>
      </w:r>
    </w:p>
    <w:p w:rsidR="006F0578" w:rsidRDefault="0015149A">
      <w:pPr>
        <w:pStyle w:val="LBGovstyle2"/>
        <w:rPr>
          <w:lang w:val="ru-RU"/>
        </w:rPr>
      </w:pPr>
      <w:r>
        <w:rPr>
          <w:lang w:val="ru-RU"/>
        </w:rPr>
        <w:t>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rsidR="006F0578" w:rsidRDefault="0015149A">
      <w:pPr>
        <w:pStyle w:val="LBGovstyle2"/>
        <w:rPr>
          <w:lang w:val="ru-RU"/>
        </w:rPr>
      </w:pPr>
      <w:r>
        <w:rPr>
          <w:lang w:val="ru-RU"/>
        </w:rPr>
        <w:t xml:space="preserve">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rsidR="006F0578" w:rsidRDefault="0015149A">
      <w:pPr>
        <w:pStyle w:val="LBGovstyle2"/>
        <w:rPr>
          <w:lang w:val="ru-RU"/>
        </w:rPr>
      </w:pPr>
      <w:r>
        <w:rPr>
          <w:lang w:val="ru-RU"/>
        </w:rPr>
        <w:t>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в полном объеме, 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6F0578" w:rsidRDefault="0015149A">
      <w:pPr>
        <w:pStyle w:val="LBGovstyle2"/>
        <w:rPr>
          <w:lang w:val="ru-RU"/>
        </w:rPr>
      </w:pPr>
      <w:r>
        <w:rPr>
          <w:lang w:val="ru-RU"/>
        </w:rPr>
        <w:t xml:space="preserve">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w:t>
      </w:r>
      <w:r>
        <w:rPr>
          <w:lang w:val="ru-RU"/>
        </w:rPr>
        <w:fldChar w:fldCharType="begin" w:fldLock="1"/>
      </w:r>
      <w:r>
        <w:rPr>
          <w:lang w:val="ru-RU"/>
        </w:rPr>
        <w:instrText>LBVARIABLE \id "73546"</w:instrText>
      </w:r>
      <w:r>
        <w:rPr>
          <w:lang w:val="ru-RU"/>
        </w:rPr>
        <w:fldChar w:fldCharType="separate"/>
      </w:r>
      <w:r>
        <w:rPr>
          <w:lang w:val="ru-RU"/>
        </w:rPr>
        <w:t>Договоре</w:t>
      </w:r>
      <w:r>
        <w:rPr>
          <w:lang w:val="ru-RU"/>
        </w:rPr>
        <w:fldChar w:fldCharType="end"/>
      </w:r>
      <w:r>
        <w:rPr>
          <w:lang w:val="ru-RU"/>
        </w:rPr>
        <w:t xml:space="preserve">/Заявке и документах, передаваемых с ГЗПО, в частности данных, указанных в товаротранспортном документе (накладной). Представитель транспортной организации, действующий на основании доверенности Покупателя, является полномочным представителем Покупателя при осуществлении приемки и проверки ГЗПО на соответствие условиям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/Заявке/товаротранспортным документам.</w:t>
      </w:r>
    </w:p>
    <w:p w:rsidR="006F0578" w:rsidRDefault="0015149A">
      <w:pPr>
        <w:pStyle w:val="LBGovstyle2"/>
        <w:rPr>
          <w:lang w:val="ru-RU"/>
        </w:rPr>
      </w:pPr>
      <w:r>
        <w:rPr>
          <w:lang w:val="ru-RU"/>
        </w:rPr>
        <w:t xml:space="preserve">В случае выявления в день передачи ГЗПО Покупателю в месте поставки несоответствия ассортимента, качества и/или количества ГЗПО условиям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/Заявки/товаротранспортным документам Покупатель имеет право:</w:t>
      </w:r>
    </w:p>
    <w:p w:rsidR="006F0578" w:rsidRDefault="0015149A">
      <w:pPr>
        <w:pStyle w:val="LBGovstyle3"/>
      </w:pPr>
      <w:r>
        <w:rPr>
          <w:lang w:val="ru-RU"/>
        </w:rPr>
        <w:t xml:space="preserve">принять ГЗПО с недостатками по ассортименту и количеству, сделав отметку о выявленных недостатках в товаротранспортном документе с применением последствий, указанных в пункте 2.10.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t>;</w:t>
      </w:r>
    </w:p>
    <w:p w:rsidR="006F0578" w:rsidRDefault="0015149A">
      <w:pPr>
        <w:ind w:left="709" w:hanging="709"/>
        <w:contextualSpacing/>
        <w:jc w:val="both"/>
        <w:rPr>
          <w:rFonts w:ascii="Times New Roman" w:hAnsi="Times New Roman"/>
          <w:sz w:val="24"/>
        </w:rPr>
      </w:pPr>
      <w:r>
        <w:rPr>
          <w:rFonts w:ascii="Times New Roman" w:hAnsi="Times New Roman"/>
          <w:sz w:val="24"/>
        </w:rPr>
        <w:t xml:space="preserve">2.8.2.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товаротранспортном документе с применением последствий, указанных в пункте 2.10. </w:t>
      </w:r>
      <w:r>
        <w:rPr>
          <w:rFonts w:ascii="Times New Roman" w:hAnsi="Times New Roman"/>
          <w:sz w:val="24"/>
        </w:rPr>
        <w:fldChar w:fldCharType="begin" w:fldLock="1"/>
      </w:r>
      <w:r>
        <w:rPr>
          <w:rFonts w:ascii="Times New Roman" w:hAnsi="Times New Roman"/>
          <w:sz w:val="24"/>
        </w:rPr>
        <w:instrText>LBVARIABLE \id "73546"</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w:t>
      </w:r>
    </w:p>
    <w:p w:rsidR="006F0578" w:rsidRDefault="0015149A">
      <w:pPr>
        <w:pStyle w:val="LBGovstyle2"/>
        <w:rPr>
          <w:lang w:val="ru-RU"/>
        </w:rPr>
      </w:pPr>
      <w:r>
        <w:rPr>
          <w:lang w:val="ru-RU"/>
        </w:rPr>
        <w:t>Покупатель не вправе отказаться от принятия ГЗПО в следующих случаях:</w:t>
      </w:r>
    </w:p>
    <w:p w:rsidR="006F0578" w:rsidRDefault="0015149A">
      <w:pPr>
        <w:pStyle w:val="LBGovstyle3"/>
        <w:rPr>
          <w:lang w:val="ru-RU"/>
        </w:rPr>
      </w:pPr>
      <w:r>
        <w:rPr>
          <w:lang w:val="ru-RU"/>
        </w:rPr>
        <w:t>ассортимент ГЗПО, передаваемых Поставщиком Покупателю в месте поставки, 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указанных в Заявке;</w:t>
      </w:r>
    </w:p>
    <w:p w:rsidR="006F0578" w:rsidRDefault="0015149A">
      <w:pPr>
        <w:pStyle w:val="LBGovstyle3"/>
        <w:rPr>
          <w:lang w:val="ru-RU"/>
        </w:rPr>
      </w:pPr>
      <w:r>
        <w:rPr>
          <w:lang w:val="ru-RU"/>
        </w:rPr>
        <w:t xml:space="preserve">количество ГЗПО, передаваемых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указанных в Заявке. </w:t>
      </w:r>
    </w:p>
    <w:p w:rsidR="006F0578" w:rsidRDefault="0015149A">
      <w:pPr>
        <w:pStyle w:val="af2"/>
        <w:numPr>
          <w:ilvl w:val="1"/>
          <w:numId w:val="26"/>
        </w:numPr>
        <w:ind w:left="709" w:hanging="709"/>
        <w:contextualSpacing/>
        <w:jc w:val="both"/>
        <w:rPr>
          <w:rFonts w:ascii="Times New Roman" w:hAnsi="Times New Roman"/>
        </w:rPr>
      </w:pPr>
      <w:r>
        <w:rPr>
          <w:rFonts w:ascii="Times New Roman" w:hAnsi="Times New Roman"/>
        </w:rPr>
        <w:lastRenderedPageBreak/>
        <w:t>Стороны установили следующие разумные сроки для устранения Поставщиком нарушений ассортимента, качества и количества ГЗПО:</w:t>
      </w:r>
    </w:p>
    <w:p w:rsidR="006F0578" w:rsidRDefault="0015149A">
      <w:pPr>
        <w:pStyle w:val="af2"/>
        <w:numPr>
          <w:ilvl w:val="2"/>
          <w:numId w:val="26"/>
        </w:numPr>
        <w:ind w:left="709" w:hanging="709"/>
        <w:contextualSpacing/>
        <w:jc w:val="both"/>
        <w:rPr>
          <w:rFonts w:ascii="Times New Roman" w:hAnsi="Times New Roman"/>
        </w:rPr>
      </w:pPr>
      <w:r>
        <w:rPr>
          <w:rFonts w:ascii="Times New Roman" w:hAnsi="Times New Roman"/>
        </w:rPr>
        <w:t xml:space="preserve">Для допоставки Поставщиком недопоставленного ассортимента/количества ГЗПО – 7 (семь) рабочих дней с даты уведомления Поставщика о выявленном нарушении.  </w:t>
      </w:r>
    </w:p>
    <w:p w:rsidR="006F0578" w:rsidRDefault="0015149A">
      <w:pPr>
        <w:pStyle w:val="af2"/>
        <w:numPr>
          <w:ilvl w:val="2"/>
          <w:numId w:val="26"/>
        </w:numPr>
        <w:ind w:left="709" w:hanging="709"/>
        <w:contextualSpacing/>
        <w:jc w:val="both"/>
        <w:rPr>
          <w:rFonts w:ascii="Times New Roman" w:hAnsi="Times New Roman"/>
        </w:rPr>
      </w:pPr>
      <w:r>
        <w:rPr>
          <w:rFonts w:ascii="Times New Roman" w:hAnsi="Times New Roman"/>
        </w:rPr>
        <w:t>Для замены ГЗПО ненадлежащего качества на ГЗПО надлежащего качества - 10 (десять) рабочих дней с даты уведомления Поставщика о выявленном нарушении.</w:t>
      </w:r>
    </w:p>
    <w:p w:rsidR="006F0578" w:rsidRDefault="0015149A">
      <w:pPr>
        <w:tabs>
          <w:tab w:val="left" w:pos="1134"/>
          <w:tab w:val="left" w:pos="1276"/>
        </w:tabs>
        <w:ind w:left="709"/>
        <w:contextualSpacing/>
        <w:jc w:val="both"/>
        <w:rPr>
          <w:rFonts w:ascii="Times New Roman" w:hAnsi="Times New Roman"/>
          <w:color w:val="000000"/>
          <w:sz w:val="24"/>
        </w:rPr>
      </w:pPr>
      <w:r>
        <w:rPr>
          <w:rFonts w:ascii="Times New Roman" w:hAnsi="Times New Roman"/>
          <w:color w:val="000000"/>
          <w:sz w:val="24"/>
        </w:rPr>
        <w:t xml:space="preserve">Предусмотренные законом последствия (помимо права Покупателя требовать устранения нарушения или принять ГЗПО в соответствии с пп. 2.8. и 2.9. </w:t>
      </w:r>
      <w:r>
        <w:rPr>
          <w:rFonts w:ascii="Times New Roman" w:hAnsi="Times New Roman"/>
          <w:sz w:val="24"/>
        </w:rPr>
        <w:fldChar w:fldCharType="begin" w:fldLock="1"/>
      </w:r>
      <w:r>
        <w:rPr>
          <w:rFonts w:ascii="Times New Roman" w:hAnsi="Times New Roman"/>
          <w:sz w:val="24"/>
        </w:rPr>
        <w:instrText>LBVARIABLE \id "73546"</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color w:val="000000"/>
          <w:sz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6F0578" w:rsidRPr="00123B7D" w:rsidRDefault="0015149A" w:rsidP="00123B7D">
      <w:pPr>
        <w:pStyle w:val="LBGovstyle1"/>
        <w:numPr>
          <w:ilvl w:val="1"/>
          <w:numId w:val="26"/>
        </w:numPr>
        <w:spacing w:before="0" w:after="0"/>
        <w:ind w:left="709" w:hanging="709"/>
        <w:jc w:val="both"/>
        <w:rPr>
          <w:b w:val="0"/>
          <w:color w:val="000000"/>
        </w:rPr>
      </w:pPr>
      <w:r>
        <w:rPr>
          <w:b w:val="0"/>
          <w:color w:val="000000"/>
        </w:rPr>
        <w:t>ГЗПО, принятые Покупателем в месте поставки, обмену и возврату не подлежат на основании пункта 23 Правил оказания услуг почтовой связи, утвержденных Приказом Минцифры России от 17.04.2023 № 382. Гарантийный срок н</w:t>
      </w:r>
      <w:r w:rsidR="00123B7D">
        <w:rPr>
          <w:b w:val="0"/>
          <w:color w:val="000000"/>
        </w:rPr>
        <w:t>а ГЗПО не устанавливается.</w:t>
      </w:r>
    </w:p>
    <w:p w:rsidR="006F0578" w:rsidRDefault="0015149A" w:rsidP="00123B7D">
      <w:pPr>
        <w:pStyle w:val="LBGovstyle1"/>
        <w:spacing w:before="120" w:after="0"/>
      </w:pPr>
      <w:r>
        <w:t xml:space="preserve">ЦЕНА </w:t>
      </w:r>
      <w:r>
        <w:fldChar w:fldCharType="begin" w:fldLock="1"/>
      </w:r>
      <w:r>
        <w:instrText>LBVARIABLE \id "73546"</w:instrText>
      </w:r>
      <w:r>
        <w:fldChar w:fldCharType="separate"/>
      </w:r>
      <w:r>
        <w:t>ДОГОВОРА</w:t>
      </w:r>
      <w:r>
        <w:fldChar w:fldCharType="end"/>
      </w:r>
      <w:r>
        <w:t xml:space="preserve"> И ПОРЯДОК РАСЧЕТОВ</w:t>
      </w:r>
    </w:p>
    <w:p w:rsidR="006F0578" w:rsidRDefault="0015149A">
      <w:pPr>
        <w:pStyle w:val="LBGovstyle2"/>
        <w:rPr>
          <w:lang w:val="ru-RU"/>
        </w:rPr>
      </w:pPr>
      <w:r>
        <w:rPr>
          <w:lang w:val="ru-RU"/>
        </w:rPr>
        <w:t xml:space="preserve">Цена почтовых марок определяется в соответствии с их номинальной ценой, указанной на соответствующей почтовой марке. Цена  почтовых конвертов и почтовых карточек с нанесенными на них типографским способом почтовыми марками определяется в соответствии с ценами, опубликованными на официальном сайте Поставщика по адресу: </w:t>
      </w:r>
      <w:hyperlink r:id="rId9" w:history="1">
        <w:r>
          <w:rPr>
            <w:rStyle w:val="ae"/>
          </w:rPr>
          <w:t>https</w:t>
        </w:r>
        <w:r>
          <w:rPr>
            <w:rStyle w:val="ae"/>
            <w:lang w:val="ru-RU"/>
          </w:rPr>
          <w:t>://</w:t>
        </w:r>
        <w:r>
          <w:rPr>
            <w:rStyle w:val="ae"/>
          </w:rPr>
          <w:t>www</w:t>
        </w:r>
        <w:r>
          <w:rPr>
            <w:rStyle w:val="ae"/>
            <w:lang w:val="ru-RU"/>
          </w:rPr>
          <w:t>.</w:t>
        </w:r>
        <w:r>
          <w:rPr>
            <w:rStyle w:val="ae"/>
          </w:rPr>
          <w:t>pochta</w:t>
        </w:r>
        <w:r>
          <w:rPr>
            <w:rStyle w:val="ae"/>
            <w:lang w:val="ru-RU"/>
          </w:rPr>
          <w:t>.</w:t>
        </w:r>
        <w:r>
          <w:rPr>
            <w:rStyle w:val="ae"/>
          </w:rPr>
          <w:t>ru</w:t>
        </w:r>
        <w:r>
          <w:rPr>
            <w:rStyle w:val="ae"/>
            <w:lang w:val="ru-RU"/>
          </w:rPr>
          <w:t>/</w:t>
        </w:r>
      </w:hyperlink>
      <w:r>
        <w:rPr>
          <w:rStyle w:val="af3"/>
          <w:sz w:val="24"/>
          <w:lang w:val="ru-RU"/>
        </w:rPr>
        <w:t xml:space="preserve"> в разделе Услуги в отделениях/</w:t>
      </w:r>
      <w:r>
        <w:rPr>
          <w:lang w:val="ru-RU"/>
        </w:rPr>
        <w:t>Маркированная продукция и филателия/Цены реализации маркированных конвертов и карточек (открыток), и действующими на момент отгрузки ГЗПО Покупателю. Указанные в настоящем пункте цены ГЗПО НДС не облагаются на основании пп.</w:t>
      </w:r>
      <w:r>
        <w:t> </w:t>
      </w:r>
      <w:r>
        <w:rPr>
          <w:lang w:val="ru-RU"/>
        </w:rPr>
        <w:t>9 п.</w:t>
      </w:r>
      <w:r>
        <w:t> </w:t>
      </w:r>
      <w:r>
        <w:rPr>
          <w:lang w:val="ru-RU"/>
        </w:rPr>
        <w:t>2 ст.</w:t>
      </w:r>
      <w:r>
        <w:t> </w:t>
      </w:r>
      <w:r>
        <w:rPr>
          <w:lang w:val="ru-RU"/>
        </w:rPr>
        <w:t>149 Налогового кодекса Российской Федерации.</w:t>
      </w:r>
    </w:p>
    <w:p w:rsidR="006F0578" w:rsidRDefault="0015149A">
      <w:pPr>
        <w:pStyle w:val="LBGovstyle2"/>
        <w:rPr>
          <w:lang w:val="ru-RU"/>
        </w:rPr>
      </w:pPr>
      <w:r>
        <w:rPr>
          <w:lang w:val="ru-RU"/>
        </w:rPr>
        <w:t xml:space="preserve">Покупатель обязуется осуществлять предварительную оплату ГЗПО в размере 100% общей стоимости ГЗПО, указанных в соответствующей Заявке, и направлять на авторизованный адрес электронной почты представителя Поставщика подтверждение об оплате (платежное поручение с отметкой банка об исполнении) в течение 3 (трех) рабочих дней с даты получения от Поставщика согласованной Заявки, но в любом случае до отгрузки ГЗПО Поставщиком. </w:t>
      </w:r>
    </w:p>
    <w:p w:rsidR="006F0578" w:rsidRDefault="0015149A">
      <w:pPr>
        <w:pStyle w:val="LBGovstyle3"/>
        <w:rPr>
          <w:lang w:val="ru-RU"/>
        </w:rPr>
      </w:pPr>
      <w:r>
        <w:rPr>
          <w:lang w:val="ru-RU"/>
        </w:rPr>
        <w:t xml:space="preserve">В случае если в период просрочки Покупателем своего обязательства по осуществлению предварительной оплаты в соответствии с п. 3.2.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цены ГЗПО, указанных в Заявке, изменятся в сторону увеличения,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 </w:t>
      </w:r>
    </w:p>
    <w:p w:rsidR="006F0578" w:rsidRDefault="0015149A">
      <w:pPr>
        <w:pStyle w:val="LBGovstyle3"/>
        <w:rPr>
          <w:lang w:val="ru-RU"/>
        </w:rPr>
      </w:pPr>
      <w:r>
        <w:rPr>
          <w:lang w:val="ru-RU"/>
        </w:rPr>
        <w:t xml:space="preserve">В случае изменения (увеличения) цены ГЗПО в период времени с даты получения Поставщиком предварительной оплаты и до даты отгрузки ГЗПО Покупателю, Поставщик вправе отгрузить ГЗПО Покупателю по цене, действующей на дату отгрузки ГЗПО в соответствии с п. 3.1.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Приняв ГЗПО от Поставщика по новой цене,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rsidR="006F0578" w:rsidRDefault="0015149A">
      <w:pPr>
        <w:pStyle w:val="LBGovstyle2"/>
        <w:rPr>
          <w:lang w:val="ru-RU"/>
        </w:rPr>
      </w:pPr>
      <w:r>
        <w:rPr>
          <w:lang w:val="ru-RU"/>
        </w:rPr>
        <w:t xml:space="preserve">Покупатель считается выполнившим обязательство по осуществлению оплаты/предварительной оплаты, когда вся сумма соответствующей оплаты/предварительной оплаты, определённая в соответствии с </w:t>
      </w:r>
      <w:r>
        <w:rPr>
          <w:lang w:val="ru-RU"/>
        </w:rPr>
        <w:fldChar w:fldCharType="begin" w:fldLock="1"/>
      </w:r>
      <w:r>
        <w:rPr>
          <w:lang w:val="ru-RU"/>
        </w:rPr>
        <w:instrText>LBVARIABLE \id "73546"</w:instrText>
      </w:r>
      <w:r>
        <w:rPr>
          <w:lang w:val="ru-RU"/>
        </w:rPr>
        <w:fldChar w:fldCharType="separate"/>
      </w:r>
      <w:r>
        <w:rPr>
          <w:lang w:val="ru-RU"/>
        </w:rPr>
        <w:t>Договором</w:t>
      </w:r>
      <w:r>
        <w:rPr>
          <w:lang w:val="ru-RU"/>
        </w:rPr>
        <w:fldChar w:fldCharType="end"/>
      </w:r>
      <w:r>
        <w:rPr>
          <w:lang w:val="ru-RU"/>
        </w:rPr>
        <w:t xml:space="preserve">/ Заявкой, поступила на расчётный счёт Поставщика. </w:t>
      </w:r>
    </w:p>
    <w:p w:rsidR="006F0578" w:rsidRDefault="0015149A">
      <w:pPr>
        <w:pStyle w:val="LBGovstyle2"/>
        <w:rPr>
          <w:lang w:val="ru-RU"/>
        </w:rPr>
      </w:pPr>
      <w:r>
        <w:rPr>
          <w:lang w:val="ru-RU"/>
        </w:rPr>
        <w:t>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w:t>
      </w:r>
      <w:r>
        <w:rPr>
          <w:lang w:val="ru-RU"/>
        </w:rPr>
        <w:lastRenderedPageBreak/>
        <w:t xml:space="preserve">тельную оплату не требуется» Покупатель осуществляет оплату/предварительную оплату на основании Заявки, согласованной Сторонами, или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(пп. 3.2.1. – 3.2.2.).</w:t>
      </w:r>
    </w:p>
    <w:p w:rsidR="006F0578" w:rsidRDefault="0015149A">
      <w:pPr>
        <w:pStyle w:val="LBGovstyle2"/>
        <w:rPr>
          <w:lang w:val="ru-RU"/>
        </w:rPr>
      </w:pPr>
      <w:r>
        <w:rPr>
          <w:lang w:val="ru-RU"/>
        </w:rPr>
        <w:t xml:space="preserve">Покупатель обязан лично осуществлять все платежи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rsidR="006F0578" w:rsidRDefault="0015149A">
      <w:pPr>
        <w:pStyle w:val="LBGovstyle2"/>
        <w:rPr>
          <w:lang w:val="ru-RU"/>
        </w:rPr>
      </w:pPr>
      <w:r>
        <w:rPr>
          <w:lang w:val="ru-RU"/>
        </w:rPr>
        <w:t xml:space="preserve">Условия оплаты, предусмотренные настоящим </w:t>
      </w:r>
      <w:r>
        <w:rPr>
          <w:lang w:val="ru-RU"/>
        </w:rPr>
        <w:fldChar w:fldCharType="begin" w:fldLock="1"/>
      </w:r>
      <w:r>
        <w:rPr>
          <w:lang w:val="ru-RU"/>
        </w:rPr>
        <w:instrText>LBVARIABLE \id "73546"</w:instrText>
      </w:r>
      <w:r>
        <w:rPr>
          <w:lang w:val="ru-RU"/>
        </w:rPr>
        <w:fldChar w:fldCharType="separate"/>
      </w:r>
      <w:r>
        <w:rPr>
          <w:lang w:val="ru-RU"/>
        </w:rPr>
        <w:t>Договором</w:t>
      </w:r>
      <w:r>
        <w:rPr>
          <w:lang w:val="ru-RU"/>
        </w:rPr>
        <w:fldChar w:fldCharType="end"/>
      </w:r>
      <w:r>
        <w:rPr>
          <w:lang w:val="ru-RU"/>
        </w:rPr>
        <w:t>, не являются предоставлением Поставщику коммерческого кредита по смыслу ст.</w:t>
      </w:r>
      <w:r>
        <w:t> </w:t>
      </w:r>
      <w:r>
        <w:rPr>
          <w:lang w:val="ru-RU"/>
        </w:rPr>
        <w:t>823 Гражданского кодекса Российской Федерации.</w:t>
      </w:r>
    </w:p>
    <w:p w:rsidR="006F0578" w:rsidRDefault="0015149A">
      <w:pPr>
        <w:pStyle w:val="LBGovstyle2"/>
        <w:rPr>
          <w:lang w:val="ru-RU"/>
        </w:rPr>
      </w:pPr>
      <w:r>
        <w:rPr>
          <w:lang w:val="ru-RU"/>
        </w:rPr>
        <w:fldChar w:fldCharType="begin" w:fldLock="1"/>
      </w:r>
      <w:r>
        <w:rPr>
          <w:lang w:val="ru-RU"/>
        </w:rPr>
        <w:instrText>LBVARIABLE \id "73621" \displaced</w:instrText>
      </w:r>
      <w:r>
        <w:rPr>
          <w:lang w:val="ru-RU"/>
        </w:rPr>
        <w:fldChar w:fldCharType="separate"/>
      </w:r>
      <w:r>
        <w:rPr>
          <w:lang w:val="ru-RU"/>
        </w:rPr>
        <w:t xml:space="preserve">Общая максимальная цена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(общая максимальная стоимость ГЗПО, поставляемых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не может превышать </w:t>
      </w:r>
      <w:r>
        <w:rPr>
          <w:lang w:val="ru-RU"/>
        </w:rPr>
        <w:fldChar w:fldCharType="begin" w:fldLock="1"/>
      </w:r>
      <w:r>
        <w:rPr>
          <w:lang w:val="ru-RU"/>
        </w:rPr>
        <w:instrText>LBVARIABLE \id "73623" \moneyFormat "0,000 (I) $ 00 c"</w:instrText>
      </w:r>
      <w:r>
        <w:rPr>
          <w:lang w:val="ru-RU"/>
        </w:rPr>
        <w:fldChar w:fldCharType="separate"/>
      </w:r>
      <w:r w:rsidR="00123B7D">
        <w:rPr>
          <w:lang w:val="ru-RU"/>
        </w:rPr>
        <w:t>25 000 (Двадцать</w:t>
      </w:r>
      <w:r w:rsidR="00482A79">
        <w:rPr>
          <w:lang w:val="ru-RU"/>
        </w:rPr>
        <w:t xml:space="preserve"> пять</w:t>
      </w:r>
      <w:r>
        <w:rPr>
          <w:lang w:val="ru-RU"/>
        </w:rPr>
        <w:t xml:space="preserve"> тысяч) рублей 00 копеек</w:t>
      </w:r>
      <w:r>
        <w:rPr>
          <w:lang w:val="ru-RU"/>
        </w:rPr>
        <w:fldChar w:fldCharType="end"/>
      </w:r>
      <w:r>
        <w:rPr>
          <w:lang w:val="ru-RU"/>
        </w:rPr>
        <w:t xml:space="preserve"> за весь срок действия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НДС не облагается на основании пп.</w:t>
      </w:r>
      <w:r>
        <w:t> </w:t>
      </w:r>
      <w:r>
        <w:rPr>
          <w:lang w:val="ru-RU"/>
        </w:rPr>
        <w:t>9 п.</w:t>
      </w:r>
      <w:r>
        <w:t> </w:t>
      </w:r>
      <w:r>
        <w:rPr>
          <w:lang w:val="ru-RU"/>
        </w:rPr>
        <w:t>2 ст.</w:t>
      </w:r>
      <w:r>
        <w:t> </w:t>
      </w:r>
      <w:r>
        <w:rPr>
          <w:lang w:val="ru-RU"/>
        </w:rPr>
        <w:t>149 Налогового кодекса Российской Федерации.</w:t>
      </w:r>
      <w:r>
        <w:rPr>
          <w:lang w:val="ru-RU"/>
        </w:rPr>
        <w:fldChar w:fldCharType="end"/>
      </w:r>
    </w:p>
    <w:p w:rsidR="006F0578" w:rsidRDefault="0015149A" w:rsidP="00123B7D">
      <w:pPr>
        <w:pStyle w:val="LBGovstyle1"/>
        <w:spacing w:before="120" w:after="0"/>
      </w:pPr>
      <w:r>
        <w:t>ОТВЕТСТВЕННОСТЬ СТОРОН</w:t>
      </w:r>
    </w:p>
    <w:p w:rsidR="006F0578" w:rsidRDefault="0015149A" w:rsidP="00123B7D">
      <w:pPr>
        <w:pStyle w:val="LBGovstyle2"/>
        <w:rPr>
          <w:lang w:val="ru-RU"/>
        </w:rPr>
      </w:pPr>
      <w:r>
        <w:rPr>
          <w:lang w:val="ru-RU"/>
        </w:rPr>
        <w:t xml:space="preserve">За неисполнение или ненадлежащее исполнение обязательств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Стороны несут ответственность в соответствии с положениями настоящего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а в части, не урегулированной настоящим </w:t>
      </w:r>
      <w:r>
        <w:rPr>
          <w:lang w:val="ru-RU"/>
        </w:rPr>
        <w:fldChar w:fldCharType="begin" w:fldLock="1"/>
      </w:r>
      <w:r>
        <w:rPr>
          <w:lang w:val="ru-RU"/>
        </w:rPr>
        <w:instrText>LBVARIABLE \id "73546"</w:instrText>
      </w:r>
      <w:r>
        <w:rPr>
          <w:lang w:val="ru-RU"/>
        </w:rPr>
        <w:fldChar w:fldCharType="separate"/>
      </w:r>
      <w:r>
        <w:rPr>
          <w:lang w:val="ru-RU"/>
        </w:rPr>
        <w:t>Договором</w:t>
      </w:r>
      <w:r>
        <w:rPr>
          <w:lang w:val="ru-RU"/>
        </w:rPr>
        <w:fldChar w:fldCharType="end"/>
      </w:r>
      <w:r>
        <w:rPr>
          <w:lang w:val="ru-RU"/>
        </w:rPr>
        <w:t>, – в соответствии с законодательством Российской Федерации.</w:t>
      </w:r>
    </w:p>
    <w:p w:rsidR="006F0578" w:rsidRDefault="0015149A">
      <w:pPr>
        <w:pStyle w:val="LBGovstyle2"/>
        <w:rPr>
          <w:lang w:val="ru-RU"/>
        </w:rPr>
      </w:pPr>
      <w:r>
        <w:rPr>
          <w:lang w:val="ru-RU"/>
        </w:rPr>
        <w:t xml:space="preserve">В случае нарушения Покупателем пункта 10.1.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Поставщик вправе предъявить Покупателю требование об уплате штрафа в размере </w:t>
      </w:r>
      <w:r w:rsidR="00530453">
        <w:rPr>
          <w:lang w:val="ru-RU"/>
        </w:rPr>
        <w:t xml:space="preserve">1000 </w:t>
      </w:r>
      <w:r>
        <w:rPr>
          <w:lang w:val="ru-RU"/>
        </w:rPr>
        <w:t xml:space="preserve"> рублей. </w:t>
      </w:r>
      <w:r>
        <w:rPr>
          <w:lang w:val="ru-RU"/>
        </w:rPr>
        <w:tab/>
      </w:r>
    </w:p>
    <w:p w:rsidR="006F0578" w:rsidRDefault="0015149A">
      <w:pPr>
        <w:pStyle w:val="LBGovstyle2"/>
        <w:rPr>
          <w:lang w:val="ru-RU"/>
        </w:rPr>
      </w:pPr>
      <w:r>
        <w:rPr>
          <w:lang w:val="ru-RU"/>
        </w:rPr>
        <w:t xml:space="preserve">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поставленных в срок, за каждый день просрочки, но всего не более 5 % (пяти процентов) от стоимости ГЗПО, срок поставки которых нарушен. </w:t>
      </w:r>
    </w:p>
    <w:p w:rsidR="006F0578" w:rsidRDefault="0015149A">
      <w:pPr>
        <w:pStyle w:val="LBGovstyle2"/>
        <w:numPr>
          <w:ilvl w:val="0"/>
          <w:numId w:val="0"/>
        </w:numPr>
        <w:ind w:left="720"/>
        <w:rPr>
          <w:lang w:val="ru-RU"/>
        </w:rPr>
      </w:pPr>
      <w:r>
        <w:rPr>
          <w:lang w:val="ru-RU"/>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rsidR="006F0578" w:rsidRDefault="0015149A">
      <w:pPr>
        <w:pStyle w:val="LBGovstyle2"/>
        <w:rPr>
          <w:lang w:val="ru-RU"/>
        </w:rPr>
      </w:pPr>
      <w:r>
        <w:rPr>
          <w:lang w:val="ru-RU"/>
        </w:rPr>
        <w:t xml:space="preserve">В случае нарушения Покупателем срока оплаты ГЗПО, указанного в п. 3.2.2.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rsidR="006F0578" w:rsidRDefault="0015149A">
      <w:pPr>
        <w:pStyle w:val="LBGovstyle2"/>
        <w:rPr>
          <w:lang w:val="ru-RU"/>
        </w:rPr>
      </w:pPr>
      <w:r>
        <w:rPr>
          <w:lang w:val="ru-RU"/>
        </w:rPr>
        <w:t xml:space="preserve">Поставщик не считается нарушившим свои обязательства по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/Заявке.</w:t>
      </w:r>
    </w:p>
    <w:p w:rsidR="006F0578" w:rsidRDefault="0015149A">
      <w:pPr>
        <w:pStyle w:val="LBGovstyle2"/>
        <w:rPr>
          <w:lang w:val="ru-RU"/>
        </w:rPr>
      </w:pPr>
      <w:r>
        <w:rPr>
          <w:lang w:val="ru-RU"/>
        </w:rPr>
        <w:t xml:space="preserve">Поставщик не несет ответственности за недостатки ГЗПО, обнаруженные Покупателем после приемки ГЗПО в соответствии с условиями настоящего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и возникшие вследствие ненадлежащей транспортировки ГЗПО Покупателем, ненадлежащего хранения и (или) использования ГЗПО.</w:t>
      </w:r>
    </w:p>
    <w:p w:rsidR="006F0578" w:rsidRDefault="0015149A">
      <w:pPr>
        <w:pStyle w:val="LBGovstyle1"/>
        <w:spacing w:before="120"/>
      </w:pPr>
      <w:r>
        <w:lastRenderedPageBreak/>
        <w:t>ОБСТОЯТЕЛЬСТВА НЕПРЕОДОЛИМОЙ СИЛЫ</w:t>
      </w:r>
    </w:p>
    <w:p w:rsidR="006F0578" w:rsidRDefault="0015149A">
      <w:pPr>
        <w:pStyle w:val="LBGovstyle2"/>
        <w:rPr>
          <w:lang w:val="ru-RU"/>
        </w:rPr>
      </w:pPr>
      <w:r>
        <w:rPr>
          <w:lang w:val="ru-RU"/>
        </w:rPr>
        <w:t xml:space="preserve">Стороны освобождаются от ответственности за частичное или полное неисполнение или ненадлежащее исполнение обязательств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в том числе, если указанные выше основания освобождения от ответственности возникли для его субпоставщиков любого уровня.</w:t>
      </w:r>
    </w:p>
    <w:p w:rsidR="006F0578" w:rsidRDefault="0015149A">
      <w:pPr>
        <w:pStyle w:val="LBGovstyle2"/>
        <w:rPr>
          <w:lang w:val="ru-RU"/>
        </w:rPr>
      </w:pPr>
      <w:r>
        <w:rPr>
          <w:lang w:val="ru-RU"/>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 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6F0578" w:rsidRDefault="0015149A">
      <w:pPr>
        <w:pStyle w:val="LBGovstyle2"/>
        <w:rPr>
          <w:lang w:val="ru-RU"/>
        </w:rPr>
      </w:pPr>
      <w:r>
        <w:rPr>
          <w:lang w:val="ru-RU"/>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6F0578" w:rsidRDefault="0015149A">
      <w:pPr>
        <w:pStyle w:val="LBGovstyle2"/>
        <w:rPr>
          <w:lang w:val="ru-RU"/>
        </w:rPr>
      </w:pPr>
      <w:r>
        <w:rPr>
          <w:lang w:val="ru-RU"/>
        </w:rPr>
        <w:t xml:space="preserve">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w:t>
      </w:r>
      <w:r>
        <w:rPr>
          <w:lang w:val="ru-RU"/>
        </w:rPr>
        <w:fldChar w:fldCharType="begin" w:fldLock="1"/>
      </w:r>
      <w:r>
        <w:rPr>
          <w:lang w:val="ru-RU"/>
        </w:rPr>
        <w:instrText>LBVARIABLE \id "73546"</w:instrText>
      </w:r>
      <w:r>
        <w:rPr>
          <w:lang w:val="ru-RU"/>
        </w:rPr>
        <w:fldChar w:fldCharType="separate"/>
      </w:r>
      <w:r>
        <w:rPr>
          <w:lang w:val="ru-RU"/>
        </w:rPr>
        <w:t>Договор</w:t>
      </w:r>
      <w:r>
        <w:rPr>
          <w:lang w:val="ru-RU"/>
        </w:rPr>
        <w:fldChar w:fldCharType="end"/>
      </w:r>
      <w:r>
        <w:rPr>
          <w:lang w:val="ru-RU"/>
        </w:rPr>
        <w:t>/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w:t>
      </w:r>
    </w:p>
    <w:p w:rsidR="006F0578" w:rsidRDefault="0015149A">
      <w:pPr>
        <w:pStyle w:val="LBGovstyle1"/>
        <w:spacing w:before="120"/>
        <w:ind w:hanging="11"/>
      </w:pPr>
      <w:r>
        <w:t>ЗАВЕРЕНИЯ ОБ ОБСТОЯТЕЛЬСТВАХ, ВОЗМЕЩЕНИЕ ПОТЕРЬ</w:t>
      </w:r>
    </w:p>
    <w:p w:rsidR="006F0578" w:rsidRDefault="0015149A">
      <w:pPr>
        <w:pStyle w:val="LBGovstyle2"/>
        <w:rPr>
          <w:lang w:val="ru-RU"/>
        </w:rPr>
      </w:pPr>
      <w:r>
        <w:rPr>
          <w:lang w:val="ru-RU"/>
        </w:rPr>
        <w:t xml:space="preserve">В соответствии со статьей 431.2 ГК РФ каждая из Сторон настоящим дает </w:t>
      </w:r>
      <w:r>
        <w:rPr>
          <w:lang w:val="ru-RU"/>
        </w:rPr>
        <w:br/>
        <w:t xml:space="preserve">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и в каждую дату подписания Сторонами отчетных документов:</w:t>
      </w:r>
    </w:p>
    <w:p w:rsidR="006F0578" w:rsidRDefault="0015149A">
      <w:pPr>
        <w:pStyle w:val="LBGovstyle3"/>
        <w:rPr>
          <w:lang w:val="ru-RU"/>
        </w:rPr>
      </w:pPr>
      <w:r>
        <w:rPr>
          <w:lang w:val="ru-RU"/>
        </w:rPr>
        <w:t xml:space="preserve">она является юридическим лицом, надлежащим образом созданным </w:t>
      </w:r>
      <w:r>
        <w:rPr>
          <w:lang w:val="ru-RU"/>
        </w:rPr>
        <w:br/>
        <w:t>в соответствии с законодательством страны регистрации;</w:t>
      </w:r>
    </w:p>
    <w:p w:rsidR="006F0578" w:rsidRDefault="0015149A">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она обладает полной правоспособностью на заключение и исполнение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w:t>
      </w:r>
    </w:p>
    <w:p w:rsidR="006F0578" w:rsidRDefault="0015149A">
      <w:pPr>
        <w:pStyle w:val="af2"/>
        <w:numPr>
          <w:ilvl w:val="2"/>
          <w:numId w:val="27"/>
        </w:numPr>
        <w:tabs>
          <w:tab w:val="left" w:pos="969"/>
        </w:tabs>
        <w:ind w:left="684" w:hanging="695"/>
        <w:jc w:val="both"/>
        <w:rPr>
          <w:rFonts w:ascii="Times New Roman" w:hAnsi="Times New Roman"/>
        </w:rPr>
      </w:pPr>
      <w:r>
        <w:rPr>
          <w:rFonts w:ascii="Times New Roman" w:hAnsi="Times New Roman"/>
        </w:rPr>
        <w:lastRenderedPageBreak/>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w:t>
      </w:r>
      <w:r>
        <w:rPr>
          <w:rFonts w:ascii="Times New Roman" w:hAnsi="Times New Roman"/>
        </w:rPr>
        <w:fldChar w:fldCharType="end"/>
      </w:r>
      <w:r>
        <w:rPr>
          <w:rFonts w:ascii="Times New Roman" w:hAnsi="Times New Roman"/>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6F0578" w:rsidRDefault="0015149A">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лица, подписывающие от имени такой Стороны любые связанные с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Договором</w:t>
      </w:r>
      <w:r>
        <w:rPr>
          <w:rFonts w:ascii="Times New Roman" w:hAnsi="Times New Roman"/>
        </w:rPr>
        <w:fldChar w:fldCharType="end"/>
      </w:r>
      <w:r>
        <w:rPr>
          <w:rFonts w:ascii="Times New Roman" w:hAnsi="Times New Roman"/>
        </w:rPr>
        <w:t xml:space="preserve"> документы, надлежащим образом уполномочены совершать данные действия от её имени;</w:t>
      </w:r>
    </w:p>
    <w:p w:rsidR="006F0578" w:rsidRDefault="0015149A">
      <w:pPr>
        <w:pStyle w:val="af2"/>
        <w:numPr>
          <w:ilvl w:val="2"/>
          <w:numId w:val="27"/>
        </w:numPr>
        <w:tabs>
          <w:tab w:val="left" w:pos="969"/>
        </w:tabs>
        <w:ind w:left="684" w:hanging="695"/>
        <w:jc w:val="both"/>
        <w:rPr>
          <w:rFonts w:ascii="Times New Roman" w:hAnsi="Times New Roman"/>
        </w:rPr>
      </w:pPr>
      <w:r>
        <w:rPr>
          <w:rFonts w:ascii="Times New Roman" w:hAnsi="Times New Roman"/>
        </w:rPr>
        <w:t>она не находится в процессе ликвидации, реорганизации, прекращения деятельности и не отвечает признакам банкротства (несостоятельности);</w:t>
      </w:r>
    </w:p>
    <w:p w:rsidR="006F0578" w:rsidRDefault="0015149A">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w:t>
      </w:r>
    </w:p>
    <w:p w:rsidR="006F0578" w:rsidRDefault="0015149A">
      <w:pPr>
        <w:pStyle w:val="af2"/>
        <w:numPr>
          <w:ilvl w:val="2"/>
          <w:numId w:val="27"/>
        </w:numPr>
        <w:tabs>
          <w:tab w:val="left" w:pos="969"/>
          <w:tab w:val="left" w:pos="1276"/>
        </w:tabs>
        <w:ind w:left="709"/>
        <w:jc w:val="both"/>
        <w:rPr>
          <w:rFonts w:ascii="Times New Roman" w:hAnsi="Times New Roman"/>
        </w:rPr>
      </w:pPr>
      <w:r>
        <w:rPr>
          <w:rFonts w:ascii="Times New Roman" w:hAnsi="Times New Roman"/>
        </w:rPr>
        <w:t xml:space="preserve">заключение и исполнение каждой из Сторон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6F0578" w:rsidRDefault="0015149A">
      <w:pPr>
        <w:pStyle w:val="LBGovstyle2"/>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пункте 6.1.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Сторонами.</w:t>
      </w:r>
    </w:p>
    <w:p w:rsidR="006F0578" w:rsidRDefault="0015149A">
      <w:pPr>
        <w:pStyle w:val="LBGovstyle2"/>
        <w:rPr>
          <w:lang w:val="ru-RU"/>
        </w:rPr>
      </w:pPr>
      <w:r>
        <w:rPr>
          <w:lang w:val="ru-RU"/>
        </w:rPr>
        <w:t xml:space="preserve">Покупатель, заключая </w:t>
      </w:r>
      <w:r>
        <w:rPr>
          <w:lang w:val="ru-RU"/>
        </w:rPr>
        <w:fldChar w:fldCharType="begin" w:fldLock="1"/>
      </w:r>
      <w:r>
        <w:rPr>
          <w:lang w:val="ru-RU"/>
        </w:rPr>
        <w:instrText>LBVARIABLE \id "73546"</w:instrText>
      </w:r>
      <w:r>
        <w:rPr>
          <w:lang w:val="ru-RU"/>
        </w:rPr>
        <w:fldChar w:fldCharType="separate"/>
      </w:r>
      <w:r>
        <w:rPr>
          <w:lang w:val="ru-RU"/>
        </w:rPr>
        <w:t>Договор</w:t>
      </w:r>
      <w:r>
        <w:rPr>
          <w:lang w:val="ru-RU"/>
        </w:rPr>
        <w:fldChar w:fldCharType="end"/>
      </w:r>
      <w:r>
        <w:rPr>
          <w:lang w:val="ru-RU"/>
        </w:rPr>
        <w:t xml:space="preserve">, подтверждает, что получил от Поставщика всю необходимую информацию об условиях поставки и не имеет заблуждений относительно предмета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и условий его исполнения.</w:t>
      </w:r>
    </w:p>
    <w:p w:rsidR="006F0578" w:rsidRDefault="0015149A">
      <w:pPr>
        <w:pStyle w:val="LBGovstyle2"/>
        <w:rPr>
          <w:lang w:val="ru-RU"/>
        </w:rPr>
      </w:pPr>
      <w:r>
        <w:rPr>
          <w:lang w:val="ru-RU"/>
        </w:rPr>
        <w:t xml:space="preserve">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случаях:</w:t>
      </w:r>
    </w:p>
    <w:p w:rsidR="006F0578" w:rsidRDefault="0015149A">
      <w:pPr>
        <w:pStyle w:val="af2"/>
        <w:ind w:left="709"/>
        <w:jc w:val="both"/>
        <w:rPr>
          <w:rFonts w:ascii="Times New Roman" w:hAnsi="Times New Roman"/>
        </w:rPr>
      </w:pPr>
      <w:r>
        <w:rPr>
          <w:rFonts w:ascii="Times New Roman" w:hAnsi="Times New Roman"/>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6F0578" w:rsidRDefault="0015149A">
      <w:pPr>
        <w:pStyle w:val="af2"/>
        <w:ind w:left="709"/>
        <w:jc w:val="both"/>
        <w:rPr>
          <w:rFonts w:ascii="Times New Roman" w:hAnsi="Times New Roman"/>
        </w:rPr>
      </w:pPr>
      <w:r>
        <w:rPr>
          <w:rFonts w:ascii="Times New Roman" w:hAnsi="Times New Roman"/>
        </w:rPr>
        <w:t xml:space="preserve">- начисление Поставщику каких-либо обязательных к уплате платежей, если они прямо или косвенно вытекают из настоящего </w:t>
      </w:r>
      <w:r>
        <w:rPr>
          <w:rFonts w:ascii="Times New Roman" w:hAnsi="Times New Roman"/>
        </w:rPr>
        <w:fldChar w:fldCharType="begin" w:fldLock="1"/>
      </w:r>
      <w:r>
        <w:rPr>
          <w:rFonts w:ascii="Times New Roman" w:hAnsi="Times New Roman"/>
        </w:rPr>
        <w:instrText>LBVARIABLE \id "73546"</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xml:space="preserve"> и связаны с действиями или бездействием Покупателя или с его юридическим статусом.</w:t>
      </w:r>
    </w:p>
    <w:p w:rsidR="006F0578" w:rsidRDefault="0015149A">
      <w:pPr>
        <w:pStyle w:val="af2"/>
        <w:ind w:left="709"/>
        <w:jc w:val="both"/>
        <w:rPr>
          <w:rFonts w:ascii="Times New Roman" w:hAnsi="Times New Roman"/>
        </w:rPr>
      </w:pPr>
      <w:r>
        <w:rPr>
          <w:rFonts w:ascii="Times New Roman" w:hAnsi="Times New Roman"/>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Pr>
          <w:rFonts w:ascii="Times New Roman" w:hAnsi="Times New Roman"/>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6F0578" w:rsidRDefault="0015149A">
      <w:pPr>
        <w:pStyle w:val="af2"/>
        <w:ind w:left="709"/>
        <w:jc w:val="both"/>
        <w:rPr>
          <w:rFonts w:ascii="Times New Roman" w:hAnsi="Times New Roman"/>
        </w:rPr>
      </w:pPr>
      <w:r>
        <w:rPr>
          <w:rFonts w:ascii="Times New Roman" w:hAnsi="Times New Roman"/>
        </w:rPr>
        <w:t>Потери возмещаются Покупателем в течение 15 (пятнадцати) дней с даты получения от Поставщика соответствующего требования.</w:t>
      </w:r>
    </w:p>
    <w:p w:rsidR="006F0578" w:rsidRDefault="0015149A">
      <w:pPr>
        <w:pStyle w:val="LBGovstyle1"/>
        <w:spacing w:before="120"/>
      </w:pPr>
      <w:r>
        <w:t xml:space="preserve">СРОК ДЕЙСТВИЯ </w:t>
      </w:r>
      <w:r>
        <w:fldChar w:fldCharType="begin" w:fldLock="1"/>
      </w:r>
      <w:r>
        <w:instrText>LBVARIABLE \id "73546"</w:instrText>
      </w:r>
      <w:r>
        <w:fldChar w:fldCharType="separate"/>
      </w:r>
      <w:r>
        <w:t>ДОГОВОРА</w:t>
      </w:r>
      <w:r>
        <w:fldChar w:fldCharType="end"/>
      </w:r>
      <w:r>
        <w:t xml:space="preserve"> И УСЛОВИЯ РАСТОРЖЕНИЯ</w:t>
      </w:r>
    </w:p>
    <w:p w:rsidR="006F0578" w:rsidRDefault="0015149A">
      <w:pPr>
        <w:pStyle w:val="LBGovstyle2"/>
        <w:rPr>
          <w:lang w:val="ru-RU"/>
        </w:rPr>
      </w:pP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w:t>
      </w:r>
      <w:r>
        <w:rPr>
          <w:rStyle w:val="12"/>
          <w:lang w:val="ru-RU"/>
        </w:rPr>
        <w:fldChar w:fldCharType="end"/>
      </w:r>
      <w:r>
        <w:rPr>
          <w:rStyle w:val="12"/>
          <w:lang w:val="ru-RU"/>
        </w:rPr>
        <w:t xml:space="preserve"> </w:t>
      </w:r>
      <w:r>
        <w:rPr>
          <w:lang w:val="ru-RU"/>
        </w:rPr>
        <w:t xml:space="preserve">вступает в силу с даты его подписания Сторонами и действует </w:t>
      </w:r>
      <w:r>
        <w:rPr>
          <w:lang w:val="ru-RU"/>
        </w:rPr>
        <w:br/>
        <w:t xml:space="preserve">до </w:t>
      </w:r>
      <w:r>
        <w:rPr>
          <w:lang w:val="ru-RU"/>
        </w:rPr>
        <w:fldChar w:fldCharType="begin" w:fldLock="1"/>
      </w:r>
      <w:r>
        <w:rPr>
          <w:lang w:val="ru-RU"/>
        </w:rPr>
        <w:instrText>LBVARIABLE \id "73625"</w:instrText>
      </w:r>
      <w:r>
        <w:rPr>
          <w:lang w:val="ru-RU"/>
        </w:rPr>
        <w:fldChar w:fldCharType="separate"/>
      </w:r>
      <w:r>
        <w:rPr>
          <w:lang w:val="ru-RU"/>
        </w:rPr>
        <w:t>31.12.202</w:t>
      </w:r>
      <w:r>
        <w:rPr>
          <w:lang w:val="ru-RU"/>
        </w:rPr>
        <w:fldChar w:fldCharType="end"/>
      </w:r>
      <w:r w:rsidR="00530453">
        <w:rPr>
          <w:lang w:val="ru-RU"/>
        </w:rPr>
        <w:t>6</w:t>
      </w:r>
      <w:r>
        <w:rPr>
          <w:lang w:val="ru-RU"/>
        </w:rPr>
        <w:t>г. включительно</w:t>
      </w:r>
      <w:r>
        <w:rPr>
          <w:lang w:val="ru-RU"/>
        </w:rPr>
        <w:fldChar w:fldCharType="begin" w:fldLock="1"/>
      </w:r>
      <w:r>
        <w:rPr>
          <w:lang w:val="ru-RU"/>
        </w:rPr>
        <w:instrText>LBVARIABLE \id "73621"</w:instrText>
      </w:r>
      <w:r>
        <w:rPr>
          <w:lang w:val="ru-RU"/>
        </w:rPr>
        <w:fldChar w:fldCharType="separate"/>
      </w:r>
      <w:r>
        <w:rPr>
          <w:lang w:val="ru-RU"/>
        </w:rPr>
        <w:t xml:space="preserve"> либо до достижения общей максимальной цены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установленной п. 3.7.</w:t>
      </w:r>
      <w:r>
        <w:rPr>
          <w:lang w:val="ru-RU"/>
        </w:rPr>
        <w:fldChar w:fldCharType="end"/>
      </w:r>
      <w:r>
        <w:rPr>
          <w:lang w:val="ru-RU"/>
        </w:rPr>
        <w:t xml:space="preserve">, а в части исполнения обязательств – до их полного завершения в соответствии со сроками, указанными в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Договоре</w:t>
      </w:r>
      <w:r>
        <w:rPr>
          <w:rStyle w:val="12"/>
          <w:lang w:val="ru-RU"/>
        </w:rPr>
        <w:fldChar w:fldCharType="end"/>
      </w:r>
      <w:r>
        <w:rPr>
          <w:lang w:val="ru-RU"/>
        </w:rPr>
        <w:t>/Заявке.</w:t>
      </w:r>
    </w:p>
    <w:p w:rsidR="006F0578" w:rsidRDefault="0015149A">
      <w:pPr>
        <w:pStyle w:val="LBGovstyle2"/>
        <w:numPr>
          <w:ilvl w:val="0"/>
          <w:numId w:val="0"/>
        </w:numPr>
        <w:ind w:left="684"/>
        <w:rPr>
          <w:lang w:val="ru-RU"/>
        </w:rPr>
      </w:pPr>
      <w:r>
        <w:rPr>
          <w:lang w:val="ru-RU"/>
        </w:rPr>
        <w:fldChar w:fldCharType="begin" w:fldLock="1"/>
      </w:r>
      <w:r>
        <w:rPr>
          <w:lang w:val="ru-RU"/>
        </w:rPr>
        <w:instrText>LBVARIABLE \id "35311" \displaced</w:instrText>
      </w:r>
      <w:r>
        <w:rPr>
          <w:lang w:val="ru-RU"/>
        </w:rPr>
        <w:fldChar w:fldCharType="separate"/>
      </w:r>
      <w:r>
        <w:rPr>
          <w:lang w:val="ru-RU"/>
        </w:rPr>
        <w:t xml:space="preserve">В случае, если ни одна из Сторон за 30 (тридцать) дней до окончания срока действия настоящего </w:t>
      </w:r>
      <w:r>
        <w:rPr>
          <w:lang w:val="ru-RU"/>
        </w:rPr>
        <w:fldChar w:fldCharType="begin" w:fldLock="1"/>
      </w:r>
      <w:r>
        <w:rPr>
          <w:lang w:val="ru-RU"/>
        </w:rPr>
        <w:instrText>LBVARIABLE \id "73546" \displaced</w:instrText>
      </w:r>
      <w:r>
        <w:rPr>
          <w:lang w:val="ru-RU"/>
        </w:rPr>
        <w:fldChar w:fldCharType="separate"/>
      </w:r>
      <w:r>
        <w:rPr>
          <w:lang w:val="ru-RU"/>
        </w:rPr>
        <w:t>Договора</w:t>
      </w:r>
      <w:r>
        <w:rPr>
          <w:lang w:val="ru-RU"/>
        </w:rPr>
        <w:fldChar w:fldCharType="end"/>
      </w:r>
      <w:r>
        <w:rPr>
          <w:lang w:val="ru-RU"/>
        </w:rPr>
        <w:t xml:space="preserve"> письменно не заявит о его прекращении, </w:t>
      </w:r>
      <w:r>
        <w:rPr>
          <w:lang w:val="ru-RU"/>
        </w:rPr>
        <w:fldChar w:fldCharType="begin" w:fldLock="1"/>
      </w:r>
      <w:r>
        <w:rPr>
          <w:lang w:val="ru-RU"/>
        </w:rPr>
        <w:instrText>LBVARIABLE \id "73546" \displaced</w:instrText>
      </w:r>
      <w:r>
        <w:rPr>
          <w:lang w:val="ru-RU"/>
        </w:rPr>
        <w:fldChar w:fldCharType="separate"/>
      </w:r>
      <w:r>
        <w:rPr>
          <w:lang w:val="ru-RU"/>
        </w:rPr>
        <w:t>Договор</w:t>
      </w:r>
      <w:r>
        <w:rPr>
          <w:lang w:val="ru-RU"/>
        </w:rPr>
        <w:fldChar w:fldCharType="end"/>
      </w:r>
      <w:r>
        <w:rPr>
          <w:lang w:val="ru-RU"/>
        </w:rPr>
        <w:t xml:space="preserve"> считается пролонгированным на следующий календарный год. В порядке, установленном настоящим пунктом, настоящий </w:t>
      </w:r>
      <w:r>
        <w:rPr>
          <w:lang w:val="ru-RU"/>
        </w:rPr>
        <w:fldChar w:fldCharType="begin" w:fldLock="1"/>
      </w:r>
      <w:r>
        <w:rPr>
          <w:lang w:val="ru-RU"/>
        </w:rPr>
        <w:instrText>LBVARIABLE \id "73546" \displaced</w:instrText>
      </w:r>
      <w:r>
        <w:rPr>
          <w:lang w:val="ru-RU"/>
        </w:rPr>
        <w:fldChar w:fldCharType="separate"/>
      </w:r>
      <w:r>
        <w:rPr>
          <w:lang w:val="ru-RU"/>
        </w:rPr>
        <w:t>Договор</w:t>
      </w:r>
      <w:r>
        <w:rPr>
          <w:lang w:val="ru-RU"/>
        </w:rPr>
        <w:fldChar w:fldCharType="end"/>
      </w:r>
      <w:r>
        <w:rPr>
          <w:lang w:val="ru-RU"/>
        </w:rPr>
        <w:t xml:space="preserve"> может пролонгироваться неограниченное число раз.</w:t>
      </w:r>
      <w:r>
        <w:rPr>
          <w:lang w:val="ru-RU"/>
        </w:rPr>
        <w:fldChar w:fldCharType="end"/>
      </w:r>
    </w:p>
    <w:p w:rsidR="006F0578" w:rsidRDefault="0015149A">
      <w:pPr>
        <w:pStyle w:val="LBGovstyle2"/>
        <w:rPr>
          <w:lang w:val="ru-RU"/>
        </w:rPr>
      </w:pPr>
      <w:r>
        <w:rPr>
          <w:lang w:val="ru-RU"/>
        </w:rPr>
        <w:lastRenderedPageBreak/>
        <w:t xml:space="preserve">Любые изменения и дополнения к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Договору</w:t>
      </w:r>
      <w:r>
        <w:rPr>
          <w:rStyle w:val="12"/>
          <w:lang w:val="ru-RU"/>
        </w:rPr>
        <w:fldChar w:fldCharType="end"/>
      </w:r>
      <w:r>
        <w:rPr>
          <w:lang w:val="ru-RU"/>
        </w:rPr>
        <w:t xml:space="preserve">/Заявке действительны при условии, если они совершены в письменной форме и подписаны надлежаще уполномоченными на то представителями Сторон. </w:t>
      </w:r>
    </w:p>
    <w:p w:rsidR="006F0578" w:rsidRDefault="0015149A">
      <w:pPr>
        <w:pStyle w:val="LBGovstyle2"/>
        <w:rPr>
          <w:lang w:val="ru-RU"/>
        </w:rPr>
      </w:pPr>
      <w:r>
        <w:rPr>
          <w:lang w:val="ru-RU"/>
        </w:rPr>
        <w:t xml:space="preserve">В случае истечения срока действия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или прекращения действия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и этой Заявки. В отношении такой Заявки продолжают применяться положения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w:t>
      </w:r>
    </w:p>
    <w:p w:rsidR="006F0578" w:rsidRDefault="0015149A">
      <w:pPr>
        <w:pStyle w:val="LBGovstyle2"/>
        <w:rPr>
          <w:lang w:val="ru-RU"/>
        </w:rPr>
      </w:pPr>
      <w:r>
        <w:rPr>
          <w:lang w:val="ru-RU"/>
        </w:rPr>
        <w:t xml:space="preserve">Стороны вправе в одностороннем внесудебном порядке отказаться от исполнения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по основаниям и в порядке, предусмотренным настоящим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Договором</w:t>
      </w:r>
      <w:r>
        <w:rPr>
          <w:rStyle w:val="12"/>
          <w:lang w:val="ru-RU"/>
        </w:rPr>
        <w:fldChar w:fldCharType="end"/>
      </w:r>
      <w:r>
        <w:rPr>
          <w:lang w:val="ru-RU"/>
        </w:rPr>
        <w:t xml:space="preserve">. </w:t>
      </w:r>
    </w:p>
    <w:p w:rsidR="006F0578" w:rsidRDefault="0015149A">
      <w:pPr>
        <w:ind w:left="709" w:right="-6"/>
        <w:jc w:val="both"/>
        <w:rPr>
          <w:rFonts w:ascii="Times New Roman" w:hAnsi="Times New Roman"/>
          <w:sz w:val="24"/>
        </w:rPr>
      </w:pPr>
      <w:r>
        <w:rPr>
          <w:rFonts w:ascii="Times New Roman" w:hAnsi="Times New Roman"/>
          <w:sz w:val="24"/>
        </w:rPr>
        <w:t xml:space="preserve">Сторона, принявшая решение отказаться от исполнения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Договора</w:t>
      </w:r>
      <w:r>
        <w:rPr>
          <w:rStyle w:val="12"/>
          <w:rFonts w:ascii="Times New Roman" w:hAnsi="Times New Roman"/>
          <w:sz w:val="24"/>
        </w:rPr>
        <w:fldChar w:fldCharType="end"/>
      </w:r>
      <w:r>
        <w:rPr>
          <w:rFonts w:ascii="Times New Roman" w:hAnsi="Times New Roman"/>
          <w:sz w:val="24"/>
        </w:rPr>
        <w:t xml:space="preserve">, направляет письменное уведомление другой Стороне по почтовому адресу, указанному в разделе 12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Договора</w:t>
      </w:r>
      <w:r>
        <w:rPr>
          <w:rStyle w:val="12"/>
          <w:rFonts w:ascii="Times New Roman" w:hAnsi="Times New Roman"/>
          <w:sz w:val="24"/>
        </w:rPr>
        <w:fldChar w:fldCharType="end"/>
      </w:r>
      <w:r>
        <w:rPr>
          <w:rFonts w:ascii="Times New Roman" w:hAnsi="Times New Roman"/>
          <w:sz w:val="24"/>
        </w:rPr>
        <w:t xml:space="preserve">. В этом случае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w:t>
      </w:r>
      <w:r>
        <w:rPr>
          <w:rStyle w:val="12"/>
          <w:rFonts w:ascii="Times New Roman" w:hAnsi="Times New Roman"/>
          <w:sz w:val="24"/>
        </w:rPr>
        <w:fldChar w:fldCharType="end"/>
      </w:r>
      <w:r>
        <w:rPr>
          <w:rFonts w:ascii="Times New Roman" w:hAnsi="Times New Roman"/>
          <w:sz w:val="24"/>
        </w:rPr>
        <w:t xml:space="preserve"> будет считаться прекращенным в день получения Стороной-адресатом уведомления об отказе от исполнения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Договора</w:t>
      </w:r>
      <w:r>
        <w:rPr>
          <w:rStyle w:val="12"/>
          <w:rFonts w:ascii="Times New Roman" w:hAnsi="Times New Roman"/>
          <w:sz w:val="24"/>
        </w:rPr>
        <w:fldChar w:fldCharType="end"/>
      </w:r>
      <w:r>
        <w:rPr>
          <w:rFonts w:ascii="Times New Roman" w:hAnsi="Times New Roman"/>
          <w:sz w:val="24"/>
        </w:rPr>
        <w:t>.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6F0578" w:rsidRDefault="0015149A">
      <w:pPr>
        <w:pStyle w:val="LBGovstyle2"/>
        <w:rPr>
          <w:lang w:val="ru-RU"/>
        </w:rPr>
      </w:pPr>
      <w:r>
        <w:rPr>
          <w:lang w:val="ru-RU"/>
        </w:rPr>
        <w:t xml:space="preserve">Отказ от исполнения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не освобождает Стороны </w:t>
      </w:r>
      <w:r>
        <w:rPr>
          <w:lang w:val="ru-RU"/>
        </w:rPr>
        <w:br/>
        <w:t xml:space="preserve">от исполнения обязательств, возникших до отказа от исполнения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w:t>
      </w:r>
    </w:p>
    <w:p w:rsidR="006F0578" w:rsidRDefault="0015149A">
      <w:pPr>
        <w:pStyle w:val="LBGovstyle2"/>
        <w:rPr>
          <w:lang w:val="ru-RU"/>
        </w:rPr>
      </w:pPr>
      <w:r>
        <w:rPr>
          <w:lang w:val="ru-RU"/>
        </w:rPr>
        <w:t xml:space="preserve">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Договору</w:t>
      </w:r>
      <w:r>
        <w:rPr>
          <w:rStyle w:val="12"/>
          <w:lang w:val="ru-RU"/>
        </w:rPr>
        <w:fldChar w:fldCharType="end"/>
      </w:r>
      <w:r>
        <w:rPr>
          <w:lang w:val="ru-RU"/>
        </w:rPr>
        <w:t xml:space="preserve"> и всем Заявкам к нему. </w:t>
      </w:r>
    </w:p>
    <w:p w:rsidR="006F0578" w:rsidRDefault="0015149A">
      <w:pPr>
        <w:ind w:left="709" w:right="-6"/>
        <w:jc w:val="both"/>
        <w:rPr>
          <w:rFonts w:ascii="Times New Roman" w:hAnsi="Times New Roman"/>
          <w:sz w:val="24"/>
        </w:rPr>
      </w:pPr>
      <w:r>
        <w:rPr>
          <w:rFonts w:ascii="Times New Roman" w:hAnsi="Times New Roman"/>
          <w:sz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Покупателя по всем иным договорам, существующим между Сторонами. </w:t>
      </w:r>
    </w:p>
    <w:p w:rsidR="006F0578" w:rsidRDefault="0015149A">
      <w:pPr>
        <w:pStyle w:val="LBGovstyle2"/>
        <w:numPr>
          <w:ilvl w:val="0"/>
          <w:numId w:val="0"/>
        </w:numPr>
        <w:ind w:left="720"/>
        <w:rPr>
          <w:lang w:val="ru-RU"/>
        </w:rPr>
      </w:pPr>
      <w:r>
        <w:rPr>
          <w:lang w:val="ru-RU"/>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rsidR="006F0578" w:rsidRDefault="0015149A">
      <w:pPr>
        <w:pStyle w:val="LBGovstyle1"/>
        <w:spacing w:before="120"/>
      </w:pPr>
      <w:r>
        <w:t>КОМПЛАЕНС-ОГОВОРКА</w:t>
      </w:r>
    </w:p>
    <w:p w:rsidR="006F0578" w:rsidRDefault="0015149A">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6F0578" w:rsidRDefault="0015149A">
      <w:pPr>
        <w:pStyle w:val="af2"/>
        <w:numPr>
          <w:ilvl w:val="2"/>
          <w:numId w:val="30"/>
        </w:numPr>
        <w:tabs>
          <w:tab w:val="left" w:pos="851"/>
          <w:tab w:val="left" w:pos="969"/>
          <w:tab w:val="left" w:pos="2552"/>
        </w:tabs>
        <w:ind w:left="709" w:hanging="709"/>
        <w:contextualSpacing/>
        <w:jc w:val="both"/>
        <w:rPr>
          <w:rFonts w:ascii="Times New Roman" w:hAnsi="Times New Roman"/>
        </w:rPr>
      </w:pPr>
      <w:r>
        <w:rPr>
          <w:rFonts w:ascii="Times New Roman" w:hAnsi="Times New Roman"/>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6F0578" w:rsidRDefault="0015149A">
      <w:pPr>
        <w:pStyle w:val="af2"/>
        <w:numPr>
          <w:ilvl w:val="2"/>
          <w:numId w:val="30"/>
        </w:numPr>
        <w:tabs>
          <w:tab w:val="left" w:pos="851"/>
          <w:tab w:val="left" w:pos="969"/>
          <w:tab w:val="left" w:pos="2552"/>
        </w:tabs>
        <w:ind w:left="709" w:hanging="709"/>
        <w:contextualSpacing/>
        <w:jc w:val="both"/>
        <w:rPr>
          <w:rFonts w:ascii="Times New Roman" w:hAnsi="Times New Roman"/>
        </w:rPr>
      </w:pPr>
      <w:r>
        <w:rPr>
          <w:rFonts w:ascii="Times New Roman" w:hAnsi="Times New Roman"/>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w:t>
      </w:r>
      <w:r>
        <w:rPr>
          <w:rFonts w:ascii="Times New Roman" w:hAnsi="Times New Roman"/>
        </w:rPr>
        <w:lastRenderedPageBreak/>
        <w:t>нодательства о противодействии легализации (отмыванию) доходов, полученных преступным путем.</w:t>
      </w:r>
    </w:p>
    <w:p w:rsidR="006F0578" w:rsidRDefault="0015149A">
      <w:pPr>
        <w:pStyle w:val="af2"/>
        <w:numPr>
          <w:ilvl w:val="2"/>
          <w:numId w:val="30"/>
        </w:numPr>
        <w:tabs>
          <w:tab w:val="left" w:pos="851"/>
          <w:tab w:val="left" w:pos="969"/>
          <w:tab w:val="left" w:pos="2552"/>
        </w:tabs>
        <w:ind w:left="709" w:hanging="709"/>
        <w:contextualSpacing/>
        <w:jc w:val="both"/>
        <w:rPr>
          <w:rFonts w:ascii="Times New Roman" w:hAnsi="Times New Roman"/>
        </w:rPr>
      </w:pPr>
      <w:r>
        <w:rPr>
          <w:rFonts w:ascii="Times New Roman" w:hAnsi="Times New Roman"/>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6F0578" w:rsidRDefault="0015149A">
      <w:pPr>
        <w:pStyle w:val="af2"/>
        <w:numPr>
          <w:ilvl w:val="3"/>
          <w:numId w:val="30"/>
        </w:numPr>
        <w:tabs>
          <w:tab w:val="left" w:pos="851"/>
          <w:tab w:val="left" w:pos="969"/>
          <w:tab w:val="left" w:pos="1254"/>
          <w:tab w:val="left" w:pos="2552"/>
        </w:tabs>
        <w:ind w:left="709" w:hanging="709"/>
        <w:contextualSpacing/>
        <w:jc w:val="both"/>
        <w:rPr>
          <w:rFonts w:ascii="Times New Roman" w:hAnsi="Times New Roman"/>
        </w:rPr>
      </w:pPr>
      <w:r>
        <w:rPr>
          <w:rFonts w:ascii="Times New Roman" w:hAnsi="Times New Roman"/>
        </w:rPr>
        <w:t xml:space="preserve">Стороны исходят из следующих заверений об обстоятельствах, </w:t>
      </w:r>
      <w:r>
        <w:rPr>
          <w:rFonts w:ascii="Times New Roman" w:hAnsi="Times New Roman"/>
          <w:spacing w:val="-8"/>
        </w:rPr>
        <w:t>имеющих существенное значение при заключении, исполнении и прекращении</w:t>
      </w:r>
      <w:r>
        <w:rPr>
          <w:rFonts w:ascii="Times New Roman" w:hAnsi="Times New Roman"/>
        </w:rPr>
        <w:t xml:space="preserve">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w:t>
      </w:r>
    </w:p>
    <w:p w:rsidR="006F0578" w:rsidRDefault="0015149A">
      <w:pPr>
        <w:tabs>
          <w:tab w:val="left" w:pos="1134"/>
          <w:tab w:val="left" w:pos="1701"/>
          <w:tab w:val="left" w:pos="2552"/>
        </w:tabs>
        <w:ind w:left="709"/>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Договора</w:t>
      </w:r>
      <w:r>
        <w:rPr>
          <w:rStyle w:val="12"/>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6F0578" w:rsidRDefault="0015149A">
      <w:pPr>
        <w:tabs>
          <w:tab w:val="left" w:pos="1134"/>
          <w:tab w:val="left" w:pos="1701"/>
          <w:tab w:val="left" w:pos="2552"/>
        </w:tabs>
        <w:ind w:left="709"/>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6F0578" w:rsidRDefault="0015149A">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Сторона обязуется незамедлительно уведомить другую Сторону в случае изменения обстоятельств, указанных в п. 8.1.3.1. настоящего раздела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w:t>
      </w:r>
    </w:p>
    <w:p w:rsidR="006F0578" w:rsidRDefault="0015149A">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Сторона имеет право отказаться в одностороннем внесудебном порядке от исполнения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прекратить выполнение обязательств по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Договору</w:t>
      </w:r>
      <w:r>
        <w:rPr>
          <w:rStyle w:val="12"/>
          <w:rFonts w:ascii="Times New Roman" w:hAnsi="Times New Roman"/>
        </w:rPr>
        <w:fldChar w:fldCharType="end"/>
      </w:r>
      <w:r>
        <w:rPr>
          <w:rFonts w:ascii="Times New Roman" w:hAnsi="Times New Roman"/>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при наличии условий, указанных ниже и применяемых как в совокупности, так и по отдельности: </w:t>
      </w:r>
    </w:p>
    <w:p w:rsidR="006F0578" w:rsidRDefault="0015149A">
      <w:pPr>
        <w:pStyle w:val="af2"/>
        <w:numPr>
          <w:ilvl w:val="0"/>
          <w:numId w:val="28"/>
        </w:numPr>
        <w:tabs>
          <w:tab w:val="left" w:pos="1134"/>
          <w:tab w:val="left" w:pos="1985"/>
          <w:tab w:val="left" w:pos="2552"/>
        </w:tabs>
        <w:ind w:left="709" w:firstLine="0"/>
        <w:contextualSpacing/>
        <w:jc w:val="both"/>
        <w:rPr>
          <w:rFonts w:ascii="Times New Roman" w:hAnsi="Times New Roman"/>
        </w:rPr>
      </w:pPr>
      <w:r>
        <w:rPr>
          <w:rFonts w:ascii="Times New Roman" w:hAnsi="Times New Roman"/>
        </w:rPr>
        <w:t xml:space="preserve">если заверение, указанное в п. 8.1.3.1., являлось недостоверным на момент заключения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либо перестало по каким-либо причинам соответствовать действительности после его заключения;</w:t>
      </w:r>
    </w:p>
    <w:p w:rsidR="006F0578" w:rsidRDefault="0015149A">
      <w:pPr>
        <w:pStyle w:val="af2"/>
        <w:numPr>
          <w:ilvl w:val="0"/>
          <w:numId w:val="28"/>
        </w:numPr>
        <w:tabs>
          <w:tab w:val="left" w:pos="1134"/>
          <w:tab w:val="left" w:pos="1985"/>
          <w:tab w:val="left" w:pos="2552"/>
        </w:tabs>
        <w:ind w:left="709" w:firstLine="0"/>
        <w:contextualSpacing/>
        <w:jc w:val="both"/>
        <w:rPr>
          <w:rFonts w:ascii="Times New Roman" w:hAnsi="Times New Roman"/>
        </w:rPr>
      </w:pPr>
      <w:r>
        <w:rPr>
          <w:rFonts w:ascii="Times New Roman" w:hAnsi="Times New Roman"/>
        </w:rPr>
        <w:t xml:space="preserve">если исполнение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в Перечень. </w:t>
      </w:r>
    </w:p>
    <w:p w:rsidR="006F0578" w:rsidRDefault="0015149A">
      <w:pPr>
        <w:tabs>
          <w:tab w:val="left" w:pos="1134"/>
          <w:tab w:val="left" w:pos="2552"/>
        </w:tabs>
        <w:ind w:left="709"/>
        <w:jc w:val="both"/>
        <w:rPr>
          <w:rFonts w:ascii="Times New Roman" w:hAnsi="Times New Roman"/>
          <w:sz w:val="24"/>
        </w:rPr>
      </w:pPr>
      <w:r>
        <w:rPr>
          <w:rFonts w:ascii="Times New Roman" w:hAnsi="Times New Roman"/>
          <w:sz w:val="24"/>
        </w:rPr>
        <w:t xml:space="preserve">Уведомление АО «Почта России» осуществляется посредством направления письма на электронный адрес: </w:t>
      </w:r>
      <w:hyperlink r:id="rId10" w:history="1">
        <w:r>
          <w:rPr>
            <w:rStyle w:val="ae"/>
            <w:rFonts w:ascii="Times New Roman" w:hAnsi="Times New Roman"/>
            <w:sz w:val="24"/>
          </w:rPr>
          <w:t>compliance-R00@russianpost.ru</w:t>
        </w:r>
      </w:hyperlink>
      <w:r>
        <w:rPr>
          <w:rFonts w:ascii="Times New Roman" w:hAnsi="Times New Roman"/>
          <w:sz w:val="24"/>
        </w:rPr>
        <w:t xml:space="preserve">. </w:t>
      </w:r>
    </w:p>
    <w:p w:rsidR="006F0578" w:rsidRDefault="0015149A">
      <w:pPr>
        <w:tabs>
          <w:tab w:val="left" w:pos="1134"/>
          <w:tab w:val="left" w:pos="2552"/>
        </w:tabs>
        <w:ind w:left="709"/>
        <w:jc w:val="both"/>
        <w:rPr>
          <w:rFonts w:ascii="Times New Roman" w:hAnsi="Times New Roman"/>
          <w:sz w:val="24"/>
        </w:rPr>
      </w:pPr>
      <w:r>
        <w:rPr>
          <w:rFonts w:ascii="Times New Roman" w:hAnsi="Times New Roman"/>
          <w:sz w:val="24"/>
        </w:rPr>
        <w:t xml:space="preserve">Уведомление Покупателя осуществляется посредством направления </w:t>
      </w:r>
      <w:r>
        <w:rPr>
          <w:rFonts w:ascii="Times New Roman" w:hAnsi="Times New Roman"/>
          <w:sz w:val="24"/>
          <w:u w:val="single"/>
        </w:rPr>
        <w:fldChar w:fldCharType="begin" w:fldLock="1"/>
      </w:r>
      <w:r>
        <w:rPr>
          <w:rFonts w:ascii="Times New Roman" w:hAnsi="Times New Roman"/>
          <w:sz w:val="24"/>
          <w:u w:val="single"/>
        </w:rPr>
        <w:instrText>LBVARIABLE \id "73626"</w:instrText>
      </w:r>
      <w:r>
        <w:rPr>
          <w:rFonts w:ascii="Times New Roman" w:hAnsi="Times New Roman"/>
          <w:sz w:val="24"/>
          <w:u w:val="single"/>
        </w:rPr>
        <w:fldChar w:fldCharType="separate"/>
      </w:r>
      <w:r>
        <w:rPr>
          <w:rFonts w:ascii="Times New Roman" w:hAnsi="Times New Roman"/>
          <w:sz w:val="24"/>
          <w:u w:val="single"/>
        </w:rPr>
        <w:t>на электронный адрес указанный в разделе 12</w:t>
      </w:r>
      <w:r>
        <w:rPr>
          <w:rFonts w:ascii="Times New Roman" w:hAnsi="Times New Roman"/>
          <w:sz w:val="24"/>
          <w:u w:val="single"/>
        </w:rPr>
        <w:fldChar w:fldCharType="end"/>
      </w:r>
      <w:r>
        <w:rPr>
          <w:rFonts w:ascii="Times New Roman" w:hAnsi="Times New Roman"/>
          <w:sz w:val="24"/>
        </w:rPr>
        <w:t>.</w:t>
      </w:r>
    </w:p>
    <w:p w:rsidR="006F0578" w:rsidRDefault="0015149A">
      <w:pPr>
        <w:tabs>
          <w:tab w:val="left" w:pos="1134"/>
          <w:tab w:val="left" w:pos="2552"/>
        </w:tabs>
        <w:ind w:left="709"/>
        <w:jc w:val="both"/>
        <w:rPr>
          <w:rFonts w:ascii="Times New Roman" w:hAnsi="Times New Roman"/>
          <w:sz w:val="24"/>
        </w:rPr>
      </w:pPr>
      <w:r>
        <w:rPr>
          <w:rFonts w:ascii="Times New Roman" w:hAnsi="Times New Roman"/>
          <w:color w:val="000000"/>
          <w:sz w:val="24"/>
        </w:rPr>
        <w:t xml:space="preserve">В случае если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Договором</w:t>
      </w:r>
      <w:r>
        <w:rPr>
          <w:rStyle w:val="12"/>
          <w:rFonts w:ascii="Times New Roman" w:hAnsi="Times New Roman"/>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Договора</w:t>
      </w:r>
      <w:r>
        <w:rPr>
          <w:rStyle w:val="12"/>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Style w:val="12"/>
          <w:rFonts w:ascii="Times New Roman" w:hAnsi="Times New Roman"/>
          <w:sz w:val="24"/>
        </w:rPr>
        <w:fldChar w:fldCharType="begin" w:fldLock="1"/>
      </w:r>
      <w:r>
        <w:rPr>
          <w:rStyle w:val="12"/>
          <w:rFonts w:ascii="Times New Roman" w:hAnsi="Times New Roman"/>
          <w:sz w:val="24"/>
        </w:rPr>
        <w:instrText>LBVARIABLE \id "73546"</w:instrText>
      </w:r>
      <w:r>
        <w:rPr>
          <w:rStyle w:val="12"/>
          <w:rFonts w:ascii="Times New Roman" w:hAnsi="Times New Roman"/>
          <w:sz w:val="24"/>
        </w:rPr>
        <w:fldChar w:fldCharType="separate"/>
      </w:r>
      <w:r>
        <w:rPr>
          <w:rStyle w:val="12"/>
          <w:rFonts w:ascii="Times New Roman" w:hAnsi="Times New Roman"/>
          <w:sz w:val="24"/>
        </w:rPr>
        <w:t>Договора</w:t>
      </w:r>
      <w:r>
        <w:rPr>
          <w:rStyle w:val="12"/>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rsidR="006F0578" w:rsidRDefault="0015149A">
      <w:pPr>
        <w:tabs>
          <w:tab w:val="left" w:pos="1134"/>
          <w:tab w:val="left" w:pos="2552"/>
        </w:tabs>
        <w:ind w:left="709"/>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6F0578" w:rsidRDefault="0015149A">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 xml:space="preserve">При исполнении своих обязательств по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Договору</w:t>
      </w:r>
      <w:r>
        <w:rPr>
          <w:rStyle w:val="12"/>
          <w:rFonts w:ascii="Times New Roman" w:hAnsi="Times New Roman"/>
        </w:rPr>
        <w:fldChar w:fldCharType="end"/>
      </w:r>
      <w:r>
        <w:rPr>
          <w:rFonts w:ascii="Times New Roman" w:hAnsi="Times New Roman"/>
        </w:rPr>
        <w:t>,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6F0578" w:rsidRDefault="0015149A">
      <w:pPr>
        <w:tabs>
          <w:tab w:val="left" w:pos="1134"/>
        </w:tabs>
        <w:ind w:left="709"/>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6F0578" w:rsidRDefault="0015149A">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lastRenderedPageBreak/>
        <w:t>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8.2. настоящего раздела.</w:t>
      </w:r>
    </w:p>
    <w:p w:rsidR="006F0578" w:rsidRDefault="0015149A">
      <w:pPr>
        <w:tabs>
          <w:tab w:val="left" w:pos="1134"/>
        </w:tabs>
        <w:ind w:left="709"/>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8.1.3.3. настоящей комплаенс-оговорки.</w:t>
      </w:r>
    </w:p>
    <w:p w:rsidR="006F0578" w:rsidRDefault="0015149A">
      <w:pPr>
        <w:tabs>
          <w:tab w:val="left" w:pos="1134"/>
        </w:tabs>
        <w:ind w:left="709"/>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8.2.,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6F0578" w:rsidRDefault="0015149A">
      <w:pPr>
        <w:tabs>
          <w:tab w:val="left" w:pos="1134"/>
        </w:tabs>
        <w:ind w:left="709"/>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6F0578" w:rsidRDefault="0015149A">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8.1.3.3. настоящей комплаенс-оговорки, другая Сторона по соответствующему письменному требованию вправе:</w:t>
      </w:r>
    </w:p>
    <w:p w:rsidR="006F0578" w:rsidRDefault="0015149A">
      <w:pPr>
        <w:pStyle w:val="af2"/>
        <w:tabs>
          <w:tab w:val="left" w:pos="1134"/>
        </w:tabs>
        <w:ind w:left="684"/>
        <w:contextualSpacing/>
        <w:jc w:val="both"/>
        <w:rPr>
          <w:rFonts w:ascii="Times New Roman" w:hAnsi="Times New Roman"/>
        </w:rPr>
      </w:pPr>
      <w:r>
        <w:rPr>
          <w:rFonts w:ascii="Times New Roman" w:hAnsi="Times New Roman"/>
        </w:rPr>
        <w:fldChar w:fldCharType="begin" w:fldLock="1"/>
      </w:r>
      <w:r>
        <w:rPr>
          <w:rFonts w:ascii="Times New Roman" w:hAnsi="Times New Roman"/>
        </w:rPr>
        <w:instrText>LBVARIABLE \id "73628" \displaced</w:instrText>
      </w:r>
      <w:r>
        <w:rPr>
          <w:rFonts w:ascii="Times New Roman" w:hAnsi="Times New Roman"/>
        </w:rPr>
        <w:fldChar w:fldCharType="separate"/>
      </w:r>
      <w:r>
        <w:rPr>
          <w:rFonts w:ascii="Times New Roman" w:hAnsi="Times New Roman"/>
        </w:rPr>
        <w:t xml:space="preserve">- потребовать уплаты штрафа в размере </w:t>
      </w:r>
      <w:r>
        <w:rPr>
          <w:rFonts w:ascii="Times New Roman" w:hAnsi="Times New Roman"/>
        </w:rPr>
        <w:fldChar w:fldCharType="begin" w:fldLock="1"/>
      </w:r>
      <w:r>
        <w:rPr>
          <w:rFonts w:ascii="Times New Roman" w:hAnsi="Times New Roman"/>
        </w:rPr>
        <w:instrText>LBVARIABLE \id "73631"</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t xml:space="preserve">от общей цены </w:t>
      </w:r>
      <w:r>
        <w:rPr>
          <w:rFonts w:ascii="Times New Roman" w:hAnsi="Times New Roman"/>
        </w:rPr>
        <w:fldChar w:fldCharType="begin" w:fldLock="1"/>
      </w:r>
      <w:r>
        <w:rPr>
          <w:rFonts w:ascii="Times New Roman" w:hAnsi="Times New Roman"/>
        </w:rPr>
        <w:instrText>LBVARIABLE \id "73546" \displaced</w:instrText>
      </w:r>
      <w:r>
        <w:rPr>
          <w:rFonts w:ascii="Times New Roman" w:hAnsi="Times New Roman"/>
        </w:rPr>
        <w:fldChar w:fldCharType="separate"/>
      </w:r>
      <w:r>
        <w:rPr>
          <w:rFonts w:ascii="Times New Roman" w:hAnsi="Times New Roman"/>
        </w:rPr>
        <w:t>Договора</w:t>
      </w:r>
      <w:r>
        <w:rPr>
          <w:rFonts w:ascii="Times New Roman" w:hAnsi="Times New Roman"/>
        </w:rPr>
        <w:fldChar w:fldCharType="end"/>
      </w:r>
      <w:r>
        <w:rPr>
          <w:rFonts w:ascii="Times New Roman" w:hAnsi="Times New Roman"/>
        </w:rPr>
        <w:t>; и (или)</w:t>
      </w:r>
      <w:r>
        <w:rPr>
          <w:rFonts w:ascii="Times New Roman" w:hAnsi="Times New Roman"/>
        </w:rPr>
        <w:fldChar w:fldCharType="end"/>
      </w:r>
    </w:p>
    <w:p w:rsidR="006F0578" w:rsidRDefault="0015149A">
      <w:pPr>
        <w:pStyle w:val="af2"/>
        <w:tabs>
          <w:tab w:val="left" w:pos="1134"/>
        </w:tabs>
        <w:ind w:left="709"/>
        <w:contextualSpacing/>
        <w:jc w:val="both"/>
        <w:rPr>
          <w:rFonts w:ascii="Times New Roman" w:hAnsi="Times New Roman"/>
        </w:rPr>
      </w:pPr>
      <w:r>
        <w:rPr>
          <w:rFonts w:ascii="Times New Roman" w:hAnsi="Times New Roman"/>
        </w:rPr>
        <w:t xml:space="preserve">- отказаться в одностороннем внесудебном порядке от исполнения </w:t>
      </w:r>
      <w:r>
        <w:rPr>
          <w:rStyle w:val="12"/>
          <w:rFonts w:ascii="Times New Roman" w:hAnsi="Times New Roman"/>
        </w:rPr>
        <w:fldChar w:fldCharType="begin" w:fldLock="1"/>
      </w:r>
      <w:r>
        <w:rPr>
          <w:rStyle w:val="12"/>
          <w:rFonts w:ascii="Times New Roman" w:hAnsi="Times New Roman"/>
        </w:rPr>
        <w:instrText>LBVARIABLE \id "73546"</w:instrText>
      </w:r>
      <w:r>
        <w:rPr>
          <w:rStyle w:val="12"/>
          <w:rFonts w:ascii="Times New Roman" w:hAnsi="Times New Roman"/>
        </w:rPr>
        <w:fldChar w:fldCharType="separate"/>
      </w:r>
      <w:r>
        <w:rPr>
          <w:rStyle w:val="12"/>
          <w:rFonts w:ascii="Times New Roman" w:hAnsi="Times New Roman"/>
        </w:rPr>
        <w:t>Договора</w:t>
      </w:r>
      <w:r>
        <w:rPr>
          <w:rStyle w:val="12"/>
          <w:rFonts w:ascii="Times New Roman" w:hAnsi="Times New Roman"/>
        </w:rPr>
        <w:fldChar w:fldCharType="end"/>
      </w:r>
      <w:r>
        <w:rPr>
          <w:rFonts w:ascii="Times New Roman" w:hAnsi="Times New Roman"/>
        </w:rPr>
        <w:t xml:space="preserve"> полностью или в части, направив соответствующее письменное уведомление другой Стороне. </w:t>
      </w:r>
    </w:p>
    <w:p w:rsidR="006F0578" w:rsidRDefault="0015149A">
      <w:pPr>
        <w:tabs>
          <w:tab w:val="left" w:pos="1134"/>
        </w:tabs>
        <w:ind w:left="709"/>
        <w:jc w:val="both"/>
        <w:rPr>
          <w:rFonts w:ascii="Times New Roman" w:hAnsi="Times New Roman"/>
          <w:sz w:val="24"/>
        </w:rPr>
      </w:pPr>
      <w:r>
        <w:rPr>
          <w:rFonts w:ascii="Times New Roman" w:hAnsi="Times New Roman"/>
          <w:sz w:val="24"/>
        </w:rPr>
        <w:t xml:space="preserve">Право требования уплаты штрафа возникает за каждый выявленный факт «недружественного влияния». </w:t>
      </w:r>
    </w:p>
    <w:p w:rsidR="006F0578" w:rsidRDefault="0015149A">
      <w:pPr>
        <w:pStyle w:val="LBGovstyle2"/>
        <w:numPr>
          <w:ilvl w:val="1"/>
          <w:numId w:val="0"/>
        </w:numPr>
        <w:ind w:left="709" w:hanging="25"/>
        <w:rPr>
          <w:lang w:val="ru-RU"/>
        </w:rPr>
      </w:pPr>
      <w:r>
        <w:rPr>
          <w:lang w:val="ru-RU"/>
        </w:rPr>
        <w:t xml:space="preserve">Сторона, отказавшаяся в одностороннем внесудебном порядке от исполнения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6F0578" w:rsidRDefault="0015149A">
      <w:pPr>
        <w:pStyle w:val="LBGovstyle1"/>
        <w:numPr>
          <w:ilvl w:val="0"/>
          <w:numId w:val="30"/>
        </w:numPr>
        <w:spacing w:before="120"/>
      </w:pPr>
      <w:r>
        <w:t>ПРИМЕНИМОЕ ПРАВО И РАЗРЕШЕНИЕ СПОРОВ</w:t>
      </w:r>
    </w:p>
    <w:p w:rsidR="006F0578" w:rsidRDefault="0015149A">
      <w:pPr>
        <w:pStyle w:val="LBGovstyle2"/>
        <w:numPr>
          <w:ilvl w:val="1"/>
          <w:numId w:val="30"/>
        </w:numPr>
        <w:ind w:left="684" w:hanging="705"/>
        <w:rPr>
          <w:lang w:val="ru-RU"/>
        </w:rPr>
      </w:pPr>
      <w:r>
        <w:rPr>
          <w:lang w:val="ru-RU"/>
        </w:rPr>
        <w:t xml:space="preserve">Правоотношения между Сторонами по настоящему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Договору</w:t>
      </w:r>
      <w:r>
        <w:rPr>
          <w:rStyle w:val="12"/>
          <w:lang w:val="ru-RU"/>
        </w:rPr>
        <w:fldChar w:fldCharType="end"/>
      </w:r>
      <w:r>
        <w:rPr>
          <w:lang w:val="ru-RU"/>
        </w:rPr>
        <w:t xml:space="preserve"> и в связи с ним регулируются законодательством Российской Федерации.</w:t>
      </w:r>
    </w:p>
    <w:p w:rsidR="006F0578" w:rsidRDefault="0015149A">
      <w:pPr>
        <w:pStyle w:val="LBGovstyle2"/>
        <w:numPr>
          <w:ilvl w:val="1"/>
          <w:numId w:val="30"/>
        </w:numPr>
        <w:ind w:left="684" w:hanging="705"/>
        <w:rPr>
          <w:lang w:val="ru-RU"/>
        </w:rPr>
      </w:pPr>
      <w:r>
        <w:rPr>
          <w:lang w:val="ru-RU"/>
        </w:rPr>
        <w:t xml:space="preserve">До направления любого спора, вытекающего из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6F0578" w:rsidRDefault="0015149A">
      <w:pPr>
        <w:pStyle w:val="LBGovstyle2"/>
        <w:numPr>
          <w:ilvl w:val="0"/>
          <w:numId w:val="0"/>
        </w:numPr>
        <w:ind w:left="720"/>
        <w:rPr>
          <w:lang w:val="ru-RU"/>
        </w:rPr>
      </w:pPr>
      <w:r>
        <w:rPr>
          <w:lang w:val="ru-RU"/>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6F0578" w:rsidRDefault="0015149A">
      <w:pPr>
        <w:pStyle w:val="LBGovstyle2"/>
        <w:numPr>
          <w:ilvl w:val="1"/>
          <w:numId w:val="30"/>
        </w:numPr>
        <w:ind w:left="684" w:hanging="705"/>
        <w:rPr>
          <w:lang w:val="ru-RU"/>
        </w:rPr>
      </w:pPr>
      <w:r>
        <w:rPr>
          <w:lang w:val="ru-RU"/>
        </w:rPr>
        <w:t xml:space="preserve">Все споры, разногласия или требования, возникающие из настоящего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xml:space="preserve">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w:t>
      </w:r>
      <w:r>
        <w:rPr>
          <w:lang w:val="ru-RU"/>
        </w:rPr>
        <w:fldChar w:fldCharType="begin" w:fldLock="1"/>
      </w:r>
      <w:r>
        <w:rPr>
          <w:lang w:val="ru-RU"/>
        </w:rPr>
        <w:instrText>LBVARIABLE \id "73530"</w:instrText>
      </w:r>
      <w:r>
        <w:rPr>
          <w:lang w:val="ru-RU"/>
        </w:rPr>
        <w:fldChar w:fldCharType="separate"/>
      </w:r>
      <w:r>
        <w:rPr>
          <w:lang w:val="ru-RU"/>
        </w:rPr>
        <w:t>Иркутской области</w:t>
      </w:r>
      <w:r>
        <w:rPr>
          <w:lang w:val="ru-RU"/>
        </w:rPr>
        <w:fldChar w:fldCharType="end"/>
      </w:r>
      <w:r>
        <w:rPr>
          <w:lang w:val="ru-RU"/>
        </w:rPr>
        <w:t>.</w:t>
      </w:r>
    </w:p>
    <w:p w:rsidR="006F0578" w:rsidRDefault="0015149A">
      <w:pPr>
        <w:pStyle w:val="LBGovstyle1"/>
        <w:numPr>
          <w:ilvl w:val="0"/>
          <w:numId w:val="30"/>
        </w:numPr>
        <w:spacing w:before="120"/>
      </w:pPr>
      <w:r>
        <w:t>ПРОЧИЕ УСЛОВИЯ</w:t>
      </w:r>
    </w:p>
    <w:p w:rsidR="006F0578" w:rsidRDefault="0015149A">
      <w:pPr>
        <w:pStyle w:val="LBGovstyle2"/>
        <w:numPr>
          <w:ilvl w:val="1"/>
          <w:numId w:val="30"/>
        </w:numPr>
        <w:ind w:left="684" w:hanging="699"/>
        <w:rPr>
          <w:lang w:val="ru-RU"/>
        </w:rPr>
      </w:pPr>
      <w:r>
        <w:rPr>
          <w:lang w:val="ru-RU"/>
        </w:rPr>
        <w:t xml:space="preserve">Покупатель не вправе уступать свои права и осуществлять перевод долга по обязательствам, которые возникли из </w:t>
      </w:r>
      <w:r>
        <w:rPr>
          <w:rStyle w:val="12"/>
          <w:lang w:val="ru-RU"/>
        </w:rPr>
        <w:fldChar w:fldCharType="begin" w:fldLock="1"/>
      </w:r>
      <w:r>
        <w:rPr>
          <w:rStyle w:val="12"/>
          <w:lang w:val="ru-RU"/>
        </w:rPr>
        <w:instrText>LBVARIABLE \id "73546"</w:instrText>
      </w:r>
      <w:r>
        <w:rPr>
          <w:rStyle w:val="12"/>
          <w:lang w:val="ru-RU"/>
        </w:rPr>
        <w:fldChar w:fldCharType="separate"/>
      </w:r>
      <w:r>
        <w:rPr>
          <w:rStyle w:val="12"/>
          <w:lang w:val="ru-RU"/>
        </w:rPr>
        <w:t>Договора</w:t>
      </w:r>
      <w:r>
        <w:rPr>
          <w:rStyle w:val="12"/>
          <w:lang w:val="ru-RU"/>
        </w:rPr>
        <w:fldChar w:fldCharType="end"/>
      </w:r>
      <w:r>
        <w:rPr>
          <w:lang w:val="ru-RU"/>
        </w:rPr>
        <w:t>/ Заявки, без предварительного письменного согласия Поставщика.</w:t>
      </w:r>
    </w:p>
    <w:p w:rsidR="006F0578" w:rsidRDefault="0015149A">
      <w:pPr>
        <w:pStyle w:val="LBGovstyle2"/>
        <w:numPr>
          <w:ilvl w:val="1"/>
          <w:numId w:val="30"/>
        </w:numPr>
        <w:ind w:left="684" w:hanging="699"/>
        <w:rPr>
          <w:lang w:val="ru-RU"/>
        </w:rPr>
      </w:pPr>
      <w:r>
        <w:rPr>
          <w:lang w:val="ru-RU"/>
        </w:rPr>
        <w:lastRenderedPageBreak/>
        <w:t xml:space="preserve">При изменении авторизованных адресов электронной почты, адреса местонахождения, банковских или иных существенных реквизитов какой-либо из Сторон, соответствующая Сторона должна своевременно уведомить об этом другую </w:t>
      </w:r>
      <w:r>
        <w:t>Сторону.</w:t>
      </w:r>
    </w:p>
    <w:p w:rsidR="006F0578" w:rsidRDefault="0015149A">
      <w:pPr>
        <w:pStyle w:val="LBGovstyle2"/>
        <w:numPr>
          <w:ilvl w:val="1"/>
          <w:numId w:val="30"/>
        </w:numPr>
        <w:ind w:left="684" w:hanging="699"/>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конфиденциальной информации о другой Стороне или ее деятельности. Для целей настоящего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"73546"</w:instrText>
      </w:r>
      <w:r>
        <w:rPr>
          <w:lang w:val="ru-RU"/>
        </w:rPr>
        <w:fldChar w:fldCharType="separate"/>
      </w:r>
      <w:r>
        <w:rPr>
          <w:lang w:val="ru-RU"/>
        </w:rPr>
        <w:t>Договоре</w:t>
      </w:r>
      <w:r>
        <w:rPr>
          <w:lang w:val="ru-RU"/>
        </w:rPr>
        <w:fldChar w:fldCharType="end"/>
      </w:r>
      <w:r>
        <w:rPr>
          <w:lang w:val="ru-RU"/>
        </w:rPr>
        <w:t xml:space="preserve"> отношений между Сторонами.</w:t>
      </w:r>
    </w:p>
    <w:p w:rsidR="006F0578" w:rsidRDefault="0015149A">
      <w:pPr>
        <w:pStyle w:val="LBGovstyle2"/>
        <w:numPr>
          <w:ilvl w:val="1"/>
          <w:numId w:val="30"/>
        </w:numPr>
        <w:ind w:left="684" w:hanging="699"/>
        <w:rPr>
          <w:lang w:val="ru-RU"/>
        </w:rPr>
      </w:pPr>
      <w:r>
        <w:rPr>
          <w:lang w:val="ru-RU"/>
        </w:rPr>
        <w:t>Стороны определили следующий порядок обмена документами или юридически значимыми сообщениями:</w:t>
      </w:r>
    </w:p>
    <w:p w:rsidR="006F0578" w:rsidRDefault="0015149A">
      <w:pPr>
        <w:pStyle w:val="text"/>
        <w:spacing w:before="0" w:beforeAutospacing="0" w:after="0" w:afterAutospacing="0"/>
        <w:ind w:left="684"/>
        <w:jc w:val="both"/>
      </w:pPr>
      <w: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F0578" w:rsidRDefault="0015149A">
      <w:pPr>
        <w:pStyle w:val="text"/>
        <w:spacing w:before="0" w:beforeAutospacing="0" w:after="0" w:afterAutospacing="0"/>
        <w:ind w:left="684"/>
        <w:jc w:val="both"/>
      </w:pPr>
      <w:r>
        <w:t>- заказным письмом с описью вложения;</w:t>
      </w:r>
    </w:p>
    <w:p w:rsidR="006F0578" w:rsidRDefault="0015149A">
      <w:pPr>
        <w:pStyle w:val="text"/>
        <w:spacing w:before="0" w:beforeAutospacing="0" w:after="0" w:afterAutospacing="0"/>
        <w:ind w:left="684"/>
        <w:jc w:val="both"/>
      </w:pPr>
      <w:r>
        <w:t xml:space="preserve">- электронной почтой (только в случаях, прямо оговоренных </w:t>
      </w:r>
      <w:r>
        <w:fldChar w:fldCharType="begin" w:fldLock="1"/>
      </w:r>
      <w:r>
        <w:instrText>LBVARIABLE \id "73546"</w:instrText>
      </w:r>
      <w:r>
        <w:fldChar w:fldCharType="separate"/>
      </w:r>
      <w:r>
        <w:t>Договором</w:t>
      </w:r>
      <w:r>
        <w:fldChar w:fldCharType="end"/>
      </w:r>
      <w:r>
        <w:t>);</w:t>
      </w:r>
    </w:p>
    <w:p w:rsidR="006F0578" w:rsidRDefault="0015149A">
      <w:pPr>
        <w:pStyle w:val="text"/>
        <w:spacing w:before="0" w:beforeAutospacing="0" w:after="0" w:afterAutospacing="0"/>
        <w:ind w:left="684"/>
        <w:jc w:val="both"/>
      </w:pPr>
      <w:r>
        <w:t xml:space="preserve">- в электронном виде с использованием телекоммуникационных каналов связи, </w:t>
      </w:r>
      <w:r>
        <w:br/>
        <w:t xml:space="preserve">при наличии взаимного согласия Сторон и совместных технических средств </w:t>
      </w:r>
      <w:r>
        <w:br/>
        <w:t>и возможностей для приемки и обработки.</w:t>
      </w:r>
    </w:p>
    <w:p w:rsidR="006F0578" w:rsidRDefault="0015149A">
      <w:pPr>
        <w:pStyle w:val="LBGovstyle2"/>
        <w:numPr>
          <w:ilvl w:val="0"/>
          <w:numId w:val="0"/>
        </w:numPr>
        <w:ind w:left="684"/>
        <w:rPr>
          <w:lang w:val="ru-RU"/>
        </w:rPr>
      </w:pPr>
      <w:r>
        <w:rPr>
          <w:lang w:val="ru-RU"/>
        </w:rPr>
        <w:t xml:space="preserve">Авторизированные адреса электронной почты Сторон указаны в Приложении № 1 к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w:t>
      </w:r>
    </w:p>
    <w:p w:rsidR="006F0578" w:rsidRDefault="0015149A">
      <w:pPr>
        <w:pStyle w:val="LBGovstyle2"/>
        <w:numPr>
          <w:ilvl w:val="1"/>
          <w:numId w:val="30"/>
        </w:numPr>
        <w:ind w:left="684" w:hanging="699"/>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(не было получено им) или адресат не ознакомился с ним.</w:t>
      </w:r>
    </w:p>
    <w:p w:rsidR="006F0578" w:rsidRDefault="0015149A">
      <w:pPr>
        <w:pStyle w:val="LBGovstyle2"/>
        <w:numPr>
          <w:ilvl w:val="1"/>
          <w:numId w:val="30"/>
        </w:numPr>
        <w:ind w:left="684" w:hanging="699"/>
        <w:rPr>
          <w:lang w:val="ru-RU"/>
        </w:rPr>
      </w:pPr>
      <w:r>
        <w:rPr>
          <w:lang w:val="ru-RU"/>
        </w:rPr>
        <w:t xml:space="preserve">После подписания Сторонами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p w:rsidR="006F0578" w:rsidRDefault="0015149A">
      <w:pPr>
        <w:pStyle w:val="LBGovstyle2"/>
        <w:numPr>
          <w:ilvl w:val="1"/>
          <w:numId w:val="30"/>
        </w:numPr>
        <w:ind w:left="684" w:hanging="699"/>
        <w:rPr>
          <w:lang w:val="ru-RU"/>
        </w:rPr>
      </w:pPr>
      <w:r>
        <w:rPr>
          <w:lang w:val="ru-RU"/>
        </w:rPr>
        <w:t xml:space="preserve">В случае если упомянутые в </w:t>
      </w:r>
      <w:r>
        <w:rPr>
          <w:lang w:val="ru-RU"/>
        </w:rPr>
        <w:fldChar w:fldCharType="begin" w:fldLock="1"/>
      </w:r>
      <w:r>
        <w:rPr>
          <w:lang w:val="ru-RU"/>
        </w:rPr>
        <w:instrText>LBVARIABLE \id "73546"</w:instrText>
      </w:r>
      <w:r>
        <w:rPr>
          <w:lang w:val="ru-RU"/>
        </w:rPr>
        <w:fldChar w:fldCharType="separate"/>
      </w:r>
      <w:r>
        <w:rPr>
          <w:lang w:val="ru-RU"/>
        </w:rPr>
        <w:t>Договоре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"73546"</w:instrText>
      </w:r>
      <w:r>
        <w:rPr>
          <w:lang w:val="ru-RU"/>
        </w:rPr>
        <w:fldChar w:fldCharType="separate"/>
      </w:r>
      <w:r>
        <w:rPr>
          <w:lang w:val="ru-RU"/>
        </w:rPr>
        <w:t>Договора</w:t>
      </w:r>
      <w:r>
        <w:rPr>
          <w:lang w:val="ru-RU"/>
        </w:rPr>
        <w:fldChar w:fldCharType="end"/>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51535A" w:rsidRPr="00123B7D" w:rsidRDefault="0015149A" w:rsidP="00123B7D">
      <w:pPr>
        <w:pStyle w:val="LBGovstyle2"/>
        <w:numPr>
          <w:ilvl w:val="1"/>
          <w:numId w:val="30"/>
        </w:numPr>
        <w:ind w:left="684" w:hanging="699"/>
        <w:rPr>
          <w:lang w:val="ru-RU"/>
        </w:rPr>
      </w:pPr>
      <w:r>
        <w:rPr>
          <w:lang w:val="ru-RU"/>
        </w:rPr>
        <w:fldChar w:fldCharType="begin" w:fldLock="1"/>
      </w:r>
      <w:r>
        <w:rPr>
          <w:lang w:val="ru-RU"/>
        </w:rPr>
        <w:instrText>LBVARIABLE \id "73546"</w:instrText>
      </w:r>
      <w:r>
        <w:rPr>
          <w:lang w:val="ru-RU"/>
        </w:rPr>
        <w:fldChar w:fldCharType="separate"/>
      </w:r>
      <w:r>
        <w:rPr>
          <w:lang w:val="ru-RU"/>
        </w:rPr>
        <w:t>Договор</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из Сторон.</w:t>
      </w:r>
    </w:p>
    <w:p w:rsidR="006F0578" w:rsidRDefault="0015149A">
      <w:pPr>
        <w:pStyle w:val="LBGovstyle1"/>
        <w:numPr>
          <w:ilvl w:val="0"/>
          <w:numId w:val="30"/>
        </w:numPr>
        <w:spacing w:before="120"/>
      </w:pPr>
      <w:r>
        <w:t>ПРИЛОЖЕНИЯ</w:t>
      </w:r>
    </w:p>
    <w:p w:rsidR="006F0578" w:rsidRDefault="0015149A">
      <w:pPr>
        <w:pStyle w:val="LBGovstyle2"/>
        <w:numPr>
          <w:ilvl w:val="1"/>
          <w:numId w:val="30"/>
        </w:numPr>
        <w:tabs>
          <w:tab w:val="left" w:pos="1254"/>
        </w:tabs>
        <w:ind w:left="684" w:hanging="699"/>
        <w:rPr>
          <w:lang w:val="ru-RU"/>
        </w:rPr>
      </w:pPr>
      <w:r>
        <w:rPr>
          <w:lang w:val="ru-RU"/>
        </w:rPr>
        <w:t xml:space="preserve">К </w:t>
      </w:r>
      <w:r>
        <w:rPr>
          <w:lang w:val="ru-RU"/>
        </w:rPr>
        <w:fldChar w:fldCharType="begin" w:fldLock="1"/>
      </w:r>
      <w:r>
        <w:rPr>
          <w:lang w:val="ru-RU"/>
        </w:rPr>
        <w:instrText>LBVARIABLE \id "73546"</w:instrText>
      </w:r>
      <w:r>
        <w:rPr>
          <w:lang w:val="ru-RU"/>
        </w:rPr>
        <w:fldChar w:fldCharType="separate"/>
      </w:r>
      <w:r>
        <w:rPr>
          <w:lang w:val="ru-RU"/>
        </w:rPr>
        <w:t>Договору</w:t>
      </w:r>
      <w:r>
        <w:rPr>
          <w:lang w:val="ru-RU"/>
        </w:rPr>
        <w:fldChar w:fldCharType="end"/>
      </w:r>
      <w:r>
        <w:rPr>
          <w:lang w:val="ru-RU"/>
        </w:rPr>
        <w:t xml:space="preserve"> прилагаются и являются его неотъемлемой частью:</w:t>
      </w:r>
    </w:p>
    <w:p w:rsidR="006F0578" w:rsidRDefault="0015149A">
      <w:pPr>
        <w:pStyle w:val="LBBodyText2"/>
        <w:tabs>
          <w:tab w:val="left" w:pos="1254"/>
        </w:tabs>
        <w:ind w:left="684"/>
      </w:pPr>
      <w:r>
        <w:t>- Приложение № 1 Форма заявки.</w:t>
      </w:r>
    </w:p>
    <w:p w:rsidR="006F0578" w:rsidRPr="003D73F4" w:rsidRDefault="0015149A" w:rsidP="003D73F4">
      <w:pPr>
        <w:pStyle w:val="ConsPlusNormal"/>
        <w:tabs>
          <w:tab w:val="left" w:pos="1254"/>
        </w:tabs>
        <w:ind w:left="684" w:firstLine="0"/>
        <w:jc w:val="both"/>
        <w:rPr>
          <w:rFonts w:ascii="Times New Roman" w:hAnsi="Times New Roman"/>
          <w:sz w:val="24"/>
        </w:rPr>
      </w:pPr>
      <w:r>
        <w:rPr>
          <w:rFonts w:ascii="Times New Roman" w:hAnsi="Times New Roman"/>
          <w:sz w:val="24"/>
        </w:rPr>
        <w:t>- Приложение № 2. Форма универсального передаточного документа.</w:t>
      </w:r>
    </w:p>
    <w:p w:rsidR="006F0578" w:rsidRDefault="0015149A">
      <w:pPr>
        <w:pStyle w:val="LBGovstyle1"/>
        <w:numPr>
          <w:ilvl w:val="0"/>
          <w:numId w:val="30"/>
        </w:numPr>
        <w:spacing w:before="120"/>
      </w:pPr>
      <w:r>
        <w:t>ЮРИДИЧЕСКИЕ АДРЕСА И БАНКОВСКИЕ РЕКВИЗИТЫ СТОРОН</w:t>
      </w:r>
    </w:p>
    <w:tbl>
      <w:tblPr>
        <w:tblW w:w="9464" w:type="dxa"/>
        <w:tblLayout w:type="fixed"/>
        <w:tblCellMar>
          <w:left w:w="10" w:type="dxa"/>
          <w:right w:w="10" w:type="dxa"/>
        </w:tblCellMar>
        <w:tblLook w:val="04A0" w:firstRow="1" w:lastRow="0" w:firstColumn="1" w:lastColumn="0" w:noHBand="0" w:noVBand="1"/>
      </w:tblPr>
      <w:tblGrid>
        <w:gridCol w:w="4672"/>
        <w:gridCol w:w="4792"/>
      </w:tblGrid>
      <w:tr w:rsidR="006F0578" w:rsidTr="005770BF">
        <w:tc>
          <w:tcPr>
            <w:tcW w:w="4672" w:type="dxa"/>
            <w:shd w:val="clear" w:color="auto" w:fill="auto"/>
            <w:tcMar>
              <w:top w:w="0" w:type="dxa"/>
              <w:left w:w="108" w:type="dxa"/>
              <w:bottom w:w="0" w:type="dxa"/>
              <w:right w:w="108" w:type="dxa"/>
            </w:tcMar>
          </w:tcPr>
          <w:p w:rsidR="006F0578" w:rsidRDefault="0015149A">
            <w:pPr>
              <w:pStyle w:val="LBBodyText1"/>
              <w:rPr>
                <w:b/>
                <w:sz w:val="22"/>
              </w:rPr>
            </w:pPr>
            <w:r>
              <w:rPr>
                <w:rStyle w:val="12"/>
                <w:b/>
                <w:sz w:val="22"/>
              </w:rPr>
              <w:t>ПОСТАВЩИК:</w:t>
            </w:r>
          </w:p>
        </w:tc>
        <w:tc>
          <w:tcPr>
            <w:tcW w:w="4792" w:type="dxa"/>
            <w:shd w:val="clear" w:color="auto" w:fill="auto"/>
            <w:tcMar>
              <w:top w:w="0" w:type="dxa"/>
              <w:left w:w="108" w:type="dxa"/>
              <w:bottom w:w="0" w:type="dxa"/>
              <w:right w:w="108" w:type="dxa"/>
            </w:tcMar>
          </w:tcPr>
          <w:p w:rsidR="006F0578" w:rsidRDefault="0015149A">
            <w:pPr>
              <w:pStyle w:val="LBBodyText1"/>
              <w:rPr>
                <w:b/>
                <w:sz w:val="22"/>
              </w:rPr>
            </w:pPr>
            <w:r>
              <w:rPr>
                <w:rStyle w:val="12"/>
                <w:b/>
                <w:sz w:val="22"/>
              </w:rPr>
              <w:t>ПОКУПАТЕЛЬ:</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rPr>
                <w:b/>
              </w:rPr>
              <w:t>Акционерное общество «Почта России»</w:t>
            </w:r>
          </w:p>
        </w:tc>
        <w:tc>
          <w:tcPr>
            <w:tcW w:w="4792" w:type="dxa"/>
            <w:shd w:val="clear" w:color="auto" w:fill="auto"/>
            <w:tcMar>
              <w:top w:w="0" w:type="dxa"/>
              <w:left w:w="108" w:type="dxa"/>
              <w:bottom w:w="0" w:type="dxa"/>
              <w:right w:w="108" w:type="dxa"/>
            </w:tcMar>
          </w:tcPr>
          <w:p w:rsidR="006F0578" w:rsidRDefault="0015149A">
            <w:pPr>
              <w:pStyle w:val="10"/>
            </w:pPr>
            <w:r>
              <w:rPr>
                <w:rStyle w:val="12"/>
              </w:rPr>
              <w:fldChar w:fldCharType="begin" w:fldLock="1"/>
            </w:r>
            <w:r>
              <w:rPr>
                <w:rStyle w:val="12"/>
              </w:rPr>
              <w:instrText>LBVARIABLE \id "73524"</w:instrText>
            </w:r>
            <w:r>
              <w:rPr>
                <w:rStyle w:val="12"/>
              </w:rPr>
              <w:fldChar w:fldCharType="separate"/>
            </w:r>
            <w:r>
              <w:rPr>
                <w:rStyle w:val="12"/>
                <w:b/>
              </w:rPr>
              <w:fldChar w:fldCharType="begin" w:fldLock="1"/>
            </w:r>
            <w:r>
              <w:rPr>
                <w:rStyle w:val="12"/>
                <w:b/>
              </w:rPr>
              <w:instrText>LBVARIABLE \id "51960"</w:instrText>
            </w:r>
            <w:r>
              <w:rPr>
                <w:rStyle w:val="12"/>
                <w:b/>
              </w:rPr>
              <w:fldChar w:fldCharType="separate"/>
            </w:r>
            <w:r>
              <w:rPr>
                <w:rStyle w:val="12"/>
                <w:b/>
              </w:rPr>
              <w:t>ФКУ ИК-19 ГУФСИН России по Иркутской области</w:t>
            </w:r>
            <w:r>
              <w:rPr>
                <w:rStyle w:val="12"/>
                <w:b/>
              </w:rPr>
              <w:fldChar w:fldCharType="end"/>
            </w:r>
            <w:r>
              <w:rPr>
                <w:b/>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 xml:space="preserve">Адрес местонахождения: </w:t>
            </w:r>
            <w:r>
              <w:rPr>
                <w:lang w:val="ru"/>
              </w:rPr>
              <w:t xml:space="preserve">125252, г. </w:t>
            </w:r>
            <w:r>
              <w:rPr>
                <w:lang w:val="ru"/>
              </w:rPr>
              <w:lastRenderedPageBreak/>
              <w:t>Москва, вн. тер. г. муниципальный округ Хорошевский, ул. 3-я Песчаная, д. 2А</w:t>
            </w:r>
          </w:p>
        </w:tc>
        <w:tc>
          <w:tcPr>
            <w:tcW w:w="4792" w:type="dxa"/>
            <w:shd w:val="clear" w:color="auto" w:fill="auto"/>
            <w:tcMar>
              <w:top w:w="0" w:type="dxa"/>
              <w:left w:w="108" w:type="dxa"/>
              <w:bottom w:w="0" w:type="dxa"/>
              <w:right w:w="108" w:type="dxa"/>
            </w:tcMar>
          </w:tcPr>
          <w:p w:rsidR="006F0578" w:rsidRDefault="0015149A">
            <w:pPr>
              <w:pStyle w:val="10"/>
            </w:pPr>
            <w:r>
              <w:rPr>
                <w:rStyle w:val="12"/>
              </w:rPr>
              <w:lastRenderedPageBreak/>
              <w:fldChar w:fldCharType="begin" w:fldLock="1"/>
            </w:r>
            <w:r>
              <w:rPr>
                <w:rStyle w:val="12"/>
              </w:rPr>
              <w:instrText>LBVARIABLE \id "73524"</w:instrText>
            </w:r>
            <w:r>
              <w:rPr>
                <w:rStyle w:val="12"/>
              </w:rPr>
              <w:fldChar w:fldCharType="separate"/>
            </w:r>
            <w:r>
              <w:rPr>
                <w:rStyle w:val="12"/>
              </w:rPr>
              <w:t xml:space="preserve">Адрес местонахождения: </w:t>
            </w:r>
            <w:r>
              <w:rPr>
                <w:rStyle w:val="12"/>
              </w:rPr>
              <w:fldChar w:fldCharType="begin" w:fldLock="1"/>
            </w:r>
            <w:r>
              <w:rPr>
                <w:rStyle w:val="12"/>
              </w:rPr>
              <w:instrText>LBVARIABLE \id "51961"</w:instrText>
            </w:r>
            <w:r>
              <w:rPr>
                <w:rStyle w:val="12"/>
              </w:rPr>
              <w:fldChar w:fldCharType="separate"/>
            </w:r>
            <w:r>
              <w:rPr>
                <w:rStyle w:val="12"/>
              </w:rPr>
              <w:t xml:space="preserve">664528, Российская </w:t>
            </w:r>
            <w:r>
              <w:rPr>
                <w:rStyle w:val="12"/>
              </w:rPr>
              <w:lastRenderedPageBreak/>
              <w:t>Федерация, Иркутская область, Иркутский район, рабочий поселок Маркова</w:t>
            </w:r>
            <w:r>
              <w:rPr>
                <w:rStyle w:val="12"/>
              </w:rPr>
              <w:fldChar w:fldCharType="end"/>
            </w:r>
            <w:r>
              <w:rPr>
                <w:rStyle w:val="12"/>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lastRenderedPageBreak/>
              <w:t xml:space="preserve">Почтовый адрес: </w:t>
            </w:r>
            <w:r>
              <w:fldChar w:fldCharType="begin" w:fldLock="1"/>
            </w:r>
            <w:r>
              <w:instrText>LBVARIABLE \id "73337"</w:instrText>
            </w:r>
            <w:r>
              <w:fldChar w:fldCharType="separate"/>
            </w:r>
            <w:r>
              <w:t>125252, г. Москва, вн. тер. г. муниципальный округ Хорошевский, ул. 3-я Песчаная, д. 2А</w:t>
            </w:r>
            <w:r>
              <w:fldChar w:fldCharType="end"/>
            </w:r>
          </w:p>
        </w:tc>
        <w:tc>
          <w:tcPr>
            <w:tcW w:w="4792" w:type="dxa"/>
            <w:shd w:val="clear" w:color="auto" w:fill="auto"/>
            <w:tcMar>
              <w:top w:w="0" w:type="dxa"/>
              <w:left w:w="108" w:type="dxa"/>
              <w:bottom w:w="0" w:type="dxa"/>
              <w:right w:w="108" w:type="dxa"/>
            </w:tcMar>
          </w:tcPr>
          <w:p w:rsidR="006F0578" w:rsidRDefault="0015149A">
            <w:pPr>
              <w:pStyle w:val="10"/>
            </w:pPr>
            <w:r>
              <w:rPr>
                <w:rStyle w:val="12"/>
              </w:rPr>
              <w:fldChar w:fldCharType="begin" w:fldLock="1"/>
            </w:r>
            <w:r>
              <w:rPr>
                <w:rStyle w:val="12"/>
              </w:rPr>
              <w:instrText>LBVARIABLE \id "73524"</w:instrText>
            </w:r>
            <w:r>
              <w:rPr>
                <w:rStyle w:val="12"/>
              </w:rPr>
              <w:fldChar w:fldCharType="separate"/>
            </w:r>
            <w:r>
              <w:rPr>
                <w:rStyle w:val="12"/>
              </w:rPr>
              <w:t xml:space="preserve">Почтовый адрес: </w:t>
            </w:r>
            <w:r>
              <w:rPr>
                <w:rStyle w:val="12"/>
              </w:rPr>
              <w:fldChar w:fldCharType="begin" w:fldLock="1"/>
            </w:r>
            <w:r>
              <w:rPr>
                <w:rStyle w:val="12"/>
              </w:rPr>
              <w:instrText>LBVARIABLE \id "73338"</w:instrText>
            </w:r>
            <w:r>
              <w:rPr>
                <w:rStyle w:val="12"/>
              </w:rPr>
              <w:fldChar w:fldCharType="separate"/>
            </w:r>
            <w:r>
              <w:rPr>
                <w:rStyle w:val="12"/>
              </w:rPr>
              <w:t>664528, Российская Федерация, Иркутская область, Иркутский район, рабочий поселок Маркова, а/я 81</w:t>
            </w:r>
            <w:r>
              <w:rPr>
                <w:rStyle w:val="12"/>
              </w:rPr>
              <w:fldChar w:fldCharType="end"/>
            </w:r>
            <w:r>
              <w:rPr>
                <w:rStyle w:val="12"/>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ОГРН 1197746000000</w:t>
            </w:r>
          </w:p>
        </w:tc>
        <w:tc>
          <w:tcPr>
            <w:tcW w:w="4792" w:type="dxa"/>
            <w:shd w:val="clear" w:color="auto" w:fill="auto"/>
            <w:tcMar>
              <w:top w:w="0" w:type="dxa"/>
              <w:left w:w="108" w:type="dxa"/>
              <w:bottom w:w="0" w:type="dxa"/>
              <w:right w:w="108" w:type="dxa"/>
            </w:tcMar>
          </w:tcPr>
          <w:p w:rsidR="006F0578" w:rsidRDefault="0015149A">
            <w:pPr>
              <w:pStyle w:val="10"/>
            </w:pPr>
            <w:r>
              <w:rPr>
                <w:rStyle w:val="12"/>
              </w:rPr>
              <w:fldChar w:fldCharType="begin" w:fldLock="1"/>
            </w:r>
            <w:r>
              <w:rPr>
                <w:rStyle w:val="12"/>
              </w:rPr>
              <w:instrText>LBVARIABLE \id "73524"</w:instrText>
            </w:r>
            <w:r>
              <w:rPr>
                <w:rStyle w:val="12"/>
              </w:rPr>
              <w:fldChar w:fldCharType="separate"/>
            </w:r>
            <w:r>
              <w:rPr>
                <w:rStyle w:val="12"/>
              </w:rPr>
              <w:t xml:space="preserve">ОГРН </w:t>
            </w:r>
            <w:r>
              <w:rPr>
                <w:rStyle w:val="12"/>
              </w:rPr>
              <w:fldChar w:fldCharType="begin" w:fldLock="1"/>
            </w:r>
            <w:r>
              <w:rPr>
                <w:rStyle w:val="12"/>
              </w:rPr>
              <w:instrText>LBVARIABLE \id "51967"</w:instrText>
            </w:r>
            <w:r>
              <w:rPr>
                <w:rStyle w:val="12"/>
              </w:rPr>
              <w:fldChar w:fldCharType="separate"/>
            </w:r>
            <w:r>
              <w:rPr>
                <w:rStyle w:val="12"/>
              </w:rPr>
              <w:t>1023802453839</w:t>
            </w:r>
            <w:r>
              <w:rPr>
                <w:rStyle w:val="12"/>
              </w:rPr>
              <w:fldChar w:fldCharType="end"/>
            </w:r>
            <w:r>
              <w:rPr>
                <w:rStyle w:val="12"/>
              </w:rPr>
              <w:t xml:space="preserve"> </w:t>
            </w:r>
            <w:r>
              <w:rPr>
                <w:rStyle w:val="12"/>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ИНН 7724490000</w:t>
            </w:r>
          </w:p>
        </w:tc>
        <w:tc>
          <w:tcPr>
            <w:tcW w:w="4792" w:type="dxa"/>
            <w:shd w:val="clear" w:color="auto" w:fill="auto"/>
            <w:tcMar>
              <w:top w:w="0" w:type="dxa"/>
              <w:left w:w="108" w:type="dxa"/>
              <w:bottom w:w="0" w:type="dxa"/>
              <w:right w:w="108" w:type="dxa"/>
            </w:tcMar>
          </w:tcPr>
          <w:p w:rsidR="006F0578" w:rsidRDefault="0015149A">
            <w:pPr>
              <w:pStyle w:val="10"/>
            </w:pPr>
            <w:r>
              <w:rPr>
                <w:rStyle w:val="12"/>
              </w:rPr>
              <w:t xml:space="preserve">ИНН </w:t>
            </w:r>
            <w:r>
              <w:rPr>
                <w:rStyle w:val="12"/>
              </w:rPr>
              <w:fldChar w:fldCharType="begin" w:fldLock="1"/>
            </w:r>
            <w:r>
              <w:rPr>
                <w:rStyle w:val="12"/>
              </w:rPr>
              <w:instrText>LBVARIABLE \id "73524"</w:instrText>
            </w:r>
            <w:r>
              <w:rPr>
                <w:rStyle w:val="12"/>
              </w:rPr>
              <w:fldChar w:fldCharType="separate"/>
            </w:r>
            <w:r>
              <w:rPr>
                <w:rStyle w:val="12"/>
              </w:rPr>
              <w:fldChar w:fldCharType="begin" w:fldLock="1"/>
            </w:r>
            <w:r>
              <w:rPr>
                <w:rStyle w:val="12"/>
              </w:rPr>
              <w:instrText>LBVARIABLE \id "51969"</w:instrText>
            </w:r>
            <w:r>
              <w:rPr>
                <w:rStyle w:val="12"/>
              </w:rPr>
              <w:fldChar w:fldCharType="separate"/>
            </w:r>
            <w:r>
              <w:rPr>
                <w:rStyle w:val="12"/>
              </w:rPr>
              <w:t>3812014637</w:t>
            </w:r>
            <w:r>
              <w:rPr>
                <w:rStyle w:val="12"/>
              </w:rPr>
              <w:fldChar w:fldCharType="end"/>
            </w:r>
            <w:r>
              <w:rPr>
                <w:rStyle w:val="12"/>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КПП в качестве крупнейшего налогоплательщика 997650001</w:t>
            </w:r>
          </w:p>
        </w:tc>
        <w:tc>
          <w:tcPr>
            <w:tcW w:w="4792" w:type="dxa"/>
            <w:shd w:val="clear" w:color="auto" w:fill="auto"/>
            <w:tcMar>
              <w:top w:w="0" w:type="dxa"/>
              <w:left w:w="108" w:type="dxa"/>
              <w:bottom w:w="0" w:type="dxa"/>
              <w:right w:w="108" w:type="dxa"/>
            </w:tcMar>
          </w:tcPr>
          <w:p w:rsidR="006F0578" w:rsidRDefault="0015149A">
            <w:pPr>
              <w:pStyle w:val="10"/>
            </w:pPr>
            <w:r>
              <w:rPr>
                <w:rStyle w:val="12"/>
              </w:rPr>
              <w:fldChar w:fldCharType="begin" w:fldLock="1"/>
            </w:r>
            <w:r>
              <w:rPr>
                <w:rStyle w:val="12"/>
              </w:rPr>
              <w:instrText>LBVARIABLE \id "73524" \displaced</w:instrText>
            </w:r>
            <w:r>
              <w:rPr>
                <w:rStyle w:val="12"/>
              </w:rPr>
              <w:fldChar w:fldCharType="separate"/>
            </w:r>
            <w:r>
              <w:rPr>
                <w:rStyle w:val="12"/>
              </w:rPr>
              <w:t xml:space="preserve">КПП </w:t>
            </w:r>
            <w:r>
              <w:rPr>
                <w:rStyle w:val="12"/>
              </w:rPr>
              <w:fldChar w:fldCharType="begin" w:fldLock="1"/>
            </w:r>
            <w:r>
              <w:rPr>
                <w:rStyle w:val="12"/>
              </w:rPr>
              <w:instrText>LBVARIABLE \id "51972"</w:instrText>
            </w:r>
            <w:r>
              <w:rPr>
                <w:rStyle w:val="12"/>
              </w:rPr>
              <w:fldChar w:fldCharType="separate"/>
            </w:r>
            <w:r>
              <w:rPr>
                <w:rStyle w:val="12"/>
              </w:rPr>
              <w:t>382701001</w:t>
            </w:r>
            <w:r>
              <w:rPr>
                <w:rStyle w:val="12"/>
              </w:rPr>
              <w:fldChar w:fldCharType="end"/>
            </w:r>
            <w:r>
              <w:rPr>
                <w:rStyle w:val="12"/>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Тел. +7 (495) 956-20-67</w:t>
            </w:r>
          </w:p>
        </w:tc>
        <w:tc>
          <w:tcPr>
            <w:tcW w:w="4792" w:type="dxa"/>
            <w:shd w:val="clear" w:color="auto" w:fill="auto"/>
            <w:tcMar>
              <w:top w:w="0" w:type="dxa"/>
              <w:left w:w="108" w:type="dxa"/>
              <w:bottom w:w="0" w:type="dxa"/>
              <w:right w:w="108" w:type="dxa"/>
            </w:tcMar>
          </w:tcPr>
          <w:p w:rsidR="006F0578" w:rsidRDefault="0015149A">
            <w:pPr>
              <w:pStyle w:val="10"/>
            </w:pPr>
            <w:r>
              <w:rPr>
                <w:rStyle w:val="12"/>
              </w:rPr>
              <w:t xml:space="preserve">Телефон </w:t>
            </w:r>
            <w:r>
              <w:rPr>
                <w:rStyle w:val="12"/>
              </w:rPr>
              <w:fldChar w:fldCharType="begin" w:fldLock="1"/>
            </w:r>
            <w:r>
              <w:rPr>
                <w:rStyle w:val="12"/>
              </w:rPr>
              <w:instrText>LBVARIABLE \id "73524"</w:instrText>
            </w:r>
            <w:r>
              <w:rPr>
                <w:rStyle w:val="12"/>
              </w:rPr>
              <w:fldChar w:fldCharType="separate"/>
            </w:r>
            <w:r>
              <w:rPr>
                <w:rStyle w:val="12"/>
              </w:rPr>
              <w:fldChar w:fldCharType="begin" w:fldLock="1"/>
            </w:r>
            <w:r>
              <w:rPr>
                <w:rStyle w:val="12"/>
              </w:rPr>
              <w:instrText>LBVARIABLE \id "73341"</w:instrText>
            </w:r>
            <w:r>
              <w:rPr>
                <w:rStyle w:val="12"/>
              </w:rPr>
              <w:fldChar w:fldCharType="separate"/>
            </w:r>
            <w:r>
              <w:rPr>
                <w:rStyle w:val="12"/>
              </w:rPr>
              <w:t>+7(3952) 452-312</w:t>
            </w:r>
            <w:r>
              <w:rPr>
                <w:rStyle w:val="12"/>
              </w:rPr>
              <w:fldChar w:fldCharType="end"/>
            </w:r>
            <w:r>
              <w:rPr>
                <w:rStyle w:val="12"/>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rPr>
                <w:lang w:val="fr-FR"/>
              </w:rPr>
            </w:pPr>
            <w:r>
              <w:rPr>
                <w:lang w:val="fr-FR"/>
              </w:rPr>
              <w:t>E-mail: office@russianpost.ru</w:t>
            </w:r>
          </w:p>
        </w:tc>
        <w:tc>
          <w:tcPr>
            <w:tcW w:w="4792" w:type="dxa"/>
            <w:shd w:val="clear" w:color="auto" w:fill="auto"/>
            <w:tcMar>
              <w:top w:w="0" w:type="dxa"/>
              <w:left w:w="108" w:type="dxa"/>
              <w:bottom w:w="0" w:type="dxa"/>
              <w:right w:w="108" w:type="dxa"/>
            </w:tcMar>
          </w:tcPr>
          <w:p w:rsidR="006F0578" w:rsidRDefault="0015149A">
            <w:pPr>
              <w:pStyle w:val="10"/>
            </w:pPr>
            <w:r>
              <w:rPr>
                <w:rStyle w:val="12"/>
                <w:lang w:val="fr-FR"/>
              </w:rPr>
              <w:t xml:space="preserve">E-mail: </w:t>
            </w:r>
            <w:r>
              <w:rPr>
                <w:rStyle w:val="12"/>
                <w:lang w:val="fr-FR"/>
              </w:rPr>
              <w:fldChar w:fldCharType="begin" w:fldLock="1"/>
            </w:r>
            <w:r>
              <w:rPr>
                <w:rStyle w:val="12"/>
                <w:lang w:val="fr-FR"/>
              </w:rPr>
              <w:instrText>LBVARIABLE \id "73524"</w:instrText>
            </w:r>
            <w:r>
              <w:rPr>
                <w:rStyle w:val="12"/>
                <w:lang w:val="fr-FR"/>
              </w:rPr>
              <w:fldChar w:fldCharType="separate"/>
            </w:r>
            <w:r>
              <w:rPr>
                <w:rStyle w:val="12"/>
                <w:lang w:val="fr-FR"/>
              </w:rPr>
              <w:fldChar w:fldCharType="begin" w:fldLock="1"/>
            </w:r>
            <w:r>
              <w:rPr>
                <w:rStyle w:val="12"/>
                <w:lang w:val="fr-FR"/>
              </w:rPr>
              <w:instrText>LBVARIABLE \id "51939"</w:instrText>
            </w:r>
            <w:r>
              <w:rPr>
                <w:rStyle w:val="12"/>
                <w:lang w:val="fr-FR"/>
              </w:rPr>
              <w:fldChar w:fldCharType="separate"/>
            </w:r>
            <w:r>
              <w:rPr>
                <w:rStyle w:val="12"/>
                <w:lang w:val="fr-FR"/>
              </w:rPr>
              <w:t>ik19@38.fsin.gov.ru</w:t>
            </w:r>
            <w:r>
              <w:rPr>
                <w:rStyle w:val="12"/>
                <w:lang w:val="fr-FR"/>
              </w:rPr>
              <w:fldChar w:fldCharType="end"/>
            </w:r>
            <w:r>
              <w:rPr>
                <w:rStyle w:val="12"/>
                <w:lang w:val="fr-FR"/>
              </w:rP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rPr>
                <w:rStyle w:val="12"/>
              </w:rPr>
              <w:fldChar w:fldCharType="begin" w:fldLock="1"/>
            </w:r>
            <w:r>
              <w:rPr>
                <w:rStyle w:val="12"/>
              </w:rPr>
              <w:instrText>LBVARIABLE \id "73533" \displaced</w:instrText>
            </w:r>
            <w:r>
              <w:rPr>
                <w:rStyle w:val="12"/>
              </w:rPr>
              <w:fldChar w:fldCharType="separate"/>
            </w:r>
            <w:r>
              <w:t xml:space="preserve"> </w:t>
            </w:r>
          </w:p>
        </w:tc>
        <w:tc>
          <w:tcPr>
            <w:tcW w:w="4792" w:type="dxa"/>
            <w:shd w:val="clear" w:color="auto" w:fill="auto"/>
            <w:tcMar>
              <w:top w:w="0" w:type="dxa"/>
              <w:left w:w="108" w:type="dxa"/>
              <w:bottom w:w="0" w:type="dxa"/>
              <w:right w:w="108" w:type="dxa"/>
            </w:tcMar>
          </w:tcPr>
          <w:p w:rsidR="006F0578" w:rsidRDefault="0015149A">
            <w:pPr>
              <w:pStyle w:val="10"/>
            </w:pPr>
            <w:r>
              <w:rPr>
                <w:rStyle w:val="12"/>
              </w:rPr>
              <w:fldChar w:fldCharType="begin" w:fldLock="1"/>
            </w:r>
            <w:r>
              <w:rPr>
                <w:rStyle w:val="12"/>
              </w:rPr>
              <w:instrText>LBVARIABLE \id "36978"</w:instrText>
            </w:r>
            <w:r>
              <w:rPr>
                <w:rStyle w:val="12"/>
              </w:rPr>
              <w:fldChar w:fldCharType="end"/>
            </w:r>
            <w:r>
              <w:rPr>
                <w:rStyle w:val="12"/>
              </w:rPr>
              <w:fldChar w:fldCharType="begin" w:fldLock="1"/>
            </w:r>
            <w:r>
              <w:rPr>
                <w:rStyle w:val="12"/>
              </w:rPr>
              <w:instrText>LBVARIABLE \id "36978"</w:instrText>
            </w:r>
            <w:r>
              <w:rPr>
                <w:rStyle w:val="12"/>
              </w:rPr>
              <w:fldChar w:fldCharType="separate"/>
            </w:r>
            <w:r>
              <w:rPr>
                <w:rStyle w:val="12"/>
              </w:rPr>
              <w:fldChar w:fldCharType="begin" w:fldLock="1"/>
            </w:r>
            <w:r>
              <w:rPr>
                <w:rStyle w:val="12"/>
              </w:rPr>
              <w:instrText>LBVARIABLE \id "73524"</w:instrText>
            </w:r>
            <w:r>
              <w:rPr>
                <w:rStyle w:val="12"/>
              </w:rPr>
              <w:fldChar w:fldCharType="separate"/>
            </w:r>
            <w:r>
              <w:rPr>
                <w:rStyle w:val="12"/>
              </w:rPr>
              <w:fldChar w:fldCharType="begin" w:fldLock="1"/>
            </w:r>
            <w:r>
              <w:rPr>
                <w:rStyle w:val="12"/>
              </w:rPr>
              <w:instrText>LBVARIABLE \id "73538"</w:instrText>
            </w:r>
            <w:r>
              <w:rPr>
                <w:rStyle w:val="12"/>
              </w:rPr>
              <w:fldChar w:fldCharType="separate"/>
            </w:r>
            <w:r>
              <w:t>Казначейский счет №</w:t>
            </w:r>
            <w:r w:rsidR="00405B15">
              <w:t xml:space="preserve"> </w:t>
            </w:r>
            <w:r>
              <w:fldChar w:fldCharType="begin" w:fldLock="1"/>
            </w:r>
            <w:r>
              <w:instrText>LBVARIABLE \id "73535"</w:instrText>
            </w:r>
            <w:r>
              <w:fldChar w:fldCharType="separate"/>
            </w:r>
            <w:r>
              <w:t>0321</w:t>
            </w:r>
            <w:r w:rsidR="00405B15">
              <w:t>1</w:t>
            </w:r>
            <w:r>
              <w:t>64300000001</w:t>
            </w:r>
            <w:r w:rsidR="00A3552B">
              <w:t>201</w:t>
            </w:r>
            <w:r>
              <w:t>0</w:t>
            </w:r>
            <w:r>
              <w:fldChar w:fldCharType="end"/>
            </w:r>
          </w:p>
          <w:p w:rsidR="006F0578" w:rsidRDefault="0015149A" w:rsidP="00A3552B">
            <w:pPr>
              <w:pStyle w:val="10"/>
            </w:pPr>
            <w:r>
              <w:t xml:space="preserve">Единый казначейский счет </w:t>
            </w:r>
            <w:r w:rsidR="00405B15">
              <w:t xml:space="preserve">                                         </w:t>
            </w:r>
            <w:r>
              <w:t>№</w:t>
            </w:r>
            <w:r w:rsidR="00405B15">
              <w:t xml:space="preserve"> </w:t>
            </w:r>
            <w:r>
              <w:fldChar w:fldCharType="begin" w:fldLock="1"/>
            </w:r>
            <w:r>
              <w:instrText>LBVARIABLE \id "73536"</w:instrText>
            </w:r>
            <w:r>
              <w:fldChar w:fldCharType="separate"/>
            </w:r>
            <w:r>
              <w:t>40102810</w:t>
            </w:r>
            <w:r>
              <w:fldChar w:fldCharType="end"/>
            </w:r>
            <w:r>
              <w:fldChar w:fldCharType="end"/>
            </w:r>
            <w:r>
              <w:fldChar w:fldCharType="end"/>
            </w:r>
            <w:r>
              <w:fldChar w:fldCharType="end"/>
            </w:r>
            <w:r w:rsidR="00A3552B">
              <w:t>545370000012</w:t>
            </w: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 xml:space="preserve"> </w:t>
            </w:r>
          </w:p>
        </w:tc>
        <w:tc>
          <w:tcPr>
            <w:tcW w:w="4792" w:type="dxa"/>
            <w:shd w:val="clear" w:color="auto" w:fill="auto"/>
            <w:tcMar>
              <w:top w:w="0" w:type="dxa"/>
              <w:left w:w="108" w:type="dxa"/>
              <w:bottom w:w="0" w:type="dxa"/>
              <w:right w:w="108" w:type="dxa"/>
            </w:tcMar>
          </w:tcPr>
          <w:p w:rsidR="006F0578" w:rsidRDefault="00A3552B" w:rsidP="00A3552B">
            <w:pPr>
              <w:pStyle w:val="10"/>
            </w:pPr>
            <w:r>
              <w:t>ОКЦ №1 ДГУ БАНКА РОССИИ//УФК по Приморскому краю, г. Владивосток</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 xml:space="preserve"> </w:t>
            </w:r>
          </w:p>
        </w:tc>
        <w:tc>
          <w:tcPr>
            <w:tcW w:w="4792" w:type="dxa"/>
            <w:shd w:val="clear" w:color="auto" w:fill="auto"/>
            <w:tcMar>
              <w:top w:w="0" w:type="dxa"/>
              <w:left w:w="108" w:type="dxa"/>
              <w:bottom w:w="0" w:type="dxa"/>
              <w:right w:w="108" w:type="dxa"/>
            </w:tcMar>
          </w:tcPr>
          <w:p w:rsidR="006F0578" w:rsidRDefault="0015149A" w:rsidP="00405B15">
            <w:pPr>
              <w:pStyle w:val="10"/>
            </w:pPr>
            <w:r>
              <w:rPr>
                <w:rStyle w:val="12"/>
              </w:rPr>
              <w:fldChar w:fldCharType="begin" w:fldLock="1"/>
            </w:r>
            <w:r>
              <w:rPr>
                <w:rStyle w:val="12"/>
              </w:rPr>
              <w:instrText>LBVARIABLE \id "36978"</w:instrText>
            </w:r>
            <w:r>
              <w:rPr>
                <w:rStyle w:val="12"/>
              </w:rPr>
              <w:fldChar w:fldCharType="separate"/>
            </w:r>
            <w:r>
              <w:rPr>
                <w:rStyle w:val="12"/>
              </w:rPr>
              <w:fldChar w:fldCharType="begin" w:fldLock="1"/>
            </w:r>
            <w:r>
              <w:rPr>
                <w:rStyle w:val="12"/>
              </w:rPr>
              <w:instrText>LBVARIABLE \id "36978"</w:instrText>
            </w:r>
            <w:r>
              <w:rPr>
                <w:rStyle w:val="12"/>
              </w:rPr>
              <w:fldChar w:fldCharType="end"/>
            </w:r>
            <w:r>
              <w:rPr>
                <w:rStyle w:val="12"/>
              </w:rPr>
              <w:fldChar w:fldCharType="begin" w:fldLock="1"/>
            </w:r>
            <w:r>
              <w:rPr>
                <w:rStyle w:val="12"/>
              </w:rPr>
              <w:instrText>LBVARIABLE \id "73538"</w:instrText>
            </w:r>
            <w:r>
              <w:rPr>
                <w:rStyle w:val="12"/>
              </w:rPr>
              <w:fldChar w:fldCharType="separate"/>
            </w:r>
            <w:r>
              <w:rPr>
                <w:rStyle w:val="12"/>
              </w:rPr>
              <w:fldChar w:fldCharType="begin" w:fldLock="1"/>
            </w:r>
            <w:r>
              <w:rPr>
                <w:rStyle w:val="12"/>
              </w:rPr>
              <w:instrText>LBVARIABLE \id "35671"</w:instrText>
            </w:r>
            <w:r>
              <w:rPr>
                <w:rStyle w:val="12"/>
              </w:rPr>
              <w:fldChar w:fldCharType="separate"/>
            </w:r>
            <w:r>
              <w:t xml:space="preserve">Л/счет № </w:t>
            </w:r>
            <w:r>
              <w:fldChar w:fldCharType="begin" w:fldLock="1"/>
            </w:r>
            <w:r>
              <w:instrText>LBVARIABLE \id "73344"</w:instrText>
            </w:r>
            <w:r>
              <w:fldChar w:fldCharType="separate"/>
            </w:r>
            <w:r>
              <w:t>0</w:t>
            </w:r>
            <w:r w:rsidR="00405B15">
              <w:t>3</w:t>
            </w:r>
            <w:r>
              <w:t>341372820</w:t>
            </w:r>
            <w:r>
              <w:rPr>
                <w:rStyle w:val="12"/>
              </w:rPr>
              <w:fldChar w:fldCharType="end"/>
            </w:r>
            <w:r>
              <w:rPr>
                <w:rStyle w:val="12"/>
              </w:rPr>
              <w:fldChar w:fldCharType="end"/>
            </w:r>
            <w:r>
              <w:rPr>
                <w:rStyle w:val="12"/>
              </w:rPr>
              <w:fldChar w:fldCharType="end"/>
            </w:r>
            <w:r>
              <w:rPr>
                <w:rStyle w:val="12"/>
              </w:rPr>
              <w:fldChar w:fldCharType="end"/>
            </w: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t xml:space="preserve"> </w:t>
            </w:r>
          </w:p>
        </w:tc>
        <w:tc>
          <w:tcPr>
            <w:tcW w:w="4792" w:type="dxa"/>
            <w:shd w:val="clear" w:color="auto" w:fill="auto"/>
            <w:tcMar>
              <w:top w:w="0" w:type="dxa"/>
              <w:left w:w="108" w:type="dxa"/>
              <w:bottom w:w="0" w:type="dxa"/>
              <w:right w:w="108" w:type="dxa"/>
            </w:tcMar>
          </w:tcPr>
          <w:p w:rsidR="006F0578" w:rsidRDefault="0015149A" w:rsidP="00A3552B">
            <w:pPr>
              <w:pStyle w:val="10"/>
            </w:pPr>
            <w:r>
              <w:rPr>
                <w:rStyle w:val="12"/>
              </w:rPr>
              <w:fldChar w:fldCharType="begin" w:fldLock="1"/>
            </w:r>
            <w:r>
              <w:rPr>
                <w:rStyle w:val="12"/>
              </w:rPr>
              <w:instrText>LBVARIABLE \id "36978"</w:instrText>
            </w:r>
            <w:r>
              <w:rPr>
                <w:rStyle w:val="12"/>
              </w:rPr>
              <w:fldChar w:fldCharType="separate"/>
            </w:r>
            <w:r>
              <w:rPr>
                <w:rStyle w:val="12"/>
              </w:rPr>
              <w:t xml:space="preserve">БИК </w:t>
            </w:r>
            <w:r>
              <w:rPr>
                <w:rStyle w:val="12"/>
              </w:rPr>
              <w:fldChar w:fldCharType="begin" w:fldLock="1"/>
            </w:r>
            <w:r>
              <w:rPr>
                <w:rStyle w:val="12"/>
              </w:rPr>
              <w:instrText>LBVARIABLE \id "51982"</w:instrText>
            </w:r>
            <w:r>
              <w:rPr>
                <w:rStyle w:val="12"/>
              </w:rPr>
              <w:fldChar w:fldCharType="separate"/>
            </w:r>
            <w:r>
              <w:rPr>
                <w:rStyle w:val="12"/>
              </w:rPr>
              <w:t>01</w:t>
            </w:r>
            <w:r w:rsidR="00A3552B">
              <w:rPr>
                <w:rStyle w:val="12"/>
              </w:rPr>
              <w:t>0</w:t>
            </w:r>
            <w:r>
              <w:rPr>
                <w:rStyle w:val="12"/>
              </w:rPr>
              <w:t>5</w:t>
            </w:r>
            <w:r>
              <w:rPr>
                <w:rStyle w:val="12"/>
              </w:rPr>
              <w:fldChar w:fldCharType="end"/>
            </w:r>
            <w:r>
              <w:rPr>
                <w:rStyle w:val="12"/>
              </w:rPr>
              <w:fldChar w:fldCharType="end"/>
            </w:r>
            <w:r w:rsidR="00A3552B">
              <w:rPr>
                <w:rStyle w:val="12"/>
              </w:rPr>
              <w:t>07002</w:t>
            </w:r>
            <w:r>
              <w:t xml:space="preserve"> </w:t>
            </w:r>
            <w:r>
              <w:fldChar w:fldCharType="end"/>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"35671" \displaced</w:instrText>
            </w:r>
            <w:r>
              <w:fldChar w:fldCharType="separate"/>
            </w:r>
            <w:r>
              <w:t xml:space="preserve"> </w:t>
            </w:r>
            <w:r>
              <w:fldChar w:fldCharType="end"/>
            </w:r>
          </w:p>
        </w:tc>
        <w:tc>
          <w:tcPr>
            <w:tcW w:w="4792" w:type="dxa"/>
            <w:shd w:val="clear" w:color="auto" w:fill="auto"/>
            <w:tcMar>
              <w:top w:w="0" w:type="dxa"/>
              <w:left w:w="108" w:type="dxa"/>
              <w:bottom w:w="0" w:type="dxa"/>
              <w:right w:w="108" w:type="dxa"/>
            </w:tcMar>
          </w:tcPr>
          <w:p w:rsidR="006F0578" w:rsidRDefault="0015149A" w:rsidP="00A3552B">
            <w:pPr>
              <w:pStyle w:val="10"/>
            </w:pPr>
            <w:r>
              <w:fldChar w:fldCharType="begin" w:fldLock="1"/>
            </w:r>
            <w:r>
              <w:instrText>LBVARIABLE \id "35671" \displaced</w:instrText>
            </w:r>
            <w:r>
              <w:fldChar w:fldCharType="end"/>
            </w: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"35671" \displaced</w:instrText>
            </w:r>
            <w:r>
              <w:fldChar w:fldCharType="separate"/>
            </w:r>
            <w:r>
              <w:t xml:space="preserve"> </w:t>
            </w:r>
            <w:r>
              <w:fldChar w:fldCharType="end"/>
            </w:r>
          </w:p>
        </w:tc>
        <w:tc>
          <w:tcPr>
            <w:tcW w:w="479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"35671" \displaced</w:instrText>
            </w:r>
            <w:r>
              <w:fldChar w:fldCharType="separate"/>
            </w:r>
            <w:r>
              <w:fldChar w:fldCharType="begin" w:fldLock="1"/>
            </w:r>
            <w:r>
              <w:instrText>LBVARIABLE \id "73645" \displaced</w:instrText>
            </w:r>
            <w:r>
              <w:fldChar w:fldCharType="separate"/>
            </w:r>
            <w:r>
              <w:t xml:space="preserve">ОКТМО: </w:t>
            </w:r>
            <w:r>
              <w:fldChar w:fldCharType="begin" w:fldLock="1"/>
            </w:r>
            <w:r>
              <w:instrText>LBVARIABLE \id "73644"</w:instrText>
            </w:r>
            <w:r>
              <w:fldChar w:fldCharType="separate"/>
            </w:r>
            <w:r>
              <w:t>25612163051</w:t>
            </w:r>
            <w:r>
              <w:fldChar w:fldCharType="end"/>
            </w:r>
            <w:r>
              <w:fldChar w:fldCharType="end"/>
            </w:r>
            <w:r>
              <w:fldChar w:fldCharType="end"/>
            </w:r>
            <w:r>
              <w:t xml:space="preserve"> </w:t>
            </w:r>
          </w:p>
        </w:tc>
      </w:tr>
      <w:tr w:rsidR="006F0578" w:rsidTr="005770BF">
        <w:tc>
          <w:tcPr>
            <w:tcW w:w="4672" w:type="dxa"/>
            <w:shd w:val="clear" w:color="auto" w:fill="auto"/>
            <w:tcMar>
              <w:top w:w="0" w:type="dxa"/>
              <w:left w:w="108" w:type="dxa"/>
              <w:bottom w:w="0" w:type="dxa"/>
              <w:right w:w="108" w:type="dxa"/>
            </w:tcMar>
          </w:tcPr>
          <w:p w:rsidR="006F0578" w:rsidRDefault="006F0578">
            <w:pPr>
              <w:pStyle w:val="10"/>
            </w:pPr>
          </w:p>
        </w:tc>
        <w:tc>
          <w:tcPr>
            <w:tcW w:w="4792" w:type="dxa"/>
            <w:shd w:val="clear" w:color="auto" w:fill="auto"/>
            <w:tcMar>
              <w:top w:w="0" w:type="dxa"/>
              <w:left w:w="108" w:type="dxa"/>
              <w:bottom w:w="0" w:type="dxa"/>
              <w:right w:w="108" w:type="dxa"/>
            </w:tcMar>
          </w:tcPr>
          <w:p w:rsidR="006F0578" w:rsidRDefault="00405B15">
            <w:pPr>
              <w:pStyle w:val="10"/>
            </w:pPr>
            <w:r>
              <w:t>КБК 32003054240690049244</w:t>
            </w:r>
          </w:p>
          <w:p w:rsidR="007D043A" w:rsidRDefault="007D043A">
            <w:pPr>
              <w:pStyle w:val="10"/>
            </w:pPr>
          </w:p>
        </w:tc>
      </w:tr>
      <w:tr w:rsidR="006F0578" w:rsidTr="005770BF">
        <w:trPr>
          <w:gridAfter w:val="1"/>
          <w:wAfter w:w="4792" w:type="dxa"/>
        </w:trPr>
        <w:tc>
          <w:tcPr>
            <w:tcW w:w="4672" w:type="dxa"/>
            <w:shd w:val="clear" w:color="auto" w:fill="auto"/>
            <w:tcMar>
              <w:top w:w="0" w:type="dxa"/>
              <w:left w:w="108" w:type="dxa"/>
              <w:bottom w:w="0" w:type="dxa"/>
              <w:right w:w="108" w:type="dxa"/>
            </w:tcMar>
          </w:tcPr>
          <w:p w:rsidR="006F0578" w:rsidRDefault="0015149A">
            <w:pPr>
              <w:pStyle w:val="10"/>
            </w:pPr>
            <w:r>
              <w:rPr>
                <w:b/>
              </w:rPr>
              <w:fldChar w:fldCharType="begin" w:fldLock="1"/>
            </w:r>
            <w:r>
              <w:rPr>
                <w:b/>
              </w:rPr>
              <w:instrText>LBVARIABLE \id "73534" \displaced</w:instrText>
            </w:r>
            <w:r>
              <w:rPr>
                <w:b/>
              </w:rPr>
              <w:fldChar w:fldCharType="separate"/>
            </w:r>
            <w:r>
              <w:rPr>
                <w:b/>
              </w:rPr>
              <w:fldChar w:fldCharType="begin" w:fldLock="1"/>
            </w:r>
            <w:r>
              <w:rPr>
                <w:b/>
              </w:rPr>
              <w:instrText>LBVARIABLE \id "35672" \displaced</w:instrText>
            </w:r>
            <w:r>
              <w:rPr>
                <w:b/>
              </w:rPr>
              <w:fldChar w:fldCharType="separate"/>
            </w:r>
            <w:r>
              <w:rPr>
                <w:b/>
              </w:rPr>
              <w:t>Со стороны Поставщика:</w:t>
            </w:r>
            <w:r>
              <w:rPr>
                <w:b/>
              </w:rPr>
              <w:fldChar w:fldCharType="end"/>
            </w: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"35672" \displaced</w:instrText>
            </w:r>
            <w:r>
              <w:fldChar w:fldCharType="separate"/>
            </w:r>
            <w:r>
              <w:t xml:space="preserve">Филиал: </w:t>
            </w:r>
            <w:r>
              <w:fldChar w:fldCharType="begin" w:fldLock="1"/>
            </w:r>
            <w:r>
              <w:instrText>LBVARIABLE \id "69733"</w:instrText>
            </w:r>
            <w:r>
              <w:fldChar w:fldCharType="separate"/>
            </w:r>
            <w:r>
              <w:t>УФПС ИРКУТСКОЙ ОБЛАСТИ</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rsidP="004035C9">
            <w:pPr>
              <w:pStyle w:val="10"/>
            </w:pPr>
            <w:r>
              <w:fldChar w:fldCharType="begin" w:fldLock="1"/>
            </w:r>
            <w:r>
              <w:instrText>LBVARIABLE \id "35672" \displaced</w:instrText>
            </w:r>
            <w:r>
              <w:fldChar w:fldCharType="separate"/>
            </w:r>
            <w:r>
              <w:t xml:space="preserve">Адрес местонахождения филиала: </w:t>
            </w:r>
            <w:r>
              <w:fldChar w:fldCharType="begin" w:fldLock="1"/>
            </w:r>
            <w:r>
              <w:instrText>LBVARIABLE \id "73346"</w:instrText>
            </w:r>
            <w:r>
              <w:fldChar w:fldCharType="separate"/>
            </w:r>
            <w:r>
              <w:t>664700, Р</w:t>
            </w:r>
            <w:r w:rsidR="004035C9">
              <w:t>оссия, Иркутская обл.</w:t>
            </w:r>
            <w:r>
              <w:t xml:space="preserve">, </w:t>
            </w:r>
            <w:r w:rsidR="004035C9">
              <w:t>Иркутск г.</w:t>
            </w:r>
            <w:r>
              <w:t xml:space="preserve">, </w:t>
            </w:r>
            <w:r w:rsidR="004035C9">
              <w:t>Богданова пер.</w:t>
            </w:r>
            <w:r>
              <w:t xml:space="preserve">, </w:t>
            </w:r>
            <w:r w:rsidR="004035C9">
              <w:t xml:space="preserve">д. </w:t>
            </w:r>
            <w:r>
              <w:t>8</w:t>
            </w:r>
            <w:r>
              <w:fldChar w:fldCharType="end"/>
            </w:r>
            <w:r>
              <w:fldChar w:fldCharType="end"/>
            </w:r>
            <w:r w:rsidR="004035C9">
              <w:t>А</w:t>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rsidP="004035C9">
            <w:pPr>
              <w:pStyle w:val="10"/>
            </w:pPr>
            <w:r>
              <w:fldChar w:fldCharType="begin" w:fldLock="1"/>
            </w:r>
            <w:r>
              <w:instrText>LBVARIABLE \id "35672" \displaced</w:instrText>
            </w:r>
            <w:r>
              <w:fldChar w:fldCharType="separate"/>
            </w:r>
            <w:r>
              <w:t xml:space="preserve">Почтовый адрес филиала: </w:t>
            </w:r>
            <w:r>
              <w:fldChar w:fldCharType="begin" w:fldLock="1"/>
            </w:r>
            <w:r>
              <w:instrText>LBVARIABLE \id "73348"</w:instrText>
            </w:r>
            <w:r>
              <w:fldChar w:fldCharType="separate"/>
            </w:r>
            <w:r>
              <w:t xml:space="preserve">664011, г. Иркутск, пер. Богданова, </w:t>
            </w:r>
            <w:r w:rsidR="004035C9">
              <w:t xml:space="preserve">д. </w:t>
            </w:r>
            <w:r>
              <w:t>8</w:t>
            </w:r>
            <w:r w:rsidR="004035C9">
              <w:t>А</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"35672" \displaced</w:instrText>
            </w:r>
            <w:r>
              <w:fldChar w:fldCharType="separate"/>
            </w:r>
            <w:r>
              <w:t xml:space="preserve">КПП филиала: </w:t>
            </w:r>
            <w:r>
              <w:fldChar w:fldCharType="begin" w:fldLock="1"/>
            </w:r>
            <w:r>
              <w:instrText>LBVARIABLE \id "69735"</w:instrText>
            </w:r>
            <w:r>
              <w:fldChar w:fldCharType="separate"/>
            </w:r>
            <w:r>
              <w:t>380843001</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"35672" \displaced</w:instrText>
            </w:r>
            <w:r>
              <w:fldChar w:fldCharType="separate"/>
            </w:r>
            <w:r>
              <w:t xml:space="preserve">Р/с филиала: </w:t>
            </w:r>
            <w:r>
              <w:fldChar w:fldCharType="begin" w:fldLock="1"/>
            </w:r>
            <w:r>
              <w:instrText>LBVARIABLE \id "69736"</w:instrText>
            </w:r>
            <w:r>
              <w:fldChar w:fldCharType="separate"/>
            </w:r>
            <w:r>
              <w:t>40502810708030000007</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6F0578">
            <w:pPr>
              <w:pStyle w:val="10"/>
            </w:pPr>
          </w:p>
        </w:tc>
      </w:tr>
      <w:tr w:rsidR="006F0578" w:rsidTr="005770BF">
        <w:tc>
          <w:tcPr>
            <w:tcW w:w="4672" w:type="dxa"/>
            <w:shd w:val="clear" w:color="auto" w:fill="auto"/>
            <w:tcMar>
              <w:top w:w="0" w:type="dxa"/>
              <w:left w:w="108" w:type="dxa"/>
              <w:bottom w:w="0" w:type="dxa"/>
              <w:right w:w="108" w:type="dxa"/>
            </w:tcMar>
          </w:tcPr>
          <w:p w:rsidR="006F0578" w:rsidRDefault="0015149A" w:rsidP="004035C9">
            <w:pPr>
              <w:pStyle w:val="10"/>
            </w:pPr>
            <w:r>
              <w:fldChar w:fldCharType="begin" w:fldLock="1"/>
            </w:r>
            <w:r>
              <w:instrText>LBVARIABLE \id "35672" \displaced</w:instrText>
            </w:r>
            <w:r>
              <w:fldChar w:fldCharType="separate"/>
            </w:r>
            <w:r>
              <w:fldChar w:fldCharType="begin" w:fldLock="1"/>
            </w:r>
            <w:r>
              <w:instrText>LBVARIABLE \id "69737"</w:instrText>
            </w:r>
            <w:r>
              <w:fldChar w:fldCharType="separate"/>
            </w:r>
            <w:r w:rsidR="004035C9">
              <w:t>Филиал Банка</w:t>
            </w:r>
            <w:r>
              <w:t xml:space="preserve"> ВТБ (ПАО) </w:t>
            </w:r>
            <w:r w:rsidR="004035C9">
              <w:t>в</w:t>
            </w:r>
            <w:r>
              <w:t xml:space="preserve"> </w:t>
            </w:r>
            <w:r w:rsidR="004035C9">
              <w:t>г. Красноярске</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"35672" \displaced</w:instrText>
            </w:r>
            <w:r>
              <w:fldChar w:fldCharType="separate"/>
            </w:r>
            <w:r>
              <w:t xml:space="preserve">к/с </w:t>
            </w:r>
            <w:r>
              <w:fldChar w:fldCharType="begin" w:fldLock="1"/>
            </w:r>
            <w:r>
              <w:instrText>LBVARIABLE \id "69738"</w:instrText>
            </w:r>
            <w:r>
              <w:fldChar w:fldCharType="separate"/>
            </w:r>
            <w:r>
              <w:t>30101810200000000777</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"35672" \displaced</w:instrText>
            </w:r>
            <w:r>
              <w:fldChar w:fldCharType="separate"/>
            </w:r>
            <w:r>
              <w:t xml:space="preserve">БИК </w:t>
            </w:r>
            <w:r>
              <w:fldChar w:fldCharType="begin" w:fldLock="1"/>
            </w:r>
            <w:r>
              <w:instrText>LBVARIABLE \id "69739"</w:instrText>
            </w:r>
            <w:r>
              <w:fldChar w:fldCharType="separate"/>
            </w:r>
            <w:r>
              <w:t>040407777</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fldChar w:fldCharType="begin" w:fldLock="1"/>
            </w:r>
            <w:r>
              <w:instrText>LBVARIABLE \id "35672" \displaced</w:instrText>
            </w:r>
            <w:r>
              <w:fldChar w:fldCharType="separate"/>
            </w:r>
            <w:r>
              <w:t xml:space="preserve">Тел.: </w:t>
            </w:r>
            <w:r>
              <w:fldChar w:fldCharType="begin" w:fldLock="1"/>
            </w:r>
            <w:r>
              <w:instrText>LBVARIABLE \id "73368"</w:instrText>
            </w:r>
            <w:r>
              <w:fldChar w:fldCharType="separate"/>
            </w:r>
            <w:r>
              <w:t>8-800-1000-405</w:t>
            </w:r>
            <w:r>
              <w:fldChar w:fldCharType="end"/>
            </w:r>
            <w: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p>
        </w:tc>
      </w:tr>
      <w:tr w:rsidR="006F0578" w:rsidTr="005770BF">
        <w:tc>
          <w:tcPr>
            <w:tcW w:w="4672" w:type="dxa"/>
            <w:shd w:val="clear" w:color="auto" w:fill="auto"/>
            <w:tcMar>
              <w:top w:w="0" w:type="dxa"/>
              <w:left w:w="108" w:type="dxa"/>
              <w:bottom w:w="0" w:type="dxa"/>
              <w:right w:w="108" w:type="dxa"/>
            </w:tcMar>
          </w:tcPr>
          <w:p w:rsidR="006F0578" w:rsidRDefault="0015149A">
            <w:pPr>
              <w:pStyle w:val="10"/>
            </w:pPr>
            <w:r>
              <w:rPr>
                <w:lang w:val="fr-FR"/>
              </w:rPr>
              <w:fldChar w:fldCharType="begin" w:fldLock="1"/>
            </w:r>
            <w:r>
              <w:rPr>
                <w:lang w:val="fr-FR"/>
              </w:rPr>
              <w:instrText>LBVARIABLE \id "35672" \displaced</w:instrText>
            </w:r>
            <w:r>
              <w:rPr>
                <w:lang w:val="fr-FR"/>
              </w:rPr>
              <w:fldChar w:fldCharType="separate"/>
            </w:r>
            <w:r>
              <w:rPr>
                <w:lang w:val="fr-FR"/>
              </w:rPr>
              <w:t>E-mail</w:t>
            </w:r>
            <w:r>
              <w:rPr>
                <w:lang w:val="en-US"/>
              </w:rPr>
              <w:t>:</w:t>
            </w:r>
            <w:r>
              <w:rPr>
                <w:lang w:val="fr-FR"/>
              </w:rPr>
              <w:t xml:space="preserve"> </w:t>
            </w:r>
            <w:r>
              <w:rPr>
                <w:lang w:val="fr-FR"/>
              </w:rPr>
              <w:fldChar w:fldCharType="begin" w:fldLock="1"/>
            </w:r>
            <w:r>
              <w:rPr>
                <w:lang w:val="fr-FR"/>
              </w:rPr>
              <w:instrText>LBVARIABLE \id "69741"</w:instrText>
            </w:r>
            <w:r>
              <w:rPr>
                <w:lang w:val="fr-FR"/>
              </w:rPr>
              <w:fldChar w:fldCharType="separate"/>
            </w:r>
            <w:r>
              <w:rPr>
                <w:lang w:val="fr-FR"/>
              </w:rPr>
              <w:t>corpsupport@russianpost.ru</w:t>
            </w:r>
            <w:r>
              <w:rPr>
                <w:lang w:val="fr-FR"/>
              </w:rPr>
              <w:fldChar w:fldCharType="end"/>
            </w:r>
            <w:r>
              <w:rPr>
                <w:lang w:val="fr-FR"/>
              </w:rPr>
              <w:fldChar w:fldCharType="end"/>
            </w:r>
            <w:r>
              <w:t xml:space="preserve"> </w:t>
            </w:r>
          </w:p>
        </w:tc>
        <w:tc>
          <w:tcPr>
            <w:tcW w:w="4792" w:type="dxa"/>
            <w:shd w:val="clear" w:color="auto" w:fill="auto"/>
            <w:tcMar>
              <w:top w:w="0" w:type="dxa"/>
              <w:left w:w="108" w:type="dxa"/>
              <w:bottom w:w="0" w:type="dxa"/>
              <w:right w:w="108" w:type="dxa"/>
            </w:tcMar>
          </w:tcPr>
          <w:p w:rsidR="006F0578" w:rsidRDefault="0015149A">
            <w:pPr>
              <w:pStyle w:val="10"/>
            </w:pPr>
            <w:r>
              <w:t xml:space="preserve"> </w:t>
            </w:r>
            <w:r>
              <w:fldChar w:fldCharType="end"/>
            </w:r>
          </w:p>
        </w:tc>
      </w:tr>
      <w:tr w:rsidR="006F0578" w:rsidTr="005770BF">
        <w:tc>
          <w:tcPr>
            <w:tcW w:w="4672" w:type="dxa"/>
            <w:shd w:val="clear" w:color="auto" w:fill="auto"/>
            <w:tcMar>
              <w:top w:w="0" w:type="dxa"/>
              <w:left w:w="108" w:type="dxa"/>
              <w:bottom w:w="0" w:type="dxa"/>
              <w:right w:w="108" w:type="dxa"/>
            </w:tcMar>
          </w:tcPr>
          <w:p w:rsidR="006F0578" w:rsidRPr="00927037" w:rsidRDefault="0015149A">
            <w:pPr>
              <w:pStyle w:val="LBScheduleBodytext"/>
              <w:jc w:val="both"/>
              <w:rPr>
                <w:sz w:val="22"/>
                <w:lang w:val="ru-RU"/>
              </w:rPr>
            </w:pPr>
            <w:r w:rsidRPr="00927037">
              <w:rPr>
                <w:rStyle w:val="12"/>
                <w:b/>
                <w:sz w:val="22"/>
                <w:lang w:val="ru-RU"/>
              </w:rPr>
              <w:t>Поставщик</w:t>
            </w:r>
            <w:r>
              <w:rPr>
                <w:rStyle w:val="12"/>
                <w:b/>
                <w:sz w:val="22"/>
                <w:lang w:val="ru-RU"/>
              </w:rPr>
              <w:t>:</w:t>
            </w:r>
          </w:p>
          <w:p w:rsidR="006F0578" w:rsidRPr="00927037" w:rsidRDefault="004035C9">
            <w:pPr>
              <w:pStyle w:val="LBScheduleBodytext"/>
              <w:jc w:val="both"/>
              <w:rPr>
                <w:sz w:val="22"/>
                <w:lang w:val="ru-RU"/>
              </w:rPr>
            </w:pPr>
            <w:r w:rsidRPr="004035C9">
              <w:rPr>
                <w:sz w:val="22"/>
                <w:lang w:val="ru-RU"/>
              </w:rPr>
              <w:t>Представ</w:t>
            </w:r>
            <w:r w:rsidR="00723D9B">
              <w:rPr>
                <w:sz w:val="22"/>
                <w:lang w:val="ru-RU"/>
              </w:rPr>
              <w:t>итель по доверенности УФПС Иркут</w:t>
            </w:r>
            <w:r w:rsidRPr="004035C9">
              <w:rPr>
                <w:sz w:val="22"/>
                <w:lang w:val="ru-RU"/>
              </w:rPr>
              <w:t>ской области</w:t>
            </w:r>
            <w:r w:rsidR="0015149A">
              <w:rPr>
                <w:sz w:val="22"/>
              </w:rPr>
              <w:fldChar w:fldCharType="begin" w:fldLock="1"/>
            </w:r>
            <w:r w:rsidR="0015149A">
              <w:rPr>
                <w:sz w:val="22"/>
              </w:rPr>
              <w:instrText>LBVARIABLE</w:instrText>
            </w:r>
            <w:r w:rsidR="0015149A" w:rsidRPr="00927037">
              <w:rPr>
                <w:sz w:val="22"/>
                <w:lang w:val="ru-RU"/>
              </w:rPr>
              <w:instrText xml:space="preserve"> \</w:instrText>
            </w:r>
            <w:r w:rsidR="0015149A">
              <w:rPr>
                <w:sz w:val="22"/>
              </w:rPr>
              <w:instrText>id</w:instrText>
            </w:r>
            <w:r w:rsidR="0015149A" w:rsidRPr="00927037">
              <w:rPr>
                <w:sz w:val="22"/>
                <w:lang w:val="ru-RU"/>
              </w:rPr>
              <w:instrText xml:space="preserve"> "33118"</w:instrText>
            </w:r>
            <w:r w:rsidR="0015149A">
              <w:rPr>
                <w:sz w:val="22"/>
              </w:rPr>
              <w:fldChar w:fldCharType="separate"/>
            </w:r>
            <w:r w:rsidR="0015149A">
              <w:rPr>
                <w:sz w:val="22"/>
              </w:rPr>
              <w:fldChar w:fldCharType="begin" w:fldLock="1"/>
            </w:r>
            <w:r w:rsidR="0015149A">
              <w:rPr>
                <w:sz w:val="22"/>
              </w:rPr>
              <w:instrText>LBVARIABLE</w:instrText>
            </w:r>
            <w:r w:rsidR="0015149A" w:rsidRPr="00927037">
              <w:rPr>
                <w:sz w:val="22"/>
                <w:lang w:val="ru-RU"/>
              </w:rPr>
              <w:instrText xml:space="preserve"> \</w:instrText>
            </w:r>
            <w:r w:rsidR="0015149A">
              <w:rPr>
                <w:sz w:val="22"/>
              </w:rPr>
              <w:instrText>id</w:instrText>
            </w:r>
            <w:r w:rsidR="0015149A" w:rsidRPr="00927037">
              <w:rPr>
                <w:sz w:val="22"/>
                <w:lang w:val="ru-RU"/>
              </w:rPr>
              <w:instrText xml:space="preserve"> "51989"</w:instrText>
            </w:r>
            <w:r w:rsidR="0015149A">
              <w:rPr>
                <w:sz w:val="22"/>
              </w:rPr>
              <w:fldChar w:fldCharType="end"/>
            </w:r>
            <w:r w:rsidR="0015149A">
              <w:rPr>
                <w:sz w:val="22"/>
              </w:rPr>
              <w:fldChar w:fldCharType="end"/>
            </w:r>
          </w:p>
        </w:tc>
        <w:tc>
          <w:tcPr>
            <w:tcW w:w="4792" w:type="dxa"/>
            <w:shd w:val="clear" w:color="auto" w:fill="auto"/>
            <w:tcMar>
              <w:top w:w="0" w:type="dxa"/>
              <w:left w:w="108" w:type="dxa"/>
              <w:bottom w:w="0" w:type="dxa"/>
              <w:right w:w="108" w:type="dxa"/>
            </w:tcMar>
          </w:tcPr>
          <w:p w:rsidR="00A3552B" w:rsidRDefault="0015149A" w:rsidP="00A3552B">
            <w:pPr>
              <w:pStyle w:val="LBScheduleBodytext"/>
              <w:jc w:val="both"/>
              <w:rPr>
                <w:rStyle w:val="12"/>
                <w:b/>
                <w:sz w:val="22"/>
                <w:lang w:val="ru-RU"/>
              </w:rPr>
            </w:pPr>
            <w:r>
              <w:rPr>
                <w:rStyle w:val="12"/>
                <w:b/>
                <w:sz w:val="22"/>
              </w:rPr>
              <w:t>Покупатель:</w:t>
            </w:r>
          </w:p>
          <w:p w:rsidR="006F0578" w:rsidRPr="00A3552B" w:rsidRDefault="00123B7D" w:rsidP="00123B7D">
            <w:pPr>
              <w:pStyle w:val="LBScheduleBodytext"/>
              <w:jc w:val="both"/>
              <w:rPr>
                <w:sz w:val="22"/>
                <w:lang w:val="ru-RU"/>
              </w:rPr>
            </w:pPr>
            <w:r>
              <w:rPr>
                <w:rStyle w:val="12"/>
                <w:sz w:val="22"/>
                <w:lang w:val="ru-RU"/>
              </w:rPr>
              <w:t>Врио н</w:t>
            </w:r>
            <w:r w:rsidR="00A3552B" w:rsidRPr="00A3552B">
              <w:rPr>
                <w:rStyle w:val="12"/>
                <w:sz w:val="22"/>
                <w:lang w:val="ru-RU"/>
              </w:rPr>
              <w:t>ачальник</w:t>
            </w:r>
            <w:r>
              <w:rPr>
                <w:rStyle w:val="12"/>
                <w:sz w:val="22"/>
                <w:lang w:val="ru-RU"/>
              </w:rPr>
              <w:t>а</w:t>
            </w:r>
          </w:p>
        </w:tc>
      </w:tr>
      <w:tr w:rsidR="006F0578" w:rsidTr="005770BF">
        <w:tc>
          <w:tcPr>
            <w:tcW w:w="4672" w:type="dxa"/>
            <w:shd w:val="clear" w:color="auto" w:fill="auto"/>
            <w:tcMar>
              <w:top w:w="0" w:type="dxa"/>
              <w:left w:w="108" w:type="dxa"/>
              <w:bottom w:w="0" w:type="dxa"/>
              <w:right w:w="108" w:type="dxa"/>
            </w:tcMar>
          </w:tcPr>
          <w:p w:rsidR="006F0578" w:rsidRDefault="0015149A" w:rsidP="00A3552B">
            <w:pPr>
              <w:pStyle w:val="LBBodyText1"/>
              <w:rPr>
                <w:sz w:val="22"/>
              </w:rPr>
            </w:pPr>
            <w:r>
              <w:rPr>
                <w:rStyle w:val="12"/>
                <w:b/>
                <w:sz w:val="22"/>
              </w:rPr>
              <w:t>_______________ /</w:t>
            </w:r>
            <w:r w:rsidR="004035C9" w:rsidRPr="004035C9">
              <w:rPr>
                <w:rStyle w:val="12"/>
                <w:sz w:val="22"/>
              </w:rPr>
              <w:t>Слободина Екатерина Николаевна/</w:t>
            </w:r>
            <w:r>
              <w:rPr>
                <w:rStyle w:val="12"/>
              </w:rPr>
              <w:fldChar w:fldCharType="begin" w:fldLock="1"/>
            </w:r>
            <w:r>
              <w:rPr>
                <w:rStyle w:val="12"/>
              </w:rPr>
              <w:instrText>LBVARIABLE \id "33118" \displaced</w:instrText>
            </w:r>
            <w:r>
              <w:rPr>
                <w:rStyle w:val="12"/>
              </w:rPr>
              <w:fldChar w:fldCharType="separate"/>
            </w:r>
            <w:r>
              <w:rPr>
                <w:rStyle w:val="12"/>
                <w:sz w:val="22"/>
              </w:rPr>
              <w:fldChar w:fldCharType="begin" w:fldLock="1"/>
            </w:r>
            <w:r>
              <w:rPr>
                <w:rStyle w:val="12"/>
                <w:sz w:val="22"/>
              </w:rPr>
              <w:instrText>LBVARIABLE \id "51990"</w:instrText>
            </w:r>
            <w:r>
              <w:rPr>
                <w:rStyle w:val="12"/>
                <w:sz w:val="22"/>
              </w:rPr>
              <w:fldChar w:fldCharType="end"/>
            </w:r>
            <w:r>
              <w:rPr>
                <w:sz w:val="22"/>
              </w:rPr>
              <w:fldChar w:fldCharType="end"/>
            </w:r>
          </w:p>
        </w:tc>
        <w:tc>
          <w:tcPr>
            <w:tcW w:w="4792" w:type="dxa"/>
            <w:shd w:val="clear" w:color="auto" w:fill="auto"/>
            <w:tcMar>
              <w:top w:w="0" w:type="dxa"/>
              <w:left w:w="108" w:type="dxa"/>
              <w:bottom w:w="0" w:type="dxa"/>
              <w:right w:w="108" w:type="dxa"/>
            </w:tcMar>
          </w:tcPr>
          <w:p w:rsidR="006F0578" w:rsidRDefault="0015149A" w:rsidP="00123B7D">
            <w:pPr>
              <w:pStyle w:val="LBScheduleBodytext"/>
              <w:jc w:val="both"/>
              <w:rPr>
                <w:sz w:val="22"/>
              </w:rPr>
            </w:pPr>
            <w:r>
              <w:rPr>
                <w:rStyle w:val="12"/>
                <w:b/>
                <w:sz w:val="22"/>
                <w:lang w:val="ru-RU"/>
              </w:rPr>
              <w:t>_______________ /</w:t>
            </w:r>
            <w:r w:rsidR="00437BE3" w:rsidRPr="00437BE3">
              <w:rPr>
                <w:rStyle w:val="12"/>
                <w:sz w:val="22"/>
                <w:lang w:val="ru-RU"/>
              </w:rPr>
              <w:t>К</w:t>
            </w:r>
            <w:r w:rsidR="00123B7D">
              <w:rPr>
                <w:rStyle w:val="12"/>
                <w:sz w:val="22"/>
                <w:lang w:val="ru-RU"/>
              </w:rPr>
              <w:t>иселев Дмитрий Валентинович</w:t>
            </w:r>
            <w:r w:rsidR="00437BE3" w:rsidRPr="00437BE3">
              <w:rPr>
                <w:rStyle w:val="12"/>
                <w:sz w:val="22"/>
                <w:lang w:val="ru-RU"/>
              </w:rPr>
              <w:t>/</w:t>
            </w:r>
          </w:p>
        </w:tc>
      </w:tr>
      <w:tr w:rsidR="003D73F4" w:rsidTr="005770BF">
        <w:tc>
          <w:tcPr>
            <w:tcW w:w="9464" w:type="dxa"/>
            <w:gridSpan w:val="2"/>
            <w:shd w:val="clear" w:color="auto" w:fill="auto"/>
            <w:tcMar>
              <w:top w:w="0" w:type="dxa"/>
              <w:left w:w="108" w:type="dxa"/>
              <w:bottom w:w="0" w:type="dxa"/>
              <w:right w:w="108" w:type="dxa"/>
            </w:tcMar>
          </w:tcPr>
          <w:p w:rsidR="003D73F4" w:rsidRDefault="003D73F4">
            <w:pPr>
              <w:pStyle w:val="LBScheduleBodytext"/>
              <w:jc w:val="both"/>
              <w:rPr>
                <w:sz w:val="22"/>
                <w:lang w:val="ru-RU"/>
              </w:rPr>
            </w:pPr>
            <w:r>
              <w:rPr>
                <w:sz w:val="22"/>
                <w:lang w:val="ru-RU"/>
              </w:rPr>
              <w:t>«___»___________________20 __ г.                      «___»___________________20 __ г.</w:t>
            </w:r>
          </w:p>
          <w:p w:rsidR="0051535A" w:rsidRPr="0051535A" w:rsidRDefault="0051535A" w:rsidP="0051535A">
            <w:pPr>
              <w:ind w:right="142"/>
              <w:jc w:val="both"/>
              <w:rPr>
                <w:rFonts w:ascii="Times New Roman" w:eastAsia="Calibri" w:hAnsi="Times New Roman"/>
                <w:b/>
                <w:color w:val="17365D"/>
                <w:lang w:eastAsia="en-US"/>
              </w:rPr>
            </w:pPr>
          </w:p>
          <w:p w:rsidR="0051535A" w:rsidRPr="0051535A" w:rsidRDefault="0051535A" w:rsidP="0051535A">
            <w:pPr>
              <w:spacing w:after="160" w:line="259" w:lineRule="auto"/>
              <w:rPr>
                <w:rFonts w:ascii="Times New Roman" w:hAnsi="Times New Roman"/>
                <w:sz w:val="24"/>
                <w:szCs w:val="24"/>
                <w:highlight w:val="yellow"/>
              </w:rPr>
            </w:pPr>
          </w:p>
          <w:p w:rsidR="0051535A" w:rsidRDefault="0051535A">
            <w:pPr>
              <w:pStyle w:val="LBScheduleBodytext"/>
              <w:jc w:val="both"/>
              <w:rPr>
                <w:sz w:val="22"/>
                <w:lang w:val="ru-RU"/>
              </w:rPr>
            </w:pPr>
          </w:p>
          <w:p w:rsidR="003D73F4" w:rsidRDefault="003D73F4" w:rsidP="003D73F4">
            <w:pPr>
              <w:pStyle w:val="LBScheduleBodytext"/>
              <w:jc w:val="center"/>
              <w:rPr>
                <w:sz w:val="22"/>
                <w:lang w:val="ru-RU"/>
              </w:rPr>
            </w:pPr>
          </w:p>
        </w:tc>
      </w:tr>
    </w:tbl>
    <w:p w:rsidR="006F0578" w:rsidRDefault="0051535A" w:rsidP="0051535A">
      <w:pPr>
        <w:pStyle w:val="LBScheduleHeading"/>
        <w:ind w:left="0"/>
      </w:pPr>
      <w:r>
        <w:lastRenderedPageBreak/>
        <w:t xml:space="preserve">                                                                                                                         </w:t>
      </w:r>
      <w:r w:rsidR="0015149A">
        <w:t xml:space="preserve">Приложение № </w:t>
      </w:r>
      <w:bookmarkStart w:id="0" w:name="Приложение1"/>
      <w:r w:rsidR="0015149A">
        <w:t>1</w:t>
      </w:r>
      <w:bookmarkEnd w:id="0"/>
    </w:p>
    <w:p w:rsidR="006F0578" w:rsidRDefault="0015149A">
      <w:pPr>
        <w:pStyle w:val="LBSchedulePart"/>
        <w:ind w:left="4111"/>
        <w:jc w:val="right"/>
      </w:pPr>
      <w:r>
        <w:t xml:space="preserve">к </w:t>
      </w:r>
      <w:r>
        <w:fldChar w:fldCharType="begin" w:fldLock="1"/>
      </w:r>
      <w:r>
        <w:instrText>LBVARIABLE \id "73546"</w:instrText>
      </w:r>
      <w:r>
        <w:fldChar w:fldCharType="separate"/>
      </w:r>
      <w:r>
        <w:t>Договору</w:t>
      </w:r>
      <w:r>
        <w:fldChar w:fldCharType="end"/>
      </w:r>
      <w:r>
        <w:t xml:space="preserve"> на поставку</w:t>
      </w:r>
    </w:p>
    <w:p w:rsidR="006F0578" w:rsidRDefault="0015149A">
      <w:pPr>
        <w:pStyle w:val="LBSchedulePart"/>
        <w:ind w:left="4111"/>
        <w:jc w:val="right"/>
      </w:pPr>
      <w:r>
        <w:t>государственных знаков почтовой оплаты</w:t>
      </w:r>
    </w:p>
    <w:p w:rsidR="006F0578" w:rsidRDefault="00405B15">
      <w:pPr>
        <w:pStyle w:val="LBSchedulePart"/>
        <w:ind w:left="4111"/>
        <w:jc w:val="right"/>
      </w:pPr>
      <w:r>
        <w:t>от «__» _________ 202</w:t>
      </w:r>
      <w:r w:rsidR="002B7AEA">
        <w:t>6</w:t>
      </w:r>
      <w:r w:rsidR="0015149A">
        <w:t xml:space="preserve"> г. № </w:t>
      </w:r>
      <w:r w:rsidR="005770BF">
        <w:t>19/</w:t>
      </w:r>
      <w:r w:rsidR="00123B7D">
        <w:t>3</w:t>
      </w:r>
      <w:r w:rsidR="005770BF">
        <w:t xml:space="preserve"> - </w:t>
      </w:r>
      <w:r w:rsidR="00123B7D">
        <w:t>___</w:t>
      </w:r>
      <w:r>
        <w:t xml:space="preserve"> </w:t>
      </w:r>
    </w:p>
    <w:p w:rsidR="006F0578" w:rsidRDefault="0015149A">
      <w:pPr>
        <w:pStyle w:val="LBSchedulePart"/>
        <w:ind w:left="-15"/>
      </w:pPr>
      <w:r>
        <w:t>ФОРМА</w:t>
      </w:r>
    </w:p>
    <w:p w:rsidR="006F0578" w:rsidRDefault="0015149A">
      <w:pPr>
        <w:pStyle w:val="LBSchedulePart"/>
        <w:ind w:left="-15"/>
        <w:jc w:val="center"/>
        <w:rPr>
          <w:sz w:val="22"/>
        </w:rPr>
      </w:pPr>
      <w:r>
        <w:rPr>
          <w:sz w:val="22"/>
        </w:rPr>
        <w:tab/>
      </w:r>
      <w:r>
        <w:rPr>
          <w:rStyle w:val="12"/>
          <w:sz w:val="22"/>
        </w:rPr>
        <w:t>ЗАЯВКА № от ____________</w:t>
      </w:r>
    </w:p>
    <w:p w:rsidR="006F0578" w:rsidRDefault="0015149A">
      <w:pPr>
        <w:pStyle w:val="LBBodyText1"/>
        <w:rPr>
          <w:sz w:val="22"/>
        </w:rPr>
      </w:pPr>
      <w:r>
        <w:rPr>
          <w:sz w:val="22"/>
        </w:rPr>
        <w:t xml:space="preserve">Настоящим _______________ (далее - Покупатель), в лице ____________________________ действующего (-ей) на основании _________________, просит АО «Почта России» (Поставщик) в соответствии с </w:t>
      </w:r>
      <w:r>
        <w:rPr>
          <w:sz w:val="22"/>
        </w:rPr>
        <w:fldChar w:fldCharType="begin" w:fldLock="1"/>
      </w:r>
      <w:r>
        <w:rPr>
          <w:sz w:val="22"/>
        </w:rPr>
        <w:instrText>LBVARIABLE \id "73546"</w:instrText>
      </w:r>
      <w:r>
        <w:rPr>
          <w:sz w:val="22"/>
        </w:rPr>
        <w:fldChar w:fldCharType="separate"/>
      </w:r>
      <w:r>
        <w:rPr>
          <w:sz w:val="22"/>
        </w:rPr>
        <w:t>Договором</w:t>
      </w:r>
      <w:r>
        <w:rPr>
          <w:sz w:val="22"/>
        </w:rPr>
        <w:fldChar w:fldCharType="end"/>
      </w:r>
      <w:r>
        <w:rPr>
          <w:sz w:val="22"/>
        </w:rPr>
        <w:t xml:space="preserve"> на поставку государственных знаков почтовой оплаты от «___» ____________20___г. № _______ осуществить поставку ГЗПО на нижеуказанных условиях.</w:t>
      </w:r>
    </w:p>
    <w:p w:rsidR="006F0578" w:rsidRDefault="006F0578">
      <w:pPr>
        <w:pStyle w:val="LBBodyText1"/>
        <w:rPr>
          <w:sz w:val="22"/>
        </w:rPr>
      </w:pPr>
    </w:p>
    <w:tbl>
      <w:tblPr>
        <w:tblW w:w="9571" w:type="dxa"/>
        <w:tblCellMar>
          <w:left w:w="10" w:type="dxa"/>
          <w:right w:w="10" w:type="dxa"/>
        </w:tblCellMar>
        <w:tblLook w:val="04A0" w:firstRow="1" w:lastRow="0" w:firstColumn="1" w:lastColumn="0" w:noHBand="0" w:noVBand="1"/>
      </w:tblPr>
      <w:tblGrid>
        <w:gridCol w:w="453"/>
        <w:gridCol w:w="4257"/>
        <w:gridCol w:w="1292"/>
        <w:gridCol w:w="790"/>
        <w:gridCol w:w="1600"/>
        <w:gridCol w:w="1179"/>
      </w:tblGrid>
      <w:tr w:rsidR="006F057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Единица</w:t>
            </w:r>
          </w:p>
          <w:p w:rsidR="006F0578" w:rsidRDefault="0015149A">
            <w:pPr>
              <w:pStyle w:val="LBBodyText1"/>
              <w:jc w:val="center"/>
              <w:rPr>
                <w:sz w:val="22"/>
              </w:rPr>
            </w:pPr>
            <w:r>
              <w:rPr>
                <w:sz w:val="22"/>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Кол-во</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lang w:val="en-US"/>
              </w:rPr>
            </w:pPr>
            <w:r>
              <w:rPr>
                <w:sz w:val="22"/>
              </w:rPr>
              <w:t>Номинальная стоимость</w:t>
            </w:r>
            <w:r>
              <w:rPr>
                <w:sz w:val="22"/>
                <w:lang w:val="en-US"/>
              </w:rPr>
              <w:t>/</w:t>
            </w:r>
          </w:p>
          <w:p w:rsidR="006F0578" w:rsidRDefault="0015149A">
            <w:pPr>
              <w:pStyle w:val="LBBodyText1"/>
              <w:jc w:val="center"/>
              <w:rPr>
                <w:sz w:val="22"/>
              </w:rPr>
            </w:pPr>
            <w:r>
              <w:rPr>
                <w:sz w:val="22"/>
              </w:rPr>
              <w:t>Розничная цена</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Сумма, руб.</w:t>
            </w:r>
          </w:p>
        </w:tc>
      </w:tr>
      <w:tr w:rsidR="006F057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4</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5</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jc w:val="center"/>
              <w:rPr>
                <w:sz w:val="22"/>
              </w:rPr>
            </w:pPr>
            <w:r>
              <w:rPr>
                <w:sz w:val="22"/>
              </w:rPr>
              <w:t>6</w:t>
            </w:r>
          </w:p>
        </w:tc>
      </w:tr>
      <w:tr w:rsidR="006F057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r>
      <w:tr w:rsidR="006F0578">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r>
      <w:tr w:rsidR="006F0578">
        <w:tc>
          <w:tcPr>
            <w:tcW w:w="8392" w:type="dxa"/>
            <w:gridSpan w:val="5"/>
            <w:tcBorders>
              <w:top w:val="single" w:sz="4" w:space="0" w:color="000000"/>
              <w:right w:val="single" w:sz="4" w:space="0" w:color="000000"/>
            </w:tcBorders>
            <w:shd w:val="clear" w:color="auto" w:fill="auto"/>
            <w:tcMar>
              <w:top w:w="0" w:type="dxa"/>
              <w:left w:w="108" w:type="dxa"/>
              <w:bottom w:w="0" w:type="dxa"/>
              <w:right w:w="108" w:type="dxa"/>
            </w:tcMar>
          </w:tcPr>
          <w:p w:rsidR="006F0578" w:rsidRDefault="0015149A">
            <w:pPr>
              <w:pStyle w:val="LBBodyText1"/>
              <w:rPr>
                <w:sz w:val="22"/>
              </w:rPr>
            </w:pPr>
            <w:r>
              <w:rPr>
                <w:sz w:val="22"/>
              </w:rPr>
              <w:t xml:space="preserve">                                                                                                                                Итого:</w:t>
            </w:r>
          </w:p>
          <w:p w:rsidR="006F0578" w:rsidRDefault="006F0578">
            <w:pPr>
              <w:pStyle w:val="LBBodyText1"/>
              <w:rPr>
                <w:sz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0578" w:rsidRDefault="006F0578">
            <w:pPr>
              <w:pStyle w:val="LBBodyText1"/>
              <w:rPr>
                <w:sz w:val="22"/>
              </w:rPr>
            </w:pPr>
          </w:p>
        </w:tc>
      </w:tr>
    </w:tbl>
    <w:p w:rsidR="006F0578" w:rsidRDefault="006F0578">
      <w:pPr>
        <w:pStyle w:val="LBBodyText1"/>
        <w:rPr>
          <w:sz w:val="22"/>
        </w:rPr>
      </w:pPr>
    </w:p>
    <w:p w:rsidR="006F0578" w:rsidRDefault="0015149A">
      <w:pPr>
        <w:pStyle w:val="LBBodyText1"/>
        <w:rPr>
          <w:sz w:val="22"/>
        </w:rPr>
      </w:pPr>
      <w:r>
        <w:rPr>
          <w:sz w:val="22"/>
        </w:rPr>
        <w:t>НДС не облагается на основании пп. 9 п. 2 ст. 149 Налогового кодекса Российской Федерации.</w:t>
      </w:r>
    </w:p>
    <w:p w:rsidR="006F0578" w:rsidRDefault="006F0578">
      <w:pPr>
        <w:pStyle w:val="LBBodyText1"/>
        <w:rPr>
          <w:sz w:val="22"/>
        </w:rPr>
      </w:pPr>
    </w:p>
    <w:p w:rsidR="006F0578" w:rsidRDefault="0015149A">
      <w:pPr>
        <w:pStyle w:val="LBBodyText1"/>
        <w:rPr>
          <w:sz w:val="22"/>
        </w:rPr>
      </w:pPr>
      <w:r>
        <w:rPr>
          <w:sz w:val="22"/>
        </w:rPr>
        <w:t>Срок поставки ГЗПО:</w:t>
      </w:r>
      <w:r>
        <w:rPr>
          <w:rStyle w:val="12"/>
          <w:sz w:val="22"/>
        </w:rPr>
        <w:t xml:space="preserve"> </w:t>
      </w:r>
      <w:r>
        <w:t>____ (______) рабочих дней с даты зачисления денежных средств в качестве предварительной оплаты на расчетный счет Поставщика в соответствии с п. 3.2. Договора/Контракта</w:t>
      </w:r>
      <w:r>
        <w:rPr>
          <w:rStyle w:val="ab"/>
          <w:sz w:val="22"/>
        </w:rPr>
        <w:t xml:space="preserve"> </w:t>
      </w:r>
      <w:r>
        <w:rPr>
          <w:rStyle w:val="ab"/>
          <w:sz w:val="22"/>
        </w:rPr>
        <w:footnoteReference w:id="1"/>
      </w:r>
    </w:p>
    <w:p w:rsidR="006F0578" w:rsidRDefault="006F0578">
      <w:pPr>
        <w:pStyle w:val="LBBodyText1"/>
        <w:rPr>
          <w:sz w:val="22"/>
        </w:rPr>
      </w:pPr>
    </w:p>
    <w:p w:rsidR="006F0578" w:rsidRDefault="0015149A">
      <w:pPr>
        <w:pStyle w:val="LBBodyText1"/>
        <w:rPr>
          <w:sz w:val="22"/>
        </w:rPr>
      </w:pPr>
      <w:r>
        <w:rPr>
          <w:sz w:val="22"/>
        </w:rPr>
        <w:t>Счет на предварительную оплату: требуется / не требуется</w:t>
      </w:r>
      <w:r>
        <w:rPr>
          <w:rStyle w:val="ab"/>
          <w:sz w:val="22"/>
        </w:rPr>
        <w:footnoteReference w:id="2"/>
      </w:r>
    </w:p>
    <w:p w:rsidR="006F0578" w:rsidRDefault="006F0578">
      <w:pPr>
        <w:pStyle w:val="LBBodyText1"/>
        <w:rPr>
          <w:sz w:val="22"/>
        </w:rPr>
      </w:pPr>
    </w:p>
    <w:p w:rsidR="006F0578" w:rsidRDefault="0015149A">
      <w:pPr>
        <w:pStyle w:val="MsoNormal0"/>
        <w:jc w:val="both"/>
        <w:rPr>
          <w:sz w:val="22"/>
        </w:rPr>
      </w:pPr>
      <w:r>
        <w:rPr>
          <w:sz w:val="22"/>
        </w:rPr>
        <w:t>Представитель Покупателя:</w:t>
      </w:r>
      <w:r>
        <w:rPr>
          <w:rStyle w:val="ab"/>
          <w:sz w:val="24"/>
        </w:rPr>
        <w:t xml:space="preserve"> </w:t>
      </w:r>
      <w:r>
        <w:rPr>
          <w:rStyle w:val="ab"/>
          <w:sz w:val="22"/>
        </w:rPr>
        <w:footnoteReference w:id="3"/>
      </w:r>
    </w:p>
    <w:p w:rsidR="006F0578" w:rsidRDefault="0015149A">
      <w:pPr>
        <w:jc w:val="both"/>
        <w:rPr>
          <w:rFonts w:ascii="Times New Roman" w:hAnsi="Times New Roman"/>
          <w:sz w:val="22"/>
        </w:rPr>
      </w:pPr>
      <w:r>
        <w:rPr>
          <w:rFonts w:ascii="Times New Roman" w:hAnsi="Times New Roman"/>
          <w:sz w:val="22"/>
        </w:rPr>
        <w:t>Авторизованный адрес электронной почты: _____________________</w:t>
      </w:r>
    </w:p>
    <w:p w:rsidR="006F0578" w:rsidRDefault="0015149A">
      <w:pPr>
        <w:jc w:val="both"/>
        <w:rPr>
          <w:rFonts w:ascii="Times New Roman" w:hAnsi="Times New Roman"/>
          <w:sz w:val="22"/>
        </w:rPr>
      </w:pPr>
      <w:r>
        <w:rPr>
          <w:rFonts w:ascii="Times New Roman" w:hAnsi="Times New Roman"/>
          <w:sz w:val="22"/>
        </w:rPr>
        <w:t>тел.: ______________________</w:t>
      </w:r>
    </w:p>
    <w:p w:rsidR="006F0578" w:rsidRDefault="006F0578">
      <w:pPr>
        <w:jc w:val="both"/>
        <w:rPr>
          <w:rFonts w:ascii="Times New Roman" w:hAnsi="Times New Roman"/>
          <w:sz w:val="22"/>
        </w:rPr>
      </w:pPr>
    </w:p>
    <w:p w:rsidR="006F0578" w:rsidRDefault="0015149A">
      <w:pPr>
        <w:jc w:val="both"/>
        <w:rPr>
          <w:rFonts w:ascii="Times New Roman" w:hAnsi="Times New Roman"/>
          <w:sz w:val="22"/>
        </w:rPr>
      </w:pPr>
      <w:r>
        <w:rPr>
          <w:rFonts w:ascii="Times New Roman" w:hAnsi="Times New Roman"/>
          <w:sz w:val="22"/>
        </w:rPr>
        <w:t>Приложения:</w:t>
      </w:r>
    </w:p>
    <w:p w:rsidR="006F0578" w:rsidRDefault="0015149A">
      <w:pPr>
        <w:pStyle w:val="af2"/>
        <w:numPr>
          <w:ilvl w:val="0"/>
          <w:numId w:val="31"/>
        </w:numPr>
        <w:tabs>
          <w:tab w:val="left" w:pos="426"/>
        </w:tabs>
        <w:ind w:left="0" w:firstLine="0"/>
        <w:jc w:val="both"/>
        <w:rPr>
          <w:rFonts w:ascii="Times New Roman" w:hAnsi="Times New Roman"/>
          <w:sz w:val="22"/>
        </w:rPr>
      </w:pPr>
      <w:r>
        <w:rPr>
          <w:rFonts w:ascii="Times New Roman" w:hAnsi="Times New Roman"/>
          <w:sz w:val="22"/>
        </w:rPr>
        <w:t>Документы, подтверждающие полномочия представителя Покупателя на подписание Заявки.</w:t>
      </w:r>
    </w:p>
    <w:p w:rsidR="006F0578" w:rsidRDefault="006F0578">
      <w:pPr>
        <w:jc w:val="both"/>
        <w:rPr>
          <w:rFonts w:ascii="Times New Roman" w:hAnsi="Times New Roman"/>
          <w:sz w:val="22"/>
        </w:rPr>
      </w:pPr>
    </w:p>
    <w:p w:rsidR="006F0578" w:rsidRDefault="0015149A">
      <w:pPr>
        <w:jc w:val="both"/>
        <w:rPr>
          <w:rFonts w:ascii="Times New Roman" w:hAnsi="Times New Roman"/>
          <w:sz w:val="22"/>
        </w:rPr>
      </w:pPr>
      <w:r>
        <w:rPr>
          <w:rFonts w:ascii="Times New Roman" w:hAnsi="Times New Roman"/>
          <w:sz w:val="22"/>
        </w:rPr>
        <w:t>____________________________</w:t>
      </w:r>
      <w:r>
        <w:rPr>
          <w:rStyle w:val="ab"/>
          <w:rFonts w:ascii="Times New Roman" w:hAnsi="Times New Roman"/>
          <w:sz w:val="22"/>
        </w:rPr>
        <w:footnoteReference w:id="4"/>
      </w:r>
      <w:r>
        <w:rPr>
          <w:rFonts w:ascii="Times New Roman" w:hAnsi="Times New Roman"/>
          <w:sz w:val="22"/>
        </w:rPr>
        <w:t xml:space="preserve"> </w:t>
      </w:r>
    </w:p>
    <w:p w:rsidR="006F0578" w:rsidRDefault="006F0578">
      <w:pPr>
        <w:jc w:val="both"/>
        <w:rPr>
          <w:rFonts w:ascii="Times New Roman" w:hAnsi="Times New Roman"/>
          <w:sz w:val="22"/>
        </w:rPr>
      </w:pPr>
    </w:p>
    <w:p w:rsidR="006F0578" w:rsidRDefault="0015149A">
      <w:pPr>
        <w:jc w:val="both"/>
        <w:rPr>
          <w:rFonts w:ascii="Times New Roman" w:hAnsi="Times New Roman"/>
          <w:sz w:val="22"/>
        </w:rPr>
      </w:pPr>
      <w:r>
        <w:rPr>
          <w:rFonts w:ascii="Times New Roman" w:hAnsi="Times New Roman"/>
          <w:sz w:val="22"/>
        </w:rPr>
        <w:t>____________________________</w:t>
      </w:r>
    </w:p>
    <w:p w:rsidR="006F0578" w:rsidRDefault="0015149A">
      <w:pPr>
        <w:jc w:val="both"/>
        <w:rPr>
          <w:rFonts w:ascii="Times New Roman" w:hAnsi="Times New Roman"/>
          <w:sz w:val="22"/>
        </w:rPr>
      </w:pPr>
      <w:r>
        <w:rPr>
          <w:rFonts w:ascii="Times New Roman" w:hAnsi="Times New Roman"/>
          <w:sz w:val="22"/>
          <w:vertAlign w:val="superscript"/>
        </w:rPr>
        <w:t xml:space="preserve">                            (должность)</w:t>
      </w:r>
    </w:p>
    <w:p w:rsidR="006F0578" w:rsidRDefault="0015149A">
      <w:pPr>
        <w:jc w:val="both"/>
        <w:rPr>
          <w:rFonts w:ascii="Times New Roman" w:hAnsi="Times New Roman"/>
          <w:sz w:val="22"/>
        </w:rPr>
      </w:pPr>
      <w:r>
        <w:rPr>
          <w:rFonts w:ascii="Times New Roman" w:hAnsi="Times New Roman"/>
          <w:sz w:val="22"/>
        </w:rPr>
        <w:t>____________________________</w:t>
      </w:r>
    </w:p>
    <w:p w:rsidR="006F0578" w:rsidRDefault="0015149A">
      <w:pPr>
        <w:jc w:val="both"/>
        <w:rPr>
          <w:rFonts w:ascii="Times New Roman" w:hAnsi="Times New Roman"/>
          <w:sz w:val="22"/>
          <w:vertAlign w:val="superscript"/>
        </w:rPr>
      </w:pPr>
      <w:r>
        <w:rPr>
          <w:rFonts w:ascii="Times New Roman" w:hAnsi="Times New Roman"/>
          <w:sz w:val="22"/>
          <w:vertAlign w:val="superscript"/>
        </w:rPr>
        <w:t xml:space="preserve">           (подпись, фамилия и инициалы)</w:t>
      </w:r>
    </w:p>
    <w:p w:rsidR="006F0578" w:rsidRDefault="0015149A">
      <w:pPr>
        <w:jc w:val="both"/>
        <w:rPr>
          <w:rFonts w:ascii="Times New Roman" w:hAnsi="Times New Roman"/>
          <w:sz w:val="22"/>
        </w:rPr>
      </w:pPr>
      <w:r>
        <w:rPr>
          <w:rFonts w:ascii="Times New Roman" w:hAnsi="Times New Roman"/>
          <w:sz w:val="22"/>
        </w:rPr>
        <w:t>___ ____________ 20__ г.</w:t>
      </w:r>
    </w:p>
    <w:p w:rsidR="006F0578" w:rsidRDefault="006F0578">
      <w:pPr>
        <w:jc w:val="both"/>
        <w:rPr>
          <w:rFonts w:ascii="Times New Roman" w:hAnsi="Times New Roman"/>
          <w:sz w:val="22"/>
        </w:rPr>
      </w:pPr>
    </w:p>
    <w:p w:rsidR="006F0578" w:rsidRDefault="0015149A">
      <w:pPr>
        <w:jc w:val="both"/>
        <w:rPr>
          <w:rFonts w:ascii="Times New Roman" w:hAnsi="Times New Roman"/>
          <w:sz w:val="22"/>
        </w:rPr>
      </w:pPr>
      <w:r>
        <w:rPr>
          <w:rFonts w:ascii="Times New Roman" w:hAnsi="Times New Roman"/>
          <w:sz w:val="22"/>
        </w:rPr>
        <w:t>М. П. (при наличии)</w:t>
      </w:r>
    </w:p>
    <w:p w:rsidR="006F0578" w:rsidRDefault="0015149A">
      <w:pPr>
        <w:pStyle w:val="LBBodyText1"/>
        <w:jc w:val="center"/>
        <w:rPr>
          <w:b/>
          <w:sz w:val="22"/>
        </w:rPr>
      </w:pPr>
      <w:r>
        <w:rPr>
          <w:b/>
          <w:sz w:val="22"/>
        </w:rPr>
        <w:t>ЗАПОЛНЯЕТСЯ ПОСТАВЩИКОМ</w:t>
      </w:r>
    </w:p>
    <w:p w:rsidR="006F0578" w:rsidRDefault="0015149A">
      <w:pPr>
        <w:pStyle w:val="23"/>
        <w:tabs>
          <w:tab w:val="left" w:pos="1134"/>
        </w:tabs>
        <w:spacing w:after="0" w:line="240" w:lineRule="auto"/>
        <w:jc w:val="center"/>
        <w:outlineLvl w:val="0"/>
        <w:rPr>
          <w:sz w:val="24"/>
        </w:rPr>
      </w:pPr>
      <w:r>
        <w:t xml:space="preserve">ПОСТАВЩИК СООБЩАЕТ, ЧТО ЗАЯВКА </w:t>
      </w:r>
      <w:r>
        <w:rPr>
          <w:sz w:val="24"/>
        </w:rPr>
        <w:t>ПРИНЯТА К ИСПОЛНЕНИЮ/</w:t>
      </w:r>
    </w:p>
    <w:p w:rsidR="006F0578" w:rsidRDefault="0015149A">
      <w:pPr>
        <w:pStyle w:val="LBBodyText1"/>
        <w:jc w:val="center"/>
        <w:rPr>
          <w:sz w:val="22"/>
        </w:rPr>
      </w:pPr>
      <w:r>
        <w:t>НЕ ПРИНЯТА К ИСПОЛНЕНИЮ (ОТКЛОНЕНА)</w:t>
      </w:r>
      <w:r>
        <w:rPr>
          <w:rStyle w:val="ab"/>
        </w:rPr>
        <w:footnoteReference w:id="5"/>
      </w:r>
    </w:p>
    <w:p w:rsidR="006F0578" w:rsidRDefault="006F0578">
      <w:pPr>
        <w:pStyle w:val="LBBodyText1"/>
        <w:rPr>
          <w:sz w:val="22"/>
        </w:rPr>
      </w:pPr>
    </w:p>
    <w:p w:rsidR="006F0578" w:rsidRDefault="0015149A">
      <w:pPr>
        <w:jc w:val="both"/>
        <w:rPr>
          <w:rFonts w:ascii="Times New Roman" w:hAnsi="Times New Roman"/>
          <w:sz w:val="22"/>
        </w:rPr>
      </w:pPr>
      <w:r>
        <w:rPr>
          <w:rFonts w:ascii="Times New Roman" w:hAnsi="Times New Roman"/>
          <w:sz w:val="22"/>
        </w:rPr>
        <w:t>Представитель Поставщика: отделение почтовой связи (ОПС) № ___________</w:t>
      </w:r>
      <w:r>
        <w:rPr>
          <w:rStyle w:val="ab"/>
          <w:rFonts w:ascii="Times New Roman" w:hAnsi="Times New Roman"/>
          <w:sz w:val="22"/>
        </w:rPr>
        <w:footnoteReference w:id="6"/>
      </w:r>
      <w:r>
        <w:rPr>
          <w:rFonts w:ascii="Times New Roman" w:hAnsi="Times New Roman"/>
          <w:sz w:val="22"/>
        </w:rPr>
        <w:t xml:space="preserve">  </w:t>
      </w:r>
    </w:p>
    <w:p w:rsidR="006F0578" w:rsidRDefault="0015149A">
      <w:pPr>
        <w:jc w:val="both"/>
        <w:rPr>
          <w:rStyle w:val="ae"/>
          <w:rFonts w:ascii="Times New Roman" w:hAnsi="Times New Roman"/>
          <w:sz w:val="22"/>
        </w:rPr>
      </w:pPr>
      <w:r>
        <w:rPr>
          <w:rFonts w:ascii="Times New Roman" w:hAnsi="Times New Roman"/>
          <w:sz w:val="22"/>
        </w:rPr>
        <w:lastRenderedPageBreak/>
        <w:t xml:space="preserve">Авторизованный адрес электронной почты: </w:t>
      </w:r>
      <w:hyperlink r:id="rId11" w:history="1">
        <w:r>
          <w:rPr>
            <w:rStyle w:val="ae"/>
            <w:rFonts w:ascii="Times New Roman" w:hAnsi="Times New Roman"/>
            <w:sz w:val="22"/>
          </w:rPr>
          <w:t>ops-_________@russianpost.ru</w:t>
        </w:r>
      </w:hyperlink>
      <w:r>
        <w:rPr>
          <w:rStyle w:val="ab"/>
          <w:rFonts w:ascii="Times New Roman" w:hAnsi="Times New Roman"/>
          <w:sz w:val="22"/>
        </w:rPr>
        <w:footnoteReference w:id="7"/>
      </w:r>
    </w:p>
    <w:p w:rsidR="006F0578" w:rsidRDefault="006F0578">
      <w:pPr>
        <w:jc w:val="both"/>
        <w:rPr>
          <w:rStyle w:val="ae"/>
          <w:rFonts w:ascii="Times New Roman" w:hAnsi="Times New Roman"/>
          <w:sz w:val="22"/>
        </w:rPr>
      </w:pPr>
    </w:p>
    <w:p w:rsidR="006F0578" w:rsidRDefault="0015149A">
      <w:pPr>
        <w:jc w:val="both"/>
        <w:rPr>
          <w:rFonts w:ascii="Times New Roman" w:hAnsi="Times New Roman"/>
          <w:sz w:val="22"/>
        </w:rPr>
      </w:pPr>
      <w:r>
        <w:t>Причины отклонения Заявки (при отклонении): ____________________________________</w:t>
      </w:r>
      <w:r>
        <w:rPr>
          <w:rStyle w:val="ab"/>
          <w:rFonts w:ascii="Times New Roman" w:hAnsi="Times New Roman"/>
          <w:sz w:val="22"/>
        </w:rPr>
        <w:footnoteReference w:id="8"/>
      </w:r>
    </w:p>
    <w:p w:rsidR="006F0578" w:rsidRDefault="006F0578">
      <w:pPr>
        <w:pStyle w:val="23"/>
        <w:tabs>
          <w:tab w:val="left" w:pos="1134"/>
        </w:tabs>
        <w:spacing w:after="0" w:line="240" w:lineRule="auto"/>
        <w:outlineLvl w:val="0"/>
      </w:pPr>
    </w:p>
    <w:p w:rsidR="006F0578" w:rsidRDefault="0015149A">
      <w:pPr>
        <w:pStyle w:val="23"/>
        <w:tabs>
          <w:tab w:val="left" w:pos="1134"/>
        </w:tabs>
        <w:spacing w:after="0" w:line="240" w:lineRule="auto"/>
        <w:outlineLvl w:val="0"/>
      </w:pPr>
      <w:r>
        <w:t>Место поставки (выборки) ГЗПО (адрес ОПС): ___________________________________</w:t>
      </w:r>
      <w:r>
        <w:rPr>
          <w:rStyle w:val="ab"/>
        </w:rPr>
        <w:footnoteReference w:id="9"/>
      </w:r>
    </w:p>
    <w:p w:rsidR="006F0578" w:rsidRDefault="006F0578">
      <w:pPr>
        <w:rPr>
          <w:rFonts w:ascii="Times New Roman" w:hAnsi="Times New Roman"/>
          <w:sz w:val="22"/>
        </w:rPr>
      </w:pPr>
    </w:p>
    <w:p w:rsidR="006F0578" w:rsidRDefault="0015149A">
      <w:pPr>
        <w:rPr>
          <w:rFonts w:ascii="Times New Roman" w:hAnsi="Times New Roman"/>
          <w:sz w:val="22"/>
        </w:rPr>
      </w:pPr>
      <w:r>
        <w:rPr>
          <w:rFonts w:ascii="Times New Roman" w:hAnsi="Times New Roman"/>
          <w:sz w:val="22"/>
        </w:rPr>
        <w:t>За и от имени АО «Почта России»</w:t>
      </w:r>
      <w:r>
        <w:rPr>
          <w:rStyle w:val="ab"/>
          <w:rFonts w:ascii="Times New Roman" w:hAnsi="Times New Roman"/>
          <w:sz w:val="22"/>
        </w:rPr>
        <w:footnoteReference w:id="10"/>
      </w:r>
    </w:p>
    <w:p w:rsidR="006F0578" w:rsidRDefault="0015149A">
      <w:pPr>
        <w:rPr>
          <w:rFonts w:ascii="Times New Roman" w:hAnsi="Times New Roman"/>
          <w:sz w:val="22"/>
        </w:rPr>
      </w:pPr>
      <w:r>
        <w:rPr>
          <w:rFonts w:ascii="Times New Roman" w:hAnsi="Times New Roman"/>
          <w:sz w:val="22"/>
        </w:rPr>
        <w:t>____________________________</w:t>
      </w:r>
    </w:p>
    <w:p w:rsidR="006F0578" w:rsidRDefault="0015149A">
      <w:pPr>
        <w:rPr>
          <w:rFonts w:ascii="Times New Roman" w:hAnsi="Times New Roman"/>
          <w:sz w:val="22"/>
        </w:rPr>
      </w:pPr>
      <w:r>
        <w:rPr>
          <w:rFonts w:ascii="Times New Roman" w:hAnsi="Times New Roman"/>
          <w:sz w:val="22"/>
          <w:vertAlign w:val="superscript"/>
        </w:rPr>
        <w:t xml:space="preserve">                            (должность)</w:t>
      </w:r>
    </w:p>
    <w:p w:rsidR="006F0578" w:rsidRDefault="0015149A">
      <w:pPr>
        <w:rPr>
          <w:rFonts w:ascii="Times New Roman" w:hAnsi="Times New Roman"/>
          <w:sz w:val="22"/>
        </w:rPr>
      </w:pPr>
      <w:r>
        <w:rPr>
          <w:rFonts w:ascii="Times New Roman" w:hAnsi="Times New Roman"/>
          <w:sz w:val="22"/>
        </w:rPr>
        <w:t>____________________________</w:t>
      </w:r>
    </w:p>
    <w:p w:rsidR="006F0578" w:rsidRDefault="0015149A">
      <w:pPr>
        <w:rPr>
          <w:rFonts w:ascii="Times New Roman" w:hAnsi="Times New Roman"/>
          <w:sz w:val="22"/>
          <w:vertAlign w:val="superscript"/>
        </w:rPr>
      </w:pPr>
      <w:r>
        <w:rPr>
          <w:rFonts w:ascii="Times New Roman" w:hAnsi="Times New Roman"/>
          <w:sz w:val="22"/>
          <w:vertAlign w:val="superscript"/>
        </w:rPr>
        <w:t xml:space="preserve">           (подпись, фамилия и инициалы)</w:t>
      </w:r>
    </w:p>
    <w:p w:rsidR="006F0578" w:rsidRDefault="0015149A">
      <w:pPr>
        <w:rPr>
          <w:rFonts w:ascii="Times New Roman" w:hAnsi="Times New Roman"/>
          <w:sz w:val="22"/>
        </w:rPr>
      </w:pPr>
      <w:r>
        <w:rPr>
          <w:rFonts w:ascii="Times New Roman" w:hAnsi="Times New Roman"/>
          <w:sz w:val="22"/>
        </w:rPr>
        <w:t>___ ____________ 20__ г.</w:t>
      </w:r>
    </w:p>
    <w:p w:rsidR="006F0578" w:rsidRDefault="006F0578">
      <w:pPr>
        <w:pStyle w:val="LBBodyText1"/>
        <w:rPr>
          <w:sz w:val="22"/>
        </w:rPr>
      </w:pPr>
    </w:p>
    <w:p w:rsidR="006F0578" w:rsidRDefault="0015149A">
      <w:pPr>
        <w:pStyle w:val="LBBodyText1"/>
        <w:pBdr>
          <w:bottom w:val="single" w:sz="12" w:space="1" w:color="000000"/>
        </w:pBdr>
        <w:rPr>
          <w:b/>
        </w:rPr>
      </w:pPr>
      <w:r>
        <w:rPr>
          <w:b/>
        </w:rPr>
        <w:t>ФОРМА СОГЛАСОВАНА:</w:t>
      </w:r>
    </w:p>
    <w:tbl>
      <w:tblPr>
        <w:tblW w:w="9345" w:type="dxa"/>
        <w:tblLayout w:type="fixed"/>
        <w:tblCellMar>
          <w:left w:w="10" w:type="dxa"/>
          <w:right w:w="10" w:type="dxa"/>
        </w:tblCellMar>
        <w:tblLook w:val="04A0" w:firstRow="1" w:lastRow="0" w:firstColumn="1" w:lastColumn="0" w:noHBand="0" w:noVBand="1"/>
      </w:tblPr>
      <w:tblGrid>
        <w:gridCol w:w="4672"/>
        <w:gridCol w:w="4673"/>
      </w:tblGrid>
      <w:tr w:rsidR="006F0578">
        <w:tc>
          <w:tcPr>
            <w:tcW w:w="4672" w:type="dxa"/>
            <w:shd w:val="clear" w:color="auto" w:fill="auto"/>
            <w:tcMar>
              <w:top w:w="0" w:type="dxa"/>
              <w:left w:w="108" w:type="dxa"/>
              <w:bottom w:w="0" w:type="dxa"/>
              <w:right w:w="108" w:type="dxa"/>
            </w:tcMar>
          </w:tcPr>
          <w:p w:rsidR="006F0578" w:rsidRPr="00927037" w:rsidRDefault="0015149A">
            <w:pPr>
              <w:pStyle w:val="LBScheduleBodytext"/>
              <w:keepNext/>
              <w:rPr>
                <w:lang w:val="ru-RU"/>
              </w:rPr>
            </w:pPr>
            <w:r w:rsidRPr="00927037">
              <w:rPr>
                <w:rStyle w:val="12"/>
                <w:b/>
                <w:lang w:val="ru-RU"/>
              </w:rPr>
              <w:t>Поставщик</w:t>
            </w:r>
            <w:r>
              <w:rPr>
                <w:rStyle w:val="12"/>
                <w:b/>
                <w:lang w:val="ru-RU"/>
              </w:rPr>
              <w:t>:</w:t>
            </w:r>
          </w:p>
          <w:p w:rsidR="006F0578" w:rsidRPr="00927037" w:rsidRDefault="001E1DD9" w:rsidP="00927037">
            <w:pPr>
              <w:pStyle w:val="LBScheduleBodytext"/>
              <w:keepNext/>
              <w:rPr>
                <w:lang w:val="ru-RU"/>
              </w:rPr>
            </w:pPr>
            <w:r w:rsidRPr="001E1DD9">
              <w:rPr>
                <w:lang w:val="ru-RU"/>
              </w:rPr>
              <w:t xml:space="preserve">Представитель по доверенности </w:t>
            </w:r>
            <w:r>
              <w:rPr>
                <w:lang w:val="ru-RU"/>
              </w:rPr>
              <w:t>УФПС Ир</w:t>
            </w:r>
            <w:r w:rsidRPr="001E1DD9">
              <w:rPr>
                <w:lang w:val="ru-RU"/>
              </w:rPr>
              <w:t>кутской области</w:t>
            </w:r>
          </w:p>
        </w:tc>
        <w:tc>
          <w:tcPr>
            <w:tcW w:w="4673" w:type="dxa"/>
            <w:shd w:val="clear" w:color="auto" w:fill="auto"/>
            <w:tcMar>
              <w:top w:w="0" w:type="dxa"/>
              <w:left w:w="108" w:type="dxa"/>
              <w:bottom w:w="0" w:type="dxa"/>
              <w:right w:w="108" w:type="dxa"/>
            </w:tcMar>
          </w:tcPr>
          <w:p w:rsidR="00A3552B" w:rsidRDefault="0015149A" w:rsidP="00A3552B">
            <w:pPr>
              <w:pStyle w:val="LBScheduleBodytext"/>
              <w:rPr>
                <w:lang w:val="ru-RU"/>
              </w:rPr>
            </w:pPr>
            <w:r>
              <w:rPr>
                <w:rStyle w:val="12"/>
                <w:b/>
              </w:rPr>
              <w:t>Покупател</w:t>
            </w:r>
            <w:r>
              <w:rPr>
                <w:rStyle w:val="12"/>
                <w:b/>
                <w:lang w:val="ru-RU"/>
              </w:rPr>
              <w:t>ь</w:t>
            </w:r>
            <w:r>
              <w:rPr>
                <w:rStyle w:val="12"/>
                <w:b/>
              </w:rPr>
              <w:t>:</w:t>
            </w:r>
          </w:p>
          <w:p w:rsidR="006F0578" w:rsidRPr="00A3552B" w:rsidRDefault="00A3552B" w:rsidP="00A3552B">
            <w:pPr>
              <w:pStyle w:val="LBScheduleBodytext"/>
            </w:pPr>
            <w:r>
              <w:rPr>
                <w:lang w:val="ru-RU"/>
              </w:rPr>
              <w:t>Начальник</w:t>
            </w:r>
          </w:p>
          <w:p w:rsidR="006F0578" w:rsidRDefault="006F0578">
            <w:pPr>
              <w:pStyle w:val="LBScheduleBodytext"/>
            </w:pPr>
          </w:p>
        </w:tc>
      </w:tr>
      <w:tr w:rsidR="006F0578">
        <w:tc>
          <w:tcPr>
            <w:tcW w:w="4672" w:type="dxa"/>
            <w:shd w:val="clear" w:color="auto" w:fill="auto"/>
            <w:tcMar>
              <w:top w:w="0" w:type="dxa"/>
              <w:left w:w="108" w:type="dxa"/>
              <w:bottom w:w="0" w:type="dxa"/>
              <w:right w:w="108" w:type="dxa"/>
            </w:tcMar>
          </w:tcPr>
          <w:p w:rsidR="006F0578" w:rsidRDefault="0015149A" w:rsidP="00A3552B">
            <w:pPr>
              <w:pStyle w:val="LBBodyText1"/>
              <w:keepNext/>
              <w:jc w:val="left"/>
            </w:pPr>
            <w:r>
              <w:rPr>
                <w:rStyle w:val="12"/>
                <w:b/>
              </w:rPr>
              <w:t>_______________ /</w:t>
            </w:r>
            <w:r w:rsidR="004035C9" w:rsidRPr="004035C9">
              <w:rPr>
                <w:rStyle w:val="12"/>
              </w:rPr>
              <w:t>Слободина Екатерина Николаевна</w:t>
            </w:r>
            <w:r w:rsidR="004035C9">
              <w:rPr>
                <w:rStyle w:val="12"/>
              </w:rPr>
              <w:t>/</w:t>
            </w:r>
            <w:r w:rsidRPr="00927037">
              <w:rPr>
                <w:rStyle w:val="12"/>
              </w:rPr>
              <w:fldChar w:fldCharType="begin" w:fldLock="1"/>
            </w:r>
            <w:r w:rsidRPr="00927037">
              <w:rPr>
                <w:rStyle w:val="12"/>
              </w:rPr>
              <w:instrText>LBVARIABLE \id "33118" \displaced</w:instrText>
            </w:r>
            <w:r w:rsidRPr="00927037">
              <w:rPr>
                <w:rStyle w:val="12"/>
              </w:rPr>
              <w:fldChar w:fldCharType="separate"/>
            </w:r>
            <w:r w:rsidRPr="00927037">
              <w:rPr>
                <w:rStyle w:val="12"/>
              </w:rPr>
              <w:fldChar w:fldCharType="begin" w:fldLock="1"/>
            </w:r>
            <w:r w:rsidRPr="00927037">
              <w:rPr>
                <w:rStyle w:val="12"/>
              </w:rPr>
              <w:instrText>LBVARIABLE \id "51990"</w:instrText>
            </w:r>
            <w:r w:rsidRPr="00927037">
              <w:rPr>
                <w:rStyle w:val="12"/>
              </w:rPr>
              <w:fldChar w:fldCharType="end"/>
            </w:r>
            <w:r w:rsidRPr="00927037">
              <w:rPr>
                <w:rStyle w:val="12"/>
              </w:rPr>
              <w:fldChar w:fldCharType="end"/>
            </w:r>
          </w:p>
        </w:tc>
        <w:tc>
          <w:tcPr>
            <w:tcW w:w="4673" w:type="dxa"/>
            <w:shd w:val="clear" w:color="auto" w:fill="auto"/>
            <w:tcMar>
              <w:top w:w="0" w:type="dxa"/>
              <w:left w:w="108" w:type="dxa"/>
              <w:bottom w:w="0" w:type="dxa"/>
              <w:right w:w="108" w:type="dxa"/>
            </w:tcMar>
          </w:tcPr>
          <w:p w:rsidR="006F0578" w:rsidRDefault="0015149A" w:rsidP="00123B7D">
            <w:pPr>
              <w:pStyle w:val="LBScheduleBodytext"/>
              <w:keepNext/>
              <w:jc w:val="both"/>
            </w:pPr>
            <w:r>
              <w:rPr>
                <w:rStyle w:val="12"/>
                <w:b/>
                <w:lang w:val="ru-RU"/>
              </w:rPr>
              <w:t>_______________ /</w:t>
            </w:r>
            <w:r w:rsidR="00437BE3" w:rsidRPr="00437BE3">
              <w:rPr>
                <w:rStyle w:val="12"/>
                <w:lang w:val="ru-RU"/>
              </w:rPr>
              <w:t>К</w:t>
            </w:r>
            <w:r w:rsidR="00123B7D">
              <w:rPr>
                <w:rStyle w:val="12"/>
                <w:lang w:val="ru-RU"/>
              </w:rPr>
              <w:t xml:space="preserve">иселев Дмитрий Валентинович </w:t>
            </w:r>
            <w:r w:rsidR="00437BE3" w:rsidRPr="00437BE3">
              <w:rPr>
                <w:rStyle w:val="12"/>
                <w:lang w:val="ru-RU"/>
              </w:rPr>
              <w:t>/</w:t>
            </w:r>
          </w:p>
        </w:tc>
      </w:tr>
      <w:tr w:rsidR="006F0578">
        <w:tc>
          <w:tcPr>
            <w:tcW w:w="4672" w:type="dxa"/>
            <w:shd w:val="clear" w:color="auto" w:fill="auto"/>
            <w:tcMar>
              <w:top w:w="0" w:type="dxa"/>
              <w:left w:w="108" w:type="dxa"/>
              <w:bottom w:w="0" w:type="dxa"/>
              <w:right w:w="108" w:type="dxa"/>
            </w:tcMar>
          </w:tcPr>
          <w:p w:rsidR="006F0578" w:rsidRDefault="0015149A">
            <w:pPr>
              <w:pStyle w:val="LBScheduleBodytext"/>
              <w:keepNext/>
              <w:rPr>
                <w:lang w:val="ru-RU"/>
              </w:rPr>
            </w:pPr>
            <w:r>
              <w:rPr>
                <w:lang w:val="ru-RU"/>
              </w:rPr>
              <w:t>«___»___________________20__ г.</w:t>
            </w:r>
          </w:p>
        </w:tc>
        <w:tc>
          <w:tcPr>
            <w:tcW w:w="4673" w:type="dxa"/>
            <w:shd w:val="clear" w:color="auto" w:fill="auto"/>
            <w:tcMar>
              <w:top w:w="0" w:type="dxa"/>
              <w:left w:w="108" w:type="dxa"/>
              <w:bottom w:w="0" w:type="dxa"/>
              <w:right w:w="108" w:type="dxa"/>
            </w:tcMar>
          </w:tcPr>
          <w:p w:rsidR="006F0578" w:rsidRDefault="0015149A">
            <w:pPr>
              <w:pStyle w:val="LBScheduleBodytext"/>
              <w:keepNext/>
              <w:rPr>
                <w:lang w:val="ru-RU"/>
              </w:rPr>
            </w:pPr>
            <w:r>
              <w:rPr>
                <w:lang w:val="ru-RU"/>
              </w:rPr>
              <w:t>«___»___________________20__ г.</w:t>
            </w:r>
          </w:p>
        </w:tc>
      </w:tr>
      <w:tr w:rsidR="006F0578">
        <w:tc>
          <w:tcPr>
            <w:tcW w:w="4672" w:type="dxa"/>
            <w:shd w:val="clear" w:color="auto" w:fill="auto"/>
            <w:tcMar>
              <w:top w:w="0" w:type="dxa"/>
              <w:left w:w="108" w:type="dxa"/>
              <w:bottom w:w="0" w:type="dxa"/>
              <w:right w:w="108" w:type="dxa"/>
            </w:tcMar>
          </w:tcPr>
          <w:p w:rsidR="006F0578" w:rsidRDefault="006F0578">
            <w:pPr>
              <w:pStyle w:val="LBScheduleBodytext"/>
              <w:keepNext/>
              <w:rPr>
                <w:lang w:val="ru-RU"/>
              </w:rPr>
            </w:pPr>
          </w:p>
        </w:tc>
        <w:tc>
          <w:tcPr>
            <w:tcW w:w="4673" w:type="dxa"/>
            <w:shd w:val="clear" w:color="auto" w:fill="auto"/>
            <w:tcMar>
              <w:top w:w="0" w:type="dxa"/>
              <w:left w:w="108" w:type="dxa"/>
              <w:bottom w:w="0" w:type="dxa"/>
              <w:right w:w="108" w:type="dxa"/>
            </w:tcMar>
          </w:tcPr>
          <w:p w:rsidR="006F0578" w:rsidRDefault="006F0578">
            <w:pPr>
              <w:pStyle w:val="LBScheduleBodytext"/>
              <w:keepNext/>
              <w:jc w:val="center"/>
              <w:rPr>
                <w:lang w:val="ru-RU"/>
              </w:rPr>
            </w:pPr>
          </w:p>
        </w:tc>
      </w:tr>
    </w:tbl>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pPr>
    </w:p>
    <w:p w:rsidR="006F0578" w:rsidRDefault="006F0578">
      <w:pPr>
        <w:pStyle w:val="10"/>
        <w:sectPr w:rsidR="006F0578" w:rsidSect="00123B7D">
          <w:headerReference w:type="default" r:id="rId12"/>
          <w:footerReference w:type="default" r:id="rId13"/>
          <w:headerReference w:type="first" r:id="rId14"/>
          <w:pgSz w:w="11906" w:h="16838"/>
          <w:pgMar w:top="142" w:right="850" w:bottom="142" w:left="1701" w:header="708" w:footer="708" w:gutter="0"/>
          <w:cols w:space="720"/>
          <w:titlePg/>
        </w:sectPr>
      </w:pPr>
    </w:p>
    <w:p w:rsidR="006F0578" w:rsidRDefault="0015149A">
      <w:pPr>
        <w:pStyle w:val="LBScheduleHeading"/>
        <w:ind w:left="4111"/>
        <w:jc w:val="right"/>
      </w:pPr>
      <w:r>
        <w:lastRenderedPageBreak/>
        <w:t>Приложение № 2</w:t>
      </w:r>
    </w:p>
    <w:p w:rsidR="006F0578" w:rsidRDefault="0015149A">
      <w:pPr>
        <w:pStyle w:val="LBSchedulePart"/>
        <w:ind w:left="4111"/>
        <w:jc w:val="right"/>
      </w:pPr>
      <w:r>
        <w:t xml:space="preserve">к </w:t>
      </w:r>
      <w:r>
        <w:fldChar w:fldCharType="begin" w:fldLock="1"/>
      </w:r>
      <w:r>
        <w:instrText>LBVARIABLE \id "73546"</w:instrText>
      </w:r>
      <w:r>
        <w:fldChar w:fldCharType="separate"/>
      </w:r>
      <w:r>
        <w:t>Договору</w:t>
      </w:r>
      <w:r>
        <w:fldChar w:fldCharType="end"/>
      </w:r>
      <w:r>
        <w:t xml:space="preserve"> на поставку</w:t>
      </w:r>
    </w:p>
    <w:p w:rsidR="006F0578" w:rsidRDefault="0015149A">
      <w:pPr>
        <w:pStyle w:val="LBSchedulePart"/>
        <w:ind w:left="4111"/>
        <w:jc w:val="right"/>
      </w:pPr>
      <w:r>
        <w:t>государственных знаков почтовой оплаты</w:t>
      </w:r>
    </w:p>
    <w:p w:rsidR="006F0578" w:rsidRDefault="00405B15">
      <w:pPr>
        <w:pStyle w:val="LBSchedulePart"/>
        <w:ind w:left="4111"/>
        <w:jc w:val="right"/>
      </w:pPr>
      <w:r>
        <w:t>от «__» _________ 202</w:t>
      </w:r>
      <w:r w:rsidR="002B7AEA">
        <w:t>6</w:t>
      </w:r>
      <w:r w:rsidR="0015149A">
        <w:t xml:space="preserve"> г. № </w:t>
      </w:r>
      <w:r w:rsidR="002B7AEA">
        <w:t>19/</w:t>
      </w:r>
      <w:r w:rsidR="00123B7D">
        <w:t>3</w:t>
      </w:r>
      <w:r w:rsidR="002B7AEA">
        <w:t xml:space="preserve"> - </w:t>
      </w:r>
      <w:r w:rsidR="00123B7D">
        <w:t>____</w:t>
      </w:r>
    </w:p>
    <w:p w:rsidR="006F0578" w:rsidRDefault="0015149A">
      <w:pPr>
        <w:pStyle w:val="LBSchedulePart"/>
        <w:ind w:left="-15"/>
      </w:pPr>
      <w:r>
        <w:t>ФОРМА</w:t>
      </w:r>
    </w:p>
    <w:p w:rsidR="006F0578" w:rsidRDefault="0015149A">
      <w:pPr>
        <w:pStyle w:val="LBSchedulePart"/>
        <w:ind w:left="-15"/>
        <w:jc w:val="center"/>
      </w:pPr>
      <w:r>
        <w:t>Универсальный передаточный документ</w:t>
      </w:r>
    </w:p>
    <w:p w:rsidR="006F0578" w:rsidRDefault="0015149A">
      <w:pPr>
        <w:pStyle w:val="LBSchedulePart"/>
        <w:ind w:left="-15"/>
      </w:pPr>
      <w:r>
        <w:rPr>
          <w:b/>
          <w:noProof/>
        </w:rPr>
        <w:drawing>
          <wp:inline distT="0" distB="0" distL="0" distR="0">
            <wp:extent cx="9261043" cy="2421331"/>
            <wp:effectExtent l="0" t="0" r="0" b="0"/>
            <wp:docPr id="19" name="Рисунок 19" descr="C:\Users\Olga.Narkaeva\Desktop\УПД 09.06.22_page-0001.jpg"/>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pic:nvPicPr>
                  <pic:blipFill>
                    <a:blip r:embed="rId15" cstate="print"/>
                    <a:srcRect/>
                    <a:stretch>
                      <a:fillRect/>
                    </a:stretch>
                  </pic:blipFill>
                  <pic:spPr bwMode="auto">
                    <a:xfrm>
                      <a:off x="0" y="0"/>
                      <a:ext cx="9303539" cy="2432442"/>
                    </a:xfrm>
                    <a:prstGeom prst="rect">
                      <a:avLst/>
                    </a:prstGeom>
                    <a:noFill/>
                    <a:ln>
                      <a:noFill/>
                    </a:ln>
                  </pic:spPr>
                </pic:pic>
              </a:graphicData>
            </a:graphic>
          </wp:inline>
        </w:drawing>
      </w:r>
    </w:p>
    <w:p w:rsidR="006F0578" w:rsidRDefault="006F0578">
      <w:pPr>
        <w:pStyle w:val="LBBodyText1"/>
        <w:pBdr>
          <w:bottom w:val="single" w:sz="12" w:space="1" w:color="000000"/>
        </w:pBdr>
        <w:rPr>
          <w:b/>
        </w:rPr>
      </w:pPr>
    </w:p>
    <w:p w:rsidR="006F0578" w:rsidRDefault="006F0578">
      <w:pPr>
        <w:pStyle w:val="LBBodyText1"/>
        <w:pBdr>
          <w:bottom w:val="single" w:sz="12" w:space="1" w:color="000000"/>
        </w:pBdr>
        <w:rPr>
          <w:b/>
        </w:rPr>
      </w:pPr>
    </w:p>
    <w:p w:rsidR="006F0578" w:rsidRDefault="0015149A">
      <w:pPr>
        <w:pStyle w:val="LBBodyText1"/>
        <w:pBdr>
          <w:bottom w:val="single" w:sz="12" w:space="1" w:color="000000"/>
        </w:pBdr>
        <w:rPr>
          <w:b/>
        </w:rPr>
      </w:pPr>
      <w:r>
        <w:rPr>
          <w:b/>
        </w:rPr>
        <w:t>ФОРМА СОГЛАСОВАНА:</w:t>
      </w:r>
    </w:p>
    <w:tbl>
      <w:tblPr>
        <w:tblW w:w="9345" w:type="dxa"/>
        <w:tblLayout w:type="fixed"/>
        <w:tblCellMar>
          <w:left w:w="10" w:type="dxa"/>
          <w:right w:w="10" w:type="dxa"/>
        </w:tblCellMar>
        <w:tblLook w:val="04A0" w:firstRow="1" w:lastRow="0" w:firstColumn="1" w:lastColumn="0" w:noHBand="0" w:noVBand="1"/>
      </w:tblPr>
      <w:tblGrid>
        <w:gridCol w:w="4672"/>
        <w:gridCol w:w="4673"/>
      </w:tblGrid>
      <w:tr w:rsidR="006F0578">
        <w:tc>
          <w:tcPr>
            <w:tcW w:w="4672" w:type="dxa"/>
            <w:shd w:val="clear" w:color="auto" w:fill="auto"/>
            <w:tcMar>
              <w:top w:w="0" w:type="dxa"/>
              <w:left w:w="108" w:type="dxa"/>
              <w:bottom w:w="0" w:type="dxa"/>
              <w:right w:w="108" w:type="dxa"/>
            </w:tcMar>
          </w:tcPr>
          <w:p w:rsidR="006F0578" w:rsidRPr="00927037" w:rsidRDefault="0015149A">
            <w:pPr>
              <w:pStyle w:val="LBScheduleBodytext"/>
              <w:keepNext/>
              <w:rPr>
                <w:lang w:val="ru-RU"/>
              </w:rPr>
            </w:pPr>
            <w:r w:rsidRPr="00927037">
              <w:rPr>
                <w:rStyle w:val="12"/>
                <w:b/>
                <w:lang w:val="ru-RU"/>
              </w:rPr>
              <w:t>Поставщик</w:t>
            </w:r>
            <w:r>
              <w:rPr>
                <w:rStyle w:val="12"/>
                <w:b/>
                <w:lang w:val="ru-RU"/>
              </w:rPr>
              <w:t>:</w:t>
            </w:r>
          </w:p>
          <w:p w:rsidR="006F0578" w:rsidRPr="00927037" w:rsidRDefault="001E1DD9" w:rsidP="00A3552B">
            <w:pPr>
              <w:pStyle w:val="LBScheduleBodytext"/>
              <w:keepNext/>
              <w:rPr>
                <w:lang w:val="ru-RU"/>
              </w:rPr>
            </w:pPr>
            <w:r w:rsidRPr="001E1DD9">
              <w:rPr>
                <w:lang w:val="ru-RU"/>
              </w:rPr>
              <w:t>Предст</w:t>
            </w:r>
            <w:r>
              <w:rPr>
                <w:lang w:val="ru-RU"/>
              </w:rPr>
              <w:t>авитель по доверенности УФПС Ир</w:t>
            </w:r>
            <w:r w:rsidRPr="001E1DD9">
              <w:rPr>
                <w:lang w:val="ru-RU"/>
              </w:rPr>
              <w:t>кутской области</w:t>
            </w:r>
          </w:p>
        </w:tc>
        <w:tc>
          <w:tcPr>
            <w:tcW w:w="4673" w:type="dxa"/>
            <w:shd w:val="clear" w:color="auto" w:fill="auto"/>
            <w:tcMar>
              <w:top w:w="0" w:type="dxa"/>
              <w:left w:w="108" w:type="dxa"/>
              <w:bottom w:w="0" w:type="dxa"/>
              <w:right w:w="108" w:type="dxa"/>
            </w:tcMar>
          </w:tcPr>
          <w:p w:rsidR="006F0578" w:rsidRDefault="0015149A">
            <w:pPr>
              <w:pStyle w:val="LBScheduleBodytext"/>
            </w:pPr>
            <w:r>
              <w:rPr>
                <w:rStyle w:val="12"/>
                <w:b/>
              </w:rPr>
              <w:t>Покупател</w:t>
            </w:r>
            <w:r>
              <w:rPr>
                <w:rStyle w:val="12"/>
                <w:b/>
                <w:lang w:val="ru-RU"/>
              </w:rPr>
              <w:t>ь</w:t>
            </w:r>
            <w:r>
              <w:rPr>
                <w:rStyle w:val="12"/>
                <w:b/>
              </w:rPr>
              <w:t>:</w:t>
            </w:r>
          </w:p>
          <w:p w:rsidR="006F0578" w:rsidRPr="00437BE3" w:rsidRDefault="00A3552B">
            <w:pPr>
              <w:pStyle w:val="LBScheduleBodytext"/>
              <w:rPr>
                <w:lang w:val="ru-RU"/>
              </w:rPr>
            </w:pPr>
            <w:r>
              <w:rPr>
                <w:lang w:val="ru-RU"/>
              </w:rPr>
              <w:t>Начальник</w:t>
            </w:r>
          </w:p>
          <w:p w:rsidR="006F0578" w:rsidRDefault="006F0578">
            <w:pPr>
              <w:pStyle w:val="LBScheduleBodytext"/>
            </w:pPr>
          </w:p>
        </w:tc>
      </w:tr>
      <w:tr w:rsidR="006F0578">
        <w:tc>
          <w:tcPr>
            <w:tcW w:w="4672" w:type="dxa"/>
            <w:shd w:val="clear" w:color="auto" w:fill="auto"/>
            <w:tcMar>
              <w:top w:w="0" w:type="dxa"/>
              <w:left w:w="108" w:type="dxa"/>
              <w:bottom w:w="0" w:type="dxa"/>
              <w:right w:w="108" w:type="dxa"/>
            </w:tcMar>
          </w:tcPr>
          <w:p w:rsidR="006F0578" w:rsidRDefault="0015149A" w:rsidP="00A3552B">
            <w:pPr>
              <w:pStyle w:val="LBBodyText1"/>
              <w:keepNext/>
              <w:jc w:val="left"/>
            </w:pPr>
            <w:r>
              <w:rPr>
                <w:rStyle w:val="12"/>
                <w:b/>
              </w:rPr>
              <w:t>_______________ /</w:t>
            </w:r>
            <w:r w:rsidR="004035C9" w:rsidRPr="004035C9">
              <w:rPr>
                <w:rStyle w:val="12"/>
              </w:rPr>
              <w:t>Слободина Екатерина Николаевна</w:t>
            </w:r>
            <w:r w:rsidR="004035C9">
              <w:rPr>
                <w:rStyle w:val="12"/>
              </w:rPr>
              <w:t>/</w:t>
            </w:r>
            <w:r>
              <w:rPr>
                <w:rStyle w:val="12"/>
              </w:rPr>
              <w:fldChar w:fldCharType="begin" w:fldLock="1"/>
            </w:r>
            <w:r>
              <w:rPr>
                <w:rStyle w:val="12"/>
              </w:rPr>
              <w:instrText>LBVARIABLE \id "33118" \displaced</w:instrText>
            </w:r>
            <w:r>
              <w:rPr>
                <w:rStyle w:val="12"/>
              </w:rPr>
              <w:fldChar w:fldCharType="separate"/>
            </w:r>
            <w:r>
              <w:rPr>
                <w:rStyle w:val="12"/>
              </w:rPr>
              <w:fldChar w:fldCharType="begin" w:fldLock="1"/>
            </w:r>
            <w:r>
              <w:rPr>
                <w:rStyle w:val="12"/>
              </w:rPr>
              <w:instrText>LBVARIABLE \id "51990"</w:instrText>
            </w:r>
            <w:r>
              <w:rPr>
                <w:rStyle w:val="12"/>
              </w:rPr>
              <w:fldChar w:fldCharType="end"/>
            </w:r>
            <w:r>
              <w:rPr>
                <w:rStyle w:val="12"/>
              </w:rPr>
              <w:fldChar w:fldCharType="end"/>
            </w:r>
          </w:p>
        </w:tc>
        <w:tc>
          <w:tcPr>
            <w:tcW w:w="4673" w:type="dxa"/>
            <w:shd w:val="clear" w:color="auto" w:fill="auto"/>
            <w:tcMar>
              <w:top w:w="0" w:type="dxa"/>
              <w:left w:w="108" w:type="dxa"/>
              <w:bottom w:w="0" w:type="dxa"/>
              <w:right w:w="108" w:type="dxa"/>
            </w:tcMar>
          </w:tcPr>
          <w:p w:rsidR="006F0578" w:rsidRDefault="004035C9" w:rsidP="00123B7D">
            <w:pPr>
              <w:pStyle w:val="LBScheduleBodytext"/>
              <w:keepNext/>
              <w:jc w:val="both"/>
            </w:pPr>
            <w:r>
              <w:rPr>
                <w:rStyle w:val="12"/>
                <w:b/>
              </w:rPr>
              <w:t xml:space="preserve">_______________ </w:t>
            </w:r>
            <w:r w:rsidR="0015149A">
              <w:rPr>
                <w:rStyle w:val="12"/>
                <w:b/>
                <w:lang w:val="ru-RU"/>
              </w:rPr>
              <w:t>/</w:t>
            </w:r>
            <w:r w:rsidR="00123B7D">
              <w:rPr>
                <w:rStyle w:val="12"/>
                <w:lang w:val="ru-RU"/>
              </w:rPr>
              <w:t>Киселев Дмитрий Валентинович</w:t>
            </w:r>
            <w:bookmarkStart w:id="1" w:name="_GoBack"/>
            <w:bookmarkEnd w:id="1"/>
            <w:r w:rsidR="00437BE3" w:rsidRPr="00A3552B">
              <w:rPr>
                <w:rStyle w:val="12"/>
                <w:lang w:val="ru-RU"/>
              </w:rPr>
              <w:t>/</w:t>
            </w:r>
          </w:p>
        </w:tc>
      </w:tr>
      <w:tr w:rsidR="006F0578">
        <w:tc>
          <w:tcPr>
            <w:tcW w:w="4672" w:type="dxa"/>
            <w:shd w:val="clear" w:color="auto" w:fill="auto"/>
            <w:tcMar>
              <w:top w:w="0" w:type="dxa"/>
              <w:left w:w="108" w:type="dxa"/>
              <w:bottom w:w="0" w:type="dxa"/>
              <w:right w:w="108" w:type="dxa"/>
            </w:tcMar>
          </w:tcPr>
          <w:p w:rsidR="006F0578" w:rsidRDefault="0015149A">
            <w:pPr>
              <w:pStyle w:val="LBScheduleBodytext"/>
              <w:keepNext/>
              <w:rPr>
                <w:lang w:val="ru-RU"/>
              </w:rPr>
            </w:pPr>
            <w:r>
              <w:rPr>
                <w:lang w:val="ru-RU"/>
              </w:rPr>
              <w:t>«___»___________________20__ г.</w:t>
            </w:r>
          </w:p>
        </w:tc>
        <w:tc>
          <w:tcPr>
            <w:tcW w:w="4673" w:type="dxa"/>
            <w:shd w:val="clear" w:color="auto" w:fill="auto"/>
            <w:tcMar>
              <w:top w:w="0" w:type="dxa"/>
              <w:left w:w="108" w:type="dxa"/>
              <w:bottom w:w="0" w:type="dxa"/>
              <w:right w:w="108" w:type="dxa"/>
            </w:tcMar>
          </w:tcPr>
          <w:p w:rsidR="006F0578" w:rsidRDefault="0015149A">
            <w:pPr>
              <w:pStyle w:val="LBScheduleBodytext"/>
              <w:keepNext/>
              <w:rPr>
                <w:lang w:val="ru-RU"/>
              </w:rPr>
            </w:pPr>
            <w:r>
              <w:rPr>
                <w:lang w:val="ru-RU"/>
              </w:rPr>
              <w:t>«___»___________________20__ г.</w:t>
            </w:r>
          </w:p>
        </w:tc>
      </w:tr>
      <w:tr w:rsidR="006F0578">
        <w:tc>
          <w:tcPr>
            <w:tcW w:w="4672" w:type="dxa"/>
            <w:shd w:val="clear" w:color="auto" w:fill="auto"/>
            <w:tcMar>
              <w:top w:w="0" w:type="dxa"/>
              <w:left w:w="108" w:type="dxa"/>
              <w:bottom w:w="0" w:type="dxa"/>
              <w:right w:w="108" w:type="dxa"/>
            </w:tcMar>
          </w:tcPr>
          <w:p w:rsidR="006F0578" w:rsidRDefault="006F0578">
            <w:pPr>
              <w:pStyle w:val="LBScheduleBodytext"/>
              <w:keepNext/>
              <w:rPr>
                <w:lang w:val="ru-RU"/>
              </w:rPr>
            </w:pPr>
          </w:p>
        </w:tc>
        <w:tc>
          <w:tcPr>
            <w:tcW w:w="4673" w:type="dxa"/>
            <w:shd w:val="clear" w:color="auto" w:fill="auto"/>
            <w:tcMar>
              <w:top w:w="0" w:type="dxa"/>
              <w:left w:w="108" w:type="dxa"/>
              <w:bottom w:w="0" w:type="dxa"/>
              <w:right w:w="108" w:type="dxa"/>
            </w:tcMar>
          </w:tcPr>
          <w:p w:rsidR="006F0578" w:rsidRDefault="006F0578">
            <w:pPr>
              <w:pStyle w:val="LBScheduleBodytext"/>
              <w:keepNext/>
              <w:jc w:val="center"/>
              <w:rPr>
                <w:lang w:val="ru-RU"/>
              </w:rPr>
            </w:pPr>
          </w:p>
        </w:tc>
      </w:tr>
    </w:tbl>
    <w:p w:rsidR="006F0578" w:rsidRDefault="006F0578">
      <w:pPr>
        <w:pStyle w:val="10"/>
      </w:pPr>
    </w:p>
    <w:sectPr w:rsidR="006F0578">
      <w:pgSz w:w="16838" w:h="11906" w:orient="landscape"/>
      <w:pgMar w:top="1701" w:right="1134" w:bottom="851"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977" w:rsidRDefault="00A36977">
      <w:pPr>
        <w:pStyle w:val="NormaldoczillaStyle1"/>
      </w:pPr>
      <w:r>
        <w:separator/>
      </w:r>
    </w:p>
  </w:endnote>
  <w:endnote w:type="continuationSeparator" w:id="0">
    <w:p w:rsidR="00A36977" w:rsidRDefault="00A36977">
      <w:pPr>
        <w:pStyle w:val="NormaldoczillaSty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8" w:rsidRDefault="009C0908">
    <w:pPr>
      <w:pStyle w:val="1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977" w:rsidRDefault="00A36977">
      <w:pPr>
        <w:pStyle w:val="NormaldoczillaStyle1"/>
      </w:pPr>
      <w:r>
        <w:rPr>
          <w:color w:val="000000"/>
        </w:rPr>
        <w:separator/>
      </w:r>
    </w:p>
  </w:footnote>
  <w:footnote w:type="continuationSeparator" w:id="0">
    <w:p w:rsidR="00A36977" w:rsidRDefault="00A36977">
      <w:pPr>
        <w:pStyle w:val="NormaldoczillaStyle1"/>
      </w:pPr>
      <w:r>
        <w:continuationSeparator/>
      </w:r>
    </w:p>
  </w:footnote>
  <w:footnote w:id="1">
    <w:p w:rsidR="009C0908" w:rsidRDefault="009C0908">
      <w:pPr>
        <w:pStyle w:val="af"/>
      </w:pPr>
      <w:r>
        <w:rPr>
          <w:rStyle w:val="ab"/>
        </w:rPr>
        <w:footnoteRef/>
      </w:r>
      <w:r>
        <w:t xml:space="preserve"> </w:t>
      </w:r>
      <w:r w:rsidRPr="00C25C35">
        <w:rPr>
          <w:rFonts w:ascii="Times New Roman" w:hAnsi="Times New Roman"/>
          <w:sz w:val="18"/>
        </w:rPr>
        <w:t>Указать дату, но не ранее 7 дней с даты получения заявки Поставщиком.</w:t>
      </w:r>
    </w:p>
  </w:footnote>
  <w:footnote w:id="2">
    <w:p w:rsidR="009C0908" w:rsidRPr="00C14932" w:rsidRDefault="009C0908"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Зачеркнуть ненужное</w:t>
      </w:r>
    </w:p>
  </w:footnote>
  <w:footnote w:id="3">
    <w:p w:rsidR="009C0908" w:rsidRPr="00C14932" w:rsidRDefault="009C0908"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Указать электронный адрес и номер контактного телефона представителя Покупателя до сог</w:t>
      </w:r>
      <w:r>
        <w:rPr>
          <w:rFonts w:ascii="Times New Roman" w:hAnsi="Times New Roman"/>
          <w:sz w:val="18"/>
          <w:szCs w:val="18"/>
        </w:rPr>
        <w:t>ласования и подписания Договора</w:t>
      </w:r>
    </w:p>
  </w:footnote>
  <w:footnote w:id="4">
    <w:p w:rsidR="009C0908" w:rsidRPr="00C14932" w:rsidRDefault="009C0908"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Указать сокращенное наименование Покупателя</w:t>
      </w:r>
    </w:p>
  </w:footnote>
  <w:footnote w:id="5">
    <w:p w:rsidR="009C0908" w:rsidRPr="00C14932" w:rsidRDefault="009C0908"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З</w:t>
      </w:r>
      <w:r>
        <w:rPr>
          <w:rFonts w:ascii="Times New Roman" w:hAnsi="Times New Roman"/>
          <w:sz w:val="18"/>
          <w:szCs w:val="18"/>
        </w:rPr>
        <w:t>ачеркнуть ненужное</w:t>
      </w:r>
    </w:p>
  </w:footnote>
  <w:footnote w:id="6">
    <w:p w:rsidR="009C0908" w:rsidRDefault="009C0908" w:rsidP="00D32644">
      <w:pPr>
        <w:pStyle w:val="af"/>
        <w:jc w:val="both"/>
      </w:pPr>
      <w:r>
        <w:rPr>
          <w:rStyle w:val="ab"/>
        </w:rPr>
        <w:footnoteRef/>
      </w:r>
      <w:r>
        <w:t xml:space="preserve"> </w:t>
      </w:r>
      <w:r w:rsidRPr="00076707">
        <w:rPr>
          <w:rFonts w:ascii="Times New Roman" w:hAnsi="Times New Roman"/>
          <w:sz w:val="18"/>
          <w:szCs w:val="18"/>
        </w:rPr>
        <w:t xml:space="preserve">Указать номер ОПС, </w:t>
      </w:r>
      <w:r>
        <w:rPr>
          <w:rFonts w:ascii="Times New Roman" w:hAnsi="Times New Roman"/>
          <w:sz w:val="18"/>
          <w:szCs w:val="18"/>
        </w:rPr>
        <w:t xml:space="preserve">которое будет </w:t>
      </w:r>
      <w:r w:rsidRPr="00076707">
        <w:rPr>
          <w:rFonts w:ascii="Times New Roman" w:hAnsi="Times New Roman"/>
          <w:sz w:val="18"/>
          <w:szCs w:val="18"/>
        </w:rPr>
        <w:t>осуществля</w:t>
      </w:r>
      <w:r>
        <w:rPr>
          <w:rFonts w:ascii="Times New Roman" w:hAnsi="Times New Roman"/>
          <w:sz w:val="18"/>
          <w:szCs w:val="18"/>
        </w:rPr>
        <w:t>ть</w:t>
      </w:r>
      <w:r w:rsidRPr="00076707">
        <w:rPr>
          <w:rFonts w:ascii="Times New Roman" w:hAnsi="Times New Roman"/>
          <w:sz w:val="18"/>
          <w:szCs w:val="18"/>
        </w:rPr>
        <w:t xml:space="preserve"> отгрузку ГЗПО</w:t>
      </w:r>
      <w:r>
        <w:rPr>
          <w:rFonts w:ascii="Times New Roman" w:hAnsi="Times New Roman"/>
          <w:sz w:val="18"/>
          <w:szCs w:val="18"/>
        </w:rPr>
        <w:t xml:space="preserve">, </w:t>
      </w:r>
      <w:r w:rsidRPr="00076707">
        <w:rPr>
          <w:rFonts w:ascii="Times New Roman" w:hAnsi="Times New Roman"/>
          <w:sz w:val="18"/>
          <w:szCs w:val="18"/>
        </w:rPr>
        <w:t>до согласования и подписания Договора</w:t>
      </w:r>
    </w:p>
  </w:footnote>
  <w:footnote w:id="7">
    <w:p w:rsidR="009C0908" w:rsidRPr="00C14932" w:rsidRDefault="009C0908"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Указать электронный адрес представителя Поставщика до согласования и подписания Договора</w:t>
      </w:r>
    </w:p>
  </w:footnote>
  <w:footnote w:id="8">
    <w:p w:rsidR="009C0908" w:rsidRDefault="009C0908" w:rsidP="00D32644">
      <w:pPr>
        <w:pStyle w:val="af"/>
        <w:jc w:val="both"/>
      </w:pPr>
      <w:r>
        <w:rPr>
          <w:rStyle w:val="ab"/>
        </w:rPr>
        <w:footnoteRef/>
      </w:r>
      <w:r>
        <w:t xml:space="preserve"> </w:t>
      </w:r>
      <w:r w:rsidRPr="00C14932">
        <w:rPr>
          <w:rFonts w:ascii="Times New Roman" w:hAnsi="Times New Roman"/>
          <w:sz w:val="18"/>
          <w:szCs w:val="18"/>
        </w:rPr>
        <w:t>Если заявка отклонена, то указывается причина отклонения и новые условия поставки (при необходимости)</w:t>
      </w:r>
    </w:p>
  </w:footnote>
  <w:footnote w:id="9">
    <w:p w:rsidR="009C0908" w:rsidRDefault="009C0908" w:rsidP="00D32644">
      <w:pPr>
        <w:pStyle w:val="af"/>
        <w:jc w:val="both"/>
      </w:pPr>
      <w:r>
        <w:rPr>
          <w:rStyle w:val="ab"/>
        </w:rPr>
        <w:footnoteRef/>
      </w:r>
      <w:r>
        <w:t xml:space="preserve"> </w:t>
      </w:r>
      <w:r w:rsidRPr="00C14932">
        <w:rPr>
          <w:rFonts w:ascii="Times New Roman" w:hAnsi="Times New Roman"/>
          <w:sz w:val="18"/>
          <w:szCs w:val="18"/>
        </w:rPr>
        <w:t xml:space="preserve">Указать полный и точный адрес места выборки ГЗПО </w:t>
      </w:r>
      <w:r>
        <w:rPr>
          <w:rFonts w:ascii="Times New Roman" w:hAnsi="Times New Roman"/>
          <w:sz w:val="18"/>
          <w:szCs w:val="18"/>
        </w:rPr>
        <w:t xml:space="preserve">сразу </w:t>
      </w:r>
      <w:r w:rsidRPr="00C14932">
        <w:rPr>
          <w:rFonts w:ascii="Times New Roman" w:hAnsi="Times New Roman"/>
          <w:sz w:val="18"/>
          <w:szCs w:val="18"/>
        </w:rPr>
        <w:t xml:space="preserve">до согласования и подписания Договора либо </w:t>
      </w:r>
      <w:r>
        <w:rPr>
          <w:rFonts w:ascii="Times New Roman" w:hAnsi="Times New Roman"/>
          <w:sz w:val="18"/>
          <w:szCs w:val="18"/>
        </w:rPr>
        <w:t>указывать адрес в каждой Заявке</w:t>
      </w:r>
    </w:p>
  </w:footnote>
  <w:footnote w:id="10">
    <w:p w:rsidR="009C0908" w:rsidRDefault="009C0908" w:rsidP="00D32644">
      <w:pPr>
        <w:pStyle w:val="af"/>
        <w:jc w:val="both"/>
      </w:pPr>
      <w:r>
        <w:rPr>
          <w:rStyle w:val="ab"/>
        </w:rPr>
        <w:footnoteRef/>
      </w:r>
      <w:r>
        <w:t xml:space="preserve"> </w:t>
      </w:r>
      <w:r>
        <w:rPr>
          <w:rFonts w:ascii="Times New Roman" w:hAnsi="Times New Roman"/>
          <w:sz w:val="18"/>
          <w:szCs w:val="18"/>
        </w:rPr>
        <w:t>Указывается лицо, име</w:t>
      </w:r>
      <w:r w:rsidRPr="00F86CFB">
        <w:rPr>
          <w:rFonts w:ascii="Times New Roman" w:hAnsi="Times New Roman"/>
          <w:sz w:val="18"/>
          <w:szCs w:val="18"/>
        </w:rPr>
        <w:t>ющее право подписывать договоры/заявки от имени АО «Почта России»</w:t>
      </w:r>
      <w:r>
        <w:rPr>
          <w:rFonts w:ascii="Times New Roman" w:hAnsi="Times New Roman"/>
          <w:sz w:val="18"/>
          <w:szCs w:val="18"/>
        </w:rPr>
        <w:t xml:space="preserve"> </w:t>
      </w:r>
      <w:r w:rsidRPr="00F86CFB">
        <w:rPr>
          <w:rFonts w:ascii="Times New Roman" w:hAnsi="Times New Roman"/>
          <w:sz w:val="18"/>
          <w:szCs w:val="18"/>
        </w:rPr>
        <w:t xml:space="preserve">на основании выданной ему доверенности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8" w:rsidRDefault="009C0908">
    <w:pPr>
      <w:pStyle w:val="14"/>
      <w:jc w:val="center"/>
    </w:pPr>
    <w:r>
      <w:fldChar w:fldCharType="begin"/>
    </w:r>
    <w:r>
      <w:instrText>PAGE</w:instrText>
    </w:r>
    <w:r>
      <w:fldChar w:fldCharType="separate"/>
    </w:r>
    <w:r w:rsidR="00123B7D">
      <w:rPr>
        <w:noProof/>
      </w:rPr>
      <w:t>14</w:t>
    </w:r>
    <w:r>
      <w:fldChar w:fldCharType="end"/>
    </w:r>
  </w:p>
  <w:p w:rsidR="009C0908" w:rsidRDefault="009C0908">
    <w:pPr>
      <w:pStyle w:val="1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8" w:rsidRDefault="009C0908">
    <w:pPr>
      <w:pStyle w:val="14"/>
      <w:jc w:val="center"/>
    </w:pPr>
  </w:p>
  <w:p w:rsidR="009C0908" w:rsidRDefault="009C0908">
    <w:pPr>
      <w:pStyle w:val="1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17531"/>
    <w:multiLevelType w:val="multilevel"/>
    <w:tmpl w:val="6A304C36"/>
    <w:styleLink w:val="LFO26"/>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AB13812"/>
    <w:multiLevelType w:val="multilevel"/>
    <w:tmpl w:val="3F3C5982"/>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 w15:restartNumberingAfterBreak="0">
    <w:nsid w:val="1DA73CB1"/>
    <w:multiLevelType w:val="multilevel"/>
    <w:tmpl w:val="2C480988"/>
    <w:styleLink w:val="LFO6"/>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15:restartNumberingAfterBreak="0">
    <w:nsid w:val="1E71129C"/>
    <w:multiLevelType w:val="multilevel"/>
    <w:tmpl w:val="F3D271D8"/>
    <w:styleLink w:val="LFO4"/>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4" w15:restartNumberingAfterBreak="0">
    <w:nsid w:val="22136953"/>
    <w:multiLevelType w:val="multilevel"/>
    <w:tmpl w:val="F38264D6"/>
    <w:lvl w:ilvl="0">
      <w:start w:val="2"/>
      <w:numFmt w:val="decimal"/>
      <w:lvlText w:val="%1."/>
      <w:lvlJc w:val="left"/>
      <w:pPr>
        <w:ind w:left="555" w:hanging="555"/>
      </w:pPr>
    </w:lvl>
    <w:lvl w:ilvl="1">
      <w:start w:val="10"/>
      <w:numFmt w:val="decimal"/>
      <w:lvlText w:val="%1.%2."/>
      <w:lvlJc w:val="left"/>
      <w:pPr>
        <w:ind w:left="1668" w:hanging="555"/>
      </w:pPr>
    </w:lvl>
    <w:lvl w:ilvl="2">
      <w:start w:val="1"/>
      <w:numFmt w:val="decimal"/>
      <w:lvlText w:val="%1.%2.%3."/>
      <w:lvlJc w:val="left"/>
      <w:pPr>
        <w:ind w:left="2946" w:hanging="720"/>
      </w:pPr>
    </w:lvl>
    <w:lvl w:ilvl="3">
      <w:start w:val="1"/>
      <w:numFmt w:val="decimal"/>
      <w:lvlText w:val="%1.%2.%3.%4."/>
      <w:lvlJc w:val="left"/>
      <w:pPr>
        <w:ind w:left="4059" w:hanging="720"/>
      </w:pPr>
    </w:lvl>
    <w:lvl w:ilvl="4">
      <w:start w:val="1"/>
      <w:numFmt w:val="decimal"/>
      <w:lvlText w:val="%1.%2.%3.%4.%5."/>
      <w:lvlJc w:val="left"/>
      <w:pPr>
        <w:ind w:left="5532" w:hanging="1080"/>
      </w:pPr>
    </w:lvl>
    <w:lvl w:ilvl="5">
      <w:start w:val="1"/>
      <w:numFmt w:val="decimal"/>
      <w:lvlText w:val="%1.%2.%3.%4.%5.%6."/>
      <w:lvlJc w:val="left"/>
      <w:pPr>
        <w:ind w:left="6645" w:hanging="1080"/>
      </w:pPr>
    </w:lvl>
    <w:lvl w:ilvl="6">
      <w:start w:val="1"/>
      <w:numFmt w:val="decimal"/>
      <w:lvlText w:val="%1.%2.%3.%4.%5.%6.%7."/>
      <w:lvlJc w:val="left"/>
      <w:pPr>
        <w:ind w:left="7758" w:hanging="1080"/>
      </w:pPr>
    </w:lvl>
    <w:lvl w:ilvl="7">
      <w:start w:val="1"/>
      <w:numFmt w:val="decimal"/>
      <w:lvlText w:val="%1.%2.%3.%4.%5.%6.%7.%8."/>
      <w:lvlJc w:val="left"/>
      <w:pPr>
        <w:ind w:left="9231" w:hanging="1440"/>
      </w:pPr>
    </w:lvl>
    <w:lvl w:ilvl="8">
      <w:start w:val="1"/>
      <w:numFmt w:val="decimal"/>
      <w:lvlText w:val="%1.%2.%3.%4.%5.%6.%7.%8.%9."/>
      <w:lvlJc w:val="left"/>
      <w:pPr>
        <w:ind w:left="10344" w:hanging="1440"/>
      </w:pPr>
    </w:lvl>
  </w:abstractNum>
  <w:abstractNum w:abstractNumId="5" w15:restartNumberingAfterBreak="0">
    <w:nsid w:val="25376284"/>
    <w:multiLevelType w:val="multilevel"/>
    <w:tmpl w:val="F698AF80"/>
    <w:styleLink w:val="LFO28"/>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635406"/>
    <w:multiLevelType w:val="multilevel"/>
    <w:tmpl w:val="6F161E0C"/>
    <w:lvl w:ilvl="0">
      <w:start w:val="6"/>
      <w:numFmt w:val="decimal"/>
      <w:lvlText w:val="%1."/>
      <w:lvlJc w:val="left"/>
      <w:pPr>
        <w:ind w:left="540" w:hanging="540"/>
      </w:pPr>
    </w:lvl>
    <w:lvl w:ilvl="1">
      <w:start w:val="1"/>
      <w:numFmt w:val="decimal"/>
      <w:lvlText w:val="%1.%2."/>
      <w:lvlJc w:val="left"/>
      <w:pPr>
        <w:ind w:left="1184" w:hanging="540"/>
      </w:pPr>
    </w:lvl>
    <w:lvl w:ilvl="2">
      <w:start w:val="2"/>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7" w15:restartNumberingAfterBreak="0">
    <w:nsid w:val="2C8948CB"/>
    <w:multiLevelType w:val="multilevel"/>
    <w:tmpl w:val="3CCCBA4A"/>
    <w:styleLink w:val="LFO17"/>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8" w15:restartNumberingAfterBreak="0">
    <w:nsid w:val="2DFA0A3A"/>
    <w:multiLevelType w:val="multilevel"/>
    <w:tmpl w:val="2304A98E"/>
    <w:styleLink w:val="WWOutlineListStyle1"/>
    <w:lvl w:ilvl="0">
      <w:start w:val="1"/>
      <w:numFmt w:val="decimal"/>
      <w:pStyle w:val="11"/>
      <w:lvlText w:val="%1."/>
      <w:lvlJc w:val="left"/>
      <w:pPr>
        <w:ind w:left="720" w:hanging="720"/>
      </w:pPr>
    </w:lvl>
    <w:lvl w:ilvl="1">
      <w:start w:val="1"/>
      <w:numFmt w:val="decimal"/>
      <w:pStyle w:val="21"/>
      <w:lvlText w:val="%1.%2"/>
      <w:lvlJc w:val="left"/>
      <w:pPr>
        <w:ind w:left="720" w:hanging="720"/>
      </w:pPr>
    </w:lvl>
    <w:lvl w:ilvl="2">
      <w:start w:val="1"/>
      <w:numFmt w:val="lowerLetter"/>
      <w:pStyle w:val="31"/>
      <w:lvlText w:val="(%3)"/>
      <w:lvlJc w:val="left"/>
      <w:pPr>
        <w:ind w:left="1440" w:hanging="720"/>
      </w:pPr>
    </w:lvl>
    <w:lvl w:ilvl="3">
      <w:start w:val="1"/>
      <w:numFmt w:val="lowerRoman"/>
      <w:pStyle w:val="41"/>
      <w:lvlText w:val="(%4)"/>
      <w:lvlJc w:val="left"/>
      <w:pPr>
        <w:ind w:left="3981" w:hanging="720"/>
      </w:pPr>
    </w:lvl>
    <w:lvl w:ilvl="4">
      <w:start w:val="1"/>
      <w:numFmt w:val="upperLetter"/>
      <w:pStyle w:val="51"/>
      <w:lvlText w:val="(%5)"/>
      <w:lvlJc w:val="left"/>
      <w:pPr>
        <w:ind w:left="2880" w:hanging="720"/>
      </w:pPr>
    </w:lvl>
    <w:lvl w:ilvl="5">
      <w:start w:val="1"/>
      <w:numFmt w:val="upperLetter"/>
      <w:pStyle w:val="61"/>
      <w:lvlText w:val="(%6)"/>
      <w:lvlJc w:val="left"/>
      <w:pPr>
        <w:ind w:left="3600" w:hanging="720"/>
      </w:pPr>
    </w:lvl>
    <w:lvl w:ilvl="6">
      <w:start w:val="1"/>
      <w:numFmt w:val="upperRoman"/>
      <w:pStyle w:val="71"/>
      <w:lvlText w:val="(%7)"/>
      <w:lvlJc w:val="left"/>
      <w:pPr>
        <w:ind w:left="4321" w:hanging="721"/>
      </w:pPr>
    </w:lvl>
    <w:lvl w:ilvl="7">
      <w:start w:val="1"/>
      <w:numFmt w:val="lowerLetter"/>
      <w:pStyle w:val="81"/>
      <w:lvlText w:val="%8."/>
      <w:lvlJc w:val="left"/>
      <w:pPr>
        <w:ind w:left="2880" w:hanging="360"/>
      </w:pPr>
    </w:lvl>
    <w:lvl w:ilvl="8">
      <w:start w:val="1"/>
      <w:numFmt w:val="none"/>
      <w:lvlText w:val="%9"/>
      <w:lvlJc w:val="left"/>
    </w:lvl>
  </w:abstractNum>
  <w:abstractNum w:abstractNumId="9" w15:restartNumberingAfterBreak="0">
    <w:nsid w:val="35246E2D"/>
    <w:multiLevelType w:val="multilevel"/>
    <w:tmpl w:val="2488C256"/>
    <w:styleLink w:val="LFO8"/>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0" w15:restartNumberingAfterBreak="0">
    <w:nsid w:val="3A2018BF"/>
    <w:multiLevelType w:val="multilevel"/>
    <w:tmpl w:val="EC621E7C"/>
    <w:styleLink w:val="LFO3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E20C7F"/>
    <w:multiLevelType w:val="multilevel"/>
    <w:tmpl w:val="BBAC30F8"/>
    <w:styleLink w:val="LFO2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CC6914"/>
    <w:multiLevelType w:val="multilevel"/>
    <w:tmpl w:val="275EADE6"/>
    <w:name w:val="l0"/>
    <w:lvl w:ilvl="0">
      <w:start w:val="1"/>
      <w:numFmt w:val="decimal"/>
      <w:suff w:val="space"/>
      <w:lvlText w:val="%1."/>
      <w:lvlJc w:val="left"/>
      <w:pPr>
        <w:ind w:left="480" w:hanging="480"/>
      </w:pPr>
      <w:rPr>
        <w:rFonts w:ascii="Times New Roman" w:hAnsi="Times New Roman"/>
      </w:rPr>
    </w:lvl>
    <w:lvl w:ilvl="1">
      <w:start w:val="1"/>
      <w:numFmt w:val="decimal"/>
      <w:lvlText w:val="%1.%2."/>
      <w:lvlJc w:val="left"/>
      <w:pPr>
        <w:tabs>
          <w:tab w:val="num" w:pos="-86"/>
        </w:tabs>
        <w:ind w:left="-86" w:hanging="480"/>
      </w:pPr>
      <w:rPr>
        <w:rFonts w:ascii="Times New Roman" w:hAnsi="Times New Roman"/>
        <w:sz w:val="24"/>
      </w:rPr>
    </w:lvl>
    <w:lvl w:ilvl="2">
      <w:start w:val="1"/>
      <w:numFmt w:val="decimal"/>
      <w:lvlText w:val="%3.1."/>
      <w:lvlJc w:val="left"/>
      <w:pPr>
        <w:tabs>
          <w:tab w:val="num" w:pos="578"/>
        </w:tabs>
        <w:ind w:left="578" w:hanging="720"/>
      </w:pPr>
    </w:lvl>
    <w:lvl w:ilvl="3">
      <w:start w:val="1"/>
      <w:numFmt w:val="decimal"/>
      <w:lvlText w:val="%1.%2.%3.%4."/>
      <w:lvlJc w:val="left"/>
      <w:pPr>
        <w:tabs>
          <w:tab w:val="num" w:pos="1286"/>
        </w:tabs>
        <w:ind w:left="1286" w:hanging="720"/>
      </w:pPr>
    </w:lvl>
    <w:lvl w:ilvl="4">
      <w:start w:val="1"/>
      <w:numFmt w:val="decimal"/>
      <w:lvlText w:val="%1.%2.%3.%4.%5."/>
      <w:lvlJc w:val="left"/>
      <w:pPr>
        <w:tabs>
          <w:tab w:val="num" w:pos="2356"/>
        </w:tabs>
        <w:ind w:left="2356"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4134"/>
        </w:tabs>
        <w:ind w:left="4134" w:hanging="1440"/>
      </w:pPr>
    </w:lvl>
    <w:lvl w:ilvl="7">
      <w:start w:val="1"/>
      <w:numFmt w:val="decimal"/>
      <w:lvlText w:val="%1.%2.%3.%4.%5.%6.%7.%8."/>
      <w:lvlJc w:val="left"/>
      <w:pPr>
        <w:tabs>
          <w:tab w:val="num" w:pos="4843"/>
        </w:tabs>
        <w:ind w:left="4843" w:hanging="1440"/>
      </w:pPr>
    </w:lvl>
    <w:lvl w:ilvl="8">
      <w:start w:val="1"/>
      <w:numFmt w:val="decimal"/>
      <w:lvlText w:val="%1.%2.%3.%4.%5.%6.%7.%8.%9."/>
      <w:lvlJc w:val="left"/>
      <w:pPr>
        <w:tabs>
          <w:tab w:val="num" w:pos="5912"/>
        </w:tabs>
        <w:ind w:left="5912" w:hanging="1800"/>
      </w:pPr>
    </w:lvl>
  </w:abstractNum>
  <w:abstractNum w:abstractNumId="13" w15:restartNumberingAfterBreak="0">
    <w:nsid w:val="426D1B4F"/>
    <w:multiLevelType w:val="multilevel"/>
    <w:tmpl w:val="F8043BFA"/>
    <w:styleLink w:val="LFO16"/>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4" w15:restartNumberingAfterBreak="0">
    <w:nsid w:val="4DE75E7D"/>
    <w:multiLevelType w:val="hybridMultilevel"/>
    <w:tmpl w:val="6A4C5E72"/>
    <w:lvl w:ilvl="0" w:tplc="B8983060">
      <w:start w:val="1"/>
      <w:numFmt w:val="bullet"/>
      <w:lvlText w:val=""/>
      <w:lvlJc w:val="left"/>
      <w:pPr>
        <w:ind w:left="1429" w:hanging="360"/>
      </w:pPr>
      <w:rPr>
        <w:rFonts w:ascii="Symbol" w:hAnsi="Symbol"/>
      </w:rPr>
    </w:lvl>
    <w:lvl w:ilvl="1" w:tplc="19063CE6">
      <w:start w:val="1"/>
      <w:numFmt w:val="bullet"/>
      <w:lvlText w:val="o"/>
      <w:lvlJc w:val="left"/>
      <w:pPr>
        <w:ind w:left="2149" w:hanging="360"/>
      </w:pPr>
      <w:rPr>
        <w:rFonts w:ascii="Courier New" w:hAnsi="Courier New"/>
      </w:rPr>
    </w:lvl>
    <w:lvl w:ilvl="2" w:tplc="AC106860">
      <w:start w:val="1"/>
      <w:numFmt w:val="bullet"/>
      <w:lvlText w:val=""/>
      <w:lvlJc w:val="left"/>
      <w:pPr>
        <w:ind w:left="2869" w:hanging="360"/>
      </w:pPr>
      <w:rPr>
        <w:rFonts w:ascii="Wingdings" w:hAnsi="Wingdings"/>
      </w:rPr>
    </w:lvl>
    <w:lvl w:ilvl="3" w:tplc="A866C8C6">
      <w:start w:val="1"/>
      <w:numFmt w:val="bullet"/>
      <w:lvlText w:val=""/>
      <w:lvlJc w:val="left"/>
      <w:pPr>
        <w:ind w:left="3589" w:hanging="360"/>
      </w:pPr>
      <w:rPr>
        <w:rFonts w:ascii="Symbol" w:hAnsi="Symbol"/>
      </w:rPr>
    </w:lvl>
    <w:lvl w:ilvl="4" w:tplc="DD7465B0">
      <w:start w:val="1"/>
      <w:numFmt w:val="bullet"/>
      <w:lvlText w:val="o"/>
      <w:lvlJc w:val="left"/>
      <w:pPr>
        <w:ind w:left="4309" w:hanging="360"/>
      </w:pPr>
      <w:rPr>
        <w:rFonts w:ascii="Courier New" w:hAnsi="Courier New"/>
      </w:rPr>
    </w:lvl>
    <w:lvl w:ilvl="5" w:tplc="A3823D6A">
      <w:start w:val="1"/>
      <w:numFmt w:val="bullet"/>
      <w:lvlText w:val=""/>
      <w:lvlJc w:val="left"/>
      <w:pPr>
        <w:ind w:left="5029" w:hanging="360"/>
      </w:pPr>
      <w:rPr>
        <w:rFonts w:ascii="Wingdings" w:hAnsi="Wingdings"/>
      </w:rPr>
    </w:lvl>
    <w:lvl w:ilvl="6" w:tplc="5A06EAF0">
      <w:start w:val="1"/>
      <w:numFmt w:val="bullet"/>
      <w:lvlText w:val=""/>
      <w:lvlJc w:val="left"/>
      <w:pPr>
        <w:ind w:left="5749" w:hanging="360"/>
      </w:pPr>
      <w:rPr>
        <w:rFonts w:ascii="Symbol" w:hAnsi="Symbol"/>
      </w:rPr>
    </w:lvl>
    <w:lvl w:ilvl="7" w:tplc="A10A7DC4">
      <w:start w:val="1"/>
      <w:numFmt w:val="bullet"/>
      <w:lvlText w:val="o"/>
      <w:lvlJc w:val="left"/>
      <w:pPr>
        <w:ind w:left="6469" w:hanging="360"/>
      </w:pPr>
      <w:rPr>
        <w:rFonts w:ascii="Courier New" w:hAnsi="Courier New"/>
      </w:rPr>
    </w:lvl>
    <w:lvl w:ilvl="8" w:tplc="6C44FD56">
      <w:start w:val="1"/>
      <w:numFmt w:val="bullet"/>
      <w:lvlText w:val=""/>
      <w:lvlJc w:val="left"/>
      <w:pPr>
        <w:ind w:left="7189" w:hanging="360"/>
      </w:pPr>
      <w:rPr>
        <w:rFonts w:ascii="Wingdings" w:hAnsi="Wingdings"/>
      </w:rPr>
    </w:lvl>
  </w:abstractNum>
  <w:abstractNum w:abstractNumId="15" w15:restartNumberingAfterBreak="0">
    <w:nsid w:val="4EF67DB2"/>
    <w:multiLevelType w:val="hybridMultilevel"/>
    <w:tmpl w:val="6764D76C"/>
    <w:name w:val="l0"/>
    <w:lvl w:ilvl="0" w:tplc="D94E3234">
      <w:start w:val="1"/>
      <w:numFmt w:val="decimal"/>
      <w:lvlText w:val="%1)"/>
      <w:lvlJc w:val="left"/>
      <w:pPr>
        <w:ind w:hanging="360"/>
      </w:pPr>
    </w:lvl>
    <w:lvl w:ilvl="1" w:tplc="727EC8BE">
      <w:start w:val="1"/>
      <w:numFmt w:val="lowerLetter"/>
      <w:lvlText w:val="%2."/>
      <w:lvlJc w:val="left"/>
      <w:pPr>
        <w:ind w:hanging="360"/>
      </w:pPr>
    </w:lvl>
    <w:lvl w:ilvl="2" w:tplc="DA42D4F6">
      <w:start w:val="1"/>
      <w:numFmt w:val="lowerRoman"/>
      <w:lvlText w:val="%3."/>
      <w:lvlJc w:val="right"/>
      <w:pPr>
        <w:ind w:hanging="180"/>
      </w:pPr>
    </w:lvl>
    <w:lvl w:ilvl="3" w:tplc="86DE8DDA">
      <w:start w:val="1"/>
      <w:numFmt w:val="decimal"/>
      <w:lvlText w:val="%4."/>
      <w:lvlJc w:val="left"/>
      <w:pPr>
        <w:ind w:hanging="360"/>
      </w:pPr>
    </w:lvl>
    <w:lvl w:ilvl="4" w:tplc="5D226E0E">
      <w:start w:val="1"/>
      <w:numFmt w:val="lowerLetter"/>
      <w:lvlText w:val="%5."/>
      <w:lvlJc w:val="left"/>
      <w:pPr>
        <w:ind w:hanging="360"/>
      </w:pPr>
    </w:lvl>
    <w:lvl w:ilvl="5" w:tplc="93CC80A2">
      <w:start w:val="1"/>
      <w:numFmt w:val="lowerRoman"/>
      <w:lvlText w:val="%6."/>
      <w:lvlJc w:val="right"/>
      <w:pPr>
        <w:ind w:hanging="180"/>
      </w:pPr>
    </w:lvl>
    <w:lvl w:ilvl="6" w:tplc="3B94F9AA">
      <w:start w:val="1"/>
      <w:numFmt w:val="decimal"/>
      <w:lvlText w:val="%7."/>
      <w:lvlJc w:val="left"/>
      <w:pPr>
        <w:ind w:hanging="360"/>
      </w:pPr>
    </w:lvl>
    <w:lvl w:ilvl="7" w:tplc="B7804AB8">
      <w:start w:val="1"/>
      <w:numFmt w:val="lowerLetter"/>
      <w:lvlText w:val="%8."/>
      <w:lvlJc w:val="left"/>
      <w:pPr>
        <w:ind w:hanging="360"/>
      </w:pPr>
    </w:lvl>
    <w:lvl w:ilvl="8" w:tplc="E61E9BFA">
      <w:start w:val="1"/>
      <w:numFmt w:val="lowerRoman"/>
      <w:lvlText w:val="%9."/>
      <w:lvlJc w:val="right"/>
      <w:pPr>
        <w:ind w:hanging="180"/>
      </w:pPr>
    </w:lvl>
  </w:abstractNum>
  <w:abstractNum w:abstractNumId="16" w15:restartNumberingAfterBreak="0">
    <w:nsid w:val="4F541D4C"/>
    <w:multiLevelType w:val="multilevel"/>
    <w:tmpl w:val="72A6E68E"/>
    <w:styleLink w:val="LFO15"/>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562A46D8"/>
    <w:multiLevelType w:val="multilevel"/>
    <w:tmpl w:val="8782211A"/>
    <w:styleLink w:val="LFO20"/>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4C7DB1"/>
    <w:multiLevelType w:val="multilevel"/>
    <w:tmpl w:val="68D2AB96"/>
    <w:styleLink w:val="LFO18"/>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0B146B"/>
    <w:multiLevelType w:val="multilevel"/>
    <w:tmpl w:val="17A6B980"/>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A90535"/>
    <w:multiLevelType w:val="multilevel"/>
    <w:tmpl w:val="E72C2330"/>
    <w:styleLink w:val="LFO30"/>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15:restartNumberingAfterBreak="0">
    <w:nsid w:val="5DF95C0A"/>
    <w:multiLevelType w:val="hybridMultilevel"/>
    <w:tmpl w:val="40904C08"/>
    <w:lvl w:ilvl="0" w:tplc="38F45342">
      <w:start w:val="1"/>
      <w:numFmt w:val="decimal"/>
      <w:lvlText w:val="%1."/>
      <w:lvlJc w:val="left"/>
      <w:pPr>
        <w:ind w:left="720" w:hanging="360"/>
      </w:pPr>
    </w:lvl>
    <w:lvl w:ilvl="1" w:tplc="A3EE5A94">
      <w:start w:val="1"/>
      <w:numFmt w:val="lowerLetter"/>
      <w:lvlText w:val="%2."/>
      <w:lvlJc w:val="left"/>
      <w:pPr>
        <w:ind w:left="1440" w:hanging="360"/>
      </w:pPr>
    </w:lvl>
    <w:lvl w:ilvl="2" w:tplc="560A3D1A">
      <w:start w:val="1"/>
      <w:numFmt w:val="lowerRoman"/>
      <w:lvlText w:val="%3."/>
      <w:lvlJc w:val="right"/>
      <w:pPr>
        <w:ind w:left="2160" w:hanging="180"/>
      </w:pPr>
    </w:lvl>
    <w:lvl w:ilvl="3" w:tplc="9BC2E0C2">
      <w:start w:val="1"/>
      <w:numFmt w:val="decimal"/>
      <w:lvlText w:val="%4."/>
      <w:lvlJc w:val="left"/>
      <w:pPr>
        <w:ind w:left="2880" w:hanging="360"/>
      </w:pPr>
    </w:lvl>
    <w:lvl w:ilvl="4" w:tplc="EFFC3E72">
      <w:start w:val="1"/>
      <w:numFmt w:val="lowerLetter"/>
      <w:lvlText w:val="%5."/>
      <w:lvlJc w:val="left"/>
      <w:pPr>
        <w:ind w:left="3600" w:hanging="360"/>
      </w:pPr>
    </w:lvl>
    <w:lvl w:ilvl="5" w:tplc="F47E2D4C">
      <w:start w:val="1"/>
      <w:numFmt w:val="lowerRoman"/>
      <w:lvlText w:val="%6."/>
      <w:lvlJc w:val="right"/>
      <w:pPr>
        <w:ind w:left="4320" w:hanging="180"/>
      </w:pPr>
    </w:lvl>
    <w:lvl w:ilvl="6" w:tplc="2E92118E">
      <w:start w:val="1"/>
      <w:numFmt w:val="decimal"/>
      <w:lvlText w:val="%7."/>
      <w:lvlJc w:val="left"/>
      <w:pPr>
        <w:ind w:left="5040" w:hanging="360"/>
      </w:pPr>
    </w:lvl>
    <w:lvl w:ilvl="7" w:tplc="F738C69C">
      <w:start w:val="1"/>
      <w:numFmt w:val="lowerLetter"/>
      <w:lvlText w:val="%8."/>
      <w:lvlJc w:val="left"/>
      <w:pPr>
        <w:ind w:left="5760" w:hanging="360"/>
      </w:pPr>
    </w:lvl>
    <w:lvl w:ilvl="8" w:tplc="F54E7A48">
      <w:start w:val="1"/>
      <w:numFmt w:val="lowerRoman"/>
      <w:lvlText w:val="%9."/>
      <w:lvlJc w:val="right"/>
      <w:pPr>
        <w:ind w:left="6480" w:hanging="180"/>
      </w:pPr>
    </w:lvl>
  </w:abstractNum>
  <w:abstractNum w:abstractNumId="22" w15:restartNumberingAfterBreak="0">
    <w:nsid w:val="60491175"/>
    <w:multiLevelType w:val="multilevel"/>
    <w:tmpl w:val="A490D78A"/>
    <w:styleLink w:val="LFO7"/>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99147E"/>
    <w:multiLevelType w:val="multilevel"/>
    <w:tmpl w:val="4E0CAF6A"/>
    <w:styleLink w:val="LFO23"/>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F70F06"/>
    <w:multiLevelType w:val="multilevel"/>
    <w:tmpl w:val="FD68108C"/>
    <w:styleLink w:val="LFO29"/>
    <w:lvl w:ilvl="0">
      <w:start w:val="1"/>
      <w:numFmt w:val="decimal"/>
      <w:pStyle w:val="LBSimple3-Alt"/>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B7131A"/>
    <w:multiLevelType w:val="multilevel"/>
    <w:tmpl w:val="3ADEC304"/>
    <w:styleLink w:val="LFO5"/>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26" w15:restartNumberingAfterBreak="0">
    <w:nsid w:val="66EF2E75"/>
    <w:multiLevelType w:val="multilevel"/>
    <w:tmpl w:val="0B6C7416"/>
    <w:styleLink w:val="LFO9"/>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27" w15:restartNumberingAfterBreak="0">
    <w:nsid w:val="69EF495A"/>
    <w:multiLevelType w:val="multilevel"/>
    <w:tmpl w:val="DA7C596A"/>
    <w:lvl w:ilvl="0">
      <w:start w:val="8"/>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28" w15:restartNumberingAfterBreak="0">
    <w:nsid w:val="73BE0DC0"/>
    <w:multiLevelType w:val="multilevel"/>
    <w:tmpl w:val="94F0326C"/>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61C4F52"/>
    <w:multiLevelType w:val="hybridMultilevel"/>
    <w:tmpl w:val="B4B61B9A"/>
    <w:lvl w:ilvl="0" w:tplc="5B6E1D70">
      <w:start w:val="1"/>
      <w:numFmt w:val="bullet"/>
      <w:lvlText w:val=""/>
      <w:lvlJc w:val="left"/>
      <w:pPr>
        <w:ind w:left="1429" w:hanging="360"/>
      </w:pPr>
      <w:rPr>
        <w:rFonts w:ascii="Symbol" w:hAnsi="Symbol"/>
      </w:rPr>
    </w:lvl>
    <w:lvl w:ilvl="1" w:tplc="9B2A274E">
      <w:start w:val="1"/>
      <w:numFmt w:val="bullet"/>
      <w:lvlText w:val="o"/>
      <w:lvlJc w:val="left"/>
      <w:pPr>
        <w:ind w:left="2149" w:hanging="360"/>
      </w:pPr>
      <w:rPr>
        <w:rFonts w:ascii="Courier New" w:hAnsi="Courier New"/>
      </w:rPr>
    </w:lvl>
    <w:lvl w:ilvl="2" w:tplc="331412FE">
      <w:start w:val="1"/>
      <w:numFmt w:val="bullet"/>
      <w:lvlText w:val=""/>
      <w:lvlJc w:val="left"/>
      <w:pPr>
        <w:ind w:left="2869" w:hanging="360"/>
      </w:pPr>
      <w:rPr>
        <w:rFonts w:ascii="Wingdings" w:hAnsi="Wingdings"/>
      </w:rPr>
    </w:lvl>
    <w:lvl w:ilvl="3" w:tplc="F8E637F8">
      <w:start w:val="1"/>
      <w:numFmt w:val="bullet"/>
      <w:lvlText w:val=""/>
      <w:lvlJc w:val="left"/>
      <w:pPr>
        <w:ind w:left="3589" w:hanging="360"/>
      </w:pPr>
      <w:rPr>
        <w:rFonts w:ascii="Symbol" w:hAnsi="Symbol"/>
      </w:rPr>
    </w:lvl>
    <w:lvl w:ilvl="4" w:tplc="AC04B76E">
      <w:start w:val="1"/>
      <w:numFmt w:val="bullet"/>
      <w:lvlText w:val="o"/>
      <w:lvlJc w:val="left"/>
      <w:pPr>
        <w:ind w:left="4309" w:hanging="360"/>
      </w:pPr>
      <w:rPr>
        <w:rFonts w:ascii="Courier New" w:hAnsi="Courier New"/>
      </w:rPr>
    </w:lvl>
    <w:lvl w:ilvl="5" w:tplc="8E12CC4A">
      <w:start w:val="1"/>
      <w:numFmt w:val="bullet"/>
      <w:lvlText w:val=""/>
      <w:lvlJc w:val="left"/>
      <w:pPr>
        <w:ind w:left="5029" w:hanging="360"/>
      </w:pPr>
      <w:rPr>
        <w:rFonts w:ascii="Wingdings" w:hAnsi="Wingdings"/>
      </w:rPr>
    </w:lvl>
    <w:lvl w:ilvl="6" w:tplc="D6DA06C6">
      <w:start w:val="1"/>
      <w:numFmt w:val="bullet"/>
      <w:lvlText w:val=""/>
      <w:lvlJc w:val="left"/>
      <w:pPr>
        <w:ind w:left="5749" w:hanging="360"/>
      </w:pPr>
      <w:rPr>
        <w:rFonts w:ascii="Symbol" w:hAnsi="Symbol"/>
      </w:rPr>
    </w:lvl>
    <w:lvl w:ilvl="7" w:tplc="3F0E4EC6">
      <w:start w:val="1"/>
      <w:numFmt w:val="bullet"/>
      <w:lvlText w:val="o"/>
      <w:lvlJc w:val="left"/>
      <w:pPr>
        <w:ind w:left="6469" w:hanging="360"/>
      </w:pPr>
      <w:rPr>
        <w:rFonts w:ascii="Courier New" w:hAnsi="Courier New"/>
      </w:rPr>
    </w:lvl>
    <w:lvl w:ilvl="8" w:tplc="6E08B3DE">
      <w:start w:val="1"/>
      <w:numFmt w:val="bullet"/>
      <w:lvlText w:val=""/>
      <w:lvlJc w:val="left"/>
      <w:pPr>
        <w:ind w:left="7189" w:hanging="360"/>
      </w:pPr>
      <w:rPr>
        <w:rFonts w:ascii="Wingdings" w:hAnsi="Wingdings"/>
      </w:rPr>
    </w:lvl>
  </w:abstractNum>
  <w:abstractNum w:abstractNumId="30" w15:restartNumberingAfterBreak="0">
    <w:nsid w:val="767C54D9"/>
    <w:multiLevelType w:val="multilevel"/>
    <w:tmpl w:val="C4D0F31A"/>
    <w:styleLink w:val="LFO25"/>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78CC7929"/>
    <w:multiLevelType w:val="multilevel"/>
    <w:tmpl w:val="DAC2F796"/>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4A4E52"/>
    <w:multiLevelType w:val="multilevel"/>
    <w:tmpl w:val="EB0495C8"/>
    <w:styleLink w:val="LFO22"/>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31"/>
  </w:num>
  <w:num w:numId="4">
    <w:abstractNumId w:val="28"/>
  </w:num>
  <w:num w:numId="5">
    <w:abstractNumId w:val="19"/>
  </w:num>
  <w:num w:numId="6">
    <w:abstractNumId w:val="3"/>
  </w:num>
  <w:num w:numId="7">
    <w:abstractNumId w:val="25"/>
  </w:num>
  <w:num w:numId="8">
    <w:abstractNumId w:val="2"/>
  </w:num>
  <w:num w:numId="9">
    <w:abstractNumId w:val="22"/>
  </w:num>
  <w:num w:numId="10">
    <w:abstractNumId w:val="9"/>
  </w:num>
  <w:num w:numId="11">
    <w:abstractNumId w:val="26"/>
  </w:num>
  <w:num w:numId="12">
    <w:abstractNumId w:val="16"/>
  </w:num>
  <w:num w:numId="13">
    <w:abstractNumId w:val="13"/>
  </w:num>
  <w:num w:numId="14">
    <w:abstractNumId w:val="7"/>
  </w:num>
  <w:num w:numId="15">
    <w:abstractNumId w:val="18"/>
  </w:num>
  <w:num w:numId="16">
    <w:abstractNumId w:val="17"/>
  </w:num>
  <w:num w:numId="17">
    <w:abstractNumId w:val="32"/>
  </w:num>
  <w:num w:numId="18">
    <w:abstractNumId w:val="23"/>
  </w:num>
  <w:num w:numId="19">
    <w:abstractNumId w:val="11"/>
  </w:num>
  <w:num w:numId="20">
    <w:abstractNumId w:val="30"/>
  </w:num>
  <w:num w:numId="21">
    <w:abstractNumId w:val="0"/>
  </w:num>
  <w:num w:numId="22">
    <w:abstractNumId w:val="5"/>
  </w:num>
  <w:num w:numId="23">
    <w:abstractNumId w:val="24"/>
  </w:num>
  <w:num w:numId="24">
    <w:abstractNumId w:val="20"/>
  </w:num>
  <w:num w:numId="25">
    <w:abstractNumId w:val="10"/>
  </w:num>
  <w:num w:numId="26">
    <w:abstractNumId w:val="4"/>
  </w:num>
  <w:num w:numId="27">
    <w:abstractNumId w:val="6"/>
  </w:num>
  <w:num w:numId="28">
    <w:abstractNumId w:val="29"/>
  </w:num>
  <w:num w:numId="29">
    <w:abstractNumId w:val="14"/>
  </w:num>
  <w:num w:numId="30">
    <w:abstractNumId w:val="27"/>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74"/>
    <w:rsid w:val="0002521F"/>
    <w:rsid w:val="00030DC9"/>
    <w:rsid w:val="00044E4B"/>
    <w:rsid w:val="00044EC0"/>
    <w:rsid w:val="000534B1"/>
    <w:rsid w:val="00092523"/>
    <w:rsid w:val="000B0814"/>
    <w:rsid w:val="000C3861"/>
    <w:rsid w:val="000D5C08"/>
    <w:rsid w:val="000E41C4"/>
    <w:rsid w:val="000E41CE"/>
    <w:rsid w:val="0010303B"/>
    <w:rsid w:val="00123B7D"/>
    <w:rsid w:val="0015149A"/>
    <w:rsid w:val="00176EAE"/>
    <w:rsid w:val="00180630"/>
    <w:rsid w:val="001C2555"/>
    <w:rsid w:val="001E1DD9"/>
    <w:rsid w:val="00201E8D"/>
    <w:rsid w:val="00212A41"/>
    <w:rsid w:val="00221C99"/>
    <w:rsid w:val="002239B1"/>
    <w:rsid w:val="00233191"/>
    <w:rsid w:val="00234D26"/>
    <w:rsid w:val="00243F5C"/>
    <w:rsid w:val="00256397"/>
    <w:rsid w:val="00276124"/>
    <w:rsid w:val="002B060B"/>
    <w:rsid w:val="002B7AEA"/>
    <w:rsid w:val="002D2A2E"/>
    <w:rsid w:val="002F2189"/>
    <w:rsid w:val="00304477"/>
    <w:rsid w:val="00334783"/>
    <w:rsid w:val="00336B5D"/>
    <w:rsid w:val="003750DD"/>
    <w:rsid w:val="0038340E"/>
    <w:rsid w:val="003A4674"/>
    <w:rsid w:val="003A683D"/>
    <w:rsid w:val="003D06D8"/>
    <w:rsid w:val="003D2B69"/>
    <w:rsid w:val="003D73F4"/>
    <w:rsid w:val="004035C9"/>
    <w:rsid w:val="00405B15"/>
    <w:rsid w:val="004108D3"/>
    <w:rsid w:val="00432267"/>
    <w:rsid w:val="004347E3"/>
    <w:rsid w:val="00437BE3"/>
    <w:rsid w:val="00451068"/>
    <w:rsid w:val="00460AA7"/>
    <w:rsid w:val="00482A79"/>
    <w:rsid w:val="004D16CD"/>
    <w:rsid w:val="004F3DE6"/>
    <w:rsid w:val="00505E49"/>
    <w:rsid w:val="0051535A"/>
    <w:rsid w:val="00530453"/>
    <w:rsid w:val="00551311"/>
    <w:rsid w:val="0056744E"/>
    <w:rsid w:val="005724CE"/>
    <w:rsid w:val="005770BF"/>
    <w:rsid w:val="0058464F"/>
    <w:rsid w:val="005946A6"/>
    <w:rsid w:val="005D0F7F"/>
    <w:rsid w:val="005D5FC6"/>
    <w:rsid w:val="005F44E2"/>
    <w:rsid w:val="005F5ED6"/>
    <w:rsid w:val="00631B6F"/>
    <w:rsid w:val="00641986"/>
    <w:rsid w:val="00657721"/>
    <w:rsid w:val="006708A9"/>
    <w:rsid w:val="00693F01"/>
    <w:rsid w:val="006A503F"/>
    <w:rsid w:val="006D1179"/>
    <w:rsid w:val="006E2A77"/>
    <w:rsid w:val="006E3E67"/>
    <w:rsid w:val="006E4501"/>
    <w:rsid w:val="006E5584"/>
    <w:rsid w:val="006F0578"/>
    <w:rsid w:val="00702392"/>
    <w:rsid w:val="00721ADF"/>
    <w:rsid w:val="00723D9B"/>
    <w:rsid w:val="00731134"/>
    <w:rsid w:val="007507AA"/>
    <w:rsid w:val="0076754E"/>
    <w:rsid w:val="00793ED3"/>
    <w:rsid w:val="007C6C75"/>
    <w:rsid w:val="007D043A"/>
    <w:rsid w:val="007D4107"/>
    <w:rsid w:val="00835675"/>
    <w:rsid w:val="008357DF"/>
    <w:rsid w:val="008421AB"/>
    <w:rsid w:val="00844B99"/>
    <w:rsid w:val="00880656"/>
    <w:rsid w:val="008B66F4"/>
    <w:rsid w:val="008D4415"/>
    <w:rsid w:val="00925A6A"/>
    <w:rsid w:val="00927037"/>
    <w:rsid w:val="009334C4"/>
    <w:rsid w:val="00974E8C"/>
    <w:rsid w:val="00996286"/>
    <w:rsid w:val="009B2DF3"/>
    <w:rsid w:val="009C0908"/>
    <w:rsid w:val="009D0F7F"/>
    <w:rsid w:val="009E19D4"/>
    <w:rsid w:val="009F2DEC"/>
    <w:rsid w:val="009F562C"/>
    <w:rsid w:val="00A30DFC"/>
    <w:rsid w:val="00A3279F"/>
    <w:rsid w:val="00A3552B"/>
    <w:rsid w:val="00A36977"/>
    <w:rsid w:val="00A4554D"/>
    <w:rsid w:val="00A50FC6"/>
    <w:rsid w:val="00A5377C"/>
    <w:rsid w:val="00A71DA6"/>
    <w:rsid w:val="00A74D96"/>
    <w:rsid w:val="00AC1A1D"/>
    <w:rsid w:val="00AC5E39"/>
    <w:rsid w:val="00AE365C"/>
    <w:rsid w:val="00AF681A"/>
    <w:rsid w:val="00B1327A"/>
    <w:rsid w:val="00B353D1"/>
    <w:rsid w:val="00B434F9"/>
    <w:rsid w:val="00BA5F83"/>
    <w:rsid w:val="00BB4A3E"/>
    <w:rsid w:val="00C01CDC"/>
    <w:rsid w:val="00C25C35"/>
    <w:rsid w:val="00C415D8"/>
    <w:rsid w:val="00C43286"/>
    <w:rsid w:val="00C5512F"/>
    <w:rsid w:val="00C6073D"/>
    <w:rsid w:val="00C76FB3"/>
    <w:rsid w:val="00C770D8"/>
    <w:rsid w:val="00C821DB"/>
    <w:rsid w:val="00CB0E8E"/>
    <w:rsid w:val="00CE084A"/>
    <w:rsid w:val="00D16C95"/>
    <w:rsid w:val="00D3100E"/>
    <w:rsid w:val="00D32644"/>
    <w:rsid w:val="00D60A8A"/>
    <w:rsid w:val="00D95C38"/>
    <w:rsid w:val="00DC0691"/>
    <w:rsid w:val="00E11E2C"/>
    <w:rsid w:val="00E131A3"/>
    <w:rsid w:val="00E16AA1"/>
    <w:rsid w:val="00E3261F"/>
    <w:rsid w:val="00E40A50"/>
    <w:rsid w:val="00E4335D"/>
    <w:rsid w:val="00E512A0"/>
    <w:rsid w:val="00EC55DF"/>
    <w:rsid w:val="00F035E7"/>
    <w:rsid w:val="00F34982"/>
    <w:rsid w:val="00F85992"/>
    <w:rsid w:val="00FC5183"/>
    <w:rsid w:val="00FC6381"/>
    <w:rsid w:val="00FD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7"/>
  <w15:docId w15:val="{5018E751-7C9E-464C-81F4-810A399E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pPr>
      <w:numPr>
        <w:numId w:val="3"/>
      </w:numPr>
    </w:pPr>
  </w:style>
  <w:style w:type="numbering" w:customStyle="1" w:styleId="2">
    <w:name w:val="Стиль2"/>
    <w:basedOn w:val="a2"/>
    <w:pPr>
      <w:numPr>
        <w:numId w:val="4"/>
      </w:numPr>
    </w:pPr>
  </w:style>
  <w:style w:type="character" w:customStyle="1" w:styleId="3">
    <w:name w:val="Заголовок 3 Знак"/>
    <w:rPr>
      <w:rFonts w:ascii="Times New Roman" w:hAnsi="Times New Roman"/>
      <w:sz w:val="22"/>
    </w:rPr>
  </w:style>
  <w:style w:type="character" w:customStyle="1" w:styleId="4">
    <w:name w:val="Заголовок 4 Знак"/>
    <w:rPr>
      <w:rFonts w:ascii="Times New Roman" w:hAnsi="Times New Roman"/>
      <w:sz w:val="22"/>
    </w:rPr>
  </w:style>
  <w:style w:type="character" w:customStyle="1" w:styleId="5">
    <w:name w:val="Заголовок 5 Знак"/>
    <w:rPr>
      <w:rFonts w:ascii="Times New Roman" w:hAnsi="Times New Roman"/>
      <w:sz w:val="22"/>
      <w:lang w:val="en-GB"/>
    </w:rPr>
  </w:style>
  <w:style w:type="character" w:customStyle="1" w:styleId="6">
    <w:name w:val="Заголовок 6 Знак"/>
    <w:rPr>
      <w:rFonts w:ascii="Times New Roman" w:hAnsi="Times New Roman"/>
      <w:sz w:val="22"/>
    </w:rPr>
  </w:style>
  <w:style w:type="character" w:customStyle="1" w:styleId="7">
    <w:name w:val="Заголовок 7 Знак"/>
    <w:rPr>
      <w:rFonts w:ascii="Times New Roman" w:hAnsi="Times New Roman"/>
      <w:sz w:val="22"/>
    </w:rPr>
  </w:style>
  <w:style w:type="character" w:customStyle="1" w:styleId="8">
    <w:name w:val="Заголовок 8 Знак"/>
    <w:rPr>
      <w:rFonts w:ascii="Times New Roman" w:hAnsi="Times New Roman"/>
    </w:rPr>
  </w:style>
  <w:style w:type="character" w:customStyle="1" w:styleId="9">
    <w:name w:val="Заголовок 9 Знак"/>
    <w:rPr>
      <w:rFonts w:ascii="Cambria" w:hAnsi="Cambria"/>
      <w:i/>
      <w:color w:val="404040"/>
    </w:rPr>
  </w:style>
  <w:style w:type="paragraph" w:customStyle="1" w:styleId="10">
    <w:name w:val="Обычный1"/>
    <w:pPr>
      <w:jc w:val="both"/>
    </w:pPr>
    <w:rPr>
      <w:rFonts w:ascii="Times New Roman" w:hAnsi="Times New Roman"/>
      <w:sz w:val="22"/>
    </w:rPr>
  </w:style>
  <w:style w:type="paragraph" w:customStyle="1" w:styleId="11">
    <w:name w:val="Заголовок 11"/>
    <w:pPr>
      <w:keepNext/>
      <w:numPr>
        <w:numId w:val="1"/>
      </w:numPr>
      <w:spacing w:before="120" w:after="120"/>
      <w:jc w:val="both"/>
      <w:outlineLvl w:val="0"/>
    </w:pPr>
    <w:rPr>
      <w:rFonts w:ascii="Times New Roman" w:hAnsi="Times New Roman"/>
      <w:b/>
      <w:caps/>
      <w:sz w:val="22"/>
    </w:rPr>
  </w:style>
  <w:style w:type="character" w:customStyle="1" w:styleId="12">
    <w:name w:val="Основной шрифт абзаца1"/>
  </w:style>
  <w:style w:type="character" w:customStyle="1" w:styleId="13">
    <w:name w:val="Заголовок 1 Знак"/>
    <w:rPr>
      <w:rFonts w:ascii="Times New Roman" w:hAnsi="Times New Roman"/>
      <w:b/>
      <w:caps/>
      <w:sz w:val="22"/>
    </w:rPr>
  </w:style>
  <w:style w:type="paragraph" w:customStyle="1" w:styleId="14">
    <w:name w:val="Верхний колонтитул1"/>
    <w:basedOn w:val="10"/>
    <w:pPr>
      <w:tabs>
        <w:tab w:val="center" w:pos="4677"/>
        <w:tab w:val="right" w:pos="9355"/>
      </w:tabs>
    </w:pPr>
  </w:style>
  <w:style w:type="paragraph" w:customStyle="1" w:styleId="15">
    <w:name w:val="Нижний колонтитул1"/>
    <w:basedOn w:val="10"/>
    <w:pPr>
      <w:tabs>
        <w:tab w:val="center" w:pos="4677"/>
        <w:tab w:val="right" w:pos="9355"/>
      </w:tabs>
    </w:pPr>
  </w:style>
  <w:style w:type="paragraph" w:customStyle="1" w:styleId="16">
    <w:name w:val="Текст выноски1"/>
    <w:basedOn w:val="10"/>
    <w:rPr>
      <w:rFonts w:ascii="Tahoma" w:hAnsi="Tahoma"/>
      <w:sz w:val="16"/>
    </w:rPr>
  </w:style>
  <w:style w:type="paragraph" w:customStyle="1" w:styleId="17">
    <w:name w:val="Основной текст1"/>
    <w:basedOn w:val="10"/>
    <w:pPr>
      <w:spacing w:after="120"/>
    </w:pPr>
  </w:style>
  <w:style w:type="character" w:customStyle="1" w:styleId="18">
    <w:name w:val="Знак примечания1"/>
    <w:rPr>
      <w:sz w:val="16"/>
    </w:rPr>
  </w:style>
  <w:style w:type="paragraph" w:customStyle="1" w:styleId="19">
    <w:name w:val="Текст примечания1"/>
    <w:basedOn w:val="10"/>
    <w:rPr>
      <w:sz w:val="20"/>
    </w:rPr>
  </w:style>
  <w:style w:type="character" w:customStyle="1" w:styleId="20">
    <w:name w:val="Заголовок 2 Знак"/>
    <w:rPr>
      <w:rFonts w:ascii="Times New Roman" w:hAnsi="Times New Roman"/>
      <w:sz w:val="22"/>
    </w:rPr>
  </w:style>
  <w:style w:type="paragraph" w:customStyle="1" w:styleId="21">
    <w:name w:val="Заголовок 21"/>
    <w:pPr>
      <w:numPr>
        <w:ilvl w:val="1"/>
        <w:numId w:val="1"/>
      </w:numPr>
      <w:spacing w:before="120" w:after="120"/>
      <w:jc w:val="both"/>
      <w:outlineLvl w:val="1"/>
    </w:pPr>
    <w:rPr>
      <w:rFonts w:ascii="Times New Roman" w:hAnsi="Times New Roman"/>
      <w:sz w:val="22"/>
    </w:rPr>
  </w:style>
  <w:style w:type="character" w:customStyle="1" w:styleId="22">
    <w:name w:val="Основной текст 2 Знак"/>
    <w:basedOn w:val="12"/>
    <w:link w:val="23"/>
    <w:uiPriority w:val="99"/>
    <w:rPr>
      <w:rFonts w:ascii="Times New Roman" w:hAnsi="Times New Roman"/>
      <w:sz w:val="22"/>
    </w:rPr>
  </w:style>
  <w:style w:type="paragraph" w:styleId="23">
    <w:name w:val="Body Text 2"/>
    <w:basedOn w:val="a"/>
    <w:link w:val="22"/>
    <w:uiPriority w:val="99"/>
    <w:pPr>
      <w:spacing w:after="120" w:line="480" w:lineRule="auto"/>
    </w:pPr>
    <w:rPr>
      <w:rFonts w:ascii="Times New Roman" w:hAnsi="Times New Roman"/>
      <w:sz w:val="22"/>
    </w:rPr>
  </w:style>
  <w:style w:type="table" w:customStyle="1" w:styleId="24">
    <w:name w:val="Обычная таблица2"/>
    <w:uiPriority w:val="99"/>
    <w:semiHidden/>
    <w:rPr>
      <w:rFonts w:ascii="Times New Roman" w:hAnsi="Times New Roman"/>
    </w:rPr>
    <w:tblPr>
      <w:tblCellMar>
        <w:top w:w="0" w:type="dxa"/>
        <w:left w:w="108" w:type="dxa"/>
        <w:bottom w:w="0" w:type="dxa"/>
        <w:right w:w="108" w:type="dxa"/>
      </w:tblCellMar>
    </w:tblPr>
  </w:style>
  <w:style w:type="character" w:customStyle="1" w:styleId="30">
    <w:name w:val="Основной текст 3 Знак"/>
    <w:rPr>
      <w:rFonts w:ascii="Times New Roman" w:hAnsi="Times New Roman"/>
      <w:sz w:val="16"/>
    </w:rPr>
  </w:style>
  <w:style w:type="paragraph" w:customStyle="1" w:styleId="31">
    <w:name w:val="Заголовок 31"/>
    <w:pPr>
      <w:numPr>
        <w:ilvl w:val="2"/>
        <w:numId w:val="1"/>
      </w:numPr>
      <w:spacing w:before="120" w:after="120"/>
      <w:jc w:val="both"/>
      <w:outlineLvl w:val="2"/>
    </w:pPr>
    <w:rPr>
      <w:rFonts w:ascii="Times New Roman" w:hAnsi="Times New Roman"/>
      <w:sz w:val="22"/>
    </w:rPr>
  </w:style>
  <w:style w:type="table" w:customStyle="1" w:styleId="32">
    <w:name w:val="Обычная таблица3"/>
    <w:uiPriority w:val="99"/>
    <w:semiHidden/>
    <w:rPr>
      <w:rFonts w:ascii="Times New Roman" w:hAnsi="Times New Roman"/>
    </w:rPr>
    <w:tblPr>
      <w:tblCellMar>
        <w:top w:w="0" w:type="dxa"/>
        <w:left w:w="108" w:type="dxa"/>
        <w:bottom w:w="0" w:type="dxa"/>
        <w:right w:w="108" w:type="dxa"/>
      </w:tblCellMar>
    </w:tblPr>
  </w:style>
  <w:style w:type="paragraph" w:customStyle="1" w:styleId="41">
    <w:name w:val="Заголовок 41"/>
    <w:pPr>
      <w:numPr>
        <w:ilvl w:val="3"/>
        <w:numId w:val="1"/>
      </w:numPr>
      <w:spacing w:before="120" w:after="120"/>
      <w:jc w:val="both"/>
      <w:outlineLvl w:val="3"/>
    </w:pPr>
    <w:rPr>
      <w:rFonts w:ascii="Times New Roman" w:hAnsi="Times New Roman"/>
      <w:sz w:val="22"/>
    </w:rPr>
  </w:style>
  <w:style w:type="paragraph" w:customStyle="1" w:styleId="51">
    <w:name w:val="Заголовок 51"/>
    <w:pPr>
      <w:numPr>
        <w:ilvl w:val="4"/>
        <w:numId w:val="1"/>
      </w:numPr>
      <w:spacing w:before="120" w:after="120"/>
      <w:jc w:val="both"/>
      <w:outlineLvl w:val="4"/>
    </w:pPr>
    <w:rPr>
      <w:rFonts w:ascii="Times New Roman" w:hAnsi="Times New Roman"/>
      <w:sz w:val="22"/>
      <w:lang w:val="en-GB"/>
    </w:rPr>
  </w:style>
  <w:style w:type="paragraph" w:customStyle="1" w:styleId="61">
    <w:name w:val="Заголовок 61"/>
    <w:next w:val="71"/>
    <w:pPr>
      <w:numPr>
        <w:ilvl w:val="5"/>
        <w:numId w:val="1"/>
      </w:numPr>
      <w:spacing w:before="120" w:after="120"/>
      <w:jc w:val="both"/>
      <w:outlineLvl w:val="5"/>
    </w:pPr>
    <w:rPr>
      <w:rFonts w:ascii="Times New Roman" w:hAnsi="Times New Roman"/>
      <w:sz w:val="22"/>
    </w:rPr>
  </w:style>
  <w:style w:type="paragraph" w:customStyle="1" w:styleId="71">
    <w:name w:val="Заголовок 71"/>
    <w:next w:val="81"/>
    <w:pPr>
      <w:numPr>
        <w:ilvl w:val="6"/>
        <w:numId w:val="1"/>
      </w:numPr>
      <w:spacing w:before="120" w:after="120"/>
      <w:jc w:val="both"/>
      <w:outlineLvl w:val="6"/>
    </w:pPr>
    <w:rPr>
      <w:rFonts w:ascii="Times New Roman" w:hAnsi="Times New Roman"/>
      <w:sz w:val="22"/>
    </w:rPr>
  </w:style>
  <w:style w:type="paragraph" w:customStyle="1" w:styleId="81">
    <w:name w:val="Заголовок 81"/>
    <w:next w:val="10"/>
    <w:pPr>
      <w:keepNext/>
      <w:keepLines/>
      <w:numPr>
        <w:ilvl w:val="7"/>
        <w:numId w:val="1"/>
      </w:numPr>
      <w:spacing w:before="200"/>
      <w:jc w:val="both"/>
      <w:outlineLvl w:val="7"/>
    </w:pPr>
    <w:rPr>
      <w:rFonts w:ascii="Times New Roman" w:hAnsi="Times New Roman"/>
    </w:rPr>
  </w:style>
  <w:style w:type="paragraph" w:customStyle="1" w:styleId="91">
    <w:name w:val="Заголовок 91"/>
    <w:basedOn w:val="10"/>
    <w:next w:val="10"/>
    <w:pPr>
      <w:keepNext/>
      <w:keepLines/>
      <w:spacing w:before="200"/>
      <w:outlineLvl w:val="8"/>
    </w:pPr>
    <w:rPr>
      <w:rFonts w:ascii="Cambria" w:hAnsi="Cambria"/>
      <w:i/>
      <w:color w:val="404040"/>
      <w:sz w:val="20"/>
    </w:rPr>
  </w:style>
  <w:style w:type="paragraph" w:customStyle="1" w:styleId="210">
    <w:name w:val="Основной текст 21"/>
    <w:basedOn w:val="10"/>
    <w:pPr>
      <w:spacing w:after="120" w:line="480" w:lineRule="auto"/>
    </w:pPr>
  </w:style>
  <w:style w:type="paragraph" w:customStyle="1" w:styleId="211">
    <w:name w:val="Основной текст 21"/>
    <w:basedOn w:val="310"/>
    <w:pPr>
      <w:ind w:left="720"/>
    </w:pPr>
  </w:style>
  <w:style w:type="character" w:customStyle="1" w:styleId="212">
    <w:name w:val="Основной текст 2 Знак1"/>
    <w:basedOn w:val="a0"/>
    <w:uiPriority w:val="99"/>
    <w:semiHidden/>
  </w:style>
  <w:style w:type="paragraph" w:customStyle="1" w:styleId="310">
    <w:name w:val="Основной текст 31"/>
    <w:basedOn w:val="BodyText4"/>
    <w:pPr>
      <w:ind w:left="1440"/>
    </w:pPr>
  </w:style>
  <w:style w:type="paragraph" w:customStyle="1" w:styleId="311">
    <w:name w:val="Основной текст 31"/>
    <w:basedOn w:val="10"/>
    <w:pPr>
      <w:spacing w:after="120"/>
    </w:pPr>
    <w:rPr>
      <w:sz w:val="16"/>
    </w:rPr>
  </w:style>
  <w:style w:type="numbering" w:customStyle="1" w:styleId="WWOutlineListStyle1">
    <w:name w:val="WW_OutlineListStyle_1"/>
    <w:basedOn w:val="a2"/>
    <w:pPr>
      <w:numPr>
        <w:numId w:val="1"/>
      </w:numPr>
    </w:pPr>
  </w:style>
  <w:style w:type="character" w:customStyle="1" w:styleId="a3">
    <w:name w:val="Верхний колонтитул Знак"/>
    <w:basedOn w:val="12"/>
    <w:rPr>
      <w:rFonts w:ascii="Times New Roman" w:hAnsi="Times New Roman"/>
      <w:sz w:val="22"/>
    </w:rPr>
  </w:style>
  <w:style w:type="character" w:customStyle="1" w:styleId="a4">
    <w:name w:val="Нижний колонтитул Знак"/>
    <w:basedOn w:val="12"/>
    <w:uiPriority w:val="99"/>
    <w:rPr>
      <w:rFonts w:ascii="Times New Roman" w:hAnsi="Times New Roman"/>
      <w:sz w:val="22"/>
    </w:rPr>
  </w:style>
  <w:style w:type="character" w:customStyle="1" w:styleId="a5">
    <w:name w:val="Текст выноски Знак"/>
    <w:rPr>
      <w:rFonts w:ascii="Tahoma" w:hAnsi="Tahoma"/>
      <w:sz w:val="16"/>
    </w:rPr>
  </w:style>
  <w:style w:type="paragraph" w:customStyle="1" w:styleId="Parties">
    <w:name w:val="Parties"/>
    <w:basedOn w:val="17"/>
    <w:pPr>
      <w:spacing w:before="120"/>
    </w:pPr>
    <w:rPr>
      <w:lang w:val="en-GB"/>
    </w:rPr>
  </w:style>
  <w:style w:type="paragraph" w:customStyle="1" w:styleId="Recitals">
    <w:name w:val="Recitals"/>
    <w:basedOn w:val="17"/>
    <w:pPr>
      <w:spacing w:before="120"/>
    </w:pPr>
    <w:rPr>
      <w:lang w:val="en-GB"/>
    </w:rPr>
  </w:style>
  <w:style w:type="paragraph" w:customStyle="1" w:styleId="a6">
    <w:name w:val="Все прописные + жирный"/>
    <w:basedOn w:val="17"/>
    <w:pPr>
      <w:spacing w:after="220"/>
    </w:pPr>
    <w:rPr>
      <w:b/>
      <w:caps/>
      <w:lang w:val="en-GB"/>
    </w:rPr>
  </w:style>
  <w:style w:type="character" w:customStyle="1" w:styleId="a7">
    <w:name w:val="Основной текст Знак"/>
    <w:basedOn w:val="12"/>
    <w:rPr>
      <w:rFonts w:ascii="Times New Roman" w:hAnsi="Times New Roman"/>
      <w:sz w:val="22"/>
    </w:rPr>
  </w:style>
  <w:style w:type="paragraph" w:customStyle="1" w:styleId="LBArabic2">
    <w:name w:val="LB Arabic 2"/>
    <w:basedOn w:val="210"/>
    <w:pPr>
      <w:numPr>
        <w:numId w:val="6"/>
      </w:numPr>
      <w:tabs>
        <w:tab w:val="left" w:pos="-2520"/>
      </w:tabs>
      <w:spacing w:after="0" w:line="240" w:lineRule="auto"/>
    </w:pPr>
    <w:rPr>
      <w:sz w:val="24"/>
    </w:rPr>
  </w:style>
  <w:style w:type="paragraph" w:customStyle="1" w:styleId="LBScheduleHeading">
    <w:name w:val="LB Schedule Heading"/>
    <w:basedOn w:val="17"/>
    <w:next w:val="LBSchedulePart"/>
    <w:pPr>
      <w:keepNext/>
      <w:pageBreakBefore/>
      <w:spacing w:after="0"/>
      <w:ind w:left="6237"/>
      <w:jc w:val="left"/>
    </w:pPr>
    <w:rPr>
      <w:sz w:val="24"/>
    </w:rPr>
  </w:style>
  <w:style w:type="paragraph" w:customStyle="1" w:styleId="LBScheduleSubheading">
    <w:name w:val="LB Schedule Subheading"/>
    <w:basedOn w:val="17"/>
    <w:next w:val="10"/>
    <w:pPr>
      <w:keepNext/>
      <w:spacing w:before="60" w:after="60"/>
      <w:jc w:val="center"/>
    </w:pPr>
    <w:rPr>
      <w:b/>
      <w:sz w:val="24"/>
    </w:rPr>
  </w:style>
  <w:style w:type="paragraph" w:customStyle="1" w:styleId="LBSchedulePart">
    <w:name w:val="LB Schedule Part"/>
    <w:basedOn w:val="17"/>
    <w:pPr>
      <w:keepNext/>
      <w:spacing w:after="0"/>
      <w:ind w:left="6237"/>
      <w:jc w:val="left"/>
    </w:pPr>
    <w:rPr>
      <w:sz w:val="24"/>
    </w:rPr>
  </w:style>
  <w:style w:type="paragraph" w:customStyle="1" w:styleId="LBSchedule5">
    <w:name w:val="LB Schedule 5"/>
    <w:rPr>
      <w:rFonts w:ascii="Times New Roman" w:hAnsi="Times New Roman"/>
      <w:sz w:val="22"/>
    </w:rPr>
  </w:style>
  <w:style w:type="paragraph" w:customStyle="1" w:styleId="LBSchedule4">
    <w:name w:val="LB Schedule 4"/>
    <w:rPr>
      <w:rFonts w:ascii="Times New Roman" w:hAnsi="Times New Roman"/>
      <w:sz w:val="22"/>
    </w:rPr>
  </w:style>
  <w:style w:type="paragraph" w:customStyle="1" w:styleId="LBSchedule1">
    <w:name w:val="LB Schedule 1"/>
    <w:basedOn w:val="17"/>
    <w:pPr>
      <w:spacing w:before="60" w:after="60"/>
    </w:pPr>
    <w:rPr>
      <w:b/>
      <w:caps/>
    </w:rPr>
  </w:style>
  <w:style w:type="paragraph" w:customStyle="1" w:styleId="LBSchedule3">
    <w:name w:val="LB Schedule 3"/>
    <w:basedOn w:val="17"/>
    <w:pPr>
      <w:spacing w:after="0"/>
    </w:pPr>
    <w:rPr>
      <w:sz w:val="24"/>
    </w:rPr>
  </w:style>
  <w:style w:type="paragraph" w:customStyle="1" w:styleId="LBSchedule2">
    <w:name w:val="LB Schedule 2"/>
    <w:basedOn w:val="17"/>
    <w:pPr>
      <w:numPr>
        <w:numId w:val="21"/>
      </w:numPr>
      <w:spacing w:after="0"/>
    </w:pPr>
    <w:rPr>
      <w:sz w:val="24"/>
    </w:rPr>
  </w:style>
  <w:style w:type="paragraph" w:customStyle="1" w:styleId="LBArabic1">
    <w:name w:val="LB Arabic 1"/>
    <w:basedOn w:val="17"/>
    <w:pPr>
      <w:numPr>
        <w:numId w:val="9"/>
      </w:numPr>
      <w:spacing w:after="0"/>
    </w:pPr>
    <w:rPr>
      <w:sz w:val="24"/>
    </w:rPr>
  </w:style>
  <w:style w:type="paragraph" w:customStyle="1" w:styleId="LBArabic3">
    <w:name w:val="LB Arabic 3"/>
    <w:basedOn w:val="311"/>
    <w:pPr>
      <w:numPr>
        <w:numId w:val="8"/>
      </w:numPr>
      <w:spacing w:after="0"/>
    </w:pPr>
    <w:rPr>
      <w:sz w:val="24"/>
    </w:rPr>
  </w:style>
  <w:style w:type="paragraph" w:customStyle="1" w:styleId="LBArabic4">
    <w:name w:val="LB Arabic 4"/>
    <w:basedOn w:val="10"/>
    <w:pPr>
      <w:numPr>
        <w:numId w:val="10"/>
      </w:numPr>
    </w:pPr>
    <w:rPr>
      <w:sz w:val="24"/>
    </w:rPr>
  </w:style>
  <w:style w:type="paragraph" w:customStyle="1" w:styleId="LBArabic5">
    <w:name w:val="LB Arabic 5"/>
    <w:basedOn w:val="10"/>
    <w:pPr>
      <w:numPr>
        <w:numId w:val="11"/>
      </w:numPr>
    </w:pPr>
    <w:rPr>
      <w:sz w:val="24"/>
    </w:rPr>
  </w:style>
  <w:style w:type="paragraph" w:customStyle="1" w:styleId="LBArabic6">
    <w:name w:val="LB Arabic 6"/>
    <w:basedOn w:val="10"/>
    <w:pPr>
      <w:numPr>
        <w:numId w:val="7"/>
      </w:numPr>
    </w:pPr>
    <w:rPr>
      <w:sz w:val="24"/>
    </w:rPr>
  </w:style>
  <w:style w:type="paragraph" w:customStyle="1" w:styleId="BodyText4">
    <w:name w:val="Body Text 4"/>
    <w:basedOn w:val="17"/>
    <w:pPr>
      <w:spacing w:before="120"/>
      <w:ind w:left="2160"/>
    </w:pPr>
    <w:rPr>
      <w:lang w:val="en-GB"/>
    </w:rPr>
  </w:style>
  <w:style w:type="paragraph" w:customStyle="1" w:styleId="BodyText5">
    <w:name w:val="Body Text 5"/>
    <w:basedOn w:val="17"/>
    <w:pPr>
      <w:spacing w:before="120"/>
      <w:ind w:left="2880"/>
    </w:pPr>
    <w:rPr>
      <w:lang w:val="en-GB"/>
    </w:rPr>
  </w:style>
  <w:style w:type="paragraph" w:customStyle="1" w:styleId="BodyText6">
    <w:name w:val="Body Text 6"/>
    <w:basedOn w:val="17"/>
    <w:pPr>
      <w:spacing w:before="120"/>
      <w:ind w:left="3600"/>
    </w:pPr>
    <w:rPr>
      <w:lang w:val="en-GB"/>
    </w:rPr>
  </w:style>
  <w:style w:type="paragraph" w:customStyle="1" w:styleId="BodyText1">
    <w:name w:val="Body Text 1"/>
    <w:basedOn w:val="211"/>
    <w:pPr>
      <w:ind w:left="0"/>
    </w:pPr>
  </w:style>
  <w:style w:type="paragraph" w:customStyle="1" w:styleId="NameoftheContract">
    <w:name w:val="Name of the Contract"/>
    <w:basedOn w:val="BodyText1"/>
    <w:pPr>
      <w:jc w:val="center"/>
    </w:pPr>
    <w:rPr>
      <w:b/>
      <w:caps/>
      <w:lang w:val="ru-RU"/>
    </w:rPr>
  </w:style>
  <w:style w:type="paragraph" w:customStyle="1" w:styleId="NameoftheParty-AND">
    <w:name w:val="Name of the Party - AND"/>
    <w:basedOn w:val="BodyText1"/>
    <w:pPr>
      <w:jc w:val="center"/>
    </w:pPr>
  </w:style>
  <w:style w:type="paragraph" w:customStyle="1" w:styleId="NameoftheParty">
    <w:name w:val="Name of the Party"/>
    <w:basedOn w:val="NameoftheParty-AND"/>
    <w:rPr>
      <w:b/>
    </w:rPr>
  </w:style>
  <w:style w:type="character" w:customStyle="1" w:styleId="a8">
    <w:name w:val="Текст примечания Знак"/>
    <w:rPr>
      <w:rFonts w:ascii="Times New Roman" w:hAnsi="Times New Roman"/>
      <w:sz w:val="20"/>
    </w:rPr>
  </w:style>
  <w:style w:type="paragraph" w:customStyle="1" w:styleId="1a">
    <w:name w:val="Тема примечания1"/>
    <w:basedOn w:val="19"/>
    <w:next w:val="19"/>
    <w:rPr>
      <w:b/>
    </w:rPr>
  </w:style>
  <w:style w:type="character" w:customStyle="1" w:styleId="a9">
    <w:name w:val="Тема примечания Знак"/>
    <w:rPr>
      <w:rFonts w:ascii="Times New Roman" w:hAnsi="Times New Roman"/>
      <w:b/>
      <w:sz w:val="20"/>
    </w:rPr>
  </w:style>
  <w:style w:type="paragraph" w:customStyle="1" w:styleId="Schedule1">
    <w:name w:val="Schedule 1"/>
    <w:basedOn w:val="10"/>
    <w:pPr>
      <w:spacing w:after="140" w:line="288" w:lineRule="auto"/>
      <w:outlineLvl w:val="0"/>
    </w:pPr>
    <w:rPr>
      <w:rFonts w:ascii="Arial" w:hAnsi="Arial"/>
      <w:sz w:val="20"/>
    </w:rPr>
  </w:style>
  <w:style w:type="paragraph" w:customStyle="1" w:styleId="Schedule2">
    <w:name w:val="Schedule 2"/>
    <w:basedOn w:val="10"/>
    <w:pPr>
      <w:spacing w:after="140" w:line="288" w:lineRule="auto"/>
      <w:outlineLvl w:val="1"/>
    </w:pPr>
    <w:rPr>
      <w:rFonts w:ascii="Arial" w:hAnsi="Arial"/>
      <w:sz w:val="20"/>
    </w:rPr>
  </w:style>
  <w:style w:type="paragraph" w:customStyle="1" w:styleId="Schedule3">
    <w:name w:val="Schedule 3"/>
    <w:basedOn w:val="10"/>
    <w:pPr>
      <w:spacing w:after="140" w:line="288" w:lineRule="auto"/>
      <w:outlineLvl w:val="2"/>
    </w:pPr>
    <w:rPr>
      <w:rFonts w:ascii="Arial" w:hAnsi="Arial"/>
      <w:sz w:val="20"/>
    </w:rPr>
  </w:style>
  <w:style w:type="paragraph" w:customStyle="1" w:styleId="Schedule4">
    <w:name w:val="Schedule 4"/>
    <w:basedOn w:val="10"/>
    <w:pPr>
      <w:spacing w:after="140" w:line="288" w:lineRule="auto"/>
      <w:outlineLvl w:val="3"/>
    </w:pPr>
    <w:rPr>
      <w:rFonts w:ascii="Arial" w:hAnsi="Arial"/>
      <w:sz w:val="20"/>
    </w:rPr>
  </w:style>
  <w:style w:type="paragraph" w:customStyle="1" w:styleId="Schedule5">
    <w:name w:val="Schedule 5"/>
    <w:basedOn w:val="10"/>
    <w:pPr>
      <w:spacing w:after="140" w:line="288" w:lineRule="auto"/>
      <w:outlineLvl w:val="4"/>
    </w:pPr>
    <w:rPr>
      <w:rFonts w:ascii="Arial" w:hAnsi="Arial"/>
      <w:sz w:val="20"/>
    </w:rPr>
  </w:style>
  <w:style w:type="paragraph" w:customStyle="1" w:styleId="Schedule6">
    <w:name w:val="Schedule 6"/>
    <w:basedOn w:val="10"/>
    <w:pPr>
      <w:numPr>
        <w:numId w:val="12"/>
      </w:numPr>
      <w:spacing w:after="140" w:line="288" w:lineRule="auto"/>
      <w:outlineLvl w:val="5"/>
    </w:pPr>
    <w:rPr>
      <w:rFonts w:ascii="Arial" w:hAnsi="Arial"/>
      <w:sz w:val="20"/>
    </w:rPr>
  </w:style>
  <w:style w:type="paragraph" w:customStyle="1" w:styleId="LBSchedule1-Alt">
    <w:name w:val="LB Schedule 1 - Alt"/>
    <w:pPr>
      <w:tabs>
        <w:tab w:val="left" w:pos="720"/>
      </w:tabs>
      <w:spacing w:before="240" w:after="120"/>
      <w:jc w:val="center"/>
    </w:pPr>
    <w:rPr>
      <w:rFonts w:ascii="Times New Roman" w:hAnsi="Times New Roman"/>
      <w:b/>
      <w:caps/>
      <w:sz w:val="24"/>
      <w:lang w:val="en-GB"/>
    </w:rPr>
  </w:style>
  <w:style w:type="paragraph" w:customStyle="1" w:styleId="LBSchedule2-Alt">
    <w:name w:val="LB Schedule 2 - Alt"/>
    <w:pPr>
      <w:tabs>
        <w:tab w:val="left" w:pos="0"/>
      </w:tabs>
      <w:jc w:val="both"/>
    </w:pPr>
    <w:rPr>
      <w:rFonts w:ascii="Times New Roman" w:hAnsi="Times New Roman"/>
      <w:sz w:val="24"/>
      <w:lang w:val="en-GB"/>
    </w:rPr>
  </w:style>
  <w:style w:type="paragraph" w:customStyle="1" w:styleId="LBSchedule3-Alt">
    <w:name w:val="LB Schedule 3 - Alt"/>
    <w:pPr>
      <w:tabs>
        <w:tab w:val="left" w:pos="0"/>
      </w:tabs>
      <w:jc w:val="both"/>
    </w:pPr>
    <w:rPr>
      <w:rFonts w:ascii="Times New Roman" w:hAnsi="Times New Roman"/>
      <w:sz w:val="24"/>
      <w:lang w:val="en-GB"/>
    </w:rPr>
  </w:style>
  <w:style w:type="paragraph" w:customStyle="1" w:styleId="LBSchedule4-Alt">
    <w:name w:val="LB Schedule 4 - Alt"/>
    <w:pPr>
      <w:tabs>
        <w:tab w:val="left" w:pos="0"/>
      </w:tabs>
    </w:pPr>
    <w:rPr>
      <w:rFonts w:ascii="Times New Roman" w:hAnsi="Times New Roman"/>
      <w:sz w:val="24"/>
      <w:lang w:val="en-GB"/>
    </w:rPr>
  </w:style>
  <w:style w:type="paragraph" w:customStyle="1" w:styleId="LBSchedule5-Alt">
    <w:name w:val="LB Schedule 5 - Alt"/>
    <w:pPr>
      <w:tabs>
        <w:tab w:val="left" w:pos="0"/>
      </w:tabs>
      <w:jc w:val="both"/>
    </w:pPr>
    <w:rPr>
      <w:rFonts w:ascii="Times New Roman" w:hAnsi="Times New Roman"/>
      <w:sz w:val="24"/>
      <w:lang w:val="en-GB"/>
    </w:rPr>
  </w:style>
  <w:style w:type="paragraph" w:customStyle="1" w:styleId="LBHeading1">
    <w:name w:val="LB Heading 1"/>
    <w:pPr>
      <w:spacing w:before="240" w:after="120"/>
      <w:jc w:val="center"/>
    </w:pPr>
    <w:rPr>
      <w:rFonts w:ascii="Times New Roman" w:hAnsi="Times New Roman"/>
      <w:b/>
      <w:caps/>
      <w:sz w:val="24"/>
    </w:rPr>
  </w:style>
  <w:style w:type="paragraph" w:customStyle="1" w:styleId="LBHeading2">
    <w:name w:val="LB Heading 2"/>
    <w:pPr>
      <w:jc w:val="both"/>
    </w:pPr>
    <w:rPr>
      <w:rFonts w:ascii="Times New Roman" w:hAnsi="Times New Roman"/>
      <w:sz w:val="24"/>
    </w:rPr>
  </w:style>
  <w:style w:type="paragraph" w:customStyle="1" w:styleId="LBHeading3">
    <w:name w:val="LB Heading 3"/>
    <w:pPr>
      <w:jc w:val="both"/>
    </w:pPr>
    <w:rPr>
      <w:rFonts w:ascii="Times New Roman" w:hAnsi="Times New Roman"/>
      <w:sz w:val="24"/>
    </w:rPr>
  </w:style>
  <w:style w:type="paragraph" w:customStyle="1" w:styleId="LBHeading3-111">
    <w:name w:val="LB Heading 3 - 1.1.1"/>
    <w:pPr>
      <w:spacing w:before="120" w:after="120"/>
      <w:jc w:val="both"/>
    </w:pPr>
    <w:rPr>
      <w:rFonts w:ascii="Times New Roman" w:hAnsi="Times New Roman"/>
      <w:sz w:val="22"/>
      <w:lang w:val="en-US"/>
    </w:rPr>
  </w:style>
  <w:style w:type="paragraph" w:customStyle="1" w:styleId="LBHeading4">
    <w:name w:val="LB Heading 4"/>
    <w:pPr>
      <w:jc w:val="both"/>
    </w:pPr>
    <w:rPr>
      <w:rFonts w:ascii="Times New Roman" w:hAnsi="Times New Roman"/>
      <w:sz w:val="24"/>
    </w:rPr>
  </w:style>
  <w:style w:type="paragraph" w:customStyle="1" w:styleId="LBHeading5">
    <w:name w:val="LB Heading 5"/>
    <w:pPr>
      <w:numPr>
        <w:numId w:val="14"/>
      </w:numPr>
      <w:jc w:val="both"/>
    </w:pPr>
    <w:rPr>
      <w:rFonts w:ascii="Times New Roman" w:hAnsi="Times New Roman"/>
      <w:sz w:val="22"/>
    </w:rPr>
  </w:style>
  <w:style w:type="paragraph" w:customStyle="1" w:styleId="LBHeading1-Alt">
    <w:name w:val="LB Heading 1 - Alt"/>
    <w:pPr>
      <w:tabs>
        <w:tab w:val="left" w:pos="720"/>
      </w:tabs>
      <w:spacing w:before="240" w:after="120"/>
      <w:jc w:val="center"/>
    </w:pPr>
    <w:rPr>
      <w:rFonts w:ascii="Times New Roman" w:hAnsi="Times New Roman"/>
      <w:b/>
      <w:caps/>
      <w:sz w:val="24"/>
      <w:lang w:val="en-GB"/>
    </w:rPr>
  </w:style>
  <w:style w:type="paragraph" w:customStyle="1" w:styleId="LBHeading2-Alt">
    <w:name w:val="LB Heading 2 - Alt"/>
    <w:pPr>
      <w:jc w:val="both"/>
    </w:pPr>
    <w:rPr>
      <w:rFonts w:ascii="Times New Roman" w:hAnsi="Times New Roman"/>
      <w:sz w:val="24"/>
      <w:lang w:val="en-GB"/>
    </w:rPr>
  </w:style>
  <w:style w:type="paragraph" w:customStyle="1" w:styleId="LBHeading3-Alt">
    <w:name w:val="LB Heading 3 - Alt"/>
    <w:pPr>
      <w:jc w:val="both"/>
    </w:pPr>
    <w:rPr>
      <w:rFonts w:ascii="Times New Roman" w:hAnsi="Times New Roman"/>
      <w:sz w:val="24"/>
      <w:lang w:val="en-GB"/>
    </w:rPr>
  </w:style>
  <w:style w:type="paragraph" w:customStyle="1" w:styleId="LBHeading3-111Alt">
    <w:name w:val="LB Heading 3 - 1.1.1 Alt"/>
    <w:pPr>
      <w:tabs>
        <w:tab w:val="left" w:pos="0"/>
      </w:tabs>
      <w:spacing w:before="120" w:after="120"/>
      <w:jc w:val="both"/>
    </w:pPr>
    <w:rPr>
      <w:rFonts w:ascii="Times New Roman" w:hAnsi="Times New Roman"/>
      <w:sz w:val="22"/>
    </w:rPr>
  </w:style>
  <w:style w:type="paragraph" w:customStyle="1" w:styleId="LBHeading4-Alt">
    <w:name w:val="LB Heading 4 - Alt"/>
    <w:pPr>
      <w:jc w:val="both"/>
    </w:pPr>
    <w:rPr>
      <w:rFonts w:ascii="Times New Roman" w:hAnsi="Times New Roman"/>
      <w:sz w:val="24"/>
      <w:lang w:val="en-GB"/>
    </w:rPr>
  </w:style>
  <w:style w:type="paragraph" w:customStyle="1" w:styleId="LBHeading5-Alt">
    <w:name w:val="LB Heading 5 - Alt"/>
    <w:pPr>
      <w:numPr>
        <w:numId w:val="13"/>
      </w:numPr>
      <w:jc w:val="both"/>
    </w:pPr>
    <w:rPr>
      <w:rFonts w:ascii="Times New Roman" w:hAnsi="Times New Roman"/>
      <w:sz w:val="24"/>
      <w:lang w:val="en-GB"/>
    </w:rPr>
  </w:style>
  <w:style w:type="paragraph" w:customStyle="1" w:styleId="Parties-Alt">
    <w:name w:val="Parties - Alt"/>
    <w:pPr>
      <w:spacing w:before="120" w:after="120"/>
      <w:jc w:val="both"/>
    </w:pPr>
    <w:rPr>
      <w:rFonts w:ascii="Times New Roman" w:hAnsi="Times New Roman"/>
      <w:sz w:val="22"/>
    </w:rPr>
  </w:style>
  <w:style w:type="paragraph" w:customStyle="1" w:styleId="Recitals-Alt">
    <w:name w:val="Recitals - Alt"/>
    <w:pPr>
      <w:spacing w:before="120" w:after="120"/>
      <w:jc w:val="both"/>
    </w:pPr>
    <w:rPr>
      <w:rFonts w:ascii="Times New Roman" w:hAnsi="Times New Roman"/>
      <w:sz w:val="22"/>
    </w:rPr>
  </w:style>
  <w:style w:type="paragraph" w:customStyle="1" w:styleId="LBSchedule3-111Alt">
    <w:name w:val="LB Schedule 3 - 1.1.1 Alt"/>
    <w:pPr>
      <w:numPr>
        <w:numId w:val="20"/>
      </w:numPr>
      <w:tabs>
        <w:tab w:val="left" w:pos="-720"/>
      </w:tabs>
      <w:spacing w:before="120" w:after="120"/>
      <w:jc w:val="both"/>
    </w:pPr>
    <w:rPr>
      <w:rFonts w:ascii="Times New Roman" w:hAnsi="Times New Roman"/>
      <w:sz w:val="22"/>
      <w:lang w:val="en-US"/>
    </w:rPr>
  </w:style>
  <w:style w:type="paragraph" w:customStyle="1" w:styleId="LBArabic1-Alt">
    <w:name w:val="LB Arabic 1 - Alt"/>
    <w:pPr>
      <w:jc w:val="both"/>
    </w:pPr>
    <w:rPr>
      <w:rFonts w:ascii="Times New Roman" w:hAnsi="Times New Roman"/>
      <w:sz w:val="24"/>
      <w:lang w:val="en-GB"/>
    </w:rPr>
  </w:style>
  <w:style w:type="paragraph" w:customStyle="1" w:styleId="LBArabic2-Alt">
    <w:name w:val="LB Arabic 2 - Alt"/>
    <w:pPr>
      <w:jc w:val="both"/>
    </w:pPr>
    <w:rPr>
      <w:rFonts w:ascii="Times New Roman" w:hAnsi="Times New Roman"/>
      <w:sz w:val="24"/>
      <w:lang w:val="en-GB"/>
    </w:rPr>
  </w:style>
  <w:style w:type="paragraph" w:customStyle="1" w:styleId="LBArabic3-Alt">
    <w:name w:val="LB Arabic 3 - Alt"/>
    <w:pPr>
      <w:jc w:val="both"/>
    </w:pPr>
    <w:rPr>
      <w:rFonts w:ascii="Times New Roman" w:hAnsi="Times New Roman"/>
      <w:sz w:val="24"/>
      <w:lang w:val="en-GB"/>
    </w:rPr>
  </w:style>
  <w:style w:type="paragraph" w:customStyle="1" w:styleId="LBArabic4-Alt">
    <w:name w:val="LB Arabic 4 - Alt"/>
    <w:pPr>
      <w:jc w:val="both"/>
    </w:pPr>
    <w:rPr>
      <w:rFonts w:ascii="Times New Roman" w:hAnsi="Times New Roman"/>
      <w:sz w:val="24"/>
      <w:lang w:val="en-GB"/>
    </w:rPr>
  </w:style>
  <w:style w:type="paragraph" w:customStyle="1" w:styleId="LBArabic5-Alt">
    <w:name w:val="LB Arabic 5 - Alt"/>
    <w:pPr>
      <w:jc w:val="both"/>
    </w:pPr>
    <w:rPr>
      <w:rFonts w:ascii="Times New Roman" w:hAnsi="Times New Roman"/>
      <w:sz w:val="24"/>
      <w:lang w:val="en-GB"/>
    </w:rPr>
  </w:style>
  <w:style w:type="paragraph" w:customStyle="1" w:styleId="LBArabic6-Alt">
    <w:name w:val="LB Arabic 6 - Alt"/>
    <w:pPr>
      <w:numPr>
        <w:numId w:val="15"/>
      </w:numPr>
      <w:jc w:val="both"/>
    </w:pPr>
    <w:rPr>
      <w:rFonts w:ascii="Times New Roman" w:hAnsi="Times New Roman"/>
      <w:sz w:val="24"/>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pPr>
      <w:ind w:left="1440"/>
    </w:pPr>
  </w:style>
  <w:style w:type="paragraph" w:customStyle="1" w:styleId="LBParties">
    <w:name w:val="LB Parties"/>
    <w:basedOn w:val="Parties"/>
    <w:pPr>
      <w:numPr>
        <w:numId w:val="17"/>
      </w:numPr>
      <w:spacing w:before="0" w:after="0"/>
      <w:jc w:val="left"/>
    </w:pPr>
    <w:rPr>
      <w:rFonts w:ascii="Calibri" w:hAnsi="Calibri"/>
      <w:sz w:val="24"/>
      <w:lang w:val="ru-RU"/>
    </w:rPr>
  </w:style>
  <w:style w:type="paragraph" w:customStyle="1" w:styleId="LBParties-Alt">
    <w:name w:val="LB Parties - Alt"/>
    <w:basedOn w:val="Parties-Alt"/>
    <w:pPr>
      <w:spacing w:before="0" w:after="0"/>
    </w:pPr>
    <w:rPr>
      <w:sz w:val="24"/>
      <w:lang w:val="en-GB"/>
    </w:rPr>
  </w:style>
  <w:style w:type="paragraph" w:customStyle="1" w:styleId="LBRecitals">
    <w:name w:val="LB Recitals"/>
    <w:basedOn w:val="Recitals"/>
    <w:pPr>
      <w:numPr>
        <w:numId w:val="5"/>
      </w:numPr>
      <w:spacing w:before="0" w:after="0"/>
      <w:jc w:val="left"/>
    </w:pPr>
    <w:rPr>
      <w:rFonts w:ascii="Calibri" w:hAnsi="Calibri"/>
      <w:sz w:val="24"/>
      <w:lang w:val="ru-RU"/>
    </w:rPr>
  </w:style>
  <w:style w:type="paragraph" w:customStyle="1" w:styleId="LBRecitals-Alt">
    <w:name w:val="LB Recitals - Alt"/>
    <w:basedOn w:val="Recitals-Alt"/>
    <w:pPr>
      <w:numPr>
        <w:numId w:val="16"/>
      </w:numPr>
      <w:spacing w:before="0" w:after="0"/>
    </w:pPr>
    <w:rPr>
      <w:sz w:val="24"/>
      <w:lang w:val="en-GB"/>
    </w:rPr>
  </w:style>
  <w:style w:type="paragraph" w:customStyle="1" w:styleId="LBNameoftheContract">
    <w:name w:val="LB Name of the Contract"/>
    <w:basedOn w:val="NameoftheContract"/>
    <w:next w:val="LBNameoftheParty"/>
    <w:pPr>
      <w:spacing w:before="240"/>
    </w:pPr>
    <w:rPr>
      <w:sz w:val="24"/>
    </w:rPr>
  </w:style>
  <w:style w:type="paragraph" w:customStyle="1" w:styleId="LBNameoftheParty">
    <w:name w:val="LB Name of the Party"/>
    <w:basedOn w:val="NameoftheParty"/>
    <w:pPr>
      <w:spacing w:before="0" w:after="0"/>
    </w:pPr>
    <w:rPr>
      <w:sz w:val="24"/>
      <w:lang w:val="ru-RU"/>
    </w:rPr>
  </w:style>
  <w:style w:type="paragraph" w:customStyle="1" w:styleId="LBNameofthePartyAND">
    <w:name w:val="LB Name of the Party – AND"/>
    <w:basedOn w:val="NameoftheParty-AND"/>
    <w:pPr>
      <w:spacing w:before="60" w:after="60"/>
    </w:pPr>
    <w:rPr>
      <w:sz w:val="24"/>
      <w:lang w:val="ru-RU"/>
    </w:rPr>
  </w:style>
  <w:style w:type="paragraph" w:customStyle="1" w:styleId="LBBodyText1">
    <w:name w:val="LB Body Text 1"/>
    <w:basedOn w:val="BodyText1"/>
    <w:pPr>
      <w:spacing w:before="0" w:after="0"/>
    </w:pPr>
    <w:rPr>
      <w:sz w:val="24"/>
      <w:lang w:val="ru-RU"/>
    </w:rPr>
  </w:style>
  <w:style w:type="paragraph" w:customStyle="1" w:styleId="LBBodyText2">
    <w:name w:val="LB Body Text 2"/>
    <w:basedOn w:val="BdyText2"/>
    <w:pPr>
      <w:spacing w:before="0" w:after="0"/>
    </w:pPr>
    <w:rPr>
      <w:sz w:val="24"/>
    </w:rPr>
  </w:style>
  <w:style w:type="paragraph" w:customStyle="1" w:styleId="LBBodyText3">
    <w:name w:val="LB Body Text 3"/>
    <w:basedOn w:val="BdyText3"/>
    <w:pPr>
      <w:spacing w:before="0" w:after="0"/>
    </w:pPr>
    <w:rPr>
      <w:sz w:val="24"/>
    </w:rPr>
  </w:style>
  <w:style w:type="paragraph" w:customStyle="1" w:styleId="LBBodyText4">
    <w:name w:val="LB Body Text 4"/>
    <w:basedOn w:val="BodyText4"/>
    <w:pPr>
      <w:spacing w:before="0" w:after="0"/>
    </w:pPr>
    <w:rPr>
      <w:sz w:val="24"/>
      <w:lang w:val="ru-RU"/>
    </w:rPr>
  </w:style>
  <w:style w:type="paragraph" w:customStyle="1" w:styleId="LBBodyText5">
    <w:name w:val="LB Body Text 5"/>
    <w:basedOn w:val="BodyText5"/>
    <w:pPr>
      <w:spacing w:before="0" w:after="0"/>
    </w:pPr>
    <w:rPr>
      <w:sz w:val="24"/>
      <w:lang w:val="ru-RU"/>
    </w:rPr>
  </w:style>
  <w:style w:type="paragraph" w:customStyle="1" w:styleId="LBBodyText6">
    <w:name w:val="LB Body Text 6"/>
    <w:basedOn w:val="BodyText6"/>
    <w:pPr>
      <w:spacing w:before="0" w:after="0"/>
    </w:pPr>
    <w:rPr>
      <w:sz w:val="24"/>
      <w:lang w:val="ru-RU"/>
    </w:rPr>
  </w:style>
  <w:style w:type="paragraph" w:customStyle="1" w:styleId="LBScheduleParties">
    <w:name w:val="LB Schedule Parties"/>
    <w:pPr>
      <w:numPr>
        <w:numId w:val="18"/>
      </w:numPr>
      <w:jc w:val="both"/>
    </w:pPr>
    <w:rPr>
      <w:rFonts w:ascii="Times New Roman" w:hAnsi="Times New Roman"/>
      <w:sz w:val="24"/>
    </w:rPr>
  </w:style>
  <w:style w:type="paragraph" w:customStyle="1" w:styleId="LBScheduleParties-Alt">
    <w:name w:val="LB Schedule Parties - Alt"/>
    <w:pPr>
      <w:numPr>
        <w:numId w:val="19"/>
      </w:numPr>
      <w:jc w:val="both"/>
    </w:pPr>
    <w:rPr>
      <w:rFonts w:ascii="Times New Roman" w:hAnsi="Times New Roman"/>
      <w:sz w:val="24"/>
      <w:lang w:val="en-GB"/>
    </w:rPr>
  </w:style>
  <w:style w:type="paragraph" w:customStyle="1" w:styleId="1b">
    <w:name w:val="Абзац списка1"/>
    <w:basedOn w:val="10"/>
    <w:pPr>
      <w:ind w:left="720"/>
    </w:pPr>
  </w:style>
  <w:style w:type="paragraph" w:customStyle="1" w:styleId="LBSimple1">
    <w:name w:val="LB Simple 1"/>
    <w:pPr>
      <w:jc w:val="both"/>
    </w:pPr>
    <w:rPr>
      <w:rFonts w:ascii="Times New Roman" w:hAnsi="Times New Roman"/>
      <w:sz w:val="24"/>
    </w:rPr>
  </w:style>
  <w:style w:type="paragraph" w:customStyle="1" w:styleId="LBSimple1-Alt">
    <w:name w:val="LB Simple 1 - Alt"/>
    <w:pPr>
      <w:jc w:val="both"/>
    </w:pPr>
    <w:rPr>
      <w:rFonts w:ascii="Times New Roman" w:hAnsi="Times New Roman"/>
      <w:sz w:val="24"/>
      <w:lang w:val="en-GB"/>
    </w:rPr>
  </w:style>
  <w:style w:type="paragraph" w:customStyle="1" w:styleId="LBSimple2">
    <w:name w:val="LB Simple 2"/>
    <w:pPr>
      <w:jc w:val="both"/>
    </w:pPr>
    <w:rPr>
      <w:rFonts w:ascii="Times New Roman" w:hAnsi="Times New Roman"/>
      <w:sz w:val="24"/>
    </w:rPr>
  </w:style>
  <w:style w:type="paragraph" w:customStyle="1" w:styleId="LBSimple2-Alt">
    <w:name w:val="LB Simple 2 - Alt"/>
    <w:pPr>
      <w:jc w:val="both"/>
    </w:pPr>
    <w:rPr>
      <w:rFonts w:ascii="Times New Roman" w:hAnsi="Times New Roman"/>
      <w:sz w:val="24"/>
      <w:lang w:val="en-GB"/>
    </w:rPr>
  </w:style>
  <w:style w:type="paragraph" w:customStyle="1" w:styleId="LBSimple3-Alt">
    <w:name w:val="LB Simple 3 - Alt"/>
    <w:pPr>
      <w:numPr>
        <w:numId w:val="23"/>
      </w:numPr>
      <w:jc w:val="both"/>
    </w:pPr>
    <w:rPr>
      <w:rFonts w:ascii="Times New Roman" w:hAnsi="Times New Roman"/>
      <w:sz w:val="24"/>
      <w:lang w:val="en-GB"/>
    </w:rPr>
  </w:style>
  <w:style w:type="paragraph" w:customStyle="1" w:styleId="LBSimple3">
    <w:name w:val="LB Simple 3"/>
    <w:pPr>
      <w:numPr>
        <w:numId w:val="22"/>
      </w:numPr>
      <w:jc w:val="both"/>
    </w:pPr>
    <w:rPr>
      <w:rFonts w:ascii="Times New Roman" w:hAnsi="Times New Roman"/>
      <w:sz w:val="24"/>
    </w:rPr>
  </w:style>
  <w:style w:type="paragraph" w:customStyle="1" w:styleId="LBGovstyle1">
    <w:name w:val="LB Gov style 1"/>
    <w:pPr>
      <w:keepNext/>
      <w:numPr>
        <w:numId w:val="24"/>
      </w:numPr>
      <w:spacing w:before="240" w:after="120"/>
      <w:jc w:val="center"/>
    </w:pPr>
    <w:rPr>
      <w:rFonts w:ascii="Times New Roman" w:hAnsi="Times New Roman"/>
      <w:b/>
      <w:sz w:val="24"/>
    </w:rPr>
  </w:style>
  <w:style w:type="paragraph" w:customStyle="1" w:styleId="LBGovstyle2">
    <w:name w:val="LB Gov style 2"/>
    <w:pPr>
      <w:numPr>
        <w:ilvl w:val="1"/>
        <w:numId w:val="24"/>
      </w:numPr>
      <w:jc w:val="both"/>
    </w:pPr>
    <w:rPr>
      <w:rFonts w:ascii="Times New Roman" w:hAnsi="Times New Roman"/>
      <w:sz w:val="24"/>
      <w:lang w:val="en-US"/>
    </w:rPr>
  </w:style>
  <w:style w:type="paragraph" w:customStyle="1" w:styleId="LBGovstyle3">
    <w:name w:val="LB Gov style 3"/>
    <w:basedOn w:val="LBGovstyle2"/>
    <w:pPr>
      <w:numPr>
        <w:ilvl w:val="2"/>
      </w:numPr>
    </w:pPr>
  </w:style>
  <w:style w:type="paragraph" w:customStyle="1" w:styleId="LBGovstyle4">
    <w:name w:val="LB Gov style 4"/>
    <w:basedOn w:val="LBGovstyle3"/>
  </w:style>
  <w:style w:type="paragraph" w:customStyle="1" w:styleId="LBGovstyle5">
    <w:name w:val="LB Gov style 5"/>
    <w:basedOn w:val="LBGovstyle4"/>
  </w:style>
  <w:style w:type="paragraph" w:customStyle="1" w:styleId="LBGovstyle1-Alt">
    <w:name w:val="LB Gov style 1 - Alt"/>
    <w:pPr>
      <w:spacing w:before="240" w:after="120"/>
      <w:jc w:val="center"/>
    </w:pPr>
    <w:rPr>
      <w:rFonts w:ascii="Times New Roman" w:hAnsi="Times New Roman"/>
      <w:b/>
      <w:sz w:val="24"/>
      <w:lang w:val="en-US"/>
    </w:rPr>
  </w:style>
  <w:style w:type="character" w:customStyle="1" w:styleId="LBGovstyle1-Alt0">
    <w:name w:val="LB Gov style 1 - Alt Знак"/>
    <w:basedOn w:val="12"/>
    <w:rPr>
      <w:rFonts w:ascii="Times New Roman" w:hAnsi="Times New Roman"/>
      <w:b/>
      <w:sz w:val="24"/>
      <w:lang w:val="en-US"/>
    </w:rPr>
  </w:style>
  <w:style w:type="paragraph" w:customStyle="1" w:styleId="LBGovstyle2-Alt">
    <w:name w:val="LB Gov style 2 - Alt"/>
    <w:pPr>
      <w:jc w:val="both"/>
    </w:pPr>
    <w:rPr>
      <w:rFonts w:ascii="Times New Roman" w:hAnsi="Times New Roman"/>
      <w:sz w:val="24"/>
      <w:lang w:val="en-US"/>
    </w:rPr>
  </w:style>
  <w:style w:type="paragraph" w:customStyle="1" w:styleId="LBGovstyle3-Alt">
    <w:name w:val="LB Gov style 3 - Alt"/>
    <w:pPr>
      <w:jc w:val="both"/>
    </w:pPr>
    <w:rPr>
      <w:rFonts w:ascii="Times New Roman" w:hAnsi="Times New Roman"/>
      <w:sz w:val="24"/>
      <w:lang w:val="en-US"/>
    </w:rPr>
  </w:style>
  <w:style w:type="paragraph" w:customStyle="1" w:styleId="LBGovstyle4-Alt">
    <w:name w:val="LB Gov style 4 - Alt"/>
    <w:pPr>
      <w:jc w:val="both"/>
    </w:pPr>
    <w:rPr>
      <w:rFonts w:ascii="Times New Roman" w:hAnsi="Times New Roman"/>
      <w:sz w:val="24"/>
      <w:lang w:val="en-US"/>
    </w:rPr>
  </w:style>
  <w:style w:type="paragraph" w:customStyle="1" w:styleId="LBGovstyle5-Alt">
    <w:name w:val="LB Gov style 5 - Alt"/>
    <w:basedOn w:val="LBGovstyle4-Alt"/>
  </w:style>
  <w:style w:type="paragraph" w:customStyle="1" w:styleId="LBGovstyle6-Alt">
    <w:name w:val="LB Gov style 6 - Alt"/>
    <w:basedOn w:val="LBGovstyle5-Alt"/>
    <w:pPr>
      <w:numPr>
        <w:numId w:val="25"/>
      </w:numPr>
    </w:pPr>
  </w:style>
  <w:style w:type="paragraph" w:customStyle="1" w:styleId="LBGovstyle6">
    <w:name w:val="LB Gov style 6"/>
    <w:basedOn w:val="10"/>
    <w:rPr>
      <w:sz w:val="24"/>
      <w:lang w:val="en-US"/>
    </w:rPr>
  </w:style>
  <w:style w:type="paragraph" w:customStyle="1" w:styleId="LBScheduleBodytext">
    <w:name w:val="LB Schedule Body text"/>
    <w:basedOn w:val="BodyText1"/>
    <w:pPr>
      <w:spacing w:before="60" w:after="60"/>
      <w:jc w:val="left"/>
    </w:pPr>
    <w:rPr>
      <w:sz w:val="24"/>
    </w:rPr>
  </w:style>
  <w:style w:type="paragraph" w:customStyle="1" w:styleId="1c">
    <w:name w:val="Текст сноски1"/>
    <w:basedOn w:val="10"/>
    <w:rPr>
      <w:sz w:val="20"/>
    </w:rPr>
  </w:style>
  <w:style w:type="character" w:customStyle="1" w:styleId="aa">
    <w:name w:val="Текст сноски Знак"/>
    <w:basedOn w:val="12"/>
    <w:rPr>
      <w:rFonts w:ascii="Times New Roman" w:hAnsi="Times New Roman"/>
    </w:rPr>
  </w:style>
  <w:style w:type="character" w:customStyle="1" w:styleId="1d">
    <w:name w:val="Знак сноски1"/>
    <w:rPr>
      <w:position w:val="0"/>
      <w:vertAlign w:val="superscript"/>
    </w:rPr>
  </w:style>
  <w:style w:type="character" w:customStyle="1" w:styleId="1e">
    <w:name w:val="Гиперссылка1"/>
    <w:basedOn w:val="12"/>
    <w:rPr>
      <w:color w:val="0563C1"/>
      <w:u w:val="single"/>
    </w:rPr>
  </w:style>
  <w:style w:type="numbering" w:customStyle="1" w:styleId="WWOutlineListStyle">
    <w:name w:val="WW_OutlineListStyle"/>
    <w:basedOn w:val="a2"/>
    <w:pPr>
      <w:numPr>
        <w:numId w:val="2"/>
      </w:numPr>
    </w:pPr>
  </w:style>
  <w:style w:type="numbering" w:customStyle="1" w:styleId="LFO1">
    <w:name w:val="LFO1"/>
    <w:basedOn w:val="a2"/>
    <w:pPr>
      <w:numPr>
        <w:numId w:val="5"/>
      </w:numPr>
    </w:pPr>
  </w:style>
  <w:style w:type="numbering" w:customStyle="1" w:styleId="LFO4">
    <w:name w:val="LFO4"/>
    <w:basedOn w:val="a2"/>
    <w:pPr>
      <w:numPr>
        <w:numId w:val="6"/>
      </w:numPr>
    </w:pPr>
  </w:style>
  <w:style w:type="numbering" w:customStyle="1" w:styleId="LFO5">
    <w:name w:val="LFO5"/>
    <w:basedOn w:val="a2"/>
    <w:pPr>
      <w:numPr>
        <w:numId w:val="7"/>
      </w:numPr>
    </w:pPr>
  </w:style>
  <w:style w:type="numbering" w:customStyle="1" w:styleId="LFO6">
    <w:name w:val="LFO6"/>
    <w:basedOn w:val="a2"/>
    <w:pPr>
      <w:numPr>
        <w:numId w:val="8"/>
      </w:numPr>
    </w:pPr>
  </w:style>
  <w:style w:type="numbering" w:customStyle="1" w:styleId="LFO7">
    <w:name w:val="LFO7"/>
    <w:basedOn w:val="a2"/>
    <w:pPr>
      <w:numPr>
        <w:numId w:val="9"/>
      </w:numPr>
    </w:pPr>
  </w:style>
  <w:style w:type="numbering" w:customStyle="1" w:styleId="LFO8">
    <w:name w:val="LFO8"/>
    <w:basedOn w:val="a2"/>
    <w:pPr>
      <w:numPr>
        <w:numId w:val="10"/>
      </w:numPr>
    </w:pPr>
  </w:style>
  <w:style w:type="numbering" w:customStyle="1" w:styleId="LFO9">
    <w:name w:val="LFO9"/>
    <w:basedOn w:val="a2"/>
    <w:pPr>
      <w:numPr>
        <w:numId w:val="11"/>
      </w:numPr>
    </w:pPr>
  </w:style>
  <w:style w:type="numbering" w:customStyle="1" w:styleId="LFO15">
    <w:name w:val="LFO15"/>
    <w:basedOn w:val="a2"/>
    <w:pPr>
      <w:numPr>
        <w:numId w:val="12"/>
      </w:numPr>
    </w:pPr>
  </w:style>
  <w:style w:type="numbering" w:customStyle="1" w:styleId="LFO16">
    <w:name w:val="LFO16"/>
    <w:basedOn w:val="a2"/>
    <w:pPr>
      <w:numPr>
        <w:numId w:val="13"/>
      </w:numPr>
    </w:pPr>
  </w:style>
  <w:style w:type="numbering" w:customStyle="1" w:styleId="LFO17">
    <w:name w:val="LFO17"/>
    <w:basedOn w:val="a2"/>
    <w:pPr>
      <w:numPr>
        <w:numId w:val="14"/>
      </w:numPr>
    </w:pPr>
  </w:style>
  <w:style w:type="numbering" w:customStyle="1" w:styleId="LFO18">
    <w:name w:val="LFO18"/>
    <w:basedOn w:val="a2"/>
    <w:pPr>
      <w:numPr>
        <w:numId w:val="15"/>
      </w:numPr>
    </w:pPr>
  </w:style>
  <w:style w:type="numbering" w:customStyle="1" w:styleId="LFO20">
    <w:name w:val="LFO20"/>
    <w:basedOn w:val="a2"/>
    <w:pPr>
      <w:numPr>
        <w:numId w:val="16"/>
      </w:numPr>
    </w:pPr>
  </w:style>
  <w:style w:type="numbering" w:customStyle="1" w:styleId="LFO22">
    <w:name w:val="LFO22"/>
    <w:basedOn w:val="a2"/>
    <w:pPr>
      <w:numPr>
        <w:numId w:val="17"/>
      </w:numPr>
    </w:pPr>
  </w:style>
  <w:style w:type="numbering" w:customStyle="1" w:styleId="LFO23">
    <w:name w:val="LFO23"/>
    <w:basedOn w:val="a2"/>
    <w:pPr>
      <w:numPr>
        <w:numId w:val="18"/>
      </w:numPr>
    </w:pPr>
  </w:style>
  <w:style w:type="numbering" w:customStyle="1" w:styleId="LFO24">
    <w:name w:val="LFO24"/>
    <w:basedOn w:val="a2"/>
    <w:pPr>
      <w:numPr>
        <w:numId w:val="19"/>
      </w:numPr>
    </w:pPr>
  </w:style>
  <w:style w:type="numbering" w:customStyle="1" w:styleId="LFO25">
    <w:name w:val="LFO25"/>
    <w:basedOn w:val="a2"/>
    <w:pPr>
      <w:numPr>
        <w:numId w:val="20"/>
      </w:numPr>
    </w:pPr>
  </w:style>
  <w:style w:type="numbering" w:customStyle="1" w:styleId="LFO26">
    <w:name w:val="LFO26"/>
    <w:basedOn w:val="a2"/>
    <w:pPr>
      <w:numPr>
        <w:numId w:val="21"/>
      </w:numPr>
    </w:pPr>
  </w:style>
  <w:style w:type="numbering" w:customStyle="1" w:styleId="LFO28">
    <w:name w:val="LFO28"/>
    <w:basedOn w:val="a2"/>
    <w:pPr>
      <w:numPr>
        <w:numId w:val="22"/>
      </w:numPr>
    </w:pPr>
  </w:style>
  <w:style w:type="numbering" w:customStyle="1" w:styleId="LFO29">
    <w:name w:val="LFO29"/>
    <w:basedOn w:val="a2"/>
    <w:pPr>
      <w:numPr>
        <w:numId w:val="23"/>
      </w:numPr>
    </w:pPr>
  </w:style>
  <w:style w:type="numbering" w:customStyle="1" w:styleId="LFO30">
    <w:name w:val="LFO30"/>
    <w:basedOn w:val="a2"/>
    <w:pPr>
      <w:numPr>
        <w:numId w:val="24"/>
      </w:numPr>
    </w:pPr>
  </w:style>
  <w:style w:type="numbering" w:customStyle="1" w:styleId="LFO34">
    <w:name w:val="LFO34"/>
    <w:basedOn w:val="a2"/>
    <w:pPr>
      <w:numPr>
        <w:numId w:val="25"/>
      </w:numPr>
    </w:pPr>
  </w:style>
  <w:style w:type="character" w:styleId="ab">
    <w:name w:val="footnote reference"/>
    <w:basedOn w:val="a0"/>
    <w:rPr>
      <w:vertAlign w:val="superscript"/>
    </w:rPr>
  </w:style>
  <w:style w:type="paragraph" w:styleId="ac">
    <w:name w:val="header"/>
    <w:basedOn w:val="a"/>
    <w:link w:val="1f"/>
    <w:uiPriority w:val="99"/>
    <w:pPr>
      <w:tabs>
        <w:tab w:val="center" w:pos="4680"/>
        <w:tab w:val="right" w:pos="9360"/>
      </w:tabs>
    </w:pPr>
  </w:style>
  <w:style w:type="character" w:customStyle="1" w:styleId="1f">
    <w:name w:val="Верхний колонтитул Знак1"/>
    <w:basedOn w:val="a0"/>
    <w:link w:val="ac"/>
    <w:uiPriority w:val="99"/>
  </w:style>
  <w:style w:type="paragraph" w:styleId="ad">
    <w:name w:val="footer"/>
    <w:basedOn w:val="a"/>
    <w:link w:val="1f0"/>
    <w:uiPriority w:val="99"/>
    <w:pPr>
      <w:tabs>
        <w:tab w:val="center" w:pos="4680"/>
        <w:tab w:val="right" w:pos="9360"/>
      </w:tabs>
    </w:pPr>
  </w:style>
  <w:style w:type="character" w:customStyle="1" w:styleId="1f0">
    <w:name w:val="Нижний колонтитул Знак1"/>
    <w:basedOn w:val="a0"/>
    <w:link w:val="ad"/>
    <w:uiPriority w:val="99"/>
  </w:style>
  <w:style w:type="character" w:styleId="ae">
    <w:name w:val="Hyperlink"/>
    <w:rPr>
      <w:color w:val="0000FF"/>
      <w:u w:val="single"/>
    </w:rPr>
  </w:style>
  <w:style w:type="character" w:customStyle="1" w:styleId="WW8Num3z1">
    <w:name w:val="WW8Num3z1"/>
    <w:rPr>
      <w:rFonts w:ascii="Arial" w:hAnsi="Arial"/>
    </w:rPr>
  </w:style>
  <w:style w:type="paragraph" w:styleId="af">
    <w:name w:val="footnote text"/>
    <w:basedOn w:val="a"/>
    <w:link w:val="1f1"/>
    <w:uiPriority w:val="99"/>
  </w:style>
  <w:style w:type="character" w:customStyle="1" w:styleId="1f1">
    <w:name w:val="Текст сноски Знак1"/>
    <w:basedOn w:val="a0"/>
    <w:link w:val="af"/>
    <w:uiPriority w:val="99"/>
  </w:style>
  <w:style w:type="paragraph" w:styleId="af0">
    <w:name w:val="Balloon Text"/>
    <w:basedOn w:val="a"/>
    <w:link w:val="1f2"/>
    <w:uiPriority w:val="99"/>
    <w:semiHidden/>
    <w:rPr>
      <w:rFonts w:ascii="Segoe UI" w:hAnsi="Segoe UI"/>
      <w:sz w:val="18"/>
    </w:rPr>
  </w:style>
  <w:style w:type="character" w:customStyle="1" w:styleId="1f2">
    <w:name w:val="Текст выноски Знак1"/>
    <w:basedOn w:val="a0"/>
    <w:link w:val="af0"/>
    <w:uiPriority w:val="99"/>
    <w:semiHidden/>
    <w:rPr>
      <w:rFonts w:ascii="Segoe UI" w:hAnsi="Segoe UI"/>
      <w:sz w:val="18"/>
    </w:rPr>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NormaldoczillaStyle1">
    <w:name w:val="Normal_doczillaStyle_1"/>
    <w:uiPriority w:val="99"/>
    <w:pPr>
      <w:jc w:val="both"/>
    </w:pPr>
    <w:rPr>
      <w:rFonts w:ascii="Times New Roman" w:hAnsi="Times New Roman"/>
      <w:sz w:val="22"/>
    </w:rPr>
  </w:style>
  <w:style w:type="paragraph" w:customStyle="1" w:styleId="MsoNormaldoczillaStyle1">
    <w:name w:val="MsoNormal_doczillaStyle_1"/>
    <w:pPr>
      <w:spacing w:after="160" w:line="256" w:lineRule="auto"/>
    </w:pPr>
    <w:rPr>
      <w:sz w:val="22"/>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doczillaStyle1">
    <w:name w:val="WordSection1_doczillaStyle_1"/>
  </w:style>
  <w:style w:type="table" w:customStyle="1" w:styleId="1f3">
    <w:name w:val="Обычная таблица1"/>
    <w:uiPriority w:val="99"/>
    <w:semiHidden/>
    <w:pPr>
      <w:spacing w:after="160" w:line="256" w:lineRule="auto"/>
    </w:pPr>
    <w:rPr>
      <w:sz w:val="22"/>
    </w:rPr>
    <w:tblPr>
      <w:tblCellMar>
        <w:top w:w="0" w:type="dxa"/>
        <w:left w:w="108" w:type="dxa"/>
        <w:bottom w:w="0" w:type="dxa"/>
        <w:right w:w="108" w:type="dxa"/>
      </w:tblCellMar>
    </w:tblPr>
  </w:style>
  <w:style w:type="paragraph" w:customStyle="1" w:styleId="MsoNormaldoczillaStyle2">
    <w:name w:val="MsoNormal_doczillaStyle_2"/>
    <w:rPr>
      <w:rFonts w:ascii="Times New Roman" w:hAnsi="Times New Roman"/>
    </w:rPr>
  </w:style>
  <w:style w:type="paragraph" w:customStyle="1" w:styleId="MsoChpDefaultdoczillaStyle2">
    <w:name w:val="MsoChpDefault_doczillaStyle_2"/>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ConsNormal">
    <w:name w:val="ConsNormal"/>
    <w:pPr>
      <w:ind w:firstLine="720"/>
    </w:pPr>
    <w:rPr>
      <w:rFonts w:ascii="Arial" w:hAnsi="Arial"/>
    </w:rPr>
  </w:style>
  <w:style w:type="character" w:customStyle="1" w:styleId="af1">
    <w:name w:val="Символ сноски"/>
    <w:rPr>
      <w:vertAlign w:val="superscript"/>
    </w:rPr>
  </w:style>
  <w:style w:type="paragraph" w:styleId="af2">
    <w:name w:val="List Paragraph"/>
    <w:basedOn w:val="a"/>
    <w:uiPriority w:val="34"/>
    <w:pPr>
      <w:ind w:left="720"/>
    </w:pPr>
    <w:rPr>
      <w:rFonts w:ascii="Courier New" w:hAnsi="Courier New"/>
      <w:color w:val="000000"/>
      <w:sz w:val="24"/>
    </w:rPr>
  </w:style>
  <w:style w:type="character" w:styleId="af3">
    <w:name w:val="annotation reference"/>
    <w:uiPriority w:val="99"/>
    <w:rPr>
      <w:sz w:val="16"/>
    </w:rPr>
  </w:style>
  <w:style w:type="paragraph" w:customStyle="1" w:styleId="text">
    <w:name w:val="text"/>
    <w:basedOn w:val="a"/>
    <w:pPr>
      <w:spacing w:before="100" w:beforeAutospacing="1" w:after="100" w:afterAutospacing="1"/>
    </w:pPr>
    <w:rPr>
      <w:rFonts w:ascii="Times New Roman" w:hAnsi="Times New Roman"/>
      <w:sz w:val="24"/>
    </w:rPr>
  </w:style>
  <w:style w:type="paragraph" w:customStyle="1" w:styleId="ConsPlusNormal">
    <w:name w:val="ConsPlusNormal"/>
    <w:uiPriority w:val="99"/>
    <w:pPr>
      <w:ind w:firstLine="720"/>
    </w:pPr>
    <w:rPr>
      <w:rFonts w:ascii="Arial" w:hAnsi="Arial"/>
    </w:rPr>
  </w:style>
  <w:style w:type="character" w:customStyle="1" w:styleId="WW8Num38z0">
    <w:name w:val="WW8Num38z0"/>
  </w:style>
  <w:style w:type="paragraph" w:customStyle="1" w:styleId="MsoNormaldoczillaStyle3">
    <w:name w:val="MsoNormal_doczillaStyle_3"/>
    <w:rPr>
      <w:rFonts w:ascii="Times New Roman" w:hAnsi="Times New Roman"/>
    </w:rPr>
  </w:style>
  <w:style w:type="paragraph" w:customStyle="1" w:styleId="MsoChpDefaultdoczillaStyle3">
    <w:name w:val="MsoChpDefault_doczillaStyle_3"/>
  </w:style>
  <w:style w:type="paragraph" w:customStyle="1" w:styleId="WordSection1doczillaStyle3">
    <w:name w:val="WordSection1_doczillaStyle_3"/>
  </w:style>
  <w:style w:type="character" w:customStyle="1" w:styleId="doczillaStyle1">
    <w:name w:val="Текст сноски Знак_doczillaStyle_1"/>
    <w:uiPriority w:val="99"/>
    <w:semiHidden/>
  </w:style>
  <w:style w:type="character" w:customStyle="1" w:styleId="1Car111">
    <w:name w:val="Текст сноски Знак1\;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
    <w:link w:val="Car"/>
    <w:uiPriority w:val="99"/>
    <w:rPr>
      <w:rFonts w:ascii="Calibri" w:hAnsi="Calibri"/>
      <w:sz w:val="20"/>
    </w:rPr>
  </w:style>
  <w:style w:type="paragraph" w:customStyle="1" w:styleId="oldoczillaStyle1">
    <w:name w:val="ol_doczillaStyle_1"/>
  </w:style>
  <w:style w:type="paragraph" w:customStyle="1" w:styleId="uldoczillaStyle1">
    <w:name w:val="ul_doczillaStyle_1"/>
  </w:style>
  <w:style w:type="paragraph" w:customStyle="1" w:styleId="Car">
    <w:name w:val="Текст сноски\;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Car111"/>
    <w:uiPriority w:val="99"/>
  </w:style>
  <w:style w:type="paragraph" w:customStyle="1" w:styleId="MsoNormaldoczillaStyle4">
    <w:name w:val="MsoNormal_doczillaStyle_4"/>
    <w:rPr>
      <w:sz w:val="22"/>
    </w:rPr>
  </w:style>
  <w:style w:type="paragraph" w:customStyle="1" w:styleId="MsoChpDefaultdoczillaStyle4">
    <w:name w:val="MsoChpDefault_doczillaStyle_4"/>
  </w:style>
  <w:style w:type="paragraph" w:customStyle="1" w:styleId="MsoPapDefaultdoczillaStyle1">
    <w:name w:val="MsoPapDefault_doczillaStyle_1"/>
    <w:pPr>
      <w:spacing w:after="160" w:line="256" w:lineRule="auto"/>
    </w:pPr>
  </w:style>
  <w:style w:type="paragraph" w:customStyle="1" w:styleId="WordSection1doczillaStyle4">
    <w:name w:val="WordSection1_doczillaStyle_4"/>
  </w:style>
  <w:style w:type="table" w:customStyle="1" w:styleId="40">
    <w:name w:val="Обычная таблица4"/>
    <w:uiPriority w:val="99"/>
    <w:semiHidden/>
    <w:pPr>
      <w:spacing w:after="160" w:line="256" w:lineRule="auto"/>
    </w:pPr>
    <w:rPr>
      <w:sz w:val="22"/>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s-_________@russianpost.ru"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compliance-R00@russianpost.ru" TargetMode="Externa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FA31-8F5E-4F68-9C15-BF67380F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7069</Words>
  <Characters>40299</Characters>
  <Application>Microsoft Office Word</Application>
  <DocSecurity>0</DocSecurity>
  <Lines>335</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 Евгений Александрович</dc:creator>
  <cp:lastModifiedBy>Пользователь</cp:lastModifiedBy>
  <cp:revision>15</cp:revision>
  <cp:lastPrinted>2014-05-26T14:27:00Z</cp:lastPrinted>
  <dcterms:created xsi:type="dcterms:W3CDTF">2025-11-20T06:38:00Z</dcterms:created>
  <dcterms:modified xsi:type="dcterms:W3CDTF">2026-08-05T01:00:00Z</dcterms:modified>
</cp:coreProperties>
</file>

<file path=doczilla/dataSources.xml><?xml version="1.0" encoding="utf-8"?>
<w:dataSources xmlns:w="http://schemas.openxmlformats.org/wordprocessingml/2006/main">
  <w:dataSource w:id="1">
    <w:identifier xml:space="preserve">ID1</w:identifier>
    <w:name xml:space="preserve">Юридическое лицо</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
    <w:identifier xml:space="preserve">ID2</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identifier xml:space="preserve">ID3</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identifier xml:space="preserve">ID4</w:identifier>
    <w:name xml:space="preserve">Банк покупателя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Банк покупателя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identifier xml:space="preserve">ID6</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покупателя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Наименование суда, рассматривающего споры по договору</w:name>
    <w:dictionaryName xml:space="preserve">Справочник арбитражных судов РФ</w:dictionaryName>
    <w:dictionaryClass xml:space="preserve">pro.doczilla.russianpost.dictionary.ArbitrationCourtsDictionary</w:dictionaryClass>
  </w:dataSource>
  <w:dataSource w:id="11">
    <w:identifier xml:space="preserve">ID11</w:identifier>
    <w:name xml:space="preserve">ЮЛ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ИП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ФЛ Адрес регистрации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Почтовый адрес поставщика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рассматривающего споры по договору</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Адрес склада поставщика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73543" w:guid="58546ADF-111E-CFF0-1DE9-8D305078590B" w:kind="selector" w:selector="radio" w:type="string" w:valueMode="normal" w:required="true">
      <w:identifier xml:space="preserve">ID73543</w:identifier>
      <w:name xml:space="preserve">Что заключается?</w:name>
      <w:element w:id="73544" w:guid="F4B3D494-01E0-566A-597F-74FE5E10C85C" w:kind="condition" w:selector="check" w:type="boolean" w:valueMode="normal" w:required="false">
        <w:identifier xml:space="preserve">ID73544</w:identifier>
        <w:name xml:space="preserve">контракт</w:name>
        <w:value>
          <w:boolean>false</w:boolean>
        </w:value>
        <w:element w:id="73547" w:guid="E0D3A9D5-E508-3E98-076D-9188D43C4AF2" w:kind="selector" w:selector="radio" w:type="string" w:valueMode="normal" w:required="true">
          <w:identifier xml:space="preserve">ID73547</w:identifier>
          <w:name xml:space="preserve">Вид контракта</w:name>
          <w:element w:id="73548" w:guid="54DDFDE0-BBF6-7180-058A-343BFCBC90AD" w:kind="condition" w:selector="check" w:type="boolean" w:valueMode="normal" w:required="false">
            <w:identifier xml:space="preserve">ID73548</w:identifier>
            <w:name xml:space="preserve">государственный</w:name>
            <w:value>
              <w:boolean>false</w:boolean>
            </w:value>
          </w:element>
          <w:element w:id="73549" w:guid="50E9A337-0150-2632-6F46-E417AF006489" w:kind="condition" w:selector="check" w:type="boolean" w:valueMode="normal" w:required="false">
            <w:identifier xml:space="preserve">ID73549</w:identifier>
            <w:name xml:space="preserve">муниципальный</w:name>
            <w:value>
              <w:boolean>true</w:boolean>
            </w:value>
          </w:element>
        </w:element>
      </w:element>
      <w:element w:id="73546" w:guid="A045F392-A002-5AA0-4F55-6BAFA428C2B5" w:kind="condition" w:selector="check" w:type="boolean" w:valueMode="normal" w:required="false">
        <w:identifier xml:space="preserve">ID73546</w:identifier>
        <w:name xml:space="preserve">договор</w:name>
        <w:value>
          <w:boolean>true</w:boolean>
        </w:value>
      </w:element>
    </w:element>
    <w:element w:id="73531" w:guid="90284B70-A92E-45B0-77F9-17A8B9809840" w:kind="variable" w:selector="check" w:type="string" w:valueMode="normal" w:required="false">
      <w:identifier xml:space="preserve">ID73531</w:identifier>
      <w:name xml:space="preserve">Номер договора/контракта</w:name>
      <w:comment xml:space="preserve">Заполняется отделом учета договоров после согласования в ЕСЭД</w:comment>
    </w:element>
    <w:element w:id="35674" w:guid="A0A0BBC5-9092-0E28-0ACF-02E636D823FF" w:kind="selector" w:selector="radio" w:type="string" w:valueMode="normal" w:required="true">
      <w:identifier xml:space="preserve">ID35674</w:identifier>
      <w:name xml:space="preserve">Договор/контракт заключается от имени:</w:name>
      <w:value>
        <w:number/>
        <w:date/>
      </w:value>
      <w:element w:id="35669" w:guid="C8928977-D9A8-A23F-BC8F-26D4A0B865BE" w:kind="condition" w:selector="check" w:type="boolean" w:valueMode="normal" w:required="false">
        <w:identifier xml:space="preserve">ID35669</w:identifier>
        <w:name xml:space="preserve">АУО</w:name>
        <w:value>
          <w:number/>
          <w:boolean>true</w:boolean>
          <w:date/>
        </w:value>
        <w:element w:id="73647" w:guid="A034BAF0-4769-2054-30F7-3CBC39E04DB0" w:kind="condition" w:type="boolean" w:valueMode="normal" w:required="false" w:hiddenInQuestionnaire="false">
          <w:identifier xml:space="preserve">ID73647</w:identifier>
          <w:name xml:space="preserve">КПП</w:name>
          <w:value>
            <w:boolean>true</w:boolean>
          </w:value>
        </w:element>
      </w:element>
      <w:element w:id="35672" w:guid="807FD5A8-2064-DD50-AF1B-8832A7646058" w:kind="condition" w:selector="check" w:type="boolean" w:valueMode="normal" w:required="false">
        <w:identifier xml:space="preserve">ID35672</w:identifier>
        <w:name xml:space="preserve">Филиала</w:name>
        <w:value>
          <w:number/>
          <w:boolean>false</w:boolean>
          <w:date/>
        </w:value>
        <w:element w:id="69733" w:guid="A03502F6-31DC-02C0-B6B6-F0394C7867E0" w:kind="variable" w:selector="check" w:type="string" w:valueMode="dataSource" w:binding="73588" w:required="true">
          <w:identifier xml:space="preserve">ID69733</w:identifier>
          <w:name xml:space="preserve">Наименование филиала</w:name>
          <w:value>
            <w:number/>
            <w:date/>
          </w:value>
          <w:format>
            <w:number w:numeral="cardinal" w:rounding="none"/>
            <w:string w:letterCase="normal" w:grammarCase="nominative"/>
            <w:money xml:space="preserve">0,000.##</w:money>
            <w:date xml:space="preserve">dd.mm.yyyy</w:date>
          </w:format>
        </w:element>
        <w:element w:id="73346" w:guid="18FCF065-E172-81B0-4452-4FF8E2204427" w:kind="variable" w:selector="check" w:type="string" w:valueMode="dataSource" w:binding="73590" w:required="true">
          <w:identifier xml:space="preserve">ID73346</w:identifier>
          <w:name xml:space="preserve">Адрес местонахождения филиала</w:name>
          <w:value>
            <w:number/>
            <w:date/>
          </w:value>
          <w:format>
            <w:number w:numeral="cardinal" w:rounding="none"/>
            <w:string w:letterCase="normal" w:grammarCase="nominative"/>
            <w:money xml:space="preserve">0,000.##</w:money>
            <w:date xml:space="preserve">dd.mm.yyyy</w:date>
          </w:format>
        </w:element>
        <w:element w:id="73348" w:guid="A007DA09-99EB-9D50-5D05-A71DBDEC333B" w:kind="variable" w:selector="check" w:type="string" w:valueMode="dataSource" w:binding="73591" w:required="false">
          <w:identifier xml:space="preserve">ID73348</w:identifier>
          <w:name xml:space="preserve">Почтовый адрес филиала</w:name>
          <w:value>
            <w:number/>
            <w:date/>
          </w:value>
          <w:format>
            <w:number w:numeral="cardinal" w:rounding="none"/>
            <w:string w:letterCase="normal" w:grammarCase="nominative"/>
            <w:money xml:space="preserve">0,000.##</w:money>
            <w:date xml:space="preserve">dd.mm.yyyy</w:date>
          </w:format>
        </w:element>
        <w:element w:id="69735" w:guid="104C3303-5967-F410-9ED6-792E2508BB2B" w:kind="variable" w:selector="check" w:type="string" w:valueMode="dataSource" w:binding="73589" w:required="true">
          <w:identifier xml:space="preserve">ID69735</w:identifier>
          <w:name xml:space="preserve">КПП филиала</w:name>
          <w:value>
            <w:number/>
            <w:date/>
          </w:value>
          <w:format>
            <w:number w:numeral="cardinal" w:rounding="none"/>
            <w:string w:letterCase="normal" w:grammarCase="nominative"/>
            <w:money xml:space="preserve">0,000.##</w:money>
            <w:date xml:space="preserve">dd.mm.yyyy</w:date>
          </w:format>
        </w:element>
        <w:element w:id="69736" w:guid="40C421B5-BA9E-050C-D33B-88CAFC487924" w:kind="variable" w:selector="check" w:type="string" w:valueMode="normal" w:required="true">
          <w:identifier xml:space="preserve">ID69736</w:identifier>
          <w:name xml:space="preserve">Расчетный счет филиала</w:name>
          <w:value>
            <w:number/>
            <w:date/>
          </w:value>
          <w:format>
            <w:number w:numeral="cardinal" w:rounding="none"/>
            <w:string w:letterCase="normal" w:grammarCase="nominative"/>
            <w:money xml:space="preserve">0,000.##</w:money>
            <w:date xml:space="preserve">dd.mm.yyyy</w:date>
          </w:format>
        </w:element>
        <w:element w:id="69737" w:guid="905FC727-EE6E-9BD4-BE6D-3B5811A0A148" w:kind="variable" w:selector="check" w:type="string" w:valueMode="dataSource" w:binding="73560" w:required="true">
          <w:identifier xml:space="preserve">ID69737</w:identifier>
          <w:name xml:space="preserve">Наименование банка филиала</w:name>
          <w:value>
            <w:number/>
            <w:date/>
          </w:value>
          <w:format>
            <w:number w:numeral="cardinal" w:rounding="none"/>
            <w:string w:letterCase="normal" w:grammarCase="nominative"/>
            <w:money xml:space="preserve">0,000.##</w:money>
            <w:date xml:space="preserve">dd.mm.yyyy</w:date>
          </w:format>
        </w:element>
        <w:element w:id="69738" w:guid="88AC3A96-A241-1820-7A00-55234BD0E97B" w:kind="variable" w:selector="check" w:type="string" w:valueMode="dataSource" w:binding="73561" w:required="true">
          <w:identifier xml:space="preserve">ID69738</w:identifier>
          <w:name xml:space="preserve">Кор. счет банка филиала</w:name>
          <w:value>
            <w:number/>
            <w:date/>
          </w:value>
          <w:format>
            <w:number w:numeral="cardinal" w:rounding="none"/>
            <w:string w:letterCase="normal" w:grammarCase="nominative"/>
            <w:money xml:space="preserve">0,000.##</w:money>
            <w:date xml:space="preserve">dd.mm.yyyy</w:date>
          </w:format>
        </w:element>
        <w:element w:id="69739" w:guid="B01F1E72-5D49-9E18-F819-5728F3E07EEB" w:kind="variable" w:selector="check" w:type="string" w:valueMode="dataSource" w:binding="73562" w:required="true">
          <w:identifier xml:space="preserve">ID69739</w:identifier>
          <w:name xml:space="preserve">БИК филиала</w:name>
          <w:value>
            <w:number/>
            <w:date/>
          </w:value>
          <w:format>
            <w:number w:numeral="cardinal" w:rounding="none"/>
            <w:string w:letterCase="normal" w:grammarCase="nominative"/>
            <w:money xml:space="preserve">0,000.##</w:money>
            <w:date xml:space="preserve">dd.mm.yyyy</w:date>
          </w:format>
        </w:element>
        <w:element w:id="73368" w:guid="F8D3660F-E6E5-CFC8-AA4B-2107CA905111" w:kind="variable" w:selector="check" w:type="string" w:valueMode="normal" w:required="false">
          <w:identifier xml:space="preserve">ID73368</w:identifier>
          <w:name xml:space="preserve">Телефон филиала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69741" w:guid="40EEE58B-BC36-33E8-E2E4-8F3DA5182E9E" w:kind="variable" w:selector="check" w:type="string" w:valueMode="normal" w:required="false">
          <w:identifier xml:space="preserve">ID69741</w:identifier>
          <w:name xml:space="preserve">e-mail филиала</w:name>
          <w:value>
            <w:number/>
            <w:date/>
          </w:value>
          <w:format>
            <w:number w:numeral="cardinal" w:rounding="none"/>
            <w:string w:letterCase="normal" w:grammarCase="nominative"/>
            <w:money xml:space="preserve">0,000.##</w:money>
            <w:date xml:space="preserve">dd.mm.yyyy</w:date>
          </w:format>
        </w:element>
      </w:element>
    </w:element>
    <w:element w:id="33119" w:guid="88926813-6543-F508-83F3-07A722F0A619" w:kind="selector" w:selector="radio" w:type="string" w:valueMode="normal" w:required="true">
      <w:identifier xml:space="preserve">ID33119</w:identifier>
      <w:name xml:space="preserve">Подписант от АО «Почта России»:</w:name>
      <w:value>
        <w:number/>
        <w:date/>
      </w:value>
      <w:element w:id="33117" w:guid="7B21AC05-037C-1D80-C250-6847CCE24A31" w:kind="condition" w:selector="check" w:type="boolean" w:valueMode="normal" w:required="false">
        <w:identifier xml:space="preserve">ID33117</w:identifier>
        <w:name xml:space="preserve">Руководитель</w:name>
        <w:value>
          <w:visibility xml:space="preserve">!(ID35672)</w:visibility>
          <w:number/>
          <w:boolean>true</w:boolean>
          <w:date/>
        </w:value>
        <w:element w:id="64861" w:guid="E0D6A616-220D-1BF8-C493-CAB2151066A2" w:kind="variable" w:selector="check" w:type="string" w:valueMode="normal" w:required="true">
          <w:identifier xml:space="preserve">ID64861</w:identifier>
          <w:name xml:space="preserve">Должность руководителя поставщика</w:name>
          <w:value>
            <w:number/>
            <w:date/>
          </w:value>
          <w:format>
            <w:number w:numeral="cardinal" w:rounding="none"/>
            <w:string w:letterCase="normal" w:grammarCase="nominative"/>
            <w:money xml:space="preserve">0,000.##</w:money>
            <w:date xml:space="preserve">dd.mm.yyyy</w:date>
          </w:format>
        </w:element>
        <w:element w:id="64862" w:guid="48D371AB-3FFA-B9E0-A23F-39A7EEE02D61" w:kind="variable" w:selector="check" w:type="string" w:valueMode="normal" w:required="true">
          <w:identifier xml:space="preserve">ID64862</w:identifier>
          <w:name xml:space="preserve">ФИО руководителя поставщика</w:name>
          <w:value>
            <w:number/>
            <w:date/>
          </w:value>
          <w:format>
            <w:number w:numeral="cardinal" w:rounding="none"/>
            <w:string w:letterCase="normal" w:grammarCase="nominative"/>
            <w:money xml:space="preserve">0,000.##</w:money>
            <w:date xml:space="preserve">dd.mm.yyyy</w:date>
          </w:format>
        </w:element>
        <w:element w:id="64863" w:guid="30B7E7C9-C11D-0A30-BF97-E68FDD58AAAD" w:kind="variable" w:selector="check" w:type="string" w:valueMode="normal" w:required="false">
          <w:identifier xml:space="preserve">ID64863</w:identifier>
          <w:name xml:space="preserve">Документ-основание для руководителя поставщика</w:name>
          <w:value>
            <w:number/>
            <w:date/>
          </w:value>
          <w:format>
            <w:number w:numeral="cardinal" w:rounding="none"/>
            <w:string w:letterCase="normal" w:grammarCase="nominative"/>
            <w:money xml:space="preserve">0,000.##</w:money>
            <w:date xml:space="preserve">dd.mm.yyyy</w:date>
          </w:format>
        </w:element>
      </w:element>
      <w:element w:id="33118" w:guid="108C0EE8-1F1B-8956-0689-1E4979206B5E" w:kind="condition" w:selector="check" w:type="boolean" w:valueMode="normal" w:required="false">
        <w:identifier xml:space="preserve">ID33118</w:identifier>
        <w:name xml:space="preserve">Представитель по доверенности</w:name>
        <w:value>
          <w:number/>
          <w:boolean>false</w:boolean>
          <w:date/>
        </w:value>
        <w:element w:id="51989" w:guid="D853653A-6B17-9BA0-47CF-23AE6F30BC4B" w:kind="variable" w:selector="check" w:type="string" w:valueMode="normal" w:required="true">
          <w:identifier xml:space="preserve">ID51989</w:identifier>
          <w:name xml:space="preserve">Должность представителя поставщика</w:name>
          <w:value>
            <w:number/>
            <w:date/>
          </w:value>
          <w:format>
            <w:number w:numeral="cardinal" w:rounding="none"/>
            <w:string w:letterCase="normal" w:grammarCase="nominative"/>
            <w:money xml:space="preserve">0,000.##</w:money>
            <w:date xml:space="preserve">dd.mm.yyyy</w:date>
          </w:format>
        </w:element>
        <w:element w:id="51990" w:guid="E092AE6D-1456-5900-9DA4-13CA430C8CC2" w:kind="variable" w:selector="check" w:type="string" w:valueMode="normal" w:required="true">
          <w:identifier xml:space="preserve">ID51990</w:identifier>
          <w:name xml:space="preserve">ФИО представителя поставщика</w:name>
          <w:value>
            <w:number/>
            <w:date/>
          </w:value>
          <w:format>
            <w:number w:numeral="cardinal" w:rounding="none"/>
            <w:string w:letterCase="normal" w:grammarCase="nominative"/>
            <w:money xml:space="preserve">0,000.##</w:money>
            <w:date xml:space="preserve">dd.mm.yyyy</w:date>
          </w:format>
        </w:element>
        <w:element w:id="51991" w:guid="7E96953A-ABFB-3938-9DE3-AF655878B444" w:kind="variable" w:selector="check" w:type="string" w:valueMode="normal" w:required="true">
          <w:identifier xml:space="preserve">ID51991</w:identifier>
          <w:name xml:space="preserve">Документ-основание для представителя поставщика</w:name>
          <w:comment xml:space="preserve">Указать дату и номер доверенности</w:comment>
          <w:value>
            <w:number/>
            <w:date/>
          </w:value>
          <w:format>
            <w:number w:numeral="cardinal" w:rounding="none"/>
            <w:string w:letterCase="normal" w:grammarCase="nominative"/>
            <w:money xml:space="preserve">0,000.##</w:money>
            <w:date xml:space="preserve">dd.mm.yyyy</w:date>
          </w:format>
        </w:element>
      </w:element>
    </w:element>
    <w:element w:id="28621" w:guid="C0B3B22E-EBFF-BA90-29CE-A1453EE0EFDD" w:kind="selector" w:selector="radio" w:type="string" w:valueMode="normal" w:required="true">
      <w:identifier xml:space="preserve">ID28621</w:identifier>
      <w:name xml:space="preserve">Покупатель:</w:name>
      <w:value>
        <w:number/>
        <w:date/>
      </w:value>
      <w:element w:id="73524" w:guid="80023EB2-5933-4CAC-8809-845AEBF7D14B" w:kind="condition" w:selector="check" w:type="boolean" w:valueMode="normal" w:required="false">
        <w:identifier xml:space="preserve">ID73524</w:identifier>
        <w:name xml:space="preserve">Юридическое лицо</w:name>
        <w:value>
          <w:number/>
          <w:boolean>true</w:boolean>
          <w:date/>
        </w:value>
        <w:element w:id="28623" w:guid="186FDCFA-495F-85C4-18FF-ACE323F0A3E0" w:kind="selector" w:selector="radio" w:type="string" w:valueMode="normal" w:required="false">
          <w:identifier xml:space="preserve">ID28623</w:identifier>
          <w:name xml:space="preserve">Подписант от имени покупателя:</w:name>
          <w:value>
            <w:number/>
            <w:date/>
          </w:value>
          <w:element w:id="28624" w:guid="8000B2D6-36D8-B2F8-E528-4A0FFA1077C5" w:kind="condition" w:selector="check" w:type="boolean" w:valueMode="normal" w:required="false">
            <w:identifier xml:space="preserve">ID28624</w:identifier>
            <w:name xml:space="preserve">Руководитель</w:name>
            <w:value>
              <w:number/>
              <w:boolean>true</w:boolean>
              <w:date/>
            </w:value>
            <w:element w:id="51945" w:guid="9865A75E-54C2-DC90-9C9E-7687EC783061" w:kind="variable" w:selector="check" w:type="string" w:valueMode="dataSource" w:binding="73552" w:required="true">
              <w:identifier xml:space="preserve">ID51945</w:identifier>
              <w:name xml:space="preserve">Должность руководителя покупателя</w:name>
              <w:value>
                <w:number/>
                <w:date/>
              </w:value>
              <w:format>
                <w:number w:numeral="cardinal" w:rounding="none"/>
                <w:string w:letterCase="normal" w:grammarCase="nominative"/>
                <w:money xml:space="preserve">0,000.##</w:money>
                <w:date xml:space="preserve">dd.mm.yyyy</w:date>
              </w:format>
            </w:element>
            <w:element w:id="51946" w:guid="2800192C-6329-BDC0-543D-076DE43092A8" w:kind="variable" w:selector="check" w:type="string" w:valueMode="dataSource" w:binding="73553" w:required="true">
              <w:identifier xml:space="preserve">ID51946</w:identifier>
              <w:name xml:space="preserve">ФИО руководителя покупателя</w:name>
              <w:value>
                <w:number/>
                <w:date/>
              </w:value>
              <w:format>
                <w:number w:numeral="cardinal" w:rounding="none"/>
                <w:string w:letterCase="normal" w:grammarCase="nominative"/>
                <w:money xml:space="preserve">0,000.##</w:money>
                <w:date xml:space="preserve">dd.mm.yyyy</w:date>
              </w:format>
            </w:element>
            <w:element w:id="51949" w:guid="20236211-1742-BA4C-166F-8FCE8094B7C7" w:kind="variable" w:selector="check" w:type="string" w:valueMode="normal" w:required="true">
              <w:identifier xml:space="preserve">ID51949</w:identifier>
              <w:name xml:space="preserve">Документ-основание для руководителя покупателя</w:name>
              <w:value>
                <w:number/>
                <w:date/>
              </w:value>
              <w:format>
                <w:number w:numeral="cardinal" w:rounding="none"/>
                <w:string w:letterCase="normal" w:grammarCase="nominative"/>
                <w:money xml:space="preserve">0,000.##</w:money>
                <w:date xml:space="preserve">dd.mm.yyyy</w:date>
              </w:format>
            </w:element>
          </w:element>
          <w:element w:id="28625" w:guid="C0E29A89-7E59-39C0-EB31-318779004B00" w:kind="condition" w:selector="check" w:type="boolean" w:valueMode="normal" w:required="false">
            <w:identifier xml:space="preserve">ID28625</w:identifier>
            <w:name xml:space="preserve">Лицо по доверенности</w:name>
            <w:value>
              <w:number/>
              <w:boolean>false</w:boolean>
              <w:date/>
            </w:value>
            <w:element w:id="51947" w:guid="B0ACD763-19EC-11C0-B843-A8420B686FA2" w:kind="variable" w:selector="check" w:type="string" w:valueMode="normal" w:required="true">
              <w:identifier xml:space="preserve">ID51947</w:identifier>
              <w:name xml:space="preserve">Должность представителя покупателя</w:name>
              <w:value>
                <w:number/>
                <w:date/>
              </w:value>
              <w:format>
                <w:number w:numeral="cardinal" w:rounding="none"/>
                <w:string w:letterCase="normal" w:grammarCase="nominative"/>
                <w:money xml:space="preserve">0,000.##</w:money>
                <w:date xml:space="preserve">dd.mm.yyyy</w:date>
              </w:format>
            </w:element>
            <w:element w:id="51948" w:guid="BAF614CD-A896-2158-0DE4-B5688F50721C" w:kind="variable" w:selector="check" w:type="string" w:valueMode="normal" w:required="true">
              <w:identifier xml:space="preserve">ID51948</w:identifier>
              <w:name xml:space="preserve">ФИО представителя покупателя</w:name>
              <w:value>
                <w:number/>
                <w:date/>
              </w:value>
              <w:format>
                <w:number w:numeral="cardinal" w:rounding="none"/>
                <w:string w:letterCase="normal" w:grammarCase="nominative"/>
                <w:money xml:space="preserve">0,000.##</w:money>
                <w:date xml:space="preserve">dd.mm.yyyy</w:date>
              </w:format>
            </w:element>
            <w:element w:id="51951" w:guid="3805FF2F-E7F5-AE44-964B-D76AB5200238" w:kind="variable" w:selector="check" w:type="string" w:valueMode="normal" w:required="true">
              <w:identifier xml:space="preserve">ID51951</w:identifier>
              <w:name xml:space="preserve">Документ-основание для представителя покупателя</w:name>
              <w:comment xml:space="preserve">Например: Доверенность №_ от__</w:comment>
              <w:value>
                <w:number/>
                <w:date/>
              </w:value>
              <w:format>
                <w:number w:numeral="cardinal" w:rounding="none"/>
                <w:string w:letterCase="normal" w:grammarCase="nominative"/>
                <w:money xml:space="preserve">0,000.##</w:money>
                <w:date xml:space="preserve">dd.mm.yyyy</w:date>
              </w:format>
            </w:element>
          </w:element>
        </w:element>
        <w:element w:id="51960" w:guid="D853D7F8-4769-FFD0-0338-ACA93E8882A1" w:kind="variable" w:selector="check" w:type="string" w:valueMode="dataSource" w:binding="73554" w:required="true">
          <w:identifier xml:space="preserve">ID51960</w:identifier>
          <w:name xml:space="preserve">Полное наименование покупателя</w:name>
          <w:value>
            <w:number/>
            <w:date/>
          </w:value>
          <w:format>
            <w:number w:numeral="cardinal" w:rounding="none"/>
            <w:string w:letterCase="normal" w:grammarCase="nominative"/>
            <w:money xml:space="preserve">0,000.##</w:money>
            <w:date xml:space="preserve">dd.mm.yyyy</w:date>
          </w:format>
        </w:element>
        <w:element w:id="51944" w:guid="006023E7-46C4-DA90-CAE5-884761B8F096" w:kind="variable" w:selector="check" w:type="string" w:valueMode="dataSource" w:binding="73551" w:required="false">
          <w:identifier xml:space="preserve">ID51944</w:identifier>
          <w:name xml:space="preserve">Сокращенное наименование покупателя</w:name>
          <w:comment xml:space="preserve">В случае если у контрагента отсутствует сокращенное наименование, в данное поле вручную необходимо указать полное наименование контрагента</w:comment>
          <w:value>
            <w:number/>
            <w:date/>
          </w:value>
          <w:format>
            <w:number w:numeral="cardinal" w:rounding="none"/>
            <w:string w:letterCase="normal" w:grammarCase="nominative"/>
            <w:money xml:space="preserve">0,000.##</w:money>
            <w:date xml:space="preserve">dd.mm.yyyy</w:date>
          </w:format>
        </w:element>
        <w:element w:id="51961" w:guid="A0D9C7F3-091B-5D10-E594-70372C005697" w:kind="variable" w:selector="check" w:type="string" w:valueMode="dataSource" w:binding="73555" w:required="true">
          <w:identifier xml:space="preserve">ID51961</w:identifier>
          <w:name xml:space="preserve">Адрес местонахождения покупателя</w:name>
          <w:value>
            <w:number/>
            <w:date/>
          </w:value>
          <w:format>
            <w:number w:numeral="cardinal" w:rounding="none"/>
            <w:string w:letterCase="normal" w:grammarCase="nominative"/>
            <w:money xml:space="preserve">0,000.##</w:money>
            <w:date xml:space="preserve">dd.mm.yyyy</w:date>
          </w:format>
        </w:element>
        <w:element w:id="73338" w:guid="40DD8EE6-DFB3-2080-DC2B-E864A73032EC" w:kind="variable" w:selector="check" w:type="string" w:valueMode="dataSource" w:binding="73595" w:required="false">
          <w:identifier xml:space="preserve">ID73338</w:identifier>
          <w:name xml:space="preserve">Почтовый адрес покупателя</w:name>
          <w:value>
            <w:number/>
            <w:date/>
          </w:value>
          <w:format>
            <w:number w:numeral="cardinal" w:rounding="none"/>
            <w:string w:letterCase="normal" w:grammarCase="nominative"/>
            <w:money xml:space="preserve">0,000.##</w:money>
            <w:date xml:space="preserve">dd.mm.yyyy</w:date>
          </w:format>
        </w:element>
        <w:element w:id="51967" w:guid="26BF69FE-CF32-3CCC-A506-ED3CB5E091EA" w:kind="variable" w:selector="check" w:type="string" w:valueMode="dataSource" w:binding="73556" w:required="true">
          <w:identifier xml:space="preserve">ID51967</w:identifier>
          <w:name xml:space="preserve">ОГРН покупателя</w:name>
          <w:value>
            <w:number/>
            <w:date/>
          </w:value>
          <w:format>
            <w:number w:numeral="cardinal" w:rounding="none"/>
            <w:string w:letterCase="normal" w:grammarCase="nominative"/>
            <w:money xml:space="preserve">0,000.##</w:money>
            <w:date xml:space="preserve">dd.mm.yyyy</w:date>
          </w:format>
        </w:element>
        <w:element w:id="51969" w:guid="B0521D0E-1DE1-9B04-CD68-EC3F7B5805D5" w:kind="variable" w:selector="check" w:type="string" w:valueMode="dataSource" w:binding="73557" w:required="true">
          <w:identifier xml:space="preserve">ID51969</w:identifier>
          <w:name xml:space="preserve">ИНН покупателя</w:name>
          <w:comment xml:space="preserve">Введите ИНН для автозаполнения реквизитов</w:comment>
          <w:value>
            <w:number/>
            <w:date/>
          </w:value>
          <w:format>
            <w:number w:numeral="cardinal" w:rounding="none"/>
            <w:string w:letterCase="normal" w:grammarCase="nominative"/>
            <w:money xml:space="preserve">0,000.##</w:money>
            <w:date xml:space="preserve">dd.mm.yyyy</w:date>
          </w:format>
        </w:element>
        <w:element w:id="51972" w:guid="24D9BF48-7CF1-4E50-2113-56D67B3090AF" w:kind="variable" w:selector="check" w:type="string" w:valueMode="dataSource" w:binding="73558" w:required="true">
          <w:identifier xml:space="preserve">ID51972</w:identifier>
          <w:name xml:space="preserve">КПП покупателя</w:name>
          <w:value>
            <w:number/>
            <w:date/>
          </w:value>
          <w:format>
            <w:number w:numeral="cardinal" w:rounding="none"/>
            <w:string w:letterCase="normal" w:grammarCase="nominative"/>
            <w:money xml:space="preserve">0,000.##</w:money>
            <w:date xml:space="preserve">dd.mm.yyyy</w:date>
          </w:format>
        </w:element>
        <w:element w:id="73341" w:guid="E01BD4BF-112B-57A0-8553-68D36052ECD3" w:kind="variable" w:selector="check" w:type="string" w:valueMode="normal" w:required="false">
          <w:identifier xml:space="preserve">ID73341</w:identifier>
          <w:name xml:space="preserve">Телефон покупателя</w:name>
          <w:comment xml:space="preserve">Заполняется в формате +7 (495) 123 45 67</w:comment>
          <w:value>
            <w:number/>
            <w:date/>
          </w:value>
          <w:format>
            <w:number w:numeral="cardinal" w:rounding="normal" w:precision="0"/>
            <w:string w:letterCase="normal" w:grammarCase="nominative"/>
            <w:money xml:space="preserve">0,000.##</w:money>
            <w:date xml:space="preserve">dd.mm.yyyy</w:date>
          </w:format>
        </w:element>
        <w:element w:id="51939" w:guid="207CFB6B-F749-5730-40B1-3A3E3340FDCD" w:kind="variable" w:selector="check" w:type="string" w:valueMode="normal" w:required="false">
          <w:identifier xml:space="preserve">ID51939</w:identifier>
          <w:name xml:space="preserve">E-mail покупателя</w:name>
          <w:value>
            <w:number/>
            <w:date/>
          </w:value>
          <w:format>
            <w:number w:numeral="cardinal" w:rounding="none"/>
            <w:string w:letterCase="normal" w:grammarCase="nominative"/>
            <w:money xml:space="preserve">0,000.##</w:money>
            <w:date xml:space="preserve">dd.mm.yyyy</w:date>
          </w:format>
        </w:element>
        <w:element w:id="36980" w:guid="964C125A-D754-2780-523F-F58BD770EB28" w:kind="selector" w:selector="radio" w:type="string" w:valueMode="normal" w:required="true">
          <w:identifier xml:space="preserve">ID36980</w:identifier>
          <w:name xml:space="preserve">Договор/контракт заключается на уровне (от имени) филиала покупателя?</w:name>
          <w:value>
            <w:number/>
            <w:date/>
          </w:value>
          <w:element w:id="36979" w:guid="E0C52E3C-8EBA-53D0-D49C-E7E6930A7122" w:kind="condition" w:selector="check" w:type="boolean" w:valueMode="normal" w:required="false">
            <w:identifier xml:space="preserve">ID36979</w:identifier>
            <w:name xml:space="preserve">Да</w:name>
            <w:value>
              <w:number/>
              <w:boolean>false</w:boolean>
              <w:date/>
            </w:value>
            <w:element w:id="73523" w:guid="B0860698-2045-4160-9D40-3B7F38886DE9" w:kind="variable" w:selector="check" w:type="string" w:valueMode="dataSource" w:binding="73599" w:required="false">
              <w:identifier xml:space="preserve">ID73523</w:identifier>
              <w:name xml:space="preserve">Наименование филиала контрагента</w:name>
              <w:value>
                <w:number/>
                <w:date/>
              </w:value>
              <w:format>
                <w:number w:numeral="cardinal" w:rounding="none"/>
                <w:string w:letterCase="normal" w:grammarCase="nominative"/>
                <w:money xml:space="preserve">0,000.##</w:money>
                <w:date xml:space="preserve">dd.mm.yyyy</w:date>
              </w:format>
            </w:element>
            <w:element w:id="73358" w:guid="48AA3323-964F-9BF0-6394-D38F9C90FF44" w:kind="variable" w:selector="check" w:type="string" w:valueMode="normal" w:binding="73597" w:required="true">
              <w:identifier xml:space="preserve">ID73358</w:identifier>
              <w:name xml:space="preserve">Адрес местонахождения филиала контрагента</w:name>
              <w:value>
                <w:number/>
                <w:date/>
              </w:value>
              <w:format>
                <w:number w:numeral="cardinal" w:rounding="none"/>
                <w:string w:letterCase="normal" w:grammarCase="nominative"/>
                <w:money xml:space="preserve">0,000.##</w:money>
                <w:date xml:space="preserve">dd.mm.yyyy</w:date>
              </w:format>
            </w:element>
            <w:element w:id="73359" w:guid="D08D9880-6BF7-3700-9CD1-308670E406CF" w:kind="variable" w:selector="check" w:type="string" w:valueMode="normal" w:required="false">
              <w:identifier xml:space="preserve">ID73359</w:identifier>
              <w:name xml:space="preserve">Почтовый адрес филиала контрагента</w:name>
              <w:value>
                <w:number/>
                <w:date/>
              </w:value>
              <w:format>
                <w:number w:numeral="cardinal" w:rounding="none"/>
                <w:string w:letterCase="normal" w:grammarCase="nominative"/>
                <w:money xml:space="preserve">0,000.##</w:money>
                <w:date xml:space="preserve">dd.mm.yyyy</w:date>
              </w:format>
            </w:element>
            <w:element w:id="73361" w:guid="40DD4361-2C4B-4EA0-796C-BF06E33C67E0" w:kind="variable" w:selector="check" w:type="string" w:valueMode="normal" w:binding="73598" w:required="true">
              <w:identifier xml:space="preserve">ID73361</w:identifier>
              <w:name xml:space="preserve">КПП филиала контрагента</w:name>
              <w:value>
                <w:number/>
                <w:date/>
              </w:value>
              <w:format>
                <w:number w:numeral="cardinal" w:rounding="none"/>
                <w:string w:letterCase="normal" w:grammarCase="nominative"/>
                <w:money xml:space="preserve">0,000.##</w:money>
                <w:date xml:space="preserve">dd.mm.yyyy</w:date>
              </w:format>
            </w:element>
            <w:element w:id="73362" w:guid="30A0F968-93C3-0A71-BB63-53ACA360BBFF" w:kind="variable" w:selector="check" w:type="string" w:valueMode="normal" w:required="true">
              <w:identifier xml:space="preserve">ID73362</w:identifier>
              <w:name xml:space="preserve">Расчетный счет филиала контрагента</w:name>
              <w:value>
                <w:visibility xml:space="preserve">!ID73538</w:visibility>
                <w:number/>
                <w:date/>
              </w:value>
              <w:format>
                <w:number w:numeral="cardinal" w:rounding="none"/>
                <w:string w:letterCase="normal" w:grammarCase="nominative"/>
                <w:money xml:space="preserve">0,000.##</w:money>
                <w:date xml:space="preserve">dd.mm.yyyy</w:date>
              </w:format>
            </w:element>
            <w:element w:id="73363" w:guid="48976195-0728-5136-E86A-64D9E370A982" w:kind="variable" w:selector="check" w:type="string" w:valueMode="dataSource" w:binding="73578" w:required="true">
              <w:identifier xml:space="preserve">ID73363</w:identifier>
              <w:name xml:space="preserve">Наименование банка филиала контрагента</w:name>
              <w:value>
                <w:number/>
                <w:date/>
              </w:value>
              <w:format>
                <w:number w:numeral="cardinal" w:rounding="none"/>
                <w:string w:letterCase="normal" w:grammarCase="nominative"/>
                <w:money xml:space="preserve">0,000.##</w:money>
                <w:date xml:space="preserve">dd.mm.yyyy</w:date>
              </w:format>
            </w:element>
            <w:element w:id="73364" w:guid="A051BAE3-59D8-223F-A719-C5C76568E479" w:kind="variable" w:selector="check" w:type="string" w:valueMode="normal" w:required="true">
              <w:identifier xml:space="preserve">ID73364</w:identifier>
              <w:name xml:space="preserve">Кор. счет банка филиала контрагента</w:name>
              <w:value>
                <w:visibility xml:space="preserve">!ID73538</w:visibility>
                <w:number/>
                <w:date/>
              </w:value>
              <w:format>
                <w:number w:numeral="cardinal" w:rounding="none"/>
                <w:string w:letterCase="normal" w:grammarCase="nominative"/>
                <w:money xml:space="preserve">0,000.##</w:money>
                <w:date xml:space="preserve">dd.mm.yyyy</w:date>
              </w:format>
            </w:element>
            <w:element w:id="73365" w:guid="987AB7CC-CFA4-74A0-45B4-51AFC4A0E22D" w:kind="variable" w:selector="check" w:type="string" w:valueMode="dataSource" w:binding="73580" w:required="true">
              <w:identifier xml:space="preserve">ID73365</w:identifier>
              <w:name xml:space="preserve">БИК филиала контрагента</w:name>
              <w:value>
                <w:number/>
                <w:date/>
              </w:value>
              <w:format>
                <w:number w:numeral="cardinal" w:rounding="none"/>
                <w:string w:letterCase="normal" w:grammarCase="nominative"/>
                <w:money xml:space="preserve">0,000.##</w:money>
                <w:date xml:space="preserve">dd.mm.yyyy</w:date>
              </w:format>
            </w:element>
            <w:element w:id="73369" w:guid="60B9107C-86C0-ADE8-8EFF-BD4CE3585F5F" w:kind="variable" w:selector="check" w:type="string" w:valueMode="normal" w:required="false">
              <w:identifier xml:space="preserve">ID73369</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367" w:guid="60659236-A65D-1F68-E6A5-D919BD506972" w:kind="variable" w:selector="check" w:type="string" w:valueMode="normal" w:required="false">
              <w:identifier xml:space="preserve">ID73367</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id="73540" w:guid="10734E2E-2364-3B20-420D-8CCCB0906B3C" w:kind="variable" w:selector="check" w:type="string" w:valueMode="normal" w:required="false">
              <w:identifier xml:space="preserve">ID73540</w:identifier>
              <w:name xml:space="preserve">Казначейский счет</w:name>
              <w:value>
                <w:visibility xml:space="preserve">ID73538</w:visibility>
              </w:value>
            </w:element>
            <w:element w:id="73541" w:guid="10734E2E-2364-3B20-420D-8CCCB0906B3C" w:kind="variable" w:selector="check" w:type="string" w:valueMode="normal" w:required="false">
              <w:identifier xml:space="preserve">ID73541</w:identifier>
              <w:name xml:space="preserve">Единый казначейский счет</w:name>
              <w:value>
                <w:visibility xml:space="preserve">ID73538</w:visibility>
              </w:value>
            </w:element>
          </w:element>
          <w:element w:id="36978" w:guid="5B470A74-1B52-0DF0-A2AC-4F9F9170D4C5" w:kind="condition" w:selector="check" w:type="boolean" w:valueMode="normal" w:required="false">
            <w:identifier xml:space="preserve">ID36978</w:identifier>
            <w:name xml:space="preserve">Нет</w:name>
            <w:value>
              <w:number/>
              <w:boolean>true</w:boolean>
              <w:date/>
            </w:value>
            <w:element w:id="51976" w:guid="34295484-DF3B-1C38-389B-63378EC037F6" w:kind="variable" w:selector="check" w:type="string" w:valueMode="dataSource" w:binding="73582" w:required="true">
              <w:identifier xml:space="preserve">ID51976</w:identifier>
              <w:name xml:space="preserve">Банк покупателя</w:name>
              <w:value>
                <w:number/>
                <w:date/>
              </w:value>
              <w:format>
                <w:number w:numeral="cardinal" w:rounding="none"/>
                <w:string w:letterCase="normal" w:grammarCase="nominative"/>
                <w:money xml:space="preserve">0,000.##</w:money>
                <w:date xml:space="preserve">dd.mm.yyyy</w:date>
              </w:format>
            </w:element>
            <w:element w:id="51982" w:guid="287B2FF4-8AB6-90C0-4ABC-290665B05B7E" w:kind="variable" w:selector="check" w:type="string" w:valueMode="dataSource" w:binding="73584" w:required="true">
              <w:identifier xml:space="preserve">ID51982</w:identifier>
              <w:name xml:space="preserve">БИК покупателя</w:name>
              <w:value>
                <w:number/>
                <w:date/>
              </w:value>
              <w:format>
                <w:number w:numeral="cardinal" w:rounding="none"/>
                <w:string w:letterCase="normal" w:grammarCase="nominative"/>
                <w:money xml:space="preserve">0,000.##</w:money>
                <w:date xml:space="preserve">dd.mm.yyyy</w:date>
              </w:format>
            </w:element>
            <w:element w:id="73535" w:guid="10734E2E-2364-3B20-420D-8CCCB0906B3C" w:kind="variable" w:selector="check" w:type="string" w:valueMode="normal" w:required="false">
              <w:identifier xml:space="preserve">ID73535</w:identifier>
              <w:name xml:space="preserve">Казначейский счет</w:name>
              <w:value>
                <w:visibility xml:space="preserve">ID73538</w:visibility>
              </w:value>
            </w:element>
            <w:element w:id="73536" w:guid="10734E2E-2364-3B20-420D-8CCCB0906B3C" w:kind="variable" w:selector="check" w:type="string" w:valueMode="normal" w:required="false">
              <w:identifier xml:space="preserve">ID73536</w:identifier>
              <w:name xml:space="preserve">Единый казначейский счет</w:name>
              <w:value>
                <w:visibility xml:space="preserve">ID73538</w:visibility>
              </w:value>
            </w:element>
            <w:element w:id="73532" w:guid="D03F2FFD-42B3-9D13-0D01-2D401FE0F7EC" w:kind="variable" w:selector="check" w:type="string" w:valueMode="normal" w:required="true">
              <w:identifier xml:space="preserve">ID73532</w:identifier>
              <w:name xml:space="preserve">Р/с покупателя</w:name>
              <w:value>
                <w:visibility xml:space="preserve">ID73539</w:visibility>
              </w:value>
            </w:element>
            <w:element w:id="73542" w:guid="A0F5DF71-2D1F-2D30-B804-3FFD489891F5" w:kind="variable" w:selector="check" w:type="string" w:valueMode="normal" w:required="false">
              <w:identifier xml:space="preserve">ID73542</w:identifier>
              <w:name xml:space="preserve">К/с покупателя</w:name>
              <w:value>
                <w:visibility xml:space="preserve">ID73539</w:visibility>
                <w:text xml:space="preserve" w:min="20" w:max="20"/>
              </w:value>
            </w:element>
          </w:element>
        </w:element>
        <w:element w:id="35673" w:guid="50E46A3B-1C41-9E38-70A5-E8A678F51514" w:kind="selector" w:selector="radio" w:type="string" w:valueMode="normal" w:required="true">
          <w:identifier xml:space="preserve">ID35673</w:identifier>
          <w:name xml:space="preserve">Покупатель:</w:name>
          <w:value>
            <w:visibility xml:space="preserve">ID73524</w:visibility>
            <w:number/>
            <w:date/>
          </w:value>
          <w:element w:id="35670" w:guid="3416EC02-F122-3EB0-29D3-413DC6F877A4" w:kind="condition" w:selector="check" w:type="boolean" w:valueMode="normal" w:required="false">
            <w:identifier xml:space="preserve">ID35670</w:identifier>
            <w:name xml:space="preserve">Коммерческая организация</w:name>
            <w:value>
              <w:number/>
              <w:boolean>false</w:boolean>
              <w:date/>
            </w:value>
            <w:element w:id="51973" w:guid="18F17A20-1E33-8514-4901-C2DF0600E268" w:kind="variable" w:selector="check" w:type="string" w:valueMode="normal" w:required="true">
              <w:identifier xml:space="preserve">ID51973</w:identifier>
              <w:name xml:space="preserve">Р/с покупателя</w:name>
              <w:value>
                <w:visibility xml:space="preserve">!ID36979</w:visibility>
                <w:number/>
                <w:date/>
              </w:value>
              <w:format>
                <w:number w:numeral="cardinal" w:rounding="none"/>
                <w:string w:letterCase="normal" w:grammarCase="nominative"/>
                <w:money xml:space="preserve">0,000.##</w:money>
                <w:date xml:space="preserve">dd.mm.yyyy</w:date>
              </w:format>
            </w:element>
            <w:element w:id="51979" w:guid="50B3A583-09B8-1C28-1686-5AE2EB00F588" w:kind="variable" w:selector="check" w:type="string" w:valueMode="dataSource" w:binding="73583" w:required="false">
              <w:identifier xml:space="preserve">ID51979</w:identifier>
              <w:name xml:space="preserve">К/с покупателя</w:name>
              <w:value>
                <w:visibility xml:space="preserve">!ID36979</w:visibility>
                <w:number/>
                <w:text xml:space="preserve" w:min="20" w:max="20"/>
                <w:date/>
              </w:value>
              <w:format>
                <w:number w:numeral="cardinal" w:rounding="none"/>
                <w:string w:letterCase="normal" w:grammarCase="nominative"/>
                <w:money xml:space="preserve">0,000.##</w:money>
                <w:date xml:space="preserve">dd.mm.yyyy</w:date>
              </w:format>
            </w:element>
          </w:element>
          <w:element w:id="35671" w:guid="6026AA2E-EEAF-1F50-825E-EEA10530B96C" w:kind="condition" w:selector="check" w:type="boolean" w:valueMode="normal" w:required="false">
            <w:identifier xml:space="preserve">ID35671</w:identifier>
            <w:name xml:space="preserve">Бюджетная организация</w:name>
            <w:value>
              <w:number/>
              <w:boolean>true</w:boolean>
              <w:date/>
            </w:value>
            <w:element w:id="73537" w:guid="48D41805-D8DE-BAE0-DD9B-F94FEE1A3A18" w:kind="selector" w:selector="radio" w:type="string" w:valueMode="normal" w:required="false">
              <w:identifier xml:space="preserve">ID73537</w:identifier>
              <w:name xml:space="preserve">Указываются следующие реквизиты:</w:name>
              <w:element w:id="73538" w:guid="A093DFB6-F7E2-F508-D1D8-EA096D60EBEA" w:kind="condition" w:selector="check" w:type="boolean" w:valueMode="normal" w:required="false">
                <w:identifier xml:space="preserve">ID73538</w:identifier>
                <w:name xml:space="preserve">Казначейский счет и единый казначейский счет</w:name>
                <w:value>
                  <w:boolean>true</w:boolean>
                </w:value>
              </w:element>
              <w:element w:id="73539" w:guid="F0DDEFC8-0519-2C30-043B-1952BEC03305" w:kind="condition" w:selector="check" w:type="boolean" w:valueMode="normal" w:required="false">
                <w:identifier xml:space="preserve">ID73539</w:identifier>
                <w:name xml:space="preserve">Расчетный счет и корреспондентский счет</w:name>
                <w:value>
                  <w:boolean>false</w:boolean>
                </w:value>
              </w:element>
            </w:element>
            <w:element w:id="73344" w:guid="C0DE3217-032C-6119-7B2E-580518707ADA" w:kind="variable" w:selector="check" w:type="string" w:valueMode="normal" w:required="false">
              <w:identifier xml:space="preserve">ID73344</w:identifier>
              <w:name xml:space="preserve">Л/с покупателя</w:name>
              <w:value>
                <w:visibility xml:space="preserve">!ID73539</w:visibility>
                <w:number/>
                <w:date/>
              </w:value>
              <w:format>
                <w:number w:numeral="cardinal" w:rounding="none"/>
                <w:string w:letterCase="normal" w:grammarCase="nominative"/>
                <w:money xml:space="preserve">0,000.##</w:money>
                <w:date xml:space="preserve">dd.mm.yyyy</w:date>
              </w:format>
            </w:element>
            <w:element w:id="69730" w:guid="6C0C7DED-8816-77F0-9001-8A0E6CD07092" w:kind="variable" w:selector="check" w:type="string" w:valueMode="normal" w:required="false">
              <w:identifier xml:space="preserve">ID69730</w:identifier>
              <w:name xml:space="preserve">Получатель платежа покупателя</w:name>
              <w:value>
                <w:number/>
                <w:date/>
              </w:value>
              <w:format>
                <w:number w:numeral="cardinal" w:rounding="none"/>
                <w:string w:letterCase="normal" w:grammarCase="nominative"/>
                <w:money xml:space="preserve">0,000.##</w:money>
                <w:date xml:space="preserve">dd.mm.yyyy</w:date>
              </w:format>
            </w:element>
            <w:element w:id="73648" w:guid="60B77D2F-FA98-B0E0-BD8A-BD6D01B87BA4" w:kind="condition" w:type="boolean" w:valueMode="normal" w:required="false" w:hiddenInQuestionnaire="false">
              <w:identifier xml:space="preserve">ID73648</w:identifier>
              <w:name xml:space="preserve">КБК</w:name>
              <w:value>
                <w:boolean>false</w:boolean>
              </w:value>
              <w:element w:id="69731" w:guid="60EE55E2-19B1-E120-2F2F-FF2F09C03A21" w:kind="variable" w:selector="check" w:type="string" w:valueMode="normal" w:required="false">
                <w:identifier xml:space="preserve">ID69731</w:identifier>
                <w:name xml:space="preserve">КБК покупателя</w:name>
                <w:value>
                  <w:number/>
                  <w:date/>
                </w:value>
                <w:format>
                  <w:number w:numeral="cardinal" w:rounding="none"/>
                  <w:string w:letterCase="normal" w:grammarCase="nominative"/>
                  <w:money xml:space="preserve">0,000.##</w:money>
                  <w:date xml:space="preserve">dd.mm.yyyy</w:date>
                </w:format>
              </w:element>
            </w:element>
            <w:element w:id="73645" w:guid="A075358B-D1C3-EE20-AB24-510068280D13" w:kind="condition" w:type="boolean" w:valueMode="normal" w:required="false" w:hiddenInQuestionnaire="false">
              <w:identifier xml:space="preserve">ID73645</w:identifier>
              <w:name xml:space="preserve">ОКТМО</w:name>
              <w:value>
                <w:boolean>true</w:boolean>
              </w:value>
              <w:element w:id="73644" w:guid="902007B1-045C-5370-3A7F-233B7C90A4E8" w:kind="variable" w:type="string" w:valueMode="normal" w:required="false">
                <w:identifier xml:space="preserve">ID73644</w:identifier>
                <w:name xml:space="preserve">ОКТМО покупателя</w:name>
              </w:element>
            </w:element>
          </w:element>
        </w:element>
      </w:element>
      <w:element w:id="73525" w:guid="50CE2CA7-B102-3C70-4364-5B207A986920" w:kind="condition" w:selector="check" w:type="boolean" w:valueMode="normal" w:required="false">
        <w:identifier xml:space="preserve">ID73525</w:identifier>
        <w:name xml:space="preserve">Индивидуальный предприниматель</w:name>
        <w:value>
          <w:number/>
          <w:boolean>false</w:boolean>
          <w:date/>
        </w:value>
        <w:element w:id="51952" w:guid="682AF4F7-5301-701E-EF7E-4A8F6090148E" w:kind="variable" w:selector="check" w:type="string" w:valueMode="dataSource" w:binding="73564" w:required="true">
          <w:identifier xml:space="preserve">ID51952</w:identifier>
          <w:name xml:space="preserve">ФИО покупателя</w:name>
          <w:value>
            <w:visibility xml:space="preserve">ID28627|ID73525</w:visibility>
            <w:number/>
            <w:date/>
          </w:value>
          <w:format>
            <w:number w:numeral="cardinal" w:rounding="none"/>
            <w:string w:letterCase="normal" w:grammarCase="nominative"/>
            <w:money xml:space="preserve">0,000.##</w:money>
            <w:date xml:space="preserve">dd.mm.yyyy</w:date>
          </w:format>
        </w:element>
        <w:element w:id="28626" w:guid="CE6E25F5-FF1A-1378-1180-FE99242000B6" w:kind="selector" w:selector="radio" w:type="string" w:valueMode="normal" w:required="true">
          <w:identifier xml:space="preserve">ID28626</w:identifier>
          <w:name xml:space="preserve">Подписант от имени покупателя:</w:name>
          <w:value>
            <w:number/>
            <w:date/>
          </w:value>
          <w:element w:id="28627" w:guid="8829A31A-4DF2-E240-4B28-A83BDCF05909" w:kind="condition" w:selector="check" w:type="boolean" w:valueMode="normal" w:required="false">
            <w:identifier xml:space="preserve">ID28627</w:identifier>
            <w:name xml:space="preserve">Индивидуальный предприниматель лично</w:name>
            <w:value>
              <w:number/>
              <w:boolean>true</w:boolean>
              <w:date/>
            </w:value>
          </w:element>
          <w:element w:id="28617" w:guid="D0807EA1-E130-3118-ADE7-8B2F60304565" w:kind="condition" w:selector="check" w:type="boolean" w:valueMode="normal" w:required="false">
            <w:identifier xml:space="preserve">ID28617</w:identifier>
            <w:name xml:space="preserve">Лицо по доверенности</w:name>
            <w:value>
              <w:number/>
              <w:boolean>false</w:boolean>
              <w:date/>
            </w:value>
            <w:element w:id="51953" w:guid="30DF8A9E-C880-4058-A9C7-2BB08430E23B" w:kind="variable" w:selector="check" w:type="string" w:valueMode="normal" w:required="true">
              <w:identifier xml:space="preserve">ID51953</w:identifier>
              <w:name xml:space="preserve">ФИО представителя покупателя</w:name>
              <w:value>
                <w:number/>
                <w:date/>
              </w:value>
              <w:format>
                <w:number w:numeral="cardinal" w:rounding="none"/>
                <w:string w:letterCase="normal" w:grammarCase="nominative"/>
                <w:money xml:space="preserve">0,000.##</w:money>
                <w:date xml:space="preserve">dd.mm.yyyy</w:date>
              </w:format>
            </w:element>
            <w:element w:id="51954" w:guid="A0BF546D-6C98-4B48-B127-EDCC8E5CCF56" w:kind="variable" w:selector="check" w:type="string" w:valueMode="normal" w:required="true">
              <w:identifier xml:space="preserve">ID51954</w:identifier>
              <w:name xml:space="preserve">Документ-основание для представителя покупателя</w:name>
              <w:comment xml:space="preserve">Например: Доверенность №_ от__</w:comment>
              <w:value>
                <w:number/>
                <w:date/>
              </w:value>
              <w:format>
                <w:number w:numeral="cardinal" w:rounding="none"/>
                <w:string w:letterCase="normal" w:grammarCase="nominative"/>
                <w:money xml:space="preserve">0,000.##</w:money>
                <w:date xml:space="preserve">dd.mm.yyyy</w:date>
              </w:format>
            </w:element>
          </w:element>
        </w:element>
        <w:element w:id="73529" w:guid="086632B2-01C5-B580-379D-91F58CB821E0" w:kind="variable" w:selector="check" w:type="string" w:valueMode="normal" w:binding="73568" w:required="true">
          <w:identifier xml:space="preserve">ID73529</w:identifier>
          <w:name xml:space="preserve">ФИО покупателя (полное)</w:name>
          <w:value>
            <w:number/>
            <w:date/>
          </w:value>
        </w:element>
        <w:element w:id="51931" w:guid="204A9774-39A7-2710-200F-5276E0803CDD" w:kind="variable" w:selector="check" w:type="string" w:valueMode="normal" w:required="true">
          <w:identifier xml:space="preserve">ID51931</w:identifier>
          <w:name xml:space="preserve">Серия и номер паспорта покупателя</w:name>
          <w:value>
            <w:number/>
            <w:date/>
          </w:value>
          <w:format>
            <w:number w:numeral="cardinal" w:rounding="none"/>
            <w:string w:letterCase="normal" w:grammarCase="nominative"/>
            <w:money xml:space="preserve">0,000.##</w:money>
            <w:date xml:space="preserve">dd.mm.yyyy</w:date>
          </w:format>
        </w:element>
        <w:element w:id="51932" w:guid="B04180B6-86ED-2C30-0E91-B0FA8F90F606" w:kind="variable" w:selector="check" w:type="string" w:valueMode="normal" w:required="true">
          <w:identifier xml:space="preserve">ID51932</w:identifier>
          <w:name xml:space="preserve">Наименование органа, выдавшего паспорт покупателю</w:name>
          <w:value>
            <w:number/>
            <w:date/>
          </w:value>
          <w:format>
            <w:number w:numeral="cardinal" w:rounding="none"/>
            <w:string w:letterCase="normal" w:grammarCase="nominative"/>
            <w:money xml:space="preserve">0,000.##</w:money>
            <w:date xml:space="preserve">dd.mm.yyyy</w:date>
          </w:format>
        </w:element>
        <w:element w:id="51933" w:guid="804034F5-C070-5C00-1820-6865CCACCC94" w:kind="variable" w:selector="check" w:type="date" w:valueMode="normal" w:required="true">
          <w:identifier xml:space="preserve">ID51933</w:identifier>
          <w:name xml:space="preserve">Дата выдачи паспорта покупателю</w:name>
          <w:value>
            <w:number/>
            <w:date/>
          </w:value>
          <w:format>
            <w:number w:numeral="cardinal" w:rounding="none"/>
            <w:string w:letterCase="normal" w:grammarCase="nominative"/>
            <w:money xml:space="preserve">0,000.##</w:money>
            <w:date xml:space="preserve">dd.mm.yyyy</w:date>
          </w:format>
        </w:element>
        <w:element w:id="51934" w:guid="70A77D45-BC3A-B000-F16F-CF5FAA74076B" w:kind="variable" w:selector="check" w:type="string" w:valueMode="normal" w:required="true">
          <w:identifier xml:space="preserve">ID51934</w:identifier>
          <w:name xml:space="preserve">Код подразделения, указанный в паспорте покупателя</w:name>
          <w:value>
            <w:number/>
            <w:date/>
          </w:value>
          <w:format>
            <w:number w:numeral="cardinal" w:rounding="normal" w:precision="0"/>
            <w:string w:letterCase="normal" w:grammarCase="nominative"/>
            <w:money xml:space="preserve">0,000.##</w:money>
            <w:date xml:space="preserve">dd.mm.yyyy</w:date>
          </w:format>
        </w:element>
        <w:element w:id="51962" w:guid="7A982487-4437-1DC8-DADB-694ECF90E600" w:kind="variable" w:selector="check" w:type="string" w:valueMode="dataSource" w:binding="73615" w:required="true">
          <w:identifier xml:space="preserve">ID51962</w:identifier>
          <w:name xml:space="preserve">Адрес регистрации покупателя</w:name>
          <w:value>
            <w:number/>
            <w:date/>
          </w:value>
          <w:format>
            <w:number w:numeral="cardinal" w:rounding="none"/>
            <w:string w:letterCase="normal" w:grammarCase="nominative"/>
            <w:money xml:space="preserve">0,000.##</w:money>
            <w:date xml:space="preserve">dd.mm.yyyy</w:date>
          </w:format>
        </w:element>
        <w:element w:id="73339" w:guid="9080CCAD-3AB9-44B8-C425-F9C711F09F81" w:kind="variable" w:selector="check" w:type="string" w:valueMode="dataSource" w:binding="73601" w:required="false">
          <w:identifier xml:space="preserve">ID73339</w:identifier>
          <w:name xml:space="preserve">Почтовый адрес покупателя</w:name>
          <w:value>
            <w:number/>
            <w:date/>
          </w:value>
          <w:format>
            <w:number w:numeral="cardinal" w:rounding="none"/>
            <w:string w:letterCase="normal" w:grammarCase="nominative"/>
            <w:money xml:space="preserve">0,000.##</w:money>
            <w:date xml:space="preserve">dd.mm.yyyy</w:date>
          </w:format>
        </w:element>
        <w:element w:id="51968" w:guid="8069B358-DFB4-482E-D6DA-D971EBEC1E4C" w:kind="variable" w:selector="check" w:type="string" w:valueMode="normal" w:binding="73566" w:required="true">
          <w:identifier xml:space="preserve">ID51968</w:identifier>
          <w:name xml:space="preserve">ОГРНИП покупателя</w:name>
          <w:value>
            <w:number/>
            <w:date/>
          </w:value>
          <w:format>
            <w:number w:numeral="cardinal" w:rounding="none"/>
            <w:string w:letterCase="normal" w:grammarCase="nominative"/>
            <w:money xml:space="preserve">0,000.##</w:money>
            <w:date xml:space="preserve">dd.mm.yyyy</w:date>
          </w:format>
        </w:element>
        <w:element w:id="51970" w:guid="20C5723A-A695-3C80-0ED8-70D065F8472E" w:kind="variable" w:selector="check" w:type="string" w:valueMode="normal" w:binding="73567" w:required="true">
          <w:identifier xml:space="preserve">ID51970</w:identifier>
          <w:name xml:space="preserve">ИНН покупателя</w:name>
          <w:comment xml:space="preserve">Введите ИНН для автозаполнения реквизитов</w:comment>
          <w:value>
            <w:number/>
            <w:date/>
          </w:value>
          <w:format>
            <w:number w:numeral="cardinal" w:rounding="none"/>
            <w:string w:letterCase="normal" w:grammarCase="nominative"/>
            <w:money xml:space="preserve">0,000.##</w:money>
            <w:date xml:space="preserve">dd.mm.yyyy</w:date>
          </w:format>
        </w:element>
        <w:element w:id="73342" w:guid="50C547F5-2895-94F8-82E4-BF645D9C3CD5" w:kind="variable" w:selector="check" w:type="string" w:valueMode="normal" w:required="false">
          <w:identifier xml:space="preserve">ID73342</w:identifier>
          <w:name xml:space="preserve">Телефон покупателя</w:name>
          <w:comment xml:space="preserve">Заполняется в формате +7 (495) 123 45 67</w:comment>
          <w:value>
            <w:number/>
            <w:date/>
          </w:value>
          <w:format>
            <w:number w:numeral="cardinal" w:rounding="normal" w:precision="0"/>
            <w:string w:letterCase="normal" w:grammarCase="nominative"/>
            <w:money xml:space="preserve">0,000.##</w:money>
            <w:date xml:space="preserve">dd.mm.yyyy</w:date>
          </w:format>
        </w:element>
        <w:element w:id="51940" w:guid="60C822AF-9C5A-1BD0-0B96-4FE072B02BD2" w:kind="variable" w:selector="check" w:type="string" w:valueMode="normal" w:required="false">
          <w:identifier xml:space="preserve">ID51940</w:identifier>
          <w:name xml:space="preserve">E-mail покупателя</w:name>
          <w:value>
            <w:number/>
            <w:date/>
          </w:value>
          <w:format>
            <w:number w:numeral="cardinal" w:rounding="none"/>
            <w:string w:letterCase="normal" w:grammarCase="nominative"/>
            <w:money xml:space="preserve">0,000.##</w:money>
            <w:date xml:space="preserve">dd.mm.yyyy</w:date>
          </w:format>
        </w:element>
        <w:element w:id="51974" w:guid="588135F1-59DD-F4A8-2123-7EDDCEA01D1C" w:kind="variable" w:selector="check" w:type="string" w:valueMode="normal" w:required="true">
          <w:identifier xml:space="preserve">ID51974</w:identifier>
          <w:name xml:space="preserve">Р/с покупателя</w:name>
          <w:value>
            <w:visibility xml:space="preserve">ID73525&amp;ID35317</w:visibility>
            <w:number/>
            <w:date/>
          </w:value>
          <w:format>
            <w:number w:numeral="cardinal" w:rounding="none"/>
            <w:string w:letterCase="normal" w:grammarCase="nominative"/>
            <w:money xml:space="preserve">0,000.##</w:money>
            <w:date xml:space="preserve">dd.mm.yyyy</w:date>
          </w:format>
        </w:element>
        <w:element w:id="51977" w:guid="E0E73855-7C97-31B4-E9E9-41DC81311E1D" w:kind="variable" w:selector="check" w:type="string" w:valueMode="dataSource" w:binding="73570" w:required="true">
          <w:identifier xml:space="preserve">ID51977</w:identifier>
          <w:name xml:space="preserve">Банк покупателя</w:name>
          <w:value>
            <w:visibility xml:space="preserve">ID73525&amp;ID35317</w:visibility>
            <w:number/>
            <w:date/>
          </w:value>
          <w:format>
            <w:number w:numeral="cardinal" w:rounding="none"/>
            <w:string w:letterCase="normal" w:grammarCase="nominative"/>
            <w:money xml:space="preserve">0,000.##</w:money>
            <w:date xml:space="preserve">dd.mm.yyyy</w:date>
          </w:format>
        </w:element>
        <w:element w:id="51980" w:guid="C0125A7F-E73F-C868-EDBC-500818C0CA2A" w:kind="variable" w:selector="check" w:type="string" w:valueMode="dataSource" w:binding="73571" w:required="false">
          <w:identifier xml:space="preserve">ID51980</w:identifier>
          <w:name xml:space="preserve">К/с покупателя</w:name>
          <w:value>
            <w:visibility xml:space="preserve">ID73525&amp;ID35317</w:visibility>
            <w:number/>
            <w:text xml:space="preserve" w:min="20" w:max="20"/>
            <w:date/>
          </w:value>
          <w:format>
            <w:number w:numeral="cardinal" w:rounding="none"/>
            <w:string w:letterCase="normal" w:grammarCase="nominative"/>
            <w:money xml:space="preserve">0,000.##</w:money>
            <w:date xml:space="preserve">dd.mm.yyyy</w:date>
          </w:format>
        </w:element>
        <w:element w:id="51983" w:guid="68A24514-0A54-8A58-E731-9747B498779B" w:kind="variable" w:selector="check" w:type="string" w:valueMode="dataSource" w:binding="73572" w:required="true">
          <w:identifier xml:space="preserve">ID51983</w:identifier>
          <w:name xml:space="preserve">БИК покупателя</w:name>
          <w:value>
            <w:visibility xml:space="preserve">ID73525&amp;ID35317</w:visibility>
            <w:number/>
            <w:date/>
          </w:value>
          <w:format>
            <w:number w:numeral="cardinal" w:rounding="none"/>
            <w:string w:letterCase="normal" w:grammarCase="nominative"/>
            <w:money xml:space="preserve">0,000.##</w:money>
            <w:date xml:space="preserve">dd.mm.yyyy</w:date>
          </w:format>
        </w:element>
      </w:element>
      <w:element w:id="28618" w:guid="0F929017-469A-0D10-A089-4F072C5B7C5C" w:kind="condition" w:selector="check" w:type="boolean" w:valueMode="normal" w:required="false">
        <w:identifier xml:space="preserve">ID28618</w:identifier>
        <w:name xml:space="preserve">Физическое лицо</w:name>
        <w:value>
          <w:number/>
          <w:boolean>false</w:boolean>
          <w:date/>
        </w:value>
        <w:element w:id="51956" w:guid="589E65D3-D588-4DD6-E193-7387F7F00959" w:kind="variable" w:selector="check" w:type="string" w:valueMode="normal" w:required="true">
          <w:identifier xml:space="preserve">ID51956</w:identifier>
          <w:name xml:space="preserve">ФИО покупателя</w:name>
          <w:value>
            <w:number/>
            <w:date/>
          </w:value>
          <w:format>
            <w:number w:numeral="cardinal" w:rounding="none"/>
            <w:string w:letterCase="normal" w:grammarCase="nominative"/>
            <w:money xml:space="preserve">0,000.##</w:money>
            <w:date xml:space="preserve">dd.mm.yyyy</w:date>
          </w:format>
        </w:element>
        <w:element w:id="73651" w:guid="CE0D8D2B-838E-30E8-3687-6CB47070E032" w:kind="selector" w:selector="radio" w:type="string" w:valueMode="normal" w:required="true">
          <w:identifier xml:space="preserve">ID73651</w:identifier>
          <w:name xml:space="preserve">Подписант от имени покупателя:</w:name>
          <w:value>
            <w:number/>
            <w:date/>
          </w:value>
          <w:element w:id="73652" w:guid="C0FFEF1C-8960-0808-4A2D-65CECA10936C" w:kind="condition" w:selector="check" w:type="boolean" w:valueMode="normal" w:required="false">
            <w:identifier xml:space="preserve">ID73652</w:identifier>
            <w:name xml:space="preserve">Физическое лицо лично</w:name>
            <w:value>
              <w:number/>
              <w:boolean>true</w:boolean>
              <w:date/>
            </w:value>
          </w:element>
          <w:element w:id="73653" w:guid="F00F3F3D-C8C4-63C8-9857-CD88B468DA03" w:kind="condition" w:selector="check" w:type="boolean" w:valueMode="normal" w:required="false">
            <w:identifier xml:space="preserve">ID73653</w:identifier>
            <w:name xml:space="preserve">Лицо по доверенности</w:name>
            <w:value>
              <w:number/>
              <w:boolean>false</w:boolean>
              <w:date/>
            </w:value>
            <w:element w:id="73654" w:guid="B049DABF-61DB-3C3E-5C7B-651427BCBA73" w:kind="variable" w:selector="check" w:type="string" w:valueMode="normal" w:required="true">
              <w:identifier xml:space="preserve">ID73654</w:identifier>
              <w:name xml:space="preserve">ФИО представителя покупателя</w:name>
              <w:value>
                <w:number/>
                <w:date/>
              </w:value>
              <w:format>
                <w:number w:numeral="cardinal" w:rounding="none"/>
                <w:string w:letterCase="normal" w:grammarCase="nominative"/>
                <w:money xml:space="preserve">0,000.##</w:money>
                <w:date xml:space="preserve">dd.mm.yyyy</w:date>
              </w:format>
            </w:element>
            <w:element w:id="73655" w:guid="AA24CEE0-DCD2-0BA0-F2B5-E5FD2770472C" w:kind="variable" w:selector="check" w:type="string" w:valueMode="normal" w:required="true">
              <w:identifier xml:space="preserve">ID73655</w:identifier>
              <w:name xml:space="preserve">Документ-основание для представителя покупателя</w:name>
              <w:comment xml:space="preserve">Например: Доверенность №_ от__</w:comment>
              <w:value>
                <w:number/>
                <w:date/>
              </w:value>
              <w:format>
                <w:number w:numeral="cardinal" w:rounding="none"/>
                <w:string w:letterCase="normal" w:grammarCase="nominative"/>
                <w:money xml:space="preserve">0,000.##</w:money>
                <w:date xml:space="preserve">dd.mm.yyyy</w:date>
              </w:format>
            </w:element>
          </w:element>
        </w:element>
        <w:element w:id="51935" w:guid="0CA759AC-D4CA-2B78-E8AC-019C0CB01A1A" w:kind="variable" w:selector="check" w:type="string" w:valueMode="normal" w:required="true">
          <w:identifier xml:space="preserve">ID51935</w:identifier>
          <w:name xml:space="preserve">Серия и номер паспорта покупателя</w:name>
          <w:value>
            <w:number/>
            <w:date/>
          </w:value>
          <w:format>
            <w:number w:numeral="cardinal" w:rounding="none"/>
            <w:string w:letterCase="normal" w:grammarCase="nominative"/>
            <w:money xml:space="preserve">0,000.##</w:money>
            <w:date xml:space="preserve">dd.mm.yyyy</w:date>
          </w:format>
        </w:element>
        <w:element w:id="51936" w:guid="D6CA82A4-5DD3-3E9A-BEED-318367F0716B" w:kind="variable" w:selector="check" w:type="string" w:valueMode="normal" w:required="true">
          <w:identifier xml:space="preserve">ID51936</w:identifier>
          <w:name xml:space="preserve">Наименование органа, выдавшего паспорт покупателя</w:name>
          <w:value>
            <w:number/>
            <w:date/>
          </w:value>
          <w:format>
            <w:number w:numeral="cardinal" w:rounding="none"/>
            <w:string w:letterCase="normal" w:grammarCase="nominative"/>
            <w:money xml:space="preserve">0,000.##</w:money>
            <w:date xml:space="preserve">dd.mm.yyyy</w:date>
          </w:format>
        </w:element>
        <w:element w:id="51937" w:guid="7085DFF8-22DF-5210-76E1-25A593432013" w:kind="variable" w:selector="check" w:type="date" w:valueMode="normal" w:required="true">
          <w:identifier xml:space="preserve">ID51937</w:identifier>
          <w:name xml:space="preserve">Дата выдачи паспорта покупателю</w:name>
          <w:value>
            <w:number/>
            <w:date/>
          </w:value>
          <w:format>
            <w:number w:numeral="cardinal" w:rounding="none"/>
            <w:string w:letterCase="normal" w:grammarCase="nominative"/>
            <w:money xml:space="preserve">0,000.##</w:money>
            <w:date xml:space="preserve">dd.mm.yyyy</w:date>
          </w:format>
        </w:element>
        <w:element w:id="51938" w:guid="A043E386-B336-03C0-BDE9-3F1778705F7E" w:kind="variable" w:selector="check" w:type="string" w:valueMode="normal" w:required="true">
          <w:identifier xml:space="preserve">ID51938</w:identifier>
          <w:name xml:space="preserve">Код подразделения, указанный в паспорте покупателя</w:name>
          <w:value>
            <w:number/>
            <w:date/>
          </w:value>
          <w:format>
            <w:number w:numeral="cardinal" w:rounding="normal" w:precision="0"/>
            <w:string w:letterCase="normal" w:grammarCase="nominative"/>
            <w:money xml:space="preserve">0,000.##</w:money>
            <w:date xml:space="preserve">dd.mm.yyyy</w:date>
          </w:format>
        </w:element>
        <w:element w:id="51963" w:guid="D869F07A-8DAA-B090-E193-682F48C06072" w:kind="variable" w:selector="check" w:type="string" w:valueMode="dataSource" w:binding="73603" w:required="true">
          <w:identifier xml:space="preserve">ID51963</w:identifier>
          <w:name xml:space="preserve">Адрес регистрации покупателя</w:name>
          <w:value>
            <w:number/>
            <w:date/>
          </w:value>
          <w:format>
            <w:number w:numeral="cardinal" w:rounding="none"/>
            <w:string w:letterCase="normal" w:grammarCase="nominative"/>
            <w:money xml:space="preserve">0,000.##</w:money>
            <w:date xml:space="preserve">dd.mm.yyyy</w:date>
          </w:format>
        </w:element>
        <w:element w:id="73340" w:guid="B68E97D9-AF75-3E80-6876-060665902947" w:kind="variable" w:selector="check" w:type="string" w:valueMode="dataSource" w:binding="73605" w:required="false">
          <w:identifier xml:space="preserve">ID73340</w:identifier>
          <w:name xml:space="preserve">Почтовый адрес покупателя</w:name>
          <w:value>
            <w:number/>
            <w:date/>
          </w:value>
          <w:format>
            <w:number w:numeral="cardinal" w:rounding="none"/>
            <w:string w:letterCase="normal" w:grammarCase="nominative"/>
            <w:money xml:space="preserve">0,000.##</w:money>
            <w:date xml:space="preserve">dd.mm.yyyy</w:date>
          </w:format>
        </w:element>
        <w:element w:id="51971" w:guid="7E8C8036-9E32-1420-BABB-28E4A1E88D70" w:kind="variable" w:selector="check" w:type="string" w:valueMode="normal" w:required="true">
          <w:identifier xml:space="preserve">ID51971</w:identifier>
          <w:name xml:space="preserve">ИНН покупателя</w:name>
          <w:value>
            <w:number/>
            <w:date/>
          </w:value>
          <w:format>
            <w:number w:numeral="cardinal" w:rounding="none"/>
            <w:string w:letterCase="normal" w:grammarCase="nominative"/>
            <w:money xml:space="preserve">0,000.##</w:money>
            <w:date xml:space="preserve">dd.mm.yyyy</w:date>
          </w:format>
        </w:element>
        <w:element w:id="73343" w:guid="306096B8-E6CA-2B04-98FA-02A7CC10990A" w:kind="variable" w:selector="check" w:type="string" w:valueMode="normal" w:required="false">
          <w:identifier xml:space="preserve">ID73343</w:identifier>
          <w:name xml:space="preserve">Телефон покупателя</w:name>
          <w:comment xml:space="preserve">Заполняется в формате +7 (495) 123 45 67</w:comment>
          <w:value>
            <w:number/>
            <w:date/>
          </w:value>
          <w:format>
            <w:number w:numeral="cardinal" w:rounding="normal" w:precision="0"/>
            <w:string w:letterCase="normal" w:grammarCase="nominative"/>
            <w:money xml:space="preserve">0,000.##</w:money>
            <w:date xml:space="preserve">dd.mm.yyyy</w:date>
          </w:format>
        </w:element>
        <w:element w:id="51941" w:guid="CDF728FC-DB6F-0A60-AA88-58054AB09C82" w:kind="variable" w:selector="check" w:type="string" w:valueMode="normal" w:required="false">
          <w:identifier xml:space="preserve">ID51941</w:identifier>
          <w:name xml:space="preserve">E-mail покупателя</w:name>
          <w:value>
            <w:number/>
            <w:date/>
          </w:value>
          <w:format>
            <w:number w:numeral="cardinal" w:rounding="none"/>
            <w:string w:letterCase="normal" w:grammarCase="nominative"/>
            <w:money xml:space="preserve">0,000.##</w:money>
            <w:date xml:space="preserve">dd.mm.yyyy</w:date>
          </w:format>
        </w:element>
        <w:element w:id="51975" w:guid="90480BED-E88A-D578-9279-0C36A6E42EE9" w:kind="variable" w:selector="check" w:type="string" w:valueMode="normal" w:required="true">
          <w:identifier xml:space="preserve">ID51975</w:identifier>
          <w:name xml:space="preserve">Р/с покупателя</w:name>
          <w:value>
            <w:visibility xml:space="preserve">ID28618&amp;ID35317</w:visibility>
            <w:number/>
            <w:date/>
          </w:value>
          <w:format>
            <w:number w:numeral="cardinal" w:rounding="none"/>
            <w:string w:letterCase="normal" w:grammarCase="nominative"/>
            <w:money xml:space="preserve">0,000.##</w:money>
            <w:date xml:space="preserve">dd.mm.yyyy</w:date>
          </w:format>
        </w:element>
        <w:element w:id="51978" w:guid="80215C4C-353B-42F8-60A8-9CD5B5901CCF" w:kind="variable" w:selector="check" w:type="string" w:valueMode="dataSource" w:binding="73574" w:required="true">
          <w:identifier xml:space="preserve">ID51978</w:identifier>
          <w:name xml:space="preserve">Банк покупателя</w:name>
          <w:value>
            <w:visibility xml:space="preserve">ID28618&amp;ID35317</w:visibility>
            <w:number/>
            <w:date/>
          </w:value>
          <w:format>
            <w:number w:numeral="cardinal" w:rounding="none"/>
            <w:string w:letterCase="normal" w:grammarCase="nominative"/>
            <w:money xml:space="preserve">0,000.##</w:money>
            <w:date xml:space="preserve">dd.mm.yyyy</w:date>
          </w:format>
        </w:element>
        <w:element w:id="51981" w:guid="320DF616-F5DB-3770-E39A-792374B079B4" w:kind="variable" w:selector="check" w:type="string" w:valueMode="dataSource" w:binding="73575" w:required="false">
          <w:identifier xml:space="preserve">ID51981</w:identifier>
          <w:name xml:space="preserve">К/с покупателя</w:name>
          <w:value>
            <w:visibility xml:space="preserve">ID28618&amp;ID35317</w:visibility>
            <w:number/>
            <w:text xml:space="preserve" w:min="20" w:max="20"/>
            <w:date/>
          </w:value>
          <w:format>
            <w:number w:numeral="cardinal" w:rounding="none"/>
            <w:string w:letterCase="normal" w:grammarCase="nominative"/>
            <w:money xml:space="preserve">0,000.##</w:money>
            <w:date xml:space="preserve">dd.mm.yyyy</w:date>
          </w:format>
        </w:element>
        <w:element w:id="51984" w:guid="80085126-E622-41FE-2C6F-9BA41910211A" w:kind="variable" w:selector="check" w:type="string" w:valueMode="dataSource" w:binding="73576" w:required="true">
          <w:identifier xml:space="preserve">ID51984</w:identifier>
          <w:name xml:space="preserve">БИК покупателя</w:name>
          <w:value>
            <w:visibility xml:space="preserve">ID28618&amp;ID35317</w:visibility>
            <w:number/>
            <w:date/>
          </w:value>
          <w:format>
            <w:number w:numeral="cardinal" w:rounding="none"/>
            <w:string w:letterCase="normal" w:grammarCase="nominative"/>
            <w:money xml:space="preserve">0,000.##</w:money>
            <w:date xml:space="preserve">dd.mm.yyyy</w:date>
          </w:format>
        </w:element>
      </w:element>
    </w:element>
    <w:element w:id="35315" w:guid="2002FFE0-1432-6328-6778-A5640298CB6A" w:kind="selector" w:selector="radio" w:type="string" w:valueMode="normal" w:required="true">
      <w:identifier xml:space="preserve">ID35315</w:identifier>
      <w:name xml:space="preserve">Покупатель:</w:name>
      <w:value>
        <w:number/>
        <w:date/>
      </w:value>
      <w:element w:id="35313" w:guid="D0690DFD-5585-5434-E799-3AD85CD0BA71" w:kind="condition" w:selector="check" w:type="boolean" w:valueMode="normal" w:required="false">
        <w:identifier xml:space="preserve">ID35313</w:identifier>
        <w:name xml:space="preserve">Государственный заказчик</w:name>
        <w:value>
          <w:number/>
          <w:boolean>false</w:boolean>
          <w:date/>
        </w:value>
        <w:element w:id="73633" w:guid="A8CF3D78-06DB-2018-3DCE-2D95A9EC10E1" w:kind="selector" w:selector="radio" w:valueMode="normal" w:required="true">
          <w:identifier xml:space="preserve">ID73633</w:identifier>
          <w:name xml:space="preserve">Указать ИКЗ?</w:name>
          <w:element w:id="73634" w:guid="A8701178-78ED-9443-7A88-D5AB0B701808" w:kind="condition" w:type="boolean" w:valueMode="normal" w:required="false">
            <w:identifier xml:space="preserve">ID73634</w:identifier>
            <w:name xml:space="preserve">Да</w:name>
            <w:value>
              <w:boolean>false</w:boolean>
            </w:value>
            <w:element w:id="73636" w:guid="A80D9BC9-9EC5-CEBE-AC24-56B7A630264B" w:kind="variable" w:type="string" w:valueMode="normal" w:required="false">
              <w:identifier xml:space="preserve">ID73636</w:identifier>
              <w:name xml:space="preserve">ИКЗ</w:name>
            </w:element>
          </w:element>
          <w:element w:id="73635" w:guid="D7147D42-78F0-03A0-0DDC-16511E300C40" w:kind="condition" w:type="boolean" w:valueMode="normal" w:required="false">
            <w:identifier xml:space="preserve">ID73635</w:identifier>
            <w:name xml:space="preserve">Нет</w:name>
            <w:value>
              <w:boolean>true</w:boolean>
            </w:value>
          </w:element>
        </w:element>
        <w:element w:id="73527" w:guid="40F1E5AD-4855-233C-CCCC-AFD518F4B05D" w:kind="variable" w:selector="check" w:type="string" w:valueMode="normal" w:required="false">
          <w:identifier xml:space="preserve">ID73527</w:identifier>
          <w:name xml:space="preserve">Статья (пункт/подпункт статьи) федерального закона</w:name>
          <w:value>
            <w:number/>
            <w:date/>
          </w:value>
        </w:element>
      </w:element>
      <w:element w:id="35316" w:guid="0050DB92-2F0C-4384-8741-F544854057C1" w:kind="condition" w:selector="check" w:type="boolean" w:valueMode="normal" w:required="false">
        <w:identifier xml:space="preserve">ID35316</w:identifier>
        <w:name xml:space="preserve">Юридическое лицо, осуществляющее закупку товаров, работ, услуг в соответствии с ФЗ № 223-ФЗ</w:name>
        <w:value>
          <w:number/>
          <w:boolean>true</w:boolean>
          <w:date/>
        </w:value>
        <w:element w:id="68891" w:guid="C09A25FC-18B0-C97D-5A02-1F871F70CF39" w:kind="variable" w:selector="check" w:type="string" w:valueMode="normal" w:required="false">
          <w:identifier xml:space="preserve">ID68891</w:identifier>
          <w:name xml:space="preserve">Статья (пункт/подпункт статьи) федерального закона</w:name>
          <w:value>
            <w:number/>
            <w:date/>
          </w:value>
          <w:format>
            <w:number w:numeral="cardinal" w:rounding="none"/>
            <w:string w:letterCase="normal" w:grammarCase="nominative"/>
            <w:money xml:space="preserve">0,000.##</w:money>
            <w:date xml:space="preserve">dd.mm.yyyy</w:date>
          </w:format>
        </w:element>
        <w:element w:id="73637" w:guid="608BA806-045B-7A34-F0A6-F33F3C585C57" w:kind="selector" w:selector="check" w:valueMode="normal" w:required="false">
          <w:identifier xml:space="preserve">ID73637</w:identifier>
          <w:name xml:space="preserve">Указать ИКЗ?</w:name>
          <w:element w:id="73638" w:guid="B05A3374-52A4-4D51-35AA-AC05A550A731" w:kind="condition" w:type="boolean" w:valueMode="normal" w:required="false">
            <w:identifier xml:space="preserve">ID73638</w:identifier>
            <w:name xml:space="preserve">Да</w:name>
            <w:value>
              <w:boolean>true</w:boolean>
            </w:value>
            <w:element w:id="73640" w:guid="E07985F9-5253-AA60-BA7A-2BBB4B742A58" w:kind="variable" w:type="string" w:valueMode="normal" w:required="false">
              <w:identifier xml:space="preserve">ID73640</w:identifier>
              <w:name xml:space="preserve">ИКЗ</w:name>
            </w:element>
          </w:element>
          <w:element w:id="73639" w:guid="F07D4E3D-DC4B-97B2-2FF4-0B90CC440BAB" w:kind="condition" w:type="boolean" w:valueMode="normal" w:required="false">
            <w:identifier xml:space="preserve">ID73639</w:identifier>
            <w:name xml:space="preserve">Нет</w:name>
            <w:value>
              <w:boolean>false</w:boolean>
            </w:value>
          </w:element>
        </w:element>
      </w:element>
      <w:element w:id="35317" w:guid="88E5AE8D-799C-C808-6FFF-04A31870004F" w:kind="condition" w:selector="check" w:type="boolean" w:valueMode="normal" w:required="false">
        <w:identifier xml:space="preserve">ID35317</w:identifier>
        <w:name xml:space="preserve">Иное лицо</w:name>
        <w:value>
          <w:number/>
          <w:boolean>false</w:boolean>
          <w:date/>
        </w:value>
      </w:element>
    </w:element>
    <w:element w:id="73616" w:guid="B0588A4A-2A65-90D5-33A3-B62B0A6083BB" w:kind="selector" w:selector="radio" w:valueMode="normal" w:required="true">
      <w:identifier xml:space="preserve">ID73616</w:identifier>
      <w:name xml:space="preserve">Источник финансирования?</w:name>
      <w:element w:id="73617" w:guid="C0410FB1-265F-41E8-E7A8-AFCB1E921ED1" w:kind="condition" w:type="boolean" w:valueMode="normal" w:required="false">
        <w:identifier xml:space="preserve">ID73617</w:identifier>
        <w:name xml:space="preserve">Да</w:name>
        <w:value>
          <w:boolean>true</w:boolean>
        </w:value>
        <w:element w:id="73619" w:guid="B01048AA-CAFF-23BC-2D59-1ADD64D002F6" w:kind="variable" w:type="string" w:valueMode="normal" w:required="false">
          <w:identifier xml:space="preserve">ID73619</w:identifier>
          <w:name xml:space="preserve">Источник финансирования</w:name>
        </w:element>
      </w:element>
      <w:element w:id="73618" w:guid="C4B1D1A6-90B6-5C2C-8A7F-DC3A455210C9" w:kind="condition" w:type="boolean" w:valueMode="normal" w:required="false">
        <w:identifier xml:space="preserve">ID73618</w:identifier>
        <w:name xml:space="preserve">Нет</w:name>
        <w:value>
          <w:boolean>false</w:boolean>
        </w:value>
      </w:element>
    </w:element>
    <w:element w:id="73620" w:guid="601201B5-30E2-96A8-2BE8-E4743B683125" w:kind="selector" w:selector="radio" w:valueMode="normal" w:required="true">
      <w:identifier xml:space="preserve">ID73620</w:identifier>
      <w:name xml:space="preserve">Общая максимальная цена Договора согласована?</w:name>
      <w:element w:id="73621" w:guid="E496221D-93C2-66F0-A664-9E587B70A965" w:kind="condition" w:type="boolean" w:valueMode="normal" w:required="false">
        <w:identifier xml:space="preserve">ID73621</w:identifier>
        <w:name xml:space="preserve">Да</w:name>
        <w:value>
          <w:boolean>false</w:boolean>
        </w:value>
        <w:element w:id="73623" w:guid="F8B13612-0744-C730-DE51-2E4E3F007BCA" w:kind="variable" w:type="money" w:valueMode="normal" w:required="true">
          <w:identifier xml:space="preserve">ID73623</w:identifier>
          <w:name xml:space="preserve">Размер </w:name>
          <w:comment xml:space="preserve">Указать цифры, прописать прописью цифры, добавить слово "рублей" или "рубль"</w:comment>
        </w:element>
      </w:element>
      <w:element w:id="73622" w:guid="DE4F8131-5EA2-1420-CBF5-07167E402307" w:kind="condition" w:type="boolean" w:valueMode="normal" w:required="false">
        <w:identifier xml:space="preserve">ID73622</w:identifier>
        <w:name xml:space="preserve">Нет</w:name>
        <w:value>
          <w:boolean>true</w:boolean>
        </w:value>
      </w:element>
    </w:element>
    <w:element w:id="73625" w:guid="7074CE6B-CE7D-5674-A8E5-1F59EC602BE2" w:kind="variable" w:type="date" w:valueMode="normal" w:required="false">
      <w:identifier xml:space="preserve">ID73625</w:identifier>
      <w:name xml:space="preserve">Срок действия договора</w:name>
    </w:element>
    <w:element w:id="35314" w:guid="D0E3F822-152D-23BC-B351-69928B280F5B" w:kind="selector" w:selector="radio" w:type="string" w:valueMode="normal" w:required="true">
      <w:identifier xml:space="preserve">ID35314</w:identifier>
      <w:name xml:space="preserve">Договор/контракт автоматически пролонгируется?</w:name>
      <w:value>
        <w:number/>
        <w:date/>
      </w:value>
      <w:element w:id="35311" w:guid="3085F82C-B7A0-01C0-24EA-F41F4EF028AB" w:kind="condition" w:selector="check" w:type="boolean" w:valueMode="normal" w:required="false">
        <w:identifier xml:space="preserve">ID35311</w:identifier>
        <w:name xml:space="preserve">Да</w:name>
        <w:value>
          <w:number/>
          <w:boolean>true</w:boolean>
          <w:date/>
        </w:value>
      </w:element>
      <w:element w:id="35312" w:guid="68D32954-B9B5-8E78-1F34-072BAB689149" w:kind="condition" w:selector="check" w:type="boolean" w:valueMode="normal" w:required="false">
        <w:identifier xml:space="preserve">ID35312</w:identifier>
        <w:name xml:space="preserve">Нет</w:name>
        <w:value>
          <w:number/>
          <w:boolean>false</w:boolean>
          <w:date/>
        </w:value>
      </w:element>
    </w:element>
    <w:element w:id="73626" w:guid="B0D4DC0B-6357-CFB0-581D-F690B0F8A1D7" w:kind="variable" w:type="string" w:valueMode="normal" w:required="true">
      <w:identifier xml:space="preserve">ID73626</w:identifier>
      <w:name xml:space="preserve">Порядок направления уведомления (п. 8.1.3.3. Комплаенс-оговорки)</w:name>
    </w:element>
    <w:element w:id="73627" w:guid="E0FBAD87-6E94-3AD0-6B5B-F1ACD4ECC3A4" w:kind="selector" w:selector="radio" w:valueMode="normal" w:required="true">
      <w:identifier xml:space="preserve">ID73627</w:identifier>
      <w:name xml:space="preserve">Другая сторона вправе (п. 8.4. Комплаенс-оговорки):</w:name>
      <w:element w:id="73628" w:guid="E0B556DF-FC50-35E0-0EE8-A76E0300E705" w:kind="condition" w:type="boolean" w:valueMode="normal" w:required="false">
        <w:identifier xml:space="preserve">ID73628</w:identifier>
        <w:name xml:space="preserve">Штраф в случае если такая цена установлена (см. п. 3.7. Договора)</w:name>
        <w:value>
          <w:boolean>true</w:boolean>
        </w:value>
        <w:element w:id="73631" w:guid="F40DFAE7-56EC-4CF0-4201-FDCA8C807659" w:kind="variable" w:type="percent" w:valueMode="normal" w:required="false">
          <w:identifier xml:space="preserve">ID73631</w:identifier>
          <w:name xml:space="preserve">Размер штрафа</w:name>
        </w:element>
      </w:element>
      <w:element w:id="73629" w:guid="88E2D4BF-864A-3A80-77D0-0CDD8A7046C0" w:kind="condition" w:type="boolean" w:valueMode="normal" w:required="false">
        <w:identifier xml:space="preserve">ID73629</w:identifier>
        <w:name xml:space="preserve">Штраф 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name>
        <w:value>
          <w:boolean>false</w:boolean>
        </w:value>
      </w:element>
      <w:element w:id="73630" w:guid="E0453269-AADB-8D84-9401-45EA6C9049CC" w:kind="condition" w:type="boolean" w:valueMode="normal" w:required="false" w:hiddenInQuestionnaire="false">
        <w:identifier xml:space="preserve">ID73630</w:identifier>
        <w:name xml:space="preserve">Штраф в случае если общая цена в Договоре не установлена</w:name>
        <w:element w:id="73632" w:guid="A09819E6-C46E-4530-8AA2-4A4C392899C5" w:kind="variable" w:type="percent" w:valueMode="normal" w:required="false">
          <w:identifier xml:space="preserve">ID73632</w:identifier>
          <w:name xml:space="preserve">Размер штрафа</w:name>
        </w:element>
      </w:element>
    </w:element>
    <w:element w:id="51943" w:guid="40BE10AD-CAC9-03E2-EE17-B4401781B076" w:kind="variable" w:selector="check" w:type="string" w:valueMode="normal" w:required="true">
      <w:identifier xml:space="preserve">ID51943</w:identifier>
      <w:name xml:space="preserve">Место заключения договора/контракта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73337" w:guid="D2307716-DA8D-0F10-3E25-A9ABCF3092BE" w:kind="variable" w:selector="check" w:type="string" w:valueMode="dataSource" w:binding="73607" w:required="false">
      <w:identifier xml:space="preserve">ID73337</w:identifier>
      <w:name xml:space="preserve">Почтовый адрес поставщика</w:name>
      <w:value>
        <w:number/>
        <w:date/>
      </w:value>
      <w:format>
        <w:number w:numeral="cardinal" w:rounding="none"/>
        <w:string w:letterCase="normal" w:grammarCase="nominative"/>
        <w:money xml:space="preserve">0,000.##</w:money>
        <w:date xml:space="preserve">dd.mm.yyyy</w:date>
      </w:format>
    </w:element>
    <w:element w:id="73530" w:guid="F074BA38-7D84-FB5C-4027-5D329A9C5495" w:kind="variable" w:selector="check" w:type="string" w:valueMode="normal" w:required="true">
      <w:identifier xml:space="preserve">ID73530</w:identifier>
      <w:name xml:space="preserve">Наименование суда, рассматривающего споры по договору/контракту</w:name>
      <w:value>
        <w:number/>
        <w:date/>
      </w:value>
    </w:element>
    <w:element w:id="73533" w:guid="A0B2C601-23A2-96BC-91FE-FC274700ECB0" w:kind="condition" w:selector="check" w:type="boolean" w:valueMode="expression" w:required="false" w:hiddenInQuestionnaire="true">
      <w:identifier xml:space="preserve">ID73533</w:identifier>
      <w:name xml:space="preserve">Условие для таблицы с реквизитами: АУП ИЛИ нет филиала Покупателя ИЛИ АУП + нет филиала Покупателя ИЛИ Индивидуальный предприниматель ИЛИ Физическое лицо</w:name>
      <w:value>
        <w:expression xml:space="preserve">ID35669 || ID35672 || (ID35669 &amp; ID35672) || ID73525 || ID28618</w:expression>
      </w:value>
    </w:element>
    <w:element w:id="73534" w:guid="A0B2C601-23A2-96BC-91FE-FC274700ECB0" w:kind="condition" w:selector="check" w:type="boolean" w:valueMode="expression" w:required="false" w:hiddenInQuestionnaire="true">
      <w:identifier xml:space="preserve">ID73534</w:identifier>
      <w:name xml:space="preserve">Условие для таблицы с реквизитами: только Филиал ПР ИЛИ только Филиал Покупателя ИЛИ Филиал ПР + Филиал Покупателя</w:name>
      <w:value>
        <w:expression xml:space="preserve">ID35672 || ID36979 || (ID35672 &amp; ID36979)</w:expression>
      </w:value>
    </w:element>
    <w:element w:id="73612" w:guid="C9328C73-5287-0640-FFBF-F6B8BA686F6B" w:kind="variable" w:type="number" w:valueMode="expression" w:required="false" w:hiddenInQuestionnaire="true">
      <w:identifier xml:space="preserve">processCode</w:identifier>
      <w:name xml:space="preserve">Признак маршрута</w:name>
      <w:value>
        <w:expression xml:space="preserve">10</w:expression>
      </w:value>
    </w:element>
  </w:scheme>
  <w:dataSources>
    <w:element w:id="73550" w:guid="F46C389B-7E97-3070-097E-8A61A58EB22E" w:kind="dataSource" w:type="dataSource" w:valueMode="normal" w:required="false">
      <w:identifier xml:space="preserve">ID73550</w:identifier>
      <w:name xml:space="preserve">Юридическое лицо</w:name>
      <w:serverId xml:space="preserve">ru.doczilla.dictionary.external.dadata.party.OrganizationDictionary</w:serverId>
      <w:serverName xml:space="preserve">Справочник организаций (DaData)</w:serverName>
      <w:serverType xml:space="preserve">suggestions</w:serverType>
      <w:element w:id="73551" w:guid="A8A971E6-0820-5680-A531-B9D145600542" w:kind="dataField" w:type="string" w:valueMode="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3552"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553" w:guid="F6C775B9-FCC0-3082-5265-2798A3F896A2"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3554" w:guid="C0EF642B-DA7D-F320-C366-17EDA26894E0" w:kind="dataField" w:type="string" w:valueMode="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3555" w:guid="ED5FB2AB-0518-1660-40F2-BDA2E57E3707" w:kind="dataField" w:type="string" w:valueMode="normal" w:required="false" w:searchable="false" w:editable="true">
        <w:identifier xml:space="preserve">addressDataSource</w:identifier>
        <w:name xml:space="preserve">Адрес одной строкой как в ЕГРЮЛ</w:name>
        <w:serverId xml:space="preserve">address.data.source</w:serverId>
        <w:serverType xml:space="preserve">string</w:serverType>
      </w:element>
      <w:element w:id="73556" w:guid="C0A4BF39-FE42-D798-59F8-12457DD00D94" w:kind="dataField" w:type="string" w:valueMode="normal" w:required="false" w:searchable="true" w:editable="true">
        <w:identifier xml:space="preserve">ogrn</w:identifier>
        <w:name xml:space="preserve">ОГРН</w:name>
        <w:serverId xml:space="preserve">ogrn</w:serverId>
        <w:serverType xml:space="preserve">string</w:serverType>
      </w:element>
      <w:element w:id="73557" w:guid="F80F2741-1C6F-EBE0-A89F-5FE9CDB0EB54" w:kind="dataField" w:type="string" w:valueMode="normal" w:required="false" w:searchable="true" w:editable="true">
        <w:identifier xml:space="preserve">inn</w:identifier>
        <w:name xml:space="preserve">ИНН</w:name>
        <w:serverId xml:space="preserve">inn</w:serverId>
        <w:serverType xml:space="preserve">string</w:serverType>
      </w:element>
      <w:element w:id="73558" w:guid="CCB3A91A-8926-3720-C937-4AF7ACA8FA11" w:kind="dataField" w:type="string" w:valueMode="normal" w:required="false" w:searchable="false" w:editable="true">
        <w:identifier xml:space="preserve">kpp</w:identifier>
        <w:name xml:space="preserve">КПП</w:name>
        <w:serverId xml:space="preserve">kpp</w:serverId>
        <w:serverType xml:space="preserve">string</w:serverType>
      </w:element>
      <w:element w:id="73649"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650"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element w:id="73559" w:guid="F4F9F21D-E133-4938-164C-551A86F762F5" w:kind="dataSource" w:type="dataSource" w:valueMode="normal" w:required="false">
      <w:identifier xml:space="preserve">ID73559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3560" w:guid="ACBF4EC8-4F99-7A88-C852-F0A2EE80991E"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61" w:guid="D4EACFC7-8CE9-5130-BE07-0E2BCCC43C58"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62" w:guid="D02CB490-9E24-D870-44C8-9D5EC720EA4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63" w:guid="807DE25B-813A-1458-2E97-CE63A230F3D9" w:kind="dataSource" w:type="dataSource" w:valueMode="normal" w:required="false">
      <w:identifier xml:space="preserve">ID73563</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564" w:guid="F057C12D-7014-3AF4-188D-E764C90826AE" w:kind="dataField" w:type="string" w:valueMode="normal" w:required="false" w:searchable="true" w:editable="false">
        <w:identifier xml:space="preserve">nameShort_with_opf</w:identifier>
        <w:name xml:space="preserve">Краткое наименование</w:name>
        <w:serverId xml:space="preserve">name.short_with_opf</w:serverId>
        <w:serverType xml:space="preserve">string</w:serverType>
      </w:element>
      <w:element w:id="73566" w:guid="882908F5-4136-6310-E18D-8480BD98631F" w:kind="dataField" w:type="string" w:valueMode="normal" w:required="false" w:searchable="true" w:editable="false">
        <w:identifier xml:space="preserve">ogrn</w:identifier>
        <w:name xml:space="preserve">ОГРН</w:name>
        <w:serverId xml:space="preserve">ogrn</w:serverId>
        <w:serverType xml:space="preserve">string</w:serverType>
      </w:element>
      <w:element w:id="73567" w:guid="D07CC3F8-4522-02E0-D84E-3E965660D852" w:kind="dataField" w:type="string" w:valueMode="normal" w:required="false" w:searchable="true" w:editable="false">
        <w:identifier xml:space="preserve">inn</w:identifier>
        <w:name xml:space="preserve">ИНН</w:name>
        <w:serverId xml:space="preserve">inn</w:serverId>
        <w:serverType xml:space="preserve">string</w:serverType>
      </w:element>
      <w:element w:id="73568" w:guid="E0D826D3-C3C7-D224-F39B-3D9FCBF09163" w:kind="dataField" w:type="string" w:valueMode="normal" w:required="false" w:searchable="true" w:editable="false">
        <w:identifier xml:space="preserve">nameFull_with_opf</w:identifier>
        <w:name xml:space="preserve">Полное наименование</w:name>
        <w:serverId xml:space="preserve">name.full_with_opf</w:serverId>
        <w:serverType xml:space="preserve">string</w:serverType>
      </w:element>
    </w:element>
    <w:element w:id="73569" w:guid="ECE633C7-CE1D-2610-E992-952E63B01275" w:kind="dataSource" w:type="dataSource" w:valueMode="normal" w:required="false">
      <w:identifier xml:space="preserve">ID73569</w:identifier>
      <w:name xml:space="preserve">Банк покупателя ИП</w:name>
      <w:serverId xml:space="preserve">ru.doczilla.dictionary.external.dadata.bank.BankDictionary</w:serverId>
      <w:serverName xml:space="preserve">Реквизиты банков (DaData)</w:serverName>
      <w:serverType xml:space="preserve">suggestions</w:serverType>
      <w:element w:id="73570" w:guid="A0E27DAD-9836-AF80-4964-1FCF4508C681"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71" w:guid="B00D54CB-02FA-C060-D04C-0CECA218B5B5"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572" w:guid="E80359D4-DEE6-7E10-36C5-793AD7E8675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73" w:guid="68BC951F-77DC-AEB8-5C5B-96EABFCECA91" w:kind="dataSource" w:type="dataSource" w:valueMode="normal" w:required="false">
      <w:identifier xml:space="preserve">ID73573</w:identifier>
      <w:name xml:space="preserve">Банк покупателя ФЛ</w:name>
      <w:serverId xml:space="preserve">ru.doczilla.dictionary.external.dadata.bank.BankDictionary</w:serverId>
      <w:serverName xml:space="preserve">Реквизиты банков (DaData)</w:serverName>
      <w:serverType xml:space="preserve">suggestions</w:serverType>
      <w:element w:id="73574" w:guid="D07A8A82-D06C-25D0-7FE6-78882180E475"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75" w:guid="B0465C74-D5B3-F0E0-7696-5A58E2A05822"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576" w:guid="B67DA3D9-0EA2-29E4-0466-69E648483883"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77" w:guid="B8CA0121-054D-4330-5C86-B404DDA81C82" w:kind="dataSource" w:type="dataSource" w:valueMode="normal" w:required="false">
      <w:identifier xml:space="preserve">ID73577</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578" w:guid="94230247-152C-7620-287B-57A5B85E6AA5"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579" w:guid="B0EA0A2B-9F5C-0328-6B08-535F150087A9"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80" w:guid="BEED10C0-51B5-0970-348E-68035B20871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81" w:guid="A8434225-53BD-4816-F028-6F03AF9078A2" w:kind="dataSource" w:type="dataSource" w:valueMode="normal" w:required="false">
      <w:identifier xml:space="preserve">ID73581</w:identifier>
      <w:name xml:space="preserve">Банк покупателя ЮЛ</w:name>
      <w:serverId xml:space="preserve">ru.doczilla.dictionary.external.dadata.bank.BankDictionary</w:serverId>
      <w:serverName xml:space="preserve">Реквизиты банков (DaData)</w:serverName>
      <w:serverType xml:space="preserve">suggestions</w:serverType>
      <w:element w:id="73582" w:guid="D0D5F8F9-7068-18CA-A445-DF41FAC61E3C"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583" w:guid="B4A1C2A3-A1B6-7478-0A4A-6CD34B509717"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584" w:guid="D81E0D0B-8D24-D2A0-8765-6E943C048A73"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87" w:guid="D0768370-814C-61AC-2C8D-402745A48C8E" w:kind="dataSource" w:type="dataSource" w:valueMode="normal" w:required="false">
      <w:identifier xml:space="preserve">ID73587</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588" w:guid="60FDBD02-9185-6699-69B5-5B9565C03678" w:kind="dataField" w:type="string" w:valueMode="normal" w:required="false" w:searchable="true">
        <w:identifier xml:space="preserve">fullName</w:identifier>
        <w:name xml:space="preserve">fullName</w:name>
        <w:serverId xml:space="preserve">fullName</w:serverId>
        <w:serverType xml:space="preserve">string</w:serverType>
      </w:element>
      <w:element w:id="73589" w:guid="C00DF692-7121-9B80-4C8C-F71B318888DB" w:kind="dataField" w:type="string" w:valueMode="normal" w:required="false" w:searchable="true">
        <w:identifier xml:space="preserve">kpp</w:identifier>
        <w:name xml:space="preserve">kpp</w:name>
        <w:serverId xml:space="preserve">kpp</w:serverId>
        <w:serverType xml:space="preserve">string</w:serverType>
      </w:element>
      <w:element w:id="73590" w:guid="A0A02626-A657-1640-3CC6-7B17FCB0E391" w:kind="dataField" w:type="string" w:valueMode="normal" w:required="false" w:searchable="true">
        <w:identifier xml:space="preserve">address</w:identifier>
        <w:name xml:space="preserve">address</w:name>
        <w:serverId xml:space="preserve">address</w:serverId>
        <w:serverType xml:space="preserve">string</w:serverType>
      </w:element>
      <w:element w:id="73591" w:guid="60D53D91-B230-43E0-46DF-05E155202FD2"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592" w:guid="8AC9E60E-6972-1780-1FD9-5D1268D0E0AE" w:kind="dataSource" w:type="dataSource" w:valueMode="normal" w:required="false">
      <w:identifier xml:space="preserve">ID73592</w:identifier>
      <w:name xml:space="preserve">Наименование суда, рассматривающего споры по договору</w:name>
      <w:serverId xml:space="preserve">pro.doczilla.russianpost.dictionary.ArbitrationCourtsDictionary</w:serverId>
      <w:serverName xml:space="preserve">Справочник арбитражных судов РФ</w:serverName>
      <w:element w:id="73593" w:guid="E839BD0E-799F-B2A0-402A-A4434290B4A0"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3594" w:guid="F0ED2C19-2701-3968-10E6-FA5B1740C98B" w:kind="dataSource" w:type="dataSource" w:valueMode="normal" w:required="false">
      <w:identifier xml:space="preserve">ID73594</w:identifier>
      <w:name xml:space="preserve">ЮЛ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595" w:guid="9671DA8A-0D98-1668-5305-6E564472A1E0"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596" w:guid="6C229DE6-3ACC-7778-90C1-EF4D8AB4EA97" w:kind="dataSource" w:type="dataSource" w:valueMode="normal" w:required="false">
      <w:identifier xml:space="preserve">ID73596</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597" w:guid="6895C9B3-9A32-C030-D0EA-8932D150F5CF"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598" w:guid="DA7289B0-AAD0-3708-14BD-06929ED68E76" w:kind="dataField" w:type="string" w:valueMode="normal" w:required="false" w:searchable="false" w:editable="true">
        <w:identifier xml:space="preserve">kpp</w:identifier>
        <w:name xml:space="preserve">kpp</w:name>
        <w:serverId xml:space="preserve">kpp</w:serverId>
        <w:serverType xml:space="preserve">string</w:serverType>
      </w:element>
      <w:element w:id="73599" w:guid="C36CD1DD-AAC5-0DA8-8AAB-0876BC7012BD"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00" w:guid="D2D53050-974C-21B0-38FD-66A5F0300DA8" w:kind="dataSource" w:type="dataSource" w:valueMode="normal" w:required="false">
      <w:identifier xml:space="preserve">ID73600</w:identifier>
      <w:name xml:space="preserve">ИП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601" w:guid="E81295ED-6D6C-D642-5EAC-FE3EE260FCFF"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02" w:guid="D0F82D82-7AF4-7408-572A-82342C98A71C" w:kind="dataSource" w:type="dataSource" w:valueMode="normal" w:required="false">
      <w:identifier xml:space="preserve">ID73602</w:identifier>
      <w:name xml:space="preserve">ФЛ Адрес регистрации покупателя</w:name>
      <w:serverId xml:space="preserve">ru.doczilla.dictionary.external.dadata.address.AddressDictionary</w:serverId>
      <w:serverName xml:space="preserve">Справочник адресов (DaData)</w:serverName>
      <w:serverType xml:space="preserve">suggestions</w:serverType>
      <w:element w:id="73603" w:guid="84A23376-BF8A-71F0-9A56-BBD20A606CA8" w:kind="dataField" w:type="string" w:valueMode="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04" w:guid="E072F4F4-CF32-4838-BE39-A0B2A91045D5" w:kind="dataSource" w:type="dataSource" w:valueMode="normal" w:required="false">
      <w:identifier xml:space="preserve">ID73604</w:identifier>
      <w:name xml:space="preserve">ФЛ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605" w:guid="C05A031A-57E4-D350-6685-43F103C0359C" w:kind="dataField" w:type="string" w:valueMode="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06" w:guid="8011E1BC-F6F7-C3F0-E68B-439C10D0EF74" w:kind="dataSource" w:type="dataSource" w:valueMode="normal" w:required="false">
      <w:identifier xml:space="preserve">ID73606</w:identifier>
      <w:name xml:space="preserve">Почтовый адрес поставщика</w:name>
      <w:serverId xml:space="preserve">ru.doczilla.dictionary.external.dadata.address.AddressDictionary</w:serverId>
      <w:serverName xml:space="preserve">Справочник адресов (DaData)</w:serverName>
      <w:serverType xml:space="preserve">suggestions</w:serverType>
      <w:element w:id="73607" w:guid="A060B936-C670-3730-4DBD-020F1A0057B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08" w:guid="D870ADC0-A82A-C230-23A8-54A00F906326" w:kind="dataSource" w:type="dataSource" w:valueMode="normal" w:required="false">
      <w:identifier xml:space="preserve">ID73608</w:identifier>
      <w:name xml:space="preserve">ФЛ Наименование суда, рассматривающего споры по договору</w:name>
      <w:serverId xml:space="preserve">pro.doczilla.russianpost.dictionary.DRdictionary</w:serverId>
      <w:serverName xml:space="preserve">Справочник судов отдела претензионно-исковой работы</w:serverName>
      <w:element w:id="73609" w:guid="F863F2D2-847C-708C-B40C-8E2ABD20A023"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3610" w:guid="D06CC5FB-FEFE-8D04-9121-9CF96500FD45" w:kind="dataSource" w:type="dataSource" w:valueMode="normal" w:required="false">
      <w:identifier xml:space="preserve">ID73610</w:identifier>
      <w:name xml:space="preserve">Адрес склада поставщика</w:name>
      <w:serverId xml:space="preserve">ru.doczilla.dictionary.external.dadata.address.AddressDictionary</w:serverId>
      <w:serverName xml:space="preserve">Справочник адресов (DaData)</w:serverName>
      <w:serverType xml:space="preserve">suggestions</w:serverType>
      <w:element w:id="73611" w:guid="8ACD599C-AFDD-1380-0225-678B7AE011C6"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14" w:guid="B8F343DB-FBDE-7920-FBA2-544D7770EB07" w:kind="dataSource" w:type="dataSource" w:valueMode="normal" w:required="false">
      <w:identifier xml:space="preserve">ID73614</w:identifier>
      <w:name xml:space="preserve">ИП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3615" w:guid="7A7BB187-F123-3A50-1E8F-F812DEE8B27A"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33117">
          <w:boolean>false</w:boolean>
        </w:value>
        <w:value w:id="33118">
          <w:boolean>true</w:boolean>
        </w:value>
        <w:value w:id="35313">
          <w:boolean>true</w:boolean>
        </w:value>
        <w:value w:id="35316">
          <w:boolean>false</w:boolean>
        </w:value>
        <w:value w:id="35317">
          <w:boolean>false</w:boolean>
        </w:value>
        <w:value w:id="35669">
          <w:boolean>false</w:boolean>
        </w:value>
        <w:value w:id="35672">
          <w:boolean>true</w:boolean>
        </w:value>
        <w:value w:id="51939">
          <w:text xml:space="preserve">ik19@38.fsin.gov.ru</w:text>
        </w:value>
        <w:value w:id="51943">
          <w:text xml:space="preserve">г. Иркутск</w:text>
        </w:value>
        <w:value w:id="51944">
          <w:text xml:space="preserve">Федеральное казенное учреждение«Исправительная  колония№19  Главного управления Федеральной службы исполнения наказаний по Иркутской области»</w:text>
        </w:value>
        <w:value w:id="51945">
          <w:text xml:space="preserve">начальник</w:text>
        </w:value>
        <w:value w:id="51949">
          <w:text xml:space="preserve">Устав</w:text>
        </w:value>
        <w:value w:id="51960">
          <w:text xml:space="preserve">ФКУ ИК-19 ГУФСИН России по Иркутской области</w:text>
        </w:value>
        <w:value w:id="51961">
          <w:text xml:space="preserve">664528, Российская Федерация, Иркутская область, Иркутский район, рабочий поселок Маркова</w:text>
        </w:value>
        <w:value w:id="51976">
          <w:text xml:space="preserve">ОТДЕЛЕНИЕ ИРКУТСК БАНКА РОССИИ //УФК по ИРКУТСКОЙ ОБЛАСТИ г. Иркутск</w:text>
        </w:value>
        <w:value w:id="51989">
          <w:text xml:space="preserve">Руководитель отдела административной поддержки продаж УФПС Иркутской области</w:text>
        </w:value>
        <w:value w:id="51990">
          <w:text xml:space="preserve">Сорокина Юлия Геннадьевна</w:text>
        </w:value>
        <w:value w:id="51991">
          <w:text xml:space="preserve">Доверенность №7.5.10-06/49 от 29.08.2023г.</w:text>
        </w:value>
        <w:value w:id="69730">
          <w:text xml:space="preserve">УФК по Иркутской области (ФКУ ИК-19 ГУФСИН России по Иркутской области) </w:text>
        </w:value>
        <w:value w:id="69736">
          <w:text xml:space="preserve">40502810708030000007</w:text>
        </w:value>
        <w:value w:id="69741">
          <w:text xml:space="preserve">corpsupport@russianpost.ru</w:text>
        </w:value>
        <w:value w:id="73337">
          <w:text xml:space="preserve">125252, г. Москва, вн. тер. г. муниципальный округ Хорошевский, ул. 3-я Песчаная, д. 2А</w:text>
        </w:value>
        <w:value w:id="73338">
          <w:text xml:space="preserve">664528, Российская Федерация, Иркутская область, Иркутский район, рабочий поселок Маркова, а/я 81</w:text>
        </w:value>
        <w:value w:id="73341">
          <w:text xml:space="preserve">+7(3952) 452-312</w:text>
        </w:value>
        <w:value w:id="73344">
          <w:text xml:space="preserve">05341372820</w:text>
        </w:value>
        <w:value w:id="73348">
          <w:text xml:space="preserve">664011, г. Иркутск, пер. Богданова, 8а</w:text>
        </w:value>
        <w:value w:id="73368">
          <w:text xml:space="preserve">8-800-1000-405</w:text>
        </w:value>
        <w:value w:id="73527">
          <w:text xml:space="preserve">п. 4 ч. 1 ст. 93</w:text>
        </w:value>
        <w:value w:id="73530">
          <w:text xml:space="preserve">Иркутской области</w:text>
        </w:value>
        <w:value w:id="73535">
          <w:text xml:space="preserve">03212643000000013400</w:text>
        </w:value>
        <w:value w:id="73536">
          <w:text xml:space="preserve">40102810145370000026</w:text>
        </w:value>
        <w:value w:id="73550">
          <w:dataset>
            <w:rows>
              <w:row>
                <w:value w:id="73551">
                  <w:text xml:space="preserve">ФКУ ИК-19 ГУФСИН РОССИИ ПО ИРКУТСКОЙ ОБЛАСТИ</w:text>
                </w:value>
                <w:value w:id="73552">
                  <w:text xml:space="preserve">НАЧАЛЬНИК КОЛОНИИ</w:text>
                </w:value>
                <w:value w:id="73553">
                  <w:text xml:space="preserve">Кузнецов Александр Юрьевич</w:text>
                </w:value>
                <w:value w:id="73554">
                  <w:text xml:space="preserve">ФЕДЕРАЛЬНОЕ КАЗЕННОЕ УЧРЕЖДЕНИЕ "ИСПРАВИТЕЛЬНАЯ КОЛОНИЯ № 19 ГЛАВНОГО УПРАВЛЕНИЯ ФЕДЕРАЛЬНОЙ СЛУЖБЫ ИСПОЛНЕНИЯ НАКАЗАНИЙ ПО ИРКУТСКОЙ ОБЛАСТИ"</w:text>
                </w:value>
                <w:value w:id="73555">
                  <w:text xml:space="preserve">664528, ИРКУТСКАЯ ОБЛАСТЬ, Р-Н ИРКУТСКИЙ, РП. МАРКОВА</w:text>
                </w:value>
                <w:value w:id="73556">
                  <w:text xml:space="preserve">1023802453839</w:text>
                </w:value>
                <w:value w:id="73557">
                  <w:text xml:space="preserve">3812014637</w:text>
                </w:value>
                <w:value w:id="73558">
                  <w:text xml:space="preserve">382701001</w:text>
                </w:value>
                <w:value w:id="73649">
                  <w:text xml:space="preserve">НАЧАЛЬНИК КОЛОНИИ</w:text>
                </w:value>
                <w:value w:id="73650">
                  <w:text xml:space="preserve">НАЧАЛЬНИК КОЛОНИИ</w:text>
                </w:value>
                <w:value w:id="recordId">
                  <w:text xml:space="preserve">a1328b37-44dd-3f4a-8957-27e69aca77bd</w:text>
                </w:value>
              </w:row>
            </w:rows>
          </w:dataset>
        </w:value>
        <w:value w:id="73559">
          <w:dataset>
            <w:rows>
              <w:row>
                <w:value w:id="73560">
                  <w:text xml:space="preserve">ФИЛИАЛ БАНКА ВТБ (ПАО) В Г.КРАСНОЯРСКЕ</w:text>
                </w:value>
                <w:value w:id="73561">
                  <w:text xml:space="preserve">30101810200000000777</w:text>
                </w:value>
                <w:value w:id="73562">
                  <w:text xml:space="preserve">040407777</w:text>
                </w:value>
                <w:value w:id="recordId">
                  <w:text xml:space="preserve">40328296-0c9a-3912-9ef4-7b68c7d06853</w:text>
                </w:value>
              </w:row>
            </w:rows>
          </w:dataset>
        </w:value>
        <w:value w:id="73581">
          <w:dataset>
            <w:rows>
              <w:row>
                <w:value w:id="73582">
                  <w:text xml:space="preserve">УФК ПО ИРКУТСКОЙ ОБЛАСТИ</w:text>
                </w:value>
                <w:value w:id="73583">
                  <w:text xml:space="preserve"/>
                </w:value>
                <w:value w:id="73584">
                  <w:text xml:space="preserve">012520101</w:text>
                </w:value>
                <w:value w:id="recordId">
                  <w:text xml:space="preserve">11ab51c1-49a9-3242-90a8-00d936c413f0</w:text>
                </w:value>
              </w:row>
            </w:rows>
          </w:dataset>
        </w:value>
        <w:value w:id="73587">
          <w:dataset>
            <w:rows>
              <w:row>
                <w:value w:id="73588">
                  <w:text xml:space="preserve">УФПС ИРКУТСКОЙ ОБЛАСТИ</w:text>
                </w:value>
                <w:value w:id="73589">
                  <w:text xml:space="preserve">380843001</w:text>
                </w:value>
                <w:value w:id="73590">
                  <w:text xml:space="preserve">664700, РОССИЯ, ИРКУТСКАЯ ОБЛ, ИРКУТСК Г, БОГДАНОВА ПЕР, 8</w:text>
                </w:value>
                <w:value w:id="73591">
                  <w:text xml:space="preserve"/>
                </w:value>
                <w:value w:id="recordId">
                  <w:text xml:space="preserve">281FD619-C383-4F69-8E82-F9166A1A8F58</w:text>
                </w:value>
              </w:row>
            </w:rows>
          </w:dataset>
        </w:value>
        <w:value w:id="73617">
          <w:boolean>false</w:boolean>
        </w:value>
        <w:value w:id="73618">
          <w:boolean>true</w:boolean>
        </w:value>
        <w:value w:id="73621">
          <w:boolean>true</w:boolean>
        </w:value>
        <w:value w:id="73622">
          <w:boolean>false</w:boolean>
        </w:value>
        <w:value w:id="73623">
          <w:number>32500</w:number>
        </w:value>
        <w:value w:id="73625">
          <w:date>2025-12-31T00:00:00+08:00</w:date>
        </w:value>
        <w:value w:id="73626">
          <w:text xml:space="preserve">на электронный адрес указанный в разделе 12</w:text>
        </w:value>
        <w:value w:id="73631">
          <w:number>10</w:number>
        </w:value>
        <w:value w:id="73634">
          <w:boolean>false</w:boolean>
        </w:value>
        <w:value w:id="73635">
          <w:boolean>true</w:boolean>
        </w:value>
        <w:value w:id="73644">
          <w:text xml:space="preserve">25612163051</w:text>
        </w:value>
      </w:row>
    </w:rows>
  </w:dataset>
</w:structure>
</file>