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2A9" w:rsidRPr="00186A8B" w:rsidRDefault="00F70608" w:rsidP="002B42A9">
      <w:pPr>
        <w:pStyle w:val="1"/>
        <w:spacing w:before="0" w:after="0"/>
        <w:rPr>
          <w:rFonts w:asciiTheme="minorHAnsi" w:hAnsiTheme="minorHAnsi" w:cstheme="minorHAnsi"/>
          <w:b w:val="0"/>
          <w:bCs w:val="0"/>
          <w:color w:val="auto"/>
          <w:sz w:val="24"/>
          <w:szCs w:val="24"/>
        </w:rPr>
      </w:pPr>
      <w:r w:rsidRPr="00186A8B">
        <w:rPr>
          <w:rFonts w:asciiTheme="minorHAnsi" w:hAnsiTheme="minorHAnsi" w:cstheme="minorHAnsi"/>
          <w:b w:val="0"/>
          <w:color w:val="auto"/>
          <w:sz w:val="24"/>
          <w:szCs w:val="24"/>
        </w:rPr>
        <w:t>Государственный контракт №</w:t>
      </w:r>
      <w:r w:rsidR="00CA38FD">
        <w:rPr>
          <w:rStyle w:val="text-green"/>
          <w:rFonts w:asciiTheme="minorHAnsi" w:hAnsiTheme="minorHAnsi" w:cstheme="minorHAnsi"/>
          <w:b w:val="0"/>
          <w:bCs w:val="0"/>
          <w:color w:val="auto"/>
          <w:sz w:val="24"/>
          <w:szCs w:val="24"/>
        </w:rPr>
        <w:t>_____</w:t>
      </w:r>
    </w:p>
    <w:p w:rsidR="00F70608" w:rsidRPr="00186A8B" w:rsidRDefault="00F70608" w:rsidP="00647610">
      <w:pPr>
        <w:pStyle w:val="af6"/>
        <w:rPr>
          <w:rFonts w:asciiTheme="minorHAnsi" w:hAnsiTheme="minorHAnsi" w:cstheme="minorHAnsi"/>
          <w:sz w:val="24"/>
          <w:szCs w:val="24"/>
        </w:rPr>
      </w:pPr>
      <w:r w:rsidRPr="00186A8B">
        <w:rPr>
          <w:rFonts w:asciiTheme="minorHAnsi" w:hAnsiTheme="minorHAnsi" w:cstheme="minorHAnsi"/>
          <w:sz w:val="24"/>
          <w:szCs w:val="24"/>
        </w:rPr>
        <w:t xml:space="preserve">на оказание услуг по результатам проведения торговой сессии на едином </w:t>
      </w:r>
      <w:r w:rsidRPr="00186A8B">
        <w:rPr>
          <w:rFonts w:asciiTheme="minorHAnsi" w:hAnsiTheme="minorHAnsi" w:cstheme="minorHAnsi"/>
          <w:sz w:val="24"/>
          <w:szCs w:val="24"/>
        </w:rPr>
        <w:br/>
        <w:t>агрегаторе торговли «Березка»</w:t>
      </w:r>
      <w:r w:rsidR="00C84315">
        <w:rPr>
          <w:rFonts w:asciiTheme="minorHAnsi" w:hAnsiTheme="minorHAnsi" w:cstheme="minorHAnsi"/>
          <w:sz w:val="24"/>
          <w:szCs w:val="24"/>
        </w:rPr>
        <w:t xml:space="preserve"> </w:t>
      </w:r>
    </w:p>
    <w:p w:rsidR="00F70608" w:rsidRPr="00186A8B" w:rsidRDefault="00F70608" w:rsidP="00F70608">
      <w:pPr>
        <w:pStyle w:val="af6"/>
        <w:ind w:firstLine="709"/>
        <w:rPr>
          <w:rFonts w:asciiTheme="minorHAnsi" w:hAnsiTheme="minorHAnsi" w:cstheme="minorHAnsi"/>
          <w:b/>
          <w:sz w:val="24"/>
          <w:szCs w:val="24"/>
        </w:rPr>
      </w:pPr>
    </w:p>
    <w:p w:rsidR="00E14457" w:rsidRPr="00186A8B" w:rsidRDefault="00571096">
      <w:pPr>
        <w:rPr>
          <w:rFonts w:asciiTheme="minorHAnsi" w:hAnsiTheme="minorHAnsi" w:cstheme="minorHAnsi"/>
        </w:rPr>
      </w:pPr>
      <w:r w:rsidRPr="00186A8B">
        <w:rPr>
          <w:rFonts w:asciiTheme="minorHAnsi" w:hAnsiTheme="minorHAnsi" w:cstheme="minorHAnsi"/>
        </w:rPr>
        <w:t xml:space="preserve">г. Брянск                                                        </w:t>
      </w:r>
      <w:r w:rsidR="00EE38F9" w:rsidRPr="00186A8B">
        <w:rPr>
          <w:rFonts w:asciiTheme="minorHAnsi" w:hAnsiTheme="minorHAnsi" w:cstheme="minorHAnsi"/>
        </w:rPr>
        <w:t xml:space="preserve">                           </w:t>
      </w:r>
      <w:r w:rsidRPr="00186A8B">
        <w:rPr>
          <w:rFonts w:asciiTheme="minorHAnsi" w:hAnsiTheme="minorHAnsi" w:cstheme="minorHAnsi"/>
        </w:rPr>
        <w:t xml:space="preserve">         </w:t>
      </w:r>
      <w:r w:rsidR="0099067B">
        <w:rPr>
          <w:rFonts w:asciiTheme="minorHAnsi" w:hAnsiTheme="minorHAnsi" w:cstheme="minorHAnsi"/>
        </w:rPr>
        <w:t xml:space="preserve">    </w:t>
      </w:r>
      <w:r w:rsidRPr="00186A8B">
        <w:rPr>
          <w:rFonts w:asciiTheme="minorHAnsi" w:hAnsiTheme="minorHAnsi" w:cstheme="minorHAnsi"/>
        </w:rPr>
        <w:t xml:space="preserve">  </w:t>
      </w:r>
      <w:r w:rsidR="0099067B" w:rsidRPr="00186A8B">
        <w:rPr>
          <w:rFonts w:asciiTheme="minorHAnsi" w:hAnsiTheme="minorHAnsi" w:cstheme="minorHAnsi"/>
        </w:rPr>
        <w:t xml:space="preserve">  «</w:t>
      </w:r>
      <w:r w:rsidR="006B73E8" w:rsidRPr="00186A8B">
        <w:rPr>
          <w:rFonts w:asciiTheme="minorHAnsi" w:hAnsiTheme="minorHAnsi" w:cstheme="minorHAnsi"/>
        </w:rPr>
        <w:t>___»</w:t>
      </w:r>
      <w:r w:rsidR="00FF2452" w:rsidRPr="00186A8B">
        <w:rPr>
          <w:rFonts w:asciiTheme="minorHAnsi" w:hAnsiTheme="minorHAnsi" w:cstheme="minorHAnsi"/>
        </w:rPr>
        <w:t xml:space="preserve"> </w:t>
      </w:r>
      <w:r w:rsidR="00F70608" w:rsidRPr="00186A8B">
        <w:rPr>
          <w:rFonts w:asciiTheme="minorHAnsi" w:hAnsiTheme="minorHAnsi" w:cstheme="minorHAnsi"/>
        </w:rPr>
        <w:t>_____</w:t>
      </w:r>
      <w:r w:rsidR="00FF2452" w:rsidRPr="00186A8B">
        <w:rPr>
          <w:rFonts w:asciiTheme="minorHAnsi" w:hAnsiTheme="minorHAnsi" w:cstheme="minorHAnsi"/>
        </w:rPr>
        <w:t>__</w:t>
      </w:r>
      <w:r w:rsidR="00F70608" w:rsidRPr="00186A8B">
        <w:rPr>
          <w:rFonts w:asciiTheme="minorHAnsi" w:hAnsiTheme="minorHAnsi" w:cstheme="minorHAnsi"/>
        </w:rPr>
        <w:t xml:space="preserve">_______ </w:t>
      </w:r>
      <w:r w:rsidR="00FF2452" w:rsidRPr="00186A8B">
        <w:rPr>
          <w:rFonts w:asciiTheme="minorHAnsi" w:hAnsiTheme="minorHAnsi" w:cstheme="minorHAnsi"/>
        </w:rPr>
        <w:t>202</w:t>
      </w:r>
      <w:r w:rsidR="00DC6F84">
        <w:rPr>
          <w:rFonts w:asciiTheme="minorHAnsi" w:hAnsiTheme="minorHAnsi" w:cstheme="minorHAnsi"/>
        </w:rPr>
        <w:t>6</w:t>
      </w:r>
      <w:r w:rsidR="00F211A9" w:rsidRPr="00186A8B">
        <w:rPr>
          <w:rFonts w:asciiTheme="minorHAnsi" w:hAnsiTheme="minorHAnsi" w:cstheme="minorHAnsi"/>
        </w:rPr>
        <w:t xml:space="preserve"> </w:t>
      </w:r>
      <w:r w:rsidRPr="00186A8B">
        <w:rPr>
          <w:rFonts w:asciiTheme="minorHAnsi" w:hAnsiTheme="minorHAnsi" w:cstheme="minorHAnsi"/>
        </w:rPr>
        <w:t>г.</w:t>
      </w:r>
    </w:p>
    <w:p w:rsidR="00E14457" w:rsidRPr="00186A8B" w:rsidRDefault="00E14457">
      <w:pPr>
        <w:jc w:val="both"/>
        <w:rPr>
          <w:rFonts w:asciiTheme="minorHAnsi" w:hAnsiTheme="minorHAnsi" w:cstheme="minorHAnsi"/>
        </w:rPr>
      </w:pPr>
    </w:p>
    <w:p w:rsidR="007F19DF" w:rsidRPr="00186A8B" w:rsidRDefault="00E50C4B" w:rsidP="00953330">
      <w:pPr>
        <w:pStyle w:val="ConsPlusNormal"/>
        <w:shd w:val="clear" w:color="auto" w:fill="FFFFFF"/>
        <w:ind w:firstLine="709"/>
        <w:jc w:val="both"/>
        <w:rPr>
          <w:rFonts w:asciiTheme="minorHAnsi" w:hAnsiTheme="minorHAnsi" w:cstheme="minorHAnsi"/>
        </w:rPr>
      </w:pPr>
      <w:r w:rsidRPr="00186A8B">
        <w:rPr>
          <w:rFonts w:asciiTheme="minorHAnsi" w:hAnsiTheme="minorHAnsi" w:cstheme="minorHAnsi"/>
          <w:b/>
          <w:bCs/>
        </w:rPr>
        <w:t>Федеральное казённое учреждение «База материально-технического и военного снабжения Управления Федеральной службы исполнения наказ</w:t>
      </w:r>
      <w:bookmarkStart w:id="0" w:name="_GoBack"/>
      <w:bookmarkEnd w:id="0"/>
      <w:r w:rsidRPr="00186A8B">
        <w:rPr>
          <w:rFonts w:asciiTheme="minorHAnsi" w:hAnsiTheme="minorHAnsi" w:cstheme="minorHAnsi"/>
          <w:b/>
          <w:bCs/>
        </w:rPr>
        <w:t>аний по Брянской области»</w:t>
      </w:r>
      <w:r w:rsidRPr="00186A8B">
        <w:rPr>
          <w:rFonts w:asciiTheme="minorHAnsi" w:hAnsiTheme="minorHAnsi" w:cstheme="minorHAnsi"/>
          <w:bCs/>
        </w:rPr>
        <w:t xml:space="preserve"> (далее – ФКУ БМТиВС УФСИН России по Брянской области), </w:t>
      </w:r>
      <w:r w:rsidR="002B42A9" w:rsidRPr="00186A8B">
        <w:rPr>
          <w:rFonts w:asciiTheme="minorHAnsi" w:hAnsiTheme="minorHAnsi" w:cstheme="minorHAnsi"/>
        </w:rPr>
        <w:t>именуемое в дальнейшем «</w:t>
      </w:r>
      <w:r w:rsidRPr="00186A8B">
        <w:rPr>
          <w:rFonts w:asciiTheme="minorHAnsi" w:hAnsiTheme="minorHAnsi" w:cstheme="minorHAnsi"/>
        </w:rPr>
        <w:t>Государственный заказчик</w:t>
      </w:r>
      <w:r w:rsidR="002B42A9" w:rsidRPr="00186A8B">
        <w:rPr>
          <w:rFonts w:asciiTheme="minorHAnsi" w:hAnsiTheme="minorHAnsi" w:cstheme="minorHAnsi"/>
        </w:rPr>
        <w:t>»</w:t>
      </w:r>
      <w:r w:rsidRPr="00186A8B">
        <w:rPr>
          <w:rFonts w:asciiTheme="minorHAnsi" w:hAnsiTheme="minorHAnsi" w:cstheme="minorHAnsi"/>
        </w:rPr>
        <w:t xml:space="preserve">, в лице </w:t>
      </w:r>
      <w:r w:rsidR="0033235C">
        <w:rPr>
          <w:rFonts w:asciiTheme="minorHAnsi" w:hAnsiTheme="minorHAnsi" w:cstheme="minorHAnsi"/>
        </w:rPr>
        <w:t xml:space="preserve">заместителя </w:t>
      </w:r>
      <w:r w:rsidR="005B648C">
        <w:rPr>
          <w:rFonts w:asciiTheme="minorHAnsi" w:hAnsiTheme="minorHAnsi" w:cstheme="minorHAnsi"/>
        </w:rPr>
        <w:t>н</w:t>
      </w:r>
      <w:r w:rsidR="00094DEA" w:rsidRPr="00186A8B">
        <w:rPr>
          <w:rFonts w:asciiTheme="minorHAnsi" w:hAnsiTheme="minorHAnsi" w:cstheme="minorHAnsi"/>
        </w:rPr>
        <w:t xml:space="preserve">ачальника </w:t>
      </w:r>
      <w:r w:rsidR="00DC6F84">
        <w:rPr>
          <w:rFonts w:asciiTheme="minorHAnsi" w:hAnsiTheme="minorHAnsi" w:cstheme="minorHAnsi"/>
        </w:rPr>
        <w:t>Свиридова Владимира Сергеевича</w:t>
      </w:r>
      <w:r w:rsidRPr="00186A8B">
        <w:rPr>
          <w:rFonts w:asciiTheme="minorHAnsi" w:hAnsiTheme="minorHAnsi" w:cstheme="minorHAnsi"/>
        </w:rPr>
        <w:t xml:space="preserve">, действующего на основании </w:t>
      </w:r>
      <w:r w:rsidR="00DC6F84">
        <w:rPr>
          <w:rFonts w:asciiTheme="minorHAnsi" w:hAnsiTheme="minorHAnsi" w:cstheme="minorHAnsi"/>
        </w:rPr>
        <w:t>доверенности №1</w:t>
      </w:r>
      <w:r w:rsidR="0033235C">
        <w:rPr>
          <w:rFonts w:asciiTheme="minorHAnsi" w:hAnsiTheme="minorHAnsi" w:cstheme="minorHAnsi"/>
        </w:rPr>
        <w:t xml:space="preserve"> от 19.01.2026</w:t>
      </w:r>
      <w:r w:rsidR="00953330" w:rsidRPr="00186A8B">
        <w:rPr>
          <w:rFonts w:asciiTheme="minorHAnsi" w:hAnsiTheme="minorHAnsi" w:cstheme="minorHAnsi"/>
        </w:rPr>
        <w:t>, и</w:t>
      </w:r>
    </w:p>
    <w:p w:rsidR="00953330" w:rsidRPr="00186A8B" w:rsidRDefault="002270AB" w:rsidP="00953330">
      <w:pPr>
        <w:pStyle w:val="ConsPlusNormal"/>
        <w:shd w:val="clear" w:color="auto" w:fill="FFFFFF"/>
        <w:ind w:firstLine="709"/>
        <w:jc w:val="both"/>
        <w:rPr>
          <w:rFonts w:asciiTheme="minorHAnsi" w:hAnsiTheme="minorHAnsi" w:cstheme="minorHAnsi"/>
        </w:rPr>
      </w:pPr>
      <w:r>
        <w:rPr>
          <w:rFonts w:asciiTheme="minorHAnsi" w:hAnsiTheme="minorHAnsi" w:cstheme="minorHAnsi"/>
        </w:rPr>
        <w:t>Общество с Ограниченной Ответственностью «</w:t>
      </w:r>
      <w:r w:rsidR="00CA38FD">
        <w:rPr>
          <w:rFonts w:asciiTheme="minorHAnsi" w:hAnsiTheme="minorHAnsi" w:cstheme="minorHAnsi"/>
        </w:rPr>
        <w:t>_____________________</w:t>
      </w:r>
      <w:r>
        <w:rPr>
          <w:rFonts w:asciiTheme="minorHAnsi" w:hAnsiTheme="minorHAnsi" w:cstheme="minorHAnsi"/>
        </w:rPr>
        <w:t>»</w:t>
      </w:r>
      <w:r w:rsidR="002B42A9" w:rsidRPr="00186A8B">
        <w:rPr>
          <w:rFonts w:asciiTheme="minorHAnsi" w:hAnsiTheme="minorHAnsi" w:cstheme="minorHAnsi"/>
        </w:rPr>
        <w:t xml:space="preserve"> </w:t>
      </w:r>
      <w:r w:rsidR="00C974A1">
        <w:rPr>
          <w:rFonts w:asciiTheme="minorHAnsi" w:hAnsiTheme="minorHAnsi" w:cstheme="minorHAnsi"/>
        </w:rPr>
        <w:br/>
      </w:r>
      <w:r w:rsidR="001C3905" w:rsidRPr="00186A8B">
        <w:rPr>
          <w:rFonts w:asciiTheme="minorHAnsi" w:hAnsiTheme="minorHAnsi" w:cstheme="minorHAnsi"/>
        </w:rPr>
        <w:t>(далее –</w:t>
      </w:r>
      <w:r w:rsidR="002B42A9" w:rsidRPr="00186A8B">
        <w:rPr>
          <w:rFonts w:asciiTheme="minorHAnsi" w:hAnsiTheme="minorHAnsi" w:cstheme="minorHAnsi"/>
        </w:rPr>
        <w:t xml:space="preserve"> </w:t>
      </w:r>
      <w:r>
        <w:rPr>
          <w:rFonts w:asciiTheme="minorHAnsi" w:hAnsiTheme="minorHAnsi" w:cstheme="minorHAnsi"/>
        </w:rPr>
        <w:t>ООО «</w:t>
      </w:r>
      <w:r w:rsidR="00CA38FD">
        <w:rPr>
          <w:rFonts w:asciiTheme="minorHAnsi" w:hAnsiTheme="minorHAnsi" w:cstheme="minorHAnsi"/>
        </w:rPr>
        <w:t>_________________</w:t>
      </w:r>
      <w:r>
        <w:rPr>
          <w:rFonts w:asciiTheme="minorHAnsi" w:hAnsiTheme="minorHAnsi" w:cstheme="minorHAnsi"/>
        </w:rPr>
        <w:t>»</w:t>
      </w:r>
      <w:r w:rsidR="004B1CBD" w:rsidRPr="00186A8B">
        <w:rPr>
          <w:rFonts w:asciiTheme="minorHAnsi" w:hAnsiTheme="minorHAnsi" w:cstheme="minorHAnsi"/>
        </w:rPr>
        <w:t>)</w:t>
      </w:r>
      <w:r w:rsidR="00953330" w:rsidRPr="00186A8B">
        <w:rPr>
          <w:rFonts w:asciiTheme="minorHAnsi" w:hAnsiTheme="minorHAnsi" w:cstheme="minorHAnsi"/>
        </w:rPr>
        <w:t>,</w:t>
      </w:r>
      <w:r w:rsidR="002B42A9" w:rsidRPr="00186A8B">
        <w:rPr>
          <w:rFonts w:asciiTheme="minorHAnsi" w:hAnsiTheme="minorHAnsi" w:cstheme="minorHAnsi"/>
        </w:rPr>
        <w:t xml:space="preserve"> </w:t>
      </w:r>
      <w:r>
        <w:rPr>
          <w:rFonts w:asciiTheme="minorHAnsi" w:hAnsiTheme="minorHAnsi" w:cstheme="minorHAnsi"/>
        </w:rPr>
        <w:t xml:space="preserve">в лице </w:t>
      </w:r>
      <w:r w:rsidR="005B648C">
        <w:rPr>
          <w:rFonts w:asciiTheme="minorHAnsi" w:hAnsiTheme="minorHAnsi" w:cstheme="minorHAnsi"/>
        </w:rPr>
        <w:t xml:space="preserve">генерального директора </w:t>
      </w:r>
      <w:r w:rsidR="00CA38FD">
        <w:rPr>
          <w:rFonts w:asciiTheme="minorHAnsi" w:hAnsiTheme="minorHAnsi" w:cstheme="minorHAnsi"/>
        </w:rPr>
        <w:t>____________________</w:t>
      </w:r>
      <w:r w:rsidR="005B648C">
        <w:rPr>
          <w:rFonts w:asciiTheme="minorHAnsi" w:hAnsiTheme="minorHAnsi" w:cstheme="minorHAnsi"/>
        </w:rPr>
        <w:t>,</w:t>
      </w:r>
      <w:r>
        <w:rPr>
          <w:rFonts w:asciiTheme="minorHAnsi" w:hAnsiTheme="minorHAnsi" w:cstheme="minorHAnsi"/>
        </w:rPr>
        <w:t xml:space="preserve"> </w:t>
      </w:r>
      <w:r w:rsidR="002B42A9" w:rsidRPr="00186A8B">
        <w:rPr>
          <w:rFonts w:asciiTheme="minorHAnsi" w:hAnsiTheme="minorHAnsi" w:cstheme="minorHAnsi"/>
        </w:rPr>
        <w:t>действующ</w:t>
      </w:r>
      <w:r>
        <w:rPr>
          <w:rFonts w:asciiTheme="minorHAnsi" w:hAnsiTheme="minorHAnsi" w:cstheme="minorHAnsi"/>
        </w:rPr>
        <w:t>его</w:t>
      </w:r>
      <w:r w:rsidR="002B42A9" w:rsidRPr="00186A8B">
        <w:rPr>
          <w:rFonts w:asciiTheme="minorHAnsi" w:hAnsiTheme="minorHAnsi" w:cstheme="minorHAnsi"/>
        </w:rPr>
        <w:t xml:space="preserve"> на основании </w:t>
      </w:r>
      <w:r w:rsidR="00CA38FD">
        <w:rPr>
          <w:rFonts w:asciiTheme="minorHAnsi" w:hAnsiTheme="minorHAnsi" w:cstheme="minorHAnsi"/>
        </w:rPr>
        <w:t>________</w:t>
      </w:r>
      <w:r w:rsidR="002B42A9" w:rsidRPr="00186A8B">
        <w:rPr>
          <w:rFonts w:asciiTheme="minorHAnsi" w:hAnsiTheme="minorHAnsi" w:cstheme="minorHAnsi"/>
        </w:rPr>
        <w:t xml:space="preserve">, </w:t>
      </w:r>
      <w:r w:rsidR="00953330" w:rsidRPr="00186A8B">
        <w:rPr>
          <w:rFonts w:asciiTheme="minorHAnsi" w:hAnsiTheme="minorHAnsi" w:cstheme="minorHAnsi"/>
        </w:rPr>
        <w:t>именуем</w:t>
      </w:r>
      <w:r w:rsidR="002B42A9" w:rsidRPr="00186A8B">
        <w:rPr>
          <w:rFonts w:asciiTheme="minorHAnsi" w:hAnsiTheme="minorHAnsi" w:cstheme="minorHAnsi"/>
        </w:rPr>
        <w:t>ый</w:t>
      </w:r>
      <w:r w:rsidR="00953330" w:rsidRPr="00186A8B">
        <w:rPr>
          <w:rFonts w:asciiTheme="minorHAnsi" w:hAnsiTheme="minorHAnsi" w:cstheme="minorHAnsi"/>
        </w:rPr>
        <w:t xml:space="preserve"> в дальнейшем </w:t>
      </w:r>
      <w:r w:rsidR="002B42A9" w:rsidRPr="00186A8B">
        <w:rPr>
          <w:rFonts w:asciiTheme="minorHAnsi" w:hAnsiTheme="minorHAnsi" w:cstheme="minorHAnsi"/>
        </w:rPr>
        <w:t>«</w:t>
      </w:r>
      <w:r w:rsidR="00F83CAD" w:rsidRPr="00186A8B">
        <w:rPr>
          <w:rFonts w:asciiTheme="minorHAnsi" w:hAnsiTheme="minorHAnsi" w:cstheme="minorHAnsi"/>
        </w:rPr>
        <w:t>Исполнитель</w:t>
      </w:r>
      <w:r w:rsidR="002B42A9" w:rsidRPr="00186A8B">
        <w:rPr>
          <w:rFonts w:asciiTheme="minorHAnsi" w:hAnsiTheme="minorHAnsi" w:cstheme="minorHAnsi"/>
        </w:rPr>
        <w:t>»</w:t>
      </w:r>
      <w:r w:rsidR="00953330" w:rsidRPr="00186A8B">
        <w:rPr>
          <w:rFonts w:asciiTheme="minorHAnsi" w:hAnsiTheme="minorHAnsi" w:cstheme="minorHAnsi"/>
        </w:rPr>
        <w:t xml:space="preserve">, с другой стороны, вместе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распоряжением Правительства РФ от 28.04.2018 №824-р «О создании единого агрегатора торговли», распоряжением Правительства РФ от 07.09.2019 №2013-р «О внесении изменений в распоряжение Правительства РФ от 28.04.2018 №824-р», заключили настоящий </w:t>
      </w:r>
      <w:r w:rsidR="00C974A1">
        <w:rPr>
          <w:rFonts w:asciiTheme="minorHAnsi" w:hAnsiTheme="minorHAnsi" w:cstheme="minorHAnsi"/>
        </w:rPr>
        <w:t>Контракт</w:t>
      </w:r>
      <w:r w:rsidR="00953330" w:rsidRPr="00186A8B">
        <w:rPr>
          <w:rFonts w:asciiTheme="minorHAnsi" w:hAnsiTheme="minorHAnsi" w:cstheme="minorHAnsi"/>
        </w:rPr>
        <w:t xml:space="preserve"> (далее - </w:t>
      </w:r>
      <w:r w:rsidR="00C974A1">
        <w:rPr>
          <w:rFonts w:asciiTheme="minorHAnsi" w:hAnsiTheme="minorHAnsi" w:cstheme="minorHAnsi"/>
        </w:rPr>
        <w:t>Контракт</w:t>
      </w:r>
      <w:r w:rsidR="00953330" w:rsidRPr="00186A8B">
        <w:rPr>
          <w:rFonts w:asciiTheme="minorHAnsi" w:hAnsiTheme="minorHAnsi" w:cstheme="minorHAnsi"/>
        </w:rPr>
        <w:t>) о нижеследующем:</w:t>
      </w:r>
    </w:p>
    <w:p w:rsidR="00F83CAD" w:rsidRPr="00186A8B" w:rsidRDefault="00F83CAD" w:rsidP="00953330">
      <w:pPr>
        <w:pStyle w:val="ConsPlusNormal"/>
        <w:shd w:val="clear" w:color="auto" w:fill="FFFFFF"/>
        <w:ind w:firstLine="709"/>
        <w:jc w:val="both"/>
        <w:rPr>
          <w:rFonts w:asciiTheme="minorHAnsi" w:hAnsiTheme="minorHAnsi" w:cstheme="minorHAnsi"/>
        </w:rPr>
      </w:pPr>
    </w:p>
    <w:p w:rsidR="003F0F44" w:rsidRPr="00186A8B" w:rsidRDefault="00571096" w:rsidP="00F70608">
      <w:pPr>
        <w:pStyle w:val="a8"/>
        <w:numPr>
          <w:ilvl w:val="0"/>
          <w:numId w:val="17"/>
        </w:numPr>
        <w:spacing w:before="80" w:after="80"/>
        <w:jc w:val="center"/>
        <w:rPr>
          <w:rFonts w:asciiTheme="minorHAnsi" w:hAnsiTheme="minorHAnsi" w:cstheme="minorHAnsi"/>
          <w:b/>
          <w:u w:val="single"/>
        </w:rPr>
      </w:pPr>
      <w:r w:rsidRPr="00186A8B">
        <w:rPr>
          <w:rFonts w:asciiTheme="minorHAnsi" w:hAnsiTheme="minorHAnsi" w:cstheme="minorHAnsi"/>
          <w:b/>
          <w:u w:val="single"/>
        </w:rPr>
        <w:t>Предмет Контракта</w:t>
      </w:r>
    </w:p>
    <w:p w:rsidR="00F70608" w:rsidRPr="00186A8B" w:rsidRDefault="00F70608" w:rsidP="00F70608">
      <w:pPr>
        <w:pStyle w:val="a8"/>
        <w:spacing w:before="80" w:after="80"/>
        <w:ind w:left="1065"/>
        <w:rPr>
          <w:rFonts w:asciiTheme="minorHAnsi" w:hAnsiTheme="minorHAnsi" w:cstheme="minorHAnsi"/>
          <w:b/>
          <w:u w:val="single"/>
        </w:rPr>
      </w:pPr>
    </w:p>
    <w:p w:rsidR="003F0F44" w:rsidRPr="00186A8B" w:rsidRDefault="00F70608" w:rsidP="00BA595B">
      <w:pPr>
        <w:ind w:firstLine="709"/>
        <w:jc w:val="both"/>
        <w:rPr>
          <w:rFonts w:asciiTheme="minorHAnsi" w:hAnsiTheme="minorHAnsi" w:cstheme="minorHAnsi"/>
        </w:rPr>
      </w:pPr>
      <w:r w:rsidRPr="00186A8B">
        <w:rPr>
          <w:rFonts w:asciiTheme="minorHAnsi" w:hAnsiTheme="minorHAnsi" w:cstheme="minorHAnsi"/>
        </w:rPr>
        <w:t>1.1.</w:t>
      </w:r>
      <w:r w:rsidRPr="00186A8B">
        <w:rPr>
          <w:rFonts w:asciiTheme="minorHAnsi" w:hAnsiTheme="minorHAnsi" w:cstheme="minorHAnsi"/>
        </w:rPr>
        <w:tab/>
      </w:r>
      <w:r w:rsidR="003F0F44" w:rsidRPr="00186A8B">
        <w:rPr>
          <w:rFonts w:asciiTheme="minorHAnsi" w:hAnsiTheme="minorHAnsi" w:cstheme="minorHAnsi"/>
        </w:rPr>
        <w:t>Исполнитель обязуется оказать</w:t>
      </w:r>
      <w:r w:rsidR="00C270B9" w:rsidRPr="00186A8B">
        <w:rPr>
          <w:rFonts w:asciiTheme="minorHAnsi" w:hAnsiTheme="minorHAnsi" w:cstheme="minorHAnsi"/>
          <w:lang w:eastAsia="ru-RU"/>
        </w:rPr>
        <w:t xml:space="preserve"> </w:t>
      </w:r>
      <w:r w:rsidR="00EF7521">
        <w:rPr>
          <w:rFonts w:asciiTheme="minorHAnsi" w:hAnsiTheme="minorHAnsi" w:cstheme="minorHAnsi"/>
          <w:b/>
          <w:u w:val="single"/>
          <w:lang w:eastAsia="ru-RU"/>
        </w:rPr>
        <w:t>услуги по замене кабельных линий продовольственного холодильного оборудования</w:t>
      </w:r>
      <w:r w:rsidR="00EF0530" w:rsidRPr="00C84315">
        <w:rPr>
          <w:rFonts w:asciiTheme="minorHAnsi" w:hAnsiTheme="minorHAnsi" w:cstheme="minorHAnsi"/>
          <w:lang w:eastAsia="ru-RU"/>
        </w:rPr>
        <w:t xml:space="preserve"> </w:t>
      </w:r>
      <w:r w:rsidR="003F0F44" w:rsidRPr="00186A8B">
        <w:rPr>
          <w:rFonts w:asciiTheme="minorHAnsi" w:hAnsiTheme="minorHAnsi" w:cstheme="minorHAnsi"/>
        </w:rPr>
        <w:t xml:space="preserve">в соответствии с действующим законодательством Российской Федерации и </w:t>
      </w:r>
      <w:r w:rsidR="00DC6F84">
        <w:rPr>
          <w:rFonts w:asciiTheme="minorHAnsi" w:hAnsiTheme="minorHAnsi" w:cstheme="minorHAnsi"/>
        </w:rPr>
        <w:t>спецификацией</w:t>
      </w:r>
      <w:r w:rsidR="00F444CC" w:rsidRPr="00186A8B">
        <w:rPr>
          <w:rFonts w:asciiTheme="minorHAnsi" w:hAnsiTheme="minorHAnsi" w:cstheme="minorHAnsi"/>
        </w:rPr>
        <w:t xml:space="preserve"> </w:t>
      </w:r>
      <w:r w:rsidR="003F0F44" w:rsidRPr="00186A8B">
        <w:rPr>
          <w:rFonts w:asciiTheme="minorHAnsi" w:hAnsiTheme="minorHAnsi" w:cstheme="minorHAnsi"/>
        </w:rPr>
        <w:t>(</w:t>
      </w:r>
      <w:r w:rsidR="00BA595B" w:rsidRPr="00186A8B">
        <w:rPr>
          <w:rFonts w:asciiTheme="minorHAnsi" w:hAnsiTheme="minorHAnsi" w:cstheme="minorHAnsi"/>
        </w:rPr>
        <w:t>П</w:t>
      </w:r>
      <w:r w:rsidR="003F0F44" w:rsidRPr="00186A8B">
        <w:rPr>
          <w:rFonts w:asciiTheme="minorHAnsi" w:hAnsiTheme="minorHAnsi" w:cstheme="minorHAnsi"/>
        </w:rPr>
        <w:t xml:space="preserve">риложение № </w:t>
      </w:r>
      <w:r w:rsidR="00DC6F84">
        <w:rPr>
          <w:rFonts w:asciiTheme="minorHAnsi" w:hAnsiTheme="minorHAnsi" w:cstheme="minorHAnsi"/>
        </w:rPr>
        <w:t xml:space="preserve">1 </w:t>
      </w:r>
      <w:r w:rsidR="003F0F44" w:rsidRPr="00186A8B">
        <w:rPr>
          <w:rFonts w:asciiTheme="minorHAnsi" w:hAnsiTheme="minorHAnsi" w:cstheme="minorHAnsi"/>
        </w:rPr>
        <w:t xml:space="preserve">к настоящему </w:t>
      </w:r>
      <w:r w:rsidR="00BA595B" w:rsidRPr="00186A8B">
        <w:rPr>
          <w:rFonts w:asciiTheme="minorHAnsi" w:hAnsiTheme="minorHAnsi" w:cstheme="minorHAnsi"/>
        </w:rPr>
        <w:t>Государственному контракту</w:t>
      </w:r>
      <w:r w:rsidR="003F0F44" w:rsidRPr="00186A8B">
        <w:rPr>
          <w:rFonts w:asciiTheme="minorHAnsi" w:hAnsiTheme="minorHAnsi" w:cstheme="minorHAnsi"/>
        </w:rPr>
        <w:t xml:space="preserve">), являющегося его неотъемлемой частью, а Государственный заказчик принять и оплатить оказанные услуги в соответствии с настоящим </w:t>
      </w:r>
      <w:r w:rsidR="00BA595B" w:rsidRPr="00186A8B">
        <w:rPr>
          <w:rFonts w:asciiTheme="minorHAnsi" w:hAnsiTheme="minorHAnsi" w:cstheme="minorHAnsi"/>
        </w:rPr>
        <w:t>Государственным контрактом.</w:t>
      </w:r>
    </w:p>
    <w:p w:rsidR="00F70608" w:rsidRPr="00186A8B" w:rsidRDefault="00F70608" w:rsidP="00F70608">
      <w:pPr>
        <w:pStyle w:val="34"/>
        <w:keepNext/>
        <w:keepLines/>
        <w:shd w:val="clear" w:color="auto" w:fill="auto"/>
        <w:spacing w:after="0" w:line="240" w:lineRule="atLeast"/>
        <w:ind w:firstLine="0"/>
        <w:jc w:val="center"/>
        <w:rPr>
          <w:rFonts w:asciiTheme="minorHAnsi" w:hAnsiTheme="minorHAnsi" w:cstheme="minorHAnsi"/>
          <w:u w:val="single"/>
        </w:rPr>
      </w:pPr>
      <w:bookmarkStart w:id="1" w:name="bookmark2"/>
    </w:p>
    <w:p w:rsidR="00F70608" w:rsidRPr="00186A8B" w:rsidRDefault="00F70608" w:rsidP="00EA1651">
      <w:pPr>
        <w:pStyle w:val="34"/>
        <w:keepNext/>
        <w:keepLines/>
        <w:numPr>
          <w:ilvl w:val="0"/>
          <w:numId w:val="19"/>
        </w:numPr>
        <w:shd w:val="clear" w:color="auto" w:fill="auto"/>
        <w:spacing w:after="0" w:line="240" w:lineRule="atLeast"/>
        <w:jc w:val="center"/>
        <w:rPr>
          <w:rFonts w:asciiTheme="minorHAnsi" w:hAnsiTheme="minorHAnsi" w:cstheme="minorHAnsi"/>
          <w:u w:val="single"/>
        </w:rPr>
      </w:pPr>
      <w:r w:rsidRPr="00186A8B">
        <w:rPr>
          <w:rFonts w:asciiTheme="minorHAnsi" w:hAnsiTheme="minorHAnsi" w:cstheme="minorHAnsi"/>
          <w:u w:val="single"/>
        </w:rPr>
        <w:t>Права и обязанности сторон</w:t>
      </w:r>
      <w:bookmarkEnd w:id="1"/>
    </w:p>
    <w:p w:rsidR="00F70608" w:rsidRPr="00186A8B" w:rsidRDefault="00F70608" w:rsidP="00F70608">
      <w:pPr>
        <w:pStyle w:val="34"/>
        <w:keepNext/>
        <w:keepLines/>
        <w:shd w:val="clear" w:color="auto" w:fill="auto"/>
        <w:tabs>
          <w:tab w:val="left" w:pos="3678"/>
        </w:tabs>
        <w:spacing w:after="0" w:line="240" w:lineRule="atLeast"/>
        <w:ind w:firstLine="0"/>
        <w:rPr>
          <w:rFonts w:asciiTheme="minorHAnsi" w:hAnsiTheme="minorHAnsi" w:cstheme="minorHAnsi"/>
          <w:b w:val="0"/>
        </w:rPr>
      </w:pPr>
    </w:p>
    <w:p w:rsidR="00EA1651" w:rsidRPr="00EA1651" w:rsidRDefault="00EA1651" w:rsidP="00EA1651">
      <w:pPr>
        <w:widowControl w:val="0"/>
        <w:ind w:firstLine="709"/>
        <w:jc w:val="both"/>
        <w:rPr>
          <w:rFonts w:asciiTheme="minorHAnsi" w:hAnsiTheme="minorHAnsi" w:cstheme="minorHAnsi"/>
        </w:rPr>
      </w:pPr>
      <w:r w:rsidRPr="00C84315">
        <w:rPr>
          <w:rFonts w:asciiTheme="minorHAnsi" w:hAnsiTheme="minorHAnsi" w:cstheme="minorHAnsi"/>
        </w:rPr>
        <w:t>2.1.</w:t>
      </w:r>
      <w:r w:rsidR="00C974A1" w:rsidRPr="00C84315">
        <w:rPr>
          <w:rFonts w:asciiTheme="minorHAnsi" w:hAnsiTheme="minorHAnsi" w:cstheme="minorHAnsi"/>
        </w:rPr>
        <w:tab/>
      </w:r>
      <w:r w:rsidRPr="00EA1651">
        <w:rPr>
          <w:rFonts w:asciiTheme="minorHAnsi" w:hAnsiTheme="minorHAnsi" w:cstheme="minorHAnsi"/>
        </w:rPr>
        <w:t>Государственный заказчик обязуется:</w:t>
      </w:r>
    </w:p>
    <w:p w:rsidR="00EA1651" w:rsidRPr="00EA1651" w:rsidRDefault="00EA1651" w:rsidP="00EA1651">
      <w:pPr>
        <w:widowControl w:val="0"/>
        <w:ind w:firstLine="709"/>
        <w:jc w:val="both"/>
        <w:rPr>
          <w:rFonts w:asciiTheme="minorHAnsi" w:hAnsiTheme="minorHAnsi" w:cstheme="minorHAnsi"/>
        </w:rPr>
      </w:pPr>
      <w:r w:rsidRPr="00C84315">
        <w:rPr>
          <w:rFonts w:asciiTheme="minorHAnsi" w:hAnsiTheme="minorHAnsi" w:cstheme="minorHAnsi"/>
        </w:rPr>
        <w:t>2.1.1.</w:t>
      </w:r>
      <w:r w:rsidR="00C974A1" w:rsidRPr="00C84315">
        <w:rPr>
          <w:rFonts w:asciiTheme="minorHAnsi" w:hAnsiTheme="minorHAnsi" w:cstheme="minorHAnsi"/>
        </w:rPr>
        <w:tab/>
      </w:r>
      <w:r w:rsidRPr="00EA1651">
        <w:rPr>
          <w:rFonts w:asciiTheme="minorHAnsi" w:hAnsiTheme="minorHAnsi" w:cstheme="minorHAnsi"/>
        </w:rPr>
        <w:t xml:space="preserve">Обеспечить приемку оказанных услуг в соответствии с условиями раздела 4 Контракта. </w:t>
      </w:r>
    </w:p>
    <w:p w:rsidR="00EA1651" w:rsidRPr="00EA1651" w:rsidRDefault="00EA1651" w:rsidP="00EA1651">
      <w:pPr>
        <w:widowControl w:val="0"/>
        <w:ind w:firstLine="709"/>
        <w:jc w:val="both"/>
        <w:rPr>
          <w:rFonts w:asciiTheme="minorHAnsi" w:hAnsiTheme="minorHAnsi" w:cstheme="minorHAnsi"/>
        </w:rPr>
      </w:pPr>
      <w:r w:rsidRPr="00C84315">
        <w:rPr>
          <w:rFonts w:asciiTheme="minorHAnsi" w:hAnsiTheme="minorHAnsi" w:cstheme="minorHAnsi"/>
        </w:rPr>
        <w:t>2.1.2.</w:t>
      </w:r>
      <w:r w:rsidR="00C974A1" w:rsidRPr="00C84315">
        <w:rPr>
          <w:rFonts w:asciiTheme="minorHAnsi" w:hAnsiTheme="minorHAnsi" w:cstheme="minorHAnsi"/>
        </w:rPr>
        <w:tab/>
      </w:r>
      <w:r w:rsidRPr="00EA1651">
        <w:rPr>
          <w:rFonts w:asciiTheme="minorHAnsi" w:hAnsiTheme="minorHAnsi" w:cstheme="minorHAnsi"/>
        </w:rPr>
        <w:t>Оплатить оказанные услуги в соответствии с условиями раздела 3 Контракта.</w:t>
      </w:r>
    </w:p>
    <w:p w:rsidR="00EA1651" w:rsidRPr="00EA1651" w:rsidRDefault="00EA1651" w:rsidP="00EA1651">
      <w:pPr>
        <w:widowControl w:val="0"/>
        <w:ind w:firstLine="709"/>
        <w:jc w:val="both"/>
        <w:rPr>
          <w:rFonts w:asciiTheme="minorHAnsi" w:hAnsiTheme="minorHAnsi" w:cstheme="minorHAnsi"/>
        </w:rPr>
      </w:pPr>
      <w:r w:rsidRPr="00C84315">
        <w:rPr>
          <w:rFonts w:asciiTheme="minorHAnsi" w:hAnsiTheme="minorHAnsi" w:cstheme="minorHAnsi"/>
        </w:rPr>
        <w:t>2.1.3.</w:t>
      </w:r>
      <w:r w:rsidR="00C974A1" w:rsidRPr="00C84315">
        <w:rPr>
          <w:rFonts w:asciiTheme="minorHAnsi" w:hAnsiTheme="minorHAnsi" w:cstheme="minorHAnsi"/>
        </w:rPr>
        <w:tab/>
      </w:r>
      <w:r w:rsidRPr="00EA1651">
        <w:rPr>
          <w:rFonts w:asciiTheme="minorHAnsi" w:hAnsiTheme="minorHAnsi" w:cstheme="minorHAnsi"/>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обеими сторонами без замечаний актов приемки оказанных услуг.</w:t>
      </w:r>
    </w:p>
    <w:p w:rsidR="00EA1651" w:rsidRPr="00EA1651" w:rsidRDefault="00EA1651" w:rsidP="00EA1651">
      <w:pPr>
        <w:widowControl w:val="0"/>
        <w:ind w:firstLine="709"/>
        <w:jc w:val="both"/>
        <w:rPr>
          <w:rFonts w:asciiTheme="minorHAnsi" w:hAnsiTheme="minorHAnsi" w:cstheme="minorHAnsi"/>
        </w:rPr>
      </w:pPr>
      <w:r w:rsidRPr="00C84315">
        <w:rPr>
          <w:rFonts w:asciiTheme="minorHAnsi" w:hAnsiTheme="minorHAnsi" w:cstheme="minorHAnsi"/>
        </w:rPr>
        <w:t>2.1.4.</w:t>
      </w:r>
      <w:r w:rsidR="00C974A1" w:rsidRPr="00C84315">
        <w:rPr>
          <w:rFonts w:asciiTheme="minorHAnsi" w:hAnsiTheme="minorHAnsi" w:cstheme="minorHAnsi"/>
        </w:rPr>
        <w:tab/>
      </w:r>
      <w:r w:rsidRPr="00EA1651">
        <w:rPr>
          <w:rFonts w:asciiTheme="minorHAnsi" w:hAnsiTheme="minorHAnsi" w:cstheme="minorHAnsi"/>
        </w:rPr>
        <w:t>Взыскивать пени и штрафы в соответствии с условиями раздела 5 Контракта.</w:t>
      </w:r>
    </w:p>
    <w:p w:rsidR="00EA1651" w:rsidRPr="00EA1651" w:rsidRDefault="00EA1651" w:rsidP="00EA1651">
      <w:pPr>
        <w:widowControl w:val="0"/>
        <w:ind w:firstLine="709"/>
        <w:jc w:val="both"/>
        <w:rPr>
          <w:rFonts w:asciiTheme="minorHAnsi" w:hAnsiTheme="minorHAnsi" w:cstheme="minorHAnsi"/>
        </w:rPr>
      </w:pPr>
      <w:r w:rsidRPr="00C84315">
        <w:rPr>
          <w:rFonts w:asciiTheme="minorHAnsi" w:hAnsiTheme="minorHAnsi" w:cstheme="minorHAnsi"/>
        </w:rPr>
        <w:t>2.1.5.</w:t>
      </w:r>
      <w:r w:rsidR="00C974A1" w:rsidRPr="00C84315">
        <w:rPr>
          <w:rFonts w:asciiTheme="minorHAnsi" w:hAnsiTheme="minorHAnsi" w:cstheme="minorHAnsi"/>
        </w:rPr>
        <w:tab/>
      </w:r>
      <w:r w:rsidRPr="00EA1651">
        <w:rPr>
          <w:rFonts w:asciiTheme="minorHAnsi" w:hAnsiTheme="minorHAnsi" w:cstheme="minorHAnsi"/>
        </w:rPr>
        <w:t>Проводить экспертизу для проверки оказанных услуг «Исполнителем», в части их соответствия условиям Контракта.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w:t>
      </w:r>
    </w:p>
    <w:p w:rsidR="00EA1651" w:rsidRPr="00EA1651" w:rsidRDefault="00EA1651" w:rsidP="00EA1651">
      <w:pPr>
        <w:widowControl w:val="0"/>
        <w:ind w:firstLine="709"/>
        <w:jc w:val="both"/>
        <w:rPr>
          <w:rFonts w:asciiTheme="minorHAnsi" w:hAnsiTheme="minorHAnsi" w:cstheme="minorHAnsi"/>
        </w:rPr>
      </w:pPr>
      <w:r w:rsidRPr="00C84315">
        <w:rPr>
          <w:rFonts w:asciiTheme="minorHAnsi" w:hAnsiTheme="minorHAnsi" w:cstheme="minorHAnsi"/>
        </w:rPr>
        <w:t>2.1.6.</w:t>
      </w:r>
      <w:r w:rsidR="00C974A1" w:rsidRPr="00C84315">
        <w:rPr>
          <w:rFonts w:asciiTheme="minorHAnsi" w:hAnsiTheme="minorHAnsi" w:cstheme="minorHAnsi"/>
        </w:rPr>
        <w:tab/>
      </w:r>
      <w:r w:rsidRPr="00EA1651">
        <w:rPr>
          <w:rFonts w:asciiTheme="minorHAnsi" w:hAnsiTheme="minorHAnsi" w:cstheme="minorHAnsi"/>
        </w:rPr>
        <w:t>Выполнять иные обязанности, предусмотренные действующим законодательством Российской Федерации и Контрактом.</w:t>
      </w:r>
    </w:p>
    <w:p w:rsidR="00EA1651" w:rsidRPr="00EA1651" w:rsidRDefault="00EA1651" w:rsidP="00EA1651">
      <w:pPr>
        <w:widowControl w:val="0"/>
        <w:ind w:firstLine="709"/>
        <w:jc w:val="both"/>
        <w:rPr>
          <w:rFonts w:asciiTheme="minorHAnsi" w:hAnsiTheme="minorHAnsi" w:cstheme="minorHAnsi"/>
        </w:rPr>
      </w:pPr>
      <w:r w:rsidRPr="00C84315">
        <w:rPr>
          <w:rFonts w:asciiTheme="minorHAnsi" w:hAnsiTheme="minorHAnsi" w:cstheme="minorHAnsi"/>
        </w:rPr>
        <w:t>2.2.</w:t>
      </w:r>
      <w:r w:rsidR="00C974A1" w:rsidRPr="00C84315">
        <w:rPr>
          <w:rFonts w:asciiTheme="minorHAnsi" w:hAnsiTheme="minorHAnsi" w:cstheme="minorHAnsi"/>
        </w:rPr>
        <w:tab/>
      </w:r>
      <w:r w:rsidRPr="00EA1651">
        <w:rPr>
          <w:rFonts w:asciiTheme="minorHAnsi" w:hAnsiTheme="minorHAnsi" w:cstheme="minorHAnsi"/>
        </w:rPr>
        <w:t>Государственный заказчик вправе:</w:t>
      </w:r>
    </w:p>
    <w:p w:rsidR="00EA1651" w:rsidRPr="00EA1651" w:rsidRDefault="00EA1651" w:rsidP="00EA1651">
      <w:pPr>
        <w:widowControl w:val="0"/>
        <w:ind w:firstLine="709"/>
        <w:jc w:val="both"/>
        <w:rPr>
          <w:rFonts w:asciiTheme="minorHAnsi" w:hAnsiTheme="minorHAnsi" w:cstheme="minorHAnsi"/>
        </w:rPr>
      </w:pPr>
      <w:r w:rsidRPr="00C84315">
        <w:rPr>
          <w:rFonts w:asciiTheme="minorHAnsi" w:hAnsiTheme="minorHAnsi" w:cstheme="minorHAnsi"/>
        </w:rPr>
        <w:t>2.2.1</w:t>
      </w:r>
      <w:r w:rsidR="00C974A1" w:rsidRPr="00C84315">
        <w:rPr>
          <w:rFonts w:asciiTheme="minorHAnsi" w:hAnsiTheme="minorHAnsi" w:cstheme="minorHAnsi"/>
        </w:rPr>
        <w:t>.</w:t>
      </w:r>
      <w:r w:rsidR="00C974A1" w:rsidRPr="00C84315">
        <w:rPr>
          <w:rFonts w:asciiTheme="minorHAnsi" w:hAnsiTheme="minorHAnsi" w:cstheme="minorHAnsi"/>
        </w:rPr>
        <w:tab/>
      </w:r>
      <w:r w:rsidRPr="00EA1651">
        <w:rPr>
          <w:rFonts w:asciiTheme="minorHAnsi" w:hAnsiTheme="minorHAnsi" w:cstheme="minorHAnsi"/>
        </w:rPr>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Исполнителей в случае расторжения Контракта по решению суда или в связи с </w:t>
      </w:r>
      <w:r w:rsidRPr="00EA1651">
        <w:rPr>
          <w:rFonts w:asciiTheme="minorHAnsi" w:hAnsiTheme="minorHAnsi" w:cstheme="minorHAnsi"/>
          <w:bCs/>
        </w:rPr>
        <w:t xml:space="preserve">односторонним отказом Государственного заказчика от исполнения Контракта </w:t>
      </w:r>
      <w:r w:rsidRPr="00EA1651">
        <w:rPr>
          <w:rFonts w:asciiTheme="minorHAnsi" w:hAnsiTheme="minorHAnsi" w:cstheme="minorHAnsi"/>
        </w:rPr>
        <w:t>в связи с существенным нарушением Исполнителем условий Контракта.</w:t>
      </w:r>
    </w:p>
    <w:p w:rsidR="00EA1651" w:rsidRPr="00EA1651" w:rsidRDefault="00EA1651" w:rsidP="00EA1651">
      <w:pPr>
        <w:widowControl w:val="0"/>
        <w:ind w:firstLine="709"/>
        <w:jc w:val="both"/>
        <w:rPr>
          <w:rFonts w:asciiTheme="minorHAnsi" w:hAnsiTheme="minorHAnsi" w:cstheme="minorHAnsi"/>
        </w:rPr>
      </w:pPr>
      <w:r w:rsidRPr="00C84315">
        <w:rPr>
          <w:rFonts w:asciiTheme="minorHAnsi" w:hAnsiTheme="minorHAnsi" w:cstheme="minorHAnsi"/>
        </w:rPr>
        <w:lastRenderedPageBreak/>
        <w:t>2.2.2.</w:t>
      </w:r>
      <w:r w:rsidR="00C974A1" w:rsidRPr="00C84315">
        <w:rPr>
          <w:rFonts w:asciiTheme="minorHAnsi" w:hAnsiTheme="minorHAnsi" w:cstheme="minorHAnsi"/>
        </w:rPr>
        <w:tab/>
      </w:r>
      <w:r w:rsidRPr="00EA1651">
        <w:rPr>
          <w:rFonts w:asciiTheme="minorHAnsi" w:hAnsiTheme="minorHAnsi" w:cstheme="minorHAnsi"/>
        </w:rPr>
        <w:t xml:space="preserve">Принять решение об одностороннем отказе от исполнения контракта в соответствии с гражданским </w:t>
      </w:r>
      <w:hyperlink r:id="rId8" w:history="1">
        <w:r w:rsidRPr="00EA1651">
          <w:rPr>
            <w:rStyle w:val="af1"/>
            <w:rFonts w:asciiTheme="minorHAnsi" w:hAnsiTheme="minorHAnsi" w:cstheme="minorHAnsi"/>
          </w:rPr>
          <w:t>законодательством</w:t>
        </w:r>
      </w:hyperlink>
      <w:r w:rsidRPr="00EA1651">
        <w:rPr>
          <w:rFonts w:asciiTheme="minorHAnsi" w:hAnsiTheme="minorHAnsi" w:cstheme="minorHAnsi"/>
        </w:rPr>
        <w:t>.</w:t>
      </w:r>
    </w:p>
    <w:p w:rsidR="00EA1651" w:rsidRPr="00EA1651" w:rsidRDefault="00EA1651" w:rsidP="00EA1651">
      <w:pPr>
        <w:widowControl w:val="0"/>
        <w:ind w:firstLine="709"/>
        <w:jc w:val="both"/>
        <w:rPr>
          <w:rFonts w:asciiTheme="minorHAnsi" w:hAnsiTheme="minorHAnsi" w:cstheme="minorHAnsi"/>
        </w:rPr>
      </w:pPr>
      <w:r w:rsidRPr="00C84315">
        <w:rPr>
          <w:rFonts w:asciiTheme="minorHAnsi" w:hAnsiTheme="minorHAnsi" w:cstheme="minorHAnsi"/>
        </w:rPr>
        <w:t>2.2.3.</w:t>
      </w:r>
      <w:r w:rsidR="00C974A1" w:rsidRPr="00C84315">
        <w:rPr>
          <w:rFonts w:asciiTheme="minorHAnsi" w:hAnsiTheme="minorHAnsi" w:cstheme="minorHAnsi"/>
        </w:rPr>
        <w:tab/>
      </w:r>
      <w:r w:rsidRPr="00EA1651">
        <w:rPr>
          <w:rFonts w:asciiTheme="minorHAnsi" w:hAnsiTheme="minorHAnsi" w:cstheme="minorHAnsi"/>
        </w:rPr>
        <w:t>Проверять ход и качество оказываемых Исполнителем услуг, не вмешиваясь при этом в его деятельность.</w:t>
      </w:r>
    </w:p>
    <w:p w:rsidR="00EA1651" w:rsidRPr="00EA1651" w:rsidRDefault="00EA1651" w:rsidP="00EA1651">
      <w:pPr>
        <w:widowControl w:val="0"/>
        <w:ind w:firstLine="709"/>
        <w:jc w:val="both"/>
        <w:rPr>
          <w:rFonts w:asciiTheme="minorHAnsi" w:hAnsiTheme="minorHAnsi" w:cstheme="minorHAnsi"/>
        </w:rPr>
      </w:pPr>
      <w:r w:rsidRPr="00C84315">
        <w:rPr>
          <w:rFonts w:asciiTheme="minorHAnsi" w:hAnsiTheme="minorHAnsi" w:cstheme="minorHAnsi"/>
        </w:rPr>
        <w:t>2.3.</w:t>
      </w:r>
      <w:r w:rsidR="00C974A1" w:rsidRPr="00C84315">
        <w:rPr>
          <w:rFonts w:asciiTheme="minorHAnsi" w:hAnsiTheme="minorHAnsi" w:cstheme="minorHAnsi"/>
        </w:rPr>
        <w:tab/>
      </w:r>
      <w:r w:rsidRPr="00EA1651">
        <w:rPr>
          <w:rFonts w:asciiTheme="minorHAnsi" w:hAnsiTheme="minorHAnsi" w:cstheme="minorHAnsi"/>
        </w:rPr>
        <w:t>Исполнитель обязуется:</w:t>
      </w:r>
    </w:p>
    <w:p w:rsidR="00EA1651" w:rsidRPr="00EA1651" w:rsidRDefault="00EA1651" w:rsidP="00EA1651">
      <w:pPr>
        <w:widowControl w:val="0"/>
        <w:ind w:firstLine="709"/>
        <w:jc w:val="both"/>
        <w:rPr>
          <w:rFonts w:asciiTheme="minorHAnsi" w:hAnsiTheme="minorHAnsi" w:cstheme="minorHAnsi"/>
        </w:rPr>
      </w:pPr>
      <w:r w:rsidRPr="00C84315">
        <w:rPr>
          <w:rFonts w:asciiTheme="minorHAnsi" w:hAnsiTheme="minorHAnsi" w:cstheme="minorHAnsi"/>
        </w:rPr>
        <w:t>2.3.</w:t>
      </w:r>
      <w:r w:rsidR="0099067B" w:rsidRPr="00C84315">
        <w:rPr>
          <w:rFonts w:asciiTheme="minorHAnsi" w:hAnsiTheme="minorHAnsi" w:cstheme="minorHAnsi"/>
        </w:rPr>
        <w:t>1.</w:t>
      </w:r>
      <w:r w:rsidR="0099067B" w:rsidRPr="00EA1651">
        <w:rPr>
          <w:rFonts w:asciiTheme="minorHAnsi" w:hAnsiTheme="minorHAnsi" w:cstheme="minorHAnsi"/>
        </w:rPr>
        <w:t xml:space="preserve"> Оказать</w:t>
      </w:r>
      <w:r w:rsidRPr="00EA1651">
        <w:rPr>
          <w:rFonts w:asciiTheme="minorHAnsi" w:hAnsiTheme="minorHAnsi" w:cstheme="minorHAnsi"/>
        </w:rPr>
        <w:t xml:space="preserve"> услуги по перевозке грузов на условиях, установленных настоящим Контрактом.</w:t>
      </w:r>
    </w:p>
    <w:p w:rsidR="00EA1651" w:rsidRPr="00EA1651" w:rsidRDefault="00EA1651" w:rsidP="00EA1651">
      <w:pPr>
        <w:widowControl w:val="0"/>
        <w:ind w:firstLine="709"/>
        <w:jc w:val="both"/>
        <w:rPr>
          <w:rFonts w:asciiTheme="minorHAnsi" w:hAnsiTheme="minorHAnsi" w:cstheme="minorHAnsi"/>
        </w:rPr>
      </w:pPr>
      <w:r w:rsidRPr="00C84315">
        <w:rPr>
          <w:rFonts w:asciiTheme="minorHAnsi" w:hAnsiTheme="minorHAnsi" w:cstheme="minorHAnsi"/>
        </w:rPr>
        <w:t>2.3.2.</w:t>
      </w:r>
      <w:r w:rsidR="00C974A1" w:rsidRPr="00C84315">
        <w:rPr>
          <w:rFonts w:asciiTheme="minorHAnsi" w:hAnsiTheme="minorHAnsi" w:cstheme="minorHAnsi"/>
        </w:rPr>
        <w:tab/>
      </w:r>
      <w:r w:rsidRPr="00EA1651">
        <w:rPr>
          <w:rFonts w:asciiTheme="minorHAnsi" w:hAnsiTheme="minorHAnsi" w:cstheme="minorHAnsi"/>
        </w:rPr>
        <w:t>Предоставить услуги по перевозке автомобильным транспортом надлежащего качества, не обремененные правами третьих лиц, необходимые для оказания услуг.</w:t>
      </w:r>
    </w:p>
    <w:p w:rsidR="00EA1651" w:rsidRPr="00EA1651" w:rsidRDefault="00C974A1" w:rsidP="00EA1651">
      <w:pPr>
        <w:widowControl w:val="0"/>
        <w:ind w:firstLine="709"/>
        <w:jc w:val="both"/>
        <w:rPr>
          <w:rFonts w:asciiTheme="minorHAnsi" w:hAnsiTheme="minorHAnsi" w:cstheme="minorHAnsi"/>
        </w:rPr>
      </w:pPr>
      <w:r w:rsidRPr="00C84315">
        <w:rPr>
          <w:rFonts w:asciiTheme="minorHAnsi" w:hAnsiTheme="minorHAnsi" w:cstheme="minorHAnsi"/>
        </w:rPr>
        <w:t>2.3.3.</w:t>
      </w:r>
      <w:r w:rsidRPr="00C84315">
        <w:rPr>
          <w:rFonts w:asciiTheme="minorHAnsi" w:hAnsiTheme="minorHAnsi" w:cstheme="minorHAnsi"/>
        </w:rPr>
        <w:tab/>
      </w:r>
      <w:r w:rsidR="00EA1651" w:rsidRPr="00EA1651">
        <w:rPr>
          <w:rFonts w:asciiTheme="minorHAnsi" w:hAnsiTheme="minorHAnsi" w:cstheme="minorHAnsi"/>
        </w:rPr>
        <w:t>Выполнять иные обязанности, предусмотренные действующим законодательством Российской Федерации и Контрактом.</w:t>
      </w:r>
    </w:p>
    <w:p w:rsidR="00EA1651" w:rsidRPr="00EA1651" w:rsidRDefault="00EA1651" w:rsidP="00EA1651">
      <w:pPr>
        <w:widowControl w:val="0"/>
        <w:ind w:firstLine="709"/>
        <w:jc w:val="both"/>
        <w:rPr>
          <w:rFonts w:asciiTheme="minorHAnsi" w:hAnsiTheme="minorHAnsi" w:cstheme="minorHAnsi"/>
        </w:rPr>
      </w:pPr>
      <w:r w:rsidRPr="00C84315">
        <w:rPr>
          <w:rFonts w:asciiTheme="minorHAnsi" w:hAnsiTheme="minorHAnsi" w:cstheme="minorHAnsi"/>
        </w:rPr>
        <w:t>2.4.</w:t>
      </w:r>
      <w:r w:rsidR="00C974A1" w:rsidRPr="00C84315">
        <w:rPr>
          <w:rFonts w:asciiTheme="minorHAnsi" w:hAnsiTheme="minorHAnsi" w:cstheme="minorHAnsi"/>
        </w:rPr>
        <w:tab/>
      </w:r>
      <w:r w:rsidRPr="00EA1651">
        <w:rPr>
          <w:rFonts w:asciiTheme="minorHAnsi" w:hAnsiTheme="minorHAnsi" w:cstheme="minorHAnsi"/>
        </w:rPr>
        <w:t>Исполнитель вправе:</w:t>
      </w:r>
    </w:p>
    <w:p w:rsidR="00EA1651" w:rsidRPr="00EA1651" w:rsidRDefault="00EA1651" w:rsidP="00EA1651">
      <w:pPr>
        <w:widowControl w:val="0"/>
        <w:ind w:firstLine="709"/>
        <w:jc w:val="both"/>
        <w:rPr>
          <w:rFonts w:asciiTheme="minorHAnsi" w:hAnsiTheme="minorHAnsi" w:cstheme="minorHAnsi"/>
        </w:rPr>
      </w:pPr>
      <w:r w:rsidRPr="00C84315">
        <w:rPr>
          <w:rFonts w:asciiTheme="minorHAnsi" w:hAnsiTheme="minorHAnsi" w:cstheme="minorHAnsi"/>
        </w:rPr>
        <w:t>2.4.1.</w:t>
      </w:r>
      <w:r w:rsidR="00C974A1">
        <w:rPr>
          <w:rFonts w:asciiTheme="minorHAnsi" w:hAnsiTheme="minorHAnsi" w:cstheme="minorHAnsi"/>
        </w:rPr>
        <w:tab/>
      </w:r>
      <w:r w:rsidRPr="00EA1651">
        <w:rPr>
          <w:rFonts w:asciiTheme="minorHAnsi" w:hAnsiTheme="minorHAnsi" w:cstheme="minorHAnsi"/>
        </w:rPr>
        <w:t>Требовать оплату за оказанные по настоящему Контракту услуги.</w:t>
      </w:r>
    </w:p>
    <w:p w:rsidR="00EA1651" w:rsidRPr="00EA1651" w:rsidRDefault="00EA1651" w:rsidP="00EA1651">
      <w:pPr>
        <w:widowControl w:val="0"/>
        <w:ind w:firstLine="709"/>
        <w:jc w:val="both"/>
        <w:rPr>
          <w:rFonts w:asciiTheme="minorHAnsi" w:hAnsiTheme="minorHAnsi" w:cstheme="minorHAnsi"/>
        </w:rPr>
      </w:pPr>
      <w:r w:rsidRPr="00C84315">
        <w:rPr>
          <w:rFonts w:asciiTheme="minorHAnsi" w:hAnsiTheme="minorHAnsi" w:cstheme="minorHAnsi"/>
        </w:rPr>
        <w:t>2.4.2.</w:t>
      </w:r>
      <w:r w:rsidR="00C974A1">
        <w:rPr>
          <w:rFonts w:asciiTheme="minorHAnsi" w:hAnsiTheme="minorHAnsi" w:cstheme="minorHAnsi"/>
        </w:rPr>
        <w:tab/>
      </w:r>
      <w:r w:rsidRPr="00EA1651">
        <w:rPr>
          <w:rFonts w:asciiTheme="minorHAnsi" w:hAnsiTheme="minorHAnsi" w:cstheme="minorHAnsi"/>
        </w:rPr>
        <w:t xml:space="preserve">Требовать уплату пеней согласно пункту </w:t>
      </w:r>
      <w:r w:rsidR="0099067B" w:rsidRPr="00EA1651">
        <w:rPr>
          <w:rFonts w:asciiTheme="minorHAnsi" w:hAnsiTheme="minorHAnsi" w:cstheme="minorHAnsi"/>
        </w:rPr>
        <w:t>5 Контракта</w:t>
      </w:r>
      <w:r w:rsidRPr="00EA1651">
        <w:rPr>
          <w:rFonts w:asciiTheme="minorHAnsi" w:hAnsiTheme="minorHAnsi" w:cstheme="minorHAnsi"/>
        </w:rPr>
        <w:t>.</w:t>
      </w:r>
    </w:p>
    <w:p w:rsidR="00EA1651" w:rsidRPr="00EA1651" w:rsidRDefault="00EA1651" w:rsidP="00EA1651">
      <w:pPr>
        <w:widowControl w:val="0"/>
        <w:ind w:firstLine="709"/>
        <w:jc w:val="both"/>
        <w:rPr>
          <w:rFonts w:asciiTheme="minorHAnsi" w:hAnsiTheme="minorHAnsi" w:cstheme="minorHAnsi"/>
        </w:rPr>
      </w:pPr>
      <w:r w:rsidRPr="00C84315">
        <w:rPr>
          <w:rFonts w:asciiTheme="minorHAnsi" w:hAnsiTheme="minorHAnsi" w:cstheme="minorHAnsi"/>
        </w:rPr>
        <w:t>2.4.3.</w:t>
      </w:r>
      <w:r w:rsidR="00C974A1" w:rsidRPr="00C84315">
        <w:rPr>
          <w:rFonts w:asciiTheme="minorHAnsi" w:hAnsiTheme="minorHAnsi" w:cstheme="minorHAnsi"/>
        </w:rPr>
        <w:tab/>
      </w:r>
      <w:r w:rsidRPr="00EA1651">
        <w:rPr>
          <w:rFonts w:asciiTheme="minorHAnsi" w:hAnsiTheme="minorHAnsi" w:cstheme="minorHAnsi"/>
        </w:rPr>
        <w:t xml:space="preserve">Принять решение об одностороннем отказе от исполнения контракта </w:t>
      </w:r>
      <w:r w:rsidRPr="00EA1651">
        <w:rPr>
          <w:rFonts w:asciiTheme="minorHAnsi" w:hAnsiTheme="minorHAnsi" w:cstheme="minorHAnsi"/>
        </w:rPr>
        <w:br/>
        <w:t xml:space="preserve">в соответствии с гражданским </w:t>
      </w:r>
      <w:hyperlink r:id="rId9" w:history="1">
        <w:r w:rsidRPr="00EA1651">
          <w:rPr>
            <w:rStyle w:val="af1"/>
            <w:rFonts w:asciiTheme="minorHAnsi" w:hAnsiTheme="minorHAnsi" w:cstheme="minorHAnsi"/>
          </w:rPr>
          <w:t>законодательством</w:t>
        </w:r>
      </w:hyperlink>
      <w:r w:rsidRPr="00EA1651">
        <w:rPr>
          <w:rFonts w:asciiTheme="minorHAnsi" w:hAnsiTheme="minorHAnsi" w:cstheme="minorHAnsi"/>
        </w:rPr>
        <w:t>.</w:t>
      </w:r>
    </w:p>
    <w:p w:rsidR="00BA595B" w:rsidRPr="00186A8B" w:rsidRDefault="00BA595B" w:rsidP="00F70608">
      <w:pPr>
        <w:widowControl w:val="0"/>
        <w:ind w:firstLine="709"/>
        <w:jc w:val="both"/>
        <w:rPr>
          <w:rFonts w:asciiTheme="minorHAnsi" w:hAnsiTheme="minorHAnsi" w:cstheme="minorHAnsi"/>
          <w:noProof/>
        </w:rPr>
      </w:pPr>
    </w:p>
    <w:p w:rsidR="00F83CAD" w:rsidRPr="00186A8B" w:rsidRDefault="00F83CAD" w:rsidP="00BA595B">
      <w:pPr>
        <w:widowControl w:val="0"/>
        <w:ind w:firstLine="709"/>
        <w:jc w:val="both"/>
        <w:rPr>
          <w:rFonts w:asciiTheme="minorHAnsi" w:hAnsiTheme="minorHAnsi" w:cstheme="minorHAnsi"/>
          <w:noProof/>
        </w:rPr>
      </w:pPr>
    </w:p>
    <w:p w:rsidR="00E14457" w:rsidRPr="00186A8B" w:rsidRDefault="00571096" w:rsidP="00EA1651">
      <w:pPr>
        <w:pStyle w:val="a8"/>
        <w:numPr>
          <w:ilvl w:val="0"/>
          <w:numId w:val="16"/>
        </w:numPr>
        <w:spacing w:before="80" w:after="80"/>
        <w:jc w:val="center"/>
        <w:rPr>
          <w:rFonts w:asciiTheme="minorHAnsi" w:hAnsiTheme="minorHAnsi" w:cstheme="minorHAnsi"/>
          <w:b/>
          <w:u w:val="single"/>
        </w:rPr>
      </w:pPr>
      <w:r w:rsidRPr="00186A8B">
        <w:rPr>
          <w:rFonts w:asciiTheme="minorHAnsi" w:hAnsiTheme="minorHAnsi" w:cstheme="minorHAnsi"/>
          <w:b/>
          <w:u w:val="single"/>
        </w:rPr>
        <w:t>Цена Контракта, порядок и сроки оплаты</w:t>
      </w:r>
    </w:p>
    <w:p w:rsidR="00647610" w:rsidRPr="00186A8B" w:rsidRDefault="00647610" w:rsidP="00647610">
      <w:pPr>
        <w:pStyle w:val="a8"/>
        <w:spacing w:before="80" w:after="80"/>
        <w:ind w:left="360"/>
        <w:rPr>
          <w:rFonts w:asciiTheme="minorHAnsi" w:hAnsiTheme="minorHAnsi" w:cstheme="minorHAnsi"/>
          <w:b/>
        </w:rPr>
      </w:pPr>
    </w:p>
    <w:p w:rsidR="00407B2B" w:rsidRPr="00186A8B" w:rsidRDefault="00F70608" w:rsidP="002D7462">
      <w:pPr>
        <w:autoSpaceDE w:val="0"/>
        <w:autoSpaceDN w:val="0"/>
        <w:adjustRightInd w:val="0"/>
        <w:ind w:firstLine="567"/>
        <w:jc w:val="both"/>
        <w:rPr>
          <w:rFonts w:asciiTheme="minorHAnsi" w:eastAsia="Calibri" w:hAnsiTheme="minorHAnsi" w:cstheme="minorHAnsi"/>
        </w:rPr>
      </w:pPr>
      <w:r w:rsidRPr="00186A8B">
        <w:rPr>
          <w:rFonts w:asciiTheme="minorHAnsi" w:hAnsiTheme="minorHAnsi" w:cstheme="minorHAnsi"/>
        </w:rPr>
        <w:t>3.1.</w:t>
      </w:r>
      <w:r w:rsidRPr="00186A8B">
        <w:rPr>
          <w:rFonts w:asciiTheme="minorHAnsi" w:hAnsiTheme="minorHAnsi" w:cstheme="minorHAnsi"/>
        </w:rPr>
        <w:tab/>
      </w:r>
      <w:r w:rsidR="002D7462" w:rsidRPr="00186A8B">
        <w:rPr>
          <w:rFonts w:asciiTheme="minorHAnsi" w:hAnsiTheme="minorHAnsi" w:cstheme="minorHAnsi"/>
          <w:noProof/>
        </w:rPr>
        <w:t xml:space="preserve">Цена </w:t>
      </w:r>
      <w:r w:rsidR="00C974A1">
        <w:rPr>
          <w:rFonts w:asciiTheme="minorHAnsi" w:hAnsiTheme="minorHAnsi" w:cstheme="minorHAnsi"/>
          <w:noProof/>
        </w:rPr>
        <w:t>Контракт</w:t>
      </w:r>
      <w:r w:rsidR="002D7462" w:rsidRPr="00186A8B">
        <w:rPr>
          <w:rFonts w:asciiTheme="minorHAnsi" w:hAnsiTheme="minorHAnsi" w:cstheme="minorHAnsi"/>
          <w:noProof/>
        </w:rPr>
        <w:t xml:space="preserve">а составляет </w:t>
      </w:r>
      <w:r w:rsidR="00EF7521">
        <w:rPr>
          <w:rFonts w:asciiTheme="minorHAnsi" w:hAnsiTheme="minorHAnsi" w:cstheme="minorHAnsi"/>
          <w:b/>
          <w:noProof/>
        </w:rPr>
        <w:t>50 000</w:t>
      </w:r>
      <w:r w:rsidR="007921A5" w:rsidRPr="00186A8B">
        <w:rPr>
          <w:rFonts w:asciiTheme="minorHAnsi" w:hAnsiTheme="minorHAnsi" w:cstheme="minorHAnsi"/>
          <w:noProof/>
        </w:rPr>
        <w:t xml:space="preserve"> </w:t>
      </w:r>
      <w:r w:rsidR="007921A5" w:rsidRPr="00186A8B">
        <w:rPr>
          <w:rFonts w:asciiTheme="minorHAnsi" w:hAnsiTheme="minorHAnsi" w:cstheme="minorHAnsi"/>
          <w:b/>
          <w:noProof/>
        </w:rPr>
        <w:t>(</w:t>
      </w:r>
      <w:r w:rsidR="00EF7521">
        <w:rPr>
          <w:rFonts w:asciiTheme="minorHAnsi" w:hAnsiTheme="minorHAnsi" w:cstheme="minorHAnsi"/>
          <w:b/>
          <w:noProof/>
        </w:rPr>
        <w:t>пятьдесят тысяч</w:t>
      </w:r>
      <w:r w:rsidR="007921A5" w:rsidRPr="00186A8B">
        <w:rPr>
          <w:rFonts w:asciiTheme="minorHAnsi" w:hAnsiTheme="minorHAnsi" w:cstheme="minorHAnsi"/>
          <w:b/>
          <w:noProof/>
        </w:rPr>
        <w:t>)</w:t>
      </w:r>
      <w:r w:rsidR="007921A5" w:rsidRPr="00186A8B">
        <w:rPr>
          <w:rFonts w:asciiTheme="minorHAnsi" w:hAnsiTheme="minorHAnsi" w:cstheme="minorHAnsi"/>
          <w:noProof/>
        </w:rPr>
        <w:t xml:space="preserve"> </w:t>
      </w:r>
      <w:r w:rsidR="007921A5" w:rsidRPr="00186A8B">
        <w:rPr>
          <w:rFonts w:asciiTheme="minorHAnsi" w:hAnsiTheme="minorHAnsi" w:cstheme="minorHAnsi"/>
          <w:b/>
          <w:noProof/>
        </w:rPr>
        <w:t>рубл</w:t>
      </w:r>
      <w:r w:rsidR="00C974A1">
        <w:rPr>
          <w:rFonts w:asciiTheme="minorHAnsi" w:hAnsiTheme="minorHAnsi" w:cstheme="minorHAnsi"/>
          <w:b/>
          <w:noProof/>
        </w:rPr>
        <w:t>ей</w:t>
      </w:r>
      <w:r w:rsidR="007921A5" w:rsidRPr="00186A8B">
        <w:rPr>
          <w:rFonts w:asciiTheme="minorHAnsi" w:hAnsiTheme="minorHAnsi" w:cstheme="minorHAnsi"/>
          <w:b/>
          <w:noProof/>
        </w:rPr>
        <w:t xml:space="preserve"> </w:t>
      </w:r>
      <w:r w:rsidR="00EF7521">
        <w:rPr>
          <w:rFonts w:asciiTheme="minorHAnsi" w:hAnsiTheme="minorHAnsi" w:cstheme="minorHAnsi"/>
          <w:b/>
          <w:noProof/>
        </w:rPr>
        <w:t>00</w:t>
      </w:r>
      <w:r w:rsidR="00094DEA" w:rsidRPr="00186A8B">
        <w:rPr>
          <w:rFonts w:asciiTheme="minorHAnsi" w:hAnsiTheme="minorHAnsi" w:cstheme="minorHAnsi"/>
          <w:b/>
          <w:noProof/>
        </w:rPr>
        <w:t xml:space="preserve"> </w:t>
      </w:r>
      <w:r w:rsidR="007921A5" w:rsidRPr="00186A8B">
        <w:rPr>
          <w:rFonts w:asciiTheme="minorHAnsi" w:hAnsiTheme="minorHAnsi" w:cstheme="minorHAnsi"/>
          <w:b/>
          <w:noProof/>
        </w:rPr>
        <w:t>копе</w:t>
      </w:r>
      <w:r w:rsidR="00EF7521">
        <w:rPr>
          <w:rFonts w:asciiTheme="minorHAnsi" w:hAnsiTheme="minorHAnsi" w:cstheme="minorHAnsi"/>
          <w:b/>
          <w:noProof/>
        </w:rPr>
        <w:t>е</w:t>
      </w:r>
      <w:r w:rsidR="007921A5" w:rsidRPr="00186A8B">
        <w:rPr>
          <w:rFonts w:asciiTheme="minorHAnsi" w:hAnsiTheme="minorHAnsi" w:cstheme="minorHAnsi"/>
          <w:b/>
          <w:noProof/>
        </w:rPr>
        <w:t>к</w:t>
      </w:r>
      <w:r w:rsidR="002D7462" w:rsidRPr="00186A8B">
        <w:rPr>
          <w:rFonts w:asciiTheme="minorHAnsi" w:hAnsiTheme="minorHAnsi" w:cstheme="minorHAnsi"/>
          <w:noProof/>
        </w:rPr>
        <w:t xml:space="preserve">, </w:t>
      </w:r>
      <w:r w:rsidR="009B2275" w:rsidRPr="00186A8B">
        <w:rPr>
          <w:rFonts w:asciiTheme="minorHAnsi" w:hAnsiTheme="minorHAnsi" w:cstheme="minorHAnsi"/>
          <w:noProof/>
        </w:rPr>
        <w:t>без НДС</w:t>
      </w:r>
      <w:r w:rsidR="002D7462" w:rsidRPr="00186A8B">
        <w:rPr>
          <w:rFonts w:asciiTheme="minorHAnsi" w:hAnsiTheme="minorHAnsi" w:cstheme="minorHAnsi"/>
          <w:noProof/>
        </w:rPr>
        <w:t xml:space="preserve">, и включает в себя все расходы Исполнителя, в том числе расходы на перевозку, уплату таможенных пошлин, налогов, сборов и других обязательных платежей Исполнителя. </w:t>
      </w:r>
      <w:r w:rsidR="00407B2B" w:rsidRPr="00186A8B">
        <w:rPr>
          <w:rFonts w:asciiTheme="minorHAnsi" w:hAnsiTheme="minorHAnsi" w:cstheme="minorHAnsi"/>
          <w:noProof/>
        </w:rPr>
        <w:t>Оплата за оказанные услуги производится в форме безналичного денежного расчета в течение</w:t>
      </w:r>
      <w:r w:rsidR="00407B2B" w:rsidRPr="00186A8B">
        <w:rPr>
          <w:rFonts w:asciiTheme="minorHAnsi" w:hAnsiTheme="minorHAnsi" w:cstheme="minorHAnsi"/>
        </w:rPr>
        <w:t xml:space="preserve"> </w:t>
      </w:r>
      <w:r w:rsidR="006272E0" w:rsidRPr="00186A8B">
        <w:rPr>
          <w:rFonts w:asciiTheme="minorHAnsi" w:hAnsiTheme="minorHAnsi" w:cstheme="minorHAnsi"/>
        </w:rPr>
        <w:t>1</w:t>
      </w:r>
      <w:r w:rsidR="002D7462" w:rsidRPr="00186A8B">
        <w:rPr>
          <w:rFonts w:asciiTheme="minorHAnsi" w:hAnsiTheme="minorHAnsi" w:cstheme="minorHAnsi"/>
        </w:rPr>
        <w:t>0</w:t>
      </w:r>
      <w:r w:rsidR="00AF28A2" w:rsidRPr="00186A8B">
        <w:rPr>
          <w:rFonts w:asciiTheme="minorHAnsi" w:hAnsiTheme="minorHAnsi" w:cstheme="minorHAnsi"/>
        </w:rPr>
        <w:t xml:space="preserve"> (</w:t>
      </w:r>
      <w:r w:rsidR="002D7462" w:rsidRPr="00186A8B">
        <w:rPr>
          <w:rFonts w:asciiTheme="minorHAnsi" w:hAnsiTheme="minorHAnsi" w:cstheme="minorHAnsi"/>
        </w:rPr>
        <w:t>десяти</w:t>
      </w:r>
      <w:r w:rsidR="00407B2B" w:rsidRPr="00186A8B">
        <w:rPr>
          <w:rFonts w:asciiTheme="minorHAnsi" w:hAnsiTheme="minorHAnsi" w:cstheme="minorHAnsi"/>
        </w:rPr>
        <w:t xml:space="preserve">) </w:t>
      </w:r>
      <w:r w:rsidR="002D7462" w:rsidRPr="00186A8B">
        <w:rPr>
          <w:rFonts w:asciiTheme="minorHAnsi" w:hAnsiTheme="minorHAnsi" w:cstheme="minorHAnsi"/>
        </w:rPr>
        <w:t xml:space="preserve">рабочих </w:t>
      </w:r>
      <w:r w:rsidR="00407B2B" w:rsidRPr="00186A8B">
        <w:rPr>
          <w:rFonts w:asciiTheme="minorHAnsi" w:hAnsiTheme="minorHAnsi" w:cstheme="minorHAnsi"/>
        </w:rPr>
        <w:t xml:space="preserve">дней с момента подписания </w:t>
      </w:r>
      <w:r w:rsidR="009D2B6C" w:rsidRPr="00186A8B">
        <w:rPr>
          <w:rFonts w:asciiTheme="minorHAnsi" w:hAnsiTheme="minorHAnsi" w:cstheme="minorHAnsi"/>
        </w:rPr>
        <w:t xml:space="preserve">Государственным заказчиком </w:t>
      </w:r>
      <w:r w:rsidR="00407B2B" w:rsidRPr="00186A8B">
        <w:rPr>
          <w:rFonts w:asciiTheme="minorHAnsi" w:hAnsiTheme="minorHAnsi" w:cstheme="minorHAnsi"/>
        </w:rPr>
        <w:t>документо</w:t>
      </w:r>
      <w:r w:rsidR="009D2B6C" w:rsidRPr="00186A8B">
        <w:rPr>
          <w:rFonts w:asciiTheme="minorHAnsi" w:hAnsiTheme="minorHAnsi" w:cstheme="minorHAnsi"/>
        </w:rPr>
        <w:t>в о приемке оказанных услуг</w:t>
      </w:r>
      <w:r w:rsidR="00407B2B" w:rsidRPr="00186A8B">
        <w:rPr>
          <w:rFonts w:asciiTheme="minorHAnsi" w:hAnsiTheme="minorHAnsi" w:cstheme="minorHAnsi"/>
        </w:rPr>
        <w:t>, за счет денежных средств, выделенных из федерального бюджета</w:t>
      </w:r>
      <w:r w:rsidR="002D7462" w:rsidRPr="00186A8B">
        <w:rPr>
          <w:rFonts w:asciiTheme="minorHAnsi" w:hAnsiTheme="minorHAnsi" w:cstheme="minorHAnsi"/>
        </w:rPr>
        <w:t>.</w:t>
      </w:r>
    </w:p>
    <w:p w:rsidR="00407B2B" w:rsidRPr="00186A8B" w:rsidRDefault="00F70608" w:rsidP="00407B2B">
      <w:pPr>
        <w:ind w:firstLine="709"/>
        <w:contextualSpacing/>
        <w:jc w:val="both"/>
        <w:rPr>
          <w:rFonts w:asciiTheme="minorHAnsi" w:hAnsiTheme="minorHAnsi" w:cstheme="minorHAnsi"/>
          <w:noProof/>
        </w:rPr>
      </w:pPr>
      <w:r w:rsidRPr="00186A8B">
        <w:rPr>
          <w:rFonts w:asciiTheme="minorHAnsi" w:hAnsiTheme="minorHAnsi" w:cstheme="minorHAnsi"/>
          <w:noProof/>
        </w:rPr>
        <w:t>3.2.</w:t>
      </w:r>
      <w:r w:rsidRPr="00186A8B">
        <w:rPr>
          <w:rFonts w:asciiTheme="minorHAnsi" w:hAnsiTheme="minorHAnsi" w:cstheme="minorHAnsi"/>
          <w:noProof/>
        </w:rPr>
        <w:tab/>
      </w:r>
      <w:r w:rsidR="00407B2B" w:rsidRPr="00186A8B">
        <w:rPr>
          <w:rFonts w:asciiTheme="minorHAnsi" w:hAnsiTheme="minorHAnsi" w:cstheme="minorHAnsi"/>
        </w:rPr>
        <w:t xml:space="preserve">Цена контракта является твердой и не может изменяться в ходе его исполнения, </w:t>
      </w:r>
      <w:r w:rsidRPr="00186A8B">
        <w:rPr>
          <w:rFonts w:asciiTheme="minorHAnsi" w:hAnsiTheme="minorHAnsi" w:cstheme="minorHAnsi"/>
        </w:rPr>
        <w:br/>
      </w:r>
      <w:r w:rsidR="00407B2B" w:rsidRPr="00186A8B">
        <w:rPr>
          <w:rFonts w:asciiTheme="minorHAnsi" w:hAnsiTheme="minorHAnsi" w:cstheme="minorHAnsi"/>
        </w:rPr>
        <w:t xml:space="preserve">за исключением случаев предусмотренных Федеральным законом от 05.04.2013 №44-ФЗ </w:t>
      </w:r>
      <w:r w:rsidRPr="00186A8B">
        <w:rPr>
          <w:rFonts w:asciiTheme="minorHAnsi" w:hAnsiTheme="minorHAnsi" w:cstheme="minorHAnsi"/>
        </w:rPr>
        <w:br/>
      </w:r>
      <w:r w:rsidR="00407B2B" w:rsidRPr="00186A8B">
        <w:rPr>
          <w:rFonts w:asciiTheme="minorHAnsi" w:hAnsiTheme="minorHAnsi" w:cstheme="minorHAnsi"/>
        </w:rPr>
        <w:t>«О контрактной системе в сфере закупок товаров, работ, услуг для обеспечения государственных и муниципальных нужд» и условиями настоящего государственного контракта.</w:t>
      </w:r>
    </w:p>
    <w:p w:rsidR="00407B2B" w:rsidRPr="00186A8B" w:rsidRDefault="00407B2B" w:rsidP="00407B2B">
      <w:pPr>
        <w:pStyle w:val="26"/>
        <w:autoSpaceDE w:val="0"/>
        <w:autoSpaceDN w:val="0"/>
        <w:adjustRightInd w:val="0"/>
        <w:ind w:left="0" w:firstLine="709"/>
        <w:jc w:val="both"/>
        <w:rPr>
          <w:rFonts w:asciiTheme="minorHAnsi" w:eastAsia="Arial Unicode MS" w:hAnsiTheme="minorHAnsi" w:cstheme="minorHAnsi"/>
          <w:kern w:val="1"/>
          <w:sz w:val="24"/>
          <w:szCs w:val="24"/>
        </w:rPr>
      </w:pPr>
      <w:r w:rsidRPr="00186A8B">
        <w:rPr>
          <w:rFonts w:asciiTheme="minorHAnsi" w:hAnsiTheme="minorHAnsi" w:cstheme="minorHAnsi"/>
          <w:snapToGrid w:val="0"/>
          <w:color w:val="000000"/>
          <w:sz w:val="24"/>
          <w:szCs w:val="24"/>
        </w:rPr>
        <w:t>3.3</w:t>
      </w:r>
      <w:r w:rsidR="00F70608" w:rsidRPr="00186A8B">
        <w:rPr>
          <w:rFonts w:asciiTheme="minorHAnsi" w:hAnsiTheme="minorHAnsi" w:cstheme="minorHAnsi"/>
          <w:snapToGrid w:val="0"/>
          <w:color w:val="000000"/>
          <w:sz w:val="24"/>
          <w:szCs w:val="24"/>
        </w:rPr>
        <w:t>.</w:t>
      </w:r>
      <w:r w:rsidR="00F70608" w:rsidRPr="00186A8B">
        <w:rPr>
          <w:rFonts w:asciiTheme="minorHAnsi" w:hAnsiTheme="minorHAnsi" w:cstheme="minorHAnsi"/>
          <w:snapToGrid w:val="0"/>
          <w:color w:val="000000"/>
          <w:sz w:val="24"/>
          <w:szCs w:val="24"/>
        </w:rPr>
        <w:tab/>
      </w:r>
      <w:r w:rsidRPr="00186A8B">
        <w:rPr>
          <w:rFonts w:asciiTheme="minorHAnsi" w:hAnsiTheme="minorHAnsi" w:cstheme="minorHAnsi"/>
          <w:sz w:val="24"/>
          <w:szCs w:val="24"/>
        </w:rPr>
        <w:t xml:space="preserve">В случае изменения банковских реквизитов Исполнитель обязан в течение </w:t>
      </w:r>
      <w:r w:rsidR="00F70608" w:rsidRPr="00186A8B">
        <w:rPr>
          <w:rFonts w:asciiTheme="minorHAnsi" w:hAnsiTheme="minorHAnsi" w:cstheme="minorHAnsi"/>
          <w:sz w:val="24"/>
          <w:szCs w:val="24"/>
        </w:rPr>
        <w:br/>
      </w:r>
      <w:r w:rsidRPr="00186A8B">
        <w:rPr>
          <w:rFonts w:asciiTheme="minorHAnsi" w:hAnsiTheme="minorHAnsi" w:cstheme="minorHAnsi"/>
          <w:sz w:val="24"/>
          <w:szCs w:val="24"/>
        </w:rPr>
        <w:t xml:space="preserve">1 (одного) рабочего дня в письменной форме сообщить об этом Государственному заказчику </w:t>
      </w:r>
      <w:r w:rsidR="00F70608" w:rsidRPr="00186A8B">
        <w:rPr>
          <w:rFonts w:asciiTheme="minorHAnsi" w:hAnsiTheme="minorHAnsi" w:cstheme="minorHAnsi"/>
          <w:sz w:val="24"/>
          <w:szCs w:val="24"/>
        </w:rPr>
        <w:br/>
      </w:r>
      <w:r w:rsidRPr="00186A8B">
        <w:rPr>
          <w:rFonts w:asciiTheme="minorHAnsi" w:hAnsiTheme="minorHAnsi" w:cstheme="minorHAnsi"/>
          <w:sz w:val="24"/>
          <w:szCs w:val="24"/>
        </w:rPr>
        <w:t xml:space="preserve">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F70608" w:rsidRPr="00186A8B">
        <w:rPr>
          <w:rFonts w:asciiTheme="minorHAnsi" w:hAnsiTheme="minorHAnsi" w:cstheme="minorHAnsi"/>
          <w:sz w:val="24"/>
          <w:szCs w:val="24"/>
        </w:rPr>
        <w:br/>
      </w:r>
      <w:r w:rsidRPr="00186A8B">
        <w:rPr>
          <w:rFonts w:asciiTheme="minorHAnsi" w:hAnsiTheme="minorHAnsi" w:cstheme="minorHAnsi"/>
          <w:noProof/>
          <w:sz w:val="24"/>
          <w:szCs w:val="24"/>
        </w:rPr>
        <w:t>в объеме, по цене, адресу и в сроки, предусмотренные Приложением №1, к настоящему контракту.</w:t>
      </w:r>
    </w:p>
    <w:p w:rsidR="00407B2B" w:rsidRPr="00186A8B" w:rsidRDefault="00407B2B" w:rsidP="00FF6C22">
      <w:pPr>
        <w:pStyle w:val="26"/>
        <w:autoSpaceDE w:val="0"/>
        <w:autoSpaceDN w:val="0"/>
        <w:adjustRightInd w:val="0"/>
        <w:ind w:left="0" w:firstLine="709"/>
        <w:jc w:val="both"/>
        <w:rPr>
          <w:rFonts w:asciiTheme="minorHAnsi" w:eastAsia="Arial Unicode MS" w:hAnsiTheme="minorHAnsi" w:cstheme="minorHAnsi"/>
          <w:kern w:val="1"/>
          <w:sz w:val="24"/>
          <w:szCs w:val="24"/>
        </w:rPr>
      </w:pPr>
      <w:r w:rsidRPr="00186A8B">
        <w:rPr>
          <w:rFonts w:asciiTheme="minorHAnsi" w:eastAsia="Arial Unicode MS" w:hAnsiTheme="minorHAnsi" w:cstheme="minorHAnsi"/>
          <w:kern w:val="1"/>
          <w:sz w:val="24"/>
          <w:szCs w:val="24"/>
        </w:rPr>
        <w:t>3.4</w:t>
      </w:r>
      <w:r w:rsidR="00F70608" w:rsidRPr="00186A8B">
        <w:rPr>
          <w:rFonts w:asciiTheme="minorHAnsi" w:eastAsia="Arial Unicode MS" w:hAnsiTheme="minorHAnsi" w:cstheme="minorHAnsi"/>
          <w:kern w:val="1"/>
          <w:sz w:val="24"/>
          <w:szCs w:val="24"/>
        </w:rPr>
        <w:t>.</w:t>
      </w:r>
      <w:r w:rsidR="00F70608" w:rsidRPr="00186A8B">
        <w:rPr>
          <w:rFonts w:asciiTheme="minorHAnsi" w:eastAsia="Arial Unicode MS" w:hAnsiTheme="minorHAnsi" w:cstheme="minorHAnsi"/>
          <w:kern w:val="1"/>
          <w:sz w:val="24"/>
          <w:szCs w:val="24"/>
        </w:rPr>
        <w:tab/>
      </w:r>
      <w:r w:rsidRPr="00186A8B">
        <w:rPr>
          <w:rFonts w:asciiTheme="minorHAnsi" w:eastAsia="Arial Unicode MS" w:hAnsiTheme="minorHAnsi" w:cstheme="minorHAnsi"/>
          <w:kern w:val="1"/>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w:t>
      </w:r>
      <w:r w:rsidR="00F70608" w:rsidRPr="00186A8B">
        <w:rPr>
          <w:rFonts w:asciiTheme="minorHAnsi" w:eastAsia="Arial Unicode MS" w:hAnsiTheme="minorHAnsi" w:cstheme="minorHAnsi"/>
          <w:kern w:val="1"/>
          <w:sz w:val="24"/>
          <w:szCs w:val="24"/>
        </w:rPr>
        <w:br/>
      </w:r>
      <w:r w:rsidRPr="00186A8B">
        <w:rPr>
          <w:rFonts w:asciiTheme="minorHAnsi" w:eastAsia="Arial Unicode MS" w:hAnsiTheme="minorHAnsi" w:cstheme="minorHAnsi"/>
          <w:kern w:val="1"/>
          <w:sz w:val="24"/>
          <w:szCs w:val="24"/>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70608" w:rsidRPr="00186A8B" w:rsidRDefault="00F70608" w:rsidP="00F70608">
      <w:pPr>
        <w:pStyle w:val="ConsPlusNormal"/>
        <w:ind w:firstLine="709"/>
        <w:jc w:val="both"/>
        <w:rPr>
          <w:rFonts w:asciiTheme="minorHAnsi" w:hAnsiTheme="minorHAnsi" w:cstheme="minorHAnsi"/>
        </w:rPr>
      </w:pPr>
      <w:r w:rsidRPr="00186A8B">
        <w:rPr>
          <w:rFonts w:asciiTheme="minorHAnsi" w:eastAsia="Arial Unicode MS" w:hAnsiTheme="minorHAnsi" w:cstheme="minorHAnsi"/>
          <w:kern w:val="1"/>
        </w:rPr>
        <w:t>3.5.</w:t>
      </w:r>
      <w:r w:rsidRPr="00186A8B">
        <w:rPr>
          <w:rFonts w:asciiTheme="minorHAnsi" w:eastAsia="Arial Unicode MS" w:hAnsiTheme="minorHAnsi" w:cstheme="minorHAnsi"/>
          <w:kern w:val="1"/>
        </w:rPr>
        <w:tab/>
      </w:r>
      <w:r w:rsidRPr="00186A8B">
        <w:rPr>
          <w:rFonts w:asciiTheme="minorHAnsi" w:hAnsiTheme="minorHAnsi" w:cstheme="minorHAnsi"/>
        </w:rPr>
        <w:t>В соответствии с п. 20(1) Постановления Правительства РФ от 09.12.2017  N 1496  "О мерах по обеспечению исполнения федерального бюджета" Получатели средств федерального бюджета предусматривают в заключаемых ими государственных контрактах, исполнение которых (исполнение отдельного этапа по которым) осуществляется в декабре текущего финансового года и (или) в декабре последующих финансовых годов, условие об оплате поставленного товара, выполненной работы, оказанной услуги, в том числе отдельного этапа исполнения контракта:</w:t>
      </w:r>
    </w:p>
    <w:p w:rsidR="00F70608" w:rsidRPr="00186A8B" w:rsidRDefault="00F70608" w:rsidP="00F70608">
      <w:pPr>
        <w:pStyle w:val="ConsPlusNormal"/>
        <w:ind w:firstLine="709"/>
        <w:jc w:val="both"/>
        <w:rPr>
          <w:rFonts w:asciiTheme="minorHAnsi" w:hAnsiTheme="minorHAnsi" w:cstheme="minorHAnsi"/>
        </w:rPr>
      </w:pPr>
      <w:r w:rsidRPr="00186A8B">
        <w:rPr>
          <w:rFonts w:asciiTheme="minorHAnsi" w:hAnsiTheme="minorHAnsi" w:cstheme="minorHAnsi"/>
        </w:rPr>
        <w:t xml:space="preserve">в случае если окончание поставки товара (выполнения работы, оказания услуги) согласно условиям государственного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w:t>
      </w:r>
      <w:r w:rsidRPr="00186A8B">
        <w:rPr>
          <w:rFonts w:asciiTheme="minorHAnsi" w:hAnsiTheme="minorHAnsi" w:cstheme="minorHAnsi"/>
        </w:rPr>
        <w:lastRenderedPageBreak/>
        <w:t xml:space="preserve">либо в очередном финансовом году в пределах лимитов бюджетных обязательств </w:t>
      </w:r>
      <w:r w:rsidRPr="00186A8B">
        <w:rPr>
          <w:rFonts w:asciiTheme="minorHAnsi" w:hAnsiTheme="minorHAnsi" w:cstheme="minorHAnsi"/>
        </w:rPr>
        <w:br/>
        <w:t>на соответствующий финансовый год;</w:t>
      </w:r>
    </w:p>
    <w:p w:rsidR="00F70608" w:rsidRPr="00186A8B" w:rsidRDefault="00F70608" w:rsidP="00F70608">
      <w:pPr>
        <w:pStyle w:val="26"/>
        <w:autoSpaceDE w:val="0"/>
        <w:autoSpaceDN w:val="0"/>
        <w:adjustRightInd w:val="0"/>
        <w:ind w:left="0" w:firstLine="709"/>
        <w:jc w:val="both"/>
        <w:rPr>
          <w:rFonts w:asciiTheme="minorHAnsi" w:eastAsia="Arial Unicode MS" w:hAnsiTheme="minorHAnsi" w:cstheme="minorHAnsi"/>
          <w:kern w:val="1"/>
          <w:sz w:val="24"/>
          <w:szCs w:val="24"/>
        </w:rPr>
      </w:pPr>
      <w:r w:rsidRPr="00186A8B">
        <w:rPr>
          <w:rFonts w:asciiTheme="minorHAnsi" w:hAnsiTheme="minorHAnsi" w:cstheme="minorHAnsi"/>
          <w:sz w:val="24"/>
          <w:szCs w:val="24"/>
        </w:rPr>
        <w:t xml:space="preserve">в случае если окончание поставки товара (выполнения работы, оказания услуги) согласно условиям государственного контракта приходится на дату с 21 по 31 декабря финансового года включительно, - в очередном финансовом году в пределах лимитов бюджетных обязательств </w:t>
      </w:r>
      <w:r w:rsidRPr="00186A8B">
        <w:rPr>
          <w:rFonts w:asciiTheme="minorHAnsi" w:hAnsiTheme="minorHAnsi" w:cstheme="minorHAnsi"/>
          <w:sz w:val="24"/>
          <w:szCs w:val="24"/>
        </w:rPr>
        <w:br/>
        <w:t>на соответствующий финансовый год.</w:t>
      </w:r>
    </w:p>
    <w:p w:rsidR="00F83CAD" w:rsidRPr="00186A8B" w:rsidRDefault="00C974A1" w:rsidP="00FF6C22">
      <w:pPr>
        <w:pStyle w:val="26"/>
        <w:autoSpaceDE w:val="0"/>
        <w:autoSpaceDN w:val="0"/>
        <w:adjustRightInd w:val="0"/>
        <w:ind w:left="0" w:firstLine="709"/>
        <w:jc w:val="both"/>
        <w:rPr>
          <w:rFonts w:asciiTheme="minorHAnsi" w:eastAsia="Arial Unicode MS" w:hAnsiTheme="minorHAnsi" w:cstheme="minorHAnsi"/>
          <w:kern w:val="1"/>
          <w:sz w:val="24"/>
          <w:szCs w:val="24"/>
        </w:rPr>
      </w:pPr>
      <w:r>
        <w:rPr>
          <w:rFonts w:asciiTheme="minorHAnsi" w:eastAsia="Arial Unicode MS" w:hAnsiTheme="minorHAnsi" w:cstheme="minorHAnsi"/>
          <w:kern w:val="1"/>
          <w:sz w:val="24"/>
          <w:szCs w:val="24"/>
        </w:rPr>
        <w:t>3.6.</w:t>
      </w:r>
      <w:r>
        <w:rPr>
          <w:rFonts w:asciiTheme="minorHAnsi" w:eastAsia="Arial Unicode MS" w:hAnsiTheme="minorHAnsi" w:cstheme="minorHAnsi"/>
          <w:kern w:val="1"/>
          <w:sz w:val="24"/>
          <w:szCs w:val="24"/>
        </w:rPr>
        <w:tab/>
      </w:r>
      <w:r w:rsidR="00B5666C" w:rsidRPr="00186A8B">
        <w:rPr>
          <w:rFonts w:asciiTheme="minorHAnsi" w:eastAsia="Arial Unicode MS" w:hAnsiTheme="minorHAnsi" w:cstheme="minorHAnsi"/>
          <w:kern w:val="1"/>
          <w:sz w:val="24"/>
          <w:szCs w:val="24"/>
        </w:rPr>
        <w:t>КБК:</w:t>
      </w:r>
      <w:r w:rsidR="009B2275" w:rsidRPr="00186A8B">
        <w:rPr>
          <w:rFonts w:asciiTheme="minorHAnsi" w:eastAsia="Arial Unicode MS" w:hAnsiTheme="minorHAnsi" w:cstheme="minorHAnsi"/>
          <w:kern w:val="1"/>
          <w:sz w:val="24"/>
          <w:szCs w:val="24"/>
        </w:rPr>
        <w:t xml:space="preserve"> 320 0305 4240690049 244</w:t>
      </w:r>
    </w:p>
    <w:p w:rsidR="00B5666C" w:rsidRPr="00186A8B" w:rsidRDefault="00B5666C" w:rsidP="00FF6C22">
      <w:pPr>
        <w:pStyle w:val="26"/>
        <w:autoSpaceDE w:val="0"/>
        <w:autoSpaceDN w:val="0"/>
        <w:adjustRightInd w:val="0"/>
        <w:ind w:left="0" w:firstLine="709"/>
        <w:jc w:val="both"/>
        <w:rPr>
          <w:rFonts w:asciiTheme="minorHAnsi" w:eastAsia="Arial Unicode MS" w:hAnsiTheme="minorHAnsi" w:cstheme="minorHAnsi"/>
          <w:kern w:val="1"/>
          <w:sz w:val="24"/>
          <w:szCs w:val="24"/>
        </w:rPr>
      </w:pPr>
    </w:p>
    <w:p w:rsidR="00407B2B" w:rsidRPr="00186A8B" w:rsidRDefault="00407B2B" w:rsidP="00647610">
      <w:pPr>
        <w:pStyle w:val="31"/>
        <w:numPr>
          <w:ilvl w:val="0"/>
          <w:numId w:val="16"/>
        </w:numPr>
        <w:spacing w:before="80" w:after="80" w:line="240" w:lineRule="auto"/>
        <w:jc w:val="center"/>
        <w:rPr>
          <w:rFonts w:asciiTheme="minorHAnsi" w:hAnsiTheme="minorHAnsi" w:cstheme="minorHAnsi"/>
          <w:b/>
          <w:sz w:val="24"/>
          <w:szCs w:val="24"/>
          <w:u w:val="single"/>
        </w:rPr>
      </w:pPr>
      <w:r w:rsidRPr="00186A8B">
        <w:rPr>
          <w:rFonts w:asciiTheme="minorHAnsi" w:hAnsiTheme="minorHAnsi" w:cstheme="minorHAnsi"/>
          <w:b/>
          <w:sz w:val="24"/>
          <w:szCs w:val="24"/>
          <w:u w:val="single"/>
        </w:rPr>
        <w:t>Порядок расчета и качество услуг</w:t>
      </w:r>
    </w:p>
    <w:p w:rsidR="00F70608" w:rsidRPr="00186A8B" w:rsidRDefault="00F70608" w:rsidP="00F70608">
      <w:pPr>
        <w:pStyle w:val="31"/>
        <w:spacing w:before="80" w:after="80" w:line="240" w:lineRule="auto"/>
        <w:ind w:left="360"/>
        <w:rPr>
          <w:rFonts w:asciiTheme="minorHAnsi" w:hAnsiTheme="minorHAnsi" w:cstheme="minorHAnsi"/>
          <w:b/>
          <w:sz w:val="24"/>
          <w:szCs w:val="24"/>
          <w:u w:val="single"/>
        </w:rPr>
      </w:pPr>
    </w:p>
    <w:p w:rsidR="00407B2B" w:rsidRPr="00186A8B" w:rsidRDefault="00647610" w:rsidP="00FF6C22">
      <w:pPr>
        <w:pStyle w:val="12"/>
        <w:ind w:firstLine="709"/>
        <w:jc w:val="both"/>
        <w:rPr>
          <w:rFonts w:asciiTheme="minorHAnsi" w:hAnsiTheme="minorHAnsi" w:cstheme="minorHAnsi"/>
        </w:rPr>
      </w:pPr>
      <w:r w:rsidRPr="00186A8B">
        <w:rPr>
          <w:rFonts w:asciiTheme="minorHAnsi" w:hAnsiTheme="minorHAnsi" w:cstheme="minorHAnsi"/>
        </w:rPr>
        <w:t>4.1.</w:t>
      </w:r>
      <w:r w:rsidRPr="00186A8B">
        <w:rPr>
          <w:rFonts w:asciiTheme="minorHAnsi" w:hAnsiTheme="minorHAnsi" w:cstheme="minorHAnsi"/>
        </w:rPr>
        <w:tab/>
      </w:r>
      <w:r w:rsidR="00407B2B" w:rsidRPr="00EF7521">
        <w:rPr>
          <w:rFonts w:asciiTheme="minorHAnsi" w:hAnsiTheme="minorHAnsi" w:cstheme="minorHAnsi"/>
          <w:highlight w:val="yellow"/>
        </w:rPr>
        <w:t>Результат оказанных услуг оформляется следующими документами:</w:t>
      </w:r>
      <w:r w:rsidR="00AF6749" w:rsidRPr="00EF7521">
        <w:rPr>
          <w:rFonts w:asciiTheme="minorHAnsi" w:hAnsiTheme="minorHAnsi" w:cstheme="minorHAnsi"/>
          <w:highlight w:val="yellow"/>
        </w:rPr>
        <w:t xml:space="preserve"> </w:t>
      </w:r>
      <w:r w:rsidR="00407B2B" w:rsidRPr="00EF7521">
        <w:rPr>
          <w:rFonts w:asciiTheme="minorHAnsi" w:hAnsiTheme="minorHAnsi" w:cstheme="minorHAnsi"/>
          <w:highlight w:val="yellow"/>
        </w:rPr>
        <w:t>счет;</w:t>
      </w:r>
      <w:bookmarkStart w:id="2" w:name="_Hlk54358888"/>
      <w:r w:rsidR="00AF6749" w:rsidRPr="00EF7521">
        <w:rPr>
          <w:rFonts w:asciiTheme="minorHAnsi" w:hAnsiTheme="minorHAnsi" w:cstheme="minorHAnsi"/>
          <w:highlight w:val="yellow"/>
        </w:rPr>
        <w:t xml:space="preserve"> </w:t>
      </w:r>
      <w:r w:rsidRPr="00EF7521">
        <w:rPr>
          <w:rFonts w:asciiTheme="minorHAnsi" w:hAnsiTheme="minorHAnsi" w:cstheme="minorHAnsi"/>
          <w:highlight w:val="yellow"/>
        </w:rPr>
        <w:br/>
      </w:r>
      <w:r w:rsidR="00407B2B" w:rsidRPr="00EF7521">
        <w:rPr>
          <w:rFonts w:asciiTheme="minorHAnsi" w:hAnsiTheme="minorHAnsi" w:cstheme="minorHAnsi"/>
          <w:highlight w:val="yellow"/>
        </w:rPr>
        <w:t>акт сдачи-приемки оказанных услуг</w:t>
      </w:r>
      <w:bookmarkEnd w:id="2"/>
      <w:r w:rsidR="0090658C" w:rsidRPr="00EF7521">
        <w:rPr>
          <w:rFonts w:asciiTheme="minorHAnsi" w:hAnsiTheme="minorHAnsi" w:cstheme="minorHAnsi"/>
          <w:highlight w:val="yellow"/>
        </w:rPr>
        <w:t xml:space="preserve"> (Приложение № </w:t>
      </w:r>
      <w:r w:rsidR="00DC6F84">
        <w:rPr>
          <w:rFonts w:asciiTheme="minorHAnsi" w:hAnsiTheme="minorHAnsi" w:cstheme="minorHAnsi"/>
          <w:highlight w:val="yellow"/>
        </w:rPr>
        <w:t>2</w:t>
      </w:r>
      <w:r w:rsidR="00FF6C22" w:rsidRPr="00EF7521">
        <w:rPr>
          <w:rFonts w:asciiTheme="minorHAnsi" w:hAnsiTheme="minorHAnsi" w:cstheme="minorHAnsi"/>
          <w:highlight w:val="yellow"/>
        </w:rPr>
        <w:t xml:space="preserve"> к настоящему Государственному контракту)</w:t>
      </w:r>
      <w:r w:rsidR="00407B2B" w:rsidRPr="00EF7521">
        <w:rPr>
          <w:rFonts w:asciiTheme="minorHAnsi" w:hAnsiTheme="minorHAnsi" w:cstheme="minorHAnsi"/>
          <w:highlight w:val="yellow"/>
        </w:rPr>
        <w:t xml:space="preserve"> в 2-х экземплярах (по одному для Исполнителя и Государственного заказчика) </w:t>
      </w:r>
      <w:r w:rsidRPr="00EF7521">
        <w:rPr>
          <w:rFonts w:asciiTheme="minorHAnsi" w:hAnsiTheme="minorHAnsi" w:cstheme="minorHAnsi"/>
          <w:highlight w:val="yellow"/>
        </w:rPr>
        <w:br/>
      </w:r>
      <w:r w:rsidR="00407B2B" w:rsidRPr="00EF7521">
        <w:rPr>
          <w:rFonts w:asciiTheme="minorHAnsi" w:hAnsiTheme="minorHAnsi" w:cstheme="minorHAnsi"/>
          <w:highlight w:val="yellow"/>
        </w:rPr>
        <w:t>с печатью Исполнителя.</w:t>
      </w:r>
    </w:p>
    <w:p w:rsidR="00407B2B" w:rsidRPr="00186A8B" w:rsidRDefault="00647610" w:rsidP="00FF6C22">
      <w:pPr>
        <w:widowControl w:val="0"/>
        <w:autoSpaceDE w:val="0"/>
        <w:autoSpaceDN w:val="0"/>
        <w:adjustRightInd w:val="0"/>
        <w:ind w:firstLine="709"/>
        <w:jc w:val="both"/>
        <w:rPr>
          <w:rFonts w:asciiTheme="minorHAnsi" w:hAnsiTheme="minorHAnsi" w:cstheme="minorHAnsi"/>
        </w:rPr>
      </w:pPr>
      <w:r w:rsidRPr="00186A8B">
        <w:rPr>
          <w:rFonts w:asciiTheme="minorHAnsi" w:hAnsiTheme="minorHAnsi" w:cstheme="minorHAnsi"/>
        </w:rPr>
        <w:t>4.2.</w:t>
      </w:r>
      <w:r w:rsidRPr="00186A8B">
        <w:rPr>
          <w:rFonts w:asciiTheme="minorHAnsi" w:hAnsiTheme="minorHAnsi" w:cstheme="minorHAnsi"/>
        </w:rPr>
        <w:tab/>
      </w:r>
      <w:r w:rsidR="00407B2B" w:rsidRPr="00186A8B">
        <w:rPr>
          <w:rFonts w:asciiTheme="minorHAnsi" w:hAnsiTheme="minorHAnsi" w:cstheme="minorHAnsi"/>
        </w:rPr>
        <w:t xml:space="preserve">Приемка по объему оказанных услуг производится по сопроводительным документам, указанным в пункте 4.1. Государственного контракта. При приемке объема оказанных услуг составляется акт сдачи-приемки фактически оказанных услуг, поступивший </w:t>
      </w:r>
      <w:r w:rsidRPr="00186A8B">
        <w:rPr>
          <w:rFonts w:asciiTheme="minorHAnsi" w:hAnsiTheme="minorHAnsi" w:cstheme="minorHAnsi"/>
        </w:rPr>
        <w:br/>
      </w:r>
      <w:r w:rsidR="00407B2B" w:rsidRPr="00186A8B">
        <w:rPr>
          <w:rFonts w:asciiTheme="minorHAnsi" w:hAnsiTheme="minorHAnsi" w:cstheme="minorHAnsi"/>
        </w:rPr>
        <w:t>в адрес Государственного заказчика за подписями лиц, производивших оказание услуг. Данный акт в течение 3 (трех) дней направляется в адрес Исполнителя.</w:t>
      </w:r>
    </w:p>
    <w:p w:rsidR="00407B2B" w:rsidRPr="00186A8B" w:rsidRDefault="00647610" w:rsidP="00FF6C22">
      <w:pPr>
        <w:widowControl w:val="0"/>
        <w:autoSpaceDE w:val="0"/>
        <w:autoSpaceDN w:val="0"/>
        <w:adjustRightInd w:val="0"/>
        <w:ind w:firstLine="709"/>
        <w:jc w:val="both"/>
        <w:rPr>
          <w:rFonts w:asciiTheme="minorHAnsi" w:hAnsiTheme="minorHAnsi" w:cstheme="minorHAnsi"/>
        </w:rPr>
      </w:pPr>
      <w:r w:rsidRPr="00186A8B">
        <w:rPr>
          <w:rFonts w:asciiTheme="minorHAnsi" w:hAnsiTheme="minorHAnsi" w:cstheme="minorHAnsi"/>
        </w:rPr>
        <w:t>4.3.</w:t>
      </w:r>
      <w:r w:rsidRPr="00186A8B">
        <w:rPr>
          <w:rFonts w:asciiTheme="minorHAnsi" w:hAnsiTheme="minorHAnsi" w:cstheme="minorHAnsi"/>
        </w:rPr>
        <w:tab/>
      </w:r>
      <w:r w:rsidR="00407B2B" w:rsidRPr="00186A8B">
        <w:rPr>
          <w:rFonts w:asciiTheme="minorHAnsi" w:hAnsiTheme="minorHAnsi" w:cstheme="minorHAnsi"/>
        </w:rPr>
        <w:t xml:space="preserve">Качество оказываемых услуг должно соответствовать действующим </w:t>
      </w:r>
      <w:r w:rsidR="00CA38FD">
        <w:rPr>
          <w:rFonts w:asciiTheme="minorHAnsi" w:hAnsiTheme="minorHAnsi" w:cstheme="minorHAnsi"/>
        </w:rPr>
        <w:t>нормативно-технической</w:t>
      </w:r>
      <w:r w:rsidR="00407B2B" w:rsidRPr="00186A8B">
        <w:rPr>
          <w:rFonts w:asciiTheme="minorHAnsi" w:hAnsiTheme="minorHAnsi" w:cstheme="minorHAnsi"/>
        </w:rPr>
        <w:t xml:space="preserve"> документации и подтверждаться соответствующими документами, предусмотренными законодательством Российской Федерации к данному виду услуг.</w:t>
      </w:r>
    </w:p>
    <w:p w:rsidR="00407B2B" w:rsidRPr="00186A8B" w:rsidRDefault="00647610" w:rsidP="00FF6C22">
      <w:pPr>
        <w:ind w:firstLine="709"/>
        <w:jc w:val="both"/>
        <w:rPr>
          <w:rFonts w:asciiTheme="minorHAnsi" w:hAnsiTheme="minorHAnsi" w:cstheme="minorHAnsi"/>
        </w:rPr>
      </w:pPr>
      <w:r w:rsidRPr="00186A8B">
        <w:rPr>
          <w:rFonts w:asciiTheme="minorHAnsi" w:hAnsiTheme="minorHAnsi" w:cstheme="minorHAnsi"/>
        </w:rPr>
        <w:t>4.4.</w:t>
      </w:r>
      <w:r w:rsidRPr="00186A8B">
        <w:rPr>
          <w:rFonts w:asciiTheme="minorHAnsi" w:hAnsiTheme="minorHAnsi" w:cstheme="minorHAnsi"/>
        </w:rPr>
        <w:tab/>
      </w:r>
      <w:r w:rsidR="00407B2B" w:rsidRPr="00186A8B">
        <w:rPr>
          <w:rFonts w:asciiTheme="minorHAnsi" w:hAnsiTheme="minorHAnsi" w:cstheme="minorHAnsi"/>
        </w:rPr>
        <w:t xml:space="preserve">В случае выявления несоответствия качества услуг, </w:t>
      </w:r>
      <w:r w:rsidR="00FF6C22" w:rsidRPr="00186A8B">
        <w:rPr>
          <w:rFonts w:asciiTheme="minorHAnsi" w:hAnsiTheme="minorHAnsi" w:cstheme="minorHAnsi"/>
        </w:rPr>
        <w:t>заявленным требованиям</w:t>
      </w:r>
      <w:r w:rsidR="00407B2B" w:rsidRPr="00186A8B">
        <w:rPr>
          <w:rFonts w:asciiTheme="minorHAnsi" w:hAnsiTheme="minorHAnsi" w:cstheme="minorHAnsi"/>
        </w:rPr>
        <w:t xml:space="preserve"> Государственный заказчик приостанавливает дальнейшее оказание услуг и составляет </w:t>
      </w:r>
      <w:r w:rsidRPr="00186A8B">
        <w:rPr>
          <w:rFonts w:asciiTheme="minorHAnsi" w:hAnsiTheme="minorHAnsi" w:cstheme="minorHAnsi"/>
        </w:rPr>
        <w:br/>
      </w:r>
      <w:r w:rsidR="00407B2B" w:rsidRPr="00186A8B">
        <w:rPr>
          <w:rFonts w:asciiTheme="minorHAnsi" w:hAnsiTheme="minorHAnsi" w:cstheme="minorHAnsi"/>
        </w:rPr>
        <w:t>акт</w:t>
      </w:r>
      <w:r w:rsidRPr="00186A8B">
        <w:rPr>
          <w:rFonts w:asciiTheme="minorHAnsi" w:hAnsiTheme="minorHAnsi" w:cstheme="minorHAnsi"/>
        </w:rPr>
        <w:t xml:space="preserve"> </w:t>
      </w:r>
      <w:r w:rsidR="00407B2B" w:rsidRPr="00186A8B">
        <w:rPr>
          <w:rFonts w:asciiTheme="minorHAnsi" w:hAnsiTheme="minorHAnsi" w:cstheme="minorHAnsi"/>
        </w:rPr>
        <w:t xml:space="preserve">за подписями лиц, производивших сдачу-приемку услуг, в котором </w:t>
      </w:r>
      <w:r w:rsidR="00FF6C22" w:rsidRPr="00186A8B">
        <w:rPr>
          <w:rFonts w:asciiTheme="minorHAnsi" w:hAnsiTheme="minorHAnsi" w:cstheme="minorHAnsi"/>
        </w:rPr>
        <w:t>указывает характер</w:t>
      </w:r>
      <w:r w:rsidR="00407B2B" w:rsidRPr="00186A8B">
        <w:rPr>
          <w:rFonts w:asciiTheme="minorHAnsi" w:hAnsiTheme="minorHAnsi" w:cstheme="minorHAnsi"/>
        </w:rPr>
        <w:t xml:space="preserve"> выявленных при приемке недостатков. Данный акт в течение 3 (трех) дней направляется в адрес Исполнителя. В этом случае услуги считаются не оказанными до момента устранения Исполнителем соответствующих недостатков.  </w:t>
      </w:r>
    </w:p>
    <w:p w:rsidR="00407B2B" w:rsidRPr="00186A8B" w:rsidRDefault="00647610" w:rsidP="00FF6C22">
      <w:pPr>
        <w:ind w:firstLine="709"/>
        <w:jc w:val="both"/>
        <w:rPr>
          <w:rFonts w:asciiTheme="minorHAnsi" w:hAnsiTheme="minorHAnsi" w:cstheme="minorHAnsi"/>
        </w:rPr>
      </w:pPr>
      <w:r w:rsidRPr="00186A8B">
        <w:rPr>
          <w:rFonts w:asciiTheme="minorHAnsi" w:hAnsiTheme="minorHAnsi" w:cstheme="minorHAnsi"/>
        </w:rPr>
        <w:t>4.5.</w:t>
      </w:r>
      <w:r w:rsidRPr="00186A8B">
        <w:rPr>
          <w:rFonts w:asciiTheme="minorHAnsi" w:hAnsiTheme="minorHAnsi" w:cstheme="minorHAnsi"/>
        </w:rPr>
        <w:tab/>
      </w:r>
      <w:r w:rsidR="00407B2B" w:rsidRPr="00186A8B">
        <w:rPr>
          <w:rFonts w:asciiTheme="minorHAnsi" w:hAnsiTheme="minorHAnsi" w:cstheme="minorHAnsi"/>
        </w:rPr>
        <w:t>В случае, если документы, указанные в пункте 4.</w:t>
      </w:r>
      <w:r w:rsidR="00FF6C22" w:rsidRPr="00186A8B">
        <w:rPr>
          <w:rFonts w:asciiTheme="minorHAnsi" w:hAnsiTheme="minorHAnsi" w:cstheme="minorHAnsi"/>
        </w:rPr>
        <w:t>1.</w:t>
      </w:r>
      <w:r w:rsidR="001A7148" w:rsidRPr="00186A8B">
        <w:rPr>
          <w:rFonts w:asciiTheme="minorHAnsi" w:hAnsiTheme="minorHAnsi" w:cstheme="minorHAnsi"/>
        </w:rPr>
        <w:t xml:space="preserve"> </w:t>
      </w:r>
      <w:r w:rsidR="00FF6C22" w:rsidRPr="00186A8B">
        <w:rPr>
          <w:rFonts w:asciiTheme="minorHAnsi" w:hAnsiTheme="minorHAnsi" w:cstheme="minorHAnsi"/>
        </w:rPr>
        <w:t>Государственного к</w:t>
      </w:r>
      <w:r w:rsidR="00407B2B" w:rsidRPr="00186A8B">
        <w:rPr>
          <w:rFonts w:asciiTheme="minorHAnsi" w:hAnsiTheme="minorHAnsi" w:cstheme="minorHAnsi"/>
        </w:rPr>
        <w:t xml:space="preserve">онтракта, </w:t>
      </w:r>
      <w:r w:rsidRPr="00186A8B">
        <w:rPr>
          <w:rFonts w:asciiTheme="minorHAnsi" w:hAnsiTheme="minorHAnsi" w:cstheme="minorHAnsi"/>
        </w:rPr>
        <w:br/>
      </w:r>
      <w:r w:rsidR="00407B2B" w:rsidRPr="00186A8B">
        <w:rPr>
          <w:rFonts w:asciiTheme="minorHAnsi" w:hAnsiTheme="minorHAnsi" w:cstheme="minorHAnsi"/>
        </w:rPr>
        <w:t xml:space="preserve">не переданы Исполнителем Государственному заказчику, услуги считаются не оказанными. </w:t>
      </w:r>
    </w:p>
    <w:p w:rsidR="00407B2B" w:rsidRPr="00186A8B" w:rsidRDefault="00647610" w:rsidP="00FF6C22">
      <w:pPr>
        <w:ind w:firstLine="709"/>
        <w:jc w:val="both"/>
        <w:rPr>
          <w:rFonts w:asciiTheme="minorHAnsi" w:hAnsiTheme="minorHAnsi" w:cstheme="minorHAnsi"/>
        </w:rPr>
      </w:pPr>
      <w:r w:rsidRPr="00186A8B">
        <w:rPr>
          <w:rFonts w:asciiTheme="minorHAnsi" w:hAnsiTheme="minorHAnsi" w:cstheme="minorHAnsi"/>
        </w:rPr>
        <w:t>4.6.</w:t>
      </w:r>
      <w:r w:rsidRPr="00186A8B">
        <w:rPr>
          <w:rFonts w:asciiTheme="minorHAnsi" w:hAnsiTheme="minorHAnsi" w:cstheme="minorHAnsi"/>
        </w:rPr>
        <w:tab/>
      </w:r>
      <w:r w:rsidR="00407B2B" w:rsidRPr="00186A8B">
        <w:rPr>
          <w:rFonts w:asciiTheme="minorHAnsi" w:hAnsiTheme="minorHAnsi" w:cstheme="minorHAnsi"/>
        </w:rPr>
        <w:t>Срок предоставления Исполнителем недостающих документов или устранения выявленных недостатков оказанных услуг – 5 (пять) календарных дней с момента получения акта Исполнителем.</w:t>
      </w:r>
    </w:p>
    <w:p w:rsidR="00407B2B" w:rsidRPr="00186A8B" w:rsidRDefault="00647610" w:rsidP="00FF6C22">
      <w:pPr>
        <w:pStyle w:val="12"/>
        <w:ind w:firstLine="709"/>
        <w:jc w:val="both"/>
        <w:rPr>
          <w:rFonts w:asciiTheme="minorHAnsi" w:hAnsiTheme="minorHAnsi" w:cstheme="minorHAnsi"/>
        </w:rPr>
      </w:pPr>
      <w:r w:rsidRPr="00186A8B">
        <w:rPr>
          <w:rFonts w:asciiTheme="minorHAnsi" w:hAnsiTheme="minorHAnsi" w:cstheme="minorHAnsi"/>
        </w:rPr>
        <w:t>4.7.</w:t>
      </w:r>
      <w:r w:rsidRPr="00186A8B">
        <w:rPr>
          <w:rFonts w:asciiTheme="minorHAnsi" w:hAnsiTheme="minorHAnsi" w:cstheme="minorHAnsi"/>
        </w:rPr>
        <w:tab/>
      </w:r>
      <w:r w:rsidR="00407B2B" w:rsidRPr="00186A8B">
        <w:rPr>
          <w:rFonts w:asciiTheme="minorHAnsi" w:hAnsiTheme="minorHAnsi" w:cstheme="minorHAnsi"/>
        </w:rPr>
        <w:t>Обязательство Исполнителя по оказанию услуг считается исполненным с момента подписания Государственным заказчиком акта сдачи-приемки оказанных услуг.</w:t>
      </w:r>
    </w:p>
    <w:p w:rsidR="00647610" w:rsidRPr="00186A8B" w:rsidRDefault="00647610" w:rsidP="00FF6C22">
      <w:pPr>
        <w:pStyle w:val="12"/>
        <w:ind w:firstLine="709"/>
        <w:jc w:val="both"/>
        <w:rPr>
          <w:rFonts w:asciiTheme="minorHAnsi" w:hAnsiTheme="minorHAnsi" w:cstheme="minorHAnsi"/>
        </w:rPr>
      </w:pPr>
    </w:p>
    <w:p w:rsidR="00E14457" w:rsidRPr="00186A8B" w:rsidRDefault="00FF6C22" w:rsidP="00647610">
      <w:pPr>
        <w:pStyle w:val="a8"/>
        <w:numPr>
          <w:ilvl w:val="0"/>
          <w:numId w:val="16"/>
        </w:numPr>
        <w:spacing w:before="80" w:after="80"/>
        <w:jc w:val="center"/>
        <w:rPr>
          <w:rFonts w:asciiTheme="minorHAnsi" w:hAnsiTheme="minorHAnsi" w:cstheme="minorHAnsi"/>
          <w:b/>
          <w:u w:val="single"/>
        </w:rPr>
      </w:pPr>
      <w:r w:rsidRPr="00186A8B">
        <w:rPr>
          <w:rFonts w:asciiTheme="minorHAnsi" w:hAnsiTheme="minorHAnsi" w:cstheme="minorHAnsi"/>
          <w:b/>
          <w:u w:val="single"/>
        </w:rPr>
        <w:t>Ответственность сторон</w:t>
      </w:r>
    </w:p>
    <w:p w:rsidR="00647610" w:rsidRPr="00186A8B" w:rsidRDefault="00647610" w:rsidP="00647610">
      <w:pPr>
        <w:pStyle w:val="a8"/>
        <w:spacing w:before="80" w:after="80"/>
        <w:ind w:left="360"/>
        <w:rPr>
          <w:rFonts w:asciiTheme="minorHAnsi" w:hAnsiTheme="minorHAnsi" w:cstheme="minorHAnsi"/>
          <w:b/>
        </w:rPr>
      </w:pPr>
    </w:p>
    <w:p w:rsidR="00E07D35" w:rsidRPr="00186A8B" w:rsidRDefault="00E55134" w:rsidP="00E55134">
      <w:pPr>
        <w:pStyle w:val="13"/>
        <w:autoSpaceDE w:val="0"/>
        <w:autoSpaceDN w:val="0"/>
        <w:adjustRightInd w:val="0"/>
        <w:ind w:left="-142" w:firstLine="851"/>
        <w:jc w:val="both"/>
        <w:outlineLvl w:val="1"/>
        <w:rPr>
          <w:rFonts w:asciiTheme="minorHAnsi" w:hAnsiTheme="minorHAnsi" w:cstheme="minorHAnsi"/>
          <w:b/>
          <w:sz w:val="24"/>
          <w:szCs w:val="24"/>
        </w:rPr>
      </w:pPr>
      <w:r w:rsidRPr="00186A8B">
        <w:rPr>
          <w:rFonts w:asciiTheme="minorHAnsi" w:hAnsiTheme="minorHAnsi" w:cstheme="minorHAnsi"/>
          <w:sz w:val="24"/>
          <w:szCs w:val="24"/>
        </w:rPr>
        <w:t>5.1</w:t>
      </w:r>
      <w:r w:rsidR="00647610" w:rsidRPr="00186A8B">
        <w:rPr>
          <w:rFonts w:asciiTheme="minorHAnsi" w:hAnsiTheme="minorHAnsi" w:cstheme="minorHAnsi"/>
          <w:sz w:val="24"/>
          <w:szCs w:val="24"/>
        </w:rPr>
        <w:t>.</w:t>
      </w:r>
      <w:r w:rsidR="00647610" w:rsidRPr="00186A8B">
        <w:rPr>
          <w:rFonts w:asciiTheme="minorHAnsi" w:hAnsiTheme="minorHAnsi" w:cstheme="minorHAnsi"/>
          <w:sz w:val="24"/>
          <w:szCs w:val="24"/>
        </w:rPr>
        <w:tab/>
      </w:r>
      <w:r w:rsidR="00E07D35" w:rsidRPr="00186A8B">
        <w:rPr>
          <w:rFonts w:asciiTheme="minorHAnsi" w:hAnsiTheme="minorHAnsi" w:cstheme="minorHAnsi"/>
          <w:sz w:val="24"/>
          <w:szCs w:val="24"/>
        </w:rPr>
        <w:t xml:space="preserve">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и условиями Контракта. </w:t>
      </w:r>
    </w:p>
    <w:p w:rsidR="00E07D35" w:rsidRPr="00186A8B" w:rsidRDefault="00E55134" w:rsidP="00E55134">
      <w:pPr>
        <w:pStyle w:val="13"/>
        <w:autoSpaceDE w:val="0"/>
        <w:autoSpaceDN w:val="0"/>
        <w:adjustRightInd w:val="0"/>
        <w:ind w:left="0" w:firstLine="709"/>
        <w:jc w:val="both"/>
        <w:outlineLvl w:val="1"/>
        <w:rPr>
          <w:rFonts w:asciiTheme="minorHAnsi" w:hAnsiTheme="minorHAnsi" w:cstheme="minorHAnsi"/>
          <w:b/>
          <w:sz w:val="24"/>
          <w:szCs w:val="24"/>
        </w:rPr>
      </w:pPr>
      <w:r w:rsidRPr="00186A8B">
        <w:rPr>
          <w:rFonts w:asciiTheme="minorHAnsi" w:hAnsiTheme="minorHAnsi" w:cstheme="minorHAnsi"/>
          <w:color w:val="000000"/>
          <w:sz w:val="24"/>
          <w:szCs w:val="24"/>
        </w:rPr>
        <w:t>5.2</w:t>
      </w:r>
      <w:r w:rsidR="00647610" w:rsidRPr="00186A8B">
        <w:rPr>
          <w:rFonts w:asciiTheme="minorHAnsi" w:hAnsiTheme="minorHAnsi" w:cstheme="minorHAnsi"/>
          <w:color w:val="000000"/>
          <w:sz w:val="24"/>
          <w:szCs w:val="24"/>
        </w:rPr>
        <w:t>.</w:t>
      </w:r>
      <w:r w:rsidR="00647610" w:rsidRPr="00186A8B">
        <w:rPr>
          <w:rFonts w:asciiTheme="minorHAnsi" w:hAnsiTheme="minorHAnsi" w:cstheme="minorHAnsi"/>
          <w:color w:val="000000"/>
          <w:sz w:val="24"/>
          <w:szCs w:val="24"/>
        </w:rPr>
        <w:tab/>
      </w:r>
      <w:r w:rsidR="00E07D35" w:rsidRPr="00186A8B">
        <w:rPr>
          <w:rFonts w:asciiTheme="minorHAnsi" w:hAnsiTheme="minorHAnsi" w:cstheme="minorHAnsi"/>
          <w:color w:val="000000"/>
          <w:sz w:val="24"/>
          <w:szCs w:val="24"/>
        </w:rPr>
        <w:t xml:space="preserve">В случае просрочки исполнения Государственным заказчиком обязательств </w:t>
      </w:r>
      <w:r w:rsidR="00647610" w:rsidRPr="00186A8B">
        <w:rPr>
          <w:rFonts w:asciiTheme="minorHAnsi" w:hAnsiTheme="minorHAnsi" w:cstheme="minorHAnsi"/>
          <w:color w:val="000000"/>
          <w:sz w:val="24"/>
          <w:szCs w:val="24"/>
        </w:rPr>
        <w:br/>
      </w:r>
      <w:r w:rsidR="00E07D35" w:rsidRPr="00186A8B">
        <w:rPr>
          <w:rFonts w:asciiTheme="minorHAnsi" w:hAnsiTheme="minorHAnsi" w:cstheme="minorHAnsi"/>
          <w:color w:val="000000"/>
          <w:sz w:val="24"/>
          <w:szCs w:val="24"/>
        </w:rPr>
        <w:t xml:space="preserve">по оплате товара, предусмотренных Контрактом, </w:t>
      </w:r>
      <w:r w:rsidR="00E17797" w:rsidRPr="00186A8B">
        <w:rPr>
          <w:rFonts w:asciiTheme="minorHAnsi" w:hAnsiTheme="minorHAnsi" w:cstheme="minorHAnsi"/>
          <w:color w:val="000000"/>
          <w:sz w:val="24"/>
          <w:szCs w:val="24"/>
        </w:rPr>
        <w:t xml:space="preserve">Исполнитель </w:t>
      </w:r>
      <w:r w:rsidR="00E07D35" w:rsidRPr="00186A8B">
        <w:rPr>
          <w:rFonts w:asciiTheme="minorHAnsi" w:hAnsiTheme="minorHAnsi" w:cstheme="minorHAnsi"/>
          <w:color w:val="000000"/>
          <w:sz w:val="24"/>
          <w:szCs w:val="24"/>
        </w:rPr>
        <w:t xml:space="preserve"> вправе потребовать уплаты пеней. Пеня начисляется за каждый день просрочки исполнения обязательства по оплате товара,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w:t>
      </w:r>
      <w:r w:rsidR="00E07D35" w:rsidRPr="00186A8B">
        <w:rPr>
          <w:rFonts w:asciiTheme="minorHAnsi" w:hAnsiTheme="minorHAnsi" w:cstheme="minorHAnsi"/>
          <w:sz w:val="24"/>
          <w:szCs w:val="24"/>
        </w:rPr>
        <w:t xml:space="preserve">ключевой ставки Центрального банка Российской Федерации </w:t>
      </w:r>
      <w:r w:rsidR="00E07D35" w:rsidRPr="00186A8B">
        <w:rPr>
          <w:rFonts w:asciiTheme="minorHAnsi" w:hAnsiTheme="minorHAnsi" w:cstheme="minorHAnsi"/>
          <w:color w:val="000000"/>
          <w:sz w:val="24"/>
          <w:szCs w:val="24"/>
        </w:rPr>
        <w:t>от не уплаченной в срок суммы.</w:t>
      </w:r>
    </w:p>
    <w:p w:rsidR="00E07D35" w:rsidRPr="00186A8B" w:rsidRDefault="00E55134" w:rsidP="00E55134">
      <w:pPr>
        <w:pStyle w:val="13"/>
        <w:autoSpaceDE w:val="0"/>
        <w:autoSpaceDN w:val="0"/>
        <w:adjustRightInd w:val="0"/>
        <w:ind w:left="0" w:firstLine="709"/>
        <w:jc w:val="both"/>
        <w:outlineLvl w:val="1"/>
        <w:rPr>
          <w:rFonts w:asciiTheme="minorHAnsi" w:hAnsiTheme="minorHAnsi" w:cstheme="minorHAnsi"/>
          <w:sz w:val="24"/>
          <w:szCs w:val="24"/>
        </w:rPr>
      </w:pPr>
      <w:r w:rsidRPr="00186A8B">
        <w:rPr>
          <w:rFonts w:asciiTheme="minorHAnsi" w:hAnsiTheme="minorHAnsi" w:cstheme="minorHAnsi"/>
          <w:sz w:val="24"/>
          <w:szCs w:val="24"/>
        </w:rPr>
        <w:t>5.3</w:t>
      </w:r>
      <w:r w:rsidR="00647610" w:rsidRPr="00186A8B">
        <w:rPr>
          <w:rFonts w:asciiTheme="minorHAnsi" w:hAnsiTheme="minorHAnsi" w:cstheme="minorHAnsi"/>
          <w:sz w:val="24"/>
          <w:szCs w:val="24"/>
        </w:rPr>
        <w:t>.</w:t>
      </w:r>
      <w:r w:rsidR="00647610" w:rsidRPr="00186A8B">
        <w:rPr>
          <w:rFonts w:asciiTheme="minorHAnsi" w:hAnsiTheme="minorHAnsi" w:cstheme="minorHAnsi"/>
          <w:sz w:val="24"/>
          <w:szCs w:val="24"/>
        </w:rPr>
        <w:tab/>
      </w:r>
      <w:r w:rsidR="00E07D35" w:rsidRPr="00186A8B">
        <w:rPr>
          <w:rFonts w:asciiTheme="minorHAnsi" w:hAnsiTheme="minorHAnsi" w:cstheme="minorHAnsi"/>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033DE6" w:rsidRPr="00186A8B">
        <w:rPr>
          <w:rFonts w:asciiTheme="minorHAnsi" w:hAnsiTheme="minorHAnsi" w:cstheme="minorHAnsi"/>
          <w:sz w:val="24"/>
          <w:szCs w:val="24"/>
        </w:rPr>
        <w:t>Исполнитель вправе</w:t>
      </w:r>
      <w:r w:rsidR="00E07D35" w:rsidRPr="00186A8B">
        <w:rPr>
          <w:rFonts w:asciiTheme="minorHAnsi" w:hAnsiTheme="minorHAnsi" w:cstheme="minorHAnsi"/>
          <w:sz w:val="24"/>
          <w:szCs w:val="24"/>
        </w:rPr>
        <w:t xml:space="preserve"> взыскать с Государственного заказчика штраф в виде фиксированной суммы, в размере </w:t>
      </w:r>
      <w:r w:rsidR="00E07D35" w:rsidRPr="00186A8B">
        <w:rPr>
          <w:rFonts w:asciiTheme="minorHAnsi" w:hAnsiTheme="minorHAnsi" w:cstheme="minorHAnsi"/>
          <w:b/>
          <w:sz w:val="24"/>
          <w:szCs w:val="24"/>
        </w:rPr>
        <w:t>1000 рублей.</w:t>
      </w:r>
    </w:p>
    <w:p w:rsidR="00E07D35" w:rsidRPr="00186A8B" w:rsidRDefault="00E55134" w:rsidP="00E55134">
      <w:pPr>
        <w:pStyle w:val="13"/>
        <w:autoSpaceDE w:val="0"/>
        <w:autoSpaceDN w:val="0"/>
        <w:adjustRightInd w:val="0"/>
        <w:ind w:left="0" w:firstLine="709"/>
        <w:jc w:val="both"/>
        <w:outlineLvl w:val="1"/>
        <w:rPr>
          <w:rFonts w:asciiTheme="minorHAnsi" w:hAnsiTheme="minorHAnsi" w:cstheme="minorHAnsi"/>
          <w:sz w:val="24"/>
          <w:szCs w:val="24"/>
        </w:rPr>
      </w:pPr>
      <w:r w:rsidRPr="00186A8B">
        <w:rPr>
          <w:rFonts w:asciiTheme="minorHAnsi" w:hAnsiTheme="minorHAnsi" w:cstheme="minorHAnsi"/>
          <w:sz w:val="24"/>
          <w:szCs w:val="24"/>
        </w:rPr>
        <w:lastRenderedPageBreak/>
        <w:t>5.4</w:t>
      </w:r>
      <w:r w:rsidR="00317E5A" w:rsidRPr="00186A8B">
        <w:rPr>
          <w:rFonts w:asciiTheme="minorHAnsi" w:hAnsiTheme="minorHAnsi" w:cstheme="minorHAnsi"/>
          <w:sz w:val="24"/>
          <w:szCs w:val="24"/>
        </w:rPr>
        <w:t>.</w:t>
      </w:r>
      <w:r w:rsidR="00647610" w:rsidRPr="00186A8B">
        <w:rPr>
          <w:rFonts w:asciiTheme="minorHAnsi" w:hAnsiTheme="minorHAnsi" w:cstheme="minorHAnsi"/>
          <w:sz w:val="24"/>
          <w:szCs w:val="24"/>
        </w:rPr>
        <w:tab/>
      </w:r>
      <w:r w:rsidR="00E07D35" w:rsidRPr="00186A8B">
        <w:rPr>
          <w:rFonts w:asciiTheme="minorHAnsi" w:hAnsiTheme="minorHAnsi" w:cstheme="minorHAnsi"/>
          <w:sz w:val="24"/>
          <w:szCs w:val="24"/>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07D35" w:rsidRPr="00186A8B" w:rsidRDefault="00E55134" w:rsidP="00E55134">
      <w:pPr>
        <w:pStyle w:val="13"/>
        <w:autoSpaceDE w:val="0"/>
        <w:autoSpaceDN w:val="0"/>
        <w:adjustRightInd w:val="0"/>
        <w:ind w:left="0" w:firstLine="709"/>
        <w:jc w:val="both"/>
        <w:outlineLvl w:val="1"/>
        <w:rPr>
          <w:rFonts w:asciiTheme="minorHAnsi" w:hAnsiTheme="minorHAnsi" w:cstheme="minorHAnsi"/>
          <w:sz w:val="24"/>
          <w:szCs w:val="24"/>
        </w:rPr>
      </w:pPr>
      <w:r w:rsidRPr="00186A8B">
        <w:rPr>
          <w:rFonts w:asciiTheme="minorHAnsi" w:hAnsiTheme="minorHAnsi" w:cstheme="minorHAnsi"/>
          <w:sz w:val="24"/>
          <w:szCs w:val="24"/>
        </w:rPr>
        <w:t>5.6</w:t>
      </w:r>
      <w:r w:rsidR="00647610" w:rsidRPr="00186A8B">
        <w:rPr>
          <w:rFonts w:asciiTheme="minorHAnsi" w:hAnsiTheme="minorHAnsi" w:cstheme="minorHAnsi"/>
          <w:sz w:val="24"/>
          <w:szCs w:val="24"/>
        </w:rPr>
        <w:t>.</w:t>
      </w:r>
      <w:r w:rsidR="00647610" w:rsidRPr="00186A8B">
        <w:rPr>
          <w:rFonts w:asciiTheme="minorHAnsi" w:hAnsiTheme="minorHAnsi" w:cstheme="minorHAnsi"/>
          <w:sz w:val="24"/>
          <w:szCs w:val="24"/>
        </w:rPr>
        <w:tab/>
      </w:r>
      <w:r w:rsidR="00E07D35" w:rsidRPr="00186A8B">
        <w:rPr>
          <w:rFonts w:asciiTheme="minorHAnsi" w:hAnsiTheme="minorHAnsi" w:cstheme="minorHAnsi"/>
          <w:sz w:val="24"/>
          <w:szCs w:val="24"/>
        </w:rPr>
        <w:t xml:space="preserve">В случае просрочки исполнения </w:t>
      </w:r>
      <w:r w:rsidR="00E17797" w:rsidRPr="00186A8B">
        <w:rPr>
          <w:rFonts w:asciiTheme="minorHAnsi" w:hAnsiTheme="minorHAnsi" w:cstheme="minorHAnsi"/>
          <w:sz w:val="24"/>
          <w:szCs w:val="24"/>
        </w:rPr>
        <w:t>Исполнителем</w:t>
      </w:r>
      <w:r w:rsidR="00E07D35" w:rsidRPr="00186A8B">
        <w:rPr>
          <w:rFonts w:asciiTheme="minorHAnsi" w:hAnsiTheme="minorHAnsi" w:cstheme="minorHAnsi"/>
          <w:sz w:val="24"/>
          <w:szCs w:val="24"/>
        </w:rPr>
        <w:t xml:space="preserve"> обязательств, предусмотренных Контрактом, а также в иных случаях неисполнения или ненадлежащего исполнения </w:t>
      </w:r>
      <w:r w:rsidR="00E17797" w:rsidRPr="00186A8B">
        <w:rPr>
          <w:rFonts w:asciiTheme="minorHAnsi" w:hAnsiTheme="minorHAnsi" w:cstheme="minorHAnsi"/>
          <w:sz w:val="24"/>
          <w:szCs w:val="24"/>
        </w:rPr>
        <w:t>Исполнителем</w:t>
      </w:r>
      <w:r w:rsidR="00E07D35" w:rsidRPr="00186A8B">
        <w:rPr>
          <w:rFonts w:asciiTheme="minorHAnsi" w:hAnsiTheme="minorHAnsi" w:cstheme="minorHAnsi"/>
          <w:sz w:val="24"/>
          <w:szCs w:val="24"/>
        </w:rPr>
        <w:t xml:space="preserve"> обязательств, предусмотренных контрактом, Государственный заказчик направляет </w:t>
      </w:r>
      <w:r w:rsidR="00E17797" w:rsidRPr="00186A8B">
        <w:rPr>
          <w:rFonts w:asciiTheme="minorHAnsi" w:hAnsiTheme="minorHAnsi" w:cstheme="minorHAnsi"/>
          <w:sz w:val="24"/>
          <w:szCs w:val="24"/>
        </w:rPr>
        <w:t>Исполнителю</w:t>
      </w:r>
      <w:r w:rsidR="00E07D35" w:rsidRPr="00186A8B">
        <w:rPr>
          <w:rFonts w:asciiTheme="minorHAnsi" w:hAnsiTheme="minorHAnsi" w:cstheme="minorHAnsi"/>
          <w:sz w:val="24"/>
          <w:szCs w:val="24"/>
        </w:rPr>
        <w:t xml:space="preserve"> требование об уплате неустоек (штрафов, пеней).</w:t>
      </w:r>
    </w:p>
    <w:p w:rsidR="00E07D35" w:rsidRPr="00186A8B" w:rsidRDefault="00E55134" w:rsidP="00E55134">
      <w:pPr>
        <w:pStyle w:val="13"/>
        <w:autoSpaceDE w:val="0"/>
        <w:autoSpaceDN w:val="0"/>
        <w:adjustRightInd w:val="0"/>
        <w:ind w:left="0" w:firstLine="709"/>
        <w:jc w:val="both"/>
        <w:outlineLvl w:val="1"/>
        <w:rPr>
          <w:rFonts w:asciiTheme="minorHAnsi" w:hAnsiTheme="minorHAnsi" w:cstheme="minorHAnsi"/>
          <w:sz w:val="24"/>
          <w:szCs w:val="24"/>
        </w:rPr>
      </w:pPr>
      <w:r w:rsidRPr="00186A8B">
        <w:rPr>
          <w:rFonts w:asciiTheme="minorHAnsi" w:hAnsiTheme="minorHAnsi" w:cstheme="minorHAnsi"/>
          <w:sz w:val="24"/>
          <w:szCs w:val="24"/>
        </w:rPr>
        <w:t>5.7</w:t>
      </w:r>
      <w:r w:rsidR="00647610" w:rsidRPr="00186A8B">
        <w:rPr>
          <w:rFonts w:asciiTheme="minorHAnsi" w:hAnsiTheme="minorHAnsi" w:cstheme="minorHAnsi"/>
          <w:sz w:val="24"/>
          <w:szCs w:val="24"/>
        </w:rPr>
        <w:t>.</w:t>
      </w:r>
      <w:r w:rsidR="00647610" w:rsidRPr="00186A8B">
        <w:rPr>
          <w:rFonts w:asciiTheme="minorHAnsi" w:hAnsiTheme="minorHAnsi" w:cstheme="minorHAnsi"/>
          <w:sz w:val="24"/>
          <w:szCs w:val="24"/>
        </w:rPr>
        <w:tab/>
      </w:r>
      <w:r w:rsidR="00E07D35" w:rsidRPr="00186A8B">
        <w:rPr>
          <w:rFonts w:asciiTheme="minorHAnsi" w:hAnsiTheme="minorHAnsi" w:cstheme="minorHAnsi"/>
          <w:sz w:val="24"/>
          <w:szCs w:val="24"/>
        </w:rPr>
        <w:t xml:space="preserve">Пеня начисляется за каждый день просрочки исполнения </w:t>
      </w:r>
      <w:r w:rsidR="00E17797" w:rsidRPr="00186A8B">
        <w:rPr>
          <w:rFonts w:asciiTheme="minorHAnsi" w:hAnsiTheme="minorHAnsi" w:cstheme="minorHAnsi"/>
          <w:sz w:val="24"/>
          <w:szCs w:val="24"/>
        </w:rPr>
        <w:t>Исполнителем</w:t>
      </w:r>
      <w:r w:rsidR="00E07D35" w:rsidRPr="00186A8B">
        <w:rPr>
          <w:rFonts w:asciiTheme="minorHAnsi" w:hAnsiTheme="minorHAnsi" w:cstheme="minorHAnsi"/>
          <w:sz w:val="24"/>
          <w:szCs w:val="24"/>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17797" w:rsidRPr="00186A8B">
        <w:rPr>
          <w:rFonts w:asciiTheme="minorHAnsi" w:hAnsiTheme="minorHAnsi" w:cstheme="minorHAnsi"/>
          <w:sz w:val="24"/>
          <w:szCs w:val="24"/>
        </w:rPr>
        <w:t>Исполнителем</w:t>
      </w:r>
      <w:r w:rsidR="00E07D35" w:rsidRPr="00186A8B">
        <w:rPr>
          <w:rFonts w:asciiTheme="minorHAnsi" w:hAnsiTheme="minorHAnsi" w:cstheme="minorHAnsi"/>
          <w:sz w:val="24"/>
          <w:szCs w:val="24"/>
        </w:rPr>
        <w:t xml:space="preserve"> (подрядчиком</w:t>
      </w:r>
      <w:r w:rsidR="00B5666C" w:rsidRPr="00186A8B">
        <w:rPr>
          <w:rFonts w:asciiTheme="minorHAnsi" w:hAnsiTheme="minorHAnsi" w:cstheme="minorHAnsi"/>
          <w:sz w:val="24"/>
          <w:szCs w:val="24"/>
        </w:rPr>
        <w:t>, поставщиком</w:t>
      </w:r>
      <w:r w:rsidR="00E07D35" w:rsidRPr="00186A8B">
        <w:rPr>
          <w:rFonts w:asciiTheme="minorHAnsi" w:hAnsiTheme="minorHAnsi" w:cstheme="minorHAnsi"/>
          <w:sz w:val="24"/>
          <w:szCs w:val="24"/>
        </w:rPr>
        <w:t xml:space="preserve">). </w:t>
      </w:r>
    </w:p>
    <w:p w:rsidR="00E07D35" w:rsidRPr="00186A8B" w:rsidRDefault="00E55134" w:rsidP="00E55134">
      <w:pPr>
        <w:pStyle w:val="13"/>
        <w:autoSpaceDE w:val="0"/>
        <w:autoSpaceDN w:val="0"/>
        <w:adjustRightInd w:val="0"/>
        <w:ind w:left="0" w:firstLine="709"/>
        <w:jc w:val="both"/>
        <w:outlineLvl w:val="1"/>
        <w:rPr>
          <w:rFonts w:asciiTheme="minorHAnsi" w:hAnsiTheme="minorHAnsi" w:cstheme="minorHAnsi"/>
          <w:sz w:val="24"/>
          <w:szCs w:val="24"/>
        </w:rPr>
      </w:pPr>
      <w:r w:rsidRPr="00186A8B">
        <w:rPr>
          <w:rFonts w:asciiTheme="minorHAnsi" w:hAnsiTheme="minorHAnsi" w:cstheme="minorHAnsi"/>
          <w:sz w:val="24"/>
          <w:szCs w:val="24"/>
        </w:rPr>
        <w:t>5.8</w:t>
      </w:r>
      <w:r w:rsidR="00647610" w:rsidRPr="00186A8B">
        <w:rPr>
          <w:rFonts w:asciiTheme="minorHAnsi" w:hAnsiTheme="minorHAnsi" w:cstheme="minorHAnsi"/>
          <w:sz w:val="24"/>
          <w:szCs w:val="24"/>
        </w:rPr>
        <w:t>.</w:t>
      </w:r>
      <w:r w:rsidR="00647610" w:rsidRPr="00186A8B">
        <w:rPr>
          <w:rFonts w:asciiTheme="minorHAnsi" w:hAnsiTheme="minorHAnsi" w:cstheme="minorHAnsi"/>
          <w:sz w:val="24"/>
          <w:szCs w:val="24"/>
        </w:rPr>
        <w:tab/>
      </w:r>
      <w:r w:rsidR="00E07D35" w:rsidRPr="00186A8B">
        <w:rPr>
          <w:rFonts w:asciiTheme="minorHAnsi" w:hAnsiTheme="minorHAnsi" w:cstheme="minorHAnsi"/>
          <w:sz w:val="24"/>
          <w:szCs w:val="24"/>
        </w:rPr>
        <w:t xml:space="preserve">За каждый факт неисполнения или ненадлежащего исполнения </w:t>
      </w:r>
      <w:r w:rsidR="00E17797" w:rsidRPr="00186A8B">
        <w:rPr>
          <w:rFonts w:asciiTheme="minorHAnsi" w:hAnsiTheme="minorHAnsi" w:cstheme="minorHAnsi"/>
          <w:sz w:val="24"/>
          <w:szCs w:val="24"/>
        </w:rPr>
        <w:t>Исполнителем</w:t>
      </w:r>
      <w:r w:rsidR="00E07D35" w:rsidRPr="00186A8B">
        <w:rPr>
          <w:rFonts w:asciiTheme="minorHAnsi" w:hAnsiTheme="minorHAnsi" w:cstheme="minorHAnsi"/>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E17797" w:rsidRPr="00186A8B">
        <w:rPr>
          <w:rFonts w:asciiTheme="minorHAnsi" w:hAnsiTheme="minorHAnsi" w:cstheme="minorHAnsi"/>
          <w:sz w:val="24"/>
          <w:szCs w:val="24"/>
        </w:rPr>
        <w:t xml:space="preserve">Исполнитель </w:t>
      </w:r>
      <w:r w:rsidR="00E07D35" w:rsidRPr="00186A8B">
        <w:rPr>
          <w:rFonts w:asciiTheme="minorHAnsi" w:hAnsiTheme="minorHAnsi" w:cstheme="minorHAnsi"/>
          <w:sz w:val="24"/>
          <w:szCs w:val="24"/>
        </w:rPr>
        <w:t xml:space="preserve"> выплачивает Государственному заказчику штраф в виде фиксированной суммы, </w:t>
      </w:r>
      <w:r w:rsidR="00647610" w:rsidRPr="00186A8B">
        <w:rPr>
          <w:rFonts w:asciiTheme="minorHAnsi" w:hAnsiTheme="minorHAnsi" w:cstheme="minorHAnsi"/>
          <w:sz w:val="24"/>
          <w:szCs w:val="24"/>
        </w:rPr>
        <w:br/>
      </w:r>
      <w:r w:rsidR="00E07D35" w:rsidRPr="00186A8B">
        <w:rPr>
          <w:rFonts w:asciiTheme="minorHAnsi" w:hAnsiTheme="minorHAnsi" w:cstheme="minorHAnsi"/>
          <w:sz w:val="24"/>
          <w:szCs w:val="24"/>
        </w:rPr>
        <w:t>в размере 10 процентов цены конт</w:t>
      </w:r>
      <w:r w:rsidR="002D1063" w:rsidRPr="00186A8B">
        <w:rPr>
          <w:rFonts w:asciiTheme="minorHAnsi" w:hAnsiTheme="minorHAnsi" w:cstheme="minorHAnsi"/>
          <w:sz w:val="24"/>
          <w:szCs w:val="24"/>
        </w:rPr>
        <w:t xml:space="preserve">ракта, что составляет </w:t>
      </w:r>
      <w:r w:rsidR="00EF7521">
        <w:rPr>
          <w:rFonts w:asciiTheme="minorHAnsi" w:hAnsiTheme="minorHAnsi" w:cstheme="minorHAnsi"/>
          <w:b/>
          <w:sz w:val="24"/>
          <w:szCs w:val="24"/>
        </w:rPr>
        <w:t>5 000</w:t>
      </w:r>
      <w:r w:rsidR="0090658C" w:rsidRPr="00186A8B">
        <w:rPr>
          <w:rFonts w:asciiTheme="minorHAnsi" w:hAnsiTheme="minorHAnsi" w:cstheme="minorHAnsi"/>
          <w:b/>
          <w:sz w:val="24"/>
          <w:szCs w:val="24"/>
        </w:rPr>
        <w:t xml:space="preserve"> </w:t>
      </w:r>
      <w:r w:rsidR="007921A5" w:rsidRPr="00186A8B">
        <w:rPr>
          <w:rFonts w:asciiTheme="minorHAnsi" w:hAnsiTheme="minorHAnsi" w:cstheme="minorHAnsi"/>
          <w:b/>
          <w:sz w:val="24"/>
          <w:szCs w:val="24"/>
        </w:rPr>
        <w:t>рубл</w:t>
      </w:r>
      <w:r w:rsidR="00C974A1">
        <w:rPr>
          <w:rFonts w:asciiTheme="minorHAnsi" w:hAnsiTheme="minorHAnsi" w:cstheme="minorHAnsi"/>
          <w:b/>
          <w:sz w:val="24"/>
          <w:szCs w:val="24"/>
        </w:rPr>
        <w:t>ей</w:t>
      </w:r>
      <w:r w:rsidR="007921A5" w:rsidRPr="00186A8B">
        <w:rPr>
          <w:rFonts w:asciiTheme="minorHAnsi" w:hAnsiTheme="minorHAnsi" w:cstheme="minorHAnsi"/>
          <w:b/>
          <w:sz w:val="24"/>
          <w:szCs w:val="24"/>
        </w:rPr>
        <w:t xml:space="preserve"> </w:t>
      </w:r>
      <w:r w:rsidR="00EF7521">
        <w:rPr>
          <w:rFonts w:asciiTheme="minorHAnsi" w:hAnsiTheme="minorHAnsi" w:cstheme="minorHAnsi"/>
          <w:b/>
          <w:sz w:val="24"/>
          <w:szCs w:val="24"/>
        </w:rPr>
        <w:t>00</w:t>
      </w:r>
      <w:r w:rsidR="002D1063" w:rsidRPr="00186A8B">
        <w:rPr>
          <w:rFonts w:asciiTheme="minorHAnsi" w:hAnsiTheme="minorHAnsi" w:cstheme="minorHAnsi"/>
          <w:b/>
          <w:sz w:val="24"/>
          <w:szCs w:val="24"/>
        </w:rPr>
        <w:t xml:space="preserve"> </w:t>
      </w:r>
      <w:r w:rsidR="007921A5" w:rsidRPr="00186A8B">
        <w:rPr>
          <w:rFonts w:asciiTheme="minorHAnsi" w:hAnsiTheme="minorHAnsi" w:cstheme="minorHAnsi"/>
          <w:b/>
          <w:sz w:val="24"/>
          <w:szCs w:val="24"/>
        </w:rPr>
        <w:t>копе</w:t>
      </w:r>
      <w:r w:rsidR="00EF7521">
        <w:rPr>
          <w:rFonts w:asciiTheme="minorHAnsi" w:hAnsiTheme="minorHAnsi" w:cstheme="minorHAnsi"/>
          <w:b/>
          <w:sz w:val="24"/>
          <w:szCs w:val="24"/>
        </w:rPr>
        <w:t>е</w:t>
      </w:r>
      <w:r w:rsidR="007921A5" w:rsidRPr="00186A8B">
        <w:rPr>
          <w:rFonts w:asciiTheme="minorHAnsi" w:hAnsiTheme="minorHAnsi" w:cstheme="minorHAnsi"/>
          <w:b/>
          <w:sz w:val="24"/>
          <w:szCs w:val="24"/>
        </w:rPr>
        <w:t>к</w:t>
      </w:r>
      <w:r w:rsidR="00E07D35" w:rsidRPr="00186A8B">
        <w:rPr>
          <w:rFonts w:asciiTheme="minorHAnsi" w:hAnsiTheme="minorHAnsi" w:cstheme="minorHAnsi"/>
          <w:sz w:val="24"/>
          <w:szCs w:val="24"/>
        </w:rPr>
        <w:t>.</w:t>
      </w:r>
    </w:p>
    <w:p w:rsidR="00E07D35" w:rsidRPr="00186A8B" w:rsidRDefault="00E55134" w:rsidP="00E55134">
      <w:pPr>
        <w:pStyle w:val="13"/>
        <w:autoSpaceDE w:val="0"/>
        <w:autoSpaceDN w:val="0"/>
        <w:adjustRightInd w:val="0"/>
        <w:ind w:left="0" w:firstLine="709"/>
        <w:jc w:val="both"/>
        <w:outlineLvl w:val="1"/>
        <w:rPr>
          <w:rFonts w:asciiTheme="minorHAnsi" w:hAnsiTheme="minorHAnsi" w:cstheme="minorHAnsi"/>
          <w:b/>
          <w:sz w:val="24"/>
          <w:szCs w:val="24"/>
        </w:rPr>
      </w:pPr>
      <w:r w:rsidRPr="00186A8B">
        <w:rPr>
          <w:rFonts w:asciiTheme="minorHAnsi" w:eastAsia="Calibri" w:hAnsiTheme="minorHAnsi" w:cstheme="minorHAnsi"/>
          <w:bCs/>
          <w:sz w:val="24"/>
          <w:szCs w:val="24"/>
        </w:rPr>
        <w:t>5.9</w:t>
      </w:r>
      <w:r w:rsidR="00647610" w:rsidRPr="00186A8B">
        <w:rPr>
          <w:rFonts w:asciiTheme="minorHAnsi" w:eastAsia="Calibri" w:hAnsiTheme="minorHAnsi" w:cstheme="minorHAnsi"/>
          <w:bCs/>
          <w:sz w:val="24"/>
          <w:szCs w:val="24"/>
        </w:rPr>
        <w:t>.</w:t>
      </w:r>
      <w:r w:rsidR="00647610" w:rsidRPr="00186A8B">
        <w:rPr>
          <w:rFonts w:asciiTheme="minorHAnsi" w:eastAsia="Calibri" w:hAnsiTheme="minorHAnsi" w:cstheme="minorHAnsi"/>
          <w:bCs/>
          <w:sz w:val="24"/>
          <w:szCs w:val="24"/>
        </w:rPr>
        <w:tab/>
      </w:r>
      <w:r w:rsidR="00E07D35" w:rsidRPr="00186A8B">
        <w:rPr>
          <w:rFonts w:asciiTheme="minorHAnsi" w:eastAsia="Calibri" w:hAnsiTheme="minorHAnsi" w:cstheme="minorHAnsi"/>
          <w:bCs/>
          <w:sz w:val="24"/>
          <w:szCs w:val="24"/>
        </w:rPr>
        <w:t xml:space="preserve">За каждый факт неисполнения или ненадлежащего исполнения </w:t>
      </w:r>
      <w:r w:rsidR="00E17797" w:rsidRPr="00186A8B">
        <w:rPr>
          <w:rFonts w:asciiTheme="minorHAnsi" w:eastAsia="Calibri" w:hAnsiTheme="minorHAnsi" w:cstheme="minorHAnsi"/>
          <w:bCs/>
          <w:sz w:val="24"/>
          <w:szCs w:val="24"/>
        </w:rPr>
        <w:t>Исполнителе</w:t>
      </w:r>
      <w:r w:rsidR="00E07D35" w:rsidRPr="00186A8B">
        <w:rPr>
          <w:rFonts w:asciiTheme="minorHAnsi" w:eastAsia="Calibri" w:hAnsiTheme="minorHAnsi" w:cstheme="minorHAnsi"/>
          <w:bCs/>
          <w:sz w:val="24"/>
          <w:szCs w:val="24"/>
        </w:rPr>
        <w:t xml:space="preserve">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w:t>
      </w:r>
      <w:r w:rsidR="00E07D35" w:rsidRPr="00186A8B">
        <w:rPr>
          <w:rFonts w:asciiTheme="minorHAnsi" w:eastAsia="Calibri" w:hAnsiTheme="minorHAnsi" w:cstheme="minorHAnsi"/>
          <w:b/>
          <w:bCs/>
          <w:sz w:val="24"/>
          <w:szCs w:val="24"/>
        </w:rPr>
        <w:t>1000 рублей.</w:t>
      </w:r>
    </w:p>
    <w:p w:rsidR="00E07D35" w:rsidRPr="00186A8B" w:rsidRDefault="00E55134" w:rsidP="00E55134">
      <w:pPr>
        <w:pStyle w:val="13"/>
        <w:autoSpaceDE w:val="0"/>
        <w:autoSpaceDN w:val="0"/>
        <w:adjustRightInd w:val="0"/>
        <w:ind w:left="0" w:firstLine="709"/>
        <w:jc w:val="both"/>
        <w:outlineLvl w:val="1"/>
        <w:rPr>
          <w:rFonts w:asciiTheme="minorHAnsi" w:hAnsiTheme="minorHAnsi" w:cstheme="minorHAnsi"/>
          <w:b/>
          <w:sz w:val="24"/>
          <w:szCs w:val="24"/>
        </w:rPr>
      </w:pPr>
      <w:r w:rsidRPr="00186A8B">
        <w:rPr>
          <w:rFonts w:asciiTheme="minorHAnsi" w:hAnsiTheme="minorHAnsi" w:cstheme="minorHAnsi"/>
          <w:sz w:val="24"/>
          <w:szCs w:val="24"/>
        </w:rPr>
        <w:t>5.10</w:t>
      </w:r>
      <w:r w:rsidR="00647610" w:rsidRPr="00186A8B">
        <w:rPr>
          <w:rFonts w:asciiTheme="minorHAnsi" w:hAnsiTheme="minorHAnsi" w:cstheme="minorHAnsi"/>
          <w:sz w:val="24"/>
          <w:szCs w:val="24"/>
        </w:rPr>
        <w:t>.</w:t>
      </w:r>
      <w:r w:rsidR="00647610" w:rsidRPr="00186A8B">
        <w:rPr>
          <w:rFonts w:asciiTheme="minorHAnsi" w:hAnsiTheme="minorHAnsi" w:cstheme="minorHAnsi"/>
          <w:sz w:val="24"/>
          <w:szCs w:val="24"/>
        </w:rPr>
        <w:tab/>
      </w:r>
      <w:r w:rsidR="00E07D35" w:rsidRPr="00186A8B">
        <w:rPr>
          <w:rFonts w:asciiTheme="minorHAnsi" w:hAnsiTheme="minorHAnsi" w:cstheme="minorHAnsi"/>
          <w:sz w:val="24"/>
          <w:szCs w:val="24"/>
        </w:rPr>
        <w:t xml:space="preserve">Общая сумма начисленной неустойки (штрафов, пени) за неисполнение </w:t>
      </w:r>
      <w:r w:rsidR="00647610" w:rsidRPr="00186A8B">
        <w:rPr>
          <w:rFonts w:asciiTheme="minorHAnsi" w:hAnsiTheme="minorHAnsi" w:cstheme="minorHAnsi"/>
          <w:sz w:val="24"/>
          <w:szCs w:val="24"/>
        </w:rPr>
        <w:br/>
      </w:r>
      <w:r w:rsidR="00E07D35" w:rsidRPr="00186A8B">
        <w:rPr>
          <w:rFonts w:asciiTheme="minorHAnsi" w:hAnsiTheme="minorHAnsi" w:cstheme="minorHAnsi"/>
          <w:sz w:val="24"/>
          <w:szCs w:val="24"/>
        </w:rPr>
        <w:t xml:space="preserve">или ненадлежащее исполнение </w:t>
      </w:r>
      <w:r w:rsidR="00E17797" w:rsidRPr="00186A8B">
        <w:rPr>
          <w:rFonts w:asciiTheme="minorHAnsi" w:hAnsiTheme="minorHAnsi" w:cstheme="minorHAnsi"/>
          <w:sz w:val="24"/>
          <w:szCs w:val="24"/>
        </w:rPr>
        <w:t xml:space="preserve">Исполнитель </w:t>
      </w:r>
      <w:r w:rsidR="00E07D35" w:rsidRPr="00186A8B">
        <w:rPr>
          <w:rFonts w:asciiTheme="minorHAnsi" w:hAnsiTheme="minorHAnsi" w:cstheme="minorHAnsi"/>
          <w:sz w:val="24"/>
          <w:szCs w:val="24"/>
        </w:rPr>
        <w:t xml:space="preserve">ом обязательств, предусмотренных контрактом, </w:t>
      </w:r>
      <w:r w:rsidR="00647610" w:rsidRPr="00186A8B">
        <w:rPr>
          <w:rFonts w:asciiTheme="minorHAnsi" w:hAnsiTheme="minorHAnsi" w:cstheme="minorHAnsi"/>
          <w:sz w:val="24"/>
          <w:szCs w:val="24"/>
        </w:rPr>
        <w:br/>
      </w:r>
      <w:r w:rsidR="00E07D35" w:rsidRPr="00186A8B">
        <w:rPr>
          <w:rFonts w:asciiTheme="minorHAnsi" w:hAnsiTheme="minorHAnsi" w:cstheme="minorHAnsi"/>
          <w:sz w:val="24"/>
          <w:szCs w:val="24"/>
        </w:rPr>
        <w:t>не может превышать цену контракта.</w:t>
      </w:r>
    </w:p>
    <w:p w:rsidR="00E07D35" w:rsidRPr="00186A8B" w:rsidRDefault="00E55134" w:rsidP="00E55134">
      <w:pPr>
        <w:pStyle w:val="13"/>
        <w:autoSpaceDE w:val="0"/>
        <w:autoSpaceDN w:val="0"/>
        <w:adjustRightInd w:val="0"/>
        <w:ind w:left="0" w:firstLine="709"/>
        <w:jc w:val="both"/>
        <w:outlineLvl w:val="1"/>
        <w:rPr>
          <w:rFonts w:asciiTheme="minorHAnsi" w:hAnsiTheme="minorHAnsi" w:cstheme="minorHAnsi"/>
          <w:noProof/>
          <w:color w:val="000000"/>
          <w:sz w:val="24"/>
          <w:szCs w:val="24"/>
        </w:rPr>
      </w:pPr>
      <w:r w:rsidRPr="00186A8B">
        <w:rPr>
          <w:rFonts w:asciiTheme="minorHAnsi" w:hAnsiTheme="minorHAnsi" w:cstheme="minorHAnsi"/>
          <w:noProof/>
          <w:color w:val="000000"/>
          <w:sz w:val="24"/>
          <w:szCs w:val="24"/>
        </w:rPr>
        <w:t>5.11</w:t>
      </w:r>
      <w:r w:rsidR="00647610" w:rsidRPr="00186A8B">
        <w:rPr>
          <w:rFonts w:asciiTheme="minorHAnsi" w:hAnsiTheme="minorHAnsi" w:cstheme="minorHAnsi"/>
          <w:noProof/>
          <w:color w:val="000000"/>
          <w:sz w:val="24"/>
          <w:szCs w:val="24"/>
        </w:rPr>
        <w:t>.</w:t>
      </w:r>
      <w:r w:rsidR="00647610" w:rsidRPr="00186A8B">
        <w:rPr>
          <w:rFonts w:asciiTheme="minorHAnsi" w:hAnsiTheme="minorHAnsi" w:cstheme="minorHAnsi"/>
          <w:noProof/>
          <w:color w:val="000000"/>
          <w:sz w:val="24"/>
          <w:szCs w:val="24"/>
        </w:rPr>
        <w:tab/>
      </w:r>
      <w:r w:rsidR="00E07D35" w:rsidRPr="00186A8B">
        <w:rPr>
          <w:rFonts w:asciiTheme="minorHAnsi" w:hAnsiTheme="minorHAnsi" w:cstheme="minorHAnsi"/>
          <w:noProof/>
          <w:color w:val="000000"/>
          <w:sz w:val="24"/>
          <w:szCs w:val="24"/>
        </w:rPr>
        <w:t xml:space="preserve">Сторона освобождается от уплаты неустойки (штрафа, пени), если докажет, </w:t>
      </w:r>
      <w:r w:rsidR="00647610" w:rsidRPr="00186A8B">
        <w:rPr>
          <w:rFonts w:asciiTheme="minorHAnsi" w:hAnsiTheme="minorHAnsi" w:cstheme="minorHAnsi"/>
          <w:noProof/>
          <w:color w:val="000000"/>
          <w:sz w:val="24"/>
          <w:szCs w:val="24"/>
        </w:rPr>
        <w:br/>
      </w:r>
      <w:r w:rsidR="00E07D35" w:rsidRPr="00186A8B">
        <w:rPr>
          <w:rFonts w:asciiTheme="minorHAnsi" w:hAnsiTheme="minorHAnsi" w:cstheme="minorHAnsi"/>
          <w:noProof/>
          <w:color w:val="000000"/>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47610" w:rsidRPr="00186A8B" w:rsidRDefault="00647610" w:rsidP="00E55134">
      <w:pPr>
        <w:pStyle w:val="13"/>
        <w:autoSpaceDE w:val="0"/>
        <w:autoSpaceDN w:val="0"/>
        <w:adjustRightInd w:val="0"/>
        <w:ind w:left="0" w:firstLine="709"/>
        <w:jc w:val="both"/>
        <w:outlineLvl w:val="1"/>
        <w:rPr>
          <w:rFonts w:asciiTheme="minorHAnsi" w:hAnsiTheme="minorHAnsi" w:cstheme="minorHAnsi"/>
          <w:b/>
          <w:sz w:val="24"/>
          <w:szCs w:val="24"/>
          <w:u w:val="single"/>
        </w:rPr>
      </w:pPr>
    </w:p>
    <w:p w:rsidR="00E14457" w:rsidRPr="00186A8B" w:rsidRDefault="00571096" w:rsidP="00647610">
      <w:pPr>
        <w:pStyle w:val="a8"/>
        <w:numPr>
          <w:ilvl w:val="0"/>
          <w:numId w:val="16"/>
        </w:numPr>
        <w:spacing w:before="80" w:after="80"/>
        <w:jc w:val="center"/>
        <w:rPr>
          <w:rFonts w:asciiTheme="minorHAnsi" w:hAnsiTheme="minorHAnsi" w:cstheme="minorHAnsi"/>
          <w:b/>
          <w:u w:val="single"/>
        </w:rPr>
      </w:pPr>
      <w:r w:rsidRPr="00186A8B">
        <w:rPr>
          <w:rFonts w:asciiTheme="minorHAnsi" w:hAnsiTheme="minorHAnsi" w:cstheme="minorHAnsi"/>
          <w:b/>
          <w:u w:val="single"/>
        </w:rPr>
        <w:t>Форс-мажорные обстоятельства</w:t>
      </w:r>
    </w:p>
    <w:p w:rsidR="00647610" w:rsidRPr="00186A8B" w:rsidRDefault="00647610" w:rsidP="00647610">
      <w:pPr>
        <w:pStyle w:val="a8"/>
        <w:spacing w:before="80" w:after="80"/>
        <w:ind w:left="360"/>
        <w:rPr>
          <w:rFonts w:asciiTheme="minorHAnsi" w:hAnsiTheme="minorHAnsi" w:cstheme="minorHAnsi"/>
          <w:b/>
        </w:rPr>
      </w:pPr>
    </w:p>
    <w:p w:rsidR="00E14457" w:rsidRPr="00186A8B" w:rsidRDefault="00FF6C22" w:rsidP="00CF386D">
      <w:pPr>
        <w:ind w:firstLine="709"/>
        <w:jc w:val="both"/>
        <w:rPr>
          <w:rFonts w:asciiTheme="minorHAnsi" w:hAnsiTheme="minorHAnsi" w:cstheme="minorHAnsi"/>
        </w:rPr>
      </w:pPr>
      <w:r w:rsidRPr="00186A8B">
        <w:rPr>
          <w:rFonts w:asciiTheme="minorHAnsi" w:hAnsiTheme="minorHAnsi" w:cstheme="minorHAnsi"/>
        </w:rPr>
        <w:t>6</w:t>
      </w:r>
      <w:r w:rsidR="00647610" w:rsidRPr="00186A8B">
        <w:rPr>
          <w:rFonts w:asciiTheme="minorHAnsi" w:hAnsiTheme="minorHAnsi" w:cstheme="minorHAnsi"/>
        </w:rPr>
        <w:t>.1.</w:t>
      </w:r>
      <w:r w:rsidR="00647610" w:rsidRPr="00186A8B">
        <w:rPr>
          <w:rFonts w:asciiTheme="minorHAnsi" w:hAnsiTheme="minorHAnsi" w:cstheme="minorHAnsi"/>
        </w:rPr>
        <w:tab/>
      </w:r>
      <w:r w:rsidR="00571096" w:rsidRPr="00186A8B">
        <w:rPr>
          <w:rFonts w:asciiTheme="minorHAnsi" w:hAnsiTheme="minorHAnsi" w:cstheme="minorHAnsi"/>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14457" w:rsidRPr="00186A8B" w:rsidRDefault="00571096" w:rsidP="00CF386D">
      <w:pPr>
        <w:ind w:firstLine="709"/>
        <w:jc w:val="both"/>
        <w:rPr>
          <w:rFonts w:asciiTheme="minorHAnsi" w:hAnsiTheme="minorHAnsi" w:cstheme="minorHAnsi"/>
        </w:rPr>
      </w:pPr>
      <w:r w:rsidRPr="00186A8B">
        <w:rPr>
          <w:rFonts w:asciiTheme="minorHAnsi" w:hAnsiTheme="minorHAnsi" w:cstheme="minorHAnsi"/>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14457" w:rsidRPr="00186A8B" w:rsidRDefault="00FF6C22" w:rsidP="00CF386D">
      <w:pPr>
        <w:ind w:firstLine="709"/>
        <w:jc w:val="both"/>
        <w:rPr>
          <w:rFonts w:asciiTheme="minorHAnsi" w:hAnsiTheme="minorHAnsi" w:cstheme="minorHAnsi"/>
        </w:rPr>
      </w:pPr>
      <w:r w:rsidRPr="00186A8B">
        <w:rPr>
          <w:rFonts w:asciiTheme="minorHAnsi" w:hAnsiTheme="minorHAnsi" w:cstheme="minorHAnsi"/>
        </w:rPr>
        <w:t>6</w:t>
      </w:r>
      <w:r w:rsidR="00647610" w:rsidRPr="00186A8B">
        <w:rPr>
          <w:rFonts w:asciiTheme="minorHAnsi" w:hAnsiTheme="minorHAnsi" w:cstheme="minorHAnsi"/>
        </w:rPr>
        <w:t>.2.</w:t>
      </w:r>
      <w:r w:rsidR="00647610" w:rsidRPr="00186A8B">
        <w:rPr>
          <w:rFonts w:asciiTheme="minorHAnsi" w:hAnsiTheme="minorHAnsi" w:cstheme="minorHAnsi"/>
        </w:rPr>
        <w:tab/>
      </w:r>
      <w:r w:rsidR="00571096" w:rsidRPr="00186A8B">
        <w:rPr>
          <w:rFonts w:asciiTheme="minorHAnsi" w:hAnsiTheme="minorHAnsi" w:cstheme="minorHAnsi"/>
        </w:rPr>
        <w:t xml:space="preserve">При наступлении обстоятельств непреодолимой силы Сторона должна </w:t>
      </w:r>
      <w:r w:rsidR="00647610" w:rsidRPr="00186A8B">
        <w:rPr>
          <w:rFonts w:asciiTheme="minorHAnsi" w:hAnsiTheme="minorHAnsi" w:cstheme="minorHAnsi"/>
        </w:rPr>
        <w:br/>
      </w:r>
      <w:r w:rsidR="00571096" w:rsidRPr="00186A8B">
        <w:rPr>
          <w:rFonts w:asciiTheme="minorHAnsi" w:hAnsiTheme="minorHAnsi" w:cstheme="minorHAnsi"/>
        </w:rPr>
        <w:t>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14457" w:rsidRPr="00186A8B" w:rsidRDefault="00575C83" w:rsidP="008F462D">
      <w:pPr>
        <w:ind w:firstLine="709"/>
        <w:jc w:val="both"/>
        <w:rPr>
          <w:rFonts w:asciiTheme="minorHAnsi" w:hAnsiTheme="minorHAnsi" w:cstheme="minorHAnsi"/>
        </w:rPr>
      </w:pPr>
      <w:r w:rsidRPr="00186A8B">
        <w:rPr>
          <w:rFonts w:asciiTheme="minorHAnsi" w:hAnsiTheme="minorHAnsi" w:cstheme="minorHAnsi"/>
        </w:rPr>
        <w:t>6</w:t>
      </w:r>
      <w:r w:rsidR="00647610" w:rsidRPr="00186A8B">
        <w:rPr>
          <w:rFonts w:asciiTheme="minorHAnsi" w:hAnsiTheme="minorHAnsi" w:cstheme="minorHAnsi"/>
        </w:rPr>
        <w:t>.3.</w:t>
      </w:r>
      <w:r w:rsidR="00647610" w:rsidRPr="00186A8B">
        <w:rPr>
          <w:rFonts w:asciiTheme="minorHAnsi" w:hAnsiTheme="minorHAnsi" w:cstheme="minorHAnsi"/>
        </w:rPr>
        <w:tab/>
      </w:r>
      <w:r w:rsidR="00571096" w:rsidRPr="00186A8B">
        <w:rPr>
          <w:rFonts w:asciiTheme="minorHAnsi" w:hAnsiTheme="minorHAnsi" w:cstheme="minorHAnsi"/>
        </w:rPr>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r w:rsidR="008F462D" w:rsidRPr="00186A8B">
        <w:rPr>
          <w:rFonts w:asciiTheme="minorHAnsi" w:hAnsiTheme="minorHAnsi" w:cstheme="minorHAnsi"/>
        </w:rPr>
        <w:t xml:space="preserve"> </w:t>
      </w:r>
      <w:r w:rsidR="00571096" w:rsidRPr="00186A8B">
        <w:rPr>
          <w:rFonts w:asciiTheme="minorHAnsi" w:hAnsiTheme="minorHAnsi" w:cstheme="minorHAnsi"/>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C10BDA" w:rsidRPr="00186A8B">
        <w:rPr>
          <w:rFonts w:asciiTheme="minorHAnsi" w:hAnsiTheme="minorHAnsi" w:cstheme="minorHAnsi"/>
        </w:rPr>
        <w:t>не извещением</w:t>
      </w:r>
      <w:r w:rsidR="00AF6749" w:rsidRPr="00186A8B">
        <w:rPr>
          <w:rFonts w:asciiTheme="minorHAnsi" w:hAnsiTheme="minorHAnsi" w:cstheme="minorHAnsi"/>
        </w:rPr>
        <w:t xml:space="preserve"> </w:t>
      </w:r>
      <w:r w:rsidR="00571096" w:rsidRPr="00186A8B">
        <w:rPr>
          <w:rFonts w:asciiTheme="minorHAnsi" w:hAnsiTheme="minorHAnsi" w:cstheme="minorHAnsi"/>
        </w:rPr>
        <w:t>или несвоевременным извещением.</w:t>
      </w:r>
    </w:p>
    <w:p w:rsidR="00E14457" w:rsidRPr="00186A8B" w:rsidRDefault="00575C83" w:rsidP="00CF386D">
      <w:pPr>
        <w:ind w:firstLine="709"/>
        <w:jc w:val="both"/>
        <w:rPr>
          <w:rFonts w:asciiTheme="minorHAnsi" w:hAnsiTheme="minorHAnsi" w:cstheme="minorHAnsi"/>
        </w:rPr>
      </w:pPr>
      <w:r w:rsidRPr="00186A8B">
        <w:rPr>
          <w:rFonts w:asciiTheme="minorHAnsi" w:hAnsiTheme="minorHAnsi" w:cstheme="minorHAnsi"/>
        </w:rPr>
        <w:t>6</w:t>
      </w:r>
      <w:r w:rsidR="008F462D" w:rsidRPr="00186A8B">
        <w:rPr>
          <w:rFonts w:asciiTheme="minorHAnsi" w:hAnsiTheme="minorHAnsi" w:cstheme="minorHAnsi"/>
        </w:rPr>
        <w:t>.4.</w:t>
      </w:r>
      <w:r w:rsidR="008F462D" w:rsidRPr="00186A8B">
        <w:rPr>
          <w:rFonts w:asciiTheme="minorHAnsi" w:hAnsiTheme="minorHAnsi" w:cstheme="minorHAnsi"/>
        </w:rPr>
        <w:tab/>
      </w:r>
      <w:r w:rsidR="00571096" w:rsidRPr="00186A8B">
        <w:rPr>
          <w:rFonts w:asciiTheme="minorHAnsi" w:hAnsiTheme="minorHAnsi" w:cstheme="minorHAnsi"/>
        </w:rPr>
        <w:t xml:space="preserve">Сторона, у которой произошли форс-мажорные обстоятельства, должна в течение </w:t>
      </w:r>
      <w:r w:rsidR="008F462D" w:rsidRPr="00186A8B">
        <w:rPr>
          <w:rFonts w:asciiTheme="minorHAnsi" w:hAnsiTheme="minorHAnsi" w:cstheme="minorHAnsi"/>
        </w:rPr>
        <w:br/>
      </w:r>
      <w:r w:rsidR="00571096" w:rsidRPr="00186A8B">
        <w:rPr>
          <w:rFonts w:asciiTheme="minorHAnsi" w:hAnsiTheme="minorHAnsi" w:cstheme="minorHAnsi"/>
        </w:rPr>
        <w:t xml:space="preserve">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E14457" w:rsidRPr="00186A8B" w:rsidRDefault="00575C83" w:rsidP="00CF386D">
      <w:pPr>
        <w:ind w:firstLine="709"/>
        <w:jc w:val="both"/>
        <w:rPr>
          <w:rFonts w:asciiTheme="minorHAnsi" w:hAnsiTheme="minorHAnsi" w:cstheme="minorHAnsi"/>
        </w:rPr>
      </w:pPr>
      <w:r w:rsidRPr="00186A8B">
        <w:rPr>
          <w:rFonts w:asciiTheme="minorHAnsi" w:hAnsiTheme="minorHAnsi" w:cstheme="minorHAnsi"/>
        </w:rPr>
        <w:lastRenderedPageBreak/>
        <w:t>6</w:t>
      </w:r>
      <w:r w:rsidR="008F462D" w:rsidRPr="00186A8B">
        <w:rPr>
          <w:rFonts w:asciiTheme="minorHAnsi" w:hAnsiTheme="minorHAnsi" w:cstheme="minorHAnsi"/>
        </w:rPr>
        <w:t>.5.</w:t>
      </w:r>
      <w:r w:rsidR="008F462D" w:rsidRPr="00186A8B">
        <w:rPr>
          <w:rFonts w:asciiTheme="minorHAnsi" w:hAnsiTheme="minorHAnsi" w:cstheme="minorHAnsi"/>
        </w:rPr>
        <w:tab/>
      </w:r>
      <w:r w:rsidR="00571096" w:rsidRPr="00186A8B">
        <w:rPr>
          <w:rFonts w:asciiTheme="minorHAnsi" w:hAnsiTheme="minorHAnsi" w:cstheme="minorHAnsi"/>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14457" w:rsidRPr="00186A8B" w:rsidRDefault="00575C83" w:rsidP="008B39B8">
      <w:pPr>
        <w:ind w:firstLine="709"/>
        <w:jc w:val="both"/>
        <w:rPr>
          <w:rFonts w:asciiTheme="minorHAnsi" w:hAnsiTheme="minorHAnsi" w:cstheme="minorHAnsi"/>
        </w:rPr>
      </w:pPr>
      <w:r w:rsidRPr="00186A8B">
        <w:rPr>
          <w:rFonts w:asciiTheme="minorHAnsi" w:hAnsiTheme="minorHAnsi" w:cstheme="minorHAnsi"/>
        </w:rPr>
        <w:t>6</w:t>
      </w:r>
      <w:r w:rsidR="008F462D" w:rsidRPr="00186A8B">
        <w:rPr>
          <w:rFonts w:asciiTheme="minorHAnsi" w:hAnsiTheme="minorHAnsi" w:cstheme="minorHAnsi"/>
        </w:rPr>
        <w:t>.6.</w:t>
      </w:r>
      <w:r w:rsidR="008F462D" w:rsidRPr="00186A8B">
        <w:rPr>
          <w:rFonts w:asciiTheme="minorHAnsi" w:hAnsiTheme="minorHAnsi" w:cstheme="minorHAnsi"/>
        </w:rPr>
        <w:tab/>
      </w:r>
      <w:r w:rsidR="00571096" w:rsidRPr="00186A8B">
        <w:rPr>
          <w:rFonts w:asciiTheme="minorHAnsi" w:hAnsiTheme="minorHAnsi" w:cstheme="minorHAnsi"/>
        </w:rPr>
        <w:t>Если форс-мажорные обстоятельства и их последствия продолжают действовать более 1 (</w:t>
      </w:r>
      <w:r w:rsidRPr="00186A8B">
        <w:rPr>
          <w:rFonts w:asciiTheme="minorHAnsi" w:hAnsiTheme="minorHAnsi" w:cstheme="minorHAnsi"/>
        </w:rPr>
        <w:t>о</w:t>
      </w:r>
      <w:r w:rsidR="00571096" w:rsidRPr="00186A8B">
        <w:rPr>
          <w:rFonts w:asciiTheme="minorHAnsi" w:hAnsiTheme="minorHAnsi" w:cstheme="minorHAnsi"/>
        </w:rPr>
        <w:t xml:space="preserve">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8F462D" w:rsidRPr="00186A8B">
        <w:rPr>
          <w:rFonts w:asciiTheme="minorHAnsi" w:hAnsiTheme="minorHAnsi" w:cstheme="minorHAnsi"/>
        </w:rPr>
        <w:br/>
      </w:r>
      <w:r w:rsidR="00571096" w:rsidRPr="00186A8B">
        <w:rPr>
          <w:rFonts w:asciiTheme="minorHAnsi" w:hAnsiTheme="minorHAnsi" w:cstheme="minorHAnsi"/>
        </w:rPr>
        <w:t xml:space="preserve">и достижения соответствующей </w:t>
      </w:r>
      <w:r w:rsidR="00C974A1">
        <w:rPr>
          <w:rFonts w:asciiTheme="minorHAnsi" w:hAnsiTheme="minorHAnsi" w:cstheme="minorHAnsi"/>
        </w:rPr>
        <w:t>контактн</w:t>
      </w:r>
      <w:r w:rsidR="00C974A1" w:rsidRPr="00186A8B">
        <w:rPr>
          <w:rFonts w:asciiTheme="minorHAnsi" w:hAnsiTheme="minorHAnsi" w:cstheme="minorHAnsi"/>
        </w:rPr>
        <w:t>ости</w:t>
      </w:r>
      <w:r w:rsidR="00571096" w:rsidRPr="00186A8B">
        <w:rPr>
          <w:rFonts w:asciiTheme="minorHAnsi" w:hAnsiTheme="minorHAnsi" w:cstheme="minorHAnsi"/>
        </w:rPr>
        <w:t>.</w:t>
      </w:r>
    </w:p>
    <w:p w:rsidR="00F83CAD" w:rsidRPr="00186A8B" w:rsidRDefault="00F83CAD" w:rsidP="008B39B8">
      <w:pPr>
        <w:ind w:firstLine="709"/>
        <w:jc w:val="both"/>
        <w:rPr>
          <w:rFonts w:asciiTheme="minorHAnsi" w:hAnsiTheme="minorHAnsi" w:cstheme="minorHAnsi"/>
        </w:rPr>
      </w:pPr>
    </w:p>
    <w:p w:rsidR="00E14457" w:rsidRPr="00186A8B" w:rsidRDefault="00571096" w:rsidP="00C974A1">
      <w:pPr>
        <w:pStyle w:val="a8"/>
        <w:numPr>
          <w:ilvl w:val="0"/>
          <w:numId w:val="16"/>
        </w:numPr>
        <w:jc w:val="center"/>
        <w:rPr>
          <w:rFonts w:asciiTheme="minorHAnsi" w:hAnsiTheme="minorHAnsi" w:cstheme="minorHAnsi"/>
          <w:b/>
          <w:u w:val="single"/>
        </w:rPr>
      </w:pPr>
      <w:r w:rsidRPr="00186A8B">
        <w:rPr>
          <w:rFonts w:asciiTheme="minorHAnsi" w:hAnsiTheme="minorHAnsi" w:cstheme="minorHAnsi"/>
          <w:b/>
          <w:u w:val="single"/>
        </w:rPr>
        <w:t xml:space="preserve">Изменение, расторжение </w:t>
      </w:r>
      <w:r w:rsidR="00575C83" w:rsidRPr="00186A8B">
        <w:rPr>
          <w:rFonts w:asciiTheme="minorHAnsi" w:hAnsiTheme="minorHAnsi" w:cstheme="minorHAnsi"/>
          <w:b/>
          <w:u w:val="single"/>
        </w:rPr>
        <w:t>Государственного к</w:t>
      </w:r>
      <w:r w:rsidRPr="00186A8B">
        <w:rPr>
          <w:rFonts w:asciiTheme="minorHAnsi" w:hAnsiTheme="minorHAnsi" w:cstheme="minorHAnsi"/>
          <w:b/>
          <w:u w:val="single"/>
        </w:rPr>
        <w:t>онтракта</w:t>
      </w:r>
    </w:p>
    <w:p w:rsidR="008F462D" w:rsidRPr="00186A8B" w:rsidRDefault="008F462D" w:rsidP="008F462D">
      <w:pPr>
        <w:pStyle w:val="a8"/>
        <w:spacing w:line="360" w:lineRule="auto"/>
        <w:ind w:left="360"/>
        <w:rPr>
          <w:rFonts w:asciiTheme="minorHAnsi" w:hAnsiTheme="minorHAnsi" w:cstheme="minorHAnsi"/>
          <w:b/>
          <w:u w:val="single"/>
        </w:rPr>
      </w:pPr>
    </w:p>
    <w:p w:rsidR="00575C83" w:rsidRPr="00186A8B" w:rsidRDefault="00575C83" w:rsidP="00575C83">
      <w:pPr>
        <w:pStyle w:val="10"/>
        <w:spacing w:line="240" w:lineRule="auto"/>
        <w:ind w:firstLine="709"/>
        <w:contextualSpacing/>
        <w:rPr>
          <w:rFonts w:asciiTheme="minorHAnsi" w:hAnsiTheme="minorHAnsi" w:cstheme="minorHAnsi"/>
          <w:noProof/>
          <w:szCs w:val="24"/>
        </w:rPr>
      </w:pPr>
      <w:r w:rsidRPr="00186A8B">
        <w:rPr>
          <w:rFonts w:asciiTheme="minorHAnsi" w:hAnsiTheme="minorHAnsi" w:cstheme="minorHAnsi"/>
          <w:noProof/>
          <w:szCs w:val="24"/>
        </w:rPr>
        <w:t>7</w:t>
      </w:r>
      <w:r w:rsidR="008F462D" w:rsidRPr="00186A8B">
        <w:rPr>
          <w:rFonts w:asciiTheme="minorHAnsi" w:hAnsiTheme="minorHAnsi" w:cstheme="minorHAnsi"/>
          <w:noProof/>
          <w:szCs w:val="24"/>
        </w:rPr>
        <w:t>.1.</w:t>
      </w:r>
      <w:r w:rsidR="008F462D" w:rsidRPr="00186A8B">
        <w:rPr>
          <w:rFonts w:asciiTheme="minorHAnsi" w:hAnsiTheme="minorHAnsi" w:cstheme="minorHAnsi"/>
          <w:noProof/>
          <w:szCs w:val="24"/>
        </w:rPr>
        <w:tab/>
      </w:r>
      <w:r w:rsidRPr="00186A8B">
        <w:rPr>
          <w:rFonts w:asciiTheme="minorHAnsi" w:hAnsiTheme="minorHAnsi" w:cstheme="minorHAnsi"/>
          <w:noProof/>
          <w:szCs w:val="24"/>
        </w:rPr>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Pr="00186A8B">
        <w:rPr>
          <w:rFonts w:asciiTheme="minorHAnsi" w:eastAsia="Calibri" w:hAnsiTheme="minorHAnsi" w:cstheme="minorHAnsi"/>
          <w:szCs w:val="24"/>
        </w:rPr>
        <w:t>05.04.2013 № 44-ФЗ «О контрактной системе в сфере закупок товаров, работ, услуг для обеспечения государственных и муниципальных нужд».</w:t>
      </w:r>
    </w:p>
    <w:p w:rsidR="00575C83" w:rsidRPr="00186A8B" w:rsidRDefault="00575C83" w:rsidP="00575C83">
      <w:pPr>
        <w:pStyle w:val="10"/>
        <w:spacing w:line="240" w:lineRule="auto"/>
        <w:ind w:firstLine="709"/>
        <w:contextualSpacing/>
        <w:rPr>
          <w:rFonts w:asciiTheme="minorHAnsi" w:hAnsiTheme="minorHAnsi" w:cstheme="minorHAnsi"/>
          <w:noProof/>
          <w:szCs w:val="24"/>
        </w:rPr>
      </w:pPr>
      <w:r w:rsidRPr="00186A8B">
        <w:rPr>
          <w:rFonts w:asciiTheme="minorHAnsi" w:hAnsiTheme="minorHAnsi" w:cstheme="minorHAnsi"/>
          <w:noProof/>
          <w:szCs w:val="24"/>
        </w:rPr>
        <w:t>7</w:t>
      </w:r>
      <w:r w:rsidR="008F462D" w:rsidRPr="00186A8B">
        <w:rPr>
          <w:rFonts w:asciiTheme="minorHAnsi" w:hAnsiTheme="minorHAnsi" w:cstheme="minorHAnsi"/>
          <w:noProof/>
          <w:szCs w:val="24"/>
        </w:rPr>
        <w:t>.2.</w:t>
      </w:r>
      <w:r w:rsidR="008F462D" w:rsidRPr="00186A8B">
        <w:rPr>
          <w:rFonts w:asciiTheme="minorHAnsi" w:hAnsiTheme="minorHAnsi" w:cstheme="minorHAnsi"/>
          <w:noProof/>
          <w:szCs w:val="24"/>
        </w:rPr>
        <w:tab/>
      </w:r>
      <w:r w:rsidRPr="00186A8B">
        <w:rPr>
          <w:rFonts w:asciiTheme="minorHAnsi" w:hAnsiTheme="minorHAnsi" w:cstheme="minorHAnsi"/>
          <w:noProof/>
          <w:szCs w:val="24"/>
        </w:rPr>
        <w:t>Все изменения к Контракту действительны, если они оформлены в виде дополнительного соглашения к Контракту и подписаны Сторонами.</w:t>
      </w:r>
    </w:p>
    <w:p w:rsidR="00575C83" w:rsidRPr="00186A8B" w:rsidRDefault="00575C83" w:rsidP="008F462D">
      <w:pPr>
        <w:pStyle w:val="a8"/>
        <w:autoSpaceDE w:val="0"/>
        <w:autoSpaceDN w:val="0"/>
        <w:adjustRightInd w:val="0"/>
        <w:ind w:left="0" w:firstLine="709"/>
        <w:jc w:val="both"/>
        <w:rPr>
          <w:rFonts w:asciiTheme="minorHAnsi" w:hAnsiTheme="minorHAnsi" w:cstheme="minorHAnsi"/>
        </w:rPr>
      </w:pPr>
      <w:r w:rsidRPr="00186A8B">
        <w:rPr>
          <w:rFonts w:asciiTheme="minorHAnsi" w:hAnsiTheme="minorHAnsi" w:cstheme="minorHAnsi"/>
          <w:noProof/>
        </w:rPr>
        <w:t>7</w:t>
      </w:r>
      <w:r w:rsidR="008F462D" w:rsidRPr="00186A8B">
        <w:rPr>
          <w:rFonts w:asciiTheme="minorHAnsi" w:hAnsiTheme="minorHAnsi" w:cstheme="minorHAnsi"/>
          <w:noProof/>
        </w:rPr>
        <w:t>.3.</w:t>
      </w:r>
      <w:r w:rsidR="008F462D" w:rsidRPr="00186A8B">
        <w:rPr>
          <w:rFonts w:asciiTheme="minorHAnsi" w:hAnsiTheme="minorHAnsi" w:cstheme="minorHAnsi"/>
          <w:noProof/>
        </w:rPr>
        <w:tab/>
      </w:r>
      <w:r w:rsidRPr="00186A8B">
        <w:rPr>
          <w:rFonts w:asciiTheme="minorHAnsi" w:hAnsiTheme="minorHAnsi" w:cstheme="minorHAnsi"/>
          <w:noProof/>
        </w:rPr>
        <w:t xml:space="preserve">Контракт может быть расторгнут </w:t>
      </w:r>
      <w:r w:rsidRPr="00186A8B">
        <w:rPr>
          <w:rFonts w:asciiTheme="minorHAnsi" w:hAnsiTheme="minorHAnsi" w:cstheme="minorHAnsi"/>
        </w:rPr>
        <w:t xml:space="preserve">по соглашению Сторон, по решению суда </w:t>
      </w:r>
      <w:r w:rsidR="008F462D" w:rsidRPr="00186A8B">
        <w:rPr>
          <w:rFonts w:asciiTheme="minorHAnsi" w:hAnsiTheme="minorHAnsi" w:cstheme="minorHAnsi"/>
        </w:rPr>
        <w:br/>
      </w:r>
      <w:r w:rsidRPr="00186A8B">
        <w:rPr>
          <w:rFonts w:asciiTheme="minorHAnsi" w:hAnsiTheme="minorHAnsi" w:cstheme="minorHAnsi"/>
        </w:rPr>
        <w:t xml:space="preserve">или в связи с односторонним отказом Стороны Контракта от исполнения Контракта </w:t>
      </w:r>
      <w:r w:rsidR="008F462D" w:rsidRPr="00186A8B">
        <w:rPr>
          <w:rFonts w:asciiTheme="minorHAnsi" w:hAnsiTheme="minorHAnsi" w:cstheme="minorHAnsi"/>
        </w:rPr>
        <w:br/>
      </w:r>
      <w:r w:rsidRPr="00186A8B">
        <w:rPr>
          <w:rFonts w:asciiTheme="minorHAnsi" w:hAnsiTheme="minorHAnsi" w:cstheme="minorHAnsi"/>
        </w:rPr>
        <w:t>в соответствии с гражданским законодательством.</w:t>
      </w:r>
    </w:p>
    <w:p w:rsidR="00575C83" w:rsidRPr="00186A8B" w:rsidRDefault="00575C83" w:rsidP="00575C83">
      <w:pPr>
        <w:autoSpaceDE w:val="0"/>
        <w:autoSpaceDN w:val="0"/>
        <w:adjustRightInd w:val="0"/>
        <w:ind w:firstLine="709"/>
        <w:contextualSpacing/>
        <w:jc w:val="both"/>
        <w:rPr>
          <w:rFonts w:asciiTheme="minorHAnsi" w:hAnsiTheme="minorHAnsi" w:cstheme="minorHAnsi"/>
          <w:noProof/>
        </w:rPr>
      </w:pPr>
      <w:r w:rsidRPr="00186A8B">
        <w:rPr>
          <w:rFonts w:asciiTheme="minorHAnsi" w:hAnsiTheme="minorHAnsi" w:cstheme="minorHAnsi"/>
          <w:noProof/>
        </w:rPr>
        <w:t>7</w:t>
      </w:r>
      <w:r w:rsidR="008F462D" w:rsidRPr="00186A8B">
        <w:rPr>
          <w:rFonts w:asciiTheme="minorHAnsi" w:hAnsiTheme="minorHAnsi" w:cstheme="minorHAnsi"/>
          <w:noProof/>
        </w:rPr>
        <w:t>.4.</w:t>
      </w:r>
      <w:r w:rsidR="008F462D" w:rsidRPr="00186A8B">
        <w:rPr>
          <w:rFonts w:asciiTheme="minorHAnsi" w:hAnsiTheme="minorHAnsi" w:cstheme="minorHAnsi"/>
          <w:noProof/>
        </w:rPr>
        <w:tab/>
      </w:r>
      <w:r w:rsidRPr="00186A8B">
        <w:rPr>
          <w:rFonts w:asciiTheme="minorHAnsi" w:hAnsiTheme="minorHAnsi" w:cstheme="minorHAnsi"/>
          <w:noProof/>
        </w:rPr>
        <w:t xml:space="preserve">Государственный заказчик обязан принять решение об одностороннем отказе </w:t>
      </w:r>
      <w:r w:rsidR="008F462D" w:rsidRPr="00186A8B">
        <w:rPr>
          <w:rFonts w:asciiTheme="minorHAnsi" w:hAnsiTheme="minorHAnsi" w:cstheme="minorHAnsi"/>
          <w:noProof/>
        </w:rPr>
        <w:br/>
      </w:r>
      <w:r w:rsidRPr="00186A8B">
        <w:rPr>
          <w:rFonts w:asciiTheme="minorHAnsi" w:hAnsiTheme="minorHAnsi" w:cstheme="minorHAnsi"/>
          <w:noProof/>
        </w:rPr>
        <w:t xml:space="preserve">от исполнения Контракта в случае, если в ходе исполнения Контракта будет установлено, </w:t>
      </w:r>
      <w:r w:rsidR="008F462D" w:rsidRPr="00186A8B">
        <w:rPr>
          <w:rFonts w:asciiTheme="minorHAnsi" w:hAnsiTheme="minorHAnsi" w:cstheme="minorHAnsi"/>
          <w:noProof/>
        </w:rPr>
        <w:br/>
      </w:r>
      <w:r w:rsidRPr="00186A8B">
        <w:rPr>
          <w:rFonts w:asciiTheme="minorHAnsi" w:hAnsiTheme="minorHAnsi" w:cstheme="minorHAnsi"/>
          <w:noProof/>
        </w:rPr>
        <w:t>что Исполнитель не соответствует установленным требованиям к или предоставил недостоверную информацию о своем соответствии указанным требованиям.</w:t>
      </w:r>
    </w:p>
    <w:p w:rsidR="00575C83" w:rsidRPr="00186A8B" w:rsidRDefault="00575C83" w:rsidP="00575C83">
      <w:pPr>
        <w:autoSpaceDE w:val="0"/>
        <w:autoSpaceDN w:val="0"/>
        <w:adjustRightInd w:val="0"/>
        <w:ind w:firstLine="709"/>
        <w:contextualSpacing/>
        <w:jc w:val="both"/>
        <w:rPr>
          <w:rFonts w:asciiTheme="minorHAnsi" w:hAnsiTheme="minorHAnsi" w:cstheme="minorHAnsi"/>
          <w:noProof/>
        </w:rPr>
      </w:pPr>
      <w:r w:rsidRPr="00186A8B">
        <w:rPr>
          <w:rFonts w:asciiTheme="minorHAnsi" w:hAnsiTheme="minorHAnsi" w:cstheme="minorHAnsi"/>
          <w:noProof/>
        </w:rPr>
        <w:t>7</w:t>
      </w:r>
      <w:r w:rsidR="008F462D" w:rsidRPr="00186A8B">
        <w:rPr>
          <w:rFonts w:asciiTheme="minorHAnsi" w:hAnsiTheme="minorHAnsi" w:cstheme="minorHAnsi"/>
          <w:noProof/>
        </w:rPr>
        <w:t>.5.</w:t>
      </w:r>
      <w:r w:rsidR="008F462D" w:rsidRPr="00186A8B">
        <w:rPr>
          <w:rFonts w:asciiTheme="minorHAnsi" w:hAnsiTheme="minorHAnsi" w:cstheme="minorHAnsi"/>
          <w:noProof/>
        </w:rPr>
        <w:tab/>
      </w:r>
      <w:r w:rsidRPr="00186A8B">
        <w:rPr>
          <w:rFonts w:asciiTheme="minorHAnsi" w:hAnsiTheme="minorHAnsi" w:cstheme="minorHAnsi"/>
          <w:noProof/>
        </w:rPr>
        <w:t xml:space="preserve">Государственный заказчик </w:t>
      </w:r>
      <w:r w:rsidRPr="00186A8B">
        <w:rPr>
          <w:rFonts w:asciiTheme="minorHAnsi" w:eastAsia="Calibri" w:hAnsiTheme="minorHAnsi" w:cstheme="minorHAnsi"/>
          <w:lang w:eastAsia="en-US"/>
        </w:rPr>
        <w:t xml:space="preserve">вправе принять решение об одностороннем отказе </w:t>
      </w:r>
      <w:r w:rsidR="008F462D" w:rsidRPr="00186A8B">
        <w:rPr>
          <w:rFonts w:asciiTheme="minorHAnsi" w:eastAsia="Calibri" w:hAnsiTheme="minorHAnsi" w:cstheme="minorHAnsi"/>
          <w:lang w:eastAsia="en-US"/>
        </w:rPr>
        <w:br/>
      </w:r>
      <w:r w:rsidRPr="00186A8B">
        <w:rPr>
          <w:rFonts w:asciiTheme="minorHAnsi" w:eastAsia="Calibri" w:hAnsiTheme="minorHAnsi" w:cstheme="minorHAnsi"/>
          <w:lang w:eastAsia="en-US"/>
        </w:rPr>
        <w:t>от исполнения Контракта в соответствии с гражданским законодательством</w:t>
      </w:r>
      <w:r w:rsidRPr="00186A8B">
        <w:rPr>
          <w:rFonts w:asciiTheme="minorHAnsi" w:hAnsiTheme="minorHAnsi" w:cstheme="minorHAnsi"/>
          <w:noProof/>
        </w:rPr>
        <w:t xml:space="preserve"> в случае неисполнения (ненадлежащего исполнения)  Исполнителем обязательств, предусмотренных Контрактом</w:t>
      </w:r>
    </w:p>
    <w:p w:rsidR="00575C83" w:rsidRPr="00186A8B" w:rsidRDefault="00575C83" w:rsidP="00575C83">
      <w:pPr>
        <w:autoSpaceDE w:val="0"/>
        <w:autoSpaceDN w:val="0"/>
        <w:adjustRightInd w:val="0"/>
        <w:ind w:firstLine="709"/>
        <w:contextualSpacing/>
        <w:jc w:val="both"/>
        <w:rPr>
          <w:rFonts w:asciiTheme="minorHAnsi" w:hAnsiTheme="minorHAnsi" w:cstheme="minorHAnsi"/>
          <w:noProof/>
        </w:rPr>
      </w:pPr>
      <w:r w:rsidRPr="00186A8B">
        <w:rPr>
          <w:rFonts w:asciiTheme="minorHAnsi" w:hAnsiTheme="minorHAnsi" w:cstheme="minorHAnsi"/>
          <w:noProof/>
        </w:rPr>
        <w:t>7</w:t>
      </w:r>
      <w:r w:rsidR="008F462D" w:rsidRPr="00186A8B">
        <w:rPr>
          <w:rFonts w:asciiTheme="minorHAnsi" w:hAnsiTheme="minorHAnsi" w:cstheme="minorHAnsi"/>
          <w:noProof/>
        </w:rPr>
        <w:t>.6.</w:t>
      </w:r>
      <w:r w:rsidR="008F462D" w:rsidRPr="00186A8B">
        <w:rPr>
          <w:rFonts w:asciiTheme="minorHAnsi" w:hAnsiTheme="minorHAnsi" w:cstheme="minorHAnsi"/>
          <w:noProof/>
        </w:rPr>
        <w:tab/>
      </w:r>
      <w:r w:rsidRPr="00186A8B">
        <w:rPr>
          <w:rFonts w:asciiTheme="minorHAnsi" w:hAnsiTheme="minorHAnsi" w:cstheme="minorHAnsi"/>
          <w:noProof/>
        </w:rPr>
        <w:t xml:space="preserve">Исполнитель </w:t>
      </w:r>
      <w:r w:rsidRPr="00186A8B">
        <w:rPr>
          <w:rFonts w:asciiTheme="minorHAnsi" w:eastAsia="Calibri" w:hAnsiTheme="minorHAnsi" w:cstheme="minorHAnsi"/>
          <w:lang w:eastAsia="en-US"/>
        </w:rPr>
        <w:t>вправе принять решение об одностороннем отказе от исполнения Контракта в соответствии с гражданским законодательством</w:t>
      </w:r>
      <w:r w:rsidRPr="00186A8B">
        <w:rPr>
          <w:rFonts w:asciiTheme="minorHAnsi" w:hAnsiTheme="minorHAnsi" w:cstheme="minorHAnsi"/>
          <w:noProof/>
        </w:rPr>
        <w:t xml:space="preserve"> в случае неисполнения (ненадлежащего исполнения) Государственным заказчиком обязательств, предусмотренных Контрактом.</w:t>
      </w:r>
    </w:p>
    <w:p w:rsidR="00575C83" w:rsidRPr="00186A8B" w:rsidRDefault="00575C83" w:rsidP="00575C83">
      <w:pPr>
        <w:pStyle w:val="2"/>
        <w:spacing w:line="240" w:lineRule="auto"/>
        <w:ind w:firstLine="709"/>
        <w:contextualSpacing/>
        <w:rPr>
          <w:rFonts w:asciiTheme="minorHAnsi" w:hAnsiTheme="minorHAnsi" w:cstheme="minorHAnsi"/>
          <w:noProof/>
          <w:szCs w:val="24"/>
        </w:rPr>
      </w:pPr>
      <w:r w:rsidRPr="00186A8B">
        <w:rPr>
          <w:rFonts w:asciiTheme="minorHAnsi" w:hAnsiTheme="minorHAnsi" w:cstheme="minorHAnsi"/>
          <w:noProof/>
          <w:szCs w:val="24"/>
        </w:rPr>
        <w:t>7</w:t>
      </w:r>
      <w:r w:rsidR="008F462D" w:rsidRPr="00186A8B">
        <w:rPr>
          <w:rFonts w:asciiTheme="minorHAnsi" w:hAnsiTheme="minorHAnsi" w:cstheme="minorHAnsi"/>
          <w:noProof/>
          <w:szCs w:val="24"/>
        </w:rPr>
        <w:t>.7.</w:t>
      </w:r>
      <w:r w:rsidR="008F462D" w:rsidRPr="00186A8B">
        <w:rPr>
          <w:rFonts w:asciiTheme="minorHAnsi" w:hAnsiTheme="minorHAnsi" w:cstheme="minorHAnsi"/>
          <w:noProof/>
          <w:szCs w:val="24"/>
        </w:rPr>
        <w:tab/>
      </w:r>
      <w:r w:rsidRPr="00186A8B">
        <w:rPr>
          <w:rFonts w:asciiTheme="minorHAnsi" w:hAnsiTheme="minorHAnsi" w:cstheme="minorHAnsi"/>
          <w:noProof/>
          <w:szCs w:val="24"/>
        </w:rPr>
        <w:t>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575C83" w:rsidRPr="00186A8B" w:rsidRDefault="00575C83" w:rsidP="00575C83">
      <w:pPr>
        <w:pStyle w:val="10"/>
        <w:spacing w:line="240" w:lineRule="auto"/>
        <w:ind w:firstLine="709"/>
        <w:contextualSpacing/>
        <w:rPr>
          <w:rFonts w:asciiTheme="minorHAnsi" w:hAnsiTheme="minorHAnsi" w:cstheme="minorHAnsi"/>
          <w:noProof/>
          <w:szCs w:val="24"/>
        </w:rPr>
      </w:pPr>
      <w:r w:rsidRPr="00186A8B">
        <w:rPr>
          <w:rFonts w:asciiTheme="minorHAnsi" w:hAnsiTheme="minorHAnsi" w:cstheme="minorHAnsi"/>
          <w:noProof/>
          <w:szCs w:val="24"/>
        </w:rPr>
        <w:t>7</w:t>
      </w:r>
      <w:r w:rsidR="008F462D" w:rsidRPr="00186A8B">
        <w:rPr>
          <w:rFonts w:asciiTheme="minorHAnsi" w:hAnsiTheme="minorHAnsi" w:cstheme="minorHAnsi"/>
          <w:noProof/>
          <w:szCs w:val="24"/>
        </w:rPr>
        <w:t>.8.</w:t>
      </w:r>
      <w:r w:rsidR="008F462D" w:rsidRPr="00186A8B">
        <w:rPr>
          <w:rFonts w:asciiTheme="minorHAnsi" w:hAnsiTheme="minorHAnsi" w:cstheme="minorHAnsi"/>
          <w:noProof/>
          <w:szCs w:val="24"/>
        </w:rPr>
        <w:tab/>
      </w:r>
      <w:r w:rsidRPr="00186A8B">
        <w:rPr>
          <w:rFonts w:asciiTheme="minorHAnsi" w:hAnsiTheme="minorHAnsi" w:cstheme="minorHAnsi"/>
          <w:noProof/>
          <w:szCs w:val="24"/>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w:t>
      </w:r>
      <w:r w:rsidR="008F462D" w:rsidRPr="00186A8B">
        <w:rPr>
          <w:rFonts w:asciiTheme="minorHAnsi" w:hAnsiTheme="minorHAnsi" w:cstheme="minorHAnsi"/>
          <w:noProof/>
          <w:szCs w:val="24"/>
        </w:rPr>
        <w:br/>
      </w:r>
      <w:r w:rsidRPr="00186A8B">
        <w:rPr>
          <w:rFonts w:asciiTheme="minorHAnsi" w:hAnsiTheme="minorHAnsi" w:cstheme="minorHAnsi"/>
          <w:noProof/>
          <w:szCs w:val="24"/>
        </w:rPr>
        <w:t xml:space="preserve">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w:t>
      </w:r>
      <w:r w:rsidR="008F462D" w:rsidRPr="00186A8B">
        <w:rPr>
          <w:rFonts w:asciiTheme="minorHAnsi" w:hAnsiTheme="minorHAnsi" w:cstheme="minorHAnsi"/>
          <w:noProof/>
          <w:szCs w:val="24"/>
        </w:rPr>
        <w:br/>
      </w:r>
      <w:r w:rsidRPr="00186A8B">
        <w:rPr>
          <w:rFonts w:asciiTheme="minorHAnsi" w:hAnsiTheme="minorHAnsi" w:cstheme="minorHAnsi"/>
          <w:noProof/>
          <w:szCs w:val="24"/>
        </w:rPr>
        <w:t>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575C83" w:rsidRDefault="00575C83" w:rsidP="00575C83">
      <w:pPr>
        <w:pStyle w:val="10"/>
        <w:spacing w:line="240" w:lineRule="auto"/>
        <w:ind w:firstLine="709"/>
        <w:contextualSpacing/>
        <w:rPr>
          <w:rFonts w:asciiTheme="minorHAnsi" w:eastAsia="Calibri" w:hAnsiTheme="minorHAnsi" w:cstheme="minorHAnsi"/>
          <w:szCs w:val="24"/>
        </w:rPr>
      </w:pPr>
      <w:r w:rsidRPr="00186A8B">
        <w:rPr>
          <w:rFonts w:asciiTheme="minorHAnsi" w:hAnsiTheme="minorHAnsi" w:cstheme="minorHAnsi"/>
          <w:noProof/>
          <w:szCs w:val="24"/>
        </w:rPr>
        <w:t>7</w:t>
      </w:r>
      <w:r w:rsidR="008F462D" w:rsidRPr="00186A8B">
        <w:rPr>
          <w:rFonts w:asciiTheme="minorHAnsi" w:hAnsiTheme="minorHAnsi" w:cstheme="minorHAnsi"/>
          <w:noProof/>
          <w:szCs w:val="24"/>
        </w:rPr>
        <w:t>.9.</w:t>
      </w:r>
      <w:r w:rsidR="008F462D" w:rsidRPr="00186A8B">
        <w:rPr>
          <w:rFonts w:asciiTheme="minorHAnsi" w:hAnsiTheme="minorHAnsi" w:cstheme="minorHAnsi"/>
          <w:noProof/>
          <w:szCs w:val="24"/>
        </w:rPr>
        <w:tab/>
      </w:r>
      <w:r w:rsidRPr="00186A8B">
        <w:rPr>
          <w:rFonts w:asciiTheme="minorHAnsi" w:eastAsia="Calibri" w:hAnsiTheme="minorHAnsi" w:cstheme="minorHAnsi"/>
          <w:szCs w:val="24"/>
        </w:rPr>
        <w:t xml:space="preserve">При исполнении контракта по согласованию Государственного заказчика </w:t>
      </w:r>
      <w:r w:rsidR="008F462D" w:rsidRPr="00186A8B">
        <w:rPr>
          <w:rFonts w:asciiTheme="minorHAnsi" w:eastAsia="Calibri" w:hAnsiTheme="minorHAnsi" w:cstheme="minorHAnsi"/>
          <w:szCs w:val="24"/>
        </w:rPr>
        <w:br/>
      </w:r>
      <w:r w:rsidRPr="00186A8B">
        <w:rPr>
          <w:rFonts w:asciiTheme="minorHAnsi" w:eastAsia="Calibri" w:hAnsiTheme="minorHAnsi" w:cstheme="minorHAnsi"/>
          <w:szCs w:val="24"/>
        </w:rPr>
        <w:t xml:space="preserve">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w:t>
      </w:r>
      <w:r w:rsidR="008F462D" w:rsidRPr="00186A8B">
        <w:rPr>
          <w:rFonts w:asciiTheme="minorHAnsi" w:eastAsia="Calibri" w:hAnsiTheme="minorHAnsi" w:cstheme="minorHAnsi"/>
          <w:szCs w:val="24"/>
        </w:rPr>
        <w:br/>
      </w:r>
      <w:r w:rsidRPr="00186A8B">
        <w:rPr>
          <w:rFonts w:asciiTheme="minorHAnsi" w:eastAsia="Calibri" w:hAnsiTheme="minorHAnsi" w:cstheme="minorHAnsi"/>
          <w:szCs w:val="24"/>
        </w:rPr>
        <w:t>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C974A1" w:rsidRDefault="00C974A1">
      <w:pPr>
        <w:rPr>
          <w:rFonts w:asciiTheme="minorHAnsi" w:eastAsia="Calibri" w:hAnsiTheme="minorHAnsi" w:cstheme="minorHAnsi"/>
        </w:rPr>
      </w:pPr>
      <w:r>
        <w:rPr>
          <w:rFonts w:asciiTheme="minorHAnsi" w:eastAsia="Calibri" w:hAnsiTheme="minorHAnsi" w:cstheme="minorHAnsi"/>
        </w:rPr>
        <w:br w:type="page"/>
      </w:r>
    </w:p>
    <w:p w:rsidR="00E14457" w:rsidRPr="00186A8B" w:rsidRDefault="00571096" w:rsidP="008F462D">
      <w:pPr>
        <w:pStyle w:val="a8"/>
        <w:numPr>
          <w:ilvl w:val="0"/>
          <w:numId w:val="16"/>
        </w:numPr>
        <w:spacing w:before="80" w:after="80"/>
        <w:jc w:val="center"/>
        <w:rPr>
          <w:rFonts w:asciiTheme="minorHAnsi" w:hAnsiTheme="minorHAnsi" w:cstheme="minorHAnsi"/>
          <w:b/>
          <w:u w:val="single"/>
        </w:rPr>
      </w:pPr>
      <w:r w:rsidRPr="00186A8B">
        <w:rPr>
          <w:rFonts w:asciiTheme="minorHAnsi" w:hAnsiTheme="minorHAnsi" w:cstheme="minorHAnsi"/>
          <w:b/>
          <w:u w:val="single"/>
        </w:rPr>
        <w:lastRenderedPageBreak/>
        <w:t>Порядок разрешения споров</w:t>
      </w:r>
    </w:p>
    <w:p w:rsidR="008F462D" w:rsidRPr="00186A8B" w:rsidRDefault="008F462D" w:rsidP="008F462D">
      <w:pPr>
        <w:pStyle w:val="a8"/>
        <w:spacing w:before="80" w:after="80"/>
        <w:ind w:left="360"/>
        <w:rPr>
          <w:rFonts w:asciiTheme="minorHAnsi" w:hAnsiTheme="minorHAnsi" w:cstheme="minorHAnsi"/>
          <w:b/>
        </w:rPr>
      </w:pPr>
    </w:p>
    <w:p w:rsidR="00E14457" w:rsidRPr="00186A8B" w:rsidRDefault="00575C83" w:rsidP="00CF386D">
      <w:pPr>
        <w:ind w:firstLine="709"/>
        <w:jc w:val="both"/>
        <w:rPr>
          <w:rFonts w:asciiTheme="minorHAnsi" w:hAnsiTheme="minorHAnsi" w:cstheme="minorHAnsi"/>
        </w:rPr>
      </w:pPr>
      <w:r w:rsidRPr="00186A8B">
        <w:rPr>
          <w:rFonts w:asciiTheme="minorHAnsi" w:hAnsiTheme="minorHAnsi" w:cstheme="minorHAnsi"/>
        </w:rPr>
        <w:t>8</w:t>
      </w:r>
      <w:r w:rsidR="008F462D" w:rsidRPr="00186A8B">
        <w:rPr>
          <w:rFonts w:asciiTheme="minorHAnsi" w:hAnsiTheme="minorHAnsi" w:cstheme="minorHAnsi"/>
        </w:rPr>
        <w:t>.1.</w:t>
      </w:r>
      <w:r w:rsidR="008F462D" w:rsidRPr="00186A8B">
        <w:rPr>
          <w:rFonts w:asciiTheme="minorHAnsi" w:hAnsiTheme="minorHAnsi" w:cstheme="minorHAnsi"/>
        </w:rPr>
        <w:tab/>
      </w:r>
      <w:r w:rsidR="00571096" w:rsidRPr="00186A8B">
        <w:rPr>
          <w:rFonts w:asciiTheme="minorHAnsi" w:hAnsiTheme="minorHAnsi" w:cstheme="minorHAnsi"/>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8F462D" w:rsidRPr="00186A8B">
        <w:rPr>
          <w:rFonts w:asciiTheme="minorHAnsi" w:hAnsiTheme="minorHAnsi" w:cstheme="minorHAnsi"/>
        </w:rPr>
        <w:br/>
      </w:r>
      <w:r w:rsidR="00571096" w:rsidRPr="00186A8B">
        <w:rPr>
          <w:rFonts w:asciiTheme="minorHAnsi" w:hAnsiTheme="minorHAnsi" w:cstheme="minorHAnsi"/>
        </w:rPr>
        <w:t>и разногласия, возникающие при исполнении Контракта, подлежат разрешению в Арбитражном суде Брянской области в порядке, предусмотренном действующим законодательством Российской Федерации.</w:t>
      </w:r>
    </w:p>
    <w:p w:rsidR="00E14457" w:rsidRPr="00186A8B" w:rsidRDefault="00575C83" w:rsidP="00552E6A">
      <w:pPr>
        <w:ind w:firstLine="709"/>
        <w:jc w:val="both"/>
        <w:rPr>
          <w:rFonts w:asciiTheme="minorHAnsi" w:hAnsiTheme="minorHAnsi" w:cstheme="minorHAnsi"/>
        </w:rPr>
      </w:pPr>
      <w:r w:rsidRPr="00186A8B">
        <w:rPr>
          <w:rFonts w:asciiTheme="minorHAnsi" w:hAnsiTheme="minorHAnsi" w:cstheme="minorHAnsi"/>
        </w:rPr>
        <w:t>8</w:t>
      </w:r>
      <w:r w:rsidR="008F462D" w:rsidRPr="00186A8B">
        <w:rPr>
          <w:rFonts w:asciiTheme="minorHAnsi" w:hAnsiTheme="minorHAnsi" w:cstheme="minorHAnsi"/>
        </w:rPr>
        <w:t>.2.</w:t>
      </w:r>
      <w:r w:rsidR="008F462D" w:rsidRPr="00186A8B">
        <w:rPr>
          <w:rFonts w:asciiTheme="minorHAnsi" w:hAnsiTheme="minorHAnsi" w:cstheme="minorHAnsi"/>
        </w:rPr>
        <w:tab/>
      </w:r>
      <w:r w:rsidR="00571096" w:rsidRPr="00186A8B">
        <w:rPr>
          <w:rFonts w:asciiTheme="minorHAnsi" w:hAnsiTheme="minorHAnsi" w:cstheme="minorHAnsi"/>
        </w:rPr>
        <w:t xml:space="preserve">Досудебный порядок урегулирования споров, предусматривающий направление претензии контрагенту, является </w:t>
      </w:r>
      <w:r w:rsidR="001A7148" w:rsidRPr="00186A8B">
        <w:rPr>
          <w:rFonts w:asciiTheme="minorHAnsi" w:hAnsiTheme="minorHAnsi" w:cstheme="minorHAnsi"/>
        </w:rPr>
        <w:t>обязательным. Сторона</w:t>
      </w:r>
      <w:r w:rsidR="00571096" w:rsidRPr="00186A8B">
        <w:rPr>
          <w:rFonts w:asciiTheme="minorHAnsi" w:hAnsiTheme="minorHAnsi" w:cstheme="minorHAnsi"/>
        </w:rPr>
        <w:t xml:space="preserve">, которой предъявлена претензия, обязана рассмотреть такую претензию в течение </w:t>
      </w:r>
      <w:r w:rsidR="00E17797" w:rsidRPr="00186A8B">
        <w:rPr>
          <w:rFonts w:asciiTheme="minorHAnsi" w:hAnsiTheme="minorHAnsi" w:cstheme="minorHAnsi"/>
        </w:rPr>
        <w:t>30</w:t>
      </w:r>
      <w:r w:rsidR="00571096" w:rsidRPr="00186A8B">
        <w:rPr>
          <w:rFonts w:asciiTheme="minorHAnsi" w:hAnsiTheme="minorHAnsi" w:cstheme="minorHAnsi"/>
        </w:rPr>
        <w:t xml:space="preserve"> (</w:t>
      </w:r>
      <w:r w:rsidR="00E17797" w:rsidRPr="00186A8B">
        <w:rPr>
          <w:rFonts w:asciiTheme="minorHAnsi" w:hAnsiTheme="minorHAnsi" w:cstheme="minorHAnsi"/>
        </w:rPr>
        <w:t>тридцати</w:t>
      </w:r>
      <w:r w:rsidR="00571096" w:rsidRPr="00186A8B">
        <w:rPr>
          <w:rFonts w:asciiTheme="minorHAnsi" w:hAnsiTheme="minorHAnsi" w:cstheme="minorHAnsi"/>
        </w:rPr>
        <w:t xml:space="preserve">) дней с момента ее получения </w:t>
      </w:r>
      <w:r w:rsidR="008F462D" w:rsidRPr="00186A8B">
        <w:rPr>
          <w:rFonts w:asciiTheme="minorHAnsi" w:hAnsiTheme="minorHAnsi" w:cstheme="minorHAnsi"/>
        </w:rPr>
        <w:br/>
      </w:r>
      <w:r w:rsidR="00571096" w:rsidRPr="00186A8B">
        <w:rPr>
          <w:rFonts w:asciiTheme="minorHAnsi" w:hAnsiTheme="minorHAnsi" w:cstheme="minorHAnsi"/>
        </w:rPr>
        <w:t>и сообщить о своем решении другой Стороне путем направления ответа в письменной форме.</w:t>
      </w:r>
    </w:p>
    <w:p w:rsidR="008F462D" w:rsidRPr="00186A8B" w:rsidRDefault="008F462D" w:rsidP="00552E6A">
      <w:pPr>
        <w:ind w:firstLine="709"/>
        <w:jc w:val="both"/>
        <w:rPr>
          <w:rFonts w:asciiTheme="minorHAnsi" w:hAnsiTheme="minorHAnsi" w:cstheme="minorHAnsi"/>
        </w:rPr>
      </w:pPr>
    </w:p>
    <w:p w:rsidR="00E14457" w:rsidRPr="00186A8B" w:rsidRDefault="00571096" w:rsidP="008F462D">
      <w:pPr>
        <w:pStyle w:val="a8"/>
        <w:numPr>
          <w:ilvl w:val="0"/>
          <w:numId w:val="16"/>
        </w:numPr>
        <w:spacing w:before="80" w:after="80"/>
        <w:jc w:val="center"/>
        <w:rPr>
          <w:rFonts w:asciiTheme="minorHAnsi" w:hAnsiTheme="minorHAnsi" w:cstheme="minorHAnsi"/>
          <w:b/>
          <w:u w:val="single"/>
        </w:rPr>
      </w:pPr>
      <w:r w:rsidRPr="00186A8B">
        <w:rPr>
          <w:rFonts w:asciiTheme="minorHAnsi" w:hAnsiTheme="minorHAnsi" w:cstheme="minorHAnsi"/>
          <w:b/>
          <w:u w:val="single"/>
        </w:rPr>
        <w:t>Прочие условия</w:t>
      </w:r>
    </w:p>
    <w:p w:rsidR="008F462D" w:rsidRPr="00186A8B" w:rsidRDefault="008F462D" w:rsidP="00D26922">
      <w:pPr>
        <w:spacing w:before="80" w:after="80"/>
        <w:jc w:val="center"/>
        <w:rPr>
          <w:rFonts w:asciiTheme="minorHAnsi" w:hAnsiTheme="minorHAnsi" w:cstheme="minorHAnsi"/>
          <w:b/>
          <w:u w:val="single"/>
        </w:rPr>
      </w:pPr>
    </w:p>
    <w:p w:rsidR="00EF0530" w:rsidRPr="00C974A1" w:rsidRDefault="00575C83" w:rsidP="008F462D">
      <w:pPr>
        <w:ind w:firstLine="709"/>
        <w:jc w:val="both"/>
        <w:rPr>
          <w:rFonts w:asciiTheme="minorHAnsi" w:hAnsiTheme="minorHAnsi" w:cstheme="minorHAnsi"/>
        </w:rPr>
      </w:pPr>
      <w:r w:rsidRPr="00C974A1">
        <w:rPr>
          <w:rFonts w:asciiTheme="minorHAnsi" w:hAnsiTheme="minorHAnsi" w:cstheme="minorHAnsi"/>
        </w:rPr>
        <w:t>9</w:t>
      </w:r>
      <w:r w:rsidR="008F462D" w:rsidRPr="00C974A1">
        <w:rPr>
          <w:rFonts w:asciiTheme="minorHAnsi" w:hAnsiTheme="minorHAnsi" w:cstheme="minorHAnsi"/>
        </w:rPr>
        <w:t>.1.</w:t>
      </w:r>
      <w:r w:rsidR="008F462D" w:rsidRPr="00C974A1">
        <w:rPr>
          <w:rFonts w:asciiTheme="minorHAnsi" w:hAnsiTheme="minorHAnsi" w:cstheme="minorHAnsi"/>
        </w:rPr>
        <w:tab/>
      </w:r>
      <w:r w:rsidR="00C974A1" w:rsidRPr="00C974A1">
        <w:rPr>
          <w:rFonts w:asciiTheme="minorHAnsi" w:hAnsiTheme="minorHAnsi" w:cstheme="minorHAnsi"/>
        </w:rPr>
        <w:t>Контракт составлен в двух подлинных экземплярах, имеющих одинаковую юридическую силу, по одному для каждой из Сторон.</w:t>
      </w:r>
    </w:p>
    <w:p w:rsidR="00E14457" w:rsidRPr="00C974A1" w:rsidRDefault="00575C83" w:rsidP="00CF386D">
      <w:pPr>
        <w:ind w:firstLine="709"/>
        <w:jc w:val="both"/>
        <w:rPr>
          <w:rFonts w:asciiTheme="minorHAnsi" w:hAnsiTheme="minorHAnsi" w:cstheme="minorHAnsi"/>
        </w:rPr>
      </w:pPr>
      <w:r w:rsidRPr="00C974A1">
        <w:rPr>
          <w:rFonts w:asciiTheme="minorHAnsi" w:hAnsiTheme="minorHAnsi" w:cstheme="minorHAnsi"/>
        </w:rPr>
        <w:t>9</w:t>
      </w:r>
      <w:r w:rsidR="008F462D" w:rsidRPr="00C974A1">
        <w:rPr>
          <w:rFonts w:asciiTheme="minorHAnsi" w:hAnsiTheme="minorHAnsi" w:cstheme="minorHAnsi"/>
        </w:rPr>
        <w:t>.2.</w:t>
      </w:r>
      <w:r w:rsidR="008F462D" w:rsidRPr="00C974A1">
        <w:rPr>
          <w:rFonts w:asciiTheme="minorHAnsi" w:hAnsiTheme="minorHAnsi" w:cstheme="minorHAnsi"/>
        </w:rPr>
        <w:tab/>
      </w:r>
      <w:r w:rsidR="00571096" w:rsidRPr="00C974A1">
        <w:rPr>
          <w:rFonts w:asciiTheme="minorHAnsi" w:hAnsiTheme="minorHAnsi" w:cstheme="minorHAnsi"/>
        </w:rPr>
        <w:t xml:space="preserve">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w:t>
      </w:r>
      <w:r w:rsidR="008F462D" w:rsidRPr="00C974A1">
        <w:rPr>
          <w:rFonts w:asciiTheme="minorHAnsi" w:hAnsiTheme="minorHAnsi" w:cstheme="minorHAnsi"/>
        </w:rPr>
        <w:br/>
      </w:r>
      <w:r w:rsidR="00571096" w:rsidRPr="00C974A1">
        <w:rPr>
          <w:rFonts w:asciiTheme="minorHAnsi" w:hAnsiTheme="minorHAnsi" w:cstheme="minorHAnsi"/>
        </w:rPr>
        <w:t xml:space="preserve">дня в письменной форме. </w:t>
      </w:r>
    </w:p>
    <w:p w:rsidR="00E14457" w:rsidRPr="00C974A1" w:rsidRDefault="00D26922" w:rsidP="00CF386D">
      <w:pPr>
        <w:ind w:firstLine="709"/>
        <w:jc w:val="both"/>
        <w:rPr>
          <w:rFonts w:asciiTheme="minorHAnsi" w:hAnsiTheme="minorHAnsi" w:cstheme="minorHAnsi"/>
        </w:rPr>
      </w:pPr>
      <w:r w:rsidRPr="00C974A1">
        <w:rPr>
          <w:rFonts w:asciiTheme="minorHAnsi" w:hAnsiTheme="minorHAnsi" w:cstheme="minorHAnsi"/>
        </w:rPr>
        <w:t>9</w:t>
      </w:r>
      <w:r w:rsidR="008F462D" w:rsidRPr="00C974A1">
        <w:rPr>
          <w:rFonts w:asciiTheme="minorHAnsi" w:hAnsiTheme="minorHAnsi" w:cstheme="minorHAnsi"/>
        </w:rPr>
        <w:t>.3.</w:t>
      </w:r>
      <w:r w:rsidR="008F462D" w:rsidRPr="00C974A1">
        <w:rPr>
          <w:rFonts w:asciiTheme="minorHAnsi" w:hAnsiTheme="minorHAnsi" w:cstheme="minorHAnsi"/>
        </w:rPr>
        <w:tab/>
      </w:r>
      <w:r w:rsidR="00571096" w:rsidRPr="00C974A1">
        <w:rPr>
          <w:rFonts w:asciiTheme="minorHAnsi" w:hAnsiTheme="minorHAnsi" w:cstheme="minorHAnsi"/>
        </w:rPr>
        <w:t xml:space="preserve">При исполнении Контракта не допускается перемена </w:t>
      </w:r>
      <w:r w:rsidR="00575C83" w:rsidRPr="00C974A1">
        <w:rPr>
          <w:rFonts w:asciiTheme="minorHAnsi" w:hAnsiTheme="minorHAnsi" w:cstheme="minorHAnsi"/>
        </w:rPr>
        <w:t>Исполнителя</w:t>
      </w:r>
      <w:r w:rsidR="004763B8" w:rsidRPr="00C974A1">
        <w:rPr>
          <w:rFonts w:asciiTheme="minorHAnsi" w:hAnsiTheme="minorHAnsi" w:cstheme="minorHAnsi"/>
        </w:rPr>
        <w:t>, за</w:t>
      </w:r>
      <w:r w:rsidR="00571096" w:rsidRPr="00C974A1">
        <w:rPr>
          <w:rFonts w:asciiTheme="minorHAnsi" w:hAnsiTheme="minorHAnsi" w:cstheme="minorHAnsi"/>
        </w:rPr>
        <w:t xml:space="preserve"> исключением случаев, когда новый </w:t>
      </w:r>
      <w:r w:rsidR="00575C83" w:rsidRPr="00C974A1">
        <w:rPr>
          <w:rFonts w:asciiTheme="minorHAnsi" w:hAnsiTheme="minorHAnsi" w:cstheme="minorHAnsi"/>
        </w:rPr>
        <w:t>Исполнитель</w:t>
      </w:r>
      <w:r w:rsidR="00571096" w:rsidRPr="00C974A1">
        <w:rPr>
          <w:rFonts w:asciiTheme="minorHAnsi" w:hAnsiTheme="minorHAnsi" w:cstheme="minorHAnsi"/>
        </w:rPr>
        <w:t xml:space="preserve"> является правопреемником </w:t>
      </w:r>
      <w:r w:rsidRPr="00C974A1">
        <w:rPr>
          <w:rFonts w:asciiTheme="minorHAnsi" w:hAnsiTheme="minorHAnsi" w:cstheme="minorHAnsi"/>
        </w:rPr>
        <w:t>Исполнителя</w:t>
      </w:r>
      <w:r w:rsidR="00571096" w:rsidRPr="00C974A1">
        <w:rPr>
          <w:rFonts w:asciiTheme="minorHAnsi" w:hAnsiTheme="minorHAnsi" w:cstheme="minorHAnsi"/>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w:t>
      </w:r>
      <w:r w:rsidR="008F462D" w:rsidRPr="00C974A1">
        <w:rPr>
          <w:rFonts w:asciiTheme="minorHAnsi" w:hAnsiTheme="minorHAnsi" w:cstheme="minorHAnsi"/>
        </w:rPr>
        <w:br/>
      </w:r>
      <w:r w:rsidR="00571096" w:rsidRPr="00C974A1">
        <w:rPr>
          <w:rFonts w:asciiTheme="minorHAnsi" w:hAnsiTheme="minorHAnsi" w:cstheme="minorHAnsi"/>
        </w:rPr>
        <w:t xml:space="preserve">и обязанности по такому Контракту переходят к новому Государственному заказчику </w:t>
      </w:r>
      <w:r w:rsidR="008F462D" w:rsidRPr="00C974A1">
        <w:rPr>
          <w:rFonts w:asciiTheme="minorHAnsi" w:hAnsiTheme="minorHAnsi" w:cstheme="minorHAnsi"/>
        </w:rPr>
        <w:br/>
      </w:r>
      <w:r w:rsidR="00571096" w:rsidRPr="00C974A1">
        <w:rPr>
          <w:rFonts w:asciiTheme="minorHAnsi" w:hAnsiTheme="minorHAnsi" w:cstheme="minorHAnsi"/>
        </w:rPr>
        <w:t xml:space="preserve">в том же объеме и на тех же условиях. </w:t>
      </w:r>
    </w:p>
    <w:p w:rsidR="00E14457" w:rsidRPr="00C974A1" w:rsidRDefault="00D26922" w:rsidP="00CF386D">
      <w:pPr>
        <w:ind w:firstLine="709"/>
        <w:jc w:val="both"/>
        <w:rPr>
          <w:rFonts w:asciiTheme="minorHAnsi" w:hAnsiTheme="minorHAnsi" w:cstheme="minorHAnsi"/>
        </w:rPr>
      </w:pPr>
      <w:r w:rsidRPr="00C974A1">
        <w:rPr>
          <w:rFonts w:asciiTheme="minorHAnsi" w:hAnsiTheme="minorHAnsi" w:cstheme="minorHAnsi"/>
        </w:rPr>
        <w:t>9</w:t>
      </w:r>
      <w:r w:rsidR="00571096" w:rsidRPr="00C974A1">
        <w:rPr>
          <w:rFonts w:asciiTheme="minorHAnsi" w:hAnsiTheme="minorHAnsi" w:cstheme="minorHAnsi"/>
        </w:rPr>
        <w:t>.</w:t>
      </w:r>
      <w:r w:rsidRPr="00C974A1">
        <w:rPr>
          <w:rFonts w:asciiTheme="minorHAnsi" w:hAnsiTheme="minorHAnsi" w:cstheme="minorHAnsi"/>
        </w:rPr>
        <w:t>4</w:t>
      </w:r>
      <w:r w:rsidR="008F462D" w:rsidRPr="00C974A1">
        <w:rPr>
          <w:rFonts w:asciiTheme="minorHAnsi" w:hAnsiTheme="minorHAnsi" w:cstheme="minorHAnsi"/>
        </w:rPr>
        <w:t>.</w:t>
      </w:r>
      <w:r w:rsidR="008F462D" w:rsidRPr="00C974A1">
        <w:rPr>
          <w:rFonts w:asciiTheme="minorHAnsi" w:hAnsiTheme="minorHAnsi" w:cstheme="minorHAnsi"/>
        </w:rPr>
        <w:tab/>
      </w:r>
      <w:r w:rsidR="00571096" w:rsidRPr="00C974A1">
        <w:rPr>
          <w:rFonts w:asciiTheme="minorHAnsi" w:hAnsiTheme="minorHAnsi" w:cstheme="minorHAnsi"/>
        </w:rPr>
        <w:t>Во всем остальном, что не предусмотрено Контрактом, Стороны руководствуются действующим законодательством Российской Федерации.</w:t>
      </w:r>
    </w:p>
    <w:p w:rsidR="004763B8" w:rsidRPr="00C974A1" w:rsidRDefault="00D26922" w:rsidP="00552E6A">
      <w:pPr>
        <w:ind w:firstLine="709"/>
        <w:jc w:val="both"/>
        <w:rPr>
          <w:rFonts w:asciiTheme="minorHAnsi" w:hAnsiTheme="minorHAnsi" w:cstheme="minorHAnsi"/>
        </w:rPr>
      </w:pPr>
      <w:r w:rsidRPr="00C974A1">
        <w:rPr>
          <w:rFonts w:asciiTheme="minorHAnsi" w:hAnsiTheme="minorHAnsi" w:cstheme="minorHAnsi"/>
        </w:rPr>
        <w:t>9</w:t>
      </w:r>
      <w:r w:rsidR="004763B8" w:rsidRPr="00C974A1">
        <w:rPr>
          <w:rFonts w:asciiTheme="minorHAnsi" w:hAnsiTheme="minorHAnsi" w:cstheme="minorHAnsi"/>
        </w:rPr>
        <w:t>.</w:t>
      </w:r>
      <w:r w:rsidR="00F73F32" w:rsidRPr="00C974A1">
        <w:rPr>
          <w:rFonts w:asciiTheme="minorHAnsi" w:hAnsiTheme="minorHAnsi" w:cstheme="minorHAnsi"/>
        </w:rPr>
        <w:t>5</w:t>
      </w:r>
      <w:r w:rsidR="004763B8" w:rsidRPr="00C974A1">
        <w:rPr>
          <w:rFonts w:asciiTheme="minorHAnsi" w:hAnsiTheme="minorHAnsi" w:cstheme="minorHAnsi"/>
        </w:rPr>
        <w:t>.</w:t>
      </w:r>
      <w:r w:rsidR="008F462D" w:rsidRPr="00C974A1">
        <w:rPr>
          <w:rFonts w:asciiTheme="minorHAnsi" w:hAnsiTheme="minorHAnsi" w:cstheme="minorHAnsi"/>
        </w:rPr>
        <w:tab/>
      </w:r>
      <w:r w:rsidR="00776D71" w:rsidRPr="00C974A1">
        <w:rPr>
          <w:rFonts w:asciiTheme="minorHAnsi" w:hAnsiTheme="minorHAnsi" w:cstheme="minorHAnsi"/>
        </w:rPr>
        <w:t xml:space="preserve">Стороны обязуются сохранять в тайне информацию служебного и частного характера, ставшую известной в ходе исполнения обязательств по настоящему </w:t>
      </w:r>
      <w:r w:rsidR="003002A6" w:rsidRPr="00C974A1">
        <w:rPr>
          <w:rFonts w:asciiTheme="minorHAnsi" w:hAnsiTheme="minorHAnsi" w:cstheme="minorHAnsi"/>
        </w:rPr>
        <w:t xml:space="preserve">контракту, </w:t>
      </w:r>
      <w:r w:rsidR="00E55134" w:rsidRPr="00C974A1">
        <w:rPr>
          <w:rFonts w:asciiTheme="minorHAnsi" w:hAnsiTheme="minorHAnsi" w:cstheme="minorHAnsi"/>
        </w:rPr>
        <w:t>кусаемую</w:t>
      </w:r>
      <w:r w:rsidR="003002A6" w:rsidRPr="00C974A1">
        <w:rPr>
          <w:rFonts w:asciiTheme="minorHAnsi" w:hAnsiTheme="minorHAnsi" w:cstheme="minorHAnsi"/>
        </w:rPr>
        <w:t xml:space="preserve"> предмета контракта, не разглашать  третьим лицам конфиденциальную информацию (любую информацию служебного, технического, коммерческого, финансового, личного характера, а также информацию о персональных данных вне зависимости от формы </w:t>
      </w:r>
      <w:r w:rsidR="008F462D" w:rsidRPr="00C974A1">
        <w:rPr>
          <w:rFonts w:asciiTheme="minorHAnsi" w:hAnsiTheme="minorHAnsi" w:cstheme="minorHAnsi"/>
        </w:rPr>
        <w:br/>
      </w:r>
      <w:r w:rsidR="003002A6" w:rsidRPr="00C974A1">
        <w:rPr>
          <w:rFonts w:asciiTheme="minorHAnsi" w:hAnsiTheme="minorHAnsi" w:cstheme="minorHAnsi"/>
        </w:rPr>
        <w:t xml:space="preserve">ее представления, прямо или косвенно относящуюся к взаимоотношениям Сторон, </w:t>
      </w:r>
      <w:r w:rsidR="008F462D" w:rsidRPr="00C974A1">
        <w:rPr>
          <w:rFonts w:asciiTheme="minorHAnsi" w:hAnsiTheme="minorHAnsi" w:cstheme="minorHAnsi"/>
        </w:rPr>
        <w:br/>
      </w:r>
      <w:r w:rsidR="003002A6" w:rsidRPr="00C974A1">
        <w:rPr>
          <w:rFonts w:asciiTheme="minorHAnsi" w:hAnsiTheme="minorHAnsi" w:cstheme="minorHAnsi"/>
        </w:rPr>
        <w:t xml:space="preserve">не обнародованную или иным образом не переданную для свободного доступа) </w:t>
      </w:r>
      <w:r w:rsidR="00136B33" w:rsidRPr="00C974A1">
        <w:rPr>
          <w:rFonts w:asciiTheme="minorHAnsi" w:hAnsiTheme="minorHAnsi" w:cstheme="minorHAnsi"/>
        </w:rPr>
        <w:br/>
      </w:r>
      <w:r w:rsidR="003002A6" w:rsidRPr="00C974A1">
        <w:rPr>
          <w:rFonts w:asciiTheme="minorHAnsi" w:hAnsiTheme="minorHAnsi" w:cstheme="minorHAnsi"/>
        </w:rPr>
        <w:t xml:space="preserve">и не использовать ее любым другим способом, а также предпринимать необходимые меры </w:t>
      </w:r>
      <w:r w:rsidR="00136B33" w:rsidRPr="00C974A1">
        <w:rPr>
          <w:rFonts w:asciiTheme="minorHAnsi" w:hAnsiTheme="minorHAnsi" w:cstheme="minorHAnsi"/>
        </w:rPr>
        <w:br/>
      </w:r>
      <w:r w:rsidR="003002A6" w:rsidRPr="00C974A1">
        <w:rPr>
          <w:rFonts w:asciiTheme="minorHAnsi" w:hAnsiTheme="minorHAnsi" w:cstheme="minorHAnsi"/>
        </w:rPr>
        <w:t>для предотвращения разглашения конфиденциальной информации.</w:t>
      </w:r>
    </w:p>
    <w:p w:rsidR="00C974A1" w:rsidRPr="00C974A1" w:rsidRDefault="00C974A1" w:rsidP="00552E6A">
      <w:pPr>
        <w:ind w:firstLine="709"/>
        <w:jc w:val="both"/>
      </w:pPr>
      <w:r w:rsidRPr="00C974A1">
        <w:t>9.6.</w:t>
      </w:r>
      <w:r w:rsidRPr="00C974A1">
        <w:tab/>
        <w:t>Настоящий Контракт может быть заключен путем факсимильной связи с последующим представлением оригиналов Контракта.</w:t>
      </w:r>
    </w:p>
    <w:p w:rsidR="00C974A1" w:rsidRPr="00C974A1" w:rsidRDefault="00C974A1" w:rsidP="00552E6A">
      <w:pPr>
        <w:ind w:firstLine="709"/>
        <w:jc w:val="both"/>
        <w:rPr>
          <w:rFonts w:asciiTheme="minorHAnsi" w:hAnsiTheme="minorHAnsi" w:cstheme="minorHAnsi"/>
        </w:rPr>
      </w:pPr>
      <w:r w:rsidRPr="00C974A1">
        <w:t>9.7.</w:t>
      </w:r>
      <w:r w:rsidRPr="00C974A1">
        <w:tab/>
        <w:t>Факсимильные копии настоящего Государственного контракта и приложений к нему имеют силу оригинала до получения стороной подлинного экземпляра.</w:t>
      </w:r>
    </w:p>
    <w:p w:rsidR="00F73F32" w:rsidRPr="00C974A1" w:rsidRDefault="00C974A1" w:rsidP="00F73F32">
      <w:pPr>
        <w:ind w:firstLine="709"/>
        <w:jc w:val="both"/>
        <w:rPr>
          <w:rFonts w:asciiTheme="minorHAnsi" w:hAnsiTheme="minorHAnsi" w:cstheme="minorHAnsi"/>
        </w:rPr>
      </w:pPr>
      <w:r w:rsidRPr="00C974A1">
        <w:rPr>
          <w:rFonts w:asciiTheme="minorHAnsi" w:hAnsiTheme="minorHAnsi" w:cstheme="minorHAnsi"/>
        </w:rPr>
        <w:t>9.8</w:t>
      </w:r>
      <w:r w:rsidR="008F462D" w:rsidRPr="00C974A1">
        <w:rPr>
          <w:rFonts w:asciiTheme="minorHAnsi" w:hAnsiTheme="minorHAnsi" w:cstheme="minorHAnsi"/>
        </w:rPr>
        <w:t>.</w:t>
      </w:r>
      <w:r w:rsidR="008F462D" w:rsidRPr="00C974A1">
        <w:rPr>
          <w:rFonts w:asciiTheme="minorHAnsi" w:hAnsiTheme="minorHAnsi" w:cstheme="minorHAnsi"/>
        </w:rPr>
        <w:tab/>
      </w:r>
      <w:r w:rsidR="00F73F32" w:rsidRPr="00C974A1">
        <w:rPr>
          <w:rFonts w:asciiTheme="minorHAnsi" w:hAnsiTheme="minorHAnsi" w:cstheme="minorHAnsi"/>
        </w:rPr>
        <w:t>Приложения к Контракту являются его неотъемлемыми частями:</w:t>
      </w:r>
    </w:p>
    <w:p w:rsidR="00F73F32" w:rsidRDefault="00F73F32" w:rsidP="00F73F32">
      <w:pPr>
        <w:ind w:firstLine="709"/>
        <w:jc w:val="both"/>
        <w:rPr>
          <w:rFonts w:asciiTheme="minorHAnsi" w:hAnsiTheme="minorHAnsi" w:cstheme="minorHAnsi"/>
        </w:rPr>
      </w:pPr>
      <w:r w:rsidRPr="00C974A1">
        <w:rPr>
          <w:rFonts w:asciiTheme="minorHAnsi" w:hAnsiTheme="minorHAnsi" w:cstheme="minorHAnsi"/>
        </w:rPr>
        <w:t>Приложение №</w:t>
      </w:r>
      <w:r w:rsidR="00EF7521">
        <w:rPr>
          <w:rFonts w:asciiTheme="minorHAnsi" w:hAnsiTheme="minorHAnsi" w:cstheme="minorHAnsi"/>
        </w:rPr>
        <w:t>1</w:t>
      </w:r>
      <w:r w:rsidRPr="00C974A1">
        <w:rPr>
          <w:rFonts w:asciiTheme="minorHAnsi" w:hAnsiTheme="minorHAnsi" w:cstheme="minorHAnsi"/>
        </w:rPr>
        <w:t xml:space="preserve"> – </w:t>
      </w:r>
      <w:r w:rsidR="00EF7521">
        <w:rPr>
          <w:rFonts w:asciiTheme="minorHAnsi" w:hAnsiTheme="minorHAnsi" w:cstheme="minorHAnsi"/>
        </w:rPr>
        <w:t>Спецификация</w:t>
      </w:r>
      <w:r w:rsidR="0090658C">
        <w:rPr>
          <w:rFonts w:asciiTheme="minorHAnsi" w:hAnsiTheme="minorHAnsi" w:cstheme="minorHAnsi"/>
        </w:rPr>
        <w:t xml:space="preserve"> на </w:t>
      </w:r>
      <w:r w:rsidR="00EF7521">
        <w:rPr>
          <w:rFonts w:asciiTheme="minorHAnsi" w:hAnsiTheme="minorHAnsi" w:cstheme="minorHAnsi"/>
        </w:rPr>
        <w:t>1</w:t>
      </w:r>
      <w:r w:rsidRPr="00C974A1">
        <w:rPr>
          <w:rFonts w:asciiTheme="minorHAnsi" w:hAnsiTheme="minorHAnsi" w:cstheme="minorHAnsi"/>
        </w:rPr>
        <w:t xml:space="preserve"> </w:t>
      </w:r>
      <w:r w:rsidR="00CA38FD">
        <w:rPr>
          <w:rFonts w:asciiTheme="minorHAnsi" w:hAnsiTheme="minorHAnsi" w:cstheme="minorHAnsi"/>
        </w:rPr>
        <w:t>л.;</w:t>
      </w:r>
    </w:p>
    <w:p w:rsidR="0090658C" w:rsidRDefault="0090658C" w:rsidP="0090658C">
      <w:pPr>
        <w:ind w:firstLine="709"/>
        <w:jc w:val="both"/>
        <w:rPr>
          <w:rFonts w:asciiTheme="minorHAnsi" w:hAnsiTheme="minorHAnsi" w:cstheme="minorHAnsi"/>
        </w:rPr>
      </w:pPr>
      <w:r w:rsidRPr="00C974A1">
        <w:rPr>
          <w:rFonts w:asciiTheme="minorHAnsi" w:hAnsiTheme="minorHAnsi" w:cstheme="minorHAnsi"/>
        </w:rPr>
        <w:t>Приложение №</w:t>
      </w:r>
      <w:r w:rsidR="00EF7521">
        <w:rPr>
          <w:rFonts w:asciiTheme="minorHAnsi" w:hAnsiTheme="minorHAnsi" w:cstheme="minorHAnsi"/>
        </w:rPr>
        <w:t>2</w:t>
      </w:r>
      <w:r w:rsidRPr="00C974A1">
        <w:rPr>
          <w:rFonts w:asciiTheme="minorHAnsi" w:hAnsiTheme="minorHAnsi" w:cstheme="minorHAnsi"/>
        </w:rPr>
        <w:t xml:space="preserve"> – </w:t>
      </w:r>
      <w:r w:rsidR="00EF7521" w:rsidRPr="00C974A1">
        <w:rPr>
          <w:rFonts w:asciiTheme="minorHAnsi" w:hAnsiTheme="minorHAnsi" w:cstheme="minorHAnsi"/>
        </w:rPr>
        <w:t>Акт сдачи-приемки оказанных услуг (ФОРМА) на 1</w:t>
      </w:r>
      <w:r w:rsidR="00EF7521">
        <w:rPr>
          <w:rFonts w:asciiTheme="minorHAnsi" w:hAnsiTheme="minorHAnsi" w:cstheme="minorHAnsi"/>
        </w:rPr>
        <w:t xml:space="preserve"> л.</w:t>
      </w:r>
      <w:r>
        <w:rPr>
          <w:rFonts w:asciiTheme="minorHAnsi" w:hAnsiTheme="minorHAnsi" w:cstheme="minorHAnsi"/>
        </w:rPr>
        <w:t>;</w:t>
      </w:r>
    </w:p>
    <w:p w:rsidR="0090658C" w:rsidRDefault="0090658C">
      <w:pPr>
        <w:rPr>
          <w:rFonts w:asciiTheme="minorHAnsi" w:hAnsiTheme="minorHAnsi" w:cstheme="minorHAnsi"/>
        </w:rPr>
      </w:pPr>
      <w:r>
        <w:rPr>
          <w:rFonts w:asciiTheme="minorHAnsi" w:hAnsiTheme="minorHAnsi" w:cstheme="minorHAnsi"/>
        </w:rPr>
        <w:br w:type="page"/>
      </w:r>
    </w:p>
    <w:p w:rsidR="009B2275" w:rsidRPr="00186A8B" w:rsidRDefault="009B2275" w:rsidP="00552E6A">
      <w:pPr>
        <w:ind w:firstLine="709"/>
        <w:jc w:val="both"/>
        <w:rPr>
          <w:rFonts w:asciiTheme="minorHAnsi" w:hAnsiTheme="minorHAnsi" w:cstheme="minorHAnsi"/>
        </w:rPr>
      </w:pPr>
    </w:p>
    <w:p w:rsidR="00E14457" w:rsidRPr="00C84315" w:rsidRDefault="00571096" w:rsidP="008F462D">
      <w:pPr>
        <w:pStyle w:val="a8"/>
        <w:numPr>
          <w:ilvl w:val="0"/>
          <w:numId w:val="16"/>
        </w:numPr>
        <w:spacing w:before="80" w:after="80"/>
        <w:jc w:val="center"/>
        <w:rPr>
          <w:rFonts w:asciiTheme="minorHAnsi" w:hAnsiTheme="minorHAnsi" w:cstheme="minorHAnsi"/>
          <w:b/>
          <w:u w:val="single"/>
        </w:rPr>
      </w:pPr>
      <w:r w:rsidRPr="00C84315">
        <w:rPr>
          <w:rFonts w:asciiTheme="minorHAnsi" w:hAnsiTheme="minorHAnsi" w:cstheme="minorHAnsi"/>
          <w:b/>
          <w:u w:val="single"/>
        </w:rPr>
        <w:t>Срок действия Контракта</w:t>
      </w:r>
    </w:p>
    <w:p w:rsidR="008F462D" w:rsidRPr="00186A8B" w:rsidRDefault="008F462D" w:rsidP="008F462D">
      <w:pPr>
        <w:pStyle w:val="a8"/>
        <w:spacing w:before="80" w:after="80"/>
        <w:ind w:left="360"/>
        <w:rPr>
          <w:rFonts w:asciiTheme="minorHAnsi" w:hAnsiTheme="minorHAnsi" w:cstheme="minorHAnsi"/>
          <w:b/>
        </w:rPr>
      </w:pPr>
    </w:p>
    <w:p w:rsidR="00F60F1B" w:rsidRDefault="00C974A1" w:rsidP="008F462D">
      <w:pPr>
        <w:ind w:firstLine="709"/>
        <w:jc w:val="both"/>
        <w:rPr>
          <w:noProof/>
        </w:rPr>
      </w:pPr>
      <w:r w:rsidRPr="00FD6CB2">
        <w:rPr>
          <w:noProof/>
        </w:rPr>
        <w:t xml:space="preserve">Контракт вступает в силу с </w:t>
      </w:r>
      <w:r w:rsidR="0090658C">
        <w:rPr>
          <w:noProof/>
        </w:rPr>
        <w:t>даты заключения</w:t>
      </w:r>
      <w:r w:rsidRPr="00FD6CB2">
        <w:rPr>
          <w:noProof/>
        </w:rPr>
        <w:t xml:space="preserve"> и действует по «31» декабря 202</w:t>
      </w:r>
      <w:r>
        <w:rPr>
          <w:noProof/>
        </w:rPr>
        <w:t>6</w:t>
      </w:r>
      <w:r w:rsidRPr="00FD6CB2">
        <w:rPr>
          <w:noProof/>
        </w:rPr>
        <w:t xml:space="preserve"> г</w:t>
      </w:r>
      <w:r>
        <w:rPr>
          <w:noProof/>
        </w:rPr>
        <w:t>ода</w:t>
      </w:r>
      <w:r w:rsidRPr="00FD6CB2">
        <w:rPr>
          <w:noProof/>
        </w:rPr>
        <w:t xml:space="preserve">, </w:t>
      </w:r>
      <w:r>
        <w:rPr>
          <w:noProof/>
        </w:rPr>
        <w:br/>
      </w:r>
      <w:r w:rsidRPr="00FD6CB2">
        <w:rPr>
          <w:noProof/>
        </w:rPr>
        <w:t xml:space="preserve">а в части осуществления оплаты и гарантийных обязательств – до их полного исполнения.  </w:t>
      </w:r>
      <w:r w:rsidRPr="00FD6CB2">
        <w:rPr>
          <w:noProof/>
        </w:rPr>
        <w:br/>
        <w:t xml:space="preserve">Датой начала исполнения Контракта считать </w:t>
      </w:r>
      <w:r w:rsidR="0090658C">
        <w:rPr>
          <w:noProof/>
        </w:rPr>
        <w:t>дату заключения</w:t>
      </w:r>
      <w:r w:rsidRPr="00FD6CB2">
        <w:rPr>
          <w:noProof/>
        </w:rPr>
        <w:t>. Дата окончания исполнени</w:t>
      </w:r>
      <w:r>
        <w:rPr>
          <w:noProof/>
        </w:rPr>
        <w:t xml:space="preserve">я Контракта по </w:t>
      </w:r>
      <w:r w:rsidRPr="00FD6CB2">
        <w:rPr>
          <w:noProof/>
        </w:rPr>
        <w:t>31.12.202</w:t>
      </w:r>
      <w:r>
        <w:rPr>
          <w:noProof/>
        </w:rPr>
        <w:t>6</w:t>
      </w:r>
      <w:r w:rsidRPr="00FD6CB2">
        <w:rPr>
          <w:noProof/>
        </w:rPr>
        <w:t xml:space="preserve"> г</w:t>
      </w:r>
      <w:r>
        <w:rPr>
          <w:noProof/>
        </w:rPr>
        <w:t>ода</w:t>
      </w:r>
      <w:r w:rsidRPr="00FD6CB2">
        <w:rPr>
          <w:noProof/>
        </w:rPr>
        <w:t>.</w:t>
      </w:r>
    </w:p>
    <w:p w:rsidR="00C974A1" w:rsidRPr="00186A8B" w:rsidRDefault="00C974A1" w:rsidP="008F462D">
      <w:pPr>
        <w:ind w:firstLine="709"/>
        <w:jc w:val="both"/>
        <w:rPr>
          <w:rFonts w:asciiTheme="minorHAnsi" w:eastAsia="Calibri" w:hAnsiTheme="minorHAnsi" w:cstheme="minorHAnsi"/>
        </w:rPr>
      </w:pPr>
    </w:p>
    <w:p w:rsidR="00D26922" w:rsidRPr="00186A8B" w:rsidRDefault="00D26922" w:rsidP="00D26922">
      <w:pPr>
        <w:spacing w:before="80" w:after="80"/>
        <w:jc w:val="center"/>
        <w:rPr>
          <w:rFonts w:asciiTheme="minorHAnsi" w:hAnsiTheme="minorHAnsi" w:cstheme="minorHAnsi"/>
          <w:b/>
        </w:rPr>
      </w:pPr>
      <w:r w:rsidRPr="00186A8B">
        <w:rPr>
          <w:rFonts w:asciiTheme="minorHAnsi" w:hAnsiTheme="minorHAnsi" w:cstheme="minorHAnsi"/>
          <w:b/>
        </w:rPr>
        <w:t>11. Юридические адреса и банковские реквизиты Сторон</w:t>
      </w:r>
    </w:p>
    <w:p w:rsidR="000E2675" w:rsidRPr="00186A8B" w:rsidRDefault="000E2675" w:rsidP="00A17033">
      <w:pPr>
        <w:spacing w:before="120" w:after="120"/>
        <w:contextualSpacing/>
        <w:jc w:val="center"/>
        <w:rPr>
          <w:rFonts w:asciiTheme="minorHAnsi" w:hAnsiTheme="minorHAnsi" w:cstheme="minorHAnsi"/>
          <w:b/>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061"/>
      </w:tblGrid>
      <w:tr w:rsidR="00A6032C" w:rsidRPr="00C974A1" w:rsidTr="00503FC4">
        <w:tc>
          <w:tcPr>
            <w:tcW w:w="4928" w:type="dxa"/>
          </w:tcPr>
          <w:p w:rsidR="00A6032C" w:rsidRPr="00C974A1" w:rsidRDefault="00A6032C" w:rsidP="00503FC4">
            <w:pPr>
              <w:pStyle w:val="34"/>
              <w:keepNext/>
              <w:keepLines/>
              <w:shd w:val="clear" w:color="auto" w:fill="auto"/>
              <w:spacing w:after="0" w:line="240" w:lineRule="atLeast"/>
              <w:ind w:firstLine="0"/>
              <w:rPr>
                <w:sz w:val="24"/>
                <w:szCs w:val="24"/>
              </w:rPr>
            </w:pPr>
            <w:r w:rsidRPr="00C974A1">
              <w:rPr>
                <w:sz w:val="24"/>
                <w:szCs w:val="24"/>
              </w:rPr>
              <w:t>Государственный заказчик</w:t>
            </w:r>
          </w:p>
        </w:tc>
        <w:tc>
          <w:tcPr>
            <w:tcW w:w="5061" w:type="dxa"/>
          </w:tcPr>
          <w:p w:rsidR="00A6032C" w:rsidRPr="00C974A1" w:rsidRDefault="00A6032C" w:rsidP="00503FC4">
            <w:pPr>
              <w:pStyle w:val="34"/>
              <w:keepNext/>
              <w:keepLines/>
              <w:shd w:val="clear" w:color="auto" w:fill="auto"/>
              <w:spacing w:after="0" w:line="240" w:lineRule="auto"/>
              <w:ind w:firstLine="0"/>
              <w:rPr>
                <w:sz w:val="24"/>
                <w:szCs w:val="24"/>
              </w:rPr>
            </w:pPr>
            <w:r w:rsidRPr="00C974A1">
              <w:rPr>
                <w:sz w:val="24"/>
                <w:szCs w:val="24"/>
              </w:rPr>
              <w:t>Головной исполнитель</w:t>
            </w:r>
          </w:p>
        </w:tc>
      </w:tr>
      <w:tr w:rsidR="00A6032C" w:rsidRPr="005B648C" w:rsidTr="00503FC4">
        <w:tc>
          <w:tcPr>
            <w:tcW w:w="4928" w:type="dxa"/>
          </w:tcPr>
          <w:p w:rsidR="005B648C" w:rsidRDefault="00A6032C" w:rsidP="00503FC4">
            <w:pPr>
              <w:jc w:val="both"/>
              <w:rPr>
                <w:rFonts w:ascii="Times New Roman" w:hAnsi="Times New Roman" w:cs="Times New Roman"/>
                <w:spacing w:val="-10"/>
                <w:sz w:val="24"/>
                <w:szCs w:val="24"/>
                <w:u w:val="single"/>
              </w:rPr>
            </w:pPr>
            <w:r w:rsidRPr="00C974A1">
              <w:rPr>
                <w:rFonts w:ascii="Times New Roman" w:hAnsi="Times New Roman" w:cs="Times New Roman"/>
                <w:spacing w:val="-10"/>
                <w:sz w:val="24"/>
                <w:szCs w:val="24"/>
                <w:u w:val="single"/>
              </w:rPr>
              <w:t xml:space="preserve">ФКУ БМТиВС УФСИН России </w:t>
            </w:r>
          </w:p>
          <w:p w:rsidR="00A6032C" w:rsidRPr="00C974A1" w:rsidRDefault="00A6032C" w:rsidP="00503FC4">
            <w:pPr>
              <w:jc w:val="both"/>
              <w:rPr>
                <w:rFonts w:ascii="Times New Roman" w:hAnsi="Times New Roman" w:cs="Times New Roman"/>
                <w:spacing w:val="-10"/>
                <w:sz w:val="24"/>
                <w:szCs w:val="24"/>
                <w:u w:val="single"/>
              </w:rPr>
            </w:pPr>
            <w:r w:rsidRPr="00C974A1">
              <w:rPr>
                <w:rFonts w:ascii="Times New Roman" w:hAnsi="Times New Roman" w:cs="Times New Roman"/>
                <w:spacing w:val="-10"/>
                <w:sz w:val="24"/>
                <w:szCs w:val="24"/>
                <w:u w:val="single"/>
              </w:rPr>
              <w:t>по Брянской области</w:t>
            </w:r>
          </w:p>
          <w:p w:rsidR="00A6032C" w:rsidRPr="00C974A1" w:rsidRDefault="00A6032C" w:rsidP="00503FC4">
            <w:pPr>
              <w:jc w:val="both"/>
              <w:rPr>
                <w:rFonts w:ascii="Times New Roman" w:hAnsi="Times New Roman" w:cs="Times New Roman"/>
                <w:spacing w:val="-10"/>
                <w:sz w:val="24"/>
                <w:szCs w:val="24"/>
              </w:rPr>
            </w:pPr>
            <w:r w:rsidRPr="00C974A1">
              <w:rPr>
                <w:rFonts w:ascii="Times New Roman" w:hAnsi="Times New Roman" w:cs="Times New Roman"/>
                <w:spacing w:val="-10"/>
                <w:sz w:val="24"/>
                <w:szCs w:val="24"/>
              </w:rPr>
              <w:t>241050, г. Брянск, ул. Советская, д. 2А</w:t>
            </w:r>
          </w:p>
          <w:p w:rsidR="00A6032C" w:rsidRPr="00C974A1" w:rsidRDefault="00A6032C" w:rsidP="00503FC4">
            <w:pPr>
              <w:jc w:val="both"/>
              <w:rPr>
                <w:rFonts w:ascii="Times New Roman" w:hAnsi="Times New Roman" w:cs="Times New Roman"/>
                <w:spacing w:val="-10"/>
                <w:sz w:val="24"/>
                <w:szCs w:val="24"/>
              </w:rPr>
            </w:pPr>
            <w:r w:rsidRPr="00C974A1">
              <w:rPr>
                <w:rFonts w:ascii="Times New Roman" w:hAnsi="Times New Roman" w:cs="Times New Roman"/>
                <w:spacing w:val="-10"/>
                <w:sz w:val="24"/>
                <w:szCs w:val="24"/>
              </w:rPr>
              <w:t xml:space="preserve">ИНН 3801016738 </w:t>
            </w:r>
          </w:p>
          <w:p w:rsidR="00A6032C" w:rsidRPr="00C974A1" w:rsidRDefault="00A6032C" w:rsidP="00503FC4">
            <w:pPr>
              <w:jc w:val="both"/>
              <w:rPr>
                <w:rFonts w:ascii="Times New Roman" w:hAnsi="Times New Roman" w:cs="Times New Roman"/>
                <w:spacing w:val="-10"/>
                <w:sz w:val="24"/>
                <w:szCs w:val="24"/>
              </w:rPr>
            </w:pPr>
            <w:r w:rsidRPr="00C974A1">
              <w:rPr>
                <w:rFonts w:ascii="Times New Roman" w:hAnsi="Times New Roman" w:cs="Times New Roman"/>
                <w:spacing w:val="-10"/>
                <w:sz w:val="24"/>
                <w:szCs w:val="24"/>
              </w:rPr>
              <w:t>КПП 325701001</w:t>
            </w:r>
          </w:p>
          <w:p w:rsidR="00A6032C" w:rsidRPr="00C974A1" w:rsidRDefault="00A6032C" w:rsidP="00503FC4">
            <w:pPr>
              <w:jc w:val="both"/>
              <w:rPr>
                <w:rFonts w:ascii="Times New Roman" w:hAnsi="Times New Roman" w:cs="Times New Roman"/>
                <w:spacing w:val="-10"/>
                <w:sz w:val="24"/>
                <w:szCs w:val="24"/>
              </w:rPr>
            </w:pPr>
            <w:r w:rsidRPr="00C974A1">
              <w:rPr>
                <w:rFonts w:ascii="Times New Roman" w:hAnsi="Times New Roman" w:cs="Times New Roman"/>
                <w:spacing w:val="-10"/>
                <w:sz w:val="24"/>
                <w:szCs w:val="24"/>
              </w:rPr>
              <w:t xml:space="preserve">Получатель: </w:t>
            </w:r>
            <w:r w:rsidRPr="00C974A1">
              <w:rPr>
                <w:rFonts w:ascii="Times New Roman" w:hAnsi="Times New Roman" w:cs="Times New Roman"/>
                <w:spacing w:val="-6"/>
                <w:sz w:val="24"/>
                <w:szCs w:val="24"/>
              </w:rPr>
              <w:t xml:space="preserve">УФК по Нижегородской области, г. Нижний Новгород </w:t>
            </w:r>
            <w:r w:rsidRPr="00C974A1">
              <w:rPr>
                <w:rFonts w:ascii="Times New Roman" w:hAnsi="Times New Roman" w:cs="Times New Roman"/>
                <w:spacing w:val="-10"/>
                <w:sz w:val="24"/>
                <w:szCs w:val="24"/>
              </w:rPr>
              <w:t>(ФКУ БМТиВС УФСИН России по Брянской области)</w:t>
            </w:r>
          </w:p>
          <w:p w:rsidR="00A6032C" w:rsidRPr="00C974A1" w:rsidRDefault="00A6032C" w:rsidP="00503FC4">
            <w:pPr>
              <w:jc w:val="both"/>
              <w:rPr>
                <w:rFonts w:ascii="Times New Roman" w:hAnsi="Times New Roman" w:cs="Times New Roman"/>
                <w:spacing w:val="-10"/>
                <w:sz w:val="24"/>
                <w:szCs w:val="24"/>
              </w:rPr>
            </w:pPr>
            <w:r w:rsidRPr="00C974A1">
              <w:rPr>
                <w:rFonts w:ascii="Times New Roman" w:hAnsi="Times New Roman" w:cs="Times New Roman"/>
                <w:spacing w:val="-10"/>
                <w:sz w:val="24"/>
                <w:szCs w:val="24"/>
              </w:rPr>
              <w:t>л/с 03271134000</w:t>
            </w:r>
          </w:p>
          <w:p w:rsidR="00A6032C" w:rsidRPr="00C974A1" w:rsidRDefault="00A6032C" w:rsidP="00503FC4">
            <w:pPr>
              <w:jc w:val="both"/>
              <w:rPr>
                <w:rFonts w:ascii="Times New Roman" w:hAnsi="Times New Roman" w:cs="Times New Roman"/>
                <w:spacing w:val="-10"/>
                <w:sz w:val="24"/>
                <w:szCs w:val="24"/>
              </w:rPr>
            </w:pPr>
            <w:r w:rsidRPr="00C974A1">
              <w:rPr>
                <w:rFonts w:ascii="Times New Roman" w:hAnsi="Times New Roman" w:cs="Times New Roman"/>
                <w:spacing w:val="-10"/>
                <w:sz w:val="24"/>
                <w:szCs w:val="24"/>
              </w:rPr>
              <w:t>БИК: 012202102</w:t>
            </w:r>
          </w:p>
          <w:p w:rsidR="00A6032C" w:rsidRPr="00C974A1" w:rsidRDefault="00A6032C" w:rsidP="00503FC4">
            <w:pPr>
              <w:jc w:val="both"/>
              <w:rPr>
                <w:rFonts w:ascii="Times New Roman" w:hAnsi="Times New Roman" w:cs="Times New Roman"/>
                <w:spacing w:val="-6"/>
                <w:sz w:val="24"/>
                <w:szCs w:val="24"/>
              </w:rPr>
            </w:pPr>
            <w:r w:rsidRPr="00C974A1">
              <w:rPr>
                <w:rFonts w:ascii="Times New Roman" w:hAnsi="Times New Roman" w:cs="Times New Roman"/>
                <w:spacing w:val="-10"/>
                <w:sz w:val="24"/>
                <w:szCs w:val="24"/>
              </w:rPr>
              <w:t xml:space="preserve">Наименование банка: </w:t>
            </w:r>
            <w:r w:rsidRPr="00C974A1">
              <w:rPr>
                <w:rFonts w:ascii="Times New Roman" w:hAnsi="Times New Roman" w:cs="Times New Roman"/>
                <w:spacing w:val="-6"/>
                <w:sz w:val="24"/>
                <w:szCs w:val="24"/>
              </w:rPr>
              <w:t>ОКЦ №1 Волго-Вятского ГУ Банка России//УФК по Нижегородской области, г. Нижний Новгород</w:t>
            </w:r>
          </w:p>
          <w:p w:rsidR="00A6032C" w:rsidRPr="00C974A1" w:rsidRDefault="00A6032C" w:rsidP="00503FC4">
            <w:pPr>
              <w:jc w:val="both"/>
              <w:rPr>
                <w:rFonts w:ascii="Times New Roman" w:hAnsi="Times New Roman" w:cs="Times New Roman"/>
                <w:spacing w:val="-10"/>
                <w:sz w:val="24"/>
                <w:szCs w:val="24"/>
              </w:rPr>
            </w:pPr>
            <w:r w:rsidRPr="00C974A1">
              <w:rPr>
                <w:rFonts w:ascii="Times New Roman" w:hAnsi="Times New Roman" w:cs="Times New Roman"/>
                <w:spacing w:val="-10"/>
                <w:sz w:val="24"/>
                <w:szCs w:val="24"/>
              </w:rPr>
              <w:t>р/с 03211643000000013227</w:t>
            </w:r>
          </w:p>
          <w:p w:rsidR="00A6032C" w:rsidRPr="00C974A1" w:rsidRDefault="00A6032C" w:rsidP="00503FC4">
            <w:pPr>
              <w:jc w:val="both"/>
              <w:rPr>
                <w:rFonts w:ascii="Times New Roman" w:hAnsi="Times New Roman" w:cs="Times New Roman"/>
                <w:spacing w:val="-10"/>
                <w:sz w:val="24"/>
                <w:szCs w:val="24"/>
              </w:rPr>
            </w:pPr>
            <w:r w:rsidRPr="00C974A1">
              <w:rPr>
                <w:rFonts w:ascii="Times New Roman" w:hAnsi="Times New Roman" w:cs="Times New Roman"/>
                <w:spacing w:val="-10"/>
                <w:sz w:val="24"/>
                <w:szCs w:val="24"/>
              </w:rPr>
              <w:t>кор./сч.: 40102810745370000024</w:t>
            </w:r>
          </w:p>
          <w:p w:rsidR="00A6032C" w:rsidRPr="00C974A1" w:rsidRDefault="00A6032C" w:rsidP="00503FC4">
            <w:pPr>
              <w:jc w:val="both"/>
              <w:rPr>
                <w:rFonts w:ascii="Times New Roman" w:hAnsi="Times New Roman" w:cs="Times New Roman"/>
                <w:spacing w:val="-10"/>
                <w:sz w:val="24"/>
                <w:szCs w:val="24"/>
              </w:rPr>
            </w:pPr>
            <w:r w:rsidRPr="00C974A1">
              <w:rPr>
                <w:rFonts w:ascii="Times New Roman" w:hAnsi="Times New Roman" w:cs="Times New Roman"/>
                <w:spacing w:val="-10"/>
                <w:sz w:val="24"/>
                <w:szCs w:val="24"/>
              </w:rPr>
              <w:t>Телефон: 8(4832) 67-97-58</w:t>
            </w:r>
          </w:p>
          <w:p w:rsidR="00A6032C" w:rsidRPr="00C974A1" w:rsidRDefault="0075193A" w:rsidP="00503FC4">
            <w:pPr>
              <w:pStyle w:val="34"/>
              <w:keepNext/>
              <w:keepLines/>
              <w:shd w:val="clear" w:color="auto" w:fill="auto"/>
              <w:spacing w:after="0" w:line="240" w:lineRule="auto"/>
              <w:ind w:firstLine="0"/>
              <w:rPr>
                <w:sz w:val="24"/>
                <w:szCs w:val="24"/>
                <w:u w:val="single"/>
              </w:rPr>
            </w:pPr>
            <w:hyperlink r:id="rId10" w:history="1">
              <w:r w:rsidR="00A6032C" w:rsidRPr="00C974A1">
                <w:rPr>
                  <w:rFonts w:eastAsia="Arial Unicode MS"/>
                  <w:b w:val="0"/>
                  <w:bCs w:val="0"/>
                  <w:color w:val="000080"/>
                  <w:sz w:val="24"/>
                  <w:szCs w:val="24"/>
                  <w:u w:val="single"/>
                  <w:lang w:val="en-US"/>
                </w:rPr>
                <w:t>s</w:t>
              </w:r>
              <w:r w:rsidR="00A6032C" w:rsidRPr="00C974A1">
                <w:rPr>
                  <w:rFonts w:eastAsia="Arial Unicode MS"/>
                  <w:b w:val="0"/>
                  <w:bCs w:val="0"/>
                  <w:color w:val="000080"/>
                  <w:sz w:val="24"/>
                  <w:szCs w:val="24"/>
                  <w:u w:val="single"/>
                </w:rPr>
                <w:t>.</w:t>
              </w:r>
              <w:r w:rsidR="00A6032C" w:rsidRPr="00C974A1">
                <w:rPr>
                  <w:rFonts w:eastAsia="Arial Unicode MS"/>
                  <w:b w:val="0"/>
                  <w:bCs w:val="0"/>
                  <w:color w:val="000080"/>
                  <w:sz w:val="24"/>
                  <w:szCs w:val="24"/>
                  <w:u w:val="single"/>
                  <w:lang w:val="en-US"/>
                </w:rPr>
                <w:t>goncharov</w:t>
              </w:r>
              <w:r w:rsidR="00A6032C" w:rsidRPr="00C974A1">
                <w:rPr>
                  <w:rFonts w:eastAsia="Arial Unicode MS"/>
                  <w:b w:val="0"/>
                  <w:bCs w:val="0"/>
                  <w:color w:val="000080"/>
                  <w:sz w:val="24"/>
                  <w:szCs w:val="24"/>
                  <w:u w:val="single"/>
                </w:rPr>
                <w:t>@32.</w:t>
              </w:r>
              <w:r w:rsidR="00A6032C" w:rsidRPr="00C974A1">
                <w:rPr>
                  <w:rFonts w:eastAsia="Arial Unicode MS"/>
                  <w:b w:val="0"/>
                  <w:bCs w:val="0"/>
                  <w:color w:val="000080"/>
                  <w:sz w:val="24"/>
                  <w:szCs w:val="24"/>
                  <w:u w:val="single"/>
                  <w:lang w:val="en-US"/>
                </w:rPr>
                <w:t>fsin</w:t>
              </w:r>
              <w:r w:rsidR="00A6032C" w:rsidRPr="00C974A1">
                <w:rPr>
                  <w:rFonts w:eastAsia="Arial Unicode MS"/>
                  <w:b w:val="0"/>
                  <w:bCs w:val="0"/>
                  <w:color w:val="000080"/>
                  <w:sz w:val="24"/>
                  <w:szCs w:val="24"/>
                  <w:u w:val="single"/>
                </w:rPr>
                <w:t>.</w:t>
              </w:r>
              <w:r w:rsidR="00A6032C" w:rsidRPr="00C974A1">
                <w:rPr>
                  <w:rFonts w:eastAsia="Arial Unicode MS"/>
                  <w:b w:val="0"/>
                  <w:bCs w:val="0"/>
                  <w:color w:val="000080"/>
                  <w:sz w:val="24"/>
                  <w:szCs w:val="24"/>
                  <w:u w:val="single"/>
                  <w:lang w:val="en-US"/>
                </w:rPr>
                <w:t>gov</w:t>
              </w:r>
              <w:r w:rsidR="00A6032C" w:rsidRPr="00C974A1">
                <w:rPr>
                  <w:rFonts w:eastAsia="Arial Unicode MS"/>
                  <w:b w:val="0"/>
                  <w:bCs w:val="0"/>
                  <w:color w:val="000080"/>
                  <w:sz w:val="24"/>
                  <w:szCs w:val="24"/>
                  <w:u w:val="single"/>
                </w:rPr>
                <w:t>.</w:t>
              </w:r>
              <w:r w:rsidR="00A6032C" w:rsidRPr="00C974A1">
                <w:rPr>
                  <w:rFonts w:eastAsia="Arial Unicode MS"/>
                  <w:b w:val="0"/>
                  <w:bCs w:val="0"/>
                  <w:color w:val="000080"/>
                  <w:sz w:val="24"/>
                  <w:szCs w:val="24"/>
                  <w:u w:val="single"/>
                  <w:lang w:val="en-US"/>
                </w:rPr>
                <w:t>ru</w:t>
              </w:r>
            </w:hyperlink>
          </w:p>
        </w:tc>
        <w:tc>
          <w:tcPr>
            <w:tcW w:w="5061" w:type="dxa"/>
          </w:tcPr>
          <w:p w:rsidR="005B648C" w:rsidRPr="00CA38FD" w:rsidRDefault="005B648C" w:rsidP="005B648C">
            <w:pPr>
              <w:pStyle w:val="34"/>
              <w:keepNext/>
              <w:keepLines/>
              <w:shd w:val="clear" w:color="auto" w:fill="auto"/>
              <w:spacing w:after="0" w:line="240" w:lineRule="auto"/>
              <w:ind w:firstLine="0"/>
              <w:rPr>
                <w:rFonts w:ascii="Times New Roman" w:hAnsi="Times New Roman" w:cs="Times New Roman"/>
                <w:sz w:val="24"/>
                <w:szCs w:val="24"/>
              </w:rPr>
            </w:pPr>
          </w:p>
        </w:tc>
      </w:tr>
      <w:tr w:rsidR="00A6032C" w:rsidRPr="00C974A1" w:rsidTr="00503F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1"/>
        </w:trPr>
        <w:tc>
          <w:tcPr>
            <w:tcW w:w="4928" w:type="dxa"/>
            <w:tcBorders>
              <w:top w:val="nil"/>
              <w:left w:val="nil"/>
              <w:bottom w:val="nil"/>
              <w:right w:val="nil"/>
            </w:tcBorders>
          </w:tcPr>
          <w:p w:rsidR="00A6032C" w:rsidRPr="00CA38FD" w:rsidRDefault="00A6032C" w:rsidP="00503FC4">
            <w:pPr>
              <w:pStyle w:val="34"/>
              <w:keepNext/>
              <w:keepLines/>
              <w:shd w:val="clear" w:color="auto" w:fill="auto"/>
              <w:spacing w:after="0" w:line="240" w:lineRule="atLeast"/>
              <w:ind w:firstLine="0"/>
              <w:jc w:val="left"/>
              <w:rPr>
                <w:sz w:val="24"/>
                <w:szCs w:val="24"/>
              </w:rPr>
            </w:pPr>
          </w:p>
          <w:p w:rsidR="00A6032C" w:rsidRPr="00C974A1" w:rsidRDefault="00A6032C" w:rsidP="00503FC4">
            <w:pPr>
              <w:pStyle w:val="34"/>
              <w:keepNext/>
              <w:keepLines/>
              <w:shd w:val="clear" w:color="auto" w:fill="auto"/>
              <w:spacing w:after="0" w:line="240" w:lineRule="atLeast"/>
              <w:ind w:firstLine="0"/>
              <w:jc w:val="left"/>
              <w:rPr>
                <w:sz w:val="24"/>
                <w:szCs w:val="24"/>
              </w:rPr>
            </w:pPr>
            <w:r w:rsidRPr="00C974A1">
              <w:rPr>
                <w:sz w:val="24"/>
                <w:szCs w:val="24"/>
              </w:rPr>
              <w:t>Государственный заказчик</w:t>
            </w:r>
            <w:r w:rsidR="00C974A1" w:rsidRPr="00C974A1">
              <w:rPr>
                <w:sz w:val="24"/>
                <w:szCs w:val="24"/>
              </w:rPr>
              <w:t>:</w:t>
            </w:r>
          </w:p>
        </w:tc>
        <w:tc>
          <w:tcPr>
            <w:tcW w:w="5061" w:type="dxa"/>
            <w:tcBorders>
              <w:top w:val="nil"/>
              <w:left w:val="nil"/>
              <w:bottom w:val="nil"/>
              <w:right w:val="nil"/>
            </w:tcBorders>
          </w:tcPr>
          <w:p w:rsidR="00A6032C" w:rsidRPr="00C974A1" w:rsidRDefault="00A6032C" w:rsidP="00503FC4">
            <w:pPr>
              <w:pStyle w:val="34"/>
              <w:keepNext/>
              <w:keepLines/>
              <w:shd w:val="clear" w:color="auto" w:fill="auto"/>
              <w:spacing w:after="0" w:line="240" w:lineRule="atLeast"/>
              <w:ind w:firstLine="0"/>
              <w:jc w:val="left"/>
              <w:rPr>
                <w:sz w:val="24"/>
                <w:szCs w:val="24"/>
              </w:rPr>
            </w:pPr>
          </w:p>
          <w:p w:rsidR="00A6032C" w:rsidRPr="00C974A1" w:rsidRDefault="00C974A1" w:rsidP="00503FC4">
            <w:pPr>
              <w:pStyle w:val="34"/>
              <w:keepNext/>
              <w:keepLines/>
              <w:shd w:val="clear" w:color="auto" w:fill="auto"/>
              <w:spacing w:after="0" w:line="240" w:lineRule="atLeast"/>
              <w:ind w:firstLine="0"/>
              <w:jc w:val="left"/>
              <w:rPr>
                <w:sz w:val="24"/>
                <w:szCs w:val="24"/>
              </w:rPr>
            </w:pPr>
            <w:r w:rsidRPr="00C974A1">
              <w:rPr>
                <w:sz w:val="24"/>
                <w:szCs w:val="24"/>
              </w:rPr>
              <w:t>Исполнитель:</w:t>
            </w:r>
          </w:p>
        </w:tc>
      </w:tr>
      <w:tr w:rsidR="00A6032C" w:rsidRPr="00C974A1" w:rsidTr="00503F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7"/>
        </w:trPr>
        <w:tc>
          <w:tcPr>
            <w:tcW w:w="4928" w:type="dxa"/>
            <w:tcBorders>
              <w:top w:val="nil"/>
              <w:left w:val="nil"/>
              <w:bottom w:val="nil"/>
              <w:right w:val="nil"/>
            </w:tcBorders>
          </w:tcPr>
          <w:p w:rsidR="00A6032C" w:rsidRPr="00C974A1" w:rsidRDefault="00A6032C" w:rsidP="00503FC4">
            <w:pPr>
              <w:pStyle w:val="34"/>
              <w:keepNext/>
              <w:keepLines/>
              <w:shd w:val="clear" w:color="auto" w:fill="auto"/>
              <w:spacing w:after="0" w:line="240" w:lineRule="atLeast"/>
              <w:ind w:firstLine="0"/>
              <w:jc w:val="left"/>
              <w:rPr>
                <w:b w:val="0"/>
                <w:sz w:val="24"/>
                <w:szCs w:val="24"/>
              </w:rPr>
            </w:pPr>
          </w:p>
          <w:p w:rsidR="00A6032C" w:rsidRPr="00C974A1" w:rsidRDefault="00A6032C" w:rsidP="00503FC4">
            <w:pPr>
              <w:pStyle w:val="34"/>
              <w:keepNext/>
              <w:keepLines/>
              <w:shd w:val="clear" w:color="auto" w:fill="auto"/>
              <w:spacing w:after="0" w:line="240" w:lineRule="atLeast"/>
              <w:ind w:firstLine="0"/>
              <w:jc w:val="left"/>
              <w:rPr>
                <w:b w:val="0"/>
                <w:sz w:val="24"/>
                <w:szCs w:val="24"/>
              </w:rPr>
            </w:pPr>
          </w:p>
        </w:tc>
        <w:tc>
          <w:tcPr>
            <w:tcW w:w="5061" w:type="dxa"/>
            <w:tcBorders>
              <w:top w:val="nil"/>
              <w:left w:val="nil"/>
              <w:bottom w:val="nil"/>
              <w:right w:val="nil"/>
            </w:tcBorders>
          </w:tcPr>
          <w:p w:rsidR="00A6032C" w:rsidRPr="00C974A1" w:rsidRDefault="00A6032C" w:rsidP="00503FC4">
            <w:pPr>
              <w:pStyle w:val="34"/>
              <w:keepNext/>
              <w:keepLines/>
              <w:shd w:val="clear" w:color="auto" w:fill="auto"/>
              <w:spacing w:after="0" w:line="240" w:lineRule="atLeast"/>
              <w:ind w:firstLine="0"/>
              <w:jc w:val="left"/>
              <w:rPr>
                <w:b w:val="0"/>
                <w:sz w:val="24"/>
                <w:szCs w:val="24"/>
              </w:rPr>
            </w:pPr>
          </w:p>
        </w:tc>
      </w:tr>
      <w:tr w:rsidR="00A6032C" w:rsidRPr="00C974A1" w:rsidTr="00503F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28" w:type="dxa"/>
            <w:tcBorders>
              <w:top w:val="nil"/>
              <w:left w:val="nil"/>
              <w:bottom w:val="nil"/>
              <w:right w:val="nil"/>
            </w:tcBorders>
          </w:tcPr>
          <w:p w:rsidR="00A6032C" w:rsidRPr="00C974A1" w:rsidRDefault="00A6032C" w:rsidP="00EF7521">
            <w:pPr>
              <w:pStyle w:val="34"/>
              <w:keepNext/>
              <w:keepLines/>
              <w:shd w:val="clear" w:color="auto" w:fill="auto"/>
              <w:spacing w:after="0" w:line="240" w:lineRule="atLeast"/>
              <w:ind w:firstLine="0"/>
              <w:jc w:val="left"/>
              <w:rPr>
                <w:b w:val="0"/>
                <w:sz w:val="24"/>
                <w:szCs w:val="24"/>
              </w:rPr>
            </w:pPr>
            <w:r w:rsidRPr="00C974A1">
              <w:rPr>
                <w:b w:val="0"/>
                <w:sz w:val="24"/>
                <w:szCs w:val="24"/>
              </w:rPr>
              <w:t>________________________ /</w:t>
            </w:r>
            <w:r w:rsidR="00EF7521">
              <w:rPr>
                <w:b w:val="0"/>
                <w:sz w:val="24"/>
                <w:szCs w:val="24"/>
              </w:rPr>
              <w:t>В.С. Свиридов</w:t>
            </w:r>
            <w:r w:rsidRPr="00C974A1">
              <w:rPr>
                <w:b w:val="0"/>
                <w:sz w:val="24"/>
                <w:szCs w:val="24"/>
              </w:rPr>
              <w:t>/</w:t>
            </w:r>
          </w:p>
        </w:tc>
        <w:tc>
          <w:tcPr>
            <w:tcW w:w="5061" w:type="dxa"/>
            <w:tcBorders>
              <w:top w:val="nil"/>
              <w:left w:val="nil"/>
              <w:bottom w:val="nil"/>
              <w:right w:val="nil"/>
            </w:tcBorders>
          </w:tcPr>
          <w:p w:rsidR="00A6032C" w:rsidRPr="00C974A1" w:rsidRDefault="005B648C" w:rsidP="00680F64">
            <w:pPr>
              <w:pStyle w:val="34"/>
              <w:keepNext/>
              <w:keepLines/>
              <w:shd w:val="clear" w:color="auto" w:fill="auto"/>
              <w:spacing w:after="0" w:line="240" w:lineRule="atLeast"/>
              <w:ind w:firstLine="0"/>
              <w:jc w:val="left"/>
              <w:rPr>
                <w:b w:val="0"/>
                <w:sz w:val="24"/>
                <w:szCs w:val="24"/>
              </w:rPr>
            </w:pPr>
            <w:r>
              <w:rPr>
                <w:b w:val="0"/>
                <w:sz w:val="24"/>
                <w:szCs w:val="24"/>
              </w:rPr>
              <w:t>__________________________</w:t>
            </w:r>
            <w:r w:rsidR="00A6032C" w:rsidRPr="00C974A1">
              <w:rPr>
                <w:b w:val="0"/>
                <w:sz w:val="24"/>
                <w:szCs w:val="24"/>
              </w:rPr>
              <w:t xml:space="preserve"> </w:t>
            </w:r>
            <w:r>
              <w:rPr>
                <w:b w:val="0"/>
                <w:sz w:val="24"/>
                <w:szCs w:val="24"/>
              </w:rPr>
              <w:t>__</w:t>
            </w:r>
            <w:r w:rsidR="00A6032C" w:rsidRPr="00C974A1">
              <w:rPr>
                <w:b w:val="0"/>
                <w:sz w:val="24"/>
                <w:szCs w:val="24"/>
              </w:rPr>
              <w:t>/</w:t>
            </w:r>
            <w:r w:rsidR="00680F64">
              <w:rPr>
                <w:b w:val="0"/>
                <w:sz w:val="24"/>
                <w:szCs w:val="24"/>
              </w:rPr>
              <w:t>__________</w:t>
            </w:r>
            <w:r>
              <w:rPr>
                <w:b w:val="0"/>
                <w:sz w:val="24"/>
                <w:szCs w:val="24"/>
              </w:rPr>
              <w:t>/</w:t>
            </w:r>
          </w:p>
        </w:tc>
      </w:tr>
    </w:tbl>
    <w:p w:rsidR="00E14457" w:rsidRPr="00186A8B" w:rsidRDefault="00E14457">
      <w:pPr>
        <w:rPr>
          <w:rFonts w:asciiTheme="minorHAnsi" w:hAnsiTheme="minorHAnsi" w:cstheme="minorHAnsi"/>
        </w:rPr>
        <w:sectPr w:rsidR="00E14457" w:rsidRPr="00186A8B" w:rsidSect="00B94DD3">
          <w:footnotePr>
            <w:numStart w:val="2"/>
          </w:footnotePr>
          <w:endnotePr>
            <w:numFmt w:val="decimal"/>
            <w:numStart w:val="2"/>
          </w:endnotePr>
          <w:pgSz w:w="11906" w:h="16838"/>
          <w:pgMar w:top="993" w:right="709" w:bottom="851" w:left="1134" w:header="720" w:footer="720" w:gutter="0"/>
          <w:cols w:space="720"/>
        </w:sectPr>
      </w:pPr>
    </w:p>
    <w:p w:rsidR="0090658C" w:rsidRPr="0090005C" w:rsidRDefault="0090658C" w:rsidP="0090658C">
      <w:pPr>
        <w:jc w:val="right"/>
      </w:pPr>
      <w:r w:rsidRPr="0090005C">
        <w:lastRenderedPageBreak/>
        <w:t>Приложение №</w:t>
      </w:r>
      <w:r w:rsidR="00EF7521">
        <w:t>1</w:t>
      </w:r>
    </w:p>
    <w:p w:rsidR="0090658C" w:rsidRPr="0090005C" w:rsidRDefault="0090658C" w:rsidP="0090658C">
      <w:pPr>
        <w:jc w:val="right"/>
      </w:pPr>
      <w:r w:rsidRPr="0090005C">
        <w:t xml:space="preserve">к Государственному контракту </w:t>
      </w:r>
    </w:p>
    <w:p w:rsidR="0090658C" w:rsidRPr="0090005C" w:rsidRDefault="0090658C" w:rsidP="0090658C">
      <w:pPr>
        <w:jc w:val="right"/>
      </w:pPr>
      <w:r w:rsidRPr="0090005C">
        <w:t>№____________________________</w:t>
      </w:r>
    </w:p>
    <w:p w:rsidR="0090658C" w:rsidRPr="0090005C" w:rsidRDefault="0090658C" w:rsidP="0090658C">
      <w:pPr>
        <w:jc w:val="right"/>
      </w:pPr>
      <w:r w:rsidRPr="0090005C">
        <w:t>от «___» ____________ 2026 г.</w:t>
      </w:r>
    </w:p>
    <w:p w:rsidR="0090658C" w:rsidRDefault="0090658C" w:rsidP="0090658C">
      <w:pPr>
        <w:jc w:val="center"/>
        <w:rPr>
          <w:b/>
        </w:rPr>
      </w:pPr>
    </w:p>
    <w:p w:rsidR="0090658C" w:rsidRPr="0090005C" w:rsidRDefault="00EF7521" w:rsidP="0090658C">
      <w:pPr>
        <w:jc w:val="center"/>
        <w:rPr>
          <w:b/>
        </w:rPr>
      </w:pPr>
      <w:r>
        <w:rPr>
          <w:b/>
        </w:rPr>
        <w:t>Спецификация</w:t>
      </w:r>
    </w:p>
    <w:p w:rsidR="0090658C" w:rsidRDefault="0090658C" w:rsidP="0090658C">
      <w:pPr>
        <w:jc w:val="center"/>
        <w:rPr>
          <w:b/>
        </w:rPr>
      </w:pPr>
    </w:p>
    <w:tbl>
      <w:tblPr>
        <w:tblStyle w:val="af3"/>
        <w:tblW w:w="0" w:type="auto"/>
        <w:jc w:val="center"/>
        <w:tblLook w:val="04A0" w:firstRow="1" w:lastRow="0" w:firstColumn="1" w:lastColumn="0" w:noHBand="0" w:noVBand="1"/>
      </w:tblPr>
      <w:tblGrid>
        <w:gridCol w:w="549"/>
        <w:gridCol w:w="2313"/>
        <w:gridCol w:w="2289"/>
        <w:gridCol w:w="621"/>
        <w:gridCol w:w="1317"/>
        <w:gridCol w:w="1411"/>
        <w:gridCol w:w="1553"/>
      </w:tblGrid>
      <w:tr w:rsidR="00EF7521" w:rsidTr="00EF7521">
        <w:trPr>
          <w:jc w:val="center"/>
        </w:trPr>
        <w:tc>
          <w:tcPr>
            <w:tcW w:w="549" w:type="dxa"/>
            <w:vAlign w:val="center"/>
          </w:tcPr>
          <w:p w:rsidR="00EF7521" w:rsidRDefault="00EF7521" w:rsidP="0090658C">
            <w:pPr>
              <w:jc w:val="center"/>
            </w:pPr>
            <w:r>
              <w:t>№ п/п</w:t>
            </w:r>
          </w:p>
        </w:tc>
        <w:tc>
          <w:tcPr>
            <w:tcW w:w="2313" w:type="dxa"/>
            <w:vAlign w:val="center"/>
          </w:tcPr>
          <w:p w:rsidR="00EF7521" w:rsidRDefault="00EF7521" w:rsidP="0090658C">
            <w:pPr>
              <w:jc w:val="center"/>
            </w:pPr>
            <w:r>
              <w:t>Наименование услуги</w:t>
            </w:r>
          </w:p>
        </w:tc>
        <w:tc>
          <w:tcPr>
            <w:tcW w:w="2289" w:type="dxa"/>
            <w:vAlign w:val="center"/>
          </w:tcPr>
          <w:p w:rsidR="00EF7521" w:rsidRDefault="00EF7521" w:rsidP="00EF7521">
            <w:pPr>
              <w:jc w:val="center"/>
            </w:pPr>
            <w:r>
              <w:t>Технические условия</w:t>
            </w:r>
          </w:p>
        </w:tc>
        <w:tc>
          <w:tcPr>
            <w:tcW w:w="621" w:type="dxa"/>
            <w:vAlign w:val="center"/>
          </w:tcPr>
          <w:p w:rsidR="00EF7521" w:rsidRDefault="00EF7521" w:rsidP="00EF7521">
            <w:pPr>
              <w:jc w:val="center"/>
            </w:pPr>
            <w:r>
              <w:t>Ед. изм.</w:t>
            </w:r>
          </w:p>
        </w:tc>
        <w:tc>
          <w:tcPr>
            <w:tcW w:w="1317" w:type="dxa"/>
            <w:vAlign w:val="center"/>
          </w:tcPr>
          <w:p w:rsidR="00EF7521" w:rsidRDefault="00EF7521" w:rsidP="00EF7521">
            <w:pPr>
              <w:jc w:val="center"/>
            </w:pPr>
            <w:r>
              <w:t>Количество</w:t>
            </w:r>
          </w:p>
        </w:tc>
        <w:tc>
          <w:tcPr>
            <w:tcW w:w="1411" w:type="dxa"/>
            <w:vAlign w:val="center"/>
          </w:tcPr>
          <w:p w:rsidR="00EF7521" w:rsidRDefault="00EF7521" w:rsidP="0090658C">
            <w:pPr>
              <w:jc w:val="center"/>
            </w:pPr>
            <w:r>
              <w:t>Цена за ед., в руб.</w:t>
            </w:r>
          </w:p>
        </w:tc>
        <w:tc>
          <w:tcPr>
            <w:tcW w:w="1553" w:type="dxa"/>
            <w:vAlign w:val="center"/>
          </w:tcPr>
          <w:p w:rsidR="00EF7521" w:rsidRDefault="00EF7521" w:rsidP="0090658C">
            <w:pPr>
              <w:jc w:val="center"/>
            </w:pPr>
            <w:r>
              <w:t>Сумма, в руб.</w:t>
            </w:r>
          </w:p>
        </w:tc>
      </w:tr>
      <w:tr w:rsidR="00EF7521" w:rsidTr="00EF7521">
        <w:trPr>
          <w:jc w:val="center"/>
        </w:trPr>
        <w:tc>
          <w:tcPr>
            <w:tcW w:w="549" w:type="dxa"/>
            <w:vAlign w:val="center"/>
          </w:tcPr>
          <w:p w:rsidR="00EF7521" w:rsidRDefault="00EF7521" w:rsidP="0090658C">
            <w:pPr>
              <w:jc w:val="center"/>
            </w:pPr>
            <w:r>
              <w:t>1</w:t>
            </w:r>
          </w:p>
        </w:tc>
        <w:tc>
          <w:tcPr>
            <w:tcW w:w="2313" w:type="dxa"/>
            <w:vAlign w:val="center"/>
          </w:tcPr>
          <w:p w:rsidR="00EF7521" w:rsidRDefault="00EF7521" w:rsidP="0090658C">
            <w:pPr>
              <w:jc w:val="center"/>
            </w:pPr>
            <w:r>
              <w:t>Замена питающего кабеля (хол. камеры №1 - №4 блок-склад)</w:t>
            </w:r>
          </w:p>
        </w:tc>
        <w:tc>
          <w:tcPr>
            <w:tcW w:w="2289" w:type="dxa"/>
            <w:vAlign w:val="center"/>
          </w:tcPr>
          <w:p w:rsidR="00EF7521" w:rsidRDefault="00EF7521" w:rsidP="00EF7521">
            <w:pPr>
              <w:jc w:val="center"/>
            </w:pPr>
            <w:r>
              <w:t>Кабель ВВГнг 5*2,5 в гофре от силового щита</w:t>
            </w:r>
          </w:p>
        </w:tc>
        <w:tc>
          <w:tcPr>
            <w:tcW w:w="621" w:type="dxa"/>
            <w:vAlign w:val="center"/>
          </w:tcPr>
          <w:p w:rsidR="00EF7521" w:rsidRDefault="00EF7521" w:rsidP="0090658C">
            <w:pPr>
              <w:jc w:val="center"/>
            </w:pPr>
            <w:r>
              <w:t>м.</w:t>
            </w:r>
          </w:p>
        </w:tc>
        <w:tc>
          <w:tcPr>
            <w:tcW w:w="1317" w:type="dxa"/>
            <w:vAlign w:val="center"/>
          </w:tcPr>
          <w:p w:rsidR="00EF7521" w:rsidRDefault="00EF7521" w:rsidP="00EF7521">
            <w:pPr>
              <w:jc w:val="center"/>
            </w:pPr>
            <w:r>
              <w:t>50</w:t>
            </w:r>
          </w:p>
        </w:tc>
        <w:tc>
          <w:tcPr>
            <w:tcW w:w="1411" w:type="dxa"/>
            <w:vAlign w:val="center"/>
          </w:tcPr>
          <w:p w:rsidR="00EF7521" w:rsidRDefault="00EF7521" w:rsidP="0090658C">
            <w:pPr>
              <w:jc w:val="center"/>
            </w:pPr>
            <w:r>
              <w:t>350,00</w:t>
            </w:r>
          </w:p>
        </w:tc>
        <w:tc>
          <w:tcPr>
            <w:tcW w:w="1553" w:type="dxa"/>
            <w:vAlign w:val="center"/>
          </w:tcPr>
          <w:p w:rsidR="00EF7521" w:rsidRDefault="00EF7521" w:rsidP="0090658C">
            <w:pPr>
              <w:jc w:val="center"/>
            </w:pPr>
            <w:r>
              <w:t>17250,00</w:t>
            </w:r>
          </w:p>
        </w:tc>
      </w:tr>
      <w:tr w:rsidR="00EF7521" w:rsidTr="00EF7521">
        <w:trPr>
          <w:jc w:val="center"/>
        </w:trPr>
        <w:tc>
          <w:tcPr>
            <w:tcW w:w="549" w:type="dxa"/>
            <w:vAlign w:val="center"/>
          </w:tcPr>
          <w:p w:rsidR="00EF7521" w:rsidRDefault="00EF7521" w:rsidP="0090658C">
            <w:pPr>
              <w:jc w:val="center"/>
            </w:pPr>
            <w:r>
              <w:t>2</w:t>
            </w:r>
          </w:p>
        </w:tc>
        <w:tc>
          <w:tcPr>
            <w:tcW w:w="2313" w:type="dxa"/>
            <w:vAlign w:val="center"/>
          </w:tcPr>
          <w:p w:rsidR="00EF7521" w:rsidRDefault="00EF7521" w:rsidP="00EF7521">
            <w:pPr>
              <w:jc w:val="center"/>
            </w:pPr>
            <w:r>
              <w:t xml:space="preserve">Замена пускателя электромагнитного КМ 10-16А 3ф </w:t>
            </w:r>
            <w:r>
              <w:t>(хол. камеры №1 - №4 блок-склад)</w:t>
            </w:r>
          </w:p>
        </w:tc>
        <w:tc>
          <w:tcPr>
            <w:tcW w:w="2289" w:type="dxa"/>
            <w:vAlign w:val="center"/>
          </w:tcPr>
          <w:p w:rsidR="00EF7521" w:rsidRDefault="00EF7521" w:rsidP="00EF7521">
            <w:pPr>
              <w:jc w:val="center"/>
            </w:pPr>
            <w:r>
              <w:t>220В с комплектом монтажных проводов</w:t>
            </w:r>
          </w:p>
        </w:tc>
        <w:tc>
          <w:tcPr>
            <w:tcW w:w="621" w:type="dxa"/>
            <w:vAlign w:val="center"/>
          </w:tcPr>
          <w:p w:rsidR="00EF7521" w:rsidRDefault="00EF7521" w:rsidP="0090658C">
            <w:pPr>
              <w:jc w:val="center"/>
            </w:pPr>
            <w:r>
              <w:t>шт.</w:t>
            </w:r>
          </w:p>
        </w:tc>
        <w:tc>
          <w:tcPr>
            <w:tcW w:w="1317" w:type="dxa"/>
            <w:vAlign w:val="center"/>
          </w:tcPr>
          <w:p w:rsidR="00EF7521" w:rsidRDefault="00EF7521" w:rsidP="00EF7521">
            <w:pPr>
              <w:jc w:val="center"/>
            </w:pPr>
            <w:r>
              <w:t>4</w:t>
            </w:r>
          </w:p>
        </w:tc>
        <w:tc>
          <w:tcPr>
            <w:tcW w:w="1411" w:type="dxa"/>
            <w:vAlign w:val="center"/>
          </w:tcPr>
          <w:p w:rsidR="00EF7521" w:rsidRDefault="00EF7521" w:rsidP="0090658C">
            <w:pPr>
              <w:jc w:val="center"/>
            </w:pPr>
            <w:r>
              <w:t>3250,00</w:t>
            </w:r>
          </w:p>
        </w:tc>
        <w:tc>
          <w:tcPr>
            <w:tcW w:w="1553" w:type="dxa"/>
            <w:vAlign w:val="center"/>
          </w:tcPr>
          <w:p w:rsidR="00EF7521" w:rsidRDefault="00EF7521" w:rsidP="0090658C">
            <w:pPr>
              <w:jc w:val="center"/>
            </w:pPr>
            <w:r>
              <w:t>13000,00</w:t>
            </w:r>
          </w:p>
        </w:tc>
      </w:tr>
      <w:tr w:rsidR="00EF7521" w:rsidTr="00EF7521">
        <w:trPr>
          <w:jc w:val="center"/>
        </w:trPr>
        <w:tc>
          <w:tcPr>
            <w:tcW w:w="549" w:type="dxa"/>
            <w:vAlign w:val="center"/>
          </w:tcPr>
          <w:p w:rsidR="00EF7521" w:rsidRDefault="00EF7521" w:rsidP="0090658C">
            <w:pPr>
              <w:jc w:val="center"/>
            </w:pPr>
            <w:r>
              <w:t>3</w:t>
            </w:r>
          </w:p>
        </w:tc>
        <w:tc>
          <w:tcPr>
            <w:tcW w:w="2313" w:type="dxa"/>
            <w:vAlign w:val="center"/>
          </w:tcPr>
          <w:p w:rsidR="00EF7521" w:rsidRDefault="00EF7521" w:rsidP="0090658C">
            <w:pPr>
              <w:jc w:val="center"/>
            </w:pPr>
            <w:r>
              <w:t xml:space="preserve">Замена питающих линий внутренних блоков </w:t>
            </w:r>
            <w:r>
              <w:t>(хол. камеры №1 - №4 блок-склад)</w:t>
            </w:r>
          </w:p>
        </w:tc>
        <w:tc>
          <w:tcPr>
            <w:tcW w:w="2289" w:type="dxa"/>
            <w:vAlign w:val="center"/>
          </w:tcPr>
          <w:p w:rsidR="00EF7521" w:rsidRDefault="00EF7521" w:rsidP="00EF7521">
            <w:pPr>
              <w:jc w:val="center"/>
            </w:pPr>
            <w:r>
              <w:t xml:space="preserve">Кабель ПВС 5*2,5 в гофре </w:t>
            </w:r>
          </w:p>
        </w:tc>
        <w:tc>
          <w:tcPr>
            <w:tcW w:w="621" w:type="dxa"/>
            <w:vAlign w:val="center"/>
          </w:tcPr>
          <w:p w:rsidR="00EF7521" w:rsidRDefault="00EF7521" w:rsidP="0090658C">
            <w:pPr>
              <w:jc w:val="center"/>
            </w:pPr>
            <w:r>
              <w:t>м.</w:t>
            </w:r>
          </w:p>
        </w:tc>
        <w:tc>
          <w:tcPr>
            <w:tcW w:w="1317" w:type="dxa"/>
            <w:vAlign w:val="center"/>
          </w:tcPr>
          <w:p w:rsidR="00EF7521" w:rsidRDefault="00EF7521" w:rsidP="00EF7521">
            <w:pPr>
              <w:jc w:val="center"/>
            </w:pPr>
            <w:r>
              <w:t>20</w:t>
            </w:r>
          </w:p>
        </w:tc>
        <w:tc>
          <w:tcPr>
            <w:tcW w:w="1411" w:type="dxa"/>
            <w:vAlign w:val="center"/>
          </w:tcPr>
          <w:p w:rsidR="00EF7521" w:rsidRDefault="00EF7521" w:rsidP="0090658C">
            <w:pPr>
              <w:jc w:val="center"/>
            </w:pPr>
            <w:r>
              <w:t>350,00</w:t>
            </w:r>
          </w:p>
        </w:tc>
        <w:tc>
          <w:tcPr>
            <w:tcW w:w="1553" w:type="dxa"/>
            <w:vAlign w:val="center"/>
          </w:tcPr>
          <w:p w:rsidR="00EF7521" w:rsidRDefault="00EF7521" w:rsidP="0090658C">
            <w:pPr>
              <w:jc w:val="center"/>
            </w:pPr>
            <w:r>
              <w:t>6750,00</w:t>
            </w:r>
          </w:p>
        </w:tc>
      </w:tr>
      <w:tr w:rsidR="00EF7521" w:rsidTr="00EF7521">
        <w:trPr>
          <w:jc w:val="center"/>
        </w:trPr>
        <w:tc>
          <w:tcPr>
            <w:tcW w:w="549" w:type="dxa"/>
            <w:vAlign w:val="center"/>
          </w:tcPr>
          <w:p w:rsidR="00EF7521" w:rsidRDefault="00EF7521" w:rsidP="0090658C">
            <w:pPr>
              <w:jc w:val="center"/>
            </w:pPr>
            <w:r>
              <w:t>4</w:t>
            </w:r>
          </w:p>
        </w:tc>
        <w:tc>
          <w:tcPr>
            <w:tcW w:w="2313" w:type="dxa"/>
            <w:vAlign w:val="center"/>
          </w:tcPr>
          <w:p w:rsidR="00EF7521" w:rsidRDefault="00EF7521" w:rsidP="00EF7521">
            <w:pPr>
              <w:jc w:val="center"/>
            </w:pPr>
            <w:r>
              <w:t xml:space="preserve">Замена пускателя электромагнитного КМ </w:t>
            </w:r>
            <w:r>
              <w:t>25-32</w:t>
            </w:r>
            <w:r>
              <w:t>А 3ф (хол. камеры №1 - №4 блок-склад)</w:t>
            </w:r>
          </w:p>
        </w:tc>
        <w:tc>
          <w:tcPr>
            <w:tcW w:w="2289" w:type="dxa"/>
            <w:vAlign w:val="center"/>
          </w:tcPr>
          <w:p w:rsidR="00EF7521" w:rsidRDefault="00EF7521" w:rsidP="00EF7521">
            <w:pPr>
              <w:jc w:val="center"/>
            </w:pPr>
            <w:r>
              <w:t>220В с комплектом монтажных проводов</w:t>
            </w:r>
          </w:p>
        </w:tc>
        <w:tc>
          <w:tcPr>
            <w:tcW w:w="621" w:type="dxa"/>
            <w:vAlign w:val="center"/>
          </w:tcPr>
          <w:p w:rsidR="00EF7521" w:rsidRDefault="00EF7521" w:rsidP="0090658C">
            <w:pPr>
              <w:jc w:val="center"/>
            </w:pPr>
            <w:r>
              <w:t>шт.</w:t>
            </w:r>
          </w:p>
        </w:tc>
        <w:tc>
          <w:tcPr>
            <w:tcW w:w="1317" w:type="dxa"/>
            <w:vAlign w:val="center"/>
          </w:tcPr>
          <w:p w:rsidR="00EF7521" w:rsidRDefault="00EF7521" w:rsidP="00EF7521">
            <w:pPr>
              <w:jc w:val="center"/>
            </w:pPr>
            <w:r>
              <w:t>4</w:t>
            </w:r>
          </w:p>
        </w:tc>
        <w:tc>
          <w:tcPr>
            <w:tcW w:w="1411" w:type="dxa"/>
            <w:vAlign w:val="center"/>
          </w:tcPr>
          <w:p w:rsidR="00EF7521" w:rsidRDefault="00EF7521" w:rsidP="0090658C">
            <w:pPr>
              <w:jc w:val="center"/>
            </w:pPr>
            <w:r>
              <w:t>3250,00</w:t>
            </w:r>
          </w:p>
        </w:tc>
        <w:tc>
          <w:tcPr>
            <w:tcW w:w="1553" w:type="dxa"/>
            <w:vAlign w:val="center"/>
          </w:tcPr>
          <w:p w:rsidR="00EF7521" w:rsidRDefault="00EF7521" w:rsidP="0090658C">
            <w:pPr>
              <w:jc w:val="center"/>
            </w:pPr>
            <w:r>
              <w:t>13000,00</w:t>
            </w:r>
          </w:p>
        </w:tc>
      </w:tr>
      <w:tr w:rsidR="00EF7521" w:rsidTr="00EF7521">
        <w:trPr>
          <w:jc w:val="center"/>
        </w:trPr>
        <w:tc>
          <w:tcPr>
            <w:tcW w:w="10053" w:type="dxa"/>
            <w:gridSpan w:val="7"/>
          </w:tcPr>
          <w:p w:rsidR="00EF7521" w:rsidRDefault="00EF7521" w:rsidP="0090658C">
            <w:pPr>
              <w:jc w:val="center"/>
              <w:rPr>
                <w:b/>
              </w:rPr>
            </w:pPr>
          </w:p>
          <w:p w:rsidR="00EF7521" w:rsidRDefault="00EF7521" w:rsidP="0090658C">
            <w:pPr>
              <w:jc w:val="center"/>
              <w:rPr>
                <w:b/>
              </w:rPr>
            </w:pPr>
            <w:r w:rsidRPr="00EF7521">
              <w:rPr>
                <w:b/>
              </w:rPr>
              <w:t>Итого: 50 000 (пятьдесят тысяч) рублей 00 копеек, без НДС.</w:t>
            </w:r>
          </w:p>
          <w:p w:rsidR="00EF7521" w:rsidRPr="00EF7521" w:rsidRDefault="00EF7521" w:rsidP="0090658C">
            <w:pPr>
              <w:jc w:val="center"/>
              <w:rPr>
                <w:b/>
              </w:rPr>
            </w:pPr>
          </w:p>
        </w:tc>
      </w:tr>
    </w:tbl>
    <w:p w:rsidR="00EF7521" w:rsidRPr="00EF7521" w:rsidRDefault="00EF7521" w:rsidP="0090658C">
      <w:pPr>
        <w:jc w:val="center"/>
      </w:pPr>
    </w:p>
    <w:p w:rsidR="0090658C" w:rsidRDefault="0090658C" w:rsidP="0090658C">
      <w:pPr>
        <w:pStyle w:val="a8"/>
        <w:ind w:left="-142" w:firstLine="709"/>
        <w:jc w:val="both"/>
      </w:pPr>
    </w:p>
    <w:p w:rsidR="00EF7521" w:rsidRDefault="00EF7521" w:rsidP="0090658C">
      <w:pPr>
        <w:pStyle w:val="a8"/>
        <w:ind w:left="-142" w:firstLine="709"/>
        <w:jc w:val="both"/>
      </w:pPr>
    </w:p>
    <w:p w:rsidR="0090658C" w:rsidRDefault="0090658C" w:rsidP="0090658C">
      <w:pPr>
        <w:pStyle w:val="a8"/>
        <w:ind w:left="-142" w:firstLine="709"/>
        <w:jc w:val="both"/>
      </w:pPr>
    </w:p>
    <w:tbl>
      <w:tblPr>
        <w:tblW w:w="10173" w:type="dxa"/>
        <w:tblLook w:val="00A0" w:firstRow="1" w:lastRow="0" w:firstColumn="1" w:lastColumn="0" w:noHBand="0" w:noVBand="0"/>
      </w:tblPr>
      <w:tblGrid>
        <w:gridCol w:w="5353"/>
        <w:gridCol w:w="4820"/>
      </w:tblGrid>
      <w:tr w:rsidR="0090658C" w:rsidRPr="00534CF4" w:rsidTr="00DE2150">
        <w:trPr>
          <w:trHeight w:val="1580"/>
        </w:trPr>
        <w:tc>
          <w:tcPr>
            <w:tcW w:w="5353" w:type="dxa"/>
          </w:tcPr>
          <w:p w:rsidR="0090658C" w:rsidRPr="00534CF4" w:rsidRDefault="0090658C" w:rsidP="00DE2150">
            <w:pPr>
              <w:shd w:val="clear" w:color="auto" w:fill="FFFFFF"/>
              <w:ind w:left="-105"/>
              <w:rPr>
                <w:b/>
                <w:spacing w:val="-1"/>
                <w:lang w:eastAsia="ru-RU"/>
              </w:rPr>
            </w:pPr>
            <w:r w:rsidRPr="00534CF4">
              <w:rPr>
                <w:b/>
                <w:spacing w:val="-1"/>
                <w:lang w:eastAsia="ru-RU"/>
              </w:rPr>
              <w:t>Государственный заказчик:</w:t>
            </w:r>
          </w:p>
          <w:p w:rsidR="0090658C" w:rsidRPr="00534CF4" w:rsidRDefault="0090658C" w:rsidP="00DE2150">
            <w:pPr>
              <w:spacing w:after="120"/>
              <w:rPr>
                <w:b/>
                <w:lang w:eastAsia="ru-RU"/>
              </w:rPr>
            </w:pPr>
          </w:p>
          <w:p w:rsidR="0090658C" w:rsidRPr="00534CF4" w:rsidRDefault="0090658C" w:rsidP="00DE2150">
            <w:pPr>
              <w:rPr>
                <w:lang w:eastAsia="ru-RU"/>
              </w:rPr>
            </w:pPr>
          </w:p>
          <w:p w:rsidR="0090658C" w:rsidRPr="00534CF4" w:rsidRDefault="0090658C" w:rsidP="00DE2150">
            <w:pPr>
              <w:rPr>
                <w:b/>
                <w:lang w:eastAsia="ru-RU"/>
              </w:rPr>
            </w:pPr>
            <w:r w:rsidRPr="00534CF4">
              <w:rPr>
                <w:lang w:eastAsia="ru-RU"/>
              </w:rPr>
              <w:t>__________________________/</w:t>
            </w:r>
            <w:r w:rsidR="00EF7521">
              <w:rPr>
                <w:lang w:eastAsia="ru-RU"/>
              </w:rPr>
              <w:t>В.С. Свиридов</w:t>
            </w:r>
            <w:r w:rsidRPr="00534CF4">
              <w:rPr>
                <w:lang w:eastAsia="ru-RU"/>
              </w:rPr>
              <w:t>/</w:t>
            </w:r>
          </w:p>
          <w:p w:rsidR="0090658C" w:rsidRPr="00534CF4" w:rsidRDefault="0090658C" w:rsidP="00DE2150">
            <w:pPr>
              <w:ind w:right="1593"/>
              <w:jc w:val="center"/>
            </w:pPr>
            <w:r w:rsidRPr="00534CF4">
              <w:t>М.П.</w:t>
            </w:r>
          </w:p>
        </w:tc>
        <w:tc>
          <w:tcPr>
            <w:tcW w:w="4820" w:type="dxa"/>
          </w:tcPr>
          <w:p w:rsidR="0090658C" w:rsidRPr="00534CF4" w:rsidRDefault="0090658C" w:rsidP="00DE2150">
            <w:pPr>
              <w:jc w:val="both"/>
              <w:rPr>
                <w:b/>
                <w:color w:val="000000"/>
              </w:rPr>
            </w:pPr>
            <w:r w:rsidRPr="00534CF4">
              <w:rPr>
                <w:b/>
                <w:color w:val="000000"/>
              </w:rPr>
              <w:t>Исполнитель:</w:t>
            </w:r>
          </w:p>
          <w:p w:rsidR="0090658C" w:rsidRPr="00534CF4" w:rsidRDefault="0090658C" w:rsidP="00DE2150">
            <w:pPr>
              <w:jc w:val="both"/>
              <w:rPr>
                <w:b/>
              </w:rPr>
            </w:pPr>
          </w:p>
          <w:p w:rsidR="0090658C" w:rsidRPr="00534CF4" w:rsidRDefault="0090658C" w:rsidP="00DE2150">
            <w:pPr>
              <w:jc w:val="both"/>
              <w:rPr>
                <w:b/>
              </w:rPr>
            </w:pPr>
          </w:p>
          <w:p w:rsidR="0090658C" w:rsidRPr="00534CF4" w:rsidRDefault="0090658C" w:rsidP="00DE2150">
            <w:pPr>
              <w:rPr>
                <w:bCs/>
              </w:rPr>
            </w:pPr>
            <w:r w:rsidRPr="00534CF4">
              <w:rPr>
                <w:bCs/>
              </w:rPr>
              <w:t>_________________________/</w:t>
            </w:r>
            <w:r>
              <w:rPr>
                <w:bCs/>
              </w:rPr>
              <w:t>____________</w:t>
            </w:r>
            <w:r w:rsidRPr="00534CF4">
              <w:rPr>
                <w:bCs/>
              </w:rPr>
              <w:t>/</w:t>
            </w:r>
          </w:p>
          <w:p w:rsidR="0090658C" w:rsidRPr="00534CF4" w:rsidRDefault="0090658C" w:rsidP="00DE2150">
            <w:pPr>
              <w:ind w:left="457" w:right="2117"/>
              <w:jc w:val="center"/>
              <w:rPr>
                <w:color w:val="000000"/>
              </w:rPr>
            </w:pPr>
            <w:r w:rsidRPr="00534CF4">
              <w:rPr>
                <w:bCs/>
              </w:rPr>
              <w:t>М.П.</w:t>
            </w:r>
          </w:p>
        </w:tc>
      </w:tr>
    </w:tbl>
    <w:p w:rsidR="0090658C" w:rsidRDefault="0090658C" w:rsidP="0090658C">
      <w:pPr>
        <w:rPr>
          <w:b/>
        </w:rPr>
      </w:pPr>
      <w:r>
        <w:rPr>
          <w:b/>
        </w:rPr>
        <w:br w:type="page"/>
      </w:r>
    </w:p>
    <w:p w:rsidR="0090658C" w:rsidRPr="0090005C" w:rsidRDefault="0090658C" w:rsidP="0090658C">
      <w:pPr>
        <w:keepNext/>
        <w:tabs>
          <w:tab w:val="left" w:pos="540"/>
        </w:tabs>
        <w:suppressAutoHyphens/>
        <w:jc w:val="right"/>
        <w:rPr>
          <w:lang w:eastAsia="ru-RU"/>
        </w:rPr>
      </w:pPr>
      <w:r>
        <w:rPr>
          <w:lang w:eastAsia="ru-RU"/>
        </w:rPr>
        <w:lastRenderedPageBreak/>
        <w:t>Приложение №</w:t>
      </w:r>
      <w:r w:rsidR="00EF7521">
        <w:rPr>
          <w:lang w:eastAsia="ru-RU"/>
        </w:rPr>
        <w:t>2</w:t>
      </w:r>
    </w:p>
    <w:p w:rsidR="0090658C" w:rsidRPr="0090005C" w:rsidRDefault="0090658C" w:rsidP="0090658C">
      <w:pPr>
        <w:keepNext/>
        <w:tabs>
          <w:tab w:val="left" w:pos="540"/>
        </w:tabs>
        <w:suppressAutoHyphens/>
        <w:jc w:val="right"/>
        <w:rPr>
          <w:lang w:eastAsia="ru-RU"/>
        </w:rPr>
      </w:pPr>
      <w:r w:rsidRPr="0090005C">
        <w:rPr>
          <w:lang w:eastAsia="ru-RU"/>
        </w:rPr>
        <w:t xml:space="preserve">к Государственному контракту </w:t>
      </w:r>
    </w:p>
    <w:p w:rsidR="0090658C" w:rsidRPr="0090005C" w:rsidRDefault="0090658C" w:rsidP="0090658C">
      <w:pPr>
        <w:keepNext/>
        <w:tabs>
          <w:tab w:val="left" w:pos="540"/>
        </w:tabs>
        <w:suppressAutoHyphens/>
        <w:jc w:val="right"/>
        <w:rPr>
          <w:lang w:eastAsia="ru-RU"/>
        </w:rPr>
      </w:pPr>
      <w:r w:rsidRPr="0090005C">
        <w:rPr>
          <w:lang w:eastAsia="ru-RU"/>
        </w:rPr>
        <w:t>№____________________________</w:t>
      </w:r>
    </w:p>
    <w:p w:rsidR="0090658C" w:rsidRPr="0090005C" w:rsidRDefault="0090658C" w:rsidP="0090658C">
      <w:pPr>
        <w:keepNext/>
        <w:tabs>
          <w:tab w:val="left" w:pos="540"/>
        </w:tabs>
        <w:suppressAutoHyphens/>
        <w:jc w:val="right"/>
        <w:rPr>
          <w:lang w:eastAsia="ru-RU"/>
        </w:rPr>
      </w:pPr>
      <w:r w:rsidRPr="0090005C">
        <w:rPr>
          <w:lang w:eastAsia="ru-RU"/>
        </w:rPr>
        <w:t>от «___» ____________ 2026 г.</w:t>
      </w:r>
    </w:p>
    <w:p w:rsidR="0090658C" w:rsidRPr="0090005C" w:rsidRDefault="0090658C" w:rsidP="0090658C">
      <w:pPr>
        <w:keepNext/>
        <w:tabs>
          <w:tab w:val="left" w:pos="540"/>
        </w:tabs>
        <w:suppressAutoHyphens/>
        <w:jc w:val="center"/>
        <w:rPr>
          <w:lang w:eastAsia="ru-RU"/>
        </w:rPr>
      </w:pPr>
    </w:p>
    <w:p w:rsidR="0090658C" w:rsidRPr="0090005C" w:rsidRDefault="0090658C" w:rsidP="0090658C">
      <w:pPr>
        <w:keepNext/>
        <w:tabs>
          <w:tab w:val="left" w:pos="540"/>
        </w:tabs>
        <w:suppressAutoHyphens/>
        <w:jc w:val="center"/>
        <w:rPr>
          <w:lang w:eastAsia="ru-RU"/>
        </w:rPr>
      </w:pPr>
    </w:p>
    <w:p w:rsidR="0090658C" w:rsidRPr="0090005C" w:rsidRDefault="0090658C" w:rsidP="0090658C">
      <w:pPr>
        <w:keepNext/>
        <w:tabs>
          <w:tab w:val="left" w:pos="540"/>
        </w:tabs>
        <w:suppressAutoHyphens/>
        <w:jc w:val="center"/>
        <w:rPr>
          <w:lang w:eastAsia="ru-RU"/>
        </w:rPr>
      </w:pPr>
    </w:p>
    <w:p w:rsidR="0090658C" w:rsidRPr="0090005C" w:rsidRDefault="0090658C" w:rsidP="0090658C">
      <w:pPr>
        <w:keepNext/>
        <w:tabs>
          <w:tab w:val="left" w:pos="540"/>
        </w:tabs>
        <w:suppressAutoHyphens/>
        <w:jc w:val="center"/>
        <w:rPr>
          <w:lang w:eastAsia="ru-RU"/>
        </w:rPr>
      </w:pPr>
      <w:r w:rsidRPr="0090005C">
        <w:rPr>
          <w:lang w:eastAsia="ru-RU"/>
        </w:rPr>
        <w:t>АКТ ПРИЕМА-СДАЧИ ОКАЗАННЫХ УСЛУГ №_____</w:t>
      </w:r>
      <w:r w:rsidRPr="0090005C">
        <w:rPr>
          <w:b/>
          <w:lang w:eastAsia="ru-RU"/>
        </w:rPr>
        <w:t>(ФОРМА)</w:t>
      </w:r>
    </w:p>
    <w:p w:rsidR="0090658C" w:rsidRPr="0090005C" w:rsidRDefault="0090658C" w:rsidP="0090658C">
      <w:pPr>
        <w:widowControl w:val="0"/>
        <w:autoSpaceDE w:val="0"/>
        <w:autoSpaceDN w:val="0"/>
        <w:jc w:val="center"/>
        <w:rPr>
          <w:lang w:eastAsia="ru-RU"/>
        </w:rPr>
      </w:pPr>
      <w:r w:rsidRPr="0090005C">
        <w:rPr>
          <w:lang w:eastAsia="ru-RU"/>
        </w:rPr>
        <w:t>по государственному контракту от «____» ___________ 202</w:t>
      </w:r>
      <w:r>
        <w:rPr>
          <w:lang w:eastAsia="ru-RU"/>
        </w:rPr>
        <w:t>6</w:t>
      </w:r>
      <w:r w:rsidRPr="0090005C">
        <w:rPr>
          <w:lang w:eastAsia="ru-RU"/>
        </w:rPr>
        <w:t>г. № ______</w:t>
      </w:r>
    </w:p>
    <w:p w:rsidR="0090658C" w:rsidRPr="0090005C" w:rsidRDefault="0090658C" w:rsidP="0090658C">
      <w:pPr>
        <w:widowControl w:val="0"/>
        <w:autoSpaceDE w:val="0"/>
        <w:autoSpaceDN w:val="0"/>
        <w:jc w:val="center"/>
        <w:rPr>
          <w:lang w:eastAsia="ru-RU"/>
        </w:rPr>
      </w:pPr>
    </w:p>
    <w:p w:rsidR="0090658C" w:rsidRPr="0090005C" w:rsidRDefault="0090658C" w:rsidP="0090658C">
      <w:pPr>
        <w:widowControl w:val="0"/>
        <w:autoSpaceDE w:val="0"/>
        <w:autoSpaceDN w:val="0"/>
        <w:jc w:val="center"/>
        <w:rPr>
          <w:lang w:eastAsia="ru-RU"/>
        </w:rPr>
      </w:pPr>
      <w:r w:rsidRPr="0090005C">
        <w:rPr>
          <w:lang w:eastAsia="ru-RU"/>
        </w:rPr>
        <w:t>г. Брянск (по месту нахождения гос. заказчика)</w:t>
      </w:r>
      <w:r w:rsidRPr="0090005C">
        <w:rPr>
          <w:noProof/>
          <w:lang w:eastAsia="ru-RU"/>
        </w:rPr>
        <w:t xml:space="preserve"> «____» ____________________ 2026</w:t>
      </w:r>
      <w:r w:rsidRPr="0090005C">
        <w:rPr>
          <w:lang w:eastAsia="ru-RU"/>
        </w:rPr>
        <w:t>г.</w:t>
      </w:r>
    </w:p>
    <w:p w:rsidR="0090658C" w:rsidRPr="0090005C" w:rsidRDefault="0090658C" w:rsidP="0090658C">
      <w:pPr>
        <w:widowControl w:val="0"/>
        <w:contextualSpacing/>
        <w:jc w:val="center"/>
        <w:rPr>
          <w:i/>
          <w:snapToGrid w:val="0"/>
          <w:lang w:eastAsia="ru-RU"/>
        </w:rPr>
      </w:pPr>
      <w:r w:rsidRPr="0090005C">
        <w:rPr>
          <w:i/>
          <w:snapToGrid w:val="0"/>
          <w:lang w:eastAsia="ru-RU"/>
        </w:rPr>
        <w:t xml:space="preserve"> (дата составления акта)</w:t>
      </w:r>
    </w:p>
    <w:p w:rsidR="0090658C" w:rsidRPr="0090005C" w:rsidRDefault="0090658C" w:rsidP="0090658C">
      <w:pPr>
        <w:widowControl w:val="0"/>
        <w:ind w:left="2124" w:right="-74" w:firstLine="708"/>
        <w:contextualSpacing/>
        <w:jc w:val="both"/>
        <w:rPr>
          <w:i/>
          <w:snapToGrid w:val="0"/>
        </w:rPr>
      </w:pPr>
    </w:p>
    <w:p w:rsidR="0090658C" w:rsidRPr="0090005C" w:rsidRDefault="0090658C" w:rsidP="0090658C">
      <w:pPr>
        <w:jc w:val="both"/>
      </w:pPr>
    </w:p>
    <w:p w:rsidR="0090658C" w:rsidRPr="0090005C" w:rsidRDefault="0090658C" w:rsidP="0090658C">
      <w:pPr>
        <w:ind w:firstLine="709"/>
        <w:jc w:val="both"/>
        <w:rPr>
          <w:noProof/>
        </w:rPr>
      </w:pPr>
      <w:r w:rsidRPr="0090005C">
        <w:rPr>
          <w:noProof/>
        </w:rPr>
        <w:t>Мы, нижеподписавшиеся, представитель Исполнителя, в лице (</w:t>
      </w:r>
      <w:r w:rsidRPr="0090005C">
        <w:rPr>
          <w:i/>
          <w:noProof/>
        </w:rPr>
        <w:t>должность,  Ф.И.О. представителя)</w:t>
      </w:r>
      <w:r w:rsidRPr="0090005C">
        <w:rPr>
          <w:noProof/>
        </w:rPr>
        <w:t>, действующий на основании ______________________, с одной стороны и  представитель Государственного заказчика  в лице (</w:t>
      </w:r>
      <w:r w:rsidRPr="0090005C">
        <w:rPr>
          <w:i/>
          <w:noProof/>
        </w:rPr>
        <w:t>должность,  Ф.И.О. представителя)</w:t>
      </w:r>
      <w:r w:rsidRPr="0090005C">
        <w:rPr>
          <w:noProof/>
        </w:rPr>
        <w:t>, действующий на основании ______________________, с другой стороны, составили настоящий Акт о нижеследующем:</w:t>
      </w:r>
    </w:p>
    <w:p w:rsidR="0090658C" w:rsidRDefault="0090658C" w:rsidP="0090658C">
      <w:pPr>
        <w:ind w:firstLine="709"/>
        <w:jc w:val="both"/>
      </w:pPr>
      <w:r w:rsidRPr="0090005C">
        <w:t>Исполнителем во исполнение обязательств по Государственному контракту № _____ от «___»____________2026 г. оказаны, а Заказчиком приняты услуги:</w:t>
      </w:r>
    </w:p>
    <w:p w:rsidR="0090658C" w:rsidRPr="0090005C" w:rsidRDefault="0090658C" w:rsidP="0090658C">
      <w:pPr>
        <w:ind w:firstLine="709"/>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1734"/>
        <w:gridCol w:w="1653"/>
        <w:gridCol w:w="652"/>
        <w:gridCol w:w="696"/>
        <w:gridCol w:w="1079"/>
        <w:gridCol w:w="907"/>
        <w:gridCol w:w="698"/>
        <w:gridCol w:w="1487"/>
      </w:tblGrid>
      <w:tr w:rsidR="0090658C" w:rsidRPr="0090005C" w:rsidTr="00DE2150">
        <w:tc>
          <w:tcPr>
            <w:tcW w:w="1152" w:type="dxa"/>
            <w:shd w:val="clear" w:color="auto" w:fill="auto"/>
          </w:tcPr>
          <w:p w:rsidR="0090658C" w:rsidRPr="0090005C" w:rsidRDefault="0090658C" w:rsidP="00DE2150">
            <w:pPr>
              <w:jc w:val="center"/>
            </w:pPr>
            <w:r w:rsidRPr="0090005C">
              <w:t>№ п/п</w:t>
            </w:r>
          </w:p>
        </w:tc>
        <w:tc>
          <w:tcPr>
            <w:tcW w:w="1734" w:type="dxa"/>
            <w:shd w:val="clear" w:color="auto" w:fill="auto"/>
          </w:tcPr>
          <w:p w:rsidR="0090658C" w:rsidRPr="0090005C" w:rsidRDefault="0090658C" w:rsidP="00DE2150">
            <w:pPr>
              <w:jc w:val="center"/>
            </w:pPr>
            <w:r w:rsidRPr="0090005C">
              <w:t>Наименование</w:t>
            </w:r>
          </w:p>
        </w:tc>
        <w:tc>
          <w:tcPr>
            <w:tcW w:w="1653" w:type="dxa"/>
            <w:shd w:val="clear" w:color="auto" w:fill="auto"/>
          </w:tcPr>
          <w:p w:rsidR="0090658C" w:rsidRPr="0090005C" w:rsidRDefault="0090658C" w:rsidP="00DE2150">
            <w:pPr>
              <w:jc w:val="center"/>
            </w:pPr>
            <w:r w:rsidRPr="0090005C">
              <w:t>Нормативный документ (ГОСТ, Технические условия, др.)</w:t>
            </w:r>
          </w:p>
        </w:tc>
        <w:tc>
          <w:tcPr>
            <w:tcW w:w="652" w:type="dxa"/>
            <w:shd w:val="clear" w:color="auto" w:fill="auto"/>
          </w:tcPr>
          <w:p w:rsidR="0090658C" w:rsidRPr="0090005C" w:rsidRDefault="0090658C" w:rsidP="00DE2150">
            <w:pPr>
              <w:jc w:val="center"/>
            </w:pPr>
            <w:r w:rsidRPr="0090005C">
              <w:t>Ед. изм.</w:t>
            </w:r>
          </w:p>
        </w:tc>
        <w:tc>
          <w:tcPr>
            <w:tcW w:w="696" w:type="dxa"/>
            <w:shd w:val="clear" w:color="auto" w:fill="auto"/>
          </w:tcPr>
          <w:p w:rsidR="0090658C" w:rsidRPr="0090005C" w:rsidRDefault="0090658C" w:rsidP="00DE2150">
            <w:pPr>
              <w:jc w:val="center"/>
            </w:pPr>
            <w:r w:rsidRPr="0090005C">
              <w:t>Кол-во</w:t>
            </w:r>
          </w:p>
        </w:tc>
        <w:tc>
          <w:tcPr>
            <w:tcW w:w="1079" w:type="dxa"/>
            <w:shd w:val="clear" w:color="auto" w:fill="auto"/>
          </w:tcPr>
          <w:p w:rsidR="0090658C" w:rsidRPr="0090005C" w:rsidRDefault="0090658C" w:rsidP="00DE2150">
            <w:pPr>
              <w:jc w:val="center"/>
            </w:pPr>
            <w:r w:rsidRPr="0090005C">
              <w:t>Цена за единицу с НДС (или без НДС), руб.</w:t>
            </w:r>
          </w:p>
        </w:tc>
        <w:tc>
          <w:tcPr>
            <w:tcW w:w="907" w:type="dxa"/>
            <w:shd w:val="clear" w:color="auto" w:fill="auto"/>
          </w:tcPr>
          <w:p w:rsidR="0090658C" w:rsidRPr="0090005C" w:rsidRDefault="0090658C" w:rsidP="00DE2150">
            <w:pPr>
              <w:jc w:val="center"/>
            </w:pPr>
            <w:r w:rsidRPr="0090005C">
              <w:t>Сумма</w:t>
            </w:r>
          </w:p>
          <w:p w:rsidR="0090658C" w:rsidRPr="0090005C" w:rsidRDefault="0090658C" w:rsidP="00DE2150">
            <w:pPr>
              <w:jc w:val="center"/>
            </w:pPr>
            <w:r w:rsidRPr="0090005C">
              <w:t>с НДС (или без НДС), руб.</w:t>
            </w:r>
          </w:p>
        </w:tc>
        <w:tc>
          <w:tcPr>
            <w:tcW w:w="698" w:type="dxa"/>
            <w:shd w:val="clear" w:color="auto" w:fill="auto"/>
          </w:tcPr>
          <w:p w:rsidR="0090658C" w:rsidRPr="0090005C" w:rsidRDefault="0090658C" w:rsidP="00DE2150">
            <w:pPr>
              <w:jc w:val="center"/>
            </w:pPr>
            <w:r w:rsidRPr="0090005C">
              <w:t>Дата</w:t>
            </w:r>
          </w:p>
          <w:p w:rsidR="0090658C" w:rsidRPr="0090005C" w:rsidRDefault="0090658C" w:rsidP="00DE2150">
            <w:pPr>
              <w:jc w:val="center"/>
            </w:pPr>
          </w:p>
        </w:tc>
        <w:tc>
          <w:tcPr>
            <w:tcW w:w="1487" w:type="dxa"/>
            <w:shd w:val="clear" w:color="auto" w:fill="auto"/>
          </w:tcPr>
          <w:p w:rsidR="0090658C" w:rsidRPr="0090005C" w:rsidRDefault="0090658C" w:rsidP="00DE2150">
            <w:pPr>
              <w:jc w:val="center"/>
            </w:pPr>
            <w:r w:rsidRPr="0090005C">
              <w:t>Примечание</w:t>
            </w:r>
          </w:p>
        </w:tc>
      </w:tr>
      <w:tr w:rsidR="0090658C" w:rsidRPr="0090005C" w:rsidTr="00DE2150">
        <w:tc>
          <w:tcPr>
            <w:tcW w:w="1152" w:type="dxa"/>
          </w:tcPr>
          <w:p w:rsidR="0090658C" w:rsidRPr="0090005C" w:rsidRDefault="0090658C" w:rsidP="00DE2150">
            <w:pPr>
              <w:ind w:firstLine="703"/>
              <w:jc w:val="both"/>
            </w:pPr>
            <w:r w:rsidRPr="0090005C">
              <w:t>1</w:t>
            </w:r>
          </w:p>
        </w:tc>
        <w:tc>
          <w:tcPr>
            <w:tcW w:w="1734" w:type="dxa"/>
          </w:tcPr>
          <w:p w:rsidR="0090658C" w:rsidRPr="0090005C" w:rsidRDefault="0090658C" w:rsidP="00DE2150">
            <w:pPr>
              <w:ind w:firstLine="703"/>
              <w:jc w:val="both"/>
            </w:pPr>
          </w:p>
          <w:p w:rsidR="0090658C" w:rsidRPr="0090005C" w:rsidRDefault="0090658C" w:rsidP="00DE2150">
            <w:pPr>
              <w:ind w:firstLine="703"/>
              <w:jc w:val="both"/>
            </w:pPr>
          </w:p>
        </w:tc>
        <w:tc>
          <w:tcPr>
            <w:tcW w:w="1653" w:type="dxa"/>
          </w:tcPr>
          <w:p w:rsidR="0090658C" w:rsidRPr="0090005C" w:rsidRDefault="0090658C" w:rsidP="00DE2150">
            <w:pPr>
              <w:ind w:firstLine="703"/>
              <w:jc w:val="both"/>
            </w:pPr>
          </w:p>
        </w:tc>
        <w:tc>
          <w:tcPr>
            <w:tcW w:w="652" w:type="dxa"/>
          </w:tcPr>
          <w:p w:rsidR="0090658C" w:rsidRPr="0090005C" w:rsidRDefault="0090658C" w:rsidP="00DE2150">
            <w:pPr>
              <w:ind w:firstLine="703"/>
              <w:jc w:val="both"/>
            </w:pPr>
          </w:p>
        </w:tc>
        <w:tc>
          <w:tcPr>
            <w:tcW w:w="696" w:type="dxa"/>
          </w:tcPr>
          <w:p w:rsidR="0090658C" w:rsidRPr="0090005C" w:rsidRDefault="0090658C" w:rsidP="00DE2150">
            <w:pPr>
              <w:ind w:firstLine="703"/>
              <w:jc w:val="both"/>
            </w:pPr>
          </w:p>
        </w:tc>
        <w:tc>
          <w:tcPr>
            <w:tcW w:w="1079" w:type="dxa"/>
          </w:tcPr>
          <w:p w:rsidR="0090658C" w:rsidRPr="0090005C" w:rsidRDefault="0090658C" w:rsidP="00DE2150">
            <w:pPr>
              <w:ind w:firstLine="703"/>
              <w:jc w:val="both"/>
            </w:pPr>
          </w:p>
        </w:tc>
        <w:tc>
          <w:tcPr>
            <w:tcW w:w="907" w:type="dxa"/>
          </w:tcPr>
          <w:p w:rsidR="0090658C" w:rsidRPr="0090005C" w:rsidRDefault="0090658C" w:rsidP="00DE2150">
            <w:pPr>
              <w:ind w:firstLine="703"/>
              <w:jc w:val="both"/>
            </w:pPr>
          </w:p>
        </w:tc>
        <w:tc>
          <w:tcPr>
            <w:tcW w:w="698" w:type="dxa"/>
          </w:tcPr>
          <w:p w:rsidR="0090658C" w:rsidRPr="0090005C" w:rsidRDefault="0090658C" w:rsidP="00DE2150">
            <w:pPr>
              <w:ind w:firstLine="703"/>
              <w:jc w:val="both"/>
            </w:pPr>
          </w:p>
        </w:tc>
        <w:tc>
          <w:tcPr>
            <w:tcW w:w="1487" w:type="dxa"/>
          </w:tcPr>
          <w:p w:rsidR="0090658C" w:rsidRPr="0090005C" w:rsidRDefault="0090658C" w:rsidP="00DE2150">
            <w:pPr>
              <w:ind w:firstLine="703"/>
              <w:jc w:val="both"/>
            </w:pPr>
          </w:p>
        </w:tc>
      </w:tr>
      <w:tr w:rsidR="0090658C" w:rsidRPr="0090005C" w:rsidTr="00DE2150">
        <w:tc>
          <w:tcPr>
            <w:tcW w:w="10058" w:type="dxa"/>
            <w:gridSpan w:val="9"/>
          </w:tcPr>
          <w:p w:rsidR="0090658C" w:rsidRPr="0090005C" w:rsidRDefault="0090658C" w:rsidP="00DE2150">
            <w:pPr>
              <w:jc w:val="both"/>
            </w:pPr>
            <w:r w:rsidRPr="0090005C">
              <w:rPr>
                <w:b/>
              </w:rPr>
              <w:t>Итого:</w:t>
            </w:r>
            <w:r w:rsidRPr="0090005C">
              <w:t xml:space="preserve"> </w:t>
            </w:r>
            <w:r w:rsidRPr="0090005C">
              <w:rPr>
                <w:b/>
                <w:i/>
                <w:noProof/>
              </w:rPr>
              <w:t>____________</w:t>
            </w:r>
            <w:r w:rsidRPr="0090005C">
              <w:rPr>
                <w:i/>
                <w:noProof/>
              </w:rPr>
              <w:t xml:space="preserve"> </w:t>
            </w:r>
            <w:r w:rsidRPr="0090005C">
              <w:rPr>
                <w:b/>
                <w:i/>
                <w:noProof/>
              </w:rPr>
              <w:t>(__________________________________________)</w:t>
            </w:r>
            <w:r w:rsidRPr="0090005C">
              <w:rPr>
                <w:i/>
                <w:noProof/>
              </w:rPr>
              <w:t xml:space="preserve"> </w:t>
            </w:r>
            <w:r w:rsidRPr="0090005C">
              <w:rPr>
                <w:b/>
                <w:i/>
                <w:noProof/>
              </w:rPr>
              <w:t>рублей _____ копеек, НДС не облагается</w:t>
            </w:r>
          </w:p>
        </w:tc>
      </w:tr>
    </w:tbl>
    <w:p w:rsidR="0090658C" w:rsidRPr="0090005C" w:rsidRDefault="0090658C" w:rsidP="0090658C">
      <w:pPr>
        <w:jc w:val="both"/>
      </w:pPr>
      <w:r w:rsidRPr="0090005C">
        <w:t>Настоящий Акт составлен и подписан Исполнителем и Государственным заказчиком: 1-й экземпляр – Государственному заказчику, 2-й экземпляр – Исполнителю.</w:t>
      </w:r>
    </w:p>
    <w:p w:rsidR="0090658C" w:rsidRDefault="0090658C" w:rsidP="0090658C"/>
    <w:p w:rsidR="0090658C" w:rsidRDefault="0090658C" w:rsidP="0090658C"/>
    <w:p w:rsidR="0090658C" w:rsidRDefault="0090658C" w:rsidP="0090658C"/>
    <w:tbl>
      <w:tblPr>
        <w:tblW w:w="10037" w:type="dxa"/>
        <w:tblInd w:w="108" w:type="dxa"/>
        <w:tblLayout w:type="fixed"/>
        <w:tblLook w:val="00A0" w:firstRow="1" w:lastRow="0" w:firstColumn="1" w:lastColumn="0" w:noHBand="0" w:noVBand="0"/>
      </w:tblPr>
      <w:tblGrid>
        <w:gridCol w:w="5471"/>
        <w:gridCol w:w="4566"/>
      </w:tblGrid>
      <w:tr w:rsidR="0090658C" w:rsidRPr="0090005C" w:rsidTr="00DE2150">
        <w:trPr>
          <w:trHeight w:val="1580"/>
        </w:trPr>
        <w:tc>
          <w:tcPr>
            <w:tcW w:w="5471" w:type="dxa"/>
          </w:tcPr>
          <w:p w:rsidR="0090658C" w:rsidRPr="0090005C" w:rsidRDefault="0090658C" w:rsidP="00DE2150">
            <w:pPr>
              <w:shd w:val="clear" w:color="auto" w:fill="FFFFFF"/>
              <w:ind w:left="-105"/>
              <w:rPr>
                <w:b/>
                <w:spacing w:val="-1"/>
                <w:lang w:eastAsia="ru-RU"/>
              </w:rPr>
            </w:pPr>
            <w:r w:rsidRPr="0090005C">
              <w:rPr>
                <w:b/>
                <w:spacing w:val="-1"/>
                <w:lang w:eastAsia="ru-RU"/>
              </w:rPr>
              <w:t>Государственный заказчик:</w:t>
            </w:r>
          </w:p>
          <w:p w:rsidR="0090658C" w:rsidRPr="0090005C" w:rsidRDefault="0090658C" w:rsidP="00DE2150">
            <w:pPr>
              <w:spacing w:after="120"/>
              <w:rPr>
                <w:b/>
                <w:lang w:eastAsia="ru-RU"/>
              </w:rPr>
            </w:pPr>
          </w:p>
          <w:p w:rsidR="0090658C" w:rsidRPr="0090005C" w:rsidRDefault="0090658C" w:rsidP="00DE2150">
            <w:pPr>
              <w:rPr>
                <w:lang w:eastAsia="ru-RU"/>
              </w:rPr>
            </w:pPr>
          </w:p>
          <w:p w:rsidR="0090658C" w:rsidRPr="0090005C" w:rsidRDefault="0090658C" w:rsidP="00DE2150">
            <w:pPr>
              <w:rPr>
                <w:b/>
                <w:lang w:eastAsia="ru-RU"/>
              </w:rPr>
            </w:pPr>
            <w:r w:rsidRPr="0090005C">
              <w:rPr>
                <w:lang w:eastAsia="ru-RU"/>
              </w:rPr>
              <w:t>__________________________/</w:t>
            </w:r>
            <w:r w:rsidR="00EF7521">
              <w:rPr>
                <w:lang w:eastAsia="ru-RU"/>
              </w:rPr>
              <w:t>В.С. Свиридов</w:t>
            </w:r>
            <w:r w:rsidRPr="0090005C">
              <w:rPr>
                <w:lang w:eastAsia="ru-RU"/>
              </w:rPr>
              <w:t>/</w:t>
            </w:r>
          </w:p>
          <w:p w:rsidR="0090658C" w:rsidRPr="0090005C" w:rsidRDefault="0090658C" w:rsidP="00DE2150">
            <w:pPr>
              <w:ind w:right="1593"/>
              <w:jc w:val="center"/>
            </w:pPr>
            <w:r w:rsidRPr="0090005C">
              <w:t>М.П.</w:t>
            </w:r>
          </w:p>
        </w:tc>
        <w:tc>
          <w:tcPr>
            <w:tcW w:w="4566" w:type="dxa"/>
          </w:tcPr>
          <w:p w:rsidR="0090658C" w:rsidRPr="0090005C" w:rsidRDefault="0090658C" w:rsidP="00DE2150">
            <w:pPr>
              <w:jc w:val="both"/>
              <w:rPr>
                <w:b/>
                <w:color w:val="000000"/>
              </w:rPr>
            </w:pPr>
            <w:r w:rsidRPr="0090005C">
              <w:rPr>
                <w:b/>
                <w:color w:val="000000"/>
              </w:rPr>
              <w:t>Исполнитель:</w:t>
            </w:r>
          </w:p>
          <w:p w:rsidR="0090658C" w:rsidRPr="0090005C" w:rsidRDefault="0090658C" w:rsidP="00DE2150">
            <w:pPr>
              <w:jc w:val="both"/>
              <w:rPr>
                <w:b/>
              </w:rPr>
            </w:pPr>
          </w:p>
          <w:p w:rsidR="0090658C" w:rsidRPr="0090005C" w:rsidRDefault="0090658C" w:rsidP="00DE2150">
            <w:pPr>
              <w:jc w:val="both"/>
              <w:rPr>
                <w:b/>
              </w:rPr>
            </w:pPr>
          </w:p>
          <w:p w:rsidR="0090658C" w:rsidRPr="0090005C" w:rsidRDefault="0090658C" w:rsidP="00DE2150">
            <w:pPr>
              <w:rPr>
                <w:bCs/>
              </w:rPr>
            </w:pPr>
            <w:r>
              <w:rPr>
                <w:bCs/>
              </w:rPr>
              <w:t>___________</w:t>
            </w:r>
            <w:r w:rsidRPr="0090005C">
              <w:rPr>
                <w:bCs/>
              </w:rPr>
              <w:t>___________/____________/</w:t>
            </w:r>
          </w:p>
          <w:p w:rsidR="0090658C" w:rsidRPr="0090005C" w:rsidRDefault="0090658C" w:rsidP="00DE2150">
            <w:pPr>
              <w:ind w:left="457" w:right="2117"/>
              <w:jc w:val="center"/>
              <w:rPr>
                <w:color w:val="000000"/>
              </w:rPr>
            </w:pPr>
            <w:r w:rsidRPr="0090005C">
              <w:rPr>
                <w:bCs/>
              </w:rPr>
              <w:t>М.П.</w:t>
            </w:r>
          </w:p>
        </w:tc>
      </w:tr>
    </w:tbl>
    <w:p w:rsidR="0090658C" w:rsidRDefault="0090658C" w:rsidP="0090658C"/>
    <w:p w:rsidR="0090658C" w:rsidRDefault="0090658C" w:rsidP="00EF7521"/>
    <w:sectPr w:rsidR="0090658C" w:rsidSect="00EF7521">
      <w:pgSz w:w="11906" w:h="16838"/>
      <w:pgMar w:top="1134" w:right="851" w:bottom="709"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193A" w:rsidRDefault="0075193A">
      <w:r>
        <w:separator/>
      </w:r>
    </w:p>
  </w:endnote>
  <w:endnote w:type="continuationSeparator" w:id="0">
    <w:p w:rsidR="0075193A" w:rsidRDefault="00751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193A" w:rsidRDefault="0075193A">
      <w:r>
        <w:separator/>
      </w:r>
    </w:p>
  </w:footnote>
  <w:footnote w:type="continuationSeparator" w:id="0">
    <w:p w:rsidR="0075193A" w:rsidRDefault="0075193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1CC6"/>
    <w:multiLevelType w:val="hybridMultilevel"/>
    <w:tmpl w:val="2AE84E5E"/>
    <w:name w:val="Нумерованный список 47"/>
    <w:lvl w:ilvl="0" w:tplc="DE3C5842">
      <w:start w:val="1"/>
      <w:numFmt w:val="decimal"/>
      <w:lvlText w:val="%1."/>
      <w:lvlJc w:val="left"/>
      <w:pPr>
        <w:ind w:left="720" w:firstLine="0"/>
      </w:pPr>
      <w:rPr>
        <w:rFonts w:ascii="Times New Roman" w:eastAsia="Times New Roman" w:hAnsi="Times New Roman" w:cs="Times New Roman"/>
        <w:sz w:val="20"/>
        <w:szCs w:val="20"/>
      </w:rPr>
    </w:lvl>
    <w:lvl w:ilvl="1" w:tplc="77F80A3E">
      <w:start w:val="1"/>
      <w:numFmt w:val="lowerLetter"/>
      <w:lvlText w:val="%2."/>
      <w:lvlJc w:val="left"/>
      <w:pPr>
        <w:ind w:left="1440" w:firstLine="0"/>
      </w:pPr>
    </w:lvl>
    <w:lvl w:ilvl="2" w:tplc="30BADBD4">
      <w:start w:val="1"/>
      <w:numFmt w:val="lowerRoman"/>
      <w:lvlText w:val="%3."/>
      <w:lvlJc w:val="left"/>
      <w:pPr>
        <w:ind w:left="2340" w:firstLine="0"/>
      </w:pPr>
    </w:lvl>
    <w:lvl w:ilvl="3" w:tplc="FD6CCA6E">
      <w:start w:val="1"/>
      <w:numFmt w:val="decimal"/>
      <w:lvlText w:val="%4."/>
      <w:lvlJc w:val="left"/>
      <w:pPr>
        <w:ind w:left="2880" w:firstLine="0"/>
      </w:pPr>
    </w:lvl>
    <w:lvl w:ilvl="4" w:tplc="55C856BA">
      <w:start w:val="1"/>
      <w:numFmt w:val="lowerLetter"/>
      <w:lvlText w:val="%5."/>
      <w:lvlJc w:val="left"/>
      <w:pPr>
        <w:ind w:left="3600" w:firstLine="0"/>
      </w:pPr>
    </w:lvl>
    <w:lvl w:ilvl="5" w:tplc="9C12C7DC">
      <w:start w:val="1"/>
      <w:numFmt w:val="lowerRoman"/>
      <w:lvlText w:val="%6."/>
      <w:lvlJc w:val="left"/>
      <w:pPr>
        <w:ind w:left="4500" w:firstLine="0"/>
      </w:pPr>
    </w:lvl>
    <w:lvl w:ilvl="6" w:tplc="E558DE16">
      <w:start w:val="1"/>
      <w:numFmt w:val="decimal"/>
      <w:lvlText w:val="%7."/>
      <w:lvlJc w:val="left"/>
      <w:pPr>
        <w:ind w:left="5040" w:firstLine="0"/>
      </w:pPr>
    </w:lvl>
    <w:lvl w:ilvl="7" w:tplc="A216917E">
      <w:start w:val="1"/>
      <w:numFmt w:val="lowerLetter"/>
      <w:lvlText w:val="%8."/>
      <w:lvlJc w:val="left"/>
      <w:pPr>
        <w:ind w:left="5760" w:firstLine="0"/>
      </w:pPr>
    </w:lvl>
    <w:lvl w:ilvl="8" w:tplc="24624934">
      <w:start w:val="1"/>
      <w:numFmt w:val="lowerRoman"/>
      <w:lvlText w:val="%9."/>
      <w:lvlJc w:val="left"/>
      <w:pPr>
        <w:ind w:left="6660" w:firstLine="0"/>
      </w:pPr>
    </w:lvl>
  </w:abstractNum>
  <w:abstractNum w:abstractNumId="1" w15:restartNumberingAfterBreak="0">
    <w:nsid w:val="026B0216"/>
    <w:multiLevelType w:val="singleLevel"/>
    <w:tmpl w:val="77684BD4"/>
    <w:name w:val="Bullet 67"/>
    <w:lvl w:ilvl="0">
      <w:start w:val="1"/>
      <w:numFmt w:val="lowerLetter"/>
      <w:lvlText w:val="%1"/>
      <w:lvlJc w:val="left"/>
      <w:pPr>
        <w:tabs>
          <w:tab w:val="num" w:pos="0"/>
        </w:tabs>
        <w:ind w:left="0" w:firstLine="0"/>
      </w:pPr>
    </w:lvl>
  </w:abstractNum>
  <w:abstractNum w:abstractNumId="2" w15:restartNumberingAfterBreak="0">
    <w:nsid w:val="051B17CD"/>
    <w:multiLevelType w:val="multilevel"/>
    <w:tmpl w:val="E34C86AE"/>
    <w:name w:val="Нумерованный список 39"/>
    <w:lvl w:ilvl="0">
      <w:start w:val="1"/>
      <w:numFmt w:val="decimal"/>
      <w:lvlText w:val="%1."/>
      <w:lvlJc w:val="left"/>
      <w:pPr>
        <w:ind w:left="0" w:firstLine="0"/>
      </w:pPr>
    </w:lvl>
    <w:lvl w:ilvl="1">
      <w:start w:val="3"/>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057763CA"/>
    <w:multiLevelType w:val="singleLevel"/>
    <w:tmpl w:val="F7AAEE52"/>
    <w:name w:val="Bullet 77"/>
    <w:lvl w:ilvl="0">
      <w:start w:val="1"/>
      <w:numFmt w:val="decimal"/>
      <w:lvlText w:val="%1"/>
      <w:lvlJc w:val="left"/>
      <w:pPr>
        <w:tabs>
          <w:tab w:val="num" w:pos="0"/>
        </w:tabs>
        <w:ind w:left="0" w:firstLine="0"/>
      </w:pPr>
      <w:rPr>
        <w:rFonts w:ascii="Times New Roman" w:hAnsi="Times New Roman" w:cs="Times New Roman"/>
        <w:b w:val="0"/>
        <w:sz w:val="24"/>
        <w:szCs w:val="24"/>
      </w:rPr>
    </w:lvl>
  </w:abstractNum>
  <w:abstractNum w:abstractNumId="4" w15:restartNumberingAfterBreak="0">
    <w:nsid w:val="08096692"/>
    <w:multiLevelType w:val="hybridMultilevel"/>
    <w:tmpl w:val="7A62753A"/>
    <w:lvl w:ilvl="0" w:tplc="28F6E8A2">
      <w:start w:val="3"/>
      <w:numFmt w:val="decimal"/>
      <w:lvlText w:val="%1."/>
      <w:lvlJc w:val="left"/>
      <w:pPr>
        <w:ind w:left="1421" w:hanging="85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9779F4"/>
    <w:multiLevelType w:val="hybridMultilevel"/>
    <w:tmpl w:val="D0784C12"/>
    <w:name w:val="Нумерованный список 20"/>
    <w:lvl w:ilvl="0" w:tplc="DDBAADAA">
      <w:start w:val="1"/>
      <w:numFmt w:val="decimal"/>
      <w:lvlText w:val="%1."/>
      <w:lvlJc w:val="left"/>
      <w:pPr>
        <w:ind w:left="360" w:firstLine="0"/>
      </w:pPr>
    </w:lvl>
    <w:lvl w:ilvl="1" w:tplc="E3DCF3D4">
      <w:start w:val="1"/>
      <w:numFmt w:val="lowerLetter"/>
      <w:lvlText w:val="%2."/>
      <w:lvlJc w:val="left"/>
      <w:pPr>
        <w:ind w:left="1080" w:firstLine="0"/>
      </w:pPr>
    </w:lvl>
    <w:lvl w:ilvl="2" w:tplc="D772C778">
      <w:start w:val="1"/>
      <w:numFmt w:val="lowerRoman"/>
      <w:lvlText w:val="%3."/>
      <w:lvlJc w:val="left"/>
      <w:pPr>
        <w:ind w:left="1980" w:firstLine="0"/>
      </w:pPr>
    </w:lvl>
    <w:lvl w:ilvl="3" w:tplc="C9FE99CE">
      <w:start w:val="1"/>
      <w:numFmt w:val="decimal"/>
      <w:lvlText w:val="%4."/>
      <w:lvlJc w:val="left"/>
      <w:pPr>
        <w:ind w:left="2520" w:firstLine="0"/>
      </w:pPr>
    </w:lvl>
    <w:lvl w:ilvl="4" w:tplc="FE62910E">
      <w:start w:val="1"/>
      <w:numFmt w:val="lowerLetter"/>
      <w:lvlText w:val="%5."/>
      <w:lvlJc w:val="left"/>
      <w:pPr>
        <w:ind w:left="3240" w:firstLine="0"/>
      </w:pPr>
    </w:lvl>
    <w:lvl w:ilvl="5" w:tplc="4CB2D258">
      <w:start w:val="1"/>
      <w:numFmt w:val="lowerRoman"/>
      <w:lvlText w:val="%6."/>
      <w:lvlJc w:val="left"/>
      <w:pPr>
        <w:ind w:left="4140" w:firstLine="0"/>
      </w:pPr>
    </w:lvl>
    <w:lvl w:ilvl="6" w:tplc="0488296C">
      <w:start w:val="1"/>
      <w:numFmt w:val="decimal"/>
      <w:lvlText w:val="%7."/>
      <w:lvlJc w:val="left"/>
      <w:pPr>
        <w:ind w:left="4680" w:firstLine="0"/>
      </w:pPr>
    </w:lvl>
    <w:lvl w:ilvl="7" w:tplc="80629A52">
      <w:start w:val="1"/>
      <w:numFmt w:val="lowerLetter"/>
      <w:lvlText w:val="%8."/>
      <w:lvlJc w:val="left"/>
      <w:pPr>
        <w:ind w:left="5400" w:firstLine="0"/>
      </w:pPr>
    </w:lvl>
    <w:lvl w:ilvl="8" w:tplc="D82EF16C">
      <w:start w:val="1"/>
      <w:numFmt w:val="lowerRoman"/>
      <w:lvlText w:val="%9."/>
      <w:lvlJc w:val="left"/>
      <w:pPr>
        <w:ind w:left="6300" w:firstLine="0"/>
      </w:pPr>
    </w:lvl>
  </w:abstractNum>
  <w:abstractNum w:abstractNumId="6" w15:restartNumberingAfterBreak="0">
    <w:nsid w:val="0AA46506"/>
    <w:multiLevelType w:val="singleLevel"/>
    <w:tmpl w:val="EAC63430"/>
    <w:name w:val="Bullet 89"/>
    <w:lvl w:ilvl="0">
      <w:start w:val="1"/>
      <w:numFmt w:val="decimal"/>
      <w:lvlText w:val="%1"/>
      <w:lvlJc w:val="left"/>
      <w:pPr>
        <w:tabs>
          <w:tab w:val="num" w:pos="0"/>
        </w:tabs>
        <w:ind w:left="0" w:firstLine="0"/>
      </w:pPr>
      <w:rPr>
        <w:rFonts w:ascii="Times New Roman" w:eastAsia="Times New Roman" w:hAnsi="Times New Roman" w:cs="Times New Roman"/>
        <w:sz w:val="20"/>
        <w:szCs w:val="20"/>
      </w:rPr>
    </w:lvl>
  </w:abstractNum>
  <w:abstractNum w:abstractNumId="7" w15:restartNumberingAfterBreak="0">
    <w:nsid w:val="0CE5686C"/>
    <w:multiLevelType w:val="hybridMultilevel"/>
    <w:tmpl w:val="0F38340C"/>
    <w:lvl w:ilvl="0" w:tplc="EF7AB1C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364C8A"/>
    <w:multiLevelType w:val="multilevel"/>
    <w:tmpl w:val="433E1AD0"/>
    <w:name w:val="Нумерованный список 24"/>
    <w:lvl w:ilvl="0">
      <w:start w:val="9"/>
      <w:numFmt w:val="decimal"/>
      <w:lvlText w:val="%1."/>
      <w:lvlJc w:val="left"/>
      <w:pPr>
        <w:ind w:left="0" w:firstLine="0"/>
      </w:pPr>
      <w:rPr>
        <w:b w:val="0"/>
      </w:rPr>
    </w:lvl>
    <w:lvl w:ilvl="1">
      <w:start w:val="1"/>
      <w:numFmt w:val="decimal"/>
      <w:lvlText w:val="%1.%2."/>
      <w:lvlJc w:val="left"/>
      <w:pPr>
        <w:ind w:left="568" w:firstLine="0"/>
      </w:pPr>
      <w:rPr>
        <w:b w:val="0"/>
      </w:rPr>
    </w:lvl>
    <w:lvl w:ilvl="2">
      <w:start w:val="1"/>
      <w:numFmt w:val="decimal"/>
      <w:lvlText w:val="%1.%2.%3."/>
      <w:lvlJc w:val="left"/>
      <w:pPr>
        <w:ind w:left="1136" w:firstLine="0"/>
      </w:pPr>
      <w:rPr>
        <w:b w:val="0"/>
      </w:rPr>
    </w:lvl>
    <w:lvl w:ilvl="3">
      <w:start w:val="1"/>
      <w:numFmt w:val="decimal"/>
      <w:lvlText w:val="%1.%2.%3.%4."/>
      <w:lvlJc w:val="left"/>
      <w:pPr>
        <w:ind w:left="1704" w:firstLine="0"/>
      </w:pPr>
      <w:rPr>
        <w:b w:val="0"/>
      </w:rPr>
    </w:lvl>
    <w:lvl w:ilvl="4">
      <w:start w:val="1"/>
      <w:numFmt w:val="decimal"/>
      <w:lvlText w:val="%1.%2.%3.%4.%5."/>
      <w:lvlJc w:val="left"/>
      <w:pPr>
        <w:ind w:left="2272" w:firstLine="0"/>
      </w:pPr>
      <w:rPr>
        <w:b w:val="0"/>
      </w:rPr>
    </w:lvl>
    <w:lvl w:ilvl="5">
      <w:start w:val="1"/>
      <w:numFmt w:val="decimal"/>
      <w:lvlText w:val="%1.%2.%3.%4.%5.%6."/>
      <w:lvlJc w:val="left"/>
      <w:pPr>
        <w:ind w:left="2840" w:firstLine="0"/>
      </w:pPr>
      <w:rPr>
        <w:b w:val="0"/>
      </w:rPr>
    </w:lvl>
    <w:lvl w:ilvl="6">
      <w:start w:val="1"/>
      <w:numFmt w:val="decimal"/>
      <w:lvlText w:val="%1.%2.%3.%4.%5.%6.%7."/>
      <w:lvlJc w:val="left"/>
      <w:pPr>
        <w:ind w:left="3408" w:firstLine="0"/>
      </w:pPr>
      <w:rPr>
        <w:b w:val="0"/>
      </w:rPr>
    </w:lvl>
    <w:lvl w:ilvl="7">
      <w:start w:val="1"/>
      <w:numFmt w:val="decimal"/>
      <w:lvlText w:val="%1.%2.%3.%4.%5.%6.%7.%8."/>
      <w:lvlJc w:val="left"/>
      <w:pPr>
        <w:ind w:left="3976" w:firstLine="0"/>
      </w:pPr>
      <w:rPr>
        <w:b w:val="0"/>
      </w:rPr>
    </w:lvl>
    <w:lvl w:ilvl="8">
      <w:start w:val="1"/>
      <w:numFmt w:val="decimal"/>
      <w:lvlText w:val="%1.%2.%3.%4.%5.%6.%7.%8.%9."/>
      <w:lvlJc w:val="left"/>
      <w:pPr>
        <w:ind w:left="4544" w:firstLine="0"/>
      </w:pPr>
      <w:rPr>
        <w:b w:val="0"/>
      </w:rPr>
    </w:lvl>
  </w:abstractNum>
  <w:abstractNum w:abstractNumId="9" w15:restartNumberingAfterBreak="0">
    <w:nsid w:val="0F393F41"/>
    <w:multiLevelType w:val="multilevel"/>
    <w:tmpl w:val="F6E436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F415A4E"/>
    <w:multiLevelType w:val="hybridMultilevel"/>
    <w:tmpl w:val="4BFC729A"/>
    <w:name w:val="Нумерованный список 37"/>
    <w:lvl w:ilvl="0" w:tplc="1116EF44">
      <w:numFmt w:val="bullet"/>
      <w:lvlText w:val="-"/>
      <w:lvlJc w:val="left"/>
      <w:pPr>
        <w:ind w:left="1418" w:firstLine="0"/>
      </w:pPr>
      <w:rPr>
        <w:rFonts w:ascii="Times New Roman" w:eastAsia="Times New Roman" w:hAnsi="Times New Roman" w:cs="Times New Roman"/>
      </w:rPr>
    </w:lvl>
    <w:lvl w:ilvl="1" w:tplc="B99C11C2">
      <w:numFmt w:val="bullet"/>
      <w:lvlText w:val="o"/>
      <w:lvlJc w:val="left"/>
      <w:pPr>
        <w:ind w:left="2496" w:firstLine="0"/>
      </w:pPr>
      <w:rPr>
        <w:rFonts w:ascii="Courier New" w:hAnsi="Courier New" w:cs="Courier New"/>
      </w:rPr>
    </w:lvl>
    <w:lvl w:ilvl="2" w:tplc="A412E444">
      <w:numFmt w:val="bullet"/>
      <w:lvlText w:val=""/>
      <w:lvlJc w:val="left"/>
      <w:pPr>
        <w:ind w:left="3216" w:firstLine="0"/>
      </w:pPr>
      <w:rPr>
        <w:rFonts w:ascii="Wingdings" w:eastAsia="Wingdings" w:hAnsi="Wingdings" w:cs="Wingdings"/>
      </w:rPr>
    </w:lvl>
    <w:lvl w:ilvl="3" w:tplc="C1B6E41A">
      <w:numFmt w:val="bullet"/>
      <w:lvlText w:val=""/>
      <w:lvlJc w:val="left"/>
      <w:pPr>
        <w:ind w:left="3936" w:firstLine="0"/>
      </w:pPr>
      <w:rPr>
        <w:rFonts w:ascii="Symbol" w:hAnsi="Symbol"/>
      </w:rPr>
    </w:lvl>
    <w:lvl w:ilvl="4" w:tplc="4156F826">
      <w:numFmt w:val="bullet"/>
      <w:lvlText w:val="o"/>
      <w:lvlJc w:val="left"/>
      <w:pPr>
        <w:ind w:left="4656" w:firstLine="0"/>
      </w:pPr>
      <w:rPr>
        <w:rFonts w:ascii="Courier New" w:hAnsi="Courier New" w:cs="Courier New"/>
      </w:rPr>
    </w:lvl>
    <w:lvl w:ilvl="5" w:tplc="516AE340">
      <w:numFmt w:val="bullet"/>
      <w:lvlText w:val=""/>
      <w:lvlJc w:val="left"/>
      <w:pPr>
        <w:ind w:left="5376" w:firstLine="0"/>
      </w:pPr>
      <w:rPr>
        <w:rFonts w:ascii="Wingdings" w:eastAsia="Wingdings" w:hAnsi="Wingdings" w:cs="Wingdings"/>
      </w:rPr>
    </w:lvl>
    <w:lvl w:ilvl="6" w:tplc="A9C8D138">
      <w:numFmt w:val="bullet"/>
      <w:lvlText w:val=""/>
      <w:lvlJc w:val="left"/>
      <w:pPr>
        <w:ind w:left="6096" w:firstLine="0"/>
      </w:pPr>
      <w:rPr>
        <w:rFonts w:ascii="Symbol" w:hAnsi="Symbol"/>
      </w:rPr>
    </w:lvl>
    <w:lvl w:ilvl="7" w:tplc="FB20ABE0">
      <w:numFmt w:val="bullet"/>
      <w:lvlText w:val="o"/>
      <w:lvlJc w:val="left"/>
      <w:pPr>
        <w:ind w:left="6816" w:firstLine="0"/>
      </w:pPr>
      <w:rPr>
        <w:rFonts w:ascii="Courier New" w:hAnsi="Courier New" w:cs="Courier New"/>
      </w:rPr>
    </w:lvl>
    <w:lvl w:ilvl="8" w:tplc="656E9464">
      <w:numFmt w:val="bullet"/>
      <w:lvlText w:val=""/>
      <w:lvlJc w:val="left"/>
      <w:pPr>
        <w:ind w:left="7536" w:firstLine="0"/>
      </w:pPr>
      <w:rPr>
        <w:rFonts w:ascii="Wingdings" w:eastAsia="Wingdings" w:hAnsi="Wingdings" w:cs="Wingdings"/>
      </w:rPr>
    </w:lvl>
  </w:abstractNum>
  <w:abstractNum w:abstractNumId="11" w15:restartNumberingAfterBreak="0">
    <w:nsid w:val="11B27B81"/>
    <w:multiLevelType w:val="singleLevel"/>
    <w:tmpl w:val="BD304C6E"/>
    <w:lvl w:ilvl="0">
      <w:start w:val="1"/>
      <w:numFmt w:val="decimal"/>
      <w:lvlText w:val="2.%1."/>
      <w:lvlJc w:val="left"/>
      <w:pPr>
        <w:tabs>
          <w:tab w:val="num" w:pos="1164"/>
        </w:tabs>
        <w:ind w:left="1164" w:hanging="624"/>
      </w:pPr>
      <w:rPr>
        <w:rFonts w:ascii="Times New Roman" w:hAnsi="Times New Roman" w:cs="Times New Roman" w:hint="default"/>
      </w:rPr>
    </w:lvl>
  </w:abstractNum>
  <w:abstractNum w:abstractNumId="12" w15:restartNumberingAfterBreak="0">
    <w:nsid w:val="132B7C2D"/>
    <w:multiLevelType w:val="hybridMultilevel"/>
    <w:tmpl w:val="4F5E569C"/>
    <w:name w:val="Нумерованный список 28"/>
    <w:lvl w:ilvl="0" w:tplc="169A8598">
      <w:numFmt w:val="bullet"/>
      <w:lvlText w:val=""/>
      <w:lvlJc w:val="left"/>
      <w:pPr>
        <w:ind w:left="1069" w:firstLine="0"/>
      </w:pPr>
      <w:rPr>
        <w:rFonts w:ascii="Symbol" w:hAnsi="Symbol"/>
      </w:rPr>
    </w:lvl>
    <w:lvl w:ilvl="1" w:tplc="B72A64F0">
      <w:numFmt w:val="bullet"/>
      <w:lvlText w:val="o"/>
      <w:lvlJc w:val="left"/>
      <w:pPr>
        <w:ind w:left="1789" w:firstLine="0"/>
      </w:pPr>
      <w:rPr>
        <w:rFonts w:ascii="Courier New" w:hAnsi="Courier New" w:cs="Courier New"/>
      </w:rPr>
    </w:lvl>
    <w:lvl w:ilvl="2" w:tplc="A9CEB5A0">
      <w:numFmt w:val="bullet"/>
      <w:lvlText w:val=""/>
      <w:lvlJc w:val="left"/>
      <w:pPr>
        <w:ind w:left="2509" w:firstLine="0"/>
      </w:pPr>
      <w:rPr>
        <w:rFonts w:ascii="Wingdings" w:eastAsia="Wingdings" w:hAnsi="Wingdings" w:cs="Wingdings"/>
      </w:rPr>
    </w:lvl>
    <w:lvl w:ilvl="3" w:tplc="482C46D8">
      <w:numFmt w:val="bullet"/>
      <w:lvlText w:val=""/>
      <w:lvlJc w:val="left"/>
      <w:pPr>
        <w:ind w:left="3229" w:firstLine="0"/>
      </w:pPr>
      <w:rPr>
        <w:rFonts w:ascii="Symbol" w:hAnsi="Symbol"/>
      </w:rPr>
    </w:lvl>
    <w:lvl w:ilvl="4" w:tplc="416C1C10">
      <w:numFmt w:val="bullet"/>
      <w:lvlText w:val="o"/>
      <w:lvlJc w:val="left"/>
      <w:pPr>
        <w:ind w:left="3949" w:firstLine="0"/>
      </w:pPr>
      <w:rPr>
        <w:rFonts w:ascii="Courier New" w:hAnsi="Courier New" w:cs="Courier New"/>
      </w:rPr>
    </w:lvl>
    <w:lvl w:ilvl="5" w:tplc="0382CDAA">
      <w:numFmt w:val="bullet"/>
      <w:lvlText w:val=""/>
      <w:lvlJc w:val="left"/>
      <w:pPr>
        <w:ind w:left="4669" w:firstLine="0"/>
      </w:pPr>
      <w:rPr>
        <w:rFonts w:ascii="Wingdings" w:eastAsia="Wingdings" w:hAnsi="Wingdings" w:cs="Wingdings"/>
      </w:rPr>
    </w:lvl>
    <w:lvl w:ilvl="6" w:tplc="AD3A0F38">
      <w:numFmt w:val="bullet"/>
      <w:lvlText w:val=""/>
      <w:lvlJc w:val="left"/>
      <w:pPr>
        <w:ind w:left="5389" w:firstLine="0"/>
      </w:pPr>
      <w:rPr>
        <w:rFonts w:ascii="Symbol" w:hAnsi="Symbol"/>
      </w:rPr>
    </w:lvl>
    <w:lvl w:ilvl="7" w:tplc="2176EEC6">
      <w:numFmt w:val="bullet"/>
      <w:lvlText w:val="o"/>
      <w:lvlJc w:val="left"/>
      <w:pPr>
        <w:ind w:left="6109" w:firstLine="0"/>
      </w:pPr>
      <w:rPr>
        <w:rFonts w:ascii="Courier New" w:hAnsi="Courier New" w:cs="Courier New"/>
      </w:rPr>
    </w:lvl>
    <w:lvl w:ilvl="8" w:tplc="AA7A9E88">
      <w:numFmt w:val="bullet"/>
      <w:lvlText w:val=""/>
      <w:lvlJc w:val="left"/>
      <w:pPr>
        <w:ind w:left="6829" w:firstLine="0"/>
      </w:pPr>
      <w:rPr>
        <w:rFonts w:ascii="Wingdings" w:eastAsia="Wingdings" w:hAnsi="Wingdings" w:cs="Wingdings"/>
      </w:rPr>
    </w:lvl>
  </w:abstractNum>
  <w:abstractNum w:abstractNumId="13" w15:restartNumberingAfterBreak="0">
    <w:nsid w:val="13AD7ECA"/>
    <w:multiLevelType w:val="hybridMultilevel"/>
    <w:tmpl w:val="B2D8A5BC"/>
    <w:name w:val="Нумерованный список 44"/>
    <w:lvl w:ilvl="0" w:tplc="BCEA03F6">
      <w:start w:val="1"/>
      <w:numFmt w:val="decimal"/>
      <w:lvlText w:val="%1."/>
      <w:lvlJc w:val="left"/>
      <w:pPr>
        <w:ind w:left="568" w:firstLine="0"/>
      </w:pPr>
    </w:lvl>
    <w:lvl w:ilvl="1" w:tplc="49A6CDF6">
      <w:start w:val="1"/>
      <w:numFmt w:val="lowerLetter"/>
      <w:lvlText w:val="%2."/>
      <w:lvlJc w:val="left"/>
      <w:pPr>
        <w:ind w:left="1364" w:firstLine="0"/>
      </w:pPr>
    </w:lvl>
    <w:lvl w:ilvl="2" w:tplc="F81C0F64">
      <w:start w:val="1"/>
      <w:numFmt w:val="lowerRoman"/>
      <w:lvlText w:val="%3."/>
      <w:lvlJc w:val="left"/>
      <w:pPr>
        <w:ind w:left="2264" w:firstLine="0"/>
      </w:pPr>
    </w:lvl>
    <w:lvl w:ilvl="3" w:tplc="C292D05A">
      <w:start w:val="1"/>
      <w:numFmt w:val="decimal"/>
      <w:lvlText w:val="%4."/>
      <w:lvlJc w:val="left"/>
      <w:pPr>
        <w:ind w:left="2804" w:firstLine="0"/>
      </w:pPr>
    </w:lvl>
    <w:lvl w:ilvl="4" w:tplc="C760687C">
      <w:start w:val="1"/>
      <w:numFmt w:val="lowerLetter"/>
      <w:lvlText w:val="%5."/>
      <w:lvlJc w:val="left"/>
      <w:pPr>
        <w:ind w:left="3524" w:firstLine="0"/>
      </w:pPr>
    </w:lvl>
    <w:lvl w:ilvl="5" w:tplc="CC06B328">
      <w:start w:val="1"/>
      <w:numFmt w:val="lowerRoman"/>
      <w:lvlText w:val="%6."/>
      <w:lvlJc w:val="left"/>
      <w:pPr>
        <w:ind w:left="4424" w:firstLine="0"/>
      </w:pPr>
    </w:lvl>
    <w:lvl w:ilvl="6" w:tplc="B6961CA8">
      <w:start w:val="1"/>
      <w:numFmt w:val="decimal"/>
      <w:lvlText w:val="%7."/>
      <w:lvlJc w:val="left"/>
      <w:pPr>
        <w:ind w:left="4964" w:firstLine="0"/>
      </w:pPr>
    </w:lvl>
    <w:lvl w:ilvl="7" w:tplc="D398083E">
      <w:start w:val="1"/>
      <w:numFmt w:val="lowerLetter"/>
      <w:lvlText w:val="%8."/>
      <w:lvlJc w:val="left"/>
      <w:pPr>
        <w:ind w:left="5684" w:firstLine="0"/>
      </w:pPr>
    </w:lvl>
    <w:lvl w:ilvl="8" w:tplc="B2E237F8">
      <w:start w:val="1"/>
      <w:numFmt w:val="lowerRoman"/>
      <w:lvlText w:val="%9."/>
      <w:lvlJc w:val="left"/>
      <w:pPr>
        <w:ind w:left="6584" w:firstLine="0"/>
      </w:pPr>
    </w:lvl>
  </w:abstractNum>
  <w:abstractNum w:abstractNumId="14" w15:restartNumberingAfterBreak="0">
    <w:nsid w:val="148279B2"/>
    <w:multiLevelType w:val="hybridMultilevel"/>
    <w:tmpl w:val="F9ACDEB8"/>
    <w:name w:val="Нумерованный список 5"/>
    <w:lvl w:ilvl="0" w:tplc="B770CAA0">
      <w:numFmt w:val="bullet"/>
      <w:lvlText w:val=""/>
      <w:lvlJc w:val="left"/>
      <w:pPr>
        <w:ind w:left="360" w:firstLine="0"/>
      </w:pPr>
      <w:rPr>
        <w:rFonts w:ascii="Symbol" w:hAnsi="Symbol"/>
        <w:sz w:val="20"/>
      </w:rPr>
    </w:lvl>
    <w:lvl w:ilvl="1" w:tplc="F4BC54E6">
      <w:numFmt w:val="bullet"/>
      <w:lvlText w:val="o"/>
      <w:lvlJc w:val="left"/>
      <w:pPr>
        <w:ind w:left="1080" w:firstLine="0"/>
      </w:pPr>
      <w:rPr>
        <w:rFonts w:ascii="Courier New" w:hAnsi="Courier New"/>
        <w:sz w:val="20"/>
      </w:rPr>
    </w:lvl>
    <w:lvl w:ilvl="2" w:tplc="76783724">
      <w:numFmt w:val="bullet"/>
      <w:lvlText w:val=""/>
      <w:lvlJc w:val="left"/>
      <w:pPr>
        <w:ind w:left="1800" w:firstLine="0"/>
      </w:pPr>
      <w:rPr>
        <w:rFonts w:ascii="Wingdings" w:eastAsia="Wingdings" w:hAnsi="Wingdings" w:cs="Wingdings"/>
        <w:sz w:val="20"/>
      </w:rPr>
    </w:lvl>
    <w:lvl w:ilvl="3" w:tplc="DBE4329E">
      <w:numFmt w:val="bullet"/>
      <w:lvlText w:val=""/>
      <w:lvlJc w:val="left"/>
      <w:pPr>
        <w:ind w:left="2520" w:firstLine="0"/>
      </w:pPr>
      <w:rPr>
        <w:rFonts w:ascii="Wingdings" w:eastAsia="Wingdings" w:hAnsi="Wingdings" w:cs="Wingdings"/>
        <w:sz w:val="20"/>
      </w:rPr>
    </w:lvl>
    <w:lvl w:ilvl="4" w:tplc="3830F3D0">
      <w:numFmt w:val="bullet"/>
      <w:lvlText w:val=""/>
      <w:lvlJc w:val="left"/>
      <w:pPr>
        <w:ind w:left="3240" w:firstLine="0"/>
      </w:pPr>
      <w:rPr>
        <w:rFonts w:ascii="Wingdings" w:eastAsia="Wingdings" w:hAnsi="Wingdings" w:cs="Wingdings"/>
        <w:sz w:val="20"/>
      </w:rPr>
    </w:lvl>
    <w:lvl w:ilvl="5" w:tplc="36780292">
      <w:numFmt w:val="bullet"/>
      <w:lvlText w:val=""/>
      <w:lvlJc w:val="left"/>
      <w:pPr>
        <w:ind w:left="3960" w:firstLine="0"/>
      </w:pPr>
      <w:rPr>
        <w:rFonts w:ascii="Wingdings" w:eastAsia="Wingdings" w:hAnsi="Wingdings" w:cs="Wingdings"/>
        <w:sz w:val="20"/>
      </w:rPr>
    </w:lvl>
    <w:lvl w:ilvl="6" w:tplc="184EDE24">
      <w:numFmt w:val="bullet"/>
      <w:lvlText w:val=""/>
      <w:lvlJc w:val="left"/>
      <w:pPr>
        <w:ind w:left="4680" w:firstLine="0"/>
      </w:pPr>
      <w:rPr>
        <w:rFonts w:ascii="Wingdings" w:eastAsia="Wingdings" w:hAnsi="Wingdings" w:cs="Wingdings"/>
        <w:sz w:val="20"/>
      </w:rPr>
    </w:lvl>
    <w:lvl w:ilvl="7" w:tplc="9E441D32">
      <w:numFmt w:val="bullet"/>
      <w:lvlText w:val=""/>
      <w:lvlJc w:val="left"/>
      <w:pPr>
        <w:ind w:left="5400" w:firstLine="0"/>
      </w:pPr>
      <w:rPr>
        <w:rFonts w:ascii="Wingdings" w:eastAsia="Wingdings" w:hAnsi="Wingdings" w:cs="Wingdings"/>
        <w:sz w:val="20"/>
      </w:rPr>
    </w:lvl>
    <w:lvl w:ilvl="8" w:tplc="77661EE8">
      <w:numFmt w:val="bullet"/>
      <w:lvlText w:val=""/>
      <w:lvlJc w:val="left"/>
      <w:pPr>
        <w:ind w:left="6120" w:firstLine="0"/>
      </w:pPr>
      <w:rPr>
        <w:rFonts w:ascii="Wingdings" w:eastAsia="Wingdings" w:hAnsi="Wingdings" w:cs="Wingdings"/>
        <w:sz w:val="20"/>
      </w:rPr>
    </w:lvl>
  </w:abstractNum>
  <w:abstractNum w:abstractNumId="15" w15:restartNumberingAfterBreak="0">
    <w:nsid w:val="163F1CA0"/>
    <w:multiLevelType w:val="singleLevel"/>
    <w:tmpl w:val="B5BC99F2"/>
    <w:name w:val="Bullet 63"/>
    <w:lvl w:ilvl="0">
      <w:start w:val="1"/>
      <w:numFmt w:val="decimal"/>
      <w:lvlText w:val="%1"/>
      <w:lvlJc w:val="left"/>
      <w:pPr>
        <w:tabs>
          <w:tab w:val="num" w:pos="0"/>
        </w:tabs>
        <w:ind w:left="0" w:firstLine="0"/>
      </w:pPr>
      <w:rPr>
        <w:b/>
      </w:rPr>
    </w:lvl>
  </w:abstractNum>
  <w:abstractNum w:abstractNumId="16" w15:restartNumberingAfterBreak="0">
    <w:nsid w:val="18AD591D"/>
    <w:multiLevelType w:val="singleLevel"/>
    <w:tmpl w:val="CE923E38"/>
    <w:name w:val="Bullet 55"/>
    <w:lvl w:ilvl="0">
      <w:start w:val="1"/>
      <w:numFmt w:val="decimal"/>
      <w:lvlText w:val="%1"/>
      <w:lvlJc w:val="left"/>
      <w:pPr>
        <w:tabs>
          <w:tab w:val="num" w:pos="0"/>
        </w:tabs>
        <w:ind w:left="0" w:firstLine="0"/>
      </w:pPr>
    </w:lvl>
  </w:abstractNum>
  <w:abstractNum w:abstractNumId="17" w15:restartNumberingAfterBreak="0">
    <w:nsid w:val="18CC0BA1"/>
    <w:multiLevelType w:val="singleLevel"/>
    <w:tmpl w:val="BDA8890A"/>
    <w:name w:val="Bullet 80"/>
    <w:lvl w:ilvl="0">
      <w:numFmt w:val="bullet"/>
      <w:lvlText w:val=""/>
      <w:lvlJc w:val="left"/>
      <w:pPr>
        <w:tabs>
          <w:tab w:val="num" w:pos="0"/>
        </w:tabs>
        <w:ind w:left="0" w:firstLine="0"/>
      </w:pPr>
      <w:rPr>
        <w:rFonts w:ascii="Symbol" w:hAnsi="Symbol"/>
        <w:sz w:val="16"/>
        <w:szCs w:val="16"/>
      </w:rPr>
    </w:lvl>
  </w:abstractNum>
  <w:abstractNum w:abstractNumId="18" w15:restartNumberingAfterBreak="0">
    <w:nsid w:val="18DD1B9B"/>
    <w:multiLevelType w:val="hybridMultilevel"/>
    <w:tmpl w:val="97D07CF8"/>
    <w:name w:val="Нумерованный список 23"/>
    <w:lvl w:ilvl="0" w:tplc="AAB0BAF6">
      <w:start w:val="1"/>
      <w:numFmt w:val="decimal"/>
      <w:lvlText w:val="%1."/>
      <w:lvlJc w:val="left"/>
      <w:pPr>
        <w:ind w:left="360" w:firstLine="0"/>
      </w:pPr>
    </w:lvl>
    <w:lvl w:ilvl="1" w:tplc="1A88509A">
      <w:start w:val="1"/>
      <w:numFmt w:val="lowerLetter"/>
      <w:lvlText w:val="%2."/>
      <w:lvlJc w:val="left"/>
      <w:pPr>
        <w:ind w:left="1080" w:firstLine="0"/>
      </w:pPr>
    </w:lvl>
    <w:lvl w:ilvl="2" w:tplc="99500BD8">
      <w:start w:val="1"/>
      <w:numFmt w:val="lowerRoman"/>
      <w:lvlText w:val="%3."/>
      <w:lvlJc w:val="left"/>
      <w:pPr>
        <w:ind w:left="1980" w:firstLine="0"/>
      </w:pPr>
    </w:lvl>
    <w:lvl w:ilvl="3" w:tplc="D52EBC36">
      <w:start w:val="1"/>
      <w:numFmt w:val="decimal"/>
      <w:lvlText w:val="%4."/>
      <w:lvlJc w:val="left"/>
      <w:pPr>
        <w:ind w:left="2520" w:firstLine="0"/>
      </w:pPr>
    </w:lvl>
    <w:lvl w:ilvl="4" w:tplc="DD42D364">
      <w:start w:val="1"/>
      <w:numFmt w:val="lowerLetter"/>
      <w:lvlText w:val="%5."/>
      <w:lvlJc w:val="left"/>
      <w:pPr>
        <w:ind w:left="3240" w:firstLine="0"/>
      </w:pPr>
    </w:lvl>
    <w:lvl w:ilvl="5" w:tplc="37ECE196">
      <w:start w:val="1"/>
      <w:numFmt w:val="lowerRoman"/>
      <w:lvlText w:val="%6."/>
      <w:lvlJc w:val="left"/>
      <w:pPr>
        <w:ind w:left="4140" w:firstLine="0"/>
      </w:pPr>
    </w:lvl>
    <w:lvl w:ilvl="6" w:tplc="FA96E824">
      <w:start w:val="1"/>
      <w:numFmt w:val="decimal"/>
      <w:lvlText w:val="%7."/>
      <w:lvlJc w:val="left"/>
      <w:pPr>
        <w:ind w:left="4680" w:firstLine="0"/>
      </w:pPr>
    </w:lvl>
    <w:lvl w:ilvl="7" w:tplc="33104F54">
      <w:start w:val="1"/>
      <w:numFmt w:val="lowerLetter"/>
      <w:lvlText w:val="%8."/>
      <w:lvlJc w:val="left"/>
      <w:pPr>
        <w:ind w:left="5400" w:firstLine="0"/>
      </w:pPr>
    </w:lvl>
    <w:lvl w:ilvl="8" w:tplc="D1125BAA">
      <w:start w:val="1"/>
      <w:numFmt w:val="lowerRoman"/>
      <w:lvlText w:val="%9."/>
      <w:lvlJc w:val="left"/>
      <w:pPr>
        <w:ind w:left="6300" w:firstLine="0"/>
      </w:pPr>
    </w:lvl>
  </w:abstractNum>
  <w:abstractNum w:abstractNumId="19" w15:restartNumberingAfterBreak="0">
    <w:nsid w:val="19406533"/>
    <w:multiLevelType w:val="hybridMultilevel"/>
    <w:tmpl w:val="3BC8B53A"/>
    <w:name w:val="Нумерованный список 27"/>
    <w:lvl w:ilvl="0" w:tplc="27D6C74E">
      <w:start w:val="1"/>
      <w:numFmt w:val="decimal"/>
      <w:lvlText w:val="%1."/>
      <w:lvlJc w:val="left"/>
      <w:pPr>
        <w:ind w:left="720" w:firstLine="0"/>
      </w:pPr>
    </w:lvl>
    <w:lvl w:ilvl="1" w:tplc="85B27F1A">
      <w:start w:val="1"/>
      <w:numFmt w:val="lowerLetter"/>
      <w:lvlText w:val="%2."/>
      <w:lvlJc w:val="left"/>
      <w:pPr>
        <w:ind w:left="1440" w:firstLine="0"/>
      </w:pPr>
    </w:lvl>
    <w:lvl w:ilvl="2" w:tplc="72FCCFD6">
      <w:start w:val="1"/>
      <w:numFmt w:val="lowerRoman"/>
      <w:lvlText w:val="%3."/>
      <w:lvlJc w:val="left"/>
      <w:pPr>
        <w:ind w:left="2340" w:firstLine="0"/>
      </w:pPr>
    </w:lvl>
    <w:lvl w:ilvl="3" w:tplc="FB384766">
      <w:start w:val="1"/>
      <w:numFmt w:val="decimal"/>
      <w:lvlText w:val="%4."/>
      <w:lvlJc w:val="left"/>
      <w:pPr>
        <w:ind w:left="2880" w:firstLine="0"/>
      </w:pPr>
    </w:lvl>
    <w:lvl w:ilvl="4" w:tplc="64F6A20C">
      <w:start w:val="1"/>
      <w:numFmt w:val="lowerLetter"/>
      <w:lvlText w:val="%5."/>
      <w:lvlJc w:val="left"/>
      <w:pPr>
        <w:ind w:left="3600" w:firstLine="0"/>
      </w:pPr>
    </w:lvl>
    <w:lvl w:ilvl="5" w:tplc="35149B4C">
      <w:start w:val="1"/>
      <w:numFmt w:val="lowerRoman"/>
      <w:lvlText w:val="%6."/>
      <w:lvlJc w:val="left"/>
      <w:pPr>
        <w:ind w:left="4500" w:firstLine="0"/>
      </w:pPr>
    </w:lvl>
    <w:lvl w:ilvl="6" w:tplc="4DC2761E">
      <w:start w:val="1"/>
      <w:numFmt w:val="decimal"/>
      <w:lvlText w:val="%7."/>
      <w:lvlJc w:val="left"/>
      <w:pPr>
        <w:ind w:left="5040" w:firstLine="0"/>
      </w:pPr>
    </w:lvl>
    <w:lvl w:ilvl="7" w:tplc="C570DF28">
      <w:start w:val="1"/>
      <w:numFmt w:val="lowerLetter"/>
      <w:lvlText w:val="%8."/>
      <w:lvlJc w:val="left"/>
      <w:pPr>
        <w:ind w:left="5760" w:firstLine="0"/>
      </w:pPr>
    </w:lvl>
    <w:lvl w:ilvl="8" w:tplc="C1D6EA82">
      <w:start w:val="1"/>
      <w:numFmt w:val="lowerRoman"/>
      <w:lvlText w:val="%9."/>
      <w:lvlJc w:val="left"/>
      <w:pPr>
        <w:ind w:left="6660" w:firstLine="0"/>
      </w:pPr>
    </w:lvl>
  </w:abstractNum>
  <w:abstractNum w:abstractNumId="20" w15:restartNumberingAfterBreak="0">
    <w:nsid w:val="1A0329F0"/>
    <w:multiLevelType w:val="hybridMultilevel"/>
    <w:tmpl w:val="388259B0"/>
    <w:name w:val="Нумерованный список 50"/>
    <w:lvl w:ilvl="0" w:tplc="43244234">
      <w:start w:val="1"/>
      <w:numFmt w:val="decimal"/>
      <w:lvlText w:val="%1."/>
      <w:lvlJc w:val="left"/>
      <w:pPr>
        <w:ind w:left="360" w:firstLine="0"/>
      </w:pPr>
    </w:lvl>
    <w:lvl w:ilvl="1" w:tplc="18CC98F0">
      <w:start w:val="1"/>
      <w:numFmt w:val="lowerLetter"/>
      <w:lvlText w:val="%2."/>
      <w:lvlJc w:val="left"/>
      <w:pPr>
        <w:ind w:left="1080" w:firstLine="0"/>
      </w:pPr>
    </w:lvl>
    <w:lvl w:ilvl="2" w:tplc="9F8C42C0">
      <w:start w:val="1"/>
      <w:numFmt w:val="lowerRoman"/>
      <w:lvlText w:val="%3."/>
      <w:lvlJc w:val="left"/>
      <w:pPr>
        <w:ind w:left="1980" w:firstLine="0"/>
      </w:pPr>
    </w:lvl>
    <w:lvl w:ilvl="3" w:tplc="5350AE5C">
      <w:start w:val="1"/>
      <w:numFmt w:val="decimal"/>
      <w:lvlText w:val="%4."/>
      <w:lvlJc w:val="left"/>
      <w:pPr>
        <w:ind w:left="2520" w:firstLine="0"/>
      </w:pPr>
    </w:lvl>
    <w:lvl w:ilvl="4" w:tplc="A98012AA">
      <w:start w:val="1"/>
      <w:numFmt w:val="lowerLetter"/>
      <w:lvlText w:val="%5."/>
      <w:lvlJc w:val="left"/>
      <w:pPr>
        <w:ind w:left="3240" w:firstLine="0"/>
      </w:pPr>
    </w:lvl>
    <w:lvl w:ilvl="5" w:tplc="48BA6594">
      <w:start w:val="1"/>
      <w:numFmt w:val="lowerRoman"/>
      <w:lvlText w:val="%6."/>
      <w:lvlJc w:val="left"/>
      <w:pPr>
        <w:ind w:left="4140" w:firstLine="0"/>
      </w:pPr>
    </w:lvl>
    <w:lvl w:ilvl="6" w:tplc="3CD6537C">
      <w:start w:val="1"/>
      <w:numFmt w:val="decimal"/>
      <w:lvlText w:val="%7."/>
      <w:lvlJc w:val="left"/>
      <w:pPr>
        <w:ind w:left="4680" w:firstLine="0"/>
      </w:pPr>
    </w:lvl>
    <w:lvl w:ilvl="7" w:tplc="479EF9DA">
      <w:start w:val="1"/>
      <w:numFmt w:val="lowerLetter"/>
      <w:lvlText w:val="%8."/>
      <w:lvlJc w:val="left"/>
      <w:pPr>
        <w:ind w:left="5400" w:firstLine="0"/>
      </w:pPr>
    </w:lvl>
    <w:lvl w:ilvl="8" w:tplc="C200FA24">
      <w:start w:val="1"/>
      <w:numFmt w:val="lowerRoman"/>
      <w:lvlText w:val="%9."/>
      <w:lvlJc w:val="left"/>
      <w:pPr>
        <w:ind w:left="6300" w:firstLine="0"/>
      </w:pPr>
    </w:lvl>
  </w:abstractNum>
  <w:abstractNum w:abstractNumId="21" w15:restartNumberingAfterBreak="0">
    <w:nsid w:val="1B913BE1"/>
    <w:multiLevelType w:val="hybridMultilevel"/>
    <w:tmpl w:val="29BA0962"/>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2" w15:restartNumberingAfterBreak="0">
    <w:nsid w:val="1DDC346F"/>
    <w:multiLevelType w:val="singleLevel"/>
    <w:tmpl w:val="9D5696BE"/>
    <w:name w:val="Bullet 69"/>
    <w:lvl w:ilvl="0">
      <w:numFmt w:val="bullet"/>
      <w:lvlText w:val="˗"/>
      <w:lvlJc w:val="left"/>
      <w:pPr>
        <w:tabs>
          <w:tab w:val="num" w:pos="0"/>
        </w:tabs>
        <w:ind w:left="0" w:firstLine="0"/>
      </w:pPr>
      <w:rPr>
        <w:rFonts w:ascii="Times New Roman" w:eastAsia="Times New Roman" w:hAnsi="Times New Roman" w:cs="Times New Roman"/>
      </w:rPr>
    </w:lvl>
  </w:abstractNum>
  <w:abstractNum w:abstractNumId="23" w15:restartNumberingAfterBreak="0">
    <w:nsid w:val="205C1C7B"/>
    <w:multiLevelType w:val="singleLevel"/>
    <w:tmpl w:val="AF3C1352"/>
    <w:name w:val="Bullet 60"/>
    <w:lvl w:ilvl="0">
      <w:start w:val="3"/>
      <w:numFmt w:val="decimal"/>
      <w:lvlText w:val="%1"/>
      <w:lvlJc w:val="left"/>
      <w:pPr>
        <w:tabs>
          <w:tab w:val="num" w:pos="0"/>
        </w:tabs>
        <w:ind w:left="0" w:firstLine="0"/>
      </w:pPr>
      <w:rPr>
        <w:b w:val="0"/>
      </w:rPr>
    </w:lvl>
  </w:abstractNum>
  <w:abstractNum w:abstractNumId="24" w15:restartNumberingAfterBreak="0">
    <w:nsid w:val="20910898"/>
    <w:multiLevelType w:val="hybridMultilevel"/>
    <w:tmpl w:val="CC9ADC82"/>
    <w:name w:val="Нумерованный список 9"/>
    <w:lvl w:ilvl="0" w:tplc="1696B7A6">
      <w:numFmt w:val="bullet"/>
      <w:lvlText w:val=""/>
      <w:lvlJc w:val="left"/>
      <w:pPr>
        <w:ind w:left="360" w:firstLine="0"/>
      </w:pPr>
      <w:rPr>
        <w:rFonts w:ascii="Symbol" w:hAnsi="Symbol"/>
        <w:sz w:val="20"/>
      </w:rPr>
    </w:lvl>
    <w:lvl w:ilvl="1" w:tplc="F9CC9084">
      <w:numFmt w:val="bullet"/>
      <w:lvlText w:val="o"/>
      <w:lvlJc w:val="left"/>
      <w:pPr>
        <w:ind w:left="1080" w:firstLine="0"/>
      </w:pPr>
      <w:rPr>
        <w:rFonts w:ascii="Courier New" w:hAnsi="Courier New"/>
        <w:sz w:val="20"/>
      </w:rPr>
    </w:lvl>
    <w:lvl w:ilvl="2" w:tplc="905EDC2C">
      <w:numFmt w:val="bullet"/>
      <w:lvlText w:val=""/>
      <w:lvlJc w:val="left"/>
      <w:pPr>
        <w:ind w:left="1800" w:firstLine="0"/>
      </w:pPr>
      <w:rPr>
        <w:rFonts w:ascii="Wingdings" w:eastAsia="Wingdings" w:hAnsi="Wingdings" w:cs="Wingdings"/>
        <w:sz w:val="20"/>
      </w:rPr>
    </w:lvl>
    <w:lvl w:ilvl="3" w:tplc="2788D07A">
      <w:numFmt w:val="bullet"/>
      <w:lvlText w:val=""/>
      <w:lvlJc w:val="left"/>
      <w:pPr>
        <w:ind w:left="2520" w:firstLine="0"/>
      </w:pPr>
      <w:rPr>
        <w:rFonts w:ascii="Wingdings" w:eastAsia="Wingdings" w:hAnsi="Wingdings" w:cs="Wingdings"/>
        <w:sz w:val="20"/>
      </w:rPr>
    </w:lvl>
    <w:lvl w:ilvl="4" w:tplc="61509044">
      <w:numFmt w:val="bullet"/>
      <w:lvlText w:val=""/>
      <w:lvlJc w:val="left"/>
      <w:pPr>
        <w:ind w:left="3240" w:firstLine="0"/>
      </w:pPr>
      <w:rPr>
        <w:rFonts w:ascii="Wingdings" w:eastAsia="Wingdings" w:hAnsi="Wingdings" w:cs="Wingdings"/>
        <w:sz w:val="20"/>
      </w:rPr>
    </w:lvl>
    <w:lvl w:ilvl="5" w:tplc="26748B90">
      <w:numFmt w:val="bullet"/>
      <w:lvlText w:val=""/>
      <w:lvlJc w:val="left"/>
      <w:pPr>
        <w:ind w:left="3960" w:firstLine="0"/>
      </w:pPr>
      <w:rPr>
        <w:rFonts w:ascii="Wingdings" w:eastAsia="Wingdings" w:hAnsi="Wingdings" w:cs="Wingdings"/>
        <w:sz w:val="20"/>
      </w:rPr>
    </w:lvl>
    <w:lvl w:ilvl="6" w:tplc="7F0E9E6A">
      <w:numFmt w:val="bullet"/>
      <w:lvlText w:val=""/>
      <w:lvlJc w:val="left"/>
      <w:pPr>
        <w:ind w:left="4680" w:firstLine="0"/>
      </w:pPr>
      <w:rPr>
        <w:rFonts w:ascii="Wingdings" w:eastAsia="Wingdings" w:hAnsi="Wingdings" w:cs="Wingdings"/>
        <w:sz w:val="20"/>
      </w:rPr>
    </w:lvl>
    <w:lvl w:ilvl="7" w:tplc="BCACB0B2">
      <w:numFmt w:val="bullet"/>
      <w:lvlText w:val=""/>
      <w:lvlJc w:val="left"/>
      <w:pPr>
        <w:ind w:left="5400" w:firstLine="0"/>
      </w:pPr>
      <w:rPr>
        <w:rFonts w:ascii="Wingdings" w:eastAsia="Wingdings" w:hAnsi="Wingdings" w:cs="Wingdings"/>
        <w:sz w:val="20"/>
      </w:rPr>
    </w:lvl>
    <w:lvl w:ilvl="8" w:tplc="4CAA991C">
      <w:numFmt w:val="bullet"/>
      <w:lvlText w:val=""/>
      <w:lvlJc w:val="left"/>
      <w:pPr>
        <w:ind w:left="6120" w:firstLine="0"/>
      </w:pPr>
      <w:rPr>
        <w:rFonts w:ascii="Wingdings" w:eastAsia="Wingdings" w:hAnsi="Wingdings" w:cs="Wingdings"/>
        <w:sz w:val="20"/>
      </w:rPr>
    </w:lvl>
  </w:abstractNum>
  <w:abstractNum w:abstractNumId="25" w15:restartNumberingAfterBreak="0">
    <w:nsid w:val="212B16F2"/>
    <w:multiLevelType w:val="singleLevel"/>
    <w:tmpl w:val="EBA23710"/>
    <w:name w:val="Bullet 56"/>
    <w:lvl w:ilvl="0">
      <w:start w:val="2"/>
      <w:numFmt w:val="decimal"/>
      <w:lvlText w:val="%1"/>
      <w:lvlJc w:val="left"/>
      <w:pPr>
        <w:tabs>
          <w:tab w:val="num" w:pos="0"/>
        </w:tabs>
        <w:ind w:left="0" w:firstLine="0"/>
      </w:pPr>
    </w:lvl>
  </w:abstractNum>
  <w:abstractNum w:abstractNumId="26" w15:restartNumberingAfterBreak="0">
    <w:nsid w:val="2167238B"/>
    <w:multiLevelType w:val="hybridMultilevel"/>
    <w:tmpl w:val="9A44CDAC"/>
    <w:name w:val="Нумерованный список 2"/>
    <w:lvl w:ilvl="0" w:tplc="CA20E400">
      <w:start w:val="1"/>
      <w:numFmt w:val="decimal"/>
      <w:lvlText w:val="%1."/>
      <w:lvlJc w:val="left"/>
      <w:pPr>
        <w:ind w:left="360" w:firstLine="0"/>
      </w:pPr>
    </w:lvl>
    <w:lvl w:ilvl="1" w:tplc="556EC6EE">
      <w:start w:val="1"/>
      <w:numFmt w:val="lowerLetter"/>
      <w:lvlText w:val="%2."/>
      <w:lvlJc w:val="left"/>
      <w:pPr>
        <w:ind w:left="1080" w:firstLine="0"/>
      </w:pPr>
    </w:lvl>
    <w:lvl w:ilvl="2" w:tplc="39EC8758">
      <w:start w:val="1"/>
      <w:numFmt w:val="lowerRoman"/>
      <w:lvlText w:val="%3."/>
      <w:lvlJc w:val="left"/>
      <w:pPr>
        <w:ind w:left="1980" w:firstLine="0"/>
      </w:pPr>
    </w:lvl>
    <w:lvl w:ilvl="3" w:tplc="A71429F6">
      <w:start w:val="1"/>
      <w:numFmt w:val="decimal"/>
      <w:lvlText w:val="%4."/>
      <w:lvlJc w:val="left"/>
      <w:pPr>
        <w:ind w:left="2520" w:firstLine="0"/>
      </w:pPr>
    </w:lvl>
    <w:lvl w:ilvl="4" w:tplc="473AFC36">
      <w:start w:val="1"/>
      <w:numFmt w:val="lowerLetter"/>
      <w:lvlText w:val="%5."/>
      <w:lvlJc w:val="left"/>
      <w:pPr>
        <w:ind w:left="3240" w:firstLine="0"/>
      </w:pPr>
    </w:lvl>
    <w:lvl w:ilvl="5" w:tplc="64D6E6B0">
      <w:start w:val="1"/>
      <w:numFmt w:val="lowerRoman"/>
      <w:lvlText w:val="%6."/>
      <w:lvlJc w:val="left"/>
      <w:pPr>
        <w:ind w:left="4140" w:firstLine="0"/>
      </w:pPr>
    </w:lvl>
    <w:lvl w:ilvl="6" w:tplc="9788E402">
      <w:start w:val="1"/>
      <w:numFmt w:val="decimal"/>
      <w:lvlText w:val="%7."/>
      <w:lvlJc w:val="left"/>
      <w:pPr>
        <w:ind w:left="4680" w:firstLine="0"/>
      </w:pPr>
    </w:lvl>
    <w:lvl w:ilvl="7" w:tplc="E09683F6">
      <w:start w:val="1"/>
      <w:numFmt w:val="lowerLetter"/>
      <w:lvlText w:val="%8."/>
      <w:lvlJc w:val="left"/>
      <w:pPr>
        <w:ind w:left="5400" w:firstLine="0"/>
      </w:pPr>
    </w:lvl>
    <w:lvl w:ilvl="8" w:tplc="1730E0CE">
      <w:start w:val="1"/>
      <w:numFmt w:val="lowerRoman"/>
      <w:lvlText w:val="%9."/>
      <w:lvlJc w:val="left"/>
      <w:pPr>
        <w:ind w:left="6300" w:firstLine="0"/>
      </w:pPr>
    </w:lvl>
  </w:abstractNum>
  <w:abstractNum w:abstractNumId="27" w15:restartNumberingAfterBreak="0">
    <w:nsid w:val="233C7037"/>
    <w:multiLevelType w:val="singleLevel"/>
    <w:tmpl w:val="9BFEC838"/>
    <w:name w:val="Bullet 84"/>
    <w:lvl w:ilvl="0">
      <w:numFmt w:val="bullet"/>
      <w:lvlText w:val="-"/>
      <w:lvlJc w:val="left"/>
      <w:pPr>
        <w:tabs>
          <w:tab w:val="num" w:pos="0"/>
        </w:tabs>
        <w:ind w:left="0" w:firstLine="0"/>
      </w:pPr>
      <w:rPr>
        <w:rFonts w:ascii="Times New Roman" w:eastAsia="Times New Roman" w:hAnsi="Times New Roman" w:cs="Times New Roman"/>
      </w:rPr>
    </w:lvl>
  </w:abstractNum>
  <w:abstractNum w:abstractNumId="28" w15:restartNumberingAfterBreak="0">
    <w:nsid w:val="23785D68"/>
    <w:multiLevelType w:val="multilevel"/>
    <w:tmpl w:val="DF64A1EC"/>
    <w:name w:val="Нумерованный список 13"/>
    <w:lvl w:ilvl="0">
      <w:start w:val="1"/>
      <w:numFmt w:val="decimal"/>
      <w:pStyle w:val="-"/>
      <w:lvlText w:val="%1."/>
      <w:lvlJc w:val="left"/>
      <w:pPr>
        <w:ind w:left="0" w:firstLine="0"/>
      </w:pPr>
      <w:rPr>
        <w:b/>
      </w:rPr>
    </w:lvl>
    <w:lvl w:ilvl="1">
      <w:start w:val="1"/>
      <w:numFmt w:val="decimal"/>
      <w:pStyle w:val="-0"/>
      <w:lvlText w:val="%1.%2"/>
      <w:lvlJc w:val="left"/>
      <w:pPr>
        <w:ind w:left="1620" w:firstLine="0"/>
      </w:pPr>
      <w:rPr>
        <w:rFonts w:cs="Times New Roman"/>
        <w:b w:val="0"/>
        <w:color w:val="auto"/>
        <w:spacing w:val="0"/>
        <w:w w:val="100"/>
        <w:sz w:val="24"/>
        <w:szCs w:val="24"/>
        <w:vertAlign w:val="baseline"/>
      </w:rPr>
    </w:lvl>
    <w:lvl w:ilvl="2">
      <w:start w:val="1"/>
      <w:numFmt w:val="decimal"/>
      <w:pStyle w:val="-1"/>
      <w:lvlText w:val="%1.%2.%3"/>
      <w:lvlJc w:val="left"/>
      <w:pPr>
        <w:ind w:left="0" w:firstLine="0"/>
      </w:pPr>
      <w:rPr>
        <w:b w:val="0"/>
      </w:rPr>
    </w:lvl>
    <w:lvl w:ilvl="3">
      <w:start w:val="1"/>
      <w:numFmt w:val="lowerLetter"/>
      <w:pStyle w:val="-2"/>
      <w:lvlText w:val="%4)"/>
      <w:lvlJc w:val="left"/>
      <w:pPr>
        <w:ind w:left="851" w:firstLine="0"/>
      </w:pPr>
      <w:rPr>
        <w:rFonts w:cs="Times New Roman"/>
        <w:b w:val="0"/>
        <w:color w:val="auto"/>
        <w:spacing w:val="0"/>
        <w:w w:val="100"/>
        <w:vertAlign w:val="baseline"/>
      </w:rPr>
    </w:lvl>
    <w:lvl w:ilvl="4">
      <w:start w:val="1"/>
      <w:numFmt w:val="lowerLetter"/>
      <w:lvlText w:val="%5)"/>
      <w:lvlJc w:val="left"/>
      <w:pPr>
        <w:ind w:left="567" w:firstLine="0"/>
      </w:pPr>
    </w:lvl>
    <w:lvl w:ilvl="5">
      <w:numFmt w:val="bullet"/>
      <w:lvlText w:val=""/>
      <w:lvlJc w:val="left"/>
      <w:pPr>
        <w:ind w:left="1134" w:firstLine="0"/>
      </w:pPr>
      <w:rPr>
        <w:rFonts w:ascii="Symbol" w:hAnsi="Symbol"/>
      </w:rPr>
    </w:lvl>
    <w:lvl w:ilvl="6">
      <w:start w:val="1"/>
      <w:numFmt w:val="lowerLetter"/>
      <w:lvlText w:val="%5%6%7)"/>
      <w:lvlJc w:val="left"/>
      <w:pPr>
        <w:ind w:left="1701" w:firstLine="0"/>
      </w:pPr>
    </w:lvl>
    <w:lvl w:ilvl="7">
      <w:start w:val="1"/>
      <w:numFmt w:val="decimal"/>
      <w:lvlText w:val="%1.%2.%3.%4.%5.%6.%7.%8."/>
      <w:lvlJc w:val="left"/>
      <w:pPr>
        <w:ind w:left="1098" w:firstLine="0"/>
      </w:pPr>
    </w:lvl>
    <w:lvl w:ilvl="8">
      <w:start w:val="1"/>
      <w:numFmt w:val="decimal"/>
      <w:lvlText w:val="%1.%2.%3.%4.%5.%6.%7.%8.%9."/>
      <w:lvlJc w:val="left"/>
      <w:pPr>
        <w:ind w:left="1458" w:firstLine="0"/>
      </w:pPr>
    </w:lvl>
  </w:abstractNum>
  <w:abstractNum w:abstractNumId="29" w15:restartNumberingAfterBreak="0">
    <w:nsid w:val="24806C34"/>
    <w:multiLevelType w:val="singleLevel"/>
    <w:tmpl w:val="C2D265AC"/>
    <w:name w:val="Bullet 66"/>
    <w:lvl w:ilvl="0">
      <w:start w:val="1"/>
      <w:numFmt w:val="lowerLetter"/>
      <w:lvlText w:val="%1"/>
      <w:lvlJc w:val="left"/>
      <w:pPr>
        <w:tabs>
          <w:tab w:val="num" w:pos="0"/>
        </w:tabs>
        <w:ind w:left="0" w:firstLine="0"/>
      </w:pPr>
      <w:rPr>
        <w:rFonts w:cs="Times New Roman"/>
        <w:b w:val="0"/>
        <w:color w:val="auto"/>
        <w:spacing w:val="0"/>
        <w:w w:val="100"/>
        <w:vertAlign w:val="baseline"/>
      </w:rPr>
    </w:lvl>
  </w:abstractNum>
  <w:abstractNum w:abstractNumId="30" w15:restartNumberingAfterBreak="0">
    <w:nsid w:val="25630B13"/>
    <w:multiLevelType w:val="multilevel"/>
    <w:tmpl w:val="6D248200"/>
    <w:name w:val="Нумерованный список 21"/>
    <w:lvl w:ilvl="0">
      <w:start w:val="1"/>
      <w:numFmt w:val="decimal"/>
      <w:lvlText w:val="%1."/>
      <w:lvlJc w:val="left"/>
      <w:pPr>
        <w:ind w:left="720" w:firstLine="0"/>
      </w:pPr>
      <w:rPr>
        <w:b/>
      </w:rPr>
    </w:lvl>
    <w:lvl w:ilvl="1">
      <w:start w:val="1"/>
      <w:numFmt w:val="decimal"/>
      <w:lvlText w:val="%1.%2."/>
      <w:lvlJc w:val="left"/>
      <w:pPr>
        <w:ind w:left="0" w:firstLine="0"/>
      </w:pPr>
      <w:rPr>
        <w:b w:val="0"/>
      </w:r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720" w:firstLine="0"/>
      </w:pPr>
    </w:lvl>
    <w:lvl w:ilvl="5">
      <w:start w:val="1"/>
      <w:numFmt w:val="decimal"/>
      <w:lvlText w:val="%1.%2.%3.%4.%5.%6."/>
      <w:lvlJc w:val="left"/>
      <w:pPr>
        <w:ind w:left="720" w:firstLine="0"/>
      </w:pPr>
    </w:lvl>
    <w:lvl w:ilvl="6">
      <w:start w:val="1"/>
      <w:numFmt w:val="decimal"/>
      <w:lvlText w:val="%1.%2.%3.%4.%5.%6.%7."/>
      <w:lvlJc w:val="left"/>
      <w:pPr>
        <w:ind w:left="720" w:firstLine="0"/>
      </w:pPr>
    </w:lvl>
    <w:lvl w:ilvl="7">
      <w:start w:val="1"/>
      <w:numFmt w:val="decimal"/>
      <w:lvlText w:val="%1.%2.%3.%4.%5.%6.%7.%8."/>
      <w:lvlJc w:val="left"/>
      <w:pPr>
        <w:ind w:left="720" w:firstLine="0"/>
      </w:pPr>
    </w:lvl>
    <w:lvl w:ilvl="8">
      <w:start w:val="1"/>
      <w:numFmt w:val="decimal"/>
      <w:lvlText w:val="%1.%2.%3.%4.%5.%6.%7.%8.%9."/>
      <w:lvlJc w:val="left"/>
      <w:pPr>
        <w:ind w:left="720" w:firstLine="0"/>
      </w:pPr>
    </w:lvl>
  </w:abstractNum>
  <w:abstractNum w:abstractNumId="31" w15:restartNumberingAfterBreak="0">
    <w:nsid w:val="25F27B2C"/>
    <w:multiLevelType w:val="multilevel"/>
    <w:tmpl w:val="316A0F56"/>
    <w:lvl w:ilvl="0">
      <w:start w:val="3"/>
      <w:numFmt w:val="decimal"/>
      <w:lvlText w:val="%1."/>
      <w:lvlJc w:val="left"/>
      <w:pPr>
        <w:ind w:left="360" w:hanging="360"/>
      </w:pPr>
      <w:rPr>
        <w:rFonts w:hint="default"/>
        <w:b w:val="0"/>
      </w:rPr>
    </w:lvl>
    <w:lvl w:ilvl="1">
      <w:start w:val="6"/>
      <w:numFmt w:val="decimal"/>
      <w:lvlText w:val="%1.%2."/>
      <w:lvlJc w:val="left"/>
      <w:pPr>
        <w:ind w:left="1068" w:hanging="36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32" w15:restartNumberingAfterBreak="0">
    <w:nsid w:val="29072F27"/>
    <w:multiLevelType w:val="hybridMultilevel"/>
    <w:tmpl w:val="7174D21A"/>
    <w:name w:val="Нумерованный список 26"/>
    <w:lvl w:ilvl="0" w:tplc="EA94F242">
      <w:start w:val="1"/>
      <w:numFmt w:val="decimal"/>
      <w:lvlText w:val="%1."/>
      <w:lvlJc w:val="left"/>
      <w:pPr>
        <w:ind w:left="360" w:firstLine="0"/>
      </w:pPr>
    </w:lvl>
    <w:lvl w:ilvl="1" w:tplc="60A05E7C">
      <w:start w:val="1"/>
      <w:numFmt w:val="lowerLetter"/>
      <w:lvlText w:val="%2."/>
      <w:lvlJc w:val="left"/>
      <w:pPr>
        <w:ind w:left="1080" w:firstLine="0"/>
      </w:pPr>
    </w:lvl>
    <w:lvl w:ilvl="2" w:tplc="149AC920">
      <w:start w:val="1"/>
      <w:numFmt w:val="lowerRoman"/>
      <w:lvlText w:val="%3."/>
      <w:lvlJc w:val="left"/>
      <w:pPr>
        <w:ind w:left="1980" w:firstLine="0"/>
      </w:pPr>
    </w:lvl>
    <w:lvl w:ilvl="3" w:tplc="80DCF234">
      <w:start w:val="1"/>
      <w:numFmt w:val="decimal"/>
      <w:lvlText w:val="%4."/>
      <w:lvlJc w:val="left"/>
      <w:pPr>
        <w:ind w:left="2520" w:firstLine="0"/>
      </w:pPr>
    </w:lvl>
    <w:lvl w:ilvl="4" w:tplc="4888E5AA">
      <w:start w:val="1"/>
      <w:numFmt w:val="lowerLetter"/>
      <w:lvlText w:val="%5."/>
      <w:lvlJc w:val="left"/>
      <w:pPr>
        <w:ind w:left="3240" w:firstLine="0"/>
      </w:pPr>
    </w:lvl>
    <w:lvl w:ilvl="5" w:tplc="69FC7FD8">
      <w:start w:val="1"/>
      <w:numFmt w:val="lowerRoman"/>
      <w:lvlText w:val="%6."/>
      <w:lvlJc w:val="left"/>
      <w:pPr>
        <w:ind w:left="4140" w:firstLine="0"/>
      </w:pPr>
    </w:lvl>
    <w:lvl w:ilvl="6" w:tplc="FB3241EA">
      <w:start w:val="1"/>
      <w:numFmt w:val="decimal"/>
      <w:lvlText w:val="%7."/>
      <w:lvlJc w:val="left"/>
      <w:pPr>
        <w:ind w:left="4680" w:firstLine="0"/>
      </w:pPr>
    </w:lvl>
    <w:lvl w:ilvl="7" w:tplc="3BCEE088">
      <w:start w:val="1"/>
      <w:numFmt w:val="lowerLetter"/>
      <w:lvlText w:val="%8."/>
      <w:lvlJc w:val="left"/>
      <w:pPr>
        <w:ind w:left="5400" w:firstLine="0"/>
      </w:pPr>
    </w:lvl>
    <w:lvl w:ilvl="8" w:tplc="7C6837E8">
      <w:start w:val="1"/>
      <w:numFmt w:val="lowerRoman"/>
      <w:lvlText w:val="%9."/>
      <w:lvlJc w:val="left"/>
      <w:pPr>
        <w:ind w:left="6300" w:firstLine="0"/>
      </w:pPr>
    </w:lvl>
  </w:abstractNum>
  <w:abstractNum w:abstractNumId="33" w15:restartNumberingAfterBreak="0">
    <w:nsid w:val="2B0D494E"/>
    <w:multiLevelType w:val="singleLevel"/>
    <w:tmpl w:val="117AC11C"/>
    <w:name w:val="Bullet 58"/>
    <w:lvl w:ilvl="0">
      <w:numFmt w:val="bullet"/>
      <w:lvlText w:val="o"/>
      <w:lvlJc w:val="left"/>
      <w:pPr>
        <w:tabs>
          <w:tab w:val="num" w:pos="0"/>
        </w:tabs>
        <w:ind w:left="0" w:firstLine="0"/>
      </w:pPr>
      <w:rPr>
        <w:rFonts w:ascii="Courier New" w:hAnsi="Courier New"/>
        <w:sz w:val="20"/>
      </w:rPr>
    </w:lvl>
  </w:abstractNum>
  <w:abstractNum w:abstractNumId="34" w15:restartNumberingAfterBreak="0">
    <w:nsid w:val="2B64530A"/>
    <w:multiLevelType w:val="multilevel"/>
    <w:tmpl w:val="AA94703E"/>
    <w:lvl w:ilvl="0">
      <w:start w:val="1"/>
      <w:numFmt w:val="decimal"/>
      <w:lvlText w:val="%1."/>
      <w:lvlJc w:val="left"/>
      <w:pPr>
        <w:ind w:left="1440" w:hanging="360"/>
      </w:pPr>
      <w:rPr>
        <w:rFonts w:cs="Times New Roman"/>
      </w:rPr>
    </w:lvl>
    <w:lvl w:ilvl="1">
      <w:start w:val="1"/>
      <w:numFmt w:val="decimal"/>
      <w:isLgl/>
      <w:lvlText w:val="%1.%2."/>
      <w:lvlJc w:val="left"/>
      <w:pPr>
        <w:ind w:left="6740" w:hanging="360"/>
      </w:pPr>
      <w:rPr>
        <w:rFonts w:cs="Times New Roman" w:hint="default"/>
        <w:b w:val="0"/>
      </w:rPr>
    </w:lvl>
    <w:lvl w:ilvl="2">
      <w:start w:val="1"/>
      <w:numFmt w:val="decimal"/>
      <w:isLgl/>
      <w:lvlText w:val="%1.%2.%3."/>
      <w:lvlJc w:val="left"/>
      <w:pPr>
        <w:ind w:left="1800" w:hanging="720"/>
      </w:pPr>
      <w:rPr>
        <w:rFonts w:cs="Times New Roman" w:hint="default"/>
        <w:b w:val="0"/>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160" w:hanging="108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520" w:hanging="1440"/>
      </w:pPr>
      <w:rPr>
        <w:rFonts w:cs="Times New Roman" w:hint="default"/>
      </w:rPr>
    </w:lvl>
  </w:abstractNum>
  <w:abstractNum w:abstractNumId="35" w15:restartNumberingAfterBreak="0">
    <w:nsid w:val="2BBE5A44"/>
    <w:multiLevelType w:val="hybridMultilevel"/>
    <w:tmpl w:val="64F20DB0"/>
    <w:name w:val="Нумерованный список 14"/>
    <w:lvl w:ilvl="0" w:tplc="63F63328">
      <w:numFmt w:val="bullet"/>
      <w:lvlText w:val="˗"/>
      <w:lvlJc w:val="left"/>
      <w:pPr>
        <w:ind w:left="360" w:firstLine="0"/>
      </w:pPr>
      <w:rPr>
        <w:rFonts w:ascii="Times New Roman" w:eastAsia="Times New Roman" w:hAnsi="Times New Roman" w:cs="Times New Roman"/>
      </w:rPr>
    </w:lvl>
    <w:lvl w:ilvl="1" w:tplc="D70684FE">
      <w:numFmt w:val="bullet"/>
      <w:lvlText w:val="o"/>
      <w:lvlJc w:val="left"/>
      <w:pPr>
        <w:ind w:left="1080" w:firstLine="0"/>
      </w:pPr>
      <w:rPr>
        <w:rFonts w:ascii="Courier New" w:hAnsi="Courier New" w:cs="Courier New"/>
      </w:rPr>
    </w:lvl>
    <w:lvl w:ilvl="2" w:tplc="929A9952">
      <w:numFmt w:val="bullet"/>
      <w:suff w:val="space"/>
      <w:lvlText w:val="˗"/>
      <w:lvlJc w:val="left"/>
      <w:pPr>
        <w:ind w:left="710" w:firstLine="0"/>
      </w:pPr>
      <w:rPr>
        <w:rFonts w:ascii="Times New Roman" w:eastAsia="Times New Roman" w:hAnsi="Times New Roman" w:cs="Times New Roman"/>
      </w:rPr>
    </w:lvl>
    <w:lvl w:ilvl="3" w:tplc="45F089C6">
      <w:numFmt w:val="bullet"/>
      <w:lvlText w:val=""/>
      <w:lvlJc w:val="left"/>
      <w:pPr>
        <w:ind w:left="2520" w:firstLine="0"/>
      </w:pPr>
      <w:rPr>
        <w:rFonts w:ascii="Symbol" w:hAnsi="Symbol"/>
      </w:rPr>
    </w:lvl>
    <w:lvl w:ilvl="4" w:tplc="FCA62848">
      <w:numFmt w:val="bullet"/>
      <w:lvlText w:val="o"/>
      <w:lvlJc w:val="left"/>
      <w:pPr>
        <w:ind w:left="3240" w:firstLine="0"/>
      </w:pPr>
      <w:rPr>
        <w:rFonts w:ascii="Courier New" w:hAnsi="Courier New" w:cs="Courier New"/>
      </w:rPr>
    </w:lvl>
    <w:lvl w:ilvl="5" w:tplc="9530D868">
      <w:numFmt w:val="bullet"/>
      <w:lvlText w:val=""/>
      <w:lvlJc w:val="left"/>
      <w:pPr>
        <w:ind w:left="3960" w:firstLine="0"/>
      </w:pPr>
      <w:rPr>
        <w:rFonts w:ascii="Wingdings" w:eastAsia="Wingdings" w:hAnsi="Wingdings" w:cs="Wingdings"/>
      </w:rPr>
    </w:lvl>
    <w:lvl w:ilvl="6" w:tplc="CD7E1A5A">
      <w:numFmt w:val="bullet"/>
      <w:lvlText w:val=""/>
      <w:lvlJc w:val="left"/>
      <w:pPr>
        <w:ind w:left="4680" w:firstLine="0"/>
      </w:pPr>
      <w:rPr>
        <w:rFonts w:ascii="Symbol" w:hAnsi="Symbol"/>
      </w:rPr>
    </w:lvl>
    <w:lvl w:ilvl="7" w:tplc="7856091A">
      <w:numFmt w:val="bullet"/>
      <w:lvlText w:val="o"/>
      <w:lvlJc w:val="left"/>
      <w:pPr>
        <w:ind w:left="5400" w:firstLine="0"/>
      </w:pPr>
      <w:rPr>
        <w:rFonts w:ascii="Courier New" w:hAnsi="Courier New" w:cs="Courier New"/>
      </w:rPr>
    </w:lvl>
    <w:lvl w:ilvl="8" w:tplc="A9189D56">
      <w:numFmt w:val="bullet"/>
      <w:lvlText w:val=""/>
      <w:lvlJc w:val="left"/>
      <w:pPr>
        <w:ind w:left="6120" w:firstLine="0"/>
      </w:pPr>
      <w:rPr>
        <w:rFonts w:ascii="Wingdings" w:eastAsia="Wingdings" w:hAnsi="Wingdings" w:cs="Wingdings"/>
      </w:rPr>
    </w:lvl>
  </w:abstractNum>
  <w:abstractNum w:abstractNumId="36" w15:restartNumberingAfterBreak="0">
    <w:nsid w:val="2BDC48F3"/>
    <w:multiLevelType w:val="hybridMultilevel"/>
    <w:tmpl w:val="892AA72E"/>
    <w:name w:val="Нумерованный список 8"/>
    <w:lvl w:ilvl="0" w:tplc="229C3EAA">
      <w:numFmt w:val="bullet"/>
      <w:lvlText w:val=""/>
      <w:lvlJc w:val="left"/>
      <w:pPr>
        <w:ind w:left="360" w:firstLine="0"/>
      </w:pPr>
      <w:rPr>
        <w:rFonts w:ascii="Symbol" w:hAnsi="Symbol"/>
        <w:sz w:val="20"/>
      </w:rPr>
    </w:lvl>
    <w:lvl w:ilvl="1" w:tplc="78143C98">
      <w:numFmt w:val="bullet"/>
      <w:lvlText w:val="o"/>
      <w:lvlJc w:val="left"/>
      <w:pPr>
        <w:ind w:left="1080" w:firstLine="0"/>
      </w:pPr>
      <w:rPr>
        <w:rFonts w:ascii="Courier New" w:hAnsi="Courier New"/>
        <w:sz w:val="20"/>
      </w:rPr>
    </w:lvl>
    <w:lvl w:ilvl="2" w:tplc="FEF82598">
      <w:numFmt w:val="bullet"/>
      <w:lvlText w:val=""/>
      <w:lvlJc w:val="left"/>
      <w:pPr>
        <w:ind w:left="1800" w:firstLine="0"/>
      </w:pPr>
      <w:rPr>
        <w:rFonts w:ascii="Wingdings" w:eastAsia="Wingdings" w:hAnsi="Wingdings" w:cs="Wingdings"/>
        <w:sz w:val="20"/>
      </w:rPr>
    </w:lvl>
    <w:lvl w:ilvl="3" w:tplc="7E96E52E">
      <w:numFmt w:val="bullet"/>
      <w:lvlText w:val=""/>
      <w:lvlJc w:val="left"/>
      <w:pPr>
        <w:ind w:left="2520" w:firstLine="0"/>
      </w:pPr>
      <w:rPr>
        <w:rFonts w:ascii="Wingdings" w:eastAsia="Wingdings" w:hAnsi="Wingdings" w:cs="Wingdings"/>
        <w:sz w:val="20"/>
      </w:rPr>
    </w:lvl>
    <w:lvl w:ilvl="4" w:tplc="A06AA1C8">
      <w:numFmt w:val="bullet"/>
      <w:lvlText w:val=""/>
      <w:lvlJc w:val="left"/>
      <w:pPr>
        <w:ind w:left="3240" w:firstLine="0"/>
      </w:pPr>
      <w:rPr>
        <w:rFonts w:ascii="Wingdings" w:eastAsia="Wingdings" w:hAnsi="Wingdings" w:cs="Wingdings"/>
        <w:sz w:val="20"/>
      </w:rPr>
    </w:lvl>
    <w:lvl w:ilvl="5" w:tplc="E0FCE4FE">
      <w:numFmt w:val="bullet"/>
      <w:lvlText w:val=""/>
      <w:lvlJc w:val="left"/>
      <w:pPr>
        <w:ind w:left="3960" w:firstLine="0"/>
      </w:pPr>
      <w:rPr>
        <w:rFonts w:ascii="Wingdings" w:eastAsia="Wingdings" w:hAnsi="Wingdings" w:cs="Wingdings"/>
        <w:sz w:val="20"/>
      </w:rPr>
    </w:lvl>
    <w:lvl w:ilvl="6" w:tplc="98BABA78">
      <w:numFmt w:val="bullet"/>
      <w:lvlText w:val=""/>
      <w:lvlJc w:val="left"/>
      <w:pPr>
        <w:ind w:left="4680" w:firstLine="0"/>
      </w:pPr>
      <w:rPr>
        <w:rFonts w:ascii="Wingdings" w:eastAsia="Wingdings" w:hAnsi="Wingdings" w:cs="Wingdings"/>
        <w:sz w:val="20"/>
      </w:rPr>
    </w:lvl>
    <w:lvl w:ilvl="7" w:tplc="41C48414">
      <w:numFmt w:val="bullet"/>
      <w:lvlText w:val=""/>
      <w:lvlJc w:val="left"/>
      <w:pPr>
        <w:ind w:left="5400" w:firstLine="0"/>
      </w:pPr>
      <w:rPr>
        <w:rFonts w:ascii="Wingdings" w:eastAsia="Wingdings" w:hAnsi="Wingdings" w:cs="Wingdings"/>
        <w:sz w:val="20"/>
      </w:rPr>
    </w:lvl>
    <w:lvl w:ilvl="8" w:tplc="9D58CFCC">
      <w:numFmt w:val="bullet"/>
      <w:lvlText w:val=""/>
      <w:lvlJc w:val="left"/>
      <w:pPr>
        <w:ind w:left="6120" w:firstLine="0"/>
      </w:pPr>
      <w:rPr>
        <w:rFonts w:ascii="Wingdings" w:eastAsia="Wingdings" w:hAnsi="Wingdings" w:cs="Wingdings"/>
        <w:sz w:val="20"/>
      </w:rPr>
    </w:lvl>
  </w:abstractNum>
  <w:abstractNum w:abstractNumId="37" w15:restartNumberingAfterBreak="0">
    <w:nsid w:val="2BF1733E"/>
    <w:multiLevelType w:val="singleLevel"/>
    <w:tmpl w:val="D6A4F2D6"/>
    <w:name w:val="Bullet 64"/>
    <w:lvl w:ilvl="0">
      <w:start w:val="1"/>
      <w:numFmt w:val="decimal"/>
      <w:lvlText w:val="%1"/>
      <w:lvlJc w:val="left"/>
      <w:pPr>
        <w:tabs>
          <w:tab w:val="num" w:pos="0"/>
        </w:tabs>
        <w:ind w:left="0" w:firstLine="0"/>
      </w:pPr>
      <w:rPr>
        <w:rFonts w:cs="Times New Roman"/>
        <w:b w:val="0"/>
        <w:color w:val="auto"/>
        <w:spacing w:val="0"/>
        <w:w w:val="100"/>
        <w:sz w:val="24"/>
        <w:szCs w:val="24"/>
        <w:vertAlign w:val="baseline"/>
      </w:rPr>
    </w:lvl>
  </w:abstractNum>
  <w:abstractNum w:abstractNumId="38" w15:restartNumberingAfterBreak="0">
    <w:nsid w:val="2E3325E4"/>
    <w:multiLevelType w:val="hybridMultilevel"/>
    <w:tmpl w:val="A72A6C84"/>
    <w:name w:val="Нумерованный список 38"/>
    <w:lvl w:ilvl="0" w:tplc="9E3E28A4">
      <w:numFmt w:val="bullet"/>
      <w:pStyle w:val="IT2"/>
      <w:lvlText w:val=""/>
      <w:lvlJc w:val="left"/>
      <w:pPr>
        <w:ind w:left="9072" w:firstLine="0"/>
      </w:pPr>
      <w:rPr>
        <w:rFonts w:ascii="Symbol" w:hAnsi="Symbol"/>
        <w:color w:val="auto"/>
      </w:rPr>
    </w:lvl>
    <w:lvl w:ilvl="1" w:tplc="7542FD0A">
      <w:start w:val="1"/>
      <w:numFmt w:val="decimal"/>
      <w:lvlText w:val="%2)"/>
      <w:lvlJc w:val="left"/>
      <w:pPr>
        <w:ind w:left="1080" w:firstLine="0"/>
      </w:pPr>
      <w:rPr>
        <w:rFonts w:cs="Times New Roman"/>
        <w:b w:val="0"/>
      </w:rPr>
    </w:lvl>
    <w:lvl w:ilvl="2" w:tplc="10003A9E">
      <w:numFmt w:val="bullet"/>
      <w:lvlText w:val=""/>
      <w:lvlJc w:val="left"/>
      <w:pPr>
        <w:ind w:left="1800" w:firstLine="0"/>
      </w:pPr>
      <w:rPr>
        <w:rFonts w:ascii="Wingdings" w:eastAsia="Wingdings" w:hAnsi="Wingdings" w:cs="Wingdings"/>
      </w:rPr>
    </w:lvl>
    <w:lvl w:ilvl="3" w:tplc="3E8250A4">
      <w:numFmt w:val="bullet"/>
      <w:lvlText w:val=""/>
      <w:lvlJc w:val="left"/>
      <w:pPr>
        <w:ind w:left="2520" w:firstLine="0"/>
      </w:pPr>
      <w:rPr>
        <w:rFonts w:ascii="Symbol" w:hAnsi="Symbol"/>
      </w:rPr>
    </w:lvl>
    <w:lvl w:ilvl="4" w:tplc="129E88E6">
      <w:numFmt w:val="bullet"/>
      <w:lvlText w:val="o"/>
      <w:lvlJc w:val="left"/>
      <w:pPr>
        <w:ind w:left="3240" w:firstLine="0"/>
      </w:pPr>
      <w:rPr>
        <w:rFonts w:ascii="Courier New" w:hAnsi="Courier New"/>
      </w:rPr>
    </w:lvl>
    <w:lvl w:ilvl="5" w:tplc="54607426">
      <w:numFmt w:val="bullet"/>
      <w:lvlText w:val=""/>
      <w:lvlJc w:val="left"/>
      <w:pPr>
        <w:ind w:left="3960" w:firstLine="0"/>
      </w:pPr>
      <w:rPr>
        <w:rFonts w:ascii="Wingdings" w:eastAsia="Wingdings" w:hAnsi="Wingdings" w:cs="Wingdings"/>
      </w:rPr>
    </w:lvl>
    <w:lvl w:ilvl="6" w:tplc="57944BF2">
      <w:numFmt w:val="bullet"/>
      <w:lvlText w:val=""/>
      <w:lvlJc w:val="left"/>
      <w:pPr>
        <w:ind w:left="4680" w:firstLine="0"/>
      </w:pPr>
      <w:rPr>
        <w:rFonts w:ascii="Symbol" w:hAnsi="Symbol"/>
      </w:rPr>
    </w:lvl>
    <w:lvl w:ilvl="7" w:tplc="19EE09BC">
      <w:numFmt w:val="bullet"/>
      <w:lvlText w:val="o"/>
      <w:lvlJc w:val="left"/>
      <w:pPr>
        <w:ind w:left="5400" w:firstLine="0"/>
      </w:pPr>
      <w:rPr>
        <w:rFonts w:ascii="Courier New" w:hAnsi="Courier New"/>
      </w:rPr>
    </w:lvl>
    <w:lvl w:ilvl="8" w:tplc="BF5806C4">
      <w:numFmt w:val="bullet"/>
      <w:lvlText w:val=""/>
      <w:lvlJc w:val="left"/>
      <w:pPr>
        <w:ind w:left="6120" w:firstLine="0"/>
      </w:pPr>
      <w:rPr>
        <w:rFonts w:ascii="Wingdings" w:eastAsia="Wingdings" w:hAnsi="Wingdings" w:cs="Wingdings"/>
      </w:rPr>
    </w:lvl>
  </w:abstractNum>
  <w:abstractNum w:abstractNumId="39" w15:restartNumberingAfterBreak="0">
    <w:nsid w:val="2E74432E"/>
    <w:multiLevelType w:val="singleLevel"/>
    <w:tmpl w:val="E828F326"/>
    <w:name w:val="Bullet 86"/>
    <w:lvl w:ilvl="0">
      <w:numFmt w:val="bullet"/>
      <w:lvlText w:val="o"/>
      <w:lvlJc w:val="left"/>
      <w:pPr>
        <w:tabs>
          <w:tab w:val="num" w:pos="0"/>
        </w:tabs>
        <w:ind w:left="0" w:firstLine="0"/>
      </w:pPr>
      <w:rPr>
        <w:rFonts w:ascii="Courier New" w:hAnsi="Courier New"/>
      </w:rPr>
    </w:lvl>
  </w:abstractNum>
  <w:abstractNum w:abstractNumId="40" w15:restartNumberingAfterBreak="0">
    <w:nsid w:val="2EC5061F"/>
    <w:multiLevelType w:val="hybridMultilevel"/>
    <w:tmpl w:val="01C2EE56"/>
    <w:name w:val="Нумерованный список 15"/>
    <w:lvl w:ilvl="0" w:tplc="D7DCBEF0">
      <w:start w:val="1"/>
      <w:numFmt w:val="decimal"/>
      <w:lvlText w:val="%1."/>
      <w:lvlJc w:val="left"/>
      <w:pPr>
        <w:ind w:left="351" w:firstLine="0"/>
      </w:pPr>
      <w:rPr>
        <w:color w:val="000000"/>
      </w:rPr>
    </w:lvl>
    <w:lvl w:ilvl="1" w:tplc="B5121C6E">
      <w:start w:val="1"/>
      <w:numFmt w:val="lowerLetter"/>
      <w:lvlText w:val="%2."/>
      <w:lvlJc w:val="left"/>
      <w:pPr>
        <w:ind w:left="1071" w:firstLine="0"/>
      </w:pPr>
    </w:lvl>
    <w:lvl w:ilvl="2" w:tplc="07FA844E">
      <w:start w:val="1"/>
      <w:numFmt w:val="lowerRoman"/>
      <w:lvlText w:val="%3."/>
      <w:lvlJc w:val="left"/>
      <w:pPr>
        <w:ind w:left="1971" w:firstLine="0"/>
      </w:pPr>
    </w:lvl>
    <w:lvl w:ilvl="3" w:tplc="481CED70">
      <w:start w:val="1"/>
      <w:numFmt w:val="decimal"/>
      <w:lvlText w:val="%4."/>
      <w:lvlJc w:val="left"/>
      <w:pPr>
        <w:ind w:left="2511" w:firstLine="0"/>
      </w:pPr>
    </w:lvl>
    <w:lvl w:ilvl="4" w:tplc="77487C1E">
      <w:start w:val="1"/>
      <w:numFmt w:val="lowerLetter"/>
      <w:lvlText w:val="%5."/>
      <w:lvlJc w:val="left"/>
      <w:pPr>
        <w:ind w:left="3231" w:firstLine="0"/>
      </w:pPr>
    </w:lvl>
    <w:lvl w:ilvl="5" w:tplc="25C09D6E">
      <w:start w:val="1"/>
      <w:numFmt w:val="lowerRoman"/>
      <w:lvlText w:val="%6."/>
      <w:lvlJc w:val="left"/>
      <w:pPr>
        <w:ind w:left="4131" w:firstLine="0"/>
      </w:pPr>
    </w:lvl>
    <w:lvl w:ilvl="6" w:tplc="17D818C0">
      <w:start w:val="1"/>
      <w:numFmt w:val="decimal"/>
      <w:lvlText w:val="%7."/>
      <w:lvlJc w:val="left"/>
      <w:pPr>
        <w:ind w:left="4671" w:firstLine="0"/>
      </w:pPr>
    </w:lvl>
    <w:lvl w:ilvl="7" w:tplc="E506D63C">
      <w:start w:val="1"/>
      <w:numFmt w:val="lowerLetter"/>
      <w:lvlText w:val="%8."/>
      <w:lvlJc w:val="left"/>
      <w:pPr>
        <w:ind w:left="5391" w:firstLine="0"/>
      </w:pPr>
    </w:lvl>
    <w:lvl w:ilvl="8" w:tplc="779284A2">
      <w:start w:val="1"/>
      <w:numFmt w:val="lowerRoman"/>
      <w:lvlText w:val="%9."/>
      <w:lvlJc w:val="left"/>
      <w:pPr>
        <w:ind w:left="6291" w:firstLine="0"/>
      </w:pPr>
    </w:lvl>
  </w:abstractNum>
  <w:abstractNum w:abstractNumId="41" w15:restartNumberingAfterBreak="0">
    <w:nsid w:val="319E42E1"/>
    <w:multiLevelType w:val="hybridMultilevel"/>
    <w:tmpl w:val="CE44A486"/>
    <w:name w:val="Нумерованный список 25"/>
    <w:lvl w:ilvl="0" w:tplc="2EBC3ECA">
      <w:start w:val="1"/>
      <w:numFmt w:val="decimal"/>
      <w:lvlText w:val="%1."/>
      <w:lvlJc w:val="left"/>
      <w:pPr>
        <w:ind w:left="1080" w:firstLine="0"/>
      </w:pPr>
    </w:lvl>
    <w:lvl w:ilvl="1" w:tplc="2AC41BD4">
      <w:start w:val="1"/>
      <w:numFmt w:val="lowerLetter"/>
      <w:lvlText w:val="%2."/>
      <w:lvlJc w:val="left"/>
      <w:pPr>
        <w:ind w:left="1800" w:firstLine="0"/>
      </w:pPr>
    </w:lvl>
    <w:lvl w:ilvl="2" w:tplc="E024412E">
      <w:start w:val="1"/>
      <w:numFmt w:val="lowerRoman"/>
      <w:lvlText w:val="%3."/>
      <w:lvlJc w:val="left"/>
      <w:pPr>
        <w:ind w:left="2700" w:firstLine="0"/>
      </w:pPr>
    </w:lvl>
    <w:lvl w:ilvl="3" w:tplc="E47CE744">
      <w:start w:val="1"/>
      <w:numFmt w:val="decimal"/>
      <w:lvlText w:val="%4."/>
      <w:lvlJc w:val="left"/>
      <w:pPr>
        <w:ind w:left="3240" w:firstLine="0"/>
      </w:pPr>
    </w:lvl>
    <w:lvl w:ilvl="4" w:tplc="C4D01AFC">
      <w:start w:val="1"/>
      <w:numFmt w:val="lowerLetter"/>
      <w:lvlText w:val="%5."/>
      <w:lvlJc w:val="left"/>
      <w:pPr>
        <w:ind w:left="3960" w:firstLine="0"/>
      </w:pPr>
    </w:lvl>
    <w:lvl w:ilvl="5" w:tplc="A42E0D40">
      <w:start w:val="1"/>
      <w:numFmt w:val="lowerRoman"/>
      <w:lvlText w:val="%6."/>
      <w:lvlJc w:val="left"/>
      <w:pPr>
        <w:ind w:left="4860" w:firstLine="0"/>
      </w:pPr>
    </w:lvl>
    <w:lvl w:ilvl="6" w:tplc="C4963B64">
      <w:start w:val="1"/>
      <w:numFmt w:val="decimal"/>
      <w:lvlText w:val="%7."/>
      <w:lvlJc w:val="left"/>
      <w:pPr>
        <w:ind w:left="5400" w:firstLine="0"/>
      </w:pPr>
    </w:lvl>
    <w:lvl w:ilvl="7" w:tplc="DB780D5A">
      <w:start w:val="1"/>
      <w:numFmt w:val="lowerLetter"/>
      <w:lvlText w:val="%8."/>
      <w:lvlJc w:val="left"/>
      <w:pPr>
        <w:ind w:left="6120" w:firstLine="0"/>
      </w:pPr>
    </w:lvl>
    <w:lvl w:ilvl="8" w:tplc="99609734">
      <w:start w:val="1"/>
      <w:numFmt w:val="lowerRoman"/>
      <w:lvlText w:val="%9."/>
      <w:lvlJc w:val="left"/>
      <w:pPr>
        <w:ind w:left="7020" w:firstLine="0"/>
      </w:pPr>
    </w:lvl>
  </w:abstractNum>
  <w:abstractNum w:abstractNumId="42" w15:restartNumberingAfterBreak="0">
    <w:nsid w:val="32897424"/>
    <w:multiLevelType w:val="hybridMultilevel"/>
    <w:tmpl w:val="1A160C4C"/>
    <w:lvl w:ilvl="0" w:tplc="03645272">
      <w:start w:val="1"/>
      <w:numFmt w:val="bullet"/>
      <w:lvlText w:val=""/>
      <w:lvlJc w:val="left"/>
      <w:pPr>
        <w:tabs>
          <w:tab w:val="num" w:pos="786"/>
        </w:tabs>
        <w:ind w:left="786"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3" w15:restartNumberingAfterBreak="0">
    <w:nsid w:val="3418418C"/>
    <w:multiLevelType w:val="multilevel"/>
    <w:tmpl w:val="A7EA32C6"/>
    <w:name w:val="Нумерованный список 11"/>
    <w:lvl w:ilvl="0">
      <w:start w:val="3"/>
      <w:numFmt w:val="decimal"/>
      <w:lvlText w:val="%1"/>
      <w:lvlJc w:val="left"/>
      <w:pPr>
        <w:ind w:left="0" w:firstLine="0"/>
      </w:pPr>
      <w:rPr>
        <w:b w:val="0"/>
      </w:rPr>
    </w:lvl>
    <w:lvl w:ilvl="1">
      <w:start w:val="6"/>
      <w:numFmt w:val="decimal"/>
      <w:lvlText w:val="%1.%2"/>
      <w:lvlJc w:val="left"/>
      <w:pPr>
        <w:ind w:left="851" w:firstLine="0"/>
      </w:pPr>
      <w:rPr>
        <w:b w:val="0"/>
      </w:rPr>
    </w:lvl>
    <w:lvl w:ilvl="2">
      <w:start w:val="1"/>
      <w:numFmt w:val="decimal"/>
      <w:lvlText w:val="%1.%2.%3"/>
      <w:lvlJc w:val="left"/>
      <w:pPr>
        <w:ind w:left="1702" w:firstLine="0"/>
      </w:pPr>
      <w:rPr>
        <w:b w:val="0"/>
      </w:rPr>
    </w:lvl>
    <w:lvl w:ilvl="3">
      <w:start w:val="1"/>
      <w:numFmt w:val="decimal"/>
      <w:lvlText w:val="%1.%2.%3.%4"/>
      <w:lvlJc w:val="left"/>
      <w:pPr>
        <w:ind w:left="2553" w:firstLine="0"/>
      </w:pPr>
      <w:rPr>
        <w:b w:val="0"/>
      </w:rPr>
    </w:lvl>
    <w:lvl w:ilvl="4">
      <w:start w:val="1"/>
      <w:numFmt w:val="decimal"/>
      <w:lvlText w:val="%1.%2.%3.%4.%5"/>
      <w:lvlJc w:val="left"/>
      <w:pPr>
        <w:ind w:left="3404" w:firstLine="0"/>
      </w:pPr>
      <w:rPr>
        <w:b w:val="0"/>
      </w:rPr>
    </w:lvl>
    <w:lvl w:ilvl="5">
      <w:start w:val="1"/>
      <w:numFmt w:val="decimal"/>
      <w:lvlText w:val="%1.%2.%3.%4.%5.%6"/>
      <w:lvlJc w:val="left"/>
      <w:pPr>
        <w:ind w:left="4255" w:firstLine="0"/>
      </w:pPr>
      <w:rPr>
        <w:b w:val="0"/>
      </w:rPr>
    </w:lvl>
    <w:lvl w:ilvl="6">
      <w:start w:val="1"/>
      <w:numFmt w:val="decimal"/>
      <w:lvlText w:val="%1.%2.%3.%4.%5.%6.%7"/>
      <w:lvlJc w:val="left"/>
      <w:pPr>
        <w:ind w:left="5106" w:firstLine="0"/>
      </w:pPr>
      <w:rPr>
        <w:b w:val="0"/>
      </w:rPr>
    </w:lvl>
    <w:lvl w:ilvl="7">
      <w:start w:val="1"/>
      <w:numFmt w:val="decimal"/>
      <w:lvlText w:val="%1.%2.%3.%4.%5.%6.%7.%8"/>
      <w:lvlJc w:val="left"/>
      <w:pPr>
        <w:ind w:left="5957" w:firstLine="0"/>
      </w:pPr>
      <w:rPr>
        <w:b w:val="0"/>
      </w:rPr>
    </w:lvl>
    <w:lvl w:ilvl="8">
      <w:start w:val="1"/>
      <w:numFmt w:val="decimal"/>
      <w:lvlText w:val="%1.%2.%3.%4.%5.%6.%7.%8.%9"/>
      <w:lvlJc w:val="left"/>
      <w:pPr>
        <w:ind w:left="6808" w:firstLine="0"/>
      </w:pPr>
      <w:rPr>
        <w:b w:val="0"/>
      </w:rPr>
    </w:lvl>
  </w:abstractNum>
  <w:abstractNum w:abstractNumId="44" w15:restartNumberingAfterBreak="0">
    <w:nsid w:val="34682BCE"/>
    <w:multiLevelType w:val="singleLevel"/>
    <w:tmpl w:val="95E63A98"/>
    <w:name w:val="Bullet 68"/>
    <w:lvl w:ilvl="0">
      <w:numFmt w:val="bullet"/>
      <w:lvlText w:val=""/>
      <w:lvlJc w:val="left"/>
      <w:pPr>
        <w:tabs>
          <w:tab w:val="num" w:pos="0"/>
        </w:tabs>
        <w:ind w:left="0" w:firstLine="0"/>
      </w:pPr>
      <w:rPr>
        <w:rFonts w:ascii="Symbol" w:hAnsi="Symbol"/>
      </w:rPr>
    </w:lvl>
  </w:abstractNum>
  <w:abstractNum w:abstractNumId="45" w15:restartNumberingAfterBreak="0">
    <w:nsid w:val="361A369A"/>
    <w:multiLevelType w:val="singleLevel"/>
    <w:tmpl w:val="C49AF3F8"/>
    <w:name w:val="Bullet 78"/>
    <w:lvl w:ilvl="0">
      <w:numFmt w:val="bullet"/>
      <w:lvlText w:val=""/>
      <w:lvlJc w:val="left"/>
      <w:pPr>
        <w:tabs>
          <w:tab w:val="num" w:pos="0"/>
        </w:tabs>
        <w:ind w:left="0" w:firstLine="0"/>
      </w:pPr>
      <w:rPr>
        <w:rFonts w:ascii="Symbol" w:hAnsi="Symbol"/>
        <w:b w:val="0"/>
        <w:color w:val="auto"/>
        <w:sz w:val="24"/>
        <w:szCs w:val="24"/>
      </w:rPr>
    </w:lvl>
  </w:abstractNum>
  <w:abstractNum w:abstractNumId="46" w15:restartNumberingAfterBreak="0">
    <w:nsid w:val="37737577"/>
    <w:multiLevelType w:val="singleLevel"/>
    <w:tmpl w:val="4F0AA584"/>
    <w:name w:val="Bullet 62"/>
    <w:lvl w:ilvl="0">
      <w:start w:val="1"/>
      <w:numFmt w:val="decimal"/>
      <w:lvlText w:val="%1"/>
      <w:lvlJc w:val="left"/>
      <w:pPr>
        <w:tabs>
          <w:tab w:val="num" w:pos="0"/>
        </w:tabs>
        <w:ind w:left="0" w:firstLine="0"/>
      </w:pPr>
      <w:rPr>
        <w:b w:val="0"/>
      </w:rPr>
    </w:lvl>
  </w:abstractNum>
  <w:abstractNum w:abstractNumId="47" w15:restartNumberingAfterBreak="0">
    <w:nsid w:val="39AB112D"/>
    <w:multiLevelType w:val="multilevel"/>
    <w:tmpl w:val="50E4B418"/>
    <w:name w:val="Нумерованный список 41"/>
    <w:lvl w:ilvl="0">
      <w:start w:val="8"/>
      <w:numFmt w:val="decimal"/>
      <w:lvlText w:val="%1."/>
      <w:lvlJc w:val="left"/>
      <w:pPr>
        <w:ind w:left="0" w:firstLine="0"/>
      </w:pPr>
    </w:lvl>
    <w:lvl w:ilvl="1">
      <w:start w:val="4"/>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48" w15:restartNumberingAfterBreak="0">
    <w:nsid w:val="39E70CD6"/>
    <w:multiLevelType w:val="hybridMultilevel"/>
    <w:tmpl w:val="3BA2407E"/>
    <w:name w:val="Нумерованный список 10"/>
    <w:lvl w:ilvl="0" w:tplc="6D4C89D4">
      <w:start w:val="1"/>
      <w:numFmt w:val="decimal"/>
      <w:lvlText w:val="%1."/>
      <w:lvlJc w:val="left"/>
      <w:pPr>
        <w:ind w:left="360" w:firstLine="0"/>
      </w:pPr>
    </w:lvl>
    <w:lvl w:ilvl="1" w:tplc="EE0E4BDE">
      <w:start w:val="1"/>
      <w:numFmt w:val="lowerLetter"/>
      <w:lvlText w:val="%2."/>
      <w:lvlJc w:val="left"/>
      <w:pPr>
        <w:ind w:left="1080" w:firstLine="0"/>
      </w:pPr>
    </w:lvl>
    <w:lvl w:ilvl="2" w:tplc="0E926858">
      <w:start w:val="1"/>
      <w:numFmt w:val="lowerRoman"/>
      <w:lvlText w:val="%3."/>
      <w:lvlJc w:val="left"/>
      <w:pPr>
        <w:ind w:left="1980" w:firstLine="0"/>
      </w:pPr>
    </w:lvl>
    <w:lvl w:ilvl="3" w:tplc="8648E0F6">
      <w:start w:val="1"/>
      <w:numFmt w:val="decimal"/>
      <w:lvlText w:val="%4."/>
      <w:lvlJc w:val="left"/>
      <w:pPr>
        <w:ind w:left="2520" w:firstLine="0"/>
      </w:pPr>
    </w:lvl>
    <w:lvl w:ilvl="4" w:tplc="C0E0FD60">
      <w:start w:val="1"/>
      <w:numFmt w:val="lowerLetter"/>
      <w:lvlText w:val="%5."/>
      <w:lvlJc w:val="left"/>
      <w:pPr>
        <w:ind w:left="3240" w:firstLine="0"/>
      </w:pPr>
    </w:lvl>
    <w:lvl w:ilvl="5" w:tplc="E5A6B0E8">
      <w:start w:val="1"/>
      <w:numFmt w:val="lowerRoman"/>
      <w:lvlText w:val="%6."/>
      <w:lvlJc w:val="left"/>
      <w:pPr>
        <w:ind w:left="4140" w:firstLine="0"/>
      </w:pPr>
    </w:lvl>
    <w:lvl w:ilvl="6" w:tplc="6660DF36">
      <w:start w:val="1"/>
      <w:numFmt w:val="decimal"/>
      <w:lvlText w:val="%7."/>
      <w:lvlJc w:val="left"/>
      <w:pPr>
        <w:ind w:left="4680" w:firstLine="0"/>
      </w:pPr>
    </w:lvl>
    <w:lvl w:ilvl="7" w:tplc="B672DB72">
      <w:start w:val="1"/>
      <w:numFmt w:val="lowerLetter"/>
      <w:lvlText w:val="%8."/>
      <w:lvlJc w:val="left"/>
      <w:pPr>
        <w:ind w:left="5400" w:firstLine="0"/>
      </w:pPr>
    </w:lvl>
    <w:lvl w:ilvl="8" w:tplc="1CE4ADEA">
      <w:start w:val="1"/>
      <w:numFmt w:val="lowerRoman"/>
      <w:lvlText w:val="%9."/>
      <w:lvlJc w:val="left"/>
      <w:pPr>
        <w:ind w:left="6300" w:firstLine="0"/>
      </w:pPr>
    </w:lvl>
  </w:abstractNum>
  <w:abstractNum w:abstractNumId="49" w15:restartNumberingAfterBreak="0">
    <w:nsid w:val="3AE17A94"/>
    <w:multiLevelType w:val="multilevel"/>
    <w:tmpl w:val="8D487840"/>
    <w:name w:val="Нумерованный список 29"/>
    <w:lvl w:ilvl="0">
      <w:start w:val="1"/>
      <w:numFmt w:val="decimal"/>
      <w:lvlText w:val="%1."/>
      <w:lvlJc w:val="left"/>
      <w:pPr>
        <w:ind w:left="357" w:firstLine="0"/>
      </w:pPr>
    </w:lvl>
    <w:lvl w:ilvl="1">
      <w:start w:val="1"/>
      <w:numFmt w:val="decimal"/>
      <w:lvlText w:val="%1.%2."/>
      <w:lvlJc w:val="left"/>
      <w:pPr>
        <w:ind w:left="714" w:firstLine="0"/>
      </w:pPr>
    </w:lvl>
    <w:lvl w:ilvl="2">
      <w:start w:val="1"/>
      <w:numFmt w:val="decimal"/>
      <w:lvlText w:val="%1.%2.%3."/>
      <w:lvlJc w:val="left"/>
      <w:pPr>
        <w:ind w:left="1071" w:firstLine="0"/>
      </w:pPr>
    </w:lvl>
    <w:lvl w:ilvl="3">
      <w:start w:val="1"/>
      <w:numFmt w:val="decimal"/>
      <w:lvlText w:val="%1.%2.%3.%4."/>
      <w:lvlJc w:val="left"/>
      <w:pPr>
        <w:ind w:left="1428" w:firstLine="0"/>
      </w:pPr>
    </w:lvl>
    <w:lvl w:ilvl="4">
      <w:start w:val="1"/>
      <w:numFmt w:val="decimal"/>
      <w:lvlText w:val="%1.%2.%3.%4.%5."/>
      <w:lvlJc w:val="left"/>
      <w:pPr>
        <w:ind w:left="1785" w:firstLine="0"/>
      </w:pPr>
    </w:lvl>
    <w:lvl w:ilvl="5">
      <w:start w:val="1"/>
      <w:numFmt w:val="decimal"/>
      <w:lvlText w:val="%1.%2.%3.%4.%5.%6."/>
      <w:lvlJc w:val="left"/>
      <w:pPr>
        <w:ind w:left="2142" w:firstLine="0"/>
      </w:pPr>
    </w:lvl>
    <w:lvl w:ilvl="6">
      <w:start w:val="1"/>
      <w:numFmt w:val="decimal"/>
      <w:lvlText w:val="%1.%2.%3.%4.%5.%6.%7."/>
      <w:lvlJc w:val="left"/>
      <w:pPr>
        <w:ind w:left="2499" w:firstLine="0"/>
      </w:pPr>
    </w:lvl>
    <w:lvl w:ilvl="7">
      <w:start w:val="1"/>
      <w:numFmt w:val="decimal"/>
      <w:lvlText w:val="%1.%2.%3.%4.%5.%6.%7.%8."/>
      <w:lvlJc w:val="left"/>
      <w:pPr>
        <w:ind w:left="2856" w:firstLine="0"/>
      </w:pPr>
    </w:lvl>
    <w:lvl w:ilvl="8">
      <w:start w:val="1"/>
      <w:numFmt w:val="decimal"/>
      <w:lvlText w:val="%1.%2.%3.%4.%5.%6.%7.%8.%9."/>
      <w:lvlJc w:val="left"/>
      <w:pPr>
        <w:ind w:left="3213" w:firstLine="0"/>
      </w:pPr>
    </w:lvl>
  </w:abstractNum>
  <w:abstractNum w:abstractNumId="50" w15:restartNumberingAfterBreak="0">
    <w:nsid w:val="3B003671"/>
    <w:multiLevelType w:val="hybridMultilevel"/>
    <w:tmpl w:val="7AB056FE"/>
    <w:name w:val="Нумерованный список 36"/>
    <w:lvl w:ilvl="0" w:tplc="C0286286">
      <w:numFmt w:val="bullet"/>
      <w:suff w:val="space"/>
      <w:lvlText w:val="˗"/>
      <w:lvlJc w:val="left"/>
      <w:pPr>
        <w:ind w:left="1069" w:firstLine="0"/>
      </w:pPr>
      <w:rPr>
        <w:rFonts w:ascii="Times New Roman" w:eastAsia="Times New Roman" w:hAnsi="Times New Roman" w:cs="Times New Roman"/>
      </w:rPr>
    </w:lvl>
    <w:lvl w:ilvl="1" w:tplc="40CEB06C">
      <w:numFmt w:val="bullet"/>
      <w:lvlText w:val="o"/>
      <w:lvlJc w:val="left"/>
      <w:pPr>
        <w:ind w:left="1789" w:firstLine="0"/>
      </w:pPr>
      <w:rPr>
        <w:rFonts w:ascii="Courier New" w:hAnsi="Courier New" w:cs="Courier New"/>
      </w:rPr>
    </w:lvl>
    <w:lvl w:ilvl="2" w:tplc="AFEEE078">
      <w:numFmt w:val="bullet"/>
      <w:lvlText w:val=""/>
      <w:lvlJc w:val="left"/>
      <w:pPr>
        <w:ind w:left="2509" w:firstLine="0"/>
      </w:pPr>
      <w:rPr>
        <w:rFonts w:ascii="Wingdings" w:eastAsia="Wingdings" w:hAnsi="Wingdings" w:cs="Wingdings"/>
      </w:rPr>
    </w:lvl>
    <w:lvl w:ilvl="3" w:tplc="FCCCE080">
      <w:numFmt w:val="bullet"/>
      <w:lvlText w:val=""/>
      <w:lvlJc w:val="left"/>
      <w:pPr>
        <w:ind w:left="3229" w:firstLine="0"/>
      </w:pPr>
      <w:rPr>
        <w:rFonts w:ascii="Symbol" w:hAnsi="Symbol"/>
      </w:rPr>
    </w:lvl>
    <w:lvl w:ilvl="4" w:tplc="30F0AECA">
      <w:numFmt w:val="bullet"/>
      <w:lvlText w:val="o"/>
      <w:lvlJc w:val="left"/>
      <w:pPr>
        <w:ind w:left="3949" w:firstLine="0"/>
      </w:pPr>
      <w:rPr>
        <w:rFonts w:ascii="Courier New" w:hAnsi="Courier New" w:cs="Courier New"/>
      </w:rPr>
    </w:lvl>
    <w:lvl w:ilvl="5" w:tplc="054A3104">
      <w:numFmt w:val="bullet"/>
      <w:lvlText w:val=""/>
      <w:lvlJc w:val="left"/>
      <w:pPr>
        <w:ind w:left="4669" w:firstLine="0"/>
      </w:pPr>
      <w:rPr>
        <w:rFonts w:ascii="Wingdings" w:eastAsia="Wingdings" w:hAnsi="Wingdings" w:cs="Wingdings"/>
      </w:rPr>
    </w:lvl>
    <w:lvl w:ilvl="6" w:tplc="DA88251C">
      <w:numFmt w:val="bullet"/>
      <w:lvlText w:val=""/>
      <w:lvlJc w:val="left"/>
      <w:pPr>
        <w:ind w:left="5389" w:firstLine="0"/>
      </w:pPr>
      <w:rPr>
        <w:rFonts w:ascii="Symbol" w:hAnsi="Symbol"/>
      </w:rPr>
    </w:lvl>
    <w:lvl w:ilvl="7" w:tplc="FB8000C0">
      <w:numFmt w:val="bullet"/>
      <w:lvlText w:val="o"/>
      <w:lvlJc w:val="left"/>
      <w:pPr>
        <w:ind w:left="6109" w:firstLine="0"/>
      </w:pPr>
      <w:rPr>
        <w:rFonts w:ascii="Courier New" w:hAnsi="Courier New" w:cs="Courier New"/>
      </w:rPr>
    </w:lvl>
    <w:lvl w:ilvl="8" w:tplc="27BCA9CA">
      <w:numFmt w:val="bullet"/>
      <w:lvlText w:val=""/>
      <w:lvlJc w:val="left"/>
      <w:pPr>
        <w:ind w:left="6829" w:firstLine="0"/>
      </w:pPr>
      <w:rPr>
        <w:rFonts w:ascii="Wingdings" w:eastAsia="Wingdings" w:hAnsi="Wingdings" w:cs="Wingdings"/>
      </w:rPr>
    </w:lvl>
  </w:abstractNum>
  <w:abstractNum w:abstractNumId="51" w15:restartNumberingAfterBreak="0">
    <w:nsid w:val="3E3943C7"/>
    <w:multiLevelType w:val="hybridMultilevel"/>
    <w:tmpl w:val="10DAD4F6"/>
    <w:lvl w:ilvl="0" w:tplc="90B6075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2" w15:restartNumberingAfterBreak="0">
    <w:nsid w:val="41C01F8B"/>
    <w:multiLevelType w:val="hybridMultilevel"/>
    <w:tmpl w:val="AEC4094A"/>
    <w:name w:val="Нумерованный список 46"/>
    <w:lvl w:ilvl="0" w:tplc="C84462CC">
      <w:numFmt w:val="bullet"/>
      <w:pStyle w:val="-3"/>
      <w:lvlText w:val=""/>
      <w:lvlJc w:val="left"/>
      <w:pPr>
        <w:ind w:left="567" w:firstLine="0"/>
      </w:pPr>
      <w:rPr>
        <w:rFonts w:ascii="Symbol" w:hAnsi="Symbol"/>
      </w:rPr>
    </w:lvl>
    <w:lvl w:ilvl="1" w:tplc="A5F08ABC">
      <w:numFmt w:val="bullet"/>
      <w:lvlText w:val="o"/>
      <w:lvlJc w:val="left"/>
      <w:pPr>
        <w:ind w:left="1080" w:firstLine="0"/>
      </w:pPr>
      <w:rPr>
        <w:rFonts w:ascii="Courier New" w:hAnsi="Courier New"/>
      </w:rPr>
    </w:lvl>
    <w:lvl w:ilvl="2" w:tplc="B5DE987E">
      <w:numFmt w:val="bullet"/>
      <w:lvlText w:val=""/>
      <w:lvlJc w:val="left"/>
      <w:pPr>
        <w:ind w:left="1800" w:firstLine="0"/>
      </w:pPr>
      <w:rPr>
        <w:rFonts w:ascii="Wingdings" w:eastAsia="Wingdings" w:hAnsi="Wingdings" w:cs="Wingdings"/>
      </w:rPr>
    </w:lvl>
    <w:lvl w:ilvl="3" w:tplc="BB36825C">
      <w:numFmt w:val="bullet"/>
      <w:lvlText w:val=""/>
      <w:lvlJc w:val="left"/>
      <w:pPr>
        <w:ind w:left="2520" w:firstLine="0"/>
      </w:pPr>
      <w:rPr>
        <w:rFonts w:ascii="Symbol" w:hAnsi="Symbol"/>
      </w:rPr>
    </w:lvl>
    <w:lvl w:ilvl="4" w:tplc="973C4718">
      <w:numFmt w:val="bullet"/>
      <w:lvlText w:val="o"/>
      <w:lvlJc w:val="left"/>
      <w:pPr>
        <w:ind w:left="3240" w:firstLine="0"/>
      </w:pPr>
      <w:rPr>
        <w:rFonts w:ascii="Courier New" w:hAnsi="Courier New"/>
      </w:rPr>
    </w:lvl>
    <w:lvl w:ilvl="5" w:tplc="B942B470">
      <w:numFmt w:val="bullet"/>
      <w:lvlText w:val=""/>
      <w:lvlJc w:val="left"/>
      <w:pPr>
        <w:ind w:left="3960" w:firstLine="0"/>
      </w:pPr>
      <w:rPr>
        <w:rFonts w:ascii="Wingdings" w:eastAsia="Wingdings" w:hAnsi="Wingdings" w:cs="Wingdings"/>
      </w:rPr>
    </w:lvl>
    <w:lvl w:ilvl="6" w:tplc="B388E9EE">
      <w:numFmt w:val="bullet"/>
      <w:lvlText w:val=""/>
      <w:lvlJc w:val="left"/>
      <w:pPr>
        <w:ind w:left="4680" w:firstLine="0"/>
      </w:pPr>
      <w:rPr>
        <w:rFonts w:ascii="Symbol" w:hAnsi="Symbol"/>
      </w:rPr>
    </w:lvl>
    <w:lvl w:ilvl="7" w:tplc="02942112">
      <w:numFmt w:val="bullet"/>
      <w:lvlText w:val="o"/>
      <w:lvlJc w:val="left"/>
      <w:pPr>
        <w:ind w:left="5400" w:firstLine="0"/>
      </w:pPr>
      <w:rPr>
        <w:rFonts w:ascii="Courier New" w:hAnsi="Courier New"/>
      </w:rPr>
    </w:lvl>
    <w:lvl w:ilvl="8" w:tplc="22265C44">
      <w:numFmt w:val="bullet"/>
      <w:lvlText w:val=""/>
      <w:lvlJc w:val="left"/>
      <w:pPr>
        <w:ind w:left="6120" w:firstLine="0"/>
      </w:pPr>
      <w:rPr>
        <w:rFonts w:ascii="Wingdings" w:eastAsia="Wingdings" w:hAnsi="Wingdings" w:cs="Wingdings"/>
      </w:rPr>
    </w:lvl>
  </w:abstractNum>
  <w:abstractNum w:abstractNumId="53" w15:restartNumberingAfterBreak="0">
    <w:nsid w:val="423D6717"/>
    <w:multiLevelType w:val="hybridMultilevel"/>
    <w:tmpl w:val="5B66DCCA"/>
    <w:name w:val="Нумерованный список 45"/>
    <w:lvl w:ilvl="0" w:tplc="F49E07A0">
      <w:numFmt w:val="bullet"/>
      <w:lvlText w:val=""/>
      <w:lvlJc w:val="left"/>
      <w:pPr>
        <w:ind w:left="360" w:firstLine="0"/>
      </w:pPr>
      <w:rPr>
        <w:rFonts w:ascii="Symbol" w:hAnsi="Symbol"/>
        <w:sz w:val="20"/>
      </w:rPr>
    </w:lvl>
    <w:lvl w:ilvl="1" w:tplc="C4DA67A4">
      <w:numFmt w:val="bullet"/>
      <w:lvlText w:val="o"/>
      <w:lvlJc w:val="left"/>
      <w:pPr>
        <w:ind w:left="1080" w:firstLine="0"/>
      </w:pPr>
      <w:rPr>
        <w:rFonts w:ascii="Courier New" w:hAnsi="Courier New"/>
        <w:sz w:val="20"/>
      </w:rPr>
    </w:lvl>
    <w:lvl w:ilvl="2" w:tplc="74AC84E6">
      <w:numFmt w:val="bullet"/>
      <w:lvlText w:val=""/>
      <w:lvlJc w:val="left"/>
      <w:pPr>
        <w:ind w:left="1800" w:firstLine="0"/>
      </w:pPr>
      <w:rPr>
        <w:rFonts w:ascii="Wingdings" w:eastAsia="Wingdings" w:hAnsi="Wingdings" w:cs="Wingdings"/>
        <w:sz w:val="20"/>
      </w:rPr>
    </w:lvl>
    <w:lvl w:ilvl="3" w:tplc="ECBA1FDC">
      <w:numFmt w:val="bullet"/>
      <w:lvlText w:val=""/>
      <w:lvlJc w:val="left"/>
      <w:pPr>
        <w:ind w:left="2520" w:firstLine="0"/>
      </w:pPr>
      <w:rPr>
        <w:rFonts w:ascii="Wingdings" w:eastAsia="Wingdings" w:hAnsi="Wingdings" w:cs="Wingdings"/>
        <w:sz w:val="20"/>
      </w:rPr>
    </w:lvl>
    <w:lvl w:ilvl="4" w:tplc="ABB4A738">
      <w:numFmt w:val="bullet"/>
      <w:lvlText w:val=""/>
      <w:lvlJc w:val="left"/>
      <w:pPr>
        <w:ind w:left="3240" w:firstLine="0"/>
      </w:pPr>
      <w:rPr>
        <w:rFonts w:ascii="Wingdings" w:eastAsia="Wingdings" w:hAnsi="Wingdings" w:cs="Wingdings"/>
        <w:sz w:val="20"/>
      </w:rPr>
    </w:lvl>
    <w:lvl w:ilvl="5" w:tplc="B212FF38">
      <w:numFmt w:val="bullet"/>
      <w:lvlText w:val=""/>
      <w:lvlJc w:val="left"/>
      <w:pPr>
        <w:ind w:left="3960" w:firstLine="0"/>
      </w:pPr>
      <w:rPr>
        <w:rFonts w:ascii="Wingdings" w:eastAsia="Wingdings" w:hAnsi="Wingdings" w:cs="Wingdings"/>
        <w:sz w:val="20"/>
      </w:rPr>
    </w:lvl>
    <w:lvl w:ilvl="6" w:tplc="AB405696">
      <w:numFmt w:val="bullet"/>
      <w:lvlText w:val=""/>
      <w:lvlJc w:val="left"/>
      <w:pPr>
        <w:ind w:left="4680" w:firstLine="0"/>
      </w:pPr>
      <w:rPr>
        <w:rFonts w:ascii="Wingdings" w:eastAsia="Wingdings" w:hAnsi="Wingdings" w:cs="Wingdings"/>
        <w:sz w:val="20"/>
      </w:rPr>
    </w:lvl>
    <w:lvl w:ilvl="7" w:tplc="1D54670C">
      <w:numFmt w:val="bullet"/>
      <w:lvlText w:val=""/>
      <w:lvlJc w:val="left"/>
      <w:pPr>
        <w:ind w:left="5400" w:firstLine="0"/>
      </w:pPr>
      <w:rPr>
        <w:rFonts w:ascii="Wingdings" w:eastAsia="Wingdings" w:hAnsi="Wingdings" w:cs="Wingdings"/>
        <w:sz w:val="20"/>
      </w:rPr>
    </w:lvl>
    <w:lvl w:ilvl="8" w:tplc="A28682A6">
      <w:numFmt w:val="bullet"/>
      <w:lvlText w:val=""/>
      <w:lvlJc w:val="left"/>
      <w:pPr>
        <w:ind w:left="6120" w:firstLine="0"/>
      </w:pPr>
      <w:rPr>
        <w:rFonts w:ascii="Wingdings" w:eastAsia="Wingdings" w:hAnsi="Wingdings" w:cs="Wingdings"/>
        <w:sz w:val="20"/>
      </w:rPr>
    </w:lvl>
  </w:abstractNum>
  <w:abstractNum w:abstractNumId="54" w15:restartNumberingAfterBreak="0">
    <w:nsid w:val="43A97AFF"/>
    <w:multiLevelType w:val="multilevel"/>
    <w:tmpl w:val="96E8D25A"/>
    <w:name w:val="Нумерованный список 32"/>
    <w:lvl w:ilvl="0">
      <w:start w:val="9"/>
      <w:numFmt w:val="decimal"/>
      <w:lvlText w:val="%1."/>
      <w:lvlJc w:val="left"/>
      <w:pPr>
        <w:ind w:left="0" w:firstLine="0"/>
      </w:pPr>
      <w:rPr>
        <w:b w:val="0"/>
      </w:rPr>
    </w:lvl>
    <w:lvl w:ilvl="1">
      <w:start w:val="1"/>
      <w:numFmt w:val="decimal"/>
      <w:lvlText w:val="%1.%2."/>
      <w:lvlJc w:val="left"/>
      <w:pPr>
        <w:ind w:left="1080" w:firstLine="0"/>
      </w:pPr>
      <w:rPr>
        <w:b w:val="0"/>
      </w:rPr>
    </w:lvl>
    <w:lvl w:ilvl="2">
      <w:start w:val="1"/>
      <w:numFmt w:val="decimal"/>
      <w:lvlText w:val="%1.%2.%3."/>
      <w:lvlJc w:val="left"/>
      <w:pPr>
        <w:ind w:left="2160" w:firstLine="0"/>
      </w:pPr>
      <w:rPr>
        <w:b w:val="0"/>
      </w:rPr>
    </w:lvl>
    <w:lvl w:ilvl="3">
      <w:start w:val="1"/>
      <w:numFmt w:val="decimal"/>
      <w:lvlText w:val="%1.%2.%3.%4."/>
      <w:lvlJc w:val="left"/>
      <w:pPr>
        <w:ind w:left="3240" w:firstLine="0"/>
      </w:pPr>
      <w:rPr>
        <w:b w:val="0"/>
      </w:rPr>
    </w:lvl>
    <w:lvl w:ilvl="4">
      <w:start w:val="1"/>
      <w:numFmt w:val="decimal"/>
      <w:lvlText w:val="%1.%2.%3.%4.%5."/>
      <w:lvlJc w:val="left"/>
      <w:pPr>
        <w:ind w:left="4320" w:firstLine="0"/>
      </w:pPr>
      <w:rPr>
        <w:b w:val="0"/>
      </w:rPr>
    </w:lvl>
    <w:lvl w:ilvl="5">
      <w:start w:val="1"/>
      <w:numFmt w:val="decimal"/>
      <w:lvlText w:val="%1.%2.%3.%4.%5.%6."/>
      <w:lvlJc w:val="left"/>
      <w:pPr>
        <w:ind w:left="5400" w:firstLine="0"/>
      </w:pPr>
      <w:rPr>
        <w:b w:val="0"/>
      </w:rPr>
    </w:lvl>
    <w:lvl w:ilvl="6">
      <w:start w:val="1"/>
      <w:numFmt w:val="decimal"/>
      <w:lvlText w:val="%1.%2.%3.%4.%5.%6.%7."/>
      <w:lvlJc w:val="left"/>
      <w:pPr>
        <w:ind w:left="6480" w:firstLine="0"/>
      </w:pPr>
      <w:rPr>
        <w:b w:val="0"/>
      </w:rPr>
    </w:lvl>
    <w:lvl w:ilvl="7">
      <w:start w:val="1"/>
      <w:numFmt w:val="decimal"/>
      <w:lvlText w:val="%1.%2.%3.%4.%5.%6.%7.%8."/>
      <w:lvlJc w:val="left"/>
      <w:pPr>
        <w:ind w:left="7560" w:firstLine="0"/>
      </w:pPr>
      <w:rPr>
        <w:b w:val="0"/>
      </w:rPr>
    </w:lvl>
    <w:lvl w:ilvl="8">
      <w:start w:val="1"/>
      <w:numFmt w:val="decimal"/>
      <w:lvlText w:val="%1.%2.%3.%4.%5.%6.%7.%8.%9."/>
      <w:lvlJc w:val="left"/>
      <w:pPr>
        <w:ind w:left="8640" w:firstLine="0"/>
      </w:pPr>
      <w:rPr>
        <w:b w:val="0"/>
      </w:rPr>
    </w:lvl>
  </w:abstractNum>
  <w:abstractNum w:abstractNumId="55" w15:restartNumberingAfterBreak="0">
    <w:nsid w:val="449C5389"/>
    <w:multiLevelType w:val="hybridMultilevel"/>
    <w:tmpl w:val="0A34C156"/>
    <w:name w:val="Нумерованный список 18"/>
    <w:lvl w:ilvl="0" w:tplc="BAB2C112">
      <w:start w:val="1"/>
      <w:numFmt w:val="decimal"/>
      <w:pStyle w:val="a"/>
      <w:lvlText w:val="%1"/>
      <w:lvlJc w:val="left"/>
      <w:pPr>
        <w:ind w:left="851" w:firstLine="0"/>
      </w:pPr>
      <w:rPr>
        <w:rFonts w:ascii="Times New Roman" w:hAnsi="Times New Roman" w:cs="Times New Roman"/>
        <w:b w:val="0"/>
        <w:sz w:val="24"/>
        <w:szCs w:val="24"/>
      </w:rPr>
    </w:lvl>
    <w:lvl w:ilvl="1" w:tplc="56EE60C2">
      <w:numFmt w:val="bullet"/>
      <w:lvlText w:val=""/>
      <w:lvlJc w:val="left"/>
      <w:pPr>
        <w:ind w:left="1080" w:firstLine="0"/>
      </w:pPr>
      <w:rPr>
        <w:rFonts w:ascii="Symbol" w:hAnsi="Symbol"/>
        <w:b w:val="0"/>
        <w:color w:val="auto"/>
        <w:sz w:val="24"/>
        <w:szCs w:val="24"/>
      </w:rPr>
    </w:lvl>
    <w:lvl w:ilvl="2" w:tplc="8038601A">
      <w:start w:val="1"/>
      <w:numFmt w:val="lowerRoman"/>
      <w:lvlText w:val="%3."/>
      <w:lvlJc w:val="left"/>
      <w:pPr>
        <w:ind w:left="1980" w:firstLine="0"/>
      </w:pPr>
    </w:lvl>
    <w:lvl w:ilvl="3" w:tplc="2812BE46">
      <w:start w:val="1"/>
      <w:numFmt w:val="decimal"/>
      <w:lvlText w:val="%4."/>
      <w:lvlJc w:val="left"/>
      <w:pPr>
        <w:ind w:left="2520" w:firstLine="0"/>
      </w:pPr>
    </w:lvl>
    <w:lvl w:ilvl="4" w:tplc="000AFD8E">
      <w:start w:val="1"/>
      <w:numFmt w:val="decimal"/>
      <w:lvlText w:val="%5."/>
      <w:lvlJc w:val="left"/>
      <w:pPr>
        <w:ind w:left="3240" w:firstLine="0"/>
      </w:pPr>
    </w:lvl>
    <w:lvl w:ilvl="5" w:tplc="BE1843CC">
      <w:start w:val="1"/>
      <w:numFmt w:val="decimal"/>
      <w:lvlText w:val="%6."/>
      <w:lvlJc w:val="left"/>
      <w:pPr>
        <w:ind w:left="3960" w:firstLine="0"/>
      </w:pPr>
    </w:lvl>
    <w:lvl w:ilvl="6" w:tplc="57969E88">
      <w:start w:val="1"/>
      <w:numFmt w:val="decimal"/>
      <w:lvlText w:val="%7."/>
      <w:lvlJc w:val="left"/>
      <w:pPr>
        <w:ind w:left="4680" w:firstLine="0"/>
      </w:pPr>
    </w:lvl>
    <w:lvl w:ilvl="7" w:tplc="511E6094">
      <w:start w:val="1"/>
      <w:numFmt w:val="decimal"/>
      <w:lvlText w:val="%8."/>
      <w:lvlJc w:val="left"/>
      <w:pPr>
        <w:ind w:left="5400" w:firstLine="0"/>
      </w:pPr>
    </w:lvl>
    <w:lvl w:ilvl="8" w:tplc="688E7108">
      <w:start w:val="1"/>
      <w:numFmt w:val="decimal"/>
      <w:lvlText w:val="%9."/>
      <w:lvlJc w:val="left"/>
      <w:pPr>
        <w:ind w:left="6120" w:firstLine="0"/>
      </w:pPr>
    </w:lvl>
  </w:abstractNum>
  <w:abstractNum w:abstractNumId="56" w15:restartNumberingAfterBreak="0">
    <w:nsid w:val="44B81BBE"/>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7" w15:restartNumberingAfterBreak="0">
    <w:nsid w:val="453F5539"/>
    <w:multiLevelType w:val="singleLevel"/>
    <w:tmpl w:val="72FA4DB0"/>
    <w:name w:val="Bullet 74"/>
    <w:lvl w:ilvl="0">
      <w:start w:val="1"/>
      <w:numFmt w:val="decimal"/>
      <w:lvlText w:val="%1"/>
      <w:lvlJc w:val="left"/>
      <w:pPr>
        <w:tabs>
          <w:tab w:val="num" w:pos="0"/>
        </w:tabs>
        <w:ind w:left="0" w:firstLine="0"/>
      </w:pPr>
      <w:rPr>
        <w:rFonts w:cs="Times New Roman"/>
      </w:rPr>
    </w:lvl>
  </w:abstractNum>
  <w:abstractNum w:abstractNumId="58" w15:restartNumberingAfterBreak="0">
    <w:nsid w:val="460C785E"/>
    <w:multiLevelType w:val="singleLevel"/>
    <w:tmpl w:val="F3500076"/>
    <w:name w:val="Bullet 76"/>
    <w:lvl w:ilvl="0">
      <w:start w:val="1"/>
      <w:numFmt w:val="decimal"/>
      <w:lvlText w:val="%1"/>
      <w:lvlJc w:val="left"/>
      <w:pPr>
        <w:tabs>
          <w:tab w:val="num" w:pos="0"/>
        </w:tabs>
        <w:ind w:left="0" w:firstLine="0"/>
      </w:pPr>
      <w:rPr>
        <w:rFonts w:cs="Times New Roman"/>
      </w:rPr>
    </w:lvl>
  </w:abstractNum>
  <w:abstractNum w:abstractNumId="59" w15:restartNumberingAfterBreak="0">
    <w:nsid w:val="46637A3E"/>
    <w:multiLevelType w:val="hybridMultilevel"/>
    <w:tmpl w:val="D4ECDBCE"/>
    <w:name w:val="Нумерованный список 22"/>
    <w:lvl w:ilvl="0" w:tplc="EA58D124">
      <w:numFmt w:val="bullet"/>
      <w:lvlText w:val=""/>
      <w:lvlJc w:val="left"/>
      <w:pPr>
        <w:ind w:left="360" w:firstLine="0"/>
      </w:pPr>
      <w:rPr>
        <w:rFonts w:ascii="Symbol" w:hAnsi="Symbol"/>
      </w:rPr>
    </w:lvl>
    <w:lvl w:ilvl="1" w:tplc="0AEED01A">
      <w:numFmt w:val="bullet"/>
      <w:lvlText w:val="o"/>
      <w:lvlJc w:val="left"/>
      <w:pPr>
        <w:ind w:left="1080" w:firstLine="0"/>
      </w:pPr>
      <w:rPr>
        <w:rFonts w:ascii="Courier New" w:hAnsi="Courier New" w:cs="Courier New"/>
      </w:rPr>
    </w:lvl>
    <w:lvl w:ilvl="2" w:tplc="13F4B824">
      <w:numFmt w:val="bullet"/>
      <w:lvlText w:val=""/>
      <w:lvlJc w:val="left"/>
      <w:pPr>
        <w:ind w:left="1800" w:firstLine="0"/>
      </w:pPr>
      <w:rPr>
        <w:rFonts w:ascii="Wingdings" w:eastAsia="Wingdings" w:hAnsi="Wingdings" w:cs="Wingdings"/>
      </w:rPr>
    </w:lvl>
    <w:lvl w:ilvl="3" w:tplc="F3DCEB6A">
      <w:numFmt w:val="bullet"/>
      <w:lvlText w:val=""/>
      <w:lvlJc w:val="left"/>
      <w:pPr>
        <w:ind w:left="2520" w:firstLine="0"/>
      </w:pPr>
      <w:rPr>
        <w:rFonts w:ascii="Symbol" w:hAnsi="Symbol"/>
        <w:sz w:val="16"/>
        <w:szCs w:val="16"/>
      </w:rPr>
    </w:lvl>
    <w:lvl w:ilvl="4" w:tplc="DDB04EEC">
      <w:numFmt w:val="bullet"/>
      <w:lvlText w:val="o"/>
      <w:lvlJc w:val="left"/>
      <w:pPr>
        <w:ind w:left="3240" w:firstLine="0"/>
      </w:pPr>
      <w:rPr>
        <w:rFonts w:ascii="Courier New" w:hAnsi="Courier New" w:cs="Courier New"/>
      </w:rPr>
    </w:lvl>
    <w:lvl w:ilvl="5" w:tplc="4912B9BA">
      <w:numFmt w:val="bullet"/>
      <w:lvlText w:val=""/>
      <w:lvlJc w:val="left"/>
      <w:pPr>
        <w:ind w:left="3960" w:firstLine="0"/>
      </w:pPr>
      <w:rPr>
        <w:rFonts w:ascii="Wingdings" w:eastAsia="Wingdings" w:hAnsi="Wingdings" w:cs="Wingdings"/>
      </w:rPr>
    </w:lvl>
    <w:lvl w:ilvl="6" w:tplc="98CA0122">
      <w:numFmt w:val="bullet"/>
      <w:lvlText w:val=""/>
      <w:lvlJc w:val="left"/>
      <w:pPr>
        <w:ind w:left="4680" w:firstLine="0"/>
      </w:pPr>
      <w:rPr>
        <w:rFonts w:ascii="Symbol" w:hAnsi="Symbol"/>
      </w:rPr>
    </w:lvl>
    <w:lvl w:ilvl="7" w:tplc="C94883C8">
      <w:numFmt w:val="bullet"/>
      <w:lvlText w:val="o"/>
      <w:lvlJc w:val="left"/>
      <w:pPr>
        <w:ind w:left="5400" w:firstLine="0"/>
      </w:pPr>
      <w:rPr>
        <w:rFonts w:ascii="Courier New" w:hAnsi="Courier New" w:cs="Courier New"/>
      </w:rPr>
    </w:lvl>
    <w:lvl w:ilvl="8" w:tplc="326CD014">
      <w:numFmt w:val="bullet"/>
      <w:lvlText w:val=""/>
      <w:lvlJc w:val="left"/>
      <w:pPr>
        <w:ind w:left="6120" w:firstLine="0"/>
      </w:pPr>
      <w:rPr>
        <w:rFonts w:ascii="Wingdings" w:eastAsia="Wingdings" w:hAnsi="Wingdings" w:cs="Wingdings"/>
      </w:rPr>
    </w:lvl>
  </w:abstractNum>
  <w:abstractNum w:abstractNumId="60" w15:restartNumberingAfterBreak="0">
    <w:nsid w:val="47820B54"/>
    <w:multiLevelType w:val="hybridMultilevel"/>
    <w:tmpl w:val="8ABCE166"/>
    <w:name w:val="Нумерованный список 33"/>
    <w:lvl w:ilvl="0" w:tplc="B690473C">
      <w:start w:val="1"/>
      <w:numFmt w:val="decimal"/>
      <w:lvlText w:val="%1."/>
      <w:lvlJc w:val="left"/>
      <w:pPr>
        <w:ind w:left="360" w:firstLine="0"/>
      </w:pPr>
    </w:lvl>
    <w:lvl w:ilvl="1" w:tplc="18A2785E">
      <w:start w:val="1"/>
      <w:numFmt w:val="lowerLetter"/>
      <w:lvlText w:val="%2."/>
      <w:lvlJc w:val="left"/>
      <w:pPr>
        <w:ind w:left="1080" w:firstLine="0"/>
      </w:pPr>
    </w:lvl>
    <w:lvl w:ilvl="2" w:tplc="0DE41EBA">
      <w:start w:val="1"/>
      <w:numFmt w:val="lowerRoman"/>
      <w:lvlText w:val="%3."/>
      <w:lvlJc w:val="left"/>
      <w:pPr>
        <w:ind w:left="1980" w:firstLine="0"/>
      </w:pPr>
    </w:lvl>
    <w:lvl w:ilvl="3" w:tplc="27C63BCC">
      <w:start w:val="1"/>
      <w:numFmt w:val="decimal"/>
      <w:lvlText w:val="%4."/>
      <w:lvlJc w:val="left"/>
      <w:pPr>
        <w:ind w:left="2520" w:firstLine="0"/>
      </w:pPr>
    </w:lvl>
    <w:lvl w:ilvl="4" w:tplc="6C50C456">
      <w:start w:val="1"/>
      <w:numFmt w:val="lowerLetter"/>
      <w:lvlText w:val="%5."/>
      <w:lvlJc w:val="left"/>
      <w:pPr>
        <w:ind w:left="3240" w:firstLine="0"/>
      </w:pPr>
    </w:lvl>
    <w:lvl w:ilvl="5" w:tplc="ABD461F4">
      <w:start w:val="1"/>
      <w:numFmt w:val="lowerRoman"/>
      <w:lvlText w:val="%6."/>
      <w:lvlJc w:val="left"/>
      <w:pPr>
        <w:ind w:left="4140" w:firstLine="0"/>
      </w:pPr>
    </w:lvl>
    <w:lvl w:ilvl="6" w:tplc="38406AC0">
      <w:start w:val="1"/>
      <w:numFmt w:val="decimal"/>
      <w:lvlText w:val="%7."/>
      <w:lvlJc w:val="left"/>
      <w:pPr>
        <w:ind w:left="4680" w:firstLine="0"/>
      </w:pPr>
    </w:lvl>
    <w:lvl w:ilvl="7" w:tplc="DEACFC36">
      <w:start w:val="1"/>
      <w:numFmt w:val="lowerLetter"/>
      <w:lvlText w:val="%8."/>
      <w:lvlJc w:val="left"/>
      <w:pPr>
        <w:ind w:left="5400" w:firstLine="0"/>
      </w:pPr>
    </w:lvl>
    <w:lvl w:ilvl="8" w:tplc="5D085B80">
      <w:start w:val="1"/>
      <w:numFmt w:val="lowerRoman"/>
      <w:lvlText w:val="%9."/>
      <w:lvlJc w:val="left"/>
      <w:pPr>
        <w:ind w:left="6300" w:firstLine="0"/>
      </w:pPr>
    </w:lvl>
  </w:abstractNum>
  <w:abstractNum w:abstractNumId="61" w15:restartNumberingAfterBreak="0">
    <w:nsid w:val="498771BF"/>
    <w:multiLevelType w:val="singleLevel"/>
    <w:tmpl w:val="047682D6"/>
    <w:name w:val="Bullet 70"/>
    <w:lvl w:ilvl="0">
      <w:numFmt w:val="bullet"/>
      <w:lvlText w:val="o"/>
      <w:lvlJc w:val="left"/>
      <w:pPr>
        <w:tabs>
          <w:tab w:val="num" w:pos="0"/>
        </w:tabs>
        <w:ind w:left="0" w:firstLine="0"/>
      </w:pPr>
      <w:rPr>
        <w:rFonts w:ascii="Courier New" w:hAnsi="Courier New" w:cs="Courier New"/>
      </w:rPr>
    </w:lvl>
  </w:abstractNum>
  <w:abstractNum w:abstractNumId="62" w15:restartNumberingAfterBreak="0">
    <w:nsid w:val="4A112F1A"/>
    <w:multiLevelType w:val="singleLevel"/>
    <w:tmpl w:val="564C0B5A"/>
    <w:name w:val="Bullet 52"/>
    <w:lvl w:ilvl="0">
      <w:start w:val="1"/>
      <w:numFmt w:val="decimal"/>
      <w:lvlText w:val="%1"/>
      <w:lvlJc w:val="left"/>
      <w:pPr>
        <w:tabs>
          <w:tab w:val="num" w:pos="0"/>
        </w:tabs>
        <w:ind w:left="0" w:firstLine="0"/>
      </w:pPr>
    </w:lvl>
  </w:abstractNum>
  <w:abstractNum w:abstractNumId="63" w15:restartNumberingAfterBreak="0">
    <w:nsid w:val="4ADA61B9"/>
    <w:multiLevelType w:val="singleLevel"/>
    <w:tmpl w:val="9E40791A"/>
    <w:name w:val="Bullet 61"/>
    <w:lvl w:ilvl="0">
      <w:start w:val="6"/>
      <w:numFmt w:val="decimal"/>
      <w:lvlText w:val="%1"/>
      <w:lvlJc w:val="left"/>
      <w:pPr>
        <w:tabs>
          <w:tab w:val="num" w:pos="0"/>
        </w:tabs>
        <w:ind w:left="0" w:firstLine="0"/>
      </w:pPr>
      <w:rPr>
        <w:b w:val="0"/>
      </w:rPr>
    </w:lvl>
  </w:abstractNum>
  <w:abstractNum w:abstractNumId="64" w15:restartNumberingAfterBreak="0">
    <w:nsid w:val="4BEF4CE8"/>
    <w:multiLevelType w:val="hybridMultilevel"/>
    <w:tmpl w:val="ECEA5C76"/>
    <w:lvl w:ilvl="0" w:tplc="75163086">
      <w:start w:val="1"/>
      <w:numFmt w:val="decimal"/>
      <w:lvlText w:val="%1."/>
      <w:lvlJc w:val="left"/>
      <w:pPr>
        <w:ind w:left="1421" w:hanging="855"/>
      </w:pPr>
      <w:rPr>
        <w:rFonts w:hint="default"/>
        <w:b/>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65" w15:restartNumberingAfterBreak="0">
    <w:nsid w:val="4EE730C7"/>
    <w:multiLevelType w:val="hybridMultilevel"/>
    <w:tmpl w:val="9D043E9E"/>
    <w:lvl w:ilvl="0" w:tplc="58E4AA24">
      <w:start w:val="1"/>
      <w:numFmt w:val="decimal"/>
      <w:lvlText w:val="%1."/>
      <w:lvlJc w:val="left"/>
      <w:pPr>
        <w:ind w:left="1506"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66" w15:restartNumberingAfterBreak="0">
    <w:nsid w:val="52B52D78"/>
    <w:multiLevelType w:val="singleLevel"/>
    <w:tmpl w:val="39CE272C"/>
    <w:name w:val="Bullet 83"/>
    <w:lvl w:ilvl="0">
      <w:start w:val="3"/>
      <w:numFmt w:val="decimal"/>
      <w:lvlText w:val="%1"/>
      <w:lvlJc w:val="left"/>
      <w:pPr>
        <w:tabs>
          <w:tab w:val="num" w:pos="0"/>
        </w:tabs>
        <w:ind w:left="0" w:firstLine="0"/>
      </w:pPr>
    </w:lvl>
  </w:abstractNum>
  <w:abstractNum w:abstractNumId="67" w15:restartNumberingAfterBreak="0">
    <w:nsid w:val="56CC0EA4"/>
    <w:multiLevelType w:val="singleLevel"/>
    <w:tmpl w:val="9222C782"/>
    <w:name w:val="Bullet 85"/>
    <w:lvl w:ilvl="0">
      <w:numFmt w:val="bullet"/>
      <w:lvlText w:val=""/>
      <w:lvlJc w:val="left"/>
      <w:pPr>
        <w:tabs>
          <w:tab w:val="num" w:pos="0"/>
        </w:tabs>
        <w:ind w:left="0" w:firstLine="0"/>
      </w:pPr>
      <w:rPr>
        <w:rFonts w:ascii="Symbol" w:hAnsi="Symbol"/>
        <w:color w:val="auto"/>
      </w:rPr>
    </w:lvl>
  </w:abstractNum>
  <w:abstractNum w:abstractNumId="68" w15:restartNumberingAfterBreak="0">
    <w:nsid w:val="572F73F5"/>
    <w:multiLevelType w:val="hybridMultilevel"/>
    <w:tmpl w:val="B69ADB84"/>
    <w:name w:val="Нумерованный список 12"/>
    <w:lvl w:ilvl="0" w:tplc="1236F6E8">
      <w:start w:val="1"/>
      <w:numFmt w:val="decimal"/>
      <w:lvlText w:val="%1."/>
      <w:lvlJc w:val="left"/>
      <w:pPr>
        <w:ind w:left="1440" w:firstLine="0"/>
      </w:pPr>
    </w:lvl>
    <w:lvl w:ilvl="1" w:tplc="D8A6F272">
      <w:start w:val="1"/>
      <w:numFmt w:val="lowerLetter"/>
      <w:lvlText w:val="%2."/>
      <w:lvlJc w:val="left"/>
      <w:pPr>
        <w:ind w:left="2160" w:firstLine="0"/>
      </w:pPr>
    </w:lvl>
    <w:lvl w:ilvl="2" w:tplc="9CCA9468">
      <w:start w:val="1"/>
      <w:numFmt w:val="lowerRoman"/>
      <w:lvlText w:val="%3."/>
      <w:lvlJc w:val="left"/>
      <w:pPr>
        <w:ind w:left="3060" w:firstLine="0"/>
      </w:pPr>
    </w:lvl>
    <w:lvl w:ilvl="3" w:tplc="EE4C68DE">
      <w:start w:val="1"/>
      <w:numFmt w:val="decimal"/>
      <w:lvlText w:val="%4."/>
      <w:lvlJc w:val="left"/>
      <w:pPr>
        <w:ind w:left="3600" w:firstLine="0"/>
      </w:pPr>
    </w:lvl>
    <w:lvl w:ilvl="4" w:tplc="95821AAA">
      <w:start w:val="1"/>
      <w:numFmt w:val="lowerLetter"/>
      <w:lvlText w:val="%5."/>
      <w:lvlJc w:val="left"/>
      <w:pPr>
        <w:ind w:left="4320" w:firstLine="0"/>
      </w:pPr>
    </w:lvl>
    <w:lvl w:ilvl="5" w:tplc="365CC6A4">
      <w:start w:val="1"/>
      <w:numFmt w:val="lowerRoman"/>
      <w:lvlText w:val="%6."/>
      <w:lvlJc w:val="left"/>
      <w:pPr>
        <w:ind w:left="5220" w:firstLine="0"/>
      </w:pPr>
    </w:lvl>
    <w:lvl w:ilvl="6" w:tplc="11E8645A">
      <w:start w:val="1"/>
      <w:numFmt w:val="decimal"/>
      <w:lvlText w:val="%7."/>
      <w:lvlJc w:val="left"/>
      <w:pPr>
        <w:ind w:left="5760" w:firstLine="0"/>
      </w:pPr>
    </w:lvl>
    <w:lvl w:ilvl="7" w:tplc="5150F7EE">
      <w:start w:val="1"/>
      <w:numFmt w:val="lowerLetter"/>
      <w:lvlText w:val="%8."/>
      <w:lvlJc w:val="left"/>
      <w:pPr>
        <w:ind w:left="6480" w:firstLine="0"/>
      </w:pPr>
    </w:lvl>
    <w:lvl w:ilvl="8" w:tplc="EF925E7C">
      <w:start w:val="1"/>
      <w:numFmt w:val="lowerRoman"/>
      <w:lvlText w:val="%9."/>
      <w:lvlJc w:val="left"/>
      <w:pPr>
        <w:ind w:left="7380" w:firstLine="0"/>
      </w:pPr>
    </w:lvl>
  </w:abstractNum>
  <w:abstractNum w:abstractNumId="69" w15:restartNumberingAfterBreak="0">
    <w:nsid w:val="58B4461B"/>
    <w:multiLevelType w:val="multilevel"/>
    <w:tmpl w:val="513AB618"/>
    <w:name w:val="Нумерованный список 31"/>
    <w:lvl w:ilvl="0">
      <w:start w:val="1"/>
      <w:numFmt w:val="decimal"/>
      <w:lvlText w:val="%1."/>
      <w:lvlJc w:val="left"/>
      <w:pPr>
        <w:ind w:left="0" w:firstLine="0"/>
      </w:pPr>
    </w:lvl>
    <w:lvl w:ilvl="1">
      <w:start w:val="3"/>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0" w15:restartNumberingAfterBreak="0">
    <w:nsid w:val="59B1146D"/>
    <w:multiLevelType w:val="singleLevel"/>
    <w:tmpl w:val="94109698"/>
    <w:name w:val="Bullet 87"/>
    <w:lvl w:ilvl="0">
      <w:start w:val="8"/>
      <w:numFmt w:val="decimal"/>
      <w:lvlText w:val="%1"/>
      <w:lvlJc w:val="left"/>
      <w:pPr>
        <w:tabs>
          <w:tab w:val="num" w:pos="0"/>
        </w:tabs>
        <w:ind w:left="0" w:firstLine="0"/>
      </w:pPr>
    </w:lvl>
  </w:abstractNum>
  <w:abstractNum w:abstractNumId="71" w15:restartNumberingAfterBreak="0">
    <w:nsid w:val="5ACC7EBD"/>
    <w:multiLevelType w:val="singleLevel"/>
    <w:tmpl w:val="E2CC69B6"/>
    <w:name w:val="Bullet 53"/>
    <w:lvl w:ilvl="0">
      <w:start w:val="1"/>
      <w:numFmt w:val="lowerLetter"/>
      <w:lvlText w:val="%1"/>
      <w:lvlJc w:val="left"/>
      <w:pPr>
        <w:tabs>
          <w:tab w:val="num" w:pos="0"/>
        </w:tabs>
        <w:ind w:left="0" w:firstLine="0"/>
      </w:pPr>
    </w:lvl>
  </w:abstractNum>
  <w:abstractNum w:abstractNumId="72" w15:restartNumberingAfterBreak="0">
    <w:nsid w:val="5B995095"/>
    <w:multiLevelType w:val="singleLevel"/>
    <w:tmpl w:val="5556205C"/>
    <w:name w:val="Bullet 72"/>
    <w:lvl w:ilvl="0">
      <w:start w:val="1"/>
      <w:numFmt w:val="decimal"/>
      <w:lvlText w:val="%1"/>
      <w:lvlJc w:val="left"/>
      <w:pPr>
        <w:tabs>
          <w:tab w:val="num" w:pos="0"/>
        </w:tabs>
        <w:ind w:left="0" w:firstLine="0"/>
      </w:pPr>
      <w:rPr>
        <w:color w:val="000000"/>
      </w:rPr>
    </w:lvl>
  </w:abstractNum>
  <w:abstractNum w:abstractNumId="73" w15:restartNumberingAfterBreak="0">
    <w:nsid w:val="5CD070C3"/>
    <w:multiLevelType w:val="hybridMultilevel"/>
    <w:tmpl w:val="5336B46E"/>
    <w:name w:val="Нумерованный список 16"/>
    <w:lvl w:ilvl="0" w:tplc="54F49418">
      <w:start w:val="1"/>
      <w:numFmt w:val="decimal"/>
      <w:lvlText w:val="%1."/>
      <w:lvlJc w:val="left"/>
      <w:pPr>
        <w:ind w:left="1080" w:firstLine="0"/>
      </w:pPr>
      <w:rPr>
        <w:color w:val="000000"/>
        <w:sz w:val="20"/>
        <w:szCs w:val="20"/>
      </w:rPr>
    </w:lvl>
    <w:lvl w:ilvl="1" w:tplc="0BAE7082">
      <w:start w:val="1"/>
      <w:numFmt w:val="lowerLetter"/>
      <w:lvlText w:val="%2."/>
      <w:lvlJc w:val="left"/>
      <w:pPr>
        <w:ind w:left="1800" w:firstLine="0"/>
      </w:pPr>
    </w:lvl>
    <w:lvl w:ilvl="2" w:tplc="BC50D142">
      <w:start w:val="1"/>
      <w:numFmt w:val="lowerRoman"/>
      <w:lvlText w:val="%3."/>
      <w:lvlJc w:val="left"/>
      <w:pPr>
        <w:ind w:left="2700" w:firstLine="0"/>
      </w:pPr>
    </w:lvl>
    <w:lvl w:ilvl="3" w:tplc="631A750A">
      <w:start w:val="1"/>
      <w:numFmt w:val="decimal"/>
      <w:lvlText w:val="%4."/>
      <w:lvlJc w:val="left"/>
      <w:pPr>
        <w:ind w:left="3240" w:firstLine="0"/>
      </w:pPr>
    </w:lvl>
    <w:lvl w:ilvl="4" w:tplc="853CF5F8">
      <w:start w:val="1"/>
      <w:numFmt w:val="lowerLetter"/>
      <w:lvlText w:val="%5."/>
      <w:lvlJc w:val="left"/>
      <w:pPr>
        <w:ind w:left="3960" w:firstLine="0"/>
      </w:pPr>
    </w:lvl>
    <w:lvl w:ilvl="5" w:tplc="B8E6EA20">
      <w:start w:val="1"/>
      <w:numFmt w:val="lowerRoman"/>
      <w:lvlText w:val="%6."/>
      <w:lvlJc w:val="left"/>
      <w:pPr>
        <w:ind w:left="4860" w:firstLine="0"/>
      </w:pPr>
    </w:lvl>
    <w:lvl w:ilvl="6" w:tplc="4CF0E936">
      <w:start w:val="1"/>
      <w:numFmt w:val="decimal"/>
      <w:lvlText w:val="%7."/>
      <w:lvlJc w:val="left"/>
      <w:pPr>
        <w:ind w:left="5400" w:firstLine="0"/>
      </w:pPr>
    </w:lvl>
    <w:lvl w:ilvl="7" w:tplc="3CF294BC">
      <w:start w:val="1"/>
      <w:numFmt w:val="lowerLetter"/>
      <w:lvlText w:val="%8."/>
      <w:lvlJc w:val="left"/>
      <w:pPr>
        <w:ind w:left="6120" w:firstLine="0"/>
      </w:pPr>
    </w:lvl>
    <w:lvl w:ilvl="8" w:tplc="8902BC1A">
      <w:start w:val="1"/>
      <w:numFmt w:val="lowerRoman"/>
      <w:lvlText w:val="%9."/>
      <w:lvlJc w:val="left"/>
      <w:pPr>
        <w:ind w:left="7020" w:firstLine="0"/>
      </w:pPr>
    </w:lvl>
  </w:abstractNum>
  <w:abstractNum w:abstractNumId="74" w15:restartNumberingAfterBreak="0">
    <w:nsid w:val="5CFA32BB"/>
    <w:multiLevelType w:val="singleLevel"/>
    <w:tmpl w:val="F6223514"/>
    <w:name w:val="Bullet 51"/>
    <w:lvl w:ilvl="0">
      <w:numFmt w:val="bullet"/>
      <w:lvlText w:val="*"/>
      <w:lvlJc w:val="left"/>
      <w:pPr>
        <w:tabs>
          <w:tab w:val="num" w:pos="0"/>
        </w:tabs>
        <w:ind w:left="0" w:firstLine="0"/>
      </w:pPr>
    </w:lvl>
  </w:abstractNum>
  <w:abstractNum w:abstractNumId="75" w15:restartNumberingAfterBreak="0">
    <w:nsid w:val="5D1B2CB9"/>
    <w:multiLevelType w:val="hybridMultilevel"/>
    <w:tmpl w:val="0722FBB0"/>
    <w:name w:val="Нумерованный список 35"/>
    <w:lvl w:ilvl="0" w:tplc="565A233C">
      <w:start w:val="1"/>
      <w:numFmt w:val="decimal"/>
      <w:lvlText w:val="%1."/>
      <w:lvlJc w:val="left"/>
      <w:pPr>
        <w:ind w:left="993" w:firstLine="0"/>
      </w:pPr>
    </w:lvl>
    <w:lvl w:ilvl="1" w:tplc="21CCF364">
      <w:start w:val="1"/>
      <w:numFmt w:val="lowerLetter"/>
      <w:lvlText w:val="%2."/>
      <w:lvlJc w:val="left"/>
      <w:pPr>
        <w:ind w:left="1440" w:firstLine="0"/>
      </w:pPr>
    </w:lvl>
    <w:lvl w:ilvl="2" w:tplc="09A45C30">
      <w:start w:val="1"/>
      <w:numFmt w:val="lowerRoman"/>
      <w:lvlText w:val="%3."/>
      <w:lvlJc w:val="left"/>
      <w:pPr>
        <w:ind w:left="2340" w:firstLine="0"/>
      </w:pPr>
    </w:lvl>
    <w:lvl w:ilvl="3" w:tplc="3ADA14FE">
      <w:start w:val="1"/>
      <w:numFmt w:val="decimal"/>
      <w:lvlText w:val="%4."/>
      <w:lvlJc w:val="left"/>
      <w:pPr>
        <w:ind w:left="2880" w:firstLine="0"/>
      </w:pPr>
    </w:lvl>
    <w:lvl w:ilvl="4" w:tplc="BD9A2C04">
      <w:start w:val="1"/>
      <w:numFmt w:val="lowerLetter"/>
      <w:lvlText w:val="%5."/>
      <w:lvlJc w:val="left"/>
      <w:pPr>
        <w:ind w:left="3600" w:firstLine="0"/>
      </w:pPr>
    </w:lvl>
    <w:lvl w:ilvl="5" w:tplc="20526C76">
      <w:start w:val="1"/>
      <w:numFmt w:val="lowerRoman"/>
      <w:lvlText w:val="%6."/>
      <w:lvlJc w:val="left"/>
      <w:pPr>
        <w:ind w:left="4500" w:firstLine="0"/>
      </w:pPr>
    </w:lvl>
    <w:lvl w:ilvl="6" w:tplc="57E8DA2E">
      <w:start w:val="1"/>
      <w:numFmt w:val="decimal"/>
      <w:lvlText w:val="%7."/>
      <w:lvlJc w:val="left"/>
      <w:pPr>
        <w:ind w:left="5040" w:firstLine="0"/>
      </w:pPr>
    </w:lvl>
    <w:lvl w:ilvl="7" w:tplc="BF3297C2">
      <w:start w:val="1"/>
      <w:numFmt w:val="lowerLetter"/>
      <w:lvlText w:val="%8."/>
      <w:lvlJc w:val="left"/>
      <w:pPr>
        <w:ind w:left="5760" w:firstLine="0"/>
      </w:pPr>
    </w:lvl>
    <w:lvl w:ilvl="8" w:tplc="60F07010">
      <w:start w:val="1"/>
      <w:numFmt w:val="lowerRoman"/>
      <w:lvlText w:val="%9."/>
      <w:lvlJc w:val="left"/>
      <w:pPr>
        <w:ind w:left="6660" w:firstLine="0"/>
      </w:pPr>
    </w:lvl>
  </w:abstractNum>
  <w:abstractNum w:abstractNumId="76" w15:restartNumberingAfterBreak="0">
    <w:nsid w:val="5FD376C7"/>
    <w:multiLevelType w:val="singleLevel"/>
    <w:tmpl w:val="EFB46B0E"/>
    <w:name w:val="Bullet 57"/>
    <w:lvl w:ilvl="0">
      <w:numFmt w:val="bullet"/>
      <w:lvlText w:val=""/>
      <w:lvlJc w:val="left"/>
      <w:pPr>
        <w:tabs>
          <w:tab w:val="num" w:pos="0"/>
        </w:tabs>
        <w:ind w:left="0" w:firstLine="0"/>
      </w:pPr>
      <w:rPr>
        <w:rFonts w:ascii="Symbol" w:hAnsi="Symbol"/>
        <w:sz w:val="20"/>
      </w:rPr>
    </w:lvl>
  </w:abstractNum>
  <w:abstractNum w:abstractNumId="77" w15:restartNumberingAfterBreak="0">
    <w:nsid w:val="60EE4585"/>
    <w:multiLevelType w:val="hybridMultilevel"/>
    <w:tmpl w:val="76A633A6"/>
    <w:name w:val="Нумерованный список 19"/>
    <w:lvl w:ilvl="0" w:tplc="F13AC458">
      <w:numFmt w:val="bullet"/>
      <w:lvlText w:val=""/>
      <w:lvlJc w:val="left"/>
      <w:pPr>
        <w:ind w:left="360" w:firstLine="0"/>
      </w:pPr>
      <w:rPr>
        <w:rFonts w:ascii="Symbol" w:hAnsi="Symbol"/>
        <w:sz w:val="20"/>
      </w:rPr>
    </w:lvl>
    <w:lvl w:ilvl="1" w:tplc="0BA65A00">
      <w:numFmt w:val="bullet"/>
      <w:lvlText w:val="o"/>
      <w:lvlJc w:val="left"/>
      <w:pPr>
        <w:ind w:left="1080" w:firstLine="0"/>
      </w:pPr>
      <w:rPr>
        <w:rFonts w:ascii="Courier New" w:hAnsi="Courier New"/>
        <w:sz w:val="20"/>
      </w:rPr>
    </w:lvl>
    <w:lvl w:ilvl="2" w:tplc="38A45666">
      <w:numFmt w:val="bullet"/>
      <w:lvlText w:val=""/>
      <w:lvlJc w:val="left"/>
      <w:pPr>
        <w:ind w:left="1800" w:firstLine="0"/>
      </w:pPr>
      <w:rPr>
        <w:rFonts w:ascii="Wingdings" w:eastAsia="Wingdings" w:hAnsi="Wingdings" w:cs="Wingdings"/>
        <w:sz w:val="20"/>
      </w:rPr>
    </w:lvl>
    <w:lvl w:ilvl="3" w:tplc="DB284D74">
      <w:numFmt w:val="bullet"/>
      <w:lvlText w:val=""/>
      <w:lvlJc w:val="left"/>
      <w:pPr>
        <w:ind w:left="2520" w:firstLine="0"/>
      </w:pPr>
      <w:rPr>
        <w:rFonts w:ascii="Wingdings" w:eastAsia="Wingdings" w:hAnsi="Wingdings" w:cs="Wingdings"/>
        <w:sz w:val="20"/>
      </w:rPr>
    </w:lvl>
    <w:lvl w:ilvl="4" w:tplc="C634763E">
      <w:numFmt w:val="bullet"/>
      <w:lvlText w:val=""/>
      <w:lvlJc w:val="left"/>
      <w:pPr>
        <w:ind w:left="3240" w:firstLine="0"/>
      </w:pPr>
      <w:rPr>
        <w:rFonts w:ascii="Wingdings" w:eastAsia="Wingdings" w:hAnsi="Wingdings" w:cs="Wingdings"/>
        <w:sz w:val="20"/>
      </w:rPr>
    </w:lvl>
    <w:lvl w:ilvl="5" w:tplc="9BD83E12">
      <w:numFmt w:val="bullet"/>
      <w:lvlText w:val=""/>
      <w:lvlJc w:val="left"/>
      <w:pPr>
        <w:ind w:left="3960" w:firstLine="0"/>
      </w:pPr>
      <w:rPr>
        <w:rFonts w:ascii="Wingdings" w:eastAsia="Wingdings" w:hAnsi="Wingdings" w:cs="Wingdings"/>
        <w:sz w:val="20"/>
      </w:rPr>
    </w:lvl>
    <w:lvl w:ilvl="6" w:tplc="C8FADD28">
      <w:numFmt w:val="bullet"/>
      <w:lvlText w:val=""/>
      <w:lvlJc w:val="left"/>
      <w:pPr>
        <w:ind w:left="4680" w:firstLine="0"/>
      </w:pPr>
      <w:rPr>
        <w:rFonts w:ascii="Wingdings" w:eastAsia="Wingdings" w:hAnsi="Wingdings" w:cs="Wingdings"/>
        <w:sz w:val="20"/>
      </w:rPr>
    </w:lvl>
    <w:lvl w:ilvl="7" w:tplc="D31C8E84">
      <w:numFmt w:val="bullet"/>
      <w:lvlText w:val=""/>
      <w:lvlJc w:val="left"/>
      <w:pPr>
        <w:ind w:left="5400" w:firstLine="0"/>
      </w:pPr>
      <w:rPr>
        <w:rFonts w:ascii="Wingdings" w:eastAsia="Wingdings" w:hAnsi="Wingdings" w:cs="Wingdings"/>
        <w:sz w:val="20"/>
      </w:rPr>
    </w:lvl>
    <w:lvl w:ilvl="8" w:tplc="C4D6008A">
      <w:numFmt w:val="bullet"/>
      <w:lvlText w:val=""/>
      <w:lvlJc w:val="left"/>
      <w:pPr>
        <w:ind w:left="6120" w:firstLine="0"/>
      </w:pPr>
      <w:rPr>
        <w:rFonts w:ascii="Wingdings" w:eastAsia="Wingdings" w:hAnsi="Wingdings" w:cs="Wingdings"/>
        <w:sz w:val="20"/>
      </w:rPr>
    </w:lvl>
  </w:abstractNum>
  <w:abstractNum w:abstractNumId="78" w15:restartNumberingAfterBreak="0">
    <w:nsid w:val="625B00AC"/>
    <w:multiLevelType w:val="singleLevel"/>
    <w:tmpl w:val="009CE2F4"/>
    <w:name w:val="Bullet 65"/>
    <w:lvl w:ilvl="0">
      <w:start w:val="1"/>
      <w:numFmt w:val="decimal"/>
      <w:lvlText w:val="%1"/>
      <w:lvlJc w:val="left"/>
      <w:pPr>
        <w:tabs>
          <w:tab w:val="num" w:pos="0"/>
        </w:tabs>
        <w:ind w:left="0" w:firstLine="0"/>
      </w:pPr>
      <w:rPr>
        <w:b w:val="0"/>
      </w:rPr>
    </w:lvl>
  </w:abstractNum>
  <w:abstractNum w:abstractNumId="79" w15:restartNumberingAfterBreak="0">
    <w:nsid w:val="63020267"/>
    <w:multiLevelType w:val="singleLevel"/>
    <w:tmpl w:val="8B5253CE"/>
    <w:name w:val="Bullet 73"/>
    <w:lvl w:ilvl="0">
      <w:start w:val="1"/>
      <w:numFmt w:val="decimal"/>
      <w:lvlText w:val="%1"/>
      <w:lvlJc w:val="left"/>
      <w:pPr>
        <w:tabs>
          <w:tab w:val="num" w:pos="0"/>
        </w:tabs>
        <w:ind w:left="0" w:firstLine="0"/>
      </w:pPr>
      <w:rPr>
        <w:color w:val="000000"/>
        <w:sz w:val="20"/>
        <w:szCs w:val="20"/>
      </w:rPr>
    </w:lvl>
  </w:abstractNum>
  <w:abstractNum w:abstractNumId="80" w15:restartNumberingAfterBreak="0">
    <w:nsid w:val="64776DD5"/>
    <w:multiLevelType w:val="singleLevel"/>
    <w:tmpl w:val="C494E02C"/>
    <w:name w:val="Bullet 75"/>
    <w:lvl w:ilvl="0">
      <w:start w:val="1"/>
      <w:numFmt w:val="decimal"/>
      <w:lvlText w:val="%1"/>
      <w:lvlJc w:val="left"/>
      <w:pPr>
        <w:tabs>
          <w:tab w:val="num" w:pos="0"/>
        </w:tabs>
        <w:ind w:left="0" w:firstLine="0"/>
      </w:pPr>
      <w:rPr>
        <w:rFonts w:cs="Times New Roman"/>
        <w:b w:val="0"/>
      </w:rPr>
    </w:lvl>
  </w:abstractNum>
  <w:abstractNum w:abstractNumId="81" w15:restartNumberingAfterBreak="0">
    <w:nsid w:val="656E6D37"/>
    <w:multiLevelType w:val="multilevel"/>
    <w:tmpl w:val="2C644F9C"/>
    <w:name w:val="Нумерованный список 40"/>
    <w:lvl w:ilvl="0">
      <w:start w:val="1"/>
      <w:numFmt w:val="decimal"/>
      <w:lvlText w:val="%1."/>
      <w:lvlJc w:val="left"/>
      <w:pPr>
        <w:ind w:left="360" w:firstLine="0"/>
      </w:p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82" w15:restartNumberingAfterBreak="0">
    <w:nsid w:val="658B56FB"/>
    <w:multiLevelType w:val="hybridMultilevel"/>
    <w:tmpl w:val="4752808A"/>
    <w:name w:val="Нумерованный список 7"/>
    <w:lvl w:ilvl="0" w:tplc="A2181704">
      <w:start w:val="1"/>
      <w:numFmt w:val="decimal"/>
      <w:lvlText w:val="%1."/>
      <w:lvlJc w:val="left"/>
      <w:pPr>
        <w:ind w:left="360" w:firstLine="0"/>
      </w:pPr>
    </w:lvl>
    <w:lvl w:ilvl="1" w:tplc="4D4E2F62">
      <w:start w:val="1"/>
      <w:numFmt w:val="lowerLetter"/>
      <w:lvlText w:val="%2."/>
      <w:lvlJc w:val="left"/>
      <w:pPr>
        <w:ind w:left="1080" w:firstLine="0"/>
      </w:pPr>
    </w:lvl>
    <w:lvl w:ilvl="2" w:tplc="4C1C3DEC">
      <w:start w:val="1"/>
      <w:numFmt w:val="lowerRoman"/>
      <w:lvlText w:val="%3."/>
      <w:lvlJc w:val="left"/>
      <w:pPr>
        <w:ind w:left="1980" w:firstLine="0"/>
      </w:pPr>
    </w:lvl>
    <w:lvl w:ilvl="3" w:tplc="FD44E304">
      <w:start w:val="1"/>
      <w:numFmt w:val="decimal"/>
      <w:lvlText w:val="%4."/>
      <w:lvlJc w:val="left"/>
      <w:pPr>
        <w:ind w:left="2520" w:firstLine="0"/>
      </w:pPr>
    </w:lvl>
    <w:lvl w:ilvl="4" w:tplc="94A2B7FC">
      <w:start w:val="1"/>
      <w:numFmt w:val="lowerLetter"/>
      <w:lvlText w:val="%5."/>
      <w:lvlJc w:val="left"/>
      <w:pPr>
        <w:ind w:left="3240" w:firstLine="0"/>
      </w:pPr>
    </w:lvl>
    <w:lvl w:ilvl="5" w:tplc="C8202DB4">
      <w:start w:val="1"/>
      <w:numFmt w:val="lowerRoman"/>
      <w:lvlText w:val="%6."/>
      <w:lvlJc w:val="left"/>
      <w:pPr>
        <w:ind w:left="4140" w:firstLine="0"/>
      </w:pPr>
    </w:lvl>
    <w:lvl w:ilvl="6" w:tplc="9C5CF2A2">
      <w:start w:val="1"/>
      <w:numFmt w:val="decimal"/>
      <w:lvlText w:val="%7."/>
      <w:lvlJc w:val="left"/>
      <w:pPr>
        <w:ind w:left="4680" w:firstLine="0"/>
      </w:pPr>
    </w:lvl>
    <w:lvl w:ilvl="7" w:tplc="D4D0A954">
      <w:start w:val="1"/>
      <w:numFmt w:val="lowerLetter"/>
      <w:lvlText w:val="%8."/>
      <w:lvlJc w:val="left"/>
      <w:pPr>
        <w:ind w:left="5400" w:firstLine="0"/>
      </w:pPr>
    </w:lvl>
    <w:lvl w:ilvl="8" w:tplc="A62EE706">
      <w:start w:val="1"/>
      <w:numFmt w:val="lowerRoman"/>
      <w:lvlText w:val="%9."/>
      <w:lvlJc w:val="left"/>
      <w:pPr>
        <w:ind w:left="6300" w:firstLine="0"/>
      </w:pPr>
    </w:lvl>
  </w:abstractNum>
  <w:abstractNum w:abstractNumId="83" w15:restartNumberingAfterBreak="0">
    <w:nsid w:val="65C6176D"/>
    <w:multiLevelType w:val="hybridMultilevel"/>
    <w:tmpl w:val="D3A61CC0"/>
    <w:name w:val="Нумерованный список 48"/>
    <w:lvl w:ilvl="0" w:tplc="76CE2F88">
      <w:numFmt w:val="bullet"/>
      <w:lvlText w:val=""/>
      <w:lvlJc w:val="left"/>
      <w:pPr>
        <w:ind w:left="1068" w:firstLine="0"/>
      </w:pPr>
      <w:rPr>
        <w:rFonts w:ascii="Symbol" w:hAnsi="Symbol"/>
      </w:rPr>
    </w:lvl>
    <w:lvl w:ilvl="1" w:tplc="F49CCAB2">
      <w:numFmt w:val="bullet"/>
      <w:lvlText w:val="o"/>
      <w:lvlJc w:val="left"/>
      <w:pPr>
        <w:ind w:left="1788" w:firstLine="0"/>
      </w:pPr>
      <w:rPr>
        <w:rFonts w:ascii="Courier New" w:hAnsi="Courier New" w:cs="Courier New"/>
      </w:rPr>
    </w:lvl>
    <w:lvl w:ilvl="2" w:tplc="C6006AB2">
      <w:numFmt w:val="bullet"/>
      <w:lvlText w:val=""/>
      <w:lvlJc w:val="left"/>
      <w:pPr>
        <w:ind w:left="2508" w:firstLine="0"/>
      </w:pPr>
      <w:rPr>
        <w:rFonts w:ascii="Wingdings" w:eastAsia="Wingdings" w:hAnsi="Wingdings" w:cs="Wingdings"/>
      </w:rPr>
    </w:lvl>
    <w:lvl w:ilvl="3" w:tplc="93941E92">
      <w:numFmt w:val="bullet"/>
      <w:lvlText w:val=""/>
      <w:lvlJc w:val="left"/>
      <w:pPr>
        <w:ind w:left="3228" w:firstLine="0"/>
      </w:pPr>
      <w:rPr>
        <w:rFonts w:ascii="Symbol" w:hAnsi="Symbol"/>
      </w:rPr>
    </w:lvl>
    <w:lvl w:ilvl="4" w:tplc="15629092">
      <w:numFmt w:val="bullet"/>
      <w:lvlText w:val="o"/>
      <w:lvlJc w:val="left"/>
      <w:pPr>
        <w:ind w:left="3948" w:firstLine="0"/>
      </w:pPr>
      <w:rPr>
        <w:rFonts w:ascii="Courier New" w:hAnsi="Courier New" w:cs="Courier New"/>
      </w:rPr>
    </w:lvl>
    <w:lvl w:ilvl="5" w:tplc="BDA01B38">
      <w:numFmt w:val="bullet"/>
      <w:lvlText w:val=""/>
      <w:lvlJc w:val="left"/>
      <w:pPr>
        <w:ind w:left="4668" w:firstLine="0"/>
      </w:pPr>
      <w:rPr>
        <w:rFonts w:ascii="Wingdings" w:eastAsia="Wingdings" w:hAnsi="Wingdings" w:cs="Wingdings"/>
      </w:rPr>
    </w:lvl>
    <w:lvl w:ilvl="6" w:tplc="98404E6C">
      <w:numFmt w:val="bullet"/>
      <w:lvlText w:val=""/>
      <w:lvlJc w:val="left"/>
      <w:pPr>
        <w:ind w:left="5388" w:firstLine="0"/>
      </w:pPr>
      <w:rPr>
        <w:rFonts w:ascii="Symbol" w:hAnsi="Symbol"/>
      </w:rPr>
    </w:lvl>
    <w:lvl w:ilvl="7" w:tplc="E4145CC4">
      <w:numFmt w:val="bullet"/>
      <w:lvlText w:val="o"/>
      <w:lvlJc w:val="left"/>
      <w:pPr>
        <w:ind w:left="6108" w:firstLine="0"/>
      </w:pPr>
      <w:rPr>
        <w:rFonts w:ascii="Courier New" w:hAnsi="Courier New" w:cs="Courier New"/>
      </w:rPr>
    </w:lvl>
    <w:lvl w:ilvl="8" w:tplc="219EF482">
      <w:numFmt w:val="bullet"/>
      <w:lvlText w:val=""/>
      <w:lvlJc w:val="left"/>
      <w:pPr>
        <w:ind w:left="6828" w:firstLine="0"/>
      </w:pPr>
      <w:rPr>
        <w:rFonts w:ascii="Wingdings" w:eastAsia="Wingdings" w:hAnsi="Wingdings" w:cs="Wingdings"/>
      </w:rPr>
    </w:lvl>
  </w:abstractNum>
  <w:abstractNum w:abstractNumId="84" w15:restartNumberingAfterBreak="0">
    <w:nsid w:val="65CA430A"/>
    <w:multiLevelType w:val="singleLevel"/>
    <w:tmpl w:val="28583C72"/>
    <w:name w:val="Bullet 59"/>
    <w:lvl w:ilvl="0">
      <w:numFmt w:val="bullet"/>
      <w:lvlText w:val=""/>
      <w:lvlJc w:val="left"/>
      <w:pPr>
        <w:tabs>
          <w:tab w:val="num" w:pos="0"/>
        </w:tabs>
        <w:ind w:left="0" w:firstLine="0"/>
      </w:pPr>
      <w:rPr>
        <w:rFonts w:ascii="Wingdings" w:eastAsia="Wingdings" w:hAnsi="Wingdings" w:cs="Wingdings"/>
        <w:sz w:val="20"/>
      </w:rPr>
    </w:lvl>
  </w:abstractNum>
  <w:abstractNum w:abstractNumId="85" w15:restartNumberingAfterBreak="0">
    <w:nsid w:val="65DB52B1"/>
    <w:multiLevelType w:val="hybridMultilevel"/>
    <w:tmpl w:val="4E547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65ED0490"/>
    <w:multiLevelType w:val="hybridMultilevel"/>
    <w:tmpl w:val="6FE4DCB6"/>
    <w:name w:val="Нумерованный список 34"/>
    <w:lvl w:ilvl="0" w:tplc="CC06B88E">
      <w:numFmt w:val="bullet"/>
      <w:lvlText w:val=""/>
      <w:lvlJc w:val="left"/>
      <w:pPr>
        <w:ind w:left="900" w:firstLine="0"/>
      </w:pPr>
      <w:rPr>
        <w:rFonts w:ascii="Symbol" w:hAnsi="Symbol"/>
      </w:rPr>
    </w:lvl>
    <w:lvl w:ilvl="1" w:tplc="90267F4C">
      <w:start w:val="1"/>
      <w:numFmt w:val="lowerLetter"/>
      <w:lvlText w:val="%2."/>
      <w:lvlJc w:val="left"/>
      <w:pPr>
        <w:ind w:left="1620" w:firstLine="0"/>
      </w:pPr>
    </w:lvl>
    <w:lvl w:ilvl="2" w:tplc="F6EC710A">
      <w:start w:val="1"/>
      <w:numFmt w:val="lowerRoman"/>
      <w:lvlText w:val="%3."/>
      <w:lvlJc w:val="left"/>
      <w:pPr>
        <w:ind w:left="2520" w:firstLine="0"/>
      </w:pPr>
    </w:lvl>
    <w:lvl w:ilvl="3" w:tplc="E7F41ADA">
      <w:start w:val="1"/>
      <w:numFmt w:val="decimal"/>
      <w:lvlText w:val="%4."/>
      <w:lvlJc w:val="left"/>
      <w:pPr>
        <w:ind w:left="3060" w:firstLine="0"/>
      </w:pPr>
    </w:lvl>
    <w:lvl w:ilvl="4" w:tplc="6EA898E8">
      <w:start w:val="1"/>
      <w:numFmt w:val="lowerLetter"/>
      <w:lvlText w:val="%5."/>
      <w:lvlJc w:val="left"/>
      <w:pPr>
        <w:ind w:left="3780" w:firstLine="0"/>
      </w:pPr>
    </w:lvl>
    <w:lvl w:ilvl="5" w:tplc="91B43FBE">
      <w:start w:val="1"/>
      <w:numFmt w:val="lowerRoman"/>
      <w:lvlText w:val="%6."/>
      <w:lvlJc w:val="left"/>
      <w:pPr>
        <w:ind w:left="4680" w:firstLine="0"/>
      </w:pPr>
    </w:lvl>
    <w:lvl w:ilvl="6" w:tplc="CC86BD70">
      <w:start w:val="1"/>
      <w:numFmt w:val="decimal"/>
      <w:lvlText w:val="%7."/>
      <w:lvlJc w:val="left"/>
      <w:pPr>
        <w:ind w:left="5220" w:firstLine="0"/>
      </w:pPr>
    </w:lvl>
    <w:lvl w:ilvl="7" w:tplc="E8E05EC4">
      <w:start w:val="1"/>
      <w:numFmt w:val="lowerLetter"/>
      <w:lvlText w:val="%8."/>
      <w:lvlJc w:val="left"/>
      <w:pPr>
        <w:ind w:left="5940" w:firstLine="0"/>
      </w:pPr>
    </w:lvl>
    <w:lvl w:ilvl="8" w:tplc="1FF8D0FA">
      <w:start w:val="1"/>
      <w:numFmt w:val="lowerRoman"/>
      <w:lvlText w:val="%9."/>
      <w:lvlJc w:val="left"/>
      <w:pPr>
        <w:ind w:left="6840" w:firstLine="0"/>
      </w:pPr>
    </w:lvl>
  </w:abstractNum>
  <w:abstractNum w:abstractNumId="87" w15:restartNumberingAfterBreak="0">
    <w:nsid w:val="67E921BF"/>
    <w:multiLevelType w:val="multilevel"/>
    <w:tmpl w:val="6BB801DC"/>
    <w:name w:val="Нумерованный список 17"/>
    <w:lvl w:ilvl="0">
      <w:start w:val="1"/>
      <w:numFmt w:val="decimal"/>
      <w:lvlText w:val="%1."/>
      <w:lvlJc w:val="left"/>
      <w:pPr>
        <w:ind w:left="1080" w:firstLine="0"/>
      </w:pPr>
      <w:rPr>
        <w:rFonts w:cs="Times New Roman"/>
      </w:rPr>
    </w:lvl>
    <w:lvl w:ilvl="1">
      <w:start w:val="1"/>
      <w:numFmt w:val="decimal"/>
      <w:lvlText w:val="%1.%2."/>
      <w:lvlJc w:val="left"/>
      <w:pPr>
        <w:ind w:left="993" w:firstLine="0"/>
      </w:pPr>
      <w:rPr>
        <w:rFonts w:cs="Times New Roman"/>
        <w:b w:val="0"/>
      </w:rPr>
    </w:lvl>
    <w:lvl w:ilvl="2">
      <w:start w:val="1"/>
      <w:numFmt w:val="decimal"/>
      <w:lvlText w:val="%1.%2.%3."/>
      <w:lvlJc w:val="left"/>
      <w:pPr>
        <w:ind w:left="1080" w:firstLine="0"/>
      </w:pPr>
      <w:rPr>
        <w:rFonts w:cs="Times New Roman"/>
        <w:b w:val="0"/>
      </w:rPr>
    </w:lvl>
    <w:lvl w:ilvl="3">
      <w:start w:val="1"/>
      <w:numFmt w:val="decimal"/>
      <w:lvlText w:val="%1.%2.%3.%4."/>
      <w:lvlJc w:val="left"/>
      <w:pPr>
        <w:ind w:left="1080" w:firstLine="0"/>
      </w:pPr>
      <w:rPr>
        <w:rFonts w:cs="Times New Roman"/>
      </w:rPr>
    </w:lvl>
    <w:lvl w:ilvl="4">
      <w:start w:val="1"/>
      <w:numFmt w:val="decimal"/>
      <w:lvlText w:val="%1.%2.%3.%4.%5."/>
      <w:lvlJc w:val="left"/>
      <w:pPr>
        <w:ind w:left="1080" w:firstLine="0"/>
      </w:pPr>
      <w:rPr>
        <w:rFonts w:cs="Times New Roman"/>
      </w:rPr>
    </w:lvl>
    <w:lvl w:ilvl="5">
      <w:start w:val="1"/>
      <w:numFmt w:val="decimal"/>
      <w:lvlText w:val="%1.%2.%3.%4.%5.%6."/>
      <w:lvlJc w:val="left"/>
      <w:pPr>
        <w:ind w:left="1080" w:firstLine="0"/>
      </w:pPr>
      <w:rPr>
        <w:rFonts w:cs="Times New Roman"/>
      </w:rPr>
    </w:lvl>
    <w:lvl w:ilvl="6">
      <w:start w:val="1"/>
      <w:numFmt w:val="decimal"/>
      <w:lvlText w:val="%1.%2.%3.%4.%5.%6.%7."/>
      <w:lvlJc w:val="left"/>
      <w:pPr>
        <w:ind w:left="1080" w:firstLine="0"/>
      </w:pPr>
      <w:rPr>
        <w:rFonts w:cs="Times New Roman"/>
      </w:rPr>
    </w:lvl>
    <w:lvl w:ilvl="7">
      <w:start w:val="1"/>
      <w:numFmt w:val="decimal"/>
      <w:lvlText w:val="%1.%2.%3.%4.%5.%6.%7.%8."/>
      <w:lvlJc w:val="left"/>
      <w:pPr>
        <w:ind w:left="1080" w:firstLine="0"/>
      </w:pPr>
      <w:rPr>
        <w:rFonts w:cs="Times New Roman"/>
      </w:rPr>
    </w:lvl>
    <w:lvl w:ilvl="8">
      <w:start w:val="1"/>
      <w:numFmt w:val="decimal"/>
      <w:lvlText w:val="%1.%2.%3.%4.%5.%6.%7.%8.%9."/>
      <w:lvlJc w:val="left"/>
      <w:pPr>
        <w:ind w:left="1080" w:firstLine="0"/>
      </w:pPr>
      <w:rPr>
        <w:rFonts w:cs="Times New Roman"/>
      </w:rPr>
    </w:lvl>
  </w:abstractNum>
  <w:abstractNum w:abstractNumId="88" w15:restartNumberingAfterBreak="0">
    <w:nsid w:val="68705ABE"/>
    <w:multiLevelType w:val="multilevel"/>
    <w:tmpl w:val="E91A2FCC"/>
    <w:lvl w:ilvl="0">
      <w:start w:val="1"/>
      <w:numFmt w:val="decimal"/>
      <w:lvlText w:val="%1."/>
      <w:lvlJc w:val="left"/>
      <w:pPr>
        <w:ind w:left="765" w:hanging="765"/>
      </w:pPr>
      <w:rPr>
        <w:rFonts w:hint="default"/>
        <w:b/>
      </w:rPr>
    </w:lvl>
    <w:lvl w:ilvl="1">
      <w:start w:val="1"/>
      <w:numFmt w:val="decimal"/>
      <w:lvlText w:val="%1.%2."/>
      <w:lvlJc w:val="left"/>
      <w:pPr>
        <w:ind w:left="1333"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9" w15:restartNumberingAfterBreak="0">
    <w:nsid w:val="696C2274"/>
    <w:multiLevelType w:val="singleLevel"/>
    <w:tmpl w:val="EADECE6A"/>
    <w:name w:val="Bullet 54"/>
    <w:lvl w:ilvl="0">
      <w:start w:val="1"/>
      <w:numFmt w:val="lowerRoman"/>
      <w:lvlText w:val="%1"/>
      <w:lvlJc w:val="left"/>
      <w:pPr>
        <w:tabs>
          <w:tab w:val="num" w:pos="0"/>
        </w:tabs>
        <w:ind w:left="0" w:firstLine="0"/>
      </w:pPr>
    </w:lvl>
  </w:abstractNum>
  <w:abstractNum w:abstractNumId="90" w15:restartNumberingAfterBreak="0">
    <w:nsid w:val="6AAF0AD3"/>
    <w:multiLevelType w:val="singleLevel"/>
    <w:tmpl w:val="E6C84882"/>
    <w:name w:val="Bullet 81"/>
    <w:lvl w:ilvl="0">
      <w:start w:val="9"/>
      <w:numFmt w:val="decimal"/>
      <w:lvlText w:val="%1"/>
      <w:lvlJc w:val="left"/>
      <w:pPr>
        <w:tabs>
          <w:tab w:val="num" w:pos="0"/>
        </w:tabs>
        <w:ind w:left="0" w:firstLine="0"/>
      </w:pPr>
      <w:rPr>
        <w:b w:val="0"/>
      </w:rPr>
    </w:lvl>
  </w:abstractNum>
  <w:abstractNum w:abstractNumId="91" w15:restartNumberingAfterBreak="0">
    <w:nsid w:val="6BD91FA7"/>
    <w:multiLevelType w:val="hybridMultilevel"/>
    <w:tmpl w:val="1DA806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 w15:restartNumberingAfterBreak="0">
    <w:nsid w:val="6F916354"/>
    <w:multiLevelType w:val="hybridMultilevel"/>
    <w:tmpl w:val="9B6E52A0"/>
    <w:lvl w:ilvl="0" w:tplc="360AA62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70A41049"/>
    <w:multiLevelType w:val="multilevel"/>
    <w:tmpl w:val="CBEC96BA"/>
    <w:lvl w:ilvl="0">
      <w:start w:val="3"/>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4" w15:restartNumberingAfterBreak="0">
    <w:nsid w:val="73474622"/>
    <w:multiLevelType w:val="hybridMultilevel"/>
    <w:tmpl w:val="81C6E696"/>
    <w:name w:val="Нумерованный список 3"/>
    <w:lvl w:ilvl="0" w:tplc="ADE24EA2">
      <w:start w:val="2"/>
      <w:numFmt w:val="decimal"/>
      <w:lvlText w:val="%1."/>
      <w:lvlJc w:val="left"/>
      <w:pPr>
        <w:ind w:left="360" w:firstLine="0"/>
      </w:pPr>
    </w:lvl>
    <w:lvl w:ilvl="1" w:tplc="02605F22">
      <w:start w:val="1"/>
      <w:numFmt w:val="lowerLetter"/>
      <w:lvlText w:val="%2."/>
      <w:lvlJc w:val="left"/>
      <w:pPr>
        <w:ind w:left="1080" w:firstLine="0"/>
      </w:pPr>
    </w:lvl>
    <w:lvl w:ilvl="2" w:tplc="0512BDB4">
      <w:start w:val="1"/>
      <w:numFmt w:val="lowerRoman"/>
      <w:lvlText w:val="%3."/>
      <w:lvlJc w:val="left"/>
      <w:pPr>
        <w:ind w:left="1980" w:firstLine="0"/>
      </w:pPr>
    </w:lvl>
    <w:lvl w:ilvl="3" w:tplc="151EA616">
      <w:start w:val="1"/>
      <w:numFmt w:val="decimal"/>
      <w:lvlText w:val="%4."/>
      <w:lvlJc w:val="left"/>
      <w:pPr>
        <w:ind w:left="2520" w:firstLine="0"/>
      </w:pPr>
    </w:lvl>
    <w:lvl w:ilvl="4" w:tplc="1270BDE6">
      <w:start w:val="1"/>
      <w:numFmt w:val="lowerLetter"/>
      <w:lvlText w:val="%5."/>
      <w:lvlJc w:val="left"/>
      <w:pPr>
        <w:ind w:left="3240" w:firstLine="0"/>
      </w:pPr>
    </w:lvl>
    <w:lvl w:ilvl="5" w:tplc="D488E588">
      <w:start w:val="1"/>
      <w:numFmt w:val="lowerRoman"/>
      <w:lvlText w:val="%6."/>
      <w:lvlJc w:val="left"/>
      <w:pPr>
        <w:ind w:left="4140" w:firstLine="0"/>
      </w:pPr>
    </w:lvl>
    <w:lvl w:ilvl="6" w:tplc="555C24B2">
      <w:start w:val="1"/>
      <w:numFmt w:val="decimal"/>
      <w:lvlText w:val="%7."/>
      <w:lvlJc w:val="left"/>
      <w:pPr>
        <w:ind w:left="4680" w:firstLine="0"/>
      </w:pPr>
    </w:lvl>
    <w:lvl w:ilvl="7" w:tplc="424E23D2">
      <w:start w:val="1"/>
      <w:numFmt w:val="lowerLetter"/>
      <w:lvlText w:val="%8."/>
      <w:lvlJc w:val="left"/>
      <w:pPr>
        <w:ind w:left="5400" w:firstLine="0"/>
      </w:pPr>
    </w:lvl>
    <w:lvl w:ilvl="8" w:tplc="B7BACE1E">
      <w:start w:val="1"/>
      <w:numFmt w:val="lowerRoman"/>
      <w:lvlText w:val="%9."/>
      <w:lvlJc w:val="left"/>
      <w:pPr>
        <w:ind w:left="6300" w:firstLine="0"/>
      </w:pPr>
    </w:lvl>
  </w:abstractNum>
  <w:abstractNum w:abstractNumId="95" w15:restartNumberingAfterBreak="0">
    <w:nsid w:val="737D613C"/>
    <w:multiLevelType w:val="multilevel"/>
    <w:tmpl w:val="CF5696D4"/>
    <w:name w:val="Нумерованный список 42"/>
    <w:lvl w:ilvl="0">
      <w:start w:val="1"/>
      <w:numFmt w:val="decimal"/>
      <w:lvlText w:val="%1."/>
      <w:lvlJc w:val="left"/>
      <w:pPr>
        <w:ind w:left="720" w:firstLine="0"/>
      </w:pPr>
      <w:rPr>
        <w:b/>
      </w:rPr>
    </w:lvl>
    <w:lvl w:ilvl="1">
      <w:start w:val="1"/>
      <w:numFmt w:val="decimal"/>
      <w:lvlText w:val="%1.%2."/>
      <w:lvlJc w:val="left"/>
      <w:pPr>
        <w:ind w:left="720" w:firstLine="0"/>
      </w:pPr>
      <w:rPr>
        <w:b/>
      </w:r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720" w:firstLine="0"/>
      </w:pPr>
    </w:lvl>
    <w:lvl w:ilvl="5">
      <w:start w:val="1"/>
      <w:numFmt w:val="decimal"/>
      <w:lvlText w:val="%1.%2.%3.%4.%5.%6."/>
      <w:lvlJc w:val="left"/>
      <w:pPr>
        <w:ind w:left="720" w:firstLine="0"/>
      </w:pPr>
    </w:lvl>
    <w:lvl w:ilvl="6">
      <w:start w:val="1"/>
      <w:numFmt w:val="decimal"/>
      <w:lvlText w:val="%1.%2.%3.%4.%5.%6.%7."/>
      <w:lvlJc w:val="left"/>
      <w:pPr>
        <w:ind w:left="720" w:firstLine="0"/>
      </w:pPr>
    </w:lvl>
    <w:lvl w:ilvl="7">
      <w:start w:val="1"/>
      <w:numFmt w:val="decimal"/>
      <w:lvlText w:val="%1.%2.%3.%4.%5.%6.%7.%8."/>
      <w:lvlJc w:val="left"/>
      <w:pPr>
        <w:ind w:left="720" w:firstLine="0"/>
      </w:pPr>
    </w:lvl>
    <w:lvl w:ilvl="8">
      <w:start w:val="1"/>
      <w:numFmt w:val="decimal"/>
      <w:lvlText w:val="%1.%2.%3.%4.%5.%6.%7.%8.%9."/>
      <w:lvlJc w:val="left"/>
      <w:pPr>
        <w:ind w:left="720" w:firstLine="0"/>
      </w:pPr>
    </w:lvl>
  </w:abstractNum>
  <w:abstractNum w:abstractNumId="96" w15:restartNumberingAfterBreak="0">
    <w:nsid w:val="73B82285"/>
    <w:multiLevelType w:val="singleLevel"/>
    <w:tmpl w:val="E45652C0"/>
    <w:name w:val="Bullet 88"/>
    <w:lvl w:ilvl="0">
      <w:start w:val="4"/>
      <w:numFmt w:val="decimal"/>
      <w:lvlText w:val="%1"/>
      <w:lvlJc w:val="left"/>
      <w:pPr>
        <w:tabs>
          <w:tab w:val="num" w:pos="0"/>
        </w:tabs>
        <w:ind w:left="0" w:firstLine="0"/>
      </w:pPr>
    </w:lvl>
  </w:abstractNum>
  <w:abstractNum w:abstractNumId="97" w15:restartNumberingAfterBreak="0">
    <w:nsid w:val="7437291F"/>
    <w:multiLevelType w:val="singleLevel"/>
    <w:tmpl w:val="838AA368"/>
    <w:name w:val="Нумерованный список 1"/>
    <w:lvl w:ilvl="0">
      <w:numFmt w:val="bullet"/>
      <w:lvlText w:val="*"/>
      <w:lvlJc w:val="left"/>
      <w:pPr>
        <w:ind w:left="0" w:firstLine="0"/>
      </w:pPr>
    </w:lvl>
  </w:abstractNum>
  <w:abstractNum w:abstractNumId="98" w15:restartNumberingAfterBreak="0">
    <w:nsid w:val="754F1D27"/>
    <w:multiLevelType w:val="hybridMultilevel"/>
    <w:tmpl w:val="3E500E7A"/>
    <w:name w:val="Нумерованный список 49"/>
    <w:lvl w:ilvl="0" w:tplc="C5A281F0">
      <w:start w:val="1"/>
      <w:numFmt w:val="decimal"/>
      <w:lvlText w:val="%1."/>
      <w:lvlJc w:val="left"/>
      <w:pPr>
        <w:ind w:left="900" w:firstLine="0"/>
      </w:pPr>
    </w:lvl>
    <w:lvl w:ilvl="1" w:tplc="53E01176">
      <w:start w:val="1"/>
      <w:numFmt w:val="lowerLetter"/>
      <w:lvlText w:val="%2."/>
      <w:lvlJc w:val="left"/>
      <w:pPr>
        <w:ind w:left="1620" w:firstLine="0"/>
      </w:pPr>
    </w:lvl>
    <w:lvl w:ilvl="2" w:tplc="32A65340">
      <w:start w:val="1"/>
      <w:numFmt w:val="lowerRoman"/>
      <w:lvlText w:val="%3."/>
      <w:lvlJc w:val="left"/>
      <w:pPr>
        <w:ind w:left="2520" w:firstLine="0"/>
      </w:pPr>
    </w:lvl>
    <w:lvl w:ilvl="3" w:tplc="35989808">
      <w:start w:val="1"/>
      <w:numFmt w:val="decimal"/>
      <w:lvlText w:val="%4."/>
      <w:lvlJc w:val="left"/>
      <w:pPr>
        <w:ind w:left="3060" w:firstLine="0"/>
      </w:pPr>
    </w:lvl>
    <w:lvl w:ilvl="4" w:tplc="F2286FCE">
      <w:start w:val="1"/>
      <w:numFmt w:val="lowerLetter"/>
      <w:lvlText w:val="%5."/>
      <w:lvlJc w:val="left"/>
      <w:pPr>
        <w:ind w:left="3780" w:firstLine="0"/>
      </w:pPr>
    </w:lvl>
    <w:lvl w:ilvl="5" w:tplc="AAF06D0A">
      <w:start w:val="1"/>
      <w:numFmt w:val="lowerRoman"/>
      <w:lvlText w:val="%6."/>
      <w:lvlJc w:val="left"/>
      <w:pPr>
        <w:ind w:left="4680" w:firstLine="0"/>
      </w:pPr>
    </w:lvl>
    <w:lvl w:ilvl="6" w:tplc="B9FEC496">
      <w:start w:val="1"/>
      <w:numFmt w:val="decimal"/>
      <w:lvlText w:val="%7."/>
      <w:lvlJc w:val="left"/>
      <w:pPr>
        <w:ind w:left="5220" w:firstLine="0"/>
      </w:pPr>
    </w:lvl>
    <w:lvl w:ilvl="7" w:tplc="467EE47E">
      <w:start w:val="1"/>
      <w:numFmt w:val="lowerLetter"/>
      <w:lvlText w:val="%8."/>
      <w:lvlJc w:val="left"/>
      <w:pPr>
        <w:ind w:left="5940" w:firstLine="0"/>
      </w:pPr>
    </w:lvl>
    <w:lvl w:ilvl="8" w:tplc="4E9C255A">
      <w:start w:val="1"/>
      <w:numFmt w:val="lowerRoman"/>
      <w:lvlText w:val="%9."/>
      <w:lvlJc w:val="left"/>
      <w:pPr>
        <w:ind w:left="6840" w:firstLine="0"/>
      </w:pPr>
    </w:lvl>
  </w:abstractNum>
  <w:abstractNum w:abstractNumId="99" w15:restartNumberingAfterBreak="0">
    <w:nsid w:val="76C83816"/>
    <w:multiLevelType w:val="hybridMultilevel"/>
    <w:tmpl w:val="A78AD60A"/>
    <w:name w:val="Нумерованный список 43"/>
    <w:lvl w:ilvl="0" w:tplc="B7EC5C30">
      <w:start w:val="1"/>
      <w:numFmt w:val="decimal"/>
      <w:lvlText w:val="%1."/>
      <w:lvlJc w:val="left"/>
      <w:pPr>
        <w:ind w:left="360" w:firstLine="0"/>
      </w:pPr>
    </w:lvl>
    <w:lvl w:ilvl="1" w:tplc="2AAECA70">
      <w:start w:val="1"/>
      <w:numFmt w:val="lowerLetter"/>
      <w:lvlText w:val="%2."/>
      <w:lvlJc w:val="left"/>
      <w:pPr>
        <w:ind w:left="1080" w:firstLine="0"/>
      </w:pPr>
    </w:lvl>
    <w:lvl w:ilvl="2" w:tplc="C5BEA3D4">
      <w:start w:val="1"/>
      <w:numFmt w:val="lowerRoman"/>
      <w:lvlText w:val="%3."/>
      <w:lvlJc w:val="left"/>
      <w:pPr>
        <w:ind w:left="1980" w:firstLine="0"/>
      </w:pPr>
    </w:lvl>
    <w:lvl w:ilvl="3" w:tplc="668C8E10">
      <w:start w:val="1"/>
      <w:numFmt w:val="decimal"/>
      <w:lvlText w:val="%4."/>
      <w:lvlJc w:val="left"/>
      <w:pPr>
        <w:ind w:left="2520" w:firstLine="0"/>
      </w:pPr>
    </w:lvl>
    <w:lvl w:ilvl="4" w:tplc="82C2AFF6">
      <w:start w:val="1"/>
      <w:numFmt w:val="lowerLetter"/>
      <w:lvlText w:val="%5."/>
      <w:lvlJc w:val="left"/>
      <w:pPr>
        <w:ind w:left="3240" w:firstLine="0"/>
      </w:pPr>
    </w:lvl>
    <w:lvl w:ilvl="5" w:tplc="FC2E23B2">
      <w:start w:val="1"/>
      <w:numFmt w:val="lowerRoman"/>
      <w:lvlText w:val="%6."/>
      <w:lvlJc w:val="left"/>
      <w:pPr>
        <w:ind w:left="4140" w:firstLine="0"/>
      </w:pPr>
    </w:lvl>
    <w:lvl w:ilvl="6" w:tplc="D5E66CA6">
      <w:start w:val="1"/>
      <w:numFmt w:val="decimal"/>
      <w:lvlText w:val="%7."/>
      <w:lvlJc w:val="left"/>
      <w:pPr>
        <w:ind w:left="4680" w:firstLine="0"/>
      </w:pPr>
    </w:lvl>
    <w:lvl w:ilvl="7" w:tplc="A0127EDC">
      <w:start w:val="1"/>
      <w:numFmt w:val="lowerLetter"/>
      <w:lvlText w:val="%8."/>
      <w:lvlJc w:val="left"/>
      <w:pPr>
        <w:ind w:left="5400" w:firstLine="0"/>
      </w:pPr>
    </w:lvl>
    <w:lvl w:ilvl="8" w:tplc="472E277C">
      <w:start w:val="1"/>
      <w:numFmt w:val="lowerRoman"/>
      <w:lvlText w:val="%9."/>
      <w:lvlJc w:val="left"/>
      <w:pPr>
        <w:ind w:left="6300" w:firstLine="0"/>
      </w:pPr>
    </w:lvl>
  </w:abstractNum>
  <w:abstractNum w:abstractNumId="100" w15:restartNumberingAfterBreak="0">
    <w:nsid w:val="78EE244F"/>
    <w:multiLevelType w:val="multilevel"/>
    <w:tmpl w:val="DF767532"/>
    <w:name w:val="Нумерованный список 4"/>
    <w:lvl w:ilvl="0">
      <w:start w:val="1"/>
      <w:numFmt w:val="decimal"/>
      <w:lvlText w:val="%1."/>
      <w:lvlJc w:val="left"/>
      <w:pPr>
        <w:ind w:left="360" w:firstLine="0"/>
      </w:p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101" w15:restartNumberingAfterBreak="0">
    <w:nsid w:val="79243747"/>
    <w:multiLevelType w:val="singleLevel"/>
    <w:tmpl w:val="C64E3DE4"/>
    <w:name w:val="Bullet 71"/>
    <w:lvl w:ilvl="0">
      <w:numFmt w:val="bullet"/>
      <w:lvlText w:val=""/>
      <w:lvlJc w:val="left"/>
      <w:pPr>
        <w:tabs>
          <w:tab w:val="num" w:pos="0"/>
        </w:tabs>
        <w:ind w:left="0" w:firstLine="0"/>
      </w:pPr>
      <w:rPr>
        <w:rFonts w:ascii="Wingdings" w:eastAsia="Wingdings" w:hAnsi="Wingdings" w:cs="Wingdings"/>
      </w:rPr>
    </w:lvl>
  </w:abstractNum>
  <w:abstractNum w:abstractNumId="102" w15:restartNumberingAfterBreak="0">
    <w:nsid w:val="7A264FEC"/>
    <w:multiLevelType w:val="hybridMultilevel"/>
    <w:tmpl w:val="A44A438C"/>
    <w:name w:val="Нумерованный список 30"/>
    <w:lvl w:ilvl="0" w:tplc="CAD2762E">
      <w:start w:val="1"/>
      <w:numFmt w:val="decimal"/>
      <w:lvlText w:val="%1."/>
      <w:lvlJc w:val="left"/>
      <w:pPr>
        <w:ind w:left="360" w:firstLine="0"/>
      </w:pPr>
    </w:lvl>
    <w:lvl w:ilvl="1" w:tplc="32BEFB00">
      <w:start w:val="1"/>
      <w:numFmt w:val="lowerLetter"/>
      <w:lvlText w:val="%2."/>
      <w:lvlJc w:val="left"/>
      <w:pPr>
        <w:ind w:left="1080" w:firstLine="0"/>
      </w:pPr>
    </w:lvl>
    <w:lvl w:ilvl="2" w:tplc="F2AC5106">
      <w:start w:val="1"/>
      <w:numFmt w:val="lowerRoman"/>
      <w:lvlText w:val="%3."/>
      <w:lvlJc w:val="left"/>
      <w:pPr>
        <w:ind w:left="1980" w:firstLine="0"/>
      </w:pPr>
    </w:lvl>
    <w:lvl w:ilvl="3" w:tplc="AC62CA48">
      <w:start w:val="1"/>
      <w:numFmt w:val="decimal"/>
      <w:lvlText w:val="%4."/>
      <w:lvlJc w:val="left"/>
      <w:pPr>
        <w:ind w:left="2520" w:firstLine="0"/>
      </w:pPr>
    </w:lvl>
    <w:lvl w:ilvl="4" w:tplc="CAD62D2E">
      <w:start w:val="1"/>
      <w:numFmt w:val="lowerLetter"/>
      <w:lvlText w:val="%5."/>
      <w:lvlJc w:val="left"/>
      <w:pPr>
        <w:ind w:left="3240" w:firstLine="0"/>
      </w:pPr>
    </w:lvl>
    <w:lvl w:ilvl="5" w:tplc="85D828B0">
      <w:start w:val="1"/>
      <w:numFmt w:val="lowerRoman"/>
      <w:lvlText w:val="%6."/>
      <w:lvlJc w:val="left"/>
      <w:pPr>
        <w:ind w:left="4140" w:firstLine="0"/>
      </w:pPr>
    </w:lvl>
    <w:lvl w:ilvl="6" w:tplc="6B32DE2A">
      <w:start w:val="1"/>
      <w:numFmt w:val="decimal"/>
      <w:lvlText w:val="%7."/>
      <w:lvlJc w:val="left"/>
      <w:pPr>
        <w:ind w:left="4680" w:firstLine="0"/>
      </w:pPr>
    </w:lvl>
    <w:lvl w:ilvl="7" w:tplc="871CD09C">
      <w:start w:val="1"/>
      <w:numFmt w:val="lowerLetter"/>
      <w:lvlText w:val="%8."/>
      <w:lvlJc w:val="left"/>
      <w:pPr>
        <w:ind w:left="5400" w:firstLine="0"/>
      </w:pPr>
    </w:lvl>
    <w:lvl w:ilvl="8" w:tplc="AA54C358">
      <w:start w:val="1"/>
      <w:numFmt w:val="lowerRoman"/>
      <w:lvlText w:val="%9."/>
      <w:lvlJc w:val="left"/>
      <w:pPr>
        <w:ind w:left="6300" w:firstLine="0"/>
      </w:pPr>
    </w:lvl>
  </w:abstractNum>
  <w:abstractNum w:abstractNumId="103" w15:restartNumberingAfterBreak="0">
    <w:nsid w:val="7A351604"/>
    <w:multiLevelType w:val="singleLevel"/>
    <w:tmpl w:val="9E0EE9B4"/>
    <w:name w:val="Bullet 79"/>
    <w:lvl w:ilvl="0">
      <w:start w:val="1"/>
      <w:numFmt w:val="decimal"/>
      <w:lvlText w:val="%1"/>
      <w:lvlJc w:val="left"/>
      <w:pPr>
        <w:tabs>
          <w:tab w:val="num" w:pos="0"/>
        </w:tabs>
        <w:ind w:left="0" w:firstLine="0"/>
      </w:pPr>
      <w:rPr>
        <w:b/>
      </w:rPr>
    </w:lvl>
  </w:abstractNum>
  <w:abstractNum w:abstractNumId="104" w15:restartNumberingAfterBreak="0">
    <w:nsid w:val="7C5402C5"/>
    <w:multiLevelType w:val="singleLevel"/>
    <w:tmpl w:val="C908BF48"/>
    <w:name w:val="Bullet 82"/>
    <w:lvl w:ilvl="0">
      <w:numFmt w:val="bullet"/>
      <w:lvlText w:val=""/>
      <w:lvlJc w:val="left"/>
      <w:pPr>
        <w:tabs>
          <w:tab w:val="num" w:pos="0"/>
        </w:tabs>
        <w:ind w:left="0" w:firstLine="0"/>
      </w:pPr>
      <w:rPr>
        <w:rFonts w:ascii="Symbol" w:hAnsi="Symbol"/>
      </w:rPr>
    </w:lvl>
  </w:abstractNum>
  <w:abstractNum w:abstractNumId="105" w15:restartNumberingAfterBreak="0">
    <w:nsid w:val="7D3D6ECB"/>
    <w:multiLevelType w:val="hybridMultilevel"/>
    <w:tmpl w:val="6BBC90E0"/>
    <w:name w:val="Нумерованный список 6"/>
    <w:lvl w:ilvl="0" w:tplc="8D20A758">
      <w:numFmt w:val="bullet"/>
      <w:lvlText w:val=""/>
      <w:lvlJc w:val="left"/>
      <w:pPr>
        <w:ind w:left="360" w:firstLine="0"/>
      </w:pPr>
      <w:rPr>
        <w:rFonts w:ascii="Symbol" w:hAnsi="Symbol"/>
        <w:sz w:val="20"/>
      </w:rPr>
    </w:lvl>
    <w:lvl w:ilvl="1" w:tplc="602866C8">
      <w:numFmt w:val="bullet"/>
      <w:lvlText w:val="o"/>
      <w:lvlJc w:val="left"/>
      <w:pPr>
        <w:ind w:left="1080" w:firstLine="0"/>
      </w:pPr>
      <w:rPr>
        <w:rFonts w:ascii="Courier New" w:hAnsi="Courier New"/>
        <w:sz w:val="20"/>
      </w:rPr>
    </w:lvl>
    <w:lvl w:ilvl="2" w:tplc="80FA657E">
      <w:numFmt w:val="bullet"/>
      <w:lvlText w:val=""/>
      <w:lvlJc w:val="left"/>
      <w:pPr>
        <w:ind w:left="1800" w:firstLine="0"/>
      </w:pPr>
      <w:rPr>
        <w:rFonts w:ascii="Wingdings" w:eastAsia="Wingdings" w:hAnsi="Wingdings" w:cs="Wingdings"/>
        <w:sz w:val="20"/>
      </w:rPr>
    </w:lvl>
    <w:lvl w:ilvl="3" w:tplc="1B46D528">
      <w:numFmt w:val="bullet"/>
      <w:lvlText w:val=""/>
      <w:lvlJc w:val="left"/>
      <w:pPr>
        <w:ind w:left="2520" w:firstLine="0"/>
      </w:pPr>
      <w:rPr>
        <w:rFonts w:ascii="Wingdings" w:eastAsia="Wingdings" w:hAnsi="Wingdings" w:cs="Wingdings"/>
        <w:sz w:val="20"/>
      </w:rPr>
    </w:lvl>
    <w:lvl w:ilvl="4" w:tplc="0D0AAC20">
      <w:numFmt w:val="bullet"/>
      <w:lvlText w:val=""/>
      <w:lvlJc w:val="left"/>
      <w:pPr>
        <w:ind w:left="3240" w:firstLine="0"/>
      </w:pPr>
      <w:rPr>
        <w:rFonts w:ascii="Wingdings" w:eastAsia="Wingdings" w:hAnsi="Wingdings" w:cs="Wingdings"/>
        <w:sz w:val="20"/>
      </w:rPr>
    </w:lvl>
    <w:lvl w:ilvl="5" w:tplc="B6D475B8">
      <w:numFmt w:val="bullet"/>
      <w:lvlText w:val=""/>
      <w:lvlJc w:val="left"/>
      <w:pPr>
        <w:ind w:left="3960" w:firstLine="0"/>
      </w:pPr>
      <w:rPr>
        <w:rFonts w:ascii="Wingdings" w:eastAsia="Wingdings" w:hAnsi="Wingdings" w:cs="Wingdings"/>
        <w:sz w:val="20"/>
      </w:rPr>
    </w:lvl>
    <w:lvl w:ilvl="6" w:tplc="785A8BBA">
      <w:numFmt w:val="bullet"/>
      <w:lvlText w:val=""/>
      <w:lvlJc w:val="left"/>
      <w:pPr>
        <w:ind w:left="4680" w:firstLine="0"/>
      </w:pPr>
      <w:rPr>
        <w:rFonts w:ascii="Wingdings" w:eastAsia="Wingdings" w:hAnsi="Wingdings" w:cs="Wingdings"/>
        <w:sz w:val="20"/>
      </w:rPr>
    </w:lvl>
    <w:lvl w:ilvl="7" w:tplc="D706B3CC">
      <w:numFmt w:val="bullet"/>
      <w:lvlText w:val=""/>
      <w:lvlJc w:val="left"/>
      <w:pPr>
        <w:ind w:left="5400" w:firstLine="0"/>
      </w:pPr>
      <w:rPr>
        <w:rFonts w:ascii="Wingdings" w:eastAsia="Wingdings" w:hAnsi="Wingdings" w:cs="Wingdings"/>
        <w:sz w:val="20"/>
      </w:rPr>
    </w:lvl>
    <w:lvl w:ilvl="8" w:tplc="0D3E50F8">
      <w:numFmt w:val="bullet"/>
      <w:lvlText w:val=""/>
      <w:lvlJc w:val="left"/>
      <w:pPr>
        <w:ind w:left="6120" w:firstLine="0"/>
      </w:pPr>
      <w:rPr>
        <w:rFonts w:ascii="Wingdings" w:eastAsia="Wingdings" w:hAnsi="Wingdings" w:cs="Wingdings"/>
        <w:sz w:val="20"/>
      </w:rPr>
    </w:lvl>
  </w:abstractNum>
  <w:abstractNum w:abstractNumId="106" w15:restartNumberingAfterBreak="0">
    <w:nsid w:val="7E5C5311"/>
    <w:multiLevelType w:val="multilevel"/>
    <w:tmpl w:val="3BB6130A"/>
    <w:lvl w:ilvl="0">
      <w:start w:val="5"/>
      <w:numFmt w:val="decimal"/>
      <w:lvlText w:val="%1."/>
      <w:lvlJc w:val="left"/>
      <w:pPr>
        <w:ind w:left="360" w:hanging="360"/>
      </w:pPr>
      <w:rPr>
        <w:rFonts w:hint="default"/>
        <w:b/>
        <w:color w:val="auto"/>
      </w:rPr>
    </w:lvl>
    <w:lvl w:ilvl="1">
      <w:start w:val="1"/>
      <w:numFmt w:val="decimal"/>
      <w:lvlText w:val="%1.%2."/>
      <w:lvlJc w:val="left"/>
      <w:pPr>
        <w:ind w:left="1800" w:hanging="360"/>
      </w:pPr>
      <w:rPr>
        <w:rFonts w:hint="default"/>
        <w:b w:val="0"/>
        <w:color w:val="auto"/>
      </w:rPr>
    </w:lvl>
    <w:lvl w:ilvl="2">
      <w:start w:val="1"/>
      <w:numFmt w:val="decimal"/>
      <w:lvlText w:val="%1.%2.%3."/>
      <w:lvlJc w:val="left"/>
      <w:pPr>
        <w:ind w:left="3600" w:hanging="720"/>
      </w:pPr>
      <w:rPr>
        <w:rFonts w:hint="default"/>
        <w:b w:val="0"/>
        <w:color w:val="auto"/>
      </w:rPr>
    </w:lvl>
    <w:lvl w:ilvl="3">
      <w:start w:val="1"/>
      <w:numFmt w:val="decimal"/>
      <w:lvlText w:val="%1.%2.%3.%4."/>
      <w:lvlJc w:val="left"/>
      <w:pPr>
        <w:ind w:left="5040" w:hanging="720"/>
      </w:pPr>
      <w:rPr>
        <w:rFonts w:hint="default"/>
        <w:b w:val="0"/>
        <w:color w:val="auto"/>
      </w:rPr>
    </w:lvl>
    <w:lvl w:ilvl="4">
      <w:start w:val="1"/>
      <w:numFmt w:val="decimal"/>
      <w:lvlText w:val="%1.%2.%3.%4.%5."/>
      <w:lvlJc w:val="left"/>
      <w:pPr>
        <w:ind w:left="6840" w:hanging="1080"/>
      </w:pPr>
      <w:rPr>
        <w:rFonts w:hint="default"/>
        <w:b w:val="0"/>
        <w:color w:val="auto"/>
      </w:rPr>
    </w:lvl>
    <w:lvl w:ilvl="5">
      <w:start w:val="1"/>
      <w:numFmt w:val="decimal"/>
      <w:lvlText w:val="%1.%2.%3.%4.%5.%6."/>
      <w:lvlJc w:val="left"/>
      <w:pPr>
        <w:ind w:left="8280" w:hanging="1080"/>
      </w:pPr>
      <w:rPr>
        <w:rFonts w:hint="default"/>
        <w:b w:val="0"/>
        <w:color w:val="auto"/>
      </w:rPr>
    </w:lvl>
    <w:lvl w:ilvl="6">
      <w:start w:val="1"/>
      <w:numFmt w:val="decimal"/>
      <w:lvlText w:val="%1.%2.%3.%4.%5.%6.%7."/>
      <w:lvlJc w:val="left"/>
      <w:pPr>
        <w:ind w:left="10080" w:hanging="1440"/>
      </w:pPr>
      <w:rPr>
        <w:rFonts w:hint="default"/>
        <w:b w:val="0"/>
        <w:color w:val="auto"/>
      </w:rPr>
    </w:lvl>
    <w:lvl w:ilvl="7">
      <w:start w:val="1"/>
      <w:numFmt w:val="decimal"/>
      <w:lvlText w:val="%1.%2.%3.%4.%5.%6.%7.%8."/>
      <w:lvlJc w:val="left"/>
      <w:pPr>
        <w:ind w:left="11520" w:hanging="1440"/>
      </w:pPr>
      <w:rPr>
        <w:rFonts w:hint="default"/>
        <w:b w:val="0"/>
        <w:color w:val="auto"/>
      </w:rPr>
    </w:lvl>
    <w:lvl w:ilvl="8">
      <w:start w:val="1"/>
      <w:numFmt w:val="decimal"/>
      <w:lvlText w:val="%1.%2.%3.%4.%5.%6.%7.%8.%9."/>
      <w:lvlJc w:val="left"/>
      <w:pPr>
        <w:ind w:left="13320" w:hanging="1800"/>
      </w:pPr>
      <w:rPr>
        <w:rFonts w:hint="default"/>
        <w:b w:val="0"/>
        <w:color w:val="auto"/>
      </w:rPr>
    </w:lvl>
  </w:abstractNum>
  <w:num w:numId="1">
    <w:abstractNumId w:val="28"/>
  </w:num>
  <w:num w:numId="2">
    <w:abstractNumId w:val="55"/>
  </w:num>
  <w:num w:numId="3">
    <w:abstractNumId w:val="8"/>
  </w:num>
  <w:num w:numId="4">
    <w:abstractNumId w:val="38"/>
  </w:num>
  <w:num w:numId="5">
    <w:abstractNumId w:val="52"/>
  </w:num>
  <w:num w:numId="6">
    <w:abstractNumId w:val="31"/>
  </w:num>
  <w:num w:numId="7">
    <w:abstractNumId w:val="88"/>
  </w:num>
  <w:num w:numId="8">
    <w:abstractNumId w:val="106"/>
  </w:num>
  <w:num w:numId="9">
    <w:abstractNumId w:val="85"/>
  </w:num>
  <w:num w:numId="10">
    <w:abstractNumId w:val="42"/>
  </w:num>
  <w:num w:numId="11">
    <w:abstractNumId w:val="34"/>
  </w:num>
  <w:num w:numId="12">
    <w:abstractNumId w:val="21"/>
  </w:num>
  <w:num w:numId="13">
    <w:abstractNumId w:val="11"/>
  </w:num>
  <w:num w:numId="14">
    <w:abstractNumId w:val="64"/>
  </w:num>
  <w:num w:numId="15">
    <w:abstractNumId w:val="9"/>
  </w:num>
  <w:num w:numId="16">
    <w:abstractNumId w:val="93"/>
  </w:num>
  <w:num w:numId="17">
    <w:abstractNumId w:val="7"/>
  </w:num>
  <w:num w:numId="18">
    <w:abstractNumId w:val="56"/>
  </w:num>
  <w:num w:numId="19">
    <w:abstractNumId w:val="92"/>
  </w:num>
  <w:num w:numId="2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91"/>
  </w:num>
  <w:num w:numId="23">
    <w:abstractNumId w:val="51"/>
  </w:num>
  <w:num w:numId="24">
    <w:abstractNumId w:val="6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283"/>
  <w:drawingGridVerticalSpacing w:val="283"/>
  <w:characterSpacingControl w:val="doNotCompress"/>
  <w:footnotePr>
    <w:numStart w:val="2"/>
    <w:footnote w:id="-1"/>
    <w:footnote w:id="0"/>
  </w:footnotePr>
  <w:endnotePr>
    <w:numFmt w:val="decimal"/>
    <w:numStart w:val="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457"/>
    <w:rsid w:val="000148BE"/>
    <w:rsid w:val="00033DE6"/>
    <w:rsid w:val="00087C8D"/>
    <w:rsid w:val="00090AD6"/>
    <w:rsid w:val="00094973"/>
    <w:rsid w:val="00094DEA"/>
    <w:rsid w:val="000B286E"/>
    <w:rsid w:val="000D14D5"/>
    <w:rsid w:val="000D53DD"/>
    <w:rsid w:val="000E19D9"/>
    <w:rsid w:val="000E1D0E"/>
    <w:rsid w:val="000E2675"/>
    <w:rsid w:val="00106C89"/>
    <w:rsid w:val="00116FB9"/>
    <w:rsid w:val="00125063"/>
    <w:rsid w:val="00136B33"/>
    <w:rsid w:val="0013766D"/>
    <w:rsid w:val="001431B1"/>
    <w:rsid w:val="00186A8B"/>
    <w:rsid w:val="00192245"/>
    <w:rsid w:val="001A7148"/>
    <w:rsid w:val="001B02FD"/>
    <w:rsid w:val="001C3905"/>
    <w:rsid w:val="001C41E5"/>
    <w:rsid w:val="001C7D1D"/>
    <w:rsid w:val="001D02BE"/>
    <w:rsid w:val="001F1551"/>
    <w:rsid w:val="002200B5"/>
    <w:rsid w:val="00225123"/>
    <w:rsid w:val="002270AB"/>
    <w:rsid w:val="00237F02"/>
    <w:rsid w:val="0026124B"/>
    <w:rsid w:val="002615A0"/>
    <w:rsid w:val="00272A06"/>
    <w:rsid w:val="002823BF"/>
    <w:rsid w:val="0029096B"/>
    <w:rsid w:val="0029098F"/>
    <w:rsid w:val="002B4221"/>
    <w:rsid w:val="002B42A9"/>
    <w:rsid w:val="002C3550"/>
    <w:rsid w:val="002C76E9"/>
    <w:rsid w:val="002D1063"/>
    <w:rsid w:val="002D7462"/>
    <w:rsid w:val="003002A6"/>
    <w:rsid w:val="0031494A"/>
    <w:rsid w:val="00317E5A"/>
    <w:rsid w:val="00324007"/>
    <w:rsid w:val="00325684"/>
    <w:rsid w:val="00325A04"/>
    <w:rsid w:val="0033235C"/>
    <w:rsid w:val="00334CC2"/>
    <w:rsid w:val="003443C5"/>
    <w:rsid w:val="00355AB9"/>
    <w:rsid w:val="0036092D"/>
    <w:rsid w:val="00375E51"/>
    <w:rsid w:val="00391DAF"/>
    <w:rsid w:val="003A36D6"/>
    <w:rsid w:val="003A38F7"/>
    <w:rsid w:val="003A7859"/>
    <w:rsid w:val="003B182A"/>
    <w:rsid w:val="003C6803"/>
    <w:rsid w:val="003C7B62"/>
    <w:rsid w:val="003E525B"/>
    <w:rsid w:val="003F0F44"/>
    <w:rsid w:val="003F5B20"/>
    <w:rsid w:val="003F5B30"/>
    <w:rsid w:val="00407B2B"/>
    <w:rsid w:val="00414B16"/>
    <w:rsid w:val="00423D57"/>
    <w:rsid w:val="004345F8"/>
    <w:rsid w:val="00435BA8"/>
    <w:rsid w:val="00444D36"/>
    <w:rsid w:val="00451EA0"/>
    <w:rsid w:val="00454E89"/>
    <w:rsid w:val="0047517D"/>
    <w:rsid w:val="004763B8"/>
    <w:rsid w:val="00486E80"/>
    <w:rsid w:val="004A3F0E"/>
    <w:rsid w:val="004B1CBD"/>
    <w:rsid w:val="004B2043"/>
    <w:rsid w:val="004B3A10"/>
    <w:rsid w:val="004C5BF1"/>
    <w:rsid w:val="004D7B26"/>
    <w:rsid w:val="004E0528"/>
    <w:rsid w:val="004E37C6"/>
    <w:rsid w:val="004F464F"/>
    <w:rsid w:val="004F6F28"/>
    <w:rsid w:val="00510142"/>
    <w:rsid w:val="00521F5B"/>
    <w:rsid w:val="00552E6A"/>
    <w:rsid w:val="00563378"/>
    <w:rsid w:val="00571096"/>
    <w:rsid w:val="00575C83"/>
    <w:rsid w:val="005806D5"/>
    <w:rsid w:val="00581F3A"/>
    <w:rsid w:val="00587380"/>
    <w:rsid w:val="005B648C"/>
    <w:rsid w:val="005D277E"/>
    <w:rsid w:val="005F62AE"/>
    <w:rsid w:val="00620D4C"/>
    <w:rsid w:val="006272E0"/>
    <w:rsid w:val="00637E25"/>
    <w:rsid w:val="006402A3"/>
    <w:rsid w:val="00647610"/>
    <w:rsid w:val="00651491"/>
    <w:rsid w:val="0065157F"/>
    <w:rsid w:val="0065754E"/>
    <w:rsid w:val="00674AE8"/>
    <w:rsid w:val="00680F64"/>
    <w:rsid w:val="006847A6"/>
    <w:rsid w:val="006972C7"/>
    <w:rsid w:val="006B73E8"/>
    <w:rsid w:val="006D0223"/>
    <w:rsid w:val="006D0D83"/>
    <w:rsid w:val="006E19F1"/>
    <w:rsid w:val="006E1F4C"/>
    <w:rsid w:val="006E2353"/>
    <w:rsid w:val="006E5247"/>
    <w:rsid w:val="006E611F"/>
    <w:rsid w:val="006F37F9"/>
    <w:rsid w:val="007015A7"/>
    <w:rsid w:val="00712BD4"/>
    <w:rsid w:val="00744CA2"/>
    <w:rsid w:val="0075193A"/>
    <w:rsid w:val="00754849"/>
    <w:rsid w:val="007577B2"/>
    <w:rsid w:val="00765871"/>
    <w:rsid w:val="00776D71"/>
    <w:rsid w:val="00780F0A"/>
    <w:rsid w:val="00787637"/>
    <w:rsid w:val="007921A5"/>
    <w:rsid w:val="0079499A"/>
    <w:rsid w:val="007A45BC"/>
    <w:rsid w:val="007B2AF0"/>
    <w:rsid w:val="007B5537"/>
    <w:rsid w:val="007C77B0"/>
    <w:rsid w:val="007D34CB"/>
    <w:rsid w:val="007F00BE"/>
    <w:rsid w:val="007F19DF"/>
    <w:rsid w:val="007F1A54"/>
    <w:rsid w:val="007F79C9"/>
    <w:rsid w:val="008049F7"/>
    <w:rsid w:val="008248F8"/>
    <w:rsid w:val="00825D42"/>
    <w:rsid w:val="008413C8"/>
    <w:rsid w:val="00850B16"/>
    <w:rsid w:val="00853253"/>
    <w:rsid w:val="00857378"/>
    <w:rsid w:val="00873F3D"/>
    <w:rsid w:val="008870A7"/>
    <w:rsid w:val="008938D3"/>
    <w:rsid w:val="008A395B"/>
    <w:rsid w:val="008A64EC"/>
    <w:rsid w:val="008B39B8"/>
    <w:rsid w:val="008B4994"/>
    <w:rsid w:val="008D7BD6"/>
    <w:rsid w:val="008E7859"/>
    <w:rsid w:val="008F192B"/>
    <w:rsid w:val="008F462D"/>
    <w:rsid w:val="00902CDA"/>
    <w:rsid w:val="0090658C"/>
    <w:rsid w:val="0091340C"/>
    <w:rsid w:val="00916A0C"/>
    <w:rsid w:val="00936A70"/>
    <w:rsid w:val="009378E4"/>
    <w:rsid w:val="00937CF3"/>
    <w:rsid w:val="00953330"/>
    <w:rsid w:val="00954772"/>
    <w:rsid w:val="00972C0E"/>
    <w:rsid w:val="009762B4"/>
    <w:rsid w:val="00981A9D"/>
    <w:rsid w:val="00982AD2"/>
    <w:rsid w:val="0099067B"/>
    <w:rsid w:val="0099755B"/>
    <w:rsid w:val="009B178B"/>
    <w:rsid w:val="009B2275"/>
    <w:rsid w:val="009B3119"/>
    <w:rsid w:val="009B3148"/>
    <w:rsid w:val="009B541C"/>
    <w:rsid w:val="009C7886"/>
    <w:rsid w:val="009D2B6C"/>
    <w:rsid w:val="009D62A9"/>
    <w:rsid w:val="009D6EC7"/>
    <w:rsid w:val="009D7AF4"/>
    <w:rsid w:val="009E753C"/>
    <w:rsid w:val="00A17033"/>
    <w:rsid w:val="00A33446"/>
    <w:rsid w:val="00A43B44"/>
    <w:rsid w:val="00A4529A"/>
    <w:rsid w:val="00A47A9B"/>
    <w:rsid w:val="00A6032C"/>
    <w:rsid w:val="00A63D60"/>
    <w:rsid w:val="00A87764"/>
    <w:rsid w:val="00A87C68"/>
    <w:rsid w:val="00AA4266"/>
    <w:rsid w:val="00AB3BB6"/>
    <w:rsid w:val="00AB697E"/>
    <w:rsid w:val="00AC49F7"/>
    <w:rsid w:val="00AD1214"/>
    <w:rsid w:val="00AE1623"/>
    <w:rsid w:val="00AE7F47"/>
    <w:rsid w:val="00AF28A2"/>
    <w:rsid w:val="00AF6749"/>
    <w:rsid w:val="00B02497"/>
    <w:rsid w:val="00B2344E"/>
    <w:rsid w:val="00B26DCC"/>
    <w:rsid w:val="00B5666C"/>
    <w:rsid w:val="00B56AB5"/>
    <w:rsid w:val="00B70E31"/>
    <w:rsid w:val="00B757E2"/>
    <w:rsid w:val="00B7753C"/>
    <w:rsid w:val="00B8325C"/>
    <w:rsid w:val="00B92319"/>
    <w:rsid w:val="00B94DD3"/>
    <w:rsid w:val="00BA595B"/>
    <w:rsid w:val="00BB2DFC"/>
    <w:rsid w:val="00BE338A"/>
    <w:rsid w:val="00BE43B3"/>
    <w:rsid w:val="00C10BDA"/>
    <w:rsid w:val="00C1425D"/>
    <w:rsid w:val="00C270B9"/>
    <w:rsid w:val="00C35B53"/>
    <w:rsid w:val="00C40A6B"/>
    <w:rsid w:val="00C4443A"/>
    <w:rsid w:val="00C530C4"/>
    <w:rsid w:val="00C62637"/>
    <w:rsid w:val="00C70E71"/>
    <w:rsid w:val="00C84315"/>
    <w:rsid w:val="00C87E25"/>
    <w:rsid w:val="00C95256"/>
    <w:rsid w:val="00C974A1"/>
    <w:rsid w:val="00CA38FD"/>
    <w:rsid w:val="00CA707B"/>
    <w:rsid w:val="00CC3D2F"/>
    <w:rsid w:val="00CE051A"/>
    <w:rsid w:val="00CE28B8"/>
    <w:rsid w:val="00CF386D"/>
    <w:rsid w:val="00CF4C93"/>
    <w:rsid w:val="00D148F5"/>
    <w:rsid w:val="00D14EAE"/>
    <w:rsid w:val="00D23F99"/>
    <w:rsid w:val="00D26922"/>
    <w:rsid w:val="00D30674"/>
    <w:rsid w:val="00D33E9D"/>
    <w:rsid w:val="00D47C61"/>
    <w:rsid w:val="00D63AFA"/>
    <w:rsid w:val="00D72153"/>
    <w:rsid w:val="00D93ED0"/>
    <w:rsid w:val="00D9454A"/>
    <w:rsid w:val="00DC6F84"/>
    <w:rsid w:val="00DE0B56"/>
    <w:rsid w:val="00DE4A12"/>
    <w:rsid w:val="00DF6C5E"/>
    <w:rsid w:val="00E07D35"/>
    <w:rsid w:val="00E14457"/>
    <w:rsid w:val="00E17797"/>
    <w:rsid w:val="00E17DE4"/>
    <w:rsid w:val="00E20E4D"/>
    <w:rsid w:val="00E25043"/>
    <w:rsid w:val="00E2504A"/>
    <w:rsid w:val="00E50C4B"/>
    <w:rsid w:val="00E52174"/>
    <w:rsid w:val="00E55134"/>
    <w:rsid w:val="00E60678"/>
    <w:rsid w:val="00E66803"/>
    <w:rsid w:val="00E70A45"/>
    <w:rsid w:val="00E80FAD"/>
    <w:rsid w:val="00E84A1C"/>
    <w:rsid w:val="00E9058F"/>
    <w:rsid w:val="00E90F60"/>
    <w:rsid w:val="00E917A3"/>
    <w:rsid w:val="00E946BF"/>
    <w:rsid w:val="00EA1651"/>
    <w:rsid w:val="00EA7539"/>
    <w:rsid w:val="00EC01F8"/>
    <w:rsid w:val="00EC461B"/>
    <w:rsid w:val="00ED3643"/>
    <w:rsid w:val="00EE38F9"/>
    <w:rsid w:val="00EF0530"/>
    <w:rsid w:val="00EF11A1"/>
    <w:rsid w:val="00EF2D3B"/>
    <w:rsid w:val="00EF7521"/>
    <w:rsid w:val="00F01D2E"/>
    <w:rsid w:val="00F02439"/>
    <w:rsid w:val="00F17841"/>
    <w:rsid w:val="00F211A9"/>
    <w:rsid w:val="00F26A80"/>
    <w:rsid w:val="00F431F8"/>
    <w:rsid w:val="00F444CC"/>
    <w:rsid w:val="00F55E3C"/>
    <w:rsid w:val="00F60F1B"/>
    <w:rsid w:val="00F70608"/>
    <w:rsid w:val="00F73F32"/>
    <w:rsid w:val="00F83CAD"/>
    <w:rsid w:val="00F94EBD"/>
    <w:rsid w:val="00F95B06"/>
    <w:rsid w:val="00FB7410"/>
    <w:rsid w:val="00FB7C68"/>
    <w:rsid w:val="00FD7DA1"/>
    <w:rsid w:val="00FE70F2"/>
    <w:rsid w:val="00FF19D1"/>
    <w:rsid w:val="00FF2452"/>
    <w:rsid w:val="00FF6C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21E46"/>
  <w15:docId w15:val="{7FA86573-E38A-4F16-8A30-8D94798F2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F6F28"/>
  </w:style>
  <w:style w:type="paragraph" w:styleId="1">
    <w:name w:val="heading 1"/>
    <w:qFormat/>
    <w:rsid w:val="0013766D"/>
    <w:pPr>
      <w:widowControl w:val="0"/>
      <w:spacing w:before="108" w:after="108"/>
      <w:jc w:val="center"/>
      <w:outlineLvl w:val="0"/>
    </w:pPr>
    <w:rPr>
      <w:rFonts w:ascii="Arial" w:hAnsi="Arial"/>
      <w:b/>
      <w:bCs/>
      <w:color w:val="000080"/>
      <w:sz w:val="20"/>
      <w:szCs w:val="20"/>
    </w:rPr>
  </w:style>
  <w:style w:type="paragraph" w:styleId="4">
    <w:name w:val="heading 4"/>
    <w:qFormat/>
    <w:rsid w:val="0013766D"/>
    <w:pPr>
      <w:keepNext/>
      <w:keepLines/>
      <w:spacing w:before="200"/>
      <w:outlineLvl w:val="3"/>
    </w:pPr>
    <w:rPr>
      <w:rFonts w:ascii="Cambria" w:eastAsia="Cambria" w:hAnsi="Cambria"/>
      <w:b/>
      <w:bCs/>
      <w:i/>
      <w:iCs/>
      <w:color w:val="4F81BD"/>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qFormat/>
    <w:rsid w:val="0013766D"/>
    <w:pPr>
      <w:tabs>
        <w:tab w:val="center" w:pos="4677"/>
        <w:tab w:val="right" w:pos="9355"/>
      </w:tabs>
    </w:pPr>
  </w:style>
  <w:style w:type="paragraph" w:styleId="a5">
    <w:name w:val="footer"/>
    <w:qFormat/>
    <w:rsid w:val="0013766D"/>
    <w:pPr>
      <w:tabs>
        <w:tab w:val="center" w:pos="4677"/>
        <w:tab w:val="right" w:pos="9355"/>
      </w:tabs>
    </w:pPr>
  </w:style>
  <w:style w:type="paragraph" w:styleId="a6">
    <w:name w:val="No Spacing"/>
    <w:link w:val="a7"/>
    <w:uiPriority w:val="1"/>
    <w:qFormat/>
    <w:rsid w:val="0013766D"/>
    <w:rPr>
      <w:rFonts w:ascii="Calibri" w:hAnsi="Calibri"/>
      <w:sz w:val="22"/>
      <w:szCs w:val="22"/>
    </w:rPr>
  </w:style>
  <w:style w:type="paragraph" w:customStyle="1" w:styleId="10">
    <w:name w:val="Обычный1"/>
    <w:link w:val="CharChar"/>
    <w:qFormat/>
    <w:rsid w:val="0013766D"/>
    <w:pPr>
      <w:widowControl w:val="0"/>
      <w:spacing w:line="300" w:lineRule="auto"/>
      <w:ind w:firstLine="720"/>
      <w:jc w:val="both"/>
    </w:pPr>
    <w:rPr>
      <w:szCs w:val="20"/>
    </w:rPr>
  </w:style>
  <w:style w:type="paragraph" w:styleId="a8">
    <w:name w:val="List Paragraph"/>
    <w:uiPriority w:val="34"/>
    <w:qFormat/>
    <w:rsid w:val="0013766D"/>
    <w:pPr>
      <w:ind w:left="708"/>
    </w:pPr>
  </w:style>
  <w:style w:type="paragraph" w:customStyle="1" w:styleId="FR1">
    <w:name w:val="FR1"/>
    <w:qFormat/>
    <w:rsid w:val="0013766D"/>
    <w:pPr>
      <w:widowControl w:val="0"/>
      <w:spacing w:before="700"/>
    </w:pPr>
    <w:rPr>
      <w:b/>
      <w:sz w:val="28"/>
      <w:szCs w:val="20"/>
    </w:rPr>
  </w:style>
  <w:style w:type="paragraph" w:customStyle="1" w:styleId="40">
    <w:name w:val="Обычный4"/>
    <w:qFormat/>
    <w:rsid w:val="0013766D"/>
    <w:pPr>
      <w:widowControl w:val="0"/>
      <w:spacing w:line="300" w:lineRule="auto"/>
      <w:ind w:firstLine="720"/>
      <w:jc w:val="both"/>
    </w:pPr>
    <w:rPr>
      <w:szCs w:val="20"/>
    </w:rPr>
  </w:style>
  <w:style w:type="paragraph" w:styleId="a9">
    <w:name w:val="Balloon Text"/>
    <w:qFormat/>
    <w:rsid w:val="0013766D"/>
    <w:rPr>
      <w:rFonts w:ascii="Tahoma" w:hAnsi="Tahoma" w:cs="Tahoma"/>
      <w:sz w:val="16"/>
      <w:szCs w:val="16"/>
    </w:rPr>
  </w:style>
  <w:style w:type="paragraph" w:customStyle="1" w:styleId="2">
    <w:name w:val="Обычный2"/>
    <w:qFormat/>
    <w:rsid w:val="0013766D"/>
    <w:pPr>
      <w:widowControl w:val="0"/>
      <w:spacing w:line="300" w:lineRule="auto"/>
      <w:ind w:firstLine="720"/>
      <w:jc w:val="both"/>
    </w:pPr>
    <w:rPr>
      <w:szCs w:val="20"/>
    </w:rPr>
  </w:style>
  <w:style w:type="paragraph" w:customStyle="1" w:styleId="ListParagraph1">
    <w:name w:val="List Paragraph1"/>
    <w:qFormat/>
    <w:rsid w:val="0013766D"/>
    <w:pPr>
      <w:ind w:left="720"/>
    </w:pPr>
    <w:rPr>
      <w:rFonts w:eastAsia="Calibri"/>
    </w:rPr>
  </w:style>
  <w:style w:type="paragraph" w:customStyle="1" w:styleId="aa">
    <w:name w:val="Обычный.Нормальный абзац"/>
    <w:qFormat/>
    <w:rsid w:val="0013766D"/>
    <w:pPr>
      <w:widowControl w:val="0"/>
      <w:ind w:firstLine="709"/>
      <w:jc w:val="both"/>
    </w:pPr>
  </w:style>
  <w:style w:type="paragraph" w:customStyle="1" w:styleId="Default">
    <w:name w:val="Default"/>
    <w:qFormat/>
    <w:rsid w:val="0013766D"/>
    <w:rPr>
      <w:rFonts w:ascii="Bookman Old Style" w:eastAsia="Calibri" w:hAnsi="Bookman Old Style" w:cs="Bookman Old Style"/>
      <w:color w:val="000000"/>
    </w:rPr>
  </w:style>
  <w:style w:type="paragraph" w:customStyle="1" w:styleId="ConsPlusNonformat">
    <w:name w:val="ConsPlusNonformat"/>
    <w:qFormat/>
    <w:rsid w:val="0013766D"/>
    <w:rPr>
      <w:rFonts w:ascii="Courier New" w:hAnsi="Courier New" w:cs="Courier New"/>
    </w:rPr>
  </w:style>
  <w:style w:type="paragraph" w:customStyle="1" w:styleId="-">
    <w:name w:val="Контракт-раздел"/>
    <w:next w:val="-3"/>
    <w:qFormat/>
    <w:rsid w:val="0013766D"/>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qFormat/>
    <w:rsid w:val="0013766D"/>
    <w:pPr>
      <w:numPr>
        <w:ilvl w:val="1"/>
        <w:numId w:val="1"/>
      </w:numPr>
      <w:tabs>
        <w:tab w:val="left" w:pos="1391"/>
      </w:tabs>
      <w:ind w:left="1391" w:hanging="851"/>
      <w:jc w:val="both"/>
    </w:pPr>
  </w:style>
  <w:style w:type="paragraph" w:customStyle="1" w:styleId="-1">
    <w:name w:val="Контракт-подпункт"/>
    <w:qFormat/>
    <w:rsid w:val="0013766D"/>
    <w:pPr>
      <w:numPr>
        <w:ilvl w:val="2"/>
        <w:numId w:val="1"/>
      </w:numPr>
      <w:ind w:left="851" w:hanging="851"/>
      <w:jc w:val="both"/>
    </w:pPr>
  </w:style>
  <w:style w:type="paragraph" w:customStyle="1" w:styleId="-2">
    <w:name w:val="Контракт-подподпункт"/>
    <w:qFormat/>
    <w:rsid w:val="0013766D"/>
    <w:pPr>
      <w:numPr>
        <w:ilvl w:val="3"/>
        <w:numId w:val="1"/>
      </w:numPr>
      <w:ind w:left="1418" w:hanging="567"/>
      <w:jc w:val="both"/>
    </w:pPr>
  </w:style>
  <w:style w:type="paragraph" w:customStyle="1" w:styleId="ConsPlusNormal">
    <w:name w:val="ConsPlusNormal"/>
    <w:link w:val="ConsPlusNormal0"/>
    <w:qFormat/>
    <w:rsid w:val="0013766D"/>
    <w:pPr>
      <w:ind w:firstLine="720"/>
    </w:pPr>
    <w:rPr>
      <w:rFonts w:ascii="Arial" w:hAnsi="Arial" w:cs="Arial"/>
    </w:rPr>
  </w:style>
  <w:style w:type="paragraph" w:customStyle="1" w:styleId="-3">
    <w:name w:val="Дефис-список"/>
    <w:qFormat/>
    <w:rsid w:val="0013766D"/>
    <w:pPr>
      <w:numPr>
        <w:numId w:val="5"/>
      </w:numPr>
      <w:ind w:left="0" w:right="170" w:firstLine="567"/>
      <w:jc w:val="both"/>
    </w:pPr>
    <w:rPr>
      <w:rFonts w:ascii="Arial" w:hAnsi="Arial" w:cs="Arial"/>
      <w:sz w:val="20"/>
      <w:szCs w:val="20"/>
    </w:rPr>
  </w:style>
  <w:style w:type="paragraph" w:styleId="ab">
    <w:name w:val="Body Text"/>
    <w:qFormat/>
    <w:rsid w:val="0013766D"/>
    <w:pPr>
      <w:spacing w:before="240" w:after="120"/>
      <w:ind w:left="284" w:right="284" w:firstLine="567"/>
      <w:jc w:val="both"/>
    </w:pPr>
    <w:rPr>
      <w:rFonts w:ascii="Arial" w:hAnsi="Arial"/>
      <w:szCs w:val="20"/>
    </w:rPr>
  </w:style>
  <w:style w:type="paragraph" w:customStyle="1" w:styleId="3">
    <w:name w:val="Обычный3"/>
    <w:qFormat/>
    <w:rsid w:val="0013766D"/>
    <w:pPr>
      <w:widowControl w:val="0"/>
      <w:spacing w:line="300" w:lineRule="auto"/>
      <w:ind w:firstLine="720"/>
      <w:jc w:val="both"/>
    </w:pPr>
    <w:rPr>
      <w:szCs w:val="20"/>
    </w:rPr>
  </w:style>
  <w:style w:type="paragraph" w:styleId="ac">
    <w:name w:val="Normal (Web)"/>
    <w:uiPriority w:val="99"/>
    <w:qFormat/>
    <w:rsid w:val="0013766D"/>
    <w:pPr>
      <w:spacing w:before="100" w:beforeAutospacing="1" w:after="100" w:afterAutospacing="1"/>
    </w:pPr>
    <w:rPr>
      <w:color w:val="000000"/>
    </w:rPr>
  </w:style>
  <w:style w:type="paragraph" w:customStyle="1" w:styleId="5">
    <w:name w:val="Обычный5"/>
    <w:qFormat/>
    <w:rsid w:val="0013766D"/>
    <w:pPr>
      <w:widowControl w:val="0"/>
      <w:spacing w:line="300" w:lineRule="auto"/>
      <w:ind w:firstLine="720"/>
      <w:jc w:val="both"/>
    </w:pPr>
    <w:rPr>
      <w:szCs w:val="20"/>
    </w:rPr>
  </w:style>
  <w:style w:type="paragraph" w:customStyle="1" w:styleId="11">
    <w:name w:val="Табличный  Стиль 1"/>
    <w:qFormat/>
    <w:rsid w:val="0013766D"/>
    <w:pPr>
      <w:widowControl w:val="0"/>
    </w:pPr>
    <w:rPr>
      <w:szCs w:val="20"/>
    </w:rPr>
  </w:style>
  <w:style w:type="paragraph" w:customStyle="1" w:styleId="IT2">
    <w:name w:val="IT_Маркированный_список_уровень_2"/>
    <w:qFormat/>
    <w:rsid w:val="0013766D"/>
    <w:pPr>
      <w:numPr>
        <w:numId w:val="4"/>
      </w:numPr>
      <w:spacing w:line="360" w:lineRule="auto"/>
      <w:ind w:left="8221" w:firstLine="851"/>
    </w:pPr>
    <w:rPr>
      <w:rFonts w:ascii="ISOCPEUR" w:hAnsi="ISOCPEUR"/>
      <w:i/>
    </w:rPr>
  </w:style>
  <w:style w:type="paragraph" w:customStyle="1" w:styleId="IT21">
    <w:name w:val="Стиль IT_Маркированный_список_уровень_2 +1"/>
    <w:basedOn w:val="IT2"/>
    <w:qFormat/>
    <w:rsid w:val="0013766D"/>
    <w:pPr>
      <w:ind w:left="9072"/>
    </w:pPr>
    <w:rPr>
      <w:iCs/>
      <w:szCs w:val="20"/>
    </w:rPr>
  </w:style>
  <w:style w:type="paragraph" w:styleId="20">
    <w:name w:val="Body Text Indent 2"/>
    <w:qFormat/>
    <w:rsid w:val="0013766D"/>
    <w:pPr>
      <w:spacing w:after="120" w:line="480" w:lineRule="auto"/>
      <w:ind w:left="283"/>
    </w:pPr>
  </w:style>
  <w:style w:type="paragraph" w:customStyle="1" w:styleId="a">
    <w:name w:val=".обыч спис нум"/>
    <w:qFormat/>
    <w:rsid w:val="0013766D"/>
    <w:pPr>
      <w:numPr>
        <w:numId w:val="2"/>
      </w:numPr>
      <w:ind w:left="0" w:firstLine="851"/>
      <w:jc w:val="both"/>
    </w:pPr>
  </w:style>
  <w:style w:type="paragraph" w:customStyle="1" w:styleId="12">
    <w:name w:val="Без интервала1"/>
    <w:qFormat/>
    <w:rsid w:val="0013766D"/>
  </w:style>
  <w:style w:type="paragraph" w:styleId="21">
    <w:name w:val="Body Text 2"/>
    <w:uiPriority w:val="99"/>
    <w:qFormat/>
    <w:rsid w:val="0013766D"/>
    <w:pPr>
      <w:spacing w:after="120" w:line="480" w:lineRule="auto"/>
    </w:pPr>
  </w:style>
  <w:style w:type="paragraph" w:customStyle="1" w:styleId="ConsNormal">
    <w:name w:val="ConsNormal"/>
    <w:qFormat/>
    <w:rsid w:val="0013766D"/>
    <w:pPr>
      <w:widowControl w:val="0"/>
      <w:ind w:firstLine="720"/>
    </w:pPr>
    <w:rPr>
      <w:rFonts w:ascii="Arial" w:hAnsi="Arial" w:cs="Arial"/>
      <w:sz w:val="20"/>
      <w:szCs w:val="20"/>
    </w:rPr>
  </w:style>
  <w:style w:type="paragraph" w:customStyle="1" w:styleId="22">
    <w:name w:val="Основной текст (2)"/>
    <w:qFormat/>
    <w:rsid w:val="0013766D"/>
    <w:pPr>
      <w:widowControl w:val="0"/>
      <w:pBdr>
        <w:top w:val="nil"/>
        <w:left w:val="nil"/>
        <w:bottom w:val="nil"/>
        <w:right w:val="nil"/>
        <w:between w:val="nil"/>
      </w:pBdr>
      <w:shd w:val="solid" w:color="FFFFFF" w:fill="auto"/>
      <w:spacing w:after="360" w:line="0" w:lineRule="atLeast"/>
      <w:ind w:hanging="260"/>
      <w:jc w:val="right"/>
    </w:pPr>
    <w:rPr>
      <w:sz w:val="22"/>
      <w:szCs w:val="22"/>
    </w:rPr>
  </w:style>
  <w:style w:type="paragraph" w:customStyle="1" w:styleId="13">
    <w:name w:val="Абзац списка1"/>
    <w:qFormat/>
    <w:rsid w:val="0013766D"/>
    <w:pPr>
      <w:suppressAutoHyphens/>
      <w:ind w:left="720"/>
      <w:contextualSpacing/>
    </w:pPr>
    <w:rPr>
      <w:sz w:val="28"/>
      <w:szCs w:val="28"/>
    </w:rPr>
  </w:style>
  <w:style w:type="character" w:customStyle="1" w:styleId="14">
    <w:name w:val="Заголовок 1 Знак"/>
    <w:rsid w:val="0013766D"/>
    <w:rPr>
      <w:rFonts w:ascii="Arial" w:eastAsia="Times New Roman" w:hAnsi="Arial" w:cs="Times New Roman"/>
      <w:b/>
      <w:bCs w:val="0"/>
      <w:color w:val="000080"/>
      <w:sz w:val="20"/>
      <w:szCs w:val="20"/>
    </w:rPr>
  </w:style>
  <w:style w:type="character" w:customStyle="1" w:styleId="ad">
    <w:name w:val="Верхний колонтитул Знак"/>
    <w:rsid w:val="0013766D"/>
    <w:rPr>
      <w:rFonts w:ascii="Times New Roman" w:eastAsia="Times New Roman" w:hAnsi="Times New Roman" w:cs="Times New Roman"/>
      <w:sz w:val="24"/>
      <w:szCs w:val="24"/>
    </w:rPr>
  </w:style>
  <w:style w:type="character" w:customStyle="1" w:styleId="ae">
    <w:name w:val="Нижний колонтитул Знак"/>
    <w:rsid w:val="0013766D"/>
    <w:rPr>
      <w:rFonts w:ascii="Times New Roman" w:eastAsia="Times New Roman" w:hAnsi="Times New Roman" w:cs="Times New Roman"/>
      <w:sz w:val="24"/>
      <w:szCs w:val="24"/>
    </w:rPr>
  </w:style>
  <w:style w:type="character" w:customStyle="1" w:styleId="af">
    <w:name w:val="Текст выноски Знак"/>
    <w:rsid w:val="0013766D"/>
    <w:rPr>
      <w:rFonts w:ascii="Tahoma" w:eastAsia="Times New Roman" w:hAnsi="Tahoma" w:cs="Tahoma"/>
      <w:sz w:val="16"/>
      <w:szCs w:val="16"/>
    </w:rPr>
  </w:style>
  <w:style w:type="character" w:customStyle="1" w:styleId="af0">
    <w:name w:val="Основной текст Знак"/>
    <w:rsid w:val="0013766D"/>
    <w:rPr>
      <w:rFonts w:ascii="Arial" w:eastAsia="Times New Roman" w:hAnsi="Arial" w:cs="Times New Roman"/>
      <w:sz w:val="24"/>
      <w:szCs w:val="20"/>
    </w:rPr>
  </w:style>
  <w:style w:type="character" w:customStyle="1" w:styleId="apple-converted-space">
    <w:name w:val="apple-converted-space"/>
    <w:rsid w:val="0013766D"/>
    <w:rPr>
      <w:rFonts w:cs="Times New Roman"/>
    </w:rPr>
  </w:style>
  <w:style w:type="character" w:customStyle="1" w:styleId="41">
    <w:name w:val="Заголовок 4 Знак"/>
    <w:rsid w:val="0013766D"/>
    <w:rPr>
      <w:rFonts w:ascii="Cambria" w:eastAsia="Cambria" w:hAnsi="Cambria"/>
      <w:b/>
      <w:bCs w:val="0"/>
      <w:i/>
      <w:iCs w:val="0"/>
      <w:color w:val="4F81BD"/>
      <w:sz w:val="24"/>
      <w:szCs w:val="24"/>
    </w:rPr>
  </w:style>
  <w:style w:type="character" w:customStyle="1" w:styleId="23">
    <w:name w:val="Основной текст с отступом 2 Знак"/>
    <w:rsid w:val="0013766D"/>
    <w:rPr>
      <w:rFonts w:ascii="Times New Roman" w:eastAsia="Times New Roman" w:hAnsi="Times New Roman" w:cs="Times New Roman"/>
      <w:sz w:val="24"/>
      <w:szCs w:val="24"/>
    </w:rPr>
  </w:style>
  <w:style w:type="character" w:customStyle="1" w:styleId="24">
    <w:name w:val="Основной текст 2 Знак"/>
    <w:uiPriority w:val="99"/>
    <w:rsid w:val="0013766D"/>
    <w:rPr>
      <w:rFonts w:ascii="Times New Roman" w:eastAsia="Times New Roman" w:hAnsi="Times New Roman" w:cs="Times New Roman"/>
      <w:sz w:val="24"/>
      <w:szCs w:val="24"/>
    </w:rPr>
  </w:style>
  <w:style w:type="character" w:styleId="af1">
    <w:name w:val="Hyperlink"/>
    <w:rsid w:val="0013766D"/>
    <w:rPr>
      <w:color w:val="0000FF"/>
      <w:u w:val="single"/>
    </w:rPr>
  </w:style>
  <w:style w:type="character" w:styleId="af2">
    <w:name w:val="Strong"/>
    <w:rsid w:val="0013766D"/>
    <w:rPr>
      <w:b/>
      <w:bCs w:val="0"/>
    </w:rPr>
  </w:style>
  <w:style w:type="character" w:customStyle="1" w:styleId="25">
    <w:name w:val="Основной текст (2)_"/>
    <w:rsid w:val="0013766D"/>
    <w:rPr>
      <w:rFonts w:ascii="Times New Roman" w:eastAsia="Times New Roman" w:hAnsi="Times New Roman" w:cs="Times New Roman"/>
      <w:shd w:val="clear" w:color="auto" w:fill="FFFFFF"/>
    </w:rPr>
  </w:style>
  <w:style w:type="character" w:customStyle="1" w:styleId="30">
    <w:name w:val="Основной текст (3)"/>
    <w:rsid w:val="0013766D"/>
    <w:rPr>
      <w:b w:val="0"/>
      <w:bCs w:val="0"/>
      <w:i w:val="0"/>
      <w:iCs w:val="0"/>
      <w:smallCaps w:val="0"/>
      <w:strike w:val="0"/>
      <w:spacing w:val="0"/>
      <w:sz w:val="18"/>
      <w:szCs w:val="18"/>
      <w:u w:val="single"/>
    </w:rPr>
  </w:style>
  <w:style w:type="character" w:customStyle="1" w:styleId="spellchecker-word-highlight">
    <w:name w:val="spellchecker-word-highlight"/>
    <w:basedOn w:val="a1"/>
    <w:rsid w:val="007B5537"/>
  </w:style>
  <w:style w:type="paragraph" w:styleId="31">
    <w:name w:val="Body Text Indent 3"/>
    <w:basedOn w:val="a0"/>
    <w:link w:val="32"/>
    <w:uiPriority w:val="99"/>
    <w:unhideWhenUsed/>
    <w:rsid w:val="00BA595B"/>
    <w:pPr>
      <w:suppressAutoHyphens/>
      <w:spacing w:after="120" w:line="276" w:lineRule="auto"/>
      <w:ind w:left="283"/>
    </w:pPr>
    <w:rPr>
      <w:rFonts w:ascii="Calibri" w:hAnsi="Calibri"/>
      <w:kern w:val="1"/>
      <w:sz w:val="16"/>
      <w:szCs w:val="16"/>
      <w:lang w:eastAsia="ar-SA"/>
    </w:rPr>
  </w:style>
  <w:style w:type="character" w:customStyle="1" w:styleId="32">
    <w:name w:val="Основной текст с отступом 3 Знак"/>
    <w:basedOn w:val="a1"/>
    <w:link w:val="31"/>
    <w:uiPriority w:val="99"/>
    <w:rsid w:val="00BA595B"/>
    <w:rPr>
      <w:rFonts w:ascii="Calibri" w:hAnsi="Calibri"/>
      <w:kern w:val="1"/>
      <w:sz w:val="16"/>
      <w:szCs w:val="16"/>
      <w:lang w:eastAsia="ar-SA"/>
    </w:rPr>
  </w:style>
  <w:style w:type="paragraph" w:customStyle="1" w:styleId="26">
    <w:name w:val="Абзац списка2"/>
    <w:basedOn w:val="a0"/>
    <w:rsid w:val="00407B2B"/>
    <w:pPr>
      <w:suppressAutoHyphens/>
      <w:ind w:left="720"/>
      <w:contextualSpacing/>
    </w:pPr>
    <w:rPr>
      <w:sz w:val="28"/>
      <w:szCs w:val="28"/>
      <w:lang w:eastAsia="ar-SA"/>
    </w:rPr>
  </w:style>
  <w:style w:type="character" w:customStyle="1" w:styleId="15">
    <w:name w:val="Неразрешенное упоминание1"/>
    <w:basedOn w:val="a1"/>
    <w:uiPriority w:val="99"/>
    <w:semiHidden/>
    <w:unhideWhenUsed/>
    <w:rsid w:val="00765871"/>
    <w:rPr>
      <w:color w:val="605E5C"/>
      <w:shd w:val="clear" w:color="auto" w:fill="E1DFDD"/>
    </w:rPr>
  </w:style>
  <w:style w:type="character" w:customStyle="1" w:styleId="a7">
    <w:name w:val="Без интервала Знак"/>
    <w:link w:val="a6"/>
    <w:locked/>
    <w:rsid w:val="00C10BDA"/>
    <w:rPr>
      <w:rFonts w:ascii="Calibri" w:hAnsi="Calibri"/>
      <w:sz w:val="22"/>
      <w:szCs w:val="22"/>
    </w:rPr>
  </w:style>
  <w:style w:type="table" w:styleId="af3">
    <w:name w:val="Table Grid"/>
    <w:basedOn w:val="a2"/>
    <w:uiPriority w:val="59"/>
    <w:rsid w:val="00272A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Indent"/>
    <w:basedOn w:val="a0"/>
    <w:link w:val="af5"/>
    <w:uiPriority w:val="99"/>
    <w:unhideWhenUsed/>
    <w:rsid w:val="00272A06"/>
    <w:pPr>
      <w:spacing w:after="120" w:line="276" w:lineRule="auto"/>
      <w:ind w:left="283"/>
    </w:pPr>
    <w:rPr>
      <w:rFonts w:asciiTheme="minorHAnsi" w:eastAsiaTheme="minorHAnsi" w:hAnsiTheme="minorHAnsi" w:cstheme="minorBidi"/>
      <w:sz w:val="22"/>
      <w:szCs w:val="22"/>
      <w:lang w:eastAsia="en-US"/>
    </w:rPr>
  </w:style>
  <w:style w:type="character" w:customStyle="1" w:styleId="af5">
    <w:name w:val="Основной текст с отступом Знак"/>
    <w:basedOn w:val="a1"/>
    <w:link w:val="af4"/>
    <w:uiPriority w:val="99"/>
    <w:rsid w:val="00272A06"/>
    <w:rPr>
      <w:rFonts w:asciiTheme="minorHAnsi" w:eastAsiaTheme="minorHAnsi" w:hAnsiTheme="minorHAnsi" w:cstheme="minorBidi"/>
      <w:sz w:val="22"/>
      <w:szCs w:val="22"/>
      <w:lang w:eastAsia="en-US"/>
    </w:rPr>
  </w:style>
  <w:style w:type="paragraph" w:styleId="af6">
    <w:name w:val="Title"/>
    <w:basedOn w:val="a0"/>
    <w:link w:val="af7"/>
    <w:qFormat/>
    <w:rsid w:val="00272A06"/>
    <w:pPr>
      <w:widowControl w:val="0"/>
      <w:autoSpaceDE w:val="0"/>
      <w:autoSpaceDN w:val="0"/>
      <w:adjustRightInd w:val="0"/>
      <w:jc w:val="center"/>
    </w:pPr>
    <w:rPr>
      <w:sz w:val="28"/>
      <w:szCs w:val="28"/>
      <w:lang w:eastAsia="ru-RU"/>
    </w:rPr>
  </w:style>
  <w:style w:type="character" w:customStyle="1" w:styleId="af7">
    <w:name w:val="Заголовок Знак"/>
    <w:basedOn w:val="a1"/>
    <w:link w:val="af6"/>
    <w:rsid w:val="00272A06"/>
    <w:rPr>
      <w:sz w:val="28"/>
      <w:szCs w:val="28"/>
      <w:lang w:eastAsia="ru-RU"/>
    </w:rPr>
  </w:style>
  <w:style w:type="character" w:customStyle="1" w:styleId="blk">
    <w:name w:val="blk"/>
    <w:basedOn w:val="a1"/>
    <w:rsid w:val="00272A06"/>
  </w:style>
  <w:style w:type="character" w:customStyle="1" w:styleId="rvts9">
    <w:name w:val="rvts9"/>
    <w:basedOn w:val="a1"/>
    <w:rsid w:val="00272A06"/>
  </w:style>
  <w:style w:type="character" w:customStyle="1" w:styleId="ConsPlusNormal0">
    <w:name w:val="ConsPlusNormal Знак"/>
    <w:link w:val="ConsPlusNormal"/>
    <w:locked/>
    <w:rsid w:val="00953330"/>
    <w:rPr>
      <w:rFonts w:ascii="Arial" w:hAnsi="Arial" w:cs="Arial"/>
    </w:rPr>
  </w:style>
  <w:style w:type="character" w:customStyle="1" w:styleId="af8">
    <w:name w:val="Колонтитул"/>
    <w:basedOn w:val="a1"/>
    <w:rsid w:val="00F7060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3">
    <w:name w:val="Заголовок №3_"/>
    <w:basedOn w:val="a1"/>
    <w:link w:val="34"/>
    <w:rsid w:val="00F70608"/>
    <w:rPr>
      <w:b/>
      <w:bCs/>
      <w:shd w:val="clear" w:color="auto" w:fill="FFFFFF"/>
    </w:rPr>
  </w:style>
  <w:style w:type="paragraph" w:customStyle="1" w:styleId="34">
    <w:name w:val="Заголовок №3"/>
    <w:basedOn w:val="a0"/>
    <w:link w:val="33"/>
    <w:rsid w:val="00F70608"/>
    <w:pPr>
      <w:widowControl w:val="0"/>
      <w:shd w:val="clear" w:color="auto" w:fill="FFFFFF"/>
      <w:spacing w:after="60" w:line="0" w:lineRule="atLeast"/>
      <w:ind w:hanging="360"/>
      <w:jc w:val="both"/>
      <w:outlineLvl w:val="2"/>
    </w:pPr>
    <w:rPr>
      <w:b/>
      <w:bCs/>
    </w:rPr>
  </w:style>
  <w:style w:type="character" w:customStyle="1" w:styleId="CharChar">
    <w:name w:val="Обычный Char Char"/>
    <w:link w:val="10"/>
    <w:locked/>
    <w:rsid w:val="00F70608"/>
    <w:rPr>
      <w:szCs w:val="20"/>
    </w:rPr>
  </w:style>
  <w:style w:type="character" w:customStyle="1" w:styleId="22Exact">
    <w:name w:val="Заголовок №2 (2) Exact"/>
    <w:basedOn w:val="a1"/>
    <w:link w:val="220"/>
    <w:rsid w:val="00F70608"/>
    <w:rPr>
      <w:i/>
      <w:iCs/>
      <w:shd w:val="clear" w:color="auto" w:fill="FFFFFF"/>
    </w:rPr>
  </w:style>
  <w:style w:type="paragraph" w:customStyle="1" w:styleId="220">
    <w:name w:val="Заголовок №2 (2)"/>
    <w:basedOn w:val="a0"/>
    <w:link w:val="22Exact"/>
    <w:rsid w:val="00F70608"/>
    <w:pPr>
      <w:widowControl w:val="0"/>
      <w:shd w:val="clear" w:color="auto" w:fill="FFFFFF"/>
      <w:spacing w:line="0" w:lineRule="atLeast"/>
      <w:outlineLvl w:val="1"/>
    </w:pPr>
    <w:rPr>
      <w:i/>
      <w:iCs/>
    </w:rPr>
  </w:style>
  <w:style w:type="character" w:customStyle="1" w:styleId="text-green">
    <w:name w:val="text-green"/>
    <w:basedOn w:val="a1"/>
    <w:rsid w:val="002B42A9"/>
  </w:style>
  <w:style w:type="table" w:customStyle="1" w:styleId="16">
    <w:name w:val="Сетка таблицы1"/>
    <w:basedOn w:val="a2"/>
    <w:next w:val="af3"/>
    <w:rsid w:val="00906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798966">
      <w:bodyDiv w:val="1"/>
      <w:marLeft w:val="0"/>
      <w:marRight w:val="0"/>
      <w:marTop w:val="0"/>
      <w:marBottom w:val="0"/>
      <w:divBdr>
        <w:top w:val="none" w:sz="0" w:space="0" w:color="auto"/>
        <w:left w:val="none" w:sz="0" w:space="0" w:color="auto"/>
        <w:bottom w:val="none" w:sz="0" w:space="0" w:color="auto"/>
        <w:right w:val="none" w:sz="0" w:space="0" w:color="auto"/>
      </w:divBdr>
    </w:div>
    <w:div w:id="1517116202">
      <w:bodyDiv w:val="1"/>
      <w:marLeft w:val="0"/>
      <w:marRight w:val="0"/>
      <w:marTop w:val="0"/>
      <w:marBottom w:val="0"/>
      <w:divBdr>
        <w:top w:val="none" w:sz="0" w:space="0" w:color="auto"/>
        <w:left w:val="none" w:sz="0" w:space="0" w:color="auto"/>
        <w:bottom w:val="none" w:sz="0" w:space="0" w:color="auto"/>
        <w:right w:val="none" w:sz="0" w:space="0" w:color="auto"/>
      </w:divBdr>
    </w:div>
    <w:div w:id="178233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62DD1B7C34DC7477FEE80A3EB2A6CD9B126617FB2582099826E11CA509BEC6E17AA333F6FFB07g6U0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goncharov@32.fsin.gov.ru" TargetMode="External"/><Relationship Id="rId4" Type="http://schemas.openxmlformats.org/officeDocument/2006/relationships/settings" Target="settings.xml"/><Relationship Id="rId9" Type="http://schemas.openxmlformats.org/officeDocument/2006/relationships/hyperlink" Target="consultantplus://offline/ref=72A62DD1B7C34DC7477FEE80A3EB2A6CD9B126617FB2582099826E11CA509BEC6E17AA333F6FFB07g6U0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9AEAB-BAA2-472E-80CA-F7451422B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3571</Words>
  <Characters>20361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1</cp:lastModifiedBy>
  <cp:revision>2</cp:revision>
  <cp:lastPrinted>2025-01-16T06:39:00Z</cp:lastPrinted>
  <dcterms:created xsi:type="dcterms:W3CDTF">2026-08-02T17:24:00Z</dcterms:created>
  <dcterms:modified xsi:type="dcterms:W3CDTF">2026-08-02T17:24:00Z</dcterms:modified>
</cp:coreProperties>
</file>