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F783B" w14:textId="77777777" w:rsidR="00401B5B" w:rsidRPr="00B27202" w:rsidRDefault="00401B5B" w:rsidP="00401B5B">
      <w:pPr>
        <w:autoSpaceDE w:val="0"/>
        <w:autoSpaceDN w:val="0"/>
        <w:adjustRightInd w:val="0"/>
        <w:jc w:val="right"/>
        <w:rPr>
          <w:sz w:val="22"/>
          <w:szCs w:val="22"/>
        </w:rPr>
      </w:pPr>
    </w:p>
    <w:p w14:paraId="5AF4570F" w14:textId="704CDD91" w:rsidR="00116EEB" w:rsidRPr="00B27202" w:rsidRDefault="00B27202" w:rsidP="00B27202">
      <w:pPr>
        <w:widowControl w:val="0"/>
        <w:suppressAutoHyphens/>
        <w:jc w:val="right"/>
        <w:outlineLvl w:val="2"/>
        <w:rPr>
          <w:b/>
          <w:bCs/>
          <w:sz w:val="22"/>
          <w:szCs w:val="22"/>
        </w:rPr>
      </w:pPr>
      <w:r w:rsidRPr="00B27202">
        <w:rPr>
          <w:b/>
          <w:bCs/>
          <w:sz w:val="22"/>
          <w:szCs w:val="22"/>
        </w:rPr>
        <w:t xml:space="preserve">                      </w:t>
      </w:r>
      <w:r w:rsidR="00116EEB" w:rsidRPr="00B27202">
        <w:rPr>
          <w:b/>
          <w:bCs/>
          <w:sz w:val="22"/>
          <w:szCs w:val="22"/>
        </w:rPr>
        <w:t>ПРОЕКТ КОНТРАКТА</w:t>
      </w:r>
    </w:p>
    <w:p w14:paraId="6590DEB7" w14:textId="77777777" w:rsidR="00116EEB" w:rsidRPr="00B27202" w:rsidRDefault="00116EEB" w:rsidP="00116EEB">
      <w:pPr>
        <w:shd w:val="clear" w:color="auto" w:fill="FFFFFF"/>
        <w:tabs>
          <w:tab w:val="left" w:pos="0"/>
          <w:tab w:val="left" w:pos="439"/>
        </w:tabs>
        <w:ind w:firstLine="709"/>
        <w:jc w:val="both"/>
        <w:rPr>
          <w:sz w:val="22"/>
          <w:szCs w:val="22"/>
        </w:rPr>
      </w:pPr>
    </w:p>
    <w:p w14:paraId="01BCFF48" w14:textId="70FFF3B9" w:rsidR="00116EEB" w:rsidRPr="00B27202" w:rsidRDefault="002A60F2" w:rsidP="00116EEB">
      <w:pPr>
        <w:suppressAutoHyphens/>
        <w:jc w:val="center"/>
        <w:rPr>
          <w:spacing w:val="20"/>
          <w:kern w:val="2"/>
          <w:sz w:val="22"/>
          <w:szCs w:val="22"/>
          <w:lang w:eastAsia="ar-SA"/>
        </w:rPr>
      </w:pPr>
      <w:r w:rsidRPr="00B27202">
        <w:rPr>
          <w:rFonts w:eastAsiaTheme="minorHAnsi"/>
          <w:b/>
          <w:bCs/>
          <w:sz w:val="22"/>
          <w:szCs w:val="22"/>
          <w:lang w:eastAsia="en-US"/>
        </w:rPr>
        <w:t>К</w:t>
      </w:r>
      <w:r w:rsidR="00116EEB" w:rsidRPr="00B27202">
        <w:rPr>
          <w:rFonts w:eastAsiaTheme="minorHAnsi"/>
          <w:b/>
          <w:bCs/>
          <w:sz w:val="22"/>
          <w:szCs w:val="22"/>
          <w:lang w:eastAsia="en-US"/>
        </w:rPr>
        <w:t>онтракт</w:t>
      </w:r>
      <w:r w:rsidR="007957B3" w:rsidRPr="00B27202">
        <w:rPr>
          <w:rFonts w:eastAsiaTheme="minorHAnsi"/>
          <w:sz w:val="22"/>
          <w:szCs w:val="22"/>
          <w:lang w:eastAsia="en-US"/>
        </w:rPr>
        <w:t xml:space="preserve"> </w:t>
      </w:r>
      <w:r w:rsidR="00116EEB" w:rsidRPr="00B27202">
        <w:rPr>
          <w:spacing w:val="20"/>
          <w:kern w:val="2"/>
          <w:sz w:val="22"/>
          <w:szCs w:val="22"/>
          <w:lang w:eastAsia="ar-SA"/>
        </w:rPr>
        <w:t>№ ___</w:t>
      </w:r>
    </w:p>
    <w:p w14:paraId="5B9E6C31" w14:textId="62F6D315" w:rsidR="009E0C2E" w:rsidRPr="009E0C2E" w:rsidRDefault="009E0C2E" w:rsidP="009E0C2E">
      <w:pPr>
        <w:ind w:firstLine="567"/>
        <w:jc w:val="center"/>
        <w:rPr>
          <w:b/>
          <w:sz w:val="22"/>
          <w:szCs w:val="22"/>
        </w:rPr>
      </w:pPr>
      <w:r>
        <w:rPr>
          <w:b/>
          <w:color w:val="000000"/>
          <w:sz w:val="22"/>
          <w:szCs w:val="22"/>
          <w:shd w:val="clear" w:color="auto" w:fill="FFFFFF"/>
        </w:rPr>
        <w:t>Монтаж и наладка</w:t>
      </w:r>
      <w:r w:rsidRPr="00B96EFA">
        <w:rPr>
          <w:b/>
          <w:color w:val="000000"/>
          <w:sz w:val="22"/>
          <w:szCs w:val="22"/>
          <w:shd w:val="clear" w:color="auto" w:fill="FFFFFF"/>
        </w:rPr>
        <w:t xml:space="preserve"> кнопки тревожной сигнализации (КТС) с выводом на пульт управления Федеральной службы ВНГ РФ по Саратовской области</w:t>
      </w:r>
      <w:r w:rsidRPr="005C2C7E">
        <w:rPr>
          <w:rFonts w:ascii="PT Astra Serif" w:hAnsi="PT Astra Serif"/>
        </w:rPr>
        <w:t xml:space="preserve"> </w:t>
      </w:r>
    </w:p>
    <w:p w14:paraId="4A9A16BE" w14:textId="77777777" w:rsidR="00116EEB" w:rsidRPr="00B27202" w:rsidRDefault="00116EEB" w:rsidP="00116EEB">
      <w:pPr>
        <w:suppressAutoHyphens/>
        <w:rPr>
          <w:sz w:val="22"/>
          <w:szCs w:val="22"/>
          <w:lang w:eastAsia="ar-SA"/>
        </w:rPr>
      </w:pPr>
    </w:p>
    <w:p w14:paraId="1467499A" w14:textId="74F0F745" w:rsidR="00116EEB" w:rsidRPr="00B27202" w:rsidRDefault="00BE388A" w:rsidP="00116EEB">
      <w:pPr>
        <w:suppressAutoHyphens/>
        <w:rPr>
          <w:sz w:val="22"/>
          <w:szCs w:val="22"/>
          <w:lang w:eastAsia="ar-SA"/>
        </w:rPr>
      </w:pPr>
      <w:r>
        <w:rPr>
          <w:sz w:val="22"/>
          <w:szCs w:val="22"/>
          <w:lang w:eastAsia="ar-SA"/>
        </w:rPr>
        <w:t>р.п. Ровное</w:t>
      </w:r>
      <w:r w:rsidR="00B27202" w:rsidRPr="00B27202">
        <w:rPr>
          <w:sz w:val="22"/>
          <w:szCs w:val="22"/>
          <w:lang w:eastAsia="ar-SA"/>
        </w:rPr>
        <w:t xml:space="preserve">, Саратовская область  </w:t>
      </w:r>
      <w:r w:rsidR="00B27202" w:rsidRPr="00B27202">
        <w:rPr>
          <w:sz w:val="22"/>
          <w:szCs w:val="22"/>
          <w:lang w:eastAsia="ar-SA"/>
        </w:rPr>
        <w:tab/>
      </w:r>
      <w:r w:rsidR="00B27202" w:rsidRPr="00B27202">
        <w:rPr>
          <w:sz w:val="22"/>
          <w:szCs w:val="22"/>
          <w:lang w:eastAsia="ar-SA"/>
        </w:rPr>
        <w:tab/>
      </w:r>
      <w:r w:rsidR="009E0C2E">
        <w:rPr>
          <w:sz w:val="22"/>
          <w:szCs w:val="22"/>
          <w:lang w:eastAsia="ar-SA"/>
        </w:rPr>
        <w:tab/>
      </w:r>
      <w:r w:rsidR="009E0C2E">
        <w:rPr>
          <w:sz w:val="22"/>
          <w:szCs w:val="22"/>
          <w:lang w:eastAsia="ar-SA"/>
        </w:rPr>
        <w:tab/>
      </w:r>
      <w:r w:rsidR="009E0C2E">
        <w:rPr>
          <w:sz w:val="22"/>
          <w:szCs w:val="22"/>
          <w:lang w:eastAsia="ar-SA"/>
        </w:rPr>
        <w:tab/>
      </w:r>
      <w:r w:rsidR="009E0C2E">
        <w:rPr>
          <w:sz w:val="22"/>
          <w:szCs w:val="22"/>
          <w:lang w:eastAsia="ar-SA"/>
        </w:rPr>
        <w:tab/>
        <w:t xml:space="preserve">        </w:t>
      </w:r>
      <w:r w:rsidR="00116EEB" w:rsidRPr="00B27202">
        <w:rPr>
          <w:sz w:val="22"/>
          <w:szCs w:val="22"/>
          <w:lang w:eastAsia="ar-SA"/>
        </w:rPr>
        <w:t>«____»__________ 20</w:t>
      </w:r>
      <w:r w:rsidR="00B27202" w:rsidRPr="00B27202">
        <w:rPr>
          <w:sz w:val="22"/>
          <w:szCs w:val="22"/>
          <w:lang w:eastAsia="ar-SA"/>
        </w:rPr>
        <w:t>2</w:t>
      </w:r>
      <w:r>
        <w:rPr>
          <w:sz w:val="22"/>
          <w:szCs w:val="22"/>
          <w:lang w:eastAsia="ar-SA"/>
        </w:rPr>
        <w:t>6</w:t>
      </w:r>
      <w:r w:rsidR="00116EEB" w:rsidRPr="00B27202">
        <w:rPr>
          <w:sz w:val="22"/>
          <w:szCs w:val="22"/>
          <w:lang w:eastAsia="ar-SA"/>
        </w:rPr>
        <w:t xml:space="preserve"> г.</w:t>
      </w:r>
    </w:p>
    <w:p w14:paraId="597F4381" w14:textId="77777777" w:rsidR="00116EEB" w:rsidRPr="00B27202" w:rsidRDefault="00116EEB" w:rsidP="00116EEB">
      <w:pPr>
        <w:suppressAutoHyphens/>
        <w:rPr>
          <w:sz w:val="22"/>
          <w:szCs w:val="22"/>
          <w:lang w:eastAsia="ar-SA"/>
        </w:rPr>
      </w:pPr>
    </w:p>
    <w:p w14:paraId="740C10AE" w14:textId="6B0C873B" w:rsidR="00116EEB" w:rsidRPr="00B96EFA" w:rsidRDefault="00BE388A" w:rsidP="000F12C2">
      <w:pPr>
        <w:ind w:firstLine="567"/>
        <w:jc w:val="both"/>
        <w:rPr>
          <w:sz w:val="22"/>
          <w:szCs w:val="22"/>
          <w:lang w:eastAsia="ar-SA"/>
        </w:rPr>
      </w:pPr>
      <w:r w:rsidRPr="00BE388A">
        <w:rPr>
          <w:b/>
          <w:sz w:val="22"/>
          <w:szCs w:val="22"/>
        </w:rPr>
        <w:t>Муниципальное бюджетное дошкольное образовательное учреждение «Детский сад №1 р.п. Ровное Ровенского муниципального района Саратовской области»</w:t>
      </w:r>
      <w:r w:rsidR="00116EEB" w:rsidRPr="00B96EFA">
        <w:rPr>
          <w:bCs/>
          <w:sz w:val="22"/>
          <w:szCs w:val="22"/>
        </w:rPr>
        <w:t xml:space="preserve">, </w:t>
      </w:r>
      <w:r w:rsidR="00116EEB" w:rsidRPr="00B96EFA">
        <w:rPr>
          <w:sz w:val="22"/>
          <w:szCs w:val="22"/>
          <w:lang w:eastAsia="ar-SA"/>
        </w:rPr>
        <w:t>именуемое в дальнейшем «Зака</w:t>
      </w:r>
      <w:r w:rsidR="00116EEB" w:rsidRPr="00B96EFA">
        <w:rPr>
          <w:sz w:val="22"/>
          <w:szCs w:val="22"/>
          <w:lang w:eastAsia="ar-SA"/>
        </w:rPr>
        <w:t>з</w:t>
      </w:r>
      <w:r w:rsidR="00116EEB" w:rsidRPr="00B96EFA">
        <w:rPr>
          <w:sz w:val="22"/>
          <w:szCs w:val="22"/>
          <w:lang w:eastAsia="ar-SA"/>
        </w:rPr>
        <w:t xml:space="preserve">чик», в лице </w:t>
      </w:r>
      <w:r>
        <w:rPr>
          <w:sz w:val="22"/>
          <w:szCs w:val="22"/>
          <w:lang w:eastAsia="ar-SA"/>
        </w:rPr>
        <w:t>заведующей Поповой Татьяны Васильевны</w:t>
      </w:r>
      <w:r w:rsidR="00116EEB" w:rsidRPr="00B96EFA">
        <w:rPr>
          <w:sz w:val="22"/>
          <w:szCs w:val="22"/>
          <w:lang w:eastAsia="ar-SA"/>
        </w:rPr>
        <w:t xml:space="preserve">, действующего на основании </w:t>
      </w:r>
      <w:r w:rsidR="00B27202" w:rsidRPr="00B96EFA">
        <w:rPr>
          <w:sz w:val="22"/>
          <w:szCs w:val="22"/>
          <w:lang w:eastAsia="ar-SA"/>
        </w:rPr>
        <w:t>Устава</w:t>
      </w:r>
      <w:r w:rsidR="00116EEB" w:rsidRPr="00B96EFA">
        <w:rPr>
          <w:sz w:val="22"/>
          <w:szCs w:val="22"/>
          <w:lang w:eastAsia="ar-SA"/>
        </w:rPr>
        <w:t xml:space="preserve"> с одной ст</w:t>
      </w:r>
      <w:r w:rsidR="00116EEB" w:rsidRPr="00B96EFA">
        <w:rPr>
          <w:sz w:val="22"/>
          <w:szCs w:val="22"/>
          <w:lang w:eastAsia="ar-SA"/>
        </w:rPr>
        <w:t>о</w:t>
      </w:r>
      <w:r w:rsidR="00116EEB" w:rsidRPr="00B96EFA">
        <w:rPr>
          <w:sz w:val="22"/>
          <w:szCs w:val="22"/>
          <w:lang w:eastAsia="ar-SA"/>
        </w:rPr>
        <w:t>роны, и ____________________________________________</w:t>
      </w:r>
      <w:r w:rsidR="002735AE" w:rsidRPr="00B96EFA">
        <w:rPr>
          <w:sz w:val="22"/>
          <w:szCs w:val="22"/>
          <w:lang w:eastAsia="ar-SA"/>
        </w:rPr>
        <w:t>,</w:t>
      </w:r>
      <w:r w:rsidR="00116EEB" w:rsidRPr="00B96EFA">
        <w:rPr>
          <w:sz w:val="22"/>
          <w:szCs w:val="22"/>
          <w:lang w:eastAsia="ar-SA"/>
        </w:rPr>
        <w:t xml:space="preserve"> именуемое в дальнейшем «</w:t>
      </w:r>
      <w:r w:rsidR="00005854" w:rsidRPr="00B96EFA">
        <w:rPr>
          <w:sz w:val="22"/>
          <w:szCs w:val="22"/>
          <w:lang w:eastAsia="ar-SA"/>
        </w:rPr>
        <w:t>Подрядчик</w:t>
      </w:r>
      <w:r w:rsidR="00116EEB" w:rsidRPr="00B96EFA">
        <w:rPr>
          <w:sz w:val="22"/>
          <w:szCs w:val="22"/>
          <w:lang w:eastAsia="ar-SA"/>
        </w:rPr>
        <w:t>», в л</w:t>
      </w:r>
      <w:r w:rsidR="00116EEB" w:rsidRPr="00B96EFA">
        <w:rPr>
          <w:sz w:val="22"/>
          <w:szCs w:val="22"/>
          <w:lang w:eastAsia="ar-SA"/>
        </w:rPr>
        <w:t>и</w:t>
      </w:r>
      <w:r w:rsidR="00116EEB" w:rsidRPr="00B96EFA">
        <w:rPr>
          <w:sz w:val="22"/>
          <w:szCs w:val="22"/>
          <w:lang w:eastAsia="ar-SA"/>
        </w:rPr>
        <w:t xml:space="preserve">це ___________________________________, действующего на основании ________________ ______________________, с другой стороны, совместно именуемые в дальнейшем Стороны, </w:t>
      </w:r>
      <w:r w:rsidR="000D15B3" w:rsidRPr="00B96EFA">
        <w:rPr>
          <w:sz w:val="22"/>
          <w:szCs w:val="22"/>
          <w:lang w:eastAsia="ar-SA"/>
        </w:rPr>
        <w:t>в соотве</w:t>
      </w:r>
      <w:r w:rsidR="000D15B3" w:rsidRPr="00B96EFA">
        <w:rPr>
          <w:sz w:val="22"/>
          <w:szCs w:val="22"/>
          <w:lang w:eastAsia="ar-SA"/>
        </w:rPr>
        <w:t>т</w:t>
      </w:r>
      <w:r w:rsidR="000D15B3" w:rsidRPr="00B96EFA">
        <w:rPr>
          <w:sz w:val="22"/>
          <w:szCs w:val="22"/>
          <w:lang w:eastAsia="ar-SA"/>
        </w:rPr>
        <w:t xml:space="preserve">ствии с </w:t>
      </w:r>
      <w:r w:rsidR="00B27202" w:rsidRPr="00B96EFA">
        <w:rPr>
          <w:sz w:val="22"/>
          <w:szCs w:val="22"/>
        </w:rPr>
        <w:t xml:space="preserve">п. </w:t>
      </w:r>
      <w:r>
        <w:rPr>
          <w:sz w:val="22"/>
          <w:szCs w:val="22"/>
        </w:rPr>
        <w:t>4</w:t>
      </w:r>
      <w:r w:rsidR="00B27202" w:rsidRPr="00B96EFA">
        <w:rPr>
          <w:sz w:val="22"/>
          <w:szCs w:val="22"/>
        </w:rPr>
        <w:t xml:space="preserve"> ч. 1 ст. 93 Федерального закона от </w:t>
      </w:r>
      <w:smartTag w:uri="urn:schemas-microsoft-com:office:smarttags" w:element="date">
        <w:smartTagPr>
          <w:attr w:name="Year" w:val="2013"/>
          <w:attr w:name="Day" w:val="05"/>
          <w:attr w:name="Month" w:val="4"/>
          <w:attr w:name="ls" w:val="trans"/>
        </w:smartTagPr>
        <w:r w:rsidR="00B27202" w:rsidRPr="00B96EFA">
          <w:rPr>
            <w:sz w:val="22"/>
            <w:szCs w:val="22"/>
          </w:rPr>
          <w:t xml:space="preserve">05 апреля </w:t>
        </w:r>
        <w:smartTag w:uri="urn:schemas-microsoft-com:office:smarttags" w:element="metricconverter">
          <w:smartTagPr>
            <w:attr w:name="ProductID" w:val="2013 г"/>
          </w:smartTagPr>
          <w:r w:rsidR="00B27202" w:rsidRPr="00B96EFA">
            <w:rPr>
              <w:sz w:val="22"/>
              <w:szCs w:val="22"/>
            </w:rPr>
            <w:t>2013 г</w:t>
          </w:r>
        </w:smartTag>
        <w:r w:rsidR="00B27202" w:rsidRPr="00B96EFA">
          <w:rPr>
            <w:sz w:val="22"/>
            <w:szCs w:val="22"/>
          </w:rPr>
          <w:t>.</w:t>
        </w:r>
      </w:smartTag>
      <w:r w:rsidR="00B27202" w:rsidRPr="00B96EFA">
        <w:rPr>
          <w:sz w:val="22"/>
          <w:szCs w:val="22"/>
        </w:rPr>
        <w:t xml:space="preserve"> № 44-ФЗ «О контрактной системе в сфере закупок товаров, работ, услуг для обеспечения государственных и муниципальных нужд» (далее Фед</w:t>
      </w:r>
      <w:r w:rsidR="00B27202" w:rsidRPr="00B96EFA">
        <w:rPr>
          <w:sz w:val="22"/>
          <w:szCs w:val="22"/>
        </w:rPr>
        <w:t>е</w:t>
      </w:r>
      <w:r w:rsidR="00B27202" w:rsidRPr="00B96EFA">
        <w:rPr>
          <w:sz w:val="22"/>
          <w:szCs w:val="22"/>
        </w:rPr>
        <w:t>ральный закон № 44-ФЗ</w:t>
      </w:r>
      <w:r w:rsidR="00B27202" w:rsidRPr="00F655B4">
        <w:rPr>
          <w:sz w:val="22"/>
          <w:szCs w:val="22"/>
        </w:rPr>
        <w:t>),</w:t>
      </w:r>
      <w:r w:rsidR="002735AE" w:rsidRPr="00F655B4">
        <w:rPr>
          <w:sz w:val="22"/>
          <w:szCs w:val="22"/>
        </w:rPr>
        <w:t xml:space="preserve"> </w:t>
      </w:r>
      <w:r w:rsidR="00B27202" w:rsidRPr="00B96EFA">
        <w:rPr>
          <w:sz w:val="22"/>
          <w:szCs w:val="22"/>
        </w:rPr>
        <w:t xml:space="preserve">идентификационный код закупки (ИКЗ): </w:t>
      </w:r>
      <w:r>
        <w:rPr>
          <w:sz w:val="22"/>
          <w:szCs w:val="22"/>
        </w:rPr>
        <w:t>_________________</w:t>
      </w:r>
      <w:r w:rsidR="00B27202" w:rsidRPr="00B96EFA">
        <w:rPr>
          <w:sz w:val="22"/>
          <w:szCs w:val="22"/>
        </w:rPr>
        <w:t>)</w:t>
      </w:r>
      <w:r w:rsidR="00116EEB" w:rsidRPr="00B96EFA">
        <w:rPr>
          <w:sz w:val="22"/>
          <w:szCs w:val="22"/>
          <w:lang w:eastAsia="ar-SA"/>
        </w:rPr>
        <w:t xml:space="preserve">, заключили настоящий </w:t>
      </w:r>
      <w:r w:rsidR="00F21CBD" w:rsidRPr="00B96EFA">
        <w:rPr>
          <w:rFonts w:eastAsiaTheme="minorHAnsi"/>
          <w:b/>
          <w:bCs/>
          <w:sz w:val="22"/>
          <w:szCs w:val="22"/>
          <w:lang w:eastAsia="en-US"/>
        </w:rPr>
        <w:t>Контракт</w:t>
      </w:r>
      <w:r w:rsidR="00116EEB" w:rsidRPr="00B96EFA">
        <w:rPr>
          <w:rFonts w:eastAsiaTheme="minorHAnsi"/>
          <w:sz w:val="22"/>
          <w:szCs w:val="22"/>
          <w:lang w:eastAsia="en-US"/>
        </w:rPr>
        <w:t xml:space="preserve"> </w:t>
      </w:r>
      <w:r w:rsidR="008E53BF" w:rsidRPr="00B96EFA">
        <w:rPr>
          <w:rFonts w:eastAsiaTheme="minorHAnsi"/>
          <w:sz w:val="22"/>
          <w:szCs w:val="22"/>
          <w:lang w:eastAsia="en-US"/>
        </w:rPr>
        <w:t xml:space="preserve">(далее – </w:t>
      </w:r>
      <w:r w:rsidR="008E53BF" w:rsidRPr="00B96EFA">
        <w:rPr>
          <w:rFonts w:eastAsiaTheme="minorHAnsi"/>
          <w:b/>
          <w:sz w:val="22"/>
          <w:szCs w:val="22"/>
          <w:lang w:eastAsia="en-US"/>
        </w:rPr>
        <w:t>Контракт</w:t>
      </w:r>
      <w:r w:rsidR="008E53BF" w:rsidRPr="00B96EFA">
        <w:rPr>
          <w:rFonts w:eastAsiaTheme="minorHAnsi"/>
          <w:sz w:val="22"/>
          <w:szCs w:val="22"/>
          <w:lang w:eastAsia="en-US"/>
        </w:rPr>
        <w:t xml:space="preserve">) </w:t>
      </w:r>
      <w:r w:rsidR="00116EEB" w:rsidRPr="00B96EFA">
        <w:rPr>
          <w:rFonts w:eastAsiaTheme="minorHAnsi"/>
          <w:sz w:val="22"/>
          <w:szCs w:val="22"/>
          <w:lang w:eastAsia="en-US"/>
        </w:rPr>
        <w:t>о ниж</w:t>
      </w:r>
      <w:r w:rsidR="00116EEB" w:rsidRPr="00B96EFA">
        <w:rPr>
          <w:rFonts w:eastAsiaTheme="minorHAnsi"/>
          <w:sz w:val="22"/>
          <w:szCs w:val="22"/>
          <w:lang w:eastAsia="en-US"/>
        </w:rPr>
        <w:t>е</w:t>
      </w:r>
      <w:r w:rsidR="00116EEB" w:rsidRPr="00B96EFA">
        <w:rPr>
          <w:rFonts w:eastAsiaTheme="minorHAnsi"/>
          <w:sz w:val="22"/>
          <w:szCs w:val="22"/>
          <w:lang w:eastAsia="en-US"/>
        </w:rPr>
        <w:t>следующем</w:t>
      </w:r>
      <w:r w:rsidR="00116EEB" w:rsidRPr="00B96EFA">
        <w:rPr>
          <w:sz w:val="22"/>
          <w:szCs w:val="22"/>
          <w:lang w:eastAsia="ar-SA"/>
        </w:rPr>
        <w:t>:</w:t>
      </w:r>
    </w:p>
    <w:p w14:paraId="39B9DF9D" w14:textId="1DBAC7B5" w:rsidR="00912413" w:rsidRPr="00B96EFA" w:rsidRDefault="00912413" w:rsidP="00185696">
      <w:pPr>
        <w:pStyle w:val="affff2"/>
        <w:numPr>
          <w:ilvl w:val="0"/>
          <w:numId w:val="6"/>
        </w:numPr>
        <w:suppressAutoHyphens/>
        <w:autoSpaceDE w:val="0"/>
        <w:spacing w:after="200" w:line="276" w:lineRule="auto"/>
        <w:ind w:left="0" w:firstLine="567"/>
        <w:jc w:val="center"/>
        <w:rPr>
          <w:rFonts w:ascii="Times New Roman" w:eastAsia="Arial" w:hAnsi="Times New Roman"/>
          <w:b/>
          <w:bCs/>
          <w:lang w:eastAsia="ar-SA"/>
        </w:rPr>
      </w:pPr>
      <w:r w:rsidRPr="00B96EFA">
        <w:rPr>
          <w:rFonts w:ascii="Times New Roman" w:eastAsia="Arial" w:hAnsi="Times New Roman"/>
          <w:b/>
          <w:bCs/>
          <w:lang w:eastAsia="ar-SA"/>
        </w:rPr>
        <w:t>Предмет Контракта</w:t>
      </w:r>
    </w:p>
    <w:p w14:paraId="2AC45BA2" w14:textId="50A0BE4E" w:rsidR="00912413" w:rsidRPr="00B96EFA" w:rsidRDefault="00B96EFA" w:rsidP="002735AE">
      <w:pPr>
        <w:jc w:val="both"/>
        <w:rPr>
          <w:color w:val="000000"/>
          <w:sz w:val="22"/>
          <w:szCs w:val="22"/>
          <w:shd w:val="clear" w:color="auto" w:fill="FFFFFF"/>
        </w:rPr>
      </w:pPr>
      <w:r>
        <w:rPr>
          <w:sz w:val="22"/>
          <w:szCs w:val="22"/>
        </w:rPr>
        <w:t xml:space="preserve">          </w:t>
      </w:r>
      <w:r w:rsidR="00912413" w:rsidRPr="00B96EFA">
        <w:rPr>
          <w:sz w:val="22"/>
          <w:szCs w:val="22"/>
        </w:rPr>
        <w:t xml:space="preserve">1.1. В соответствии с Контрактом </w:t>
      </w:r>
      <w:r w:rsidR="00005854" w:rsidRPr="00B96EFA">
        <w:rPr>
          <w:sz w:val="22"/>
          <w:szCs w:val="22"/>
        </w:rPr>
        <w:t xml:space="preserve">Подрядчик </w:t>
      </w:r>
      <w:r w:rsidR="00D94F17" w:rsidRPr="00B96EFA">
        <w:rPr>
          <w:sz w:val="22"/>
          <w:szCs w:val="22"/>
        </w:rPr>
        <w:t xml:space="preserve">выполняет работы по </w:t>
      </w:r>
      <w:r w:rsidR="009E0C2E">
        <w:rPr>
          <w:b/>
          <w:color w:val="000000"/>
          <w:sz w:val="22"/>
          <w:szCs w:val="22"/>
          <w:shd w:val="clear" w:color="auto" w:fill="FFFFFF"/>
        </w:rPr>
        <w:t>м</w:t>
      </w:r>
      <w:r w:rsidR="002735AE" w:rsidRPr="00B96EFA">
        <w:rPr>
          <w:b/>
          <w:color w:val="000000"/>
          <w:sz w:val="22"/>
          <w:szCs w:val="22"/>
          <w:shd w:val="clear" w:color="auto" w:fill="FFFFFF"/>
        </w:rPr>
        <w:t>онтажу и наладке кнопки тревожной сигнализации (КТС) с выводом на пульт управления Федеральной службы ВНГ РФ по Саратовской области</w:t>
      </w:r>
      <w:r w:rsidR="00912413" w:rsidRPr="00B96EFA">
        <w:rPr>
          <w:sz w:val="22"/>
          <w:szCs w:val="22"/>
        </w:rPr>
        <w:t>.</w:t>
      </w:r>
    </w:p>
    <w:p w14:paraId="49FC2846" w14:textId="5285B648" w:rsidR="00912413" w:rsidRPr="00B96EFA" w:rsidRDefault="00912413" w:rsidP="00185696">
      <w:pPr>
        <w:ind w:firstLine="567"/>
        <w:jc w:val="both"/>
        <w:rPr>
          <w:sz w:val="22"/>
          <w:szCs w:val="22"/>
        </w:rPr>
      </w:pPr>
      <w:r w:rsidRPr="00B96EFA">
        <w:rPr>
          <w:sz w:val="22"/>
          <w:szCs w:val="22"/>
        </w:rPr>
        <w:t xml:space="preserve">1.2. </w:t>
      </w:r>
      <w:r w:rsidR="00005854" w:rsidRPr="00B96EFA">
        <w:rPr>
          <w:sz w:val="22"/>
          <w:szCs w:val="22"/>
        </w:rPr>
        <w:t>Подрядчик выполняет</w:t>
      </w:r>
      <w:r w:rsidR="00204F41" w:rsidRPr="00B96EFA">
        <w:rPr>
          <w:sz w:val="22"/>
          <w:szCs w:val="22"/>
        </w:rPr>
        <w:t xml:space="preserve">, а Заказчик принимает и оплачивает </w:t>
      </w:r>
      <w:r w:rsidR="008332D7" w:rsidRPr="00B96EFA">
        <w:rPr>
          <w:sz w:val="22"/>
          <w:szCs w:val="22"/>
        </w:rPr>
        <w:t>результат Работ</w:t>
      </w:r>
      <w:r w:rsidRPr="00B96EFA">
        <w:rPr>
          <w:sz w:val="22"/>
          <w:szCs w:val="22"/>
        </w:rPr>
        <w:t xml:space="preserve">, </w:t>
      </w:r>
      <w:r w:rsidR="00204F41" w:rsidRPr="00B96EFA">
        <w:rPr>
          <w:sz w:val="22"/>
          <w:szCs w:val="22"/>
        </w:rPr>
        <w:t xml:space="preserve">цена, </w:t>
      </w:r>
      <w:r w:rsidR="001771B7" w:rsidRPr="00B96EFA">
        <w:rPr>
          <w:sz w:val="22"/>
          <w:szCs w:val="22"/>
        </w:rPr>
        <w:t xml:space="preserve">объем и </w:t>
      </w:r>
      <w:r w:rsidRPr="00B96EFA">
        <w:rPr>
          <w:sz w:val="22"/>
          <w:szCs w:val="22"/>
        </w:rPr>
        <w:t>х</w:t>
      </w:r>
      <w:r w:rsidRPr="00B96EFA">
        <w:rPr>
          <w:sz w:val="22"/>
          <w:szCs w:val="22"/>
        </w:rPr>
        <w:t>а</w:t>
      </w:r>
      <w:r w:rsidRPr="00B96EFA">
        <w:rPr>
          <w:sz w:val="22"/>
          <w:szCs w:val="22"/>
        </w:rPr>
        <w:t xml:space="preserve">рактеристики </w:t>
      </w:r>
      <w:r w:rsidR="00204F41" w:rsidRPr="00B96EFA">
        <w:rPr>
          <w:sz w:val="22"/>
          <w:szCs w:val="22"/>
        </w:rPr>
        <w:t>котор</w:t>
      </w:r>
      <w:r w:rsidR="002E4385" w:rsidRPr="00B96EFA">
        <w:rPr>
          <w:sz w:val="22"/>
          <w:szCs w:val="22"/>
        </w:rPr>
        <w:t>ых</w:t>
      </w:r>
      <w:r w:rsidR="00204F41" w:rsidRPr="00B96EFA">
        <w:rPr>
          <w:sz w:val="22"/>
          <w:szCs w:val="22"/>
        </w:rPr>
        <w:t xml:space="preserve"> </w:t>
      </w:r>
      <w:r w:rsidRPr="00B96EFA">
        <w:rPr>
          <w:sz w:val="22"/>
          <w:szCs w:val="22"/>
        </w:rPr>
        <w:t>определены в Техническом задании (Приложение №1</w:t>
      </w:r>
      <w:r w:rsidR="00F302D8" w:rsidRPr="00B96EFA">
        <w:rPr>
          <w:sz w:val="22"/>
          <w:szCs w:val="22"/>
        </w:rPr>
        <w:t xml:space="preserve"> к Контракту</w:t>
      </w:r>
      <w:r w:rsidRPr="00B96EFA">
        <w:rPr>
          <w:sz w:val="22"/>
          <w:szCs w:val="22"/>
        </w:rPr>
        <w:t>)</w:t>
      </w:r>
      <w:r w:rsidR="00760D06">
        <w:rPr>
          <w:sz w:val="22"/>
          <w:szCs w:val="22"/>
        </w:rPr>
        <w:t xml:space="preserve"> и в Прилож</w:t>
      </w:r>
      <w:r w:rsidR="00760D06">
        <w:rPr>
          <w:sz w:val="22"/>
          <w:szCs w:val="22"/>
        </w:rPr>
        <w:t>е</w:t>
      </w:r>
      <w:r w:rsidR="00760D06">
        <w:rPr>
          <w:sz w:val="22"/>
          <w:szCs w:val="22"/>
        </w:rPr>
        <w:t>нии № 2</w:t>
      </w:r>
      <w:r w:rsidRPr="00B96EFA">
        <w:rPr>
          <w:sz w:val="22"/>
          <w:szCs w:val="22"/>
        </w:rPr>
        <w:t>, являю</w:t>
      </w:r>
      <w:r w:rsidR="00760D06">
        <w:rPr>
          <w:sz w:val="22"/>
          <w:szCs w:val="22"/>
        </w:rPr>
        <w:t>щи</w:t>
      </w:r>
      <w:r w:rsidRPr="00B96EFA">
        <w:rPr>
          <w:sz w:val="22"/>
          <w:szCs w:val="22"/>
        </w:rPr>
        <w:t>м</w:t>
      </w:r>
      <w:r w:rsidR="00760D06">
        <w:rPr>
          <w:sz w:val="22"/>
          <w:szCs w:val="22"/>
        </w:rPr>
        <w:t>и</w:t>
      </w:r>
      <w:r w:rsidRPr="00B96EFA">
        <w:rPr>
          <w:sz w:val="22"/>
          <w:szCs w:val="22"/>
        </w:rPr>
        <w:t xml:space="preserve">ся неотъемлемой частью Контракта. </w:t>
      </w:r>
    </w:p>
    <w:p w14:paraId="2DAA7D9A" w14:textId="43E525F9" w:rsidR="002735AE" w:rsidRPr="00B96EFA" w:rsidRDefault="002735AE" w:rsidP="002735AE">
      <w:pPr>
        <w:jc w:val="both"/>
        <w:rPr>
          <w:sz w:val="22"/>
          <w:szCs w:val="22"/>
        </w:rPr>
      </w:pPr>
      <w:r w:rsidRPr="00B96EFA">
        <w:rPr>
          <w:sz w:val="22"/>
          <w:szCs w:val="22"/>
        </w:rPr>
        <w:t xml:space="preserve">          </w:t>
      </w:r>
      <w:r w:rsidR="00912413" w:rsidRPr="00B96EFA">
        <w:rPr>
          <w:sz w:val="22"/>
          <w:szCs w:val="22"/>
        </w:rPr>
        <w:t xml:space="preserve">1.3. Место </w:t>
      </w:r>
      <w:r w:rsidR="002E4385" w:rsidRPr="00B96EFA">
        <w:rPr>
          <w:sz w:val="22"/>
          <w:szCs w:val="22"/>
        </w:rPr>
        <w:t>выполнения работ</w:t>
      </w:r>
      <w:r w:rsidR="00140DF9" w:rsidRPr="00B96EFA">
        <w:rPr>
          <w:sz w:val="22"/>
          <w:szCs w:val="22"/>
        </w:rPr>
        <w:t>:</w:t>
      </w:r>
    </w:p>
    <w:p w14:paraId="64AB3AC1" w14:textId="76F32CE7" w:rsidR="002735AE" w:rsidRPr="00B96EFA" w:rsidRDefault="002735AE" w:rsidP="002735AE">
      <w:pPr>
        <w:ind w:firstLine="709"/>
        <w:jc w:val="both"/>
        <w:rPr>
          <w:sz w:val="22"/>
          <w:szCs w:val="22"/>
          <w:lang w:eastAsia="zh-CN"/>
        </w:rPr>
      </w:pPr>
      <w:r w:rsidRPr="00B96EFA">
        <w:rPr>
          <w:sz w:val="22"/>
          <w:szCs w:val="22"/>
          <w:lang w:eastAsia="zh-CN"/>
        </w:rPr>
        <w:t xml:space="preserve">- Саратовская обл.,  </w:t>
      </w:r>
      <w:r w:rsidR="00BE388A">
        <w:rPr>
          <w:sz w:val="22"/>
          <w:szCs w:val="22"/>
          <w:lang w:eastAsia="zh-CN"/>
        </w:rPr>
        <w:t>Ровенский район, р.п. Ровное</w:t>
      </w:r>
      <w:r w:rsidRPr="00B96EFA">
        <w:rPr>
          <w:sz w:val="22"/>
          <w:szCs w:val="22"/>
          <w:lang w:eastAsia="zh-CN"/>
        </w:rPr>
        <w:t xml:space="preserve">, ул. </w:t>
      </w:r>
      <w:r w:rsidR="00BE388A">
        <w:rPr>
          <w:sz w:val="22"/>
          <w:szCs w:val="22"/>
          <w:lang w:eastAsia="zh-CN"/>
        </w:rPr>
        <w:t>Карла Маркса</w:t>
      </w:r>
      <w:r w:rsidRPr="00B96EFA">
        <w:rPr>
          <w:sz w:val="22"/>
          <w:szCs w:val="22"/>
          <w:lang w:eastAsia="zh-CN"/>
        </w:rPr>
        <w:t>, 1</w:t>
      </w:r>
      <w:r w:rsidR="00BE388A">
        <w:rPr>
          <w:sz w:val="22"/>
          <w:szCs w:val="22"/>
          <w:lang w:eastAsia="zh-CN"/>
        </w:rPr>
        <w:t>А.</w:t>
      </w:r>
    </w:p>
    <w:p w14:paraId="4E73101F" w14:textId="4DB42394" w:rsidR="00140DF9" w:rsidRPr="00B96EFA" w:rsidRDefault="00B96EFA" w:rsidP="002735AE">
      <w:pPr>
        <w:jc w:val="both"/>
        <w:rPr>
          <w:b/>
          <w:sz w:val="22"/>
          <w:szCs w:val="22"/>
          <w:lang w:eastAsia="zh-CN"/>
        </w:rPr>
      </w:pPr>
      <w:r>
        <w:rPr>
          <w:sz w:val="22"/>
          <w:szCs w:val="22"/>
        </w:rPr>
        <w:t xml:space="preserve">          </w:t>
      </w:r>
      <w:r w:rsidR="009B3DC1" w:rsidRPr="00B96EFA">
        <w:rPr>
          <w:sz w:val="22"/>
          <w:szCs w:val="22"/>
        </w:rPr>
        <w:t xml:space="preserve">1.4. Срок </w:t>
      </w:r>
      <w:r w:rsidR="002E4385" w:rsidRPr="00B96EFA">
        <w:rPr>
          <w:sz w:val="22"/>
          <w:szCs w:val="22"/>
        </w:rPr>
        <w:t>выполнения работ</w:t>
      </w:r>
      <w:r w:rsidR="009B3DC1" w:rsidRPr="00B96EFA">
        <w:rPr>
          <w:sz w:val="22"/>
          <w:szCs w:val="22"/>
        </w:rPr>
        <w:t>:</w:t>
      </w:r>
      <w:r w:rsidR="00295C41" w:rsidRPr="00B96EFA">
        <w:rPr>
          <w:sz w:val="22"/>
          <w:szCs w:val="22"/>
        </w:rPr>
        <w:t xml:space="preserve"> </w:t>
      </w:r>
      <w:r w:rsidR="00BE388A">
        <w:rPr>
          <w:b/>
          <w:sz w:val="22"/>
          <w:szCs w:val="22"/>
          <w:lang w:eastAsia="zh-CN"/>
        </w:rPr>
        <w:t>с момента заключения контракта до 30.06.2026г</w:t>
      </w:r>
      <w:r w:rsidR="002735AE" w:rsidRPr="00B96EFA">
        <w:rPr>
          <w:b/>
          <w:sz w:val="22"/>
          <w:szCs w:val="22"/>
          <w:lang w:eastAsia="zh-CN"/>
        </w:rPr>
        <w:t xml:space="preserve">. </w:t>
      </w:r>
    </w:p>
    <w:p w14:paraId="1AFEC002" w14:textId="6B7EE6A4" w:rsidR="009B3DC1" w:rsidRPr="00B96EFA" w:rsidRDefault="009B3DC1" w:rsidP="00185696">
      <w:pPr>
        <w:pStyle w:val="affff2"/>
        <w:numPr>
          <w:ilvl w:val="0"/>
          <w:numId w:val="6"/>
        </w:numPr>
        <w:tabs>
          <w:tab w:val="left" w:pos="709"/>
          <w:tab w:val="left" w:pos="1080"/>
        </w:tabs>
        <w:ind w:left="0" w:right="-6" w:firstLine="567"/>
        <w:jc w:val="center"/>
        <w:rPr>
          <w:rFonts w:ascii="Times New Roman" w:hAnsi="Times New Roman"/>
          <w:b/>
          <w:bCs/>
        </w:rPr>
      </w:pPr>
      <w:r w:rsidRPr="00B96EFA">
        <w:rPr>
          <w:rFonts w:ascii="Times New Roman" w:hAnsi="Times New Roman"/>
          <w:b/>
        </w:rPr>
        <w:t>Цена Контракта</w:t>
      </w:r>
      <w:r w:rsidRPr="00B96EFA">
        <w:rPr>
          <w:rFonts w:ascii="Times New Roman" w:hAnsi="Times New Roman"/>
          <w:b/>
          <w:bCs/>
        </w:rPr>
        <w:t xml:space="preserve"> и источник финансирования.</w:t>
      </w:r>
    </w:p>
    <w:p w14:paraId="3A18DE8D" w14:textId="77777777" w:rsidR="009B3DC1" w:rsidRPr="00B96EFA" w:rsidRDefault="009B3DC1" w:rsidP="00185696">
      <w:pPr>
        <w:pStyle w:val="affff2"/>
        <w:tabs>
          <w:tab w:val="left" w:pos="709"/>
          <w:tab w:val="left" w:pos="1080"/>
        </w:tabs>
        <w:ind w:left="0" w:right="-6" w:firstLine="567"/>
        <w:rPr>
          <w:rFonts w:ascii="Times New Roman" w:hAnsi="Times New Roman"/>
          <w:bCs/>
        </w:rPr>
      </w:pPr>
    </w:p>
    <w:p w14:paraId="671E882F" w14:textId="77777777" w:rsidR="009B3DC1" w:rsidRPr="00B96EFA" w:rsidRDefault="009B3DC1" w:rsidP="00185696">
      <w:pPr>
        <w:pStyle w:val="affff2"/>
        <w:numPr>
          <w:ilvl w:val="1"/>
          <w:numId w:val="11"/>
        </w:numPr>
        <w:tabs>
          <w:tab w:val="left" w:pos="709"/>
          <w:tab w:val="left" w:pos="1080"/>
        </w:tabs>
        <w:ind w:left="0" w:right="-6" w:firstLine="567"/>
        <w:jc w:val="both"/>
        <w:rPr>
          <w:rFonts w:ascii="Times New Roman" w:hAnsi="Times New Roman"/>
          <w:lang w:eastAsia="ar-SA"/>
        </w:rPr>
      </w:pPr>
      <w:r w:rsidRPr="00B96EFA">
        <w:rPr>
          <w:rFonts w:ascii="Times New Roman" w:hAnsi="Times New Roman"/>
          <w:lang w:eastAsia="ar-SA"/>
        </w:rPr>
        <w:t>Цена Контракта является твердой и определяется на весь срок исполнения Контракта.</w:t>
      </w:r>
    </w:p>
    <w:p w14:paraId="61687EBC" w14:textId="1EE7CF66" w:rsidR="009B3DC1" w:rsidRPr="00B96EFA" w:rsidRDefault="009B3DC1" w:rsidP="00D94F17">
      <w:pPr>
        <w:pStyle w:val="affff2"/>
        <w:numPr>
          <w:ilvl w:val="1"/>
          <w:numId w:val="11"/>
        </w:numPr>
        <w:jc w:val="both"/>
        <w:rPr>
          <w:rFonts w:ascii="Times New Roman" w:hAnsi="Times New Roman"/>
          <w:b/>
        </w:rPr>
      </w:pPr>
      <w:r w:rsidRPr="00B96EFA">
        <w:rPr>
          <w:rFonts w:ascii="Times New Roman" w:hAnsi="Times New Roman"/>
          <w:lang w:eastAsia="ar-SA"/>
        </w:rPr>
        <w:t>Источник финансирования –</w:t>
      </w:r>
      <w:r w:rsidR="00295C41" w:rsidRPr="00B96EFA">
        <w:rPr>
          <w:rFonts w:ascii="Times New Roman" w:hAnsi="Times New Roman"/>
          <w:lang w:eastAsia="ar-SA"/>
        </w:rPr>
        <w:t xml:space="preserve"> </w:t>
      </w:r>
      <w:r w:rsidR="00D94F17" w:rsidRPr="00B96EFA">
        <w:rPr>
          <w:rFonts w:ascii="Times New Roman" w:hAnsi="Times New Roman"/>
          <w:b/>
          <w:lang w:eastAsia="ar-SA"/>
        </w:rPr>
        <w:t xml:space="preserve">средства </w:t>
      </w:r>
      <w:r w:rsidR="006655D0" w:rsidRPr="00B96EFA">
        <w:rPr>
          <w:rFonts w:ascii="Times New Roman" w:hAnsi="Times New Roman"/>
          <w:b/>
          <w:lang w:eastAsia="ar-SA"/>
        </w:rPr>
        <w:t>бюджетного учреждения</w:t>
      </w:r>
      <w:r w:rsidR="0007276F" w:rsidRPr="00B96EFA">
        <w:rPr>
          <w:rFonts w:ascii="Times New Roman" w:hAnsi="Times New Roman"/>
          <w:b/>
          <w:lang w:eastAsia="ar-SA"/>
        </w:rPr>
        <w:t>.</w:t>
      </w:r>
    </w:p>
    <w:p w14:paraId="00D2DD99" w14:textId="4117B110" w:rsidR="009B3DC1" w:rsidRPr="00B96EFA" w:rsidRDefault="009B3DC1" w:rsidP="00005854">
      <w:pPr>
        <w:pStyle w:val="affff2"/>
        <w:numPr>
          <w:ilvl w:val="1"/>
          <w:numId w:val="11"/>
        </w:numPr>
        <w:jc w:val="both"/>
        <w:rPr>
          <w:rFonts w:ascii="Times New Roman" w:hAnsi="Times New Roman"/>
          <w:lang w:eastAsia="ar-SA"/>
        </w:rPr>
      </w:pPr>
      <w:r w:rsidRPr="00B96EFA">
        <w:rPr>
          <w:rFonts w:ascii="Times New Roman" w:hAnsi="Times New Roman"/>
        </w:rPr>
        <w:t xml:space="preserve">Цена Контракта составляет </w:t>
      </w:r>
      <w:r w:rsidRPr="00B96EFA">
        <w:rPr>
          <w:rFonts w:ascii="Times New Roman" w:hAnsi="Times New Roman"/>
          <w:bCs/>
        </w:rPr>
        <w:t>_______ (____) рублей ___ копеек</w:t>
      </w:r>
      <w:r w:rsidRPr="00B96EFA">
        <w:rPr>
          <w:rFonts w:ascii="Times New Roman" w:hAnsi="Times New Roman"/>
        </w:rPr>
        <w:t xml:space="preserve">, в том числе НДС_________ руб. (в случае если </w:t>
      </w:r>
      <w:r w:rsidR="00005854" w:rsidRPr="00B96EFA">
        <w:rPr>
          <w:rFonts w:ascii="Times New Roman" w:hAnsi="Times New Roman"/>
        </w:rPr>
        <w:t xml:space="preserve">Подрядчик </w:t>
      </w:r>
      <w:r w:rsidRPr="00B96EFA">
        <w:rPr>
          <w:rFonts w:ascii="Times New Roman" w:hAnsi="Times New Roman"/>
        </w:rPr>
        <w:t>является плательщиком НДС)/НДС не облагается</w:t>
      </w:r>
      <w:r w:rsidRPr="00B96EFA">
        <w:rPr>
          <w:rFonts w:ascii="Times New Roman" w:hAnsi="Times New Roman"/>
          <w:lang w:eastAsia="ar-SA"/>
        </w:rPr>
        <w:t xml:space="preserve">. </w:t>
      </w:r>
    </w:p>
    <w:p w14:paraId="17349F9A" w14:textId="30DF6360" w:rsidR="00185696" w:rsidRPr="00B96EFA" w:rsidRDefault="009B3DC1" w:rsidP="00185696">
      <w:pPr>
        <w:ind w:firstLine="567"/>
        <w:jc w:val="both"/>
        <w:rPr>
          <w:bCs/>
          <w:sz w:val="22"/>
          <w:szCs w:val="22"/>
        </w:rPr>
      </w:pPr>
      <w:r w:rsidRPr="00B96EFA">
        <w:rPr>
          <w:bCs/>
          <w:sz w:val="22"/>
          <w:szCs w:val="22"/>
        </w:rPr>
        <w:t xml:space="preserve">Цена Контракта включает в себя: </w:t>
      </w:r>
      <w:r w:rsidR="004B5FC1" w:rsidRPr="00B96EFA">
        <w:rPr>
          <w:sz w:val="22"/>
          <w:szCs w:val="22"/>
        </w:rPr>
        <w:t xml:space="preserve">стоимость </w:t>
      </w:r>
      <w:r w:rsidR="002E4385" w:rsidRPr="00B96EFA">
        <w:rPr>
          <w:sz w:val="22"/>
          <w:szCs w:val="22"/>
        </w:rPr>
        <w:t>Работ</w:t>
      </w:r>
      <w:r w:rsidR="004B5FC1" w:rsidRPr="00B96EFA">
        <w:rPr>
          <w:sz w:val="22"/>
          <w:szCs w:val="22"/>
        </w:rPr>
        <w:t xml:space="preserve">, стоимость товара, поставляемого при </w:t>
      </w:r>
      <w:r w:rsidR="002E4385" w:rsidRPr="00B96EFA">
        <w:rPr>
          <w:sz w:val="22"/>
          <w:szCs w:val="22"/>
        </w:rPr>
        <w:t>выполн</w:t>
      </w:r>
      <w:r w:rsidR="002E4385" w:rsidRPr="00B96EFA">
        <w:rPr>
          <w:sz w:val="22"/>
          <w:szCs w:val="22"/>
        </w:rPr>
        <w:t>е</w:t>
      </w:r>
      <w:r w:rsidR="002E4385" w:rsidRPr="00B96EFA">
        <w:rPr>
          <w:sz w:val="22"/>
          <w:szCs w:val="22"/>
        </w:rPr>
        <w:t>нии Работ</w:t>
      </w:r>
      <w:r w:rsidR="004B5FC1" w:rsidRPr="00B96EFA">
        <w:rPr>
          <w:sz w:val="22"/>
          <w:szCs w:val="22"/>
        </w:rPr>
        <w:t xml:space="preserve">, все расходы, связанные с выполнением </w:t>
      </w:r>
      <w:r w:rsidR="00005854" w:rsidRPr="00B96EFA">
        <w:rPr>
          <w:sz w:val="22"/>
          <w:szCs w:val="22"/>
        </w:rPr>
        <w:t xml:space="preserve">Подрядчиком </w:t>
      </w:r>
      <w:r w:rsidR="004B5FC1" w:rsidRPr="00B96EFA">
        <w:rPr>
          <w:sz w:val="22"/>
          <w:szCs w:val="22"/>
        </w:rPr>
        <w:t xml:space="preserve">обязательств по Контракту, в том числе налоги, сборы, и другие обязательные платежи, которые </w:t>
      </w:r>
      <w:r w:rsidR="00005854" w:rsidRPr="00B96EFA">
        <w:rPr>
          <w:sz w:val="22"/>
          <w:szCs w:val="22"/>
        </w:rPr>
        <w:t xml:space="preserve">Подрядчик </w:t>
      </w:r>
      <w:r w:rsidR="004B5FC1" w:rsidRPr="00B96EFA">
        <w:rPr>
          <w:sz w:val="22"/>
          <w:szCs w:val="22"/>
        </w:rPr>
        <w:t>должен выплатить в связи с выполн</w:t>
      </w:r>
      <w:r w:rsidR="004B5FC1" w:rsidRPr="00B96EFA">
        <w:rPr>
          <w:sz w:val="22"/>
          <w:szCs w:val="22"/>
        </w:rPr>
        <w:t>е</w:t>
      </w:r>
      <w:r w:rsidR="004B5FC1" w:rsidRPr="00B96EFA">
        <w:rPr>
          <w:sz w:val="22"/>
          <w:szCs w:val="22"/>
        </w:rPr>
        <w:t>нием обязательств по Контракту в соответствии с законодательством Российской Федерации</w:t>
      </w:r>
      <w:r w:rsidR="007321B6" w:rsidRPr="00B96EFA">
        <w:rPr>
          <w:sz w:val="22"/>
          <w:szCs w:val="22"/>
        </w:rPr>
        <w:t>.</w:t>
      </w:r>
    </w:p>
    <w:p w14:paraId="77400BE0" w14:textId="77777777" w:rsidR="009B3DC1" w:rsidRPr="00B96EFA" w:rsidRDefault="009B3DC1" w:rsidP="00185696">
      <w:pPr>
        <w:ind w:firstLine="567"/>
        <w:jc w:val="both"/>
        <w:rPr>
          <w:sz w:val="22"/>
          <w:szCs w:val="22"/>
          <w:lang w:eastAsia="ar-SA"/>
        </w:rPr>
      </w:pPr>
    </w:p>
    <w:p w14:paraId="6F149B07" w14:textId="77777777" w:rsidR="009B3DC1" w:rsidRPr="00B96EFA" w:rsidRDefault="009B3DC1" w:rsidP="00B96EFA">
      <w:pPr>
        <w:pStyle w:val="affff2"/>
        <w:numPr>
          <w:ilvl w:val="0"/>
          <w:numId w:val="11"/>
        </w:numPr>
        <w:ind w:left="0" w:firstLine="567"/>
        <w:jc w:val="center"/>
        <w:rPr>
          <w:rFonts w:ascii="Times New Roman" w:hAnsi="Times New Roman"/>
          <w:b/>
          <w:lang w:eastAsia="ar-SA"/>
        </w:rPr>
      </w:pPr>
      <w:r w:rsidRPr="00B96EFA">
        <w:rPr>
          <w:rFonts w:ascii="Times New Roman" w:hAnsi="Times New Roman"/>
          <w:b/>
          <w:lang w:eastAsia="ar-SA"/>
        </w:rPr>
        <w:t>Порядок и сроки оплаты</w:t>
      </w:r>
    </w:p>
    <w:p w14:paraId="048C4D83" w14:textId="77777777" w:rsidR="009B3DC1" w:rsidRPr="00B96EFA" w:rsidRDefault="009B3DC1" w:rsidP="00185696">
      <w:pPr>
        <w:ind w:firstLine="567"/>
        <w:rPr>
          <w:sz w:val="22"/>
          <w:szCs w:val="22"/>
          <w:lang w:eastAsia="ar-SA"/>
        </w:rPr>
      </w:pPr>
    </w:p>
    <w:p w14:paraId="5502D238" w14:textId="20C753A8" w:rsidR="00D94F17" w:rsidRPr="00B96EFA" w:rsidRDefault="007A4A51" w:rsidP="002E4385">
      <w:pPr>
        <w:ind w:firstLine="567"/>
        <w:jc w:val="both"/>
        <w:rPr>
          <w:sz w:val="22"/>
          <w:szCs w:val="22"/>
          <w:lang w:eastAsia="ar-SA"/>
        </w:rPr>
      </w:pPr>
      <w:r w:rsidRPr="00B96EFA">
        <w:rPr>
          <w:sz w:val="22"/>
          <w:szCs w:val="22"/>
          <w:shd w:val="clear" w:color="auto" w:fill="FFFFFF"/>
        </w:rPr>
        <w:t xml:space="preserve">3.1. </w:t>
      </w:r>
      <w:r w:rsidR="009A4F33" w:rsidRPr="00B96EFA">
        <w:rPr>
          <w:sz w:val="22"/>
          <w:szCs w:val="22"/>
          <w:lang w:eastAsia="ar-SA"/>
        </w:rPr>
        <w:t>Авансовых платежей по Контракту не предусмотрено. Оплата</w:t>
      </w:r>
      <w:r w:rsidR="002D2D80" w:rsidRPr="00B96EFA">
        <w:rPr>
          <w:sz w:val="22"/>
          <w:szCs w:val="22"/>
          <w:lang w:eastAsia="ar-SA"/>
        </w:rPr>
        <w:t xml:space="preserve"> за </w:t>
      </w:r>
      <w:r w:rsidR="002E4385" w:rsidRPr="00B96EFA">
        <w:rPr>
          <w:sz w:val="22"/>
          <w:szCs w:val="22"/>
          <w:lang w:eastAsia="ar-SA"/>
        </w:rPr>
        <w:t xml:space="preserve">Работы </w:t>
      </w:r>
      <w:r w:rsidR="002D2D80" w:rsidRPr="00B96EFA">
        <w:rPr>
          <w:sz w:val="22"/>
          <w:szCs w:val="22"/>
          <w:lang w:eastAsia="ar-SA"/>
        </w:rPr>
        <w:t>и товар</w:t>
      </w:r>
      <w:r w:rsidR="008332D7" w:rsidRPr="00B96EFA">
        <w:rPr>
          <w:sz w:val="22"/>
          <w:szCs w:val="22"/>
          <w:lang w:eastAsia="ar-SA"/>
        </w:rPr>
        <w:t>, поставляемый при выполнении Работ,</w:t>
      </w:r>
      <w:r w:rsidR="002D2D80" w:rsidRPr="00B96EFA">
        <w:rPr>
          <w:sz w:val="22"/>
          <w:szCs w:val="22"/>
          <w:lang w:eastAsia="ar-SA"/>
        </w:rPr>
        <w:t xml:space="preserve"> </w:t>
      </w:r>
      <w:r w:rsidR="009A4F33" w:rsidRPr="00B96EFA">
        <w:rPr>
          <w:sz w:val="22"/>
          <w:szCs w:val="22"/>
          <w:lang w:eastAsia="ar-SA"/>
        </w:rPr>
        <w:t xml:space="preserve"> производится Заказчиком в безналичном порядке в форме платежного поручения по факту </w:t>
      </w:r>
      <w:r w:rsidR="00005854" w:rsidRPr="00B96EFA">
        <w:rPr>
          <w:sz w:val="22"/>
          <w:szCs w:val="22"/>
          <w:lang w:eastAsia="ar-SA"/>
        </w:rPr>
        <w:t>выполненных Подрядчиком работ</w:t>
      </w:r>
      <w:r w:rsidR="009A4F33" w:rsidRPr="00B96EFA">
        <w:rPr>
          <w:sz w:val="22"/>
          <w:szCs w:val="22"/>
          <w:lang w:eastAsia="ar-SA"/>
        </w:rPr>
        <w:t xml:space="preserve"> в течение </w:t>
      </w:r>
      <w:r w:rsidR="005A3CF3" w:rsidRPr="00B96EFA">
        <w:rPr>
          <w:b/>
          <w:sz w:val="22"/>
          <w:szCs w:val="22"/>
          <w:lang w:eastAsia="ar-SA"/>
        </w:rPr>
        <w:t>7</w:t>
      </w:r>
      <w:r w:rsidR="009A4F33" w:rsidRPr="00B96EFA">
        <w:rPr>
          <w:b/>
          <w:sz w:val="22"/>
          <w:szCs w:val="22"/>
          <w:lang w:eastAsia="ar-SA"/>
        </w:rPr>
        <w:t xml:space="preserve"> рабочих дней</w:t>
      </w:r>
      <w:r w:rsidR="009A4F33" w:rsidRPr="00B96EFA">
        <w:rPr>
          <w:sz w:val="22"/>
          <w:szCs w:val="22"/>
          <w:lang w:eastAsia="ar-SA"/>
        </w:rPr>
        <w:t xml:space="preserve"> с даты подписания Заказчиком д</w:t>
      </w:r>
      <w:r w:rsidR="009A4F33" w:rsidRPr="00B96EFA">
        <w:rPr>
          <w:sz w:val="22"/>
          <w:szCs w:val="22"/>
          <w:lang w:eastAsia="ar-SA"/>
        </w:rPr>
        <w:t>о</w:t>
      </w:r>
      <w:r w:rsidR="009A4F33" w:rsidRPr="00B96EFA">
        <w:rPr>
          <w:sz w:val="22"/>
          <w:szCs w:val="22"/>
          <w:lang w:eastAsia="ar-SA"/>
        </w:rPr>
        <w:t>кумента о приемке, предусмотренного пунктом 5.1 Главы 5 Контракта</w:t>
      </w:r>
      <w:r w:rsidR="00D94F17" w:rsidRPr="00B96EFA">
        <w:rPr>
          <w:sz w:val="22"/>
          <w:szCs w:val="22"/>
          <w:lang w:eastAsia="ar-SA"/>
        </w:rPr>
        <w:t>.</w:t>
      </w:r>
    </w:p>
    <w:p w14:paraId="5DD39131" w14:textId="2276E2EC" w:rsidR="009F16A8" w:rsidRPr="00B96EFA" w:rsidRDefault="00D94F17" w:rsidP="002E4385">
      <w:pPr>
        <w:ind w:firstLine="567"/>
        <w:jc w:val="both"/>
        <w:rPr>
          <w:sz w:val="22"/>
          <w:szCs w:val="22"/>
          <w:lang w:eastAsia="ar-SA"/>
        </w:rPr>
      </w:pPr>
      <w:r w:rsidRPr="00B96EFA">
        <w:rPr>
          <w:sz w:val="22"/>
          <w:szCs w:val="22"/>
          <w:lang w:eastAsia="ar-SA"/>
        </w:rPr>
        <w:t xml:space="preserve">3.2. </w:t>
      </w:r>
      <w:r w:rsidR="009F16A8" w:rsidRPr="00B96EFA">
        <w:rPr>
          <w:sz w:val="22"/>
          <w:szCs w:val="22"/>
          <w:lang w:eastAsia="ar-SA"/>
        </w:rPr>
        <w:t xml:space="preserve">Сумма, подлежащая уплате Заказчиком </w:t>
      </w:r>
      <w:r w:rsidR="00005854" w:rsidRPr="00B96EFA">
        <w:rPr>
          <w:sz w:val="22"/>
          <w:szCs w:val="22"/>
          <w:lang w:eastAsia="ar-SA"/>
        </w:rPr>
        <w:t xml:space="preserve">Подрядчику </w:t>
      </w:r>
      <w:r w:rsidR="009F16A8" w:rsidRPr="00B96EFA">
        <w:rPr>
          <w:sz w:val="22"/>
          <w:szCs w:val="22"/>
          <w:lang w:eastAsia="ar-SA"/>
        </w:rPr>
        <w:t>(юридическому лицу или физическому л</w:t>
      </w:r>
      <w:r w:rsidR="009F16A8" w:rsidRPr="00B96EFA">
        <w:rPr>
          <w:sz w:val="22"/>
          <w:szCs w:val="22"/>
          <w:lang w:eastAsia="ar-SA"/>
        </w:rPr>
        <w:t>и</w:t>
      </w:r>
      <w:r w:rsidR="009F16A8" w:rsidRPr="00B96EFA">
        <w:rPr>
          <w:sz w:val="22"/>
          <w:szCs w:val="22"/>
          <w:lang w:eastAsia="ar-SA"/>
        </w:rPr>
        <w:t>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w:t>
      </w:r>
      <w:r w:rsidR="009F16A8" w:rsidRPr="00B96EFA">
        <w:rPr>
          <w:sz w:val="22"/>
          <w:szCs w:val="22"/>
          <w:lang w:eastAsia="ar-SA"/>
        </w:rPr>
        <w:t>а</w:t>
      </w:r>
      <w:r w:rsidR="009F16A8" w:rsidRPr="00B96EFA">
        <w:rPr>
          <w:sz w:val="22"/>
          <w:szCs w:val="22"/>
          <w:lang w:eastAsia="ar-SA"/>
        </w:rPr>
        <w:t>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w:t>
      </w:r>
      <w:r w:rsidR="009F16A8" w:rsidRPr="00B96EFA">
        <w:rPr>
          <w:sz w:val="22"/>
          <w:szCs w:val="22"/>
          <w:lang w:eastAsia="ar-SA"/>
        </w:rPr>
        <w:t>д</w:t>
      </w:r>
      <w:r w:rsidR="009F16A8" w:rsidRPr="00B96EFA">
        <w:rPr>
          <w:sz w:val="22"/>
          <w:szCs w:val="22"/>
          <w:lang w:eastAsia="ar-SA"/>
        </w:rPr>
        <w:t>жетной системы Российской Федерации Заказчиком.</w:t>
      </w:r>
    </w:p>
    <w:p w14:paraId="1875EAA2" w14:textId="0F3C2BB3" w:rsidR="009F16A8" w:rsidRPr="00B96EFA" w:rsidRDefault="009F16A8" w:rsidP="002E4385">
      <w:pPr>
        <w:pStyle w:val="affff2"/>
        <w:numPr>
          <w:ilvl w:val="1"/>
          <w:numId w:val="18"/>
        </w:numPr>
        <w:tabs>
          <w:tab w:val="left" w:pos="993"/>
        </w:tabs>
        <w:jc w:val="both"/>
        <w:rPr>
          <w:rFonts w:ascii="Times New Roman" w:hAnsi="Times New Roman"/>
          <w:lang w:eastAsia="ar-SA"/>
        </w:rPr>
      </w:pPr>
      <w:r w:rsidRPr="00B96EFA">
        <w:rPr>
          <w:rFonts w:ascii="Times New Roman" w:hAnsi="Times New Roman"/>
          <w:lang w:eastAsia="ar-SA"/>
        </w:rPr>
        <w:t xml:space="preserve">Оплата </w:t>
      </w:r>
      <w:r w:rsidR="002E4385" w:rsidRPr="00B96EFA">
        <w:rPr>
          <w:rFonts w:ascii="Times New Roman" w:hAnsi="Times New Roman"/>
          <w:lang w:eastAsia="ar-SA"/>
        </w:rPr>
        <w:t>выполненной работы (ее результатов)</w:t>
      </w:r>
      <w:r w:rsidR="002D2D80" w:rsidRPr="00B96EFA">
        <w:rPr>
          <w:rFonts w:ascii="Times New Roman" w:hAnsi="Times New Roman"/>
          <w:lang w:eastAsia="ar-SA"/>
        </w:rPr>
        <w:t>, поставленного товара</w:t>
      </w:r>
      <w:r w:rsidRPr="00B96EFA">
        <w:rPr>
          <w:rFonts w:ascii="Times New Roman" w:hAnsi="Times New Roman"/>
          <w:lang w:eastAsia="ar-SA"/>
        </w:rPr>
        <w:t xml:space="preserve"> осуществляется в Росси</w:t>
      </w:r>
      <w:r w:rsidRPr="00B96EFA">
        <w:rPr>
          <w:rFonts w:ascii="Times New Roman" w:hAnsi="Times New Roman"/>
          <w:lang w:eastAsia="ar-SA"/>
        </w:rPr>
        <w:t>й</w:t>
      </w:r>
      <w:r w:rsidRPr="00B96EFA">
        <w:rPr>
          <w:rFonts w:ascii="Times New Roman" w:hAnsi="Times New Roman"/>
          <w:lang w:eastAsia="ar-SA"/>
        </w:rPr>
        <w:t>ских рублях.</w:t>
      </w:r>
    </w:p>
    <w:p w14:paraId="5C12A3F7" w14:textId="59EF7D58" w:rsidR="00C978E8" w:rsidRPr="00B96EFA" w:rsidRDefault="00C978E8" w:rsidP="002E4385">
      <w:pPr>
        <w:pStyle w:val="affff2"/>
        <w:numPr>
          <w:ilvl w:val="1"/>
          <w:numId w:val="18"/>
        </w:numPr>
        <w:tabs>
          <w:tab w:val="left" w:pos="993"/>
        </w:tabs>
        <w:jc w:val="both"/>
        <w:rPr>
          <w:rFonts w:ascii="Times New Roman" w:hAnsi="Times New Roman"/>
          <w:lang w:eastAsia="ar-SA"/>
        </w:rPr>
      </w:pPr>
      <w:r w:rsidRPr="00B96EFA">
        <w:rPr>
          <w:rFonts w:ascii="Times New Roman" w:hAnsi="Times New Roman"/>
          <w:lang w:eastAsia="ar-SA"/>
        </w:rPr>
        <w:t xml:space="preserve">Оплата за </w:t>
      </w:r>
      <w:r w:rsidR="002E4385" w:rsidRPr="00B96EFA">
        <w:rPr>
          <w:rFonts w:ascii="Times New Roman" w:hAnsi="Times New Roman"/>
          <w:lang w:eastAsia="ar-SA"/>
        </w:rPr>
        <w:t>выполненную работу (ее результат</w:t>
      </w:r>
      <w:r w:rsidR="008332D7" w:rsidRPr="00B96EFA">
        <w:rPr>
          <w:rFonts w:ascii="Times New Roman" w:hAnsi="Times New Roman"/>
          <w:lang w:eastAsia="ar-SA"/>
        </w:rPr>
        <w:t>ы</w:t>
      </w:r>
      <w:r w:rsidR="002E4385" w:rsidRPr="00B96EFA">
        <w:rPr>
          <w:rFonts w:ascii="Times New Roman" w:hAnsi="Times New Roman"/>
          <w:lang w:eastAsia="ar-SA"/>
        </w:rPr>
        <w:t>)</w:t>
      </w:r>
      <w:r w:rsidR="000D7C3B" w:rsidRPr="00B96EFA">
        <w:rPr>
          <w:rFonts w:ascii="Times New Roman" w:hAnsi="Times New Roman"/>
          <w:lang w:eastAsia="ar-SA"/>
        </w:rPr>
        <w:t>, поставленный товар</w:t>
      </w:r>
      <w:r w:rsidRPr="00B96EFA">
        <w:rPr>
          <w:rFonts w:ascii="Times New Roman" w:hAnsi="Times New Roman"/>
          <w:lang w:eastAsia="ar-SA"/>
        </w:rPr>
        <w:t xml:space="preserve"> осуществляется по цене </w:t>
      </w:r>
      <w:r w:rsidR="002E4385" w:rsidRPr="00B96EFA">
        <w:rPr>
          <w:rFonts w:ascii="Times New Roman" w:hAnsi="Times New Roman"/>
          <w:lang w:eastAsia="ar-SA"/>
        </w:rPr>
        <w:t>Работы</w:t>
      </w:r>
      <w:r w:rsidRPr="00B96EFA">
        <w:rPr>
          <w:rFonts w:ascii="Times New Roman" w:hAnsi="Times New Roman"/>
          <w:lang w:eastAsia="ar-SA"/>
        </w:rPr>
        <w:t>, не превышающей цену</w:t>
      </w:r>
      <w:r w:rsidRPr="00B96EFA">
        <w:rPr>
          <w:rFonts w:ascii="Times New Roman" w:hAnsi="Times New Roman"/>
        </w:rPr>
        <w:t xml:space="preserve"> </w:t>
      </w:r>
      <w:r w:rsidR="002E4385" w:rsidRPr="00B96EFA">
        <w:rPr>
          <w:rFonts w:ascii="Times New Roman" w:hAnsi="Times New Roman"/>
          <w:lang w:eastAsia="ar-SA"/>
        </w:rPr>
        <w:t>Работы</w:t>
      </w:r>
      <w:r w:rsidRPr="00B96EFA">
        <w:rPr>
          <w:rFonts w:ascii="Times New Roman" w:hAnsi="Times New Roman"/>
          <w:lang w:eastAsia="ar-SA"/>
        </w:rPr>
        <w:t>,</w:t>
      </w:r>
      <w:r w:rsidR="008332D7" w:rsidRPr="00B96EFA">
        <w:rPr>
          <w:rFonts w:ascii="Times New Roman" w:hAnsi="Times New Roman"/>
          <w:lang w:eastAsia="ar-SA"/>
        </w:rPr>
        <w:t xml:space="preserve"> товара, поставляемого при выполнении Работ,</w:t>
      </w:r>
      <w:r w:rsidRPr="00B96EFA">
        <w:rPr>
          <w:rFonts w:ascii="Times New Roman" w:hAnsi="Times New Roman"/>
          <w:lang w:eastAsia="ar-SA"/>
        </w:rPr>
        <w:t xml:space="preserve"> указа</w:t>
      </w:r>
      <w:r w:rsidRPr="00B96EFA">
        <w:rPr>
          <w:rFonts w:ascii="Times New Roman" w:hAnsi="Times New Roman"/>
          <w:lang w:eastAsia="ar-SA"/>
        </w:rPr>
        <w:t>н</w:t>
      </w:r>
      <w:r w:rsidRPr="00B96EFA">
        <w:rPr>
          <w:rFonts w:ascii="Times New Roman" w:hAnsi="Times New Roman"/>
          <w:lang w:eastAsia="ar-SA"/>
        </w:rPr>
        <w:t>ную в Приложении №1 к Контракту.</w:t>
      </w:r>
      <w:r w:rsidRPr="00B96EFA">
        <w:rPr>
          <w:rFonts w:ascii="Times New Roman" w:hAnsi="Times New Roman"/>
          <w:b/>
        </w:rPr>
        <w:tab/>
      </w:r>
    </w:p>
    <w:p w14:paraId="743DBEF4" w14:textId="77777777" w:rsidR="009B3DC1" w:rsidRPr="00B96EFA" w:rsidRDefault="009B3DC1" w:rsidP="00185696">
      <w:pPr>
        <w:tabs>
          <w:tab w:val="left" w:pos="3744"/>
        </w:tabs>
        <w:ind w:firstLine="567"/>
        <w:rPr>
          <w:b/>
          <w:sz w:val="22"/>
          <w:szCs w:val="22"/>
        </w:rPr>
      </w:pPr>
      <w:r w:rsidRPr="00B96EFA">
        <w:rPr>
          <w:b/>
          <w:sz w:val="22"/>
          <w:szCs w:val="22"/>
        </w:rPr>
        <w:tab/>
      </w:r>
    </w:p>
    <w:p w14:paraId="7FD38C46" w14:textId="77777777" w:rsidR="009B3DC1" w:rsidRPr="00B96EFA" w:rsidRDefault="009B3DC1" w:rsidP="00185696">
      <w:pPr>
        <w:ind w:firstLine="567"/>
        <w:jc w:val="center"/>
        <w:rPr>
          <w:b/>
          <w:sz w:val="22"/>
          <w:szCs w:val="22"/>
        </w:rPr>
      </w:pPr>
      <w:r w:rsidRPr="00B96EFA">
        <w:rPr>
          <w:sz w:val="22"/>
          <w:szCs w:val="22"/>
        </w:rPr>
        <w:t>4</w:t>
      </w:r>
      <w:r w:rsidRPr="00B96EFA">
        <w:rPr>
          <w:b/>
          <w:sz w:val="22"/>
          <w:szCs w:val="22"/>
        </w:rPr>
        <w:t>. Права, обязанности Сторон</w:t>
      </w:r>
    </w:p>
    <w:p w14:paraId="71B96086" w14:textId="77777777" w:rsidR="009B3DC1" w:rsidRPr="00B96EFA" w:rsidRDefault="009B3DC1" w:rsidP="00185696">
      <w:pPr>
        <w:ind w:firstLine="567"/>
        <w:jc w:val="center"/>
        <w:rPr>
          <w:b/>
          <w:sz w:val="22"/>
          <w:szCs w:val="22"/>
        </w:rPr>
      </w:pPr>
    </w:p>
    <w:p w14:paraId="6FB8E1B3" w14:textId="1B3548CA" w:rsidR="009B3DC1" w:rsidRPr="00B96EFA" w:rsidRDefault="009B3DC1" w:rsidP="00185696">
      <w:pPr>
        <w:ind w:firstLine="567"/>
        <w:jc w:val="both"/>
        <w:rPr>
          <w:sz w:val="22"/>
          <w:szCs w:val="22"/>
        </w:rPr>
      </w:pPr>
      <w:r w:rsidRPr="00B96EFA">
        <w:rPr>
          <w:sz w:val="22"/>
          <w:szCs w:val="22"/>
        </w:rPr>
        <w:t xml:space="preserve">4.1. Обязанности и права </w:t>
      </w:r>
      <w:r w:rsidR="00005854" w:rsidRPr="00B96EFA">
        <w:rPr>
          <w:sz w:val="22"/>
          <w:szCs w:val="22"/>
        </w:rPr>
        <w:t>Подрядчика</w:t>
      </w:r>
      <w:r w:rsidRPr="00B96EFA">
        <w:rPr>
          <w:sz w:val="22"/>
          <w:szCs w:val="22"/>
        </w:rPr>
        <w:t>:</w:t>
      </w:r>
    </w:p>
    <w:p w14:paraId="22B774F5" w14:textId="13AA174A" w:rsidR="009B3DC1" w:rsidRPr="00B96EFA" w:rsidRDefault="00005854" w:rsidP="00185696">
      <w:pPr>
        <w:ind w:firstLine="567"/>
        <w:jc w:val="both"/>
        <w:rPr>
          <w:sz w:val="22"/>
          <w:szCs w:val="22"/>
        </w:rPr>
      </w:pPr>
      <w:r w:rsidRPr="00B96EFA">
        <w:rPr>
          <w:sz w:val="22"/>
          <w:szCs w:val="22"/>
        </w:rPr>
        <w:t xml:space="preserve">Подрядчик </w:t>
      </w:r>
      <w:r w:rsidR="009B3DC1" w:rsidRPr="00B96EFA">
        <w:rPr>
          <w:sz w:val="22"/>
          <w:szCs w:val="22"/>
        </w:rPr>
        <w:t>обязуется:</w:t>
      </w:r>
    </w:p>
    <w:p w14:paraId="730EA841" w14:textId="34260F70" w:rsidR="009B3DC1" w:rsidRPr="00B96EFA" w:rsidRDefault="009B3DC1" w:rsidP="00185696">
      <w:pPr>
        <w:ind w:firstLine="567"/>
        <w:jc w:val="both"/>
        <w:rPr>
          <w:sz w:val="22"/>
          <w:szCs w:val="22"/>
        </w:rPr>
      </w:pPr>
      <w:r w:rsidRPr="00B96EFA">
        <w:rPr>
          <w:sz w:val="22"/>
          <w:szCs w:val="22"/>
        </w:rPr>
        <w:t xml:space="preserve">4.1.1. </w:t>
      </w:r>
      <w:r w:rsidR="002E4385" w:rsidRPr="00B96EFA">
        <w:rPr>
          <w:sz w:val="22"/>
          <w:szCs w:val="22"/>
        </w:rPr>
        <w:t>Выполнить работы</w:t>
      </w:r>
      <w:r w:rsidRPr="00B96EFA">
        <w:rPr>
          <w:sz w:val="22"/>
          <w:szCs w:val="22"/>
        </w:rPr>
        <w:t>, указанн</w:t>
      </w:r>
      <w:r w:rsidR="002E4385" w:rsidRPr="00B96EFA">
        <w:rPr>
          <w:sz w:val="22"/>
          <w:szCs w:val="22"/>
        </w:rPr>
        <w:t>ые</w:t>
      </w:r>
      <w:r w:rsidRPr="00B96EFA">
        <w:rPr>
          <w:sz w:val="22"/>
          <w:szCs w:val="22"/>
        </w:rPr>
        <w:t xml:space="preserve"> в п. 1.1. Контракта Заказчику в полном объеме.</w:t>
      </w:r>
    </w:p>
    <w:p w14:paraId="1459A9DF" w14:textId="4A79E9D6" w:rsidR="009B3DC1" w:rsidRPr="00B96EFA" w:rsidRDefault="009B3DC1" w:rsidP="00185696">
      <w:pPr>
        <w:ind w:firstLine="567"/>
        <w:jc w:val="both"/>
        <w:rPr>
          <w:sz w:val="22"/>
          <w:szCs w:val="22"/>
        </w:rPr>
      </w:pPr>
      <w:r w:rsidRPr="00B96EFA">
        <w:rPr>
          <w:sz w:val="22"/>
          <w:szCs w:val="22"/>
        </w:rPr>
        <w:t xml:space="preserve">4.1.2. Гарантировать качество </w:t>
      </w:r>
      <w:r w:rsidR="002E4385" w:rsidRPr="00B96EFA">
        <w:rPr>
          <w:sz w:val="22"/>
          <w:szCs w:val="22"/>
        </w:rPr>
        <w:t>выполненной работы (ее результатов)</w:t>
      </w:r>
      <w:r w:rsidRPr="00B96EFA">
        <w:rPr>
          <w:sz w:val="22"/>
          <w:szCs w:val="22"/>
        </w:rPr>
        <w:t>.</w:t>
      </w:r>
    </w:p>
    <w:p w14:paraId="4ED684FC" w14:textId="7652DE76" w:rsidR="009B3DC1" w:rsidRPr="00B96EFA" w:rsidRDefault="009B3DC1" w:rsidP="00185696">
      <w:pPr>
        <w:ind w:firstLine="567"/>
        <w:jc w:val="both"/>
        <w:rPr>
          <w:sz w:val="22"/>
          <w:szCs w:val="22"/>
        </w:rPr>
      </w:pPr>
      <w:r w:rsidRPr="00B96EFA">
        <w:rPr>
          <w:sz w:val="22"/>
          <w:szCs w:val="22"/>
        </w:rPr>
        <w:t xml:space="preserve">4.1.3. Информировать Заказчика о невозможности </w:t>
      </w:r>
      <w:r w:rsidR="002E4385" w:rsidRPr="00B96EFA">
        <w:rPr>
          <w:sz w:val="22"/>
          <w:szCs w:val="22"/>
        </w:rPr>
        <w:t>выполнения Работы</w:t>
      </w:r>
      <w:r w:rsidRPr="00B96EFA">
        <w:rPr>
          <w:sz w:val="22"/>
          <w:szCs w:val="22"/>
        </w:rPr>
        <w:t>.</w:t>
      </w:r>
    </w:p>
    <w:p w14:paraId="16B8A180" w14:textId="77777777" w:rsidR="009B3DC1" w:rsidRPr="00B96EFA" w:rsidRDefault="009B3DC1" w:rsidP="00185696">
      <w:pPr>
        <w:ind w:firstLine="567"/>
        <w:jc w:val="both"/>
        <w:rPr>
          <w:sz w:val="22"/>
          <w:szCs w:val="22"/>
        </w:rPr>
      </w:pPr>
      <w:r w:rsidRPr="00B96EFA">
        <w:rPr>
          <w:sz w:val="22"/>
          <w:szCs w:val="22"/>
        </w:rPr>
        <w:t>4.1.4. Выполнять в полном объеме все свои обязательства, предусмотренные Контрактом.</w:t>
      </w:r>
    </w:p>
    <w:p w14:paraId="441858D5" w14:textId="77777777" w:rsidR="009B3DC1" w:rsidRPr="00B96EFA" w:rsidRDefault="009B3DC1" w:rsidP="00185696">
      <w:pPr>
        <w:ind w:firstLine="567"/>
        <w:jc w:val="both"/>
        <w:rPr>
          <w:sz w:val="22"/>
          <w:szCs w:val="22"/>
        </w:rPr>
      </w:pPr>
      <w:r w:rsidRPr="00B96EFA">
        <w:rPr>
          <w:sz w:val="22"/>
          <w:szCs w:val="22"/>
        </w:rPr>
        <w:t>4.1.5.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7514B918" w14:textId="7AE6C9F0" w:rsidR="009B3DC1" w:rsidRPr="00B96EFA" w:rsidRDefault="00005854" w:rsidP="00185696">
      <w:pPr>
        <w:ind w:firstLine="567"/>
        <w:jc w:val="both"/>
        <w:rPr>
          <w:sz w:val="22"/>
          <w:szCs w:val="22"/>
        </w:rPr>
      </w:pPr>
      <w:r w:rsidRPr="00B96EFA">
        <w:rPr>
          <w:sz w:val="22"/>
          <w:szCs w:val="22"/>
        </w:rPr>
        <w:t xml:space="preserve">Подрядчик </w:t>
      </w:r>
      <w:r w:rsidR="009B3DC1" w:rsidRPr="00B96EFA">
        <w:rPr>
          <w:sz w:val="22"/>
          <w:szCs w:val="22"/>
        </w:rPr>
        <w:t>вправе:</w:t>
      </w:r>
    </w:p>
    <w:p w14:paraId="370DC621" w14:textId="0E0309DF" w:rsidR="009B3DC1" w:rsidRPr="00B96EFA" w:rsidRDefault="009B3DC1" w:rsidP="00185696">
      <w:pPr>
        <w:ind w:firstLine="567"/>
        <w:jc w:val="both"/>
        <w:rPr>
          <w:b/>
          <w:sz w:val="22"/>
          <w:szCs w:val="22"/>
        </w:rPr>
      </w:pPr>
      <w:r w:rsidRPr="00B96EFA">
        <w:rPr>
          <w:b/>
          <w:sz w:val="22"/>
          <w:szCs w:val="22"/>
        </w:rPr>
        <w:t xml:space="preserve">4.1.6. При </w:t>
      </w:r>
      <w:r w:rsidR="002E4385" w:rsidRPr="00B96EFA">
        <w:rPr>
          <w:b/>
          <w:sz w:val="22"/>
          <w:szCs w:val="22"/>
        </w:rPr>
        <w:t>выполнении работ</w:t>
      </w:r>
      <w:r w:rsidRPr="00B96EFA">
        <w:rPr>
          <w:b/>
          <w:sz w:val="22"/>
          <w:szCs w:val="22"/>
        </w:rPr>
        <w:t xml:space="preserve"> </w:t>
      </w:r>
      <w:r w:rsidR="00005854" w:rsidRPr="00B96EFA">
        <w:rPr>
          <w:b/>
          <w:sz w:val="22"/>
          <w:szCs w:val="22"/>
        </w:rPr>
        <w:t xml:space="preserve">Подрядчик </w:t>
      </w:r>
      <w:r w:rsidRPr="00B96EFA">
        <w:rPr>
          <w:b/>
          <w:sz w:val="22"/>
          <w:szCs w:val="22"/>
        </w:rPr>
        <w:t>вправе привлечь третьих лиц к исполнению Ко</w:t>
      </w:r>
      <w:r w:rsidRPr="00B96EFA">
        <w:rPr>
          <w:b/>
          <w:sz w:val="22"/>
          <w:szCs w:val="22"/>
        </w:rPr>
        <w:t>н</w:t>
      </w:r>
      <w:r w:rsidRPr="00B96EFA">
        <w:rPr>
          <w:b/>
          <w:sz w:val="22"/>
          <w:szCs w:val="22"/>
        </w:rPr>
        <w:t>тракта.</w:t>
      </w:r>
    </w:p>
    <w:p w14:paraId="2676B5EF" w14:textId="77777777" w:rsidR="009B3DC1" w:rsidRPr="00B96EFA" w:rsidRDefault="009B3DC1" w:rsidP="00185696">
      <w:pPr>
        <w:ind w:firstLine="567"/>
        <w:jc w:val="both"/>
        <w:rPr>
          <w:sz w:val="22"/>
          <w:szCs w:val="22"/>
        </w:rPr>
      </w:pPr>
      <w:r w:rsidRPr="00B96EFA">
        <w:rPr>
          <w:sz w:val="22"/>
          <w:szCs w:val="22"/>
        </w:rPr>
        <w:t xml:space="preserve">4.1.7.Требовать от Заказчика надлежащего исполнения им своих обязательств по Контракту. </w:t>
      </w:r>
    </w:p>
    <w:p w14:paraId="332E526A" w14:textId="77777777" w:rsidR="009B3DC1" w:rsidRPr="00B96EFA" w:rsidRDefault="009B3DC1" w:rsidP="00185696">
      <w:pPr>
        <w:ind w:firstLine="567"/>
        <w:jc w:val="both"/>
        <w:rPr>
          <w:sz w:val="22"/>
          <w:szCs w:val="22"/>
        </w:rPr>
      </w:pPr>
      <w:r w:rsidRPr="00B96EFA">
        <w:rPr>
          <w:sz w:val="22"/>
          <w:szCs w:val="22"/>
        </w:rPr>
        <w:t>4.2. Обязанности и права Заказчика:</w:t>
      </w:r>
    </w:p>
    <w:p w14:paraId="131C7604" w14:textId="77777777" w:rsidR="009B3DC1" w:rsidRPr="00B96EFA" w:rsidRDefault="009B3DC1" w:rsidP="00185696">
      <w:pPr>
        <w:ind w:firstLine="567"/>
        <w:jc w:val="both"/>
        <w:rPr>
          <w:sz w:val="22"/>
          <w:szCs w:val="22"/>
        </w:rPr>
      </w:pPr>
      <w:r w:rsidRPr="00B96EFA">
        <w:rPr>
          <w:sz w:val="22"/>
          <w:szCs w:val="22"/>
        </w:rPr>
        <w:t>Заказчик обязуется:</w:t>
      </w:r>
    </w:p>
    <w:p w14:paraId="45E83232" w14:textId="413A8BFF" w:rsidR="009B3DC1" w:rsidRPr="00B96EFA" w:rsidRDefault="009B3DC1" w:rsidP="00185696">
      <w:pPr>
        <w:ind w:firstLine="567"/>
        <w:jc w:val="both"/>
        <w:rPr>
          <w:sz w:val="22"/>
          <w:szCs w:val="22"/>
        </w:rPr>
      </w:pPr>
      <w:r w:rsidRPr="00B96EFA">
        <w:rPr>
          <w:sz w:val="22"/>
          <w:szCs w:val="22"/>
        </w:rPr>
        <w:t xml:space="preserve">4.2.1. Оплатить за оказанную надлежащим образом </w:t>
      </w:r>
      <w:r w:rsidR="002E4385" w:rsidRPr="00B96EFA">
        <w:rPr>
          <w:sz w:val="22"/>
          <w:szCs w:val="22"/>
        </w:rPr>
        <w:t>Работу (ее результаты)</w:t>
      </w:r>
      <w:r w:rsidRPr="00B96EFA">
        <w:rPr>
          <w:sz w:val="22"/>
          <w:szCs w:val="22"/>
        </w:rPr>
        <w:t>.</w:t>
      </w:r>
    </w:p>
    <w:p w14:paraId="77DA9196" w14:textId="7808922B" w:rsidR="009B3DC1" w:rsidRPr="00B96EFA" w:rsidRDefault="009B3DC1" w:rsidP="00185696">
      <w:pPr>
        <w:ind w:firstLine="567"/>
        <w:jc w:val="both"/>
        <w:rPr>
          <w:sz w:val="22"/>
          <w:szCs w:val="22"/>
        </w:rPr>
      </w:pPr>
      <w:r w:rsidRPr="00B96EFA">
        <w:rPr>
          <w:sz w:val="22"/>
          <w:szCs w:val="22"/>
        </w:rPr>
        <w:t xml:space="preserve">4.2.2. Осуществлять информационное взаимодействие с </w:t>
      </w:r>
      <w:r w:rsidR="00005854" w:rsidRPr="00B96EFA">
        <w:rPr>
          <w:sz w:val="22"/>
          <w:szCs w:val="22"/>
        </w:rPr>
        <w:t xml:space="preserve">Подрядчиком </w:t>
      </w:r>
      <w:r w:rsidRPr="00B96EFA">
        <w:rPr>
          <w:sz w:val="22"/>
          <w:szCs w:val="22"/>
        </w:rPr>
        <w:t xml:space="preserve">по вопросам, возникающим в ходе приемки </w:t>
      </w:r>
      <w:r w:rsidR="002E4385" w:rsidRPr="00B96EFA">
        <w:rPr>
          <w:sz w:val="22"/>
          <w:szCs w:val="22"/>
        </w:rPr>
        <w:t>выполненной работы</w:t>
      </w:r>
      <w:r w:rsidRPr="00B96EFA">
        <w:rPr>
          <w:sz w:val="22"/>
          <w:szCs w:val="22"/>
        </w:rPr>
        <w:t>.</w:t>
      </w:r>
    </w:p>
    <w:p w14:paraId="17101723" w14:textId="77777777" w:rsidR="009B3DC1" w:rsidRPr="00B96EFA" w:rsidRDefault="009B3DC1" w:rsidP="00185696">
      <w:pPr>
        <w:ind w:firstLine="567"/>
        <w:jc w:val="both"/>
        <w:rPr>
          <w:sz w:val="22"/>
          <w:szCs w:val="22"/>
        </w:rPr>
      </w:pPr>
      <w:r w:rsidRPr="00B96EFA">
        <w:rPr>
          <w:sz w:val="22"/>
          <w:szCs w:val="22"/>
        </w:rPr>
        <w:t>4.2.3. Проводить экспертизу в соответствии с требованиями Главы 5 Контракта.</w:t>
      </w:r>
    </w:p>
    <w:p w14:paraId="5F546611" w14:textId="77777777" w:rsidR="009B3DC1" w:rsidRPr="00B96EFA" w:rsidRDefault="009B3DC1" w:rsidP="00185696">
      <w:pPr>
        <w:ind w:firstLine="567"/>
        <w:jc w:val="both"/>
        <w:rPr>
          <w:sz w:val="22"/>
          <w:szCs w:val="22"/>
        </w:rPr>
      </w:pPr>
      <w:r w:rsidRPr="00B96EFA">
        <w:rPr>
          <w:sz w:val="22"/>
          <w:szCs w:val="22"/>
        </w:rPr>
        <w:t>4.2.4. Исполнять надлежащим образом свои обязательства по Контракту.</w:t>
      </w:r>
    </w:p>
    <w:p w14:paraId="43DC7789" w14:textId="409986CA" w:rsidR="009B3DC1" w:rsidRPr="00B96EFA" w:rsidRDefault="009B3DC1" w:rsidP="00185696">
      <w:pPr>
        <w:ind w:firstLine="567"/>
        <w:jc w:val="both"/>
        <w:rPr>
          <w:sz w:val="22"/>
          <w:szCs w:val="22"/>
        </w:rPr>
      </w:pPr>
      <w:r w:rsidRPr="00B96EFA">
        <w:rPr>
          <w:sz w:val="22"/>
          <w:szCs w:val="22"/>
        </w:rPr>
        <w:t xml:space="preserve">4.2.5. В течение 3 (трех) дней сообщать </w:t>
      </w:r>
      <w:r w:rsidR="00005854" w:rsidRPr="00B96EFA">
        <w:rPr>
          <w:sz w:val="22"/>
          <w:szCs w:val="22"/>
        </w:rPr>
        <w:t xml:space="preserve">Подрядчику </w:t>
      </w:r>
      <w:r w:rsidRPr="00B96EFA">
        <w:rPr>
          <w:sz w:val="22"/>
          <w:szCs w:val="22"/>
        </w:rPr>
        <w:t>об изменениях своего адреса, наименования и иных реквизитов путем направления письменного уведомления.</w:t>
      </w:r>
    </w:p>
    <w:p w14:paraId="7BE2A90B" w14:textId="77777777" w:rsidR="009B3DC1" w:rsidRPr="00B96EFA" w:rsidRDefault="009B3DC1" w:rsidP="00185696">
      <w:pPr>
        <w:ind w:firstLine="567"/>
        <w:jc w:val="both"/>
        <w:rPr>
          <w:sz w:val="22"/>
          <w:szCs w:val="22"/>
        </w:rPr>
      </w:pPr>
      <w:r w:rsidRPr="00B96EFA">
        <w:rPr>
          <w:sz w:val="22"/>
          <w:szCs w:val="22"/>
        </w:rPr>
        <w:t>Заказчик вправе:</w:t>
      </w:r>
    </w:p>
    <w:p w14:paraId="417C08E0" w14:textId="6215C7AF" w:rsidR="009B3DC1" w:rsidRPr="00B96EFA" w:rsidRDefault="009B3DC1" w:rsidP="00185696">
      <w:pPr>
        <w:ind w:firstLine="567"/>
        <w:jc w:val="both"/>
        <w:rPr>
          <w:sz w:val="22"/>
          <w:szCs w:val="22"/>
        </w:rPr>
      </w:pPr>
      <w:r w:rsidRPr="00B96EFA">
        <w:rPr>
          <w:sz w:val="22"/>
          <w:szCs w:val="22"/>
        </w:rPr>
        <w:t xml:space="preserve">4.2.6. Требовать надлежащего исполнения обязательств </w:t>
      </w:r>
      <w:r w:rsidR="00005854" w:rsidRPr="00B96EFA">
        <w:rPr>
          <w:sz w:val="22"/>
          <w:szCs w:val="22"/>
        </w:rPr>
        <w:t xml:space="preserve">Подрядчиком </w:t>
      </w:r>
      <w:r w:rsidRPr="00B96EFA">
        <w:rPr>
          <w:sz w:val="22"/>
          <w:szCs w:val="22"/>
        </w:rPr>
        <w:t>по Контракту.</w:t>
      </w:r>
    </w:p>
    <w:p w14:paraId="4E6D5935" w14:textId="58CE5B4F" w:rsidR="009B3DC1" w:rsidRPr="00B96EFA" w:rsidRDefault="009B3DC1" w:rsidP="00185696">
      <w:pPr>
        <w:ind w:firstLine="567"/>
        <w:jc w:val="both"/>
        <w:rPr>
          <w:sz w:val="22"/>
          <w:szCs w:val="22"/>
        </w:rPr>
      </w:pPr>
      <w:r w:rsidRPr="00B96EFA">
        <w:rPr>
          <w:sz w:val="22"/>
          <w:szCs w:val="22"/>
        </w:rPr>
        <w:t xml:space="preserve">4.2.7. В любое время проверять ход </w:t>
      </w:r>
      <w:r w:rsidR="002E4385" w:rsidRPr="00B96EFA">
        <w:rPr>
          <w:sz w:val="22"/>
          <w:szCs w:val="22"/>
        </w:rPr>
        <w:t>выполнения работ</w:t>
      </w:r>
      <w:r w:rsidRPr="00B96EFA">
        <w:rPr>
          <w:sz w:val="22"/>
          <w:szCs w:val="22"/>
        </w:rPr>
        <w:t xml:space="preserve"> и потребовать от </w:t>
      </w:r>
      <w:r w:rsidR="00005854" w:rsidRPr="00B96EFA">
        <w:rPr>
          <w:sz w:val="22"/>
          <w:szCs w:val="22"/>
        </w:rPr>
        <w:t xml:space="preserve">Подрядчика </w:t>
      </w:r>
      <w:r w:rsidRPr="00B96EFA">
        <w:rPr>
          <w:sz w:val="22"/>
          <w:szCs w:val="22"/>
        </w:rPr>
        <w:t>отчет о ходе исполнения Контракта.</w:t>
      </w:r>
    </w:p>
    <w:p w14:paraId="54042C4E" w14:textId="7CA08B6D" w:rsidR="009B3DC1" w:rsidRPr="00B96EFA" w:rsidRDefault="009B3DC1" w:rsidP="00185696">
      <w:pPr>
        <w:ind w:firstLine="567"/>
        <w:jc w:val="both"/>
        <w:rPr>
          <w:sz w:val="22"/>
          <w:szCs w:val="22"/>
        </w:rPr>
      </w:pPr>
      <w:r w:rsidRPr="00B96EFA">
        <w:rPr>
          <w:sz w:val="22"/>
          <w:szCs w:val="22"/>
        </w:rPr>
        <w:t xml:space="preserve">4.2.8. Оплатить неоспариваемую часть </w:t>
      </w:r>
      <w:r w:rsidR="002E4385" w:rsidRPr="00B96EFA">
        <w:rPr>
          <w:sz w:val="22"/>
          <w:szCs w:val="22"/>
        </w:rPr>
        <w:t>выполненной Работы</w:t>
      </w:r>
      <w:r w:rsidRPr="00B96EFA">
        <w:rPr>
          <w:sz w:val="22"/>
          <w:szCs w:val="22"/>
        </w:rPr>
        <w:t xml:space="preserve"> в соответствии с п.3.1. Контракта.</w:t>
      </w:r>
    </w:p>
    <w:p w14:paraId="3F249550" w14:textId="77777777" w:rsidR="009B3DC1" w:rsidRPr="00B96EFA" w:rsidRDefault="009B3DC1" w:rsidP="00185696">
      <w:pPr>
        <w:ind w:firstLine="567"/>
        <w:jc w:val="both"/>
        <w:rPr>
          <w:sz w:val="22"/>
          <w:szCs w:val="22"/>
        </w:rPr>
      </w:pPr>
    </w:p>
    <w:p w14:paraId="7980E3E4" w14:textId="133034B8" w:rsidR="009B3DC1" w:rsidRPr="00B96EFA" w:rsidRDefault="009B3DC1" w:rsidP="00185696">
      <w:pPr>
        <w:suppressAutoHyphens/>
        <w:ind w:firstLine="567"/>
        <w:jc w:val="center"/>
        <w:rPr>
          <w:b/>
          <w:bCs/>
          <w:sz w:val="22"/>
          <w:szCs w:val="22"/>
          <w:lang w:eastAsia="ar-SA"/>
        </w:rPr>
      </w:pPr>
      <w:r w:rsidRPr="00B96EFA">
        <w:rPr>
          <w:b/>
          <w:bCs/>
          <w:sz w:val="22"/>
          <w:szCs w:val="22"/>
          <w:lang w:eastAsia="ar-SA"/>
        </w:rPr>
        <w:t>5.</w:t>
      </w:r>
      <w:r w:rsidRPr="00B96EFA">
        <w:rPr>
          <w:rFonts w:eastAsiaTheme="minorHAnsi"/>
          <w:b/>
          <w:bCs/>
          <w:sz w:val="22"/>
          <w:szCs w:val="22"/>
          <w:lang w:eastAsia="en-US"/>
        </w:rPr>
        <w:t xml:space="preserve"> </w:t>
      </w:r>
      <w:r w:rsidRPr="00B96EFA">
        <w:rPr>
          <w:b/>
          <w:bCs/>
          <w:sz w:val="22"/>
          <w:szCs w:val="22"/>
          <w:lang w:eastAsia="ar-SA"/>
        </w:rPr>
        <w:t xml:space="preserve">Порядок и сроки приемки </w:t>
      </w:r>
      <w:r w:rsidR="002E4385" w:rsidRPr="00B96EFA">
        <w:rPr>
          <w:b/>
          <w:bCs/>
          <w:sz w:val="22"/>
          <w:szCs w:val="22"/>
          <w:lang w:eastAsia="ar-SA"/>
        </w:rPr>
        <w:t>выполненной работы (ее результатов)</w:t>
      </w:r>
      <w:r w:rsidRPr="00B96EFA">
        <w:rPr>
          <w:b/>
          <w:bCs/>
          <w:sz w:val="22"/>
          <w:szCs w:val="22"/>
          <w:lang w:eastAsia="ar-SA"/>
        </w:rPr>
        <w:t>. Оформление результатов приемки.</w:t>
      </w:r>
    </w:p>
    <w:p w14:paraId="60B3AD1E" w14:textId="77777777" w:rsidR="009B3DC1" w:rsidRPr="00B96EFA" w:rsidRDefault="009B3DC1" w:rsidP="00185696">
      <w:pPr>
        <w:suppressAutoHyphens/>
        <w:ind w:firstLine="567"/>
        <w:jc w:val="center"/>
        <w:rPr>
          <w:sz w:val="22"/>
          <w:szCs w:val="22"/>
          <w:lang w:eastAsia="ar-SA"/>
        </w:rPr>
      </w:pPr>
    </w:p>
    <w:p w14:paraId="2E2EC4D8" w14:textId="62B1A22B" w:rsidR="009B3DC1" w:rsidRPr="00B96EFA" w:rsidRDefault="009B3DC1" w:rsidP="00185696">
      <w:pPr>
        <w:suppressAutoHyphens/>
        <w:ind w:firstLine="567"/>
        <w:jc w:val="both"/>
        <w:rPr>
          <w:bCs/>
          <w:sz w:val="22"/>
          <w:szCs w:val="22"/>
          <w:lang w:eastAsia="ar-SA"/>
        </w:rPr>
      </w:pPr>
      <w:r w:rsidRPr="00B96EFA">
        <w:rPr>
          <w:sz w:val="22"/>
          <w:szCs w:val="22"/>
          <w:lang w:eastAsia="ar-SA"/>
        </w:rPr>
        <w:t xml:space="preserve">5.1. Приемка </w:t>
      </w:r>
      <w:r w:rsidR="002E4385" w:rsidRPr="00B96EFA">
        <w:rPr>
          <w:bCs/>
          <w:sz w:val="22"/>
          <w:szCs w:val="22"/>
          <w:lang w:eastAsia="ar-SA"/>
        </w:rPr>
        <w:t>выполненной работы (ее результатов)</w:t>
      </w:r>
      <w:r w:rsidR="002D2D80" w:rsidRPr="00B96EFA">
        <w:rPr>
          <w:bCs/>
          <w:sz w:val="22"/>
          <w:szCs w:val="22"/>
          <w:lang w:eastAsia="ar-SA"/>
        </w:rPr>
        <w:t xml:space="preserve">, поставленного товара </w:t>
      </w:r>
      <w:r w:rsidRPr="00B96EFA">
        <w:rPr>
          <w:sz w:val="22"/>
          <w:szCs w:val="22"/>
          <w:lang w:eastAsia="ar-SA"/>
        </w:rPr>
        <w:t xml:space="preserve"> осуществляется в сроки, установленные в пунктах 5.10, 5.11 Контракта,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005854" w:rsidRPr="00B96EFA">
        <w:rPr>
          <w:sz w:val="22"/>
          <w:szCs w:val="22"/>
          <w:lang w:eastAsia="ar-SA"/>
        </w:rPr>
        <w:t xml:space="preserve">Подрядчику </w:t>
      </w:r>
      <w:r w:rsidRPr="00B96EFA">
        <w:rPr>
          <w:sz w:val="22"/>
          <w:szCs w:val="22"/>
          <w:lang w:eastAsia="ar-SA"/>
        </w:rPr>
        <w:t>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w:t>
      </w:r>
      <w:r w:rsidR="002D2D80" w:rsidRPr="00B96EFA">
        <w:rPr>
          <w:sz w:val="22"/>
          <w:szCs w:val="22"/>
          <w:lang w:eastAsia="ar-SA"/>
        </w:rPr>
        <w:t xml:space="preserve"> поставленного товара,</w:t>
      </w:r>
      <w:r w:rsidRPr="00B96EFA">
        <w:rPr>
          <w:sz w:val="22"/>
          <w:szCs w:val="22"/>
          <w:lang w:eastAsia="ar-SA"/>
        </w:rPr>
        <w:t xml:space="preserve"> </w:t>
      </w:r>
      <w:r w:rsidR="002E4385" w:rsidRPr="00B96EFA">
        <w:rPr>
          <w:bCs/>
          <w:sz w:val="22"/>
          <w:szCs w:val="22"/>
          <w:lang w:eastAsia="ar-SA"/>
        </w:rPr>
        <w:t>выполненной работы (ее результатов)</w:t>
      </w:r>
      <w:r w:rsidRPr="00B96EFA">
        <w:rPr>
          <w:sz w:val="22"/>
          <w:szCs w:val="22"/>
          <w:lang w:eastAsia="ar-SA"/>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426DA8" w14:textId="566A5F5C" w:rsidR="009B3DC1" w:rsidRPr="00B96EFA" w:rsidRDefault="009B3DC1" w:rsidP="00185696">
      <w:pPr>
        <w:suppressAutoHyphens/>
        <w:ind w:firstLine="567"/>
        <w:jc w:val="both"/>
        <w:rPr>
          <w:bCs/>
          <w:sz w:val="22"/>
          <w:szCs w:val="22"/>
          <w:lang w:eastAsia="ar-SA"/>
        </w:rPr>
      </w:pPr>
      <w:r w:rsidRPr="00B96EFA">
        <w:rPr>
          <w:bCs/>
          <w:sz w:val="22"/>
          <w:szCs w:val="22"/>
          <w:lang w:eastAsia="ar-SA"/>
        </w:rPr>
        <w:t xml:space="preserve">5.2. </w:t>
      </w:r>
      <w:r w:rsidR="00005854" w:rsidRPr="00B96EFA">
        <w:rPr>
          <w:bCs/>
          <w:sz w:val="22"/>
          <w:szCs w:val="22"/>
          <w:lang w:eastAsia="ar-SA"/>
        </w:rPr>
        <w:t xml:space="preserve">Подрядчик </w:t>
      </w:r>
      <w:r w:rsidRPr="00B96EFA">
        <w:rPr>
          <w:bCs/>
          <w:sz w:val="22"/>
          <w:szCs w:val="22"/>
          <w:lang w:eastAsia="ar-SA"/>
        </w:rPr>
        <w:t xml:space="preserve">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2D2D80" w:rsidRPr="00B96EFA">
        <w:rPr>
          <w:bCs/>
          <w:sz w:val="22"/>
          <w:szCs w:val="22"/>
          <w:lang w:eastAsia="ar-SA"/>
        </w:rPr>
        <w:t xml:space="preserve">поставленного товара, </w:t>
      </w:r>
      <w:r w:rsidR="002E4385" w:rsidRPr="00B96EFA">
        <w:rPr>
          <w:bCs/>
          <w:sz w:val="22"/>
          <w:szCs w:val="22"/>
          <w:lang w:eastAsia="ar-SA"/>
        </w:rPr>
        <w:t>выполненной работы (ее результатов)</w:t>
      </w:r>
      <w:r w:rsidRPr="00B96EFA">
        <w:rPr>
          <w:bCs/>
          <w:sz w:val="22"/>
          <w:szCs w:val="22"/>
          <w:lang w:eastAsia="ar-SA"/>
        </w:rPr>
        <w:t>, предусмотренные Контрактом, при этом Заказчик обязан обеспечить приемку</w:t>
      </w:r>
      <w:r w:rsidR="002D2D80" w:rsidRPr="00B96EFA">
        <w:rPr>
          <w:sz w:val="22"/>
          <w:szCs w:val="22"/>
        </w:rPr>
        <w:t xml:space="preserve"> </w:t>
      </w:r>
      <w:r w:rsidR="002D2D80" w:rsidRPr="00B96EFA">
        <w:rPr>
          <w:bCs/>
          <w:sz w:val="22"/>
          <w:szCs w:val="22"/>
          <w:lang w:eastAsia="ar-SA"/>
        </w:rPr>
        <w:t>поставленного товара,</w:t>
      </w:r>
      <w:r w:rsidRPr="00B96EFA">
        <w:rPr>
          <w:bCs/>
          <w:sz w:val="22"/>
          <w:szCs w:val="22"/>
          <w:lang w:eastAsia="ar-SA"/>
        </w:rPr>
        <w:t xml:space="preserve"> </w:t>
      </w:r>
      <w:r w:rsidR="002E4385" w:rsidRPr="00B96EFA">
        <w:rPr>
          <w:bCs/>
          <w:sz w:val="22"/>
          <w:szCs w:val="22"/>
          <w:lang w:eastAsia="ar-SA"/>
        </w:rPr>
        <w:t>выполненной работы (ее результатов)</w:t>
      </w:r>
      <w:r w:rsidRPr="00B96EFA">
        <w:rPr>
          <w:bCs/>
          <w:sz w:val="22"/>
          <w:szCs w:val="22"/>
          <w:lang w:eastAsia="ar-SA"/>
        </w:rPr>
        <w:t xml:space="preserve"> в соответствии с Контрактом.</w:t>
      </w:r>
    </w:p>
    <w:p w14:paraId="3675A20B" w14:textId="026FD317" w:rsidR="009B3DC1" w:rsidRPr="00B96EFA" w:rsidRDefault="009B3DC1" w:rsidP="00185696">
      <w:pPr>
        <w:ind w:firstLine="567"/>
        <w:jc w:val="both"/>
        <w:rPr>
          <w:bCs/>
          <w:sz w:val="22"/>
          <w:szCs w:val="22"/>
        </w:rPr>
      </w:pPr>
      <w:r w:rsidRPr="00B96EFA">
        <w:rPr>
          <w:bCs/>
          <w:sz w:val="22"/>
          <w:szCs w:val="22"/>
          <w:lang w:eastAsia="ar-SA"/>
        </w:rPr>
        <w:t xml:space="preserve">5.3. </w:t>
      </w:r>
      <w:r w:rsidRPr="00B96EFA">
        <w:rPr>
          <w:bCs/>
          <w:sz w:val="22"/>
          <w:szCs w:val="22"/>
        </w:rPr>
        <w:t xml:space="preserve">В ходе приемки </w:t>
      </w:r>
      <w:r w:rsidR="002E4385" w:rsidRPr="00B96EFA">
        <w:rPr>
          <w:bCs/>
          <w:sz w:val="22"/>
          <w:szCs w:val="22"/>
        </w:rPr>
        <w:t>выполненной работы (ее результатов)</w:t>
      </w:r>
      <w:r w:rsidRPr="00B96EFA">
        <w:rPr>
          <w:bCs/>
          <w:sz w:val="22"/>
          <w:szCs w:val="22"/>
        </w:rPr>
        <w:t xml:space="preserve"> Заказчик (приемочная комиссия):</w:t>
      </w:r>
    </w:p>
    <w:p w14:paraId="59D65BEF" w14:textId="0F6B9104" w:rsidR="009B3DC1" w:rsidRPr="00B96EFA" w:rsidRDefault="009B3DC1" w:rsidP="00185696">
      <w:pPr>
        <w:ind w:firstLine="567"/>
        <w:jc w:val="both"/>
        <w:rPr>
          <w:bCs/>
          <w:sz w:val="22"/>
          <w:szCs w:val="22"/>
        </w:rPr>
      </w:pPr>
      <w:r w:rsidRPr="00B96EFA">
        <w:rPr>
          <w:bCs/>
          <w:sz w:val="22"/>
          <w:szCs w:val="22"/>
        </w:rPr>
        <w:t xml:space="preserve">– проверяет соответствие </w:t>
      </w:r>
      <w:r w:rsidR="002E4385" w:rsidRPr="00B96EFA">
        <w:rPr>
          <w:bCs/>
          <w:sz w:val="22"/>
          <w:szCs w:val="22"/>
        </w:rPr>
        <w:t>выполненной работы (ее результатов)</w:t>
      </w:r>
      <w:r w:rsidRPr="00B96EFA">
        <w:rPr>
          <w:bCs/>
          <w:sz w:val="22"/>
          <w:szCs w:val="22"/>
        </w:rPr>
        <w:t xml:space="preserve"> в том числе, но, не ограничиваясь, в части соответствия их объема условиям Контракта;</w:t>
      </w:r>
    </w:p>
    <w:p w14:paraId="0F91B4CC" w14:textId="1168533D" w:rsidR="009B3DC1" w:rsidRPr="00B96EFA" w:rsidRDefault="009B3DC1" w:rsidP="00185696">
      <w:pPr>
        <w:ind w:firstLine="567"/>
        <w:jc w:val="both"/>
        <w:rPr>
          <w:bCs/>
          <w:sz w:val="22"/>
          <w:szCs w:val="22"/>
        </w:rPr>
      </w:pPr>
      <w:r w:rsidRPr="00B96EFA">
        <w:rPr>
          <w:bCs/>
          <w:sz w:val="22"/>
          <w:szCs w:val="22"/>
        </w:rPr>
        <w:t xml:space="preserve">– проводит анализ отчетных документов, представленных </w:t>
      </w:r>
      <w:r w:rsidR="00005854" w:rsidRPr="00B96EFA">
        <w:rPr>
          <w:bCs/>
          <w:sz w:val="22"/>
          <w:szCs w:val="22"/>
        </w:rPr>
        <w:t xml:space="preserve">Подрядчиком </w:t>
      </w:r>
      <w:r w:rsidRPr="00B96EFA">
        <w:rPr>
          <w:bCs/>
          <w:sz w:val="22"/>
          <w:szCs w:val="22"/>
        </w:rPr>
        <w:t>на предмет соответствия их оформления требованиям законодательства Российской Федерации и условиям Контракта;</w:t>
      </w:r>
    </w:p>
    <w:p w14:paraId="63D1A8D5" w14:textId="2ABD3F74" w:rsidR="009B3DC1" w:rsidRPr="00B96EFA" w:rsidRDefault="009B3DC1" w:rsidP="00185696">
      <w:pPr>
        <w:ind w:firstLine="567"/>
        <w:jc w:val="both"/>
        <w:rPr>
          <w:bCs/>
          <w:sz w:val="22"/>
          <w:szCs w:val="22"/>
        </w:rPr>
      </w:pPr>
      <w:r w:rsidRPr="00B96EFA">
        <w:rPr>
          <w:bCs/>
          <w:sz w:val="22"/>
          <w:szCs w:val="22"/>
        </w:rPr>
        <w:t xml:space="preserve">– при необходимости запрашивает от </w:t>
      </w:r>
      <w:r w:rsidR="00005854" w:rsidRPr="00B96EFA">
        <w:rPr>
          <w:bCs/>
          <w:sz w:val="22"/>
          <w:szCs w:val="22"/>
        </w:rPr>
        <w:t xml:space="preserve">Подрядчика </w:t>
      </w:r>
      <w:r w:rsidRPr="00B96EFA">
        <w:rPr>
          <w:bCs/>
          <w:sz w:val="22"/>
          <w:szCs w:val="22"/>
        </w:rPr>
        <w:t>недостающие документы;</w:t>
      </w:r>
    </w:p>
    <w:p w14:paraId="7D46F274" w14:textId="586C8E90" w:rsidR="009B3DC1" w:rsidRPr="00B96EFA" w:rsidRDefault="009B3DC1" w:rsidP="00185696">
      <w:pPr>
        <w:ind w:firstLine="567"/>
        <w:jc w:val="both"/>
        <w:rPr>
          <w:bCs/>
          <w:sz w:val="22"/>
          <w:szCs w:val="22"/>
        </w:rPr>
      </w:pPr>
      <w:r w:rsidRPr="00B96EFA">
        <w:rPr>
          <w:bCs/>
          <w:sz w:val="22"/>
          <w:szCs w:val="22"/>
        </w:rPr>
        <w:t xml:space="preserve">– осуществляет иные действия для всесторонней оценки (проверки) соответствия </w:t>
      </w:r>
      <w:r w:rsidR="002E4385" w:rsidRPr="00B96EFA">
        <w:rPr>
          <w:bCs/>
          <w:sz w:val="22"/>
          <w:szCs w:val="22"/>
        </w:rPr>
        <w:t>выполненной р</w:t>
      </w:r>
      <w:r w:rsidR="002E4385" w:rsidRPr="00B96EFA">
        <w:rPr>
          <w:bCs/>
          <w:sz w:val="22"/>
          <w:szCs w:val="22"/>
        </w:rPr>
        <w:t>а</w:t>
      </w:r>
      <w:r w:rsidR="002E4385" w:rsidRPr="00B96EFA">
        <w:rPr>
          <w:bCs/>
          <w:sz w:val="22"/>
          <w:szCs w:val="22"/>
        </w:rPr>
        <w:t>боты (ее результатов)</w:t>
      </w:r>
      <w:r w:rsidRPr="00B96EFA">
        <w:rPr>
          <w:bCs/>
          <w:sz w:val="22"/>
          <w:szCs w:val="22"/>
        </w:rPr>
        <w:t xml:space="preserve"> условиям Контракта и требованиям законодательства Российской Федерации.</w:t>
      </w:r>
    </w:p>
    <w:p w14:paraId="6EED8F6D" w14:textId="77777777" w:rsidR="002D2D80" w:rsidRPr="00B96EFA" w:rsidRDefault="002D2D80" w:rsidP="002D2D80">
      <w:pPr>
        <w:ind w:firstLine="567"/>
        <w:jc w:val="both"/>
        <w:rPr>
          <w:sz w:val="22"/>
          <w:szCs w:val="22"/>
        </w:rPr>
      </w:pPr>
      <w:r w:rsidRPr="00B96EFA">
        <w:rPr>
          <w:sz w:val="22"/>
          <w:szCs w:val="22"/>
        </w:rPr>
        <w:t>5.3.1. В день поставки Товара Заказчик осуществляет приемку Товара по количеству мест, таре и упаковке, которая включает в себя:</w:t>
      </w:r>
    </w:p>
    <w:p w14:paraId="2AA42C07" w14:textId="77777777" w:rsidR="002D2D80" w:rsidRPr="00B96EFA" w:rsidRDefault="002D2D80" w:rsidP="002D2D80">
      <w:pPr>
        <w:ind w:firstLine="567"/>
        <w:jc w:val="both"/>
        <w:rPr>
          <w:sz w:val="22"/>
          <w:szCs w:val="22"/>
        </w:rPr>
      </w:pPr>
      <w:r w:rsidRPr="00B96EFA">
        <w:rPr>
          <w:sz w:val="22"/>
          <w:szCs w:val="22"/>
        </w:rPr>
        <w:t>- проверку соответствия количества и комплектности товара требованиям, установленным Контра</w:t>
      </w:r>
      <w:r w:rsidRPr="00B96EFA">
        <w:rPr>
          <w:sz w:val="22"/>
          <w:szCs w:val="22"/>
        </w:rPr>
        <w:t>к</w:t>
      </w:r>
      <w:r w:rsidRPr="00B96EFA">
        <w:rPr>
          <w:sz w:val="22"/>
          <w:szCs w:val="22"/>
        </w:rPr>
        <w:t>том;</w:t>
      </w:r>
    </w:p>
    <w:p w14:paraId="7739E3E1" w14:textId="77777777" w:rsidR="002D2D80" w:rsidRPr="00B96EFA" w:rsidRDefault="002D2D80" w:rsidP="002D2D80">
      <w:pPr>
        <w:ind w:firstLine="567"/>
        <w:jc w:val="both"/>
        <w:rPr>
          <w:sz w:val="22"/>
          <w:szCs w:val="22"/>
        </w:rPr>
      </w:pPr>
      <w:r w:rsidRPr="00B96EFA">
        <w:rPr>
          <w:sz w:val="22"/>
          <w:szCs w:val="22"/>
        </w:rPr>
        <w:t>- проверку наличия или отсутствия внешних повреждений тары и упаковки Товара;</w:t>
      </w:r>
    </w:p>
    <w:p w14:paraId="02E818B1" w14:textId="77777777" w:rsidR="002D2D80" w:rsidRPr="00B96EFA" w:rsidRDefault="002D2D80" w:rsidP="002D2D80">
      <w:pPr>
        <w:ind w:firstLine="567"/>
        <w:jc w:val="both"/>
        <w:rPr>
          <w:sz w:val="22"/>
          <w:szCs w:val="22"/>
        </w:rPr>
      </w:pPr>
      <w:r w:rsidRPr="00B96EFA">
        <w:rPr>
          <w:sz w:val="22"/>
          <w:szCs w:val="22"/>
        </w:rPr>
        <w:lastRenderedPageBreak/>
        <w:t>- проверку соблюдения температурного режима при хранении и перевозке Товара (при необходим</w:t>
      </w:r>
      <w:r w:rsidRPr="00B96EFA">
        <w:rPr>
          <w:sz w:val="22"/>
          <w:szCs w:val="22"/>
        </w:rPr>
        <w:t>о</w:t>
      </w:r>
      <w:r w:rsidRPr="00B96EFA">
        <w:rPr>
          <w:sz w:val="22"/>
          <w:szCs w:val="22"/>
        </w:rPr>
        <w:t>сти).</w:t>
      </w:r>
    </w:p>
    <w:p w14:paraId="4F094CDF" w14:textId="77777777" w:rsidR="002D2D80" w:rsidRPr="00B96EFA" w:rsidRDefault="002D2D80" w:rsidP="002D2D80">
      <w:pPr>
        <w:ind w:firstLine="567"/>
        <w:jc w:val="both"/>
        <w:rPr>
          <w:sz w:val="22"/>
          <w:szCs w:val="22"/>
        </w:rPr>
      </w:pPr>
      <w:r w:rsidRPr="00B96EFA">
        <w:rPr>
          <w:sz w:val="22"/>
          <w:szCs w:val="22"/>
        </w:rPr>
        <w:t>Результат приемки Товара по количеству и комплектности Товара отражается Заказчиком в док</w:t>
      </w:r>
      <w:r w:rsidRPr="00B96EFA">
        <w:rPr>
          <w:sz w:val="22"/>
          <w:szCs w:val="22"/>
        </w:rPr>
        <w:t>у</w:t>
      </w:r>
      <w:r w:rsidRPr="00B96EFA">
        <w:rPr>
          <w:sz w:val="22"/>
          <w:szCs w:val="22"/>
        </w:rPr>
        <w:t>менте о приемке, предусмотренном пунктом 5.7 Контракта, который оформляется в порядке и сроки, установленные Контрактом.</w:t>
      </w:r>
    </w:p>
    <w:p w14:paraId="25D04EBE" w14:textId="2DB0ADF9" w:rsidR="009B3DC1" w:rsidRPr="00B96EFA" w:rsidRDefault="009B3DC1" w:rsidP="002D2D80">
      <w:pPr>
        <w:ind w:firstLine="567"/>
        <w:jc w:val="both"/>
        <w:rPr>
          <w:sz w:val="22"/>
          <w:szCs w:val="22"/>
          <w:lang w:eastAsia="ar-SA"/>
        </w:rPr>
      </w:pPr>
      <w:r w:rsidRPr="00B96EFA">
        <w:rPr>
          <w:sz w:val="22"/>
          <w:szCs w:val="22"/>
          <w:lang w:eastAsia="ar-SA"/>
        </w:rPr>
        <w:t xml:space="preserve">5.4. Для проверки предоставленных </w:t>
      </w:r>
      <w:r w:rsidR="00005854" w:rsidRPr="00B96EFA">
        <w:rPr>
          <w:sz w:val="22"/>
          <w:szCs w:val="22"/>
          <w:lang w:eastAsia="ar-SA"/>
        </w:rPr>
        <w:t xml:space="preserve">Подрядчиком </w:t>
      </w:r>
      <w:r w:rsidRPr="00B96EFA">
        <w:rPr>
          <w:sz w:val="22"/>
          <w:szCs w:val="22"/>
          <w:lang w:eastAsia="ar-SA"/>
        </w:rPr>
        <w:t>результатов, предусмотренных Контрактом, в ч</w:t>
      </w:r>
      <w:r w:rsidRPr="00B96EFA">
        <w:rPr>
          <w:sz w:val="22"/>
          <w:szCs w:val="22"/>
          <w:lang w:eastAsia="ar-SA"/>
        </w:rPr>
        <w:t>а</w:t>
      </w:r>
      <w:r w:rsidRPr="00B96EFA">
        <w:rPr>
          <w:sz w:val="22"/>
          <w:szCs w:val="22"/>
          <w:lang w:eastAsia="ar-SA"/>
        </w:rPr>
        <w:t>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699994" w14:textId="02CDBDCF" w:rsidR="009B3DC1" w:rsidRPr="00B96EFA" w:rsidRDefault="009B3DC1" w:rsidP="00185696">
      <w:pPr>
        <w:pStyle w:val="affff2"/>
        <w:suppressAutoHyphens/>
        <w:ind w:left="0" w:firstLine="567"/>
        <w:jc w:val="both"/>
        <w:rPr>
          <w:rFonts w:ascii="Times New Roman" w:hAnsi="Times New Roman"/>
          <w:lang w:eastAsia="ar-SA"/>
        </w:rPr>
      </w:pPr>
      <w:r w:rsidRPr="00B96EFA">
        <w:rPr>
          <w:rFonts w:ascii="Times New Roman" w:hAnsi="Times New Roman"/>
          <w:lang w:eastAsia="ar-SA"/>
        </w:rPr>
        <w:t>5.5. По решению Заказчика для приемки</w:t>
      </w:r>
      <w:r w:rsidR="002D2D80" w:rsidRPr="00B96EFA">
        <w:rPr>
          <w:rFonts w:ascii="Times New Roman" w:hAnsi="Times New Roman"/>
          <w:lang w:eastAsia="ar-SA"/>
        </w:rPr>
        <w:t xml:space="preserve"> поставленного товара, </w:t>
      </w:r>
      <w:r w:rsidRPr="00B96EFA">
        <w:rPr>
          <w:rFonts w:ascii="Times New Roman" w:hAnsi="Times New Roman"/>
          <w:lang w:eastAsia="ar-SA"/>
        </w:rPr>
        <w:t xml:space="preserve"> </w:t>
      </w:r>
      <w:r w:rsidR="002E4385" w:rsidRPr="00B96EFA">
        <w:rPr>
          <w:rFonts w:ascii="Times New Roman" w:hAnsi="Times New Roman"/>
          <w:lang w:eastAsia="ar-SA"/>
        </w:rPr>
        <w:t>выполненной работы (ее результатов)</w:t>
      </w:r>
      <w:r w:rsidRPr="00B96EFA">
        <w:rPr>
          <w:rFonts w:ascii="Times New Roman" w:hAnsi="Times New Roman"/>
          <w:lang w:eastAsia="ar-SA"/>
        </w:rPr>
        <w:t xml:space="preserve"> может создаваться приемочная комиссия, которая состоит не менее чем из пяти человек.</w:t>
      </w:r>
    </w:p>
    <w:p w14:paraId="45359257" w14:textId="7AD7F20D" w:rsidR="009B3DC1" w:rsidRPr="00B96EFA" w:rsidRDefault="009B3DC1" w:rsidP="00185696">
      <w:pPr>
        <w:pStyle w:val="affff2"/>
        <w:suppressAutoHyphens/>
        <w:ind w:left="0" w:firstLine="567"/>
        <w:jc w:val="both"/>
        <w:rPr>
          <w:rFonts w:ascii="Times New Roman" w:hAnsi="Times New Roman"/>
          <w:lang w:eastAsia="ar-SA"/>
        </w:rPr>
      </w:pPr>
      <w:r w:rsidRPr="00B96EFA">
        <w:rPr>
          <w:rFonts w:ascii="Times New Roman" w:hAnsi="Times New Roman"/>
          <w:lang w:eastAsia="ar-SA"/>
        </w:rPr>
        <w:t>5.6. Заказчик вправе не отказывать в приемке</w:t>
      </w:r>
      <w:r w:rsidR="002D2D80" w:rsidRPr="00B96EFA">
        <w:rPr>
          <w:rFonts w:ascii="Times New Roman" w:hAnsi="Times New Roman"/>
        </w:rPr>
        <w:t xml:space="preserve"> </w:t>
      </w:r>
      <w:r w:rsidR="002D2D80" w:rsidRPr="00B96EFA">
        <w:rPr>
          <w:rFonts w:ascii="Times New Roman" w:hAnsi="Times New Roman"/>
          <w:lang w:eastAsia="ar-SA"/>
        </w:rPr>
        <w:t>поставленного товара,</w:t>
      </w:r>
      <w:r w:rsidRPr="00B96EFA">
        <w:rPr>
          <w:rFonts w:ascii="Times New Roman" w:hAnsi="Times New Roman"/>
          <w:lang w:eastAsia="ar-SA"/>
        </w:rPr>
        <w:t xml:space="preserve"> </w:t>
      </w:r>
      <w:r w:rsidR="002E4385" w:rsidRPr="00B96EFA">
        <w:rPr>
          <w:rFonts w:ascii="Times New Roman" w:hAnsi="Times New Roman"/>
          <w:lang w:eastAsia="ar-SA"/>
        </w:rPr>
        <w:t>выполненной работы (ее результатов)</w:t>
      </w:r>
      <w:r w:rsidRPr="00B96EFA">
        <w:rPr>
          <w:rFonts w:ascii="Times New Roman" w:hAnsi="Times New Roman"/>
          <w:lang w:eastAsia="ar-SA"/>
        </w:rPr>
        <w:t xml:space="preserve"> в случае выявления несоответствия </w:t>
      </w:r>
      <w:r w:rsidR="002E4385" w:rsidRPr="00B96EFA">
        <w:rPr>
          <w:rFonts w:ascii="Times New Roman" w:hAnsi="Times New Roman"/>
          <w:lang w:eastAsia="ar-SA"/>
        </w:rPr>
        <w:t>Работы</w:t>
      </w:r>
      <w:r w:rsidR="002D2D80" w:rsidRPr="00B96EFA">
        <w:rPr>
          <w:rFonts w:ascii="Times New Roman" w:hAnsi="Times New Roman"/>
          <w:lang w:eastAsia="ar-SA"/>
        </w:rPr>
        <w:t>, товара</w:t>
      </w:r>
      <w:r w:rsidRPr="00B96EFA">
        <w:rPr>
          <w:rFonts w:ascii="Times New Roman" w:hAnsi="Times New Roman"/>
          <w:lang w:eastAsia="ar-SA"/>
        </w:rPr>
        <w:t xml:space="preserve"> условиям Контракта, если выявленное несоответствие не препятствует приемке </w:t>
      </w:r>
      <w:r w:rsidR="002E4385" w:rsidRPr="00B96EFA">
        <w:rPr>
          <w:rFonts w:ascii="Times New Roman" w:hAnsi="Times New Roman"/>
          <w:lang w:eastAsia="ar-SA"/>
        </w:rPr>
        <w:t>Работы</w:t>
      </w:r>
      <w:r w:rsidR="002D2D80" w:rsidRPr="00B96EFA">
        <w:rPr>
          <w:rFonts w:ascii="Times New Roman" w:hAnsi="Times New Roman"/>
          <w:lang w:eastAsia="ar-SA"/>
        </w:rPr>
        <w:t xml:space="preserve">, товара </w:t>
      </w:r>
      <w:r w:rsidRPr="00B96EFA">
        <w:rPr>
          <w:rFonts w:ascii="Times New Roman" w:hAnsi="Times New Roman"/>
          <w:lang w:eastAsia="ar-SA"/>
        </w:rPr>
        <w:t xml:space="preserve"> и устранено </w:t>
      </w:r>
      <w:r w:rsidR="00005854" w:rsidRPr="00B96EFA">
        <w:rPr>
          <w:rFonts w:ascii="Times New Roman" w:hAnsi="Times New Roman"/>
          <w:lang w:eastAsia="ar-SA"/>
        </w:rPr>
        <w:t>Подрядчиком</w:t>
      </w:r>
      <w:r w:rsidRPr="00B96EFA">
        <w:rPr>
          <w:rFonts w:ascii="Times New Roman" w:hAnsi="Times New Roman"/>
          <w:lang w:eastAsia="ar-SA"/>
        </w:rPr>
        <w:t>.</w:t>
      </w:r>
    </w:p>
    <w:p w14:paraId="59B42CBA" w14:textId="3D9CD320" w:rsidR="006655D0" w:rsidRPr="00B96EFA" w:rsidRDefault="009B3DC1" w:rsidP="006655D0">
      <w:pPr>
        <w:tabs>
          <w:tab w:val="left" w:pos="854"/>
        </w:tabs>
        <w:suppressAutoHyphens/>
        <w:ind w:right="-10" w:firstLine="567"/>
        <w:jc w:val="both"/>
        <w:rPr>
          <w:rFonts w:eastAsia="Calibri"/>
          <w:sz w:val="22"/>
          <w:szCs w:val="22"/>
          <w:lang w:eastAsia="ar-SA"/>
        </w:rPr>
      </w:pPr>
      <w:r w:rsidRPr="00B96EFA">
        <w:rPr>
          <w:sz w:val="22"/>
          <w:szCs w:val="22"/>
          <w:lang w:eastAsia="ar-SA"/>
        </w:rPr>
        <w:t xml:space="preserve">5.7. </w:t>
      </w:r>
      <w:r w:rsidR="00005854" w:rsidRPr="00B96EFA">
        <w:rPr>
          <w:sz w:val="22"/>
          <w:szCs w:val="22"/>
          <w:lang w:eastAsia="ar-SA"/>
        </w:rPr>
        <w:t xml:space="preserve">Подрядчик </w:t>
      </w:r>
      <w:r w:rsidR="009A4F33" w:rsidRPr="00B96EFA">
        <w:rPr>
          <w:b/>
          <w:sz w:val="22"/>
          <w:szCs w:val="22"/>
          <w:lang w:eastAsia="ar-SA"/>
        </w:rPr>
        <w:t xml:space="preserve">не позднее </w:t>
      </w:r>
      <w:r w:rsidR="00D94F17" w:rsidRPr="00B96EFA">
        <w:rPr>
          <w:b/>
          <w:sz w:val="22"/>
          <w:szCs w:val="22"/>
          <w:lang w:eastAsia="ar-SA"/>
        </w:rPr>
        <w:t>5 (пяти) рабочих дней</w:t>
      </w:r>
      <w:r w:rsidR="009A4F33" w:rsidRPr="00B96EFA">
        <w:rPr>
          <w:b/>
          <w:sz w:val="22"/>
          <w:szCs w:val="22"/>
          <w:lang w:eastAsia="ar-SA"/>
        </w:rPr>
        <w:t xml:space="preserve"> с даты </w:t>
      </w:r>
      <w:r w:rsidR="00D94F17" w:rsidRPr="00B96EFA">
        <w:rPr>
          <w:b/>
          <w:sz w:val="22"/>
          <w:szCs w:val="22"/>
          <w:lang w:eastAsia="ar-SA"/>
        </w:rPr>
        <w:t>выполнения работ</w:t>
      </w:r>
      <w:r w:rsidR="00FF4B45" w:rsidRPr="00B96EFA">
        <w:rPr>
          <w:sz w:val="22"/>
          <w:szCs w:val="22"/>
          <w:lang w:eastAsia="ar-SA"/>
        </w:rPr>
        <w:t xml:space="preserve">, </w:t>
      </w:r>
      <w:r w:rsidR="006655D0" w:rsidRPr="00B96EFA">
        <w:rPr>
          <w:rFonts w:eastAsia="Calibri"/>
          <w:sz w:val="22"/>
          <w:szCs w:val="22"/>
          <w:lang w:eastAsia="ar-SA"/>
        </w:rPr>
        <w:t>предоставляет Заказчику документ о приемке, который должен содержать:</w:t>
      </w:r>
    </w:p>
    <w:p w14:paraId="3BBEB680" w14:textId="4C1FEAA9" w:rsidR="00937FD8" w:rsidRPr="00B96EFA" w:rsidRDefault="00937FD8" w:rsidP="006655D0">
      <w:pPr>
        <w:pStyle w:val="affff2"/>
        <w:suppressAutoHyphens/>
        <w:ind w:left="0" w:firstLine="567"/>
        <w:jc w:val="both"/>
        <w:rPr>
          <w:rFonts w:ascii="Times New Roman" w:hAnsi="Times New Roman"/>
        </w:rPr>
      </w:pPr>
      <w:r w:rsidRPr="00B96EFA">
        <w:rPr>
          <w:rFonts w:ascii="Times New Roman" w:hAnsi="Times New Roman"/>
        </w:rPr>
        <w:t xml:space="preserve">- включенные в Контракт идентификационный код закупки, наименование, место нахождения Заказчика, наименование объекта закупки, место </w:t>
      </w:r>
      <w:r w:rsidR="002E4385" w:rsidRPr="00B96EFA">
        <w:rPr>
          <w:rFonts w:ascii="Times New Roman" w:hAnsi="Times New Roman"/>
        </w:rPr>
        <w:t>выполнения работ</w:t>
      </w:r>
      <w:r w:rsidRPr="00B96EFA">
        <w:rPr>
          <w:rFonts w:ascii="Times New Roman" w:hAnsi="Times New Roman"/>
        </w:rPr>
        <w:t>,</w:t>
      </w:r>
      <w:r w:rsidR="002D2D80" w:rsidRPr="00B96EFA">
        <w:rPr>
          <w:rFonts w:ascii="Times New Roman" w:hAnsi="Times New Roman"/>
        </w:rPr>
        <w:t xml:space="preserve"> </w:t>
      </w:r>
      <w:r w:rsidRPr="00B96EFA">
        <w:rPr>
          <w:rFonts w:ascii="Times New Roman" w:hAnsi="Times New Roman"/>
        </w:rPr>
        <w:t xml:space="preserve">информацию об </w:t>
      </w:r>
      <w:r w:rsidR="00005854" w:rsidRPr="00B96EFA">
        <w:rPr>
          <w:rFonts w:ascii="Times New Roman" w:hAnsi="Times New Roman"/>
        </w:rPr>
        <w:t>Подрядчике</w:t>
      </w:r>
      <w:r w:rsidRPr="00B96EFA">
        <w:rPr>
          <w:rFonts w:ascii="Times New Roman" w:hAnsi="Times New Roman"/>
        </w:rPr>
        <w:t xml:space="preserve">, предусмотренную </w:t>
      </w:r>
      <w:hyperlink r:id="rId9" w:history="1">
        <w:r w:rsidRPr="00B96EFA">
          <w:rPr>
            <w:rStyle w:val="af0"/>
            <w:rFonts w:ascii="Times New Roman" w:hAnsi="Times New Roman"/>
          </w:rPr>
          <w:t>подпунктами «а»</w:t>
        </w:r>
      </w:hyperlink>
      <w:r w:rsidRPr="00B96EFA">
        <w:rPr>
          <w:rFonts w:ascii="Times New Roman" w:hAnsi="Times New Roman"/>
        </w:rPr>
        <w:t xml:space="preserve">, </w:t>
      </w:r>
      <w:hyperlink r:id="rId10" w:history="1">
        <w:r w:rsidRPr="00B96EFA">
          <w:rPr>
            <w:rStyle w:val="af0"/>
            <w:rFonts w:ascii="Times New Roman" w:hAnsi="Times New Roman"/>
          </w:rPr>
          <w:t>«г»</w:t>
        </w:r>
      </w:hyperlink>
      <w:r w:rsidRPr="00B96EFA">
        <w:rPr>
          <w:rFonts w:ascii="Times New Roman" w:hAnsi="Times New Roman"/>
        </w:rPr>
        <w:t xml:space="preserve"> и </w:t>
      </w:r>
      <w:hyperlink r:id="rId11" w:history="1">
        <w:r w:rsidRPr="00B96EFA">
          <w:rPr>
            <w:rStyle w:val="af0"/>
            <w:rFonts w:ascii="Times New Roman" w:hAnsi="Times New Roman"/>
          </w:rPr>
          <w:t>«е» части 1 статьи 43</w:t>
        </w:r>
      </w:hyperlink>
      <w:r w:rsidRPr="00B96EFA">
        <w:rPr>
          <w:rFonts w:ascii="Times New Roman" w:hAnsi="Times New Roman"/>
        </w:rPr>
        <w:t xml:space="preserve"> Закона о контрактной системе, единицу измерения </w:t>
      </w:r>
      <w:r w:rsidR="002E4385" w:rsidRPr="00B96EFA">
        <w:rPr>
          <w:rFonts w:ascii="Times New Roman" w:hAnsi="Times New Roman"/>
        </w:rPr>
        <w:t>выполненной работы</w:t>
      </w:r>
      <w:r w:rsidRPr="00B96EFA">
        <w:rPr>
          <w:rFonts w:ascii="Times New Roman" w:hAnsi="Times New Roman"/>
        </w:rPr>
        <w:t>;</w:t>
      </w:r>
    </w:p>
    <w:p w14:paraId="18D817A2" w14:textId="7F7A445C" w:rsidR="002D2D80" w:rsidRPr="00B96EFA" w:rsidRDefault="002D2D80" w:rsidP="002D2D80">
      <w:pPr>
        <w:autoSpaceDE w:val="0"/>
        <w:autoSpaceDN w:val="0"/>
        <w:ind w:firstLine="567"/>
        <w:jc w:val="both"/>
        <w:rPr>
          <w:sz w:val="22"/>
          <w:szCs w:val="22"/>
        </w:rPr>
      </w:pPr>
      <w:r w:rsidRPr="00B96EFA">
        <w:rPr>
          <w:sz w:val="22"/>
          <w:szCs w:val="22"/>
        </w:rPr>
        <w:t xml:space="preserve">- наименование </w:t>
      </w:r>
      <w:r w:rsidR="002E4385" w:rsidRPr="00B96EFA">
        <w:rPr>
          <w:sz w:val="22"/>
          <w:szCs w:val="22"/>
        </w:rPr>
        <w:t>выполненной работы;</w:t>
      </w:r>
      <w:r w:rsidRPr="00B96EFA">
        <w:rPr>
          <w:sz w:val="22"/>
          <w:szCs w:val="22"/>
        </w:rPr>
        <w:t xml:space="preserve"> </w:t>
      </w:r>
    </w:p>
    <w:p w14:paraId="1A7D8D7D" w14:textId="32F6DBC1" w:rsidR="002D2D80" w:rsidRPr="00B96EFA" w:rsidRDefault="002D2D80" w:rsidP="002D2D80">
      <w:pPr>
        <w:autoSpaceDE w:val="0"/>
        <w:autoSpaceDN w:val="0"/>
        <w:ind w:firstLine="567"/>
        <w:jc w:val="both"/>
        <w:rPr>
          <w:sz w:val="22"/>
          <w:szCs w:val="22"/>
        </w:rPr>
      </w:pPr>
      <w:r w:rsidRPr="00B96EFA">
        <w:rPr>
          <w:sz w:val="22"/>
          <w:szCs w:val="22"/>
        </w:rPr>
        <w:t xml:space="preserve">- информацию об объеме </w:t>
      </w:r>
      <w:r w:rsidR="002E4385" w:rsidRPr="00B96EFA">
        <w:rPr>
          <w:sz w:val="22"/>
          <w:szCs w:val="22"/>
        </w:rPr>
        <w:t>выполненной работы</w:t>
      </w:r>
      <w:r w:rsidRPr="00B96EFA">
        <w:rPr>
          <w:sz w:val="22"/>
          <w:szCs w:val="22"/>
        </w:rPr>
        <w:t>;</w:t>
      </w:r>
    </w:p>
    <w:p w14:paraId="5E9B91E8" w14:textId="109D8C63" w:rsidR="00937FD8" w:rsidRPr="00B96EFA" w:rsidRDefault="002D2D80" w:rsidP="002D2D80">
      <w:pPr>
        <w:autoSpaceDE w:val="0"/>
        <w:autoSpaceDN w:val="0"/>
        <w:ind w:firstLine="567"/>
        <w:jc w:val="both"/>
        <w:rPr>
          <w:sz w:val="22"/>
          <w:szCs w:val="22"/>
        </w:rPr>
      </w:pPr>
      <w:r w:rsidRPr="00B96EFA">
        <w:rPr>
          <w:sz w:val="22"/>
          <w:szCs w:val="22"/>
        </w:rPr>
        <w:t xml:space="preserve">- стоимость исполненных </w:t>
      </w:r>
      <w:r w:rsidR="00005854" w:rsidRPr="00B96EFA">
        <w:rPr>
          <w:sz w:val="22"/>
          <w:szCs w:val="22"/>
        </w:rPr>
        <w:t xml:space="preserve">Подрядчиком </w:t>
      </w:r>
      <w:r w:rsidRPr="00B96EFA">
        <w:rPr>
          <w:sz w:val="22"/>
          <w:szCs w:val="22"/>
        </w:rPr>
        <w:t xml:space="preserve">обязательств, предусмотренных Контрактом, с указанием цены за единицу </w:t>
      </w:r>
      <w:r w:rsidR="002E4385" w:rsidRPr="00B96EFA">
        <w:rPr>
          <w:sz w:val="22"/>
          <w:szCs w:val="22"/>
        </w:rPr>
        <w:t>выполненной работы.</w:t>
      </w:r>
    </w:p>
    <w:p w14:paraId="07C650A9" w14:textId="77777777" w:rsidR="009B3DC1" w:rsidRPr="00B96EFA" w:rsidRDefault="009B3DC1" w:rsidP="00185696">
      <w:pPr>
        <w:autoSpaceDE w:val="0"/>
        <w:autoSpaceDN w:val="0"/>
        <w:adjustRightInd w:val="0"/>
        <w:ind w:firstLine="567"/>
        <w:jc w:val="both"/>
        <w:rPr>
          <w:bCs/>
          <w:sz w:val="22"/>
          <w:szCs w:val="22"/>
        </w:rPr>
      </w:pPr>
      <w:r w:rsidRPr="00B96EFA">
        <w:rPr>
          <w:bCs/>
          <w:sz w:val="22"/>
          <w:szCs w:val="22"/>
        </w:rPr>
        <w:t>5.8. К документу о приемке,</w:t>
      </w:r>
      <w:r w:rsidRPr="00B96EFA">
        <w:rPr>
          <w:sz w:val="22"/>
          <w:szCs w:val="22"/>
        </w:rPr>
        <w:t xml:space="preserve"> </w:t>
      </w:r>
      <w:r w:rsidRPr="00B96EFA">
        <w:rPr>
          <w:bCs/>
          <w:sz w:val="22"/>
          <w:szCs w:val="22"/>
        </w:rPr>
        <w:t>предусмотренному пунктом 5.7 Контракта могут прилагаться докуме</w:t>
      </w:r>
      <w:r w:rsidRPr="00B96EFA">
        <w:rPr>
          <w:bCs/>
          <w:sz w:val="22"/>
          <w:szCs w:val="22"/>
        </w:rPr>
        <w:t>н</w:t>
      </w:r>
      <w:r w:rsidRPr="00B96EFA">
        <w:rPr>
          <w:bCs/>
          <w:sz w:val="22"/>
          <w:szCs w:val="22"/>
        </w:rPr>
        <w:t>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w:t>
      </w:r>
      <w:r w:rsidRPr="00B96EFA">
        <w:rPr>
          <w:bCs/>
          <w:sz w:val="22"/>
          <w:szCs w:val="22"/>
        </w:rPr>
        <w:t>и</w:t>
      </w:r>
      <w:r w:rsidRPr="00B96EFA">
        <w:rPr>
          <w:bCs/>
          <w:sz w:val="22"/>
          <w:szCs w:val="22"/>
        </w:rPr>
        <w:t>тет имеет предусмотренная пунктом 5.7 Контракта информация, содержащаяся в документе о приемке.</w:t>
      </w:r>
    </w:p>
    <w:p w14:paraId="5E110FAD" w14:textId="73BA6CC7" w:rsidR="009B3DC1" w:rsidRPr="00B96EFA" w:rsidRDefault="009B3DC1" w:rsidP="00185696">
      <w:pPr>
        <w:autoSpaceDE w:val="0"/>
        <w:autoSpaceDN w:val="0"/>
        <w:adjustRightInd w:val="0"/>
        <w:ind w:firstLine="567"/>
        <w:jc w:val="both"/>
        <w:rPr>
          <w:bCs/>
          <w:sz w:val="22"/>
          <w:szCs w:val="22"/>
        </w:rPr>
      </w:pPr>
      <w:r w:rsidRPr="00B96EFA">
        <w:rPr>
          <w:bCs/>
          <w:sz w:val="22"/>
          <w:szCs w:val="22"/>
        </w:rPr>
        <w:t xml:space="preserve">5.9. Документ о приемке, подписанный </w:t>
      </w:r>
      <w:r w:rsidR="00005854" w:rsidRPr="00B96EFA">
        <w:rPr>
          <w:bCs/>
          <w:sz w:val="22"/>
          <w:szCs w:val="22"/>
        </w:rPr>
        <w:t>Подрядчиком</w:t>
      </w:r>
      <w:r w:rsidRPr="00B96EFA">
        <w:rPr>
          <w:bCs/>
          <w:sz w:val="22"/>
          <w:szCs w:val="22"/>
        </w:rPr>
        <w:t xml:space="preserve"> направляется Заказчику. Датой поступления Заказчику документа о приемке, подписанного </w:t>
      </w:r>
      <w:r w:rsidR="00005854" w:rsidRPr="00B96EFA">
        <w:rPr>
          <w:bCs/>
          <w:sz w:val="22"/>
          <w:szCs w:val="22"/>
        </w:rPr>
        <w:t>Подрядчиком</w:t>
      </w:r>
      <w:r w:rsidRPr="00B96EFA">
        <w:rPr>
          <w:bCs/>
          <w:sz w:val="22"/>
          <w:szCs w:val="22"/>
        </w:rPr>
        <w:t xml:space="preserve">, считается дата </w:t>
      </w:r>
      <w:r w:rsidR="00EB264E" w:rsidRPr="00B96EFA">
        <w:rPr>
          <w:bCs/>
          <w:sz w:val="22"/>
          <w:szCs w:val="22"/>
        </w:rPr>
        <w:t>поступления такого док</w:t>
      </w:r>
      <w:r w:rsidR="00EB264E" w:rsidRPr="00B96EFA">
        <w:rPr>
          <w:bCs/>
          <w:sz w:val="22"/>
          <w:szCs w:val="22"/>
        </w:rPr>
        <w:t>у</w:t>
      </w:r>
      <w:r w:rsidR="00EB264E" w:rsidRPr="00B96EFA">
        <w:rPr>
          <w:bCs/>
          <w:sz w:val="22"/>
          <w:szCs w:val="22"/>
        </w:rPr>
        <w:t xml:space="preserve">мента </w:t>
      </w:r>
      <w:r w:rsidRPr="00B96EFA">
        <w:rPr>
          <w:bCs/>
          <w:sz w:val="22"/>
          <w:szCs w:val="22"/>
        </w:rPr>
        <w:t>Заказчик</w:t>
      </w:r>
      <w:r w:rsidR="00EB264E" w:rsidRPr="00B96EFA">
        <w:rPr>
          <w:bCs/>
          <w:sz w:val="22"/>
          <w:szCs w:val="22"/>
        </w:rPr>
        <w:t>у</w:t>
      </w:r>
      <w:r w:rsidRPr="00B96EFA">
        <w:rPr>
          <w:bCs/>
          <w:sz w:val="22"/>
          <w:szCs w:val="22"/>
        </w:rPr>
        <w:t>.</w:t>
      </w:r>
    </w:p>
    <w:p w14:paraId="4F934719" w14:textId="236728FC" w:rsidR="009B3DC1" w:rsidRPr="00B96EFA" w:rsidRDefault="009B3DC1" w:rsidP="00185696">
      <w:pPr>
        <w:autoSpaceDE w:val="0"/>
        <w:autoSpaceDN w:val="0"/>
        <w:adjustRightInd w:val="0"/>
        <w:ind w:firstLine="567"/>
        <w:jc w:val="both"/>
        <w:rPr>
          <w:bCs/>
          <w:sz w:val="22"/>
          <w:szCs w:val="22"/>
        </w:rPr>
      </w:pPr>
      <w:r w:rsidRPr="00B96EFA">
        <w:rPr>
          <w:bCs/>
          <w:sz w:val="22"/>
          <w:szCs w:val="22"/>
        </w:rPr>
        <w:t xml:space="preserve">5.10. </w:t>
      </w:r>
      <w:r w:rsidRPr="00B96EFA">
        <w:rPr>
          <w:b/>
          <w:bCs/>
          <w:sz w:val="22"/>
          <w:szCs w:val="22"/>
        </w:rPr>
        <w:t>Не позднее</w:t>
      </w:r>
      <w:r w:rsidRPr="00B96EFA">
        <w:rPr>
          <w:bCs/>
          <w:sz w:val="22"/>
          <w:szCs w:val="22"/>
        </w:rPr>
        <w:t xml:space="preserve"> </w:t>
      </w:r>
      <w:r w:rsidR="00EB264E" w:rsidRPr="00B96EFA">
        <w:rPr>
          <w:b/>
          <w:bCs/>
          <w:sz w:val="22"/>
          <w:szCs w:val="22"/>
        </w:rPr>
        <w:t>1</w:t>
      </w:r>
      <w:r w:rsidR="00D94F17" w:rsidRPr="00B96EFA">
        <w:rPr>
          <w:b/>
          <w:bCs/>
          <w:sz w:val="22"/>
          <w:szCs w:val="22"/>
        </w:rPr>
        <w:t>0 рабочих дней</w:t>
      </w:r>
      <w:r w:rsidRPr="00B96EFA">
        <w:rPr>
          <w:bCs/>
          <w:sz w:val="22"/>
          <w:szCs w:val="22"/>
        </w:rPr>
        <w:t xml:space="preserve"> следующ</w:t>
      </w:r>
      <w:r w:rsidR="00D94F17" w:rsidRPr="00B96EFA">
        <w:rPr>
          <w:bCs/>
          <w:sz w:val="22"/>
          <w:szCs w:val="22"/>
        </w:rPr>
        <w:t>их</w:t>
      </w:r>
      <w:r w:rsidRPr="00B96EFA">
        <w:rPr>
          <w:bCs/>
          <w:sz w:val="22"/>
          <w:szCs w:val="22"/>
        </w:rPr>
        <w:t xml:space="preserve"> за днем поступления документа о приемке</w:t>
      </w:r>
      <w:r w:rsidRPr="00B96EFA">
        <w:rPr>
          <w:sz w:val="22"/>
          <w:szCs w:val="22"/>
        </w:rPr>
        <w:t xml:space="preserve"> в соотве</w:t>
      </w:r>
      <w:r w:rsidRPr="00B96EFA">
        <w:rPr>
          <w:sz w:val="22"/>
          <w:szCs w:val="22"/>
        </w:rPr>
        <w:t>т</w:t>
      </w:r>
      <w:r w:rsidRPr="00B96EFA">
        <w:rPr>
          <w:sz w:val="22"/>
          <w:szCs w:val="22"/>
        </w:rPr>
        <w:t>ствии с пунктом 5.9 Контракта</w:t>
      </w:r>
      <w:r w:rsidRPr="00B96EFA">
        <w:rPr>
          <w:bCs/>
          <w:sz w:val="22"/>
          <w:szCs w:val="22"/>
        </w:rPr>
        <w:t>, Заказчик (за исключением случая создания приемочной комиссии в соо</w:t>
      </w:r>
      <w:r w:rsidRPr="00B96EFA">
        <w:rPr>
          <w:bCs/>
          <w:sz w:val="22"/>
          <w:szCs w:val="22"/>
        </w:rPr>
        <w:t>т</w:t>
      </w:r>
      <w:r w:rsidRPr="00B96EFA">
        <w:rPr>
          <w:bCs/>
          <w:sz w:val="22"/>
          <w:szCs w:val="22"/>
        </w:rPr>
        <w:t>ветствии с пунктом 5.5 Контракта) осуществляет одно из следующих действий:</w:t>
      </w:r>
    </w:p>
    <w:p w14:paraId="601B6F75" w14:textId="51EC12C4" w:rsidR="009B3DC1" w:rsidRPr="00B96EFA" w:rsidRDefault="009B3DC1" w:rsidP="00185696">
      <w:pPr>
        <w:autoSpaceDE w:val="0"/>
        <w:autoSpaceDN w:val="0"/>
        <w:adjustRightInd w:val="0"/>
        <w:ind w:firstLine="567"/>
        <w:jc w:val="both"/>
        <w:rPr>
          <w:bCs/>
          <w:sz w:val="22"/>
          <w:szCs w:val="22"/>
        </w:rPr>
      </w:pPr>
      <w:r w:rsidRPr="00B96EFA">
        <w:rPr>
          <w:bCs/>
          <w:sz w:val="22"/>
          <w:szCs w:val="22"/>
        </w:rPr>
        <w:t>а) подписывает документ о приемке;</w:t>
      </w:r>
    </w:p>
    <w:p w14:paraId="7DC797A3" w14:textId="77777777" w:rsidR="00EB264E" w:rsidRPr="00B96EFA" w:rsidRDefault="009B3DC1" w:rsidP="00EB264E">
      <w:pPr>
        <w:tabs>
          <w:tab w:val="left" w:pos="854"/>
        </w:tabs>
        <w:autoSpaceDE w:val="0"/>
        <w:autoSpaceDN w:val="0"/>
        <w:adjustRightInd w:val="0"/>
        <w:ind w:right="-10" w:firstLine="567"/>
        <w:jc w:val="both"/>
        <w:rPr>
          <w:bCs/>
          <w:sz w:val="22"/>
          <w:szCs w:val="22"/>
        </w:rPr>
      </w:pPr>
      <w:r w:rsidRPr="00B96EFA">
        <w:rPr>
          <w:bCs/>
          <w:sz w:val="22"/>
          <w:szCs w:val="22"/>
        </w:rPr>
        <w:t xml:space="preserve">б) </w:t>
      </w:r>
      <w:r w:rsidR="00EB264E" w:rsidRPr="00B96EFA">
        <w:rPr>
          <w:bCs/>
          <w:sz w:val="22"/>
          <w:szCs w:val="22"/>
        </w:rPr>
        <w:t>направляет мотивированный отказ от подписания документа о приемке с указанием причин так</w:t>
      </w:r>
      <w:r w:rsidR="00EB264E" w:rsidRPr="00B96EFA">
        <w:rPr>
          <w:bCs/>
          <w:sz w:val="22"/>
          <w:szCs w:val="22"/>
        </w:rPr>
        <w:t>о</w:t>
      </w:r>
      <w:r w:rsidR="00EB264E" w:rsidRPr="00B96EFA">
        <w:rPr>
          <w:bCs/>
          <w:sz w:val="22"/>
          <w:szCs w:val="22"/>
        </w:rPr>
        <w:t>го отказа.</w:t>
      </w:r>
    </w:p>
    <w:p w14:paraId="038AF056" w14:textId="37C6EF50" w:rsidR="009B3DC1" w:rsidRPr="00B96EFA" w:rsidRDefault="009B3DC1" w:rsidP="00185696">
      <w:pPr>
        <w:autoSpaceDE w:val="0"/>
        <w:autoSpaceDN w:val="0"/>
        <w:adjustRightInd w:val="0"/>
        <w:ind w:firstLine="567"/>
        <w:jc w:val="both"/>
        <w:rPr>
          <w:bCs/>
          <w:sz w:val="22"/>
          <w:szCs w:val="22"/>
        </w:rPr>
      </w:pPr>
      <w:r w:rsidRPr="00B96EFA">
        <w:rPr>
          <w:bCs/>
          <w:sz w:val="22"/>
          <w:szCs w:val="22"/>
        </w:rPr>
        <w:t xml:space="preserve">5.11. В случае создания в соответствии с пунктом 5.5 Контракта приемочной комиссии не позднее </w:t>
      </w:r>
      <w:r w:rsidR="00EB264E" w:rsidRPr="00B96EFA">
        <w:rPr>
          <w:b/>
          <w:bCs/>
          <w:sz w:val="22"/>
          <w:szCs w:val="22"/>
        </w:rPr>
        <w:t>1</w:t>
      </w:r>
      <w:r w:rsidR="00D94F17" w:rsidRPr="00B96EFA">
        <w:rPr>
          <w:b/>
          <w:bCs/>
          <w:sz w:val="22"/>
          <w:szCs w:val="22"/>
        </w:rPr>
        <w:t>0 рабочих дней</w:t>
      </w:r>
      <w:r w:rsidRPr="00B96EFA">
        <w:rPr>
          <w:bCs/>
          <w:sz w:val="22"/>
          <w:szCs w:val="22"/>
        </w:rPr>
        <w:t>, следующ</w:t>
      </w:r>
      <w:r w:rsidR="00D94F17" w:rsidRPr="00B96EFA">
        <w:rPr>
          <w:bCs/>
          <w:sz w:val="22"/>
          <w:szCs w:val="22"/>
        </w:rPr>
        <w:t>их</w:t>
      </w:r>
      <w:r w:rsidRPr="00B96EFA">
        <w:rPr>
          <w:bCs/>
          <w:sz w:val="22"/>
          <w:szCs w:val="22"/>
        </w:rPr>
        <w:t xml:space="preserve"> за днем поступления Заказчику документа о приемке в соответствии с пунктом 5.9 Контракта:</w:t>
      </w:r>
    </w:p>
    <w:p w14:paraId="2DAF72A6" w14:textId="14218C76" w:rsidR="00EB264E" w:rsidRPr="00B96EFA" w:rsidRDefault="00DB7DD9" w:rsidP="00EB264E">
      <w:pPr>
        <w:autoSpaceDE w:val="0"/>
        <w:autoSpaceDN w:val="0"/>
        <w:adjustRightInd w:val="0"/>
        <w:ind w:firstLine="567"/>
        <w:jc w:val="both"/>
        <w:rPr>
          <w:bCs/>
          <w:sz w:val="22"/>
          <w:szCs w:val="22"/>
        </w:rPr>
      </w:pPr>
      <w:r w:rsidRPr="00B96EFA">
        <w:rPr>
          <w:bCs/>
          <w:sz w:val="22"/>
          <w:szCs w:val="22"/>
        </w:rPr>
        <w:t xml:space="preserve">а) </w:t>
      </w:r>
      <w:r w:rsidR="00EB264E" w:rsidRPr="00B96EFA">
        <w:rPr>
          <w:bCs/>
          <w:sz w:val="22"/>
          <w:szCs w:val="22"/>
        </w:rPr>
        <w:t>подписывает документ о приемке или направляет мотивированный отказ от подписания докуме</w:t>
      </w:r>
      <w:r w:rsidR="00EB264E" w:rsidRPr="00B96EFA">
        <w:rPr>
          <w:bCs/>
          <w:sz w:val="22"/>
          <w:szCs w:val="22"/>
        </w:rPr>
        <w:t>н</w:t>
      </w:r>
      <w:r w:rsidR="00EB264E" w:rsidRPr="00B96EFA">
        <w:rPr>
          <w:bCs/>
          <w:sz w:val="22"/>
          <w:szCs w:val="22"/>
        </w:rPr>
        <w:t>та о приемке с указанием причин такого отказа.</w:t>
      </w:r>
    </w:p>
    <w:p w14:paraId="2C266532" w14:textId="42C6F096" w:rsidR="009B3DC1" w:rsidRPr="00B96EFA" w:rsidRDefault="009B3DC1" w:rsidP="00185696">
      <w:pPr>
        <w:autoSpaceDE w:val="0"/>
        <w:autoSpaceDN w:val="0"/>
        <w:adjustRightInd w:val="0"/>
        <w:ind w:firstLine="567"/>
        <w:jc w:val="both"/>
        <w:rPr>
          <w:bCs/>
          <w:sz w:val="22"/>
          <w:szCs w:val="22"/>
        </w:rPr>
      </w:pPr>
      <w:r w:rsidRPr="00B96EFA">
        <w:rPr>
          <w:bCs/>
          <w:sz w:val="22"/>
          <w:szCs w:val="22"/>
        </w:rPr>
        <w:t xml:space="preserve">б) после подписания членами приемочной комиссии в соответствии с </w:t>
      </w:r>
      <w:hyperlink r:id="rId12" w:anchor="Par14" w:history="1">
        <w:r w:rsidRPr="00B96EFA">
          <w:rPr>
            <w:rStyle w:val="af0"/>
            <w:bCs/>
            <w:sz w:val="22"/>
            <w:szCs w:val="22"/>
          </w:rPr>
          <w:t>подпунктом «а»</w:t>
        </w:r>
      </w:hyperlink>
      <w:r w:rsidRPr="00B96EFA">
        <w:rPr>
          <w:bCs/>
          <w:sz w:val="22"/>
          <w:szCs w:val="22"/>
        </w:rPr>
        <w:t xml:space="preserve"> настоящего пункта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w:t>
      </w:r>
      <w:r w:rsidRPr="00B96EFA">
        <w:rPr>
          <w:bCs/>
          <w:sz w:val="22"/>
          <w:szCs w:val="22"/>
        </w:rPr>
        <w:t>м</w:t>
      </w:r>
      <w:r w:rsidRPr="00B96EFA">
        <w:rPr>
          <w:bCs/>
          <w:sz w:val="22"/>
          <w:szCs w:val="22"/>
        </w:rPr>
        <w:t xml:space="preserve">ке. </w:t>
      </w:r>
    </w:p>
    <w:p w14:paraId="158A6A36" w14:textId="1634C58C" w:rsidR="00DB7DD9" w:rsidRPr="00B96EFA" w:rsidRDefault="009B3DC1" w:rsidP="00185696">
      <w:pPr>
        <w:autoSpaceDE w:val="0"/>
        <w:autoSpaceDN w:val="0"/>
        <w:adjustRightInd w:val="0"/>
        <w:ind w:firstLine="567"/>
        <w:jc w:val="both"/>
        <w:rPr>
          <w:bCs/>
          <w:sz w:val="22"/>
          <w:szCs w:val="22"/>
        </w:rPr>
      </w:pPr>
      <w:r w:rsidRPr="00B96EFA">
        <w:rPr>
          <w:bCs/>
          <w:sz w:val="22"/>
          <w:szCs w:val="22"/>
        </w:rPr>
        <w:t xml:space="preserve">5.12. </w:t>
      </w:r>
      <w:r w:rsidR="00DB7DD9" w:rsidRPr="00B96EFA">
        <w:rPr>
          <w:bCs/>
          <w:sz w:val="22"/>
          <w:szCs w:val="22"/>
        </w:rPr>
        <w:t xml:space="preserve">Документ о приемке, мотивированный отказ от подписания документа о приемке не позднее 1 одного рабочего дня направляются </w:t>
      </w:r>
      <w:r w:rsidR="00203BD1">
        <w:rPr>
          <w:bCs/>
          <w:sz w:val="22"/>
          <w:szCs w:val="22"/>
        </w:rPr>
        <w:t>Подрядчику</w:t>
      </w:r>
      <w:r w:rsidR="00DB7DD9" w:rsidRPr="00B96EFA">
        <w:rPr>
          <w:bCs/>
          <w:sz w:val="22"/>
          <w:szCs w:val="22"/>
        </w:rPr>
        <w:t xml:space="preserve">. Датой поступления </w:t>
      </w:r>
      <w:r w:rsidR="00203BD1">
        <w:rPr>
          <w:bCs/>
          <w:sz w:val="22"/>
          <w:szCs w:val="22"/>
        </w:rPr>
        <w:t>Подрядчику</w:t>
      </w:r>
      <w:r w:rsidR="00DB7DD9" w:rsidRPr="00B96EFA">
        <w:rPr>
          <w:bCs/>
          <w:sz w:val="22"/>
          <w:szCs w:val="22"/>
        </w:rPr>
        <w:t xml:space="preserve"> документа о приемке, мотивированного отказа от подписания документа о приемке считается дата получения его </w:t>
      </w:r>
      <w:r w:rsidR="00203BD1">
        <w:rPr>
          <w:bCs/>
          <w:sz w:val="22"/>
          <w:szCs w:val="22"/>
        </w:rPr>
        <w:t>Подрядчико</w:t>
      </w:r>
      <w:r w:rsidR="00DB7DD9" w:rsidRPr="00B96EFA">
        <w:rPr>
          <w:bCs/>
          <w:sz w:val="22"/>
          <w:szCs w:val="22"/>
        </w:rPr>
        <w:t>м.</w:t>
      </w:r>
    </w:p>
    <w:p w14:paraId="099A3984" w14:textId="4AB68347" w:rsidR="00DB7DD9" w:rsidRPr="00B96EFA" w:rsidRDefault="009B3DC1" w:rsidP="00DB7DD9">
      <w:pPr>
        <w:tabs>
          <w:tab w:val="left" w:pos="854"/>
        </w:tabs>
        <w:autoSpaceDE w:val="0"/>
        <w:autoSpaceDN w:val="0"/>
        <w:adjustRightInd w:val="0"/>
        <w:ind w:right="-10" w:firstLine="567"/>
        <w:jc w:val="both"/>
        <w:rPr>
          <w:bCs/>
          <w:sz w:val="22"/>
          <w:szCs w:val="22"/>
        </w:rPr>
      </w:pPr>
      <w:r w:rsidRPr="00B96EFA">
        <w:rPr>
          <w:bCs/>
          <w:sz w:val="22"/>
          <w:szCs w:val="22"/>
        </w:rPr>
        <w:t xml:space="preserve">5.13. </w:t>
      </w:r>
      <w:r w:rsidR="00DB7DD9" w:rsidRPr="00B96EFA">
        <w:rPr>
          <w:bCs/>
          <w:sz w:val="22"/>
          <w:szCs w:val="22"/>
        </w:rPr>
        <w:t xml:space="preserve">В случае получения в соответствии с пунктом 5.12 </w:t>
      </w:r>
      <w:r w:rsidR="00366355">
        <w:rPr>
          <w:bCs/>
          <w:sz w:val="22"/>
          <w:szCs w:val="22"/>
        </w:rPr>
        <w:t>Контракт</w:t>
      </w:r>
      <w:r w:rsidR="00DB7DD9" w:rsidRPr="00B96EFA">
        <w:rPr>
          <w:bCs/>
          <w:sz w:val="22"/>
          <w:szCs w:val="22"/>
        </w:rPr>
        <w:t>а мотивированного отказа от по</w:t>
      </w:r>
      <w:r w:rsidR="00DB7DD9" w:rsidRPr="00B96EFA">
        <w:rPr>
          <w:bCs/>
          <w:sz w:val="22"/>
          <w:szCs w:val="22"/>
        </w:rPr>
        <w:t>д</w:t>
      </w:r>
      <w:r w:rsidR="00DB7DD9" w:rsidRPr="00B96EFA">
        <w:rPr>
          <w:bCs/>
          <w:sz w:val="22"/>
          <w:szCs w:val="22"/>
        </w:rPr>
        <w:t xml:space="preserve">писания документа о приемке </w:t>
      </w:r>
      <w:r w:rsidR="00203BD1">
        <w:rPr>
          <w:bCs/>
          <w:sz w:val="22"/>
          <w:szCs w:val="22"/>
        </w:rPr>
        <w:t>Подрядчик</w:t>
      </w:r>
      <w:r w:rsidR="00DB7DD9" w:rsidRPr="00B96EFA">
        <w:rPr>
          <w:bCs/>
          <w:sz w:val="22"/>
          <w:szCs w:val="22"/>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настоящей главой </w:t>
      </w:r>
      <w:r w:rsidR="00366355">
        <w:rPr>
          <w:bCs/>
          <w:sz w:val="22"/>
          <w:szCs w:val="22"/>
        </w:rPr>
        <w:t>Ко</w:t>
      </w:r>
      <w:r w:rsidR="00366355">
        <w:rPr>
          <w:bCs/>
          <w:sz w:val="22"/>
          <w:szCs w:val="22"/>
        </w:rPr>
        <w:t>н</w:t>
      </w:r>
      <w:r w:rsidR="00366355">
        <w:rPr>
          <w:bCs/>
          <w:sz w:val="22"/>
          <w:szCs w:val="22"/>
        </w:rPr>
        <w:t>тракт</w:t>
      </w:r>
      <w:r w:rsidR="00DB7DD9" w:rsidRPr="00B96EFA">
        <w:rPr>
          <w:bCs/>
          <w:sz w:val="22"/>
          <w:szCs w:val="22"/>
        </w:rPr>
        <w:t>а.</w:t>
      </w:r>
    </w:p>
    <w:p w14:paraId="7C9D2E7A" w14:textId="4EEC0815" w:rsidR="00DB7DD9" w:rsidRPr="00B96EFA" w:rsidRDefault="00DB7DD9" w:rsidP="00DB7DD9">
      <w:pPr>
        <w:tabs>
          <w:tab w:val="left" w:pos="854"/>
        </w:tabs>
        <w:autoSpaceDE w:val="0"/>
        <w:autoSpaceDN w:val="0"/>
        <w:adjustRightInd w:val="0"/>
        <w:ind w:right="-10" w:firstLine="567"/>
        <w:jc w:val="both"/>
        <w:rPr>
          <w:bCs/>
          <w:sz w:val="22"/>
          <w:szCs w:val="22"/>
        </w:rPr>
      </w:pPr>
      <w:r w:rsidRPr="00B96EFA">
        <w:rPr>
          <w:bCs/>
          <w:sz w:val="22"/>
          <w:szCs w:val="22"/>
        </w:rPr>
        <w:t>5.14. Датой приемки выполненных работ считается дата подписания документа о приемке Заказч</w:t>
      </w:r>
      <w:r w:rsidRPr="00B96EFA">
        <w:rPr>
          <w:bCs/>
          <w:sz w:val="22"/>
          <w:szCs w:val="22"/>
        </w:rPr>
        <w:t>и</w:t>
      </w:r>
      <w:r w:rsidRPr="00B96EFA">
        <w:rPr>
          <w:bCs/>
          <w:sz w:val="22"/>
          <w:szCs w:val="22"/>
        </w:rPr>
        <w:t>ком.</w:t>
      </w:r>
    </w:p>
    <w:p w14:paraId="5F909EF8" w14:textId="13D22171" w:rsidR="00DB7DD9" w:rsidRPr="00B96EFA" w:rsidRDefault="009B3DC1" w:rsidP="00185696">
      <w:pPr>
        <w:autoSpaceDE w:val="0"/>
        <w:autoSpaceDN w:val="0"/>
        <w:adjustRightInd w:val="0"/>
        <w:ind w:firstLine="567"/>
        <w:jc w:val="both"/>
        <w:rPr>
          <w:bCs/>
          <w:sz w:val="22"/>
          <w:szCs w:val="22"/>
        </w:rPr>
      </w:pPr>
      <w:r w:rsidRPr="00B96EFA">
        <w:rPr>
          <w:bCs/>
          <w:sz w:val="22"/>
          <w:szCs w:val="22"/>
        </w:rPr>
        <w:t xml:space="preserve">5.15. </w:t>
      </w:r>
      <w:r w:rsidR="00DB7DD9" w:rsidRPr="00B96EFA">
        <w:rPr>
          <w:bCs/>
          <w:sz w:val="22"/>
          <w:szCs w:val="22"/>
        </w:rPr>
        <w:t>Внесение исправлений в документ о приемке, оформленный в соответствии с настоящей гл</w:t>
      </w:r>
      <w:r w:rsidR="00DB7DD9" w:rsidRPr="00B96EFA">
        <w:rPr>
          <w:bCs/>
          <w:sz w:val="22"/>
          <w:szCs w:val="22"/>
        </w:rPr>
        <w:t>а</w:t>
      </w:r>
      <w:r w:rsidR="00DB7DD9" w:rsidRPr="00B96EFA">
        <w:rPr>
          <w:bCs/>
          <w:sz w:val="22"/>
          <w:szCs w:val="22"/>
        </w:rPr>
        <w:t xml:space="preserve">вой </w:t>
      </w:r>
      <w:r w:rsidR="00366355">
        <w:rPr>
          <w:bCs/>
          <w:sz w:val="22"/>
          <w:szCs w:val="22"/>
        </w:rPr>
        <w:t>Контракт</w:t>
      </w:r>
      <w:r w:rsidR="00DB7DD9" w:rsidRPr="00B96EFA">
        <w:rPr>
          <w:bCs/>
          <w:sz w:val="22"/>
          <w:szCs w:val="22"/>
        </w:rPr>
        <w:t>а, осуществляется путем подписания Сторонами исправленного документа о приемке.</w:t>
      </w:r>
    </w:p>
    <w:p w14:paraId="5EC83C89" w14:textId="2CB14B10" w:rsidR="00236794" w:rsidRPr="00B96EFA" w:rsidRDefault="00236794" w:rsidP="00DB7DD9">
      <w:pPr>
        <w:tabs>
          <w:tab w:val="left" w:pos="854"/>
        </w:tabs>
        <w:autoSpaceDE w:val="0"/>
        <w:autoSpaceDN w:val="0"/>
        <w:adjustRightInd w:val="0"/>
        <w:ind w:right="-10" w:firstLine="567"/>
        <w:jc w:val="both"/>
        <w:rPr>
          <w:sz w:val="22"/>
          <w:szCs w:val="22"/>
        </w:rPr>
      </w:pPr>
      <w:r w:rsidRPr="00B96EFA">
        <w:rPr>
          <w:bCs/>
          <w:sz w:val="22"/>
          <w:szCs w:val="22"/>
        </w:rPr>
        <w:lastRenderedPageBreak/>
        <w:t xml:space="preserve">5.16. </w:t>
      </w:r>
      <w:r w:rsidR="00DB7DD9" w:rsidRPr="00B96EFA">
        <w:rPr>
          <w:sz w:val="22"/>
          <w:szCs w:val="22"/>
        </w:rPr>
        <w:t>В случае обмена документами при применении мер ответственности и совершении иных де</w:t>
      </w:r>
      <w:r w:rsidR="00DB7DD9" w:rsidRPr="00B96EFA">
        <w:rPr>
          <w:sz w:val="22"/>
          <w:szCs w:val="22"/>
        </w:rPr>
        <w:t>й</w:t>
      </w:r>
      <w:r w:rsidR="00DB7DD9" w:rsidRPr="00B96EFA">
        <w:rPr>
          <w:sz w:val="22"/>
          <w:szCs w:val="22"/>
        </w:rPr>
        <w:t>ствий в связи с нарушением</w:t>
      </w:r>
      <w:r w:rsidR="00DB7DD9" w:rsidRPr="00B96EFA">
        <w:rPr>
          <w:b/>
          <w:bCs/>
          <w:sz w:val="22"/>
          <w:szCs w:val="22"/>
        </w:rPr>
        <w:t xml:space="preserve"> Подрядчиком</w:t>
      </w:r>
      <w:r w:rsidR="00DB7DD9" w:rsidRPr="00B96EFA">
        <w:rPr>
          <w:sz w:val="22"/>
          <w:szCs w:val="22"/>
        </w:rPr>
        <w:t xml:space="preserve"> или Заказчиком условий </w:t>
      </w:r>
      <w:r w:rsidR="00366355">
        <w:rPr>
          <w:sz w:val="22"/>
          <w:szCs w:val="22"/>
        </w:rPr>
        <w:t>Контракт</w:t>
      </w:r>
      <w:r w:rsidR="00DB7DD9" w:rsidRPr="00B96EFA">
        <w:rPr>
          <w:sz w:val="22"/>
          <w:szCs w:val="22"/>
        </w:rPr>
        <w:t>а, такой обмен осуществл</w:t>
      </w:r>
      <w:r w:rsidR="00DB7DD9" w:rsidRPr="00B96EFA">
        <w:rPr>
          <w:sz w:val="22"/>
          <w:szCs w:val="22"/>
        </w:rPr>
        <w:t>я</w:t>
      </w:r>
      <w:r w:rsidR="00DB7DD9" w:rsidRPr="00B96EFA">
        <w:rPr>
          <w:sz w:val="22"/>
          <w:szCs w:val="22"/>
        </w:rPr>
        <w:t xml:space="preserve">ется путем направления электронных уведомлений. </w:t>
      </w:r>
    </w:p>
    <w:p w14:paraId="392F4020" w14:textId="77777777" w:rsidR="009B3DC1" w:rsidRPr="00B96EFA" w:rsidRDefault="009B3DC1" w:rsidP="00185696">
      <w:pPr>
        <w:autoSpaceDE w:val="0"/>
        <w:autoSpaceDN w:val="0"/>
        <w:adjustRightInd w:val="0"/>
        <w:ind w:firstLine="567"/>
        <w:jc w:val="both"/>
        <w:rPr>
          <w:b/>
          <w:sz w:val="22"/>
          <w:szCs w:val="22"/>
        </w:rPr>
      </w:pPr>
    </w:p>
    <w:p w14:paraId="64BBD594" w14:textId="77777777" w:rsidR="009B3DC1" w:rsidRPr="00B96EFA" w:rsidRDefault="009B3DC1" w:rsidP="00185696">
      <w:pPr>
        <w:autoSpaceDE w:val="0"/>
        <w:autoSpaceDN w:val="0"/>
        <w:adjustRightInd w:val="0"/>
        <w:ind w:firstLine="567"/>
        <w:jc w:val="center"/>
        <w:rPr>
          <w:b/>
          <w:sz w:val="22"/>
          <w:szCs w:val="22"/>
        </w:rPr>
      </w:pPr>
      <w:r w:rsidRPr="00B96EFA">
        <w:rPr>
          <w:b/>
          <w:sz w:val="22"/>
          <w:szCs w:val="22"/>
        </w:rPr>
        <w:t>6. Ответственность Сторон</w:t>
      </w:r>
    </w:p>
    <w:p w14:paraId="14FD7353" w14:textId="77777777" w:rsidR="009B3DC1" w:rsidRPr="00B96EFA" w:rsidRDefault="009B3DC1" w:rsidP="00185696">
      <w:pPr>
        <w:autoSpaceDE w:val="0"/>
        <w:autoSpaceDN w:val="0"/>
        <w:adjustRightInd w:val="0"/>
        <w:ind w:firstLine="567"/>
        <w:jc w:val="both"/>
        <w:rPr>
          <w:sz w:val="22"/>
          <w:szCs w:val="22"/>
        </w:rPr>
      </w:pPr>
    </w:p>
    <w:p w14:paraId="5A3DE17C" w14:textId="77777777" w:rsidR="009B3DC1" w:rsidRPr="00B96EFA" w:rsidRDefault="009B3DC1" w:rsidP="00185696">
      <w:pPr>
        <w:ind w:firstLine="567"/>
        <w:jc w:val="both"/>
        <w:rPr>
          <w:bCs/>
          <w:snapToGrid w:val="0"/>
          <w:sz w:val="22"/>
          <w:szCs w:val="22"/>
        </w:rPr>
      </w:pPr>
      <w:r w:rsidRPr="00B96EFA">
        <w:rPr>
          <w:bCs/>
          <w:snapToGrid w:val="0"/>
          <w:sz w:val="22"/>
          <w:szCs w:val="22"/>
        </w:rPr>
        <w:t>6.1. В случае просрочки исполнения Сторонами обязательств, предусмотренных Контрактом, а та</w:t>
      </w:r>
      <w:r w:rsidRPr="00B96EFA">
        <w:rPr>
          <w:bCs/>
          <w:snapToGrid w:val="0"/>
          <w:sz w:val="22"/>
          <w:szCs w:val="22"/>
        </w:rPr>
        <w:t>к</w:t>
      </w:r>
      <w:r w:rsidRPr="00B96EFA">
        <w:rPr>
          <w:bCs/>
          <w:snapToGrid w:val="0"/>
          <w:sz w:val="22"/>
          <w:szCs w:val="22"/>
        </w:rPr>
        <w:t>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w:t>
      </w:r>
      <w:r w:rsidRPr="00B96EFA">
        <w:rPr>
          <w:bCs/>
          <w:snapToGrid w:val="0"/>
          <w:sz w:val="22"/>
          <w:szCs w:val="22"/>
        </w:rPr>
        <w:t>л</w:t>
      </w:r>
      <w:r w:rsidRPr="00B96EFA">
        <w:rPr>
          <w:bCs/>
          <w:snapToGrid w:val="0"/>
          <w:sz w:val="22"/>
          <w:szCs w:val="22"/>
        </w:rPr>
        <w:t>ном объеме.</w:t>
      </w:r>
    </w:p>
    <w:p w14:paraId="130043F1" w14:textId="77777777" w:rsidR="009B3DC1" w:rsidRPr="00B96EFA" w:rsidRDefault="009B3DC1" w:rsidP="00185696">
      <w:pPr>
        <w:ind w:firstLine="567"/>
        <w:jc w:val="both"/>
        <w:rPr>
          <w:bCs/>
          <w:snapToGrid w:val="0"/>
          <w:sz w:val="22"/>
          <w:szCs w:val="22"/>
        </w:rPr>
      </w:pPr>
      <w:r w:rsidRPr="00B96EFA">
        <w:rPr>
          <w:bCs/>
          <w:snapToGrid w:val="0"/>
          <w:sz w:val="22"/>
          <w:szCs w:val="22"/>
        </w:rPr>
        <w:t>6.2. Ответственность Заказчика:</w:t>
      </w:r>
    </w:p>
    <w:p w14:paraId="0C3B2BA0" w14:textId="1FEBB4A6" w:rsidR="009B3DC1" w:rsidRPr="00B96EFA" w:rsidRDefault="009B3DC1" w:rsidP="00185696">
      <w:pPr>
        <w:autoSpaceDE w:val="0"/>
        <w:autoSpaceDN w:val="0"/>
        <w:adjustRightInd w:val="0"/>
        <w:ind w:firstLine="567"/>
        <w:jc w:val="both"/>
        <w:rPr>
          <w:bCs/>
          <w:snapToGrid w:val="0"/>
          <w:sz w:val="22"/>
          <w:szCs w:val="22"/>
        </w:rPr>
      </w:pPr>
      <w:r w:rsidRPr="00B96EFA">
        <w:rPr>
          <w:bCs/>
          <w:snapToGrid w:val="0"/>
          <w:sz w:val="22"/>
          <w:szCs w:val="22"/>
        </w:rPr>
        <w:t>6.2.1.</w:t>
      </w:r>
      <w:r w:rsidRPr="00B96EFA">
        <w:rPr>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w:t>
      </w:r>
      <w:r w:rsidRPr="00B96EFA">
        <w:rPr>
          <w:sz w:val="22"/>
          <w:szCs w:val="22"/>
        </w:rPr>
        <w:t>у</w:t>
      </w:r>
      <w:r w:rsidRPr="00B96EFA">
        <w:rPr>
          <w:sz w:val="22"/>
          <w:szCs w:val="22"/>
        </w:rPr>
        <w:t xml:space="preserve">смотренных Контрактом, </w:t>
      </w:r>
      <w:r w:rsidR="00005854" w:rsidRPr="00B96EFA">
        <w:rPr>
          <w:sz w:val="22"/>
          <w:szCs w:val="22"/>
        </w:rPr>
        <w:t xml:space="preserve">Подрядчик </w:t>
      </w:r>
      <w:r w:rsidRPr="00B96EFA">
        <w:rPr>
          <w:sz w:val="22"/>
          <w:szCs w:val="22"/>
        </w:rPr>
        <w:t>вправе потребовать уплаты неустоек (штрафов, пеней).</w:t>
      </w:r>
    </w:p>
    <w:p w14:paraId="55056002" w14:textId="48264752" w:rsidR="009B3DC1" w:rsidRPr="00B96EFA" w:rsidRDefault="009B3DC1" w:rsidP="00185696">
      <w:pPr>
        <w:ind w:firstLine="567"/>
        <w:jc w:val="both"/>
        <w:rPr>
          <w:bCs/>
          <w:snapToGrid w:val="0"/>
          <w:sz w:val="22"/>
          <w:szCs w:val="22"/>
        </w:rPr>
      </w:pPr>
      <w:r w:rsidRPr="00B96EFA">
        <w:rPr>
          <w:bCs/>
          <w:snapToGrid w:val="0"/>
          <w:sz w:val="22"/>
          <w:szCs w:val="22"/>
        </w:rPr>
        <w:t xml:space="preserve">6.2.2. В случае просрочки исполнения Заказчиком обязательств, предусмотренных Контрактом, </w:t>
      </w:r>
      <w:r w:rsidR="00005854" w:rsidRPr="00B96EFA">
        <w:rPr>
          <w:bCs/>
          <w:snapToGrid w:val="0"/>
          <w:sz w:val="22"/>
          <w:szCs w:val="22"/>
        </w:rPr>
        <w:t xml:space="preserve">Подрядчик </w:t>
      </w:r>
      <w:r w:rsidRPr="00B96EFA">
        <w:rPr>
          <w:bCs/>
          <w:snapToGrid w:val="0"/>
          <w:sz w:val="22"/>
          <w:szCs w:val="22"/>
        </w:rPr>
        <w:t>вправе потребовать уплаты пеней. Пеня начисляется за каждый день просрочки исполнения Заказчиком обязательств, предусмотренных Контрактом, начиная со дня, следующего после дня истеч</w:t>
      </w:r>
      <w:r w:rsidRPr="00B96EFA">
        <w:rPr>
          <w:bCs/>
          <w:snapToGrid w:val="0"/>
          <w:sz w:val="22"/>
          <w:szCs w:val="22"/>
        </w:rPr>
        <w:t>е</w:t>
      </w:r>
      <w:r w:rsidRPr="00B96EFA">
        <w:rPr>
          <w:bCs/>
          <w:snapToGrid w:val="0"/>
          <w:sz w:val="22"/>
          <w:szCs w:val="22"/>
        </w:rPr>
        <w:t>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w:t>
      </w:r>
      <w:r w:rsidRPr="00B96EFA">
        <w:rPr>
          <w:bCs/>
          <w:snapToGrid w:val="0"/>
          <w:sz w:val="22"/>
          <w:szCs w:val="22"/>
        </w:rPr>
        <w:t>с</w:t>
      </w:r>
      <w:r w:rsidRPr="00B96EFA">
        <w:rPr>
          <w:bCs/>
          <w:snapToGrid w:val="0"/>
          <w:sz w:val="22"/>
          <w:szCs w:val="22"/>
        </w:rPr>
        <w:t>сийской Федерации от не уплаченной в срок суммы.</w:t>
      </w:r>
    </w:p>
    <w:p w14:paraId="4A41001F" w14:textId="77777777" w:rsidR="009B3DC1" w:rsidRPr="00B96EFA" w:rsidRDefault="009B3DC1" w:rsidP="00185696">
      <w:pPr>
        <w:ind w:firstLine="567"/>
        <w:jc w:val="both"/>
        <w:rPr>
          <w:bCs/>
          <w:snapToGrid w:val="0"/>
          <w:sz w:val="22"/>
          <w:szCs w:val="22"/>
        </w:rPr>
      </w:pPr>
      <w:r w:rsidRPr="00B96EFA">
        <w:rPr>
          <w:bCs/>
          <w:snapToGrid w:val="0"/>
          <w:sz w:val="22"/>
          <w:szCs w:val="22"/>
        </w:rPr>
        <w:t>6.2.3. Штрафы начисляются за ненадлежащее исполнение Заказчиком обязательств, предусмотре</w:t>
      </w:r>
      <w:r w:rsidRPr="00B96EFA">
        <w:rPr>
          <w:bCs/>
          <w:snapToGrid w:val="0"/>
          <w:sz w:val="22"/>
          <w:szCs w:val="22"/>
        </w:rPr>
        <w:t>н</w:t>
      </w:r>
      <w:r w:rsidRPr="00B96EFA">
        <w:rPr>
          <w:bCs/>
          <w:snapToGrid w:val="0"/>
          <w:sz w:val="22"/>
          <w:szCs w:val="22"/>
        </w:rPr>
        <w:t>ных Контрактом, за исключением просрочки исполнения обязательств, предусмотренных Контрактом.</w:t>
      </w:r>
    </w:p>
    <w:p w14:paraId="3AAE8578" w14:textId="77777777" w:rsidR="009B3DC1" w:rsidRPr="00B96EFA" w:rsidRDefault="009B3DC1" w:rsidP="00185696">
      <w:pPr>
        <w:ind w:firstLine="567"/>
        <w:jc w:val="both"/>
        <w:rPr>
          <w:bCs/>
          <w:snapToGrid w:val="0"/>
          <w:sz w:val="22"/>
          <w:szCs w:val="22"/>
        </w:rPr>
      </w:pPr>
      <w:r w:rsidRPr="00B96EFA">
        <w:rPr>
          <w:bCs/>
          <w:snapToGrid w:val="0"/>
          <w:sz w:val="22"/>
          <w:szCs w:val="22"/>
        </w:rPr>
        <w:t>6.2.4. За каждый факт неисполнения Заказчиком обязательств, предусмотренных Контрактом, за и</w:t>
      </w:r>
      <w:r w:rsidRPr="00B96EFA">
        <w:rPr>
          <w:bCs/>
          <w:snapToGrid w:val="0"/>
          <w:sz w:val="22"/>
          <w:szCs w:val="22"/>
        </w:rPr>
        <w:t>с</w:t>
      </w:r>
      <w:r w:rsidRPr="00B96EFA">
        <w:rPr>
          <w:bCs/>
          <w:snapToGrid w:val="0"/>
          <w:sz w:val="22"/>
          <w:szCs w:val="22"/>
        </w:rPr>
        <w:t>ключением просрочки исполнения обязательств, предусмотренных Контрактом, размер штрафа устана</w:t>
      </w:r>
      <w:r w:rsidRPr="00B96EFA">
        <w:rPr>
          <w:bCs/>
          <w:snapToGrid w:val="0"/>
          <w:sz w:val="22"/>
          <w:szCs w:val="22"/>
        </w:rPr>
        <w:t>в</w:t>
      </w:r>
      <w:r w:rsidRPr="00B96EFA">
        <w:rPr>
          <w:bCs/>
          <w:snapToGrid w:val="0"/>
          <w:sz w:val="22"/>
          <w:szCs w:val="22"/>
        </w:rPr>
        <w:t xml:space="preserve">ливается в размере: </w:t>
      </w:r>
    </w:p>
    <w:p w14:paraId="54432F20" w14:textId="77777777" w:rsidR="009B3DC1" w:rsidRPr="00B96EFA" w:rsidRDefault="009B3DC1" w:rsidP="00185696">
      <w:pPr>
        <w:autoSpaceDE w:val="0"/>
        <w:autoSpaceDN w:val="0"/>
        <w:adjustRightInd w:val="0"/>
        <w:ind w:firstLine="567"/>
        <w:jc w:val="both"/>
        <w:rPr>
          <w:b/>
          <w:sz w:val="22"/>
          <w:szCs w:val="22"/>
        </w:rPr>
      </w:pPr>
      <w:r w:rsidRPr="00B96EFA">
        <w:rPr>
          <w:b/>
          <w:sz w:val="22"/>
          <w:szCs w:val="22"/>
        </w:rPr>
        <w:t>1000 рублей.</w:t>
      </w:r>
    </w:p>
    <w:p w14:paraId="3073B2FF" w14:textId="0ADB1EB3" w:rsidR="009B3DC1" w:rsidRPr="00B96EFA" w:rsidRDefault="009B3DC1" w:rsidP="00185696">
      <w:pPr>
        <w:ind w:firstLine="567"/>
        <w:jc w:val="both"/>
        <w:rPr>
          <w:bCs/>
          <w:snapToGrid w:val="0"/>
          <w:sz w:val="22"/>
          <w:szCs w:val="22"/>
        </w:rPr>
      </w:pPr>
      <w:r w:rsidRPr="00B96EFA">
        <w:rPr>
          <w:bCs/>
          <w:snapToGrid w:val="0"/>
          <w:sz w:val="22"/>
          <w:szCs w:val="22"/>
        </w:rPr>
        <w:t xml:space="preserve">6.3. Ответственность </w:t>
      </w:r>
      <w:r w:rsidR="00005854" w:rsidRPr="00B96EFA">
        <w:rPr>
          <w:bCs/>
          <w:snapToGrid w:val="0"/>
          <w:sz w:val="22"/>
          <w:szCs w:val="22"/>
        </w:rPr>
        <w:t>Подрядчика</w:t>
      </w:r>
      <w:r w:rsidRPr="00B96EFA">
        <w:rPr>
          <w:bCs/>
          <w:snapToGrid w:val="0"/>
          <w:sz w:val="22"/>
          <w:szCs w:val="22"/>
        </w:rPr>
        <w:t>:</w:t>
      </w:r>
    </w:p>
    <w:p w14:paraId="61A6A857" w14:textId="6C16B8D9" w:rsidR="009B3DC1" w:rsidRPr="00B96EFA" w:rsidRDefault="009B3DC1" w:rsidP="00185696">
      <w:pPr>
        <w:ind w:firstLine="567"/>
        <w:jc w:val="both"/>
        <w:rPr>
          <w:bCs/>
          <w:snapToGrid w:val="0"/>
          <w:sz w:val="22"/>
          <w:szCs w:val="22"/>
        </w:rPr>
      </w:pPr>
      <w:r w:rsidRPr="00B96EFA">
        <w:rPr>
          <w:bCs/>
          <w:snapToGrid w:val="0"/>
          <w:sz w:val="22"/>
          <w:szCs w:val="22"/>
        </w:rPr>
        <w:t xml:space="preserve">6.3.1. Пеня начисляется за каждый день просрочки исполнения </w:t>
      </w:r>
      <w:r w:rsidR="00005854" w:rsidRPr="00B96EFA">
        <w:rPr>
          <w:bCs/>
          <w:snapToGrid w:val="0"/>
          <w:sz w:val="22"/>
          <w:szCs w:val="22"/>
        </w:rPr>
        <w:t xml:space="preserve">Подрядчиком </w:t>
      </w:r>
      <w:r w:rsidRPr="00B96EFA">
        <w:rPr>
          <w:bCs/>
          <w:snapToGrid w:val="0"/>
          <w:sz w:val="22"/>
          <w:szCs w:val="22"/>
        </w:rPr>
        <w:t>обязательств, пред</w:t>
      </w:r>
      <w:r w:rsidRPr="00B96EFA">
        <w:rPr>
          <w:bCs/>
          <w:snapToGrid w:val="0"/>
          <w:sz w:val="22"/>
          <w:szCs w:val="22"/>
        </w:rPr>
        <w:t>у</w:t>
      </w:r>
      <w:r w:rsidRPr="00B96EFA">
        <w:rPr>
          <w:bCs/>
          <w:snapToGrid w:val="0"/>
          <w:sz w:val="22"/>
          <w:szCs w:val="22"/>
        </w:rPr>
        <w:t>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w:t>
      </w:r>
      <w:r w:rsidRPr="00B96EFA">
        <w:rPr>
          <w:bCs/>
          <w:snapToGrid w:val="0"/>
          <w:sz w:val="22"/>
          <w:szCs w:val="22"/>
        </w:rPr>
        <w:t>н</w:t>
      </w:r>
      <w:r w:rsidRPr="00B96EFA">
        <w:rPr>
          <w:bCs/>
          <w:snapToGrid w:val="0"/>
          <w:sz w:val="22"/>
          <w:szCs w:val="22"/>
        </w:rPr>
        <w:t xml:space="preserve">трактом (соответствующим отдельным этапом исполнения Контракта) и фактически исполненных </w:t>
      </w:r>
      <w:r w:rsidR="00005854" w:rsidRPr="00B96EFA">
        <w:rPr>
          <w:bCs/>
          <w:snapToGrid w:val="0"/>
          <w:sz w:val="22"/>
          <w:szCs w:val="22"/>
        </w:rPr>
        <w:t>По</w:t>
      </w:r>
      <w:r w:rsidR="00005854" w:rsidRPr="00B96EFA">
        <w:rPr>
          <w:bCs/>
          <w:snapToGrid w:val="0"/>
          <w:sz w:val="22"/>
          <w:szCs w:val="22"/>
        </w:rPr>
        <w:t>д</w:t>
      </w:r>
      <w:r w:rsidR="00005854" w:rsidRPr="00B96EFA">
        <w:rPr>
          <w:bCs/>
          <w:snapToGrid w:val="0"/>
          <w:sz w:val="22"/>
          <w:szCs w:val="22"/>
        </w:rPr>
        <w:t xml:space="preserve">рядчиком </w:t>
      </w:r>
      <w:r w:rsidRPr="00B96EFA">
        <w:rPr>
          <w:bCs/>
          <w:snapToGrid w:val="0"/>
          <w:sz w:val="22"/>
          <w:szCs w:val="22"/>
        </w:rPr>
        <w:t>за исключением случаев, если законодательством Российской Федерации установлен иной п</w:t>
      </w:r>
      <w:r w:rsidRPr="00B96EFA">
        <w:rPr>
          <w:bCs/>
          <w:snapToGrid w:val="0"/>
          <w:sz w:val="22"/>
          <w:szCs w:val="22"/>
        </w:rPr>
        <w:t>о</w:t>
      </w:r>
      <w:r w:rsidRPr="00B96EFA">
        <w:rPr>
          <w:bCs/>
          <w:snapToGrid w:val="0"/>
          <w:sz w:val="22"/>
          <w:szCs w:val="22"/>
        </w:rPr>
        <w:t>рядок начисления пени.</w:t>
      </w:r>
    </w:p>
    <w:p w14:paraId="51950B4A" w14:textId="40F418E3" w:rsidR="009B3DC1" w:rsidRPr="00B96EFA" w:rsidRDefault="009B3DC1" w:rsidP="00185696">
      <w:pPr>
        <w:ind w:firstLine="567"/>
        <w:jc w:val="both"/>
        <w:rPr>
          <w:bCs/>
          <w:snapToGrid w:val="0"/>
          <w:sz w:val="22"/>
          <w:szCs w:val="22"/>
        </w:rPr>
      </w:pPr>
      <w:r w:rsidRPr="00B96EFA">
        <w:rPr>
          <w:bCs/>
          <w:snapToGrid w:val="0"/>
          <w:sz w:val="22"/>
          <w:szCs w:val="22"/>
        </w:rPr>
        <w:t xml:space="preserve">6.3.2. Штрафы начисляются за неисполнение или ненадлежащее исполнение </w:t>
      </w:r>
      <w:r w:rsidR="00005854" w:rsidRPr="00B96EFA">
        <w:rPr>
          <w:bCs/>
          <w:snapToGrid w:val="0"/>
          <w:sz w:val="22"/>
          <w:szCs w:val="22"/>
        </w:rPr>
        <w:t xml:space="preserve">Подрядчиком </w:t>
      </w:r>
      <w:r w:rsidRPr="00B96EFA">
        <w:rPr>
          <w:bCs/>
          <w:snapToGrid w:val="0"/>
          <w:sz w:val="22"/>
          <w:szCs w:val="22"/>
        </w:rPr>
        <w:t>обяз</w:t>
      </w:r>
      <w:r w:rsidRPr="00B96EFA">
        <w:rPr>
          <w:bCs/>
          <w:snapToGrid w:val="0"/>
          <w:sz w:val="22"/>
          <w:szCs w:val="22"/>
        </w:rPr>
        <w:t>а</w:t>
      </w:r>
      <w:r w:rsidRPr="00B96EFA">
        <w:rPr>
          <w:bCs/>
          <w:snapToGrid w:val="0"/>
          <w:sz w:val="22"/>
          <w:szCs w:val="22"/>
        </w:rPr>
        <w:t xml:space="preserve">тельств, предусмотренных Контрактом, за исключением просрочки исполнения </w:t>
      </w:r>
      <w:r w:rsidR="00005854" w:rsidRPr="00B96EFA">
        <w:rPr>
          <w:bCs/>
          <w:snapToGrid w:val="0"/>
          <w:sz w:val="22"/>
          <w:szCs w:val="22"/>
        </w:rPr>
        <w:t xml:space="preserve">Подрядчиком </w:t>
      </w:r>
      <w:r w:rsidRPr="00B96EFA">
        <w:rPr>
          <w:bCs/>
          <w:snapToGrid w:val="0"/>
          <w:sz w:val="22"/>
          <w:szCs w:val="22"/>
        </w:rPr>
        <w:t>обяз</w:t>
      </w:r>
      <w:r w:rsidRPr="00B96EFA">
        <w:rPr>
          <w:bCs/>
          <w:snapToGrid w:val="0"/>
          <w:sz w:val="22"/>
          <w:szCs w:val="22"/>
        </w:rPr>
        <w:t>а</w:t>
      </w:r>
      <w:r w:rsidRPr="00B96EFA">
        <w:rPr>
          <w:bCs/>
          <w:snapToGrid w:val="0"/>
          <w:sz w:val="22"/>
          <w:szCs w:val="22"/>
        </w:rPr>
        <w:t>тельств (в том числе гарантийного обязательства), предусмотренных Контрактом.</w:t>
      </w:r>
    </w:p>
    <w:p w14:paraId="5DDEEF1F" w14:textId="58C49C15" w:rsidR="009B3DC1" w:rsidRPr="00B96EFA" w:rsidRDefault="00D94F17" w:rsidP="00185696">
      <w:pPr>
        <w:ind w:firstLine="567"/>
        <w:jc w:val="both"/>
        <w:rPr>
          <w:b/>
          <w:bCs/>
          <w:snapToGrid w:val="0"/>
          <w:sz w:val="22"/>
          <w:szCs w:val="22"/>
        </w:rPr>
      </w:pPr>
      <w:r w:rsidRPr="00B96EFA">
        <w:rPr>
          <w:b/>
          <w:bCs/>
          <w:snapToGrid w:val="0"/>
          <w:sz w:val="22"/>
          <w:szCs w:val="22"/>
        </w:rPr>
        <w:t xml:space="preserve">6.3.3. За каждый факт неисполнения или ненадлежащего исполнения </w:t>
      </w:r>
      <w:r w:rsidR="00005854" w:rsidRPr="00B96EFA">
        <w:rPr>
          <w:b/>
          <w:bCs/>
          <w:snapToGrid w:val="0"/>
          <w:sz w:val="22"/>
          <w:szCs w:val="22"/>
        </w:rPr>
        <w:t xml:space="preserve">Подрядчиком </w:t>
      </w:r>
      <w:r w:rsidRPr="00B96EFA">
        <w:rPr>
          <w:b/>
          <w:bCs/>
          <w:snapToGrid w:val="0"/>
          <w:sz w:val="22"/>
          <w:szCs w:val="22"/>
        </w:rPr>
        <w:t>обяз</w:t>
      </w:r>
      <w:r w:rsidRPr="00B96EFA">
        <w:rPr>
          <w:b/>
          <w:bCs/>
          <w:snapToGrid w:val="0"/>
          <w:sz w:val="22"/>
          <w:szCs w:val="22"/>
        </w:rPr>
        <w:t>а</w:t>
      </w:r>
      <w:r w:rsidRPr="00B96EFA">
        <w:rPr>
          <w:b/>
          <w:bCs/>
          <w:snapToGrid w:val="0"/>
          <w:sz w:val="22"/>
          <w:szCs w:val="22"/>
        </w:rPr>
        <w:t>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w:t>
      </w:r>
      <w:r w:rsidRPr="00B96EFA">
        <w:rPr>
          <w:b/>
          <w:bCs/>
          <w:snapToGrid w:val="0"/>
          <w:sz w:val="22"/>
          <w:szCs w:val="22"/>
        </w:rPr>
        <w:t>и</w:t>
      </w:r>
      <w:r w:rsidRPr="00B96EFA">
        <w:rPr>
          <w:b/>
          <w:bCs/>
          <w:snapToGrid w:val="0"/>
          <w:sz w:val="22"/>
          <w:szCs w:val="22"/>
        </w:rPr>
        <w:t>вается в размере 1 процента цены Контракта, но не более 5 тыс. рублей и не менее 1 тыс. рублей.</w:t>
      </w:r>
    </w:p>
    <w:p w14:paraId="4C885EEA" w14:textId="74E4D4BC" w:rsidR="009B3DC1" w:rsidRPr="00B96EFA" w:rsidRDefault="009B3DC1" w:rsidP="00185696">
      <w:pPr>
        <w:autoSpaceDE w:val="0"/>
        <w:autoSpaceDN w:val="0"/>
        <w:adjustRightInd w:val="0"/>
        <w:ind w:firstLine="567"/>
        <w:jc w:val="both"/>
        <w:rPr>
          <w:bCs/>
          <w:snapToGrid w:val="0"/>
          <w:sz w:val="22"/>
          <w:szCs w:val="22"/>
        </w:rPr>
      </w:pPr>
      <w:r w:rsidRPr="00B96EFA">
        <w:rPr>
          <w:bCs/>
          <w:snapToGrid w:val="0"/>
          <w:sz w:val="22"/>
          <w:szCs w:val="22"/>
        </w:rPr>
        <w:t xml:space="preserve">6.3.4. За каждый факт неисполнения или ненадлежащего исполнения </w:t>
      </w:r>
      <w:r w:rsidR="00005854" w:rsidRPr="00B96EFA">
        <w:rPr>
          <w:bCs/>
          <w:snapToGrid w:val="0"/>
          <w:sz w:val="22"/>
          <w:szCs w:val="22"/>
        </w:rPr>
        <w:t xml:space="preserve">Подрядчиком </w:t>
      </w:r>
      <w:r w:rsidRPr="00B96EFA">
        <w:rPr>
          <w:bCs/>
          <w:snapToGrid w:val="0"/>
          <w:sz w:val="22"/>
          <w:szCs w:val="22"/>
        </w:rPr>
        <w:t>обязательства, предусмотренного Контрактом, которое не имеет стоимостного выражения, размер штрафа устанавлив</w:t>
      </w:r>
      <w:r w:rsidRPr="00B96EFA">
        <w:rPr>
          <w:bCs/>
          <w:snapToGrid w:val="0"/>
          <w:sz w:val="22"/>
          <w:szCs w:val="22"/>
        </w:rPr>
        <w:t>а</w:t>
      </w:r>
      <w:r w:rsidRPr="00B96EFA">
        <w:rPr>
          <w:bCs/>
          <w:snapToGrid w:val="0"/>
          <w:sz w:val="22"/>
          <w:szCs w:val="22"/>
        </w:rPr>
        <w:t xml:space="preserve">ется (при наличии в Контракте таких обязательств) в размере: </w:t>
      </w:r>
    </w:p>
    <w:p w14:paraId="5CFC665F" w14:textId="69692E76" w:rsidR="009B3DC1" w:rsidRPr="00B96EFA" w:rsidRDefault="009B3DC1" w:rsidP="00C26422">
      <w:pPr>
        <w:autoSpaceDE w:val="0"/>
        <w:autoSpaceDN w:val="0"/>
        <w:adjustRightInd w:val="0"/>
        <w:ind w:firstLine="567"/>
        <w:jc w:val="both"/>
        <w:rPr>
          <w:b/>
          <w:sz w:val="22"/>
          <w:szCs w:val="22"/>
        </w:rPr>
      </w:pPr>
      <w:r w:rsidRPr="00B96EFA">
        <w:rPr>
          <w:b/>
          <w:sz w:val="22"/>
          <w:szCs w:val="22"/>
        </w:rPr>
        <w:t>1000 рублей.</w:t>
      </w:r>
    </w:p>
    <w:p w14:paraId="59F03788" w14:textId="52C29275" w:rsidR="009B3DC1" w:rsidRPr="00B96EFA" w:rsidRDefault="009B3DC1" w:rsidP="00185696">
      <w:pPr>
        <w:ind w:firstLine="567"/>
        <w:jc w:val="both"/>
        <w:rPr>
          <w:bCs/>
          <w:snapToGrid w:val="0"/>
          <w:sz w:val="22"/>
          <w:szCs w:val="22"/>
        </w:rPr>
      </w:pPr>
      <w:r w:rsidRPr="00B96EFA">
        <w:rPr>
          <w:bCs/>
          <w:snapToGrid w:val="0"/>
          <w:sz w:val="22"/>
          <w:szCs w:val="22"/>
        </w:rPr>
        <w:t xml:space="preserve">6.4. В случае просрочки исполнения </w:t>
      </w:r>
      <w:r w:rsidR="00005854" w:rsidRPr="00B96EFA">
        <w:rPr>
          <w:bCs/>
          <w:snapToGrid w:val="0"/>
          <w:sz w:val="22"/>
          <w:szCs w:val="22"/>
        </w:rPr>
        <w:t xml:space="preserve">Подрядчиком </w:t>
      </w:r>
      <w:r w:rsidRPr="00B96EFA">
        <w:rPr>
          <w:bCs/>
          <w:snapToGrid w:val="0"/>
          <w:sz w:val="22"/>
          <w:szCs w:val="22"/>
        </w:rPr>
        <w:t>обязательств (в том числе гарантийного обяз</w:t>
      </w:r>
      <w:r w:rsidRPr="00B96EFA">
        <w:rPr>
          <w:bCs/>
          <w:snapToGrid w:val="0"/>
          <w:sz w:val="22"/>
          <w:szCs w:val="22"/>
        </w:rPr>
        <w:t>а</w:t>
      </w:r>
      <w:r w:rsidRPr="00B96EFA">
        <w:rPr>
          <w:bCs/>
          <w:snapToGrid w:val="0"/>
          <w:sz w:val="22"/>
          <w:szCs w:val="22"/>
        </w:rPr>
        <w:t>тельства), предусмотренных Контрактом, а также в иных случаях неисполнения или ненадлежащего и</w:t>
      </w:r>
      <w:r w:rsidRPr="00B96EFA">
        <w:rPr>
          <w:bCs/>
          <w:snapToGrid w:val="0"/>
          <w:sz w:val="22"/>
          <w:szCs w:val="22"/>
        </w:rPr>
        <w:t>с</w:t>
      </w:r>
      <w:r w:rsidRPr="00B96EFA">
        <w:rPr>
          <w:bCs/>
          <w:snapToGrid w:val="0"/>
          <w:sz w:val="22"/>
          <w:szCs w:val="22"/>
        </w:rPr>
        <w:t xml:space="preserve">полнения </w:t>
      </w:r>
      <w:r w:rsidR="00005854" w:rsidRPr="00B96EFA">
        <w:rPr>
          <w:bCs/>
          <w:snapToGrid w:val="0"/>
          <w:sz w:val="22"/>
          <w:szCs w:val="22"/>
        </w:rPr>
        <w:t xml:space="preserve">Подрядчиком </w:t>
      </w:r>
      <w:r w:rsidRPr="00B96EFA">
        <w:rPr>
          <w:bCs/>
          <w:snapToGrid w:val="0"/>
          <w:sz w:val="22"/>
          <w:szCs w:val="22"/>
        </w:rPr>
        <w:t xml:space="preserve">обязательств, предусмотренных Контрактом, Заказчик направляет </w:t>
      </w:r>
      <w:r w:rsidR="00005854" w:rsidRPr="00B96EFA">
        <w:rPr>
          <w:bCs/>
          <w:snapToGrid w:val="0"/>
          <w:sz w:val="22"/>
          <w:szCs w:val="22"/>
        </w:rPr>
        <w:t xml:space="preserve">Подрядчику </w:t>
      </w:r>
      <w:r w:rsidRPr="00B96EFA">
        <w:rPr>
          <w:bCs/>
          <w:snapToGrid w:val="0"/>
          <w:sz w:val="22"/>
          <w:szCs w:val="22"/>
        </w:rPr>
        <w:t>требование об уплате неустоек (штрафов, пеней).</w:t>
      </w:r>
    </w:p>
    <w:p w14:paraId="6F8F4142" w14:textId="7C7CEA5F" w:rsidR="009B3DC1" w:rsidRPr="00B96EFA" w:rsidRDefault="009B3DC1" w:rsidP="00185696">
      <w:pPr>
        <w:ind w:firstLine="567"/>
        <w:jc w:val="both"/>
        <w:rPr>
          <w:bCs/>
          <w:snapToGrid w:val="0"/>
          <w:sz w:val="22"/>
          <w:szCs w:val="22"/>
        </w:rPr>
      </w:pPr>
      <w:r w:rsidRPr="00B96EFA">
        <w:rPr>
          <w:bCs/>
          <w:snapToGrid w:val="0"/>
          <w:sz w:val="22"/>
          <w:szCs w:val="22"/>
        </w:rPr>
        <w:t xml:space="preserve">6.5. Общая сумма начисленных штрафов за неисполнение или ненадлежащее исполнение </w:t>
      </w:r>
      <w:r w:rsidR="00005854" w:rsidRPr="00B96EFA">
        <w:rPr>
          <w:bCs/>
          <w:snapToGrid w:val="0"/>
          <w:sz w:val="22"/>
          <w:szCs w:val="22"/>
        </w:rPr>
        <w:t>Подря</w:t>
      </w:r>
      <w:r w:rsidR="00005854" w:rsidRPr="00B96EFA">
        <w:rPr>
          <w:bCs/>
          <w:snapToGrid w:val="0"/>
          <w:sz w:val="22"/>
          <w:szCs w:val="22"/>
        </w:rPr>
        <w:t>д</w:t>
      </w:r>
      <w:r w:rsidR="00005854" w:rsidRPr="00B96EFA">
        <w:rPr>
          <w:bCs/>
          <w:snapToGrid w:val="0"/>
          <w:sz w:val="22"/>
          <w:szCs w:val="22"/>
        </w:rPr>
        <w:t xml:space="preserve">чиком </w:t>
      </w:r>
      <w:r w:rsidRPr="00B96EFA">
        <w:rPr>
          <w:bCs/>
          <w:snapToGrid w:val="0"/>
          <w:sz w:val="22"/>
          <w:szCs w:val="22"/>
        </w:rPr>
        <w:t>обязательств, предусмотренных Контрактом, не может превышать цену Контракта.</w:t>
      </w:r>
    </w:p>
    <w:p w14:paraId="65C76D8C" w14:textId="77777777" w:rsidR="009B3DC1" w:rsidRPr="00B96EFA" w:rsidRDefault="009B3DC1" w:rsidP="00185696">
      <w:pPr>
        <w:ind w:firstLine="567"/>
        <w:jc w:val="both"/>
        <w:rPr>
          <w:bCs/>
          <w:snapToGrid w:val="0"/>
          <w:sz w:val="22"/>
          <w:szCs w:val="22"/>
        </w:rPr>
      </w:pPr>
      <w:r w:rsidRPr="00B96EFA">
        <w:rPr>
          <w:bCs/>
          <w:snapToGrid w:val="0"/>
          <w:sz w:val="22"/>
          <w:szCs w:val="22"/>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C27558" w14:textId="77777777" w:rsidR="009B3DC1" w:rsidRPr="00B96EFA" w:rsidRDefault="009B3DC1" w:rsidP="00185696">
      <w:pPr>
        <w:ind w:firstLine="567"/>
        <w:jc w:val="both"/>
        <w:rPr>
          <w:bCs/>
          <w:snapToGrid w:val="0"/>
          <w:sz w:val="22"/>
          <w:szCs w:val="22"/>
        </w:rPr>
      </w:pPr>
      <w:r w:rsidRPr="00B96EFA">
        <w:rPr>
          <w:bCs/>
          <w:snapToGrid w:val="0"/>
          <w:sz w:val="22"/>
          <w:szCs w:val="22"/>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1C7081" w14:textId="089A8964" w:rsidR="009B3DC1" w:rsidRPr="00B96EFA" w:rsidRDefault="009B3DC1" w:rsidP="00185696">
      <w:pPr>
        <w:ind w:firstLine="567"/>
        <w:jc w:val="both"/>
        <w:rPr>
          <w:bCs/>
          <w:snapToGrid w:val="0"/>
          <w:sz w:val="22"/>
          <w:szCs w:val="22"/>
        </w:rPr>
      </w:pPr>
      <w:r w:rsidRPr="00B96EFA">
        <w:rPr>
          <w:bCs/>
          <w:snapToGrid w:val="0"/>
          <w:sz w:val="22"/>
          <w:szCs w:val="22"/>
        </w:rPr>
        <w:lastRenderedPageBreak/>
        <w:t xml:space="preserve">6.8. Заказчик вправе суммы неисполненных </w:t>
      </w:r>
      <w:r w:rsidR="00005854" w:rsidRPr="00B96EFA">
        <w:rPr>
          <w:bCs/>
          <w:snapToGrid w:val="0"/>
          <w:sz w:val="22"/>
          <w:szCs w:val="22"/>
        </w:rPr>
        <w:t xml:space="preserve">Подрядчиком </w:t>
      </w:r>
      <w:r w:rsidRPr="00B96EFA">
        <w:rPr>
          <w:bCs/>
          <w:snapToGrid w:val="0"/>
          <w:sz w:val="22"/>
          <w:szCs w:val="22"/>
        </w:rPr>
        <w:t>требований об уплате неустоек (штрафов, пеней), предъявленных Заказчиком в соответствии с Законом о контрактной системе,</w:t>
      </w:r>
      <w:r w:rsidRPr="00B96EFA">
        <w:rPr>
          <w:sz w:val="22"/>
          <w:szCs w:val="22"/>
        </w:rPr>
        <w:t xml:space="preserve"> </w:t>
      </w:r>
      <w:r w:rsidRPr="00B96EFA">
        <w:rPr>
          <w:bCs/>
          <w:snapToGrid w:val="0"/>
          <w:sz w:val="22"/>
          <w:szCs w:val="22"/>
        </w:rPr>
        <w:t xml:space="preserve">удержать из суммы, подлежащей оплате </w:t>
      </w:r>
      <w:r w:rsidR="00005854" w:rsidRPr="00B96EFA">
        <w:rPr>
          <w:bCs/>
          <w:snapToGrid w:val="0"/>
          <w:sz w:val="22"/>
          <w:szCs w:val="22"/>
        </w:rPr>
        <w:t>Подрядчику</w:t>
      </w:r>
      <w:r w:rsidRPr="00B96EFA">
        <w:rPr>
          <w:bCs/>
          <w:snapToGrid w:val="0"/>
          <w:sz w:val="22"/>
          <w:szCs w:val="22"/>
        </w:rPr>
        <w:t>.</w:t>
      </w:r>
    </w:p>
    <w:p w14:paraId="0B6F004F" w14:textId="0B577A6C" w:rsidR="0022133C" w:rsidRPr="00B96EFA" w:rsidRDefault="009B3DC1" w:rsidP="000F12C2">
      <w:pPr>
        <w:ind w:firstLine="567"/>
        <w:jc w:val="both"/>
        <w:rPr>
          <w:bCs/>
          <w:snapToGrid w:val="0"/>
          <w:sz w:val="22"/>
          <w:szCs w:val="22"/>
        </w:rPr>
      </w:pPr>
      <w:r w:rsidRPr="00B96EFA">
        <w:rPr>
          <w:bCs/>
          <w:snapToGrid w:val="0"/>
          <w:sz w:val="22"/>
          <w:szCs w:val="22"/>
        </w:rPr>
        <w:t>6.9. Во всех остальных случаях Стороны руководствуются законодательством Российской Федер</w:t>
      </w:r>
      <w:r w:rsidRPr="00B96EFA">
        <w:rPr>
          <w:bCs/>
          <w:snapToGrid w:val="0"/>
          <w:sz w:val="22"/>
          <w:szCs w:val="22"/>
        </w:rPr>
        <w:t>а</w:t>
      </w:r>
      <w:r w:rsidRPr="00B96EFA">
        <w:rPr>
          <w:bCs/>
          <w:snapToGrid w:val="0"/>
          <w:sz w:val="22"/>
          <w:szCs w:val="22"/>
        </w:rPr>
        <w:t>ции.</w:t>
      </w:r>
    </w:p>
    <w:p w14:paraId="032B9259" w14:textId="77B12DC7" w:rsidR="009B3DC1" w:rsidRPr="00B96EFA" w:rsidRDefault="009B3DC1" w:rsidP="00185696">
      <w:pPr>
        <w:shd w:val="clear" w:color="auto" w:fill="FFFFFF"/>
        <w:ind w:firstLine="567"/>
        <w:jc w:val="center"/>
        <w:outlineLvl w:val="0"/>
        <w:rPr>
          <w:b/>
          <w:sz w:val="22"/>
          <w:szCs w:val="22"/>
        </w:rPr>
      </w:pPr>
      <w:r w:rsidRPr="00B96EFA">
        <w:rPr>
          <w:b/>
          <w:sz w:val="22"/>
          <w:szCs w:val="22"/>
        </w:rPr>
        <w:t xml:space="preserve">7. Качество </w:t>
      </w:r>
      <w:r w:rsidR="002E4385" w:rsidRPr="00B96EFA">
        <w:rPr>
          <w:b/>
          <w:sz w:val="22"/>
          <w:szCs w:val="22"/>
        </w:rPr>
        <w:t xml:space="preserve">выполняемых работ. </w:t>
      </w:r>
    </w:p>
    <w:p w14:paraId="399A0A11" w14:textId="77777777" w:rsidR="009B3DC1" w:rsidRPr="00B96EFA" w:rsidRDefault="009B3DC1" w:rsidP="00185696">
      <w:pPr>
        <w:widowControl w:val="0"/>
        <w:tabs>
          <w:tab w:val="left" w:pos="426"/>
        </w:tabs>
        <w:autoSpaceDE w:val="0"/>
        <w:autoSpaceDN w:val="0"/>
        <w:ind w:firstLine="567"/>
        <w:jc w:val="both"/>
        <w:rPr>
          <w:sz w:val="22"/>
          <w:szCs w:val="22"/>
        </w:rPr>
      </w:pPr>
    </w:p>
    <w:p w14:paraId="4F817497" w14:textId="45DAF6F2" w:rsidR="00B96EFA" w:rsidRPr="00B96EFA" w:rsidRDefault="009B3DC1" w:rsidP="00B96EFA">
      <w:pPr>
        <w:ind w:firstLine="709"/>
        <w:jc w:val="both"/>
        <w:rPr>
          <w:sz w:val="22"/>
          <w:szCs w:val="22"/>
        </w:rPr>
      </w:pPr>
      <w:r w:rsidRPr="00B96EFA">
        <w:rPr>
          <w:sz w:val="22"/>
          <w:szCs w:val="22"/>
        </w:rPr>
        <w:t>7.1.</w:t>
      </w:r>
      <w:r w:rsidRPr="00B96EFA">
        <w:rPr>
          <w:rFonts w:eastAsia="Calibri"/>
          <w:sz w:val="22"/>
          <w:szCs w:val="22"/>
          <w:lang w:eastAsia="en-US"/>
        </w:rPr>
        <w:t xml:space="preserve"> Качество </w:t>
      </w:r>
      <w:r w:rsidR="002E4385" w:rsidRPr="00B96EFA">
        <w:rPr>
          <w:rFonts w:eastAsia="Calibri"/>
          <w:sz w:val="22"/>
          <w:szCs w:val="22"/>
          <w:lang w:eastAsia="en-US"/>
        </w:rPr>
        <w:t>выполняемых работ</w:t>
      </w:r>
      <w:r w:rsidRPr="00B96EFA">
        <w:rPr>
          <w:rFonts w:eastAsia="Calibri"/>
          <w:sz w:val="22"/>
          <w:szCs w:val="22"/>
          <w:lang w:eastAsia="en-US"/>
        </w:rPr>
        <w:t xml:space="preserve"> </w:t>
      </w:r>
      <w:r w:rsidR="00B96EFA" w:rsidRPr="00B96EFA">
        <w:rPr>
          <w:sz w:val="22"/>
          <w:szCs w:val="22"/>
        </w:rPr>
        <w:t>должно соответствовать всем нормам и требованиям, устана</w:t>
      </w:r>
      <w:r w:rsidR="00B96EFA" w:rsidRPr="00B96EFA">
        <w:rPr>
          <w:sz w:val="22"/>
          <w:szCs w:val="22"/>
        </w:rPr>
        <w:t>в</w:t>
      </w:r>
      <w:r w:rsidR="00B96EFA" w:rsidRPr="00B96EFA">
        <w:rPr>
          <w:sz w:val="22"/>
          <w:szCs w:val="22"/>
        </w:rPr>
        <w:t>ливаемым согласно техническим регламентам, нормативным документам и законодательству Российской Федерации в области строительства, предъявляемым к такому роду Работ, а также должен предоставлять исчерпывающие исходные данные для последующего производства на его основании ремонтно-строительных работ на данном Объекте:</w:t>
      </w:r>
    </w:p>
    <w:p w14:paraId="34629E6F" w14:textId="77777777" w:rsidR="00B96EFA" w:rsidRPr="00B96EFA" w:rsidRDefault="00B96EFA" w:rsidP="00B96EFA">
      <w:pPr>
        <w:ind w:firstLine="709"/>
        <w:jc w:val="both"/>
        <w:rPr>
          <w:sz w:val="22"/>
          <w:szCs w:val="22"/>
        </w:rPr>
      </w:pPr>
      <w:r w:rsidRPr="00B96EFA">
        <w:rPr>
          <w:sz w:val="22"/>
          <w:szCs w:val="22"/>
        </w:rPr>
        <w:t>- Подготовка и предоставление проектно-технической документации по устанавливаемым сист</w:t>
      </w:r>
      <w:r w:rsidRPr="00B96EFA">
        <w:rPr>
          <w:sz w:val="22"/>
          <w:szCs w:val="22"/>
        </w:rPr>
        <w:t>е</w:t>
      </w:r>
      <w:r w:rsidRPr="00B96EFA">
        <w:rPr>
          <w:sz w:val="22"/>
          <w:szCs w:val="22"/>
        </w:rPr>
        <w:t>мам тревожных кнопок, включающей в себя:</w:t>
      </w:r>
    </w:p>
    <w:p w14:paraId="4664D4D3" w14:textId="77777777" w:rsidR="00B96EFA" w:rsidRPr="00B96EFA" w:rsidRDefault="00B96EFA" w:rsidP="00B96EFA">
      <w:pPr>
        <w:ind w:firstLine="709"/>
        <w:jc w:val="both"/>
        <w:rPr>
          <w:sz w:val="22"/>
          <w:szCs w:val="22"/>
        </w:rPr>
      </w:pPr>
      <w:r w:rsidRPr="00B96EFA">
        <w:rPr>
          <w:sz w:val="22"/>
          <w:szCs w:val="22"/>
        </w:rPr>
        <w:t>а) проектно-техническая документация по системам тревожной сигнализации (КТС),</w:t>
      </w:r>
    </w:p>
    <w:p w14:paraId="25458DF4" w14:textId="77777777" w:rsidR="00B96EFA" w:rsidRPr="00B96EFA" w:rsidRDefault="00B96EFA" w:rsidP="00B96EFA">
      <w:pPr>
        <w:ind w:firstLine="709"/>
        <w:jc w:val="both"/>
        <w:rPr>
          <w:sz w:val="22"/>
          <w:szCs w:val="22"/>
        </w:rPr>
      </w:pPr>
      <w:r w:rsidRPr="00B96EFA">
        <w:rPr>
          <w:sz w:val="22"/>
          <w:szCs w:val="22"/>
        </w:rPr>
        <w:t>б) карточки технических средств охраны (количество условных установок и количество оборуд</w:t>
      </w:r>
      <w:r w:rsidRPr="00B96EFA">
        <w:rPr>
          <w:sz w:val="22"/>
          <w:szCs w:val="22"/>
        </w:rPr>
        <w:t>о</w:t>
      </w:r>
      <w:r w:rsidRPr="00B96EFA">
        <w:rPr>
          <w:sz w:val="22"/>
          <w:szCs w:val="22"/>
        </w:rPr>
        <w:t>вания),</w:t>
      </w:r>
    </w:p>
    <w:p w14:paraId="7863814F" w14:textId="77777777" w:rsidR="00B96EFA" w:rsidRPr="00B96EFA" w:rsidRDefault="00B96EFA" w:rsidP="00B96EFA">
      <w:pPr>
        <w:ind w:firstLine="709"/>
        <w:jc w:val="both"/>
        <w:rPr>
          <w:sz w:val="22"/>
          <w:szCs w:val="22"/>
        </w:rPr>
      </w:pPr>
      <w:r w:rsidRPr="00B96EFA">
        <w:rPr>
          <w:sz w:val="22"/>
          <w:szCs w:val="22"/>
        </w:rPr>
        <w:t>в) листы программирования приборов передачи извещений,</w:t>
      </w:r>
    </w:p>
    <w:p w14:paraId="1C64B255" w14:textId="77777777" w:rsidR="00B96EFA" w:rsidRPr="00B96EFA" w:rsidRDefault="00B96EFA" w:rsidP="00B96EFA">
      <w:pPr>
        <w:ind w:firstLine="709"/>
        <w:jc w:val="both"/>
        <w:rPr>
          <w:sz w:val="22"/>
          <w:szCs w:val="22"/>
        </w:rPr>
      </w:pPr>
      <w:r w:rsidRPr="00B96EFA">
        <w:rPr>
          <w:sz w:val="22"/>
          <w:szCs w:val="22"/>
        </w:rPr>
        <w:t>г) инструкции по пользованию системами тревожной сигнализации,</w:t>
      </w:r>
    </w:p>
    <w:p w14:paraId="65810EAF" w14:textId="53A70C74" w:rsidR="009B3DC1" w:rsidRPr="00B96EFA" w:rsidRDefault="00B96EFA" w:rsidP="00B96EFA">
      <w:pPr>
        <w:ind w:firstLine="709"/>
        <w:jc w:val="both"/>
        <w:rPr>
          <w:sz w:val="22"/>
          <w:szCs w:val="22"/>
        </w:rPr>
      </w:pPr>
      <w:r w:rsidRPr="00B96EFA">
        <w:rPr>
          <w:sz w:val="22"/>
          <w:szCs w:val="22"/>
        </w:rPr>
        <w:t>д) паспорта на устанавливаемое оборудование.</w:t>
      </w:r>
    </w:p>
    <w:p w14:paraId="25854FB7" w14:textId="2FD121F4" w:rsidR="00EA293E" w:rsidRPr="00B96EFA" w:rsidRDefault="00EA293E" w:rsidP="00EA293E">
      <w:pPr>
        <w:jc w:val="both"/>
        <w:rPr>
          <w:color w:val="000000"/>
          <w:sz w:val="22"/>
          <w:szCs w:val="22"/>
        </w:rPr>
      </w:pPr>
      <w:r w:rsidRPr="00B96EFA">
        <w:rPr>
          <w:rFonts w:eastAsia="Calibri"/>
          <w:sz w:val="22"/>
          <w:szCs w:val="22"/>
          <w:lang w:eastAsia="en-US"/>
        </w:rPr>
        <w:t xml:space="preserve">         </w:t>
      </w:r>
      <w:r w:rsidR="00D94F17" w:rsidRPr="00B96EFA">
        <w:rPr>
          <w:rFonts w:eastAsia="Calibri"/>
          <w:sz w:val="22"/>
          <w:szCs w:val="22"/>
          <w:lang w:eastAsia="en-US"/>
        </w:rPr>
        <w:t>7.2.</w:t>
      </w:r>
      <w:r w:rsidRPr="00B96EFA">
        <w:rPr>
          <w:rFonts w:eastAsia="Calibri"/>
          <w:sz w:val="22"/>
          <w:szCs w:val="22"/>
          <w:lang w:eastAsia="en-US"/>
        </w:rPr>
        <w:t xml:space="preserve"> </w:t>
      </w:r>
      <w:r w:rsidRPr="00B96EFA">
        <w:rPr>
          <w:color w:val="000000"/>
          <w:sz w:val="22"/>
          <w:szCs w:val="22"/>
        </w:rPr>
        <w:t>Гарантийный срок на выполненные Работы  составляет 12 (двенадцать) месяцев. Гарантийный срок устанавливается с  момента подписания акта выполненных Работ.</w:t>
      </w:r>
    </w:p>
    <w:p w14:paraId="064FE132" w14:textId="61F70480" w:rsidR="00EA293E" w:rsidRPr="00B96EFA" w:rsidRDefault="00EA293E" w:rsidP="00EA293E">
      <w:pPr>
        <w:ind w:firstLine="709"/>
        <w:jc w:val="both"/>
        <w:rPr>
          <w:sz w:val="22"/>
          <w:szCs w:val="22"/>
        </w:rPr>
      </w:pPr>
      <w:r w:rsidRPr="00B96EFA">
        <w:rPr>
          <w:sz w:val="22"/>
          <w:szCs w:val="22"/>
        </w:rPr>
        <w:t xml:space="preserve">     Гарантийный срок на охранную сигнализацию (КТС) и её составные части  составляет 12 (дв</w:t>
      </w:r>
      <w:r w:rsidRPr="00B96EFA">
        <w:rPr>
          <w:sz w:val="22"/>
          <w:szCs w:val="22"/>
        </w:rPr>
        <w:t>е</w:t>
      </w:r>
      <w:r w:rsidRPr="00B96EFA">
        <w:rPr>
          <w:sz w:val="22"/>
          <w:szCs w:val="22"/>
        </w:rPr>
        <w:t>надцать) месяцев. Гарантийный срок устанавливается с  момента подписания акта выполненных Работ.</w:t>
      </w:r>
    </w:p>
    <w:p w14:paraId="417EFA1B" w14:textId="63DB91D9" w:rsidR="00EA293E" w:rsidRPr="00B96EFA" w:rsidRDefault="00EA293E" w:rsidP="00EA293E">
      <w:pPr>
        <w:ind w:firstLine="709"/>
        <w:jc w:val="both"/>
        <w:rPr>
          <w:sz w:val="22"/>
          <w:szCs w:val="22"/>
        </w:rPr>
      </w:pPr>
      <w:r w:rsidRPr="00B96EFA">
        <w:rPr>
          <w:sz w:val="22"/>
          <w:szCs w:val="22"/>
        </w:rPr>
        <w:t xml:space="preserve">    Подрядчик гарантирует при обнаружении в период гарантийного срока использования  выпо</w:t>
      </w:r>
      <w:r w:rsidRPr="00B96EFA">
        <w:rPr>
          <w:sz w:val="22"/>
          <w:szCs w:val="22"/>
        </w:rPr>
        <w:t>л</w:t>
      </w:r>
      <w:r w:rsidRPr="00B96EFA">
        <w:rPr>
          <w:sz w:val="22"/>
          <w:szCs w:val="22"/>
        </w:rPr>
        <w:t>нения Работ недостатков, которые не позволяют продолжать их нормальное использование устранить н</w:t>
      </w:r>
      <w:r w:rsidRPr="00B96EFA">
        <w:rPr>
          <w:sz w:val="22"/>
          <w:szCs w:val="22"/>
        </w:rPr>
        <w:t>е</w:t>
      </w:r>
      <w:r w:rsidRPr="00B96EFA">
        <w:rPr>
          <w:sz w:val="22"/>
          <w:szCs w:val="22"/>
        </w:rPr>
        <w:t>достатки за свой  счёт и продлить гарантийный срок на период устранения недостатков.</w:t>
      </w:r>
    </w:p>
    <w:p w14:paraId="231D3E9F" w14:textId="4D532FA4" w:rsidR="009B3DC1" w:rsidRPr="000F12C2" w:rsidRDefault="00EA293E" w:rsidP="000F12C2">
      <w:pPr>
        <w:ind w:firstLine="709"/>
        <w:jc w:val="both"/>
        <w:rPr>
          <w:sz w:val="22"/>
          <w:szCs w:val="22"/>
        </w:rPr>
      </w:pPr>
      <w:r w:rsidRPr="00B96EFA">
        <w:rPr>
          <w:sz w:val="22"/>
          <w:szCs w:val="22"/>
        </w:rPr>
        <w:t xml:space="preserve">    Если в период гарантийного срока обнаружатся недостатки, то Подрядчик (в случае, если не д</w:t>
      </w:r>
      <w:r w:rsidRPr="00B96EFA">
        <w:rPr>
          <w:sz w:val="22"/>
          <w:szCs w:val="22"/>
        </w:rPr>
        <w:t>о</w:t>
      </w:r>
      <w:r w:rsidRPr="00B96EFA">
        <w:rPr>
          <w:sz w:val="22"/>
          <w:szCs w:val="22"/>
        </w:rPr>
        <w:t>кажет отсутствие своей вины) обязан устранить их за свой счёт в течение 10 (десяти) рабочих дней с м</w:t>
      </w:r>
      <w:r w:rsidRPr="00B96EFA">
        <w:rPr>
          <w:sz w:val="22"/>
          <w:szCs w:val="22"/>
        </w:rPr>
        <w:t>о</w:t>
      </w:r>
      <w:r w:rsidRPr="00B96EFA">
        <w:rPr>
          <w:sz w:val="22"/>
          <w:szCs w:val="22"/>
        </w:rPr>
        <w:t>мента информирования Подрядчика. Гарантийный срок в этом случае соответственно продлевается на период устранения недостатков.</w:t>
      </w:r>
    </w:p>
    <w:p w14:paraId="33F81495" w14:textId="77777777" w:rsidR="009B3DC1" w:rsidRPr="00B96EFA" w:rsidRDefault="009B3DC1" w:rsidP="00185696">
      <w:pPr>
        <w:shd w:val="clear" w:color="auto" w:fill="FFFFFF"/>
        <w:ind w:firstLine="567"/>
        <w:jc w:val="center"/>
        <w:outlineLvl w:val="0"/>
        <w:rPr>
          <w:b/>
          <w:sz w:val="22"/>
          <w:szCs w:val="22"/>
        </w:rPr>
      </w:pPr>
      <w:r w:rsidRPr="00B96EFA">
        <w:rPr>
          <w:b/>
          <w:sz w:val="22"/>
          <w:szCs w:val="22"/>
        </w:rPr>
        <w:t>8. Изменение, расторжение Контракта</w:t>
      </w:r>
    </w:p>
    <w:p w14:paraId="4F3A6228" w14:textId="77777777" w:rsidR="009B3DC1" w:rsidRPr="00B96EFA" w:rsidRDefault="009B3DC1" w:rsidP="00185696">
      <w:pPr>
        <w:shd w:val="clear" w:color="auto" w:fill="FFFFFF"/>
        <w:ind w:firstLine="567"/>
        <w:jc w:val="center"/>
        <w:outlineLvl w:val="0"/>
        <w:rPr>
          <w:b/>
          <w:sz w:val="22"/>
          <w:szCs w:val="22"/>
        </w:rPr>
      </w:pPr>
    </w:p>
    <w:p w14:paraId="0DD4840F" w14:textId="77777777" w:rsidR="009B3DC1" w:rsidRPr="00B96EFA" w:rsidRDefault="009B3DC1" w:rsidP="00185696">
      <w:pPr>
        <w:suppressAutoHyphens/>
        <w:ind w:firstLine="567"/>
        <w:jc w:val="both"/>
        <w:rPr>
          <w:sz w:val="22"/>
          <w:szCs w:val="22"/>
        </w:rPr>
      </w:pPr>
      <w:r w:rsidRPr="00B96EFA">
        <w:rPr>
          <w:sz w:val="22"/>
          <w:szCs w:val="22"/>
        </w:rPr>
        <w:t xml:space="preserve">8.1. Изменение обязательств между Сторонами осуществляется в порядке, установленном законодательством </w:t>
      </w:r>
      <w:r w:rsidRPr="00B96EFA">
        <w:rPr>
          <w:sz w:val="22"/>
          <w:szCs w:val="22"/>
          <w:lang w:eastAsia="x-none"/>
        </w:rPr>
        <w:t>Российской Федерации</w:t>
      </w:r>
      <w:r w:rsidRPr="00B96EFA">
        <w:rPr>
          <w:sz w:val="22"/>
          <w:szCs w:val="22"/>
        </w:rPr>
        <w:t xml:space="preserve"> и Контрактом.</w:t>
      </w:r>
    </w:p>
    <w:p w14:paraId="2CDAD9AA" w14:textId="77777777" w:rsidR="009B3DC1" w:rsidRPr="00B96EFA" w:rsidRDefault="009B3DC1" w:rsidP="00185696">
      <w:pPr>
        <w:suppressAutoHyphens/>
        <w:ind w:firstLine="567"/>
        <w:jc w:val="both"/>
        <w:rPr>
          <w:sz w:val="22"/>
          <w:szCs w:val="22"/>
        </w:rPr>
      </w:pPr>
      <w:r w:rsidRPr="00B96EFA">
        <w:rPr>
          <w:sz w:val="22"/>
          <w:szCs w:val="22"/>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14:paraId="62DD1AA9" w14:textId="77777777" w:rsidR="009B3DC1" w:rsidRPr="00B96EFA" w:rsidRDefault="009B3DC1" w:rsidP="00185696">
      <w:pPr>
        <w:autoSpaceDE w:val="0"/>
        <w:autoSpaceDN w:val="0"/>
        <w:adjustRightInd w:val="0"/>
        <w:ind w:firstLine="567"/>
        <w:jc w:val="both"/>
        <w:rPr>
          <w:sz w:val="22"/>
          <w:szCs w:val="22"/>
        </w:rPr>
      </w:pPr>
      <w:r w:rsidRPr="00B96EFA">
        <w:rPr>
          <w:sz w:val="22"/>
          <w:szCs w:val="22"/>
        </w:rPr>
        <w:t>8.3. Изменение существенных условий Контракта при его исполнении не допускается, за исключ</w:t>
      </w:r>
      <w:r w:rsidRPr="00B96EFA">
        <w:rPr>
          <w:sz w:val="22"/>
          <w:szCs w:val="22"/>
        </w:rPr>
        <w:t>е</w:t>
      </w:r>
      <w:r w:rsidRPr="00B96EFA">
        <w:rPr>
          <w:sz w:val="22"/>
          <w:szCs w:val="22"/>
        </w:rPr>
        <w:t>нием их изменения по соглашению Сторон в следующих случаях:</w:t>
      </w:r>
    </w:p>
    <w:p w14:paraId="57549F4F" w14:textId="7FB3C798" w:rsidR="009B3DC1" w:rsidRPr="00B96EFA" w:rsidRDefault="009B3DC1" w:rsidP="00185696">
      <w:pPr>
        <w:autoSpaceDE w:val="0"/>
        <w:autoSpaceDN w:val="0"/>
        <w:adjustRightInd w:val="0"/>
        <w:ind w:firstLine="567"/>
        <w:jc w:val="both"/>
        <w:rPr>
          <w:sz w:val="22"/>
          <w:szCs w:val="22"/>
        </w:rPr>
      </w:pPr>
      <w:r w:rsidRPr="00B96EFA">
        <w:rPr>
          <w:sz w:val="22"/>
          <w:szCs w:val="22"/>
        </w:rPr>
        <w:t>8.3.1. при снижении цены Контракта без изменения предусмотренного Контрактом</w:t>
      </w:r>
      <w:r w:rsidR="008332D7" w:rsidRPr="00B96EFA">
        <w:rPr>
          <w:sz w:val="22"/>
          <w:szCs w:val="22"/>
        </w:rPr>
        <w:t xml:space="preserve"> количества Т</w:t>
      </w:r>
      <w:r w:rsidR="008332D7" w:rsidRPr="00B96EFA">
        <w:rPr>
          <w:sz w:val="22"/>
          <w:szCs w:val="22"/>
        </w:rPr>
        <w:t>о</w:t>
      </w:r>
      <w:r w:rsidR="008332D7" w:rsidRPr="00B96EFA">
        <w:rPr>
          <w:sz w:val="22"/>
          <w:szCs w:val="22"/>
        </w:rPr>
        <w:t>вара,</w:t>
      </w:r>
      <w:r w:rsidRPr="00B96EFA">
        <w:rPr>
          <w:sz w:val="22"/>
          <w:szCs w:val="22"/>
        </w:rPr>
        <w:t xml:space="preserve"> объема </w:t>
      </w:r>
      <w:r w:rsidR="002E4385" w:rsidRPr="00B96EFA">
        <w:rPr>
          <w:sz w:val="22"/>
          <w:szCs w:val="22"/>
        </w:rPr>
        <w:t>Работы</w:t>
      </w:r>
      <w:r w:rsidRPr="00B96EFA">
        <w:rPr>
          <w:sz w:val="22"/>
          <w:szCs w:val="22"/>
        </w:rPr>
        <w:t>, качества</w:t>
      </w:r>
      <w:r w:rsidR="008332D7" w:rsidRPr="00B96EFA">
        <w:rPr>
          <w:sz w:val="22"/>
          <w:szCs w:val="22"/>
        </w:rPr>
        <w:t xml:space="preserve"> поставляемого товара,</w:t>
      </w:r>
      <w:r w:rsidRPr="00B96EFA">
        <w:rPr>
          <w:sz w:val="22"/>
          <w:szCs w:val="22"/>
        </w:rPr>
        <w:t xml:space="preserve"> </w:t>
      </w:r>
      <w:r w:rsidR="002E4385" w:rsidRPr="00B96EFA">
        <w:rPr>
          <w:sz w:val="22"/>
          <w:szCs w:val="22"/>
        </w:rPr>
        <w:t>выполняемой работы</w:t>
      </w:r>
      <w:r w:rsidRPr="00B96EFA">
        <w:rPr>
          <w:sz w:val="22"/>
          <w:szCs w:val="22"/>
        </w:rPr>
        <w:t xml:space="preserve"> и иных условий Контракта;</w:t>
      </w:r>
    </w:p>
    <w:p w14:paraId="64707256" w14:textId="3449AB62" w:rsidR="009B3DC1" w:rsidRPr="00B96EFA" w:rsidRDefault="009B3DC1" w:rsidP="00185696">
      <w:pPr>
        <w:autoSpaceDE w:val="0"/>
        <w:autoSpaceDN w:val="0"/>
        <w:adjustRightInd w:val="0"/>
        <w:ind w:firstLine="567"/>
        <w:jc w:val="both"/>
        <w:rPr>
          <w:sz w:val="22"/>
          <w:szCs w:val="22"/>
        </w:rPr>
      </w:pPr>
      <w:r w:rsidRPr="00B96EFA">
        <w:rPr>
          <w:sz w:val="22"/>
          <w:szCs w:val="22"/>
        </w:rPr>
        <w:t>8.3.2. если по предложению Заказчика увеличивается предусмотренны</w:t>
      </w:r>
      <w:r w:rsidR="00250821" w:rsidRPr="00B96EFA">
        <w:rPr>
          <w:sz w:val="22"/>
          <w:szCs w:val="22"/>
        </w:rPr>
        <w:t>е</w:t>
      </w:r>
      <w:r w:rsidRPr="00B96EFA">
        <w:rPr>
          <w:sz w:val="22"/>
          <w:szCs w:val="22"/>
        </w:rPr>
        <w:t xml:space="preserve"> Контрактом </w:t>
      </w:r>
      <w:r w:rsidR="00250821" w:rsidRPr="00B96EFA">
        <w:rPr>
          <w:sz w:val="22"/>
          <w:szCs w:val="22"/>
        </w:rPr>
        <w:t>количество т</w:t>
      </w:r>
      <w:r w:rsidR="00250821" w:rsidRPr="00B96EFA">
        <w:rPr>
          <w:sz w:val="22"/>
          <w:szCs w:val="22"/>
        </w:rPr>
        <w:t>о</w:t>
      </w:r>
      <w:r w:rsidR="00250821" w:rsidRPr="00B96EFA">
        <w:rPr>
          <w:sz w:val="22"/>
          <w:szCs w:val="22"/>
        </w:rPr>
        <w:t xml:space="preserve">вара, </w:t>
      </w:r>
      <w:r w:rsidRPr="00B96EFA">
        <w:rPr>
          <w:sz w:val="22"/>
          <w:szCs w:val="22"/>
        </w:rPr>
        <w:t xml:space="preserve">объем </w:t>
      </w:r>
      <w:r w:rsidR="002E4385" w:rsidRPr="00B96EFA">
        <w:rPr>
          <w:sz w:val="22"/>
          <w:szCs w:val="22"/>
        </w:rPr>
        <w:t>Работы</w:t>
      </w:r>
      <w:r w:rsidRPr="00B96EFA">
        <w:rPr>
          <w:sz w:val="22"/>
          <w:szCs w:val="22"/>
        </w:rPr>
        <w:t xml:space="preserve"> не более чем на десять процентов или уменьшается предусмотренны</w:t>
      </w:r>
      <w:r w:rsidR="00250821" w:rsidRPr="00B96EFA">
        <w:rPr>
          <w:sz w:val="22"/>
          <w:szCs w:val="22"/>
        </w:rPr>
        <w:t>е</w:t>
      </w:r>
      <w:r w:rsidRPr="00B96EFA">
        <w:rPr>
          <w:sz w:val="22"/>
          <w:szCs w:val="22"/>
        </w:rPr>
        <w:t xml:space="preserve"> Контрактом </w:t>
      </w:r>
      <w:r w:rsidR="008332D7" w:rsidRPr="00B96EFA">
        <w:rPr>
          <w:sz w:val="22"/>
          <w:szCs w:val="22"/>
        </w:rPr>
        <w:t>к</w:t>
      </w:r>
      <w:r w:rsidR="008332D7" w:rsidRPr="00B96EFA">
        <w:rPr>
          <w:sz w:val="22"/>
          <w:szCs w:val="22"/>
        </w:rPr>
        <w:t>о</w:t>
      </w:r>
      <w:r w:rsidR="008332D7" w:rsidRPr="00B96EFA">
        <w:rPr>
          <w:sz w:val="22"/>
          <w:szCs w:val="22"/>
        </w:rPr>
        <w:t xml:space="preserve">личество товара, </w:t>
      </w:r>
      <w:r w:rsidRPr="00B96EFA">
        <w:rPr>
          <w:sz w:val="22"/>
          <w:szCs w:val="22"/>
        </w:rPr>
        <w:t xml:space="preserve">объем </w:t>
      </w:r>
      <w:r w:rsidR="002E4385" w:rsidRPr="00B96EFA">
        <w:rPr>
          <w:sz w:val="22"/>
          <w:szCs w:val="22"/>
        </w:rPr>
        <w:t>выполняемой Работы</w:t>
      </w:r>
      <w:r w:rsidRPr="00B96EFA">
        <w:rPr>
          <w:sz w:val="22"/>
          <w:szCs w:val="22"/>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w:t>
      </w:r>
      <w:r w:rsidRPr="00B96EFA">
        <w:rPr>
          <w:sz w:val="22"/>
          <w:szCs w:val="22"/>
        </w:rPr>
        <w:t>а</w:t>
      </w:r>
      <w:r w:rsidRPr="00B96EFA">
        <w:rPr>
          <w:sz w:val="22"/>
          <w:szCs w:val="22"/>
        </w:rPr>
        <w:t xml:space="preserve">ции цены Контракта пропорционально дополнительному </w:t>
      </w:r>
      <w:r w:rsidR="008332D7" w:rsidRPr="00B96EFA">
        <w:rPr>
          <w:sz w:val="22"/>
          <w:szCs w:val="22"/>
        </w:rPr>
        <w:t>количеству товар</w:t>
      </w:r>
      <w:r w:rsidR="00250821" w:rsidRPr="00B96EFA">
        <w:rPr>
          <w:sz w:val="22"/>
          <w:szCs w:val="22"/>
        </w:rPr>
        <w:t>а</w:t>
      </w:r>
      <w:r w:rsidR="008332D7" w:rsidRPr="00B96EFA">
        <w:rPr>
          <w:sz w:val="22"/>
          <w:szCs w:val="22"/>
        </w:rPr>
        <w:t xml:space="preserve">, </w:t>
      </w:r>
      <w:r w:rsidRPr="00B96EFA">
        <w:rPr>
          <w:sz w:val="22"/>
          <w:szCs w:val="22"/>
        </w:rPr>
        <w:t xml:space="preserve">объему </w:t>
      </w:r>
      <w:r w:rsidR="00005854" w:rsidRPr="00B96EFA">
        <w:rPr>
          <w:sz w:val="22"/>
          <w:szCs w:val="22"/>
        </w:rPr>
        <w:t>Работ</w:t>
      </w:r>
      <w:r w:rsidRPr="00B96EFA">
        <w:rPr>
          <w:sz w:val="22"/>
          <w:szCs w:val="22"/>
        </w:rPr>
        <w:t xml:space="preserve">, исходя из установленной в Контракте цены единицы </w:t>
      </w:r>
      <w:r w:rsidR="008332D7" w:rsidRPr="00B96EFA">
        <w:rPr>
          <w:sz w:val="22"/>
          <w:szCs w:val="22"/>
        </w:rPr>
        <w:t xml:space="preserve">товара, </w:t>
      </w:r>
      <w:r w:rsidR="00005854" w:rsidRPr="00B96EFA">
        <w:rPr>
          <w:sz w:val="22"/>
          <w:szCs w:val="22"/>
        </w:rPr>
        <w:t>Работ</w:t>
      </w:r>
      <w:r w:rsidRPr="00B96EFA">
        <w:rPr>
          <w:sz w:val="22"/>
          <w:szCs w:val="22"/>
        </w:rPr>
        <w:t>, но не более чем на десять процентов цены Ко</w:t>
      </w:r>
      <w:r w:rsidRPr="00B96EFA">
        <w:rPr>
          <w:sz w:val="22"/>
          <w:szCs w:val="22"/>
        </w:rPr>
        <w:t>н</w:t>
      </w:r>
      <w:r w:rsidRPr="00B96EFA">
        <w:rPr>
          <w:sz w:val="22"/>
          <w:szCs w:val="22"/>
        </w:rPr>
        <w:t xml:space="preserve">тракта. При уменьшении предусмотренного Контрактом </w:t>
      </w:r>
      <w:r w:rsidR="008332D7" w:rsidRPr="00B96EFA">
        <w:rPr>
          <w:sz w:val="22"/>
          <w:szCs w:val="22"/>
        </w:rPr>
        <w:t xml:space="preserve">количества товара, </w:t>
      </w:r>
      <w:r w:rsidRPr="00B96EFA">
        <w:rPr>
          <w:sz w:val="22"/>
          <w:szCs w:val="22"/>
        </w:rPr>
        <w:t xml:space="preserve">объема </w:t>
      </w:r>
      <w:r w:rsidR="00005854" w:rsidRPr="00B96EFA">
        <w:rPr>
          <w:sz w:val="22"/>
          <w:szCs w:val="22"/>
        </w:rPr>
        <w:t>Работ</w:t>
      </w:r>
      <w:r w:rsidRPr="00B96EFA">
        <w:rPr>
          <w:sz w:val="22"/>
          <w:szCs w:val="22"/>
        </w:rPr>
        <w:t xml:space="preserve"> Стороны Ко</w:t>
      </w:r>
      <w:r w:rsidRPr="00B96EFA">
        <w:rPr>
          <w:sz w:val="22"/>
          <w:szCs w:val="22"/>
        </w:rPr>
        <w:t>н</w:t>
      </w:r>
      <w:r w:rsidRPr="00B96EFA">
        <w:rPr>
          <w:sz w:val="22"/>
          <w:szCs w:val="22"/>
        </w:rPr>
        <w:t xml:space="preserve">тракта обязаны уменьшить цену Контракта исходя из цены единицы </w:t>
      </w:r>
      <w:r w:rsidR="008332D7" w:rsidRPr="00B96EFA">
        <w:rPr>
          <w:sz w:val="22"/>
          <w:szCs w:val="22"/>
        </w:rPr>
        <w:t xml:space="preserve">товара, </w:t>
      </w:r>
      <w:r w:rsidR="00005854" w:rsidRPr="00B96EFA">
        <w:rPr>
          <w:sz w:val="22"/>
          <w:szCs w:val="22"/>
        </w:rPr>
        <w:t>Работы</w:t>
      </w:r>
      <w:r w:rsidRPr="00B96EFA">
        <w:rPr>
          <w:sz w:val="22"/>
          <w:szCs w:val="22"/>
        </w:rPr>
        <w:t xml:space="preserve">. </w:t>
      </w:r>
    </w:p>
    <w:p w14:paraId="48DF48E0" w14:textId="77777777" w:rsidR="009B3DC1" w:rsidRPr="00B96EFA" w:rsidRDefault="009B3DC1" w:rsidP="00185696">
      <w:pPr>
        <w:autoSpaceDE w:val="0"/>
        <w:autoSpaceDN w:val="0"/>
        <w:adjustRightInd w:val="0"/>
        <w:ind w:firstLine="567"/>
        <w:jc w:val="both"/>
        <w:rPr>
          <w:sz w:val="22"/>
          <w:szCs w:val="22"/>
        </w:rPr>
      </w:pPr>
      <w:r w:rsidRPr="00B96EFA">
        <w:rPr>
          <w:sz w:val="22"/>
          <w:szCs w:val="22"/>
        </w:rPr>
        <w:t>8.3.3. в случаях, предусмотренных пунктом 6 статьи 161 Бюджетного кодекса Российской Федер</w:t>
      </w:r>
      <w:r w:rsidRPr="00B96EFA">
        <w:rPr>
          <w:sz w:val="22"/>
          <w:szCs w:val="22"/>
        </w:rPr>
        <w:t>а</w:t>
      </w:r>
      <w:r w:rsidRPr="00B96EFA">
        <w:rPr>
          <w:sz w:val="22"/>
          <w:szCs w:val="22"/>
        </w:rPr>
        <w:t>ции, при уменьшении ранее доведенных до Заказчика как получателя бюджетных средств лимитов бю</w:t>
      </w:r>
      <w:r w:rsidRPr="00B96EFA">
        <w:rPr>
          <w:sz w:val="22"/>
          <w:szCs w:val="22"/>
        </w:rPr>
        <w:t>д</w:t>
      </w:r>
      <w:r w:rsidRPr="00B96EFA">
        <w:rPr>
          <w:sz w:val="22"/>
          <w:szCs w:val="22"/>
        </w:rPr>
        <w:t>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w:t>
      </w:r>
      <w:r w:rsidRPr="00B96EFA">
        <w:rPr>
          <w:sz w:val="22"/>
          <w:szCs w:val="22"/>
        </w:rPr>
        <w:t>к</w:t>
      </w:r>
      <w:r w:rsidRPr="00B96EFA">
        <w:rPr>
          <w:sz w:val="22"/>
          <w:szCs w:val="22"/>
        </w:rPr>
        <w:t>том.</w:t>
      </w:r>
    </w:p>
    <w:p w14:paraId="38FB87FA" w14:textId="29550AB6" w:rsidR="009B3DC1" w:rsidRPr="00B96EFA" w:rsidRDefault="009B3DC1" w:rsidP="00185696">
      <w:pPr>
        <w:autoSpaceDE w:val="0"/>
        <w:autoSpaceDN w:val="0"/>
        <w:adjustRightInd w:val="0"/>
        <w:ind w:firstLine="567"/>
        <w:jc w:val="both"/>
        <w:rPr>
          <w:sz w:val="22"/>
          <w:szCs w:val="22"/>
          <w:highlight w:val="yellow"/>
        </w:rPr>
      </w:pPr>
      <w:r w:rsidRPr="00B96EFA">
        <w:rPr>
          <w:sz w:val="22"/>
          <w:szCs w:val="22"/>
        </w:rPr>
        <w:t>В установленных настоящим подпунктом Контракта случаях сокращение</w:t>
      </w:r>
      <w:r w:rsidR="002D2D80" w:rsidRPr="00B96EFA">
        <w:rPr>
          <w:sz w:val="22"/>
          <w:szCs w:val="22"/>
        </w:rPr>
        <w:t xml:space="preserve"> количества товара,</w:t>
      </w:r>
      <w:r w:rsidRPr="00B96EFA">
        <w:rPr>
          <w:sz w:val="22"/>
          <w:szCs w:val="22"/>
        </w:rPr>
        <w:t xml:space="preserve"> объема </w:t>
      </w:r>
      <w:r w:rsidR="00364C6B" w:rsidRPr="00B96EFA">
        <w:rPr>
          <w:sz w:val="22"/>
          <w:szCs w:val="22"/>
        </w:rPr>
        <w:t>рабо</w:t>
      </w:r>
      <w:r w:rsidR="008332D7" w:rsidRPr="00B96EFA">
        <w:rPr>
          <w:sz w:val="22"/>
          <w:szCs w:val="22"/>
        </w:rPr>
        <w:t>ты</w:t>
      </w:r>
      <w:r w:rsidRPr="00B96EFA">
        <w:rPr>
          <w:sz w:val="22"/>
          <w:szCs w:val="22"/>
        </w:rPr>
        <w:t xml:space="preserve"> при уменьшении цены Контракта осуществляется в соответствии с методикой, утвержденной П</w:t>
      </w:r>
      <w:r w:rsidRPr="00B96EFA">
        <w:rPr>
          <w:sz w:val="22"/>
          <w:szCs w:val="22"/>
        </w:rPr>
        <w:t>о</w:t>
      </w:r>
      <w:r w:rsidRPr="00B96EFA">
        <w:rPr>
          <w:sz w:val="22"/>
          <w:szCs w:val="22"/>
        </w:rPr>
        <w:t>становлением Правительства Российской Федерации от 28 ноября 2013 г. № 1090.</w:t>
      </w:r>
    </w:p>
    <w:p w14:paraId="249C4A0E" w14:textId="2C731BA3" w:rsidR="009B3DC1" w:rsidRPr="00B96EFA" w:rsidRDefault="009B3DC1" w:rsidP="00185696">
      <w:pPr>
        <w:autoSpaceDE w:val="0"/>
        <w:autoSpaceDN w:val="0"/>
        <w:adjustRightInd w:val="0"/>
        <w:ind w:firstLine="567"/>
        <w:jc w:val="both"/>
        <w:rPr>
          <w:sz w:val="22"/>
          <w:szCs w:val="22"/>
        </w:rPr>
      </w:pPr>
      <w:r w:rsidRPr="00B96EFA">
        <w:rPr>
          <w:sz w:val="22"/>
          <w:szCs w:val="22"/>
        </w:rPr>
        <w:t xml:space="preserve">8.3.4. в иных случаях, если такое изменение допускается </w:t>
      </w:r>
      <w:r w:rsidR="005804A0" w:rsidRPr="00B96EFA">
        <w:rPr>
          <w:sz w:val="22"/>
          <w:szCs w:val="22"/>
        </w:rPr>
        <w:t>Законом</w:t>
      </w:r>
      <w:r w:rsidRPr="00B96EFA">
        <w:rPr>
          <w:sz w:val="22"/>
          <w:szCs w:val="22"/>
        </w:rPr>
        <w:t xml:space="preserve"> о контрактной системе.</w:t>
      </w:r>
    </w:p>
    <w:p w14:paraId="62065845" w14:textId="53D5805F" w:rsidR="00C8695B" w:rsidRPr="00B96EFA" w:rsidRDefault="00C8695B" w:rsidP="00C8695B">
      <w:pPr>
        <w:autoSpaceDE w:val="0"/>
        <w:autoSpaceDN w:val="0"/>
        <w:adjustRightInd w:val="0"/>
        <w:ind w:firstLine="709"/>
        <w:jc w:val="both"/>
        <w:rPr>
          <w:sz w:val="22"/>
          <w:szCs w:val="22"/>
        </w:rPr>
      </w:pPr>
      <w:r w:rsidRPr="00B96EFA">
        <w:rPr>
          <w:sz w:val="22"/>
          <w:szCs w:val="22"/>
        </w:rPr>
        <w:lastRenderedPageBreak/>
        <w:t xml:space="preserve">8.4.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005854" w:rsidRPr="00B96EFA">
        <w:rPr>
          <w:sz w:val="22"/>
          <w:szCs w:val="22"/>
        </w:rPr>
        <w:t>Подря</w:t>
      </w:r>
      <w:r w:rsidR="00005854" w:rsidRPr="00B96EFA">
        <w:rPr>
          <w:sz w:val="22"/>
          <w:szCs w:val="22"/>
        </w:rPr>
        <w:t>д</w:t>
      </w:r>
      <w:r w:rsidR="00005854" w:rsidRPr="00B96EFA">
        <w:rPr>
          <w:sz w:val="22"/>
          <w:szCs w:val="22"/>
        </w:rPr>
        <w:t xml:space="preserve">чику </w:t>
      </w:r>
      <w:r w:rsidRPr="00B96EFA">
        <w:rPr>
          <w:sz w:val="22"/>
          <w:szCs w:val="22"/>
        </w:rPr>
        <w:t>денежных средств, внесенных в качестве обеспечения исполнения Контракта.</w:t>
      </w:r>
    </w:p>
    <w:p w14:paraId="79B81542" w14:textId="7B0CBC85" w:rsidR="009B3DC1" w:rsidRPr="00B96EFA" w:rsidRDefault="009B3DC1" w:rsidP="00185696">
      <w:pPr>
        <w:autoSpaceDE w:val="0"/>
        <w:autoSpaceDN w:val="0"/>
        <w:adjustRightInd w:val="0"/>
        <w:ind w:firstLine="567"/>
        <w:jc w:val="both"/>
        <w:rPr>
          <w:sz w:val="22"/>
          <w:szCs w:val="22"/>
        </w:rPr>
      </w:pPr>
      <w:r w:rsidRPr="00B96EFA">
        <w:rPr>
          <w:sz w:val="22"/>
          <w:szCs w:val="22"/>
        </w:rPr>
        <w:t>8.</w:t>
      </w:r>
      <w:r w:rsidR="000D15B3" w:rsidRPr="00B96EFA">
        <w:rPr>
          <w:sz w:val="22"/>
          <w:szCs w:val="22"/>
        </w:rPr>
        <w:t>5</w:t>
      </w:r>
      <w:r w:rsidRPr="00B96EFA">
        <w:rPr>
          <w:sz w:val="22"/>
          <w:szCs w:val="22"/>
        </w:rPr>
        <w:t xml:space="preserve">. При исполнении Контракта не допускается перемена </w:t>
      </w:r>
      <w:r w:rsidR="00005854" w:rsidRPr="00B96EFA">
        <w:rPr>
          <w:sz w:val="22"/>
          <w:szCs w:val="22"/>
        </w:rPr>
        <w:t>Подрядчика</w:t>
      </w:r>
      <w:r w:rsidRPr="00B96EFA">
        <w:rPr>
          <w:sz w:val="22"/>
          <w:szCs w:val="22"/>
        </w:rPr>
        <w:t xml:space="preserve">, за исключением случая, если новый </w:t>
      </w:r>
      <w:r w:rsidR="00005854" w:rsidRPr="00B96EFA">
        <w:rPr>
          <w:sz w:val="22"/>
          <w:szCs w:val="22"/>
        </w:rPr>
        <w:t xml:space="preserve">Подрядчик </w:t>
      </w:r>
      <w:r w:rsidRPr="00B96EFA">
        <w:rPr>
          <w:sz w:val="22"/>
          <w:szCs w:val="22"/>
        </w:rPr>
        <w:t xml:space="preserve">является правопреемником </w:t>
      </w:r>
      <w:r w:rsidR="00005854" w:rsidRPr="00B96EFA">
        <w:rPr>
          <w:sz w:val="22"/>
          <w:szCs w:val="22"/>
        </w:rPr>
        <w:t xml:space="preserve">Подрядчика </w:t>
      </w:r>
      <w:r w:rsidRPr="00B96EFA">
        <w:rPr>
          <w:sz w:val="22"/>
          <w:szCs w:val="22"/>
        </w:rPr>
        <w:t>по Контракту вследствие реорганизации юр</w:t>
      </w:r>
      <w:r w:rsidRPr="00B96EFA">
        <w:rPr>
          <w:sz w:val="22"/>
          <w:szCs w:val="22"/>
        </w:rPr>
        <w:t>и</w:t>
      </w:r>
      <w:r w:rsidRPr="00B96EFA">
        <w:rPr>
          <w:sz w:val="22"/>
          <w:szCs w:val="22"/>
        </w:rPr>
        <w:t>дического лица в форме преобразования, слияния или присоединения.</w:t>
      </w:r>
    </w:p>
    <w:p w14:paraId="26146E41" w14:textId="63109F41" w:rsidR="009B3DC1" w:rsidRPr="00B96EFA" w:rsidRDefault="009B3DC1" w:rsidP="00185696">
      <w:pPr>
        <w:autoSpaceDE w:val="0"/>
        <w:autoSpaceDN w:val="0"/>
        <w:adjustRightInd w:val="0"/>
        <w:ind w:firstLine="567"/>
        <w:jc w:val="both"/>
        <w:rPr>
          <w:sz w:val="22"/>
          <w:szCs w:val="22"/>
        </w:rPr>
      </w:pPr>
      <w:r w:rsidRPr="00B96EFA">
        <w:rPr>
          <w:sz w:val="22"/>
          <w:szCs w:val="22"/>
        </w:rPr>
        <w:t xml:space="preserve">8.6. При исполнении Контракта по согласованию Заказчика с </w:t>
      </w:r>
      <w:r w:rsidR="00005854" w:rsidRPr="00B96EFA">
        <w:rPr>
          <w:sz w:val="22"/>
          <w:szCs w:val="22"/>
        </w:rPr>
        <w:t xml:space="preserve">Подрядчиком </w:t>
      </w:r>
      <w:r w:rsidRPr="00B96EFA">
        <w:rPr>
          <w:sz w:val="22"/>
          <w:szCs w:val="22"/>
        </w:rPr>
        <w:t xml:space="preserve">допускается </w:t>
      </w:r>
      <w:r w:rsidR="00005854" w:rsidRPr="00B96EFA">
        <w:rPr>
          <w:sz w:val="22"/>
          <w:szCs w:val="22"/>
        </w:rPr>
        <w:t>выполн</w:t>
      </w:r>
      <w:r w:rsidR="00005854" w:rsidRPr="00B96EFA">
        <w:rPr>
          <w:sz w:val="22"/>
          <w:szCs w:val="22"/>
        </w:rPr>
        <w:t>е</w:t>
      </w:r>
      <w:r w:rsidR="00005854" w:rsidRPr="00B96EFA">
        <w:rPr>
          <w:sz w:val="22"/>
          <w:szCs w:val="22"/>
        </w:rPr>
        <w:t>ние Работ</w:t>
      </w:r>
      <w:r w:rsidRPr="00B96EFA">
        <w:rPr>
          <w:sz w:val="22"/>
          <w:szCs w:val="22"/>
        </w:rPr>
        <w:t>,</w:t>
      </w:r>
      <w:r w:rsidR="002D2D80" w:rsidRPr="00B96EFA">
        <w:rPr>
          <w:sz w:val="22"/>
          <w:szCs w:val="22"/>
        </w:rPr>
        <w:t xml:space="preserve"> поставка товара,</w:t>
      </w:r>
      <w:r w:rsidR="00937FD8" w:rsidRPr="00B96EFA">
        <w:rPr>
          <w:sz w:val="22"/>
          <w:szCs w:val="22"/>
        </w:rPr>
        <w:t xml:space="preserve"> </w:t>
      </w:r>
      <w:r w:rsidRPr="00B96EFA">
        <w:rPr>
          <w:sz w:val="22"/>
          <w:szCs w:val="22"/>
        </w:rPr>
        <w:t>качество, технические и функциональные характеристики (потребительские свойства) котор</w:t>
      </w:r>
      <w:r w:rsidR="00937FD8" w:rsidRPr="00B96EFA">
        <w:rPr>
          <w:sz w:val="22"/>
          <w:szCs w:val="22"/>
        </w:rPr>
        <w:t>ых</w:t>
      </w:r>
      <w:r w:rsidRPr="00B96EFA">
        <w:rPr>
          <w:sz w:val="22"/>
          <w:szCs w:val="22"/>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8D66F07" w14:textId="2E2FAB02" w:rsidR="009B3DC1" w:rsidRPr="00B96EFA" w:rsidRDefault="009B3DC1" w:rsidP="008332D7">
      <w:pPr>
        <w:autoSpaceDE w:val="0"/>
        <w:autoSpaceDN w:val="0"/>
        <w:adjustRightInd w:val="0"/>
        <w:ind w:firstLine="567"/>
        <w:jc w:val="both"/>
        <w:rPr>
          <w:sz w:val="22"/>
          <w:szCs w:val="22"/>
        </w:rPr>
      </w:pPr>
      <w:r w:rsidRPr="00B96EFA">
        <w:rPr>
          <w:sz w:val="22"/>
          <w:szCs w:val="22"/>
        </w:rPr>
        <w:t>8.7. Расторжение Контракта допускается по соглашению Сторон, по решению суда, в случае одн</w:t>
      </w:r>
      <w:r w:rsidRPr="00B96EFA">
        <w:rPr>
          <w:sz w:val="22"/>
          <w:szCs w:val="22"/>
        </w:rPr>
        <w:t>о</w:t>
      </w:r>
      <w:r w:rsidRPr="00B96EFA">
        <w:rPr>
          <w:sz w:val="22"/>
          <w:szCs w:val="22"/>
        </w:rPr>
        <w:t>стороннего отказа стороны Контракта от исполнения Контракта в соответствии с гражданским законод</w:t>
      </w:r>
      <w:r w:rsidRPr="00B96EFA">
        <w:rPr>
          <w:sz w:val="22"/>
          <w:szCs w:val="22"/>
        </w:rPr>
        <w:t>а</w:t>
      </w:r>
      <w:r w:rsidRPr="00B96EFA">
        <w:rPr>
          <w:sz w:val="22"/>
          <w:szCs w:val="22"/>
        </w:rPr>
        <w:t>тельством.</w:t>
      </w:r>
    </w:p>
    <w:p w14:paraId="556E6151" w14:textId="2FF8C285" w:rsidR="009B3DC1" w:rsidRPr="00B96EFA" w:rsidRDefault="009B3DC1" w:rsidP="00185696">
      <w:pPr>
        <w:autoSpaceDE w:val="0"/>
        <w:autoSpaceDN w:val="0"/>
        <w:adjustRightInd w:val="0"/>
        <w:ind w:firstLine="567"/>
        <w:jc w:val="both"/>
        <w:rPr>
          <w:sz w:val="22"/>
          <w:szCs w:val="22"/>
        </w:rPr>
      </w:pPr>
      <w:r w:rsidRPr="00B96EFA">
        <w:rPr>
          <w:sz w:val="22"/>
          <w:szCs w:val="22"/>
        </w:rPr>
        <w:t>8.8. Заказчик вправе принять решение об одностороннем отказе от исполнения Контракта по осн</w:t>
      </w:r>
      <w:r w:rsidRPr="00B96EFA">
        <w:rPr>
          <w:sz w:val="22"/>
          <w:szCs w:val="22"/>
        </w:rPr>
        <w:t>о</w:t>
      </w:r>
      <w:r w:rsidRPr="00B96EFA">
        <w:rPr>
          <w:sz w:val="22"/>
          <w:szCs w:val="22"/>
        </w:rPr>
        <w:t>ваниям, предусмотренным Гражданским кодексом Российской Федерации для одностороннего отказа от исполнения обязательств, предусмотренных Контрактом, в том числе, но не ограничиваясь, в случае о</w:t>
      </w:r>
      <w:r w:rsidRPr="00B96EFA">
        <w:rPr>
          <w:sz w:val="22"/>
          <w:szCs w:val="22"/>
        </w:rPr>
        <w:t>т</w:t>
      </w:r>
      <w:r w:rsidRPr="00B96EFA">
        <w:rPr>
          <w:sz w:val="22"/>
          <w:szCs w:val="22"/>
        </w:rPr>
        <w:t xml:space="preserve">ступления </w:t>
      </w:r>
      <w:r w:rsidR="00005854" w:rsidRPr="00B96EFA">
        <w:rPr>
          <w:sz w:val="22"/>
          <w:szCs w:val="22"/>
        </w:rPr>
        <w:t xml:space="preserve">Подрядчика </w:t>
      </w:r>
      <w:r w:rsidRPr="00B96EFA">
        <w:rPr>
          <w:sz w:val="22"/>
          <w:szCs w:val="22"/>
        </w:rPr>
        <w:t xml:space="preserve">в </w:t>
      </w:r>
      <w:r w:rsidR="00005854" w:rsidRPr="00B96EFA">
        <w:rPr>
          <w:sz w:val="22"/>
          <w:szCs w:val="22"/>
        </w:rPr>
        <w:t>работе</w:t>
      </w:r>
      <w:r w:rsidRPr="00B96EFA">
        <w:rPr>
          <w:sz w:val="22"/>
          <w:szCs w:val="22"/>
        </w:rPr>
        <w:t xml:space="preserve"> от условий Контракта или иных недостатков, которые не были устранены в установленный Заказчиком разумный срок, либо являются существенными и неустранимыми. </w:t>
      </w:r>
    </w:p>
    <w:p w14:paraId="06985159" w14:textId="77777777" w:rsidR="009B3DC1" w:rsidRPr="00B96EFA" w:rsidRDefault="009B3DC1" w:rsidP="00185696">
      <w:pPr>
        <w:autoSpaceDE w:val="0"/>
        <w:autoSpaceDN w:val="0"/>
        <w:adjustRightInd w:val="0"/>
        <w:ind w:firstLine="567"/>
        <w:jc w:val="both"/>
        <w:rPr>
          <w:sz w:val="22"/>
          <w:szCs w:val="22"/>
        </w:rPr>
      </w:pPr>
      <w:r w:rsidRPr="00B96EFA">
        <w:rPr>
          <w:sz w:val="22"/>
          <w:szCs w:val="22"/>
        </w:rPr>
        <w:t>8.9. Заказчик обязан принять решение об одностороннем отказе от исполнения Контракта в случаях:</w:t>
      </w:r>
    </w:p>
    <w:p w14:paraId="1C756C8C" w14:textId="77777777" w:rsidR="009B3DC1" w:rsidRPr="00B96EFA" w:rsidRDefault="009B3DC1" w:rsidP="00185696">
      <w:pPr>
        <w:autoSpaceDE w:val="0"/>
        <w:autoSpaceDN w:val="0"/>
        <w:adjustRightInd w:val="0"/>
        <w:ind w:firstLine="567"/>
        <w:jc w:val="both"/>
        <w:rPr>
          <w:sz w:val="22"/>
          <w:szCs w:val="22"/>
        </w:rPr>
      </w:pPr>
      <w:r w:rsidRPr="00B96EFA">
        <w:rPr>
          <w:sz w:val="22"/>
          <w:szCs w:val="22"/>
        </w:rPr>
        <w:t>1) если в ходе исполнения Контракта установлено, что:</w:t>
      </w:r>
    </w:p>
    <w:p w14:paraId="5FD1E696" w14:textId="00F4AEFD" w:rsidR="009B3DC1" w:rsidRPr="00B96EFA" w:rsidRDefault="009B3DC1" w:rsidP="00185696">
      <w:pPr>
        <w:autoSpaceDE w:val="0"/>
        <w:autoSpaceDN w:val="0"/>
        <w:adjustRightInd w:val="0"/>
        <w:ind w:firstLine="567"/>
        <w:jc w:val="both"/>
        <w:rPr>
          <w:sz w:val="22"/>
          <w:szCs w:val="22"/>
        </w:rPr>
      </w:pPr>
      <w:r w:rsidRPr="00B96EFA">
        <w:rPr>
          <w:sz w:val="22"/>
          <w:szCs w:val="22"/>
        </w:rPr>
        <w:t xml:space="preserve">а) </w:t>
      </w:r>
      <w:r w:rsidR="00005854" w:rsidRPr="00B96EFA">
        <w:rPr>
          <w:sz w:val="22"/>
          <w:szCs w:val="22"/>
        </w:rPr>
        <w:t xml:space="preserve">Подрядчик </w:t>
      </w:r>
      <w:r w:rsidRPr="00B96EFA">
        <w:rPr>
          <w:sz w:val="22"/>
          <w:szCs w:val="22"/>
        </w:rPr>
        <w:t>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w:t>
      </w:r>
      <w:r w:rsidRPr="00B96EFA">
        <w:rPr>
          <w:sz w:val="22"/>
          <w:szCs w:val="22"/>
        </w:rPr>
        <w:t>и</w:t>
      </w:r>
      <w:r w:rsidRPr="00B96EFA">
        <w:rPr>
          <w:sz w:val="22"/>
          <w:szCs w:val="22"/>
        </w:rPr>
        <w:t>чии такого требования) статьи 31 Закона о контрактной системе;</w:t>
      </w:r>
    </w:p>
    <w:p w14:paraId="1287FD62" w14:textId="3B7AFAF4" w:rsidR="009B3DC1" w:rsidRPr="00B96EFA" w:rsidRDefault="009B3DC1" w:rsidP="00185696">
      <w:pPr>
        <w:autoSpaceDE w:val="0"/>
        <w:autoSpaceDN w:val="0"/>
        <w:adjustRightInd w:val="0"/>
        <w:ind w:firstLine="567"/>
        <w:jc w:val="both"/>
        <w:rPr>
          <w:sz w:val="22"/>
          <w:szCs w:val="22"/>
        </w:rPr>
      </w:pPr>
      <w:r w:rsidRPr="00B96EFA">
        <w:rPr>
          <w:sz w:val="22"/>
          <w:szCs w:val="22"/>
        </w:rPr>
        <w:t xml:space="preserve">б) При определении </w:t>
      </w:r>
      <w:r w:rsidR="00005854" w:rsidRPr="00B96EFA">
        <w:rPr>
          <w:sz w:val="22"/>
          <w:szCs w:val="22"/>
        </w:rPr>
        <w:t xml:space="preserve">Подрядчика Подрядчик </w:t>
      </w:r>
      <w:r w:rsidRPr="00B96EFA">
        <w:rPr>
          <w:sz w:val="22"/>
          <w:szCs w:val="22"/>
        </w:rPr>
        <w:t>представил недостоверную информацию о своем соо</w:t>
      </w:r>
      <w:r w:rsidRPr="00B96EFA">
        <w:rPr>
          <w:sz w:val="22"/>
          <w:szCs w:val="22"/>
        </w:rPr>
        <w:t>т</w:t>
      </w:r>
      <w:r w:rsidRPr="00B96EFA">
        <w:rPr>
          <w:sz w:val="22"/>
          <w:szCs w:val="22"/>
        </w:rPr>
        <w:t>ветствии требованиям, указанным в подпункте «а» настоящего пункта, что позволило ему стать победит</w:t>
      </w:r>
      <w:r w:rsidRPr="00B96EFA">
        <w:rPr>
          <w:sz w:val="22"/>
          <w:szCs w:val="22"/>
        </w:rPr>
        <w:t>е</w:t>
      </w:r>
      <w:r w:rsidRPr="00B96EFA">
        <w:rPr>
          <w:sz w:val="22"/>
          <w:szCs w:val="22"/>
        </w:rPr>
        <w:t xml:space="preserve">лем определения </w:t>
      </w:r>
      <w:r w:rsidR="00005854" w:rsidRPr="00B96EFA">
        <w:rPr>
          <w:sz w:val="22"/>
          <w:szCs w:val="22"/>
        </w:rPr>
        <w:t>Подрядчика</w:t>
      </w:r>
      <w:r w:rsidRPr="00B96EFA">
        <w:rPr>
          <w:sz w:val="22"/>
          <w:szCs w:val="22"/>
        </w:rPr>
        <w:t>.</w:t>
      </w:r>
    </w:p>
    <w:p w14:paraId="061059DE" w14:textId="77777777" w:rsidR="009B3DC1" w:rsidRPr="00B96EFA" w:rsidRDefault="009B3DC1" w:rsidP="00185696">
      <w:pPr>
        <w:autoSpaceDE w:val="0"/>
        <w:autoSpaceDN w:val="0"/>
        <w:adjustRightInd w:val="0"/>
        <w:ind w:firstLine="567"/>
        <w:jc w:val="both"/>
        <w:rPr>
          <w:sz w:val="22"/>
          <w:szCs w:val="22"/>
        </w:rPr>
      </w:pPr>
      <w:r w:rsidRPr="00B96EFA">
        <w:rPr>
          <w:sz w:val="22"/>
          <w:szCs w:val="22"/>
        </w:rPr>
        <w:t>8.10. При расторжении Контракта в связи с односторонним отказом Стороны Контракта от испо</w:t>
      </w:r>
      <w:r w:rsidRPr="00B96EFA">
        <w:rPr>
          <w:sz w:val="22"/>
          <w:szCs w:val="22"/>
        </w:rPr>
        <w:t>л</w:t>
      </w:r>
      <w:r w:rsidRPr="00B96EFA">
        <w:rPr>
          <w:sz w:val="22"/>
          <w:szCs w:val="22"/>
        </w:rPr>
        <w:t>нения Контракта другая Сторона Контракта вправе потребовать возмещения только фактически понесе</w:t>
      </w:r>
      <w:r w:rsidRPr="00B96EFA">
        <w:rPr>
          <w:sz w:val="22"/>
          <w:szCs w:val="22"/>
        </w:rPr>
        <w:t>н</w:t>
      </w:r>
      <w:r w:rsidRPr="00B96EFA">
        <w:rPr>
          <w:sz w:val="22"/>
          <w:szCs w:val="22"/>
        </w:rPr>
        <w:t>ного ущерба, непосредственно обусловленного обстоятельствами, являющимися основанием для прин</w:t>
      </w:r>
      <w:r w:rsidRPr="00B96EFA">
        <w:rPr>
          <w:sz w:val="22"/>
          <w:szCs w:val="22"/>
        </w:rPr>
        <w:t>я</w:t>
      </w:r>
      <w:r w:rsidRPr="00B96EFA">
        <w:rPr>
          <w:sz w:val="22"/>
          <w:szCs w:val="22"/>
        </w:rPr>
        <w:t>тия решения об одностороннем отказе от исполнения Контракта.</w:t>
      </w:r>
    </w:p>
    <w:p w14:paraId="07E49A3C" w14:textId="77777777" w:rsidR="00185696" w:rsidRPr="00B96EFA" w:rsidRDefault="00185696" w:rsidP="00D94F17">
      <w:pPr>
        <w:outlineLvl w:val="0"/>
        <w:rPr>
          <w:b/>
          <w:sz w:val="22"/>
          <w:szCs w:val="22"/>
        </w:rPr>
      </w:pPr>
    </w:p>
    <w:p w14:paraId="0A532876" w14:textId="77777777" w:rsidR="009B3DC1" w:rsidRPr="00B96EFA" w:rsidRDefault="009B3DC1" w:rsidP="00185696">
      <w:pPr>
        <w:ind w:firstLine="567"/>
        <w:jc w:val="center"/>
        <w:outlineLvl w:val="0"/>
        <w:rPr>
          <w:b/>
          <w:sz w:val="22"/>
          <w:szCs w:val="22"/>
        </w:rPr>
      </w:pPr>
      <w:r w:rsidRPr="00B96EFA">
        <w:rPr>
          <w:b/>
          <w:sz w:val="22"/>
          <w:szCs w:val="22"/>
        </w:rPr>
        <w:t>9. Обстоятельства непреодолимой силы</w:t>
      </w:r>
    </w:p>
    <w:p w14:paraId="3343FD4D" w14:textId="77777777" w:rsidR="009B3DC1" w:rsidRPr="00B96EFA" w:rsidRDefault="009B3DC1" w:rsidP="00185696">
      <w:pPr>
        <w:ind w:firstLine="567"/>
        <w:jc w:val="both"/>
        <w:rPr>
          <w:sz w:val="22"/>
          <w:szCs w:val="22"/>
        </w:rPr>
      </w:pPr>
    </w:p>
    <w:p w14:paraId="525942EC" w14:textId="77777777" w:rsidR="009B3DC1" w:rsidRPr="00B96EFA" w:rsidRDefault="009B3DC1" w:rsidP="00185696">
      <w:pPr>
        <w:ind w:firstLine="567"/>
        <w:jc w:val="both"/>
        <w:rPr>
          <w:sz w:val="22"/>
          <w:szCs w:val="22"/>
        </w:rPr>
      </w:pPr>
      <w:r w:rsidRPr="00B96EFA">
        <w:rPr>
          <w:sz w:val="22"/>
          <w:szCs w:val="22"/>
        </w:rPr>
        <w:t>9.1. Стороны освобождаются от ответственности за частичное или полное неисполнение обяз</w:t>
      </w:r>
      <w:r w:rsidRPr="00B96EFA">
        <w:rPr>
          <w:sz w:val="22"/>
          <w:szCs w:val="22"/>
        </w:rPr>
        <w:t>а</w:t>
      </w:r>
      <w:r w:rsidRPr="00B96EFA">
        <w:rPr>
          <w:sz w:val="22"/>
          <w:szCs w:val="22"/>
        </w:rPr>
        <w:t xml:space="preserve">тельств по Контракту в случае наступления обстоятельств непреодолимой силы (форс-мажор). </w:t>
      </w:r>
    </w:p>
    <w:p w14:paraId="45692A4E" w14:textId="77777777" w:rsidR="009B3DC1" w:rsidRPr="00B96EFA" w:rsidRDefault="009B3DC1" w:rsidP="00185696">
      <w:pPr>
        <w:ind w:firstLine="567"/>
        <w:jc w:val="both"/>
        <w:rPr>
          <w:sz w:val="22"/>
          <w:szCs w:val="22"/>
        </w:rPr>
      </w:pPr>
    </w:p>
    <w:p w14:paraId="6E88D29E" w14:textId="77777777" w:rsidR="009B3DC1" w:rsidRPr="00B96EFA" w:rsidRDefault="009B3DC1" w:rsidP="00185696">
      <w:pPr>
        <w:ind w:firstLine="567"/>
        <w:jc w:val="center"/>
        <w:rPr>
          <w:b/>
          <w:sz w:val="22"/>
          <w:szCs w:val="22"/>
        </w:rPr>
      </w:pPr>
      <w:r w:rsidRPr="00B96EFA">
        <w:rPr>
          <w:b/>
          <w:sz w:val="22"/>
          <w:szCs w:val="22"/>
        </w:rPr>
        <w:t>10. Порядок разрешения споров, претензии Сторон</w:t>
      </w:r>
    </w:p>
    <w:p w14:paraId="1204E0E7" w14:textId="77777777" w:rsidR="009B3DC1" w:rsidRPr="00B96EFA" w:rsidRDefault="009B3DC1" w:rsidP="00185696">
      <w:pPr>
        <w:ind w:firstLine="567"/>
        <w:jc w:val="both"/>
        <w:rPr>
          <w:sz w:val="22"/>
          <w:szCs w:val="22"/>
        </w:rPr>
      </w:pPr>
    </w:p>
    <w:p w14:paraId="5F1651EA" w14:textId="77777777" w:rsidR="009B3DC1" w:rsidRPr="00B96EFA" w:rsidRDefault="009B3DC1" w:rsidP="00185696">
      <w:pPr>
        <w:ind w:firstLine="567"/>
        <w:jc w:val="both"/>
        <w:rPr>
          <w:sz w:val="22"/>
          <w:szCs w:val="22"/>
        </w:rPr>
      </w:pPr>
      <w:r w:rsidRPr="00B96EFA">
        <w:rPr>
          <w:sz w:val="22"/>
          <w:szCs w:val="22"/>
        </w:rPr>
        <w:t>10.1. Все споры и разногласия, которые могут возникнуть в ходе исполнения Контракта, будут ра</w:t>
      </w:r>
      <w:r w:rsidRPr="00B96EFA">
        <w:rPr>
          <w:sz w:val="22"/>
          <w:szCs w:val="22"/>
        </w:rPr>
        <w:t>з</w:t>
      </w:r>
      <w:r w:rsidRPr="00B96EFA">
        <w:rPr>
          <w:sz w:val="22"/>
          <w:szCs w:val="22"/>
        </w:rPr>
        <w:t>решаться путем переговоров и направления Стороне претензии.</w:t>
      </w:r>
    </w:p>
    <w:p w14:paraId="16C3A26B" w14:textId="060372AE" w:rsidR="00FF4B45" w:rsidRPr="00B96EFA" w:rsidRDefault="009B3DC1" w:rsidP="000F12C2">
      <w:pPr>
        <w:ind w:firstLine="567"/>
        <w:jc w:val="both"/>
        <w:rPr>
          <w:sz w:val="22"/>
          <w:szCs w:val="22"/>
        </w:rPr>
      </w:pPr>
      <w:r w:rsidRPr="00B96EFA">
        <w:rPr>
          <w:sz w:val="22"/>
          <w:szCs w:val="22"/>
        </w:rPr>
        <w:t>10.2. В случае невозможности разрешения разногласий в досудебном порядке, они подлежат ра</w:t>
      </w:r>
      <w:r w:rsidRPr="00B96EFA">
        <w:rPr>
          <w:sz w:val="22"/>
          <w:szCs w:val="22"/>
        </w:rPr>
        <w:t>с</w:t>
      </w:r>
      <w:r w:rsidRPr="00B96EFA">
        <w:rPr>
          <w:sz w:val="22"/>
          <w:szCs w:val="22"/>
        </w:rPr>
        <w:t>смотрению в Арбитражном суде Саратовской области в соответствии с законодательством Российской Федерации.</w:t>
      </w:r>
    </w:p>
    <w:p w14:paraId="2DE2809F" w14:textId="77777777" w:rsidR="009B3DC1" w:rsidRPr="00B96EFA" w:rsidRDefault="009B3DC1" w:rsidP="00185696">
      <w:pPr>
        <w:ind w:firstLine="567"/>
        <w:jc w:val="center"/>
        <w:outlineLvl w:val="0"/>
        <w:rPr>
          <w:b/>
          <w:sz w:val="22"/>
          <w:szCs w:val="22"/>
        </w:rPr>
      </w:pPr>
      <w:r w:rsidRPr="00B96EFA">
        <w:rPr>
          <w:b/>
          <w:sz w:val="22"/>
          <w:szCs w:val="22"/>
        </w:rPr>
        <w:t>11. Уведомления и сообщения. Особые условия</w:t>
      </w:r>
    </w:p>
    <w:p w14:paraId="656D15EC" w14:textId="77777777" w:rsidR="009B3DC1" w:rsidRPr="00B96EFA" w:rsidRDefault="009B3DC1" w:rsidP="00185696">
      <w:pPr>
        <w:ind w:firstLine="567"/>
        <w:jc w:val="both"/>
        <w:rPr>
          <w:sz w:val="22"/>
          <w:szCs w:val="22"/>
        </w:rPr>
      </w:pPr>
    </w:p>
    <w:p w14:paraId="7C335756" w14:textId="77777777" w:rsidR="009B3DC1" w:rsidRPr="00B96EFA" w:rsidRDefault="009B3DC1" w:rsidP="00185696">
      <w:pPr>
        <w:ind w:firstLine="567"/>
        <w:jc w:val="both"/>
        <w:rPr>
          <w:sz w:val="22"/>
          <w:szCs w:val="22"/>
        </w:rPr>
      </w:pPr>
      <w:r w:rsidRPr="00B96EFA">
        <w:rPr>
          <w:sz w:val="22"/>
          <w:szCs w:val="22"/>
        </w:rPr>
        <w:t>11.1. Все уведомления и сообщения, направляемые Сторонами друг другу в связи с выполнением Контракта, должны быть исполнены в письменной форме.</w:t>
      </w:r>
    </w:p>
    <w:p w14:paraId="58AA6F88" w14:textId="77777777" w:rsidR="009B3DC1" w:rsidRPr="00B96EFA" w:rsidRDefault="009B3DC1" w:rsidP="00185696">
      <w:pPr>
        <w:ind w:firstLine="567"/>
        <w:jc w:val="both"/>
        <w:rPr>
          <w:sz w:val="22"/>
          <w:szCs w:val="22"/>
        </w:rPr>
      </w:pPr>
      <w:r w:rsidRPr="00B96EFA">
        <w:rPr>
          <w:sz w:val="22"/>
          <w:szCs w:val="22"/>
        </w:rPr>
        <w:t>11.2. Стороны обязуются извещать друг друга обо всех изменениях своих адресов и реквизитов, в порядке и сроки, предусмотренные Контрактом.</w:t>
      </w:r>
    </w:p>
    <w:p w14:paraId="1D85A6D3" w14:textId="42FE227E" w:rsidR="009B3DC1" w:rsidRPr="00B96EFA" w:rsidRDefault="009B3DC1" w:rsidP="00185696">
      <w:pPr>
        <w:ind w:firstLine="567"/>
        <w:jc w:val="both"/>
        <w:rPr>
          <w:sz w:val="22"/>
          <w:szCs w:val="22"/>
        </w:rPr>
      </w:pPr>
      <w:r w:rsidRPr="00B96EFA">
        <w:rPr>
          <w:sz w:val="22"/>
          <w:szCs w:val="22"/>
        </w:rPr>
        <w:t xml:space="preserve">11.3. </w:t>
      </w:r>
      <w:r w:rsidR="00005854" w:rsidRPr="00B96EFA">
        <w:rPr>
          <w:sz w:val="22"/>
          <w:szCs w:val="22"/>
        </w:rPr>
        <w:t xml:space="preserve">Подрядчик </w:t>
      </w:r>
      <w:r w:rsidRPr="00B96EFA">
        <w:rPr>
          <w:sz w:val="22"/>
          <w:szCs w:val="22"/>
        </w:rPr>
        <w:t>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14:paraId="59581BDA" w14:textId="02976B7E" w:rsidR="009B3DC1" w:rsidRPr="00B96EFA" w:rsidRDefault="009B3DC1" w:rsidP="000F12C2">
      <w:pPr>
        <w:ind w:firstLine="567"/>
        <w:jc w:val="both"/>
        <w:rPr>
          <w:sz w:val="22"/>
          <w:szCs w:val="22"/>
        </w:rPr>
      </w:pPr>
      <w:r w:rsidRPr="00B96EFA">
        <w:rPr>
          <w:sz w:val="22"/>
          <w:szCs w:val="22"/>
        </w:rPr>
        <w:t>11.4.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w:t>
      </w:r>
      <w:r w:rsidRPr="00B96EFA">
        <w:rPr>
          <w:sz w:val="22"/>
          <w:szCs w:val="22"/>
        </w:rPr>
        <w:t>у</w:t>
      </w:r>
      <w:r w:rsidRPr="00B96EFA">
        <w:rPr>
          <w:sz w:val="22"/>
          <w:szCs w:val="22"/>
        </w:rPr>
        <w:t>чаях направления телекса, факса, иного электронного сообщения с последующим предоставлением ор</w:t>
      </w:r>
      <w:r w:rsidRPr="00B96EFA">
        <w:rPr>
          <w:sz w:val="22"/>
          <w:szCs w:val="22"/>
        </w:rPr>
        <w:t>и</w:t>
      </w:r>
      <w:r w:rsidRPr="00B96EFA">
        <w:rPr>
          <w:sz w:val="22"/>
          <w:szCs w:val="22"/>
        </w:rPr>
        <w:t>гинала документа.</w:t>
      </w:r>
    </w:p>
    <w:p w14:paraId="243155AF" w14:textId="11BC79FC" w:rsidR="009B3DC1" w:rsidRPr="00B96EFA" w:rsidRDefault="009B3DC1" w:rsidP="00185696">
      <w:pPr>
        <w:ind w:firstLine="567"/>
        <w:jc w:val="center"/>
        <w:outlineLvl w:val="0"/>
        <w:rPr>
          <w:b/>
          <w:sz w:val="22"/>
          <w:szCs w:val="22"/>
        </w:rPr>
      </w:pPr>
      <w:r w:rsidRPr="00B96EFA">
        <w:rPr>
          <w:b/>
          <w:sz w:val="22"/>
          <w:szCs w:val="22"/>
        </w:rPr>
        <w:t>1</w:t>
      </w:r>
      <w:r w:rsidR="00812B38" w:rsidRPr="00B96EFA">
        <w:rPr>
          <w:b/>
          <w:sz w:val="22"/>
          <w:szCs w:val="22"/>
        </w:rPr>
        <w:t>2</w:t>
      </w:r>
      <w:r w:rsidRPr="00B96EFA">
        <w:rPr>
          <w:b/>
          <w:sz w:val="22"/>
          <w:szCs w:val="22"/>
        </w:rPr>
        <w:t>. Срок исполнения Контракта. Срок действия Контракта.</w:t>
      </w:r>
    </w:p>
    <w:p w14:paraId="13B0EC19" w14:textId="77777777" w:rsidR="009B3DC1" w:rsidRPr="00B96EFA" w:rsidRDefault="009B3DC1" w:rsidP="00185696">
      <w:pPr>
        <w:widowControl w:val="0"/>
        <w:autoSpaceDE w:val="0"/>
        <w:autoSpaceDN w:val="0"/>
        <w:adjustRightInd w:val="0"/>
        <w:ind w:firstLine="567"/>
        <w:jc w:val="both"/>
        <w:rPr>
          <w:sz w:val="22"/>
          <w:szCs w:val="22"/>
        </w:rPr>
      </w:pPr>
    </w:p>
    <w:p w14:paraId="055E468A" w14:textId="70FC2218" w:rsidR="009B3DC1" w:rsidRPr="00B96EFA" w:rsidRDefault="009B3DC1" w:rsidP="00185696">
      <w:pPr>
        <w:widowControl w:val="0"/>
        <w:autoSpaceDE w:val="0"/>
        <w:autoSpaceDN w:val="0"/>
        <w:adjustRightInd w:val="0"/>
        <w:ind w:firstLine="567"/>
        <w:jc w:val="both"/>
        <w:rPr>
          <w:sz w:val="22"/>
          <w:szCs w:val="22"/>
        </w:rPr>
      </w:pPr>
      <w:r w:rsidRPr="00B96EFA">
        <w:rPr>
          <w:sz w:val="22"/>
          <w:szCs w:val="22"/>
        </w:rPr>
        <w:t>1</w:t>
      </w:r>
      <w:r w:rsidR="00EA293E" w:rsidRPr="00B96EFA">
        <w:rPr>
          <w:sz w:val="22"/>
          <w:szCs w:val="22"/>
        </w:rPr>
        <w:t>2</w:t>
      </w:r>
      <w:r w:rsidRPr="00B96EFA">
        <w:rPr>
          <w:sz w:val="22"/>
          <w:szCs w:val="22"/>
        </w:rPr>
        <w:t xml:space="preserve">.1. Контракт вступает в силу и становится обязательным для Сторон с </w:t>
      </w:r>
      <w:r w:rsidR="005A3CF3" w:rsidRPr="00B96EFA">
        <w:rPr>
          <w:sz w:val="22"/>
          <w:szCs w:val="22"/>
        </w:rPr>
        <w:t>даты</w:t>
      </w:r>
      <w:r w:rsidR="00031C69" w:rsidRPr="00B96EFA">
        <w:rPr>
          <w:sz w:val="22"/>
          <w:szCs w:val="22"/>
        </w:rPr>
        <w:t xml:space="preserve"> </w:t>
      </w:r>
      <w:r w:rsidRPr="00B96EFA">
        <w:rPr>
          <w:sz w:val="22"/>
          <w:szCs w:val="22"/>
        </w:rPr>
        <w:t>его заключения.</w:t>
      </w:r>
    </w:p>
    <w:p w14:paraId="0CC4CC3D" w14:textId="6B5240B4" w:rsidR="009B3DC1" w:rsidRPr="00B96EFA" w:rsidRDefault="009B3DC1" w:rsidP="00185696">
      <w:pPr>
        <w:widowControl w:val="0"/>
        <w:autoSpaceDE w:val="0"/>
        <w:autoSpaceDN w:val="0"/>
        <w:adjustRightInd w:val="0"/>
        <w:ind w:firstLine="567"/>
        <w:jc w:val="both"/>
        <w:rPr>
          <w:b/>
          <w:sz w:val="22"/>
          <w:szCs w:val="22"/>
        </w:rPr>
      </w:pPr>
      <w:r w:rsidRPr="00E75EB7">
        <w:rPr>
          <w:sz w:val="22"/>
          <w:szCs w:val="22"/>
        </w:rPr>
        <w:t>1</w:t>
      </w:r>
      <w:r w:rsidR="00EA293E" w:rsidRPr="00E75EB7">
        <w:rPr>
          <w:sz w:val="22"/>
          <w:szCs w:val="22"/>
        </w:rPr>
        <w:t>2</w:t>
      </w:r>
      <w:r w:rsidRPr="00E75EB7">
        <w:rPr>
          <w:sz w:val="22"/>
          <w:szCs w:val="22"/>
        </w:rPr>
        <w:t xml:space="preserve">.2. Срок исполнения Контракта – </w:t>
      </w:r>
      <w:r w:rsidR="009871B2" w:rsidRPr="00E75EB7">
        <w:rPr>
          <w:b/>
          <w:sz w:val="22"/>
          <w:szCs w:val="22"/>
        </w:rPr>
        <w:t xml:space="preserve">с </w:t>
      </w:r>
      <w:r w:rsidR="005A3CF3" w:rsidRPr="00E75EB7">
        <w:rPr>
          <w:b/>
          <w:sz w:val="22"/>
          <w:szCs w:val="22"/>
        </w:rPr>
        <w:t>даты</w:t>
      </w:r>
      <w:r w:rsidR="008B3FBA" w:rsidRPr="00E75EB7">
        <w:rPr>
          <w:b/>
          <w:sz w:val="22"/>
          <w:szCs w:val="22"/>
        </w:rPr>
        <w:t xml:space="preserve"> заключения контракта </w:t>
      </w:r>
      <w:r w:rsidR="00365D7C" w:rsidRPr="00E75EB7">
        <w:rPr>
          <w:b/>
          <w:sz w:val="22"/>
          <w:szCs w:val="22"/>
        </w:rPr>
        <w:t xml:space="preserve"> по </w:t>
      </w:r>
      <w:r w:rsidR="00BE388A">
        <w:rPr>
          <w:b/>
          <w:sz w:val="22"/>
          <w:szCs w:val="22"/>
        </w:rPr>
        <w:t>31.12.2026</w:t>
      </w:r>
      <w:r w:rsidR="00FE0499" w:rsidRPr="00E75EB7">
        <w:rPr>
          <w:b/>
          <w:sz w:val="22"/>
          <w:szCs w:val="22"/>
        </w:rPr>
        <w:t xml:space="preserve"> года.</w:t>
      </w:r>
    </w:p>
    <w:p w14:paraId="74DC0B29" w14:textId="6AADCF57" w:rsidR="009B3DC1" w:rsidRPr="00B96EFA" w:rsidRDefault="009B3DC1" w:rsidP="00185696">
      <w:pPr>
        <w:widowControl w:val="0"/>
        <w:autoSpaceDE w:val="0"/>
        <w:autoSpaceDN w:val="0"/>
        <w:adjustRightInd w:val="0"/>
        <w:ind w:firstLine="567"/>
        <w:jc w:val="both"/>
        <w:rPr>
          <w:sz w:val="22"/>
          <w:szCs w:val="22"/>
        </w:rPr>
      </w:pPr>
      <w:r w:rsidRPr="00B96EFA">
        <w:rPr>
          <w:sz w:val="22"/>
          <w:szCs w:val="22"/>
        </w:rPr>
        <w:lastRenderedPageBreak/>
        <w:t>1</w:t>
      </w:r>
      <w:r w:rsidR="00EA293E" w:rsidRPr="00B96EFA">
        <w:rPr>
          <w:sz w:val="22"/>
          <w:szCs w:val="22"/>
        </w:rPr>
        <w:t>2</w:t>
      </w:r>
      <w:r w:rsidRPr="00B96EFA">
        <w:rPr>
          <w:sz w:val="22"/>
          <w:szCs w:val="22"/>
        </w:rPr>
        <w:t>.3. Контракт действует до момента окончания исполнения Сторонами обязательств, предусмо</w:t>
      </w:r>
      <w:r w:rsidRPr="00B96EFA">
        <w:rPr>
          <w:sz w:val="22"/>
          <w:szCs w:val="22"/>
        </w:rPr>
        <w:t>т</w:t>
      </w:r>
      <w:r w:rsidRPr="00B96EFA">
        <w:rPr>
          <w:sz w:val="22"/>
          <w:szCs w:val="22"/>
        </w:rPr>
        <w:t xml:space="preserve">ренных Контрактом. </w:t>
      </w:r>
    </w:p>
    <w:p w14:paraId="31611086" w14:textId="2DA57CAC" w:rsidR="009B3DC1" w:rsidRPr="00B96EFA" w:rsidRDefault="009B3DC1" w:rsidP="000F12C2">
      <w:pPr>
        <w:widowControl w:val="0"/>
        <w:autoSpaceDE w:val="0"/>
        <w:autoSpaceDN w:val="0"/>
        <w:adjustRightInd w:val="0"/>
        <w:ind w:firstLine="567"/>
        <w:jc w:val="both"/>
        <w:rPr>
          <w:sz w:val="22"/>
          <w:szCs w:val="22"/>
        </w:rPr>
      </w:pPr>
      <w:r w:rsidRPr="00B96EFA">
        <w:rPr>
          <w:sz w:val="22"/>
          <w:szCs w:val="22"/>
        </w:rPr>
        <w:t>1</w:t>
      </w:r>
      <w:r w:rsidR="00EA293E" w:rsidRPr="00B96EFA">
        <w:rPr>
          <w:sz w:val="22"/>
          <w:szCs w:val="22"/>
        </w:rPr>
        <w:t>2</w:t>
      </w:r>
      <w:r w:rsidRPr="00B96EFA">
        <w:rPr>
          <w:sz w:val="22"/>
          <w:szCs w:val="22"/>
        </w:rPr>
        <w:t>.4. Окончание срока действия Контракта не освобождает Стороны от ответственности за его нарушение.</w:t>
      </w:r>
    </w:p>
    <w:p w14:paraId="3614F5A3" w14:textId="40AC9878" w:rsidR="009B3DC1" w:rsidRPr="000F12C2" w:rsidRDefault="009B3DC1" w:rsidP="000F12C2">
      <w:pPr>
        <w:ind w:firstLine="567"/>
        <w:jc w:val="center"/>
        <w:rPr>
          <w:b/>
          <w:sz w:val="22"/>
          <w:szCs w:val="22"/>
        </w:rPr>
      </w:pPr>
      <w:r w:rsidRPr="00B96EFA">
        <w:rPr>
          <w:b/>
          <w:sz w:val="22"/>
          <w:szCs w:val="22"/>
        </w:rPr>
        <w:t>1</w:t>
      </w:r>
      <w:r w:rsidR="00EA293E" w:rsidRPr="00B96EFA">
        <w:rPr>
          <w:b/>
          <w:sz w:val="22"/>
          <w:szCs w:val="22"/>
        </w:rPr>
        <w:t>3</w:t>
      </w:r>
      <w:r w:rsidRPr="00B96EFA">
        <w:rPr>
          <w:b/>
          <w:sz w:val="22"/>
          <w:szCs w:val="22"/>
        </w:rPr>
        <w:t>. Приложения</w:t>
      </w:r>
    </w:p>
    <w:p w14:paraId="339A7781" w14:textId="37251023" w:rsidR="00C94D1B" w:rsidRDefault="00983220" w:rsidP="000F12C2">
      <w:pPr>
        <w:widowControl w:val="0"/>
        <w:autoSpaceDN w:val="0"/>
        <w:ind w:firstLine="567"/>
        <w:textAlignment w:val="baseline"/>
        <w:rPr>
          <w:sz w:val="22"/>
          <w:szCs w:val="22"/>
        </w:rPr>
      </w:pPr>
      <w:r w:rsidRPr="00B96EFA">
        <w:rPr>
          <w:sz w:val="22"/>
          <w:szCs w:val="22"/>
        </w:rPr>
        <w:t xml:space="preserve">Приложение № 1 – </w:t>
      </w:r>
      <w:r w:rsidR="00203BD1">
        <w:rPr>
          <w:sz w:val="22"/>
          <w:szCs w:val="22"/>
        </w:rPr>
        <w:t>Описание объекта закупки (</w:t>
      </w:r>
      <w:r w:rsidRPr="00B96EFA">
        <w:rPr>
          <w:sz w:val="22"/>
          <w:szCs w:val="22"/>
        </w:rPr>
        <w:t>Техническое задание</w:t>
      </w:r>
      <w:r w:rsidR="00203BD1">
        <w:rPr>
          <w:sz w:val="22"/>
          <w:szCs w:val="22"/>
        </w:rPr>
        <w:t>)</w:t>
      </w:r>
      <w:r w:rsidR="00C94D1B">
        <w:rPr>
          <w:sz w:val="22"/>
          <w:szCs w:val="22"/>
        </w:rPr>
        <w:t>;</w:t>
      </w:r>
    </w:p>
    <w:p w14:paraId="459318A3" w14:textId="21AA951B" w:rsidR="00C94D1B" w:rsidRDefault="00C94D1B" w:rsidP="000F12C2">
      <w:pPr>
        <w:widowControl w:val="0"/>
        <w:autoSpaceDN w:val="0"/>
        <w:ind w:firstLine="567"/>
        <w:textAlignment w:val="baseline"/>
        <w:rPr>
          <w:sz w:val="22"/>
          <w:szCs w:val="22"/>
        </w:rPr>
      </w:pPr>
      <w:r>
        <w:rPr>
          <w:sz w:val="22"/>
          <w:szCs w:val="22"/>
        </w:rPr>
        <w:t>Приложение № 2 – Спецификация;</w:t>
      </w:r>
    </w:p>
    <w:p w14:paraId="3A67D389" w14:textId="7A81F3A1" w:rsidR="009B3DC1" w:rsidRDefault="00C94D1B" w:rsidP="000F12C2">
      <w:pPr>
        <w:widowControl w:val="0"/>
        <w:autoSpaceDN w:val="0"/>
        <w:ind w:firstLine="567"/>
        <w:textAlignment w:val="baseline"/>
        <w:rPr>
          <w:kern w:val="3"/>
          <w:sz w:val="22"/>
          <w:szCs w:val="22"/>
          <w:lang w:eastAsia="ja-JP"/>
        </w:rPr>
      </w:pPr>
      <w:r>
        <w:rPr>
          <w:sz w:val="22"/>
          <w:szCs w:val="22"/>
        </w:rPr>
        <w:t>Приложение № 3 – Локальный сметный расчет</w:t>
      </w:r>
      <w:r>
        <w:rPr>
          <w:kern w:val="3"/>
          <w:sz w:val="22"/>
          <w:szCs w:val="22"/>
          <w:lang w:eastAsia="ja-JP"/>
        </w:rPr>
        <w:t>.</w:t>
      </w:r>
      <w:bookmarkStart w:id="0" w:name="_GoBack"/>
      <w:bookmarkEnd w:id="0"/>
    </w:p>
    <w:p w14:paraId="22AA8405" w14:textId="77777777" w:rsidR="000F12C2" w:rsidRPr="000F12C2" w:rsidRDefault="000F12C2" w:rsidP="000F12C2">
      <w:pPr>
        <w:widowControl w:val="0"/>
        <w:autoSpaceDN w:val="0"/>
        <w:ind w:firstLine="567"/>
        <w:textAlignment w:val="baseline"/>
        <w:rPr>
          <w:kern w:val="3"/>
          <w:sz w:val="22"/>
          <w:szCs w:val="22"/>
          <w:lang w:eastAsia="ja-JP"/>
        </w:rPr>
      </w:pPr>
    </w:p>
    <w:p w14:paraId="3C2AFA86" w14:textId="77777777" w:rsidR="009B3DC1" w:rsidRPr="00B27202" w:rsidRDefault="009B3DC1" w:rsidP="009B3DC1">
      <w:pPr>
        <w:widowControl w:val="0"/>
        <w:autoSpaceDE w:val="0"/>
        <w:autoSpaceDN w:val="0"/>
        <w:adjustRightInd w:val="0"/>
        <w:ind w:left="-142" w:hanging="142"/>
        <w:jc w:val="center"/>
        <w:rPr>
          <w:b/>
          <w:sz w:val="22"/>
          <w:szCs w:val="22"/>
        </w:rPr>
      </w:pPr>
      <w:r w:rsidRPr="00B27202">
        <w:rPr>
          <w:b/>
          <w:sz w:val="22"/>
          <w:szCs w:val="22"/>
        </w:rPr>
        <w:t>15. Реквизиты и подписи Сторон</w:t>
      </w:r>
    </w:p>
    <w:p w14:paraId="57D9B2A8" w14:textId="77777777" w:rsidR="009B3DC1" w:rsidRPr="00B27202" w:rsidRDefault="009B3DC1" w:rsidP="009B3DC1">
      <w:pPr>
        <w:widowControl w:val="0"/>
        <w:autoSpaceDE w:val="0"/>
        <w:autoSpaceDN w:val="0"/>
        <w:adjustRightInd w:val="0"/>
        <w:ind w:left="-142" w:hanging="142"/>
        <w:jc w:val="center"/>
        <w:rPr>
          <w:b/>
          <w:sz w:val="22"/>
          <w:szCs w:val="22"/>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4782"/>
      </w:tblGrid>
      <w:tr w:rsidR="009B3DC1" w:rsidRPr="00B27202" w14:paraId="334EF0B0" w14:textId="77777777" w:rsidTr="00366355">
        <w:tc>
          <w:tcPr>
            <w:tcW w:w="4863" w:type="dxa"/>
            <w:tcBorders>
              <w:top w:val="single" w:sz="4" w:space="0" w:color="auto"/>
              <w:left w:val="single" w:sz="4" w:space="0" w:color="auto"/>
              <w:bottom w:val="single" w:sz="4" w:space="0" w:color="auto"/>
              <w:right w:val="single" w:sz="4" w:space="0" w:color="auto"/>
            </w:tcBorders>
            <w:hideMark/>
          </w:tcPr>
          <w:p w14:paraId="55A7B7EA" w14:textId="7DDA5113" w:rsidR="009B3DC1" w:rsidRPr="00D45ACC" w:rsidRDefault="00005854">
            <w:pPr>
              <w:spacing w:line="276" w:lineRule="auto"/>
              <w:jc w:val="both"/>
              <w:rPr>
                <w:b/>
                <w:sz w:val="22"/>
                <w:szCs w:val="22"/>
                <w:lang w:eastAsia="en-US"/>
              </w:rPr>
            </w:pPr>
            <w:r w:rsidRPr="00D45ACC">
              <w:rPr>
                <w:b/>
                <w:sz w:val="22"/>
                <w:szCs w:val="22"/>
                <w:lang w:eastAsia="en-US"/>
              </w:rPr>
              <w:t>Подрядчик</w:t>
            </w:r>
          </w:p>
        </w:tc>
        <w:tc>
          <w:tcPr>
            <w:tcW w:w="4782" w:type="dxa"/>
            <w:tcBorders>
              <w:top w:val="single" w:sz="4" w:space="0" w:color="auto"/>
              <w:left w:val="single" w:sz="4" w:space="0" w:color="auto"/>
              <w:bottom w:val="single" w:sz="4" w:space="0" w:color="auto"/>
              <w:right w:val="single" w:sz="4" w:space="0" w:color="auto"/>
            </w:tcBorders>
            <w:hideMark/>
          </w:tcPr>
          <w:p w14:paraId="1E476088" w14:textId="77777777" w:rsidR="009B3DC1" w:rsidRPr="00D45ACC" w:rsidRDefault="009B3DC1">
            <w:pPr>
              <w:spacing w:line="276" w:lineRule="auto"/>
              <w:jc w:val="both"/>
              <w:rPr>
                <w:b/>
                <w:sz w:val="22"/>
                <w:szCs w:val="22"/>
                <w:lang w:eastAsia="en-US"/>
              </w:rPr>
            </w:pPr>
            <w:r w:rsidRPr="00D45ACC">
              <w:rPr>
                <w:b/>
                <w:sz w:val="22"/>
                <w:szCs w:val="22"/>
                <w:lang w:eastAsia="en-US"/>
              </w:rPr>
              <w:t>Заказчик</w:t>
            </w:r>
          </w:p>
        </w:tc>
      </w:tr>
      <w:tr w:rsidR="009B3DC1" w:rsidRPr="00B27202" w14:paraId="3B9D08BC" w14:textId="77777777" w:rsidTr="00BE388A">
        <w:tc>
          <w:tcPr>
            <w:tcW w:w="4863" w:type="dxa"/>
            <w:tcBorders>
              <w:top w:val="single" w:sz="4" w:space="0" w:color="auto"/>
              <w:left w:val="single" w:sz="4" w:space="0" w:color="auto"/>
              <w:bottom w:val="single" w:sz="4" w:space="0" w:color="auto"/>
              <w:right w:val="single" w:sz="4" w:space="0" w:color="auto"/>
            </w:tcBorders>
          </w:tcPr>
          <w:p w14:paraId="76745B03" w14:textId="24620EBE" w:rsidR="009B3DC1" w:rsidRPr="000F12C2" w:rsidRDefault="009B3DC1">
            <w:pPr>
              <w:spacing w:line="276" w:lineRule="auto"/>
              <w:jc w:val="both"/>
              <w:rPr>
                <w:b/>
                <w:lang w:eastAsia="en-US"/>
              </w:rPr>
            </w:pPr>
          </w:p>
        </w:tc>
        <w:tc>
          <w:tcPr>
            <w:tcW w:w="4782" w:type="dxa"/>
            <w:tcBorders>
              <w:top w:val="single" w:sz="4" w:space="0" w:color="auto"/>
              <w:left w:val="single" w:sz="4" w:space="0" w:color="auto"/>
              <w:bottom w:val="single" w:sz="4" w:space="0" w:color="auto"/>
              <w:right w:val="single" w:sz="4" w:space="0" w:color="auto"/>
            </w:tcBorders>
          </w:tcPr>
          <w:p w14:paraId="68D48271" w14:textId="4D893925" w:rsidR="009B3DC1" w:rsidRPr="00366355" w:rsidRDefault="009B3DC1" w:rsidP="00366355">
            <w:pPr>
              <w:spacing w:line="276" w:lineRule="auto"/>
              <w:rPr>
                <w:b/>
                <w:lang w:eastAsia="en-US"/>
              </w:rPr>
            </w:pPr>
          </w:p>
        </w:tc>
      </w:tr>
      <w:tr w:rsidR="00366355" w:rsidRPr="00B27202" w14:paraId="040D215D" w14:textId="77777777" w:rsidTr="00BE388A">
        <w:trPr>
          <w:trHeight w:val="270"/>
        </w:trPr>
        <w:tc>
          <w:tcPr>
            <w:tcW w:w="4863" w:type="dxa"/>
            <w:tcBorders>
              <w:top w:val="single" w:sz="4" w:space="0" w:color="auto"/>
              <w:left w:val="single" w:sz="4" w:space="0" w:color="auto"/>
              <w:bottom w:val="single" w:sz="4" w:space="0" w:color="auto"/>
              <w:right w:val="single" w:sz="4" w:space="0" w:color="auto"/>
            </w:tcBorders>
          </w:tcPr>
          <w:p w14:paraId="1A3F3121" w14:textId="4A524474" w:rsidR="00366355" w:rsidRPr="000F12C2" w:rsidRDefault="00366355">
            <w:pPr>
              <w:spacing w:line="276" w:lineRule="auto"/>
              <w:jc w:val="both"/>
              <w:rPr>
                <w:rFonts w:eastAsia="Arial Unicode MS"/>
                <w:b/>
                <w:lang w:eastAsia="en-US"/>
              </w:rPr>
            </w:pPr>
          </w:p>
        </w:tc>
        <w:tc>
          <w:tcPr>
            <w:tcW w:w="4782" w:type="dxa"/>
            <w:tcBorders>
              <w:top w:val="single" w:sz="4" w:space="0" w:color="auto"/>
              <w:left w:val="single" w:sz="4" w:space="0" w:color="auto"/>
              <w:bottom w:val="single" w:sz="4" w:space="0" w:color="auto"/>
              <w:right w:val="single" w:sz="4" w:space="0" w:color="auto"/>
            </w:tcBorders>
          </w:tcPr>
          <w:p w14:paraId="1AF6AB0F" w14:textId="0F2B6AAC" w:rsidR="00366355" w:rsidRPr="000F12C2" w:rsidRDefault="00366355">
            <w:pPr>
              <w:autoSpaceDE w:val="0"/>
              <w:autoSpaceDN w:val="0"/>
              <w:adjustRightInd w:val="0"/>
              <w:spacing w:line="276" w:lineRule="auto"/>
              <w:jc w:val="both"/>
              <w:rPr>
                <w:b/>
                <w:lang w:eastAsia="en-US"/>
              </w:rPr>
            </w:pPr>
          </w:p>
        </w:tc>
      </w:tr>
      <w:tr w:rsidR="00366355" w:rsidRPr="00B27202" w14:paraId="0638B012" w14:textId="77777777" w:rsidTr="00366355">
        <w:trPr>
          <w:trHeight w:val="270"/>
        </w:trPr>
        <w:tc>
          <w:tcPr>
            <w:tcW w:w="4863" w:type="dxa"/>
            <w:tcBorders>
              <w:top w:val="single" w:sz="4" w:space="0" w:color="auto"/>
              <w:left w:val="single" w:sz="4" w:space="0" w:color="auto"/>
              <w:bottom w:val="single" w:sz="4" w:space="0" w:color="auto"/>
              <w:right w:val="single" w:sz="4" w:space="0" w:color="auto"/>
            </w:tcBorders>
          </w:tcPr>
          <w:p w14:paraId="5118F85F" w14:textId="77777777" w:rsidR="00D45ACC" w:rsidRPr="000F12C2" w:rsidRDefault="00D45ACC" w:rsidP="00D45ACC">
            <w:pPr>
              <w:spacing w:line="276" w:lineRule="auto"/>
              <w:ind w:firstLine="72"/>
              <w:jc w:val="both"/>
              <w:rPr>
                <w:b/>
                <w:lang w:eastAsia="en-US"/>
              </w:rPr>
            </w:pPr>
            <w:r w:rsidRPr="000F12C2">
              <w:rPr>
                <w:b/>
                <w:lang w:eastAsia="en-US"/>
              </w:rPr>
              <w:t>Руководитель</w:t>
            </w:r>
          </w:p>
          <w:p w14:paraId="45FD335F" w14:textId="77777777" w:rsidR="00D45ACC" w:rsidRPr="000F12C2" w:rsidRDefault="00D45ACC" w:rsidP="00D45ACC">
            <w:pPr>
              <w:spacing w:line="276" w:lineRule="auto"/>
              <w:jc w:val="both"/>
              <w:rPr>
                <w:lang w:eastAsia="en-US"/>
              </w:rPr>
            </w:pPr>
            <w:r w:rsidRPr="000F12C2">
              <w:rPr>
                <w:lang w:eastAsia="en-US"/>
              </w:rPr>
              <w:t>____________________ /______________/</w:t>
            </w:r>
          </w:p>
          <w:p w14:paraId="3D77DF18" w14:textId="1DA89BB4" w:rsidR="00366355" w:rsidRPr="000F12C2" w:rsidRDefault="00D45ACC" w:rsidP="00D45ACC">
            <w:pPr>
              <w:spacing w:line="276" w:lineRule="auto"/>
              <w:jc w:val="both"/>
              <w:rPr>
                <w:lang w:eastAsia="en-US"/>
              </w:rPr>
            </w:pPr>
            <w:r w:rsidRPr="000F12C2">
              <w:rPr>
                <w:rFonts w:eastAsia="Arial Unicode MS"/>
                <w:b/>
                <w:lang w:eastAsia="en-US"/>
              </w:rPr>
              <w:t>М.п.</w:t>
            </w:r>
          </w:p>
        </w:tc>
        <w:tc>
          <w:tcPr>
            <w:tcW w:w="4782" w:type="dxa"/>
            <w:tcBorders>
              <w:top w:val="single" w:sz="4" w:space="0" w:color="auto"/>
              <w:left w:val="single" w:sz="4" w:space="0" w:color="auto"/>
              <w:bottom w:val="single" w:sz="4" w:space="0" w:color="auto"/>
              <w:right w:val="single" w:sz="4" w:space="0" w:color="auto"/>
            </w:tcBorders>
          </w:tcPr>
          <w:p w14:paraId="3A65F962" w14:textId="77777777" w:rsidR="00D45ACC" w:rsidRDefault="00D45ACC"/>
          <w:tbl>
            <w:tblPr>
              <w:tblW w:w="9356" w:type="dxa"/>
              <w:tblInd w:w="34" w:type="dxa"/>
              <w:tblLayout w:type="fixed"/>
              <w:tblLook w:val="04A0" w:firstRow="1" w:lastRow="0" w:firstColumn="1" w:lastColumn="0" w:noHBand="0" w:noVBand="1"/>
            </w:tblPr>
            <w:tblGrid>
              <w:gridCol w:w="9356"/>
            </w:tblGrid>
            <w:tr w:rsidR="00366355" w:rsidRPr="008B0CD1" w14:paraId="7A2DA372" w14:textId="77777777" w:rsidTr="00366355">
              <w:trPr>
                <w:trHeight w:val="378"/>
              </w:trPr>
              <w:tc>
                <w:tcPr>
                  <w:tcW w:w="9356" w:type="dxa"/>
                </w:tcPr>
                <w:p w14:paraId="3D72DA4D" w14:textId="019EA43F" w:rsidR="00366355" w:rsidRPr="00D45ACC" w:rsidRDefault="00D45ACC" w:rsidP="00BE388A">
                  <w:pPr>
                    <w:autoSpaceDE w:val="0"/>
                    <w:autoSpaceDN w:val="0"/>
                    <w:adjustRightInd w:val="0"/>
                    <w:ind w:left="-108" w:right="-426"/>
                    <w:jc w:val="both"/>
                    <w:rPr>
                      <w:bCs/>
                    </w:rPr>
                  </w:pPr>
                  <w:r w:rsidRPr="00D45ACC">
                    <w:rPr>
                      <w:bCs/>
                    </w:rPr>
                    <w:t xml:space="preserve">_______________ </w:t>
                  </w:r>
                </w:p>
              </w:tc>
            </w:tr>
          </w:tbl>
          <w:p w14:paraId="3AB67F26" w14:textId="77777777" w:rsidR="00366355" w:rsidRPr="008B0CD1" w:rsidRDefault="00366355">
            <w:pPr>
              <w:autoSpaceDE w:val="0"/>
              <w:autoSpaceDN w:val="0"/>
              <w:adjustRightInd w:val="0"/>
              <w:spacing w:line="276" w:lineRule="auto"/>
              <w:jc w:val="both"/>
              <w:rPr>
                <w:b/>
                <w:sz w:val="24"/>
                <w:szCs w:val="24"/>
              </w:rPr>
            </w:pPr>
          </w:p>
        </w:tc>
      </w:tr>
    </w:tbl>
    <w:p w14:paraId="54FF7024" w14:textId="77777777" w:rsidR="009B3DC1" w:rsidRDefault="009B3DC1" w:rsidP="009B3DC1">
      <w:pPr>
        <w:sectPr w:rsidR="009B3DC1" w:rsidSect="009E0C2E">
          <w:footerReference w:type="default" r:id="rId13"/>
          <w:footnotePr>
            <w:numRestart w:val="eachPage"/>
          </w:footnotePr>
          <w:pgSz w:w="11906" w:h="16838"/>
          <w:pgMar w:top="426" w:right="707" w:bottom="851" w:left="1134" w:header="709" w:footer="709" w:gutter="0"/>
          <w:cols w:space="720"/>
        </w:sectPr>
      </w:pPr>
    </w:p>
    <w:p w14:paraId="667DF835" w14:textId="77777777" w:rsidR="009B3DC1" w:rsidRDefault="009B3DC1" w:rsidP="00366355">
      <w:pPr>
        <w:jc w:val="right"/>
      </w:pPr>
      <w:r>
        <w:lastRenderedPageBreak/>
        <w:t>Приложение № 1 к Контракту</w:t>
      </w:r>
    </w:p>
    <w:p w14:paraId="0A88ECD5" w14:textId="7D3D2CA7" w:rsidR="009B3DC1" w:rsidRDefault="009B3DC1" w:rsidP="00366355">
      <w:pPr>
        <w:ind w:left="-993"/>
        <w:jc w:val="right"/>
      </w:pPr>
      <w:r>
        <w:t>от «____» ____________ 20</w:t>
      </w:r>
      <w:r w:rsidR="00834DBE">
        <w:t>2</w:t>
      </w:r>
      <w:r w:rsidR="00BE388A">
        <w:t>6</w:t>
      </w:r>
      <w:r>
        <w:t xml:space="preserve"> г. № ____</w:t>
      </w:r>
    </w:p>
    <w:p w14:paraId="41F25755" w14:textId="77777777" w:rsidR="009B3DC1" w:rsidRDefault="009B3DC1" w:rsidP="009B3DC1">
      <w:pPr>
        <w:ind w:left="-993"/>
        <w:jc w:val="right"/>
      </w:pPr>
    </w:p>
    <w:p w14:paraId="783973AF" w14:textId="77777777" w:rsidR="00203BD1" w:rsidRPr="00834DBE" w:rsidRDefault="00203BD1" w:rsidP="00203BD1">
      <w:pPr>
        <w:jc w:val="center"/>
        <w:rPr>
          <w:b/>
          <w:color w:val="000000"/>
          <w:sz w:val="22"/>
          <w:szCs w:val="22"/>
          <w:shd w:val="clear" w:color="auto" w:fill="FFFFFF"/>
        </w:rPr>
      </w:pPr>
      <w:r w:rsidRPr="00834DBE">
        <w:rPr>
          <w:b/>
          <w:color w:val="000000"/>
          <w:sz w:val="22"/>
          <w:szCs w:val="22"/>
          <w:shd w:val="clear" w:color="auto" w:fill="FFFFFF"/>
        </w:rPr>
        <w:t>ОПИСАНИЕ ОБЪЕКТА ЗАКУПКИ</w:t>
      </w:r>
    </w:p>
    <w:p w14:paraId="090D3B50" w14:textId="2C1242E6" w:rsidR="009B3DC1" w:rsidRPr="00834DBE" w:rsidRDefault="00834DBE" w:rsidP="009B3DC1">
      <w:pPr>
        <w:jc w:val="center"/>
        <w:rPr>
          <w:b/>
          <w:bCs/>
          <w:sz w:val="22"/>
          <w:szCs w:val="22"/>
        </w:rPr>
      </w:pPr>
      <w:r w:rsidRPr="00834DBE">
        <w:rPr>
          <w:b/>
          <w:bCs/>
          <w:sz w:val="22"/>
          <w:szCs w:val="22"/>
        </w:rPr>
        <w:t>(</w:t>
      </w:r>
      <w:r w:rsidR="009B3DC1" w:rsidRPr="00834DBE">
        <w:rPr>
          <w:b/>
          <w:bCs/>
          <w:sz w:val="22"/>
          <w:szCs w:val="22"/>
        </w:rPr>
        <w:t>Техническое задание</w:t>
      </w:r>
      <w:r w:rsidRPr="00834DBE">
        <w:rPr>
          <w:b/>
          <w:bCs/>
          <w:sz w:val="22"/>
          <w:szCs w:val="22"/>
        </w:rPr>
        <w:t>)</w:t>
      </w:r>
    </w:p>
    <w:p w14:paraId="30CFB5D9" w14:textId="77777777" w:rsidR="00203BD1" w:rsidRPr="00834DBE" w:rsidRDefault="00203BD1" w:rsidP="009B3DC1">
      <w:pPr>
        <w:jc w:val="center"/>
        <w:rPr>
          <w:b/>
          <w:bCs/>
          <w:sz w:val="22"/>
          <w:szCs w:val="22"/>
        </w:rPr>
      </w:pPr>
    </w:p>
    <w:p w14:paraId="56BEB6FF" w14:textId="2EE6F589" w:rsidR="00834DBE" w:rsidRPr="00834DBE" w:rsidRDefault="00834DBE" w:rsidP="00834DBE">
      <w:pPr>
        <w:jc w:val="center"/>
        <w:rPr>
          <w:b/>
          <w:color w:val="000000"/>
          <w:sz w:val="22"/>
          <w:szCs w:val="22"/>
          <w:shd w:val="clear" w:color="auto" w:fill="FFFFFF"/>
        </w:rPr>
      </w:pPr>
      <w:r w:rsidRPr="00834DBE">
        <w:rPr>
          <w:b/>
          <w:color w:val="000000"/>
          <w:sz w:val="22"/>
          <w:szCs w:val="22"/>
          <w:shd w:val="clear" w:color="auto" w:fill="FFFFFF"/>
        </w:rPr>
        <w:t>Монтаж и наладка кнопки тревожной сигнализации (КТС) с выводом на пульт управления Фед</w:t>
      </w:r>
      <w:r w:rsidRPr="00834DBE">
        <w:rPr>
          <w:b/>
          <w:color w:val="000000"/>
          <w:sz w:val="22"/>
          <w:szCs w:val="22"/>
          <w:shd w:val="clear" w:color="auto" w:fill="FFFFFF"/>
        </w:rPr>
        <w:t>е</w:t>
      </w:r>
      <w:r w:rsidRPr="00834DBE">
        <w:rPr>
          <w:b/>
          <w:color w:val="000000"/>
          <w:sz w:val="22"/>
          <w:szCs w:val="22"/>
          <w:shd w:val="clear" w:color="auto" w:fill="FFFFFF"/>
        </w:rPr>
        <w:t>ральной службы ВНГ РФ по Саратовской области</w:t>
      </w:r>
      <w:r w:rsidR="00431348">
        <w:rPr>
          <w:b/>
          <w:color w:val="000000"/>
          <w:sz w:val="22"/>
          <w:szCs w:val="22"/>
          <w:shd w:val="clear" w:color="auto" w:fill="FFFFFF"/>
        </w:rPr>
        <w:t xml:space="preserve"> </w:t>
      </w:r>
    </w:p>
    <w:p w14:paraId="6D7F390A" w14:textId="77777777" w:rsidR="00834DBE" w:rsidRPr="00834DBE" w:rsidRDefault="00834DBE" w:rsidP="00834DBE">
      <w:pPr>
        <w:jc w:val="both"/>
        <w:rPr>
          <w:b/>
          <w:sz w:val="22"/>
          <w:szCs w:val="22"/>
          <w:lang w:eastAsia="zh-CN"/>
        </w:rPr>
      </w:pPr>
    </w:p>
    <w:p w14:paraId="44BC1DC2" w14:textId="08C2B04D" w:rsidR="00834DBE" w:rsidRPr="00834DBE" w:rsidRDefault="00834DBE" w:rsidP="00834DBE">
      <w:pPr>
        <w:jc w:val="both"/>
        <w:rPr>
          <w:b/>
          <w:sz w:val="22"/>
          <w:szCs w:val="22"/>
          <w:lang w:eastAsia="zh-CN"/>
        </w:rPr>
      </w:pPr>
      <w:r w:rsidRPr="00834DBE">
        <w:rPr>
          <w:b/>
          <w:sz w:val="22"/>
          <w:szCs w:val="22"/>
          <w:lang w:eastAsia="zh-CN"/>
        </w:rPr>
        <w:t xml:space="preserve">Срок выполнения Работ: </w:t>
      </w:r>
      <w:r w:rsidR="00BE388A">
        <w:rPr>
          <w:sz w:val="22"/>
          <w:szCs w:val="22"/>
          <w:lang w:eastAsia="zh-CN"/>
        </w:rPr>
        <w:t>с момента заключения контракта до 30.06.2026г</w:t>
      </w:r>
      <w:r w:rsidRPr="00834DBE">
        <w:rPr>
          <w:sz w:val="22"/>
          <w:szCs w:val="22"/>
          <w:lang w:eastAsia="zh-CN"/>
        </w:rPr>
        <w:t>.</w:t>
      </w:r>
      <w:r w:rsidRPr="00834DBE">
        <w:rPr>
          <w:b/>
          <w:sz w:val="22"/>
          <w:szCs w:val="22"/>
          <w:lang w:eastAsia="zh-CN"/>
        </w:rPr>
        <w:t xml:space="preserve"> </w:t>
      </w:r>
    </w:p>
    <w:p w14:paraId="7FCE6F51" w14:textId="5CE5834F" w:rsidR="00834DBE" w:rsidRPr="00B47F61" w:rsidRDefault="00834DBE" w:rsidP="00834DBE">
      <w:pPr>
        <w:jc w:val="both"/>
        <w:rPr>
          <w:sz w:val="22"/>
          <w:szCs w:val="22"/>
          <w:lang w:eastAsia="zh-CN"/>
        </w:rPr>
      </w:pPr>
      <w:r w:rsidRPr="00834DBE">
        <w:rPr>
          <w:b/>
          <w:sz w:val="22"/>
          <w:szCs w:val="22"/>
          <w:lang w:eastAsia="zh-CN"/>
        </w:rPr>
        <w:t xml:space="preserve">ОКПД2: 33.20.29.000 - </w:t>
      </w:r>
      <w:r w:rsidR="00B47F61" w:rsidRPr="00B47F61">
        <w:rPr>
          <w:sz w:val="22"/>
          <w:szCs w:val="22"/>
          <w:shd w:val="clear" w:color="auto" w:fill="FFFFFF"/>
        </w:rPr>
        <w:t>Услуги по монтажу прочего оборудования общего назначения, не включенного в другие группировки</w:t>
      </w:r>
      <w:r w:rsidRPr="00B47F61">
        <w:rPr>
          <w:sz w:val="22"/>
          <w:szCs w:val="22"/>
          <w:lang w:eastAsia="zh-CN"/>
        </w:rPr>
        <w:t>.</w:t>
      </w:r>
    </w:p>
    <w:p w14:paraId="2D918072" w14:textId="77777777" w:rsidR="00834DBE" w:rsidRPr="00834DBE" w:rsidRDefault="00834DBE" w:rsidP="00834DBE">
      <w:pPr>
        <w:jc w:val="both"/>
        <w:rPr>
          <w:sz w:val="22"/>
          <w:szCs w:val="22"/>
          <w:lang w:eastAsia="zh-CN"/>
        </w:rPr>
      </w:pPr>
      <w:r w:rsidRPr="00834DBE">
        <w:rPr>
          <w:b/>
          <w:sz w:val="22"/>
          <w:szCs w:val="22"/>
          <w:lang w:eastAsia="zh-CN"/>
        </w:rPr>
        <w:t>Место выполнения работ:</w:t>
      </w:r>
      <w:r w:rsidRPr="00834DBE">
        <w:rPr>
          <w:sz w:val="22"/>
          <w:szCs w:val="22"/>
          <w:lang w:eastAsia="zh-CN"/>
        </w:rPr>
        <w:t xml:space="preserve"> </w:t>
      </w:r>
    </w:p>
    <w:p w14:paraId="41F95F38" w14:textId="59492D04" w:rsidR="00834DBE" w:rsidRPr="00834DBE" w:rsidRDefault="00834DBE" w:rsidP="00834DBE">
      <w:pPr>
        <w:ind w:firstLine="709"/>
        <w:jc w:val="both"/>
        <w:rPr>
          <w:sz w:val="22"/>
          <w:szCs w:val="22"/>
          <w:lang w:eastAsia="zh-CN"/>
        </w:rPr>
      </w:pPr>
      <w:r w:rsidRPr="00834DBE">
        <w:rPr>
          <w:sz w:val="22"/>
          <w:szCs w:val="22"/>
          <w:lang w:eastAsia="zh-CN"/>
        </w:rPr>
        <w:t xml:space="preserve">- Саратовская обл.,  </w:t>
      </w:r>
      <w:r w:rsidR="00BE388A">
        <w:rPr>
          <w:sz w:val="22"/>
          <w:szCs w:val="22"/>
          <w:lang w:eastAsia="zh-CN"/>
        </w:rPr>
        <w:t>Ровенский район, р.п Ровное</w:t>
      </w:r>
      <w:r w:rsidRPr="00834DBE">
        <w:rPr>
          <w:sz w:val="22"/>
          <w:szCs w:val="22"/>
          <w:lang w:eastAsia="zh-CN"/>
        </w:rPr>
        <w:t xml:space="preserve">, ул. </w:t>
      </w:r>
      <w:r w:rsidR="00BE388A">
        <w:rPr>
          <w:sz w:val="22"/>
          <w:szCs w:val="22"/>
          <w:lang w:eastAsia="zh-CN"/>
        </w:rPr>
        <w:t>Карла Маркса</w:t>
      </w:r>
      <w:r w:rsidRPr="00834DBE">
        <w:rPr>
          <w:sz w:val="22"/>
          <w:szCs w:val="22"/>
          <w:lang w:eastAsia="zh-CN"/>
        </w:rPr>
        <w:t>, 1</w:t>
      </w:r>
      <w:r w:rsidR="00BE388A">
        <w:rPr>
          <w:sz w:val="22"/>
          <w:szCs w:val="22"/>
          <w:lang w:eastAsia="zh-CN"/>
        </w:rPr>
        <w:t>А</w:t>
      </w:r>
      <w:r w:rsidRPr="00834DBE">
        <w:rPr>
          <w:sz w:val="22"/>
          <w:szCs w:val="22"/>
          <w:lang w:eastAsia="zh-CN"/>
        </w:rPr>
        <w:t>;</w:t>
      </w:r>
    </w:p>
    <w:p w14:paraId="38ADC247" w14:textId="77777777" w:rsidR="00834DBE" w:rsidRPr="00834DBE" w:rsidRDefault="00834DBE" w:rsidP="00834DBE">
      <w:pPr>
        <w:ind w:firstLine="709"/>
        <w:jc w:val="center"/>
        <w:rPr>
          <w:b/>
          <w:sz w:val="22"/>
          <w:szCs w:val="22"/>
          <w:lang w:eastAsia="zh-CN"/>
        </w:rPr>
      </w:pPr>
      <w:r w:rsidRPr="00834DBE">
        <w:rPr>
          <w:b/>
          <w:sz w:val="22"/>
          <w:szCs w:val="22"/>
          <w:lang w:eastAsia="zh-CN"/>
        </w:rPr>
        <w:t>1. Условия выполнения Работ:</w:t>
      </w:r>
    </w:p>
    <w:p w14:paraId="7D02F47B" w14:textId="77777777" w:rsidR="00834DBE" w:rsidRPr="00834DBE" w:rsidRDefault="00834DBE" w:rsidP="00834DBE">
      <w:pPr>
        <w:ind w:firstLine="709"/>
        <w:jc w:val="both"/>
        <w:rPr>
          <w:sz w:val="22"/>
          <w:szCs w:val="22"/>
          <w:lang w:eastAsia="zh-CN"/>
        </w:rPr>
      </w:pPr>
      <w:r w:rsidRPr="00834DBE">
        <w:rPr>
          <w:b/>
          <w:sz w:val="22"/>
          <w:szCs w:val="22"/>
          <w:lang w:eastAsia="zh-CN"/>
        </w:rPr>
        <w:t xml:space="preserve"> </w:t>
      </w:r>
      <w:r w:rsidRPr="00834DBE">
        <w:rPr>
          <w:sz w:val="22"/>
          <w:szCs w:val="22"/>
          <w:lang w:eastAsia="zh-CN"/>
        </w:rPr>
        <w:t>Работы выполняются в рабочие дни с 09-00 до 17-00.  Работы производятся без прекращения эк</w:t>
      </w:r>
      <w:r w:rsidRPr="00834DBE">
        <w:rPr>
          <w:sz w:val="22"/>
          <w:szCs w:val="22"/>
          <w:lang w:eastAsia="zh-CN"/>
        </w:rPr>
        <w:t>с</w:t>
      </w:r>
      <w:r w:rsidRPr="00834DBE">
        <w:rPr>
          <w:sz w:val="22"/>
          <w:szCs w:val="22"/>
          <w:lang w:eastAsia="zh-CN"/>
        </w:rPr>
        <w:t>плуатации объекта. Перед началом выполнения Работ согласовать с Заказчиком место установки оборуд</w:t>
      </w:r>
      <w:r w:rsidRPr="00834DBE">
        <w:rPr>
          <w:sz w:val="22"/>
          <w:szCs w:val="22"/>
          <w:lang w:eastAsia="zh-CN"/>
        </w:rPr>
        <w:t>о</w:t>
      </w:r>
      <w:r w:rsidRPr="00834DBE">
        <w:rPr>
          <w:sz w:val="22"/>
          <w:szCs w:val="22"/>
          <w:lang w:eastAsia="zh-CN"/>
        </w:rPr>
        <w:t>вания с составлением акта первичного обследования тревожной сигнализации (далее – КТС).</w:t>
      </w:r>
    </w:p>
    <w:p w14:paraId="756A18F4" w14:textId="77777777" w:rsidR="00834DBE" w:rsidRPr="00834DBE" w:rsidRDefault="00834DBE" w:rsidP="00834DBE">
      <w:pPr>
        <w:ind w:firstLine="709"/>
        <w:jc w:val="center"/>
        <w:rPr>
          <w:b/>
          <w:sz w:val="22"/>
          <w:szCs w:val="22"/>
        </w:rPr>
      </w:pPr>
      <w:r w:rsidRPr="00834DBE">
        <w:rPr>
          <w:b/>
          <w:sz w:val="22"/>
          <w:szCs w:val="22"/>
        </w:rPr>
        <w:t>2. В работу по монтажу кнопки тревожной сигнализации (КТС) входит:</w:t>
      </w:r>
    </w:p>
    <w:p w14:paraId="024C35AA" w14:textId="77777777" w:rsidR="00834DBE" w:rsidRPr="00834DBE" w:rsidRDefault="00834DBE" w:rsidP="00834DBE">
      <w:pPr>
        <w:ind w:firstLine="709"/>
        <w:jc w:val="both"/>
        <w:rPr>
          <w:sz w:val="22"/>
          <w:szCs w:val="22"/>
        </w:rPr>
      </w:pPr>
      <w:r w:rsidRPr="00834DBE">
        <w:rPr>
          <w:sz w:val="22"/>
          <w:szCs w:val="22"/>
        </w:rPr>
        <w:t>- Программирование и монтаж приборов для передачи устойчивого и бесперебойного сигнала «Тр</w:t>
      </w:r>
      <w:r w:rsidRPr="00834DBE">
        <w:rPr>
          <w:sz w:val="22"/>
          <w:szCs w:val="22"/>
        </w:rPr>
        <w:t>е</w:t>
      </w:r>
      <w:r w:rsidRPr="00834DBE">
        <w:rPr>
          <w:sz w:val="22"/>
          <w:szCs w:val="22"/>
        </w:rPr>
        <w:t xml:space="preserve">вога» на пульт управления Федеральной службы ВНГ РФ по Саратовской области. </w:t>
      </w:r>
    </w:p>
    <w:p w14:paraId="40B37953" w14:textId="77777777" w:rsidR="00834DBE" w:rsidRPr="00834DBE" w:rsidRDefault="00834DBE" w:rsidP="00834DBE">
      <w:pPr>
        <w:ind w:firstLine="709"/>
        <w:jc w:val="both"/>
        <w:rPr>
          <w:sz w:val="22"/>
          <w:szCs w:val="22"/>
        </w:rPr>
      </w:pPr>
      <w:r w:rsidRPr="00834DBE">
        <w:rPr>
          <w:sz w:val="22"/>
          <w:szCs w:val="22"/>
        </w:rPr>
        <w:t xml:space="preserve"> - Программирование и монтаж системы тревожных кнопок (КТС), </w:t>
      </w:r>
    </w:p>
    <w:p w14:paraId="40423255" w14:textId="77777777" w:rsidR="00834DBE" w:rsidRPr="00834DBE" w:rsidRDefault="00834DBE" w:rsidP="00834DBE">
      <w:pPr>
        <w:ind w:firstLine="709"/>
        <w:jc w:val="both"/>
        <w:rPr>
          <w:sz w:val="22"/>
          <w:szCs w:val="22"/>
        </w:rPr>
      </w:pPr>
      <w:r w:rsidRPr="00834DBE">
        <w:rPr>
          <w:sz w:val="22"/>
          <w:szCs w:val="22"/>
        </w:rPr>
        <w:t xml:space="preserve"> - Произвести пуско – наладочные работы системы тревожных кнопок (КТС), </w:t>
      </w:r>
    </w:p>
    <w:p w14:paraId="4691B4CE" w14:textId="77777777" w:rsidR="00834DBE" w:rsidRPr="00834DBE" w:rsidRDefault="00834DBE" w:rsidP="00834DBE">
      <w:pPr>
        <w:ind w:firstLine="709"/>
        <w:jc w:val="both"/>
        <w:rPr>
          <w:sz w:val="22"/>
          <w:szCs w:val="22"/>
        </w:rPr>
      </w:pPr>
      <w:r w:rsidRPr="00834DBE">
        <w:rPr>
          <w:sz w:val="22"/>
          <w:szCs w:val="22"/>
        </w:rPr>
        <w:t xml:space="preserve"> - Произвести обследование смонтированной системы тревожной сигнализации (КТС) с представ</w:t>
      </w:r>
      <w:r w:rsidRPr="00834DBE">
        <w:rPr>
          <w:sz w:val="22"/>
          <w:szCs w:val="22"/>
        </w:rPr>
        <w:t>и</w:t>
      </w:r>
      <w:r w:rsidRPr="00834DBE">
        <w:rPr>
          <w:sz w:val="22"/>
          <w:szCs w:val="22"/>
        </w:rPr>
        <w:t>телем Заказчика, осуществить проверку работоспособности смонтированной системы тревожной сигнал</w:t>
      </w:r>
      <w:r w:rsidRPr="00834DBE">
        <w:rPr>
          <w:sz w:val="22"/>
          <w:szCs w:val="22"/>
        </w:rPr>
        <w:t>и</w:t>
      </w:r>
      <w:r w:rsidRPr="00834DBE">
        <w:rPr>
          <w:sz w:val="22"/>
          <w:szCs w:val="22"/>
        </w:rPr>
        <w:t>зации (КТС).</w:t>
      </w:r>
    </w:p>
    <w:p w14:paraId="5ED21914" w14:textId="77777777" w:rsidR="00834DBE" w:rsidRPr="00834DBE" w:rsidRDefault="00834DBE" w:rsidP="00834DBE">
      <w:pPr>
        <w:ind w:firstLine="709"/>
        <w:jc w:val="center"/>
        <w:rPr>
          <w:b/>
          <w:sz w:val="22"/>
          <w:szCs w:val="22"/>
        </w:rPr>
      </w:pPr>
      <w:r w:rsidRPr="00834DBE">
        <w:rPr>
          <w:b/>
          <w:sz w:val="22"/>
          <w:szCs w:val="22"/>
        </w:rPr>
        <w:t>3.Требования к выполнению Работ:</w:t>
      </w:r>
    </w:p>
    <w:p w14:paraId="3D18F0BA" w14:textId="77777777" w:rsidR="00834DBE" w:rsidRPr="00834DBE" w:rsidRDefault="00834DBE" w:rsidP="00834DBE">
      <w:pPr>
        <w:ind w:firstLine="709"/>
        <w:jc w:val="both"/>
        <w:rPr>
          <w:sz w:val="22"/>
          <w:szCs w:val="22"/>
        </w:rPr>
      </w:pPr>
      <w:r w:rsidRPr="00834DBE">
        <w:rPr>
          <w:sz w:val="22"/>
          <w:szCs w:val="22"/>
        </w:rPr>
        <w:t xml:space="preserve">3.1. Требования к структуре и функционированию системы: </w:t>
      </w:r>
    </w:p>
    <w:p w14:paraId="00D7EEF5" w14:textId="77777777" w:rsidR="00834DBE" w:rsidRPr="00834DBE" w:rsidRDefault="00834DBE" w:rsidP="00834DBE">
      <w:pPr>
        <w:ind w:firstLine="709"/>
        <w:jc w:val="both"/>
        <w:rPr>
          <w:i/>
          <w:sz w:val="22"/>
          <w:szCs w:val="22"/>
          <w:u w:val="single"/>
          <w:shd w:val="clear" w:color="auto" w:fill="FFFFFF"/>
        </w:rPr>
      </w:pPr>
      <w:r w:rsidRPr="00834DBE">
        <w:rPr>
          <w:i/>
          <w:sz w:val="22"/>
          <w:szCs w:val="22"/>
          <w:u w:val="single"/>
          <w:shd w:val="clear" w:color="auto" w:fill="FFFFFF"/>
        </w:rPr>
        <w:t>3.2. Вновь устанавливаемая система должна обеспечивать реагирование на следующие</w:t>
      </w:r>
      <w:r w:rsidRPr="00834DBE">
        <w:rPr>
          <w:i/>
          <w:sz w:val="22"/>
          <w:szCs w:val="22"/>
          <w:u w:val="single"/>
        </w:rPr>
        <w:t xml:space="preserve"> </w:t>
      </w:r>
      <w:r w:rsidRPr="00834DBE">
        <w:rPr>
          <w:i/>
          <w:sz w:val="22"/>
          <w:szCs w:val="22"/>
          <w:u w:val="single"/>
          <w:shd w:val="clear" w:color="auto" w:fill="FFFFFF"/>
        </w:rPr>
        <w:t>действия:</w:t>
      </w:r>
    </w:p>
    <w:p w14:paraId="76F6E93E" w14:textId="77777777" w:rsidR="00834DBE" w:rsidRPr="00834DBE" w:rsidRDefault="00834DBE" w:rsidP="00834DBE">
      <w:pPr>
        <w:ind w:firstLine="709"/>
        <w:jc w:val="both"/>
        <w:rPr>
          <w:sz w:val="22"/>
          <w:szCs w:val="22"/>
        </w:rPr>
      </w:pPr>
      <w:r w:rsidRPr="00834DBE">
        <w:rPr>
          <w:sz w:val="22"/>
          <w:szCs w:val="22"/>
        </w:rPr>
        <w:t>3.2.1.Хищение, уничтожение и (или) порча материальных ценностей, угроза жизни и здоровью с</w:t>
      </w:r>
      <w:r w:rsidRPr="00834DBE">
        <w:rPr>
          <w:sz w:val="22"/>
          <w:szCs w:val="22"/>
        </w:rPr>
        <w:t>о</w:t>
      </w:r>
      <w:r w:rsidRPr="00834DBE">
        <w:rPr>
          <w:sz w:val="22"/>
          <w:szCs w:val="22"/>
        </w:rPr>
        <w:t>трудников в период работы объекта.</w:t>
      </w:r>
    </w:p>
    <w:p w14:paraId="795EF139" w14:textId="77777777" w:rsidR="00834DBE" w:rsidRPr="00834DBE" w:rsidRDefault="00834DBE" w:rsidP="00834DBE">
      <w:pPr>
        <w:ind w:firstLine="709"/>
        <w:jc w:val="both"/>
        <w:rPr>
          <w:sz w:val="22"/>
          <w:szCs w:val="22"/>
        </w:rPr>
      </w:pPr>
      <w:r w:rsidRPr="00834DBE">
        <w:rPr>
          <w:sz w:val="22"/>
          <w:szCs w:val="22"/>
        </w:rPr>
        <w:t>3.2.2. Авария или умышленное отключение сети питания 220В оборудования специального техн</w:t>
      </w:r>
      <w:r w:rsidRPr="00834DBE">
        <w:rPr>
          <w:sz w:val="22"/>
          <w:szCs w:val="22"/>
        </w:rPr>
        <w:t>и</w:t>
      </w:r>
      <w:r w:rsidRPr="00834DBE">
        <w:rPr>
          <w:sz w:val="22"/>
          <w:szCs w:val="22"/>
        </w:rPr>
        <w:t>ческого средства (далее – СТС).</w:t>
      </w:r>
    </w:p>
    <w:p w14:paraId="4A590D1F" w14:textId="77777777" w:rsidR="00834DBE" w:rsidRPr="00834DBE" w:rsidRDefault="00834DBE" w:rsidP="00834DBE">
      <w:pPr>
        <w:ind w:firstLine="709"/>
        <w:jc w:val="both"/>
        <w:rPr>
          <w:sz w:val="22"/>
          <w:szCs w:val="22"/>
        </w:rPr>
      </w:pPr>
      <w:r w:rsidRPr="00834DBE">
        <w:rPr>
          <w:sz w:val="22"/>
          <w:szCs w:val="22"/>
        </w:rPr>
        <w:t>3.2.3.Попытка несанкционированного изменения алгоритмов работы систем безопасности.</w:t>
      </w:r>
    </w:p>
    <w:p w14:paraId="55592A03" w14:textId="77777777" w:rsidR="00834DBE" w:rsidRPr="00834DBE" w:rsidRDefault="00834DBE" w:rsidP="00834DBE">
      <w:pPr>
        <w:ind w:firstLine="709"/>
        <w:rPr>
          <w:color w:val="000000"/>
          <w:sz w:val="22"/>
          <w:szCs w:val="22"/>
        </w:rPr>
      </w:pPr>
      <w:r w:rsidRPr="00834DBE">
        <w:rPr>
          <w:i/>
          <w:color w:val="000000"/>
          <w:sz w:val="22"/>
          <w:szCs w:val="22"/>
          <w:u w:val="single"/>
          <w:shd w:val="clear" w:color="auto" w:fill="FFFFFF"/>
        </w:rPr>
        <w:t>3.3. Для предотвращения указанных действий должны быть выполнены следующие меры:</w:t>
      </w:r>
      <w:r w:rsidRPr="00834DBE">
        <w:rPr>
          <w:i/>
          <w:color w:val="000000"/>
          <w:sz w:val="22"/>
          <w:szCs w:val="22"/>
          <w:u w:val="single"/>
        </w:rPr>
        <w:br/>
      </w:r>
      <w:r w:rsidRPr="00834DBE">
        <w:rPr>
          <w:color w:val="000000"/>
          <w:sz w:val="22"/>
          <w:szCs w:val="22"/>
        </w:rPr>
        <w:t xml:space="preserve">             3.3.1. Организовать гарантированное электропитание 12В от источника электропитания.</w:t>
      </w:r>
    </w:p>
    <w:p w14:paraId="58ADA76E" w14:textId="77777777" w:rsidR="00834DBE" w:rsidRPr="00834DBE" w:rsidRDefault="00834DBE" w:rsidP="00834DBE">
      <w:pPr>
        <w:ind w:firstLine="709"/>
        <w:jc w:val="both"/>
        <w:rPr>
          <w:sz w:val="22"/>
          <w:szCs w:val="22"/>
        </w:rPr>
      </w:pPr>
      <w:r w:rsidRPr="00834DBE">
        <w:rPr>
          <w:sz w:val="22"/>
          <w:szCs w:val="22"/>
        </w:rPr>
        <w:t>3.3.2. Использовать оборудование, обеспечивающее контроль состояния сигнальных и информац</w:t>
      </w:r>
      <w:r w:rsidRPr="00834DBE">
        <w:rPr>
          <w:sz w:val="22"/>
          <w:szCs w:val="22"/>
        </w:rPr>
        <w:t>и</w:t>
      </w:r>
      <w:r w:rsidRPr="00834DBE">
        <w:rPr>
          <w:sz w:val="22"/>
          <w:szCs w:val="22"/>
        </w:rPr>
        <w:t>онных сетей, установить оконечные устройства Приток 011 М  или иные, совместимые с системой перед</w:t>
      </w:r>
      <w:r w:rsidRPr="00834DBE">
        <w:rPr>
          <w:sz w:val="22"/>
          <w:szCs w:val="22"/>
        </w:rPr>
        <w:t>а</w:t>
      </w:r>
      <w:r w:rsidRPr="00834DBE">
        <w:rPr>
          <w:sz w:val="22"/>
          <w:szCs w:val="22"/>
        </w:rPr>
        <w:t>чи извещений Приток А.</w:t>
      </w:r>
    </w:p>
    <w:p w14:paraId="18FD07D9" w14:textId="77777777" w:rsidR="00834DBE" w:rsidRPr="00834DBE" w:rsidRDefault="00834DBE" w:rsidP="00834DBE">
      <w:pPr>
        <w:ind w:firstLine="709"/>
        <w:jc w:val="both"/>
        <w:rPr>
          <w:sz w:val="22"/>
          <w:szCs w:val="22"/>
        </w:rPr>
      </w:pPr>
      <w:r w:rsidRPr="00834DBE">
        <w:rPr>
          <w:sz w:val="22"/>
          <w:szCs w:val="22"/>
        </w:rPr>
        <w:t>3.3.3. Расположить оборудование в пределах охраняемого объекта.</w:t>
      </w:r>
    </w:p>
    <w:p w14:paraId="3E22BDFD" w14:textId="77777777" w:rsidR="00834DBE" w:rsidRPr="00834DBE" w:rsidRDefault="00834DBE" w:rsidP="00834DBE">
      <w:pPr>
        <w:ind w:firstLine="709"/>
        <w:jc w:val="center"/>
        <w:rPr>
          <w:b/>
          <w:sz w:val="22"/>
          <w:szCs w:val="22"/>
        </w:rPr>
      </w:pPr>
      <w:r w:rsidRPr="00834DBE">
        <w:rPr>
          <w:b/>
          <w:sz w:val="22"/>
          <w:szCs w:val="22"/>
        </w:rPr>
        <w:t>4. Требования к техническим средствам охраны (далее -  ТСО):</w:t>
      </w:r>
    </w:p>
    <w:p w14:paraId="55DF688D" w14:textId="77777777" w:rsidR="00834DBE" w:rsidRPr="00834DBE" w:rsidRDefault="00834DBE" w:rsidP="00834DBE">
      <w:pPr>
        <w:ind w:firstLine="709"/>
        <w:jc w:val="both"/>
        <w:rPr>
          <w:sz w:val="22"/>
          <w:szCs w:val="22"/>
        </w:rPr>
      </w:pPr>
      <w:r w:rsidRPr="00834DBE">
        <w:rPr>
          <w:sz w:val="22"/>
          <w:szCs w:val="22"/>
          <w:shd w:val="clear" w:color="auto" w:fill="FFFFFF"/>
        </w:rPr>
        <w:t xml:space="preserve">4.1.1. Защита материальных и информационных ценностей, находящихся на объекте. </w:t>
      </w:r>
    </w:p>
    <w:p w14:paraId="76BADAA9"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xml:space="preserve">4.1.2. Защита собственных ресурсов системы и ТСО при попытках несанкционированного доступа к ним. </w:t>
      </w:r>
      <w:r w:rsidRPr="00834DBE">
        <w:rPr>
          <w:sz w:val="22"/>
          <w:szCs w:val="22"/>
        </w:rPr>
        <w:br/>
      </w:r>
      <w:r w:rsidRPr="00834DBE">
        <w:rPr>
          <w:b/>
          <w:sz w:val="22"/>
          <w:szCs w:val="22"/>
          <w:shd w:val="clear" w:color="auto" w:fill="FFFFFF"/>
        </w:rPr>
        <w:t xml:space="preserve">             4.2.1. Требования по размещению основного оборудования: </w:t>
      </w:r>
      <w:r w:rsidRPr="00834DBE">
        <w:rPr>
          <w:sz w:val="22"/>
          <w:szCs w:val="22"/>
          <w:shd w:val="clear" w:color="auto" w:fill="FFFFFF"/>
        </w:rPr>
        <w:t>Место,  исключающее доступ пост</w:t>
      </w:r>
      <w:r w:rsidRPr="00834DBE">
        <w:rPr>
          <w:sz w:val="22"/>
          <w:szCs w:val="22"/>
          <w:shd w:val="clear" w:color="auto" w:fill="FFFFFF"/>
        </w:rPr>
        <w:t>о</w:t>
      </w:r>
      <w:r w:rsidRPr="00834DBE">
        <w:rPr>
          <w:sz w:val="22"/>
          <w:szCs w:val="22"/>
          <w:shd w:val="clear" w:color="auto" w:fill="FFFFFF"/>
        </w:rPr>
        <w:t>ронних лиц и находящееся в охраняемом помещении.</w:t>
      </w:r>
    </w:p>
    <w:p w14:paraId="796385BE" w14:textId="3F33E706" w:rsidR="00834DBE" w:rsidRPr="00834DBE" w:rsidRDefault="00834DBE" w:rsidP="00834DBE">
      <w:pPr>
        <w:ind w:firstLine="709"/>
        <w:jc w:val="both"/>
        <w:rPr>
          <w:sz w:val="22"/>
          <w:szCs w:val="22"/>
        </w:rPr>
      </w:pPr>
      <w:r w:rsidRPr="00834DBE">
        <w:rPr>
          <w:b/>
          <w:sz w:val="22"/>
          <w:szCs w:val="22"/>
        </w:rPr>
        <w:t>4.3.1. Требование к кнопкам тревожной сигнализации</w:t>
      </w:r>
      <w:r w:rsidRPr="00834DBE">
        <w:rPr>
          <w:sz w:val="22"/>
          <w:szCs w:val="22"/>
        </w:rPr>
        <w:t xml:space="preserve"> – </w:t>
      </w:r>
      <w:r w:rsidR="00BE388A">
        <w:rPr>
          <w:sz w:val="22"/>
          <w:szCs w:val="22"/>
        </w:rPr>
        <w:t xml:space="preserve">кнопка </w:t>
      </w:r>
      <w:r w:rsidR="00BE388A" w:rsidRPr="00BE388A">
        <w:rPr>
          <w:sz w:val="22"/>
          <w:szCs w:val="22"/>
        </w:rPr>
        <w:t>КНС-1 (ИО101-1В)</w:t>
      </w:r>
      <w:r w:rsidRPr="00834DBE">
        <w:rPr>
          <w:sz w:val="22"/>
          <w:szCs w:val="22"/>
        </w:rPr>
        <w:t>.</w:t>
      </w:r>
    </w:p>
    <w:p w14:paraId="7A0ED011" w14:textId="77777777" w:rsidR="00834DBE" w:rsidRPr="00834DBE" w:rsidRDefault="00834DBE" w:rsidP="00834DBE">
      <w:pPr>
        <w:ind w:firstLine="709"/>
        <w:jc w:val="both"/>
        <w:rPr>
          <w:b/>
          <w:sz w:val="22"/>
          <w:szCs w:val="22"/>
          <w:shd w:val="clear" w:color="auto" w:fill="FFFFFF"/>
        </w:rPr>
      </w:pPr>
      <w:r w:rsidRPr="00834DBE">
        <w:rPr>
          <w:b/>
          <w:sz w:val="22"/>
          <w:szCs w:val="22"/>
          <w:shd w:val="clear" w:color="auto" w:fill="FFFFFF"/>
        </w:rPr>
        <w:t xml:space="preserve">4.4. Требования к безопасности ТСО: </w:t>
      </w:r>
    </w:p>
    <w:p w14:paraId="25511ABB"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4.4.1.Устанавливаемое оборудование и сети должны быть безопасными для лиц, соблюдающих пр</w:t>
      </w:r>
      <w:r w:rsidRPr="00834DBE">
        <w:rPr>
          <w:sz w:val="22"/>
          <w:szCs w:val="22"/>
          <w:shd w:val="clear" w:color="auto" w:fill="FFFFFF"/>
        </w:rPr>
        <w:t>а</w:t>
      </w:r>
      <w:r w:rsidRPr="00834DBE">
        <w:rPr>
          <w:sz w:val="22"/>
          <w:szCs w:val="22"/>
          <w:shd w:val="clear" w:color="auto" w:fill="FFFFFF"/>
        </w:rPr>
        <w:t xml:space="preserve">вила их эксплуатации. </w:t>
      </w:r>
    </w:p>
    <w:p w14:paraId="337B49D5"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4.4.2. Все применяемые и используемые в ходе выполнения Работ товары, материалы и оборудов</w:t>
      </w:r>
      <w:r w:rsidRPr="00834DBE">
        <w:rPr>
          <w:sz w:val="22"/>
          <w:szCs w:val="22"/>
          <w:shd w:val="clear" w:color="auto" w:fill="FFFFFF"/>
        </w:rPr>
        <w:t>а</w:t>
      </w:r>
      <w:r w:rsidRPr="00834DBE">
        <w:rPr>
          <w:sz w:val="22"/>
          <w:szCs w:val="22"/>
          <w:shd w:val="clear" w:color="auto" w:fill="FFFFFF"/>
        </w:rPr>
        <w:t>ние должны иметь действующие сертификаты соответствия, сертификаты качества, гигиенические серт</w:t>
      </w:r>
      <w:r w:rsidRPr="00834DBE">
        <w:rPr>
          <w:sz w:val="22"/>
          <w:szCs w:val="22"/>
          <w:shd w:val="clear" w:color="auto" w:fill="FFFFFF"/>
        </w:rPr>
        <w:t>и</w:t>
      </w:r>
      <w:r w:rsidRPr="00834DBE">
        <w:rPr>
          <w:sz w:val="22"/>
          <w:szCs w:val="22"/>
          <w:shd w:val="clear" w:color="auto" w:fill="FFFFFF"/>
        </w:rPr>
        <w:t>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w:t>
      </w:r>
    </w:p>
    <w:p w14:paraId="1BCC3850"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4.4.3. Все оборудование, входящее в состав кнопки тревожной сигнализации (КТС) должно быть з</w:t>
      </w:r>
      <w:r w:rsidRPr="00834DBE">
        <w:rPr>
          <w:sz w:val="22"/>
          <w:szCs w:val="22"/>
          <w:shd w:val="clear" w:color="auto" w:fill="FFFFFF"/>
        </w:rPr>
        <w:t>а</w:t>
      </w:r>
      <w:r w:rsidRPr="00834DBE">
        <w:rPr>
          <w:sz w:val="22"/>
          <w:szCs w:val="22"/>
          <w:shd w:val="clear" w:color="auto" w:fill="FFFFFF"/>
        </w:rPr>
        <w:t>водской сборки, серийным, новым (не бывшим в эксплуатации, не восстановленным и не собранным из восстановленных компонентов), свободно распространяться на территории Российской Федерации, иметь торговую марку, модель и страну происхождения.</w:t>
      </w:r>
    </w:p>
    <w:p w14:paraId="049916EE" w14:textId="77777777" w:rsidR="00834DBE" w:rsidRPr="00834DBE" w:rsidRDefault="00834DBE" w:rsidP="00834DBE">
      <w:pPr>
        <w:ind w:firstLine="709"/>
        <w:jc w:val="both"/>
        <w:rPr>
          <w:sz w:val="22"/>
          <w:szCs w:val="22"/>
        </w:rPr>
      </w:pPr>
      <w:r w:rsidRPr="00834DBE">
        <w:rPr>
          <w:sz w:val="22"/>
          <w:szCs w:val="22"/>
        </w:rPr>
        <w:t>4.4.4. Устанавливаемое оборудования должно быть совместимо между собой.</w:t>
      </w:r>
    </w:p>
    <w:p w14:paraId="00114EFA"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lastRenderedPageBreak/>
        <w:t>4.4.5. ТСО, устанавливаемые на объекте, должны быть безвредны для здоровья лиц, имеющих д</w:t>
      </w:r>
      <w:r w:rsidRPr="00834DBE">
        <w:rPr>
          <w:sz w:val="22"/>
          <w:szCs w:val="22"/>
          <w:shd w:val="clear" w:color="auto" w:fill="FFFFFF"/>
        </w:rPr>
        <w:t>о</w:t>
      </w:r>
      <w:r w:rsidRPr="00834DBE">
        <w:rPr>
          <w:sz w:val="22"/>
          <w:szCs w:val="22"/>
          <w:shd w:val="clear" w:color="auto" w:fill="FFFFFF"/>
        </w:rPr>
        <w:t>ступ на объект.</w:t>
      </w:r>
    </w:p>
    <w:p w14:paraId="76D05D3A" w14:textId="4FAE7B33" w:rsidR="00834DBE" w:rsidRPr="00834DBE" w:rsidRDefault="00834DBE" w:rsidP="00834DBE">
      <w:pPr>
        <w:ind w:firstLine="709"/>
        <w:jc w:val="both"/>
        <w:rPr>
          <w:sz w:val="22"/>
          <w:szCs w:val="22"/>
          <w:shd w:val="clear" w:color="auto" w:fill="FFFFFF"/>
        </w:rPr>
      </w:pPr>
      <w:r w:rsidRPr="00834DBE">
        <w:rPr>
          <w:sz w:val="22"/>
          <w:szCs w:val="22"/>
          <w:shd w:val="clear" w:color="auto" w:fill="FFFFFF"/>
        </w:rPr>
        <w:t>Материалы и оборудование, используемые при производстве работ должны отвечать санитарным, противопожарным требованиям допускающих их использование и иметь соответствующие сертификаты на материалы.</w:t>
      </w:r>
    </w:p>
    <w:p w14:paraId="329561D9" w14:textId="77777777" w:rsidR="00834DBE" w:rsidRPr="00834DBE" w:rsidRDefault="00834DBE" w:rsidP="00834DBE">
      <w:pPr>
        <w:ind w:firstLine="709"/>
        <w:jc w:val="center"/>
        <w:rPr>
          <w:b/>
          <w:sz w:val="22"/>
          <w:szCs w:val="22"/>
          <w:shd w:val="clear" w:color="auto" w:fill="FFFFFF"/>
        </w:rPr>
      </w:pPr>
      <w:r w:rsidRPr="00834DBE">
        <w:rPr>
          <w:b/>
          <w:sz w:val="22"/>
          <w:szCs w:val="22"/>
          <w:shd w:val="clear" w:color="auto" w:fill="FFFFFF"/>
        </w:rPr>
        <w:t>5.Требования к продолжительности непрерывной работы:</w:t>
      </w:r>
    </w:p>
    <w:p w14:paraId="27D78B57"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Система должна функционировать круглосуточно при номинальном питающем напряжении сети.</w:t>
      </w:r>
    </w:p>
    <w:p w14:paraId="1309435A" w14:textId="77777777" w:rsidR="00834DBE" w:rsidRPr="00834DBE" w:rsidRDefault="00834DBE" w:rsidP="00834DBE">
      <w:pPr>
        <w:ind w:firstLine="709"/>
        <w:jc w:val="both"/>
        <w:rPr>
          <w:sz w:val="22"/>
          <w:szCs w:val="22"/>
        </w:rPr>
      </w:pPr>
      <w:r w:rsidRPr="00834DBE">
        <w:rPr>
          <w:b/>
          <w:sz w:val="22"/>
          <w:szCs w:val="22"/>
        </w:rPr>
        <w:t>5.1. Требования к электропитанию:</w:t>
      </w:r>
      <w:r w:rsidRPr="00834DBE">
        <w:rPr>
          <w:sz w:val="22"/>
          <w:szCs w:val="22"/>
        </w:rPr>
        <w:t xml:space="preserve"> Электропитание 220В ТСО должно осуществляется от эле</w:t>
      </w:r>
      <w:r w:rsidRPr="00834DBE">
        <w:rPr>
          <w:sz w:val="22"/>
          <w:szCs w:val="22"/>
        </w:rPr>
        <w:t>к</w:t>
      </w:r>
      <w:r w:rsidRPr="00834DBE">
        <w:rPr>
          <w:sz w:val="22"/>
          <w:szCs w:val="22"/>
        </w:rPr>
        <w:t xml:space="preserve">трощита. </w:t>
      </w:r>
    </w:p>
    <w:p w14:paraId="656996C1" w14:textId="77777777" w:rsidR="00834DBE" w:rsidRPr="00834DBE" w:rsidRDefault="00834DBE" w:rsidP="00834DBE">
      <w:pPr>
        <w:ind w:firstLine="709"/>
        <w:jc w:val="both"/>
        <w:rPr>
          <w:b/>
          <w:sz w:val="22"/>
          <w:szCs w:val="22"/>
          <w:shd w:val="clear" w:color="auto" w:fill="FFFFFF"/>
        </w:rPr>
      </w:pPr>
      <w:r w:rsidRPr="00834DBE">
        <w:rPr>
          <w:b/>
          <w:sz w:val="22"/>
          <w:szCs w:val="22"/>
          <w:shd w:val="clear" w:color="auto" w:fill="FFFFFF"/>
        </w:rPr>
        <w:t xml:space="preserve">6.Требования к системе тревожной сигнализации (КТС): </w:t>
      </w:r>
    </w:p>
    <w:p w14:paraId="1EC959C2" w14:textId="77777777" w:rsidR="00834DBE" w:rsidRPr="00834DBE" w:rsidRDefault="00834DBE" w:rsidP="00834DBE">
      <w:pPr>
        <w:ind w:firstLine="709"/>
        <w:rPr>
          <w:sz w:val="22"/>
          <w:szCs w:val="22"/>
          <w:shd w:val="clear" w:color="auto" w:fill="FFFFFF"/>
        </w:rPr>
      </w:pPr>
      <w:r w:rsidRPr="00834DBE">
        <w:rPr>
          <w:sz w:val="22"/>
          <w:szCs w:val="22"/>
          <w:shd w:val="clear" w:color="auto" w:fill="FFFFFF"/>
        </w:rPr>
        <w:t xml:space="preserve">6.1. Технические средства тревожной сигнализации должны обеспечивать: </w:t>
      </w:r>
    </w:p>
    <w:p w14:paraId="2D8533AE" w14:textId="77777777" w:rsidR="00834DBE" w:rsidRPr="00834DBE" w:rsidRDefault="00834DBE" w:rsidP="00834DBE">
      <w:pPr>
        <w:ind w:firstLine="709"/>
        <w:rPr>
          <w:sz w:val="22"/>
          <w:szCs w:val="22"/>
        </w:rPr>
      </w:pPr>
      <w:r w:rsidRPr="00834DBE">
        <w:rPr>
          <w:sz w:val="22"/>
          <w:szCs w:val="22"/>
          <w:shd w:val="clear" w:color="auto" w:fill="FFFFFF"/>
        </w:rPr>
        <w:t xml:space="preserve">6.1.2. </w:t>
      </w:r>
      <w:r w:rsidRPr="00834DBE">
        <w:rPr>
          <w:color w:val="000000"/>
          <w:sz w:val="22"/>
          <w:szCs w:val="22"/>
          <w:shd w:val="clear" w:color="auto" w:fill="FFFFFF"/>
        </w:rPr>
        <w:t>Контроль состояния системы.</w:t>
      </w:r>
    </w:p>
    <w:p w14:paraId="6A1C69A2" w14:textId="77777777" w:rsidR="00834DBE" w:rsidRPr="00834DBE" w:rsidRDefault="00834DBE" w:rsidP="00834DBE">
      <w:pPr>
        <w:ind w:firstLine="709"/>
        <w:jc w:val="both"/>
        <w:rPr>
          <w:b/>
          <w:color w:val="000000"/>
          <w:sz w:val="22"/>
          <w:szCs w:val="22"/>
        </w:rPr>
      </w:pPr>
      <w:r w:rsidRPr="00834DBE">
        <w:rPr>
          <w:b/>
          <w:color w:val="000000"/>
          <w:sz w:val="22"/>
          <w:szCs w:val="22"/>
        </w:rPr>
        <w:t>7.</w:t>
      </w:r>
      <w:r w:rsidRPr="00834DBE">
        <w:rPr>
          <w:b/>
          <w:color w:val="000000"/>
          <w:sz w:val="22"/>
          <w:szCs w:val="22"/>
          <w:shd w:val="clear" w:color="auto" w:fill="FFFFFF"/>
        </w:rPr>
        <w:t>Система тревожной сигнализации должна обеспечивать (КТС):</w:t>
      </w:r>
      <w:r w:rsidRPr="00834DBE">
        <w:rPr>
          <w:b/>
          <w:color w:val="000000"/>
          <w:sz w:val="22"/>
          <w:szCs w:val="22"/>
        </w:rPr>
        <w:t xml:space="preserve"> </w:t>
      </w:r>
    </w:p>
    <w:p w14:paraId="5F0D5A5F" w14:textId="4532A121" w:rsidR="00834DBE" w:rsidRPr="00834DBE" w:rsidRDefault="00834DBE" w:rsidP="00834DBE">
      <w:pPr>
        <w:ind w:firstLine="709"/>
        <w:jc w:val="both"/>
        <w:rPr>
          <w:color w:val="000000"/>
          <w:sz w:val="22"/>
          <w:szCs w:val="22"/>
          <w:shd w:val="clear" w:color="auto" w:fill="FFFFFF"/>
        </w:rPr>
      </w:pPr>
      <w:r w:rsidRPr="00834DBE">
        <w:rPr>
          <w:color w:val="000000"/>
          <w:sz w:val="22"/>
          <w:szCs w:val="22"/>
          <w:shd w:val="clear" w:color="auto" w:fill="FFFFFF"/>
        </w:rPr>
        <w:t>7.1. Передачу сигнала «Тревога» на пульт управления Федеральной службы ВНГ РФ по Сарато</w:t>
      </w:r>
      <w:r w:rsidRPr="00834DBE">
        <w:rPr>
          <w:color w:val="000000"/>
          <w:sz w:val="22"/>
          <w:szCs w:val="22"/>
          <w:shd w:val="clear" w:color="auto" w:fill="FFFFFF"/>
        </w:rPr>
        <w:t>в</w:t>
      </w:r>
      <w:r w:rsidRPr="00834DBE">
        <w:rPr>
          <w:color w:val="000000"/>
          <w:sz w:val="22"/>
          <w:szCs w:val="22"/>
          <w:shd w:val="clear" w:color="auto" w:fill="FFFFFF"/>
        </w:rPr>
        <w:t xml:space="preserve">ской области при нажатии кнопок тревожной сигнализации (КТС) (стационарная кнопка). </w:t>
      </w:r>
    </w:p>
    <w:p w14:paraId="1E50C548" w14:textId="77777777" w:rsidR="00834DBE" w:rsidRPr="00834DBE" w:rsidRDefault="00834DBE" w:rsidP="00834DBE">
      <w:pPr>
        <w:ind w:firstLine="709"/>
        <w:jc w:val="both"/>
        <w:rPr>
          <w:b/>
          <w:color w:val="000000"/>
          <w:sz w:val="22"/>
          <w:szCs w:val="22"/>
          <w:shd w:val="clear" w:color="auto" w:fill="FFFFFF"/>
        </w:rPr>
      </w:pPr>
      <w:r w:rsidRPr="00834DBE">
        <w:rPr>
          <w:b/>
          <w:color w:val="000000"/>
          <w:sz w:val="22"/>
          <w:szCs w:val="22"/>
          <w:shd w:val="clear" w:color="auto" w:fill="FFFFFF"/>
        </w:rPr>
        <w:t xml:space="preserve">8. Система тревожной сигнализации должна обеспечивать: </w:t>
      </w:r>
    </w:p>
    <w:p w14:paraId="1BAD1BAC" w14:textId="77777777" w:rsidR="00834DBE" w:rsidRPr="00834DBE" w:rsidRDefault="00834DBE" w:rsidP="00834DBE">
      <w:pPr>
        <w:ind w:firstLine="709"/>
        <w:jc w:val="both"/>
        <w:rPr>
          <w:b/>
          <w:color w:val="000000"/>
          <w:sz w:val="22"/>
          <w:szCs w:val="22"/>
          <w:shd w:val="clear" w:color="auto" w:fill="FFFFFF"/>
        </w:rPr>
      </w:pPr>
      <w:r w:rsidRPr="00834DBE">
        <w:rPr>
          <w:color w:val="000000"/>
          <w:sz w:val="22"/>
          <w:szCs w:val="22"/>
          <w:shd w:val="clear" w:color="auto" w:fill="FFFFFF"/>
        </w:rPr>
        <w:t xml:space="preserve">8.1. Регистрацию факта нажатия КТС и нарушения рубежа </w:t>
      </w:r>
      <w:r w:rsidRPr="00834DBE">
        <w:rPr>
          <w:b/>
          <w:color w:val="000000"/>
          <w:sz w:val="22"/>
          <w:szCs w:val="22"/>
          <w:shd w:val="clear" w:color="auto" w:fill="FFFFFF"/>
        </w:rPr>
        <w:t>охраны.</w:t>
      </w:r>
    </w:p>
    <w:p w14:paraId="5B0B5805" w14:textId="77777777" w:rsidR="00834DBE" w:rsidRPr="00834DBE" w:rsidRDefault="00834DBE" w:rsidP="00834DBE">
      <w:pPr>
        <w:ind w:firstLine="709"/>
        <w:rPr>
          <w:color w:val="000000"/>
          <w:sz w:val="22"/>
          <w:szCs w:val="22"/>
        </w:rPr>
      </w:pPr>
      <w:r w:rsidRPr="00834DBE">
        <w:rPr>
          <w:color w:val="000000"/>
          <w:sz w:val="22"/>
          <w:szCs w:val="22"/>
          <w:shd w:val="clear" w:color="auto" w:fill="FFFFFF"/>
        </w:rPr>
        <w:t>8.2. Отображение тревожных извещений.</w:t>
      </w:r>
    </w:p>
    <w:p w14:paraId="5D3C9D0B" w14:textId="77777777" w:rsidR="00834DBE" w:rsidRPr="00834DBE" w:rsidRDefault="00834DBE" w:rsidP="00834DBE">
      <w:pPr>
        <w:ind w:firstLine="709"/>
        <w:rPr>
          <w:color w:val="000000"/>
          <w:sz w:val="22"/>
          <w:szCs w:val="22"/>
          <w:shd w:val="clear" w:color="auto" w:fill="FFFFFF"/>
        </w:rPr>
      </w:pPr>
      <w:r w:rsidRPr="00834DBE">
        <w:rPr>
          <w:color w:val="000000"/>
          <w:sz w:val="22"/>
          <w:szCs w:val="22"/>
          <w:shd w:val="clear" w:color="auto" w:fill="FFFFFF"/>
        </w:rPr>
        <w:t>8.3. Отсутствие ложных срабатываний.</w:t>
      </w:r>
    </w:p>
    <w:p w14:paraId="7961980B" w14:textId="454F55B5" w:rsidR="00834DBE" w:rsidRPr="00834DBE" w:rsidRDefault="00834DBE" w:rsidP="00834DBE">
      <w:pPr>
        <w:ind w:firstLine="709"/>
        <w:jc w:val="both"/>
        <w:rPr>
          <w:sz w:val="22"/>
          <w:szCs w:val="22"/>
          <w:shd w:val="clear" w:color="auto" w:fill="FFFFFF"/>
        </w:rPr>
      </w:pPr>
      <w:r w:rsidRPr="00834DBE">
        <w:rPr>
          <w:b/>
          <w:sz w:val="22"/>
          <w:szCs w:val="22"/>
          <w:shd w:val="clear" w:color="auto" w:fill="FFFFFF"/>
        </w:rPr>
        <w:t xml:space="preserve">9. Требования к устанавливаемому оборудованию: </w:t>
      </w:r>
      <w:r w:rsidRPr="00834DBE">
        <w:rPr>
          <w:sz w:val="22"/>
          <w:szCs w:val="22"/>
          <w:shd w:val="clear" w:color="auto" w:fill="FFFFFF"/>
        </w:rPr>
        <w:t>В качестве приёмно - контрольного оборуд</w:t>
      </w:r>
      <w:r w:rsidRPr="00834DBE">
        <w:rPr>
          <w:sz w:val="22"/>
          <w:szCs w:val="22"/>
          <w:shd w:val="clear" w:color="auto" w:fill="FFFFFF"/>
        </w:rPr>
        <w:t>о</w:t>
      </w:r>
      <w:r w:rsidRPr="00834DBE">
        <w:rPr>
          <w:sz w:val="22"/>
          <w:szCs w:val="22"/>
          <w:shd w:val="clear" w:color="auto" w:fill="FFFFFF"/>
        </w:rPr>
        <w:t>вания применить прибор приемно-контрольный охрано-пожарный Приток</w:t>
      </w:r>
      <w:r w:rsidR="00BE388A">
        <w:rPr>
          <w:sz w:val="22"/>
          <w:szCs w:val="22"/>
          <w:shd w:val="clear" w:color="auto" w:fill="FFFFFF"/>
        </w:rPr>
        <w:t>-А-4-(8)</w:t>
      </w:r>
      <w:r w:rsidRPr="00834DBE">
        <w:rPr>
          <w:sz w:val="22"/>
          <w:szCs w:val="22"/>
          <w:shd w:val="clear" w:color="auto" w:fill="FFFFFF"/>
        </w:rPr>
        <w:t xml:space="preserve">  с 2-мя SIM картами ра</w:t>
      </w:r>
      <w:r w:rsidRPr="00834DBE">
        <w:rPr>
          <w:sz w:val="22"/>
          <w:szCs w:val="22"/>
          <w:shd w:val="clear" w:color="auto" w:fill="FFFFFF"/>
        </w:rPr>
        <w:t>з</w:t>
      </w:r>
      <w:r w:rsidRPr="00834DBE">
        <w:rPr>
          <w:sz w:val="22"/>
          <w:szCs w:val="22"/>
          <w:shd w:val="clear" w:color="auto" w:fill="FFFFFF"/>
        </w:rPr>
        <w:t>ных операторов сотовой связи или его аналог, совместимый с системой передачи извещений Приток А. О</w:t>
      </w:r>
      <w:r w:rsidRPr="00834DBE">
        <w:rPr>
          <w:sz w:val="22"/>
          <w:szCs w:val="22"/>
          <w:shd w:val="clear" w:color="auto" w:fill="FFFFFF"/>
        </w:rPr>
        <w:t>р</w:t>
      </w:r>
      <w:r w:rsidRPr="00834DBE">
        <w:rPr>
          <w:sz w:val="22"/>
          <w:szCs w:val="22"/>
          <w:shd w:val="clear" w:color="auto" w:fill="FFFFFF"/>
        </w:rPr>
        <w:t>ганизация тревожных извещений по GSM каналу должна быть организована с резервированием (т.е., при повреждении первого канала, оборудование автоматически переходит на передачу по второму каналу). В к</w:t>
      </w:r>
      <w:r w:rsidRPr="00834DBE">
        <w:rPr>
          <w:sz w:val="22"/>
          <w:szCs w:val="22"/>
          <w:shd w:val="clear" w:color="auto" w:fill="FFFFFF"/>
        </w:rPr>
        <w:t>а</w:t>
      </w:r>
      <w:r w:rsidRPr="00834DBE">
        <w:rPr>
          <w:sz w:val="22"/>
          <w:szCs w:val="22"/>
          <w:shd w:val="clear" w:color="auto" w:fill="FFFFFF"/>
        </w:rPr>
        <w:t xml:space="preserve">честве источника питания будет являться блок питания со встроенной аккумуляторной батареей 12В.  </w:t>
      </w:r>
    </w:p>
    <w:p w14:paraId="3012D12A" w14:textId="77777777" w:rsidR="00834DBE" w:rsidRPr="00834DBE" w:rsidRDefault="00834DBE" w:rsidP="00834DBE">
      <w:pPr>
        <w:ind w:firstLine="709"/>
        <w:jc w:val="center"/>
        <w:rPr>
          <w:b/>
          <w:sz w:val="22"/>
          <w:szCs w:val="22"/>
          <w:shd w:val="clear" w:color="auto" w:fill="FFFFFF"/>
        </w:rPr>
      </w:pPr>
      <w:r w:rsidRPr="00834DBE">
        <w:rPr>
          <w:b/>
          <w:sz w:val="22"/>
          <w:szCs w:val="22"/>
          <w:shd w:val="clear" w:color="auto" w:fill="FFFFFF"/>
        </w:rPr>
        <w:t>10. Требования к безопасности Работ:</w:t>
      </w:r>
    </w:p>
    <w:p w14:paraId="5CEEF2C6"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10.1. 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55E490D0"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10.2. Подрядчик несёт ответственность за все действия (бездействия) своих работников, в том числе и за соблюдение рабочими законодательства Российской Федерации.</w:t>
      </w:r>
    </w:p>
    <w:p w14:paraId="3C945135"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xml:space="preserve">10.3. Подрядчик должен обеспечить своих сотрудников всем необходимым для производства Работ инструментом, средствами индивидуальной  защиты, материалами и иным инвентарём. </w:t>
      </w:r>
    </w:p>
    <w:p w14:paraId="20FC2956"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10.3. На период проведения Работ Подрядчик должен гарантировать порядок и соблюдение мер</w:t>
      </w:r>
      <w:r w:rsidRPr="00834DBE">
        <w:rPr>
          <w:sz w:val="22"/>
          <w:szCs w:val="22"/>
          <w:shd w:val="clear" w:color="auto" w:fill="FFFFFF"/>
        </w:rPr>
        <w:t>о</w:t>
      </w:r>
      <w:r w:rsidRPr="00834DBE">
        <w:rPr>
          <w:sz w:val="22"/>
          <w:szCs w:val="22"/>
          <w:shd w:val="clear" w:color="auto" w:fill="FFFFFF"/>
        </w:rPr>
        <w:t>приятий по технике безопасности, соблюдение требований  электробезопасности  и пожарной безопасности в соответствии с требованиями:</w:t>
      </w:r>
    </w:p>
    <w:p w14:paraId="04CA7BDF"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СНиП 12-03-2001 «Безопасность труда в строительстве. Часть 1. Общие требования», принятыми постановление Госстроя России от 23.07.2001 г. № 80;</w:t>
      </w:r>
    </w:p>
    <w:p w14:paraId="66FED341"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СНиП 12-04-2002 «Безопасность труда в строительстве. Часть 2. Строительное производство», утверждёнными постановлением Госстроя России от17.09.2002 г. №123;</w:t>
      </w:r>
    </w:p>
    <w:p w14:paraId="58FB5C1F"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Федеральный  закон от 23 февраля 2013 года № 15-ФЗ «Об охране здоровья граждан от возде</w:t>
      </w:r>
      <w:r w:rsidRPr="00834DBE">
        <w:rPr>
          <w:sz w:val="22"/>
          <w:szCs w:val="22"/>
          <w:shd w:val="clear" w:color="auto" w:fill="FFFFFF"/>
        </w:rPr>
        <w:t>й</w:t>
      </w:r>
      <w:r w:rsidRPr="00834DBE">
        <w:rPr>
          <w:sz w:val="22"/>
          <w:szCs w:val="22"/>
          <w:shd w:val="clear" w:color="auto" w:fill="FFFFFF"/>
        </w:rPr>
        <w:t>ствия окружающего табачного дыма и последствий потребления табака».</w:t>
      </w:r>
    </w:p>
    <w:p w14:paraId="3E0A069A" w14:textId="77777777" w:rsidR="00834DBE" w:rsidRPr="00834DBE" w:rsidRDefault="00834DBE" w:rsidP="00834DBE">
      <w:pPr>
        <w:ind w:firstLine="709"/>
        <w:jc w:val="both"/>
        <w:rPr>
          <w:sz w:val="22"/>
          <w:szCs w:val="22"/>
          <w:shd w:val="clear" w:color="auto" w:fill="FFFFFF"/>
        </w:rPr>
      </w:pPr>
      <w:r w:rsidRPr="00834DBE">
        <w:rPr>
          <w:sz w:val="22"/>
          <w:szCs w:val="22"/>
          <w:shd w:val="clear" w:color="auto" w:fill="FFFFFF"/>
        </w:rPr>
        <w:t>- Пожарная безопасность при проведении работ должна обеспечиваться в соответствии с Правилами противопожарного режима в Российской Федерации, утверждёнными Постановлением Правительства Ро</w:t>
      </w:r>
      <w:r w:rsidRPr="00834DBE">
        <w:rPr>
          <w:sz w:val="22"/>
          <w:szCs w:val="22"/>
          <w:shd w:val="clear" w:color="auto" w:fill="FFFFFF"/>
        </w:rPr>
        <w:t>с</w:t>
      </w:r>
      <w:r w:rsidRPr="00834DBE">
        <w:rPr>
          <w:sz w:val="22"/>
          <w:szCs w:val="22"/>
          <w:shd w:val="clear" w:color="auto" w:fill="FFFFFF"/>
        </w:rPr>
        <w:t>сийской Федерации от 25.04.2012 № 390.</w:t>
      </w:r>
    </w:p>
    <w:p w14:paraId="21AC06A8" w14:textId="77777777" w:rsidR="00834DBE" w:rsidRPr="00834DBE" w:rsidRDefault="00834DBE" w:rsidP="00834DBE">
      <w:pPr>
        <w:ind w:firstLine="709"/>
        <w:jc w:val="center"/>
        <w:rPr>
          <w:b/>
          <w:color w:val="000000"/>
          <w:sz w:val="22"/>
          <w:szCs w:val="22"/>
        </w:rPr>
      </w:pPr>
      <w:r w:rsidRPr="00834DBE">
        <w:rPr>
          <w:b/>
          <w:color w:val="000000"/>
          <w:sz w:val="22"/>
          <w:szCs w:val="22"/>
        </w:rPr>
        <w:t>11. Требования к Подрядчику:</w:t>
      </w:r>
    </w:p>
    <w:p w14:paraId="5F882429" w14:textId="77777777" w:rsidR="00834DBE" w:rsidRPr="00834DBE" w:rsidRDefault="00834DBE" w:rsidP="00834DBE">
      <w:pPr>
        <w:ind w:firstLine="709"/>
        <w:jc w:val="both"/>
        <w:rPr>
          <w:color w:val="000000"/>
          <w:sz w:val="22"/>
          <w:szCs w:val="22"/>
        </w:rPr>
      </w:pPr>
      <w:r w:rsidRPr="00834DBE">
        <w:rPr>
          <w:color w:val="000000"/>
          <w:sz w:val="22"/>
          <w:szCs w:val="22"/>
        </w:rPr>
        <w:t>11.1. Все работы должны быть выполнены в соответствии с требованиями действующего законод</w:t>
      </w:r>
      <w:r w:rsidRPr="00834DBE">
        <w:rPr>
          <w:color w:val="000000"/>
          <w:sz w:val="22"/>
          <w:szCs w:val="22"/>
        </w:rPr>
        <w:t>а</w:t>
      </w:r>
      <w:r w:rsidRPr="00834DBE">
        <w:rPr>
          <w:color w:val="000000"/>
          <w:sz w:val="22"/>
          <w:szCs w:val="22"/>
        </w:rPr>
        <w:t>тельства, строительных норм и правил, государственных стандартов и иных нормативных правовых док</w:t>
      </w:r>
      <w:r w:rsidRPr="00834DBE">
        <w:rPr>
          <w:color w:val="000000"/>
          <w:sz w:val="22"/>
          <w:szCs w:val="22"/>
        </w:rPr>
        <w:t>у</w:t>
      </w:r>
      <w:r w:rsidRPr="00834DBE">
        <w:rPr>
          <w:color w:val="000000"/>
          <w:sz w:val="22"/>
          <w:szCs w:val="22"/>
        </w:rPr>
        <w:t>ментов, регламентирующих порядок и качество выполнения работ, являющихся предметом контракта.</w:t>
      </w:r>
    </w:p>
    <w:p w14:paraId="04E01D87" w14:textId="77777777" w:rsidR="00834DBE" w:rsidRPr="00834DBE" w:rsidRDefault="00834DBE" w:rsidP="00834DBE">
      <w:pPr>
        <w:ind w:firstLine="709"/>
        <w:jc w:val="both"/>
        <w:rPr>
          <w:color w:val="000000"/>
          <w:sz w:val="22"/>
          <w:szCs w:val="22"/>
        </w:rPr>
      </w:pPr>
      <w:r w:rsidRPr="00834DBE">
        <w:rPr>
          <w:color w:val="000000"/>
          <w:sz w:val="22"/>
          <w:szCs w:val="22"/>
        </w:rPr>
        <w:t xml:space="preserve">11.1. Уборка помещений и вывоз мусора осуществляется Подрядчиком. </w:t>
      </w:r>
    </w:p>
    <w:p w14:paraId="24D97559" w14:textId="77777777" w:rsidR="00834DBE" w:rsidRPr="00834DBE" w:rsidRDefault="00834DBE" w:rsidP="00834DBE">
      <w:pPr>
        <w:ind w:firstLine="709"/>
        <w:jc w:val="both"/>
        <w:rPr>
          <w:color w:val="000000"/>
          <w:sz w:val="22"/>
          <w:szCs w:val="22"/>
        </w:rPr>
      </w:pPr>
      <w:r w:rsidRPr="00834DBE">
        <w:rPr>
          <w:color w:val="000000"/>
          <w:sz w:val="22"/>
          <w:szCs w:val="22"/>
        </w:rPr>
        <w:t>11.2. Ответственность за соблюдение правил пожарной безопасности, охраны труда, техники бе</w:t>
      </w:r>
      <w:r w:rsidRPr="00834DBE">
        <w:rPr>
          <w:color w:val="000000"/>
          <w:sz w:val="22"/>
          <w:szCs w:val="22"/>
        </w:rPr>
        <w:t>з</w:t>
      </w:r>
      <w:r w:rsidRPr="00834DBE">
        <w:rPr>
          <w:color w:val="000000"/>
          <w:sz w:val="22"/>
          <w:szCs w:val="22"/>
        </w:rPr>
        <w:t xml:space="preserve">опасности и санитарно-гигиенического режима возлагается на Подрядчика. </w:t>
      </w:r>
    </w:p>
    <w:p w14:paraId="45779EBD" w14:textId="77777777" w:rsidR="00834DBE" w:rsidRPr="00834DBE" w:rsidRDefault="00834DBE" w:rsidP="00834DBE">
      <w:pPr>
        <w:ind w:firstLine="709"/>
        <w:jc w:val="both"/>
        <w:rPr>
          <w:color w:val="000000"/>
          <w:sz w:val="22"/>
          <w:szCs w:val="22"/>
        </w:rPr>
      </w:pPr>
      <w:r w:rsidRPr="00834DBE">
        <w:rPr>
          <w:color w:val="000000"/>
          <w:sz w:val="22"/>
          <w:szCs w:val="22"/>
        </w:rPr>
        <w:t>11.3. Подготовка должна производиться в строгом соответствии с правилами охраны труда и техн</w:t>
      </w:r>
      <w:r w:rsidRPr="00834DBE">
        <w:rPr>
          <w:color w:val="000000"/>
          <w:sz w:val="22"/>
          <w:szCs w:val="22"/>
        </w:rPr>
        <w:t>и</w:t>
      </w:r>
      <w:r w:rsidRPr="00834DBE">
        <w:rPr>
          <w:color w:val="000000"/>
          <w:sz w:val="22"/>
          <w:szCs w:val="22"/>
        </w:rPr>
        <w:t xml:space="preserve">ки безопасности. Подрядчик выполняет подготовку систем своими силами и средствами (без привлечения субподрядных организаций). </w:t>
      </w:r>
    </w:p>
    <w:p w14:paraId="19119679" w14:textId="77777777" w:rsidR="00834DBE" w:rsidRPr="00834DBE" w:rsidRDefault="00834DBE" w:rsidP="00834DBE">
      <w:pPr>
        <w:ind w:firstLine="709"/>
        <w:jc w:val="both"/>
        <w:rPr>
          <w:color w:val="000000"/>
          <w:sz w:val="22"/>
          <w:szCs w:val="22"/>
        </w:rPr>
      </w:pPr>
      <w:r w:rsidRPr="00834DBE">
        <w:rPr>
          <w:color w:val="000000"/>
          <w:sz w:val="22"/>
          <w:szCs w:val="22"/>
        </w:rPr>
        <w:t>11.4. Время работы специалистов Подрядчика необходимо согласовывать с Заказчиком.</w:t>
      </w:r>
    </w:p>
    <w:p w14:paraId="52C66351" w14:textId="77777777" w:rsidR="00834DBE" w:rsidRPr="00834DBE" w:rsidRDefault="00834DBE" w:rsidP="00834DBE">
      <w:pPr>
        <w:ind w:firstLine="709"/>
        <w:jc w:val="both"/>
        <w:rPr>
          <w:color w:val="000000"/>
          <w:sz w:val="22"/>
          <w:szCs w:val="22"/>
        </w:rPr>
      </w:pPr>
      <w:r w:rsidRPr="00834DBE">
        <w:rPr>
          <w:color w:val="000000"/>
          <w:sz w:val="22"/>
          <w:szCs w:val="22"/>
        </w:rPr>
        <w:t>11.5. Подрядчик обязан немедленно приостановить работы, письменно предупредить Заказчика и не возобновлять работы до получения письменного разрешения в случае обнаружения независящих от По</w:t>
      </w:r>
      <w:r w:rsidRPr="00834DBE">
        <w:rPr>
          <w:color w:val="000000"/>
          <w:sz w:val="22"/>
          <w:szCs w:val="22"/>
        </w:rPr>
        <w:t>д</w:t>
      </w:r>
      <w:r w:rsidRPr="00834DBE">
        <w:rPr>
          <w:color w:val="000000"/>
          <w:sz w:val="22"/>
          <w:szCs w:val="22"/>
        </w:rPr>
        <w:t>рядчика обстоятельств, которые грозят качеству выполняемых работ либо создают невозможность их з</w:t>
      </w:r>
      <w:r w:rsidRPr="00834DBE">
        <w:rPr>
          <w:color w:val="000000"/>
          <w:sz w:val="22"/>
          <w:szCs w:val="22"/>
        </w:rPr>
        <w:t>а</w:t>
      </w:r>
      <w:r w:rsidRPr="00834DBE">
        <w:rPr>
          <w:color w:val="000000"/>
          <w:sz w:val="22"/>
          <w:szCs w:val="22"/>
        </w:rPr>
        <w:t>вершения в срок.</w:t>
      </w:r>
    </w:p>
    <w:p w14:paraId="1FDCFF95" w14:textId="77777777" w:rsidR="00834DBE" w:rsidRPr="00834DBE" w:rsidRDefault="00834DBE" w:rsidP="00834DBE">
      <w:pPr>
        <w:ind w:firstLine="709"/>
        <w:jc w:val="both"/>
        <w:rPr>
          <w:color w:val="000000"/>
          <w:sz w:val="22"/>
          <w:szCs w:val="22"/>
        </w:rPr>
      </w:pPr>
      <w:r w:rsidRPr="00834DBE">
        <w:rPr>
          <w:color w:val="000000"/>
          <w:sz w:val="22"/>
          <w:szCs w:val="22"/>
        </w:rPr>
        <w:lastRenderedPageBreak/>
        <w:t>11.6. Подрядчик несёт ответственность за соответствие используемых материалов и оборудования  государственным стандартам и строительным нормам.</w:t>
      </w:r>
    </w:p>
    <w:p w14:paraId="7C45B2D8" w14:textId="77777777" w:rsidR="00834DBE" w:rsidRPr="00834DBE" w:rsidRDefault="00834DBE" w:rsidP="00834DBE">
      <w:pPr>
        <w:ind w:firstLine="709"/>
        <w:jc w:val="both"/>
        <w:rPr>
          <w:color w:val="000000"/>
          <w:sz w:val="22"/>
          <w:szCs w:val="22"/>
        </w:rPr>
      </w:pPr>
      <w:r w:rsidRPr="00834DBE">
        <w:rPr>
          <w:color w:val="000000"/>
          <w:sz w:val="22"/>
          <w:szCs w:val="22"/>
        </w:rPr>
        <w:t>11.7. Все работы по ремонту  должны выполняться специалистами, при помощи необходимого об</w:t>
      </w:r>
      <w:r w:rsidRPr="00834DBE">
        <w:rPr>
          <w:color w:val="000000"/>
          <w:sz w:val="22"/>
          <w:szCs w:val="22"/>
        </w:rPr>
        <w:t>о</w:t>
      </w:r>
      <w:r w:rsidRPr="00834DBE">
        <w:rPr>
          <w:color w:val="000000"/>
          <w:sz w:val="22"/>
          <w:szCs w:val="22"/>
        </w:rPr>
        <w:t>рудования, инструментов и материалов заводского производства.</w:t>
      </w:r>
    </w:p>
    <w:p w14:paraId="18EAFFC2" w14:textId="77777777" w:rsidR="00834DBE" w:rsidRPr="00834DBE" w:rsidRDefault="00834DBE" w:rsidP="00834DBE">
      <w:pPr>
        <w:ind w:firstLine="709"/>
        <w:jc w:val="both"/>
        <w:rPr>
          <w:color w:val="000000"/>
          <w:sz w:val="22"/>
          <w:szCs w:val="22"/>
        </w:rPr>
      </w:pPr>
      <w:r w:rsidRPr="00834DBE">
        <w:rPr>
          <w:color w:val="000000"/>
          <w:sz w:val="22"/>
          <w:szCs w:val="22"/>
        </w:rPr>
        <w:t>11.8. Сопутствующие Работы (транспортные, погрузочно-разгрузочные и др.) должны выполняться силами  Подрядчика.</w:t>
      </w:r>
    </w:p>
    <w:p w14:paraId="0A626F8D" w14:textId="77777777" w:rsidR="00834DBE" w:rsidRPr="00834DBE" w:rsidRDefault="00834DBE" w:rsidP="00834DBE">
      <w:pPr>
        <w:ind w:firstLine="709"/>
        <w:jc w:val="both"/>
        <w:rPr>
          <w:color w:val="000000"/>
          <w:sz w:val="22"/>
          <w:szCs w:val="22"/>
        </w:rPr>
      </w:pPr>
      <w:r w:rsidRPr="00834DBE">
        <w:rPr>
          <w:color w:val="000000"/>
          <w:sz w:val="22"/>
          <w:szCs w:val="22"/>
        </w:rPr>
        <w:t>11.9. Подрядчик возмещает ущерб, причинённый  Заказчику, либо третьим лицам в процессе прои</w:t>
      </w:r>
      <w:r w:rsidRPr="00834DBE">
        <w:rPr>
          <w:color w:val="000000"/>
          <w:sz w:val="22"/>
          <w:szCs w:val="22"/>
        </w:rPr>
        <w:t>з</w:t>
      </w:r>
      <w:r w:rsidRPr="00834DBE">
        <w:rPr>
          <w:color w:val="000000"/>
          <w:sz w:val="22"/>
          <w:szCs w:val="22"/>
        </w:rPr>
        <w:t>водства работ. В случаях нанесения ущерба, причинения вреда здоровью людей, связанных с проведением работ, Подрядчик несёт ответственность в установленном законом порядке в полном объёме.</w:t>
      </w:r>
    </w:p>
    <w:p w14:paraId="7D5E1EEE" w14:textId="77777777" w:rsidR="00834DBE" w:rsidRPr="00834DBE" w:rsidRDefault="00834DBE" w:rsidP="00834DBE">
      <w:pPr>
        <w:ind w:firstLine="709"/>
        <w:jc w:val="both"/>
        <w:rPr>
          <w:color w:val="000000"/>
          <w:sz w:val="22"/>
          <w:szCs w:val="22"/>
        </w:rPr>
      </w:pPr>
      <w:r w:rsidRPr="00834DBE">
        <w:rPr>
          <w:color w:val="000000"/>
          <w:sz w:val="22"/>
          <w:szCs w:val="22"/>
        </w:rPr>
        <w:t>11.10.</w:t>
      </w:r>
      <w:r w:rsidRPr="00834DBE">
        <w:rPr>
          <w:sz w:val="22"/>
          <w:szCs w:val="22"/>
        </w:rPr>
        <w:t xml:space="preserve"> </w:t>
      </w:r>
      <w:r w:rsidRPr="00834DBE">
        <w:rPr>
          <w:color w:val="000000"/>
          <w:sz w:val="22"/>
          <w:szCs w:val="22"/>
        </w:rPr>
        <w:t>Подрядчик информирует Заказчика о ходе выполнения Работ, устраняет выявленные Зака</w:t>
      </w:r>
      <w:r w:rsidRPr="00834DBE">
        <w:rPr>
          <w:color w:val="000000"/>
          <w:sz w:val="22"/>
          <w:szCs w:val="22"/>
        </w:rPr>
        <w:t>з</w:t>
      </w:r>
      <w:r w:rsidRPr="00834DBE">
        <w:rPr>
          <w:color w:val="000000"/>
          <w:sz w:val="22"/>
          <w:szCs w:val="22"/>
        </w:rPr>
        <w:t xml:space="preserve">чиком нарушения, дефекты, недостатки в работе в сроки, согласованные с Заказчиком. </w:t>
      </w:r>
    </w:p>
    <w:p w14:paraId="1ED57ED5" w14:textId="77777777" w:rsidR="00834DBE" w:rsidRPr="00834DBE" w:rsidRDefault="00834DBE" w:rsidP="00834DBE">
      <w:pPr>
        <w:ind w:firstLine="709"/>
        <w:jc w:val="both"/>
        <w:rPr>
          <w:color w:val="000000"/>
          <w:sz w:val="22"/>
          <w:szCs w:val="22"/>
        </w:rPr>
      </w:pPr>
      <w:r w:rsidRPr="00834DBE">
        <w:rPr>
          <w:color w:val="000000"/>
          <w:sz w:val="22"/>
          <w:szCs w:val="22"/>
        </w:rPr>
        <w:t>11.11.В случае форс-мажорных обстоятельств, замедляющих ход работ против установленного ср</w:t>
      </w:r>
      <w:r w:rsidRPr="00834DBE">
        <w:rPr>
          <w:color w:val="000000"/>
          <w:sz w:val="22"/>
          <w:szCs w:val="22"/>
        </w:rPr>
        <w:t>о</w:t>
      </w:r>
      <w:r w:rsidRPr="00834DBE">
        <w:rPr>
          <w:color w:val="000000"/>
          <w:sz w:val="22"/>
          <w:szCs w:val="22"/>
        </w:rPr>
        <w:t>ка, Подрядчик обязан немедленно поставить в известность Заказчика.</w:t>
      </w:r>
    </w:p>
    <w:p w14:paraId="7F6F7A48" w14:textId="77777777" w:rsidR="00834DBE" w:rsidRPr="00834DBE" w:rsidRDefault="00834DBE" w:rsidP="00834DBE">
      <w:pPr>
        <w:ind w:firstLine="709"/>
        <w:jc w:val="both"/>
        <w:rPr>
          <w:color w:val="000000"/>
          <w:sz w:val="22"/>
          <w:szCs w:val="22"/>
        </w:rPr>
      </w:pPr>
      <w:r w:rsidRPr="00834DBE">
        <w:rPr>
          <w:color w:val="000000"/>
          <w:sz w:val="22"/>
          <w:szCs w:val="22"/>
        </w:rPr>
        <w:t>11.12. Подрядчик в ходе выполнения работ обязан сохранить в работоспособном состоянии кабел</w:t>
      </w:r>
      <w:r w:rsidRPr="00834DBE">
        <w:rPr>
          <w:color w:val="000000"/>
          <w:sz w:val="22"/>
          <w:szCs w:val="22"/>
        </w:rPr>
        <w:t>ь</w:t>
      </w:r>
      <w:r w:rsidRPr="00834DBE">
        <w:rPr>
          <w:color w:val="000000"/>
          <w:sz w:val="22"/>
          <w:szCs w:val="22"/>
        </w:rPr>
        <w:t>но-распределительные, телефонные сети, охранно-пожарную сигнализацию (не затрачивающуюся ремо</w:t>
      </w:r>
      <w:r w:rsidRPr="00834DBE">
        <w:rPr>
          <w:color w:val="000000"/>
          <w:sz w:val="22"/>
          <w:szCs w:val="22"/>
        </w:rPr>
        <w:t>н</w:t>
      </w:r>
      <w:r w:rsidRPr="00834DBE">
        <w:rPr>
          <w:color w:val="000000"/>
          <w:sz w:val="22"/>
          <w:szCs w:val="22"/>
        </w:rPr>
        <w:t>том) и т.п. В случае повреждения указанных систем, восстановить их работоспособность, в соответствии с настоящим техническим заданием.</w:t>
      </w:r>
    </w:p>
    <w:p w14:paraId="72B3123E" w14:textId="77777777" w:rsidR="00834DBE" w:rsidRPr="00834DBE" w:rsidRDefault="00834DBE" w:rsidP="00834DBE">
      <w:pPr>
        <w:ind w:firstLine="709"/>
        <w:jc w:val="both"/>
        <w:rPr>
          <w:color w:val="000000"/>
          <w:sz w:val="22"/>
          <w:szCs w:val="22"/>
        </w:rPr>
      </w:pPr>
      <w:r w:rsidRPr="00834DBE">
        <w:rPr>
          <w:color w:val="000000"/>
          <w:sz w:val="22"/>
          <w:szCs w:val="22"/>
        </w:rPr>
        <w:t>11.13. Подрядчик обязан оказать услуги лично.</w:t>
      </w:r>
    </w:p>
    <w:p w14:paraId="5ACFB88D" w14:textId="77777777" w:rsidR="00834DBE" w:rsidRPr="00834DBE" w:rsidRDefault="00834DBE" w:rsidP="00834DBE">
      <w:pPr>
        <w:ind w:firstLine="709"/>
        <w:jc w:val="both"/>
        <w:rPr>
          <w:color w:val="000000"/>
          <w:sz w:val="22"/>
          <w:szCs w:val="22"/>
        </w:rPr>
      </w:pPr>
      <w:r w:rsidRPr="00834DBE">
        <w:rPr>
          <w:color w:val="000000"/>
          <w:sz w:val="22"/>
          <w:szCs w:val="22"/>
        </w:rPr>
        <w:t>11.14. Все материалы и оборудование предоставляются Подрядчиком м и входят в стоимость ко</w:t>
      </w:r>
      <w:r w:rsidRPr="00834DBE">
        <w:rPr>
          <w:color w:val="000000"/>
          <w:sz w:val="22"/>
          <w:szCs w:val="22"/>
        </w:rPr>
        <w:t>н</w:t>
      </w:r>
      <w:r w:rsidRPr="00834DBE">
        <w:rPr>
          <w:color w:val="000000"/>
          <w:sz w:val="22"/>
          <w:szCs w:val="22"/>
        </w:rPr>
        <w:t>тракта.</w:t>
      </w:r>
    </w:p>
    <w:p w14:paraId="6DE7E5F1" w14:textId="77777777" w:rsidR="00834DBE" w:rsidRPr="00834DBE" w:rsidRDefault="00834DBE" w:rsidP="00834DBE">
      <w:pPr>
        <w:ind w:firstLine="709"/>
        <w:jc w:val="center"/>
        <w:rPr>
          <w:b/>
          <w:color w:val="000000"/>
          <w:sz w:val="22"/>
          <w:szCs w:val="22"/>
        </w:rPr>
      </w:pPr>
      <w:r w:rsidRPr="00834DBE">
        <w:rPr>
          <w:b/>
          <w:color w:val="000000"/>
          <w:sz w:val="22"/>
          <w:szCs w:val="22"/>
        </w:rPr>
        <w:t>12. Гарантийный срок:</w:t>
      </w:r>
    </w:p>
    <w:p w14:paraId="746D3DE4" w14:textId="77777777" w:rsidR="00834DBE" w:rsidRPr="00834DBE" w:rsidRDefault="00834DBE" w:rsidP="00834DBE">
      <w:pPr>
        <w:ind w:firstLine="709"/>
        <w:jc w:val="both"/>
        <w:rPr>
          <w:color w:val="000000"/>
          <w:sz w:val="22"/>
          <w:szCs w:val="22"/>
        </w:rPr>
      </w:pPr>
      <w:r w:rsidRPr="00834DBE">
        <w:rPr>
          <w:color w:val="000000"/>
          <w:sz w:val="22"/>
          <w:szCs w:val="22"/>
        </w:rPr>
        <w:t>12.1. Гарантийный срок на выполненные Работы  составляет 12 (двенадцать) месяцев. Гарантийный срок устанавливается с  момента подписания акта выполненных Работ.</w:t>
      </w:r>
    </w:p>
    <w:p w14:paraId="1DEC50E3" w14:textId="77777777" w:rsidR="00834DBE" w:rsidRPr="00834DBE" w:rsidRDefault="00834DBE" w:rsidP="00834DBE">
      <w:pPr>
        <w:ind w:firstLine="709"/>
        <w:jc w:val="both"/>
        <w:rPr>
          <w:sz w:val="22"/>
          <w:szCs w:val="22"/>
        </w:rPr>
      </w:pPr>
      <w:r w:rsidRPr="00834DBE">
        <w:rPr>
          <w:sz w:val="22"/>
          <w:szCs w:val="22"/>
        </w:rPr>
        <w:t>12.2. Гарантийный срок на охранную сигнализацию (КТС) и её составные части  составляет 12 (дв</w:t>
      </w:r>
      <w:r w:rsidRPr="00834DBE">
        <w:rPr>
          <w:sz w:val="22"/>
          <w:szCs w:val="22"/>
        </w:rPr>
        <w:t>е</w:t>
      </w:r>
      <w:r w:rsidRPr="00834DBE">
        <w:rPr>
          <w:sz w:val="22"/>
          <w:szCs w:val="22"/>
        </w:rPr>
        <w:t>надцать) месяцев. Гарантийный срок устанавливается с  момента подписания акта выполненных Работ.</w:t>
      </w:r>
    </w:p>
    <w:p w14:paraId="0DE7CE17" w14:textId="77777777" w:rsidR="00834DBE" w:rsidRPr="00834DBE" w:rsidRDefault="00834DBE" w:rsidP="00834DBE">
      <w:pPr>
        <w:ind w:firstLine="709"/>
        <w:jc w:val="both"/>
        <w:rPr>
          <w:sz w:val="22"/>
          <w:szCs w:val="22"/>
        </w:rPr>
      </w:pPr>
      <w:r w:rsidRPr="00834DBE">
        <w:rPr>
          <w:sz w:val="22"/>
          <w:szCs w:val="22"/>
        </w:rPr>
        <w:t>12.3. Подрядчик гарантирует при обнаружении в период гарантийного срока использования  выпо</w:t>
      </w:r>
      <w:r w:rsidRPr="00834DBE">
        <w:rPr>
          <w:sz w:val="22"/>
          <w:szCs w:val="22"/>
        </w:rPr>
        <w:t>л</w:t>
      </w:r>
      <w:r w:rsidRPr="00834DBE">
        <w:rPr>
          <w:sz w:val="22"/>
          <w:szCs w:val="22"/>
        </w:rPr>
        <w:t>нения Работ недостатков, которые не позволяют продолжать их нормальное использование устранить н</w:t>
      </w:r>
      <w:r w:rsidRPr="00834DBE">
        <w:rPr>
          <w:sz w:val="22"/>
          <w:szCs w:val="22"/>
        </w:rPr>
        <w:t>е</w:t>
      </w:r>
      <w:r w:rsidRPr="00834DBE">
        <w:rPr>
          <w:sz w:val="22"/>
          <w:szCs w:val="22"/>
        </w:rPr>
        <w:t>достатки за свой  счёт и продлить гарантийный срок на период устранения недостатков.</w:t>
      </w:r>
    </w:p>
    <w:p w14:paraId="10D9EF9F" w14:textId="77777777" w:rsidR="00834DBE" w:rsidRPr="00834DBE" w:rsidRDefault="00834DBE" w:rsidP="00834DBE">
      <w:pPr>
        <w:ind w:firstLine="709"/>
        <w:jc w:val="both"/>
        <w:rPr>
          <w:sz w:val="22"/>
          <w:szCs w:val="22"/>
        </w:rPr>
      </w:pPr>
      <w:r w:rsidRPr="00834DBE">
        <w:rPr>
          <w:sz w:val="22"/>
          <w:szCs w:val="22"/>
        </w:rPr>
        <w:t>12.4. Если в период гарантийного срока обнаружатся недостатки, то Подрядчик (в случае, если не докажет отсутствие своей вины) обязан устранить их за свой счёт в течение 10 (десяти) рабочих дней с м</w:t>
      </w:r>
      <w:r w:rsidRPr="00834DBE">
        <w:rPr>
          <w:sz w:val="22"/>
          <w:szCs w:val="22"/>
        </w:rPr>
        <w:t>о</w:t>
      </w:r>
      <w:r w:rsidRPr="00834DBE">
        <w:rPr>
          <w:sz w:val="22"/>
          <w:szCs w:val="22"/>
        </w:rPr>
        <w:t>мента информирования Подрядчика. Гарантийный срок в этом случае соответственно продлевается на п</w:t>
      </w:r>
      <w:r w:rsidRPr="00834DBE">
        <w:rPr>
          <w:sz w:val="22"/>
          <w:szCs w:val="22"/>
        </w:rPr>
        <w:t>е</w:t>
      </w:r>
      <w:r w:rsidRPr="00834DBE">
        <w:rPr>
          <w:sz w:val="22"/>
          <w:szCs w:val="22"/>
        </w:rPr>
        <w:t>риод устранения недостатков.</w:t>
      </w:r>
    </w:p>
    <w:p w14:paraId="13CA6122" w14:textId="77777777" w:rsidR="00834DBE" w:rsidRPr="00834DBE" w:rsidRDefault="00834DBE" w:rsidP="00834DBE">
      <w:pPr>
        <w:ind w:firstLine="709"/>
        <w:jc w:val="center"/>
        <w:rPr>
          <w:b/>
          <w:sz w:val="22"/>
          <w:szCs w:val="22"/>
        </w:rPr>
      </w:pPr>
      <w:r w:rsidRPr="00834DBE">
        <w:rPr>
          <w:b/>
          <w:sz w:val="22"/>
          <w:szCs w:val="22"/>
        </w:rPr>
        <w:t>13. Результат выполненных Работ:</w:t>
      </w:r>
    </w:p>
    <w:p w14:paraId="55FD1BEF" w14:textId="77777777" w:rsidR="00834DBE" w:rsidRPr="00834DBE" w:rsidRDefault="00834DBE" w:rsidP="00834DBE">
      <w:pPr>
        <w:ind w:firstLine="709"/>
        <w:jc w:val="both"/>
        <w:rPr>
          <w:sz w:val="22"/>
          <w:szCs w:val="22"/>
        </w:rPr>
      </w:pPr>
      <w:r w:rsidRPr="00834DBE">
        <w:rPr>
          <w:sz w:val="22"/>
          <w:szCs w:val="22"/>
        </w:rPr>
        <w:t>13.1. По завершении Работ по Контракту Подрядчик за 3 (три) рабочих дня извещает Заказчика о готовности сдать выполненные Работы.</w:t>
      </w:r>
    </w:p>
    <w:p w14:paraId="6A257DB5" w14:textId="77777777" w:rsidR="00834DBE" w:rsidRPr="00834DBE" w:rsidRDefault="00834DBE" w:rsidP="00834DBE">
      <w:pPr>
        <w:ind w:firstLine="709"/>
        <w:jc w:val="both"/>
        <w:rPr>
          <w:sz w:val="22"/>
          <w:szCs w:val="22"/>
        </w:rPr>
      </w:pPr>
      <w:r w:rsidRPr="00834DBE">
        <w:rPr>
          <w:sz w:val="22"/>
          <w:szCs w:val="22"/>
        </w:rPr>
        <w:t>13.2. Результат выполнения Работ должен соответствовать всем нормам и требованиям, устанавл</w:t>
      </w:r>
      <w:r w:rsidRPr="00834DBE">
        <w:rPr>
          <w:sz w:val="22"/>
          <w:szCs w:val="22"/>
        </w:rPr>
        <w:t>и</w:t>
      </w:r>
      <w:r w:rsidRPr="00834DBE">
        <w:rPr>
          <w:sz w:val="22"/>
          <w:szCs w:val="22"/>
        </w:rPr>
        <w:t>ваемым согласно техническим регламентам, нормативным документам и законодательству Российской Ф</w:t>
      </w:r>
      <w:r w:rsidRPr="00834DBE">
        <w:rPr>
          <w:sz w:val="22"/>
          <w:szCs w:val="22"/>
        </w:rPr>
        <w:t>е</w:t>
      </w:r>
      <w:r w:rsidRPr="00834DBE">
        <w:rPr>
          <w:sz w:val="22"/>
          <w:szCs w:val="22"/>
        </w:rPr>
        <w:t>дерации в области строительства, предъявляемым к такому роду Работ, а также должен предоставлять и</w:t>
      </w:r>
      <w:r w:rsidRPr="00834DBE">
        <w:rPr>
          <w:sz w:val="22"/>
          <w:szCs w:val="22"/>
        </w:rPr>
        <w:t>с</w:t>
      </w:r>
      <w:r w:rsidRPr="00834DBE">
        <w:rPr>
          <w:sz w:val="22"/>
          <w:szCs w:val="22"/>
        </w:rPr>
        <w:t>черпывающие исходные данные для последующего производства на его основании ремонтно-строительных работ на данном Объекте:</w:t>
      </w:r>
    </w:p>
    <w:p w14:paraId="3B547972" w14:textId="77777777" w:rsidR="00834DBE" w:rsidRPr="00834DBE" w:rsidRDefault="00834DBE" w:rsidP="00834DBE">
      <w:pPr>
        <w:ind w:firstLine="709"/>
        <w:jc w:val="both"/>
        <w:rPr>
          <w:sz w:val="22"/>
          <w:szCs w:val="22"/>
        </w:rPr>
      </w:pPr>
      <w:r w:rsidRPr="00834DBE">
        <w:rPr>
          <w:sz w:val="22"/>
          <w:szCs w:val="22"/>
        </w:rPr>
        <w:t>- Подготовка и предоставление проектно-технической документации по устанавливаемым системам тревожных кнопок, включающей в себя:</w:t>
      </w:r>
    </w:p>
    <w:p w14:paraId="32C3EB73" w14:textId="77777777" w:rsidR="00834DBE" w:rsidRPr="00834DBE" w:rsidRDefault="00834DBE" w:rsidP="00834DBE">
      <w:pPr>
        <w:ind w:firstLine="709"/>
        <w:jc w:val="both"/>
        <w:rPr>
          <w:sz w:val="22"/>
          <w:szCs w:val="22"/>
        </w:rPr>
      </w:pPr>
      <w:r w:rsidRPr="00834DBE">
        <w:rPr>
          <w:sz w:val="22"/>
          <w:szCs w:val="22"/>
        </w:rPr>
        <w:t>а) проектно-техническая документация по системам тревожной сигнализации (КТС),</w:t>
      </w:r>
    </w:p>
    <w:p w14:paraId="212C56DF" w14:textId="77777777" w:rsidR="00834DBE" w:rsidRPr="00834DBE" w:rsidRDefault="00834DBE" w:rsidP="00834DBE">
      <w:pPr>
        <w:ind w:firstLine="709"/>
        <w:jc w:val="both"/>
        <w:rPr>
          <w:sz w:val="22"/>
          <w:szCs w:val="22"/>
        </w:rPr>
      </w:pPr>
      <w:r w:rsidRPr="00834DBE">
        <w:rPr>
          <w:sz w:val="22"/>
          <w:szCs w:val="22"/>
        </w:rPr>
        <w:t>б) карточки технических средств охраны (количество условных установок и количество оборудов</w:t>
      </w:r>
      <w:r w:rsidRPr="00834DBE">
        <w:rPr>
          <w:sz w:val="22"/>
          <w:szCs w:val="22"/>
        </w:rPr>
        <w:t>а</w:t>
      </w:r>
      <w:r w:rsidRPr="00834DBE">
        <w:rPr>
          <w:sz w:val="22"/>
          <w:szCs w:val="22"/>
        </w:rPr>
        <w:t>ния),</w:t>
      </w:r>
    </w:p>
    <w:p w14:paraId="3D0D766A" w14:textId="77777777" w:rsidR="00834DBE" w:rsidRPr="00834DBE" w:rsidRDefault="00834DBE" w:rsidP="00834DBE">
      <w:pPr>
        <w:ind w:firstLine="709"/>
        <w:jc w:val="both"/>
        <w:rPr>
          <w:sz w:val="22"/>
          <w:szCs w:val="22"/>
        </w:rPr>
      </w:pPr>
      <w:r w:rsidRPr="00834DBE">
        <w:rPr>
          <w:sz w:val="22"/>
          <w:szCs w:val="22"/>
        </w:rPr>
        <w:t>в) листы программирования приборов передачи извещений,</w:t>
      </w:r>
    </w:p>
    <w:p w14:paraId="48848C56" w14:textId="77777777" w:rsidR="00834DBE" w:rsidRPr="00834DBE" w:rsidRDefault="00834DBE" w:rsidP="00834DBE">
      <w:pPr>
        <w:ind w:firstLine="709"/>
        <w:jc w:val="both"/>
        <w:rPr>
          <w:sz w:val="22"/>
          <w:szCs w:val="22"/>
        </w:rPr>
      </w:pPr>
      <w:r w:rsidRPr="00834DBE">
        <w:rPr>
          <w:sz w:val="22"/>
          <w:szCs w:val="22"/>
        </w:rPr>
        <w:t>г) инструкции по пользованию системами тревожной сигнализации,</w:t>
      </w:r>
    </w:p>
    <w:p w14:paraId="20089231" w14:textId="77777777" w:rsidR="00834DBE" w:rsidRDefault="00834DBE" w:rsidP="00834DBE">
      <w:pPr>
        <w:ind w:firstLine="709"/>
        <w:jc w:val="both"/>
        <w:rPr>
          <w:sz w:val="22"/>
          <w:szCs w:val="22"/>
        </w:rPr>
      </w:pPr>
      <w:r w:rsidRPr="00834DBE">
        <w:rPr>
          <w:sz w:val="22"/>
          <w:szCs w:val="22"/>
        </w:rPr>
        <w:t>д) паспорта на устанавливаемое оборудование.</w:t>
      </w:r>
    </w:p>
    <w:p w14:paraId="72C9F170" w14:textId="77777777" w:rsidR="00366355" w:rsidRPr="00834DBE" w:rsidRDefault="00366355" w:rsidP="00834DBE">
      <w:pPr>
        <w:ind w:firstLine="709"/>
        <w:jc w:val="both"/>
        <w:rPr>
          <w:sz w:val="22"/>
          <w:szCs w:val="22"/>
        </w:rPr>
      </w:pPr>
    </w:p>
    <w:p w14:paraId="03DD1834" w14:textId="28995D16" w:rsidR="00834DBE" w:rsidRPr="00834DBE" w:rsidRDefault="00834DBE" w:rsidP="00834DBE">
      <w:pPr>
        <w:ind w:firstLine="709"/>
        <w:jc w:val="both"/>
        <w:rPr>
          <w:color w:val="000000"/>
          <w:sz w:val="22"/>
          <w:szCs w:val="22"/>
        </w:rPr>
      </w:pPr>
    </w:p>
    <w:p w14:paraId="53F6316C" w14:textId="18BB0E7E" w:rsidR="00834DBE" w:rsidRPr="00834DBE" w:rsidRDefault="00834DBE" w:rsidP="00834DBE">
      <w:pPr>
        <w:ind w:firstLine="709"/>
        <w:jc w:val="both"/>
        <w:rPr>
          <w:sz w:val="22"/>
          <w:szCs w:val="22"/>
        </w:rPr>
      </w:pPr>
      <w:r>
        <w:t xml:space="preserve">                     </w:t>
      </w:r>
      <w:r w:rsidRPr="00834DBE">
        <w:rPr>
          <w:sz w:val="22"/>
          <w:szCs w:val="22"/>
        </w:rPr>
        <w:t xml:space="preserve">ПОДРЯДЧИК:                                                                         ЗАКАЗЧИК:  </w:t>
      </w:r>
    </w:p>
    <w:p w14:paraId="5B27AE52" w14:textId="560CCC4F" w:rsidR="00834DBE" w:rsidRPr="00834DBE" w:rsidRDefault="00931613" w:rsidP="00834DBE">
      <w:pPr>
        <w:ind w:firstLine="709"/>
        <w:jc w:val="both"/>
        <w:rPr>
          <w:sz w:val="22"/>
          <w:szCs w:val="22"/>
        </w:rPr>
      </w:pPr>
      <w:r>
        <w:rPr>
          <w:sz w:val="22"/>
          <w:szCs w:val="22"/>
        </w:rPr>
        <w:t>__________________/____________________/           ____</w:t>
      </w:r>
      <w:r w:rsidR="00834DBE" w:rsidRPr="00834DBE">
        <w:rPr>
          <w:sz w:val="22"/>
          <w:szCs w:val="22"/>
        </w:rPr>
        <w:t>________________</w:t>
      </w:r>
      <w:r>
        <w:rPr>
          <w:sz w:val="22"/>
          <w:szCs w:val="22"/>
        </w:rPr>
        <w:t xml:space="preserve"> /___________________/</w:t>
      </w:r>
    </w:p>
    <w:p w14:paraId="4840D262" w14:textId="362BCB25" w:rsidR="00203BD1" w:rsidRDefault="00834DBE" w:rsidP="009E0C2E">
      <w:pPr>
        <w:ind w:firstLine="709"/>
        <w:jc w:val="both"/>
        <w:rPr>
          <w:sz w:val="22"/>
          <w:szCs w:val="22"/>
        </w:rPr>
      </w:pPr>
      <w:r>
        <w:rPr>
          <w:sz w:val="22"/>
          <w:szCs w:val="22"/>
        </w:rPr>
        <w:t xml:space="preserve">                                       мп                                                                                                  мп</w:t>
      </w:r>
    </w:p>
    <w:p w14:paraId="491D07F5" w14:textId="77777777" w:rsidR="009E0C2E" w:rsidRDefault="009E0C2E" w:rsidP="009E0C2E">
      <w:pPr>
        <w:ind w:firstLine="709"/>
        <w:jc w:val="both"/>
        <w:rPr>
          <w:sz w:val="22"/>
          <w:szCs w:val="22"/>
        </w:rPr>
      </w:pPr>
    </w:p>
    <w:p w14:paraId="48405BCF" w14:textId="77777777" w:rsidR="00366355" w:rsidRDefault="00366355" w:rsidP="009E0C2E">
      <w:pPr>
        <w:ind w:firstLine="709"/>
        <w:jc w:val="both"/>
        <w:rPr>
          <w:sz w:val="22"/>
          <w:szCs w:val="22"/>
        </w:rPr>
      </w:pPr>
    </w:p>
    <w:p w14:paraId="680EF36E" w14:textId="77777777" w:rsidR="00366355" w:rsidRDefault="00366355" w:rsidP="009E0C2E">
      <w:pPr>
        <w:ind w:firstLine="709"/>
        <w:jc w:val="both"/>
        <w:rPr>
          <w:sz w:val="22"/>
          <w:szCs w:val="22"/>
        </w:rPr>
      </w:pPr>
    </w:p>
    <w:p w14:paraId="209DBDFF" w14:textId="77777777" w:rsidR="00366355" w:rsidRPr="009E0C2E" w:rsidRDefault="00366355" w:rsidP="009E0C2E">
      <w:pPr>
        <w:ind w:firstLine="709"/>
        <w:jc w:val="both"/>
        <w:rPr>
          <w:sz w:val="22"/>
          <w:szCs w:val="22"/>
        </w:rPr>
      </w:pPr>
    </w:p>
    <w:p w14:paraId="63D2C78F" w14:textId="77777777" w:rsidR="00C94D1B" w:rsidRDefault="00C94D1B" w:rsidP="009E0C2E">
      <w:pPr>
        <w:ind w:left="-993"/>
        <w:jc w:val="right"/>
      </w:pPr>
    </w:p>
    <w:p w14:paraId="283EB3E9" w14:textId="77777777" w:rsidR="00C94D1B" w:rsidRDefault="00C94D1B" w:rsidP="009E0C2E">
      <w:pPr>
        <w:ind w:left="-993"/>
        <w:jc w:val="right"/>
      </w:pPr>
    </w:p>
    <w:p w14:paraId="0888A7E5" w14:textId="77777777" w:rsidR="00C94D1B" w:rsidRDefault="00C94D1B" w:rsidP="009E0C2E">
      <w:pPr>
        <w:ind w:left="-993"/>
        <w:jc w:val="right"/>
      </w:pPr>
    </w:p>
    <w:p w14:paraId="7D9DC325" w14:textId="77777777" w:rsidR="00C94D1B" w:rsidRDefault="00C94D1B" w:rsidP="009E0C2E">
      <w:pPr>
        <w:ind w:left="-993"/>
        <w:jc w:val="right"/>
      </w:pPr>
    </w:p>
    <w:p w14:paraId="72605238" w14:textId="45E5F924" w:rsidR="009E0C2E" w:rsidRDefault="009E0C2E" w:rsidP="009E0C2E">
      <w:pPr>
        <w:ind w:left="-993"/>
        <w:jc w:val="right"/>
      </w:pPr>
      <w:r>
        <w:t>Приложение № 2 к Контракту</w:t>
      </w:r>
    </w:p>
    <w:p w14:paraId="743F2999" w14:textId="0A861607" w:rsidR="009E0C2E" w:rsidRDefault="009E0C2E" w:rsidP="009E0C2E">
      <w:pPr>
        <w:ind w:left="-993"/>
        <w:jc w:val="right"/>
      </w:pPr>
      <w:r>
        <w:t>от «____» ____________ 202</w:t>
      </w:r>
      <w:r w:rsidR="00C94D1B">
        <w:t>6</w:t>
      </w:r>
      <w:r>
        <w:t xml:space="preserve"> г. № ____</w:t>
      </w:r>
    </w:p>
    <w:p w14:paraId="56A9C791" w14:textId="77777777" w:rsidR="00931613" w:rsidRDefault="00931613" w:rsidP="009E0C2E">
      <w:pPr>
        <w:ind w:left="-993"/>
        <w:jc w:val="right"/>
      </w:pPr>
    </w:p>
    <w:p w14:paraId="1E553B88" w14:textId="486D44DC" w:rsidR="00D94F17" w:rsidRPr="00B54658" w:rsidRDefault="00C94D1B" w:rsidP="00931613">
      <w:pPr>
        <w:contextualSpacing/>
        <w:jc w:val="center"/>
        <w:rPr>
          <w:b/>
          <w:bCs/>
          <w:color w:val="000000"/>
          <w:kern w:val="1"/>
          <w:lang w:eastAsia="en-US" w:bidi="hi-IN"/>
        </w:rPr>
      </w:pPr>
      <w:r>
        <w:rPr>
          <w:b/>
          <w:bCs/>
          <w:color w:val="000000"/>
          <w:kern w:val="1"/>
          <w:lang w:eastAsia="en-US" w:bidi="hi-IN"/>
        </w:rPr>
        <w:t>Спецификация</w:t>
      </w:r>
    </w:p>
    <w:p w14:paraId="22042282" w14:textId="77777777" w:rsidR="00D94F17" w:rsidRPr="00B54658" w:rsidRDefault="00D94F17" w:rsidP="00D94F17">
      <w:pPr>
        <w:contextualSpacing/>
        <w:jc w:val="both"/>
        <w:rPr>
          <w:b/>
          <w:bCs/>
          <w:color w:val="000000"/>
          <w:kern w:val="1"/>
          <w:lang w:eastAsia="en-US" w:bidi="hi-IN"/>
        </w:rPr>
      </w:pPr>
    </w:p>
    <w:tbl>
      <w:tblPr>
        <w:tblW w:w="49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366"/>
        <w:gridCol w:w="2845"/>
        <w:gridCol w:w="1405"/>
        <w:gridCol w:w="853"/>
        <w:gridCol w:w="1848"/>
        <w:gridCol w:w="1552"/>
      </w:tblGrid>
      <w:tr w:rsidR="009E0C2E" w:rsidRPr="00F00B10" w14:paraId="57C62FA4" w14:textId="77777777" w:rsidTr="009E0C2E">
        <w:tc>
          <w:tcPr>
            <w:tcW w:w="231" w:type="pct"/>
            <w:vAlign w:val="center"/>
          </w:tcPr>
          <w:p w14:paraId="26EC9496" w14:textId="77777777" w:rsidR="00834DBE" w:rsidRPr="000F12C2" w:rsidRDefault="00834DBE" w:rsidP="00834DBE">
            <w:pPr>
              <w:jc w:val="center"/>
              <w:rPr>
                <w:b/>
              </w:rPr>
            </w:pPr>
            <w:r w:rsidRPr="000F12C2">
              <w:rPr>
                <w:b/>
              </w:rPr>
              <w:t>№ п/п</w:t>
            </w:r>
          </w:p>
        </w:tc>
        <w:tc>
          <w:tcPr>
            <w:tcW w:w="660" w:type="pct"/>
            <w:vAlign w:val="center"/>
          </w:tcPr>
          <w:p w14:paraId="5D0CF4F7" w14:textId="07A6E888" w:rsidR="00834DBE" w:rsidRPr="000F12C2" w:rsidRDefault="00834DBE" w:rsidP="00834DBE">
            <w:pPr>
              <w:jc w:val="center"/>
              <w:rPr>
                <w:b/>
              </w:rPr>
            </w:pPr>
            <w:r w:rsidRPr="000F12C2">
              <w:rPr>
                <w:b/>
              </w:rPr>
              <w:t>ОКПД2</w:t>
            </w:r>
          </w:p>
        </w:tc>
        <w:tc>
          <w:tcPr>
            <w:tcW w:w="1375" w:type="pct"/>
            <w:vAlign w:val="center"/>
            <w:hideMark/>
          </w:tcPr>
          <w:p w14:paraId="551E8397" w14:textId="6848C2A8" w:rsidR="00834DBE" w:rsidRPr="000F12C2" w:rsidRDefault="00834DBE" w:rsidP="00834DBE">
            <w:pPr>
              <w:jc w:val="center"/>
              <w:rPr>
                <w:b/>
              </w:rPr>
            </w:pPr>
            <w:r w:rsidRPr="000F12C2">
              <w:rPr>
                <w:b/>
              </w:rPr>
              <w:t>Наименование работ</w:t>
            </w:r>
          </w:p>
        </w:tc>
        <w:tc>
          <w:tcPr>
            <w:tcW w:w="679" w:type="pct"/>
            <w:vAlign w:val="center"/>
            <w:hideMark/>
          </w:tcPr>
          <w:p w14:paraId="0EAB2C39" w14:textId="4BD3302E" w:rsidR="00834DBE" w:rsidRPr="000F12C2" w:rsidRDefault="00834DBE" w:rsidP="00834DBE">
            <w:pPr>
              <w:jc w:val="center"/>
              <w:rPr>
                <w:b/>
              </w:rPr>
            </w:pPr>
            <w:r w:rsidRPr="000F12C2">
              <w:rPr>
                <w:b/>
              </w:rPr>
              <w:t>Количество объектов</w:t>
            </w:r>
          </w:p>
        </w:tc>
        <w:tc>
          <w:tcPr>
            <w:tcW w:w="412" w:type="pct"/>
            <w:vAlign w:val="center"/>
            <w:hideMark/>
          </w:tcPr>
          <w:p w14:paraId="57CC3D8E" w14:textId="7FEC43FA" w:rsidR="00834DBE" w:rsidRPr="000F12C2" w:rsidRDefault="00834DBE" w:rsidP="00834DBE">
            <w:pPr>
              <w:jc w:val="center"/>
              <w:rPr>
                <w:b/>
              </w:rPr>
            </w:pPr>
            <w:r w:rsidRPr="000F12C2">
              <w:rPr>
                <w:b/>
              </w:rPr>
              <w:t>Ед. изм.</w:t>
            </w:r>
          </w:p>
        </w:tc>
        <w:tc>
          <w:tcPr>
            <w:tcW w:w="893" w:type="pct"/>
            <w:vAlign w:val="center"/>
            <w:hideMark/>
          </w:tcPr>
          <w:p w14:paraId="516248ED" w14:textId="55C5A542" w:rsidR="00834DBE" w:rsidRPr="000F12C2" w:rsidRDefault="00834DBE" w:rsidP="00834DBE">
            <w:pPr>
              <w:jc w:val="center"/>
              <w:rPr>
                <w:b/>
              </w:rPr>
            </w:pPr>
            <w:r w:rsidRPr="000F12C2">
              <w:rPr>
                <w:b/>
              </w:rPr>
              <w:t>Цена за единицу, руб., в том числе НДС/НДС не о</w:t>
            </w:r>
            <w:r w:rsidRPr="000F12C2">
              <w:rPr>
                <w:b/>
              </w:rPr>
              <w:t>б</w:t>
            </w:r>
            <w:r w:rsidRPr="000F12C2">
              <w:rPr>
                <w:b/>
              </w:rPr>
              <w:t>лагается</w:t>
            </w:r>
          </w:p>
        </w:tc>
        <w:tc>
          <w:tcPr>
            <w:tcW w:w="750" w:type="pct"/>
            <w:vAlign w:val="center"/>
            <w:hideMark/>
          </w:tcPr>
          <w:p w14:paraId="42948BDB" w14:textId="77777777" w:rsidR="00834DBE" w:rsidRPr="000F12C2" w:rsidRDefault="00834DBE" w:rsidP="00834DBE">
            <w:pPr>
              <w:jc w:val="center"/>
              <w:rPr>
                <w:b/>
              </w:rPr>
            </w:pPr>
            <w:r w:rsidRPr="000F12C2">
              <w:rPr>
                <w:b/>
              </w:rPr>
              <w:t>Стоимость, руб., в том числе НДС/НДС не облагается</w:t>
            </w:r>
          </w:p>
        </w:tc>
      </w:tr>
      <w:tr w:rsidR="009E0C2E" w:rsidRPr="00F00B10" w14:paraId="199AA4A0" w14:textId="77777777" w:rsidTr="009E0C2E">
        <w:tc>
          <w:tcPr>
            <w:tcW w:w="231" w:type="pct"/>
          </w:tcPr>
          <w:p w14:paraId="691E93AC" w14:textId="77777777" w:rsidR="00834DBE" w:rsidRPr="000F12C2" w:rsidRDefault="00834DBE" w:rsidP="00D94F17">
            <w:pPr>
              <w:jc w:val="both"/>
            </w:pPr>
            <w:r w:rsidRPr="000F12C2">
              <w:t>1</w:t>
            </w:r>
          </w:p>
        </w:tc>
        <w:tc>
          <w:tcPr>
            <w:tcW w:w="660" w:type="pct"/>
          </w:tcPr>
          <w:p w14:paraId="5514194E" w14:textId="2933619B" w:rsidR="00834DBE" w:rsidRPr="000F12C2" w:rsidRDefault="00834DBE" w:rsidP="00D94F17">
            <w:pPr>
              <w:jc w:val="both"/>
            </w:pPr>
            <w:r w:rsidRPr="000F12C2">
              <w:t>33.20.29.000</w:t>
            </w:r>
          </w:p>
        </w:tc>
        <w:tc>
          <w:tcPr>
            <w:tcW w:w="1375" w:type="pct"/>
          </w:tcPr>
          <w:p w14:paraId="7F1BADC8" w14:textId="7DC4434E" w:rsidR="00834DBE" w:rsidRPr="000F12C2" w:rsidRDefault="00834DBE" w:rsidP="009E7661">
            <w:pPr>
              <w:jc w:val="center"/>
              <w:rPr>
                <w:color w:val="000000"/>
                <w:shd w:val="clear" w:color="auto" w:fill="FFFFFF"/>
              </w:rPr>
            </w:pPr>
            <w:r w:rsidRPr="000F12C2">
              <w:rPr>
                <w:color w:val="000000"/>
                <w:shd w:val="clear" w:color="auto" w:fill="FFFFFF"/>
              </w:rPr>
              <w:t>Монтаж и наладка кнопки тревожной сигнализации (КТС) с выводом на пульт управления Федеральной службы ВНГ РФ по Сарато</w:t>
            </w:r>
            <w:r w:rsidRPr="000F12C2">
              <w:rPr>
                <w:color w:val="000000"/>
                <w:shd w:val="clear" w:color="auto" w:fill="FFFFFF"/>
              </w:rPr>
              <w:t>в</w:t>
            </w:r>
            <w:r w:rsidRPr="000F12C2">
              <w:rPr>
                <w:color w:val="000000"/>
                <w:shd w:val="clear" w:color="auto" w:fill="FFFFFF"/>
              </w:rPr>
              <w:t>ской области</w:t>
            </w:r>
            <w:r w:rsidR="00931613">
              <w:rPr>
                <w:color w:val="000000"/>
                <w:shd w:val="clear" w:color="auto" w:fill="FFFFFF"/>
              </w:rPr>
              <w:t xml:space="preserve"> </w:t>
            </w:r>
          </w:p>
        </w:tc>
        <w:tc>
          <w:tcPr>
            <w:tcW w:w="679" w:type="pct"/>
          </w:tcPr>
          <w:p w14:paraId="63E6D9CD" w14:textId="280DCC99" w:rsidR="00834DBE" w:rsidRPr="000F12C2" w:rsidRDefault="00BE388A" w:rsidP="00D94F17">
            <w:pPr>
              <w:jc w:val="center"/>
            </w:pPr>
            <w:r>
              <w:t>1</w:t>
            </w:r>
          </w:p>
        </w:tc>
        <w:tc>
          <w:tcPr>
            <w:tcW w:w="412" w:type="pct"/>
          </w:tcPr>
          <w:p w14:paraId="2A3E68F6" w14:textId="5A5DAA7C" w:rsidR="00834DBE" w:rsidRPr="000F12C2" w:rsidRDefault="00834DBE" w:rsidP="00D94F17">
            <w:pPr>
              <w:jc w:val="center"/>
            </w:pPr>
            <w:r w:rsidRPr="000F12C2">
              <w:t>Усл. ед.</w:t>
            </w:r>
          </w:p>
        </w:tc>
        <w:tc>
          <w:tcPr>
            <w:tcW w:w="893" w:type="pct"/>
          </w:tcPr>
          <w:p w14:paraId="374D76E4" w14:textId="77777777" w:rsidR="00834DBE" w:rsidRPr="000F12C2" w:rsidRDefault="00834DBE" w:rsidP="00D94F17">
            <w:pPr>
              <w:jc w:val="center"/>
            </w:pPr>
          </w:p>
        </w:tc>
        <w:tc>
          <w:tcPr>
            <w:tcW w:w="750" w:type="pct"/>
          </w:tcPr>
          <w:p w14:paraId="31D6D448" w14:textId="77777777" w:rsidR="00834DBE" w:rsidRPr="000F12C2" w:rsidRDefault="00834DBE" w:rsidP="00D94F17">
            <w:pPr>
              <w:jc w:val="center"/>
            </w:pPr>
          </w:p>
        </w:tc>
      </w:tr>
    </w:tbl>
    <w:p w14:paraId="6337E7A8" w14:textId="69B61E83" w:rsidR="00D94F17" w:rsidRPr="00B54658" w:rsidRDefault="00D94F17" w:rsidP="00D94F17">
      <w:pPr>
        <w:suppressAutoHyphens/>
        <w:ind w:left="709"/>
        <w:contextualSpacing/>
        <w:jc w:val="both"/>
        <w:rPr>
          <w:color w:val="000000"/>
          <w:kern w:val="1"/>
          <w:lang w:eastAsia="en-US" w:bidi="hi-IN"/>
        </w:rPr>
      </w:pPr>
    </w:p>
    <w:p w14:paraId="72BEF1A5" w14:textId="77777777" w:rsidR="00D94F17" w:rsidRPr="00B54658" w:rsidRDefault="00D94F17" w:rsidP="00D94F17">
      <w:pPr>
        <w:suppressAutoHyphens/>
        <w:ind w:left="709"/>
        <w:contextualSpacing/>
        <w:jc w:val="both"/>
        <w:rPr>
          <w:b/>
          <w:color w:val="000000"/>
          <w:kern w:val="1"/>
          <w:lang w:eastAsia="en-US" w:bidi="hi-IN"/>
        </w:rPr>
      </w:pPr>
    </w:p>
    <w:p w14:paraId="22492A13" w14:textId="77777777" w:rsidR="00D94F17" w:rsidRPr="00B54658" w:rsidRDefault="00D94F17" w:rsidP="00D94F17">
      <w:pPr>
        <w:suppressAutoHyphens/>
        <w:ind w:left="709"/>
        <w:contextualSpacing/>
        <w:jc w:val="both"/>
        <w:rPr>
          <w:b/>
          <w:color w:val="000000"/>
          <w:kern w:val="1"/>
          <w:lang w:eastAsia="en-US" w:bidi="hi-IN"/>
        </w:rPr>
      </w:pPr>
    </w:p>
    <w:p w14:paraId="0F4C62B1" w14:textId="77777777" w:rsidR="00D94F17" w:rsidRPr="00B54658" w:rsidRDefault="00D94F17" w:rsidP="00D94F17">
      <w:pPr>
        <w:suppressAutoHyphens/>
        <w:ind w:left="709"/>
        <w:contextualSpacing/>
        <w:jc w:val="both"/>
        <w:rPr>
          <w:b/>
          <w:color w:val="000000"/>
          <w:kern w:val="1"/>
          <w:lang w:eastAsia="en-US" w:bidi="hi-IN"/>
        </w:rPr>
      </w:pPr>
    </w:p>
    <w:p w14:paraId="0072EBAF" w14:textId="77777777" w:rsidR="00D94F17" w:rsidRPr="00B54658" w:rsidRDefault="00D94F17" w:rsidP="00D94F17">
      <w:pPr>
        <w:suppressAutoHyphens/>
        <w:ind w:left="709"/>
        <w:contextualSpacing/>
        <w:jc w:val="both"/>
        <w:rPr>
          <w:b/>
          <w:color w:val="000000"/>
          <w:kern w:val="1"/>
          <w:lang w:eastAsia="en-US" w:bidi="hi-IN"/>
        </w:rPr>
      </w:pPr>
    </w:p>
    <w:p w14:paraId="3056A888" w14:textId="77777777" w:rsidR="00D0354F" w:rsidRPr="00A02E76" w:rsidRDefault="00D0354F" w:rsidP="00D0354F">
      <w:pPr>
        <w:jc w:val="center"/>
      </w:pPr>
    </w:p>
    <w:p w14:paraId="1E83E9ED" w14:textId="77777777" w:rsidR="00FE0499" w:rsidRDefault="00FE0499" w:rsidP="009B3DC1">
      <w:pPr>
        <w:widowControl w:val="0"/>
        <w:tabs>
          <w:tab w:val="num" w:pos="142"/>
        </w:tabs>
        <w:autoSpaceDE w:val="0"/>
        <w:autoSpaceDN w:val="0"/>
        <w:adjustRightInd w:val="0"/>
        <w:ind w:firstLine="567"/>
        <w:jc w:val="both"/>
      </w:pPr>
    </w:p>
    <w:p w14:paraId="7BD73EEC" w14:textId="011A2CAE" w:rsidR="009B3DC1" w:rsidRDefault="00D45ACC" w:rsidP="009B3DC1">
      <w:pPr>
        <w:ind w:left="-993" w:firstLine="426"/>
        <w:jc w:val="center"/>
      </w:pPr>
      <w:r w:rsidRPr="00005854">
        <w:t>ПОДРЯДЧИК</w:t>
      </w:r>
      <w:r>
        <w:t xml:space="preserve">:                                                                                   </w:t>
      </w:r>
      <w:r w:rsidR="009B3DC1">
        <w:t>ЗАКАЗЧИК</w:t>
      </w:r>
      <w:r w:rsidR="009E0C2E">
        <w:t>:</w:t>
      </w:r>
      <w:r w:rsidR="009B3DC1">
        <w:t xml:space="preserve">                                                           </w:t>
      </w:r>
      <w:r w:rsidR="009E0C2E">
        <w:t xml:space="preserve">                      </w:t>
      </w:r>
      <w:r w:rsidR="009B3DC1">
        <w:t xml:space="preserve"> </w:t>
      </w:r>
      <w:r w:rsidR="009E0C2E">
        <w:t xml:space="preserve">    </w:t>
      </w:r>
      <w:r w:rsidR="009B3DC1">
        <w:t xml:space="preserve"> </w:t>
      </w:r>
    </w:p>
    <w:p w14:paraId="0B95EA16" w14:textId="3B326510" w:rsidR="009B3DC1" w:rsidRDefault="009E0C2E" w:rsidP="009B3DC1">
      <w:pPr>
        <w:ind w:left="-993" w:firstLine="426"/>
        <w:jc w:val="center"/>
      </w:pPr>
      <w:r>
        <w:rPr>
          <w:b/>
          <w:bCs/>
        </w:rPr>
        <w:t xml:space="preserve">                        </w:t>
      </w:r>
      <w:r w:rsidR="009B3DC1">
        <w:rPr>
          <w:b/>
          <w:bCs/>
        </w:rPr>
        <w:t>___________________</w:t>
      </w:r>
      <w:r w:rsidR="009B3DC1">
        <w:t xml:space="preserve">_  </w:t>
      </w:r>
      <w:r>
        <w:t>/</w:t>
      </w:r>
      <w:r w:rsidR="00931613">
        <w:t>_______________</w:t>
      </w:r>
      <w:r>
        <w:t xml:space="preserve">/                     </w:t>
      </w:r>
      <w:r w:rsidR="009B3DC1">
        <w:t xml:space="preserve">             __________________</w:t>
      </w:r>
      <w:r>
        <w:t xml:space="preserve">/ </w:t>
      </w:r>
      <w:r w:rsidR="00931613">
        <w:t>_________________</w:t>
      </w:r>
      <w:r>
        <w:t xml:space="preserve"> /</w:t>
      </w:r>
    </w:p>
    <w:p w14:paraId="1141F555" w14:textId="1F21FF99" w:rsidR="009B3DC1" w:rsidRDefault="009E0C2E" w:rsidP="009B3DC1">
      <w:pPr>
        <w:ind w:left="-993" w:firstLine="426"/>
        <w:jc w:val="center"/>
      </w:pPr>
      <w:r>
        <w:t xml:space="preserve">              </w:t>
      </w:r>
      <w:r w:rsidR="009B3DC1">
        <w:t xml:space="preserve">М.П.                                                                             </w:t>
      </w:r>
      <w:r>
        <w:t xml:space="preserve">                            </w:t>
      </w:r>
      <w:r w:rsidR="009B3DC1">
        <w:t xml:space="preserve">  М.П.</w:t>
      </w:r>
    </w:p>
    <w:p w14:paraId="20E89C58" w14:textId="0DF8FD40" w:rsidR="000D15B3" w:rsidRDefault="000D15B3" w:rsidP="005804A0"/>
    <w:p w14:paraId="5507BE64" w14:textId="77777777" w:rsidR="00C94D1B" w:rsidRDefault="00C94D1B" w:rsidP="005804A0"/>
    <w:p w14:paraId="251FF6D8" w14:textId="77777777" w:rsidR="00C94D1B" w:rsidRDefault="00C94D1B" w:rsidP="005804A0"/>
    <w:p w14:paraId="564D8140" w14:textId="77777777" w:rsidR="00C94D1B" w:rsidRDefault="00C94D1B" w:rsidP="005804A0"/>
    <w:p w14:paraId="76646AB5" w14:textId="77777777" w:rsidR="00C94D1B" w:rsidRDefault="00C94D1B" w:rsidP="005804A0"/>
    <w:p w14:paraId="055EA8A1" w14:textId="77777777" w:rsidR="00C94D1B" w:rsidRDefault="00C94D1B" w:rsidP="005804A0"/>
    <w:p w14:paraId="1B77DA2B" w14:textId="77777777" w:rsidR="00C94D1B" w:rsidRDefault="00C94D1B" w:rsidP="005804A0"/>
    <w:p w14:paraId="5FF96781" w14:textId="77777777" w:rsidR="00C94D1B" w:rsidRDefault="00C94D1B" w:rsidP="005804A0"/>
    <w:p w14:paraId="7E04AF6E" w14:textId="77777777" w:rsidR="00C94D1B" w:rsidRDefault="00C94D1B" w:rsidP="005804A0"/>
    <w:p w14:paraId="14CAFA90" w14:textId="77777777" w:rsidR="00C94D1B" w:rsidRDefault="00C94D1B" w:rsidP="005804A0"/>
    <w:p w14:paraId="49FB137E" w14:textId="77777777" w:rsidR="00C94D1B" w:rsidRDefault="00C94D1B" w:rsidP="005804A0"/>
    <w:p w14:paraId="4027B6EB" w14:textId="77777777" w:rsidR="00C94D1B" w:rsidRDefault="00C94D1B" w:rsidP="005804A0"/>
    <w:p w14:paraId="4EA12FA9" w14:textId="77777777" w:rsidR="00C94D1B" w:rsidRDefault="00C94D1B" w:rsidP="005804A0"/>
    <w:p w14:paraId="18AE3B84" w14:textId="77777777" w:rsidR="00C94D1B" w:rsidRDefault="00C94D1B" w:rsidP="005804A0"/>
    <w:p w14:paraId="6F2DF79D" w14:textId="77777777" w:rsidR="00C94D1B" w:rsidRDefault="00C94D1B" w:rsidP="005804A0"/>
    <w:p w14:paraId="518138DF" w14:textId="77777777" w:rsidR="00C94D1B" w:rsidRDefault="00C94D1B" w:rsidP="005804A0"/>
    <w:p w14:paraId="656FA025" w14:textId="77777777" w:rsidR="00C94D1B" w:rsidRDefault="00C94D1B" w:rsidP="005804A0"/>
    <w:p w14:paraId="065FA32E" w14:textId="77777777" w:rsidR="00C94D1B" w:rsidRDefault="00C94D1B" w:rsidP="005804A0"/>
    <w:p w14:paraId="1E03D93B" w14:textId="77777777" w:rsidR="00C94D1B" w:rsidRDefault="00C94D1B" w:rsidP="005804A0"/>
    <w:p w14:paraId="14B164C8" w14:textId="77777777" w:rsidR="00C94D1B" w:rsidRDefault="00C94D1B" w:rsidP="005804A0"/>
    <w:p w14:paraId="747416E8" w14:textId="77777777" w:rsidR="00C94D1B" w:rsidRDefault="00C94D1B" w:rsidP="005804A0"/>
    <w:p w14:paraId="249FC2B6" w14:textId="77777777" w:rsidR="00C94D1B" w:rsidRDefault="00C94D1B" w:rsidP="005804A0"/>
    <w:p w14:paraId="1FFD807C" w14:textId="77777777" w:rsidR="00C94D1B" w:rsidRDefault="00C94D1B" w:rsidP="005804A0"/>
    <w:p w14:paraId="5B36C9A5" w14:textId="77777777" w:rsidR="00C94D1B" w:rsidRDefault="00C94D1B" w:rsidP="005804A0"/>
    <w:p w14:paraId="5FE2AC69" w14:textId="77777777" w:rsidR="00C94D1B" w:rsidRDefault="00C94D1B" w:rsidP="005804A0"/>
    <w:p w14:paraId="15FD2073" w14:textId="77777777" w:rsidR="00C94D1B" w:rsidRDefault="00C94D1B" w:rsidP="005804A0"/>
    <w:p w14:paraId="2AD28943" w14:textId="77777777" w:rsidR="00C94D1B" w:rsidRDefault="00C94D1B" w:rsidP="005804A0"/>
    <w:p w14:paraId="69E88CA1" w14:textId="77777777" w:rsidR="00C94D1B" w:rsidRDefault="00C94D1B" w:rsidP="005804A0"/>
    <w:p w14:paraId="1967ECA9" w14:textId="77777777" w:rsidR="00C94D1B" w:rsidRDefault="00C94D1B" w:rsidP="005804A0"/>
    <w:p w14:paraId="42EEBFA6" w14:textId="77777777" w:rsidR="00C94D1B" w:rsidRDefault="00C94D1B" w:rsidP="005804A0"/>
    <w:p w14:paraId="5C3B1C3E" w14:textId="77777777" w:rsidR="00C94D1B" w:rsidRDefault="00C94D1B" w:rsidP="005804A0"/>
    <w:p w14:paraId="62B767AA" w14:textId="77777777" w:rsidR="00C94D1B" w:rsidRDefault="00C94D1B" w:rsidP="005804A0"/>
    <w:p w14:paraId="3110C93D" w14:textId="77777777" w:rsidR="00C94D1B" w:rsidRDefault="00C94D1B" w:rsidP="005804A0"/>
    <w:p w14:paraId="6C04F2E3" w14:textId="77777777" w:rsidR="00C94D1B" w:rsidRDefault="00C94D1B" w:rsidP="005804A0"/>
    <w:p w14:paraId="14E6E47B" w14:textId="77777777" w:rsidR="00C94D1B" w:rsidRDefault="00C94D1B" w:rsidP="005804A0"/>
    <w:p w14:paraId="78D7F974" w14:textId="77777777" w:rsidR="00C94D1B" w:rsidRDefault="00C94D1B" w:rsidP="005804A0"/>
    <w:p w14:paraId="1089CEE1" w14:textId="77777777" w:rsidR="00C94D1B" w:rsidRDefault="00C94D1B" w:rsidP="005804A0"/>
    <w:p w14:paraId="11D24B68" w14:textId="77777777" w:rsidR="00C94D1B" w:rsidRDefault="00C94D1B" w:rsidP="005804A0"/>
    <w:p w14:paraId="4BA39B10" w14:textId="77777777" w:rsidR="00C94D1B" w:rsidRDefault="00C94D1B" w:rsidP="005804A0"/>
    <w:p w14:paraId="059C4434" w14:textId="50C54485" w:rsidR="00C94D1B" w:rsidRDefault="00C94D1B" w:rsidP="00C94D1B">
      <w:pPr>
        <w:jc w:val="right"/>
      </w:pPr>
      <w:r>
        <w:lastRenderedPageBreak/>
        <w:t xml:space="preserve">Приложение № </w:t>
      </w:r>
      <w:r>
        <w:t>3</w:t>
      </w:r>
      <w:r>
        <w:t xml:space="preserve"> к Контракту</w:t>
      </w:r>
    </w:p>
    <w:p w14:paraId="5E809D30" w14:textId="56F12B9F" w:rsidR="00C94D1B" w:rsidRDefault="00C94D1B" w:rsidP="00C94D1B">
      <w:pPr>
        <w:jc w:val="right"/>
      </w:pPr>
      <w:r>
        <w:t>от «____» ____________ 2026 г. № ___</w:t>
      </w:r>
    </w:p>
    <w:p w14:paraId="3AE27543" w14:textId="77777777" w:rsidR="00C94D1B" w:rsidRDefault="00C94D1B" w:rsidP="00C94D1B">
      <w:pPr>
        <w:jc w:val="right"/>
      </w:pPr>
    </w:p>
    <w:p w14:paraId="1CB9681B" w14:textId="77777777" w:rsidR="00C94D1B" w:rsidRDefault="00C94D1B" w:rsidP="00C94D1B">
      <w:pPr>
        <w:jc w:val="right"/>
      </w:pPr>
    </w:p>
    <w:p w14:paraId="0FDB8258" w14:textId="77777777" w:rsidR="00C94D1B" w:rsidRDefault="00C94D1B" w:rsidP="00C94D1B">
      <w:pPr>
        <w:jc w:val="right"/>
      </w:pPr>
    </w:p>
    <w:p w14:paraId="732415B9" w14:textId="77777777" w:rsidR="00C94D1B" w:rsidRDefault="00C94D1B" w:rsidP="00C94D1B">
      <w:pPr>
        <w:jc w:val="right"/>
      </w:pPr>
    </w:p>
    <w:p w14:paraId="4A625D68" w14:textId="77777777" w:rsidR="00C94D1B" w:rsidRDefault="00C94D1B" w:rsidP="00C94D1B">
      <w:pPr>
        <w:jc w:val="right"/>
      </w:pPr>
    </w:p>
    <w:p w14:paraId="3AA63AB8" w14:textId="77777777" w:rsidR="00C94D1B" w:rsidRDefault="00C94D1B" w:rsidP="00C94D1B">
      <w:pPr>
        <w:jc w:val="right"/>
      </w:pPr>
    </w:p>
    <w:tbl>
      <w:tblPr>
        <w:tblW w:w="10221" w:type="dxa"/>
        <w:tblInd w:w="93" w:type="dxa"/>
        <w:tblLayout w:type="fixed"/>
        <w:tblLook w:val="04A0" w:firstRow="1" w:lastRow="0" w:firstColumn="1" w:lastColumn="0" w:noHBand="0" w:noVBand="1"/>
      </w:tblPr>
      <w:tblGrid>
        <w:gridCol w:w="582"/>
        <w:gridCol w:w="1560"/>
        <w:gridCol w:w="425"/>
        <w:gridCol w:w="709"/>
        <w:gridCol w:w="567"/>
        <w:gridCol w:w="284"/>
        <w:gridCol w:w="283"/>
        <w:gridCol w:w="599"/>
        <w:gridCol w:w="709"/>
        <w:gridCol w:w="567"/>
        <w:gridCol w:w="676"/>
        <w:gridCol w:w="512"/>
        <w:gridCol w:w="622"/>
        <w:gridCol w:w="709"/>
        <w:gridCol w:w="709"/>
        <w:gridCol w:w="708"/>
      </w:tblGrid>
      <w:tr w:rsidR="00C94D1B" w:rsidRPr="00C94D1B" w14:paraId="3590BAF6" w14:textId="77777777" w:rsidTr="00C94D1B">
        <w:trPr>
          <w:trHeight w:val="345"/>
        </w:trPr>
        <w:tc>
          <w:tcPr>
            <w:tcW w:w="10221" w:type="dxa"/>
            <w:gridSpan w:val="16"/>
            <w:tcBorders>
              <w:top w:val="nil"/>
              <w:left w:val="nil"/>
              <w:bottom w:val="nil"/>
              <w:right w:val="nil"/>
            </w:tcBorders>
            <w:shd w:val="clear" w:color="auto" w:fill="auto"/>
            <w:noWrap/>
            <w:vAlign w:val="bottom"/>
            <w:hideMark/>
          </w:tcPr>
          <w:p w14:paraId="6E8D15F8" w14:textId="77777777" w:rsidR="00C94D1B" w:rsidRPr="00C94D1B" w:rsidRDefault="00C94D1B" w:rsidP="00C94D1B">
            <w:pPr>
              <w:jc w:val="center"/>
              <w:rPr>
                <w:rFonts w:ascii="Arial" w:hAnsi="Arial" w:cs="Arial"/>
                <w:b/>
                <w:bCs/>
                <w:sz w:val="12"/>
                <w:szCs w:val="12"/>
              </w:rPr>
            </w:pPr>
            <w:r w:rsidRPr="00C94D1B">
              <w:rPr>
                <w:rFonts w:ascii="Arial" w:hAnsi="Arial" w:cs="Arial"/>
                <w:b/>
                <w:bCs/>
                <w:sz w:val="12"/>
                <w:szCs w:val="12"/>
              </w:rPr>
              <w:t xml:space="preserve">ЛОКАЛЬНЫЙ СМЕТНЫЙ РАСЧЕТ (СМЕТА) № </w:t>
            </w:r>
          </w:p>
        </w:tc>
      </w:tr>
      <w:tr w:rsidR="00C94D1B" w:rsidRPr="00C94D1B" w14:paraId="503A5CF5" w14:textId="77777777" w:rsidTr="008621DD">
        <w:trPr>
          <w:trHeight w:val="240"/>
        </w:trPr>
        <w:tc>
          <w:tcPr>
            <w:tcW w:w="582" w:type="dxa"/>
            <w:tcBorders>
              <w:top w:val="nil"/>
              <w:left w:val="nil"/>
              <w:bottom w:val="nil"/>
              <w:right w:val="nil"/>
            </w:tcBorders>
            <w:shd w:val="clear" w:color="auto" w:fill="auto"/>
            <w:noWrap/>
            <w:vAlign w:val="bottom"/>
            <w:hideMark/>
          </w:tcPr>
          <w:p w14:paraId="6B4169FE" w14:textId="77777777" w:rsidR="00C94D1B" w:rsidRPr="00C94D1B" w:rsidRDefault="00C94D1B" w:rsidP="00C94D1B">
            <w:pPr>
              <w:rPr>
                <w:rFonts w:ascii="Arial" w:hAnsi="Arial" w:cs="Arial"/>
                <w:sz w:val="12"/>
                <w:szCs w:val="12"/>
              </w:rPr>
            </w:pPr>
            <w:r w:rsidRPr="00C94D1B">
              <w:rPr>
                <w:rFonts w:ascii="Arial" w:hAnsi="Arial" w:cs="Arial"/>
                <w:sz w:val="12"/>
                <w:szCs w:val="12"/>
              </w:rPr>
              <w:t>С</w:t>
            </w:r>
            <w:r w:rsidRPr="00C94D1B">
              <w:rPr>
                <w:rFonts w:ascii="Arial" w:hAnsi="Arial" w:cs="Arial"/>
                <w:sz w:val="12"/>
                <w:szCs w:val="12"/>
              </w:rPr>
              <w:t>о</w:t>
            </w:r>
            <w:r w:rsidRPr="00C94D1B">
              <w:rPr>
                <w:rFonts w:ascii="Arial" w:hAnsi="Arial" w:cs="Arial"/>
                <w:sz w:val="12"/>
                <w:szCs w:val="12"/>
              </w:rPr>
              <w:t>ста</w:t>
            </w:r>
            <w:r w:rsidRPr="00C94D1B">
              <w:rPr>
                <w:rFonts w:ascii="Arial" w:hAnsi="Arial" w:cs="Arial"/>
                <w:sz w:val="12"/>
                <w:szCs w:val="12"/>
              </w:rPr>
              <w:t>в</w:t>
            </w:r>
            <w:r w:rsidRPr="00C94D1B">
              <w:rPr>
                <w:rFonts w:ascii="Arial" w:hAnsi="Arial" w:cs="Arial"/>
                <w:sz w:val="12"/>
                <w:szCs w:val="12"/>
              </w:rPr>
              <w:t xml:space="preserve">лен </w:t>
            </w:r>
          </w:p>
        </w:tc>
        <w:tc>
          <w:tcPr>
            <w:tcW w:w="1560" w:type="dxa"/>
            <w:tcBorders>
              <w:top w:val="nil"/>
              <w:left w:val="nil"/>
              <w:bottom w:val="single" w:sz="4" w:space="0" w:color="auto"/>
              <w:right w:val="nil"/>
            </w:tcBorders>
            <w:shd w:val="clear" w:color="auto" w:fill="auto"/>
            <w:noWrap/>
            <w:vAlign w:val="bottom"/>
            <w:hideMark/>
          </w:tcPr>
          <w:p w14:paraId="478C1BB3"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ресурсно-индексным</w:t>
            </w:r>
          </w:p>
        </w:tc>
        <w:tc>
          <w:tcPr>
            <w:tcW w:w="2268" w:type="dxa"/>
            <w:gridSpan w:val="5"/>
            <w:tcBorders>
              <w:top w:val="nil"/>
              <w:left w:val="nil"/>
              <w:bottom w:val="nil"/>
              <w:right w:val="nil"/>
            </w:tcBorders>
            <w:shd w:val="clear" w:color="auto" w:fill="auto"/>
            <w:noWrap/>
            <w:vAlign w:val="bottom"/>
            <w:hideMark/>
          </w:tcPr>
          <w:p w14:paraId="2191FE81" w14:textId="6DDB3078" w:rsidR="00C94D1B" w:rsidRPr="00C94D1B" w:rsidRDefault="00C94D1B" w:rsidP="00C94D1B">
            <w:pPr>
              <w:rPr>
                <w:rFonts w:ascii="Arial" w:hAnsi="Arial" w:cs="Arial"/>
                <w:sz w:val="12"/>
                <w:szCs w:val="12"/>
              </w:rPr>
            </w:pPr>
            <w:r w:rsidRPr="00C94D1B">
              <w:rPr>
                <w:rFonts w:ascii="Arial" w:hAnsi="Arial" w:cs="Arial"/>
                <w:color w:val="000000"/>
                <w:sz w:val="12"/>
                <w:szCs w:val="12"/>
              </w:rPr>
              <w:t>мет</w:t>
            </w:r>
            <w:r w:rsidRPr="00C94D1B">
              <w:rPr>
                <w:rFonts w:ascii="Arial" w:hAnsi="Arial" w:cs="Arial"/>
                <w:color w:val="000000"/>
                <w:sz w:val="12"/>
                <w:szCs w:val="12"/>
              </w:rPr>
              <w:t>о</w:t>
            </w:r>
            <w:r w:rsidRPr="00C94D1B">
              <w:rPr>
                <w:rFonts w:ascii="Arial" w:hAnsi="Arial" w:cs="Arial"/>
                <w:color w:val="000000"/>
                <w:sz w:val="12"/>
                <w:szCs w:val="12"/>
              </w:rPr>
              <w:t>дом</w:t>
            </w:r>
          </w:p>
        </w:tc>
        <w:tc>
          <w:tcPr>
            <w:tcW w:w="599" w:type="dxa"/>
            <w:tcBorders>
              <w:top w:val="nil"/>
              <w:left w:val="nil"/>
              <w:bottom w:val="nil"/>
              <w:right w:val="nil"/>
            </w:tcBorders>
            <w:shd w:val="clear" w:color="auto" w:fill="auto"/>
            <w:vAlign w:val="bottom"/>
            <w:hideMark/>
          </w:tcPr>
          <w:p w14:paraId="78DD6EEE"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61F59905"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vAlign w:val="bottom"/>
            <w:hideMark/>
          </w:tcPr>
          <w:p w14:paraId="25FC38B3" w14:textId="77777777" w:rsidR="00C94D1B" w:rsidRPr="00C94D1B" w:rsidRDefault="00C94D1B" w:rsidP="00C94D1B">
            <w:pPr>
              <w:rPr>
                <w:rFonts w:ascii="Arial" w:hAnsi="Arial" w:cs="Arial"/>
                <w:sz w:val="12"/>
                <w:szCs w:val="12"/>
              </w:rPr>
            </w:pPr>
          </w:p>
        </w:tc>
        <w:tc>
          <w:tcPr>
            <w:tcW w:w="676" w:type="dxa"/>
            <w:tcBorders>
              <w:top w:val="nil"/>
              <w:left w:val="nil"/>
              <w:bottom w:val="nil"/>
              <w:right w:val="nil"/>
            </w:tcBorders>
            <w:shd w:val="clear" w:color="auto" w:fill="auto"/>
            <w:vAlign w:val="bottom"/>
            <w:hideMark/>
          </w:tcPr>
          <w:p w14:paraId="5817E35F" w14:textId="77777777" w:rsidR="00C94D1B" w:rsidRPr="00C94D1B" w:rsidRDefault="00C94D1B" w:rsidP="00C94D1B">
            <w:pPr>
              <w:rPr>
                <w:rFonts w:ascii="Arial" w:hAnsi="Arial" w:cs="Arial"/>
                <w:sz w:val="12"/>
                <w:szCs w:val="12"/>
              </w:rPr>
            </w:pPr>
          </w:p>
        </w:tc>
        <w:tc>
          <w:tcPr>
            <w:tcW w:w="512" w:type="dxa"/>
            <w:tcBorders>
              <w:top w:val="nil"/>
              <w:left w:val="nil"/>
              <w:bottom w:val="nil"/>
              <w:right w:val="nil"/>
            </w:tcBorders>
            <w:shd w:val="clear" w:color="auto" w:fill="auto"/>
            <w:vAlign w:val="bottom"/>
            <w:hideMark/>
          </w:tcPr>
          <w:p w14:paraId="277AA421" w14:textId="77777777" w:rsidR="00C94D1B" w:rsidRPr="00C94D1B" w:rsidRDefault="00C94D1B" w:rsidP="00C94D1B">
            <w:pPr>
              <w:rPr>
                <w:rFonts w:ascii="Arial" w:hAnsi="Arial" w:cs="Arial"/>
                <w:sz w:val="12"/>
                <w:szCs w:val="12"/>
              </w:rPr>
            </w:pPr>
          </w:p>
        </w:tc>
        <w:tc>
          <w:tcPr>
            <w:tcW w:w="622" w:type="dxa"/>
            <w:tcBorders>
              <w:top w:val="nil"/>
              <w:left w:val="nil"/>
              <w:bottom w:val="nil"/>
              <w:right w:val="nil"/>
            </w:tcBorders>
            <w:shd w:val="clear" w:color="auto" w:fill="auto"/>
            <w:vAlign w:val="bottom"/>
            <w:hideMark/>
          </w:tcPr>
          <w:p w14:paraId="26F7600E"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7B2CB94C"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7DCD8BFF" w14:textId="77777777" w:rsidR="00C94D1B" w:rsidRPr="00C94D1B" w:rsidRDefault="00C94D1B" w:rsidP="00C94D1B">
            <w:pPr>
              <w:rPr>
                <w:rFonts w:ascii="Arial" w:hAnsi="Arial" w:cs="Arial"/>
                <w:sz w:val="12"/>
                <w:szCs w:val="12"/>
              </w:rPr>
            </w:pPr>
          </w:p>
        </w:tc>
        <w:tc>
          <w:tcPr>
            <w:tcW w:w="708" w:type="dxa"/>
            <w:tcBorders>
              <w:top w:val="nil"/>
              <w:left w:val="nil"/>
              <w:bottom w:val="nil"/>
              <w:right w:val="nil"/>
            </w:tcBorders>
            <w:shd w:val="clear" w:color="auto" w:fill="auto"/>
            <w:vAlign w:val="bottom"/>
            <w:hideMark/>
          </w:tcPr>
          <w:p w14:paraId="5180AB59" w14:textId="77777777" w:rsidR="00C94D1B" w:rsidRPr="00C94D1B" w:rsidRDefault="00C94D1B" w:rsidP="00C94D1B">
            <w:pPr>
              <w:rPr>
                <w:rFonts w:ascii="Arial" w:hAnsi="Arial" w:cs="Arial"/>
                <w:sz w:val="12"/>
                <w:szCs w:val="12"/>
              </w:rPr>
            </w:pPr>
          </w:p>
        </w:tc>
      </w:tr>
      <w:tr w:rsidR="00C94D1B" w:rsidRPr="00C94D1B" w14:paraId="76CF2FF3" w14:textId="77777777" w:rsidTr="00C94D1B">
        <w:trPr>
          <w:trHeight w:val="288"/>
        </w:trPr>
        <w:tc>
          <w:tcPr>
            <w:tcW w:w="582" w:type="dxa"/>
            <w:tcBorders>
              <w:top w:val="nil"/>
              <w:left w:val="nil"/>
              <w:bottom w:val="nil"/>
              <w:right w:val="nil"/>
            </w:tcBorders>
            <w:shd w:val="clear" w:color="auto" w:fill="auto"/>
            <w:noWrap/>
            <w:vAlign w:val="bottom"/>
            <w:hideMark/>
          </w:tcPr>
          <w:p w14:paraId="6A0D04DC" w14:textId="77777777" w:rsidR="00C94D1B" w:rsidRPr="00C94D1B" w:rsidRDefault="00C94D1B" w:rsidP="00C94D1B">
            <w:pPr>
              <w:rPr>
                <w:rFonts w:ascii="Arial" w:hAnsi="Arial" w:cs="Arial"/>
                <w:sz w:val="12"/>
                <w:szCs w:val="12"/>
              </w:rPr>
            </w:pPr>
            <w:r w:rsidRPr="00C94D1B">
              <w:rPr>
                <w:rFonts w:ascii="Arial" w:hAnsi="Arial" w:cs="Arial"/>
                <w:sz w:val="12"/>
                <w:szCs w:val="12"/>
              </w:rPr>
              <w:t>Осн</w:t>
            </w:r>
            <w:r w:rsidRPr="00C94D1B">
              <w:rPr>
                <w:rFonts w:ascii="Arial" w:hAnsi="Arial" w:cs="Arial"/>
                <w:sz w:val="12"/>
                <w:szCs w:val="12"/>
              </w:rPr>
              <w:t>о</w:t>
            </w:r>
            <w:r w:rsidRPr="00C94D1B">
              <w:rPr>
                <w:rFonts w:ascii="Arial" w:hAnsi="Arial" w:cs="Arial"/>
                <w:sz w:val="12"/>
                <w:szCs w:val="12"/>
              </w:rPr>
              <w:t>вание</w:t>
            </w:r>
          </w:p>
        </w:tc>
        <w:tc>
          <w:tcPr>
            <w:tcW w:w="3545" w:type="dxa"/>
            <w:gridSpan w:val="5"/>
            <w:tcBorders>
              <w:top w:val="nil"/>
              <w:left w:val="nil"/>
              <w:bottom w:val="single" w:sz="4" w:space="0" w:color="auto"/>
              <w:right w:val="nil"/>
            </w:tcBorders>
            <w:shd w:val="clear" w:color="auto" w:fill="auto"/>
            <w:vAlign w:val="bottom"/>
            <w:hideMark/>
          </w:tcPr>
          <w:p w14:paraId="10804E4E" w14:textId="77777777" w:rsidR="00C94D1B" w:rsidRPr="00C94D1B" w:rsidRDefault="00C94D1B" w:rsidP="00C94D1B">
            <w:pPr>
              <w:rPr>
                <w:rFonts w:ascii="Arial" w:hAnsi="Arial" w:cs="Arial"/>
                <w:sz w:val="12"/>
                <w:szCs w:val="12"/>
              </w:rPr>
            </w:pPr>
            <w:r w:rsidRPr="00C94D1B">
              <w:rPr>
                <w:rFonts w:ascii="Arial" w:hAnsi="Arial" w:cs="Arial"/>
                <w:sz w:val="12"/>
                <w:szCs w:val="12"/>
              </w:rPr>
              <w:t>дефектная ведомость</w:t>
            </w:r>
          </w:p>
        </w:tc>
        <w:tc>
          <w:tcPr>
            <w:tcW w:w="283" w:type="dxa"/>
            <w:tcBorders>
              <w:top w:val="nil"/>
              <w:left w:val="nil"/>
              <w:bottom w:val="nil"/>
              <w:right w:val="nil"/>
            </w:tcBorders>
            <w:shd w:val="clear" w:color="auto" w:fill="auto"/>
            <w:vAlign w:val="bottom"/>
            <w:hideMark/>
          </w:tcPr>
          <w:p w14:paraId="2548CCC5" w14:textId="77777777" w:rsidR="00C94D1B" w:rsidRPr="00C94D1B" w:rsidRDefault="00C94D1B" w:rsidP="00C94D1B">
            <w:pPr>
              <w:rPr>
                <w:rFonts w:ascii="Arial" w:hAnsi="Arial" w:cs="Arial"/>
                <w:sz w:val="12"/>
                <w:szCs w:val="12"/>
              </w:rPr>
            </w:pPr>
          </w:p>
        </w:tc>
        <w:tc>
          <w:tcPr>
            <w:tcW w:w="599" w:type="dxa"/>
            <w:tcBorders>
              <w:top w:val="nil"/>
              <w:left w:val="nil"/>
              <w:bottom w:val="nil"/>
              <w:right w:val="nil"/>
            </w:tcBorders>
            <w:shd w:val="clear" w:color="auto" w:fill="auto"/>
            <w:vAlign w:val="bottom"/>
            <w:hideMark/>
          </w:tcPr>
          <w:p w14:paraId="74E47183"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7AE3A785"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vAlign w:val="bottom"/>
            <w:hideMark/>
          </w:tcPr>
          <w:p w14:paraId="0A9EA01E" w14:textId="77777777" w:rsidR="00C94D1B" w:rsidRPr="00C94D1B" w:rsidRDefault="00C94D1B" w:rsidP="00C94D1B">
            <w:pPr>
              <w:rPr>
                <w:rFonts w:ascii="Arial" w:hAnsi="Arial" w:cs="Arial"/>
                <w:sz w:val="12"/>
                <w:szCs w:val="12"/>
              </w:rPr>
            </w:pPr>
          </w:p>
        </w:tc>
        <w:tc>
          <w:tcPr>
            <w:tcW w:w="676" w:type="dxa"/>
            <w:tcBorders>
              <w:top w:val="nil"/>
              <w:left w:val="nil"/>
              <w:bottom w:val="nil"/>
              <w:right w:val="nil"/>
            </w:tcBorders>
            <w:shd w:val="clear" w:color="auto" w:fill="auto"/>
            <w:vAlign w:val="bottom"/>
            <w:hideMark/>
          </w:tcPr>
          <w:p w14:paraId="027149B0" w14:textId="77777777" w:rsidR="00C94D1B" w:rsidRPr="00C94D1B" w:rsidRDefault="00C94D1B" w:rsidP="00C94D1B">
            <w:pPr>
              <w:rPr>
                <w:rFonts w:ascii="Arial" w:hAnsi="Arial" w:cs="Arial"/>
                <w:sz w:val="12"/>
                <w:szCs w:val="12"/>
              </w:rPr>
            </w:pPr>
          </w:p>
        </w:tc>
        <w:tc>
          <w:tcPr>
            <w:tcW w:w="512" w:type="dxa"/>
            <w:tcBorders>
              <w:top w:val="nil"/>
              <w:left w:val="nil"/>
              <w:bottom w:val="nil"/>
              <w:right w:val="nil"/>
            </w:tcBorders>
            <w:shd w:val="clear" w:color="auto" w:fill="auto"/>
            <w:vAlign w:val="bottom"/>
            <w:hideMark/>
          </w:tcPr>
          <w:p w14:paraId="4F248D8C" w14:textId="77777777" w:rsidR="00C94D1B" w:rsidRPr="00C94D1B" w:rsidRDefault="00C94D1B" w:rsidP="00C94D1B">
            <w:pPr>
              <w:rPr>
                <w:rFonts w:ascii="Arial" w:hAnsi="Arial" w:cs="Arial"/>
                <w:sz w:val="12"/>
                <w:szCs w:val="12"/>
              </w:rPr>
            </w:pPr>
          </w:p>
        </w:tc>
        <w:tc>
          <w:tcPr>
            <w:tcW w:w="622" w:type="dxa"/>
            <w:tcBorders>
              <w:top w:val="nil"/>
              <w:left w:val="nil"/>
              <w:bottom w:val="nil"/>
              <w:right w:val="nil"/>
            </w:tcBorders>
            <w:shd w:val="clear" w:color="auto" w:fill="auto"/>
            <w:vAlign w:val="bottom"/>
            <w:hideMark/>
          </w:tcPr>
          <w:p w14:paraId="48571EEF"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514A96F5"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358E1091" w14:textId="77777777" w:rsidR="00C94D1B" w:rsidRPr="00C94D1B" w:rsidRDefault="00C94D1B" w:rsidP="00C94D1B">
            <w:pPr>
              <w:rPr>
                <w:rFonts w:ascii="Arial" w:hAnsi="Arial" w:cs="Arial"/>
                <w:sz w:val="12"/>
                <w:szCs w:val="12"/>
              </w:rPr>
            </w:pPr>
          </w:p>
        </w:tc>
        <w:tc>
          <w:tcPr>
            <w:tcW w:w="708" w:type="dxa"/>
            <w:tcBorders>
              <w:top w:val="nil"/>
              <w:left w:val="nil"/>
              <w:bottom w:val="nil"/>
              <w:right w:val="nil"/>
            </w:tcBorders>
            <w:shd w:val="clear" w:color="auto" w:fill="auto"/>
            <w:vAlign w:val="bottom"/>
            <w:hideMark/>
          </w:tcPr>
          <w:p w14:paraId="261E632B" w14:textId="77777777" w:rsidR="00C94D1B" w:rsidRPr="00C94D1B" w:rsidRDefault="00C94D1B" w:rsidP="00C94D1B">
            <w:pPr>
              <w:rPr>
                <w:rFonts w:ascii="Arial" w:hAnsi="Arial" w:cs="Arial"/>
                <w:sz w:val="12"/>
                <w:szCs w:val="12"/>
              </w:rPr>
            </w:pPr>
          </w:p>
        </w:tc>
      </w:tr>
      <w:tr w:rsidR="00C94D1B" w:rsidRPr="00C94D1B" w14:paraId="0BBD8A84" w14:textId="77777777" w:rsidTr="00C94D1B">
        <w:trPr>
          <w:trHeight w:val="210"/>
        </w:trPr>
        <w:tc>
          <w:tcPr>
            <w:tcW w:w="582" w:type="dxa"/>
            <w:tcBorders>
              <w:top w:val="nil"/>
              <w:left w:val="nil"/>
              <w:bottom w:val="nil"/>
              <w:right w:val="nil"/>
            </w:tcBorders>
            <w:shd w:val="clear" w:color="auto" w:fill="auto"/>
            <w:noWrap/>
            <w:vAlign w:val="bottom"/>
            <w:hideMark/>
          </w:tcPr>
          <w:p w14:paraId="056F7A7D" w14:textId="77777777" w:rsidR="00C94D1B" w:rsidRPr="00C94D1B" w:rsidRDefault="00C94D1B" w:rsidP="00C94D1B">
            <w:pPr>
              <w:rPr>
                <w:rFonts w:ascii="Arial" w:hAnsi="Arial" w:cs="Arial"/>
                <w:sz w:val="12"/>
                <w:szCs w:val="12"/>
              </w:rPr>
            </w:pPr>
          </w:p>
        </w:tc>
        <w:tc>
          <w:tcPr>
            <w:tcW w:w="3545" w:type="dxa"/>
            <w:gridSpan w:val="5"/>
            <w:tcBorders>
              <w:top w:val="single" w:sz="4" w:space="0" w:color="auto"/>
              <w:left w:val="nil"/>
              <w:bottom w:val="nil"/>
              <w:right w:val="nil"/>
            </w:tcBorders>
            <w:shd w:val="clear" w:color="auto" w:fill="auto"/>
            <w:noWrap/>
            <w:vAlign w:val="bottom"/>
            <w:hideMark/>
          </w:tcPr>
          <w:p w14:paraId="20BAAE9B" w14:textId="77777777" w:rsidR="00C94D1B" w:rsidRPr="00C94D1B" w:rsidRDefault="00C94D1B" w:rsidP="00C94D1B">
            <w:pPr>
              <w:jc w:val="center"/>
              <w:rPr>
                <w:rFonts w:ascii="Arial" w:hAnsi="Arial" w:cs="Arial"/>
                <w:i/>
                <w:iCs/>
                <w:sz w:val="12"/>
                <w:szCs w:val="12"/>
              </w:rPr>
            </w:pPr>
            <w:r w:rsidRPr="00C94D1B">
              <w:rPr>
                <w:rFonts w:ascii="Arial" w:hAnsi="Arial" w:cs="Arial"/>
                <w:i/>
                <w:iCs/>
                <w:sz w:val="12"/>
                <w:szCs w:val="12"/>
              </w:rPr>
              <w:t>(проектная и (или) иная техническая документация)</w:t>
            </w:r>
          </w:p>
        </w:tc>
        <w:tc>
          <w:tcPr>
            <w:tcW w:w="283" w:type="dxa"/>
            <w:tcBorders>
              <w:top w:val="nil"/>
              <w:left w:val="nil"/>
              <w:bottom w:val="nil"/>
              <w:right w:val="nil"/>
            </w:tcBorders>
            <w:shd w:val="clear" w:color="auto" w:fill="auto"/>
            <w:noWrap/>
            <w:vAlign w:val="bottom"/>
            <w:hideMark/>
          </w:tcPr>
          <w:p w14:paraId="34C935B1" w14:textId="77777777" w:rsidR="00C94D1B" w:rsidRPr="00C94D1B" w:rsidRDefault="00C94D1B" w:rsidP="00C94D1B">
            <w:pPr>
              <w:rPr>
                <w:rFonts w:ascii="Arial" w:hAnsi="Arial" w:cs="Arial"/>
                <w:i/>
                <w:iCs/>
                <w:sz w:val="12"/>
                <w:szCs w:val="12"/>
              </w:rPr>
            </w:pPr>
          </w:p>
        </w:tc>
        <w:tc>
          <w:tcPr>
            <w:tcW w:w="599" w:type="dxa"/>
            <w:tcBorders>
              <w:top w:val="nil"/>
              <w:left w:val="nil"/>
              <w:bottom w:val="nil"/>
              <w:right w:val="nil"/>
            </w:tcBorders>
            <w:shd w:val="clear" w:color="auto" w:fill="auto"/>
            <w:noWrap/>
            <w:vAlign w:val="bottom"/>
            <w:hideMark/>
          </w:tcPr>
          <w:p w14:paraId="261DA8C9" w14:textId="77777777" w:rsidR="00C94D1B" w:rsidRPr="00C94D1B" w:rsidRDefault="00C94D1B" w:rsidP="00C94D1B">
            <w:pPr>
              <w:rPr>
                <w:rFonts w:ascii="Arial" w:hAnsi="Arial" w:cs="Arial"/>
                <w:i/>
                <w:iCs/>
                <w:sz w:val="12"/>
                <w:szCs w:val="12"/>
              </w:rPr>
            </w:pPr>
          </w:p>
        </w:tc>
        <w:tc>
          <w:tcPr>
            <w:tcW w:w="709" w:type="dxa"/>
            <w:tcBorders>
              <w:top w:val="nil"/>
              <w:left w:val="nil"/>
              <w:bottom w:val="nil"/>
              <w:right w:val="nil"/>
            </w:tcBorders>
            <w:shd w:val="clear" w:color="auto" w:fill="auto"/>
            <w:noWrap/>
            <w:vAlign w:val="bottom"/>
            <w:hideMark/>
          </w:tcPr>
          <w:p w14:paraId="5AE0E68F" w14:textId="77777777" w:rsidR="00C94D1B" w:rsidRPr="00C94D1B" w:rsidRDefault="00C94D1B" w:rsidP="00C94D1B">
            <w:pPr>
              <w:rPr>
                <w:rFonts w:ascii="Arial" w:hAnsi="Arial" w:cs="Arial"/>
                <w:i/>
                <w:iCs/>
                <w:sz w:val="12"/>
                <w:szCs w:val="12"/>
              </w:rPr>
            </w:pPr>
          </w:p>
        </w:tc>
        <w:tc>
          <w:tcPr>
            <w:tcW w:w="567" w:type="dxa"/>
            <w:tcBorders>
              <w:top w:val="nil"/>
              <w:left w:val="nil"/>
              <w:bottom w:val="nil"/>
              <w:right w:val="nil"/>
            </w:tcBorders>
            <w:shd w:val="clear" w:color="auto" w:fill="auto"/>
            <w:noWrap/>
            <w:vAlign w:val="bottom"/>
            <w:hideMark/>
          </w:tcPr>
          <w:p w14:paraId="00F9D6FE" w14:textId="77777777" w:rsidR="00C94D1B" w:rsidRPr="00C94D1B" w:rsidRDefault="00C94D1B" w:rsidP="00C94D1B">
            <w:pPr>
              <w:rPr>
                <w:rFonts w:ascii="Arial" w:hAnsi="Arial" w:cs="Arial"/>
                <w:i/>
                <w:iCs/>
                <w:sz w:val="12"/>
                <w:szCs w:val="12"/>
              </w:rPr>
            </w:pPr>
          </w:p>
        </w:tc>
        <w:tc>
          <w:tcPr>
            <w:tcW w:w="676" w:type="dxa"/>
            <w:tcBorders>
              <w:top w:val="nil"/>
              <w:left w:val="nil"/>
              <w:bottom w:val="nil"/>
              <w:right w:val="nil"/>
            </w:tcBorders>
            <w:shd w:val="clear" w:color="auto" w:fill="auto"/>
            <w:noWrap/>
            <w:vAlign w:val="bottom"/>
            <w:hideMark/>
          </w:tcPr>
          <w:p w14:paraId="0BB975FD" w14:textId="77777777" w:rsidR="00C94D1B" w:rsidRPr="00C94D1B" w:rsidRDefault="00C94D1B" w:rsidP="00C94D1B">
            <w:pPr>
              <w:rPr>
                <w:rFonts w:ascii="Arial" w:hAnsi="Arial" w:cs="Arial"/>
                <w:i/>
                <w:iCs/>
                <w:sz w:val="12"/>
                <w:szCs w:val="12"/>
              </w:rPr>
            </w:pPr>
          </w:p>
        </w:tc>
        <w:tc>
          <w:tcPr>
            <w:tcW w:w="512" w:type="dxa"/>
            <w:tcBorders>
              <w:top w:val="nil"/>
              <w:left w:val="nil"/>
              <w:bottom w:val="nil"/>
              <w:right w:val="nil"/>
            </w:tcBorders>
            <w:shd w:val="clear" w:color="auto" w:fill="auto"/>
            <w:noWrap/>
            <w:vAlign w:val="bottom"/>
            <w:hideMark/>
          </w:tcPr>
          <w:p w14:paraId="64F028BA" w14:textId="77777777" w:rsidR="00C94D1B" w:rsidRPr="00C94D1B" w:rsidRDefault="00C94D1B" w:rsidP="00C94D1B">
            <w:pPr>
              <w:rPr>
                <w:rFonts w:ascii="Arial" w:hAnsi="Arial" w:cs="Arial"/>
                <w:i/>
                <w:iCs/>
                <w:sz w:val="12"/>
                <w:szCs w:val="12"/>
              </w:rPr>
            </w:pPr>
          </w:p>
        </w:tc>
        <w:tc>
          <w:tcPr>
            <w:tcW w:w="622" w:type="dxa"/>
            <w:tcBorders>
              <w:top w:val="nil"/>
              <w:left w:val="nil"/>
              <w:bottom w:val="nil"/>
              <w:right w:val="nil"/>
            </w:tcBorders>
            <w:shd w:val="clear" w:color="auto" w:fill="auto"/>
            <w:noWrap/>
            <w:vAlign w:val="bottom"/>
            <w:hideMark/>
          </w:tcPr>
          <w:p w14:paraId="6C57474A" w14:textId="77777777" w:rsidR="00C94D1B" w:rsidRPr="00C94D1B" w:rsidRDefault="00C94D1B" w:rsidP="00C94D1B">
            <w:pPr>
              <w:rPr>
                <w:rFonts w:ascii="Arial" w:hAnsi="Arial" w:cs="Arial"/>
                <w:i/>
                <w:iCs/>
                <w:sz w:val="12"/>
                <w:szCs w:val="12"/>
              </w:rPr>
            </w:pPr>
          </w:p>
        </w:tc>
        <w:tc>
          <w:tcPr>
            <w:tcW w:w="709" w:type="dxa"/>
            <w:tcBorders>
              <w:top w:val="nil"/>
              <w:left w:val="nil"/>
              <w:bottom w:val="nil"/>
              <w:right w:val="nil"/>
            </w:tcBorders>
            <w:shd w:val="clear" w:color="auto" w:fill="auto"/>
            <w:noWrap/>
            <w:vAlign w:val="bottom"/>
            <w:hideMark/>
          </w:tcPr>
          <w:p w14:paraId="6B56D0A0" w14:textId="77777777" w:rsidR="00C94D1B" w:rsidRPr="00C94D1B" w:rsidRDefault="00C94D1B" w:rsidP="00C94D1B">
            <w:pPr>
              <w:rPr>
                <w:rFonts w:ascii="Arial" w:hAnsi="Arial" w:cs="Arial"/>
                <w:i/>
                <w:iCs/>
                <w:sz w:val="12"/>
                <w:szCs w:val="12"/>
              </w:rPr>
            </w:pPr>
          </w:p>
        </w:tc>
        <w:tc>
          <w:tcPr>
            <w:tcW w:w="709" w:type="dxa"/>
            <w:tcBorders>
              <w:top w:val="nil"/>
              <w:left w:val="nil"/>
              <w:bottom w:val="nil"/>
              <w:right w:val="nil"/>
            </w:tcBorders>
            <w:shd w:val="clear" w:color="auto" w:fill="auto"/>
            <w:noWrap/>
            <w:hideMark/>
          </w:tcPr>
          <w:p w14:paraId="7C8E75F2" w14:textId="77777777" w:rsidR="00C94D1B" w:rsidRPr="00C94D1B" w:rsidRDefault="00C94D1B" w:rsidP="00C94D1B">
            <w:pPr>
              <w:jc w:val="right"/>
              <w:rPr>
                <w:rFonts w:ascii="Arial" w:hAnsi="Arial" w:cs="Arial"/>
                <w:color w:val="000000"/>
                <w:sz w:val="12"/>
                <w:szCs w:val="12"/>
              </w:rPr>
            </w:pPr>
          </w:p>
        </w:tc>
        <w:tc>
          <w:tcPr>
            <w:tcW w:w="708" w:type="dxa"/>
            <w:tcBorders>
              <w:top w:val="nil"/>
              <w:left w:val="nil"/>
              <w:bottom w:val="nil"/>
              <w:right w:val="nil"/>
            </w:tcBorders>
            <w:shd w:val="clear" w:color="auto" w:fill="auto"/>
            <w:noWrap/>
            <w:vAlign w:val="bottom"/>
            <w:hideMark/>
          </w:tcPr>
          <w:p w14:paraId="004FAD71" w14:textId="77777777" w:rsidR="00C94D1B" w:rsidRPr="00C94D1B" w:rsidRDefault="00C94D1B" w:rsidP="00C94D1B">
            <w:pPr>
              <w:rPr>
                <w:rFonts w:ascii="Arial" w:hAnsi="Arial" w:cs="Arial"/>
                <w:i/>
                <w:iCs/>
                <w:sz w:val="12"/>
                <w:szCs w:val="12"/>
              </w:rPr>
            </w:pPr>
          </w:p>
        </w:tc>
      </w:tr>
      <w:tr w:rsidR="00C94D1B" w:rsidRPr="00C94D1B" w14:paraId="02CEB5B0" w14:textId="77777777" w:rsidTr="00C94D1B">
        <w:trPr>
          <w:trHeight w:val="195"/>
        </w:trPr>
        <w:tc>
          <w:tcPr>
            <w:tcW w:w="582" w:type="dxa"/>
            <w:tcBorders>
              <w:top w:val="nil"/>
              <w:left w:val="nil"/>
              <w:bottom w:val="nil"/>
              <w:right w:val="nil"/>
            </w:tcBorders>
            <w:shd w:val="clear" w:color="auto" w:fill="auto"/>
            <w:noWrap/>
            <w:vAlign w:val="bottom"/>
            <w:hideMark/>
          </w:tcPr>
          <w:p w14:paraId="0177A1DB"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6588FD61" w14:textId="77777777" w:rsidR="00C94D1B" w:rsidRPr="00C94D1B" w:rsidRDefault="00C94D1B" w:rsidP="00C94D1B">
            <w:pPr>
              <w:rPr>
                <w:rFonts w:ascii="Arial" w:hAnsi="Arial" w:cs="Arial"/>
                <w:sz w:val="12"/>
                <w:szCs w:val="12"/>
              </w:rPr>
            </w:pPr>
          </w:p>
        </w:tc>
        <w:tc>
          <w:tcPr>
            <w:tcW w:w="425" w:type="dxa"/>
            <w:tcBorders>
              <w:top w:val="nil"/>
              <w:left w:val="nil"/>
              <w:bottom w:val="nil"/>
              <w:right w:val="nil"/>
            </w:tcBorders>
            <w:shd w:val="clear" w:color="auto" w:fill="auto"/>
            <w:noWrap/>
            <w:vAlign w:val="bottom"/>
            <w:hideMark/>
          </w:tcPr>
          <w:p w14:paraId="536D50FA"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23C863F5" w14:textId="77777777" w:rsidR="00C94D1B" w:rsidRPr="00C94D1B" w:rsidRDefault="00C94D1B" w:rsidP="00C94D1B">
            <w:pPr>
              <w:jc w:val="center"/>
              <w:rPr>
                <w:rFonts w:ascii="Arial" w:hAnsi="Arial" w:cs="Arial"/>
                <w:i/>
                <w:iCs/>
                <w:sz w:val="12"/>
                <w:szCs w:val="12"/>
              </w:rPr>
            </w:pPr>
          </w:p>
        </w:tc>
        <w:tc>
          <w:tcPr>
            <w:tcW w:w="567" w:type="dxa"/>
            <w:tcBorders>
              <w:top w:val="nil"/>
              <w:left w:val="nil"/>
              <w:bottom w:val="nil"/>
              <w:right w:val="nil"/>
            </w:tcBorders>
            <w:shd w:val="clear" w:color="auto" w:fill="auto"/>
            <w:noWrap/>
            <w:vAlign w:val="bottom"/>
            <w:hideMark/>
          </w:tcPr>
          <w:p w14:paraId="59AF7F60" w14:textId="77777777" w:rsidR="00C94D1B" w:rsidRPr="00C94D1B" w:rsidRDefault="00C94D1B" w:rsidP="00C94D1B">
            <w:pPr>
              <w:jc w:val="center"/>
              <w:rPr>
                <w:rFonts w:ascii="Arial" w:hAnsi="Arial" w:cs="Arial"/>
                <w:i/>
                <w:iCs/>
                <w:sz w:val="12"/>
                <w:szCs w:val="12"/>
              </w:rPr>
            </w:pPr>
          </w:p>
        </w:tc>
        <w:tc>
          <w:tcPr>
            <w:tcW w:w="284" w:type="dxa"/>
            <w:tcBorders>
              <w:top w:val="nil"/>
              <w:left w:val="nil"/>
              <w:bottom w:val="nil"/>
              <w:right w:val="nil"/>
            </w:tcBorders>
            <w:shd w:val="clear" w:color="auto" w:fill="auto"/>
            <w:noWrap/>
            <w:vAlign w:val="bottom"/>
            <w:hideMark/>
          </w:tcPr>
          <w:p w14:paraId="3CB669C1" w14:textId="77777777" w:rsidR="00C94D1B" w:rsidRPr="00C94D1B" w:rsidRDefault="00C94D1B" w:rsidP="00C94D1B">
            <w:pPr>
              <w:jc w:val="center"/>
              <w:rPr>
                <w:rFonts w:ascii="Arial" w:hAnsi="Arial" w:cs="Arial"/>
                <w:i/>
                <w:iCs/>
                <w:sz w:val="12"/>
                <w:szCs w:val="12"/>
              </w:rPr>
            </w:pPr>
          </w:p>
        </w:tc>
        <w:tc>
          <w:tcPr>
            <w:tcW w:w="283" w:type="dxa"/>
            <w:tcBorders>
              <w:top w:val="nil"/>
              <w:left w:val="nil"/>
              <w:bottom w:val="nil"/>
              <w:right w:val="nil"/>
            </w:tcBorders>
            <w:shd w:val="clear" w:color="auto" w:fill="auto"/>
            <w:noWrap/>
            <w:vAlign w:val="bottom"/>
            <w:hideMark/>
          </w:tcPr>
          <w:p w14:paraId="3D03EFD3" w14:textId="77777777" w:rsidR="00C94D1B" w:rsidRPr="00C94D1B" w:rsidRDefault="00C94D1B" w:rsidP="00C94D1B">
            <w:pPr>
              <w:jc w:val="center"/>
              <w:rPr>
                <w:rFonts w:ascii="Arial" w:hAnsi="Arial" w:cs="Arial"/>
                <w:i/>
                <w:iCs/>
                <w:sz w:val="12"/>
                <w:szCs w:val="12"/>
              </w:rPr>
            </w:pPr>
          </w:p>
        </w:tc>
        <w:tc>
          <w:tcPr>
            <w:tcW w:w="599" w:type="dxa"/>
            <w:tcBorders>
              <w:top w:val="nil"/>
              <w:left w:val="nil"/>
              <w:bottom w:val="nil"/>
              <w:right w:val="nil"/>
            </w:tcBorders>
            <w:shd w:val="clear" w:color="auto" w:fill="auto"/>
            <w:noWrap/>
            <w:vAlign w:val="bottom"/>
            <w:hideMark/>
          </w:tcPr>
          <w:p w14:paraId="5B143BE8" w14:textId="77777777" w:rsidR="00C94D1B" w:rsidRPr="00C94D1B" w:rsidRDefault="00C94D1B" w:rsidP="00C94D1B">
            <w:pPr>
              <w:jc w:val="center"/>
              <w:rPr>
                <w:rFonts w:ascii="Arial" w:hAnsi="Arial" w:cs="Arial"/>
                <w:i/>
                <w:iCs/>
                <w:sz w:val="12"/>
                <w:szCs w:val="12"/>
              </w:rPr>
            </w:pPr>
          </w:p>
        </w:tc>
        <w:tc>
          <w:tcPr>
            <w:tcW w:w="709" w:type="dxa"/>
            <w:tcBorders>
              <w:top w:val="nil"/>
              <w:left w:val="nil"/>
              <w:bottom w:val="nil"/>
              <w:right w:val="nil"/>
            </w:tcBorders>
            <w:shd w:val="clear" w:color="auto" w:fill="auto"/>
            <w:noWrap/>
            <w:vAlign w:val="bottom"/>
            <w:hideMark/>
          </w:tcPr>
          <w:p w14:paraId="324B0D59" w14:textId="77777777" w:rsidR="00C94D1B" w:rsidRPr="00C94D1B" w:rsidRDefault="00C94D1B" w:rsidP="00C94D1B">
            <w:pPr>
              <w:jc w:val="center"/>
              <w:rPr>
                <w:rFonts w:ascii="Arial" w:hAnsi="Arial" w:cs="Arial"/>
                <w:i/>
                <w:iCs/>
                <w:sz w:val="12"/>
                <w:szCs w:val="12"/>
              </w:rPr>
            </w:pPr>
          </w:p>
        </w:tc>
        <w:tc>
          <w:tcPr>
            <w:tcW w:w="567" w:type="dxa"/>
            <w:tcBorders>
              <w:top w:val="nil"/>
              <w:left w:val="nil"/>
              <w:bottom w:val="nil"/>
              <w:right w:val="nil"/>
            </w:tcBorders>
            <w:shd w:val="clear" w:color="auto" w:fill="auto"/>
            <w:noWrap/>
            <w:vAlign w:val="bottom"/>
            <w:hideMark/>
          </w:tcPr>
          <w:p w14:paraId="044BCF8D" w14:textId="77777777" w:rsidR="00C94D1B" w:rsidRPr="00C94D1B" w:rsidRDefault="00C94D1B" w:rsidP="00C94D1B">
            <w:pPr>
              <w:jc w:val="center"/>
              <w:rPr>
                <w:rFonts w:ascii="Arial" w:hAnsi="Arial" w:cs="Arial"/>
                <w:i/>
                <w:iCs/>
                <w:sz w:val="12"/>
                <w:szCs w:val="12"/>
              </w:rPr>
            </w:pPr>
          </w:p>
        </w:tc>
        <w:tc>
          <w:tcPr>
            <w:tcW w:w="676" w:type="dxa"/>
            <w:tcBorders>
              <w:top w:val="nil"/>
              <w:left w:val="nil"/>
              <w:bottom w:val="nil"/>
              <w:right w:val="nil"/>
            </w:tcBorders>
            <w:shd w:val="clear" w:color="auto" w:fill="auto"/>
            <w:noWrap/>
            <w:vAlign w:val="bottom"/>
            <w:hideMark/>
          </w:tcPr>
          <w:p w14:paraId="6B65FAE2" w14:textId="77777777" w:rsidR="00C94D1B" w:rsidRPr="00C94D1B" w:rsidRDefault="00C94D1B" w:rsidP="00C94D1B">
            <w:pPr>
              <w:jc w:val="center"/>
              <w:rPr>
                <w:rFonts w:ascii="Arial" w:hAnsi="Arial" w:cs="Arial"/>
                <w:i/>
                <w:iCs/>
                <w:sz w:val="12"/>
                <w:szCs w:val="12"/>
              </w:rPr>
            </w:pPr>
          </w:p>
        </w:tc>
        <w:tc>
          <w:tcPr>
            <w:tcW w:w="512" w:type="dxa"/>
            <w:tcBorders>
              <w:top w:val="nil"/>
              <w:left w:val="nil"/>
              <w:bottom w:val="nil"/>
              <w:right w:val="nil"/>
            </w:tcBorders>
            <w:shd w:val="clear" w:color="auto" w:fill="auto"/>
            <w:noWrap/>
            <w:vAlign w:val="bottom"/>
            <w:hideMark/>
          </w:tcPr>
          <w:p w14:paraId="4256A5D0" w14:textId="77777777" w:rsidR="00C94D1B" w:rsidRPr="00C94D1B" w:rsidRDefault="00C94D1B" w:rsidP="00C94D1B">
            <w:pPr>
              <w:jc w:val="center"/>
              <w:rPr>
                <w:rFonts w:ascii="Arial" w:hAnsi="Arial" w:cs="Arial"/>
                <w:i/>
                <w:iCs/>
                <w:sz w:val="12"/>
                <w:szCs w:val="12"/>
              </w:rPr>
            </w:pPr>
          </w:p>
        </w:tc>
        <w:tc>
          <w:tcPr>
            <w:tcW w:w="622" w:type="dxa"/>
            <w:tcBorders>
              <w:top w:val="nil"/>
              <w:left w:val="nil"/>
              <w:bottom w:val="nil"/>
              <w:right w:val="nil"/>
            </w:tcBorders>
            <w:shd w:val="clear" w:color="auto" w:fill="auto"/>
            <w:noWrap/>
            <w:vAlign w:val="bottom"/>
            <w:hideMark/>
          </w:tcPr>
          <w:p w14:paraId="11240431" w14:textId="77777777" w:rsidR="00C94D1B" w:rsidRPr="00C94D1B" w:rsidRDefault="00C94D1B" w:rsidP="00C94D1B">
            <w:pPr>
              <w:jc w:val="center"/>
              <w:rPr>
                <w:rFonts w:ascii="Arial" w:hAnsi="Arial" w:cs="Arial"/>
                <w:i/>
                <w:iCs/>
                <w:sz w:val="12"/>
                <w:szCs w:val="12"/>
              </w:rPr>
            </w:pPr>
          </w:p>
        </w:tc>
        <w:tc>
          <w:tcPr>
            <w:tcW w:w="709" w:type="dxa"/>
            <w:tcBorders>
              <w:top w:val="nil"/>
              <w:left w:val="nil"/>
              <w:bottom w:val="nil"/>
              <w:right w:val="nil"/>
            </w:tcBorders>
            <w:shd w:val="clear" w:color="auto" w:fill="auto"/>
            <w:noWrap/>
            <w:vAlign w:val="bottom"/>
            <w:hideMark/>
          </w:tcPr>
          <w:p w14:paraId="2DC1874C" w14:textId="77777777" w:rsidR="00C94D1B" w:rsidRPr="00C94D1B" w:rsidRDefault="00C94D1B" w:rsidP="00C94D1B">
            <w:pPr>
              <w:jc w:val="center"/>
              <w:rPr>
                <w:rFonts w:ascii="Arial" w:hAnsi="Arial" w:cs="Arial"/>
                <w:i/>
                <w:iCs/>
                <w:sz w:val="12"/>
                <w:szCs w:val="12"/>
              </w:rPr>
            </w:pPr>
          </w:p>
        </w:tc>
        <w:tc>
          <w:tcPr>
            <w:tcW w:w="709" w:type="dxa"/>
            <w:tcBorders>
              <w:top w:val="nil"/>
              <w:left w:val="nil"/>
              <w:bottom w:val="nil"/>
              <w:right w:val="nil"/>
            </w:tcBorders>
            <w:shd w:val="clear" w:color="auto" w:fill="auto"/>
            <w:noWrap/>
            <w:vAlign w:val="bottom"/>
            <w:hideMark/>
          </w:tcPr>
          <w:p w14:paraId="74702AA0" w14:textId="77777777" w:rsidR="00C94D1B" w:rsidRPr="00C94D1B" w:rsidRDefault="00C94D1B" w:rsidP="00C94D1B">
            <w:pPr>
              <w:rPr>
                <w:rFonts w:ascii="Arial" w:hAnsi="Arial" w:cs="Arial"/>
                <w:i/>
                <w:iCs/>
                <w:sz w:val="12"/>
                <w:szCs w:val="12"/>
              </w:rPr>
            </w:pPr>
          </w:p>
        </w:tc>
        <w:tc>
          <w:tcPr>
            <w:tcW w:w="708" w:type="dxa"/>
            <w:tcBorders>
              <w:top w:val="nil"/>
              <w:left w:val="nil"/>
              <w:bottom w:val="nil"/>
              <w:right w:val="nil"/>
            </w:tcBorders>
            <w:shd w:val="clear" w:color="auto" w:fill="auto"/>
            <w:noWrap/>
            <w:vAlign w:val="bottom"/>
            <w:hideMark/>
          </w:tcPr>
          <w:p w14:paraId="0E2028ED" w14:textId="77777777" w:rsidR="00C94D1B" w:rsidRPr="00C94D1B" w:rsidRDefault="00C94D1B" w:rsidP="00C94D1B">
            <w:pPr>
              <w:rPr>
                <w:rFonts w:ascii="Arial" w:hAnsi="Arial" w:cs="Arial"/>
                <w:i/>
                <w:iCs/>
                <w:sz w:val="12"/>
                <w:szCs w:val="12"/>
              </w:rPr>
            </w:pPr>
          </w:p>
        </w:tc>
      </w:tr>
      <w:tr w:rsidR="00C94D1B" w:rsidRPr="00C94D1B" w14:paraId="33D58A88" w14:textId="77777777" w:rsidTr="00C94D1B">
        <w:trPr>
          <w:trHeight w:val="288"/>
        </w:trPr>
        <w:tc>
          <w:tcPr>
            <w:tcW w:w="2142" w:type="dxa"/>
            <w:gridSpan w:val="2"/>
            <w:tcBorders>
              <w:top w:val="nil"/>
              <w:left w:val="nil"/>
              <w:bottom w:val="nil"/>
              <w:right w:val="nil"/>
            </w:tcBorders>
            <w:shd w:val="clear" w:color="auto" w:fill="auto"/>
            <w:noWrap/>
            <w:vAlign w:val="bottom"/>
            <w:hideMark/>
          </w:tcPr>
          <w:p w14:paraId="4F1CCD25"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 xml:space="preserve">Составлен(а) в текущем уровне цен </w:t>
            </w:r>
          </w:p>
        </w:tc>
        <w:tc>
          <w:tcPr>
            <w:tcW w:w="1985" w:type="dxa"/>
            <w:gridSpan w:val="4"/>
            <w:tcBorders>
              <w:top w:val="nil"/>
              <w:left w:val="nil"/>
              <w:bottom w:val="single" w:sz="4" w:space="0" w:color="auto"/>
              <w:right w:val="nil"/>
            </w:tcBorders>
            <w:shd w:val="clear" w:color="auto" w:fill="auto"/>
            <w:vAlign w:val="bottom"/>
            <w:hideMark/>
          </w:tcPr>
          <w:p w14:paraId="1EF6E4BB" w14:textId="77777777" w:rsidR="00C94D1B" w:rsidRPr="00C94D1B" w:rsidRDefault="00C94D1B" w:rsidP="00C94D1B">
            <w:pPr>
              <w:rPr>
                <w:rFonts w:ascii="Arial" w:hAnsi="Arial" w:cs="Arial"/>
                <w:sz w:val="12"/>
                <w:szCs w:val="12"/>
              </w:rPr>
            </w:pPr>
            <w:r w:rsidRPr="00C94D1B">
              <w:rPr>
                <w:rFonts w:ascii="Arial" w:hAnsi="Arial" w:cs="Arial"/>
                <w:sz w:val="12"/>
                <w:szCs w:val="12"/>
              </w:rPr>
              <w:t>01.01.2026</w:t>
            </w:r>
          </w:p>
        </w:tc>
        <w:tc>
          <w:tcPr>
            <w:tcW w:w="283" w:type="dxa"/>
            <w:tcBorders>
              <w:top w:val="nil"/>
              <w:left w:val="nil"/>
              <w:bottom w:val="nil"/>
              <w:right w:val="nil"/>
            </w:tcBorders>
            <w:shd w:val="clear" w:color="auto" w:fill="auto"/>
            <w:vAlign w:val="bottom"/>
            <w:hideMark/>
          </w:tcPr>
          <w:p w14:paraId="00B18DB7" w14:textId="77777777" w:rsidR="00C94D1B" w:rsidRPr="00C94D1B" w:rsidRDefault="00C94D1B" w:rsidP="00C94D1B">
            <w:pPr>
              <w:rPr>
                <w:rFonts w:ascii="Arial" w:hAnsi="Arial" w:cs="Arial"/>
                <w:sz w:val="12"/>
                <w:szCs w:val="12"/>
              </w:rPr>
            </w:pPr>
          </w:p>
        </w:tc>
        <w:tc>
          <w:tcPr>
            <w:tcW w:w="599" w:type="dxa"/>
            <w:tcBorders>
              <w:top w:val="nil"/>
              <w:left w:val="nil"/>
              <w:bottom w:val="nil"/>
              <w:right w:val="nil"/>
            </w:tcBorders>
            <w:shd w:val="clear" w:color="auto" w:fill="auto"/>
            <w:vAlign w:val="bottom"/>
            <w:hideMark/>
          </w:tcPr>
          <w:p w14:paraId="3696464D"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3E13C0E1"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vAlign w:val="bottom"/>
            <w:hideMark/>
          </w:tcPr>
          <w:p w14:paraId="16DB52EE" w14:textId="77777777" w:rsidR="00C94D1B" w:rsidRPr="00C94D1B" w:rsidRDefault="00C94D1B" w:rsidP="00C94D1B">
            <w:pPr>
              <w:rPr>
                <w:rFonts w:ascii="Arial" w:hAnsi="Arial" w:cs="Arial"/>
                <w:sz w:val="12"/>
                <w:szCs w:val="12"/>
              </w:rPr>
            </w:pPr>
          </w:p>
        </w:tc>
        <w:tc>
          <w:tcPr>
            <w:tcW w:w="676" w:type="dxa"/>
            <w:tcBorders>
              <w:top w:val="nil"/>
              <w:left w:val="nil"/>
              <w:bottom w:val="nil"/>
              <w:right w:val="nil"/>
            </w:tcBorders>
            <w:shd w:val="clear" w:color="auto" w:fill="auto"/>
            <w:vAlign w:val="bottom"/>
            <w:hideMark/>
          </w:tcPr>
          <w:p w14:paraId="77092A1B" w14:textId="77777777" w:rsidR="00C94D1B" w:rsidRPr="00C94D1B" w:rsidRDefault="00C94D1B" w:rsidP="00C94D1B">
            <w:pPr>
              <w:rPr>
                <w:rFonts w:ascii="Arial" w:hAnsi="Arial" w:cs="Arial"/>
                <w:sz w:val="12"/>
                <w:szCs w:val="12"/>
              </w:rPr>
            </w:pPr>
          </w:p>
        </w:tc>
        <w:tc>
          <w:tcPr>
            <w:tcW w:w="512" w:type="dxa"/>
            <w:tcBorders>
              <w:top w:val="nil"/>
              <w:left w:val="nil"/>
              <w:bottom w:val="nil"/>
              <w:right w:val="nil"/>
            </w:tcBorders>
            <w:shd w:val="clear" w:color="auto" w:fill="auto"/>
            <w:vAlign w:val="bottom"/>
            <w:hideMark/>
          </w:tcPr>
          <w:p w14:paraId="35A1501C" w14:textId="77777777" w:rsidR="00C94D1B" w:rsidRPr="00C94D1B" w:rsidRDefault="00C94D1B" w:rsidP="00C94D1B">
            <w:pPr>
              <w:rPr>
                <w:rFonts w:ascii="Arial" w:hAnsi="Arial" w:cs="Arial"/>
                <w:sz w:val="12"/>
                <w:szCs w:val="12"/>
              </w:rPr>
            </w:pPr>
          </w:p>
        </w:tc>
        <w:tc>
          <w:tcPr>
            <w:tcW w:w="622" w:type="dxa"/>
            <w:tcBorders>
              <w:top w:val="nil"/>
              <w:left w:val="nil"/>
              <w:bottom w:val="nil"/>
              <w:right w:val="nil"/>
            </w:tcBorders>
            <w:shd w:val="clear" w:color="auto" w:fill="auto"/>
            <w:vAlign w:val="bottom"/>
            <w:hideMark/>
          </w:tcPr>
          <w:p w14:paraId="088B1738"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5B06790A"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bottom"/>
            <w:hideMark/>
          </w:tcPr>
          <w:p w14:paraId="225E493B" w14:textId="77777777" w:rsidR="00C94D1B" w:rsidRPr="00C94D1B" w:rsidRDefault="00C94D1B" w:rsidP="00C94D1B">
            <w:pPr>
              <w:rPr>
                <w:rFonts w:ascii="Arial" w:hAnsi="Arial" w:cs="Arial"/>
                <w:sz w:val="12"/>
                <w:szCs w:val="12"/>
              </w:rPr>
            </w:pPr>
          </w:p>
        </w:tc>
        <w:tc>
          <w:tcPr>
            <w:tcW w:w="708" w:type="dxa"/>
            <w:tcBorders>
              <w:top w:val="nil"/>
              <w:left w:val="nil"/>
              <w:bottom w:val="nil"/>
              <w:right w:val="nil"/>
            </w:tcBorders>
            <w:shd w:val="clear" w:color="auto" w:fill="auto"/>
            <w:vAlign w:val="bottom"/>
            <w:hideMark/>
          </w:tcPr>
          <w:p w14:paraId="162C12AF" w14:textId="77777777" w:rsidR="00C94D1B" w:rsidRPr="00C94D1B" w:rsidRDefault="00C94D1B" w:rsidP="00C94D1B">
            <w:pPr>
              <w:rPr>
                <w:rFonts w:ascii="Arial" w:hAnsi="Arial" w:cs="Arial"/>
                <w:sz w:val="12"/>
                <w:szCs w:val="12"/>
              </w:rPr>
            </w:pPr>
          </w:p>
        </w:tc>
      </w:tr>
      <w:tr w:rsidR="00C94D1B" w:rsidRPr="00C94D1B" w14:paraId="25D74CE4" w14:textId="77777777" w:rsidTr="00C94D1B">
        <w:trPr>
          <w:trHeight w:val="195"/>
        </w:trPr>
        <w:tc>
          <w:tcPr>
            <w:tcW w:w="582" w:type="dxa"/>
            <w:tcBorders>
              <w:top w:val="nil"/>
              <w:left w:val="nil"/>
              <w:bottom w:val="nil"/>
              <w:right w:val="nil"/>
            </w:tcBorders>
            <w:shd w:val="clear" w:color="auto" w:fill="auto"/>
            <w:noWrap/>
            <w:vAlign w:val="bottom"/>
            <w:hideMark/>
          </w:tcPr>
          <w:p w14:paraId="22305DC6"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348A2AA8" w14:textId="77777777" w:rsidR="00C94D1B" w:rsidRPr="00C94D1B" w:rsidRDefault="00C94D1B" w:rsidP="00C94D1B">
            <w:pPr>
              <w:rPr>
                <w:rFonts w:ascii="Arial" w:hAnsi="Arial" w:cs="Arial"/>
                <w:sz w:val="12"/>
                <w:szCs w:val="12"/>
              </w:rPr>
            </w:pPr>
          </w:p>
        </w:tc>
        <w:tc>
          <w:tcPr>
            <w:tcW w:w="425" w:type="dxa"/>
            <w:tcBorders>
              <w:top w:val="nil"/>
              <w:left w:val="nil"/>
              <w:bottom w:val="nil"/>
              <w:right w:val="nil"/>
            </w:tcBorders>
            <w:shd w:val="clear" w:color="auto" w:fill="auto"/>
            <w:noWrap/>
            <w:vAlign w:val="bottom"/>
            <w:hideMark/>
          </w:tcPr>
          <w:p w14:paraId="33932B93"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709" w:type="dxa"/>
            <w:tcBorders>
              <w:top w:val="nil"/>
              <w:left w:val="nil"/>
              <w:bottom w:val="nil"/>
              <w:right w:val="nil"/>
            </w:tcBorders>
            <w:shd w:val="clear" w:color="auto" w:fill="auto"/>
            <w:noWrap/>
            <w:vAlign w:val="bottom"/>
            <w:hideMark/>
          </w:tcPr>
          <w:p w14:paraId="2FFB774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 </w:t>
            </w:r>
          </w:p>
        </w:tc>
        <w:tc>
          <w:tcPr>
            <w:tcW w:w="567" w:type="dxa"/>
            <w:tcBorders>
              <w:top w:val="nil"/>
              <w:left w:val="nil"/>
              <w:bottom w:val="nil"/>
              <w:right w:val="nil"/>
            </w:tcBorders>
            <w:shd w:val="clear" w:color="auto" w:fill="auto"/>
            <w:noWrap/>
            <w:vAlign w:val="bottom"/>
            <w:hideMark/>
          </w:tcPr>
          <w:p w14:paraId="5D1AABB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 </w:t>
            </w:r>
          </w:p>
        </w:tc>
        <w:tc>
          <w:tcPr>
            <w:tcW w:w="284" w:type="dxa"/>
            <w:tcBorders>
              <w:top w:val="nil"/>
              <w:left w:val="nil"/>
              <w:bottom w:val="nil"/>
              <w:right w:val="nil"/>
            </w:tcBorders>
            <w:shd w:val="clear" w:color="auto" w:fill="auto"/>
            <w:noWrap/>
            <w:vAlign w:val="bottom"/>
            <w:hideMark/>
          </w:tcPr>
          <w:p w14:paraId="633A60A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 </w:t>
            </w:r>
          </w:p>
        </w:tc>
        <w:tc>
          <w:tcPr>
            <w:tcW w:w="283" w:type="dxa"/>
            <w:tcBorders>
              <w:top w:val="nil"/>
              <w:left w:val="nil"/>
              <w:bottom w:val="nil"/>
              <w:right w:val="nil"/>
            </w:tcBorders>
            <w:shd w:val="clear" w:color="auto" w:fill="auto"/>
            <w:noWrap/>
            <w:vAlign w:val="bottom"/>
            <w:hideMark/>
          </w:tcPr>
          <w:p w14:paraId="519B947A" w14:textId="77777777" w:rsidR="00C94D1B" w:rsidRPr="00C94D1B" w:rsidRDefault="00C94D1B" w:rsidP="00C94D1B">
            <w:pPr>
              <w:jc w:val="center"/>
              <w:rPr>
                <w:rFonts w:ascii="Arial" w:hAnsi="Arial" w:cs="Arial"/>
                <w:sz w:val="12"/>
                <w:szCs w:val="12"/>
              </w:rPr>
            </w:pPr>
          </w:p>
        </w:tc>
        <w:tc>
          <w:tcPr>
            <w:tcW w:w="599" w:type="dxa"/>
            <w:tcBorders>
              <w:top w:val="nil"/>
              <w:left w:val="nil"/>
              <w:bottom w:val="nil"/>
              <w:right w:val="nil"/>
            </w:tcBorders>
            <w:shd w:val="clear" w:color="auto" w:fill="auto"/>
            <w:noWrap/>
            <w:vAlign w:val="bottom"/>
            <w:hideMark/>
          </w:tcPr>
          <w:p w14:paraId="589BFF09"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7393D9A1"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0A10DBC5"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noWrap/>
            <w:vAlign w:val="bottom"/>
            <w:hideMark/>
          </w:tcPr>
          <w:p w14:paraId="43CBC5CB"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noWrap/>
            <w:vAlign w:val="bottom"/>
            <w:hideMark/>
          </w:tcPr>
          <w:p w14:paraId="7B6FE38B" w14:textId="77777777" w:rsidR="00C94D1B" w:rsidRPr="00C94D1B" w:rsidRDefault="00C94D1B" w:rsidP="00C94D1B">
            <w:pPr>
              <w:jc w:val="center"/>
              <w:rPr>
                <w:rFonts w:ascii="Arial" w:hAnsi="Arial" w:cs="Arial"/>
                <w:sz w:val="12"/>
                <w:szCs w:val="12"/>
              </w:rPr>
            </w:pPr>
          </w:p>
        </w:tc>
        <w:tc>
          <w:tcPr>
            <w:tcW w:w="622" w:type="dxa"/>
            <w:tcBorders>
              <w:top w:val="nil"/>
              <w:left w:val="nil"/>
              <w:bottom w:val="nil"/>
              <w:right w:val="nil"/>
            </w:tcBorders>
            <w:shd w:val="clear" w:color="auto" w:fill="auto"/>
            <w:noWrap/>
            <w:vAlign w:val="bottom"/>
            <w:hideMark/>
          </w:tcPr>
          <w:p w14:paraId="0E7953CB"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5F9055C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3F38AF7B"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nil"/>
            </w:tcBorders>
            <w:shd w:val="clear" w:color="auto" w:fill="auto"/>
            <w:noWrap/>
            <w:vAlign w:val="bottom"/>
            <w:hideMark/>
          </w:tcPr>
          <w:p w14:paraId="7CB0CDE2" w14:textId="77777777" w:rsidR="00C94D1B" w:rsidRPr="00C94D1B" w:rsidRDefault="00C94D1B" w:rsidP="00C94D1B">
            <w:pPr>
              <w:jc w:val="center"/>
              <w:rPr>
                <w:rFonts w:ascii="Arial" w:hAnsi="Arial" w:cs="Arial"/>
                <w:sz w:val="12"/>
                <w:szCs w:val="12"/>
              </w:rPr>
            </w:pPr>
          </w:p>
        </w:tc>
      </w:tr>
      <w:tr w:rsidR="00C94D1B" w:rsidRPr="00C94D1B" w14:paraId="5B5C825E" w14:textId="77777777" w:rsidTr="00C94D1B">
        <w:trPr>
          <w:trHeight w:val="240"/>
        </w:trPr>
        <w:tc>
          <w:tcPr>
            <w:tcW w:w="2142" w:type="dxa"/>
            <w:gridSpan w:val="2"/>
            <w:tcBorders>
              <w:top w:val="nil"/>
              <w:left w:val="nil"/>
              <w:bottom w:val="nil"/>
              <w:right w:val="nil"/>
            </w:tcBorders>
            <w:shd w:val="clear" w:color="auto" w:fill="auto"/>
            <w:noWrap/>
            <w:vAlign w:val="bottom"/>
            <w:hideMark/>
          </w:tcPr>
          <w:p w14:paraId="4FAD8EFC"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 xml:space="preserve">Сметная стоимость </w:t>
            </w:r>
          </w:p>
        </w:tc>
        <w:tc>
          <w:tcPr>
            <w:tcW w:w="425" w:type="dxa"/>
            <w:tcBorders>
              <w:top w:val="nil"/>
              <w:left w:val="nil"/>
              <w:bottom w:val="single" w:sz="4" w:space="0" w:color="auto"/>
              <w:right w:val="nil"/>
            </w:tcBorders>
            <w:shd w:val="clear" w:color="auto" w:fill="auto"/>
            <w:noWrap/>
            <w:vAlign w:val="bottom"/>
            <w:hideMark/>
          </w:tcPr>
          <w:p w14:paraId="5053305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227153F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41,25</w:t>
            </w:r>
          </w:p>
        </w:tc>
        <w:tc>
          <w:tcPr>
            <w:tcW w:w="567" w:type="dxa"/>
            <w:tcBorders>
              <w:top w:val="nil"/>
              <w:left w:val="nil"/>
              <w:bottom w:val="nil"/>
              <w:right w:val="nil"/>
            </w:tcBorders>
            <w:shd w:val="clear" w:color="auto" w:fill="auto"/>
            <w:noWrap/>
            <w:hideMark/>
          </w:tcPr>
          <w:p w14:paraId="70AE0716"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c>
          <w:tcPr>
            <w:tcW w:w="284" w:type="dxa"/>
            <w:tcBorders>
              <w:top w:val="nil"/>
              <w:left w:val="nil"/>
              <w:bottom w:val="nil"/>
              <w:right w:val="nil"/>
            </w:tcBorders>
            <w:shd w:val="clear" w:color="auto" w:fill="auto"/>
            <w:noWrap/>
            <w:vAlign w:val="bottom"/>
            <w:hideMark/>
          </w:tcPr>
          <w:p w14:paraId="5F52BC38"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040B9979" w14:textId="77777777" w:rsidR="00C94D1B" w:rsidRPr="00C94D1B" w:rsidRDefault="00C94D1B" w:rsidP="00C94D1B">
            <w:pPr>
              <w:rPr>
                <w:rFonts w:ascii="Arial" w:hAnsi="Arial" w:cs="Arial"/>
                <w:sz w:val="12"/>
                <w:szCs w:val="12"/>
              </w:rPr>
            </w:pPr>
          </w:p>
        </w:tc>
        <w:tc>
          <w:tcPr>
            <w:tcW w:w="599" w:type="dxa"/>
            <w:tcBorders>
              <w:top w:val="nil"/>
              <w:left w:val="nil"/>
              <w:bottom w:val="nil"/>
              <w:right w:val="nil"/>
            </w:tcBorders>
            <w:shd w:val="clear" w:color="auto" w:fill="auto"/>
            <w:noWrap/>
            <w:vAlign w:val="bottom"/>
            <w:hideMark/>
          </w:tcPr>
          <w:p w14:paraId="4C0B645D"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6C162078"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27E88FE2" w14:textId="77777777" w:rsidR="00C94D1B" w:rsidRPr="00C94D1B" w:rsidRDefault="00C94D1B" w:rsidP="00C94D1B">
            <w:pPr>
              <w:rPr>
                <w:rFonts w:ascii="Arial" w:hAnsi="Arial" w:cs="Arial"/>
                <w:sz w:val="12"/>
                <w:szCs w:val="12"/>
              </w:rPr>
            </w:pPr>
          </w:p>
        </w:tc>
        <w:tc>
          <w:tcPr>
            <w:tcW w:w="676" w:type="dxa"/>
            <w:tcBorders>
              <w:top w:val="nil"/>
              <w:left w:val="nil"/>
              <w:bottom w:val="nil"/>
              <w:right w:val="nil"/>
            </w:tcBorders>
            <w:shd w:val="clear" w:color="auto" w:fill="auto"/>
            <w:noWrap/>
            <w:vAlign w:val="bottom"/>
            <w:hideMark/>
          </w:tcPr>
          <w:p w14:paraId="1FE4A759" w14:textId="77777777" w:rsidR="00C94D1B" w:rsidRPr="00C94D1B" w:rsidRDefault="00C94D1B" w:rsidP="00C94D1B">
            <w:pPr>
              <w:rPr>
                <w:rFonts w:ascii="Arial" w:hAnsi="Arial" w:cs="Arial"/>
                <w:sz w:val="12"/>
                <w:szCs w:val="12"/>
              </w:rPr>
            </w:pPr>
          </w:p>
        </w:tc>
        <w:tc>
          <w:tcPr>
            <w:tcW w:w="512" w:type="dxa"/>
            <w:tcBorders>
              <w:top w:val="nil"/>
              <w:left w:val="nil"/>
              <w:bottom w:val="nil"/>
              <w:right w:val="nil"/>
            </w:tcBorders>
            <w:shd w:val="clear" w:color="auto" w:fill="auto"/>
            <w:noWrap/>
            <w:vAlign w:val="bottom"/>
            <w:hideMark/>
          </w:tcPr>
          <w:p w14:paraId="21F4B76F" w14:textId="77777777" w:rsidR="00C94D1B" w:rsidRPr="00C94D1B" w:rsidRDefault="00C94D1B" w:rsidP="00C94D1B">
            <w:pPr>
              <w:rPr>
                <w:rFonts w:ascii="Arial" w:hAnsi="Arial" w:cs="Arial"/>
                <w:sz w:val="12"/>
                <w:szCs w:val="12"/>
              </w:rPr>
            </w:pPr>
          </w:p>
        </w:tc>
        <w:tc>
          <w:tcPr>
            <w:tcW w:w="622" w:type="dxa"/>
            <w:tcBorders>
              <w:top w:val="nil"/>
              <w:left w:val="nil"/>
              <w:bottom w:val="nil"/>
              <w:right w:val="nil"/>
            </w:tcBorders>
            <w:shd w:val="clear" w:color="auto" w:fill="auto"/>
            <w:noWrap/>
            <w:vAlign w:val="bottom"/>
            <w:hideMark/>
          </w:tcPr>
          <w:p w14:paraId="442DD658"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center"/>
            <w:hideMark/>
          </w:tcPr>
          <w:p w14:paraId="2D84D093"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vAlign w:val="center"/>
            <w:hideMark/>
          </w:tcPr>
          <w:p w14:paraId="5B4272BD" w14:textId="77777777" w:rsidR="00C94D1B" w:rsidRPr="00C94D1B" w:rsidRDefault="00C94D1B" w:rsidP="00C94D1B">
            <w:pPr>
              <w:rPr>
                <w:rFonts w:ascii="Arial" w:hAnsi="Arial" w:cs="Arial"/>
                <w:sz w:val="12"/>
                <w:szCs w:val="12"/>
              </w:rPr>
            </w:pPr>
          </w:p>
        </w:tc>
        <w:tc>
          <w:tcPr>
            <w:tcW w:w="708" w:type="dxa"/>
            <w:tcBorders>
              <w:top w:val="nil"/>
              <w:left w:val="nil"/>
              <w:bottom w:val="nil"/>
              <w:right w:val="nil"/>
            </w:tcBorders>
            <w:shd w:val="clear" w:color="auto" w:fill="auto"/>
            <w:noWrap/>
            <w:vAlign w:val="bottom"/>
            <w:hideMark/>
          </w:tcPr>
          <w:p w14:paraId="1F38A69C" w14:textId="77777777" w:rsidR="00C94D1B" w:rsidRPr="00C94D1B" w:rsidRDefault="00C94D1B" w:rsidP="00C94D1B">
            <w:pPr>
              <w:rPr>
                <w:rFonts w:ascii="Arial" w:hAnsi="Arial" w:cs="Arial"/>
                <w:sz w:val="12"/>
                <w:szCs w:val="12"/>
              </w:rPr>
            </w:pPr>
          </w:p>
        </w:tc>
      </w:tr>
      <w:tr w:rsidR="00C94D1B" w:rsidRPr="00C94D1B" w14:paraId="3CC01001" w14:textId="77777777" w:rsidTr="00C94D1B">
        <w:trPr>
          <w:trHeight w:val="240"/>
        </w:trPr>
        <w:tc>
          <w:tcPr>
            <w:tcW w:w="582" w:type="dxa"/>
            <w:tcBorders>
              <w:top w:val="nil"/>
              <w:left w:val="nil"/>
              <w:bottom w:val="nil"/>
              <w:right w:val="nil"/>
            </w:tcBorders>
            <w:shd w:val="clear" w:color="auto" w:fill="auto"/>
            <w:noWrap/>
            <w:vAlign w:val="bottom"/>
            <w:hideMark/>
          </w:tcPr>
          <w:p w14:paraId="070225DF"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787387B1" w14:textId="77777777" w:rsidR="00C94D1B" w:rsidRPr="00C94D1B" w:rsidRDefault="00C94D1B" w:rsidP="00C94D1B">
            <w:pPr>
              <w:rPr>
                <w:rFonts w:ascii="Arial" w:hAnsi="Arial" w:cs="Arial"/>
                <w:i/>
                <w:iCs/>
                <w:sz w:val="12"/>
                <w:szCs w:val="12"/>
              </w:rPr>
            </w:pPr>
            <w:r w:rsidRPr="00C94D1B">
              <w:rPr>
                <w:rFonts w:ascii="Arial" w:hAnsi="Arial" w:cs="Arial"/>
                <w:i/>
                <w:iCs/>
                <w:sz w:val="12"/>
                <w:szCs w:val="12"/>
              </w:rPr>
              <w:t>в том числе:</w:t>
            </w:r>
          </w:p>
        </w:tc>
        <w:tc>
          <w:tcPr>
            <w:tcW w:w="425" w:type="dxa"/>
            <w:tcBorders>
              <w:top w:val="nil"/>
              <w:left w:val="nil"/>
              <w:bottom w:val="nil"/>
              <w:right w:val="nil"/>
            </w:tcBorders>
            <w:shd w:val="clear" w:color="auto" w:fill="auto"/>
            <w:noWrap/>
            <w:vAlign w:val="bottom"/>
            <w:hideMark/>
          </w:tcPr>
          <w:p w14:paraId="03298D89"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6C277A89" w14:textId="77777777" w:rsidR="00C94D1B" w:rsidRPr="00C94D1B" w:rsidRDefault="00C94D1B" w:rsidP="00C94D1B">
            <w:pPr>
              <w:jc w:val="right"/>
              <w:rPr>
                <w:rFonts w:ascii="Arial" w:hAnsi="Arial" w:cs="Arial"/>
                <w:color w:val="000000"/>
                <w:sz w:val="12"/>
                <w:szCs w:val="12"/>
              </w:rPr>
            </w:pPr>
          </w:p>
        </w:tc>
        <w:tc>
          <w:tcPr>
            <w:tcW w:w="567" w:type="dxa"/>
            <w:tcBorders>
              <w:top w:val="nil"/>
              <w:left w:val="nil"/>
              <w:bottom w:val="nil"/>
              <w:right w:val="nil"/>
            </w:tcBorders>
            <w:shd w:val="clear" w:color="auto" w:fill="auto"/>
            <w:noWrap/>
            <w:hideMark/>
          </w:tcPr>
          <w:p w14:paraId="4194DBB3" w14:textId="77777777" w:rsidR="00C94D1B" w:rsidRPr="00C94D1B" w:rsidRDefault="00C94D1B" w:rsidP="00C94D1B">
            <w:pPr>
              <w:rPr>
                <w:rFonts w:ascii="Arial" w:hAnsi="Arial" w:cs="Arial"/>
                <w:sz w:val="12"/>
                <w:szCs w:val="12"/>
              </w:rPr>
            </w:pPr>
          </w:p>
        </w:tc>
        <w:tc>
          <w:tcPr>
            <w:tcW w:w="284" w:type="dxa"/>
            <w:tcBorders>
              <w:top w:val="nil"/>
              <w:left w:val="nil"/>
              <w:bottom w:val="nil"/>
              <w:right w:val="nil"/>
            </w:tcBorders>
            <w:shd w:val="clear" w:color="auto" w:fill="auto"/>
            <w:noWrap/>
            <w:vAlign w:val="bottom"/>
            <w:hideMark/>
          </w:tcPr>
          <w:p w14:paraId="06BD2B3C"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22306208" w14:textId="77777777" w:rsidR="00C94D1B" w:rsidRPr="00C94D1B" w:rsidRDefault="00C94D1B" w:rsidP="00C94D1B">
            <w:pPr>
              <w:rPr>
                <w:rFonts w:ascii="Arial" w:hAnsi="Arial" w:cs="Arial"/>
                <w:sz w:val="12"/>
                <w:szCs w:val="12"/>
              </w:rPr>
            </w:pPr>
          </w:p>
        </w:tc>
        <w:tc>
          <w:tcPr>
            <w:tcW w:w="599" w:type="dxa"/>
            <w:tcBorders>
              <w:top w:val="nil"/>
              <w:left w:val="nil"/>
              <w:bottom w:val="nil"/>
              <w:right w:val="nil"/>
            </w:tcBorders>
            <w:shd w:val="clear" w:color="auto" w:fill="auto"/>
            <w:noWrap/>
            <w:vAlign w:val="bottom"/>
            <w:hideMark/>
          </w:tcPr>
          <w:p w14:paraId="352DA074"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327149EC" w14:textId="77777777" w:rsidR="00C94D1B" w:rsidRPr="00C94D1B" w:rsidRDefault="00C94D1B" w:rsidP="00C94D1B">
            <w:pPr>
              <w:rPr>
                <w:rFonts w:ascii="Calibri" w:hAnsi="Calibri" w:cs="Calibri"/>
                <w:color w:val="000000"/>
                <w:sz w:val="12"/>
                <w:szCs w:val="12"/>
              </w:rPr>
            </w:pPr>
          </w:p>
        </w:tc>
        <w:tc>
          <w:tcPr>
            <w:tcW w:w="567" w:type="dxa"/>
            <w:tcBorders>
              <w:top w:val="nil"/>
              <w:left w:val="nil"/>
              <w:bottom w:val="nil"/>
              <w:right w:val="nil"/>
            </w:tcBorders>
            <w:shd w:val="clear" w:color="auto" w:fill="auto"/>
            <w:noWrap/>
            <w:vAlign w:val="bottom"/>
            <w:hideMark/>
          </w:tcPr>
          <w:p w14:paraId="3F2DBD06" w14:textId="77777777" w:rsidR="00C94D1B" w:rsidRPr="00C94D1B" w:rsidRDefault="00C94D1B" w:rsidP="00C94D1B">
            <w:pPr>
              <w:rPr>
                <w:rFonts w:ascii="Calibri" w:hAnsi="Calibri" w:cs="Calibri"/>
                <w:color w:val="000000"/>
                <w:sz w:val="12"/>
                <w:szCs w:val="12"/>
              </w:rPr>
            </w:pPr>
          </w:p>
        </w:tc>
        <w:tc>
          <w:tcPr>
            <w:tcW w:w="676" w:type="dxa"/>
            <w:tcBorders>
              <w:top w:val="nil"/>
              <w:left w:val="nil"/>
              <w:bottom w:val="nil"/>
              <w:right w:val="nil"/>
            </w:tcBorders>
            <w:shd w:val="clear" w:color="auto" w:fill="auto"/>
            <w:noWrap/>
            <w:vAlign w:val="bottom"/>
            <w:hideMark/>
          </w:tcPr>
          <w:p w14:paraId="58B9644C" w14:textId="77777777" w:rsidR="00C94D1B" w:rsidRPr="00C94D1B" w:rsidRDefault="00C94D1B" w:rsidP="00C94D1B">
            <w:pPr>
              <w:rPr>
                <w:rFonts w:ascii="Calibri" w:hAnsi="Calibri" w:cs="Calibri"/>
                <w:color w:val="000000"/>
                <w:sz w:val="12"/>
                <w:szCs w:val="12"/>
              </w:rPr>
            </w:pPr>
          </w:p>
        </w:tc>
        <w:tc>
          <w:tcPr>
            <w:tcW w:w="512" w:type="dxa"/>
            <w:tcBorders>
              <w:top w:val="nil"/>
              <w:left w:val="nil"/>
              <w:bottom w:val="nil"/>
              <w:right w:val="nil"/>
            </w:tcBorders>
            <w:shd w:val="clear" w:color="auto" w:fill="auto"/>
            <w:noWrap/>
            <w:vAlign w:val="bottom"/>
            <w:hideMark/>
          </w:tcPr>
          <w:p w14:paraId="5B499EA2" w14:textId="77777777" w:rsidR="00C94D1B" w:rsidRPr="00C94D1B" w:rsidRDefault="00C94D1B" w:rsidP="00C94D1B">
            <w:pPr>
              <w:rPr>
                <w:rFonts w:ascii="Calibri" w:hAnsi="Calibri" w:cs="Calibri"/>
                <w:color w:val="000000"/>
                <w:sz w:val="12"/>
                <w:szCs w:val="12"/>
              </w:rPr>
            </w:pPr>
          </w:p>
        </w:tc>
        <w:tc>
          <w:tcPr>
            <w:tcW w:w="622" w:type="dxa"/>
            <w:tcBorders>
              <w:top w:val="nil"/>
              <w:left w:val="nil"/>
              <w:bottom w:val="nil"/>
              <w:right w:val="nil"/>
            </w:tcBorders>
            <w:shd w:val="clear" w:color="auto" w:fill="auto"/>
            <w:noWrap/>
            <w:vAlign w:val="bottom"/>
            <w:hideMark/>
          </w:tcPr>
          <w:p w14:paraId="3257A3B0"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672F73EC"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227F0E89" w14:textId="77777777" w:rsidR="00C94D1B" w:rsidRPr="00C94D1B" w:rsidRDefault="00C94D1B" w:rsidP="00C94D1B">
            <w:pPr>
              <w:rPr>
                <w:rFonts w:ascii="Calibri" w:hAnsi="Calibri" w:cs="Calibri"/>
                <w:color w:val="000000"/>
                <w:sz w:val="12"/>
                <w:szCs w:val="12"/>
              </w:rPr>
            </w:pPr>
          </w:p>
        </w:tc>
        <w:tc>
          <w:tcPr>
            <w:tcW w:w="708" w:type="dxa"/>
            <w:tcBorders>
              <w:top w:val="nil"/>
              <w:left w:val="nil"/>
              <w:bottom w:val="nil"/>
              <w:right w:val="nil"/>
            </w:tcBorders>
            <w:shd w:val="clear" w:color="auto" w:fill="auto"/>
            <w:noWrap/>
            <w:vAlign w:val="bottom"/>
            <w:hideMark/>
          </w:tcPr>
          <w:p w14:paraId="7F5D6386" w14:textId="77777777" w:rsidR="00C94D1B" w:rsidRPr="00C94D1B" w:rsidRDefault="00C94D1B" w:rsidP="00C94D1B">
            <w:pPr>
              <w:rPr>
                <w:rFonts w:ascii="Calibri" w:hAnsi="Calibri" w:cs="Calibri"/>
                <w:color w:val="000000"/>
                <w:sz w:val="12"/>
                <w:szCs w:val="12"/>
              </w:rPr>
            </w:pPr>
          </w:p>
        </w:tc>
      </w:tr>
      <w:tr w:rsidR="00C94D1B" w:rsidRPr="00C94D1B" w14:paraId="15A341F4" w14:textId="77777777" w:rsidTr="00C94D1B">
        <w:trPr>
          <w:trHeight w:val="240"/>
        </w:trPr>
        <w:tc>
          <w:tcPr>
            <w:tcW w:w="582" w:type="dxa"/>
            <w:tcBorders>
              <w:top w:val="nil"/>
              <w:left w:val="nil"/>
              <w:bottom w:val="nil"/>
              <w:right w:val="nil"/>
            </w:tcBorders>
            <w:shd w:val="clear" w:color="auto" w:fill="auto"/>
            <w:noWrap/>
            <w:vAlign w:val="bottom"/>
            <w:hideMark/>
          </w:tcPr>
          <w:p w14:paraId="2F32C7D0"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4A283B0C"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строительных работ</w:t>
            </w:r>
          </w:p>
        </w:tc>
        <w:tc>
          <w:tcPr>
            <w:tcW w:w="425" w:type="dxa"/>
            <w:tcBorders>
              <w:top w:val="nil"/>
              <w:left w:val="nil"/>
              <w:bottom w:val="single" w:sz="4" w:space="0" w:color="auto"/>
              <w:right w:val="nil"/>
            </w:tcBorders>
            <w:shd w:val="clear" w:color="auto" w:fill="auto"/>
            <w:noWrap/>
            <w:vAlign w:val="bottom"/>
            <w:hideMark/>
          </w:tcPr>
          <w:p w14:paraId="046E15F4"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0E4CD5E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0,00</w:t>
            </w:r>
          </w:p>
        </w:tc>
        <w:tc>
          <w:tcPr>
            <w:tcW w:w="567" w:type="dxa"/>
            <w:tcBorders>
              <w:top w:val="nil"/>
              <w:left w:val="nil"/>
              <w:bottom w:val="nil"/>
              <w:right w:val="nil"/>
            </w:tcBorders>
            <w:shd w:val="clear" w:color="auto" w:fill="auto"/>
            <w:noWrap/>
            <w:hideMark/>
          </w:tcPr>
          <w:p w14:paraId="34B6FBD3"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c>
          <w:tcPr>
            <w:tcW w:w="284" w:type="dxa"/>
            <w:tcBorders>
              <w:top w:val="nil"/>
              <w:left w:val="nil"/>
              <w:bottom w:val="nil"/>
              <w:right w:val="nil"/>
            </w:tcBorders>
            <w:shd w:val="clear" w:color="auto" w:fill="auto"/>
            <w:noWrap/>
            <w:vAlign w:val="bottom"/>
            <w:hideMark/>
          </w:tcPr>
          <w:p w14:paraId="6AE79F9F"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52E38C06" w14:textId="77777777" w:rsidR="00C94D1B" w:rsidRPr="00C94D1B" w:rsidRDefault="00C94D1B" w:rsidP="00C94D1B">
            <w:pPr>
              <w:rPr>
                <w:rFonts w:ascii="Calibri" w:hAnsi="Calibri" w:cs="Calibri"/>
                <w:color w:val="000000"/>
                <w:sz w:val="12"/>
                <w:szCs w:val="12"/>
              </w:rPr>
            </w:pPr>
          </w:p>
        </w:tc>
        <w:tc>
          <w:tcPr>
            <w:tcW w:w="599" w:type="dxa"/>
            <w:tcBorders>
              <w:top w:val="nil"/>
              <w:left w:val="nil"/>
              <w:bottom w:val="nil"/>
              <w:right w:val="nil"/>
            </w:tcBorders>
            <w:shd w:val="clear" w:color="auto" w:fill="auto"/>
            <w:noWrap/>
            <w:vAlign w:val="bottom"/>
            <w:hideMark/>
          </w:tcPr>
          <w:p w14:paraId="7E7FA65B"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021DEBA5"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50E5D2B6" w14:textId="77777777" w:rsidR="00C94D1B" w:rsidRPr="00C94D1B" w:rsidRDefault="00C94D1B" w:rsidP="00C94D1B">
            <w:pPr>
              <w:rPr>
                <w:rFonts w:ascii="Calibri" w:hAnsi="Calibri" w:cs="Calibri"/>
                <w:color w:val="000000"/>
                <w:sz w:val="12"/>
                <w:szCs w:val="12"/>
              </w:rPr>
            </w:pPr>
          </w:p>
        </w:tc>
        <w:tc>
          <w:tcPr>
            <w:tcW w:w="1188" w:type="dxa"/>
            <w:gridSpan w:val="2"/>
            <w:tcBorders>
              <w:top w:val="nil"/>
              <w:left w:val="nil"/>
              <w:bottom w:val="nil"/>
              <w:right w:val="nil"/>
            </w:tcBorders>
            <w:shd w:val="clear" w:color="auto" w:fill="auto"/>
            <w:noWrap/>
            <w:vAlign w:val="bottom"/>
            <w:hideMark/>
          </w:tcPr>
          <w:p w14:paraId="1BD16BAF" w14:textId="77777777" w:rsidR="00C94D1B" w:rsidRPr="00C94D1B" w:rsidRDefault="00C94D1B" w:rsidP="00C94D1B">
            <w:pPr>
              <w:rPr>
                <w:rFonts w:ascii="Arial" w:hAnsi="Arial" w:cs="Arial"/>
                <w:sz w:val="12"/>
                <w:szCs w:val="12"/>
              </w:rPr>
            </w:pPr>
            <w:r w:rsidRPr="00C94D1B">
              <w:rPr>
                <w:rFonts w:ascii="Arial" w:hAnsi="Arial" w:cs="Arial"/>
                <w:sz w:val="12"/>
                <w:szCs w:val="12"/>
              </w:rPr>
              <w:t>Средства на оплату труда рабочих</w:t>
            </w:r>
          </w:p>
        </w:tc>
        <w:tc>
          <w:tcPr>
            <w:tcW w:w="622" w:type="dxa"/>
            <w:tcBorders>
              <w:top w:val="nil"/>
              <w:left w:val="nil"/>
              <w:bottom w:val="nil"/>
              <w:right w:val="nil"/>
            </w:tcBorders>
            <w:shd w:val="clear" w:color="auto" w:fill="auto"/>
            <w:noWrap/>
            <w:vAlign w:val="bottom"/>
            <w:hideMark/>
          </w:tcPr>
          <w:p w14:paraId="4C1CE1B4" w14:textId="77777777" w:rsidR="00C94D1B" w:rsidRPr="00C94D1B" w:rsidRDefault="00C94D1B" w:rsidP="00C94D1B">
            <w:pPr>
              <w:rPr>
                <w:rFonts w:ascii="Arial" w:hAnsi="Arial" w:cs="Arial"/>
                <w:sz w:val="12"/>
                <w:szCs w:val="12"/>
              </w:rPr>
            </w:pPr>
          </w:p>
        </w:tc>
        <w:tc>
          <w:tcPr>
            <w:tcW w:w="709" w:type="dxa"/>
            <w:tcBorders>
              <w:top w:val="nil"/>
              <w:left w:val="nil"/>
              <w:bottom w:val="single" w:sz="4" w:space="0" w:color="auto"/>
              <w:right w:val="nil"/>
            </w:tcBorders>
            <w:shd w:val="clear" w:color="auto" w:fill="auto"/>
            <w:noWrap/>
            <w:vAlign w:val="bottom"/>
            <w:hideMark/>
          </w:tcPr>
          <w:p w14:paraId="0B0B9B06"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709" w:type="dxa"/>
            <w:tcBorders>
              <w:top w:val="nil"/>
              <w:left w:val="nil"/>
              <w:bottom w:val="single" w:sz="4" w:space="0" w:color="auto"/>
              <w:right w:val="nil"/>
            </w:tcBorders>
            <w:shd w:val="clear" w:color="auto" w:fill="auto"/>
            <w:noWrap/>
            <w:vAlign w:val="bottom"/>
            <w:hideMark/>
          </w:tcPr>
          <w:p w14:paraId="5746E67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7,41</w:t>
            </w:r>
          </w:p>
        </w:tc>
        <w:tc>
          <w:tcPr>
            <w:tcW w:w="708" w:type="dxa"/>
            <w:tcBorders>
              <w:top w:val="nil"/>
              <w:left w:val="nil"/>
              <w:bottom w:val="nil"/>
              <w:right w:val="nil"/>
            </w:tcBorders>
            <w:shd w:val="clear" w:color="auto" w:fill="auto"/>
            <w:noWrap/>
            <w:hideMark/>
          </w:tcPr>
          <w:p w14:paraId="5604EA74"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r>
      <w:tr w:rsidR="00C94D1B" w:rsidRPr="00C94D1B" w14:paraId="65846FC4" w14:textId="77777777" w:rsidTr="00C94D1B">
        <w:trPr>
          <w:trHeight w:val="240"/>
        </w:trPr>
        <w:tc>
          <w:tcPr>
            <w:tcW w:w="582" w:type="dxa"/>
            <w:tcBorders>
              <w:top w:val="nil"/>
              <w:left w:val="nil"/>
              <w:bottom w:val="nil"/>
              <w:right w:val="nil"/>
            </w:tcBorders>
            <w:shd w:val="clear" w:color="auto" w:fill="auto"/>
            <w:noWrap/>
            <w:vAlign w:val="bottom"/>
            <w:hideMark/>
          </w:tcPr>
          <w:p w14:paraId="3325F101"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519B7227"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монтажных работ</w:t>
            </w:r>
          </w:p>
        </w:tc>
        <w:tc>
          <w:tcPr>
            <w:tcW w:w="425" w:type="dxa"/>
            <w:tcBorders>
              <w:top w:val="nil"/>
              <w:left w:val="nil"/>
              <w:bottom w:val="single" w:sz="4" w:space="0" w:color="auto"/>
              <w:right w:val="nil"/>
            </w:tcBorders>
            <w:shd w:val="clear" w:color="auto" w:fill="auto"/>
            <w:noWrap/>
            <w:vAlign w:val="bottom"/>
            <w:hideMark/>
          </w:tcPr>
          <w:p w14:paraId="5377244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1CB67C2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19,80</w:t>
            </w:r>
          </w:p>
        </w:tc>
        <w:tc>
          <w:tcPr>
            <w:tcW w:w="567" w:type="dxa"/>
            <w:tcBorders>
              <w:top w:val="nil"/>
              <w:left w:val="nil"/>
              <w:bottom w:val="nil"/>
              <w:right w:val="nil"/>
            </w:tcBorders>
            <w:shd w:val="clear" w:color="auto" w:fill="auto"/>
            <w:noWrap/>
            <w:hideMark/>
          </w:tcPr>
          <w:p w14:paraId="1FC6846B"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c>
          <w:tcPr>
            <w:tcW w:w="284" w:type="dxa"/>
            <w:tcBorders>
              <w:top w:val="nil"/>
              <w:left w:val="nil"/>
              <w:bottom w:val="nil"/>
              <w:right w:val="nil"/>
            </w:tcBorders>
            <w:shd w:val="clear" w:color="auto" w:fill="auto"/>
            <w:noWrap/>
            <w:vAlign w:val="bottom"/>
            <w:hideMark/>
          </w:tcPr>
          <w:p w14:paraId="1DD2CDF2"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3B3384EC" w14:textId="77777777" w:rsidR="00C94D1B" w:rsidRPr="00C94D1B" w:rsidRDefault="00C94D1B" w:rsidP="00C94D1B">
            <w:pPr>
              <w:rPr>
                <w:rFonts w:ascii="Calibri" w:hAnsi="Calibri" w:cs="Calibri"/>
                <w:color w:val="000000"/>
                <w:sz w:val="12"/>
                <w:szCs w:val="12"/>
              </w:rPr>
            </w:pPr>
          </w:p>
        </w:tc>
        <w:tc>
          <w:tcPr>
            <w:tcW w:w="599" w:type="dxa"/>
            <w:tcBorders>
              <w:top w:val="nil"/>
              <w:left w:val="nil"/>
              <w:bottom w:val="nil"/>
              <w:right w:val="nil"/>
            </w:tcBorders>
            <w:shd w:val="clear" w:color="auto" w:fill="auto"/>
            <w:noWrap/>
            <w:vAlign w:val="bottom"/>
            <w:hideMark/>
          </w:tcPr>
          <w:p w14:paraId="427F1A91"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212AF56F"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0816651D" w14:textId="77777777" w:rsidR="00C94D1B" w:rsidRPr="00C94D1B" w:rsidRDefault="00C94D1B" w:rsidP="00C94D1B">
            <w:pPr>
              <w:rPr>
                <w:rFonts w:ascii="Calibri" w:hAnsi="Calibri" w:cs="Calibri"/>
                <w:color w:val="000000"/>
                <w:sz w:val="12"/>
                <w:szCs w:val="12"/>
              </w:rPr>
            </w:pPr>
          </w:p>
        </w:tc>
        <w:tc>
          <w:tcPr>
            <w:tcW w:w="1188" w:type="dxa"/>
            <w:gridSpan w:val="2"/>
            <w:tcBorders>
              <w:top w:val="nil"/>
              <w:left w:val="nil"/>
              <w:bottom w:val="nil"/>
              <w:right w:val="nil"/>
            </w:tcBorders>
            <w:shd w:val="clear" w:color="auto" w:fill="auto"/>
            <w:noWrap/>
            <w:vAlign w:val="bottom"/>
            <w:hideMark/>
          </w:tcPr>
          <w:p w14:paraId="5E31CF71" w14:textId="77777777" w:rsidR="00C94D1B" w:rsidRPr="00C94D1B" w:rsidRDefault="00C94D1B" w:rsidP="00C94D1B">
            <w:pPr>
              <w:rPr>
                <w:rFonts w:ascii="Arial" w:hAnsi="Arial" w:cs="Arial"/>
                <w:sz w:val="12"/>
                <w:szCs w:val="12"/>
              </w:rPr>
            </w:pPr>
            <w:r w:rsidRPr="00C94D1B">
              <w:rPr>
                <w:rFonts w:ascii="Arial" w:hAnsi="Arial" w:cs="Arial"/>
                <w:sz w:val="12"/>
                <w:szCs w:val="12"/>
              </w:rPr>
              <w:t>Средства на оплату труда машинистов</w:t>
            </w:r>
          </w:p>
        </w:tc>
        <w:tc>
          <w:tcPr>
            <w:tcW w:w="622" w:type="dxa"/>
            <w:tcBorders>
              <w:top w:val="nil"/>
              <w:left w:val="nil"/>
              <w:bottom w:val="nil"/>
              <w:right w:val="nil"/>
            </w:tcBorders>
            <w:shd w:val="clear" w:color="auto" w:fill="auto"/>
            <w:noWrap/>
            <w:vAlign w:val="bottom"/>
            <w:hideMark/>
          </w:tcPr>
          <w:p w14:paraId="37F00DF3" w14:textId="77777777" w:rsidR="00C94D1B" w:rsidRPr="00C94D1B" w:rsidRDefault="00C94D1B" w:rsidP="00C94D1B">
            <w:pPr>
              <w:rPr>
                <w:rFonts w:ascii="Arial" w:hAnsi="Arial" w:cs="Arial"/>
                <w:sz w:val="12"/>
                <w:szCs w:val="12"/>
              </w:rPr>
            </w:pPr>
          </w:p>
        </w:tc>
        <w:tc>
          <w:tcPr>
            <w:tcW w:w="709" w:type="dxa"/>
            <w:tcBorders>
              <w:top w:val="nil"/>
              <w:left w:val="nil"/>
              <w:bottom w:val="single" w:sz="4" w:space="0" w:color="auto"/>
              <w:right w:val="nil"/>
            </w:tcBorders>
            <w:shd w:val="clear" w:color="auto" w:fill="auto"/>
            <w:noWrap/>
            <w:vAlign w:val="bottom"/>
            <w:hideMark/>
          </w:tcPr>
          <w:p w14:paraId="0F53EC56"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709" w:type="dxa"/>
            <w:tcBorders>
              <w:top w:val="nil"/>
              <w:left w:val="nil"/>
              <w:bottom w:val="single" w:sz="4" w:space="0" w:color="auto"/>
              <w:right w:val="nil"/>
            </w:tcBorders>
            <w:shd w:val="clear" w:color="auto" w:fill="auto"/>
            <w:noWrap/>
            <w:vAlign w:val="bottom"/>
            <w:hideMark/>
          </w:tcPr>
          <w:p w14:paraId="219E568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w:t>
            </w:r>
          </w:p>
        </w:tc>
        <w:tc>
          <w:tcPr>
            <w:tcW w:w="708" w:type="dxa"/>
            <w:tcBorders>
              <w:top w:val="nil"/>
              <w:left w:val="nil"/>
              <w:bottom w:val="nil"/>
              <w:right w:val="nil"/>
            </w:tcBorders>
            <w:shd w:val="clear" w:color="auto" w:fill="auto"/>
            <w:noWrap/>
            <w:hideMark/>
          </w:tcPr>
          <w:p w14:paraId="526AC7EB"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r>
      <w:tr w:rsidR="00C94D1B" w:rsidRPr="00C94D1B" w14:paraId="674F998D" w14:textId="77777777" w:rsidTr="00C94D1B">
        <w:trPr>
          <w:trHeight w:val="240"/>
        </w:trPr>
        <w:tc>
          <w:tcPr>
            <w:tcW w:w="582" w:type="dxa"/>
            <w:tcBorders>
              <w:top w:val="nil"/>
              <w:left w:val="nil"/>
              <w:bottom w:val="nil"/>
              <w:right w:val="nil"/>
            </w:tcBorders>
            <w:shd w:val="clear" w:color="auto" w:fill="auto"/>
            <w:noWrap/>
            <w:vAlign w:val="bottom"/>
            <w:hideMark/>
          </w:tcPr>
          <w:p w14:paraId="24C09389"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0AE8C6BD"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оборудования</w:t>
            </w:r>
          </w:p>
        </w:tc>
        <w:tc>
          <w:tcPr>
            <w:tcW w:w="425" w:type="dxa"/>
            <w:tcBorders>
              <w:top w:val="nil"/>
              <w:left w:val="nil"/>
              <w:bottom w:val="single" w:sz="4" w:space="0" w:color="auto"/>
              <w:right w:val="nil"/>
            </w:tcBorders>
            <w:shd w:val="clear" w:color="auto" w:fill="auto"/>
            <w:noWrap/>
            <w:vAlign w:val="bottom"/>
            <w:hideMark/>
          </w:tcPr>
          <w:p w14:paraId="1F1CFD94"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3638E41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14,55</w:t>
            </w:r>
          </w:p>
        </w:tc>
        <w:tc>
          <w:tcPr>
            <w:tcW w:w="567" w:type="dxa"/>
            <w:tcBorders>
              <w:top w:val="nil"/>
              <w:left w:val="nil"/>
              <w:bottom w:val="nil"/>
              <w:right w:val="nil"/>
            </w:tcBorders>
            <w:shd w:val="clear" w:color="auto" w:fill="auto"/>
            <w:noWrap/>
            <w:hideMark/>
          </w:tcPr>
          <w:p w14:paraId="3F933194"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c>
          <w:tcPr>
            <w:tcW w:w="284" w:type="dxa"/>
            <w:tcBorders>
              <w:top w:val="nil"/>
              <w:left w:val="nil"/>
              <w:bottom w:val="nil"/>
              <w:right w:val="nil"/>
            </w:tcBorders>
            <w:shd w:val="clear" w:color="auto" w:fill="auto"/>
            <w:noWrap/>
            <w:vAlign w:val="bottom"/>
            <w:hideMark/>
          </w:tcPr>
          <w:p w14:paraId="0CE1D1D6"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4E3BB4C4" w14:textId="77777777" w:rsidR="00C94D1B" w:rsidRPr="00C94D1B" w:rsidRDefault="00C94D1B" w:rsidP="00C94D1B">
            <w:pPr>
              <w:rPr>
                <w:rFonts w:ascii="Calibri" w:hAnsi="Calibri" w:cs="Calibri"/>
                <w:color w:val="000000"/>
                <w:sz w:val="12"/>
                <w:szCs w:val="12"/>
              </w:rPr>
            </w:pPr>
          </w:p>
        </w:tc>
        <w:tc>
          <w:tcPr>
            <w:tcW w:w="599" w:type="dxa"/>
            <w:tcBorders>
              <w:top w:val="nil"/>
              <w:left w:val="nil"/>
              <w:bottom w:val="nil"/>
              <w:right w:val="nil"/>
            </w:tcBorders>
            <w:shd w:val="clear" w:color="auto" w:fill="auto"/>
            <w:noWrap/>
            <w:vAlign w:val="bottom"/>
            <w:hideMark/>
          </w:tcPr>
          <w:p w14:paraId="63929B9E"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0A68E321"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74DE1D96" w14:textId="77777777" w:rsidR="00C94D1B" w:rsidRPr="00C94D1B" w:rsidRDefault="00C94D1B" w:rsidP="00C94D1B">
            <w:pPr>
              <w:rPr>
                <w:rFonts w:ascii="Calibri" w:hAnsi="Calibri" w:cs="Calibri"/>
                <w:color w:val="000000"/>
                <w:sz w:val="12"/>
                <w:szCs w:val="12"/>
              </w:rPr>
            </w:pPr>
          </w:p>
        </w:tc>
        <w:tc>
          <w:tcPr>
            <w:tcW w:w="1188" w:type="dxa"/>
            <w:gridSpan w:val="2"/>
            <w:tcBorders>
              <w:top w:val="nil"/>
              <w:left w:val="nil"/>
              <w:bottom w:val="nil"/>
              <w:right w:val="nil"/>
            </w:tcBorders>
            <w:shd w:val="clear" w:color="auto" w:fill="auto"/>
            <w:noWrap/>
            <w:vAlign w:val="bottom"/>
            <w:hideMark/>
          </w:tcPr>
          <w:p w14:paraId="0821F0F7" w14:textId="77777777" w:rsidR="00C94D1B" w:rsidRPr="00C94D1B" w:rsidRDefault="00C94D1B" w:rsidP="00C94D1B">
            <w:pPr>
              <w:rPr>
                <w:rFonts w:ascii="Arial" w:hAnsi="Arial" w:cs="Arial"/>
                <w:sz w:val="12"/>
                <w:szCs w:val="12"/>
              </w:rPr>
            </w:pPr>
            <w:r w:rsidRPr="00C94D1B">
              <w:rPr>
                <w:rFonts w:ascii="Arial" w:hAnsi="Arial" w:cs="Arial"/>
                <w:sz w:val="12"/>
                <w:szCs w:val="12"/>
              </w:rPr>
              <w:t>Нормативные затраты труда рабочих</w:t>
            </w:r>
          </w:p>
        </w:tc>
        <w:tc>
          <w:tcPr>
            <w:tcW w:w="622" w:type="dxa"/>
            <w:tcBorders>
              <w:top w:val="nil"/>
              <w:left w:val="nil"/>
              <w:bottom w:val="nil"/>
              <w:right w:val="nil"/>
            </w:tcBorders>
            <w:shd w:val="clear" w:color="auto" w:fill="auto"/>
            <w:noWrap/>
            <w:vAlign w:val="bottom"/>
            <w:hideMark/>
          </w:tcPr>
          <w:p w14:paraId="1925F5BF" w14:textId="77777777" w:rsidR="00C94D1B" w:rsidRPr="00C94D1B" w:rsidRDefault="00C94D1B" w:rsidP="00C94D1B">
            <w:pPr>
              <w:rPr>
                <w:rFonts w:ascii="Arial" w:hAnsi="Arial" w:cs="Arial"/>
                <w:sz w:val="12"/>
                <w:szCs w:val="12"/>
              </w:rPr>
            </w:pPr>
          </w:p>
        </w:tc>
        <w:tc>
          <w:tcPr>
            <w:tcW w:w="709" w:type="dxa"/>
            <w:tcBorders>
              <w:top w:val="nil"/>
              <w:left w:val="nil"/>
              <w:bottom w:val="single" w:sz="4" w:space="0" w:color="auto"/>
              <w:right w:val="nil"/>
            </w:tcBorders>
            <w:shd w:val="clear" w:color="auto" w:fill="auto"/>
            <w:noWrap/>
            <w:vAlign w:val="bottom"/>
            <w:hideMark/>
          </w:tcPr>
          <w:p w14:paraId="605154D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709" w:type="dxa"/>
            <w:tcBorders>
              <w:top w:val="nil"/>
              <w:left w:val="nil"/>
              <w:bottom w:val="single" w:sz="4" w:space="0" w:color="auto"/>
              <w:right w:val="nil"/>
            </w:tcBorders>
            <w:shd w:val="clear" w:color="auto" w:fill="auto"/>
            <w:noWrap/>
            <w:vAlign w:val="bottom"/>
            <w:hideMark/>
          </w:tcPr>
          <w:p w14:paraId="2B30754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18,48</w:t>
            </w:r>
          </w:p>
        </w:tc>
        <w:tc>
          <w:tcPr>
            <w:tcW w:w="708" w:type="dxa"/>
            <w:tcBorders>
              <w:top w:val="nil"/>
              <w:left w:val="nil"/>
              <w:bottom w:val="nil"/>
              <w:right w:val="nil"/>
            </w:tcBorders>
            <w:shd w:val="clear" w:color="auto" w:fill="auto"/>
            <w:noWrap/>
            <w:vAlign w:val="bottom"/>
            <w:hideMark/>
          </w:tcPr>
          <w:p w14:paraId="7D0FEEF8" w14:textId="77777777" w:rsidR="00C94D1B" w:rsidRPr="00C94D1B" w:rsidRDefault="00C94D1B" w:rsidP="00C94D1B">
            <w:pPr>
              <w:rPr>
                <w:rFonts w:ascii="Arial" w:hAnsi="Arial" w:cs="Arial"/>
                <w:sz w:val="12"/>
                <w:szCs w:val="12"/>
              </w:rPr>
            </w:pPr>
            <w:r w:rsidRPr="00C94D1B">
              <w:rPr>
                <w:rFonts w:ascii="Arial" w:hAnsi="Arial" w:cs="Arial"/>
                <w:sz w:val="12"/>
                <w:szCs w:val="12"/>
              </w:rPr>
              <w:t>чел.-ч.</w:t>
            </w:r>
          </w:p>
        </w:tc>
      </w:tr>
      <w:tr w:rsidR="00C94D1B" w:rsidRPr="00C94D1B" w14:paraId="2E37D525" w14:textId="77777777" w:rsidTr="00C94D1B">
        <w:trPr>
          <w:trHeight w:val="240"/>
        </w:trPr>
        <w:tc>
          <w:tcPr>
            <w:tcW w:w="582" w:type="dxa"/>
            <w:tcBorders>
              <w:top w:val="nil"/>
              <w:left w:val="nil"/>
              <w:bottom w:val="nil"/>
              <w:right w:val="nil"/>
            </w:tcBorders>
            <w:shd w:val="clear" w:color="auto" w:fill="auto"/>
            <w:noWrap/>
            <w:vAlign w:val="bottom"/>
            <w:hideMark/>
          </w:tcPr>
          <w:p w14:paraId="73C2A0FE"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0CA72A43"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прочих затрат</w:t>
            </w:r>
          </w:p>
        </w:tc>
        <w:tc>
          <w:tcPr>
            <w:tcW w:w="425" w:type="dxa"/>
            <w:tcBorders>
              <w:top w:val="nil"/>
              <w:left w:val="nil"/>
              <w:bottom w:val="single" w:sz="4" w:space="0" w:color="auto"/>
              <w:right w:val="nil"/>
            </w:tcBorders>
            <w:shd w:val="clear" w:color="auto" w:fill="auto"/>
            <w:noWrap/>
            <w:vAlign w:val="bottom"/>
            <w:hideMark/>
          </w:tcPr>
          <w:p w14:paraId="040CF4B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001559B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0,00</w:t>
            </w:r>
          </w:p>
        </w:tc>
        <w:tc>
          <w:tcPr>
            <w:tcW w:w="567" w:type="dxa"/>
            <w:tcBorders>
              <w:top w:val="nil"/>
              <w:left w:val="nil"/>
              <w:bottom w:val="nil"/>
              <w:right w:val="nil"/>
            </w:tcBorders>
            <w:shd w:val="clear" w:color="auto" w:fill="auto"/>
            <w:noWrap/>
            <w:hideMark/>
          </w:tcPr>
          <w:p w14:paraId="4E207D27" w14:textId="77777777" w:rsidR="00C94D1B" w:rsidRPr="00C94D1B" w:rsidRDefault="00C94D1B" w:rsidP="00C94D1B">
            <w:pPr>
              <w:rPr>
                <w:rFonts w:ascii="Arial" w:hAnsi="Arial" w:cs="Arial"/>
                <w:sz w:val="12"/>
                <w:szCs w:val="12"/>
              </w:rPr>
            </w:pPr>
            <w:r w:rsidRPr="00C94D1B">
              <w:rPr>
                <w:rFonts w:ascii="Arial" w:hAnsi="Arial" w:cs="Arial"/>
                <w:sz w:val="12"/>
                <w:szCs w:val="12"/>
              </w:rPr>
              <w:t>тыс.руб.</w:t>
            </w:r>
          </w:p>
        </w:tc>
        <w:tc>
          <w:tcPr>
            <w:tcW w:w="284" w:type="dxa"/>
            <w:tcBorders>
              <w:top w:val="nil"/>
              <w:left w:val="nil"/>
              <w:bottom w:val="nil"/>
              <w:right w:val="nil"/>
            </w:tcBorders>
            <w:shd w:val="clear" w:color="auto" w:fill="auto"/>
            <w:noWrap/>
            <w:vAlign w:val="bottom"/>
            <w:hideMark/>
          </w:tcPr>
          <w:p w14:paraId="4F6E24AC"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4F81CA5A" w14:textId="77777777" w:rsidR="00C94D1B" w:rsidRPr="00C94D1B" w:rsidRDefault="00C94D1B" w:rsidP="00C94D1B">
            <w:pPr>
              <w:rPr>
                <w:rFonts w:ascii="Calibri" w:hAnsi="Calibri" w:cs="Calibri"/>
                <w:color w:val="000000"/>
                <w:sz w:val="12"/>
                <w:szCs w:val="12"/>
              </w:rPr>
            </w:pPr>
          </w:p>
        </w:tc>
        <w:tc>
          <w:tcPr>
            <w:tcW w:w="599" w:type="dxa"/>
            <w:tcBorders>
              <w:top w:val="nil"/>
              <w:left w:val="nil"/>
              <w:bottom w:val="nil"/>
              <w:right w:val="nil"/>
            </w:tcBorders>
            <w:shd w:val="clear" w:color="auto" w:fill="auto"/>
            <w:noWrap/>
            <w:vAlign w:val="bottom"/>
            <w:hideMark/>
          </w:tcPr>
          <w:p w14:paraId="413CBFCD"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529704E5"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06A3B4D7" w14:textId="77777777" w:rsidR="00C94D1B" w:rsidRPr="00C94D1B" w:rsidRDefault="00C94D1B" w:rsidP="00C94D1B">
            <w:pPr>
              <w:rPr>
                <w:rFonts w:ascii="Calibri" w:hAnsi="Calibri" w:cs="Calibri"/>
                <w:color w:val="000000"/>
                <w:sz w:val="12"/>
                <w:szCs w:val="12"/>
              </w:rPr>
            </w:pPr>
          </w:p>
        </w:tc>
        <w:tc>
          <w:tcPr>
            <w:tcW w:w="1188" w:type="dxa"/>
            <w:gridSpan w:val="2"/>
            <w:tcBorders>
              <w:top w:val="nil"/>
              <w:left w:val="nil"/>
              <w:bottom w:val="nil"/>
              <w:right w:val="nil"/>
            </w:tcBorders>
            <w:shd w:val="clear" w:color="auto" w:fill="auto"/>
            <w:noWrap/>
            <w:vAlign w:val="bottom"/>
            <w:hideMark/>
          </w:tcPr>
          <w:p w14:paraId="515D41F2" w14:textId="77777777" w:rsidR="00C94D1B" w:rsidRPr="00C94D1B" w:rsidRDefault="00C94D1B" w:rsidP="00C94D1B">
            <w:pPr>
              <w:rPr>
                <w:rFonts w:ascii="Arial" w:hAnsi="Arial" w:cs="Arial"/>
                <w:sz w:val="12"/>
                <w:szCs w:val="12"/>
              </w:rPr>
            </w:pPr>
            <w:r w:rsidRPr="00C94D1B">
              <w:rPr>
                <w:rFonts w:ascii="Arial" w:hAnsi="Arial" w:cs="Arial"/>
                <w:sz w:val="12"/>
                <w:szCs w:val="12"/>
              </w:rPr>
              <w:t>Нормативные затраты труда машин</w:t>
            </w:r>
            <w:r w:rsidRPr="00C94D1B">
              <w:rPr>
                <w:rFonts w:ascii="Arial" w:hAnsi="Arial" w:cs="Arial"/>
                <w:sz w:val="12"/>
                <w:szCs w:val="12"/>
              </w:rPr>
              <w:t>и</w:t>
            </w:r>
            <w:r w:rsidRPr="00C94D1B">
              <w:rPr>
                <w:rFonts w:ascii="Arial" w:hAnsi="Arial" w:cs="Arial"/>
                <w:sz w:val="12"/>
                <w:szCs w:val="12"/>
              </w:rPr>
              <w:t>стов</w:t>
            </w:r>
          </w:p>
        </w:tc>
        <w:tc>
          <w:tcPr>
            <w:tcW w:w="622" w:type="dxa"/>
            <w:tcBorders>
              <w:top w:val="nil"/>
              <w:left w:val="nil"/>
              <w:bottom w:val="nil"/>
              <w:right w:val="nil"/>
            </w:tcBorders>
            <w:shd w:val="clear" w:color="auto" w:fill="auto"/>
            <w:noWrap/>
            <w:vAlign w:val="bottom"/>
            <w:hideMark/>
          </w:tcPr>
          <w:p w14:paraId="01B7B058" w14:textId="77777777" w:rsidR="00C94D1B" w:rsidRPr="00C94D1B" w:rsidRDefault="00C94D1B" w:rsidP="00C94D1B">
            <w:pPr>
              <w:rPr>
                <w:rFonts w:ascii="Arial" w:hAnsi="Arial" w:cs="Arial"/>
                <w:sz w:val="12"/>
                <w:szCs w:val="12"/>
              </w:rPr>
            </w:pPr>
          </w:p>
        </w:tc>
        <w:tc>
          <w:tcPr>
            <w:tcW w:w="709" w:type="dxa"/>
            <w:tcBorders>
              <w:top w:val="nil"/>
              <w:left w:val="nil"/>
              <w:bottom w:val="single" w:sz="4" w:space="0" w:color="auto"/>
              <w:right w:val="nil"/>
            </w:tcBorders>
            <w:shd w:val="clear" w:color="auto" w:fill="auto"/>
            <w:noWrap/>
            <w:vAlign w:val="bottom"/>
            <w:hideMark/>
          </w:tcPr>
          <w:p w14:paraId="7EF4C1C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709" w:type="dxa"/>
            <w:tcBorders>
              <w:top w:val="nil"/>
              <w:left w:val="nil"/>
              <w:bottom w:val="single" w:sz="4" w:space="0" w:color="auto"/>
              <w:right w:val="nil"/>
            </w:tcBorders>
            <w:shd w:val="clear" w:color="auto" w:fill="auto"/>
            <w:noWrap/>
            <w:vAlign w:val="bottom"/>
            <w:hideMark/>
          </w:tcPr>
          <w:p w14:paraId="0EBA2C9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0,40</w:t>
            </w:r>
          </w:p>
        </w:tc>
        <w:tc>
          <w:tcPr>
            <w:tcW w:w="708" w:type="dxa"/>
            <w:tcBorders>
              <w:top w:val="nil"/>
              <w:left w:val="nil"/>
              <w:bottom w:val="nil"/>
              <w:right w:val="nil"/>
            </w:tcBorders>
            <w:shd w:val="clear" w:color="auto" w:fill="auto"/>
            <w:noWrap/>
            <w:vAlign w:val="bottom"/>
            <w:hideMark/>
          </w:tcPr>
          <w:p w14:paraId="174E3444" w14:textId="77777777" w:rsidR="00C94D1B" w:rsidRPr="00C94D1B" w:rsidRDefault="00C94D1B" w:rsidP="00C94D1B">
            <w:pPr>
              <w:rPr>
                <w:rFonts w:ascii="Arial" w:hAnsi="Arial" w:cs="Arial"/>
                <w:sz w:val="12"/>
                <w:szCs w:val="12"/>
              </w:rPr>
            </w:pPr>
            <w:r w:rsidRPr="00C94D1B">
              <w:rPr>
                <w:rFonts w:ascii="Arial" w:hAnsi="Arial" w:cs="Arial"/>
                <w:sz w:val="12"/>
                <w:szCs w:val="12"/>
              </w:rPr>
              <w:t>чел.-ч.</w:t>
            </w:r>
          </w:p>
        </w:tc>
      </w:tr>
      <w:tr w:rsidR="00C94D1B" w:rsidRPr="00C94D1B" w14:paraId="3C81B246" w14:textId="77777777" w:rsidTr="00C94D1B">
        <w:trPr>
          <w:trHeight w:val="195"/>
        </w:trPr>
        <w:tc>
          <w:tcPr>
            <w:tcW w:w="582" w:type="dxa"/>
            <w:tcBorders>
              <w:top w:val="nil"/>
              <w:left w:val="nil"/>
              <w:bottom w:val="nil"/>
              <w:right w:val="nil"/>
            </w:tcBorders>
            <w:shd w:val="clear" w:color="auto" w:fill="auto"/>
            <w:noWrap/>
            <w:vAlign w:val="bottom"/>
            <w:hideMark/>
          </w:tcPr>
          <w:p w14:paraId="2EF8A803" w14:textId="77777777" w:rsidR="00C94D1B" w:rsidRPr="00C94D1B" w:rsidRDefault="00C94D1B" w:rsidP="00C94D1B">
            <w:pPr>
              <w:rPr>
                <w:rFonts w:ascii="Arial" w:hAnsi="Arial" w:cs="Arial"/>
                <w:sz w:val="12"/>
                <w:szCs w:val="12"/>
              </w:rPr>
            </w:pPr>
          </w:p>
        </w:tc>
        <w:tc>
          <w:tcPr>
            <w:tcW w:w="1560" w:type="dxa"/>
            <w:tcBorders>
              <w:top w:val="nil"/>
              <w:left w:val="nil"/>
              <w:bottom w:val="nil"/>
              <w:right w:val="nil"/>
            </w:tcBorders>
            <w:shd w:val="clear" w:color="auto" w:fill="auto"/>
            <w:noWrap/>
            <w:vAlign w:val="bottom"/>
            <w:hideMark/>
          </w:tcPr>
          <w:p w14:paraId="14523E14" w14:textId="77777777" w:rsidR="00C94D1B" w:rsidRPr="00C94D1B" w:rsidRDefault="00C94D1B" w:rsidP="00C94D1B">
            <w:pPr>
              <w:rPr>
                <w:rFonts w:ascii="Arial" w:hAnsi="Arial" w:cs="Arial"/>
                <w:sz w:val="12"/>
                <w:szCs w:val="12"/>
              </w:rPr>
            </w:pPr>
          </w:p>
        </w:tc>
        <w:tc>
          <w:tcPr>
            <w:tcW w:w="425" w:type="dxa"/>
            <w:tcBorders>
              <w:top w:val="nil"/>
              <w:left w:val="nil"/>
              <w:bottom w:val="nil"/>
              <w:right w:val="nil"/>
            </w:tcBorders>
            <w:shd w:val="clear" w:color="auto" w:fill="auto"/>
            <w:noWrap/>
            <w:vAlign w:val="bottom"/>
            <w:hideMark/>
          </w:tcPr>
          <w:p w14:paraId="32244794"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bottom"/>
            <w:hideMark/>
          </w:tcPr>
          <w:p w14:paraId="34DAC917" w14:textId="77777777" w:rsidR="00C94D1B" w:rsidRPr="00C94D1B" w:rsidRDefault="00C94D1B" w:rsidP="00C94D1B">
            <w:pPr>
              <w:jc w:val="right"/>
              <w:rPr>
                <w:rFonts w:ascii="Arial" w:hAnsi="Arial" w:cs="Arial"/>
                <w:sz w:val="12"/>
                <w:szCs w:val="12"/>
              </w:rPr>
            </w:pPr>
          </w:p>
        </w:tc>
        <w:tc>
          <w:tcPr>
            <w:tcW w:w="567" w:type="dxa"/>
            <w:tcBorders>
              <w:top w:val="nil"/>
              <w:left w:val="nil"/>
              <w:bottom w:val="nil"/>
              <w:right w:val="nil"/>
            </w:tcBorders>
            <w:shd w:val="clear" w:color="auto" w:fill="auto"/>
            <w:noWrap/>
            <w:hideMark/>
          </w:tcPr>
          <w:p w14:paraId="48614668" w14:textId="77777777" w:rsidR="00C94D1B" w:rsidRPr="00C94D1B" w:rsidRDefault="00C94D1B" w:rsidP="00C94D1B">
            <w:pPr>
              <w:rPr>
                <w:rFonts w:ascii="Arial" w:hAnsi="Arial" w:cs="Arial"/>
                <w:sz w:val="12"/>
                <w:szCs w:val="12"/>
              </w:rPr>
            </w:pPr>
          </w:p>
        </w:tc>
        <w:tc>
          <w:tcPr>
            <w:tcW w:w="284" w:type="dxa"/>
            <w:tcBorders>
              <w:top w:val="nil"/>
              <w:left w:val="nil"/>
              <w:bottom w:val="nil"/>
              <w:right w:val="nil"/>
            </w:tcBorders>
            <w:shd w:val="clear" w:color="auto" w:fill="auto"/>
            <w:noWrap/>
            <w:vAlign w:val="bottom"/>
            <w:hideMark/>
          </w:tcPr>
          <w:p w14:paraId="56D6CF75" w14:textId="77777777" w:rsidR="00C94D1B" w:rsidRPr="00C94D1B" w:rsidRDefault="00C94D1B" w:rsidP="00C94D1B">
            <w:pPr>
              <w:rPr>
                <w:rFonts w:ascii="Calibri" w:hAnsi="Calibri" w:cs="Calibri"/>
                <w:color w:val="000000"/>
                <w:sz w:val="12"/>
                <w:szCs w:val="12"/>
              </w:rPr>
            </w:pPr>
          </w:p>
        </w:tc>
        <w:tc>
          <w:tcPr>
            <w:tcW w:w="283" w:type="dxa"/>
            <w:tcBorders>
              <w:top w:val="nil"/>
              <w:left w:val="nil"/>
              <w:bottom w:val="nil"/>
              <w:right w:val="nil"/>
            </w:tcBorders>
            <w:shd w:val="clear" w:color="auto" w:fill="auto"/>
            <w:noWrap/>
            <w:vAlign w:val="bottom"/>
            <w:hideMark/>
          </w:tcPr>
          <w:p w14:paraId="09E1A6E1" w14:textId="77777777" w:rsidR="00C94D1B" w:rsidRPr="00C94D1B" w:rsidRDefault="00C94D1B" w:rsidP="00C94D1B">
            <w:pPr>
              <w:rPr>
                <w:rFonts w:ascii="Calibri" w:hAnsi="Calibri" w:cs="Calibri"/>
                <w:color w:val="000000"/>
                <w:sz w:val="12"/>
                <w:szCs w:val="12"/>
              </w:rPr>
            </w:pPr>
          </w:p>
        </w:tc>
        <w:tc>
          <w:tcPr>
            <w:tcW w:w="599" w:type="dxa"/>
            <w:tcBorders>
              <w:top w:val="nil"/>
              <w:left w:val="nil"/>
              <w:bottom w:val="nil"/>
              <w:right w:val="nil"/>
            </w:tcBorders>
            <w:shd w:val="clear" w:color="auto" w:fill="auto"/>
            <w:noWrap/>
            <w:vAlign w:val="bottom"/>
            <w:hideMark/>
          </w:tcPr>
          <w:p w14:paraId="30CBC461"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14399163" w14:textId="77777777" w:rsidR="00C94D1B" w:rsidRPr="00C94D1B" w:rsidRDefault="00C94D1B" w:rsidP="00C94D1B">
            <w:pPr>
              <w:rPr>
                <w:rFonts w:ascii="Arial" w:hAnsi="Arial" w:cs="Arial"/>
                <w:sz w:val="12"/>
                <w:szCs w:val="12"/>
              </w:rPr>
            </w:pPr>
          </w:p>
        </w:tc>
        <w:tc>
          <w:tcPr>
            <w:tcW w:w="567" w:type="dxa"/>
            <w:tcBorders>
              <w:top w:val="nil"/>
              <w:left w:val="nil"/>
              <w:bottom w:val="nil"/>
              <w:right w:val="nil"/>
            </w:tcBorders>
            <w:shd w:val="clear" w:color="auto" w:fill="auto"/>
            <w:noWrap/>
            <w:vAlign w:val="bottom"/>
            <w:hideMark/>
          </w:tcPr>
          <w:p w14:paraId="7F8B35C3" w14:textId="77777777" w:rsidR="00C94D1B" w:rsidRPr="00C94D1B" w:rsidRDefault="00C94D1B" w:rsidP="00C94D1B">
            <w:pPr>
              <w:rPr>
                <w:rFonts w:ascii="Arial" w:hAnsi="Arial" w:cs="Arial"/>
                <w:sz w:val="12"/>
                <w:szCs w:val="12"/>
              </w:rPr>
            </w:pPr>
          </w:p>
        </w:tc>
        <w:tc>
          <w:tcPr>
            <w:tcW w:w="676" w:type="dxa"/>
            <w:tcBorders>
              <w:top w:val="nil"/>
              <w:left w:val="nil"/>
              <w:bottom w:val="nil"/>
              <w:right w:val="nil"/>
            </w:tcBorders>
            <w:shd w:val="clear" w:color="auto" w:fill="auto"/>
            <w:noWrap/>
            <w:vAlign w:val="bottom"/>
            <w:hideMark/>
          </w:tcPr>
          <w:p w14:paraId="1A9A7FE4" w14:textId="77777777" w:rsidR="00C94D1B" w:rsidRPr="00C94D1B" w:rsidRDefault="00C94D1B" w:rsidP="00C94D1B">
            <w:pPr>
              <w:rPr>
                <w:rFonts w:ascii="Arial" w:hAnsi="Arial" w:cs="Arial"/>
                <w:sz w:val="12"/>
                <w:szCs w:val="12"/>
              </w:rPr>
            </w:pPr>
          </w:p>
        </w:tc>
        <w:tc>
          <w:tcPr>
            <w:tcW w:w="512" w:type="dxa"/>
            <w:tcBorders>
              <w:top w:val="nil"/>
              <w:left w:val="nil"/>
              <w:bottom w:val="nil"/>
              <w:right w:val="nil"/>
            </w:tcBorders>
            <w:shd w:val="clear" w:color="auto" w:fill="auto"/>
            <w:noWrap/>
            <w:vAlign w:val="bottom"/>
            <w:hideMark/>
          </w:tcPr>
          <w:p w14:paraId="3428FFA8" w14:textId="77777777" w:rsidR="00C94D1B" w:rsidRPr="00C94D1B" w:rsidRDefault="00C94D1B" w:rsidP="00C94D1B">
            <w:pPr>
              <w:rPr>
                <w:rFonts w:ascii="Arial" w:hAnsi="Arial" w:cs="Arial"/>
                <w:sz w:val="12"/>
                <w:szCs w:val="12"/>
              </w:rPr>
            </w:pPr>
          </w:p>
        </w:tc>
        <w:tc>
          <w:tcPr>
            <w:tcW w:w="622" w:type="dxa"/>
            <w:tcBorders>
              <w:top w:val="nil"/>
              <w:left w:val="nil"/>
              <w:bottom w:val="nil"/>
              <w:right w:val="nil"/>
            </w:tcBorders>
            <w:shd w:val="clear" w:color="auto" w:fill="auto"/>
            <w:noWrap/>
            <w:vAlign w:val="bottom"/>
            <w:hideMark/>
          </w:tcPr>
          <w:p w14:paraId="23E4A1DB" w14:textId="77777777" w:rsidR="00C94D1B" w:rsidRPr="00C94D1B" w:rsidRDefault="00C94D1B" w:rsidP="00C94D1B">
            <w:pP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15220F8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noWrap/>
            <w:vAlign w:val="bottom"/>
            <w:hideMark/>
          </w:tcPr>
          <w:p w14:paraId="56BA4DA9"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nil"/>
            </w:tcBorders>
            <w:shd w:val="clear" w:color="auto" w:fill="auto"/>
            <w:noWrap/>
            <w:vAlign w:val="bottom"/>
            <w:hideMark/>
          </w:tcPr>
          <w:p w14:paraId="44423F42" w14:textId="77777777" w:rsidR="00C94D1B" w:rsidRPr="00C94D1B" w:rsidRDefault="00C94D1B" w:rsidP="00C94D1B">
            <w:pPr>
              <w:rPr>
                <w:rFonts w:ascii="Arial" w:hAnsi="Arial" w:cs="Arial"/>
                <w:sz w:val="12"/>
                <w:szCs w:val="12"/>
              </w:rPr>
            </w:pPr>
          </w:p>
        </w:tc>
      </w:tr>
      <w:tr w:rsidR="00C94D1B" w:rsidRPr="00C94D1B" w14:paraId="074390D7" w14:textId="77777777" w:rsidTr="00C94D1B">
        <w:trPr>
          <w:trHeight w:val="22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10577"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B7E7E"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Обоснование</w:t>
            </w:r>
          </w:p>
        </w:tc>
        <w:tc>
          <w:tcPr>
            <w:tcW w:w="226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310A6EE"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Наименование работ и затрат</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0B560"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Ед</w:t>
            </w:r>
            <w:r w:rsidRPr="00C94D1B">
              <w:rPr>
                <w:rFonts w:ascii="Arial" w:hAnsi="Arial" w:cs="Arial"/>
                <w:color w:val="000000"/>
                <w:sz w:val="12"/>
                <w:szCs w:val="12"/>
              </w:rPr>
              <w:t>и</w:t>
            </w:r>
            <w:r w:rsidRPr="00C94D1B">
              <w:rPr>
                <w:rFonts w:ascii="Arial" w:hAnsi="Arial" w:cs="Arial"/>
                <w:color w:val="000000"/>
                <w:sz w:val="12"/>
                <w:szCs w:val="12"/>
              </w:rPr>
              <w:t>ница изм</w:t>
            </w:r>
            <w:r w:rsidRPr="00C94D1B">
              <w:rPr>
                <w:rFonts w:ascii="Arial" w:hAnsi="Arial" w:cs="Arial"/>
                <w:color w:val="000000"/>
                <w:sz w:val="12"/>
                <w:szCs w:val="12"/>
              </w:rPr>
              <w:t>е</w:t>
            </w:r>
            <w:r w:rsidRPr="00C94D1B">
              <w:rPr>
                <w:rFonts w:ascii="Arial" w:hAnsi="Arial" w:cs="Arial"/>
                <w:color w:val="000000"/>
                <w:sz w:val="12"/>
                <w:szCs w:val="12"/>
              </w:rPr>
              <w:t>рения</w:t>
            </w:r>
          </w:p>
        </w:tc>
        <w:tc>
          <w:tcPr>
            <w:tcW w:w="19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B1790"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Количество</w:t>
            </w:r>
          </w:p>
        </w:tc>
        <w:tc>
          <w:tcPr>
            <w:tcW w:w="326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E3DA8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Сметная стоимость, руб.</w:t>
            </w:r>
          </w:p>
        </w:tc>
      </w:tr>
      <w:tr w:rsidR="00C94D1B" w:rsidRPr="00C94D1B" w14:paraId="33EDEF5C" w14:textId="77777777" w:rsidTr="00C94D1B">
        <w:trPr>
          <w:trHeight w:val="22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6183E47" w14:textId="77777777" w:rsidR="00C94D1B" w:rsidRPr="00C94D1B" w:rsidRDefault="00C94D1B" w:rsidP="00C94D1B">
            <w:pPr>
              <w:rPr>
                <w:rFonts w:ascii="Arial" w:hAnsi="Arial" w:cs="Arial"/>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1A1026" w14:textId="77777777" w:rsidR="00C94D1B" w:rsidRPr="00C94D1B" w:rsidRDefault="00C94D1B" w:rsidP="00C94D1B">
            <w:pPr>
              <w:rPr>
                <w:rFonts w:ascii="Arial" w:hAnsi="Arial" w:cs="Arial"/>
                <w:color w:val="000000"/>
                <w:sz w:val="12"/>
                <w:szCs w:val="12"/>
              </w:rPr>
            </w:pPr>
          </w:p>
        </w:tc>
        <w:tc>
          <w:tcPr>
            <w:tcW w:w="2268" w:type="dxa"/>
            <w:gridSpan w:val="5"/>
            <w:vMerge/>
            <w:tcBorders>
              <w:top w:val="single" w:sz="4" w:space="0" w:color="auto"/>
              <w:left w:val="single" w:sz="4" w:space="0" w:color="auto"/>
              <w:bottom w:val="single" w:sz="4" w:space="0" w:color="000000"/>
              <w:right w:val="single" w:sz="4" w:space="0" w:color="000000"/>
            </w:tcBorders>
            <w:vAlign w:val="center"/>
            <w:hideMark/>
          </w:tcPr>
          <w:p w14:paraId="21EA39EE" w14:textId="77777777" w:rsidR="00C94D1B" w:rsidRPr="00C94D1B" w:rsidRDefault="00C94D1B" w:rsidP="00C94D1B">
            <w:pPr>
              <w:rPr>
                <w:rFonts w:ascii="Arial" w:hAnsi="Arial" w:cs="Arial"/>
                <w:color w:val="000000"/>
                <w:sz w:val="12"/>
                <w:szCs w:val="12"/>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14:paraId="31BD14D0" w14:textId="77777777" w:rsidR="00C94D1B" w:rsidRPr="00C94D1B" w:rsidRDefault="00C94D1B" w:rsidP="00C94D1B">
            <w:pPr>
              <w:rPr>
                <w:rFonts w:ascii="Arial" w:hAnsi="Arial" w:cs="Arial"/>
                <w:color w:val="000000"/>
                <w:sz w:val="12"/>
                <w:szCs w:val="12"/>
              </w:rPr>
            </w:pPr>
          </w:p>
        </w:tc>
        <w:tc>
          <w:tcPr>
            <w:tcW w:w="1952" w:type="dxa"/>
            <w:gridSpan w:val="3"/>
            <w:vMerge/>
            <w:tcBorders>
              <w:top w:val="single" w:sz="4" w:space="0" w:color="auto"/>
              <w:left w:val="single" w:sz="4" w:space="0" w:color="auto"/>
              <w:bottom w:val="single" w:sz="4" w:space="0" w:color="auto"/>
              <w:right w:val="single" w:sz="4" w:space="0" w:color="auto"/>
            </w:tcBorders>
            <w:vAlign w:val="center"/>
            <w:hideMark/>
          </w:tcPr>
          <w:p w14:paraId="3DD42FA0" w14:textId="77777777" w:rsidR="00C94D1B" w:rsidRPr="00C94D1B" w:rsidRDefault="00C94D1B" w:rsidP="00C94D1B">
            <w:pPr>
              <w:rPr>
                <w:rFonts w:ascii="Arial" w:hAnsi="Arial" w:cs="Arial"/>
                <w:color w:val="000000"/>
                <w:sz w:val="12"/>
                <w:szCs w:val="12"/>
              </w:rPr>
            </w:pPr>
          </w:p>
        </w:tc>
        <w:tc>
          <w:tcPr>
            <w:tcW w:w="3260" w:type="dxa"/>
            <w:gridSpan w:val="5"/>
            <w:vMerge/>
            <w:tcBorders>
              <w:top w:val="single" w:sz="4" w:space="0" w:color="auto"/>
              <w:left w:val="single" w:sz="4" w:space="0" w:color="auto"/>
              <w:bottom w:val="single" w:sz="4" w:space="0" w:color="000000"/>
              <w:right w:val="single" w:sz="4" w:space="0" w:color="000000"/>
            </w:tcBorders>
            <w:vAlign w:val="center"/>
            <w:hideMark/>
          </w:tcPr>
          <w:p w14:paraId="1033F295" w14:textId="77777777" w:rsidR="00C94D1B" w:rsidRPr="00C94D1B" w:rsidRDefault="00C94D1B" w:rsidP="00C94D1B">
            <w:pPr>
              <w:rPr>
                <w:rFonts w:ascii="Arial" w:hAnsi="Arial" w:cs="Arial"/>
                <w:color w:val="000000"/>
                <w:sz w:val="12"/>
                <w:szCs w:val="12"/>
              </w:rPr>
            </w:pPr>
          </w:p>
        </w:tc>
      </w:tr>
      <w:tr w:rsidR="00C94D1B" w:rsidRPr="00C94D1B" w14:paraId="55C357CC" w14:textId="77777777" w:rsidTr="00C94D1B">
        <w:trPr>
          <w:trHeight w:val="108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A045CDC" w14:textId="77777777" w:rsidR="00C94D1B" w:rsidRPr="00C94D1B" w:rsidRDefault="00C94D1B" w:rsidP="00C94D1B">
            <w:pPr>
              <w:rPr>
                <w:rFonts w:ascii="Arial" w:hAnsi="Arial" w:cs="Arial"/>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6B45DB" w14:textId="77777777" w:rsidR="00C94D1B" w:rsidRPr="00C94D1B" w:rsidRDefault="00C94D1B" w:rsidP="00C94D1B">
            <w:pPr>
              <w:rPr>
                <w:rFonts w:ascii="Arial" w:hAnsi="Arial" w:cs="Arial"/>
                <w:color w:val="000000"/>
                <w:sz w:val="12"/>
                <w:szCs w:val="12"/>
              </w:rPr>
            </w:pPr>
          </w:p>
        </w:tc>
        <w:tc>
          <w:tcPr>
            <w:tcW w:w="2268" w:type="dxa"/>
            <w:gridSpan w:val="5"/>
            <w:vMerge/>
            <w:tcBorders>
              <w:top w:val="single" w:sz="4" w:space="0" w:color="auto"/>
              <w:left w:val="single" w:sz="4" w:space="0" w:color="auto"/>
              <w:bottom w:val="single" w:sz="4" w:space="0" w:color="000000"/>
              <w:right w:val="single" w:sz="4" w:space="0" w:color="000000"/>
            </w:tcBorders>
            <w:vAlign w:val="center"/>
            <w:hideMark/>
          </w:tcPr>
          <w:p w14:paraId="4263A58B" w14:textId="77777777" w:rsidR="00C94D1B" w:rsidRPr="00C94D1B" w:rsidRDefault="00C94D1B" w:rsidP="00C94D1B">
            <w:pPr>
              <w:rPr>
                <w:rFonts w:ascii="Arial" w:hAnsi="Arial" w:cs="Arial"/>
                <w:color w:val="000000"/>
                <w:sz w:val="12"/>
                <w:szCs w:val="12"/>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14:paraId="03D2AE2D" w14:textId="77777777" w:rsidR="00C94D1B" w:rsidRPr="00C94D1B" w:rsidRDefault="00C94D1B" w:rsidP="00C94D1B">
            <w:pPr>
              <w:rPr>
                <w:rFonts w:ascii="Arial" w:hAnsi="Arial" w:cs="Arial"/>
                <w:color w:val="000000"/>
                <w:sz w:val="12"/>
                <w:szCs w:val="12"/>
              </w:rPr>
            </w:pPr>
          </w:p>
        </w:tc>
        <w:tc>
          <w:tcPr>
            <w:tcW w:w="709" w:type="dxa"/>
            <w:tcBorders>
              <w:top w:val="nil"/>
              <w:left w:val="nil"/>
              <w:bottom w:val="single" w:sz="4" w:space="0" w:color="auto"/>
              <w:right w:val="single" w:sz="4" w:space="0" w:color="auto"/>
            </w:tcBorders>
            <w:shd w:val="clear" w:color="auto" w:fill="auto"/>
            <w:vAlign w:val="center"/>
            <w:hideMark/>
          </w:tcPr>
          <w:p w14:paraId="44709E4F"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на единицу измер</w:t>
            </w:r>
            <w:r w:rsidRPr="00C94D1B">
              <w:rPr>
                <w:rFonts w:ascii="Arial" w:hAnsi="Arial" w:cs="Arial"/>
                <w:color w:val="000000"/>
                <w:sz w:val="12"/>
                <w:szCs w:val="12"/>
              </w:rPr>
              <w:t>е</w:t>
            </w:r>
            <w:r w:rsidRPr="00C94D1B">
              <w:rPr>
                <w:rFonts w:ascii="Arial" w:hAnsi="Arial" w:cs="Arial"/>
                <w:color w:val="000000"/>
                <w:sz w:val="12"/>
                <w:szCs w:val="12"/>
              </w:rPr>
              <w:t>ния</w:t>
            </w:r>
          </w:p>
        </w:tc>
        <w:tc>
          <w:tcPr>
            <w:tcW w:w="567" w:type="dxa"/>
            <w:tcBorders>
              <w:top w:val="nil"/>
              <w:left w:val="nil"/>
              <w:bottom w:val="single" w:sz="4" w:space="0" w:color="auto"/>
              <w:right w:val="single" w:sz="4" w:space="0" w:color="auto"/>
            </w:tcBorders>
            <w:shd w:val="clear" w:color="auto" w:fill="auto"/>
            <w:vAlign w:val="center"/>
            <w:hideMark/>
          </w:tcPr>
          <w:p w14:paraId="2F760BC0"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к</w:t>
            </w:r>
            <w:r w:rsidRPr="00C94D1B">
              <w:rPr>
                <w:rFonts w:ascii="Arial" w:hAnsi="Arial" w:cs="Arial"/>
                <w:color w:val="000000"/>
                <w:sz w:val="12"/>
                <w:szCs w:val="12"/>
              </w:rPr>
              <w:t>о</w:t>
            </w:r>
            <w:r w:rsidRPr="00C94D1B">
              <w:rPr>
                <w:rFonts w:ascii="Arial" w:hAnsi="Arial" w:cs="Arial"/>
                <w:color w:val="000000"/>
                <w:sz w:val="12"/>
                <w:szCs w:val="12"/>
              </w:rPr>
              <w:t>э</w:t>
            </w:r>
            <w:r w:rsidRPr="00C94D1B">
              <w:rPr>
                <w:rFonts w:ascii="Arial" w:hAnsi="Arial" w:cs="Arial"/>
                <w:color w:val="000000"/>
                <w:sz w:val="12"/>
                <w:szCs w:val="12"/>
              </w:rPr>
              <w:t>ф</w:t>
            </w:r>
            <w:r w:rsidRPr="00C94D1B">
              <w:rPr>
                <w:rFonts w:ascii="Arial" w:hAnsi="Arial" w:cs="Arial"/>
                <w:color w:val="000000"/>
                <w:sz w:val="12"/>
                <w:szCs w:val="12"/>
              </w:rPr>
              <w:t>ф</w:t>
            </w:r>
            <w:r w:rsidRPr="00C94D1B">
              <w:rPr>
                <w:rFonts w:ascii="Arial" w:hAnsi="Arial" w:cs="Arial"/>
                <w:color w:val="000000"/>
                <w:sz w:val="12"/>
                <w:szCs w:val="12"/>
              </w:rPr>
              <w:t>и</w:t>
            </w:r>
            <w:r w:rsidRPr="00C94D1B">
              <w:rPr>
                <w:rFonts w:ascii="Arial" w:hAnsi="Arial" w:cs="Arial"/>
                <w:color w:val="000000"/>
                <w:sz w:val="12"/>
                <w:szCs w:val="12"/>
              </w:rPr>
              <w:t>цие</w:t>
            </w:r>
            <w:r w:rsidRPr="00C94D1B">
              <w:rPr>
                <w:rFonts w:ascii="Arial" w:hAnsi="Arial" w:cs="Arial"/>
                <w:color w:val="000000"/>
                <w:sz w:val="12"/>
                <w:szCs w:val="12"/>
              </w:rPr>
              <w:t>н</w:t>
            </w:r>
            <w:r w:rsidRPr="00C94D1B">
              <w:rPr>
                <w:rFonts w:ascii="Arial" w:hAnsi="Arial" w:cs="Arial"/>
                <w:color w:val="000000"/>
                <w:sz w:val="12"/>
                <w:szCs w:val="12"/>
              </w:rPr>
              <w:t>ты</w:t>
            </w:r>
          </w:p>
        </w:tc>
        <w:tc>
          <w:tcPr>
            <w:tcW w:w="676" w:type="dxa"/>
            <w:tcBorders>
              <w:top w:val="nil"/>
              <w:left w:val="nil"/>
              <w:bottom w:val="single" w:sz="4" w:space="0" w:color="auto"/>
              <w:right w:val="single" w:sz="4" w:space="0" w:color="auto"/>
            </w:tcBorders>
            <w:shd w:val="clear" w:color="auto" w:fill="auto"/>
            <w:vAlign w:val="center"/>
            <w:hideMark/>
          </w:tcPr>
          <w:p w14:paraId="5EAD906D"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всего с учетом коэ</w:t>
            </w:r>
            <w:r w:rsidRPr="00C94D1B">
              <w:rPr>
                <w:rFonts w:ascii="Arial" w:hAnsi="Arial" w:cs="Arial"/>
                <w:color w:val="000000"/>
                <w:sz w:val="12"/>
                <w:szCs w:val="12"/>
              </w:rPr>
              <w:t>ф</w:t>
            </w:r>
            <w:r w:rsidRPr="00C94D1B">
              <w:rPr>
                <w:rFonts w:ascii="Arial" w:hAnsi="Arial" w:cs="Arial"/>
                <w:color w:val="000000"/>
                <w:sz w:val="12"/>
                <w:szCs w:val="12"/>
              </w:rPr>
              <w:t>фиц</w:t>
            </w:r>
            <w:r w:rsidRPr="00C94D1B">
              <w:rPr>
                <w:rFonts w:ascii="Arial" w:hAnsi="Arial" w:cs="Arial"/>
                <w:color w:val="000000"/>
                <w:sz w:val="12"/>
                <w:szCs w:val="12"/>
              </w:rPr>
              <w:t>и</w:t>
            </w:r>
            <w:r w:rsidRPr="00C94D1B">
              <w:rPr>
                <w:rFonts w:ascii="Arial" w:hAnsi="Arial" w:cs="Arial"/>
                <w:color w:val="000000"/>
                <w:sz w:val="12"/>
                <w:szCs w:val="12"/>
              </w:rPr>
              <w:t>ентов</w:t>
            </w:r>
          </w:p>
        </w:tc>
        <w:tc>
          <w:tcPr>
            <w:tcW w:w="512" w:type="dxa"/>
            <w:tcBorders>
              <w:top w:val="nil"/>
              <w:left w:val="nil"/>
              <w:bottom w:val="single" w:sz="4" w:space="0" w:color="auto"/>
              <w:right w:val="single" w:sz="4" w:space="0" w:color="auto"/>
            </w:tcBorders>
            <w:shd w:val="clear" w:color="auto" w:fill="auto"/>
            <w:vAlign w:val="center"/>
            <w:hideMark/>
          </w:tcPr>
          <w:p w14:paraId="438A90F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на ед</w:t>
            </w:r>
            <w:r w:rsidRPr="00C94D1B">
              <w:rPr>
                <w:rFonts w:ascii="Arial" w:hAnsi="Arial" w:cs="Arial"/>
                <w:color w:val="000000"/>
                <w:sz w:val="12"/>
                <w:szCs w:val="12"/>
              </w:rPr>
              <w:t>и</w:t>
            </w:r>
            <w:r w:rsidRPr="00C94D1B">
              <w:rPr>
                <w:rFonts w:ascii="Arial" w:hAnsi="Arial" w:cs="Arial"/>
                <w:color w:val="000000"/>
                <w:sz w:val="12"/>
                <w:szCs w:val="12"/>
              </w:rPr>
              <w:t>ницу и</w:t>
            </w:r>
            <w:r w:rsidRPr="00C94D1B">
              <w:rPr>
                <w:rFonts w:ascii="Arial" w:hAnsi="Arial" w:cs="Arial"/>
                <w:color w:val="000000"/>
                <w:sz w:val="12"/>
                <w:szCs w:val="12"/>
              </w:rPr>
              <w:t>з</w:t>
            </w:r>
            <w:r w:rsidRPr="00C94D1B">
              <w:rPr>
                <w:rFonts w:ascii="Arial" w:hAnsi="Arial" w:cs="Arial"/>
                <w:color w:val="000000"/>
                <w:sz w:val="12"/>
                <w:szCs w:val="12"/>
              </w:rPr>
              <w:t>м</w:t>
            </w:r>
            <w:r w:rsidRPr="00C94D1B">
              <w:rPr>
                <w:rFonts w:ascii="Arial" w:hAnsi="Arial" w:cs="Arial"/>
                <w:color w:val="000000"/>
                <w:sz w:val="12"/>
                <w:szCs w:val="12"/>
              </w:rPr>
              <w:t>е</w:t>
            </w:r>
            <w:r w:rsidRPr="00C94D1B">
              <w:rPr>
                <w:rFonts w:ascii="Arial" w:hAnsi="Arial" w:cs="Arial"/>
                <w:color w:val="000000"/>
                <w:sz w:val="12"/>
                <w:szCs w:val="12"/>
              </w:rPr>
              <w:t>р</w:t>
            </w:r>
            <w:r w:rsidRPr="00C94D1B">
              <w:rPr>
                <w:rFonts w:ascii="Arial" w:hAnsi="Arial" w:cs="Arial"/>
                <w:color w:val="000000"/>
                <w:sz w:val="12"/>
                <w:szCs w:val="12"/>
              </w:rPr>
              <w:t>е</w:t>
            </w:r>
            <w:r w:rsidRPr="00C94D1B">
              <w:rPr>
                <w:rFonts w:ascii="Arial" w:hAnsi="Arial" w:cs="Arial"/>
                <w:color w:val="000000"/>
                <w:sz w:val="12"/>
                <w:szCs w:val="12"/>
              </w:rPr>
              <w:t>ния в б</w:t>
            </w:r>
            <w:r w:rsidRPr="00C94D1B">
              <w:rPr>
                <w:rFonts w:ascii="Arial" w:hAnsi="Arial" w:cs="Arial"/>
                <w:color w:val="000000"/>
                <w:sz w:val="12"/>
                <w:szCs w:val="12"/>
              </w:rPr>
              <w:t>а</w:t>
            </w:r>
            <w:r w:rsidRPr="00C94D1B">
              <w:rPr>
                <w:rFonts w:ascii="Arial" w:hAnsi="Arial" w:cs="Arial"/>
                <w:color w:val="000000"/>
                <w:sz w:val="12"/>
                <w:szCs w:val="12"/>
              </w:rPr>
              <w:t>зи</w:t>
            </w:r>
            <w:r w:rsidRPr="00C94D1B">
              <w:rPr>
                <w:rFonts w:ascii="Arial" w:hAnsi="Arial" w:cs="Arial"/>
                <w:color w:val="000000"/>
                <w:sz w:val="12"/>
                <w:szCs w:val="12"/>
              </w:rPr>
              <w:t>с</w:t>
            </w:r>
            <w:r w:rsidRPr="00C94D1B">
              <w:rPr>
                <w:rFonts w:ascii="Arial" w:hAnsi="Arial" w:cs="Arial"/>
                <w:color w:val="000000"/>
                <w:sz w:val="12"/>
                <w:szCs w:val="12"/>
              </w:rPr>
              <w:t>ном уровне цен</w:t>
            </w:r>
          </w:p>
        </w:tc>
        <w:tc>
          <w:tcPr>
            <w:tcW w:w="622" w:type="dxa"/>
            <w:tcBorders>
              <w:top w:val="nil"/>
              <w:left w:val="nil"/>
              <w:bottom w:val="single" w:sz="4" w:space="0" w:color="auto"/>
              <w:right w:val="single" w:sz="4" w:space="0" w:color="auto"/>
            </w:tcBorders>
            <w:shd w:val="clear" w:color="auto" w:fill="auto"/>
            <w:vAlign w:val="center"/>
            <w:hideMark/>
          </w:tcPr>
          <w:p w14:paraId="35E85F1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индекс</w:t>
            </w:r>
          </w:p>
        </w:tc>
        <w:tc>
          <w:tcPr>
            <w:tcW w:w="709" w:type="dxa"/>
            <w:tcBorders>
              <w:top w:val="nil"/>
              <w:left w:val="nil"/>
              <w:bottom w:val="single" w:sz="4" w:space="0" w:color="auto"/>
              <w:right w:val="single" w:sz="4" w:space="0" w:color="auto"/>
            </w:tcBorders>
            <w:shd w:val="clear" w:color="auto" w:fill="auto"/>
            <w:vAlign w:val="center"/>
            <w:hideMark/>
          </w:tcPr>
          <w:p w14:paraId="2E95163A"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на единицу измер</w:t>
            </w:r>
            <w:r w:rsidRPr="00C94D1B">
              <w:rPr>
                <w:rFonts w:ascii="Arial" w:hAnsi="Arial" w:cs="Arial"/>
                <w:color w:val="000000"/>
                <w:sz w:val="12"/>
                <w:szCs w:val="12"/>
              </w:rPr>
              <w:t>е</w:t>
            </w:r>
            <w:r w:rsidRPr="00C94D1B">
              <w:rPr>
                <w:rFonts w:ascii="Arial" w:hAnsi="Arial" w:cs="Arial"/>
                <w:color w:val="000000"/>
                <w:sz w:val="12"/>
                <w:szCs w:val="12"/>
              </w:rPr>
              <w:t>ния в текущем уровне цен</w:t>
            </w:r>
          </w:p>
        </w:tc>
        <w:tc>
          <w:tcPr>
            <w:tcW w:w="709" w:type="dxa"/>
            <w:tcBorders>
              <w:top w:val="nil"/>
              <w:left w:val="nil"/>
              <w:bottom w:val="single" w:sz="4" w:space="0" w:color="auto"/>
              <w:right w:val="single" w:sz="4" w:space="0" w:color="auto"/>
            </w:tcBorders>
            <w:shd w:val="clear" w:color="auto" w:fill="auto"/>
            <w:vAlign w:val="center"/>
            <w:hideMark/>
          </w:tcPr>
          <w:p w14:paraId="2882883D"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коэ</w:t>
            </w:r>
            <w:r w:rsidRPr="00C94D1B">
              <w:rPr>
                <w:rFonts w:ascii="Arial" w:hAnsi="Arial" w:cs="Arial"/>
                <w:color w:val="000000"/>
                <w:sz w:val="12"/>
                <w:szCs w:val="12"/>
              </w:rPr>
              <w:t>ф</w:t>
            </w:r>
            <w:r w:rsidRPr="00C94D1B">
              <w:rPr>
                <w:rFonts w:ascii="Arial" w:hAnsi="Arial" w:cs="Arial"/>
                <w:color w:val="000000"/>
                <w:sz w:val="12"/>
                <w:szCs w:val="12"/>
              </w:rPr>
              <w:t>фицие</w:t>
            </w:r>
            <w:r w:rsidRPr="00C94D1B">
              <w:rPr>
                <w:rFonts w:ascii="Arial" w:hAnsi="Arial" w:cs="Arial"/>
                <w:color w:val="000000"/>
                <w:sz w:val="12"/>
                <w:szCs w:val="12"/>
              </w:rPr>
              <w:t>н</w:t>
            </w:r>
            <w:r w:rsidRPr="00C94D1B">
              <w:rPr>
                <w:rFonts w:ascii="Arial" w:hAnsi="Arial" w:cs="Arial"/>
                <w:color w:val="000000"/>
                <w:sz w:val="12"/>
                <w:szCs w:val="12"/>
              </w:rPr>
              <w:t>ты</w:t>
            </w:r>
          </w:p>
        </w:tc>
        <w:tc>
          <w:tcPr>
            <w:tcW w:w="708" w:type="dxa"/>
            <w:tcBorders>
              <w:top w:val="nil"/>
              <w:left w:val="nil"/>
              <w:bottom w:val="single" w:sz="4" w:space="0" w:color="auto"/>
              <w:right w:val="single" w:sz="4" w:space="0" w:color="auto"/>
            </w:tcBorders>
            <w:shd w:val="clear" w:color="auto" w:fill="auto"/>
            <w:vAlign w:val="center"/>
            <w:hideMark/>
          </w:tcPr>
          <w:p w14:paraId="32B1457B"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всего в тек</w:t>
            </w:r>
            <w:r w:rsidRPr="00C94D1B">
              <w:rPr>
                <w:rFonts w:ascii="Arial" w:hAnsi="Arial" w:cs="Arial"/>
                <w:color w:val="000000"/>
                <w:sz w:val="12"/>
                <w:szCs w:val="12"/>
              </w:rPr>
              <w:t>у</w:t>
            </w:r>
            <w:r w:rsidRPr="00C94D1B">
              <w:rPr>
                <w:rFonts w:ascii="Arial" w:hAnsi="Arial" w:cs="Arial"/>
                <w:color w:val="000000"/>
                <w:sz w:val="12"/>
                <w:szCs w:val="12"/>
              </w:rPr>
              <w:t>щем уровне цен</w:t>
            </w:r>
          </w:p>
        </w:tc>
      </w:tr>
      <w:tr w:rsidR="00C94D1B" w:rsidRPr="00C94D1B" w14:paraId="62F7A977" w14:textId="77777777" w:rsidTr="00C94D1B">
        <w:trPr>
          <w:trHeight w:val="2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0C1E54"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w:t>
            </w:r>
          </w:p>
        </w:tc>
        <w:tc>
          <w:tcPr>
            <w:tcW w:w="1560" w:type="dxa"/>
            <w:tcBorders>
              <w:top w:val="nil"/>
              <w:left w:val="nil"/>
              <w:bottom w:val="single" w:sz="4" w:space="0" w:color="auto"/>
              <w:right w:val="single" w:sz="4" w:space="0" w:color="auto"/>
            </w:tcBorders>
            <w:shd w:val="clear" w:color="auto" w:fill="auto"/>
            <w:noWrap/>
            <w:vAlign w:val="center"/>
            <w:hideMark/>
          </w:tcPr>
          <w:p w14:paraId="65F4419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2</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685768D"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3</w:t>
            </w:r>
          </w:p>
        </w:tc>
        <w:tc>
          <w:tcPr>
            <w:tcW w:w="599" w:type="dxa"/>
            <w:tcBorders>
              <w:top w:val="nil"/>
              <w:left w:val="nil"/>
              <w:bottom w:val="single" w:sz="4" w:space="0" w:color="auto"/>
              <w:right w:val="single" w:sz="4" w:space="0" w:color="auto"/>
            </w:tcBorders>
            <w:shd w:val="clear" w:color="auto" w:fill="auto"/>
            <w:noWrap/>
            <w:vAlign w:val="center"/>
            <w:hideMark/>
          </w:tcPr>
          <w:p w14:paraId="2921F59C"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4</w:t>
            </w:r>
          </w:p>
        </w:tc>
        <w:tc>
          <w:tcPr>
            <w:tcW w:w="709" w:type="dxa"/>
            <w:tcBorders>
              <w:top w:val="nil"/>
              <w:left w:val="nil"/>
              <w:bottom w:val="single" w:sz="4" w:space="0" w:color="auto"/>
              <w:right w:val="single" w:sz="4" w:space="0" w:color="auto"/>
            </w:tcBorders>
            <w:shd w:val="clear" w:color="auto" w:fill="auto"/>
            <w:noWrap/>
            <w:vAlign w:val="center"/>
            <w:hideMark/>
          </w:tcPr>
          <w:p w14:paraId="16D83B37"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006462C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6</w:t>
            </w:r>
          </w:p>
        </w:tc>
        <w:tc>
          <w:tcPr>
            <w:tcW w:w="676" w:type="dxa"/>
            <w:tcBorders>
              <w:top w:val="nil"/>
              <w:left w:val="nil"/>
              <w:bottom w:val="single" w:sz="4" w:space="0" w:color="auto"/>
              <w:right w:val="single" w:sz="4" w:space="0" w:color="auto"/>
            </w:tcBorders>
            <w:shd w:val="clear" w:color="auto" w:fill="auto"/>
            <w:noWrap/>
            <w:vAlign w:val="center"/>
            <w:hideMark/>
          </w:tcPr>
          <w:p w14:paraId="262E562B"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7</w:t>
            </w:r>
          </w:p>
        </w:tc>
        <w:tc>
          <w:tcPr>
            <w:tcW w:w="512" w:type="dxa"/>
            <w:tcBorders>
              <w:top w:val="nil"/>
              <w:left w:val="nil"/>
              <w:bottom w:val="single" w:sz="4" w:space="0" w:color="auto"/>
              <w:right w:val="single" w:sz="4" w:space="0" w:color="auto"/>
            </w:tcBorders>
            <w:shd w:val="clear" w:color="auto" w:fill="auto"/>
            <w:noWrap/>
            <w:vAlign w:val="center"/>
            <w:hideMark/>
          </w:tcPr>
          <w:p w14:paraId="5AAC7C5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8</w:t>
            </w:r>
          </w:p>
        </w:tc>
        <w:tc>
          <w:tcPr>
            <w:tcW w:w="622" w:type="dxa"/>
            <w:tcBorders>
              <w:top w:val="nil"/>
              <w:left w:val="nil"/>
              <w:bottom w:val="single" w:sz="4" w:space="0" w:color="auto"/>
              <w:right w:val="single" w:sz="4" w:space="0" w:color="auto"/>
            </w:tcBorders>
            <w:shd w:val="clear" w:color="auto" w:fill="auto"/>
            <w:noWrap/>
            <w:vAlign w:val="center"/>
            <w:hideMark/>
          </w:tcPr>
          <w:p w14:paraId="262B4A8F"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9</w:t>
            </w:r>
          </w:p>
        </w:tc>
        <w:tc>
          <w:tcPr>
            <w:tcW w:w="709" w:type="dxa"/>
            <w:tcBorders>
              <w:top w:val="nil"/>
              <w:left w:val="nil"/>
              <w:bottom w:val="single" w:sz="4" w:space="0" w:color="auto"/>
              <w:right w:val="single" w:sz="4" w:space="0" w:color="auto"/>
            </w:tcBorders>
            <w:shd w:val="clear" w:color="auto" w:fill="auto"/>
            <w:noWrap/>
            <w:vAlign w:val="center"/>
            <w:hideMark/>
          </w:tcPr>
          <w:p w14:paraId="65D81CD3"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10</w:t>
            </w:r>
          </w:p>
        </w:tc>
        <w:tc>
          <w:tcPr>
            <w:tcW w:w="709" w:type="dxa"/>
            <w:tcBorders>
              <w:top w:val="nil"/>
              <w:left w:val="nil"/>
              <w:bottom w:val="single" w:sz="4" w:space="0" w:color="auto"/>
              <w:right w:val="single" w:sz="4" w:space="0" w:color="auto"/>
            </w:tcBorders>
            <w:shd w:val="clear" w:color="auto" w:fill="auto"/>
            <w:noWrap/>
            <w:vAlign w:val="center"/>
            <w:hideMark/>
          </w:tcPr>
          <w:p w14:paraId="2ED6B26E"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11</w:t>
            </w:r>
          </w:p>
        </w:tc>
        <w:tc>
          <w:tcPr>
            <w:tcW w:w="708" w:type="dxa"/>
            <w:tcBorders>
              <w:top w:val="nil"/>
              <w:left w:val="nil"/>
              <w:bottom w:val="single" w:sz="4" w:space="0" w:color="auto"/>
              <w:right w:val="single" w:sz="4" w:space="0" w:color="auto"/>
            </w:tcBorders>
            <w:shd w:val="clear" w:color="auto" w:fill="auto"/>
            <w:noWrap/>
            <w:vAlign w:val="center"/>
            <w:hideMark/>
          </w:tcPr>
          <w:p w14:paraId="7D87EF63"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w:t>
            </w:r>
          </w:p>
        </w:tc>
      </w:tr>
      <w:tr w:rsidR="00C94D1B" w:rsidRPr="00C94D1B" w14:paraId="295EA612" w14:textId="77777777" w:rsidTr="00C94D1B">
        <w:trPr>
          <w:trHeight w:val="288"/>
        </w:trPr>
        <w:tc>
          <w:tcPr>
            <w:tcW w:w="10221"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522D27DA"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Раздел 1. Монтажные работы</w:t>
            </w:r>
          </w:p>
        </w:tc>
      </w:tr>
      <w:tr w:rsidR="00C94D1B" w:rsidRPr="00C94D1B" w14:paraId="5A49213F" w14:textId="77777777" w:rsidTr="00C94D1B">
        <w:trPr>
          <w:trHeight w:val="288"/>
        </w:trPr>
        <w:tc>
          <w:tcPr>
            <w:tcW w:w="582" w:type="dxa"/>
            <w:tcBorders>
              <w:top w:val="nil"/>
              <w:left w:val="single" w:sz="4" w:space="0" w:color="auto"/>
              <w:bottom w:val="nil"/>
              <w:right w:val="nil"/>
            </w:tcBorders>
            <w:shd w:val="clear" w:color="auto" w:fill="auto"/>
            <w:hideMark/>
          </w:tcPr>
          <w:p w14:paraId="2F15CC2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1560" w:type="dxa"/>
            <w:tcBorders>
              <w:top w:val="nil"/>
              <w:left w:val="nil"/>
              <w:bottom w:val="nil"/>
              <w:right w:val="nil"/>
            </w:tcBorders>
            <w:shd w:val="clear" w:color="auto" w:fill="auto"/>
            <w:hideMark/>
          </w:tcPr>
          <w:p w14:paraId="7245657B"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ГЭСНм10-08-001-08</w:t>
            </w:r>
          </w:p>
        </w:tc>
        <w:tc>
          <w:tcPr>
            <w:tcW w:w="2268" w:type="dxa"/>
            <w:gridSpan w:val="5"/>
            <w:tcBorders>
              <w:top w:val="single" w:sz="4" w:space="0" w:color="auto"/>
              <w:left w:val="nil"/>
              <w:bottom w:val="nil"/>
              <w:right w:val="nil"/>
            </w:tcBorders>
            <w:shd w:val="clear" w:color="auto" w:fill="auto"/>
            <w:hideMark/>
          </w:tcPr>
          <w:p w14:paraId="6B5308C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Прибор ОПС на 4 луча</w:t>
            </w:r>
          </w:p>
        </w:tc>
        <w:tc>
          <w:tcPr>
            <w:tcW w:w="599" w:type="dxa"/>
            <w:tcBorders>
              <w:top w:val="nil"/>
              <w:left w:val="nil"/>
              <w:bottom w:val="nil"/>
              <w:right w:val="nil"/>
            </w:tcBorders>
            <w:shd w:val="clear" w:color="auto" w:fill="auto"/>
            <w:hideMark/>
          </w:tcPr>
          <w:p w14:paraId="6B85C10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nil"/>
              <w:left w:val="nil"/>
              <w:bottom w:val="nil"/>
              <w:right w:val="nil"/>
            </w:tcBorders>
            <w:shd w:val="clear" w:color="auto" w:fill="auto"/>
            <w:hideMark/>
          </w:tcPr>
          <w:p w14:paraId="054BA6B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nil"/>
              <w:left w:val="nil"/>
              <w:bottom w:val="nil"/>
              <w:right w:val="nil"/>
            </w:tcBorders>
            <w:shd w:val="clear" w:color="auto" w:fill="auto"/>
            <w:hideMark/>
          </w:tcPr>
          <w:p w14:paraId="4247FE6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nil"/>
              <w:left w:val="nil"/>
              <w:bottom w:val="nil"/>
              <w:right w:val="nil"/>
            </w:tcBorders>
            <w:shd w:val="clear" w:color="auto" w:fill="auto"/>
            <w:hideMark/>
          </w:tcPr>
          <w:p w14:paraId="5EF8285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nil"/>
              <w:left w:val="nil"/>
              <w:bottom w:val="nil"/>
              <w:right w:val="nil"/>
            </w:tcBorders>
            <w:shd w:val="clear" w:color="auto" w:fill="auto"/>
            <w:hideMark/>
          </w:tcPr>
          <w:p w14:paraId="7130406F"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nil"/>
              <w:left w:val="nil"/>
              <w:bottom w:val="nil"/>
              <w:right w:val="nil"/>
            </w:tcBorders>
            <w:shd w:val="clear" w:color="auto" w:fill="auto"/>
            <w:hideMark/>
          </w:tcPr>
          <w:p w14:paraId="6324D05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nil"/>
              <w:right w:val="nil"/>
            </w:tcBorders>
            <w:shd w:val="clear" w:color="auto" w:fill="auto"/>
            <w:hideMark/>
          </w:tcPr>
          <w:p w14:paraId="1658A625"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nil"/>
              <w:left w:val="nil"/>
              <w:bottom w:val="nil"/>
              <w:right w:val="nil"/>
            </w:tcBorders>
            <w:shd w:val="clear" w:color="auto" w:fill="auto"/>
            <w:hideMark/>
          </w:tcPr>
          <w:p w14:paraId="61EA907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nil"/>
              <w:left w:val="nil"/>
              <w:bottom w:val="nil"/>
              <w:right w:val="single" w:sz="4" w:space="0" w:color="auto"/>
            </w:tcBorders>
            <w:shd w:val="clear" w:color="auto" w:fill="auto"/>
            <w:hideMark/>
          </w:tcPr>
          <w:p w14:paraId="7EB3FEF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33D1729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28D4DB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1EB71E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007D472C"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6120027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240B0112"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5534E82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9BC01F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2,4</w:t>
            </w:r>
          </w:p>
        </w:tc>
        <w:tc>
          <w:tcPr>
            <w:tcW w:w="512" w:type="dxa"/>
            <w:tcBorders>
              <w:top w:val="nil"/>
              <w:left w:val="nil"/>
              <w:bottom w:val="nil"/>
              <w:right w:val="nil"/>
            </w:tcBorders>
            <w:shd w:val="clear" w:color="auto" w:fill="auto"/>
            <w:hideMark/>
          </w:tcPr>
          <w:p w14:paraId="6CA4C8C8"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8B78F41"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4FF67FD"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545114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5B5A03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965,50</w:t>
            </w:r>
          </w:p>
        </w:tc>
      </w:tr>
      <w:tr w:rsidR="00C94D1B" w:rsidRPr="00C94D1B" w14:paraId="675E543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052605A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EB4196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1-100-46</w:t>
            </w:r>
          </w:p>
        </w:tc>
        <w:tc>
          <w:tcPr>
            <w:tcW w:w="2268" w:type="dxa"/>
            <w:gridSpan w:val="5"/>
            <w:tcBorders>
              <w:top w:val="nil"/>
              <w:left w:val="nil"/>
              <w:bottom w:val="nil"/>
              <w:right w:val="nil"/>
            </w:tcBorders>
            <w:shd w:val="clear" w:color="auto" w:fill="auto"/>
            <w:hideMark/>
          </w:tcPr>
          <w:p w14:paraId="7E408685"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4,6</w:t>
            </w:r>
          </w:p>
        </w:tc>
        <w:tc>
          <w:tcPr>
            <w:tcW w:w="599" w:type="dxa"/>
            <w:tcBorders>
              <w:top w:val="nil"/>
              <w:left w:val="nil"/>
              <w:bottom w:val="nil"/>
              <w:right w:val="nil"/>
            </w:tcBorders>
            <w:shd w:val="clear" w:color="auto" w:fill="auto"/>
            <w:hideMark/>
          </w:tcPr>
          <w:p w14:paraId="0C759C4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16F9CC6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2,4</w:t>
            </w:r>
          </w:p>
        </w:tc>
        <w:tc>
          <w:tcPr>
            <w:tcW w:w="567" w:type="dxa"/>
            <w:tcBorders>
              <w:top w:val="nil"/>
              <w:left w:val="nil"/>
              <w:bottom w:val="nil"/>
              <w:right w:val="nil"/>
            </w:tcBorders>
            <w:shd w:val="clear" w:color="auto" w:fill="auto"/>
            <w:hideMark/>
          </w:tcPr>
          <w:p w14:paraId="082264A2"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A7B419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2,4</w:t>
            </w:r>
          </w:p>
        </w:tc>
        <w:tc>
          <w:tcPr>
            <w:tcW w:w="512" w:type="dxa"/>
            <w:tcBorders>
              <w:top w:val="nil"/>
              <w:left w:val="nil"/>
              <w:bottom w:val="nil"/>
              <w:right w:val="nil"/>
            </w:tcBorders>
            <w:shd w:val="clear" w:color="auto" w:fill="auto"/>
            <w:hideMark/>
          </w:tcPr>
          <w:p w14:paraId="5590142C"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1362BF6B"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4E5620C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402,29</w:t>
            </w:r>
          </w:p>
        </w:tc>
        <w:tc>
          <w:tcPr>
            <w:tcW w:w="709" w:type="dxa"/>
            <w:tcBorders>
              <w:top w:val="nil"/>
              <w:left w:val="nil"/>
              <w:bottom w:val="nil"/>
              <w:right w:val="nil"/>
            </w:tcBorders>
            <w:shd w:val="clear" w:color="auto" w:fill="auto"/>
            <w:hideMark/>
          </w:tcPr>
          <w:p w14:paraId="5934088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C38BAA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965,50</w:t>
            </w:r>
          </w:p>
        </w:tc>
      </w:tr>
      <w:tr w:rsidR="00C94D1B" w:rsidRPr="00C94D1B" w14:paraId="0BF63FC2"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28D0B15F"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9314D9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237BAAE0"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5A570C3F"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87DA18E"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66ABA82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25F3C75"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7A9F2F3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7E4361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8FBDECF"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119F657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B0578C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66,22</w:t>
            </w:r>
          </w:p>
        </w:tc>
      </w:tr>
      <w:tr w:rsidR="00C94D1B" w:rsidRPr="00C94D1B" w14:paraId="0A55BAF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00F8BF6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1D4C38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01.3.05.17-0002</w:t>
            </w:r>
          </w:p>
        </w:tc>
        <w:tc>
          <w:tcPr>
            <w:tcW w:w="2268" w:type="dxa"/>
            <w:gridSpan w:val="5"/>
            <w:tcBorders>
              <w:top w:val="nil"/>
              <w:left w:val="nil"/>
              <w:bottom w:val="nil"/>
              <w:right w:val="nil"/>
            </w:tcBorders>
            <w:shd w:val="clear" w:color="auto" w:fill="auto"/>
            <w:hideMark/>
          </w:tcPr>
          <w:p w14:paraId="3A5D6FA7" w14:textId="77777777" w:rsidR="00C94D1B" w:rsidRPr="00C94D1B" w:rsidRDefault="00C94D1B" w:rsidP="00C94D1B">
            <w:pPr>
              <w:rPr>
                <w:rFonts w:ascii="Arial" w:hAnsi="Arial" w:cs="Arial"/>
                <w:sz w:val="12"/>
                <w:szCs w:val="12"/>
              </w:rPr>
            </w:pPr>
            <w:r w:rsidRPr="00C94D1B">
              <w:rPr>
                <w:rFonts w:ascii="Arial" w:hAnsi="Arial" w:cs="Arial"/>
                <w:sz w:val="12"/>
                <w:szCs w:val="12"/>
              </w:rPr>
              <w:t>Канифоль сосновая</w:t>
            </w:r>
          </w:p>
        </w:tc>
        <w:tc>
          <w:tcPr>
            <w:tcW w:w="599" w:type="dxa"/>
            <w:tcBorders>
              <w:top w:val="nil"/>
              <w:left w:val="nil"/>
              <w:bottom w:val="nil"/>
              <w:right w:val="nil"/>
            </w:tcBorders>
            <w:shd w:val="clear" w:color="auto" w:fill="auto"/>
            <w:hideMark/>
          </w:tcPr>
          <w:p w14:paraId="2D9130A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360498D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0,0018</w:t>
            </w:r>
          </w:p>
        </w:tc>
        <w:tc>
          <w:tcPr>
            <w:tcW w:w="567" w:type="dxa"/>
            <w:tcBorders>
              <w:top w:val="nil"/>
              <w:left w:val="nil"/>
              <w:bottom w:val="nil"/>
              <w:right w:val="nil"/>
            </w:tcBorders>
            <w:shd w:val="clear" w:color="auto" w:fill="auto"/>
            <w:hideMark/>
          </w:tcPr>
          <w:p w14:paraId="6967401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912E56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0,0018</w:t>
            </w:r>
          </w:p>
        </w:tc>
        <w:tc>
          <w:tcPr>
            <w:tcW w:w="512" w:type="dxa"/>
            <w:tcBorders>
              <w:top w:val="nil"/>
              <w:left w:val="nil"/>
              <w:bottom w:val="nil"/>
              <w:right w:val="nil"/>
            </w:tcBorders>
            <w:shd w:val="clear" w:color="auto" w:fill="auto"/>
            <w:hideMark/>
          </w:tcPr>
          <w:p w14:paraId="24F8B1D0"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284,15</w:t>
            </w:r>
          </w:p>
        </w:tc>
        <w:tc>
          <w:tcPr>
            <w:tcW w:w="622" w:type="dxa"/>
            <w:tcBorders>
              <w:top w:val="nil"/>
              <w:left w:val="nil"/>
              <w:bottom w:val="nil"/>
              <w:right w:val="nil"/>
            </w:tcBorders>
            <w:shd w:val="clear" w:color="auto" w:fill="auto"/>
            <w:hideMark/>
          </w:tcPr>
          <w:p w14:paraId="73CA2DE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1,58</w:t>
            </w:r>
          </w:p>
        </w:tc>
        <w:tc>
          <w:tcPr>
            <w:tcW w:w="709" w:type="dxa"/>
            <w:tcBorders>
              <w:top w:val="nil"/>
              <w:left w:val="nil"/>
              <w:bottom w:val="nil"/>
              <w:right w:val="nil"/>
            </w:tcBorders>
            <w:shd w:val="clear" w:color="auto" w:fill="auto"/>
            <w:hideMark/>
          </w:tcPr>
          <w:p w14:paraId="2E502A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448,96</w:t>
            </w:r>
          </w:p>
        </w:tc>
        <w:tc>
          <w:tcPr>
            <w:tcW w:w="709" w:type="dxa"/>
            <w:tcBorders>
              <w:top w:val="nil"/>
              <w:left w:val="nil"/>
              <w:bottom w:val="nil"/>
              <w:right w:val="nil"/>
            </w:tcBorders>
            <w:shd w:val="clear" w:color="auto" w:fill="auto"/>
            <w:hideMark/>
          </w:tcPr>
          <w:p w14:paraId="546ADA11"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23C9CB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0,81</w:t>
            </w:r>
          </w:p>
        </w:tc>
      </w:tr>
      <w:tr w:rsidR="00C94D1B" w:rsidRPr="00C94D1B" w14:paraId="1EE3D905"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5F2EB2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333107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01.7.03.04-0001</w:t>
            </w:r>
          </w:p>
        </w:tc>
        <w:tc>
          <w:tcPr>
            <w:tcW w:w="2268" w:type="dxa"/>
            <w:gridSpan w:val="5"/>
            <w:tcBorders>
              <w:top w:val="nil"/>
              <w:left w:val="nil"/>
              <w:bottom w:val="nil"/>
              <w:right w:val="nil"/>
            </w:tcBorders>
            <w:shd w:val="clear" w:color="auto" w:fill="auto"/>
            <w:hideMark/>
          </w:tcPr>
          <w:p w14:paraId="790B0635" w14:textId="77777777" w:rsidR="00C94D1B" w:rsidRPr="00C94D1B" w:rsidRDefault="00C94D1B" w:rsidP="00C94D1B">
            <w:pPr>
              <w:rPr>
                <w:rFonts w:ascii="Arial" w:hAnsi="Arial" w:cs="Arial"/>
                <w:sz w:val="12"/>
                <w:szCs w:val="12"/>
              </w:rPr>
            </w:pPr>
            <w:r w:rsidRPr="00C94D1B">
              <w:rPr>
                <w:rFonts w:ascii="Arial" w:hAnsi="Arial" w:cs="Arial"/>
                <w:sz w:val="12"/>
                <w:szCs w:val="12"/>
              </w:rPr>
              <w:t>Электроэнергия</w:t>
            </w:r>
          </w:p>
        </w:tc>
        <w:tc>
          <w:tcPr>
            <w:tcW w:w="599" w:type="dxa"/>
            <w:tcBorders>
              <w:top w:val="nil"/>
              <w:left w:val="nil"/>
              <w:bottom w:val="nil"/>
              <w:right w:val="nil"/>
            </w:tcBorders>
            <w:shd w:val="clear" w:color="auto" w:fill="auto"/>
            <w:hideMark/>
          </w:tcPr>
          <w:p w14:paraId="36FA17D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кВт-ч</w:t>
            </w:r>
          </w:p>
        </w:tc>
        <w:tc>
          <w:tcPr>
            <w:tcW w:w="709" w:type="dxa"/>
            <w:tcBorders>
              <w:top w:val="nil"/>
              <w:left w:val="nil"/>
              <w:bottom w:val="nil"/>
              <w:right w:val="nil"/>
            </w:tcBorders>
            <w:shd w:val="clear" w:color="auto" w:fill="auto"/>
            <w:hideMark/>
          </w:tcPr>
          <w:p w14:paraId="33706A7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0,0676</w:t>
            </w:r>
          </w:p>
        </w:tc>
        <w:tc>
          <w:tcPr>
            <w:tcW w:w="567" w:type="dxa"/>
            <w:tcBorders>
              <w:top w:val="nil"/>
              <w:left w:val="nil"/>
              <w:bottom w:val="nil"/>
              <w:right w:val="nil"/>
            </w:tcBorders>
            <w:shd w:val="clear" w:color="auto" w:fill="auto"/>
            <w:hideMark/>
          </w:tcPr>
          <w:p w14:paraId="7AB04FC2"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8F0B61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0,0676</w:t>
            </w:r>
          </w:p>
        </w:tc>
        <w:tc>
          <w:tcPr>
            <w:tcW w:w="512" w:type="dxa"/>
            <w:tcBorders>
              <w:top w:val="nil"/>
              <w:left w:val="nil"/>
              <w:bottom w:val="nil"/>
              <w:right w:val="nil"/>
            </w:tcBorders>
            <w:shd w:val="clear" w:color="auto" w:fill="auto"/>
            <w:hideMark/>
          </w:tcPr>
          <w:p w14:paraId="258690DC"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36700F1B"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040047B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7,75</w:t>
            </w:r>
          </w:p>
        </w:tc>
        <w:tc>
          <w:tcPr>
            <w:tcW w:w="709" w:type="dxa"/>
            <w:tcBorders>
              <w:top w:val="nil"/>
              <w:left w:val="nil"/>
              <w:bottom w:val="nil"/>
              <w:right w:val="nil"/>
            </w:tcBorders>
            <w:shd w:val="clear" w:color="auto" w:fill="auto"/>
            <w:hideMark/>
          </w:tcPr>
          <w:p w14:paraId="19CC073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33D39E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0,52</w:t>
            </w:r>
          </w:p>
        </w:tc>
      </w:tr>
      <w:tr w:rsidR="00C94D1B" w:rsidRPr="00C94D1B" w14:paraId="49EB5E0D"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260956D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F54DDD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01.7.15.07-0012</w:t>
            </w:r>
          </w:p>
        </w:tc>
        <w:tc>
          <w:tcPr>
            <w:tcW w:w="2268" w:type="dxa"/>
            <w:gridSpan w:val="5"/>
            <w:tcBorders>
              <w:top w:val="nil"/>
              <w:left w:val="nil"/>
              <w:bottom w:val="nil"/>
              <w:right w:val="nil"/>
            </w:tcBorders>
            <w:shd w:val="clear" w:color="auto" w:fill="auto"/>
            <w:hideMark/>
          </w:tcPr>
          <w:p w14:paraId="05CEED8E" w14:textId="77777777" w:rsidR="00C94D1B" w:rsidRPr="00C94D1B" w:rsidRDefault="00C94D1B" w:rsidP="00C94D1B">
            <w:pPr>
              <w:rPr>
                <w:rFonts w:ascii="Arial" w:hAnsi="Arial" w:cs="Arial"/>
                <w:sz w:val="12"/>
                <w:szCs w:val="12"/>
              </w:rPr>
            </w:pPr>
            <w:r w:rsidRPr="00C94D1B">
              <w:rPr>
                <w:rFonts w:ascii="Arial" w:hAnsi="Arial" w:cs="Arial"/>
                <w:sz w:val="12"/>
                <w:szCs w:val="12"/>
              </w:rPr>
              <w:t>Дюбели пластмассовые с шуруп</w:t>
            </w:r>
            <w:r w:rsidRPr="00C94D1B">
              <w:rPr>
                <w:rFonts w:ascii="Arial" w:hAnsi="Arial" w:cs="Arial"/>
                <w:sz w:val="12"/>
                <w:szCs w:val="12"/>
              </w:rPr>
              <w:t>а</w:t>
            </w:r>
            <w:r w:rsidRPr="00C94D1B">
              <w:rPr>
                <w:rFonts w:ascii="Arial" w:hAnsi="Arial" w:cs="Arial"/>
                <w:sz w:val="12"/>
                <w:szCs w:val="12"/>
              </w:rPr>
              <w:t>ми, диаметр 12 мм, длина 70 мм, диаметр шурупа 8 мм, длина шур</w:t>
            </w:r>
            <w:r w:rsidRPr="00C94D1B">
              <w:rPr>
                <w:rFonts w:ascii="Arial" w:hAnsi="Arial" w:cs="Arial"/>
                <w:sz w:val="12"/>
                <w:szCs w:val="12"/>
              </w:rPr>
              <w:t>у</w:t>
            </w:r>
            <w:r w:rsidRPr="00C94D1B">
              <w:rPr>
                <w:rFonts w:ascii="Arial" w:hAnsi="Arial" w:cs="Arial"/>
                <w:sz w:val="12"/>
                <w:szCs w:val="12"/>
              </w:rPr>
              <w:t>па 70 мм</w:t>
            </w:r>
          </w:p>
        </w:tc>
        <w:tc>
          <w:tcPr>
            <w:tcW w:w="599" w:type="dxa"/>
            <w:tcBorders>
              <w:top w:val="nil"/>
              <w:left w:val="nil"/>
              <w:bottom w:val="nil"/>
              <w:right w:val="nil"/>
            </w:tcBorders>
            <w:shd w:val="clear" w:color="auto" w:fill="auto"/>
            <w:hideMark/>
          </w:tcPr>
          <w:p w14:paraId="6E7C046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100 шт</w:t>
            </w:r>
          </w:p>
        </w:tc>
        <w:tc>
          <w:tcPr>
            <w:tcW w:w="709" w:type="dxa"/>
            <w:tcBorders>
              <w:top w:val="nil"/>
              <w:left w:val="nil"/>
              <w:bottom w:val="nil"/>
              <w:right w:val="nil"/>
            </w:tcBorders>
            <w:shd w:val="clear" w:color="auto" w:fill="auto"/>
            <w:hideMark/>
          </w:tcPr>
          <w:p w14:paraId="26C1B68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67" w:type="dxa"/>
            <w:tcBorders>
              <w:top w:val="nil"/>
              <w:left w:val="nil"/>
              <w:bottom w:val="nil"/>
              <w:right w:val="nil"/>
            </w:tcBorders>
            <w:shd w:val="clear" w:color="auto" w:fill="auto"/>
            <w:hideMark/>
          </w:tcPr>
          <w:p w14:paraId="7083AA5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62B856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12" w:type="dxa"/>
            <w:tcBorders>
              <w:top w:val="nil"/>
              <w:left w:val="nil"/>
              <w:bottom w:val="nil"/>
              <w:right w:val="nil"/>
            </w:tcBorders>
            <w:shd w:val="clear" w:color="auto" w:fill="auto"/>
            <w:hideMark/>
          </w:tcPr>
          <w:p w14:paraId="4EA9B588"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978,09</w:t>
            </w:r>
          </w:p>
        </w:tc>
        <w:tc>
          <w:tcPr>
            <w:tcW w:w="622" w:type="dxa"/>
            <w:tcBorders>
              <w:top w:val="nil"/>
              <w:left w:val="nil"/>
              <w:bottom w:val="nil"/>
              <w:right w:val="nil"/>
            </w:tcBorders>
            <w:shd w:val="clear" w:color="auto" w:fill="auto"/>
            <w:hideMark/>
          </w:tcPr>
          <w:p w14:paraId="5FA5F892"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1,22</w:t>
            </w:r>
          </w:p>
        </w:tc>
        <w:tc>
          <w:tcPr>
            <w:tcW w:w="709" w:type="dxa"/>
            <w:tcBorders>
              <w:top w:val="nil"/>
              <w:left w:val="nil"/>
              <w:bottom w:val="nil"/>
              <w:right w:val="nil"/>
            </w:tcBorders>
            <w:shd w:val="clear" w:color="auto" w:fill="auto"/>
            <w:hideMark/>
          </w:tcPr>
          <w:p w14:paraId="7D3DF4E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1 193,27</w:t>
            </w:r>
          </w:p>
        </w:tc>
        <w:tc>
          <w:tcPr>
            <w:tcW w:w="709" w:type="dxa"/>
            <w:tcBorders>
              <w:top w:val="nil"/>
              <w:left w:val="nil"/>
              <w:bottom w:val="nil"/>
              <w:right w:val="nil"/>
            </w:tcBorders>
            <w:shd w:val="clear" w:color="auto" w:fill="auto"/>
            <w:hideMark/>
          </w:tcPr>
          <w:p w14:paraId="4CE8D8B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BCE06E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35,80</w:t>
            </w:r>
          </w:p>
        </w:tc>
      </w:tr>
      <w:tr w:rsidR="00C94D1B" w:rsidRPr="00C94D1B" w14:paraId="69929D0A"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583F0E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1BE12D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03.1.01.01-0002</w:t>
            </w:r>
          </w:p>
        </w:tc>
        <w:tc>
          <w:tcPr>
            <w:tcW w:w="2268" w:type="dxa"/>
            <w:gridSpan w:val="5"/>
            <w:tcBorders>
              <w:top w:val="nil"/>
              <w:left w:val="nil"/>
              <w:bottom w:val="nil"/>
              <w:right w:val="nil"/>
            </w:tcBorders>
            <w:shd w:val="clear" w:color="auto" w:fill="auto"/>
            <w:hideMark/>
          </w:tcPr>
          <w:p w14:paraId="43E53658" w14:textId="77777777" w:rsidR="00C94D1B" w:rsidRPr="00C94D1B" w:rsidRDefault="00C94D1B" w:rsidP="00C94D1B">
            <w:pPr>
              <w:rPr>
                <w:rFonts w:ascii="Arial" w:hAnsi="Arial" w:cs="Arial"/>
                <w:sz w:val="12"/>
                <w:szCs w:val="12"/>
              </w:rPr>
            </w:pPr>
            <w:r w:rsidRPr="00C94D1B">
              <w:rPr>
                <w:rFonts w:ascii="Arial" w:hAnsi="Arial" w:cs="Arial"/>
                <w:sz w:val="12"/>
                <w:szCs w:val="12"/>
              </w:rPr>
              <w:t>Гипс строительный Г-3</w:t>
            </w:r>
          </w:p>
        </w:tc>
        <w:tc>
          <w:tcPr>
            <w:tcW w:w="599" w:type="dxa"/>
            <w:tcBorders>
              <w:top w:val="nil"/>
              <w:left w:val="nil"/>
              <w:bottom w:val="nil"/>
              <w:right w:val="nil"/>
            </w:tcBorders>
            <w:shd w:val="clear" w:color="auto" w:fill="auto"/>
            <w:hideMark/>
          </w:tcPr>
          <w:p w14:paraId="4B6293F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1FD2C42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67" w:type="dxa"/>
            <w:tcBorders>
              <w:top w:val="nil"/>
              <w:left w:val="nil"/>
              <w:bottom w:val="nil"/>
              <w:right w:val="nil"/>
            </w:tcBorders>
            <w:shd w:val="clear" w:color="auto" w:fill="auto"/>
            <w:hideMark/>
          </w:tcPr>
          <w:p w14:paraId="73BB845F"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BD234E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12" w:type="dxa"/>
            <w:tcBorders>
              <w:top w:val="nil"/>
              <w:left w:val="nil"/>
              <w:bottom w:val="nil"/>
              <w:right w:val="nil"/>
            </w:tcBorders>
            <w:shd w:val="clear" w:color="auto" w:fill="auto"/>
            <w:hideMark/>
          </w:tcPr>
          <w:p w14:paraId="4A44A6FC"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4 338,27</w:t>
            </w:r>
          </w:p>
        </w:tc>
        <w:tc>
          <w:tcPr>
            <w:tcW w:w="622" w:type="dxa"/>
            <w:tcBorders>
              <w:top w:val="nil"/>
              <w:left w:val="nil"/>
              <w:bottom w:val="nil"/>
              <w:right w:val="nil"/>
            </w:tcBorders>
            <w:shd w:val="clear" w:color="auto" w:fill="auto"/>
            <w:hideMark/>
          </w:tcPr>
          <w:p w14:paraId="46C6F161"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1,34</w:t>
            </w:r>
          </w:p>
        </w:tc>
        <w:tc>
          <w:tcPr>
            <w:tcW w:w="709" w:type="dxa"/>
            <w:tcBorders>
              <w:top w:val="nil"/>
              <w:left w:val="nil"/>
              <w:bottom w:val="nil"/>
              <w:right w:val="nil"/>
            </w:tcBorders>
            <w:shd w:val="clear" w:color="auto" w:fill="auto"/>
            <w:hideMark/>
          </w:tcPr>
          <w:p w14:paraId="5926FC4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5 813,28</w:t>
            </w:r>
          </w:p>
        </w:tc>
        <w:tc>
          <w:tcPr>
            <w:tcW w:w="709" w:type="dxa"/>
            <w:tcBorders>
              <w:top w:val="nil"/>
              <w:left w:val="nil"/>
              <w:bottom w:val="nil"/>
              <w:right w:val="nil"/>
            </w:tcBorders>
            <w:shd w:val="clear" w:color="auto" w:fill="auto"/>
            <w:hideMark/>
          </w:tcPr>
          <w:p w14:paraId="47A98BDB"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E673CC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0,12</w:t>
            </w:r>
          </w:p>
        </w:tc>
      </w:tr>
      <w:tr w:rsidR="00C94D1B" w:rsidRPr="00C94D1B" w14:paraId="6D03987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89F7C2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96B814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10.3.02.03-0012</w:t>
            </w:r>
          </w:p>
        </w:tc>
        <w:tc>
          <w:tcPr>
            <w:tcW w:w="2268" w:type="dxa"/>
            <w:gridSpan w:val="5"/>
            <w:tcBorders>
              <w:top w:val="nil"/>
              <w:left w:val="nil"/>
              <w:bottom w:val="nil"/>
              <w:right w:val="nil"/>
            </w:tcBorders>
            <w:shd w:val="clear" w:color="auto" w:fill="auto"/>
            <w:hideMark/>
          </w:tcPr>
          <w:p w14:paraId="0C4B1361" w14:textId="77777777" w:rsidR="00C94D1B" w:rsidRPr="00C94D1B" w:rsidRDefault="00C94D1B" w:rsidP="00C94D1B">
            <w:pPr>
              <w:rPr>
                <w:rFonts w:ascii="Arial" w:hAnsi="Arial" w:cs="Arial"/>
                <w:sz w:val="12"/>
                <w:szCs w:val="12"/>
              </w:rPr>
            </w:pPr>
            <w:r w:rsidRPr="00C94D1B">
              <w:rPr>
                <w:rFonts w:ascii="Arial" w:hAnsi="Arial" w:cs="Arial"/>
                <w:sz w:val="12"/>
                <w:szCs w:val="12"/>
              </w:rPr>
              <w:t>Припои оловянно-свинцовые бе</w:t>
            </w:r>
            <w:r w:rsidRPr="00C94D1B">
              <w:rPr>
                <w:rFonts w:ascii="Arial" w:hAnsi="Arial" w:cs="Arial"/>
                <w:sz w:val="12"/>
                <w:szCs w:val="12"/>
              </w:rPr>
              <w:t>с</w:t>
            </w:r>
            <w:r w:rsidRPr="00C94D1B">
              <w:rPr>
                <w:rFonts w:ascii="Arial" w:hAnsi="Arial" w:cs="Arial"/>
                <w:sz w:val="12"/>
                <w:szCs w:val="12"/>
              </w:rPr>
              <w:t>сурьм</w:t>
            </w:r>
            <w:r w:rsidRPr="00C94D1B">
              <w:rPr>
                <w:rFonts w:ascii="Arial" w:hAnsi="Arial" w:cs="Arial"/>
                <w:sz w:val="12"/>
                <w:szCs w:val="12"/>
              </w:rPr>
              <w:t>я</w:t>
            </w:r>
            <w:r w:rsidRPr="00C94D1B">
              <w:rPr>
                <w:rFonts w:ascii="Arial" w:hAnsi="Arial" w:cs="Arial"/>
                <w:sz w:val="12"/>
                <w:szCs w:val="12"/>
              </w:rPr>
              <w:t>нистые, марка ПОС40</w:t>
            </w:r>
          </w:p>
        </w:tc>
        <w:tc>
          <w:tcPr>
            <w:tcW w:w="599" w:type="dxa"/>
            <w:tcBorders>
              <w:top w:val="nil"/>
              <w:left w:val="nil"/>
              <w:bottom w:val="nil"/>
              <w:right w:val="nil"/>
            </w:tcBorders>
            <w:shd w:val="clear" w:color="auto" w:fill="auto"/>
            <w:hideMark/>
          </w:tcPr>
          <w:p w14:paraId="3733258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4032F20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0,02</w:t>
            </w:r>
          </w:p>
        </w:tc>
        <w:tc>
          <w:tcPr>
            <w:tcW w:w="567" w:type="dxa"/>
            <w:tcBorders>
              <w:top w:val="nil"/>
              <w:left w:val="nil"/>
              <w:bottom w:val="nil"/>
              <w:right w:val="nil"/>
            </w:tcBorders>
            <w:shd w:val="clear" w:color="auto" w:fill="auto"/>
            <w:hideMark/>
          </w:tcPr>
          <w:p w14:paraId="7D7C9FE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1106B0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0,02</w:t>
            </w:r>
          </w:p>
        </w:tc>
        <w:tc>
          <w:tcPr>
            <w:tcW w:w="512" w:type="dxa"/>
            <w:tcBorders>
              <w:top w:val="nil"/>
              <w:left w:val="nil"/>
              <w:bottom w:val="nil"/>
              <w:right w:val="nil"/>
            </w:tcBorders>
            <w:shd w:val="clear" w:color="auto" w:fill="auto"/>
            <w:hideMark/>
          </w:tcPr>
          <w:p w14:paraId="5DE748F4"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899,56</w:t>
            </w:r>
          </w:p>
        </w:tc>
        <w:tc>
          <w:tcPr>
            <w:tcW w:w="622" w:type="dxa"/>
            <w:tcBorders>
              <w:top w:val="nil"/>
              <w:left w:val="nil"/>
              <w:bottom w:val="nil"/>
              <w:right w:val="nil"/>
            </w:tcBorders>
            <w:shd w:val="clear" w:color="auto" w:fill="auto"/>
            <w:hideMark/>
          </w:tcPr>
          <w:p w14:paraId="0CE6AF2E"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1,61</w:t>
            </w:r>
          </w:p>
        </w:tc>
        <w:tc>
          <w:tcPr>
            <w:tcW w:w="709" w:type="dxa"/>
            <w:tcBorders>
              <w:top w:val="nil"/>
              <w:left w:val="nil"/>
              <w:bottom w:val="nil"/>
              <w:right w:val="nil"/>
            </w:tcBorders>
            <w:shd w:val="clear" w:color="auto" w:fill="auto"/>
            <w:hideMark/>
          </w:tcPr>
          <w:p w14:paraId="08DB38D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1 448,29</w:t>
            </w:r>
          </w:p>
        </w:tc>
        <w:tc>
          <w:tcPr>
            <w:tcW w:w="709" w:type="dxa"/>
            <w:tcBorders>
              <w:top w:val="nil"/>
              <w:left w:val="nil"/>
              <w:bottom w:val="nil"/>
              <w:right w:val="nil"/>
            </w:tcBorders>
            <w:shd w:val="clear" w:color="auto" w:fill="auto"/>
            <w:hideMark/>
          </w:tcPr>
          <w:p w14:paraId="5D1FCA9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7AB2DA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28,97</w:t>
            </w:r>
          </w:p>
        </w:tc>
      </w:tr>
      <w:tr w:rsidR="00C94D1B" w:rsidRPr="00C94D1B" w14:paraId="5EDA0F29"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DFBFE0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74DC17E"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4D04BBEA"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49A9E23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5591D0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16BB210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23EE1B8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00A3B131"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22D1446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13AAFB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374B61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3F7AA35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1 031,72</w:t>
            </w:r>
          </w:p>
        </w:tc>
      </w:tr>
      <w:tr w:rsidR="00C94D1B" w:rsidRPr="00C94D1B" w14:paraId="75765D4E" w14:textId="77777777" w:rsidTr="00C94D1B">
        <w:trPr>
          <w:trHeight w:val="288"/>
        </w:trPr>
        <w:tc>
          <w:tcPr>
            <w:tcW w:w="582" w:type="dxa"/>
            <w:tcBorders>
              <w:top w:val="nil"/>
              <w:left w:val="single" w:sz="4" w:space="0" w:color="auto"/>
              <w:bottom w:val="nil"/>
              <w:right w:val="nil"/>
            </w:tcBorders>
            <w:shd w:val="clear" w:color="auto" w:fill="auto"/>
            <w:hideMark/>
          </w:tcPr>
          <w:p w14:paraId="6E8472B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w:t>
            </w:r>
          </w:p>
        </w:tc>
        <w:tc>
          <w:tcPr>
            <w:tcW w:w="1560" w:type="dxa"/>
            <w:tcBorders>
              <w:top w:val="nil"/>
              <w:left w:val="nil"/>
              <w:bottom w:val="nil"/>
              <w:right w:val="nil"/>
            </w:tcBorders>
            <w:shd w:val="clear" w:color="auto" w:fill="auto"/>
            <w:hideMark/>
          </w:tcPr>
          <w:p w14:paraId="6A31694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04A10624"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307546C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1E2926D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2BC5060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0857CF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5C1890BC"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575573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19E8C93"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A83CFD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DC8A53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19,31</w:t>
            </w:r>
          </w:p>
        </w:tc>
      </w:tr>
      <w:tr w:rsidR="00C94D1B" w:rsidRPr="00C94D1B" w14:paraId="115E921E" w14:textId="77777777" w:rsidTr="00C94D1B">
        <w:trPr>
          <w:trHeight w:val="288"/>
        </w:trPr>
        <w:tc>
          <w:tcPr>
            <w:tcW w:w="582" w:type="dxa"/>
            <w:tcBorders>
              <w:top w:val="nil"/>
              <w:left w:val="single" w:sz="4" w:space="0" w:color="auto"/>
              <w:bottom w:val="nil"/>
              <w:right w:val="nil"/>
            </w:tcBorders>
            <w:shd w:val="clear" w:color="auto" w:fill="auto"/>
            <w:hideMark/>
          </w:tcPr>
          <w:p w14:paraId="58E679F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CE2B41B"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40243771"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486FB66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0B56AC8"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4ACE3A92"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4A9CA8E"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60CC94E2"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3788023"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0D896FB"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024F3F9"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4B07AA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965,50</w:t>
            </w:r>
          </w:p>
        </w:tc>
      </w:tr>
      <w:tr w:rsidR="00C94D1B" w:rsidRPr="00C94D1B" w14:paraId="43B98958" w14:textId="77777777" w:rsidTr="00C94D1B">
        <w:trPr>
          <w:trHeight w:val="288"/>
        </w:trPr>
        <w:tc>
          <w:tcPr>
            <w:tcW w:w="582" w:type="dxa"/>
            <w:tcBorders>
              <w:top w:val="nil"/>
              <w:left w:val="single" w:sz="4" w:space="0" w:color="auto"/>
              <w:bottom w:val="nil"/>
              <w:right w:val="nil"/>
            </w:tcBorders>
            <w:shd w:val="clear" w:color="auto" w:fill="auto"/>
            <w:hideMark/>
          </w:tcPr>
          <w:p w14:paraId="741851E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409FB6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Пр/812-051.1-1</w:t>
            </w:r>
          </w:p>
        </w:tc>
        <w:tc>
          <w:tcPr>
            <w:tcW w:w="2268" w:type="dxa"/>
            <w:gridSpan w:val="5"/>
            <w:tcBorders>
              <w:top w:val="nil"/>
              <w:left w:val="nil"/>
              <w:bottom w:val="nil"/>
              <w:right w:val="nil"/>
            </w:tcBorders>
            <w:shd w:val="clear" w:color="auto" w:fill="auto"/>
            <w:hideMark/>
          </w:tcPr>
          <w:p w14:paraId="6DFF8AF1" w14:textId="77777777" w:rsidR="00C94D1B" w:rsidRPr="00C94D1B" w:rsidRDefault="00C94D1B" w:rsidP="00C94D1B">
            <w:pPr>
              <w:rPr>
                <w:rFonts w:ascii="Arial" w:hAnsi="Arial" w:cs="Arial"/>
                <w:sz w:val="12"/>
                <w:szCs w:val="12"/>
              </w:rPr>
            </w:pPr>
            <w:r w:rsidRPr="00C94D1B">
              <w:rPr>
                <w:rFonts w:ascii="Arial" w:hAnsi="Arial" w:cs="Arial"/>
                <w:sz w:val="12"/>
                <w:szCs w:val="12"/>
              </w:rPr>
              <w:t>НР Прокладка и монтаж сетей связи</w:t>
            </w:r>
          </w:p>
        </w:tc>
        <w:tc>
          <w:tcPr>
            <w:tcW w:w="599" w:type="dxa"/>
            <w:tcBorders>
              <w:top w:val="nil"/>
              <w:left w:val="nil"/>
              <w:bottom w:val="nil"/>
              <w:right w:val="nil"/>
            </w:tcBorders>
            <w:shd w:val="clear" w:color="auto" w:fill="auto"/>
            <w:hideMark/>
          </w:tcPr>
          <w:p w14:paraId="7F82338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410015D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67" w:type="dxa"/>
            <w:tcBorders>
              <w:top w:val="nil"/>
              <w:left w:val="nil"/>
              <w:bottom w:val="nil"/>
              <w:right w:val="nil"/>
            </w:tcBorders>
            <w:shd w:val="clear" w:color="auto" w:fill="auto"/>
            <w:hideMark/>
          </w:tcPr>
          <w:p w14:paraId="3B53AC4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406113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12" w:type="dxa"/>
            <w:tcBorders>
              <w:top w:val="nil"/>
              <w:left w:val="nil"/>
              <w:bottom w:val="nil"/>
              <w:right w:val="nil"/>
            </w:tcBorders>
            <w:shd w:val="clear" w:color="auto" w:fill="auto"/>
            <w:hideMark/>
          </w:tcPr>
          <w:p w14:paraId="47CE4B02"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50206D22"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707904A"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48371FA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5C723E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868,95</w:t>
            </w:r>
          </w:p>
        </w:tc>
      </w:tr>
      <w:tr w:rsidR="00C94D1B" w:rsidRPr="00C94D1B" w14:paraId="54DDC265" w14:textId="77777777" w:rsidTr="00C94D1B">
        <w:trPr>
          <w:trHeight w:val="288"/>
        </w:trPr>
        <w:tc>
          <w:tcPr>
            <w:tcW w:w="582" w:type="dxa"/>
            <w:tcBorders>
              <w:top w:val="nil"/>
              <w:left w:val="single" w:sz="4" w:space="0" w:color="auto"/>
              <w:bottom w:val="nil"/>
              <w:right w:val="nil"/>
            </w:tcBorders>
            <w:shd w:val="clear" w:color="auto" w:fill="auto"/>
            <w:hideMark/>
          </w:tcPr>
          <w:p w14:paraId="3FD6DDC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107930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Пр/774-051.1</w:t>
            </w:r>
          </w:p>
        </w:tc>
        <w:tc>
          <w:tcPr>
            <w:tcW w:w="2268" w:type="dxa"/>
            <w:gridSpan w:val="5"/>
            <w:tcBorders>
              <w:top w:val="nil"/>
              <w:left w:val="nil"/>
              <w:bottom w:val="nil"/>
              <w:right w:val="nil"/>
            </w:tcBorders>
            <w:shd w:val="clear" w:color="auto" w:fill="auto"/>
            <w:hideMark/>
          </w:tcPr>
          <w:p w14:paraId="0A9F7A8A" w14:textId="77777777" w:rsidR="00C94D1B" w:rsidRPr="00C94D1B" w:rsidRDefault="00C94D1B" w:rsidP="00C94D1B">
            <w:pPr>
              <w:rPr>
                <w:rFonts w:ascii="Arial" w:hAnsi="Arial" w:cs="Arial"/>
                <w:sz w:val="12"/>
                <w:szCs w:val="12"/>
              </w:rPr>
            </w:pPr>
            <w:r w:rsidRPr="00C94D1B">
              <w:rPr>
                <w:rFonts w:ascii="Arial" w:hAnsi="Arial" w:cs="Arial"/>
                <w:sz w:val="12"/>
                <w:szCs w:val="12"/>
              </w:rPr>
              <w:t>СП Прокладка и монтаж сетей связи</w:t>
            </w:r>
          </w:p>
        </w:tc>
        <w:tc>
          <w:tcPr>
            <w:tcW w:w="599" w:type="dxa"/>
            <w:tcBorders>
              <w:top w:val="nil"/>
              <w:left w:val="nil"/>
              <w:bottom w:val="nil"/>
              <w:right w:val="nil"/>
            </w:tcBorders>
            <w:shd w:val="clear" w:color="auto" w:fill="auto"/>
            <w:hideMark/>
          </w:tcPr>
          <w:p w14:paraId="232CA63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02F0B07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67" w:type="dxa"/>
            <w:tcBorders>
              <w:top w:val="nil"/>
              <w:left w:val="nil"/>
              <w:bottom w:val="nil"/>
              <w:right w:val="nil"/>
            </w:tcBorders>
            <w:shd w:val="clear" w:color="auto" w:fill="auto"/>
            <w:hideMark/>
          </w:tcPr>
          <w:p w14:paraId="66AFB3E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D96895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12" w:type="dxa"/>
            <w:tcBorders>
              <w:top w:val="nil"/>
              <w:left w:val="nil"/>
              <w:bottom w:val="nil"/>
              <w:right w:val="nil"/>
            </w:tcBorders>
            <w:shd w:val="clear" w:color="auto" w:fill="auto"/>
            <w:hideMark/>
          </w:tcPr>
          <w:p w14:paraId="1320350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559E7C8B"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C1CD323"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8DCBC1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729423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444,13</w:t>
            </w:r>
          </w:p>
        </w:tc>
      </w:tr>
      <w:tr w:rsidR="00C94D1B" w:rsidRPr="00C94D1B" w14:paraId="324D90A7" w14:textId="77777777" w:rsidTr="00C94D1B">
        <w:trPr>
          <w:trHeight w:val="288"/>
        </w:trPr>
        <w:tc>
          <w:tcPr>
            <w:tcW w:w="582" w:type="dxa"/>
            <w:tcBorders>
              <w:top w:val="nil"/>
              <w:left w:val="single" w:sz="4" w:space="0" w:color="auto"/>
              <w:bottom w:val="nil"/>
              <w:right w:val="nil"/>
            </w:tcBorders>
            <w:shd w:val="clear" w:color="auto" w:fill="auto"/>
            <w:hideMark/>
          </w:tcPr>
          <w:p w14:paraId="5A77800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357820A8"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5C898DC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2410960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B57A39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5C2BC20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5BF6F2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6C17A7C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628D104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8B6659C"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2 364,11</w:t>
            </w:r>
          </w:p>
        </w:tc>
        <w:tc>
          <w:tcPr>
            <w:tcW w:w="709" w:type="dxa"/>
            <w:tcBorders>
              <w:top w:val="single" w:sz="4" w:space="0" w:color="auto"/>
              <w:left w:val="nil"/>
              <w:bottom w:val="nil"/>
              <w:right w:val="nil"/>
            </w:tcBorders>
            <w:shd w:val="clear" w:color="auto" w:fill="auto"/>
            <w:hideMark/>
          </w:tcPr>
          <w:p w14:paraId="6864E82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22A781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2 364,11</w:t>
            </w:r>
          </w:p>
        </w:tc>
      </w:tr>
      <w:tr w:rsidR="00C94D1B" w:rsidRPr="00C94D1B" w14:paraId="2B48F369"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64B3140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2</w:t>
            </w:r>
            <w:r w:rsidRPr="00C94D1B">
              <w:rPr>
                <w:rFonts w:ascii="Arial" w:hAnsi="Arial" w:cs="Arial"/>
                <w:b/>
                <w:bCs/>
                <w:color w:val="000000"/>
                <w:sz w:val="12"/>
                <w:szCs w:val="12"/>
              </w:rPr>
              <w:br/>
              <w:t>О</w:t>
            </w:r>
          </w:p>
        </w:tc>
        <w:tc>
          <w:tcPr>
            <w:tcW w:w="1560" w:type="dxa"/>
            <w:tcBorders>
              <w:top w:val="single" w:sz="4" w:space="0" w:color="auto"/>
              <w:left w:val="nil"/>
              <w:bottom w:val="nil"/>
              <w:right w:val="nil"/>
            </w:tcBorders>
            <w:shd w:val="clear" w:color="auto" w:fill="auto"/>
            <w:hideMark/>
          </w:tcPr>
          <w:p w14:paraId="4514850C"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ТЦ_61.2.04.00_64_6452913600_19.05.2026_02_1.1</w:t>
            </w:r>
          </w:p>
        </w:tc>
        <w:tc>
          <w:tcPr>
            <w:tcW w:w="2268" w:type="dxa"/>
            <w:gridSpan w:val="5"/>
            <w:tcBorders>
              <w:top w:val="single" w:sz="4" w:space="0" w:color="auto"/>
              <w:left w:val="nil"/>
              <w:bottom w:val="nil"/>
              <w:right w:val="nil"/>
            </w:tcBorders>
            <w:shd w:val="clear" w:color="auto" w:fill="auto"/>
            <w:hideMark/>
          </w:tcPr>
          <w:p w14:paraId="3F40E6CA"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ППКОП 011-8-1-011 М(4) Приток-А-4(8)</w:t>
            </w:r>
          </w:p>
        </w:tc>
        <w:tc>
          <w:tcPr>
            <w:tcW w:w="599" w:type="dxa"/>
            <w:tcBorders>
              <w:top w:val="single" w:sz="4" w:space="0" w:color="auto"/>
              <w:left w:val="nil"/>
              <w:bottom w:val="nil"/>
              <w:right w:val="nil"/>
            </w:tcBorders>
            <w:shd w:val="clear" w:color="auto" w:fill="auto"/>
            <w:hideMark/>
          </w:tcPr>
          <w:p w14:paraId="37E2AD8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0E27B4D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24524B3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041B668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2A3906B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68C33A6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4A4436F"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9 319,67</w:t>
            </w:r>
          </w:p>
        </w:tc>
        <w:tc>
          <w:tcPr>
            <w:tcW w:w="709" w:type="dxa"/>
            <w:tcBorders>
              <w:top w:val="single" w:sz="4" w:space="0" w:color="auto"/>
              <w:left w:val="nil"/>
              <w:bottom w:val="nil"/>
              <w:right w:val="nil"/>
            </w:tcBorders>
            <w:shd w:val="clear" w:color="auto" w:fill="auto"/>
            <w:hideMark/>
          </w:tcPr>
          <w:p w14:paraId="4CBBADC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706647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9 319,67</w:t>
            </w:r>
          </w:p>
        </w:tc>
      </w:tr>
      <w:tr w:rsidR="00C94D1B" w:rsidRPr="00C94D1B" w14:paraId="6AF7B7BC" w14:textId="77777777" w:rsidTr="00C94D1B">
        <w:trPr>
          <w:trHeight w:val="288"/>
        </w:trPr>
        <w:tc>
          <w:tcPr>
            <w:tcW w:w="582" w:type="dxa"/>
            <w:tcBorders>
              <w:top w:val="nil"/>
              <w:left w:val="single" w:sz="4" w:space="0" w:color="auto"/>
              <w:bottom w:val="nil"/>
              <w:right w:val="nil"/>
            </w:tcBorders>
            <w:shd w:val="clear" w:color="auto" w:fill="auto"/>
            <w:hideMark/>
          </w:tcPr>
          <w:p w14:paraId="28AED63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565DCCDB"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6788E092"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091C3A4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AF4653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2CDC14B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213CEF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1CF7470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56B951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B43F8F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9B1D7A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6AAA138"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9 319,67</w:t>
            </w:r>
          </w:p>
        </w:tc>
      </w:tr>
      <w:tr w:rsidR="00C94D1B" w:rsidRPr="00C94D1B" w14:paraId="3BF98576"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3C5091B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3</w:t>
            </w:r>
          </w:p>
        </w:tc>
        <w:tc>
          <w:tcPr>
            <w:tcW w:w="1560" w:type="dxa"/>
            <w:tcBorders>
              <w:top w:val="single" w:sz="4" w:space="0" w:color="auto"/>
              <w:left w:val="nil"/>
              <w:bottom w:val="nil"/>
              <w:right w:val="nil"/>
            </w:tcBorders>
            <w:shd w:val="clear" w:color="auto" w:fill="auto"/>
            <w:hideMark/>
          </w:tcPr>
          <w:p w14:paraId="79F230CD"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ГЭСНм10-08-003-04</w:t>
            </w:r>
          </w:p>
        </w:tc>
        <w:tc>
          <w:tcPr>
            <w:tcW w:w="2268" w:type="dxa"/>
            <w:gridSpan w:val="5"/>
            <w:tcBorders>
              <w:top w:val="single" w:sz="4" w:space="0" w:color="auto"/>
              <w:left w:val="nil"/>
              <w:bottom w:val="nil"/>
              <w:right w:val="nil"/>
            </w:tcBorders>
            <w:shd w:val="clear" w:color="auto" w:fill="auto"/>
            <w:hideMark/>
          </w:tcPr>
          <w:p w14:paraId="5B473231"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Устройство ультразвуковое,: прео</w:t>
            </w:r>
            <w:r w:rsidRPr="00C94D1B">
              <w:rPr>
                <w:rFonts w:ascii="Arial" w:hAnsi="Arial" w:cs="Arial"/>
                <w:b/>
                <w:bCs/>
                <w:color w:val="000000"/>
                <w:sz w:val="12"/>
                <w:szCs w:val="12"/>
              </w:rPr>
              <w:t>б</w:t>
            </w:r>
            <w:r w:rsidRPr="00C94D1B">
              <w:rPr>
                <w:rFonts w:ascii="Arial" w:hAnsi="Arial" w:cs="Arial"/>
                <w:b/>
                <w:bCs/>
                <w:color w:val="000000"/>
                <w:sz w:val="12"/>
                <w:szCs w:val="12"/>
              </w:rPr>
              <w:t>разователь (излучатель или прие</w:t>
            </w:r>
            <w:r w:rsidRPr="00C94D1B">
              <w:rPr>
                <w:rFonts w:ascii="Arial" w:hAnsi="Arial" w:cs="Arial"/>
                <w:b/>
                <w:bCs/>
                <w:color w:val="000000"/>
                <w:sz w:val="12"/>
                <w:szCs w:val="12"/>
              </w:rPr>
              <w:t>м</w:t>
            </w:r>
            <w:r w:rsidRPr="00C94D1B">
              <w:rPr>
                <w:rFonts w:ascii="Arial" w:hAnsi="Arial" w:cs="Arial"/>
                <w:b/>
                <w:bCs/>
                <w:color w:val="000000"/>
                <w:sz w:val="12"/>
                <w:szCs w:val="12"/>
              </w:rPr>
              <w:t>ник)</w:t>
            </w:r>
          </w:p>
        </w:tc>
        <w:tc>
          <w:tcPr>
            <w:tcW w:w="599" w:type="dxa"/>
            <w:tcBorders>
              <w:top w:val="single" w:sz="4" w:space="0" w:color="auto"/>
              <w:left w:val="nil"/>
              <w:bottom w:val="nil"/>
              <w:right w:val="nil"/>
            </w:tcBorders>
            <w:shd w:val="clear" w:color="auto" w:fill="auto"/>
            <w:hideMark/>
          </w:tcPr>
          <w:p w14:paraId="555D563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78C27D8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5857CC8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3B4D974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2AB168E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7311D47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E108059"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2A1882E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96327C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7AFDACC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E81D1FC"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561B3C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10398254"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09497F2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639EA15A"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57A0D26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FB4E26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3,6</w:t>
            </w:r>
          </w:p>
        </w:tc>
        <w:tc>
          <w:tcPr>
            <w:tcW w:w="512" w:type="dxa"/>
            <w:tcBorders>
              <w:top w:val="nil"/>
              <w:left w:val="nil"/>
              <w:bottom w:val="nil"/>
              <w:right w:val="nil"/>
            </w:tcBorders>
            <w:shd w:val="clear" w:color="auto" w:fill="auto"/>
            <w:hideMark/>
          </w:tcPr>
          <w:p w14:paraId="695D9414"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606B23C"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9F08204"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AB87B3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25CBE4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1 329,19</w:t>
            </w:r>
          </w:p>
        </w:tc>
      </w:tr>
      <w:tr w:rsidR="00C94D1B" w:rsidRPr="00C94D1B" w14:paraId="1CBB2DC4"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0DAEE9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lastRenderedPageBreak/>
              <w:t> </w:t>
            </w:r>
          </w:p>
        </w:tc>
        <w:tc>
          <w:tcPr>
            <w:tcW w:w="1560" w:type="dxa"/>
            <w:tcBorders>
              <w:top w:val="nil"/>
              <w:left w:val="nil"/>
              <w:bottom w:val="nil"/>
              <w:right w:val="nil"/>
            </w:tcBorders>
            <w:shd w:val="clear" w:color="auto" w:fill="auto"/>
            <w:hideMark/>
          </w:tcPr>
          <w:p w14:paraId="1A00FB7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1-100-40</w:t>
            </w:r>
          </w:p>
        </w:tc>
        <w:tc>
          <w:tcPr>
            <w:tcW w:w="2268" w:type="dxa"/>
            <w:gridSpan w:val="5"/>
            <w:tcBorders>
              <w:top w:val="nil"/>
              <w:left w:val="nil"/>
              <w:bottom w:val="nil"/>
              <w:right w:val="nil"/>
            </w:tcBorders>
            <w:shd w:val="clear" w:color="auto" w:fill="auto"/>
            <w:hideMark/>
          </w:tcPr>
          <w:p w14:paraId="32BAE203"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4,0</w:t>
            </w:r>
          </w:p>
        </w:tc>
        <w:tc>
          <w:tcPr>
            <w:tcW w:w="599" w:type="dxa"/>
            <w:tcBorders>
              <w:top w:val="nil"/>
              <w:left w:val="nil"/>
              <w:bottom w:val="nil"/>
              <w:right w:val="nil"/>
            </w:tcBorders>
            <w:shd w:val="clear" w:color="auto" w:fill="auto"/>
            <w:hideMark/>
          </w:tcPr>
          <w:p w14:paraId="467D5D4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526FBAD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3,6</w:t>
            </w:r>
          </w:p>
        </w:tc>
        <w:tc>
          <w:tcPr>
            <w:tcW w:w="567" w:type="dxa"/>
            <w:tcBorders>
              <w:top w:val="nil"/>
              <w:left w:val="nil"/>
              <w:bottom w:val="nil"/>
              <w:right w:val="nil"/>
            </w:tcBorders>
            <w:shd w:val="clear" w:color="auto" w:fill="auto"/>
            <w:hideMark/>
          </w:tcPr>
          <w:p w14:paraId="235EB7D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3BFC41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3,6</w:t>
            </w:r>
          </w:p>
        </w:tc>
        <w:tc>
          <w:tcPr>
            <w:tcW w:w="512" w:type="dxa"/>
            <w:tcBorders>
              <w:top w:val="nil"/>
              <w:left w:val="nil"/>
              <w:bottom w:val="nil"/>
              <w:right w:val="nil"/>
            </w:tcBorders>
            <w:shd w:val="clear" w:color="auto" w:fill="auto"/>
            <w:hideMark/>
          </w:tcPr>
          <w:p w14:paraId="6ED29266"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1F475069"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0DE4A1A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369,22</w:t>
            </w:r>
          </w:p>
        </w:tc>
        <w:tc>
          <w:tcPr>
            <w:tcW w:w="709" w:type="dxa"/>
            <w:tcBorders>
              <w:top w:val="nil"/>
              <w:left w:val="nil"/>
              <w:bottom w:val="nil"/>
              <w:right w:val="nil"/>
            </w:tcBorders>
            <w:shd w:val="clear" w:color="auto" w:fill="auto"/>
            <w:hideMark/>
          </w:tcPr>
          <w:p w14:paraId="1719CDB9"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3F5EE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1 329,19</w:t>
            </w:r>
          </w:p>
        </w:tc>
      </w:tr>
      <w:tr w:rsidR="00C94D1B" w:rsidRPr="00C94D1B" w14:paraId="540B10CE"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3D76A0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A0B86B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773C74E5"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655D6189"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A73B7C9"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545E6CE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5843C9F"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7D1678C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62243C0A"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3202C11"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447594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037B44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51,23</w:t>
            </w:r>
          </w:p>
        </w:tc>
      </w:tr>
      <w:tr w:rsidR="00C94D1B" w:rsidRPr="00C94D1B" w14:paraId="4E0242E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7909DF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20881C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01.3.05.17-0002</w:t>
            </w:r>
          </w:p>
        </w:tc>
        <w:tc>
          <w:tcPr>
            <w:tcW w:w="2268" w:type="dxa"/>
            <w:gridSpan w:val="5"/>
            <w:tcBorders>
              <w:top w:val="nil"/>
              <w:left w:val="nil"/>
              <w:bottom w:val="nil"/>
              <w:right w:val="nil"/>
            </w:tcBorders>
            <w:shd w:val="clear" w:color="auto" w:fill="auto"/>
            <w:hideMark/>
          </w:tcPr>
          <w:p w14:paraId="6B680EA7" w14:textId="77777777" w:rsidR="00C94D1B" w:rsidRPr="00C94D1B" w:rsidRDefault="00C94D1B" w:rsidP="00C94D1B">
            <w:pPr>
              <w:rPr>
                <w:rFonts w:ascii="Arial" w:hAnsi="Arial" w:cs="Arial"/>
                <w:sz w:val="12"/>
                <w:szCs w:val="12"/>
              </w:rPr>
            </w:pPr>
            <w:r w:rsidRPr="00C94D1B">
              <w:rPr>
                <w:rFonts w:ascii="Arial" w:hAnsi="Arial" w:cs="Arial"/>
                <w:sz w:val="12"/>
                <w:szCs w:val="12"/>
              </w:rPr>
              <w:t>Канифоль сосновая</w:t>
            </w:r>
          </w:p>
        </w:tc>
        <w:tc>
          <w:tcPr>
            <w:tcW w:w="599" w:type="dxa"/>
            <w:tcBorders>
              <w:top w:val="nil"/>
              <w:left w:val="nil"/>
              <w:bottom w:val="nil"/>
              <w:right w:val="nil"/>
            </w:tcBorders>
            <w:shd w:val="clear" w:color="auto" w:fill="auto"/>
            <w:hideMark/>
          </w:tcPr>
          <w:p w14:paraId="1207089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32E06BB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0,0007</w:t>
            </w:r>
          </w:p>
        </w:tc>
        <w:tc>
          <w:tcPr>
            <w:tcW w:w="567" w:type="dxa"/>
            <w:tcBorders>
              <w:top w:val="nil"/>
              <w:left w:val="nil"/>
              <w:bottom w:val="nil"/>
              <w:right w:val="nil"/>
            </w:tcBorders>
            <w:shd w:val="clear" w:color="auto" w:fill="auto"/>
            <w:hideMark/>
          </w:tcPr>
          <w:p w14:paraId="6691C29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0E31D0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0,0007</w:t>
            </w:r>
          </w:p>
        </w:tc>
        <w:tc>
          <w:tcPr>
            <w:tcW w:w="512" w:type="dxa"/>
            <w:tcBorders>
              <w:top w:val="nil"/>
              <w:left w:val="nil"/>
              <w:bottom w:val="nil"/>
              <w:right w:val="nil"/>
            </w:tcBorders>
            <w:shd w:val="clear" w:color="auto" w:fill="auto"/>
            <w:hideMark/>
          </w:tcPr>
          <w:p w14:paraId="23DC9CC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284,15</w:t>
            </w:r>
          </w:p>
        </w:tc>
        <w:tc>
          <w:tcPr>
            <w:tcW w:w="622" w:type="dxa"/>
            <w:tcBorders>
              <w:top w:val="nil"/>
              <w:left w:val="nil"/>
              <w:bottom w:val="nil"/>
              <w:right w:val="nil"/>
            </w:tcBorders>
            <w:shd w:val="clear" w:color="auto" w:fill="auto"/>
            <w:hideMark/>
          </w:tcPr>
          <w:p w14:paraId="61769FCF"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1,58</w:t>
            </w:r>
          </w:p>
        </w:tc>
        <w:tc>
          <w:tcPr>
            <w:tcW w:w="709" w:type="dxa"/>
            <w:tcBorders>
              <w:top w:val="nil"/>
              <w:left w:val="nil"/>
              <w:bottom w:val="nil"/>
              <w:right w:val="nil"/>
            </w:tcBorders>
            <w:shd w:val="clear" w:color="auto" w:fill="auto"/>
            <w:hideMark/>
          </w:tcPr>
          <w:p w14:paraId="1EDDABA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448,96</w:t>
            </w:r>
          </w:p>
        </w:tc>
        <w:tc>
          <w:tcPr>
            <w:tcW w:w="709" w:type="dxa"/>
            <w:tcBorders>
              <w:top w:val="nil"/>
              <w:left w:val="nil"/>
              <w:bottom w:val="nil"/>
              <w:right w:val="nil"/>
            </w:tcBorders>
            <w:shd w:val="clear" w:color="auto" w:fill="auto"/>
            <w:hideMark/>
          </w:tcPr>
          <w:p w14:paraId="390F8AA6"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446DFB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0,31</w:t>
            </w:r>
          </w:p>
        </w:tc>
      </w:tr>
      <w:tr w:rsidR="00C94D1B" w:rsidRPr="00C94D1B" w14:paraId="0C98A442"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7CD91A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45A7A0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01.7.03.04-0001</w:t>
            </w:r>
          </w:p>
        </w:tc>
        <w:tc>
          <w:tcPr>
            <w:tcW w:w="2268" w:type="dxa"/>
            <w:gridSpan w:val="5"/>
            <w:tcBorders>
              <w:top w:val="nil"/>
              <w:left w:val="nil"/>
              <w:bottom w:val="nil"/>
              <w:right w:val="nil"/>
            </w:tcBorders>
            <w:shd w:val="clear" w:color="auto" w:fill="auto"/>
            <w:hideMark/>
          </w:tcPr>
          <w:p w14:paraId="0E094D9F" w14:textId="77777777" w:rsidR="00C94D1B" w:rsidRPr="00C94D1B" w:rsidRDefault="00C94D1B" w:rsidP="00C94D1B">
            <w:pPr>
              <w:rPr>
                <w:rFonts w:ascii="Arial" w:hAnsi="Arial" w:cs="Arial"/>
                <w:sz w:val="12"/>
                <w:szCs w:val="12"/>
              </w:rPr>
            </w:pPr>
            <w:r w:rsidRPr="00C94D1B">
              <w:rPr>
                <w:rFonts w:ascii="Arial" w:hAnsi="Arial" w:cs="Arial"/>
                <w:sz w:val="12"/>
                <w:szCs w:val="12"/>
              </w:rPr>
              <w:t>Электроэнергия</w:t>
            </w:r>
          </w:p>
        </w:tc>
        <w:tc>
          <w:tcPr>
            <w:tcW w:w="599" w:type="dxa"/>
            <w:tcBorders>
              <w:top w:val="nil"/>
              <w:left w:val="nil"/>
              <w:bottom w:val="nil"/>
              <w:right w:val="nil"/>
            </w:tcBorders>
            <w:shd w:val="clear" w:color="auto" w:fill="auto"/>
            <w:hideMark/>
          </w:tcPr>
          <w:p w14:paraId="15F37AC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кВт-ч</w:t>
            </w:r>
          </w:p>
        </w:tc>
        <w:tc>
          <w:tcPr>
            <w:tcW w:w="709" w:type="dxa"/>
            <w:tcBorders>
              <w:top w:val="nil"/>
              <w:left w:val="nil"/>
              <w:bottom w:val="nil"/>
              <w:right w:val="nil"/>
            </w:tcBorders>
            <w:shd w:val="clear" w:color="auto" w:fill="auto"/>
            <w:hideMark/>
          </w:tcPr>
          <w:p w14:paraId="38B99F4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0,0676</w:t>
            </w:r>
          </w:p>
        </w:tc>
        <w:tc>
          <w:tcPr>
            <w:tcW w:w="567" w:type="dxa"/>
            <w:tcBorders>
              <w:top w:val="nil"/>
              <w:left w:val="nil"/>
              <w:bottom w:val="nil"/>
              <w:right w:val="nil"/>
            </w:tcBorders>
            <w:shd w:val="clear" w:color="auto" w:fill="auto"/>
            <w:hideMark/>
          </w:tcPr>
          <w:p w14:paraId="442013C0"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DA285F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0,0676</w:t>
            </w:r>
          </w:p>
        </w:tc>
        <w:tc>
          <w:tcPr>
            <w:tcW w:w="512" w:type="dxa"/>
            <w:tcBorders>
              <w:top w:val="nil"/>
              <w:left w:val="nil"/>
              <w:bottom w:val="nil"/>
              <w:right w:val="nil"/>
            </w:tcBorders>
            <w:shd w:val="clear" w:color="auto" w:fill="auto"/>
            <w:hideMark/>
          </w:tcPr>
          <w:p w14:paraId="7EFB218F"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03436550"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4B92530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7,75</w:t>
            </w:r>
          </w:p>
        </w:tc>
        <w:tc>
          <w:tcPr>
            <w:tcW w:w="709" w:type="dxa"/>
            <w:tcBorders>
              <w:top w:val="nil"/>
              <w:left w:val="nil"/>
              <w:bottom w:val="nil"/>
              <w:right w:val="nil"/>
            </w:tcBorders>
            <w:shd w:val="clear" w:color="auto" w:fill="auto"/>
            <w:hideMark/>
          </w:tcPr>
          <w:p w14:paraId="478715E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45FDC7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0,52</w:t>
            </w:r>
          </w:p>
        </w:tc>
      </w:tr>
      <w:tr w:rsidR="00C94D1B" w:rsidRPr="00C94D1B" w14:paraId="4F73569C"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56E23D3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053142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01.7.15.07-0012</w:t>
            </w:r>
          </w:p>
        </w:tc>
        <w:tc>
          <w:tcPr>
            <w:tcW w:w="2268" w:type="dxa"/>
            <w:gridSpan w:val="5"/>
            <w:tcBorders>
              <w:top w:val="nil"/>
              <w:left w:val="nil"/>
              <w:bottom w:val="nil"/>
              <w:right w:val="nil"/>
            </w:tcBorders>
            <w:shd w:val="clear" w:color="auto" w:fill="auto"/>
            <w:hideMark/>
          </w:tcPr>
          <w:p w14:paraId="4E39570A" w14:textId="77777777" w:rsidR="00C94D1B" w:rsidRPr="00C94D1B" w:rsidRDefault="00C94D1B" w:rsidP="00C94D1B">
            <w:pPr>
              <w:rPr>
                <w:rFonts w:ascii="Arial" w:hAnsi="Arial" w:cs="Arial"/>
                <w:sz w:val="12"/>
                <w:szCs w:val="12"/>
              </w:rPr>
            </w:pPr>
            <w:r w:rsidRPr="00C94D1B">
              <w:rPr>
                <w:rFonts w:ascii="Arial" w:hAnsi="Arial" w:cs="Arial"/>
                <w:sz w:val="12"/>
                <w:szCs w:val="12"/>
              </w:rPr>
              <w:t>Дюбели пластмассовые с шуруп</w:t>
            </w:r>
            <w:r w:rsidRPr="00C94D1B">
              <w:rPr>
                <w:rFonts w:ascii="Arial" w:hAnsi="Arial" w:cs="Arial"/>
                <w:sz w:val="12"/>
                <w:szCs w:val="12"/>
              </w:rPr>
              <w:t>а</w:t>
            </w:r>
            <w:r w:rsidRPr="00C94D1B">
              <w:rPr>
                <w:rFonts w:ascii="Arial" w:hAnsi="Arial" w:cs="Arial"/>
                <w:sz w:val="12"/>
                <w:szCs w:val="12"/>
              </w:rPr>
              <w:t>ми, диаметр 12 мм, длина 70 мм, диаметр шурупа 8 мм, длина шур</w:t>
            </w:r>
            <w:r w:rsidRPr="00C94D1B">
              <w:rPr>
                <w:rFonts w:ascii="Arial" w:hAnsi="Arial" w:cs="Arial"/>
                <w:sz w:val="12"/>
                <w:szCs w:val="12"/>
              </w:rPr>
              <w:t>у</w:t>
            </w:r>
            <w:r w:rsidRPr="00C94D1B">
              <w:rPr>
                <w:rFonts w:ascii="Arial" w:hAnsi="Arial" w:cs="Arial"/>
                <w:sz w:val="12"/>
                <w:szCs w:val="12"/>
              </w:rPr>
              <w:t>па 70 мм</w:t>
            </w:r>
          </w:p>
        </w:tc>
        <w:tc>
          <w:tcPr>
            <w:tcW w:w="599" w:type="dxa"/>
            <w:tcBorders>
              <w:top w:val="nil"/>
              <w:left w:val="nil"/>
              <w:bottom w:val="nil"/>
              <w:right w:val="nil"/>
            </w:tcBorders>
            <w:shd w:val="clear" w:color="auto" w:fill="auto"/>
            <w:hideMark/>
          </w:tcPr>
          <w:p w14:paraId="08CCF4E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100 шт</w:t>
            </w:r>
          </w:p>
        </w:tc>
        <w:tc>
          <w:tcPr>
            <w:tcW w:w="709" w:type="dxa"/>
            <w:tcBorders>
              <w:top w:val="nil"/>
              <w:left w:val="nil"/>
              <w:bottom w:val="nil"/>
              <w:right w:val="nil"/>
            </w:tcBorders>
            <w:shd w:val="clear" w:color="auto" w:fill="auto"/>
            <w:hideMark/>
          </w:tcPr>
          <w:p w14:paraId="39DCD6D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67" w:type="dxa"/>
            <w:tcBorders>
              <w:top w:val="nil"/>
              <w:left w:val="nil"/>
              <w:bottom w:val="nil"/>
              <w:right w:val="nil"/>
            </w:tcBorders>
            <w:shd w:val="clear" w:color="auto" w:fill="auto"/>
            <w:hideMark/>
          </w:tcPr>
          <w:p w14:paraId="682B503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0B16B2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12" w:type="dxa"/>
            <w:tcBorders>
              <w:top w:val="nil"/>
              <w:left w:val="nil"/>
              <w:bottom w:val="nil"/>
              <w:right w:val="nil"/>
            </w:tcBorders>
            <w:shd w:val="clear" w:color="auto" w:fill="auto"/>
            <w:hideMark/>
          </w:tcPr>
          <w:p w14:paraId="1169A0B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978,09</w:t>
            </w:r>
          </w:p>
        </w:tc>
        <w:tc>
          <w:tcPr>
            <w:tcW w:w="622" w:type="dxa"/>
            <w:tcBorders>
              <w:top w:val="nil"/>
              <w:left w:val="nil"/>
              <w:bottom w:val="nil"/>
              <w:right w:val="nil"/>
            </w:tcBorders>
            <w:shd w:val="clear" w:color="auto" w:fill="auto"/>
            <w:hideMark/>
          </w:tcPr>
          <w:p w14:paraId="1C46B677"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1,22</w:t>
            </w:r>
          </w:p>
        </w:tc>
        <w:tc>
          <w:tcPr>
            <w:tcW w:w="709" w:type="dxa"/>
            <w:tcBorders>
              <w:top w:val="nil"/>
              <w:left w:val="nil"/>
              <w:bottom w:val="nil"/>
              <w:right w:val="nil"/>
            </w:tcBorders>
            <w:shd w:val="clear" w:color="auto" w:fill="auto"/>
            <w:hideMark/>
          </w:tcPr>
          <w:p w14:paraId="5FD2B8F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1 193,27</w:t>
            </w:r>
          </w:p>
        </w:tc>
        <w:tc>
          <w:tcPr>
            <w:tcW w:w="709" w:type="dxa"/>
            <w:tcBorders>
              <w:top w:val="nil"/>
              <w:left w:val="nil"/>
              <w:bottom w:val="nil"/>
              <w:right w:val="nil"/>
            </w:tcBorders>
            <w:shd w:val="clear" w:color="auto" w:fill="auto"/>
            <w:hideMark/>
          </w:tcPr>
          <w:p w14:paraId="320F9FD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C74FF5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35,80</w:t>
            </w:r>
          </w:p>
        </w:tc>
      </w:tr>
      <w:tr w:rsidR="00C94D1B" w:rsidRPr="00C94D1B" w14:paraId="194797A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6CE818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B4AFBB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03.1.01.01-0002</w:t>
            </w:r>
          </w:p>
        </w:tc>
        <w:tc>
          <w:tcPr>
            <w:tcW w:w="2268" w:type="dxa"/>
            <w:gridSpan w:val="5"/>
            <w:tcBorders>
              <w:top w:val="nil"/>
              <w:left w:val="nil"/>
              <w:bottom w:val="nil"/>
              <w:right w:val="nil"/>
            </w:tcBorders>
            <w:shd w:val="clear" w:color="auto" w:fill="auto"/>
            <w:hideMark/>
          </w:tcPr>
          <w:p w14:paraId="56A8859C" w14:textId="77777777" w:rsidR="00C94D1B" w:rsidRPr="00C94D1B" w:rsidRDefault="00C94D1B" w:rsidP="00C94D1B">
            <w:pPr>
              <w:rPr>
                <w:rFonts w:ascii="Arial" w:hAnsi="Arial" w:cs="Arial"/>
                <w:sz w:val="12"/>
                <w:szCs w:val="12"/>
              </w:rPr>
            </w:pPr>
            <w:r w:rsidRPr="00C94D1B">
              <w:rPr>
                <w:rFonts w:ascii="Arial" w:hAnsi="Arial" w:cs="Arial"/>
                <w:sz w:val="12"/>
                <w:szCs w:val="12"/>
              </w:rPr>
              <w:t>Гипс строительный Г-3</w:t>
            </w:r>
          </w:p>
        </w:tc>
        <w:tc>
          <w:tcPr>
            <w:tcW w:w="599" w:type="dxa"/>
            <w:tcBorders>
              <w:top w:val="nil"/>
              <w:left w:val="nil"/>
              <w:bottom w:val="nil"/>
              <w:right w:val="nil"/>
            </w:tcBorders>
            <w:shd w:val="clear" w:color="auto" w:fill="auto"/>
            <w:hideMark/>
          </w:tcPr>
          <w:p w14:paraId="1A1A867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06A65AE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67" w:type="dxa"/>
            <w:tcBorders>
              <w:top w:val="nil"/>
              <w:left w:val="nil"/>
              <w:bottom w:val="nil"/>
              <w:right w:val="nil"/>
            </w:tcBorders>
            <w:shd w:val="clear" w:color="auto" w:fill="auto"/>
            <w:hideMark/>
          </w:tcPr>
          <w:p w14:paraId="36FB170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9B04F9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12" w:type="dxa"/>
            <w:tcBorders>
              <w:top w:val="nil"/>
              <w:left w:val="nil"/>
              <w:bottom w:val="nil"/>
              <w:right w:val="nil"/>
            </w:tcBorders>
            <w:shd w:val="clear" w:color="auto" w:fill="auto"/>
            <w:hideMark/>
          </w:tcPr>
          <w:p w14:paraId="5BE98BEC"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4 338,27</w:t>
            </w:r>
          </w:p>
        </w:tc>
        <w:tc>
          <w:tcPr>
            <w:tcW w:w="622" w:type="dxa"/>
            <w:tcBorders>
              <w:top w:val="nil"/>
              <w:left w:val="nil"/>
              <w:bottom w:val="nil"/>
              <w:right w:val="nil"/>
            </w:tcBorders>
            <w:shd w:val="clear" w:color="auto" w:fill="auto"/>
            <w:hideMark/>
          </w:tcPr>
          <w:p w14:paraId="29A9CE8D"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1,34</w:t>
            </w:r>
          </w:p>
        </w:tc>
        <w:tc>
          <w:tcPr>
            <w:tcW w:w="709" w:type="dxa"/>
            <w:tcBorders>
              <w:top w:val="nil"/>
              <w:left w:val="nil"/>
              <w:bottom w:val="nil"/>
              <w:right w:val="nil"/>
            </w:tcBorders>
            <w:shd w:val="clear" w:color="auto" w:fill="auto"/>
            <w:hideMark/>
          </w:tcPr>
          <w:p w14:paraId="7265CDB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5 813,28</w:t>
            </w:r>
          </w:p>
        </w:tc>
        <w:tc>
          <w:tcPr>
            <w:tcW w:w="709" w:type="dxa"/>
            <w:tcBorders>
              <w:top w:val="nil"/>
              <w:left w:val="nil"/>
              <w:bottom w:val="nil"/>
              <w:right w:val="nil"/>
            </w:tcBorders>
            <w:shd w:val="clear" w:color="auto" w:fill="auto"/>
            <w:hideMark/>
          </w:tcPr>
          <w:p w14:paraId="4690CA4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BADE56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0,12</w:t>
            </w:r>
          </w:p>
        </w:tc>
      </w:tr>
      <w:tr w:rsidR="00C94D1B" w:rsidRPr="00C94D1B" w14:paraId="1EA53EB2"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A91FB0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D58CE3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10.3.02.03-0012</w:t>
            </w:r>
          </w:p>
        </w:tc>
        <w:tc>
          <w:tcPr>
            <w:tcW w:w="2268" w:type="dxa"/>
            <w:gridSpan w:val="5"/>
            <w:tcBorders>
              <w:top w:val="nil"/>
              <w:left w:val="nil"/>
              <w:bottom w:val="nil"/>
              <w:right w:val="nil"/>
            </w:tcBorders>
            <w:shd w:val="clear" w:color="auto" w:fill="auto"/>
            <w:hideMark/>
          </w:tcPr>
          <w:p w14:paraId="52EC833A" w14:textId="77777777" w:rsidR="00C94D1B" w:rsidRPr="00C94D1B" w:rsidRDefault="00C94D1B" w:rsidP="00C94D1B">
            <w:pPr>
              <w:rPr>
                <w:rFonts w:ascii="Arial" w:hAnsi="Arial" w:cs="Arial"/>
                <w:sz w:val="12"/>
                <w:szCs w:val="12"/>
              </w:rPr>
            </w:pPr>
            <w:r w:rsidRPr="00C94D1B">
              <w:rPr>
                <w:rFonts w:ascii="Arial" w:hAnsi="Arial" w:cs="Arial"/>
                <w:sz w:val="12"/>
                <w:szCs w:val="12"/>
              </w:rPr>
              <w:t>Припои оловянно-свинцовые бе</w:t>
            </w:r>
            <w:r w:rsidRPr="00C94D1B">
              <w:rPr>
                <w:rFonts w:ascii="Arial" w:hAnsi="Arial" w:cs="Arial"/>
                <w:sz w:val="12"/>
                <w:szCs w:val="12"/>
              </w:rPr>
              <w:t>с</w:t>
            </w:r>
            <w:r w:rsidRPr="00C94D1B">
              <w:rPr>
                <w:rFonts w:ascii="Arial" w:hAnsi="Arial" w:cs="Arial"/>
                <w:sz w:val="12"/>
                <w:szCs w:val="12"/>
              </w:rPr>
              <w:t>сурьм</w:t>
            </w:r>
            <w:r w:rsidRPr="00C94D1B">
              <w:rPr>
                <w:rFonts w:ascii="Arial" w:hAnsi="Arial" w:cs="Arial"/>
                <w:sz w:val="12"/>
                <w:szCs w:val="12"/>
              </w:rPr>
              <w:t>я</w:t>
            </w:r>
            <w:r w:rsidRPr="00C94D1B">
              <w:rPr>
                <w:rFonts w:ascii="Arial" w:hAnsi="Arial" w:cs="Arial"/>
                <w:sz w:val="12"/>
                <w:szCs w:val="12"/>
              </w:rPr>
              <w:t>нистые, марка ПОС40</w:t>
            </w:r>
          </w:p>
        </w:tc>
        <w:tc>
          <w:tcPr>
            <w:tcW w:w="599" w:type="dxa"/>
            <w:tcBorders>
              <w:top w:val="nil"/>
              <w:left w:val="nil"/>
              <w:bottom w:val="nil"/>
              <w:right w:val="nil"/>
            </w:tcBorders>
            <w:shd w:val="clear" w:color="auto" w:fill="auto"/>
            <w:hideMark/>
          </w:tcPr>
          <w:p w14:paraId="5673212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19CBFA9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415A0EE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6FACB2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12" w:type="dxa"/>
            <w:tcBorders>
              <w:top w:val="nil"/>
              <w:left w:val="nil"/>
              <w:bottom w:val="nil"/>
              <w:right w:val="nil"/>
            </w:tcBorders>
            <w:shd w:val="clear" w:color="auto" w:fill="auto"/>
            <w:hideMark/>
          </w:tcPr>
          <w:p w14:paraId="4E4F533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899,56</w:t>
            </w:r>
          </w:p>
        </w:tc>
        <w:tc>
          <w:tcPr>
            <w:tcW w:w="622" w:type="dxa"/>
            <w:tcBorders>
              <w:top w:val="nil"/>
              <w:left w:val="nil"/>
              <w:bottom w:val="nil"/>
              <w:right w:val="nil"/>
            </w:tcBorders>
            <w:shd w:val="clear" w:color="auto" w:fill="auto"/>
            <w:hideMark/>
          </w:tcPr>
          <w:p w14:paraId="5438D8A5"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1,61</w:t>
            </w:r>
          </w:p>
        </w:tc>
        <w:tc>
          <w:tcPr>
            <w:tcW w:w="709" w:type="dxa"/>
            <w:tcBorders>
              <w:top w:val="nil"/>
              <w:left w:val="nil"/>
              <w:bottom w:val="nil"/>
              <w:right w:val="nil"/>
            </w:tcBorders>
            <w:shd w:val="clear" w:color="auto" w:fill="auto"/>
            <w:hideMark/>
          </w:tcPr>
          <w:p w14:paraId="23DC267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1 448,29</w:t>
            </w:r>
          </w:p>
        </w:tc>
        <w:tc>
          <w:tcPr>
            <w:tcW w:w="709" w:type="dxa"/>
            <w:tcBorders>
              <w:top w:val="nil"/>
              <w:left w:val="nil"/>
              <w:bottom w:val="nil"/>
              <w:right w:val="nil"/>
            </w:tcBorders>
            <w:shd w:val="clear" w:color="auto" w:fill="auto"/>
            <w:hideMark/>
          </w:tcPr>
          <w:p w14:paraId="4FBC1B4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E6FB5F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14,48</w:t>
            </w:r>
          </w:p>
        </w:tc>
      </w:tr>
      <w:tr w:rsidR="00C94D1B" w:rsidRPr="00C94D1B" w14:paraId="5CA8AC4F"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462E45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20DEC7DB"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1DA5E5C4"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006C557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7167D3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14CF2E9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6B3AC98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4951C06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604F9F4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99DB7BC"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29EA4C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7B252FD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1 380,42</w:t>
            </w:r>
          </w:p>
        </w:tc>
      </w:tr>
      <w:tr w:rsidR="00C94D1B" w:rsidRPr="00C94D1B" w14:paraId="21AD6D94" w14:textId="77777777" w:rsidTr="00C94D1B">
        <w:trPr>
          <w:trHeight w:val="288"/>
        </w:trPr>
        <w:tc>
          <w:tcPr>
            <w:tcW w:w="582" w:type="dxa"/>
            <w:tcBorders>
              <w:top w:val="nil"/>
              <w:left w:val="single" w:sz="4" w:space="0" w:color="auto"/>
              <w:bottom w:val="nil"/>
              <w:right w:val="nil"/>
            </w:tcBorders>
            <w:shd w:val="clear" w:color="auto" w:fill="auto"/>
            <w:hideMark/>
          </w:tcPr>
          <w:p w14:paraId="4DE739E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3.1</w:t>
            </w:r>
          </w:p>
        </w:tc>
        <w:tc>
          <w:tcPr>
            <w:tcW w:w="1560" w:type="dxa"/>
            <w:tcBorders>
              <w:top w:val="nil"/>
              <w:left w:val="nil"/>
              <w:bottom w:val="nil"/>
              <w:right w:val="nil"/>
            </w:tcBorders>
            <w:shd w:val="clear" w:color="auto" w:fill="auto"/>
            <w:hideMark/>
          </w:tcPr>
          <w:p w14:paraId="3AA424C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462407C3"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6F4AAE6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1F10F10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67FC0E2F"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BB8FD1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12D210EF"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FE04F6F"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B54080C"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1C5B37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881ABE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26,58</w:t>
            </w:r>
          </w:p>
        </w:tc>
      </w:tr>
      <w:tr w:rsidR="00C94D1B" w:rsidRPr="00C94D1B" w14:paraId="72667600" w14:textId="77777777" w:rsidTr="00C94D1B">
        <w:trPr>
          <w:trHeight w:val="288"/>
        </w:trPr>
        <w:tc>
          <w:tcPr>
            <w:tcW w:w="582" w:type="dxa"/>
            <w:tcBorders>
              <w:top w:val="nil"/>
              <w:left w:val="single" w:sz="4" w:space="0" w:color="auto"/>
              <w:bottom w:val="nil"/>
              <w:right w:val="nil"/>
            </w:tcBorders>
            <w:shd w:val="clear" w:color="auto" w:fill="auto"/>
            <w:hideMark/>
          </w:tcPr>
          <w:p w14:paraId="15518F8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4FBC977"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7A6CC680"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3A080879"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139DA0E"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036F2B9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AE83E42"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1AA9543A"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6D10FE4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FF7AF07"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1C02731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506012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1 329,19</w:t>
            </w:r>
          </w:p>
        </w:tc>
      </w:tr>
      <w:tr w:rsidR="00C94D1B" w:rsidRPr="00C94D1B" w14:paraId="47C4918F" w14:textId="77777777" w:rsidTr="00C94D1B">
        <w:trPr>
          <w:trHeight w:val="288"/>
        </w:trPr>
        <w:tc>
          <w:tcPr>
            <w:tcW w:w="582" w:type="dxa"/>
            <w:tcBorders>
              <w:top w:val="nil"/>
              <w:left w:val="single" w:sz="4" w:space="0" w:color="auto"/>
              <w:bottom w:val="nil"/>
              <w:right w:val="nil"/>
            </w:tcBorders>
            <w:shd w:val="clear" w:color="auto" w:fill="auto"/>
            <w:hideMark/>
          </w:tcPr>
          <w:p w14:paraId="5FC9D97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DA92AB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Пр/812-051.1-1</w:t>
            </w:r>
          </w:p>
        </w:tc>
        <w:tc>
          <w:tcPr>
            <w:tcW w:w="2268" w:type="dxa"/>
            <w:gridSpan w:val="5"/>
            <w:tcBorders>
              <w:top w:val="nil"/>
              <w:left w:val="nil"/>
              <w:bottom w:val="nil"/>
              <w:right w:val="nil"/>
            </w:tcBorders>
            <w:shd w:val="clear" w:color="auto" w:fill="auto"/>
            <w:hideMark/>
          </w:tcPr>
          <w:p w14:paraId="3DD85897" w14:textId="77777777" w:rsidR="00C94D1B" w:rsidRPr="00C94D1B" w:rsidRDefault="00C94D1B" w:rsidP="00C94D1B">
            <w:pPr>
              <w:rPr>
                <w:rFonts w:ascii="Arial" w:hAnsi="Arial" w:cs="Arial"/>
                <w:sz w:val="12"/>
                <w:szCs w:val="12"/>
              </w:rPr>
            </w:pPr>
            <w:r w:rsidRPr="00C94D1B">
              <w:rPr>
                <w:rFonts w:ascii="Arial" w:hAnsi="Arial" w:cs="Arial"/>
                <w:sz w:val="12"/>
                <w:szCs w:val="12"/>
              </w:rPr>
              <w:t>НР Прокладка и монтаж сетей связи</w:t>
            </w:r>
          </w:p>
        </w:tc>
        <w:tc>
          <w:tcPr>
            <w:tcW w:w="599" w:type="dxa"/>
            <w:tcBorders>
              <w:top w:val="nil"/>
              <w:left w:val="nil"/>
              <w:bottom w:val="nil"/>
              <w:right w:val="nil"/>
            </w:tcBorders>
            <w:shd w:val="clear" w:color="auto" w:fill="auto"/>
            <w:hideMark/>
          </w:tcPr>
          <w:p w14:paraId="2FCB75D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2B74A2E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67" w:type="dxa"/>
            <w:tcBorders>
              <w:top w:val="nil"/>
              <w:left w:val="nil"/>
              <w:bottom w:val="nil"/>
              <w:right w:val="nil"/>
            </w:tcBorders>
            <w:shd w:val="clear" w:color="auto" w:fill="auto"/>
            <w:hideMark/>
          </w:tcPr>
          <w:p w14:paraId="349A640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1FCB19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12" w:type="dxa"/>
            <w:tcBorders>
              <w:top w:val="nil"/>
              <w:left w:val="nil"/>
              <w:bottom w:val="nil"/>
              <w:right w:val="nil"/>
            </w:tcBorders>
            <w:shd w:val="clear" w:color="auto" w:fill="auto"/>
            <w:hideMark/>
          </w:tcPr>
          <w:p w14:paraId="7635E58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CB2D5D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3C3621E"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997E2C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2E3C9E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1 196,27</w:t>
            </w:r>
          </w:p>
        </w:tc>
      </w:tr>
      <w:tr w:rsidR="00C94D1B" w:rsidRPr="00C94D1B" w14:paraId="1BED2670" w14:textId="77777777" w:rsidTr="00C94D1B">
        <w:trPr>
          <w:trHeight w:val="288"/>
        </w:trPr>
        <w:tc>
          <w:tcPr>
            <w:tcW w:w="582" w:type="dxa"/>
            <w:tcBorders>
              <w:top w:val="nil"/>
              <w:left w:val="single" w:sz="4" w:space="0" w:color="auto"/>
              <w:bottom w:val="nil"/>
              <w:right w:val="nil"/>
            </w:tcBorders>
            <w:shd w:val="clear" w:color="auto" w:fill="auto"/>
            <w:hideMark/>
          </w:tcPr>
          <w:p w14:paraId="5B10E61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258546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Пр/774-051.1</w:t>
            </w:r>
          </w:p>
        </w:tc>
        <w:tc>
          <w:tcPr>
            <w:tcW w:w="2268" w:type="dxa"/>
            <w:gridSpan w:val="5"/>
            <w:tcBorders>
              <w:top w:val="nil"/>
              <w:left w:val="nil"/>
              <w:bottom w:val="nil"/>
              <w:right w:val="nil"/>
            </w:tcBorders>
            <w:shd w:val="clear" w:color="auto" w:fill="auto"/>
            <w:hideMark/>
          </w:tcPr>
          <w:p w14:paraId="01AACEE9" w14:textId="77777777" w:rsidR="00C94D1B" w:rsidRPr="00C94D1B" w:rsidRDefault="00C94D1B" w:rsidP="00C94D1B">
            <w:pPr>
              <w:rPr>
                <w:rFonts w:ascii="Arial" w:hAnsi="Arial" w:cs="Arial"/>
                <w:sz w:val="12"/>
                <w:szCs w:val="12"/>
              </w:rPr>
            </w:pPr>
            <w:r w:rsidRPr="00C94D1B">
              <w:rPr>
                <w:rFonts w:ascii="Arial" w:hAnsi="Arial" w:cs="Arial"/>
                <w:sz w:val="12"/>
                <w:szCs w:val="12"/>
              </w:rPr>
              <w:t>СП Прокладка и монтаж сетей связи</w:t>
            </w:r>
          </w:p>
        </w:tc>
        <w:tc>
          <w:tcPr>
            <w:tcW w:w="599" w:type="dxa"/>
            <w:tcBorders>
              <w:top w:val="nil"/>
              <w:left w:val="nil"/>
              <w:bottom w:val="nil"/>
              <w:right w:val="nil"/>
            </w:tcBorders>
            <w:shd w:val="clear" w:color="auto" w:fill="auto"/>
            <w:hideMark/>
          </w:tcPr>
          <w:p w14:paraId="10D06BC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26C4894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67" w:type="dxa"/>
            <w:tcBorders>
              <w:top w:val="nil"/>
              <w:left w:val="nil"/>
              <w:bottom w:val="nil"/>
              <w:right w:val="nil"/>
            </w:tcBorders>
            <w:shd w:val="clear" w:color="auto" w:fill="auto"/>
            <w:hideMark/>
          </w:tcPr>
          <w:p w14:paraId="5CD3C95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3E069F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12" w:type="dxa"/>
            <w:tcBorders>
              <w:top w:val="nil"/>
              <w:left w:val="nil"/>
              <w:bottom w:val="nil"/>
              <w:right w:val="nil"/>
            </w:tcBorders>
            <w:shd w:val="clear" w:color="auto" w:fill="auto"/>
            <w:hideMark/>
          </w:tcPr>
          <w:p w14:paraId="134F2F7C"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5FDD655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B858469"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C3586C3"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C7FBFC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611,43</w:t>
            </w:r>
          </w:p>
        </w:tc>
      </w:tr>
      <w:tr w:rsidR="00C94D1B" w:rsidRPr="00C94D1B" w14:paraId="625857C8" w14:textId="77777777" w:rsidTr="00C94D1B">
        <w:trPr>
          <w:trHeight w:val="288"/>
        </w:trPr>
        <w:tc>
          <w:tcPr>
            <w:tcW w:w="582" w:type="dxa"/>
            <w:tcBorders>
              <w:top w:val="nil"/>
              <w:left w:val="single" w:sz="4" w:space="0" w:color="auto"/>
              <w:bottom w:val="nil"/>
              <w:right w:val="nil"/>
            </w:tcBorders>
            <w:shd w:val="clear" w:color="auto" w:fill="auto"/>
            <w:hideMark/>
          </w:tcPr>
          <w:p w14:paraId="73E854C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330A2C91"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285C8654"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0099FB3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E47376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7D24929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7F1907C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7E4C603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3131E3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F7B7C9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3 214,70</w:t>
            </w:r>
          </w:p>
        </w:tc>
        <w:tc>
          <w:tcPr>
            <w:tcW w:w="709" w:type="dxa"/>
            <w:tcBorders>
              <w:top w:val="single" w:sz="4" w:space="0" w:color="auto"/>
              <w:left w:val="nil"/>
              <w:bottom w:val="nil"/>
              <w:right w:val="nil"/>
            </w:tcBorders>
            <w:shd w:val="clear" w:color="auto" w:fill="auto"/>
            <w:hideMark/>
          </w:tcPr>
          <w:p w14:paraId="5F67D82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2DDBBFC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3 214,70</w:t>
            </w:r>
          </w:p>
        </w:tc>
      </w:tr>
      <w:tr w:rsidR="00C94D1B" w:rsidRPr="00C94D1B" w14:paraId="61ABE7AE"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722C797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4</w:t>
            </w:r>
            <w:r w:rsidRPr="00C94D1B">
              <w:rPr>
                <w:rFonts w:ascii="Arial" w:hAnsi="Arial" w:cs="Arial"/>
                <w:b/>
                <w:bCs/>
                <w:color w:val="000000"/>
                <w:sz w:val="12"/>
                <w:szCs w:val="12"/>
              </w:rPr>
              <w:br/>
              <w:t>О</w:t>
            </w:r>
          </w:p>
        </w:tc>
        <w:tc>
          <w:tcPr>
            <w:tcW w:w="1560" w:type="dxa"/>
            <w:tcBorders>
              <w:top w:val="single" w:sz="4" w:space="0" w:color="auto"/>
              <w:left w:val="nil"/>
              <w:bottom w:val="nil"/>
              <w:right w:val="nil"/>
            </w:tcBorders>
            <w:shd w:val="clear" w:color="auto" w:fill="auto"/>
            <w:hideMark/>
          </w:tcPr>
          <w:p w14:paraId="2F3D5E1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ТЦ_61.2.04.00_64_6452913600_19.05.2026_02_5.1</w:t>
            </w:r>
          </w:p>
        </w:tc>
        <w:tc>
          <w:tcPr>
            <w:tcW w:w="2268" w:type="dxa"/>
            <w:gridSpan w:val="5"/>
            <w:tcBorders>
              <w:top w:val="single" w:sz="4" w:space="0" w:color="auto"/>
              <w:left w:val="nil"/>
              <w:bottom w:val="nil"/>
              <w:right w:val="nil"/>
            </w:tcBorders>
            <w:shd w:val="clear" w:color="auto" w:fill="auto"/>
            <w:hideMark/>
          </w:tcPr>
          <w:p w14:paraId="6050773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Астра-Р</w:t>
            </w:r>
          </w:p>
        </w:tc>
        <w:tc>
          <w:tcPr>
            <w:tcW w:w="599" w:type="dxa"/>
            <w:tcBorders>
              <w:top w:val="single" w:sz="4" w:space="0" w:color="auto"/>
              <w:left w:val="nil"/>
              <w:bottom w:val="nil"/>
              <w:right w:val="nil"/>
            </w:tcBorders>
            <w:shd w:val="clear" w:color="auto" w:fill="auto"/>
            <w:hideMark/>
          </w:tcPr>
          <w:p w14:paraId="09FB774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0F1B3B3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22BB090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7C55B11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7E77F354"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ABEE96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90D196A"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3 023,77</w:t>
            </w:r>
          </w:p>
        </w:tc>
        <w:tc>
          <w:tcPr>
            <w:tcW w:w="709" w:type="dxa"/>
            <w:tcBorders>
              <w:top w:val="single" w:sz="4" w:space="0" w:color="auto"/>
              <w:left w:val="nil"/>
              <w:bottom w:val="nil"/>
              <w:right w:val="nil"/>
            </w:tcBorders>
            <w:shd w:val="clear" w:color="auto" w:fill="auto"/>
            <w:hideMark/>
          </w:tcPr>
          <w:p w14:paraId="3694E12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88E99B8"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3 023,77</w:t>
            </w:r>
          </w:p>
        </w:tc>
      </w:tr>
      <w:tr w:rsidR="00C94D1B" w:rsidRPr="00C94D1B" w14:paraId="447A89D9" w14:textId="77777777" w:rsidTr="00C94D1B">
        <w:trPr>
          <w:trHeight w:val="288"/>
        </w:trPr>
        <w:tc>
          <w:tcPr>
            <w:tcW w:w="582" w:type="dxa"/>
            <w:tcBorders>
              <w:top w:val="nil"/>
              <w:left w:val="single" w:sz="4" w:space="0" w:color="auto"/>
              <w:bottom w:val="nil"/>
              <w:right w:val="nil"/>
            </w:tcBorders>
            <w:shd w:val="clear" w:color="auto" w:fill="auto"/>
            <w:hideMark/>
          </w:tcPr>
          <w:p w14:paraId="1AE3F52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363F8A38"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3EA645A9"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0BCB2A8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C2B577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75C7ECB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1D1ED7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3D8EFFB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31F4C60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65DDD6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A0275C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3B6C4AB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3 023,77</w:t>
            </w:r>
          </w:p>
        </w:tc>
      </w:tr>
      <w:tr w:rsidR="00C94D1B" w:rsidRPr="00C94D1B" w14:paraId="6E7A7CCC" w14:textId="77777777" w:rsidTr="00C94D1B">
        <w:trPr>
          <w:trHeight w:val="816"/>
        </w:trPr>
        <w:tc>
          <w:tcPr>
            <w:tcW w:w="582" w:type="dxa"/>
            <w:tcBorders>
              <w:top w:val="single" w:sz="4" w:space="0" w:color="auto"/>
              <w:left w:val="single" w:sz="4" w:space="0" w:color="auto"/>
              <w:bottom w:val="nil"/>
              <w:right w:val="nil"/>
            </w:tcBorders>
            <w:shd w:val="clear" w:color="auto" w:fill="auto"/>
            <w:hideMark/>
          </w:tcPr>
          <w:p w14:paraId="2C0714F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5</w:t>
            </w:r>
          </w:p>
        </w:tc>
        <w:tc>
          <w:tcPr>
            <w:tcW w:w="1560" w:type="dxa"/>
            <w:tcBorders>
              <w:top w:val="single" w:sz="4" w:space="0" w:color="auto"/>
              <w:left w:val="nil"/>
              <w:bottom w:val="nil"/>
              <w:right w:val="nil"/>
            </w:tcBorders>
            <w:shd w:val="clear" w:color="auto" w:fill="auto"/>
            <w:hideMark/>
          </w:tcPr>
          <w:p w14:paraId="26BCE882"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ГЭСНм08-01-081-04</w:t>
            </w:r>
          </w:p>
        </w:tc>
        <w:tc>
          <w:tcPr>
            <w:tcW w:w="2268" w:type="dxa"/>
            <w:gridSpan w:val="5"/>
            <w:tcBorders>
              <w:top w:val="single" w:sz="4" w:space="0" w:color="auto"/>
              <w:left w:val="nil"/>
              <w:bottom w:val="nil"/>
              <w:right w:val="nil"/>
            </w:tcBorders>
            <w:shd w:val="clear" w:color="auto" w:fill="auto"/>
            <w:hideMark/>
          </w:tcPr>
          <w:p w14:paraId="3830785A"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Аппарат (кнопка, ключ управл</w:t>
            </w:r>
            <w:r w:rsidRPr="00C94D1B">
              <w:rPr>
                <w:rFonts w:ascii="Arial" w:hAnsi="Arial" w:cs="Arial"/>
                <w:b/>
                <w:bCs/>
                <w:color w:val="000000"/>
                <w:sz w:val="12"/>
                <w:szCs w:val="12"/>
              </w:rPr>
              <w:t>е</w:t>
            </w:r>
            <w:r w:rsidRPr="00C94D1B">
              <w:rPr>
                <w:rFonts w:ascii="Arial" w:hAnsi="Arial" w:cs="Arial"/>
                <w:b/>
                <w:bCs/>
                <w:color w:val="000000"/>
                <w:sz w:val="12"/>
                <w:szCs w:val="12"/>
              </w:rPr>
              <w:t>ния, замок электромагни</w:t>
            </w:r>
            <w:r w:rsidRPr="00C94D1B">
              <w:rPr>
                <w:rFonts w:ascii="Arial" w:hAnsi="Arial" w:cs="Arial"/>
                <w:b/>
                <w:bCs/>
                <w:color w:val="000000"/>
                <w:sz w:val="12"/>
                <w:szCs w:val="12"/>
              </w:rPr>
              <w:t>т</w:t>
            </w:r>
            <w:r w:rsidRPr="00C94D1B">
              <w:rPr>
                <w:rFonts w:ascii="Arial" w:hAnsi="Arial" w:cs="Arial"/>
                <w:b/>
                <w:bCs/>
                <w:color w:val="000000"/>
                <w:sz w:val="12"/>
                <w:szCs w:val="12"/>
              </w:rPr>
              <w:t>ной блокировки, звуковой сигнал, сигнальная лампа) управления и сигнализации, количество по</w:t>
            </w:r>
            <w:r w:rsidRPr="00C94D1B">
              <w:rPr>
                <w:rFonts w:ascii="Arial" w:hAnsi="Arial" w:cs="Arial"/>
                <w:b/>
                <w:bCs/>
                <w:color w:val="000000"/>
                <w:sz w:val="12"/>
                <w:szCs w:val="12"/>
              </w:rPr>
              <w:t>д</w:t>
            </w:r>
            <w:r w:rsidRPr="00C94D1B">
              <w:rPr>
                <w:rFonts w:ascii="Arial" w:hAnsi="Arial" w:cs="Arial"/>
                <w:b/>
                <w:bCs/>
                <w:color w:val="000000"/>
                <w:sz w:val="12"/>
                <w:szCs w:val="12"/>
              </w:rPr>
              <w:t>ключаемых концов до 2: одн</w:t>
            </w:r>
            <w:r w:rsidRPr="00C94D1B">
              <w:rPr>
                <w:rFonts w:ascii="Arial" w:hAnsi="Arial" w:cs="Arial"/>
                <w:b/>
                <w:bCs/>
                <w:color w:val="000000"/>
                <w:sz w:val="12"/>
                <w:szCs w:val="12"/>
              </w:rPr>
              <w:t>о</w:t>
            </w:r>
            <w:r w:rsidRPr="00C94D1B">
              <w:rPr>
                <w:rFonts w:ascii="Arial" w:hAnsi="Arial" w:cs="Arial"/>
                <w:b/>
                <w:bCs/>
                <w:color w:val="000000"/>
                <w:sz w:val="12"/>
                <w:szCs w:val="12"/>
              </w:rPr>
              <w:t>проволочного провода (жил кабеля)</w:t>
            </w:r>
          </w:p>
        </w:tc>
        <w:tc>
          <w:tcPr>
            <w:tcW w:w="599" w:type="dxa"/>
            <w:tcBorders>
              <w:top w:val="single" w:sz="4" w:space="0" w:color="auto"/>
              <w:left w:val="nil"/>
              <w:bottom w:val="nil"/>
              <w:right w:val="nil"/>
            </w:tcBorders>
            <w:shd w:val="clear" w:color="auto" w:fill="auto"/>
            <w:hideMark/>
          </w:tcPr>
          <w:p w14:paraId="3685E63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100 шт</w:t>
            </w:r>
          </w:p>
        </w:tc>
        <w:tc>
          <w:tcPr>
            <w:tcW w:w="709" w:type="dxa"/>
            <w:tcBorders>
              <w:top w:val="single" w:sz="4" w:space="0" w:color="auto"/>
              <w:left w:val="nil"/>
              <w:bottom w:val="nil"/>
              <w:right w:val="nil"/>
            </w:tcBorders>
            <w:shd w:val="clear" w:color="auto" w:fill="auto"/>
            <w:hideMark/>
          </w:tcPr>
          <w:p w14:paraId="49DDBDC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0,01</w:t>
            </w:r>
          </w:p>
        </w:tc>
        <w:tc>
          <w:tcPr>
            <w:tcW w:w="567" w:type="dxa"/>
            <w:tcBorders>
              <w:top w:val="single" w:sz="4" w:space="0" w:color="auto"/>
              <w:left w:val="nil"/>
              <w:bottom w:val="nil"/>
              <w:right w:val="nil"/>
            </w:tcBorders>
            <w:shd w:val="clear" w:color="auto" w:fill="auto"/>
            <w:hideMark/>
          </w:tcPr>
          <w:p w14:paraId="5AC7119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21FA25C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0,01</w:t>
            </w:r>
          </w:p>
        </w:tc>
        <w:tc>
          <w:tcPr>
            <w:tcW w:w="512" w:type="dxa"/>
            <w:tcBorders>
              <w:top w:val="single" w:sz="4" w:space="0" w:color="auto"/>
              <w:left w:val="nil"/>
              <w:bottom w:val="nil"/>
              <w:right w:val="nil"/>
            </w:tcBorders>
            <w:shd w:val="clear" w:color="auto" w:fill="auto"/>
            <w:hideMark/>
          </w:tcPr>
          <w:p w14:paraId="1487C99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384D633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BE4527C"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513D0B2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2DE2BD0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20CB5D5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C12945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FD1E61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5274A60B"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6012DBD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4E88E43B"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74A88173"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F7B06B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0,354</w:t>
            </w:r>
          </w:p>
        </w:tc>
        <w:tc>
          <w:tcPr>
            <w:tcW w:w="512" w:type="dxa"/>
            <w:tcBorders>
              <w:top w:val="nil"/>
              <w:left w:val="nil"/>
              <w:bottom w:val="nil"/>
              <w:right w:val="nil"/>
            </w:tcBorders>
            <w:shd w:val="clear" w:color="auto" w:fill="auto"/>
            <w:hideMark/>
          </w:tcPr>
          <w:p w14:paraId="2DBCC67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E176B93"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386A8CA"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000624A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6B9CBC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130,70</w:t>
            </w:r>
          </w:p>
        </w:tc>
      </w:tr>
      <w:tr w:rsidR="00C94D1B" w:rsidRPr="00C94D1B" w14:paraId="60156651"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4C8EE7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B71891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1-100-40</w:t>
            </w:r>
          </w:p>
        </w:tc>
        <w:tc>
          <w:tcPr>
            <w:tcW w:w="2268" w:type="dxa"/>
            <w:gridSpan w:val="5"/>
            <w:tcBorders>
              <w:top w:val="nil"/>
              <w:left w:val="nil"/>
              <w:bottom w:val="nil"/>
              <w:right w:val="nil"/>
            </w:tcBorders>
            <w:shd w:val="clear" w:color="auto" w:fill="auto"/>
            <w:hideMark/>
          </w:tcPr>
          <w:p w14:paraId="6DA5688F"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4,0</w:t>
            </w:r>
          </w:p>
        </w:tc>
        <w:tc>
          <w:tcPr>
            <w:tcW w:w="599" w:type="dxa"/>
            <w:tcBorders>
              <w:top w:val="nil"/>
              <w:left w:val="nil"/>
              <w:bottom w:val="nil"/>
              <w:right w:val="nil"/>
            </w:tcBorders>
            <w:shd w:val="clear" w:color="auto" w:fill="auto"/>
            <w:hideMark/>
          </w:tcPr>
          <w:p w14:paraId="7DA9260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5D2543A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35,4</w:t>
            </w:r>
          </w:p>
        </w:tc>
        <w:tc>
          <w:tcPr>
            <w:tcW w:w="567" w:type="dxa"/>
            <w:tcBorders>
              <w:top w:val="nil"/>
              <w:left w:val="nil"/>
              <w:bottom w:val="nil"/>
              <w:right w:val="nil"/>
            </w:tcBorders>
            <w:shd w:val="clear" w:color="auto" w:fill="auto"/>
            <w:hideMark/>
          </w:tcPr>
          <w:p w14:paraId="79A0EE13"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DDA46A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0,354</w:t>
            </w:r>
          </w:p>
        </w:tc>
        <w:tc>
          <w:tcPr>
            <w:tcW w:w="512" w:type="dxa"/>
            <w:tcBorders>
              <w:top w:val="nil"/>
              <w:left w:val="nil"/>
              <w:bottom w:val="nil"/>
              <w:right w:val="nil"/>
            </w:tcBorders>
            <w:shd w:val="clear" w:color="auto" w:fill="auto"/>
            <w:hideMark/>
          </w:tcPr>
          <w:p w14:paraId="29D4BF3F"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61B99A2B"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285C4BF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369,22</w:t>
            </w:r>
          </w:p>
        </w:tc>
        <w:tc>
          <w:tcPr>
            <w:tcW w:w="709" w:type="dxa"/>
            <w:tcBorders>
              <w:top w:val="nil"/>
              <w:left w:val="nil"/>
              <w:bottom w:val="nil"/>
              <w:right w:val="nil"/>
            </w:tcBorders>
            <w:shd w:val="clear" w:color="auto" w:fill="auto"/>
            <w:hideMark/>
          </w:tcPr>
          <w:p w14:paraId="77DC507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A072B4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130,70</w:t>
            </w:r>
          </w:p>
        </w:tc>
      </w:tr>
      <w:tr w:rsidR="00C94D1B" w:rsidRPr="00C94D1B" w14:paraId="4FBB808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0030B7E"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FDCA0F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w:t>
            </w:r>
          </w:p>
        </w:tc>
        <w:tc>
          <w:tcPr>
            <w:tcW w:w="2268" w:type="dxa"/>
            <w:gridSpan w:val="5"/>
            <w:tcBorders>
              <w:top w:val="nil"/>
              <w:left w:val="nil"/>
              <w:bottom w:val="nil"/>
              <w:right w:val="nil"/>
            </w:tcBorders>
            <w:shd w:val="clear" w:color="auto" w:fill="auto"/>
            <w:hideMark/>
          </w:tcPr>
          <w:p w14:paraId="4E18D6F0" w14:textId="77777777" w:rsidR="00C94D1B" w:rsidRPr="00C94D1B" w:rsidRDefault="00C94D1B" w:rsidP="00C94D1B">
            <w:pPr>
              <w:rPr>
                <w:rFonts w:ascii="Arial" w:hAnsi="Arial" w:cs="Arial"/>
                <w:sz w:val="12"/>
                <w:szCs w:val="12"/>
              </w:rPr>
            </w:pPr>
            <w:r w:rsidRPr="00C94D1B">
              <w:rPr>
                <w:rFonts w:ascii="Arial" w:hAnsi="Arial" w:cs="Arial"/>
                <w:sz w:val="12"/>
                <w:szCs w:val="12"/>
              </w:rPr>
              <w:t>ЭМ</w:t>
            </w:r>
          </w:p>
        </w:tc>
        <w:tc>
          <w:tcPr>
            <w:tcW w:w="599" w:type="dxa"/>
            <w:tcBorders>
              <w:top w:val="nil"/>
              <w:left w:val="nil"/>
              <w:bottom w:val="nil"/>
              <w:right w:val="nil"/>
            </w:tcBorders>
            <w:shd w:val="clear" w:color="auto" w:fill="auto"/>
            <w:hideMark/>
          </w:tcPr>
          <w:p w14:paraId="29FA848A"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ABB6353"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51DE1BA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0D8A259"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21D91CC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130EB9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CCA9A4E"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38E80B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CEDF42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0,73</w:t>
            </w:r>
          </w:p>
        </w:tc>
      </w:tr>
      <w:tr w:rsidR="00C94D1B" w:rsidRPr="00C94D1B" w14:paraId="0F8807D5"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73EECFF"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416DBAF"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2BF6BBBE"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w:t>
            </w:r>
          </w:p>
        </w:tc>
        <w:tc>
          <w:tcPr>
            <w:tcW w:w="599" w:type="dxa"/>
            <w:tcBorders>
              <w:top w:val="nil"/>
              <w:left w:val="nil"/>
              <w:bottom w:val="nil"/>
              <w:right w:val="nil"/>
            </w:tcBorders>
            <w:shd w:val="clear" w:color="auto" w:fill="auto"/>
            <w:hideMark/>
          </w:tcPr>
          <w:p w14:paraId="338D228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48730304"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7F47861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5F0382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0,0011</w:t>
            </w:r>
          </w:p>
        </w:tc>
        <w:tc>
          <w:tcPr>
            <w:tcW w:w="512" w:type="dxa"/>
            <w:tcBorders>
              <w:top w:val="nil"/>
              <w:left w:val="nil"/>
              <w:bottom w:val="nil"/>
              <w:right w:val="nil"/>
            </w:tcBorders>
            <w:shd w:val="clear" w:color="auto" w:fill="auto"/>
            <w:hideMark/>
          </w:tcPr>
          <w:p w14:paraId="1BA75709"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7DC2BB8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2A0F9EB"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4A0781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B2D2F9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0,40</w:t>
            </w:r>
          </w:p>
        </w:tc>
      </w:tr>
      <w:tr w:rsidR="00C94D1B" w:rsidRPr="00C94D1B" w14:paraId="2F90CC43"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0A1249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106514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91.14.02-001</w:t>
            </w:r>
          </w:p>
        </w:tc>
        <w:tc>
          <w:tcPr>
            <w:tcW w:w="2268" w:type="dxa"/>
            <w:gridSpan w:val="5"/>
            <w:tcBorders>
              <w:top w:val="nil"/>
              <w:left w:val="nil"/>
              <w:bottom w:val="nil"/>
              <w:right w:val="nil"/>
            </w:tcBorders>
            <w:shd w:val="clear" w:color="auto" w:fill="auto"/>
            <w:hideMark/>
          </w:tcPr>
          <w:p w14:paraId="1A69247B" w14:textId="77777777" w:rsidR="00C94D1B" w:rsidRPr="00C94D1B" w:rsidRDefault="00C94D1B" w:rsidP="00C94D1B">
            <w:pPr>
              <w:rPr>
                <w:rFonts w:ascii="Arial" w:hAnsi="Arial" w:cs="Arial"/>
                <w:sz w:val="12"/>
                <w:szCs w:val="12"/>
              </w:rPr>
            </w:pPr>
            <w:r w:rsidRPr="00C94D1B">
              <w:rPr>
                <w:rFonts w:ascii="Arial" w:hAnsi="Arial" w:cs="Arial"/>
                <w:sz w:val="12"/>
                <w:szCs w:val="12"/>
              </w:rPr>
              <w:t>Автомобили бортовые, грузопод</w:t>
            </w:r>
            <w:r w:rsidRPr="00C94D1B">
              <w:rPr>
                <w:rFonts w:ascii="Arial" w:hAnsi="Arial" w:cs="Arial"/>
                <w:sz w:val="12"/>
                <w:szCs w:val="12"/>
              </w:rPr>
              <w:t>ъ</w:t>
            </w:r>
            <w:r w:rsidRPr="00C94D1B">
              <w:rPr>
                <w:rFonts w:ascii="Arial" w:hAnsi="Arial" w:cs="Arial"/>
                <w:sz w:val="12"/>
                <w:szCs w:val="12"/>
              </w:rPr>
              <w:t>емность до 5 т</w:t>
            </w:r>
          </w:p>
        </w:tc>
        <w:tc>
          <w:tcPr>
            <w:tcW w:w="599" w:type="dxa"/>
            <w:tcBorders>
              <w:top w:val="nil"/>
              <w:left w:val="nil"/>
              <w:bottom w:val="nil"/>
              <w:right w:val="nil"/>
            </w:tcBorders>
            <w:shd w:val="clear" w:color="auto" w:fill="auto"/>
            <w:hideMark/>
          </w:tcPr>
          <w:p w14:paraId="4EA936C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маш.-ч</w:t>
            </w:r>
          </w:p>
        </w:tc>
        <w:tc>
          <w:tcPr>
            <w:tcW w:w="709" w:type="dxa"/>
            <w:tcBorders>
              <w:top w:val="nil"/>
              <w:left w:val="nil"/>
              <w:bottom w:val="nil"/>
              <w:right w:val="nil"/>
            </w:tcBorders>
            <w:shd w:val="clear" w:color="auto" w:fill="auto"/>
            <w:hideMark/>
          </w:tcPr>
          <w:p w14:paraId="4CA6938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0,11</w:t>
            </w:r>
          </w:p>
        </w:tc>
        <w:tc>
          <w:tcPr>
            <w:tcW w:w="567" w:type="dxa"/>
            <w:tcBorders>
              <w:top w:val="nil"/>
              <w:left w:val="nil"/>
              <w:bottom w:val="nil"/>
              <w:right w:val="nil"/>
            </w:tcBorders>
            <w:shd w:val="clear" w:color="auto" w:fill="auto"/>
            <w:hideMark/>
          </w:tcPr>
          <w:p w14:paraId="2D76A731"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BF8D40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0,0011</w:t>
            </w:r>
          </w:p>
        </w:tc>
        <w:tc>
          <w:tcPr>
            <w:tcW w:w="512" w:type="dxa"/>
            <w:tcBorders>
              <w:top w:val="nil"/>
              <w:left w:val="nil"/>
              <w:bottom w:val="nil"/>
              <w:right w:val="nil"/>
            </w:tcBorders>
            <w:shd w:val="clear" w:color="auto" w:fill="auto"/>
            <w:hideMark/>
          </w:tcPr>
          <w:p w14:paraId="53EAC01F"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6FD94C36"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7E4DA37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664,40</w:t>
            </w:r>
          </w:p>
        </w:tc>
        <w:tc>
          <w:tcPr>
            <w:tcW w:w="709" w:type="dxa"/>
            <w:tcBorders>
              <w:top w:val="nil"/>
              <w:left w:val="nil"/>
              <w:bottom w:val="nil"/>
              <w:right w:val="nil"/>
            </w:tcBorders>
            <w:shd w:val="clear" w:color="auto" w:fill="auto"/>
            <w:hideMark/>
          </w:tcPr>
          <w:p w14:paraId="0385AD3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A537A8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0,73</w:t>
            </w:r>
          </w:p>
        </w:tc>
      </w:tr>
      <w:tr w:rsidR="00C94D1B" w:rsidRPr="00C94D1B" w14:paraId="17D0960D" w14:textId="77777777" w:rsidTr="00C94D1B">
        <w:trPr>
          <w:trHeight w:val="288"/>
        </w:trPr>
        <w:tc>
          <w:tcPr>
            <w:tcW w:w="582" w:type="dxa"/>
            <w:tcBorders>
              <w:top w:val="nil"/>
              <w:left w:val="single" w:sz="4" w:space="0" w:color="auto"/>
              <w:bottom w:val="nil"/>
              <w:right w:val="nil"/>
            </w:tcBorders>
            <w:shd w:val="clear" w:color="auto" w:fill="auto"/>
            <w:hideMark/>
          </w:tcPr>
          <w:p w14:paraId="60F8EEC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8EDD46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4-100-040</w:t>
            </w:r>
          </w:p>
        </w:tc>
        <w:tc>
          <w:tcPr>
            <w:tcW w:w="2268" w:type="dxa"/>
            <w:gridSpan w:val="5"/>
            <w:tcBorders>
              <w:top w:val="nil"/>
              <w:left w:val="nil"/>
              <w:bottom w:val="nil"/>
              <w:right w:val="nil"/>
            </w:tcBorders>
            <w:shd w:val="clear" w:color="auto" w:fill="auto"/>
            <w:hideMark/>
          </w:tcPr>
          <w:p w14:paraId="66F9B05B"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 Средний разряд машин</w:t>
            </w:r>
            <w:r w:rsidRPr="00C94D1B">
              <w:rPr>
                <w:rFonts w:ascii="Arial" w:hAnsi="Arial" w:cs="Arial"/>
                <w:sz w:val="12"/>
                <w:szCs w:val="12"/>
              </w:rPr>
              <w:t>и</w:t>
            </w:r>
            <w:r w:rsidRPr="00C94D1B">
              <w:rPr>
                <w:rFonts w:ascii="Arial" w:hAnsi="Arial" w:cs="Arial"/>
                <w:sz w:val="12"/>
                <w:szCs w:val="12"/>
              </w:rPr>
              <w:t xml:space="preserve">стов 4 </w:t>
            </w:r>
          </w:p>
        </w:tc>
        <w:tc>
          <w:tcPr>
            <w:tcW w:w="599" w:type="dxa"/>
            <w:tcBorders>
              <w:top w:val="nil"/>
              <w:left w:val="nil"/>
              <w:bottom w:val="nil"/>
              <w:right w:val="nil"/>
            </w:tcBorders>
            <w:shd w:val="clear" w:color="auto" w:fill="auto"/>
            <w:hideMark/>
          </w:tcPr>
          <w:p w14:paraId="13EF7D7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65ACC8A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0,11</w:t>
            </w:r>
          </w:p>
        </w:tc>
        <w:tc>
          <w:tcPr>
            <w:tcW w:w="567" w:type="dxa"/>
            <w:tcBorders>
              <w:top w:val="nil"/>
              <w:left w:val="nil"/>
              <w:bottom w:val="nil"/>
              <w:right w:val="nil"/>
            </w:tcBorders>
            <w:shd w:val="clear" w:color="auto" w:fill="auto"/>
            <w:hideMark/>
          </w:tcPr>
          <w:p w14:paraId="309A454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96148E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0,0011</w:t>
            </w:r>
          </w:p>
        </w:tc>
        <w:tc>
          <w:tcPr>
            <w:tcW w:w="512" w:type="dxa"/>
            <w:tcBorders>
              <w:top w:val="nil"/>
              <w:left w:val="nil"/>
              <w:bottom w:val="nil"/>
              <w:right w:val="nil"/>
            </w:tcBorders>
            <w:shd w:val="clear" w:color="auto" w:fill="auto"/>
            <w:hideMark/>
          </w:tcPr>
          <w:p w14:paraId="1436AD0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0987043"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3176CD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364,65</w:t>
            </w:r>
          </w:p>
        </w:tc>
        <w:tc>
          <w:tcPr>
            <w:tcW w:w="709" w:type="dxa"/>
            <w:tcBorders>
              <w:top w:val="nil"/>
              <w:left w:val="nil"/>
              <w:bottom w:val="nil"/>
              <w:right w:val="nil"/>
            </w:tcBorders>
            <w:shd w:val="clear" w:color="auto" w:fill="auto"/>
            <w:hideMark/>
          </w:tcPr>
          <w:p w14:paraId="74B75E4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9A8B26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0,40</w:t>
            </w:r>
          </w:p>
        </w:tc>
      </w:tr>
      <w:tr w:rsidR="00C94D1B" w:rsidRPr="00C94D1B" w14:paraId="3C4FCDE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8191D8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68EB5B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1BDDCFA6"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2773E68D"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460817F"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2554A98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BF9337B"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6238C46E"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6D4AC7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7EA3345"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0EBD9B36"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AF8227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11,93</w:t>
            </w:r>
          </w:p>
        </w:tc>
      </w:tr>
      <w:tr w:rsidR="00C94D1B" w:rsidRPr="00C94D1B" w14:paraId="47C66FC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C9B157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49394C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01.7.15.03-0042</w:t>
            </w:r>
          </w:p>
        </w:tc>
        <w:tc>
          <w:tcPr>
            <w:tcW w:w="2268" w:type="dxa"/>
            <w:gridSpan w:val="5"/>
            <w:tcBorders>
              <w:top w:val="nil"/>
              <w:left w:val="nil"/>
              <w:bottom w:val="nil"/>
              <w:right w:val="nil"/>
            </w:tcBorders>
            <w:shd w:val="clear" w:color="auto" w:fill="auto"/>
            <w:hideMark/>
          </w:tcPr>
          <w:p w14:paraId="6CBF7D9E" w14:textId="77777777" w:rsidR="00C94D1B" w:rsidRPr="00C94D1B" w:rsidRDefault="00C94D1B" w:rsidP="00C94D1B">
            <w:pPr>
              <w:rPr>
                <w:rFonts w:ascii="Arial" w:hAnsi="Arial" w:cs="Arial"/>
                <w:sz w:val="12"/>
                <w:szCs w:val="12"/>
              </w:rPr>
            </w:pPr>
            <w:r w:rsidRPr="00C94D1B">
              <w:rPr>
                <w:rFonts w:ascii="Arial" w:hAnsi="Arial" w:cs="Arial"/>
                <w:sz w:val="12"/>
                <w:szCs w:val="12"/>
              </w:rPr>
              <w:t>Болты с гайками и шайбами стро</w:t>
            </w:r>
            <w:r w:rsidRPr="00C94D1B">
              <w:rPr>
                <w:rFonts w:ascii="Arial" w:hAnsi="Arial" w:cs="Arial"/>
                <w:sz w:val="12"/>
                <w:szCs w:val="12"/>
              </w:rPr>
              <w:t>и</w:t>
            </w:r>
            <w:r w:rsidRPr="00C94D1B">
              <w:rPr>
                <w:rFonts w:ascii="Arial" w:hAnsi="Arial" w:cs="Arial"/>
                <w:sz w:val="12"/>
                <w:szCs w:val="12"/>
              </w:rPr>
              <w:t>тел</w:t>
            </w:r>
            <w:r w:rsidRPr="00C94D1B">
              <w:rPr>
                <w:rFonts w:ascii="Arial" w:hAnsi="Arial" w:cs="Arial"/>
                <w:sz w:val="12"/>
                <w:szCs w:val="12"/>
              </w:rPr>
              <w:t>ь</w:t>
            </w:r>
            <w:r w:rsidRPr="00C94D1B">
              <w:rPr>
                <w:rFonts w:ascii="Arial" w:hAnsi="Arial" w:cs="Arial"/>
                <w:sz w:val="12"/>
                <w:szCs w:val="12"/>
              </w:rPr>
              <w:t>ные</w:t>
            </w:r>
          </w:p>
        </w:tc>
        <w:tc>
          <w:tcPr>
            <w:tcW w:w="599" w:type="dxa"/>
            <w:tcBorders>
              <w:top w:val="nil"/>
              <w:left w:val="nil"/>
              <w:bottom w:val="nil"/>
              <w:right w:val="nil"/>
            </w:tcBorders>
            <w:shd w:val="clear" w:color="auto" w:fill="auto"/>
            <w:hideMark/>
          </w:tcPr>
          <w:p w14:paraId="094302C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6ACD260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5,98</w:t>
            </w:r>
          </w:p>
        </w:tc>
        <w:tc>
          <w:tcPr>
            <w:tcW w:w="567" w:type="dxa"/>
            <w:tcBorders>
              <w:top w:val="nil"/>
              <w:left w:val="nil"/>
              <w:bottom w:val="nil"/>
              <w:right w:val="nil"/>
            </w:tcBorders>
            <w:shd w:val="clear" w:color="auto" w:fill="auto"/>
            <w:hideMark/>
          </w:tcPr>
          <w:p w14:paraId="5B392081"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9A0CAC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0,0598</w:t>
            </w:r>
          </w:p>
        </w:tc>
        <w:tc>
          <w:tcPr>
            <w:tcW w:w="512" w:type="dxa"/>
            <w:tcBorders>
              <w:top w:val="nil"/>
              <w:left w:val="nil"/>
              <w:bottom w:val="nil"/>
              <w:right w:val="nil"/>
            </w:tcBorders>
            <w:shd w:val="clear" w:color="auto" w:fill="auto"/>
            <w:hideMark/>
          </w:tcPr>
          <w:p w14:paraId="689127C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174,93</w:t>
            </w:r>
          </w:p>
        </w:tc>
        <w:tc>
          <w:tcPr>
            <w:tcW w:w="622" w:type="dxa"/>
            <w:tcBorders>
              <w:top w:val="nil"/>
              <w:left w:val="nil"/>
              <w:bottom w:val="nil"/>
              <w:right w:val="nil"/>
            </w:tcBorders>
            <w:shd w:val="clear" w:color="auto" w:fill="auto"/>
            <w:hideMark/>
          </w:tcPr>
          <w:p w14:paraId="23B039E4"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1,14</w:t>
            </w:r>
          </w:p>
        </w:tc>
        <w:tc>
          <w:tcPr>
            <w:tcW w:w="709" w:type="dxa"/>
            <w:tcBorders>
              <w:top w:val="nil"/>
              <w:left w:val="nil"/>
              <w:bottom w:val="nil"/>
              <w:right w:val="nil"/>
            </w:tcBorders>
            <w:shd w:val="clear" w:color="auto" w:fill="auto"/>
            <w:hideMark/>
          </w:tcPr>
          <w:p w14:paraId="3AA99A9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199,42</w:t>
            </w:r>
          </w:p>
        </w:tc>
        <w:tc>
          <w:tcPr>
            <w:tcW w:w="709" w:type="dxa"/>
            <w:tcBorders>
              <w:top w:val="nil"/>
              <w:left w:val="nil"/>
              <w:bottom w:val="nil"/>
              <w:right w:val="nil"/>
            </w:tcBorders>
            <w:shd w:val="clear" w:color="auto" w:fill="auto"/>
            <w:hideMark/>
          </w:tcPr>
          <w:p w14:paraId="179BBC7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C99EA8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11,93</w:t>
            </w:r>
          </w:p>
        </w:tc>
      </w:tr>
      <w:tr w:rsidR="00C94D1B" w:rsidRPr="00C94D1B" w14:paraId="24CADE1E"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22BB8E2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1049F625"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007499D9"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143EDA5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A4B4AD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584176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7781B59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4621058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7BDED10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E050AF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281E23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1BD0654C"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143,76</w:t>
            </w:r>
          </w:p>
        </w:tc>
      </w:tr>
      <w:tr w:rsidR="00C94D1B" w:rsidRPr="00C94D1B" w14:paraId="15E5258D" w14:textId="77777777" w:rsidTr="00C94D1B">
        <w:trPr>
          <w:trHeight w:val="288"/>
        </w:trPr>
        <w:tc>
          <w:tcPr>
            <w:tcW w:w="582" w:type="dxa"/>
            <w:tcBorders>
              <w:top w:val="nil"/>
              <w:left w:val="single" w:sz="4" w:space="0" w:color="auto"/>
              <w:bottom w:val="nil"/>
              <w:right w:val="nil"/>
            </w:tcBorders>
            <w:shd w:val="clear" w:color="auto" w:fill="auto"/>
            <w:hideMark/>
          </w:tcPr>
          <w:p w14:paraId="15B7DFA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5.1</w:t>
            </w:r>
          </w:p>
        </w:tc>
        <w:tc>
          <w:tcPr>
            <w:tcW w:w="1560" w:type="dxa"/>
            <w:tcBorders>
              <w:top w:val="nil"/>
              <w:left w:val="nil"/>
              <w:bottom w:val="nil"/>
              <w:right w:val="nil"/>
            </w:tcBorders>
            <w:shd w:val="clear" w:color="auto" w:fill="auto"/>
            <w:hideMark/>
          </w:tcPr>
          <w:p w14:paraId="4A0B800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363A6FA5"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7AD9D92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126C2FD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5B751FC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751F89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5EBB12D2"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9CDEB3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BC475AA"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AE2E3C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D4A492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2,61</w:t>
            </w:r>
          </w:p>
        </w:tc>
      </w:tr>
      <w:tr w:rsidR="00C94D1B" w:rsidRPr="00C94D1B" w14:paraId="12B52FF2" w14:textId="77777777" w:rsidTr="00C94D1B">
        <w:trPr>
          <w:trHeight w:val="288"/>
        </w:trPr>
        <w:tc>
          <w:tcPr>
            <w:tcW w:w="582" w:type="dxa"/>
            <w:tcBorders>
              <w:top w:val="nil"/>
              <w:left w:val="single" w:sz="4" w:space="0" w:color="auto"/>
              <w:bottom w:val="nil"/>
              <w:right w:val="nil"/>
            </w:tcBorders>
            <w:shd w:val="clear" w:color="auto" w:fill="auto"/>
            <w:hideMark/>
          </w:tcPr>
          <w:p w14:paraId="12DE578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6D0D6EB"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44D1DF65"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4274006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7415486"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20548D5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6BF3BC3"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51649D07"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BE8F2A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2B2CE95"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0AC0E0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3A2416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131,10</w:t>
            </w:r>
          </w:p>
        </w:tc>
      </w:tr>
      <w:tr w:rsidR="00C94D1B" w:rsidRPr="00C94D1B" w14:paraId="19DEFDB0" w14:textId="77777777" w:rsidTr="00C94D1B">
        <w:trPr>
          <w:trHeight w:val="288"/>
        </w:trPr>
        <w:tc>
          <w:tcPr>
            <w:tcW w:w="582" w:type="dxa"/>
            <w:tcBorders>
              <w:top w:val="nil"/>
              <w:left w:val="single" w:sz="4" w:space="0" w:color="auto"/>
              <w:bottom w:val="nil"/>
              <w:right w:val="nil"/>
            </w:tcBorders>
            <w:shd w:val="clear" w:color="auto" w:fill="auto"/>
            <w:hideMark/>
          </w:tcPr>
          <w:p w14:paraId="4BFD0A9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58D0F9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Пр/812-049.3-1</w:t>
            </w:r>
          </w:p>
        </w:tc>
        <w:tc>
          <w:tcPr>
            <w:tcW w:w="2268" w:type="dxa"/>
            <w:gridSpan w:val="5"/>
            <w:tcBorders>
              <w:top w:val="nil"/>
              <w:left w:val="nil"/>
              <w:bottom w:val="nil"/>
              <w:right w:val="nil"/>
            </w:tcBorders>
            <w:shd w:val="clear" w:color="auto" w:fill="auto"/>
            <w:hideMark/>
          </w:tcPr>
          <w:p w14:paraId="4F9CC710" w14:textId="77777777" w:rsidR="00C94D1B" w:rsidRPr="00C94D1B" w:rsidRDefault="00C94D1B" w:rsidP="00C94D1B">
            <w:pPr>
              <w:rPr>
                <w:rFonts w:ascii="Arial" w:hAnsi="Arial" w:cs="Arial"/>
                <w:sz w:val="12"/>
                <w:szCs w:val="12"/>
              </w:rPr>
            </w:pPr>
            <w:r w:rsidRPr="00C94D1B">
              <w:rPr>
                <w:rFonts w:ascii="Arial" w:hAnsi="Arial" w:cs="Arial"/>
                <w:sz w:val="12"/>
                <w:szCs w:val="12"/>
              </w:rPr>
              <w:t>НР Электротехнические установки на других объектах</w:t>
            </w:r>
          </w:p>
        </w:tc>
        <w:tc>
          <w:tcPr>
            <w:tcW w:w="599" w:type="dxa"/>
            <w:tcBorders>
              <w:top w:val="nil"/>
              <w:left w:val="nil"/>
              <w:bottom w:val="nil"/>
              <w:right w:val="nil"/>
            </w:tcBorders>
            <w:shd w:val="clear" w:color="auto" w:fill="auto"/>
            <w:hideMark/>
          </w:tcPr>
          <w:p w14:paraId="4C8D802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6B7A8C7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67" w:type="dxa"/>
            <w:tcBorders>
              <w:top w:val="nil"/>
              <w:left w:val="nil"/>
              <w:bottom w:val="nil"/>
              <w:right w:val="nil"/>
            </w:tcBorders>
            <w:shd w:val="clear" w:color="auto" w:fill="auto"/>
            <w:hideMark/>
          </w:tcPr>
          <w:p w14:paraId="576ACC4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72C8C8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12" w:type="dxa"/>
            <w:tcBorders>
              <w:top w:val="nil"/>
              <w:left w:val="nil"/>
              <w:bottom w:val="nil"/>
              <w:right w:val="nil"/>
            </w:tcBorders>
            <w:shd w:val="clear" w:color="auto" w:fill="auto"/>
            <w:hideMark/>
          </w:tcPr>
          <w:p w14:paraId="4318CA40"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913C89A"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7037D21"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BE45C3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2B376B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127,17</w:t>
            </w:r>
          </w:p>
        </w:tc>
      </w:tr>
      <w:tr w:rsidR="00C94D1B" w:rsidRPr="00C94D1B" w14:paraId="7223438D" w14:textId="77777777" w:rsidTr="00C94D1B">
        <w:trPr>
          <w:trHeight w:val="288"/>
        </w:trPr>
        <w:tc>
          <w:tcPr>
            <w:tcW w:w="582" w:type="dxa"/>
            <w:tcBorders>
              <w:top w:val="nil"/>
              <w:left w:val="single" w:sz="4" w:space="0" w:color="auto"/>
              <w:bottom w:val="nil"/>
              <w:right w:val="nil"/>
            </w:tcBorders>
            <w:shd w:val="clear" w:color="auto" w:fill="auto"/>
            <w:hideMark/>
          </w:tcPr>
          <w:p w14:paraId="1AB7184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D2B901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Пр/774-049.3</w:t>
            </w:r>
          </w:p>
        </w:tc>
        <w:tc>
          <w:tcPr>
            <w:tcW w:w="2268" w:type="dxa"/>
            <w:gridSpan w:val="5"/>
            <w:tcBorders>
              <w:top w:val="nil"/>
              <w:left w:val="nil"/>
              <w:bottom w:val="nil"/>
              <w:right w:val="nil"/>
            </w:tcBorders>
            <w:shd w:val="clear" w:color="auto" w:fill="auto"/>
            <w:hideMark/>
          </w:tcPr>
          <w:p w14:paraId="0B42DD6E" w14:textId="77777777" w:rsidR="00C94D1B" w:rsidRPr="00C94D1B" w:rsidRDefault="00C94D1B" w:rsidP="00C94D1B">
            <w:pPr>
              <w:rPr>
                <w:rFonts w:ascii="Arial" w:hAnsi="Arial" w:cs="Arial"/>
                <w:sz w:val="12"/>
                <w:szCs w:val="12"/>
              </w:rPr>
            </w:pPr>
            <w:r w:rsidRPr="00C94D1B">
              <w:rPr>
                <w:rFonts w:ascii="Arial" w:hAnsi="Arial" w:cs="Arial"/>
                <w:sz w:val="12"/>
                <w:szCs w:val="12"/>
              </w:rPr>
              <w:t>СП Электротехнические установки на других объектах</w:t>
            </w:r>
          </w:p>
        </w:tc>
        <w:tc>
          <w:tcPr>
            <w:tcW w:w="599" w:type="dxa"/>
            <w:tcBorders>
              <w:top w:val="nil"/>
              <w:left w:val="nil"/>
              <w:bottom w:val="nil"/>
              <w:right w:val="nil"/>
            </w:tcBorders>
            <w:shd w:val="clear" w:color="auto" w:fill="auto"/>
            <w:hideMark/>
          </w:tcPr>
          <w:p w14:paraId="1F35852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6342DC5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67" w:type="dxa"/>
            <w:tcBorders>
              <w:top w:val="nil"/>
              <w:left w:val="nil"/>
              <w:bottom w:val="nil"/>
              <w:right w:val="nil"/>
            </w:tcBorders>
            <w:shd w:val="clear" w:color="auto" w:fill="auto"/>
            <w:hideMark/>
          </w:tcPr>
          <w:p w14:paraId="170D1E3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D4D584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12" w:type="dxa"/>
            <w:tcBorders>
              <w:top w:val="nil"/>
              <w:left w:val="nil"/>
              <w:bottom w:val="nil"/>
              <w:right w:val="nil"/>
            </w:tcBorders>
            <w:shd w:val="clear" w:color="auto" w:fill="auto"/>
            <w:hideMark/>
          </w:tcPr>
          <w:p w14:paraId="4B3FB6D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665722DC"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7E14550"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82CDD69"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C36ECB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66,86</w:t>
            </w:r>
          </w:p>
        </w:tc>
      </w:tr>
      <w:tr w:rsidR="00C94D1B" w:rsidRPr="00C94D1B" w14:paraId="21EC3C83" w14:textId="77777777" w:rsidTr="00C94D1B">
        <w:trPr>
          <w:trHeight w:val="288"/>
        </w:trPr>
        <w:tc>
          <w:tcPr>
            <w:tcW w:w="582" w:type="dxa"/>
            <w:tcBorders>
              <w:top w:val="nil"/>
              <w:left w:val="single" w:sz="4" w:space="0" w:color="auto"/>
              <w:bottom w:val="nil"/>
              <w:right w:val="nil"/>
            </w:tcBorders>
            <w:shd w:val="clear" w:color="auto" w:fill="auto"/>
            <w:hideMark/>
          </w:tcPr>
          <w:p w14:paraId="4DE35EB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26B5CBA1"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2751B2F6"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044B482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71CEB1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0B74D90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CB5E5E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094200B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4422945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DA0E2D4"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34 040,00</w:t>
            </w:r>
          </w:p>
        </w:tc>
        <w:tc>
          <w:tcPr>
            <w:tcW w:w="709" w:type="dxa"/>
            <w:tcBorders>
              <w:top w:val="single" w:sz="4" w:space="0" w:color="auto"/>
              <w:left w:val="nil"/>
              <w:bottom w:val="nil"/>
              <w:right w:val="nil"/>
            </w:tcBorders>
            <w:shd w:val="clear" w:color="auto" w:fill="auto"/>
            <w:hideMark/>
          </w:tcPr>
          <w:p w14:paraId="202AE57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28B0CE6F"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340,40</w:t>
            </w:r>
          </w:p>
        </w:tc>
      </w:tr>
      <w:tr w:rsidR="00C94D1B" w:rsidRPr="00C94D1B" w14:paraId="45CB6540"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7EDA2C4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6</w:t>
            </w:r>
            <w:r w:rsidRPr="00C94D1B">
              <w:rPr>
                <w:rFonts w:ascii="Arial" w:hAnsi="Arial" w:cs="Arial"/>
                <w:b/>
                <w:bCs/>
                <w:color w:val="000000"/>
                <w:sz w:val="12"/>
                <w:szCs w:val="12"/>
              </w:rPr>
              <w:br/>
              <w:t>О</w:t>
            </w:r>
          </w:p>
        </w:tc>
        <w:tc>
          <w:tcPr>
            <w:tcW w:w="1560" w:type="dxa"/>
            <w:tcBorders>
              <w:top w:val="single" w:sz="4" w:space="0" w:color="auto"/>
              <w:left w:val="nil"/>
              <w:bottom w:val="nil"/>
              <w:right w:val="nil"/>
            </w:tcBorders>
            <w:shd w:val="clear" w:color="auto" w:fill="auto"/>
            <w:hideMark/>
          </w:tcPr>
          <w:p w14:paraId="12E28774"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ТЦ_61.2.04.03_64_6452913600_19.05.2026_02_2.1</w:t>
            </w:r>
          </w:p>
        </w:tc>
        <w:tc>
          <w:tcPr>
            <w:tcW w:w="2268" w:type="dxa"/>
            <w:gridSpan w:val="5"/>
            <w:tcBorders>
              <w:top w:val="single" w:sz="4" w:space="0" w:color="auto"/>
              <w:left w:val="nil"/>
              <w:bottom w:val="nil"/>
              <w:right w:val="nil"/>
            </w:tcBorders>
            <w:shd w:val="clear" w:color="auto" w:fill="auto"/>
            <w:hideMark/>
          </w:tcPr>
          <w:p w14:paraId="17731BD3"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Кнопка тревожная КНС-1 (ИО101-1В)</w:t>
            </w:r>
          </w:p>
        </w:tc>
        <w:tc>
          <w:tcPr>
            <w:tcW w:w="599" w:type="dxa"/>
            <w:tcBorders>
              <w:top w:val="single" w:sz="4" w:space="0" w:color="auto"/>
              <w:left w:val="nil"/>
              <w:bottom w:val="nil"/>
              <w:right w:val="nil"/>
            </w:tcBorders>
            <w:shd w:val="clear" w:color="auto" w:fill="auto"/>
            <w:hideMark/>
          </w:tcPr>
          <w:p w14:paraId="35FF275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189555E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340E41B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21FBAA1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4EB87544"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15778DC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687614A"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437,70</w:t>
            </w:r>
          </w:p>
        </w:tc>
        <w:tc>
          <w:tcPr>
            <w:tcW w:w="709" w:type="dxa"/>
            <w:tcBorders>
              <w:top w:val="single" w:sz="4" w:space="0" w:color="auto"/>
              <w:left w:val="nil"/>
              <w:bottom w:val="nil"/>
              <w:right w:val="nil"/>
            </w:tcBorders>
            <w:shd w:val="clear" w:color="auto" w:fill="auto"/>
            <w:hideMark/>
          </w:tcPr>
          <w:p w14:paraId="32AC24B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1109F36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437,70</w:t>
            </w:r>
          </w:p>
        </w:tc>
      </w:tr>
      <w:tr w:rsidR="00C94D1B" w:rsidRPr="00C94D1B" w14:paraId="07A2B124" w14:textId="77777777" w:rsidTr="00C94D1B">
        <w:trPr>
          <w:trHeight w:val="288"/>
        </w:trPr>
        <w:tc>
          <w:tcPr>
            <w:tcW w:w="582" w:type="dxa"/>
            <w:tcBorders>
              <w:top w:val="nil"/>
              <w:left w:val="single" w:sz="4" w:space="0" w:color="auto"/>
              <w:bottom w:val="nil"/>
              <w:right w:val="nil"/>
            </w:tcBorders>
            <w:shd w:val="clear" w:color="auto" w:fill="auto"/>
            <w:hideMark/>
          </w:tcPr>
          <w:p w14:paraId="26F80FE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15861D75"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5524C88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7F2CBCC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252F5C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73ACE60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4B01A70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1971CDE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3DF5C5C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8B1447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39CC65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10722FD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437,70</w:t>
            </w:r>
          </w:p>
        </w:tc>
      </w:tr>
      <w:tr w:rsidR="00C94D1B" w:rsidRPr="00C94D1B" w14:paraId="3F260E7C" w14:textId="77777777" w:rsidTr="00C94D1B">
        <w:trPr>
          <w:trHeight w:val="288"/>
        </w:trPr>
        <w:tc>
          <w:tcPr>
            <w:tcW w:w="582" w:type="dxa"/>
            <w:tcBorders>
              <w:top w:val="single" w:sz="4" w:space="0" w:color="auto"/>
              <w:left w:val="single" w:sz="4" w:space="0" w:color="auto"/>
              <w:bottom w:val="nil"/>
              <w:right w:val="nil"/>
            </w:tcBorders>
            <w:shd w:val="clear" w:color="auto" w:fill="auto"/>
            <w:hideMark/>
          </w:tcPr>
          <w:p w14:paraId="0772579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7</w:t>
            </w:r>
          </w:p>
        </w:tc>
        <w:tc>
          <w:tcPr>
            <w:tcW w:w="1560" w:type="dxa"/>
            <w:tcBorders>
              <w:top w:val="single" w:sz="4" w:space="0" w:color="auto"/>
              <w:left w:val="nil"/>
              <w:bottom w:val="nil"/>
              <w:right w:val="nil"/>
            </w:tcBorders>
            <w:shd w:val="clear" w:color="auto" w:fill="auto"/>
            <w:hideMark/>
          </w:tcPr>
          <w:p w14:paraId="4898225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ГЭСНм10-02-016-06</w:t>
            </w:r>
          </w:p>
        </w:tc>
        <w:tc>
          <w:tcPr>
            <w:tcW w:w="2268" w:type="dxa"/>
            <w:gridSpan w:val="5"/>
            <w:tcBorders>
              <w:top w:val="single" w:sz="4" w:space="0" w:color="auto"/>
              <w:left w:val="nil"/>
              <w:bottom w:val="nil"/>
              <w:right w:val="nil"/>
            </w:tcBorders>
            <w:shd w:val="clear" w:color="auto" w:fill="auto"/>
            <w:hideMark/>
          </w:tcPr>
          <w:p w14:paraId="0F692FB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Отдельно устанавливаемый: преобразователь или блок пит</w:t>
            </w:r>
            <w:r w:rsidRPr="00C94D1B">
              <w:rPr>
                <w:rFonts w:ascii="Arial" w:hAnsi="Arial" w:cs="Arial"/>
                <w:b/>
                <w:bCs/>
                <w:color w:val="000000"/>
                <w:sz w:val="12"/>
                <w:szCs w:val="12"/>
              </w:rPr>
              <w:t>а</w:t>
            </w:r>
            <w:r w:rsidRPr="00C94D1B">
              <w:rPr>
                <w:rFonts w:ascii="Arial" w:hAnsi="Arial" w:cs="Arial"/>
                <w:b/>
                <w:bCs/>
                <w:color w:val="000000"/>
                <w:sz w:val="12"/>
                <w:szCs w:val="12"/>
              </w:rPr>
              <w:t>ния</w:t>
            </w:r>
          </w:p>
        </w:tc>
        <w:tc>
          <w:tcPr>
            <w:tcW w:w="599" w:type="dxa"/>
            <w:tcBorders>
              <w:top w:val="single" w:sz="4" w:space="0" w:color="auto"/>
              <w:left w:val="nil"/>
              <w:bottom w:val="nil"/>
              <w:right w:val="nil"/>
            </w:tcBorders>
            <w:shd w:val="clear" w:color="auto" w:fill="auto"/>
            <w:hideMark/>
          </w:tcPr>
          <w:p w14:paraId="5157E1A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3378DEF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3F0FA4D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5634B66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3F45B05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6F8B7C5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52DAA96"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53F610E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21F495D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71FF781A"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20684AA"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F1C2A8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36983C6F"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09533B6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591B9AEA"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1312E671"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71F31F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9,3</w:t>
            </w:r>
          </w:p>
        </w:tc>
        <w:tc>
          <w:tcPr>
            <w:tcW w:w="512" w:type="dxa"/>
            <w:tcBorders>
              <w:top w:val="nil"/>
              <w:left w:val="nil"/>
              <w:bottom w:val="nil"/>
              <w:right w:val="nil"/>
            </w:tcBorders>
            <w:shd w:val="clear" w:color="auto" w:fill="auto"/>
            <w:hideMark/>
          </w:tcPr>
          <w:p w14:paraId="62CC1A4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B182DCB"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9A19A16"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47A139E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F37FD5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3 946,27</w:t>
            </w:r>
          </w:p>
        </w:tc>
      </w:tr>
      <w:tr w:rsidR="00C94D1B" w:rsidRPr="00C94D1B" w14:paraId="6FD6DC7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0AF7AC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706DFF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1-100-50</w:t>
            </w:r>
          </w:p>
        </w:tc>
        <w:tc>
          <w:tcPr>
            <w:tcW w:w="2268" w:type="dxa"/>
            <w:gridSpan w:val="5"/>
            <w:tcBorders>
              <w:top w:val="nil"/>
              <w:left w:val="nil"/>
              <w:bottom w:val="nil"/>
              <w:right w:val="nil"/>
            </w:tcBorders>
            <w:shd w:val="clear" w:color="auto" w:fill="auto"/>
            <w:hideMark/>
          </w:tcPr>
          <w:p w14:paraId="7DCAEA4F"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5,0</w:t>
            </w:r>
          </w:p>
        </w:tc>
        <w:tc>
          <w:tcPr>
            <w:tcW w:w="599" w:type="dxa"/>
            <w:tcBorders>
              <w:top w:val="nil"/>
              <w:left w:val="nil"/>
              <w:bottom w:val="nil"/>
              <w:right w:val="nil"/>
            </w:tcBorders>
            <w:shd w:val="clear" w:color="auto" w:fill="auto"/>
            <w:hideMark/>
          </w:tcPr>
          <w:p w14:paraId="6C8BC1E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489A6F4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9,3</w:t>
            </w:r>
          </w:p>
        </w:tc>
        <w:tc>
          <w:tcPr>
            <w:tcW w:w="567" w:type="dxa"/>
            <w:tcBorders>
              <w:top w:val="nil"/>
              <w:left w:val="nil"/>
              <w:bottom w:val="nil"/>
              <w:right w:val="nil"/>
            </w:tcBorders>
            <w:shd w:val="clear" w:color="auto" w:fill="auto"/>
            <w:hideMark/>
          </w:tcPr>
          <w:p w14:paraId="67AC68E2"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C40A1B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9,3</w:t>
            </w:r>
          </w:p>
        </w:tc>
        <w:tc>
          <w:tcPr>
            <w:tcW w:w="512" w:type="dxa"/>
            <w:tcBorders>
              <w:top w:val="nil"/>
              <w:left w:val="nil"/>
              <w:bottom w:val="nil"/>
              <w:right w:val="nil"/>
            </w:tcBorders>
            <w:shd w:val="clear" w:color="auto" w:fill="auto"/>
            <w:hideMark/>
          </w:tcPr>
          <w:p w14:paraId="368977E6"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52C97AC9"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16784EC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424,33</w:t>
            </w:r>
          </w:p>
        </w:tc>
        <w:tc>
          <w:tcPr>
            <w:tcW w:w="709" w:type="dxa"/>
            <w:tcBorders>
              <w:top w:val="nil"/>
              <w:left w:val="nil"/>
              <w:bottom w:val="nil"/>
              <w:right w:val="nil"/>
            </w:tcBorders>
            <w:shd w:val="clear" w:color="auto" w:fill="auto"/>
            <w:hideMark/>
          </w:tcPr>
          <w:p w14:paraId="207224D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5FD41E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3 946,27</w:t>
            </w:r>
          </w:p>
        </w:tc>
      </w:tr>
      <w:tr w:rsidR="00C94D1B" w:rsidRPr="00C94D1B" w14:paraId="4E5E3F7A"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20D3AF7F"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40069E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w:t>
            </w:r>
          </w:p>
        </w:tc>
        <w:tc>
          <w:tcPr>
            <w:tcW w:w="2268" w:type="dxa"/>
            <w:gridSpan w:val="5"/>
            <w:tcBorders>
              <w:top w:val="nil"/>
              <w:left w:val="nil"/>
              <w:bottom w:val="nil"/>
              <w:right w:val="nil"/>
            </w:tcBorders>
            <w:shd w:val="clear" w:color="auto" w:fill="auto"/>
            <w:hideMark/>
          </w:tcPr>
          <w:p w14:paraId="4EEAFFA2" w14:textId="77777777" w:rsidR="00C94D1B" w:rsidRPr="00C94D1B" w:rsidRDefault="00C94D1B" w:rsidP="00C94D1B">
            <w:pPr>
              <w:rPr>
                <w:rFonts w:ascii="Arial" w:hAnsi="Arial" w:cs="Arial"/>
                <w:sz w:val="12"/>
                <w:szCs w:val="12"/>
              </w:rPr>
            </w:pPr>
            <w:r w:rsidRPr="00C94D1B">
              <w:rPr>
                <w:rFonts w:ascii="Arial" w:hAnsi="Arial" w:cs="Arial"/>
                <w:sz w:val="12"/>
                <w:szCs w:val="12"/>
              </w:rPr>
              <w:t>ЭМ</w:t>
            </w:r>
          </w:p>
        </w:tc>
        <w:tc>
          <w:tcPr>
            <w:tcW w:w="599" w:type="dxa"/>
            <w:tcBorders>
              <w:top w:val="nil"/>
              <w:left w:val="nil"/>
              <w:bottom w:val="nil"/>
              <w:right w:val="nil"/>
            </w:tcBorders>
            <w:shd w:val="clear" w:color="auto" w:fill="auto"/>
            <w:hideMark/>
          </w:tcPr>
          <w:p w14:paraId="285DBF7F"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F883637"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1794B5F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F15CAB4"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420E2C8A"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4CF791C"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665EBE2"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F17063B"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156EA1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668,06</w:t>
            </w:r>
          </w:p>
        </w:tc>
      </w:tr>
      <w:tr w:rsidR="00C94D1B" w:rsidRPr="00C94D1B" w14:paraId="7207086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0B6191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4ED652B"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124EE5FC"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w:t>
            </w:r>
          </w:p>
        </w:tc>
        <w:tc>
          <w:tcPr>
            <w:tcW w:w="599" w:type="dxa"/>
            <w:tcBorders>
              <w:top w:val="nil"/>
              <w:left w:val="nil"/>
              <w:bottom w:val="nil"/>
              <w:right w:val="nil"/>
            </w:tcBorders>
            <w:shd w:val="clear" w:color="auto" w:fill="auto"/>
            <w:hideMark/>
          </w:tcPr>
          <w:p w14:paraId="77D9B35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75C1CC52"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26C85D2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FAA624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0,4</w:t>
            </w:r>
          </w:p>
        </w:tc>
        <w:tc>
          <w:tcPr>
            <w:tcW w:w="512" w:type="dxa"/>
            <w:tcBorders>
              <w:top w:val="nil"/>
              <w:left w:val="nil"/>
              <w:bottom w:val="nil"/>
              <w:right w:val="nil"/>
            </w:tcBorders>
            <w:shd w:val="clear" w:color="auto" w:fill="auto"/>
            <w:hideMark/>
          </w:tcPr>
          <w:p w14:paraId="7689381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9391B8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EE1CFCC"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7EDC96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85578C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167,63</w:t>
            </w:r>
          </w:p>
        </w:tc>
      </w:tr>
      <w:tr w:rsidR="00C94D1B" w:rsidRPr="00C94D1B" w14:paraId="37224644" w14:textId="77777777" w:rsidTr="00C94D1B">
        <w:trPr>
          <w:trHeight w:val="612"/>
        </w:trPr>
        <w:tc>
          <w:tcPr>
            <w:tcW w:w="582" w:type="dxa"/>
            <w:tcBorders>
              <w:top w:val="nil"/>
              <w:left w:val="single" w:sz="4" w:space="0" w:color="auto"/>
              <w:bottom w:val="nil"/>
              <w:right w:val="nil"/>
            </w:tcBorders>
            <w:shd w:val="clear" w:color="auto" w:fill="auto"/>
            <w:vAlign w:val="center"/>
            <w:hideMark/>
          </w:tcPr>
          <w:p w14:paraId="12DAA51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8FC7AC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91.06.05-011</w:t>
            </w:r>
          </w:p>
        </w:tc>
        <w:tc>
          <w:tcPr>
            <w:tcW w:w="2268" w:type="dxa"/>
            <w:gridSpan w:val="5"/>
            <w:tcBorders>
              <w:top w:val="nil"/>
              <w:left w:val="nil"/>
              <w:bottom w:val="nil"/>
              <w:right w:val="nil"/>
            </w:tcBorders>
            <w:shd w:val="clear" w:color="auto" w:fill="auto"/>
            <w:hideMark/>
          </w:tcPr>
          <w:p w14:paraId="38FF4E88" w14:textId="77777777" w:rsidR="00C94D1B" w:rsidRPr="00C94D1B" w:rsidRDefault="00C94D1B" w:rsidP="00C94D1B">
            <w:pPr>
              <w:rPr>
                <w:rFonts w:ascii="Arial" w:hAnsi="Arial" w:cs="Arial"/>
                <w:sz w:val="12"/>
                <w:szCs w:val="12"/>
              </w:rPr>
            </w:pPr>
            <w:r w:rsidRPr="00C94D1B">
              <w:rPr>
                <w:rFonts w:ascii="Arial" w:hAnsi="Arial" w:cs="Arial"/>
                <w:sz w:val="12"/>
                <w:szCs w:val="12"/>
              </w:rPr>
              <w:t>Погрузчики одноковшовые униве</w:t>
            </w:r>
            <w:r w:rsidRPr="00C94D1B">
              <w:rPr>
                <w:rFonts w:ascii="Arial" w:hAnsi="Arial" w:cs="Arial"/>
                <w:sz w:val="12"/>
                <w:szCs w:val="12"/>
              </w:rPr>
              <w:t>р</w:t>
            </w:r>
            <w:r w:rsidRPr="00C94D1B">
              <w:rPr>
                <w:rFonts w:ascii="Arial" w:hAnsi="Arial" w:cs="Arial"/>
                <w:sz w:val="12"/>
                <w:szCs w:val="12"/>
              </w:rPr>
              <w:t>сальные фронтальные пневмок</w:t>
            </w:r>
            <w:r w:rsidRPr="00C94D1B">
              <w:rPr>
                <w:rFonts w:ascii="Arial" w:hAnsi="Arial" w:cs="Arial"/>
                <w:sz w:val="12"/>
                <w:szCs w:val="12"/>
              </w:rPr>
              <w:t>о</w:t>
            </w:r>
            <w:r w:rsidRPr="00C94D1B">
              <w:rPr>
                <w:rFonts w:ascii="Arial" w:hAnsi="Arial" w:cs="Arial"/>
                <w:sz w:val="12"/>
                <w:szCs w:val="12"/>
              </w:rPr>
              <w:t>лесные, ном</w:t>
            </w:r>
            <w:r w:rsidRPr="00C94D1B">
              <w:rPr>
                <w:rFonts w:ascii="Arial" w:hAnsi="Arial" w:cs="Arial"/>
                <w:sz w:val="12"/>
                <w:szCs w:val="12"/>
              </w:rPr>
              <w:t>и</w:t>
            </w:r>
            <w:r w:rsidRPr="00C94D1B">
              <w:rPr>
                <w:rFonts w:ascii="Arial" w:hAnsi="Arial" w:cs="Arial"/>
                <w:sz w:val="12"/>
                <w:szCs w:val="12"/>
              </w:rPr>
              <w:t>нальная вместимость основного ковша 2,6 м3, грузопод</w:t>
            </w:r>
            <w:r w:rsidRPr="00C94D1B">
              <w:rPr>
                <w:rFonts w:ascii="Arial" w:hAnsi="Arial" w:cs="Arial"/>
                <w:sz w:val="12"/>
                <w:szCs w:val="12"/>
              </w:rPr>
              <w:t>ъ</w:t>
            </w:r>
            <w:r w:rsidRPr="00C94D1B">
              <w:rPr>
                <w:rFonts w:ascii="Arial" w:hAnsi="Arial" w:cs="Arial"/>
                <w:sz w:val="12"/>
                <w:szCs w:val="12"/>
              </w:rPr>
              <w:t>емность 5 т</w:t>
            </w:r>
          </w:p>
        </w:tc>
        <w:tc>
          <w:tcPr>
            <w:tcW w:w="599" w:type="dxa"/>
            <w:tcBorders>
              <w:top w:val="nil"/>
              <w:left w:val="nil"/>
              <w:bottom w:val="nil"/>
              <w:right w:val="nil"/>
            </w:tcBorders>
            <w:shd w:val="clear" w:color="auto" w:fill="auto"/>
            <w:hideMark/>
          </w:tcPr>
          <w:p w14:paraId="3574854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маш.-ч</w:t>
            </w:r>
          </w:p>
        </w:tc>
        <w:tc>
          <w:tcPr>
            <w:tcW w:w="709" w:type="dxa"/>
            <w:tcBorders>
              <w:top w:val="nil"/>
              <w:left w:val="nil"/>
              <w:bottom w:val="nil"/>
              <w:right w:val="nil"/>
            </w:tcBorders>
            <w:shd w:val="clear" w:color="auto" w:fill="auto"/>
            <w:hideMark/>
          </w:tcPr>
          <w:p w14:paraId="5229044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0,4</w:t>
            </w:r>
          </w:p>
        </w:tc>
        <w:tc>
          <w:tcPr>
            <w:tcW w:w="567" w:type="dxa"/>
            <w:tcBorders>
              <w:top w:val="nil"/>
              <w:left w:val="nil"/>
              <w:bottom w:val="nil"/>
              <w:right w:val="nil"/>
            </w:tcBorders>
            <w:shd w:val="clear" w:color="auto" w:fill="auto"/>
            <w:hideMark/>
          </w:tcPr>
          <w:p w14:paraId="0A94EBD6"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E28296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0,4</w:t>
            </w:r>
          </w:p>
        </w:tc>
        <w:tc>
          <w:tcPr>
            <w:tcW w:w="512" w:type="dxa"/>
            <w:tcBorders>
              <w:top w:val="nil"/>
              <w:left w:val="nil"/>
              <w:bottom w:val="nil"/>
              <w:right w:val="nil"/>
            </w:tcBorders>
            <w:shd w:val="clear" w:color="auto" w:fill="auto"/>
            <w:hideMark/>
          </w:tcPr>
          <w:p w14:paraId="35C8A118"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6CD8DF4C"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56FB4EA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1 670,14</w:t>
            </w:r>
          </w:p>
        </w:tc>
        <w:tc>
          <w:tcPr>
            <w:tcW w:w="709" w:type="dxa"/>
            <w:tcBorders>
              <w:top w:val="nil"/>
              <w:left w:val="nil"/>
              <w:bottom w:val="nil"/>
              <w:right w:val="nil"/>
            </w:tcBorders>
            <w:shd w:val="clear" w:color="auto" w:fill="auto"/>
            <w:hideMark/>
          </w:tcPr>
          <w:p w14:paraId="020674F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CC1854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668,06</w:t>
            </w:r>
          </w:p>
        </w:tc>
      </w:tr>
      <w:tr w:rsidR="00C94D1B" w:rsidRPr="00C94D1B" w14:paraId="74BBB524" w14:textId="77777777" w:rsidTr="00C94D1B">
        <w:trPr>
          <w:trHeight w:val="288"/>
        </w:trPr>
        <w:tc>
          <w:tcPr>
            <w:tcW w:w="582" w:type="dxa"/>
            <w:tcBorders>
              <w:top w:val="nil"/>
              <w:left w:val="single" w:sz="4" w:space="0" w:color="auto"/>
              <w:bottom w:val="nil"/>
              <w:right w:val="nil"/>
            </w:tcBorders>
            <w:shd w:val="clear" w:color="auto" w:fill="auto"/>
            <w:hideMark/>
          </w:tcPr>
          <w:p w14:paraId="38EE70E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E6E0B5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4-100-050</w:t>
            </w:r>
          </w:p>
        </w:tc>
        <w:tc>
          <w:tcPr>
            <w:tcW w:w="2268" w:type="dxa"/>
            <w:gridSpan w:val="5"/>
            <w:tcBorders>
              <w:top w:val="nil"/>
              <w:left w:val="nil"/>
              <w:bottom w:val="nil"/>
              <w:right w:val="nil"/>
            </w:tcBorders>
            <w:shd w:val="clear" w:color="auto" w:fill="auto"/>
            <w:hideMark/>
          </w:tcPr>
          <w:p w14:paraId="4EB6A02A"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 Средний разряд машин</w:t>
            </w:r>
            <w:r w:rsidRPr="00C94D1B">
              <w:rPr>
                <w:rFonts w:ascii="Arial" w:hAnsi="Arial" w:cs="Arial"/>
                <w:sz w:val="12"/>
                <w:szCs w:val="12"/>
              </w:rPr>
              <w:t>и</w:t>
            </w:r>
            <w:r w:rsidRPr="00C94D1B">
              <w:rPr>
                <w:rFonts w:ascii="Arial" w:hAnsi="Arial" w:cs="Arial"/>
                <w:sz w:val="12"/>
                <w:szCs w:val="12"/>
              </w:rPr>
              <w:t xml:space="preserve">стов 5 </w:t>
            </w:r>
          </w:p>
        </w:tc>
        <w:tc>
          <w:tcPr>
            <w:tcW w:w="599" w:type="dxa"/>
            <w:tcBorders>
              <w:top w:val="nil"/>
              <w:left w:val="nil"/>
              <w:bottom w:val="nil"/>
              <w:right w:val="nil"/>
            </w:tcBorders>
            <w:shd w:val="clear" w:color="auto" w:fill="auto"/>
            <w:hideMark/>
          </w:tcPr>
          <w:p w14:paraId="4F2B39A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484ED58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0,4</w:t>
            </w:r>
          </w:p>
        </w:tc>
        <w:tc>
          <w:tcPr>
            <w:tcW w:w="567" w:type="dxa"/>
            <w:tcBorders>
              <w:top w:val="nil"/>
              <w:left w:val="nil"/>
              <w:bottom w:val="nil"/>
              <w:right w:val="nil"/>
            </w:tcBorders>
            <w:shd w:val="clear" w:color="auto" w:fill="auto"/>
            <w:hideMark/>
          </w:tcPr>
          <w:p w14:paraId="1362F93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7002E1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0,4</w:t>
            </w:r>
          </w:p>
        </w:tc>
        <w:tc>
          <w:tcPr>
            <w:tcW w:w="512" w:type="dxa"/>
            <w:tcBorders>
              <w:top w:val="nil"/>
              <w:left w:val="nil"/>
              <w:bottom w:val="nil"/>
              <w:right w:val="nil"/>
            </w:tcBorders>
            <w:shd w:val="clear" w:color="auto" w:fill="auto"/>
            <w:hideMark/>
          </w:tcPr>
          <w:p w14:paraId="3CF40FA7"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7A094C7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1C7400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419,08</w:t>
            </w:r>
          </w:p>
        </w:tc>
        <w:tc>
          <w:tcPr>
            <w:tcW w:w="709" w:type="dxa"/>
            <w:tcBorders>
              <w:top w:val="nil"/>
              <w:left w:val="nil"/>
              <w:bottom w:val="nil"/>
              <w:right w:val="nil"/>
            </w:tcBorders>
            <w:shd w:val="clear" w:color="auto" w:fill="auto"/>
            <w:hideMark/>
          </w:tcPr>
          <w:p w14:paraId="63F13638"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7B9FA1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167,63</w:t>
            </w:r>
          </w:p>
        </w:tc>
      </w:tr>
      <w:tr w:rsidR="00C94D1B" w:rsidRPr="00C94D1B" w14:paraId="283415AD"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0212B26"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381416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40B7A64C"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6073985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DA7F634"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3F9D165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86FAFBA"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3FB5200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29B7661"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119310B"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E7B499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AC3E4F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542,62</w:t>
            </w:r>
          </w:p>
        </w:tc>
      </w:tr>
      <w:tr w:rsidR="00C94D1B" w:rsidRPr="00C94D1B" w14:paraId="56666AE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13052E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5EA606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01.3.05.17-0002</w:t>
            </w:r>
          </w:p>
        </w:tc>
        <w:tc>
          <w:tcPr>
            <w:tcW w:w="2268" w:type="dxa"/>
            <w:gridSpan w:val="5"/>
            <w:tcBorders>
              <w:top w:val="nil"/>
              <w:left w:val="nil"/>
              <w:bottom w:val="nil"/>
              <w:right w:val="nil"/>
            </w:tcBorders>
            <w:shd w:val="clear" w:color="auto" w:fill="auto"/>
            <w:hideMark/>
          </w:tcPr>
          <w:p w14:paraId="6B82526C" w14:textId="77777777" w:rsidR="00C94D1B" w:rsidRPr="00C94D1B" w:rsidRDefault="00C94D1B" w:rsidP="00C94D1B">
            <w:pPr>
              <w:rPr>
                <w:rFonts w:ascii="Arial" w:hAnsi="Arial" w:cs="Arial"/>
                <w:sz w:val="12"/>
                <w:szCs w:val="12"/>
              </w:rPr>
            </w:pPr>
            <w:r w:rsidRPr="00C94D1B">
              <w:rPr>
                <w:rFonts w:ascii="Arial" w:hAnsi="Arial" w:cs="Arial"/>
                <w:sz w:val="12"/>
                <w:szCs w:val="12"/>
              </w:rPr>
              <w:t>Канифоль сосновая</w:t>
            </w:r>
          </w:p>
        </w:tc>
        <w:tc>
          <w:tcPr>
            <w:tcW w:w="599" w:type="dxa"/>
            <w:tcBorders>
              <w:top w:val="nil"/>
              <w:left w:val="nil"/>
              <w:bottom w:val="nil"/>
              <w:right w:val="nil"/>
            </w:tcBorders>
            <w:shd w:val="clear" w:color="auto" w:fill="auto"/>
            <w:hideMark/>
          </w:tcPr>
          <w:p w14:paraId="01A0D9B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12CE261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09971E11"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569208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12" w:type="dxa"/>
            <w:tcBorders>
              <w:top w:val="nil"/>
              <w:left w:val="nil"/>
              <w:bottom w:val="nil"/>
              <w:right w:val="nil"/>
            </w:tcBorders>
            <w:shd w:val="clear" w:color="auto" w:fill="auto"/>
            <w:hideMark/>
          </w:tcPr>
          <w:p w14:paraId="2D11623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284,15</w:t>
            </w:r>
          </w:p>
        </w:tc>
        <w:tc>
          <w:tcPr>
            <w:tcW w:w="622" w:type="dxa"/>
            <w:tcBorders>
              <w:top w:val="nil"/>
              <w:left w:val="nil"/>
              <w:bottom w:val="nil"/>
              <w:right w:val="nil"/>
            </w:tcBorders>
            <w:shd w:val="clear" w:color="auto" w:fill="auto"/>
            <w:hideMark/>
          </w:tcPr>
          <w:p w14:paraId="0EF1127D"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1,58</w:t>
            </w:r>
          </w:p>
        </w:tc>
        <w:tc>
          <w:tcPr>
            <w:tcW w:w="709" w:type="dxa"/>
            <w:tcBorders>
              <w:top w:val="nil"/>
              <w:left w:val="nil"/>
              <w:bottom w:val="nil"/>
              <w:right w:val="nil"/>
            </w:tcBorders>
            <w:shd w:val="clear" w:color="auto" w:fill="auto"/>
            <w:hideMark/>
          </w:tcPr>
          <w:p w14:paraId="515EF9F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448,96</w:t>
            </w:r>
          </w:p>
        </w:tc>
        <w:tc>
          <w:tcPr>
            <w:tcW w:w="709" w:type="dxa"/>
            <w:tcBorders>
              <w:top w:val="nil"/>
              <w:left w:val="nil"/>
              <w:bottom w:val="nil"/>
              <w:right w:val="nil"/>
            </w:tcBorders>
            <w:shd w:val="clear" w:color="auto" w:fill="auto"/>
            <w:hideMark/>
          </w:tcPr>
          <w:p w14:paraId="43A89C43"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67F8D8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4,49</w:t>
            </w:r>
          </w:p>
        </w:tc>
      </w:tr>
      <w:tr w:rsidR="00C94D1B" w:rsidRPr="00C94D1B" w14:paraId="7049F800"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32203CD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9CA056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01.7.06.05-0042</w:t>
            </w:r>
          </w:p>
        </w:tc>
        <w:tc>
          <w:tcPr>
            <w:tcW w:w="2268" w:type="dxa"/>
            <w:gridSpan w:val="5"/>
            <w:tcBorders>
              <w:top w:val="nil"/>
              <w:left w:val="nil"/>
              <w:bottom w:val="nil"/>
              <w:right w:val="nil"/>
            </w:tcBorders>
            <w:shd w:val="clear" w:color="auto" w:fill="auto"/>
            <w:hideMark/>
          </w:tcPr>
          <w:p w14:paraId="763E1456" w14:textId="77777777" w:rsidR="00C94D1B" w:rsidRPr="00C94D1B" w:rsidRDefault="00C94D1B" w:rsidP="00C94D1B">
            <w:pPr>
              <w:rPr>
                <w:rFonts w:ascii="Arial" w:hAnsi="Arial" w:cs="Arial"/>
                <w:sz w:val="12"/>
                <w:szCs w:val="12"/>
              </w:rPr>
            </w:pPr>
            <w:r w:rsidRPr="00C94D1B">
              <w:rPr>
                <w:rFonts w:ascii="Arial" w:hAnsi="Arial" w:cs="Arial"/>
                <w:sz w:val="12"/>
                <w:szCs w:val="12"/>
              </w:rPr>
              <w:t>Ленты изоляционные из ПВХ для электромонтажных и р</w:t>
            </w:r>
            <w:r w:rsidRPr="00C94D1B">
              <w:rPr>
                <w:rFonts w:ascii="Arial" w:hAnsi="Arial" w:cs="Arial"/>
                <w:sz w:val="12"/>
                <w:szCs w:val="12"/>
              </w:rPr>
              <w:t>е</w:t>
            </w:r>
            <w:r w:rsidRPr="00C94D1B">
              <w:rPr>
                <w:rFonts w:ascii="Arial" w:hAnsi="Arial" w:cs="Arial"/>
                <w:sz w:val="12"/>
                <w:szCs w:val="12"/>
              </w:rPr>
              <w:t>монтных работ, цвет черный, ширина 19 мм, толщина 0,18 мм</w:t>
            </w:r>
          </w:p>
        </w:tc>
        <w:tc>
          <w:tcPr>
            <w:tcW w:w="599" w:type="dxa"/>
            <w:tcBorders>
              <w:top w:val="nil"/>
              <w:left w:val="nil"/>
              <w:bottom w:val="nil"/>
              <w:right w:val="nil"/>
            </w:tcBorders>
            <w:shd w:val="clear" w:color="auto" w:fill="auto"/>
            <w:hideMark/>
          </w:tcPr>
          <w:p w14:paraId="469F11D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w:t>
            </w:r>
          </w:p>
        </w:tc>
        <w:tc>
          <w:tcPr>
            <w:tcW w:w="709" w:type="dxa"/>
            <w:tcBorders>
              <w:top w:val="nil"/>
              <w:left w:val="nil"/>
              <w:bottom w:val="nil"/>
              <w:right w:val="nil"/>
            </w:tcBorders>
            <w:shd w:val="clear" w:color="auto" w:fill="auto"/>
            <w:hideMark/>
          </w:tcPr>
          <w:p w14:paraId="5F7D376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4,21</w:t>
            </w:r>
          </w:p>
        </w:tc>
        <w:tc>
          <w:tcPr>
            <w:tcW w:w="567" w:type="dxa"/>
            <w:tcBorders>
              <w:top w:val="nil"/>
              <w:left w:val="nil"/>
              <w:bottom w:val="nil"/>
              <w:right w:val="nil"/>
            </w:tcBorders>
            <w:shd w:val="clear" w:color="auto" w:fill="auto"/>
            <w:hideMark/>
          </w:tcPr>
          <w:p w14:paraId="61C36EB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17C405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4,21</w:t>
            </w:r>
          </w:p>
        </w:tc>
        <w:tc>
          <w:tcPr>
            <w:tcW w:w="512" w:type="dxa"/>
            <w:tcBorders>
              <w:top w:val="nil"/>
              <w:left w:val="nil"/>
              <w:bottom w:val="nil"/>
              <w:right w:val="nil"/>
            </w:tcBorders>
            <w:shd w:val="clear" w:color="auto" w:fill="auto"/>
            <w:hideMark/>
          </w:tcPr>
          <w:p w14:paraId="36BC66B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2,27</w:t>
            </w:r>
          </w:p>
        </w:tc>
        <w:tc>
          <w:tcPr>
            <w:tcW w:w="622" w:type="dxa"/>
            <w:tcBorders>
              <w:top w:val="nil"/>
              <w:left w:val="nil"/>
              <w:bottom w:val="nil"/>
              <w:right w:val="nil"/>
            </w:tcBorders>
            <w:shd w:val="clear" w:color="auto" w:fill="auto"/>
            <w:hideMark/>
          </w:tcPr>
          <w:p w14:paraId="74BCC3DB"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1,6</w:t>
            </w:r>
          </w:p>
        </w:tc>
        <w:tc>
          <w:tcPr>
            <w:tcW w:w="709" w:type="dxa"/>
            <w:tcBorders>
              <w:top w:val="nil"/>
              <w:left w:val="nil"/>
              <w:bottom w:val="nil"/>
              <w:right w:val="nil"/>
            </w:tcBorders>
            <w:shd w:val="clear" w:color="auto" w:fill="auto"/>
            <w:hideMark/>
          </w:tcPr>
          <w:p w14:paraId="08B298C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3,63</w:t>
            </w:r>
          </w:p>
        </w:tc>
        <w:tc>
          <w:tcPr>
            <w:tcW w:w="709" w:type="dxa"/>
            <w:tcBorders>
              <w:top w:val="nil"/>
              <w:left w:val="nil"/>
              <w:bottom w:val="nil"/>
              <w:right w:val="nil"/>
            </w:tcBorders>
            <w:shd w:val="clear" w:color="auto" w:fill="auto"/>
            <w:hideMark/>
          </w:tcPr>
          <w:p w14:paraId="469CCE3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89FAA0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15,28</w:t>
            </w:r>
          </w:p>
        </w:tc>
      </w:tr>
      <w:tr w:rsidR="00C94D1B" w:rsidRPr="00C94D1B" w14:paraId="085F225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0BBF9B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667693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01.7.15.03-0042</w:t>
            </w:r>
          </w:p>
        </w:tc>
        <w:tc>
          <w:tcPr>
            <w:tcW w:w="2268" w:type="dxa"/>
            <w:gridSpan w:val="5"/>
            <w:tcBorders>
              <w:top w:val="nil"/>
              <w:left w:val="nil"/>
              <w:bottom w:val="nil"/>
              <w:right w:val="nil"/>
            </w:tcBorders>
            <w:shd w:val="clear" w:color="auto" w:fill="auto"/>
            <w:hideMark/>
          </w:tcPr>
          <w:p w14:paraId="683B9833" w14:textId="77777777" w:rsidR="00C94D1B" w:rsidRPr="00C94D1B" w:rsidRDefault="00C94D1B" w:rsidP="00C94D1B">
            <w:pPr>
              <w:rPr>
                <w:rFonts w:ascii="Arial" w:hAnsi="Arial" w:cs="Arial"/>
                <w:sz w:val="12"/>
                <w:szCs w:val="12"/>
              </w:rPr>
            </w:pPr>
            <w:r w:rsidRPr="00C94D1B">
              <w:rPr>
                <w:rFonts w:ascii="Arial" w:hAnsi="Arial" w:cs="Arial"/>
                <w:sz w:val="12"/>
                <w:szCs w:val="12"/>
              </w:rPr>
              <w:t>Болты с гайками и шайбами стро</w:t>
            </w:r>
            <w:r w:rsidRPr="00C94D1B">
              <w:rPr>
                <w:rFonts w:ascii="Arial" w:hAnsi="Arial" w:cs="Arial"/>
                <w:sz w:val="12"/>
                <w:szCs w:val="12"/>
              </w:rPr>
              <w:t>и</w:t>
            </w:r>
            <w:r w:rsidRPr="00C94D1B">
              <w:rPr>
                <w:rFonts w:ascii="Arial" w:hAnsi="Arial" w:cs="Arial"/>
                <w:sz w:val="12"/>
                <w:szCs w:val="12"/>
              </w:rPr>
              <w:t>тел</w:t>
            </w:r>
            <w:r w:rsidRPr="00C94D1B">
              <w:rPr>
                <w:rFonts w:ascii="Arial" w:hAnsi="Arial" w:cs="Arial"/>
                <w:sz w:val="12"/>
                <w:szCs w:val="12"/>
              </w:rPr>
              <w:t>ь</w:t>
            </w:r>
            <w:r w:rsidRPr="00C94D1B">
              <w:rPr>
                <w:rFonts w:ascii="Arial" w:hAnsi="Arial" w:cs="Arial"/>
                <w:sz w:val="12"/>
                <w:szCs w:val="12"/>
              </w:rPr>
              <w:t>ные</w:t>
            </w:r>
          </w:p>
        </w:tc>
        <w:tc>
          <w:tcPr>
            <w:tcW w:w="599" w:type="dxa"/>
            <w:tcBorders>
              <w:top w:val="nil"/>
              <w:left w:val="nil"/>
              <w:bottom w:val="nil"/>
              <w:right w:val="nil"/>
            </w:tcBorders>
            <w:shd w:val="clear" w:color="auto" w:fill="auto"/>
            <w:hideMark/>
          </w:tcPr>
          <w:p w14:paraId="514AD21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3E6A95F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0,3</w:t>
            </w:r>
          </w:p>
        </w:tc>
        <w:tc>
          <w:tcPr>
            <w:tcW w:w="567" w:type="dxa"/>
            <w:tcBorders>
              <w:top w:val="nil"/>
              <w:left w:val="nil"/>
              <w:bottom w:val="nil"/>
              <w:right w:val="nil"/>
            </w:tcBorders>
            <w:shd w:val="clear" w:color="auto" w:fill="auto"/>
            <w:hideMark/>
          </w:tcPr>
          <w:p w14:paraId="1A082E3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6E2267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0,3</w:t>
            </w:r>
          </w:p>
        </w:tc>
        <w:tc>
          <w:tcPr>
            <w:tcW w:w="512" w:type="dxa"/>
            <w:tcBorders>
              <w:top w:val="nil"/>
              <w:left w:val="nil"/>
              <w:bottom w:val="nil"/>
              <w:right w:val="nil"/>
            </w:tcBorders>
            <w:shd w:val="clear" w:color="auto" w:fill="auto"/>
            <w:hideMark/>
          </w:tcPr>
          <w:p w14:paraId="6CEA49F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174,93</w:t>
            </w:r>
          </w:p>
        </w:tc>
        <w:tc>
          <w:tcPr>
            <w:tcW w:w="622" w:type="dxa"/>
            <w:tcBorders>
              <w:top w:val="nil"/>
              <w:left w:val="nil"/>
              <w:bottom w:val="nil"/>
              <w:right w:val="nil"/>
            </w:tcBorders>
            <w:shd w:val="clear" w:color="auto" w:fill="auto"/>
            <w:hideMark/>
          </w:tcPr>
          <w:p w14:paraId="7324856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1,14</w:t>
            </w:r>
          </w:p>
        </w:tc>
        <w:tc>
          <w:tcPr>
            <w:tcW w:w="709" w:type="dxa"/>
            <w:tcBorders>
              <w:top w:val="nil"/>
              <w:left w:val="nil"/>
              <w:bottom w:val="nil"/>
              <w:right w:val="nil"/>
            </w:tcBorders>
            <w:shd w:val="clear" w:color="auto" w:fill="auto"/>
            <w:hideMark/>
          </w:tcPr>
          <w:p w14:paraId="5B1EF09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199,42</w:t>
            </w:r>
          </w:p>
        </w:tc>
        <w:tc>
          <w:tcPr>
            <w:tcW w:w="709" w:type="dxa"/>
            <w:tcBorders>
              <w:top w:val="nil"/>
              <w:left w:val="nil"/>
              <w:bottom w:val="nil"/>
              <w:right w:val="nil"/>
            </w:tcBorders>
            <w:shd w:val="clear" w:color="auto" w:fill="auto"/>
            <w:hideMark/>
          </w:tcPr>
          <w:p w14:paraId="4D0012B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6DBC69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59,83</w:t>
            </w:r>
          </w:p>
        </w:tc>
      </w:tr>
      <w:tr w:rsidR="00C94D1B" w:rsidRPr="00C94D1B" w14:paraId="14861E80"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44B645D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FA327B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01.7.15.07-0012</w:t>
            </w:r>
          </w:p>
        </w:tc>
        <w:tc>
          <w:tcPr>
            <w:tcW w:w="2268" w:type="dxa"/>
            <w:gridSpan w:val="5"/>
            <w:tcBorders>
              <w:top w:val="nil"/>
              <w:left w:val="nil"/>
              <w:bottom w:val="nil"/>
              <w:right w:val="nil"/>
            </w:tcBorders>
            <w:shd w:val="clear" w:color="auto" w:fill="auto"/>
            <w:hideMark/>
          </w:tcPr>
          <w:p w14:paraId="5136AD88" w14:textId="77777777" w:rsidR="00C94D1B" w:rsidRPr="00C94D1B" w:rsidRDefault="00C94D1B" w:rsidP="00C94D1B">
            <w:pPr>
              <w:rPr>
                <w:rFonts w:ascii="Arial" w:hAnsi="Arial" w:cs="Arial"/>
                <w:sz w:val="12"/>
                <w:szCs w:val="12"/>
              </w:rPr>
            </w:pPr>
            <w:r w:rsidRPr="00C94D1B">
              <w:rPr>
                <w:rFonts w:ascii="Arial" w:hAnsi="Arial" w:cs="Arial"/>
                <w:sz w:val="12"/>
                <w:szCs w:val="12"/>
              </w:rPr>
              <w:t>Дюбели пластмассовые с шуруп</w:t>
            </w:r>
            <w:r w:rsidRPr="00C94D1B">
              <w:rPr>
                <w:rFonts w:ascii="Arial" w:hAnsi="Arial" w:cs="Arial"/>
                <w:sz w:val="12"/>
                <w:szCs w:val="12"/>
              </w:rPr>
              <w:t>а</w:t>
            </w:r>
            <w:r w:rsidRPr="00C94D1B">
              <w:rPr>
                <w:rFonts w:ascii="Arial" w:hAnsi="Arial" w:cs="Arial"/>
                <w:sz w:val="12"/>
                <w:szCs w:val="12"/>
              </w:rPr>
              <w:t>ми, диаметр 12 мм, длина 70 мм, диаметр шурупа 8 мм, длина шур</w:t>
            </w:r>
            <w:r w:rsidRPr="00C94D1B">
              <w:rPr>
                <w:rFonts w:ascii="Arial" w:hAnsi="Arial" w:cs="Arial"/>
                <w:sz w:val="12"/>
                <w:szCs w:val="12"/>
              </w:rPr>
              <w:t>у</w:t>
            </w:r>
            <w:r w:rsidRPr="00C94D1B">
              <w:rPr>
                <w:rFonts w:ascii="Arial" w:hAnsi="Arial" w:cs="Arial"/>
                <w:sz w:val="12"/>
                <w:szCs w:val="12"/>
              </w:rPr>
              <w:t>па 70 мм</w:t>
            </w:r>
          </w:p>
        </w:tc>
        <w:tc>
          <w:tcPr>
            <w:tcW w:w="599" w:type="dxa"/>
            <w:tcBorders>
              <w:top w:val="nil"/>
              <w:left w:val="nil"/>
              <w:bottom w:val="nil"/>
              <w:right w:val="nil"/>
            </w:tcBorders>
            <w:shd w:val="clear" w:color="auto" w:fill="auto"/>
            <w:hideMark/>
          </w:tcPr>
          <w:p w14:paraId="39AC1A6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100 шт</w:t>
            </w:r>
          </w:p>
        </w:tc>
        <w:tc>
          <w:tcPr>
            <w:tcW w:w="709" w:type="dxa"/>
            <w:tcBorders>
              <w:top w:val="nil"/>
              <w:left w:val="nil"/>
              <w:bottom w:val="nil"/>
              <w:right w:val="nil"/>
            </w:tcBorders>
            <w:shd w:val="clear" w:color="auto" w:fill="auto"/>
            <w:hideMark/>
          </w:tcPr>
          <w:p w14:paraId="1A7D3BF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w:t>
            </w:r>
          </w:p>
        </w:tc>
        <w:tc>
          <w:tcPr>
            <w:tcW w:w="567" w:type="dxa"/>
            <w:tcBorders>
              <w:top w:val="nil"/>
              <w:left w:val="nil"/>
              <w:bottom w:val="nil"/>
              <w:right w:val="nil"/>
            </w:tcBorders>
            <w:shd w:val="clear" w:color="auto" w:fill="auto"/>
            <w:hideMark/>
          </w:tcPr>
          <w:p w14:paraId="5171E05F"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8B9897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w:t>
            </w:r>
          </w:p>
        </w:tc>
        <w:tc>
          <w:tcPr>
            <w:tcW w:w="512" w:type="dxa"/>
            <w:tcBorders>
              <w:top w:val="nil"/>
              <w:left w:val="nil"/>
              <w:bottom w:val="nil"/>
              <w:right w:val="nil"/>
            </w:tcBorders>
            <w:shd w:val="clear" w:color="auto" w:fill="auto"/>
            <w:hideMark/>
          </w:tcPr>
          <w:p w14:paraId="20DB2B64"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978,09</w:t>
            </w:r>
          </w:p>
        </w:tc>
        <w:tc>
          <w:tcPr>
            <w:tcW w:w="622" w:type="dxa"/>
            <w:tcBorders>
              <w:top w:val="nil"/>
              <w:left w:val="nil"/>
              <w:bottom w:val="nil"/>
              <w:right w:val="nil"/>
            </w:tcBorders>
            <w:shd w:val="clear" w:color="auto" w:fill="auto"/>
            <w:hideMark/>
          </w:tcPr>
          <w:p w14:paraId="131C65A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1,22</w:t>
            </w:r>
          </w:p>
        </w:tc>
        <w:tc>
          <w:tcPr>
            <w:tcW w:w="709" w:type="dxa"/>
            <w:tcBorders>
              <w:top w:val="nil"/>
              <w:left w:val="nil"/>
              <w:bottom w:val="nil"/>
              <w:right w:val="nil"/>
            </w:tcBorders>
            <w:shd w:val="clear" w:color="auto" w:fill="auto"/>
            <w:hideMark/>
          </w:tcPr>
          <w:p w14:paraId="4374BF1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1 193,27</w:t>
            </w:r>
          </w:p>
        </w:tc>
        <w:tc>
          <w:tcPr>
            <w:tcW w:w="709" w:type="dxa"/>
            <w:tcBorders>
              <w:top w:val="nil"/>
              <w:left w:val="nil"/>
              <w:bottom w:val="nil"/>
              <w:right w:val="nil"/>
            </w:tcBorders>
            <w:shd w:val="clear" w:color="auto" w:fill="auto"/>
            <w:hideMark/>
          </w:tcPr>
          <w:p w14:paraId="70D2AB44"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D01437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119,33</w:t>
            </w:r>
          </w:p>
        </w:tc>
      </w:tr>
      <w:tr w:rsidR="00C94D1B" w:rsidRPr="00C94D1B" w14:paraId="7BAC6BA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84CC80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lastRenderedPageBreak/>
              <w:t> </w:t>
            </w:r>
          </w:p>
        </w:tc>
        <w:tc>
          <w:tcPr>
            <w:tcW w:w="1560" w:type="dxa"/>
            <w:tcBorders>
              <w:top w:val="nil"/>
              <w:left w:val="nil"/>
              <w:bottom w:val="nil"/>
              <w:right w:val="nil"/>
            </w:tcBorders>
            <w:shd w:val="clear" w:color="auto" w:fill="auto"/>
            <w:hideMark/>
          </w:tcPr>
          <w:p w14:paraId="34A3735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03.1.01.01-0002</w:t>
            </w:r>
          </w:p>
        </w:tc>
        <w:tc>
          <w:tcPr>
            <w:tcW w:w="2268" w:type="dxa"/>
            <w:gridSpan w:val="5"/>
            <w:tcBorders>
              <w:top w:val="nil"/>
              <w:left w:val="nil"/>
              <w:bottom w:val="nil"/>
              <w:right w:val="nil"/>
            </w:tcBorders>
            <w:shd w:val="clear" w:color="auto" w:fill="auto"/>
            <w:hideMark/>
          </w:tcPr>
          <w:p w14:paraId="7D8D8C20" w14:textId="77777777" w:rsidR="00C94D1B" w:rsidRPr="00C94D1B" w:rsidRDefault="00C94D1B" w:rsidP="00C94D1B">
            <w:pPr>
              <w:rPr>
                <w:rFonts w:ascii="Arial" w:hAnsi="Arial" w:cs="Arial"/>
                <w:sz w:val="12"/>
                <w:szCs w:val="12"/>
              </w:rPr>
            </w:pPr>
            <w:r w:rsidRPr="00C94D1B">
              <w:rPr>
                <w:rFonts w:ascii="Arial" w:hAnsi="Arial" w:cs="Arial"/>
                <w:sz w:val="12"/>
                <w:szCs w:val="12"/>
              </w:rPr>
              <w:t>Гипс строительный Г-3</w:t>
            </w:r>
          </w:p>
        </w:tc>
        <w:tc>
          <w:tcPr>
            <w:tcW w:w="599" w:type="dxa"/>
            <w:tcBorders>
              <w:top w:val="nil"/>
              <w:left w:val="nil"/>
              <w:bottom w:val="nil"/>
              <w:right w:val="nil"/>
            </w:tcBorders>
            <w:shd w:val="clear" w:color="auto" w:fill="auto"/>
            <w:hideMark/>
          </w:tcPr>
          <w:p w14:paraId="3A45A38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1CA0693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0,0003</w:t>
            </w:r>
          </w:p>
        </w:tc>
        <w:tc>
          <w:tcPr>
            <w:tcW w:w="567" w:type="dxa"/>
            <w:tcBorders>
              <w:top w:val="nil"/>
              <w:left w:val="nil"/>
              <w:bottom w:val="nil"/>
              <w:right w:val="nil"/>
            </w:tcBorders>
            <w:shd w:val="clear" w:color="auto" w:fill="auto"/>
            <w:hideMark/>
          </w:tcPr>
          <w:p w14:paraId="50F1024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8F21AF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0,0003</w:t>
            </w:r>
          </w:p>
        </w:tc>
        <w:tc>
          <w:tcPr>
            <w:tcW w:w="512" w:type="dxa"/>
            <w:tcBorders>
              <w:top w:val="nil"/>
              <w:left w:val="nil"/>
              <w:bottom w:val="nil"/>
              <w:right w:val="nil"/>
            </w:tcBorders>
            <w:shd w:val="clear" w:color="auto" w:fill="auto"/>
            <w:hideMark/>
          </w:tcPr>
          <w:p w14:paraId="0B014B2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4 338,27</w:t>
            </w:r>
          </w:p>
        </w:tc>
        <w:tc>
          <w:tcPr>
            <w:tcW w:w="622" w:type="dxa"/>
            <w:tcBorders>
              <w:top w:val="nil"/>
              <w:left w:val="nil"/>
              <w:bottom w:val="nil"/>
              <w:right w:val="nil"/>
            </w:tcBorders>
            <w:shd w:val="clear" w:color="auto" w:fill="auto"/>
            <w:hideMark/>
          </w:tcPr>
          <w:p w14:paraId="4BACCD57"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1,34</w:t>
            </w:r>
          </w:p>
        </w:tc>
        <w:tc>
          <w:tcPr>
            <w:tcW w:w="709" w:type="dxa"/>
            <w:tcBorders>
              <w:top w:val="nil"/>
              <w:left w:val="nil"/>
              <w:bottom w:val="nil"/>
              <w:right w:val="nil"/>
            </w:tcBorders>
            <w:shd w:val="clear" w:color="auto" w:fill="auto"/>
            <w:hideMark/>
          </w:tcPr>
          <w:p w14:paraId="3F4E68F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5 813,28</w:t>
            </w:r>
          </w:p>
        </w:tc>
        <w:tc>
          <w:tcPr>
            <w:tcW w:w="709" w:type="dxa"/>
            <w:tcBorders>
              <w:top w:val="nil"/>
              <w:left w:val="nil"/>
              <w:bottom w:val="nil"/>
              <w:right w:val="nil"/>
            </w:tcBorders>
            <w:shd w:val="clear" w:color="auto" w:fill="auto"/>
            <w:hideMark/>
          </w:tcPr>
          <w:p w14:paraId="3E1D5D7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798602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1,74</w:t>
            </w:r>
          </w:p>
        </w:tc>
      </w:tr>
      <w:tr w:rsidR="00C94D1B" w:rsidRPr="00C94D1B" w14:paraId="447147AF"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20AC246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6FCE8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10.2.02.08-0001</w:t>
            </w:r>
          </w:p>
        </w:tc>
        <w:tc>
          <w:tcPr>
            <w:tcW w:w="2268" w:type="dxa"/>
            <w:gridSpan w:val="5"/>
            <w:tcBorders>
              <w:top w:val="nil"/>
              <w:left w:val="nil"/>
              <w:bottom w:val="nil"/>
              <w:right w:val="nil"/>
            </w:tcBorders>
            <w:shd w:val="clear" w:color="auto" w:fill="auto"/>
            <w:hideMark/>
          </w:tcPr>
          <w:p w14:paraId="2F5FC8EA" w14:textId="77777777" w:rsidR="00C94D1B" w:rsidRPr="00C94D1B" w:rsidRDefault="00C94D1B" w:rsidP="00C94D1B">
            <w:pPr>
              <w:rPr>
                <w:rFonts w:ascii="Arial" w:hAnsi="Arial" w:cs="Arial"/>
                <w:sz w:val="12"/>
                <w:szCs w:val="12"/>
              </w:rPr>
            </w:pPr>
            <w:r w:rsidRPr="00C94D1B">
              <w:rPr>
                <w:rFonts w:ascii="Arial" w:hAnsi="Arial" w:cs="Arial"/>
                <w:sz w:val="12"/>
                <w:szCs w:val="12"/>
              </w:rPr>
              <w:t>Проволока медная круглая мягкая электротехническая, ди</w:t>
            </w:r>
            <w:r w:rsidRPr="00C94D1B">
              <w:rPr>
                <w:rFonts w:ascii="Arial" w:hAnsi="Arial" w:cs="Arial"/>
                <w:sz w:val="12"/>
                <w:szCs w:val="12"/>
              </w:rPr>
              <w:t>а</w:t>
            </w:r>
            <w:r w:rsidRPr="00C94D1B">
              <w:rPr>
                <w:rFonts w:ascii="Arial" w:hAnsi="Arial" w:cs="Arial"/>
                <w:sz w:val="12"/>
                <w:szCs w:val="12"/>
              </w:rPr>
              <w:t>метр 1,0-3,0 мм и выше</w:t>
            </w:r>
          </w:p>
        </w:tc>
        <w:tc>
          <w:tcPr>
            <w:tcW w:w="599" w:type="dxa"/>
            <w:tcBorders>
              <w:top w:val="nil"/>
              <w:left w:val="nil"/>
              <w:bottom w:val="nil"/>
              <w:right w:val="nil"/>
            </w:tcBorders>
            <w:shd w:val="clear" w:color="auto" w:fill="auto"/>
            <w:hideMark/>
          </w:tcPr>
          <w:p w14:paraId="08AB92B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3927A0C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0,0001</w:t>
            </w:r>
          </w:p>
        </w:tc>
        <w:tc>
          <w:tcPr>
            <w:tcW w:w="567" w:type="dxa"/>
            <w:tcBorders>
              <w:top w:val="nil"/>
              <w:left w:val="nil"/>
              <w:bottom w:val="nil"/>
              <w:right w:val="nil"/>
            </w:tcBorders>
            <w:shd w:val="clear" w:color="auto" w:fill="auto"/>
            <w:hideMark/>
          </w:tcPr>
          <w:p w14:paraId="404F3A7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A83016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0,0001</w:t>
            </w:r>
          </w:p>
        </w:tc>
        <w:tc>
          <w:tcPr>
            <w:tcW w:w="512" w:type="dxa"/>
            <w:tcBorders>
              <w:top w:val="nil"/>
              <w:left w:val="nil"/>
              <w:bottom w:val="nil"/>
              <w:right w:val="nil"/>
            </w:tcBorders>
            <w:shd w:val="clear" w:color="auto" w:fill="auto"/>
            <w:hideMark/>
          </w:tcPr>
          <w:p w14:paraId="4EDAD21F"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1 050 091,70</w:t>
            </w:r>
          </w:p>
        </w:tc>
        <w:tc>
          <w:tcPr>
            <w:tcW w:w="622" w:type="dxa"/>
            <w:tcBorders>
              <w:top w:val="nil"/>
              <w:left w:val="nil"/>
              <w:bottom w:val="nil"/>
              <w:right w:val="nil"/>
            </w:tcBorders>
            <w:shd w:val="clear" w:color="auto" w:fill="auto"/>
            <w:hideMark/>
          </w:tcPr>
          <w:p w14:paraId="3BBBBE16"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1,11</w:t>
            </w:r>
          </w:p>
        </w:tc>
        <w:tc>
          <w:tcPr>
            <w:tcW w:w="709" w:type="dxa"/>
            <w:tcBorders>
              <w:top w:val="nil"/>
              <w:left w:val="nil"/>
              <w:bottom w:val="nil"/>
              <w:right w:val="nil"/>
            </w:tcBorders>
            <w:shd w:val="clear" w:color="auto" w:fill="auto"/>
            <w:hideMark/>
          </w:tcPr>
          <w:p w14:paraId="2C782F2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1 165 601,79</w:t>
            </w:r>
          </w:p>
        </w:tc>
        <w:tc>
          <w:tcPr>
            <w:tcW w:w="709" w:type="dxa"/>
            <w:tcBorders>
              <w:top w:val="nil"/>
              <w:left w:val="nil"/>
              <w:bottom w:val="nil"/>
              <w:right w:val="nil"/>
            </w:tcBorders>
            <w:shd w:val="clear" w:color="auto" w:fill="auto"/>
            <w:hideMark/>
          </w:tcPr>
          <w:p w14:paraId="19B4D65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9906B4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116,56</w:t>
            </w:r>
          </w:p>
        </w:tc>
      </w:tr>
      <w:tr w:rsidR="00C94D1B" w:rsidRPr="00C94D1B" w14:paraId="25E9383C"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8D7CED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A26751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10.3.02.03-0012</w:t>
            </w:r>
          </w:p>
        </w:tc>
        <w:tc>
          <w:tcPr>
            <w:tcW w:w="2268" w:type="dxa"/>
            <w:gridSpan w:val="5"/>
            <w:tcBorders>
              <w:top w:val="nil"/>
              <w:left w:val="nil"/>
              <w:bottom w:val="nil"/>
              <w:right w:val="nil"/>
            </w:tcBorders>
            <w:shd w:val="clear" w:color="auto" w:fill="auto"/>
            <w:hideMark/>
          </w:tcPr>
          <w:p w14:paraId="506666D7" w14:textId="77777777" w:rsidR="00C94D1B" w:rsidRPr="00C94D1B" w:rsidRDefault="00C94D1B" w:rsidP="00C94D1B">
            <w:pPr>
              <w:rPr>
                <w:rFonts w:ascii="Arial" w:hAnsi="Arial" w:cs="Arial"/>
                <w:sz w:val="12"/>
                <w:szCs w:val="12"/>
              </w:rPr>
            </w:pPr>
            <w:r w:rsidRPr="00C94D1B">
              <w:rPr>
                <w:rFonts w:ascii="Arial" w:hAnsi="Arial" w:cs="Arial"/>
                <w:sz w:val="12"/>
                <w:szCs w:val="12"/>
              </w:rPr>
              <w:t>Припои оловянно-свинцовые бе</w:t>
            </w:r>
            <w:r w:rsidRPr="00C94D1B">
              <w:rPr>
                <w:rFonts w:ascii="Arial" w:hAnsi="Arial" w:cs="Arial"/>
                <w:sz w:val="12"/>
                <w:szCs w:val="12"/>
              </w:rPr>
              <w:t>с</w:t>
            </w:r>
            <w:r w:rsidRPr="00C94D1B">
              <w:rPr>
                <w:rFonts w:ascii="Arial" w:hAnsi="Arial" w:cs="Arial"/>
                <w:sz w:val="12"/>
                <w:szCs w:val="12"/>
              </w:rPr>
              <w:t>сурьм</w:t>
            </w:r>
            <w:r w:rsidRPr="00C94D1B">
              <w:rPr>
                <w:rFonts w:ascii="Arial" w:hAnsi="Arial" w:cs="Arial"/>
                <w:sz w:val="12"/>
                <w:szCs w:val="12"/>
              </w:rPr>
              <w:t>я</w:t>
            </w:r>
            <w:r w:rsidRPr="00C94D1B">
              <w:rPr>
                <w:rFonts w:ascii="Arial" w:hAnsi="Arial" w:cs="Arial"/>
                <w:sz w:val="12"/>
                <w:szCs w:val="12"/>
              </w:rPr>
              <w:t>нистые, марка ПОС40</w:t>
            </w:r>
          </w:p>
        </w:tc>
        <w:tc>
          <w:tcPr>
            <w:tcW w:w="599" w:type="dxa"/>
            <w:tcBorders>
              <w:top w:val="nil"/>
              <w:left w:val="nil"/>
              <w:bottom w:val="nil"/>
              <w:right w:val="nil"/>
            </w:tcBorders>
            <w:shd w:val="clear" w:color="auto" w:fill="auto"/>
            <w:hideMark/>
          </w:tcPr>
          <w:p w14:paraId="0384398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029E8C7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w:t>
            </w:r>
          </w:p>
        </w:tc>
        <w:tc>
          <w:tcPr>
            <w:tcW w:w="567" w:type="dxa"/>
            <w:tcBorders>
              <w:top w:val="nil"/>
              <w:left w:val="nil"/>
              <w:bottom w:val="nil"/>
              <w:right w:val="nil"/>
            </w:tcBorders>
            <w:shd w:val="clear" w:color="auto" w:fill="auto"/>
            <w:hideMark/>
          </w:tcPr>
          <w:p w14:paraId="1780589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1D3C07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0,06</w:t>
            </w:r>
          </w:p>
        </w:tc>
        <w:tc>
          <w:tcPr>
            <w:tcW w:w="512" w:type="dxa"/>
            <w:tcBorders>
              <w:top w:val="nil"/>
              <w:left w:val="nil"/>
              <w:bottom w:val="nil"/>
              <w:right w:val="nil"/>
            </w:tcBorders>
            <w:shd w:val="clear" w:color="auto" w:fill="auto"/>
            <w:hideMark/>
          </w:tcPr>
          <w:p w14:paraId="238BB91A"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899,56</w:t>
            </w:r>
          </w:p>
        </w:tc>
        <w:tc>
          <w:tcPr>
            <w:tcW w:w="622" w:type="dxa"/>
            <w:tcBorders>
              <w:top w:val="nil"/>
              <w:left w:val="nil"/>
              <w:bottom w:val="nil"/>
              <w:right w:val="nil"/>
            </w:tcBorders>
            <w:shd w:val="clear" w:color="auto" w:fill="auto"/>
            <w:hideMark/>
          </w:tcPr>
          <w:p w14:paraId="4248D770"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1,61</w:t>
            </w:r>
          </w:p>
        </w:tc>
        <w:tc>
          <w:tcPr>
            <w:tcW w:w="709" w:type="dxa"/>
            <w:tcBorders>
              <w:top w:val="nil"/>
              <w:left w:val="nil"/>
              <w:bottom w:val="nil"/>
              <w:right w:val="nil"/>
            </w:tcBorders>
            <w:shd w:val="clear" w:color="auto" w:fill="auto"/>
            <w:hideMark/>
          </w:tcPr>
          <w:p w14:paraId="7F7DB7F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1 448,29</w:t>
            </w:r>
          </w:p>
        </w:tc>
        <w:tc>
          <w:tcPr>
            <w:tcW w:w="709" w:type="dxa"/>
            <w:tcBorders>
              <w:top w:val="nil"/>
              <w:left w:val="nil"/>
              <w:bottom w:val="nil"/>
              <w:right w:val="nil"/>
            </w:tcBorders>
            <w:shd w:val="clear" w:color="auto" w:fill="auto"/>
            <w:hideMark/>
          </w:tcPr>
          <w:p w14:paraId="1507FF4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ED96AF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86,90</w:t>
            </w:r>
          </w:p>
        </w:tc>
      </w:tr>
      <w:tr w:rsidR="00C94D1B" w:rsidRPr="00C94D1B" w14:paraId="1FED6F25"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F1F19C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72BF7A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14.3.02.01-0371</w:t>
            </w:r>
          </w:p>
        </w:tc>
        <w:tc>
          <w:tcPr>
            <w:tcW w:w="2268" w:type="dxa"/>
            <w:gridSpan w:val="5"/>
            <w:tcBorders>
              <w:top w:val="nil"/>
              <w:left w:val="nil"/>
              <w:bottom w:val="nil"/>
              <w:right w:val="nil"/>
            </w:tcBorders>
            <w:shd w:val="clear" w:color="auto" w:fill="auto"/>
            <w:hideMark/>
          </w:tcPr>
          <w:p w14:paraId="1CC882EF" w14:textId="77777777" w:rsidR="00C94D1B" w:rsidRPr="00C94D1B" w:rsidRDefault="00C94D1B" w:rsidP="00C94D1B">
            <w:pPr>
              <w:rPr>
                <w:rFonts w:ascii="Arial" w:hAnsi="Arial" w:cs="Arial"/>
                <w:sz w:val="12"/>
                <w:szCs w:val="12"/>
              </w:rPr>
            </w:pPr>
            <w:r w:rsidRPr="00C94D1B">
              <w:rPr>
                <w:rFonts w:ascii="Arial" w:hAnsi="Arial" w:cs="Arial"/>
                <w:sz w:val="12"/>
                <w:szCs w:val="12"/>
              </w:rPr>
              <w:t>Краска водно-дисперсионная акр</w:t>
            </w:r>
            <w:r w:rsidRPr="00C94D1B">
              <w:rPr>
                <w:rFonts w:ascii="Arial" w:hAnsi="Arial" w:cs="Arial"/>
                <w:sz w:val="12"/>
                <w:szCs w:val="12"/>
              </w:rPr>
              <w:t>и</w:t>
            </w:r>
            <w:r w:rsidRPr="00C94D1B">
              <w:rPr>
                <w:rFonts w:ascii="Arial" w:hAnsi="Arial" w:cs="Arial"/>
                <w:sz w:val="12"/>
                <w:szCs w:val="12"/>
              </w:rPr>
              <w:t>латная ВД-АК-111</w:t>
            </w:r>
          </w:p>
        </w:tc>
        <w:tc>
          <w:tcPr>
            <w:tcW w:w="599" w:type="dxa"/>
            <w:tcBorders>
              <w:top w:val="nil"/>
              <w:left w:val="nil"/>
              <w:bottom w:val="nil"/>
              <w:right w:val="nil"/>
            </w:tcBorders>
            <w:shd w:val="clear" w:color="auto" w:fill="auto"/>
            <w:hideMark/>
          </w:tcPr>
          <w:p w14:paraId="5353C65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4FEBF3C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67" w:type="dxa"/>
            <w:tcBorders>
              <w:top w:val="nil"/>
              <w:left w:val="nil"/>
              <w:bottom w:val="nil"/>
              <w:right w:val="nil"/>
            </w:tcBorders>
            <w:shd w:val="clear" w:color="auto" w:fill="auto"/>
            <w:hideMark/>
          </w:tcPr>
          <w:p w14:paraId="29F512A2"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9D8A0C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0,00002</w:t>
            </w:r>
          </w:p>
        </w:tc>
        <w:tc>
          <w:tcPr>
            <w:tcW w:w="512" w:type="dxa"/>
            <w:tcBorders>
              <w:top w:val="nil"/>
              <w:left w:val="nil"/>
              <w:bottom w:val="nil"/>
              <w:right w:val="nil"/>
            </w:tcBorders>
            <w:shd w:val="clear" w:color="auto" w:fill="auto"/>
            <w:hideMark/>
          </w:tcPr>
          <w:p w14:paraId="469DAB0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47 961,85</w:t>
            </w:r>
          </w:p>
        </w:tc>
        <w:tc>
          <w:tcPr>
            <w:tcW w:w="622" w:type="dxa"/>
            <w:tcBorders>
              <w:top w:val="nil"/>
              <w:left w:val="nil"/>
              <w:bottom w:val="nil"/>
              <w:right w:val="nil"/>
            </w:tcBorders>
            <w:shd w:val="clear" w:color="auto" w:fill="auto"/>
            <w:hideMark/>
          </w:tcPr>
          <w:p w14:paraId="29B7A54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1,86</w:t>
            </w:r>
          </w:p>
        </w:tc>
        <w:tc>
          <w:tcPr>
            <w:tcW w:w="709" w:type="dxa"/>
            <w:tcBorders>
              <w:top w:val="nil"/>
              <w:left w:val="nil"/>
              <w:bottom w:val="nil"/>
              <w:right w:val="nil"/>
            </w:tcBorders>
            <w:shd w:val="clear" w:color="auto" w:fill="auto"/>
            <w:hideMark/>
          </w:tcPr>
          <w:p w14:paraId="054C7E4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89 209,04</w:t>
            </w:r>
          </w:p>
        </w:tc>
        <w:tc>
          <w:tcPr>
            <w:tcW w:w="709" w:type="dxa"/>
            <w:tcBorders>
              <w:top w:val="nil"/>
              <w:left w:val="nil"/>
              <w:bottom w:val="nil"/>
              <w:right w:val="nil"/>
            </w:tcBorders>
            <w:shd w:val="clear" w:color="auto" w:fill="auto"/>
            <w:hideMark/>
          </w:tcPr>
          <w:p w14:paraId="6295D37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8DF773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1,78</w:t>
            </w:r>
          </w:p>
        </w:tc>
      </w:tr>
      <w:tr w:rsidR="00C94D1B" w:rsidRPr="00C94D1B" w14:paraId="48B57101"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2CDA3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5F5F86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14.4.03.06-0001</w:t>
            </w:r>
          </w:p>
        </w:tc>
        <w:tc>
          <w:tcPr>
            <w:tcW w:w="2268" w:type="dxa"/>
            <w:gridSpan w:val="5"/>
            <w:tcBorders>
              <w:top w:val="nil"/>
              <w:left w:val="nil"/>
              <w:bottom w:val="nil"/>
              <w:right w:val="nil"/>
            </w:tcBorders>
            <w:shd w:val="clear" w:color="auto" w:fill="auto"/>
            <w:hideMark/>
          </w:tcPr>
          <w:p w14:paraId="5848566C" w14:textId="77777777" w:rsidR="00C94D1B" w:rsidRPr="00C94D1B" w:rsidRDefault="00C94D1B" w:rsidP="00C94D1B">
            <w:pPr>
              <w:rPr>
                <w:rFonts w:ascii="Arial" w:hAnsi="Arial" w:cs="Arial"/>
                <w:sz w:val="12"/>
                <w:szCs w:val="12"/>
              </w:rPr>
            </w:pPr>
            <w:r w:rsidRPr="00C94D1B">
              <w:rPr>
                <w:rFonts w:ascii="Arial" w:hAnsi="Arial" w:cs="Arial"/>
                <w:sz w:val="12"/>
                <w:szCs w:val="12"/>
              </w:rPr>
              <w:t>Лак электроизоляционный МЛ-92</w:t>
            </w:r>
          </w:p>
        </w:tc>
        <w:tc>
          <w:tcPr>
            <w:tcW w:w="599" w:type="dxa"/>
            <w:tcBorders>
              <w:top w:val="nil"/>
              <w:left w:val="nil"/>
              <w:bottom w:val="nil"/>
              <w:right w:val="nil"/>
            </w:tcBorders>
            <w:shd w:val="clear" w:color="auto" w:fill="auto"/>
            <w:hideMark/>
          </w:tcPr>
          <w:p w14:paraId="6A284B7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26E50DF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67" w:type="dxa"/>
            <w:tcBorders>
              <w:top w:val="nil"/>
              <w:left w:val="nil"/>
              <w:bottom w:val="nil"/>
              <w:right w:val="nil"/>
            </w:tcBorders>
            <w:shd w:val="clear" w:color="auto" w:fill="auto"/>
            <w:hideMark/>
          </w:tcPr>
          <w:p w14:paraId="3C54C95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BBCF2F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0,03</w:t>
            </w:r>
          </w:p>
        </w:tc>
        <w:tc>
          <w:tcPr>
            <w:tcW w:w="512" w:type="dxa"/>
            <w:tcBorders>
              <w:top w:val="nil"/>
              <w:left w:val="nil"/>
              <w:bottom w:val="nil"/>
              <w:right w:val="nil"/>
            </w:tcBorders>
            <w:shd w:val="clear" w:color="auto" w:fill="auto"/>
            <w:hideMark/>
          </w:tcPr>
          <w:p w14:paraId="3AC09CF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157,44</w:t>
            </w:r>
          </w:p>
        </w:tc>
        <w:tc>
          <w:tcPr>
            <w:tcW w:w="622" w:type="dxa"/>
            <w:tcBorders>
              <w:top w:val="nil"/>
              <w:left w:val="nil"/>
              <w:bottom w:val="nil"/>
              <w:right w:val="nil"/>
            </w:tcBorders>
            <w:shd w:val="clear" w:color="auto" w:fill="auto"/>
            <w:hideMark/>
          </w:tcPr>
          <w:p w14:paraId="0A532114"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1,21</w:t>
            </w:r>
          </w:p>
        </w:tc>
        <w:tc>
          <w:tcPr>
            <w:tcW w:w="709" w:type="dxa"/>
            <w:tcBorders>
              <w:top w:val="nil"/>
              <w:left w:val="nil"/>
              <w:bottom w:val="nil"/>
              <w:right w:val="nil"/>
            </w:tcBorders>
            <w:shd w:val="clear" w:color="auto" w:fill="auto"/>
            <w:hideMark/>
          </w:tcPr>
          <w:p w14:paraId="3228B23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190,50</w:t>
            </w:r>
          </w:p>
        </w:tc>
        <w:tc>
          <w:tcPr>
            <w:tcW w:w="709" w:type="dxa"/>
            <w:tcBorders>
              <w:top w:val="nil"/>
              <w:left w:val="nil"/>
              <w:bottom w:val="nil"/>
              <w:right w:val="nil"/>
            </w:tcBorders>
            <w:shd w:val="clear" w:color="auto" w:fill="auto"/>
            <w:hideMark/>
          </w:tcPr>
          <w:p w14:paraId="5E49B96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D5B757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5,72</w:t>
            </w:r>
          </w:p>
        </w:tc>
      </w:tr>
      <w:tr w:rsidR="00C94D1B" w:rsidRPr="00C94D1B" w14:paraId="1C8779A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3BCFDF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468CFD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20.2.10.03-0020</w:t>
            </w:r>
          </w:p>
        </w:tc>
        <w:tc>
          <w:tcPr>
            <w:tcW w:w="2268" w:type="dxa"/>
            <w:gridSpan w:val="5"/>
            <w:tcBorders>
              <w:top w:val="nil"/>
              <w:left w:val="nil"/>
              <w:bottom w:val="nil"/>
              <w:right w:val="nil"/>
            </w:tcBorders>
            <w:shd w:val="clear" w:color="auto" w:fill="auto"/>
            <w:hideMark/>
          </w:tcPr>
          <w:p w14:paraId="33F956F9" w14:textId="77777777" w:rsidR="00C94D1B" w:rsidRPr="00C94D1B" w:rsidRDefault="00C94D1B" w:rsidP="00C94D1B">
            <w:pPr>
              <w:rPr>
                <w:rFonts w:ascii="Arial" w:hAnsi="Arial" w:cs="Arial"/>
                <w:sz w:val="12"/>
                <w:szCs w:val="12"/>
              </w:rPr>
            </w:pPr>
            <w:r w:rsidRPr="00C94D1B">
              <w:rPr>
                <w:rFonts w:ascii="Arial" w:hAnsi="Arial" w:cs="Arial"/>
                <w:sz w:val="12"/>
                <w:szCs w:val="12"/>
              </w:rPr>
              <w:t>Наконечники кабельные медные П 2,5-4</w:t>
            </w:r>
          </w:p>
        </w:tc>
        <w:tc>
          <w:tcPr>
            <w:tcW w:w="599" w:type="dxa"/>
            <w:tcBorders>
              <w:top w:val="nil"/>
              <w:left w:val="nil"/>
              <w:bottom w:val="nil"/>
              <w:right w:val="nil"/>
            </w:tcBorders>
            <w:shd w:val="clear" w:color="auto" w:fill="auto"/>
            <w:hideMark/>
          </w:tcPr>
          <w:p w14:paraId="7F8A645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100 шт</w:t>
            </w:r>
          </w:p>
        </w:tc>
        <w:tc>
          <w:tcPr>
            <w:tcW w:w="709" w:type="dxa"/>
            <w:tcBorders>
              <w:top w:val="nil"/>
              <w:left w:val="nil"/>
              <w:bottom w:val="nil"/>
              <w:right w:val="nil"/>
            </w:tcBorders>
            <w:shd w:val="clear" w:color="auto" w:fill="auto"/>
            <w:hideMark/>
          </w:tcPr>
          <w:p w14:paraId="7B37A42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w:t>
            </w:r>
          </w:p>
        </w:tc>
        <w:tc>
          <w:tcPr>
            <w:tcW w:w="567" w:type="dxa"/>
            <w:tcBorders>
              <w:top w:val="nil"/>
              <w:left w:val="nil"/>
              <w:bottom w:val="nil"/>
              <w:right w:val="nil"/>
            </w:tcBorders>
            <w:shd w:val="clear" w:color="auto" w:fill="auto"/>
            <w:hideMark/>
          </w:tcPr>
          <w:p w14:paraId="20A0A06B"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D36EA4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w:t>
            </w:r>
          </w:p>
        </w:tc>
        <w:tc>
          <w:tcPr>
            <w:tcW w:w="512" w:type="dxa"/>
            <w:tcBorders>
              <w:top w:val="nil"/>
              <w:left w:val="nil"/>
              <w:bottom w:val="nil"/>
              <w:right w:val="nil"/>
            </w:tcBorders>
            <w:shd w:val="clear" w:color="auto" w:fill="auto"/>
            <w:hideMark/>
          </w:tcPr>
          <w:p w14:paraId="4EC6BBF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840,04</w:t>
            </w:r>
          </w:p>
        </w:tc>
        <w:tc>
          <w:tcPr>
            <w:tcW w:w="622" w:type="dxa"/>
            <w:tcBorders>
              <w:top w:val="nil"/>
              <w:left w:val="nil"/>
              <w:bottom w:val="nil"/>
              <w:right w:val="nil"/>
            </w:tcBorders>
            <w:shd w:val="clear" w:color="auto" w:fill="auto"/>
            <w:hideMark/>
          </w:tcPr>
          <w:p w14:paraId="3925336B"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1,24</w:t>
            </w:r>
          </w:p>
        </w:tc>
        <w:tc>
          <w:tcPr>
            <w:tcW w:w="709" w:type="dxa"/>
            <w:tcBorders>
              <w:top w:val="nil"/>
              <w:left w:val="nil"/>
              <w:bottom w:val="nil"/>
              <w:right w:val="nil"/>
            </w:tcBorders>
            <w:shd w:val="clear" w:color="auto" w:fill="auto"/>
            <w:hideMark/>
          </w:tcPr>
          <w:p w14:paraId="6332570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1 041,65</w:t>
            </w:r>
          </w:p>
        </w:tc>
        <w:tc>
          <w:tcPr>
            <w:tcW w:w="709" w:type="dxa"/>
            <w:tcBorders>
              <w:top w:val="nil"/>
              <w:left w:val="nil"/>
              <w:bottom w:val="nil"/>
              <w:right w:val="nil"/>
            </w:tcBorders>
            <w:shd w:val="clear" w:color="auto" w:fill="auto"/>
            <w:hideMark/>
          </w:tcPr>
          <w:p w14:paraId="1D427CF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AC1EC0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104,17</w:t>
            </w:r>
          </w:p>
        </w:tc>
      </w:tr>
      <w:tr w:rsidR="00C94D1B" w:rsidRPr="00C94D1B" w14:paraId="24AF3A9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4535B6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CE666C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22.2.02.15-0001</w:t>
            </w:r>
          </w:p>
        </w:tc>
        <w:tc>
          <w:tcPr>
            <w:tcW w:w="2268" w:type="dxa"/>
            <w:gridSpan w:val="5"/>
            <w:tcBorders>
              <w:top w:val="nil"/>
              <w:left w:val="nil"/>
              <w:bottom w:val="nil"/>
              <w:right w:val="nil"/>
            </w:tcBorders>
            <w:shd w:val="clear" w:color="auto" w:fill="auto"/>
            <w:hideMark/>
          </w:tcPr>
          <w:p w14:paraId="0E025490" w14:textId="77777777" w:rsidR="00C94D1B" w:rsidRPr="00C94D1B" w:rsidRDefault="00C94D1B" w:rsidP="00C94D1B">
            <w:pPr>
              <w:rPr>
                <w:rFonts w:ascii="Arial" w:hAnsi="Arial" w:cs="Arial"/>
                <w:sz w:val="12"/>
                <w:szCs w:val="12"/>
              </w:rPr>
            </w:pPr>
            <w:r w:rsidRPr="00C94D1B">
              <w:rPr>
                <w:rFonts w:ascii="Arial" w:hAnsi="Arial" w:cs="Arial"/>
                <w:sz w:val="12"/>
                <w:szCs w:val="12"/>
              </w:rPr>
              <w:t>Скрепы фигурные СкФ-10</w:t>
            </w:r>
          </w:p>
        </w:tc>
        <w:tc>
          <w:tcPr>
            <w:tcW w:w="599" w:type="dxa"/>
            <w:tcBorders>
              <w:top w:val="nil"/>
              <w:left w:val="nil"/>
              <w:bottom w:val="nil"/>
              <w:right w:val="nil"/>
            </w:tcBorders>
            <w:shd w:val="clear" w:color="auto" w:fill="auto"/>
            <w:hideMark/>
          </w:tcPr>
          <w:p w14:paraId="0A72D17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71DB4C3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0,02</w:t>
            </w:r>
          </w:p>
        </w:tc>
        <w:tc>
          <w:tcPr>
            <w:tcW w:w="567" w:type="dxa"/>
            <w:tcBorders>
              <w:top w:val="nil"/>
              <w:left w:val="nil"/>
              <w:bottom w:val="nil"/>
              <w:right w:val="nil"/>
            </w:tcBorders>
            <w:shd w:val="clear" w:color="auto" w:fill="auto"/>
            <w:hideMark/>
          </w:tcPr>
          <w:p w14:paraId="0508202B"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3C6D60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0,02</w:t>
            </w:r>
          </w:p>
        </w:tc>
        <w:tc>
          <w:tcPr>
            <w:tcW w:w="512" w:type="dxa"/>
            <w:tcBorders>
              <w:top w:val="nil"/>
              <w:left w:val="nil"/>
              <w:bottom w:val="nil"/>
              <w:right w:val="nil"/>
            </w:tcBorders>
            <w:shd w:val="clear" w:color="auto" w:fill="auto"/>
            <w:hideMark/>
          </w:tcPr>
          <w:p w14:paraId="1E0DC48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232,20</w:t>
            </w:r>
          </w:p>
        </w:tc>
        <w:tc>
          <w:tcPr>
            <w:tcW w:w="622" w:type="dxa"/>
            <w:tcBorders>
              <w:top w:val="nil"/>
              <w:left w:val="nil"/>
              <w:bottom w:val="nil"/>
              <w:right w:val="nil"/>
            </w:tcBorders>
            <w:shd w:val="clear" w:color="auto" w:fill="auto"/>
            <w:hideMark/>
          </w:tcPr>
          <w:p w14:paraId="11393DCC"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1,39</w:t>
            </w:r>
          </w:p>
        </w:tc>
        <w:tc>
          <w:tcPr>
            <w:tcW w:w="709" w:type="dxa"/>
            <w:tcBorders>
              <w:top w:val="nil"/>
              <w:left w:val="nil"/>
              <w:bottom w:val="nil"/>
              <w:right w:val="nil"/>
            </w:tcBorders>
            <w:shd w:val="clear" w:color="auto" w:fill="auto"/>
            <w:hideMark/>
          </w:tcPr>
          <w:p w14:paraId="5C046AE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322,76</w:t>
            </w:r>
          </w:p>
        </w:tc>
        <w:tc>
          <w:tcPr>
            <w:tcW w:w="709" w:type="dxa"/>
            <w:tcBorders>
              <w:top w:val="nil"/>
              <w:left w:val="nil"/>
              <w:bottom w:val="nil"/>
              <w:right w:val="nil"/>
            </w:tcBorders>
            <w:shd w:val="clear" w:color="auto" w:fill="auto"/>
            <w:hideMark/>
          </w:tcPr>
          <w:p w14:paraId="30866881"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F63DA0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6,46</w:t>
            </w:r>
          </w:p>
        </w:tc>
      </w:tr>
      <w:tr w:rsidR="00C94D1B" w:rsidRPr="00C94D1B" w14:paraId="5B075C7E"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167B8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30DAF7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24.3.01.01-0004</w:t>
            </w:r>
          </w:p>
        </w:tc>
        <w:tc>
          <w:tcPr>
            <w:tcW w:w="2268" w:type="dxa"/>
            <w:gridSpan w:val="5"/>
            <w:tcBorders>
              <w:top w:val="nil"/>
              <w:left w:val="nil"/>
              <w:bottom w:val="nil"/>
              <w:right w:val="nil"/>
            </w:tcBorders>
            <w:shd w:val="clear" w:color="auto" w:fill="auto"/>
            <w:hideMark/>
          </w:tcPr>
          <w:p w14:paraId="2F10ED67" w14:textId="77777777" w:rsidR="00C94D1B" w:rsidRPr="00C94D1B" w:rsidRDefault="00C94D1B" w:rsidP="00C94D1B">
            <w:pPr>
              <w:rPr>
                <w:rFonts w:ascii="Arial" w:hAnsi="Arial" w:cs="Arial"/>
                <w:sz w:val="12"/>
                <w:szCs w:val="12"/>
              </w:rPr>
            </w:pPr>
            <w:r w:rsidRPr="00C94D1B">
              <w:rPr>
                <w:rFonts w:ascii="Arial" w:hAnsi="Arial" w:cs="Arial"/>
                <w:sz w:val="12"/>
                <w:szCs w:val="12"/>
              </w:rPr>
              <w:t>Трубка ПВХ-305 электроизоляцио</w:t>
            </w:r>
            <w:r w:rsidRPr="00C94D1B">
              <w:rPr>
                <w:rFonts w:ascii="Arial" w:hAnsi="Arial" w:cs="Arial"/>
                <w:sz w:val="12"/>
                <w:szCs w:val="12"/>
              </w:rPr>
              <w:t>н</w:t>
            </w:r>
            <w:r w:rsidRPr="00C94D1B">
              <w:rPr>
                <w:rFonts w:ascii="Arial" w:hAnsi="Arial" w:cs="Arial"/>
                <w:sz w:val="12"/>
                <w:szCs w:val="12"/>
              </w:rPr>
              <w:t>ная, диаметр 6-10 мм</w:t>
            </w:r>
          </w:p>
        </w:tc>
        <w:tc>
          <w:tcPr>
            <w:tcW w:w="599" w:type="dxa"/>
            <w:tcBorders>
              <w:top w:val="nil"/>
              <w:left w:val="nil"/>
              <w:bottom w:val="nil"/>
              <w:right w:val="nil"/>
            </w:tcBorders>
            <w:shd w:val="clear" w:color="auto" w:fill="auto"/>
            <w:hideMark/>
          </w:tcPr>
          <w:p w14:paraId="3770505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6AC74E8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0,08</w:t>
            </w:r>
          </w:p>
        </w:tc>
        <w:tc>
          <w:tcPr>
            <w:tcW w:w="567" w:type="dxa"/>
            <w:tcBorders>
              <w:top w:val="nil"/>
              <w:left w:val="nil"/>
              <w:bottom w:val="nil"/>
              <w:right w:val="nil"/>
            </w:tcBorders>
            <w:shd w:val="clear" w:color="auto" w:fill="auto"/>
            <w:hideMark/>
          </w:tcPr>
          <w:p w14:paraId="7B1D90D3"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849D69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0,08</w:t>
            </w:r>
          </w:p>
        </w:tc>
        <w:tc>
          <w:tcPr>
            <w:tcW w:w="512" w:type="dxa"/>
            <w:tcBorders>
              <w:top w:val="nil"/>
              <w:left w:val="nil"/>
              <w:bottom w:val="nil"/>
              <w:right w:val="nil"/>
            </w:tcBorders>
            <w:shd w:val="clear" w:color="auto" w:fill="auto"/>
            <w:hideMark/>
          </w:tcPr>
          <w:p w14:paraId="03B9C336"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189,97</w:t>
            </w:r>
          </w:p>
        </w:tc>
        <w:tc>
          <w:tcPr>
            <w:tcW w:w="622" w:type="dxa"/>
            <w:tcBorders>
              <w:top w:val="nil"/>
              <w:left w:val="nil"/>
              <w:bottom w:val="nil"/>
              <w:right w:val="nil"/>
            </w:tcBorders>
            <w:shd w:val="clear" w:color="auto" w:fill="auto"/>
            <w:hideMark/>
          </w:tcPr>
          <w:p w14:paraId="0882A11F"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1,34</w:t>
            </w:r>
          </w:p>
        </w:tc>
        <w:tc>
          <w:tcPr>
            <w:tcW w:w="709" w:type="dxa"/>
            <w:tcBorders>
              <w:top w:val="nil"/>
              <w:left w:val="nil"/>
              <w:bottom w:val="nil"/>
              <w:right w:val="nil"/>
            </w:tcBorders>
            <w:shd w:val="clear" w:color="auto" w:fill="auto"/>
            <w:hideMark/>
          </w:tcPr>
          <w:p w14:paraId="166BE6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254,56</w:t>
            </w:r>
          </w:p>
        </w:tc>
        <w:tc>
          <w:tcPr>
            <w:tcW w:w="709" w:type="dxa"/>
            <w:tcBorders>
              <w:top w:val="nil"/>
              <w:left w:val="nil"/>
              <w:bottom w:val="nil"/>
              <w:right w:val="nil"/>
            </w:tcBorders>
            <w:shd w:val="clear" w:color="auto" w:fill="auto"/>
            <w:hideMark/>
          </w:tcPr>
          <w:p w14:paraId="44662924"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E45136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20,36</w:t>
            </w:r>
          </w:p>
        </w:tc>
      </w:tr>
      <w:tr w:rsidR="00C94D1B" w:rsidRPr="00C94D1B" w14:paraId="4ACE82EB" w14:textId="77777777" w:rsidTr="00C94D1B">
        <w:trPr>
          <w:trHeight w:val="288"/>
        </w:trPr>
        <w:tc>
          <w:tcPr>
            <w:tcW w:w="582" w:type="dxa"/>
            <w:tcBorders>
              <w:top w:val="nil"/>
              <w:left w:val="single" w:sz="4" w:space="0" w:color="auto"/>
              <w:bottom w:val="nil"/>
              <w:right w:val="nil"/>
            </w:tcBorders>
            <w:shd w:val="clear" w:color="auto" w:fill="auto"/>
            <w:hideMark/>
          </w:tcPr>
          <w:p w14:paraId="44743F71" w14:textId="77777777" w:rsidR="00C94D1B" w:rsidRPr="00C94D1B" w:rsidRDefault="00C94D1B" w:rsidP="00C94D1B">
            <w:pPr>
              <w:jc w:val="right"/>
              <w:rPr>
                <w:rFonts w:ascii="Arial" w:hAnsi="Arial" w:cs="Arial"/>
                <w:i/>
                <w:iCs/>
                <w:sz w:val="12"/>
                <w:szCs w:val="12"/>
              </w:rPr>
            </w:pPr>
            <w:r w:rsidRPr="00C94D1B">
              <w:rPr>
                <w:rFonts w:ascii="Arial" w:hAnsi="Arial" w:cs="Arial"/>
                <w:i/>
                <w:iCs/>
                <w:sz w:val="12"/>
                <w:szCs w:val="12"/>
              </w:rPr>
              <w:t>Н</w:t>
            </w:r>
          </w:p>
        </w:tc>
        <w:tc>
          <w:tcPr>
            <w:tcW w:w="1560" w:type="dxa"/>
            <w:tcBorders>
              <w:top w:val="nil"/>
              <w:left w:val="nil"/>
              <w:bottom w:val="nil"/>
              <w:right w:val="nil"/>
            </w:tcBorders>
            <w:shd w:val="clear" w:color="auto" w:fill="auto"/>
            <w:hideMark/>
          </w:tcPr>
          <w:p w14:paraId="3AB29A95" w14:textId="77777777" w:rsidR="00C94D1B" w:rsidRPr="00C94D1B" w:rsidRDefault="00C94D1B" w:rsidP="00C94D1B">
            <w:pPr>
              <w:jc w:val="right"/>
              <w:rPr>
                <w:rFonts w:ascii="Arial" w:hAnsi="Arial" w:cs="Arial"/>
                <w:i/>
                <w:iCs/>
                <w:sz w:val="12"/>
                <w:szCs w:val="12"/>
              </w:rPr>
            </w:pPr>
            <w:r w:rsidRPr="00C94D1B">
              <w:rPr>
                <w:rFonts w:ascii="Arial" w:hAnsi="Arial" w:cs="Arial"/>
                <w:i/>
                <w:iCs/>
                <w:sz w:val="12"/>
                <w:szCs w:val="12"/>
              </w:rPr>
              <w:t>999-0005</w:t>
            </w:r>
          </w:p>
        </w:tc>
        <w:tc>
          <w:tcPr>
            <w:tcW w:w="2268" w:type="dxa"/>
            <w:gridSpan w:val="5"/>
            <w:tcBorders>
              <w:top w:val="nil"/>
              <w:left w:val="nil"/>
              <w:bottom w:val="nil"/>
              <w:right w:val="nil"/>
            </w:tcBorders>
            <w:shd w:val="clear" w:color="auto" w:fill="auto"/>
            <w:hideMark/>
          </w:tcPr>
          <w:p w14:paraId="70E1195F" w14:textId="77777777" w:rsidR="00C94D1B" w:rsidRPr="00C94D1B" w:rsidRDefault="00C94D1B" w:rsidP="00C94D1B">
            <w:pPr>
              <w:rPr>
                <w:rFonts w:ascii="Arial" w:hAnsi="Arial" w:cs="Arial"/>
                <w:i/>
                <w:iCs/>
                <w:sz w:val="12"/>
                <w:szCs w:val="12"/>
              </w:rPr>
            </w:pPr>
            <w:r w:rsidRPr="00C94D1B">
              <w:rPr>
                <w:rFonts w:ascii="Arial" w:hAnsi="Arial" w:cs="Arial"/>
                <w:i/>
                <w:iCs/>
                <w:sz w:val="12"/>
                <w:szCs w:val="12"/>
              </w:rPr>
              <w:t>Масса</w:t>
            </w:r>
          </w:p>
        </w:tc>
        <w:tc>
          <w:tcPr>
            <w:tcW w:w="599" w:type="dxa"/>
            <w:tcBorders>
              <w:top w:val="nil"/>
              <w:left w:val="nil"/>
              <w:bottom w:val="nil"/>
              <w:right w:val="nil"/>
            </w:tcBorders>
            <w:shd w:val="clear" w:color="auto" w:fill="auto"/>
            <w:hideMark/>
          </w:tcPr>
          <w:p w14:paraId="06974A26" w14:textId="77777777" w:rsidR="00C94D1B" w:rsidRPr="00C94D1B" w:rsidRDefault="00C94D1B" w:rsidP="00C94D1B">
            <w:pPr>
              <w:jc w:val="center"/>
              <w:rPr>
                <w:rFonts w:ascii="Arial" w:hAnsi="Arial" w:cs="Arial"/>
                <w:i/>
                <w:iCs/>
                <w:sz w:val="12"/>
                <w:szCs w:val="12"/>
              </w:rPr>
            </w:pPr>
            <w:r w:rsidRPr="00C94D1B">
              <w:rPr>
                <w:rFonts w:ascii="Arial" w:hAnsi="Arial" w:cs="Arial"/>
                <w:i/>
                <w:iCs/>
                <w:sz w:val="12"/>
                <w:szCs w:val="12"/>
              </w:rPr>
              <w:t>т</w:t>
            </w:r>
          </w:p>
        </w:tc>
        <w:tc>
          <w:tcPr>
            <w:tcW w:w="709" w:type="dxa"/>
            <w:tcBorders>
              <w:top w:val="nil"/>
              <w:left w:val="nil"/>
              <w:bottom w:val="nil"/>
              <w:right w:val="nil"/>
            </w:tcBorders>
            <w:shd w:val="clear" w:color="auto" w:fill="auto"/>
            <w:hideMark/>
          </w:tcPr>
          <w:p w14:paraId="7504585C" w14:textId="77777777" w:rsidR="00C94D1B" w:rsidRPr="00C94D1B" w:rsidRDefault="00C94D1B" w:rsidP="00C94D1B">
            <w:pPr>
              <w:jc w:val="center"/>
              <w:rPr>
                <w:rFonts w:ascii="Arial" w:hAnsi="Arial" w:cs="Arial"/>
                <w:i/>
                <w:iCs/>
                <w:sz w:val="12"/>
                <w:szCs w:val="12"/>
              </w:rPr>
            </w:pPr>
            <w:r w:rsidRPr="00C94D1B">
              <w:rPr>
                <w:rFonts w:ascii="Arial" w:hAnsi="Arial" w:cs="Arial"/>
                <w:i/>
                <w:iCs/>
                <w:sz w:val="12"/>
                <w:szCs w:val="12"/>
              </w:rPr>
              <w:t>0,001</w:t>
            </w:r>
          </w:p>
        </w:tc>
        <w:tc>
          <w:tcPr>
            <w:tcW w:w="567" w:type="dxa"/>
            <w:tcBorders>
              <w:top w:val="nil"/>
              <w:left w:val="nil"/>
              <w:bottom w:val="nil"/>
              <w:right w:val="nil"/>
            </w:tcBorders>
            <w:shd w:val="clear" w:color="auto" w:fill="auto"/>
            <w:hideMark/>
          </w:tcPr>
          <w:p w14:paraId="42BEC958" w14:textId="77777777" w:rsidR="00C94D1B" w:rsidRPr="00C94D1B" w:rsidRDefault="00C94D1B" w:rsidP="00C94D1B">
            <w:pPr>
              <w:jc w:val="center"/>
              <w:rPr>
                <w:rFonts w:ascii="Arial" w:hAnsi="Arial" w:cs="Arial"/>
                <w:i/>
                <w:iCs/>
                <w:sz w:val="12"/>
                <w:szCs w:val="12"/>
              </w:rPr>
            </w:pPr>
          </w:p>
        </w:tc>
        <w:tc>
          <w:tcPr>
            <w:tcW w:w="676" w:type="dxa"/>
            <w:tcBorders>
              <w:top w:val="nil"/>
              <w:left w:val="nil"/>
              <w:bottom w:val="nil"/>
              <w:right w:val="nil"/>
            </w:tcBorders>
            <w:shd w:val="clear" w:color="auto" w:fill="auto"/>
            <w:hideMark/>
          </w:tcPr>
          <w:p w14:paraId="2C3EFBA1" w14:textId="77777777" w:rsidR="00C94D1B" w:rsidRPr="00C94D1B" w:rsidRDefault="00C94D1B" w:rsidP="00C94D1B">
            <w:pPr>
              <w:jc w:val="center"/>
              <w:rPr>
                <w:rFonts w:ascii="Arial" w:hAnsi="Arial" w:cs="Arial"/>
                <w:i/>
                <w:iCs/>
                <w:sz w:val="12"/>
                <w:szCs w:val="12"/>
              </w:rPr>
            </w:pPr>
            <w:r w:rsidRPr="00C94D1B">
              <w:rPr>
                <w:rFonts w:ascii="Arial" w:hAnsi="Arial" w:cs="Arial"/>
                <w:i/>
                <w:iCs/>
                <w:sz w:val="12"/>
                <w:szCs w:val="12"/>
              </w:rPr>
              <w:t>0,001</w:t>
            </w:r>
          </w:p>
        </w:tc>
        <w:tc>
          <w:tcPr>
            <w:tcW w:w="512" w:type="dxa"/>
            <w:tcBorders>
              <w:top w:val="nil"/>
              <w:left w:val="nil"/>
              <w:bottom w:val="nil"/>
              <w:right w:val="nil"/>
            </w:tcBorders>
            <w:shd w:val="clear" w:color="auto" w:fill="auto"/>
            <w:hideMark/>
          </w:tcPr>
          <w:p w14:paraId="07480DFB" w14:textId="77777777" w:rsidR="00C94D1B" w:rsidRPr="00C94D1B" w:rsidRDefault="00C94D1B" w:rsidP="00C94D1B">
            <w:pPr>
              <w:jc w:val="right"/>
              <w:rPr>
                <w:rFonts w:ascii="Arial" w:hAnsi="Arial" w:cs="Arial"/>
                <w:i/>
                <w:iCs/>
                <w:sz w:val="12"/>
                <w:szCs w:val="12"/>
              </w:rPr>
            </w:pPr>
          </w:p>
        </w:tc>
        <w:tc>
          <w:tcPr>
            <w:tcW w:w="622" w:type="dxa"/>
            <w:tcBorders>
              <w:top w:val="nil"/>
              <w:left w:val="nil"/>
              <w:bottom w:val="nil"/>
              <w:right w:val="nil"/>
            </w:tcBorders>
            <w:shd w:val="clear" w:color="auto" w:fill="auto"/>
            <w:hideMark/>
          </w:tcPr>
          <w:p w14:paraId="724D1C63" w14:textId="77777777" w:rsidR="00C94D1B" w:rsidRPr="00C94D1B" w:rsidRDefault="00C94D1B" w:rsidP="00C94D1B">
            <w:pPr>
              <w:jc w:val="center"/>
              <w:rPr>
                <w:rFonts w:ascii="Arial" w:hAnsi="Arial" w:cs="Arial"/>
                <w:i/>
                <w:iCs/>
                <w:sz w:val="12"/>
                <w:szCs w:val="12"/>
              </w:rPr>
            </w:pPr>
          </w:p>
        </w:tc>
        <w:tc>
          <w:tcPr>
            <w:tcW w:w="709" w:type="dxa"/>
            <w:tcBorders>
              <w:top w:val="nil"/>
              <w:left w:val="nil"/>
              <w:bottom w:val="nil"/>
              <w:right w:val="nil"/>
            </w:tcBorders>
            <w:shd w:val="clear" w:color="auto" w:fill="auto"/>
            <w:hideMark/>
          </w:tcPr>
          <w:p w14:paraId="134709BD" w14:textId="77777777" w:rsidR="00C94D1B" w:rsidRPr="00C94D1B" w:rsidRDefault="00C94D1B" w:rsidP="00C94D1B">
            <w:pPr>
              <w:jc w:val="right"/>
              <w:rPr>
                <w:rFonts w:ascii="Arial" w:hAnsi="Arial" w:cs="Arial"/>
                <w:i/>
                <w:iCs/>
                <w:sz w:val="12"/>
                <w:szCs w:val="12"/>
              </w:rPr>
            </w:pPr>
          </w:p>
        </w:tc>
        <w:tc>
          <w:tcPr>
            <w:tcW w:w="709" w:type="dxa"/>
            <w:tcBorders>
              <w:top w:val="nil"/>
              <w:left w:val="nil"/>
              <w:bottom w:val="nil"/>
              <w:right w:val="nil"/>
            </w:tcBorders>
            <w:shd w:val="clear" w:color="auto" w:fill="auto"/>
            <w:hideMark/>
          </w:tcPr>
          <w:p w14:paraId="274D503C" w14:textId="77777777" w:rsidR="00C94D1B" w:rsidRPr="00C94D1B" w:rsidRDefault="00C94D1B" w:rsidP="00C94D1B">
            <w:pPr>
              <w:jc w:val="center"/>
              <w:rPr>
                <w:rFonts w:ascii="Arial" w:hAnsi="Arial" w:cs="Arial"/>
                <w:i/>
                <w:iCs/>
                <w:sz w:val="12"/>
                <w:szCs w:val="12"/>
              </w:rPr>
            </w:pPr>
          </w:p>
        </w:tc>
        <w:tc>
          <w:tcPr>
            <w:tcW w:w="708" w:type="dxa"/>
            <w:tcBorders>
              <w:top w:val="nil"/>
              <w:left w:val="nil"/>
              <w:bottom w:val="nil"/>
              <w:right w:val="single" w:sz="4" w:space="0" w:color="auto"/>
            </w:tcBorders>
            <w:shd w:val="clear" w:color="auto" w:fill="auto"/>
            <w:hideMark/>
          </w:tcPr>
          <w:p w14:paraId="5C0BC697" w14:textId="77777777" w:rsidR="00C94D1B" w:rsidRPr="00C94D1B" w:rsidRDefault="00C94D1B" w:rsidP="00C94D1B">
            <w:pPr>
              <w:jc w:val="right"/>
              <w:rPr>
                <w:rFonts w:ascii="Arial" w:hAnsi="Arial" w:cs="Arial"/>
                <w:i/>
                <w:iCs/>
                <w:sz w:val="12"/>
                <w:szCs w:val="12"/>
              </w:rPr>
            </w:pPr>
            <w:r w:rsidRPr="00C94D1B">
              <w:rPr>
                <w:rFonts w:ascii="Arial" w:hAnsi="Arial" w:cs="Arial"/>
                <w:i/>
                <w:iCs/>
                <w:sz w:val="12"/>
                <w:szCs w:val="12"/>
              </w:rPr>
              <w:t> </w:t>
            </w:r>
          </w:p>
        </w:tc>
      </w:tr>
      <w:tr w:rsidR="00C94D1B" w:rsidRPr="00C94D1B" w14:paraId="37ACD6E9"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F81591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042F05D"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330BFE1F"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6E20B90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8677CE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3530E7F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303FD46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1BC48648"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D602C3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D8DB67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09EB83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740D2762"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5 324,58</w:t>
            </w:r>
          </w:p>
        </w:tc>
      </w:tr>
      <w:tr w:rsidR="00C94D1B" w:rsidRPr="00C94D1B" w14:paraId="5197BA63" w14:textId="77777777" w:rsidTr="00C94D1B">
        <w:trPr>
          <w:trHeight w:val="288"/>
        </w:trPr>
        <w:tc>
          <w:tcPr>
            <w:tcW w:w="582" w:type="dxa"/>
            <w:tcBorders>
              <w:top w:val="nil"/>
              <w:left w:val="single" w:sz="4" w:space="0" w:color="auto"/>
              <w:bottom w:val="nil"/>
              <w:right w:val="nil"/>
            </w:tcBorders>
            <w:shd w:val="clear" w:color="auto" w:fill="auto"/>
            <w:hideMark/>
          </w:tcPr>
          <w:p w14:paraId="7CBD694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7.1</w:t>
            </w:r>
          </w:p>
        </w:tc>
        <w:tc>
          <w:tcPr>
            <w:tcW w:w="1560" w:type="dxa"/>
            <w:tcBorders>
              <w:top w:val="nil"/>
              <w:left w:val="nil"/>
              <w:bottom w:val="nil"/>
              <w:right w:val="nil"/>
            </w:tcBorders>
            <w:shd w:val="clear" w:color="auto" w:fill="auto"/>
            <w:hideMark/>
          </w:tcPr>
          <w:p w14:paraId="097DCC2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3A0E911F"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5BE223A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0D7DE1B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3149A1A5"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0CB013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36F9B53B"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4AA58CD"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61D6513"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0BB5103"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D1FA20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78,93</w:t>
            </w:r>
          </w:p>
        </w:tc>
      </w:tr>
      <w:tr w:rsidR="00C94D1B" w:rsidRPr="00C94D1B" w14:paraId="4452FA1E" w14:textId="77777777" w:rsidTr="00C94D1B">
        <w:trPr>
          <w:trHeight w:val="288"/>
        </w:trPr>
        <w:tc>
          <w:tcPr>
            <w:tcW w:w="582" w:type="dxa"/>
            <w:tcBorders>
              <w:top w:val="nil"/>
              <w:left w:val="single" w:sz="4" w:space="0" w:color="auto"/>
              <w:bottom w:val="nil"/>
              <w:right w:val="nil"/>
            </w:tcBorders>
            <w:shd w:val="clear" w:color="auto" w:fill="auto"/>
            <w:hideMark/>
          </w:tcPr>
          <w:p w14:paraId="44D64B9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C1FDC90"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1D5D7D4C"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269C7F3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CC81F37"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0462657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DDB2999"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6BD7A23A"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A778E7F"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7A268B0"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C971DE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C61F07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4 113,90</w:t>
            </w:r>
          </w:p>
        </w:tc>
      </w:tr>
      <w:tr w:rsidR="00C94D1B" w:rsidRPr="00C94D1B" w14:paraId="00FB86E4" w14:textId="77777777" w:rsidTr="00C94D1B">
        <w:trPr>
          <w:trHeight w:val="288"/>
        </w:trPr>
        <w:tc>
          <w:tcPr>
            <w:tcW w:w="582" w:type="dxa"/>
            <w:tcBorders>
              <w:top w:val="nil"/>
              <w:left w:val="single" w:sz="4" w:space="0" w:color="auto"/>
              <w:bottom w:val="nil"/>
              <w:right w:val="nil"/>
            </w:tcBorders>
            <w:shd w:val="clear" w:color="auto" w:fill="auto"/>
            <w:hideMark/>
          </w:tcPr>
          <w:p w14:paraId="3E52388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34F4E8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Пр/812-051.1-1</w:t>
            </w:r>
          </w:p>
        </w:tc>
        <w:tc>
          <w:tcPr>
            <w:tcW w:w="2268" w:type="dxa"/>
            <w:gridSpan w:val="5"/>
            <w:tcBorders>
              <w:top w:val="nil"/>
              <w:left w:val="nil"/>
              <w:bottom w:val="nil"/>
              <w:right w:val="nil"/>
            </w:tcBorders>
            <w:shd w:val="clear" w:color="auto" w:fill="auto"/>
            <w:hideMark/>
          </w:tcPr>
          <w:p w14:paraId="4484C027" w14:textId="77777777" w:rsidR="00C94D1B" w:rsidRPr="00C94D1B" w:rsidRDefault="00C94D1B" w:rsidP="00C94D1B">
            <w:pPr>
              <w:rPr>
                <w:rFonts w:ascii="Arial" w:hAnsi="Arial" w:cs="Arial"/>
                <w:sz w:val="12"/>
                <w:szCs w:val="12"/>
              </w:rPr>
            </w:pPr>
            <w:r w:rsidRPr="00C94D1B">
              <w:rPr>
                <w:rFonts w:ascii="Arial" w:hAnsi="Arial" w:cs="Arial"/>
                <w:sz w:val="12"/>
                <w:szCs w:val="12"/>
              </w:rPr>
              <w:t>НР Прокладка и монтаж сетей связи</w:t>
            </w:r>
          </w:p>
        </w:tc>
        <w:tc>
          <w:tcPr>
            <w:tcW w:w="599" w:type="dxa"/>
            <w:tcBorders>
              <w:top w:val="nil"/>
              <w:left w:val="nil"/>
              <w:bottom w:val="nil"/>
              <w:right w:val="nil"/>
            </w:tcBorders>
            <w:shd w:val="clear" w:color="auto" w:fill="auto"/>
            <w:hideMark/>
          </w:tcPr>
          <w:p w14:paraId="33CC5EA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4258E9C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67" w:type="dxa"/>
            <w:tcBorders>
              <w:top w:val="nil"/>
              <w:left w:val="nil"/>
              <w:bottom w:val="nil"/>
              <w:right w:val="nil"/>
            </w:tcBorders>
            <w:shd w:val="clear" w:color="auto" w:fill="auto"/>
            <w:hideMark/>
          </w:tcPr>
          <w:p w14:paraId="680CD2A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EFA315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90</w:t>
            </w:r>
          </w:p>
        </w:tc>
        <w:tc>
          <w:tcPr>
            <w:tcW w:w="512" w:type="dxa"/>
            <w:tcBorders>
              <w:top w:val="nil"/>
              <w:left w:val="nil"/>
              <w:bottom w:val="nil"/>
              <w:right w:val="nil"/>
            </w:tcBorders>
            <w:shd w:val="clear" w:color="auto" w:fill="auto"/>
            <w:hideMark/>
          </w:tcPr>
          <w:p w14:paraId="6F43232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7DA78AF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F8C2298"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E17DF7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4E56FB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3 702,51</w:t>
            </w:r>
          </w:p>
        </w:tc>
      </w:tr>
      <w:tr w:rsidR="00C94D1B" w:rsidRPr="00C94D1B" w14:paraId="42C43410" w14:textId="77777777" w:rsidTr="00C94D1B">
        <w:trPr>
          <w:trHeight w:val="288"/>
        </w:trPr>
        <w:tc>
          <w:tcPr>
            <w:tcW w:w="582" w:type="dxa"/>
            <w:tcBorders>
              <w:top w:val="nil"/>
              <w:left w:val="single" w:sz="4" w:space="0" w:color="auto"/>
              <w:bottom w:val="nil"/>
              <w:right w:val="nil"/>
            </w:tcBorders>
            <w:shd w:val="clear" w:color="auto" w:fill="auto"/>
            <w:hideMark/>
          </w:tcPr>
          <w:p w14:paraId="4C72904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215B72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Пр/774-051.1</w:t>
            </w:r>
          </w:p>
        </w:tc>
        <w:tc>
          <w:tcPr>
            <w:tcW w:w="2268" w:type="dxa"/>
            <w:gridSpan w:val="5"/>
            <w:tcBorders>
              <w:top w:val="nil"/>
              <w:left w:val="nil"/>
              <w:bottom w:val="nil"/>
              <w:right w:val="nil"/>
            </w:tcBorders>
            <w:shd w:val="clear" w:color="auto" w:fill="auto"/>
            <w:hideMark/>
          </w:tcPr>
          <w:p w14:paraId="762043C8" w14:textId="77777777" w:rsidR="00C94D1B" w:rsidRPr="00C94D1B" w:rsidRDefault="00C94D1B" w:rsidP="00C94D1B">
            <w:pPr>
              <w:rPr>
                <w:rFonts w:ascii="Arial" w:hAnsi="Arial" w:cs="Arial"/>
                <w:sz w:val="12"/>
                <w:szCs w:val="12"/>
              </w:rPr>
            </w:pPr>
            <w:r w:rsidRPr="00C94D1B">
              <w:rPr>
                <w:rFonts w:ascii="Arial" w:hAnsi="Arial" w:cs="Arial"/>
                <w:sz w:val="12"/>
                <w:szCs w:val="12"/>
              </w:rPr>
              <w:t>СП Прокладка и монтаж сетей связи</w:t>
            </w:r>
          </w:p>
        </w:tc>
        <w:tc>
          <w:tcPr>
            <w:tcW w:w="599" w:type="dxa"/>
            <w:tcBorders>
              <w:top w:val="nil"/>
              <w:left w:val="nil"/>
              <w:bottom w:val="nil"/>
              <w:right w:val="nil"/>
            </w:tcBorders>
            <w:shd w:val="clear" w:color="auto" w:fill="auto"/>
            <w:hideMark/>
          </w:tcPr>
          <w:p w14:paraId="4ED5501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686E1C5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67" w:type="dxa"/>
            <w:tcBorders>
              <w:top w:val="nil"/>
              <w:left w:val="nil"/>
              <w:bottom w:val="nil"/>
              <w:right w:val="nil"/>
            </w:tcBorders>
            <w:shd w:val="clear" w:color="auto" w:fill="auto"/>
            <w:hideMark/>
          </w:tcPr>
          <w:p w14:paraId="6342AA05"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F816F4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46</w:t>
            </w:r>
          </w:p>
        </w:tc>
        <w:tc>
          <w:tcPr>
            <w:tcW w:w="512" w:type="dxa"/>
            <w:tcBorders>
              <w:top w:val="nil"/>
              <w:left w:val="nil"/>
              <w:bottom w:val="nil"/>
              <w:right w:val="nil"/>
            </w:tcBorders>
            <w:shd w:val="clear" w:color="auto" w:fill="auto"/>
            <w:hideMark/>
          </w:tcPr>
          <w:p w14:paraId="73972BD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978EB23"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EE15B14"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670056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28C131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1 892,39</w:t>
            </w:r>
          </w:p>
        </w:tc>
      </w:tr>
      <w:tr w:rsidR="00C94D1B" w:rsidRPr="00C94D1B" w14:paraId="296EB9A4" w14:textId="77777777" w:rsidTr="00C94D1B">
        <w:trPr>
          <w:trHeight w:val="288"/>
        </w:trPr>
        <w:tc>
          <w:tcPr>
            <w:tcW w:w="582" w:type="dxa"/>
            <w:tcBorders>
              <w:top w:val="nil"/>
              <w:left w:val="single" w:sz="4" w:space="0" w:color="auto"/>
              <w:bottom w:val="nil"/>
              <w:right w:val="nil"/>
            </w:tcBorders>
            <w:shd w:val="clear" w:color="auto" w:fill="auto"/>
            <w:hideMark/>
          </w:tcPr>
          <w:p w14:paraId="7C0E2F3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47353B6C"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60358928"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00DBA51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55929D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8A7DA3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6A6AD6D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1FC0B772"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3F4A52E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15A39A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10 998,41</w:t>
            </w:r>
          </w:p>
        </w:tc>
        <w:tc>
          <w:tcPr>
            <w:tcW w:w="709" w:type="dxa"/>
            <w:tcBorders>
              <w:top w:val="single" w:sz="4" w:space="0" w:color="auto"/>
              <w:left w:val="nil"/>
              <w:bottom w:val="nil"/>
              <w:right w:val="nil"/>
            </w:tcBorders>
            <w:shd w:val="clear" w:color="auto" w:fill="auto"/>
            <w:hideMark/>
          </w:tcPr>
          <w:p w14:paraId="1D61E90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035579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10 998,41</w:t>
            </w:r>
          </w:p>
        </w:tc>
      </w:tr>
      <w:tr w:rsidR="00C94D1B" w:rsidRPr="00C94D1B" w14:paraId="3C119E2F"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17D4846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8</w:t>
            </w:r>
            <w:r w:rsidRPr="00C94D1B">
              <w:rPr>
                <w:rFonts w:ascii="Arial" w:hAnsi="Arial" w:cs="Arial"/>
                <w:b/>
                <w:bCs/>
                <w:color w:val="000000"/>
                <w:sz w:val="12"/>
                <w:szCs w:val="12"/>
              </w:rPr>
              <w:br/>
              <w:t>О</w:t>
            </w:r>
          </w:p>
        </w:tc>
        <w:tc>
          <w:tcPr>
            <w:tcW w:w="1560" w:type="dxa"/>
            <w:tcBorders>
              <w:top w:val="single" w:sz="4" w:space="0" w:color="auto"/>
              <w:left w:val="nil"/>
              <w:bottom w:val="nil"/>
              <w:right w:val="nil"/>
            </w:tcBorders>
            <w:shd w:val="clear" w:color="auto" w:fill="auto"/>
            <w:hideMark/>
          </w:tcPr>
          <w:p w14:paraId="4EE7086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ТЦ_62.4.00.00_64_6452913600_19.05.2026_02_3.1</w:t>
            </w:r>
          </w:p>
        </w:tc>
        <w:tc>
          <w:tcPr>
            <w:tcW w:w="2268" w:type="dxa"/>
            <w:gridSpan w:val="5"/>
            <w:tcBorders>
              <w:top w:val="single" w:sz="4" w:space="0" w:color="auto"/>
              <w:left w:val="nil"/>
              <w:bottom w:val="nil"/>
              <w:right w:val="nil"/>
            </w:tcBorders>
            <w:shd w:val="clear" w:color="auto" w:fill="auto"/>
            <w:hideMark/>
          </w:tcPr>
          <w:p w14:paraId="103A33BC"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Блок питания ББП-20</w:t>
            </w:r>
          </w:p>
        </w:tc>
        <w:tc>
          <w:tcPr>
            <w:tcW w:w="599" w:type="dxa"/>
            <w:tcBorders>
              <w:top w:val="single" w:sz="4" w:space="0" w:color="auto"/>
              <w:left w:val="nil"/>
              <w:bottom w:val="nil"/>
              <w:right w:val="nil"/>
            </w:tcBorders>
            <w:shd w:val="clear" w:color="auto" w:fill="auto"/>
            <w:hideMark/>
          </w:tcPr>
          <w:p w14:paraId="23DF5E6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4B349A1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3C08189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1DA3D6C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3172A70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167E3CC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3EEE049"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790,16</w:t>
            </w:r>
          </w:p>
        </w:tc>
        <w:tc>
          <w:tcPr>
            <w:tcW w:w="709" w:type="dxa"/>
            <w:tcBorders>
              <w:top w:val="single" w:sz="4" w:space="0" w:color="auto"/>
              <w:left w:val="nil"/>
              <w:bottom w:val="nil"/>
              <w:right w:val="nil"/>
            </w:tcBorders>
            <w:shd w:val="clear" w:color="auto" w:fill="auto"/>
            <w:hideMark/>
          </w:tcPr>
          <w:p w14:paraId="7E1F0E4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872ED98"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790,16</w:t>
            </w:r>
          </w:p>
        </w:tc>
      </w:tr>
      <w:tr w:rsidR="00C94D1B" w:rsidRPr="00C94D1B" w14:paraId="0C952539" w14:textId="77777777" w:rsidTr="00C94D1B">
        <w:trPr>
          <w:trHeight w:val="288"/>
        </w:trPr>
        <w:tc>
          <w:tcPr>
            <w:tcW w:w="582" w:type="dxa"/>
            <w:tcBorders>
              <w:top w:val="nil"/>
              <w:left w:val="single" w:sz="4" w:space="0" w:color="auto"/>
              <w:bottom w:val="nil"/>
              <w:right w:val="nil"/>
            </w:tcBorders>
            <w:shd w:val="clear" w:color="auto" w:fill="auto"/>
            <w:hideMark/>
          </w:tcPr>
          <w:p w14:paraId="0AEE533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73FBD652"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1F5A0A7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5C5048A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F00FFB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345E2A4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B87CA3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43668311"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4EBEF52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ECF81B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9AFBA7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7592676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790,16</w:t>
            </w:r>
          </w:p>
        </w:tc>
      </w:tr>
      <w:tr w:rsidR="00C94D1B" w:rsidRPr="00C94D1B" w14:paraId="6B6426B0" w14:textId="77777777" w:rsidTr="00C94D1B">
        <w:trPr>
          <w:trHeight w:val="288"/>
        </w:trPr>
        <w:tc>
          <w:tcPr>
            <w:tcW w:w="582" w:type="dxa"/>
            <w:tcBorders>
              <w:top w:val="single" w:sz="4" w:space="0" w:color="auto"/>
              <w:left w:val="single" w:sz="4" w:space="0" w:color="auto"/>
              <w:bottom w:val="nil"/>
              <w:right w:val="nil"/>
            </w:tcBorders>
            <w:shd w:val="clear" w:color="auto" w:fill="auto"/>
            <w:hideMark/>
          </w:tcPr>
          <w:p w14:paraId="50C1B0A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9</w:t>
            </w:r>
          </w:p>
        </w:tc>
        <w:tc>
          <w:tcPr>
            <w:tcW w:w="1560" w:type="dxa"/>
            <w:tcBorders>
              <w:top w:val="single" w:sz="4" w:space="0" w:color="auto"/>
              <w:left w:val="nil"/>
              <w:bottom w:val="nil"/>
              <w:right w:val="nil"/>
            </w:tcBorders>
            <w:shd w:val="clear" w:color="auto" w:fill="auto"/>
            <w:hideMark/>
          </w:tcPr>
          <w:p w14:paraId="31A3ED29"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ГЭСНм08-01-121-01</w:t>
            </w:r>
          </w:p>
        </w:tc>
        <w:tc>
          <w:tcPr>
            <w:tcW w:w="2268" w:type="dxa"/>
            <w:gridSpan w:val="5"/>
            <w:tcBorders>
              <w:top w:val="single" w:sz="4" w:space="0" w:color="auto"/>
              <w:left w:val="nil"/>
              <w:bottom w:val="nil"/>
              <w:right w:val="nil"/>
            </w:tcBorders>
            <w:shd w:val="clear" w:color="auto" w:fill="auto"/>
            <w:hideMark/>
          </w:tcPr>
          <w:p w14:paraId="78CE1196"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Аккумулятор кислотный стаци</w:t>
            </w:r>
            <w:r w:rsidRPr="00C94D1B">
              <w:rPr>
                <w:rFonts w:ascii="Arial" w:hAnsi="Arial" w:cs="Arial"/>
                <w:b/>
                <w:bCs/>
                <w:color w:val="000000"/>
                <w:sz w:val="12"/>
                <w:szCs w:val="12"/>
              </w:rPr>
              <w:t>о</w:t>
            </w:r>
            <w:r w:rsidRPr="00C94D1B">
              <w:rPr>
                <w:rFonts w:ascii="Arial" w:hAnsi="Arial" w:cs="Arial"/>
                <w:b/>
                <w:bCs/>
                <w:color w:val="000000"/>
                <w:sz w:val="12"/>
                <w:szCs w:val="12"/>
              </w:rPr>
              <w:t>на</w:t>
            </w:r>
            <w:r w:rsidRPr="00C94D1B">
              <w:rPr>
                <w:rFonts w:ascii="Arial" w:hAnsi="Arial" w:cs="Arial"/>
                <w:b/>
                <w:bCs/>
                <w:color w:val="000000"/>
                <w:sz w:val="12"/>
                <w:szCs w:val="12"/>
              </w:rPr>
              <w:t>р</w:t>
            </w:r>
            <w:r w:rsidRPr="00C94D1B">
              <w:rPr>
                <w:rFonts w:ascii="Arial" w:hAnsi="Arial" w:cs="Arial"/>
                <w:b/>
                <w:bCs/>
                <w:color w:val="000000"/>
                <w:sz w:val="12"/>
                <w:szCs w:val="12"/>
              </w:rPr>
              <w:t>ный, тип: С-1, СК-1</w:t>
            </w:r>
          </w:p>
        </w:tc>
        <w:tc>
          <w:tcPr>
            <w:tcW w:w="599" w:type="dxa"/>
            <w:tcBorders>
              <w:top w:val="single" w:sz="4" w:space="0" w:color="auto"/>
              <w:left w:val="nil"/>
              <w:bottom w:val="nil"/>
              <w:right w:val="nil"/>
            </w:tcBorders>
            <w:shd w:val="clear" w:color="auto" w:fill="auto"/>
            <w:hideMark/>
          </w:tcPr>
          <w:p w14:paraId="1485A39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65E1107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0640E1A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021D56E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3A9C8FB9"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23428CF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B25D723"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05BB2E8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78F508E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1E77C6FC"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C2D2FEF"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C94E9B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27D72876"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0438110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75F140E8"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4353F38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6B3380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2,06</w:t>
            </w:r>
          </w:p>
        </w:tc>
        <w:tc>
          <w:tcPr>
            <w:tcW w:w="512" w:type="dxa"/>
            <w:tcBorders>
              <w:top w:val="nil"/>
              <w:left w:val="nil"/>
              <w:bottom w:val="nil"/>
              <w:right w:val="nil"/>
            </w:tcBorders>
            <w:shd w:val="clear" w:color="auto" w:fill="auto"/>
            <w:hideMark/>
          </w:tcPr>
          <w:p w14:paraId="247902D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516DCE1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C880ABD"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0A10F25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72CD86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760,59</w:t>
            </w:r>
          </w:p>
        </w:tc>
      </w:tr>
      <w:tr w:rsidR="00C94D1B" w:rsidRPr="00C94D1B" w14:paraId="2B209F05"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4196EE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EC0D7C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1-100-40</w:t>
            </w:r>
          </w:p>
        </w:tc>
        <w:tc>
          <w:tcPr>
            <w:tcW w:w="2268" w:type="dxa"/>
            <w:gridSpan w:val="5"/>
            <w:tcBorders>
              <w:top w:val="nil"/>
              <w:left w:val="nil"/>
              <w:bottom w:val="nil"/>
              <w:right w:val="nil"/>
            </w:tcBorders>
            <w:shd w:val="clear" w:color="auto" w:fill="auto"/>
            <w:hideMark/>
          </w:tcPr>
          <w:p w14:paraId="1722E64E"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4,0</w:t>
            </w:r>
          </w:p>
        </w:tc>
        <w:tc>
          <w:tcPr>
            <w:tcW w:w="599" w:type="dxa"/>
            <w:tcBorders>
              <w:top w:val="nil"/>
              <w:left w:val="nil"/>
              <w:bottom w:val="nil"/>
              <w:right w:val="nil"/>
            </w:tcBorders>
            <w:shd w:val="clear" w:color="auto" w:fill="auto"/>
            <w:hideMark/>
          </w:tcPr>
          <w:p w14:paraId="30E9FF3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1BF1131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2,06</w:t>
            </w:r>
          </w:p>
        </w:tc>
        <w:tc>
          <w:tcPr>
            <w:tcW w:w="567" w:type="dxa"/>
            <w:tcBorders>
              <w:top w:val="nil"/>
              <w:left w:val="nil"/>
              <w:bottom w:val="nil"/>
              <w:right w:val="nil"/>
            </w:tcBorders>
            <w:shd w:val="clear" w:color="auto" w:fill="auto"/>
            <w:hideMark/>
          </w:tcPr>
          <w:p w14:paraId="0A76039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C7588F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2,06</w:t>
            </w:r>
          </w:p>
        </w:tc>
        <w:tc>
          <w:tcPr>
            <w:tcW w:w="512" w:type="dxa"/>
            <w:tcBorders>
              <w:top w:val="nil"/>
              <w:left w:val="nil"/>
              <w:bottom w:val="nil"/>
              <w:right w:val="nil"/>
            </w:tcBorders>
            <w:shd w:val="clear" w:color="auto" w:fill="auto"/>
            <w:hideMark/>
          </w:tcPr>
          <w:p w14:paraId="7414008F"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3E665AF8"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77BCC10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369,22</w:t>
            </w:r>
          </w:p>
        </w:tc>
        <w:tc>
          <w:tcPr>
            <w:tcW w:w="709" w:type="dxa"/>
            <w:tcBorders>
              <w:top w:val="nil"/>
              <w:left w:val="nil"/>
              <w:bottom w:val="nil"/>
              <w:right w:val="nil"/>
            </w:tcBorders>
            <w:shd w:val="clear" w:color="auto" w:fill="auto"/>
            <w:hideMark/>
          </w:tcPr>
          <w:p w14:paraId="1F45D05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457107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760,59</w:t>
            </w:r>
          </w:p>
        </w:tc>
      </w:tr>
      <w:tr w:rsidR="00C94D1B" w:rsidRPr="00C94D1B" w14:paraId="159D096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D815637"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5D535D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5F7EC22E"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1CEC5972"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230321F"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7DFFA29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30D075E"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35E087E0"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1C97758"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8F40BB7"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5722D6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8454CB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102,17</w:t>
            </w:r>
          </w:p>
        </w:tc>
      </w:tr>
      <w:tr w:rsidR="00C94D1B" w:rsidRPr="00C94D1B" w14:paraId="00D8FD0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47FB20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1DD940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01.3.03.05-0002</w:t>
            </w:r>
          </w:p>
        </w:tc>
        <w:tc>
          <w:tcPr>
            <w:tcW w:w="2268" w:type="dxa"/>
            <w:gridSpan w:val="5"/>
            <w:tcBorders>
              <w:top w:val="nil"/>
              <w:left w:val="nil"/>
              <w:bottom w:val="nil"/>
              <w:right w:val="nil"/>
            </w:tcBorders>
            <w:shd w:val="clear" w:color="auto" w:fill="auto"/>
            <w:hideMark/>
          </w:tcPr>
          <w:p w14:paraId="5C85AAEF" w14:textId="77777777" w:rsidR="00C94D1B" w:rsidRPr="00C94D1B" w:rsidRDefault="00C94D1B" w:rsidP="00C94D1B">
            <w:pPr>
              <w:rPr>
                <w:rFonts w:ascii="Arial" w:hAnsi="Arial" w:cs="Arial"/>
                <w:sz w:val="12"/>
                <w:szCs w:val="12"/>
              </w:rPr>
            </w:pPr>
            <w:r w:rsidRPr="00C94D1B">
              <w:rPr>
                <w:rFonts w:ascii="Arial" w:hAnsi="Arial" w:cs="Arial"/>
                <w:sz w:val="12"/>
                <w:szCs w:val="12"/>
              </w:rPr>
              <w:t>Кислота серная аккумуляторная, сорт высший</w:t>
            </w:r>
          </w:p>
        </w:tc>
        <w:tc>
          <w:tcPr>
            <w:tcW w:w="599" w:type="dxa"/>
            <w:tcBorders>
              <w:top w:val="nil"/>
              <w:left w:val="nil"/>
              <w:bottom w:val="nil"/>
              <w:right w:val="nil"/>
            </w:tcBorders>
            <w:shd w:val="clear" w:color="auto" w:fill="auto"/>
            <w:hideMark/>
          </w:tcPr>
          <w:p w14:paraId="0EFB888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62B1D75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w:t>
            </w:r>
          </w:p>
        </w:tc>
        <w:tc>
          <w:tcPr>
            <w:tcW w:w="567" w:type="dxa"/>
            <w:tcBorders>
              <w:top w:val="nil"/>
              <w:left w:val="nil"/>
              <w:bottom w:val="nil"/>
              <w:right w:val="nil"/>
            </w:tcBorders>
            <w:shd w:val="clear" w:color="auto" w:fill="auto"/>
            <w:hideMark/>
          </w:tcPr>
          <w:p w14:paraId="5B9E3FA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0FDB65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w:t>
            </w:r>
          </w:p>
        </w:tc>
        <w:tc>
          <w:tcPr>
            <w:tcW w:w="512" w:type="dxa"/>
            <w:tcBorders>
              <w:top w:val="nil"/>
              <w:left w:val="nil"/>
              <w:bottom w:val="nil"/>
              <w:right w:val="nil"/>
            </w:tcBorders>
            <w:shd w:val="clear" w:color="auto" w:fill="auto"/>
            <w:hideMark/>
          </w:tcPr>
          <w:p w14:paraId="004960C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23 278,34</w:t>
            </w:r>
          </w:p>
        </w:tc>
        <w:tc>
          <w:tcPr>
            <w:tcW w:w="622" w:type="dxa"/>
            <w:tcBorders>
              <w:top w:val="nil"/>
              <w:left w:val="nil"/>
              <w:bottom w:val="nil"/>
              <w:right w:val="nil"/>
            </w:tcBorders>
            <w:shd w:val="clear" w:color="auto" w:fill="auto"/>
            <w:hideMark/>
          </w:tcPr>
          <w:p w14:paraId="1A119F96"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1,58</w:t>
            </w:r>
          </w:p>
        </w:tc>
        <w:tc>
          <w:tcPr>
            <w:tcW w:w="709" w:type="dxa"/>
            <w:tcBorders>
              <w:top w:val="nil"/>
              <w:left w:val="nil"/>
              <w:bottom w:val="nil"/>
              <w:right w:val="nil"/>
            </w:tcBorders>
            <w:shd w:val="clear" w:color="auto" w:fill="auto"/>
            <w:hideMark/>
          </w:tcPr>
          <w:p w14:paraId="3123FE4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36 779,78</w:t>
            </w:r>
          </w:p>
        </w:tc>
        <w:tc>
          <w:tcPr>
            <w:tcW w:w="709" w:type="dxa"/>
            <w:tcBorders>
              <w:top w:val="nil"/>
              <w:left w:val="nil"/>
              <w:bottom w:val="nil"/>
              <w:right w:val="nil"/>
            </w:tcBorders>
            <w:shd w:val="clear" w:color="auto" w:fill="auto"/>
            <w:hideMark/>
          </w:tcPr>
          <w:p w14:paraId="4CDFE31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418A75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36,78</w:t>
            </w:r>
          </w:p>
        </w:tc>
      </w:tr>
      <w:tr w:rsidR="00C94D1B" w:rsidRPr="00C94D1B" w14:paraId="76E0240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F703E3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00F150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01.3.05.23-0061</w:t>
            </w:r>
          </w:p>
        </w:tc>
        <w:tc>
          <w:tcPr>
            <w:tcW w:w="2268" w:type="dxa"/>
            <w:gridSpan w:val="5"/>
            <w:tcBorders>
              <w:top w:val="nil"/>
              <w:left w:val="nil"/>
              <w:bottom w:val="nil"/>
              <w:right w:val="nil"/>
            </w:tcBorders>
            <w:shd w:val="clear" w:color="auto" w:fill="auto"/>
            <w:hideMark/>
          </w:tcPr>
          <w:p w14:paraId="4DA58A9C" w14:textId="77777777" w:rsidR="00C94D1B" w:rsidRPr="00C94D1B" w:rsidRDefault="00C94D1B" w:rsidP="00C94D1B">
            <w:pPr>
              <w:rPr>
                <w:rFonts w:ascii="Arial" w:hAnsi="Arial" w:cs="Arial"/>
                <w:sz w:val="12"/>
                <w:szCs w:val="12"/>
              </w:rPr>
            </w:pPr>
            <w:r w:rsidRPr="00C94D1B">
              <w:rPr>
                <w:rFonts w:ascii="Arial" w:hAnsi="Arial" w:cs="Arial"/>
                <w:sz w:val="12"/>
                <w:szCs w:val="12"/>
              </w:rPr>
              <w:t>Натрий едкий марка ТД, технич</w:t>
            </w:r>
            <w:r w:rsidRPr="00C94D1B">
              <w:rPr>
                <w:rFonts w:ascii="Arial" w:hAnsi="Arial" w:cs="Arial"/>
                <w:sz w:val="12"/>
                <w:szCs w:val="12"/>
              </w:rPr>
              <w:t>е</w:t>
            </w:r>
            <w:r w:rsidRPr="00C94D1B">
              <w:rPr>
                <w:rFonts w:ascii="Arial" w:hAnsi="Arial" w:cs="Arial"/>
                <w:sz w:val="12"/>
                <w:szCs w:val="12"/>
              </w:rPr>
              <w:t>ский</w:t>
            </w:r>
          </w:p>
        </w:tc>
        <w:tc>
          <w:tcPr>
            <w:tcW w:w="599" w:type="dxa"/>
            <w:tcBorders>
              <w:top w:val="nil"/>
              <w:left w:val="nil"/>
              <w:bottom w:val="nil"/>
              <w:right w:val="nil"/>
            </w:tcBorders>
            <w:shd w:val="clear" w:color="auto" w:fill="auto"/>
            <w:hideMark/>
          </w:tcPr>
          <w:p w14:paraId="62C3708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7EC1CCB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0,00011</w:t>
            </w:r>
          </w:p>
        </w:tc>
        <w:tc>
          <w:tcPr>
            <w:tcW w:w="567" w:type="dxa"/>
            <w:tcBorders>
              <w:top w:val="nil"/>
              <w:left w:val="nil"/>
              <w:bottom w:val="nil"/>
              <w:right w:val="nil"/>
            </w:tcBorders>
            <w:shd w:val="clear" w:color="auto" w:fill="auto"/>
            <w:hideMark/>
          </w:tcPr>
          <w:p w14:paraId="6BD6FC6A"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19E656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0,00011</w:t>
            </w:r>
          </w:p>
        </w:tc>
        <w:tc>
          <w:tcPr>
            <w:tcW w:w="512" w:type="dxa"/>
            <w:tcBorders>
              <w:top w:val="nil"/>
              <w:left w:val="nil"/>
              <w:bottom w:val="nil"/>
              <w:right w:val="nil"/>
            </w:tcBorders>
            <w:shd w:val="clear" w:color="auto" w:fill="auto"/>
            <w:hideMark/>
          </w:tcPr>
          <w:p w14:paraId="24A59DE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118 612,74</w:t>
            </w:r>
          </w:p>
        </w:tc>
        <w:tc>
          <w:tcPr>
            <w:tcW w:w="622" w:type="dxa"/>
            <w:tcBorders>
              <w:top w:val="nil"/>
              <w:left w:val="nil"/>
              <w:bottom w:val="nil"/>
              <w:right w:val="nil"/>
            </w:tcBorders>
            <w:shd w:val="clear" w:color="auto" w:fill="auto"/>
            <w:hideMark/>
          </w:tcPr>
          <w:p w14:paraId="00A76D34"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1,58</w:t>
            </w:r>
          </w:p>
        </w:tc>
        <w:tc>
          <w:tcPr>
            <w:tcW w:w="709" w:type="dxa"/>
            <w:tcBorders>
              <w:top w:val="nil"/>
              <w:left w:val="nil"/>
              <w:bottom w:val="nil"/>
              <w:right w:val="nil"/>
            </w:tcBorders>
            <w:shd w:val="clear" w:color="auto" w:fill="auto"/>
            <w:hideMark/>
          </w:tcPr>
          <w:p w14:paraId="321525E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187 408,13</w:t>
            </w:r>
          </w:p>
        </w:tc>
        <w:tc>
          <w:tcPr>
            <w:tcW w:w="709" w:type="dxa"/>
            <w:tcBorders>
              <w:top w:val="nil"/>
              <w:left w:val="nil"/>
              <w:bottom w:val="nil"/>
              <w:right w:val="nil"/>
            </w:tcBorders>
            <w:shd w:val="clear" w:color="auto" w:fill="auto"/>
            <w:hideMark/>
          </w:tcPr>
          <w:p w14:paraId="705BE9BB"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12295F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20,61</w:t>
            </w:r>
          </w:p>
        </w:tc>
      </w:tr>
      <w:tr w:rsidR="00C94D1B" w:rsidRPr="00C94D1B" w14:paraId="4363A79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0FD3380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51A08F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01.7.03.01-0005</w:t>
            </w:r>
          </w:p>
        </w:tc>
        <w:tc>
          <w:tcPr>
            <w:tcW w:w="2268" w:type="dxa"/>
            <w:gridSpan w:val="5"/>
            <w:tcBorders>
              <w:top w:val="nil"/>
              <w:left w:val="nil"/>
              <w:bottom w:val="nil"/>
              <w:right w:val="nil"/>
            </w:tcBorders>
            <w:shd w:val="clear" w:color="auto" w:fill="auto"/>
            <w:hideMark/>
          </w:tcPr>
          <w:p w14:paraId="42D7A994" w14:textId="77777777" w:rsidR="00C94D1B" w:rsidRPr="00C94D1B" w:rsidRDefault="00C94D1B" w:rsidP="00C94D1B">
            <w:pPr>
              <w:rPr>
                <w:rFonts w:ascii="Arial" w:hAnsi="Arial" w:cs="Arial"/>
                <w:sz w:val="12"/>
                <w:szCs w:val="12"/>
              </w:rPr>
            </w:pPr>
            <w:r w:rsidRPr="00C94D1B">
              <w:rPr>
                <w:rFonts w:ascii="Arial" w:hAnsi="Arial" w:cs="Arial"/>
                <w:sz w:val="12"/>
                <w:szCs w:val="12"/>
              </w:rPr>
              <w:t>Вода дистиллированная</w:t>
            </w:r>
          </w:p>
        </w:tc>
        <w:tc>
          <w:tcPr>
            <w:tcW w:w="599" w:type="dxa"/>
            <w:tcBorders>
              <w:top w:val="nil"/>
              <w:left w:val="nil"/>
              <w:bottom w:val="nil"/>
              <w:right w:val="nil"/>
            </w:tcBorders>
            <w:shd w:val="clear" w:color="auto" w:fill="auto"/>
            <w:hideMark/>
          </w:tcPr>
          <w:p w14:paraId="66915A2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713D27C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2,8</w:t>
            </w:r>
          </w:p>
        </w:tc>
        <w:tc>
          <w:tcPr>
            <w:tcW w:w="567" w:type="dxa"/>
            <w:tcBorders>
              <w:top w:val="nil"/>
              <w:left w:val="nil"/>
              <w:bottom w:val="nil"/>
              <w:right w:val="nil"/>
            </w:tcBorders>
            <w:shd w:val="clear" w:color="auto" w:fill="auto"/>
            <w:hideMark/>
          </w:tcPr>
          <w:p w14:paraId="522C807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04960D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2,8</w:t>
            </w:r>
          </w:p>
        </w:tc>
        <w:tc>
          <w:tcPr>
            <w:tcW w:w="512" w:type="dxa"/>
            <w:tcBorders>
              <w:top w:val="nil"/>
              <w:left w:val="nil"/>
              <w:bottom w:val="nil"/>
              <w:right w:val="nil"/>
            </w:tcBorders>
            <w:shd w:val="clear" w:color="auto" w:fill="auto"/>
            <w:hideMark/>
          </w:tcPr>
          <w:p w14:paraId="6A144156"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14,81</w:t>
            </w:r>
          </w:p>
        </w:tc>
        <w:tc>
          <w:tcPr>
            <w:tcW w:w="622" w:type="dxa"/>
            <w:tcBorders>
              <w:top w:val="nil"/>
              <w:left w:val="nil"/>
              <w:bottom w:val="nil"/>
              <w:right w:val="nil"/>
            </w:tcBorders>
            <w:shd w:val="clear" w:color="auto" w:fill="auto"/>
            <w:hideMark/>
          </w:tcPr>
          <w:p w14:paraId="261B736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0,88</w:t>
            </w:r>
          </w:p>
        </w:tc>
        <w:tc>
          <w:tcPr>
            <w:tcW w:w="709" w:type="dxa"/>
            <w:tcBorders>
              <w:top w:val="nil"/>
              <w:left w:val="nil"/>
              <w:bottom w:val="nil"/>
              <w:right w:val="nil"/>
            </w:tcBorders>
            <w:shd w:val="clear" w:color="auto" w:fill="auto"/>
            <w:hideMark/>
          </w:tcPr>
          <w:p w14:paraId="06273D9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13,03</w:t>
            </w:r>
          </w:p>
        </w:tc>
        <w:tc>
          <w:tcPr>
            <w:tcW w:w="709" w:type="dxa"/>
            <w:tcBorders>
              <w:top w:val="nil"/>
              <w:left w:val="nil"/>
              <w:bottom w:val="nil"/>
              <w:right w:val="nil"/>
            </w:tcBorders>
            <w:shd w:val="clear" w:color="auto" w:fill="auto"/>
            <w:hideMark/>
          </w:tcPr>
          <w:p w14:paraId="2A729768"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9274A8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36,48</w:t>
            </w:r>
          </w:p>
        </w:tc>
      </w:tr>
      <w:tr w:rsidR="00C94D1B" w:rsidRPr="00C94D1B" w14:paraId="25D6FE59"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1201CD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7FE988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10.1.01.02-0011</w:t>
            </w:r>
          </w:p>
        </w:tc>
        <w:tc>
          <w:tcPr>
            <w:tcW w:w="2268" w:type="dxa"/>
            <w:gridSpan w:val="5"/>
            <w:tcBorders>
              <w:top w:val="nil"/>
              <w:left w:val="nil"/>
              <w:bottom w:val="nil"/>
              <w:right w:val="nil"/>
            </w:tcBorders>
            <w:shd w:val="clear" w:color="auto" w:fill="auto"/>
            <w:hideMark/>
          </w:tcPr>
          <w:p w14:paraId="6D2D5C23" w14:textId="77777777" w:rsidR="00C94D1B" w:rsidRPr="00C94D1B" w:rsidRDefault="00C94D1B" w:rsidP="00C94D1B">
            <w:pPr>
              <w:rPr>
                <w:rFonts w:ascii="Arial" w:hAnsi="Arial" w:cs="Arial"/>
                <w:sz w:val="12"/>
                <w:szCs w:val="12"/>
              </w:rPr>
            </w:pPr>
            <w:r w:rsidRPr="00C94D1B">
              <w:rPr>
                <w:rFonts w:ascii="Arial" w:hAnsi="Arial" w:cs="Arial"/>
                <w:sz w:val="12"/>
                <w:szCs w:val="12"/>
              </w:rPr>
              <w:t>Сплавы алюминиевые литейные АК5М2</w:t>
            </w:r>
          </w:p>
        </w:tc>
        <w:tc>
          <w:tcPr>
            <w:tcW w:w="599" w:type="dxa"/>
            <w:tcBorders>
              <w:top w:val="nil"/>
              <w:left w:val="nil"/>
              <w:bottom w:val="nil"/>
              <w:right w:val="nil"/>
            </w:tcBorders>
            <w:shd w:val="clear" w:color="auto" w:fill="auto"/>
            <w:hideMark/>
          </w:tcPr>
          <w:p w14:paraId="00348B4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7AD0C1B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0,00003</w:t>
            </w:r>
          </w:p>
        </w:tc>
        <w:tc>
          <w:tcPr>
            <w:tcW w:w="567" w:type="dxa"/>
            <w:tcBorders>
              <w:top w:val="nil"/>
              <w:left w:val="nil"/>
              <w:bottom w:val="nil"/>
              <w:right w:val="nil"/>
            </w:tcBorders>
            <w:shd w:val="clear" w:color="auto" w:fill="auto"/>
            <w:hideMark/>
          </w:tcPr>
          <w:p w14:paraId="35A39066"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EE76CE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0,00003</w:t>
            </w:r>
          </w:p>
        </w:tc>
        <w:tc>
          <w:tcPr>
            <w:tcW w:w="512" w:type="dxa"/>
            <w:tcBorders>
              <w:top w:val="nil"/>
              <w:left w:val="nil"/>
              <w:bottom w:val="nil"/>
              <w:right w:val="nil"/>
            </w:tcBorders>
            <w:shd w:val="clear" w:color="auto" w:fill="auto"/>
            <w:hideMark/>
          </w:tcPr>
          <w:p w14:paraId="6F499735"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249 385,00</w:t>
            </w:r>
          </w:p>
        </w:tc>
        <w:tc>
          <w:tcPr>
            <w:tcW w:w="622" w:type="dxa"/>
            <w:tcBorders>
              <w:top w:val="nil"/>
              <w:left w:val="nil"/>
              <w:bottom w:val="nil"/>
              <w:right w:val="nil"/>
            </w:tcBorders>
            <w:shd w:val="clear" w:color="auto" w:fill="auto"/>
            <w:hideMark/>
          </w:tcPr>
          <w:p w14:paraId="753ABC6B"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1,11</w:t>
            </w:r>
          </w:p>
        </w:tc>
        <w:tc>
          <w:tcPr>
            <w:tcW w:w="709" w:type="dxa"/>
            <w:tcBorders>
              <w:top w:val="nil"/>
              <w:left w:val="nil"/>
              <w:bottom w:val="nil"/>
              <w:right w:val="nil"/>
            </w:tcBorders>
            <w:shd w:val="clear" w:color="auto" w:fill="auto"/>
            <w:hideMark/>
          </w:tcPr>
          <w:p w14:paraId="695B51E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276 817,35</w:t>
            </w:r>
          </w:p>
        </w:tc>
        <w:tc>
          <w:tcPr>
            <w:tcW w:w="709" w:type="dxa"/>
            <w:tcBorders>
              <w:top w:val="nil"/>
              <w:left w:val="nil"/>
              <w:bottom w:val="nil"/>
              <w:right w:val="nil"/>
            </w:tcBorders>
            <w:shd w:val="clear" w:color="auto" w:fill="auto"/>
            <w:hideMark/>
          </w:tcPr>
          <w:p w14:paraId="6F62D114"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CFBE04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8,30</w:t>
            </w:r>
          </w:p>
        </w:tc>
      </w:tr>
      <w:tr w:rsidR="00C94D1B" w:rsidRPr="00C94D1B" w14:paraId="719532B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3E862E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52788E5"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18BB8386"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6CB1665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CB046C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19880E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2972AA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4C4C8D6E"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2FDA8E5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E93E0E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3A28897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402F4C76"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862,76</w:t>
            </w:r>
          </w:p>
        </w:tc>
      </w:tr>
      <w:tr w:rsidR="00C94D1B" w:rsidRPr="00C94D1B" w14:paraId="0BCE06EF" w14:textId="77777777" w:rsidTr="00C94D1B">
        <w:trPr>
          <w:trHeight w:val="288"/>
        </w:trPr>
        <w:tc>
          <w:tcPr>
            <w:tcW w:w="582" w:type="dxa"/>
            <w:tcBorders>
              <w:top w:val="nil"/>
              <w:left w:val="single" w:sz="4" w:space="0" w:color="auto"/>
              <w:bottom w:val="nil"/>
              <w:right w:val="nil"/>
            </w:tcBorders>
            <w:shd w:val="clear" w:color="auto" w:fill="auto"/>
            <w:hideMark/>
          </w:tcPr>
          <w:p w14:paraId="03C78D3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w:t>
            </w:r>
          </w:p>
        </w:tc>
        <w:tc>
          <w:tcPr>
            <w:tcW w:w="1560" w:type="dxa"/>
            <w:tcBorders>
              <w:top w:val="nil"/>
              <w:left w:val="nil"/>
              <w:bottom w:val="nil"/>
              <w:right w:val="nil"/>
            </w:tcBorders>
            <w:shd w:val="clear" w:color="auto" w:fill="auto"/>
            <w:hideMark/>
          </w:tcPr>
          <w:p w14:paraId="1982599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38B4D0ED"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0BBFD55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59690C4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2E08E22D"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5D99EC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28AD2E9B"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6E1C2E2"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DFE1205"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47063351"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3EB7AA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15,21</w:t>
            </w:r>
          </w:p>
        </w:tc>
      </w:tr>
      <w:tr w:rsidR="00C94D1B" w:rsidRPr="00C94D1B" w14:paraId="36F95F81" w14:textId="77777777" w:rsidTr="00C94D1B">
        <w:trPr>
          <w:trHeight w:val="288"/>
        </w:trPr>
        <w:tc>
          <w:tcPr>
            <w:tcW w:w="582" w:type="dxa"/>
            <w:tcBorders>
              <w:top w:val="nil"/>
              <w:left w:val="single" w:sz="4" w:space="0" w:color="auto"/>
              <w:bottom w:val="nil"/>
              <w:right w:val="nil"/>
            </w:tcBorders>
            <w:shd w:val="clear" w:color="auto" w:fill="auto"/>
            <w:hideMark/>
          </w:tcPr>
          <w:p w14:paraId="79ECA84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6FFD6FA"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1FE6F6FC"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7A9DE3E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63E1F1E"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683C8CE6"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75F64CF0"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04F276EC"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64C8E638"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A34CBD0"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67B996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EB87F5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760,59</w:t>
            </w:r>
          </w:p>
        </w:tc>
      </w:tr>
      <w:tr w:rsidR="00C94D1B" w:rsidRPr="00C94D1B" w14:paraId="2B9E84D0" w14:textId="77777777" w:rsidTr="00C94D1B">
        <w:trPr>
          <w:trHeight w:val="288"/>
        </w:trPr>
        <w:tc>
          <w:tcPr>
            <w:tcW w:w="582" w:type="dxa"/>
            <w:tcBorders>
              <w:top w:val="nil"/>
              <w:left w:val="single" w:sz="4" w:space="0" w:color="auto"/>
              <w:bottom w:val="nil"/>
              <w:right w:val="nil"/>
            </w:tcBorders>
            <w:shd w:val="clear" w:color="auto" w:fill="auto"/>
            <w:hideMark/>
          </w:tcPr>
          <w:p w14:paraId="17D1B54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32511D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Пр/812-049.3-1</w:t>
            </w:r>
          </w:p>
        </w:tc>
        <w:tc>
          <w:tcPr>
            <w:tcW w:w="2268" w:type="dxa"/>
            <w:gridSpan w:val="5"/>
            <w:tcBorders>
              <w:top w:val="nil"/>
              <w:left w:val="nil"/>
              <w:bottom w:val="nil"/>
              <w:right w:val="nil"/>
            </w:tcBorders>
            <w:shd w:val="clear" w:color="auto" w:fill="auto"/>
            <w:hideMark/>
          </w:tcPr>
          <w:p w14:paraId="202AD1F5" w14:textId="77777777" w:rsidR="00C94D1B" w:rsidRPr="00C94D1B" w:rsidRDefault="00C94D1B" w:rsidP="00C94D1B">
            <w:pPr>
              <w:rPr>
                <w:rFonts w:ascii="Arial" w:hAnsi="Arial" w:cs="Arial"/>
                <w:sz w:val="12"/>
                <w:szCs w:val="12"/>
              </w:rPr>
            </w:pPr>
            <w:r w:rsidRPr="00C94D1B">
              <w:rPr>
                <w:rFonts w:ascii="Arial" w:hAnsi="Arial" w:cs="Arial"/>
                <w:sz w:val="12"/>
                <w:szCs w:val="12"/>
              </w:rPr>
              <w:t>НР Электротехнические установки на других объектах</w:t>
            </w:r>
          </w:p>
        </w:tc>
        <w:tc>
          <w:tcPr>
            <w:tcW w:w="599" w:type="dxa"/>
            <w:tcBorders>
              <w:top w:val="nil"/>
              <w:left w:val="nil"/>
              <w:bottom w:val="nil"/>
              <w:right w:val="nil"/>
            </w:tcBorders>
            <w:shd w:val="clear" w:color="auto" w:fill="auto"/>
            <w:hideMark/>
          </w:tcPr>
          <w:p w14:paraId="25C55DD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1FAE305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67" w:type="dxa"/>
            <w:tcBorders>
              <w:top w:val="nil"/>
              <w:left w:val="nil"/>
              <w:bottom w:val="nil"/>
              <w:right w:val="nil"/>
            </w:tcBorders>
            <w:shd w:val="clear" w:color="auto" w:fill="auto"/>
            <w:hideMark/>
          </w:tcPr>
          <w:p w14:paraId="7882342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617AA3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12" w:type="dxa"/>
            <w:tcBorders>
              <w:top w:val="nil"/>
              <w:left w:val="nil"/>
              <w:bottom w:val="nil"/>
              <w:right w:val="nil"/>
            </w:tcBorders>
            <w:shd w:val="clear" w:color="auto" w:fill="auto"/>
            <w:hideMark/>
          </w:tcPr>
          <w:p w14:paraId="44EAB98E"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7BDD5CCA"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63DBA46"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9200A3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D3594E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737,77</w:t>
            </w:r>
          </w:p>
        </w:tc>
      </w:tr>
      <w:tr w:rsidR="00C94D1B" w:rsidRPr="00C94D1B" w14:paraId="24F865BD" w14:textId="77777777" w:rsidTr="00C94D1B">
        <w:trPr>
          <w:trHeight w:val="288"/>
        </w:trPr>
        <w:tc>
          <w:tcPr>
            <w:tcW w:w="582" w:type="dxa"/>
            <w:tcBorders>
              <w:top w:val="nil"/>
              <w:left w:val="single" w:sz="4" w:space="0" w:color="auto"/>
              <w:bottom w:val="nil"/>
              <w:right w:val="nil"/>
            </w:tcBorders>
            <w:shd w:val="clear" w:color="auto" w:fill="auto"/>
            <w:hideMark/>
          </w:tcPr>
          <w:p w14:paraId="7B59F50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51AFD9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Пр/774-049.3</w:t>
            </w:r>
          </w:p>
        </w:tc>
        <w:tc>
          <w:tcPr>
            <w:tcW w:w="2268" w:type="dxa"/>
            <w:gridSpan w:val="5"/>
            <w:tcBorders>
              <w:top w:val="nil"/>
              <w:left w:val="nil"/>
              <w:bottom w:val="nil"/>
              <w:right w:val="nil"/>
            </w:tcBorders>
            <w:shd w:val="clear" w:color="auto" w:fill="auto"/>
            <w:hideMark/>
          </w:tcPr>
          <w:p w14:paraId="377F6C16" w14:textId="77777777" w:rsidR="00C94D1B" w:rsidRPr="00C94D1B" w:rsidRDefault="00C94D1B" w:rsidP="00C94D1B">
            <w:pPr>
              <w:rPr>
                <w:rFonts w:ascii="Arial" w:hAnsi="Arial" w:cs="Arial"/>
                <w:sz w:val="12"/>
                <w:szCs w:val="12"/>
              </w:rPr>
            </w:pPr>
            <w:r w:rsidRPr="00C94D1B">
              <w:rPr>
                <w:rFonts w:ascii="Arial" w:hAnsi="Arial" w:cs="Arial"/>
                <w:sz w:val="12"/>
                <w:szCs w:val="12"/>
              </w:rPr>
              <w:t>СП Электротехнические установки на других объектах</w:t>
            </w:r>
          </w:p>
        </w:tc>
        <w:tc>
          <w:tcPr>
            <w:tcW w:w="599" w:type="dxa"/>
            <w:tcBorders>
              <w:top w:val="nil"/>
              <w:left w:val="nil"/>
              <w:bottom w:val="nil"/>
              <w:right w:val="nil"/>
            </w:tcBorders>
            <w:shd w:val="clear" w:color="auto" w:fill="auto"/>
            <w:hideMark/>
          </w:tcPr>
          <w:p w14:paraId="2E6266D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1010916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67" w:type="dxa"/>
            <w:tcBorders>
              <w:top w:val="nil"/>
              <w:left w:val="nil"/>
              <w:bottom w:val="nil"/>
              <w:right w:val="nil"/>
            </w:tcBorders>
            <w:shd w:val="clear" w:color="auto" w:fill="auto"/>
            <w:hideMark/>
          </w:tcPr>
          <w:p w14:paraId="66A654C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60F8A5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12" w:type="dxa"/>
            <w:tcBorders>
              <w:top w:val="nil"/>
              <w:left w:val="nil"/>
              <w:bottom w:val="nil"/>
              <w:right w:val="nil"/>
            </w:tcBorders>
            <w:shd w:val="clear" w:color="auto" w:fill="auto"/>
            <w:hideMark/>
          </w:tcPr>
          <w:p w14:paraId="6D3B3E50"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4D275E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902F078"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0D01099"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91991B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387,90</w:t>
            </w:r>
          </w:p>
        </w:tc>
      </w:tr>
      <w:tr w:rsidR="00C94D1B" w:rsidRPr="00C94D1B" w14:paraId="09AEB5AA" w14:textId="77777777" w:rsidTr="00C94D1B">
        <w:trPr>
          <w:trHeight w:val="288"/>
        </w:trPr>
        <w:tc>
          <w:tcPr>
            <w:tcW w:w="582" w:type="dxa"/>
            <w:tcBorders>
              <w:top w:val="nil"/>
              <w:left w:val="single" w:sz="4" w:space="0" w:color="auto"/>
              <w:bottom w:val="nil"/>
              <w:right w:val="nil"/>
            </w:tcBorders>
            <w:shd w:val="clear" w:color="auto" w:fill="auto"/>
            <w:hideMark/>
          </w:tcPr>
          <w:p w14:paraId="6863BCF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5555C14C"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55E571D3"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5E4C971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3B4D860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281C971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6BDDE6B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3AE8B048"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0BBF7DD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C4A959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2 003,64</w:t>
            </w:r>
          </w:p>
        </w:tc>
        <w:tc>
          <w:tcPr>
            <w:tcW w:w="709" w:type="dxa"/>
            <w:tcBorders>
              <w:top w:val="single" w:sz="4" w:space="0" w:color="auto"/>
              <w:left w:val="nil"/>
              <w:bottom w:val="nil"/>
              <w:right w:val="nil"/>
            </w:tcBorders>
            <w:shd w:val="clear" w:color="auto" w:fill="auto"/>
            <w:hideMark/>
          </w:tcPr>
          <w:p w14:paraId="6459937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B7A9B8F"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2 003,64</w:t>
            </w:r>
          </w:p>
        </w:tc>
      </w:tr>
      <w:tr w:rsidR="00C94D1B" w:rsidRPr="00C94D1B" w14:paraId="586BEDF9"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0E7BDFC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w:t>
            </w:r>
            <w:r w:rsidRPr="00C94D1B">
              <w:rPr>
                <w:rFonts w:ascii="Arial" w:hAnsi="Arial" w:cs="Arial"/>
                <w:b/>
                <w:bCs/>
                <w:color w:val="000000"/>
                <w:sz w:val="12"/>
                <w:szCs w:val="12"/>
              </w:rPr>
              <w:br/>
              <w:t>О</w:t>
            </w:r>
          </w:p>
        </w:tc>
        <w:tc>
          <w:tcPr>
            <w:tcW w:w="1560" w:type="dxa"/>
            <w:tcBorders>
              <w:top w:val="single" w:sz="4" w:space="0" w:color="auto"/>
              <w:left w:val="nil"/>
              <w:bottom w:val="nil"/>
              <w:right w:val="nil"/>
            </w:tcBorders>
            <w:shd w:val="clear" w:color="auto" w:fill="auto"/>
            <w:hideMark/>
          </w:tcPr>
          <w:p w14:paraId="41447E6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ТЦ_62.4.01.01_64_6452913600_19.05.2026_02_4.1</w:t>
            </w:r>
          </w:p>
        </w:tc>
        <w:tc>
          <w:tcPr>
            <w:tcW w:w="2268" w:type="dxa"/>
            <w:gridSpan w:val="5"/>
            <w:tcBorders>
              <w:top w:val="single" w:sz="4" w:space="0" w:color="auto"/>
              <w:left w:val="nil"/>
              <w:bottom w:val="nil"/>
              <w:right w:val="nil"/>
            </w:tcBorders>
            <w:shd w:val="clear" w:color="auto" w:fill="auto"/>
            <w:hideMark/>
          </w:tcPr>
          <w:p w14:paraId="7BB3111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Аккумуляторы Uит=12в, 1=7А.ч  12-7Ah</w:t>
            </w:r>
          </w:p>
        </w:tc>
        <w:tc>
          <w:tcPr>
            <w:tcW w:w="599" w:type="dxa"/>
            <w:tcBorders>
              <w:top w:val="single" w:sz="4" w:space="0" w:color="auto"/>
              <w:left w:val="nil"/>
              <w:bottom w:val="nil"/>
              <w:right w:val="nil"/>
            </w:tcBorders>
            <w:shd w:val="clear" w:color="auto" w:fill="auto"/>
            <w:hideMark/>
          </w:tcPr>
          <w:p w14:paraId="1FA34BA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шт</w:t>
            </w:r>
          </w:p>
        </w:tc>
        <w:tc>
          <w:tcPr>
            <w:tcW w:w="709" w:type="dxa"/>
            <w:tcBorders>
              <w:top w:val="single" w:sz="4" w:space="0" w:color="auto"/>
              <w:left w:val="nil"/>
              <w:bottom w:val="nil"/>
              <w:right w:val="nil"/>
            </w:tcBorders>
            <w:shd w:val="clear" w:color="auto" w:fill="auto"/>
            <w:hideMark/>
          </w:tcPr>
          <w:p w14:paraId="5699938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67" w:type="dxa"/>
            <w:tcBorders>
              <w:top w:val="single" w:sz="4" w:space="0" w:color="auto"/>
              <w:left w:val="nil"/>
              <w:bottom w:val="nil"/>
              <w:right w:val="nil"/>
            </w:tcBorders>
            <w:shd w:val="clear" w:color="auto" w:fill="auto"/>
            <w:hideMark/>
          </w:tcPr>
          <w:p w14:paraId="5CBE017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004B983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512" w:type="dxa"/>
            <w:tcBorders>
              <w:top w:val="single" w:sz="4" w:space="0" w:color="auto"/>
              <w:left w:val="nil"/>
              <w:bottom w:val="nil"/>
              <w:right w:val="nil"/>
            </w:tcBorders>
            <w:shd w:val="clear" w:color="auto" w:fill="auto"/>
            <w:hideMark/>
          </w:tcPr>
          <w:p w14:paraId="6F1A2E5E"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A71D08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B5A7196"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974,59</w:t>
            </w:r>
          </w:p>
        </w:tc>
        <w:tc>
          <w:tcPr>
            <w:tcW w:w="709" w:type="dxa"/>
            <w:tcBorders>
              <w:top w:val="single" w:sz="4" w:space="0" w:color="auto"/>
              <w:left w:val="nil"/>
              <w:bottom w:val="nil"/>
              <w:right w:val="nil"/>
            </w:tcBorders>
            <w:shd w:val="clear" w:color="auto" w:fill="auto"/>
            <w:hideMark/>
          </w:tcPr>
          <w:p w14:paraId="37C4627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401E99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974,59</w:t>
            </w:r>
          </w:p>
        </w:tc>
      </w:tr>
      <w:tr w:rsidR="00C94D1B" w:rsidRPr="00C94D1B" w14:paraId="1DFA09EC" w14:textId="77777777" w:rsidTr="00C94D1B">
        <w:trPr>
          <w:trHeight w:val="288"/>
        </w:trPr>
        <w:tc>
          <w:tcPr>
            <w:tcW w:w="582" w:type="dxa"/>
            <w:tcBorders>
              <w:top w:val="nil"/>
              <w:left w:val="single" w:sz="4" w:space="0" w:color="auto"/>
              <w:bottom w:val="nil"/>
              <w:right w:val="nil"/>
            </w:tcBorders>
            <w:shd w:val="clear" w:color="auto" w:fill="auto"/>
            <w:hideMark/>
          </w:tcPr>
          <w:p w14:paraId="3F953D4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5B5D96A0"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3068684B"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3075DBD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3480863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1AA29D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38144E5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7E0D1CC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816676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E896AD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8D4186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6BB871FE"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974,59</w:t>
            </w:r>
          </w:p>
        </w:tc>
      </w:tr>
      <w:tr w:rsidR="00C94D1B" w:rsidRPr="00C94D1B" w14:paraId="0C140A1F" w14:textId="77777777" w:rsidTr="00C94D1B">
        <w:trPr>
          <w:trHeight w:val="288"/>
        </w:trPr>
        <w:tc>
          <w:tcPr>
            <w:tcW w:w="582" w:type="dxa"/>
            <w:tcBorders>
              <w:top w:val="single" w:sz="4" w:space="0" w:color="auto"/>
              <w:left w:val="single" w:sz="4" w:space="0" w:color="auto"/>
              <w:bottom w:val="nil"/>
              <w:right w:val="nil"/>
            </w:tcBorders>
            <w:shd w:val="clear" w:color="auto" w:fill="auto"/>
            <w:hideMark/>
          </w:tcPr>
          <w:p w14:paraId="1C5B64E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11</w:t>
            </w:r>
          </w:p>
        </w:tc>
        <w:tc>
          <w:tcPr>
            <w:tcW w:w="1560" w:type="dxa"/>
            <w:tcBorders>
              <w:top w:val="single" w:sz="4" w:space="0" w:color="auto"/>
              <w:left w:val="nil"/>
              <w:bottom w:val="nil"/>
              <w:right w:val="nil"/>
            </w:tcBorders>
            <w:shd w:val="clear" w:color="auto" w:fill="auto"/>
            <w:hideMark/>
          </w:tcPr>
          <w:p w14:paraId="793A8DF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ГЭСНм08-02-390-01</w:t>
            </w:r>
          </w:p>
        </w:tc>
        <w:tc>
          <w:tcPr>
            <w:tcW w:w="2268" w:type="dxa"/>
            <w:gridSpan w:val="5"/>
            <w:tcBorders>
              <w:top w:val="single" w:sz="4" w:space="0" w:color="auto"/>
              <w:left w:val="nil"/>
              <w:bottom w:val="nil"/>
              <w:right w:val="nil"/>
            </w:tcBorders>
            <w:shd w:val="clear" w:color="auto" w:fill="auto"/>
            <w:hideMark/>
          </w:tcPr>
          <w:p w14:paraId="56642DD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Короба пластмассовые: шириной до 40 мм</w:t>
            </w:r>
          </w:p>
        </w:tc>
        <w:tc>
          <w:tcPr>
            <w:tcW w:w="599" w:type="dxa"/>
            <w:tcBorders>
              <w:top w:val="single" w:sz="4" w:space="0" w:color="auto"/>
              <w:left w:val="nil"/>
              <w:bottom w:val="nil"/>
              <w:right w:val="nil"/>
            </w:tcBorders>
            <w:shd w:val="clear" w:color="auto" w:fill="auto"/>
            <w:hideMark/>
          </w:tcPr>
          <w:p w14:paraId="5C3F827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100 м</w:t>
            </w:r>
          </w:p>
        </w:tc>
        <w:tc>
          <w:tcPr>
            <w:tcW w:w="709" w:type="dxa"/>
            <w:tcBorders>
              <w:top w:val="single" w:sz="4" w:space="0" w:color="auto"/>
              <w:left w:val="nil"/>
              <w:bottom w:val="nil"/>
              <w:right w:val="nil"/>
            </w:tcBorders>
            <w:shd w:val="clear" w:color="auto" w:fill="auto"/>
            <w:hideMark/>
          </w:tcPr>
          <w:p w14:paraId="0B7D2EF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67" w:type="dxa"/>
            <w:tcBorders>
              <w:top w:val="single" w:sz="4" w:space="0" w:color="auto"/>
              <w:left w:val="nil"/>
              <w:bottom w:val="nil"/>
              <w:right w:val="nil"/>
            </w:tcBorders>
            <w:shd w:val="clear" w:color="auto" w:fill="auto"/>
            <w:hideMark/>
          </w:tcPr>
          <w:p w14:paraId="5C80108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3807C1F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12" w:type="dxa"/>
            <w:tcBorders>
              <w:top w:val="single" w:sz="4" w:space="0" w:color="auto"/>
              <w:left w:val="nil"/>
              <w:bottom w:val="nil"/>
              <w:right w:val="nil"/>
            </w:tcBorders>
            <w:shd w:val="clear" w:color="auto" w:fill="auto"/>
            <w:hideMark/>
          </w:tcPr>
          <w:p w14:paraId="1CAA262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4685BFA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416CA62"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495EBB1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23D132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07AF2D5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7D50A05"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2EE5BF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4D4A561D"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37D6726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38EF810E"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5736D34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D54E2F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0,6516</w:t>
            </w:r>
          </w:p>
        </w:tc>
        <w:tc>
          <w:tcPr>
            <w:tcW w:w="512" w:type="dxa"/>
            <w:tcBorders>
              <w:top w:val="nil"/>
              <w:left w:val="nil"/>
              <w:bottom w:val="nil"/>
              <w:right w:val="nil"/>
            </w:tcBorders>
            <w:shd w:val="clear" w:color="auto" w:fill="auto"/>
            <w:hideMark/>
          </w:tcPr>
          <w:p w14:paraId="6C936409"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6D718C8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828059C"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26BF5EE"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2C6978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237,89</w:t>
            </w:r>
          </w:p>
        </w:tc>
      </w:tr>
      <w:tr w:rsidR="00C94D1B" w:rsidRPr="00C94D1B" w14:paraId="0DFEA2B2"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66C528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4A5F32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1-100-39</w:t>
            </w:r>
          </w:p>
        </w:tc>
        <w:tc>
          <w:tcPr>
            <w:tcW w:w="2268" w:type="dxa"/>
            <w:gridSpan w:val="5"/>
            <w:tcBorders>
              <w:top w:val="nil"/>
              <w:left w:val="nil"/>
              <w:bottom w:val="nil"/>
              <w:right w:val="nil"/>
            </w:tcBorders>
            <w:shd w:val="clear" w:color="auto" w:fill="auto"/>
            <w:hideMark/>
          </w:tcPr>
          <w:p w14:paraId="4D6E2CA2"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3,9</w:t>
            </w:r>
          </w:p>
        </w:tc>
        <w:tc>
          <w:tcPr>
            <w:tcW w:w="599" w:type="dxa"/>
            <w:tcBorders>
              <w:top w:val="nil"/>
              <w:left w:val="nil"/>
              <w:bottom w:val="nil"/>
              <w:right w:val="nil"/>
            </w:tcBorders>
            <w:shd w:val="clear" w:color="auto" w:fill="auto"/>
            <w:hideMark/>
          </w:tcPr>
          <w:p w14:paraId="16B31A4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7004881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16,29</w:t>
            </w:r>
          </w:p>
        </w:tc>
        <w:tc>
          <w:tcPr>
            <w:tcW w:w="567" w:type="dxa"/>
            <w:tcBorders>
              <w:top w:val="nil"/>
              <w:left w:val="nil"/>
              <w:bottom w:val="nil"/>
              <w:right w:val="nil"/>
            </w:tcBorders>
            <w:shd w:val="clear" w:color="auto" w:fill="auto"/>
            <w:hideMark/>
          </w:tcPr>
          <w:p w14:paraId="78E6845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E700CA5"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0,6516</w:t>
            </w:r>
          </w:p>
        </w:tc>
        <w:tc>
          <w:tcPr>
            <w:tcW w:w="512" w:type="dxa"/>
            <w:tcBorders>
              <w:top w:val="nil"/>
              <w:left w:val="nil"/>
              <w:bottom w:val="nil"/>
              <w:right w:val="nil"/>
            </w:tcBorders>
            <w:shd w:val="clear" w:color="auto" w:fill="auto"/>
            <w:hideMark/>
          </w:tcPr>
          <w:p w14:paraId="6BA1E656"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3D0E6DA0"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6D905AA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365,09</w:t>
            </w:r>
          </w:p>
        </w:tc>
        <w:tc>
          <w:tcPr>
            <w:tcW w:w="709" w:type="dxa"/>
            <w:tcBorders>
              <w:top w:val="nil"/>
              <w:left w:val="nil"/>
              <w:bottom w:val="nil"/>
              <w:right w:val="nil"/>
            </w:tcBorders>
            <w:shd w:val="clear" w:color="auto" w:fill="auto"/>
            <w:hideMark/>
          </w:tcPr>
          <w:p w14:paraId="55F3B0F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0D888A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237,89</w:t>
            </w:r>
          </w:p>
        </w:tc>
      </w:tr>
      <w:tr w:rsidR="00C94D1B" w:rsidRPr="00C94D1B" w14:paraId="4834546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7CB43318"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819206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w:t>
            </w:r>
          </w:p>
        </w:tc>
        <w:tc>
          <w:tcPr>
            <w:tcW w:w="2268" w:type="dxa"/>
            <w:gridSpan w:val="5"/>
            <w:tcBorders>
              <w:top w:val="nil"/>
              <w:left w:val="nil"/>
              <w:bottom w:val="nil"/>
              <w:right w:val="nil"/>
            </w:tcBorders>
            <w:shd w:val="clear" w:color="auto" w:fill="auto"/>
            <w:hideMark/>
          </w:tcPr>
          <w:p w14:paraId="66FD219A" w14:textId="77777777" w:rsidR="00C94D1B" w:rsidRPr="00C94D1B" w:rsidRDefault="00C94D1B" w:rsidP="00C94D1B">
            <w:pPr>
              <w:rPr>
                <w:rFonts w:ascii="Arial" w:hAnsi="Arial" w:cs="Arial"/>
                <w:sz w:val="12"/>
                <w:szCs w:val="12"/>
              </w:rPr>
            </w:pPr>
            <w:r w:rsidRPr="00C94D1B">
              <w:rPr>
                <w:rFonts w:ascii="Arial" w:hAnsi="Arial" w:cs="Arial"/>
                <w:sz w:val="12"/>
                <w:szCs w:val="12"/>
              </w:rPr>
              <w:t>ЭМ</w:t>
            </w:r>
          </w:p>
        </w:tc>
        <w:tc>
          <w:tcPr>
            <w:tcW w:w="599" w:type="dxa"/>
            <w:tcBorders>
              <w:top w:val="nil"/>
              <w:left w:val="nil"/>
              <w:bottom w:val="nil"/>
              <w:right w:val="nil"/>
            </w:tcBorders>
            <w:shd w:val="clear" w:color="auto" w:fill="auto"/>
            <w:hideMark/>
          </w:tcPr>
          <w:p w14:paraId="17FEF966"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BB27979"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78EAF25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860F110"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6A0CE8D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C4CC3B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7FD0DE2"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420A7F1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7BAE6C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0,02</w:t>
            </w:r>
          </w:p>
        </w:tc>
      </w:tr>
      <w:tr w:rsidR="00C94D1B" w:rsidRPr="00C94D1B" w14:paraId="78555A7E"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1A97EEA2"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1AA7B31"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1444E570"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w:t>
            </w:r>
          </w:p>
        </w:tc>
        <w:tc>
          <w:tcPr>
            <w:tcW w:w="599" w:type="dxa"/>
            <w:tcBorders>
              <w:top w:val="nil"/>
              <w:left w:val="nil"/>
              <w:bottom w:val="nil"/>
              <w:right w:val="nil"/>
            </w:tcBorders>
            <w:shd w:val="clear" w:color="auto" w:fill="auto"/>
            <w:hideMark/>
          </w:tcPr>
          <w:p w14:paraId="3222BCF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79B87AA4"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3545CBC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1A7883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232116D9"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7764225"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ED471F1"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723DEA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620832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w:t>
            </w:r>
          </w:p>
        </w:tc>
      </w:tr>
      <w:tr w:rsidR="00C94D1B" w:rsidRPr="00C94D1B" w14:paraId="0AB2B4C0"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7D7D8B5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54581E5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91.06.06-048</w:t>
            </w:r>
          </w:p>
        </w:tc>
        <w:tc>
          <w:tcPr>
            <w:tcW w:w="2268" w:type="dxa"/>
            <w:gridSpan w:val="5"/>
            <w:tcBorders>
              <w:top w:val="nil"/>
              <w:left w:val="nil"/>
              <w:bottom w:val="nil"/>
              <w:right w:val="nil"/>
            </w:tcBorders>
            <w:shd w:val="clear" w:color="auto" w:fill="auto"/>
            <w:hideMark/>
          </w:tcPr>
          <w:p w14:paraId="5391BCD0" w14:textId="77777777" w:rsidR="00C94D1B" w:rsidRPr="00C94D1B" w:rsidRDefault="00C94D1B" w:rsidP="00C94D1B">
            <w:pPr>
              <w:rPr>
                <w:rFonts w:ascii="Arial" w:hAnsi="Arial" w:cs="Arial"/>
                <w:sz w:val="12"/>
                <w:szCs w:val="12"/>
              </w:rPr>
            </w:pPr>
            <w:r w:rsidRPr="00C94D1B">
              <w:rPr>
                <w:rFonts w:ascii="Arial" w:hAnsi="Arial" w:cs="Arial"/>
                <w:sz w:val="12"/>
                <w:szCs w:val="12"/>
              </w:rPr>
              <w:t>Подъемники одномачтовые, груз</w:t>
            </w:r>
            <w:r w:rsidRPr="00C94D1B">
              <w:rPr>
                <w:rFonts w:ascii="Arial" w:hAnsi="Arial" w:cs="Arial"/>
                <w:sz w:val="12"/>
                <w:szCs w:val="12"/>
              </w:rPr>
              <w:t>о</w:t>
            </w:r>
            <w:r w:rsidRPr="00C94D1B">
              <w:rPr>
                <w:rFonts w:ascii="Arial" w:hAnsi="Arial" w:cs="Arial"/>
                <w:sz w:val="12"/>
                <w:szCs w:val="12"/>
              </w:rPr>
              <w:t>подъемность до 500 кг, в</w:t>
            </w:r>
            <w:r w:rsidRPr="00C94D1B">
              <w:rPr>
                <w:rFonts w:ascii="Arial" w:hAnsi="Arial" w:cs="Arial"/>
                <w:sz w:val="12"/>
                <w:szCs w:val="12"/>
              </w:rPr>
              <w:t>ы</w:t>
            </w:r>
            <w:r w:rsidRPr="00C94D1B">
              <w:rPr>
                <w:rFonts w:ascii="Arial" w:hAnsi="Arial" w:cs="Arial"/>
                <w:sz w:val="12"/>
                <w:szCs w:val="12"/>
              </w:rPr>
              <w:t>сота подъема 45 м</w:t>
            </w:r>
          </w:p>
        </w:tc>
        <w:tc>
          <w:tcPr>
            <w:tcW w:w="599" w:type="dxa"/>
            <w:tcBorders>
              <w:top w:val="nil"/>
              <w:left w:val="nil"/>
              <w:bottom w:val="nil"/>
              <w:right w:val="nil"/>
            </w:tcBorders>
            <w:shd w:val="clear" w:color="auto" w:fill="auto"/>
            <w:hideMark/>
          </w:tcPr>
          <w:p w14:paraId="1905480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маш.-ч</w:t>
            </w:r>
          </w:p>
        </w:tc>
        <w:tc>
          <w:tcPr>
            <w:tcW w:w="709" w:type="dxa"/>
            <w:tcBorders>
              <w:top w:val="nil"/>
              <w:left w:val="nil"/>
              <w:bottom w:val="nil"/>
              <w:right w:val="nil"/>
            </w:tcBorders>
            <w:shd w:val="clear" w:color="auto" w:fill="auto"/>
            <w:hideMark/>
          </w:tcPr>
          <w:p w14:paraId="7AA95E4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4E91CD6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A82214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7D430BA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37,32</w:t>
            </w:r>
          </w:p>
        </w:tc>
        <w:tc>
          <w:tcPr>
            <w:tcW w:w="622" w:type="dxa"/>
            <w:tcBorders>
              <w:top w:val="nil"/>
              <w:left w:val="nil"/>
              <w:bottom w:val="nil"/>
              <w:right w:val="nil"/>
            </w:tcBorders>
            <w:shd w:val="clear" w:color="auto" w:fill="auto"/>
            <w:hideMark/>
          </w:tcPr>
          <w:p w14:paraId="10234A0F"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1,55</w:t>
            </w:r>
          </w:p>
        </w:tc>
        <w:tc>
          <w:tcPr>
            <w:tcW w:w="709" w:type="dxa"/>
            <w:tcBorders>
              <w:top w:val="nil"/>
              <w:left w:val="nil"/>
              <w:bottom w:val="nil"/>
              <w:right w:val="nil"/>
            </w:tcBorders>
            <w:shd w:val="clear" w:color="auto" w:fill="auto"/>
            <w:hideMark/>
          </w:tcPr>
          <w:p w14:paraId="34DCD81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57,85</w:t>
            </w:r>
          </w:p>
        </w:tc>
        <w:tc>
          <w:tcPr>
            <w:tcW w:w="709" w:type="dxa"/>
            <w:tcBorders>
              <w:top w:val="nil"/>
              <w:left w:val="nil"/>
              <w:bottom w:val="nil"/>
              <w:right w:val="nil"/>
            </w:tcBorders>
            <w:shd w:val="clear" w:color="auto" w:fill="auto"/>
            <w:hideMark/>
          </w:tcPr>
          <w:p w14:paraId="175A145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5CB135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0,02</w:t>
            </w:r>
          </w:p>
        </w:tc>
      </w:tr>
      <w:tr w:rsidR="00C94D1B" w:rsidRPr="00C94D1B" w14:paraId="213C6B77" w14:textId="77777777" w:rsidTr="00C94D1B">
        <w:trPr>
          <w:trHeight w:val="288"/>
        </w:trPr>
        <w:tc>
          <w:tcPr>
            <w:tcW w:w="582" w:type="dxa"/>
            <w:tcBorders>
              <w:top w:val="nil"/>
              <w:left w:val="single" w:sz="4" w:space="0" w:color="auto"/>
              <w:bottom w:val="nil"/>
              <w:right w:val="nil"/>
            </w:tcBorders>
            <w:shd w:val="clear" w:color="auto" w:fill="auto"/>
            <w:hideMark/>
          </w:tcPr>
          <w:p w14:paraId="04CCD4D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10DDA3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4-100-030</w:t>
            </w:r>
          </w:p>
        </w:tc>
        <w:tc>
          <w:tcPr>
            <w:tcW w:w="2268" w:type="dxa"/>
            <w:gridSpan w:val="5"/>
            <w:tcBorders>
              <w:top w:val="nil"/>
              <w:left w:val="nil"/>
              <w:bottom w:val="nil"/>
              <w:right w:val="nil"/>
            </w:tcBorders>
            <w:shd w:val="clear" w:color="auto" w:fill="auto"/>
            <w:hideMark/>
          </w:tcPr>
          <w:p w14:paraId="4B79BDA9"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 Средний разряд машин</w:t>
            </w:r>
            <w:r w:rsidRPr="00C94D1B">
              <w:rPr>
                <w:rFonts w:ascii="Arial" w:hAnsi="Arial" w:cs="Arial"/>
                <w:sz w:val="12"/>
                <w:szCs w:val="12"/>
              </w:rPr>
              <w:t>и</w:t>
            </w:r>
            <w:r w:rsidRPr="00C94D1B">
              <w:rPr>
                <w:rFonts w:ascii="Arial" w:hAnsi="Arial" w:cs="Arial"/>
                <w:sz w:val="12"/>
                <w:szCs w:val="12"/>
              </w:rPr>
              <w:t xml:space="preserve">стов 3 </w:t>
            </w:r>
          </w:p>
        </w:tc>
        <w:tc>
          <w:tcPr>
            <w:tcW w:w="599" w:type="dxa"/>
            <w:tcBorders>
              <w:top w:val="nil"/>
              <w:left w:val="nil"/>
              <w:bottom w:val="nil"/>
              <w:right w:val="nil"/>
            </w:tcBorders>
            <w:shd w:val="clear" w:color="auto" w:fill="auto"/>
            <w:hideMark/>
          </w:tcPr>
          <w:p w14:paraId="186DC70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467907B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2C2A162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5A1B19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072791C8"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4104C8C"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05554C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323,83</w:t>
            </w:r>
          </w:p>
        </w:tc>
        <w:tc>
          <w:tcPr>
            <w:tcW w:w="709" w:type="dxa"/>
            <w:tcBorders>
              <w:top w:val="nil"/>
              <w:left w:val="nil"/>
              <w:bottom w:val="nil"/>
              <w:right w:val="nil"/>
            </w:tcBorders>
            <w:shd w:val="clear" w:color="auto" w:fill="auto"/>
            <w:hideMark/>
          </w:tcPr>
          <w:p w14:paraId="74A124E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512E73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0,13</w:t>
            </w:r>
          </w:p>
        </w:tc>
      </w:tr>
      <w:tr w:rsidR="00C94D1B" w:rsidRPr="00C94D1B" w14:paraId="7CF7166C"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25F38933"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AE3429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4B7F801D"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7562B4C5"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6BDDA68"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1C70B6E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B257DB5"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58544EA9"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55A954B"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F1E274C"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2D692A1"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CC42CC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9,43</w:t>
            </w:r>
          </w:p>
        </w:tc>
      </w:tr>
      <w:tr w:rsidR="00C94D1B" w:rsidRPr="00C94D1B" w14:paraId="23FD5B12"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2E2433A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DDE88C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01.7.03.04-0001</w:t>
            </w:r>
          </w:p>
        </w:tc>
        <w:tc>
          <w:tcPr>
            <w:tcW w:w="2268" w:type="dxa"/>
            <w:gridSpan w:val="5"/>
            <w:tcBorders>
              <w:top w:val="nil"/>
              <w:left w:val="nil"/>
              <w:bottom w:val="nil"/>
              <w:right w:val="nil"/>
            </w:tcBorders>
            <w:shd w:val="clear" w:color="auto" w:fill="auto"/>
            <w:hideMark/>
          </w:tcPr>
          <w:p w14:paraId="1D31FE7B" w14:textId="77777777" w:rsidR="00C94D1B" w:rsidRPr="00C94D1B" w:rsidRDefault="00C94D1B" w:rsidP="00C94D1B">
            <w:pPr>
              <w:rPr>
                <w:rFonts w:ascii="Arial" w:hAnsi="Arial" w:cs="Arial"/>
                <w:sz w:val="12"/>
                <w:szCs w:val="12"/>
              </w:rPr>
            </w:pPr>
            <w:r w:rsidRPr="00C94D1B">
              <w:rPr>
                <w:rFonts w:ascii="Arial" w:hAnsi="Arial" w:cs="Arial"/>
                <w:sz w:val="12"/>
                <w:szCs w:val="12"/>
              </w:rPr>
              <w:t>Электроэнергия</w:t>
            </w:r>
          </w:p>
        </w:tc>
        <w:tc>
          <w:tcPr>
            <w:tcW w:w="599" w:type="dxa"/>
            <w:tcBorders>
              <w:top w:val="nil"/>
              <w:left w:val="nil"/>
              <w:bottom w:val="nil"/>
              <w:right w:val="nil"/>
            </w:tcBorders>
            <w:shd w:val="clear" w:color="auto" w:fill="auto"/>
            <w:hideMark/>
          </w:tcPr>
          <w:p w14:paraId="21FC736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кВт-ч</w:t>
            </w:r>
          </w:p>
        </w:tc>
        <w:tc>
          <w:tcPr>
            <w:tcW w:w="709" w:type="dxa"/>
            <w:tcBorders>
              <w:top w:val="nil"/>
              <w:left w:val="nil"/>
              <w:bottom w:val="nil"/>
              <w:right w:val="nil"/>
            </w:tcBorders>
            <w:shd w:val="clear" w:color="auto" w:fill="auto"/>
            <w:hideMark/>
          </w:tcPr>
          <w:p w14:paraId="6CE3EB2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6,5664</w:t>
            </w:r>
          </w:p>
        </w:tc>
        <w:tc>
          <w:tcPr>
            <w:tcW w:w="567" w:type="dxa"/>
            <w:tcBorders>
              <w:top w:val="nil"/>
              <w:left w:val="nil"/>
              <w:bottom w:val="nil"/>
              <w:right w:val="nil"/>
            </w:tcBorders>
            <w:shd w:val="clear" w:color="auto" w:fill="auto"/>
            <w:hideMark/>
          </w:tcPr>
          <w:p w14:paraId="7EC1A5A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5FD4AE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0,262656</w:t>
            </w:r>
          </w:p>
        </w:tc>
        <w:tc>
          <w:tcPr>
            <w:tcW w:w="512" w:type="dxa"/>
            <w:tcBorders>
              <w:top w:val="nil"/>
              <w:left w:val="nil"/>
              <w:bottom w:val="nil"/>
              <w:right w:val="nil"/>
            </w:tcBorders>
            <w:shd w:val="clear" w:color="auto" w:fill="auto"/>
            <w:hideMark/>
          </w:tcPr>
          <w:p w14:paraId="412EE877"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3F98FCB1"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6B22D58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7,75</w:t>
            </w:r>
          </w:p>
        </w:tc>
        <w:tc>
          <w:tcPr>
            <w:tcW w:w="709" w:type="dxa"/>
            <w:tcBorders>
              <w:top w:val="nil"/>
              <w:left w:val="nil"/>
              <w:bottom w:val="nil"/>
              <w:right w:val="nil"/>
            </w:tcBorders>
            <w:shd w:val="clear" w:color="auto" w:fill="auto"/>
            <w:hideMark/>
          </w:tcPr>
          <w:p w14:paraId="3265D9C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8619E2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2,04</w:t>
            </w:r>
          </w:p>
        </w:tc>
      </w:tr>
      <w:tr w:rsidR="00C94D1B" w:rsidRPr="00C94D1B" w14:paraId="6472E2B4"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99B82A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DF0149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01.7.15.07-0022</w:t>
            </w:r>
          </w:p>
        </w:tc>
        <w:tc>
          <w:tcPr>
            <w:tcW w:w="2268" w:type="dxa"/>
            <w:gridSpan w:val="5"/>
            <w:tcBorders>
              <w:top w:val="nil"/>
              <w:left w:val="nil"/>
              <w:bottom w:val="nil"/>
              <w:right w:val="nil"/>
            </w:tcBorders>
            <w:shd w:val="clear" w:color="auto" w:fill="auto"/>
            <w:hideMark/>
          </w:tcPr>
          <w:p w14:paraId="2E52A91E" w14:textId="77777777" w:rsidR="00C94D1B" w:rsidRPr="00C94D1B" w:rsidRDefault="00C94D1B" w:rsidP="00C94D1B">
            <w:pPr>
              <w:rPr>
                <w:rFonts w:ascii="Arial" w:hAnsi="Arial" w:cs="Arial"/>
                <w:sz w:val="12"/>
                <w:szCs w:val="12"/>
              </w:rPr>
            </w:pPr>
            <w:r w:rsidRPr="00C94D1B">
              <w:rPr>
                <w:rFonts w:ascii="Arial" w:hAnsi="Arial" w:cs="Arial"/>
                <w:sz w:val="12"/>
                <w:szCs w:val="12"/>
              </w:rPr>
              <w:t>Дюбели полиэтиленовые распо</w:t>
            </w:r>
            <w:r w:rsidRPr="00C94D1B">
              <w:rPr>
                <w:rFonts w:ascii="Arial" w:hAnsi="Arial" w:cs="Arial"/>
                <w:sz w:val="12"/>
                <w:szCs w:val="12"/>
              </w:rPr>
              <w:t>р</w:t>
            </w:r>
            <w:r w:rsidRPr="00C94D1B">
              <w:rPr>
                <w:rFonts w:ascii="Arial" w:hAnsi="Arial" w:cs="Arial"/>
                <w:sz w:val="12"/>
                <w:szCs w:val="12"/>
              </w:rPr>
              <w:t>ные, диаметр 6 мм, длина 40 мм</w:t>
            </w:r>
          </w:p>
        </w:tc>
        <w:tc>
          <w:tcPr>
            <w:tcW w:w="599" w:type="dxa"/>
            <w:tcBorders>
              <w:top w:val="nil"/>
              <w:left w:val="nil"/>
              <w:bottom w:val="nil"/>
              <w:right w:val="nil"/>
            </w:tcBorders>
            <w:shd w:val="clear" w:color="auto" w:fill="auto"/>
            <w:hideMark/>
          </w:tcPr>
          <w:p w14:paraId="342EA9A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1000 шт</w:t>
            </w:r>
          </w:p>
        </w:tc>
        <w:tc>
          <w:tcPr>
            <w:tcW w:w="709" w:type="dxa"/>
            <w:tcBorders>
              <w:top w:val="nil"/>
              <w:left w:val="nil"/>
              <w:bottom w:val="nil"/>
              <w:right w:val="nil"/>
            </w:tcBorders>
            <w:shd w:val="clear" w:color="auto" w:fill="auto"/>
            <w:hideMark/>
          </w:tcPr>
          <w:p w14:paraId="7D2F6FF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0,2</w:t>
            </w:r>
          </w:p>
        </w:tc>
        <w:tc>
          <w:tcPr>
            <w:tcW w:w="567" w:type="dxa"/>
            <w:tcBorders>
              <w:top w:val="nil"/>
              <w:left w:val="nil"/>
              <w:bottom w:val="nil"/>
              <w:right w:val="nil"/>
            </w:tcBorders>
            <w:shd w:val="clear" w:color="auto" w:fill="auto"/>
            <w:hideMark/>
          </w:tcPr>
          <w:p w14:paraId="1FE83493"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A35A20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0,008</w:t>
            </w:r>
          </w:p>
        </w:tc>
        <w:tc>
          <w:tcPr>
            <w:tcW w:w="512" w:type="dxa"/>
            <w:tcBorders>
              <w:top w:val="nil"/>
              <w:left w:val="nil"/>
              <w:bottom w:val="nil"/>
              <w:right w:val="nil"/>
            </w:tcBorders>
            <w:shd w:val="clear" w:color="auto" w:fill="auto"/>
            <w:hideMark/>
          </w:tcPr>
          <w:p w14:paraId="6695A9FA"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261,09</w:t>
            </w:r>
          </w:p>
        </w:tc>
        <w:tc>
          <w:tcPr>
            <w:tcW w:w="622" w:type="dxa"/>
            <w:tcBorders>
              <w:top w:val="nil"/>
              <w:left w:val="nil"/>
              <w:bottom w:val="nil"/>
              <w:right w:val="nil"/>
            </w:tcBorders>
            <w:shd w:val="clear" w:color="auto" w:fill="auto"/>
            <w:hideMark/>
          </w:tcPr>
          <w:p w14:paraId="16A6C7F2"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1,22</w:t>
            </w:r>
          </w:p>
        </w:tc>
        <w:tc>
          <w:tcPr>
            <w:tcW w:w="709" w:type="dxa"/>
            <w:tcBorders>
              <w:top w:val="nil"/>
              <w:left w:val="nil"/>
              <w:bottom w:val="nil"/>
              <w:right w:val="nil"/>
            </w:tcBorders>
            <w:shd w:val="clear" w:color="auto" w:fill="auto"/>
            <w:hideMark/>
          </w:tcPr>
          <w:p w14:paraId="1751468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318,53</w:t>
            </w:r>
          </w:p>
        </w:tc>
        <w:tc>
          <w:tcPr>
            <w:tcW w:w="709" w:type="dxa"/>
            <w:tcBorders>
              <w:top w:val="nil"/>
              <w:left w:val="nil"/>
              <w:bottom w:val="nil"/>
              <w:right w:val="nil"/>
            </w:tcBorders>
            <w:shd w:val="clear" w:color="auto" w:fill="auto"/>
            <w:hideMark/>
          </w:tcPr>
          <w:p w14:paraId="240AE0E4"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062416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2,55</w:t>
            </w:r>
          </w:p>
        </w:tc>
      </w:tr>
      <w:tr w:rsidR="00C94D1B" w:rsidRPr="00C94D1B" w14:paraId="7EEA54CB"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267003A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2483B7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01.7.15.14-0165</w:t>
            </w:r>
          </w:p>
        </w:tc>
        <w:tc>
          <w:tcPr>
            <w:tcW w:w="2268" w:type="dxa"/>
            <w:gridSpan w:val="5"/>
            <w:tcBorders>
              <w:top w:val="nil"/>
              <w:left w:val="nil"/>
              <w:bottom w:val="nil"/>
              <w:right w:val="nil"/>
            </w:tcBorders>
            <w:shd w:val="clear" w:color="auto" w:fill="auto"/>
            <w:hideMark/>
          </w:tcPr>
          <w:p w14:paraId="181D0C82" w14:textId="77777777" w:rsidR="00C94D1B" w:rsidRPr="00C94D1B" w:rsidRDefault="00C94D1B" w:rsidP="00C94D1B">
            <w:pPr>
              <w:rPr>
                <w:rFonts w:ascii="Arial" w:hAnsi="Arial" w:cs="Arial"/>
                <w:sz w:val="12"/>
                <w:szCs w:val="12"/>
              </w:rPr>
            </w:pPr>
            <w:r w:rsidRPr="00C94D1B">
              <w:rPr>
                <w:rFonts w:ascii="Arial" w:hAnsi="Arial" w:cs="Arial"/>
                <w:sz w:val="12"/>
                <w:szCs w:val="12"/>
              </w:rPr>
              <w:t>Шурупы самонарезающие стальные с полукруглой головкой и прямым шлицем, остроконечные, диаметр 4 мм, длина 40 мм</w:t>
            </w:r>
          </w:p>
        </w:tc>
        <w:tc>
          <w:tcPr>
            <w:tcW w:w="599" w:type="dxa"/>
            <w:tcBorders>
              <w:top w:val="nil"/>
              <w:left w:val="nil"/>
              <w:bottom w:val="nil"/>
              <w:right w:val="nil"/>
            </w:tcBorders>
            <w:shd w:val="clear" w:color="auto" w:fill="auto"/>
            <w:hideMark/>
          </w:tcPr>
          <w:p w14:paraId="2D75A26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т</w:t>
            </w:r>
          </w:p>
        </w:tc>
        <w:tc>
          <w:tcPr>
            <w:tcW w:w="709" w:type="dxa"/>
            <w:tcBorders>
              <w:top w:val="nil"/>
              <w:left w:val="nil"/>
              <w:bottom w:val="nil"/>
              <w:right w:val="nil"/>
            </w:tcBorders>
            <w:shd w:val="clear" w:color="auto" w:fill="auto"/>
            <w:hideMark/>
          </w:tcPr>
          <w:p w14:paraId="14E3443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0,001</w:t>
            </w:r>
          </w:p>
        </w:tc>
        <w:tc>
          <w:tcPr>
            <w:tcW w:w="567" w:type="dxa"/>
            <w:tcBorders>
              <w:top w:val="nil"/>
              <w:left w:val="nil"/>
              <w:bottom w:val="nil"/>
              <w:right w:val="nil"/>
            </w:tcBorders>
            <w:shd w:val="clear" w:color="auto" w:fill="auto"/>
            <w:hideMark/>
          </w:tcPr>
          <w:p w14:paraId="6DBC0DA6"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264913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0,00004</w:t>
            </w:r>
          </w:p>
        </w:tc>
        <w:tc>
          <w:tcPr>
            <w:tcW w:w="512" w:type="dxa"/>
            <w:tcBorders>
              <w:top w:val="nil"/>
              <w:left w:val="nil"/>
              <w:bottom w:val="nil"/>
              <w:right w:val="nil"/>
            </w:tcBorders>
            <w:shd w:val="clear" w:color="auto" w:fill="auto"/>
            <w:hideMark/>
          </w:tcPr>
          <w:p w14:paraId="4722D041"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99 190,96</w:t>
            </w:r>
          </w:p>
        </w:tc>
        <w:tc>
          <w:tcPr>
            <w:tcW w:w="622" w:type="dxa"/>
            <w:tcBorders>
              <w:top w:val="nil"/>
              <w:left w:val="nil"/>
              <w:bottom w:val="nil"/>
              <w:right w:val="nil"/>
            </w:tcBorders>
            <w:shd w:val="clear" w:color="auto" w:fill="auto"/>
            <w:hideMark/>
          </w:tcPr>
          <w:p w14:paraId="1D9C2415"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1,22</w:t>
            </w:r>
          </w:p>
        </w:tc>
        <w:tc>
          <w:tcPr>
            <w:tcW w:w="709" w:type="dxa"/>
            <w:tcBorders>
              <w:top w:val="nil"/>
              <w:left w:val="nil"/>
              <w:bottom w:val="nil"/>
              <w:right w:val="nil"/>
            </w:tcBorders>
            <w:shd w:val="clear" w:color="auto" w:fill="auto"/>
            <w:hideMark/>
          </w:tcPr>
          <w:p w14:paraId="0A2104A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121 012,97</w:t>
            </w:r>
          </w:p>
        </w:tc>
        <w:tc>
          <w:tcPr>
            <w:tcW w:w="709" w:type="dxa"/>
            <w:tcBorders>
              <w:top w:val="nil"/>
              <w:left w:val="nil"/>
              <w:bottom w:val="nil"/>
              <w:right w:val="nil"/>
            </w:tcBorders>
            <w:shd w:val="clear" w:color="auto" w:fill="auto"/>
            <w:hideMark/>
          </w:tcPr>
          <w:p w14:paraId="2FBB8DE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93E87B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4,84</w:t>
            </w:r>
          </w:p>
        </w:tc>
      </w:tr>
      <w:tr w:rsidR="00C94D1B" w:rsidRPr="00C94D1B" w14:paraId="35A867D1"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EC3E89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CBF5BB3"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142DB05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37D2593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1BB6410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39E917B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3E3F721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2309A9F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44C9292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43C127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3F9CFE2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04CFDEF1"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247,47</w:t>
            </w:r>
          </w:p>
        </w:tc>
      </w:tr>
      <w:tr w:rsidR="00C94D1B" w:rsidRPr="00C94D1B" w14:paraId="62C60DFF" w14:textId="77777777" w:rsidTr="00C94D1B">
        <w:trPr>
          <w:trHeight w:val="288"/>
        </w:trPr>
        <w:tc>
          <w:tcPr>
            <w:tcW w:w="582" w:type="dxa"/>
            <w:tcBorders>
              <w:top w:val="nil"/>
              <w:left w:val="single" w:sz="4" w:space="0" w:color="auto"/>
              <w:bottom w:val="nil"/>
              <w:right w:val="nil"/>
            </w:tcBorders>
            <w:shd w:val="clear" w:color="auto" w:fill="auto"/>
            <w:hideMark/>
          </w:tcPr>
          <w:p w14:paraId="18A3937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11.1</w:t>
            </w:r>
          </w:p>
        </w:tc>
        <w:tc>
          <w:tcPr>
            <w:tcW w:w="1560" w:type="dxa"/>
            <w:tcBorders>
              <w:top w:val="nil"/>
              <w:left w:val="nil"/>
              <w:bottom w:val="nil"/>
              <w:right w:val="nil"/>
            </w:tcBorders>
            <w:shd w:val="clear" w:color="auto" w:fill="auto"/>
            <w:hideMark/>
          </w:tcPr>
          <w:p w14:paraId="565D349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50B66D93"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0196848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06663C7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1B2AF89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A8F061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3BE95D0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2A2042D"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C86DBC9"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CAA72A7"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1FD703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4,76</w:t>
            </w:r>
          </w:p>
        </w:tc>
      </w:tr>
      <w:tr w:rsidR="00C94D1B" w:rsidRPr="00C94D1B" w14:paraId="31913134" w14:textId="77777777" w:rsidTr="00C94D1B">
        <w:trPr>
          <w:trHeight w:val="288"/>
        </w:trPr>
        <w:tc>
          <w:tcPr>
            <w:tcW w:w="582" w:type="dxa"/>
            <w:tcBorders>
              <w:top w:val="nil"/>
              <w:left w:val="single" w:sz="4" w:space="0" w:color="auto"/>
              <w:bottom w:val="nil"/>
              <w:right w:val="nil"/>
            </w:tcBorders>
            <w:shd w:val="clear" w:color="auto" w:fill="auto"/>
            <w:hideMark/>
          </w:tcPr>
          <w:p w14:paraId="6313D5B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AF9A9EA"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26F83BD8"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1C1C8C09"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E350273"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22ABACB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F0D2E56"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27B774E2"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40BBB32"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11956BE"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142167E1"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09AE6B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238,02</w:t>
            </w:r>
          </w:p>
        </w:tc>
      </w:tr>
      <w:tr w:rsidR="00C94D1B" w:rsidRPr="00C94D1B" w14:paraId="7D0D2AC8" w14:textId="77777777" w:rsidTr="00C94D1B">
        <w:trPr>
          <w:trHeight w:val="288"/>
        </w:trPr>
        <w:tc>
          <w:tcPr>
            <w:tcW w:w="582" w:type="dxa"/>
            <w:tcBorders>
              <w:top w:val="nil"/>
              <w:left w:val="single" w:sz="4" w:space="0" w:color="auto"/>
              <w:bottom w:val="nil"/>
              <w:right w:val="nil"/>
            </w:tcBorders>
            <w:shd w:val="clear" w:color="auto" w:fill="auto"/>
            <w:hideMark/>
          </w:tcPr>
          <w:p w14:paraId="2A19590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lastRenderedPageBreak/>
              <w:t> </w:t>
            </w:r>
          </w:p>
        </w:tc>
        <w:tc>
          <w:tcPr>
            <w:tcW w:w="1560" w:type="dxa"/>
            <w:tcBorders>
              <w:top w:val="nil"/>
              <w:left w:val="nil"/>
              <w:bottom w:val="nil"/>
              <w:right w:val="nil"/>
            </w:tcBorders>
            <w:shd w:val="clear" w:color="auto" w:fill="auto"/>
            <w:hideMark/>
          </w:tcPr>
          <w:p w14:paraId="29784F4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Пр/812-049.3-1</w:t>
            </w:r>
          </w:p>
        </w:tc>
        <w:tc>
          <w:tcPr>
            <w:tcW w:w="2268" w:type="dxa"/>
            <w:gridSpan w:val="5"/>
            <w:tcBorders>
              <w:top w:val="nil"/>
              <w:left w:val="nil"/>
              <w:bottom w:val="nil"/>
              <w:right w:val="nil"/>
            </w:tcBorders>
            <w:shd w:val="clear" w:color="auto" w:fill="auto"/>
            <w:hideMark/>
          </w:tcPr>
          <w:p w14:paraId="078667C8" w14:textId="77777777" w:rsidR="00C94D1B" w:rsidRPr="00C94D1B" w:rsidRDefault="00C94D1B" w:rsidP="00C94D1B">
            <w:pPr>
              <w:rPr>
                <w:rFonts w:ascii="Arial" w:hAnsi="Arial" w:cs="Arial"/>
                <w:sz w:val="12"/>
                <w:szCs w:val="12"/>
              </w:rPr>
            </w:pPr>
            <w:r w:rsidRPr="00C94D1B">
              <w:rPr>
                <w:rFonts w:ascii="Arial" w:hAnsi="Arial" w:cs="Arial"/>
                <w:sz w:val="12"/>
                <w:szCs w:val="12"/>
              </w:rPr>
              <w:t>НР Электротехнические установки на других объектах</w:t>
            </w:r>
          </w:p>
        </w:tc>
        <w:tc>
          <w:tcPr>
            <w:tcW w:w="599" w:type="dxa"/>
            <w:tcBorders>
              <w:top w:val="nil"/>
              <w:left w:val="nil"/>
              <w:bottom w:val="nil"/>
              <w:right w:val="nil"/>
            </w:tcBorders>
            <w:shd w:val="clear" w:color="auto" w:fill="auto"/>
            <w:hideMark/>
          </w:tcPr>
          <w:p w14:paraId="4A48295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4D66C59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67" w:type="dxa"/>
            <w:tcBorders>
              <w:top w:val="nil"/>
              <w:left w:val="nil"/>
              <w:bottom w:val="nil"/>
              <w:right w:val="nil"/>
            </w:tcBorders>
            <w:shd w:val="clear" w:color="auto" w:fill="auto"/>
            <w:hideMark/>
          </w:tcPr>
          <w:p w14:paraId="7AB753FF"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61E608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12" w:type="dxa"/>
            <w:tcBorders>
              <w:top w:val="nil"/>
              <w:left w:val="nil"/>
              <w:bottom w:val="nil"/>
              <w:right w:val="nil"/>
            </w:tcBorders>
            <w:shd w:val="clear" w:color="auto" w:fill="auto"/>
            <w:hideMark/>
          </w:tcPr>
          <w:p w14:paraId="366A4E33"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746B99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F4BB9FD"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72B05B5"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886F90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230,88</w:t>
            </w:r>
          </w:p>
        </w:tc>
      </w:tr>
      <w:tr w:rsidR="00C94D1B" w:rsidRPr="00C94D1B" w14:paraId="1E3F1864" w14:textId="77777777" w:rsidTr="00C94D1B">
        <w:trPr>
          <w:trHeight w:val="288"/>
        </w:trPr>
        <w:tc>
          <w:tcPr>
            <w:tcW w:w="582" w:type="dxa"/>
            <w:tcBorders>
              <w:top w:val="nil"/>
              <w:left w:val="single" w:sz="4" w:space="0" w:color="auto"/>
              <w:bottom w:val="nil"/>
              <w:right w:val="nil"/>
            </w:tcBorders>
            <w:shd w:val="clear" w:color="auto" w:fill="auto"/>
            <w:hideMark/>
          </w:tcPr>
          <w:p w14:paraId="7D2F2A4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576985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Пр/774-049.3</w:t>
            </w:r>
          </w:p>
        </w:tc>
        <w:tc>
          <w:tcPr>
            <w:tcW w:w="2268" w:type="dxa"/>
            <w:gridSpan w:val="5"/>
            <w:tcBorders>
              <w:top w:val="nil"/>
              <w:left w:val="nil"/>
              <w:bottom w:val="nil"/>
              <w:right w:val="nil"/>
            </w:tcBorders>
            <w:shd w:val="clear" w:color="auto" w:fill="auto"/>
            <w:hideMark/>
          </w:tcPr>
          <w:p w14:paraId="01BE8598" w14:textId="77777777" w:rsidR="00C94D1B" w:rsidRPr="00C94D1B" w:rsidRDefault="00C94D1B" w:rsidP="00C94D1B">
            <w:pPr>
              <w:rPr>
                <w:rFonts w:ascii="Arial" w:hAnsi="Arial" w:cs="Arial"/>
                <w:sz w:val="12"/>
                <w:szCs w:val="12"/>
              </w:rPr>
            </w:pPr>
            <w:r w:rsidRPr="00C94D1B">
              <w:rPr>
                <w:rFonts w:ascii="Arial" w:hAnsi="Arial" w:cs="Arial"/>
                <w:sz w:val="12"/>
                <w:szCs w:val="12"/>
              </w:rPr>
              <w:t>СП Электротехнические установки на других объектах</w:t>
            </w:r>
          </w:p>
        </w:tc>
        <w:tc>
          <w:tcPr>
            <w:tcW w:w="599" w:type="dxa"/>
            <w:tcBorders>
              <w:top w:val="nil"/>
              <w:left w:val="nil"/>
              <w:bottom w:val="nil"/>
              <w:right w:val="nil"/>
            </w:tcBorders>
            <w:shd w:val="clear" w:color="auto" w:fill="auto"/>
            <w:hideMark/>
          </w:tcPr>
          <w:p w14:paraId="0517B8B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7A16FE0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67" w:type="dxa"/>
            <w:tcBorders>
              <w:top w:val="nil"/>
              <w:left w:val="nil"/>
              <w:bottom w:val="nil"/>
              <w:right w:val="nil"/>
            </w:tcBorders>
            <w:shd w:val="clear" w:color="auto" w:fill="auto"/>
            <w:hideMark/>
          </w:tcPr>
          <w:p w14:paraId="5F1D564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3841F2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12" w:type="dxa"/>
            <w:tcBorders>
              <w:top w:val="nil"/>
              <w:left w:val="nil"/>
              <w:bottom w:val="nil"/>
              <w:right w:val="nil"/>
            </w:tcBorders>
            <w:shd w:val="clear" w:color="auto" w:fill="auto"/>
            <w:hideMark/>
          </w:tcPr>
          <w:p w14:paraId="7EAB5BC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0EECC7E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2CBC831D"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6FEC5D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6F91FA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121,39</w:t>
            </w:r>
          </w:p>
        </w:tc>
      </w:tr>
      <w:tr w:rsidR="00C94D1B" w:rsidRPr="00C94D1B" w14:paraId="19334B47" w14:textId="77777777" w:rsidTr="00C94D1B">
        <w:trPr>
          <w:trHeight w:val="288"/>
        </w:trPr>
        <w:tc>
          <w:tcPr>
            <w:tcW w:w="582" w:type="dxa"/>
            <w:tcBorders>
              <w:top w:val="nil"/>
              <w:left w:val="single" w:sz="4" w:space="0" w:color="auto"/>
              <w:bottom w:val="nil"/>
              <w:right w:val="nil"/>
            </w:tcBorders>
            <w:shd w:val="clear" w:color="auto" w:fill="auto"/>
            <w:hideMark/>
          </w:tcPr>
          <w:p w14:paraId="759770F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4DD4CBBB"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77989A46"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34636B5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51A930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787F90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4669F1F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69754C54"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3FE0F0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4944C1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15 112,50</w:t>
            </w:r>
          </w:p>
        </w:tc>
        <w:tc>
          <w:tcPr>
            <w:tcW w:w="709" w:type="dxa"/>
            <w:tcBorders>
              <w:top w:val="single" w:sz="4" w:space="0" w:color="auto"/>
              <w:left w:val="nil"/>
              <w:bottom w:val="nil"/>
              <w:right w:val="nil"/>
            </w:tcBorders>
            <w:shd w:val="clear" w:color="auto" w:fill="auto"/>
            <w:hideMark/>
          </w:tcPr>
          <w:p w14:paraId="5837536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5D86D8A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604,50</w:t>
            </w:r>
          </w:p>
        </w:tc>
      </w:tr>
      <w:tr w:rsidR="00C94D1B" w:rsidRPr="00C94D1B" w14:paraId="492F2B76" w14:textId="77777777" w:rsidTr="00C94D1B">
        <w:trPr>
          <w:trHeight w:val="408"/>
        </w:trPr>
        <w:tc>
          <w:tcPr>
            <w:tcW w:w="582" w:type="dxa"/>
            <w:tcBorders>
              <w:top w:val="single" w:sz="4" w:space="0" w:color="auto"/>
              <w:left w:val="single" w:sz="4" w:space="0" w:color="auto"/>
              <w:bottom w:val="nil"/>
              <w:right w:val="nil"/>
            </w:tcBorders>
            <w:shd w:val="clear" w:color="auto" w:fill="auto"/>
            <w:hideMark/>
          </w:tcPr>
          <w:p w14:paraId="5FDBA1E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12</w:t>
            </w:r>
          </w:p>
        </w:tc>
        <w:tc>
          <w:tcPr>
            <w:tcW w:w="1560" w:type="dxa"/>
            <w:tcBorders>
              <w:top w:val="single" w:sz="4" w:space="0" w:color="auto"/>
              <w:left w:val="nil"/>
              <w:bottom w:val="nil"/>
              <w:right w:val="nil"/>
            </w:tcBorders>
            <w:shd w:val="clear" w:color="auto" w:fill="auto"/>
            <w:hideMark/>
          </w:tcPr>
          <w:p w14:paraId="07DE32B2"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ФСБЦ-20.2.05.04-0049</w:t>
            </w:r>
          </w:p>
        </w:tc>
        <w:tc>
          <w:tcPr>
            <w:tcW w:w="2268" w:type="dxa"/>
            <w:gridSpan w:val="5"/>
            <w:tcBorders>
              <w:top w:val="single" w:sz="4" w:space="0" w:color="auto"/>
              <w:left w:val="nil"/>
              <w:bottom w:val="nil"/>
              <w:right w:val="nil"/>
            </w:tcBorders>
            <w:shd w:val="clear" w:color="auto" w:fill="auto"/>
            <w:hideMark/>
          </w:tcPr>
          <w:p w14:paraId="724B971A"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Короб кабельный (кабель-канал) ПВХ с крышкой, разм</w:t>
            </w:r>
            <w:r w:rsidRPr="00C94D1B">
              <w:rPr>
                <w:rFonts w:ascii="Arial" w:hAnsi="Arial" w:cs="Arial"/>
                <w:b/>
                <w:bCs/>
                <w:color w:val="000000"/>
                <w:sz w:val="12"/>
                <w:szCs w:val="12"/>
              </w:rPr>
              <w:t>е</w:t>
            </w:r>
            <w:r w:rsidRPr="00C94D1B">
              <w:rPr>
                <w:rFonts w:ascii="Arial" w:hAnsi="Arial" w:cs="Arial"/>
                <w:b/>
                <w:bCs/>
                <w:color w:val="000000"/>
                <w:sz w:val="12"/>
                <w:szCs w:val="12"/>
              </w:rPr>
              <w:t>ры 15х10 мм</w:t>
            </w:r>
          </w:p>
        </w:tc>
        <w:tc>
          <w:tcPr>
            <w:tcW w:w="599" w:type="dxa"/>
            <w:tcBorders>
              <w:top w:val="single" w:sz="4" w:space="0" w:color="auto"/>
              <w:left w:val="nil"/>
              <w:bottom w:val="nil"/>
              <w:right w:val="nil"/>
            </w:tcBorders>
            <w:shd w:val="clear" w:color="auto" w:fill="auto"/>
            <w:hideMark/>
          </w:tcPr>
          <w:p w14:paraId="58F0A26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100 м</w:t>
            </w:r>
          </w:p>
        </w:tc>
        <w:tc>
          <w:tcPr>
            <w:tcW w:w="709" w:type="dxa"/>
            <w:tcBorders>
              <w:top w:val="single" w:sz="4" w:space="0" w:color="auto"/>
              <w:left w:val="nil"/>
              <w:bottom w:val="nil"/>
              <w:right w:val="nil"/>
            </w:tcBorders>
            <w:shd w:val="clear" w:color="auto" w:fill="auto"/>
            <w:hideMark/>
          </w:tcPr>
          <w:p w14:paraId="2292264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67" w:type="dxa"/>
            <w:tcBorders>
              <w:top w:val="single" w:sz="4" w:space="0" w:color="auto"/>
              <w:left w:val="nil"/>
              <w:bottom w:val="nil"/>
              <w:right w:val="nil"/>
            </w:tcBorders>
            <w:shd w:val="clear" w:color="auto" w:fill="auto"/>
            <w:hideMark/>
          </w:tcPr>
          <w:p w14:paraId="5BD4214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740C86D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12" w:type="dxa"/>
            <w:tcBorders>
              <w:top w:val="single" w:sz="4" w:space="0" w:color="auto"/>
              <w:left w:val="nil"/>
              <w:bottom w:val="nil"/>
              <w:right w:val="nil"/>
            </w:tcBorders>
            <w:shd w:val="clear" w:color="auto" w:fill="auto"/>
            <w:hideMark/>
          </w:tcPr>
          <w:p w14:paraId="1F9CCF5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2 011,01</w:t>
            </w:r>
          </w:p>
        </w:tc>
        <w:tc>
          <w:tcPr>
            <w:tcW w:w="622" w:type="dxa"/>
            <w:tcBorders>
              <w:top w:val="single" w:sz="4" w:space="0" w:color="auto"/>
              <w:left w:val="nil"/>
              <w:bottom w:val="nil"/>
              <w:right w:val="nil"/>
            </w:tcBorders>
            <w:shd w:val="clear" w:color="auto" w:fill="auto"/>
            <w:hideMark/>
          </w:tcPr>
          <w:p w14:paraId="5DCB77D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1,37</w:t>
            </w:r>
          </w:p>
        </w:tc>
        <w:tc>
          <w:tcPr>
            <w:tcW w:w="709" w:type="dxa"/>
            <w:tcBorders>
              <w:top w:val="single" w:sz="4" w:space="0" w:color="auto"/>
              <w:left w:val="nil"/>
              <w:bottom w:val="nil"/>
              <w:right w:val="nil"/>
            </w:tcBorders>
            <w:shd w:val="clear" w:color="auto" w:fill="auto"/>
            <w:hideMark/>
          </w:tcPr>
          <w:p w14:paraId="61C1BCF6"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2 755,08</w:t>
            </w:r>
          </w:p>
        </w:tc>
        <w:tc>
          <w:tcPr>
            <w:tcW w:w="709" w:type="dxa"/>
            <w:tcBorders>
              <w:top w:val="single" w:sz="4" w:space="0" w:color="auto"/>
              <w:left w:val="nil"/>
              <w:bottom w:val="nil"/>
              <w:right w:val="nil"/>
            </w:tcBorders>
            <w:shd w:val="clear" w:color="auto" w:fill="auto"/>
            <w:hideMark/>
          </w:tcPr>
          <w:p w14:paraId="607B103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6C2B036C"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110,20</w:t>
            </w:r>
          </w:p>
        </w:tc>
      </w:tr>
      <w:tr w:rsidR="00C94D1B" w:rsidRPr="00C94D1B" w14:paraId="496D95F0" w14:textId="77777777" w:rsidTr="00C94D1B">
        <w:trPr>
          <w:trHeight w:val="288"/>
        </w:trPr>
        <w:tc>
          <w:tcPr>
            <w:tcW w:w="582" w:type="dxa"/>
            <w:tcBorders>
              <w:top w:val="nil"/>
              <w:left w:val="single" w:sz="4" w:space="0" w:color="auto"/>
              <w:bottom w:val="nil"/>
              <w:right w:val="nil"/>
            </w:tcBorders>
            <w:shd w:val="clear" w:color="auto" w:fill="auto"/>
            <w:hideMark/>
          </w:tcPr>
          <w:p w14:paraId="31A336F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5D81820B"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4C66BCAF"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1C61538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5CCD2BBE"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4613F47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0697186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6D91169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721B940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70A211D"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AA5304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3E39C5FF"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110,20</w:t>
            </w:r>
          </w:p>
        </w:tc>
      </w:tr>
      <w:tr w:rsidR="00C94D1B" w:rsidRPr="00C94D1B" w14:paraId="1CC80B7C" w14:textId="77777777" w:rsidTr="00C94D1B">
        <w:trPr>
          <w:trHeight w:val="288"/>
        </w:trPr>
        <w:tc>
          <w:tcPr>
            <w:tcW w:w="582" w:type="dxa"/>
            <w:tcBorders>
              <w:top w:val="single" w:sz="4" w:space="0" w:color="auto"/>
              <w:left w:val="single" w:sz="4" w:space="0" w:color="auto"/>
              <w:bottom w:val="nil"/>
              <w:right w:val="nil"/>
            </w:tcBorders>
            <w:shd w:val="clear" w:color="auto" w:fill="auto"/>
            <w:hideMark/>
          </w:tcPr>
          <w:p w14:paraId="0C1DEAE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13</w:t>
            </w:r>
          </w:p>
        </w:tc>
        <w:tc>
          <w:tcPr>
            <w:tcW w:w="1560" w:type="dxa"/>
            <w:tcBorders>
              <w:top w:val="single" w:sz="4" w:space="0" w:color="auto"/>
              <w:left w:val="nil"/>
              <w:bottom w:val="nil"/>
              <w:right w:val="nil"/>
            </w:tcBorders>
            <w:shd w:val="clear" w:color="auto" w:fill="auto"/>
            <w:hideMark/>
          </w:tcPr>
          <w:p w14:paraId="72C9B47F"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ГЭСНм08-02-399-01</w:t>
            </w:r>
          </w:p>
        </w:tc>
        <w:tc>
          <w:tcPr>
            <w:tcW w:w="2268" w:type="dxa"/>
            <w:gridSpan w:val="5"/>
            <w:tcBorders>
              <w:top w:val="single" w:sz="4" w:space="0" w:color="auto"/>
              <w:left w:val="nil"/>
              <w:bottom w:val="nil"/>
              <w:right w:val="nil"/>
            </w:tcBorders>
            <w:shd w:val="clear" w:color="auto" w:fill="auto"/>
            <w:hideMark/>
          </w:tcPr>
          <w:p w14:paraId="3F1E73C2"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Провод в коробах, сечением: до 6 мм2</w:t>
            </w:r>
          </w:p>
        </w:tc>
        <w:tc>
          <w:tcPr>
            <w:tcW w:w="599" w:type="dxa"/>
            <w:tcBorders>
              <w:top w:val="single" w:sz="4" w:space="0" w:color="auto"/>
              <w:left w:val="nil"/>
              <w:bottom w:val="nil"/>
              <w:right w:val="nil"/>
            </w:tcBorders>
            <w:shd w:val="clear" w:color="auto" w:fill="auto"/>
            <w:hideMark/>
          </w:tcPr>
          <w:p w14:paraId="0E4BAAA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100 м</w:t>
            </w:r>
          </w:p>
        </w:tc>
        <w:tc>
          <w:tcPr>
            <w:tcW w:w="709" w:type="dxa"/>
            <w:tcBorders>
              <w:top w:val="single" w:sz="4" w:space="0" w:color="auto"/>
              <w:left w:val="nil"/>
              <w:bottom w:val="nil"/>
              <w:right w:val="nil"/>
            </w:tcBorders>
            <w:shd w:val="clear" w:color="auto" w:fill="auto"/>
            <w:hideMark/>
          </w:tcPr>
          <w:p w14:paraId="07DD8B1A"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67" w:type="dxa"/>
            <w:tcBorders>
              <w:top w:val="single" w:sz="4" w:space="0" w:color="auto"/>
              <w:left w:val="nil"/>
              <w:bottom w:val="nil"/>
              <w:right w:val="nil"/>
            </w:tcBorders>
            <w:shd w:val="clear" w:color="auto" w:fill="auto"/>
            <w:hideMark/>
          </w:tcPr>
          <w:p w14:paraId="592E292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5AEDACA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0,04</w:t>
            </w:r>
          </w:p>
        </w:tc>
        <w:tc>
          <w:tcPr>
            <w:tcW w:w="512" w:type="dxa"/>
            <w:tcBorders>
              <w:top w:val="single" w:sz="4" w:space="0" w:color="auto"/>
              <w:left w:val="nil"/>
              <w:bottom w:val="nil"/>
              <w:right w:val="nil"/>
            </w:tcBorders>
            <w:shd w:val="clear" w:color="auto" w:fill="auto"/>
            <w:hideMark/>
          </w:tcPr>
          <w:p w14:paraId="6B05B40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54D821D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2974965"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c>
          <w:tcPr>
            <w:tcW w:w="709" w:type="dxa"/>
            <w:tcBorders>
              <w:top w:val="single" w:sz="4" w:space="0" w:color="auto"/>
              <w:left w:val="nil"/>
              <w:bottom w:val="nil"/>
              <w:right w:val="nil"/>
            </w:tcBorders>
            <w:shd w:val="clear" w:color="auto" w:fill="auto"/>
            <w:hideMark/>
          </w:tcPr>
          <w:p w14:paraId="00E746B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4390959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19BF1AAE"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416D52E9"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A129DB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w:t>
            </w:r>
          </w:p>
        </w:tc>
        <w:tc>
          <w:tcPr>
            <w:tcW w:w="2268" w:type="dxa"/>
            <w:gridSpan w:val="5"/>
            <w:tcBorders>
              <w:top w:val="nil"/>
              <w:left w:val="nil"/>
              <w:bottom w:val="nil"/>
              <w:right w:val="nil"/>
            </w:tcBorders>
            <w:shd w:val="clear" w:color="auto" w:fill="auto"/>
            <w:hideMark/>
          </w:tcPr>
          <w:p w14:paraId="57388277" w14:textId="77777777" w:rsidR="00C94D1B" w:rsidRPr="00C94D1B" w:rsidRDefault="00C94D1B" w:rsidP="00C94D1B">
            <w:pPr>
              <w:rPr>
                <w:rFonts w:ascii="Arial" w:hAnsi="Arial" w:cs="Arial"/>
                <w:sz w:val="12"/>
                <w:szCs w:val="12"/>
              </w:rPr>
            </w:pPr>
            <w:r w:rsidRPr="00C94D1B">
              <w:rPr>
                <w:rFonts w:ascii="Arial" w:hAnsi="Arial" w:cs="Arial"/>
                <w:sz w:val="12"/>
                <w:szCs w:val="12"/>
              </w:rPr>
              <w:t>ОТ(ЗТ)</w:t>
            </w:r>
          </w:p>
        </w:tc>
        <w:tc>
          <w:tcPr>
            <w:tcW w:w="599" w:type="dxa"/>
            <w:tcBorders>
              <w:top w:val="nil"/>
              <w:left w:val="nil"/>
              <w:bottom w:val="nil"/>
              <w:right w:val="nil"/>
            </w:tcBorders>
            <w:shd w:val="clear" w:color="auto" w:fill="auto"/>
            <w:hideMark/>
          </w:tcPr>
          <w:p w14:paraId="2DF1F00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35927D2F"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4FD94DD6"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E8BFBC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0,1128</w:t>
            </w:r>
          </w:p>
        </w:tc>
        <w:tc>
          <w:tcPr>
            <w:tcW w:w="512" w:type="dxa"/>
            <w:tcBorders>
              <w:top w:val="nil"/>
              <w:left w:val="nil"/>
              <w:bottom w:val="nil"/>
              <w:right w:val="nil"/>
            </w:tcBorders>
            <w:shd w:val="clear" w:color="auto" w:fill="auto"/>
            <w:hideMark/>
          </w:tcPr>
          <w:p w14:paraId="3B4811B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56DC40F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AB5395E"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566ABB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7ED703F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40,72</w:t>
            </w:r>
          </w:p>
        </w:tc>
      </w:tr>
      <w:tr w:rsidR="00C94D1B" w:rsidRPr="00C94D1B" w14:paraId="2990EF3D"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36F4ED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031635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1-100-38</w:t>
            </w:r>
          </w:p>
        </w:tc>
        <w:tc>
          <w:tcPr>
            <w:tcW w:w="2268" w:type="dxa"/>
            <w:gridSpan w:val="5"/>
            <w:tcBorders>
              <w:top w:val="nil"/>
              <w:left w:val="nil"/>
              <w:bottom w:val="nil"/>
              <w:right w:val="nil"/>
            </w:tcBorders>
            <w:shd w:val="clear" w:color="auto" w:fill="auto"/>
            <w:hideMark/>
          </w:tcPr>
          <w:p w14:paraId="31BC6EB3" w14:textId="77777777" w:rsidR="00C94D1B" w:rsidRPr="00C94D1B" w:rsidRDefault="00C94D1B" w:rsidP="00C94D1B">
            <w:pPr>
              <w:rPr>
                <w:rFonts w:ascii="Arial" w:hAnsi="Arial" w:cs="Arial"/>
                <w:sz w:val="12"/>
                <w:szCs w:val="12"/>
              </w:rPr>
            </w:pPr>
            <w:r w:rsidRPr="00C94D1B">
              <w:rPr>
                <w:rFonts w:ascii="Arial" w:hAnsi="Arial" w:cs="Arial"/>
                <w:sz w:val="12"/>
                <w:szCs w:val="12"/>
              </w:rPr>
              <w:t>Средний разряд работы 3,8</w:t>
            </w:r>
          </w:p>
        </w:tc>
        <w:tc>
          <w:tcPr>
            <w:tcW w:w="599" w:type="dxa"/>
            <w:tcBorders>
              <w:top w:val="nil"/>
              <w:left w:val="nil"/>
              <w:bottom w:val="nil"/>
              <w:right w:val="nil"/>
            </w:tcBorders>
            <w:shd w:val="clear" w:color="auto" w:fill="auto"/>
            <w:hideMark/>
          </w:tcPr>
          <w:p w14:paraId="24EF932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15EC4B7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2,82</w:t>
            </w:r>
          </w:p>
        </w:tc>
        <w:tc>
          <w:tcPr>
            <w:tcW w:w="567" w:type="dxa"/>
            <w:tcBorders>
              <w:top w:val="nil"/>
              <w:left w:val="nil"/>
              <w:bottom w:val="nil"/>
              <w:right w:val="nil"/>
            </w:tcBorders>
            <w:shd w:val="clear" w:color="auto" w:fill="auto"/>
            <w:hideMark/>
          </w:tcPr>
          <w:p w14:paraId="2518762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6790F5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0,1128</w:t>
            </w:r>
          </w:p>
        </w:tc>
        <w:tc>
          <w:tcPr>
            <w:tcW w:w="512" w:type="dxa"/>
            <w:tcBorders>
              <w:top w:val="nil"/>
              <w:left w:val="nil"/>
              <w:bottom w:val="nil"/>
              <w:right w:val="nil"/>
            </w:tcBorders>
            <w:shd w:val="clear" w:color="auto" w:fill="auto"/>
            <w:hideMark/>
          </w:tcPr>
          <w:p w14:paraId="5D4EEC73"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37D1E22D"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09DEAF7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360,96</w:t>
            </w:r>
          </w:p>
        </w:tc>
        <w:tc>
          <w:tcPr>
            <w:tcW w:w="709" w:type="dxa"/>
            <w:tcBorders>
              <w:top w:val="nil"/>
              <w:left w:val="nil"/>
              <w:bottom w:val="nil"/>
              <w:right w:val="nil"/>
            </w:tcBorders>
            <w:shd w:val="clear" w:color="auto" w:fill="auto"/>
            <w:hideMark/>
          </w:tcPr>
          <w:p w14:paraId="3EFF31C4"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F25007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40,72</w:t>
            </w:r>
          </w:p>
        </w:tc>
      </w:tr>
      <w:tr w:rsidR="00C94D1B" w:rsidRPr="00C94D1B" w14:paraId="69D62938"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3836CE9A"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29A0C2D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w:t>
            </w:r>
          </w:p>
        </w:tc>
        <w:tc>
          <w:tcPr>
            <w:tcW w:w="2268" w:type="dxa"/>
            <w:gridSpan w:val="5"/>
            <w:tcBorders>
              <w:top w:val="nil"/>
              <w:left w:val="nil"/>
              <w:bottom w:val="nil"/>
              <w:right w:val="nil"/>
            </w:tcBorders>
            <w:shd w:val="clear" w:color="auto" w:fill="auto"/>
            <w:hideMark/>
          </w:tcPr>
          <w:p w14:paraId="175E6960" w14:textId="77777777" w:rsidR="00C94D1B" w:rsidRPr="00C94D1B" w:rsidRDefault="00C94D1B" w:rsidP="00C94D1B">
            <w:pPr>
              <w:rPr>
                <w:rFonts w:ascii="Arial" w:hAnsi="Arial" w:cs="Arial"/>
                <w:sz w:val="12"/>
                <w:szCs w:val="12"/>
              </w:rPr>
            </w:pPr>
            <w:r w:rsidRPr="00C94D1B">
              <w:rPr>
                <w:rFonts w:ascii="Arial" w:hAnsi="Arial" w:cs="Arial"/>
                <w:sz w:val="12"/>
                <w:szCs w:val="12"/>
              </w:rPr>
              <w:t>ЭМ</w:t>
            </w:r>
          </w:p>
        </w:tc>
        <w:tc>
          <w:tcPr>
            <w:tcW w:w="599" w:type="dxa"/>
            <w:tcBorders>
              <w:top w:val="nil"/>
              <w:left w:val="nil"/>
              <w:bottom w:val="nil"/>
              <w:right w:val="nil"/>
            </w:tcBorders>
            <w:shd w:val="clear" w:color="auto" w:fill="auto"/>
            <w:hideMark/>
          </w:tcPr>
          <w:p w14:paraId="1BFD4A1D"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F1103E3"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2ACF1500"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5656C4D"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7EF8B4D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63F7BE5"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C80D289"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519C383"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86E483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0,94</w:t>
            </w:r>
          </w:p>
        </w:tc>
      </w:tr>
      <w:tr w:rsidR="00C94D1B" w:rsidRPr="00C94D1B" w14:paraId="24045F1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7F83A1C"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8DA2C2C"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14DD7252"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w:t>
            </w:r>
          </w:p>
        </w:tc>
        <w:tc>
          <w:tcPr>
            <w:tcW w:w="599" w:type="dxa"/>
            <w:tcBorders>
              <w:top w:val="nil"/>
              <w:left w:val="nil"/>
              <w:bottom w:val="nil"/>
              <w:right w:val="nil"/>
            </w:tcBorders>
            <w:shd w:val="clear" w:color="auto" w:fill="auto"/>
            <w:hideMark/>
          </w:tcPr>
          <w:p w14:paraId="0E778191"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19B25FFC"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6B1904E3"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39DD571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0,0008</w:t>
            </w:r>
          </w:p>
        </w:tc>
        <w:tc>
          <w:tcPr>
            <w:tcW w:w="512" w:type="dxa"/>
            <w:tcBorders>
              <w:top w:val="nil"/>
              <w:left w:val="nil"/>
              <w:bottom w:val="nil"/>
              <w:right w:val="nil"/>
            </w:tcBorders>
            <w:shd w:val="clear" w:color="auto" w:fill="auto"/>
            <w:hideMark/>
          </w:tcPr>
          <w:p w14:paraId="7B6343C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A2D1AF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1F713E25"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5669C9F0"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374D46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0,35</w:t>
            </w:r>
          </w:p>
        </w:tc>
      </w:tr>
      <w:tr w:rsidR="00C94D1B" w:rsidRPr="00C94D1B" w14:paraId="0C812610"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6BFA9C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1E0FD4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91.05.05-015</w:t>
            </w:r>
          </w:p>
        </w:tc>
        <w:tc>
          <w:tcPr>
            <w:tcW w:w="2268" w:type="dxa"/>
            <w:gridSpan w:val="5"/>
            <w:tcBorders>
              <w:top w:val="nil"/>
              <w:left w:val="nil"/>
              <w:bottom w:val="nil"/>
              <w:right w:val="nil"/>
            </w:tcBorders>
            <w:shd w:val="clear" w:color="auto" w:fill="auto"/>
            <w:hideMark/>
          </w:tcPr>
          <w:p w14:paraId="7F61594B" w14:textId="77777777" w:rsidR="00C94D1B" w:rsidRPr="00C94D1B" w:rsidRDefault="00C94D1B" w:rsidP="00C94D1B">
            <w:pPr>
              <w:rPr>
                <w:rFonts w:ascii="Arial" w:hAnsi="Arial" w:cs="Arial"/>
                <w:sz w:val="12"/>
                <w:szCs w:val="12"/>
              </w:rPr>
            </w:pPr>
            <w:r w:rsidRPr="00C94D1B">
              <w:rPr>
                <w:rFonts w:ascii="Arial" w:hAnsi="Arial" w:cs="Arial"/>
                <w:sz w:val="12"/>
                <w:szCs w:val="12"/>
              </w:rPr>
              <w:t>Краны на автомобильном ходу, грузоподъемность 16 т</w:t>
            </w:r>
          </w:p>
        </w:tc>
        <w:tc>
          <w:tcPr>
            <w:tcW w:w="599" w:type="dxa"/>
            <w:tcBorders>
              <w:top w:val="nil"/>
              <w:left w:val="nil"/>
              <w:bottom w:val="nil"/>
              <w:right w:val="nil"/>
            </w:tcBorders>
            <w:shd w:val="clear" w:color="auto" w:fill="auto"/>
            <w:hideMark/>
          </w:tcPr>
          <w:p w14:paraId="54AB7D8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маш.-ч</w:t>
            </w:r>
          </w:p>
        </w:tc>
        <w:tc>
          <w:tcPr>
            <w:tcW w:w="709" w:type="dxa"/>
            <w:tcBorders>
              <w:top w:val="nil"/>
              <w:left w:val="nil"/>
              <w:bottom w:val="nil"/>
              <w:right w:val="nil"/>
            </w:tcBorders>
            <w:shd w:val="clear" w:color="auto" w:fill="auto"/>
            <w:hideMark/>
          </w:tcPr>
          <w:p w14:paraId="51FC1B88"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4FB908A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88E874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5EE86BA2"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15761293"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6DB35A6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1 671,03</w:t>
            </w:r>
          </w:p>
        </w:tc>
        <w:tc>
          <w:tcPr>
            <w:tcW w:w="709" w:type="dxa"/>
            <w:tcBorders>
              <w:top w:val="nil"/>
              <w:left w:val="nil"/>
              <w:bottom w:val="nil"/>
              <w:right w:val="nil"/>
            </w:tcBorders>
            <w:shd w:val="clear" w:color="auto" w:fill="auto"/>
            <w:hideMark/>
          </w:tcPr>
          <w:p w14:paraId="149F384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3B3F753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0,67</w:t>
            </w:r>
          </w:p>
        </w:tc>
      </w:tr>
      <w:tr w:rsidR="00C94D1B" w:rsidRPr="00C94D1B" w14:paraId="64A0D2A2" w14:textId="77777777" w:rsidTr="00C94D1B">
        <w:trPr>
          <w:trHeight w:val="288"/>
        </w:trPr>
        <w:tc>
          <w:tcPr>
            <w:tcW w:w="582" w:type="dxa"/>
            <w:tcBorders>
              <w:top w:val="nil"/>
              <w:left w:val="single" w:sz="4" w:space="0" w:color="auto"/>
              <w:bottom w:val="nil"/>
              <w:right w:val="nil"/>
            </w:tcBorders>
            <w:shd w:val="clear" w:color="auto" w:fill="auto"/>
            <w:hideMark/>
          </w:tcPr>
          <w:p w14:paraId="519DEE2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2C747A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4-100-060</w:t>
            </w:r>
          </w:p>
        </w:tc>
        <w:tc>
          <w:tcPr>
            <w:tcW w:w="2268" w:type="dxa"/>
            <w:gridSpan w:val="5"/>
            <w:tcBorders>
              <w:top w:val="nil"/>
              <w:left w:val="nil"/>
              <w:bottom w:val="nil"/>
              <w:right w:val="nil"/>
            </w:tcBorders>
            <w:shd w:val="clear" w:color="auto" w:fill="auto"/>
            <w:hideMark/>
          </w:tcPr>
          <w:p w14:paraId="2214D5EB"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 Средний разряд машин</w:t>
            </w:r>
            <w:r w:rsidRPr="00C94D1B">
              <w:rPr>
                <w:rFonts w:ascii="Arial" w:hAnsi="Arial" w:cs="Arial"/>
                <w:sz w:val="12"/>
                <w:szCs w:val="12"/>
              </w:rPr>
              <w:t>и</w:t>
            </w:r>
            <w:r w:rsidRPr="00C94D1B">
              <w:rPr>
                <w:rFonts w:ascii="Arial" w:hAnsi="Arial" w:cs="Arial"/>
                <w:sz w:val="12"/>
                <w:szCs w:val="12"/>
              </w:rPr>
              <w:t xml:space="preserve">стов 6 </w:t>
            </w:r>
          </w:p>
        </w:tc>
        <w:tc>
          <w:tcPr>
            <w:tcW w:w="599" w:type="dxa"/>
            <w:tcBorders>
              <w:top w:val="nil"/>
              <w:left w:val="nil"/>
              <w:bottom w:val="nil"/>
              <w:right w:val="nil"/>
            </w:tcBorders>
            <w:shd w:val="clear" w:color="auto" w:fill="auto"/>
            <w:hideMark/>
          </w:tcPr>
          <w:p w14:paraId="145F62B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2A5A4E1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657177E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D11CCA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3EE62167"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D9C3F5E"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E37AF8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489,83</w:t>
            </w:r>
          </w:p>
        </w:tc>
        <w:tc>
          <w:tcPr>
            <w:tcW w:w="709" w:type="dxa"/>
            <w:tcBorders>
              <w:top w:val="nil"/>
              <w:left w:val="nil"/>
              <w:bottom w:val="nil"/>
              <w:right w:val="nil"/>
            </w:tcBorders>
            <w:shd w:val="clear" w:color="auto" w:fill="auto"/>
            <w:hideMark/>
          </w:tcPr>
          <w:p w14:paraId="095662C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217583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0,20</w:t>
            </w:r>
          </w:p>
        </w:tc>
      </w:tr>
      <w:tr w:rsidR="00C94D1B" w:rsidRPr="00C94D1B" w14:paraId="326DAF3B"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08BD6CB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600767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91.14.02-001</w:t>
            </w:r>
          </w:p>
        </w:tc>
        <w:tc>
          <w:tcPr>
            <w:tcW w:w="2268" w:type="dxa"/>
            <w:gridSpan w:val="5"/>
            <w:tcBorders>
              <w:top w:val="nil"/>
              <w:left w:val="nil"/>
              <w:bottom w:val="nil"/>
              <w:right w:val="nil"/>
            </w:tcBorders>
            <w:shd w:val="clear" w:color="auto" w:fill="auto"/>
            <w:hideMark/>
          </w:tcPr>
          <w:p w14:paraId="3ACE29E5" w14:textId="77777777" w:rsidR="00C94D1B" w:rsidRPr="00C94D1B" w:rsidRDefault="00C94D1B" w:rsidP="00C94D1B">
            <w:pPr>
              <w:rPr>
                <w:rFonts w:ascii="Arial" w:hAnsi="Arial" w:cs="Arial"/>
                <w:sz w:val="12"/>
                <w:szCs w:val="12"/>
              </w:rPr>
            </w:pPr>
            <w:r w:rsidRPr="00C94D1B">
              <w:rPr>
                <w:rFonts w:ascii="Arial" w:hAnsi="Arial" w:cs="Arial"/>
                <w:sz w:val="12"/>
                <w:szCs w:val="12"/>
              </w:rPr>
              <w:t>Автомобили бортовые, грузопод</w:t>
            </w:r>
            <w:r w:rsidRPr="00C94D1B">
              <w:rPr>
                <w:rFonts w:ascii="Arial" w:hAnsi="Arial" w:cs="Arial"/>
                <w:sz w:val="12"/>
                <w:szCs w:val="12"/>
              </w:rPr>
              <w:t>ъ</w:t>
            </w:r>
            <w:r w:rsidRPr="00C94D1B">
              <w:rPr>
                <w:rFonts w:ascii="Arial" w:hAnsi="Arial" w:cs="Arial"/>
                <w:sz w:val="12"/>
                <w:szCs w:val="12"/>
              </w:rPr>
              <w:t>емность до 5 т</w:t>
            </w:r>
          </w:p>
        </w:tc>
        <w:tc>
          <w:tcPr>
            <w:tcW w:w="599" w:type="dxa"/>
            <w:tcBorders>
              <w:top w:val="nil"/>
              <w:left w:val="nil"/>
              <w:bottom w:val="nil"/>
              <w:right w:val="nil"/>
            </w:tcBorders>
            <w:shd w:val="clear" w:color="auto" w:fill="auto"/>
            <w:hideMark/>
          </w:tcPr>
          <w:p w14:paraId="122A0E8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маш.-ч</w:t>
            </w:r>
          </w:p>
        </w:tc>
        <w:tc>
          <w:tcPr>
            <w:tcW w:w="709" w:type="dxa"/>
            <w:tcBorders>
              <w:top w:val="nil"/>
              <w:left w:val="nil"/>
              <w:bottom w:val="nil"/>
              <w:right w:val="nil"/>
            </w:tcBorders>
            <w:shd w:val="clear" w:color="auto" w:fill="auto"/>
            <w:hideMark/>
          </w:tcPr>
          <w:p w14:paraId="727C572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2728C55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22787C6"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2190A9B9" w14:textId="77777777" w:rsidR="00C94D1B" w:rsidRPr="00C94D1B" w:rsidRDefault="00C94D1B" w:rsidP="00C94D1B">
            <w:pPr>
              <w:jc w:val="right"/>
              <w:rPr>
                <w:rFonts w:ascii="Arial" w:hAnsi="Arial" w:cs="Arial"/>
                <w:color w:val="000000"/>
                <w:sz w:val="12"/>
                <w:szCs w:val="12"/>
              </w:rPr>
            </w:pPr>
          </w:p>
        </w:tc>
        <w:tc>
          <w:tcPr>
            <w:tcW w:w="622" w:type="dxa"/>
            <w:tcBorders>
              <w:top w:val="nil"/>
              <w:left w:val="nil"/>
              <w:bottom w:val="nil"/>
              <w:right w:val="nil"/>
            </w:tcBorders>
            <w:shd w:val="clear" w:color="auto" w:fill="auto"/>
            <w:hideMark/>
          </w:tcPr>
          <w:p w14:paraId="45CBDC2C" w14:textId="77777777" w:rsidR="00C94D1B" w:rsidRPr="00C94D1B" w:rsidRDefault="00C94D1B" w:rsidP="00C94D1B">
            <w:pPr>
              <w:jc w:val="center"/>
              <w:rPr>
                <w:rFonts w:ascii="Arial" w:hAnsi="Arial" w:cs="Arial"/>
                <w:color w:val="000000"/>
                <w:sz w:val="12"/>
                <w:szCs w:val="12"/>
              </w:rPr>
            </w:pPr>
          </w:p>
        </w:tc>
        <w:tc>
          <w:tcPr>
            <w:tcW w:w="709" w:type="dxa"/>
            <w:tcBorders>
              <w:top w:val="nil"/>
              <w:left w:val="nil"/>
              <w:bottom w:val="nil"/>
              <w:right w:val="nil"/>
            </w:tcBorders>
            <w:shd w:val="clear" w:color="auto" w:fill="auto"/>
            <w:hideMark/>
          </w:tcPr>
          <w:p w14:paraId="38CA6624"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664,40</w:t>
            </w:r>
          </w:p>
        </w:tc>
        <w:tc>
          <w:tcPr>
            <w:tcW w:w="709" w:type="dxa"/>
            <w:tcBorders>
              <w:top w:val="nil"/>
              <w:left w:val="nil"/>
              <w:bottom w:val="nil"/>
              <w:right w:val="nil"/>
            </w:tcBorders>
            <w:shd w:val="clear" w:color="auto" w:fill="auto"/>
            <w:hideMark/>
          </w:tcPr>
          <w:p w14:paraId="47BD4AF8"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43F1E86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0,27</w:t>
            </w:r>
          </w:p>
        </w:tc>
      </w:tr>
      <w:tr w:rsidR="00C94D1B" w:rsidRPr="00C94D1B" w14:paraId="7D6CED66" w14:textId="77777777" w:rsidTr="00C94D1B">
        <w:trPr>
          <w:trHeight w:val="288"/>
        </w:trPr>
        <w:tc>
          <w:tcPr>
            <w:tcW w:w="582" w:type="dxa"/>
            <w:tcBorders>
              <w:top w:val="nil"/>
              <w:left w:val="single" w:sz="4" w:space="0" w:color="auto"/>
              <w:bottom w:val="nil"/>
              <w:right w:val="nil"/>
            </w:tcBorders>
            <w:shd w:val="clear" w:color="auto" w:fill="auto"/>
            <w:hideMark/>
          </w:tcPr>
          <w:p w14:paraId="34E82EE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4A5CC7F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4-100-040</w:t>
            </w:r>
          </w:p>
        </w:tc>
        <w:tc>
          <w:tcPr>
            <w:tcW w:w="2268" w:type="dxa"/>
            <w:gridSpan w:val="5"/>
            <w:tcBorders>
              <w:top w:val="nil"/>
              <w:left w:val="nil"/>
              <w:bottom w:val="nil"/>
              <w:right w:val="nil"/>
            </w:tcBorders>
            <w:shd w:val="clear" w:color="auto" w:fill="auto"/>
            <w:hideMark/>
          </w:tcPr>
          <w:p w14:paraId="646FF2FE" w14:textId="77777777" w:rsidR="00C94D1B" w:rsidRPr="00C94D1B" w:rsidRDefault="00C94D1B" w:rsidP="00C94D1B">
            <w:pPr>
              <w:rPr>
                <w:rFonts w:ascii="Arial" w:hAnsi="Arial" w:cs="Arial"/>
                <w:sz w:val="12"/>
                <w:szCs w:val="12"/>
              </w:rPr>
            </w:pPr>
            <w:r w:rsidRPr="00C94D1B">
              <w:rPr>
                <w:rFonts w:ascii="Arial" w:hAnsi="Arial" w:cs="Arial"/>
                <w:sz w:val="12"/>
                <w:szCs w:val="12"/>
              </w:rPr>
              <w:t>ОТм(Зтм) Средний разряд машин</w:t>
            </w:r>
            <w:r w:rsidRPr="00C94D1B">
              <w:rPr>
                <w:rFonts w:ascii="Arial" w:hAnsi="Arial" w:cs="Arial"/>
                <w:sz w:val="12"/>
                <w:szCs w:val="12"/>
              </w:rPr>
              <w:t>и</w:t>
            </w:r>
            <w:r w:rsidRPr="00C94D1B">
              <w:rPr>
                <w:rFonts w:ascii="Arial" w:hAnsi="Arial" w:cs="Arial"/>
                <w:sz w:val="12"/>
                <w:szCs w:val="12"/>
              </w:rPr>
              <w:t xml:space="preserve">стов 4 </w:t>
            </w:r>
          </w:p>
        </w:tc>
        <w:tc>
          <w:tcPr>
            <w:tcW w:w="599" w:type="dxa"/>
            <w:tcBorders>
              <w:top w:val="nil"/>
              <w:left w:val="nil"/>
              <w:bottom w:val="nil"/>
              <w:right w:val="nil"/>
            </w:tcBorders>
            <w:shd w:val="clear" w:color="auto" w:fill="auto"/>
            <w:hideMark/>
          </w:tcPr>
          <w:p w14:paraId="35C9F72E"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чел.-ч</w:t>
            </w:r>
          </w:p>
        </w:tc>
        <w:tc>
          <w:tcPr>
            <w:tcW w:w="709" w:type="dxa"/>
            <w:tcBorders>
              <w:top w:val="nil"/>
              <w:left w:val="nil"/>
              <w:bottom w:val="nil"/>
              <w:right w:val="nil"/>
            </w:tcBorders>
            <w:shd w:val="clear" w:color="auto" w:fill="auto"/>
            <w:hideMark/>
          </w:tcPr>
          <w:p w14:paraId="201C71A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0,01</w:t>
            </w:r>
          </w:p>
        </w:tc>
        <w:tc>
          <w:tcPr>
            <w:tcW w:w="567" w:type="dxa"/>
            <w:tcBorders>
              <w:top w:val="nil"/>
              <w:left w:val="nil"/>
              <w:bottom w:val="nil"/>
              <w:right w:val="nil"/>
            </w:tcBorders>
            <w:shd w:val="clear" w:color="auto" w:fill="auto"/>
            <w:hideMark/>
          </w:tcPr>
          <w:p w14:paraId="7E421578"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483EA71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0,0004</w:t>
            </w:r>
          </w:p>
        </w:tc>
        <w:tc>
          <w:tcPr>
            <w:tcW w:w="512" w:type="dxa"/>
            <w:tcBorders>
              <w:top w:val="nil"/>
              <w:left w:val="nil"/>
              <w:bottom w:val="nil"/>
              <w:right w:val="nil"/>
            </w:tcBorders>
            <w:shd w:val="clear" w:color="auto" w:fill="auto"/>
            <w:hideMark/>
          </w:tcPr>
          <w:p w14:paraId="269BDE11"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4A2F011"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9E0975D"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364,65</w:t>
            </w:r>
          </w:p>
        </w:tc>
        <w:tc>
          <w:tcPr>
            <w:tcW w:w="709" w:type="dxa"/>
            <w:tcBorders>
              <w:top w:val="nil"/>
              <w:left w:val="nil"/>
              <w:bottom w:val="nil"/>
              <w:right w:val="nil"/>
            </w:tcBorders>
            <w:shd w:val="clear" w:color="auto" w:fill="auto"/>
            <w:hideMark/>
          </w:tcPr>
          <w:p w14:paraId="781BA6CB"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7DABC0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0,15</w:t>
            </w:r>
          </w:p>
        </w:tc>
      </w:tr>
      <w:tr w:rsidR="00C94D1B" w:rsidRPr="00C94D1B" w14:paraId="53839D0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56DC687A" w14:textId="77777777" w:rsidR="00C94D1B" w:rsidRPr="00C94D1B" w:rsidRDefault="00C94D1B" w:rsidP="00C94D1B">
            <w:pPr>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0A0E510"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w:t>
            </w:r>
          </w:p>
        </w:tc>
        <w:tc>
          <w:tcPr>
            <w:tcW w:w="2268" w:type="dxa"/>
            <w:gridSpan w:val="5"/>
            <w:tcBorders>
              <w:top w:val="nil"/>
              <w:left w:val="nil"/>
              <w:bottom w:val="nil"/>
              <w:right w:val="nil"/>
            </w:tcBorders>
            <w:shd w:val="clear" w:color="auto" w:fill="auto"/>
            <w:hideMark/>
          </w:tcPr>
          <w:p w14:paraId="1780815D" w14:textId="77777777" w:rsidR="00C94D1B" w:rsidRPr="00C94D1B" w:rsidRDefault="00C94D1B" w:rsidP="00C94D1B">
            <w:pPr>
              <w:rPr>
                <w:rFonts w:ascii="Arial" w:hAnsi="Arial" w:cs="Arial"/>
                <w:sz w:val="12"/>
                <w:szCs w:val="12"/>
              </w:rPr>
            </w:pPr>
            <w:r w:rsidRPr="00C94D1B">
              <w:rPr>
                <w:rFonts w:ascii="Arial" w:hAnsi="Arial" w:cs="Arial"/>
                <w:sz w:val="12"/>
                <w:szCs w:val="12"/>
              </w:rPr>
              <w:t>М</w:t>
            </w:r>
          </w:p>
        </w:tc>
        <w:tc>
          <w:tcPr>
            <w:tcW w:w="599" w:type="dxa"/>
            <w:tcBorders>
              <w:top w:val="nil"/>
              <w:left w:val="nil"/>
              <w:bottom w:val="nil"/>
              <w:right w:val="nil"/>
            </w:tcBorders>
            <w:shd w:val="clear" w:color="auto" w:fill="auto"/>
            <w:hideMark/>
          </w:tcPr>
          <w:p w14:paraId="37EF8B80"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BC7889C"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30D0C41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3FF1366"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7B980B9D"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30284E4"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62B0E63C"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377D699C"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149490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4,18</w:t>
            </w:r>
          </w:p>
        </w:tc>
      </w:tr>
      <w:tr w:rsidR="00C94D1B" w:rsidRPr="00C94D1B" w14:paraId="774D1DB3" w14:textId="77777777" w:rsidTr="00C94D1B">
        <w:trPr>
          <w:trHeight w:val="612"/>
        </w:trPr>
        <w:tc>
          <w:tcPr>
            <w:tcW w:w="582" w:type="dxa"/>
            <w:tcBorders>
              <w:top w:val="nil"/>
              <w:left w:val="single" w:sz="4" w:space="0" w:color="auto"/>
              <w:bottom w:val="nil"/>
              <w:right w:val="nil"/>
            </w:tcBorders>
            <w:shd w:val="clear" w:color="auto" w:fill="auto"/>
            <w:vAlign w:val="center"/>
            <w:hideMark/>
          </w:tcPr>
          <w:p w14:paraId="7B2D2A8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EC5745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01.7.06.05-0041</w:t>
            </w:r>
          </w:p>
        </w:tc>
        <w:tc>
          <w:tcPr>
            <w:tcW w:w="2268" w:type="dxa"/>
            <w:gridSpan w:val="5"/>
            <w:tcBorders>
              <w:top w:val="nil"/>
              <w:left w:val="nil"/>
              <w:bottom w:val="nil"/>
              <w:right w:val="nil"/>
            </w:tcBorders>
            <w:shd w:val="clear" w:color="auto" w:fill="auto"/>
            <w:hideMark/>
          </w:tcPr>
          <w:p w14:paraId="480C9AF3" w14:textId="77777777" w:rsidR="00C94D1B" w:rsidRPr="00C94D1B" w:rsidRDefault="00C94D1B" w:rsidP="00C94D1B">
            <w:pPr>
              <w:rPr>
                <w:rFonts w:ascii="Arial" w:hAnsi="Arial" w:cs="Arial"/>
                <w:sz w:val="12"/>
                <w:szCs w:val="12"/>
              </w:rPr>
            </w:pPr>
            <w:r w:rsidRPr="00C94D1B">
              <w:rPr>
                <w:rFonts w:ascii="Arial" w:hAnsi="Arial" w:cs="Arial"/>
                <w:sz w:val="12"/>
                <w:szCs w:val="12"/>
              </w:rPr>
              <w:t>Ленты изоляционные хлопчатоб</w:t>
            </w:r>
            <w:r w:rsidRPr="00C94D1B">
              <w:rPr>
                <w:rFonts w:ascii="Arial" w:hAnsi="Arial" w:cs="Arial"/>
                <w:sz w:val="12"/>
                <w:szCs w:val="12"/>
              </w:rPr>
              <w:t>у</w:t>
            </w:r>
            <w:r w:rsidRPr="00C94D1B">
              <w:rPr>
                <w:rFonts w:ascii="Arial" w:hAnsi="Arial" w:cs="Arial"/>
                <w:sz w:val="12"/>
                <w:szCs w:val="12"/>
              </w:rPr>
              <w:t>мажные прорезиненные для эле</w:t>
            </w:r>
            <w:r w:rsidRPr="00C94D1B">
              <w:rPr>
                <w:rFonts w:ascii="Arial" w:hAnsi="Arial" w:cs="Arial"/>
                <w:sz w:val="12"/>
                <w:szCs w:val="12"/>
              </w:rPr>
              <w:t>к</w:t>
            </w:r>
            <w:r w:rsidRPr="00C94D1B">
              <w:rPr>
                <w:rFonts w:ascii="Arial" w:hAnsi="Arial" w:cs="Arial"/>
                <w:sz w:val="12"/>
                <w:szCs w:val="12"/>
              </w:rPr>
              <w:t>тромонтажных и ремонтных работ, цвет черный, ширина 20 мм, то</w:t>
            </w:r>
            <w:r w:rsidRPr="00C94D1B">
              <w:rPr>
                <w:rFonts w:ascii="Arial" w:hAnsi="Arial" w:cs="Arial"/>
                <w:sz w:val="12"/>
                <w:szCs w:val="12"/>
              </w:rPr>
              <w:t>л</w:t>
            </w:r>
            <w:r w:rsidRPr="00C94D1B">
              <w:rPr>
                <w:rFonts w:ascii="Arial" w:hAnsi="Arial" w:cs="Arial"/>
                <w:sz w:val="12"/>
                <w:szCs w:val="12"/>
              </w:rPr>
              <w:t>щина 0,35 мм</w:t>
            </w:r>
          </w:p>
        </w:tc>
        <w:tc>
          <w:tcPr>
            <w:tcW w:w="599" w:type="dxa"/>
            <w:tcBorders>
              <w:top w:val="nil"/>
              <w:left w:val="nil"/>
              <w:bottom w:val="nil"/>
              <w:right w:val="nil"/>
            </w:tcBorders>
            <w:shd w:val="clear" w:color="auto" w:fill="auto"/>
            <w:hideMark/>
          </w:tcPr>
          <w:p w14:paraId="26A12D5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м</w:t>
            </w:r>
          </w:p>
        </w:tc>
        <w:tc>
          <w:tcPr>
            <w:tcW w:w="709" w:type="dxa"/>
            <w:tcBorders>
              <w:top w:val="nil"/>
              <w:left w:val="nil"/>
              <w:bottom w:val="nil"/>
              <w:right w:val="nil"/>
            </w:tcBorders>
            <w:shd w:val="clear" w:color="auto" w:fill="auto"/>
            <w:hideMark/>
          </w:tcPr>
          <w:p w14:paraId="10559DB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13,33</w:t>
            </w:r>
          </w:p>
        </w:tc>
        <w:tc>
          <w:tcPr>
            <w:tcW w:w="567" w:type="dxa"/>
            <w:tcBorders>
              <w:top w:val="nil"/>
              <w:left w:val="nil"/>
              <w:bottom w:val="nil"/>
              <w:right w:val="nil"/>
            </w:tcBorders>
            <w:shd w:val="clear" w:color="auto" w:fill="auto"/>
            <w:hideMark/>
          </w:tcPr>
          <w:p w14:paraId="3F8FCB39"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A741277"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0,5332</w:t>
            </w:r>
          </w:p>
        </w:tc>
        <w:tc>
          <w:tcPr>
            <w:tcW w:w="512" w:type="dxa"/>
            <w:tcBorders>
              <w:top w:val="nil"/>
              <w:left w:val="nil"/>
              <w:bottom w:val="nil"/>
              <w:right w:val="nil"/>
            </w:tcBorders>
            <w:shd w:val="clear" w:color="auto" w:fill="auto"/>
            <w:hideMark/>
          </w:tcPr>
          <w:p w14:paraId="21F52105"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5,87</w:t>
            </w:r>
          </w:p>
        </w:tc>
        <w:tc>
          <w:tcPr>
            <w:tcW w:w="622" w:type="dxa"/>
            <w:tcBorders>
              <w:top w:val="nil"/>
              <w:left w:val="nil"/>
              <w:bottom w:val="nil"/>
              <w:right w:val="nil"/>
            </w:tcBorders>
            <w:shd w:val="clear" w:color="auto" w:fill="auto"/>
            <w:hideMark/>
          </w:tcPr>
          <w:p w14:paraId="540082B9"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0,86</w:t>
            </w:r>
          </w:p>
        </w:tc>
        <w:tc>
          <w:tcPr>
            <w:tcW w:w="709" w:type="dxa"/>
            <w:tcBorders>
              <w:top w:val="nil"/>
              <w:left w:val="nil"/>
              <w:bottom w:val="nil"/>
              <w:right w:val="nil"/>
            </w:tcBorders>
            <w:shd w:val="clear" w:color="auto" w:fill="auto"/>
            <w:hideMark/>
          </w:tcPr>
          <w:p w14:paraId="32A3DF1B"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5,05</w:t>
            </w:r>
          </w:p>
        </w:tc>
        <w:tc>
          <w:tcPr>
            <w:tcW w:w="709" w:type="dxa"/>
            <w:tcBorders>
              <w:top w:val="nil"/>
              <w:left w:val="nil"/>
              <w:bottom w:val="nil"/>
              <w:right w:val="nil"/>
            </w:tcBorders>
            <w:shd w:val="clear" w:color="auto" w:fill="auto"/>
            <w:hideMark/>
          </w:tcPr>
          <w:p w14:paraId="53B2D7DD"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F1016F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2,69</w:t>
            </w:r>
          </w:p>
        </w:tc>
      </w:tr>
      <w:tr w:rsidR="00C94D1B" w:rsidRPr="00C94D1B" w14:paraId="354658D3" w14:textId="77777777" w:rsidTr="00C94D1B">
        <w:trPr>
          <w:trHeight w:val="408"/>
        </w:trPr>
        <w:tc>
          <w:tcPr>
            <w:tcW w:w="582" w:type="dxa"/>
            <w:tcBorders>
              <w:top w:val="nil"/>
              <w:left w:val="single" w:sz="4" w:space="0" w:color="auto"/>
              <w:bottom w:val="nil"/>
              <w:right w:val="nil"/>
            </w:tcBorders>
            <w:shd w:val="clear" w:color="auto" w:fill="auto"/>
            <w:vAlign w:val="center"/>
            <w:hideMark/>
          </w:tcPr>
          <w:p w14:paraId="6479496C"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1C029592"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01.7.06.07-0002</w:t>
            </w:r>
          </w:p>
        </w:tc>
        <w:tc>
          <w:tcPr>
            <w:tcW w:w="2268" w:type="dxa"/>
            <w:gridSpan w:val="5"/>
            <w:tcBorders>
              <w:top w:val="nil"/>
              <w:left w:val="nil"/>
              <w:bottom w:val="nil"/>
              <w:right w:val="nil"/>
            </w:tcBorders>
            <w:shd w:val="clear" w:color="auto" w:fill="auto"/>
            <w:hideMark/>
          </w:tcPr>
          <w:p w14:paraId="2A30B3A5" w14:textId="77777777" w:rsidR="00C94D1B" w:rsidRPr="00C94D1B" w:rsidRDefault="00C94D1B" w:rsidP="00C94D1B">
            <w:pPr>
              <w:rPr>
                <w:rFonts w:ascii="Arial" w:hAnsi="Arial" w:cs="Arial"/>
                <w:sz w:val="12"/>
                <w:szCs w:val="12"/>
              </w:rPr>
            </w:pPr>
            <w:r w:rsidRPr="00C94D1B">
              <w:rPr>
                <w:rFonts w:ascii="Arial" w:hAnsi="Arial" w:cs="Arial"/>
                <w:sz w:val="12"/>
                <w:szCs w:val="12"/>
              </w:rPr>
              <w:t>Ленты монтажные из пластмассы для бандажирования пр</w:t>
            </w:r>
            <w:r w:rsidRPr="00C94D1B">
              <w:rPr>
                <w:rFonts w:ascii="Arial" w:hAnsi="Arial" w:cs="Arial"/>
                <w:sz w:val="12"/>
                <w:szCs w:val="12"/>
              </w:rPr>
              <w:t>о</w:t>
            </w:r>
            <w:r w:rsidRPr="00C94D1B">
              <w:rPr>
                <w:rFonts w:ascii="Arial" w:hAnsi="Arial" w:cs="Arial"/>
                <w:sz w:val="12"/>
                <w:szCs w:val="12"/>
              </w:rPr>
              <w:t>водов, скрепляются пластмассовыми кнопками, ширина 10 мм</w:t>
            </w:r>
          </w:p>
        </w:tc>
        <w:tc>
          <w:tcPr>
            <w:tcW w:w="599" w:type="dxa"/>
            <w:tcBorders>
              <w:top w:val="nil"/>
              <w:left w:val="nil"/>
              <w:bottom w:val="nil"/>
              <w:right w:val="nil"/>
            </w:tcBorders>
            <w:shd w:val="clear" w:color="auto" w:fill="auto"/>
            <w:hideMark/>
          </w:tcPr>
          <w:p w14:paraId="29687DDC"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10 м</w:t>
            </w:r>
          </w:p>
        </w:tc>
        <w:tc>
          <w:tcPr>
            <w:tcW w:w="709" w:type="dxa"/>
            <w:tcBorders>
              <w:top w:val="nil"/>
              <w:left w:val="nil"/>
              <w:bottom w:val="nil"/>
              <w:right w:val="nil"/>
            </w:tcBorders>
            <w:shd w:val="clear" w:color="auto" w:fill="auto"/>
            <w:hideMark/>
          </w:tcPr>
          <w:p w14:paraId="28B12E4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0,5</w:t>
            </w:r>
          </w:p>
        </w:tc>
        <w:tc>
          <w:tcPr>
            <w:tcW w:w="567" w:type="dxa"/>
            <w:tcBorders>
              <w:top w:val="nil"/>
              <w:left w:val="nil"/>
              <w:bottom w:val="nil"/>
              <w:right w:val="nil"/>
            </w:tcBorders>
            <w:shd w:val="clear" w:color="auto" w:fill="auto"/>
            <w:hideMark/>
          </w:tcPr>
          <w:p w14:paraId="3048121C"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57EB933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0,02</w:t>
            </w:r>
          </w:p>
        </w:tc>
        <w:tc>
          <w:tcPr>
            <w:tcW w:w="512" w:type="dxa"/>
            <w:tcBorders>
              <w:top w:val="nil"/>
              <w:left w:val="nil"/>
              <w:bottom w:val="nil"/>
              <w:right w:val="nil"/>
            </w:tcBorders>
            <w:shd w:val="clear" w:color="auto" w:fill="auto"/>
            <w:hideMark/>
          </w:tcPr>
          <w:p w14:paraId="037C678D"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37,71</w:t>
            </w:r>
          </w:p>
        </w:tc>
        <w:tc>
          <w:tcPr>
            <w:tcW w:w="622" w:type="dxa"/>
            <w:tcBorders>
              <w:top w:val="nil"/>
              <w:left w:val="nil"/>
              <w:bottom w:val="nil"/>
              <w:right w:val="nil"/>
            </w:tcBorders>
            <w:shd w:val="clear" w:color="auto" w:fill="auto"/>
            <w:hideMark/>
          </w:tcPr>
          <w:p w14:paraId="569D3E46"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1,6</w:t>
            </w:r>
          </w:p>
        </w:tc>
        <w:tc>
          <w:tcPr>
            <w:tcW w:w="709" w:type="dxa"/>
            <w:tcBorders>
              <w:top w:val="nil"/>
              <w:left w:val="nil"/>
              <w:bottom w:val="nil"/>
              <w:right w:val="nil"/>
            </w:tcBorders>
            <w:shd w:val="clear" w:color="auto" w:fill="auto"/>
            <w:hideMark/>
          </w:tcPr>
          <w:p w14:paraId="696AEA2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60,34</w:t>
            </w:r>
          </w:p>
        </w:tc>
        <w:tc>
          <w:tcPr>
            <w:tcW w:w="709" w:type="dxa"/>
            <w:tcBorders>
              <w:top w:val="nil"/>
              <w:left w:val="nil"/>
              <w:bottom w:val="nil"/>
              <w:right w:val="nil"/>
            </w:tcBorders>
            <w:shd w:val="clear" w:color="auto" w:fill="auto"/>
            <w:hideMark/>
          </w:tcPr>
          <w:p w14:paraId="45A5DB7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6E25E3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1,21</w:t>
            </w:r>
          </w:p>
        </w:tc>
      </w:tr>
      <w:tr w:rsidR="00C94D1B" w:rsidRPr="00C94D1B" w14:paraId="0943F01F" w14:textId="77777777" w:rsidTr="00C94D1B">
        <w:trPr>
          <w:trHeight w:val="288"/>
        </w:trPr>
        <w:tc>
          <w:tcPr>
            <w:tcW w:w="582" w:type="dxa"/>
            <w:tcBorders>
              <w:top w:val="nil"/>
              <w:left w:val="single" w:sz="4" w:space="0" w:color="auto"/>
              <w:bottom w:val="nil"/>
              <w:right w:val="nil"/>
            </w:tcBorders>
            <w:shd w:val="clear" w:color="auto" w:fill="auto"/>
            <w:vAlign w:val="center"/>
            <w:hideMark/>
          </w:tcPr>
          <w:p w14:paraId="66CA6A7F"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7E646DC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14.4.02.04-0142</w:t>
            </w:r>
          </w:p>
        </w:tc>
        <w:tc>
          <w:tcPr>
            <w:tcW w:w="2268" w:type="dxa"/>
            <w:gridSpan w:val="5"/>
            <w:tcBorders>
              <w:top w:val="nil"/>
              <w:left w:val="nil"/>
              <w:bottom w:val="nil"/>
              <w:right w:val="nil"/>
            </w:tcBorders>
            <w:shd w:val="clear" w:color="auto" w:fill="auto"/>
            <w:hideMark/>
          </w:tcPr>
          <w:p w14:paraId="6DD4CE8C" w14:textId="77777777" w:rsidR="00C94D1B" w:rsidRPr="00C94D1B" w:rsidRDefault="00C94D1B" w:rsidP="00C94D1B">
            <w:pPr>
              <w:rPr>
                <w:rFonts w:ascii="Arial" w:hAnsi="Arial" w:cs="Arial"/>
                <w:sz w:val="12"/>
                <w:szCs w:val="12"/>
              </w:rPr>
            </w:pPr>
            <w:r w:rsidRPr="00C94D1B">
              <w:rPr>
                <w:rFonts w:ascii="Arial" w:hAnsi="Arial" w:cs="Arial"/>
                <w:sz w:val="12"/>
                <w:szCs w:val="12"/>
              </w:rPr>
              <w:t>Краска масляная МА-0115, мумия, сурик железный</w:t>
            </w:r>
          </w:p>
        </w:tc>
        <w:tc>
          <w:tcPr>
            <w:tcW w:w="599" w:type="dxa"/>
            <w:tcBorders>
              <w:top w:val="nil"/>
              <w:left w:val="nil"/>
              <w:bottom w:val="nil"/>
              <w:right w:val="nil"/>
            </w:tcBorders>
            <w:shd w:val="clear" w:color="auto" w:fill="auto"/>
            <w:hideMark/>
          </w:tcPr>
          <w:p w14:paraId="1804CDEB"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кг</w:t>
            </w:r>
          </w:p>
        </w:tc>
        <w:tc>
          <w:tcPr>
            <w:tcW w:w="709" w:type="dxa"/>
            <w:tcBorders>
              <w:top w:val="nil"/>
              <w:left w:val="nil"/>
              <w:bottom w:val="nil"/>
              <w:right w:val="nil"/>
            </w:tcBorders>
            <w:shd w:val="clear" w:color="auto" w:fill="auto"/>
            <w:hideMark/>
          </w:tcPr>
          <w:p w14:paraId="0B5C69FF"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0,05</w:t>
            </w:r>
          </w:p>
        </w:tc>
        <w:tc>
          <w:tcPr>
            <w:tcW w:w="567" w:type="dxa"/>
            <w:tcBorders>
              <w:top w:val="nil"/>
              <w:left w:val="nil"/>
              <w:bottom w:val="nil"/>
              <w:right w:val="nil"/>
            </w:tcBorders>
            <w:shd w:val="clear" w:color="auto" w:fill="auto"/>
            <w:hideMark/>
          </w:tcPr>
          <w:p w14:paraId="735B02E5"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058B124A"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0,002</w:t>
            </w:r>
          </w:p>
        </w:tc>
        <w:tc>
          <w:tcPr>
            <w:tcW w:w="512" w:type="dxa"/>
            <w:tcBorders>
              <w:top w:val="nil"/>
              <w:left w:val="nil"/>
              <w:bottom w:val="nil"/>
              <w:right w:val="nil"/>
            </w:tcBorders>
            <w:shd w:val="clear" w:color="auto" w:fill="auto"/>
            <w:hideMark/>
          </w:tcPr>
          <w:p w14:paraId="4349678A"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79,88</w:t>
            </w:r>
          </w:p>
        </w:tc>
        <w:tc>
          <w:tcPr>
            <w:tcW w:w="622" w:type="dxa"/>
            <w:tcBorders>
              <w:top w:val="nil"/>
              <w:left w:val="nil"/>
              <w:bottom w:val="nil"/>
              <w:right w:val="nil"/>
            </w:tcBorders>
            <w:shd w:val="clear" w:color="auto" w:fill="auto"/>
            <w:hideMark/>
          </w:tcPr>
          <w:p w14:paraId="7215FDFC"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1,73</w:t>
            </w:r>
          </w:p>
        </w:tc>
        <w:tc>
          <w:tcPr>
            <w:tcW w:w="709" w:type="dxa"/>
            <w:tcBorders>
              <w:top w:val="nil"/>
              <w:left w:val="nil"/>
              <w:bottom w:val="nil"/>
              <w:right w:val="nil"/>
            </w:tcBorders>
            <w:shd w:val="clear" w:color="auto" w:fill="auto"/>
            <w:hideMark/>
          </w:tcPr>
          <w:p w14:paraId="50BD991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138,19</w:t>
            </w:r>
          </w:p>
        </w:tc>
        <w:tc>
          <w:tcPr>
            <w:tcW w:w="709" w:type="dxa"/>
            <w:tcBorders>
              <w:top w:val="nil"/>
              <w:left w:val="nil"/>
              <w:bottom w:val="nil"/>
              <w:right w:val="nil"/>
            </w:tcBorders>
            <w:shd w:val="clear" w:color="auto" w:fill="auto"/>
            <w:hideMark/>
          </w:tcPr>
          <w:p w14:paraId="14A7F562"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0A7D702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0,28</w:t>
            </w:r>
          </w:p>
        </w:tc>
      </w:tr>
      <w:tr w:rsidR="00C94D1B" w:rsidRPr="00C94D1B" w14:paraId="46CC3F4D"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E5F7CF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04A40A4" w14:textId="77777777" w:rsidR="00C94D1B" w:rsidRPr="00C94D1B" w:rsidRDefault="00C94D1B" w:rsidP="00C94D1B">
            <w:pPr>
              <w:jc w:val="right"/>
              <w:rPr>
                <w:rFonts w:ascii="Arial" w:hAnsi="Arial" w:cs="Arial"/>
                <w:color w:val="000000"/>
                <w:sz w:val="12"/>
                <w:szCs w:val="12"/>
              </w:rPr>
            </w:pPr>
          </w:p>
        </w:tc>
        <w:tc>
          <w:tcPr>
            <w:tcW w:w="2268" w:type="dxa"/>
            <w:gridSpan w:val="5"/>
            <w:tcBorders>
              <w:top w:val="single" w:sz="4" w:space="0" w:color="auto"/>
              <w:left w:val="nil"/>
              <w:bottom w:val="nil"/>
              <w:right w:val="nil"/>
            </w:tcBorders>
            <w:shd w:val="clear" w:color="auto" w:fill="auto"/>
            <w:hideMark/>
          </w:tcPr>
          <w:p w14:paraId="3B9E816F"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Итого прямые затраты</w:t>
            </w:r>
          </w:p>
        </w:tc>
        <w:tc>
          <w:tcPr>
            <w:tcW w:w="599" w:type="dxa"/>
            <w:tcBorders>
              <w:top w:val="single" w:sz="4" w:space="0" w:color="auto"/>
              <w:left w:val="nil"/>
              <w:bottom w:val="nil"/>
              <w:right w:val="nil"/>
            </w:tcBorders>
            <w:shd w:val="clear" w:color="auto" w:fill="auto"/>
            <w:hideMark/>
          </w:tcPr>
          <w:p w14:paraId="4AD85F7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69D2F573"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5D1F36D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11878577"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1717D1E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07DCD3E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3DB9185C"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0E84F0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6B2D601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46,19</w:t>
            </w:r>
          </w:p>
        </w:tc>
      </w:tr>
      <w:tr w:rsidR="00C94D1B" w:rsidRPr="00C94D1B" w14:paraId="722ADCCE" w14:textId="77777777" w:rsidTr="00C94D1B">
        <w:trPr>
          <w:trHeight w:val="288"/>
        </w:trPr>
        <w:tc>
          <w:tcPr>
            <w:tcW w:w="582" w:type="dxa"/>
            <w:tcBorders>
              <w:top w:val="nil"/>
              <w:left w:val="single" w:sz="4" w:space="0" w:color="auto"/>
              <w:bottom w:val="nil"/>
              <w:right w:val="nil"/>
            </w:tcBorders>
            <w:shd w:val="clear" w:color="auto" w:fill="auto"/>
            <w:hideMark/>
          </w:tcPr>
          <w:p w14:paraId="24A55666"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13.1</w:t>
            </w:r>
          </w:p>
        </w:tc>
        <w:tc>
          <w:tcPr>
            <w:tcW w:w="1560" w:type="dxa"/>
            <w:tcBorders>
              <w:top w:val="nil"/>
              <w:left w:val="nil"/>
              <w:bottom w:val="nil"/>
              <w:right w:val="nil"/>
            </w:tcBorders>
            <w:shd w:val="clear" w:color="auto" w:fill="auto"/>
            <w:hideMark/>
          </w:tcPr>
          <w:p w14:paraId="75F0505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421/пр_2020_п.75_пп.а</w:t>
            </w:r>
          </w:p>
        </w:tc>
        <w:tc>
          <w:tcPr>
            <w:tcW w:w="2268" w:type="dxa"/>
            <w:gridSpan w:val="5"/>
            <w:tcBorders>
              <w:top w:val="nil"/>
              <w:left w:val="nil"/>
              <w:bottom w:val="nil"/>
              <w:right w:val="nil"/>
            </w:tcBorders>
            <w:shd w:val="clear" w:color="auto" w:fill="auto"/>
            <w:hideMark/>
          </w:tcPr>
          <w:p w14:paraId="1F46BF72" w14:textId="77777777" w:rsidR="00C94D1B" w:rsidRPr="00C94D1B" w:rsidRDefault="00C94D1B" w:rsidP="00C94D1B">
            <w:pPr>
              <w:rPr>
                <w:rFonts w:ascii="Arial" w:hAnsi="Arial" w:cs="Arial"/>
                <w:sz w:val="12"/>
                <w:szCs w:val="12"/>
              </w:rPr>
            </w:pPr>
            <w:r w:rsidRPr="00C94D1B">
              <w:rPr>
                <w:rFonts w:ascii="Arial" w:hAnsi="Arial" w:cs="Arial"/>
                <w:sz w:val="12"/>
                <w:szCs w:val="12"/>
              </w:rPr>
              <w:t xml:space="preserve">Вспомогательные ненормируемые материальные ресурсы </w:t>
            </w:r>
          </w:p>
        </w:tc>
        <w:tc>
          <w:tcPr>
            <w:tcW w:w="599" w:type="dxa"/>
            <w:tcBorders>
              <w:top w:val="nil"/>
              <w:left w:val="nil"/>
              <w:bottom w:val="nil"/>
              <w:right w:val="nil"/>
            </w:tcBorders>
            <w:shd w:val="clear" w:color="auto" w:fill="auto"/>
            <w:hideMark/>
          </w:tcPr>
          <w:p w14:paraId="782B47E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2F72AB22"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67" w:type="dxa"/>
            <w:tcBorders>
              <w:top w:val="nil"/>
              <w:left w:val="nil"/>
              <w:bottom w:val="nil"/>
              <w:right w:val="nil"/>
            </w:tcBorders>
            <w:shd w:val="clear" w:color="auto" w:fill="auto"/>
            <w:hideMark/>
          </w:tcPr>
          <w:p w14:paraId="5D1C09FF"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17B862E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2</w:t>
            </w:r>
          </w:p>
        </w:tc>
        <w:tc>
          <w:tcPr>
            <w:tcW w:w="512" w:type="dxa"/>
            <w:tcBorders>
              <w:top w:val="nil"/>
              <w:left w:val="nil"/>
              <w:bottom w:val="nil"/>
              <w:right w:val="nil"/>
            </w:tcBorders>
            <w:shd w:val="clear" w:color="auto" w:fill="auto"/>
            <w:hideMark/>
          </w:tcPr>
          <w:p w14:paraId="17B683D8"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4FECC617"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49784B47"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26ECC45A"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64357733"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0,81</w:t>
            </w:r>
          </w:p>
        </w:tc>
      </w:tr>
      <w:tr w:rsidR="00C94D1B" w:rsidRPr="00C94D1B" w14:paraId="096C3102" w14:textId="77777777" w:rsidTr="00C94D1B">
        <w:trPr>
          <w:trHeight w:val="288"/>
        </w:trPr>
        <w:tc>
          <w:tcPr>
            <w:tcW w:w="582" w:type="dxa"/>
            <w:tcBorders>
              <w:top w:val="nil"/>
              <w:left w:val="single" w:sz="4" w:space="0" w:color="auto"/>
              <w:bottom w:val="nil"/>
              <w:right w:val="nil"/>
            </w:tcBorders>
            <w:shd w:val="clear" w:color="auto" w:fill="auto"/>
            <w:hideMark/>
          </w:tcPr>
          <w:p w14:paraId="7165BFA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67762409" w14:textId="77777777" w:rsidR="00C94D1B" w:rsidRPr="00C94D1B" w:rsidRDefault="00C94D1B" w:rsidP="00C94D1B">
            <w:pPr>
              <w:jc w:val="right"/>
              <w:rPr>
                <w:rFonts w:ascii="Arial" w:hAnsi="Arial" w:cs="Arial"/>
                <w:sz w:val="12"/>
                <w:szCs w:val="12"/>
              </w:rPr>
            </w:pPr>
          </w:p>
        </w:tc>
        <w:tc>
          <w:tcPr>
            <w:tcW w:w="2268" w:type="dxa"/>
            <w:gridSpan w:val="5"/>
            <w:tcBorders>
              <w:top w:val="nil"/>
              <w:left w:val="nil"/>
              <w:bottom w:val="nil"/>
              <w:right w:val="nil"/>
            </w:tcBorders>
            <w:shd w:val="clear" w:color="auto" w:fill="auto"/>
            <w:hideMark/>
          </w:tcPr>
          <w:p w14:paraId="3A515A4A" w14:textId="77777777" w:rsidR="00C94D1B" w:rsidRPr="00C94D1B" w:rsidRDefault="00C94D1B" w:rsidP="00C94D1B">
            <w:pPr>
              <w:rPr>
                <w:rFonts w:ascii="Arial" w:hAnsi="Arial" w:cs="Arial"/>
                <w:sz w:val="12"/>
                <w:szCs w:val="12"/>
              </w:rPr>
            </w:pPr>
            <w:r w:rsidRPr="00C94D1B">
              <w:rPr>
                <w:rFonts w:ascii="Arial" w:hAnsi="Arial" w:cs="Arial"/>
                <w:sz w:val="12"/>
                <w:szCs w:val="12"/>
              </w:rPr>
              <w:t>ФОТ</w:t>
            </w:r>
          </w:p>
        </w:tc>
        <w:tc>
          <w:tcPr>
            <w:tcW w:w="599" w:type="dxa"/>
            <w:tcBorders>
              <w:top w:val="nil"/>
              <w:left w:val="nil"/>
              <w:bottom w:val="nil"/>
              <w:right w:val="nil"/>
            </w:tcBorders>
            <w:shd w:val="clear" w:color="auto" w:fill="auto"/>
            <w:hideMark/>
          </w:tcPr>
          <w:p w14:paraId="5E01ADBC"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0172F1DF" w14:textId="77777777" w:rsidR="00C94D1B" w:rsidRPr="00C94D1B" w:rsidRDefault="00C94D1B" w:rsidP="00C94D1B">
            <w:pPr>
              <w:jc w:val="center"/>
              <w:rPr>
                <w:rFonts w:ascii="Arial" w:hAnsi="Arial" w:cs="Arial"/>
                <w:sz w:val="12"/>
                <w:szCs w:val="12"/>
              </w:rPr>
            </w:pPr>
          </w:p>
        </w:tc>
        <w:tc>
          <w:tcPr>
            <w:tcW w:w="567" w:type="dxa"/>
            <w:tcBorders>
              <w:top w:val="nil"/>
              <w:left w:val="nil"/>
              <w:bottom w:val="nil"/>
              <w:right w:val="nil"/>
            </w:tcBorders>
            <w:shd w:val="clear" w:color="auto" w:fill="auto"/>
            <w:hideMark/>
          </w:tcPr>
          <w:p w14:paraId="31B5B30E"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2A2FF06" w14:textId="77777777" w:rsidR="00C94D1B" w:rsidRPr="00C94D1B" w:rsidRDefault="00C94D1B" w:rsidP="00C94D1B">
            <w:pPr>
              <w:jc w:val="center"/>
              <w:rPr>
                <w:rFonts w:ascii="Arial" w:hAnsi="Arial" w:cs="Arial"/>
                <w:sz w:val="12"/>
                <w:szCs w:val="12"/>
              </w:rPr>
            </w:pPr>
          </w:p>
        </w:tc>
        <w:tc>
          <w:tcPr>
            <w:tcW w:w="512" w:type="dxa"/>
            <w:tcBorders>
              <w:top w:val="nil"/>
              <w:left w:val="nil"/>
              <w:bottom w:val="nil"/>
              <w:right w:val="nil"/>
            </w:tcBorders>
            <w:shd w:val="clear" w:color="auto" w:fill="auto"/>
            <w:hideMark/>
          </w:tcPr>
          <w:p w14:paraId="621E4D7A"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3F8F1DAB"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70721145"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30D7056"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159B7F37"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41,07</w:t>
            </w:r>
          </w:p>
        </w:tc>
      </w:tr>
      <w:tr w:rsidR="00C94D1B" w:rsidRPr="00C94D1B" w14:paraId="7D654008" w14:textId="77777777" w:rsidTr="00C94D1B">
        <w:trPr>
          <w:trHeight w:val="288"/>
        </w:trPr>
        <w:tc>
          <w:tcPr>
            <w:tcW w:w="582" w:type="dxa"/>
            <w:tcBorders>
              <w:top w:val="nil"/>
              <w:left w:val="single" w:sz="4" w:space="0" w:color="auto"/>
              <w:bottom w:val="nil"/>
              <w:right w:val="nil"/>
            </w:tcBorders>
            <w:shd w:val="clear" w:color="auto" w:fill="auto"/>
            <w:hideMark/>
          </w:tcPr>
          <w:p w14:paraId="16A0CCE8"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31E19615"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Пр/812-049.3-1</w:t>
            </w:r>
          </w:p>
        </w:tc>
        <w:tc>
          <w:tcPr>
            <w:tcW w:w="2268" w:type="dxa"/>
            <w:gridSpan w:val="5"/>
            <w:tcBorders>
              <w:top w:val="nil"/>
              <w:left w:val="nil"/>
              <w:bottom w:val="nil"/>
              <w:right w:val="nil"/>
            </w:tcBorders>
            <w:shd w:val="clear" w:color="auto" w:fill="auto"/>
            <w:hideMark/>
          </w:tcPr>
          <w:p w14:paraId="36476724" w14:textId="77777777" w:rsidR="00C94D1B" w:rsidRPr="00C94D1B" w:rsidRDefault="00C94D1B" w:rsidP="00C94D1B">
            <w:pPr>
              <w:rPr>
                <w:rFonts w:ascii="Arial" w:hAnsi="Arial" w:cs="Arial"/>
                <w:sz w:val="12"/>
                <w:szCs w:val="12"/>
              </w:rPr>
            </w:pPr>
            <w:r w:rsidRPr="00C94D1B">
              <w:rPr>
                <w:rFonts w:ascii="Arial" w:hAnsi="Arial" w:cs="Arial"/>
                <w:sz w:val="12"/>
                <w:szCs w:val="12"/>
              </w:rPr>
              <w:t>НР Электротехнические установки на других объектах</w:t>
            </w:r>
          </w:p>
        </w:tc>
        <w:tc>
          <w:tcPr>
            <w:tcW w:w="599" w:type="dxa"/>
            <w:tcBorders>
              <w:top w:val="nil"/>
              <w:left w:val="nil"/>
              <w:bottom w:val="nil"/>
              <w:right w:val="nil"/>
            </w:tcBorders>
            <w:shd w:val="clear" w:color="auto" w:fill="auto"/>
            <w:hideMark/>
          </w:tcPr>
          <w:p w14:paraId="6C4C9CC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522864AD"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67" w:type="dxa"/>
            <w:tcBorders>
              <w:top w:val="nil"/>
              <w:left w:val="nil"/>
              <w:bottom w:val="nil"/>
              <w:right w:val="nil"/>
            </w:tcBorders>
            <w:shd w:val="clear" w:color="auto" w:fill="auto"/>
            <w:hideMark/>
          </w:tcPr>
          <w:p w14:paraId="72AB1297"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27F53194"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97</w:t>
            </w:r>
          </w:p>
        </w:tc>
        <w:tc>
          <w:tcPr>
            <w:tcW w:w="512" w:type="dxa"/>
            <w:tcBorders>
              <w:top w:val="nil"/>
              <w:left w:val="nil"/>
              <w:bottom w:val="nil"/>
              <w:right w:val="nil"/>
            </w:tcBorders>
            <w:shd w:val="clear" w:color="auto" w:fill="auto"/>
            <w:hideMark/>
          </w:tcPr>
          <w:p w14:paraId="047BC50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1B422AE2"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5473E050"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7C715073"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2228417E"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39,84</w:t>
            </w:r>
          </w:p>
        </w:tc>
      </w:tr>
      <w:tr w:rsidR="00C94D1B" w:rsidRPr="00C94D1B" w14:paraId="454A39DC" w14:textId="77777777" w:rsidTr="00C94D1B">
        <w:trPr>
          <w:trHeight w:val="288"/>
        </w:trPr>
        <w:tc>
          <w:tcPr>
            <w:tcW w:w="582" w:type="dxa"/>
            <w:tcBorders>
              <w:top w:val="nil"/>
              <w:left w:val="single" w:sz="4" w:space="0" w:color="auto"/>
              <w:bottom w:val="nil"/>
              <w:right w:val="nil"/>
            </w:tcBorders>
            <w:shd w:val="clear" w:color="auto" w:fill="auto"/>
            <w:hideMark/>
          </w:tcPr>
          <w:p w14:paraId="30567B21"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 </w:t>
            </w:r>
          </w:p>
        </w:tc>
        <w:tc>
          <w:tcPr>
            <w:tcW w:w="1560" w:type="dxa"/>
            <w:tcBorders>
              <w:top w:val="nil"/>
              <w:left w:val="nil"/>
              <w:bottom w:val="nil"/>
              <w:right w:val="nil"/>
            </w:tcBorders>
            <w:shd w:val="clear" w:color="auto" w:fill="auto"/>
            <w:hideMark/>
          </w:tcPr>
          <w:p w14:paraId="00BE5D29"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Пр/774-049.3</w:t>
            </w:r>
          </w:p>
        </w:tc>
        <w:tc>
          <w:tcPr>
            <w:tcW w:w="2268" w:type="dxa"/>
            <w:gridSpan w:val="5"/>
            <w:tcBorders>
              <w:top w:val="nil"/>
              <w:left w:val="nil"/>
              <w:bottom w:val="nil"/>
              <w:right w:val="nil"/>
            </w:tcBorders>
            <w:shd w:val="clear" w:color="auto" w:fill="auto"/>
            <w:hideMark/>
          </w:tcPr>
          <w:p w14:paraId="22089BE7" w14:textId="77777777" w:rsidR="00C94D1B" w:rsidRPr="00C94D1B" w:rsidRDefault="00C94D1B" w:rsidP="00C94D1B">
            <w:pPr>
              <w:rPr>
                <w:rFonts w:ascii="Arial" w:hAnsi="Arial" w:cs="Arial"/>
                <w:sz w:val="12"/>
                <w:szCs w:val="12"/>
              </w:rPr>
            </w:pPr>
            <w:r w:rsidRPr="00C94D1B">
              <w:rPr>
                <w:rFonts w:ascii="Arial" w:hAnsi="Arial" w:cs="Arial"/>
                <w:sz w:val="12"/>
                <w:szCs w:val="12"/>
              </w:rPr>
              <w:t>СП Электротехнические установки на других объектах</w:t>
            </w:r>
          </w:p>
        </w:tc>
        <w:tc>
          <w:tcPr>
            <w:tcW w:w="599" w:type="dxa"/>
            <w:tcBorders>
              <w:top w:val="nil"/>
              <w:left w:val="nil"/>
              <w:bottom w:val="nil"/>
              <w:right w:val="nil"/>
            </w:tcBorders>
            <w:shd w:val="clear" w:color="auto" w:fill="auto"/>
            <w:hideMark/>
          </w:tcPr>
          <w:p w14:paraId="3F51B4A0"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w:t>
            </w:r>
          </w:p>
        </w:tc>
        <w:tc>
          <w:tcPr>
            <w:tcW w:w="709" w:type="dxa"/>
            <w:tcBorders>
              <w:top w:val="nil"/>
              <w:left w:val="nil"/>
              <w:bottom w:val="nil"/>
              <w:right w:val="nil"/>
            </w:tcBorders>
            <w:shd w:val="clear" w:color="auto" w:fill="auto"/>
            <w:hideMark/>
          </w:tcPr>
          <w:p w14:paraId="3C8B3CF3"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67" w:type="dxa"/>
            <w:tcBorders>
              <w:top w:val="nil"/>
              <w:left w:val="nil"/>
              <w:bottom w:val="nil"/>
              <w:right w:val="nil"/>
            </w:tcBorders>
            <w:shd w:val="clear" w:color="auto" w:fill="auto"/>
            <w:hideMark/>
          </w:tcPr>
          <w:p w14:paraId="44ADF7C4" w14:textId="77777777" w:rsidR="00C94D1B" w:rsidRPr="00C94D1B" w:rsidRDefault="00C94D1B" w:rsidP="00C94D1B">
            <w:pPr>
              <w:jc w:val="center"/>
              <w:rPr>
                <w:rFonts w:ascii="Arial" w:hAnsi="Arial" w:cs="Arial"/>
                <w:sz w:val="12"/>
                <w:szCs w:val="12"/>
              </w:rPr>
            </w:pPr>
          </w:p>
        </w:tc>
        <w:tc>
          <w:tcPr>
            <w:tcW w:w="676" w:type="dxa"/>
            <w:tcBorders>
              <w:top w:val="nil"/>
              <w:left w:val="nil"/>
              <w:bottom w:val="nil"/>
              <w:right w:val="nil"/>
            </w:tcBorders>
            <w:shd w:val="clear" w:color="auto" w:fill="auto"/>
            <w:hideMark/>
          </w:tcPr>
          <w:p w14:paraId="6106EA99" w14:textId="77777777" w:rsidR="00C94D1B" w:rsidRPr="00C94D1B" w:rsidRDefault="00C94D1B" w:rsidP="00C94D1B">
            <w:pPr>
              <w:jc w:val="center"/>
              <w:rPr>
                <w:rFonts w:ascii="Arial" w:hAnsi="Arial" w:cs="Arial"/>
                <w:sz w:val="12"/>
                <w:szCs w:val="12"/>
              </w:rPr>
            </w:pPr>
            <w:r w:rsidRPr="00C94D1B">
              <w:rPr>
                <w:rFonts w:ascii="Arial" w:hAnsi="Arial" w:cs="Arial"/>
                <w:sz w:val="12"/>
                <w:szCs w:val="12"/>
              </w:rPr>
              <w:t>51</w:t>
            </w:r>
          </w:p>
        </w:tc>
        <w:tc>
          <w:tcPr>
            <w:tcW w:w="512" w:type="dxa"/>
            <w:tcBorders>
              <w:top w:val="nil"/>
              <w:left w:val="nil"/>
              <w:bottom w:val="nil"/>
              <w:right w:val="nil"/>
            </w:tcBorders>
            <w:shd w:val="clear" w:color="auto" w:fill="auto"/>
            <w:hideMark/>
          </w:tcPr>
          <w:p w14:paraId="6162EBF6" w14:textId="77777777" w:rsidR="00C94D1B" w:rsidRPr="00C94D1B" w:rsidRDefault="00C94D1B" w:rsidP="00C94D1B">
            <w:pPr>
              <w:jc w:val="right"/>
              <w:rPr>
                <w:rFonts w:ascii="Arial" w:hAnsi="Arial" w:cs="Arial"/>
                <w:sz w:val="12"/>
                <w:szCs w:val="12"/>
              </w:rPr>
            </w:pPr>
          </w:p>
        </w:tc>
        <w:tc>
          <w:tcPr>
            <w:tcW w:w="622" w:type="dxa"/>
            <w:tcBorders>
              <w:top w:val="nil"/>
              <w:left w:val="nil"/>
              <w:bottom w:val="nil"/>
              <w:right w:val="nil"/>
            </w:tcBorders>
            <w:shd w:val="clear" w:color="auto" w:fill="auto"/>
            <w:hideMark/>
          </w:tcPr>
          <w:p w14:paraId="2B032A4A" w14:textId="77777777" w:rsidR="00C94D1B" w:rsidRPr="00C94D1B" w:rsidRDefault="00C94D1B" w:rsidP="00C94D1B">
            <w:pPr>
              <w:jc w:val="center"/>
              <w:rPr>
                <w:rFonts w:ascii="Arial" w:hAnsi="Arial" w:cs="Arial"/>
                <w:sz w:val="12"/>
                <w:szCs w:val="12"/>
              </w:rPr>
            </w:pPr>
          </w:p>
        </w:tc>
        <w:tc>
          <w:tcPr>
            <w:tcW w:w="709" w:type="dxa"/>
            <w:tcBorders>
              <w:top w:val="nil"/>
              <w:left w:val="nil"/>
              <w:bottom w:val="nil"/>
              <w:right w:val="nil"/>
            </w:tcBorders>
            <w:shd w:val="clear" w:color="auto" w:fill="auto"/>
            <w:hideMark/>
          </w:tcPr>
          <w:p w14:paraId="337A1E44" w14:textId="77777777" w:rsidR="00C94D1B" w:rsidRPr="00C94D1B" w:rsidRDefault="00C94D1B" w:rsidP="00C94D1B">
            <w:pPr>
              <w:jc w:val="right"/>
              <w:rPr>
                <w:rFonts w:ascii="Arial" w:hAnsi="Arial" w:cs="Arial"/>
                <w:sz w:val="12"/>
                <w:szCs w:val="12"/>
              </w:rPr>
            </w:pPr>
          </w:p>
        </w:tc>
        <w:tc>
          <w:tcPr>
            <w:tcW w:w="709" w:type="dxa"/>
            <w:tcBorders>
              <w:top w:val="nil"/>
              <w:left w:val="nil"/>
              <w:bottom w:val="nil"/>
              <w:right w:val="nil"/>
            </w:tcBorders>
            <w:shd w:val="clear" w:color="auto" w:fill="auto"/>
            <w:hideMark/>
          </w:tcPr>
          <w:p w14:paraId="6EE7F82F" w14:textId="77777777" w:rsidR="00C94D1B" w:rsidRPr="00C94D1B" w:rsidRDefault="00C94D1B" w:rsidP="00C94D1B">
            <w:pPr>
              <w:jc w:val="center"/>
              <w:rPr>
                <w:rFonts w:ascii="Arial" w:hAnsi="Arial" w:cs="Arial"/>
                <w:sz w:val="12"/>
                <w:szCs w:val="12"/>
              </w:rPr>
            </w:pPr>
          </w:p>
        </w:tc>
        <w:tc>
          <w:tcPr>
            <w:tcW w:w="708" w:type="dxa"/>
            <w:tcBorders>
              <w:top w:val="nil"/>
              <w:left w:val="nil"/>
              <w:bottom w:val="nil"/>
              <w:right w:val="single" w:sz="4" w:space="0" w:color="auto"/>
            </w:tcBorders>
            <w:shd w:val="clear" w:color="auto" w:fill="auto"/>
            <w:hideMark/>
          </w:tcPr>
          <w:p w14:paraId="542908FA" w14:textId="77777777" w:rsidR="00C94D1B" w:rsidRPr="00C94D1B" w:rsidRDefault="00C94D1B" w:rsidP="00C94D1B">
            <w:pPr>
              <w:jc w:val="right"/>
              <w:rPr>
                <w:rFonts w:ascii="Arial" w:hAnsi="Arial" w:cs="Arial"/>
                <w:sz w:val="12"/>
                <w:szCs w:val="12"/>
              </w:rPr>
            </w:pPr>
            <w:r w:rsidRPr="00C94D1B">
              <w:rPr>
                <w:rFonts w:ascii="Arial" w:hAnsi="Arial" w:cs="Arial"/>
                <w:sz w:val="12"/>
                <w:szCs w:val="12"/>
              </w:rPr>
              <w:t>20,95</w:t>
            </w:r>
          </w:p>
        </w:tc>
      </w:tr>
      <w:tr w:rsidR="00C94D1B" w:rsidRPr="00C94D1B" w14:paraId="6F4E941C" w14:textId="77777777" w:rsidTr="00C94D1B">
        <w:trPr>
          <w:trHeight w:val="288"/>
        </w:trPr>
        <w:tc>
          <w:tcPr>
            <w:tcW w:w="582" w:type="dxa"/>
            <w:tcBorders>
              <w:top w:val="nil"/>
              <w:left w:val="single" w:sz="4" w:space="0" w:color="auto"/>
              <w:bottom w:val="nil"/>
              <w:right w:val="nil"/>
            </w:tcBorders>
            <w:shd w:val="clear" w:color="auto" w:fill="auto"/>
            <w:hideMark/>
          </w:tcPr>
          <w:p w14:paraId="4B9A7AF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006D6CD2"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00F46226"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3A66059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6F0BF76"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0CEE086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22C53F0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04106AD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04E00F9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22C26733"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2 694,75</w:t>
            </w:r>
          </w:p>
        </w:tc>
        <w:tc>
          <w:tcPr>
            <w:tcW w:w="709" w:type="dxa"/>
            <w:tcBorders>
              <w:top w:val="single" w:sz="4" w:space="0" w:color="auto"/>
              <w:left w:val="nil"/>
              <w:bottom w:val="nil"/>
              <w:right w:val="nil"/>
            </w:tcBorders>
            <w:shd w:val="clear" w:color="auto" w:fill="auto"/>
            <w:hideMark/>
          </w:tcPr>
          <w:p w14:paraId="16FDDF7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24731DE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107,79</w:t>
            </w:r>
          </w:p>
        </w:tc>
      </w:tr>
      <w:tr w:rsidR="00C94D1B" w:rsidRPr="00C94D1B" w14:paraId="05B2BEBE" w14:textId="77777777" w:rsidTr="00C94D1B">
        <w:trPr>
          <w:trHeight w:val="288"/>
        </w:trPr>
        <w:tc>
          <w:tcPr>
            <w:tcW w:w="582" w:type="dxa"/>
            <w:tcBorders>
              <w:top w:val="single" w:sz="4" w:space="0" w:color="auto"/>
              <w:left w:val="single" w:sz="4" w:space="0" w:color="auto"/>
              <w:bottom w:val="nil"/>
              <w:right w:val="nil"/>
            </w:tcBorders>
            <w:shd w:val="clear" w:color="auto" w:fill="auto"/>
            <w:hideMark/>
          </w:tcPr>
          <w:p w14:paraId="3494DFAC"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14</w:t>
            </w:r>
          </w:p>
        </w:tc>
        <w:tc>
          <w:tcPr>
            <w:tcW w:w="1560" w:type="dxa"/>
            <w:tcBorders>
              <w:top w:val="single" w:sz="4" w:space="0" w:color="auto"/>
              <w:left w:val="nil"/>
              <w:bottom w:val="nil"/>
              <w:right w:val="nil"/>
            </w:tcBorders>
            <w:shd w:val="clear" w:color="auto" w:fill="auto"/>
            <w:hideMark/>
          </w:tcPr>
          <w:p w14:paraId="4E5599BB"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ФСБЦ-21.1.08.01-0022</w:t>
            </w:r>
          </w:p>
        </w:tc>
        <w:tc>
          <w:tcPr>
            <w:tcW w:w="2268" w:type="dxa"/>
            <w:gridSpan w:val="5"/>
            <w:tcBorders>
              <w:top w:val="single" w:sz="4" w:space="0" w:color="auto"/>
              <w:left w:val="nil"/>
              <w:bottom w:val="nil"/>
              <w:right w:val="nil"/>
            </w:tcBorders>
            <w:shd w:val="clear" w:color="auto" w:fill="auto"/>
            <w:hideMark/>
          </w:tcPr>
          <w:p w14:paraId="44F78961"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Кабель сигнальный КСВВнг(A)-LS 4х0,5</w:t>
            </w:r>
          </w:p>
        </w:tc>
        <w:tc>
          <w:tcPr>
            <w:tcW w:w="599" w:type="dxa"/>
            <w:tcBorders>
              <w:top w:val="single" w:sz="4" w:space="0" w:color="auto"/>
              <w:left w:val="nil"/>
              <w:bottom w:val="nil"/>
              <w:right w:val="nil"/>
            </w:tcBorders>
            <w:shd w:val="clear" w:color="auto" w:fill="auto"/>
            <w:hideMark/>
          </w:tcPr>
          <w:p w14:paraId="675E1E0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1000 м</w:t>
            </w:r>
          </w:p>
        </w:tc>
        <w:tc>
          <w:tcPr>
            <w:tcW w:w="709" w:type="dxa"/>
            <w:tcBorders>
              <w:top w:val="single" w:sz="4" w:space="0" w:color="auto"/>
              <w:left w:val="nil"/>
              <w:bottom w:val="nil"/>
              <w:right w:val="nil"/>
            </w:tcBorders>
            <w:shd w:val="clear" w:color="auto" w:fill="auto"/>
            <w:hideMark/>
          </w:tcPr>
          <w:p w14:paraId="20B32A4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0,004</w:t>
            </w:r>
          </w:p>
        </w:tc>
        <w:tc>
          <w:tcPr>
            <w:tcW w:w="567" w:type="dxa"/>
            <w:tcBorders>
              <w:top w:val="single" w:sz="4" w:space="0" w:color="auto"/>
              <w:left w:val="nil"/>
              <w:bottom w:val="nil"/>
              <w:right w:val="nil"/>
            </w:tcBorders>
            <w:shd w:val="clear" w:color="auto" w:fill="auto"/>
            <w:hideMark/>
          </w:tcPr>
          <w:p w14:paraId="14695B3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w:t>
            </w:r>
          </w:p>
        </w:tc>
        <w:tc>
          <w:tcPr>
            <w:tcW w:w="676" w:type="dxa"/>
            <w:tcBorders>
              <w:top w:val="single" w:sz="4" w:space="0" w:color="auto"/>
              <w:left w:val="nil"/>
              <w:bottom w:val="nil"/>
              <w:right w:val="nil"/>
            </w:tcBorders>
            <w:shd w:val="clear" w:color="auto" w:fill="auto"/>
            <w:hideMark/>
          </w:tcPr>
          <w:p w14:paraId="28DDA8D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0,004</w:t>
            </w:r>
          </w:p>
        </w:tc>
        <w:tc>
          <w:tcPr>
            <w:tcW w:w="512" w:type="dxa"/>
            <w:tcBorders>
              <w:top w:val="single" w:sz="4" w:space="0" w:color="auto"/>
              <w:left w:val="nil"/>
              <w:bottom w:val="nil"/>
              <w:right w:val="nil"/>
            </w:tcBorders>
            <w:shd w:val="clear" w:color="auto" w:fill="auto"/>
            <w:hideMark/>
          </w:tcPr>
          <w:p w14:paraId="5AA25794"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8 125,74</w:t>
            </w:r>
          </w:p>
        </w:tc>
        <w:tc>
          <w:tcPr>
            <w:tcW w:w="622" w:type="dxa"/>
            <w:tcBorders>
              <w:top w:val="single" w:sz="4" w:space="0" w:color="auto"/>
              <w:left w:val="nil"/>
              <w:bottom w:val="nil"/>
              <w:right w:val="nil"/>
            </w:tcBorders>
            <w:shd w:val="clear" w:color="auto" w:fill="auto"/>
            <w:hideMark/>
          </w:tcPr>
          <w:p w14:paraId="2106BA0F"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1,68</w:t>
            </w:r>
          </w:p>
        </w:tc>
        <w:tc>
          <w:tcPr>
            <w:tcW w:w="709" w:type="dxa"/>
            <w:tcBorders>
              <w:top w:val="single" w:sz="4" w:space="0" w:color="auto"/>
              <w:left w:val="nil"/>
              <w:bottom w:val="nil"/>
              <w:right w:val="nil"/>
            </w:tcBorders>
            <w:shd w:val="clear" w:color="auto" w:fill="auto"/>
            <w:hideMark/>
          </w:tcPr>
          <w:p w14:paraId="1A1C9D81"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13 651,24</w:t>
            </w:r>
          </w:p>
        </w:tc>
        <w:tc>
          <w:tcPr>
            <w:tcW w:w="709" w:type="dxa"/>
            <w:tcBorders>
              <w:top w:val="single" w:sz="4" w:space="0" w:color="auto"/>
              <w:left w:val="nil"/>
              <w:bottom w:val="nil"/>
              <w:right w:val="nil"/>
            </w:tcBorders>
            <w:shd w:val="clear" w:color="auto" w:fill="auto"/>
            <w:hideMark/>
          </w:tcPr>
          <w:p w14:paraId="56D31F59"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7C66901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54,60</w:t>
            </w:r>
          </w:p>
        </w:tc>
      </w:tr>
      <w:tr w:rsidR="00C94D1B" w:rsidRPr="00C94D1B" w14:paraId="0E53E500" w14:textId="77777777" w:rsidTr="00C94D1B">
        <w:trPr>
          <w:trHeight w:val="288"/>
        </w:trPr>
        <w:tc>
          <w:tcPr>
            <w:tcW w:w="582" w:type="dxa"/>
            <w:tcBorders>
              <w:top w:val="nil"/>
              <w:left w:val="single" w:sz="4" w:space="0" w:color="auto"/>
              <w:bottom w:val="nil"/>
              <w:right w:val="nil"/>
            </w:tcBorders>
            <w:shd w:val="clear" w:color="auto" w:fill="auto"/>
            <w:hideMark/>
          </w:tcPr>
          <w:p w14:paraId="354C203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nil"/>
              <w:right w:val="nil"/>
            </w:tcBorders>
            <w:shd w:val="clear" w:color="auto" w:fill="auto"/>
            <w:hideMark/>
          </w:tcPr>
          <w:p w14:paraId="447CC9BA" w14:textId="77777777" w:rsidR="00C94D1B" w:rsidRPr="00C94D1B" w:rsidRDefault="00C94D1B" w:rsidP="00C94D1B">
            <w:pPr>
              <w:rPr>
                <w:rFonts w:ascii="Arial" w:hAnsi="Arial" w:cs="Arial"/>
                <w:b/>
                <w:bCs/>
                <w:color w:val="000000"/>
                <w:sz w:val="12"/>
                <w:szCs w:val="12"/>
              </w:rPr>
            </w:pPr>
          </w:p>
        </w:tc>
        <w:tc>
          <w:tcPr>
            <w:tcW w:w="2268" w:type="dxa"/>
            <w:gridSpan w:val="5"/>
            <w:tcBorders>
              <w:top w:val="single" w:sz="4" w:space="0" w:color="auto"/>
              <w:left w:val="nil"/>
              <w:bottom w:val="nil"/>
              <w:right w:val="nil"/>
            </w:tcBorders>
            <w:shd w:val="clear" w:color="auto" w:fill="auto"/>
            <w:hideMark/>
          </w:tcPr>
          <w:p w14:paraId="0253C60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позиции</w:t>
            </w:r>
          </w:p>
        </w:tc>
        <w:tc>
          <w:tcPr>
            <w:tcW w:w="599" w:type="dxa"/>
            <w:tcBorders>
              <w:top w:val="single" w:sz="4" w:space="0" w:color="auto"/>
              <w:left w:val="nil"/>
              <w:bottom w:val="nil"/>
              <w:right w:val="nil"/>
            </w:tcBorders>
            <w:shd w:val="clear" w:color="auto" w:fill="auto"/>
            <w:hideMark/>
          </w:tcPr>
          <w:p w14:paraId="62E1C6A0"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0A8DC32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single" w:sz="4" w:space="0" w:color="auto"/>
              <w:left w:val="nil"/>
              <w:bottom w:val="nil"/>
              <w:right w:val="nil"/>
            </w:tcBorders>
            <w:shd w:val="clear" w:color="auto" w:fill="auto"/>
            <w:hideMark/>
          </w:tcPr>
          <w:p w14:paraId="7B85075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single" w:sz="4" w:space="0" w:color="auto"/>
              <w:left w:val="nil"/>
              <w:bottom w:val="nil"/>
              <w:right w:val="nil"/>
            </w:tcBorders>
            <w:shd w:val="clear" w:color="auto" w:fill="auto"/>
            <w:hideMark/>
          </w:tcPr>
          <w:p w14:paraId="3977495B"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single" w:sz="4" w:space="0" w:color="auto"/>
              <w:left w:val="nil"/>
              <w:bottom w:val="nil"/>
              <w:right w:val="nil"/>
            </w:tcBorders>
            <w:shd w:val="clear" w:color="auto" w:fill="auto"/>
            <w:hideMark/>
          </w:tcPr>
          <w:p w14:paraId="3045FD1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single" w:sz="4" w:space="0" w:color="auto"/>
              <w:left w:val="nil"/>
              <w:bottom w:val="nil"/>
              <w:right w:val="nil"/>
            </w:tcBorders>
            <w:shd w:val="clear" w:color="auto" w:fill="auto"/>
            <w:hideMark/>
          </w:tcPr>
          <w:p w14:paraId="080BAE8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43325F75"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single" w:sz="4" w:space="0" w:color="auto"/>
              <w:left w:val="nil"/>
              <w:bottom w:val="nil"/>
              <w:right w:val="nil"/>
            </w:tcBorders>
            <w:shd w:val="clear" w:color="auto" w:fill="auto"/>
            <w:hideMark/>
          </w:tcPr>
          <w:p w14:paraId="7E84E81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8" w:type="dxa"/>
            <w:tcBorders>
              <w:top w:val="single" w:sz="4" w:space="0" w:color="auto"/>
              <w:left w:val="nil"/>
              <w:bottom w:val="nil"/>
              <w:right w:val="single" w:sz="4" w:space="0" w:color="auto"/>
            </w:tcBorders>
            <w:shd w:val="clear" w:color="auto" w:fill="auto"/>
            <w:hideMark/>
          </w:tcPr>
          <w:p w14:paraId="4BC98DD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54,60</w:t>
            </w:r>
          </w:p>
        </w:tc>
      </w:tr>
      <w:tr w:rsidR="00C94D1B" w:rsidRPr="00C94D1B" w14:paraId="0BA8891B" w14:textId="77777777" w:rsidTr="00C94D1B">
        <w:trPr>
          <w:trHeight w:val="30"/>
        </w:trPr>
        <w:tc>
          <w:tcPr>
            <w:tcW w:w="582" w:type="dxa"/>
            <w:tcBorders>
              <w:top w:val="nil"/>
              <w:left w:val="single" w:sz="4" w:space="0" w:color="auto"/>
              <w:bottom w:val="single" w:sz="4" w:space="0" w:color="auto"/>
              <w:right w:val="nil"/>
            </w:tcBorders>
            <w:shd w:val="clear" w:color="auto" w:fill="auto"/>
            <w:hideMark/>
          </w:tcPr>
          <w:p w14:paraId="4384EDB1"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1560" w:type="dxa"/>
            <w:tcBorders>
              <w:top w:val="nil"/>
              <w:left w:val="nil"/>
              <w:bottom w:val="single" w:sz="4" w:space="0" w:color="auto"/>
              <w:right w:val="nil"/>
            </w:tcBorders>
            <w:shd w:val="clear" w:color="auto" w:fill="auto"/>
            <w:hideMark/>
          </w:tcPr>
          <w:p w14:paraId="5D9F7E1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425" w:type="dxa"/>
            <w:tcBorders>
              <w:top w:val="nil"/>
              <w:left w:val="nil"/>
              <w:bottom w:val="single" w:sz="4" w:space="0" w:color="auto"/>
              <w:right w:val="nil"/>
            </w:tcBorders>
            <w:shd w:val="clear" w:color="auto" w:fill="auto"/>
            <w:hideMark/>
          </w:tcPr>
          <w:p w14:paraId="4AB4E33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hideMark/>
          </w:tcPr>
          <w:p w14:paraId="187D8AED"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nil"/>
              <w:left w:val="nil"/>
              <w:bottom w:val="single" w:sz="4" w:space="0" w:color="auto"/>
              <w:right w:val="nil"/>
            </w:tcBorders>
            <w:shd w:val="clear" w:color="auto" w:fill="auto"/>
            <w:hideMark/>
          </w:tcPr>
          <w:p w14:paraId="234766B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284" w:type="dxa"/>
            <w:tcBorders>
              <w:top w:val="nil"/>
              <w:left w:val="nil"/>
              <w:bottom w:val="single" w:sz="4" w:space="0" w:color="auto"/>
              <w:right w:val="nil"/>
            </w:tcBorders>
            <w:shd w:val="clear" w:color="auto" w:fill="auto"/>
            <w:hideMark/>
          </w:tcPr>
          <w:p w14:paraId="053B3772"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283" w:type="dxa"/>
            <w:tcBorders>
              <w:top w:val="nil"/>
              <w:left w:val="nil"/>
              <w:bottom w:val="single" w:sz="4" w:space="0" w:color="auto"/>
              <w:right w:val="nil"/>
            </w:tcBorders>
            <w:shd w:val="clear" w:color="auto" w:fill="auto"/>
            <w:hideMark/>
          </w:tcPr>
          <w:p w14:paraId="4BCACB2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99" w:type="dxa"/>
            <w:tcBorders>
              <w:top w:val="nil"/>
              <w:left w:val="nil"/>
              <w:bottom w:val="single" w:sz="4" w:space="0" w:color="auto"/>
              <w:right w:val="nil"/>
            </w:tcBorders>
            <w:shd w:val="clear" w:color="auto" w:fill="auto"/>
            <w:hideMark/>
          </w:tcPr>
          <w:p w14:paraId="3DE0A6F5"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hideMark/>
          </w:tcPr>
          <w:p w14:paraId="6E71CE48"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nil"/>
              <w:left w:val="nil"/>
              <w:bottom w:val="single" w:sz="4" w:space="0" w:color="auto"/>
              <w:right w:val="nil"/>
            </w:tcBorders>
            <w:shd w:val="clear" w:color="auto" w:fill="auto"/>
            <w:hideMark/>
          </w:tcPr>
          <w:p w14:paraId="1F0392B9"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nil"/>
              <w:left w:val="nil"/>
              <w:bottom w:val="single" w:sz="4" w:space="0" w:color="auto"/>
              <w:right w:val="nil"/>
            </w:tcBorders>
            <w:shd w:val="clear" w:color="auto" w:fill="auto"/>
            <w:hideMark/>
          </w:tcPr>
          <w:p w14:paraId="672092B4"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nil"/>
              <w:left w:val="nil"/>
              <w:bottom w:val="single" w:sz="4" w:space="0" w:color="auto"/>
              <w:right w:val="nil"/>
            </w:tcBorders>
            <w:shd w:val="clear" w:color="auto" w:fill="auto"/>
            <w:hideMark/>
          </w:tcPr>
          <w:p w14:paraId="67A8F8E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nil"/>
              <w:left w:val="nil"/>
              <w:bottom w:val="single" w:sz="4" w:space="0" w:color="auto"/>
              <w:right w:val="nil"/>
            </w:tcBorders>
            <w:shd w:val="clear" w:color="auto" w:fill="auto"/>
            <w:hideMark/>
          </w:tcPr>
          <w:p w14:paraId="5860A262"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hideMark/>
          </w:tcPr>
          <w:p w14:paraId="0E4270DB"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hideMark/>
          </w:tcPr>
          <w:p w14:paraId="25F04093" w14:textId="77777777" w:rsidR="00C94D1B" w:rsidRPr="00C94D1B" w:rsidRDefault="00C94D1B" w:rsidP="00C94D1B">
            <w:pPr>
              <w:rPr>
                <w:rFonts w:ascii="Arial" w:hAnsi="Arial" w:cs="Arial"/>
                <w:b/>
                <w:bCs/>
                <w:sz w:val="12"/>
                <w:szCs w:val="12"/>
              </w:rPr>
            </w:pPr>
            <w:r w:rsidRPr="00C94D1B">
              <w:rPr>
                <w:rFonts w:ascii="Arial" w:hAnsi="Arial" w:cs="Arial"/>
                <w:b/>
                <w:bCs/>
                <w:sz w:val="12"/>
                <w:szCs w:val="12"/>
              </w:rPr>
              <w:t> </w:t>
            </w:r>
          </w:p>
        </w:tc>
        <w:tc>
          <w:tcPr>
            <w:tcW w:w="708" w:type="dxa"/>
            <w:tcBorders>
              <w:top w:val="nil"/>
              <w:left w:val="nil"/>
              <w:bottom w:val="single" w:sz="4" w:space="0" w:color="auto"/>
              <w:right w:val="single" w:sz="4" w:space="0" w:color="auto"/>
            </w:tcBorders>
            <w:shd w:val="clear" w:color="auto" w:fill="auto"/>
            <w:hideMark/>
          </w:tcPr>
          <w:p w14:paraId="0CEA1807" w14:textId="77777777" w:rsidR="00C94D1B" w:rsidRPr="00C94D1B" w:rsidRDefault="00C94D1B" w:rsidP="00C94D1B">
            <w:pPr>
              <w:jc w:val="right"/>
              <w:rPr>
                <w:rFonts w:ascii="Arial" w:hAnsi="Arial" w:cs="Arial"/>
                <w:b/>
                <w:bCs/>
                <w:sz w:val="12"/>
                <w:szCs w:val="12"/>
              </w:rPr>
            </w:pPr>
            <w:r w:rsidRPr="00C94D1B">
              <w:rPr>
                <w:rFonts w:ascii="Arial" w:hAnsi="Arial" w:cs="Arial"/>
                <w:b/>
                <w:bCs/>
                <w:sz w:val="12"/>
                <w:szCs w:val="12"/>
              </w:rPr>
              <w:t> </w:t>
            </w:r>
          </w:p>
        </w:tc>
      </w:tr>
      <w:tr w:rsidR="00C94D1B" w:rsidRPr="00C94D1B" w14:paraId="33F0544E"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BA08C0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927C8DF"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4651E9E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Итоги по разделу 1 Монтажные работы :</w:t>
            </w:r>
          </w:p>
        </w:tc>
        <w:tc>
          <w:tcPr>
            <w:tcW w:w="708" w:type="dxa"/>
            <w:tcBorders>
              <w:top w:val="nil"/>
              <w:left w:val="nil"/>
              <w:bottom w:val="nil"/>
              <w:right w:val="single" w:sz="4" w:space="0" w:color="auto"/>
            </w:tcBorders>
            <w:shd w:val="clear" w:color="auto" w:fill="auto"/>
            <w:hideMark/>
          </w:tcPr>
          <w:p w14:paraId="4F881DE9"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4E5F693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25DEF3F4"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5419348"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FBC217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прямые затраты (справочно)</w:t>
            </w:r>
          </w:p>
        </w:tc>
        <w:tc>
          <w:tcPr>
            <w:tcW w:w="708" w:type="dxa"/>
            <w:tcBorders>
              <w:top w:val="nil"/>
              <w:left w:val="nil"/>
              <w:bottom w:val="nil"/>
              <w:right w:val="single" w:sz="4" w:space="0" w:color="auto"/>
            </w:tcBorders>
            <w:shd w:val="clear" w:color="auto" w:fill="auto"/>
            <w:hideMark/>
          </w:tcPr>
          <w:p w14:paraId="1F5D039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9 349,91</w:t>
            </w:r>
          </w:p>
        </w:tc>
      </w:tr>
      <w:tr w:rsidR="00C94D1B" w:rsidRPr="00C94D1B" w14:paraId="1C1B6D52"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D54F12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EB4FEAC"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09AF69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 том числе:</w:t>
            </w:r>
          </w:p>
        </w:tc>
        <w:tc>
          <w:tcPr>
            <w:tcW w:w="708" w:type="dxa"/>
            <w:tcBorders>
              <w:top w:val="nil"/>
              <w:left w:val="nil"/>
              <w:bottom w:val="nil"/>
              <w:right w:val="single" w:sz="4" w:space="0" w:color="auto"/>
            </w:tcBorders>
            <w:shd w:val="clear" w:color="auto" w:fill="auto"/>
            <w:hideMark/>
          </w:tcPr>
          <w:p w14:paraId="53F293C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3EA2FAF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33D9AAF"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D6418BF"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141623D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рабочих</w:t>
            </w:r>
          </w:p>
        </w:tc>
        <w:tc>
          <w:tcPr>
            <w:tcW w:w="708" w:type="dxa"/>
            <w:tcBorders>
              <w:top w:val="nil"/>
              <w:left w:val="nil"/>
              <w:bottom w:val="nil"/>
              <w:right w:val="single" w:sz="4" w:space="0" w:color="auto"/>
            </w:tcBorders>
            <w:shd w:val="clear" w:color="auto" w:fill="auto"/>
            <w:hideMark/>
          </w:tcPr>
          <w:p w14:paraId="3068C6E5"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7 410,86</w:t>
            </w:r>
          </w:p>
        </w:tc>
      </w:tr>
      <w:tr w:rsidR="00C94D1B" w:rsidRPr="00C94D1B" w14:paraId="43FD33EE"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D836D7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60A3E01"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1F9577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Эксплуатация машин</w:t>
            </w:r>
          </w:p>
        </w:tc>
        <w:tc>
          <w:tcPr>
            <w:tcW w:w="708" w:type="dxa"/>
            <w:tcBorders>
              <w:top w:val="nil"/>
              <w:left w:val="nil"/>
              <w:bottom w:val="nil"/>
              <w:right w:val="single" w:sz="4" w:space="0" w:color="auto"/>
            </w:tcBorders>
            <w:shd w:val="clear" w:color="auto" w:fill="auto"/>
            <w:hideMark/>
          </w:tcPr>
          <w:p w14:paraId="659C9B4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669,75</w:t>
            </w:r>
          </w:p>
        </w:tc>
      </w:tr>
      <w:tr w:rsidR="00C94D1B" w:rsidRPr="00C94D1B" w14:paraId="0B9CBBB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3BDFC1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A7CD4E7"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2004D8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машинистов (Отм)</w:t>
            </w:r>
          </w:p>
        </w:tc>
        <w:tc>
          <w:tcPr>
            <w:tcW w:w="708" w:type="dxa"/>
            <w:tcBorders>
              <w:top w:val="nil"/>
              <w:left w:val="nil"/>
              <w:bottom w:val="nil"/>
              <w:right w:val="single" w:sz="4" w:space="0" w:color="auto"/>
            </w:tcBorders>
            <w:shd w:val="clear" w:color="auto" w:fill="auto"/>
            <w:hideMark/>
          </w:tcPr>
          <w:p w14:paraId="10AB02F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168,51</w:t>
            </w:r>
          </w:p>
        </w:tc>
      </w:tr>
      <w:tr w:rsidR="00C94D1B" w:rsidRPr="00C94D1B" w14:paraId="2CC9AFA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6DAC92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263BD4D"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7620E8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Материалы</w:t>
            </w:r>
          </w:p>
        </w:tc>
        <w:tc>
          <w:tcPr>
            <w:tcW w:w="708" w:type="dxa"/>
            <w:tcBorders>
              <w:top w:val="nil"/>
              <w:left w:val="nil"/>
              <w:bottom w:val="nil"/>
              <w:right w:val="single" w:sz="4" w:space="0" w:color="auto"/>
            </w:tcBorders>
            <w:shd w:val="clear" w:color="auto" w:fill="auto"/>
            <w:hideMark/>
          </w:tcPr>
          <w:p w14:paraId="77D4764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1 100,79</w:t>
            </w:r>
          </w:p>
        </w:tc>
      </w:tr>
      <w:tr w:rsidR="00C94D1B" w:rsidRPr="00C94D1B" w14:paraId="4D57F3B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065305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4FBCDFF"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B1A946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Монтажные работы</w:t>
            </w:r>
          </w:p>
        </w:tc>
        <w:tc>
          <w:tcPr>
            <w:tcW w:w="708" w:type="dxa"/>
            <w:tcBorders>
              <w:top w:val="nil"/>
              <w:left w:val="nil"/>
              <w:bottom w:val="nil"/>
              <w:right w:val="single" w:sz="4" w:space="0" w:color="auto"/>
            </w:tcBorders>
            <w:shd w:val="clear" w:color="auto" w:fill="auto"/>
            <w:hideMark/>
          </w:tcPr>
          <w:p w14:paraId="25BC8C1D"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19 798,35</w:t>
            </w:r>
          </w:p>
        </w:tc>
      </w:tr>
      <w:tr w:rsidR="00C94D1B" w:rsidRPr="00C94D1B" w14:paraId="197AB930"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22CF89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249752C"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720FB4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 том числе:</w:t>
            </w:r>
          </w:p>
        </w:tc>
        <w:tc>
          <w:tcPr>
            <w:tcW w:w="708" w:type="dxa"/>
            <w:tcBorders>
              <w:top w:val="nil"/>
              <w:left w:val="nil"/>
              <w:bottom w:val="nil"/>
              <w:right w:val="single" w:sz="4" w:space="0" w:color="auto"/>
            </w:tcBorders>
            <w:shd w:val="clear" w:color="auto" w:fill="auto"/>
            <w:hideMark/>
          </w:tcPr>
          <w:p w14:paraId="77552BB5"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5E4038C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41F38C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CD24267"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94A128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w:t>
            </w:r>
          </w:p>
        </w:tc>
        <w:tc>
          <w:tcPr>
            <w:tcW w:w="708" w:type="dxa"/>
            <w:tcBorders>
              <w:top w:val="nil"/>
              <w:left w:val="nil"/>
              <w:bottom w:val="nil"/>
              <w:right w:val="single" w:sz="4" w:space="0" w:color="auto"/>
            </w:tcBorders>
            <w:shd w:val="clear" w:color="auto" w:fill="auto"/>
            <w:hideMark/>
          </w:tcPr>
          <w:p w14:paraId="29B6A0B6"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7 410,86</w:t>
            </w:r>
          </w:p>
        </w:tc>
      </w:tr>
      <w:tr w:rsidR="00C94D1B" w:rsidRPr="00C94D1B" w14:paraId="54FBFFCD"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0CE781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BE1EFBB"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5B6CFE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эксплуатация машин и механизмов</w:t>
            </w:r>
          </w:p>
        </w:tc>
        <w:tc>
          <w:tcPr>
            <w:tcW w:w="708" w:type="dxa"/>
            <w:tcBorders>
              <w:top w:val="nil"/>
              <w:left w:val="nil"/>
              <w:bottom w:val="nil"/>
              <w:right w:val="single" w:sz="4" w:space="0" w:color="auto"/>
            </w:tcBorders>
            <w:shd w:val="clear" w:color="auto" w:fill="auto"/>
            <w:hideMark/>
          </w:tcPr>
          <w:p w14:paraId="6153554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669,75</w:t>
            </w:r>
          </w:p>
        </w:tc>
      </w:tr>
      <w:tr w:rsidR="00C94D1B" w:rsidRPr="00C94D1B" w14:paraId="6AEC949B"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291485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A912EE2"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EC088E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машинистов (Отм)</w:t>
            </w:r>
          </w:p>
        </w:tc>
        <w:tc>
          <w:tcPr>
            <w:tcW w:w="708" w:type="dxa"/>
            <w:tcBorders>
              <w:top w:val="nil"/>
              <w:left w:val="nil"/>
              <w:bottom w:val="nil"/>
              <w:right w:val="single" w:sz="4" w:space="0" w:color="auto"/>
            </w:tcBorders>
            <w:shd w:val="clear" w:color="auto" w:fill="auto"/>
            <w:hideMark/>
          </w:tcPr>
          <w:p w14:paraId="2B5159BE"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168,51</w:t>
            </w:r>
          </w:p>
        </w:tc>
      </w:tr>
      <w:tr w:rsidR="00C94D1B" w:rsidRPr="00C94D1B" w14:paraId="2F92CDD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10DDC3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BC53491"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377E86A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материалы</w:t>
            </w:r>
          </w:p>
        </w:tc>
        <w:tc>
          <w:tcPr>
            <w:tcW w:w="708" w:type="dxa"/>
            <w:tcBorders>
              <w:top w:val="nil"/>
              <w:left w:val="nil"/>
              <w:bottom w:val="nil"/>
              <w:right w:val="single" w:sz="4" w:space="0" w:color="auto"/>
            </w:tcBorders>
            <w:shd w:val="clear" w:color="auto" w:fill="auto"/>
            <w:hideMark/>
          </w:tcPr>
          <w:p w14:paraId="0C017930"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1 100,79</w:t>
            </w:r>
          </w:p>
        </w:tc>
      </w:tr>
      <w:tr w:rsidR="00C94D1B" w:rsidRPr="00C94D1B" w14:paraId="3F1376D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2DEFEC8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850CF34"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F29DC8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накладные расходы</w:t>
            </w:r>
          </w:p>
        </w:tc>
        <w:tc>
          <w:tcPr>
            <w:tcW w:w="708" w:type="dxa"/>
            <w:tcBorders>
              <w:top w:val="nil"/>
              <w:left w:val="nil"/>
              <w:bottom w:val="nil"/>
              <w:right w:val="single" w:sz="4" w:space="0" w:color="auto"/>
            </w:tcBorders>
            <w:shd w:val="clear" w:color="auto" w:fill="auto"/>
            <w:hideMark/>
          </w:tcPr>
          <w:p w14:paraId="03FDEA55"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6 903,39</w:t>
            </w:r>
          </w:p>
        </w:tc>
      </w:tr>
      <w:tr w:rsidR="00C94D1B" w:rsidRPr="00C94D1B" w14:paraId="572955A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8C356F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28EC56C4"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DC95B8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сметная прибыль</w:t>
            </w:r>
          </w:p>
        </w:tc>
        <w:tc>
          <w:tcPr>
            <w:tcW w:w="708" w:type="dxa"/>
            <w:tcBorders>
              <w:top w:val="nil"/>
              <w:left w:val="nil"/>
              <w:bottom w:val="nil"/>
              <w:right w:val="single" w:sz="4" w:space="0" w:color="auto"/>
            </w:tcBorders>
            <w:shd w:val="clear" w:color="auto" w:fill="auto"/>
            <w:hideMark/>
          </w:tcPr>
          <w:p w14:paraId="00C9C22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3 545,05</w:t>
            </w:r>
          </w:p>
        </w:tc>
      </w:tr>
      <w:tr w:rsidR="00C94D1B" w:rsidRPr="00C94D1B" w14:paraId="4CD65EA1"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7C72C6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EFF36B8"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FE31FB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Оборудование</w:t>
            </w:r>
          </w:p>
        </w:tc>
        <w:tc>
          <w:tcPr>
            <w:tcW w:w="708" w:type="dxa"/>
            <w:tcBorders>
              <w:top w:val="nil"/>
              <w:left w:val="nil"/>
              <w:bottom w:val="nil"/>
              <w:right w:val="single" w:sz="4" w:space="0" w:color="auto"/>
            </w:tcBorders>
            <w:shd w:val="clear" w:color="auto" w:fill="auto"/>
            <w:hideMark/>
          </w:tcPr>
          <w:p w14:paraId="474568E8"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14 545,89</w:t>
            </w:r>
          </w:p>
        </w:tc>
      </w:tr>
      <w:tr w:rsidR="00C94D1B" w:rsidRPr="00C94D1B" w14:paraId="72F7210F"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6F911D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2C2F4126"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BE31DE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ФОТ (справочно)</w:t>
            </w:r>
          </w:p>
        </w:tc>
        <w:tc>
          <w:tcPr>
            <w:tcW w:w="708" w:type="dxa"/>
            <w:tcBorders>
              <w:top w:val="nil"/>
              <w:left w:val="nil"/>
              <w:bottom w:val="nil"/>
              <w:right w:val="single" w:sz="4" w:space="0" w:color="auto"/>
            </w:tcBorders>
            <w:shd w:val="clear" w:color="auto" w:fill="auto"/>
            <w:hideMark/>
          </w:tcPr>
          <w:p w14:paraId="4300061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7 579,37</w:t>
            </w:r>
          </w:p>
        </w:tc>
      </w:tr>
      <w:tr w:rsidR="00C94D1B" w:rsidRPr="00C94D1B" w14:paraId="6228262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DBC21D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56A92B8"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48B420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накладные расходы (справочно)</w:t>
            </w:r>
          </w:p>
        </w:tc>
        <w:tc>
          <w:tcPr>
            <w:tcW w:w="708" w:type="dxa"/>
            <w:tcBorders>
              <w:top w:val="nil"/>
              <w:left w:val="nil"/>
              <w:bottom w:val="nil"/>
              <w:right w:val="single" w:sz="4" w:space="0" w:color="auto"/>
            </w:tcBorders>
            <w:shd w:val="clear" w:color="auto" w:fill="auto"/>
            <w:hideMark/>
          </w:tcPr>
          <w:p w14:paraId="4D70242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6 903,39</w:t>
            </w:r>
          </w:p>
        </w:tc>
      </w:tr>
      <w:tr w:rsidR="00C94D1B" w:rsidRPr="00C94D1B" w14:paraId="61750DD1"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94C067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4A1302A"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6C19DC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сметная прибыль (справочно)</w:t>
            </w:r>
          </w:p>
        </w:tc>
        <w:tc>
          <w:tcPr>
            <w:tcW w:w="708" w:type="dxa"/>
            <w:tcBorders>
              <w:top w:val="nil"/>
              <w:left w:val="nil"/>
              <w:bottom w:val="nil"/>
              <w:right w:val="single" w:sz="4" w:space="0" w:color="auto"/>
            </w:tcBorders>
            <w:shd w:val="clear" w:color="auto" w:fill="auto"/>
            <w:hideMark/>
          </w:tcPr>
          <w:p w14:paraId="6CCF22C0"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3 545,05</w:t>
            </w:r>
          </w:p>
        </w:tc>
      </w:tr>
      <w:tr w:rsidR="00C94D1B" w:rsidRPr="00C94D1B" w14:paraId="5C0F51E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2A004AF"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2FE08DC9"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54AC143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разделу 1 Монтажные работы</w:t>
            </w:r>
          </w:p>
        </w:tc>
        <w:tc>
          <w:tcPr>
            <w:tcW w:w="708" w:type="dxa"/>
            <w:tcBorders>
              <w:top w:val="nil"/>
              <w:left w:val="nil"/>
              <w:bottom w:val="nil"/>
              <w:right w:val="single" w:sz="4" w:space="0" w:color="auto"/>
            </w:tcBorders>
            <w:shd w:val="clear" w:color="auto" w:fill="auto"/>
            <w:hideMark/>
          </w:tcPr>
          <w:p w14:paraId="688F49CE"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34 344,24</w:t>
            </w:r>
          </w:p>
        </w:tc>
      </w:tr>
      <w:tr w:rsidR="00C94D1B" w:rsidRPr="00C94D1B" w14:paraId="7D33AAF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2C6049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11AB6130"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6BC2EB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справочно:</w:t>
            </w:r>
          </w:p>
        </w:tc>
        <w:tc>
          <w:tcPr>
            <w:tcW w:w="708" w:type="dxa"/>
            <w:tcBorders>
              <w:top w:val="nil"/>
              <w:left w:val="nil"/>
              <w:bottom w:val="nil"/>
              <w:right w:val="single" w:sz="4" w:space="0" w:color="auto"/>
            </w:tcBorders>
            <w:shd w:val="clear" w:color="auto" w:fill="auto"/>
            <w:hideMark/>
          </w:tcPr>
          <w:p w14:paraId="2C596991"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00B4F05D"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23327B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F876ABA"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491633D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Оборудование, отсутствующее в ФРСН</w:t>
            </w:r>
          </w:p>
        </w:tc>
        <w:tc>
          <w:tcPr>
            <w:tcW w:w="708" w:type="dxa"/>
            <w:tcBorders>
              <w:top w:val="nil"/>
              <w:left w:val="nil"/>
              <w:bottom w:val="nil"/>
              <w:right w:val="single" w:sz="4" w:space="0" w:color="auto"/>
            </w:tcBorders>
            <w:shd w:val="clear" w:color="auto" w:fill="auto"/>
            <w:hideMark/>
          </w:tcPr>
          <w:p w14:paraId="73CFA9E0"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14 545,89</w:t>
            </w:r>
          </w:p>
        </w:tc>
      </w:tr>
      <w:tr w:rsidR="00C94D1B" w:rsidRPr="00C94D1B" w14:paraId="47836744"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875C82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198D1628" w14:textId="77777777" w:rsidR="00C94D1B" w:rsidRPr="00C94D1B" w:rsidRDefault="00C94D1B" w:rsidP="00C94D1B">
            <w:pPr>
              <w:jc w:val="right"/>
              <w:rPr>
                <w:rFonts w:ascii="Arial" w:hAnsi="Arial" w:cs="Arial"/>
                <w:color w:val="000000"/>
                <w:sz w:val="12"/>
                <w:szCs w:val="12"/>
              </w:rPr>
            </w:pPr>
          </w:p>
        </w:tc>
        <w:tc>
          <w:tcPr>
            <w:tcW w:w="4143" w:type="dxa"/>
            <w:gridSpan w:val="8"/>
            <w:tcBorders>
              <w:top w:val="nil"/>
              <w:left w:val="nil"/>
              <w:bottom w:val="nil"/>
              <w:right w:val="nil"/>
            </w:tcBorders>
            <w:shd w:val="clear" w:color="auto" w:fill="auto"/>
            <w:hideMark/>
          </w:tcPr>
          <w:p w14:paraId="5497B72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Затраты труда рабочих</w:t>
            </w:r>
          </w:p>
        </w:tc>
        <w:tc>
          <w:tcPr>
            <w:tcW w:w="676" w:type="dxa"/>
            <w:tcBorders>
              <w:top w:val="nil"/>
              <w:left w:val="nil"/>
              <w:bottom w:val="nil"/>
              <w:right w:val="nil"/>
            </w:tcBorders>
            <w:shd w:val="clear" w:color="auto" w:fill="auto"/>
            <w:hideMark/>
          </w:tcPr>
          <w:p w14:paraId="5B59221C"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18,4784</w:t>
            </w:r>
          </w:p>
        </w:tc>
        <w:tc>
          <w:tcPr>
            <w:tcW w:w="512" w:type="dxa"/>
            <w:tcBorders>
              <w:top w:val="nil"/>
              <w:left w:val="nil"/>
              <w:bottom w:val="nil"/>
              <w:right w:val="nil"/>
            </w:tcBorders>
            <w:shd w:val="clear" w:color="auto" w:fill="auto"/>
            <w:hideMark/>
          </w:tcPr>
          <w:p w14:paraId="057E8410" w14:textId="77777777" w:rsidR="00C94D1B" w:rsidRPr="00C94D1B" w:rsidRDefault="00C94D1B" w:rsidP="00C94D1B">
            <w:pPr>
              <w:rPr>
                <w:rFonts w:ascii="Arial" w:hAnsi="Arial" w:cs="Arial"/>
                <w:b/>
                <w:bCs/>
                <w:color w:val="000000"/>
                <w:sz w:val="12"/>
                <w:szCs w:val="12"/>
              </w:rPr>
            </w:pPr>
          </w:p>
        </w:tc>
        <w:tc>
          <w:tcPr>
            <w:tcW w:w="622" w:type="dxa"/>
            <w:tcBorders>
              <w:top w:val="nil"/>
              <w:left w:val="nil"/>
              <w:bottom w:val="nil"/>
              <w:right w:val="nil"/>
            </w:tcBorders>
            <w:shd w:val="clear" w:color="auto" w:fill="auto"/>
            <w:hideMark/>
          </w:tcPr>
          <w:p w14:paraId="619CFEE6"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noWrap/>
            <w:vAlign w:val="bottom"/>
            <w:hideMark/>
          </w:tcPr>
          <w:p w14:paraId="5EEBBA62"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hideMark/>
          </w:tcPr>
          <w:p w14:paraId="145A32F9" w14:textId="77777777" w:rsidR="00C94D1B" w:rsidRPr="00C94D1B" w:rsidRDefault="00C94D1B" w:rsidP="00C94D1B">
            <w:pPr>
              <w:rPr>
                <w:rFonts w:ascii="Arial" w:hAnsi="Arial" w:cs="Arial"/>
                <w:i/>
                <w:iCs/>
                <w:color w:val="7F7F7F"/>
                <w:sz w:val="12"/>
                <w:szCs w:val="12"/>
              </w:rPr>
            </w:pPr>
          </w:p>
        </w:tc>
        <w:tc>
          <w:tcPr>
            <w:tcW w:w="708" w:type="dxa"/>
            <w:tcBorders>
              <w:top w:val="nil"/>
              <w:left w:val="nil"/>
              <w:bottom w:val="nil"/>
              <w:right w:val="single" w:sz="4" w:space="0" w:color="auto"/>
            </w:tcBorders>
            <w:shd w:val="clear" w:color="auto" w:fill="auto"/>
            <w:hideMark/>
          </w:tcPr>
          <w:p w14:paraId="6362271D"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2AA09C06"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71D6C7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lastRenderedPageBreak/>
              <w:t> </w:t>
            </w:r>
          </w:p>
        </w:tc>
        <w:tc>
          <w:tcPr>
            <w:tcW w:w="1560" w:type="dxa"/>
            <w:tcBorders>
              <w:top w:val="nil"/>
              <w:left w:val="nil"/>
              <w:bottom w:val="nil"/>
              <w:right w:val="nil"/>
            </w:tcBorders>
            <w:shd w:val="clear" w:color="auto" w:fill="auto"/>
            <w:hideMark/>
          </w:tcPr>
          <w:p w14:paraId="5ED756D1" w14:textId="77777777" w:rsidR="00C94D1B" w:rsidRPr="00C94D1B" w:rsidRDefault="00C94D1B" w:rsidP="00C94D1B">
            <w:pPr>
              <w:jc w:val="right"/>
              <w:rPr>
                <w:rFonts w:ascii="Arial" w:hAnsi="Arial" w:cs="Arial"/>
                <w:color w:val="000000"/>
                <w:sz w:val="12"/>
                <w:szCs w:val="12"/>
              </w:rPr>
            </w:pPr>
          </w:p>
        </w:tc>
        <w:tc>
          <w:tcPr>
            <w:tcW w:w="4143" w:type="dxa"/>
            <w:gridSpan w:val="8"/>
            <w:tcBorders>
              <w:top w:val="nil"/>
              <w:left w:val="nil"/>
              <w:bottom w:val="nil"/>
              <w:right w:val="nil"/>
            </w:tcBorders>
            <w:shd w:val="clear" w:color="auto" w:fill="auto"/>
            <w:hideMark/>
          </w:tcPr>
          <w:p w14:paraId="062A693F"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Затраты труда машинистов</w:t>
            </w:r>
          </w:p>
        </w:tc>
        <w:tc>
          <w:tcPr>
            <w:tcW w:w="676" w:type="dxa"/>
            <w:tcBorders>
              <w:top w:val="nil"/>
              <w:left w:val="nil"/>
              <w:bottom w:val="nil"/>
              <w:right w:val="nil"/>
            </w:tcBorders>
            <w:shd w:val="clear" w:color="auto" w:fill="auto"/>
            <w:hideMark/>
          </w:tcPr>
          <w:p w14:paraId="241436C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0,4023</w:t>
            </w:r>
          </w:p>
        </w:tc>
        <w:tc>
          <w:tcPr>
            <w:tcW w:w="512" w:type="dxa"/>
            <w:tcBorders>
              <w:top w:val="nil"/>
              <w:left w:val="nil"/>
              <w:bottom w:val="nil"/>
              <w:right w:val="nil"/>
            </w:tcBorders>
            <w:shd w:val="clear" w:color="auto" w:fill="auto"/>
            <w:hideMark/>
          </w:tcPr>
          <w:p w14:paraId="36866688" w14:textId="77777777" w:rsidR="00C94D1B" w:rsidRPr="00C94D1B" w:rsidRDefault="00C94D1B" w:rsidP="00C94D1B">
            <w:pPr>
              <w:rPr>
                <w:rFonts w:ascii="Arial" w:hAnsi="Arial" w:cs="Arial"/>
                <w:b/>
                <w:bCs/>
                <w:color w:val="000000"/>
                <w:sz w:val="12"/>
                <w:szCs w:val="12"/>
              </w:rPr>
            </w:pPr>
          </w:p>
        </w:tc>
        <w:tc>
          <w:tcPr>
            <w:tcW w:w="622" w:type="dxa"/>
            <w:tcBorders>
              <w:top w:val="nil"/>
              <w:left w:val="nil"/>
              <w:bottom w:val="nil"/>
              <w:right w:val="nil"/>
            </w:tcBorders>
            <w:shd w:val="clear" w:color="auto" w:fill="auto"/>
            <w:hideMark/>
          </w:tcPr>
          <w:p w14:paraId="5D183B02"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noWrap/>
            <w:vAlign w:val="bottom"/>
            <w:hideMark/>
          </w:tcPr>
          <w:p w14:paraId="059CA022"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hideMark/>
          </w:tcPr>
          <w:p w14:paraId="64B7FB1C" w14:textId="77777777" w:rsidR="00C94D1B" w:rsidRPr="00C94D1B" w:rsidRDefault="00C94D1B" w:rsidP="00C94D1B">
            <w:pPr>
              <w:rPr>
                <w:rFonts w:ascii="Arial" w:hAnsi="Arial" w:cs="Arial"/>
                <w:i/>
                <w:iCs/>
                <w:color w:val="7F7F7F"/>
                <w:sz w:val="12"/>
                <w:szCs w:val="12"/>
              </w:rPr>
            </w:pPr>
          </w:p>
        </w:tc>
        <w:tc>
          <w:tcPr>
            <w:tcW w:w="708" w:type="dxa"/>
            <w:tcBorders>
              <w:top w:val="nil"/>
              <w:left w:val="nil"/>
              <w:bottom w:val="nil"/>
              <w:right w:val="single" w:sz="4" w:space="0" w:color="auto"/>
            </w:tcBorders>
            <w:shd w:val="clear" w:color="auto" w:fill="auto"/>
            <w:hideMark/>
          </w:tcPr>
          <w:p w14:paraId="01295B4F"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79170F23" w14:textId="77777777" w:rsidTr="00C94D1B">
        <w:trPr>
          <w:trHeight w:val="30"/>
        </w:trPr>
        <w:tc>
          <w:tcPr>
            <w:tcW w:w="582" w:type="dxa"/>
            <w:tcBorders>
              <w:top w:val="nil"/>
              <w:left w:val="single" w:sz="4" w:space="0" w:color="auto"/>
              <w:bottom w:val="single" w:sz="4" w:space="0" w:color="auto"/>
              <w:right w:val="nil"/>
            </w:tcBorders>
            <w:shd w:val="clear" w:color="auto" w:fill="auto"/>
            <w:noWrap/>
            <w:vAlign w:val="bottom"/>
            <w:hideMark/>
          </w:tcPr>
          <w:p w14:paraId="6E8E601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single" w:sz="4" w:space="0" w:color="auto"/>
              <w:right w:val="nil"/>
            </w:tcBorders>
            <w:shd w:val="clear" w:color="auto" w:fill="auto"/>
            <w:noWrap/>
            <w:hideMark/>
          </w:tcPr>
          <w:p w14:paraId="6709CD8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425" w:type="dxa"/>
            <w:tcBorders>
              <w:top w:val="nil"/>
              <w:left w:val="nil"/>
              <w:bottom w:val="single" w:sz="4" w:space="0" w:color="auto"/>
              <w:right w:val="nil"/>
            </w:tcBorders>
            <w:shd w:val="clear" w:color="auto" w:fill="auto"/>
            <w:noWrap/>
            <w:hideMark/>
          </w:tcPr>
          <w:p w14:paraId="7E1F857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hideMark/>
          </w:tcPr>
          <w:p w14:paraId="1A4F3D7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567" w:type="dxa"/>
            <w:tcBorders>
              <w:top w:val="nil"/>
              <w:left w:val="nil"/>
              <w:bottom w:val="single" w:sz="4" w:space="0" w:color="auto"/>
              <w:right w:val="nil"/>
            </w:tcBorders>
            <w:shd w:val="clear" w:color="auto" w:fill="auto"/>
            <w:noWrap/>
            <w:hideMark/>
          </w:tcPr>
          <w:p w14:paraId="6CF6743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284" w:type="dxa"/>
            <w:tcBorders>
              <w:top w:val="nil"/>
              <w:left w:val="nil"/>
              <w:bottom w:val="single" w:sz="4" w:space="0" w:color="auto"/>
              <w:right w:val="nil"/>
            </w:tcBorders>
            <w:shd w:val="clear" w:color="auto" w:fill="auto"/>
            <w:noWrap/>
            <w:hideMark/>
          </w:tcPr>
          <w:p w14:paraId="45D56EB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283" w:type="dxa"/>
            <w:tcBorders>
              <w:top w:val="nil"/>
              <w:left w:val="nil"/>
              <w:bottom w:val="single" w:sz="4" w:space="0" w:color="auto"/>
              <w:right w:val="nil"/>
            </w:tcBorders>
            <w:shd w:val="clear" w:color="auto" w:fill="auto"/>
            <w:noWrap/>
            <w:hideMark/>
          </w:tcPr>
          <w:p w14:paraId="2804814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599" w:type="dxa"/>
            <w:tcBorders>
              <w:top w:val="nil"/>
              <w:left w:val="nil"/>
              <w:bottom w:val="single" w:sz="4" w:space="0" w:color="auto"/>
              <w:right w:val="nil"/>
            </w:tcBorders>
            <w:shd w:val="clear" w:color="auto" w:fill="auto"/>
            <w:noWrap/>
            <w:hideMark/>
          </w:tcPr>
          <w:p w14:paraId="4FE12A4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hideMark/>
          </w:tcPr>
          <w:p w14:paraId="0C1F042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567" w:type="dxa"/>
            <w:tcBorders>
              <w:top w:val="nil"/>
              <w:left w:val="nil"/>
              <w:bottom w:val="single" w:sz="4" w:space="0" w:color="auto"/>
              <w:right w:val="nil"/>
            </w:tcBorders>
            <w:shd w:val="clear" w:color="auto" w:fill="auto"/>
            <w:noWrap/>
            <w:hideMark/>
          </w:tcPr>
          <w:p w14:paraId="1CEF7F1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676" w:type="dxa"/>
            <w:tcBorders>
              <w:top w:val="nil"/>
              <w:left w:val="nil"/>
              <w:bottom w:val="single" w:sz="4" w:space="0" w:color="auto"/>
              <w:right w:val="nil"/>
            </w:tcBorders>
            <w:shd w:val="clear" w:color="auto" w:fill="auto"/>
            <w:noWrap/>
            <w:hideMark/>
          </w:tcPr>
          <w:p w14:paraId="2AEBB2A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512" w:type="dxa"/>
            <w:tcBorders>
              <w:top w:val="nil"/>
              <w:left w:val="nil"/>
              <w:bottom w:val="single" w:sz="4" w:space="0" w:color="auto"/>
              <w:right w:val="nil"/>
            </w:tcBorders>
            <w:shd w:val="clear" w:color="auto" w:fill="auto"/>
            <w:noWrap/>
            <w:hideMark/>
          </w:tcPr>
          <w:p w14:paraId="2F30AE7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622" w:type="dxa"/>
            <w:tcBorders>
              <w:top w:val="nil"/>
              <w:left w:val="nil"/>
              <w:bottom w:val="single" w:sz="4" w:space="0" w:color="auto"/>
              <w:right w:val="nil"/>
            </w:tcBorders>
            <w:shd w:val="clear" w:color="auto" w:fill="auto"/>
            <w:noWrap/>
            <w:hideMark/>
          </w:tcPr>
          <w:p w14:paraId="79A10AB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32256E1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hideMark/>
          </w:tcPr>
          <w:p w14:paraId="60FC5C9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8" w:type="dxa"/>
            <w:tcBorders>
              <w:top w:val="nil"/>
              <w:left w:val="nil"/>
              <w:bottom w:val="single" w:sz="4" w:space="0" w:color="auto"/>
              <w:right w:val="single" w:sz="4" w:space="0" w:color="auto"/>
            </w:tcBorders>
            <w:shd w:val="clear" w:color="auto" w:fill="auto"/>
            <w:hideMark/>
          </w:tcPr>
          <w:p w14:paraId="4C79D61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r>
      <w:tr w:rsidR="00C94D1B" w:rsidRPr="00C94D1B" w14:paraId="2D8C1CDD"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4ACA94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EE7C4EA"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4C7A2BF5"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Итоги по смете:</w:t>
            </w:r>
          </w:p>
        </w:tc>
        <w:tc>
          <w:tcPr>
            <w:tcW w:w="708" w:type="dxa"/>
            <w:tcBorders>
              <w:top w:val="nil"/>
              <w:left w:val="nil"/>
              <w:bottom w:val="nil"/>
              <w:right w:val="single" w:sz="4" w:space="0" w:color="auto"/>
            </w:tcBorders>
            <w:shd w:val="clear" w:color="auto" w:fill="auto"/>
            <w:hideMark/>
          </w:tcPr>
          <w:p w14:paraId="05F54607"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42DA623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33C051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09CA6D6"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4B94B4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прямые затраты (справочно)</w:t>
            </w:r>
          </w:p>
        </w:tc>
        <w:tc>
          <w:tcPr>
            <w:tcW w:w="708" w:type="dxa"/>
            <w:tcBorders>
              <w:top w:val="nil"/>
              <w:left w:val="nil"/>
              <w:bottom w:val="nil"/>
              <w:right w:val="single" w:sz="4" w:space="0" w:color="auto"/>
            </w:tcBorders>
            <w:shd w:val="clear" w:color="auto" w:fill="auto"/>
            <w:hideMark/>
          </w:tcPr>
          <w:p w14:paraId="03893C4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9 349,91</w:t>
            </w:r>
          </w:p>
        </w:tc>
      </w:tr>
      <w:tr w:rsidR="00C94D1B" w:rsidRPr="00C94D1B" w14:paraId="00A6D14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EF6731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FAAA334"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3043FE4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 том числе:</w:t>
            </w:r>
          </w:p>
        </w:tc>
        <w:tc>
          <w:tcPr>
            <w:tcW w:w="708" w:type="dxa"/>
            <w:tcBorders>
              <w:top w:val="nil"/>
              <w:left w:val="nil"/>
              <w:bottom w:val="nil"/>
              <w:right w:val="single" w:sz="4" w:space="0" w:color="auto"/>
            </w:tcBorders>
            <w:shd w:val="clear" w:color="auto" w:fill="auto"/>
            <w:hideMark/>
          </w:tcPr>
          <w:p w14:paraId="3B7E8AFD"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5B42CC8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AB80BB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21A6C47A"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15CC3C8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рабочих</w:t>
            </w:r>
          </w:p>
        </w:tc>
        <w:tc>
          <w:tcPr>
            <w:tcW w:w="708" w:type="dxa"/>
            <w:tcBorders>
              <w:top w:val="nil"/>
              <w:left w:val="nil"/>
              <w:bottom w:val="nil"/>
              <w:right w:val="single" w:sz="4" w:space="0" w:color="auto"/>
            </w:tcBorders>
            <w:shd w:val="clear" w:color="auto" w:fill="auto"/>
            <w:hideMark/>
          </w:tcPr>
          <w:p w14:paraId="5739B0DC"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7 410,86</w:t>
            </w:r>
          </w:p>
        </w:tc>
      </w:tr>
      <w:tr w:rsidR="00C94D1B" w:rsidRPr="00C94D1B" w14:paraId="2EA7371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2CACA4F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6427139"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DFE867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Эксплуатация машин</w:t>
            </w:r>
          </w:p>
        </w:tc>
        <w:tc>
          <w:tcPr>
            <w:tcW w:w="708" w:type="dxa"/>
            <w:tcBorders>
              <w:top w:val="nil"/>
              <w:left w:val="nil"/>
              <w:bottom w:val="nil"/>
              <w:right w:val="single" w:sz="4" w:space="0" w:color="auto"/>
            </w:tcBorders>
            <w:shd w:val="clear" w:color="auto" w:fill="auto"/>
            <w:hideMark/>
          </w:tcPr>
          <w:p w14:paraId="5878D59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669,75</w:t>
            </w:r>
          </w:p>
        </w:tc>
      </w:tr>
      <w:tr w:rsidR="00C94D1B" w:rsidRPr="00C94D1B" w14:paraId="237EEAA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FF9EF8F"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1268183E"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3E76CD74"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машинистов (Отм)</w:t>
            </w:r>
          </w:p>
        </w:tc>
        <w:tc>
          <w:tcPr>
            <w:tcW w:w="708" w:type="dxa"/>
            <w:tcBorders>
              <w:top w:val="nil"/>
              <w:left w:val="nil"/>
              <w:bottom w:val="nil"/>
              <w:right w:val="single" w:sz="4" w:space="0" w:color="auto"/>
            </w:tcBorders>
            <w:shd w:val="clear" w:color="auto" w:fill="auto"/>
            <w:hideMark/>
          </w:tcPr>
          <w:p w14:paraId="6EB4A731"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168,51</w:t>
            </w:r>
          </w:p>
        </w:tc>
      </w:tr>
      <w:tr w:rsidR="00C94D1B" w:rsidRPr="00C94D1B" w14:paraId="6F43371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6FCD93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D25F6EF"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47F148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Материалы</w:t>
            </w:r>
          </w:p>
        </w:tc>
        <w:tc>
          <w:tcPr>
            <w:tcW w:w="708" w:type="dxa"/>
            <w:tcBorders>
              <w:top w:val="nil"/>
              <w:left w:val="nil"/>
              <w:bottom w:val="nil"/>
              <w:right w:val="single" w:sz="4" w:space="0" w:color="auto"/>
            </w:tcBorders>
            <w:shd w:val="clear" w:color="auto" w:fill="auto"/>
            <w:hideMark/>
          </w:tcPr>
          <w:p w14:paraId="4A425EFF"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1 100,79</w:t>
            </w:r>
          </w:p>
        </w:tc>
      </w:tr>
      <w:tr w:rsidR="00C94D1B" w:rsidRPr="00C94D1B" w14:paraId="07057FD3"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0A4B6F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A0BB3F0"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3E02DD5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Монтажные работы</w:t>
            </w:r>
          </w:p>
        </w:tc>
        <w:tc>
          <w:tcPr>
            <w:tcW w:w="708" w:type="dxa"/>
            <w:tcBorders>
              <w:top w:val="nil"/>
              <w:left w:val="nil"/>
              <w:bottom w:val="nil"/>
              <w:right w:val="single" w:sz="4" w:space="0" w:color="auto"/>
            </w:tcBorders>
            <w:shd w:val="clear" w:color="auto" w:fill="auto"/>
            <w:hideMark/>
          </w:tcPr>
          <w:p w14:paraId="0EF27880"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19 798,35</w:t>
            </w:r>
          </w:p>
        </w:tc>
      </w:tr>
      <w:tr w:rsidR="00C94D1B" w:rsidRPr="00C94D1B" w14:paraId="425C460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9057367"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12927A2"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2E25D6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 том числе:</w:t>
            </w:r>
          </w:p>
        </w:tc>
        <w:tc>
          <w:tcPr>
            <w:tcW w:w="708" w:type="dxa"/>
            <w:tcBorders>
              <w:top w:val="nil"/>
              <w:left w:val="nil"/>
              <w:bottom w:val="nil"/>
              <w:right w:val="single" w:sz="4" w:space="0" w:color="auto"/>
            </w:tcBorders>
            <w:shd w:val="clear" w:color="auto" w:fill="auto"/>
            <w:hideMark/>
          </w:tcPr>
          <w:p w14:paraId="4124F874"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42B1B20F"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8F804E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DE15496"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1876AE3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w:t>
            </w:r>
          </w:p>
        </w:tc>
        <w:tc>
          <w:tcPr>
            <w:tcW w:w="708" w:type="dxa"/>
            <w:tcBorders>
              <w:top w:val="nil"/>
              <w:left w:val="nil"/>
              <w:bottom w:val="nil"/>
              <w:right w:val="single" w:sz="4" w:space="0" w:color="auto"/>
            </w:tcBorders>
            <w:shd w:val="clear" w:color="auto" w:fill="auto"/>
            <w:hideMark/>
          </w:tcPr>
          <w:p w14:paraId="1C068F3C"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7 410,86</w:t>
            </w:r>
          </w:p>
        </w:tc>
      </w:tr>
      <w:tr w:rsidR="00C94D1B" w:rsidRPr="00C94D1B" w14:paraId="078888A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608CB4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A6C51B8"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887C64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эксплуатация машин и механизмов</w:t>
            </w:r>
          </w:p>
        </w:tc>
        <w:tc>
          <w:tcPr>
            <w:tcW w:w="708" w:type="dxa"/>
            <w:tcBorders>
              <w:top w:val="nil"/>
              <w:left w:val="nil"/>
              <w:bottom w:val="nil"/>
              <w:right w:val="single" w:sz="4" w:space="0" w:color="auto"/>
            </w:tcBorders>
            <w:shd w:val="clear" w:color="auto" w:fill="auto"/>
            <w:hideMark/>
          </w:tcPr>
          <w:p w14:paraId="0BCE61BF"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669,75</w:t>
            </w:r>
          </w:p>
        </w:tc>
      </w:tr>
      <w:tr w:rsidR="00C94D1B" w:rsidRPr="00C94D1B" w14:paraId="5F4C599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BEFEF6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EBEF4E3"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EC59F7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оплата труда машинистов (Отм)</w:t>
            </w:r>
          </w:p>
        </w:tc>
        <w:tc>
          <w:tcPr>
            <w:tcW w:w="708" w:type="dxa"/>
            <w:tcBorders>
              <w:top w:val="nil"/>
              <w:left w:val="nil"/>
              <w:bottom w:val="nil"/>
              <w:right w:val="single" w:sz="4" w:space="0" w:color="auto"/>
            </w:tcBorders>
            <w:shd w:val="clear" w:color="auto" w:fill="auto"/>
            <w:hideMark/>
          </w:tcPr>
          <w:p w14:paraId="5E82E9B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168,51</w:t>
            </w:r>
          </w:p>
        </w:tc>
      </w:tr>
      <w:tr w:rsidR="00C94D1B" w:rsidRPr="00C94D1B" w14:paraId="472BB2E4"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F15960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A2854EB"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84E89D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материалы</w:t>
            </w:r>
          </w:p>
        </w:tc>
        <w:tc>
          <w:tcPr>
            <w:tcW w:w="708" w:type="dxa"/>
            <w:tcBorders>
              <w:top w:val="nil"/>
              <w:left w:val="nil"/>
              <w:bottom w:val="nil"/>
              <w:right w:val="single" w:sz="4" w:space="0" w:color="auto"/>
            </w:tcBorders>
            <w:shd w:val="clear" w:color="auto" w:fill="auto"/>
            <w:hideMark/>
          </w:tcPr>
          <w:p w14:paraId="480A1DF2"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1 100,79</w:t>
            </w:r>
          </w:p>
        </w:tc>
      </w:tr>
      <w:tr w:rsidR="00C94D1B" w:rsidRPr="00C94D1B" w14:paraId="6665D26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27AB6D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8C4F9B2"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7AC064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накладные расходы</w:t>
            </w:r>
          </w:p>
        </w:tc>
        <w:tc>
          <w:tcPr>
            <w:tcW w:w="708" w:type="dxa"/>
            <w:tcBorders>
              <w:top w:val="nil"/>
              <w:left w:val="nil"/>
              <w:bottom w:val="nil"/>
              <w:right w:val="single" w:sz="4" w:space="0" w:color="auto"/>
            </w:tcBorders>
            <w:shd w:val="clear" w:color="auto" w:fill="auto"/>
            <w:hideMark/>
          </w:tcPr>
          <w:p w14:paraId="4D7A42E9"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6 903,39</w:t>
            </w:r>
          </w:p>
        </w:tc>
      </w:tr>
      <w:tr w:rsidR="00C94D1B" w:rsidRPr="00C94D1B" w14:paraId="7E432CAC"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B460A5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906AF25"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107A2A09"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сметная прибыль</w:t>
            </w:r>
          </w:p>
        </w:tc>
        <w:tc>
          <w:tcPr>
            <w:tcW w:w="708" w:type="dxa"/>
            <w:tcBorders>
              <w:top w:val="nil"/>
              <w:left w:val="nil"/>
              <w:bottom w:val="nil"/>
              <w:right w:val="single" w:sz="4" w:space="0" w:color="auto"/>
            </w:tcBorders>
            <w:shd w:val="clear" w:color="auto" w:fill="auto"/>
            <w:hideMark/>
          </w:tcPr>
          <w:p w14:paraId="39AB5E08"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3 545,05</w:t>
            </w:r>
          </w:p>
        </w:tc>
      </w:tr>
      <w:tr w:rsidR="00C94D1B" w:rsidRPr="00C94D1B" w14:paraId="20DFC281"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215C58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847E6C5"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96CF0D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Оборудование</w:t>
            </w:r>
          </w:p>
        </w:tc>
        <w:tc>
          <w:tcPr>
            <w:tcW w:w="708" w:type="dxa"/>
            <w:tcBorders>
              <w:top w:val="nil"/>
              <w:left w:val="nil"/>
              <w:bottom w:val="nil"/>
              <w:right w:val="single" w:sz="4" w:space="0" w:color="auto"/>
            </w:tcBorders>
            <w:shd w:val="clear" w:color="auto" w:fill="auto"/>
            <w:hideMark/>
          </w:tcPr>
          <w:p w14:paraId="3360BA81"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14 545,89</w:t>
            </w:r>
          </w:p>
        </w:tc>
      </w:tr>
      <w:tr w:rsidR="00C94D1B" w:rsidRPr="00C94D1B" w14:paraId="15F3D16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33587F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7ADAB93"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5C9C23FB"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w:t>
            </w:r>
          </w:p>
        </w:tc>
        <w:tc>
          <w:tcPr>
            <w:tcW w:w="708" w:type="dxa"/>
            <w:tcBorders>
              <w:top w:val="nil"/>
              <w:left w:val="nil"/>
              <w:bottom w:val="nil"/>
              <w:right w:val="single" w:sz="4" w:space="0" w:color="auto"/>
            </w:tcBorders>
            <w:shd w:val="clear" w:color="auto" w:fill="auto"/>
            <w:hideMark/>
          </w:tcPr>
          <w:p w14:paraId="6D1D3E81"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34 344,24</w:t>
            </w:r>
          </w:p>
        </w:tc>
      </w:tr>
      <w:tr w:rsidR="00C94D1B" w:rsidRPr="00C94D1B" w14:paraId="0D46378E"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45B51DA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50407E11"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531348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ФОТ (справочно)</w:t>
            </w:r>
          </w:p>
        </w:tc>
        <w:tc>
          <w:tcPr>
            <w:tcW w:w="708" w:type="dxa"/>
            <w:tcBorders>
              <w:top w:val="nil"/>
              <w:left w:val="nil"/>
              <w:bottom w:val="nil"/>
              <w:right w:val="single" w:sz="4" w:space="0" w:color="auto"/>
            </w:tcBorders>
            <w:shd w:val="clear" w:color="auto" w:fill="auto"/>
            <w:hideMark/>
          </w:tcPr>
          <w:p w14:paraId="5BBA1861"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7 579,37</w:t>
            </w:r>
          </w:p>
        </w:tc>
      </w:tr>
      <w:tr w:rsidR="00C94D1B" w:rsidRPr="00C94D1B" w14:paraId="168906F8"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9CDEEC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C4EC207"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0476700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накладные расходы (справочно)</w:t>
            </w:r>
          </w:p>
        </w:tc>
        <w:tc>
          <w:tcPr>
            <w:tcW w:w="708" w:type="dxa"/>
            <w:tcBorders>
              <w:top w:val="nil"/>
              <w:left w:val="nil"/>
              <w:bottom w:val="nil"/>
              <w:right w:val="single" w:sz="4" w:space="0" w:color="auto"/>
            </w:tcBorders>
            <w:shd w:val="clear" w:color="auto" w:fill="auto"/>
            <w:hideMark/>
          </w:tcPr>
          <w:p w14:paraId="4EB5263E"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6 903,39</w:t>
            </w:r>
          </w:p>
        </w:tc>
      </w:tr>
      <w:tr w:rsidR="00C94D1B" w:rsidRPr="00C94D1B" w14:paraId="6A30808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21DD27E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C5040D4"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DD3C72D"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Всего сметная прибыль (справочно)</w:t>
            </w:r>
          </w:p>
        </w:tc>
        <w:tc>
          <w:tcPr>
            <w:tcW w:w="708" w:type="dxa"/>
            <w:tcBorders>
              <w:top w:val="nil"/>
              <w:left w:val="nil"/>
              <w:bottom w:val="nil"/>
              <w:right w:val="single" w:sz="4" w:space="0" w:color="auto"/>
            </w:tcBorders>
            <w:shd w:val="clear" w:color="auto" w:fill="auto"/>
            <w:hideMark/>
          </w:tcPr>
          <w:p w14:paraId="708CF218"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3 545,05</w:t>
            </w:r>
          </w:p>
        </w:tc>
      </w:tr>
      <w:tr w:rsidR="00C94D1B" w:rsidRPr="00C94D1B" w14:paraId="2EAAF3D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1BF6D9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7DD378B"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4CA88D9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Транспортные расходы</w:t>
            </w:r>
          </w:p>
        </w:tc>
        <w:tc>
          <w:tcPr>
            <w:tcW w:w="708" w:type="dxa"/>
            <w:tcBorders>
              <w:top w:val="nil"/>
              <w:left w:val="nil"/>
              <w:bottom w:val="nil"/>
              <w:right w:val="single" w:sz="4" w:space="0" w:color="auto"/>
            </w:tcBorders>
            <w:shd w:val="clear" w:color="auto" w:fill="auto"/>
            <w:hideMark/>
          </w:tcPr>
          <w:p w14:paraId="794D89C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1 500,00</w:t>
            </w:r>
          </w:p>
        </w:tc>
      </w:tr>
      <w:tr w:rsidR="00C94D1B" w:rsidRPr="00C94D1B" w14:paraId="078D593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F59CF54"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373C140"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6AC9984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с учетом доп. работ и затрат</w:t>
            </w:r>
          </w:p>
        </w:tc>
        <w:tc>
          <w:tcPr>
            <w:tcW w:w="708" w:type="dxa"/>
            <w:tcBorders>
              <w:top w:val="nil"/>
              <w:left w:val="nil"/>
              <w:bottom w:val="nil"/>
              <w:right w:val="single" w:sz="4" w:space="0" w:color="auto"/>
            </w:tcBorders>
            <w:shd w:val="clear" w:color="auto" w:fill="auto"/>
            <w:hideMark/>
          </w:tcPr>
          <w:p w14:paraId="52E3C87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35 844,24</w:t>
            </w:r>
          </w:p>
        </w:tc>
      </w:tr>
      <w:tr w:rsidR="00C94D1B" w:rsidRPr="00C94D1B" w14:paraId="7AF251A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4A4555E"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F6BCE71"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5DB8FF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НДС на оборудование при УСН ОБ*0,22</w:t>
            </w:r>
          </w:p>
        </w:tc>
        <w:tc>
          <w:tcPr>
            <w:tcW w:w="708" w:type="dxa"/>
            <w:tcBorders>
              <w:top w:val="nil"/>
              <w:left w:val="nil"/>
              <w:bottom w:val="nil"/>
              <w:right w:val="single" w:sz="4" w:space="0" w:color="auto"/>
            </w:tcBorders>
            <w:shd w:val="clear" w:color="auto" w:fill="auto"/>
            <w:hideMark/>
          </w:tcPr>
          <w:p w14:paraId="732F5C3C"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3 200,10</w:t>
            </w:r>
          </w:p>
        </w:tc>
      </w:tr>
      <w:tr w:rsidR="00C94D1B" w:rsidRPr="00C94D1B" w14:paraId="6860E517"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3D331DDA"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6D0D1839"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2A672F5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НДС на материалы при УСН мат*0,22</w:t>
            </w:r>
          </w:p>
        </w:tc>
        <w:tc>
          <w:tcPr>
            <w:tcW w:w="708" w:type="dxa"/>
            <w:tcBorders>
              <w:top w:val="nil"/>
              <w:left w:val="nil"/>
              <w:bottom w:val="nil"/>
              <w:right w:val="single" w:sz="4" w:space="0" w:color="auto"/>
            </w:tcBorders>
            <w:shd w:val="clear" w:color="auto" w:fill="auto"/>
            <w:hideMark/>
          </w:tcPr>
          <w:p w14:paraId="53907838"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242,17</w:t>
            </w:r>
          </w:p>
        </w:tc>
      </w:tr>
      <w:tr w:rsidR="00C94D1B" w:rsidRPr="00C94D1B" w14:paraId="66BCC4E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6841A10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8CABB05"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54757AD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w:t>
            </w:r>
          </w:p>
        </w:tc>
        <w:tc>
          <w:tcPr>
            <w:tcW w:w="708" w:type="dxa"/>
            <w:tcBorders>
              <w:top w:val="nil"/>
              <w:left w:val="nil"/>
              <w:bottom w:val="nil"/>
              <w:right w:val="single" w:sz="4" w:space="0" w:color="auto"/>
            </w:tcBorders>
            <w:shd w:val="clear" w:color="auto" w:fill="auto"/>
            <w:hideMark/>
          </w:tcPr>
          <w:p w14:paraId="39F77E80"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39 286,51</w:t>
            </w:r>
          </w:p>
        </w:tc>
      </w:tr>
      <w:tr w:rsidR="00C94D1B" w:rsidRPr="00C94D1B" w14:paraId="43C25B3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72DA8192"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3A9ABF5"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5F36C1D3"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НДС 5%</w:t>
            </w:r>
          </w:p>
        </w:tc>
        <w:tc>
          <w:tcPr>
            <w:tcW w:w="708" w:type="dxa"/>
            <w:tcBorders>
              <w:top w:val="nil"/>
              <w:left w:val="nil"/>
              <w:bottom w:val="nil"/>
              <w:right w:val="single" w:sz="4" w:space="0" w:color="auto"/>
            </w:tcBorders>
            <w:shd w:val="clear" w:color="auto" w:fill="auto"/>
            <w:hideMark/>
          </w:tcPr>
          <w:p w14:paraId="52B6A41A"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1 964,33</w:t>
            </w:r>
          </w:p>
        </w:tc>
      </w:tr>
      <w:tr w:rsidR="00C94D1B" w:rsidRPr="00C94D1B" w14:paraId="6C625FAB"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2329B7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3A83AE9A" w14:textId="77777777" w:rsidR="00C94D1B" w:rsidRPr="00C94D1B" w:rsidRDefault="00C94D1B" w:rsidP="00C94D1B">
            <w:pPr>
              <w:jc w:val="right"/>
              <w:rPr>
                <w:rFonts w:ascii="Arial" w:hAnsi="Arial" w:cs="Arial"/>
                <w:b/>
                <w:bCs/>
                <w:color w:val="000000"/>
                <w:sz w:val="12"/>
                <w:szCs w:val="12"/>
              </w:rPr>
            </w:pPr>
          </w:p>
        </w:tc>
        <w:tc>
          <w:tcPr>
            <w:tcW w:w="7371" w:type="dxa"/>
            <w:gridSpan w:val="13"/>
            <w:tcBorders>
              <w:top w:val="nil"/>
              <w:left w:val="nil"/>
              <w:bottom w:val="nil"/>
              <w:right w:val="nil"/>
            </w:tcBorders>
            <w:shd w:val="clear" w:color="auto" w:fill="auto"/>
            <w:hideMark/>
          </w:tcPr>
          <w:p w14:paraId="68CE1984"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ВСЕГО по смете</w:t>
            </w:r>
          </w:p>
        </w:tc>
        <w:tc>
          <w:tcPr>
            <w:tcW w:w="708" w:type="dxa"/>
            <w:tcBorders>
              <w:top w:val="nil"/>
              <w:left w:val="nil"/>
              <w:bottom w:val="nil"/>
              <w:right w:val="single" w:sz="4" w:space="0" w:color="auto"/>
            </w:tcBorders>
            <w:shd w:val="clear" w:color="auto" w:fill="auto"/>
            <w:hideMark/>
          </w:tcPr>
          <w:p w14:paraId="45B5D969"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41 250,84</w:t>
            </w:r>
          </w:p>
        </w:tc>
      </w:tr>
      <w:tr w:rsidR="00C94D1B" w:rsidRPr="00C94D1B" w14:paraId="7D4CE9A1"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14FD0AC0"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A922351"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6361C3C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справочно:</w:t>
            </w:r>
          </w:p>
        </w:tc>
        <w:tc>
          <w:tcPr>
            <w:tcW w:w="708" w:type="dxa"/>
            <w:tcBorders>
              <w:top w:val="nil"/>
              <w:left w:val="nil"/>
              <w:bottom w:val="nil"/>
              <w:right w:val="single" w:sz="4" w:space="0" w:color="auto"/>
            </w:tcBorders>
            <w:shd w:val="clear" w:color="auto" w:fill="auto"/>
            <w:hideMark/>
          </w:tcPr>
          <w:p w14:paraId="38A06B9B"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6293D615"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AABBAE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792DFBAB" w14:textId="77777777" w:rsidR="00C94D1B" w:rsidRPr="00C94D1B" w:rsidRDefault="00C94D1B" w:rsidP="00C94D1B">
            <w:pPr>
              <w:jc w:val="right"/>
              <w:rPr>
                <w:rFonts w:ascii="Arial" w:hAnsi="Arial" w:cs="Arial"/>
                <w:color w:val="000000"/>
                <w:sz w:val="12"/>
                <w:szCs w:val="12"/>
              </w:rPr>
            </w:pPr>
          </w:p>
        </w:tc>
        <w:tc>
          <w:tcPr>
            <w:tcW w:w="7371" w:type="dxa"/>
            <w:gridSpan w:val="13"/>
            <w:tcBorders>
              <w:top w:val="nil"/>
              <w:left w:val="nil"/>
              <w:bottom w:val="nil"/>
              <w:right w:val="nil"/>
            </w:tcBorders>
            <w:shd w:val="clear" w:color="auto" w:fill="auto"/>
            <w:hideMark/>
          </w:tcPr>
          <w:p w14:paraId="741CC17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Оборудование, отсутствующее в ФРСН</w:t>
            </w:r>
          </w:p>
        </w:tc>
        <w:tc>
          <w:tcPr>
            <w:tcW w:w="708" w:type="dxa"/>
            <w:tcBorders>
              <w:top w:val="nil"/>
              <w:left w:val="nil"/>
              <w:bottom w:val="nil"/>
              <w:right w:val="single" w:sz="4" w:space="0" w:color="auto"/>
            </w:tcBorders>
            <w:shd w:val="clear" w:color="auto" w:fill="auto"/>
            <w:hideMark/>
          </w:tcPr>
          <w:p w14:paraId="0E36ACE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14 545,89</w:t>
            </w:r>
          </w:p>
        </w:tc>
      </w:tr>
      <w:tr w:rsidR="00C94D1B" w:rsidRPr="00C94D1B" w14:paraId="01789CD9"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5C88DE5C"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09C75D7F" w14:textId="77777777" w:rsidR="00C94D1B" w:rsidRPr="00C94D1B" w:rsidRDefault="00C94D1B" w:rsidP="00C94D1B">
            <w:pPr>
              <w:jc w:val="right"/>
              <w:rPr>
                <w:rFonts w:ascii="Arial" w:hAnsi="Arial" w:cs="Arial"/>
                <w:color w:val="000000"/>
                <w:sz w:val="12"/>
                <w:szCs w:val="12"/>
              </w:rPr>
            </w:pPr>
          </w:p>
        </w:tc>
        <w:tc>
          <w:tcPr>
            <w:tcW w:w="4143" w:type="dxa"/>
            <w:gridSpan w:val="8"/>
            <w:tcBorders>
              <w:top w:val="nil"/>
              <w:left w:val="nil"/>
              <w:bottom w:val="nil"/>
              <w:right w:val="nil"/>
            </w:tcBorders>
            <w:shd w:val="clear" w:color="auto" w:fill="auto"/>
            <w:hideMark/>
          </w:tcPr>
          <w:p w14:paraId="405A7E18"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Затраты труда рабочих</w:t>
            </w:r>
          </w:p>
        </w:tc>
        <w:tc>
          <w:tcPr>
            <w:tcW w:w="676" w:type="dxa"/>
            <w:tcBorders>
              <w:top w:val="nil"/>
              <w:left w:val="nil"/>
              <w:bottom w:val="nil"/>
              <w:right w:val="nil"/>
            </w:tcBorders>
            <w:shd w:val="clear" w:color="auto" w:fill="auto"/>
            <w:hideMark/>
          </w:tcPr>
          <w:p w14:paraId="6AA437F5"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18,4784</w:t>
            </w:r>
          </w:p>
        </w:tc>
        <w:tc>
          <w:tcPr>
            <w:tcW w:w="512" w:type="dxa"/>
            <w:tcBorders>
              <w:top w:val="nil"/>
              <w:left w:val="nil"/>
              <w:bottom w:val="nil"/>
              <w:right w:val="nil"/>
            </w:tcBorders>
            <w:shd w:val="clear" w:color="auto" w:fill="auto"/>
            <w:hideMark/>
          </w:tcPr>
          <w:p w14:paraId="390398A8" w14:textId="77777777" w:rsidR="00C94D1B" w:rsidRPr="00C94D1B" w:rsidRDefault="00C94D1B" w:rsidP="00C94D1B">
            <w:pPr>
              <w:rPr>
                <w:rFonts w:ascii="Arial" w:hAnsi="Arial" w:cs="Arial"/>
                <w:b/>
                <w:bCs/>
                <w:color w:val="000000"/>
                <w:sz w:val="12"/>
                <w:szCs w:val="12"/>
              </w:rPr>
            </w:pPr>
          </w:p>
        </w:tc>
        <w:tc>
          <w:tcPr>
            <w:tcW w:w="622" w:type="dxa"/>
            <w:tcBorders>
              <w:top w:val="nil"/>
              <w:left w:val="nil"/>
              <w:bottom w:val="nil"/>
              <w:right w:val="nil"/>
            </w:tcBorders>
            <w:shd w:val="clear" w:color="auto" w:fill="auto"/>
            <w:hideMark/>
          </w:tcPr>
          <w:p w14:paraId="5A043906"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noWrap/>
            <w:vAlign w:val="bottom"/>
            <w:hideMark/>
          </w:tcPr>
          <w:p w14:paraId="6F0C8CC5"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hideMark/>
          </w:tcPr>
          <w:p w14:paraId="4F81497E" w14:textId="77777777" w:rsidR="00C94D1B" w:rsidRPr="00C94D1B" w:rsidRDefault="00C94D1B" w:rsidP="00C94D1B">
            <w:pPr>
              <w:rPr>
                <w:rFonts w:ascii="Arial" w:hAnsi="Arial" w:cs="Arial"/>
                <w:i/>
                <w:iCs/>
                <w:color w:val="7F7F7F"/>
                <w:sz w:val="12"/>
                <w:szCs w:val="12"/>
              </w:rPr>
            </w:pPr>
          </w:p>
        </w:tc>
        <w:tc>
          <w:tcPr>
            <w:tcW w:w="708" w:type="dxa"/>
            <w:tcBorders>
              <w:top w:val="nil"/>
              <w:left w:val="nil"/>
              <w:bottom w:val="nil"/>
              <w:right w:val="single" w:sz="4" w:space="0" w:color="auto"/>
            </w:tcBorders>
            <w:shd w:val="clear" w:color="auto" w:fill="auto"/>
            <w:hideMark/>
          </w:tcPr>
          <w:p w14:paraId="2DED3E37"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496F66AA" w14:textId="77777777" w:rsidTr="00C94D1B">
        <w:trPr>
          <w:trHeight w:val="288"/>
        </w:trPr>
        <w:tc>
          <w:tcPr>
            <w:tcW w:w="582" w:type="dxa"/>
            <w:tcBorders>
              <w:top w:val="nil"/>
              <w:left w:val="single" w:sz="4" w:space="0" w:color="auto"/>
              <w:bottom w:val="nil"/>
              <w:right w:val="nil"/>
            </w:tcBorders>
            <w:shd w:val="clear" w:color="auto" w:fill="auto"/>
            <w:noWrap/>
            <w:vAlign w:val="bottom"/>
            <w:hideMark/>
          </w:tcPr>
          <w:p w14:paraId="0B25F4A5"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nil"/>
              <w:right w:val="nil"/>
            </w:tcBorders>
            <w:shd w:val="clear" w:color="auto" w:fill="auto"/>
            <w:hideMark/>
          </w:tcPr>
          <w:p w14:paraId="4A27202E" w14:textId="77777777" w:rsidR="00C94D1B" w:rsidRPr="00C94D1B" w:rsidRDefault="00C94D1B" w:rsidP="00C94D1B">
            <w:pPr>
              <w:jc w:val="right"/>
              <w:rPr>
                <w:rFonts w:ascii="Arial" w:hAnsi="Arial" w:cs="Arial"/>
                <w:color w:val="000000"/>
                <w:sz w:val="12"/>
                <w:szCs w:val="12"/>
              </w:rPr>
            </w:pPr>
          </w:p>
        </w:tc>
        <w:tc>
          <w:tcPr>
            <w:tcW w:w="4143" w:type="dxa"/>
            <w:gridSpan w:val="8"/>
            <w:tcBorders>
              <w:top w:val="nil"/>
              <w:left w:val="nil"/>
              <w:bottom w:val="nil"/>
              <w:right w:val="nil"/>
            </w:tcBorders>
            <w:shd w:val="clear" w:color="auto" w:fill="auto"/>
            <w:hideMark/>
          </w:tcPr>
          <w:p w14:paraId="5A0A599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xml:space="preserve">          Затраты труда машинистов</w:t>
            </w:r>
          </w:p>
        </w:tc>
        <w:tc>
          <w:tcPr>
            <w:tcW w:w="676" w:type="dxa"/>
            <w:tcBorders>
              <w:top w:val="nil"/>
              <w:left w:val="nil"/>
              <w:bottom w:val="nil"/>
              <w:right w:val="nil"/>
            </w:tcBorders>
            <w:shd w:val="clear" w:color="auto" w:fill="auto"/>
            <w:hideMark/>
          </w:tcPr>
          <w:p w14:paraId="5A1AF188" w14:textId="77777777" w:rsidR="00C94D1B" w:rsidRPr="00C94D1B" w:rsidRDefault="00C94D1B" w:rsidP="00C94D1B">
            <w:pPr>
              <w:jc w:val="center"/>
              <w:rPr>
                <w:rFonts w:ascii="Arial" w:hAnsi="Arial" w:cs="Arial"/>
                <w:color w:val="000000"/>
                <w:sz w:val="12"/>
                <w:szCs w:val="12"/>
              </w:rPr>
            </w:pPr>
            <w:r w:rsidRPr="00C94D1B">
              <w:rPr>
                <w:rFonts w:ascii="Arial" w:hAnsi="Arial" w:cs="Arial"/>
                <w:color w:val="000000"/>
                <w:sz w:val="12"/>
                <w:szCs w:val="12"/>
              </w:rPr>
              <w:t>0,4023</w:t>
            </w:r>
          </w:p>
        </w:tc>
        <w:tc>
          <w:tcPr>
            <w:tcW w:w="512" w:type="dxa"/>
            <w:tcBorders>
              <w:top w:val="nil"/>
              <w:left w:val="nil"/>
              <w:bottom w:val="nil"/>
              <w:right w:val="nil"/>
            </w:tcBorders>
            <w:shd w:val="clear" w:color="auto" w:fill="auto"/>
            <w:hideMark/>
          </w:tcPr>
          <w:p w14:paraId="56B0D0C9" w14:textId="77777777" w:rsidR="00C94D1B" w:rsidRPr="00C94D1B" w:rsidRDefault="00C94D1B" w:rsidP="00C94D1B">
            <w:pPr>
              <w:rPr>
                <w:rFonts w:ascii="Arial" w:hAnsi="Arial" w:cs="Arial"/>
                <w:b/>
                <w:bCs/>
                <w:color w:val="000000"/>
                <w:sz w:val="12"/>
                <w:szCs w:val="12"/>
              </w:rPr>
            </w:pPr>
          </w:p>
        </w:tc>
        <w:tc>
          <w:tcPr>
            <w:tcW w:w="622" w:type="dxa"/>
            <w:tcBorders>
              <w:top w:val="nil"/>
              <w:left w:val="nil"/>
              <w:bottom w:val="nil"/>
              <w:right w:val="nil"/>
            </w:tcBorders>
            <w:shd w:val="clear" w:color="auto" w:fill="auto"/>
            <w:hideMark/>
          </w:tcPr>
          <w:p w14:paraId="58469BD0"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noWrap/>
            <w:vAlign w:val="bottom"/>
            <w:hideMark/>
          </w:tcPr>
          <w:p w14:paraId="27D470E0" w14:textId="77777777" w:rsidR="00C94D1B" w:rsidRPr="00C94D1B" w:rsidRDefault="00C94D1B" w:rsidP="00C94D1B">
            <w:pPr>
              <w:rPr>
                <w:rFonts w:ascii="Calibri" w:hAnsi="Calibri" w:cs="Calibri"/>
                <w:color w:val="000000"/>
                <w:sz w:val="12"/>
                <w:szCs w:val="12"/>
              </w:rPr>
            </w:pPr>
          </w:p>
        </w:tc>
        <w:tc>
          <w:tcPr>
            <w:tcW w:w="709" w:type="dxa"/>
            <w:tcBorders>
              <w:top w:val="nil"/>
              <w:left w:val="nil"/>
              <w:bottom w:val="nil"/>
              <w:right w:val="nil"/>
            </w:tcBorders>
            <w:shd w:val="clear" w:color="auto" w:fill="auto"/>
            <w:hideMark/>
          </w:tcPr>
          <w:p w14:paraId="1BFB13F3" w14:textId="77777777" w:rsidR="00C94D1B" w:rsidRPr="00C94D1B" w:rsidRDefault="00C94D1B" w:rsidP="00C94D1B">
            <w:pPr>
              <w:rPr>
                <w:rFonts w:ascii="Arial" w:hAnsi="Arial" w:cs="Arial"/>
                <w:i/>
                <w:iCs/>
                <w:color w:val="7F7F7F"/>
                <w:sz w:val="12"/>
                <w:szCs w:val="12"/>
              </w:rPr>
            </w:pPr>
          </w:p>
        </w:tc>
        <w:tc>
          <w:tcPr>
            <w:tcW w:w="708" w:type="dxa"/>
            <w:tcBorders>
              <w:top w:val="nil"/>
              <w:left w:val="nil"/>
              <w:bottom w:val="nil"/>
              <w:right w:val="single" w:sz="4" w:space="0" w:color="auto"/>
            </w:tcBorders>
            <w:shd w:val="clear" w:color="auto" w:fill="auto"/>
            <w:hideMark/>
          </w:tcPr>
          <w:p w14:paraId="0A390B33" w14:textId="77777777" w:rsidR="00C94D1B" w:rsidRPr="00C94D1B" w:rsidRDefault="00C94D1B" w:rsidP="00C94D1B">
            <w:pPr>
              <w:jc w:val="right"/>
              <w:rPr>
                <w:rFonts w:ascii="Arial" w:hAnsi="Arial" w:cs="Arial"/>
                <w:color w:val="000000"/>
                <w:sz w:val="12"/>
                <w:szCs w:val="12"/>
              </w:rPr>
            </w:pPr>
            <w:r w:rsidRPr="00C94D1B">
              <w:rPr>
                <w:rFonts w:ascii="Arial" w:hAnsi="Arial" w:cs="Arial"/>
                <w:color w:val="000000"/>
                <w:sz w:val="12"/>
                <w:szCs w:val="12"/>
              </w:rPr>
              <w:t> </w:t>
            </w:r>
          </w:p>
        </w:tc>
      </w:tr>
      <w:tr w:rsidR="00C94D1B" w:rsidRPr="00C94D1B" w14:paraId="12648B08" w14:textId="77777777" w:rsidTr="00C94D1B">
        <w:trPr>
          <w:trHeight w:val="30"/>
        </w:trPr>
        <w:tc>
          <w:tcPr>
            <w:tcW w:w="582" w:type="dxa"/>
            <w:tcBorders>
              <w:top w:val="nil"/>
              <w:left w:val="single" w:sz="4" w:space="0" w:color="auto"/>
              <w:bottom w:val="single" w:sz="4" w:space="0" w:color="auto"/>
              <w:right w:val="nil"/>
            </w:tcBorders>
            <w:shd w:val="clear" w:color="auto" w:fill="auto"/>
            <w:noWrap/>
            <w:vAlign w:val="bottom"/>
            <w:hideMark/>
          </w:tcPr>
          <w:p w14:paraId="51C25801"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1560" w:type="dxa"/>
            <w:tcBorders>
              <w:top w:val="nil"/>
              <w:left w:val="nil"/>
              <w:bottom w:val="single" w:sz="4" w:space="0" w:color="auto"/>
              <w:right w:val="nil"/>
            </w:tcBorders>
            <w:shd w:val="clear" w:color="auto" w:fill="auto"/>
            <w:hideMark/>
          </w:tcPr>
          <w:p w14:paraId="27B70CCF"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425" w:type="dxa"/>
            <w:tcBorders>
              <w:top w:val="nil"/>
              <w:left w:val="nil"/>
              <w:bottom w:val="single" w:sz="4" w:space="0" w:color="auto"/>
              <w:right w:val="nil"/>
            </w:tcBorders>
            <w:shd w:val="clear" w:color="auto" w:fill="auto"/>
            <w:hideMark/>
          </w:tcPr>
          <w:p w14:paraId="3473310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hideMark/>
          </w:tcPr>
          <w:p w14:paraId="422B91A2"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nil"/>
              <w:left w:val="nil"/>
              <w:bottom w:val="single" w:sz="4" w:space="0" w:color="auto"/>
              <w:right w:val="nil"/>
            </w:tcBorders>
            <w:shd w:val="clear" w:color="auto" w:fill="auto"/>
            <w:hideMark/>
          </w:tcPr>
          <w:p w14:paraId="1C7EDC61"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284" w:type="dxa"/>
            <w:tcBorders>
              <w:top w:val="nil"/>
              <w:left w:val="nil"/>
              <w:bottom w:val="single" w:sz="4" w:space="0" w:color="auto"/>
              <w:right w:val="nil"/>
            </w:tcBorders>
            <w:shd w:val="clear" w:color="auto" w:fill="auto"/>
            <w:hideMark/>
          </w:tcPr>
          <w:p w14:paraId="49D937A0"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283" w:type="dxa"/>
            <w:tcBorders>
              <w:top w:val="nil"/>
              <w:left w:val="nil"/>
              <w:bottom w:val="single" w:sz="4" w:space="0" w:color="auto"/>
              <w:right w:val="nil"/>
            </w:tcBorders>
            <w:shd w:val="clear" w:color="auto" w:fill="auto"/>
            <w:hideMark/>
          </w:tcPr>
          <w:p w14:paraId="2D37CC6B"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599" w:type="dxa"/>
            <w:tcBorders>
              <w:top w:val="nil"/>
              <w:left w:val="nil"/>
              <w:bottom w:val="single" w:sz="4" w:space="0" w:color="auto"/>
              <w:right w:val="nil"/>
            </w:tcBorders>
            <w:shd w:val="clear" w:color="auto" w:fill="auto"/>
            <w:hideMark/>
          </w:tcPr>
          <w:p w14:paraId="50A9EFCC"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hideMark/>
          </w:tcPr>
          <w:p w14:paraId="22615787"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567" w:type="dxa"/>
            <w:tcBorders>
              <w:top w:val="nil"/>
              <w:left w:val="nil"/>
              <w:bottom w:val="single" w:sz="4" w:space="0" w:color="auto"/>
              <w:right w:val="nil"/>
            </w:tcBorders>
            <w:shd w:val="clear" w:color="auto" w:fill="auto"/>
            <w:hideMark/>
          </w:tcPr>
          <w:p w14:paraId="0B679789"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676" w:type="dxa"/>
            <w:tcBorders>
              <w:top w:val="nil"/>
              <w:left w:val="nil"/>
              <w:bottom w:val="single" w:sz="4" w:space="0" w:color="auto"/>
              <w:right w:val="nil"/>
            </w:tcBorders>
            <w:shd w:val="clear" w:color="auto" w:fill="auto"/>
            <w:hideMark/>
          </w:tcPr>
          <w:p w14:paraId="202D0CCE" w14:textId="77777777" w:rsidR="00C94D1B" w:rsidRPr="00C94D1B" w:rsidRDefault="00C94D1B" w:rsidP="00C94D1B">
            <w:pPr>
              <w:rPr>
                <w:rFonts w:ascii="Arial" w:hAnsi="Arial" w:cs="Arial"/>
                <w:b/>
                <w:bCs/>
                <w:color w:val="000000"/>
                <w:sz w:val="12"/>
                <w:szCs w:val="12"/>
              </w:rPr>
            </w:pPr>
            <w:r w:rsidRPr="00C94D1B">
              <w:rPr>
                <w:rFonts w:ascii="Arial" w:hAnsi="Arial" w:cs="Arial"/>
                <w:b/>
                <w:bCs/>
                <w:color w:val="000000"/>
                <w:sz w:val="12"/>
                <w:szCs w:val="12"/>
              </w:rPr>
              <w:t> </w:t>
            </w:r>
          </w:p>
        </w:tc>
        <w:tc>
          <w:tcPr>
            <w:tcW w:w="512" w:type="dxa"/>
            <w:tcBorders>
              <w:top w:val="nil"/>
              <w:left w:val="nil"/>
              <w:bottom w:val="single" w:sz="4" w:space="0" w:color="auto"/>
              <w:right w:val="nil"/>
            </w:tcBorders>
            <w:shd w:val="clear" w:color="auto" w:fill="auto"/>
            <w:noWrap/>
            <w:hideMark/>
          </w:tcPr>
          <w:p w14:paraId="7B5110DA"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c>
          <w:tcPr>
            <w:tcW w:w="622" w:type="dxa"/>
            <w:tcBorders>
              <w:top w:val="nil"/>
              <w:left w:val="nil"/>
              <w:bottom w:val="single" w:sz="4" w:space="0" w:color="auto"/>
              <w:right w:val="nil"/>
            </w:tcBorders>
            <w:shd w:val="clear" w:color="auto" w:fill="auto"/>
            <w:noWrap/>
            <w:hideMark/>
          </w:tcPr>
          <w:p w14:paraId="7000691D" w14:textId="77777777" w:rsidR="00C94D1B" w:rsidRPr="00C94D1B" w:rsidRDefault="00C94D1B" w:rsidP="00C94D1B">
            <w:pPr>
              <w:jc w:val="center"/>
              <w:rPr>
                <w:rFonts w:ascii="Arial" w:hAnsi="Arial" w:cs="Arial"/>
                <w:b/>
                <w:bCs/>
                <w:color w:val="000000"/>
                <w:sz w:val="12"/>
                <w:szCs w:val="12"/>
              </w:rPr>
            </w:pPr>
            <w:r w:rsidRPr="00C94D1B">
              <w:rPr>
                <w:rFonts w:ascii="Arial" w:hAnsi="Arial" w:cs="Arial"/>
                <w:b/>
                <w:bCs/>
                <w:color w:val="000000"/>
                <w:sz w:val="12"/>
                <w:szCs w:val="12"/>
              </w:rPr>
              <w:t> </w:t>
            </w:r>
          </w:p>
        </w:tc>
        <w:tc>
          <w:tcPr>
            <w:tcW w:w="709" w:type="dxa"/>
            <w:tcBorders>
              <w:top w:val="nil"/>
              <w:left w:val="nil"/>
              <w:bottom w:val="single" w:sz="4" w:space="0" w:color="auto"/>
              <w:right w:val="nil"/>
            </w:tcBorders>
            <w:shd w:val="clear" w:color="auto" w:fill="auto"/>
            <w:noWrap/>
            <w:vAlign w:val="center"/>
            <w:hideMark/>
          </w:tcPr>
          <w:p w14:paraId="5ACD695B"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9" w:type="dxa"/>
            <w:tcBorders>
              <w:top w:val="nil"/>
              <w:left w:val="nil"/>
              <w:bottom w:val="single" w:sz="4" w:space="0" w:color="auto"/>
              <w:right w:val="nil"/>
            </w:tcBorders>
            <w:shd w:val="clear" w:color="auto" w:fill="auto"/>
            <w:noWrap/>
            <w:vAlign w:val="bottom"/>
            <w:hideMark/>
          </w:tcPr>
          <w:p w14:paraId="154FB096" w14:textId="77777777" w:rsidR="00C94D1B" w:rsidRPr="00C94D1B" w:rsidRDefault="00C94D1B" w:rsidP="00C94D1B">
            <w:pPr>
              <w:rPr>
                <w:rFonts w:ascii="Arial" w:hAnsi="Arial" w:cs="Arial"/>
                <w:color w:val="000000"/>
                <w:sz w:val="12"/>
                <w:szCs w:val="12"/>
              </w:rPr>
            </w:pPr>
            <w:r w:rsidRPr="00C94D1B">
              <w:rPr>
                <w:rFonts w:ascii="Arial" w:hAnsi="Arial" w:cs="Arial"/>
                <w:color w:val="000000"/>
                <w:sz w:val="12"/>
                <w:szCs w:val="12"/>
              </w:rPr>
              <w:t> </w:t>
            </w:r>
          </w:p>
        </w:tc>
        <w:tc>
          <w:tcPr>
            <w:tcW w:w="708" w:type="dxa"/>
            <w:tcBorders>
              <w:top w:val="nil"/>
              <w:left w:val="nil"/>
              <w:bottom w:val="single" w:sz="4" w:space="0" w:color="auto"/>
              <w:right w:val="single" w:sz="4" w:space="0" w:color="auto"/>
            </w:tcBorders>
            <w:shd w:val="clear" w:color="auto" w:fill="auto"/>
            <w:noWrap/>
            <w:hideMark/>
          </w:tcPr>
          <w:p w14:paraId="2D362CE1" w14:textId="77777777" w:rsidR="00C94D1B" w:rsidRPr="00C94D1B" w:rsidRDefault="00C94D1B" w:rsidP="00C94D1B">
            <w:pPr>
              <w:jc w:val="right"/>
              <w:rPr>
                <w:rFonts w:ascii="Arial" w:hAnsi="Arial" w:cs="Arial"/>
                <w:b/>
                <w:bCs/>
                <w:color w:val="000000"/>
                <w:sz w:val="12"/>
                <w:szCs w:val="12"/>
              </w:rPr>
            </w:pPr>
            <w:r w:rsidRPr="00C94D1B">
              <w:rPr>
                <w:rFonts w:ascii="Arial" w:hAnsi="Arial" w:cs="Arial"/>
                <w:b/>
                <w:bCs/>
                <w:color w:val="000000"/>
                <w:sz w:val="12"/>
                <w:szCs w:val="12"/>
              </w:rPr>
              <w:t> </w:t>
            </w:r>
          </w:p>
        </w:tc>
      </w:tr>
      <w:tr w:rsidR="00C94D1B" w:rsidRPr="00C94D1B" w14:paraId="685FBEDB" w14:textId="77777777" w:rsidTr="00C94D1B">
        <w:trPr>
          <w:trHeight w:val="285"/>
        </w:trPr>
        <w:tc>
          <w:tcPr>
            <w:tcW w:w="582" w:type="dxa"/>
            <w:tcBorders>
              <w:top w:val="nil"/>
              <w:left w:val="nil"/>
              <w:bottom w:val="nil"/>
              <w:right w:val="nil"/>
            </w:tcBorders>
            <w:shd w:val="clear" w:color="auto" w:fill="auto"/>
            <w:noWrap/>
            <w:vAlign w:val="bottom"/>
            <w:hideMark/>
          </w:tcPr>
          <w:p w14:paraId="36367CD6" w14:textId="77777777" w:rsidR="00C94D1B" w:rsidRPr="00C94D1B" w:rsidRDefault="00C94D1B" w:rsidP="00C94D1B">
            <w:pPr>
              <w:rPr>
                <w:rFonts w:ascii="Arial" w:hAnsi="Arial" w:cs="Arial"/>
                <w:color w:val="000000"/>
                <w:sz w:val="12"/>
                <w:szCs w:val="12"/>
              </w:rPr>
            </w:pPr>
          </w:p>
        </w:tc>
        <w:tc>
          <w:tcPr>
            <w:tcW w:w="1560" w:type="dxa"/>
            <w:tcBorders>
              <w:top w:val="nil"/>
              <w:left w:val="nil"/>
              <w:bottom w:val="nil"/>
              <w:right w:val="nil"/>
            </w:tcBorders>
            <w:shd w:val="clear" w:color="auto" w:fill="auto"/>
            <w:hideMark/>
          </w:tcPr>
          <w:p w14:paraId="635FE9CB" w14:textId="77777777" w:rsidR="00C94D1B" w:rsidRPr="00C94D1B" w:rsidRDefault="00C94D1B" w:rsidP="00C94D1B">
            <w:pPr>
              <w:jc w:val="right"/>
              <w:rPr>
                <w:rFonts w:ascii="Arial" w:hAnsi="Arial" w:cs="Arial"/>
                <w:b/>
                <w:bCs/>
                <w:color w:val="000000"/>
                <w:sz w:val="12"/>
                <w:szCs w:val="12"/>
              </w:rPr>
            </w:pPr>
          </w:p>
        </w:tc>
        <w:tc>
          <w:tcPr>
            <w:tcW w:w="425" w:type="dxa"/>
            <w:tcBorders>
              <w:top w:val="nil"/>
              <w:left w:val="nil"/>
              <w:bottom w:val="nil"/>
              <w:right w:val="nil"/>
            </w:tcBorders>
            <w:shd w:val="clear" w:color="auto" w:fill="auto"/>
            <w:hideMark/>
          </w:tcPr>
          <w:p w14:paraId="7198F898"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hideMark/>
          </w:tcPr>
          <w:p w14:paraId="1485D5FC" w14:textId="77777777" w:rsidR="00C94D1B" w:rsidRPr="00C94D1B" w:rsidRDefault="00C94D1B" w:rsidP="00C94D1B">
            <w:pPr>
              <w:rPr>
                <w:rFonts w:ascii="Arial" w:hAnsi="Arial" w:cs="Arial"/>
                <w:b/>
                <w:bCs/>
                <w:color w:val="000000"/>
                <w:sz w:val="12"/>
                <w:szCs w:val="12"/>
              </w:rPr>
            </w:pPr>
          </w:p>
        </w:tc>
        <w:tc>
          <w:tcPr>
            <w:tcW w:w="567" w:type="dxa"/>
            <w:tcBorders>
              <w:top w:val="nil"/>
              <w:left w:val="nil"/>
              <w:bottom w:val="nil"/>
              <w:right w:val="nil"/>
            </w:tcBorders>
            <w:shd w:val="clear" w:color="auto" w:fill="auto"/>
            <w:hideMark/>
          </w:tcPr>
          <w:p w14:paraId="6D6ED446" w14:textId="77777777" w:rsidR="00C94D1B" w:rsidRPr="00C94D1B" w:rsidRDefault="00C94D1B" w:rsidP="00C94D1B">
            <w:pPr>
              <w:rPr>
                <w:rFonts w:ascii="Arial" w:hAnsi="Arial" w:cs="Arial"/>
                <w:b/>
                <w:bCs/>
                <w:color w:val="000000"/>
                <w:sz w:val="12"/>
                <w:szCs w:val="12"/>
              </w:rPr>
            </w:pPr>
          </w:p>
        </w:tc>
        <w:tc>
          <w:tcPr>
            <w:tcW w:w="284" w:type="dxa"/>
            <w:tcBorders>
              <w:top w:val="nil"/>
              <w:left w:val="nil"/>
              <w:bottom w:val="nil"/>
              <w:right w:val="nil"/>
            </w:tcBorders>
            <w:shd w:val="clear" w:color="auto" w:fill="auto"/>
            <w:hideMark/>
          </w:tcPr>
          <w:p w14:paraId="4FD27651" w14:textId="77777777" w:rsidR="00C94D1B" w:rsidRPr="00C94D1B" w:rsidRDefault="00C94D1B" w:rsidP="00C94D1B">
            <w:pPr>
              <w:rPr>
                <w:rFonts w:ascii="Arial" w:hAnsi="Arial" w:cs="Arial"/>
                <w:b/>
                <w:bCs/>
                <w:color w:val="000000"/>
                <w:sz w:val="12"/>
                <w:szCs w:val="12"/>
              </w:rPr>
            </w:pPr>
          </w:p>
        </w:tc>
        <w:tc>
          <w:tcPr>
            <w:tcW w:w="283" w:type="dxa"/>
            <w:tcBorders>
              <w:top w:val="nil"/>
              <w:left w:val="nil"/>
              <w:bottom w:val="nil"/>
              <w:right w:val="nil"/>
            </w:tcBorders>
            <w:shd w:val="clear" w:color="auto" w:fill="auto"/>
            <w:hideMark/>
          </w:tcPr>
          <w:p w14:paraId="5811E90D" w14:textId="77777777" w:rsidR="00C94D1B" w:rsidRPr="00C94D1B" w:rsidRDefault="00C94D1B" w:rsidP="00C94D1B">
            <w:pPr>
              <w:rPr>
                <w:rFonts w:ascii="Arial" w:hAnsi="Arial" w:cs="Arial"/>
                <w:b/>
                <w:bCs/>
                <w:color w:val="000000"/>
                <w:sz w:val="12"/>
                <w:szCs w:val="12"/>
              </w:rPr>
            </w:pPr>
          </w:p>
        </w:tc>
        <w:tc>
          <w:tcPr>
            <w:tcW w:w="599" w:type="dxa"/>
            <w:tcBorders>
              <w:top w:val="nil"/>
              <w:left w:val="nil"/>
              <w:bottom w:val="nil"/>
              <w:right w:val="nil"/>
            </w:tcBorders>
            <w:shd w:val="clear" w:color="auto" w:fill="auto"/>
            <w:hideMark/>
          </w:tcPr>
          <w:p w14:paraId="42267994" w14:textId="77777777" w:rsidR="00C94D1B" w:rsidRPr="00C94D1B" w:rsidRDefault="00C94D1B" w:rsidP="00C94D1B">
            <w:pPr>
              <w:rPr>
                <w:rFonts w:ascii="Arial" w:hAnsi="Arial" w:cs="Arial"/>
                <w:b/>
                <w:bCs/>
                <w:color w:val="000000"/>
                <w:sz w:val="12"/>
                <w:szCs w:val="12"/>
              </w:rPr>
            </w:pPr>
          </w:p>
        </w:tc>
        <w:tc>
          <w:tcPr>
            <w:tcW w:w="709" w:type="dxa"/>
            <w:tcBorders>
              <w:top w:val="nil"/>
              <w:left w:val="nil"/>
              <w:bottom w:val="nil"/>
              <w:right w:val="nil"/>
            </w:tcBorders>
            <w:shd w:val="clear" w:color="auto" w:fill="auto"/>
            <w:hideMark/>
          </w:tcPr>
          <w:p w14:paraId="59130525" w14:textId="77777777" w:rsidR="00C94D1B" w:rsidRPr="00C94D1B" w:rsidRDefault="00C94D1B" w:rsidP="00C94D1B">
            <w:pPr>
              <w:rPr>
                <w:rFonts w:ascii="Arial" w:hAnsi="Arial" w:cs="Arial"/>
                <w:b/>
                <w:bCs/>
                <w:color w:val="000000"/>
                <w:sz w:val="12"/>
                <w:szCs w:val="12"/>
              </w:rPr>
            </w:pPr>
          </w:p>
        </w:tc>
        <w:tc>
          <w:tcPr>
            <w:tcW w:w="567" w:type="dxa"/>
            <w:tcBorders>
              <w:top w:val="nil"/>
              <w:left w:val="nil"/>
              <w:bottom w:val="nil"/>
              <w:right w:val="nil"/>
            </w:tcBorders>
            <w:shd w:val="clear" w:color="auto" w:fill="auto"/>
            <w:hideMark/>
          </w:tcPr>
          <w:p w14:paraId="49B9493D" w14:textId="77777777" w:rsidR="00C94D1B" w:rsidRPr="00C94D1B" w:rsidRDefault="00C94D1B" w:rsidP="00C94D1B">
            <w:pPr>
              <w:rPr>
                <w:rFonts w:ascii="Arial" w:hAnsi="Arial" w:cs="Arial"/>
                <w:b/>
                <w:bCs/>
                <w:color w:val="000000"/>
                <w:sz w:val="12"/>
                <w:szCs w:val="12"/>
              </w:rPr>
            </w:pPr>
          </w:p>
        </w:tc>
        <w:tc>
          <w:tcPr>
            <w:tcW w:w="676" w:type="dxa"/>
            <w:tcBorders>
              <w:top w:val="nil"/>
              <w:left w:val="nil"/>
              <w:bottom w:val="nil"/>
              <w:right w:val="nil"/>
            </w:tcBorders>
            <w:shd w:val="clear" w:color="auto" w:fill="auto"/>
            <w:hideMark/>
          </w:tcPr>
          <w:p w14:paraId="643B791B" w14:textId="77777777" w:rsidR="00C94D1B" w:rsidRPr="00C94D1B" w:rsidRDefault="00C94D1B" w:rsidP="00C94D1B">
            <w:pPr>
              <w:rPr>
                <w:rFonts w:ascii="Arial" w:hAnsi="Arial" w:cs="Arial"/>
                <w:b/>
                <w:bCs/>
                <w:color w:val="000000"/>
                <w:sz w:val="12"/>
                <w:szCs w:val="12"/>
              </w:rPr>
            </w:pPr>
          </w:p>
        </w:tc>
        <w:tc>
          <w:tcPr>
            <w:tcW w:w="512" w:type="dxa"/>
            <w:tcBorders>
              <w:top w:val="nil"/>
              <w:left w:val="nil"/>
              <w:bottom w:val="nil"/>
              <w:right w:val="nil"/>
            </w:tcBorders>
            <w:shd w:val="clear" w:color="auto" w:fill="auto"/>
            <w:noWrap/>
            <w:hideMark/>
          </w:tcPr>
          <w:p w14:paraId="58A1F9BE" w14:textId="77777777" w:rsidR="00C94D1B" w:rsidRPr="00C94D1B" w:rsidRDefault="00C94D1B" w:rsidP="00C94D1B">
            <w:pPr>
              <w:jc w:val="right"/>
              <w:rPr>
                <w:rFonts w:ascii="Arial" w:hAnsi="Arial" w:cs="Arial"/>
                <w:b/>
                <w:bCs/>
                <w:color w:val="000000"/>
                <w:sz w:val="12"/>
                <w:szCs w:val="12"/>
              </w:rPr>
            </w:pPr>
          </w:p>
        </w:tc>
        <w:tc>
          <w:tcPr>
            <w:tcW w:w="622" w:type="dxa"/>
            <w:tcBorders>
              <w:top w:val="nil"/>
              <w:left w:val="nil"/>
              <w:bottom w:val="nil"/>
              <w:right w:val="nil"/>
            </w:tcBorders>
            <w:shd w:val="clear" w:color="auto" w:fill="auto"/>
            <w:noWrap/>
            <w:hideMark/>
          </w:tcPr>
          <w:p w14:paraId="58F6CE4E" w14:textId="77777777" w:rsidR="00C94D1B" w:rsidRPr="00C94D1B" w:rsidRDefault="00C94D1B" w:rsidP="00C94D1B">
            <w:pPr>
              <w:jc w:val="center"/>
              <w:rPr>
                <w:rFonts w:ascii="Arial" w:hAnsi="Arial" w:cs="Arial"/>
                <w:b/>
                <w:bCs/>
                <w:color w:val="000000"/>
                <w:sz w:val="12"/>
                <w:szCs w:val="12"/>
              </w:rPr>
            </w:pPr>
          </w:p>
        </w:tc>
        <w:tc>
          <w:tcPr>
            <w:tcW w:w="709" w:type="dxa"/>
            <w:tcBorders>
              <w:top w:val="nil"/>
              <w:left w:val="nil"/>
              <w:bottom w:val="nil"/>
              <w:right w:val="nil"/>
            </w:tcBorders>
            <w:shd w:val="clear" w:color="auto" w:fill="auto"/>
            <w:noWrap/>
            <w:hideMark/>
          </w:tcPr>
          <w:p w14:paraId="0F556FD7" w14:textId="77777777" w:rsidR="00C94D1B" w:rsidRPr="00C94D1B" w:rsidRDefault="00C94D1B" w:rsidP="00C94D1B">
            <w:pPr>
              <w:jc w:val="right"/>
              <w:rPr>
                <w:rFonts w:ascii="Arial" w:hAnsi="Arial" w:cs="Arial"/>
                <w:b/>
                <w:bCs/>
                <w:color w:val="000000"/>
                <w:sz w:val="12"/>
                <w:szCs w:val="12"/>
              </w:rPr>
            </w:pPr>
          </w:p>
        </w:tc>
        <w:tc>
          <w:tcPr>
            <w:tcW w:w="709" w:type="dxa"/>
            <w:tcBorders>
              <w:top w:val="nil"/>
              <w:left w:val="nil"/>
              <w:bottom w:val="nil"/>
              <w:right w:val="nil"/>
            </w:tcBorders>
            <w:shd w:val="clear" w:color="auto" w:fill="auto"/>
            <w:noWrap/>
            <w:vAlign w:val="bottom"/>
            <w:hideMark/>
          </w:tcPr>
          <w:p w14:paraId="5BB034FD" w14:textId="77777777" w:rsidR="00C94D1B" w:rsidRPr="00C94D1B" w:rsidRDefault="00C94D1B" w:rsidP="00C94D1B">
            <w:pPr>
              <w:rPr>
                <w:rFonts w:ascii="Arial" w:hAnsi="Arial" w:cs="Arial"/>
                <w:color w:val="000000"/>
                <w:sz w:val="12"/>
                <w:szCs w:val="12"/>
              </w:rPr>
            </w:pPr>
          </w:p>
        </w:tc>
        <w:tc>
          <w:tcPr>
            <w:tcW w:w="708" w:type="dxa"/>
            <w:tcBorders>
              <w:top w:val="nil"/>
              <w:left w:val="nil"/>
              <w:bottom w:val="nil"/>
              <w:right w:val="nil"/>
            </w:tcBorders>
            <w:shd w:val="clear" w:color="auto" w:fill="auto"/>
            <w:noWrap/>
            <w:vAlign w:val="bottom"/>
            <w:hideMark/>
          </w:tcPr>
          <w:p w14:paraId="11EDBC5C" w14:textId="77777777" w:rsidR="00C94D1B" w:rsidRPr="00C94D1B" w:rsidRDefault="00C94D1B" w:rsidP="00C94D1B">
            <w:pPr>
              <w:rPr>
                <w:rFonts w:ascii="Arial" w:hAnsi="Arial" w:cs="Arial"/>
                <w:color w:val="000000"/>
                <w:sz w:val="12"/>
                <w:szCs w:val="12"/>
              </w:rPr>
            </w:pPr>
          </w:p>
        </w:tc>
      </w:tr>
    </w:tbl>
    <w:p w14:paraId="67C80FD6" w14:textId="77777777" w:rsidR="00C94D1B" w:rsidRDefault="00C94D1B" w:rsidP="00C94D1B">
      <w:pPr>
        <w:jc w:val="center"/>
      </w:pPr>
    </w:p>
    <w:p w14:paraId="01147597" w14:textId="77777777" w:rsidR="00C94D1B" w:rsidRDefault="00C94D1B" w:rsidP="00C94D1B">
      <w:pPr>
        <w:jc w:val="center"/>
      </w:pPr>
    </w:p>
    <w:sectPr w:rsidR="00C94D1B" w:rsidSect="00366355">
      <w:headerReference w:type="default" r:id="rId14"/>
      <w:footerReference w:type="even" r:id="rId15"/>
      <w:footerReference w:type="default" r:id="rId16"/>
      <w:footnotePr>
        <w:numRestart w:val="eachPage"/>
      </w:footnotePr>
      <w:pgSz w:w="11906" w:h="16838"/>
      <w:pgMar w:top="567" w:right="1134" w:bottom="426" w:left="566" w:header="142"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9CC6C" w14:textId="77777777" w:rsidR="00400E83" w:rsidRDefault="00400E83">
      <w:r>
        <w:separator/>
      </w:r>
    </w:p>
  </w:endnote>
  <w:endnote w:type="continuationSeparator" w:id="0">
    <w:p w14:paraId="048E01B7" w14:textId="77777777" w:rsidR="00400E83" w:rsidRDefault="0040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33925"/>
      <w:docPartObj>
        <w:docPartGallery w:val="Page Numbers (Bottom of Page)"/>
        <w:docPartUnique/>
      </w:docPartObj>
    </w:sdtPr>
    <w:sdtEndPr/>
    <w:sdtContent>
      <w:p w14:paraId="1E695496" w14:textId="025246C2" w:rsidR="00366355" w:rsidRDefault="00366355">
        <w:pPr>
          <w:pStyle w:val="aa"/>
          <w:jc w:val="right"/>
        </w:pPr>
        <w:r>
          <w:fldChar w:fldCharType="begin"/>
        </w:r>
        <w:r>
          <w:instrText>PAGE   \* MERGEFORMAT</w:instrText>
        </w:r>
        <w:r>
          <w:fldChar w:fldCharType="separate"/>
        </w:r>
        <w:r w:rsidR="00C94D1B">
          <w:rPr>
            <w:noProof/>
          </w:rPr>
          <w:t>7</w:t>
        </w:r>
        <w:r>
          <w:fldChar w:fldCharType="end"/>
        </w:r>
      </w:p>
    </w:sdtContent>
  </w:sdt>
  <w:p w14:paraId="30508E30" w14:textId="77777777" w:rsidR="00366355" w:rsidRDefault="0036635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C25E" w14:textId="77777777" w:rsidR="00366355" w:rsidRDefault="00366355"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CA87646" w14:textId="77777777" w:rsidR="00366355" w:rsidRDefault="00366355"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E6397" w14:textId="77777777" w:rsidR="00366355" w:rsidRDefault="00366355"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94D1B">
      <w:rPr>
        <w:rStyle w:val="ac"/>
        <w:noProof/>
      </w:rPr>
      <w:t>8</w:t>
    </w:r>
    <w:r>
      <w:rPr>
        <w:rStyle w:val="ac"/>
      </w:rPr>
      <w:fldChar w:fldCharType="end"/>
    </w:r>
  </w:p>
  <w:p w14:paraId="3CAF56DF" w14:textId="77777777" w:rsidR="00366355" w:rsidRDefault="00366355" w:rsidP="009028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5D488" w14:textId="77777777" w:rsidR="00400E83" w:rsidRDefault="00400E83">
      <w:r>
        <w:separator/>
      </w:r>
    </w:p>
  </w:footnote>
  <w:footnote w:type="continuationSeparator" w:id="0">
    <w:p w14:paraId="6F5DD4CD" w14:textId="77777777" w:rsidR="00400E83" w:rsidRDefault="0040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B6E4" w14:textId="77777777" w:rsidR="00366355" w:rsidRPr="00A32FC3" w:rsidRDefault="00366355" w:rsidP="00A32FC3">
    <w:pPr>
      <w:pStyle w:val="a8"/>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kern w:val="1"/>
        <w:sz w:val="20"/>
        <w:lang w:val="en-US"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kern w:val="1"/>
        <w:sz w:val="20"/>
        <w:lang w:val="en-US"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kern w:val="1"/>
        <w:sz w:val="20"/>
        <w:lang w:val="en-US"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6268B1"/>
    <w:multiLevelType w:val="multilevel"/>
    <w:tmpl w:val="4AD07BA6"/>
    <w:lvl w:ilvl="0">
      <w:start w:val="1"/>
      <w:numFmt w:val="decimal"/>
      <w:lvlText w:val="%1."/>
      <w:lvlJc w:val="right"/>
      <w:pPr>
        <w:tabs>
          <w:tab w:val="num" w:pos="0"/>
        </w:tabs>
        <w:ind w:left="720" w:hanging="360"/>
      </w:pPr>
      <w:rPr>
        <w:rFonts w:hint="default"/>
        <w:u w:val="none"/>
      </w:rPr>
    </w:lvl>
    <w:lvl w:ilvl="1">
      <w:start w:val="1"/>
      <w:numFmt w:val="decimal"/>
      <w:lvlText w:val="%1.4."/>
      <w:lvlJc w:val="right"/>
      <w:pPr>
        <w:tabs>
          <w:tab w:val="num" w:pos="0"/>
        </w:tabs>
        <w:ind w:left="1440" w:hanging="360"/>
      </w:pPr>
      <w:rPr>
        <w:rFonts w:hint="default"/>
        <w:u w:val="none"/>
      </w:rPr>
    </w:lvl>
    <w:lvl w:ilvl="2">
      <w:start w:val="1"/>
      <w:numFmt w:val="decimal"/>
      <w:lvlText w:val="%1.3.%3."/>
      <w:lvlJc w:val="right"/>
      <w:pPr>
        <w:tabs>
          <w:tab w:val="num" w:pos="0"/>
        </w:tabs>
        <w:ind w:left="360" w:hanging="360"/>
      </w:pPr>
      <w:rPr>
        <w:rFonts w:hint="default"/>
        <w:b/>
        <w:u w:val="none"/>
      </w:rPr>
    </w:lvl>
    <w:lvl w:ilvl="3">
      <w:start w:val="1"/>
      <w:numFmt w:val="decimal"/>
      <w:lvlText w:val="%1.%2.%3.%4."/>
      <w:lvlJc w:val="right"/>
      <w:pPr>
        <w:tabs>
          <w:tab w:val="num" w:pos="0"/>
        </w:tabs>
        <w:ind w:left="2880" w:hanging="360"/>
      </w:pPr>
      <w:rPr>
        <w:rFonts w:hint="default"/>
        <w:u w:val="none"/>
      </w:rPr>
    </w:lvl>
    <w:lvl w:ilvl="4">
      <w:start w:val="1"/>
      <w:numFmt w:val="decimal"/>
      <w:lvlText w:val="%1.%2.%3.%4.%5."/>
      <w:lvlJc w:val="right"/>
      <w:pPr>
        <w:tabs>
          <w:tab w:val="num" w:pos="0"/>
        </w:tabs>
        <w:ind w:left="3600" w:hanging="360"/>
      </w:pPr>
      <w:rPr>
        <w:rFonts w:hint="default"/>
        <w:u w:val="none"/>
      </w:rPr>
    </w:lvl>
    <w:lvl w:ilvl="5">
      <w:start w:val="1"/>
      <w:numFmt w:val="decimal"/>
      <w:lvlText w:val="%1.%2.%3.%4.%5.%6."/>
      <w:lvlJc w:val="right"/>
      <w:pPr>
        <w:tabs>
          <w:tab w:val="num" w:pos="0"/>
        </w:tabs>
        <w:ind w:left="4320" w:hanging="360"/>
      </w:pPr>
      <w:rPr>
        <w:rFonts w:hint="default"/>
        <w:u w:val="none"/>
      </w:rPr>
    </w:lvl>
    <w:lvl w:ilvl="6">
      <w:start w:val="1"/>
      <w:numFmt w:val="decimal"/>
      <w:lvlText w:val="%1.%2.%3.%4.%5.%6.%7."/>
      <w:lvlJc w:val="right"/>
      <w:pPr>
        <w:tabs>
          <w:tab w:val="num" w:pos="0"/>
        </w:tabs>
        <w:ind w:left="5040" w:hanging="360"/>
      </w:pPr>
      <w:rPr>
        <w:rFonts w:hint="default"/>
        <w:u w:val="none"/>
      </w:rPr>
    </w:lvl>
    <w:lvl w:ilvl="7">
      <w:start w:val="1"/>
      <w:numFmt w:val="decimal"/>
      <w:lvlText w:val="%1.%2.%3.%4.%5.%6.%7.%8."/>
      <w:lvlJc w:val="right"/>
      <w:pPr>
        <w:tabs>
          <w:tab w:val="num" w:pos="0"/>
        </w:tabs>
        <w:ind w:left="5760" w:hanging="360"/>
      </w:pPr>
      <w:rPr>
        <w:rFonts w:hint="default"/>
        <w:u w:val="none"/>
      </w:rPr>
    </w:lvl>
    <w:lvl w:ilvl="8">
      <w:start w:val="1"/>
      <w:numFmt w:val="decimal"/>
      <w:lvlText w:val="%1.%2.%3.%4.%5.%6.%7.%8.%9."/>
      <w:lvlJc w:val="right"/>
      <w:pPr>
        <w:tabs>
          <w:tab w:val="num" w:pos="0"/>
        </w:tabs>
        <w:ind w:left="6480" w:hanging="360"/>
      </w:pPr>
      <w:rPr>
        <w:rFonts w:hint="default"/>
        <w:u w:val="none"/>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524688"/>
    <w:multiLevelType w:val="multilevel"/>
    <w:tmpl w:val="383E2D1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5">
    <w:nsid w:val="1B774EEF"/>
    <w:multiLevelType w:val="hybridMultilevel"/>
    <w:tmpl w:val="B7FA87CA"/>
    <w:lvl w:ilvl="0" w:tplc="0AF24EF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B973389"/>
    <w:multiLevelType w:val="hybridMultilevel"/>
    <w:tmpl w:val="D3D648A8"/>
    <w:lvl w:ilvl="0" w:tplc="CE6A33F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D1D4E"/>
    <w:multiLevelType w:val="hybridMultilevel"/>
    <w:tmpl w:val="5674F07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9">
    <w:nsid w:val="218B176A"/>
    <w:multiLevelType w:val="multilevel"/>
    <w:tmpl w:val="383E2D1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0">
    <w:nsid w:val="2ACC139D"/>
    <w:multiLevelType w:val="multilevel"/>
    <w:tmpl w:val="5FACA66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C4C2B4C"/>
    <w:multiLevelType w:val="multilevel"/>
    <w:tmpl w:val="67C686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FBC727C"/>
    <w:multiLevelType w:val="hybridMultilevel"/>
    <w:tmpl w:val="A7A4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3832EB"/>
    <w:multiLevelType w:val="hybridMultilevel"/>
    <w:tmpl w:val="05DE5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D32A4A"/>
    <w:multiLevelType w:val="multilevel"/>
    <w:tmpl w:val="43CE93A6"/>
    <w:lvl w:ilvl="0">
      <w:start w:val="2"/>
      <w:numFmt w:val="decimal"/>
      <w:lvlText w:val="%1"/>
      <w:lvlJc w:val="left"/>
      <w:pPr>
        <w:ind w:left="360" w:hanging="360"/>
      </w:pPr>
      <w:rPr>
        <w:rFonts w:ascii="PT Astra Serif" w:eastAsia="PT Astra Serif" w:hAnsi="PT Astra Serif" w:cs="PT Astra Serif" w:hint="default"/>
        <w:b/>
      </w:rPr>
    </w:lvl>
    <w:lvl w:ilvl="1">
      <w:start w:val="1"/>
      <w:numFmt w:val="decimal"/>
      <w:lvlText w:val="%1.%2"/>
      <w:lvlJc w:val="left"/>
      <w:pPr>
        <w:ind w:left="1440" w:hanging="360"/>
      </w:pPr>
      <w:rPr>
        <w:rFonts w:ascii="PT Astra Serif" w:eastAsia="PT Astra Serif" w:hAnsi="PT Astra Serif" w:cs="PT Astra Serif" w:hint="default"/>
        <w:b/>
      </w:rPr>
    </w:lvl>
    <w:lvl w:ilvl="2">
      <w:start w:val="1"/>
      <w:numFmt w:val="decimal"/>
      <w:lvlText w:val="%1.%2.%3"/>
      <w:lvlJc w:val="left"/>
      <w:pPr>
        <w:ind w:left="2880" w:hanging="720"/>
      </w:pPr>
      <w:rPr>
        <w:rFonts w:ascii="PT Astra Serif" w:eastAsia="PT Astra Serif" w:hAnsi="PT Astra Serif" w:cs="PT Astra Serif" w:hint="default"/>
        <w:b/>
      </w:rPr>
    </w:lvl>
    <w:lvl w:ilvl="3">
      <w:start w:val="1"/>
      <w:numFmt w:val="decimal"/>
      <w:lvlText w:val="%1.%2.%3.%4"/>
      <w:lvlJc w:val="left"/>
      <w:pPr>
        <w:ind w:left="3960" w:hanging="720"/>
      </w:pPr>
      <w:rPr>
        <w:rFonts w:ascii="PT Astra Serif" w:eastAsia="PT Astra Serif" w:hAnsi="PT Astra Serif" w:cs="PT Astra Serif" w:hint="default"/>
        <w:b/>
      </w:rPr>
    </w:lvl>
    <w:lvl w:ilvl="4">
      <w:start w:val="1"/>
      <w:numFmt w:val="decimal"/>
      <w:lvlText w:val="%1.%2.%3.%4.%5"/>
      <w:lvlJc w:val="left"/>
      <w:pPr>
        <w:ind w:left="5400" w:hanging="1080"/>
      </w:pPr>
      <w:rPr>
        <w:rFonts w:ascii="PT Astra Serif" w:eastAsia="PT Astra Serif" w:hAnsi="PT Astra Serif" w:cs="PT Astra Serif" w:hint="default"/>
        <w:b/>
      </w:rPr>
    </w:lvl>
    <w:lvl w:ilvl="5">
      <w:start w:val="1"/>
      <w:numFmt w:val="decimal"/>
      <w:lvlText w:val="%1.%2.%3.%4.%5.%6"/>
      <w:lvlJc w:val="left"/>
      <w:pPr>
        <w:ind w:left="6480" w:hanging="1080"/>
      </w:pPr>
      <w:rPr>
        <w:rFonts w:ascii="PT Astra Serif" w:eastAsia="PT Astra Serif" w:hAnsi="PT Astra Serif" w:cs="PT Astra Serif" w:hint="default"/>
        <w:b/>
      </w:rPr>
    </w:lvl>
    <w:lvl w:ilvl="6">
      <w:start w:val="1"/>
      <w:numFmt w:val="decimal"/>
      <w:lvlText w:val="%1.%2.%3.%4.%5.%6.%7"/>
      <w:lvlJc w:val="left"/>
      <w:pPr>
        <w:ind w:left="7920" w:hanging="1440"/>
      </w:pPr>
      <w:rPr>
        <w:rFonts w:ascii="PT Astra Serif" w:eastAsia="PT Astra Serif" w:hAnsi="PT Astra Serif" w:cs="PT Astra Serif" w:hint="default"/>
        <w:b/>
      </w:rPr>
    </w:lvl>
    <w:lvl w:ilvl="7">
      <w:start w:val="1"/>
      <w:numFmt w:val="decimal"/>
      <w:lvlText w:val="%1.%2.%3.%4.%5.%6.%7.%8"/>
      <w:lvlJc w:val="left"/>
      <w:pPr>
        <w:ind w:left="9000" w:hanging="1440"/>
      </w:pPr>
      <w:rPr>
        <w:rFonts w:ascii="PT Astra Serif" w:eastAsia="PT Astra Serif" w:hAnsi="PT Astra Serif" w:cs="PT Astra Serif" w:hint="default"/>
        <w:b/>
      </w:rPr>
    </w:lvl>
    <w:lvl w:ilvl="8">
      <w:start w:val="1"/>
      <w:numFmt w:val="decimal"/>
      <w:lvlText w:val="%1.%2.%3.%4.%5.%6.%7.%8.%9"/>
      <w:lvlJc w:val="left"/>
      <w:pPr>
        <w:ind w:left="10080" w:hanging="1440"/>
      </w:pPr>
      <w:rPr>
        <w:rFonts w:ascii="PT Astra Serif" w:eastAsia="PT Astra Serif" w:hAnsi="PT Astra Serif" w:cs="PT Astra Serif" w:hint="default"/>
        <w:b/>
      </w:rPr>
    </w:lvl>
  </w:abstractNum>
  <w:abstractNum w:abstractNumId="15">
    <w:nsid w:val="480064B4"/>
    <w:multiLevelType w:val="multilevel"/>
    <w:tmpl w:val="527E11A2"/>
    <w:lvl w:ilvl="0">
      <w:start w:val="2"/>
      <w:numFmt w:val="decimal"/>
      <w:lvlText w:val="%1"/>
      <w:lvlJc w:val="left"/>
      <w:pPr>
        <w:ind w:left="450" w:hanging="450"/>
      </w:pPr>
      <w:rPr>
        <w:rFonts w:ascii="PT Astra Serif" w:eastAsia="PT Astra Serif" w:hAnsi="PT Astra Serif" w:cs="PT Astra Serif" w:hint="default"/>
      </w:rPr>
    </w:lvl>
    <w:lvl w:ilvl="1">
      <w:start w:val="4"/>
      <w:numFmt w:val="decimal"/>
      <w:lvlText w:val="%1.%2"/>
      <w:lvlJc w:val="left"/>
      <w:pPr>
        <w:ind w:left="450" w:hanging="450"/>
      </w:pPr>
      <w:rPr>
        <w:rFonts w:ascii="PT Astra Serif" w:eastAsia="PT Astra Serif" w:hAnsi="PT Astra Serif" w:cs="PT Astra Serif" w:hint="default"/>
      </w:rPr>
    </w:lvl>
    <w:lvl w:ilvl="2">
      <w:start w:val="1"/>
      <w:numFmt w:val="decimal"/>
      <w:lvlText w:val="%1.%2.%3"/>
      <w:lvlJc w:val="left"/>
      <w:pPr>
        <w:ind w:left="720" w:hanging="720"/>
      </w:pPr>
      <w:rPr>
        <w:rFonts w:ascii="PT Astra Serif" w:eastAsia="PT Astra Serif" w:hAnsi="PT Astra Serif" w:cs="PT Astra Serif" w:hint="default"/>
      </w:rPr>
    </w:lvl>
    <w:lvl w:ilvl="3">
      <w:start w:val="1"/>
      <w:numFmt w:val="decimal"/>
      <w:lvlText w:val="%1.%2.%3.%4"/>
      <w:lvlJc w:val="left"/>
      <w:pPr>
        <w:ind w:left="720" w:hanging="720"/>
      </w:pPr>
      <w:rPr>
        <w:rFonts w:ascii="PT Astra Serif" w:eastAsia="PT Astra Serif" w:hAnsi="PT Astra Serif" w:cs="PT Astra Serif" w:hint="default"/>
      </w:rPr>
    </w:lvl>
    <w:lvl w:ilvl="4">
      <w:start w:val="1"/>
      <w:numFmt w:val="decimal"/>
      <w:lvlText w:val="%1.%2.%3.%4.%5"/>
      <w:lvlJc w:val="left"/>
      <w:pPr>
        <w:ind w:left="1080" w:hanging="1080"/>
      </w:pPr>
      <w:rPr>
        <w:rFonts w:ascii="PT Astra Serif" w:eastAsia="PT Astra Serif" w:hAnsi="PT Astra Serif" w:cs="PT Astra Serif" w:hint="default"/>
      </w:rPr>
    </w:lvl>
    <w:lvl w:ilvl="5">
      <w:start w:val="1"/>
      <w:numFmt w:val="decimal"/>
      <w:lvlText w:val="%1.%2.%3.%4.%5.%6"/>
      <w:lvlJc w:val="left"/>
      <w:pPr>
        <w:ind w:left="1080" w:hanging="1080"/>
      </w:pPr>
      <w:rPr>
        <w:rFonts w:ascii="PT Astra Serif" w:eastAsia="PT Astra Serif" w:hAnsi="PT Astra Serif" w:cs="PT Astra Serif" w:hint="default"/>
      </w:rPr>
    </w:lvl>
    <w:lvl w:ilvl="6">
      <w:start w:val="1"/>
      <w:numFmt w:val="decimal"/>
      <w:lvlText w:val="%1.%2.%3.%4.%5.%6.%7"/>
      <w:lvlJc w:val="left"/>
      <w:pPr>
        <w:ind w:left="1440" w:hanging="1440"/>
      </w:pPr>
      <w:rPr>
        <w:rFonts w:ascii="PT Astra Serif" w:eastAsia="PT Astra Serif" w:hAnsi="PT Astra Serif" w:cs="PT Astra Serif" w:hint="default"/>
      </w:rPr>
    </w:lvl>
    <w:lvl w:ilvl="7">
      <w:start w:val="1"/>
      <w:numFmt w:val="decimal"/>
      <w:lvlText w:val="%1.%2.%3.%4.%5.%6.%7.%8"/>
      <w:lvlJc w:val="left"/>
      <w:pPr>
        <w:ind w:left="1440" w:hanging="1440"/>
      </w:pPr>
      <w:rPr>
        <w:rFonts w:ascii="PT Astra Serif" w:eastAsia="PT Astra Serif" w:hAnsi="PT Astra Serif" w:cs="PT Astra Serif" w:hint="default"/>
      </w:rPr>
    </w:lvl>
    <w:lvl w:ilvl="8">
      <w:start w:val="1"/>
      <w:numFmt w:val="decimal"/>
      <w:lvlText w:val="%1.%2.%3.%4.%5.%6.%7.%8.%9"/>
      <w:lvlJc w:val="left"/>
      <w:pPr>
        <w:ind w:left="1440" w:hanging="1440"/>
      </w:pPr>
      <w:rPr>
        <w:rFonts w:ascii="PT Astra Serif" w:eastAsia="PT Astra Serif" w:hAnsi="PT Astra Serif" w:cs="PT Astra Serif" w:hint="default"/>
      </w:rPr>
    </w:lvl>
  </w:abstractNum>
  <w:abstractNum w:abstractNumId="16">
    <w:nsid w:val="4BE85998"/>
    <w:multiLevelType w:val="multilevel"/>
    <w:tmpl w:val="C8D2D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BFC5019"/>
    <w:multiLevelType w:val="multilevel"/>
    <w:tmpl w:val="415828C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134" w:hanging="567"/>
      </w:pPr>
      <w:rPr>
        <w:b/>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55E46FB"/>
    <w:multiLevelType w:val="multilevel"/>
    <w:tmpl w:val="242E4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9126A95"/>
    <w:multiLevelType w:val="hybridMultilevel"/>
    <w:tmpl w:val="99D645A4"/>
    <w:lvl w:ilvl="0" w:tplc="2F761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E611CFA"/>
    <w:multiLevelType w:val="hybridMultilevel"/>
    <w:tmpl w:val="003C7186"/>
    <w:lvl w:ilvl="0" w:tplc="52144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21"/>
  </w:num>
  <w:num w:numId="3">
    <w:abstractNumId w:val="8"/>
  </w:num>
  <w:num w:numId="4">
    <w:abstractNumId w:val="3"/>
  </w:num>
  <w:num w:numId="5">
    <w:abstractNumId w:val="18"/>
  </w:num>
  <w:num w:numId="6">
    <w:abstractNumId w:val="9"/>
  </w:num>
  <w:num w:numId="7">
    <w:abstractNumId w:val="19"/>
  </w:num>
  <w:num w:numId="8">
    <w:abstractNumId w:val="16"/>
  </w:num>
  <w:num w:numId="9">
    <w:abstractNumId w:val="11"/>
  </w:num>
  <w:num w:numId="10">
    <w:abstractNumId w:val="7"/>
  </w:num>
  <w:num w:numId="11">
    <w:abstractNumId w:val="9"/>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2"/>
  </w:num>
  <w:num w:numId="16">
    <w:abstractNumId w:val="22"/>
  </w:num>
  <w:num w:numId="17">
    <w:abstractNumId w:val="6"/>
  </w:num>
  <w:num w:numId="18">
    <w:abstractNumId w:val="10"/>
  </w:num>
  <w:num w:numId="19">
    <w:abstractNumId w:val="23"/>
  </w:num>
  <w:num w:numId="20">
    <w:abstractNumId w:val="13"/>
  </w:num>
  <w:num w:numId="21">
    <w:abstractNumId w:val="5"/>
  </w:num>
  <w:num w:numId="22">
    <w:abstractNumId w:val="17"/>
  </w:num>
  <w:num w:numId="23">
    <w:abstractNumId w:val="2"/>
  </w:num>
  <w:num w:numId="24">
    <w:abstractNumId w:val="15"/>
  </w:num>
  <w:num w:numId="25">
    <w:abstractNumId w:val="14"/>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854"/>
    <w:rsid w:val="00005B48"/>
    <w:rsid w:val="00005D95"/>
    <w:rsid w:val="00005F79"/>
    <w:rsid w:val="00006126"/>
    <w:rsid w:val="00006492"/>
    <w:rsid w:val="0000649D"/>
    <w:rsid w:val="00006A23"/>
    <w:rsid w:val="000071D5"/>
    <w:rsid w:val="0000722F"/>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ACF"/>
    <w:rsid w:val="00011CDB"/>
    <w:rsid w:val="00011DDD"/>
    <w:rsid w:val="00011E13"/>
    <w:rsid w:val="0001265C"/>
    <w:rsid w:val="00012883"/>
    <w:rsid w:val="00012898"/>
    <w:rsid w:val="00012C6F"/>
    <w:rsid w:val="0001343A"/>
    <w:rsid w:val="00013900"/>
    <w:rsid w:val="00013BB3"/>
    <w:rsid w:val="00013C79"/>
    <w:rsid w:val="00014098"/>
    <w:rsid w:val="00014459"/>
    <w:rsid w:val="00014A7F"/>
    <w:rsid w:val="00014C99"/>
    <w:rsid w:val="00014F91"/>
    <w:rsid w:val="00014FC3"/>
    <w:rsid w:val="00014FD8"/>
    <w:rsid w:val="00014FEC"/>
    <w:rsid w:val="00015466"/>
    <w:rsid w:val="00015765"/>
    <w:rsid w:val="000157EE"/>
    <w:rsid w:val="00015CC0"/>
    <w:rsid w:val="00015E2C"/>
    <w:rsid w:val="000168C8"/>
    <w:rsid w:val="00016B6C"/>
    <w:rsid w:val="00016DB1"/>
    <w:rsid w:val="00016F1E"/>
    <w:rsid w:val="00016FDA"/>
    <w:rsid w:val="00017214"/>
    <w:rsid w:val="00017919"/>
    <w:rsid w:val="000202E0"/>
    <w:rsid w:val="00020366"/>
    <w:rsid w:val="000204BF"/>
    <w:rsid w:val="0002068E"/>
    <w:rsid w:val="00020848"/>
    <w:rsid w:val="00021300"/>
    <w:rsid w:val="00021899"/>
    <w:rsid w:val="000218C2"/>
    <w:rsid w:val="00021B92"/>
    <w:rsid w:val="00022031"/>
    <w:rsid w:val="00022172"/>
    <w:rsid w:val="00022622"/>
    <w:rsid w:val="000226D8"/>
    <w:rsid w:val="000226D9"/>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8AD"/>
    <w:rsid w:val="00026A8A"/>
    <w:rsid w:val="00026C95"/>
    <w:rsid w:val="000270DB"/>
    <w:rsid w:val="0002733D"/>
    <w:rsid w:val="00027408"/>
    <w:rsid w:val="00027586"/>
    <w:rsid w:val="00027614"/>
    <w:rsid w:val="0002773B"/>
    <w:rsid w:val="000277A0"/>
    <w:rsid w:val="000279A7"/>
    <w:rsid w:val="00027A66"/>
    <w:rsid w:val="000307EF"/>
    <w:rsid w:val="00030838"/>
    <w:rsid w:val="0003092B"/>
    <w:rsid w:val="00030B69"/>
    <w:rsid w:val="00031305"/>
    <w:rsid w:val="00031A97"/>
    <w:rsid w:val="00031C07"/>
    <w:rsid w:val="00031C69"/>
    <w:rsid w:val="000322E4"/>
    <w:rsid w:val="00032365"/>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6140"/>
    <w:rsid w:val="0003661F"/>
    <w:rsid w:val="000368E6"/>
    <w:rsid w:val="0003743C"/>
    <w:rsid w:val="0003747C"/>
    <w:rsid w:val="000376EA"/>
    <w:rsid w:val="00037816"/>
    <w:rsid w:val="00037897"/>
    <w:rsid w:val="00037BFE"/>
    <w:rsid w:val="00040295"/>
    <w:rsid w:val="00040A0C"/>
    <w:rsid w:val="00040B31"/>
    <w:rsid w:val="00040C7E"/>
    <w:rsid w:val="00040EAA"/>
    <w:rsid w:val="00040F1D"/>
    <w:rsid w:val="00041015"/>
    <w:rsid w:val="00041393"/>
    <w:rsid w:val="000414D3"/>
    <w:rsid w:val="00041ADB"/>
    <w:rsid w:val="00041CC7"/>
    <w:rsid w:val="00042254"/>
    <w:rsid w:val="000422BA"/>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0"/>
    <w:rsid w:val="000469D1"/>
    <w:rsid w:val="000472E5"/>
    <w:rsid w:val="000473DC"/>
    <w:rsid w:val="00050089"/>
    <w:rsid w:val="000508DD"/>
    <w:rsid w:val="000508F1"/>
    <w:rsid w:val="00050A8A"/>
    <w:rsid w:val="00050DE8"/>
    <w:rsid w:val="000510EA"/>
    <w:rsid w:val="00051571"/>
    <w:rsid w:val="0005159A"/>
    <w:rsid w:val="0005175C"/>
    <w:rsid w:val="00051824"/>
    <w:rsid w:val="00051A47"/>
    <w:rsid w:val="00051AA7"/>
    <w:rsid w:val="00051C62"/>
    <w:rsid w:val="00051FA3"/>
    <w:rsid w:val="000521DB"/>
    <w:rsid w:val="000527F2"/>
    <w:rsid w:val="000529AF"/>
    <w:rsid w:val="00052C45"/>
    <w:rsid w:val="000531FB"/>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2A"/>
    <w:rsid w:val="00061493"/>
    <w:rsid w:val="000617BA"/>
    <w:rsid w:val="00061D1D"/>
    <w:rsid w:val="0006229E"/>
    <w:rsid w:val="000625FB"/>
    <w:rsid w:val="000626A3"/>
    <w:rsid w:val="000631EC"/>
    <w:rsid w:val="000631F3"/>
    <w:rsid w:val="0006340D"/>
    <w:rsid w:val="000635BD"/>
    <w:rsid w:val="00063896"/>
    <w:rsid w:val="000642A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8ED"/>
    <w:rsid w:val="00070BE4"/>
    <w:rsid w:val="0007101B"/>
    <w:rsid w:val="0007141F"/>
    <w:rsid w:val="000714EB"/>
    <w:rsid w:val="000717FD"/>
    <w:rsid w:val="00071F7B"/>
    <w:rsid w:val="00072240"/>
    <w:rsid w:val="00072368"/>
    <w:rsid w:val="0007276F"/>
    <w:rsid w:val="00072C04"/>
    <w:rsid w:val="00073203"/>
    <w:rsid w:val="00073CCF"/>
    <w:rsid w:val="00073DAF"/>
    <w:rsid w:val="000741E5"/>
    <w:rsid w:val="00074DA1"/>
    <w:rsid w:val="00074E31"/>
    <w:rsid w:val="000752DB"/>
    <w:rsid w:val="00075342"/>
    <w:rsid w:val="0007538C"/>
    <w:rsid w:val="00075F8C"/>
    <w:rsid w:val="0007636D"/>
    <w:rsid w:val="000766A1"/>
    <w:rsid w:val="0007710F"/>
    <w:rsid w:val="000776A3"/>
    <w:rsid w:val="0007786E"/>
    <w:rsid w:val="00077BF4"/>
    <w:rsid w:val="00077F95"/>
    <w:rsid w:val="00080281"/>
    <w:rsid w:val="00080E94"/>
    <w:rsid w:val="00081617"/>
    <w:rsid w:val="000818A3"/>
    <w:rsid w:val="000829F8"/>
    <w:rsid w:val="00082DD7"/>
    <w:rsid w:val="000830FB"/>
    <w:rsid w:val="00083162"/>
    <w:rsid w:val="00083349"/>
    <w:rsid w:val="000834B3"/>
    <w:rsid w:val="00083C92"/>
    <w:rsid w:val="0008439A"/>
    <w:rsid w:val="000843AF"/>
    <w:rsid w:val="000845DD"/>
    <w:rsid w:val="00084B03"/>
    <w:rsid w:val="00084F16"/>
    <w:rsid w:val="00085AF6"/>
    <w:rsid w:val="00085E3F"/>
    <w:rsid w:val="00085EA5"/>
    <w:rsid w:val="00085F2C"/>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2094"/>
    <w:rsid w:val="00092368"/>
    <w:rsid w:val="000924F6"/>
    <w:rsid w:val="00092952"/>
    <w:rsid w:val="00092F79"/>
    <w:rsid w:val="0009303F"/>
    <w:rsid w:val="000935F7"/>
    <w:rsid w:val="00093839"/>
    <w:rsid w:val="00093A5E"/>
    <w:rsid w:val="00094340"/>
    <w:rsid w:val="00094BEB"/>
    <w:rsid w:val="00094C8B"/>
    <w:rsid w:val="0009564C"/>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11C1"/>
    <w:rsid w:val="000A1427"/>
    <w:rsid w:val="000A1556"/>
    <w:rsid w:val="000A19B7"/>
    <w:rsid w:val="000A1CA3"/>
    <w:rsid w:val="000A1F4B"/>
    <w:rsid w:val="000A2531"/>
    <w:rsid w:val="000A2798"/>
    <w:rsid w:val="000A2A23"/>
    <w:rsid w:val="000A32DC"/>
    <w:rsid w:val="000A3B9B"/>
    <w:rsid w:val="000A4102"/>
    <w:rsid w:val="000A4420"/>
    <w:rsid w:val="000A4857"/>
    <w:rsid w:val="000A499B"/>
    <w:rsid w:val="000A5502"/>
    <w:rsid w:val="000A56F7"/>
    <w:rsid w:val="000A58BB"/>
    <w:rsid w:val="000A5C87"/>
    <w:rsid w:val="000A65F7"/>
    <w:rsid w:val="000A6688"/>
    <w:rsid w:val="000A66B0"/>
    <w:rsid w:val="000A675E"/>
    <w:rsid w:val="000A75F6"/>
    <w:rsid w:val="000A79DC"/>
    <w:rsid w:val="000A7B3E"/>
    <w:rsid w:val="000A7B57"/>
    <w:rsid w:val="000A7C69"/>
    <w:rsid w:val="000B01DD"/>
    <w:rsid w:val="000B0D70"/>
    <w:rsid w:val="000B10C7"/>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6EE"/>
    <w:rsid w:val="000B6798"/>
    <w:rsid w:val="000B6AB0"/>
    <w:rsid w:val="000B740C"/>
    <w:rsid w:val="000B7C7C"/>
    <w:rsid w:val="000C0003"/>
    <w:rsid w:val="000C0311"/>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D21"/>
    <w:rsid w:val="000C7E92"/>
    <w:rsid w:val="000D0038"/>
    <w:rsid w:val="000D00E9"/>
    <w:rsid w:val="000D05F8"/>
    <w:rsid w:val="000D067E"/>
    <w:rsid w:val="000D0733"/>
    <w:rsid w:val="000D0A66"/>
    <w:rsid w:val="000D0AAF"/>
    <w:rsid w:val="000D13E9"/>
    <w:rsid w:val="000D15B3"/>
    <w:rsid w:val="000D1A25"/>
    <w:rsid w:val="000D1C93"/>
    <w:rsid w:val="000D1E57"/>
    <w:rsid w:val="000D21F3"/>
    <w:rsid w:val="000D25C2"/>
    <w:rsid w:val="000D27C2"/>
    <w:rsid w:val="000D27F4"/>
    <w:rsid w:val="000D3226"/>
    <w:rsid w:val="000D3370"/>
    <w:rsid w:val="000D338B"/>
    <w:rsid w:val="000D342F"/>
    <w:rsid w:val="000D36C8"/>
    <w:rsid w:val="000D3CC0"/>
    <w:rsid w:val="000D3D24"/>
    <w:rsid w:val="000D41CD"/>
    <w:rsid w:val="000D49C8"/>
    <w:rsid w:val="000D4BC7"/>
    <w:rsid w:val="000D4EAA"/>
    <w:rsid w:val="000D58D9"/>
    <w:rsid w:val="000D6165"/>
    <w:rsid w:val="000D6556"/>
    <w:rsid w:val="000D7439"/>
    <w:rsid w:val="000D7AB7"/>
    <w:rsid w:val="000D7C3B"/>
    <w:rsid w:val="000D7E06"/>
    <w:rsid w:val="000D7F41"/>
    <w:rsid w:val="000E01D9"/>
    <w:rsid w:val="000E0403"/>
    <w:rsid w:val="000E056B"/>
    <w:rsid w:val="000E0638"/>
    <w:rsid w:val="000E08D1"/>
    <w:rsid w:val="000E092E"/>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B89"/>
    <w:rsid w:val="000E4E21"/>
    <w:rsid w:val="000E4F27"/>
    <w:rsid w:val="000E5BA7"/>
    <w:rsid w:val="000E5EA5"/>
    <w:rsid w:val="000E5F8C"/>
    <w:rsid w:val="000E60CB"/>
    <w:rsid w:val="000E64B0"/>
    <w:rsid w:val="000E674F"/>
    <w:rsid w:val="000E68A4"/>
    <w:rsid w:val="000E6AEC"/>
    <w:rsid w:val="000E6C1E"/>
    <w:rsid w:val="000E6E63"/>
    <w:rsid w:val="000E6E7E"/>
    <w:rsid w:val="000E7239"/>
    <w:rsid w:val="000E776F"/>
    <w:rsid w:val="000F04A9"/>
    <w:rsid w:val="000F082E"/>
    <w:rsid w:val="000F0B02"/>
    <w:rsid w:val="000F0D7E"/>
    <w:rsid w:val="000F0F56"/>
    <w:rsid w:val="000F1271"/>
    <w:rsid w:val="000F12C2"/>
    <w:rsid w:val="000F148E"/>
    <w:rsid w:val="000F14F4"/>
    <w:rsid w:val="000F19A5"/>
    <w:rsid w:val="000F1EE2"/>
    <w:rsid w:val="000F27D6"/>
    <w:rsid w:val="000F2B9A"/>
    <w:rsid w:val="000F2BC9"/>
    <w:rsid w:val="000F2F26"/>
    <w:rsid w:val="000F35FC"/>
    <w:rsid w:val="000F3651"/>
    <w:rsid w:val="000F3D83"/>
    <w:rsid w:val="000F3F5C"/>
    <w:rsid w:val="000F46BC"/>
    <w:rsid w:val="000F492F"/>
    <w:rsid w:val="000F4DDB"/>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797"/>
    <w:rsid w:val="001048FF"/>
    <w:rsid w:val="001049B1"/>
    <w:rsid w:val="00104A73"/>
    <w:rsid w:val="00104D49"/>
    <w:rsid w:val="00104E01"/>
    <w:rsid w:val="00104E62"/>
    <w:rsid w:val="00104F68"/>
    <w:rsid w:val="0010508B"/>
    <w:rsid w:val="00105387"/>
    <w:rsid w:val="001054BF"/>
    <w:rsid w:val="001055DF"/>
    <w:rsid w:val="0010574A"/>
    <w:rsid w:val="001057C8"/>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4A"/>
    <w:rsid w:val="00113F60"/>
    <w:rsid w:val="0011401D"/>
    <w:rsid w:val="001140C4"/>
    <w:rsid w:val="001140F3"/>
    <w:rsid w:val="0011413D"/>
    <w:rsid w:val="001143A4"/>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53"/>
    <w:rsid w:val="001169AC"/>
    <w:rsid w:val="00116A9F"/>
    <w:rsid w:val="00116EB5"/>
    <w:rsid w:val="00116EEB"/>
    <w:rsid w:val="00116FBD"/>
    <w:rsid w:val="00116FC1"/>
    <w:rsid w:val="0011754D"/>
    <w:rsid w:val="00117960"/>
    <w:rsid w:val="00117D6E"/>
    <w:rsid w:val="00117E05"/>
    <w:rsid w:val="001200B2"/>
    <w:rsid w:val="00120679"/>
    <w:rsid w:val="00120AA7"/>
    <w:rsid w:val="00120B38"/>
    <w:rsid w:val="00120CA7"/>
    <w:rsid w:val="00120CC5"/>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501F"/>
    <w:rsid w:val="001252F9"/>
    <w:rsid w:val="00125BAA"/>
    <w:rsid w:val="00125E08"/>
    <w:rsid w:val="00126057"/>
    <w:rsid w:val="0012690B"/>
    <w:rsid w:val="00126ED9"/>
    <w:rsid w:val="00127790"/>
    <w:rsid w:val="0012781A"/>
    <w:rsid w:val="00127E1E"/>
    <w:rsid w:val="00130209"/>
    <w:rsid w:val="0013044A"/>
    <w:rsid w:val="0013054B"/>
    <w:rsid w:val="00130564"/>
    <w:rsid w:val="0013115E"/>
    <w:rsid w:val="00131655"/>
    <w:rsid w:val="001317CC"/>
    <w:rsid w:val="00131966"/>
    <w:rsid w:val="00131E4E"/>
    <w:rsid w:val="00131FAC"/>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266"/>
    <w:rsid w:val="0013452C"/>
    <w:rsid w:val="00134B18"/>
    <w:rsid w:val="00135010"/>
    <w:rsid w:val="001355CF"/>
    <w:rsid w:val="00135926"/>
    <w:rsid w:val="00135E83"/>
    <w:rsid w:val="00136042"/>
    <w:rsid w:val="001365E9"/>
    <w:rsid w:val="0013679F"/>
    <w:rsid w:val="00136C72"/>
    <w:rsid w:val="00137B2C"/>
    <w:rsid w:val="00140007"/>
    <w:rsid w:val="001403B3"/>
    <w:rsid w:val="001405A7"/>
    <w:rsid w:val="00140DA0"/>
    <w:rsid w:val="00140DF9"/>
    <w:rsid w:val="00140FE2"/>
    <w:rsid w:val="00141896"/>
    <w:rsid w:val="00141B7A"/>
    <w:rsid w:val="00141CE5"/>
    <w:rsid w:val="00141E7C"/>
    <w:rsid w:val="0014229A"/>
    <w:rsid w:val="001423A6"/>
    <w:rsid w:val="001425EE"/>
    <w:rsid w:val="00142B88"/>
    <w:rsid w:val="00142FCE"/>
    <w:rsid w:val="00142FD0"/>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B5"/>
    <w:rsid w:val="00146C01"/>
    <w:rsid w:val="00146CD2"/>
    <w:rsid w:val="00146CF1"/>
    <w:rsid w:val="001477FD"/>
    <w:rsid w:val="001478BC"/>
    <w:rsid w:val="00147B2A"/>
    <w:rsid w:val="00147B8E"/>
    <w:rsid w:val="001502DD"/>
    <w:rsid w:val="00150576"/>
    <w:rsid w:val="00150577"/>
    <w:rsid w:val="00151407"/>
    <w:rsid w:val="00151483"/>
    <w:rsid w:val="001515C9"/>
    <w:rsid w:val="0015163F"/>
    <w:rsid w:val="00151B6C"/>
    <w:rsid w:val="00151F22"/>
    <w:rsid w:val="001520C2"/>
    <w:rsid w:val="001522D3"/>
    <w:rsid w:val="0015288D"/>
    <w:rsid w:val="00153223"/>
    <w:rsid w:val="00153380"/>
    <w:rsid w:val="00153ADF"/>
    <w:rsid w:val="00154AC2"/>
    <w:rsid w:val="00154F2E"/>
    <w:rsid w:val="00155468"/>
    <w:rsid w:val="00155908"/>
    <w:rsid w:val="00155D45"/>
    <w:rsid w:val="00155FA1"/>
    <w:rsid w:val="001560A2"/>
    <w:rsid w:val="00156273"/>
    <w:rsid w:val="00156504"/>
    <w:rsid w:val="001568FC"/>
    <w:rsid w:val="00156C3F"/>
    <w:rsid w:val="00156C54"/>
    <w:rsid w:val="00157569"/>
    <w:rsid w:val="00157630"/>
    <w:rsid w:val="00157672"/>
    <w:rsid w:val="00157B52"/>
    <w:rsid w:val="00157C20"/>
    <w:rsid w:val="00157DEF"/>
    <w:rsid w:val="00160DDA"/>
    <w:rsid w:val="0016105C"/>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C0C"/>
    <w:rsid w:val="0016514A"/>
    <w:rsid w:val="00165A7E"/>
    <w:rsid w:val="00165FB0"/>
    <w:rsid w:val="001660DE"/>
    <w:rsid w:val="00166479"/>
    <w:rsid w:val="00166552"/>
    <w:rsid w:val="00166E6A"/>
    <w:rsid w:val="0016705F"/>
    <w:rsid w:val="00167373"/>
    <w:rsid w:val="00167422"/>
    <w:rsid w:val="00167946"/>
    <w:rsid w:val="00167C08"/>
    <w:rsid w:val="00170141"/>
    <w:rsid w:val="001705F2"/>
    <w:rsid w:val="00170755"/>
    <w:rsid w:val="0017077D"/>
    <w:rsid w:val="00170B46"/>
    <w:rsid w:val="00170CFB"/>
    <w:rsid w:val="001713D2"/>
    <w:rsid w:val="00171CE9"/>
    <w:rsid w:val="00172213"/>
    <w:rsid w:val="0017234A"/>
    <w:rsid w:val="001723AF"/>
    <w:rsid w:val="001724F3"/>
    <w:rsid w:val="00172965"/>
    <w:rsid w:val="001729AE"/>
    <w:rsid w:val="00172FE7"/>
    <w:rsid w:val="001731FA"/>
    <w:rsid w:val="00173281"/>
    <w:rsid w:val="001732A4"/>
    <w:rsid w:val="00173490"/>
    <w:rsid w:val="0017382A"/>
    <w:rsid w:val="0017391E"/>
    <w:rsid w:val="00173C0F"/>
    <w:rsid w:val="00173CFB"/>
    <w:rsid w:val="00173DDB"/>
    <w:rsid w:val="001748AE"/>
    <w:rsid w:val="00174A59"/>
    <w:rsid w:val="00174EC1"/>
    <w:rsid w:val="0017510C"/>
    <w:rsid w:val="00175309"/>
    <w:rsid w:val="001756DB"/>
    <w:rsid w:val="00175A7F"/>
    <w:rsid w:val="00175F9B"/>
    <w:rsid w:val="0017600B"/>
    <w:rsid w:val="0017627E"/>
    <w:rsid w:val="0017670E"/>
    <w:rsid w:val="00176D25"/>
    <w:rsid w:val="001771B7"/>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696"/>
    <w:rsid w:val="001857FC"/>
    <w:rsid w:val="00185A82"/>
    <w:rsid w:val="00185E00"/>
    <w:rsid w:val="00185E0F"/>
    <w:rsid w:val="0018652C"/>
    <w:rsid w:val="0018671E"/>
    <w:rsid w:val="00186B38"/>
    <w:rsid w:val="00186E88"/>
    <w:rsid w:val="001873B6"/>
    <w:rsid w:val="0018787A"/>
    <w:rsid w:val="0018797E"/>
    <w:rsid w:val="00187A91"/>
    <w:rsid w:val="00187AD2"/>
    <w:rsid w:val="0019003D"/>
    <w:rsid w:val="00190557"/>
    <w:rsid w:val="0019061A"/>
    <w:rsid w:val="00190722"/>
    <w:rsid w:val="00190C25"/>
    <w:rsid w:val="00190E6C"/>
    <w:rsid w:val="00190E74"/>
    <w:rsid w:val="001910FD"/>
    <w:rsid w:val="0019121C"/>
    <w:rsid w:val="001915A4"/>
    <w:rsid w:val="0019184B"/>
    <w:rsid w:val="001921C6"/>
    <w:rsid w:val="0019231F"/>
    <w:rsid w:val="00192E52"/>
    <w:rsid w:val="00192EA2"/>
    <w:rsid w:val="00192FA1"/>
    <w:rsid w:val="00192FB5"/>
    <w:rsid w:val="0019303D"/>
    <w:rsid w:val="00193064"/>
    <w:rsid w:val="001937E8"/>
    <w:rsid w:val="00193850"/>
    <w:rsid w:val="00193BB3"/>
    <w:rsid w:val="001948AD"/>
    <w:rsid w:val="00194B06"/>
    <w:rsid w:val="001951A8"/>
    <w:rsid w:val="00195290"/>
    <w:rsid w:val="001953DB"/>
    <w:rsid w:val="00195596"/>
    <w:rsid w:val="001957FC"/>
    <w:rsid w:val="0019593C"/>
    <w:rsid w:val="00196802"/>
    <w:rsid w:val="0019685D"/>
    <w:rsid w:val="00196D49"/>
    <w:rsid w:val="001974B5"/>
    <w:rsid w:val="0019759B"/>
    <w:rsid w:val="00197E23"/>
    <w:rsid w:val="00197E28"/>
    <w:rsid w:val="001A0091"/>
    <w:rsid w:val="001A019E"/>
    <w:rsid w:val="001A0224"/>
    <w:rsid w:val="001A025D"/>
    <w:rsid w:val="001A0647"/>
    <w:rsid w:val="001A0801"/>
    <w:rsid w:val="001A1169"/>
    <w:rsid w:val="001A11FA"/>
    <w:rsid w:val="001A153C"/>
    <w:rsid w:val="001A16A6"/>
    <w:rsid w:val="001A184F"/>
    <w:rsid w:val="001A1F48"/>
    <w:rsid w:val="001A244F"/>
    <w:rsid w:val="001A386D"/>
    <w:rsid w:val="001A3A88"/>
    <w:rsid w:val="001A3E44"/>
    <w:rsid w:val="001A51FB"/>
    <w:rsid w:val="001A555A"/>
    <w:rsid w:val="001A5A98"/>
    <w:rsid w:val="001A5BE4"/>
    <w:rsid w:val="001A63F6"/>
    <w:rsid w:val="001A6619"/>
    <w:rsid w:val="001A677A"/>
    <w:rsid w:val="001A6E04"/>
    <w:rsid w:val="001A6F75"/>
    <w:rsid w:val="001A7465"/>
    <w:rsid w:val="001A76C9"/>
    <w:rsid w:val="001A793A"/>
    <w:rsid w:val="001A7A0D"/>
    <w:rsid w:val="001A7CA3"/>
    <w:rsid w:val="001B02C9"/>
    <w:rsid w:val="001B03E1"/>
    <w:rsid w:val="001B07FF"/>
    <w:rsid w:val="001B0C23"/>
    <w:rsid w:val="001B0CEA"/>
    <w:rsid w:val="001B0E88"/>
    <w:rsid w:val="001B12BC"/>
    <w:rsid w:val="001B1380"/>
    <w:rsid w:val="001B181C"/>
    <w:rsid w:val="001B1A79"/>
    <w:rsid w:val="001B1CCD"/>
    <w:rsid w:val="001B1E2E"/>
    <w:rsid w:val="001B20CD"/>
    <w:rsid w:val="001B221C"/>
    <w:rsid w:val="001B2DD8"/>
    <w:rsid w:val="001B32AF"/>
    <w:rsid w:val="001B35C3"/>
    <w:rsid w:val="001B388A"/>
    <w:rsid w:val="001B38BE"/>
    <w:rsid w:val="001B3C6D"/>
    <w:rsid w:val="001B3FF1"/>
    <w:rsid w:val="001B409A"/>
    <w:rsid w:val="001B4346"/>
    <w:rsid w:val="001B45CF"/>
    <w:rsid w:val="001B47AA"/>
    <w:rsid w:val="001B48F1"/>
    <w:rsid w:val="001B4B4B"/>
    <w:rsid w:val="001B4CE1"/>
    <w:rsid w:val="001B4F39"/>
    <w:rsid w:val="001B562D"/>
    <w:rsid w:val="001B5944"/>
    <w:rsid w:val="001B5964"/>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7DE"/>
    <w:rsid w:val="001C3EBB"/>
    <w:rsid w:val="001C3FB6"/>
    <w:rsid w:val="001C4269"/>
    <w:rsid w:val="001C4BDB"/>
    <w:rsid w:val="001C4D8A"/>
    <w:rsid w:val="001C4E44"/>
    <w:rsid w:val="001C5202"/>
    <w:rsid w:val="001C55DA"/>
    <w:rsid w:val="001C55EE"/>
    <w:rsid w:val="001C56FA"/>
    <w:rsid w:val="001C5700"/>
    <w:rsid w:val="001C5726"/>
    <w:rsid w:val="001C611E"/>
    <w:rsid w:val="001C61D5"/>
    <w:rsid w:val="001C6362"/>
    <w:rsid w:val="001C63D8"/>
    <w:rsid w:val="001C695F"/>
    <w:rsid w:val="001C6B6B"/>
    <w:rsid w:val="001C6DAB"/>
    <w:rsid w:val="001C6E24"/>
    <w:rsid w:val="001C7001"/>
    <w:rsid w:val="001C70F4"/>
    <w:rsid w:val="001C7210"/>
    <w:rsid w:val="001C74DF"/>
    <w:rsid w:val="001C7727"/>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E46"/>
    <w:rsid w:val="001D31B0"/>
    <w:rsid w:val="001D3701"/>
    <w:rsid w:val="001D3E93"/>
    <w:rsid w:val="001D3FA1"/>
    <w:rsid w:val="001D4498"/>
    <w:rsid w:val="001D44F0"/>
    <w:rsid w:val="001D50ED"/>
    <w:rsid w:val="001D565E"/>
    <w:rsid w:val="001D6317"/>
    <w:rsid w:val="001D644B"/>
    <w:rsid w:val="001D6865"/>
    <w:rsid w:val="001D6A6D"/>
    <w:rsid w:val="001D6F60"/>
    <w:rsid w:val="001D73FD"/>
    <w:rsid w:val="001D74FF"/>
    <w:rsid w:val="001D7595"/>
    <w:rsid w:val="001D7794"/>
    <w:rsid w:val="001E0082"/>
    <w:rsid w:val="001E00B5"/>
    <w:rsid w:val="001E04EE"/>
    <w:rsid w:val="001E0B60"/>
    <w:rsid w:val="001E0B99"/>
    <w:rsid w:val="001E0D24"/>
    <w:rsid w:val="001E14E8"/>
    <w:rsid w:val="001E18E5"/>
    <w:rsid w:val="001E2831"/>
    <w:rsid w:val="001E2B84"/>
    <w:rsid w:val="001E2C8D"/>
    <w:rsid w:val="001E2D38"/>
    <w:rsid w:val="001E2E5E"/>
    <w:rsid w:val="001E2EAC"/>
    <w:rsid w:val="001E2FDF"/>
    <w:rsid w:val="001E309B"/>
    <w:rsid w:val="001E3972"/>
    <w:rsid w:val="001E3AEE"/>
    <w:rsid w:val="001E3DED"/>
    <w:rsid w:val="001E42E3"/>
    <w:rsid w:val="001E46A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F2"/>
    <w:rsid w:val="001F0257"/>
    <w:rsid w:val="001F031F"/>
    <w:rsid w:val="001F0486"/>
    <w:rsid w:val="001F04D0"/>
    <w:rsid w:val="001F0E47"/>
    <w:rsid w:val="001F1315"/>
    <w:rsid w:val="001F157A"/>
    <w:rsid w:val="001F1785"/>
    <w:rsid w:val="001F1962"/>
    <w:rsid w:val="001F21B4"/>
    <w:rsid w:val="001F24EE"/>
    <w:rsid w:val="001F2B60"/>
    <w:rsid w:val="001F2BB8"/>
    <w:rsid w:val="001F3307"/>
    <w:rsid w:val="001F381F"/>
    <w:rsid w:val="001F3BE1"/>
    <w:rsid w:val="001F3FBB"/>
    <w:rsid w:val="001F46B7"/>
    <w:rsid w:val="001F46E5"/>
    <w:rsid w:val="001F48F7"/>
    <w:rsid w:val="001F4A52"/>
    <w:rsid w:val="001F4C06"/>
    <w:rsid w:val="001F5467"/>
    <w:rsid w:val="001F5BAF"/>
    <w:rsid w:val="001F5E67"/>
    <w:rsid w:val="001F5EC4"/>
    <w:rsid w:val="001F6800"/>
    <w:rsid w:val="001F6CAE"/>
    <w:rsid w:val="001F6FED"/>
    <w:rsid w:val="001F70D2"/>
    <w:rsid w:val="001F733B"/>
    <w:rsid w:val="001F73D5"/>
    <w:rsid w:val="001F748F"/>
    <w:rsid w:val="001F74C4"/>
    <w:rsid w:val="00200102"/>
    <w:rsid w:val="00200312"/>
    <w:rsid w:val="002003FE"/>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3BD1"/>
    <w:rsid w:val="002042A5"/>
    <w:rsid w:val="002042B0"/>
    <w:rsid w:val="0020437A"/>
    <w:rsid w:val="00204509"/>
    <w:rsid w:val="0020455D"/>
    <w:rsid w:val="00204C8B"/>
    <w:rsid w:val="00204F41"/>
    <w:rsid w:val="00205270"/>
    <w:rsid w:val="0020576D"/>
    <w:rsid w:val="0020588E"/>
    <w:rsid w:val="00205C07"/>
    <w:rsid w:val="00205DEB"/>
    <w:rsid w:val="00205EF5"/>
    <w:rsid w:val="00206079"/>
    <w:rsid w:val="00206705"/>
    <w:rsid w:val="0020672D"/>
    <w:rsid w:val="00206A7C"/>
    <w:rsid w:val="00206E57"/>
    <w:rsid w:val="00206EEE"/>
    <w:rsid w:val="002071E2"/>
    <w:rsid w:val="002074C3"/>
    <w:rsid w:val="00207673"/>
    <w:rsid w:val="00207761"/>
    <w:rsid w:val="002077CF"/>
    <w:rsid w:val="00207EFD"/>
    <w:rsid w:val="00207F7E"/>
    <w:rsid w:val="00207F9F"/>
    <w:rsid w:val="00210320"/>
    <w:rsid w:val="0021033A"/>
    <w:rsid w:val="002103E3"/>
    <w:rsid w:val="0021049D"/>
    <w:rsid w:val="002104E6"/>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8A9"/>
    <w:rsid w:val="00214BD9"/>
    <w:rsid w:val="00214EA9"/>
    <w:rsid w:val="0021606B"/>
    <w:rsid w:val="00216103"/>
    <w:rsid w:val="00216113"/>
    <w:rsid w:val="002161B9"/>
    <w:rsid w:val="00216514"/>
    <w:rsid w:val="00216698"/>
    <w:rsid w:val="00216981"/>
    <w:rsid w:val="00216BE4"/>
    <w:rsid w:val="00216C1F"/>
    <w:rsid w:val="00216C6F"/>
    <w:rsid w:val="00216E83"/>
    <w:rsid w:val="0021711E"/>
    <w:rsid w:val="002175BD"/>
    <w:rsid w:val="00217DA4"/>
    <w:rsid w:val="0022091F"/>
    <w:rsid w:val="00220989"/>
    <w:rsid w:val="00220B42"/>
    <w:rsid w:val="00220C4B"/>
    <w:rsid w:val="00220CFD"/>
    <w:rsid w:val="0022105F"/>
    <w:rsid w:val="0022133C"/>
    <w:rsid w:val="00221751"/>
    <w:rsid w:val="002218AC"/>
    <w:rsid w:val="00221995"/>
    <w:rsid w:val="002227B0"/>
    <w:rsid w:val="00222A76"/>
    <w:rsid w:val="00222B51"/>
    <w:rsid w:val="00222D40"/>
    <w:rsid w:val="00223139"/>
    <w:rsid w:val="0022396E"/>
    <w:rsid w:val="00223EE6"/>
    <w:rsid w:val="00224C6E"/>
    <w:rsid w:val="00224C99"/>
    <w:rsid w:val="002250D6"/>
    <w:rsid w:val="00225393"/>
    <w:rsid w:val="002256C4"/>
    <w:rsid w:val="00225E85"/>
    <w:rsid w:val="00225F1E"/>
    <w:rsid w:val="0022689D"/>
    <w:rsid w:val="002268C9"/>
    <w:rsid w:val="00226AEB"/>
    <w:rsid w:val="00227053"/>
    <w:rsid w:val="0022717A"/>
    <w:rsid w:val="00230C04"/>
    <w:rsid w:val="00231222"/>
    <w:rsid w:val="0023173C"/>
    <w:rsid w:val="00231844"/>
    <w:rsid w:val="00231934"/>
    <w:rsid w:val="00231A5B"/>
    <w:rsid w:val="00231BCD"/>
    <w:rsid w:val="00231BED"/>
    <w:rsid w:val="00231C4B"/>
    <w:rsid w:val="0023214F"/>
    <w:rsid w:val="002323E5"/>
    <w:rsid w:val="00232689"/>
    <w:rsid w:val="002326E2"/>
    <w:rsid w:val="00232789"/>
    <w:rsid w:val="002328A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5DA4"/>
    <w:rsid w:val="002360BF"/>
    <w:rsid w:val="0023621D"/>
    <w:rsid w:val="00236554"/>
    <w:rsid w:val="0023679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2FE2"/>
    <w:rsid w:val="00243291"/>
    <w:rsid w:val="00243457"/>
    <w:rsid w:val="002437EC"/>
    <w:rsid w:val="00243FC4"/>
    <w:rsid w:val="002440A4"/>
    <w:rsid w:val="002442FD"/>
    <w:rsid w:val="00244704"/>
    <w:rsid w:val="00244BE8"/>
    <w:rsid w:val="00244FA5"/>
    <w:rsid w:val="00244FCC"/>
    <w:rsid w:val="00245528"/>
    <w:rsid w:val="0024580F"/>
    <w:rsid w:val="00245854"/>
    <w:rsid w:val="002459C0"/>
    <w:rsid w:val="00245BE6"/>
    <w:rsid w:val="002464BA"/>
    <w:rsid w:val="002464D6"/>
    <w:rsid w:val="00246551"/>
    <w:rsid w:val="00246562"/>
    <w:rsid w:val="0024689B"/>
    <w:rsid w:val="0024690B"/>
    <w:rsid w:val="00247165"/>
    <w:rsid w:val="002473F9"/>
    <w:rsid w:val="00247840"/>
    <w:rsid w:val="00247C74"/>
    <w:rsid w:val="00247DA4"/>
    <w:rsid w:val="00247E2E"/>
    <w:rsid w:val="00250492"/>
    <w:rsid w:val="00250681"/>
    <w:rsid w:val="00250703"/>
    <w:rsid w:val="00250821"/>
    <w:rsid w:val="00250845"/>
    <w:rsid w:val="0025094E"/>
    <w:rsid w:val="002509A6"/>
    <w:rsid w:val="00250A85"/>
    <w:rsid w:val="00250D5D"/>
    <w:rsid w:val="00251C1F"/>
    <w:rsid w:val="00251E6C"/>
    <w:rsid w:val="00252723"/>
    <w:rsid w:val="00252C12"/>
    <w:rsid w:val="002534A7"/>
    <w:rsid w:val="0025375A"/>
    <w:rsid w:val="00253BBB"/>
    <w:rsid w:val="00253EAA"/>
    <w:rsid w:val="00254349"/>
    <w:rsid w:val="00255234"/>
    <w:rsid w:val="002553D3"/>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352"/>
    <w:rsid w:val="002615FD"/>
    <w:rsid w:val="0026170D"/>
    <w:rsid w:val="00261A96"/>
    <w:rsid w:val="002621A2"/>
    <w:rsid w:val="0026228D"/>
    <w:rsid w:val="002624C8"/>
    <w:rsid w:val="00262502"/>
    <w:rsid w:val="00262ADB"/>
    <w:rsid w:val="00263428"/>
    <w:rsid w:val="00263A3D"/>
    <w:rsid w:val="00263A6B"/>
    <w:rsid w:val="00264065"/>
    <w:rsid w:val="0026481A"/>
    <w:rsid w:val="002648AF"/>
    <w:rsid w:val="00264D5C"/>
    <w:rsid w:val="0026504D"/>
    <w:rsid w:val="0026528B"/>
    <w:rsid w:val="00265843"/>
    <w:rsid w:val="00265C8D"/>
    <w:rsid w:val="002661E1"/>
    <w:rsid w:val="00266621"/>
    <w:rsid w:val="00266A00"/>
    <w:rsid w:val="00266A5A"/>
    <w:rsid w:val="00266C28"/>
    <w:rsid w:val="00267987"/>
    <w:rsid w:val="00267D90"/>
    <w:rsid w:val="00267DBF"/>
    <w:rsid w:val="00267E32"/>
    <w:rsid w:val="00270131"/>
    <w:rsid w:val="00270BCE"/>
    <w:rsid w:val="0027107B"/>
    <w:rsid w:val="0027132B"/>
    <w:rsid w:val="00271A4A"/>
    <w:rsid w:val="002724CE"/>
    <w:rsid w:val="00272899"/>
    <w:rsid w:val="00272B49"/>
    <w:rsid w:val="00272CB3"/>
    <w:rsid w:val="002734CE"/>
    <w:rsid w:val="002735AE"/>
    <w:rsid w:val="00274194"/>
    <w:rsid w:val="002745A5"/>
    <w:rsid w:val="0027481B"/>
    <w:rsid w:val="00274879"/>
    <w:rsid w:val="002748E1"/>
    <w:rsid w:val="00274914"/>
    <w:rsid w:val="002751FE"/>
    <w:rsid w:val="00275279"/>
    <w:rsid w:val="00275578"/>
    <w:rsid w:val="00275722"/>
    <w:rsid w:val="00275870"/>
    <w:rsid w:val="00275A8E"/>
    <w:rsid w:val="00275ACF"/>
    <w:rsid w:val="00275B21"/>
    <w:rsid w:val="00275B44"/>
    <w:rsid w:val="002762C7"/>
    <w:rsid w:val="002767A0"/>
    <w:rsid w:val="002769D9"/>
    <w:rsid w:val="00277572"/>
    <w:rsid w:val="00277F25"/>
    <w:rsid w:val="00277F89"/>
    <w:rsid w:val="0028067C"/>
    <w:rsid w:val="002807B6"/>
    <w:rsid w:val="00280B35"/>
    <w:rsid w:val="00280EEB"/>
    <w:rsid w:val="0028115C"/>
    <w:rsid w:val="002813E1"/>
    <w:rsid w:val="002819AF"/>
    <w:rsid w:val="00281B1B"/>
    <w:rsid w:val="00281F2F"/>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5C41"/>
    <w:rsid w:val="0029609F"/>
    <w:rsid w:val="002960A5"/>
    <w:rsid w:val="00296A0C"/>
    <w:rsid w:val="00296D57"/>
    <w:rsid w:val="002972AA"/>
    <w:rsid w:val="00297334"/>
    <w:rsid w:val="002A098B"/>
    <w:rsid w:val="002A0AF4"/>
    <w:rsid w:val="002A0D1B"/>
    <w:rsid w:val="002A0D78"/>
    <w:rsid w:val="002A0F0A"/>
    <w:rsid w:val="002A0F8C"/>
    <w:rsid w:val="002A12AE"/>
    <w:rsid w:val="002A167D"/>
    <w:rsid w:val="002A16F9"/>
    <w:rsid w:val="002A1BEC"/>
    <w:rsid w:val="002A1E32"/>
    <w:rsid w:val="002A24AA"/>
    <w:rsid w:val="002A2C11"/>
    <w:rsid w:val="002A2CD2"/>
    <w:rsid w:val="002A2CDC"/>
    <w:rsid w:val="002A312F"/>
    <w:rsid w:val="002A33AA"/>
    <w:rsid w:val="002A33E3"/>
    <w:rsid w:val="002A38A0"/>
    <w:rsid w:val="002A39AB"/>
    <w:rsid w:val="002A39E3"/>
    <w:rsid w:val="002A444D"/>
    <w:rsid w:val="002A5360"/>
    <w:rsid w:val="002A5DE3"/>
    <w:rsid w:val="002A60F2"/>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F64"/>
    <w:rsid w:val="002B15AF"/>
    <w:rsid w:val="002B16F2"/>
    <w:rsid w:val="002B1786"/>
    <w:rsid w:val="002B1D48"/>
    <w:rsid w:val="002B1F80"/>
    <w:rsid w:val="002B2088"/>
    <w:rsid w:val="002B256A"/>
    <w:rsid w:val="002B295C"/>
    <w:rsid w:val="002B2DBB"/>
    <w:rsid w:val="002B310C"/>
    <w:rsid w:val="002B3956"/>
    <w:rsid w:val="002B428C"/>
    <w:rsid w:val="002B46E0"/>
    <w:rsid w:val="002B47C2"/>
    <w:rsid w:val="002B48C2"/>
    <w:rsid w:val="002B49A5"/>
    <w:rsid w:val="002B4B88"/>
    <w:rsid w:val="002B4C40"/>
    <w:rsid w:val="002B5028"/>
    <w:rsid w:val="002B51AB"/>
    <w:rsid w:val="002B521B"/>
    <w:rsid w:val="002B588C"/>
    <w:rsid w:val="002B58D1"/>
    <w:rsid w:val="002B5977"/>
    <w:rsid w:val="002B5A1D"/>
    <w:rsid w:val="002B5BD0"/>
    <w:rsid w:val="002B5D85"/>
    <w:rsid w:val="002B6003"/>
    <w:rsid w:val="002B613C"/>
    <w:rsid w:val="002B6233"/>
    <w:rsid w:val="002B65D6"/>
    <w:rsid w:val="002B69B4"/>
    <w:rsid w:val="002B6B6F"/>
    <w:rsid w:val="002B6DE4"/>
    <w:rsid w:val="002B7344"/>
    <w:rsid w:val="002B7AA4"/>
    <w:rsid w:val="002B7DB2"/>
    <w:rsid w:val="002C0139"/>
    <w:rsid w:val="002C02AB"/>
    <w:rsid w:val="002C073F"/>
    <w:rsid w:val="002C0B9B"/>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7C5"/>
    <w:rsid w:val="002C6879"/>
    <w:rsid w:val="002C6884"/>
    <w:rsid w:val="002C6AD5"/>
    <w:rsid w:val="002C6CED"/>
    <w:rsid w:val="002C7324"/>
    <w:rsid w:val="002C736B"/>
    <w:rsid w:val="002C7C03"/>
    <w:rsid w:val="002C7D3B"/>
    <w:rsid w:val="002C7D83"/>
    <w:rsid w:val="002D001A"/>
    <w:rsid w:val="002D0025"/>
    <w:rsid w:val="002D028C"/>
    <w:rsid w:val="002D0866"/>
    <w:rsid w:val="002D0B53"/>
    <w:rsid w:val="002D126D"/>
    <w:rsid w:val="002D1422"/>
    <w:rsid w:val="002D170C"/>
    <w:rsid w:val="002D23A0"/>
    <w:rsid w:val="002D2684"/>
    <w:rsid w:val="002D299F"/>
    <w:rsid w:val="002D2A48"/>
    <w:rsid w:val="002D2B63"/>
    <w:rsid w:val="002D2C7B"/>
    <w:rsid w:val="002D2D80"/>
    <w:rsid w:val="002D3EC8"/>
    <w:rsid w:val="002D3FBD"/>
    <w:rsid w:val="002D4596"/>
    <w:rsid w:val="002D49B6"/>
    <w:rsid w:val="002D4ED8"/>
    <w:rsid w:val="002D4F7D"/>
    <w:rsid w:val="002D51D2"/>
    <w:rsid w:val="002D53E5"/>
    <w:rsid w:val="002D54BB"/>
    <w:rsid w:val="002D56D7"/>
    <w:rsid w:val="002D5776"/>
    <w:rsid w:val="002D5B7A"/>
    <w:rsid w:val="002D5B92"/>
    <w:rsid w:val="002D5B94"/>
    <w:rsid w:val="002D5CB9"/>
    <w:rsid w:val="002D5E52"/>
    <w:rsid w:val="002D5E5A"/>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2A90"/>
    <w:rsid w:val="002E32EF"/>
    <w:rsid w:val="002E384F"/>
    <w:rsid w:val="002E3952"/>
    <w:rsid w:val="002E3C17"/>
    <w:rsid w:val="002E4385"/>
    <w:rsid w:val="002E43CD"/>
    <w:rsid w:val="002E44E8"/>
    <w:rsid w:val="002E4692"/>
    <w:rsid w:val="002E4866"/>
    <w:rsid w:val="002E49A2"/>
    <w:rsid w:val="002E4CFD"/>
    <w:rsid w:val="002E4E05"/>
    <w:rsid w:val="002E567E"/>
    <w:rsid w:val="002E57DB"/>
    <w:rsid w:val="002E5A9C"/>
    <w:rsid w:val="002E5D5E"/>
    <w:rsid w:val="002E6365"/>
    <w:rsid w:val="002E648D"/>
    <w:rsid w:val="002E6593"/>
    <w:rsid w:val="002E662E"/>
    <w:rsid w:val="002E668E"/>
    <w:rsid w:val="002E693F"/>
    <w:rsid w:val="002E71C0"/>
    <w:rsid w:val="002E71C2"/>
    <w:rsid w:val="002E71C6"/>
    <w:rsid w:val="002E7512"/>
    <w:rsid w:val="002E75CD"/>
    <w:rsid w:val="002E76DF"/>
    <w:rsid w:val="002E79D7"/>
    <w:rsid w:val="002F1137"/>
    <w:rsid w:val="002F113E"/>
    <w:rsid w:val="002F13F0"/>
    <w:rsid w:val="002F1433"/>
    <w:rsid w:val="002F1B1D"/>
    <w:rsid w:val="002F1FBD"/>
    <w:rsid w:val="002F229B"/>
    <w:rsid w:val="002F24DD"/>
    <w:rsid w:val="002F268E"/>
    <w:rsid w:val="002F2793"/>
    <w:rsid w:val="002F377D"/>
    <w:rsid w:val="002F3926"/>
    <w:rsid w:val="002F3BD7"/>
    <w:rsid w:val="002F3C4F"/>
    <w:rsid w:val="002F41EC"/>
    <w:rsid w:val="002F41F4"/>
    <w:rsid w:val="002F4226"/>
    <w:rsid w:val="002F437D"/>
    <w:rsid w:val="002F4388"/>
    <w:rsid w:val="002F454F"/>
    <w:rsid w:val="002F4C59"/>
    <w:rsid w:val="002F4E61"/>
    <w:rsid w:val="002F4FDC"/>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0C9C"/>
    <w:rsid w:val="00301ED7"/>
    <w:rsid w:val="003024E9"/>
    <w:rsid w:val="0030254E"/>
    <w:rsid w:val="00302616"/>
    <w:rsid w:val="00302892"/>
    <w:rsid w:val="003029F5"/>
    <w:rsid w:val="00302BB0"/>
    <w:rsid w:val="00302EB4"/>
    <w:rsid w:val="003032E8"/>
    <w:rsid w:val="00303B31"/>
    <w:rsid w:val="00303CD7"/>
    <w:rsid w:val="00303D52"/>
    <w:rsid w:val="00303F98"/>
    <w:rsid w:val="003043D5"/>
    <w:rsid w:val="00304664"/>
    <w:rsid w:val="0030478B"/>
    <w:rsid w:val="00304795"/>
    <w:rsid w:val="00304AB4"/>
    <w:rsid w:val="00304AB8"/>
    <w:rsid w:val="00304AD2"/>
    <w:rsid w:val="00304D83"/>
    <w:rsid w:val="00304E29"/>
    <w:rsid w:val="00304FF2"/>
    <w:rsid w:val="003051A1"/>
    <w:rsid w:val="00305312"/>
    <w:rsid w:val="00305362"/>
    <w:rsid w:val="00305C6F"/>
    <w:rsid w:val="00306063"/>
    <w:rsid w:val="003061B3"/>
    <w:rsid w:val="003064F7"/>
    <w:rsid w:val="00306555"/>
    <w:rsid w:val="00306A4F"/>
    <w:rsid w:val="0030704F"/>
    <w:rsid w:val="0030749F"/>
    <w:rsid w:val="00307DF8"/>
    <w:rsid w:val="00307E31"/>
    <w:rsid w:val="00307F85"/>
    <w:rsid w:val="003103CC"/>
    <w:rsid w:val="003111A9"/>
    <w:rsid w:val="00311396"/>
    <w:rsid w:val="00311BBE"/>
    <w:rsid w:val="0031256E"/>
    <w:rsid w:val="00312D2E"/>
    <w:rsid w:val="003132FA"/>
    <w:rsid w:val="0031332F"/>
    <w:rsid w:val="00313480"/>
    <w:rsid w:val="00313482"/>
    <w:rsid w:val="00313496"/>
    <w:rsid w:val="003136A6"/>
    <w:rsid w:val="00313DC2"/>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73FD"/>
    <w:rsid w:val="00317637"/>
    <w:rsid w:val="0031778E"/>
    <w:rsid w:val="00317A6A"/>
    <w:rsid w:val="003206D2"/>
    <w:rsid w:val="00320A45"/>
    <w:rsid w:val="00320CBC"/>
    <w:rsid w:val="00320D16"/>
    <w:rsid w:val="00320D77"/>
    <w:rsid w:val="00320FD4"/>
    <w:rsid w:val="0032131C"/>
    <w:rsid w:val="0032132A"/>
    <w:rsid w:val="00321A6B"/>
    <w:rsid w:val="00321F45"/>
    <w:rsid w:val="003221E3"/>
    <w:rsid w:val="003224A8"/>
    <w:rsid w:val="00323A05"/>
    <w:rsid w:val="00323DA5"/>
    <w:rsid w:val="00324035"/>
    <w:rsid w:val="003240E8"/>
    <w:rsid w:val="00324FFC"/>
    <w:rsid w:val="00325B60"/>
    <w:rsid w:val="00325C17"/>
    <w:rsid w:val="00325DCB"/>
    <w:rsid w:val="00325F8F"/>
    <w:rsid w:val="00325F90"/>
    <w:rsid w:val="003263A8"/>
    <w:rsid w:val="003265B8"/>
    <w:rsid w:val="0032680F"/>
    <w:rsid w:val="0032710B"/>
    <w:rsid w:val="003271F6"/>
    <w:rsid w:val="00327E12"/>
    <w:rsid w:val="00327E5D"/>
    <w:rsid w:val="00330373"/>
    <w:rsid w:val="003305FF"/>
    <w:rsid w:val="003306FA"/>
    <w:rsid w:val="00330B5C"/>
    <w:rsid w:val="00330F66"/>
    <w:rsid w:val="0033178F"/>
    <w:rsid w:val="00332349"/>
    <w:rsid w:val="003325EC"/>
    <w:rsid w:val="003329E8"/>
    <w:rsid w:val="00332F52"/>
    <w:rsid w:val="003330D4"/>
    <w:rsid w:val="003334F3"/>
    <w:rsid w:val="00333921"/>
    <w:rsid w:val="003339EC"/>
    <w:rsid w:val="00333A63"/>
    <w:rsid w:val="00333E8B"/>
    <w:rsid w:val="00333F65"/>
    <w:rsid w:val="0033415A"/>
    <w:rsid w:val="00334316"/>
    <w:rsid w:val="00334329"/>
    <w:rsid w:val="0033454D"/>
    <w:rsid w:val="00334DE2"/>
    <w:rsid w:val="00334EEF"/>
    <w:rsid w:val="00334FEA"/>
    <w:rsid w:val="00335215"/>
    <w:rsid w:val="00335387"/>
    <w:rsid w:val="0033539F"/>
    <w:rsid w:val="0033574E"/>
    <w:rsid w:val="00335F19"/>
    <w:rsid w:val="00336365"/>
    <w:rsid w:val="00336429"/>
    <w:rsid w:val="00336567"/>
    <w:rsid w:val="00336A3E"/>
    <w:rsid w:val="00337B33"/>
    <w:rsid w:val="00337B9D"/>
    <w:rsid w:val="0034051A"/>
    <w:rsid w:val="00340A6C"/>
    <w:rsid w:val="00340BFB"/>
    <w:rsid w:val="00340D31"/>
    <w:rsid w:val="0034115C"/>
    <w:rsid w:val="00341391"/>
    <w:rsid w:val="003413E5"/>
    <w:rsid w:val="00341450"/>
    <w:rsid w:val="00342011"/>
    <w:rsid w:val="0034272D"/>
    <w:rsid w:val="00342A43"/>
    <w:rsid w:val="00342E1C"/>
    <w:rsid w:val="003431FE"/>
    <w:rsid w:val="00343344"/>
    <w:rsid w:val="0034353C"/>
    <w:rsid w:val="00343557"/>
    <w:rsid w:val="003438A8"/>
    <w:rsid w:val="00343D16"/>
    <w:rsid w:val="003442CB"/>
    <w:rsid w:val="00344767"/>
    <w:rsid w:val="0034490B"/>
    <w:rsid w:val="00344951"/>
    <w:rsid w:val="003449BF"/>
    <w:rsid w:val="00344C33"/>
    <w:rsid w:val="003450BA"/>
    <w:rsid w:val="00345636"/>
    <w:rsid w:val="003459C6"/>
    <w:rsid w:val="003459C8"/>
    <w:rsid w:val="00345B2C"/>
    <w:rsid w:val="00346A20"/>
    <w:rsid w:val="00346B6D"/>
    <w:rsid w:val="003470F5"/>
    <w:rsid w:val="0034784A"/>
    <w:rsid w:val="00347CC2"/>
    <w:rsid w:val="003501BD"/>
    <w:rsid w:val="00350666"/>
    <w:rsid w:val="00350879"/>
    <w:rsid w:val="0035165A"/>
    <w:rsid w:val="00351B4A"/>
    <w:rsid w:val="003520D1"/>
    <w:rsid w:val="003526C9"/>
    <w:rsid w:val="00352741"/>
    <w:rsid w:val="00352DD1"/>
    <w:rsid w:val="00352F9C"/>
    <w:rsid w:val="00353AF1"/>
    <w:rsid w:val="00353DFB"/>
    <w:rsid w:val="00353F27"/>
    <w:rsid w:val="00354178"/>
    <w:rsid w:val="00354726"/>
    <w:rsid w:val="0035499D"/>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35B"/>
    <w:rsid w:val="00362790"/>
    <w:rsid w:val="003629EF"/>
    <w:rsid w:val="00362A02"/>
    <w:rsid w:val="00362FE9"/>
    <w:rsid w:val="003635DE"/>
    <w:rsid w:val="003638C3"/>
    <w:rsid w:val="003639FF"/>
    <w:rsid w:val="00363D15"/>
    <w:rsid w:val="00364209"/>
    <w:rsid w:val="00364A37"/>
    <w:rsid w:val="00364C6B"/>
    <w:rsid w:val="00364DB8"/>
    <w:rsid w:val="00364E57"/>
    <w:rsid w:val="00364F37"/>
    <w:rsid w:val="003654D0"/>
    <w:rsid w:val="0036591A"/>
    <w:rsid w:val="00365BB0"/>
    <w:rsid w:val="00365D7C"/>
    <w:rsid w:val="00366355"/>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5A2"/>
    <w:rsid w:val="0037168F"/>
    <w:rsid w:val="00371755"/>
    <w:rsid w:val="00371992"/>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B2"/>
    <w:rsid w:val="00375DF3"/>
    <w:rsid w:val="0037620C"/>
    <w:rsid w:val="00376334"/>
    <w:rsid w:val="003763CA"/>
    <w:rsid w:val="003764B8"/>
    <w:rsid w:val="00376834"/>
    <w:rsid w:val="00376849"/>
    <w:rsid w:val="00376A19"/>
    <w:rsid w:val="00377049"/>
    <w:rsid w:val="0037780C"/>
    <w:rsid w:val="00377C77"/>
    <w:rsid w:val="00377F80"/>
    <w:rsid w:val="00377FB1"/>
    <w:rsid w:val="003800A1"/>
    <w:rsid w:val="00380A81"/>
    <w:rsid w:val="00380B54"/>
    <w:rsid w:val="00381129"/>
    <w:rsid w:val="003815B2"/>
    <w:rsid w:val="00381894"/>
    <w:rsid w:val="00381A5A"/>
    <w:rsid w:val="00381A64"/>
    <w:rsid w:val="00381BDB"/>
    <w:rsid w:val="00381C4E"/>
    <w:rsid w:val="0038203D"/>
    <w:rsid w:val="003826D0"/>
    <w:rsid w:val="00382F19"/>
    <w:rsid w:val="00382FE1"/>
    <w:rsid w:val="003833DC"/>
    <w:rsid w:val="003838C1"/>
    <w:rsid w:val="00383A08"/>
    <w:rsid w:val="00383F58"/>
    <w:rsid w:val="0038408C"/>
    <w:rsid w:val="0038416E"/>
    <w:rsid w:val="00384193"/>
    <w:rsid w:val="0038445D"/>
    <w:rsid w:val="0038488B"/>
    <w:rsid w:val="003848C6"/>
    <w:rsid w:val="00384CDE"/>
    <w:rsid w:val="00384F13"/>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697"/>
    <w:rsid w:val="0039172C"/>
    <w:rsid w:val="003917E5"/>
    <w:rsid w:val="00391F15"/>
    <w:rsid w:val="0039262C"/>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F5"/>
    <w:rsid w:val="0039737B"/>
    <w:rsid w:val="0039794F"/>
    <w:rsid w:val="003A007F"/>
    <w:rsid w:val="003A02C0"/>
    <w:rsid w:val="003A049F"/>
    <w:rsid w:val="003A05B9"/>
    <w:rsid w:val="003A0E7D"/>
    <w:rsid w:val="003A1E67"/>
    <w:rsid w:val="003A1FE4"/>
    <w:rsid w:val="003A2D13"/>
    <w:rsid w:val="003A32E8"/>
    <w:rsid w:val="003A3A8D"/>
    <w:rsid w:val="003A3D01"/>
    <w:rsid w:val="003A3FB9"/>
    <w:rsid w:val="003A41D5"/>
    <w:rsid w:val="003A4691"/>
    <w:rsid w:val="003A487B"/>
    <w:rsid w:val="003A48E4"/>
    <w:rsid w:val="003A4B70"/>
    <w:rsid w:val="003A4CCC"/>
    <w:rsid w:val="003A4D1E"/>
    <w:rsid w:val="003A4DC6"/>
    <w:rsid w:val="003A5168"/>
    <w:rsid w:val="003A5425"/>
    <w:rsid w:val="003A5F74"/>
    <w:rsid w:val="003A5FE7"/>
    <w:rsid w:val="003A677F"/>
    <w:rsid w:val="003A6A03"/>
    <w:rsid w:val="003A6C1E"/>
    <w:rsid w:val="003A7036"/>
    <w:rsid w:val="003A7949"/>
    <w:rsid w:val="003A7B7F"/>
    <w:rsid w:val="003A7C9A"/>
    <w:rsid w:val="003A7DEE"/>
    <w:rsid w:val="003B000D"/>
    <w:rsid w:val="003B0022"/>
    <w:rsid w:val="003B01D0"/>
    <w:rsid w:val="003B0204"/>
    <w:rsid w:val="003B0341"/>
    <w:rsid w:val="003B0714"/>
    <w:rsid w:val="003B0CDA"/>
    <w:rsid w:val="003B0F99"/>
    <w:rsid w:val="003B12B8"/>
    <w:rsid w:val="003B1312"/>
    <w:rsid w:val="003B1439"/>
    <w:rsid w:val="003B1461"/>
    <w:rsid w:val="003B1808"/>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C00B5"/>
    <w:rsid w:val="003C0462"/>
    <w:rsid w:val="003C05A9"/>
    <w:rsid w:val="003C05F6"/>
    <w:rsid w:val="003C0B4D"/>
    <w:rsid w:val="003C0D02"/>
    <w:rsid w:val="003C0DC8"/>
    <w:rsid w:val="003C1371"/>
    <w:rsid w:val="003C1B23"/>
    <w:rsid w:val="003C1CF9"/>
    <w:rsid w:val="003C1FD3"/>
    <w:rsid w:val="003C2366"/>
    <w:rsid w:val="003C2500"/>
    <w:rsid w:val="003C2777"/>
    <w:rsid w:val="003C2844"/>
    <w:rsid w:val="003C2882"/>
    <w:rsid w:val="003C29F9"/>
    <w:rsid w:val="003C361C"/>
    <w:rsid w:val="003C390F"/>
    <w:rsid w:val="003C3E43"/>
    <w:rsid w:val="003C3F92"/>
    <w:rsid w:val="003C43D3"/>
    <w:rsid w:val="003C4C20"/>
    <w:rsid w:val="003C52CB"/>
    <w:rsid w:val="003C539F"/>
    <w:rsid w:val="003C58D7"/>
    <w:rsid w:val="003C59A9"/>
    <w:rsid w:val="003C5C7D"/>
    <w:rsid w:val="003C5EBB"/>
    <w:rsid w:val="003C61AF"/>
    <w:rsid w:val="003C61E6"/>
    <w:rsid w:val="003C62C5"/>
    <w:rsid w:val="003C6E2A"/>
    <w:rsid w:val="003C6F89"/>
    <w:rsid w:val="003C6FB2"/>
    <w:rsid w:val="003C7612"/>
    <w:rsid w:val="003C79D4"/>
    <w:rsid w:val="003D0329"/>
    <w:rsid w:val="003D03E7"/>
    <w:rsid w:val="003D0506"/>
    <w:rsid w:val="003D07E2"/>
    <w:rsid w:val="003D08CE"/>
    <w:rsid w:val="003D0BDE"/>
    <w:rsid w:val="003D0F33"/>
    <w:rsid w:val="003D11BB"/>
    <w:rsid w:val="003D1316"/>
    <w:rsid w:val="003D1663"/>
    <w:rsid w:val="003D1DDD"/>
    <w:rsid w:val="003D21F6"/>
    <w:rsid w:val="003D2430"/>
    <w:rsid w:val="003D274C"/>
    <w:rsid w:val="003D27DE"/>
    <w:rsid w:val="003D2CEF"/>
    <w:rsid w:val="003D3592"/>
    <w:rsid w:val="003D3E28"/>
    <w:rsid w:val="003D3EFE"/>
    <w:rsid w:val="003D47E6"/>
    <w:rsid w:val="003D4891"/>
    <w:rsid w:val="003D4B97"/>
    <w:rsid w:val="003D4D08"/>
    <w:rsid w:val="003D5337"/>
    <w:rsid w:val="003D5487"/>
    <w:rsid w:val="003D5962"/>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7F"/>
    <w:rsid w:val="003E080E"/>
    <w:rsid w:val="003E0AA5"/>
    <w:rsid w:val="003E0D50"/>
    <w:rsid w:val="003E1016"/>
    <w:rsid w:val="003E110A"/>
    <w:rsid w:val="003E12E0"/>
    <w:rsid w:val="003E132D"/>
    <w:rsid w:val="003E13F1"/>
    <w:rsid w:val="003E1ED6"/>
    <w:rsid w:val="003E1F6D"/>
    <w:rsid w:val="003E201D"/>
    <w:rsid w:val="003E227B"/>
    <w:rsid w:val="003E3656"/>
    <w:rsid w:val="003E39BA"/>
    <w:rsid w:val="003E3A72"/>
    <w:rsid w:val="003E3B35"/>
    <w:rsid w:val="003E3FEF"/>
    <w:rsid w:val="003E4394"/>
    <w:rsid w:val="003E4840"/>
    <w:rsid w:val="003E4ADD"/>
    <w:rsid w:val="003E4FB5"/>
    <w:rsid w:val="003E5052"/>
    <w:rsid w:val="003E5A5C"/>
    <w:rsid w:val="003E6004"/>
    <w:rsid w:val="003E6248"/>
    <w:rsid w:val="003E6384"/>
    <w:rsid w:val="003E6394"/>
    <w:rsid w:val="003E682F"/>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3B9"/>
    <w:rsid w:val="003F43CA"/>
    <w:rsid w:val="003F4909"/>
    <w:rsid w:val="003F4A08"/>
    <w:rsid w:val="003F5739"/>
    <w:rsid w:val="003F67B2"/>
    <w:rsid w:val="003F685B"/>
    <w:rsid w:val="003F6FE1"/>
    <w:rsid w:val="003F7227"/>
    <w:rsid w:val="003F723B"/>
    <w:rsid w:val="003F7754"/>
    <w:rsid w:val="003F7857"/>
    <w:rsid w:val="003F78A0"/>
    <w:rsid w:val="003F7946"/>
    <w:rsid w:val="003F7C6D"/>
    <w:rsid w:val="003F7E84"/>
    <w:rsid w:val="00400132"/>
    <w:rsid w:val="00400160"/>
    <w:rsid w:val="00400583"/>
    <w:rsid w:val="00400A1A"/>
    <w:rsid w:val="00400AC5"/>
    <w:rsid w:val="00400C57"/>
    <w:rsid w:val="00400E58"/>
    <w:rsid w:val="00400E83"/>
    <w:rsid w:val="004015DE"/>
    <w:rsid w:val="004018A8"/>
    <w:rsid w:val="00401B5B"/>
    <w:rsid w:val="00401DF9"/>
    <w:rsid w:val="00401EE0"/>
    <w:rsid w:val="004028ED"/>
    <w:rsid w:val="004032AA"/>
    <w:rsid w:val="0040350A"/>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C62"/>
    <w:rsid w:val="00410E44"/>
    <w:rsid w:val="004111B8"/>
    <w:rsid w:val="0041133A"/>
    <w:rsid w:val="00411CF0"/>
    <w:rsid w:val="00412370"/>
    <w:rsid w:val="00412D8D"/>
    <w:rsid w:val="00412DD3"/>
    <w:rsid w:val="00413689"/>
    <w:rsid w:val="0041479C"/>
    <w:rsid w:val="00414F08"/>
    <w:rsid w:val="0041501A"/>
    <w:rsid w:val="00415054"/>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7CD"/>
    <w:rsid w:val="00417818"/>
    <w:rsid w:val="004179E5"/>
    <w:rsid w:val="00417C36"/>
    <w:rsid w:val="00417C54"/>
    <w:rsid w:val="00417D5E"/>
    <w:rsid w:val="0042005B"/>
    <w:rsid w:val="00420093"/>
    <w:rsid w:val="0042019B"/>
    <w:rsid w:val="0042043D"/>
    <w:rsid w:val="00420589"/>
    <w:rsid w:val="00420729"/>
    <w:rsid w:val="004207D2"/>
    <w:rsid w:val="004209EC"/>
    <w:rsid w:val="00420E2D"/>
    <w:rsid w:val="00420E93"/>
    <w:rsid w:val="00420EE7"/>
    <w:rsid w:val="004210AE"/>
    <w:rsid w:val="00421273"/>
    <w:rsid w:val="0042175B"/>
    <w:rsid w:val="00421AB4"/>
    <w:rsid w:val="00421E3D"/>
    <w:rsid w:val="004221D9"/>
    <w:rsid w:val="0042235B"/>
    <w:rsid w:val="00422E64"/>
    <w:rsid w:val="004232E1"/>
    <w:rsid w:val="00423C8C"/>
    <w:rsid w:val="00423CBC"/>
    <w:rsid w:val="00423D5A"/>
    <w:rsid w:val="0042409A"/>
    <w:rsid w:val="00424A59"/>
    <w:rsid w:val="00424FCA"/>
    <w:rsid w:val="00425411"/>
    <w:rsid w:val="00425B5A"/>
    <w:rsid w:val="00425D4F"/>
    <w:rsid w:val="0042626E"/>
    <w:rsid w:val="0042634A"/>
    <w:rsid w:val="00426469"/>
    <w:rsid w:val="004265E5"/>
    <w:rsid w:val="004269F2"/>
    <w:rsid w:val="00426B01"/>
    <w:rsid w:val="00426EFE"/>
    <w:rsid w:val="004274A2"/>
    <w:rsid w:val="00427D4F"/>
    <w:rsid w:val="00427DDB"/>
    <w:rsid w:val="004304A9"/>
    <w:rsid w:val="00430769"/>
    <w:rsid w:val="00430881"/>
    <w:rsid w:val="00431348"/>
    <w:rsid w:val="004313DB"/>
    <w:rsid w:val="00431C6A"/>
    <w:rsid w:val="00431ED1"/>
    <w:rsid w:val="004320B4"/>
    <w:rsid w:val="00432358"/>
    <w:rsid w:val="0043238B"/>
    <w:rsid w:val="00432405"/>
    <w:rsid w:val="00432985"/>
    <w:rsid w:val="004329E9"/>
    <w:rsid w:val="004336FB"/>
    <w:rsid w:val="00433AD3"/>
    <w:rsid w:val="00433E09"/>
    <w:rsid w:val="0043497D"/>
    <w:rsid w:val="00435A05"/>
    <w:rsid w:val="00435F08"/>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AA"/>
    <w:rsid w:val="004425AC"/>
    <w:rsid w:val="00442AC4"/>
    <w:rsid w:val="00442B22"/>
    <w:rsid w:val="00442EB5"/>
    <w:rsid w:val="0044356D"/>
    <w:rsid w:val="00443D8F"/>
    <w:rsid w:val="00444089"/>
    <w:rsid w:val="004440FC"/>
    <w:rsid w:val="004441CD"/>
    <w:rsid w:val="0044424B"/>
    <w:rsid w:val="004442DD"/>
    <w:rsid w:val="00444A8A"/>
    <w:rsid w:val="00444E30"/>
    <w:rsid w:val="00445868"/>
    <w:rsid w:val="00445D8B"/>
    <w:rsid w:val="004460E9"/>
    <w:rsid w:val="004462DB"/>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6D"/>
    <w:rsid w:val="004548E4"/>
    <w:rsid w:val="00454E01"/>
    <w:rsid w:val="004557C2"/>
    <w:rsid w:val="00456439"/>
    <w:rsid w:val="0045691A"/>
    <w:rsid w:val="00456F2B"/>
    <w:rsid w:val="00457284"/>
    <w:rsid w:val="0045732A"/>
    <w:rsid w:val="004573B0"/>
    <w:rsid w:val="00457507"/>
    <w:rsid w:val="00457538"/>
    <w:rsid w:val="004575FD"/>
    <w:rsid w:val="00457698"/>
    <w:rsid w:val="00457DE2"/>
    <w:rsid w:val="004600B9"/>
    <w:rsid w:val="004606E7"/>
    <w:rsid w:val="00460830"/>
    <w:rsid w:val="0046096A"/>
    <w:rsid w:val="00460A0A"/>
    <w:rsid w:val="00460A4C"/>
    <w:rsid w:val="00461052"/>
    <w:rsid w:val="0046112F"/>
    <w:rsid w:val="0046170D"/>
    <w:rsid w:val="004617B7"/>
    <w:rsid w:val="00461891"/>
    <w:rsid w:val="00462024"/>
    <w:rsid w:val="00462183"/>
    <w:rsid w:val="00462507"/>
    <w:rsid w:val="00462596"/>
    <w:rsid w:val="004625AF"/>
    <w:rsid w:val="00462AE9"/>
    <w:rsid w:val="00462CD8"/>
    <w:rsid w:val="0046307A"/>
    <w:rsid w:val="00463A96"/>
    <w:rsid w:val="00464092"/>
    <w:rsid w:val="00464123"/>
    <w:rsid w:val="004642DF"/>
    <w:rsid w:val="00464996"/>
    <w:rsid w:val="00464F5B"/>
    <w:rsid w:val="00465253"/>
    <w:rsid w:val="00465A7F"/>
    <w:rsid w:val="00465B0F"/>
    <w:rsid w:val="00466AC2"/>
    <w:rsid w:val="00466AC3"/>
    <w:rsid w:val="00466E54"/>
    <w:rsid w:val="004670C1"/>
    <w:rsid w:val="004670C5"/>
    <w:rsid w:val="004671CB"/>
    <w:rsid w:val="0046743B"/>
    <w:rsid w:val="00467814"/>
    <w:rsid w:val="004678AD"/>
    <w:rsid w:val="00467DF4"/>
    <w:rsid w:val="00470853"/>
    <w:rsid w:val="0047150C"/>
    <w:rsid w:val="00471736"/>
    <w:rsid w:val="004717A6"/>
    <w:rsid w:val="004717B6"/>
    <w:rsid w:val="00471881"/>
    <w:rsid w:val="00471D79"/>
    <w:rsid w:val="004726E5"/>
    <w:rsid w:val="0047291B"/>
    <w:rsid w:val="00472A09"/>
    <w:rsid w:val="00472A4A"/>
    <w:rsid w:val="00472D21"/>
    <w:rsid w:val="00472FF4"/>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C34"/>
    <w:rsid w:val="0047732B"/>
    <w:rsid w:val="0047754B"/>
    <w:rsid w:val="0047770D"/>
    <w:rsid w:val="00477A4F"/>
    <w:rsid w:val="0048086C"/>
    <w:rsid w:val="004808EC"/>
    <w:rsid w:val="00480CB2"/>
    <w:rsid w:val="004812D0"/>
    <w:rsid w:val="00481A74"/>
    <w:rsid w:val="00481AB9"/>
    <w:rsid w:val="00481B20"/>
    <w:rsid w:val="0048210C"/>
    <w:rsid w:val="00482696"/>
    <w:rsid w:val="004828A2"/>
    <w:rsid w:val="0048377A"/>
    <w:rsid w:val="00483AB7"/>
    <w:rsid w:val="00483E57"/>
    <w:rsid w:val="00484070"/>
    <w:rsid w:val="00484764"/>
    <w:rsid w:val="00484851"/>
    <w:rsid w:val="00485199"/>
    <w:rsid w:val="004851FC"/>
    <w:rsid w:val="00485B2E"/>
    <w:rsid w:val="00485DBE"/>
    <w:rsid w:val="00485E4D"/>
    <w:rsid w:val="004867F8"/>
    <w:rsid w:val="00487128"/>
    <w:rsid w:val="004873D9"/>
    <w:rsid w:val="00487F4F"/>
    <w:rsid w:val="00490668"/>
    <w:rsid w:val="004906A4"/>
    <w:rsid w:val="00490711"/>
    <w:rsid w:val="00490E19"/>
    <w:rsid w:val="004913CD"/>
    <w:rsid w:val="004914EA"/>
    <w:rsid w:val="00491547"/>
    <w:rsid w:val="004919D8"/>
    <w:rsid w:val="00491DE1"/>
    <w:rsid w:val="0049230C"/>
    <w:rsid w:val="00492451"/>
    <w:rsid w:val="00492E5A"/>
    <w:rsid w:val="004936AC"/>
    <w:rsid w:val="0049383B"/>
    <w:rsid w:val="00493999"/>
    <w:rsid w:val="00493DF1"/>
    <w:rsid w:val="00494532"/>
    <w:rsid w:val="00494636"/>
    <w:rsid w:val="00494836"/>
    <w:rsid w:val="00494A39"/>
    <w:rsid w:val="00494E63"/>
    <w:rsid w:val="004950A2"/>
    <w:rsid w:val="004955A1"/>
    <w:rsid w:val="004955DF"/>
    <w:rsid w:val="004958D8"/>
    <w:rsid w:val="004962A0"/>
    <w:rsid w:val="00496CBB"/>
    <w:rsid w:val="00497810"/>
    <w:rsid w:val="00497C28"/>
    <w:rsid w:val="004A0DEB"/>
    <w:rsid w:val="004A0F4F"/>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6C"/>
    <w:rsid w:val="004A4FD1"/>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E0C"/>
    <w:rsid w:val="004B1223"/>
    <w:rsid w:val="004B133B"/>
    <w:rsid w:val="004B23F5"/>
    <w:rsid w:val="004B2497"/>
    <w:rsid w:val="004B255A"/>
    <w:rsid w:val="004B2661"/>
    <w:rsid w:val="004B2772"/>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5FC1"/>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266"/>
    <w:rsid w:val="004C76EB"/>
    <w:rsid w:val="004C7C45"/>
    <w:rsid w:val="004D02B6"/>
    <w:rsid w:val="004D030E"/>
    <w:rsid w:val="004D0830"/>
    <w:rsid w:val="004D08C8"/>
    <w:rsid w:val="004D0929"/>
    <w:rsid w:val="004D0ED3"/>
    <w:rsid w:val="004D107C"/>
    <w:rsid w:val="004D1269"/>
    <w:rsid w:val="004D1285"/>
    <w:rsid w:val="004D13A7"/>
    <w:rsid w:val="004D2336"/>
    <w:rsid w:val="004D2356"/>
    <w:rsid w:val="004D25B4"/>
    <w:rsid w:val="004D26A8"/>
    <w:rsid w:val="004D26C0"/>
    <w:rsid w:val="004D28C7"/>
    <w:rsid w:val="004D2A81"/>
    <w:rsid w:val="004D2DDB"/>
    <w:rsid w:val="004D3274"/>
    <w:rsid w:val="004D3ABD"/>
    <w:rsid w:val="004D3CBA"/>
    <w:rsid w:val="004D3DF3"/>
    <w:rsid w:val="004D41D0"/>
    <w:rsid w:val="004D4390"/>
    <w:rsid w:val="004D43AA"/>
    <w:rsid w:val="004D5293"/>
    <w:rsid w:val="004D5466"/>
    <w:rsid w:val="004D5500"/>
    <w:rsid w:val="004D566D"/>
    <w:rsid w:val="004D6B9D"/>
    <w:rsid w:val="004E023C"/>
    <w:rsid w:val="004E02C8"/>
    <w:rsid w:val="004E082F"/>
    <w:rsid w:val="004E0869"/>
    <w:rsid w:val="004E08D1"/>
    <w:rsid w:val="004E0A78"/>
    <w:rsid w:val="004E0D49"/>
    <w:rsid w:val="004E10DC"/>
    <w:rsid w:val="004E11EB"/>
    <w:rsid w:val="004E12CB"/>
    <w:rsid w:val="004E163C"/>
    <w:rsid w:val="004E1BE8"/>
    <w:rsid w:val="004E1D86"/>
    <w:rsid w:val="004E2185"/>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503A"/>
    <w:rsid w:val="004E5180"/>
    <w:rsid w:val="004E5753"/>
    <w:rsid w:val="004E590E"/>
    <w:rsid w:val="004E5E1E"/>
    <w:rsid w:val="004E5E74"/>
    <w:rsid w:val="004E5EF5"/>
    <w:rsid w:val="004E5F8C"/>
    <w:rsid w:val="004E619F"/>
    <w:rsid w:val="004E61C8"/>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D0"/>
    <w:rsid w:val="004F1AFB"/>
    <w:rsid w:val="004F24A2"/>
    <w:rsid w:val="004F2B0F"/>
    <w:rsid w:val="004F2F46"/>
    <w:rsid w:val="004F302D"/>
    <w:rsid w:val="004F35A2"/>
    <w:rsid w:val="004F377C"/>
    <w:rsid w:val="004F37EA"/>
    <w:rsid w:val="004F398F"/>
    <w:rsid w:val="004F3EE4"/>
    <w:rsid w:val="004F3F53"/>
    <w:rsid w:val="004F41B5"/>
    <w:rsid w:val="004F45CA"/>
    <w:rsid w:val="004F46C2"/>
    <w:rsid w:val="004F4823"/>
    <w:rsid w:val="004F4B68"/>
    <w:rsid w:val="004F51BF"/>
    <w:rsid w:val="004F53A3"/>
    <w:rsid w:val="004F5619"/>
    <w:rsid w:val="004F57CD"/>
    <w:rsid w:val="004F5B80"/>
    <w:rsid w:val="004F5F7C"/>
    <w:rsid w:val="004F6509"/>
    <w:rsid w:val="004F6926"/>
    <w:rsid w:val="004F6E5B"/>
    <w:rsid w:val="004F6FD3"/>
    <w:rsid w:val="004F7278"/>
    <w:rsid w:val="004F72F5"/>
    <w:rsid w:val="004F72F6"/>
    <w:rsid w:val="004F78F4"/>
    <w:rsid w:val="004F7A5D"/>
    <w:rsid w:val="0050017E"/>
    <w:rsid w:val="00501656"/>
    <w:rsid w:val="00501834"/>
    <w:rsid w:val="00501871"/>
    <w:rsid w:val="00501961"/>
    <w:rsid w:val="00501A62"/>
    <w:rsid w:val="00501E87"/>
    <w:rsid w:val="005020F8"/>
    <w:rsid w:val="0050225A"/>
    <w:rsid w:val="00502994"/>
    <w:rsid w:val="00502C46"/>
    <w:rsid w:val="00502F33"/>
    <w:rsid w:val="0050319D"/>
    <w:rsid w:val="00503E8C"/>
    <w:rsid w:val="00503EB4"/>
    <w:rsid w:val="00503F1C"/>
    <w:rsid w:val="0050465D"/>
    <w:rsid w:val="005047DC"/>
    <w:rsid w:val="00504CF0"/>
    <w:rsid w:val="00505579"/>
    <w:rsid w:val="005056D7"/>
    <w:rsid w:val="00505BCB"/>
    <w:rsid w:val="00505C24"/>
    <w:rsid w:val="00505CA7"/>
    <w:rsid w:val="00505D44"/>
    <w:rsid w:val="00505D48"/>
    <w:rsid w:val="00506008"/>
    <w:rsid w:val="005062B7"/>
    <w:rsid w:val="005063FC"/>
    <w:rsid w:val="0050691D"/>
    <w:rsid w:val="00506AA6"/>
    <w:rsid w:val="00506E8B"/>
    <w:rsid w:val="005074ED"/>
    <w:rsid w:val="00507652"/>
    <w:rsid w:val="00507933"/>
    <w:rsid w:val="00507D2F"/>
    <w:rsid w:val="00507D35"/>
    <w:rsid w:val="00507D5F"/>
    <w:rsid w:val="00510242"/>
    <w:rsid w:val="005103C8"/>
    <w:rsid w:val="005108CC"/>
    <w:rsid w:val="00510A99"/>
    <w:rsid w:val="005110D6"/>
    <w:rsid w:val="00511159"/>
    <w:rsid w:val="0051128A"/>
    <w:rsid w:val="00511549"/>
    <w:rsid w:val="00511EFF"/>
    <w:rsid w:val="0051210F"/>
    <w:rsid w:val="0051214C"/>
    <w:rsid w:val="00512515"/>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8E9"/>
    <w:rsid w:val="00515CCF"/>
    <w:rsid w:val="00515DE1"/>
    <w:rsid w:val="00516DB7"/>
    <w:rsid w:val="005170FE"/>
    <w:rsid w:val="00517216"/>
    <w:rsid w:val="00517290"/>
    <w:rsid w:val="00517318"/>
    <w:rsid w:val="005177F7"/>
    <w:rsid w:val="00517868"/>
    <w:rsid w:val="00517D97"/>
    <w:rsid w:val="005201AC"/>
    <w:rsid w:val="005203ED"/>
    <w:rsid w:val="0052052F"/>
    <w:rsid w:val="005206ED"/>
    <w:rsid w:val="00520A03"/>
    <w:rsid w:val="00520E7F"/>
    <w:rsid w:val="0052180C"/>
    <w:rsid w:val="00521C02"/>
    <w:rsid w:val="00521FE3"/>
    <w:rsid w:val="00522A32"/>
    <w:rsid w:val="00522BF1"/>
    <w:rsid w:val="00522BF8"/>
    <w:rsid w:val="00522D8E"/>
    <w:rsid w:val="00522ECE"/>
    <w:rsid w:val="00522F23"/>
    <w:rsid w:val="00522FAC"/>
    <w:rsid w:val="005230A5"/>
    <w:rsid w:val="0052310D"/>
    <w:rsid w:val="005231B5"/>
    <w:rsid w:val="00523951"/>
    <w:rsid w:val="00523CD1"/>
    <w:rsid w:val="00523FDD"/>
    <w:rsid w:val="005244CA"/>
    <w:rsid w:val="00524BC7"/>
    <w:rsid w:val="0052513C"/>
    <w:rsid w:val="00525293"/>
    <w:rsid w:val="0052529D"/>
    <w:rsid w:val="0052598E"/>
    <w:rsid w:val="00525994"/>
    <w:rsid w:val="00526301"/>
    <w:rsid w:val="005266A2"/>
    <w:rsid w:val="005267FA"/>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BE8"/>
    <w:rsid w:val="00531E06"/>
    <w:rsid w:val="005323F8"/>
    <w:rsid w:val="005325F0"/>
    <w:rsid w:val="00532F5A"/>
    <w:rsid w:val="00532FC2"/>
    <w:rsid w:val="00533230"/>
    <w:rsid w:val="0053330C"/>
    <w:rsid w:val="005333FA"/>
    <w:rsid w:val="0053356D"/>
    <w:rsid w:val="005335AC"/>
    <w:rsid w:val="005339BC"/>
    <w:rsid w:val="00533C87"/>
    <w:rsid w:val="00533D38"/>
    <w:rsid w:val="00533F86"/>
    <w:rsid w:val="00534AA9"/>
    <w:rsid w:val="00535805"/>
    <w:rsid w:val="00535FEE"/>
    <w:rsid w:val="00536257"/>
    <w:rsid w:val="005365DE"/>
    <w:rsid w:val="00536D99"/>
    <w:rsid w:val="005373CC"/>
    <w:rsid w:val="005374A2"/>
    <w:rsid w:val="005376D1"/>
    <w:rsid w:val="00537831"/>
    <w:rsid w:val="005379AE"/>
    <w:rsid w:val="00537A81"/>
    <w:rsid w:val="00537DE4"/>
    <w:rsid w:val="00537EE6"/>
    <w:rsid w:val="00537F04"/>
    <w:rsid w:val="00537F18"/>
    <w:rsid w:val="005402F7"/>
    <w:rsid w:val="00540428"/>
    <w:rsid w:val="005405B8"/>
    <w:rsid w:val="00540C2C"/>
    <w:rsid w:val="0054111F"/>
    <w:rsid w:val="00541774"/>
    <w:rsid w:val="0054195A"/>
    <w:rsid w:val="00541D4D"/>
    <w:rsid w:val="00541D71"/>
    <w:rsid w:val="00542314"/>
    <w:rsid w:val="005426AF"/>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7138"/>
    <w:rsid w:val="0054739A"/>
    <w:rsid w:val="005476D5"/>
    <w:rsid w:val="00547DDD"/>
    <w:rsid w:val="00550A7D"/>
    <w:rsid w:val="00550EC5"/>
    <w:rsid w:val="005510A8"/>
    <w:rsid w:val="005511DE"/>
    <w:rsid w:val="005511F2"/>
    <w:rsid w:val="005514D3"/>
    <w:rsid w:val="00551502"/>
    <w:rsid w:val="00551B55"/>
    <w:rsid w:val="00551BE3"/>
    <w:rsid w:val="00551FB5"/>
    <w:rsid w:val="00552175"/>
    <w:rsid w:val="00552B75"/>
    <w:rsid w:val="00553038"/>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424"/>
    <w:rsid w:val="0056057C"/>
    <w:rsid w:val="00560602"/>
    <w:rsid w:val="0056134D"/>
    <w:rsid w:val="00561B3B"/>
    <w:rsid w:val="00561D53"/>
    <w:rsid w:val="005622EF"/>
    <w:rsid w:val="005624AA"/>
    <w:rsid w:val="005624BE"/>
    <w:rsid w:val="00562AED"/>
    <w:rsid w:val="00562B61"/>
    <w:rsid w:val="00562C4F"/>
    <w:rsid w:val="00562FDF"/>
    <w:rsid w:val="005630DE"/>
    <w:rsid w:val="005630E1"/>
    <w:rsid w:val="0056310A"/>
    <w:rsid w:val="005632FB"/>
    <w:rsid w:val="00563728"/>
    <w:rsid w:val="00563864"/>
    <w:rsid w:val="00563A18"/>
    <w:rsid w:val="00564747"/>
    <w:rsid w:val="00564986"/>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22D3"/>
    <w:rsid w:val="00572890"/>
    <w:rsid w:val="0057382D"/>
    <w:rsid w:val="00573E3F"/>
    <w:rsid w:val="00573F9E"/>
    <w:rsid w:val="00574524"/>
    <w:rsid w:val="00574B4B"/>
    <w:rsid w:val="00575860"/>
    <w:rsid w:val="00575BA5"/>
    <w:rsid w:val="0057630C"/>
    <w:rsid w:val="0057637C"/>
    <w:rsid w:val="005765E4"/>
    <w:rsid w:val="00576684"/>
    <w:rsid w:val="00576692"/>
    <w:rsid w:val="00576EAD"/>
    <w:rsid w:val="00577003"/>
    <w:rsid w:val="005773D0"/>
    <w:rsid w:val="00577C3B"/>
    <w:rsid w:val="00577F23"/>
    <w:rsid w:val="00580208"/>
    <w:rsid w:val="0058037C"/>
    <w:rsid w:val="005804A0"/>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A1"/>
    <w:rsid w:val="00583E77"/>
    <w:rsid w:val="00583F1B"/>
    <w:rsid w:val="005840DB"/>
    <w:rsid w:val="00584199"/>
    <w:rsid w:val="00584397"/>
    <w:rsid w:val="0058504F"/>
    <w:rsid w:val="005850DA"/>
    <w:rsid w:val="00585CE7"/>
    <w:rsid w:val="00586251"/>
    <w:rsid w:val="005867A1"/>
    <w:rsid w:val="005868BD"/>
    <w:rsid w:val="0058698E"/>
    <w:rsid w:val="00586B38"/>
    <w:rsid w:val="00586BC7"/>
    <w:rsid w:val="0058718A"/>
    <w:rsid w:val="00587416"/>
    <w:rsid w:val="005875DC"/>
    <w:rsid w:val="005879D7"/>
    <w:rsid w:val="00587C69"/>
    <w:rsid w:val="00587D15"/>
    <w:rsid w:val="00587D87"/>
    <w:rsid w:val="005901D7"/>
    <w:rsid w:val="00590477"/>
    <w:rsid w:val="00590EC6"/>
    <w:rsid w:val="0059198D"/>
    <w:rsid w:val="00592910"/>
    <w:rsid w:val="00592EDE"/>
    <w:rsid w:val="005936EB"/>
    <w:rsid w:val="005937AA"/>
    <w:rsid w:val="005937CB"/>
    <w:rsid w:val="00593863"/>
    <w:rsid w:val="00593A4B"/>
    <w:rsid w:val="005943D4"/>
    <w:rsid w:val="00594676"/>
    <w:rsid w:val="0059474B"/>
    <w:rsid w:val="005947FF"/>
    <w:rsid w:val="00594AC6"/>
    <w:rsid w:val="00594D50"/>
    <w:rsid w:val="00594EFD"/>
    <w:rsid w:val="00594FDF"/>
    <w:rsid w:val="005950A8"/>
    <w:rsid w:val="0059511B"/>
    <w:rsid w:val="005957F5"/>
    <w:rsid w:val="00595AD0"/>
    <w:rsid w:val="005961A0"/>
    <w:rsid w:val="00596609"/>
    <w:rsid w:val="005966E7"/>
    <w:rsid w:val="00596D2F"/>
    <w:rsid w:val="00597162"/>
    <w:rsid w:val="00597253"/>
    <w:rsid w:val="00597316"/>
    <w:rsid w:val="00597930"/>
    <w:rsid w:val="0059798B"/>
    <w:rsid w:val="00597BCC"/>
    <w:rsid w:val="005A0087"/>
    <w:rsid w:val="005A09FB"/>
    <w:rsid w:val="005A1210"/>
    <w:rsid w:val="005A17C3"/>
    <w:rsid w:val="005A1FDE"/>
    <w:rsid w:val="005A216A"/>
    <w:rsid w:val="005A2487"/>
    <w:rsid w:val="005A2D85"/>
    <w:rsid w:val="005A3007"/>
    <w:rsid w:val="005A30E4"/>
    <w:rsid w:val="005A32B3"/>
    <w:rsid w:val="005A34CB"/>
    <w:rsid w:val="005A36C2"/>
    <w:rsid w:val="005A36C8"/>
    <w:rsid w:val="005A3906"/>
    <w:rsid w:val="005A3CF3"/>
    <w:rsid w:val="005A4538"/>
    <w:rsid w:val="005A5735"/>
    <w:rsid w:val="005A5C6D"/>
    <w:rsid w:val="005A5E9E"/>
    <w:rsid w:val="005A5F28"/>
    <w:rsid w:val="005A6052"/>
    <w:rsid w:val="005A616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DB2"/>
    <w:rsid w:val="005B3E99"/>
    <w:rsid w:val="005B3F51"/>
    <w:rsid w:val="005B40CB"/>
    <w:rsid w:val="005B4425"/>
    <w:rsid w:val="005B4ADA"/>
    <w:rsid w:val="005B4CE6"/>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23"/>
    <w:rsid w:val="005C20E5"/>
    <w:rsid w:val="005C2330"/>
    <w:rsid w:val="005C272F"/>
    <w:rsid w:val="005C2B63"/>
    <w:rsid w:val="005C32CD"/>
    <w:rsid w:val="005C37DD"/>
    <w:rsid w:val="005C3ED7"/>
    <w:rsid w:val="005C407A"/>
    <w:rsid w:val="005C4C69"/>
    <w:rsid w:val="005C4F28"/>
    <w:rsid w:val="005C55A9"/>
    <w:rsid w:val="005C577D"/>
    <w:rsid w:val="005C5A2C"/>
    <w:rsid w:val="005C6508"/>
    <w:rsid w:val="005C6A1C"/>
    <w:rsid w:val="005C6AF2"/>
    <w:rsid w:val="005C6B06"/>
    <w:rsid w:val="005C6F19"/>
    <w:rsid w:val="005C75C3"/>
    <w:rsid w:val="005C774F"/>
    <w:rsid w:val="005C7ADA"/>
    <w:rsid w:val="005D0091"/>
    <w:rsid w:val="005D0572"/>
    <w:rsid w:val="005D0879"/>
    <w:rsid w:val="005D0CF2"/>
    <w:rsid w:val="005D11BD"/>
    <w:rsid w:val="005D12BC"/>
    <w:rsid w:val="005D17C6"/>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D27"/>
    <w:rsid w:val="005E3E9A"/>
    <w:rsid w:val="005E4111"/>
    <w:rsid w:val="005E4133"/>
    <w:rsid w:val="005E441B"/>
    <w:rsid w:val="005E4608"/>
    <w:rsid w:val="005E535D"/>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F0BE3"/>
    <w:rsid w:val="005F0CEA"/>
    <w:rsid w:val="005F10A5"/>
    <w:rsid w:val="005F1AB6"/>
    <w:rsid w:val="005F22E4"/>
    <w:rsid w:val="005F3005"/>
    <w:rsid w:val="005F319F"/>
    <w:rsid w:val="005F32BA"/>
    <w:rsid w:val="005F3358"/>
    <w:rsid w:val="005F33EA"/>
    <w:rsid w:val="005F3626"/>
    <w:rsid w:val="005F3A82"/>
    <w:rsid w:val="005F3AE9"/>
    <w:rsid w:val="005F3C66"/>
    <w:rsid w:val="005F41FB"/>
    <w:rsid w:val="005F4249"/>
    <w:rsid w:val="005F4897"/>
    <w:rsid w:val="005F4A9C"/>
    <w:rsid w:val="005F5574"/>
    <w:rsid w:val="005F5934"/>
    <w:rsid w:val="005F5B70"/>
    <w:rsid w:val="005F5D70"/>
    <w:rsid w:val="005F611D"/>
    <w:rsid w:val="005F639D"/>
    <w:rsid w:val="005F68AC"/>
    <w:rsid w:val="005F6A6F"/>
    <w:rsid w:val="005F6AF4"/>
    <w:rsid w:val="005F6CA8"/>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4318"/>
    <w:rsid w:val="00604582"/>
    <w:rsid w:val="006046E1"/>
    <w:rsid w:val="00604932"/>
    <w:rsid w:val="0060493B"/>
    <w:rsid w:val="00605190"/>
    <w:rsid w:val="006051DA"/>
    <w:rsid w:val="006052A7"/>
    <w:rsid w:val="006053F3"/>
    <w:rsid w:val="00605D7A"/>
    <w:rsid w:val="006061CE"/>
    <w:rsid w:val="006062DB"/>
    <w:rsid w:val="006065ED"/>
    <w:rsid w:val="006068A0"/>
    <w:rsid w:val="006068E4"/>
    <w:rsid w:val="00606B24"/>
    <w:rsid w:val="00606CD1"/>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C8"/>
    <w:rsid w:val="00610F4E"/>
    <w:rsid w:val="00610FD8"/>
    <w:rsid w:val="0061131E"/>
    <w:rsid w:val="00611338"/>
    <w:rsid w:val="00611987"/>
    <w:rsid w:val="00611C25"/>
    <w:rsid w:val="006121AC"/>
    <w:rsid w:val="0061222B"/>
    <w:rsid w:val="006124F8"/>
    <w:rsid w:val="006125F0"/>
    <w:rsid w:val="0061298C"/>
    <w:rsid w:val="00613010"/>
    <w:rsid w:val="00613589"/>
    <w:rsid w:val="00613A09"/>
    <w:rsid w:val="00613B78"/>
    <w:rsid w:val="00613C8B"/>
    <w:rsid w:val="00613C91"/>
    <w:rsid w:val="006144A5"/>
    <w:rsid w:val="0061472B"/>
    <w:rsid w:val="006148AB"/>
    <w:rsid w:val="006148CA"/>
    <w:rsid w:val="00614C9A"/>
    <w:rsid w:val="00614D1F"/>
    <w:rsid w:val="00614DBA"/>
    <w:rsid w:val="00614EB5"/>
    <w:rsid w:val="0061521F"/>
    <w:rsid w:val="006153C4"/>
    <w:rsid w:val="00615418"/>
    <w:rsid w:val="006154F3"/>
    <w:rsid w:val="00615559"/>
    <w:rsid w:val="00615914"/>
    <w:rsid w:val="00615969"/>
    <w:rsid w:val="006160CD"/>
    <w:rsid w:val="006162F6"/>
    <w:rsid w:val="006162F8"/>
    <w:rsid w:val="006168BA"/>
    <w:rsid w:val="006168CC"/>
    <w:rsid w:val="00616984"/>
    <w:rsid w:val="00616E7D"/>
    <w:rsid w:val="00617382"/>
    <w:rsid w:val="006175FB"/>
    <w:rsid w:val="00617831"/>
    <w:rsid w:val="00617A62"/>
    <w:rsid w:val="00617EE6"/>
    <w:rsid w:val="0062012E"/>
    <w:rsid w:val="006203A7"/>
    <w:rsid w:val="00620D12"/>
    <w:rsid w:val="00620F50"/>
    <w:rsid w:val="00621096"/>
    <w:rsid w:val="006210E8"/>
    <w:rsid w:val="006214BF"/>
    <w:rsid w:val="00621AF7"/>
    <w:rsid w:val="00621D9B"/>
    <w:rsid w:val="006220FE"/>
    <w:rsid w:val="006221E3"/>
    <w:rsid w:val="0062260E"/>
    <w:rsid w:val="00622912"/>
    <w:rsid w:val="00622E11"/>
    <w:rsid w:val="006231A0"/>
    <w:rsid w:val="006231CF"/>
    <w:rsid w:val="00623225"/>
    <w:rsid w:val="0062329B"/>
    <w:rsid w:val="006232DF"/>
    <w:rsid w:val="006235B3"/>
    <w:rsid w:val="006238B7"/>
    <w:rsid w:val="006238BD"/>
    <w:rsid w:val="00623B17"/>
    <w:rsid w:val="0062421C"/>
    <w:rsid w:val="00624BA7"/>
    <w:rsid w:val="00624BAC"/>
    <w:rsid w:val="00624BB6"/>
    <w:rsid w:val="00624BD1"/>
    <w:rsid w:val="00624BFB"/>
    <w:rsid w:val="00624ED1"/>
    <w:rsid w:val="0062596A"/>
    <w:rsid w:val="00625C22"/>
    <w:rsid w:val="00625F2B"/>
    <w:rsid w:val="006261E9"/>
    <w:rsid w:val="006263AF"/>
    <w:rsid w:val="00626548"/>
    <w:rsid w:val="00627755"/>
    <w:rsid w:val="00627BCC"/>
    <w:rsid w:val="00627E9F"/>
    <w:rsid w:val="00627EA3"/>
    <w:rsid w:val="00630E4A"/>
    <w:rsid w:val="00631F72"/>
    <w:rsid w:val="0063221E"/>
    <w:rsid w:val="0063231A"/>
    <w:rsid w:val="0063276D"/>
    <w:rsid w:val="0063290F"/>
    <w:rsid w:val="00632E86"/>
    <w:rsid w:val="0063316F"/>
    <w:rsid w:val="00633490"/>
    <w:rsid w:val="00633562"/>
    <w:rsid w:val="006335CF"/>
    <w:rsid w:val="0063389A"/>
    <w:rsid w:val="006338A3"/>
    <w:rsid w:val="00633A6D"/>
    <w:rsid w:val="00633FBF"/>
    <w:rsid w:val="006340AB"/>
    <w:rsid w:val="006341CF"/>
    <w:rsid w:val="0063429F"/>
    <w:rsid w:val="006347C6"/>
    <w:rsid w:val="006347CF"/>
    <w:rsid w:val="006348A9"/>
    <w:rsid w:val="00634A44"/>
    <w:rsid w:val="00634B42"/>
    <w:rsid w:val="00635253"/>
    <w:rsid w:val="00635305"/>
    <w:rsid w:val="006353A9"/>
    <w:rsid w:val="006353E8"/>
    <w:rsid w:val="0063571A"/>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1144"/>
    <w:rsid w:val="006413D6"/>
    <w:rsid w:val="00641495"/>
    <w:rsid w:val="0064158C"/>
    <w:rsid w:val="006416DA"/>
    <w:rsid w:val="006416FF"/>
    <w:rsid w:val="0064180D"/>
    <w:rsid w:val="00641930"/>
    <w:rsid w:val="00641A47"/>
    <w:rsid w:val="00641C42"/>
    <w:rsid w:val="00641C6E"/>
    <w:rsid w:val="0064202E"/>
    <w:rsid w:val="00642360"/>
    <w:rsid w:val="00642631"/>
    <w:rsid w:val="00642EEC"/>
    <w:rsid w:val="0064329E"/>
    <w:rsid w:val="006434E1"/>
    <w:rsid w:val="00643C81"/>
    <w:rsid w:val="00643D70"/>
    <w:rsid w:val="0064411A"/>
    <w:rsid w:val="00644698"/>
    <w:rsid w:val="00644F55"/>
    <w:rsid w:val="00644FF8"/>
    <w:rsid w:val="00645A62"/>
    <w:rsid w:val="00646345"/>
    <w:rsid w:val="006463CD"/>
    <w:rsid w:val="00646477"/>
    <w:rsid w:val="00646579"/>
    <w:rsid w:val="00647262"/>
    <w:rsid w:val="0064745C"/>
    <w:rsid w:val="006475DB"/>
    <w:rsid w:val="006477AC"/>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428"/>
    <w:rsid w:val="0066092D"/>
    <w:rsid w:val="00660A13"/>
    <w:rsid w:val="006616AB"/>
    <w:rsid w:val="00661B14"/>
    <w:rsid w:val="006620A7"/>
    <w:rsid w:val="006624B0"/>
    <w:rsid w:val="006624F7"/>
    <w:rsid w:val="0066284C"/>
    <w:rsid w:val="00662F3A"/>
    <w:rsid w:val="00662F82"/>
    <w:rsid w:val="00663124"/>
    <w:rsid w:val="0066370B"/>
    <w:rsid w:val="006637A0"/>
    <w:rsid w:val="00663D14"/>
    <w:rsid w:val="00664B2F"/>
    <w:rsid w:val="00664B69"/>
    <w:rsid w:val="00664F98"/>
    <w:rsid w:val="00664FDC"/>
    <w:rsid w:val="00664FE4"/>
    <w:rsid w:val="006655D0"/>
    <w:rsid w:val="00665D06"/>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392"/>
    <w:rsid w:val="00672976"/>
    <w:rsid w:val="00672CAE"/>
    <w:rsid w:val="00672EC4"/>
    <w:rsid w:val="0067332F"/>
    <w:rsid w:val="0067343E"/>
    <w:rsid w:val="0067361B"/>
    <w:rsid w:val="006736D2"/>
    <w:rsid w:val="0067397E"/>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E57"/>
    <w:rsid w:val="00675F38"/>
    <w:rsid w:val="006761E2"/>
    <w:rsid w:val="00676624"/>
    <w:rsid w:val="00676C8C"/>
    <w:rsid w:val="00676F66"/>
    <w:rsid w:val="00677127"/>
    <w:rsid w:val="00677151"/>
    <w:rsid w:val="006774B6"/>
    <w:rsid w:val="00677A71"/>
    <w:rsid w:val="00677DE0"/>
    <w:rsid w:val="00680366"/>
    <w:rsid w:val="0068085A"/>
    <w:rsid w:val="00680983"/>
    <w:rsid w:val="00680B07"/>
    <w:rsid w:val="00680D59"/>
    <w:rsid w:val="00680E6F"/>
    <w:rsid w:val="006811EB"/>
    <w:rsid w:val="00681962"/>
    <w:rsid w:val="00681CC2"/>
    <w:rsid w:val="00682740"/>
    <w:rsid w:val="00682F0A"/>
    <w:rsid w:val="00682F74"/>
    <w:rsid w:val="00683006"/>
    <w:rsid w:val="006833F7"/>
    <w:rsid w:val="0068357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704"/>
    <w:rsid w:val="006878C5"/>
    <w:rsid w:val="00687A42"/>
    <w:rsid w:val="00687AC5"/>
    <w:rsid w:val="00687D87"/>
    <w:rsid w:val="00687E03"/>
    <w:rsid w:val="006900F7"/>
    <w:rsid w:val="006907AB"/>
    <w:rsid w:val="0069093F"/>
    <w:rsid w:val="0069099D"/>
    <w:rsid w:val="00690A23"/>
    <w:rsid w:val="00690D9F"/>
    <w:rsid w:val="0069118A"/>
    <w:rsid w:val="00691306"/>
    <w:rsid w:val="0069131B"/>
    <w:rsid w:val="006915E4"/>
    <w:rsid w:val="00691A1D"/>
    <w:rsid w:val="00691B05"/>
    <w:rsid w:val="00691CE0"/>
    <w:rsid w:val="00691E76"/>
    <w:rsid w:val="00692110"/>
    <w:rsid w:val="00692401"/>
    <w:rsid w:val="0069244B"/>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64E"/>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942"/>
    <w:rsid w:val="006A1E9C"/>
    <w:rsid w:val="006A2AFF"/>
    <w:rsid w:val="006A2C4E"/>
    <w:rsid w:val="006A30AD"/>
    <w:rsid w:val="006A358C"/>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4A2"/>
    <w:rsid w:val="006A75CF"/>
    <w:rsid w:val="006A7702"/>
    <w:rsid w:val="006A7E9E"/>
    <w:rsid w:val="006B0258"/>
    <w:rsid w:val="006B0316"/>
    <w:rsid w:val="006B0381"/>
    <w:rsid w:val="006B0C13"/>
    <w:rsid w:val="006B0EED"/>
    <w:rsid w:val="006B0FE2"/>
    <w:rsid w:val="006B155F"/>
    <w:rsid w:val="006B1577"/>
    <w:rsid w:val="006B16C0"/>
    <w:rsid w:val="006B1859"/>
    <w:rsid w:val="006B1BD9"/>
    <w:rsid w:val="006B1F4F"/>
    <w:rsid w:val="006B20A6"/>
    <w:rsid w:val="006B2584"/>
    <w:rsid w:val="006B2B66"/>
    <w:rsid w:val="006B2BAD"/>
    <w:rsid w:val="006B2E8F"/>
    <w:rsid w:val="006B2F39"/>
    <w:rsid w:val="006B3056"/>
    <w:rsid w:val="006B3470"/>
    <w:rsid w:val="006B3AD9"/>
    <w:rsid w:val="006B444C"/>
    <w:rsid w:val="006B4D83"/>
    <w:rsid w:val="006B4EB6"/>
    <w:rsid w:val="006B4EF9"/>
    <w:rsid w:val="006B5375"/>
    <w:rsid w:val="006B55C6"/>
    <w:rsid w:val="006B57AD"/>
    <w:rsid w:val="006B5D4A"/>
    <w:rsid w:val="006B5D77"/>
    <w:rsid w:val="006B6825"/>
    <w:rsid w:val="006B68D2"/>
    <w:rsid w:val="006B6F76"/>
    <w:rsid w:val="006B7047"/>
    <w:rsid w:val="006B706B"/>
    <w:rsid w:val="006B7342"/>
    <w:rsid w:val="006B7365"/>
    <w:rsid w:val="006B7898"/>
    <w:rsid w:val="006B7AC2"/>
    <w:rsid w:val="006B7DDA"/>
    <w:rsid w:val="006B7EE7"/>
    <w:rsid w:val="006C0185"/>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8F7"/>
    <w:rsid w:val="006C3AFA"/>
    <w:rsid w:val="006C3CE3"/>
    <w:rsid w:val="006C3CE5"/>
    <w:rsid w:val="006C424E"/>
    <w:rsid w:val="006C44A3"/>
    <w:rsid w:val="006C498F"/>
    <w:rsid w:val="006C4C14"/>
    <w:rsid w:val="006C4DC1"/>
    <w:rsid w:val="006C4E6C"/>
    <w:rsid w:val="006C4EC1"/>
    <w:rsid w:val="006C50D6"/>
    <w:rsid w:val="006C57A9"/>
    <w:rsid w:val="006C5E7C"/>
    <w:rsid w:val="006C5F2A"/>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46BC"/>
    <w:rsid w:val="006D4B3A"/>
    <w:rsid w:val="006D4CB5"/>
    <w:rsid w:val="006D4E3F"/>
    <w:rsid w:val="006D4E5B"/>
    <w:rsid w:val="006D5397"/>
    <w:rsid w:val="006D56D4"/>
    <w:rsid w:val="006D58B8"/>
    <w:rsid w:val="006D592A"/>
    <w:rsid w:val="006D5AE5"/>
    <w:rsid w:val="006D5B8E"/>
    <w:rsid w:val="006D6A03"/>
    <w:rsid w:val="006D6A05"/>
    <w:rsid w:val="006D6A33"/>
    <w:rsid w:val="006D6DD3"/>
    <w:rsid w:val="006D766B"/>
    <w:rsid w:val="006D783B"/>
    <w:rsid w:val="006D784A"/>
    <w:rsid w:val="006D786A"/>
    <w:rsid w:val="006D7A3C"/>
    <w:rsid w:val="006D7D34"/>
    <w:rsid w:val="006D7DF1"/>
    <w:rsid w:val="006E014A"/>
    <w:rsid w:val="006E0186"/>
    <w:rsid w:val="006E0414"/>
    <w:rsid w:val="006E0A9C"/>
    <w:rsid w:val="006E0C2C"/>
    <w:rsid w:val="006E0DAF"/>
    <w:rsid w:val="006E103D"/>
    <w:rsid w:val="006E1BCA"/>
    <w:rsid w:val="006E1DE7"/>
    <w:rsid w:val="006E20F5"/>
    <w:rsid w:val="006E239C"/>
    <w:rsid w:val="006E2764"/>
    <w:rsid w:val="006E28B7"/>
    <w:rsid w:val="006E307B"/>
    <w:rsid w:val="006E314C"/>
    <w:rsid w:val="006E3190"/>
    <w:rsid w:val="006E3295"/>
    <w:rsid w:val="006E3389"/>
    <w:rsid w:val="006E393E"/>
    <w:rsid w:val="006E3A3A"/>
    <w:rsid w:val="006E3AA6"/>
    <w:rsid w:val="006E4039"/>
    <w:rsid w:val="006E4442"/>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F11AF"/>
    <w:rsid w:val="006F14AB"/>
    <w:rsid w:val="006F1B55"/>
    <w:rsid w:val="006F1C60"/>
    <w:rsid w:val="006F1D1A"/>
    <w:rsid w:val="006F1E8F"/>
    <w:rsid w:val="006F1EB4"/>
    <w:rsid w:val="006F220C"/>
    <w:rsid w:val="006F22F4"/>
    <w:rsid w:val="006F2380"/>
    <w:rsid w:val="006F3153"/>
    <w:rsid w:val="006F339B"/>
    <w:rsid w:val="006F362E"/>
    <w:rsid w:val="006F3708"/>
    <w:rsid w:val="006F3A2A"/>
    <w:rsid w:val="006F40A3"/>
    <w:rsid w:val="006F4186"/>
    <w:rsid w:val="006F4207"/>
    <w:rsid w:val="006F4669"/>
    <w:rsid w:val="006F4853"/>
    <w:rsid w:val="006F50C3"/>
    <w:rsid w:val="006F50F8"/>
    <w:rsid w:val="006F5228"/>
    <w:rsid w:val="006F5296"/>
    <w:rsid w:val="006F537A"/>
    <w:rsid w:val="006F56B4"/>
    <w:rsid w:val="006F6030"/>
    <w:rsid w:val="006F6098"/>
    <w:rsid w:val="006F68B3"/>
    <w:rsid w:val="006F6AFA"/>
    <w:rsid w:val="006F75AF"/>
    <w:rsid w:val="006F79BE"/>
    <w:rsid w:val="006F7E20"/>
    <w:rsid w:val="0070023A"/>
    <w:rsid w:val="007002D7"/>
    <w:rsid w:val="00700339"/>
    <w:rsid w:val="00700EA8"/>
    <w:rsid w:val="0070162A"/>
    <w:rsid w:val="00701AB8"/>
    <w:rsid w:val="00701B2E"/>
    <w:rsid w:val="00701DE5"/>
    <w:rsid w:val="00702B3A"/>
    <w:rsid w:val="00702D32"/>
    <w:rsid w:val="00703119"/>
    <w:rsid w:val="00703656"/>
    <w:rsid w:val="0070371E"/>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BD"/>
    <w:rsid w:val="007204D3"/>
    <w:rsid w:val="00720573"/>
    <w:rsid w:val="00720625"/>
    <w:rsid w:val="00720736"/>
    <w:rsid w:val="00720864"/>
    <w:rsid w:val="00721602"/>
    <w:rsid w:val="00721C41"/>
    <w:rsid w:val="00721CFC"/>
    <w:rsid w:val="00721DAB"/>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FBB"/>
    <w:rsid w:val="0072751E"/>
    <w:rsid w:val="007275F6"/>
    <w:rsid w:val="00727789"/>
    <w:rsid w:val="00727A0E"/>
    <w:rsid w:val="00727B5F"/>
    <w:rsid w:val="00727CD9"/>
    <w:rsid w:val="00730226"/>
    <w:rsid w:val="00730502"/>
    <w:rsid w:val="007305E2"/>
    <w:rsid w:val="0073067D"/>
    <w:rsid w:val="0073068A"/>
    <w:rsid w:val="0073088A"/>
    <w:rsid w:val="00730908"/>
    <w:rsid w:val="0073117C"/>
    <w:rsid w:val="007314CF"/>
    <w:rsid w:val="00731764"/>
    <w:rsid w:val="00731796"/>
    <w:rsid w:val="00731900"/>
    <w:rsid w:val="00731955"/>
    <w:rsid w:val="00731A14"/>
    <w:rsid w:val="00731C40"/>
    <w:rsid w:val="0073217C"/>
    <w:rsid w:val="007321B6"/>
    <w:rsid w:val="00732230"/>
    <w:rsid w:val="00732348"/>
    <w:rsid w:val="00732891"/>
    <w:rsid w:val="007328DE"/>
    <w:rsid w:val="00733084"/>
    <w:rsid w:val="007330EC"/>
    <w:rsid w:val="007339BD"/>
    <w:rsid w:val="00733C1B"/>
    <w:rsid w:val="00733D63"/>
    <w:rsid w:val="007345FD"/>
    <w:rsid w:val="00734761"/>
    <w:rsid w:val="00734850"/>
    <w:rsid w:val="0073497F"/>
    <w:rsid w:val="00734A15"/>
    <w:rsid w:val="00734A53"/>
    <w:rsid w:val="00734C34"/>
    <w:rsid w:val="00734CDC"/>
    <w:rsid w:val="00734EAB"/>
    <w:rsid w:val="0073535D"/>
    <w:rsid w:val="0073581F"/>
    <w:rsid w:val="00736130"/>
    <w:rsid w:val="00736195"/>
    <w:rsid w:val="007362D6"/>
    <w:rsid w:val="00736C75"/>
    <w:rsid w:val="00736EF4"/>
    <w:rsid w:val="00736F34"/>
    <w:rsid w:val="00736F37"/>
    <w:rsid w:val="00736F4F"/>
    <w:rsid w:val="00737099"/>
    <w:rsid w:val="00737378"/>
    <w:rsid w:val="00737A56"/>
    <w:rsid w:val="007402C4"/>
    <w:rsid w:val="00740968"/>
    <w:rsid w:val="00740DB1"/>
    <w:rsid w:val="0074125B"/>
    <w:rsid w:val="00741582"/>
    <w:rsid w:val="007415FC"/>
    <w:rsid w:val="00741D1B"/>
    <w:rsid w:val="00741D73"/>
    <w:rsid w:val="00742AB6"/>
    <w:rsid w:val="00743131"/>
    <w:rsid w:val="00743353"/>
    <w:rsid w:val="007433FA"/>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304A"/>
    <w:rsid w:val="007531C1"/>
    <w:rsid w:val="007533DC"/>
    <w:rsid w:val="007538E5"/>
    <w:rsid w:val="00753D3E"/>
    <w:rsid w:val="00753D5D"/>
    <w:rsid w:val="00754379"/>
    <w:rsid w:val="00754457"/>
    <w:rsid w:val="00754790"/>
    <w:rsid w:val="00754BD3"/>
    <w:rsid w:val="0075501F"/>
    <w:rsid w:val="00755338"/>
    <w:rsid w:val="00755531"/>
    <w:rsid w:val="00755647"/>
    <w:rsid w:val="00755651"/>
    <w:rsid w:val="0075594F"/>
    <w:rsid w:val="00755C3B"/>
    <w:rsid w:val="0075680E"/>
    <w:rsid w:val="00756AAC"/>
    <w:rsid w:val="007571A5"/>
    <w:rsid w:val="00757B06"/>
    <w:rsid w:val="007607C8"/>
    <w:rsid w:val="00760A18"/>
    <w:rsid w:val="00760D06"/>
    <w:rsid w:val="007610B6"/>
    <w:rsid w:val="007611A5"/>
    <w:rsid w:val="0076148E"/>
    <w:rsid w:val="007618BE"/>
    <w:rsid w:val="00761C7A"/>
    <w:rsid w:val="00761EBF"/>
    <w:rsid w:val="00761ED2"/>
    <w:rsid w:val="00761FC0"/>
    <w:rsid w:val="00762418"/>
    <w:rsid w:val="007624F6"/>
    <w:rsid w:val="0076270F"/>
    <w:rsid w:val="00762BD8"/>
    <w:rsid w:val="00762CEB"/>
    <w:rsid w:val="00762EAA"/>
    <w:rsid w:val="0076302C"/>
    <w:rsid w:val="007631E6"/>
    <w:rsid w:val="00763209"/>
    <w:rsid w:val="007632A4"/>
    <w:rsid w:val="00763411"/>
    <w:rsid w:val="00763505"/>
    <w:rsid w:val="00763615"/>
    <w:rsid w:val="007636BF"/>
    <w:rsid w:val="00763876"/>
    <w:rsid w:val="00763E95"/>
    <w:rsid w:val="007640C3"/>
    <w:rsid w:val="007641AF"/>
    <w:rsid w:val="007648AB"/>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66D"/>
    <w:rsid w:val="0077084D"/>
    <w:rsid w:val="0077092C"/>
    <w:rsid w:val="00770B8E"/>
    <w:rsid w:val="007710C7"/>
    <w:rsid w:val="0077128C"/>
    <w:rsid w:val="007714BF"/>
    <w:rsid w:val="0077205C"/>
    <w:rsid w:val="007721BB"/>
    <w:rsid w:val="00772219"/>
    <w:rsid w:val="0077223E"/>
    <w:rsid w:val="00772380"/>
    <w:rsid w:val="0077247D"/>
    <w:rsid w:val="0077269C"/>
    <w:rsid w:val="00772848"/>
    <w:rsid w:val="007728B6"/>
    <w:rsid w:val="00773035"/>
    <w:rsid w:val="0077312A"/>
    <w:rsid w:val="00773188"/>
    <w:rsid w:val="007733AA"/>
    <w:rsid w:val="007735E7"/>
    <w:rsid w:val="007736BC"/>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9CA"/>
    <w:rsid w:val="00777CC1"/>
    <w:rsid w:val="007800F1"/>
    <w:rsid w:val="00780112"/>
    <w:rsid w:val="007802A7"/>
    <w:rsid w:val="007802FC"/>
    <w:rsid w:val="007804D4"/>
    <w:rsid w:val="00780534"/>
    <w:rsid w:val="007808A6"/>
    <w:rsid w:val="00780955"/>
    <w:rsid w:val="00780A95"/>
    <w:rsid w:val="00780F13"/>
    <w:rsid w:val="00781828"/>
    <w:rsid w:val="007819CC"/>
    <w:rsid w:val="00781CB7"/>
    <w:rsid w:val="00781E08"/>
    <w:rsid w:val="007823F6"/>
    <w:rsid w:val="007826D5"/>
    <w:rsid w:val="0078349D"/>
    <w:rsid w:val="00784016"/>
    <w:rsid w:val="007841DE"/>
    <w:rsid w:val="00784583"/>
    <w:rsid w:val="0078460A"/>
    <w:rsid w:val="007847FC"/>
    <w:rsid w:val="00785767"/>
    <w:rsid w:val="007857B1"/>
    <w:rsid w:val="00785B9D"/>
    <w:rsid w:val="00785BCD"/>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9FF"/>
    <w:rsid w:val="00796E1D"/>
    <w:rsid w:val="00796EE5"/>
    <w:rsid w:val="00796EFB"/>
    <w:rsid w:val="00796F4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CF9"/>
    <w:rsid w:val="007A1DFB"/>
    <w:rsid w:val="007A2001"/>
    <w:rsid w:val="007A2FD6"/>
    <w:rsid w:val="007A369B"/>
    <w:rsid w:val="007A377B"/>
    <w:rsid w:val="007A3A70"/>
    <w:rsid w:val="007A3D0E"/>
    <w:rsid w:val="007A4415"/>
    <w:rsid w:val="007A465D"/>
    <w:rsid w:val="007A4A51"/>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4A4"/>
    <w:rsid w:val="007B3951"/>
    <w:rsid w:val="007B3A98"/>
    <w:rsid w:val="007B3BBF"/>
    <w:rsid w:val="007B420B"/>
    <w:rsid w:val="007B433A"/>
    <w:rsid w:val="007B44D4"/>
    <w:rsid w:val="007B4858"/>
    <w:rsid w:val="007B4860"/>
    <w:rsid w:val="007B49EB"/>
    <w:rsid w:val="007B4B61"/>
    <w:rsid w:val="007B4CEB"/>
    <w:rsid w:val="007B52FA"/>
    <w:rsid w:val="007B5347"/>
    <w:rsid w:val="007B5409"/>
    <w:rsid w:val="007B5A52"/>
    <w:rsid w:val="007B6389"/>
    <w:rsid w:val="007B6426"/>
    <w:rsid w:val="007B67E5"/>
    <w:rsid w:val="007B698C"/>
    <w:rsid w:val="007B72DB"/>
    <w:rsid w:val="007B739E"/>
    <w:rsid w:val="007B754F"/>
    <w:rsid w:val="007B7675"/>
    <w:rsid w:val="007B7D9E"/>
    <w:rsid w:val="007B7FC8"/>
    <w:rsid w:val="007B7FE7"/>
    <w:rsid w:val="007B7FEA"/>
    <w:rsid w:val="007C001D"/>
    <w:rsid w:val="007C0B93"/>
    <w:rsid w:val="007C0D9C"/>
    <w:rsid w:val="007C11EC"/>
    <w:rsid w:val="007C1734"/>
    <w:rsid w:val="007C1876"/>
    <w:rsid w:val="007C2160"/>
    <w:rsid w:val="007C28AE"/>
    <w:rsid w:val="007C29A1"/>
    <w:rsid w:val="007C2B06"/>
    <w:rsid w:val="007C2C9E"/>
    <w:rsid w:val="007C2FAD"/>
    <w:rsid w:val="007C32B1"/>
    <w:rsid w:val="007C34E3"/>
    <w:rsid w:val="007C3605"/>
    <w:rsid w:val="007C3819"/>
    <w:rsid w:val="007C3997"/>
    <w:rsid w:val="007C490A"/>
    <w:rsid w:val="007C4CF1"/>
    <w:rsid w:val="007C5598"/>
    <w:rsid w:val="007C56DD"/>
    <w:rsid w:val="007C5C30"/>
    <w:rsid w:val="007C6360"/>
    <w:rsid w:val="007C63D0"/>
    <w:rsid w:val="007C64D5"/>
    <w:rsid w:val="007C650F"/>
    <w:rsid w:val="007C653D"/>
    <w:rsid w:val="007C6571"/>
    <w:rsid w:val="007C678C"/>
    <w:rsid w:val="007C6942"/>
    <w:rsid w:val="007C69BA"/>
    <w:rsid w:val="007C6AEE"/>
    <w:rsid w:val="007C6B32"/>
    <w:rsid w:val="007C6B8A"/>
    <w:rsid w:val="007C6F94"/>
    <w:rsid w:val="007C6FA1"/>
    <w:rsid w:val="007C732A"/>
    <w:rsid w:val="007C7473"/>
    <w:rsid w:val="007C7527"/>
    <w:rsid w:val="007D0532"/>
    <w:rsid w:val="007D095B"/>
    <w:rsid w:val="007D0AFF"/>
    <w:rsid w:val="007D0B43"/>
    <w:rsid w:val="007D111D"/>
    <w:rsid w:val="007D11A5"/>
    <w:rsid w:val="007D159D"/>
    <w:rsid w:val="007D17B1"/>
    <w:rsid w:val="007D1855"/>
    <w:rsid w:val="007D1B6A"/>
    <w:rsid w:val="007D1E62"/>
    <w:rsid w:val="007D250D"/>
    <w:rsid w:val="007D2522"/>
    <w:rsid w:val="007D260A"/>
    <w:rsid w:val="007D287B"/>
    <w:rsid w:val="007D2A35"/>
    <w:rsid w:val="007D35B9"/>
    <w:rsid w:val="007D3F4F"/>
    <w:rsid w:val="007D40BE"/>
    <w:rsid w:val="007D4120"/>
    <w:rsid w:val="007D421E"/>
    <w:rsid w:val="007D4675"/>
    <w:rsid w:val="007D4684"/>
    <w:rsid w:val="007D470E"/>
    <w:rsid w:val="007D49F9"/>
    <w:rsid w:val="007D5586"/>
    <w:rsid w:val="007D56CE"/>
    <w:rsid w:val="007D5C9D"/>
    <w:rsid w:val="007D5CD3"/>
    <w:rsid w:val="007D6310"/>
    <w:rsid w:val="007D6517"/>
    <w:rsid w:val="007D65E8"/>
    <w:rsid w:val="007D67F7"/>
    <w:rsid w:val="007D6962"/>
    <w:rsid w:val="007D6A8F"/>
    <w:rsid w:val="007D6D54"/>
    <w:rsid w:val="007D7253"/>
    <w:rsid w:val="007D75E6"/>
    <w:rsid w:val="007D7796"/>
    <w:rsid w:val="007D79E4"/>
    <w:rsid w:val="007D7A1F"/>
    <w:rsid w:val="007D7C6F"/>
    <w:rsid w:val="007D7D41"/>
    <w:rsid w:val="007E061C"/>
    <w:rsid w:val="007E08FF"/>
    <w:rsid w:val="007E0BF1"/>
    <w:rsid w:val="007E14F4"/>
    <w:rsid w:val="007E1680"/>
    <w:rsid w:val="007E1720"/>
    <w:rsid w:val="007E1775"/>
    <w:rsid w:val="007E1A3D"/>
    <w:rsid w:val="007E21B7"/>
    <w:rsid w:val="007E220D"/>
    <w:rsid w:val="007E237C"/>
    <w:rsid w:val="007E2A74"/>
    <w:rsid w:val="007E2C59"/>
    <w:rsid w:val="007E3029"/>
    <w:rsid w:val="007E35C2"/>
    <w:rsid w:val="007E363F"/>
    <w:rsid w:val="007E375F"/>
    <w:rsid w:val="007E3BE1"/>
    <w:rsid w:val="007E3EA1"/>
    <w:rsid w:val="007E3FB0"/>
    <w:rsid w:val="007E400C"/>
    <w:rsid w:val="007E4195"/>
    <w:rsid w:val="007E5087"/>
    <w:rsid w:val="007E543C"/>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15E"/>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797"/>
    <w:rsid w:val="00803BCA"/>
    <w:rsid w:val="00803BCC"/>
    <w:rsid w:val="00803DC5"/>
    <w:rsid w:val="00803F26"/>
    <w:rsid w:val="00803F3F"/>
    <w:rsid w:val="00804095"/>
    <w:rsid w:val="0080443D"/>
    <w:rsid w:val="0080448D"/>
    <w:rsid w:val="0080465E"/>
    <w:rsid w:val="0080493F"/>
    <w:rsid w:val="00804CBF"/>
    <w:rsid w:val="008053D0"/>
    <w:rsid w:val="008058C5"/>
    <w:rsid w:val="00805B17"/>
    <w:rsid w:val="00805C3A"/>
    <w:rsid w:val="00805F8B"/>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1E9"/>
    <w:rsid w:val="0081162E"/>
    <w:rsid w:val="00811944"/>
    <w:rsid w:val="00811B76"/>
    <w:rsid w:val="00811CC2"/>
    <w:rsid w:val="00812097"/>
    <w:rsid w:val="008121DD"/>
    <w:rsid w:val="00812B38"/>
    <w:rsid w:val="00812E4D"/>
    <w:rsid w:val="00812E70"/>
    <w:rsid w:val="00812EBA"/>
    <w:rsid w:val="00812ED2"/>
    <w:rsid w:val="008132AE"/>
    <w:rsid w:val="008133A6"/>
    <w:rsid w:val="008135DC"/>
    <w:rsid w:val="0081367C"/>
    <w:rsid w:val="00813991"/>
    <w:rsid w:val="00813C39"/>
    <w:rsid w:val="00813DAA"/>
    <w:rsid w:val="00814396"/>
    <w:rsid w:val="00814EF1"/>
    <w:rsid w:val="00814F28"/>
    <w:rsid w:val="008153D1"/>
    <w:rsid w:val="00815658"/>
    <w:rsid w:val="00815929"/>
    <w:rsid w:val="00815CA6"/>
    <w:rsid w:val="00815CC0"/>
    <w:rsid w:val="00815E20"/>
    <w:rsid w:val="00815E3B"/>
    <w:rsid w:val="00815EBF"/>
    <w:rsid w:val="00816043"/>
    <w:rsid w:val="0081643B"/>
    <w:rsid w:val="00817BD8"/>
    <w:rsid w:val="00817EF2"/>
    <w:rsid w:val="008202AD"/>
    <w:rsid w:val="008205D7"/>
    <w:rsid w:val="0082067D"/>
    <w:rsid w:val="00820970"/>
    <w:rsid w:val="00820CB8"/>
    <w:rsid w:val="00820F07"/>
    <w:rsid w:val="0082109C"/>
    <w:rsid w:val="008212BD"/>
    <w:rsid w:val="008212CC"/>
    <w:rsid w:val="0082238E"/>
    <w:rsid w:val="0082269A"/>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F54"/>
    <w:rsid w:val="0083101A"/>
    <w:rsid w:val="008314CA"/>
    <w:rsid w:val="0083154E"/>
    <w:rsid w:val="00831A5B"/>
    <w:rsid w:val="00831BDA"/>
    <w:rsid w:val="00831F87"/>
    <w:rsid w:val="008322FE"/>
    <w:rsid w:val="00832A83"/>
    <w:rsid w:val="00832E0B"/>
    <w:rsid w:val="008332D7"/>
    <w:rsid w:val="00833690"/>
    <w:rsid w:val="00833B82"/>
    <w:rsid w:val="00833B8F"/>
    <w:rsid w:val="00833D8C"/>
    <w:rsid w:val="00833F66"/>
    <w:rsid w:val="00833FDC"/>
    <w:rsid w:val="008343CF"/>
    <w:rsid w:val="00834449"/>
    <w:rsid w:val="00834510"/>
    <w:rsid w:val="008345D3"/>
    <w:rsid w:val="00834647"/>
    <w:rsid w:val="00834DBE"/>
    <w:rsid w:val="00834E74"/>
    <w:rsid w:val="00834F9C"/>
    <w:rsid w:val="00835078"/>
    <w:rsid w:val="008352EA"/>
    <w:rsid w:val="00835689"/>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7D9"/>
    <w:rsid w:val="00841974"/>
    <w:rsid w:val="00841B21"/>
    <w:rsid w:val="00841D4C"/>
    <w:rsid w:val="00841F91"/>
    <w:rsid w:val="008426DC"/>
    <w:rsid w:val="0084278A"/>
    <w:rsid w:val="00843157"/>
    <w:rsid w:val="00843285"/>
    <w:rsid w:val="008436E7"/>
    <w:rsid w:val="00843AC5"/>
    <w:rsid w:val="00843C14"/>
    <w:rsid w:val="00843E7F"/>
    <w:rsid w:val="0084497A"/>
    <w:rsid w:val="00844B38"/>
    <w:rsid w:val="00845AA4"/>
    <w:rsid w:val="008460E7"/>
    <w:rsid w:val="00846235"/>
    <w:rsid w:val="008472E7"/>
    <w:rsid w:val="008473EA"/>
    <w:rsid w:val="0084754E"/>
    <w:rsid w:val="00847687"/>
    <w:rsid w:val="00847D88"/>
    <w:rsid w:val="00847EC2"/>
    <w:rsid w:val="00847F4B"/>
    <w:rsid w:val="00847FDA"/>
    <w:rsid w:val="008505A0"/>
    <w:rsid w:val="0085098E"/>
    <w:rsid w:val="008509AF"/>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492"/>
    <w:rsid w:val="0085455B"/>
    <w:rsid w:val="00854E7B"/>
    <w:rsid w:val="00854F1C"/>
    <w:rsid w:val="00855280"/>
    <w:rsid w:val="0085539C"/>
    <w:rsid w:val="00855A51"/>
    <w:rsid w:val="00855AF6"/>
    <w:rsid w:val="0085652D"/>
    <w:rsid w:val="008565FA"/>
    <w:rsid w:val="008566E5"/>
    <w:rsid w:val="00856734"/>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3697"/>
    <w:rsid w:val="008639D7"/>
    <w:rsid w:val="00863AEF"/>
    <w:rsid w:val="00863F8C"/>
    <w:rsid w:val="00864273"/>
    <w:rsid w:val="00864341"/>
    <w:rsid w:val="00864376"/>
    <w:rsid w:val="008645E5"/>
    <w:rsid w:val="008646D7"/>
    <w:rsid w:val="008649B4"/>
    <w:rsid w:val="00864F0E"/>
    <w:rsid w:val="008651F5"/>
    <w:rsid w:val="008652CA"/>
    <w:rsid w:val="008657F9"/>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346"/>
    <w:rsid w:val="00871A0B"/>
    <w:rsid w:val="00871C5C"/>
    <w:rsid w:val="0087220C"/>
    <w:rsid w:val="008728D0"/>
    <w:rsid w:val="00872B64"/>
    <w:rsid w:val="00872DE4"/>
    <w:rsid w:val="00872FCE"/>
    <w:rsid w:val="00873227"/>
    <w:rsid w:val="00873599"/>
    <w:rsid w:val="00873C9E"/>
    <w:rsid w:val="00874079"/>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6C5"/>
    <w:rsid w:val="008810AB"/>
    <w:rsid w:val="008810DD"/>
    <w:rsid w:val="00881249"/>
    <w:rsid w:val="0088154E"/>
    <w:rsid w:val="0088192C"/>
    <w:rsid w:val="0088196D"/>
    <w:rsid w:val="00881BB8"/>
    <w:rsid w:val="00881DAB"/>
    <w:rsid w:val="00881E6E"/>
    <w:rsid w:val="0088202B"/>
    <w:rsid w:val="008825E8"/>
    <w:rsid w:val="00882C38"/>
    <w:rsid w:val="00882F77"/>
    <w:rsid w:val="0088302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3171"/>
    <w:rsid w:val="008932B0"/>
    <w:rsid w:val="008938C6"/>
    <w:rsid w:val="00893C66"/>
    <w:rsid w:val="00893F89"/>
    <w:rsid w:val="00894899"/>
    <w:rsid w:val="00894FD1"/>
    <w:rsid w:val="0089512C"/>
    <w:rsid w:val="0089530D"/>
    <w:rsid w:val="0089541F"/>
    <w:rsid w:val="008954DA"/>
    <w:rsid w:val="00896957"/>
    <w:rsid w:val="00896D2B"/>
    <w:rsid w:val="00896DBC"/>
    <w:rsid w:val="00896F5E"/>
    <w:rsid w:val="0089700D"/>
    <w:rsid w:val="008971E9"/>
    <w:rsid w:val="00897B25"/>
    <w:rsid w:val="00897D8D"/>
    <w:rsid w:val="00897D9F"/>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246"/>
    <w:rsid w:val="008A5473"/>
    <w:rsid w:val="008A5620"/>
    <w:rsid w:val="008A5B25"/>
    <w:rsid w:val="008A614B"/>
    <w:rsid w:val="008A6341"/>
    <w:rsid w:val="008A6AFD"/>
    <w:rsid w:val="008A6B66"/>
    <w:rsid w:val="008A7033"/>
    <w:rsid w:val="008A7263"/>
    <w:rsid w:val="008A7494"/>
    <w:rsid w:val="008A752F"/>
    <w:rsid w:val="008A76C3"/>
    <w:rsid w:val="008A7812"/>
    <w:rsid w:val="008A7C99"/>
    <w:rsid w:val="008A7F2B"/>
    <w:rsid w:val="008B0334"/>
    <w:rsid w:val="008B055C"/>
    <w:rsid w:val="008B0DBE"/>
    <w:rsid w:val="008B0F7A"/>
    <w:rsid w:val="008B1045"/>
    <w:rsid w:val="008B16FA"/>
    <w:rsid w:val="008B1ED3"/>
    <w:rsid w:val="008B2608"/>
    <w:rsid w:val="008B26FC"/>
    <w:rsid w:val="008B2BA7"/>
    <w:rsid w:val="008B3A39"/>
    <w:rsid w:val="008B3A79"/>
    <w:rsid w:val="008B3D98"/>
    <w:rsid w:val="008B3FBA"/>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892"/>
    <w:rsid w:val="008B799A"/>
    <w:rsid w:val="008C0079"/>
    <w:rsid w:val="008C041B"/>
    <w:rsid w:val="008C0571"/>
    <w:rsid w:val="008C08CA"/>
    <w:rsid w:val="008C0977"/>
    <w:rsid w:val="008C0ACA"/>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B59"/>
    <w:rsid w:val="008C4C43"/>
    <w:rsid w:val="008C4E97"/>
    <w:rsid w:val="008C4EC7"/>
    <w:rsid w:val="008C50F1"/>
    <w:rsid w:val="008C56F8"/>
    <w:rsid w:val="008C57C5"/>
    <w:rsid w:val="008C6061"/>
    <w:rsid w:val="008C6309"/>
    <w:rsid w:val="008C6390"/>
    <w:rsid w:val="008C64D6"/>
    <w:rsid w:val="008C6699"/>
    <w:rsid w:val="008C68F4"/>
    <w:rsid w:val="008C6CA4"/>
    <w:rsid w:val="008C722A"/>
    <w:rsid w:val="008C72C4"/>
    <w:rsid w:val="008C732E"/>
    <w:rsid w:val="008C74E5"/>
    <w:rsid w:val="008C773A"/>
    <w:rsid w:val="008C7DF3"/>
    <w:rsid w:val="008C7E88"/>
    <w:rsid w:val="008D00B9"/>
    <w:rsid w:val="008D0343"/>
    <w:rsid w:val="008D0A40"/>
    <w:rsid w:val="008D0DEC"/>
    <w:rsid w:val="008D1291"/>
    <w:rsid w:val="008D1463"/>
    <w:rsid w:val="008D196E"/>
    <w:rsid w:val="008D1C49"/>
    <w:rsid w:val="008D1D19"/>
    <w:rsid w:val="008D1D73"/>
    <w:rsid w:val="008D1DE9"/>
    <w:rsid w:val="008D1F87"/>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72B1"/>
    <w:rsid w:val="008D7948"/>
    <w:rsid w:val="008D7FC9"/>
    <w:rsid w:val="008E0028"/>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83E"/>
    <w:rsid w:val="008E4C6F"/>
    <w:rsid w:val="008E4EAD"/>
    <w:rsid w:val="008E50BE"/>
    <w:rsid w:val="008E5211"/>
    <w:rsid w:val="008E5377"/>
    <w:rsid w:val="008E53BF"/>
    <w:rsid w:val="008E5598"/>
    <w:rsid w:val="008E5609"/>
    <w:rsid w:val="008E561C"/>
    <w:rsid w:val="008E584C"/>
    <w:rsid w:val="008E5B5F"/>
    <w:rsid w:val="008E6056"/>
    <w:rsid w:val="008E607A"/>
    <w:rsid w:val="008E6150"/>
    <w:rsid w:val="008E6215"/>
    <w:rsid w:val="008E6E90"/>
    <w:rsid w:val="008E6E92"/>
    <w:rsid w:val="008E75F1"/>
    <w:rsid w:val="008E78D5"/>
    <w:rsid w:val="008F0A3B"/>
    <w:rsid w:val="008F100A"/>
    <w:rsid w:val="008F1017"/>
    <w:rsid w:val="008F1E71"/>
    <w:rsid w:val="008F28E9"/>
    <w:rsid w:val="008F2909"/>
    <w:rsid w:val="008F324B"/>
    <w:rsid w:val="008F359B"/>
    <w:rsid w:val="008F3B84"/>
    <w:rsid w:val="008F417F"/>
    <w:rsid w:val="008F42AC"/>
    <w:rsid w:val="008F48B9"/>
    <w:rsid w:val="008F4D55"/>
    <w:rsid w:val="008F4DA6"/>
    <w:rsid w:val="008F53CB"/>
    <w:rsid w:val="008F54D2"/>
    <w:rsid w:val="008F5765"/>
    <w:rsid w:val="008F591B"/>
    <w:rsid w:val="008F6582"/>
    <w:rsid w:val="008F67B2"/>
    <w:rsid w:val="008F6A15"/>
    <w:rsid w:val="008F6B30"/>
    <w:rsid w:val="008F769E"/>
    <w:rsid w:val="008F76FB"/>
    <w:rsid w:val="008F77CC"/>
    <w:rsid w:val="008F79CB"/>
    <w:rsid w:val="008F79D0"/>
    <w:rsid w:val="008F79EB"/>
    <w:rsid w:val="008F7EF3"/>
    <w:rsid w:val="0090007A"/>
    <w:rsid w:val="00900FAB"/>
    <w:rsid w:val="00901147"/>
    <w:rsid w:val="009012E7"/>
    <w:rsid w:val="0090131D"/>
    <w:rsid w:val="0090187F"/>
    <w:rsid w:val="00901965"/>
    <w:rsid w:val="00901A62"/>
    <w:rsid w:val="00902423"/>
    <w:rsid w:val="009028D8"/>
    <w:rsid w:val="00902DA1"/>
    <w:rsid w:val="00902EB9"/>
    <w:rsid w:val="00902F2D"/>
    <w:rsid w:val="00903024"/>
    <w:rsid w:val="009030E6"/>
    <w:rsid w:val="00903129"/>
    <w:rsid w:val="00903D77"/>
    <w:rsid w:val="00903F52"/>
    <w:rsid w:val="0090408E"/>
    <w:rsid w:val="0090417D"/>
    <w:rsid w:val="009043F3"/>
    <w:rsid w:val="009044F4"/>
    <w:rsid w:val="00904502"/>
    <w:rsid w:val="0090467F"/>
    <w:rsid w:val="009048D4"/>
    <w:rsid w:val="00904D0F"/>
    <w:rsid w:val="00904E9D"/>
    <w:rsid w:val="00904EE6"/>
    <w:rsid w:val="00905C42"/>
    <w:rsid w:val="00905C6B"/>
    <w:rsid w:val="0090618C"/>
    <w:rsid w:val="00906211"/>
    <w:rsid w:val="0090645F"/>
    <w:rsid w:val="0090675B"/>
    <w:rsid w:val="00906AEB"/>
    <w:rsid w:val="00907515"/>
    <w:rsid w:val="00907640"/>
    <w:rsid w:val="00907B9F"/>
    <w:rsid w:val="00907D43"/>
    <w:rsid w:val="00907DD3"/>
    <w:rsid w:val="0091008D"/>
    <w:rsid w:val="009109AF"/>
    <w:rsid w:val="00911415"/>
    <w:rsid w:val="00911443"/>
    <w:rsid w:val="00911632"/>
    <w:rsid w:val="00911668"/>
    <w:rsid w:val="009116E9"/>
    <w:rsid w:val="00911804"/>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60A5"/>
    <w:rsid w:val="00916198"/>
    <w:rsid w:val="00916710"/>
    <w:rsid w:val="00917848"/>
    <w:rsid w:val="00917928"/>
    <w:rsid w:val="00917EAD"/>
    <w:rsid w:val="009202FA"/>
    <w:rsid w:val="009206C9"/>
    <w:rsid w:val="009207F6"/>
    <w:rsid w:val="0092099F"/>
    <w:rsid w:val="00920AB7"/>
    <w:rsid w:val="009211C2"/>
    <w:rsid w:val="0092136D"/>
    <w:rsid w:val="00921A8D"/>
    <w:rsid w:val="00921CB8"/>
    <w:rsid w:val="00921DBB"/>
    <w:rsid w:val="00921F82"/>
    <w:rsid w:val="009221CC"/>
    <w:rsid w:val="009222A9"/>
    <w:rsid w:val="00922999"/>
    <w:rsid w:val="009229D8"/>
    <w:rsid w:val="00922EBA"/>
    <w:rsid w:val="0092318A"/>
    <w:rsid w:val="00923A04"/>
    <w:rsid w:val="009242CA"/>
    <w:rsid w:val="00924691"/>
    <w:rsid w:val="00924B1D"/>
    <w:rsid w:val="00925130"/>
    <w:rsid w:val="00925145"/>
    <w:rsid w:val="009251F0"/>
    <w:rsid w:val="009254B1"/>
    <w:rsid w:val="009259C0"/>
    <w:rsid w:val="00925AAC"/>
    <w:rsid w:val="00925D7D"/>
    <w:rsid w:val="009260A8"/>
    <w:rsid w:val="00926C67"/>
    <w:rsid w:val="009271F4"/>
    <w:rsid w:val="009275BD"/>
    <w:rsid w:val="009275EE"/>
    <w:rsid w:val="009276EF"/>
    <w:rsid w:val="00927DFD"/>
    <w:rsid w:val="00930A66"/>
    <w:rsid w:val="00930E11"/>
    <w:rsid w:val="00931508"/>
    <w:rsid w:val="00931613"/>
    <w:rsid w:val="00931A4C"/>
    <w:rsid w:val="00931CD7"/>
    <w:rsid w:val="00932722"/>
    <w:rsid w:val="009329F9"/>
    <w:rsid w:val="00932AE5"/>
    <w:rsid w:val="00932B52"/>
    <w:rsid w:val="00932C4C"/>
    <w:rsid w:val="00933005"/>
    <w:rsid w:val="009333CB"/>
    <w:rsid w:val="009334C2"/>
    <w:rsid w:val="00933535"/>
    <w:rsid w:val="00933787"/>
    <w:rsid w:val="00933824"/>
    <w:rsid w:val="00933A02"/>
    <w:rsid w:val="00933AA0"/>
    <w:rsid w:val="00933ED0"/>
    <w:rsid w:val="009340E0"/>
    <w:rsid w:val="00934405"/>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FD8"/>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6F2E"/>
    <w:rsid w:val="00947E94"/>
    <w:rsid w:val="00947EA5"/>
    <w:rsid w:val="00947EE4"/>
    <w:rsid w:val="009501C9"/>
    <w:rsid w:val="00950878"/>
    <w:rsid w:val="00950BB8"/>
    <w:rsid w:val="009517A9"/>
    <w:rsid w:val="009519DB"/>
    <w:rsid w:val="00951E09"/>
    <w:rsid w:val="009520D4"/>
    <w:rsid w:val="009526D1"/>
    <w:rsid w:val="00952A55"/>
    <w:rsid w:val="00952B0E"/>
    <w:rsid w:val="00952DBD"/>
    <w:rsid w:val="00953240"/>
    <w:rsid w:val="00953280"/>
    <w:rsid w:val="009533F2"/>
    <w:rsid w:val="009534BF"/>
    <w:rsid w:val="009537A1"/>
    <w:rsid w:val="00953B9E"/>
    <w:rsid w:val="00953CE8"/>
    <w:rsid w:val="00954266"/>
    <w:rsid w:val="009543E8"/>
    <w:rsid w:val="00954551"/>
    <w:rsid w:val="00954FE0"/>
    <w:rsid w:val="009556ED"/>
    <w:rsid w:val="009561C5"/>
    <w:rsid w:val="00956387"/>
    <w:rsid w:val="00956593"/>
    <w:rsid w:val="009569C1"/>
    <w:rsid w:val="00956CBF"/>
    <w:rsid w:val="00956E04"/>
    <w:rsid w:val="009570E1"/>
    <w:rsid w:val="009575B0"/>
    <w:rsid w:val="00957E4F"/>
    <w:rsid w:val="00960217"/>
    <w:rsid w:val="00960A3B"/>
    <w:rsid w:val="00960BEB"/>
    <w:rsid w:val="00960BF7"/>
    <w:rsid w:val="00961147"/>
    <w:rsid w:val="009615EB"/>
    <w:rsid w:val="00961C7D"/>
    <w:rsid w:val="00961E16"/>
    <w:rsid w:val="00961F01"/>
    <w:rsid w:val="00961F9F"/>
    <w:rsid w:val="0096211E"/>
    <w:rsid w:val="00962485"/>
    <w:rsid w:val="00962766"/>
    <w:rsid w:val="00962787"/>
    <w:rsid w:val="009627A0"/>
    <w:rsid w:val="0096304E"/>
    <w:rsid w:val="00963085"/>
    <w:rsid w:val="009631D1"/>
    <w:rsid w:val="00963744"/>
    <w:rsid w:val="009638F0"/>
    <w:rsid w:val="00963C29"/>
    <w:rsid w:val="00963F71"/>
    <w:rsid w:val="009643E3"/>
    <w:rsid w:val="0096451F"/>
    <w:rsid w:val="00964545"/>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199"/>
    <w:rsid w:val="009742AD"/>
    <w:rsid w:val="00974399"/>
    <w:rsid w:val="0097473D"/>
    <w:rsid w:val="00974826"/>
    <w:rsid w:val="00974CA8"/>
    <w:rsid w:val="00974E9F"/>
    <w:rsid w:val="009754D0"/>
    <w:rsid w:val="0097565C"/>
    <w:rsid w:val="00975888"/>
    <w:rsid w:val="00975A6F"/>
    <w:rsid w:val="00975D10"/>
    <w:rsid w:val="00975E98"/>
    <w:rsid w:val="00976315"/>
    <w:rsid w:val="0097640B"/>
    <w:rsid w:val="0097643A"/>
    <w:rsid w:val="00976EE5"/>
    <w:rsid w:val="0097770E"/>
    <w:rsid w:val="00977884"/>
    <w:rsid w:val="00977A08"/>
    <w:rsid w:val="00980133"/>
    <w:rsid w:val="0098068D"/>
    <w:rsid w:val="009808D9"/>
    <w:rsid w:val="00980F3E"/>
    <w:rsid w:val="0098115A"/>
    <w:rsid w:val="00981319"/>
    <w:rsid w:val="00981382"/>
    <w:rsid w:val="00981441"/>
    <w:rsid w:val="0098155E"/>
    <w:rsid w:val="00981589"/>
    <w:rsid w:val="00981922"/>
    <w:rsid w:val="00981B2C"/>
    <w:rsid w:val="00981CBE"/>
    <w:rsid w:val="00981CC9"/>
    <w:rsid w:val="00982091"/>
    <w:rsid w:val="00982715"/>
    <w:rsid w:val="00982814"/>
    <w:rsid w:val="00982AF0"/>
    <w:rsid w:val="00982C53"/>
    <w:rsid w:val="00982E51"/>
    <w:rsid w:val="00982EA7"/>
    <w:rsid w:val="00983220"/>
    <w:rsid w:val="00983480"/>
    <w:rsid w:val="009834B2"/>
    <w:rsid w:val="009834C5"/>
    <w:rsid w:val="0098384E"/>
    <w:rsid w:val="00983D07"/>
    <w:rsid w:val="009842A8"/>
    <w:rsid w:val="00984825"/>
    <w:rsid w:val="00984AB4"/>
    <w:rsid w:val="00984B0A"/>
    <w:rsid w:val="00984B87"/>
    <w:rsid w:val="009858CD"/>
    <w:rsid w:val="009859CD"/>
    <w:rsid w:val="00985E24"/>
    <w:rsid w:val="00985EF0"/>
    <w:rsid w:val="00986336"/>
    <w:rsid w:val="00986562"/>
    <w:rsid w:val="009866C9"/>
    <w:rsid w:val="009868F4"/>
    <w:rsid w:val="00986EBC"/>
    <w:rsid w:val="009871B2"/>
    <w:rsid w:val="00987316"/>
    <w:rsid w:val="0098751A"/>
    <w:rsid w:val="0098794F"/>
    <w:rsid w:val="00987DB6"/>
    <w:rsid w:val="00987F43"/>
    <w:rsid w:val="00990294"/>
    <w:rsid w:val="009904CD"/>
    <w:rsid w:val="009906A7"/>
    <w:rsid w:val="00990872"/>
    <w:rsid w:val="00991229"/>
    <w:rsid w:val="0099150F"/>
    <w:rsid w:val="00991BF9"/>
    <w:rsid w:val="00991C3E"/>
    <w:rsid w:val="00991DA1"/>
    <w:rsid w:val="00991E10"/>
    <w:rsid w:val="00992014"/>
    <w:rsid w:val="00992301"/>
    <w:rsid w:val="0099276E"/>
    <w:rsid w:val="00992EA1"/>
    <w:rsid w:val="0099300E"/>
    <w:rsid w:val="00993079"/>
    <w:rsid w:val="0099360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D68"/>
    <w:rsid w:val="00996DA1"/>
    <w:rsid w:val="00996E8C"/>
    <w:rsid w:val="0099706E"/>
    <w:rsid w:val="00997117"/>
    <w:rsid w:val="009974F7"/>
    <w:rsid w:val="009978B6"/>
    <w:rsid w:val="009979D8"/>
    <w:rsid w:val="009A017A"/>
    <w:rsid w:val="009A03C3"/>
    <w:rsid w:val="009A0730"/>
    <w:rsid w:val="009A1C93"/>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4F33"/>
    <w:rsid w:val="009A5BCC"/>
    <w:rsid w:val="009A5D79"/>
    <w:rsid w:val="009A5EAD"/>
    <w:rsid w:val="009A6313"/>
    <w:rsid w:val="009A6A01"/>
    <w:rsid w:val="009A6A5A"/>
    <w:rsid w:val="009A6ED2"/>
    <w:rsid w:val="009A6FC5"/>
    <w:rsid w:val="009A74D2"/>
    <w:rsid w:val="009A780B"/>
    <w:rsid w:val="009A7836"/>
    <w:rsid w:val="009A7AD6"/>
    <w:rsid w:val="009A7B25"/>
    <w:rsid w:val="009A7BB6"/>
    <w:rsid w:val="009A7C6E"/>
    <w:rsid w:val="009B03DA"/>
    <w:rsid w:val="009B0448"/>
    <w:rsid w:val="009B06AF"/>
    <w:rsid w:val="009B0AEA"/>
    <w:rsid w:val="009B0C1C"/>
    <w:rsid w:val="009B0CC6"/>
    <w:rsid w:val="009B0F43"/>
    <w:rsid w:val="009B1ACC"/>
    <w:rsid w:val="009B1CE7"/>
    <w:rsid w:val="009B2076"/>
    <w:rsid w:val="009B2248"/>
    <w:rsid w:val="009B2BE2"/>
    <w:rsid w:val="009B2CAC"/>
    <w:rsid w:val="009B3290"/>
    <w:rsid w:val="009B35DA"/>
    <w:rsid w:val="009B366B"/>
    <w:rsid w:val="009B36D7"/>
    <w:rsid w:val="009B377D"/>
    <w:rsid w:val="009B3DC1"/>
    <w:rsid w:val="009B46B4"/>
    <w:rsid w:val="009B4878"/>
    <w:rsid w:val="009B4ADE"/>
    <w:rsid w:val="009B4BFC"/>
    <w:rsid w:val="009B51F7"/>
    <w:rsid w:val="009B5B09"/>
    <w:rsid w:val="009B5B4F"/>
    <w:rsid w:val="009B5E7E"/>
    <w:rsid w:val="009B5F04"/>
    <w:rsid w:val="009B62F7"/>
    <w:rsid w:val="009B6489"/>
    <w:rsid w:val="009B69BF"/>
    <w:rsid w:val="009B6A6C"/>
    <w:rsid w:val="009B6BF3"/>
    <w:rsid w:val="009B6C1D"/>
    <w:rsid w:val="009B6E66"/>
    <w:rsid w:val="009B6EC9"/>
    <w:rsid w:val="009B7269"/>
    <w:rsid w:val="009B7688"/>
    <w:rsid w:val="009B7C48"/>
    <w:rsid w:val="009C0327"/>
    <w:rsid w:val="009C06EF"/>
    <w:rsid w:val="009C082A"/>
    <w:rsid w:val="009C0830"/>
    <w:rsid w:val="009C0966"/>
    <w:rsid w:val="009C0B85"/>
    <w:rsid w:val="009C0D2B"/>
    <w:rsid w:val="009C0E1D"/>
    <w:rsid w:val="009C0E5B"/>
    <w:rsid w:val="009C1219"/>
    <w:rsid w:val="009C18EC"/>
    <w:rsid w:val="009C1C85"/>
    <w:rsid w:val="009C2418"/>
    <w:rsid w:val="009C2429"/>
    <w:rsid w:val="009C25A2"/>
    <w:rsid w:val="009C29B0"/>
    <w:rsid w:val="009C30D9"/>
    <w:rsid w:val="009C3641"/>
    <w:rsid w:val="009C40E7"/>
    <w:rsid w:val="009C450B"/>
    <w:rsid w:val="009C52D2"/>
    <w:rsid w:val="009C593F"/>
    <w:rsid w:val="009C59C8"/>
    <w:rsid w:val="009C5EBD"/>
    <w:rsid w:val="009C5F06"/>
    <w:rsid w:val="009C63BC"/>
    <w:rsid w:val="009C6784"/>
    <w:rsid w:val="009C6D26"/>
    <w:rsid w:val="009C708C"/>
    <w:rsid w:val="009C70B3"/>
    <w:rsid w:val="009C70FD"/>
    <w:rsid w:val="009C7818"/>
    <w:rsid w:val="009C7E3B"/>
    <w:rsid w:val="009D008E"/>
    <w:rsid w:val="009D0A03"/>
    <w:rsid w:val="009D121A"/>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A53"/>
    <w:rsid w:val="009D6874"/>
    <w:rsid w:val="009D6C2C"/>
    <w:rsid w:val="009D6D93"/>
    <w:rsid w:val="009D70F0"/>
    <w:rsid w:val="009D7196"/>
    <w:rsid w:val="009D7503"/>
    <w:rsid w:val="009E00EB"/>
    <w:rsid w:val="009E015A"/>
    <w:rsid w:val="009E022F"/>
    <w:rsid w:val="009E03C3"/>
    <w:rsid w:val="009E048D"/>
    <w:rsid w:val="009E0C2E"/>
    <w:rsid w:val="009E14D3"/>
    <w:rsid w:val="009E1840"/>
    <w:rsid w:val="009E18FA"/>
    <w:rsid w:val="009E1927"/>
    <w:rsid w:val="009E1A35"/>
    <w:rsid w:val="009E1EAC"/>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95F"/>
    <w:rsid w:val="009E5D76"/>
    <w:rsid w:val="009E5FE6"/>
    <w:rsid w:val="009E6287"/>
    <w:rsid w:val="009E6517"/>
    <w:rsid w:val="009E66C9"/>
    <w:rsid w:val="009E688C"/>
    <w:rsid w:val="009E6A88"/>
    <w:rsid w:val="009E6B3C"/>
    <w:rsid w:val="009E6D7C"/>
    <w:rsid w:val="009E6DCB"/>
    <w:rsid w:val="009E707E"/>
    <w:rsid w:val="009E73E7"/>
    <w:rsid w:val="009E74B3"/>
    <w:rsid w:val="009E7661"/>
    <w:rsid w:val="009E77CD"/>
    <w:rsid w:val="009E787E"/>
    <w:rsid w:val="009E79A5"/>
    <w:rsid w:val="009E7E90"/>
    <w:rsid w:val="009F02A8"/>
    <w:rsid w:val="009F03DC"/>
    <w:rsid w:val="009F0A39"/>
    <w:rsid w:val="009F0D24"/>
    <w:rsid w:val="009F0ED4"/>
    <w:rsid w:val="009F10AD"/>
    <w:rsid w:val="009F161B"/>
    <w:rsid w:val="009F16A8"/>
    <w:rsid w:val="009F18AB"/>
    <w:rsid w:val="009F1F9D"/>
    <w:rsid w:val="009F201E"/>
    <w:rsid w:val="009F2088"/>
    <w:rsid w:val="009F2686"/>
    <w:rsid w:val="009F2AD7"/>
    <w:rsid w:val="009F2B49"/>
    <w:rsid w:val="009F2ECB"/>
    <w:rsid w:val="009F2FE0"/>
    <w:rsid w:val="009F3097"/>
    <w:rsid w:val="009F31D6"/>
    <w:rsid w:val="009F359C"/>
    <w:rsid w:val="009F36D9"/>
    <w:rsid w:val="009F396F"/>
    <w:rsid w:val="009F4953"/>
    <w:rsid w:val="009F508F"/>
    <w:rsid w:val="009F5141"/>
    <w:rsid w:val="009F51B6"/>
    <w:rsid w:val="009F5420"/>
    <w:rsid w:val="009F569B"/>
    <w:rsid w:val="009F584E"/>
    <w:rsid w:val="009F587A"/>
    <w:rsid w:val="009F5EE0"/>
    <w:rsid w:val="009F6752"/>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147"/>
    <w:rsid w:val="00A01471"/>
    <w:rsid w:val="00A02471"/>
    <w:rsid w:val="00A0282C"/>
    <w:rsid w:val="00A02B50"/>
    <w:rsid w:val="00A02E16"/>
    <w:rsid w:val="00A02E88"/>
    <w:rsid w:val="00A02EF8"/>
    <w:rsid w:val="00A03485"/>
    <w:rsid w:val="00A035C6"/>
    <w:rsid w:val="00A03F5F"/>
    <w:rsid w:val="00A047EE"/>
    <w:rsid w:val="00A049FC"/>
    <w:rsid w:val="00A04D3F"/>
    <w:rsid w:val="00A04F09"/>
    <w:rsid w:val="00A050EE"/>
    <w:rsid w:val="00A05218"/>
    <w:rsid w:val="00A05437"/>
    <w:rsid w:val="00A05944"/>
    <w:rsid w:val="00A05992"/>
    <w:rsid w:val="00A059DA"/>
    <w:rsid w:val="00A05E74"/>
    <w:rsid w:val="00A05E97"/>
    <w:rsid w:val="00A05F1D"/>
    <w:rsid w:val="00A06107"/>
    <w:rsid w:val="00A063E5"/>
    <w:rsid w:val="00A06948"/>
    <w:rsid w:val="00A06A62"/>
    <w:rsid w:val="00A06D06"/>
    <w:rsid w:val="00A06D50"/>
    <w:rsid w:val="00A06D5C"/>
    <w:rsid w:val="00A07477"/>
    <w:rsid w:val="00A07C0E"/>
    <w:rsid w:val="00A07DBF"/>
    <w:rsid w:val="00A10614"/>
    <w:rsid w:val="00A10C41"/>
    <w:rsid w:val="00A11AB6"/>
    <w:rsid w:val="00A122BE"/>
    <w:rsid w:val="00A1246C"/>
    <w:rsid w:val="00A125E1"/>
    <w:rsid w:val="00A12798"/>
    <w:rsid w:val="00A12981"/>
    <w:rsid w:val="00A12D84"/>
    <w:rsid w:val="00A12E3F"/>
    <w:rsid w:val="00A12E81"/>
    <w:rsid w:val="00A1331E"/>
    <w:rsid w:val="00A13596"/>
    <w:rsid w:val="00A13667"/>
    <w:rsid w:val="00A138AE"/>
    <w:rsid w:val="00A13968"/>
    <w:rsid w:val="00A13A4E"/>
    <w:rsid w:val="00A13B55"/>
    <w:rsid w:val="00A13D47"/>
    <w:rsid w:val="00A13D91"/>
    <w:rsid w:val="00A14008"/>
    <w:rsid w:val="00A14213"/>
    <w:rsid w:val="00A14379"/>
    <w:rsid w:val="00A14651"/>
    <w:rsid w:val="00A14810"/>
    <w:rsid w:val="00A14D2B"/>
    <w:rsid w:val="00A14D8B"/>
    <w:rsid w:val="00A15207"/>
    <w:rsid w:val="00A1554F"/>
    <w:rsid w:val="00A15BA2"/>
    <w:rsid w:val="00A15E07"/>
    <w:rsid w:val="00A166D8"/>
    <w:rsid w:val="00A16BF3"/>
    <w:rsid w:val="00A16C68"/>
    <w:rsid w:val="00A17255"/>
    <w:rsid w:val="00A1731B"/>
    <w:rsid w:val="00A17D7C"/>
    <w:rsid w:val="00A17EA7"/>
    <w:rsid w:val="00A203A3"/>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6A3"/>
    <w:rsid w:val="00A23737"/>
    <w:rsid w:val="00A23801"/>
    <w:rsid w:val="00A238FB"/>
    <w:rsid w:val="00A24281"/>
    <w:rsid w:val="00A24598"/>
    <w:rsid w:val="00A24609"/>
    <w:rsid w:val="00A2486C"/>
    <w:rsid w:val="00A253F4"/>
    <w:rsid w:val="00A25489"/>
    <w:rsid w:val="00A2566F"/>
    <w:rsid w:val="00A25B06"/>
    <w:rsid w:val="00A27181"/>
    <w:rsid w:val="00A271A9"/>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423"/>
    <w:rsid w:val="00A33505"/>
    <w:rsid w:val="00A336B3"/>
    <w:rsid w:val="00A338A0"/>
    <w:rsid w:val="00A33A29"/>
    <w:rsid w:val="00A33A37"/>
    <w:rsid w:val="00A33E44"/>
    <w:rsid w:val="00A3424E"/>
    <w:rsid w:val="00A342EE"/>
    <w:rsid w:val="00A34480"/>
    <w:rsid w:val="00A3515D"/>
    <w:rsid w:val="00A351E0"/>
    <w:rsid w:val="00A351F4"/>
    <w:rsid w:val="00A354D7"/>
    <w:rsid w:val="00A35970"/>
    <w:rsid w:val="00A35F2F"/>
    <w:rsid w:val="00A35F33"/>
    <w:rsid w:val="00A3639A"/>
    <w:rsid w:val="00A364E0"/>
    <w:rsid w:val="00A36718"/>
    <w:rsid w:val="00A369BB"/>
    <w:rsid w:val="00A372CC"/>
    <w:rsid w:val="00A373B2"/>
    <w:rsid w:val="00A374C6"/>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4"/>
    <w:rsid w:val="00A42C5F"/>
    <w:rsid w:val="00A43045"/>
    <w:rsid w:val="00A43056"/>
    <w:rsid w:val="00A4336E"/>
    <w:rsid w:val="00A4366F"/>
    <w:rsid w:val="00A43701"/>
    <w:rsid w:val="00A439E9"/>
    <w:rsid w:val="00A43A8C"/>
    <w:rsid w:val="00A44278"/>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55D"/>
    <w:rsid w:val="00A47742"/>
    <w:rsid w:val="00A47A5E"/>
    <w:rsid w:val="00A47C95"/>
    <w:rsid w:val="00A47D12"/>
    <w:rsid w:val="00A47D51"/>
    <w:rsid w:val="00A47FE6"/>
    <w:rsid w:val="00A5003A"/>
    <w:rsid w:val="00A5053F"/>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978"/>
    <w:rsid w:val="00A52CE9"/>
    <w:rsid w:val="00A52F84"/>
    <w:rsid w:val="00A53739"/>
    <w:rsid w:val="00A53C9D"/>
    <w:rsid w:val="00A53E36"/>
    <w:rsid w:val="00A548F6"/>
    <w:rsid w:val="00A54961"/>
    <w:rsid w:val="00A54978"/>
    <w:rsid w:val="00A54EEF"/>
    <w:rsid w:val="00A54FF1"/>
    <w:rsid w:val="00A551A7"/>
    <w:rsid w:val="00A55292"/>
    <w:rsid w:val="00A5558B"/>
    <w:rsid w:val="00A556B1"/>
    <w:rsid w:val="00A556EB"/>
    <w:rsid w:val="00A55AEC"/>
    <w:rsid w:val="00A56577"/>
    <w:rsid w:val="00A56650"/>
    <w:rsid w:val="00A569F7"/>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961"/>
    <w:rsid w:val="00A63978"/>
    <w:rsid w:val="00A646FE"/>
    <w:rsid w:val="00A64A07"/>
    <w:rsid w:val="00A64A1E"/>
    <w:rsid w:val="00A64D4F"/>
    <w:rsid w:val="00A65D46"/>
    <w:rsid w:val="00A65E94"/>
    <w:rsid w:val="00A66C3D"/>
    <w:rsid w:val="00A66D13"/>
    <w:rsid w:val="00A675E1"/>
    <w:rsid w:val="00A67751"/>
    <w:rsid w:val="00A67AEA"/>
    <w:rsid w:val="00A67B7E"/>
    <w:rsid w:val="00A67EDC"/>
    <w:rsid w:val="00A70C4F"/>
    <w:rsid w:val="00A70F1A"/>
    <w:rsid w:val="00A70F39"/>
    <w:rsid w:val="00A715C8"/>
    <w:rsid w:val="00A71E1B"/>
    <w:rsid w:val="00A71E3E"/>
    <w:rsid w:val="00A72295"/>
    <w:rsid w:val="00A724D3"/>
    <w:rsid w:val="00A7293E"/>
    <w:rsid w:val="00A7296E"/>
    <w:rsid w:val="00A72BC5"/>
    <w:rsid w:val="00A72D3E"/>
    <w:rsid w:val="00A72E14"/>
    <w:rsid w:val="00A73427"/>
    <w:rsid w:val="00A73669"/>
    <w:rsid w:val="00A73918"/>
    <w:rsid w:val="00A73994"/>
    <w:rsid w:val="00A73C68"/>
    <w:rsid w:val="00A73DCA"/>
    <w:rsid w:val="00A74314"/>
    <w:rsid w:val="00A74498"/>
    <w:rsid w:val="00A744F8"/>
    <w:rsid w:val="00A74568"/>
    <w:rsid w:val="00A74659"/>
    <w:rsid w:val="00A74811"/>
    <w:rsid w:val="00A748BB"/>
    <w:rsid w:val="00A74922"/>
    <w:rsid w:val="00A74923"/>
    <w:rsid w:val="00A74C4C"/>
    <w:rsid w:val="00A751B5"/>
    <w:rsid w:val="00A758B7"/>
    <w:rsid w:val="00A758DD"/>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3BD"/>
    <w:rsid w:val="00A818E9"/>
    <w:rsid w:val="00A81CF2"/>
    <w:rsid w:val="00A81FFE"/>
    <w:rsid w:val="00A82188"/>
    <w:rsid w:val="00A82616"/>
    <w:rsid w:val="00A832B9"/>
    <w:rsid w:val="00A8342C"/>
    <w:rsid w:val="00A83768"/>
    <w:rsid w:val="00A83A8B"/>
    <w:rsid w:val="00A83CE1"/>
    <w:rsid w:val="00A83DE2"/>
    <w:rsid w:val="00A84004"/>
    <w:rsid w:val="00A842BE"/>
    <w:rsid w:val="00A84F04"/>
    <w:rsid w:val="00A851F1"/>
    <w:rsid w:val="00A85291"/>
    <w:rsid w:val="00A85316"/>
    <w:rsid w:val="00A854E1"/>
    <w:rsid w:val="00A85827"/>
    <w:rsid w:val="00A85ADE"/>
    <w:rsid w:val="00A85B7A"/>
    <w:rsid w:val="00A85DB5"/>
    <w:rsid w:val="00A85ECB"/>
    <w:rsid w:val="00A86594"/>
    <w:rsid w:val="00A86666"/>
    <w:rsid w:val="00A86B45"/>
    <w:rsid w:val="00A86B8D"/>
    <w:rsid w:val="00A86D85"/>
    <w:rsid w:val="00A874ED"/>
    <w:rsid w:val="00A87735"/>
    <w:rsid w:val="00A87E36"/>
    <w:rsid w:val="00A900CE"/>
    <w:rsid w:val="00A907DD"/>
    <w:rsid w:val="00A91022"/>
    <w:rsid w:val="00A915B7"/>
    <w:rsid w:val="00A92172"/>
    <w:rsid w:val="00A921B7"/>
    <w:rsid w:val="00A9232E"/>
    <w:rsid w:val="00A92FEF"/>
    <w:rsid w:val="00A93058"/>
    <w:rsid w:val="00A931FD"/>
    <w:rsid w:val="00A932B2"/>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07A"/>
    <w:rsid w:val="00AA0171"/>
    <w:rsid w:val="00AA019A"/>
    <w:rsid w:val="00AA01CF"/>
    <w:rsid w:val="00AA0459"/>
    <w:rsid w:val="00AA07C9"/>
    <w:rsid w:val="00AA1598"/>
    <w:rsid w:val="00AA15B8"/>
    <w:rsid w:val="00AA16E9"/>
    <w:rsid w:val="00AA19C0"/>
    <w:rsid w:val="00AA1CF7"/>
    <w:rsid w:val="00AA1ECA"/>
    <w:rsid w:val="00AA2428"/>
    <w:rsid w:val="00AA2929"/>
    <w:rsid w:val="00AA31B8"/>
    <w:rsid w:val="00AA3550"/>
    <w:rsid w:val="00AA3583"/>
    <w:rsid w:val="00AA43A7"/>
    <w:rsid w:val="00AA49B5"/>
    <w:rsid w:val="00AA51DD"/>
    <w:rsid w:val="00AA53C7"/>
    <w:rsid w:val="00AA5689"/>
    <w:rsid w:val="00AA5783"/>
    <w:rsid w:val="00AA5796"/>
    <w:rsid w:val="00AA5847"/>
    <w:rsid w:val="00AA58F2"/>
    <w:rsid w:val="00AA59EB"/>
    <w:rsid w:val="00AA5E2F"/>
    <w:rsid w:val="00AA5EC8"/>
    <w:rsid w:val="00AA5FEC"/>
    <w:rsid w:val="00AA6D1C"/>
    <w:rsid w:val="00AA6D9F"/>
    <w:rsid w:val="00AA6DCE"/>
    <w:rsid w:val="00AA6FD4"/>
    <w:rsid w:val="00AA7476"/>
    <w:rsid w:val="00AA778E"/>
    <w:rsid w:val="00AA79DD"/>
    <w:rsid w:val="00AA7C95"/>
    <w:rsid w:val="00AA7F31"/>
    <w:rsid w:val="00AB0339"/>
    <w:rsid w:val="00AB04B8"/>
    <w:rsid w:val="00AB04FF"/>
    <w:rsid w:val="00AB067B"/>
    <w:rsid w:val="00AB06A6"/>
    <w:rsid w:val="00AB074B"/>
    <w:rsid w:val="00AB084B"/>
    <w:rsid w:val="00AB087D"/>
    <w:rsid w:val="00AB094F"/>
    <w:rsid w:val="00AB0E5C"/>
    <w:rsid w:val="00AB1D88"/>
    <w:rsid w:val="00AB2E40"/>
    <w:rsid w:val="00AB308F"/>
    <w:rsid w:val="00AB322A"/>
    <w:rsid w:val="00AB3710"/>
    <w:rsid w:val="00AB3A48"/>
    <w:rsid w:val="00AB3E70"/>
    <w:rsid w:val="00AB3E85"/>
    <w:rsid w:val="00AB3FA3"/>
    <w:rsid w:val="00AB591A"/>
    <w:rsid w:val="00AB5A64"/>
    <w:rsid w:val="00AB5B2C"/>
    <w:rsid w:val="00AB5E99"/>
    <w:rsid w:val="00AB5EC6"/>
    <w:rsid w:val="00AB614C"/>
    <w:rsid w:val="00AB6177"/>
    <w:rsid w:val="00AB63A9"/>
    <w:rsid w:val="00AB64AC"/>
    <w:rsid w:val="00AB6A40"/>
    <w:rsid w:val="00AB6BFB"/>
    <w:rsid w:val="00AB6C3F"/>
    <w:rsid w:val="00AB7957"/>
    <w:rsid w:val="00AB7F8F"/>
    <w:rsid w:val="00AB7FD6"/>
    <w:rsid w:val="00AB7FF5"/>
    <w:rsid w:val="00AC00FC"/>
    <w:rsid w:val="00AC015A"/>
    <w:rsid w:val="00AC03E1"/>
    <w:rsid w:val="00AC0600"/>
    <w:rsid w:val="00AC0882"/>
    <w:rsid w:val="00AC0A2A"/>
    <w:rsid w:val="00AC0FEE"/>
    <w:rsid w:val="00AC1036"/>
    <w:rsid w:val="00AC16A0"/>
    <w:rsid w:val="00AC16C2"/>
    <w:rsid w:val="00AC17DC"/>
    <w:rsid w:val="00AC1C5D"/>
    <w:rsid w:val="00AC22BD"/>
    <w:rsid w:val="00AC349F"/>
    <w:rsid w:val="00AC410A"/>
    <w:rsid w:val="00AC4760"/>
    <w:rsid w:val="00AC5305"/>
    <w:rsid w:val="00AC5438"/>
    <w:rsid w:val="00AC5A3E"/>
    <w:rsid w:val="00AC5C89"/>
    <w:rsid w:val="00AC5DDD"/>
    <w:rsid w:val="00AC6468"/>
    <w:rsid w:val="00AC6523"/>
    <w:rsid w:val="00AC6668"/>
    <w:rsid w:val="00AC6886"/>
    <w:rsid w:val="00AC7042"/>
    <w:rsid w:val="00AC72DD"/>
    <w:rsid w:val="00AC733C"/>
    <w:rsid w:val="00AC77A3"/>
    <w:rsid w:val="00AC7E27"/>
    <w:rsid w:val="00AD026F"/>
    <w:rsid w:val="00AD0373"/>
    <w:rsid w:val="00AD1137"/>
    <w:rsid w:val="00AD14F3"/>
    <w:rsid w:val="00AD1B16"/>
    <w:rsid w:val="00AD24AA"/>
    <w:rsid w:val="00AD31A4"/>
    <w:rsid w:val="00AD3417"/>
    <w:rsid w:val="00AD3501"/>
    <w:rsid w:val="00AD3B63"/>
    <w:rsid w:val="00AD3CD4"/>
    <w:rsid w:val="00AD3E5B"/>
    <w:rsid w:val="00AD41C2"/>
    <w:rsid w:val="00AD4291"/>
    <w:rsid w:val="00AD49F6"/>
    <w:rsid w:val="00AD52BF"/>
    <w:rsid w:val="00AD5433"/>
    <w:rsid w:val="00AD57B5"/>
    <w:rsid w:val="00AD5A99"/>
    <w:rsid w:val="00AD5ABD"/>
    <w:rsid w:val="00AD5B9B"/>
    <w:rsid w:val="00AD5C22"/>
    <w:rsid w:val="00AD5D1C"/>
    <w:rsid w:val="00AD63E1"/>
    <w:rsid w:val="00AD64B7"/>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2082"/>
    <w:rsid w:val="00AE25A6"/>
    <w:rsid w:val="00AE25D7"/>
    <w:rsid w:val="00AE2627"/>
    <w:rsid w:val="00AE2635"/>
    <w:rsid w:val="00AE26F5"/>
    <w:rsid w:val="00AE27DD"/>
    <w:rsid w:val="00AE2F5E"/>
    <w:rsid w:val="00AE3277"/>
    <w:rsid w:val="00AE3784"/>
    <w:rsid w:val="00AE38B3"/>
    <w:rsid w:val="00AE3A03"/>
    <w:rsid w:val="00AE3F1C"/>
    <w:rsid w:val="00AE3F51"/>
    <w:rsid w:val="00AE40C1"/>
    <w:rsid w:val="00AE4417"/>
    <w:rsid w:val="00AE47E2"/>
    <w:rsid w:val="00AE4E45"/>
    <w:rsid w:val="00AE4E72"/>
    <w:rsid w:val="00AE5755"/>
    <w:rsid w:val="00AE6024"/>
    <w:rsid w:val="00AE63F3"/>
    <w:rsid w:val="00AE672A"/>
    <w:rsid w:val="00AE6C74"/>
    <w:rsid w:val="00AE6DBF"/>
    <w:rsid w:val="00AE6EE2"/>
    <w:rsid w:val="00AE6F0A"/>
    <w:rsid w:val="00AE71A8"/>
    <w:rsid w:val="00AE7C23"/>
    <w:rsid w:val="00AE7F46"/>
    <w:rsid w:val="00AF00D5"/>
    <w:rsid w:val="00AF0110"/>
    <w:rsid w:val="00AF0530"/>
    <w:rsid w:val="00AF094D"/>
    <w:rsid w:val="00AF0965"/>
    <w:rsid w:val="00AF0F0B"/>
    <w:rsid w:val="00AF10C2"/>
    <w:rsid w:val="00AF1556"/>
    <w:rsid w:val="00AF15BA"/>
    <w:rsid w:val="00AF17D1"/>
    <w:rsid w:val="00AF1984"/>
    <w:rsid w:val="00AF1AD2"/>
    <w:rsid w:val="00AF1E57"/>
    <w:rsid w:val="00AF211D"/>
    <w:rsid w:val="00AF292E"/>
    <w:rsid w:val="00AF2E70"/>
    <w:rsid w:val="00AF3152"/>
    <w:rsid w:val="00AF3A64"/>
    <w:rsid w:val="00AF3E15"/>
    <w:rsid w:val="00AF4465"/>
    <w:rsid w:val="00AF44EE"/>
    <w:rsid w:val="00AF461E"/>
    <w:rsid w:val="00AF46E6"/>
    <w:rsid w:val="00AF4BBC"/>
    <w:rsid w:val="00AF55DC"/>
    <w:rsid w:val="00AF56F7"/>
    <w:rsid w:val="00AF5743"/>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6D"/>
    <w:rsid w:val="00B01989"/>
    <w:rsid w:val="00B01FA2"/>
    <w:rsid w:val="00B01FB6"/>
    <w:rsid w:val="00B0247C"/>
    <w:rsid w:val="00B0282F"/>
    <w:rsid w:val="00B03304"/>
    <w:rsid w:val="00B036ED"/>
    <w:rsid w:val="00B03880"/>
    <w:rsid w:val="00B038F3"/>
    <w:rsid w:val="00B04795"/>
    <w:rsid w:val="00B04F22"/>
    <w:rsid w:val="00B0538F"/>
    <w:rsid w:val="00B05508"/>
    <w:rsid w:val="00B05CF8"/>
    <w:rsid w:val="00B0613E"/>
    <w:rsid w:val="00B067D4"/>
    <w:rsid w:val="00B072AE"/>
    <w:rsid w:val="00B07B25"/>
    <w:rsid w:val="00B07F52"/>
    <w:rsid w:val="00B07F7A"/>
    <w:rsid w:val="00B10B4B"/>
    <w:rsid w:val="00B10D96"/>
    <w:rsid w:val="00B11033"/>
    <w:rsid w:val="00B11D86"/>
    <w:rsid w:val="00B11DFB"/>
    <w:rsid w:val="00B12125"/>
    <w:rsid w:val="00B1212B"/>
    <w:rsid w:val="00B122FE"/>
    <w:rsid w:val="00B12346"/>
    <w:rsid w:val="00B1257C"/>
    <w:rsid w:val="00B127B4"/>
    <w:rsid w:val="00B12AB0"/>
    <w:rsid w:val="00B12EA1"/>
    <w:rsid w:val="00B13731"/>
    <w:rsid w:val="00B13840"/>
    <w:rsid w:val="00B13AA9"/>
    <w:rsid w:val="00B13BE7"/>
    <w:rsid w:val="00B13DE9"/>
    <w:rsid w:val="00B141F9"/>
    <w:rsid w:val="00B14C1C"/>
    <w:rsid w:val="00B14D98"/>
    <w:rsid w:val="00B15E8F"/>
    <w:rsid w:val="00B16A12"/>
    <w:rsid w:val="00B16BCA"/>
    <w:rsid w:val="00B16EB4"/>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63C"/>
    <w:rsid w:val="00B2368D"/>
    <w:rsid w:val="00B23EBE"/>
    <w:rsid w:val="00B241A2"/>
    <w:rsid w:val="00B24CD8"/>
    <w:rsid w:val="00B252FE"/>
    <w:rsid w:val="00B2535D"/>
    <w:rsid w:val="00B2561E"/>
    <w:rsid w:val="00B25FCE"/>
    <w:rsid w:val="00B25FEB"/>
    <w:rsid w:val="00B261A2"/>
    <w:rsid w:val="00B264E2"/>
    <w:rsid w:val="00B266FE"/>
    <w:rsid w:val="00B26B22"/>
    <w:rsid w:val="00B270F1"/>
    <w:rsid w:val="00B27122"/>
    <w:rsid w:val="00B27202"/>
    <w:rsid w:val="00B27294"/>
    <w:rsid w:val="00B272A1"/>
    <w:rsid w:val="00B2763A"/>
    <w:rsid w:val="00B27AF5"/>
    <w:rsid w:val="00B27AF8"/>
    <w:rsid w:val="00B27B28"/>
    <w:rsid w:val="00B30338"/>
    <w:rsid w:val="00B303E1"/>
    <w:rsid w:val="00B30551"/>
    <w:rsid w:val="00B3068F"/>
    <w:rsid w:val="00B3089F"/>
    <w:rsid w:val="00B30978"/>
    <w:rsid w:val="00B30A23"/>
    <w:rsid w:val="00B30CA6"/>
    <w:rsid w:val="00B30E02"/>
    <w:rsid w:val="00B30EFF"/>
    <w:rsid w:val="00B31044"/>
    <w:rsid w:val="00B31507"/>
    <w:rsid w:val="00B319CC"/>
    <w:rsid w:val="00B319D4"/>
    <w:rsid w:val="00B32130"/>
    <w:rsid w:val="00B322CD"/>
    <w:rsid w:val="00B32B2D"/>
    <w:rsid w:val="00B32F13"/>
    <w:rsid w:val="00B33017"/>
    <w:rsid w:val="00B3399D"/>
    <w:rsid w:val="00B34250"/>
    <w:rsid w:val="00B3480B"/>
    <w:rsid w:val="00B3484A"/>
    <w:rsid w:val="00B34D40"/>
    <w:rsid w:val="00B34D47"/>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CF2"/>
    <w:rsid w:val="00B40DD5"/>
    <w:rsid w:val="00B40FC4"/>
    <w:rsid w:val="00B41343"/>
    <w:rsid w:val="00B41427"/>
    <w:rsid w:val="00B4183F"/>
    <w:rsid w:val="00B41B12"/>
    <w:rsid w:val="00B41BA3"/>
    <w:rsid w:val="00B41F17"/>
    <w:rsid w:val="00B421C6"/>
    <w:rsid w:val="00B42236"/>
    <w:rsid w:val="00B426E3"/>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A96"/>
    <w:rsid w:val="00B47F61"/>
    <w:rsid w:val="00B503EB"/>
    <w:rsid w:val="00B50AD3"/>
    <w:rsid w:val="00B51108"/>
    <w:rsid w:val="00B5142B"/>
    <w:rsid w:val="00B516B2"/>
    <w:rsid w:val="00B51914"/>
    <w:rsid w:val="00B51946"/>
    <w:rsid w:val="00B519F5"/>
    <w:rsid w:val="00B51E82"/>
    <w:rsid w:val="00B51EE4"/>
    <w:rsid w:val="00B521C1"/>
    <w:rsid w:val="00B52892"/>
    <w:rsid w:val="00B528BD"/>
    <w:rsid w:val="00B5312E"/>
    <w:rsid w:val="00B531B9"/>
    <w:rsid w:val="00B5337B"/>
    <w:rsid w:val="00B5343B"/>
    <w:rsid w:val="00B5348D"/>
    <w:rsid w:val="00B538C6"/>
    <w:rsid w:val="00B539A4"/>
    <w:rsid w:val="00B53CD0"/>
    <w:rsid w:val="00B53EA0"/>
    <w:rsid w:val="00B54399"/>
    <w:rsid w:val="00B545C1"/>
    <w:rsid w:val="00B545D5"/>
    <w:rsid w:val="00B54621"/>
    <w:rsid w:val="00B5468F"/>
    <w:rsid w:val="00B5492D"/>
    <w:rsid w:val="00B54C1A"/>
    <w:rsid w:val="00B54D4B"/>
    <w:rsid w:val="00B54FC3"/>
    <w:rsid w:val="00B550F9"/>
    <w:rsid w:val="00B55240"/>
    <w:rsid w:val="00B555A3"/>
    <w:rsid w:val="00B5587B"/>
    <w:rsid w:val="00B55A63"/>
    <w:rsid w:val="00B563CE"/>
    <w:rsid w:val="00B5686C"/>
    <w:rsid w:val="00B56988"/>
    <w:rsid w:val="00B56ECC"/>
    <w:rsid w:val="00B57184"/>
    <w:rsid w:val="00B57D0F"/>
    <w:rsid w:val="00B603B3"/>
    <w:rsid w:val="00B60737"/>
    <w:rsid w:val="00B607ED"/>
    <w:rsid w:val="00B60EEC"/>
    <w:rsid w:val="00B6110C"/>
    <w:rsid w:val="00B619D9"/>
    <w:rsid w:val="00B619FF"/>
    <w:rsid w:val="00B61A29"/>
    <w:rsid w:val="00B61A89"/>
    <w:rsid w:val="00B61BE2"/>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C3C"/>
    <w:rsid w:val="00B6742B"/>
    <w:rsid w:val="00B67480"/>
    <w:rsid w:val="00B67897"/>
    <w:rsid w:val="00B67B1A"/>
    <w:rsid w:val="00B702A0"/>
    <w:rsid w:val="00B70602"/>
    <w:rsid w:val="00B70700"/>
    <w:rsid w:val="00B707A7"/>
    <w:rsid w:val="00B707DD"/>
    <w:rsid w:val="00B70B66"/>
    <w:rsid w:val="00B70DA0"/>
    <w:rsid w:val="00B7153B"/>
    <w:rsid w:val="00B71732"/>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2DA"/>
    <w:rsid w:val="00B814C9"/>
    <w:rsid w:val="00B814E2"/>
    <w:rsid w:val="00B818D0"/>
    <w:rsid w:val="00B81961"/>
    <w:rsid w:val="00B82521"/>
    <w:rsid w:val="00B825F1"/>
    <w:rsid w:val="00B82889"/>
    <w:rsid w:val="00B82A99"/>
    <w:rsid w:val="00B82C9B"/>
    <w:rsid w:val="00B82FFD"/>
    <w:rsid w:val="00B83270"/>
    <w:rsid w:val="00B83A35"/>
    <w:rsid w:val="00B83E62"/>
    <w:rsid w:val="00B84982"/>
    <w:rsid w:val="00B84A56"/>
    <w:rsid w:val="00B84DB5"/>
    <w:rsid w:val="00B8568C"/>
    <w:rsid w:val="00B85A4D"/>
    <w:rsid w:val="00B85B8F"/>
    <w:rsid w:val="00B85C0F"/>
    <w:rsid w:val="00B8634A"/>
    <w:rsid w:val="00B86746"/>
    <w:rsid w:val="00B86B2B"/>
    <w:rsid w:val="00B86BC4"/>
    <w:rsid w:val="00B86FCC"/>
    <w:rsid w:val="00B871F5"/>
    <w:rsid w:val="00B8742D"/>
    <w:rsid w:val="00B87CE1"/>
    <w:rsid w:val="00B9060D"/>
    <w:rsid w:val="00B91BC5"/>
    <w:rsid w:val="00B91C17"/>
    <w:rsid w:val="00B91C3A"/>
    <w:rsid w:val="00B91EDA"/>
    <w:rsid w:val="00B92616"/>
    <w:rsid w:val="00B92675"/>
    <w:rsid w:val="00B928B1"/>
    <w:rsid w:val="00B93684"/>
    <w:rsid w:val="00B93782"/>
    <w:rsid w:val="00B93908"/>
    <w:rsid w:val="00B944B1"/>
    <w:rsid w:val="00B9494F"/>
    <w:rsid w:val="00B94BC7"/>
    <w:rsid w:val="00B94C05"/>
    <w:rsid w:val="00B956BD"/>
    <w:rsid w:val="00B956E2"/>
    <w:rsid w:val="00B9573C"/>
    <w:rsid w:val="00B958D2"/>
    <w:rsid w:val="00B95C0F"/>
    <w:rsid w:val="00B95FB9"/>
    <w:rsid w:val="00B960D4"/>
    <w:rsid w:val="00B96123"/>
    <w:rsid w:val="00B964B5"/>
    <w:rsid w:val="00B964EC"/>
    <w:rsid w:val="00B96A2F"/>
    <w:rsid w:val="00B96CF9"/>
    <w:rsid w:val="00B96E68"/>
    <w:rsid w:val="00B96EFA"/>
    <w:rsid w:val="00B97038"/>
    <w:rsid w:val="00B9722E"/>
    <w:rsid w:val="00B972DC"/>
    <w:rsid w:val="00B97D86"/>
    <w:rsid w:val="00B97F0F"/>
    <w:rsid w:val="00B97F75"/>
    <w:rsid w:val="00BA041C"/>
    <w:rsid w:val="00BA0949"/>
    <w:rsid w:val="00BA0977"/>
    <w:rsid w:val="00BA12D4"/>
    <w:rsid w:val="00BA1321"/>
    <w:rsid w:val="00BA1A06"/>
    <w:rsid w:val="00BA1CCB"/>
    <w:rsid w:val="00BA1EE0"/>
    <w:rsid w:val="00BA1FFA"/>
    <w:rsid w:val="00BA2381"/>
    <w:rsid w:val="00BA2620"/>
    <w:rsid w:val="00BA2665"/>
    <w:rsid w:val="00BA28AA"/>
    <w:rsid w:val="00BA2B29"/>
    <w:rsid w:val="00BA3310"/>
    <w:rsid w:val="00BA3801"/>
    <w:rsid w:val="00BA3860"/>
    <w:rsid w:val="00BA399D"/>
    <w:rsid w:val="00BA3AAB"/>
    <w:rsid w:val="00BA3FD9"/>
    <w:rsid w:val="00BA40E8"/>
    <w:rsid w:val="00BA435D"/>
    <w:rsid w:val="00BA4402"/>
    <w:rsid w:val="00BA44F2"/>
    <w:rsid w:val="00BA45D2"/>
    <w:rsid w:val="00BA45FA"/>
    <w:rsid w:val="00BA4689"/>
    <w:rsid w:val="00BA4C9D"/>
    <w:rsid w:val="00BA4CF8"/>
    <w:rsid w:val="00BA546F"/>
    <w:rsid w:val="00BA5E25"/>
    <w:rsid w:val="00BA6052"/>
    <w:rsid w:val="00BA6558"/>
    <w:rsid w:val="00BA6962"/>
    <w:rsid w:val="00BA71F5"/>
    <w:rsid w:val="00BA7370"/>
    <w:rsid w:val="00BA7CF9"/>
    <w:rsid w:val="00BA7EBA"/>
    <w:rsid w:val="00BB0F02"/>
    <w:rsid w:val="00BB0F9F"/>
    <w:rsid w:val="00BB1AF5"/>
    <w:rsid w:val="00BB22BF"/>
    <w:rsid w:val="00BB2451"/>
    <w:rsid w:val="00BB2C97"/>
    <w:rsid w:val="00BB368D"/>
    <w:rsid w:val="00BB3B8E"/>
    <w:rsid w:val="00BB3C7B"/>
    <w:rsid w:val="00BB3DCF"/>
    <w:rsid w:val="00BB44B4"/>
    <w:rsid w:val="00BB460B"/>
    <w:rsid w:val="00BB4AC7"/>
    <w:rsid w:val="00BB4BA9"/>
    <w:rsid w:val="00BB515B"/>
    <w:rsid w:val="00BB5349"/>
    <w:rsid w:val="00BB63F9"/>
    <w:rsid w:val="00BB641B"/>
    <w:rsid w:val="00BB67A2"/>
    <w:rsid w:val="00BB6AD3"/>
    <w:rsid w:val="00BB6D07"/>
    <w:rsid w:val="00BB6E60"/>
    <w:rsid w:val="00BB7505"/>
    <w:rsid w:val="00BB7594"/>
    <w:rsid w:val="00BB7D8D"/>
    <w:rsid w:val="00BC0151"/>
    <w:rsid w:val="00BC028E"/>
    <w:rsid w:val="00BC0CE3"/>
    <w:rsid w:val="00BC0DF9"/>
    <w:rsid w:val="00BC13D7"/>
    <w:rsid w:val="00BC16E2"/>
    <w:rsid w:val="00BC17C0"/>
    <w:rsid w:val="00BC1931"/>
    <w:rsid w:val="00BC1C9C"/>
    <w:rsid w:val="00BC1D67"/>
    <w:rsid w:val="00BC1FA0"/>
    <w:rsid w:val="00BC22FB"/>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449"/>
    <w:rsid w:val="00BC6567"/>
    <w:rsid w:val="00BC67FE"/>
    <w:rsid w:val="00BC7744"/>
    <w:rsid w:val="00BC7967"/>
    <w:rsid w:val="00BC7D2F"/>
    <w:rsid w:val="00BD03B2"/>
    <w:rsid w:val="00BD064A"/>
    <w:rsid w:val="00BD07E4"/>
    <w:rsid w:val="00BD080A"/>
    <w:rsid w:val="00BD089A"/>
    <w:rsid w:val="00BD0BC7"/>
    <w:rsid w:val="00BD0F0C"/>
    <w:rsid w:val="00BD1005"/>
    <w:rsid w:val="00BD1817"/>
    <w:rsid w:val="00BD1BE5"/>
    <w:rsid w:val="00BD2748"/>
    <w:rsid w:val="00BD29F8"/>
    <w:rsid w:val="00BD2D43"/>
    <w:rsid w:val="00BD33B1"/>
    <w:rsid w:val="00BD3956"/>
    <w:rsid w:val="00BD3A11"/>
    <w:rsid w:val="00BD3AF4"/>
    <w:rsid w:val="00BD3AFA"/>
    <w:rsid w:val="00BD3E83"/>
    <w:rsid w:val="00BD418A"/>
    <w:rsid w:val="00BD41E2"/>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7E3"/>
    <w:rsid w:val="00BE0E4E"/>
    <w:rsid w:val="00BE1241"/>
    <w:rsid w:val="00BE19B1"/>
    <w:rsid w:val="00BE1BD2"/>
    <w:rsid w:val="00BE1D13"/>
    <w:rsid w:val="00BE1E87"/>
    <w:rsid w:val="00BE1EF3"/>
    <w:rsid w:val="00BE2090"/>
    <w:rsid w:val="00BE211C"/>
    <w:rsid w:val="00BE213A"/>
    <w:rsid w:val="00BE220C"/>
    <w:rsid w:val="00BE2212"/>
    <w:rsid w:val="00BE23DE"/>
    <w:rsid w:val="00BE2A1E"/>
    <w:rsid w:val="00BE36C7"/>
    <w:rsid w:val="00BE37C7"/>
    <w:rsid w:val="00BE388A"/>
    <w:rsid w:val="00BE3A2C"/>
    <w:rsid w:val="00BE3B84"/>
    <w:rsid w:val="00BE3B88"/>
    <w:rsid w:val="00BE40C0"/>
    <w:rsid w:val="00BE40D8"/>
    <w:rsid w:val="00BE4201"/>
    <w:rsid w:val="00BE431F"/>
    <w:rsid w:val="00BE49E2"/>
    <w:rsid w:val="00BE5157"/>
    <w:rsid w:val="00BE5366"/>
    <w:rsid w:val="00BE545A"/>
    <w:rsid w:val="00BE54AF"/>
    <w:rsid w:val="00BE5505"/>
    <w:rsid w:val="00BE5CF9"/>
    <w:rsid w:val="00BE5D77"/>
    <w:rsid w:val="00BE60AB"/>
    <w:rsid w:val="00BE620C"/>
    <w:rsid w:val="00BE6623"/>
    <w:rsid w:val="00BE6B3D"/>
    <w:rsid w:val="00BE6B9A"/>
    <w:rsid w:val="00BE7487"/>
    <w:rsid w:val="00BE790F"/>
    <w:rsid w:val="00BE7D2C"/>
    <w:rsid w:val="00BE7F51"/>
    <w:rsid w:val="00BF026B"/>
    <w:rsid w:val="00BF051F"/>
    <w:rsid w:val="00BF0936"/>
    <w:rsid w:val="00BF0AD2"/>
    <w:rsid w:val="00BF0D1B"/>
    <w:rsid w:val="00BF0F50"/>
    <w:rsid w:val="00BF15AC"/>
    <w:rsid w:val="00BF1C78"/>
    <w:rsid w:val="00BF2547"/>
    <w:rsid w:val="00BF274D"/>
    <w:rsid w:val="00BF288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8AD"/>
    <w:rsid w:val="00BF6D76"/>
    <w:rsid w:val="00BF7029"/>
    <w:rsid w:val="00BF731C"/>
    <w:rsid w:val="00BF7822"/>
    <w:rsid w:val="00BF7F6F"/>
    <w:rsid w:val="00C0017E"/>
    <w:rsid w:val="00C0063F"/>
    <w:rsid w:val="00C0071D"/>
    <w:rsid w:val="00C00760"/>
    <w:rsid w:val="00C00AC2"/>
    <w:rsid w:val="00C01695"/>
    <w:rsid w:val="00C01A9B"/>
    <w:rsid w:val="00C01B96"/>
    <w:rsid w:val="00C01C6F"/>
    <w:rsid w:val="00C01DDB"/>
    <w:rsid w:val="00C02A02"/>
    <w:rsid w:val="00C036C4"/>
    <w:rsid w:val="00C036EF"/>
    <w:rsid w:val="00C03872"/>
    <w:rsid w:val="00C03DA3"/>
    <w:rsid w:val="00C03E3F"/>
    <w:rsid w:val="00C041C4"/>
    <w:rsid w:val="00C044AD"/>
    <w:rsid w:val="00C04A9E"/>
    <w:rsid w:val="00C04C2F"/>
    <w:rsid w:val="00C04F37"/>
    <w:rsid w:val="00C0502D"/>
    <w:rsid w:val="00C051FB"/>
    <w:rsid w:val="00C053C3"/>
    <w:rsid w:val="00C05479"/>
    <w:rsid w:val="00C054F4"/>
    <w:rsid w:val="00C0583A"/>
    <w:rsid w:val="00C0589E"/>
    <w:rsid w:val="00C05BA2"/>
    <w:rsid w:val="00C06024"/>
    <w:rsid w:val="00C06356"/>
    <w:rsid w:val="00C067B3"/>
    <w:rsid w:val="00C06F13"/>
    <w:rsid w:val="00C06FDE"/>
    <w:rsid w:val="00C07111"/>
    <w:rsid w:val="00C0751B"/>
    <w:rsid w:val="00C07999"/>
    <w:rsid w:val="00C07CCC"/>
    <w:rsid w:val="00C100BB"/>
    <w:rsid w:val="00C10D1D"/>
    <w:rsid w:val="00C116DB"/>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A18"/>
    <w:rsid w:val="00C17E0A"/>
    <w:rsid w:val="00C2026E"/>
    <w:rsid w:val="00C2079C"/>
    <w:rsid w:val="00C20BDA"/>
    <w:rsid w:val="00C21247"/>
    <w:rsid w:val="00C21291"/>
    <w:rsid w:val="00C214E0"/>
    <w:rsid w:val="00C21723"/>
    <w:rsid w:val="00C21803"/>
    <w:rsid w:val="00C21992"/>
    <w:rsid w:val="00C21D10"/>
    <w:rsid w:val="00C21F64"/>
    <w:rsid w:val="00C22019"/>
    <w:rsid w:val="00C220F6"/>
    <w:rsid w:val="00C23020"/>
    <w:rsid w:val="00C23600"/>
    <w:rsid w:val="00C23C34"/>
    <w:rsid w:val="00C23D13"/>
    <w:rsid w:val="00C23F4C"/>
    <w:rsid w:val="00C24633"/>
    <w:rsid w:val="00C24828"/>
    <w:rsid w:val="00C248C0"/>
    <w:rsid w:val="00C24F19"/>
    <w:rsid w:val="00C253DB"/>
    <w:rsid w:val="00C25680"/>
    <w:rsid w:val="00C256C2"/>
    <w:rsid w:val="00C261D7"/>
    <w:rsid w:val="00C26422"/>
    <w:rsid w:val="00C264C6"/>
    <w:rsid w:val="00C2656C"/>
    <w:rsid w:val="00C2781E"/>
    <w:rsid w:val="00C2789B"/>
    <w:rsid w:val="00C27B99"/>
    <w:rsid w:val="00C27BFB"/>
    <w:rsid w:val="00C309EC"/>
    <w:rsid w:val="00C312AE"/>
    <w:rsid w:val="00C31C11"/>
    <w:rsid w:val="00C32783"/>
    <w:rsid w:val="00C32B43"/>
    <w:rsid w:val="00C32E5B"/>
    <w:rsid w:val="00C334E8"/>
    <w:rsid w:val="00C3350B"/>
    <w:rsid w:val="00C33660"/>
    <w:rsid w:val="00C348EA"/>
    <w:rsid w:val="00C3546B"/>
    <w:rsid w:val="00C35551"/>
    <w:rsid w:val="00C3567D"/>
    <w:rsid w:val="00C357CD"/>
    <w:rsid w:val="00C358F9"/>
    <w:rsid w:val="00C35CE3"/>
    <w:rsid w:val="00C35EC7"/>
    <w:rsid w:val="00C35EF9"/>
    <w:rsid w:val="00C35F40"/>
    <w:rsid w:val="00C3624A"/>
    <w:rsid w:val="00C36497"/>
    <w:rsid w:val="00C364AF"/>
    <w:rsid w:val="00C36540"/>
    <w:rsid w:val="00C36692"/>
    <w:rsid w:val="00C368B5"/>
    <w:rsid w:val="00C36A76"/>
    <w:rsid w:val="00C372C2"/>
    <w:rsid w:val="00C37907"/>
    <w:rsid w:val="00C37D03"/>
    <w:rsid w:val="00C400DC"/>
    <w:rsid w:val="00C407BD"/>
    <w:rsid w:val="00C40DA8"/>
    <w:rsid w:val="00C40DE7"/>
    <w:rsid w:val="00C41128"/>
    <w:rsid w:val="00C4130F"/>
    <w:rsid w:val="00C41471"/>
    <w:rsid w:val="00C41DF9"/>
    <w:rsid w:val="00C42027"/>
    <w:rsid w:val="00C42060"/>
    <w:rsid w:val="00C4236E"/>
    <w:rsid w:val="00C42558"/>
    <w:rsid w:val="00C4255A"/>
    <w:rsid w:val="00C4297B"/>
    <w:rsid w:val="00C429DA"/>
    <w:rsid w:val="00C4324C"/>
    <w:rsid w:val="00C43610"/>
    <w:rsid w:val="00C43749"/>
    <w:rsid w:val="00C43780"/>
    <w:rsid w:val="00C43B85"/>
    <w:rsid w:val="00C43D61"/>
    <w:rsid w:val="00C43F56"/>
    <w:rsid w:val="00C43F7F"/>
    <w:rsid w:val="00C44880"/>
    <w:rsid w:val="00C449A0"/>
    <w:rsid w:val="00C44CCC"/>
    <w:rsid w:val="00C44CF2"/>
    <w:rsid w:val="00C44E07"/>
    <w:rsid w:val="00C4500B"/>
    <w:rsid w:val="00C4575A"/>
    <w:rsid w:val="00C45CBA"/>
    <w:rsid w:val="00C45E13"/>
    <w:rsid w:val="00C45FC6"/>
    <w:rsid w:val="00C46111"/>
    <w:rsid w:val="00C4646D"/>
    <w:rsid w:val="00C464BB"/>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B0C"/>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F8E"/>
    <w:rsid w:val="00C60172"/>
    <w:rsid w:val="00C602B2"/>
    <w:rsid w:val="00C60816"/>
    <w:rsid w:val="00C60885"/>
    <w:rsid w:val="00C60F51"/>
    <w:rsid w:val="00C60F8D"/>
    <w:rsid w:val="00C615D6"/>
    <w:rsid w:val="00C61676"/>
    <w:rsid w:val="00C61DF8"/>
    <w:rsid w:val="00C62584"/>
    <w:rsid w:val="00C628AF"/>
    <w:rsid w:val="00C629C0"/>
    <w:rsid w:val="00C63304"/>
    <w:rsid w:val="00C63648"/>
    <w:rsid w:val="00C638CB"/>
    <w:rsid w:val="00C63CCE"/>
    <w:rsid w:val="00C63E9E"/>
    <w:rsid w:val="00C64580"/>
    <w:rsid w:val="00C6464A"/>
    <w:rsid w:val="00C64D47"/>
    <w:rsid w:val="00C656D5"/>
    <w:rsid w:val="00C6672A"/>
    <w:rsid w:val="00C66B21"/>
    <w:rsid w:val="00C66BC5"/>
    <w:rsid w:val="00C66CA6"/>
    <w:rsid w:val="00C66FE6"/>
    <w:rsid w:val="00C67148"/>
    <w:rsid w:val="00C672F5"/>
    <w:rsid w:val="00C674B7"/>
    <w:rsid w:val="00C67515"/>
    <w:rsid w:val="00C67C19"/>
    <w:rsid w:val="00C703B0"/>
    <w:rsid w:val="00C708C8"/>
    <w:rsid w:val="00C70B2F"/>
    <w:rsid w:val="00C70CF7"/>
    <w:rsid w:val="00C70FD7"/>
    <w:rsid w:val="00C71074"/>
    <w:rsid w:val="00C710B9"/>
    <w:rsid w:val="00C71410"/>
    <w:rsid w:val="00C71D95"/>
    <w:rsid w:val="00C71FED"/>
    <w:rsid w:val="00C7220E"/>
    <w:rsid w:val="00C72418"/>
    <w:rsid w:val="00C72786"/>
    <w:rsid w:val="00C7282B"/>
    <w:rsid w:val="00C72C1C"/>
    <w:rsid w:val="00C72FAC"/>
    <w:rsid w:val="00C731FD"/>
    <w:rsid w:val="00C73957"/>
    <w:rsid w:val="00C73BD2"/>
    <w:rsid w:val="00C73E20"/>
    <w:rsid w:val="00C74206"/>
    <w:rsid w:val="00C74C52"/>
    <w:rsid w:val="00C74DC0"/>
    <w:rsid w:val="00C7512E"/>
    <w:rsid w:val="00C75177"/>
    <w:rsid w:val="00C75974"/>
    <w:rsid w:val="00C75B96"/>
    <w:rsid w:val="00C75F39"/>
    <w:rsid w:val="00C7609C"/>
    <w:rsid w:val="00C7655F"/>
    <w:rsid w:val="00C76665"/>
    <w:rsid w:val="00C767C7"/>
    <w:rsid w:val="00C7692F"/>
    <w:rsid w:val="00C76DF5"/>
    <w:rsid w:val="00C77481"/>
    <w:rsid w:val="00C777D6"/>
    <w:rsid w:val="00C77E66"/>
    <w:rsid w:val="00C77ED0"/>
    <w:rsid w:val="00C80923"/>
    <w:rsid w:val="00C80BC0"/>
    <w:rsid w:val="00C80E65"/>
    <w:rsid w:val="00C80EA0"/>
    <w:rsid w:val="00C80FDA"/>
    <w:rsid w:val="00C81434"/>
    <w:rsid w:val="00C81514"/>
    <w:rsid w:val="00C8217A"/>
    <w:rsid w:val="00C824AA"/>
    <w:rsid w:val="00C83609"/>
    <w:rsid w:val="00C837F9"/>
    <w:rsid w:val="00C83BB9"/>
    <w:rsid w:val="00C8478D"/>
    <w:rsid w:val="00C84966"/>
    <w:rsid w:val="00C84E20"/>
    <w:rsid w:val="00C85027"/>
    <w:rsid w:val="00C850FA"/>
    <w:rsid w:val="00C85437"/>
    <w:rsid w:val="00C85549"/>
    <w:rsid w:val="00C85725"/>
    <w:rsid w:val="00C8587B"/>
    <w:rsid w:val="00C85B88"/>
    <w:rsid w:val="00C85D1E"/>
    <w:rsid w:val="00C86227"/>
    <w:rsid w:val="00C863CD"/>
    <w:rsid w:val="00C86427"/>
    <w:rsid w:val="00C8642B"/>
    <w:rsid w:val="00C8695B"/>
    <w:rsid w:val="00C86CDA"/>
    <w:rsid w:val="00C86F60"/>
    <w:rsid w:val="00C870DD"/>
    <w:rsid w:val="00C8762F"/>
    <w:rsid w:val="00C87641"/>
    <w:rsid w:val="00C87D78"/>
    <w:rsid w:val="00C87F8C"/>
    <w:rsid w:val="00C9034F"/>
    <w:rsid w:val="00C90401"/>
    <w:rsid w:val="00C9047D"/>
    <w:rsid w:val="00C90903"/>
    <w:rsid w:val="00C909BD"/>
    <w:rsid w:val="00C90E64"/>
    <w:rsid w:val="00C90F43"/>
    <w:rsid w:val="00C91280"/>
    <w:rsid w:val="00C91971"/>
    <w:rsid w:val="00C919C7"/>
    <w:rsid w:val="00C919D2"/>
    <w:rsid w:val="00C91B33"/>
    <w:rsid w:val="00C9208B"/>
    <w:rsid w:val="00C927C6"/>
    <w:rsid w:val="00C92DC7"/>
    <w:rsid w:val="00C92E07"/>
    <w:rsid w:val="00C9306B"/>
    <w:rsid w:val="00C9354C"/>
    <w:rsid w:val="00C9358A"/>
    <w:rsid w:val="00C9359B"/>
    <w:rsid w:val="00C93F78"/>
    <w:rsid w:val="00C94545"/>
    <w:rsid w:val="00C946CA"/>
    <w:rsid w:val="00C9479B"/>
    <w:rsid w:val="00C949CF"/>
    <w:rsid w:val="00C94A82"/>
    <w:rsid w:val="00C94C17"/>
    <w:rsid w:val="00C94D1B"/>
    <w:rsid w:val="00C950E2"/>
    <w:rsid w:val="00C9536B"/>
    <w:rsid w:val="00C96329"/>
    <w:rsid w:val="00C967D7"/>
    <w:rsid w:val="00C96B58"/>
    <w:rsid w:val="00C96B9C"/>
    <w:rsid w:val="00C96CB9"/>
    <w:rsid w:val="00C96CBD"/>
    <w:rsid w:val="00C96F98"/>
    <w:rsid w:val="00C972B9"/>
    <w:rsid w:val="00C9745A"/>
    <w:rsid w:val="00C978E8"/>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6F3"/>
    <w:rsid w:val="00CA2795"/>
    <w:rsid w:val="00CA2825"/>
    <w:rsid w:val="00CA2B4D"/>
    <w:rsid w:val="00CA3154"/>
    <w:rsid w:val="00CA335F"/>
    <w:rsid w:val="00CA34F6"/>
    <w:rsid w:val="00CA3571"/>
    <w:rsid w:val="00CA38C7"/>
    <w:rsid w:val="00CA3BCD"/>
    <w:rsid w:val="00CA3DE4"/>
    <w:rsid w:val="00CA4048"/>
    <w:rsid w:val="00CA4BCB"/>
    <w:rsid w:val="00CA4C2E"/>
    <w:rsid w:val="00CA5528"/>
    <w:rsid w:val="00CA55D3"/>
    <w:rsid w:val="00CA5A31"/>
    <w:rsid w:val="00CA6806"/>
    <w:rsid w:val="00CA6A87"/>
    <w:rsid w:val="00CA7032"/>
    <w:rsid w:val="00CA7060"/>
    <w:rsid w:val="00CA7154"/>
    <w:rsid w:val="00CA7198"/>
    <w:rsid w:val="00CA731C"/>
    <w:rsid w:val="00CA7581"/>
    <w:rsid w:val="00CA7641"/>
    <w:rsid w:val="00CA7651"/>
    <w:rsid w:val="00CA7BE4"/>
    <w:rsid w:val="00CA7CAB"/>
    <w:rsid w:val="00CA7FEC"/>
    <w:rsid w:val="00CB00E6"/>
    <w:rsid w:val="00CB0305"/>
    <w:rsid w:val="00CB04A7"/>
    <w:rsid w:val="00CB095F"/>
    <w:rsid w:val="00CB11F8"/>
    <w:rsid w:val="00CB14B7"/>
    <w:rsid w:val="00CB197A"/>
    <w:rsid w:val="00CB1A9C"/>
    <w:rsid w:val="00CB1DCE"/>
    <w:rsid w:val="00CB2108"/>
    <w:rsid w:val="00CB2510"/>
    <w:rsid w:val="00CB27E3"/>
    <w:rsid w:val="00CB286E"/>
    <w:rsid w:val="00CB307D"/>
    <w:rsid w:val="00CB30CC"/>
    <w:rsid w:val="00CB34DE"/>
    <w:rsid w:val="00CB3A09"/>
    <w:rsid w:val="00CB3EE9"/>
    <w:rsid w:val="00CB4347"/>
    <w:rsid w:val="00CB43B3"/>
    <w:rsid w:val="00CB4502"/>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7F"/>
    <w:rsid w:val="00CB6AEE"/>
    <w:rsid w:val="00CB6BF5"/>
    <w:rsid w:val="00CB6E90"/>
    <w:rsid w:val="00CB7ADC"/>
    <w:rsid w:val="00CB7D5B"/>
    <w:rsid w:val="00CB7D61"/>
    <w:rsid w:val="00CC003E"/>
    <w:rsid w:val="00CC032B"/>
    <w:rsid w:val="00CC0500"/>
    <w:rsid w:val="00CC0A58"/>
    <w:rsid w:val="00CC0B65"/>
    <w:rsid w:val="00CC0BED"/>
    <w:rsid w:val="00CC0FCF"/>
    <w:rsid w:val="00CC163D"/>
    <w:rsid w:val="00CC182A"/>
    <w:rsid w:val="00CC1959"/>
    <w:rsid w:val="00CC1ADC"/>
    <w:rsid w:val="00CC2309"/>
    <w:rsid w:val="00CC260E"/>
    <w:rsid w:val="00CC2D3D"/>
    <w:rsid w:val="00CC2F0A"/>
    <w:rsid w:val="00CC33F1"/>
    <w:rsid w:val="00CC364C"/>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C86"/>
    <w:rsid w:val="00CD01BD"/>
    <w:rsid w:val="00CD01E9"/>
    <w:rsid w:val="00CD042F"/>
    <w:rsid w:val="00CD05A5"/>
    <w:rsid w:val="00CD0713"/>
    <w:rsid w:val="00CD08AC"/>
    <w:rsid w:val="00CD10AF"/>
    <w:rsid w:val="00CD160A"/>
    <w:rsid w:val="00CD166D"/>
    <w:rsid w:val="00CD1679"/>
    <w:rsid w:val="00CD1A33"/>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401"/>
    <w:rsid w:val="00CD6960"/>
    <w:rsid w:val="00CD77EF"/>
    <w:rsid w:val="00CD78D0"/>
    <w:rsid w:val="00CD78E6"/>
    <w:rsid w:val="00CD7C4B"/>
    <w:rsid w:val="00CD7FF9"/>
    <w:rsid w:val="00CE0318"/>
    <w:rsid w:val="00CE0451"/>
    <w:rsid w:val="00CE0CBD"/>
    <w:rsid w:val="00CE0F26"/>
    <w:rsid w:val="00CE1087"/>
    <w:rsid w:val="00CE1210"/>
    <w:rsid w:val="00CE12D3"/>
    <w:rsid w:val="00CE1A1C"/>
    <w:rsid w:val="00CE1CCB"/>
    <w:rsid w:val="00CE1E00"/>
    <w:rsid w:val="00CE23AC"/>
    <w:rsid w:val="00CE23D1"/>
    <w:rsid w:val="00CE273C"/>
    <w:rsid w:val="00CE2A0F"/>
    <w:rsid w:val="00CE2F74"/>
    <w:rsid w:val="00CE300B"/>
    <w:rsid w:val="00CE318B"/>
    <w:rsid w:val="00CE3298"/>
    <w:rsid w:val="00CE3C85"/>
    <w:rsid w:val="00CE3E85"/>
    <w:rsid w:val="00CE43EF"/>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E7EE8"/>
    <w:rsid w:val="00CF010C"/>
    <w:rsid w:val="00CF012D"/>
    <w:rsid w:val="00CF051C"/>
    <w:rsid w:val="00CF07AF"/>
    <w:rsid w:val="00CF0822"/>
    <w:rsid w:val="00CF0D36"/>
    <w:rsid w:val="00CF0D80"/>
    <w:rsid w:val="00CF1081"/>
    <w:rsid w:val="00CF1105"/>
    <w:rsid w:val="00CF13A4"/>
    <w:rsid w:val="00CF1615"/>
    <w:rsid w:val="00CF1890"/>
    <w:rsid w:val="00CF1B90"/>
    <w:rsid w:val="00CF1E02"/>
    <w:rsid w:val="00CF1E08"/>
    <w:rsid w:val="00CF21B9"/>
    <w:rsid w:val="00CF2654"/>
    <w:rsid w:val="00CF274E"/>
    <w:rsid w:val="00CF2A03"/>
    <w:rsid w:val="00CF2A46"/>
    <w:rsid w:val="00CF2D3A"/>
    <w:rsid w:val="00CF3052"/>
    <w:rsid w:val="00CF39DF"/>
    <w:rsid w:val="00CF3E6E"/>
    <w:rsid w:val="00CF454A"/>
    <w:rsid w:val="00CF4744"/>
    <w:rsid w:val="00CF4855"/>
    <w:rsid w:val="00CF48F8"/>
    <w:rsid w:val="00CF498D"/>
    <w:rsid w:val="00CF49D7"/>
    <w:rsid w:val="00CF4BDA"/>
    <w:rsid w:val="00CF4D88"/>
    <w:rsid w:val="00CF4E4F"/>
    <w:rsid w:val="00CF502E"/>
    <w:rsid w:val="00CF541E"/>
    <w:rsid w:val="00CF5C6B"/>
    <w:rsid w:val="00CF5D8A"/>
    <w:rsid w:val="00CF646B"/>
    <w:rsid w:val="00CF68C0"/>
    <w:rsid w:val="00CF6B66"/>
    <w:rsid w:val="00CF6C0D"/>
    <w:rsid w:val="00CF6EA9"/>
    <w:rsid w:val="00CF7191"/>
    <w:rsid w:val="00CF71F8"/>
    <w:rsid w:val="00CF737D"/>
    <w:rsid w:val="00CF7433"/>
    <w:rsid w:val="00CF7C18"/>
    <w:rsid w:val="00CF7CD6"/>
    <w:rsid w:val="00D000E7"/>
    <w:rsid w:val="00D000E9"/>
    <w:rsid w:val="00D00D8D"/>
    <w:rsid w:val="00D00F97"/>
    <w:rsid w:val="00D01118"/>
    <w:rsid w:val="00D01203"/>
    <w:rsid w:val="00D01735"/>
    <w:rsid w:val="00D0191D"/>
    <w:rsid w:val="00D01C79"/>
    <w:rsid w:val="00D025C4"/>
    <w:rsid w:val="00D0274C"/>
    <w:rsid w:val="00D02C48"/>
    <w:rsid w:val="00D0354F"/>
    <w:rsid w:val="00D036F8"/>
    <w:rsid w:val="00D038F8"/>
    <w:rsid w:val="00D03BC6"/>
    <w:rsid w:val="00D03DD2"/>
    <w:rsid w:val="00D04440"/>
    <w:rsid w:val="00D0466F"/>
    <w:rsid w:val="00D04A84"/>
    <w:rsid w:val="00D0515C"/>
    <w:rsid w:val="00D056FD"/>
    <w:rsid w:val="00D063B3"/>
    <w:rsid w:val="00D06C74"/>
    <w:rsid w:val="00D072F2"/>
    <w:rsid w:val="00D073F7"/>
    <w:rsid w:val="00D07748"/>
    <w:rsid w:val="00D1067F"/>
    <w:rsid w:val="00D106B5"/>
    <w:rsid w:val="00D10E9F"/>
    <w:rsid w:val="00D110F7"/>
    <w:rsid w:val="00D11295"/>
    <w:rsid w:val="00D113E8"/>
    <w:rsid w:val="00D11459"/>
    <w:rsid w:val="00D116AC"/>
    <w:rsid w:val="00D11719"/>
    <w:rsid w:val="00D119F6"/>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E8"/>
    <w:rsid w:val="00D14123"/>
    <w:rsid w:val="00D14524"/>
    <w:rsid w:val="00D14888"/>
    <w:rsid w:val="00D149B0"/>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6021"/>
    <w:rsid w:val="00D263E6"/>
    <w:rsid w:val="00D26613"/>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3412"/>
    <w:rsid w:val="00D33AF9"/>
    <w:rsid w:val="00D34273"/>
    <w:rsid w:val="00D34730"/>
    <w:rsid w:val="00D34FE4"/>
    <w:rsid w:val="00D35063"/>
    <w:rsid w:val="00D35703"/>
    <w:rsid w:val="00D35720"/>
    <w:rsid w:val="00D35992"/>
    <w:rsid w:val="00D3611F"/>
    <w:rsid w:val="00D36C36"/>
    <w:rsid w:val="00D36F33"/>
    <w:rsid w:val="00D37112"/>
    <w:rsid w:val="00D3798A"/>
    <w:rsid w:val="00D37AEE"/>
    <w:rsid w:val="00D40390"/>
    <w:rsid w:val="00D40833"/>
    <w:rsid w:val="00D40AC4"/>
    <w:rsid w:val="00D40F96"/>
    <w:rsid w:val="00D40FDC"/>
    <w:rsid w:val="00D41445"/>
    <w:rsid w:val="00D41473"/>
    <w:rsid w:val="00D41536"/>
    <w:rsid w:val="00D419D0"/>
    <w:rsid w:val="00D41A1E"/>
    <w:rsid w:val="00D41F9B"/>
    <w:rsid w:val="00D42118"/>
    <w:rsid w:val="00D4238C"/>
    <w:rsid w:val="00D426D9"/>
    <w:rsid w:val="00D4272F"/>
    <w:rsid w:val="00D42ABE"/>
    <w:rsid w:val="00D42B8C"/>
    <w:rsid w:val="00D42FAF"/>
    <w:rsid w:val="00D431EC"/>
    <w:rsid w:val="00D437F7"/>
    <w:rsid w:val="00D439E4"/>
    <w:rsid w:val="00D43EFF"/>
    <w:rsid w:val="00D445D0"/>
    <w:rsid w:val="00D44D42"/>
    <w:rsid w:val="00D44FD4"/>
    <w:rsid w:val="00D4510F"/>
    <w:rsid w:val="00D45363"/>
    <w:rsid w:val="00D45517"/>
    <w:rsid w:val="00D457C5"/>
    <w:rsid w:val="00D45ACC"/>
    <w:rsid w:val="00D45FDA"/>
    <w:rsid w:val="00D460AD"/>
    <w:rsid w:val="00D460D6"/>
    <w:rsid w:val="00D4653A"/>
    <w:rsid w:val="00D466B8"/>
    <w:rsid w:val="00D468EB"/>
    <w:rsid w:val="00D469BA"/>
    <w:rsid w:val="00D46EF6"/>
    <w:rsid w:val="00D4704A"/>
    <w:rsid w:val="00D472AD"/>
    <w:rsid w:val="00D47542"/>
    <w:rsid w:val="00D47AEA"/>
    <w:rsid w:val="00D47E32"/>
    <w:rsid w:val="00D50938"/>
    <w:rsid w:val="00D50A15"/>
    <w:rsid w:val="00D50A1B"/>
    <w:rsid w:val="00D50A67"/>
    <w:rsid w:val="00D5114A"/>
    <w:rsid w:val="00D5116C"/>
    <w:rsid w:val="00D51557"/>
    <w:rsid w:val="00D51738"/>
    <w:rsid w:val="00D51E00"/>
    <w:rsid w:val="00D521F0"/>
    <w:rsid w:val="00D52A1D"/>
    <w:rsid w:val="00D52BCA"/>
    <w:rsid w:val="00D52DF5"/>
    <w:rsid w:val="00D52FDA"/>
    <w:rsid w:val="00D53117"/>
    <w:rsid w:val="00D5318A"/>
    <w:rsid w:val="00D5347D"/>
    <w:rsid w:val="00D536A6"/>
    <w:rsid w:val="00D53733"/>
    <w:rsid w:val="00D53B57"/>
    <w:rsid w:val="00D54266"/>
    <w:rsid w:val="00D54B92"/>
    <w:rsid w:val="00D54F6B"/>
    <w:rsid w:val="00D55107"/>
    <w:rsid w:val="00D556EC"/>
    <w:rsid w:val="00D55EEA"/>
    <w:rsid w:val="00D56205"/>
    <w:rsid w:val="00D5671B"/>
    <w:rsid w:val="00D567AE"/>
    <w:rsid w:val="00D56C9B"/>
    <w:rsid w:val="00D5733D"/>
    <w:rsid w:val="00D573FB"/>
    <w:rsid w:val="00D575E7"/>
    <w:rsid w:val="00D57697"/>
    <w:rsid w:val="00D576C9"/>
    <w:rsid w:val="00D578BF"/>
    <w:rsid w:val="00D578F2"/>
    <w:rsid w:val="00D57D3F"/>
    <w:rsid w:val="00D601C9"/>
    <w:rsid w:val="00D6034E"/>
    <w:rsid w:val="00D604BA"/>
    <w:rsid w:val="00D609CA"/>
    <w:rsid w:val="00D60ADF"/>
    <w:rsid w:val="00D60F6E"/>
    <w:rsid w:val="00D61884"/>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62D"/>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E5B"/>
    <w:rsid w:val="00D73227"/>
    <w:rsid w:val="00D734E6"/>
    <w:rsid w:val="00D73921"/>
    <w:rsid w:val="00D73A5D"/>
    <w:rsid w:val="00D741CF"/>
    <w:rsid w:val="00D7427F"/>
    <w:rsid w:val="00D74784"/>
    <w:rsid w:val="00D747DD"/>
    <w:rsid w:val="00D74809"/>
    <w:rsid w:val="00D74823"/>
    <w:rsid w:val="00D74939"/>
    <w:rsid w:val="00D750A4"/>
    <w:rsid w:val="00D751BF"/>
    <w:rsid w:val="00D7540E"/>
    <w:rsid w:val="00D7551F"/>
    <w:rsid w:val="00D756A2"/>
    <w:rsid w:val="00D7613B"/>
    <w:rsid w:val="00D76527"/>
    <w:rsid w:val="00D7661C"/>
    <w:rsid w:val="00D766B6"/>
    <w:rsid w:val="00D7682D"/>
    <w:rsid w:val="00D76EC6"/>
    <w:rsid w:val="00D7725B"/>
    <w:rsid w:val="00D773B7"/>
    <w:rsid w:val="00D77625"/>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730A"/>
    <w:rsid w:val="00D875E4"/>
    <w:rsid w:val="00D8772D"/>
    <w:rsid w:val="00D87A27"/>
    <w:rsid w:val="00D87EF3"/>
    <w:rsid w:val="00D9102D"/>
    <w:rsid w:val="00D91124"/>
    <w:rsid w:val="00D914F2"/>
    <w:rsid w:val="00D91ED3"/>
    <w:rsid w:val="00D91F85"/>
    <w:rsid w:val="00D92217"/>
    <w:rsid w:val="00D92715"/>
    <w:rsid w:val="00D92833"/>
    <w:rsid w:val="00D932FE"/>
    <w:rsid w:val="00D93503"/>
    <w:rsid w:val="00D935F8"/>
    <w:rsid w:val="00D93CD5"/>
    <w:rsid w:val="00D93EAE"/>
    <w:rsid w:val="00D94021"/>
    <w:rsid w:val="00D94413"/>
    <w:rsid w:val="00D94768"/>
    <w:rsid w:val="00D94806"/>
    <w:rsid w:val="00D94B51"/>
    <w:rsid w:val="00D94C58"/>
    <w:rsid w:val="00D94C9E"/>
    <w:rsid w:val="00D94F17"/>
    <w:rsid w:val="00D9527D"/>
    <w:rsid w:val="00D9579E"/>
    <w:rsid w:val="00D959FC"/>
    <w:rsid w:val="00D95AB2"/>
    <w:rsid w:val="00D9675A"/>
    <w:rsid w:val="00D96992"/>
    <w:rsid w:val="00D971D9"/>
    <w:rsid w:val="00D97607"/>
    <w:rsid w:val="00D977FB"/>
    <w:rsid w:val="00D97A33"/>
    <w:rsid w:val="00D97BC4"/>
    <w:rsid w:val="00DA00FA"/>
    <w:rsid w:val="00DA010B"/>
    <w:rsid w:val="00DA099F"/>
    <w:rsid w:val="00DA0E37"/>
    <w:rsid w:val="00DA1DBA"/>
    <w:rsid w:val="00DA1E52"/>
    <w:rsid w:val="00DA20D8"/>
    <w:rsid w:val="00DA2789"/>
    <w:rsid w:val="00DA299B"/>
    <w:rsid w:val="00DA40C0"/>
    <w:rsid w:val="00DA483E"/>
    <w:rsid w:val="00DA4973"/>
    <w:rsid w:val="00DA4C9A"/>
    <w:rsid w:val="00DA4D36"/>
    <w:rsid w:val="00DA4D4E"/>
    <w:rsid w:val="00DA4DDB"/>
    <w:rsid w:val="00DA4EEC"/>
    <w:rsid w:val="00DA4FA3"/>
    <w:rsid w:val="00DA6057"/>
    <w:rsid w:val="00DA6E72"/>
    <w:rsid w:val="00DA7609"/>
    <w:rsid w:val="00DA7B52"/>
    <w:rsid w:val="00DA7BBF"/>
    <w:rsid w:val="00DA7E83"/>
    <w:rsid w:val="00DB02E6"/>
    <w:rsid w:val="00DB040E"/>
    <w:rsid w:val="00DB0517"/>
    <w:rsid w:val="00DB05CA"/>
    <w:rsid w:val="00DB06F7"/>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B0D"/>
    <w:rsid w:val="00DB7DD9"/>
    <w:rsid w:val="00DB7E7F"/>
    <w:rsid w:val="00DC00D6"/>
    <w:rsid w:val="00DC019F"/>
    <w:rsid w:val="00DC066D"/>
    <w:rsid w:val="00DC0D4F"/>
    <w:rsid w:val="00DC0FB1"/>
    <w:rsid w:val="00DC1669"/>
    <w:rsid w:val="00DC17D1"/>
    <w:rsid w:val="00DC1A72"/>
    <w:rsid w:val="00DC1AE9"/>
    <w:rsid w:val="00DC2338"/>
    <w:rsid w:val="00DC29E4"/>
    <w:rsid w:val="00DC2DA2"/>
    <w:rsid w:val="00DC2E3D"/>
    <w:rsid w:val="00DC32F2"/>
    <w:rsid w:val="00DC36C9"/>
    <w:rsid w:val="00DC3C16"/>
    <w:rsid w:val="00DC3F79"/>
    <w:rsid w:val="00DC4763"/>
    <w:rsid w:val="00DC5887"/>
    <w:rsid w:val="00DC5B70"/>
    <w:rsid w:val="00DC604D"/>
    <w:rsid w:val="00DC6375"/>
    <w:rsid w:val="00DC64BC"/>
    <w:rsid w:val="00DC773E"/>
    <w:rsid w:val="00DC7859"/>
    <w:rsid w:val="00DC7E32"/>
    <w:rsid w:val="00DD04DA"/>
    <w:rsid w:val="00DD0648"/>
    <w:rsid w:val="00DD082B"/>
    <w:rsid w:val="00DD0C9E"/>
    <w:rsid w:val="00DD10A1"/>
    <w:rsid w:val="00DD1135"/>
    <w:rsid w:val="00DD11DD"/>
    <w:rsid w:val="00DD15F7"/>
    <w:rsid w:val="00DD1656"/>
    <w:rsid w:val="00DD1E03"/>
    <w:rsid w:val="00DD2420"/>
    <w:rsid w:val="00DD2711"/>
    <w:rsid w:val="00DD2ADE"/>
    <w:rsid w:val="00DD31DC"/>
    <w:rsid w:val="00DD332D"/>
    <w:rsid w:val="00DD346F"/>
    <w:rsid w:val="00DD3721"/>
    <w:rsid w:val="00DD4450"/>
    <w:rsid w:val="00DD46EB"/>
    <w:rsid w:val="00DD472E"/>
    <w:rsid w:val="00DD489A"/>
    <w:rsid w:val="00DD4A55"/>
    <w:rsid w:val="00DD51DF"/>
    <w:rsid w:val="00DD5CB4"/>
    <w:rsid w:val="00DD6407"/>
    <w:rsid w:val="00DD66EC"/>
    <w:rsid w:val="00DD6E11"/>
    <w:rsid w:val="00DD70E5"/>
    <w:rsid w:val="00DD7203"/>
    <w:rsid w:val="00DD732B"/>
    <w:rsid w:val="00DD7DA2"/>
    <w:rsid w:val="00DE01DC"/>
    <w:rsid w:val="00DE05A4"/>
    <w:rsid w:val="00DE0960"/>
    <w:rsid w:val="00DE0D66"/>
    <w:rsid w:val="00DE0F38"/>
    <w:rsid w:val="00DE1018"/>
    <w:rsid w:val="00DE1326"/>
    <w:rsid w:val="00DE14DD"/>
    <w:rsid w:val="00DE19C3"/>
    <w:rsid w:val="00DE1ADF"/>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450"/>
    <w:rsid w:val="00DF074D"/>
    <w:rsid w:val="00DF076D"/>
    <w:rsid w:val="00DF1A77"/>
    <w:rsid w:val="00DF1B01"/>
    <w:rsid w:val="00DF202E"/>
    <w:rsid w:val="00DF22DB"/>
    <w:rsid w:val="00DF2370"/>
    <w:rsid w:val="00DF24B8"/>
    <w:rsid w:val="00DF26C2"/>
    <w:rsid w:val="00DF26E9"/>
    <w:rsid w:val="00DF2B99"/>
    <w:rsid w:val="00DF2CEB"/>
    <w:rsid w:val="00DF3392"/>
    <w:rsid w:val="00DF345F"/>
    <w:rsid w:val="00DF35F0"/>
    <w:rsid w:val="00DF3C00"/>
    <w:rsid w:val="00DF3CC8"/>
    <w:rsid w:val="00DF45B4"/>
    <w:rsid w:val="00DF46D3"/>
    <w:rsid w:val="00DF476C"/>
    <w:rsid w:val="00DF4971"/>
    <w:rsid w:val="00DF4A6D"/>
    <w:rsid w:val="00DF4F1A"/>
    <w:rsid w:val="00DF5027"/>
    <w:rsid w:val="00DF588E"/>
    <w:rsid w:val="00DF5C1F"/>
    <w:rsid w:val="00DF5C23"/>
    <w:rsid w:val="00DF5F4B"/>
    <w:rsid w:val="00DF617B"/>
    <w:rsid w:val="00DF63AE"/>
    <w:rsid w:val="00DF649E"/>
    <w:rsid w:val="00DF780E"/>
    <w:rsid w:val="00DF7A3C"/>
    <w:rsid w:val="00DF7F7F"/>
    <w:rsid w:val="00E0076C"/>
    <w:rsid w:val="00E00B21"/>
    <w:rsid w:val="00E00B2C"/>
    <w:rsid w:val="00E00D03"/>
    <w:rsid w:val="00E0155B"/>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0F"/>
    <w:rsid w:val="00E066B9"/>
    <w:rsid w:val="00E068FA"/>
    <w:rsid w:val="00E07640"/>
    <w:rsid w:val="00E07804"/>
    <w:rsid w:val="00E07EC5"/>
    <w:rsid w:val="00E104A2"/>
    <w:rsid w:val="00E105B8"/>
    <w:rsid w:val="00E1071B"/>
    <w:rsid w:val="00E109F3"/>
    <w:rsid w:val="00E10B5A"/>
    <w:rsid w:val="00E10C5F"/>
    <w:rsid w:val="00E11275"/>
    <w:rsid w:val="00E11874"/>
    <w:rsid w:val="00E11C8B"/>
    <w:rsid w:val="00E11F06"/>
    <w:rsid w:val="00E121D8"/>
    <w:rsid w:val="00E127D9"/>
    <w:rsid w:val="00E128B5"/>
    <w:rsid w:val="00E129FB"/>
    <w:rsid w:val="00E12D47"/>
    <w:rsid w:val="00E12D74"/>
    <w:rsid w:val="00E13304"/>
    <w:rsid w:val="00E13436"/>
    <w:rsid w:val="00E13D59"/>
    <w:rsid w:val="00E13E23"/>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814"/>
    <w:rsid w:val="00E16AF6"/>
    <w:rsid w:val="00E17297"/>
    <w:rsid w:val="00E17532"/>
    <w:rsid w:val="00E176A1"/>
    <w:rsid w:val="00E17A26"/>
    <w:rsid w:val="00E17EE0"/>
    <w:rsid w:val="00E203EC"/>
    <w:rsid w:val="00E20710"/>
    <w:rsid w:val="00E2084C"/>
    <w:rsid w:val="00E20C49"/>
    <w:rsid w:val="00E20D78"/>
    <w:rsid w:val="00E20F85"/>
    <w:rsid w:val="00E21244"/>
    <w:rsid w:val="00E21296"/>
    <w:rsid w:val="00E21473"/>
    <w:rsid w:val="00E216A4"/>
    <w:rsid w:val="00E21C27"/>
    <w:rsid w:val="00E21C77"/>
    <w:rsid w:val="00E22232"/>
    <w:rsid w:val="00E22333"/>
    <w:rsid w:val="00E22574"/>
    <w:rsid w:val="00E22916"/>
    <w:rsid w:val="00E22A5C"/>
    <w:rsid w:val="00E22AC7"/>
    <w:rsid w:val="00E2336C"/>
    <w:rsid w:val="00E23C4C"/>
    <w:rsid w:val="00E23F01"/>
    <w:rsid w:val="00E23FA7"/>
    <w:rsid w:val="00E2405F"/>
    <w:rsid w:val="00E2416E"/>
    <w:rsid w:val="00E2459C"/>
    <w:rsid w:val="00E24ABA"/>
    <w:rsid w:val="00E258DB"/>
    <w:rsid w:val="00E25B11"/>
    <w:rsid w:val="00E25DAF"/>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32B"/>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767"/>
    <w:rsid w:val="00E33CC5"/>
    <w:rsid w:val="00E34226"/>
    <w:rsid w:val="00E34524"/>
    <w:rsid w:val="00E34620"/>
    <w:rsid w:val="00E34629"/>
    <w:rsid w:val="00E34B05"/>
    <w:rsid w:val="00E35878"/>
    <w:rsid w:val="00E35D4D"/>
    <w:rsid w:val="00E36142"/>
    <w:rsid w:val="00E3640C"/>
    <w:rsid w:val="00E36492"/>
    <w:rsid w:val="00E3671A"/>
    <w:rsid w:val="00E36C0D"/>
    <w:rsid w:val="00E3735E"/>
    <w:rsid w:val="00E373BC"/>
    <w:rsid w:val="00E373FB"/>
    <w:rsid w:val="00E3766A"/>
    <w:rsid w:val="00E3780C"/>
    <w:rsid w:val="00E378ED"/>
    <w:rsid w:val="00E37A70"/>
    <w:rsid w:val="00E37ACE"/>
    <w:rsid w:val="00E37B2B"/>
    <w:rsid w:val="00E37F13"/>
    <w:rsid w:val="00E37FAA"/>
    <w:rsid w:val="00E40811"/>
    <w:rsid w:val="00E40895"/>
    <w:rsid w:val="00E41248"/>
    <w:rsid w:val="00E41A13"/>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A4C"/>
    <w:rsid w:val="00E44E33"/>
    <w:rsid w:val="00E44FB7"/>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2C0"/>
    <w:rsid w:val="00E512FA"/>
    <w:rsid w:val="00E514F7"/>
    <w:rsid w:val="00E51610"/>
    <w:rsid w:val="00E51728"/>
    <w:rsid w:val="00E518A6"/>
    <w:rsid w:val="00E518BB"/>
    <w:rsid w:val="00E519D9"/>
    <w:rsid w:val="00E51A5C"/>
    <w:rsid w:val="00E52129"/>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E23"/>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BE9"/>
    <w:rsid w:val="00E63D4E"/>
    <w:rsid w:val="00E63F0A"/>
    <w:rsid w:val="00E63FE6"/>
    <w:rsid w:val="00E6409F"/>
    <w:rsid w:val="00E64267"/>
    <w:rsid w:val="00E64414"/>
    <w:rsid w:val="00E64979"/>
    <w:rsid w:val="00E649F8"/>
    <w:rsid w:val="00E64D56"/>
    <w:rsid w:val="00E64ED1"/>
    <w:rsid w:val="00E65260"/>
    <w:rsid w:val="00E65878"/>
    <w:rsid w:val="00E65A00"/>
    <w:rsid w:val="00E65BF8"/>
    <w:rsid w:val="00E65F0E"/>
    <w:rsid w:val="00E6612C"/>
    <w:rsid w:val="00E662B5"/>
    <w:rsid w:val="00E667C4"/>
    <w:rsid w:val="00E66C52"/>
    <w:rsid w:val="00E670CA"/>
    <w:rsid w:val="00E67970"/>
    <w:rsid w:val="00E67A36"/>
    <w:rsid w:val="00E67C25"/>
    <w:rsid w:val="00E67DC5"/>
    <w:rsid w:val="00E7011B"/>
    <w:rsid w:val="00E70618"/>
    <w:rsid w:val="00E70714"/>
    <w:rsid w:val="00E70766"/>
    <w:rsid w:val="00E70D55"/>
    <w:rsid w:val="00E70D82"/>
    <w:rsid w:val="00E70FAE"/>
    <w:rsid w:val="00E710A9"/>
    <w:rsid w:val="00E71A88"/>
    <w:rsid w:val="00E71D2A"/>
    <w:rsid w:val="00E722B3"/>
    <w:rsid w:val="00E727CD"/>
    <w:rsid w:val="00E729CA"/>
    <w:rsid w:val="00E7398C"/>
    <w:rsid w:val="00E73D73"/>
    <w:rsid w:val="00E73DFB"/>
    <w:rsid w:val="00E73FEF"/>
    <w:rsid w:val="00E74185"/>
    <w:rsid w:val="00E744FE"/>
    <w:rsid w:val="00E746D5"/>
    <w:rsid w:val="00E74AF3"/>
    <w:rsid w:val="00E75014"/>
    <w:rsid w:val="00E7516B"/>
    <w:rsid w:val="00E75350"/>
    <w:rsid w:val="00E75459"/>
    <w:rsid w:val="00E75574"/>
    <w:rsid w:val="00E758FC"/>
    <w:rsid w:val="00E7595B"/>
    <w:rsid w:val="00E75EB7"/>
    <w:rsid w:val="00E76025"/>
    <w:rsid w:val="00E7670F"/>
    <w:rsid w:val="00E76857"/>
    <w:rsid w:val="00E76BD2"/>
    <w:rsid w:val="00E76CAA"/>
    <w:rsid w:val="00E76E75"/>
    <w:rsid w:val="00E76F5A"/>
    <w:rsid w:val="00E7729A"/>
    <w:rsid w:val="00E77348"/>
    <w:rsid w:val="00E77D05"/>
    <w:rsid w:val="00E800DB"/>
    <w:rsid w:val="00E800FF"/>
    <w:rsid w:val="00E807DE"/>
    <w:rsid w:val="00E80908"/>
    <w:rsid w:val="00E80AA6"/>
    <w:rsid w:val="00E80CC8"/>
    <w:rsid w:val="00E80F6B"/>
    <w:rsid w:val="00E813F4"/>
    <w:rsid w:val="00E81722"/>
    <w:rsid w:val="00E81B12"/>
    <w:rsid w:val="00E81B49"/>
    <w:rsid w:val="00E81BD5"/>
    <w:rsid w:val="00E81BD9"/>
    <w:rsid w:val="00E81F9C"/>
    <w:rsid w:val="00E82114"/>
    <w:rsid w:val="00E8281A"/>
    <w:rsid w:val="00E82BF7"/>
    <w:rsid w:val="00E82C59"/>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728"/>
    <w:rsid w:val="00E8773B"/>
    <w:rsid w:val="00E877F2"/>
    <w:rsid w:val="00E878A3"/>
    <w:rsid w:val="00E878AE"/>
    <w:rsid w:val="00E87980"/>
    <w:rsid w:val="00E87CBE"/>
    <w:rsid w:val="00E90026"/>
    <w:rsid w:val="00E90235"/>
    <w:rsid w:val="00E904C6"/>
    <w:rsid w:val="00E9052A"/>
    <w:rsid w:val="00E9117F"/>
    <w:rsid w:val="00E91F39"/>
    <w:rsid w:val="00E92247"/>
    <w:rsid w:val="00E92AD8"/>
    <w:rsid w:val="00E92D8F"/>
    <w:rsid w:val="00E932CB"/>
    <w:rsid w:val="00E93446"/>
    <w:rsid w:val="00E9348E"/>
    <w:rsid w:val="00E935C5"/>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8BB"/>
    <w:rsid w:val="00E97CE0"/>
    <w:rsid w:val="00E97D02"/>
    <w:rsid w:val="00EA0025"/>
    <w:rsid w:val="00EA030D"/>
    <w:rsid w:val="00EA039F"/>
    <w:rsid w:val="00EA06FF"/>
    <w:rsid w:val="00EA0B63"/>
    <w:rsid w:val="00EA0BD1"/>
    <w:rsid w:val="00EA0DE1"/>
    <w:rsid w:val="00EA1E18"/>
    <w:rsid w:val="00EA2230"/>
    <w:rsid w:val="00EA27A5"/>
    <w:rsid w:val="00EA28A4"/>
    <w:rsid w:val="00EA293E"/>
    <w:rsid w:val="00EA2972"/>
    <w:rsid w:val="00EA2BC3"/>
    <w:rsid w:val="00EA2FAB"/>
    <w:rsid w:val="00EA34DF"/>
    <w:rsid w:val="00EA36D3"/>
    <w:rsid w:val="00EA3E44"/>
    <w:rsid w:val="00EA3FE4"/>
    <w:rsid w:val="00EA4489"/>
    <w:rsid w:val="00EA455A"/>
    <w:rsid w:val="00EA4787"/>
    <w:rsid w:val="00EA4A0D"/>
    <w:rsid w:val="00EA4F28"/>
    <w:rsid w:val="00EA4F97"/>
    <w:rsid w:val="00EA51CB"/>
    <w:rsid w:val="00EA53B9"/>
    <w:rsid w:val="00EA587D"/>
    <w:rsid w:val="00EA5AC6"/>
    <w:rsid w:val="00EA5DF0"/>
    <w:rsid w:val="00EA604D"/>
    <w:rsid w:val="00EA6369"/>
    <w:rsid w:val="00EA65C2"/>
    <w:rsid w:val="00EA6A8F"/>
    <w:rsid w:val="00EA6BFC"/>
    <w:rsid w:val="00EA6E5D"/>
    <w:rsid w:val="00EA749A"/>
    <w:rsid w:val="00EA7B51"/>
    <w:rsid w:val="00EA7D9E"/>
    <w:rsid w:val="00EA7FD7"/>
    <w:rsid w:val="00EB005F"/>
    <w:rsid w:val="00EB0066"/>
    <w:rsid w:val="00EB0834"/>
    <w:rsid w:val="00EB0B1A"/>
    <w:rsid w:val="00EB0BB4"/>
    <w:rsid w:val="00EB0DF3"/>
    <w:rsid w:val="00EB1006"/>
    <w:rsid w:val="00EB14C1"/>
    <w:rsid w:val="00EB17B4"/>
    <w:rsid w:val="00EB1F60"/>
    <w:rsid w:val="00EB227E"/>
    <w:rsid w:val="00EB22A4"/>
    <w:rsid w:val="00EB23E5"/>
    <w:rsid w:val="00EB264E"/>
    <w:rsid w:val="00EB2658"/>
    <w:rsid w:val="00EB289C"/>
    <w:rsid w:val="00EB2B65"/>
    <w:rsid w:val="00EB2EBF"/>
    <w:rsid w:val="00EB2EED"/>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F4B"/>
    <w:rsid w:val="00EB7584"/>
    <w:rsid w:val="00EB7A4E"/>
    <w:rsid w:val="00EB7CA1"/>
    <w:rsid w:val="00EC0891"/>
    <w:rsid w:val="00EC08B0"/>
    <w:rsid w:val="00EC12B8"/>
    <w:rsid w:val="00EC13A0"/>
    <w:rsid w:val="00EC1BB5"/>
    <w:rsid w:val="00EC1C38"/>
    <w:rsid w:val="00EC257F"/>
    <w:rsid w:val="00EC25AF"/>
    <w:rsid w:val="00EC2834"/>
    <w:rsid w:val="00EC2B2E"/>
    <w:rsid w:val="00EC2F2A"/>
    <w:rsid w:val="00EC2F4A"/>
    <w:rsid w:val="00EC33AC"/>
    <w:rsid w:val="00EC33D5"/>
    <w:rsid w:val="00EC3693"/>
    <w:rsid w:val="00EC39ED"/>
    <w:rsid w:val="00EC3C56"/>
    <w:rsid w:val="00EC3E44"/>
    <w:rsid w:val="00EC412C"/>
    <w:rsid w:val="00EC467A"/>
    <w:rsid w:val="00EC478B"/>
    <w:rsid w:val="00EC48BA"/>
    <w:rsid w:val="00EC49FD"/>
    <w:rsid w:val="00EC4A23"/>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7"/>
    <w:rsid w:val="00EC71EE"/>
    <w:rsid w:val="00EC72F3"/>
    <w:rsid w:val="00EC794A"/>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D78"/>
    <w:rsid w:val="00ED3F44"/>
    <w:rsid w:val="00ED457C"/>
    <w:rsid w:val="00ED4AF5"/>
    <w:rsid w:val="00ED4B82"/>
    <w:rsid w:val="00ED5140"/>
    <w:rsid w:val="00ED52B7"/>
    <w:rsid w:val="00ED53B0"/>
    <w:rsid w:val="00ED53D4"/>
    <w:rsid w:val="00ED5701"/>
    <w:rsid w:val="00ED5E22"/>
    <w:rsid w:val="00ED5E39"/>
    <w:rsid w:val="00ED5F5F"/>
    <w:rsid w:val="00ED68E9"/>
    <w:rsid w:val="00ED6A79"/>
    <w:rsid w:val="00ED6C9C"/>
    <w:rsid w:val="00ED701E"/>
    <w:rsid w:val="00ED76AF"/>
    <w:rsid w:val="00ED7737"/>
    <w:rsid w:val="00EE0225"/>
    <w:rsid w:val="00EE0BBD"/>
    <w:rsid w:val="00EE0C32"/>
    <w:rsid w:val="00EE0DD7"/>
    <w:rsid w:val="00EE1227"/>
    <w:rsid w:val="00EE1268"/>
    <w:rsid w:val="00EE13B3"/>
    <w:rsid w:val="00EE162D"/>
    <w:rsid w:val="00EE16B9"/>
    <w:rsid w:val="00EE196E"/>
    <w:rsid w:val="00EE1FD9"/>
    <w:rsid w:val="00EE23AA"/>
    <w:rsid w:val="00EE23EC"/>
    <w:rsid w:val="00EE2A34"/>
    <w:rsid w:val="00EE2A67"/>
    <w:rsid w:val="00EE2AA1"/>
    <w:rsid w:val="00EE2B94"/>
    <w:rsid w:val="00EE35F9"/>
    <w:rsid w:val="00EE421A"/>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5C5"/>
    <w:rsid w:val="00EE7D9E"/>
    <w:rsid w:val="00EE7F13"/>
    <w:rsid w:val="00EF004C"/>
    <w:rsid w:val="00EF068F"/>
    <w:rsid w:val="00EF0C53"/>
    <w:rsid w:val="00EF0DEB"/>
    <w:rsid w:val="00EF1AE0"/>
    <w:rsid w:val="00EF1B30"/>
    <w:rsid w:val="00EF210B"/>
    <w:rsid w:val="00EF2254"/>
    <w:rsid w:val="00EF2704"/>
    <w:rsid w:val="00EF27B0"/>
    <w:rsid w:val="00EF28E0"/>
    <w:rsid w:val="00EF2A31"/>
    <w:rsid w:val="00EF3343"/>
    <w:rsid w:val="00EF3454"/>
    <w:rsid w:val="00EF37B2"/>
    <w:rsid w:val="00EF3C00"/>
    <w:rsid w:val="00EF3F91"/>
    <w:rsid w:val="00EF3F96"/>
    <w:rsid w:val="00EF4343"/>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1E"/>
    <w:rsid w:val="00F01924"/>
    <w:rsid w:val="00F01AB6"/>
    <w:rsid w:val="00F0290C"/>
    <w:rsid w:val="00F02CFC"/>
    <w:rsid w:val="00F02DCE"/>
    <w:rsid w:val="00F0353C"/>
    <w:rsid w:val="00F039E0"/>
    <w:rsid w:val="00F03F94"/>
    <w:rsid w:val="00F041BF"/>
    <w:rsid w:val="00F041D9"/>
    <w:rsid w:val="00F04667"/>
    <w:rsid w:val="00F0476E"/>
    <w:rsid w:val="00F047B4"/>
    <w:rsid w:val="00F04FE5"/>
    <w:rsid w:val="00F0513D"/>
    <w:rsid w:val="00F051BE"/>
    <w:rsid w:val="00F052C3"/>
    <w:rsid w:val="00F05C75"/>
    <w:rsid w:val="00F06AAE"/>
    <w:rsid w:val="00F06E80"/>
    <w:rsid w:val="00F070A9"/>
    <w:rsid w:val="00F07292"/>
    <w:rsid w:val="00F075A9"/>
    <w:rsid w:val="00F10024"/>
    <w:rsid w:val="00F103AC"/>
    <w:rsid w:val="00F1043D"/>
    <w:rsid w:val="00F10571"/>
    <w:rsid w:val="00F105BB"/>
    <w:rsid w:val="00F1095F"/>
    <w:rsid w:val="00F10B9B"/>
    <w:rsid w:val="00F10EBA"/>
    <w:rsid w:val="00F11898"/>
    <w:rsid w:val="00F11F47"/>
    <w:rsid w:val="00F11F8C"/>
    <w:rsid w:val="00F11F98"/>
    <w:rsid w:val="00F1256C"/>
    <w:rsid w:val="00F125AD"/>
    <w:rsid w:val="00F13114"/>
    <w:rsid w:val="00F1382E"/>
    <w:rsid w:val="00F14190"/>
    <w:rsid w:val="00F1437D"/>
    <w:rsid w:val="00F14EA1"/>
    <w:rsid w:val="00F15B2A"/>
    <w:rsid w:val="00F1625A"/>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21F"/>
    <w:rsid w:val="00F2367A"/>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68E3"/>
    <w:rsid w:val="00F273F2"/>
    <w:rsid w:val="00F27417"/>
    <w:rsid w:val="00F27485"/>
    <w:rsid w:val="00F279B2"/>
    <w:rsid w:val="00F27A03"/>
    <w:rsid w:val="00F27A55"/>
    <w:rsid w:val="00F27A98"/>
    <w:rsid w:val="00F302D8"/>
    <w:rsid w:val="00F307C9"/>
    <w:rsid w:val="00F308A7"/>
    <w:rsid w:val="00F30AFA"/>
    <w:rsid w:val="00F31061"/>
    <w:rsid w:val="00F310FC"/>
    <w:rsid w:val="00F31331"/>
    <w:rsid w:val="00F3151D"/>
    <w:rsid w:val="00F31569"/>
    <w:rsid w:val="00F315B4"/>
    <w:rsid w:val="00F31BBA"/>
    <w:rsid w:val="00F31DFA"/>
    <w:rsid w:val="00F321AF"/>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710"/>
    <w:rsid w:val="00F367A0"/>
    <w:rsid w:val="00F36A42"/>
    <w:rsid w:val="00F3706E"/>
    <w:rsid w:val="00F370AB"/>
    <w:rsid w:val="00F3711B"/>
    <w:rsid w:val="00F37275"/>
    <w:rsid w:val="00F372E7"/>
    <w:rsid w:val="00F377B2"/>
    <w:rsid w:val="00F378BF"/>
    <w:rsid w:val="00F37A18"/>
    <w:rsid w:val="00F37B29"/>
    <w:rsid w:val="00F37B5D"/>
    <w:rsid w:val="00F401BC"/>
    <w:rsid w:val="00F4075B"/>
    <w:rsid w:val="00F41245"/>
    <w:rsid w:val="00F41924"/>
    <w:rsid w:val="00F41A99"/>
    <w:rsid w:val="00F4208A"/>
    <w:rsid w:val="00F4239E"/>
    <w:rsid w:val="00F424F2"/>
    <w:rsid w:val="00F42DA7"/>
    <w:rsid w:val="00F42F46"/>
    <w:rsid w:val="00F4327C"/>
    <w:rsid w:val="00F43464"/>
    <w:rsid w:val="00F43732"/>
    <w:rsid w:val="00F437AE"/>
    <w:rsid w:val="00F43D5B"/>
    <w:rsid w:val="00F43E4E"/>
    <w:rsid w:val="00F43E85"/>
    <w:rsid w:val="00F45009"/>
    <w:rsid w:val="00F450AD"/>
    <w:rsid w:val="00F45159"/>
    <w:rsid w:val="00F45214"/>
    <w:rsid w:val="00F45218"/>
    <w:rsid w:val="00F452DC"/>
    <w:rsid w:val="00F455E8"/>
    <w:rsid w:val="00F4575D"/>
    <w:rsid w:val="00F4576F"/>
    <w:rsid w:val="00F459E4"/>
    <w:rsid w:val="00F45F73"/>
    <w:rsid w:val="00F4636E"/>
    <w:rsid w:val="00F46946"/>
    <w:rsid w:val="00F46A16"/>
    <w:rsid w:val="00F47142"/>
    <w:rsid w:val="00F4715A"/>
    <w:rsid w:val="00F47266"/>
    <w:rsid w:val="00F473A0"/>
    <w:rsid w:val="00F47478"/>
    <w:rsid w:val="00F50252"/>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B3"/>
    <w:rsid w:val="00F53E4A"/>
    <w:rsid w:val="00F53E52"/>
    <w:rsid w:val="00F54248"/>
    <w:rsid w:val="00F54301"/>
    <w:rsid w:val="00F55054"/>
    <w:rsid w:val="00F55570"/>
    <w:rsid w:val="00F557D9"/>
    <w:rsid w:val="00F559EF"/>
    <w:rsid w:val="00F55E87"/>
    <w:rsid w:val="00F56129"/>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567"/>
    <w:rsid w:val="00F617F4"/>
    <w:rsid w:val="00F61B68"/>
    <w:rsid w:val="00F61C74"/>
    <w:rsid w:val="00F6249E"/>
    <w:rsid w:val="00F625A2"/>
    <w:rsid w:val="00F625DD"/>
    <w:rsid w:val="00F626D7"/>
    <w:rsid w:val="00F629D7"/>
    <w:rsid w:val="00F62B91"/>
    <w:rsid w:val="00F6308D"/>
    <w:rsid w:val="00F633E0"/>
    <w:rsid w:val="00F634B3"/>
    <w:rsid w:val="00F6362B"/>
    <w:rsid w:val="00F637F3"/>
    <w:rsid w:val="00F63937"/>
    <w:rsid w:val="00F63CAC"/>
    <w:rsid w:val="00F6480C"/>
    <w:rsid w:val="00F64C35"/>
    <w:rsid w:val="00F64E82"/>
    <w:rsid w:val="00F64EF5"/>
    <w:rsid w:val="00F64F0B"/>
    <w:rsid w:val="00F650C9"/>
    <w:rsid w:val="00F6514C"/>
    <w:rsid w:val="00F655AC"/>
    <w:rsid w:val="00F655B4"/>
    <w:rsid w:val="00F656ED"/>
    <w:rsid w:val="00F65AEC"/>
    <w:rsid w:val="00F65DA2"/>
    <w:rsid w:val="00F66218"/>
    <w:rsid w:val="00F66BF8"/>
    <w:rsid w:val="00F66CC8"/>
    <w:rsid w:val="00F67229"/>
    <w:rsid w:val="00F672A2"/>
    <w:rsid w:val="00F67516"/>
    <w:rsid w:val="00F677A9"/>
    <w:rsid w:val="00F678DC"/>
    <w:rsid w:val="00F67D6B"/>
    <w:rsid w:val="00F70589"/>
    <w:rsid w:val="00F70725"/>
    <w:rsid w:val="00F70932"/>
    <w:rsid w:val="00F7162D"/>
    <w:rsid w:val="00F71693"/>
    <w:rsid w:val="00F71DFC"/>
    <w:rsid w:val="00F7207F"/>
    <w:rsid w:val="00F72576"/>
    <w:rsid w:val="00F728A4"/>
    <w:rsid w:val="00F72AB2"/>
    <w:rsid w:val="00F72B47"/>
    <w:rsid w:val="00F732ED"/>
    <w:rsid w:val="00F733A2"/>
    <w:rsid w:val="00F734CD"/>
    <w:rsid w:val="00F73682"/>
    <w:rsid w:val="00F73A61"/>
    <w:rsid w:val="00F73E4E"/>
    <w:rsid w:val="00F7454F"/>
    <w:rsid w:val="00F745C9"/>
    <w:rsid w:val="00F74983"/>
    <w:rsid w:val="00F74AE8"/>
    <w:rsid w:val="00F75086"/>
    <w:rsid w:val="00F75849"/>
    <w:rsid w:val="00F75D18"/>
    <w:rsid w:val="00F761C4"/>
    <w:rsid w:val="00F7712B"/>
    <w:rsid w:val="00F77ADB"/>
    <w:rsid w:val="00F80491"/>
    <w:rsid w:val="00F807A9"/>
    <w:rsid w:val="00F807CB"/>
    <w:rsid w:val="00F80E59"/>
    <w:rsid w:val="00F80F0E"/>
    <w:rsid w:val="00F80FA8"/>
    <w:rsid w:val="00F81055"/>
    <w:rsid w:val="00F81082"/>
    <w:rsid w:val="00F81396"/>
    <w:rsid w:val="00F813D4"/>
    <w:rsid w:val="00F8146D"/>
    <w:rsid w:val="00F81492"/>
    <w:rsid w:val="00F81B59"/>
    <w:rsid w:val="00F81C84"/>
    <w:rsid w:val="00F821FB"/>
    <w:rsid w:val="00F828DD"/>
    <w:rsid w:val="00F831B6"/>
    <w:rsid w:val="00F833C8"/>
    <w:rsid w:val="00F834FF"/>
    <w:rsid w:val="00F83ABE"/>
    <w:rsid w:val="00F83B4E"/>
    <w:rsid w:val="00F8421B"/>
    <w:rsid w:val="00F8422B"/>
    <w:rsid w:val="00F84652"/>
    <w:rsid w:val="00F84922"/>
    <w:rsid w:val="00F84A82"/>
    <w:rsid w:val="00F85101"/>
    <w:rsid w:val="00F8520E"/>
    <w:rsid w:val="00F852E6"/>
    <w:rsid w:val="00F85B25"/>
    <w:rsid w:val="00F85B57"/>
    <w:rsid w:val="00F85CEE"/>
    <w:rsid w:val="00F85DDB"/>
    <w:rsid w:val="00F860E4"/>
    <w:rsid w:val="00F86104"/>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D7A"/>
    <w:rsid w:val="00F96FFC"/>
    <w:rsid w:val="00F97021"/>
    <w:rsid w:val="00F9721C"/>
    <w:rsid w:val="00F97239"/>
    <w:rsid w:val="00F97771"/>
    <w:rsid w:val="00F97B4C"/>
    <w:rsid w:val="00FA05E2"/>
    <w:rsid w:val="00FA0981"/>
    <w:rsid w:val="00FA0D1A"/>
    <w:rsid w:val="00FA10C2"/>
    <w:rsid w:val="00FA1478"/>
    <w:rsid w:val="00FA1BA0"/>
    <w:rsid w:val="00FA1C87"/>
    <w:rsid w:val="00FA1EF3"/>
    <w:rsid w:val="00FA1FFC"/>
    <w:rsid w:val="00FA2D51"/>
    <w:rsid w:val="00FA2DB9"/>
    <w:rsid w:val="00FA2ECF"/>
    <w:rsid w:val="00FA2F10"/>
    <w:rsid w:val="00FA377A"/>
    <w:rsid w:val="00FA3B99"/>
    <w:rsid w:val="00FA41C2"/>
    <w:rsid w:val="00FA4649"/>
    <w:rsid w:val="00FA4773"/>
    <w:rsid w:val="00FA4D4E"/>
    <w:rsid w:val="00FA4F95"/>
    <w:rsid w:val="00FA50A9"/>
    <w:rsid w:val="00FA51C3"/>
    <w:rsid w:val="00FA5519"/>
    <w:rsid w:val="00FA56E9"/>
    <w:rsid w:val="00FA5723"/>
    <w:rsid w:val="00FA5D25"/>
    <w:rsid w:val="00FA6BE8"/>
    <w:rsid w:val="00FA7505"/>
    <w:rsid w:val="00FA755B"/>
    <w:rsid w:val="00FA75AB"/>
    <w:rsid w:val="00FA77DF"/>
    <w:rsid w:val="00FA7846"/>
    <w:rsid w:val="00FA7B20"/>
    <w:rsid w:val="00FA7D94"/>
    <w:rsid w:val="00FA7EE7"/>
    <w:rsid w:val="00FB0022"/>
    <w:rsid w:val="00FB037A"/>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4267"/>
    <w:rsid w:val="00FB49F2"/>
    <w:rsid w:val="00FB4C45"/>
    <w:rsid w:val="00FB501C"/>
    <w:rsid w:val="00FB5028"/>
    <w:rsid w:val="00FB5353"/>
    <w:rsid w:val="00FB5615"/>
    <w:rsid w:val="00FB58DC"/>
    <w:rsid w:val="00FB675F"/>
    <w:rsid w:val="00FB6E3A"/>
    <w:rsid w:val="00FB6EE3"/>
    <w:rsid w:val="00FB7ECC"/>
    <w:rsid w:val="00FC01FF"/>
    <w:rsid w:val="00FC0369"/>
    <w:rsid w:val="00FC08C9"/>
    <w:rsid w:val="00FC0A9C"/>
    <w:rsid w:val="00FC1906"/>
    <w:rsid w:val="00FC1DB3"/>
    <w:rsid w:val="00FC1F66"/>
    <w:rsid w:val="00FC207A"/>
    <w:rsid w:val="00FC212A"/>
    <w:rsid w:val="00FC241A"/>
    <w:rsid w:val="00FC261A"/>
    <w:rsid w:val="00FC262C"/>
    <w:rsid w:val="00FC27C1"/>
    <w:rsid w:val="00FC2927"/>
    <w:rsid w:val="00FC324C"/>
    <w:rsid w:val="00FC3555"/>
    <w:rsid w:val="00FC3913"/>
    <w:rsid w:val="00FC3C9E"/>
    <w:rsid w:val="00FC3D1C"/>
    <w:rsid w:val="00FC44BC"/>
    <w:rsid w:val="00FC4673"/>
    <w:rsid w:val="00FC46C9"/>
    <w:rsid w:val="00FC4A9B"/>
    <w:rsid w:val="00FC4AE6"/>
    <w:rsid w:val="00FC4C4D"/>
    <w:rsid w:val="00FC4E30"/>
    <w:rsid w:val="00FC51C4"/>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87"/>
    <w:rsid w:val="00FC7DDD"/>
    <w:rsid w:val="00FC7ECB"/>
    <w:rsid w:val="00FC7F2C"/>
    <w:rsid w:val="00FD0014"/>
    <w:rsid w:val="00FD059D"/>
    <w:rsid w:val="00FD06FC"/>
    <w:rsid w:val="00FD0915"/>
    <w:rsid w:val="00FD0AB8"/>
    <w:rsid w:val="00FD0D77"/>
    <w:rsid w:val="00FD0DAB"/>
    <w:rsid w:val="00FD0F4C"/>
    <w:rsid w:val="00FD15E0"/>
    <w:rsid w:val="00FD193E"/>
    <w:rsid w:val="00FD1C46"/>
    <w:rsid w:val="00FD1C59"/>
    <w:rsid w:val="00FD1C78"/>
    <w:rsid w:val="00FD1EC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5FAD"/>
    <w:rsid w:val="00FD6100"/>
    <w:rsid w:val="00FD71FE"/>
    <w:rsid w:val="00FD7E2A"/>
    <w:rsid w:val="00FE0499"/>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4F96"/>
    <w:rsid w:val="00FE50DF"/>
    <w:rsid w:val="00FE5AC3"/>
    <w:rsid w:val="00FE5E5A"/>
    <w:rsid w:val="00FE63D5"/>
    <w:rsid w:val="00FE66E8"/>
    <w:rsid w:val="00FE7166"/>
    <w:rsid w:val="00FE71DC"/>
    <w:rsid w:val="00FE7290"/>
    <w:rsid w:val="00FE75C9"/>
    <w:rsid w:val="00FE792D"/>
    <w:rsid w:val="00FE7F69"/>
    <w:rsid w:val="00FF039A"/>
    <w:rsid w:val="00FF051D"/>
    <w:rsid w:val="00FF081B"/>
    <w:rsid w:val="00FF0BF7"/>
    <w:rsid w:val="00FF0C6D"/>
    <w:rsid w:val="00FF0CFD"/>
    <w:rsid w:val="00FF129C"/>
    <w:rsid w:val="00FF175F"/>
    <w:rsid w:val="00FF1CEB"/>
    <w:rsid w:val="00FF1F91"/>
    <w:rsid w:val="00FF20CC"/>
    <w:rsid w:val="00FF232B"/>
    <w:rsid w:val="00FF25D1"/>
    <w:rsid w:val="00FF2BBE"/>
    <w:rsid w:val="00FF352C"/>
    <w:rsid w:val="00FF36D9"/>
    <w:rsid w:val="00FF375F"/>
    <w:rsid w:val="00FF3ED7"/>
    <w:rsid w:val="00FF4061"/>
    <w:rsid w:val="00FF40C3"/>
    <w:rsid w:val="00FF490F"/>
    <w:rsid w:val="00FF4B45"/>
    <w:rsid w:val="00FF4BD6"/>
    <w:rsid w:val="00FF4ED8"/>
    <w:rsid w:val="00FF4FA4"/>
    <w:rsid w:val="00FF5127"/>
    <w:rsid w:val="00FF5604"/>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3CA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qFormat="1"/>
    <w:lsdException w:name="annotation text" w:uiPriority="99"/>
    <w:lsdException w:name="header" w:qFormat="1"/>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EC"/>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qFormat/>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aliases w:val="Знак Знак Знак Знак Знак Знак,Знак Знак Знак Знак Знак1,Знак Знак Знак Знак Знак,Footnote Text Char Знак Знак,Footnote Text Char Знак,Footnote Text Char Знак Знак Знак Знак,Текст сноски45"/>
    <w:basedOn w:val="a"/>
    <w:link w:val="af2"/>
    <w:uiPriority w:val="99"/>
    <w:qFormat/>
    <w:rsid w:val="00F5686E"/>
  </w:style>
  <w:style w:type="character" w:customStyle="1" w:styleId="af2">
    <w:name w:val="Текст сноски Знак"/>
    <w:aliases w:val="Знак Знак Знак Знак Знак Знак Знак1,Знак Знак Знак Знак Знак1 Знак,Знак Знак Знак Знак Знак Знак1,Footnote Text Char Знак Знак Знак,Footnote Text Char Знак Знак1,Footnote Text Char Знак Знак Знак Знак Знак,Текст сноски45 Знак"/>
    <w:link w:val="af1"/>
    <w:uiPriority w:val="99"/>
    <w:locked/>
    <w:rsid w:val="00690D9F"/>
    <w:rPr>
      <w:lang w:val="ru-RU" w:eastAsia="ru-RU" w:bidi="ar-SA"/>
    </w:rPr>
  </w:style>
  <w:style w:type="character" w:styleId="af3">
    <w:name w:val="footnote reference"/>
    <w:aliases w:val="Ссылка на сноску 45,Знак сноски-FN,Ciae niinee-FN,Знак сноски 1,fr,Used by Word for Help footnote symbols,Referencia nota al pie,SUPERS"/>
    <w:uiPriority w:val="99"/>
    <w:qFormat/>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UL"/>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99"/>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ffff2"/>
    <w:uiPriority w:val="34"/>
    <w:qFormat/>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uiPriority w:val="99"/>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uiPriority w:val="99"/>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character" w:customStyle="1" w:styleId="3f6">
    <w:name w:val="Основной текст (3)_"/>
    <w:basedOn w:val="a0"/>
    <w:link w:val="3f7"/>
    <w:qFormat/>
    <w:rsid w:val="00AE63F3"/>
    <w:rPr>
      <w:b/>
      <w:bCs/>
      <w:shd w:val="clear" w:color="auto" w:fill="FFFFFF"/>
    </w:rPr>
  </w:style>
  <w:style w:type="paragraph" w:customStyle="1" w:styleId="3f7">
    <w:name w:val="Основной текст (3)"/>
    <w:basedOn w:val="a"/>
    <w:link w:val="3f6"/>
    <w:qFormat/>
    <w:rsid w:val="00AE63F3"/>
    <w:pPr>
      <w:widowControl w:val="0"/>
      <w:shd w:val="clear" w:color="auto" w:fill="FFFFFF"/>
      <w:suppressAutoHyphens/>
      <w:spacing w:line="302" w:lineRule="exact"/>
      <w:jc w:val="center"/>
    </w:pPr>
    <w:rPr>
      <w:b/>
      <w:bCs/>
    </w:rPr>
  </w:style>
  <w:style w:type="paragraph" w:customStyle="1" w:styleId="3f8">
    <w:name w:val="Без интервала3"/>
    <w:rsid w:val="00F321AF"/>
    <w:rPr>
      <w:rFonts w:ascii="Calibri" w:hAnsi="Calibri"/>
      <w:color w:val="000000"/>
      <w:sz w:val="22"/>
    </w:rPr>
  </w:style>
  <w:style w:type="paragraph" w:customStyle="1" w:styleId="000">
    <w:name w:val="000"/>
    <w:basedOn w:val="a"/>
    <w:next w:val="a"/>
    <w:rsid w:val="00CC0A58"/>
    <w:pPr>
      <w:widowControl w:val="0"/>
      <w:suppressAutoHyphens/>
      <w:autoSpaceDE w:val="0"/>
      <w:ind w:firstLine="709"/>
      <w:jc w:val="both"/>
    </w:pPr>
    <w:rPr>
      <w:spacing w:val="6"/>
      <w:sz w:val="28"/>
      <w:szCs w:val="28"/>
      <w:lang w:eastAsia="zh-CN"/>
    </w:rPr>
  </w:style>
  <w:style w:type="paragraph" w:customStyle="1" w:styleId="affffff3">
    <w:name w:val="a"/>
    <w:basedOn w:val="a"/>
    <w:rsid w:val="00365D7C"/>
    <w:pPr>
      <w:spacing w:before="280" w:after="280"/>
    </w:pPr>
    <w:rPr>
      <w:rFonts w:eastAsia="Calibri"/>
      <w:lang w:eastAsia="zh-CN"/>
    </w:rPr>
  </w:style>
  <w:style w:type="paragraph" w:customStyle="1" w:styleId="Style7">
    <w:name w:val="Style7"/>
    <w:basedOn w:val="a"/>
    <w:uiPriority w:val="99"/>
    <w:rsid w:val="00365D7C"/>
    <w:pPr>
      <w:widowControl w:val="0"/>
      <w:autoSpaceDE w:val="0"/>
      <w:spacing w:line="324" w:lineRule="exact"/>
      <w:ind w:firstLine="725"/>
      <w:jc w:val="both"/>
    </w:pPr>
    <w:rPr>
      <w:sz w:val="24"/>
      <w:szCs w:val="24"/>
      <w:lang w:eastAsia="zh-CN"/>
    </w:rPr>
  </w:style>
  <w:style w:type="paragraph" w:customStyle="1" w:styleId="TableParagraph">
    <w:name w:val="Table Paragraph"/>
    <w:basedOn w:val="a"/>
    <w:uiPriority w:val="1"/>
    <w:qFormat/>
    <w:rsid w:val="00D94F17"/>
    <w:pPr>
      <w:widowControl w:val="0"/>
    </w:pPr>
    <w:rPr>
      <w:rFonts w:asciiTheme="minorHAnsi" w:eastAsiaTheme="minorHAnsi" w:hAnsiTheme="minorHAnsi" w:cstheme="minorBidi"/>
      <w:sz w:val="22"/>
      <w:szCs w:val="22"/>
      <w:lang w:val="en-US" w:eastAsia="en-US"/>
    </w:rPr>
  </w:style>
  <w:style w:type="paragraph" w:customStyle="1" w:styleId="xl188">
    <w:name w:val="xl188"/>
    <w:basedOn w:val="a"/>
    <w:rsid w:val="00C94D1B"/>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9">
    <w:name w:val="xl189"/>
    <w:basedOn w:val="a"/>
    <w:rsid w:val="00C94D1B"/>
    <w:pPr>
      <w:pBdr>
        <w:bottom w:val="single" w:sz="4" w:space="0" w:color="auto"/>
      </w:pBdr>
      <w:spacing w:before="100" w:beforeAutospacing="1" w:after="100" w:afterAutospacing="1"/>
    </w:pPr>
    <w:rPr>
      <w:rFonts w:ascii="Arial" w:hAnsi="Arial" w:cs="Arial"/>
      <w:sz w:val="16"/>
      <w:szCs w:val="16"/>
    </w:rPr>
  </w:style>
  <w:style w:type="paragraph" w:customStyle="1" w:styleId="xl190">
    <w:name w:val="xl190"/>
    <w:basedOn w:val="a"/>
    <w:rsid w:val="00C94D1B"/>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91">
    <w:name w:val="xl191"/>
    <w:basedOn w:val="a"/>
    <w:rsid w:val="00C94D1B"/>
    <w:pPr>
      <w:pBdr>
        <w:bottom w:val="single" w:sz="4" w:space="0" w:color="auto"/>
      </w:pBdr>
      <w:spacing w:before="100" w:beforeAutospacing="1" w:after="100" w:afterAutospacing="1"/>
    </w:pPr>
    <w:rPr>
      <w:rFonts w:ascii="Arial" w:hAnsi="Arial" w:cs="Arial"/>
      <w:sz w:val="16"/>
      <w:szCs w:val="16"/>
    </w:rPr>
  </w:style>
  <w:style w:type="paragraph" w:customStyle="1" w:styleId="xl192">
    <w:name w:val="xl192"/>
    <w:basedOn w:val="a"/>
    <w:rsid w:val="00C94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C94D1B"/>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C94D1B"/>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C94D1B"/>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C94D1B"/>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C94D1B"/>
    <w:pP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C94D1B"/>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C94D1B"/>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C94D1B"/>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a"/>
    <w:rsid w:val="00C94D1B"/>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2">
    <w:name w:val="xl202"/>
    <w:basedOn w:val="a"/>
    <w:rsid w:val="00C94D1B"/>
    <w:pPr>
      <w:pBdr>
        <w:bottom w:val="single" w:sz="4" w:space="0" w:color="auto"/>
      </w:pBdr>
      <w:spacing w:before="100" w:beforeAutospacing="1" w:after="100" w:afterAutospacing="1"/>
      <w:jc w:val="center"/>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qFormat="1"/>
    <w:lsdException w:name="annotation text" w:uiPriority="99"/>
    <w:lsdException w:name="header" w:qFormat="1"/>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EC"/>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qFormat/>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aliases w:val="Знак Знак Знак Знак Знак Знак,Знак Знак Знак Знак Знак1,Знак Знак Знак Знак Знак,Footnote Text Char Знак Знак,Footnote Text Char Знак,Footnote Text Char Знак Знак Знак Знак,Текст сноски45"/>
    <w:basedOn w:val="a"/>
    <w:link w:val="af2"/>
    <w:uiPriority w:val="99"/>
    <w:qFormat/>
    <w:rsid w:val="00F5686E"/>
  </w:style>
  <w:style w:type="character" w:customStyle="1" w:styleId="af2">
    <w:name w:val="Текст сноски Знак"/>
    <w:aliases w:val="Знак Знак Знак Знак Знак Знак Знак1,Знак Знак Знак Знак Знак1 Знак,Знак Знак Знак Знак Знак Знак1,Footnote Text Char Знак Знак Знак,Footnote Text Char Знак Знак1,Footnote Text Char Знак Знак Знак Знак Знак,Текст сноски45 Знак"/>
    <w:link w:val="af1"/>
    <w:uiPriority w:val="99"/>
    <w:locked/>
    <w:rsid w:val="00690D9F"/>
    <w:rPr>
      <w:lang w:val="ru-RU" w:eastAsia="ru-RU" w:bidi="ar-SA"/>
    </w:rPr>
  </w:style>
  <w:style w:type="character" w:styleId="af3">
    <w:name w:val="footnote reference"/>
    <w:aliases w:val="Ссылка на сноску 45,Знак сноски-FN,Ciae niinee-FN,Знак сноски 1,fr,Used by Word for Help footnote symbols,Referencia nota al pie,SUPERS"/>
    <w:uiPriority w:val="99"/>
    <w:qFormat/>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UL"/>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99"/>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ffff2"/>
    <w:uiPriority w:val="34"/>
    <w:qFormat/>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uiPriority w:val="99"/>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uiPriority w:val="99"/>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character" w:customStyle="1" w:styleId="3f6">
    <w:name w:val="Основной текст (3)_"/>
    <w:basedOn w:val="a0"/>
    <w:link w:val="3f7"/>
    <w:qFormat/>
    <w:rsid w:val="00AE63F3"/>
    <w:rPr>
      <w:b/>
      <w:bCs/>
      <w:shd w:val="clear" w:color="auto" w:fill="FFFFFF"/>
    </w:rPr>
  </w:style>
  <w:style w:type="paragraph" w:customStyle="1" w:styleId="3f7">
    <w:name w:val="Основной текст (3)"/>
    <w:basedOn w:val="a"/>
    <w:link w:val="3f6"/>
    <w:qFormat/>
    <w:rsid w:val="00AE63F3"/>
    <w:pPr>
      <w:widowControl w:val="0"/>
      <w:shd w:val="clear" w:color="auto" w:fill="FFFFFF"/>
      <w:suppressAutoHyphens/>
      <w:spacing w:line="302" w:lineRule="exact"/>
      <w:jc w:val="center"/>
    </w:pPr>
    <w:rPr>
      <w:b/>
      <w:bCs/>
    </w:rPr>
  </w:style>
  <w:style w:type="paragraph" w:customStyle="1" w:styleId="3f8">
    <w:name w:val="Без интервала3"/>
    <w:rsid w:val="00F321AF"/>
    <w:rPr>
      <w:rFonts w:ascii="Calibri" w:hAnsi="Calibri"/>
      <w:color w:val="000000"/>
      <w:sz w:val="22"/>
    </w:rPr>
  </w:style>
  <w:style w:type="paragraph" w:customStyle="1" w:styleId="000">
    <w:name w:val="000"/>
    <w:basedOn w:val="a"/>
    <w:next w:val="a"/>
    <w:rsid w:val="00CC0A58"/>
    <w:pPr>
      <w:widowControl w:val="0"/>
      <w:suppressAutoHyphens/>
      <w:autoSpaceDE w:val="0"/>
      <w:ind w:firstLine="709"/>
      <w:jc w:val="both"/>
    </w:pPr>
    <w:rPr>
      <w:spacing w:val="6"/>
      <w:sz w:val="28"/>
      <w:szCs w:val="28"/>
      <w:lang w:eastAsia="zh-CN"/>
    </w:rPr>
  </w:style>
  <w:style w:type="paragraph" w:customStyle="1" w:styleId="affffff3">
    <w:name w:val="a"/>
    <w:basedOn w:val="a"/>
    <w:rsid w:val="00365D7C"/>
    <w:pPr>
      <w:spacing w:before="280" w:after="280"/>
    </w:pPr>
    <w:rPr>
      <w:rFonts w:eastAsia="Calibri"/>
      <w:lang w:eastAsia="zh-CN"/>
    </w:rPr>
  </w:style>
  <w:style w:type="paragraph" w:customStyle="1" w:styleId="Style7">
    <w:name w:val="Style7"/>
    <w:basedOn w:val="a"/>
    <w:uiPriority w:val="99"/>
    <w:rsid w:val="00365D7C"/>
    <w:pPr>
      <w:widowControl w:val="0"/>
      <w:autoSpaceDE w:val="0"/>
      <w:spacing w:line="324" w:lineRule="exact"/>
      <w:ind w:firstLine="725"/>
      <w:jc w:val="both"/>
    </w:pPr>
    <w:rPr>
      <w:sz w:val="24"/>
      <w:szCs w:val="24"/>
      <w:lang w:eastAsia="zh-CN"/>
    </w:rPr>
  </w:style>
  <w:style w:type="paragraph" w:customStyle="1" w:styleId="TableParagraph">
    <w:name w:val="Table Paragraph"/>
    <w:basedOn w:val="a"/>
    <w:uiPriority w:val="1"/>
    <w:qFormat/>
    <w:rsid w:val="00D94F17"/>
    <w:pPr>
      <w:widowControl w:val="0"/>
    </w:pPr>
    <w:rPr>
      <w:rFonts w:asciiTheme="minorHAnsi" w:eastAsiaTheme="minorHAnsi" w:hAnsiTheme="minorHAnsi" w:cstheme="minorBidi"/>
      <w:sz w:val="22"/>
      <w:szCs w:val="22"/>
      <w:lang w:val="en-US" w:eastAsia="en-US"/>
    </w:rPr>
  </w:style>
  <w:style w:type="paragraph" w:customStyle="1" w:styleId="xl188">
    <w:name w:val="xl188"/>
    <w:basedOn w:val="a"/>
    <w:rsid w:val="00C94D1B"/>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9">
    <w:name w:val="xl189"/>
    <w:basedOn w:val="a"/>
    <w:rsid w:val="00C94D1B"/>
    <w:pPr>
      <w:pBdr>
        <w:bottom w:val="single" w:sz="4" w:space="0" w:color="auto"/>
      </w:pBdr>
      <w:spacing w:before="100" w:beforeAutospacing="1" w:after="100" w:afterAutospacing="1"/>
    </w:pPr>
    <w:rPr>
      <w:rFonts w:ascii="Arial" w:hAnsi="Arial" w:cs="Arial"/>
      <w:sz w:val="16"/>
      <w:szCs w:val="16"/>
    </w:rPr>
  </w:style>
  <w:style w:type="paragraph" w:customStyle="1" w:styleId="xl190">
    <w:name w:val="xl190"/>
    <w:basedOn w:val="a"/>
    <w:rsid w:val="00C94D1B"/>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91">
    <w:name w:val="xl191"/>
    <w:basedOn w:val="a"/>
    <w:rsid w:val="00C94D1B"/>
    <w:pPr>
      <w:pBdr>
        <w:bottom w:val="single" w:sz="4" w:space="0" w:color="auto"/>
      </w:pBdr>
      <w:spacing w:before="100" w:beforeAutospacing="1" w:after="100" w:afterAutospacing="1"/>
    </w:pPr>
    <w:rPr>
      <w:rFonts w:ascii="Arial" w:hAnsi="Arial" w:cs="Arial"/>
      <w:sz w:val="16"/>
      <w:szCs w:val="16"/>
    </w:rPr>
  </w:style>
  <w:style w:type="paragraph" w:customStyle="1" w:styleId="xl192">
    <w:name w:val="xl192"/>
    <w:basedOn w:val="a"/>
    <w:rsid w:val="00C94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C94D1B"/>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C94D1B"/>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C94D1B"/>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C94D1B"/>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C94D1B"/>
    <w:pP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C94D1B"/>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C94D1B"/>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C94D1B"/>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a"/>
    <w:rsid w:val="00C94D1B"/>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2">
    <w:name w:val="xl202"/>
    <w:basedOn w:val="a"/>
    <w:rsid w:val="00C94D1B"/>
    <w:pPr>
      <w:pBdr>
        <w:bottom w:val="single" w:sz="4" w:space="0" w:color="auto"/>
      </w:pBdr>
      <w:spacing w:before="100" w:beforeAutospacing="1" w:after="100" w:afterAutospacing="1"/>
      <w:jc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65104810">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382952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3742825">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991831544">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4132350">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03912663">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71161142">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87691062">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066709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77907634">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2389986">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5033608">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bzhezovskayaes\AppData\Local\Microsoft\Windows\Temporary%20Internet%20Files\Content.IE5\NK8FPS5L\&#1055;&#1056;&#1048;&#1051;&#1054;&#1046;&#1045;&#1053;&#1048;&#1045;%20&#8470;%204%20&#1055;&#1088;&#1086;&#1077;&#1082;&#1090;%20&#1082;&#1086;&#1085;&#1090;&#1088;&#1072;&#1082;&#1090;&#1072;.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E1A73E589019ECB5118274927973932E1C8B3A775E541CB8DA3A5263B49519B879FEFBBC24E3F1B9F29FE7C73EDC3608905EA8BCE628R1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3EE1A73E589019ECB5118274927973932E1C8B3A775E541CB8DA3A5263B49519B879FEFBBC25EBF1B9F29FE7C73EDC3608905EA8BCE628R1K" TargetMode="External"/><Relationship Id="rId4" Type="http://schemas.microsoft.com/office/2007/relationships/stylesWithEffects" Target="stylesWithEffects.xml"/><Relationship Id="rId9" Type="http://schemas.openxmlformats.org/officeDocument/2006/relationships/hyperlink" Target="consultantplus://offline/ref=3EE1A73E589019ECB5118274927973932E1C8B3A775E541CB8DA3A5263B49519B879FEFBBC25E4F1B9F29FE7C73EDC3608905EA8BCE628R1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36E3-A569-4A44-9C2F-800CC2E0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7963</Words>
  <Characters>45395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53252</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RePack by Diakov</cp:lastModifiedBy>
  <cp:revision>2</cp:revision>
  <cp:lastPrinted>2023-12-08T12:18:00Z</cp:lastPrinted>
  <dcterms:created xsi:type="dcterms:W3CDTF">2026-05-26T16:16:00Z</dcterms:created>
  <dcterms:modified xsi:type="dcterms:W3CDTF">2026-05-26T16:16:00Z</dcterms:modified>
</cp:coreProperties>
</file>