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A2B" w:rsidRPr="00F576FE" w:rsidRDefault="00864A2B" w:rsidP="00864A2B">
      <w:pPr>
        <w:pStyle w:val="1"/>
        <w:spacing w:before="0" w:line="240" w:lineRule="auto"/>
        <w:jc w:val="center"/>
        <w:rPr>
          <w:rFonts w:ascii="XO Thames" w:hAnsi="XO Thames"/>
          <w:color w:val="000000"/>
          <w:sz w:val="24"/>
          <w:szCs w:val="24"/>
        </w:rPr>
      </w:pPr>
      <w:r w:rsidRPr="00F576FE">
        <w:rPr>
          <w:rFonts w:ascii="XO Thames" w:hAnsi="XO Thames"/>
          <w:color w:val="000000"/>
          <w:sz w:val="24"/>
          <w:szCs w:val="24"/>
        </w:rPr>
        <w:t>Объявление о закупочной сессии</w:t>
      </w:r>
    </w:p>
    <w:p w:rsidR="006A3005" w:rsidRDefault="00E1394E" w:rsidP="00154E17">
      <w:pPr>
        <w:spacing w:after="0" w:line="240" w:lineRule="auto"/>
        <w:jc w:val="center"/>
        <w:outlineLvl w:val="0"/>
        <w:rPr>
          <w:rFonts w:ascii="XO Thames" w:hAnsi="XO Thames"/>
          <w:b/>
          <w:color w:val="000000"/>
          <w:sz w:val="24"/>
          <w:szCs w:val="24"/>
        </w:rPr>
      </w:pPr>
      <w:r w:rsidRPr="006A3005">
        <w:rPr>
          <w:rFonts w:ascii="XO Thames" w:hAnsi="XO Thames"/>
          <w:b/>
          <w:color w:val="000000"/>
          <w:sz w:val="24"/>
          <w:szCs w:val="24"/>
        </w:rPr>
        <w:t xml:space="preserve">в </w:t>
      </w:r>
      <w:r w:rsidR="00285CDB" w:rsidRPr="006A3005">
        <w:rPr>
          <w:rFonts w:ascii="XO Thames" w:hAnsi="XO Thames"/>
          <w:b/>
          <w:color w:val="000000"/>
          <w:sz w:val="24"/>
          <w:szCs w:val="24"/>
        </w:rPr>
        <w:t>соответствии с</w:t>
      </w:r>
      <w:r w:rsidR="00466273" w:rsidRPr="006A3005">
        <w:rPr>
          <w:rFonts w:ascii="XO Thames" w:hAnsi="XO Thames"/>
          <w:b/>
          <w:color w:val="000000"/>
          <w:sz w:val="24"/>
          <w:szCs w:val="24"/>
        </w:rPr>
        <w:t xml:space="preserve"> п</w:t>
      </w:r>
      <w:r w:rsidR="006A3005" w:rsidRPr="006A3005">
        <w:rPr>
          <w:rFonts w:ascii="XO Thames" w:hAnsi="XO Thames"/>
          <w:b/>
          <w:color w:val="000000"/>
          <w:sz w:val="24"/>
          <w:szCs w:val="24"/>
        </w:rPr>
        <w:t xml:space="preserve">унктом </w:t>
      </w:r>
      <w:r w:rsidR="00466273" w:rsidRPr="006A3005">
        <w:rPr>
          <w:rFonts w:ascii="XO Thames" w:hAnsi="XO Thames"/>
          <w:b/>
          <w:color w:val="000000"/>
          <w:sz w:val="24"/>
          <w:szCs w:val="24"/>
        </w:rPr>
        <w:t>4 ч</w:t>
      </w:r>
      <w:r w:rsidR="006A3005" w:rsidRPr="006A3005">
        <w:rPr>
          <w:rFonts w:ascii="XO Thames" w:hAnsi="XO Thames"/>
          <w:b/>
          <w:color w:val="000000"/>
          <w:sz w:val="24"/>
          <w:szCs w:val="24"/>
        </w:rPr>
        <w:t xml:space="preserve">асти </w:t>
      </w:r>
      <w:r w:rsidR="00466273" w:rsidRPr="006A3005">
        <w:rPr>
          <w:rFonts w:ascii="XO Thames" w:hAnsi="XO Thames"/>
          <w:b/>
          <w:color w:val="000000"/>
          <w:sz w:val="24"/>
          <w:szCs w:val="24"/>
        </w:rPr>
        <w:t>1 ст</w:t>
      </w:r>
      <w:r w:rsidR="006A3005" w:rsidRPr="006A3005">
        <w:rPr>
          <w:rFonts w:ascii="XO Thames" w:hAnsi="XO Thames"/>
          <w:b/>
          <w:color w:val="000000"/>
          <w:sz w:val="24"/>
          <w:szCs w:val="24"/>
        </w:rPr>
        <w:t>атьи</w:t>
      </w:r>
      <w:r w:rsidR="00466273" w:rsidRPr="006A3005">
        <w:rPr>
          <w:rFonts w:ascii="XO Thames" w:hAnsi="XO Thames"/>
          <w:b/>
          <w:color w:val="000000"/>
          <w:sz w:val="24"/>
          <w:szCs w:val="24"/>
        </w:rPr>
        <w:t xml:space="preserve"> 93</w:t>
      </w:r>
    </w:p>
    <w:p w:rsidR="00454987" w:rsidRPr="00F576FE" w:rsidRDefault="006A3005" w:rsidP="00154E17">
      <w:pPr>
        <w:spacing w:after="0" w:line="240" w:lineRule="auto"/>
        <w:jc w:val="center"/>
        <w:outlineLvl w:val="0"/>
        <w:rPr>
          <w:rFonts w:ascii="XO Thames" w:hAnsi="XO Thames"/>
          <w:b/>
          <w:color w:val="000000"/>
          <w:sz w:val="24"/>
          <w:szCs w:val="24"/>
        </w:rPr>
      </w:pPr>
      <w:r w:rsidRPr="006A3005">
        <w:rPr>
          <w:rFonts w:ascii="XO Thames" w:hAnsi="XO Thames"/>
          <w:b/>
          <w:color w:val="000000"/>
          <w:sz w:val="24"/>
          <w:szCs w:val="24"/>
        </w:rPr>
        <w:t>Федерального закона</w:t>
      </w:r>
      <w:r>
        <w:rPr>
          <w:rFonts w:ascii="XO Thames" w:hAnsi="XO Thames"/>
          <w:b/>
          <w:color w:val="000000"/>
          <w:sz w:val="24"/>
          <w:szCs w:val="24"/>
        </w:rPr>
        <w:t xml:space="preserve"> </w:t>
      </w:r>
      <w:r w:rsidRPr="006A3005">
        <w:rPr>
          <w:rFonts w:ascii="XO Thames" w:hAnsi="XO Thames"/>
          <w:b/>
          <w:color w:val="000000"/>
          <w:sz w:val="24"/>
          <w:szCs w:val="24"/>
        </w:rPr>
        <w:t xml:space="preserve">от 05.04.2013 № </w:t>
      </w:r>
      <w:r w:rsidR="00466273" w:rsidRPr="006A3005">
        <w:rPr>
          <w:rFonts w:ascii="XO Thames" w:hAnsi="XO Thames"/>
          <w:b/>
          <w:color w:val="000000"/>
          <w:sz w:val="24"/>
          <w:szCs w:val="24"/>
        </w:rPr>
        <w:t>ФЗ-44</w:t>
      </w:r>
    </w:p>
    <w:p w:rsidR="00A529CD" w:rsidRPr="00F576FE" w:rsidRDefault="00A529CD" w:rsidP="00487AD5">
      <w:pPr>
        <w:autoSpaceDE w:val="0"/>
        <w:autoSpaceDN w:val="0"/>
        <w:adjustRightInd w:val="0"/>
        <w:spacing w:after="0" w:line="240" w:lineRule="auto"/>
        <w:jc w:val="both"/>
        <w:rPr>
          <w:rFonts w:ascii="XO Thames" w:hAnsi="XO Thames"/>
          <w:b/>
          <w:bCs/>
          <w:color w:val="000000"/>
          <w:sz w:val="24"/>
          <w:szCs w:val="24"/>
          <w:u w:val="single"/>
        </w:rPr>
      </w:pPr>
    </w:p>
    <w:p w:rsidR="00154E17" w:rsidRPr="00F576FE" w:rsidRDefault="00487AD5" w:rsidP="00487AD5">
      <w:pPr>
        <w:autoSpaceDE w:val="0"/>
        <w:autoSpaceDN w:val="0"/>
        <w:adjustRightInd w:val="0"/>
        <w:spacing w:after="0" w:line="240" w:lineRule="auto"/>
        <w:jc w:val="both"/>
        <w:rPr>
          <w:rFonts w:ascii="XO Thames" w:hAnsi="XO Thames"/>
          <w:b/>
          <w:bCs/>
          <w:color w:val="000000"/>
          <w:sz w:val="24"/>
          <w:szCs w:val="24"/>
          <w:u w:val="single"/>
        </w:rPr>
      </w:pPr>
      <w:r w:rsidRPr="00F576FE">
        <w:rPr>
          <w:rFonts w:ascii="XO Thames" w:hAnsi="XO Thames"/>
          <w:b/>
          <w:bCs/>
          <w:color w:val="000000"/>
          <w:sz w:val="24"/>
          <w:szCs w:val="24"/>
          <w:u w:val="single"/>
        </w:rPr>
        <w:t xml:space="preserve">Заказчик </w:t>
      </w:r>
      <w:r w:rsidR="00CE54C0" w:rsidRPr="00F576FE">
        <w:rPr>
          <w:rFonts w:ascii="XO Thames" w:hAnsi="XO Thames"/>
          <w:b/>
          <w:bCs/>
          <w:color w:val="000000"/>
          <w:sz w:val="24"/>
          <w:szCs w:val="24"/>
          <w:u w:val="single"/>
        </w:rPr>
        <w:t>(информация о покупателе)</w:t>
      </w:r>
      <w:r w:rsidR="00AF31FF" w:rsidRPr="00F576FE">
        <w:rPr>
          <w:rFonts w:ascii="XO Thames" w:hAnsi="XO Thames"/>
          <w:b/>
          <w:bCs/>
          <w:color w:val="000000"/>
          <w:sz w:val="24"/>
          <w:szCs w:val="24"/>
          <w:u w:val="single"/>
        </w:rPr>
        <w:t>:</w:t>
      </w:r>
    </w:p>
    <w:p w:rsidR="00D31A2E" w:rsidRPr="00F576FE" w:rsidRDefault="00D31A2E" w:rsidP="00487AD5">
      <w:pPr>
        <w:autoSpaceDE w:val="0"/>
        <w:autoSpaceDN w:val="0"/>
        <w:adjustRightInd w:val="0"/>
        <w:spacing w:after="0" w:line="240" w:lineRule="auto"/>
        <w:jc w:val="both"/>
        <w:rPr>
          <w:rFonts w:ascii="XO Thames" w:hAnsi="XO Thames"/>
          <w:b/>
          <w:bCs/>
          <w:color w:val="000000"/>
          <w:sz w:val="16"/>
          <w:szCs w:val="1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6"/>
        <w:gridCol w:w="5509"/>
      </w:tblGrid>
      <w:tr w:rsidR="00154E17" w:rsidRPr="00F576FE" w:rsidTr="000930DA">
        <w:tc>
          <w:tcPr>
            <w:tcW w:w="4346" w:type="dxa"/>
          </w:tcPr>
          <w:p w:rsidR="00154E17" w:rsidRPr="00F576FE" w:rsidRDefault="00154E17"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Наименование</w:t>
            </w:r>
          </w:p>
        </w:tc>
        <w:tc>
          <w:tcPr>
            <w:tcW w:w="5509" w:type="dxa"/>
          </w:tcPr>
          <w:p w:rsidR="00154E17" w:rsidRPr="00F576FE" w:rsidRDefault="00C645D2" w:rsidP="000930DA">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Федеральное казённое учреждение «</w:t>
            </w:r>
            <w:r w:rsidR="000930DA" w:rsidRPr="00F576FE">
              <w:rPr>
                <w:rFonts w:ascii="XO Thames" w:hAnsi="XO Thames"/>
                <w:bCs/>
                <w:color w:val="000000"/>
                <w:sz w:val="24"/>
                <w:szCs w:val="24"/>
              </w:rPr>
              <w:t>База материально-технического и военного снабжения</w:t>
            </w:r>
            <w:r w:rsidRPr="00F576FE">
              <w:rPr>
                <w:rFonts w:ascii="XO Thames" w:hAnsi="XO Thames"/>
                <w:bCs/>
                <w:color w:val="000000"/>
                <w:sz w:val="24"/>
                <w:szCs w:val="24"/>
              </w:rPr>
              <w:t xml:space="preserve">» </w:t>
            </w:r>
            <w:r w:rsidR="00A02293" w:rsidRPr="00F576FE">
              <w:rPr>
                <w:rFonts w:ascii="XO Thames" w:hAnsi="XO Thames"/>
                <w:bCs/>
                <w:color w:val="000000"/>
                <w:sz w:val="24"/>
                <w:szCs w:val="24"/>
              </w:rPr>
              <w:t>УФСИН России по Республике Башкортостан</w:t>
            </w:r>
          </w:p>
        </w:tc>
      </w:tr>
      <w:tr w:rsidR="00154E17" w:rsidRPr="00F576FE" w:rsidTr="000930DA">
        <w:tc>
          <w:tcPr>
            <w:tcW w:w="4346" w:type="dxa"/>
          </w:tcPr>
          <w:p w:rsidR="00154E17" w:rsidRPr="00F576FE" w:rsidRDefault="00154E17"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Место нахождения</w:t>
            </w:r>
          </w:p>
        </w:tc>
        <w:tc>
          <w:tcPr>
            <w:tcW w:w="5509" w:type="dxa"/>
          </w:tcPr>
          <w:p w:rsidR="00154E17" w:rsidRPr="00F576FE" w:rsidRDefault="00A02293" w:rsidP="000930DA">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4500</w:t>
            </w:r>
            <w:r w:rsidR="000930DA" w:rsidRPr="00F576FE">
              <w:rPr>
                <w:rFonts w:ascii="XO Thames" w:hAnsi="XO Thames"/>
                <w:bCs/>
                <w:color w:val="000000"/>
                <w:sz w:val="24"/>
                <w:szCs w:val="24"/>
              </w:rPr>
              <w:t>0</w:t>
            </w:r>
            <w:r w:rsidRPr="00F576FE">
              <w:rPr>
                <w:rFonts w:ascii="XO Thames" w:hAnsi="XO Thames"/>
                <w:bCs/>
                <w:color w:val="000000"/>
                <w:sz w:val="24"/>
                <w:szCs w:val="24"/>
              </w:rPr>
              <w:t>1, г.</w:t>
            </w:r>
            <w:r w:rsidR="007A3A87" w:rsidRPr="00F576FE">
              <w:rPr>
                <w:rFonts w:ascii="XO Thames" w:hAnsi="XO Thames"/>
                <w:bCs/>
                <w:color w:val="000000"/>
                <w:sz w:val="24"/>
                <w:szCs w:val="24"/>
              </w:rPr>
              <w:t xml:space="preserve"> </w:t>
            </w:r>
            <w:r w:rsidRPr="00F576FE">
              <w:rPr>
                <w:rFonts w:ascii="XO Thames" w:hAnsi="XO Thames"/>
                <w:bCs/>
                <w:color w:val="000000"/>
                <w:sz w:val="24"/>
                <w:szCs w:val="24"/>
              </w:rPr>
              <w:t>Уфа, ул.</w:t>
            </w:r>
            <w:r w:rsidR="007A3A87" w:rsidRPr="00F576FE">
              <w:rPr>
                <w:rFonts w:ascii="XO Thames" w:hAnsi="XO Thames"/>
                <w:bCs/>
                <w:color w:val="000000"/>
                <w:sz w:val="24"/>
                <w:szCs w:val="24"/>
              </w:rPr>
              <w:t xml:space="preserve"> </w:t>
            </w:r>
            <w:r w:rsidR="000930DA" w:rsidRPr="00F576FE">
              <w:rPr>
                <w:rFonts w:ascii="XO Thames" w:hAnsi="XO Thames"/>
                <w:bCs/>
                <w:color w:val="000000"/>
                <w:sz w:val="24"/>
                <w:szCs w:val="24"/>
              </w:rPr>
              <w:t>Большая гражданская</w:t>
            </w:r>
            <w:r w:rsidRPr="00F576FE">
              <w:rPr>
                <w:rFonts w:ascii="XO Thames" w:hAnsi="XO Thames"/>
                <w:bCs/>
                <w:color w:val="000000"/>
                <w:sz w:val="24"/>
                <w:szCs w:val="24"/>
              </w:rPr>
              <w:t>,</w:t>
            </w:r>
            <w:r w:rsidR="00D31A2E" w:rsidRPr="00F576FE">
              <w:rPr>
                <w:rFonts w:ascii="XO Thames" w:hAnsi="XO Thames"/>
                <w:bCs/>
                <w:color w:val="000000"/>
                <w:sz w:val="24"/>
                <w:szCs w:val="24"/>
              </w:rPr>
              <w:t xml:space="preserve"> </w:t>
            </w:r>
            <w:r w:rsidR="00676681" w:rsidRPr="00F576FE">
              <w:rPr>
                <w:rFonts w:ascii="XO Thames" w:hAnsi="XO Thames"/>
                <w:bCs/>
                <w:color w:val="000000"/>
                <w:sz w:val="24"/>
                <w:szCs w:val="24"/>
              </w:rPr>
              <w:t>4</w:t>
            </w:r>
            <w:r w:rsidR="000930DA" w:rsidRPr="00F576FE">
              <w:rPr>
                <w:rFonts w:ascii="XO Thames" w:hAnsi="XO Thames"/>
                <w:bCs/>
                <w:color w:val="000000"/>
                <w:sz w:val="24"/>
                <w:szCs w:val="24"/>
              </w:rPr>
              <w:t>5</w:t>
            </w:r>
            <w:r w:rsidRPr="00F576FE">
              <w:rPr>
                <w:rFonts w:ascii="XO Thames" w:hAnsi="XO Thames"/>
                <w:bCs/>
                <w:color w:val="000000"/>
                <w:sz w:val="24"/>
                <w:szCs w:val="24"/>
              </w:rPr>
              <w:t xml:space="preserve"> </w:t>
            </w:r>
          </w:p>
        </w:tc>
      </w:tr>
      <w:tr w:rsidR="000930DA" w:rsidRPr="00F576FE" w:rsidTr="000930DA">
        <w:tc>
          <w:tcPr>
            <w:tcW w:w="4346" w:type="dxa"/>
          </w:tcPr>
          <w:p w:rsidR="000930DA" w:rsidRPr="00F576FE" w:rsidRDefault="000930DA" w:rsidP="000930DA">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Почтовый адрес</w:t>
            </w:r>
          </w:p>
        </w:tc>
        <w:tc>
          <w:tcPr>
            <w:tcW w:w="5509" w:type="dxa"/>
          </w:tcPr>
          <w:p w:rsidR="000930DA" w:rsidRPr="00F576FE" w:rsidRDefault="000930DA" w:rsidP="000930DA">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 xml:space="preserve">450001, г. Уфа, ул. Большая гражданская, 45 </w:t>
            </w:r>
          </w:p>
        </w:tc>
      </w:tr>
      <w:tr w:rsidR="00AA1DCA" w:rsidRPr="00F576FE" w:rsidTr="000930DA">
        <w:tc>
          <w:tcPr>
            <w:tcW w:w="4346" w:type="dxa"/>
          </w:tcPr>
          <w:p w:rsidR="00AA1DCA" w:rsidRPr="00F576FE" w:rsidRDefault="00AA1DCA"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Адрес электронной почты</w:t>
            </w:r>
          </w:p>
        </w:tc>
        <w:tc>
          <w:tcPr>
            <w:tcW w:w="5509" w:type="dxa"/>
          </w:tcPr>
          <w:p w:rsidR="00AA1DCA" w:rsidRPr="00F576FE" w:rsidRDefault="000930DA"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jku@02.fsin.gov.ru</w:t>
            </w:r>
          </w:p>
        </w:tc>
      </w:tr>
      <w:tr w:rsidR="00AA1DCA" w:rsidRPr="00F576FE" w:rsidTr="000930DA">
        <w:tc>
          <w:tcPr>
            <w:tcW w:w="4346" w:type="dxa"/>
          </w:tcPr>
          <w:p w:rsidR="00AA1DCA" w:rsidRPr="00F576FE" w:rsidRDefault="00AA1DCA"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Номер контактного телефона</w:t>
            </w:r>
          </w:p>
        </w:tc>
        <w:tc>
          <w:tcPr>
            <w:tcW w:w="5509" w:type="dxa"/>
          </w:tcPr>
          <w:p w:rsidR="00AA1DCA" w:rsidRPr="00F576FE" w:rsidRDefault="008F2853" w:rsidP="006A3005">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lang w:val="en-US"/>
              </w:rPr>
              <w:t xml:space="preserve">+7 (347) </w:t>
            </w:r>
            <w:r w:rsidR="00A02293" w:rsidRPr="00F576FE">
              <w:rPr>
                <w:rFonts w:ascii="XO Thames" w:hAnsi="XO Thames"/>
                <w:bCs/>
                <w:color w:val="000000"/>
                <w:sz w:val="24"/>
                <w:szCs w:val="24"/>
              </w:rPr>
              <w:t>2</w:t>
            </w:r>
            <w:r w:rsidR="000930DA" w:rsidRPr="00F576FE">
              <w:rPr>
                <w:rFonts w:ascii="XO Thames" w:hAnsi="XO Thames"/>
                <w:bCs/>
                <w:color w:val="000000"/>
                <w:sz w:val="24"/>
                <w:szCs w:val="24"/>
              </w:rPr>
              <w:t>23</w:t>
            </w:r>
            <w:r w:rsidR="00A02293" w:rsidRPr="00F576FE">
              <w:rPr>
                <w:rFonts w:ascii="XO Thames" w:hAnsi="XO Thames"/>
                <w:bCs/>
                <w:color w:val="000000"/>
                <w:sz w:val="24"/>
                <w:szCs w:val="24"/>
              </w:rPr>
              <w:t>-</w:t>
            </w:r>
            <w:r w:rsidR="00046D47" w:rsidRPr="00F576FE">
              <w:rPr>
                <w:rFonts w:ascii="XO Thames" w:hAnsi="XO Thames"/>
                <w:bCs/>
                <w:color w:val="000000"/>
                <w:sz w:val="24"/>
                <w:szCs w:val="24"/>
              </w:rPr>
              <w:t>0</w:t>
            </w:r>
            <w:r w:rsidR="000930DA" w:rsidRPr="00F576FE">
              <w:rPr>
                <w:rFonts w:ascii="XO Thames" w:hAnsi="XO Thames"/>
                <w:bCs/>
                <w:color w:val="000000"/>
                <w:sz w:val="24"/>
                <w:szCs w:val="24"/>
              </w:rPr>
              <w:t>6</w:t>
            </w:r>
            <w:r w:rsidR="00A02293" w:rsidRPr="00F576FE">
              <w:rPr>
                <w:rFonts w:ascii="XO Thames" w:hAnsi="XO Thames"/>
                <w:bCs/>
                <w:color w:val="000000"/>
                <w:sz w:val="24"/>
                <w:szCs w:val="24"/>
              </w:rPr>
              <w:t>-</w:t>
            </w:r>
            <w:r w:rsidR="000930DA" w:rsidRPr="00F576FE">
              <w:rPr>
                <w:rFonts w:ascii="XO Thames" w:hAnsi="XO Thames"/>
                <w:bCs/>
                <w:color w:val="000000"/>
                <w:sz w:val="24"/>
                <w:szCs w:val="24"/>
              </w:rPr>
              <w:t>95</w:t>
            </w:r>
            <w:r w:rsidR="006A3005">
              <w:rPr>
                <w:rFonts w:ascii="XO Thames" w:hAnsi="XO Thames"/>
                <w:bCs/>
                <w:color w:val="000000"/>
                <w:sz w:val="24"/>
                <w:szCs w:val="24"/>
              </w:rPr>
              <w:t xml:space="preserve">, </w:t>
            </w:r>
            <w:r w:rsidR="006A3005" w:rsidRPr="00F576FE">
              <w:rPr>
                <w:rFonts w:ascii="XO Thames" w:hAnsi="XO Thames"/>
                <w:bCs/>
                <w:color w:val="000000"/>
                <w:sz w:val="24"/>
                <w:szCs w:val="24"/>
                <w:lang w:val="en-US"/>
              </w:rPr>
              <w:t xml:space="preserve">+7 (347) </w:t>
            </w:r>
            <w:r w:rsidR="006A3005" w:rsidRPr="00F576FE">
              <w:rPr>
                <w:rFonts w:ascii="XO Thames" w:hAnsi="XO Thames"/>
                <w:bCs/>
                <w:color w:val="000000"/>
                <w:sz w:val="24"/>
                <w:szCs w:val="24"/>
              </w:rPr>
              <w:t>223-</w:t>
            </w:r>
            <w:r w:rsidR="006A3005">
              <w:rPr>
                <w:rFonts w:ascii="XO Thames" w:hAnsi="XO Thames"/>
                <w:bCs/>
                <w:color w:val="000000"/>
                <w:sz w:val="24"/>
                <w:szCs w:val="24"/>
              </w:rPr>
              <w:t>48</w:t>
            </w:r>
            <w:r w:rsidR="006A3005" w:rsidRPr="00F576FE">
              <w:rPr>
                <w:rFonts w:ascii="XO Thames" w:hAnsi="XO Thames"/>
                <w:bCs/>
                <w:color w:val="000000"/>
                <w:sz w:val="24"/>
                <w:szCs w:val="24"/>
              </w:rPr>
              <w:t>-</w:t>
            </w:r>
            <w:r w:rsidR="006A3005">
              <w:rPr>
                <w:rFonts w:ascii="XO Thames" w:hAnsi="XO Thames"/>
                <w:bCs/>
                <w:color w:val="000000"/>
                <w:sz w:val="24"/>
                <w:szCs w:val="24"/>
              </w:rPr>
              <w:t>50</w:t>
            </w:r>
          </w:p>
        </w:tc>
      </w:tr>
      <w:tr w:rsidR="00AA1DCA" w:rsidRPr="00F576FE" w:rsidTr="000930DA">
        <w:trPr>
          <w:trHeight w:val="79"/>
        </w:trPr>
        <w:tc>
          <w:tcPr>
            <w:tcW w:w="4346" w:type="dxa"/>
          </w:tcPr>
          <w:p w:rsidR="00AA1DCA" w:rsidRPr="00F576FE" w:rsidRDefault="00AA1DCA"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Ответственное должностное лицо заказчика</w:t>
            </w:r>
          </w:p>
        </w:tc>
        <w:tc>
          <w:tcPr>
            <w:tcW w:w="5509" w:type="dxa"/>
          </w:tcPr>
          <w:p w:rsidR="00AA1DCA" w:rsidRPr="00E4436C" w:rsidRDefault="009D086F" w:rsidP="00E4436C">
            <w:pPr>
              <w:autoSpaceDE w:val="0"/>
              <w:autoSpaceDN w:val="0"/>
              <w:adjustRightInd w:val="0"/>
              <w:spacing w:after="0" w:line="240" w:lineRule="auto"/>
              <w:jc w:val="both"/>
              <w:rPr>
                <w:rFonts w:ascii="XO Thames" w:hAnsi="XO Thames"/>
                <w:bCs/>
                <w:color w:val="000000"/>
                <w:sz w:val="24"/>
                <w:szCs w:val="24"/>
              </w:rPr>
            </w:pPr>
            <w:r w:rsidRPr="00E4436C">
              <w:rPr>
                <w:rFonts w:ascii="XO Thames" w:hAnsi="XO Thames"/>
                <w:bCs/>
                <w:color w:val="000000"/>
                <w:sz w:val="24"/>
                <w:szCs w:val="24"/>
              </w:rPr>
              <w:t xml:space="preserve">сотрудник контрактной службы </w:t>
            </w:r>
            <w:proofErr w:type="spellStart"/>
            <w:r w:rsidR="00E4436C" w:rsidRPr="00E4436C">
              <w:rPr>
                <w:rFonts w:ascii="XO Thames" w:hAnsi="XO Thames"/>
                <w:bCs/>
                <w:color w:val="000000"/>
                <w:sz w:val="24"/>
                <w:szCs w:val="24"/>
              </w:rPr>
              <w:t>Горюнков</w:t>
            </w:r>
            <w:proofErr w:type="spellEnd"/>
            <w:r w:rsidR="00E4436C" w:rsidRPr="00E4436C">
              <w:rPr>
                <w:rFonts w:ascii="XO Thames" w:hAnsi="XO Thames"/>
                <w:bCs/>
                <w:color w:val="000000"/>
                <w:sz w:val="24"/>
                <w:szCs w:val="24"/>
              </w:rPr>
              <w:t xml:space="preserve"> Дмитрий Геннадье</w:t>
            </w:r>
            <w:r w:rsidR="00A75614" w:rsidRPr="00E4436C">
              <w:rPr>
                <w:rFonts w:ascii="XO Thames" w:hAnsi="XO Thames"/>
                <w:bCs/>
                <w:color w:val="000000"/>
                <w:sz w:val="24"/>
                <w:szCs w:val="24"/>
              </w:rPr>
              <w:t>вич</w:t>
            </w:r>
          </w:p>
        </w:tc>
      </w:tr>
    </w:tbl>
    <w:p w:rsidR="002C013A" w:rsidRPr="00F576FE" w:rsidRDefault="002C013A" w:rsidP="00487AD5">
      <w:pPr>
        <w:autoSpaceDE w:val="0"/>
        <w:autoSpaceDN w:val="0"/>
        <w:adjustRightInd w:val="0"/>
        <w:spacing w:after="0" w:line="240" w:lineRule="auto"/>
        <w:jc w:val="both"/>
        <w:rPr>
          <w:rFonts w:ascii="XO Thames" w:hAnsi="XO Thames"/>
          <w:b/>
          <w:bCs/>
          <w:color w:val="000000"/>
          <w:sz w:val="16"/>
          <w:szCs w:val="16"/>
          <w:u w:val="single"/>
        </w:rPr>
      </w:pPr>
    </w:p>
    <w:p w:rsidR="005734A9" w:rsidRPr="00F576FE" w:rsidRDefault="005734A9" w:rsidP="00487AD5">
      <w:pPr>
        <w:autoSpaceDE w:val="0"/>
        <w:autoSpaceDN w:val="0"/>
        <w:adjustRightInd w:val="0"/>
        <w:spacing w:after="0" w:line="240" w:lineRule="auto"/>
        <w:jc w:val="both"/>
        <w:rPr>
          <w:rFonts w:ascii="XO Thames" w:hAnsi="XO Thames"/>
          <w:b/>
          <w:bCs/>
          <w:color w:val="000000"/>
          <w:sz w:val="24"/>
          <w:szCs w:val="24"/>
          <w:u w:val="single"/>
        </w:rPr>
      </w:pPr>
      <w:r w:rsidRPr="00F576FE">
        <w:rPr>
          <w:rFonts w:ascii="XO Thames" w:hAnsi="XO Thames"/>
          <w:b/>
          <w:bCs/>
          <w:color w:val="000000"/>
          <w:sz w:val="24"/>
          <w:szCs w:val="24"/>
          <w:u w:val="single"/>
        </w:rPr>
        <w:t>У</w:t>
      </w:r>
      <w:r w:rsidR="00487AD5" w:rsidRPr="00F576FE">
        <w:rPr>
          <w:rFonts w:ascii="XO Thames" w:hAnsi="XO Thames"/>
          <w:b/>
          <w:bCs/>
          <w:color w:val="000000"/>
          <w:sz w:val="24"/>
          <w:szCs w:val="24"/>
          <w:u w:val="single"/>
        </w:rPr>
        <w:t>слови</w:t>
      </w:r>
      <w:r w:rsidRPr="00F576FE">
        <w:rPr>
          <w:rFonts w:ascii="XO Thames" w:hAnsi="XO Thames"/>
          <w:b/>
          <w:bCs/>
          <w:color w:val="000000"/>
          <w:sz w:val="24"/>
          <w:szCs w:val="24"/>
          <w:u w:val="single"/>
        </w:rPr>
        <w:t>я</w:t>
      </w:r>
      <w:r w:rsidR="00487AD5" w:rsidRPr="00F576FE">
        <w:rPr>
          <w:rFonts w:ascii="XO Thames" w:hAnsi="XO Thames"/>
          <w:b/>
          <w:bCs/>
          <w:color w:val="000000"/>
          <w:sz w:val="24"/>
          <w:szCs w:val="24"/>
          <w:u w:val="single"/>
        </w:rPr>
        <w:t xml:space="preserve"> </w:t>
      </w:r>
      <w:r w:rsidR="003C60EC" w:rsidRPr="00F576FE">
        <w:rPr>
          <w:rFonts w:ascii="XO Thames" w:hAnsi="XO Thames"/>
          <w:b/>
          <w:bCs/>
          <w:color w:val="000000"/>
          <w:sz w:val="24"/>
          <w:szCs w:val="24"/>
          <w:u w:val="single"/>
        </w:rPr>
        <w:t>закупки</w:t>
      </w:r>
      <w:r w:rsidR="00AF31FF" w:rsidRPr="00F576FE">
        <w:rPr>
          <w:rFonts w:ascii="XO Thames" w:hAnsi="XO Thames"/>
          <w:b/>
          <w:bCs/>
          <w:color w:val="000000"/>
          <w:sz w:val="24"/>
          <w:szCs w:val="24"/>
          <w:u w:val="single"/>
        </w:rPr>
        <w:t>:</w:t>
      </w:r>
    </w:p>
    <w:p w:rsidR="00D31A2E" w:rsidRPr="00F576FE" w:rsidRDefault="00D31A2E" w:rsidP="00487AD5">
      <w:pPr>
        <w:autoSpaceDE w:val="0"/>
        <w:autoSpaceDN w:val="0"/>
        <w:adjustRightInd w:val="0"/>
        <w:spacing w:after="0" w:line="240" w:lineRule="auto"/>
        <w:jc w:val="both"/>
        <w:rPr>
          <w:rFonts w:ascii="XO Thames" w:hAnsi="XO Thames"/>
          <w:b/>
          <w:bCs/>
          <w:color w:val="000000"/>
          <w:sz w:val="16"/>
          <w:szCs w:val="16"/>
          <w:u w:val="single"/>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9"/>
        <w:gridCol w:w="6306"/>
      </w:tblGrid>
      <w:tr w:rsidR="005734A9" w:rsidRPr="00F576FE" w:rsidTr="008035AB">
        <w:tc>
          <w:tcPr>
            <w:tcW w:w="4157" w:type="dxa"/>
          </w:tcPr>
          <w:p w:rsidR="005734A9" w:rsidRPr="00F576FE" w:rsidRDefault="00E42CBB" w:rsidP="005C7FD9">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color w:val="000000"/>
                <w:sz w:val="24"/>
                <w:szCs w:val="24"/>
              </w:rPr>
              <w:t>Дата, в</w:t>
            </w:r>
            <w:r w:rsidR="00A65693" w:rsidRPr="00F576FE">
              <w:rPr>
                <w:rFonts w:ascii="XO Thames" w:hAnsi="XO Thames"/>
                <w:color w:val="000000"/>
                <w:sz w:val="24"/>
                <w:szCs w:val="24"/>
              </w:rPr>
              <w:t>ремя продолжительности закупочной сессии, час</w:t>
            </w:r>
          </w:p>
        </w:tc>
        <w:tc>
          <w:tcPr>
            <w:tcW w:w="5698" w:type="dxa"/>
          </w:tcPr>
          <w:p w:rsidR="003B3E4C" w:rsidRPr="00F576FE" w:rsidRDefault="00AD3704" w:rsidP="005C7FD9">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2</w:t>
            </w:r>
            <w:r w:rsidR="00DC61A9" w:rsidRPr="00F576FE">
              <w:rPr>
                <w:rFonts w:ascii="XO Thames" w:hAnsi="XO Thames"/>
                <w:bCs/>
                <w:color w:val="000000"/>
                <w:sz w:val="24"/>
                <w:szCs w:val="24"/>
              </w:rPr>
              <w:t>4</w:t>
            </w:r>
            <w:r w:rsidRPr="00F576FE">
              <w:rPr>
                <w:rFonts w:ascii="XO Thames" w:hAnsi="XO Thames"/>
                <w:bCs/>
                <w:color w:val="000000"/>
                <w:sz w:val="24"/>
                <w:szCs w:val="24"/>
              </w:rPr>
              <w:t xml:space="preserve"> </w:t>
            </w:r>
            <w:r w:rsidR="00887279" w:rsidRPr="00F576FE">
              <w:rPr>
                <w:rFonts w:ascii="XO Thames" w:hAnsi="XO Thames"/>
                <w:bCs/>
                <w:color w:val="000000"/>
                <w:sz w:val="24"/>
                <w:szCs w:val="24"/>
              </w:rPr>
              <w:t>часа</w:t>
            </w:r>
          </w:p>
        </w:tc>
      </w:tr>
      <w:tr w:rsidR="00A65693" w:rsidRPr="00F576FE" w:rsidTr="008035AB">
        <w:trPr>
          <w:trHeight w:val="301"/>
        </w:trPr>
        <w:tc>
          <w:tcPr>
            <w:tcW w:w="4157" w:type="dxa"/>
          </w:tcPr>
          <w:p w:rsidR="00A65693" w:rsidRPr="00F576FE" w:rsidRDefault="00A65693" w:rsidP="005C7FD9">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Тип закупки</w:t>
            </w:r>
          </w:p>
        </w:tc>
        <w:tc>
          <w:tcPr>
            <w:tcW w:w="5698" w:type="dxa"/>
          </w:tcPr>
          <w:p w:rsidR="00A65693" w:rsidRPr="00F576FE" w:rsidRDefault="00A65693" w:rsidP="005C7FD9">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Единственный поставщик</w:t>
            </w:r>
            <w:r w:rsidRPr="00F576FE">
              <w:rPr>
                <w:rFonts w:ascii="XO Thames" w:hAnsi="XO Thames"/>
                <w:b/>
                <w:color w:val="000000"/>
                <w:sz w:val="24"/>
                <w:szCs w:val="24"/>
              </w:rPr>
              <w:t xml:space="preserve"> </w:t>
            </w:r>
            <w:r w:rsidRPr="00F576FE">
              <w:rPr>
                <w:rFonts w:ascii="XO Thames" w:hAnsi="XO Thames"/>
                <w:color w:val="000000"/>
                <w:sz w:val="24"/>
                <w:szCs w:val="24"/>
              </w:rPr>
              <w:t>по п.4 ч.1 ст.</w:t>
            </w:r>
            <w:r w:rsidR="007E3192" w:rsidRPr="00F576FE">
              <w:rPr>
                <w:rFonts w:ascii="XO Thames" w:hAnsi="XO Thames"/>
                <w:color w:val="000000"/>
                <w:sz w:val="24"/>
                <w:szCs w:val="24"/>
              </w:rPr>
              <w:t xml:space="preserve"> </w:t>
            </w:r>
            <w:r w:rsidRPr="00F576FE">
              <w:rPr>
                <w:rFonts w:ascii="XO Thames" w:hAnsi="XO Thames"/>
                <w:color w:val="000000"/>
                <w:sz w:val="24"/>
                <w:szCs w:val="24"/>
              </w:rPr>
              <w:t>93 ФЗ-44</w:t>
            </w:r>
          </w:p>
        </w:tc>
      </w:tr>
      <w:tr w:rsidR="00A65693" w:rsidRPr="00F576FE" w:rsidTr="008035AB">
        <w:trPr>
          <w:trHeight w:val="299"/>
        </w:trPr>
        <w:tc>
          <w:tcPr>
            <w:tcW w:w="4157" w:type="dxa"/>
          </w:tcPr>
          <w:p w:rsidR="00A65693" w:rsidRPr="00F576FE" w:rsidRDefault="006056FD" w:rsidP="005C7FD9">
            <w:pPr>
              <w:autoSpaceDE w:val="0"/>
              <w:autoSpaceDN w:val="0"/>
              <w:adjustRightInd w:val="0"/>
              <w:spacing w:after="0" w:line="240" w:lineRule="auto"/>
              <w:contextualSpacing/>
              <w:jc w:val="both"/>
              <w:rPr>
                <w:rFonts w:ascii="XO Thames" w:hAnsi="XO Thames"/>
                <w:bCs/>
                <w:color w:val="000000"/>
                <w:sz w:val="24"/>
                <w:szCs w:val="24"/>
              </w:rPr>
            </w:pPr>
            <w:r w:rsidRPr="00F576FE">
              <w:rPr>
                <w:rFonts w:ascii="XO Thames" w:hAnsi="XO Thames"/>
                <w:color w:val="000000"/>
                <w:sz w:val="24"/>
                <w:szCs w:val="24"/>
              </w:rPr>
              <w:t>Н</w:t>
            </w:r>
            <w:r w:rsidR="00BE603E" w:rsidRPr="00F576FE">
              <w:rPr>
                <w:rFonts w:ascii="XO Thames" w:hAnsi="XO Thames"/>
                <w:color w:val="000000"/>
                <w:sz w:val="24"/>
                <w:szCs w:val="24"/>
              </w:rPr>
              <w:t>аименование ТРУ</w:t>
            </w:r>
          </w:p>
        </w:tc>
        <w:tc>
          <w:tcPr>
            <w:tcW w:w="5698" w:type="dxa"/>
          </w:tcPr>
          <w:p w:rsidR="00537D3B" w:rsidRPr="00F576FE" w:rsidRDefault="00E90CAB" w:rsidP="00F51D08">
            <w:pPr>
              <w:autoSpaceDE w:val="0"/>
              <w:autoSpaceDN w:val="0"/>
              <w:adjustRightInd w:val="0"/>
              <w:spacing w:after="0" w:line="240" w:lineRule="auto"/>
              <w:jc w:val="both"/>
              <w:rPr>
                <w:rFonts w:ascii="XO Thames" w:hAnsi="XO Thames"/>
                <w:sz w:val="24"/>
                <w:szCs w:val="24"/>
              </w:rPr>
            </w:pPr>
            <w:r>
              <w:rPr>
                <w:rFonts w:ascii="XO Thames" w:hAnsi="XO Thames"/>
                <w:sz w:val="24"/>
                <w:szCs w:val="24"/>
              </w:rPr>
              <w:t xml:space="preserve">Мебель </w:t>
            </w:r>
            <w:r w:rsidR="00F51D08">
              <w:rPr>
                <w:rFonts w:ascii="XO Thames" w:hAnsi="XO Thames"/>
                <w:sz w:val="24"/>
                <w:szCs w:val="24"/>
              </w:rPr>
              <w:t>офисная</w:t>
            </w:r>
          </w:p>
        </w:tc>
      </w:tr>
      <w:tr w:rsidR="00A65F9A" w:rsidRPr="00F576FE" w:rsidTr="008035AB">
        <w:trPr>
          <w:trHeight w:val="303"/>
        </w:trPr>
        <w:tc>
          <w:tcPr>
            <w:tcW w:w="4157" w:type="dxa"/>
          </w:tcPr>
          <w:p w:rsidR="00A65F9A" w:rsidRPr="00F576FE" w:rsidRDefault="00A65F9A" w:rsidP="005C7FD9">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ОКПД 2</w:t>
            </w:r>
          </w:p>
        </w:tc>
        <w:tc>
          <w:tcPr>
            <w:tcW w:w="5698" w:type="dxa"/>
          </w:tcPr>
          <w:p w:rsidR="00A65F9A" w:rsidRPr="00F576FE" w:rsidRDefault="00867807" w:rsidP="00867807">
            <w:pPr>
              <w:autoSpaceDE w:val="0"/>
              <w:autoSpaceDN w:val="0"/>
              <w:adjustRightInd w:val="0"/>
              <w:spacing w:after="0" w:line="240" w:lineRule="auto"/>
              <w:rPr>
                <w:rFonts w:ascii="XO Thames" w:hAnsi="XO Thames" w:cs="XO Thames"/>
                <w:sz w:val="24"/>
                <w:szCs w:val="24"/>
                <w:lang w:eastAsia="ru-RU"/>
              </w:rPr>
            </w:pPr>
            <w:bookmarkStart w:id="0" w:name="_GoBack"/>
            <w:bookmarkEnd w:id="0"/>
            <w:r w:rsidRPr="00867807">
              <w:rPr>
                <w:rFonts w:ascii="XO Thames" w:hAnsi="XO Thames" w:cs="XO Thames"/>
                <w:sz w:val="24"/>
                <w:szCs w:val="24"/>
                <w:lang w:eastAsia="ru-RU"/>
              </w:rPr>
              <w:t>31.01.11.150</w:t>
            </w:r>
            <w:r>
              <w:rPr>
                <w:rFonts w:ascii="XO Thames" w:hAnsi="XO Thames" w:cs="XO Thames"/>
                <w:sz w:val="24"/>
                <w:szCs w:val="24"/>
                <w:lang w:eastAsia="ru-RU"/>
              </w:rPr>
              <w:t>; 22.21.42.110</w:t>
            </w:r>
          </w:p>
        </w:tc>
      </w:tr>
      <w:tr w:rsidR="00C901A0" w:rsidRPr="00F576FE" w:rsidTr="008035AB">
        <w:tc>
          <w:tcPr>
            <w:tcW w:w="4157" w:type="dxa"/>
          </w:tcPr>
          <w:p w:rsidR="00C901A0" w:rsidRPr="00F576FE" w:rsidRDefault="00C901A0" w:rsidP="005C7FD9">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Краткое описание объекта закупки</w:t>
            </w:r>
          </w:p>
        </w:tc>
        <w:tc>
          <w:tcPr>
            <w:tcW w:w="5698" w:type="dxa"/>
          </w:tcPr>
          <w:p w:rsidR="00BB0218" w:rsidRPr="00F576FE" w:rsidRDefault="009A0EAB" w:rsidP="00F80210">
            <w:pPr>
              <w:autoSpaceDE w:val="0"/>
              <w:autoSpaceDN w:val="0"/>
              <w:adjustRightInd w:val="0"/>
              <w:spacing w:after="0" w:line="240" w:lineRule="auto"/>
              <w:jc w:val="both"/>
              <w:rPr>
                <w:rFonts w:ascii="XO Thames" w:hAnsi="XO Thames"/>
              </w:rPr>
            </w:pPr>
            <w:r>
              <w:rPr>
                <w:rFonts w:ascii="XO Thames" w:hAnsi="XO Thames"/>
                <w:sz w:val="24"/>
                <w:szCs w:val="24"/>
              </w:rPr>
              <w:t>Мебель</w:t>
            </w:r>
            <w:r w:rsidR="00F80210">
              <w:rPr>
                <w:rFonts w:ascii="XO Thames" w:hAnsi="XO Thames"/>
                <w:sz w:val="24"/>
                <w:szCs w:val="24"/>
              </w:rPr>
              <w:t xml:space="preserve"> офисная</w:t>
            </w:r>
          </w:p>
        </w:tc>
      </w:tr>
      <w:tr w:rsidR="00A72379" w:rsidRPr="00F576FE" w:rsidTr="008035AB">
        <w:tc>
          <w:tcPr>
            <w:tcW w:w="4157" w:type="dxa"/>
          </w:tcPr>
          <w:p w:rsidR="00A72379" w:rsidRPr="00F576FE" w:rsidRDefault="00A72379" w:rsidP="0043613B">
            <w:pPr>
              <w:autoSpaceDE w:val="0"/>
              <w:autoSpaceDN w:val="0"/>
              <w:adjustRightInd w:val="0"/>
              <w:spacing w:after="0" w:line="240" w:lineRule="auto"/>
              <w:jc w:val="both"/>
              <w:rPr>
                <w:rFonts w:ascii="XO Thames" w:hAnsi="XO Thames"/>
                <w:bCs/>
                <w:color w:val="000000"/>
                <w:sz w:val="24"/>
                <w:szCs w:val="24"/>
              </w:rPr>
            </w:pPr>
            <w:r w:rsidRPr="00F576FE">
              <w:rPr>
                <w:rFonts w:ascii="XO Thames" w:eastAsia="Times New Roman" w:hAnsi="XO Thames"/>
                <w:color w:val="000000"/>
                <w:sz w:val="24"/>
                <w:szCs w:val="24"/>
                <w:lang w:eastAsia="ru-RU"/>
              </w:rPr>
              <w:t>Количество товара (объ</w:t>
            </w:r>
            <w:r w:rsidR="0043613B" w:rsidRPr="00F576FE">
              <w:rPr>
                <w:rFonts w:ascii="XO Thames" w:eastAsia="Times New Roman" w:hAnsi="XO Thames"/>
                <w:color w:val="000000"/>
                <w:sz w:val="24"/>
                <w:szCs w:val="24"/>
                <w:lang w:eastAsia="ru-RU"/>
              </w:rPr>
              <w:t>ё</w:t>
            </w:r>
            <w:r w:rsidRPr="00F576FE">
              <w:rPr>
                <w:rFonts w:ascii="XO Thames" w:eastAsia="Times New Roman" w:hAnsi="XO Thames"/>
                <w:color w:val="000000"/>
                <w:sz w:val="24"/>
                <w:szCs w:val="24"/>
                <w:lang w:eastAsia="ru-RU"/>
              </w:rPr>
              <w:t>м работы, услуги)</w:t>
            </w:r>
          </w:p>
        </w:tc>
        <w:tc>
          <w:tcPr>
            <w:tcW w:w="5698" w:type="dxa"/>
          </w:tcPr>
          <w:tbl>
            <w:tblPr>
              <w:tblW w:w="6080" w:type="dxa"/>
              <w:tblLook w:val="04A0" w:firstRow="1" w:lastRow="0" w:firstColumn="1" w:lastColumn="0" w:noHBand="0" w:noVBand="1"/>
            </w:tblPr>
            <w:tblGrid>
              <w:gridCol w:w="6080"/>
            </w:tblGrid>
            <w:tr w:rsidR="00867807" w:rsidRPr="00867807" w:rsidTr="00867807">
              <w:trPr>
                <w:trHeight w:val="720"/>
              </w:trPr>
              <w:tc>
                <w:tcPr>
                  <w:tcW w:w="608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867807" w:rsidRPr="00867807" w:rsidRDefault="00867807" w:rsidP="00867807">
                  <w:pPr>
                    <w:spacing w:after="0" w:line="240" w:lineRule="auto"/>
                    <w:jc w:val="center"/>
                    <w:rPr>
                      <w:rFonts w:eastAsia="Times New Roman" w:cs="Calibri"/>
                      <w:color w:val="000000"/>
                      <w:lang w:eastAsia="ru-RU"/>
                    </w:rPr>
                  </w:pPr>
                  <w:r w:rsidRPr="00867807">
                    <w:rPr>
                      <w:rFonts w:eastAsia="Times New Roman" w:cs="Calibri"/>
                      <w:color w:val="000000"/>
                      <w:lang w:eastAsia="ru-RU"/>
                    </w:rPr>
                    <w:t>Коврик защитный напольный поликарбонат</w:t>
                  </w:r>
                  <w:r>
                    <w:rPr>
                      <w:rFonts w:eastAsia="Times New Roman" w:cs="Calibri"/>
                      <w:color w:val="000000"/>
                      <w:lang w:eastAsia="ru-RU"/>
                    </w:rPr>
                    <w:t xml:space="preserve"> – 1шт.</w:t>
                  </w:r>
                </w:p>
              </w:tc>
            </w:tr>
            <w:tr w:rsidR="00867807" w:rsidRPr="00867807" w:rsidTr="00867807">
              <w:trPr>
                <w:trHeight w:val="720"/>
              </w:trPr>
              <w:tc>
                <w:tcPr>
                  <w:tcW w:w="6080" w:type="dxa"/>
                  <w:tcBorders>
                    <w:top w:val="nil"/>
                    <w:left w:val="single" w:sz="4" w:space="0" w:color="auto"/>
                    <w:bottom w:val="single" w:sz="4" w:space="0" w:color="auto"/>
                    <w:right w:val="single" w:sz="4" w:space="0" w:color="auto"/>
                  </w:tcBorders>
                  <w:shd w:val="clear" w:color="000000" w:fill="F2F2F2"/>
                  <w:vAlign w:val="center"/>
                  <w:hideMark/>
                </w:tcPr>
                <w:p w:rsidR="00867807" w:rsidRPr="00867807" w:rsidRDefault="00867807" w:rsidP="00867807">
                  <w:pPr>
                    <w:spacing w:after="0" w:line="240" w:lineRule="auto"/>
                    <w:jc w:val="center"/>
                    <w:rPr>
                      <w:rFonts w:eastAsia="Times New Roman" w:cs="Calibri"/>
                      <w:color w:val="000000"/>
                      <w:lang w:eastAsia="ru-RU"/>
                    </w:rPr>
                  </w:pPr>
                  <w:r w:rsidRPr="00867807">
                    <w:rPr>
                      <w:rFonts w:eastAsia="Times New Roman" w:cs="Calibri"/>
                      <w:color w:val="000000"/>
                      <w:lang w:eastAsia="ru-RU"/>
                    </w:rPr>
                    <w:t>Кресло офисное для руководителя BRABIX «</w:t>
                  </w:r>
                  <w:proofErr w:type="spellStart"/>
                  <w:r w:rsidRPr="00867807">
                    <w:rPr>
                      <w:rFonts w:eastAsia="Times New Roman" w:cs="Calibri"/>
                      <w:color w:val="000000"/>
                      <w:lang w:eastAsia="ru-RU"/>
                    </w:rPr>
                    <w:t>Pilot</w:t>
                  </w:r>
                  <w:proofErr w:type="spellEnd"/>
                  <w:r w:rsidRPr="00867807">
                    <w:rPr>
                      <w:rFonts w:eastAsia="Times New Roman" w:cs="Calibri"/>
                      <w:color w:val="000000"/>
                      <w:lang w:eastAsia="ru-RU"/>
                    </w:rPr>
                    <w:t xml:space="preserve"> EX-610 CH» </w:t>
                  </w:r>
                  <w:proofErr w:type="spellStart"/>
                  <w:r w:rsidRPr="00867807">
                    <w:rPr>
                      <w:rFonts w:eastAsia="Times New Roman" w:cs="Calibri"/>
                      <w:color w:val="000000"/>
                      <w:lang w:eastAsia="ru-RU"/>
                    </w:rPr>
                    <w:t>premium</w:t>
                  </w:r>
                  <w:proofErr w:type="spellEnd"/>
                  <w:r w:rsidRPr="00867807">
                    <w:rPr>
                      <w:rFonts w:eastAsia="Times New Roman" w:cs="Calibri"/>
                      <w:color w:val="000000"/>
                      <w:lang w:eastAsia="ru-RU"/>
                    </w:rPr>
                    <w:t xml:space="preserve"> </w:t>
                  </w:r>
                  <w:proofErr w:type="spellStart"/>
                  <w:r w:rsidRPr="00867807">
                    <w:rPr>
                      <w:rFonts w:eastAsia="Times New Roman" w:cs="Calibri"/>
                      <w:color w:val="000000"/>
                      <w:lang w:eastAsia="ru-RU"/>
                    </w:rPr>
                    <w:t>ии</w:t>
                  </w:r>
                  <w:proofErr w:type="spellEnd"/>
                  <w:r w:rsidRPr="00867807">
                    <w:rPr>
                      <w:rFonts w:eastAsia="Times New Roman" w:cs="Calibri"/>
                      <w:color w:val="000000"/>
                      <w:lang w:eastAsia="ru-RU"/>
                    </w:rPr>
                    <w:t xml:space="preserve"> аналог</w:t>
                  </w:r>
                  <w:r>
                    <w:rPr>
                      <w:rFonts w:eastAsia="Times New Roman" w:cs="Calibri"/>
                      <w:color w:val="000000"/>
                      <w:lang w:eastAsia="ru-RU"/>
                    </w:rPr>
                    <w:t xml:space="preserve"> – 1 шт.</w:t>
                  </w:r>
                </w:p>
              </w:tc>
            </w:tr>
            <w:tr w:rsidR="00867807" w:rsidRPr="00867807" w:rsidTr="00867807">
              <w:trPr>
                <w:trHeight w:val="720"/>
              </w:trPr>
              <w:tc>
                <w:tcPr>
                  <w:tcW w:w="6080" w:type="dxa"/>
                  <w:tcBorders>
                    <w:top w:val="nil"/>
                    <w:left w:val="single" w:sz="4" w:space="0" w:color="auto"/>
                    <w:bottom w:val="single" w:sz="4" w:space="0" w:color="auto"/>
                    <w:right w:val="single" w:sz="4" w:space="0" w:color="auto"/>
                  </w:tcBorders>
                  <w:shd w:val="clear" w:color="000000" w:fill="F2F2F2"/>
                  <w:vAlign w:val="center"/>
                  <w:hideMark/>
                </w:tcPr>
                <w:p w:rsidR="00867807" w:rsidRPr="00867807" w:rsidRDefault="00867807" w:rsidP="00867807">
                  <w:pPr>
                    <w:spacing w:after="0" w:line="240" w:lineRule="auto"/>
                    <w:jc w:val="center"/>
                    <w:rPr>
                      <w:rFonts w:eastAsia="Times New Roman" w:cs="Calibri"/>
                      <w:color w:val="000000"/>
                      <w:lang w:eastAsia="ru-RU"/>
                    </w:rPr>
                  </w:pPr>
                  <w:r w:rsidRPr="00867807">
                    <w:rPr>
                      <w:rFonts w:eastAsia="Times New Roman" w:cs="Calibri"/>
                      <w:color w:val="000000"/>
                      <w:lang w:eastAsia="ru-RU"/>
                    </w:rPr>
                    <w:t xml:space="preserve">Кресло офисное для руководителя </w:t>
                  </w:r>
                  <w:proofErr w:type="spellStart"/>
                  <w:r w:rsidRPr="00867807">
                    <w:rPr>
                      <w:rFonts w:eastAsia="Times New Roman" w:cs="Calibri"/>
                      <w:color w:val="000000"/>
                      <w:lang w:eastAsia="ru-RU"/>
                    </w:rPr>
                    <w:t>Chairman</w:t>
                  </w:r>
                  <w:proofErr w:type="spellEnd"/>
                  <w:r w:rsidRPr="00867807">
                    <w:rPr>
                      <w:rFonts w:eastAsia="Times New Roman" w:cs="Calibri"/>
                      <w:color w:val="000000"/>
                      <w:lang w:eastAsia="ru-RU"/>
                    </w:rPr>
                    <w:t xml:space="preserve"> СН 279  или аналог</w:t>
                  </w:r>
                  <w:r>
                    <w:rPr>
                      <w:rFonts w:eastAsia="Times New Roman" w:cs="Calibri"/>
                      <w:color w:val="000000"/>
                      <w:lang w:eastAsia="ru-RU"/>
                    </w:rPr>
                    <w:t xml:space="preserve"> – 4 шт.</w:t>
                  </w:r>
                </w:p>
              </w:tc>
            </w:tr>
            <w:tr w:rsidR="00867807" w:rsidRPr="00867807" w:rsidTr="00867807">
              <w:trPr>
                <w:trHeight w:val="720"/>
              </w:trPr>
              <w:tc>
                <w:tcPr>
                  <w:tcW w:w="6080" w:type="dxa"/>
                  <w:tcBorders>
                    <w:top w:val="nil"/>
                    <w:left w:val="single" w:sz="4" w:space="0" w:color="auto"/>
                    <w:bottom w:val="single" w:sz="4" w:space="0" w:color="auto"/>
                    <w:right w:val="single" w:sz="4" w:space="0" w:color="auto"/>
                  </w:tcBorders>
                  <w:shd w:val="clear" w:color="000000" w:fill="F2F2F2"/>
                  <w:vAlign w:val="center"/>
                  <w:hideMark/>
                </w:tcPr>
                <w:p w:rsidR="00867807" w:rsidRPr="00867807" w:rsidRDefault="00867807" w:rsidP="00867807">
                  <w:pPr>
                    <w:spacing w:after="0" w:line="240" w:lineRule="auto"/>
                    <w:jc w:val="center"/>
                    <w:rPr>
                      <w:rFonts w:eastAsia="Times New Roman" w:cs="Calibri"/>
                      <w:color w:val="000000"/>
                      <w:lang w:eastAsia="ru-RU"/>
                    </w:rPr>
                  </w:pPr>
                  <w:r w:rsidRPr="00867807">
                    <w:rPr>
                      <w:rFonts w:eastAsia="Times New Roman" w:cs="Calibri"/>
                      <w:color w:val="000000"/>
                      <w:lang w:eastAsia="ru-RU"/>
                    </w:rPr>
                    <w:t>Стул для персонала BRABIX «</w:t>
                  </w:r>
                  <w:proofErr w:type="spellStart"/>
                  <w:r w:rsidRPr="00867807">
                    <w:rPr>
                      <w:rFonts w:eastAsia="Times New Roman" w:cs="Calibri"/>
                      <w:color w:val="000000"/>
                      <w:lang w:eastAsia="ru-RU"/>
                    </w:rPr>
                    <w:t>Iso</w:t>
                  </w:r>
                  <w:proofErr w:type="spellEnd"/>
                  <w:r w:rsidRPr="00867807">
                    <w:rPr>
                      <w:rFonts w:eastAsia="Times New Roman" w:cs="Calibri"/>
                      <w:color w:val="000000"/>
                      <w:lang w:eastAsia="ru-RU"/>
                    </w:rPr>
                    <w:t xml:space="preserve"> CF-005», или аналог</w:t>
                  </w:r>
                  <w:r>
                    <w:rPr>
                      <w:rFonts w:eastAsia="Times New Roman" w:cs="Calibri"/>
                      <w:color w:val="000000"/>
                      <w:lang w:eastAsia="ru-RU"/>
                    </w:rPr>
                    <w:t xml:space="preserve"> – 7 шт.</w:t>
                  </w:r>
                </w:p>
              </w:tc>
            </w:tr>
          </w:tbl>
          <w:p w:rsidR="00E90CAB" w:rsidRPr="009A0EAB" w:rsidRDefault="00E90CAB" w:rsidP="00F80210">
            <w:pPr>
              <w:autoSpaceDE w:val="0"/>
              <w:autoSpaceDN w:val="0"/>
              <w:adjustRightInd w:val="0"/>
              <w:spacing w:after="0" w:line="240" w:lineRule="auto"/>
              <w:ind w:right="-108"/>
              <w:jc w:val="both"/>
              <w:rPr>
                <w:rFonts w:ascii="XO Thames" w:hAnsi="XO Thames"/>
                <w:sz w:val="24"/>
                <w:szCs w:val="24"/>
                <w:highlight w:val="yellow"/>
              </w:rPr>
            </w:pPr>
          </w:p>
        </w:tc>
      </w:tr>
      <w:tr w:rsidR="00A72379" w:rsidRPr="00F576FE" w:rsidTr="008035AB">
        <w:tc>
          <w:tcPr>
            <w:tcW w:w="4157" w:type="dxa"/>
          </w:tcPr>
          <w:p w:rsidR="00A72379" w:rsidRPr="00F576FE" w:rsidRDefault="00046D47" w:rsidP="0009580F">
            <w:pPr>
              <w:autoSpaceDE w:val="0"/>
              <w:autoSpaceDN w:val="0"/>
              <w:adjustRightInd w:val="0"/>
              <w:spacing w:after="0" w:line="240" w:lineRule="auto"/>
              <w:jc w:val="both"/>
              <w:rPr>
                <w:rFonts w:ascii="XO Thames" w:eastAsia="Times New Roman" w:hAnsi="XO Thames"/>
                <w:color w:val="000000"/>
                <w:sz w:val="24"/>
                <w:szCs w:val="24"/>
                <w:lang w:eastAsia="ru-RU"/>
              </w:rPr>
            </w:pPr>
            <w:r w:rsidRPr="00F576FE">
              <w:rPr>
                <w:rFonts w:ascii="XO Thames" w:eastAsia="Times New Roman" w:hAnsi="XO Thames"/>
                <w:color w:val="000000"/>
                <w:sz w:val="24"/>
                <w:szCs w:val="24"/>
                <w:lang w:eastAsia="ru-RU"/>
              </w:rPr>
              <w:t xml:space="preserve">Срок </w:t>
            </w:r>
            <w:r w:rsidR="0009580F" w:rsidRPr="00F576FE">
              <w:rPr>
                <w:rFonts w:ascii="XO Thames" w:eastAsia="Times New Roman" w:hAnsi="XO Thames"/>
                <w:color w:val="000000"/>
                <w:sz w:val="24"/>
                <w:szCs w:val="24"/>
                <w:lang w:eastAsia="ru-RU"/>
              </w:rPr>
              <w:t>поставки товара</w:t>
            </w:r>
          </w:p>
        </w:tc>
        <w:tc>
          <w:tcPr>
            <w:tcW w:w="5698" w:type="dxa"/>
          </w:tcPr>
          <w:p w:rsidR="00A72379" w:rsidRPr="00F576FE" w:rsidRDefault="000302DD" w:rsidP="00F80210">
            <w:pPr>
              <w:shd w:val="clear" w:color="auto" w:fill="FFFFFF"/>
              <w:tabs>
                <w:tab w:val="left" w:pos="946"/>
              </w:tabs>
              <w:autoSpaceDE w:val="0"/>
              <w:autoSpaceDN w:val="0"/>
              <w:adjustRightInd w:val="0"/>
              <w:spacing w:after="0" w:line="240" w:lineRule="auto"/>
              <w:jc w:val="both"/>
              <w:rPr>
                <w:rFonts w:ascii="XO Thames" w:hAnsi="XO Thames"/>
                <w:bCs/>
                <w:iCs/>
                <w:color w:val="000000"/>
                <w:sz w:val="24"/>
                <w:szCs w:val="24"/>
              </w:rPr>
            </w:pPr>
            <w:r w:rsidRPr="00F576FE">
              <w:rPr>
                <w:rFonts w:ascii="XO Thames" w:hAnsi="XO Thames"/>
                <w:bCs/>
                <w:color w:val="000000"/>
                <w:sz w:val="24"/>
                <w:szCs w:val="24"/>
              </w:rPr>
              <w:t xml:space="preserve">В течение </w:t>
            </w:r>
            <w:r w:rsidR="00F80210" w:rsidRPr="00F80210">
              <w:rPr>
                <w:rFonts w:ascii="XO Thames" w:hAnsi="XO Thames"/>
                <w:bCs/>
                <w:color w:val="000000"/>
                <w:sz w:val="24"/>
                <w:szCs w:val="24"/>
              </w:rPr>
              <w:t>2</w:t>
            </w:r>
            <w:r w:rsidR="002A5FCD" w:rsidRPr="00F80210">
              <w:rPr>
                <w:rFonts w:ascii="XO Thames" w:hAnsi="XO Thames"/>
                <w:bCs/>
                <w:color w:val="000000"/>
                <w:sz w:val="24"/>
                <w:szCs w:val="24"/>
              </w:rPr>
              <w:t xml:space="preserve"> рабоч</w:t>
            </w:r>
            <w:r w:rsidR="00F576FE" w:rsidRPr="00F80210">
              <w:rPr>
                <w:rFonts w:ascii="XO Thames" w:hAnsi="XO Thames"/>
                <w:bCs/>
                <w:color w:val="000000"/>
                <w:sz w:val="24"/>
                <w:szCs w:val="24"/>
              </w:rPr>
              <w:t>их</w:t>
            </w:r>
            <w:r w:rsidRPr="00F80210">
              <w:rPr>
                <w:rFonts w:ascii="XO Thames" w:hAnsi="XO Thames"/>
                <w:bCs/>
                <w:color w:val="000000"/>
                <w:sz w:val="24"/>
                <w:szCs w:val="24"/>
              </w:rPr>
              <w:t xml:space="preserve"> дн</w:t>
            </w:r>
            <w:r w:rsidR="00F576FE" w:rsidRPr="00F80210">
              <w:rPr>
                <w:rFonts w:ascii="XO Thames" w:hAnsi="XO Thames"/>
                <w:bCs/>
                <w:color w:val="000000"/>
                <w:sz w:val="24"/>
                <w:szCs w:val="24"/>
              </w:rPr>
              <w:t>ей</w:t>
            </w:r>
            <w:r w:rsidRPr="00F576FE">
              <w:rPr>
                <w:rFonts w:ascii="XO Thames" w:hAnsi="XO Thames"/>
                <w:bCs/>
                <w:color w:val="000000"/>
                <w:sz w:val="24"/>
                <w:szCs w:val="24"/>
              </w:rPr>
              <w:t xml:space="preserve"> с момента заключения государственного контракта.</w:t>
            </w:r>
          </w:p>
        </w:tc>
      </w:tr>
      <w:tr w:rsidR="00A72379" w:rsidRPr="00F576FE" w:rsidTr="008035AB">
        <w:tc>
          <w:tcPr>
            <w:tcW w:w="4157" w:type="dxa"/>
          </w:tcPr>
          <w:p w:rsidR="00A72379" w:rsidRPr="00F576FE" w:rsidRDefault="00A72379" w:rsidP="0009580F">
            <w:pPr>
              <w:autoSpaceDE w:val="0"/>
              <w:autoSpaceDN w:val="0"/>
              <w:adjustRightInd w:val="0"/>
              <w:spacing w:after="0" w:line="240" w:lineRule="auto"/>
              <w:jc w:val="both"/>
              <w:rPr>
                <w:rFonts w:ascii="XO Thames" w:eastAsia="Times New Roman" w:hAnsi="XO Thames"/>
                <w:color w:val="000000"/>
                <w:sz w:val="24"/>
                <w:szCs w:val="24"/>
                <w:lang w:eastAsia="ru-RU"/>
              </w:rPr>
            </w:pPr>
            <w:r w:rsidRPr="00F576FE">
              <w:rPr>
                <w:rFonts w:ascii="XO Thames" w:eastAsia="Times New Roman" w:hAnsi="XO Thames"/>
                <w:color w:val="000000"/>
                <w:sz w:val="24"/>
                <w:szCs w:val="24"/>
                <w:lang w:eastAsia="ru-RU"/>
              </w:rPr>
              <w:t xml:space="preserve">График </w:t>
            </w:r>
            <w:r w:rsidR="0009580F" w:rsidRPr="00F576FE">
              <w:rPr>
                <w:rFonts w:ascii="XO Thames" w:eastAsia="Times New Roman" w:hAnsi="XO Thames"/>
                <w:color w:val="000000"/>
                <w:sz w:val="24"/>
                <w:szCs w:val="24"/>
                <w:lang w:eastAsia="ru-RU"/>
              </w:rPr>
              <w:t>поставки товара</w:t>
            </w:r>
          </w:p>
        </w:tc>
        <w:tc>
          <w:tcPr>
            <w:tcW w:w="5698" w:type="dxa"/>
          </w:tcPr>
          <w:p w:rsidR="00A72379" w:rsidRPr="00F576FE" w:rsidRDefault="0009580F" w:rsidP="00185CC7">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bCs/>
                <w:color w:val="000000"/>
                <w:sz w:val="24"/>
                <w:szCs w:val="24"/>
              </w:rPr>
              <w:t>Одной партией</w:t>
            </w:r>
            <w:r w:rsidR="005371CF" w:rsidRPr="00F576FE">
              <w:rPr>
                <w:rFonts w:ascii="XO Thames" w:hAnsi="XO Thames"/>
                <w:bCs/>
                <w:color w:val="000000"/>
                <w:sz w:val="24"/>
                <w:szCs w:val="24"/>
              </w:rPr>
              <w:t>.</w:t>
            </w:r>
          </w:p>
        </w:tc>
      </w:tr>
      <w:tr w:rsidR="000930DA" w:rsidRPr="00F576FE" w:rsidTr="008035AB">
        <w:trPr>
          <w:trHeight w:val="431"/>
        </w:trPr>
        <w:tc>
          <w:tcPr>
            <w:tcW w:w="4157" w:type="dxa"/>
          </w:tcPr>
          <w:p w:rsidR="000930DA" w:rsidRPr="00F576FE" w:rsidRDefault="000930DA" w:rsidP="000930DA">
            <w:pPr>
              <w:autoSpaceDE w:val="0"/>
              <w:autoSpaceDN w:val="0"/>
              <w:adjustRightInd w:val="0"/>
              <w:spacing w:after="0" w:line="240" w:lineRule="auto"/>
              <w:jc w:val="both"/>
              <w:rPr>
                <w:rFonts w:ascii="XO Thames" w:hAnsi="XO Thames"/>
                <w:bCs/>
                <w:i/>
                <w:color w:val="000000"/>
                <w:sz w:val="24"/>
                <w:szCs w:val="24"/>
              </w:rPr>
            </w:pPr>
            <w:r w:rsidRPr="00F576FE">
              <w:rPr>
                <w:rFonts w:ascii="XO Thames" w:hAnsi="XO Thames"/>
                <w:color w:val="000000"/>
                <w:sz w:val="24"/>
                <w:szCs w:val="24"/>
              </w:rPr>
              <w:t>Место поставки товаров (выполнения работ, оказания услуг)</w:t>
            </w:r>
          </w:p>
        </w:tc>
        <w:tc>
          <w:tcPr>
            <w:tcW w:w="5698" w:type="dxa"/>
          </w:tcPr>
          <w:p w:rsidR="000930DA" w:rsidRPr="00266F22" w:rsidRDefault="000930DA" w:rsidP="00867807">
            <w:pPr>
              <w:autoSpaceDE w:val="0"/>
              <w:autoSpaceDN w:val="0"/>
              <w:adjustRightInd w:val="0"/>
              <w:spacing w:after="0" w:line="240" w:lineRule="auto"/>
              <w:jc w:val="both"/>
              <w:rPr>
                <w:rFonts w:ascii="XO Thames" w:hAnsi="XO Thames"/>
                <w:bCs/>
                <w:color w:val="000000"/>
                <w:sz w:val="24"/>
                <w:szCs w:val="24"/>
              </w:rPr>
            </w:pPr>
            <w:r w:rsidRPr="00266F22">
              <w:rPr>
                <w:rFonts w:ascii="XO Thames" w:hAnsi="XO Thames"/>
                <w:bCs/>
                <w:color w:val="000000"/>
                <w:sz w:val="24"/>
                <w:szCs w:val="24"/>
              </w:rPr>
              <w:t>45001</w:t>
            </w:r>
            <w:r w:rsidR="00266F22" w:rsidRPr="00266F22">
              <w:rPr>
                <w:rFonts w:ascii="XO Thames" w:hAnsi="XO Thames"/>
                <w:bCs/>
                <w:color w:val="000000"/>
                <w:sz w:val="24"/>
                <w:szCs w:val="24"/>
              </w:rPr>
              <w:t>5</w:t>
            </w:r>
            <w:r w:rsidRPr="00266F22">
              <w:rPr>
                <w:rFonts w:ascii="XO Thames" w:hAnsi="XO Thames"/>
                <w:bCs/>
                <w:color w:val="000000"/>
                <w:sz w:val="24"/>
                <w:szCs w:val="24"/>
              </w:rPr>
              <w:t xml:space="preserve">, </w:t>
            </w:r>
            <w:proofErr w:type="spellStart"/>
            <w:r w:rsidRPr="00266F22">
              <w:rPr>
                <w:rFonts w:ascii="XO Thames" w:hAnsi="XO Thames"/>
                <w:bCs/>
                <w:color w:val="000000"/>
                <w:sz w:val="24"/>
                <w:szCs w:val="24"/>
              </w:rPr>
              <w:t>г.Уфа</w:t>
            </w:r>
            <w:proofErr w:type="spellEnd"/>
            <w:r w:rsidRPr="00266F22">
              <w:rPr>
                <w:rFonts w:ascii="XO Thames" w:hAnsi="XO Thames"/>
                <w:bCs/>
                <w:color w:val="000000"/>
                <w:sz w:val="24"/>
                <w:szCs w:val="24"/>
              </w:rPr>
              <w:t xml:space="preserve">, </w:t>
            </w:r>
            <w:proofErr w:type="spellStart"/>
            <w:r w:rsidRPr="00266F22">
              <w:rPr>
                <w:rFonts w:ascii="XO Thames" w:hAnsi="XO Thames"/>
                <w:bCs/>
                <w:color w:val="000000"/>
                <w:sz w:val="24"/>
                <w:szCs w:val="24"/>
              </w:rPr>
              <w:t>ул.</w:t>
            </w:r>
            <w:r w:rsidR="00266F22" w:rsidRPr="00266F22">
              <w:rPr>
                <w:rFonts w:ascii="XO Thames" w:hAnsi="XO Thames"/>
                <w:bCs/>
                <w:color w:val="000000"/>
                <w:sz w:val="24"/>
                <w:szCs w:val="24"/>
              </w:rPr>
              <w:t>Достоевского</w:t>
            </w:r>
            <w:proofErr w:type="spellEnd"/>
            <w:r w:rsidRPr="00266F22">
              <w:rPr>
                <w:rFonts w:ascii="XO Thames" w:hAnsi="XO Thames"/>
                <w:bCs/>
                <w:color w:val="000000"/>
                <w:sz w:val="24"/>
                <w:szCs w:val="24"/>
              </w:rPr>
              <w:t xml:space="preserve"> </w:t>
            </w:r>
            <w:r w:rsidR="00867807">
              <w:rPr>
                <w:rFonts w:ascii="XO Thames" w:hAnsi="XO Thames"/>
                <w:bCs/>
                <w:color w:val="000000"/>
                <w:sz w:val="24"/>
                <w:szCs w:val="24"/>
              </w:rPr>
              <w:t>39/1</w:t>
            </w:r>
            <w:r w:rsidR="00266F22" w:rsidRPr="00266F22">
              <w:rPr>
                <w:rFonts w:ascii="XO Thames" w:hAnsi="XO Thames"/>
                <w:bCs/>
                <w:color w:val="000000"/>
                <w:sz w:val="24"/>
                <w:szCs w:val="24"/>
              </w:rPr>
              <w:t>.</w:t>
            </w:r>
          </w:p>
        </w:tc>
      </w:tr>
      <w:tr w:rsidR="00A72379" w:rsidRPr="00F576FE" w:rsidTr="008035AB">
        <w:tc>
          <w:tcPr>
            <w:tcW w:w="4157" w:type="dxa"/>
          </w:tcPr>
          <w:p w:rsidR="00A72379" w:rsidRPr="00F576FE" w:rsidRDefault="00A72379" w:rsidP="00323A33">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Самовывоз</w:t>
            </w:r>
          </w:p>
        </w:tc>
        <w:tc>
          <w:tcPr>
            <w:tcW w:w="5698" w:type="dxa"/>
          </w:tcPr>
          <w:p w:rsidR="00A72379" w:rsidRPr="00F576FE" w:rsidRDefault="009620F6" w:rsidP="009F1E7F">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Нет</w:t>
            </w:r>
            <w:r w:rsidR="006A3005">
              <w:rPr>
                <w:rFonts w:ascii="XO Thames" w:hAnsi="XO Thames"/>
                <w:bCs/>
                <w:color w:val="000000"/>
                <w:sz w:val="24"/>
                <w:szCs w:val="24"/>
              </w:rPr>
              <w:t>.</w:t>
            </w:r>
          </w:p>
        </w:tc>
      </w:tr>
      <w:tr w:rsidR="00454987" w:rsidRPr="00F576FE" w:rsidTr="008035AB">
        <w:trPr>
          <w:trHeight w:val="273"/>
        </w:trPr>
        <w:tc>
          <w:tcPr>
            <w:tcW w:w="4157" w:type="dxa"/>
          </w:tcPr>
          <w:p w:rsidR="00454987" w:rsidRPr="00F576FE" w:rsidRDefault="00E625D1" w:rsidP="00234BCB">
            <w:pPr>
              <w:pStyle w:val="ConsPlusNormal"/>
              <w:rPr>
                <w:rFonts w:ascii="XO Thames" w:hAnsi="XO Thames" w:cs="Times New Roman"/>
                <w:bCs/>
                <w:color w:val="000000"/>
                <w:sz w:val="24"/>
                <w:szCs w:val="24"/>
              </w:rPr>
            </w:pPr>
            <w:r w:rsidRPr="00F576FE">
              <w:rPr>
                <w:rFonts w:ascii="XO Thames" w:eastAsia="Times New Roman" w:hAnsi="XO Thames" w:cs="Times New Roman"/>
                <w:color w:val="000000"/>
                <w:sz w:val="24"/>
                <w:szCs w:val="24"/>
                <w:lang w:eastAsia="ru-RU"/>
              </w:rPr>
              <w:t>Вид оплаты</w:t>
            </w:r>
          </w:p>
        </w:tc>
        <w:tc>
          <w:tcPr>
            <w:tcW w:w="5698" w:type="dxa"/>
          </w:tcPr>
          <w:p w:rsidR="00454987" w:rsidRPr="00F576FE" w:rsidRDefault="00637FC5" w:rsidP="00D31A2E">
            <w:pPr>
              <w:autoSpaceDE w:val="0"/>
              <w:autoSpaceDN w:val="0"/>
              <w:adjustRightInd w:val="0"/>
              <w:spacing w:after="0" w:line="240" w:lineRule="auto"/>
              <w:jc w:val="both"/>
              <w:rPr>
                <w:rFonts w:ascii="XO Thames" w:hAnsi="XO Thames"/>
                <w:bCs/>
                <w:color w:val="000000"/>
                <w:sz w:val="24"/>
                <w:szCs w:val="24"/>
              </w:rPr>
            </w:pPr>
            <w:r w:rsidRPr="00F576FE">
              <w:rPr>
                <w:rFonts w:ascii="XO Thames" w:eastAsia="Times New Roman" w:hAnsi="XO Thames"/>
                <w:color w:val="000000"/>
                <w:sz w:val="24"/>
                <w:szCs w:val="24"/>
                <w:lang w:eastAsia="ru-RU"/>
              </w:rPr>
              <w:t>Б</w:t>
            </w:r>
            <w:r w:rsidR="005E1C42" w:rsidRPr="00F576FE">
              <w:rPr>
                <w:rFonts w:ascii="XO Thames" w:eastAsia="Times New Roman" w:hAnsi="XO Thames"/>
                <w:color w:val="000000"/>
                <w:sz w:val="24"/>
                <w:szCs w:val="24"/>
                <w:lang w:eastAsia="ru-RU"/>
              </w:rPr>
              <w:t>ез</w:t>
            </w:r>
            <w:r w:rsidRPr="00F576FE">
              <w:rPr>
                <w:rFonts w:ascii="XO Thames" w:eastAsia="Times New Roman" w:hAnsi="XO Thames"/>
                <w:color w:val="000000"/>
                <w:sz w:val="24"/>
                <w:szCs w:val="24"/>
                <w:lang w:eastAsia="ru-RU"/>
              </w:rPr>
              <w:t>н</w:t>
            </w:r>
            <w:r w:rsidR="00F00115" w:rsidRPr="00F576FE">
              <w:rPr>
                <w:rFonts w:ascii="XO Thames" w:eastAsia="Times New Roman" w:hAnsi="XO Thames"/>
                <w:color w:val="000000"/>
                <w:sz w:val="24"/>
                <w:szCs w:val="24"/>
                <w:lang w:eastAsia="ru-RU"/>
              </w:rPr>
              <w:t>аличный расчёт</w:t>
            </w:r>
            <w:r w:rsidR="006A3005">
              <w:rPr>
                <w:rFonts w:ascii="XO Thames" w:eastAsia="Times New Roman" w:hAnsi="XO Thames"/>
                <w:color w:val="000000"/>
                <w:sz w:val="24"/>
                <w:szCs w:val="24"/>
                <w:lang w:eastAsia="ru-RU"/>
              </w:rPr>
              <w:t>.</w:t>
            </w:r>
          </w:p>
        </w:tc>
      </w:tr>
      <w:tr w:rsidR="00E625D1" w:rsidRPr="00F576FE" w:rsidTr="008035AB">
        <w:trPr>
          <w:trHeight w:val="606"/>
        </w:trPr>
        <w:tc>
          <w:tcPr>
            <w:tcW w:w="4157" w:type="dxa"/>
          </w:tcPr>
          <w:p w:rsidR="00E625D1" w:rsidRPr="00F576FE" w:rsidRDefault="00A72379" w:rsidP="00234BCB">
            <w:pPr>
              <w:pStyle w:val="ConsPlusNormal"/>
              <w:rPr>
                <w:rFonts w:ascii="XO Thames" w:eastAsia="Times New Roman" w:hAnsi="XO Thames" w:cs="Times New Roman"/>
                <w:color w:val="000000"/>
                <w:sz w:val="24"/>
                <w:szCs w:val="24"/>
                <w:lang w:eastAsia="ru-RU"/>
              </w:rPr>
            </w:pPr>
            <w:r w:rsidRPr="00F576FE">
              <w:rPr>
                <w:rFonts w:ascii="XO Thames" w:hAnsi="XO Thames" w:cs="Times New Roman"/>
                <w:color w:val="000000"/>
                <w:sz w:val="24"/>
                <w:szCs w:val="24"/>
              </w:rPr>
              <w:t>Условия оплаты</w:t>
            </w:r>
          </w:p>
        </w:tc>
        <w:tc>
          <w:tcPr>
            <w:tcW w:w="5698" w:type="dxa"/>
          </w:tcPr>
          <w:p w:rsidR="00E625D1" w:rsidRPr="00F576FE" w:rsidRDefault="00FE014D" w:rsidP="007401F1">
            <w:pPr>
              <w:autoSpaceDE w:val="0"/>
              <w:autoSpaceDN w:val="0"/>
              <w:adjustRightInd w:val="0"/>
              <w:spacing w:after="0" w:line="240" w:lineRule="auto"/>
              <w:jc w:val="both"/>
              <w:rPr>
                <w:rFonts w:ascii="XO Thames" w:eastAsia="Times New Roman" w:hAnsi="XO Thames"/>
                <w:color w:val="000000"/>
                <w:sz w:val="24"/>
                <w:szCs w:val="24"/>
                <w:lang w:eastAsia="ru-RU"/>
              </w:rPr>
            </w:pPr>
            <w:r w:rsidRPr="00F576FE">
              <w:rPr>
                <w:rFonts w:ascii="XO Thames" w:hAnsi="XO Thames"/>
                <w:color w:val="000000"/>
                <w:sz w:val="24"/>
                <w:szCs w:val="24"/>
              </w:rPr>
              <w:t xml:space="preserve">В течение </w:t>
            </w:r>
            <w:r w:rsidR="00332401" w:rsidRPr="00F576FE">
              <w:rPr>
                <w:rFonts w:ascii="XO Thames" w:hAnsi="XO Thames"/>
                <w:color w:val="000000"/>
                <w:sz w:val="24"/>
                <w:szCs w:val="24"/>
              </w:rPr>
              <w:t>7</w:t>
            </w:r>
            <w:r w:rsidRPr="00F576FE">
              <w:rPr>
                <w:rFonts w:ascii="XO Thames" w:hAnsi="XO Thames"/>
                <w:color w:val="000000"/>
                <w:sz w:val="24"/>
                <w:szCs w:val="24"/>
              </w:rPr>
              <w:t xml:space="preserve"> </w:t>
            </w:r>
            <w:r w:rsidR="009B772C" w:rsidRPr="00F576FE">
              <w:rPr>
                <w:rFonts w:ascii="XO Thames" w:hAnsi="XO Thames"/>
                <w:color w:val="000000"/>
                <w:sz w:val="24"/>
                <w:szCs w:val="24"/>
              </w:rPr>
              <w:t xml:space="preserve">рабочих </w:t>
            </w:r>
            <w:r w:rsidRPr="00F576FE">
              <w:rPr>
                <w:rFonts w:ascii="XO Thames" w:hAnsi="XO Thames"/>
                <w:color w:val="000000"/>
                <w:sz w:val="24"/>
                <w:szCs w:val="24"/>
              </w:rPr>
              <w:t xml:space="preserve">дней после подписания </w:t>
            </w:r>
            <w:r w:rsidR="00046A7C" w:rsidRPr="00F576FE">
              <w:rPr>
                <w:rFonts w:ascii="XO Thames" w:hAnsi="XO Thames"/>
                <w:color w:val="000000"/>
                <w:sz w:val="24"/>
                <w:szCs w:val="24"/>
              </w:rPr>
              <w:t xml:space="preserve">без замечаний </w:t>
            </w:r>
            <w:r w:rsidRPr="00F576FE">
              <w:rPr>
                <w:rFonts w:ascii="XO Thames" w:hAnsi="XO Thames"/>
                <w:color w:val="000000"/>
                <w:sz w:val="24"/>
                <w:szCs w:val="24"/>
              </w:rPr>
              <w:t xml:space="preserve">Акта </w:t>
            </w:r>
            <w:r w:rsidR="007401F1" w:rsidRPr="00F576FE">
              <w:rPr>
                <w:rFonts w:ascii="XO Thames" w:hAnsi="XO Thames"/>
                <w:color w:val="000000"/>
                <w:sz w:val="24"/>
                <w:szCs w:val="24"/>
              </w:rPr>
              <w:t xml:space="preserve">приёма-передачи </w:t>
            </w:r>
            <w:r w:rsidR="006A3005" w:rsidRPr="00F576FE">
              <w:rPr>
                <w:rFonts w:ascii="XO Thames" w:hAnsi="XO Thames"/>
                <w:color w:val="000000"/>
                <w:sz w:val="24"/>
                <w:szCs w:val="24"/>
              </w:rPr>
              <w:t>Товара</w:t>
            </w:r>
            <w:r w:rsidR="00B50681" w:rsidRPr="00F576FE">
              <w:rPr>
                <w:rFonts w:ascii="XO Thames" w:hAnsi="XO Thames"/>
                <w:color w:val="000000"/>
                <w:sz w:val="24"/>
                <w:szCs w:val="24"/>
              </w:rPr>
              <w:t>.</w:t>
            </w:r>
          </w:p>
        </w:tc>
      </w:tr>
      <w:tr w:rsidR="005734A9" w:rsidRPr="00F576FE" w:rsidTr="008035AB">
        <w:tc>
          <w:tcPr>
            <w:tcW w:w="4157" w:type="dxa"/>
            <w:tcBorders>
              <w:bottom w:val="single" w:sz="4" w:space="0" w:color="auto"/>
            </w:tcBorders>
          </w:tcPr>
          <w:p w:rsidR="005734A9" w:rsidRPr="00F576FE" w:rsidRDefault="00071E12"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Стартовая цена</w:t>
            </w:r>
            <w:r w:rsidR="00594620" w:rsidRPr="00F576FE">
              <w:rPr>
                <w:rFonts w:ascii="XO Thames" w:hAnsi="XO Thames"/>
                <w:bCs/>
                <w:color w:val="000000"/>
                <w:sz w:val="24"/>
                <w:szCs w:val="24"/>
              </w:rPr>
              <w:t>, руб.</w:t>
            </w:r>
          </w:p>
        </w:tc>
        <w:tc>
          <w:tcPr>
            <w:tcW w:w="5698" w:type="dxa"/>
            <w:tcBorders>
              <w:bottom w:val="single" w:sz="4" w:space="0" w:color="auto"/>
            </w:tcBorders>
          </w:tcPr>
          <w:p w:rsidR="005734A9" w:rsidRPr="009A0EAB" w:rsidRDefault="00867807" w:rsidP="00B852D7">
            <w:pPr>
              <w:autoSpaceDE w:val="0"/>
              <w:autoSpaceDN w:val="0"/>
              <w:adjustRightInd w:val="0"/>
              <w:spacing w:after="0" w:line="240" w:lineRule="auto"/>
              <w:jc w:val="both"/>
              <w:rPr>
                <w:rFonts w:ascii="XO Thames" w:hAnsi="XO Thames"/>
                <w:color w:val="000000"/>
                <w:sz w:val="24"/>
                <w:szCs w:val="24"/>
                <w:highlight w:val="yellow"/>
              </w:rPr>
            </w:pPr>
            <w:r>
              <w:rPr>
                <w:rFonts w:ascii="XO Thames" w:hAnsi="XO Thames"/>
                <w:color w:val="000000"/>
                <w:sz w:val="24"/>
                <w:szCs w:val="24"/>
              </w:rPr>
              <w:t>75</w:t>
            </w:r>
            <w:r w:rsidR="00B852D7">
              <w:rPr>
                <w:rFonts w:ascii="XO Thames" w:hAnsi="XO Thames"/>
                <w:color w:val="000000"/>
                <w:sz w:val="24"/>
                <w:szCs w:val="24"/>
              </w:rPr>
              <w:t xml:space="preserve"> 825</w:t>
            </w:r>
            <w:r w:rsidR="0009580F" w:rsidRPr="00E90CAB">
              <w:rPr>
                <w:rFonts w:ascii="XO Thames" w:hAnsi="XO Thames"/>
                <w:color w:val="000000"/>
                <w:sz w:val="24"/>
                <w:szCs w:val="24"/>
              </w:rPr>
              <w:t xml:space="preserve"> </w:t>
            </w:r>
            <w:r w:rsidR="00D31A2E" w:rsidRPr="00E90CAB">
              <w:rPr>
                <w:rFonts w:ascii="XO Thames" w:hAnsi="XO Thames"/>
                <w:color w:val="000000"/>
                <w:sz w:val="24"/>
                <w:szCs w:val="24"/>
              </w:rPr>
              <w:t>(</w:t>
            </w:r>
            <w:r w:rsidR="00B852D7">
              <w:rPr>
                <w:rFonts w:ascii="XO Thames" w:hAnsi="XO Thames"/>
                <w:color w:val="000000"/>
                <w:sz w:val="24"/>
                <w:szCs w:val="24"/>
              </w:rPr>
              <w:t>семьдесят пять тысяч восемьсот двадцать пять</w:t>
            </w:r>
            <w:r w:rsidR="00DB0188" w:rsidRPr="00E90CAB">
              <w:rPr>
                <w:rFonts w:ascii="XO Thames" w:hAnsi="XO Thames"/>
                <w:color w:val="000000"/>
                <w:sz w:val="24"/>
                <w:szCs w:val="24"/>
              </w:rPr>
              <w:t>) руб</w:t>
            </w:r>
            <w:r w:rsidR="006520F9" w:rsidRPr="00E90CAB">
              <w:rPr>
                <w:rFonts w:ascii="XO Thames" w:hAnsi="XO Thames"/>
                <w:color w:val="000000"/>
                <w:sz w:val="24"/>
                <w:szCs w:val="24"/>
              </w:rPr>
              <w:t>л</w:t>
            </w:r>
            <w:r w:rsidR="00811357" w:rsidRPr="00E90CAB">
              <w:rPr>
                <w:rFonts w:ascii="XO Thames" w:hAnsi="XO Thames"/>
                <w:color w:val="000000"/>
                <w:sz w:val="24"/>
                <w:szCs w:val="24"/>
              </w:rPr>
              <w:t xml:space="preserve">ей </w:t>
            </w:r>
            <w:r w:rsidR="00B852D7">
              <w:rPr>
                <w:rFonts w:ascii="XO Thames" w:hAnsi="XO Thames"/>
                <w:color w:val="000000"/>
                <w:sz w:val="24"/>
                <w:szCs w:val="24"/>
              </w:rPr>
              <w:t>14</w:t>
            </w:r>
            <w:r w:rsidR="00811357" w:rsidRPr="00E90CAB">
              <w:rPr>
                <w:rFonts w:ascii="XO Thames" w:hAnsi="XO Thames"/>
                <w:color w:val="000000"/>
                <w:sz w:val="24"/>
                <w:szCs w:val="24"/>
              </w:rPr>
              <w:t xml:space="preserve"> копеек</w:t>
            </w:r>
            <w:r w:rsidR="00D31A2E" w:rsidRPr="00E90CAB">
              <w:rPr>
                <w:rFonts w:ascii="XO Thames" w:hAnsi="XO Thames"/>
                <w:color w:val="000000"/>
                <w:sz w:val="24"/>
                <w:szCs w:val="24"/>
              </w:rPr>
              <w:t>.</w:t>
            </w:r>
          </w:p>
        </w:tc>
      </w:tr>
      <w:tr w:rsidR="00487C77" w:rsidRPr="00F576FE" w:rsidTr="008035AB">
        <w:tc>
          <w:tcPr>
            <w:tcW w:w="4157" w:type="dxa"/>
            <w:tcBorders>
              <w:top w:val="single" w:sz="4" w:space="0" w:color="auto"/>
            </w:tcBorders>
          </w:tcPr>
          <w:p w:rsidR="00A60D97" w:rsidRPr="00F576FE" w:rsidRDefault="00B5217C" w:rsidP="006A3005">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color w:val="000000"/>
                <w:sz w:val="24"/>
                <w:szCs w:val="24"/>
              </w:rPr>
              <w:t xml:space="preserve">Планируемая дата заключения </w:t>
            </w:r>
            <w:r w:rsidR="006A3005">
              <w:rPr>
                <w:rFonts w:ascii="XO Thames" w:hAnsi="XO Thames"/>
                <w:color w:val="000000"/>
                <w:sz w:val="24"/>
                <w:szCs w:val="24"/>
              </w:rPr>
              <w:t>контракт</w:t>
            </w:r>
            <w:r w:rsidRPr="00F576FE">
              <w:rPr>
                <w:rFonts w:ascii="XO Thames" w:hAnsi="XO Thames"/>
                <w:color w:val="000000"/>
                <w:sz w:val="24"/>
                <w:szCs w:val="24"/>
              </w:rPr>
              <w:t>а</w:t>
            </w:r>
          </w:p>
        </w:tc>
        <w:tc>
          <w:tcPr>
            <w:tcW w:w="5698" w:type="dxa"/>
            <w:tcBorders>
              <w:top w:val="single" w:sz="4" w:space="0" w:color="auto"/>
            </w:tcBorders>
          </w:tcPr>
          <w:p w:rsidR="00A60D97" w:rsidRPr="00F576FE" w:rsidRDefault="00A12424" w:rsidP="00A42E57">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 xml:space="preserve">В течение </w:t>
            </w:r>
            <w:r w:rsidR="00A42E57" w:rsidRPr="00F576FE">
              <w:rPr>
                <w:rFonts w:ascii="XO Thames" w:hAnsi="XO Thames"/>
                <w:bCs/>
                <w:color w:val="000000"/>
                <w:sz w:val="24"/>
                <w:szCs w:val="24"/>
              </w:rPr>
              <w:t>5</w:t>
            </w:r>
            <w:r w:rsidRPr="00F576FE">
              <w:rPr>
                <w:rFonts w:ascii="XO Thames" w:hAnsi="XO Thames"/>
                <w:bCs/>
                <w:color w:val="000000"/>
                <w:sz w:val="24"/>
                <w:szCs w:val="24"/>
              </w:rPr>
              <w:t xml:space="preserve"> рабочих дней с момента размещения итогового протокола.</w:t>
            </w:r>
          </w:p>
        </w:tc>
      </w:tr>
      <w:tr w:rsidR="006A3005" w:rsidRPr="00F576FE" w:rsidTr="008035AB">
        <w:tc>
          <w:tcPr>
            <w:tcW w:w="4157" w:type="dxa"/>
            <w:tcBorders>
              <w:top w:val="single" w:sz="4" w:space="0" w:color="auto"/>
            </w:tcBorders>
          </w:tcPr>
          <w:p w:rsidR="006A3005" w:rsidRPr="00F576FE" w:rsidRDefault="006A3005" w:rsidP="006A3005">
            <w:pPr>
              <w:autoSpaceDE w:val="0"/>
              <w:autoSpaceDN w:val="0"/>
              <w:adjustRightInd w:val="0"/>
              <w:spacing w:after="0" w:line="240" w:lineRule="auto"/>
              <w:jc w:val="both"/>
              <w:rPr>
                <w:rFonts w:ascii="XO Thames" w:hAnsi="XO Thames"/>
                <w:color w:val="000000"/>
                <w:sz w:val="24"/>
                <w:szCs w:val="24"/>
              </w:rPr>
            </w:pPr>
            <w:r>
              <w:rPr>
                <w:rFonts w:ascii="XO Thames" w:hAnsi="XO Thames"/>
                <w:color w:val="000000"/>
                <w:sz w:val="24"/>
                <w:szCs w:val="24"/>
              </w:rPr>
              <w:t>Срок действия контракта</w:t>
            </w:r>
          </w:p>
        </w:tc>
        <w:tc>
          <w:tcPr>
            <w:tcW w:w="5698" w:type="dxa"/>
            <w:tcBorders>
              <w:top w:val="single" w:sz="4" w:space="0" w:color="auto"/>
            </w:tcBorders>
          </w:tcPr>
          <w:p w:rsidR="006A3005" w:rsidRPr="00F576FE" w:rsidRDefault="006A3005" w:rsidP="00A42E57">
            <w:pPr>
              <w:autoSpaceDE w:val="0"/>
              <w:autoSpaceDN w:val="0"/>
              <w:adjustRightInd w:val="0"/>
              <w:spacing w:after="0" w:line="240" w:lineRule="auto"/>
              <w:jc w:val="both"/>
              <w:rPr>
                <w:rFonts w:ascii="XO Thames" w:hAnsi="XO Thames"/>
                <w:bCs/>
                <w:color w:val="000000"/>
                <w:sz w:val="24"/>
                <w:szCs w:val="24"/>
              </w:rPr>
            </w:pPr>
            <w:r>
              <w:rPr>
                <w:rFonts w:ascii="XO Thames" w:hAnsi="XO Thames"/>
                <w:bCs/>
                <w:color w:val="000000"/>
                <w:sz w:val="24"/>
                <w:szCs w:val="24"/>
              </w:rPr>
              <w:t>25.12.2026 года.</w:t>
            </w:r>
          </w:p>
        </w:tc>
      </w:tr>
      <w:tr w:rsidR="006A3005" w:rsidRPr="00F576FE" w:rsidTr="008035AB">
        <w:tc>
          <w:tcPr>
            <w:tcW w:w="4157" w:type="dxa"/>
            <w:tcBorders>
              <w:top w:val="single" w:sz="4" w:space="0" w:color="auto"/>
            </w:tcBorders>
          </w:tcPr>
          <w:p w:rsidR="006A3005" w:rsidRDefault="006A3005" w:rsidP="006A3005">
            <w:pPr>
              <w:autoSpaceDE w:val="0"/>
              <w:autoSpaceDN w:val="0"/>
              <w:adjustRightInd w:val="0"/>
              <w:spacing w:after="0" w:line="240" w:lineRule="auto"/>
              <w:jc w:val="both"/>
              <w:rPr>
                <w:rFonts w:ascii="XO Thames" w:hAnsi="XO Thames"/>
                <w:color w:val="000000"/>
                <w:sz w:val="24"/>
                <w:szCs w:val="24"/>
              </w:rPr>
            </w:pPr>
            <w:r>
              <w:rPr>
                <w:rFonts w:ascii="XO Thames" w:hAnsi="XO Thames"/>
                <w:color w:val="000000"/>
                <w:sz w:val="24"/>
                <w:szCs w:val="24"/>
              </w:rPr>
              <w:t>Срок приёмки заказчиком товаров (работ, услуг)</w:t>
            </w:r>
          </w:p>
        </w:tc>
        <w:tc>
          <w:tcPr>
            <w:tcW w:w="5698" w:type="dxa"/>
            <w:tcBorders>
              <w:top w:val="single" w:sz="4" w:space="0" w:color="auto"/>
            </w:tcBorders>
          </w:tcPr>
          <w:p w:rsidR="006A3005" w:rsidRDefault="006A3005" w:rsidP="00A42E57">
            <w:pPr>
              <w:autoSpaceDE w:val="0"/>
              <w:autoSpaceDN w:val="0"/>
              <w:adjustRightInd w:val="0"/>
              <w:spacing w:after="0" w:line="240" w:lineRule="auto"/>
              <w:jc w:val="both"/>
              <w:rPr>
                <w:rFonts w:ascii="XO Thames" w:hAnsi="XO Thames"/>
                <w:bCs/>
                <w:color w:val="000000"/>
                <w:sz w:val="24"/>
                <w:szCs w:val="24"/>
              </w:rPr>
            </w:pPr>
            <w:r>
              <w:rPr>
                <w:rFonts w:ascii="XO Thames" w:hAnsi="XO Thames"/>
                <w:bCs/>
                <w:color w:val="000000"/>
                <w:sz w:val="24"/>
                <w:szCs w:val="24"/>
              </w:rPr>
              <w:t>2 рабочих дня.</w:t>
            </w:r>
          </w:p>
        </w:tc>
      </w:tr>
      <w:tr w:rsidR="006A3005" w:rsidRPr="00F576FE" w:rsidTr="008035AB">
        <w:tc>
          <w:tcPr>
            <w:tcW w:w="4157" w:type="dxa"/>
            <w:tcBorders>
              <w:top w:val="single" w:sz="4" w:space="0" w:color="auto"/>
            </w:tcBorders>
          </w:tcPr>
          <w:p w:rsidR="006A3005" w:rsidRDefault="006A3005" w:rsidP="006A3005">
            <w:pPr>
              <w:autoSpaceDE w:val="0"/>
              <w:autoSpaceDN w:val="0"/>
              <w:adjustRightInd w:val="0"/>
              <w:spacing w:after="0" w:line="240" w:lineRule="auto"/>
              <w:jc w:val="both"/>
              <w:rPr>
                <w:rFonts w:ascii="XO Thames" w:hAnsi="XO Thames"/>
                <w:color w:val="000000"/>
                <w:sz w:val="24"/>
                <w:szCs w:val="24"/>
              </w:rPr>
            </w:pPr>
            <w:r>
              <w:rPr>
                <w:rFonts w:ascii="XO Thames" w:hAnsi="XO Thames"/>
                <w:color w:val="000000"/>
                <w:sz w:val="24"/>
                <w:szCs w:val="24"/>
              </w:rPr>
              <w:t>Срок предоставления документов, подтверждающих выполнение обязательств по контракту.</w:t>
            </w:r>
          </w:p>
        </w:tc>
        <w:tc>
          <w:tcPr>
            <w:tcW w:w="5698" w:type="dxa"/>
            <w:tcBorders>
              <w:top w:val="single" w:sz="4" w:space="0" w:color="auto"/>
            </w:tcBorders>
          </w:tcPr>
          <w:p w:rsidR="006A3005" w:rsidRDefault="006A3005" w:rsidP="006A3005">
            <w:pPr>
              <w:autoSpaceDE w:val="0"/>
              <w:autoSpaceDN w:val="0"/>
              <w:adjustRightInd w:val="0"/>
              <w:spacing w:after="0" w:line="240" w:lineRule="auto"/>
              <w:jc w:val="both"/>
              <w:rPr>
                <w:rFonts w:ascii="XO Thames" w:hAnsi="XO Thames"/>
                <w:bCs/>
                <w:color w:val="000000"/>
                <w:sz w:val="24"/>
                <w:szCs w:val="24"/>
              </w:rPr>
            </w:pPr>
            <w:r>
              <w:rPr>
                <w:rFonts w:ascii="XO Thames" w:hAnsi="XO Thames"/>
                <w:bCs/>
                <w:color w:val="000000"/>
                <w:sz w:val="24"/>
                <w:szCs w:val="24"/>
              </w:rPr>
              <w:t>Одновременно с поставкой товара.</w:t>
            </w:r>
          </w:p>
        </w:tc>
      </w:tr>
      <w:tr w:rsidR="00B5217C" w:rsidRPr="00F576FE" w:rsidTr="008035AB">
        <w:tc>
          <w:tcPr>
            <w:tcW w:w="4157" w:type="dxa"/>
            <w:tcBorders>
              <w:top w:val="single" w:sz="4" w:space="0" w:color="auto"/>
            </w:tcBorders>
          </w:tcPr>
          <w:p w:rsidR="00B5217C" w:rsidRPr="00F576FE" w:rsidRDefault="00B5217C" w:rsidP="00323A33">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lastRenderedPageBreak/>
              <w:t>Информация о возможности и случаях одностороннего расторжения сделки в соответствии с действующим законодательством Российской Федерации</w:t>
            </w:r>
          </w:p>
        </w:tc>
        <w:tc>
          <w:tcPr>
            <w:tcW w:w="5698" w:type="dxa"/>
            <w:tcBorders>
              <w:top w:val="single" w:sz="4" w:space="0" w:color="auto"/>
            </w:tcBorders>
          </w:tcPr>
          <w:p w:rsidR="00B5217C" w:rsidRPr="00F576FE" w:rsidRDefault="00BA1616" w:rsidP="008940E5">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Допускается изменение условий Контракта в соответствии со стать</w:t>
            </w:r>
            <w:r w:rsidR="008940E5" w:rsidRPr="00F576FE">
              <w:rPr>
                <w:rFonts w:ascii="XO Thames" w:hAnsi="XO Thames"/>
                <w:bCs/>
                <w:color w:val="000000"/>
                <w:sz w:val="24"/>
                <w:szCs w:val="24"/>
              </w:rPr>
              <w:t>ё</w:t>
            </w:r>
            <w:r w:rsidRPr="00F576FE">
              <w:rPr>
                <w:rFonts w:ascii="XO Thames" w:hAnsi="XO Thames"/>
                <w:bCs/>
                <w:color w:val="000000"/>
                <w:sz w:val="24"/>
                <w:szCs w:val="24"/>
              </w:rPr>
              <w:t>й 95 Федерального закона от 05.04.2013</w:t>
            </w:r>
            <w:r w:rsidR="007A3A87" w:rsidRPr="00F576FE">
              <w:rPr>
                <w:rFonts w:ascii="XO Thames" w:hAnsi="XO Thames"/>
                <w:bCs/>
                <w:color w:val="000000"/>
                <w:sz w:val="24"/>
                <w:szCs w:val="24"/>
              </w:rPr>
              <w:t xml:space="preserve"> </w:t>
            </w:r>
            <w:r w:rsidRPr="00F576FE">
              <w:rPr>
                <w:rFonts w:ascii="XO Thames" w:hAnsi="XO Thames"/>
                <w:bCs/>
                <w:color w:val="000000"/>
                <w:sz w:val="24"/>
                <w:szCs w:val="24"/>
              </w:rPr>
              <w:t>№ 44-ФЗ "О контрактной системе в сфере закупок товаров, работ, услуг для обеспечения государственных и муниципальных нужд"</w:t>
            </w:r>
            <w:r w:rsidR="006A3005">
              <w:rPr>
                <w:rFonts w:ascii="XO Thames" w:hAnsi="XO Thames"/>
                <w:bCs/>
                <w:color w:val="000000"/>
                <w:sz w:val="24"/>
                <w:szCs w:val="24"/>
              </w:rPr>
              <w:t xml:space="preserve"> (далее – Федеральный закон)</w:t>
            </w:r>
            <w:r w:rsidRPr="00F576FE">
              <w:rPr>
                <w:rFonts w:ascii="XO Thames" w:hAnsi="XO Thames"/>
                <w:bCs/>
                <w:color w:val="000000"/>
                <w:sz w:val="24"/>
                <w:szCs w:val="24"/>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w:t>
            </w:r>
            <w:r w:rsidR="003B7F3B" w:rsidRPr="00F576FE">
              <w:rPr>
                <w:rFonts w:ascii="XO Thames" w:hAnsi="XO Thames"/>
                <w:bCs/>
                <w:color w:val="000000"/>
                <w:sz w:val="24"/>
                <w:szCs w:val="24"/>
              </w:rPr>
              <w:t>с гражданским</w:t>
            </w:r>
            <w:r w:rsidR="00D31A2E" w:rsidRPr="00F576FE">
              <w:rPr>
                <w:rFonts w:ascii="XO Thames" w:hAnsi="XO Thames"/>
                <w:bCs/>
                <w:color w:val="000000"/>
                <w:sz w:val="24"/>
                <w:szCs w:val="24"/>
              </w:rPr>
              <w:t xml:space="preserve"> </w:t>
            </w:r>
            <w:r w:rsidR="003B7F3B" w:rsidRPr="00F576FE">
              <w:rPr>
                <w:rFonts w:ascii="XO Thames" w:hAnsi="XO Thames"/>
                <w:bCs/>
                <w:color w:val="000000"/>
                <w:sz w:val="24"/>
                <w:szCs w:val="24"/>
              </w:rPr>
              <w:t>законодательством</w:t>
            </w:r>
            <w:r w:rsidRPr="00F576FE">
              <w:rPr>
                <w:rFonts w:ascii="XO Thames" w:hAnsi="XO Thames"/>
                <w:bCs/>
                <w:color w:val="000000"/>
                <w:sz w:val="24"/>
                <w:szCs w:val="24"/>
              </w:rPr>
              <w:t xml:space="preserve">. </w:t>
            </w:r>
          </w:p>
        </w:tc>
      </w:tr>
      <w:tr w:rsidR="008C2EAF" w:rsidRPr="00F576FE" w:rsidTr="008035AB">
        <w:tc>
          <w:tcPr>
            <w:tcW w:w="4157" w:type="dxa"/>
          </w:tcPr>
          <w:p w:rsidR="008C2EAF" w:rsidRPr="00F576FE" w:rsidRDefault="008C2EAF" w:rsidP="00323A33">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Источник финансирования</w:t>
            </w:r>
          </w:p>
        </w:tc>
        <w:tc>
          <w:tcPr>
            <w:tcW w:w="5698" w:type="dxa"/>
          </w:tcPr>
          <w:p w:rsidR="008C2EAF" w:rsidRPr="00F576FE" w:rsidRDefault="008C2EAF" w:rsidP="004C75FE">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bCs/>
                <w:color w:val="000000"/>
                <w:sz w:val="24"/>
                <w:szCs w:val="24"/>
              </w:rPr>
              <w:t xml:space="preserve">Федеральный бюджет </w:t>
            </w:r>
          </w:p>
        </w:tc>
      </w:tr>
      <w:tr w:rsidR="00DE543D" w:rsidRPr="00F576FE" w:rsidTr="008035AB">
        <w:trPr>
          <w:trHeight w:val="158"/>
        </w:trPr>
        <w:tc>
          <w:tcPr>
            <w:tcW w:w="4157" w:type="dxa"/>
          </w:tcPr>
          <w:p w:rsidR="00DE543D" w:rsidRPr="00F576FE" w:rsidRDefault="00DE543D" w:rsidP="00714BCD">
            <w:pPr>
              <w:autoSpaceDE w:val="0"/>
              <w:autoSpaceDN w:val="0"/>
              <w:adjustRightInd w:val="0"/>
              <w:spacing w:after="0" w:line="240" w:lineRule="auto"/>
              <w:jc w:val="both"/>
              <w:rPr>
                <w:rFonts w:ascii="XO Thames" w:hAnsi="XO Thames"/>
                <w:color w:val="000000"/>
                <w:sz w:val="24"/>
                <w:szCs w:val="24"/>
                <w:lang w:eastAsia="ru-RU"/>
              </w:rPr>
            </w:pPr>
            <w:r w:rsidRPr="00F576FE">
              <w:rPr>
                <w:rFonts w:ascii="XO Thames" w:hAnsi="XO Thames"/>
                <w:color w:val="000000"/>
                <w:sz w:val="24"/>
                <w:szCs w:val="24"/>
                <w:lang w:eastAsia="ru-RU"/>
              </w:rPr>
              <w:t>Код бюджетной классификации (</w:t>
            </w:r>
            <w:r w:rsidRPr="00F576FE">
              <w:rPr>
                <w:rFonts w:ascii="XO Thames" w:hAnsi="XO Thames"/>
                <w:bCs/>
                <w:color w:val="000000"/>
                <w:sz w:val="24"/>
                <w:szCs w:val="24"/>
              </w:rPr>
              <w:t xml:space="preserve">КБК) </w:t>
            </w:r>
          </w:p>
        </w:tc>
        <w:tc>
          <w:tcPr>
            <w:tcW w:w="5698" w:type="dxa"/>
          </w:tcPr>
          <w:p w:rsidR="00DE543D" w:rsidRPr="00F576FE" w:rsidRDefault="00970287" w:rsidP="009B772C">
            <w:pPr>
              <w:spacing w:after="0" w:line="240" w:lineRule="auto"/>
              <w:rPr>
                <w:rFonts w:ascii="XO Thames" w:hAnsi="XO Thames"/>
                <w:color w:val="000000"/>
                <w:sz w:val="24"/>
                <w:szCs w:val="24"/>
              </w:rPr>
            </w:pPr>
            <w:r w:rsidRPr="00F576FE">
              <w:rPr>
                <w:rFonts w:ascii="XO Thames" w:eastAsia="Times New Roman" w:hAnsi="XO Thames"/>
                <w:color w:val="000000"/>
                <w:sz w:val="24"/>
                <w:szCs w:val="24"/>
              </w:rPr>
              <w:t>320 0305 42</w:t>
            </w:r>
            <w:r w:rsidR="009B772C" w:rsidRPr="00F576FE">
              <w:rPr>
                <w:rFonts w:ascii="XO Thames" w:eastAsia="Times New Roman" w:hAnsi="XO Thames"/>
                <w:color w:val="000000"/>
                <w:sz w:val="24"/>
                <w:szCs w:val="24"/>
              </w:rPr>
              <w:t>4</w:t>
            </w:r>
            <w:r w:rsidRPr="00F576FE">
              <w:rPr>
                <w:rFonts w:ascii="XO Thames" w:eastAsia="Times New Roman" w:hAnsi="XO Thames"/>
                <w:color w:val="000000"/>
                <w:sz w:val="24"/>
                <w:szCs w:val="24"/>
              </w:rPr>
              <w:t xml:space="preserve"> 0</w:t>
            </w:r>
            <w:r w:rsidR="009B772C" w:rsidRPr="00F576FE">
              <w:rPr>
                <w:rFonts w:ascii="XO Thames" w:eastAsia="Times New Roman" w:hAnsi="XO Thames"/>
                <w:color w:val="000000"/>
                <w:sz w:val="24"/>
                <w:szCs w:val="24"/>
              </w:rPr>
              <w:t>6</w:t>
            </w:r>
            <w:r w:rsidRPr="00F576FE">
              <w:rPr>
                <w:rFonts w:ascii="XO Thames" w:eastAsia="Times New Roman" w:hAnsi="XO Thames"/>
                <w:color w:val="000000"/>
                <w:sz w:val="24"/>
                <w:szCs w:val="24"/>
              </w:rPr>
              <w:t>9 0049 244</w:t>
            </w:r>
          </w:p>
        </w:tc>
      </w:tr>
      <w:tr w:rsidR="000D0D03" w:rsidRPr="00F576FE" w:rsidTr="009D086F">
        <w:trPr>
          <w:trHeight w:val="158"/>
        </w:trPr>
        <w:tc>
          <w:tcPr>
            <w:tcW w:w="4157" w:type="dxa"/>
          </w:tcPr>
          <w:p w:rsidR="000D0D03" w:rsidRPr="00F576FE" w:rsidRDefault="000D0D03" w:rsidP="000D0D03">
            <w:pPr>
              <w:autoSpaceDE w:val="0"/>
              <w:autoSpaceDN w:val="0"/>
              <w:adjustRightInd w:val="0"/>
              <w:spacing w:after="0" w:line="240" w:lineRule="auto"/>
              <w:jc w:val="both"/>
              <w:rPr>
                <w:rFonts w:ascii="XO Thames" w:hAnsi="XO Thames"/>
                <w:color w:val="000000"/>
                <w:sz w:val="24"/>
                <w:szCs w:val="24"/>
                <w:lang w:eastAsia="ru-RU"/>
              </w:rPr>
            </w:pPr>
            <w:r w:rsidRPr="00F576FE">
              <w:rPr>
                <w:rFonts w:ascii="XO Thames" w:hAnsi="XO Thames"/>
                <w:color w:val="000000"/>
                <w:sz w:val="24"/>
                <w:szCs w:val="24"/>
                <w:lang w:eastAsia="ru-RU"/>
              </w:rPr>
              <w:t>Идентификационный код закупки</w:t>
            </w:r>
          </w:p>
        </w:tc>
        <w:tc>
          <w:tcPr>
            <w:tcW w:w="5698" w:type="dxa"/>
            <w:shd w:val="clear" w:color="auto" w:fill="auto"/>
          </w:tcPr>
          <w:p w:rsidR="000D0D03" w:rsidRPr="00F576FE" w:rsidRDefault="000D0D03" w:rsidP="000D0D03">
            <w:pPr>
              <w:autoSpaceDE w:val="0"/>
              <w:autoSpaceDN w:val="0"/>
              <w:adjustRightInd w:val="0"/>
              <w:spacing w:after="0" w:line="240" w:lineRule="auto"/>
              <w:rPr>
                <w:rFonts w:ascii="XO Thames" w:hAnsi="XO Thames"/>
                <w:color w:val="000000"/>
                <w:sz w:val="24"/>
                <w:szCs w:val="24"/>
                <w:lang w:eastAsia="ru-RU"/>
              </w:rPr>
            </w:pPr>
            <w:r w:rsidRPr="00F576FE">
              <w:rPr>
                <w:rFonts w:ascii="XO Thames" w:hAnsi="XO Thames"/>
                <w:sz w:val="23"/>
                <w:szCs w:val="23"/>
              </w:rPr>
              <w:t>26 1 0275008653 027801001 0009 000 0000 000</w:t>
            </w:r>
          </w:p>
        </w:tc>
      </w:tr>
      <w:tr w:rsidR="006A3005" w:rsidRPr="00F576FE" w:rsidTr="009D086F">
        <w:trPr>
          <w:trHeight w:val="158"/>
        </w:trPr>
        <w:tc>
          <w:tcPr>
            <w:tcW w:w="4157" w:type="dxa"/>
          </w:tcPr>
          <w:p w:rsidR="006A3005" w:rsidRPr="00F576FE" w:rsidRDefault="006A3005" w:rsidP="000D0D03">
            <w:pPr>
              <w:autoSpaceDE w:val="0"/>
              <w:autoSpaceDN w:val="0"/>
              <w:adjustRightInd w:val="0"/>
              <w:spacing w:after="0" w:line="240" w:lineRule="auto"/>
              <w:jc w:val="both"/>
              <w:rPr>
                <w:rFonts w:ascii="XO Thames" w:hAnsi="XO Thames"/>
                <w:color w:val="000000"/>
                <w:sz w:val="24"/>
                <w:szCs w:val="24"/>
                <w:lang w:eastAsia="ru-RU"/>
              </w:rPr>
            </w:pPr>
            <w:r>
              <w:rPr>
                <w:rFonts w:ascii="XO Thames" w:hAnsi="XO Thames"/>
                <w:color w:val="000000"/>
                <w:sz w:val="24"/>
                <w:szCs w:val="24"/>
                <w:lang w:eastAsia="ru-RU"/>
              </w:rPr>
              <w:t>Государственный оборонный заказ</w:t>
            </w:r>
          </w:p>
        </w:tc>
        <w:tc>
          <w:tcPr>
            <w:tcW w:w="5698" w:type="dxa"/>
            <w:shd w:val="clear" w:color="auto" w:fill="auto"/>
          </w:tcPr>
          <w:p w:rsidR="006A3005" w:rsidRPr="00F576FE" w:rsidRDefault="006A3005" w:rsidP="000D0D03">
            <w:pPr>
              <w:autoSpaceDE w:val="0"/>
              <w:autoSpaceDN w:val="0"/>
              <w:adjustRightInd w:val="0"/>
              <w:spacing w:after="0" w:line="240" w:lineRule="auto"/>
              <w:rPr>
                <w:rFonts w:ascii="XO Thames" w:hAnsi="XO Thames"/>
                <w:sz w:val="23"/>
                <w:szCs w:val="23"/>
              </w:rPr>
            </w:pPr>
            <w:r>
              <w:rPr>
                <w:rFonts w:ascii="XO Thames" w:hAnsi="XO Thames"/>
                <w:sz w:val="23"/>
                <w:szCs w:val="23"/>
              </w:rPr>
              <w:t>Нет.</w:t>
            </w:r>
          </w:p>
        </w:tc>
      </w:tr>
    </w:tbl>
    <w:p w:rsidR="00CE54C0" w:rsidRPr="00F576FE" w:rsidRDefault="00CE54C0" w:rsidP="0070551F">
      <w:pPr>
        <w:spacing w:after="0" w:line="240" w:lineRule="auto"/>
        <w:rPr>
          <w:rFonts w:ascii="XO Thames" w:hAnsi="XO Thames"/>
          <w:b/>
          <w:bCs/>
          <w:color w:val="000000"/>
          <w:sz w:val="24"/>
          <w:szCs w:val="24"/>
        </w:rPr>
      </w:pPr>
    </w:p>
    <w:p w:rsidR="00466273" w:rsidRPr="00F576FE" w:rsidRDefault="00CE54C0" w:rsidP="0070551F">
      <w:pPr>
        <w:spacing w:after="0" w:line="240" w:lineRule="auto"/>
        <w:rPr>
          <w:rFonts w:ascii="XO Thames" w:hAnsi="XO Thames"/>
          <w:b/>
          <w:bCs/>
          <w:color w:val="000000"/>
          <w:sz w:val="24"/>
          <w:szCs w:val="24"/>
          <w:u w:val="single"/>
        </w:rPr>
      </w:pPr>
      <w:r w:rsidRPr="00F576FE">
        <w:rPr>
          <w:rFonts w:ascii="XO Thames" w:hAnsi="XO Thames"/>
          <w:b/>
          <w:bCs/>
          <w:color w:val="000000"/>
          <w:sz w:val="24"/>
          <w:szCs w:val="24"/>
          <w:u w:val="single"/>
        </w:rPr>
        <w:t>Информация о предмете закупки:</w:t>
      </w:r>
    </w:p>
    <w:p w:rsidR="00D31A2E" w:rsidRPr="00F576FE" w:rsidRDefault="00D31A2E" w:rsidP="0070551F">
      <w:pPr>
        <w:spacing w:after="0" w:line="240" w:lineRule="auto"/>
        <w:rPr>
          <w:rFonts w:ascii="XO Thames" w:hAnsi="XO Thames"/>
          <w:b/>
          <w:bCs/>
          <w:color w:val="000000"/>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8"/>
        <w:gridCol w:w="5647"/>
      </w:tblGrid>
      <w:tr w:rsidR="00CE54C0" w:rsidRPr="00F576FE" w:rsidTr="008C677F">
        <w:tc>
          <w:tcPr>
            <w:tcW w:w="4208" w:type="dxa"/>
          </w:tcPr>
          <w:p w:rsidR="00CE54C0" w:rsidRPr="00F576FE" w:rsidRDefault="004B76DA" w:rsidP="004B76DA">
            <w:pPr>
              <w:autoSpaceDE w:val="0"/>
              <w:autoSpaceDN w:val="0"/>
              <w:adjustRightInd w:val="0"/>
              <w:spacing w:after="0" w:line="240" w:lineRule="auto"/>
              <w:jc w:val="both"/>
              <w:rPr>
                <w:rFonts w:ascii="XO Thames" w:hAnsi="XO Thames"/>
                <w:b/>
                <w:bCs/>
                <w:color w:val="000000"/>
                <w:sz w:val="24"/>
                <w:szCs w:val="24"/>
              </w:rPr>
            </w:pPr>
            <w:r w:rsidRPr="00F576FE">
              <w:rPr>
                <w:rFonts w:ascii="XO Thames" w:hAnsi="XO Thames"/>
                <w:color w:val="000000"/>
                <w:sz w:val="24"/>
                <w:szCs w:val="24"/>
              </w:rPr>
              <w:t>Код продукции</w:t>
            </w:r>
          </w:p>
        </w:tc>
        <w:tc>
          <w:tcPr>
            <w:tcW w:w="5647" w:type="dxa"/>
          </w:tcPr>
          <w:p w:rsidR="00CE54C0" w:rsidRPr="00F576FE" w:rsidRDefault="00AA6EFE" w:rsidP="004B76DA">
            <w:pPr>
              <w:autoSpaceDE w:val="0"/>
              <w:autoSpaceDN w:val="0"/>
              <w:adjustRightInd w:val="0"/>
              <w:spacing w:after="0" w:line="240" w:lineRule="auto"/>
              <w:jc w:val="both"/>
              <w:rPr>
                <w:rFonts w:ascii="XO Thames" w:hAnsi="XO Thames"/>
                <w:b/>
                <w:bCs/>
                <w:color w:val="000000"/>
                <w:sz w:val="24"/>
                <w:szCs w:val="24"/>
              </w:rPr>
            </w:pPr>
            <w:r w:rsidRPr="00F576FE">
              <w:rPr>
                <w:rFonts w:ascii="XO Thames" w:hAnsi="XO Thames"/>
                <w:bCs/>
                <w:color w:val="000000"/>
                <w:sz w:val="24"/>
                <w:szCs w:val="24"/>
              </w:rPr>
              <w:t>-----</w:t>
            </w:r>
          </w:p>
        </w:tc>
      </w:tr>
      <w:tr w:rsidR="00CE54C0" w:rsidRPr="00F576FE" w:rsidTr="008C677F">
        <w:tc>
          <w:tcPr>
            <w:tcW w:w="4208" w:type="dxa"/>
          </w:tcPr>
          <w:p w:rsidR="00CE54C0" w:rsidRPr="00F576FE" w:rsidRDefault="004B76DA" w:rsidP="004B76DA">
            <w:pPr>
              <w:widowControl w:val="0"/>
              <w:spacing w:after="0" w:line="240" w:lineRule="auto"/>
              <w:ind w:firstLine="34"/>
              <w:contextualSpacing/>
              <w:jc w:val="both"/>
              <w:rPr>
                <w:rFonts w:ascii="XO Thames" w:hAnsi="XO Thames"/>
                <w:color w:val="000000"/>
                <w:sz w:val="24"/>
                <w:szCs w:val="24"/>
              </w:rPr>
            </w:pPr>
            <w:r w:rsidRPr="00F576FE">
              <w:rPr>
                <w:rFonts w:ascii="XO Thames" w:hAnsi="XO Thames"/>
                <w:color w:val="000000"/>
                <w:sz w:val="24"/>
                <w:szCs w:val="24"/>
              </w:rPr>
              <w:t>Единица измерения</w:t>
            </w:r>
          </w:p>
        </w:tc>
        <w:tc>
          <w:tcPr>
            <w:tcW w:w="5647" w:type="dxa"/>
          </w:tcPr>
          <w:p w:rsidR="00CE54C0" w:rsidRPr="00F576FE" w:rsidRDefault="00A60096" w:rsidP="001178E9">
            <w:pPr>
              <w:widowControl w:val="0"/>
              <w:spacing w:after="0" w:line="240" w:lineRule="auto"/>
              <w:contextualSpacing/>
              <w:jc w:val="both"/>
              <w:rPr>
                <w:rFonts w:ascii="XO Thames" w:hAnsi="XO Thames"/>
                <w:color w:val="000000"/>
                <w:sz w:val="24"/>
                <w:szCs w:val="24"/>
              </w:rPr>
            </w:pPr>
            <w:r w:rsidRPr="00F576FE">
              <w:rPr>
                <w:rFonts w:ascii="XO Thames" w:hAnsi="XO Thames"/>
                <w:color w:val="000000"/>
                <w:sz w:val="24"/>
                <w:szCs w:val="24"/>
              </w:rPr>
              <w:t>Штук</w:t>
            </w:r>
            <w:r w:rsidR="00F84892" w:rsidRPr="00F576FE">
              <w:rPr>
                <w:rFonts w:ascii="XO Thames" w:hAnsi="XO Thames"/>
                <w:color w:val="000000"/>
                <w:sz w:val="24"/>
                <w:szCs w:val="24"/>
              </w:rPr>
              <w:t>а</w:t>
            </w:r>
            <w:r w:rsidR="008C677F" w:rsidRPr="00F576FE">
              <w:rPr>
                <w:rFonts w:ascii="XO Thames" w:hAnsi="XO Thames"/>
                <w:color w:val="000000"/>
                <w:sz w:val="24"/>
                <w:szCs w:val="24"/>
              </w:rPr>
              <w:t>.</w:t>
            </w:r>
          </w:p>
        </w:tc>
      </w:tr>
      <w:tr w:rsidR="008C677F" w:rsidRPr="00F576FE" w:rsidTr="008C677F">
        <w:tc>
          <w:tcPr>
            <w:tcW w:w="4208" w:type="dxa"/>
          </w:tcPr>
          <w:p w:rsidR="008C677F" w:rsidRPr="00F576FE" w:rsidRDefault="008C677F" w:rsidP="008C677F">
            <w:pPr>
              <w:autoSpaceDE w:val="0"/>
              <w:autoSpaceDN w:val="0"/>
              <w:adjustRightInd w:val="0"/>
              <w:spacing w:after="0" w:line="240" w:lineRule="auto"/>
              <w:jc w:val="both"/>
              <w:rPr>
                <w:rFonts w:ascii="XO Thames" w:hAnsi="XO Thames"/>
                <w:bCs/>
                <w:color w:val="000000"/>
                <w:sz w:val="24"/>
                <w:szCs w:val="24"/>
              </w:rPr>
            </w:pPr>
            <w:r w:rsidRPr="00F576FE">
              <w:rPr>
                <w:rFonts w:ascii="XO Thames" w:hAnsi="XO Thames"/>
                <w:color w:val="000000"/>
                <w:sz w:val="24"/>
                <w:szCs w:val="24"/>
              </w:rPr>
              <w:t>Применение национального режима в соответствии с Постановлением Правительства Российской Федерации от 23.12.2024 № 1875.</w:t>
            </w:r>
          </w:p>
        </w:tc>
        <w:tc>
          <w:tcPr>
            <w:tcW w:w="5647" w:type="dxa"/>
          </w:tcPr>
          <w:p w:rsidR="008C677F" w:rsidRPr="00BA5901" w:rsidRDefault="008C677F" w:rsidP="00FF15D7">
            <w:pPr>
              <w:autoSpaceDE w:val="0"/>
              <w:autoSpaceDN w:val="0"/>
              <w:adjustRightInd w:val="0"/>
              <w:spacing w:after="0" w:line="240" w:lineRule="auto"/>
              <w:jc w:val="both"/>
              <w:rPr>
                <w:rFonts w:ascii="XO Thames" w:hAnsi="XO Thames"/>
                <w:b/>
                <w:bCs/>
                <w:color w:val="000000"/>
                <w:sz w:val="24"/>
                <w:szCs w:val="24"/>
              </w:rPr>
            </w:pPr>
            <w:r w:rsidRPr="00BA5901">
              <w:rPr>
                <w:rFonts w:ascii="XO Thames" w:hAnsi="XO Thames"/>
                <w:bCs/>
                <w:color w:val="000000"/>
                <w:sz w:val="24"/>
                <w:szCs w:val="24"/>
              </w:rPr>
              <w:t xml:space="preserve">Не применяется в соответствии </w:t>
            </w:r>
            <w:r w:rsidR="00BA5901" w:rsidRPr="00BA5901">
              <w:rPr>
                <w:rFonts w:ascii="XO Thames" w:hAnsi="XO Thames"/>
                <w:bCs/>
                <w:color w:val="000000"/>
                <w:sz w:val="24"/>
                <w:szCs w:val="24"/>
              </w:rPr>
              <w:t>под</w:t>
            </w:r>
            <w:r w:rsidRPr="00BA5901">
              <w:rPr>
                <w:rFonts w:ascii="XO Thames" w:hAnsi="XO Thames"/>
                <w:bCs/>
                <w:color w:val="000000"/>
                <w:sz w:val="24"/>
                <w:szCs w:val="24"/>
              </w:rPr>
              <w:t xml:space="preserve">пунктом </w:t>
            </w:r>
            <w:r w:rsidR="00FF15D7">
              <w:rPr>
                <w:rFonts w:ascii="XO Thames" w:hAnsi="XO Thames"/>
                <w:bCs/>
                <w:color w:val="000000"/>
                <w:sz w:val="24"/>
                <w:szCs w:val="24"/>
              </w:rPr>
              <w:t>2</w:t>
            </w:r>
            <w:r w:rsidR="00BA5901" w:rsidRPr="00BA5901">
              <w:rPr>
                <w:rFonts w:ascii="XO Thames" w:hAnsi="XO Thames"/>
                <w:bCs/>
                <w:color w:val="000000"/>
                <w:sz w:val="24"/>
                <w:szCs w:val="24"/>
              </w:rPr>
              <w:t xml:space="preserve"> пункта 5</w:t>
            </w:r>
            <w:r w:rsidR="003A66B0" w:rsidRPr="00BA5901">
              <w:rPr>
                <w:rFonts w:ascii="XO Thames" w:hAnsi="XO Thames"/>
                <w:bCs/>
                <w:color w:val="000000"/>
                <w:sz w:val="24"/>
                <w:szCs w:val="24"/>
              </w:rPr>
              <w:t xml:space="preserve"> </w:t>
            </w:r>
            <w:r w:rsidR="00FF15D7">
              <w:rPr>
                <w:rFonts w:ascii="XO Thames" w:hAnsi="XO Thames"/>
                <w:bCs/>
                <w:color w:val="000000"/>
                <w:sz w:val="24"/>
                <w:szCs w:val="24"/>
              </w:rPr>
              <w:t>статьи 14 Федерального закона</w:t>
            </w:r>
            <w:r w:rsidRPr="00BA5901">
              <w:rPr>
                <w:rFonts w:ascii="XO Thames" w:hAnsi="XO Thames"/>
                <w:bCs/>
                <w:color w:val="000000"/>
                <w:sz w:val="24"/>
                <w:szCs w:val="24"/>
              </w:rPr>
              <w:t>.</w:t>
            </w:r>
          </w:p>
        </w:tc>
      </w:tr>
      <w:tr w:rsidR="00CE54C0" w:rsidRPr="00F576FE" w:rsidTr="008C677F">
        <w:tc>
          <w:tcPr>
            <w:tcW w:w="4208" w:type="dxa"/>
          </w:tcPr>
          <w:p w:rsidR="00CE54C0" w:rsidRPr="00F576FE" w:rsidRDefault="004B76DA"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Фирменное наименование</w:t>
            </w:r>
          </w:p>
        </w:tc>
        <w:tc>
          <w:tcPr>
            <w:tcW w:w="5647" w:type="dxa"/>
          </w:tcPr>
          <w:p w:rsidR="00CE54C0" w:rsidRPr="00F576FE" w:rsidRDefault="00075B37"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w:t>
            </w:r>
          </w:p>
        </w:tc>
      </w:tr>
      <w:tr w:rsidR="00CE54C0" w:rsidRPr="00F576FE" w:rsidTr="008C677F">
        <w:tc>
          <w:tcPr>
            <w:tcW w:w="4208" w:type="dxa"/>
          </w:tcPr>
          <w:p w:rsidR="00CE54C0" w:rsidRPr="00F576FE" w:rsidRDefault="004B76DA"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Требования к товару</w:t>
            </w:r>
          </w:p>
        </w:tc>
        <w:tc>
          <w:tcPr>
            <w:tcW w:w="5647" w:type="dxa"/>
          </w:tcPr>
          <w:p w:rsidR="00CE54C0" w:rsidRPr="00F576FE" w:rsidRDefault="00075B37"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w:t>
            </w:r>
          </w:p>
        </w:tc>
      </w:tr>
      <w:tr w:rsidR="00CE54C0" w:rsidRPr="00F576FE" w:rsidTr="008C677F">
        <w:tc>
          <w:tcPr>
            <w:tcW w:w="4208" w:type="dxa"/>
          </w:tcPr>
          <w:p w:rsidR="00CE54C0" w:rsidRPr="00F576FE" w:rsidRDefault="004B76DA"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Торговое наименование</w:t>
            </w:r>
          </w:p>
        </w:tc>
        <w:tc>
          <w:tcPr>
            <w:tcW w:w="5647" w:type="dxa"/>
          </w:tcPr>
          <w:p w:rsidR="00CE54C0" w:rsidRPr="00F576FE" w:rsidRDefault="00075B37" w:rsidP="004B76DA">
            <w:pPr>
              <w:autoSpaceDE w:val="0"/>
              <w:autoSpaceDN w:val="0"/>
              <w:adjustRightInd w:val="0"/>
              <w:spacing w:after="0" w:line="240" w:lineRule="auto"/>
              <w:jc w:val="both"/>
              <w:rPr>
                <w:rFonts w:ascii="XO Thames" w:hAnsi="XO Thames"/>
                <w:color w:val="000000"/>
                <w:sz w:val="24"/>
                <w:szCs w:val="24"/>
              </w:rPr>
            </w:pPr>
            <w:r w:rsidRPr="00F576FE">
              <w:rPr>
                <w:rFonts w:ascii="XO Thames" w:hAnsi="XO Thames"/>
                <w:color w:val="000000"/>
                <w:sz w:val="24"/>
                <w:szCs w:val="24"/>
              </w:rPr>
              <w:t>-----</w:t>
            </w:r>
          </w:p>
        </w:tc>
      </w:tr>
    </w:tbl>
    <w:p w:rsidR="00CE54C0" w:rsidRPr="00F576FE" w:rsidRDefault="00CE54C0" w:rsidP="0070551F">
      <w:pPr>
        <w:spacing w:after="0" w:line="240" w:lineRule="auto"/>
        <w:rPr>
          <w:rFonts w:ascii="XO Thames" w:eastAsia="Times New Roman" w:hAnsi="XO Thames"/>
          <w:color w:val="000000"/>
          <w:sz w:val="24"/>
          <w:szCs w:val="24"/>
          <w:lang w:eastAsia="ru-RU"/>
        </w:rPr>
      </w:pPr>
    </w:p>
    <w:p w:rsidR="004C791B" w:rsidRPr="00F576FE" w:rsidRDefault="004C791B" w:rsidP="0070551F">
      <w:pPr>
        <w:spacing w:after="0" w:line="240" w:lineRule="auto"/>
        <w:rPr>
          <w:rFonts w:ascii="XO Thames" w:eastAsia="Times New Roman" w:hAnsi="XO Thames"/>
          <w:color w:val="000000"/>
          <w:sz w:val="24"/>
          <w:szCs w:val="24"/>
          <w:lang w:eastAsia="ru-RU"/>
        </w:rPr>
      </w:pPr>
    </w:p>
    <w:p w:rsidR="004C791B" w:rsidRPr="00F576FE" w:rsidRDefault="004C791B" w:rsidP="0070551F">
      <w:pPr>
        <w:spacing w:after="0" w:line="240" w:lineRule="auto"/>
        <w:rPr>
          <w:rFonts w:ascii="XO Thames" w:hAnsi="XO Thames"/>
          <w:color w:val="000000"/>
          <w:sz w:val="24"/>
          <w:szCs w:val="24"/>
        </w:rPr>
      </w:pPr>
    </w:p>
    <w:p w:rsidR="00BC7B1C" w:rsidRPr="00F576FE" w:rsidRDefault="000930DA" w:rsidP="00BC7B1C">
      <w:pPr>
        <w:pStyle w:val="Iacaaiea"/>
        <w:widowControl w:val="0"/>
        <w:autoSpaceDE w:val="0"/>
        <w:autoSpaceDN w:val="0"/>
        <w:adjustRightInd w:val="0"/>
        <w:spacing w:before="0" w:line="216" w:lineRule="auto"/>
        <w:jc w:val="left"/>
        <w:rPr>
          <w:rFonts w:ascii="XO Thames" w:eastAsia="Calibri" w:hAnsi="XO Thames"/>
          <w:b w:val="0"/>
          <w:bCs w:val="0"/>
          <w:color w:val="000000"/>
          <w:sz w:val="24"/>
          <w:szCs w:val="24"/>
          <w:lang w:eastAsia="en-US"/>
        </w:rPr>
      </w:pPr>
      <w:r w:rsidRPr="00F576FE">
        <w:rPr>
          <w:rFonts w:ascii="XO Thames" w:eastAsia="Calibri" w:hAnsi="XO Thames"/>
          <w:b w:val="0"/>
          <w:bCs w:val="0"/>
          <w:color w:val="000000"/>
          <w:sz w:val="24"/>
          <w:szCs w:val="24"/>
          <w:lang w:eastAsia="en-US"/>
        </w:rPr>
        <w:t>Сотрудник контрактной службы</w:t>
      </w:r>
      <w:r w:rsidR="00BC7B1C" w:rsidRPr="00F576FE">
        <w:rPr>
          <w:rFonts w:ascii="XO Thames" w:eastAsia="Calibri" w:hAnsi="XO Thames"/>
          <w:b w:val="0"/>
          <w:bCs w:val="0"/>
          <w:color w:val="000000"/>
          <w:sz w:val="24"/>
          <w:szCs w:val="24"/>
          <w:lang w:eastAsia="en-US"/>
        </w:rPr>
        <w:t xml:space="preserve">                            </w:t>
      </w:r>
      <w:r w:rsidRPr="00F576FE">
        <w:rPr>
          <w:rFonts w:ascii="XO Thames" w:eastAsia="Calibri" w:hAnsi="XO Thames"/>
          <w:b w:val="0"/>
          <w:bCs w:val="0"/>
          <w:color w:val="000000"/>
          <w:sz w:val="24"/>
          <w:szCs w:val="24"/>
          <w:lang w:eastAsia="en-US"/>
        </w:rPr>
        <w:t xml:space="preserve"> </w:t>
      </w:r>
      <w:r w:rsidR="00BC7B1C" w:rsidRPr="00F576FE">
        <w:rPr>
          <w:rFonts w:ascii="XO Thames" w:eastAsia="Calibri" w:hAnsi="XO Thames"/>
          <w:b w:val="0"/>
          <w:bCs w:val="0"/>
          <w:color w:val="000000"/>
          <w:sz w:val="24"/>
          <w:szCs w:val="24"/>
          <w:lang w:eastAsia="en-US"/>
        </w:rPr>
        <w:t xml:space="preserve">                </w:t>
      </w:r>
      <w:r w:rsidR="00C44D03" w:rsidRPr="00F576FE">
        <w:rPr>
          <w:rFonts w:ascii="XO Thames" w:eastAsia="Calibri" w:hAnsi="XO Thames"/>
          <w:b w:val="0"/>
          <w:bCs w:val="0"/>
          <w:color w:val="000000"/>
          <w:sz w:val="24"/>
          <w:szCs w:val="24"/>
          <w:lang w:eastAsia="en-US"/>
        </w:rPr>
        <w:t xml:space="preserve">                              </w:t>
      </w:r>
      <w:r w:rsidR="00BC7B1C" w:rsidRPr="00F576FE">
        <w:rPr>
          <w:rFonts w:ascii="XO Thames" w:eastAsia="Calibri" w:hAnsi="XO Thames"/>
          <w:b w:val="0"/>
          <w:bCs w:val="0"/>
          <w:color w:val="000000"/>
          <w:sz w:val="24"/>
          <w:szCs w:val="24"/>
          <w:lang w:eastAsia="en-US"/>
        </w:rPr>
        <w:t xml:space="preserve">  </w:t>
      </w:r>
      <w:r w:rsidR="001330DD" w:rsidRPr="00F576FE">
        <w:rPr>
          <w:rFonts w:ascii="XO Thames" w:eastAsia="Calibri" w:hAnsi="XO Thames"/>
          <w:b w:val="0"/>
          <w:bCs w:val="0"/>
          <w:color w:val="000000"/>
          <w:sz w:val="24"/>
          <w:szCs w:val="24"/>
          <w:lang w:eastAsia="en-US"/>
        </w:rPr>
        <w:t xml:space="preserve"> </w:t>
      </w:r>
      <w:r w:rsidR="00BC7B1C" w:rsidRPr="00F576FE">
        <w:rPr>
          <w:rFonts w:ascii="XO Thames" w:eastAsia="Calibri" w:hAnsi="XO Thames"/>
          <w:b w:val="0"/>
          <w:bCs w:val="0"/>
          <w:color w:val="000000"/>
          <w:sz w:val="24"/>
          <w:szCs w:val="24"/>
          <w:lang w:eastAsia="en-US"/>
        </w:rPr>
        <w:t xml:space="preserve"> </w:t>
      </w:r>
      <w:r w:rsidR="00E4436C">
        <w:rPr>
          <w:rFonts w:ascii="XO Thames" w:eastAsia="Calibri" w:hAnsi="XO Thames"/>
          <w:b w:val="0"/>
          <w:bCs w:val="0"/>
          <w:color w:val="000000"/>
          <w:sz w:val="24"/>
          <w:szCs w:val="24"/>
          <w:lang w:eastAsia="en-US"/>
        </w:rPr>
        <w:t>Д</w:t>
      </w:r>
      <w:r w:rsidR="001330DD" w:rsidRPr="00F576FE">
        <w:rPr>
          <w:rFonts w:ascii="XO Thames" w:eastAsia="Calibri" w:hAnsi="XO Thames"/>
          <w:b w:val="0"/>
          <w:bCs w:val="0"/>
          <w:color w:val="000000"/>
          <w:sz w:val="24"/>
          <w:szCs w:val="24"/>
          <w:lang w:eastAsia="en-US"/>
        </w:rPr>
        <w:t>.</w:t>
      </w:r>
      <w:r w:rsidR="00E4436C">
        <w:rPr>
          <w:rFonts w:ascii="XO Thames" w:eastAsia="Calibri" w:hAnsi="XO Thames"/>
          <w:b w:val="0"/>
          <w:bCs w:val="0"/>
          <w:color w:val="000000"/>
          <w:sz w:val="24"/>
          <w:szCs w:val="24"/>
          <w:lang w:eastAsia="en-US"/>
        </w:rPr>
        <w:t>Г</w:t>
      </w:r>
      <w:r w:rsidR="001330DD" w:rsidRPr="00F576FE">
        <w:rPr>
          <w:rFonts w:ascii="XO Thames" w:eastAsia="Calibri" w:hAnsi="XO Thames"/>
          <w:b w:val="0"/>
          <w:bCs w:val="0"/>
          <w:color w:val="000000"/>
          <w:sz w:val="24"/>
          <w:szCs w:val="24"/>
          <w:lang w:eastAsia="en-US"/>
        </w:rPr>
        <w:t xml:space="preserve">. </w:t>
      </w:r>
      <w:proofErr w:type="spellStart"/>
      <w:r w:rsidR="00E4436C">
        <w:rPr>
          <w:rFonts w:ascii="XO Thames" w:eastAsia="Calibri" w:hAnsi="XO Thames"/>
          <w:b w:val="0"/>
          <w:bCs w:val="0"/>
          <w:color w:val="000000"/>
          <w:sz w:val="24"/>
          <w:szCs w:val="24"/>
          <w:lang w:eastAsia="en-US"/>
        </w:rPr>
        <w:t>Горюнков</w:t>
      </w:r>
      <w:proofErr w:type="spellEnd"/>
    </w:p>
    <w:p w:rsidR="00FC52A0" w:rsidRPr="00F576FE" w:rsidRDefault="00FC52A0" w:rsidP="00BC7B1C">
      <w:pPr>
        <w:spacing w:after="0" w:line="240" w:lineRule="auto"/>
        <w:rPr>
          <w:rFonts w:ascii="XO Thames" w:hAnsi="XO Thames"/>
          <w:color w:val="000000"/>
          <w:sz w:val="24"/>
          <w:szCs w:val="24"/>
        </w:rPr>
      </w:pPr>
    </w:p>
    <w:p w:rsidR="0070551F" w:rsidRPr="00F576FE" w:rsidRDefault="000930DA" w:rsidP="00BC7B1C">
      <w:pPr>
        <w:spacing w:after="0" w:line="240" w:lineRule="auto"/>
        <w:rPr>
          <w:rFonts w:ascii="XO Thames" w:hAnsi="XO Thames"/>
          <w:color w:val="000000"/>
          <w:sz w:val="24"/>
          <w:szCs w:val="24"/>
        </w:rPr>
      </w:pPr>
      <w:r w:rsidRPr="00F576FE">
        <w:rPr>
          <w:rFonts w:ascii="XO Thames" w:hAnsi="XO Thames"/>
          <w:color w:val="000000"/>
          <w:sz w:val="24"/>
          <w:szCs w:val="24"/>
        </w:rPr>
        <w:t>«______</w:t>
      </w:r>
      <w:r w:rsidR="007A3A87" w:rsidRPr="00F576FE">
        <w:rPr>
          <w:rFonts w:ascii="XO Thames" w:hAnsi="XO Thames"/>
          <w:color w:val="000000"/>
          <w:sz w:val="24"/>
          <w:szCs w:val="24"/>
        </w:rPr>
        <w:t>»</w:t>
      </w:r>
      <w:r w:rsidR="0070551F" w:rsidRPr="00F576FE">
        <w:rPr>
          <w:rFonts w:ascii="XO Thames" w:hAnsi="XO Thames"/>
          <w:color w:val="000000"/>
          <w:sz w:val="24"/>
          <w:szCs w:val="24"/>
        </w:rPr>
        <w:t xml:space="preserve"> </w:t>
      </w:r>
      <w:r w:rsidR="006A3005">
        <w:rPr>
          <w:rFonts w:ascii="XO Thames" w:hAnsi="XO Thames"/>
          <w:color w:val="000000"/>
          <w:sz w:val="24"/>
          <w:szCs w:val="24"/>
        </w:rPr>
        <w:t>а</w:t>
      </w:r>
      <w:r w:rsidR="00E4436C">
        <w:rPr>
          <w:rFonts w:ascii="XO Thames" w:hAnsi="XO Thames"/>
          <w:color w:val="000000"/>
          <w:sz w:val="24"/>
          <w:szCs w:val="24"/>
        </w:rPr>
        <w:t>преля</w:t>
      </w:r>
      <w:r w:rsidR="0070551F" w:rsidRPr="00F576FE">
        <w:rPr>
          <w:rFonts w:ascii="XO Thames" w:hAnsi="XO Thames"/>
          <w:color w:val="000000"/>
          <w:sz w:val="24"/>
          <w:szCs w:val="24"/>
        </w:rPr>
        <w:t xml:space="preserve"> 20</w:t>
      </w:r>
      <w:r w:rsidR="007A3A87" w:rsidRPr="00F576FE">
        <w:rPr>
          <w:rFonts w:ascii="XO Thames" w:hAnsi="XO Thames"/>
          <w:color w:val="000000"/>
          <w:sz w:val="24"/>
          <w:szCs w:val="24"/>
        </w:rPr>
        <w:t>2</w:t>
      </w:r>
      <w:r w:rsidR="004516C0" w:rsidRPr="00F576FE">
        <w:rPr>
          <w:rFonts w:ascii="XO Thames" w:hAnsi="XO Thames"/>
          <w:color w:val="000000"/>
          <w:sz w:val="24"/>
          <w:szCs w:val="24"/>
        </w:rPr>
        <w:t>6</w:t>
      </w:r>
      <w:r w:rsidR="00FC38A9" w:rsidRPr="00F576FE">
        <w:rPr>
          <w:rFonts w:ascii="XO Thames" w:hAnsi="XO Thames"/>
          <w:color w:val="000000"/>
          <w:sz w:val="24"/>
          <w:szCs w:val="24"/>
        </w:rPr>
        <w:t xml:space="preserve"> </w:t>
      </w:r>
      <w:r w:rsidR="0070551F" w:rsidRPr="00F576FE">
        <w:rPr>
          <w:rFonts w:ascii="XO Thames" w:hAnsi="XO Thames"/>
          <w:color w:val="000000"/>
          <w:sz w:val="24"/>
          <w:szCs w:val="24"/>
        </w:rPr>
        <w:t>г</w:t>
      </w:r>
      <w:r w:rsidR="007A3A87" w:rsidRPr="00F576FE">
        <w:rPr>
          <w:rFonts w:ascii="XO Thames" w:hAnsi="XO Thames"/>
          <w:color w:val="000000"/>
          <w:sz w:val="24"/>
          <w:szCs w:val="24"/>
        </w:rPr>
        <w:t>.</w:t>
      </w:r>
    </w:p>
    <w:p w:rsidR="00F453C8" w:rsidRPr="00F576FE" w:rsidRDefault="00F453C8" w:rsidP="00BC7B1C">
      <w:pPr>
        <w:spacing w:after="0" w:line="240" w:lineRule="auto"/>
        <w:rPr>
          <w:rFonts w:ascii="XO Thames" w:hAnsi="XO Thames"/>
          <w:color w:val="000000"/>
          <w:sz w:val="24"/>
          <w:szCs w:val="24"/>
        </w:rPr>
      </w:pPr>
    </w:p>
    <w:p w:rsidR="00F453C8" w:rsidRPr="00F576FE" w:rsidRDefault="00F453C8"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Pr="00F576FE" w:rsidRDefault="001330DD" w:rsidP="00BC7B1C">
      <w:pPr>
        <w:spacing w:after="0" w:line="240" w:lineRule="auto"/>
        <w:rPr>
          <w:rFonts w:ascii="XO Thames" w:hAnsi="XO Thames"/>
          <w:color w:val="000000"/>
          <w:sz w:val="24"/>
          <w:szCs w:val="24"/>
        </w:rPr>
      </w:pPr>
    </w:p>
    <w:p w:rsidR="001330DD" w:rsidRDefault="001330DD"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E61C66" w:rsidRDefault="00E61C66" w:rsidP="00BC7B1C">
      <w:pPr>
        <w:spacing w:after="0" w:line="240" w:lineRule="auto"/>
        <w:rPr>
          <w:rFonts w:ascii="XO Thames" w:hAnsi="XO Thames"/>
          <w:color w:val="000000"/>
          <w:sz w:val="24"/>
          <w:szCs w:val="24"/>
        </w:rPr>
      </w:pPr>
    </w:p>
    <w:p w:rsidR="00F453C8" w:rsidRPr="00F576FE" w:rsidRDefault="00F453C8" w:rsidP="007A2323">
      <w:pPr>
        <w:spacing w:after="0" w:line="240" w:lineRule="auto"/>
        <w:jc w:val="center"/>
        <w:rPr>
          <w:rFonts w:ascii="XO Thames" w:hAnsi="XO Thames"/>
          <w:b/>
          <w:sz w:val="23"/>
          <w:szCs w:val="23"/>
        </w:rPr>
      </w:pPr>
      <w:r w:rsidRPr="00F576FE">
        <w:rPr>
          <w:rFonts w:ascii="XO Thames" w:hAnsi="XO Thames"/>
          <w:b/>
          <w:sz w:val="23"/>
          <w:szCs w:val="23"/>
        </w:rPr>
        <w:lastRenderedPageBreak/>
        <w:t>ГОСУДАРСТВЕННЫЙ КОНТРАКТ № __________</w:t>
      </w:r>
      <w:r w:rsidR="009B772C" w:rsidRPr="00F576FE">
        <w:rPr>
          <w:rFonts w:ascii="XO Thames" w:hAnsi="XO Thames"/>
          <w:b/>
          <w:sz w:val="23"/>
          <w:szCs w:val="23"/>
        </w:rPr>
        <w:t>(ПРОЕКТ)</w:t>
      </w:r>
    </w:p>
    <w:p w:rsidR="007A2323" w:rsidRPr="00F576FE" w:rsidRDefault="007A2323" w:rsidP="007A2323">
      <w:pPr>
        <w:spacing w:after="0" w:line="240" w:lineRule="auto"/>
        <w:jc w:val="center"/>
        <w:rPr>
          <w:rFonts w:ascii="XO Thames" w:hAnsi="XO Thames"/>
          <w:b/>
          <w:sz w:val="16"/>
          <w:szCs w:val="16"/>
        </w:rPr>
      </w:pPr>
    </w:p>
    <w:p w:rsidR="00F453C8" w:rsidRPr="00F576FE" w:rsidRDefault="00F453C8" w:rsidP="007A2323">
      <w:pPr>
        <w:spacing w:after="0" w:line="240" w:lineRule="auto"/>
        <w:jc w:val="both"/>
        <w:rPr>
          <w:rFonts w:ascii="XO Thames" w:hAnsi="XO Thames"/>
          <w:sz w:val="23"/>
          <w:szCs w:val="23"/>
        </w:rPr>
      </w:pPr>
      <w:r w:rsidRPr="00F576FE">
        <w:rPr>
          <w:rFonts w:ascii="XO Thames" w:hAnsi="XO Thames"/>
          <w:sz w:val="23"/>
          <w:szCs w:val="23"/>
        </w:rPr>
        <w:t xml:space="preserve">г. Уфа                                                                                                 </w:t>
      </w:r>
      <w:r w:rsidR="009B074F" w:rsidRPr="00F576FE">
        <w:rPr>
          <w:rFonts w:ascii="XO Thames" w:hAnsi="XO Thames"/>
          <w:sz w:val="23"/>
          <w:szCs w:val="23"/>
        </w:rPr>
        <w:t xml:space="preserve">           </w:t>
      </w:r>
      <w:r w:rsidRPr="00F576FE">
        <w:rPr>
          <w:rFonts w:ascii="XO Thames" w:hAnsi="XO Thames"/>
          <w:sz w:val="23"/>
          <w:szCs w:val="23"/>
        </w:rPr>
        <w:t xml:space="preserve"> </w:t>
      </w:r>
      <w:proofErr w:type="gramStart"/>
      <w:r w:rsidRPr="00F576FE">
        <w:rPr>
          <w:rFonts w:ascii="XO Thames" w:hAnsi="XO Thames"/>
          <w:sz w:val="23"/>
          <w:szCs w:val="23"/>
        </w:rPr>
        <w:t xml:space="preserve">   «</w:t>
      </w:r>
      <w:proofErr w:type="gramEnd"/>
      <w:r w:rsidRPr="00F576FE">
        <w:rPr>
          <w:rFonts w:ascii="XO Thames" w:hAnsi="XO Thames"/>
          <w:sz w:val="23"/>
          <w:szCs w:val="23"/>
        </w:rPr>
        <w:t>___</w:t>
      </w:r>
      <w:r w:rsidR="009B074F" w:rsidRPr="00F576FE">
        <w:rPr>
          <w:rFonts w:ascii="XO Thames" w:hAnsi="XO Thames"/>
          <w:sz w:val="23"/>
          <w:szCs w:val="23"/>
        </w:rPr>
        <w:t>_</w:t>
      </w:r>
      <w:r w:rsidRPr="00F576FE">
        <w:rPr>
          <w:rFonts w:ascii="XO Thames" w:hAnsi="XO Thames"/>
          <w:sz w:val="23"/>
          <w:szCs w:val="23"/>
        </w:rPr>
        <w:t>_» __________ 202</w:t>
      </w:r>
      <w:r w:rsidR="004516C0" w:rsidRPr="00F576FE">
        <w:rPr>
          <w:rFonts w:ascii="XO Thames" w:hAnsi="XO Thames"/>
          <w:sz w:val="23"/>
          <w:szCs w:val="23"/>
        </w:rPr>
        <w:t>6</w:t>
      </w:r>
    </w:p>
    <w:p w:rsidR="00F453C8" w:rsidRPr="00F576FE" w:rsidRDefault="00F453C8" w:rsidP="007A2323">
      <w:pPr>
        <w:spacing w:after="0" w:line="240" w:lineRule="auto"/>
        <w:jc w:val="both"/>
        <w:rPr>
          <w:rFonts w:ascii="XO Thames" w:hAnsi="XO Thames"/>
          <w:sz w:val="16"/>
          <w:szCs w:val="16"/>
        </w:rPr>
      </w:pPr>
    </w:p>
    <w:p w:rsidR="00F453C8" w:rsidRPr="00F576FE" w:rsidRDefault="00F453C8" w:rsidP="007A2323">
      <w:pPr>
        <w:pStyle w:val="ae"/>
        <w:ind w:firstLine="709"/>
        <w:jc w:val="both"/>
        <w:rPr>
          <w:rFonts w:ascii="XO Thames" w:hAnsi="XO Thames"/>
          <w:sz w:val="23"/>
          <w:szCs w:val="23"/>
        </w:rPr>
      </w:pPr>
      <w:r w:rsidRPr="00F576FE">
        <w:rPr>
          <w:rFonts w:ascii="XO Thames" w:hAnsi="XO Thames"/>
          <w:color w:val="000000"/>
          <w:spacing w:val="1"/>
          <w:sz w:val="23"/>
          <w:szCs w:val="23"/>
        </w:rPr>
        <w:t>Федеральное казённое учреждение «</w:t>
      </w:r>
      <w:r w:rsidR="000930DA" w:rsidRPr="00F576FE">
        <w:rPr>
          <w:rFonts w:ascii="XO Thames" w:hAnsi="XO Thames"/>
          <w:bCs/>
          <w:color w:val="000000"/>
          <w:sz w:val="24"/>
          <w:szCs w:val="24"/>
        </w:rPr>
        <w:t>База материально-технического и военного снабжения</w:t>
      </w:r>
      <w:r w:rsidRPr="00F576FE">
        <w:rPr>
          <w:rFonts w:ascii="XO Thames" w:hAnsi="XO Thames"/>
          <w:color w:val="000000"/>
          <w:spacing w:val="1"/>
          <w:sz w:val="23"/>
          <w:szCs w:val="23"/>
        </w:rPr>
        <w:t xml:space="preserve"> Управления Федеральной службы исполнения наказаний по Республике Башкортостан» (ФКУ Б</w:t>
      </w:r>
      <w:r w:rsidR="000930DA" w:rsidRPr="00F576FE">
        <w:rPr>
          <w:rFonts w:ascii="XO Thames" w:hAnsi="XO Thames"/>
          <w:color w:val="000000"/>
          <w:spacing w:val="1"/>
          <w:sz w:val="23"/>
          <w:szCs w:val="23"/>
        </w:rPr>
        <w:t>МТ и ВС</w:t>
      </w:r>
      <w:r w:rsidRPr="00F576FE">
        <w:rPr>
          <w:rFonts w:ascii="XO Thames" w:hAnsi="XO Thames"/>
          <w:color w:val="000000"/>
          <w:spacing w:val="1"/>
          <w:sz w:val="23"/>
          <w:szCs w:val="23"/>
        </w:rPr>
        <w:t xml:space="preserve"> УФСИН России по Республике Башкортостан)</w:t>
      </w:r>
      <w:r w:rsidRPr="00F576FE">
        <w:rPr>
          <w:rFonts w:ascii="XO Thames" w:hAnsi="XO Thames"/>
          <w:sz w:val="23"/>
          <w:szCs w:val="23"/>
        </w:rPr>
        <w:t xml:space="preserve">, именуемое в дальнейшем «Государственный заказчик», выступая от имени Российской Федерации, в лице </w:t>
      </w:r>
      <w:r w:rsidR="00CC0171" w:rsidRPr="00F576FE">
        <w:rPr>
          <w:rFonts w:ascii="XO Thames" w:hAnsi="XO Thames"/>
          <w:sz w:val="23"/>
          <w:szCs w:val="23"/>
        </w:rPr>
        <w:t>начальника Тараторкина Михаила Геннадьевича</w:t>
      </w:r>
      <w:r w:rsidR="005B56F2" w:rsidRPr="00F576FE">
        <w:rPr>
          <w:rFonts w:ascii="XO Thames" w:hAnsi="XO Thames"/>
          <w:sz w:val="23"/>
          <w:szCs w:val="23"/>
        </w:rPr>
        <w:t xml:space="preserve">, действующего на основании </w:t>
      </w:r>
      <w:r w:rsidR="00CC0171" w:rsidRPr="00F576FE">
        <w:rPr>
          <w:rFonts w:ascii="XO Thames" w:hAnsi="XO Thames"/>
          <w:sz w:val="23"/>
          <w:szCs w:val="23"/>
        </w:rPr>
        <w:t>Устава</w:t>
      </w:r>
      <w:r w:rsidRPr="00F576FE">
        <w:rPr>
          <w:rFonts w:ascii="XO Thames" w:hAnsi="XO Thames"/>
          <w:sz w:val="23"/>
          <w:szCs w:val="23"/>
        </w:rPr>
        <w:t xml:space="preserve"> c одной стороны, и ______, именуемое в дальнейшем </w:t>
      </w:r>
      <w:r w:rsidR="000B54A0" w:rsidRPr="00F576FE">
        <w:rPr>
          <w:rFonts w:ascii="XO Thames" w:hAnsi="XO Thames"/>
          <w:sz w:val="23"/>
          <w:szCs w:val="23"/>
        </w:rPr>
        <w:t>«</w:t>
      </w:r>
      <w:r w:rsidR="00DB2BA7" w:rsidRPr="00F576FE">
        <w:rPr>
          <w:rFonts w:ascii="XO Thames" w:hAnsi="XO Thames"/>
          <w:sz w:val="23"/>
          <w:szCs w:val="23"/>
        </w:rPr>
        <w:t>Поставщик</w:t>
      </w:r>
      <w:r w:rsidR="000B54A0" w:rsidRPr="00F576FE">
        <w:rPr>
          <w:rFonts w:ascii="XO Thames" w:hAnsi="XO Thames"/>
          <w:sz w:val="23"/>
          <w:szCs w:val="23"/>
        </w:rPr>
        <w:t>»</w:t>
      </w:r>
      <w:r w:rsidRPr="00F576FE">
        <w:rPr>
          <w:rFonts w:ascii="XO Thames" w:hAnsi="XO Thames"/>
          <w:sz w:val="23"/>
          <w:szCs w:val="23"/>
        </w:rPr>
        <w:t>, в лице _______, действующего на основании 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1. Предмет контракта</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383B88">
      <w:pPr>
        <w:pStyle w:val="ae"/>
        <w:ind w:firstLine="709"/>
        <w:jc w:val="both"/>
        <w:rPr>
          <w:rFonts w:ascii="XO Thames" w:hAnsi="XO Thames"/>
          <w:sz w:val="23"/>
          <w:szCs w:val="23"/>
        </w:rPr>
      </w:pPr>
      <w:r w:rsidRPr="00F576FE">
        <w:rPr>
          <w:rFonts w:ascii="XO Thames" w:hAnsi="XO Thames"/>
          <w:sz w:val="23"/>
          <w:szCs w:val="23"/>
        </w:rPr>
        <w:t xml:space="preserve">1.1. </w:t>
      </w:r>
      <w:r w:rsidR="00383B88" w:rsidRPr="00F576FE">
        <w:rPr>
          <w:rFonts w:ascii="XO Thames" w:hAnsi="XO Thames"/>
          <w:sz w:val="23"/>
          <w:szCs w:val="23"/>
        </w:rPr>
        <w:t xml:space="preserve">Поставщик обязуется передать Государственному заказчику </w:t>
      </w:r>
      <w:r w:rsidR="00FF15D7">
        <w:rPr>
          <w:rFonts w:ascii="XO Thames" w:hAnsi="XO Thames"/>
          <w:sz w:val="23"/>
          <w:szCs w:val="23"/>
        </w:rPr>
        <w:t xml:space="preserve">мебель </w:t>
      </w:r>
      <w:r w:rsidR="00F51D08">
        <w:rPr>
          <w:rFonts w:ascii="XO Thames" w:hAnsi="XO Thames"/>
          <w:sz w:val="23"/>
          <w:szCs w:val="23"/>
        </w:rPr>
        <w:t>офисную</w:t>
      </w:r>
      <w:r w:rsidR="00FF15D7">
        <w:rPr>
          <w:rFonts w:ascii="XO Thames" w:hAnsi="XO Thames"/>
          <w:sz w:val="23"/>
          <w:szCs w:val="23"/>
        </w:rPr>
        <w:t xml:space="preserve"> для офиса</w:t>
      </w:r>
      <w:r w:rsidR="00383B88" w:rsidRPr="00F576FE">
        <w:rPr>
          <w:rFonts w:ascii="XO Thames" w:hAnsi="XO Thames"/>
          <w:sz w:val="23"/>
          <w:szCs w:val="23"/>
        </w:rPr>
        <w:t xml:space="preserve"> (далее – Товар), а Государственный заказчик – принять и оплатить Товар на условиях и в порядке, предусмотренных Контрактом</w:t>
      </w:r>
    </w:p>
    <w:p w:rsidR="00F453C8" w:rsidRPr="00F576FE" w:rsidRDefault="00F453C8" w:rsidP="00383B88">
      <w:pPr>
        <w:pStyle w:val="ae"/>
        <w:ind w:firstLine="709"/>
        <w:jc w:val="both"/>
        <w:rPr>
          <w:rFonts w:ascii="XO Thames" w:hAnsi="XO Thames"/>
          <w:sz w:val="23"/>
          <w:szCs w:val="23"/>
        </w:rPr>
      </w:pPr>
      <w:r w:rsidRPr="00F576FE">
        <w:rPr>
          <w:rFonts w:ascii="XO Thames" w:hAnsi="XO Thames"/>
          <w:sz w:val="23"/>
          <w:szCs w:val="23"/>
        </w:rPr>
        <w:t xml:space="preserve">1.2. </w:t>
      </w:r>
      <w:r w:rsidR="00BF1CA0" w:rsidRPr="00F576FE">
        <w:rPr>
          <w:rFonts w:ascii="XO Thames" w:hAnsi="XO Thames"/>
          <w:sz w:val="23"/>
          <w:szCs w:val="23"/>
        </w:rPr>
        <w:t xml:space="preserve">Наименование, </w:t>
      </w:r>
      <w:r w:rsidR="00383B88" w:rsidRPr="00F576FE">
        <w:rPr>
          <w:rFonts w:ascii="XO Thames" w:hAnsi="XO Thames"/>
          <w:sz w:val="23"/>
          <w:szCs w:val="23"/>
        </w:rPr>
        <w:t xml:space="preserve">технические характеристики, </w:t>
      </w:r>
      <w:r w:rsidR="00BF1CA0" w:rsidRPr="00F576FE">
        <w:rPr>
          <w:rFonts w:ascii="XO Thames" w:hAnsi="XO Thames"/>
          <w:sz w:val="23"/>
          <w:szCs w:val="23"/>
        </w:rPr>
        <w:t>количество, срок</w:t>
      </w:r>
      <w:r w:rsidR="0054780B" w:rsidRPr="00F576FE">
        <w:rPr>
          <w:rFonts w:ascii="XO Thames" w:hAnsi="XO Thames"/>
          <w:sz w:val="23"/>
          <w:szCs w:val="23"/>
        </w:rPr>
        <w:t xml:space="preserve">, место, условия </w:t>
      </w:r>
      <w:r w:rsidR="00383B88" w:rsidRPr="00F576FE">
        <w:rPr>
          <w:rFonts w:ascii="XO Thames" w:hAnsi="XO Thames"/>
          <w:sz w:val="23"/>
          <w:szCs w:val="23"/>
        </w:rPr>
        <w:t xml:space="preserve">поставки </w:t>
      </w:r>
      <w:r w:rsidR="00BF1CA0" w:rsidRPr="00F576FE">
        <w:rPr>
          <w:rFonts w:ascii="XO Thames" w:hAnsi="XO Thames"/>
          <w:sz w:val="23"/>
          <w:szCs w:val="23"/>
        </w:rPr>
        <w:t xml:space="preserve">и </w:t>
      </w:r>
      <w:r w:rsidR="00383B88" w:rsidRPr="00F576FE">
        <w:rPr>
          <w:rFonts w:ascii="XO Thames" w:hAnsi="XO Thames"/>
          <w:sz w:val="23"/>
          <w:szCs w:val="23"/>
        </w:rPr>
        <w:t>стоимость Товара</w:t>
      </w:r>
      <w:r w:rsidR="00BF1CA0" w:rsidRPr="00F576FE">
        <w:rPr>
          <w:rFonts w:ascii="XO Thames" w:hAnsi="XO Thames"/>
          <w:sz w:val="23"/>
          <w:szCs w:val="23"/>
        </w:rPr>
        <w:t xml:space="preserve"> указаны в Спецификации (Приложение №</w:t>
      </w:r>
      <w:r w:rsidR="00CE533B" w:rsidRPr="00F576FE">
        <w:rPr>
          <w:rFonts w:ascii="XO Thames" w:hAnsi="XO Thames"/>
          <w:sz w:val="23"/>
          <w:szCs w:val="23"/>
        </w:rPr>
        <w:t xml:space="preserve"> </w:t>
      </w:r>
      <w:r w:rsidR="00BF1CA0" w:rsidRPr="00F576FE">
        <w:rPr>
          <w:rFonts w:ascii="XO Thames" w:hAnsi="XO Thames"/>
          <w:sz w:val="23"/>
          <w:szCs w:val="23"/>
        </w:rPr>
        <w:t>1 к Контракту), являющейся его неотъемлемой частью</w:t>
      </w:r>
      <w:r w:rsidRPr="00F576FE">
        <w:rPr>
          <w:rFonts w:ascii="XO Thames" w:hAnsi="XO Thames"/>
          <w:sz w:val="23"/>
          <w:szCs w:val="23"/>
        </w:rPr>
        <w:t>.</w:t>
      </w:r>
    </w:p>
    <w:p w:rsidR="005B56F2" w:rsidRPr="00F576FE" w:rsidRDefault="005B56F2" w:rsidP="000D0D03">
      <w:pPr>
        <w:autoSpaceDE w:val="0"/>
        <w:autoSpaceDN w:val="0"/>
        <w:adjustRightInd w:val="0"/>
        <w:spacing w:after="0" w:line="240" w:lineRule="auto"/>
        <w:ind w:firstLine="709"/>
        <w:rPr>
          <w:rFonts w:ascii="XO Thames" w:hAnsi="XO Thames"/>
          <w:bCs/>
          <w:color w:val="000000"/>
          <w:sz w:val="23"/>
          <w:szCs w:val="23"/>
        </w:rPr>
      </w:pPr>
      <w:r w:rsidRPr="00F576FE">
        <w:rPr>
          <w:rFonts w:ascii="XO Thames" w:hAnsi="XO Thames"/>
          <w:bCs/>
          <w:color w:val="000000"/>
          <w:sz w:val="23"/>
          <w:szCs w:val="23"/>
        </w:rPr>
        <w:t>1.</w:t>
      </w:r>
      <w:r w:rsidR="0054780B" w:rsidRPr="00F576FE">
        <w:rPr>
          <w:rFonts w:ascii="XO Thames" w:hAnsi="XO Thames"/>
          <w:bCs/>
          <w:color w:val="000000"/>
          <w:sz w:val="23"/>
          <w:szCs w:val="23"/>
        </w:rPr>
        <w:t>3</w:t>
      </w:r>
      <w:r w:rsidRPr="00F576FE">
        <w:rPr>
          <w:rFonts w:ascii="XO Thames" w:hAnsi="XO Thames"/>
          <w:bCs/>
          <w:color w:val="000000"/>
          <w:sz w:val="23"/>
          <w:szCs w:val="23"/>
        </w:rPr>
        <w:t xml:space="preserve">. </w:t>
      </w:r>
      <w:r w:rsidR="0054780B" w:rsidRPr="00F576FE">
        <w:rPr>
          <w:rFonts w:ascii="XO Thames" w:hAnsi="XO Thames"/>
          <w:bCs/>
          <w:color w:val="000000"/>
          <w:sz w:val="23"/>
          <w:szCs w:val="23"/>
        </w:rPr>
        <w:t xml:space="preserve"> </w:t>
      </w:r>
      <w:r w:rsidRPr="00F576FE">
        <w:rPr>
          <w:rFonts w:ascii="XO Thames" w:hAnsi="XO Thames"/>
          <w:bCs/>
          <w:color w:val="000000"/>
          <w:sz w:val="23"/>
          <w:szCs w:val="23"/>
        </w:rPr>
        <w:t xml:space="preserve">Идентификационный код закупки </w:t>
      </w:r>
      <w:r w:rsidR="000D0D03" w:rsidRPr="00F576FE">
        <w:rPr>
          <w:rFonts w:ascii="XO Thames" w:hAnsi="XO Thames"/>
          <w:sz w:val="23"/>
          <w:szCs w:val="23"/>
        </w:rPr>
        <w:t>261027500865302780100100090000000000</w:t>
      </w:r>
      <w:r w:rsidR="009D086F" w:rsidRPr="00F576FE">
        <w:rPr>
          <w:rFonts w:ascii="XO Thames" w:hAnsi="XO Thames"/>
          <w:sz w:val="23"/>
          <w:szCs w:val="23"/>
        </w:rPr>
        <w:t>.</w:t>
      </w:r>
    </w:p>
    <w:p w:rsidR="00F453C8" w:rsidRPr="00F576FE" w:rsidRDefault="00F453C8" w:rsidP="00F453C8">
      <w:pPr>
        <w:tabs>
          <w:tab w:val="left" w:pos="502"/>
        </w:tabs>
        <w:spacing w:after="0" w:line="240" w:lineRule="auto"/>
        <w:ind w:firstLine="709"/>
        <w:jc w:val="both"/>
        <w:rPr>
          <w:rFonts w:ascii="XO Thames" w:hAnsi="XO Thames"/>
          <w:sz w:val="16"/>
          <w:szCs w:val="16"/>
        </w:rPr>
      </w:pPr>
    </w:p>
    <w:p w:rsidR="00F453C8" w:rsidRPr="00F576FE" w:rsidRDefault="00F453C8" w:rsidP="00F453C8">
      <w:pPr>
        <w:pStyle w:val="ab"/>
        <w:ind w:left="0" w:firstLine="709"/>
        <w:jc w:val="center"/>
        <w:rPr>
          <w:rFonts w:ascii="XO Thames" w:hAnsi="XO Thames"/>
          <w:b/>
          <w:bCs/>
          <w:sz w:val="23"/>
          <w:szCs w:val="23"/>
        </w:rPr>
      </w:pPr>
      <w:r w:rsidRPr="00F576FE">
        <w:rPr>
          <w:rFonts w:ascii="XO Thames" w:hAnsi="XO Thames"/>
          <w:b/>
          <w:bCs/>
          <w:sz w:val="23"/>
          <w:szCs w:val="23"/>
        </w:rPr>
        <w:t>2. Права и обязанности Сторон</w:t>
      </w:r>
    </w:p>
    <w:p w:rsidR="0075474A" w:rsidRPr="00F576FE" w:rsidRDefault="0075474A" w:rsidP="00F453C8">
      <w:pPr>
        <w:pStyle w:val="ab"/>
        <w:ind w:left="0" w:firstLine="709"/>
        <w:jc w:val="center"/>
        <w:rPr>
          <w:rFonts w:ascii="XO Thames" w:hAnsi="XO Thames"/>
          <w:b/>
          <w:bCs/>
          <w:sz w:val="16"/>
          <w:szCs w:val="16"/>
        </w:rPr>
      </w:pPr>
    </w:p>
    <w:p w:rsidR="0075474A" w:rsidRPr="00F576FE" w:rsidRDefault="0075474A" w:rsidP="0075474A">
      <w:pPr>
        <w:pStyle w:val="af2"/>
        <w:ind w:firstLine="1"/>
        <w:jc w:val="both"/>
        <w:rPr>
          <w:rFonts w:ascii="XO Thames" w:hAnsi="XO Thames"/>
          <w:sz w:val="23"/>
          <w:szCs w:val="23"/>
        </w:rPr>
      </w:pPr>
      <w:r w:rsidRPr="00F576FE">
        <w:rPr>
          <w:rFonts w:ascii="XO Thames" w:hAnsi="XO Thames"/>
          <w:sz w:val="23"/>
          <w:szCs w:val="23"/>
        </w:rPr>
        <w:t>2.1. </w:t>
      </w:r>
      <w:r w:rsidRPr="00F576FE">
        <w:rPr>
          <w:rFonts w:ascii="XO Thames" w:hAnsi="XO Thames"/>
          <w:sz w:val="23"/>
          <w:szCs w:val="23"/>
          <w:u w:val="single"/>
        </w:rPr>
        <w:t>Государственный заказчик обязуется</w:t>
      </w:r>
      <w:r w:rsidRPr="00F576FE">
        <w:rPr>
          <w:rFonts w:ascii="XO Thames" w:hAnsi="XO Thames"/>
          <w:sz w:val="23"/>
          <w:szCs w:val="23"/>
        </w:rPr>
        <w:t>:</w:t>
      </w:r>
    </w:p>
    <w:p w:rsidR="00A91573" w:rsidRPr="00F576FE" w:rsidRDefault="00A91573" w:rsidP="00A91573">
      <w:pPr>
        <w:autoSpaceDE w:val="0"/>
        <w:autoSpaceDN w:val="0"/>
        <w:adjustRightInd w:val="0"/>
        <w:spacing w:after="0" w:line="240" w:lineRule="auto"/>
        <w:ind w:firstLine="709"/>
        <w:jc w:val="both"/>
        <w:rPr>
          <w:rFonts w:ascii="XO Thames" w:hAnsi="XO Thames"/>
          <w:sz w:val="24"/>
          <w:szCs w:val="24"/>
          <w:lang w:eastAsia="ru-RU"/>
        </w:rPr>
      </w:pPr>
      <w:r w:rsidRPr="00F576FE">
        <w:rPr>
          <w:rFonts w:ascii="XO Thames" w:hAnsi="XO Thames"/>
          <w:sz w:val="24"/>
          <w:szCs w:val="24"/>
        </w:rPr>
        <w:t xml:space="preserve">2.1.1. </w:t>
      </w:r>
      <w:r w:rsidRPr="00F576FE">
        <w:rPr>
          <w:rFonts w:ascii="XO Thames" w:hAnsi="XO Thames"/>
          <w:sz w:val="24"/>
          <w:szCs w:val="24"/>
          <w:lang w:eastAsia="ru-RU"/>
        </w:rPr>
        <w:t>Осуществлять контроль за выполнением Поставщиком условий Контракта в соответствии с законодательством Российской Федерации.</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2.1.2. Обеспечить приёмку поставленного Товара уполномоченными представителями в соответствии с разделом 5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2.1.3. При отсутствии претензий к качеству Товара произвести его оплату на основании подписанного без замечаний акта о приёме-передаче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качеству, на основании подписанного Государственным заказчиком акта о приёме-передаче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2.1.5. Взыскивать пени и штрафы в соответствии с условиями Контракта за неисполнение или ненадлежащее исполнение Поставщиком обязательств по Контракту.</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2.1.7. Выполнять иные обязанности, предусмотренные законодательством Российской Федерации и Контрактом.</w:t>
      </w:r>
    </w:p>
    <w:p w:rsidR="0075474A" w:rsidRPr="00F576FE" w:rsidRDefault="0075474A" w:rsidP="0075474A">
      <w:pPr>
        <w:pStyle w:val="ae"/>
        <w:ind w:firstLine="720"/>
        <w:jc w:val="both"/>
        <w:rPr>
          <w:rFonts w:ascii="XO Thames" w:hAnsi="XO Thames"/>
          <w:sz w:val="23"/>
          <w:szCs w:val="23"/>
          <w:u w:val="single"/>
        </w:rPr>
      </w:pPr>
      <w:r w:rsidRPr="00F576FE">
        <w:rPr>
          <w:rFonts w:ascii="XO Thames" w:hAnsi="XO Thames"/>
          <w:sz w:val="23"/>
          <w:szCs w:val="23"/>
        </w:rPr>
        <w:t>2.2. </w:t>
      </w:r>
      <w:r w:rsidRPr="00F576FE">
        <w:rPr>
          <w:rFonts w:ascii="XO Thames" w:hAnsi="XO Thames"/>
          <w:sz w:val="23"/>
          <w:szCs w:val="23"/>
          <w:u w:val="single"/>
        </w:rPr>
        <w:t>Государственный заказчик имеет право:</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2.2.1. Запрашивать у Поставщика информацию о ходе выполнения обязательств по Контракту без вмешательства в хозяйственную деятельность Поставщика, в том числе определять лиц, непосредственно участвующих в контроле за поставкой Товара Поставщиком и (или) лиц, участвующих в приёмке Товара по количеству и качеству.</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 xml:space="preserve">2.2.2. </w:t>
      </w:r>
      <w:r w:rsidR="009A5142" w:rsidRPr="00F576FE">
        <w:rPr>
          <w:rFonts w:ascii="XO Thames" w:hAnsi="XO Thames"/>
          <w:sz w:val="24"/>
          <w:szCs w:val="24"/>
        </w:rPr>
        <w:t>Т</w:t>
      </w:r>
      <w:r w:rsidRPr="00F576FE">
        <w:rPr>
          <w:rFonts w:ascii="XO Thames" w:hAnsi="XO Thames"/>
          <w:sz w:val="24"/>
          <w:szCs w:val="24"/>
        </w:rPr>
        <w:t xml:space="preserve">ребовать от </w:t>
      </w:r>
      <w:r w:rsidR="00153CD3" w:rsidRPr="00F576FE">
        <w:rPr>
          <w:rFonts w:ascii="XO Thames" w:hAnsi="XO Thames"/>
          <w:sz w:val="24"/>
          <w:szCs w:val="24"/>
        </w:rPr>
        <w:t>Поставщика</w:t>
      </w:r>
      <w:r w:rsidRPr="00F576FE">
        <w:rPr>
          <w:rFonts w:ascii="XO Thames" w:hAnsi="XO Thames"/>
          <w:sz w:val="24"/>
          <w:szCs w:val="24"/>
        </w:rPr>
        <w:t xml:space="preserve"> надлежащего исполнения обязательств, предусмотренных Контрактом, а также своевременного устранения выявленных недостатков.</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2.2.3. Требовать замены Товара, несоответствующего по качеству, безопасности и иным показателям, содержащимся в нормативных и технических документах, и Контракте; своевременного устранения выявленных недостатков Товара.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lastRenderedPageBreak/>
        <w:t>2.2.4. Принять решение об одностороннем отказе от исполнения Контракта в соответствии с гражданским законодательством Российской Федерации.</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 xml:space="preserve">2.2.5. Требовать возмещения убытков, причинённых по вине </w:t>
      </w:r>
      <w:r w:rsidR="00153CD3" w:rsidRPr="00F576FE">
        <w:rPr>
          <w:rFonts w:ascii="XO Thames" w:hAnsi="XO Thames"/>
          <w:sz w:val="24"/>
          <w:szCs w:val="24"/>
        </w:rPr>
        <w:t>Поставщика</w:t>
      </w:r>
      <w:r w:rsidRPr="00F576FE">
        <w:rPr>
          <w:rFonts w:ascii="XO Thames" w:hAnsi="XO Thames"/>
          <w:sz w:val="24"/>
          <w:szCs w:val="24"/>
        </w:rPr>
        <w:t>, в соответствии с требованиями ст.15, 393 ГК РФ.</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2.2.6. Взыскивать пеню и штраф, а также требовать возмещения убытков в соответствии с разделом 7 Контракта.</w:t>
      </w:r>
    </w:p>
    <w:p w:rsidR="00A91573" w:rsidRPr="00F576FE" w:rsidRDefault="00A91573" w:rsidP="00A91573">
      <w:pPr>
        <w:pStyle w:val="ae"/>
        <w:ind w:firstLine="720"/>
        <w:jc w:val="both"/>
        <w:rPr>
          <w:rFonts w:ascii="XO Thames" w:hAnsi="XO Thames"/>
          <w:sz w:val="24"/>
          <w:szCs w:val="24"/>
        </w:rPr>
      </w:pPr>
      <w:r w:rsidRPr="00F576FE">
        <w:rPr>
          <w:rFonts w:ascii="XO Thames" w:hAnsi="XO Thames"/>
          <w:sz w:val="24"/>
          <w:szCs w:val="24"/>
        </w:rPr>
        <w:t>2.2.7. Привлекать экспертов, в том числе независимых, выбор которых осуществляется в соответствии с законодательств</w:t>
      </w:r>
      <w:r w:rsidR="009A5142" w:rsidRPr="00F576FE">
        <w:rPr>
          <w:rFonts w:ascii="XO Thames" w:hAnsi="XO Thames"/>
          <w:sz w:val="24"/>
          <w:szCs w:val="24"/>
        </w:rPr>
        <w:t>ом</w:t>
      </w:r>
      <w:r w:rsidRPr="00F576FE">
        <w:rPr>
          <w:rFonts w:ascii="XO Thames" w:hAnsi="XO Thames"/>
          <w:sz w:val="24"/>
          <w:szCs w:val="24"/>
        </w:rPr>
        <w:t xml:space="preserve"> Российской Федерации, для оценки (экспертизы) показателей качества и безопасности Товара, установленных в нормативных и технических документах и Контракте, в ходе приёмки Товара, в порядке и сроки, установленные Контрактом с оформлением результатов проведения такой экспертизы. </w:t>
      </w:r>
    </w:p>
    <w:p w:rsidR="00A91573" w:rsidRPr="00F576FE" w:rsidRDefault="00A91573" w:rsidP="00A91573">
      <w:pPr>
        <w:pStyle w:val="11"/>
        <w:spacing w:line="100" w:lineRule="atLeast"/>
        <w:rPr>
          <w:rFonts w:ascii="XO Thames" w:hAnsi="XO Thames"/>
          <w:lang w:eastAsia="ar-SA"/>
        </w:rPr>
      </w:pPr>
      <w:r w:rsidRPr="00F576FE">
        <w:rPr>
          <w:rFonts w:ascii="XO Thames" w:hAnsi="XO Thames"/>
          <w:lang w:eastAsia="ar-SA"/>
        </w:rPr>
        <w:t>2.2.8. Отказаться от оплаты расходов, не предусмотренных Контрактом.</w:t>
      </w:r>
    </w:p>
    <w:p w:rsidR="00BE22A7" w:rsidRPr="00F576FE" w:rsidRDefault="00BE22A7" w:rsidP="00A91573">
      <w:pPr>
        <w:pStyle w:val="11"/>
        <w:spacing w:line="100" w:lineRule="atLeast"/>
        <w:rPr>
          <w:rFonts w:ascii="XO Thames" w:hAnsi="XO Thames"/>
        </w:rPr>
      </w:pPr>
      <w:r w:rsidRPr="00F576FE">
        <w:rPr>
          <w:rFonts w:ascii="XO Thames" w:hAnsi="XO Thames"/>
        </w:rPr>
        <w:t>2.3. </w:t>
      </w:r>
      <w:r w:rsidRPr="00F576FE">
        <w:rPr>
          <w:rFonts w:ascii="XO Thames" w:hAnsi="XO Thames"/>
          <w:u w:val="single"/>
        </w:rPr>
        <w:t>Поставщик обязуется</w:t>
      </w:r>
      <w:r w:rsidRPr="00F576FE">
        <w:rPr>
          <w:rFonts w:ascii="XO Thames" w:hAnsi="XO Thames"/>
        </w:rPr>
        <w:t>:</w:t>
      </w:r>
    </w:p>
    <w:p w:rsidR="00001923" w:rsidRPr="00F576FE" w:rsidRDefault="00001923" w:rsidP="00001923">
      <w:pPr>
        <w:pStyle w:val="11"/>
        <w:spacing w:line="100" w:lineRule="atLeast"/>
        <w:rPr>
          <w:rFonts w:ascii="XO Thames" w:hAnsi="XO Thames"/>
        </w:rPr>
      </w:pPr>
      <w:r w:rsidRPr="00F576FE">
        <w:rPr>
          <w:rFonts w:ascii="XO Thames" w:hAnsi="XO Thames"/>
        </w:rPr>
        <w:t>2.3.1. В письменной или устной форме известить Государственного заказчика о готовности Товара к поставке не позднее чем за 1 (одни) сутки.</w:t>
      </w:r>
    </w:p>
    <w:p w:rsidR="00001923" w:rsidRPr="00F576FE" w:rsidRDefault="00001923" w:rsidP="00001923">
      <w:pPr>
        <w:pStyle w:val="11"/>
        <w:spacing w:line="100" w:lineRule="atLeast"/>
        <w:rPr>
          <w:rFonts w:ascii="XO Thames" w:hAnsi="XO Thames"/>
        </w:rPr>
      </w:pPr>
      <w:r w:rsidRPr="00F576FE">
        <w:rPr>
          <w:rFonts w:ascii="XO Thames" w:hAnsi="XO Thames"/>
        </w:rPr>
        <w:t>2.3.2. Произвести поставку Товара, не обременённого правами и притязаниями третьих лиц, в количестве, срок и на условиях, предусмотренных Контрактом, в том числе по обеспечению с учётом специфики поставляемой продукции, её соответствия обязательным требованиям, установленным Государственным заказчиком, межгосударственными стандартами, техническими регламентами и (или) Контрактом.</w:t>
      </w:r>
    </w:p>
    <w:p w:rsidR="00001923" w:rsidRPr="00F576FE" w:rsidRDefault="00001923" w:rsidP="00001923">
      <w:pPr>
        <w:pStyle w:val="11"/>
        <w:spacing w:line="100" w:lineRule="atLeast"/>
        <w:rPr>
          <w:rFonts w:ascii="XO Thames" w:hAnsi="XO Thames"/>
        </w:rPr>
      </w:pPr>
      <w:r w:rsidRPr="00F576FE">
        <w:rPr>
          <w:rFonts w:ascii="XO Thames" w:hAnsi="XO Thames"/>
        </w:rPr>
        <w:t>2.3.3.  Обеспечить устранение за свой счёт недостатков и дефектов, выявленных при приёмке Товара.</w:t>
      </w:r>
    </w:p>
    <w:p w:rsidR="00001923" w:rsidRPr="00F576FE" w:rsidRDefault="00001923" w:rsidP="00001923">
      <w:pPr>
        <w:pStyle w:val="11"/>
        <w:spacing w:line="100" w:lineRule="atLeast"/>
        <w:ind w:left="0" w:firstLine="709"/>
        <w:rPr>
          <w:rFonts w:ascii="XO Thames" w:hAnsi="XO Thames"/>
        </w:rPr>
      </w:pPr>
      <w:r w:rsidRPr="00F576FE">
        <w:rPr>
          <w:rFonts w:ascii="XO Thames" w:hAnsi="XO Thames"/>
        </w:rPr>
        <w:t>2.3.4.  Передать Государственному заказчику платёжные и иные документы в порядке и на условиях, установленных Контрактом.</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2.3.5. Производить замену Товара, не соответствующего условиям Контракта.</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2.3.6. В случае нарушения условий Контракта возместить убытки в порядке и на условиях, предусмотренных Контрактом.</w:t>
      </w:r>
    </w:p>
    <w:p w:rsidR="00001923" w:rsidRPr="00F576FE" w:rsidRDefault="00001923" w:rsidP="00001923">
      <w:pPr>
        <w:pStyle w:val="ae"/>
        <w:ind w:left="34" w:firstLine="720"/>
        <w:jc w:val="both"/>
        <w:rPr>
          <w:rFonts w:ascii="XO Thames" w:hAnsi="XO Thames"/>
          <w:sz w:val="24"/>
          <w:szCs w:val="24"/>
        </w:rPr>
      </w:pPr>
      <w:r w:rsidRPr="00F576FE">
        <w:rPr>
          <w:rFonts w:ascii="XO Thames" w:hAnsi="XO Thames"/>
          <w:sz w:val="24"/>
          <w:szCs w:val="24"/>
        </w:rPr>
        <w:t>2.3.7. Выполнять иные обязанности, предусмотренные законодательством Российской Федерации и Контрактом.</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2.4. </w:t>
      </w:r>
      <w:r w:rsidRPr="00F576FE">
        <w:rPr>
          <w:rFonts w:ascii="XO Thames" w:hAnsi="XO Thames"/>
          <w:sz w:val="24"/>
          <w:szCs w:val="24"/>
          <w:u w:val="single"/>
        </w:rPr>
        <w:t>Поставщик вправе</w:t>
      </w:r>
      <w:r w:rsidRPr="00F576FE">
        <w:rPr>
          <w:rFonts w:ascii="XO Thames" w:hAnsi="XO Thames"/>
          <w:sz w:val="24"/>
          <w:szCs w:val="24"/>
        </w:rPr>
        <w:t>:</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2.4.1.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001923" w:rsidRPr="00F576FE" w:rsidRDefault="00001923" w:rsidP="00001923">
      <w:pPr>
        <w:pStyle w:val="31"/>
        <w:spacing w:after="0"/>
        <w:ind w:left="34" w:firstLine="720"/>
        <w:jc w:val="both"/>
        <w:rPr>
          <w:rFonts w:ascii="XO Thames" w:hAnsi="XO Thames"/>
          <w:sz w:val="24"/>
          <w:szCs w:val="24"/>
        </w:rPr>
      </w:pPr>
      <w:r w:rsidRPr="00F576FE">
        <w:rPr>
          <w:rFonts w:ascii="XO Thames" w:hAnsi="XO Thames"/>
          <w:sz w:val="24"/>
          <w:szCs w:val="24"/>
        </w:rPr>
        <w:t>2.4.2. Требовать уплату неустойки, а также возмещения убытков, согласно положениям Контракта.</w:t>
      </w:r>
    </w:p>
    <w:p w:rsidR="00BE22A7" w:rsidRPr="00F576FE" w:rsidRDefault="00BE22A7" w:rsidP="00BE22A7">
      <w:pPr>
        <w:pStyle w:val="ae"/>
        <w:ind w:firstLine="720"/>
        <w:jc w:val="both"/>
        <w:rPr>
          <w:rFonts w:ascii="XO Thames" w:hAnsi="XO Thame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3. Цена Контракта и порядок расчётов</w:t>
      </w:r>
    </w:p>
    <w:p w:rsidR="00F453C8" w:rsidRPr="00F576FE" w:rsidRDefault="00F453C8" w:rsidP="00F453C8">
      <w:pPr>
        <w:spacing w:after="0" w:line="240" w:lineRule="auto"/>
        <w:ind w:firstLine="709"/>
        <w:jc w:val="center"/>
        <w:rPr>
          <w:rFonts w:ascii="XO Thames" w:hAnsi="XO Thames"/>
          <w:b/>
          <w:bCs/>
          <w:sz w:val="16"/>
          <w:szCs w:val="16"/>
        </w:rPr>
      </w:pP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3.1. Сумма настоящего контракта является фиксированной и составляет __________________________</w:t>
      </w:r>
      <w:r w:rsidR="00CE6AB8" w:rsidRPr="00F576FE">
        <w:rPr>
          <w:rFonts w:ascii="XO Thames" w:hAnsi="XO Thames"/>
          <w:sz w:val="24"/>
          <w:szCs w:val="24"/>
        </w:rPr>
        <w:t xml:space="preserve"> </w:t>
      </w:r>
      <w:r w:rsidRPr="00F576FE">
        <w:rPr>
          <w:rFonts w:ascii="XO Thames" w:hAnsi="XO Thames"/>
          <w:sz w:val="24"/>
          <w:szCs w:val="24"/>
        </w:rPr>
        <w:t>(в том числе НДС / не облагается НДС)</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3.2. Общая цена Контракта включает в себя стоимость Товара, его поставку по адресу: 45001</w:t>
      </w:r>
      <w:r w:rsidR="00266F22">
        <w:rPr>
          <w:rFonts w:ascii="XO Thames" w:hAnsi="XO Thames"/>
          <w:sz w:val="24"/>
          <w:szCs w:val="24"/>
        </w:rPr>
        <w:t>5</w:t>
      </w:r>
      <w:r w:rsidRPr="00F576FE">
        <w:rPr>
          <w:rFonts w:ascii="XO Thames" w:hAnsi="XO Thames"/>
          <w:sz w:val="24"/>
          <w:szCs w:val="24"/>
        </w:rPr>
        <w:t xml:space="preserve">, </w:t>
      </w:r>
      <w:proofErr w:type="spellStart"/>
      <w:r w:rsidRPr="00F576FE">
        <w:rPr>
          <w:rFonts w:ascii="XO Thames" w:hAnsi="XO Thames"/>
          <w:sz w:val="24"/>
          <w:szCs w:val="24"/>
        </w:rPr>
        <w:t>г.Уфа</w:t>
      </w:r>
      <w:proofErr w:type="spellEnd"/>
      <w:r w:rsidRPr="00F576FE">
        <w:rPr>
          <w:rFonts w:ascii="XO Thames" w:hAnsi="XO Thames"/>
          <w:sz w:val="24"/>
          <w:szCs w:val="24"/>
        </w:rPr>
        <w:t xml:space="preserve">, </w:t>
      </w:r>
      <w:proofErr w:type="spellStart"/>
      <w:r w:rsidRPr="00F576FE">
        <w:rPr>
          <w:rFonts w:ascii="XO Thames" w:hAnsi="XO Thames"/>
          <w:sz w:val="24"/>
          <w:szCs w:val="24"/>
        </w:rPr>
        <w:t>ул.</w:t>
      </w:r>
      <w:r w:rsidR="00266F22">
        <w:rPr>
          <w:rFonts w:ascii="XO Thames" w:hAnsi="XO Thames"/>
          <w:sz w:val="24"/>
          <w:szCs w:val="24"/>
        </w:rPr>
        <w:t>Достоевского</w:t>
      </w:r>
      <w:proofErr w:type="spellEnd"/>
      <w:r w:rsidRPr="00F576FE">
        <w:rPr>
          <w:rFonts w:ascii="XO Thames" w:hAnsi="XO Thames"/>
          <w:sz w:val="24"/>
          <w:szCs w:val="24"/>
        </w:rPr>
        <w:t xml:space="preserve"> </w:t>
      </w:r>
      <w:r w:rsidR="00E9390E">
        <w:rPr>
          <w:rFonts w:ascii="XO Thames" w:hAnsi="XO Thames"/>
          <w:sz w:val="24"/>
          <w:szCs w:val="24"/>
        </w:rPr>
        <w:t>39/1</w:t>
      </w:r>
      <w:r w:rsidRPr="00F576FE">
        <w:rPr>
          <w:rFonts w:ascii="XO Thames" w:hAnsi="XO Thames"/>
          <w:sz w:val="24"/>
          <w:szCs w:val="24"/>
        </w:rPr>
        <w:t xml:space="preserve">, </w:t>
      </w:r>
      <w:r w:rsidR="00266F22">
        <w:rPr>
          <w:rFonts w:ascii="XO Thames" w:hAnsi="XO Thames"/>
          <w:sz w:val="24"/>
          <w:szCs w:val="24"/>
        </w:rPr>
        <w:t>разгрузка</w:t>
      </w:r>
      <w:r w:rsidR="00DC313E">
        <w:rPr>
          <w:rFonts w:ascii="XO Thames" w:hAnsi="XO Thames"/>
          <w:sz w:val="24"/>
          <w:szCs w:val="24"/>
        </w:rPr>
        <w:t xml:space="preserve">, </w:t>
      </w:r>
      <w:r w:rsidR="00266F22">
        <w:rPr>
          <w:rFonts w:ascii="XO Thames" w:hAnsi="XO Thames"/>
          <w:sz w:val="24"/>
          <w:szCs w:val="24"/>
        </w:rPr>
        <w:t>доставка</w:t>
      </w:r>
      <w:r w:rsidR="00DC313E">
        <w:rPr>
          <w:rFonts w:ascii="XO Thames" w:hAnsi="XO Thames"/>
          <w:sz w:val="24"/>
          <w:szCs w:val="24"/>
        </w:rPr>
        <w:t xml:space="preserve"> </w:t>
      </w:r>
      <w:r w:rsidR="00E9390E">
        <w:rPr>
          <w:rFonts w:ascii="XO Thames" w:hAnsi="XO Thames"/>
          <w:sz w:val="24"/>
          <w:szCs w:val="24"/>
        </w:rPr>
        <w:t>Товара</w:t>
      </w:r>
      <w:r w:rsidR="00266F22">
        <w:rPr>
          <w:rFonts w:ascii="XO Thames" w:hAnsi="XO Thames"/>
          <w:sz w:val="24"/>
          <w:szCs w:val="24"/>
        </w:rPr>
        <w:t xml:space="preserve">, </w:t>
      </w:r>
      <w:r w:rsidRPr="00F576FE">
        <w:rPr>
          <w:rFonts w:ascii="XO Thames" w:hAnsi="XO Thames"/>
          <w:sz w:val="24"/>
          <w:szCs w:val="24"/>
        </w:rPr>
        <w:t>все предусмотренные законодательством России акцизы, налоги, сборы, платежи и другие дополнительные расходы, связанные с выполнением Поставщиком обязательств по Контракту.</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3.3. Цена контракта является твёрдой, определяется на весь срок исполнения контракта и не может изменяться в ходе его исполнения, кроме случаев, предусмотренных ч</w:t>
      </w:r>
      <w:r w:rsidR="00C019D0" w:rsidRPr="00F576FE">
        <w:rPr>
          <w:rFonts w:ascii="XO Thames" w:hAnsi="XO Thames"/>
          <w:sz w:val="24"/>
          <w:szCs w:val="24"/>
        </w:rPr>
        <w:t xml:space="preserve">астью </w:t>
      </w:r>
      <w:r w:rsidRPr="00F576FE">
        <w:rPr>
          <w:rFonts w:ascii="XO Thames" w:hAnsi="XO Thames"/>
          <w:sz w:val="24"/>
          <w:szCs w:val="24"/>
        </w:rPr>
        <w:t>2 ст</w:t>
      </w:r>
      <w:r w:rsidR="00C019D0" w:rsidRPr="00F576FE">
        <w:rPr>
          <w:rFonts w:ascii="XO Thames" w:hAnsi="XO Thames"/>
          <w:sz w:val="24"/>
          <w:szCs w:val="24"/>
        </w:rPr>
        <w:t>атьи</w:t>
      </w:r>
      <w:r w:rsidRPr="00F576FE">
        <w:rPr>
          <w:rFonts w:ascii="XO Thames" w:hAnsi="XO Thames"/>
          <w:sz w:val="24"/>
          <w:szCs w:val="24"/>
        </w:rPr>
        <w:t xml:space="preserve"> 34 и ст</w:t>
      </w:r>
      <w:r w:rsidR="00C019D0" w:rsidRPr="00F576FE">
        <w:rPr>
          <w:rFonts w:ascii="XO Thames" w:hAnsi="XO Thames"/>
          <w:sz w:val="24"/>
          <w:szCs w:val="24"/>
        </w:rPr>
        <w:t>атьёй</w:t>
      </w:r>
      <w:r w:rsidRPr="00F576FE">
        <w:rPr>
          <w:rFonts w:ascii="XO Thames" w:hAnsi="XO Thames"/>
          <w:sz w:val="24"/>
          <w:szCs w:val="24"/>
        </w:rPr>
        <w:t xml:space="preserve"> 95 Федерального закона.</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3.4. Оплата за поставленный Товар производится Государственным заказчиком в форме безналичного денежного расчёта за счёт средств, выделяемых из федерального бюджета</w:t>
      </w:r>
      <w:r w:rsidR="00001923" w:rsidRPr="00F576FE">
        <w:rPr>
          <w:rFonts w:ascii="XO Thames" w:hAnsi="XO Thames"/>
          <w:sz w:val="24"/>
          <w:szCs w:val="24"/>
        </w:rPr>
        <w:t xml:space="preserve"> по коду бюджетной классификации 32003054240690049244</w:t>
      </w:r>
      <w:r w:rsidRPr="00F576FE">
        <w:rPr>
          <w:rFonts w:ascii="XO Thames" w:hAnsi="XO Thames"/>
          <w:sz w:val="24"/>
          <w:szCs w:val="24"/>
        </w:rPr>
        <w:t>, в течение 7 (семи) рабочих дней после предоставления Поставщиком товарной накладной (универсального передаточного документа)</w:t>
      </w:r>
      <w:r w:rsidR="00A30439" w:rsidRPr="00F576FE">
        <w:rPr>
          <w:rFonts w:ascii="XO Thames" w:hAnsi="XO Thames"/>
          <w:sz w:val="24"/>
          <w:szCs w:val="24"/>
        </w:rPr>
        <w:t xml:space="preserve"> в двух экземплярах</w:t>
      </w:r>
      <w:r w:rsidRPr="00F576FE">
        <w:rPr>
          <w:rFonts w:ascii="XO Thames" w:hAnsi="XO Thames"/>
          <w:sz w:val="24"/>
          <w:szCs w:val="24"/>
        </w:rPr>
        <w:t>, Акта приёма-передачи (Приложение № 2 к Контракту)</w:t>
      </w:r>
      <w:r w:rsidR="00A30439" w:rsidRPr="00F576FE">
        <w:rPr>
          <w:rFonts w:ascii="XO Thames" w:hAnsi="XO Thames"/>
          <w:sz w:val="24"/>
          <w:szCs w:val="24"/>
        </w:rPr>
        <w:t xml:space="preserve"> в двух экземплярах</w:t>
      </w:r>
      <w:r w:rsidRPr="00F576FE">
        <w:rPr>
          <w:rFonts w:ascii="XO Thames" w:hAnsi="XO Thames"/>
          <w:sz w:val="24"/>
          <w:szCs w:val="24"/>
        </w:rPr>
        <w:t>, подписанных без замечаний Государственным заказчиком и заверенных его печатью, счёта-фактуры (при наличии).</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3.5. Обязательства по оплате Товара считаются выполненными в день списания денежных средств со счетов Государственного заказчика.</w:t>
      </w:r>
    </w:p>
    <w:p w:rsidR="00BE22A7" w:rsidRPr="00F576FE" w:rsidRDefault="00BE22A7" w:rsidP="00BE22A7">
      <w:pPr>
        <w:pStyle w:val="ae"/>
        <w:ind w:firstLine="720"/>
        <w:jc w:val="both"/>
        <w:rPr>
          <w:rFonts w:ascii="XO Thames" w:hAnsi="XO Thames"/>
          <w:sz w:val="24"/>
          <w:szCs w:val="24"/>
        </w:rPr>
      </w:pPr>
      <w:r w:rsidRPr="00F576FE">
        <w:rPr>
          <w:rFonts w:ascii="XO Thames" w:hAnsi="XO Thames"/>
          <w:sz w:val="24"/>
          <w:szCs w:val="24"/>
        </w:rPr>
        <w:t>3.6. Суммы, подлежащие уплате Государственным заказчиком юридическому лицу, уменьша</w:t>
      </w:r>
      <w:r w:rsidR="005520E2" w:rsidRPr="00F576FE">
        <w:rPr>
          <w:rFonts w:ascii="XO Thames" w:hAnsi="XO Thames"/>
          <w:sz w:val="24"/>
          <w:szCs w:val="24"/>
        </w:rPr>
        <w:t>ю</w:t>
      </w:r>
      <w:r w:rsidRPr="00F576FE">
        <w:rPr>
          <w:rFonts w:ascii="XO Thames" w:hAnsi="XO Thames"/>
          <w:sz w:val="24"/>
          <w:szCs w:val="24"/>
        </w:rPr>
        <w:t xml:space="preserve">тся на размер налогов, сборов и иных обязательных платежей в бюджеты бюджетной системы Российской Федерации, связанных с оплатой Контракта, если в </w:t>
      </w:r>
      <w:r w:rsidRPr="00F576FE">
        <w:rPr>
          <w:rFonts w:ascii="XO Thames" w:hAnsi="XO Thames"/>
          <w:sz w:val="24"/>
          <w:szCs w:val="24"/>
        </w:rPr>
        <w:lastRenderedPageBreak/>
        <w:t>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E22A7" w:rsidRPr="00F576FE" w:rsidRDefault="00BE22A7" w:rsidP="00BE22A7">
      <w:pPr>
        <w:pStyle w:val="ae"/>
        <w:jc w:val="both"/>
        <w:rPr>
          <w:rFonts w:ascii="XO Thames" w:hAnsi="XO Thames"/>
          <w:sz w:val="16"/>
          <w:szCs w:val="16"/>
        </w:rPr>
      </w:pPr>
    </w:p>
    <w:p w:rsidR="00BE22A7" w:rsidRPr="00F576FE" w:rsidRDefault="00BE22A7" w:rsidP="00BE22A7">
      <w:pPr>
        <w:pStyle w:val="ae"/>
        <w:jc w:val="center"/>
        <w:rPr>
          <w:rFonts w:ascii="XO Thames" w:hAnsi="XO Thames"/>
          <w:b/>
          <w:sz w:val="24"/>
          <w:szCs w:val="24"/>
        </w:rPr>
      </w:pPr>
      <w:r w:rsidRPr="00F576FE">
        <w:rPr>
          <w:rFonts w:ascii="XO Thames" w:hAnsi="XO Thames"/>
          <w:b/>
          <w:sz w:val="24"/>
          <w:szCs w:val="24"/>
        </w:rPr>
        <w:t>4. Маркировка и упаковка Товара.</w:t>
      </w:r>
    </w:p>
    <w:p w:rsidR="00BE22A7" w:rsidRPr="00F576FE" w:rsidRDefault="00BE22A7" w:rsidP="00BE22A7">
      <w:pPr>
        <w:pStyle w:val="ae"/>
        <w:ind w:firstLine="720"/>
        <w:jc w:val="both"/>
        <w:rPr>
          <w:rFonts w:ascii="XO Thames" w:hAnsi="XO Thames"/>
          <w:sz w:val="16"/>
          <w:szCs w:val="16"/>
        </w:rPr>
      </w:pP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4.1. Упаковочные материалы, потребительская тара, транспортная упаковка, должны соответствовать требованиям Технического регламента Таможенного союза «О безопасности упаковки» (ТР ТС 005/2011), утверждённого решением Комиссии Таможенного союза от 16.08.2011 № 769, и гарантировать целостность и сохранность Товара при перевозке и хранении, сохранение герметичности, целостности, прочности упаковки, исключающие несанкционированный доступ к продукции с последующим изменением её потребительских свойств и показателей безопасности.</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4.2. Маркировка потребительской тары каждого вида Товара должна содержать информацию, необходимую для его идентификации, в соответствии с требованиями, предъявляемыми соответствующими межгосударственными и национальными стандартами, техническими регламентами и условиями Контракта.</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4.3. Тара и упаковка входят в стоимость Товара и возврату не подлежат.</w:t>
      </w:r>
    </w:p>
    <w:p w:rsidR="00E3519E"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и маркировки, считается не поставленным и приёмке не подлежит.</w:t>
      </w:r>
    </w:p>
    <w:p w:rsidR="005772D2" w:rsidRPr="00F576FE" w:rsidRDefault="005772D2" w:rsidP="00E3519E">
      <w:pPr>
        <w:pStyle w:val="ae"/>
        <w:ind w:firstLine="720"/>
        <w:jc w:val="both"/>
        <w:rPr>
          <w:rFonts w:ascii="XO Thames" w:hAnsi="XO Thames"/>
          <w:sz w:val="16"/>
          <w:szCs w:val="16"/>
        </w:rPr>
      </w:pPr>
    </w:p>
    <w:p w:rsidR="00BE22A7" w:rsidRPr="00F576FE" w:rsidRDefault="00BE22A7" w:rsidP="00BE22A7">
      <w:pPr>
        <w:pStyle w:val="ae"/>
        <w:jc w:val="center"/>
        <w:rPr>
          <w:rFonts w:ascii="XO Thames" w:hAnsi="XO Thames"/>
          <w:b/>
          <w:sz w:val="24"/>
          <w:szCs w:val="24"/>
        </w:rPr>
      </w:pPr>
      <w:r w:rsidRPr="00F576FE">
        <w:rPr>
          <w:rFonts w:ascii="XO Thames" w:hAnsi="XO Thames"/>
          <w:b/>
          <w:sz w:val="24"/>
          <w:szCs w:val="24"/>
        </w:rPr>
        <w:t>5. Порядок приёма-передачи Товара</w:t>
      </w:r>
    </w:p>
    <w:p w:rsidR="00BE22A7" w:rsidRPr="00F576FE" w:rsidRDefault="00BE22A7" w:rsidP="00BE22A7">
      <w:pPr>
        <w:pStyle w:val="ae"/>
        <w:ind w:firstLine="720"/>
        <w:jc w:val="both"/>
        <w:rPr>
          <w:rFonts w:ascii="XO Thames" w:hAnsi="XO Thames"/>
          <w:sz w:val="16"/>
          <w:szCs w:val="16"/>
        </w:rPr>
      </w:pP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5.1. Товар поставляется одной партией. Дробление на отдельные партии не допускается.</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5.2. Приёмка поставляемого по Контракту Товара на соответствие его требованиям, установленным в Контракте, осуществляется на основании Акта приёма-передачи (Приложение № 2 к Контракту).</w:t>
      </w:r>
    </w:p>
    <w:p w:rsidR="00001923" w:rsidRPr="00F576FE" w:rsidRDefault="00001923" w:rsidP="00001923">
      <w:pPr>
        <w:spacing w:after="0" w:line="240" w:lineRule="auto"/>
        <w:ind w:firstLine="708"/>
        <w:jc w:val="both"/>
        <w:rPr>
          <w:rFonts w:ascii="XO Thames" w:hAnsi="XO Thames"/>
          <w:sz w:val="24"/>
          <w:szCs w:val="24"/>
        </w:rPr>
      </w:pPr>
      <w:r w:rsidRPr="00F576FE">
        <w:rPr>
          <w:rFonts w:ascii="XO Thames" w:hAnsi="XO Thames"/>
          <w:sz w:val="24"/>
          <w:szCs w:val="24"/>
        </w:rPr>
        <w:t>5.3. Срок приёмки Товара Государственным заказчиком составляет два рабочих дня.</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5.4. Исправление недостатков, допущенных Поставщиком и выявленных при приёме-передаче Товара, осуществляется в срок, согласованный с Государственным заказчиком, и за счёт Поставщика.</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5.5. По решению Государственного заказчика для приёмки поставленного Товара может создаваться приёмочная комиссия, которая состоит не менее чем из пяти человек. Приёмочная комиссия правомочна осуществлять свои функции, если в заседании приёмочной комиссии участвует не менее чем пятьдесят процентов общего числа её членов.</w:t>
      </w:r>
    </w:p>
    <w:p w:rsidR="00001923"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 xml:space="preserve">5.6. Государственный заказчик принимает Товар по количеству и качеству и направляет Поставщику подписанный Акт приёма-передачи или мотивированный отказ от приёмки Товара с указанием перечня выявленных недостатков. </w:t>
      </w:r>
    </w:p>
    <w:p w:rsidR="00BE22A7" w:rsidRPr="00F576FE" w:rsidRDefault="00001923" w:rsidP="00001923">
      <w:pPr>
        <w:pStyle w:val="ae"/>
        <w:ind w:firstLine="720"/>
        <w:jc w:val="both"/>
        <w:rPr>
          <w:rFonts w:ascii="XO Thames" w:hAnsi="XO Thames"/>
          <w:sz w:val="24"/>
          <w:szCs w:val="24"/>
        </w:rPr>
      </w:pPr>
      <w:r w:rsidRPr="00F576FE">
        <w:rPr>
          <w:rFonts w:ascii="XO Thames" w:hAnsi="XO Thames"/>
          <w:sz w:val="24"/>
          <w:szCs w:val="24"/>
        </w:rPr>
        <w:t>5.7. В случае если Акт приёма-передачи подписан не уполномоченными лицами, отсутствует расшифровка подписей, отсутствуют печати Поставщика и Государственного заказчика, Акт приёма-передачи считается неподписанным, а Товар – непринятым.</w:t>
      </w:r>
    </w:p>
    <w:p w:rsidR="00F453C8" w:rsidRPr="00F576FE" w:rsidRDefault="00F453C8" w:rsidP="00F453C8">
      <w:pPr>
        <w:spacing w:after="0" w:line="240" w:lineRule="auto"/>
        <w:ind w:firstLine="709"/>
        <w:jc w:val="center"/>
        <w:rPr>
          <w:rFonts w:ascii="XO Thames" w:hAnsi="XO Thames"/>
          <w:sz w:val="16"/>
          <w:szCs w:val="16"/>
        </w:rPr>
      </w:pPr>
    </w:p>
    <w:p w:rsidR="00F85F98" w:rsidRPr="00F576FE" w:rsidRDefault="00F85F98" w:rsidP="00F85F98">
      <w:pPr>
        <w:pStyle w:val="ae"/>
        <w:jc w:val="center"/>
        <w:rPr>
          <w:rFonts w:ascii="XO Thames" w:hAnsi="XO Thames"/>
          <w:b/>
          <w:sz w:val="24"/>
          <w:szCs w:val="24"/>
        </w:rPr>
      </w:pPr>
      <w:r w:rsidRPr="00F576FE">
        <w:rPr>
          <w:rFonts w:ascii="XO Thames" w:hAnsi="XO Thames"/>
          <w:b/>
          <w:sz w:val="24"/>
          <w:szCs w:val="24"/>
        </w:rPr>
        <w:t>6. Гарантия качества</w:t>
      </w:r>
    </w:p>
    <w:p w:rsidR="00F85F98" w:rsidRPr="00F576FE" w:rsidRDefault="00F85F98" w:rsidP="00F85F98">
      <w:pPr>
        <w:pStyle w:val="ae"/>
        <w:jc w:val="center"/>
        <w:rPr>
          <w:rFonts w:ascii="XO Thames" w:hAnsi="XO Thames"/>
          <w:b/>
          <w:sz w:val="16"/>
          <w:szCs w:val="16"/>
        </w:rPr>
      </w:pP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6.1. Поставщик гарантирует:</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соответствие качества </w:t>
      </w:r>
      <w:r w:rsidR="006B2BB4" w:rsidRPr="00F576FE">
        <w:rPr>
          <w:rFonts w:ascii="XO Thames" w:hAnsi="XO Thames"/>
          <w:sz w:val="24"/>
          <w:szCs w:val="24"/>
        </w:rPr>
        <w:t xml:space="preserve">Товара </w:t>
      </w:r>
      <w:r w:rsidRPr="00F576FE">
        <w:rPr>
          <w:rFonts w:ascii="XO Thames" w:hAnsi="XO Thames"/>
          <w:sz w:val="24"/>
          <w:szCs w:val="24"/>
        </w:rPr>
        <w:t>предъявляемым к нему требованиям;</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устранение за свой счёт недостатков и дефектов, </w:t>
      </w:r>
      <w:r w:rsidR="00A97AC1" w:rsidRPr="00F576FE">
        <w:rPr>
          <w:rFonts w:ascii="XO Thames" w:hAnsi="XO Thames"/>
          <w:sz w:val="24"/>
          <w:szCs w:val="24"/>
        </w:rPr>
        <w:t xml:space="preserve">возникших по вине производителя, </w:t>
      </w:r>
      <w:r w:rsidRPr="00F576FE">
        <w:rPr>
          <w:rFonts w:ascii="XO Thames" w:hAnsi="XO Thames"/>
          <w:sz w:val="24"/>
          <w:szCs w:val="24"/>
        </w:rPr>
        <w:t xml:space="preserve">выявленных при приёмке </w:t>
      </w:r>
      <w:r w:rsidR="00A3598F" w:rsidRPr="00F576FE">
        <w:rPr>
          <w:rFonts w:ascii="XO Thames" w:hAnsi="XO Thames"/>
          <w:sz w:val="24"/>
          <w:szCs w:val="24"/>
        </w:rPr>
        <w:t>Товара</w:t>
      </w:r>
      <w:r w:rsidRPr="00F576FE">
        <w:rPr>
          <w:rFonts w:ascii="XO Thames" w:hAnsi="XO Thames"/>
          <w:sz w:val="24"/>
          <w:szCs w:val="24"/>
        </w:rPr>
        <w:t>;</w:t>
      </w:r>
    </w:p>
    <w:p w:rsidR="00F85F98" w:rsidRPr="00F576FE" w:rsidRDefault="00F85F98" w:rsidP="00F85F98">
      <w:pPr>
        <w:pStyle w:val="310"/>
        <w:spacing w:after="0" w:line="240" w:lineRule="auto"/>
        <w:ind w:firstLine="426"/>
        <w:contextualSpacing/>
        <w:jc w:val="both"/>
        <w:rPr>
          <w:rFonts w:ascii="XO Thames" w:hAnsi="XO Thames"/>
          <w:sz w:val="24"/>
          <w:szCs w:val="24"/>
        </w:rPr>
      </w:pPr>
      <w:r w:rsidRPr="00F576FE">
        <w:rPr>
          <w:rFonts w:ascii="XO Thames" w:hAnsi="XO Thames"/>
          <w:sz w:val="24"/>
          <w:szCs w:val="24"/>
        </w:rPr>
        <w:t xml:space="preserve">– что поставляемый </w:t>
      </w:r>
      <w:r w:rsidR="00B54FF9" w:rsidRPr="00F576FE">
        <w:rPr>
          <w:rFonts w:ascii="XO Thames" w:hAnsi="XO Thames"/>
          <w:sz w:val="24"/>
          <w:szCs w:val="24"/>
        </w:rPr>
        <w:t xml:space="preserve">Товар </w:t>
      </w:r>
      <w:r w:rsidR="00472B20" w:rsidRPr="00F576FE">
        <w:rPr>
          <w:rFonts w:ascii="XO Thames" w:hAnsi="XO Thames"/>
          <w:sz w:val="24"/>
          <w:szCs w:val="24"/>
        </w:rPr>
        <w:t>является новым (не восстановленным)</w:t>
      </w:r>
      <w:r w:rsidR="00346833" w:rsidRPr="00F576FE">
        <w:rPr>
          <w:rFonts w:ascii="XO Thames" w:hAnsi="XO Thames"/>
          <w:sz w:val="24"/>
          <w:szCs w:val="24"/>
        </w:rPr>
        <w:t>, не бывший в употреблении, на момент передачи Государственному заказчику принадлежащий Поставщику на праве собственности, не обременённый правами и притязаниями третьих лиц</w:t>
      </w:r>
      <w:r w:rsidRPr="00F576FE">
        <w:rPr>
          <w:rFonts w:ascii="XO Thames" w:hAnsi="XO Thames"/>
          <w:sz w:val="24"/>
          <w:szCs w:val="24"/>
        </w:rPr>
        <w:t>.</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6.2. Срок замены товара, не</w:t>
      </w:r>
      <w:r w:rsidR="00B54FF9" w:rsidRPr="00F576FE">
        <w:rPr>
          <w:rFonts w:ascii="XO Thames" w:hAnsi="XO Thames"/>
          <w:sz w:val="24"/>
          <w:szCs w:val="24"/>
        </w:rPr>
        <w:t xml:space="preserve"> </w:t>
      </w:r>
      <w:r w:rsidRPr="00F576FE">
        <w:rPr>
          <w:rFonts w:ascii="XO Thames" w:hAnsi="XO Thames"/>
          <w:sz w:val="24"/>
          <w:szCs w:val="24"/>
        </w:rPr>
        <w:t xml:space="preserve">соответствующего условиям Контракта, составляет не более 7 (семи) дней с момента получения Поставщиком письменного требования Государственного заказчика о замене </w:t>
      </w:r>
      <w:r w:rsidR="00B5435F" w:rsidRPr="00F576FE">
        <w:rPr>
          <w:rFonts w:ascii="XO Thames" w:hAnsi="XO Thames"/>
          <w:sz w:val="24"/>
          <w:szCs w:val="24"/>
        </w:rPr>
        <w:t xml:space="preserve">такого </w:t>
      </w:r>
      <w:r w:rsidRPr="00F576FE">
        <w:rPr>
          <w:rFonts w:ascii="XO Thames" w:hAnsi="XO Thames"/>
          <w:sz w:val="24"/>
          <w:szCs w:val="24"/>
        </w:rPr>
        <w:t xml:space="preserve">товара. В данный срок входит время, затраченное на транспортировку </w:t>
      </w:r>
      <w:r w:rsidR="00B54FF9" w:rsidRPr="00F576FE">
        <w:rPr>
          <w:rFonts w:ascii="XO Thames" w:hAnsi="XO Thames"/>
          <w:sz w:val="24"/>
          <w:szCs w:val="24"/>
        </w:rPr>
        <w:t>Товара</w:t>
      </w:r>
      <w:r w:rsidRPr="00F576FE">
        <w:rPr>
          <w:rFonts w:ascii="XO Thames" w:hAnsi="XO Thames"/>
          <w:sz w:val="24"/>
          <w:szCs w:val="24"/>
        </w:rPr>
        <w:t>.</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lastRenderedPageBreak/>
        <w:t xml:space="preserve">6.3. При замене </w:t>
      </w:r>
      <w:r w:rsidR="00B5435F" w:rsidRPr="00F576FE">
        <w:rPr>
          <w:rFonts w:ascii="XO Thames" w:hAnsi="XO Thames"/>
          <w:sz w:val="24"/>
          <w:szCs w:val="24"/>
        </w:rPr>
        <w:t xml:space="preserve">Товара </w:t>
      </w:r>
      <w:r w:rsidRPr="00F576FE">
        <w:rPr>
          <w:rFonts w:ascii="XO Thames" w:hAnsi="XO Thames"/>
          <w:sz w:val="24"/>
          <w:szCs w:val="24"/>
        </w:rPr>
        <w:t>срок хранения на него исчисляется заново со дня приёмки товара Государственным заказчиком.</w:t>
      </w:r>
    </w:p>
    <w:p w:rsidR="00F85F98" w:rsidRPr="00F576FE" w:rsidRDefault="00F85F98" w:rsidP="00F85F98">
      <w:pPr>
        <w:pStyle w:val="310"/>
        <w:spacing w:after="0" w:line="240" w:lineRule="auto"/>
        <w:ind w:firstLine="709"/>
        <w:contextualSpacing/>
        <w:jc w:val="both"/>
        <w:rPr>
          <w:rFonts w:ascii="XO Thames" w:hAnsi="XO Thames"/>
          <w:sz w:val="24"/>
          <w:szCs w:val="24"/>
        </w:rPr>
      </w:pPr>
      <w:r w:rsidRPr="00F576FE">
        <w:rPr>
          <w:rFonts w:ascii="XO Thames" w:hAnsi="XO Thames"/>
          <w:sz w:val="24"/>
          <w:szCs w:val="24"/>
        </w:rPr>
        <w:t>6.4. Все расходы, связанные</w:t>
      </w:r>
      <w:r w:rsidR="00D5744B" w:rsidRPr="00F576FE">
        <w:rPr>
          <w:rFonts w:ascii="XO Thames" w:hAnsi="XO Thames"/>
          <w:sz w:val="24"/>
          <w:szCs w:val="24"/>
        </w:rPr>
        <w:t xml:space="preserve"> </w:t>
      </w:r>
      <w:r w:rsidRPr="00F576FE">
        <w:rPr>
          <w:rFonts w:ascii="XO Thames" w:hAnsi="XO Thames"/>
          <w:sz w:val="24"/>
          <w:szCs w:val="24"/>
        </w:rPr>
        <w:t>с</w:t>
      </w:r>
      <w:r w:rsidR="00D5744B" w:rsidRPr="00F576FE">
        <w:rPr>
          <w:rFonts w:ascii="XO Thames" w:hAnsi="XO Thames"/>
          <w:sz w:val="24"/>
          <w:szCs w:val="24"/>
        </w:rPr>
        <w:t xml:space="preserve"> </w:t>
      </w:r>
      <w:r w:rsidRPr="00F576FE">
        <w:rPr>
          <w:rFonts w:ascii="XO Thames" w:hAnsi="XO Thames"/>
          <w:sz w:val="24"/>
          <w:szCs w:val="24"/>
        </w:rPr>
        <w:t>заменой</w:t>
      </w:r>
      <w:r w:rsidR="00D5744B" w:rsidRPr="00F576FE">
        <w:rPr>
          <w:rFonts w:ascii="XO Thames" w:hAnsi="XO Thames"/>
          <w:sz w:val="24"/>
          <w:szCs w:val="24"/>
        </w:rPr>
        <w:t xml:space="preserve"> </w:t>
      </w:r>
      <w:r w:rsidR="00EC0489" w:rsidRPr="00F576FE">
        <w:rPr>
          <w:rFonts w:ascii="XO Thames" w:hAnsi="XO Thames"/>
          <w:sz w:val="24"/>
          <w:szCs w:val="24"/>
        </w:rPr>
        <w:t>Товара</w:t>
      </w:r>
      <w:r w:rsidR="00B5435F" w:rsidRPr="00F576FE">
        <w:rPr>
          <w:rFonts w:ascii="XO Thames" w:hAnsi="XO Thames"/>
          <w:sz w:val="24"/>
          <w:szCs w:val="24"/>
        </w:rPr>
        <w:t>, не</w:t>
      </w:r>
      <w:r w:rsidR="00B54FF9" w:rsidRPr="00F576FE">
        <w:rPr>
          <w:rFonts w:ascii="XO Thames" w:hAnsi="XO Thames"/>
          <w:sz w:val="24"/>
          <w:szCs w:val="24"/>
        </w:rPr>
        <w:t xml:space="preserve"> </w:t>
      </w:r>
      <w:r w:rsidR="00B5435F" w:rsidRPr="00F576FE">
        <w:rPr>
          <w:rFonts w:ascii="XO Thames" w:hAnsi="XO Thames"/>
          <w:sz w:val="24"/>
          <w:szCs w:val="24"/>
        </w:rPr>
        <w:t>соответствующего условиям Контракта</w:t>
      </w:r>
      <w:r w:rsidRPr="00F576FE">
        <w:rPr>
          <w:rFonts w:ascii="XO Thames" w:hAnsi="XO Thames"/>
          <w:sz w:val="24"/>
          <w:szCs w:val="24"/>
        </w:rPr>
        <w:t>, оплачиваются за счёт Поставщика.</w:t>
      </w:r>
    </w:p>
    <w:p w:rsidR="00F453C8" w:rsidRPr="00F576FE" w:rsidRDefault="00F453C8" w:rsidP="00F453C8">
      <w:pPr>
        <w:tabs>
          <w:tab w:val="left" w:pos="0"/>
        </w:tabs>
        <w:spacing w:after="0" w:line="240" w:lineRule="auto"/>
        <w:ind w:firstLine="709"/>
        <w:jc w:val="both"/>
        <w:rPr>
          <w:rFonts w:ascii="XO Thames" w:hAnsi="XO Thames"/>
          <w:color w:val="000000"/>
          <w:sz w:val="16"/>
          <w:szCs w:val="16"/>
        </w:rPr>
      </w:pPr>
    </w:p>
    <w:p w:rsidR="00F453C8" w:rsidRPr="00F576FE" w:rsidRDefault="00F85F98" w:rsidP="000302DD">
      <w:pPr>
        <w:spacing w:after="0" w:line="240" w:lineRule="auto"/>
        <w:jc w:val="center"/>
        <w:rPr>
          <w:rFonts w:ascii="XO Thames" w:hAnsi="XO Thames"/>
          <w:b/>
          <w:sz w:val="23"/>
          <w:szCs w:val="23"/>
        </w:rPr>
      </w:pPr>
      <w:r w:rsidRPr="00F576FE">
        <w:rPr>
          <w:rFonts w:ascii="XO Thames" w:hAnsi="XO Thames"/>
          <w:b/>
          <w:sz w:val="23"/>
          <w:szCs w:val="23"/>
        </w:rPr>
        <w:t>7</w:t>
      </w:r>
      <w:r w:rsidR="00F453C8" w:rsidRPr="00F576FE">
        <w:rPr>
          <w:rFonts w:ascii="XO Thames" w:hAnsi="XO Thames"/>
          <w:b/>
          <w:sz w:val="23"/>
          <w:szCs w:val="23"/>
        </w:rPr>
        <w:t>. Ответственность сторон</w:t>
      </w:r>
    </w:p>
    <w:p w:rsidR="00F453C8" w:rsidRPr="00F576FE" w:rsidRDefault="00F453C8" w:rsidP="00F453C8">
      <w:pPr>
        <w:spacing w:after="0" w:line="240" w:lineRule="auto"/>
        <w:ind w:firstLine="709"/>
        <w:jc w:val="center"/>
        <w:rPr>
          <w:rFonts w:ascii="XO Thames" w:hAnsi="XO Thames"/>
          <w:b/>
          <w:sz w:val="16"/>
          <w:szCs w:val="16"/>
        </w:rPr>
      </w:pPr>
    </w:p>
    <w:p w:rsidR="00F453C8" w:rsidRPr="00F576FE" w:rsidRDefault="00F85F98" w:rsidP="00F453C8">
      <w:pPr>
        <w:spacing w:after="0" w:line="240" w:lineRule="auto"/>
        <w:ind w:firstLine="709"/>
        <w:jc w:val="both"/>
        <w:rPr>
          <w:rFonts w:ascii="XO Thames" w:hAnsi="XO Thames"/>
          <w:sz w:val="23"/>
          <w:szCs w:val="23"/>
        </w:rPr>
      </w:pPr>
      <w:r w:rsidRPr="00F576FE">
        <w:rPr>
          <w:rFonts w:ascii="XO Thames" w:hAnsi="XO Thames"/>
          <w:sz w:val="23"/>
          <w:szCs w:val="23"/>
        </w:rPr>
        <w:t>7</w:t>
      </w:r>
      <w:r w:rsidR="00F453C8" w:rsidRPr="00F576FE">
        <w:rPr>
          <w:rFonts w:ascii="XO Thames" w:hAnsi="XO Thames"/>
          <w:sz w:val="23"/>
          <w:szCs w:val="23"/>
        </w:rPr>
        <w:t xml:space="preserve">.1. В случае неисполнения или ненадлежащего исполнения обязательств, предусмотренных Контрактом, виновная сторона несёт ответственность в порядке, установленном </w:t>
      </w:r>
      <w:r w:rsidR="00CD6E1F" w:rsidRPr="00F576FE">
        <w:rPr>
          <w:rFonts w:ascii="XO Thames" w:hAnsi="XO Thames"/>
          <w:sz w:val="23"/>
          <w:szCs w:val="23"/>
        </w:rPr>
        <w:t>законодательством Российской Федерации</w:t>
      </w:r>
      <w:r w:rsidR="00F453C8" w:rsidRPr="00F576FE">
        <w:rPr>
          <w:rFonts w:ascii="XO Thames" w:hAnsi="XO Thames"/>
          <w:sz w:val="23"/>
          <w:szCs w:val="23"/>
        </w:rPr>
        <w:t>, и Контрактом.</w:t>
      </w:r>
    </w:p>
    <w:p w:rsidR="00F85F98" w:rsidRPr="00F576FE" w:rsidRDefault="00F85F98" w:rsidP="00F85F98">
      <w:pPr>
        <w:spacing w:after="0" w:line="240" w:lineRule="auto"/>
        <w:jc w:val="center"/>
        <w:rPr>
          <w:rFonts w:ascii="XO Thames" w:hAnsi="XO Thames"/>
          <w:b/>
          <w:sz w:val="16"/>
          <w:szCs w:val="16"/>
        </w:rPr>
      </w:pPr>
    </w:p>
    <w:p w:rsidR="00F85F98" w:rsidRPr="00F576FE" w:rsidRDefault="00F85F98" w:rsidP="00F85F98">
      <w:pPr>
        <w:spacing w:after="0" w:line="240" w:lineRule="auto"/>
        <w:jc w:val="center"/>
        <w:rPr>
          <w:rFonts w:ascii="XO Thames" w:hAnsi="XO Thames"/>
          <w:b/>
          <w:sz w:val="23"/>
          <w:szCs w:val="23"/>
        </w:rPr>
      </w:pPr>
      <w:r w:rsidRPr="00F576FE">
        <w:rPr>
          <w:rFonts w:ascii="XO Thames" w:hAnsi="XO Thames"/>
          <w:b/>
          <w:sz w:val="23"/>
          <w:szCs w:val="23"/>
        </w:rPr>
        <w:t>8. Порядок расторжения и изменения контракта</w:t>
      </w:r>
    </w:p>
    <w:p w:rsidR="00F85F98" w:rsidRPr="00F576FE" w:rsidRDefault="00F85F98" w:rsidP="00F85F98">
      <w:pPr>
        <w:spacing w:after="0" w:line="240" w:lineRule="auto"/>
        <w:ind w:firstLine="709"/>
        <w:jc w:val="both"/>
        <w:rPr>
          <w:rFonts w:ascii="XO Thames" w:hAnsi="XO Thames"/>
          <w:sz w:val="16"/>
          <w:szCs w:val="16"/>
        </w:rPr>
      </w:pP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 Контракт может быть изменён, в том числе расторгнут:</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8.1.1 по соглашению Сторон, в том числе</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8.1.1.1. при снижении цены Контракта </w:t>
      </w:r>
      <w:proofErr w:type="gramStart"/>
      <w:r w:rsidRPr="00F576FE">
        <w:rPr>
          <w:rFonts w:ascii="XO Thames" w:hAnsi="XO Thames"/>
          <w:sz w:val="23"/>
          <w:szCs w:val="23"/>
        </w:rPr>
        <w:t>без изменения</w:t>
      </w:r>
      <w:proofErr w:type="gramEnd"/>
      <w:r w:rsidRPr="00F576FE">
        <w:rPr>
          <w:rFonts w:ascii="XO Thames" w:hAnsi="XO Thames"/>
          <w:sz w:val="23"/>
          <w:szCs w:val="23"/>
        </w:rPr>
        <w:t xml:space="preserve"> предусмотренного Контрактом количества Товара, его качества и иных условий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8.1.2. в судебном порядке;</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8.1.3. в связи с односторонним отказом Государственного заказчика от исполнения контракта в соответствии с гражданским законодательством.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 Государственный заказчик вправе принять решение об одностороннем отказе от исполнения контракта в следующих случаях:</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8.2.1. при существенном нарушении условий контракта Поставщиком: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8.2.2.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8.2.3.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8.2.4. в иных случаях, предусмотренных действующим законодательством.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8.3. Расторжение </w:t>
      </w:r>
      <w:r w:rsidR="00B54FF9" w:rsidRPr="00F576FE">
        <w:rPr>
          <w:rFonts w:ascii="XO Thames" w:hAnsi="XO Thames"/>
          <w:sz w:val="23"/>
          <w:szCs w:val="23"/>
        </w:rPr>
        <w:t xml:space="preserve">Контракта </w:t>
      </w:r>
      <w:r w:rsidRPr="00F576FE">
        <w:rPr>
          <w:rFonts w:ascii="XO Thames" w:hAnsi="XO Thames"/>
          <w:sz w:val="23"/>
          <w:szCs w:val="23"/>
        </w:rPr>
        <w:t xml:space="preserve">в связи с односторонним отказом Государственного заказчика от исполнения </w:t>
      </w:r>
      <w:r w:rsidR="00B54FF9" w:rsidRPr="00F576FE">
        <w:rPr>
          <w:rFonts w:ascii="XO Thames" w:hAnsi="XO Thames"/>
          <w:sz w:val="23"/>
          <w:szCs w:val="23"/>
        </w:rPr>
        <w:t xml:space="preserve">Контракта </w:t>
      </w:r>
      <w:r w:rsidRPr="00F576FE">
        <w:rPr>
          <w:rFonts w:ascii="XO Thames" w:hAnsi="XO Thames"/>
          <w:sz w:val="23"/>
          <w:szCs w:val="23"/>
        </w:rPr>
        <w:t>осуществляется в порядке, предусмотренном статьёй 95 Федерального закона.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8.4. Расторжение </w:t>
      </w:r>
      <w:r w:rsidR="00017B0C" w:rsidRPr="00F576FE">
        <w:rPr>
          <w:rFonts w:ascii="XO Thames" w:hAnsi="XO Thames"/>
          <w:sz w:val="23"/>
          <w:szCs w:val="23"/>
        </w:rPr>
        <w:t xml:space="preserve">Контракта </w:t>
      </w:r>
      <w:r w:rsidRPr="00F576FE">
        <w:rPr>
          <w:rFonts w:ascii="XO Thames" w:hAnsi="XO Thames"/>
          <w:sz w:val="23"/>
          <w:szCs w:val="23"/>
        </w:rPr>
        <w:t xml:space="preserve">по соглашению Сторон производится Сторонами путём подписания соответствующего соглашения о расторжении. В случае расторжения Контракта по соглашению Сторон Стороны подписывают акт сверки расчётов, отображающий расчёты Сторон за период исполнения Контракта до момента его расторжения, а также </w:t>
      </w:r>
      <w:r w:rsidR="00017B0C" w:rsidRPr="00F576FE">
        <w:rPr>
          <w:rFonts w:ascii="XO Thames" w:hAnsi="XO Thames"/>
          <w:sz w:val="23"/>
          <w:szCs w:val="23"/>
        </w:rPr>
        <w:t>количество</w:t>
      </w:r>
      <w:r w:rsidRPr="00F576FE">
        <w:rPr>
          <w:rFonts w:ascii="XO Thames" w:hAnsi="XO Thames"/>
          <w:sz w:val="23"/>
          <w:szCs w:val="23"/>
        </w:rPr>
        <w:t xml:space="preserve"> Товара, фактически поставленного Поставщиком.</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 xml:space="preserve">8.5.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w:t>
      </w:r>
      <w:proofErr w:type="gramStart"/>
      <w:r w:rsidRPr="00F576FE">
        <w:rPr>
          <w:rFonts w:ascii="XO Thames" w:hAnsi="XO Thames"/>
          <w:sz w:val="23"/>
          <w:szCs w:val="23"/>
        </w:rPr>
        <w:t>без изменения</w:t>
      </w:r>
      <w:proofErr w:type="gramEnd"/>
      <w:r w:rsidRPr="00F576FE">
        <w:rPr>
          <w:rFonts w:ascii="XO Thames" w:hAnsi="XO Thames"/>
          <w:sz w:val="23"/>
          <w:szCs w:val="23"/>
        </w:rPr>
        <w:t xml:space="preserve"> предусмотренного </w:t>
      </w:r>
      <w:r w:rsidR="00CE6AB8" w:rsidRPr="00F576FE">
        <w:rPr>
          <w:rFonts w:ascii="XO Thames" w:hAnsi="XO Thames"/>
          <w:sz w:val="23"/>
          <w:szCs w:val="23"/>
        </w:rPr>
        <w:t xml:space="preserve">Контрактом </w:t>
      </w:r>
      <w:r w:rsidRPr="00F576FE">
        <w:rPr>
          <w:rFonts w:ascii="XO Thames" w:hAnsi="XO Thames"/>
          <w:sz w:val="23"/>
          <w:szCs w:val="23"/>
        </w:rPr>
        <w:t>количества Товара, его качества и иных условий Контракта.</w:t>
      </w:r>
    </w:p>
    <w:p w:rsidR="00F85F98" w:rsidRPr="00F576FE" w:rsidRDefault="00F85F98" w:rsidP="00F85F98">
      <w:pPr>
        <w:spacing w:after="0" w:line="240" w:lineRule="auto"/>
        <w:ind w:firstLine="709"/>
        <w:jc w:val="both"/>
        <w:rPr>
          <w:rFonts w:ascii="XO Thames" w:hAnsi="XO Thames"/>
          <w:sz w:val="23"/>
          <w:szCs w:val="23"/>
        </w:rPr>
      </w:pPr>
      <w:r w:rsidRPr="00F576FE">
        <w:rPr>
          <w:rFonts w:ascii="XO Thames" w:hAnsi="XO Thames"/>
          <w:sz w:val="23"/>
          <w:szCs w:val="23"/>
        </w:rPr>
        <w:t>8.6.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EE0222" w:rsidRPr="00F576FE" w:rsidRDefault="00F85F98" w:rsidP="00EE0222">
      <w:pPr>
        <w:spacing w:after="0" w:line="240" w:lineRule="auto"/>
        <w:ind w:firstLine="709"/>
        <w:jc w:val="both"/>
        <w:rPr>
          <w:rFonts w:ascii="XO Thames" w:hAnsi="XO Thames"/>
          <w:sz w:val="23"/>
          <w:szCs w:val="23"/>
        </w:rPr>
      </w:pPr>
      <w:r w:rsidRPr="00F576FE">
        <w:rPr>
          <w:rFonts w:ascii="XO Thames" w:hAnsi="XO Thames"/>
          <w:sz w:val="23"/>
          <w:szCs w:val="23"/>
        </w:rPr>
        <w:t>8.7. Любые изменения и дополнения к Контракту, не противоречащие законодательству Российской Федерации, оформляются дополнительными соглашениями Сторон в письменной форме.</w:t>
      </w:r>
    </w:p>
    <w:p w:rsidR="00F453C8" w:rsidRPr="00F576FE" w:rsidRDefault="00EE0222" w:rsidP="00EE0222">
      <w:pPr>
        <w:spacing w:after="0" w:line="240" w:lineRule="auto"/>
        <w:jc w:val="center"/>
        <w:rPr>
          <w:rFonts w:ascii="XO Thames" w:hAnsi="XO Thames"/>
          <w:b/>
          <w:sz w:val="23"/>
          <w:szCs w:val="23"/>
        </w:rPr>
      </w:pPr>
      <w:r w:rsidRPr="00F576FE">
        <w:rPr>
          <w:rFonts w:ascii="XO Thames" w:hAnsi="XO Thames"/>
          <w:b/>
          <w:sz w:val="23"/>
          <w:szCs w:val="23"/>
        </w:rPr>
        <w:t xml:space="preserve">9. </w:t>
      </w:r>
      <w:r w:rsidR="00F453C8" w:rsidRPr="00F576FE">
        <w:rPr>
          <w:rFonts w:ascii="XO Thames" w:hAnsi="XO Thames"/>
          <w:b/>
          <w:sz w:val="23"/>
          <w:szCs w:val="23"/>
        </w:rPr>
        <w:t>Порядок разрешения споров</w:t>
      </w:r>
    </w:p>
    <w:p w:rsidR="00F453C8" w:rsidRPr="00F576FE" w:rsidRDefault="00F453C8" w:rsidP="00F453C8">
      <w:pPr>
        <w:pStyle w:val="ab"/>
        <w:ind w:left="0"/>
        <w:rPr>
          <w:rFonts w:ascii="XO Thames" w:eastAsia="Calibri" w:hAnsi="XO Thames"/>
          <w:b/>
          <w:bCs/>
          <w:sz w:val="16"/>
          <w:szCs w:val="16"/>
          <w:lang w:eastAsia="en-US"/>
        </w:rPr>
      </w:pP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9.1.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lastRenderedPageBreak/>
        <w:t>9.2. Досудебный порядок урегулирования споров, предусматривающий направление претензии контрагенту, является обязательным.</w:t>
      </w:r>
    </w:p>
    <w:p w:rsidR="00F453C8" w:rsidRPr="00F576FE" w:rsidRDefault="00743F59"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9.3. </w:t>
      </w:r>
      <w:r w:rsidR="00F453C8" w:rsidRPr="00F576FE">
        <w:rPr>
          <w:rFonts w:ascii="XO Thames" w:eastAsia="Calibri" w:hAnsi="XO Thames"/>
          <w:sz w:val="23"/>
          <w:szCs w:val="23"/>
          <w:lang w:eastAsia="en-US"/>
        </w:rPr>
        <w:t>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F453C8" w:rsidRPr="00F576FE" w:rsidRDefault="00F453C8" w:rsidP="00F453C8">
      <w:pPr>
        <w:pStyle w:val="ab"/>
        <w:ind w:left="0" w:firstLine="709"/>
        <w:jc w:val="both"/>
        <w:rPr>
          <w:rFonts w:ascii="XO Thames" w:eastAsia="Calibri" w:hAnsi="XO Thames"/>
          <w:sz w:val="16"/>
          <w:szCs w:val="16"/>
          <w:lang w:eastAsia="en-US"/>
        </w:rPr>
      </w:pPr>
    </w:p>
    <w:p w:rsidR="00F453C8" w:rsidRPr="00F576FE" w:rsidRDefault="00EE0222" w:rsidP="00EE0222">
      <w:pPr>
        <w:spacing w:after="0" w:line="240" w:lineRule="auto"/>
        <w:jc w:val="center"/>
        <w:rPr>
          <w:rFonts w:ascii="XO Thames" w:hAnsi="XO Thames"/>
          <w:b/>
          <w:sz w:val="23"/>
          <w:szCs w:val="23"/>
        </w:rPr>
      </w:pPr>
      <w:r w:rsidRPr="00F576FE">
        <w:rPr>
          <w:rFonts w:ascii="XO Thames" w:hAnsi="XO Thames"/>
          <w:b/>
          <w:sz w:val="23"/>
          <w:szCs w:val="23"/>
        </w:rPr>
        <w:t xml:space="preserve">10. </w:t>
      </w:r>
      <w:r w:rsidR="00F453C8" w:rsidRPr="00F576FE">
        <w:rPr>
          <w:rFonts w:ascii="XO Thames" w:hAnsi="XO Thames"/>
          <w:b/>
          <w:sz w:val="23"/>
          <w:szCs w:val="23"/>
        </w:rPr>
        <w:t>Прочие условия</w:t>
      </w:r>
    </w:p>
    <w:p w:rsidR="00F453C8" w:rsidRPr="00F576FE" w:rsidRDefault="00F453C8" w:rsidP="00F453C8">
      <w:pPr>
        <w:pStyle w:val="ab"/>
        <w:ind w:left="0"/>
        <w:jc w:val="center"/>
        <w:rPr>
          <w:rFonts w:ascii="XO Thames" w:eastAsia="Calibri" w:hAnsi="XO Thames"/>
          <w:b/>
          <w:bCs/>
          <w:sz w:val="16"/>
          <w:szCs w:val="16"/>
          <w:lang w:eastAsia="en-US"/>
        </w:rPr>
      </w:pPr>
    </w:p>
    <w:p w:rsidR="00AD36EC" w:rsidRPr="00F576FE" w:rsidRDefault="00F453C8" w:rsidP="00AD36EC">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10.1. </w:t>
      </w:r>
      <w:r w:rsidR="00AD36EC" w:rsidRPr="00F576FE">
        <w:rPr>
          <w:rFonts w:ascii="XO Thames" w:eastAsia="Calibri" w:hAnsi="XO Thames"/>
          <w:sz w:val="23"/>
          <w:szCs w:val="23"/>
          <w:lang w:eastAsia="en-U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объёме и на тех же условиях.</w:t>
      </w:r>
    </w:p>
    <w:p w:rsidR="00F453C8" w:rsidRPr="00F576FE" w:rsidRDefault="00F453C8" w:rsidP="00F453C8">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10.2. Во всем остальном, что не предусмотрено Контрактом, Стороны руководствуются законодательством Российской Федерации.</w:t>
      </w:r>
    </w:p>
    <w:p w:rsidR="00F453C8" w:rsidRPr="00F576FE" w:rsidRDefault="00F453C8" w:rsidP="00F453C8">
      <w:pPr>
        <w:spacing w:after="0" w:line="240" w:lineRule="auto"/>
        <w:ind w:firstLine="709"/>
        <w:jc w:val="center"/>
        <w:rPr>
          <w:rFonts w:ascii="XO Thames" w:hAnsi="XO Thames"/>
          <w:b/>
          <w:bCs/>
          <w:sz w:val="16"/>
          <w:szCs w:val="16"/>
        </w:rPr>
      </w:pPr>
    </w:p>
    <w:p w:rsidR="00F453C8" w:rsidRPr="00F576FE" w:rsidRDefault="00F453C8" w:rsidP="00F453C8">
      <w:pPr>
        <w:spacing w:after="0" w:line="240" w:lineRule="auto"/>
        <w:ind w:firstLine="709"/>
        <w:jc w:val="center"/>
        <w:rPr>
          <w:rFonts w:ascii="XO Thames" w:hAnsi="XO Thames"/>
          <w:b/>
          <w:bCs/>
          <w:sz w:val="23"/>
          <w:szCs w:val="23"/>
        </w:rPr>
      </w:pPr>
      <w:r w:rsidRPr="00F576FE">
        <w:rPr>
          <w:rFonts w:ascii="XO Thames" w:hAnsi="XO Thames"/>
          <w:b/>
          <w:bCs/>
          <w:sz w:val="23"/>
          <w:szCs w:val="23"/>
        </w:rPr>
        <w:t>11. Срок действия контракта</w:t>
      </w:r>
    </w:p>
    <w:p w:rsidR="00F453C8" w:rsidRPr="00F576FE" w:rsidRDefault="00F453C8" w:rsidP="00F453C8">
      <w:pPr>
        <w:spacing w:after="0" w:line="240" w:lineRule="auto"/>
        <w:ind w:firstLine="709"/>
        <w:jc w:val="center"/>
        <w:rPr>
          <w:rFonts w:ascii="XO Thames" w:hAnsi="XO Thames"/>
          <w:b/>
          <w:bCs/>
          <w:sz w:val="16"/>
          <w:szCs w:val="16"/>
        </w:rPr>
      </w:pPr>
    </w:p>
    <w:p w:rsidR="00823CE9" w:rsidRPr="00F576FE" w:rsidRDefault="00823CE9" w:rsidP="00823CE9">
      <w:pPr>
        <w:tabs>
          <w:tab w:val="left" w:pos="0"/>
        </w:tabs>
        <w:spacing w:after="0" w:line="240" w:lineRule="auto"/>
        <w:ind w:firstLine="709"/>
        <w:jc w:val="both"/>
        <w:rPr>
          <w:rFonts w:ascii="XO Thames" w:hAnsi="XO Thames"/>
          <w:sz w:val="23"/>
          <w:szCs w:val="23"/>
        </w:rPr>
      </w:pPr>
      <w:r w:rsidRPr="00F576FE">
        <w:rPr>
          <w:rFonts w:ascii="XO Thames" w:hAnsi="XO Thames"/>
          <w:sz w:val="23"/>
          <w:szCs w:val="23"/>
        </w:rPr>
        <w:t>11.1. Контракт вступает в силу с момента подписания.</w:t>
      </w:r>
    </w:p>
    <w:p w:rsidR="00823CE9" w:rsidRPr="00F576FE" w:rsidRDefault="00823CE9" w:rsidP="00823CE9">
      <w:pPr>
        <w:keepLines/>
        <w:spacing w:after="0" w:line="240" w:lineRule="auto"/>
        <w:ind w:firstLine="709"/>
        <w:jc w:val="both"/>
        <w:rPr>
          <w:rFonts w:ascii="XO Thames" w:hAnsi="XO Thames"/>
          <w:sz w:val="23"/>
          <w:szCs w:val="23"/>
        </w:rPr>
      </w:pPr>
      <w:r w:rsidRPr="00F576FE">
        <w:rPr>
          <w:rFonts w:ascii="XO Thames" w:hAnsi="XO Thames"/>
          <w:sz w:val="23"/>
          <w:szCs w:val="23"/>
        </w:rPr>
        <w:t>Контракт действует по 25 декабря 2026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Контракту.</w:t>
      </w:r>
    </w:p>
    <w:p w:rsidR="00823CE9" w:rsidRPr="00F576FE" w:rsidRDefault="00823CE9" w:rsidP="00823CE9">
      <w:pPr>
        <w:pStyle w:val="ae"/>
        <w:ind w:firstLine="708"/>
        <w:jc w:val="both"/>
        <w:rPr>
          <w:rFonts w:ascii="XO Thames" w:hAnsi="XO Thames"/>
          <w:sz w:val="23"/>
          <w:szCs w:val="23"/>
        </w:rPr>
      </w:pPr>
      <w:r w:rsidRPr="00F576FE">
        <w:rPr>
          <w:rFonts w:ascii="XO Thames" w:hAnsi="XO Thames"/>
          <w:sz w:val="23"/>
          <w:szCs w:val="23"/>
        </w:rPr>
        <w:t>Приложения №№ 1, 2, к Контракту являются его неотъемлемой частью.</w:t>
      </w:r>
    </w:p>
    <w:p w:rsidR="00F453C8" w:rsidRPr="00F576FE" w:rsidRDefault="00F453C8" w:rsidP="00F453C8">
      <w:pPr>
        <w:pStyle w:val="ae"/>
        <w:jc w:val="both"/>
        <w:rPr>
          <w:rFonts w:ascii="XO Thames" w:hAnsi="XO Thames"/>
          <w:sz w:val="16"/>
          <w:szCs w:val="16"/>
        </w:rPr>
      </w:pPr>
    </w:p>
    <w:p w:rsidR="00F453C8" w:rsidRPr="00F576FE" w:rsidRDefault="00F453C8" w:rsidP="00F453C8">
      <w:pPr>
        <w:pStyle w:val="ab"/>
        <w:ind w:left="0"/>
        <w:jc w:val="center"/>
        <w:rPr>
          <w:rFonts w:ascii="XO Thames" w:hAnsi="XO Thames"/>
          <w:b/>
          <w:color w:val="000000"/>
          <w:sz w:val="23"/>
          <w:szCs w:val="23"/>
        </w:rPr>
      </w:pPr>
      <w:r w:rsidRPr="00F576FE">
        <w:rPr>
          <w:rFonts w:ascii="XO Thames" w:hAnsi="XO Thames"/>
          <w:b/>
          <w:color w:val="000000"/>
          <w:sz w:val="23"/>
          <w:szCs w:val="23"/>
        </w:rPr>
        <w:t>1</w:t>
      </w:r>
      <w:r w:rsidR="007107F2" w:rsidRPr="00F576FE">
        <w:rPr>
          <w:rFonts w:ascii="XO Thames" w:hAnsi="XO Thames"/>
          <w:b/>
          <w:color w:val="000000"/>
          <w:sz w:val="23"/>
          <w:szCs w:val="23"/>
        </w:rPr>
        <w:t>2</w:t>
      </w:r>
      <w:r w:rsidRPr="00F576FE">
        <w:rPr>
          <w:rFonts w:ascii="XO Thames" w:hAnsi="XO Thames"/>
          <w:b/>
          <w:color w:val="000000"/>
          <w:sz w:val="23"/>
          <w:szCs w:val="23"/>
        </w:rPr>
        <w:t>. Адреса и реквизиты сторон</w:t>
      </w:r>
    </w:p>
    <w:p w:rsidR="00F453C8" w:rsidRPr="00F576FE" w:rsidRDefault="00F453C8" w:rsidP="00F453C8">
      <w:pPr>
        <w:pStyle w:val="ab"/>
        <w:ind w:left="0"/>
        <w:jc w:val="center"/>
        <w:rPr>
          <w:rFonts w:ascii="XO Thames" w:hAnsi="XO Thames"/>
          <w:b/>
          <w:color w:val="000000"/>
          <w:sz w:val="16"/>
          <w:szCs w:val="16"/>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4359"/>
      </w:tblGrid>
      <w:tr w:rsidR="00F453C8" w:rsidRPr="00F576FE" w:rsidTr="00D923F3">
        <w:trPr>
          <w:trHeight w:val="12"/>
          <w:jc w:val="center"/>
        </w:trPr>
        <w:tc>
          <w:tcPr>
            <w:tcW w:w="5167" w:type="dxa"/>
            <w:shd w:val="clear" w:color="auto" w:fill="auto"/>
            <w:vAlign w:val="bottom"/>
          </w:tcPr>
          <w:p w:rsidR="00F453C8" w:rsidRPr="00F576FE" w:rsidRDefault="00F453C8" w:rsidP="00F453C8">
            <w:pPr>
              <w:pStyle w:val="ab"/>
              <w:ind w:left="0"/>
              <w:rPr>
                <w:rFonts w:ascii="XO Thames" w:hAnsi="XO Thames"/>
                <w:b/>
                <w:sz w:val="23"/>
                <w:szCs w:val="23"/>
              </w:rPr>
            </w:pPr>
            <w:r w:rsidRPr="00F576FE">
              <w:rPr>
                <w:rFonts w:ascii="XO Thames" w:hAnsi="XO Thames"/>
                <w:b/>
                <w:sz w:val="23"/>
                <w:szCs w:val="23"/>
              </w:rPr>
              <w:t>Государственный заказчик</w:t>
            </w:r>
          </w:p>
          <w:p w:rsidR="00F453C8" w:rsidRPr="00F576FE" w:rsidRDefault="00F453C8" w:rsidP="00F453C8">
            <w:pPr>
              <w:pStyle w:val="ab"/>
              <w:ind w:left="0"/>
              <w:rPr>
                <w:rFonts w:ascii="XO Thames" w:hAnsi="XO Thames"/>
                <w:b/>
                <w:sz w:val="23"/>
                <w:szCs w:val="23"/>
              </w:rPr>
            </w:pPr>
          </w:p>
        </w:tc>
        <w:tc>
          <w:tcPr>
            <w:tcW w:w="4359" w:type="dxa"/>
            <w:shd w:val="clear" w:color="auto" w:fill="auto"/>
            <w:vAlign w:val="bottom"/>
          </w:tcPr>
          <w:p w:rsidR="00F453C8" w:rsidRPr="00F576FE" w:rsidRDefault="00DB2BA7" w:rsidP="00F453C8">
            <w:pPr>
              <w:pStyle w:val="ab"/>
              <w:ind w:left="0"/>
              <w:rPr>
                <w:rFonts w:ascii="XO Thames" w:hAnsi="XO Thames"/>
                <w:b/>
                <w:sz w:val="23"/>
                <w:szCs w:val="23"/>
              </w:rPr>
            </w:pPr>
            <w:r w:rsidRPr="00F576FE">
              <w:rPr>
                <w:rFonts w:ascii="XO Thames" w:hAnsi="XO Thames"/>
                <w:b/>
                <w:sz w:val="23"/>
                <w:szCs w:val="23"/>
              </w:rPr>
              <w:t>Поставщик</w:t>
            </w:r>
          </w:p>
          <w:p w:rsidR="00F453C8" w:rsidRPr="00F576FE" w:rsidRDefault="00F453C8" w:rsidP="00F453C8">
            <w:pPr>
              <w:pStyle w:val="ab"/>
              <w:ind w:left="0"/>
              <w:rPr>
                <w:rFonts w:ascii="XO Thames" w:hAnsi="XO Thames"/>
                <w:b/>
                <w:sz w:val="23"/>
                <w:szCs w:val="23"/>
              </w:rPr>
            </w:pPr>
          </w:p>
        </w:tc>
      </w:tr>
      <w:tr w:rsidR="00EC0489" w:rsidRPr="00F576FE" w:rsidTr="00D923F3">
        <w:trPr>
          <w:trHeight w:val="5830"/>
          <w:jc w:val="center"/>
        </w:trPr>
        <w:tc>
          <w:tcPr>
            <w:tcW w:w="5167" w:type="dxa"/>
            <w:shd w:val="clear" w:color="auto" w:fill="auto"/>
          </w:tcPr>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ФКУ </w:t>
            </w:r>
            <w:proofErr w:type="spellStart"/>
            <w:r w:rsidRPr="00F576FE">
              <w:rPr>
                <w:rFonts w:ascii="XO Thames" w:hAnsi="XO Thames" w:cs="Times New Roman"/>
                <w:bCs/>
                <w:color w:val="000000"/>
              </w:rPr>
              <w:t>БМТиВС</w:t>
            </w:r>
            <w:proofErr w:type="spellEnd"/>
            <w:r w:rsidRPr="00F576FE">
              <w:rPr>
                <w:rFonts w:ascii="XO Thames" w:hAnsi="XO Thames" w:cs="Times New Roman"/>
                <w:bCs/>
                <w:color w:val="000000"/>
              </w:rPr>
              <w:t xml:space="preserve"> УФСИН России по Республике Башкортостан</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450001, </w:t>
            </w:r>
            <w:proofErr w:type="spellStart"/>
            <w:r w:rsidRPr="00F576FE">
              <w:rPr>
                <w:rFonts w:ascii="XO Thames" w:hAnsi="XO Thames" w:cs="Times New Roman"/>
                <w:bCs/>
                <w:color w:val="000000"/>
              </w:rPr>
              <w:t>г.Уфа</w:t>
            </w:r>
            <w:proofErr w:type="spellEnd"/>
            <w:r w:rsidRPr="00F576FE">
              <w:rPr>
                <w:rFonts w:ascii="XO Thames" w:hAnsi="XO Thames" w:cs="Times New Roman"/>
                <w:bCs/>
                <w:color w:val="000000"/>
              </w:rPr>
              <w:t xml:space="preserve">, </w:t>
            </w:r>
            <w:proofErr w:type="spellStart"/>
            <w:r w:rsidRPr="00F576FE">
              <w:rPr>
                <w:rFonts w:ascii="XO Thames" w:hAnsi="XO Thames" w:cs="Times New Roman"/>
                <w:bCs/>
                <w:color w:val="000000"/>
              </w:rPr>
              <w:t>ул.Большая</w:t>
            </w:r>
            <w:proofErr w:type="spellEnd"/>
            <w:r w:rsidRPr="00F576FE">
              <w:rPr>
                <w:rFonts w:ascii="XO Thames" w:hAnsi="XO Thames" w:cs="Times New Roman"/>
                <w:bCs/>
                <w:color w:val="000000"/>
              </w:rPr>
              <w:t xml:space="preserve"> гражданская 45 </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Телефоны: 8 (347) 223-06-95, 223-48-50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ИНН / КПП: 0275008653 / 027801001,</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ОКПО 08715224, ОКТМО 80701000,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ОКВЭД 84.23.4, ОГРН (ОГРНИП) 1030204113015, ПБС 00130760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Казначейский счёт 03211643000000015109</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 xml:space="preserve">Получатель – УФК по Республике Башкортостан (ФКУ </w:t>
            </w:r>
            <w:proofErr w:type="spellStart"/>
            <w:r w:rsidRPr="00F576FE">
              <w:rPr>
                <w:rFonts w:ascii="XO Thames" w:hAnsi="XO Thames" w:cs="Times New Roman"/>
                <w:bCs/>
                <w:color w:val="000000"/>
              </w:rPr>
              <w:t>БМТиВС</w:t>
            </w:r>
            <w:proofErr w:type="spellEnd"/>
            <w:r w:rsidRPr="00F576FE">
              <w:rPr>
                <w:rFonts w:ascii="XO Thames" w:hAnsi="XO Thames" w:cs="Times New Roman"/>
                <w:bCs/>
                <w:color w:val="000000"/>
              </w:rPr>
              <w:t xml:space="preserve"> УФСИН России по Республике Башкортостан», лицевой счёт 03011307600)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Банк –  Операционно-кассовый центр № 1 Сибирского главного управления Центрального банка Российской Федерации // УФК по Новосибирской области, г. Новосибирск</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БИК ТОФК 015004950</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Единый казначейский счёт 40102810445370000043</w:t>
            </w:r>
          </w:p>
          <w:p w:rsidR="00EC0489" w:rsidRPr="00F576FE" w:rsidRDefault="00EC0489" w:rsidP="00EC0489">
            <w:pPr>
              <w:pStyle w:val="p2"/>
              <w:shd w:val="clear" w:color="auto" w:fill="FFFFFF"/>
              <w:spacing w:before="0" w:beforeAutospacing="0" w:after="0" w:afterAutospacing="0"/>
              <w:ind w:right="-105"/>
              <w:rPr>
                <w:rFonts w:ascii="XO Thames" w:hAnsi="XO Thames" w:cs="Times New Roman"/>
                <w:bCs/>
                <w:color w:val="000000"/>
              </w:rPr>
            </w:pPr>
            <w:r w:rsidRPr="00F576FE">
              <w:rPr>
                <w:rFonts w:ascii="XO Thames" w:hAnsi="XO Thames" w:cs="Times New Roman"/>
                <w:bCs/>
                <w:color w:val="000000"/>
              </w:rPr>
              <w:t>Лицевой счёт 03011307600</w:t>
            </w:r>
          </w:p>
          <w:p w:rsidR="00EC0489" w:rsidRPr="00F576FE" w:rsidRDefault="00EC0489" w:rsidP="00EC0489">
            <w:pPr>
              <w:spacing w:after="0" w:line="240" w:lineRule="auto"/>
              <w:ind w:right="-105"/>
              <w:jc w:val="both"/>
              <w:rPr>
                <w:rFonts w:ascii="XO Thames" w:hAnsi="XO Thames"/>
                <w:sz w:val="24"/>
                <w:szCs w:val="24"/>
              </w:rPr>
            </w:pPr>
            <w:r w:rsidRPr="00F576FE">
              <w:rPr>
                <w:rFonts w:ascii="XO Thames" w:hAnsi="XO Thames"/>
                <w:bCs/>
                <w:color w:val="000000"/>
                <w:sz w:val="24"/>
                <w:szCs w:val="24"/>
              </w:rPr>
              <w:t>Электронный адрес: jku@02.fsin.gov.ru</w:t>
            </w:r>
          </w:p>
        </w:tc>
        <w:tc>
          <w:tcPr>
            <w:tcW w:w="4359" w:type="dxa"/>
            <w:shd w:val="clear" w:color="auto" w:fill="auto"/>
          </w:tcPr>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cs="Times New Roman"/>
                <w:color w:val="000000"/>
                <w:sz w:val="23"/>
                <w:szCs w:val="23"/>
              </w:rPr>
            </w:pPr>
          </w:p>
          <w:p w:rsidR="00EC0489" w:rsidRPr="00F576FE" w:rsidRDefault="00EC0489" w:rsidP="00EC0489">
            <w:pPr>
              <w:pStyle w:val="ConsPlusNonformat"/>
              <w:ind w:hanging="8"/>
              <w:rPr>
                <w:rFonts w:ascii="XO Thames" w:hAnsi="XO Thames"/>
                <w:sz w:val="23"/>
                <w:szCs w:val="23"/>
              </w:rPr>
            </w:pPr>
          </w:p>
        </w:tc>
      </w:tr>
    </w:tbl>
    <w:p w:rsidR="00F453C8" w:rsidRPr="00F576FE" w:rsidRDefault="00F453C8" w:rsidP="00F453C8">
      <w:pPr>
        <w:spacing w:after="0" w:line="240" w:lineRule="auto"/>
        <w:rPr>
          <w:rFonts w:ascii="XO Thames" w:hAnsi="XO Thames"/>
        </w:rPr>
      </w:pPr>
      <w:r w:rsidRPr="00F576FE">
        <w:rPr>
          <w:rFonts w:ascii="XO Thames" w:hAnsi="XO Thames"/>
        </w:rPr>
        <w:t xml:space="preserve">                           </w:t>
      </w:r>
    </w:p>
    <w:tbl>
      <w:tblPr>
        <w:tblW w:w="9560" w:type="dxa"/>
        <w:tblInd w:w="70" w:type="dxa"/>
        <w:tblLayout w:type="fixed"/>
        <w:tblCellMar>
          <w:left w:w="70" w:type="dxa"/>
          <w:right w:w="70" w:type="dxa"/>
        </w:tblCellMar>
        <w:tblLook w:val="0000" w:firstRow="0" w:lastRow="0" w:firstColumn="0" w:lastColumn="0" w:noHBand="0" w:noVBand="0"/>
      </w:tblPr>
      <w:tblGrid>
        <w:gridCol w:w="4395"/>
        <w:gridCol w:w="5165"/>
      </w:tblGrid>
      <w:tr w:rsidR="00B157C2" w:rsidRPr="00F576FE" w:rsidTr="004F754F">
        <w:trPr>
          <w:trHeight w:val="1270"/>
        </w:trPr>
        <w:tc>
          <w:tcPr>
            <w:tcW w:w="4395" w:type="dxa"/>
          </w:tcPr>
          <w:p w:rsidR="00B157C2" w:rsidRPr="00F576FE" w:rsidRDefault="00B157C2" w:rsidP="004F754F">
            <w:pPr>
              <w:spacing w:after="0" w:line="240" w:lineRule="auto"/>
              <w:rPr>
                <w:rFonts w:ascii="XO Thames" w:hAnsi="XO Thames"/>
                <w:color w:val="000000"/>
                <w:sz w:val="24"/>
                <w:szCs w:val="24"/>
              </w:rPr>
            </w:pPr>
          </w:p>
          <w:p w:rsidR="00B157C2" w:rsidRPr="00F576FE" w:rsidRDefault="00EA3FA1" w:rsidP="004F754F">
            <w:pPr>
              <w:spacing w:after="0" w:line="240" w:lineRule="auto"/>
              <w:rPr>
                <w:rFonts w:ascii="XO Thames" w:hAnsi="XO Thames"/>
                <w:color w:val="000000"/>
                <w:sz w:val="24"/>
                <w:szCs w:val="24"/>
              </w:rPr>
            </w:pPr>
            <w:r w:rsidRPr="00F576FE">
              <w:rPr>
                <w:rFonts w:ascii="XO Thames" w:hAnsi="XO Thames"/>
                <w:color w:val="000000"/>
                <w:sz w:val="24"/>
                <w:szCs w:val="24"/>
              </w:rPr>
              <w:t>Государственный заказчик</w:t>
            </w:r>
          </w:p>
          <w:p w:rsidR="00B157C2" w:rsidRPr="00F576FE" w:rsidRDefault="00B157C2" w:rsidP="004F754F">
            <w:pPr>
              <w:spacing w:after="0" w:line="240" w:lineRule="auto"/>
              <w:jc w:val="center"/>
              <w:rPr>
                <w:rFonts w:ascii="XO Thames" w:hAnsi="XO Thames"/>
                <w:color w:val="000000"/>
                <w:sz w:val="24"/>
                <w:szCs w:val="24"/>
              </w:rPr>
            </w:pPr>
          </w:p>
          <w:p w:rsidR="00B157C2" w:rsidRPr="00F576FE" w:rsidRDefault="00B157C2" w:rsidP="00EC0489">
            <w:pPr>
              <w:spacing w:after="0" w:line="240" w:lineRule="auto"/>
              <w:rPr>
                <w:rFonts w:ascii="XO Thames" w:hAnsi="XO Thames"/>
                <w:b/>
                <w:color w:val="000000"/>
                <w:sz w:val="24"/>
                <w:szCs w:val="24"/>
              </w:rPr>
            </w:pPr>
            <w:r w:rsidRPr="00F576FE">
              <w:rPr>
                <w:rFonts w:ascii="XO Thames" w:hAnsi="XO Thames"/>
                <w:color w:val="000000"/>
                <w:sz w:val="24"/>
                <w:szCs w:val="24"/>
              </w:rPr>
              <w:t>__________________/</w:t>
            </w:r>
            <w:r w:rsidR="00EA3FA1" w:rsidRPr="00F576FE">
              <w:rPr>
                <w:rFonts w:ascii="XO Thames" w:hAnsi="XO Thames"/>
                <w:color w:val="000000"/>
                <w:sz w:val="24"/>
                <w:szCs w:val="24"/>
              </w:rPr>
              <w:t xml:space="preserve"> </w:t>
            </w:r>
            <w:r w:rsidR="00EC0489" w:rsidRPr="00F576FE">
              <w:rPr>
                <w:rFonts w:ascii="XO Thames" w:hAnsi="XO Thames"/>
                <w:color w:val="000000"/>
                <w:sz w:val="24"/>
                <w:szCs w:val="24"/>
              </w:rPr>
              <w:t>М.Г. Тараторкин</w:t>
            </w:r>
            <w:r w:rsidR="00EA3FA1" w:rsidRPr="00F576FE">
              <w:rPr>
                <w:rFonts w:ascii="XO Thames" w:hAnsi="XO Thames"/>
                <w:color w:val="000000"/>
                <w:sz w:val="24"/>
                <w:szCs w:val="24"/>
              </w:rPr>
              <w:t xml:space="preserve"> </w:t>
            </w:r>
            <w:r w:rsidRPr="00F576FE">
              <w:rPr>
                <w:rFonts w:ascii="XO Thames" w:hAnsi="XO Thames"/>
                <w:color w:val="000000"/>
                <w:sz w:val="24"/>
                <w:szCs w:val="24"/>
              </w:rPr>
              <w:t xml:space="preserve">/ </w:t>
            </w:r>
          </w:p>
        </w:tc>
        <w:tc>
          <w:tcPr>
            <w:tcW w:w="5165" w:type="dxa"/>
          </w:tcPr>
          <w:p w:rsidR="00B157C2" w:rsidRPr="00F576FE" w:rsidRDefault="00B157C2" w:rsidP="004F754F">
            <w:pPr>
              <w:spacing w:after="0" w:line="240" w:lineRule="auto"/>
              <w:rPr>
                <w:rFonts w:ascii="XO Thames" w:hAnsi="XO Thames"/>
                <w:color w:val="000000"/>
                <w:sz w:val="24"/>
                <w:szCs w:val="24"/>
              </w:rPr>
            </w:pPr>
          </w:p>
          <w:p w:rsidR="00B157C2" w:rsidRPr="00F576FE" w:rsidRDefault="00B157C2" w:rsidP="004F754F">
            <w:pPr>
              <w:spacing w:after="0" w:line="240" w:lineRule="auto"/>
              <w:rPr>
                <w:rFonts w:ascii="XO Thames" w:hAnsi="XO Thames"/>
                <w:color w:val="000000"/>
                <w:sz w:val="24"/>
                <w:szCs w:val="24"/>
              </w:rPr>
            </w:pPr>
            <w:r w:rsidRPr="00F576FE">
              <w:rPr>
                <w:rFonts w:ascii="XO Thames" w:hAnsi="XO Thames"/>
                <w:color w:val="000000"/>
                <w:sz w:val="24"/>
                <w:szCs w:val="24"/>
              </w:rPr>
              <w:t xml:space="preserve">      </w:t>
            </w:r>
            <w:r w:rsidR="00732588" w:rsidRPr="00F576FE">
              <w:rPr>
                <w:rFonts w:ascii="XO Thames" w:hAnsi="XO Thames"/>
                <w:color w:val="000000"/>
                <w:sz w:val="24"/>
                <w:szCs w:val="24"/>
              </w:rPr>
              <w:t xml:space="preserve">       </w:t>
            </w:r>
            <w:r w:rsidR="00EA3FA1" w:rsidRPr="00F576FE">
              <w:rPr>
                <w:rFonts w:ascii="XO Thames" w:hAnsi="XO Thames"/>
                <w:color w:val="000000"/>
                <w:sz w:val="24"/>
                <w:szCs w:val="24"/>
              </w:rPr>
              <w:t>Поставщ</w:t>
            </w:r>
            <w:r w:rsidRPr="00F576FE">
              <w:rPr>
                <w:rFonts w:ascii="XO Thames" w:hAnsi="XO Thames"/>
                <w:color w:val="000000"/>
                <w:sz w:val="24"/>
                <w:szCs w:val="24"/>
              </w:rPr>
              <w:t xml:space="preserve">ик </w:t>
            </w:r>
          </w:p>
          <w:p w:rsidR="00B157C2" w:rsidRPr="00F576FE" w:rsidRDefault="00B157C2" w:rsidP="004F754F">
            <w:pPr>
              <w:spacing w:after="0" w:line="240" w:lineRule="auto"/>
              <w:jc w:val="center"/>
              <w:rPr>
                <w:rFonts w:ascii="XO Thames" w:hAnsi="XO Thames"/>
                <w:color w:val="000000"/>
                <w:sz w:val="24"/>
                <w:szCs w:val="24"/>
              </w:rPr>
            </w:pPr>
          </w:p>
          <w:p w:rsidR="00B157C2" w:rsidRPr="00F576FE" w:rsidRDefault="00B157C2" w:rsidP="004F754F">
            <w:pPr>
              <w:spacing w:after="0" w:line="240" w:lineRule="auto"/>
              <w:rPr>
                <w:rFonts w:ascii="XO Thames" w:hAnsi="XO Thames"/>
                <w:color w:val="000000"/>
                <w:sz w:val="24"/>
                <w:szCs w:val="24"/>
              </w:rPr>
            </w:pPr>
            <w:r w:rsidRPr="00F576FE">
              <w:rPr>
                <w:rFonts w:ascii="XO Thames" w:hAnsi="XO Thames"/>
                <w:color w:val="000000"/>
                <w:sz w:val="24"/>
                <w:szCs w:val="24"/>
              </w:rPr>
              <w:t xml:space="preserve">       </w:t>
            </w:r>
            <w:r w:rsidR="00732588" w:rsidRPr="00F576FE">
              <w:rPr>
                <w:rFonts w:ascii="XO Thames" w:hAnsi="XO Thames"/>
                <w:color w:val="000000"/>
                <w:sz w:val="24"/>
                <w:szCs w:val="24"/>
              </w:rPr>
              <w:t xml:space="preserve">       </w:t>
            </w:r>
            <w:r w:rsidRPr="00F576FE">
              <w:rPr>
                <w:rFonts w:ascii="XO Thames" w:hAnsi="XO Thames"/>
                <w:color w:val="000000"/>
                <w:sz w:val="24"/>
                <w:szCs w:val="24"/>
              </w:rPr>
              <w:t>_________________/</w:t>
            </w:r>
            <w:r w:rsidR="00EA3FA1" w:rsidRPr="00F576FE">
              <w:rPr>
                <w:rFonts w:ascii="XO Thames" w:hAnsi="XO Thames"/>
                <w:color w:val="000000"/>
                <w:sz w:val="24"/>
                <w:szCs w:val="24"/>
              </w:rPr>
              <w:t xml:space="preserve"> _____________ </w:t>
            </w:r>
            <w:r w:rsidRPr="00F576FE">
              <w:rPr>
                <w:rFonts w:ascii="XO Thames" w:hAnsi="XO Thames"/>
                <w:color w:val="000000"/>
                <w:sz w:val="24"/>
                <w:szCs w:val="24"/>
              </w:rPr>
              <w:t>/</w:t>
            </w:r>
          </w:p>
          <w:p w:rsidR="00B157C2" w:rsidRPr="00F576FE" w:rsidRDefault="00732588" w:rsidP="004F754F">
            <w:pPr>
              <w:spacing w:after="0" w:line="240" w:lineRule="auto"/>
              <w:rPr>
                <w:rFonts w:ascii="XO Thames" w:eastAsia="MS Mincho" w:hAnsi="XO Thames"/>
                <w:b/>
                <w:bCs/>
                <w:sz w:val="24"/>
                <w:szCs w:val="24"/>
              </w:rPr>
            </w:pPr>
            <w:r w:rsidRPr="00F576FE">
              <w:rPr>
                <w:rFonts w:ascii="XO Thames" w:eastAsia="MS Mincho" w:hAnsi="XO Thames"/>
                <w:b/>
                <w:bCs/>
                <w:sz w:val="24"/>
                <w:szCs w:val="24"/>
              </w:rPr>
              <w:t xml:space="preserve"> </w:t>
            </w:r>
          </w:p>
        </w:tc>
      </w:tr>
    </w:tbl>
    <w:p w:rsidR="00B157C2" w:rsidRPr="00F576FE" w:rsidRDefault="00B157C2" w:rsidP="00B157C2">
      <w:pPr>
        <w:spacing w:after="0" w:line="240" w:lineRule="auto"/>
        <w:rPr>
          <w:rFonts w:ascii="XO Thames" w:hAnsi="XO Thames"/>
          <w:b/>
          <w:sz w:val="24"/>
          <w:szCs w:val="24"/>
        </w:rPr>
      </w:pPr>
      <w:r w:rsidRPr="00F576FE">
        <w:rPr>
          <w:rFonts w:ascii="XO Thames" w:hAnsi="XO Thames"/>
          <w:sz w:val="24"/>
          <w:szCs w:val="24"/>
        </w:rPr>
        <w:t xml:space="preserve">    М.П.</w:t>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r>
      <w:r w:rsidRPr="00F576FE">
        <w:rPr>
          <w:rFonts w:ascii="XO Thames" w:hAnsi="XO Thames"/>
          <w:b/>
          <w:sz w:val="24"/>
          <w:szCs w:val="24"/>
        </w:rPr>
        <w:tab/>
        <w:t xml:space="preserve">          </w:t>
      </w:r>
      <w:r w:rsidR="00732588" w:rsidRPr="00F576FE">
        <w:rPr>
          <w:rFonts w:ascii="XO Thames" w:hAnsi="XO Thames"/>
          <w:b/>
          <w:sz w:val="24"/>
          <w:szCs w:val="24"/>
        </w:rPr>
        <w:t xml:space="preserve">       </w:t>
      </w:r>
      <w:r w:rsidRPr="00F576FE">
        <w:rPr>
          <w:rFonts w:ascii="XO Thames" w:hAnsi="XO Thames"/>
          <w:sz w:val="24"/>
          <w:szCs w:val="24"/>
        </w:rPr>
        <w:t>М.П.</w:t>
      </w:r>
    </w:p>
    <w:p w:rsidR="00F453C8" w:rsidRPr="00F576FE" w:rsidRDefault="00F453C8" w:rsidP="00F453C8">
      <w:pPr>
        <w:spacing w:after="0" w:line="240" w:lineRule="auto"/>
        <w:jc w:val="right"/>
        <w:rPr>
          <w:rFonts w:ascii="XO Thames" w:hAnsi="XO Thames"/>
        </w:rPr>
        <w:sectPr w:rsidR="00F453C8" w:rsidRPr="00F576FE" w:rsidSect="00F453C8">
          <w:pgSz w:w="11905" w:h="16838"/>
          <w:pgMar w:top="567" w:right="848" w:bottom="425" w:left="1418" w:header="720" w:footer="720" w:gutter="0"/>
          <w:cols w:space="720"/>
          <w:noEndnote/>
        </w:sectPr>
      </w:pPr>
    </w:p>
    <w:p w:rsidR="007107F2" w:rsidRPr="00F576FE" w:rsidRDefault="007107F2" w:rsidP="00B178C1">
      <w:pPr>
        <w:spacing w:after="0" w:line="240" w:lineRule="auto"/>
        <w:ind w:left="10773" w:hanging="8"/>
        <w:jc w:val="center"/>
        <w:rPr>
          <w:rFonts w:ascii="XO Thames" w:hAnsi="XO Thames"/>
          <w:b/>
          <w:sz w:val="23"/>
          <w:szCs w:val="23"/>
        </w:rPr>
      </w:pPr>
      <w:r w:rsidRPr="00F576FE">
        <w:rPr>
          <w:rFonts w:ascii="XO Thames" w:hAnsi="XO Thames"/>
          <w:b/>
          <w:sz w:val="23"/>
          <w:szCs w:val="23"/>
        </w:rPr>
        <w:lastRenderedPageBreak/>
        <w:t>Приложение № 1</w:t>
      </w:r>
    </w:p>
    <w:p w:rsidR="007107F2" w:rsidRPr="00F576FE" w:rsidRDefault="007107F2" w:rsidP="00B178C1">
      <w:pPr>
        <w:spacing w:after="0" w:line="240" w:lineRule="auto"/>
        <w:ind w:left="10773" w:hanging="8"/>
        <w:jc w:val="center"/>
        <w:rPr>
          <w:rFonts w:ascii="XO Thames" w:hAnsi="XO Thames"/>
          <w:sz w:val="23"/>
          <w:szCs w:val="23"/>
        </w:rPr>
      </w:pPr>
      <w:r w:rsidRPr="00F576FE">
        <w:rPr>
          <w:rFonts w:ascii="XO Thames" w:hAnsi="XO Thames"/>
          <w:b/>
          <w:sz w:val="23"/>
          <w:szCs w:val="23"/>
        </w:rPr>
        <w:t>к государственному контракту</w:t>
      </w:r>
    </w:p>
    <w:p w:rsidR="007107F2" w:rsidRPr="00F576FE" w:rsidRDefault="007107F2" w:rsidP="00B178C1">
      <w:pPr>
        <w:spacing w:after="0" w:line="240" w:lineRule="auto"/>
        <w:ind w:left="10773" w:hanging="8"/>
        <w:jc w:val="center"/>
        <w:rPr>
          <w:rFonts w:ascii="XO Thames" w:hAnsi="XO Thames"/>
          <w:sz w:val="23"/>
          <w:szCs w:val="23"/>
        </w:rPr>
      </w:pPr>
    </w:p>
    <w:p w:rsidR="007107F2" w:rsidRPr="00F576FE" w:rsidRDefault="007107F2" w:rsidP="00B178C1">
      <w:pPr>
        <w:spacing w:after="0" w:line="240" w:lineRule="auto"/>
        <w:ind w:left="10773" w:hanging="8"/>
        <w:jc w:val="center"/>
        <w:rPr>
          <w:rFonts w:ascii="XO Thames" w:hAnsi="XO Thames"/>
          <w:sz w:val="23"/>
          <w:szCs w:val="23"/>
        </w:rPr>
      </w:pPr>
      <w:r w:rsidRPr="00F576FE">
        <w:rPr>
          <w:rFonts w:ascii="XO Thames" w:hAnsi="XO Thames"/>
          <w:sz w:val="23"/>
          <w:szCs w:val="23"/>
        </w:rPr>
        <w:t>от «_____» ______</w:t>
      </w:r>
      <w:r w:rsidR="00B207FB" w:rsidRPr="00F576FE">
        <w:rPr>
          <w:rFonts w:ascii="XO Thames" w:hAnsi="XO Thames"/>
          <w:sz w:val="23"/>
          <w:szCs w:val="23"/>
        </w:rPr>
        <w:t>__</w:t>
      </w:r>
      <w:r w:rsidRPr="00F576FE">
        <w:rPr>
          <w:rFonts w:ascii="XO Thames" w:hAnsi="XO Thames"/>
          <w:sz w:val="23"/>
          <w:szCs w:val="23"/>
        </w:rPr>
        <w:t>__</w:t>
      </w:r>
      <w:r w:rsidR="00B207FB" w:rsidRPr="00F576FE">
        <w:rPr>
          <w:rFonts w:ascii="XO Thames" w:hAnsi="XO Thames"/>
          <w:sz w:val="23"/>
          <w:szCs w:val="23"/>
        </w:rPr>
        <w:t xml:space="preserve"> </w:t>
      </w:r>
      <w:r w:rsidRPr="00F576FE">
        <w:rPr>
          <w:rFonts w:ascii="XO Thames" w:hAnsi="XO Thames"/>
          <w:sz w:val="23"/>
          <w:szCs w:val="23"/>
        </w:rPr>
        <w:t>202</w:t>
      </w:r>
      <w:r w:rsidR="00EC0489" w:rsidRPr="00F576FE">
        <w:rPr>
          <w:rFonts w:ascii="XO Thames" w:hAnsi="XO Thames"/>
          <w:sz w:val="23"/>
          <w:szCs w:val="23"/>
        </w:rPr>
        <w:t>6</w:t>
      </w:r>
      <w:r w:rsidRPr="00F576FE">
        <w:rPr>
          <w:rFonts w:ascii="XO Thames" w:hAnsi="XO Thames"/>
          <w:sz w:val="23"/>
          <w:szCs w:val="23"/>
        </w:rPr>
        <w:t xml:space="preserve"> № __________</w:t>
      </w:r>
    </w:p>
    <w:p w:rsidR="007107F2" w:rsidRPr="00F576FE" w:rsidRDefault="007107F2" w:rsidP="007107F2">
      <w:pPr>
        <w:spacing w:after="0" w:line="240" w:lineRule="auto"/>
        <w:ind w:hanging="8"/>
        <w:jc w:val="center"/>
        <w:rPr>
          <w:rFonts w:ascii="XO Thames" w:hAnsi="XO Thames"/>
          <w:b/>
          <w:sz w:val="23"/>
          <w:szCs w:val="23"/>
        </w:rPr>
      </w:pPr>
      <w:r w:rsidRPr="00F576FE">
        <w:rPr>
          <w:rFonts w:ascii="XO Thames" w:hAnsi="XO Thames"/>
          <w:b/>
          <w:sz w:val="23"/>
          <w:szCs w:val="23"/>
        </w:rPr>
        <w:t>СПЕЦИФИКАЦИЯ</w:t>
      </w:r>
    </w:p>
    <w:p w:rsidR="007107F2" w:rsidRPr="00F576FE" w:rsidRDefault="007107F2" w:rsidP="007107F2">
      <w:pPr>
        <w:spacing w:after="0" w:line="240" w:lineRule="auto"/>
        <w:ind w:hanging="8"/>
        <w:rPr>
          <w:rFonts w:ascii="XO Thames" w:hAnsi="XO Thames"/>
          <w:sz w:val="23"/>
          <w:szCs w:val="23"/>
        </w:rPr>
      </w:pPr>
    </w:p>
    <w:tbl>
      <w:tblPr>
        <w:tblW w:w="15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623"/>
        <w:gridCol w:w="708"/>
        <w:gridCol w:w="566"/>
        <w:gridCol w:w="992"/>
        <w:gridCol w:w="992"/>
      </w:tblGrid>
      <w:tr w:rsidR="00374DF8" w:rsidRPr="00F576FE" w:rsidTr="00374DF8">
        <w:tc>
          <w:tcPr>
            <w:tcW w:w="392" w:type="dxa"/>
          </w:tcPr>
          <w:p w:rsidR="00374DF8" w:rsidRPr="00F576FE" w:rsidRDefault="00374DF8" w:rsidP="00820F6A">
            <w:pPr>
              <w:spacing w:after="0" w:line="240" w:lineRule="auto"/>
              <w:ind w:left="-142" w:right="-104" w:hanging="8"/>
              <w:jc w:val="center"/>
              <w:rPr>
                <w:rFonts w:ascii="XO Thames" w:hAnsi="XO Thames"/>
                <w:sz w:val="23"/>
                <w:szCs w:val="23"/>
              </w:rPr>
            </w:pPr>
            <w:r w:rsidRPr="00F576FE">
              <w:rPr>
                <w:rFonts w:ascii="XO Thames" w:hAnsi="XO Thames"/>
                <w:sz w:val="23"/>
                <w:szCs w:val="23"/>
              </w:rPr>
              <w:t>№ п/п</w:t>
            </w:r>
          </w:p>
        </w:tc>
        <w:tc>
          <w:tcPr>
            <w:tcW w:w="11623" w:type="dxa"/>
            <w:vAlign w:val="center"/>
          </w:tcPr>
          <w:p w:rsidR="00374DF8" w:rsidRPr="00F576FE" w:rsidRDefault="00374DF8" w:rsidP="007401F1">
            <w:pPr>
              <w:spacing w:after="0" w:line="240" w:lineRule="auto"/>
              <w:ind w:hanging="8"/>
              <w:jc w:val="center"/>
              <w:rPr>
                <w:rFonts w:ascii="XO Thames" w:hAnsi="XO Thames"/>
                <w:sz w:val="23"/>
                <w:szCs w:val="23"/>
              </w:rPr>
            </w:pPr>
            <w:r w:rsidRPr="00F576FE">
              <w:rPr>
                <w:rFonts w:ascii="XO Thames" w:hAnsi="XO Thames"/>
                <w:sz w:val="23"/>
                <w:szCs w:val="23"/>
              </w:rPr>
              <w:t>Наименование товара</w:t>
            </w:r>
          </w:p>
        </w:tc>
        <w:tc>
          <w:tcPr>
            <w:tcW w:w="708"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Ед.   изм.</w:t>
            </w:r>
          </w:p>
        </w:tc>
        <w:tc>
          <w:tcPr>
            <w:tcW w:w="566"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Кол-во</w:t>
            </w:r>
          </w:p>
        </w:tc>
        <w:tc>
          <w:tcPr>
            <w:tcW w:w="992"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Цена</w:t>
            </w:r>
          </w:p>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(руб./ед.)</w:t>
            </w:r>
          </w:p>
        </w:tc>
        <w:tc>
          <w:tcPr>
            <w:tcW w:w="992" w:type="dxa"/>
            <w:vAlign w:val="center"/>
          </w:tcPr>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Сумма,</w:t>
            </w:r>
          </w:p>
          <w:p w:rsidR="00374DF8" w:rsidRPr="00F576FE" w:rsidRDefault="00374DF8" w:rsidP="00FF1B1B">
            <w:pPr>
              <w:spacing w:after="0" w:line="240" w:lineRule="auto"/>
              <w:ind w:left="-108" w:right="-107" w:hanging="8"/>
              <w:jc w:val="center"/>
              <w:rPr>
                <w:rFonts w:ascii="XO Thames" w:hAnsi="XO Thames"/>
                <w:sz w:val="23"/>
                <w:szCs w:val="23"/>
              </w:rPr>
            </w:pPr>
            <w:r w:rsidRPr="00F576FE">
              <w:rPr>
                <w:rFonts w:ascii="XO Thames" w:hAnsi="XO Thames"/>
                <w:sz w:val="23"/>
                <w:szCs w:val="23"/>
              </w:rPr>
              <w:t>(рублей)</w:t>
            </w:r>
          </w:p>
        </w:tc>
      </w:tr>
      <w:tr w:rsidR="00374DF8" w:rsidRPr="00F576FE" w:rsidTr="00374DF8">
        <w:tc>
          <w:tcPr>
            <w:tcW w:w="392" w:type="dxa"/>
            <w:vAlign w:val="center"/>
          </w:tcPr>
          <w:p w:rsidR="00374DF8" w:rsidRPr="00F576FE" w:rsidRDefault="00374DF8" w:rsidP="00EC0489">
            <w:pPr>
              <w:spacing w:after="0" w:line="240" w:lineRule="auto"/>
              <w:ind w:hanging="8"/>
              <w:jc w:val="center"/>
              <w:rPr>
                <w:rFonts w:ascii="XO Thames" w:hAnsi="XO Thames"/>
                <w:sz w:val="23"/>
                <w:szCs w:val="23"/>
              </w:rPr>
            </w:pPr>
            <w:r w:rsidRPr="00F576FE">
              <w:rPr>
                <w:rFonts w:ascii="XO Thames" w:hAnsi="XO Thames"/>
                <w:sz w:val="23"/>
                <w:szCs w:val="23"/>
              </w:rPr>
              <w:t>1</w:t>
            </w:r>
          </w:p>
        </w:tc>
        <w:tc>
          <w:tcPr>
            <w:tcW w:w="11623" w:type="dxa"/>
          </w:tcPr>
          <w:p w:rsidR="00374DF8" w:rsidRPr="00DD7A83" w:rsidRDefault="00374DF8" w:rsidP="00DD7A83">
            <w:pPr>
              <w:pStyle w:val="formattext"/>
              <w:shd w:val="clear" w:color="auto" w:fill="FFFFFF"/>
              <w:spacing w:after="0"/>
              <w:jc w:val="both"/>
              <w:textAlignment w:val="baseline"/>
              <w:rPr>
                <w:rFonts w:ascii="XO Thames" w:hAnsi="XO Thames"/>
                <w:sz w:val="23"/>
                <w:szCs w:val="23"/>
              </w:rPr>
            </w:pPr>
          </w:p>
        </w:tc>
        <w:tc>
          <w:tcPr>
            <w:tcW w:w="708" w:type="dxa"/>
            <w:vAlign w:val="center"/>
          </w:tcPr>
          <w:p w:rsidR="00374DF8" w:rsidRPr="00F576FE" w:rsidRDefault="00374DF8" w:rsidP="00EC0489">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374DF8" w:rsidRPr="00F576FE" w:rsidRDefault="00374DF8" w:rsidP="00EC0489">
            <w:pPr>
              <w:spacing w:after="0" w:line="240" w:lineRule="auto"/>
              <w:ind w:hanging="8"/>
              <w:jc w:val="center"/>
              <w:rPr>
                <w:rFonts w:ascii="XO Thames" w:hAnsi="XO Thames"/>
                <w:sz w:val="23"/>
                <w:szCs w:val="23"/>
              </w:rPr>
            </w:pPr>
          </w:p>
        </w:tc>
        <w:tc>
          <w:tcPr>
            <w:tcW w:w="992" w:type="dxa"/>
            <w:vAlign w:val="center"/>
          </w:tcPr>
          <w:p w:rsidR="00374DF8" w:rsidRPr="00F576FE" w:rsidRDefault="00374DF8" w:rsidP="00EC0489">
            <w:pPr>
              <w:spacing w:after="0" w:line="240" w:lineRule="auto"/>
              <w:ind w:left="-109" w:right="-106" w:hanging="8"/>
              <w:jc w:val="center"/>
              <w:rPr>
                <w:rFonts w:ascii="XO Thames" w:hAnsi="XO Thames"/>
                <w:sz w:val="23"/>
                <w:szCs w:val="23"/>
              </w:rPr>
            </w:pPr>
          </w:p>
        </w:tc>
        <w:tc>
          <w:tcPr>
            <w:tcW w:w="992" w:type="dxa"/>
            <w:vAlign w:val="center"/>
          </w:tcPr>
          <w:p w:rsidR="00374DF8" w:rsidRPr="00F576FE" w:rsidRDefault="00374DF8" w:rsidP="00EC0489">
            <w:pPr>
              <w:spacing w:after="0" w:line="240" w:lineRule="auto"/>
              <w:ind w:left="-109" w:right="-106" w:hanging="8"/>
              <w:jc w:val="center"/>
              <w:rPr>
                <w:rFonts w:ascii="XO Thames" w:hAnsi="XO Thames"/>
                <w:sz w:val="23"/>
                <w:szCs w:val="23"/>
              </w:rPr>
            </w:pPr>
          </w:p>
        </w:tc>
      </w:tr>
      <w:tr w:rsidR="00E90CAB" w:rsidRPr="00F576FE" w:rsidTr="00374DF8">
        <w:tc>
          <w:tcPr>
            <w:tcW w:w="392" w:type="dxa"/>
            <w:vAlign w:val="center"/>
          </w:tcPr>
          <w:p w:rsidR="00E90CAB" w:rsidRPr="00F576FE" w:rsidRDefault="00E90CAB" w:rsidP="00EC0489">
            <w:pPr>
              <w:spacing w:after="0" w:line="240" w:lineRule="auto"/>
              <w:ind w:hanging="8"/>
              <w:jc w:val="center"/>
              <w:rPr>
                <w:rFonts w:ascii="XO Thames" w:hAnsi="XO Thames"/>
                <w:sz w:val="23"/>
                <w:szCs w:val="23"/>
              </w:rPr>
            </w:pPr>
            <w:r>
              <w:rPr>
                <w:rFonts w:ascii="XO Thames" w:hAnsi="XO Thames"/>
                <w:sz w:val="23"/>
                <w:szCs w:val="23"/>
              </w:rPr>
              <w:t>2</w:t>
            </w:r>
          </w:p>
        </w:tc>
        <w:tc>
          <w:tcPr>
            <w:tcW w:w="11623" w:type="dxa"/>
          </w:tcPr>
          <w:p w:rsidR="00E90CAB" w:rsidRPr="00266F22" w:rsidRDefault="00E90CAB" w:rsidP="00266F22">
            <w:pPr>
              <w:pStyle w:val="formattext"/>
              <w:shd w:val="clear" w:color="auto" w:fill="FFFFFF"/>
              <w:spacing w:before="0" w:beforeAutospacing="0" w:after="0" w:afterAutospacing="0"/>
              <w:jc w:val="both"/>
              <w:textAlignment w:val="baseline"/>
              <w:rPr>
                <w:rFonts w:ascii="XO Thames" w:hAnsi="XO Thames"/>
                <w:sz w:val="23"/>
                <w:szCs w:val="23"/>
                <w:highlight w:val="yellow"/>
              </w:rPr>
            </w:pPr>
          </w:p>
        </w:tc>
        <w:tc>
          <w:tcPr>
            <w:tcW w:w="708" w:type="dxa"/>
            <w:vAlign w:val="center"/>
          </w:tcPr>
          <w:p w:rsidR="00E90CAB" w:rsidRPr="00F576FE" w:rsidRDefault="00E90CAB" w:rsidP="00EC0489">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E90CAB" w:rsidRPr="00F576FE" w:rsidRDefault="00E90CAB" w:rsidP="00EC0489">
            <w:pPr>
              <w:spacing w:after="0" w:line="240" w:lineRule="auto"/>
              <w:ind w:hanging="8"/>
              <w:jc w:val="center"/>
              <w:rPr>
                <w:rFonts w:ascii="XO Thames" w:hAnsi="XO Thames"/>
                <w:sz w:val="23"/>
                <w:szCs w:val="23"/>
              </w:rPr>
            </w:pPr>
          </w:p>
        </w:tc>
        <w:tc>
          <w:tcPr>
            <w:tcW w:w="992" w:type="dxa"/>
            <w:vAlign w:val="center"/>
          </w:tcPr>
          <w:p w:rsidR="00E90CAB" w:rsidRPr="00F576FE" w:rsidRDefault="00E90CAB" w:rsidP="00EC0489">
            <w:pPr>
              <w:spacing w:after="0" w:line="240" w:lineRule="auto"/>
              <w:ind w:left="-109" w:right="-106" w:hanging="8"/>
              <w:jc w:val="center"/>
              <w:rPr>
                <w:rFonts w:ascii="XO Thames" w:hAnsi="XO Thames"/>
                <w:sz w:val="23"/>
                <w:szCs w:val="23"/>
              </w:rPr>
            </w:pPr>
          </w:p>
        </w:tc>
        <w:tc>
          <w:tcPr>
            <w:tcW w:w="992" w:type="dxa"/>
            <w:vAlign w:val="center"/>
          </w:tcPr>
          <w:p w:rsidR="00E90CAB" w:rsidRPr="00F576FE" w:rsidRDefault="00E90CAB" w:rsidP="00EC0489">
            <w:pPr>
              <w:spacing w:after="0" w:line="240" w:lineRule="auto"/>
              <w:ind w:left="-109" w:right="-106" w:hanging="8"/>
              <w:jc w:val="center"/>
              <w:rPr>
                <w:rFonts w:ascii="XO Thames" w:hAnsi="XO Thames"/>
                <w:sz w:val="23"/>
                <w:szCs w:val="23"/>
              </w:rPr>
            </w:pPr>
          </w:p>
        </w:tc>
      </w:tr>
      <w:tr w:rsidR="00B852D7" w:rsidRPr="00F576FE" w:rsidTr="00374DF8">
        <w:tc>
          <w:tcPr>
            <w:tcW w:w="392" w:type="dxa"/>
            <w:vAlign w:val="center"/>
          </w:tcPr>
          <w:p w:rsidR="00B852D7" w:rsidRDefault="00B852D7" w:rsidP="00B852D7">
            <w:pPr>
              <w:spacing w:after="0" w:line="240" w:lineRule="auto"/>
              <w:ind w:hanging="8"/>
              <w:jc w:val="center"/>
              <w:rPr>
                <w:rFonts w:ascii="XO Thames" w:hAnsi="XO Thames"/>
                <w:sz w:val="23"/>
                <w:szCs w:val="23"/>
              </w:rPr>
            </w:pPr>
            <w:r>
              <w:rPr>
                <w:rFonts w:ascii="XO Thames" w:hAnsi="XO Thames"/>
                <w:sz w:val="23"/>
                <w:szCs w:val="23"/>
              </w:rPr>
              <w:t>3</w:t>
            </w:r>
          </w:p>
        </w:tc>
        <w:tc>
          <w:tcPr>
            <w:tcW w:w="11623" w:type="dxa"/>
          </w:tcPr>
          <w:p w:rsidR="00B852D7" w:rsidRPr="00266F22" w:rsidRDefault="00B852D7" w:rsidP="00B852D7">
            <w:pPr>
              <w:pStyle w:val="formattext"/>
              <w:shd w:val="clear" w:color="auto" w:fill="FFFFFF"/>
              <w:spacing w:before="0" w:beforeAutospacing="0" w:after="0" w:afterAutospacing="0"/>
              <w:jc w:val="both"/>
              <w:textAlignment w:val="baseline"/>
              <w:rPr>
                <w:rFonts w:ascii="XO Thames" w:hAnsi="XO Thames"/>
                <w:sz w:val="23"/>
                <w:szCs w:val="23"/>
                <w:highlight w:val="yellow"/>
              </w:rPr>
            </w:pPr>
          </w:p>
        </w:tc>
        <w:tc>
          <w:tcPr>
            <w:tcW w:w="708" w:type="dxa"/>
            <w:vAlign w:val="center"/>
          </w:tcPr>
          <w:p w:rsidR="00B852D7" w:rsidRPr="00F576FE" w:rsidRDefault="00B852D7" w:rsidP="00B852D7">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B852D7" w:rsidRDefault="00B852D7" w:rsidP="00B852D7">
            <w:pPr>
              <w:spacing w:after="0" w:line="240" w:lineRule="auto"/>
              <w:ind w:hanging="8"/>
              <w:jc w:val="center"/>
              <w:rPr>
                <w:rFonts w:ascii="XO Thames" w:hAnsi="XO Thames"/>
                <w:sz w:val="23"/>
                <w:szCs w:val="23"/>
              </w:rPr>
            </w:pPr>
          </w:p>
        </w:tc>
        <w:tc>
          <w:tcPr>
            <w:tcW w:w="992" w:type="dxa"/>
            <w:vAlign w:val="center"/>
          </w:tcPr>
          <w:p w:rsidR="00B852D7" w:rsidRPr="00F576FE" w:rsidRDefault="00B852D7" w:rsidP="00B852D7">
            <w:pPr>
              <w:spacing w:after="0" w:line="240" w:lineRule="auto"/>
              <w:ind w:left="-109" w:right="-106" w:hanging="8"/>
              <w:jc w:val="center"/>
              <w:rPr>
                <w:rFonts w:ascii="XO Thames" w:hAnsi="XO Thames"/>
                <w:sz w:val="23"/>
                <w:szCs w:val="23"/>
              </w:rPr>
            </w:pPr>
          </w:p>
        </w:tc>
        <w:tc>
          <w:tcPr>
            <w:tcW w:w="992" w:type="dxa"/>
            <w:vAlign w:val="center"/>
          </w:tcPr>
          <w:p w:rsidR="00B852D7" w:rsidRPr="00F576FE" w:rsidRDefault="00B852D7" w:rsidP="00B852D7">
            <w:pPr>
              <w:spacing w:after="0" w:line="240" w:lineRule="auto"/>
              <w:ind w:left="-109" w:right="-106" w:hanging="8"/>
              <w:jc w:val="center"/>
              <w:rPr>
                <w:rFonts w:ascii="XO Thames" w:hAnsi="XO Thames"/>
                <w:sz w:val="23"/>
                <w:szCs w:val="23"/>
              </w:rPr>
            </w:pPr>
          </w:p>
        </w:tc>
      </w:tr>
      <w:tr w:rsidR="00B852D7" w:rsidRPr="00F576FE" w:rsidTr="00374DF8">
        <w:tc>
          <w:tcPr>
            <w:tcW w:w="392" w:type="dxa"/>
            <w:vAlign w:val="center"/>
          </w:tcPr>
          <w:p w:rsidR="00B852D7" w:rsidRDefault="00B852D7" w:rsidP="00B852D7">
            <w:pPr>
              <w:spacing w:after="0" w:line="240" w:lineRule="auto"/>
              <w:ind w:hanging="8"/>
              <w:jc w:val="center"/>
              <w:rPr>
                <w:rFonts w:ascii="XO Thames" w:hAnsi="XO Thames"/>
                <w:sz w:val="23"/>
                <w:szCs w:val="23"/>
              </w:rPr>
            </w:pPr>
            <w:r>
              <w:rPr>
                <w:rFonts w:ascii="XO Thames" w:hAnsi="XO Thames"/>
                <w:sz w:val="23"/>
                <w:szCs w:val="23"/>
              </w:rPr>
              <w:t>4</w:t>
            </w:r>
          </w:p>
        </w:tc>
        <w:tc>
          <w:tcPr>
            <w:tcW w:w="11623" w:type="dxa"/>
          </w:tcPr>
          <w:p w:rsidR="00B852D7" w:rsidRPr="00266F22" w:rsidRDefault="00B852D7" w:rsidP="00B852D7">
            <w:pPr>
              <w:pStyle w:val="formattext"/>
              <w:shd w:val="clear" w:color="auto" w:fill="FFFFFF"/>
              <w:spacing w:before="0" w:beforeAutospacing="0" w:after="0" w:afterAutospacing="0"/>
              <w:jc w:val="both"/>
              <w:textAlignment w:val="baseline"/>
              <w:rPr>
                <w:rFonts w:ascii="XO Thames" w:hAnsi="XO Thames"/>
                <w:sz w:val="23"/>
                <w:szCs w:val="23"/>
                <w:highlight w:val="yellow"/>
              </w:rPr>
            </w:pPr>
          </w:p>
        </w:tc>
        <w:tc>
          <w:tcPr>
            <w:tcW w:w="708" w:type="dxa"/>
            <w:vAlign w:val="center"/>
          </w:tcPr>
          <w:p w:rsidR="00B852D7" w:rsidRPr="00F576FE" w:rsidRDefault="00B852D7" w:rsidP="00B852D7">
            <w:pPr>
              <w:spacing w:after="0" w:line="240" w:lineRule="auto"/>
              <w:ind w:left="-108" w:right="-107" w:hanging="8"/>
              <w:jc w:val="center"/>
              <w:rPr>
                <w:rFonts w:ascii="XO Thames" w:hAnsi="XO Thames"/>
                <w:sz w:val="23"/>
                <w:szCs w:val="23"/>
              </w:rPr>
            </w:pPr>
            <w:r w:rsidRPr="00F576FE">
              <w:rPr>
                <w:rFonts w:ascii="XO Thames" w:hAnsi="XO Thames"/>
                <w:sz w:val="23"/>
                <w:szCs w:val="23"/>
              </w:rPr>
              <w:t>штука</w:t>
            </w:r>
          </w:p>
        </w:tc>
        <w:tc>
          <w:tcPr>
            <w:tcW w:w="566" w:type="dxa"/>
            <w:vAlign w:val="center"/>
          </w:tcPr>
          <w:p w:rsidR="00B852D7" w:rsidRDefault="00B852D7" w:rsidP="00B852D7">
            <w:pPr>
              <w:spacing w:after="0" w:line="240" w:lineRule="auto"/>
              <w:ind w:hanging="8"/>
              <w:jc w:val="center"/>
              <w:rPr>
                <w:rFonts w:ascii="XO Thames" w:hAnsi="XO Thames"/>
                <w:sz w:val="23"/>
                <w:szCs w:val="23"/>
              </w:rPr>
            </w:pPr>
          </w:p>
        </w:tc>
        <w:tc>
          <w:tcPr>
            <w:tcW w:w="992" w:type="dxa"/>
            <w:vAlign w:val="center"/>
          </w:tcPr>
          <w:p w:rsidR="00B852D7" w:rsidRPr="00F576FE" w:rsidRDefault="00B852D7" w:rsidP="00B852D7">
            <w:pPr>
              <w:spacing w:after="0" w:line="240" w:lineRule="auto"/>
              <w:ind w:left="-109" w:right="-106" w:hanging="8"/>
              <w:jc w:val="center"/>
              <w:rPr>
                <w:rFonts w:ascii="XO Thames" w:hAnsi="XO Thames"/>
                <w:sz w:val="23"/>
                <w:szCs w:val="23"/>
              </w:rPr>
            </w:pPr>
          </w:p>
        </w:tc>
        <w:tc>
          <w:tcPr>
            <w:tcW w:w="992" w:type="dxa"/>
            <w:vAlign w:val="center"/>
          </w:tcPr>
          <w:p w:rsidR="00B852D7" w:rsidRPr="00F576FE" w:rsidRDefault="00B852D7" w:rsidP="00B852D7">
            <w:pPr>
              <w:spacing w:after="0" w:line="240" w:lineRule="auto"/>
              <w:ind w:left="-109" w:right="-106" w:hanging="8"/>
              <w:jc w:val="center"/>
              <w:rPr>
                <w:rFonts w:ascii="XO Thames" w:hAnsi="XO Thames"/>
                <w:sz w:val="23"/>
                <w:szCs w:val="23"/>
              </w:rPr>
            </w:pPr>
          </w:p>
        </w:tc>
      </w:tr>
    </w:tbl>
    <w:p w:rsidR="007107F2" w:rsidRPr="00F576FE" w:rsidRDefault="007107F2" w:rsidP="007107F2">
      <w:pPr>
        <w:spacing w:after="0" w:line="240" w:lineRule="auto"/>
        <w:ind w:hanging="8"/>
        <w:rPr>
          <w:rFonts w:ascii="XO Thames" w:hAnsi="XO Thames"/>
          <w:sz w:val="23"/>
          <w:szCs w:val="23"/>
        </w:rPr>
      </w:pPr>
    </w:p>
    <w:p w:rsidR="007107F2" w:rsidRPr="00F576FE" w:rsidRDefault="007107F2" w:rsidP="00EE0222">
      <w:pPr>
        <w:spacing w:after="0" w:line="240" w:lineRule="auto"/>
        <w:ind w:firstLine="709"/>
        <w:rPr>
          <w:rFonts w:ascii="XO Thames" w:hAnsi="XO Thames"/>
          <w:sz w:val="23"/>
          <w:szCs w:val="23"/>
        </w:rPr>
      </w:pPr>
      <w:r w:rsidRPr="00F576FE">
        <w:rPr>
          <w:rFonts w:ascii="XO Thames" w:hAnsi="XO Thames"/>
          <w:sz w:val="23"/>
          <w:szCs w:val="23"/>
        </w:rPr>
        <w:t>Итого на сумму _______________, в том числе НДС / НДС не облагается.</w:t>
      </w:r>
    </w:p>
    <w:p w:rsidR="007107F2" w:rsidRPr="00F576FE" w:rsidRDefault="007107F2" w:rsidP="007107F2">
      <w:pPr>
        <w:spacing w:after="0" w:line="240" w:lineRule="auto"/>
        <w:ind w:hanging="8"/>
        <w:rPr>
          <w:rFonts w:ascii="XO Thames" w:hAnsi="XO Thames"/>
          <w:sz w:val="23"/>
          <w:szCs w:val="23"/>
        </w:rPr>
      </w:pPr>
    </w:p>
    <w:p w:rsidR="00EE0222" w:rsidRPr="00F576FE" w:rsidRDefault="00EE0222"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Условия поставки:</w:t>
      </w:r>
    </w:p>
    <w:p w:rsidR="00EE0222" w:rsidRPr="00F576FE" w:rsidRDefault="00EE0222" w:rsidP="00EE0222">
      <w:pPr>
        <w:pStyle w:val="ab"/>
        <w:ind w:left="0" w:firstLine="709"/>
        <w:jc w:val="both"/>
        <w:rPr>
          <w:rFonts w:ascii="XO Thames" w:eastAsia="Calibri" w:hAnsi="XO Thames"/>
          <w:sz w:val="23"/>
          <w:szCs w:val="23"/>
          <w:lang w:eastAsia="en-US"/>
        </w:rPr>
      </w:pPr>
    </w:p>
    <w:p w:rsidR="00EE0222" w:rsidRPr="00F576FE" w:rsidRDefault="00EE0222"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1. В </w:t>
      </w:r>
      <w:r w:rsidR="008D55EB" w:rsidRPr="00F576FE">
        <w:rPr>
          <w:rFonts w:ascii="XO Thames" w:eastAsia="Calibri" w:hAnsi="XO Thames"/>
          <w:sz w:val="23"/>
          <w:szCs w:val="23"/>
          <w:lang w:eastAsia="en-US"/>
        </w:rPr>
        <w:t xml:space="preserve">цену Контракта </w:t>
      </w:r>
      <w:r w:rsidRPr="00F576FE">
        <w:rPr>
          <w:rFonts w:ascii="XO Thames" w:eastAsia="Calibri" w:hAnsi="XO Thames"/>
          <w:sz w:val="23"/>
          <w:szCs w:val="23"/>
          <w:lang w:eastAsia="en-US"/>
        </w:rPr>
        <w:t xml:space="preserve">входит </w:t>
      </w:r>
      <w:r w:rsidR="008D55EB" w:rsidRPr="00F576FE">
        <w:rPr>
          <w:rFonts w:ascii="XO Thames" w:eastAsia="Calibri" w:hAnsi="XO Thames"/>
          <w:sz w:val="23"/>
          <w:szCs w:val="23"/>
          <w:lang w:eastAsia="en-US"/>
        </w:rPr>
        <w:t>стоимость товара,</w:t>
      </w:r>
      <w:r w:rsidR="00E90CAB">
        <w:rPr>
          <w:rFonts w:ascii="XO Thames" w:eastAsia="Calibri" w:hAnsi="XO Thames"/>
          <w:sz w:val="23"/>
          <w:szCs w:val="23"/>
          <w:lang w:eastAsia="en-US"/>
        </w:rPr>
        <w:t xml:space="preserve"> </w:t>
      </w:r>
      <w:r w:rsidRPr="00F576FE">
        <w:rPr>
          <w:rFonts w:ascii="XO Thames" w:eastAsia="Calibri" w:hAnsi="XO Thames"/>
          <w:sz w:val="23"/>
          <w:szCs w:val="23"/>
          <w:lang w:eastAsia="en-US"/>
        </w:rPr>
        <w:t>доставка по адресу: 45001</w:t>
      </w:r>
      <w:r w:rsidR="00266F22">
        <w:rPr>
          <w:rFonts w:ascii="XO Thames" w:eastAsia="Calibri" w:hAnsi="XO Thames"/>
          <w:sz w:val="23"/>
          <w:szCs w:val="23"/>
          <w:lang w:eastAsia="en-US"/>
        </w:rPr>
        <w:t>5</w:t>
      </w:r>
      <w:r w:rsidRPr="00F576FE">
        <w:rPr>
          <w:rFonts w:ascii="XO Thames" w:eastAsia="Calibri" w:hAnsi="XO Thames"/>
          <w:sz w:val="23"/>
          <w:szCs w:val="23"/>
          <w:lang w:eastAsia="en-US"/>
        </w:rPr>
        <w:t xml:space="preserve">, </w:t>
      </w:r>
      <w:proofErr w:type="spellStart"/>
      <w:r w:rsidRPr="00F576FE">
        <w:rPr>
          <w:rFonts w:ascii="XO Thames" w:eastAsia="Calibri" w:hAnsi="XO Thames"/>
          <w:sz w:val="23"/>
          <w:szCs w:val="23"/>
          <w:lang w:eastAsia="en-US"/>
        </w:rPr>
        <w:t>г.Уфа</w:t>
      </w:r>
      <w:proofErr w:type="spellEnd"/>
      <w:r w:rsidRPr="00F576FE">
        <w:rPr>
          <w:rFonts w:ascii="XO Thames" w:eastAsia="Calibri" w:hAnsi="XO Thames"/>
          <w:sz w:val="23"/>
          <w:szCs w:val="23"/>
          <w:lang w:eastAsia="en-US"/>
        </w:rPr>
        <w:t xml:space="preserve">, </w:t>
      </w:r>
      <w:proofErr w:type="spellStart"/>
      <w:r w:rsidRPr="00F576FE">
        <w:rPr>
          <w:rFonts w:ascii="XO Thames" w:eastAsia="Calibri" w:hAnsi="XO Thames"/>
          <w:sz w:val="23"/>
          <w:szCs w:val="23"/>
          <w:lang w:eastAsia="en-US"/>
        </w:rPr>
        <w:t>ул.</w:t>
      </w:r>
      <w:r w:rsidR="00266F22">
        <w:rPr>
          <w:rFonts w:ascii="XO Thames" w:eastAsia="Calibri" w:hAnsi="XO Thames"/>
          <w:sz w:val="23"/>
          <w:szCs w:val="23"/>
          <w:lang w:eastAsia="en-US"/>
        </w:rPr>
        <w:t>Достоевского</w:t>
      </w:r>
      <w:proofErr w:type="spellEnd"/>
      <w:r w:rsidRPr="00F576FE">
        <w:rPr>
          <w:rFonts w:ascii="XO Thames" w:eastAsia="Calibri" w:hAnsi="XO Thames"/>
          <w:sz w:val="23"/>
          <w:szCs w:val="23"/>
          <w:lang w:eastAsia="en-US"/>
        </w:rPr>
        <w:t xml:space="preserve"> </w:t>
      </w:r>
      <w:r w:rsidR="00B852D7">
        <w:rPr>
          <w:rFonts w:ascii="XO Thames" w:eastAsia="Calibri" w:hAnsi="XO Thames"/>
          <w:sz w:val="23"/>
          <w:szCs w:val="23"/>
          <w:lang w:eastAsia="en-US"/>
        </w:rPr>
        <w:t>39/1</w:t>
      </w:r>
      <w:r w:rsidRPr="00F576FE">
        <w:rPr>
          <w:rFonts w:ascii="XO Thames" w:eastAsia="Calibri" w:hAnsi="XO Thames"/>
          <w:sz w:val="23"/>
          <w:szCs w:val="23"/>
          <w:lang w:eastAsia="en-US"/>
        </w:rPr>
        <w:t xml:space="preserve">, </w:t>
      </w:r>
      <w:r w:rsidR="00DD7A83">
        <w:rPr>
          <w:rFonts w:ascii="XO Thames" w:eastAsia="Calibri" w:hAnsi="XO Thames"/>
          <w:sz w:val="23"/>
          <w:szCs w:val="23"/>
          <w:lang w:eastAsia="en-US"/>
        </w:rPr>
        <w:t xml:space="preserve">разгрузка, </w:t>
      </w:r>
      <w:r w:rsidR="00266F22">
        <w:rPr>
          <w:rFonts w:ascii="XO Thames" w:eastAsia="Calibri" w:hAnsi="XO Thames"/>
          <w:sz w:val="23"/>
          <w:szCs w:val="23"/>
          <w:lang w:eastAsia="en-US"/>
        </w:rPr>
        <w:t xml:space="preserve">доставка Товара, </w:t>
      </w:r>
      <w:r w:rsidRPr="00F576FE">
        <w:rPr>
          <w:rFonts w:ascii="XO Thames" w:eastAsia="Calibri" w:hAnsi="XO Thames"/>
          <w:sz w:val="23"/>
          <w:szCs w:val="23"/>
          <w:lang w:eastAsia="en-US"/>
        </w:rPr>
        <w:t>все предусмотренные законодательством России акцизы, налоги, сборы, платежи и другие дополнительные расходы, связанные с выполнением поставщиком обязательств по Контракту.</w:t>
      </w:r>
    </w:p>
    <w:p w:rsidR="001C7C1E" w:rsidRPr="00F576FE" w:rsidRDefault="001C7C1E" w:rsidP="001C7C1E">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2. Поставляемый товар</w:t>
      </w:r>
      <w:r w:rsidR="00EE0222" w:rsidRPr="00F576FE">
        <w:rPr>
          <w:rFonts w:ascii="XO Thames" w:eastAsia="Calibri" w:hAnsi="XO Thames"/>
          <w:sz w:val="23"/>
          <w:szCs w:val="23"/>
          <w:lang w:eastAsia="en-US"/>
        </w:rPr>
        <w:t xml:space="preserve"> </w:t>
      </w:r>
      <w:r w:rsidR="00844F54" w:rsidRPr="00F576FE">
        <w:rPr>
          <w:rFonts w:ascii="XO Thames" w:eastAsia="Calibri" w:hAnsi="XO Thames"/>
          <w:sz w:val="23"/>
          <w:szCs w:val="23"/>
          <w:lang w:eastAsia="en-US"/>
        </w:rPr>
        <w:t xml:space="preserve">упакован в потребительскую тару, гарантирующую целостность и сохранность товара при перевозке и хранении, </w:t>
      </w:r>
      <w:r w:rsidR="00A97AC1" w:rsidRPr="00F576FE">
        <w:rPr>
          <w:rFonts w:ascii="XO Thames" w:eastAsia="Calibri" w:hAnsi="XO Thames"/>
          <w:sz w:val="23"/>
          <w:szCs w:val="23"/>
          <w:lang w:eastAsia="en-US"/>
        </w:rPr>
        <w:t>является новым (не восстановленным),</w:t>
      </w:r>
      <w:r w:rsidR="00EE0222" w:rsidRPr="00F576FE">
        <w:rPr>
          <w:rFonts w:ascii="XO Thames" w:eastAsia="Calibri" w:hAnsi="XO Thames"/>
          <w:sz w:val="23"/>
          <w:szCs w:val="23"/>
          <w:lang w:eastAsia="en-US"/>
        </w:rPr>
        <w:t xml:space="preserve"> </w:t>
      </w:r>
      <w:r w:rsidR="00A97AC1" w:rsidRPr="00F576FE">
        <w:rPr>
          <w:rFonts w:ascii="XO Thames" w:eastAsia="Calibri" w:hAnsi="XO Thames"/>
          <w:sz w:val="23"/>
          <w:szCs w:val="23"/>
          <w:lang w:eastAsia="en-US"/>
        </w:rPr>
        <w:t xml:space="preserve">не </w:t>
      </w:r>
      <w:r w:rsidR="00EE0222" w:rsidRPr="00F576FE">
        <w:rPr>
          <w:rFonts w:ascii="XO Thames" w:eastAsia="Calibri" w:hAnsi="XO Thames"/>
          <w:sz w:val="23"/>
          <w:szCs w:val="23"/>
          <w:lang w:eastAsia="en-US"/>
        </w:rPr>
        <w:t>бывши</w:t>
      </w:r>
      <w:r w:rsidR="00A97AC1" w:rsidRPr="00F576FE">
        <w:rPr>
          <w:rFonts w:ascii="XO Thames" w:eastAsia="Calibri" w:hAnsi="XO Thames"/>
          <w:sz w:val="23"/>
          <w:szCs w:val="23"/>
          <w:lang w:eastAsia="en-US"/>
        </w:rPr>
        <w:t>й</w:t>
      </w:r>
      <w:r w:rsidR="00EE0222" w:rsidRPr="00F576FE">
        <w:rPr>
          <w:rFonts w:ascii="XO Thames" w:eastAsia="Calibri" w:hAnsi="XO Thames"/>
          <w:sz w:val="23"/>
          <w:szCs w:val="23"/>
          <w:lang w:eastAsia="en-US"/>
        </w:rPr>
        <w:t xml:space="preserve"> в употреблении, на момент передачи Государственному заказчику принадлежащий Поставщику на праве собственности</w:t>
      </w:r>
      <w:r w:rsidR="00122DED"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 xml:space="preserve"> не обременённый пра</w:t>
      </w:r>
      <w:r w:rsidRPr="00F576FE">
        <w:rPr>
          <w:rFonts w:ascii="XO Thames" w:eastAsia="Calibri" w:hAnsi="XO Thames"/>
          <w:sz w:val="23"/>
          <w:szCs w:val="23"/>
          <w:lang w:eastAsia="en-US"/>
        </w:rPr>
        <w:t>вами и притязаниями третьих лиц.</w:t>
      </w:r>
    </w:p>
    <w:p w:rsidR="00EE0222" w:rsidRPr="00F576FE" w:rsidRDefault="001C7C1E" w:rsidP="00EE0222">
      <w:pPr>
        <w:pStyle w:val="ab"/>
        <w:ind w:left="0" w:firstLine="709"/>
        <w:jc w:val="both"/>
        <w:rPr>
          <w:rFonts w:ascii="XO Thames" w:eastAsia="Calibri" w:hAnsi="XO Thames"/>
          <w:sz w:val="23"/>
          <w:szCs w:val="23"/>
          <w:lang w:eastAsia="en-US"/>
        </w:rPr>
      </w:pPr>
      <w:r w:rsidRPr="00F576FE">
        <w:rPr>
          <w:rFonts w:ascii="XO Thames" w:eastAsia="Calibri" w:hAnsi="XO Thames"/>
          <w:sz w:val="23"/>
          <w:szCs w:val="23"/>
          <w:lang w:eastAsia="en-US"/>
        </w:rPr>
        <w:t xml:space="preserve">3. </w:t>
      </w:r>
      <w:r w:rsidR="00EE0222" w:rsidRPr="00F576FE">
        <w:rPr>
          <w:rFonts w:ascii="XO Thames" w:eastAsia="Calibri" w:hAnsi="XO Thames"/>
          <w:sz w:val="23"/>
          <w:szCs w:val="23"/>
          <w:lang w:eastAsia="en-US"/>
        </w:rPr>
        <w:t>Поставка товара осуществляется силами и средствами Поставщика в рабочие дни недели с 09</w:t>
      </w:r>
      <w:r w:rsidR="00854268"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00 ч</w:t>
      </w:r>
      <w:r w:rsidR="00854268" w:rsidRPr="00F576FE">
        <w:rPr>
          <w:rFonts w:ascii="XO Thames" w:eastAsia="Calibri" w:hAnsi="XO Thames"/>
          <w:sz w:val="23"/>
          <w:szCs w:val="23"/>
          <w:lang w:eastAsia="en-US"/>
        </w:rPr>
        <w:t>асов</w:t>
      </w:r>
      <w:r w:rsidR="00EE0222" w:rsidRPr="00F576FE">
        <w:rPr>
          <w:rFonts w:ascii="XO Thames" w:eastAsia="Calibri" w:hAnsi="XO Thames"/>
          <w:sz w:val="23"/>
          <w:szCs w:val="23"/>
          <w:lang w:eastAsia="en-US"/>
        </w:rPr>
        <w:t xml:space="preserve"> до 17</w:t>
      </w:r>
      <w:r w:rsidR="00854268" w:rsidRPr="00F576FE">
        <w:rPr>
          <w:rFonts w:ascii="XO Thames" w:eastAsia="Calibri" w:hAnsi="XO Thames"/>
          <w:sz w:val="23"/>
          <w:szCs w:val="23"/>
          <w:lang w:eastAsia="en-US"/>
        </w:rPr>
        <w:t>:</w:t>
      </w:r>
      <w:r w:rsidR="00EE0222" w:rsidRPr="00F576FE">
        <w:rPr>
          <w:rFonts w:ascii="XO Thames" w:eastAsia="Calibri" w:hAnsi="XO Thames"/>
          <w:sz w:val="23"/>
          <w:szCs w:val="23"/>
          <w:lang w:eastAsia="en-US"/>
        </w:rPr>
        <w:t>00 ч</w:t>
      </w:r>
      <w:r w:rsidR="00854268" w:rsidRPr="00F576FE">
        <w:rPr>
          <w:rFonts w:ascii="XO Thames" w:eastAsia="Calibri" w:hAnsi="XO Thames"/>
          <w:sz w:val="23"/>
          <w:szCs w:val="23"/>
          <w:lang w:eastAsia="en-US"/>
        </w:rPr>
        <w:t>асов</w:t>
      </w:r>
      <w:r w:rsidR="00EE0222" w:rsidRPr="00F576FE">
        <w:rPr>
          <w:rFonts w:ascii="XO Thames" w:eastAsia="Calibri" w:hAnsi="XO Thames"/>
          <w:sz w:val="23"/>
          <w:szCs w:val="23"/>
          <w:lang w:eastAsia="en-US"/>
        </w:rPr>
        <w:t xml:space="preserve"> по местному времени</w:t>
      </w:r>
      <w:r w:rsidR="00854268" w:rsidRPr="00F576FE">
        <w:rPr>
          <w:rFonts w:ascii="XO Thames" w:eastAsia="Calibri" w:hAnsi="XO Thames"/>
          <w:sz w:val="23"/>
          <w:szCs w:val="23"/>
          <w:lang w:eastAsia="en-US"/>
        </w:rPr>
        <w:t xml:space="preserve"> (</w:t>
      </w:r>
      <w:r w:rsidR="00854268" w:rsidRPr="00F576FE">
        <w:rPr>
          <w:rFonts w:ascii="XO Thames" w:eastAsia="Calibri" w:hAnsi="XO Thames"/>
          <w:sz w:val="23"/>
          <w:szCs w:val="23"/>
          <w:lang w:val="en-US" w:eastAsia="en-US"/>
        </w:rPr>
        <w:t>MSK</w:t>
      </w:r>
      <w:r w:rsidR="00854268" w:rsidRPr="00F576FE">
        <w:rPr>
          <w:rFonts w:ascii="XO Thames" w:eastAsia="Calibri" w:hAnsi="XO Thames"/>
          <w:sz w:val="23"/>
          <w:szCs w:val="23"/>
          <w:lang w:eastAsia="en-US"/>
        </w:rPr>
        <w:t>+2)</w:t>
      </w:r>
      <w:r w:rsidR="00EE0222" w:rsidRPr="00F576FE">
        <w:rPr>
          <w:rFonts w:ascii="XO Thames" w:eastAsia="Calibri" w:hAnsi="XO Thames"/>
          <w:sz w:val="23"/>
          <w:szCs w:val="23"/>
          <w:lang w:eastAsia="en-US"/>
        </w:rPr>
        <w:t xml:space="preserve"> в течение </w:t>
      </w:r>
      <w:r w:rsidR="00DD7A83" w:rsidRPr="00DD7A83">
        <w:rPr>
          <w:rFonts w:ascii="XO Thames" w:eastAsia="Calibri" w:hAnsi="XO Thames"/>
          <w:sz w:val="23"/>
          <w:szCs w:val="23"/>
          <w:lang w:eastAsia="en-US"/>
        </w:rPr>
        <w:t>2</w:t>
      </w:r>
      <w:r w:rsidR="00951F5D" w:rsidRPr="00DD7A83">
        <w:rPr>
          <w:rFonts w:ascii="XO Thames" w:eastAsia="Calibri" w:hAnsi="XO Thames"/>
          <w:sz w:val="23"/>
          <w:szCs w:val="23"/>
          <w:lang w:eastAsia="en-US"/>
        </w:rPr>
        <w:t xml:space="preserve"> рабоч</w:t>
      </w:r>
      <w:r w:rsidR="00B43DF5" w:rsidRPr="00DD7A83">
        <w:rPr>
          <w:rFonts w:ascii="XO Thames" w:eastAsia="Calibri" w:hAnsi="XO Thames"/>
          <w:sz w:val="23"/>
          <w:szCs w:val="23"/>
          <w:lang w:eastAsia="en-US"/>
        </w:rPr>
        <w:t>их</w:t>
      </w:r>
      <w:r w:rsidR="00EE0222" w:rsidRPr="00DD7A83">
        <w:rPr>
          <w:rFonts w:ascii="XO Thames" w:eastAsia="Calibri" w:hAnsi="XO Thames"/>
          <w:sz w:val="23"/>
          <w:szCs w:val="23"/>
          <w:lang w:eastAsia="en-US"/>
        </w:rPr>
        <w:t xml:space="preserve"> дн</w:t>
      </w:r>
      <w:r w:rsidR="00B43DF5" w:rsidRPr="00DD7A83">
        <w:rPr>
          <w:rFonts w:ascii="XO Thames" w:eastAsia="Calibri" w:hAnsi="XO Thames"/>
          <w:sz w:val="23"/>
          <w:szCs w:val="23"/>
          <w:lang w:eastAsia="en-US"/>
        </w:rPr>
        <w:t>ей</w:t>
      </w:r>
      <w:r w:rsidR="00EE0222" w:rsidRPr="00F576FE">
        <w:rPr>
          <w:rFonts w:ascii="XO Thames" w:eastAsia="Calibri" w:hAnsi="XO Thames"/>
          <w:sz w:val="23"/>
          <w:szCs w:val="23"/>
          <w:lang w:eastAsia="en-US"/>
        </w:rPr>
        <w:t xml:space="preserve"> с момента заключения государственного контракта.</w:t>
      </w:r>
    </w:p>
    <w:p w:rsidR="007107F2" w:rsidRPr="00F576FE" w:rsidRDefault="007107F2" w:rsidP="007107F2">
      <w:pPr>
        <w:spacing w:after="0" w:line="240" w:lineRule="auto"/>
        <w:ind w:hanging="8"/>
        <w:rPr>
          <w:rFonts w:ascii="XO Thames" w:hAnsi="XO Thames"/>
          <w:sz w:val="23"/>
          <w:szCs w:val="23"/>
        </w:rPr>
      </w:pPr>
    </w:p>
    <w:tbl>
      <w:tblPr>
        <w:tblW w:w="13780" w:type="dxa"/>
        <w:jc w:val="center"/>
        <w:tblLayout w:type="fixed"/>
        <w:tblLook w:val="0000" w:firstRow="0" w:lastRow="0" w:firstColumn="0" w:lastColumn="0" w:noHBand="0" w:noVBand="0"/>
      </w:tblPr>
      <w:tblGrid>
        <w:gridCol w:w="7513"/>
        <w:gridCol w:w="6267"/>
      </w:tblGrid>
      <w:tr w:rsidR="007107F2" w:rsidRPr="00F576FE" w:rsidTr="00537A99">
        <w:trPr>
          <w:jc w:val="center"/>
        </w:trPr>
        <w:tc>
          <w:tcPr>
            <w:tcW w:w="7513" w:type="dxa"/>
          </w:tcPr>
          <w:p w:rsidR="007107F2" w:rsidRPr="00F576FE" w:rsidRDefault="007107F2" w:rsidP="007107F2">
            <w:pPr>
              <w:spacing w:after="0" w:line="240" w:lineRule="auto"/>
              <w:rPr>
                <w:rFonts w:ascii="XO Thames" w:hAnsi="XO Thames"/>
                <w:sz w:val="23"/>
                <w:szCs w:val="23"/>
              </w:rPr>
            </w:pPr>
            <w:r w:rsidRPr="00F576FE">
              <w:rPr>
                <w:rFonts w:ascii="XO Thames" w:hAnsi="XO Thames"/>
                <w:sz w:val="23"/>
                <w:szCs w:val="23"/>
              </w:rPr>
              <w:t xml:space="preserve">ГОСУДАРСТВЕННЫЙ ЗАКАЗЧИК:  </w:t>
            </w: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p>
          <w:p w:rsidR="00820F6A" w:rsidRPr="00F576FE" w:rsidRDefault="007107F2" w:rsidP="00527E83">
            <w:pPr>
              <w:spacing w:after="0" w:line="240" w:lineRule="auto"/>
              <w:ind w:hanging="8"/>
              <w:rPr>
                <w:rFonts w:ascii="XO Thames" w:hAnsi="XO Thames"/>
                <w:sz w:val="23"/>
                <w:szCs w:val="23"/>
              </w:rPr>
            </w:pPr>
            <w:r w:rsidRPr="00F576FE">
              <w:rPr>
                <w:rFonts w:ascii="XO Thames" w:hAnsi="XO Thames"/>
                <w:sz w:val="23"/>
                <w:szCs w:val="23"/>
              </w:rPr>
              <w:t>_________</w:t>
            </w:r>
            <w:r w:rsidR="00820F6A" w:rsidRPr="00F576FE">
              <w:rPr>
                <w:rFonts w:ascii="XO Thames" w:hAnsi="XO Thames"/>
                <w:sz w:val="23"/>
                <w:szCs w:val="23"/>
              </w:rPr>
              <w:t>_______</w:t>
            </w:r>
            <w:r w:rsidRPr="00F576FE">
              <w:rPr>
                <w:rFonts w:ascii="XO Thames" w:hAnsi="XO Thames"/>
                <w:sz w:val="23"/>
                <w:szCs w:val="23"/>
              </w:rPr>
              <w:t>_______________/</w:t>
            </w:r>
            <w:r w:rsidR="004F598D" w:rsidRPr="00F576FE">
              <w:rPr>
                <w:rFonts w:ascii="XO Thames" w:hAnsi="XO Thames"/>
                <w:sz w:val="23"/>
                <w:szCs w:val="23"/>
              </w:rPr>
              <w:t xml:space="preserve"> </w:t>
            </w:r>
            <w:r w:rsidR="00527E83" w:rsidRPr="00F576FE">
              <w:rPr>
                <w:rFonts w:ascii="XO Thames" w:hAnsi="XO Thames"/>
                <w:sz w:val="23"/>
                <w:szCs w:val="23"/>
              </w:rPr>
              <w:t>М.Г. Тараторкин</w:t>
            </w:r>
            <w:r w:rsidR="004F598D" w:rsidRPr="00F576FE">
              <w:rPr>
                <w:rFonts w:ascii="XO Thames" w:hAnsi="XO Thames"/>
                <w:sz w:val="23"/>
                <w:szCs w:val="23"/>
              </w:rPr>
              <w:t xml:space="preserve"> </w:t>
            </w:r>
            <w:r w:rsidRPr="00F576FE">
              <w:rPr>
                <w:rFonts w:ascii="XO Thames" w:hAnsi="XO Thames"/>
                <w:sz w:val="23"/>
                <w:szCs w:val="23"/>
              </w:rPr>
              <w:t>/</w:t>
            </w:r>
          </w:p>
        </w:tc>
        <w:tc>
          <w:tcPr>
            <w:tcW w:w="6267" w:type="dxa"/>
          </w:tcPr>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r w:rsidR="006278AA" w:rsidRPr="00F576FE">
              <w:rPr>
                <w:rFonts w:ascii="XO Thames" w:hAnsi="XO Thames"/>
                <w:sz w:val="23"/>
                <w:szCs w:val="23"/>
              </w:rPr>
              <w:t>ПОСТАВЩИК</w:t>
            </w: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 xml:space="preserve">                                                 </w:t>
            </w:r>
          </w:p>
          <w:p w:rsidR="007107F2" w:rsidRPr="00F576FE" w:rsidRDefault="007107F2" w:rsidP="007107F2">
            <w:pPr>
              <w:spacing w:after="0" w:line="240" w:lineRule="auto"/>
              <w:ind w:hanging="8"/>
              <w:rPr>
                <w:rFonts w:ascii="XO Thames" w:hAnsi="XO Thames"/>
                <w:sz w:val="23"/>
                <w:szCs w:val="23"/>
              </w:rPr>
            </w:pPr>
          </w:p>
          <w:p w:rsidR="007107F2" w:rsidRPr="00F576FE" w:rsidRDefault="007107F2" w:rsidP="007107F2">
            <w:pPr>
              <w:spacing w:after="0" w:line="240" w:lineRule="auto"/>
              <w:ind w:hanging="8"/>
              <w:rPr>
                <w:rFonts w:ascii="XO Thames" w:hAnsi="XO Thames"/>
                <w:sz w:val="23"/>
                <w:szCs w:val="23"/>
              </w:rPr>
            </w:pPr>
            <w:r w:rsidRPr="00F576FE">
              <w:rPr>
                <w:rFonts w:ascii="XO Thames" w:hAnsi="XO Thames"/>
                <w:sz w:val="23"/>
                <w:szCs w:val="23"/>
              </w:rPr>
              <w:t>________________________/ _____________ /</w:t>
            </w:r>
          </w:p>
        </w:tc>
      </w:tr>
    </w:tbl>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FF15D7" w:rsidRDefault="00FF15D7" w:rsidP="00130762">
      <w:pPr>
        <w:spacing w:after="0" w:line="240" w:lineRule="auto"/>
        <w:ind w:left="10206"/>
        <w:jc w:val="center"/>
        <w:rPr>
          <w:rFonts w:ascii="XO Thames" w:hAnsi="XO Thames"/>
          <w:b/>
          <w:bCs/>
        </w:rPr>
      </w:pPr>
    </w:p>
    <w:p w:rsidR="00FF15D7" w:rsidRDefault="00FF15D7"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27A79" w:rsidRDefault="00127A79" w:rsidP="00130762">
      <w:pPr>
        <w:spacing w:after="0" w:line="240" w:lineRule="auto"/>
        <w:ind w:left="10206"/>
        <w:jc w:val="center"/>
        <w:rPr>
          <w:rFonts w:ascii="XO Thames" w:hAnsi="XO Thames"/>
          <w:b/>
          <w:bCs/>
        </w:rPr>
      </w:pP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t>Приложение № 2</w:t>
      </w: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t>к государственному контракту</w:t>
      </w:r>
    </w:p>
    <w:p w:rsidR="00130762" w:rsidRPr="00F576FE" w:rsidRDefault="00130762" w:rsidP="00130762">
      <w:pPr>
        <w:spacing w:after="0" w:line="240" w:lineRule="auto"/>
        <w:ind w:left="10206"/>
        <w:jc w:val="center"/>
        <w:rPr>
          <w:rFonts w:ascii="XO Thames" w:hAnsi="XO Thames"/>
          <w:b/>
          <w:bCs/>
          <w:sz w:val="20"/>
          <w:szCs w:val="20"/>
        </w:rPr>
      </w:pPr>
    </w:p>
    <w:p w:rsidR="00130762" w:rsidRPr="00F576FE" w:rsidRDefault="00130762" w:rsidP="00130762">
      <w:pPr>
        <w:spacing w:after="0" w:line="240" w:lineRule="auto"/>
        <w:ind w:left="10206"/>
        <w:jc w:val="center"/>
        <w:rPr>
          <w:rFonts w:ascii="XO Thames" w:hAnsi="XO Thames"/>
          <w:b/>
          <w:bCs/>
        </w:rPr>
      </w:pPr>
      <w:r w:rsidRPr="00F576FE">
        <w:rPr>
          <w:rFonts w:ascii="XO Thames" w:hAnsi="XO Thames"/>
          <w:b/>
          <w:bCs/>
        </w:rPr>
        <w:t>от «_____» _______</w:t>
      </w:r>
      <w:proofErr w:type="gramStart"/>
      <w:r w:rsidRPr="00F576FE">
        <w:rPr>
          <w:rFonts w:ascii="XO Thames" w:hAnsi="XO Thames"/>
          <w:b/>
          <w:bCs/>
        </w:rPr>
        <w:t>_  202</w:t>
      </w:r>
      <w:r w:rsidR="00527E83" w:rsidRPr="00F576FE">
        <w:rPr>
          <w:rFonts w:ascii="XO Thames" w:hAnsi="XO Thames"/>
          <w:b/>
          <w:bCs/>
        </w:rPr>
        <w:t>6</w:t>
      </w:r>
      <w:proofErr w:type="gramEnd"/>
      <w:r w:rsidRPr="00F576FE">
        <w:rPr>
          <w:rFonts w:ascii="XO Thames" w:hAnsi="XO Thames"/>
          <w:b/>
          <w:bCs/>
        </w:rPr>
        <w:t xml:space="preserve"> № __________</w:t>
      </w:r>
    </w:p>
    <w:p w:rsidR="00130762" w:rsidRPr="00F576FE" w:rsidRDefault="00130762" w:rsidP="00130762">
      <w:pPr>
        <w:keepNext/>
        <w:tabs>
          <w:tab w:val="left" w:pos="540"/>
        </w:tabs>
        <w:spacing w:after="0" w:line="240" w:lineRule="auto"/>
        <w:ind w:right="639"/>
        <w:jc w:val="center"/>
        <w:outlineLvl w:val="3"/>
        <w:rPr>
          <w:rFonts w:ascii="XO Thames" w:eastAsia="Arial Unicode MS" w:hAnsi="XO Thames"/>
          <w:color w:val="000000"/>
        </w:rPr>
      </w:pPr>
      <w:proofErr w:type="gramStart"/>
      <w:r w:rsidRPr="00F576FE">
        <w:rPr>
          <w:rFonts w:ascii="XO Thames" w:eastAsia="Arial Unicode MS" w:hAnsi="XO Thames"/>
          <w:color w:val="FF0000"/>
        </w:rPr>
        <w:t>ОБРАЗЕЦ</w:t>
      </w:r>
      <w:r w:rsidRPr="00F576FE">
        <w:rPr>
          <w:rFonts w:ascii="XO Thames" w:eastAsia="Arial Unicode MS" w:hAnsi="XO Thames"/>
          <w:color w:val="000000"/>
        </w:rPr>
        <w:t xml:space="preserve">  АКТ</w:t>
      </w:r>
      <w:proofErr w:type="gramEnd"/>
      <w:r w:rsidRPr="00F576FE">
        <w:rPr>
          <w:rFonts w:ascii="XO Thames" w:eastAsia="Arial Unicode MS" w:hAnsi="XO Thames"/>
          <w:color w:val="000000"/>
        </w:rPr>
        <w:t xml:space="preserve"> ПРИЁМА-ПЕРЕДАЧИ ТОВАРА</w:t>
      </w:r>
    </w:p>
    <w:p w:rsidR="00130762" w:rsidRPr="00F576FE" w:rsidRDefault="00130762" w:rsidP="00130762">
      <w:pPr>
        <w:widowControl w:val="0"/>
        <w:autoSpaceDE w:val="0"/>
        <w:autoSpaceDN w:val="0"/>
        <w:spacing w:after="0" w:line="240" w:lineRule="auto"/>
        <w:jc w:val="center"/>
        <w:rPr>
          <w:rFonts w:ascii="XO Thames" w:eastAsia="Arial Unicode MS" w:hAnsi="XO Thames"/>
          <w:color w:val="000000"/>
        </w:rPr>
      </w:pPr>
      <w:r w:rsidRPr="00F576FE">
        <w:rPr>
          <w:rFonts w:ascii="XO Thames" w:eastAsia="Arial Unicode MS" w:hAnsi="XO Thames"/>
          <w:color w:val="000000"/>
        </w:rPr>
        <w:t>по государственному контракту от «____» ___________ 20__г. №</w:t>
      </w:r>
    </w:p>
    <w:p w:rsidR="00130762" w:rsidRPr="00F576FE" w:rsidRDefault="00130762" w:rsidP="00130762">
      <w:pPr>
        <w:widowControl w:val="0"/>
        <w:spacing w:after="0" w:line="240" w:lineRule="auto"/>
        <w:ind w:right="-74" w:firstLine="720"/>
        <w:jc w:val="both"/>
        <w:rPr>
          <w:rFonts w:ascii="XO Thames" w:hAnsi="XO Thames"/>
        </w:rPr>
      </w:pPr>
      <w:r w:rsidRPr="00F576FE">
        <w:rPr>
          <w:rFonts w:ascii="XO Thames" w:hAnsi="XO Thames"/>
        </w:rPr>
        <w:t>г. _______________</w:t>
      </w:r>
      <w:r w:rsidRPr="00F576FE">
        <w:rPr>
          <w:rFonts w:ascii="XO Thames" w:hAnsi="XO Thames"/>
          <w:noProof/>
        </w:rPr>
        <w:t xml:space="preserve">                                                                             </w:t>
      </w:r>
      <w:r w:rsidRPr="00F576FE">
        <w:rPr>
          <w:rFonts w:ascii="XO Thames" w:hAnsi="XO Thames"/>
          <w:noProof/>
        </w:rPr>
        <w:tab/>
        <w:t xml:space="preserve">                                            «____» ____________________ 20___ </w:t>
      </w:r>
      <w:r w:rsidRPr="00F576FE">
        <w:rPr>
          <w:rFonts w:ascii="XO Thames" w:hAnsi="XO Thames"/>
        </w:rPr>
        <w:t>г.</w:t>
      </w:r>
    </w:p>
    <w:p w:rsidR="00130762" w:rsidRPr="00F576FE" w:rsidRDefault="00130762" w:rsidP="00130762">
      <w:pPr>
        <w:widowControl w:val="0"/>
        <w:spacing w:after="0" w:line="240" w:lineRule="auto"/>
        <w:ind w:right="-74" w:firstLine="720"/>
        <w:jc w:val="both"/>
        <w:rPr>
          <w:rFonts w:ascii="XO Thames" w:hAnsi="XO Thames"/>
          <w:sz w:val="16"/>
          <w:szCs w:val="16"/>
        </w:rPr>
      </w:pPr>
    </w:p>
    <w:p w:rsidR="00130762" w:rsidRPr="00F576FE" w:rsidRDefault="00130762" w:rsidP="00130762">
      <w:pPr>
        <w:spacing w:after="0" w:line="240" w:lineRule="auto"/>
        <w:ind w:firstLine="708"/>
        <w:jc w:val="both"/>
        <w:rPr>
          <w:rFonts w:ascii="XO Thames" w:eastAsia="Arial Unicode MS" w:hAnsi="XO Thames"/>
          <w:noProof/>
          <w:color w:val="000000"/>
        </w:rPr>
      </w:pPr>
      <w:r w:rsidRPr="00F576FE">
        <w:rPr>
          <w:rFonts w:ascii="XO Thames" w:eastAsia="Arial Unicode MS" w:hAnsi="XO Thames"/>
          <w:noProof/>
          <w:color w:val="000000"/>
        </w:rPr>
        <w:t>Мы, нижеподписавшиеся, представитель Поставщика в лице (</w:t>
      </w:r>
      <w:r w:rsidRPr="00F576FE">
        <w:rPr>
          <w:rFonts w:ascii="XO Thames" w:eastAsia="Arial Unicode MS" w:hAnsi="XO Thames"/>
          <w:i/>
          <w:iCs/>
          <w:noProof/>
          <w:color w:val="000000"/>
        </w:rPr>
        <w:t>должность,  Ф.И.О. представителя)</w:t>
      </w:r>
      <w:r w:rsidRPr="00F576FE">
        <w:rPr>
          <w:rFonts w:ascii="XO Thames" w:eastAsia="Arial Unicode MS" w:hAnsi="XO Thames"/>
          <w:noProof/>
          <w:color w:val="000000"/>
        </w:rPr>
        <w:t>, с одной стороны и  представитель Государственного заказчика в лице (</w:t>
      </w:r>
      <w:r w:rsidRPr="00F576FE">
        <w:rPr>
          <w:rFonts w:ascii="XO Thames" w:eastAsia="Arial Unicode MS" w:hAnsi="XO Thames"/>
          <w:i/>
          <w:iCs/>
          <w:noProof/>
          <w:color w:val="000000"/>
        </w:rPr>
        <w:t>должность, Ф.И.О. представителя)</w:t>
      </w:r>
      <w:r w:rsidRPr="00F576FE">
        <w:rPr>
          <w:rFonts w:ascii="XO Thames" w:eastAsia="Arial Unicode MS" w:hAnsi="XO Thames"/>
          <w:noProof/>
          <w:color w:val="000000"/>
        </w:rPr>
        <w:t xml:space="preserve"> , с другой стороны, составили настоящий Акт о нижеследующем:</w:t>
      </w:r>
    </w:p>
    <w:p w:rsidR="00130762" w:rsidRPr="00F576FE" w:rsidRDefault="00130762" w:rsidP="00130762">
      <w:pPr>
        <w:spacing w:after="0" w:line="240" w:lineRule="auto"/>
        <w:ind w:firstLine="567"/>
        <w:jc w:val="both"/>
        <w:rPr>
          <w:rFonts w:ascii="XO Thames" w:hAnsi="XO Thames"/>
          <w:noProof/>
        </w:rPr>
      </w:pPr>
      <w:r w:rsidRPr="00F576FE">
        <w:rPr>
          <w:rFonts w:ascii="XO Thames" w:eastAsia="Arial Unicode MS" w:hAnsi="XO Thames"/>
          <w:noProof/>
          <w:color w:val="000000"/>
        </w:rPr>
        <w:t xml:space="preserve">В соответствии с условиями государственного контракта от «_____»_________20___ № ___, </w:t>
      </w:r>
      <w:r w:rsidRPr="00F576FE">
        <w:rPr>
          <w:rFonts w:ascii="XO Thames" w:hAnsi="XO Thames"/>
          <w:noProof/>
        </w:rPr>
        <w:t>Поставщик произвёл поставку Товара, а Заказчик принял для оплаты Товар, указанный в нижеприведённой таблице:</w:t>
      </w:r>
    </w:p>
    <w:p w:rsidR="00130762" w:rsidRPr="00F576FE" w:rsidRDefault="00130762" w:rsidP="00130762">
      <w:pPr>
        <w:spacing w:after="0" w:line="240" w:lineRule="auto"/>
        <w:ind w:firstLine="708"/>
        <w:jc w:val="both"/>
        <w:rPr>
          <w:rFonts w:ascii="XO Thames" w:eastAsia="Arial Unicode MS" w:hAnsi="XO Thames"/>
          <w:noProof/>
          <w:color w:val="000000"/>
          <w:sz w:val="16"/>
          <w:szCs w:val="16"/>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0490"/>
        <w:gridCol w:w="993"/>
        <w:gridCol w:w="852"/>
        <w:gridCol w:w="992"/>
        <w:gridCol w:w="1418"/>
      </w:tblGrid>
      <w:tr w:rsidR="00130762" w:rsidRPr="00F576FE" w:rsidTr="007401F1">
        <w:tc>
          <w:tcPr>
            <w:tcW w:w="675" w:type="dxa"/>
          </w:tcPr>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Cs w:val="0"/>
                <w:sz w:val="24"/>
                <w:szCs w:val="24"/>
              </w:rPr>
              <w:t>№ п/п</w:t>
            </w:r>
          </w:p>
        </w:tc>
        <w:tc>
          <w:tcPr>
            <w:tcW w:w="10490" w:type="dxa"/>
          </w:tcPr>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Cs w:val="0"/>
                <w:sz w:val="24"/>
                <w:szCs w:val="24"/>
              </w:rPr>
              <w:t>Наименование товара</w:t>
            </w:r>
          </w:p>
        </w:tc>
        <w:tc>
          <w:tcPr>
            <w:tcW w:w="993" w:type="dxa"/>
          </w:tcPr>
          <w:p w:rsidR="00130762" w:rsidRPr="00F576FE" w:rsidRDefault="00130762" w:rsidP="00130762">
            <w:pPr>
              <w:pStyle w:val="af1"/>
              <w:ind w:left="-108" w:right="-108"/>
              <w:rPr>
                <w:rFonts w:ascii="XO Thames" w:hAnsi="XO Thames" w:cs="Times New Roman"/>
                <w:bCs w:val="0"/>
                <w:sz w:val="24"/>
                <w:szCs w:val="24"/>
              </w:rPr>
            </w:pPr>
            <w:proofErr w:type="spellStart"/>
            <w:r w:rsidRPr="00F576FE">
              <w:rPr>
                <w:rFonts w:ascii="XO Thames" w:hAnsi="XO Thames" w:cs="Times New Roman"/>
                <w:bCs w:val="0"/>
                <w:sz w:val="24"/>
                <w:szCs w:val="24"/>
              </w:rPr>
              <w:t>Ед.изм</w:t>
            </w:r>
            <w:proofErr w:type="spellEnd"/>
            <w:r w:rsidRPr="00F576FE">
              <w:rPr>
                <w:rFonts w:ascii="XO Thames" w:hAnsi="XO Thames" w:cs="Times New Roman"/>
                <w:bCs w:val="0"/>
                <w:sz w:val="24"/>
                <w:szCs w:val="24"/>
              </w:rPr>
              <w:t>.</w:t>
            </w:r>
          </w:p>
        </w:tc>
        <w:tc>
          <w:tcPr>
            <w:tcW w:w="852" w:type="dxa"/>
          </w:tcPr>
          <w:p w:rsidR="00130762" w:rsidRPr="00F576FE" w:rsidRDefault="00130762" w:rsidP="00130762">
            <w:pPr>
              <w:pStyle w:val="af1"/>
              <w:ind w:left="-107" w:right="-108"/>
              <w:rPr>
                <w:rFonts w:ascii="XO Thames" w:hAnsi="XO Thames" w:cs="Times New Roman"/>
                <w:bCs w:val="0"/>
                <w:sz w:val="24"/>
                <w:szCs w:val="24"/>
              </w:rPr>
            </w:pPr>
            <w:r w:rsidRPr="00F576FE">
              <w:rPr>
                <w:rFonts w:ascii="XO Thames" w:hAnsi="XO Thames" w:cs="Times New Roman"/>
                <w:bCs w:val="0"/>
                <w:sz w:val="24"/>
                <w:szCs w:val="24"/>
              </w:rPr>
              <w:t>Кол-во</w:t>
            </w:r>
          </w:p>
        </w:tc>
        <w:tc>
          <w:tcPr>
            <w:tcW w:w="992" w:type="dxa"/>
          </w:tcPr>
          <w:p w:rsidR="00130762" w:rsidRPr="00F576FE" w:rsidRDefault="00130762" w:rsidP="00130762">
            <w:pPr>
              <w:spacing w:after="0" w:line="240" w:lineRule="auto"/>
              <w:ind w:left="-108" w:right="-108"/>
              <w:jc w:val="center"/>
              <w:rPr>
                <w:rFonts w:ascii="XO Thames" w:hAnsi="XO Thames"/>
                <w:b/>
              </w:rPr>
            </w:pPr>
            <w:r w:rsidRPr="00F576FE">
              <w:rPr>
                <w:rFonts w:ascii="XO Thames" w:hAnsi="XO Thames"/>
                <w:b/>
              </w:rPr>
              <w:t>Цена</w:t>
            </w:r>
          </w:p>
          <w:p w:rsidR="00130762" w:rsidRPr="00F576FE" w:rsidRDefault="00130762" w:rsidP="00130762">
            <w:pPr>
              <w:pStyle w:val="af1"/>
              <w:ind w:left="-108" w:right="-108"/>
              <w:rPr>
                <w:rFonts w:ascii="XO Thames" w:hAnsi="XO Thames" w:cs="Times New Roman"/>
                <w:b w:val="0"/>
                <w:sz w:val="22"/>
                <w:szCs w:val="22"/>
              </w:rPr>
            </w:pPr>
            <w:r w:rsidRPr="00F576FE">
              <w:rPr>
                <w:rFonts w:ascii="XO Thames" w:hAnsi="XO Thames" w:cs="Times New Roman"/>
                <w:b w:val="0"/>
                <w:sz w:val="22"/>
                <w:szCs w:val="22"/>
              </w:rPr>
              <w:t>(руб./</w:t>
            </w:r>
          </w:p>
          <w:p w:rsidR="00130762" w:rsidRPr="00F576FE" w:rsidRDefault="00130762" w:rsidP="00130762">
            <w:pPr>
              <w:pStyle w:val="af1"/>
              <w:ind w:left="-108" w:right="-108"/>
              <w:rPr>
                <w:rFonts w:ascii="XO Thames" w:hAnsi="XO Thames" w:cs="Times New Roman"/>
                <w:bCs w:val="0"/>
                <w:sz w:val="24"/>
                <w:szCs w:val="24"/>
              </w:rPr>
            </w:pPr>
            <w:proofErr w:type="spellStart"/>
            <w:r w:rsidRPr="00F576FE">
              <w:rPr>
                <w:rFonts w:ascii="XO Thames" w:hAnsi="XO Thames" w:cs="Times New Roman"/>
                <w:b w:val="0"/>
                <w:sz w:val="22"/>
                <w:szCs w:val="22"/>
              </w:rPr>
              <w:t>ед.изм</w:t>
            </w:r>
            <w:proofErr w:type="spellEnd"/>
            <w:r w:rsidRPr="00F576FE">
              <w:rPr>
                <w:rFonts w:ascii="XO Thames" w:hAnsi="XO Thames" w:cs="Times New Roman"/>
                <w:b w:val="0"/>
                <w:sz w:val="22"/>
                <w:szCs w:val="22"/>
              </w:rPr>
              <w:t>.)</w:t>
            </w:r>
          </w:p>
        </w:tc>
        <w:tc>
          <w:tcPr>
            <w:tcW w:w="1418" w:type="dxa"/>
          </w:tcPr>
          <w:p w:rsidR="00130762" w:rsidRPr="00F576FE" w:rsidRDefault="00130762" w:rsidP="00130762">
            <w:pPr>
              <w:spacing w:after="0" w:line="240" w:lineRule="auto"/>
              <w:jc w:val="center"/>
              <w:rPr>
                <w:rFonts w:ascii="XO Thames" w:hAnsi="XO Thames"/>
                <w:b/>
              </w:rPr>
            </w:pPr>
            <w:r w:rsidRPr="00F576FE">
              <w:rPr>
                <w:rFonts w:ascii="XO Thames" w:hAnsi="XO Thames"/>
                <w:b/>
              </w:rPr>
              <w:t>Сумма,</w:t>
            </w:r>
          </w:p>
          <w:p w:rsidR="00130762" w:rsidRPr="00F576FE" w:rsidRDefault="00130762" w:rsidP="00130762">
            <w:pPr>
              <w:pStyle w:val="af1"/>
              <w:rPr>
                <w:rFonts w:ascii="XO Thames" w:hAnsi="XO Thames" w:cs="Times New Roman"/>
                <w:bCs w:val="0"/>
                <w:sz w:val="24"/>
                <w:szCs w:val="24"/>
              </w:rPr>
            </w:pPr>
            <w:r w:rsidRPr="00F576FE">
              <w:rPr>
                <w:rFonts w:ascii="XO Thames" w:hAnsi="XO Thames" w:cs="Times New Roman"/>
                <w:b w:val="0"/>
                <w:sz w:val="22"/>
                <w:szCs w:val="22"/>
              </w:rPr>
              <w:t>(рублей)</w:t>
            </w:r>
          </w:p>
        </w:tc>
      </w:tr>
      <w:tr w:rsidR="00130762" w:rsidRPr="00F576FE" w:rsidTr="007401F1">
        <w:tc>
          <w:tcPr>
            <w:tcW w:w="675" w:type="dxa"/>
          </w:tcPr>
          <w:p w:rsidR="00130762" w:rsidRPr="00F576FE" w:rsidRDefault="00130762" w:rsidP="00130762">
            <w:pPr>
              <w:pStyle w:val="af1"/>
              <w:rPr>
                <w:rFonts w:ascii="XO Thames" w:hAnsi="XO Thames" w:cs="Times New Roman"/>
                <w:bCs w:val="0"/>
                <w:sz w:val="24"/>
                <w:szCs w:val="24"/>
              </w:rPr>
            </w:pPr>
          </w:p>
        </w:tc>
        <w:tc>
          <w:tcPr>
            <w:tcW w:w="10490" w:type="dxa"/>
          </w:tcPr>
          <w:p w:rsidR="00130762" w:rsidRPr="00F576FE" w:rsidRDefault="00130762" w:rsidP="00130762">
            <w:pPr>
              <w:spacing w:after="0" w:line="240" w:lineRule="auto"/>
              <w:ind w:right="-108"/>
              <w:jc w:val="both"/>
              <w:rPr>
                <w:rFonts w:ascii="XO Thames" w:hAnsi="XO Thames"/>
                <w:color w:val="000000"/>
              </w:rPr>
            </w:pPr>
          </w:p>
        </w:tc>
        <w:tc>
          <w:tcPr>
            <w:tcW w:w="993" w:type="dxa"/>
            <w:vAlign w:val="center"/>
          </w:tcPr>
          <w:p w:rsidR="00130762" w:rsidRPr="00F576FE" w:rsidRDefault="00130762" w:rsidP="00130762">
            <w:pPr>
              <w:pStyle w:val="af1"/>
              <w:rPr>
                <w:rFonts w:ascii="XO Thames" w:hAnsi="XO Thames" w:cs="Times New Roman"/>
                <w:b w:val="0"/>
                <w:bCs w:val="0"/>
                <w:sz w:val="24"/>
                <w:szCs w:val="24"/>
              </w:rPr>
            </w:pPr>
          </w:p>
        </w:tc>
        <w:tc>
          <w:tcPr>
            <w:tcW w:w="852" w:type="dxa"/>
            <w:vAlign w:val="center"/>
          </w:tcPr>
          <w:p w:rsidR="00130762" w:rsidRPr="00F576FE" w:rsidRDefault="00130762" w:rsidP="00130762">
            <w:pPr>
              <w:pStyle w:val="af1"/>
              <w:rPr>
                <w:rFonts w:ascii="XO Thames" w:hAnsi="XO Thames" w:cs="Times New Roman"/>
                <w:b w:val="0"/>
                <w:bCs w:val="0"/>
                <w:sz w:val="24"/>
                <w:szCs w:val="24"/>
              </w:rPr>
            </w:pPr>
          </w:p>
        </w:tc>
        <w:tc>
          <w:tcPr>
            <w:tcW w:w="992" w:type="dxa"/>
            <w:vAlign w:val="center"/>
          </w:tcPr>
          <w:p w:rsidR="00130762" w:rsidRPr="00F576FE" w:rsidRDefault="00130762" w:rsidP="00130762">
            <w:pPr>
              <w:spacing w:after="0" w:line="240" w:lineRule="auto"/>
              <w:jc w:val="center"/>
              <w:rPr>
                <w:rFonts w:ascii="XO Thames" w:hAnsi="XO Thames"/>
                <w:b/>
              </w:rPr>
            </w:pPr>
          </w:p>
        </w:tc>
        <w:tc>
          <w:tcPr>
            <w:tcW w:w="1418" w:type="dxa"/>
            <w:vAlign w:val="center"/>
          </w:tcPr>
          <w:p w:rsidR="00130762" w:rsidRPr="00F576FE" w:rsidRDefault="00130762" w:rsidP="00130762">
            <w:pPr>
              <w:spacing w:after="0" w:line="240" w:lineRule="auto"/>
              <w:jc w:val="center"/>
              <w:rPr>
                <w:rFonts w:ascii="XO Thames" w:hAnsi="XO Thames"/>
                <w:b/>
              </w:rPr>
            </w:pPr>
          </w:p>
        </w:tc>
      </w:tr>
      <w:tr w:rsidR="00130762" w:rsidRPr="00F576FE" w:rsidTr="007401F1">
        <w:tc>
          <w:tcPr>
            <w:tcW w:w="14002" w:type="dxa"/>
            <w:gridSpan w:val="5"/>
          </w:tcPr>
          <w:p w:rsidR="00130762" w:rsidRPr="00F576FE" w:rsidRDefault="00130762" w:rsidP="00130762">
            <w:pPr>
              <w:spacing w:after="0" w:line="240" w:lineRule="auto"/>
              <w:jc w:val="center"/>
              <w:rPr>
                <w:rFonts w:ascii="XO Thames" w:hAnsi="XO Thames"/>
                <w:b/>
              </w:rPr>
            </w:pPr>
            <w:r w:rsidRPr="00F576FE">
              <w:rPr>
                <w:rFonts w:ascii="XO Thames" w:hAnsi="XO Thames"/>
                <w:b/>
              </w:rPr>
              <w:t>ВСЕГО</w:t>
            </w:r>
          </w:p>
        </w:tc>
        <w:tc>
          <w:tcPr>
            <w:tcW w:w="1418" w:type="dxa"/>
          </w:tcPr>
          <w:p w:rsidR="00130762" w:rsidRPr="00F576FE" w:rsidRDefault="00130762" w:rsidP="00130762">
            <w:pPr>
              <w:spacing w:after="0" w:line="240" w:lineRule="auto"/>
              <w:jc w:val="center"/>
              <w:rPr>
                <w:rFonts w:ascii="XO Thames" w:hAnsi="XO Thames"/>
                <w:b/>
              </w:rPr>
            </w:pPr>
          </w:p>
        </w:tc>
      </w:tr>
    </w:tbl>
    <w:p w:rsidR="00130762" w:rsidRPr="00F576FE" w:rsidRDefault="00130762" w:rsidP="00130762">
      <w:pPr>
        <w:spacing w:after="0" w:line="240" w:lineRule="auto"/>
        <w:rPr>
          <w:rFonts w:ascii="XO Thames" w:hAnsi="XO Thames"/>
          <w:sz w:val="16"/>
          <w:szCs w:val="16"/>
        </w:rPr>
      </w:pPr>
    </w:p>
    <w:p w:rsidR="00130762" w:rsidRPr="00F576FE" w:rsidRDefault="00130762" w:rsidP="00130762">
      <w:pPr>
        <w:spacing w:after="0" w:line="240" w:lineRule="auto"/>
        <w:rPr>
          <w:rFonts w:ascii="XO Thames" w:hAnsi="XO Thames"/>
        </w:rPr>
      </w:pPr>
      <w:r w:rsidRPr="00F576FE">
        <w:rPr>
          <w:rFonts w:ascii="XO Thames" w:hAnsi="XO Thames"/>
        </w:rPr>
        <w:t>Сопроводительные документы __________________________________________________________________________________________</w:t>
      </w:r>
    </w:p>
    <w:p w:rsidR="00130762" w:rsidRPr="00F576FE" w:rsidRDefault="00130762" w:rsidP="00130762">
      <w:pPr>
        <w:spacing w:after="0" w:line="240" w:lineRule="auto"/>
        <w:rPr>
          <w:rFonts w:ascii="XO Thames" w:hAnsi="XO Thames"/>
        </w:rPr>
      </w:pPr>
      <w:r w:rsidRPr="00F576FE">
        <w:rPr>
          <w:rFonts w:ascii="XO Thames" w:hAnsi="XO Thames"/>
        </w:rPr>
        <w:t>Настоящий Акт составлен и подписан в двух подлинных экземплярах: 1-й экземпляр – Государственному заказчику, 2-й – Поставщику.</w:t>
      </w:r>
    </w:p>
    <w:p w:rsidR="00130762" w:rsidRPr="00F576FE" w:rsidRDefault="00130762" w:rsidP="00130762">
      <w:pPr>
        <w:spacing w:after="0" w:line="240" w:lineRule="auto"/>
        <w:rPr>
          <w:rFonts w:ascii="XO Thames" w:hAnsi="XO Thames"/>
        </w:rPr>
      </w:pPr>
    </w:p>
    <w:tbl>
      <w:tblPr>
        <w:tblW w:w="150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75"/>
        <w:gridCol w:w="1611"/>
        <w:gridCol w:w="1633"/>
        <w:gridCol w:w="4115"/>
        <w:gridCol w:w="2264"/>
      </w:tblGrid>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b/>
                <w:bCs/>
                <w:color w:val="000000"/>
              </w:rPr>
            </w:pPr>
            <w:r w:rsidRPr="00F576FE">
              <w:rPr>
                <w:rFonts w:ascii="XO Thames" w:eastAsia="Arial Unicode MS" w:hAnsi="XO Thames"/>
                <w:b/>
                <w:bCs/>
                <w:color w:val="000000"/>
              </w:rPr>
              <w:t>от Государственного заказчика</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b/>
                <w:bCs/>
                <w:color w:val="000000"/>
              </w:rPr>
            </w:pPr>
            <w:r w:rsidRPr="00F576FE">
              <w:rPr>
                <w:rFonts w:ascii="XO Thames" w:eastAsia="Arial Unicode MS" w:hAnsi="XO Thames"/>
                <w:b/>
                <w:bCs/>
                <w:color w:val="000000"/>
              </w:rPr>
              <w:t>от Поставщика</w:t>
            </w:r>
          </w:p>
        </w:tc>
      </w:tr>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_____________________ /____________________/</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_____________________ /____________________/</w:t>
            </w:r>
          </w:p>
        </w:tc>
      </w:tr>
      <w:tr w:rsidR="00130762" w:rsidRPr="00F576FE" w:rsidTr="007401F1">
        <w:trPr>
          <w:trHeight w:val="18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 ____________________ 20_____г.</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«_____» ____________________ 20_____г.</w:t>
            </w:r>
          </w:p>
        </w:tc>
      </w:tr>
      <w:tr w:rsidR="00130762" w:rsidRPr="00F576FE" w:rsidTr="007401F1">
        <w:trPr>
          <w:trHeight w:val="195"/>
        </w:trPr>
        <w:tc>
          <w:tcPr>
            <w:tcW w:w="5475" w:type="dxa"/>
            <w:tcBorders>
              <w:top w:val="single" w:sz="4" w:space="0" w:color="000000"/>
              <w:left w:val="single" w:sz="4" w:space="0" w:color="000000"/>
              <w:bottom w:val="single" w:sz="4" w:space="0" w:color="000000"/>
              <w:right w:val="single" w:sz="4" w:space="0" w:color="auto"/>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М.П.</w:t>
            </w:r>
          </w:p>
        </w:tc>
        <w:tc>
          <w:tcPr>
            <w:tcW w:w="3244" w:type="dxa"/>
            <w:gridSpan w:val="2"/>
            <w:tcBorders>
              <w:top w:val="nil"/>
              <w:left w:val="single" w:sz="4" w:space="0" w:color="auto"/>
              <w:bottom w:val="nil"/>
              <w:right w:val="single" w:sz="4" w:space="0" w:color="auto"/>
            </w:tcBorders>
          </w:tcPr>
          <w:p w:rsidR="00130762" w:rsidRPr="00F576FE" w:rsidRDefault="00130762" w:rsidP="00130762">
            <w:pPr>
              <w:spacing w:after="0" w:line="240" w:lineRule="auto"/>
              <w:jc w:val="both"/>
              <w:rPr>
                <w:rFonts w:ascii="XO Thames" w:eastAsia="Arial Unicode MS" w:hAnsi="XO Thames"/>
                <w:color w:val="000000"/>
              </w:rPr>
            </w:pPr>
          </w:p>
        </w:tc>
        <w:tc>
          <w:tcPr>
            <w:tcW w:w="6379" w:type="dxa"/>
            <w:gridSpan w:val="2"/>
            <w:tcBorders>
              <w:top w:val="single" w:sz="4" w:space="0" w:color="000000"/>
              <w:left w:val="single" w:sz="4" w:space="0" w:color="auto"/>
              <w:bottom w:val="single" w:sz="4" w:space="0" w:color="000000"/>
              <w:right w:val="single" w:sz="4" w:space="0" w:color="000000"/>
            </w:tcBorders>
            <w:hideMark/>
          </w:tcPr>
          <w:p w:rsidR="00130762" w:rsidRPr="00F576FE" w:rsidRDefault="00130762" w:rsidP="00130762">
            <w:pPr>
              <w:spacing w:after="0" w:line="240" w:lineRule="auto"/>
              <w:jc w:val="both"/>
              <w:rPr>
                <w:rFonts w:ascii="XO Thames" w:eastAsia="Arial Unicode MS" w:hAnsi="XO Thames"/>
                <w:color w:val="000000"/>
              </w:rPr>
            </w:pPr>
            <w:r w:rsidRPr="00F576FE">
              <w:rPr>
                <w:rFonts w:ascii="XO Thames" w:eastAsia="Arial Unicode MS" w:hAnsi="XO Thames"/>
                <w:color w:val="000000"/>
              </w:rPr>
              <w:t>М.П.</w:t>
            </w:r>
          </w:p>
        </w:tc>
      </w:tr>
      <w:tr w:rsidR="00130762" w:rsidRPr="00F576FE" w:rsidTr="007401F1">
        <w:trPr>
          <w:gridAfter w:val="1"/>
          <w:wAfter w:w="2264" w:type="dxa"/>
          <w:trHeight w:val="201"/>
        </w:trPr>
        <w:tc>
          <w:tcPr>
            <w:tcW w:w="7086" w:type="dxa"/>
            <w:gridSpan w:val="2"/>
            <w:tcBorders>
              <w:top w:val="nil"/>
              <w:left w:val="nil"/>
              <w:bottom w:val="nil"/>
              <w:right w:val="nil"/>
            </w:tcBorders>
          </w:tcPr>
          <w:p w:rsidR="00130762" w:rsidRPr="00F576FE" w:rsidRDefault="00130762" w:rsidP="00130762">
            <w:pPr>
              <w:spacing w:after="0" w:line="240" w:lineRule="auto"/>
              <w:rPr>
                <w:rFonts w:ascii="XO Thames" w:eastAsia="Arial Unicode MS" w:hAnsi="XO Thames"/>
                <w:color w:val="000000"/>
                <w:sz w:val="16"/>
                <w:szCs w:val="16"/>
              </w:rPr>
            </w:pPr>
          </w:p>
        </w:tc>
        <w:tc>
          <w:tcPr>
            <w:tcW w:w="5748" w:type="dxa"/>
            <w:gridSpan w:val="2"/>
            <w:tcBorders>
              <w:top w:val="nil"/>
              <w:left w:val="nil"/>
              <w:bottom w:val="nil"/>
              <w:right w:val="nil"/>
            </w:tcBorders>
          </w:tcPr>
          <w:p w:rsidR="00130762" w:rsidRPr="00F576FE" w:rsidRDefault="00130762" w:rsidP="00130762">
            <w:pPr>
              <w:widowControl w:val="0"/>
              <w:autoSpaceDE w:val="0"/>
              <w:snapToGrid w:val="0"/>
              <w:spacing w:after="0" w:line="240" w:lineRule="auto"/>
              <w:jc w:val="both"/>
              <w:rPr>
                <w:rFonts w:ascii="XO Thames" w:eastAsia="Arial Unicode MS" w:hAnsi="XO Thames"/>
                <w:color w:val="000000"/>
              </w:rPr>
            </w:pPr>
          </w:p>
        </w:tc>
      </w:tr>
    </w:tbl>
    <w:p w:rsidR="00130762" w:rsidRPr="00F576FE" w:rsidRDefault="00130762" w:rsidP="00130762">
      <w:pPr>
        <w:spacing w:after="0" w:line="240" w:lineRule="auto"/>
        <w:jc w:val="center"/>
        <w:rPr>
          <w:rFonts w:ascii="XO Thames" w:hAnsi="XO Thames"/>
          <w:b/>
          <w:color w:val="000000"/>
        </w:rPr>
      </w:pPr>
    </w:p>
    <w:p w:rsidR="00130762" w:rsidRPr="00F576FE" w:rsidRDefault="00130762" w:rsidP="00130762">
      <w:pPr>
        <w:spacing w:after="0" w:line="240" w:lineRule="auto"/>
        <w:jc w:val="center"/>
        <w:rPr>
          <w:rFonts w:ascii="XO Thames" w:hAnsi="XO Thames"/>
          <w:b/>
          <w:color w:val="000000"/>
        </w:rPr>
      </w:pPr>
      <w:r w:rsidRPr="00F576FE">
        <w:rPr>
          <w:rFonts w:ascii="XO Thames" w:hAnsi="XO Thames"/>
          <w:b/>
          <w:color w:val="000000"/>
        </w:rPr>
        <w:t>ПОДПИСИ СТОРОН ПО КОНТРАКТУ</w:t>
      </w:r>
    </w:p>
    <w:p w:rsidR="00130762" w:rsidRPr="00F576FE" w:rsidRDefault="00130762" w:rsidP="00130762">
      <w:pPr>
        <w:spacing w:after="0" w:line="240" w:lineRule="auto"/>
        <w:jc w:val="center"/>
        <w:rPr>
          <w:rFonts w:ascii="XO Thames" w:hAnsi="XO Thames"/>
          <w:b/>
          <w:color w:val="000000"/>
        </w:rPr>
      </w:pPr>
    </w:p>
    <w:p w:rsidR="00130762" w:rsidRPr="00F576FE" w:rsidRDefault="00130762" w:rsidP="00130762">
      <w:pPr>
        <w:spacing w:after="0" w:line="240" w:lineRule="auto"/>
        <w:jc w:val="center"/>
        <w:rPr>
          <w:rFonts w:ascii="XO Thames" w:hAnsi="XO Thames"/>
          <w:b/>
          <w:color w:val="000000"/>
          <w:sz w:val="12"/>
          <w:szCs w:val="12"/>
        </w:rPr>
      </w:pPr>
    </w:p>
    <w:tbl>
      <w:tblPr>
        <w:tblW w:w="14424" w:type="dxa"/>
        <w:tblInd w:w="534" w:type="dxa"/>
        <w:tblLook w:val="04A0" w:firstRow="1" w:lastRow="0" w:firstColumn="1" w:lastColumn="0" w:noHBand="0" w:noVBand="1"/>
      </w:tblPr>
      <w:tblGrid>
        <w:gridCol w:w="6237"/>
        <w:gridCol w:w="2693"/>
        <w:gridCol w:w="5494"/>
      </w:tblGrid>
      <w:tr w:rsidR="00130762" w:rsidRPr="00F576FE" w:rsidTr="007401F1">
        <w:tc>
          <w:tcPr>
            <w:tcW w:w="6237" w:type="dxa"/>
            <w:hideMark/>
          </w:tcPr>
          <w:p w:rsidR="00130762" w:rsidRPr="00F576FE" w:rsidRDefault="00130762" w:rsidP="00130762">
            <w:pPr>
              <w:widowControl w:val="0"/>
              <w:tabs>
                <w:tab w:val="left" w:pos="0"/>
              </w:tabs>
              <w:spacing w:after="0" w:line="240" w:lineRule="auto"/>
              <w:rPr>
                <w:rFonts w:ascii="XO Thames" w:hAnsi="XO Thames"/>
                <w:b/>
              </w:rPr>
            </w:pPr>
            <w:r w:rsidRPr="00F576FE">
              <w:rPr>
                <w:rFonts w:ascii="XO Thames" w:hAnsi="XO Thames"/>
                <w:b/>
              </w:rPr>
              <w:t>ГОСУДАРСТВЕННЫЙ  ЗАКАЗЧИК</w:t>
            </w:r>
          </w:p>
        </w:tc>
        <w:tc>
          <w:tcPr>
            <w:tcW w:w="2693" w:type="dxa"/>
          </w:tcPr>
          <w:p w:rsidR="00130762" w:rsidRPr="00F576FE" w:rsidRDefault="00130762" w:rsidP="00130762">
            <w:pPr>
              <w:widowControl w:val="0"/>
              <w:spacing w:after="0" w:line="240" w:lineRule="auto"/>
              <w:jc w:val="center"/>
              <w:rPr>
                <w:rFonts w:ascii="XO Thames" w:hAnsi="XO Thames"/>
                <w:b/>
              </w:rPr>
            </w:pPr>
          </w:p>
        </w:tc>
        <w:tc>
          <w:tcPr>
            <w:tcW w:w="5494" w:type="dxa"/>
            <w:hideMark/>
          </w:tcPr>
          <w:p w:rsidR="00130762" w:rsidRPr="00F576FE" w:rsidRDefault="00130762" w:rsidP="00130762">
            <w:pPr>
              <w:widowControl w:val="0"/>
              <w:spacing w:after="0" w:line="240" w:lineRule="auto"/>
              <w:rPr>
                <w:rFonts w:ascii="XO Thames" w:hAnsi="XO Thames"/>
                <w:b/>
              </w:rPr>
            </w:pPr>
            <w:r w:rsidRPr="00F576FE">
              <w:rPr>
                <w:rFonts w:ascii="XO Thames" w:hAnsi="XO Thames"/>
                <w:b/>
                <w:bCs/>
              </w:rPr>
              <w:t>ПОСТАВЩИК</w:t>
            </w:r>
          </w:p>
        </w:tc>
      </w:tr>
      <w:tr w:rsidR="00130762" w:rsidRPr="00F576FE" w:rsidTr="007401F1">
        <w:tc>
          <w:tcPr>
            <w:tcW w:w="6237" w:type="dxa"/>
          </w:tcPr>
          <w:p w:rsidR="00130762" w:rsidRPr="00F576FE" w:rsidRDefault="00130762" w:rsidP="00130762">
            <w:pPr>
              <w:pStyle w:val="11"/>
              <w:spacing w:line="240" w:lineRule="auto"/>
              <w:ind w:right="-782"/>
              <w:contextualSpacing/>
              <w:rPr>
                <w:rFonts w:ascii="XO Thames" w:hAnsi="XO Thames"/>
                <w:color w:val="000000"/>
              </w:rPr>
            </w:pPr>
          </w:p>
          <w:p w:rsidR="00130762" w:rsidRPr="00F576FE" w:rsidRDefault="00130762" w:rsidP="00527E83">
            <w:pPr>
              <w:pStyle w:val="11"/>
              <w:spacing w:line="240" w:lineRule="auto"/>
              <w:ind w:left="0" w:right="-782" w:firstLine="0"/>
              <w:contextualSpacing/>
              <w:rPr>
                <w:rFonts w:ascii="XO Thames" w:eastAsia="Times New Roman" w:hAnsi="XO Thames"/>
                <w:bCs/>
              </w:rPr>
            </w:pPr>
            <w:r w:rsidRPr="00F576FE">
              <w:rPr>
                <w:rFonts w:ascii="XO Thames" w:hAnsi="XO Thames"/>
                <w:color w:val="000000"/>
              </w:rPr>
              <w:t xml:space="preserve">________________ / </w:t>
            </w:r>
            <w:r w:rsidR="00527E83" w:rsidRPr="00F576FE">
              <w:rPr>
                <w:rFonts w:ascii="XO Thames" w:hAnsi="XO Thames"/>
                <w:color w:val="000000"/>
              </w:rPr>
              <w:t>М.Г. Тараторкин</w:t>
            </w:r>
            <w:r w:rsidRPr="00F576FE">
              <w:rPr>
                <w:rFonts w:ascii="XO Thames" w:hAnsi="XO Thames"/>
                <w:color w:val="000000"/>
              </w:rPr>
              <w:t xml:space="preserve"> /</w:t>
            </w:r>
          </w:p>
        </w:tc>
        <w:tc>
          <w:tcPr>
            <w:tcW w:w="2693" w:type="dxa"/>
          </w:tcPr>
          <w:p w:rsidR="00130762" w:rsidRPr="00F576FE" w:rsidRDefault="00130762" w:rsidP="00130762">
            <w:pPr>
              <w:widowControl w:val="0"/>
              <w:spacing w:after="0" w:line="240" w:lineRule="auto"/>
              <w:jc w:val="center"/>
              <w:rPr>
                <w:rFonts w:ascii="XO Thames" w:hAnsi="XO Thames"/>
                <w:b/>
              </w:rPr>
            </w:pPr>
          </w:p>
        </w:tc>
        <w:tc>
          <w:tcPr>
            <w:tcW w:w="5494" w:type="dxa"/>
          </w:tcPr>
          <w:p w:rsidR="00130762" w:rsidRPr="00F576FE" w:rsidRDefault="00130762" w:rsidP="00130762">
            <w:pPr>
              <w:spacing w:after="0" w:line="240" w:lineRule="auto"/>
              <w:rPr>
                <w:rFonts w:ascii="XO Thames" w:hAnsi="XO Thames"/>
              </w:rPr>
            </w:pPr>
          </w:p>
          <w:p w:rsidR="00130762" w:rsidRPr="00F576FE" w:rsidRDefault="00130762" w:rsidP="00130762">
            <w:pPr>
              <w:spacing w:after="0" w:line="240" w:lineRule="auto"/>
              <w:rPr>
                <w:rFonts w:ascii="XO Thames" w:hAnsi="XO Thames"/>
                <w:snapToGrid w:val="0"/>
              </w:rPr>
            </w:pPr>
            <w:r w:rsidRPr="00F576FE">
              <w:rPr>
                <w:rFonts w:ascii="XO Thames" w:hAnsi="XO Thames"/>
              </w:rPr>
              <w:t xml:space="preserve">__________________/_________________ /  </w:t>
            </w:r>
          </w:p>
        </w:tc>
      </w:tr>
    </w:tbl>
    <w:p w:rsidR="00130762" w:rsidRPr="00F576FE" w:rsidRDefault="00130762" w:rsidP="00052D20">
      <w:pPr>
        <w:spacing w:after="0" w:line="240" w:lineRule="auto"/>
        <w:ind w:right="183"/>
        <w:rPr>
          <w:rFonts w:ascii="XO Thames" w:hAnsi="XO Thames"/>
        </w:rPr>
      </w:pPr>
    </w:p>
    <w:sectPr w:rsidR="00130762" w:rsidRPr="00F576FE" w:rsidSect="00052D20">
      <w:pgSz w:w="16838" w:h="11905" w:orient="landscape"/>
      <w:pgMar w:top="1021" w:right="851" w:bottom="709"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F3DC0"/>
    <w:multiLevelType w:val="hybridMultilevel"/>
    <w:tmpl w:val="BC489254"/>
    <w:lvl w:ilvl="0" w:tplc="AB5EEA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FF8063E"/>
    <w:multiLevelType w:val="multilevel"/>
    <w:tmpl w:val="466C20F4"/>
    <w:lvl w:ilvl="0">
      <w:start w:val="8"/>
      <w:numFmt w:val="decimal"/>
      <w:lvlText w:val="%1."/>
      <w:lvlJc w:val="left"/>
      <w:pPr>
        <w:ind w:left="432" w:hanging="432"/>
      </w:pPr>
      <w:rPr>
        <w:rFonts w:cs="Times New Roman"/>
        <w:b/>
        <w:i w:val="0"/>
        <w:sz w:val="22"/>
      </w:rPr>
    </w:lvl>
    <w:lvl w:ilvl="1">
      <w:start w:val="1"/>
      <w:numFmt w:val="decimal"/>
      <w:lvlText w:val="%1.%2."/>
      <w:lvlJc w:val="left"/>
      <w:pPr>
        <w:ind w:left="1713" w:hanging="720"/>
      </w:pPr>
      <w:rPr>
        <w:rFonts w:cs="Times New Roman"/>
        <w:i w:val="0"/>
        <w:sz w:val="22"/>
      </w:rPr>
    </w:lvl>
    <w:lvl w:ilvl="2">
      <w:start w:val="1"/>
      <w:numFmt w:val="decimal"/>
      <w:lvlText w:val="%1.%2.%3."/>
      <w:lvlJc w:val="left"/>
      <w:pPr>
        <w:ind w:left="720" w:hanging="720"/>
      </w:pPr>
      <w:rPr>
        <w:rFonts w:cs="Times New Roman"/>
        <w:i/>
      </w:rPr>
    </w:lvl>
    <w:lvl w:ilvl="3">
      <w:start w:val="1"/>
      <w:numFmt w:val="decimal"/>
      <w:lvlText w:val="%1.%2.%3.%4."/>
      <w:lvlJc w:val="left"/>
      <w:pPr>
        <w:ind w:left="1080" w:hanging="1080"/>
      </w:pPr>
      <w:rPr>
        <w:rFonts w:cs="Times New Roman"/>
        <w:i/>
      </w:rPr>
    </w:lvl>
    <w:lvl w:ilvl="4">
      <w:start w:val="1"/>
      <w:numFmt w:val="decimal"/>
      <w:lvlText w:val="%1.%2.%3.%4.%5."/>
      <w:lvlJc w:val="left"/>
      <w:pPr>
        <w:ind w:left="1080" w:hanging="1080"/>
      </w:pPr>
      <w:rPr>
        <w:rFonts w:cs="Times New Roman"/>
        <w:i/>
      </w:rPr>
    </w:lvl>
    <w:lvl w:ilvl="5">
      <w:start w:val="1"/>
      <w:numFmt w:val="decimal"/>
      <w:lvlText w:val="%1.%2.%3.%4.%5.%6."/>
      <w:lvlJc w:val="left"/>
      <w:pPr>
        <w:ind w:left="1440" w:hanging="1440"/>
      </w:pPr>
      <w:rPr>
        <w:rFonts w:cs="Times New Roman"/>
        <w:i/>
      </w:rPr>
    </w:lvl>
    <w:lvl w:ilvl="6">
      <w:start w:val="1"/>
      <w:numFmt w:val="decimal"/>
      <w:lvlText w:val="%1.%2.%3.%4.%5.%6.%7."/>
      <w:lvlJc w:val="left"/>
      <w:pPr>
        <w:ind w:left="1800" w:hanging="1800"/>
      </w:pPr>
      <w:rPr>
        <w:rFonts w:cs="Times New Roman"/>
        <w:i/>
      </w:rPr>
    </w:lvl>
    <w:lvl w:ilvl="7">
      <w:start w:val="1"/>
      <w:numFmt w:val="decimal"/>
      <w:lvlText w:val="%1.%2.%3.%4.%5.%6.%7.%8."/>
      <w:lvlJc w:val="left"/>
      <w:pPr>
        <w:ind w:left="1800" w:hanging="1800"/>
      </w:pPr>
      <w:rPr>
        <w:rFonts w:cs="Times New Roman"/>
        <w:i/>
      </w:rPr>
    </w:lvl>
    <w:lvl w:ilvl="8">
      <w:start w:val="1"/>
      <w:numFmt w:val="decimal"/>
      <w:lvlText w:val="%1.%2.%3.%4.%5.%6.%7.%8.%9."/>
      <w:lvlJc w:val="left"/>
      <w:pPr>
        <w:ind w:left="2160" w:hanging="2160"/>
      </w:pPr>
      <w:rPr>
        <w:rFonts w:cs="Times New Roman"/>
        <w:i/>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616EB"/>
    <w:rsid w:val="00001923"/>
    <w:rsid w:val="00007AA4"/>
    <w:rsid w:val="00013E99"/>
    <w:rsid w:val="000144FE"/>
    <w:rsid w:val="00017B0C"/>
    <w:rsid w:val="000302DD"/>
    <w:rsid w:val="00033A69"/>
    <w:rsid w:val="000347AD"/>
    <w:rsid w:val="00035F75"/>
    <w:rsid w:val="000410E5"/>
    <w:rsid w:val="000437E3"/>
    <w:rsid w:val="00046A7C"/>
    <w:rsid w:val="00046D47"/>
    <w:rsid w:val="000475B8"/>
    <w:rsid w:val="00051A81"/>
    <w:rsid w:val="00052D20"/>
    <w:rsid w:val="00054BD3"/>
    <w:rsid w:val="00060CF3"/>
    <w:rsid w:val="0006452C"/>
    <w:rsid w:val="00064FE8"/>
    <w:rsid w:val="00071E12"/>
    <w:rsid w:val="00073EAD"/>
    <w:rsid w:val="00075B37"/>
    <w:rsid w:val="00082AEB"/>
    <w:rsid w:val="000834A2"/>
    <w:rsid w:val="000839C1"/>
    <w:rsid w:val="000842AC"/>
    <w:rsid w:val="00084838"/>
    <w:rsid w:val="00085A19"/>
    <w:rsid w:val="000930DA"/>
    <w:rsid w:val="0009580F"/>
    <w:rsid w:val="00097092"/>
    <w:rsid w:val="000973DA"/>
    <w:rsid w:val="000A1E4B"/>
    <w:rsid w:val="000B2BFA"/>
    <w:rsid w:val="000B54A0"/>
    <w:rsid w:val="000B597F"/>
    <w:rsid w:val="000C0770"/>
    <w:rsid w:val="000C1CF1"/>
    <w:rsid w:val="000C1F4C"/>
    <w:rsid w:val="000C7916"/>
    <w:rsid w:val="000D0D03"/>
    <w:rsid w:val="000D1100"/>
    <w:rsid w:val="000D4255"/>
    <w:rsid w:val="000D45EA"/>
    <w:rsid w:val="000E4F5C"/>
    <w:rsid w:val="000F3475"/>
    <w:rsid w:val="000F3BAC"/>
    <w:rsid w:val="001001C0"/>
    <w:rsid w:val="00107073"/>
    <w:rsid w:val="00113008"/>
    <w:rsid w:val="001178E9"/>
    <w:rsid w:val="00117F8A"/>
    <w:rsid w:val="00120FA0"/>
    <w:rsid w:val="001224BE"/>
    <w:rsid w:val="00122C4D"/>
    <w:rsid w:val="00122DED"/>
    <w:rsid w:val="00127A79"/>
    <w:rsid w:val="00130762"/>
    <w:rsid w:val="001330DD"/>
    <w:rsid w:val="001348D0"/>
    <w:rsid w:val="00136662"/>
    <w:rsid w:val="0014274E"/>
    <w:rsid w:val="001449CF"/>
    <w:rsid w:val="00147BB5"/>
    <w:rsid w:val="00151029"/>
    <w:rsid w:val="00151A34"/>
    <w:rsid w:val="00153CD3"/>
    <w:rsid w:val="00153D82"/>
    <w:rsid w:val="00154E17"/>
    <w:rsid w:val="001616EB"/>
    <w:rsid w:val="00161E87"/>
    <w:rsid w:val="00164A57"/>
    <w:rsid w:val="00170852"/>
    <w:rsid w:val="001732D7"/>
    <w:rsid w:val="00185057"/>
    <w:rsid w:val="00185886"/>
    <w:rsid w:val="00185C7D"/>
    <w:rsid w:val="00185CC7"/>
    <w:rsid w:val="00195062"/>
    <w:rsid w:val="0019640D"/>
    <w:rsid w:val="001A499B"/>
    <w:rsid w:val="001B7CEC"/>
    <w:rsid w:val="001C6BF6"/>
    <w:rsid w:val="001C7C1E"/>
    <w:rsid w:val="001D087A"/>
    <w:rsid w:val="001D1B9B"/>
    <w:rsid w:val="001D1C37"/>
    <w:rsid w:val="001D1FF9"/>
    <w:rsid w:val="001D4A18"/>
    <w:rsid w:val="00203094"/>
    <w:rsid w:val="0020475A"/>
    <w:rsid w:val="002161FA"/>
    <w:rsid w:val="002248B7"/>
    <w:rsid w:val="00226903"/>
    <w:rsid w:val="00234BCB"/>
    <w:rsid w:val="00240DBE"/>
    <w:rsid w:val="00252EE6"/>
    <w:rsid w:val="00265C8E"/>
    <w:rsid w:val="00266E08"/>
    <w:rsid w:val="00266E53"/>
    <w:rsid w:val="00266F22"/>
    <w:rsid w:val="00273FCA"/>
    <w:rsid w:val="00274BF0"/>
    <w:rsid w:val="002768CC"/>
    <w:rsid w:val="00277AB1"/>
    <w:rsid w:val="00285CDB"/>
    <w:rsid w:val="00297896"/>
    <w:rsid w:val="00297E4C"/>
    <w:rsid w:val="002A233B"/>
    <w:rsid w:val="002A3499"/>
    <w:rsid w:val="002A5FCD"/>
    <w:rsid w:val="002B2886"/>
    <w:rsid w:val="002B2AAC"/>
    <w:rsid w:val="002C013A"/>
    <w:rsid w:val="002D059E"/>
    <w:rsid w:val="002E5EA8"/>
    <w:rsid w:val="002E6075"/>
    <w:rsid w:val="002E71D0"/>
    <w:rsid w:val="003014DC"/>
    <w:rsid w:val="003031B8"/>
    <w:rsid w:val="00311497"/>
    <w:rsid w:val="00312561"/>
    <w:rsid w:val="00313064"/>
    <w:rsid w:val="00323A33"/>
    <w:rsid w:val="00325F54"/>
    <w:rsid w:val="00327393"/>
    <w:rsid w:val="0033055C"/>
    <w:rsid w:val="00332401"/>
    <w:rsid w:val="003364DD"/>
    <w:rsid w:val="00336527"/>
    <w:rsid w:val="003373A1"/>
    <w:rsid w:val="00346833"/>
    <w:rsid w:val="00353F43"/>
    <w:rsid w:val="00362779"/>
    <w:rsid w:val="00362C80"/>
    <w:rsid w:val="00373494"/>
    <w:rsid w:val="0037352F"/>
    <w:rsid w:val="00374DF8"/>
    <w:rsid w:val="00383B88"/>
    <w:rsid w:val="00391590"/>
    <w:rsid w:val="00395168"/>
    <w:rsid w:val="00396578"/>
    <w:rsid w:val="003A3927"/>
    <w:rsid w:val="003A4FA1"/>
    <w:rsid w:val="003A62B8"/>
    <w:rsid w:val="003A66B0"/>
    <w:rsid w:val="003A6C03"/>
    <w:rsid w:val="003B3E4C"/>
    <w:rsid w:val="003B5E0F"/>
    <w:rsid w:val="003B7F3B"/>
    <w:rsid w:val="003C0EA6"/>
    <w:rsid w:val="003C11A4"/>
    <w:rsid w:val="003C15AD"/>
    <w:rsid w:val="003C60EC"/>
    <w:rsid w:val="003C680E"/>
    <w:rsid w:val="003D2623"/>
    <w:rsid w:val="003D531D"/>
    <w:rsid w:val="003E4DE0"/>
    <w:rsid w:val="003E62A7"/>
    <w:rsid w:val="003F5EB9"/>
    <w:rsid w:val="00427CB2"/>
    <w:rsid w:val="00430D90"/>
    <w:rsid w:val="00431360"/>
    <w:rsid w:val="00432A28"/>
    <w:rsid w:val="00435F36"/>
    <w:rsid w:val="0043613B"/>
    <w:rsid w:val="00437697"/>
    <w:rsid w:val="00442658"/>
    <w:rsid w:val="004479B4"/>
    <w:rsid w:val="004516C0"/>
    <w:rsid w:val="00454987"/>
    <w:rsid w:val="00460420"/>
    <w:rsid w:val="004653DF"/>
    <w:rsid w:val="00466273"/>
    <w:rsid w:val="004704D3"/>
    <w:rsid w:val="00472716"/>
    <w:rsid w:val="00472B20"/>
    <w:rsid w:val="00487AD5"/>
    <w:rsid w:val="00487C77"/>
    <w:rsid w:val="004949C9"/>
    <w:rsid w:val="004A1C04"/>
    <w:rsid w:val="004A6125"/>
    <w:rsid w:val="004B0F4C"/>
    <w:rsid w:val="004B1FBB"/>
    <w:rsid w:val="004B4E60"/>
    <w:rsid w:val="004B566A"/>
    <w:rsid w:val="004B5764"/>
    <w:rsid w:val="004B76DA"/>
    <w:rsid w:val="004B7E94"/>
    <w:rsid w:val="004C310A"/>
    <w:rsid w:val="004C75FE"/>
    <w:rsid w:val="004C7785"/>
    <w:rsid w:val="004C791B"/>
    <w:rsid w:val="004E0368"/>
    <w:rsid w:val="004E6051"/>
    <w:rsid w:val="004F1F15"/>
    <w:rsid w:val="004F4E46"/>
    <w:rsid w:val="004F598D"/>
    <w:rsid w:val="004F754F"/>
    <w:rsid w:val="0050354D"/>
    <w:rsid w:val="00517762"/>
    <w:rsid w:val="00520AF5"/>
    <w:rsid w:val="00521746"/>
    <w:rsid w:val="00522DAD"/>
    <w:rsid w:val="005265D6"/>
    <w:rsid w:val="0052787E"/>
    <w:rsid w:val="00527E83"/>
    <w:rsid w:val="005371CF"/>
    <w:rsid w:val="00537A99"/>
    <w:rsid w:val="00537D3B"/>
    <w:rsid w:val="00540F05"/>
    <w:rsid w:val="005472E0"/>
    <w:rsid w:val="0054780B"/>
    <w:rsid w:val="00550663"/>
    <w:rsid w:val="005508C6"/>
    <w:rsid w:val="005520E2"/>
    <w:rsid w:val="005530A0"/>
    <w:rsid w:val="00557815"/>
    <w:rsid w:val="00557E02"/>
    <w:rsid w:val="005734A9"/>
    <w:rsid w:val="00573F2B"/>
    <w:rsid w:val="005772D2"/>
    <w:rsid w:val="00580327"/>
    <w:rsid w:val="00587DE1"/>
    <w:rsid w:val="00594620"/>
    <w:rsid w:val="005A49B1"/>
    <w:rsid w:val="005A50B3"/>
    <w:rsid w:val="005A5973"/>
    <w:rsid w:val="005B04B0"/>
    <w:rsid w:val="005B56F2"/>
    <w:rsid w:val="005B6600"/>
    <w:rsid w:val="005C1135"/>
    <w:rsid w:val="005C4651"/>
    <w:rsid w:val="005C61E7"/>
    <w:rsid w:val="005C7FD9"/>
    <w:rsid w:val="005E1C42"/>
    <w:rsid w:val="005E28C9"/>
    <w:rsid w:val="005F2468"/>
    <w:rsid w:val="005F409C"/>
    <w:rsid w:val="006056FD"/>
    <w:rsid w:val="00607B00"/>
    <w:rsid w:val="00611D04"/>
    <w:rsid w:val="00611E37"/>
    <w:rsid w:val="006278AA"/>
    <w:rsid w:val="006343EA"/>
    <w:rsid w:val="00637FC5"/>
    <w:rsid w:val="0065185B"/>
    <w:rsid w:val="006520F9"/>
    <w:rsid w:val="00660AB5"/>
    <w:rsid w:val="00664305"/>
    <w:rsid w:val="00664D55"/>
    <w:rsid w:val="006662C5"/>
    <w:rsid w:val="00667B8C"/>
    <w:rsid w:val="00672192"/>
    <w:rsid w:val="00676681"/>
    <w:rsid w:val="00680DE3"/>
    <w:rsid w:val="00682757"/>
    <w:rsid w:val="0068306A"/>
    <w:rsid w:val="00691723"/>
    <w:rsid w:val="00693CAD"/>
    <w:rsid w:val="006954EF"/>
    <w:rsid w:val="0069739A"/>
    <w:rsid w:val="00697ECC"/>
    <w:rsid w:val="006A2F56"/>
    <w:rsid w:val="006A3005"/>
    <w:rsid w:val="006B2BB4"/>
    <w:rsid w:val="006C4335"/>
    <w:rsid w:val="006C57FE"/>
    <w:rsid w:val="006D0DAE"/>
    <w:rsid w:val="006D337A"/>
    <w:rsid w:val="006E3F60"/>
    <w:rsid w:val="006E73D8"/>
    <w:rsid w:val="006F53ED"/>
    <w:rsid w:val="0070551F"/>
    <w:rsid w:val="00707337"/>
    <w:rsid w:val="007107F2"/>
    <w:rsid w:val="007112B3"/>
    <w:rsid w:val="00714BCD"/>
    <w:rsid w:val="007236C8"/>
    <w:rsid w:val="00725FA3"/>
    <w:rsid w:val="00730703"/>
    <w:rsid w:val="007322B5"/>
    <w:rsid w:val="00732588"/>
    <w:rsid w:val="007401F1"/>
    <w:rsid w:val="00743C54"/>
    <w:rsid w:val="00743F59"/>
    <w:rsid w:val="00753D22"/>
    <w:rsid w:val="0075474A"/>
    <w:rsid w:val="007549FC"/>
    <w:rsid w:val="007648CB"/>
    <w:rsid w:val="007650D6"/>
    <w:rsid w:val="00770979"/>
    <w:rsid w:val="007742E4"/>
    <w:rsid w:val="00780296"/>
    <w:rsid w:val="00787F1B"/>
    <w:rsid w:val="00794EF9"/>
    <w:rsid w:val="00796643"/>
    <w:rsid w:val="007A2323"/>
    <w:rsid w:val="007A3409"/>
    <w:rsid w:val="007A3A87"/>
    <w:rsid w:val="007A3CF0"/>
    <w:rsid w:val="007B0574"/>
    <w:rsid w:val="007C7C4B"/>
    <w:rsid w:val="007D1B4E"/>
    <w:rsid w:val="007D2A26"/>
    <w:rsid w:val="007D471E"/>
    <w:rsid w:val="007D4CF7"/>
    <w:rsid w:val="007D53A4"/>
    <w:rsid w:val="007E0958"/>
    <w:rsid w:val="007E3192"/>
    <w:rsid w:val="007E3DDF"/>
    <w:rsid w:val="007F0B67"/>
    <w:rsid w:val="007F53E5"/>
    <w:rsid w:val="00800DC3"/>
    <w:rsid w:val="008035AB"/>
    <w:rsid w:val="00806622"/>
    <w:rsid w:val="00811357"/>
    <w:rsid w:val="0081366E"/>
    <w:rsid w:val="0081456B"/>
    <w:rsid w:val="00820C09"/>
    <w:rsid w:val="00820F6A"/>
    <w:rsid w:val="00823CE9"/>
    <w:rsid w:val="008261C9"/>
    <w:rsid w:val="00833B53"/>
    <w:rsid w:val="00842465"/>
    <w:rsid w:val="00844F54"/>
    <w:rsid w:val="00850849"/>
    <w:rsid w:val="00850ADC"/>
    <w:rsid w:val="00854268"/>
    <w:rsid w:val="00864A2B"/>
    <w:rsid w:val="00867807"/>
    <w:rsid w:val="00876F38"/>
    <w:rsid w:val="00877DD1"/>
    <w:rsid w:val="00887279"/>
    <w:rsid w:val="008876A0"/>
    <w:rsid w:val="00890ACF"/>
    <w:rsid w:val="008926C7"/>
    <w:rsid w:val="008940E5"/>
    <w:rsid w:val="008A6E3B"/>
    <w:rsid w:val="008B007F"/>
    <w:rsid w:val="008B4D5D"/>
    <w:rsid w:val="008B4E36"/>
    <w:rsid w:val="008C1C65"/>
    <w:rsid w:val="008C2EAF"/>
    <w:rsid w:val="008C6743"/>
    <w:rsid w:val="008C677F"/>
    <w:rsid w:val="008C6803"/>
    <w:rsid w:val="008D55EB"/>
    <w:rsid w:val="008D776C"/>
    <w:rsid w:val="008E09BA"/>
    <w:rsid w:val="008E7460"/>
    <w:rsid w:val="008F2853"/>
    <w:rsid w:val="008F5106"/>
    <w:rsid w:val="009022E0"/>
    <w:rsid w:val="00907AEF"/>
    <w:rsid w:val="0091065E"/>
    <w:rsid w:val="0091102E"/>
    <w:rsid w:val="009168CA"/>
    <w:rsid w:val="0092123F"/>
    <w:rsid w:val="00926256"/>
    <w:rsid w:val="009301C8"/>
    <w:rsid w:val="00942B58"/>
    <w:rsid w:val="0094548E"/>
    <w:rsid w:val="00951F5D"/>
    <w:rsid w:val="009620F6"/>
    <w:rsid w:val="00962975"/>
    <w:rsid w:val="0096782A"/>
    <w:rsid w:val="00970287"/>
    <w:rsid w:val="00981DDD"/>
    <w:rsid w:val="009828C2"/>
    <w:rsid w:val="009A0EAB"/>
    <w:rsid w:val="009A3776"/>
    <w:rsid w:val="009A5142"/>
    <w:rsid w:val="009A51ED"/>
    <w:rsid w:val="009A611F"/>
    <w:rsid w:val="009A7F3A"/>
    <w:rsid w:val="009B074F"/>
    <w:rsid w:val="009B3CA0"/>
    <w:rsid w:val="009B772C"/>
    <w:rsid w:val="009C76A0"/>
    <w:rsid w:val="009D086F"/>
    <w:rsid w:val="009D0EDE"/>
    <w:rsid w:val="009D43B0"/>
    <w:rsid w:val="009D5150"/>
    <w:rsid w:val="009D6FB7"/>
    <w:rsid w:val="009E1ACF"/>
    <w:rsid w:val="009F1E7F"/>
    <w:rsid w:val="009F3D6F"/>
    <w:rsid w:val="009F4140"/>
    <w:rsid w:val="00A02293"/>
    <w:rsid w:val="00A12424"/>
    <w:rsid w:val="00A30439"/>
    <w:rsid w:val="00A3598F"/>
    <w:rsid w:val="00A36A85"/>
    <w:rsid w:val="00A402AD"/>
    <w:rsid w:val="00A42E57"/>
    <w:rsid w:val="00A4676B"/>
    <w:rsid w:val="00A529CD"/>
    <w:rsid w:val="00A5476F"/>
    <w:rsid w:val="00A60096"/>
    <w:rsid w:val="00A60D97"/>
    <w:rsid w:val="00A65693"/>
    <w:rsid w:val="00A65BC9"/>
    <w:rsid w:val="00A65F9A"/>
    <w:rsid w:val="00A671FE"/>
    <w:rsid w:val="00A7095A"/>
    <w:rsid w:val="00A71350"/>
    <w:rsid w:val="00A72379"/>
    <w:rsid w:val="00A75614"/>
    <w:rsid w:val="00A767E8"/>
    <w:rsid w:val="00A91573"/>
    <w:rsid w:val="00A97AC1"/>
    <w:rsid w:val="00AA0436"/>
    <w:rsid w:val="00AA1DCA"/>
    <w:rsid w:val="00AA5358"/>
    <w:rsid w:val="00AA6EFE"/>
    <w:rsid w:val="00AB023E"/>
    <w:rsid w:val="00AC2C40"/>
    <w:rsid w:val="00AC70C5"/>
    <w:rsid w:val="00AD0F2D"/>
    <w:rsid w:val="00AD36EC"/>
    <w:rsid w:val="00AD3704"/>
    <w:rsid w:val="00AD4A5F"/>
    <w:rsid w:val="00AD67C8"/>
    <w:rsid w:val="00AE3141"/>
    <w:rsid w:val="00AE5317"/>
    <w:rsid w:val="00AF31FF"/>
    <w:rsid w:val="00AF4986"/>
    <w:rsid w:val="00B0046D"/>
    <w:rsid w:val="00B03EFC"/>
    <w:rsid w:val="00B05DEF"/>
    <w:rsid w:val="00B136A5"/>
    <w:rsid w:val="00B157C2"/>
    <w:rsid w:val="00B178C1"/>
    <w:rsid w:val="00B207FB"/>
    <w:rsid w:val="00B30F6C"/>
    <w:rsid w:val="00B37BC0"/>
    <w:rsid w:val="00B43DF5"/>
    <w:rsid w:val="00B45E71"/>
    <w:rsid w:val="00B47824"/>
    <w:rsid w:val="00B50681"/>
    <w:rsid w:val="00B5217C"/>
    <w:rsid w:val="00B52CDB"/>
    <w:rsid w:val="00B5435F"/>
    <w:rsid w:val="00B54FF9"/>
    <w:rsid w:val="00B56C57"/>
    <w:rsid w:val="00B60F6E"/>
    <w:rsid w:val="00B626D6"/>
    <w:rsid w:val="00B71179"/>
    <w:rsid w:val="00B748DC"/>
    <w:rsid w:val="00B75CD2"/>
    <w:rsid w:val="00B77C8A"/>
    <w:rsid w:val="00B80897"/>
    <w:rsid w:val="00B8140B"/>
    <w:rsid w:val="00B852D7"/>
    <w:rsid w:val="00B8613F"/>
    <w:rsid w:val="00B87084"/>
    <w:rsid w:val="00B9384D"/>
    <w:rsid w:val="00BA0488"/>
    <w:rsid w:val="00BA15F0"/>
    <w:rsid w:val="00BA1616"/>
    <w:rsid w:val="00BA5901"/>
    <w:rsid w:val="00BA7DA7"/>
    <w:rsid w:val="00BB0218"/>
    <w:rsid w:val="00BB325F"/>
    <w:rsid w:val="00BB6262"/>
    <w:rsid w:val="00BB66CD"/>
    <w:rsid w:val="00BC392D"/>
    <w:rsid w:val="00BC5B5F"/>
    <w:rsid w:val="00BC6520"/>
    <w:rsid w:val="00BC7B1C"/>
    <w:rsid w:val="00BD17D1"/>
    <w:rsid w:val="00BD2724"/>
    <w:rsid w:val="00BD279D"/>
    <w:rsid w:val="00BE0B17"/>
    <w:rsid w:val="00BE22A7"/>
    <w:rsid w:val="00BE603E"/>
    <w:rsid w:val="00BE72F1"/>
    <w:rsid w:val="00BF1CA0"/>
    <w:rsid w:val="00C00E26"/>
    <w:rsid w:val="00C019D0"/>
    <w:rsid w:val="00C13B8F"/>
    <w:rsid w:val="00C22C59"/>
    <w:rsid w:val="00C233E9"/>
    <w:rsid w:val="00C24489"/>
    <w:rsid w:val="00C356E4"/>
    <w:rsid w:val="00C40097"/>
    <w:rsid w:val="00C44D03"/>
    <w:rsid w:val="00C51E4B"/>
    <w:rsid w:val="00C52A28"/>
    <w:rsid w:val="00C52D5D"/>
    <w:rsid w:val="00C645D2"/>
    <w:rsid w:val="00C70491"/>
    <w:rsid w:val="00C71522"/>
    <w:rsid w:val="00C75BED"/>
    <w:rsid w:val="00C77F58"/>
    <w:rsid w:val="00C901A0"/>
    <w:rsid w:val="00C90C05"/>
    <w:rsid w:val="00C914FA"/>
    <w:rsid w:val="00C939C7"/>
    <w:rsid w:val="00C9453D"/>
    <w:rsid w:val="00CA0C18"/>
    <w:rsid w:val="00CB56B7"/>
    <w:rsid w:val="00CC0171"/>
    <w:rsid w:val="00CD066E"/>
    <w:rsid w:val="00CD3772"/>
    <w:rsid w:val="00CD47A3"/>
    <w:rsid w:val="00CD6E1F"/>
    <w:rsid w:val="00CE1337"/>
    <w:rsid w:val="00CE533B"/>
    <w:rsid w:val="00CE54A7"/>
    <w:rsid w:val="00CE54C0"/>
    <w:rsid w:val="00CE6AB8"/>
    <w:rsid w:val="00CF1230"/>
    <w:rsid w:val="00CF5759"/>
    <w:rsid w:val="00D003B0"/>
    <w:rsid w:val="00D05CE3"/>
    <w:rsid w:val="00D17187"/>
    <w:rsid w:val="00D31A2E"/>
    <w:rsid w:val="00D32E95"/>
    <w:rsid w:val="00D337CB"/>
    <w:rsid w:val="00D36FE1"/>
    <w:rsid w:val="00D405DB"/>
    <w:rsid w:val="00D5744B"/>
    <w:rsid w:val="00D6018A"/>
    <w:rsid w:val="00D623DB"/>
    <w:rsid w:val="00D633E4"/>
    <w:rsid w:val="00D72973"/>
    <w:rsid w:val="00D7478A"/>
    <w:rsid w:val="00D81240"/>
    <w:rsid w:val="00D8788E"/>
    <w:rsid w:val="00D923F3"/>
    <w:rsid w:val="00D978EC"/>
    <w:rsid w:val="00D97FDC"/>
    <w:rsid w:val="00DA42CF"/>
    <w:rsid w:val="00DB0188"/>
    <w:rsid w:val="00DB2BA7"/>
    <w:rsid w:val="00DB3390"/>
    <w:rsid w:val="00DB3D64"/>
    <w:rsid w:val="00DB566B"/>
    <w:rsid w:val="00DB6A58"/>
    <w:rsid w:val="00DC313E"/>
    <w:rsid w:val="00DC61A9"/>
    <w:rsid w:val="00DD79BD"/>
    <w:rsid w:val="00DD7A83"/>
    <w:rsid w:val="00DE2BD9"/>
    <w:rsid w:val="00DE5254"/>
    <w:rsid w:val="00DE543D"/>
    <w:rsid w:val="00DF0011"/>
    <w:rsid w:val="00DF1FD7"/>
    <w:rsid w:val="00DF51A7"/>
    <w:rsid w:val="00E00051"/>
    <w:rsid w:val="00E06E41"/>
    <w:rsid w:val="00E1394E"/>
    <w:rsid w:val="00E2223D"/>
    <w:rsid w:val="00E2711C"/>
    <w:rsid w:val="00E31926"/>
    <w:rsid w:val="00E321D0"/>
    <w:rsid w:val="00E3519E"/>
    <w:rsid w:val="00E4242F"/>
    <w:rsid w:val="00E42CBB"/>
    <w:rsid w:val="00E43288"/>
    <w:rsid w:val="00E4436C"/>
    <w:rsid w:val="00E53A92"/>
    <w:rsid w:val="00E57554"/>
    <w:rsid w:val="00E61A55"/>
    <w:rsid w:val="00E61C66"/>
    <w:rsid w:val="00E625D1"/>
    <w:rsid w:val="00E75D55"/>
    <w:rsid w:val="00E82CC7"/>
    <w:rsid w:val="00E84082"/>
    <w:rsid w:val="00E90CAB"/>
    <w:rsid w:val="00E9390E"/>
    <w:rsid w:val="00EA07AF"/>
    <w:rsid w:val="00EA3FA1"/>
    <w:rsid w:val="00EA4DE7"/>
    <w:rsid w:val="00EA77AF"/>
    <w:rsid w:val="00EA7FB5"/>
    <w:rsid w:val="00EB0A23"/>
    <w:rsid w:val="00EB0B68"/>
    <w:rsid w:val="00EC0489"/>
    <w:rsid w:val="00EC7662"/>
    <w:rsid w:val="00ED709C"/>
    <w:rsid w:val="00EE0222"/>
    <w:rsid w:val="00EE3D44"/>
    <w:rsid w:val="00EF237C"/>
    <w:rsid w:val="00F00115"/>
    <w:rsid w:val="00F01FCF"/>
    <w:rsid w:val="00F0675A"/>
    <w:rsid w:val="00F11F1C"/>
    <w:rsid w:val="00F13112"/>
    <w:rsid w:val="00F23E01"/>
    <w:rsid w:val="00F23E1F"/>
    <w:rsid w:val="00F276ED"/>
    <w:rsid w:val="00F315F1"/>
    <w:rsid w:val="00F35B0D"/>
    <w:rsid w:val="00F4007B"/>
    <w:rsid w:val="00F453C8"/>
    <w:rsid w:val="00F51D08"/>
    <w:rsid w:val="00F548D8"/>
    <w:rsid w:val="00F576FE"/>
    <w:rsid w:val="00F700E7"/>
    <w:rsid w:val="00F72F90"/>
    <w:rsid w:val="00F743A6"/>
    <w:rsid w:val="00F80210"/>
    <w:rsid w:val="00F84892"/>
    <w:rsid w:val="00F84C63"/>
    <w:rsid w:val="00F851A6"/>
    <w:rsid w:val="00F85F98"/>
    <w:rsid w:val="00F8780F"/>
    <w:rsid w:val="00F87E5E"/>
    <w:rsid w:val="00F9481B"/>
    <w:rsid w:val="00F96C7B"/>
    <w:rsid w:val="00FA13E4"/>
    <w:rsid w:val="00FB4326"/>
    <w:rsid w:val="00FC36F9"/>
    <w:rsid w:val="00FC38A9"/>
    <w:rsid w:val="00FC4A36"/>
    <w:rsid w:val="00FC52A0"/>
    <w:rsid w:val="00FD1931"/>
    <w:rsid w:val="00FE014D"/>
    <w:rsid w:val="00FE0B74"/>
    <w:rsid w:val="00FE44B6"/>
    <w:rsid w:val="00FF15D7"/>
    <w:rsid w:val="00FF1B1B"/>
    <w:rsid w:val="00FF2580"/>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13442"/>
  <w15:chartTrackingRefBased/>
  <w15:docId w15:val="{BB2DEAD0-5B5B-46DC-A7D4-E3D6949A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3A92"/>
    <w:pPr>
      <w:spacing w:after="200" w:line="276" w:lineRule="auto"/>
    </w:pPr>
    <w:rPr>
      <w:sz w:val="22"/>
      <w:szCs w:val="22"/>
      <w:lang w:eastAsia="en-US"/>
    </w:rPr>
  </w:style>
  <w:style w:type="paragraph" w:styleId="1">
    <w:name w:val="heading 1"/>
    <w:basedOn w:val="a"/>
    <w:next w:val="a"/>
    <w:link w:val="10"/>
    <w:uiPriority w:val="9"/>
    <w:qFormat/>
    <w:rsid w:val="00864A2B"/>
    <w:pPr>
      <w:keepNext/>
      <w:keepLines/>
      <w:spacing w:before="480" w:after="0"/>
      <w:outlineLvl w:val="0"/>
    </w:pPr>
    <w:rPr>
      <w:rFonts w:ascii="Cambria" w:eastAsia="Times New Roman" w:hAnsi="Cambria"/>
      <w:b/>
      <w:bCs/>
      <w:color w:val="365F91"/>
      <w:sz w:val="28"/>
      <w:szCs w:val="28"/>
      <w:lang w:val="x-none"/>
    </w:rPr>
  </w:style>
  <w:style w:type="paragraph" w:styleId="3">
    <w:name w:val="heading 3"/>
    <w:basedOn w:val="a"/>
    <w:link w:val="30"/>
    <w:uiPriority w:val="9"/>
    <w:qFormat/>
    <w:rsid w:val="003364DD"/>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61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54987"/>
    <w:pPr>
      <w:autoSpaceDE w:val="0"/>
      <w:autoSpaceDN w:val="0"/>
      <w:adjustRightInd w:val="0"/>
    </w:pPr>
    <w:rPr>
      <w:rFonts w:ascii="Arial" w:hAnsi="Arial" w:cs="Arial"/>
      <w:lang w:eastAsia="en-US"/>
    </w:rPr>
  </w:style>
  <w:style w:type="paragraph" w:customStyle="1" w:styleId="a4">
    <w:name w:val="Обычный таблица"/>
    <w:basedOn w:val="a"/>
    <w:link w:val="a5"/>
    <w:rsid w:val="00AE3141"/>
    <w:pPr>
      <w:spacing w:after="0" w:line="240" w:lineRule="auto"/>
    </w:pPr>
    <w:rPr>
      <w:rFonts w:ascii="Times New Roman" w:eastAsia="Times New Roman" w:hAnsi="Times New Roman"/>
      <w:sz w:val="18"/>
      <w:szCs w:val="18"/>
      <w:lang w:val="x-none" w:eastAsia="ru-RU"/>
    </w:rPr>
  </w:style>
  <w:style w:type="character" w:customStyle="1" w:styleId="a5">
    <w:name w:val="Обычный таблица Знак"/>
    <w:link w:val="a4"/>
    <w:locked/>
    <w:rsid w:val="00AE3141"/>
    <w:rPr>
      <w:rFonts w:ascii="Times New Roman" w:eastAsia="Times New Roman" w:hAnsi="Times New Roman" w:cs="Times New Roman"/>
      <w:sz w:val="18"/>
      <w:szCs w:val="18"/>
      <w:lang w:eastAsia="ru-RU"/>
    </w:rPr>
  </w:style>
  <w:style w:type="paragraph" w:styleId="a6">
    <w:name w:val="Balloon Text"/>
    <w:basedOn w:val="a"/>
    <w:link w:val="a7"/>
    <w:unhideWhenUsed/>
    <w:rsid w:val="00D978EC"/>
    <w:pPr>
      <w:spacing w:after="0" w:line="240" w:lineRule="auto"/>
    </w:pPr>
    <w:rPr>
      <w:rFonts w:ascii="Tahoma" w:hAnsi="Tahoma"/>
      <w:sz w:val="16"/>
      <w:szCs w:val="16"/>
      <w:lang w:val="x-none"/>
    </w:rPr>
  </w:style>
  <w:style w:type="character" w:customStyle="1" w:styleId="a7">
    <w:name w:val="Текст выноски Знак"/>
    <w:link w:val="a6"/>
    <w:rsid w:val="00D978EC"/>
    <w:rPr>
      <w:rFonts w:ascii="Tahoma" w:hAnsi="Tahoma" w:cs="Tahoma"/>
      <w:sz w:val="16"/>
      <w:szCs w:val="16"/>
      <w:lang w:eastAsia="en-US"/>
    </w:rPr>
  </w:style>
  <w:style w:type="character" w:customStyle="1" w:styleId="30">
    <w:name w:val="Заголовок 3 Знак"/>
    <w:link w:val="3"/>
    <w:uiPriority w:val="9"/>
    <w:rsid w:val="003364DD"/>
    <w:rPr>
      <w:rFonts w:ascii="Times New Roman" w:eastAsia="Times New Roman" w:hAnsi="Times New Roman"/>
      <w:b/>
      <w:bCs/>
      <w:sz w:val="27"/>
      <w:szCs w:val="27"/>
    </w:rPr>
  </w:style>
  <w:style w:type="character" w:customStyle="1" w:styleId="10">
    <w:name w:val="Заголовок 1 Знак"/>
    <w:link w:val="1"/>
    <w:uiPriority w:val="9"/>
    <w:rsid w:val="00864A2B"/>
    <w:rPr>
      <w:rFonts w:ascii="Cambria" w:eastAsia="Times New Roman" w:hAnsi="Cambria" w:cs="Times New Roman"/>
      <w:b/>
      <w:bCs/>
      <w:color w:val="365F91"/>
      <w:sz w:val="28"/>
      <w:szCs w:val="28"/>
      <w:lang w:eastAsia="en-US"/>
    </w:rPr>
  </w:style>
  <w:style w:type="character" w:customStyle="1" w:styleId="ecattext">
    <w:name w:val="ecattext"/>
    <w:basedOn w:val="a0"/>
    <w:rsid w:val="00B8613F"/>
  </w:style>
  <w:style w:type="character" w:styleId="a8">
    <w:name w:val="Hyperlink"/>
    <w:uiPriority w:val="99"/>
    <w:semiHidden/>
    <w:unhideWhenUsed/>
    <w:rsid w:val="00B8613F"/>
    <w:rPr>
      <w:color w:val="0000FF"/>
      <w:u w:val="single"/>
    </w:rPr>
  </w:style>
  <w:style w:type="paragraph" w:customStyle="1" w:styleId="Iacaaiea">
    <w:name w:val="Iacaaiea"/>
    <w:basedOn w:val="a"/>
    <w:rsid w:val="00522DAD"/>
    <w:pPr>
      <w:tabs>
        <w:tab w:val="left" w:pos="426"/>
      </w:tabs>
      <w:spacing w:before="120" w:after="0" w:line="360" w:lineRule="atLeast"/>
      <w:jc w:val="center"/>
    </w:pPr>
    <w:rPr>
      <w:rFonts w:ascii="Times New Roman" w:eastAsia="Times New Roman" w:hAnsi="Times New Roman"/>
      <w:b/>
      <w:bCs/>
      <w:lang w:eastAsia="ru-RU"/>
    </w:rPr>
  </w:style>
  <w:style w:type="paragraph" w:styleId="a9">
    <w:name w:val="Body Text"/>
    <w:basedOn w:val="a"/>
    <w:link w:val="aa"/>
    <w:rsid w:val="00F453C8"/>
    <w:pPr>
      <w:spacing w:after="140"/>
    </w:pPr>
    <w:rPr>
      <w:rFonts w:ascii="Times New Roman" w:eastAsia="Times New Roman" w:hAnsi="Times New Roman"/>
      <w:sz w:val="24"/>
      <w:szCs w:val="24"/>
      <w:lang w:eastAsia="ru-RU"/>
    </w:rPr>
  </w:style>
  <w:style w:type="character" w:customStyle="1" w:styleId="aa">
    <w:name w:val="Основной текст Знак"/>
    <w:link w:val="a9"/>
    <w:rsid w:val="00F453C8"/>
    <w:rPr>
      <w:rFonts w:ascii="Times New Roman" w:eastAsia="Times New Roman" w:hAnsi="Times New Roman"/>
      <w:sz w:val="24"/>
      <w:szCs w:val="24"/>
    </w:rPr>
  </w:style>
  <w:style w:type="paragraph" w:styleId="ab">
    <w:name w:val="Normal (Web)"/>
    <w:basedOn w:val="a"/>
    <w:uiPriority w:val="99"/>
    <w:unhideWhenUsed/>
    <w:qFormat/>
    <w:rsid w:val="00F453C8"/>
    <w:pPr>
      <w:spacing w:after="0" w:line="240" w:lineRule="auto"/>
      <w:ind w:left="708"/>
    </w:pPr>
    <w:rPr>
      <w:rFonts w:ascii="Times New Roman" w:eastAsia="Times New Roman" w:hAnsi="Times New Roman"/>
      <w:sz w:val="24"/>
      <w:szCs w:val="24"/>
      <w:lang w:eastAsia="ru-RU"/>
    </w:rPr>
  </w:style>
  <w:style w:type="paragraph" w:customStyle="1" w:styleId="ConsPlusNonformat">
    <w:name w:val="ConsPlusNonformat"/>
    <w:uiPriority w:val="99"/>
    <w:qFormat/>
    <w:rsid w:val="00F453C8"/>
    <w:rPr>
      <w:rFonts w:ascii="Courier New" w:eastAsia="Times New Roman" w:hAnsi="Courier New" w:cs="Courier New"/>
      <w:sz w:val="24"/>
      <w:szCs w:val="24"/>
    </w:rPr>
  </w:style>
  <w:style w:type="paragraph" w:customStyle="1" w:styleId="ac">
    <w:name w:val="Мой"/>
    <w:basedOn w:val="a"/>
    <w:uiPriority w:val="99"/>
    <w:qFormat/>
    <w:rsid w:val="00F453C8"/>
    <w:pPr>
      <w:spacing w:after="0" w:line="240" w:lineRule="auto"/>
      <w:ind w:firstLine="720"/>
      <w:jc w:val="both"/>
    </w:pPr>
    <w:rPr>
      <w:rFonts w:ascii="CG Times (W1)" w:eastAsia="Times New Roman" w:hAnsi="CG Times (W1)"/>
      <w:sz w:val="28"/>
      <w:szCs w:val="20"/>
      <w:lang w:eastAsia="ru-RU"/>
    </w:rPr>
  </w:style>
  <w:style w:type="paragraph" w:customStyle="1" w:styleId="2">
    <w:name w:val="Обычный2"/>
    <w:uiPriority w:val="99"/>
    <w:qFormat/>
    <w:rsid w:val="00F453C8"/>
    <w:pPr>
      <w:widowControl w:val="0"/>
      <w:suppressAutoHyphens/>
    </w:pPr>
    <w:rPr>
      <w:rFonts w:eastAsia="Arial Unicode MS" w:cs="Calibri"/>
      <w:kern w:val="2"/>
      <w:sz w:val="22"/>
      <w:szCs w:val="22"/>
      <w:lang w:eastAsia="ar-SA"/>
    </w:rPr>
  </w:style>
  <w:style w:type="paragraph" w:customStyle="1" w:styleId="ad">
    <w:name w:val="Обычный.Нормальный абзац Знак"/>
    <w:uiPriority w:val="99"/>
    <w:qFormat/>
    <w:rsid w:val="00F453C8"/>
    <w:pPr>
      <w:widowControl w:val="0"/>
      <w:snapToGrid w:val="0"/>
      <w:ind w:firstLine="709"/>
      <w:jc w:val="both"/>
    </w:pPr>
    <w:rPr>
      <w:rFonts w:ascii="Times New Roman" w:eastAsia="Times New Roman" w:hAnsi="Times New Roman"/>
      <w:sz w:val="24"/>
    </w:rPr>
  </w:style>
  <w:style w:type="paragraph" w:styleId="ae">
    <w:name w:val="No Spacing"/>
    <w:link w:val="af"/>
    <w:uiPriority w:val="1"/>
    <w:qFormat/>
    <w:rsid w:val="00F453C8"/>
    <w:rPr>
      <w:rFonts w:eastAsia="Times New Roman"/>
      <w:sz w:val="22"/>
      <w:szCs w:val="22"/>
    </w:rPr>
  </w:style>
  <w:style w:type="paragraph" w:customStyle="1" w:styleId="11">
    <w:name w:val="Обычный1"/>
    <w:basedOn w:val="a"/>
    <w:rsid w:val="007107F2"/>
    <w:pPr>
      <w:widowControl w:val="0"/>
      <w:snapToGrid w:val="0"/>
      <w:spacing w:after="0" w:line="300" w:lineRule="auto"/>
      <w:ind w:left="34" w:firstLine="720"/>
      <w:jc w:val="both"/>
    </w:pPr>
    <w:rPr>
      <w:rFonts w:ascii="Times New Roman" w:hAnsi="Times New Roman"/>
      <w:sz w:val="24"/>
      <w:szCs w:val="24"/>
      <w:lang w:eastAsia="ru-RU"/>
    </w:rPr>
  </w:style>
  <w:style w:type="character" w:customStyle="1" w:styleId="af">
    <w:name w:val="Без интервала Знак"/>
    <w:link w:val="ae"/>
    <w:uiPriority w:val="1"/>
    <w:locked/>
    <w:rsid w:val="007107F2"/>
    <w:rPr>
      <w:rFonts w:eastAsia="Times New Roman"/>
      <w:sz w:val="22"/>
      <w:szCs w:val="22"/>
      <w:lang w:bidi="ar-SA"/>
    </w:rPr>
  </w:style>
  <w:style w:type="character" w:customStyle="1" w:styleId="af0">
    <w:name w:val="Название Знак"/>
    <w:link w:val="af1"/>
    <w:uiPriority w:val="99"/>
    <w:locked/>
    <w:rsid w:val="007107F2"/>
    <w:rPr>
      <w:rFonts w:ascii="Cambria" w:hAnsi="Cambria" w:cs="Cambria"/>
      <w:b/>
      <w:bCs/>
      <w:kern w:val="28"/>
      <w:sz w:val="32"/>
      <w:szCs w:val="32"/>
      <w:lang w:eastAsia="ar-SA"/>
    </w:rPr>
  </w:style>
  <w:style w:type="paragraph" w:customStyle="1" w:styleId="af1">
    <w:name w:val="Название"/>
    <w:basedOn w:val="a"/>
    <w:link w:val="af0"/>
    <w:qFormat/>
    <w:rsid w:val="007107F2"/>
    <w:pPr>
      <w:spacing w:after="0" w:line="240" w:lineRule="auto"/>
      <w:jc w:val="center"/>
    </w:pPr>
    <w:rPr>
      <w:rFonts w:ascii="Cambria" w:hAnsi="Cambria" w:cs="Cambria"/>
      <w:b/>
      <w:bCs/>
      <w:kern w:val="28"/>
      <w:sz w:val="32"/>
      <w:szCs w:val="32"/>
      <w:lang w:eastAsia="ar-SA"/>
    </w:rPr>
  </w:style>
  <w:style w:type="character" w:customStyle="1" w:styleId="12">
    <w:name w:val="Название Знак1"/>
    <w:uiPriority w:val="10"/>
    <w:rsid w:val="007107F2"/>
    <w:rPr>
      <w:rFonts w:ascii="Cambria" w:eastAsia="Times New Roman" w:hAnsi="Cambria" w:cs="Times New Roman"/>
      <w:b/>
      <w:bCs/>
      <w:kern w:val="28"/>
      <w:sz w:val="32"/>
      <w:szCs w:val="32"/>
      <w:lang w:eastAsia="en-US"/>
    </w:rPr>
  </w:style>
  <w:style w:type="paragraph" w:styleId="31">
    <w:name w:val="Body Text Indent 3"/>
    <w:basedOn w:val="a"/>
    <w:link w:val="32"/>
    <w:rsid w:val="0075474A"/>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ой текст с отступом 3 Знак"/>
    <w:link w:val="31"/>
    <w:rsid w:val="0075474A"/>
    <w:rPr>
      <w:rFonts w:ascii="Times New Roman" w:eastAsia="Times New Roman" w:hAnsi="Times New Roman"/>
      <w:sz w:val="16"/>
      <w:szCs w:val="16"/>
      <w:lang w:val="x-none"/>
    </w:rPr>
  </w:style>
  <w:style w:type="paragraph" w:styleId="af2">
    <w:name w:val="List Paragraph"/>
    <w:basedOn w:val="a"/>
    <w:uiPriority w:val="99"/>
    <w:qFormat/>
    <w:rsid w:val="0075474A"/>
    <w:pPr>
      <w:spacing w:after="0" w:line="240" w:lineRule="auto"/>
      <w:ind w:left="708"/>
    </w:pPr>
    <w:rPr>
      <w:rFonts w:ascii="Times New Roman" w:eastAsia="Times New Roman" w:hAnsi="Times New Roman"/>
      <w:sz w:val="24"/>
      <w:szCs w:val="24"/>
      <w:lang w:eastAsia="ru-RU"/>
    </w:rPr>
  </w:style>
  <w:style w:type="paragraph" w:customStyle="1" w:styleId="310">
    <w:name w:val="Основной текст с отступом 31"/>
    <w:basedOn w:val="a"/>
    <w:qFormat/>
    <w:rsid w:val="00F85F98"/>
    <w:pPr>
      <w:suppressAutoHyphens/>
    </w:pPr>
    <w:rPr>
      <w:rFonts w:eastAsia="Times New Roman"/>
      <w:kern w:val="2"/>
      <w:lang w:eastAsia="ar-SA"/>
    </w:rPr>
  </w:style>
  <w:style w:type="paragraph" w:customStyle="1" w:styleId="formattext">
    <w:name w:val="formattext"/>
    <w:basedOn w:val="a"/>
    <w:rsid w:val="00266E5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3">
    <w:name w:val="Заголовок Знак"/>
    <w:rsid w:val="00C40097"/>
    <w:rPr>
      <w:rFonts w:ascii="Times New Roman" w:eastAsia="Arial Unicode MS" w:hAnsi="Times New Roman" w:cs="Tahoma"/>
      <w:b/>
      <w:bCs/>
      <w:kern w:val="1"/>
      <w:sz w:val="28"/>
      <w:szCs w:val="24"/>
      <w:lang w:eastAsia="ar-SA"/>
    </w:rPr>
  </w:style>
  <w:style w:type="paragraph" w:customStyle="1" w:styleId="p2">
    <w:name w:val="p2"/>
    <w:basedOn w:val="a"/>
    <w:rsid w:val="00C40097"/>
    <w:pPr>
      <w:spacing w:before="100" w:beforeAutospacing="1" w:after="100" w:afterAutospacing="1" w:line="240" w:lineRule="auto"/>
    </w:pPr>
    <w:rPr>
      <w:rFonts w:ascii="Cambria" w:eastAsia="Cambria" w:hAnsi="Cambria" w:cs="Cambr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2527">
      <w:bodyDiv w:val="1"/>
      <w:marLeft w:val="0"/>
      <w:marRight w:val="0"/>
      <w:marTop w:val="0"/>
      <w:marBottom w:val="0"/>
      <w:divBdr>
        <w:top w:val="none" w:sz="0" w:space="0" w:color="auto"/>
        <w:left w:val="none" w:sz="0" w:space="0" w:color="auto"/>
        <w:bottom w:val="none" w:sz="0" w:space="0" w:color="auto"/>
        <w:right w:val="none" w:sz="0" w:space="0" w:color="auto"/>
      </w:divBdr>
      <w:divsChild>
        <w:div w:id="1603995091">
          <w:marLeft w:val="60"/>
          <w:marRight w:val="60"/>
          <w:marTop w:val="100"/>
          <w:marBottom w:val="100"/>
          <w:divBdr>
            <w:top w:val="none" w:sz="0" w:space="0" w:color="auto"/>
            <w:left w:val="none" w:sz="0" w:space="0" w:color="auto"/>
            <w:bottom w:val="none" w:sz="0" w:space="0" w:color="auto"/>
            <w:right w:val="none" w:sz="0" w:space="0" w:color="auto"/>
          </w:divBdr>
          <w:divsChild>
            <w:div w:id="143308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399">
      <w:bodyDiv w:val="1"/>
      <w:marLeft w:val="0"/>
      <w:marRight w:val="0"/>
      <w:marTop w:val="0"/>
      <w:marBottom w:val="0"/>
      <w:divBdr>
        <w:top w:val="none" w:sz="0" w:space="0" w:color="auto"/>
        <w:left w:val="none" w:sz="0" w:space="0" w:color="auto"/>
        <w:bottom w:val="none" w:sz="0" w:space="0" w:color="auto"/>
        <w:right w:val="none" w:sz="0" w:space="0" w:color="auto"/>
      </w:divBdr>
    </w:div>
    <w:div w:id="277176400">
      <w:bodyDiv w:val="1"/>
      <w:marLeft w:val="0"/>
      <w:marRight w:val="0"/>
      <w:marTop w:val="0"/>
      <w:marBottom w:val="0"/>
      <w:divBdr>
        <w:top w:val="none" w:sz="0" w:space="0" w:color="auto"/>
        <w:left w:val="none" w:sz="0" w:space="0" w:color="auto"/>
        <w:bottom w:val="none" w:sz="0" w:space="0" w:color="auto"/>
        <w:right w:val="none" w:sz="0" w:space="0" w:color="auto"/>
      </w:divBdr>
      <w:divsChild>
        <w:div w:id="2012099935">
          <w:marLeft w:val="60"/>
          <w:marRight w:val="60"/>
          <w:marTop w:val="100"/>
          <w:marBottom w:val="100"/>
          <w:divBdr>
            <w:top w:val="none" w:sz="0" w:space="0" w:color="auto"/>
            <w:left w:val="none" w:sz="0" w:space="0" w:color="auto"/>
            <w:bottom w:val="none" w:sz="0" w:space="0" w:color="auto"/>
            <w:right w:val="none" w:sz="0" w:space="0" w:color="auto"/>
          </w:divBdr>
          <w:divsChild>
            <w:div w:id="13141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796141">
      <w:bodyDiv w:val="1"/>
      <w:marLeft w:val="0"/>
      <w:marRight w:val="0"/>
      <w:marTop w:val="0"/>
      <w:marBottom w:val="0"/>
      <w:divBdr>
        <w:top w:val="none" w:sz="0" w:space="0" w:color="auto"/>
        <w:left w:val="none" w:sz="0" w:space="0" w:color="auto"/>
        <w:bottom w:val="none" w:sz="0" w:space="0" w:color="auto"/>
        <w:right w:val="none" w:sz="0" w:space="0" w:color="auto"/>
      </w:divBdr>
    </w:div>
    <w:div w:id="367023711">
      <w:bodyDiv w:val="1"/>
      <w:marLeft w:val="0"/>
      <w:marRight w:val="0"/>
      <w:marTop w:val="0"/>
      <w:marBottom w:val="0"/>
      <w:divBdr>
        <w:top w:val="none" w:sz="0" w:space="0" w:color="auto"/>
        <w:left w:val="none" w:sz="0" w:space="0" w:color="auto"/>
        <w:bottom w:val="none" w:sz="0" w:space="0" w:color="auto"/>
        <w:right w:val="none" w:sz="0" w:space="0" w:color="auto"/>
      </w:divBdr>
    </w:div>
    <w:div w:id="452485344">
      <w:bodyDiv w:val="1"/>
      <w:marLeft w:val="0"/>
      <w:marRight w:val="0"/>
      <w:marTop w:val="0"/>
      <w:marBottom w:val="0"/>
      <w:divBdr>
        <w:top w:val="none" w:sz="0" w:space="0" w:color="auto"/>
        <w:left w:val="none" w:sz="0" w:space="0" w:color="auto"/>
        <w:bottom w:val="none" w:sz="0" w:space="0" w:color="auto"/>
        <w:right w:val="none" w:sz="0" w:space="0" w:color="auto"/>
      </w:divBdr>
      <w:divsChild>
        <w:div w:id="874540791">
          <w:marLeft w:val="60"/>
          <w:marRight w:val="60"/>
          <w:marTop w:val="100"/>
          <w:marBottom w:val="100"/>
          <w:divBdr>
            <w:top w:val="none" w:sz="0" w:space="0" w:color="auto"/>
            <w:left w:val="none" w:sz="0" w:space="0" w:color="auto"/>
            <w:bottom w:val="none" w:sz="0" w:space="0" w:color="auto"/>
            <w:right w:val="none" w:sz="0" w:space="0" w:color="auto"/>
          </w:divBdr>
          <w:divsChild>
            <w:div w:id="17333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8376">
      <w:bodyDiv w:val="1"/>
      <w:marLeft w:val="0"/>
      <w:marRight w:val="0"/>
      <w:marTop w:val="0"/>
      <w:marBottom w:val="0"/>
      <w:divBdr>
        <w:top w:val="none" w:sz="0" w:space="0" w:color="auto"/>
        <w:left w:val="none" w:sz="0" w:space="0" w:color="auto"/>
        <w:bottom w:val="none" w:sz="0" w:space="0" w:color="auto"/>
        <w:right w:val="none" w:sz="0" w:space="0" w:color="auto"/>
      </w:divBdr>
    </w:div>
    <w:div w:id="989671688">
      <w:bodyDiv w:val="1"/>
      <w:marLeft w:val="0"/>
      <w:marRight w:val="0"/>
      <w:marTop w:val="0"/>
      <w:marBottom w:val="0"/>
      <w:divBdr>
        <w:top w:val="none" w:sz="0" w:space="0" w:color="auto"/>
        <w:left w:val="none" w:sz="0" w:space="0" w:color="auto"/>
        <w:bottom w:val="none" w:sz="0" w:space="0" w:color="auto"/>
        <w:right w:val="none" w:sz="0" w:space="0" w:color="auto"/>
      </w:divBdr>
    </w:div>
    <w:div w:id="1132863911">
      <w:bodyDiv w:val="1"/>
      <w:marLeft w:val="0"/>
      <w:marRight w:val="0"/>
      <w:marTop w:val="0"/>
      <w:marBottom w:val="0"/>
      <w:divBdr>
        <w:top w:val="none" w:sz="0" w:space="0" w:color="auto"/>
        <w:left w:val="none" w:sz="0" w:space="0" w:color="auto"/>
        <w:bottom w:val="none" w:sz="0" w:space="0" w:color="auto"/>
        <w:right w:val="none" w:sz="0" w:space="0" w:color="auto"/>
      </w:divBdr>
    </w:div>
    <w:div w:id="1597594814">
      <w:bodyDiv w:val="1"/>
      <w:marLeft w:val="0"/>
      <w:marRight w:val="0"/>
      <w:marTop w:val="0"/>
      <w:marBottom w:val="0"/>
      <w:divBdr>
        <w:top w:val="none" w:sz="0" w:space="0" w:color="auto"/>
        <w:left w:val="none" w:sz="0" w:space="0" w:color="auto"/>
        <w:bottom w:val="none" w:sz="0" w:space="0" w:color="auto"/>
        <w:right w:val="none" w:sz="0" w:space="0" w:color="auto"/>
      </w:divBdr>
    </w:div>
    <w:div w:id="1713074723">
      <w:bodyDiv w:val="1"/>
      <w:marLeft w:val="0"/>
      <w:marRight w:val="0"/>
      <w:marTop w:val="0"/>
      <w:marBottom w:val="0"/>
      <w:divBdr>
        <w:top w:val="none" w:sz="0" w:space="0" w:color="auto"/>
        <w:left w:val="none" w:sz="0" w:space="0" w:color="auto"/>
        <w:bottom w:val="none" w:sz="0" w:space="0" w:color="auto"/>
        <w:right w:val="none" w:sz="0" w:space="0" w:color="auto"/>
      </w:divBdr>
    </w:div>
    <w:div w:id="1749110162">
      <w:bodyDiv w:val="1"/>
      <w:marLeft w:val="0"/>
      <w:marRight w:val="0"/>
      <w:marTop w:val="0"/>
      <w:marBottom w:val="0"/>
      <w:divBdr>
        <w:top w:val="none" w:sz="0" w:space="0" w:color="auto"/>
        <w:left w:val="none" w:sz="0" w:space="0" w:color="auto"/>
        <w:bottom w:val="none" w:sz="0" w:space="0" w:color="auto"/>
        <w:right w:val="none" w:sz="0" w:space="0" w:color="auto"/>
      </w:divBdr>
    </w:div>
    <w:div w:id="1750232183">
      <w:bodyDiv w:val="1"/>
      <w:marLeft w:val="0"/>
      <w:marRight w:val="0"/>
      <w:marTop w:val="0"/>
      <w:marBottom w:val="0"/>
      <w:divBdr>
        <w:top w:val="none" w:sz="0" w:space="0" w:color="auto"/>
        <w:left w:val="none" w:sz="0" w:space="0" w:color="auto"/>
        <w:bottom w:val="none" w:sz="0" w:space="0" w:color="auto"/>
        <w:right w:val="none" w:sz="0" w:space="0" w:color="auto"/>
      </w:divBdr>
    </w:div>
    <w:div w:id="2007317742">
      <w:bodyDiv w:val="1"/>
      <w:marLeft w:val="0"/>
      <w:marRight w:val="0"/>
      <w:marTop w:val="0"/>
      <w:marBottom w:val="0"/>
      <w:divBdr>
        <w:top w:val="none" w:sz="0" w:space="0" w:color="auto"/>
        <w:left w:val="none" w:sz="0" w:space="0" w:color="auto"/>
        <w:bottom w:val="none" w:sz="0" w:space="0" w:color="auto"/>
        <w:right w:val="none" w:sz="0" w:space="0" w:color="auto"/>
      </w:divBdr>
    </w:div>
    <w:div w:id="20949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9</Pages>
  <Words>3454</Words>
  <Characters>19693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zao</dc:creator>
  <cp:keywords/>
  <cp:lastModifiedBy>RePack by Diakov</cp:lastModifiedBy>
  <cp:revision>6</cp:revision>
  <cp:lastPrinted>2024-08-06T06:03:00Z</cp:lastPrinted>
  <dcterms:created xsi:type="dcterms:W3CDTF">2026-04-24T12:03:00Z</dcterms:created>
  <dcterms:modified xsi:type="dcterms:W3CDTF">2026-04-28T09:30:00Z</dcterms:modified>
</cp:coreProperties>
</file>