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55C03" w14:textId="5E29B055" w:rsidR="00D3664A" w:rsidRPr="00A13518" w:rsidRDefault="008F34BE" w:rsidP="00C17EF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Контракт на оказание</w:t>
      </w:r>
      <w:r w:rsidR="00465A2F" w:rsidRPr="00A1351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="00FB2868" w:rsidRPr="00A13518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602B1" w:rsidRPr="00E602B1">
        <w:rPr>
          <w:rFonts w:ascii="Times New Roman" w:hAnsi="Times New Roman" w:cs="Times New Roman"/>
          <w:b/>
          <w:sz w:val="23"/>
          <w:szCs w:val="23"/>
        </w:rPr>
        <w:t>96-44_ЕП-26</w:t>
      </w:r>
    </w:p>
    <w:p w14:paraId="56E7AF56" w14:textId="77777777" w:rsidR="00D3664A" w:rsidRPr="00A13518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113E64B1" w14:textId="63D3AA43" w:rsidR="00D3664A" w:rsidRPr="00A13518" w:rsidRDefault="00D3664A" w:rsidP="00C17EF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3518">
        <w:rPr>
          <w:rFonts w:ascii="Times New Roman" w:hAnsi="Times New Roman" w:cs="Times New Roman"/>
          <w:sz w:val="24"/>
          <w:szCs w:val="24"/>
        </w:rPr>
        <w:t>г. </w:t>
      </w:r>
      <w:r w:rsidR="0023186E" w:rsidRPr="00A13518">
        <w:rPr>
          <w:rFonts w:ascii="Times New Roman" w:hAnsi="Times New Roman" w:cs="Times New Roman"/>
          <w:sz w:val="24"/>
          <w:szCs w:val="24"/>
        </w:rPr>
        <w:t>Москва</w:t>
      </w:r>
      <w:r w:rsidRPr="00A13518">
        <w:rPr>
          <w:rFonts w:ascii="Times New Roman" w:hAnsi="Times New Roman" w:cs="Times New Roman"/>
          <w:sz w:val="24"/>
          <w:szCs w:val="24"/>
        </w:rPr>
        <w:t xml:space="preserve"> </w:t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B26C16" w:rsidRPr="00A13518">
        <w:rPr>
          <w:rFonts w:ascii="Times New Roman" w:hAnsi="Times New Roman" w:cs="Times New Roman"/>
          <w:sz w:val="24"/>
          <w:szCs w:val="24"/>
        </w:rPr>
        <w:tab/>
      </w:r>
      <w:r w:rsidR="00545703" w:rsidRPr="00A13518">
        <w:rPr>
          <w:rFonts w:ascii="Times New Roman" w:hAnsi="Times New Roman" w:cs="Times New Roman"/>
          <w:sz w:val="24"/>
          <w:szCs w:val="24"/>
        </w:rPr>
        <w:t xml:space="preserve">   </w:t>
      </w:r>
      <w:r w:rsidR="00C17EFC" w:rsidRPr="00A13518">
        <w:rPr>
          <w:rFonts w:ascii="Times New Roman" w:hAnsi="Times New Roman" w:cs="Times New Roman"/>
          <w:sz w:val="24"/>
          <w:szCs w:val="24"/>
        </w:rPr>
        <w:t xml:space="preserve">      </w:t>
      </w:r>
      <w:r w:rsidR="00C0209F" w:rsidRPr="00A13518">
        <w:rPr>
          <w:rFonts w:ascii="Times New Roman" w:hAnsi="Times New Roman" w:cs="Times New Roman"/>
          <w:sz w:val="24"/>
          <w:szCs w:val="24"/>
        </w:rPr>
        <w:t>«</w:t>
      </w:r>
      <w:r w:rsidR="008F34BE">
        <w:rPr>
          <w:rFonts w:ascii="Times New Roman" w:hAnsi="Times New Roman" w:cs="Times New Roman"/>
          <w:sz w:val="24"/>
          <w:szCs w:val="24"/>
        </w:rPr>
        <w:t>___</w:t>
      </w:r>
      <w:r w:rsidR="00C17EFC" w:rsidRPr="00A13518">
        <w:rPr>
          <w:rFonts w:ascii="Times New Roman" w:hAnsi="Times New Roman" w:cs="Times New Roman"/>
          <w:sz w:val="24"/>
          <w:szCs w:val="24"/>
        </w:rPr>
        <w:t xml:space="preserve">» </w:t>
      </w:r>
      <w:r w:rsidR="00E602B1">
        <w:rPr>
          <w:rFonts w:ascii="Times New Roman" w:hAnsi="Times New Roman" w:cs="Times New Roman"/>
          <w:sz w:val="24"/>
          <w:szCs w:val="24"/>
        </w:rPr>
        <w:t xml:space="preserve">июня </w:t>
      </w:r>
      <w:r w:rsidR="00C0209F" w:rsidRPr="00A13518">
        <w:rPr>
          <w:rFonts w:ascii="Times New Roman" w:hAnsi="Times New Roman" w:cs="Times New Roman"/>
          <w:sz w:val="24"/>
          <w:szCs w:val="24"/>
        </w:rPr>
        <w:t>202</w:t>
      </w:r>
      <w:r w:rsidR="009C3ACB">
        <w:rPr>
          <w:rFonts w:ascii="Times New Roman" w:hAnsi="Times New Roman" w:cs="Times New Roman"/>
          <w:sz w:val="24"/>
          <w:szCs w:val="24"/>
        </w:rPr>
        <w:t>6</w:t>
      </w:r>
      <w:r w:rsidRPr="00A13518">
        <w:rPr>
          <w:rFonts w:ascii="Times New Roman" w:hAnsi="Times New Roman" w:cs="Times New Roman"/>
          <w:sz w:val="24"/>
          <w:szCs w:val="24"/>
        </w:rPr>
        <w:t> г.</w:t>
      </w:r>
      <w:r w:rsidRPr="00A13518">
        <w:rPr>
          <w:rFonts w:ascii="Times New Roman" w:hAnsi="Times New Roman" w:cs="Times New Roman"/>
          <w:sz w:val="24"/>
          <w:szCs w:val="24"/>
        </w:rPr>
        <w:br/>
      </w:r>
    </w:p>
    <w:p w14:paraId="0008AD9D" w14:textId="1009C73E" w:rsidR="00304633" w:rsidRDefault="009C3ACB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9C3ACB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учреждение науки Институт океанологии им. П.П. </w:t>
      </w:r>
      <w:proofErr w:type="spellStart"/>
      <w:r w:rsidRPr="009C3ACB">
        <w:rPr>
          <w:rFonts w:ascii="Times New Roman" w:hAnsi="Times New Roman" w:cs="Times New Roman"/>
          <w:bCs/>
          <w:sz w:val="24"/>
          <w:szCs w:val="24"/>
        </w:rPr>
        <w:t>Ширшова</w:t>
      </w:r>
      <w:proofErr w:type="spellEnd"/>
      <w:r w:rsidRPr="009C3ACB">
        <w:rPr>
          <w:rFonts w:ascii="Times New Roman" w:hAnsi="Times New Roman" w:cs="Times New Roman"/>
          <w:bCs/>
          <w:sz w:val="24"/>
          <w:szCs w:val="24"/>
        </w:rPr>
        <w:t xml:space="preserve"> Российской академии наук (ИО РАН), именуемое в дальнейшем «Заказчик», в лице заместителя директора по организационным вопросам Зуевой Екатерины Владимировны, действующего на основании Доверенности № 7/ИО-2026 от 01.06.2026 года</w:t>
      </w:r>
      <w:r w:rsidR="008F34BE" w:rsidRPr="009C3ACB">
        <w:rPr>
          <w:rFonts w:ascii="Times New Roman" w:hAnsi="Times New Roman" w:cs="Times New Roman"/>
          <w:bCs/>
          <w:sz w:val="24"/>
          <w:szCs w:val="24"/>
        </w:rPr>
        <w:t>, с одной стороны</w:t>
      </w:r>
      <w:r w:rsidR="00A13518" w:rsidRPr="009C3ACB">
        <w:rPr>
          <w:rFonts w:ascii="Times New Roman" w:hAnsi="Times New Roman" w:cs="Times New Roman"/>
          <w:sz w:val="24"/>
          <w:szCs w:val="24"/>
        </w:rPr>
        <w:t xml:space="preserve">, и </w:t>
      </w:r>
      <w:r w:rsidR="00812E14" w:rsidRPr="009C3ACB">
        <w:rPr>
          <w:sz w:val="23"/>
          <w:szCs w:val="23"/>
        </w:rPr>
        <w:t>_________</w:t>
      </w:r>
      <w:r w:rsidR="00A13518" w:rsidRPr="009C3ACB">
        <w:rPr>
          <w:rFonts w:ascii="Times New Roman" w:hAnsi="Times New Roman" w:cs="Times New Roman"/>
          <w:sz w:val="24"/>
          <w:szCs w:val="24"/>
        </w:rPr>
        <w:t xml:space="preserve">, </w:t>
      </w:r>
      <w:r w:rsidR="00812E14" w:rsidRPr="009C3ACB">
        <w:rPr>
          <w:rFonts w:ascii="Times New Roman" w:hAnsi="Times New Roman" w:cs="Times New Roman"/>
          <w:sz w:val="24"/>
          <w:szCs w:val="24"/>
        </w:rPr>
        <w:t>именуемое в дальнейшем «Исполнитель»,</w:t>
      </w:r>
      <w:r w:rsidR="00297404" w:rsidRPr="009C3ACB">
        <w:rPr>
          <w:rFonts w:ascii="Times New Roman" w:hAnsi="Times New Roman" w:cs="Times New Roman"/>
          <w:sz w:val="24"/>
          <w:szCs w:val="24"/>
        </w:rPr>
        <w:t xml:space="preserve"> в лице _______________</w:t>
      </w:r>
      <w:r w:rsidR="00812E14" w:rsidRPr="00A13518">
        <w:rPr>
          <w:rFonts w:ascii="Times New Roman" w:hAnsi="Times New Roman" w:cs="Times New Roman"/>
          <w:sz w:val="24"/>
          <w:szCs w:val="24"/>
        </w:rPr>
        <w:t xml:space="preserve"> </w:t>
      </w:r>
      <w:r w:rsidR="00297404" w:rsidRPr="00A13518">
        <w:rPr>
          <w:rFonts w:ascii="Times New Roman" w:hAnsi="Times New Roman" w:cs="Times New Roman"/>
          <w:sz w:val="24"/>
          <w:szCs w:val="24"/>
        </w:rPr>
        <w:t>действующ</w:t>
      </w:r>
      <w:r w:rsidR="00297404">
        <w:rPr>
          <w:rFonts w:ascii="Times New Roman" w:hAnsi="Times New Roman" w:cs="Times New Roman"/>
          <w:sz w:val="24"/>
          <w:szCs w:val="24"/>
        </w:rPr>
        <w:t>его</w:t>
      </w:r>
      <w:r w:rsidR="00297404" w:rsidRPr="00A13518">
        <w:rPr>
          <w:rFonts w:ascii="Times New Roman" w:hAnsi="Times New Roman" w:cs="Times New Roman"/>
          <w:sz w:val="24"/>
          <w:szCs w:val="24"/>
        </w:rPr>
        <w:t xml:space="preserve"> </w:t>
      </w:r>
      <w:r w:rsidR="00A13518" w:rsidRPr="00A1351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12E14" w:rsidRPr="00861B5C">
        <w:rPr>
          <w:sz w:val="23"/>
          <w:szCs w:val="23"/>
        </w:rPr>
        <w:t>_________</w:t>
      </w:r>
      <w:r w:rsidR="00A13518" w:rsidRPr="00A13518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812E14" w:rsidRPr="00812E14">
        <w:rPr>
          <w:rFonts w:ascii="Times New Roman" w:hAnsi="Times New Roman" w:cs="Times New Roman"/>
          <w:sz w:val="24"/>
          <w:szCs w:val="24"/>
        </w:rPr>
        <w:t>именуемые совместно в дальнейшем «Стороны</w:t>
      </w:r>
      <w:proofErr w:type="gramEnd"/>
      <w:r w:rsidR="00812E14" w:rsidRPr="00812E14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812E14" w:rsidRPr="00812E14">
        <w:rPr>
          <w:rFonts w:ascii="Times New Roman" w:hAnsi="Times New Roman" w:cs="Times New Roman"/>
          <w:sz w:val="24"/>
          <w:szCs w:val="24"/>
        </w:rPr>
        <w:t>в соответствии с 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на основании пункта 5 части 1 статьи 93 Закона о контрактной системе заключили настоящий контракт (далее – Контракт) о нижеследующем:</w:t>
      </w:r>
      <w:proofErr w:type="gramEnd"/>
    </w:p>
    <w:p w14:paraId="36E8AE26" w14:textId="77777777" w:rsidR="00812E14" w:rsidRPr="003E00BB" w:rsidRDefault="00812E14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A537D64" w14:textId="4F5F16D9" w:rsidR="00D3664A" w:rsidRPr="003E00BB" w:rsidRDefault="00D3664A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F22C34" w:rsidRPr="00F22C34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F22C34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873BEA9" w14:textId="628163FD" w:rsidR="00D3664A" w:rsidRPr="0040353E" w:rsidRDefault="004B26BC" w:rsidP="0040353E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="00F22C34">
        <w:rPr>
          <w:rFonts w:ascii="Times New Roman" w:hAnsi="Times New Roman" w:cs="Times New Roman"/>
          <w:sz w:val="24"/>
          <w:szCs w:val="24"/>
        </w:rPr>
        <w:t>Контракт</w:t>
      </w:r>
      <w:r w:rsidRPr="003E00BB">
        <w:rPr>
          <w:rFonts w:ascii="Times New Roman" w:hAnsi="Times New Roman" w:cs="Times New Roman"/>
          <w:sz w:val="24"/>
          <w:szCs w:val="24"/>
        </w:rPr>
        <w:t>у Исполнитель</w:t>
      </w:r>
      <w:r w:rsidR="00D3664A" w:rsidRPr="003E00BB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Pr="003E00BB">
        <w:rPr>
          <w:rFonts w:ascii="Times New Roman" w:hAnsi="Times New Roman" w:cs="Times New Roman"/>
          <w:sz w:val="24"/>
          <w:szCs w:val="24"/>
        </w:rPr>
        <w:t xml:space="preserve"> оказать Заказчику </w:t>
      </w:r>
      <w:r w:rsidR="0040353E" w:rsidRPr="0040353E">
        <w:rPr>
          <w:rFonts w:ascii="Times New Roman" w:hAnsi="Times New Roman" w:cs="Times New Roman"/>
          <w:b/>
          <w:sz w:val="24"/>
          <w:szCs w:val="24"/>
        </w:rPr>
        <w:t>Услуг</w:t>
      </w:r>
      <w:r w:rsidR="0040353E">
        <w:rPr>
          <w:rFonts w:ascii="Times New Roman" w:hAnsi="Times New Roman" w:cs="Times New Roman"/>
          <w:b/>
          <w:sz w:val="24"/>
          <w:szCs w:val="24"/>
        </w:rPr>
        <w:t>у</w:t>
      </w:r>
      <w:r w:rsidR="0040353E" w:rsidRPr="0040353E">
        <w:rPr>
          <w:rFonts w:ascii="Times New Roman" w:hAnsi="Times New Roman" w:cs="Times New Roman"/>
          <w:b/>
          <w:sz w:val="24"/>
          <w:szCs w:val="24"/>
        </w:rPr>
        <w:t xml:space="preserve"> по организации процесса публикации статьи </w:t>
      </w:r>
      <w:r w:rsidR="003D201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C3ACB">
        <w:rPr>
          <w:rFonts w:ascii="Times New Roman" w:hAnsi="Times New Roman" w:cs="Times New Roman"/>
          <w:b/>
          <w:sz w:val="24"/>
          <w:szCs w:val="24"/>
          <w:lang w:val="en-US"/>
        </w:rPr>
        <w:t>Brachiopoda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collection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Shirshov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Institute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Oceanology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Russian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Academy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 w:rsidR="003D2017">
        <w:rPr>
          <w:rFonts w:ascii="Times New Roman" w:hAnsi="Times New Roman" w:cs="Times New Roman"/>
          <w:b/>
          <w:sz w:val="24"/>
          <w:szCs w:val="24"/>
        </w:rPr>
        <w:t>»</w:t>
      </w:r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(идентификатор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3ACB" w:rsidRPr="009C3ACB">
        <w:rPr>
          <w:rFonts w:ascii="Times New Roman" w:hAnsi="Times New Roman" w:cs="Times New Roman"/>
          <w:b/>
          <w:sz w:val="24"/>
          <w:szCs w:val="24"/>
        </w:rPr>
        <w:t>3509</w:t>
      </w:r>
      <w:r w:rsidR="009C3AC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C3ACB" w:rsidRPr="009C3ACB">
        <w:rPr>
          <w:rFonts w:ascii="Times New Roman" w:hAnsi="Times New Roman" w:cs="Times New Roman"/>
          <w:b/>
          <w:sz w:val="24"/>
          <w:szCs w:val="24"/>
        </w:rPr>
        <w:t>9</w:t>
      </w:r>
      <w:r w:rsidR="009C3ACB">
        <w:rPr>
          <w:rFonts w:ascii="Times New Roman" w:hAnsi="Times New Roman" w:cs="Times New Roman"/>
          <w:b/>
          <w:sz w:val="24"/>
          <w:szCs w:val="24"/>
        </w:rPr>
        <w:t xml:space="preserve"> / 202</w:t>
      </w:r>
      <w:r w:rsidR="009C3ACB" w:rsidRPr="009C3ACB">
        <w:rPr>
          <w:rFonts w:ascii="Times New Roman" w:hAnsi="Times New Roman" w:cs="Times New Roman"/>
          <w:b/>
          <w:sz w:val="24"/>
          <w:szCs w:val="24"/>
        </w:rPr>
        <w:t>6</w:t>
      </w:r>
      <w:r w:rsidR="003D2017" w:rsidRPr="003D2017">
        <w:rPr>
          <w:rFonts w:ascii="Times New Roman" w:hAnsi="Times New Roman" w:cs="Times New Roman"/>
          <w:b/>
          <w:sz w:val="24"/>
          <w:szCs w:val="24"/>
        </w:rPr>
        <w:t>-0</w:t>
      </w:r>
      <w:r w:rsidR="009C3ACB" w:rsidRPr="009C3ACB">
        <w:rPr>
          <w:rFonts w:ascii="Times New Roman" w:hAnsi="Times New Roman" w:cs="Times New Roman"/>
          <w:b/>
          <w:sz w:val="24"/>
          <w:szCs w:val="24"/>
        </w:rPr>
        <w:t>4</w:t>
      </w:r>
      <w:r w:rsidR="003D2017" w:rsidRPr="003D2017">
        <w:rPr>
          <w:rFonts w:ascii="Times New Roman" w:hAnsi="Times New Roman" w:cs="Times New Roman"/>
          <w:b/>
          <w:sz w:val="24"/>
          <w:szCs w:val="24"/>
        </w:rPr>
        <w:t>-</w:t>
      </w:r>
      <w:r w:rsidR="009C3ACB" w:rsidRPr="009C3ACB">
        <w:rPr>
          <w:rFonts w:ascii="Times New Roman" w:hAnsi="Times New Roman" w:cs="Times New Roman"/>
          <w:b/>
          <w:sz w:val="24"/>
          <w:szCs w:val="24"/>
        </w:rPr>
        <w:t>21</w:t>
      </w:r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) в издательстве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Pensoft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Publishers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17" w:rsidRPr="003D2017">
        <w:rPr>
          <w:rFonts w:ascii="Times New Roman" w:hAnsi="Times New Roman" w:cs="Times New Roman"/>
          <w:b/>
          <w:sz w:val="24"/>
          <w:szCs w:val="24"/>
        </w:rPr>
        <w:t>Ltd</w:t>
      </w:r>
      <w:proofErr w:type="spellEnd"/>
      <w:r w:rsidR="003D2017" w:rsidRPr="003D2017">
        <w:rPr>
          <w:rFonts w:ascii="Times New Roman" w:hAnsi="Times New Roman" w:cs="Times New Roman"/>
          <w:b/>
          <w:sz w:val="24"/>
          <w:szCs w:val="24"/>
        </w:rPr>
        <w:t>.</w:t>
      </w:r>
      <w:r w:rsidR="0039028E" w:rsidRPr="003E00BB">
        <w:rPr>
          <w:rFonts w:ascii="Times New Roman" w:hAnsi="Times New Roman" w:cs="Times New Roman"/>
          <w:b/>
          <w:sz w:val="24"/>
          <w:szCs w:val="24"/>
        </w:rPr>
        <w:t>,</w:t>
      </w:r>
      <w:r w:rsidR="0039028E" w:rsidRPr="003E00BB">
        <w:rPr>
          <w:rFonts w:ascii="Times New Roman" w:hAnsi="Times New Roman" w:cs="Times New Roman"/>
          <w:sz w:val="24"/>
          <w:szCs w:val="24"/>
        </w:rPr>
        <w:t xml:space="preserve"> а Заказчик обязуется принять и оплатить оказанную услугу.</w:t>
      </w:r>
    </w:p>
    <w:p w14:paraId="0B664C30" w14:textId="22D9D5E7" w:rsidR="001A7BFD" w:rsidRPr="003E00BB" w:rsidRDefault="001A7BFD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1.2. Срок оказания услуги</w:t>
      </w:r>
      <w:r w:rsidR="00F22C34">
        <w:rPr>
          <w:rFonts w:ascii="Times New Roman" w:hAnsi="Times New Roman" w:cs="Times New Roman"/>
          <w:sz w:val="24"/>
          <w:szCs w:val="24"/>
        </w:rPr>
        <w:t>:</w:t>
      </w:r>
      <w:r w:rsidRPr="003E00BB">
        <w:rPr>
          <w:rFonts w:ascii="Times New Roman" w:hAnsi="Times New Roman" w:cs="Times New Roman"/>
          <w:sz w:val="24"/>
          <w:szCs w:val="24"/>
        </w:rPr>
        <w:t xml:space="preserve"> </w:t>
      </w:r>
      <w:r w:rsidR="009C3ACB">
        <w:rPr>
          <w:rFonts w:ascii="Times New Roman" w:hAnsi="Times New Roman" w:cs="Times New Roman"/>
          <w:sz w:val="24"/>
          <w:szCs w:val="24"/>
        </w:rPr>
        <w:t>31.0</w:t>
      </w:r>
      <w:r w:rsidR="009C3ACB" w:rsidRPr="009C3ACB">
        <w:rPr>
          <w:rFonts w:ascii="Times New Roman" w:hAnsi="Times New Roman" w:cs="Times New Roman"/>
          <w:sz w:val="24"/>
          <w:szCs w:val="24"/>
        </w:rPr>
        <w:t>7</w:t>
      </w:r>
      <w:r w:rsidR="00F22C34" w:rsidRPr="00F22C34">
        <w:rPr>
          <w:rFonts w:ascii="Times New Roman" w:hAnsi="Times New Roman" w:cs="Times New Roman"/>
          <w:sz w:val="24"/>
          <w:szCs w:val="24"/>
        </w:rPr>
        <w:t>.202</w:t>
      </w:r>
      <w:r w:rsidR="009C3ACB" w:rsidRPr="009C3ACB">
        <w:rPr>
          <w:rFonts w:ascii="Times New Roman" w:hAnsi="Times New Roman" w:cs="Times New Roman"/>
          <w:sz w:val="24"/>
          <w:szCs w:val="24"/>
        </w:rPr>
        <w:t>6</w:t>
      </w:r>
      <w:r w:rsidR="00F22C34" w:rsidRPr="00F22C3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441D094" w14:textId="2F0282E9" w:rsidR="00D3664A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1.</w:t>
      </w:r>
      <w:r w:rsidR="001A7BFD" w:rsidRPr="003E00BB">
        <w:rPr>
          <w:rFonts w:ascii="Times New Roman" w:hAnsi="Times New Roman" w:cs="Times New Roman"/>
          <w:sz w:val="24"/>
          <w:szCs w:val="24"/>
        </w:rPr>
        <w:t>3</w:t>
      </w:r>
      <w:r w:rsidRPr="003E00BB">
        <w:rPr>
          <w:rFonts w:ascii="Times New Roman" w:hAnsi="Times New Roman" w:cs="Times New Roman"/>
          <w:sz w:val="24"/>
          <w:szCs w:val="24"/>
        </w:rPr>
        <w:t>.</w:t>
      </w:r>
      <w:r w:rsidR="004B26BC" w:rsidRPr="003E00BB">
        <w:rPr>
          <w:rFonts w:ascii="Times New Roman" w:hAnsi="Times New Roman" w:cs="Times New Roman"/>
          <w:sz w:val="24"/>
          <w:szCs w:val="24"/>
        </w:rPr>
        <w:t xml:space="preserve"> </w:t>
      </w:r>
      <w:r w:rsidR="0040353E" w:rsidRPr="0040353E">
        <w:rPr>
          <w:rFonts w:ascii="Times New Roman" w:hAnsi="Times New Roman" w:cs="Times New Roman"/>
          <w:sz w:val="24"/>
          <w:szCs w:val="24"/>
        </w:rPr>
        <w:t xml:space="preserve">Услуга считается фактически оказанной с момента </w:t>
      </w:r>
      <w:r w:rsidR="0040353E" w:rsidRPr="00414097">
        <w:rPr>
          <w:rFonts w:ascii="Times New Roman" w:hAnsi="Times New Roman" w:cs="Times New Roman"/>
          <w:sz w:val="24"/>
          <w:szCs w:val="24"/>
        </w:rPr>
        <w:t xml:space="preserve">подтверждения </w:t>
      </w:r>
      <w:r w:rsidR="003A70C0" w:rsidRPr="00414097">
        <w:rPr>
          <w:rFonts w:ascii="Times New Roman" w:hAnsi="Times New Roman" w:cs="Times New Roman"/>
          <w:sz w:val="24"/>
          <w:szCs w:val="24"/>
        </w:rPr>
        <w:t>публикации</w:t>
      </w:r>
      <w:r w:rsidR="0040353E" w:rsidRPr="00414097">
        <w:rPr>
          <w:rFonts w:ascii="Times New Roman" w:hAnsi="Times New Roman" w:cs="Times New Roman"/>
          <w:sz w:val="24"/>
          <w:szCs w:val="24"/>
        </w:rPr>
        <w:t xml:space="preserve"> </w:t>
      </w:r>
      <w:r w:rsidR="003D2017" w:rsidRPr="00414097">
        <w:rPr>
          <w:rFonts w:ascii="Times New Roman" w:hAnsi="Times New Roman" w:cs="Times New Roman"/>
          <w:sz w:val="24"/>
          <w:szCs w:val="24"/>
        </w:rPr>
        <w:t>статьи</w:t>
      </w:r>
      <w:r w:rsidR="003D2017" w:rsidRPr="003D2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Brachiopoda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Shirshov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Oceanology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» (идентификатор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. 3509A9 / 2026-04-21) в издательстве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Pensoft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CB" w:rsidRPr="009C3ACB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9C3ACB" w:rsidRPr="009C3ACB">
        <w:rPr>
          <w:rFonts w:ascii="Times New Roman" w:hAnsi="Times New Roman" w:cs="Times New Roman"/>
          <w:sz w:val="24"/>
          <w:szCs w:val="24"/>
        </w:rPr>
        <w:t>.</w:t>
      </w:r>
      <w:r w:rsidR="0062540B">
        <w:rPr>
          <w:rFonts w:ascii="Times New Roman" w:hAnsi="Times New Roman" w:cs="Times New Roman"/>
          <w:sz w:val="24"/>
          <w:szCs w:val="24"/>
        </w:rPr>
        <w:t>,</w:t>
      </w:r>
      <w:r w:rsidR="0040353E" w:rsidRPr="0040353E">
        <w:rPr>
          <w:rFonts w:ascii="Times New Roman" w:hAnsi="Times New Roman" w:cs="Times New Roman"/>
          <w:sz w:val="24"/>
          <w:szCs w:val="24"/>
        </w:rPr>
        <w:t xml:space="preserve"> в виде уведомления, полученного Заказчиком от издательства - в личном кабинете Заказчика на сайте издательства либо по электронной почте Заказчика.</w:t>
      </w:r>
    </w:p>
    <w:p w14:paraId="192084DD" w14:textId="11AEE5AA" w:rsidR="00F22C34" w:rsidRPr="00F22C34" w:rsidRDefault="00F22C34" w:rsidP="00F22C3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22C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2C34">
        <w:rPr>
          <w:rFonts w:ascii="Times New Roman" w:hAnsi="Times New Roman" w:cs="Times New Roman"/>
          <w:sz w:val="24"/>
          <w:szCs w:val="24"/>
        </w:rPr>
        <w:t xml:space="preserve">. Место оказания услуги – </w:t>
      </w:r>
      <w:r>
        <w:rPr>
          <w:rFonts w:ascii="Times New Roman" w:hAnsi="Times New Roman" w:cs="Times New Roman"/>
          <w:sz w:val="24"/>
          <w:szCs w:val="24"/>
        </w:rPr>
        <w:t>г. Москва</w:t>
      </w:r>
      <w:r w:rsidRPr="00F22C34">
        <w:rPr>
          <w:rFonts w:ascii="Times New Roman" w:hAnsi="Times New Roman" w:cs="Times New Roman"/>
          <w:sz w:val="24"/>
          <w:szCs w:val="24"/>
        </w:rPr>
        <w:t>.</w:t>
      </w:r>
    </w:p>
    <w:p w14:paraId="0F95D56D" w14:textId="54B7FA56" w:rsidR="00F22C34" w:rsidRPr="00F22C34" w:rsidRDefault="00F22C34" w:rsidP="00F22C3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22C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C34">
        <w:rPr>
          <w:rFonts w:ascii="Times New Roman" w:hAnsi="Times New Roman" w:cs="Times New Roman"/>
          <w:sz w:val="24"/>
          <w:szCs w:val="24"/>
        </w:rPr>
        <w:t>. Источник финансирования: средства бюджетных учреждений.</w:t>
      </w:r>
    </w:p>
    <w:p w14:paraId="3ADF442C" w14:textId="6A8F2630" w:rsidR="00F22C34" w:rsidRDefault="00F22C34" w:rsidP="00F22C3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22C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E602B1">
        <w:rPr>
          <w:rFonts w:ascii="Times New Roman" w:hAnsi="Times New Roman" w:cs="Times New Roman"/>
          <w:sz w:val="24"/>
          <w:szCs w:val="24"/>
        </w:rPr>
        <w:t>. ИКЗ 2</w:t>
      </w:r>
      <w:r w:rsidR="00E602B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22C34">
        <w:rPr>
          <w:rFonts w:ascii="Times New Roman" w:hAnsi="Times New Roman" w:cs="Times New Roman"/>
          <w:sz w:val="24"/>
          <w:szCs w:val="24"/>
        </w:rPr>
        <w:t xml:space="preserve"> 1 7727083115 727701001 0001 000 0000 244.</w:t>
      </w:r>
    </w:p>
    <w:p w14:paraId="15E3F2D6" w14:textId="77777777" w:rsidR="0062540B" w:rsidRPr="003E00BB" w:rsidRDefault="0062540B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BEB6F72" w14:textId="77777777" w:rsidR="00D3664A" w:rsidRPr="003E00BB" w:rsidRDefault="00D3664A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10F34F2E" w14:textId="77777777" w:rsidR="00D3664A" w:rsidRPr="003E00BB" w:rsidRDefault="00D3664A" w:rsidP="00C17EFC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E00BB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4B26BC" w:rsidRPr="003E00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3E00BB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14:paraId="61315CF1" w14:textId="55AA4711" w:rsidR="0021427C" w:rsidRPr="003E00BB" w:rsidRDefault="0021427C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2.1.1. Оказать услугу полностью, в срок и с соблюдением условий, указанных в</w:t>
      </w:r>
      <w:r w:rsidR="00545703" w:rsidRPr="003E00BB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="00E001EA">
        <w:rPr>
          <w:rFonts w:ascii="Times New Roman" w:hAnsi="Times New Roman" w:cs="Times New Roman"/>
          <w:sz w:val="24"/>
          <w:szCs w:val="24"/>
        </w:rPr>
        <w:t>Контракт</w:t>
      </w:r>
      <w:r w:rsidR="00545703" w:rsidRPr="003E00BB">
        <w:rPr>
          <w:rFonts w:ascii="Times New Roman" w:hAnsi="Times New Roman" w:cs="Times New Roman"/>
          <w:sz w:val="24"/>
          <w:szCs w:val="24"/>
        </w:rPr>
        <w:t>е</w:t>
      </w:r>
      <w:r w:rsidRPr="003E00BB">
        <w:rPr>
          <w:rFonts w:ascii="Times New Roman" w:hAnsi="Times New Roman" w:cs="Times New Roman"/>
          <w:sz w:val="24"/>
          <w:szCs w:val="24"/>
        </w:rPr>
        <w:t>.</w:t>
      </w:r>
    </w:p>
    <w:p w14:paraId="3DC78376" w14:textId="2031B116" w:rsidR="00D3664A" w:rsidRPr="003E00BB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2.1.2. Не разглаша</w:t>
      </w:r>
      <w:r w:rsidR="004552F8" w:rsidRPr="003E00BB">
        <w:rPr>
          <w:rFonts w:ascii="Times New Roman" w:hAnsi="Times New Roman" w:cs="Times New Roman"/>
          <w:sz w:val="24"/>
          <w:szCs w:val="24"/>
        </w:rPr>
        <w:t>ть информацию, полученную им о Заказчике</w:t>
      </w:r>
      <w:r w:rsidRPr="003E00BB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4552F8" w:rsidRPr="003E00BB">
        <w:rPr>
          <w:rFonts w:ascii="Times New Roman" w:hAnsi="Times New Roman" w:cs="Times New Roman"/>
          <w:sz w:val="24"/>
          <w:szCs w:val="24"/>
        </w:rPr>
        <w:t>оказания услуги</w:t>
      </w:r>
      <w:r w:rsidRPr="003E00BB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E001EA">
        <w:rPr>
          <w:rFonts w:ascii="Times New Roman" w:hAnsi="Times New Roman" w:cs="Times New Roman"/>
          <w:sz w:val="24"/>
          <w:szCs w:val="24"/>
        </w:rPr>
        <w:t>Контракт</w:t>
      </w:r>
      <w:r w:rsidRPr="003E00BB">
        <w:rPr>
          <w:rFonts w:ascii="Times New Roman" w:hAnsi="Times New Roman" w:cs="Times New Roman"/>
          <w:sz w:val="24"/>
          <w:szCs w:val="24"/>
        </w:rPr>
        <w:t>у.</w:t>
      </w:r>
    </w:p>
    <w:p w14:paraId="2A0B0DA6" w14:textId="0ECC5D03" w:rsidR="00D3664A" w:rsidRPr="003E00BB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2.1.3. </w:t>
      </w:r>
      <w:r w:rsidR="004552F8" w:rsidRPr="003E00BB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="004552F8" w:rsidRPr="003E00BB">
        <w:rPr>
          <w:rFonts w:ascii="Times New Roman" w:hAnsi="Times New Roman" w:cs="Times New Roman"/>
          <w:sz w:val="24"/>
          <w:szCs w:val="24"/>
        </w:rPr>
        <w:t>слугу</w:t>
      </w:r>
      <w:r w:rsidRPr="003E00BB">
        <w:rPr>
          <w:rFonts w:ascii="Times New Roman" w:hAnsi="Times New Roman" w:cs="Times New Roman"/>
          <w:sz w:val="24"/>
          <w:szCs w:val="24"/>
        </w:rPr>
        <w:t xml:space="preserve"> лично.</w:t>
      </w:r>
    </w:p>
    <w:p w14:paraId="05177399" w14:textId="2BD4CD64" w:rsidR="00D3664A" w:rsidRDefault="004552F8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2.1.4. Сообщать Заказчику</w:t>
      </w:r>
      <w:r w:rsidR="00D3664A" w:rsidRPr="003E00BB">
        <w:rPr>
          <w:rFonts w:ascii="Times New Roman" w:hAnsi="Times New Roman" w:cs="Times New Roman"/>
          <w:sz w:val="24"/>
          <w:szCs w:val="24"/>
        </w:rPr>
        <w:t xml:space="preserve"> по его требованию все сведения о ходе </w:t>
      </w:r>
      <w:r w:rsidRPr="003E00BB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Pr="003E00BB">
        <w:rPr>
          <w:rFonts w:ascii="Times New Roman" w:hAnsi="Times New Roman" w:cs="Times New Roman"/>
          <w:sz w:val="24"/>
          <w:szCs w:val="24"/>
        </w:rPr>
        <w:t>слуги</w:t>
      </w:r>
      <w:r w:rsidR="00D3664A" w:rsidRPr="003E00BB">
        <w:rPr>
          <w:rFonts w:ascii="Times New Roman" w:hAnsi="Times New Roman" w:cs="Times New Roman"/>
          <w:sz w:val="24"/>
          <w:szCs w:val="24"/>
        </w:rPr>
        <w:t>.</w:t>
      </w:r>
    </w:p>
    <w:p w14:paraId="04993308" w14:textId="0F6F94CC" w:rsidR="00E001EA" w:rsidRPr="00864052" w:rsidRDefault="00E001EA" w:rsidP="00414097">
      <w:pPr>
        <w:pStyle w:val="Con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4052">
        <w:rPr>
          <w:rFonts w:ascii="Times New Roman" w:hAnsi="Times New Roman" w:cs="Times New Roman"/>
          <w:sz w:val="24"/>
          <w:szCs w:val="24"/>
        </w:rPr>
        <w:t>.1.5. Исполнитель, подписывая настоящий Контракт, подтверждает что соответствует требованиям, установленным к участникам закупок, согласно ч.1, ч. 1.1 статьи 31 Закона о контрактной системе.</w:t>
      </w:r>
    </w:p>
    <w:p w14:paraId="6FBA6356" w14:textId="77777777" w:rsidR="00D3664A" w:rsidRPr="003E00BB" w:rsidRDefault="008F3C4C" w:rsidP="00C17EFC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E00BB">
        <w:rPr>
          <w:rFonts w:ascii="Times New Roman" w:hAnsi="Times New Roman" w:cs="Times New Roman"/>
          <w:b/>
          <w:sz w:val="24"/>
          <w:szCs w:val="24"/>
        </w:rPr>
        <w:t>2.2. Заказчик</w:t>
      </w:r>
      <w:r w:rsidR="00D3664A" w:rsidRPr="003E00BB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14:paraId="5C81C144" w14:textId="0335126F" w:rsidR="00D3664A" w:rsidRPr="003E00BB" w:rsidRDefault="008F3C4C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2.2.1. </w:t>
      </w:r>
      <w:r w:rsidR="00387988" w:rsidRPr="003E00BB">
        <w:rPr>
          <w:rFonts w:ascii="Times New Roman" w:hAnsi="Times New Roman" w:cs="Times New Roman"/>
          <w:sz w:val="24"/>
          <w:szCs w:val="24"/>
        </w:rPr>
        <w:t xml:space="preserve">Предоставить Исполнителю в течение 5 (пяти) календарных дней с момента подписания </w:t>
      </w:r>
      <w:r w:rsidR="00E001EA">
        <w:rPr>
          <w:rFonts w:ascii="Times New Roman" w:hAnsi="Times New Roman" w:cs="Times New Roman"/>
          <w:sz w:val="24"/>
          <w:szCs w:val="24"/>
        </w:rPr>
        <w:t>Контракт</w:t>
      </w:r>
      <w:r w:rsidR="00387988" w:rsidRPr="003E00BB">
        <w:rPr>
          <w:rFonts w:ascii="Times New Roman" w:hAnsi="Times New Roman" w:cs="Times New Roman"/>
          <w:sz w:val="24"/>
          <w:szCs w:val="24"/>
        </w:rPr>
        <w:t xml:space="preserve">а информацию и документы, необходимые для оказания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="00387988" w:rsidRPr="003E00BB">
        <w:rPr>
          <w:rFonts w:ascii="Times New Roman" w:hAnsi="Times New Roman" w:cs="Times New Roman"/>
          <w:sz w:val="24"/>
          <w:szCs w:val="24"/>
        </w:rPr>
        <w:t>слуги.</w:t>
      </w:r>
    </w:p>
    <w:p w14:paraId="78E0449C" w14:textId="7BF5760D" w:rsidR="00D3664A" w:rsidRPr="003E00BB" w:rsidRDefault="008F3C4C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2.2.2. Оказывать Исполнителю</w:t>
      </w:r>
      <w:r w:rsidR="00D3664A" w:rsidRPr="003E00BB">
        <w:rPr>
          <w:rFonts w:ascii="Times New Roman" w:hAnsi="Times New Roman" w:cs="Times New Roman"/>
          <w:sz w:val="24"/>
          <w:szCs w:val="24"/>
        </w:rPr>
        <w:t xml:space="preserve"> необходимое содействие для надлежащего </w:t>
      </w:r>
      <w:r w:rsidRPr="003E00BB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Pr="003E00BB">
        <w:rPr>
          <w:rFonts w:ascii="Times New Roman" w:hAnsi="Times New Roman" w:cs="Times New Roman"/>
          <w:sz w:val="24"/>
          <w:szCs w:val="24"/>
        </w:rPr>
        <w:t>слуги</w:t>
      </w:r>
      <w:r w:rsidR="00D3664A" w:rsidRPr="003E00BB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E001EA">
        <w:rPr>
          <w:rFonts w:ascii="Times New Roman" w:hAnsi="Times New Roman" w:cs="Times New Roman"/>
          <w:sz w:val="24"/>
          <w:szCs w:val="24"/>
        </w:rPr>
        <w:t>Контракт</w:t>
      </w:r>
      <w:r w:rsidR="00D3664A" w:rsidRPr="003E00BB">
        <w:rPr>
          <w:rFonts w:ascii="Times New Roman" w:hAnsi="Times New Roman" w:cs="Times New Roman"/>
          <w:sz w:val="24"/>
          <w:szCs w:val="24"/>
        </w:rPr>
        <w:t>у.</w:t>
      </w:r>
    </w:p>
    <w:p w14:paraId="4EB51EFD" w14:textId="682286EB" w:rsidR="00D3664A" w:rsidRPr="003E00BB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2.2.3. </w:t>
      </w:r>
      <w:r w:rsidR="004D1E97" w:rsidRPr="003E00BB">
        <w:rPr>
          <w:rFonts w:ascii="Times New Roman" w:hAnsi="Times New Roman" w:cs="Times New Roman"/>
          <w:sz w:val="24"/>
          <w:szCs w:val="24"/>
        </w:rPr>
        <w:t xml:space="preserve">Произвести оплату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="004D1E97" w:rsidRPr="003E00BB">
        <w:rPr>
          <w:rFonts w:ascii="Times New Roman" w:hAnsi="Times New Roman" w:cs="Times New Roman"/>
          <w:sz w:val="24"/>
          <w:szCs w:val="24"/>
        </w:rPr>
        <w:t xml:space="preserve">слуг </w:t>
      </w:r>
      <w:r w:rsidR="008F3C4C" w:rsidRPr="003E00BB">
        <w:rPr>
          <w:rFonts w:ascii="Times New Roman" w:hAnsi="Times New Roman" w:cs="Times New Roman"/>
          <w:sz w:val="24"/>
          <w:szCs w:val="24"/>
        </w:rPr>
        <w:t>Исполнителя</w:t>
      </w:r>
      <w:r w:rsidR="004D1E97" w:rsidRPr="003E00BB">
        <w:rPr>
          <w:rFonts w:ascii="Times New Roman" w:hAnsi="Times New Roman" w:cs="Times New Roman"/>
          <w:sz w:val="24"/>
          <w:szCs w:val="24"/>
        </w:rPr>
        <w:t xml:space="preserve"> </w:t>
      </w:r>
      <w:r w:rsidR="00A8056B" w:rsidRPr="003E00BB">
        <w:rPr>
          <w:rFonts w:ascii="Times New Roman" w:hAnsi="Times New Roman" w:cs="Times New Roman"/>
          <w:sz w:val="24"/>
          <w:szCs w:val="24"/>
        </w:rPr>
        <w:t>в соответствии с разделом</w:t>
      </w:r>
      <w:r w:rsidRPr="003E00BB">
        <w:rPr>
          <w:rFonts w:ascii="Times New Roman" w:hAnsi="Times New Roman" w:cs="Times New Roman"/>
          <w:sz w:val="24"/>
          <w:szCs w:val="24"/>
        </w:rPr>
        <w:t xml:space="preserve"> 3 настоящего </w:t>
      </w:r>
      <w:r w:rsidR="00E001EA">
        <w:rPr>
          <w:rFonts w:ascii="Times New Roman" w:hAnsi="Times New Roman" w:cs="Times New Roman"/>
          <w:sz w:val="24"/>
          <w:szCs w:val="24"/>
        </w:rPr>
        <w:t>Контракт</w:t>
      </w:r>
      <w:r w:rsidRPr="003E00BB">
        <w:rPr>
          <w:rFonts w:ascii="Times New Roman" w:hAnsi="Times New Roman" w:cs="Times New Roman"/>
          <w:sz w:val="24"/>
          <w:szCs w:val="24"/>
        </w:rPr>
        <w:t>а.</w:t>
      </w:r>
    </w:p>
    <w:p w14:paraId="6CB2E7BA" w14:textId="03342606" w:rsidR="00D3664A" w:rsidRDefault="00D3664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2.2.4. Без промедления принять от </w:t>
      </w:r>
      <w:r w:rsidR="008F3C4C" w:rsidRPr="003E00BB">
        <w:rPr>
          <w:rFonts w:ascii="Times New Roman" w:hAnsi="Times New Roman" w:cs="Times New Roman"/>
          <w:sz w:val="24"/>
          <w:szCs w:val="24"/>
        </w:rPr>
        <w:t>Исполнителя</w:t>
      </w:r>
      <w:r w:rsidRPr="003E00BB">
        <w:rPr>
          <w:rFonts w:ascii="Times New Roman" w:hAnsi="Times New Roman" w:cs="Times New Roman"/>
          <w:sz w:val="24"/>
          <w:szCs w:val="24"/>
        </w:rPr>
        <w:t xml:space="preserve"> </w:t>
      </w:r>
      <w:r w:rsidR="008F3C4C" w:rsidRPr="003E00BB">
        <w:rPr>
          <w:rFonts w:ascii="Times New Roman" w:hAnsi="Times New Roman" w:cs="Times New Roman"/>
          <w:sz w:val="24"/>
          <w:szCs w:val="24"/>
        </w:rPr>
        <w:t xml:space="preserve">результат оказанных </w:t>
      </w:r>
      <w:r w:rsidR="00E001EA">
        <w:rPr>
          <w:rFonts w:ascii="Times New Roman" w:hAnsi="Times New Roman" w:cs="Times New Roman"/>
          <w:sz w:val="24"/>
          <w:szCs w:val="24"/>
        </w:rPr>
        <w:t>У</w:t>
      </w:r>
      <w:r w:rsidR="008F3C4C" w:rsidRPr="003E00BB">
        <w:rPr>
          <w:rFonts w:ascii="Times New Roman" w:hAnsi="Times New Roman" w:cs="Times New Roman"/>
          <w:sz w:val="24"/>
          <w:szCs w:val="24"/>
        </w:rPr>
        <w:t xml:space="preserve">слуг </w:t>
      </w:r>
      <w:r w:rsidRPr="003E00BB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r w:rsidR="00E001EA">
        <w:rPr>
          <w:rFonts w:ascii="Times New Roman" w:hAnsi="Times New Roman" w:cs="Times New Roman"/>
          <w:sz w:val="24"/>
          <w:szCs w:val="24"/>
        </w:rPr>
        <w:t>Контракто</w:t>
      </w:r>
      <w:r w:rsidRPr="003E00BB">
        <w:rPr>
          <w:rFonts w:ascii="Times New Roman" w:hAnsi="Times New Roman" w:cs="Times New Roman"/>
          <w:sz w:val="24"/>
          <w:szCs w:val="24"/>
        </w:rPr>
        <w:t>м.</w:t>
      </w:r>
    </w:p>
    <w:p w14:paraId="0F9EE0C8" w14:textId="65599562" w:rsidR="00E001EA" w:rsidRDefault="00E001EA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001EA">
        <w:rPr>
          <w:rFonts w:ascii="Times New Roman" w:hAnsi="Times New Roman" w:cs="Times New Roman"/>
          <w:sz w:val="24"/>
          <w:szCs w:val="24"/>
        </w:rPr>
        <w:t>Заказчик обязан провести экспертизу. Экспертиза проводится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14:paraId="0D978E7B" w14:textId="77777777" w:rsidR="0062540B" w:rsidRPr="003E00BB" w:rsidRDefault="0062540B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670C322" w14:textId="77777777" w:rsidR="00D3664A" w:rsidRPr="003E00BB" w:rsidRDefault="005F2A5D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F3C4C" w:rsidRPr="003E00BB">
        <w:rPr>
          <w:rFonts w:ascii="Times New Roman" w:hAnsi="Times New Roman" w:cs="Times New Roman"/>
          <w:b/>
          <w:bCs/>
          <w:sz w:val="24"/>
          <w:szCs w:val="24"/>
        </w:rPr>
        <w:t>Стоимость услуг. Порядок оплаты и приемки</w:t>
      </w:r>
    </w:p>
    <w:p w14:paraId="01C69F5D" w14:textId="4F880BC6" w:rsidR="004D1E97" w:rsidRPr="001D1D7C" w:rsidRDefault="005F2A5D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bCs/>
          <w:sz w:val="24"/>
          <w:szCs w:val="24"/>
        </w:rPr>
        <w:t>3.1</w:t>
      </w:r>
      <w:r w:rsidR="00D3664A" w:rsidRPr="001D1D7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5703" w:rsidRPr="001D1D7C">
        <w:rPr>
          <w:rFonts w:ascii="Times New Roman" w:hAnsi="Times New Roman" w:cs="Times New Roman"/>
          <w:bCs/>
          <w:sz w:val="24"/>
          <w:szCs w:val="24"/>
        </w:rPr>
        <w:t xml:space="preserve"> Цена настоящего </w:t>
      </w:r>
      <w:r w:rsidR="00EE5C2F" w:rsidRPr="001D1D7C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545703" w:rsidRPr="001D1D7C">
        <w:rPr>
          <w:rFonts w:ascii="Times New Roman" w:hAnsi="Times New Roman" w:cs="Times New Roman"/>
          <w:bCs/>
          <w:sz w:val="24"/>
          <w:szCs w:val="24"/>
        </w:rPr>
        <w:t>а составляет</w:t>
      </w:r>
      <w:proofErr w:type="gramStart"/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2B1" w:rsidRPr="00E602B1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602B1" w:rsidRPr="00E602B1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End"/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>рубл</w:t>
      </w:r>
      <w:r w:rsidR="00D95EE8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2B1" w:rsidRPr="00E602B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545703" w:rsidRPr="003D2017">
        <w:rPr>
          <w:rFonts w:ascii="Times New Roman" w:hAnsi="Times New Roman" w:cs="Times New Roman"/>
          <w:b/>
          <w:bCs/>
          <w:sz w:val="24"/>
          <w:szCs w:val="24"/>
        </w:rPr>
        <w:t xml:space="preserve"> копеек. </w:t>
      </w:r>
      <w:r w:rsidR="00545703" w:rsidRPr="003E00BB">
        <w:rPr>
          <w:rFonts w:ascii="Times New Roman" w:hAnsi="Times New Roman" w:cs="Times New Roman"/>
          <w:sz w:val="24"/>
          <w:szCs w:val="24"/>
        </w:rPr>
        <w:t>Ц</w:t>
      </w:r>
      <w:r w:rsidR="003C64E1" w:rsidRPr="003E00BB">
        <w:rPr>
          <w:rFonts w:ascii="Times New Roman" w:hAnsi="Times New Roman" w:cs="Times New Roman"/>
          <w:sz w:val="24"/>
          <w:szCs w:val="24"/>
        </w:rPr>
        <w:t xml:space="preserve">ена </w:t>
      </w:r>
      <w:r w:rsidR="00EE5C2F">
        <w:rPr>
          <w:rFonts w:ascii="Times New Roman" w:hAnsi="Times New Roman" w:cs="Times New Roman"/>
          <w:sz w:val="24"/>
          <w:szCs w:val="24"/>
        </w:rPr>
        <w:t>Контракт</w:t>
      </w:r>
      <w:r w:rsidR="003C64E1" w:rsidRPr="003E00BB">
        <w:rPr>
          <w:rFonts w:ascii="Times New Roman" w:hAnsi="Times New Roman" w:cs="Times New Roman"/>
          <w:sz w:val="24"/>
          <w:szCs w:val="24"/>
        </w:rPr>
        <w:t xml:space="preserve">а включает в себя </w:t>
      </w:r>
      <w:r w:rsidR="0039028E" w:rsidRPr="003E00BB">
        <w:rPr>
          <w:rFonts w:ascii="Times New Roman" w:hAnsi="Times New Roman" w:cs="Times New Roman"/>
          <w:sz w:val="24"/>
          <w:szCs w:val="24"/>
        </w:rPr>
        <w:t>все</w:t>
      </w:r>
      <w:r w:rsidR="003C64E1" w:rsidRPr="003E00BB">
        <w:rPr>
          <w:rFonts w:ascii="Times New Roman" w:hAnsi="Times New Roman" w:cs="Times New Roman"/>
          <w:sz w:val="24"/>
          <w:szCs w:val="24"/>
        </w:rPr>
        <w:t xml:space="preserve"> расходы Исполнителя на оказание </w:t>
      </w:r>
      <w:r w:rsidR="00EE5C2F">
        <w:rPr>
          <w:rFonts w:ascii="Times New Roman" w:hAnsi="Times New Roman" w:cs="Times New Roman"/>
          <w:sz w:val="24"/>
          <w:szCs w:val="24"/>
        </w:rPr>
        <w:t>У</w:t>
      </w:r>
      <w:r w:rsidR="003C64E1" w:rsidRPr="003E00BB">
        <w:rPr>
          <w:rFonts w:ascii="Times New Roman" w:hAnsi="Times New Roman" w:cs="Times New Roman"/>
          <w:sz w:val="24"/>
          <w:szCs w:val="24"/>
        </w:rPr>
        <w:t>слуг</w:t>
      </w:r>
      <w:r w:rsidR="00C17EFC" w:rsidRPr="003E00BB">
        <w:rPr>
          <w:rFonts w:ascii="Times New Roman" w:hAnsi="Times New Roman" w:cs="Times New Roman"/>
          <w:sz w:val="24"/>
          <w:szCs w:val="24"/>
        </w:rPr>
        <w:t>и</w:t>
      </w:r>
      <w:r w:rsidR="0039028E" w:rsidRPr="003E00BB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="0062540B" w:rsidRPr="001D1D7C">
        <w:rPr>
          <w:rFonts w:ascii="Times New Roman" w:hAnsi="Times New Roman" w:cs="Times New Roman"/>
          <w:bCs/>
          <w:sz w:val="24"/>
          <w:szCs w:val="24"/>
        </w:rPr>
        <w:t xml:space="preserve">публикацией </w:t>
      </w:r>
      <w:r w:rsidR="003D2017" w:rsidRPr="001D1D7C">
        <w:rPr>
          <w:rFonts w:ascii="Times New Roman" w:hAnsi="Times New Roman" w:cs="Times New Roman"/>
          <w:sz w:val="24"/>
          <w:szCs w:val="24"/>
        </w:rPr>
        <w:t xml:space="preserve">статьи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  <w:lang w:val="en-US"/>
        </w:rPr>
        <w:t>Brachiopoda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Shirshov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Oceanology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» (идентификатор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>. 3509</w:t>
      </w:r>
      <w:r w:rsidR="00E602B1" w:rsidRPr="00E602B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602B1" w:rsidRPr="00E602B1">
        <w:rPr>
          <w:rFonts w:ascii="Times New Roman" w:hAnsi="Times New Roman" w:cs="Times New Roman"/>
          <w:sz w:val="24"/>
          <w:szCs w:val="24"/>
        </w:rPr>
        <w:t xml:space="preserve">9 / 2026-04-21) в издательстве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Pensoft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E602B1" w:rsidRPr="00E602B1">
        <w:rPr>
          <w:rFonts w:ascii="Times New Roman" w:hAnsi="Times New Roman" w:cs="Times New Roman"/>
          <w:sz w:val="24"/>
          <w:szCs w:val="24"/>
        </w:rPr>
        <w:t>.</w:t>
      </w:r>
      <w:r w:rsidR="003C64E1" w:rsidRPr="00E602B1">
        <w:rPr>
          <w:rFonts w:ascii="Times New Roman" w:hAnsi="Times New Roman" w:cs="Times New Roman"/>
          <w:sz w:val="24"/>
          <w:szCs w:val="24"/>
        </w:rPr>
        <w:t>, а также</w:t>
      </w:r>
      <w:r w:rsidR="003C64E1" w:rsidRPr="001D1D7C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39028E" w:rsidRPr="001D1D7C">
        <w:rPr>
          <w:rFonts w:ascii="Times New Roman" w:hAnsi="Times New Roman" w:cs="Times New Roman"/>
          <w:sz w:val="24"/>
          <w:szCs w:val="24"/>
        </w:rPr>
        <w:t>и</w:t>
      </w:r>
      <w:r w:rsidR="003C64E1" w:rsidRPr="001D1D7C">
        <w:rPr>
          <w:rFonts w:ascii="Times New Roman" w:hAnsi="Times New Roman" w:cs="Times New Roman"/>
          <w:sz w:val="24"/>
          <w:szCs w:val="24"/>
        </w:rPr>
        <w:t>, сбор</w:t>
      </w:r>
      <w:r w:rsidR="0039028E" w:rsidRPr="001D1D7C">
        <w:rPr>
          <w:rFonts w:ascii="Times New Roman" w:hAnsi="Times New Roman" w:cs="Times New Roman"/>
          <w:sz w:val="24"/>
          <w:szCs w:val="24"/>
        </w:rPr>
        <w:t>ы</w:t>
      </w:r>
      <w:r w:rsidR="003C64E1" w:rsidRPr="001D1D7C">
        <w:rPr>
          <w:rFonts w:ascii="Times New Roman" w:hAnsi="Times New Roman" w:cs="Times New Roman"/>
          <w:sz w:val="24"/>
          <w:szCs w:val="24"/>
        </w:rPr>
        <w:t xml:space="preserve"> и ин</w:t>
      </w:r>
      <w:r w:rsidR="0039028E" w:rsidRPr="001D1D7C">
        <w:rPr>
          <w:rFonts w:ascii="Times New Roman" w:hAnsi="Times New Roman" w:cs="Times New Roman"/>
          <w:sz w:val="24"/>
          <w:szCs w:val="24"/>
        </w:rPr>
        <w:t>ые</w:t>
      </w:r>
      <w:r w:rsidR="003C64E1" w:rsidRPr="001D1D7C">
        <w:rPr>
          <w:rFonts w:ascii="Times New Roman" w:hAnsi="Times New Roman" w:cs="Times New Roman"/>
          <w:sz w:val="24"/>
          <w:szCs w:val="24"/>
        </w:rPr>
        <w:t xml:space="preserve"> обязательных платежей, предусмотренных законодательством РФ. </w:t>
      </w:r>
    </w:p>
    <w:p w14:paraId="6C29870A" w14:textId="02EDBBB6" w:rsidR="00EE5410" w:rsidRPr="00EE5410" w:rsidRDefault="004D1E97" w:rsidP="00EE541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3.2. </w:t>
      </w:r>
      <w:r w:rsidR="00EE5410">
        <w:rPr>
          <w:rFonts w:ascii="Times New Roman" w:hAnsi="Times New Roman" w:cs="Times New Roman"/>
          <w:sz w:val="24"/>
          <w:szCs w:val="24"/>
        </w:rPr>
        <w:t>О</w:t>
      </w:r>
      <w:r w:rsidR="00EE5410" w:rsidRPr="00EE5410">
        <w:rPr>
          <w:rFonts w:ascii="Times New Roman" w:hAnsi="Times New Roman" w:cs="Times New Roman"/>
          <w:sz w:val="24"/>
          <w:szCs w:val="24"/>
        </w:rPr>
        <w:t xml:space="preserve">плата оказанных </w:t>
      </w:r>
      <w:r w:rsidR="00EE5410">
        <w:rPr>
          <w:rFonts w:ascii="Times New Roman" w:hAnsi="Times New Roman" w:cs="Times New Roman"/>
          <w:sz w:val="24"/>
          <w:szCs w:val="24"/>
        </w:rPr>
        <w:t>У</w:t>
      </w:r>
      <w:r w:rsidR="00EE5410" w:rsidRPr="00EE5410">
        <w:rPr>
          <w:rFonts w:ascii="Times New Roman" w:hAnsi="Times New Roman" w:cs="Times New Roman"/>
          <w:sz w:val="24"/>
          <w:szCs w:val="24"/>
        </w:rPr>
        <w:t xml:space="preserve">слуг производится Заказчиком в течение 7 (семи) рабочих дней со дня фактического оказания </w:t>
      </w:r>
      <w:r w:rsidR="00EE5410">
        <w:rPr>
          <w:rFonts w:ascii="Times New Roman" w:hAnsi="Times New Roman" w:cs="Times New Roman"/>
          <w:sz w:val="24"/>
          <w:szCs w:val="24"/>
        </w:rPr>
        <w:t>У</w:t>
      </w:r>
      <w:r w:rsidR="00EE5410" w:rsidRPr="00EE5410">
        <w:rPr>
          <w:rFonts w:ascii="Times New Roman" w:hAnsi="Times New Roman" w:cs="Times New Roman"/>
          <w:sz w:val="24"/>
          <w:szCs w:val="24"/>
        </w:rPr>
        <w:t xml:space="preserve">слуги, в соответствии с п.1.3. настоящего </w:t>
      </w:r>
      <w:r w:rsidR="00EE5410">
        <w:rPr>
          <w:rFonts w:ascii="Times New Roman" w:hAnsi="Times New Roman" w:cs="Times New Roman"/>
          <w:sz w:val="24"/>
          <w:szCs w:val="24"/>
        </w:rPr>
        <w:t>Контракт</w:t>
      </w:r>
      <w:r w:rsidR="00EE5410" w:rsidRPr="003E00BB">
        <w:rPr>
          <w:rFonts w:ascii="Times New Roman" w:hAnsi="Times New Roman" w:cs="Times New Roman"/>
          <w:sz w:val="24"/>
          <w:szCs w:val="24"/>
        </w:rPr>
        <w:t>а</w:t>
      </w:r>
      <w:r w:rsidR="00EE5410" w:rsidRPr="00EE5410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</w:t>
      </w:r>
      <w:r w:rsidR="00EE5410" w:rsidRPr="009C75B5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="00EE5410">
        <w:rPr>
          <w:rFonts w:ascii="Times New Roman" w:hAnsi="Times New Roman" w:cs="Times New Roman"/>
          <w:sz w:val="24"/>
          <w:szCs w:val="24"/>
        </w:rPr>
        <w:t>либо УПД</w:t>
      </w:r>
      <w:r w:rsidR="00EE5410" w:rsidRPr="00EE5410">
        <w:rPr>
          <w:rFonts w:ascii="Times New Roman" w:hAnsi="Times New Roman" w:cs="Times New Roman"/>
          <w:sz w:val="24"/>
          <w:szCs w:val="24"/>
        </w:rPr>
        <w:t xml:space="preserve"> по настоящему Контракту, на основании полученного счета Исполнителя.</w:t>
      </w:r>
    </w:p>
    <w:p w14:paraId="102E8C7D" w14:textId="77777777" w:rsidR="00EE5410" w:rsidRPr="00EE5410" w:rsidRDefault="00EE5410" w:rsidP="00EE541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E5410">
        <w:rPr>
          <w:rFonts w:ascii="Times New Roman" w:hAnsi="Times New Roman" w:cs="Times New Roman"/>
          <w:sz w:val="24"/>
          <w:szCs w:val="24"/>
        </w:rPr>
        <w:t>3.3.</w:t>
      </w:r>
      <w:r w:rsidRPr="00EE5410">
        <w:rPr>
          <w:rFonts w:ascii="Times New Roman" w:hAnsi="Times New Roman" w:cs="Times New Roman"/>
          <w:sz w:val="24"/>
          <w:szCs w:val="24"/>
        </w:rPr>
        <w:tab/>
        <w:t>Цена Контракта является твёрдой и определяется на весь срок исполнения Контракта.</w:t>
      </w:r>
    </w:p>
    <w:p w14:paraId="38383CA9" w14:textId="64D042A4" w:rsidR="00A0348C" w:rsidRDefault="00EE5410" w:rsidP="00EE541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E5410">
        <w:rPr>
          <w:rFonts w:ascii="Times New Roman" w:hAnsi="Times New Roman" w:cs="Times New Roman"/>
          <w:sz w:val="24"/>
          <w:szCs w:val="24"/>
        </w:rPr>
        <w:t>3.4.</w:t>
      </w:r>
      <w:r w:rsidRPr="00EE5410">
        <w:rPr>
          <w:rFonts w:ascii="Times New Roman" w:hAnsi="Times New Roman" w:cs="Times New Roman"/>
          <w:sz w:val="24"/>
          <w:szCs w:val="24"/>
        </w:rPr>
        <w:tab/>
        <w:t>Все расчеты по Контракту производятся в безналичном порядке путем перечисления денежных средств на расчетный счет Исполнителя. Обязательства Заказчика по оплате считаются исполненными Обязательства Заказчика по оплате считаются исполненными с даты списания денежных сре</w:t>
      </w:r>
      <w:proofErr w:type="gramStart"/>
      <w:r w:rsidRPr="00EE5410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EE5410">
        <w:rPr>
          <w:rFonts w:ascii="Times New Roman" w:hAnsi="Times New Roman" w:cs="Times New Roman"/>
          <w:sz w:val="24"/>
          <w:szCs w:val="24"/>
        </w:rPr>
        <w:t>асчетного счета Заказчика.</w:t>
      </w:r>
    </w:p>
    <w:p w14:paraId="699E0F84" w14:textId="7546D63C" w:rsidR="009C75B5" w:rsidRDefault="009C75B5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>3.</w:t>
      </w:r>
      <w:r w:rsidR="00EE5410">
        <w:rPr>
          <w:rFonts w:ascii="Times New Roman" w:hAnsi="Times New Roman" w:cs="Times New Roman"/>
          <w:sz w:val="24"/>
          <w:szCs w:val="24"/>
        </w:rPr>
        <w:t>5</w:t>
      </w:r>
      <w:r w:rsidRPr="003E00BB">
        <w:rPr>
          <w:rFonts w:ascii="Times New Roman" w:hAnsi="Times New Roman" w:cs="Times New Roman"/>
          <w:sz w:val="24"/>
          <w:szCs w:val="24"/>
        </w:rPr>
        <w:t xml:space="preserve">. </w:t>
      </w:r>
      <w:r w:rsidRPr="009C75B5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с момента фактического оказания </w:t>
      </w:r>
      <w:r w:rsidR="00EE5410">
        <w:rPr>
          <w:rFonts w:ascii="Times New Roman" w:hAnsi="Times New Roman" w:cs="Times New Roman"/>
          <w:sz w:val="24"/>
          <w:szCs w:val="24"/>
        </w:rPr>
        <w:t>У</w:t>
      </w:r>
      <w:r w:rsidRPr="009C75B5">
        <w:rPr>
          <w:rFonts w:ascii="Times New Roman" w:hAnsi="Times New Roman" w:cs="Times New Roman"/>
          <w:sz w:val="24"/>
          <w:szCs w:val="24"/>
        </w:rPr>
        <w:t xml:space="preserve">слуги Исполнитель предоставляет Заказчику </w:t>
      </w:r>
      <w:r w:rsidR="00297404">
        <w:rPr>
          <w:rFonts w:ascii="Times New Roman" w:hAnsi="Times New Roman" w:cs="Times New Roman"/>
          <w:sz w:val="24"/>
          <w:szCs w:val="24"/>
        </w:rPr>
        <w:t>А</w:t>
      </w:r>
      <w:r w:rsidR="00297404" w:rsidRPr="009C75B5">
        <w:rPr>
          <w:rFonts w:ascii="Times New Roman" w:hAnsi="Times New Roman" w:cs="Times New Roman"/>
          <w:sz w:val="24"/>
          <w:szCs w:val="24"/>
        </w:rPr>
        <w:t xml:space="preserve">кт </w:t>
      </w:r>
      <w:r w:rsidRPr="009C75B5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либо УПД, </w:t>
      </w:r>
      <w:r w:rsidRPr="009C75B5">
        <w:rPr>
          <w:rFonts w:ascii="Times New Roman" w:hAnsi="Times New Roman" w:cs="Times New Roman"/>
          <w:sz w:val="24"/>
          <w:szCs w:val="24"/>
        </w:rPr>
        <w:t>на основании которого Заказчик осуществляет приемку услуг</w:t>
      </w:r>
      <w:r w:rsidR="003A70C0">
        <w:rPr>
          <w:rFonts w:ascii="Times New Roman" w:hAnsi="Times New Roman" w:cs="Times New Roman"/>
          <w:sz w:val="24"/>
          <w:szCs w:val="24"/>
        </w:rPr>
        <w:t>.</w:t>
      </w:r>
    </w:p>
    <w:p w14:paraId="63D28C9E" w14:textId="6E7E7F2B" w:rsidR="00C96434" w:rsidRPr="003E00BB" w:rsidRDefault="00C96434" w:rsidP="00C17EF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C96434">
        <w:rPr>
          <w:rFonts w:ascii="Times New Roman" w:hAnsi="Times New Roman" w:cs="Times New Roman"/>
          <w:sz w:val="24"/>
          <w:szCs w:val="24"/>
        </w:rPr>
        <w:t>Заказчик принимает результаты, в течение 5 (пяти) рабочих дней по завершении оказания услуг, Исполнитель представляет Заказчику на подписание Акт сдачи-приемки оказанных услуг в двух экземплярах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B2423" w14:textId="77777777" w:rsidR="0062540B" w:rsidRPr="003E00BB" w:rsidRDefault="0062540B" w:rsidP="00AB4DD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977A6E4" w14:textId="77777777" w:rsidR="00D3664A" w:rsidRPr="003E00BB" w:rsidRDefault="00D3664A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475E2BE9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4.1.  За неисполнение или ненадлежащее исполнение своих обязательств по Контракту Стороны несут ответственность, предусмотренную законодательством Российской Федерации и Контрактом.</w:t>
      </w:r>
    </w:p>
    <w:p w14:paraId="02C76A9B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4.2. За ущерб, причиненный одной из сторон вследствие неисполнения или ненадлежащего исполнения своих обязанностей, виновная сторона несет ответственность, предусмотренную настоящим Контрактом.</w:t>
      </w:r>
    </w:p>
    <w:p w14:paraId="3751716F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A7980D9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 xml:space="preserve">4.4.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</w:p>
    <w:p w14:paraId="3250E74A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 1 000 (одна тысяча) рублей 00 копеек (в порядке, определенном Постановлением Правительства Российской Федерации от  30.08.2017 № 1042).</w:t>
      </w:r>
    </w:p>
    <w:p w14:paraId="64C5CF48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4.6.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3ADEF5A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4.7.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12C3FC48" w14:textId="77777777" w:rsidR="001D1D7C" w:rsidRPr="001D1D7C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lastRenderedPageBreak/>
        <w:t xml:space="preserve">4.8.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 в размере 10 процентов цены контракта (в порядке, определенном Постановлением Правительства Российской Федерации от 30.08.2017 № 1042). </w:t>
      </w:r>
    </w:p>
    <w:p w14:paraId="093AF671" w14:textId="03B20C8F" w:rsidR="00D3664A" w:rsidRDefault="001D1D7C" w:rsidP="001D1D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D1D7C">
        <w:rPr>
          <w:rFonts w:ascii="Times New Roman" w:hAnsi="Times New Roman" w:cs="Times New Roman"/>
          <w:sz w:val="24"/>
          <w:szCs w:val="24"/>
        </w:rPr>
        <w:t>4.9. Общая сумма начисленных штрафов за неисполнение или ненадлежащее исполнение Исполнителем  и (или) Заказчиком обязательств, предусмотренных Контрактом, не может превышать цену Контракта.</w:t>
      </w:r>
    </w:p>
    <w:p w14:paraId="2A4A85B6" w14:textId="77777777" w:rsidR="0062540B" w:rsidRPr="003E00BB" w:rsidRDefault="0062540B" w:rsidP="00AB4DD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A3DE042" w14:textId="77777777" w:rsidR="00297404" w:rsidRDefault="00D3664A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 xml:space="preserve">5. Срок </w:t>
      </w:r>
      <w:r w:rsidR="00EE474F" w:rsidRPr="003E00BB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</w:t>
      </w:r>
      <w:r w:rsidR="001D1D7C" w:rsidRPr="001D1D7C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3E00BB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60CF6A3" w14:textId="3995A094" w:rsidR="00D3664A" w:rsidRPr="003E00BB" w:rsidRDefault="00C17EFC" w:rsidP="00C17EF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D8084E" w14:textId="189C90D9" w:rsidR="00D3664A" w:rsidRPr="003E00BB" w:rsidRDefault="00D3664A" w:rsidP="00C17EFC">
      <w:pPr>
        <w:pStyle w:val="Con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3E00BB">
        <w:rPr>
          <w:rFonts w:ascii="Times New Roman" w:hAnsi="Times New Roman" w:cs="Times New Roman"/>
          <w:sz w:val="24"/>
          <w:szCs w:val="24"/>
        </w:rPr>
        <w:t xml:space="preserve">5.1. </w:t>
      </w:r>
      <w:r w:rsidR="001D1D7C" w:rsidRPr="001D1D7C">
        <w:rPr>
          <w:rFonts w:ascii="Times New Roman" w:hAnsi="Times New Roman" w:cs="Times New Roman"/>
          <w:sz w:val="24"/>
          <w:szCs w:val="24"/>
        </w:rPr>
        <w:t>Настоящий Контра</w:t>
      </w:r>
      <w:proofErr w:type="gramStart"/>
      <w:r w:rsidR="001D1D7C" w:rsidRPr="001D1D7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1D1D7C" w:rsidRPr="001D1D7C">
        <w:rPr>
          <w:rFonts w:ascii="Times New Roman" w:hAnsi="Times New Roman" w:cs="Times New Roman"/>
          <w:sz w:val="24"/>
          <w:szCs w:val="24"/>
        </w:rPr>
        <w:t>упает в силу с момента подписания его Сто</w:t>
      </w:r>
      <w:r w:rsidR="00E602B1">
        <w:rPr>
          <w:rFonts w:ascii="Times New Roman" w:hAnsi="Times New Roman" w:cs="Times New Roman"/>
          <w:sz w:val="24"/>
          <w:szCs w:val="24"/>
        </w:rPr>
        <w:t>ронами и действует до 26.12.202</w:t>
      </w:r>
      <w:r w:rsidR="00E602B1" w:rsidRPr="00E602B1">
        <w:rPr>
          <w:rFonts w:ascii="Times New Roman" w:hAnsi="Times New Roman" w:cs="Times New Roman"/>
          <w:sz w:val="24"/>
          <w:szCs w:val="24"/>
        </w:rPr>
        <w:t>6</w:t>
      </w:r>
      <w:r w:rsidR="001D1D7C" w:rsidRPr="001D1D7C">
        <w:rPr>
          <w:rFonts w:ascii="Times New Roman" w:hAnsi="Times New Roman" w:cs="Times New Roman"/>
          <w:sz w:val="24"/>
          <w:szCs w:val="24"/>
        </w:rPr>
        <w:t xml:space="preserve"> г., а в части оплаты - до полного исполнения обязательств</w:t>
      </w:r>
      <w:r w:rsidR="00C17EFC" w:rsidRPr="003E00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D6BD1E" w14:textId="5C43CF04" w:rsidR="00297404" w:rsidRDefault="00297404" w:rsidP="0029740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1A2C11A" w14:textId="5289F68C" w:rsidR="00297404" w:rsidRDefault="00297404" w:rsidP="0029740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097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14:paraId="283AE4B0" w14:textId="644CC345" w:rsidR="00AB7FA1" w:rsidRPr="00BC1DAD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3E00BB">
        <w:rPr>
          <w:rFonts w:ascii="Times New Roman" w:hAnsi="Times New Roman" w:cs="Times New Roman"/>
          <w:sz w:val="24"/>
          <w:szCs w:val="24"/>
        </w:rPr>
        <w:t xml:space="preserve"> </w:t>
      </w:r>
      <w:r w:rsidRPr="00BC1DAD">
        <w:rPr>
          <w:rFonts w:ascii="Times New Roman" w:hAnsi="Times New Roman" w:cs="Times New Roman"/>
          <w:sz w:val="24"/>
          <w:szCs w:val="24"/>
        </w:rPr>
        <w:t>Все споры и разногласия, возникающие в связи с исполнением настоящего Контракта, Стороны будут стремиться решить путем переговоров.</w:t>
      </w:r>
    </w:p>
    <w:p w14:paraId="7663F413" w14:textId="75D3248F" w:rsidR="00AB7FA1" w:rsidRPr="00BC1DAD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BC1DAD">
        <w:rPr>
          <w:rFonts w:ascii="Times New Roman" w:hAnsi="Times New Roman" w:cs="Times New Roman"/>
          <w:sz w:val="24"/>
          <w:szCs w:val="24"/>
        </w:rPr>
        <w:t>. При ведении Сторонами претензионной работы срок рассмотрения претензии и предоставления ответа на нее составляет 10 рабочих дней от даты получения претензии.</w:t>
      </w:r>
    </w:p>
    <w:p w14:paraId="73976952" w14:textId="05F3829A" w:rsidR="00AB7FA1" w:rsidRPr="003E00BB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BC1DAD">
        <w:rPr>
          <w:rFonts w:ascii="Times New Roman" w:hAnsi="Times New Roman" w:cs="Times New Roman"/>
          <w:sz w:val="24"/>
          <w:szCs w:val="24"/>
        </w:rPr>
        <w:t>В случае невозможности достигнуть согласия между Сторонами, спор передается на рассмотрение в Арбитражный суд г. Москвы.</w:t>
      </w:r>
    </w:p>
    <w:p w14:paraId="336E9F01" w14:textId="77777777" w:rsidR="00D4263A" w:rsidRDefault="00D4263A" w:rsidP="00AB7FA1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00EB5" w14:textId="39004991" w:rsidR="00C17EFC" w:rsidRPr="005B57D3" w:rsidRDefault="00AB7FA1" w:rsidP="00C17EFC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7EFC" w:rsidRPr="005B57D3">
        <w:rPr>
          <w:rFonts w:ascii="Times New Roman" w:hAnsi="Times New Roman" w:cs="Times New Roman"/>
          <w:b/>
          <w:bCs/>
          <w:sz w:val="24"/>
          <w:szCs w:val="24"/>
        </w:rPr>
        <w:t>. Антикоррупционная оговорка</w:t>
      </w:r>
    </w:p>
    <w:p w14:paraId="2C11100B" w14:textId="0A518301" w:rsidR="00C17EFC" w:rsidRPr="003E00BB" w:rsidRDefault="00AB7FA1" w:rsidP="00AB7FA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        7</w:t>
      </w:r>
      <w:r w:rsidR="00C17EFC" w:rsidRPr="005B57D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.1. Стороны </w:t>
      </w:r>
      <w:r w:rsidR="005B57D3" w:rsidRPr="005B57D3">
        <w:rPr>
          <w:rFonts w:ascii="Times New Roman" w:hAnsi="Times New Roman"/>
          <w:color w:val="00000A"/>
          <w:sz w:val="24"/>
          <w:szCs w:val="24"/>
          <w:lang w:eastAsia="zh-CN"/>
        </w:rPr>
        <w:t>Контракт</w:t>
      </w:r>
      <w:r w:rsidR="00C17EFC" w:rsidRPr="005B57D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5B57D3">
        <w:rPr>
          <w:rFonts w:ascii="Times New Roman" w:hAnsi="Times New Roman"/>
          <w:color w:val="00000A"/>
          <w:sz w:val="24"/>
          <w:szCs w:val="24"/>
          <w:lang w:eastAsia="zh-CN"/>
        </w:rPr>
        <w:t>у или получения иных неправомерных преимуществ, в связи с его исполнением.</w:t>
      </w:r>
    </w:p>
    <w:p w14:paraId="25A14B1E" w14:textId="741B6AD8" w:rsidR="00C17EFC" w:rsidRPr="003E00BB" w:rsidRDefault="00AB7FA1" w:rsidP="00AB7FA1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         7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.2. </w:t>
      </w:r>
      <w:proofErr w:type="gramStart"/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Для исполнения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а не допускается осуществление действий, квалифицируемых как дача/получение взятки, коммерческий подкуп, злоупотребления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а, так и в отношениях с третьими лицами и государственными органами.</w:t>
      </w:r>
      <w:proofErr w:type="gramEnd"/>
    </w:p>
    <w:p w14:paraId="37CB7E90" w14:textId="5ADEC41F" w:rsidR="00C17EFC" w:rsidRPr="003E00BB" w:rsidRDefault="00AB7FA1" w:rsidP="00AB7FA1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         7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.3. В случае </w:t>
      </w:r>
      <w:proofErr w:type="gramStart"/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выявления риска нарушения каких-либо положений настоящего пункта</w:t>
      </w:r>
      <w:proofErr w:type="gramEnd"/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а,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коррупционное нарушение по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у.</w:t>
      </w:r>
    </w:p>
    <w:p w14:paraId="14C32ACA" w14:textId="2ED2A221" w:rsidR="00C17EFC" w:rsidRPr="003E00BB" w:rsidRDefault="00C17EFC" w:rsidP="00AB4D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</w:pPr>
      <w:r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После письменного уведомления соответствующая Сторона имеет право приостановить исполнение обязательств по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10 дней </w:t>
      </w:r>
      <w:proofErr w:type="gramStart"/>
      <w:r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с даты направления</w:t>
      </w:r>
      <w:proofErr w:type="gramEnd"/>
      <w:r w:rsidRPr="003E00BB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 xml:space="preserve"> письменного уведомления.</w:t>
      </w:r>
    </w:p>
    <w:p w14:paraId="1E4D3E02" w14:textId="113EA1B5" w:rsidR="00C17EFC" w:rsidRPr="003E00BB" w:rsidRDefault="00AB7FA1" w:rsidP="00AB7F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7</w:t>
      </w:r>
      <w:r w:rsidR="00C17EFC" w:rsidRPr="003E00B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.4. В случае нарушения одной Стороной обязательств воздерживаться от запрещенных настоящим разделом </w:t>
      </w:r>
      <w:r w:rsidR="005B57D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а действий и/или неполучения другой Стороной в установленный настоящим разделом </w:t>
      </w:r>
      <w:r w:rsidR="005B57D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а срок подтверждения, что нарушения не произошло или не произойдет, другая Сторона имеет право расторгнуть </w:t>
      </w:r>
      <w:r w:rsidR="00263463" w:rsidRPr="00EE59D6">
        <w:rPr>
          <w:rFonts w:ascii="Times New Roman" w:hAnsi="Times New Roman"/>
          <w:sz w:val="24"/>
          <w:szCs w:val="24"/>
        </w:rPr>
        <w:t>Контракт</w:t>
      </w:r>
      <w:r w:rsidR="00C17EFC" w:rsidRPr="003E00B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 одностороннем порядке полностью или в части, направив письменное уведомление о расторжении.</w:t>
      </w:r>
    </w:p>
    <w:p w14:paraId="1450962A" w14:textId="2ACE6789" w:rsidR="00C17EFC" w:rsidRDefault="00AB7FA1" w:rsidP="00AB7F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7</w:t>
      </w:r>
      <w:r w:rsidR="00C17EFC" w:rsidRPr="003E00BB">
        <w:rPr>
          <w:rFonts w:ascii="Times New Roman" w:hAnsi="Times New Roman"/>
          <w:color w:val="000000"/>
          <w:sz w:val="24"/>
          <w:szCs w:val="24"/>
        </w:rPr>
        <w:t xml:space="preserve">.5. Сторона, по чьей инициативе </w:t>
      </w:r>
      <w:proofErr w:type="gramStart"/>
      <w:r w:rsidR="00C17EFC" w:rsidRPr="003E00BB">
        <w:rPr>
          <w:rFonts w:ascii="Times New Roman" w:hAnsi="Times New Roman"/>
          <w:color w:val="000000"/>
          <w:sz w:val="24"/>
          <w:szCs w:val="24"/>
        </w:rPr>
        <w:t>был</w:t>
      </w:r>
      <w:proofErr w:type="gramEnd"/>
      <w:r w:rsidR="00C17EFC" w:rsidRPr="003E00BB">
        <w:rPr>
          <w:rFonts w:ascii="Times New Roman" w:hAnsi="Times New Roman"/>
          <w:color w:val="000000"/>
          <w:sz w:val="24"/>
          <w:szCs w:val="24"/>
        </w:rPr>
        <w:t xml:space="preserve"> расторгнут настоящий </w:t>
      </w:r>
      <w:r w:rsidR="005B57D3" w:rsidRPr="00EE59D6">
        <w:rPr>
          <w:rFonts w:ascii="Times New Roman" w:hAnsi="Times New Roman"/>
          <w:sz w:val="24"/>
          <w:szCs w:val="24"/>
        </w:rPr>
        <w:t>Контракт</w:t>
      </w:r>
      <w:r w:rsidR="005B57D3">
        <w:rPr>
          <w:rFonts w:ascii="Times New Roman" w:hAnsi="Times New Roman"/>
          <w:sz w:val="24"/>
          <w:szCs w:val="24"/>
        </w:rPr>
        <w:t xml:space="preserve"> </w:t>
      </w:r>
      <w:r w:rsidR="00C17EFC" w:rsidRPr="003E00BB">
        <w:rPr>
          <w:rFonts w:ascii="Times New Roman" w:hAnsi="Times New Roman"/>
          <w:color w:val="000000"/>
          <w:sz w:val="24"/>
          <w:szCs w:val="24"/>
        </w:rPr>
        <w:t xml:space="preserve">в соответствии с положениями настоящего пункта, вправе требовать возмещения реального ущерба, возникшего в результате такого расторжения. </w:t>
      </w:r>
    </w:p>
    <w:p w14:paraId="10F51DC4" w14:textId="77777777" w:rsidR="00F74F66" w:rsidRDefault="00F74F66" w:rsidP="00AB4D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6A4EB1" w14:textId="64F3AA9C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b/>
          <w:color w:val="000000"/>
          <w:sz w:val="24"/>
          <w:szCs w:val="24"/>
        </w:rPr>
        <w:t>. Порядок обмена юридически значимыми сообщениями</w:t>
      </w:r>
    </w:p>
    <w:p w14:paraId="14598357" w14:textId="56253A59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.1. Стороны настоящего Контракта обязуются производить обмен юридически значимыми сообщениями (далее – «сообщения»), определенными ст. 165.1 ГК РФ, по следующим реквизитам:</w:t>
      </w:r>
    </w:p>
    <w:p w14:paraId="49106C6F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lastRenderedPageBreak/>
        <w:t>Для Исполнителя:</w:t>
      </w:r>
    </w:p>
    <w:p w14:paraId="161CB146" w14:textId="4CDA0E95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- адрес (место нахождения):</w:t>
      </w:r>
      <w:r w:rsidRPr="005B57D3">
        <w:t xml:space="preserve"> </w:t>
      </w:r>
      <w:r w:rsidRPr="005B57D3"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65C980D3" w14:textId="658A2BDA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- адрес для почтовых отправлений: _______________</w:t>
      </w:r>
    </w:p>
    <w:p w14:paraId="7E6019E8" w14:textId="2A83D46F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- телефон: _______________</w:t>
      </w:r>
    </w:p>
    <w:p w14:paraId="47CED1C4" w14:textId="1638D28E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- адрес электронной почты: _______________</w:t>
      </w:r>
    </w:p>
    <w:p w14:paraId="6452290A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Для Заказчика:</w:t>
      </w:r>
    </w:p>
    <w:p w14:paraId="3EFD407F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 xml:space="preserve">- адрес (место нахождения): 117218, г. Москва, Нахимовский проспект, дом 36, </w:t>
      </w:r>
    </w:p>
    <w:p w14:paraId="14A01624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 xml:space="preserve">- адрес для почтовых отправлений: 117997, г. Москва, Нахимовский проспект, дом 36, </w:t>
      </w:r>
    </w:p>
    <w:p w14:paraId="1A6F70DA" w14:textId="174487B4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 xml:space="preserve">- телефон: (499) 124-61-49 – инициатор закупки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B57D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5B57D3">
        <w:rPr>
          <w:rFonts w:ascii="Times New Roman" w:hAnsi="Times New Roman"/>
          <w:color w:val="000000"/>
          <w:sz w:val="24"/>
          <w:szCs w:val="24"/>
        </w:rPr>
        <w:t>.</w:t>
      </w:r>
      <w:r w:rsidR="003A70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Кременецкая</w:t>
      </w:r>
    </w:p>
    <w:p w14:paraId="6CB57170" w14:textId="47772F2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 xml:space="preserve">- адрес электронной почты: kanc@ocean.ru – инициатор закупки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B57D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5B57D3">
        <w:rPr>
          <w:rFonts w:ascii="Times New Roman" w:hAnsi="Times New Roman"/>
          <w:color w:val="000000"/>
          <w:sz w:val="24"/>
          <w:szCs w:val="24"/>
        </w:rPr>
        <w:t>.</w:t>
      </w:r>
      <w:r w:rsidR="00DC6C9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Кременецкая</w:t>
      </w:r>
    </w:p>
    <w:p w14:paraId="07CDB573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B57D3">
        <w:rPr>
          <w:rFonts w:ascii="Times New Roman" w:hAnsi="Times New Roman"/>
          <w:color w:val="000000"/>
          <w:sz w:val="24"/>
          <w:szCs w:val="24"/>
        </w:rPr>
        <w:t xml:space="preserve">Стороны признают, что любая без исключения деловая корреспонденция и иные документы, которыми они будут обмениваться в процессе выполнения настоящего Контракта, переданные электронной связью в отсканированном виде, отправленные с адресов электронной почты уполномоченных представителей Сторон, признаются имеющими обязательную для обеих Сторон юридическую силу, при этом Стороны обязуются направить оригиналы этих документов второй Стороне в течение месяца. </w:t>
      </w:r>
      <w:proofErr w:type="gramEnd"/>
    </w:p>
    <w:p w14:paraId="79B6B57F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Документы, распечатанные в виде скриншотов с почтовых ящиков, признаются подтверждающими факт направления корреспонденции вплоть до получения Стороной Контракта оригинала документа от другой Стороны.</w:t>
      </w:r>
    </w:p>
    <w:p w14:paraId="715DB63B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Стороны обязуются незамедлительно сообщать друг другу обо всех случаях несанкционированного доступа к их электронным ящикам. Исполнение, произведенное Стороной Контракта в отсутствие у нее такого уведомления, признается надлежащим и лишает вторую Сторону права ссылаться на указанные обстоятельства.</w:t>
      </w:r>
    </w:p>
    <w:p w14:paraId="3324E142" w14:textId="5178FC3B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 xml:space="preserve">.2. Стороны обмениваются сообщениями посредством почтовой, телефонной, электронной (с использованием электронного почтового ящика) связи, курьером или переданы лично по указанным в п.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>
        <w:rPr>
          <w:rFonts w:ascii="Times New Roman" w:hAnsi="Times New Roman"/>
          <w:color w:val="000000"/>
          <w:sz w:val="24"/>
          <w:szCs w:val="24"/>
        </w:rPr>
        <w:t>.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1. настоящего Контракта адресам.</w:t>
      </w:r>
    </w:p>
    <w:p w14:paraId="28E26324" w14:textId="0801DCBB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.3. Сообщения, отправленные посредством почтовой связи, отправляются заказной почтовой корреспонденцией с уведомлением о вручении ее адресату.</w:t>
      </w:r>
    </w:p>
    <w:p w14:paraId="10021E78" w14:textId="77777777" w:rsidR="005B57D3" w:rsidRPr="005B57D3" w:rsidRDefault="005B57D3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57D3">
        <w:rPr>
          <w:rFonts w:ascii="Times New Roman" w:hAnsi="Times New Roman"/>
          <w:color w:val="000000"/>
          <w:sz w:val="24"/>
          <w:szCs w:val="24"/>
        </w:rPr>
        <w:t>Сообщение считается доставленным при возврате отправителю уведомления с отметкой о получении корреспонденции адресатом, а также по истечении 10 (десяти) рабочих дней с момента поступления корреспонденции в почтовое отделение адресата.</w:t>
      </w:r>
    </w:p>
    <w:p w14:paraId="3C579286" w14:textId="775CC2B4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.4. При передаче Стороной сообщения с использованием телефонной связи сообщение считается доставленным при его получении представителем второй Стороны.</w:t>
      </w:r>
    </w:p>
    <w:p w14:paraId="069CE99D" w14:textId="57826D6A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.5. Сообщение, отправленное посредством факсимильной связи, считается принятым адресатом при наличии отчета о передаче соответствующего факса, выводимого факсимильным аппаратом отправителя.</w:t>
      </w:r>
    </w:p>
    <w:p w14:paraId="4CBAD1B9" w14:textId="0D4A1260" w:rsidR="005B57D3" w:rsidRP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.6. Сообщение, отправленное курьером или лично, считается принятым адресатом при наличии отметки о его доставке и получении представителем Стороны получателя.</w:t>
      </w:r>
    </w:p>
    <w:p w14:paraId="4AE925B3" w14:textId="06BE41D4" w:rsidR="005B57D3" w:rsidRDefault="00AB7FA1" w:rsidP="005B57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5B57D3" w:rsidRPr="005B57D3">
        <w:rPr>
          <w:rFonts w:ascii="Times New Roman" w:hAnsi="Times New Roman"/>
          <w:color w:val="000000"/>
          <w:sz w:val="24"/>
          <w:szCs w:val="24"/>
        </w:rPr>
        <w:t>.7. Юридически значимое сообщение считается доставленным и в иных случаях, если оно поступило Стороне, которой оно было направлено, но по  ее вине, не было вручено или Сторона не ознакомилась с ним.</w:t>
      </w:r>
    </w:p>
    <w:p w14:paraId="6D5817F2" w14:textId="77777777" w:rsidR="005B57D3" w:rsidRDefault="005B57D3" w:rsidP="00AB4D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BCC7E4" w14:textId="51FCF0E5" w:rsidR="00385932" w:rsidRPr="00385932" w:rsidRDefault="00AB7FA1" w:rsidP="0038593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385932" w:rsidRPr="00385932">
        <w:rPr>
          <w:rFonts w:ascii="Times New Roman" w:hAnsi="Times New Roman"/>
          <w:b/>
          <w:color w:val="000000"/>
          <w:sz w:val="24"/>
          <w:szCs w:val="24"/>
        </w:rPr>
        <w:t>. Обстоятельства непреодолимой силы (форс-мажор)</w:t>
      </w:r>
    </w:p>
    <w:p w14:paraId="794D47DF" w14:textId="2BED2A74" w:rsidR="00385932" w:rsidRPr="00385932" w:rsidRDefault="00AB7FA1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85932" w:rsidRPr="00385932">
        <w:rPr>
          <w:rFonts w:ascii="Times New Roman" w:hAnsi="Times New Roman"/>
          <w:color w:val="000000"/>
          <w:sz w:val="24"/>
          <w:szCs w:val="24"/>
        </w:rPr>
        <w:t xml:space="preserve">.1. Стороны освобождаются от ответственности за просрочку либо неисполнение обязательств по Контракту, если это неисполнение явилось следствием действия обстоятельств непреодолимой силы (пожара, наводнения, землетрясения, других стихийных действий), изменения законодательства и иных, независящих от воли Сторон обстоятельств, препятствующих выполнению обязательств по Контракту. </w:t>
      </w:r>
    </w:p>
    <w:p w14:paraId="24CB323F" w14:textId="5C2AE33C" w:rsidR="00385932" w:rsidRPr="00385932" w:rsidRDefault="00AB7FA1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85932" w:rsidRPr="00385932">
        <w:rPr>
          <w:rFonts w:ascii="Times New Roman" w:hAnsi="Times New Roman"/>
          <w:color w:val="000000"/>
          <w:sz w:val="24"/>
          <w:szCs w:val="24"/>
        </w:rPr>
        <w:t xml:space="preserve">.2. Если какое-либо из вышеуказанных обстоятельств непосредственно повлияло на своевременное исполнение обязательств, предусмотренных Контрактом, срок исполнения таких обязательств будет продлен на период, равный времени, в течение которого такое обстоятельство оставалось в силе. Если действие непреодолимой  силы  сделает  невозможным  для  Стороны  исполнение  ее  обязательств  по  настоящему  Контракту  в  течение  более  чем  60  дней,  то  каждая  из  сторон  будет  вправе  расторгнуть  настоящий  Контракт.  В этом случае  ни  одна  из  </w:t>
      </w:r>
      <w:r w:rsidR="00385932" w:rsidRPr="00385932">
        <w:rPr>
          <w:rFonts w:ascii="Times New Roman" w:hAnsi="Times New Roman"/>
          <w:color w:val="000000"/>
          <w:sz w:val="24"/>
          <w:szCs w:val="24"/>
        </w:rPr>
        <w:lastRenderedPageBreak/>
        <w:t>сторон  не  будет  иметь  права  требовать  от  другой  стороны  возмещения  убытков  или  возмещения  морального  вреда.</w:t>
      </w:r>
    </w:p>
    <w:p w14:paraId="22535482" w14:textId="16CB37A9" w:rsidR="00385932" w:rsidRPr="00385932" w:rsidRDefault="00AB7FA1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85932" w:rsidRPr="00385932">
        <w:rPr>
          <w:rFonts w:ascii="Times New Roman" w:hAnsi="Times New Roman"/>
          <w:color w:val="000000"/>
          <w:sz w:val="24"/>
          <w:szCs w:val="24"/>
        </w:rPr>
        <w:t>.3. Сторона, ссылающаяся на вышеуказанные обстоятельства, в течение трех рабочих дней со дня, когда ей стало известно о наступлении обстоятельств, препятствующих выполнению обязательств по Контракту, обязана письменно уведомить другую сторону о начале, ожидаемом времени продолжения и прекращения этих обстоятельств. Извещение должно содержать данные о характере обстоятельств. К извещению должны быть приложены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Контракту.</w:t>
      </w:r>
    </w:p>
    <w:p w14:paraId="71DDCCD9" w14:textId="77777777" w:rsidR="00385932" w:rsidRPr="00385932" w:rsidRDefault="00385932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5932">
        <w:rPr>
          <w:rFonts w:ascii="Times New Roman" w:hAnsi="Times New Roman"/>
          <w:color w:val="000000"/>
          <w:sz w:val="24"/>
          <w:szCs w:val="24"/>
        </w:rPr>
        <w:t xml:space="preserve">Нарушение указанного порядка уведомления лишает сторону права ссылаться на любое из вышеуказанных обстоятельств, как на основание, освобождающее от ответственности за неисполнение обязательства. </w:t>
      </w:r>
    </w:p>
    <w:p w14:paraId="6508A7ED" w14:textId="77777777" w:rsidR="00385932" w:rsidRPr="00385932" w:rsidRDefault="00385932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1F1C1F" w14:textId="1721EA9D" w:rsidR="00385932" w:rsidRPr="00385932" w:rsidRDefault="00AB7FA1" w:rsidP="0038593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="00385932" w:rsidRPr="00385932">
        <w:rPr>
          <w:rFonts w:ascii="Times New Roman" w:hAnsi="Times New Roman"/>
          <w:b/>
          <w:color w:val="000000"/>
          <w:sz w:val="24"/>
          <w:szCs w:val="24"/>
        </w:rPr>
        <w:t>. Конфиденциальность</w:t>
      </w:r>
    </w:p>
    <w:p w14:paraId="76C5E19C" w14:textId="20A186C4" w:rsidR="00385932" w:rsidRPr="00DC6C90" w:rsidRDefault="00AB7FA1" w:rsidP="003859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6C90">
        <w:rPr>
          <w:rFonts w:ascii="Times New Roman" w:hAnsi="Times New Roman"/>
          <w:color w:val="000000"/>
          <w:sz w:val="24"/>
          <w:szCs w:val="24"/>
        </w:rPr>
        <w:t>10</w:t>
      </w:r>
      <w:r w:rsidR="00385932" w:rsidRPr="00DC6C90">
        <w:rPr>
          <w:rFonts w:ascii="Times New Roman" w:hAnsi="Times New Roman"/>
          <w:color w:val="000000"/>
          <w:sz w:val="24"/>
          <w:szCs w:val="24"/>
        </w:rPr>
        <w:t xml:space="preserve">.1. Стороны обязуются в период действия Контракта и в течение 1 (Одного) года </w:t>
      </w:r>
      <w:proofErr w:type="gramStart"/>
      <w:r w:rsidR="00385932" w:rsidRPr="00DC6C90">
        <w:rPr>
          <w:rFonts w:ascii="Times New Roman" w:hAnsi="Times New Roman"/>
          <w:color w:val="000000"/>
          <w:sz w:val="24"/>
          <w:szCs w:val="24"/>
        </w:rPr>
        <w:t>с даты прекращения</w:t>
      </w:r>
      <w:proofErr w:type="gramEnd"/>
      <w:r w:rsidR="00385932" w:rsidRPr="00DC6C90">
        <w:rPr>
          <w:rFonts w:ascii="Times New Roman" w:hAnsi="Times New Roman"/>
          <w:color w:val="000000"/>
          <w:sz w:val="24"/>
          <w:szCs w:val="24"/>
        </w:rPr>
        <w:t xml:space="preserve"> действия Контракта не использовать в своих, не связанных с исполнением обязательств по Контракту интересах, не сообщать третьим лицам коммерческую и иную информацию, ставшую им известной в ходе исполнения настоящего Контракта.</w:t>
      </w:r>
    </w:p>
    <w:p w14:paraId="346BC9DE" w14:textId="2A3DAD32" w:rsidR="00DC6C90" w:rsidRPr="00414097" w:rsidRDefault="00DC6C90" w:rsidP="00DC6C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C90">
        <w:rPr>
          <w:rFonts w:ascii="Times New Roman" w:hAnsi="Times New Roman"/>
          <w:color w:val="000000"/>
          <w:sz w:val="24"/>
          <w:szCs w:val="24"/>
        </w:rPr>
        <w:t>10.2</w:t>
      </w:r>
      <w:proofErr w:type="gramStart"/>
      <w:r w:rsidRPr="00DC6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409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14097">
        <w:rPr>
          <w:rFonts w:ascii="Times New Roman" w:hAnsi="Times New Roman"/>
          <w:sz w:val="24"/>
          <w:szCs w:val="24"/>
          <w:lang w:eastAsia="ru-RU"/>
        </w:rPr>
        <w:t xml:space="preserve"> случае нарушения конфиденциальности по настоящему </w:t>
      </w:r>
      <w:r w:rsidR="00864052"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414097">
        <w:rPr>
          <w:rFonts w:ascii="Times New Roman" w:hAnsi="Times New Roman"/>
          <w:sz w:val="24"/>
          <w:szCs w:val="24"/>
          <w:lang w:eastAsia="ru-RU"/>
        </w:rPr>
        <w:t xml:space="preserve"> Сторона, совершившая нарушение, обязана возместить другой Стороне убытки, понесенные ею в результате таких нарушений.</w:t>
      </w:r>
    </w:p>
    <w:p w14:paraId="3D304A8A" w14:textId="77777777" w:rsidR="00AB7FA1" w:rsidRDefault="00AB7FA1" w:rsidP="008640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BBC911" w14:textId="00AE639E" w:rsidR="00AB7FA1" w:rsidRDefault="00AB7FA1" w:rsidP="0041409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14097">
        <w:rPr>
          <w:rFonts w:ascii="Times New Roman" w:hAnsi="Times New Roman"/>
          <w:b/>
          <w:color w:val="000000"/>
          <w:sz w:val="24"/>
          <w:szCs w:val="24"/>
        </w:rPr>
        <w:t>11. Заключительные положения</w:t>
      </w:r>
    </w:p>
    <w:p w14:paraId="13893FDF" w14:textId="0EC44AB7" w:rsidR="00AB7FA1" w:rsidRPr="00C216F6" w:rsidRDefault="00AB7FA1" w:rsidP="00AB7FA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11.1</w:t>
      </w:r>
      <w:r w:rsidRPr="00C216F6">
        <w:rPr>
          <w:rFonts w:ascii="Times New Roman" w:hAnsi="Times New Roman"/>
          <w:sz w:val="24"/>
          <w:szCs w:val="24"/>
          <w:lang w:eastAsia="ru-RU"/>
        </w:rPr>
        <w:t>. Стороны не имеют права передавать свои права и обязанности п</w:t>
      </w: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864052">
        <w:rPr>
          <w:rFonts w:ascii="Times New Roman" w:hAnsi="Times New Roman"/>
          <w:sz w:val="24"/>
          <w:szCs w:val="24"/>
          <w:lang w:eastAsia="ru-RU"/>
        </w:rPr>
        <w:t>Контракту</w:t>
      </w:r>
      <w:r>
        <w:rPr>
          <w:rFonts w:ascii="Times New Roman" w:hAnsi="Times New Roman"/>
          <w:sz w:val="24"/>
          <w:szCs w:val="24"/>
          <w:lang w:eastAsia="ru-RU"/>
        </w:rPr>
        <w:t xml:space="preserve"> третьим лицам.</w:t>
      </w:r>
    </w:p>
    <w:p w14:paraId="13640802" w14:textId="53CB6B66" w:rsidR="00AB7FA1" w:rsidRPr="00C216F6" w:rsidRDefault="00864052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7FA1">
        <w:rPr>
          <w:rFonts w:ascii="Times New Roman" w:hAnsi="Times New Roman" w:cs="Times New Roman"/>
          <w:sz w:val="24"/>
          <w:szCs w:val="24"/>
        </w:rPr>
        <w:t>11</w:t>
      </w:r>
      <w:r w:rsidR="00AB7FA1" w:rsidRPr="00C216F6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AB7FA1" w:rsidRPr="00C216F6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14:paraId="7F93FED4" w14:textId="28E380A4" w:rsidR="00AB7FA1" w:rsidRPr="00C216F6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216F6">
        <w:rPr>
          <w:rFonts w:ascii="Times New Roman" w:hAnsi="Times New Roman" w:cs="Times New Roman"/>
          <w:sz w:val="24"/>
          <w:szCs w:val="24"/>
        </w:rPr>
        <w:t>.3. Контракт считается расторгнутым с момента подписания Сторонами соглашения о расторжении, при условии проведения взаиморасчётов по произведённой оплате и произведённым Поставщиком расходам. А при расторжении Контракта в одностороннем порядке, в течение 5 (пяти) календарных дней с момента получения Поставщиком решения Заказчика о расторжении Контракта.</w:t>
      </w:r>
    </w:p>
    <w:p w14:paraId="6BA3FD81" w14:textId="10ECCE21" w:rsidR="00AB7FA1" w:rsidRPr="00C216F6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216F6">
        <w:rPr>
          <w:rFonts w:ascii="Times New Roman" w:hAnsi="Times New Roman" w:cs="Times New Roman"/>
          <w:sz w:val="24"/>
          <w:szCs w:val="24"/>
        </w:rPr>
        <w:t>.4. При прекращении действия настоящего Контракта Стороны не освобождаются от своих неисполненных обязательств, выплаты причитающихся неустоек и возмещения убытков, возникших в результате неисполнения или ненадлежащего исполнения своих обязательств по настоящему Контракту.</w:t>
      </w:r>
    </w:p>
    <w:p w14:paraId="0D412CB0" w14:textId="3E59F072" w:rsidR="00AB7FA1" w:rsidRPr="00C216F6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21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6F6">
        <w:rPr>
          <w:rFonts w:ascii="Times New Roman" w:hAnsi="Times New Roman" w:cs="Times New Roman"/>
          <w:sz w:val="24"/>
          <w:szCs w:val="24"/>
        </w:rPr>
        <w:t>. Настоящий Контракт составлен в 2 (двух) экземплярах, имеющих одинаковую юридическую силу, по одному для каждой Стороны.</w:t>
      </w:r>
    </w:p>
    <w:p w14:paraId="185C01EE" w14:textId="36879450" w:rsidR="00AB7FA1" w:rsidRDefault="00AB7FA1" w:rsidP="00AB7FA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 w:rsidRPr="00C216F6">
        <w:rPr>
          <w:rFonts w:ascii="Times New Roman" w:hAnsi="Times New Roman" w:cs="Times New Roman"/>
          <w:sz w:val="24"/>
          <w:szCs w:val="24"/>
        </w:rPr>
        <w:t>. По вопросам, не нашедшим отражения в настоящем Контракте, Стороны руководствуются действующим законодательством Российской Федерации.</w:t>
      </w:r>
    </w:p>
    <w:p w14:paraId="25AECAB9" w14:textId="11141484" w:rsidR="00864052" w:rsidRDefault="00864052" w:rsidP="00AB7FA1">
      <w:pPr>
        <w:pStyle w:val="ConsNormal"/>
        <w:ind w:firstLine="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11.7. </w:t>
      </w:r>
      <w:r w:rsidRPr="00414097">
        <w:rPr>
          <w:rFonts w:ascii="Times New Roman" w:hAnsi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414097">
        <w:rPr>
          <w:rFonts w:ascii="Times New Roman" w:hAnsi="Times New Roman"/>
          <w:sz w:val="24"/>
          <w:szCs w:val="24"/>
          <w:lang w:eastAsia="ru-RU"/>
        </w:rPr>
        <w:t xml:space="preserve"> прилагается и является неотъемлемой его частью:</w:t>
      </w:r>
    </w:p>
    <w:p w14:paraId="7C4C9D72" w14:textId="1CEBF5F2" w:rsidR="00864052" w:rsidRDefault="00864052" w:rsidP="008640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23D6C">
        <w:rPr>
          <w:rFonts w:ascii="Times New Roman" w:hAnsi="Times New Roman"/>
          <w:color w:val="000000"/>
          <w:sz w:val="24"/>
          <w:szCs w:val="24"/>
        </w:rPr>
        <w:t xml:space="preserve">- Приложение №1 – </w:t>
      </w:r>
      <w:r>
        <w:rPr>
          <w:rFonts w:ascii="Times New Roman" w:hAnsi="Times New Roman"/>
          <w:color w:val="000000"/>
          <w:sz w:val="24"/>
          <w:szCs w:val="24"/>
        </w:rPr>
        <w:t>Техническое задание</w:t>
      </w:r>
      <w:r w:rsidRPr="00323D6C">
        <w:rPr>
          <w:rFonts w:ascii="Times New Roman" w:hAnsi="Times New Roman"/>
          <w:color w:val="000000"/>
          <w:sz w:val="24"/>
          <w:szCs w:val="24"/>
        </w:rPr>
        <w:t>.</w:t>
      </w:r>
    </w:p>
    <w:p w14:paraId="63D2F68B" w14:textId="369DB2F1" w:rsidR="00414097" w:rsidRDefault="00414097" w:rsidP="00414097">
      <w:pPr>
        <w:pStyle w:val="ConsNormal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41409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 xml:space="preserve">.8. </w:t>
      </w:r>
      <w:r w:rsidRPr="00414097">
        <w:rPr>
          <w:rFonts w:ascii="Times New Roman" w:hAnsi="Times New Roman"/>
          <w:color w:val="000000"/>
          <w:sz w:val="24"/>
          <w:szCs w:val="24"/>
        </w:rPr>
        <w:t>В случае участия в приемке товаров, работ, услуг представителя Поставщика/Исполнителя,  Заказчик/Покупатель  оформляет Акт по форме (ОКУД 0510452), утвержденной Приказом Минфина России от 15.04.2021 № 61н</w:t>
      </w:r>
      <w:proofErr w:type="gramStart"/>
      <w:r w:rsidRPr="0041409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414097">
        <w:rPr>
          <w:rFonts w:ascii="Times New Roman" w:hAnsi="Times New Roman"/>
          <w:color w:val="000000"/>
          <w:sz w:val="24"/>
          <w:szCs w:val="24"/>
        </w:rPr>
        <w:t>опия электронного документа Акт приемки  (товаров, работ, услуг)  по форме (ОКУД 0510452), сформированная на бумажном носителе, подписывается собственноручно представителем Поставщика /Исполнителя.</w:t>
      </w:r>
    </w:p>
    <w:p w14:paraId="183C97E6" w14:textId="77777777" w:rsidR="0034299F" w:rsidRPr="003E00BB" w:rsidRDefault="0034299F" w:rsidP="008640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7E7C54" w14:textId="375A43E8" w:rsidR="00AB4DD0" w:rsidRPr="003E00BB" w:rsidRDefault="00AB7FA1" w:rsidP="00AB4DD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6405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AB4DD0" w:rsidRPr="003E00BB">
        <w:rPr>
          <w:rFonts w:ascii="Times New Roman" w:hAnsi="Times New Roman"/>
          <w:b/>
          <w:bCs/>
          <w:color w:val="000000"/>
          <w:sz w:val="24"/>
          <w:szCs w:val="24"/>
        </w:rPr>
        <w:t>. Адреса, реквизиты и подписи Сторон</w:t>
      </w:r>
    </w:p>
    <w:p w14:paraId="395872FB" w14:textId="1C27CBE4" w:rsidR="00AB4DD0" w:rsidRPr="003E00BB" w:rsidRDefault="00AB4DD0" w:rsidP="00AB4DD0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4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323D6C" w:rsidRPr="00323D6C" w14:paraId="70D6274F" w14:textId="77777777" w:rsidTr="001160AF">
        <w:trPr>
          <w:trHeight w:val="6338"/>
        </w:trPr>
        <w:tc>
          <w:tcPr>
            <w:tcW w:w="5211" w:type="dxa"/>
            <w:shd w:val="clear" w:color="auto" w:fill="auto"/>
          </w:tcPr>
          <w:p w14:paraId="4B66F40F" w14:textId="4364AB08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ИСПОЛНИТЕЛЬ</w:t>
            </w:r>
            <w:r w:rsidRPr="00323D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7ADBA8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</w:p>
          <w:p w14:paraId="6ED93656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(_______________)</w:t>
            </w:r>
          </w:p>
          <w:p w14:paraId="1E068006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A6A268A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55557D75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BBADEF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5B08DEC2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E568C5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5952097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3B412438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D174EF6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123D0C4F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B0DFD7A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2C215CC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1ACB233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E12518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1FCEF832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6214609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2C982AD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7A7052F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6D7EA9D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2F46D88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BEC8B47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CA80865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6556F038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534A72E7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6A26EA9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202D1E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13AD74A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79622C6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464DD19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326D8E67" w14:textId="77777777" w:rsid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08021DE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</w:p>
          <w:p w14:paraId="2FFCE062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1338D6B6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91C60F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67DAEF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46C01E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 /</w:t>
            </w: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323D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  <w:p w14:paraId="3D4508B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МП </w:t>
            </w:r>
          </w:p>
        </w:tc>
        <w:tc>
          <w:tcPr>
            <w:tcW w:w="5245" w:type="dxa"/>
            <w:shd w:val="clear" w:color="auto" w:fill="auto"/>
          </w:tcPr>
          <w:p w14:paraId="1C6BB80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6B7EFDAA" w14:textId="77777777" w:rsidR="00323D6C" w:rsidRPr="00323D6C" w:rsidRDefault="00323D6C" w:rsidP="0086405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Институт океанологии им. П.П. </w:t>
            </w:r>
            <w:proofErr w:type="spellStart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Ширшова</w:t>
            </w:r>
            <w:proofErr w:type="spellEnd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 xml:space="preserve"> Российской академии наук (ИО РАН)</w:t>
            </w:r>
          </w:p>
          <w:p w14:paraId="01D653E7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D830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Юридический адрес: 117218, г. Москва, Нахимовский проспект, д. 36</w:t>
            </w:r>
          </w:p>
          <w:p w14:paraId="1C78BA0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Почтовый адрес: 117997, г. Москва, Нахимовский проспект, д.. 36</w:t>
            </w:r>
          </w:p>
          <w:p w14:paraId="5E8478A6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ОГРН 1037739013388</w:t>
            </w:r>
          </w:p>
          <w:p w14:paraId="1B1572AA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ИНН 7727083115 / КПП 772701001 </w:t>
            </w:r>
          </w:p>
          <w:p w14:paraId="20DCAEFD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УФК по г. Москве (Федеральное государственное бюджетное учреждение науки Институт океанологии им. П.П. </w:t>
            </w:r>
            <w:proofErr w:type="spellStart"/>
            <w:r w:rsidRPr="00323D6C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323D6C">
              <w:rPr>
                <w:rFonts w:ascii="Times New Roman" w:hAnsi="Times New Roman"/>
                <w:sz w:val="24"/>
                <w:szCs w:val="24"/>
              </w:rPr>
              <w:t xml:space="preserve"> Российской академии наук (ИО РАН) лиц</w:t>
            </w:r>
            <w:proofErr w:type="gramStart"/>
            <w:r w:rsidRPr="00323D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2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D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23D6C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Pr="00323D6C">
              <w:rPr>
                <w:rFonts w:ascii="Times New Roman" w:hAnsi="Times New Roman"/>
                <w:sz w:val="24"/>
                <w:szCs w:val="24"/>
              </w:rPr>
              <w:t xml:space="preserve">. 20736Ц82520   или  21736Ц82520) </w:t>
            </w:r>
          </w:p>
          <w:p w14:paraId="4D31E179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БАНК – ГУ Банка России по ЦФО//УФК по г. Москве </w:t>
            </w:r>
            <w:proofErr w:type="spellStart"/>
            <w:r w:rsidRPr="00323D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23D6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23D6C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  <w:r w:rsidRPr="0032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A3B65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Казначейский счет (расчётный счет) </w:t>
            </w:r>
          </w:p>
          <w:p w14:paraId="5C96600C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№  03214643000000017300</w:t>
            </w:r>
          </w:p>
          <w:p w14:paraId="0FEF9AA8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(корреспондентский счет) </w:t>
            </w:r>
          </w:p>
          <w:p w14:paraId="760CE0E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№ 40102810545370000003</w:t>
            </w:r>
          </w:p>
          <w:p w14:paraId="671C7E1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БИК 004525988</w:t>
            </w:r>
          </w:p>
          <w:p w14:paraId="4B1D39F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Тел: (499) 124-61-49; </w:t>
            </w:r>
          </w:p>
          <w:p w14:paraId="3B450F12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Факс: (499)124-59-83 </w:t>
            </w:r>
          </w:p>
          <w:p w14:paraId="635FFFAD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23D6C">
              <w:rPr>
                <w:rFonts w:ascii="Times New Roman" w:hAnsi="Times New Roman"/>
                <w:sz w:val="24"/>
                <w:szCs w:val="24"/>
              </w:rPr>
              <w:t>-</w:t>
            </w:r>
            <w:r w:rsidRPr="00323D6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23D6C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323D6C">
              <w:rPr>
                <w:rFonts w:ascii="Times New Roman" w:hAnsi="Times New Roman"/>
                <w:sz w:val="24"/>
                <w:szCs w:val="24"/>
                <w:lang w:val="en-US"/>
              </w:rPr>
              <w:t>kanc</w:t>
            </w:r>
            <w:proofErr w:type="spellEnd"/>
            <w:r w:rsidRPr="00323D6C">
              <w:rPr>
                <w:rFonts w:ascii="Times New Roman" w:hAnsi="Times New Roman"/>
                <w:sz w:val="24"/>
                <w:szCs w:val="24"/>
              </w:rPr>
              <w:t>@</w:t>
            </w:r>
            <w:r w:rsidRPr="00323D6C">
              <w:rPr>
                <w:rFonts w:ascii="Times New Roman" w:hAnsi="Times New Roman"/>
                <w:sz w:val="24"/>
                <w:szCs w:val="24"/>
                <w:lang w:val="en-US"/>
              </w:rPr>
              <w:t>ocean</w:t>
            </w:r>
            <w:r w:rsidRPr="00323D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23D6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4E07D64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 xml:space="preserve">СКЛАД </w:t>
            </w:r>
            <w:r w:rsidRPr="00323D6C">
              <w:rPr>
                <w:rFonts w:ascii="Times New Roman" w:hAnsi="Times New Roman"/>
                <w:sz w:val="24"/>
                <w:szCs w:val="24"/>
              </w:rPr>
              <w:t xml:space="preserve">- 8-(917)-597-77-26 </w:t>
            </w:r>
          </w:p>
          <w:p w14:paraId="63375498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Олег Станиславович </w:t>
            </w:r>
            <w:proofErr w:type="spellStart"/>
            <w:r w:rsidRPr="00323D6C">
              <w:rPr>
                <w:rFonts w:ascii="Times New Roman" w:hAnsi="Times New Roman"/>
                <w:sz w:val="24"/>
                <w:szCs w:val="24"/>
              </w:rPr>
              <w:t>Поротиков</w:t>
            </w:r>
            <w:proofErr w:type="spellEnd"/>
          </w:p>
          <w:p w14:paraId="5CB54161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9A113D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941353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B6198A" w14:textId="77777777" w:rsidR="00323D6C" w:rsidRPr="00323D6C" w:rsidRDefault="00323D6C" w:rsidP="00323D6C">
            <w:pPr>
              <w:pStyle w:val="Con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788686" w14:textId="77777777" w:rsidR="00E602B1" w:rsidRPr="00E602B1" w:rsidRDefault="00E602B1" w:rsidP="00E602B1">
            <w:pPr>
              <w:shd w:val="clear" w:color="auto" w:fill="FFFFFF"/>
              <w:spacing w:after="0" w:line="240" w:lineRule="auto"/>
              <w:ind w:left="34" w:righ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02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E602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E602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7CD9DCC" w14:textId="77777777" w:rsidR="00E602B1" w:rsidRPr="00E602B1" w:rsidRDefault="00E602B1" w:rsidP="00E602B1">
            <w:pPr>
              <w:shd w:val="clear" w:color="auto" w:fill="FFFFFF"/>
              <w:spacing w:after="0" w:line="240" w:lineRule="auto"/>
              <w:ind w:left="34" w:right="2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02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организационным вопросам</w:t>
            </w:r>
            <w:r w:rsidRPr="00E602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62B49CA" w14:textId="77777777" w:rsidR="00E602B1" w:rsidRPr="00E602B1" w:rsidRDefault="00E602B1" w:rsidP="00E602B1">
            <w:pPr>
              <w:shd w:val="clear" w:color="auto" w:fill="FFFFFF"/>
              <w:spacing w:after="0" w:line="240" w:lineRule="auto"/>
              <w:ind w:left="34" w:right="2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BAAA72" w14:textId="77777777" w:rsidR="00E602B1" w:rsidRPr="00E602B1" w:rsidRDefault="00E602B1" w:rsidP="00E602B1">
            <w:pPr>
              <w:shd w:val="clear" w:color="auto" w:fill="FFFFFF"/>
              <w:spacing w:after="0" w:line="240" w:lineRule="auto"/>
              <w:ind w:left="34" w:right="2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52985A5" w14:textId="77777777" w:rsidR="00E602B1" w:rsidRPr="00E602B1" w:rsidRDefault="00E602B1" w:rsidP="00E602B1">
            <w:pPr>
              <w:shd w:val="clear" w:color="auto" w:fill="FFFFFF"/>
              <w:spacing w:after="0" w:line="240" w:lineRule="auto"/>
              <w:ind w:left="34" w:right="2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02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 /</w:t>
            </w:r>
            <w:r w:rsidRPr="00E602B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E602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Е.В. Зуева</w:t>
            </w:r>
            <w:r w:rsidRPr="00E602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2D0340B5" w14:textId="04F8E78F" w:rsidR="00323D6C" w:rsidRPr="00323D6C" w:rsidRDefault="00E602B1" w:rsidP="00E602B1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r w:rsidRPr="00E602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28CA1BAE" w14:textId="4B6F01F7" w:rsidR="00AB4DD0" w:rsidRPr="003E00BB" w:rsidRDefault="00AB4DD0" w:rsidP="00AB4DD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6F5B10A" w14:textId="544147FC" w:rsidR="00323D6C" w:rsidRDefault="00323D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514E28D" w14:textId="56716A3A" w:rsidR="00323D6C" w:rsidRPr="00323D6C" w:rsidRDefault="00323D6C" w:rsidP="00323D6C">
      <w:pPr>
        <w:pStyle w:val="ConsNormal"/>
        <w:jc w:val="right"/>
        <w:rPr>
          <w:rFonts w:ascii="Times New Roman" w:hAnsi="Times New Roman"/>
          <w:b/>
          <w:iCs/>
          <w:sz w:val="24"/>
          <w:szCs w:val="24"/>
        </w:rPr>
      </w:pPr>
      <w:r w:rsidRPr="00323D6C">
        <w:rPr>
          <w:rFonts w:ascii="Times New Roman" w:hAnsi="Times New Roman"/>
          <w:b/>
          <w:iCs/>
          <w:sz w:val="24"/>
          <w:szCs w:val="24"/>
        </w:rPr>
        <w:lastRenderedPageBreak/>
        <w:t>Приложение № 1</w:t>
      </w:r>
      <w:r w:rsidRPr="00323D6C">
        <w:rPr>
          <w:rFonts w:ascii="Times New Roman" w:hAnsi="Times New Roman"/>
          <w:b/>
          <w:iCs/>
          <w:sz w:val="24"/>
          <w:szCs w:val="24"/>
        </w:rPr>
        <w:br/>
        <w:t xml:space="preserve">к Контракту № </w:t>
      </w:r>
      <w:r w:rsidR="00E602B1" w:rsidRPr="00E602B1">
        <w:rPr>
          <w:rFonts w:ascii="Times New Roman" w:hAnsi="Times New Roman"/>
          <w:b/>
          <w:iCs/>
          <w:sz w:val="24"/>
          <w:szCs w:val="24"/>
        </w:rPr>
        <w:t>96-44_ЕП-26</w:t>
      </w:r>
      <w:r w:rsidR="00E602B1">
        <w:rPr>
          <w:rFonts w:ascii="Times New Roman" w:hAnsi="Times New Roman"/>
          <w:b/>
          <w:iCs/>
          <w:sz w:val="24"/>
          <w:szCs w:val="24"/>
        </w:rPr>
        <w:br/>
        <w:t>от «____» июня</w:t>
      </w:r>
      <w:bookmarkStart w:id="0" w:name="_GoBack"/>
      <w:bookmarkEnd w:id="0"/>
      <w:r w:rsidR="00E602B1">
        <w:rPr>
          <w:rFonts w:ascii="Times New Roman" w:hAnsi="Times New Roman"/>
          <w:b/>
          <w:iCs/>
          <w:sz w:val="24"/>
          <w:szCs w:val="24"/>
        </w:rPr>
        <w:t xml:space="preserve"> 202</w:t>
      </w:r>
      <w:r w:rsidR="00E602B1" w:rsidRPr="00E602B1">
        <w:rPr>
          <w:rFonts w:ascii="Times New Roman" w:hAnsi="Times New Roman"/>
          <w:b/>
          <w:iCs/>
          <w:sz w:val="24"/>
          <w:szCs w:val="24"/>
        </w:rPr>
        <w:t>6</w:t>
      </w:r>
      <w:r w:rsidRPr="00323D6C">
        <w:rPr>
          <w:rFonts w:ascii="Times New Roman" w:hAnsi="Times New Roman"/>
          <w:b/>
          <w:iCs/>
          <w:sz w:val="24"/>
          <w:szCs w:val="24"/>
        </w:rPr>
        <w:t xml:space="preserve"> г.</w:t>
      </w:r>
    </w:p>
    <w:p w14:paraId="7D43FFC7" w14:textId="77777777" w:rsidR="00323D6C" w:rsidRPr="00323D6C" w:rsidRDefault="00323D6C" w:rsidP="00323D6C">
      <w:pPr>
        <w:pStyle w:val="ConsNormal"/>
        <w:jc w:val="right"/>
        <w:rPr>
          <w:rFonts w:ascii="Times New Roman" w:hAnsi="Times New Roman"/>
          <w:b/>
          <w:sz w:val="24"/>
          <w:szCs w:val="24"/>
        </w:rPr>
      </w:pPr>
    </w:p>
    <w:p w14:paraId="5133ED85" w14:textId="77777777" w:rsidR="00323D6C" w:rsidRPr="00323D6C" w:rsidRDefault="00323D6C" w:rsidP="00323D6C">
      <w:pPr>
        <w:keepNext/>
        <w:keepLines/>
        <w:ind w:left="426" w:right="28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3D6C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</w:p>
    <w:p w14:paraId="502BF3A9" w14:textId="51383CFF" w:rsidR="00323D6C" w:rsidRPr="00323D6C" w:rsidRDefault="00323D6C" w:rsidP="00323D6C">
      <w:pPr>
        <w:pStyle w:val="ae"/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3D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оказание услуг по </w:t>
      </w:r>
      <w:r w:rsidRPr="0040353E">
        <w:rPr>
          <w:rFonts w:ascii="Times New Roman" w:hAnsi="Times New Roman" w:cs="Times New Roman"/>
          <w:b/>
          <w:sz w:val="24"/>
          <w:szCs w:val="24"/>
        </w:rPr>
        <w:t xml:space="preserve">организации процесса публикации статьи </w:t>
      </w:r>
      <w:r w:rsidR="00E602B1" w:rsidRPr="00E602B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  <w:lang w:val="en-US"/>
        </w:rPr>
        <w:t>Brachiopoda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collection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Shirshov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Institute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Oceanology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Russian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Academy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» (идентификатор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>. 3509</w:t>
      </w:r>
      <w:r w:rsidR="00E602B1" w:rsidRPr="00E602B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9 / 2026-04-21) в издательстве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Pensoft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Publishers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2B1" w:rsidRPr="00E602B1">
        <w:rPr>
          <w:rFonts w:ascii="Times New Roman" w:hAnsi="Times New Roman" w:cs="Times New Roman"/>
          <w:b/>
          <w:sz w:val="24"/>
          <w:szCs w:val="24"/>
        </w:rPr>
        <w:t>Ltd</w:t>
      </w:r>
      <w:proofErr w:type="spellEnd"/>
      <w:r w:rsidR="00E602B1" w:rsidRPr="00E602B1">
        <w:rPr>
          <w:rFonts w:ascii="Times New Roman" w:hAnsi="Times New Roman" w:cs="Times New Roman"/>
          <w:b/>
          <w:sz w:val="24"/>
          <w:szCs w:val="24"/>
        </w:rPr>
        <w:t>.</w:t>
      </w:r>
    </w:p>
    <w:p w14:paraId="584B0846" w14:textId="77777777" w:rsidR="00323D6C" w:rsidRPr="00323D6C" w:rsidRDefault="00323D6C" w:rsidP="00323D6C">
      <w:pPr>
        <w:shd w:val="clear" w:color="auto" w:fill="FFFFFF"/>
        <w:tabs>
          <w:tab w:val="left" w:pos="0"/>
        </w:tabs>
        <w:spacing w:line="34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51894377" w14:textId="77777777" w:rsidR="00323D6C" w:rsidRPr="00323D6C" w:rsidRDefault="00323D6C" w:rsidP="00323D6C">
      <w:pPr>
        <w:pStyle w:val="ae"/>
        <w:numPr>
          <w:ilvl w:val="0"/>
          <w:numId w:val="3"/>
        </w:numPr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b/>
          <w:iCs/>
          <w:sz w:val="24"/>
          <w:szCs w:val="24"/>
        </w:rPr>
        <w:t>Наименование предмета закупки:</w:t>
      </w:r>
      <w:r w:rsidRPr="00323D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3D6C">
        <w:rPr>
          <w:rFonts w:ascii="Times New Roman" w:hAnsi="Times New Roman" w:cs="Times New Roman"/>
          <w:b/>
          <w:color w:val="000000"/>
          <w:sz w:val="24"/>
          <w:szCs w:val="24"/>
        </w:rPr>
        <w:t>оказание услуг по организации процесса публикации статьи в издательстве.</w:t>
      </w:r>
      <w:r w:rsidRPr="00323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0480" w14:textId="77777777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Услуги включают в себя:</w:t>
      </w:r>
    </w:p>
    <w:p w14:paraId="5B2F54ED" w14:textId="42CFE00E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E3CE9">
        <w:rPr>
          <w:rFonts w:ascii="Times New Roman" w:hAnsi="Times New Roman" w:cs="Times New Roman"/>
          <w:sz w:val="24"/>
          <w:szCs w:val="24"/>
        </w:rPr>
        <w:t xml:space="preserve">– подготовка к подаче статьи на английском языке объемом NN страниц в международный научный журнал </w:t>
      </w:r>
      <w:proofErr w:type="spellStart"/>
      <w:r w:rsidRPr="00CE3CE9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CE3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CE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E3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CE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E3CE9">
        <w:rPr>
          <w:rFonts w:ascii="Times New Roman" w:hAnsi="Times New Roman" w:cs="Times New Roman"/>
          <w:sz w:val="24"/>
          <w:szCs w:val="24"/>
        </w:rPr>
        <w:t xml:space="preserve"> #</w:t>
      </w:r>
      <w:r w:rsidR="00E602B1" w:rsidRPr="00E602B1">
        <w:rPr>
          <w:rFonts w:ascii="Times New Roman" w:hAnsi="Times New Roman" w:cs="Times New Roman"/>
          <w:sz w:val="24"/>
          <w:szCs w:val="24"/>
        </w:rPr>
        <w:t>191347</w:t>
      </w:r>
      <w:r w:rsidRPr="00CE3CE9">
        <w:rPr>
          <w:rFonts w:ascii="Times New Roman" w:hAnsi="Times New Roman" w:cs="Times New Roman"/>
          <w:sz w:val="24"/>
          <w:szCs w:val="24"/>
        </w:rPr>
        <w:t>6;</w:t>
      </w:r>
    </w:p>
    <w:p w14:paraId="41D9EB4E" w14:textId="77777777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– сопровождение подачи статьи в журнал;</w:t>
      </w:r>
    </w:p>
    <w:p w14:paraId="6024D5B1" w14:textId="77777777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 xml:space="preserve">– взаимодействие с издательством </w:t>
      </w:r>
      <w:proofErr w:type="spellStart"/>
      <w:r w:rsidRPr="00323D6C">
        <w:rPr>
          <w:rFonts w:ascii="Times New Roman" w:hAnsi="Times New Roman" w:cs="Times New Roman"/>
          <w:sz w:val="24"/>
          <w:szCs w:val="24"/>
        </w:rPr>
        <w:t>Pensoft</w:t>
      </w:r>
      <w:proofErr w:type="spellEnd"/>
      <w:r w:rsidRPr="00323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6C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323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6C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23D6C">
        <w:rPr>
          <w:rFonts w:ascii="Times New Roman" w:hAnsi="Times New Roman" w:cs="Times New Roman"/>
          <w:sz w:val="24"/>
          <w:szCs w:val="24"/>
        </w:rPr>
        <w:t>. по вопросам сопровождения публикации.</w:t>
      </w:r>
    </w:p>
    <w:p w14:paraId="0026D6A6" w14:textId="579598E7" w:rsidR="00323D6C" w:rsidRPr="00323D6C" w:rsidRDefault="00323D6C" w:rsidP="00323D6C">
      <w:pPr>
        <w:pStyle w:val="ae"/>
        <w:numPr>
          <w:ilvl w:val="0"/>
          <w:numId w:val="3"/>
        </w:numPr>
        <w:shd w:val="clear" w:color="auto" w:fill="FFFFFF"/>
        <w:spacing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D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Срок оказания </w:t>
      </w:r>
      <w:r w:rsidRPr="00323D6C">
        <w:rPr>
          <w:rFonts w:ascii="Times New Roman" w:hAnsi="Times New Roman" w:cs="Times New Roman"/>
          <w:b/>
          <w:sz w:val="24"/>
          <w:szCs w:val="24"/>
        </w:rPr>
        <w:t>услуг</w:t>
      </w:r>
      <w:r w:rsidRPr="00323D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E602B1">
        <w:rPr>
          <w:rFonts w:ascii="Times New Roman" w:hAnsi="Times New Roman" w:cs="Times New Roman"/>
          <w:sz w:val="24"/>
          <w:szCs w:val="24"/>
        </w:rPr>
        <w:t>не позднее 31.0</w:t>
      </w:r>
      <w:r w:rsidR="00E602B1" w:rsidRPr="00E602B1">
        <w:rPr>
          <w:rFonts w:ascii="Times New Roman" w:hAnsi="Times New Roman" w:cs="Times New Roman"/>
          <w:sz w:val="24"/>
          <w:szCs w:val="24"/>
        </w:rPr>
        <w:t>7</w:t>
      </w:r>
      <w:r w:rsidR="00E602B1">
        <w:rPr>
          <w:rFonts w:ascii="Times New Roman" w:hAnsi="Times New Roman" w:cs="Times New Roman"/>
          <w:sz w:val="24"/>
          <w:szCs w:val="24"/>
        </w:rPr>
        <w:t>.202</w:t>
      </w:r>
      <w:r w:rsidR="00E602B1" w:rsidRPr="00E602B1">
        <w:rPr>
          <w:rFonts w:ascii="Times New Roman" w:hAnsi="Times New Roman" w:cs="Times New Roman"/>
          <w:sz w:val="24"/>
          <w:szCs w:val="24"/>
        </w:rPr>
        <w:t>6</w:t>
      </w:r>
      <w:r w:rsidRPr="00323D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D054EA2" w14:textId="77777777" w:rsidR="00323D6C" w:rsidRPr="00323D6C" w:rsidRDefault="00323D6C" w:rsidP="00323D6C">
      <w:pPr>
        <w:pStyle w:val="ae"/>
        <w:numPr>
          <w:ilvl w:val="0"/>
          <w:numId w:val="3"/>
        </w:numPr>
        <w:shd w:val="clear" w:color="auto" w:fill="FFFFFF"/>
        <w:spacing w:line="3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D6C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Pr="00323D6C">
        <w:rPr>
          <w:rFonts w:ascii="Times New Roman" w:hAnsi="Times New Roman" w:cs="Times New Roman"/>
          <w:sz w:val="24"/>
          <w:szCs w:val="24"/>
        </w:rPr>
        <w:t>г. Москва</w:t>
      </w:r>
    </w:p>
    <w:p w14:paraId="7FA67CC2" w14:textId="77777777" w:rsidR="00323D6C" w:rsidRPr="00323D6C" w:rsidRDefault="00323D6C" w:rsidP="00323D6C">
      <w:pPr>
        <w:pStyle w:val="ae"/>
        <w:numPr>
          <w:ilvl w:val="0"/>
          <w:numId w:val="3"/>
        </w:numPr>
        <w:shd w:val="clear" w:color="auto" w:fill="FFFFFF"/>
        <w:spacing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D6C">
        <w:rPr>
          <w:rFonts w:ascii="Times New Roman" w:hAnsi="Times New Roman" w:cs="Times New Roman"/>
          <w:b/>
          <w:sz w:val="24"/>
          <w:szCs w:val="24"/>
        </w:rPr>
        <w:t>Требования к качеству услуг:</w:t>
      </w:r>
    </w:p>
    <w:p w14:paraId="310D19E2" w14:textId="77777777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При оказании услуг Исполнитель обязуется:</w:t>
      </w:r>
    </w:p>
    <w:p w14:paraId="5EA6D33C" w14:textId="77777777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– качество услуг должно соответствовать действующему законодательству Российской Федерации и условиям контракта;</w:t>
      </w:r>
    </w:p>
    <w:p w14:paraId="4102805C" w14:textId="0B1216CB" w:rsidR="00323D6C" w:rsidRP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– исполнитель на период сотрудничества должен определить ответственное лицо, которое будет работать с Заказчиком, и решать поставленные Заказчиком задачи в рамках Контракта;</w:t>
      </w:r>
    </w:p>
    <w:p w14:paraId="180321EA" w14:textId="23E1C98A" w:rsidR="00323D6C" w:rsidRDefault="00323D6C" w:rsidP="00323D6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23D6C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323D6C">
        <w:rPr>
          <w:rFonts w:ascii="Times New Roman" w:hAnsi="Times New Roman" w:cs="Times New Roman"/>
          <w:sz w:val="24"/>
          <w:szCs w:val="24"/>
        </w:rPr>
        <w:t xml:space="preserve"> по сопровож</w:t>
      </w:r>
      <w:r w:rsidR="003A70C0">
        <w:rPr>
          <w:rFonts w:ascii="Times New Roman" w:hAnsi="Times New Roman" w:cs="Times New Roman"/>
          <w:sz w:val="24"/>
          <w:szCs w:val="24"/>
        </w:rPr>
        <w:t>дению публикации в издательстве;</w:t>
      </w:r>
    </w:p>
    <w:p w14:paraId="4B38D557" w14:textId="77777777" w:rsidR="00323D6C" w:rsidRPr="00323D6C" w:rsidRDefault="00323D6C" w:rsidP="00323D6C">
      <w:pPr>
        <w:pStyle w:val="ae"/>
        <w:shd w:val="clear" w:color="auto" w:fill="FFFFFF"/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5D4172" w14:textId="25EF4CA8" w:rsidR="00323D6C" w:rsidRPr="00323D6C" w:rsidRDefault="00323D6C" w:rsidP="00323D6C">
      <w:pPr>
        <w:pStyle w:val="ae"/>
        <w:widowControl/>
        <w:numPr>
          <w:ilvl w:val="0"/>
          <w:numId w:val="3"/>
        </w:numPr>
        <w:tabs>
          <w:tab w:val="left" w:pos="426"/>
          <w:tab w:val="left" w:pos="993"/>
        </w:tabs>
        <w:spacing w:after="20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23D6C">
        <w:rPr>
          <w:rFonts w:ascii="Times New Roman" w:hAnsi="Times New Roman" w:cs="Times New Roman"/>
          <w:sz w:val="24"/>
          <w:szCs w:val="24"/>
        </w:rPr>
        <w:t>Описание оказ</w:t>
      </w:r>
      <w:r>
        <w:rPr>
          <w:rFonts w:ascii="Times New Roman" w:hAnsi="Times New Roman" w:cs="Times New Roman"/>
          <w:sz w:val="24"/>
          <w:szCs w:val="24"/>
        </w:rPr>
        <w:t>ываемых</w:t>
      </w:r>
      <w:r w:rsidRPr="00323D6C">
        <w:rPr>
          <w:rFonts w:ascii="Times New Roman" w:hAnsi="Times New Roman" w:cs="Times New Roman"/>
          <w:sz w:val="24"/>
          <w:szCs w:val="24"/>
        </w:rPr>
        <w:t xml:space="preserve"> услуг: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36"/>
        <w:gridCol w:w="3843"/>
      </w:tblGrid>
      <w:tr w:rsidR="00323D6C" w:rsidRPr="00323D6C" w14:paraId="1F216703" w14:textId="77777777" w:rsidTr="00323D6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4A042" w14:textId="77777777" w:rsidR="00323D6C" w:rsidRPr="00323D6C" w:rsidRDefault="00323D6C" w:rsidP="00323D6C">
            <w:pPr>
              <w:keepNext/>
              <w:widowControl w:val="0"/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4E8C1" w14:textId="77777777" w:rsidR="00323D6C" w:rsidRPr="00323D6C" w:rsidRDefault="00323D6C" w:rsidP="00323D6C">
            <w:pPr>
              <w:keepNext/>
              <w:widowControl w:val="0"/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Наименование рабо</w:t>
            </w:r>
            <w:proofErr w:type="gramStart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т(</w:t>
            </w:r>
            <w:proofErr w:type="gramEnd"/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услуг)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8219B7" w14:textId="77777777" w:rsidR="00323D6C" w:rsidRPr="00323D6C" w:rsidRDefault="00323D6C" w:rsidP="00323D6C">
            <w:pPr>
              <w:keepNext/>
              <w:widowControl w:val="0"/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D6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323D6C" w:rsidRPr="00323D6C" w14:paraId="43911835" w14:textId="77777777" w:rsidTr="00323D6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9649" w14:textId="77777777" w:rsidR="00323D6C" w:rsidRPr="00323D6C" w:rsidRDefault="00323D6C">
            <w:pPr>
              <w:keepNext/>
              <w:widowControl w:val="0"/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5133" w14:textId="00CCC6D8" w:rsidR="00323D6C" w:rsidRPr="00E602B1" w:rsidRDefault="00323D6C">
            <w:pPr>
              <w:keepNext/>
              <w:widowControl w:val="0"/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Услуга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статьи</w:t>
            </w:r>
            <w:r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Brachiopoda</w:t>
            </w:r>
            <w:proofErr w:type="spellEnd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collection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Shirshov</w:t>
            </w:r>
            <w:proofErr w:type="spellEnd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Institute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Oceanology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Academy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Sciences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(идентификатор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>. 3509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/ 2026-04-21) в издательстве </w:t>
            </w:r>
            <w:proofErr w:type="spellStart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Pensoft</w:t>
            </w:r>
            <w:proofErr w:type="spellEnd"/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Publishers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Ltd</w:t>
            </w:r>
            <w:r w:rsidR="00E602B1" w:rsidRPr="00E602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F3D6" w14:textId="77777777" w:rsidR="00323D6C" w:rsidRPr="00323D6C" w:rsidRDefault="00323D6C" w:rsidP="00323D6C">
            <w:pPr>
              <w:keepNext/>
              <w:widowControl w:val="0"/>
              <w:spacing w:line="3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D6C" w:rsidRPr="00323D6C" w14:paraId="3B685923" w14:textId="77777777" w:rsidTr="00323D6C"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7D53" w14:textId="77777777" w:rsidR="00323D6C" w:rsidRPr="00323D6C" w:rsidRDefault="00323D6C" w:rsidP="00323D6C">
            <w:pPr>
              <w:keepNext/>
              <w:widowControl w:val="0"/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AB5A" w14:textId="77777777" w:rsidR="00323D6C" w:rsidRPr="00323D6C" w:rsidRDefault="00323D6C" w:rsidP="00323D6C">
            <w:pPr>
              <w:keepNext/>
              <w:widowControl w:val="0"/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D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margin" w:tblpX="534" w:tblpY="600"/>
        <w:tblW w:w="9633" w:type="dxa"/>
        <w:tblLook w:val="00A0" w:firstRow="1" w:lastRow="0" w:firstColumn="1" w:lastColumn="0" w:noHBand="0" w:noVBand="0"/>
      </w:tblPr>
      <w:tblGrid>
        <w:gridCol w:w="4928"/>
        <w:gridCol w:w="4705"/>
      </w:tblGrid>
      <w:tr w:rsidR="007D2C65" w:rsidRPr="007D2C65" w14:paraId="6F930CD1" w14:textId="77777777" w:rsidTr="007D2C65">
        <w:tc>
          <w:tcPr>
            <w:tcW w:w="4928" w:type="dxa"/>
          </w:tcPr>
          <w:p w14:paraId="089BBC7E" w14:textId="31C842F1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2C65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Исполнитель: _______________</w:t>
            </w:r>
          </w:p>
          <w:p w14:paraId="599AD423" w14:textId="77777777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2C65">
              <w:rPr>
                <w:rFonts w:ascii="Times New Roman" w:hAnsi="Times New Roman"/>
                <w:sz w:val="24"/>
                <w:szCs w:val="24"/>
                <w:lang w:eastAsia="zh-CN"/>
              </w:rPr>
              <w:t>____________________</w:t>
            </w:r>
          </w:p>
          <w:p w14:paraId="23C91C8E" w14:textId="77777777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5594541" w14:textId="77777777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CC2CE5D" w14:textId="77777777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873BA73" w14:textId="77777777" w:rsidR="007D2C65" w:rsidRPr="007D2C65" w:rsidRDefault="007D2C65" w:rsidP="007D2C65">
            <w:pPr>
              <w:tabs>
                <w:tab w:val="left" w:pos="4253"/>
                <w:tab w:val="left" w:pos="4395"/>
                <w:tab w:val="left" w:pos="9498"/>
              </w:tabs>
              <w:suppressAutoHyphens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2C6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_________________ /______________/ </w:t>
            </w:r>
          </w:p>
          <w:p w14:paraId="6AC4A092" w14:textId="77777777" w:rsidR="007D2C65" w:rsidRPr="007D2C65" w:rsidRDefault="007D2C65" w:rsidP="007D2C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D2C65">
              <w:rPr>
                <w:rFonts w:ascii="Times New Roman" w:hAnsi="Times New Roman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4705" w:type="dxa"/>
          </w:tcPr>
          <w:p w14:paraId="3E68E53C" w14:textId="77777777" w:rsidR="00E602B1" w:rsidRP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gramStart"/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>по</w:t>
            </w:r>
            <w:proofErr w:type="gramEnd"/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592EF441" w14:textId="77777777" w:rsidR="00E602B1" w:rsidRP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организационным вопросам </w:t>
            </w:r>
          </w:p>
          <w:p w14:paraId="795D4A0F" w14:textId="77777777" w:rsidR="00E602B1" w:rsidRP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AEF2999" w14:textId="77777777" w:rsid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14:paraId="3BA7FB3F" w14:textId="77777777" w:rsidR="00E602B1" w:rsidRP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14:paraId="141B87B6" w14:textId="77777777" w:rsidR="00E602B1" w:rsidRPr="00E602B1" w:rsidRDefault="00E602B1" w:rsidP="00E60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>________________ / Е.В. Зуева /</w:t>
            </w:r>
          </w:p>
          <w:p w14:paraId="411F79DE" w14:textId="7F31FC46" w:rsidR="007D2C65" w:rsidRPr="007D2C65" w:rsidRDefault="00E602B1" w:rsidP="00E602B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2B1">
              <w:rPr>
                <w:rFonts w:ascii="Times New Roman" w:hAnsi="Times New Roman"/>
                <w:sz w:val="24"/>
                <w:szCs w:val="24"/>
                <w:lang w:eastAsia="zh-CN"/>
              </w:rPr>
              <w:t>М.П.</w:t>
            </w:r>
          </w:p>
        </w:tc>
      </w:tr>
    </w:tbl>
    <w:p w14:paraId="67736310" w14:textId="77777777" w:rsidR="00D3664A" w:rsidRPr="00FB2868" w:rsidRDefault="00D3664A" w:rsidP="0062540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sectPr w:rsidR="00D3664A" w:rsidRPr="00FB2868" w:rsidSect="00EE5C2F">
      <w:footerReference w:type="default" r:id="rId9"/>
      <w:pgSz w:w="11906" w:h="16838" w:code="9"/>
      <w:pgMar w:top="851" w:right="566" w:bottom="993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C149A" w14:textId="77777777" w:rsidR="00A16A7D" w:rsidRDefault="00A16A7D" w:rsidP="00D3664A">
      <w:pPr>
        <w:spacing w:after="0" w:line="240" w:lineRule="auto"/>
      </w:pPr>
      <w:r>
        <w:separator/>
      </w:r>
    </w:p>
  </w:endnote>
  <w:endnote w:type="continuationSeparator" w:id="0">
    <w:p w14:paraId="59EA592A" w14:textId="77777777" w:rsidR="00A16A7D" w:rsidRDefault="00A16A7D" w:rsidP="00D3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16"/>
        <w:szCs w:val="16"/>
      </w:rPr>
      <w:id w:val="88784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BF0124" w14:textId="3E1B6AAB" w:rsidR="00EE5C2F" w:rsidRPr="00EE5C2F" w:rsidRDefault="00EE5C2F">
            <w:pPr>
              <w:pStyle w:val="a5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EE5C2F">
              <w:rPr>
                <w:rFonts w:ascii="Times New Roman" w:hAnsi="Times New Roman"/>
                <w:i/>
                <w:sz w:val="16"/>
                <w:szCs w:val="16"/>
              </w:rPr>
              <w:t xml:space="preserve">Страница </w: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instrText>PAGE</w:instrTex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E602B1">
              <w:rPr>
                <w:rFonts w:ascii="Times New Roman" w:hAnsi="Times New Roman"/>
                <w:b/>
                <w:bCs/>
                <w:i/>
                <w:noProof/>
                <w:sz w:val="16"/>
                <w:szCs w:val="16"/>
              </w:rPr>
              <w:t>7</w: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end"/>
            </w:r>
            <w:r w:rsidRPr="00EE5C2F">
              <w:rPr>
                <w:rFonts w:ascii="Times New Roman" w:hAnsi="Times New Roman"/>
                <w:i/>
                <w:sz w:val="16"/>
                <w:szCs w:val="16"/>
              </w:rPr>
              <w:t xml:space="preserve"> из </w: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instrText>NUMPAGES</w:instrTex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E602B1">
              <w:rPr>
                <w:rFonts w:ascii="Times New Roman" w:hAnsi="Times New Roman"/>
                <w:b/>
                <w:bCs/>
                <w:i/>
                <w:noProof/>
                <w:sz w:val="16"/>
                <w:szCs w:val="16"/>
              </w:rPr>
              <w:t>7</w:t>
            </w:r>
            <w:r w:rsidRPr="00EE5C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49B66F5" w14:textId="77777777" w:rsidR="00EE5C2F" w:rsidRDefault="00EE5C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5742A" w14:textId="77777777" w:rsidR="00A16A7D" w:rsidRDefault="00A16A7D" w:rsidP="00D3664A">
      <w:pPr>
        <w:spacing w:after="0" w:line="240" w:lineRule="auto"/>
      </w:pPr>
      <w:r>
        <w:separator/>
      </w:r>
    </w:p>
  </w:footnote>
  <w:footnote w:type="continuationSeparator" w:id="0">
    <w:p w14:paraId="15059CAB" w14:textId="77777777" w:rsidR="00A16A7D" w:rsidRDefault="00A16A7D" w:rsidP="00D3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1F4"/>
    <w:multiLevelType w:val="hybridMultilevel"/>
    <w:tmpl w:val="FFFFFFFF"/>
    <w:lvl w:ilvl="0" w:tplc="C59C8E1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86A40"/>
    <w:multiLevelType w:val="multilevel"/>
    <w:tmpl w:val="3DD8E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906214B"/>
    <w:multiLevelType w:val="hybridMultilevel"/>
    <w:tmpl w:val="FA844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4A"/>
    <w:rsid w:val="00035D3C"/>
    <w:rsid w:val="00047ECA"/>
    <w:rsid w:val="00057091"/>
    <w:rsid w:val="000579ED"/>
    <w:rsid w:val="0006424E"/>
    <w:rsid w:val="000F3F13"/>
    <w:rsid w:val="00123E5B"/>
    <w:rsid w:val="00126E9B"/>
    <w:rsid w:val="00174A64"/>
    <w:rsid w:val="00175385"/>
    <w:rsid w:val="00181B64"/>
    <w:rsid w:val="00187B01"/>
    <w:rsid w:val="001A0B51"/>
    <w:rsid w:val="001A6C6E"/>
    <w:rsid w:val="001A7BFD"/>
    <w:rsid w:val="001D1D7C"/>
    <w:rsid w:val="001F31BF"/>
    <w:rsid w:val="001F497F"/>
    <w:rsid w:val="00206259"/>
    <w:rsid w:val="0021427C"/>
    <w:rsid w:val="00221D8A"/>
    <w:rsid w:val="0022476A"/>
    <w:rsid w:val="00226545"/>
    <w:rsid w:val="0023186E"/>
    <w:rsid w:val="00234EC8"/>
    <w:rsid w:val="00263463"/>
    <w:rsid w:val="00280294"/>
    <w:rsid w:val="00297404"/>
    <w:rsid w:val="002F6C14"/>
    <w:rsid w:val="00304633"/>
    <w:rsid w:val="00323D6C"/>
    <w:rsid w:val="00333972"/>
    <w:rsid w:val="0034299F"/>
    <w:rsid w:val="00346C85"/>
    <w:rsid w:val="00372A2C"/>
    <w:rsid w:val="00382ADD"/>
    <w:rsid w:val="00385932"/>
    <w:rsid w:val="00387988"/>
    <w:rsid w:val="0039028E"/>
    <w:rsid w:val="003A70C0"/>
    <w:rsid w:val="003B0F68"/>
    <w:rsid w:val="003C64E1"/>
    <w:rsid w:val="003D024C"/>
    <w:rsid w:val="003D2017"/>
    <w:rsid w:val="003E00BB"/>
    <w:rsid w:val="003F00D7"/>
    <w:rsid w:val="003F1021"/>
    <w:rsid w:val="0040353E"/>
    <w:rsid w:val="00414097"/>
    <w:rsid w:val="00420D7F"/>
    <w:rsid w:val="004278A9"/>
    <w:rsid w:val="00430CF8"/>
    <w:rsid w:val="00451ACF"/>
    <w:rsid w:val="004552F8"/>
    <w:rsid w:val="004640BD"/>
    <w:rsid w:val="00465A2F"/>
    <w:rsid w:val="004B26BC"/>
    <w:rsid w:val="004B3EFA"/>
    <w:rsid w:val="004C4230"/>
    <w:rsid w:val="004D1E97"/>
    <w:rsid w:val="00536ABB"/>
    <w:rsid w:val="00545703"/>
    <w:rsid w:val="00574116"/>
    <w:rsid w:val="005B57D3"/>
    <w:rsid w:val="005F2A5D"/>
    <w:rsid w:val="006037DA"/>
    <w:rsid w:val="0062540B"/>
    <w:rsid w:val="00625464"/>
    <w:rsid w:val="006260CD"/>
    <w:rsid w:val="00697278"/>
    <w:rsid w:val="006A1373"/>
    <w:rsid w:val="006D0320"/>
    <w:rsid w:val="006D37D6"/>
    <w:rsid w:val="006E24D3"/>
    <w:rsid w:val="006F6E51"/>
    <w:rsid w:val="00712D0E"/>
    <w:rsid w:val="00726E8C"/>
    <w:rsid w:val="00740877"/>
    <w:rsid w:val="007524E1"/>
    <w:rsid w:val="007648B4"/>
    <w:rsid w:val="00792F24"/>
    <w:rsid w:val="007A7D12"/>
    <w:rsid w:val="007C67E5"/>
    <w:rsid w:val="007D2C65"/>
    <w:rsid w:val="007D3D27"/>
    <w:rsid w:val="007E0B13"/>
    <w:rsid w:val="007E1982"/>
    <w:rsid w:val="007E31BC"/>
    <w:rsid w:val="00800133"/>
    <w:rsid w:val="00812E14"/>
    <w:rsid w:val="00856744"/>
    <w:rsid w:val="00864052"/>
    <w:rsid w:val="00867107"/>
    <w:rsid w:val="00871458"/>
    <w:rsid w:val="008D5A55"/>
    <w:rsid w:val="008F34BE"/>
    <w:rsid w:val="008F3C4C"/>
    <w:rsid w:val="008F5EE8"/>
    <w:rsid w:val="00923AAC"/>
    <w:rsid w:val="00923D17"/>
    <w:rsid w:val="00934DC3"/>
    <w:rsid w:val="00982A7E"/>
    <w:rsid w:val="009842CF"/>
    <w:rsid w:val="009A3248"/>
    <w:rsid w:val="009C3ACB"/>
    <w:rsid w:val="009C75B5"/>
    <w:rsid w:val="009E714B"/>
    <w:rsid w:val="00A00E7F"/>
    <w:rsid w:val="00A0292A"/>
    <w:rsid w:val="00A0348C"/>
    <w:rsid w:val="00A0436E"/>
    <w:rsid w:val="00A13518"/>
    <w:rsid w:val="00A16A7D"/>
    <w:rsid w:val="00A17012"/>
    <w:rsid w:val="00A4424B"/>
    <w:rsid w:val="00A77272"/>
    <w:rsid w:val="00A8056B"/>
    <w:rsid w:val="00A927B0"/>
    <w:rsid w:val="00AA39A7"/>
    <w:rsid w:val="00AA534D"/>
    <w:rsid w:val="00AB4DD0"/>
    <w:rsid w:val="00AB7FA1"/>
    <w:rsid w:val="00AC367C"/>
    <w:rsid w:val="00AF24A0"/>
    <w:rsid w:val="00B1482B"/>
    <w:rsid w:val="00B26C16"/>
    <w:rsid w:val="00B61CBD"/>
    <w:rsid w:val="00B7797A"/>
    <w:rsid w:val="00BC1DAD"/>
    <w:rsid w:val="00BC7C6E"/>
    <w:rsid w:val="00C0209F"/>
    <w:rsid w:val="00C02470"/>
    <w:rsid w:val="00C1758C"/>
    <w:rsid w:val="00C17EFC"/>
    <w:rsid w:val="00C25509"/>
    <w:rsid w:val="00C36007"/>
    <w:rsid w:val="00C4497F"/>
    <w:rsid w:val="00C67B5F"/>
    <w:rsid w:val="00C96434"/>
    <w:rsid w:val="00CA458A"/>
    <w:rsid w:val="00CC2692"/>
    <w:rsid w:val="00CE3CE9"/>
    <w:rsid w:val="00CF392B"/>
    <w:rsid w:val="00CF5E40"/>
    <w:rsid w:val="00D06276"/>
    <w:rsid w:val="00D308F1"/>
    <w:rsid w:val="00D3596D"/>
    <w:rsid w:val="00D3664A"/>
    <w:rsid w:val="00D37E37"/>
    <w:rsid w:val="00D4263A"/>
    <w:rsid w:val="00D452F0"/>
    <w:rsid w:val="00D47196"/>
    <w:rsid w:val="00D47F1C"/>
    <w:rsid w:val="00D710C5"/>
    <w:rsid w:val="00D95EE8"/>
    <w:rsid w:val="00D966AB"/>
    <w:rsid w:val="00DC6C90"/>
    <w:rsid w:val="00DD1337"/>
    <w:rsid w:val="00E001EA"/>
    <w:rsid w:val="00E1370A"/>
    <w:rsid w:val="00E14CA9"/>
    <w:rsid w:val="00E32E21"/>
    <w:rsid w:val="00E44719"/>
    <w:rsid w:val="00E56075"/>
    <w:rsid w:val="00E602B1"/>
    <w:rsid w:val="00E7060E"/>
    <w:rsid w:val="00EB242D"/>
    <w:rsid w:val="00EE474F"/>
    <w:rsid w:val="00EE5410"/>
    <w:rsid w:val="00EE59D6"/>
    <w:rsid w:val="00EE5C2F"/>
    <w:rsid w:val="00F22C34"/>
    <w:rsid w:val="00F5219A"/>
    <w:rsid w:val="00F719FE"/>
    <w:rsid w:val="00F74F66"/>
    <w:rsid w:val="00F75D15"/>
    <w:rsid w:val="00FB2868"/>
    <w:rsid w:val="00FC6E2D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F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37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3664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D3664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64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3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664A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3664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464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3C64E1"/>
    <w:pPr>
      <w:autoSpaceDE w:val="0"/>
      <w:autoSpaceDN w:val="0"/>
      <w:spacing w:after="0" w:line="240" w:lineRule="auto"/>
      <w:jc w:val="both"/>
    </w:pPr>
    <w:rPr>
      <w:rFonts w:ascii="Times New Roman" w:hAnsi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C64E1"/>
    <w:rPr>
      <w:rFonts w:ascii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2540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B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B242D"/>
    <w:rPr>
      <w:b/>
      <w:bCs/>
    </w:rPr>
  </w:style>
  <w:style w:type="paragraph" w:styleId="ae">
    <w:name w:val="List Paragraph"/>
    <w:basedOn w:val="a"/>
    <w:uiPriority w:val="34"/>
    <w:qFormat/>
    <w:rsid w:val="00323D6C"/>
    <w:pPr>
      <w:widowControl w:val="0"/>
      <w:spacing w:after="0" w:line="240" w:lineRule="auto"/>
      <w:ind w:left="720"/>
      <w:contextualSpacing/>
    </w:pPr>
    <w:rPr>
      <w:rFonts w:ascii="Arial" w:hAnsi="Arial" w:cs="Arial"/>
      <w:sz w:val="18"/>
      <w:szCs w:val="18"/>
      <w:lang w:eastAsia="ru-RU"/>
    </w:rPr>
  </w:style>
  <w:style w:type="character" w:styleId="af">
    <w:name w:val="footnote reference"/>
    <w:basedOn w:val="a0"/>
    <w:uiPriority w:val="99"/>
    <w:unhideWhenUsed/>
    <w:qFormat/>
    <w:rsid w:val="00E602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37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3664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D3664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64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3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664A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3664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464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3C64E1"/>
    <w:pPr>
      <w:autoSpaceDE w:val="0"/>
      <w:autoSpaceDN w:val="0"/>
      <w:spacing w:after="0" w:line="240" w:lineRule="auto"/>
      <w:jc w:val="both"/>
    </w:pPr>
    <w:rPr>
      <w:rFonts w:ascii="Times New Roman" w:hAnsi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C64E1"/>
    <w:rPr>
      <w:rFonts w:ascii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2540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B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B242D"/>
    <w:rPr>
      <w:b/>
      <w:bCs/>
    </w:rPr>
  </w:style>
  <w:style w:type="paragraph" w:styleId="ae">
    <w:name w:val="List Paragraph"/>
    <w:basedOn w:val="a"/>
    <w:uiPriority w:val="34"/>
    <w:qFormat/>
    <w:rsid w:val="00323D6C"/>
    <w:pPr>
      <w:widowControl w:val="0"/>
      <w:spacing w:after="0" w:line="240" w:lineRule="auto"/>
      <w:ind w:left="720"/>
      <w:contextualSpacing/>
    </w:pPr>
    <w:rPr>
      <w:rFonts w:ascii="Arial" w:hAnsi="Arial" w:cs="Arial"/>
      <w:sz w:val="18"/>
      <w:szCs w:val="18"/>
      <w:lang w:eastAsia="ru-RU"/>
    </w:rPr>
  </w:style>
  <w:style w:type="character" w:styleId="af">
    <w:name w:val="footnote reference"/>
    <w:basedOn w:val="a0"/>
    <w:uiPriority w:val="99"/>
    <w:unhideWhenUsed/>
    <w:qFormat/>
    <w:rsid w:val="00E60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517E-E360-43A6-979C-10986BD4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2512</Words>
  <Characters>18008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Бодров Максим Александрович</cp:lastModifiedBy>
  <cp:revision>2</cp:revision>
  <cp:lastPrinted>2024-05-22T15:26:00Z</cp:lastPrinted>
  <dcterms:created xsi:type="dcterms:W3CDTF">2026-06-03T12:13:00Z</dcterms:created>
  <dcterms:modified xsi:type="dcterms:W3CDTF">2026-06-03T12:13:00Z</dcterms:modified>
</cp:coreProperties>
</file>