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5C6" w:rsidRPr="00A57D43" w:rsidRDefault="00B93CC1" w:rsidP="001245C6">
      <w:pPr>
        <w:spacing w:after="0" w:line="240" w:lineRule="auto"/>
        <w:jc w:val="center"/>
        <w:rPr>
          <w:rFonts w:ascii="Times New Roman" w:hAnsi="Times New Roman" w:cs="Times New Roman"/>
          <w:b/>
        </w:rPr>
      </w:pPr>
      <w:r w:rsidRPr="00A57D43">
        <w:rPr>
          <w:rFonts w:ascii="Times New Roman" w:hAnsi="Times New Roman" w:cs="Times New Roman"/>
          <w:b/>
        </w:rPr>
        <w:t>Договор</w:t>
      </w:r>
      <w:r w:rsidR="001245C6" w:rsidRPr="00A57D43">
        <w:rPr>
          <w:rFonts w:ascii="Times New Roman" w:hAnsi="Times New Roman" w:cs="Times New Roman"/>
          <w:b/>
        </w:rPr>
        <w:t xml:space="preserve"> </w:t>
      </w:r>
      <w:proofErr w:type="gramStart"/>
      <w:r w:rsidR="001245C6" w:rsidRPr="00A57D43">
        <w:rPr>
          <w:rFonts w:ascii="Times New Roman" w:hAnsi="Times New Roman" w:cs="Times New Roman"/>
          <w:b/>
        </w:rPr>
        <w:t xml:space="preserve">№ </w:t>
      </w:r>
      <w:r w:rsidR="00AC14D3">
        <w:rPr>
          <w:rFonts w:ascii="Times New Roman" w:hAnsi="Times New Roman" w:cs="Times New Roman"/>
          <w:b/>
        </w:rPr>
        <w:t xml:space="preserve"> _</w:t>
      </w:r>
      <w:proofErr w:type="gramEnd"/>
      <w:r w:rsidR="00AC14D3">
        <w:rPr>
          <w:rFonts w:ascii="Times New Roman" w:hAnsi="Times New Roman" w:cs="Times New Roman"/>
          <w:b/>
        </w:rPr>
        <w:t>_</w:t>
      </w:r>
    </w:p>
    <w:p w:rsidR="001245C6" w:rsidRPr="00275243" w:rsidRDefault="001245C6" w:rsidP="001245C6">
      <w:pPr>
        <w:spacing w:after="0" w:line="240" w:lineRule="auto"/>
        <w:jc w:val="center"/>
        <w:rPr>
          <w:rFonts w:ascii="Times New Roman" w:hAnsi="Times New Roman" w:cs="Times New Roman"/>
          <w:b/>
        </w:rPr>
      </w:pPr>
    </w:p>
    <w:p w:rsidR="001245C6" w:rsidRPr="005A2FAB" w:rsidRDefault="001245C6" w:rsidP="001245C6">
      <w:pPr>
        <w:spacing w:after="0" w:line="240" w:lineRule="auto"/>
        <w:jc w:val="both"/>
        <w:rPr>
          <w:rFonts w:ascii="Times New Roman" w:hAnsi="Times New Roman" w:cs="Times New Roman"/>
        </w:rPr>
      </w:pPr>
      <w:r w:rsidRPr="005A2FAB">
        <w:rPr>
          <w:rFonts w:ascii="Times New Roman" w:hAnsi="Times New Roman" w:cs="Times New Roman"/>
        </w:rPr>
        <w:t xml:space="preserve">г. </w:t>
      </w:r>
      <w:r w:rsidR="00647E9B" w:rsidRPr="005A2FAB">
        <w:rPr>
          <w:rFonts w:ascii="Times New Roman" w:hAnsi="Times New Roman" w:cs="Times New Roman"/>
        </w:rPr>
        <w:t>Киров</w:t>
      </w:r>
      <w:r w:rsidRPr="005A2FAB">
        <w:rPr>
          <w:rFonts w:ascii="Times New Roman" w:hAnsi="Times New Roman" w:cs="Times New Roman"/>
        </w:rPr>
        <w:t xml:space="preserve">         </w:t>
      </w:r>
      <w:r w:rsidR="00B11A0B" w:rsidRPr="005A2FAB">
        <w:rPr>
          <w:rFonts w:ascii="Times New Roman" w:hAnsi="Times New Roman" w:cs="Times New Roman"/>
        </w:rPr>
        <w:t xml:space="preserve">                              </w:t>
      </w:r>
      <w:r w:rsidRPr="005A2FAB">
        <w:rPr>
          <w:rFonts w:ascii="Times New Roman" w:hAnsi="Times New Roman" w:cs="Times New Roman"/>
        </w:rPr>
        <w:t xml:space="preserve">                                </w:t>
      </w:r>
      <w:r w:rsidR="000C38BE" w:rsidRPr="005A2FAB">
        <w:rPr>
          <w:rFonts w:ascii="Times New Roman" w:hAnsi="Times New Roman" w:cs="Times New Roman"/>
        </w:rPr>
        <w:t xml:space="preserve">              </w:t>
      </w:r>
      <w:proofErr w:type="gramStart"/>
      <w:r w:rsidR="006E5040">
        <w:rPr>
          <w:rFonts w:ascii="Times New Roman" w:hAnsi="Times New Roman" w:cs="Times New Roman"/>
        </w:rPr>
        <w:tab/>
      </w:r>
      <w:r w:rsidR="000C38BE" w:rsidRPr="005A2FAB">
        <w:rPr>
          <w:rFonts w:ascii="Times New Roman" w:hAnsi="Times New Roman" w:cs="Times New Roman"/>
        </w:rPr>
        <w:t xml:space="preserve">  </w:t>
      </w:r>
      <w:r w:rsidR="003202B9">
        <w:rPr>
          <w:rFonts w:ascii="Times New Roman" w:hAnsi="Times New Roman" w:cs="Times New Roman"/>
        </w:rPr>
        <w:tab/>
      </w:r>
      <w:proofErr w:type="gramEnd"/>
      <w:r w:rsidR="000C38BE" w:rsidRPr="005A2FAB">
        <w:rPr>
          <w:rFonts w:ascii="Times New Roman" w:hAnsi="Times New Roman" w:cs="Times New Roman"/>
        </w:rPr>
        <w:t xml:space="preserve">  </w:t>
      </w:r>
      <w:r w:rsidR="00747D37" w:rsidRPr="005A2FAB">
        <w:rPr>
          <w:rFonts w:ascii="Times New Roman" w:hAnsi="Times New Roman" w:cs="Times New Roman"/>
        </w:rPr>
        <w:tab/>
      </w:r>
      <w:r w:rsidR="00747D37" w:rsidRPr="005A2FAB">
        <w:rPr>
          <w:rFonts w:ascii="Times New Roman" w:hAnsi="Times New Roman" w:cs="Times New Roman"/>
        </w:rPr>
        <w:tab/>
      </w:r>
      <w:r w:rsidR="000C38BE" w:rsidRPr="005A2FAB">
        <w:rPr>
          <w:rFonts w:ascii="Times New Roman" w:hAnsi="Times New Roman" w:cs="Times New Roman"/>
        </w:rPr>
        <w:t xml:space="preserve">        </w:t>
      </w:r>
      <w:r w:rsidR="00647E9B" w:rsidRPr="005A2FAB">
        <w:rPr>
          <w:rFonts w:ascii="Times New Roman" w:hAnsi="Times New Roman" w:cs="Times New Roman"/>
        </w:rPr>
        <w:t>«</w:t>
      </w:r>
      <w:r w:rsidR="00AC14D3">
        <w:rPr>
          <w:rFonts w:ascii="Times New Roman" w:hAnsi="Times New Roman" w:cs="Times New Roman"/>
        </w:rPr>
        <w:t>__</w:t>
      </w:r>
      <w:r w:rsidRPr="005A2FAB">
        <w:rPr>
          <w:rFonts w:ascii="Times New Roman" w:hAnsi="Times New Roman" w:cs="Times New Roman"/>
        </w:rPr>
        <w:t>»</w:t>
      </w:r>
      <w:r w:rsidR="00885D09">
        <w:rPr>
          <w:rFonts w:ascii="Times New Roman" w:hAnsi="Times New Roman" w:cs="Times New Roman"/>
        </w:rPr>
        <w:t xml:space="preserve"> </w:t>
      </w:r>
      <w:r w:rsidR="00A5173F">
        <w:rPr>
          <w:rFonts w:ascii="Times New Roman" w:hAnsi="Times New Roman" w:cs="Times New Roman"/>
        </w:rPr>
        <w:t>мая</w:t>
      </w:r>
      <w:r w:rsidRPr="005A2FAB">
        <w:rPr>
          <w:rFonts w:ascii="Times New Roman" w:hAnsi="Times New Roman" w:cs="Times New Roman"/>
        </w:rPr>
        <w:t xml:space="preserve"> 20</w:t>
      </w:r>
      <w:r w:rsidR="00A5173F">
        <w:rPr>
          <w:rFonts w:ascii="Times New Roman" w:hAnsi="Times New Roman" w:cs="Times New Roman"/>
        </w:rPr>
        <w:t>26</w:t>
      </w:r>
      <w:r w:rsidRPr="005A2FAB">
        <w:rPr>
          <w:rFonts w:ascii="Times New Roman" w:hAnsi="Times New Roman" w:cs="Times New Roman"/>
        </w:rPr>
        <w:t xml:space="preserve"> г.</w:t>
      </w:r>
    </w:p>
    <w:p w:rsidR="001245C6" w:rsidRPr="00BA04AB" w:rsidRDefault="001245C6" w:rsidP="001245C6">
      <w:pPr>
        <w:spacing w:after="0" w:line="240" w:lineRule="auto"/>
        <w:jc w:val="both"/>
        <w:rPr>
          <w:rFonts w:ascii="Times New Roman" w:hAnsi="Times New Roman" w:cs="Times New Roman"/>
          <w:color w:val="FF0000"/>
        </w:rPr>
      </w:pPr>
    </w:p>
    <w:p w:rsidR="001245C6" w:rsidRPr="00275243" w:rsidRDefault="001245C6" w:rsidP="001245C6">
      <w:pPr>
        <w:spacing w:after="0" w:line="240" w:lineRule="auto"/>
        <w:jc w:val="both"/>
        <w:rPr>
          <w:rFonts w:ascii="Times New Roman" w:hAnsi="Times New Roman" w:cs="Times New Roman"/>
        </w:rPr>
      </w:pPr>
      <w:r w:rsidRPr="00275243">
        <w:rPr>
          <w:rFonts w:ascii="Times New Roman" w:eastAsia="Arial Unicode MS" w:hAnsi="Times New Roman" w:cs="Times New Roman"/>
          <w:b/>
          <w:lang w:eastAsia="ar-SA"/>
        </w:rPr>
        <w:t>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 (сокращенное наименование – Орловское СУВУ)</w:t>
      </w:r>
      <w:r w:rsidRPr="00275243">
        <w:rPr>
          <w:rFonts w:ascii="Times New Roman" w:eastAsia="Arial Unicode MS" w:hAnsi="Times New Roman" w:cs="Times New Roman"/>
          <w:lang w:eastAsia="ar-SA"/>
        </w:rPr>
        <w:t xml:space="preserve">, в лице </w:t>
      </w:r>
      <w:r w:rsidR="00272D24">
        <w:rPr>
          <w:rFonts w:ascii="Times New Roman" w:eastAsia="Arial Unicode MS" w:hAnsi="Times New Roman" w:cs="Times New Roman"/>
          <w:lang w:eastAsia="ar-SA"/>
        </w:rPr>
        <w:t>директора</w:t>
      </w:r>
      <w:r w:rsidR="006706F7" w:rsidRPr="006706F7">
        <w:rPr>
          <w:rFonts w:ascii="Times New Roman" w:eastAsia="Arial Unicode MS" w:hAnsi="Times New Roman" w:cs="Times New Roman"/>
          <w:lang w:eastAsia="ar-SA"/>
        </w:rPr>
        <w:t xml:space="preserve"> </w:t>
      </w:r>
      <w:r w:rsidR="00272D24">
        <w:rPr>
          <w:rFonts w:ascii="Times New Roman" w:eastAsia="Arial Unicode MS" w:hAnsi="Times New Roman" w:cs="Times New Roman"/>
          <w:lang w:eastAsia="ar-SA"/>
        </w:rPr>
        <w:t>Хохловой Татьяны Вениаминовны</w:t>
      </w:r>
      <w:r w:rsidR="006706F7" w:rsidRPr="006706F7">
        <w:rPr>
          <w:rFonts w:ascii="Times New Roman" w:eastAsia="Arial Unicode MS" w:hAnsi="Times New Roman" w:cs="Times New Roman"/>
          <w:lang w:eastAsia="ar-SA"/>
        </w:rPr>
        <w:t>, действующей на основании Устава</w:t>
      </w:r>
      <w:r w:rsidRPr="004F2251">
        <w:rPr>
          <w:rFonts w:ascii="Times New Roman" w:eastAsia="Arial Unicode MS" w:hAnsi="Times New Roman" w:cs="Times New Roman"/>
          <w:lang w:eastAsia="ar-SA"/>
        </w:rPr>
        <w:t>,</w:t>
      </w:r>
      <w:r w:rsidRPr="00275243">
        <w:rPr>
          <w:rFonts w:ascii="Times New Roman" w:eastAsia="Arial Unicode MS" w:hAnsi="Times New Roman" w:cs="Times New Roman"/>
          <w:lang w:eastAsia="ar-SA"/>
        </w:rPr>
        <w:t xml:space="preserve"> именуемое в дальнейшем «Заказчик», с одной  стороны и</w:t>
      </w:r>
      <w:r w:rsidR="00B11A0B">
        <w:rPr>
          <w:rFonts w:ascii="Times New Roman" w:eastAsia="Arial Unicode MS" w:hAnsi="Times New Roman" w:cs="Times New Roman"/>
          <w:lang w:eastAsia="ar-SA"/>
        </w:rPr>
        <w:t xml:space="preserve"> </w:t>
      </w:r>
      <w:r w:rsidR="004E04B9">
        <w:rPr>
          <w:rFonts w:ascii="Times New Roman" w:eastAsia="Times New Roman" w:hAnsi="Times New Roman" w:cs="Times New Roman"/>
          <w:b/>
          <w:lang w:eastAsia="ru-RU"/>
        </w:rPr>
        <w:t>________</w:t>
      </w:r>
      <w:r w:rsidR="00806C07" w:rsidRPr="00806C07">
        <w:rPr>
          <w:rFonts w:ascii="Times New Roman" w:eastAsia="Times New Roman" w:hAnsi="Times New Roman" w:cs="Times New Roman"/>
          <w:b/>
          <w:lang w:eastAsia="ru-RU"/>
        </w:rPr>
        <w:t xml:space="preserve"> (сокращенное наименование – </w:t>
      </w:r>
      <w:r w:rsidR="004E04B9">
        <w:rPr>
          <w:rFonts w:ascii="Times New Roman" w:eastAsia="Times New Roman" w:hAnsi="Times New Roman" w:cs="Times New Roman"/>
          <w:b/>
          <w:lang w:eastAsia="ru-RU"/>
        </w:rPr>
        <w:t>_________</w:t>
      </w:r>
      <w:r w:rsidR="00806C07" w:rsidRPr="00806C07">
        <w:rPr>
          <w:rFonts w:ascii="Times New Roman" w:eastAsia="Times New Roman" w:hAnsi="Times New Roman" w:cs="Times New Roman"/>
          <w:b/>
          <w:lang w:eastAsia="ru-RU"/>
        </w:rPr>
        <w:t>)</w:t>
      </w:r>
      <w:r w:rsidR="004863AB" w:rsidRPr="004863AB">
        <w:rPr>
          <w:rFonts w:ascii="Times New Roman" w:eastAsia="Times New Roman" w:hAnsi="Times New Roman" w:cs="Times New Roman"/>
          <w:b/>
          <w:lang w:eastAsia="ru-RU"/>
        </w:rPr>
        <w:t xml:space="preserve">, </w:t>
      </w:r>
      <w:r w:rsidR="00806C07" w:rsidRPr="00806C07">
        <w:rPr>
          <w:rFonts w:ascii="Times New Roman" w:eastAsia="Times New Roman" w:hAnsi="Times New Roman" w:cs="Times New Roman"/>
          <w:lang w:eastAsia="ru-RU"/>
        </w:rPr>
        <w:t xml:space="preserve">в лице </w:t>
      </w:r>
      <w:r w:rsidR="004E04B9">
        <w:rPr>
          <w:rFonts w:ascii="Times New Roman" w:eastAsia="Times New Roman" w:hAnsi="Times New Roman" w:cs="Times New Roman"/>
          <w:lang w:eastAsia="ru-RU"/>
        </w:rPr>
        <w:t>_________</w:t>
      </w:r>
      <w:r w:rsidR="00806C07" w:rsidRPr="00806C07">
        <w:rPr>
          <w:rFonts w:ascii="Times New Roman" w:eastAsia="Times New Roman" w:hAnsi="Times New Roman" w:cs="Times New Roman"/>
          <w:lang w:eastAsia="ru-RU"/>
        </w:rPr>
        <w:t>, действующего на основании Устава</w:t>
      </w:r>
      <w:r w:rsidR="00AB7696" w:rsidRPr="004863AB">
        <w:rPr>
          <w:rFonts w:ascii="Times New Roman" w:eastAsia="Times New Roman" w:hAnsi="Times New Roman" w:cs="Times New Roman"/>
          <w:lang w:eastAsia="ru-RU"/>
        </w:rPr>
        <w:t>,</w:t>
      </w:r>
      <w:r w:rsidR="00AB7696">
        <w:rPr>
          <w:rFonts w:ascii="Times New Roman" w:eastAsia="Times New Roman" w:hAnsi="Times New Roman" w:cs="Times New Roman"/>
          <w:lang w:eastAsia="ru-RU"/>
        </w:rPr>
        <w:t xml:space="preserve"> </w:t>
      </w:r>
      <w:r w:rsidRPr="00275243">
        <w:rPr>
          <w:rFonts w:ascii="Times New Roman" w:hAnsi="Times New Roman" w:cs="Times New Roman"/>
        </w:rPr>
        <w:t>с другой сторо</w:t>
      </w:r>
      <w:r w:rsidR="00B93CC1">
        <w:rPr>
          <w:rFonts w:ascii="Times New Roman" w:hAnsi="Times New Roman" w:cs="Times New Roman"/>
        </w:rPr>
        <w:t>ны, вместе именуемые «Стороны»</w:t>
      </w:r>
      <w:r w:rsidR="00B93CC1" w:rsidRPr="002B479D">
        <w:rPr>
          <w:rFonts w:ascii="Times New Roman" w:eastAsia="Times New Roman" w:hAnsi="Times New Roman" w:cs="Times New Roman"/>
        </w:rPr>
        <w:t xml:space="preserve">, </w:t>
      </w:r>
      <w:r w:rsidR="00B93CC1" w:rsidRPr="00B93CC1">
        <w:rPr>
          <w:rFonts w:ascii="Times New Roman" w:eastAsia="Times New Roman" w:hAnsi="Times New Roman" w:cs="Times New Roman"/>
        </w:rPr>
        <w:t xml:space="preserve">в соответствии с пунктом </w:t>
      </w:r>
      <w:r w:rsidR="00B51379">
        <w:rPr>
          <w:rFonts w:ascii="Times New Roman" w:eastAsia="Times New Roman" w:hAnsi="Times New Roman" w:cs="Times New Roman"/>
        </w:rPr>
        <w:t>5</w:t>
      </w:r>
      <w:r w:rsidR="00B93CC1" w:rsidRPr="00B93CC1">
        <w:rPr>
          <w:rFonts w:ascii="Times New Roman" w:eastAsia="Times New Roman" w:hAnsi="Times New Roman" w:cs="Times New Roman"/>
        </w:rPr>
        <w:t xml:space="preserve"> части 1 статьи 93 Федерального з</w:t>
      </w:r>
      <w:r w:rsidR="00B351A4">
        <w:rPr>
          <w:rFonts w:ascii="Times New Roman" w:eastAsia="Times New Roman" w:hAnsi="Times New Roman" w:cs="Times New Roman"/>
        </w:rPr>
        <w:t xml:space="preserve">акона от 05.04.2013 № 44-ФЗ «О </w:t>
      </w:r>
      <w:r w:rsidR="00B93CC1" w:rsidRPr="00B93CC1">
        <w:rPr>
          <w:rFonts w:ascii="Times New Roman" w:eastAsia="Times New Roman" w:hAnsi="Times New Roman" w:cs="Times New Roman"/>
        </w:rPr>
        <w:t>конт</w:t>
      </w:r>
      <w:r w:rsidR="00B351A4">
        <w:rPr>
          <w:rFonts w:ascii="Times New Roman" w:eastAsia="Times New Roman" w:hAnsi="Times New Roman" w:cs="Times New Roman"/>
        </w:rPr>
        <w:t>рактной системе в сфере закупок товаров,</w:t>
      </w:r>
      <w:r w:rsidR="00B93CC1" w:rsidRPr="00B93CC1">
        <w:rPr>
          <w:rFonts w:ascii="Times New Roman" w:eastAsia="Times New Roman" w:hAnsi="Times New Roman" w:cs="Times New Roman"/>
        </w:rPr>
        <w:t xml:space="preserve"> работ, услуг для обеспечения государственных и муниципальных нужд» и с соблюдением требований иного законодательства  Российской Федерации</w:t>
      </w:r>
      <w:r w:rsidR="00B93CC1" w:rsidRPr="00B93CC1">
        <w:rPr>
          <w:rFonts w:ascii="Times New Roman" w:hAnsi="Times New Roman" w:cs="Times New Roman"/>
        </w:rPr>
        <w:t xml:space="preserve"> </w:t>
      </w:r>
      <w:r w:rsidR="00956113">
        <w:rPr>
          <w:rFonts w:ascii="Times New Roman" w:hAnsi="Times New Roman" w:cs="Times New Roman"/>
        </w:rPr>
        <w:t>заключили настоящий договор</w:t>
      </w:r>
      <w:r w:rsidRPr="00275243">
        <w:rPr>
          <w:rFonts w:ascii="Times New Roman" w:hAnsi="Times New Roman" w:cs="Times New Roman"/>
        </w:rPr>
        <w:t xml:space="preserve"> (далее – </w:t>
      </w:r>
      <w:r w:rsidR="00956113">
        <w:rPr>
          <w:rFonts w:ascii="Times New Roman" w:hAnsi="Times New Roman" w:cs="Times New Roman"/>
        </w:rPr>
        <w:t>договор</w:t>
      </w:r>
      <w:r w:rsidRPr="00275243">
        <w:rPr>
          <w:rFonts w:ascii="Times New Roman" w:hAnsi="Times New Roman" w:cs="Times New Roman"/>
        </w:rPr>
        <w:t xml:space="preserve">) о нижеследующем: </w:t>
      </w:r>
    </w:p>
    <w:p w:rsidR="001245C6" w:rsidRPr="00275243" w:rsidRDefault="001245C6" w:rsidP="001245C6">
      <w:pPr>
        <w:spacing w:after="0" w:line="240" w:lineRule="auto"/>
        <w:jc w:val="center"/>
        <w:rPr>
          <w:rFonts w:ascii="Times New Roman" w:hAnsi="Times New Roman" w:cs="Times New Roman"/>
          <w:b/>
        </w:rPr>
      </w:pPr>
    </w:p>
    <w:p w:rsidR="001245C6" w:rsidRPr="00D85833" w:rsidRDefault="006F2F3B" w:rsidP="001245C6">
      <w:pPr>
        <w:spacing w:after="0" w:line="240" w:lineRule="auto"/>
        <w:jc w:val="center"/>
        <w:rPr>
          <w:rFonts w:ascii="Times New Roman" w:hAnsi="Times New Roman" w:cs="Times New Roman"/>
        </w:rPr>
      </w:pPr>
      <w:r w:rsidRPr="00D85833">
        <w:rPr>
          <w:rFonts w:ascii="Times New Roman" w:hAnsi="Times New Roman" w:cs="Times New Roman"/>
          <w:b/>
        </w:rPr>
        <w:t>1. Предмет договор</w:t>
      </w:r>
      <w:r w:rsidR="001245C6" w:rsidRPr="00D85833">
        <w:rPr>
          <w:rFonts w:ascii="Times New Roman" w:hAnsi="Times New Roman" w:cs="Times New Roman"/>
          <w:b/>
        </w:rPr>
        <w:t>а</w:t>
      </w:r>
    </w:p>
    <w:p w:rsidR="001245C6" w:rsidRPr="00D21C4B" w:rsidRDefault="001245C6" w:rsidP="0007475B">
      <w:pPr>
        <w:tabs>
          <w:tab w:val="left" w:pos="360"/>
        </w:tabs>
        <w:autoSpaceDE w:val="0"/>
        <w:autoSpaceDN w:val="0"/>
        <w:adjustRightInd w:val="0"/>
        <w:spacing w:after="0" w:line="240" w:lineRule="auto"/>
        <w:ind w:firstLine="567"/>
        <w:jc w:val="both"/>
        <w:rPr>
          <w:rFonts w:ascii="Times New Roman" w:hAnsi="Times New Roman" w:cs="Times New Roman"/>
          <w:b/>
        </w:rPr>
      </w:pPr>
      <w:r w:rsidRPr="00D85833">
        <w:rPr>
          <w:rFonts w:ascii="Times New Roman" w:hAnsi="Times New Roman" w:cs="Times New Roman"/>
        </w:rPr>
        <w:t xml:space="preserve">1.1. </w:t>
      </w:r>
      <w:r w:rsidRPr="00D85833">
        <w:rPr>
          <w:rFonts w:ascii="Times New Roman" w:eastAsia="Times New Roman" w:hAnsi="Times New Roman" w:cs="Times New Roman"/>
        </w:rPr>
        <w:t xml:space="preserve">Подрядчик обязуется по заданию Заказчика своими силами и средствами выполнить </w:t>
      </w:r>
      <w:r w:rsidRPr="00D85833">
        <w:rPr>
          <w:rFonts w:ascii="Times New Roman" w:hAnsi="Times New Roman" w:cs="Times New Roman"/>
        </w:rPr>
        <w:t xml:space="preserve">работы </w:t>
      </w:r>
      <w:r w:rsidR="00B93CC1" w:rsidRPr="00D85833">
        <w:rPr>
          <w:rFonts w:ascii="Times New Roman" w:hAnsi="Times New Roman" w:cs="Times New Roman"/>
          <w:bCs/>
        </w:rPr>
        <w:t xml:space="preserve">по </w:t>
      </w:r>
      <w:r w:rsidR="00F53208">
        <w:rPr>
          <w:rFonts w:ascii="Times New Roman" w:hAnsi="Times New Roman" w:cs="Times New Roman"/>
          <w:color w:val="000000"/>
        </w:rPr>
        <w:t>ремонт</w:t>
      </w:r>
      <w:r w:rsidR="0067320D">
        <w:rPr>
          <w:rFonts w:ascii="Times New Roman" w:hAnsi="Times New Roman" w:cs="Times New Roman"/>
          <w:color w:val="000000"/>
        </w:rPr>
        <w:t>у</w:t>
      </w:r>
      <w:r w:rsidR="00D85833" w:rsidRPr="00D85833">
        <w:rPr>
          <w:rFonts w:ascii="Times New Roman" w:hAnsi="Times New Roman" w:cs="Times New Roman"/>
          <w:color w:val="000000"/>
        </w:rPr>
        <w:t xml:space="preserve"> </w:t>
      </w:r>
      <w:r w:rsidR="00836A84">
        <w:rPr>
          <w:rFonts w:ascii="Times New Roman" w:hAnsi="Times New Roman" w:cs="Times New Roman"/>
          <w:color w:val="000000"/>
        </w:rPr>
        <w:t xml:space="preserve">отмостки </w:t>
      </w:r>
      <w:r w:rsidR="0067320D" w:rsidRPr="00D85833">
        <w:rPr>
          <w:rFonts w:ascii="Times New Roman" w:hAnsi="Times New Roman" w:cs="Times New Roman"/>
          <w:color w:val="000000"/>
        </w:rPr>
        <w:t xml:space="preserve">здания </w:t>
      </w:r>
      <w:r w:rsidR="0067320D">
        <w:rPr>
          <w:rFonts w:ascii="Times New Roman" w:hAnsi="Times New Roman" w:cs="Times New Roman"/>
          <w:color w:val="000000"/>
        </w:rPr>
        <w:t>производственного корпуса орловского СУВУ</w:t>
      </w:r>
      <w:r w:rsidR="0067320D" w:rsidRPr="00D85833">
        <w:rPr>
          <w:rFonts w:ascii="Times New Roman" w:hAnsi="Times New Roman" w:cs="Times New Roman"/>
          <w:color w:val="000000"/>
        </w:rPr>
        <w:t xml:space="preserve"> </w:t>
      </w:r>
      <w:r w:rsidR="00836A84">
        <w:rPr>
          <w:rFonts w:ascii="Times New Roman" w:hAnsi="Times New Roman" w:cs="Times New Roman"/>
          <w:color w:val="000000"/>
        </w:rPr>
        <w:t>в</w:t>
      </w:r>
      <w:r w:rsidR="00D85833" w:rsidRPr="00D85833">
        <w:rPr>
          <w:rFonts w:ascii="Times New Roman" w:hAnsi="Times New Roman" w:cs="Times New Roman"/>
          <w:color w:val="000000"/>
        </w:rPr>
        <w:t xml:space="preserve"> рамках капитального ремонта, расположенного по адресу: Кировская обл., г. Орлов, ул. Большевиков, 4</w:t>
      </w:r>
      <w:r w:rsidR="004F2251" w:rsidRPr="00D85833">
        <w:rPr>
          <w:rFonts w:ascii="Times New Roman" w:hAnsi="Times New Roman" w:cs="Times New Roman"/>
          <w:bCs/>
          <w:color w:val="000000" w:themeColor="text1"/>
        </w:rPr>
        <w:t xml:space="preserve">, </w:t>
      </w:r>
      <w:r w:rsidRPr="00D85833">
        <w:rPr>
          <w:rFonts w:ascii="Times New Roman" w:hAnsi="Times New Roman" w:cs="Times New Roman"/>
          <w:color w:val="000000" w:themeColor="text1"/>
        </w:rPr>
        <w:t>в соответствии с</w:t>
      </w:r>
      <w:r w:rsidR="008857B4" w:rsidRPr="00D85833">
        <w:rPr>
          <w:rFonts w:ascii="Times New Roman" w:hAnsi="Times New Roman" w:cs="Times New Roman"/>
          <w:color w:val="000000" w:themeColor="text1"/>
        </w:rPr>
        <w:t xml:space="preserve"> </w:t>
      </w:r>
      <w:r w:rsidR="006707B1" w:rsidRPr="00D85833">
        <w:rPr>
          <w:rFonts w:ascii="Times New Roman" w:hAnsi="Times New Roman" w:cs="Times New Roman"/>
          <w:color w:val="000000" w:themeColor="text1"/>
        </w:rPr>
        <w:t>Т</w:t>
      </w:r>
      <w:r w:rsidR="008857B4" w:rsidRPr="00D85833">
        <w:rPr>
          <w:rFonts w:ascii="Times New Roman" w:hAnsi="Times New Roman" w:cs="Times New Roman"/>
          <w:color w:val="000000" w:themeColor="text1"/>
        </w:rPr>
        <w:t xml:space="preserve">ехническим заданием (приложение № </w:t>
      </w:r>
      <w:r w:rsidR="00412236" w:rsidRPr="00D85833">
        <w:rPr>
          <w:rFonts w:ascii="Times New Roman" w:hAnsi="Times New Roman" w:cs="Times New Roman"/>
          <w:color w:val="000000" w:themeColor="text1"/>
        </w:rPr>
        <w:t>1</w:t>
      </w:r>
      <w:r w:rsidR="008857B4" w:rsidRPr="00D85833">
        <w:rPr>
          <w:rFonts w:ascii="Times New Roman" w:hAnsi="Times New Roman" w:cs="Times New Roman"/>
          <w:color w:val="000000" w:themeColor="text1"/>
        </w:rPr>
        <w:t xml:space="preserve"> к договору),</w:t>
      </w:r>
      <w:r w:rsidRPr="00D85833">
        <w:rPr>
          <w:rFonts w:ascii="Times New Roman" w:hAnsi="Times New Roman" w:cs="Times New Roman"/>
          <w:color w:val="000000" w:themeColor="text1"/>
        </w:rPr>
        <w:t xml:space="preserve"> </w:t>
      </w:r>
      <w:r w:rsidR="006707B1" w:rsidRPr="00D85833">
        <w:rPr>
          <w:rFonts w:ascii="Times New Roman" w:eastAsia="Calibri" w:hAnsi="Times New Roman" w:cs="Times New Roman"/>
          <w:bCs/>
          <w:color w:val="000000" w:themeColor="text1"/>
        </w:rPr>
        <w:t>Л</w:t>
      </w:r>
      <w:r w:rsidRPr="00D85833">
        <w:rPr>
          <w:rFonts w:ascii="Times New Roman" w:eastAsia="Calibri" w:hAnsi="Times New Roman" w:cs="Times New Roman"/>
          <w:bCs/>
          <w:color w:val="000000" w:themeColor="text1"/>
        </w:rPr>
        <w:t>окальн</w:t>
      </w:r>
      <w:r w:rsidR="00A60AC0">
        <w:rPr>
          <w:rFonts w:ascii="Times New Roman" w:eastAsia="Calibri" w:hAnsi="Times New Roman" w:cs="Times New Roman"/>
          <w:bCs/>
          <w:color w:val="000000" w:themeColor="text1"/>
        </w:rPr>
        <w:t>ым</w:t>
      </w:r>
      <w:r w:rsidRPr="00D85833">
        <w:rPr>
          <w:rFonts w:ascii="Times New Roman" w:eastAsia="Calibri" w:hAnsi="Times New Roman" w:cs="Times New Roman"/>
          <w:bCs/>
          <w:color w:val="000000" w:themeColor="text1"/>
        </w:rPr>
        <w:t xml:space="preserve"> смет</w:t>
      </w:r>
      <w:r w:rsidR="00A60AC0">
        <w:rPr>
          <w:rFonts w:ascii="Times New Roman" w:eastAsia="Calibri" w:hAnsi="Times New Roman" w:cs="Times New Roman"/>
          <w:bCs/>
          <w:color w:val="000000" w:themeColor="text1"/>
        </w:rPr>
        <w:t>ным расчетом (сметой)</w:t>
      </w:r>
      <w:r w:rsidRPr="00D85833">
        <w:rPr>
          <w:rFonts w:ascii="Times New Roman" w:eastAsia="Calibri" w:hAnsi="Times New Roman" w:cs="Times New Roman"/>
          <w:bCs/>
          <w:color w:val="000000" w:themeColor="text1"/>
        </w:rPr>
        <w:t xml:space="preserve"> №</w:t>
      </w:r>
      <w:r w:rsidR="00B93CC1" w:rsidRPr="00D85833">
        <w:rPr>
          <w:rFonts w:ascii="Times New Roman" w:eastAsia="Calibri" w:hAnsi="Times New Roman" w:cs="Times New Roman"/>
          <w:bCs/>
          <w:color w:val="000000" w:themeColor="text1"/>
        </w:rPr>
        <w:t xml:space="preserve"> </w:t>
      </w:r>
      <w:r w:rsidR="00A60AC0">
        <w:rPr>
          <w:rFonts w:ascii="Times New Roman" w:eastAsia="Calibri" w:hAnsi="Times New Roman" w:cs="Times New Roman"/>
          <w:bCs/>
          <w:color w:val="000000" w:themeColor="text1"/>
        </w:rPr>
        <w:t>02-01-02</w:t>
      </w:r>
      <w:r w:rsidR="00D24D09" w:rsidRPr="00D85833">
        <w:rPr>
          <w:rFonts w:ascii="Times New Roman" w:eastAsia="Calibri" w:hAnsi="Times New Roman" w:cs="Times New Roman"/>
          <w:bCs/>
          <w:color w:val="000000" w:themeColor="text1"/>
        </w:rPr>
        <w:t xml:space="preserve"> </w:t>
      </w:r>
      <w:r w:rsidR="00D24D09" w:rsidRPr="00D85833">
        <w:rPr>
          <w:rFonts w:ascii="Times New Roman" w:eastAsia="Calibri" w:hAnsi="Times New Roman" w:cs="Times New Roman"/>
          <w:bCs/>
        </w:rPr>
        <w:t>(</w:t>
      </w:r>
      <w:r w:rsidR="00D24D09">
        <w:rPr>
          <w:rFonts w:ascii="Times New Roman" w:eastAsia="Calibri" w:hAnsi="Times New Roman" w:cs="Times New Roman"/>
          <w:bCs/>
        </w:rPr>
        <w:t>Приложение</w:t>
      </w:r>
      <w:r w:rsidRPr="00BA04AB">
        <w:rPr>
          <w:rFonts w:ascii="Times New Roman" w:eastAsia="Calibri" w:hAnsi="Times New Roman" w:cs="Times New Roman"/>
          <w:bCs/>
        </w:rPr>
        <w:t xml:space="preserve"> № </w:t>
      </w:r>
      <w:r w:rsidR="008857B4" w:rsidRPr="00BA04AB">
        <w:rPr>
          <w:rFonts w:ascii="Times New Roman" w:eastAsia="Calibri" w:hAnsi="Times New Roman" w:cs="Times New Roman"/>
          <w:bCs/>
        </w:rPr>
        <w:t>2</w:t>
      </w:r>
      <w:r w:rsidR="00D24D09">
        <w:rPr>
          <w:rFonts w:ascii="Times New Roman" w:eastAsia="Calibri" w:hAnsi="Times New Roman" w:cs="Times New Roman"/>
          <w:bCs/>
        </w:rPr>
        <w:t xml:space="preserve"> </w:t>
      </w:r>
      <w:r w:rsidRPr="00BA04AB">
        <w:rPr>
          <w:rFonts w:ascii="Times New Roman" w:eastAsia="Calibri" w:hAnsi="Times New Roman" w:cs="Times New Roman"/>
          <w:bCs/>
        </w:rPr>
        <w:t xml:space="preserve">к </w:t>
      </w:r>
      <w:r w:rsidR="00B93CC1">
        <w:rPr>
          <w:rFonts w:ascii="Times New Roman" w:eastAsia="Calibri" w:hAnsi="Times New Roman" w:cs="Times New Roman"/>
          <w:bCs/>
        </w:rPr>
        <w:t>договор</w:t>
      </w:r>
      <w:r w:rsidRPr="00275243">
        <w:rPr>
          <w:rFonts w:ascii="Times New Roman" w:eastAsia="Calibri" w:hAnsi="Times New Roman" w:cs="Times New Roman"/>
          <w:bCs/>
        </w:rPr>
        <w:t>у)</w:t>
      </w:r>
      <w:r>
        <w:rPr>
          <w:rFonts w:ascii="Times New Roman" w:eastAsia="Calibri" w:hAnsi="Times New Roman" w:cs="Times New Roman"/>
          <w:bCs/>
        </w:rPr>
        <w:t xml:space="preserve">, </w:t>
      </w:r>
      <w:r w:rsidRPr="00275243">
        <w:rPr>
          <w:rFonts w:ascii="Times New Roman" w:eastAsia="Calibri" w:hAnsi="Times New Roman" w:cs="Times New Roman"/>
          <w:bCs/>
        </w:rPr>
        <w:t>являющ</w:t>
      </w:r>
      <w:r w:rsidR="00463696">
        <w:rPr>
          <w:rFonts w:ascii="Times New Roman" w:eastAsia="Calibri" w:hAnsi="Times New Roman" w:cs="Times New Roman"/>
          <w:bCs/>
        </w:rPr>
        <w:t>имися</w:t>
      </w:r>
      <w:r w:rsidR="00B93CC1">
        <w:rPr>
          <w:rFonts w:ascii="Times New Roman" w:eastAsia="Calibri" w:hAnsi="Times New Roman" w:cs="Times New Roman"/>
          <w:bCs/>
        </w:rPr>
        <w:t xml:space="preserve"> неотъемлемой</w:t>
      </w:r>
      <w:r w:rsidRPr="00275243">
        <w:rPr>
          <w:rFonts w:ascii="Times New Roman" w:eastAsia="Calibri" w:hAnsi="Times New Roman" w:cs="Times New Roman"/>
          <w:bCs/>
        </w:rPr>
        <w:t xml:space="preserve"> </w:t>
      </w:r>
      <w:r w:rsidRPr="00D21C4B">
        <w:rPr>
          <w:rFonts w:ascii="Times New Roman" w:eastAsia="Calibri" w:hAnsi="Times New Roman" w:cs="Times New Roman"/>
          <w:bCs/>
        </w:rPr>
        <w:t>част</w:t>
      </w:r>
      <w:r w:rsidR="00B93CC1">
        <w:rPr>
          <w:rFonts w:ascii="Times New Roman" w:eastAsia="Calibri" w:hAnsi="Times New Roman" w:cs="Times New Roman"/>
          <w:bCs/>
        </w:rPr>
        <w:t>ью настоящего договор</w:t>
      </w:r>
      <w:r w:rsidRPr="00D21C4B">
        <w:rPr>
          <w:rFonts w:ascii="Times New Roman" w:eastAsia="Calibri" w:hAnsi="Times New Roman" w:cs="Times New Roman"/>
          <w:bCs/>
        </w:rPr>
        <w:t xml:space="preserve">а, </w:t>
      </w:r>
      <w:r w:rsidRPr="00D21C4B">
        <w:rPr>
          <w:rFonts w:ascii="Times New Roman" w:hAnsi="Times New Roman" w:cs="Times New Roman"/>
        </w:rPr>
        <w:t>и передать Заказчику результат работ, а Заказчик обязуется принять Работы и оплатить их, в соотв</w:t>
      </w:r>
      <w:r w:rsidR="008F7557">
        <w:rPr>
          <w:rFonts w:ascii="Times New Roman" w:hAnsi="Times New Roman" w:cs="Times New Roman"/>
        </w:rPr>
        <w:t xml:space="preserve">етствии с условиями настоящего </w:t>
      </w:r>
      <w:r w:rsidR="00B93CC1">
        <w:rPr>
          <w:rFonts w:ascii="Times New Roman" w:hAnsi="Times New Roman" w:cs="Times New Roman"/>
        </w:rPr>
        <w:t>договор</w:t>
      </w:r>
      <w:r w:rsidRPr="00D21C4B">
        <w:rPr>
          <w:rFonts w:ascii="Times New Roman" w:hAnsi="Times New Roman" w:cs="Times New Roman"/>
        </w:rPr>
        <w:t>а.</w:t>
      </w:r>
    </w:p>
    <w:p w:rsidR="001245C6" w:rsidRDefault="001245C6" w:rsidP="006706F7">
      <w:pPr>
        <w:spacing w:after="0" w:line="240" w:lineRule="auto"/>
        <w:ind w:firstLine="567"/>
        <w:jc w:val="both"/>
        <w:rPr>
          <w:rFonts w:ascii="Times New Roman" w:hAnsi="Times New Roman" w:cs="Times New Roman"/>
        </w:rPr>
      </w:pPr>
      <w:r w:rsidRPr="00AF0621">
        <w:rPr>
          <w:rFonts w:ascii="Times New Roman" w:hAnsi="Times New Roman" w:cs="Times New Roman"/>
        </w:rPr>
        <w:t xml:space="preserve">1.2. </w:t>
      </w:r>
      <w:r w:rsidR="00A5173F" w:rsidRPr="004B31FC">
        <w:rPr>
          <w:rFonts w:ascii="Times New Roman" w:hAnsi="Times New Roman" w:cs="Times New Roman"/>
        </w:rPr>
        <w:t xml:space="preserve">ИКЗ: </w:t>
      </w:r>
      <w:r w:rsidR="00A5173F" w:rsidRPr="0066348F">
        <w:rPr>
          <w:rFonts w:ascii="Times New Roman" w:hAnsi="Times New Roman" w:cs="Times New Roman"/>
        </w:rPr>
        <w:t>2614</w:t>
      </w:r>
      <w:r w:rsidR="00A5173F">
        <w:rPr>
          <w:rFonts w:ascii="Times New Roman" w:hAnsi="Times New Roman" w:cs="Times New Roman"/>
        </w:rPr>
        <w:t>33600082043360100100200000000243</w:t>
      </w:r>
      <w:r w:rsidR="006706F7">
        <w:rPr>
          <w:rFonts w:ascii="Times New Roman" w:hAnsi="Times New Roman" w:cs="Times New Roman"/>
        </w:rPr>
        <w:t>.</w:t>
      </w:r>
    </w:p>
    <w:p w:rsidR="006706F7" w:rsidRPr="00275243" w:rsidRDefault="006706F7" w:rsidP="006706F7">
      <w:pPr>
        <w:spacing w:after="0" w:line="240" w:lineRule="auto"/>
        <w:ind w:firstLine="567"/>
        <w:jc w:val="both"/>
        <w:rPr>
          <w:rFonts w:ascii="Times New Roman" w:hAnsi="Times New Roman" w:cs="Times New Roman"/>
          <w:b/>
        </w:rPr>
      </w:pPr>
    </w:p>
    <w:p w:rsidR="001245C6" w:rsidRPr="00275243" w:rsidRDefault="001245C6" w:rsidP="001245C6">
      <w:pPr>
        <w:tabs>
          <w:tab w:val="left" w:pos="1260"/>
        </w:tabs>
        <w:spacing w:after="0" w:line="240" w:lineRule="auto"/>
        <w:jc w:val="center"/>
        <w:rPr>
          <w:rFonts w:ascii="Times New Roman" w:hAnsi="Times New Roman" w:cs="Times New Roman"/>
        </w:rPr>
      </w:pPr>
      <w:r w:rsidRPr="00275243">
        <w:rPr>
          <w:rFonts w:ascii="Times New Roman" w:hAnsi="Times New Roman" w:cs="Times New Roman"/>
          <w:b/>
        </w:rPr>
        <w:t>2. Сроки выполнения работ</w:t>
      </w:r>
    </w:p>
    <w:p w:rsidR="001245C6" w:rsidRPr="003E01EA" w:rsidRDefault="001245C6" w:rsidP="0007475B">
      <w:pPr>
        <w:tabs>
          <w:tab w:val="left" w:pos="709"/>
        </w:tabs>
        <w:spacing w:after="0" w:line="240" w:lineRule="auto"/>
        <w:ind w:firstLine="567"/>
        <w:contextualSpacing/>
        <w:jc w:val="both"/>
        <w:rPr>
          <w:rFonts w:ascii="Times New Roman" w:hAnsi="Times New Roman" w:cs="Times New Roman"/>
        </w:rPr>
      </w:pPr>
      <w:r w:rsidRPr="00275243">
        <w:rPr>
          <w:rFonts w:ascii="Times New Roman" w:hAnsi="Times New Roman" w:cs="Times New Roman"/>
        </w:rPr>
        <w:t xml:space="preserve">2.1. Начало срока </w:t>
      </w:r>
      <w:r w:rsidRPr="00B51379">
        <w:rPr>
          <w:rFonts w:ascii="Times New Roman" w:hAnsi="Times New Roman" w:cs="Times New Roman"/>
        </w:rPr>
        <w:t>выполнения рабо</w:t>
      </w:r>
      <w:r w:rsidR="00B93CC1" w:rsidRPr="00B51379">
        <w:rPr>
          <w:rFonts w:ascii="Times New Roman" w:hAnsi="Times New Roman" w:cs="Times New Roman"/>
        </w:rPr>
        <w:t xml:space="preserve">т: </w:t>
      </w:r>
      <w:r w:rsidR="004F2251">
        <w:rPr>
          <w:rFonts w:ascii="Times New Roman" w:hAnsi="Times New Roman" w:cs="Times New Roman"/>
        </w:rPr>
        <w:t>с момента заключения договора</w:t>
      </w:r>
      <w:r w:rsidRPr="00B51379">
        <w:rPr>
          <w:rFonts w:ascii="Times New Roman" w:hAnsi="Times New Roman" w:cs="Times New Roman"/>
        </w:rPr>
        <w:t xml:space="preserve">. Окончание срока выполнения работ: </w:t>
      </w:r>
      <w:r w:rsidR="00BA04AB" w:rsidRPr="003E01EA">
        <w:rPr>
          <w:rFonts w:ascii="Times New Roman" w:hAnsi="Times New Roman" w:cs="Times New Roman"/>
          <w:b/>
        </w:rPr>
        <w:t>п</w:t>
      </w:r>
      <w:r w:rsidR="00B97012" w:rsidRPr="003E01EA">
        <w:rPr>
          <w:rFonts w:ascii="Times New Roman" w:hAnsi="Times New Roman" w:cs="Times New Roman"/>
          <w:b/>
        </w:rPr>
        <w:t xml:space="preserve">о </w:t>
      </w:r>
      <w:r w:rsidR="00C41C2E">
        <w:rPr>
          <w:rFonts w:ascii="Times New Roman" w:hAnsi="Times New Roman" w:cs="Times New Roman"/>
          <w:b/>
        </w:rPr>
        <w:t>19</w:t>
      </w:r>
      <w:bookmarkStart w:id="0" w:name="_GoBack"/>
      <w:bookmarkEnd w:id="0"/>
      <w:r w:rsidR="00E51CE3">
        <w:rPr>
          <w:rFonts w:ascii="Times New Roman" w:hAnsi="Times New Roman" w:cs="Times New Roman"/>
          <w:b/>
        </w:rPr>
        <w:t xml:space="preserve"> </w:t>
      </w:r>
      <w:r w:rsidR="00A5173F">
        <w:rPr>
          <w:rFonts w:ascii="Times New Roman" w:hAnsi="Times New Roman" w:cs="Times New Roman"/>
          <w:b/>
        </w:rPr>
        <w:t>июня</w:t>
      </w:r>
      <w:r w:rsidR="00D85833">
        <w:rPr>
          <w:rFonts w:ascii="Times New Roman" w:hAnsi="Times New Roman" w:cs="Times New Roman"/>
          <w:b/>
        </w:rPr>
        <w:t xml:space="preserve"> 2</w:t>
      </w:r>
      <w:r w:rsidR="00A15C43" w:rsidRPr="003E01EA">
        <w:rPr>
          <w:rFonts w:ascii="Times New Roman" w:hAnsi="Times New Roman" w:cs="Times New Roman"/>
          <w:b/>
        </w:rPr>
        <w:t>02</w:t>
      </w:r>
      <w:r w:rsidR="00A5173F">
        <w:rPr>
          <w:rFonts w:ascii="Times New Roman" w:hAnsi="Times New Roman" w:cs="Times New Roman"/>
          <w:b/>
        </w:rPr>
        <w:t>6</w:t>
      </w:r>
      <w:r w:rsidRPr="003E01EA">
        <w:rPr>
          <w:rFonts w:ascii="Times New Roman" w:hAnsi="Times New Roman" w:cs="Times New Roman"/>
          <w:b/>
        </w:rPr>
        <w:t xml:space="preserve"> года</w:t>
      </w:r>
      <w:r w:rsidRPr="003E01EA">
        <w:rPr>
          <w:rFonts w:ascii="Times New Roman" w:hAnsi="Times New Roman" w:cs="Times New Roman"/>
        </w:rPr>
        <w:t>.</w:t>
      </w:r>
    </w:p>
    <w:p w:rsidR="001245C6" w:rsidRPr="00F43636" w:rsidRDefault="001245C6" w:rsidP="0007475B">
      <w:pPr>
        <w:tabs>
          <w:tab w:val="left" w:pos="709"/>
        </w:tabs>
        <w:spacing w:after="0" w:line="240" w:lineRule="auto"/>
        <w:ind w:firstLine="567"/>
        <w:contextualSpacing/>
        <w:jc w:val="both"/>
        <w:rPr>
          <w:rFonts w:ascii="Times New Roman" w:hAnsi="Times New Roman" w:cs="Times New Roman"/>
        </w:rPr>
      </w:pPr>
      <w:r w:rsidRPr="00F43636">
        <w:rPr>
          <w:rFonts w:ascii="Times New Roman" w:hAnsi="Times New Roman" w:cs="Times New Roman"/>
        </w:rPr>
        <w:t xml:space="preserve">2.2. </w:t>
      </w:r>
      <w:r w:rsidRPr="00105263">
        <w:rPr>
          <w:rFonts w:ascii="Times New Roman" w:eastAsia="Calibri" w:hAnsi="Times New Roman" w:cs="Times New Roman"/>
        </w:rPr>
        <w:t>Работа считается выполненной после подписания акта приемки выполненных работ (форма КС-2), справки о стоимости выполненных работ и затрат (форма КС-3) Заказчиком или его уполномоченным представителем</w:t>
      </w:r>
      <w:r w:rsidRPr="00F43636">
        <w:rPr>
          <w:rFonts w:ascii="Times New Roman" w:hAnsi="Times New Roman" w:cs="Times New Roman"/>
        </w:rPr>
        <w:t>.</w:t>
      </w:r>
    </w:p>
    <w:p w:rsidR="001245C6" w:rsidRPr="00EC62C7" w:rsidRDefault="001245C6" w:rsidP="001245C6">
      <w:pPr>
        <w:tabs>
          <w:tab w:val="left" w:pos="709"/>
        </w:tabs>
        <w:spacing w:after="0" w:line="240" w:lineRule="auto"/>
        <w:contextualSpacing/>
        <w:jc w:val="both"/>
        <w:rPr>
          <w:rFonts w:ascii="Times New Roman" w:hAnsi="Times New Roman" w:cs="Times New Roman"/>
          <w:sz w:val="21"/>
          <w:szCs w:val="21"/>
        </w:rPr>
      </w:pPr>
    </w:p>
    <w:p w:rsidR="001245C6" w:rsidRPr="00105263" w:rsidRDefault="001245C6" w:rsidP="001245C6">
      <w:pPr>
        <w:spacing w:after="0" w:line="240" w:lineRule="auto"/>
        <w:ind w:right="-81"/>
        <w:jc w:val="center"/>
        <w:rPr>
          <w:rFonts w:ascii="Times New Roman" w:eastAsia="Times New Roman" w:hAnsi="Times New Roman" w:cs="Times New Roman"/>
          <w:b/>
          <w:lang w:val="x-none" w:eastAsia="x-none"/>
        </w:rPr>
      </w:pPr>
      <w:r w:rsidRPr="00105263">
        <w:rPr>
          <w:rFonts w:ascii="Times New Roman" w:eastAsia="Times New Roman" w:hAnsi="Times New Roman" w:cs="Times New Roman"/>
          <w:b/>
          <w:lang w:val="x-none" w:eastAsia="x-none"/>
        </w:rPr>
        <w:t>3. Приемка работ</w:t>
      </w:r>
    </w:p>
    <w:p w:rsidR="001245C6" w:rsidRDefault="001245C6" w:rsidP="0007475B">
      <w:pPr>
        <w:autoSpaceDE w:val="0"/>
        <w:autoSpaceDN w:val="0"/>
        <w:adjustRightInd w:val="0"/>
        <w:spacing w:after="0" w:line="240" w:lineRule="auto"/>
        <w:ind w:right="-1" w:firstLine="567"/>
        <w:jc w:val="both"/>
        <w:rPr>
          <w:rFonts w:ascii="Times New Roman" w:eastAsia="Times New Roman" w:hAnsi="Times New Roman" w:cs="Times New Roman"/>
          <w:lang w:eastAsia="ru-RU"/>
        </w:rPr>
      </w:pPr>
      <w:r w:rsidRPr="00105263">
        <w:rPr>
          <w:rFonts w:ascii="Times New Roman" w:eastAsia="Times New Roman" w:hAnsi="Times New Roman" w:cs="Times New Roman"/>
          <w:lang w:eastAsia="ru-RU"/>
        </w:rPr>
        <w:t xml:space="preserve">3.1 Приемка выполненных работ, осуществляется Заказчиком в течение </w:t>
      </w:r>
      <w:r w:rsidR="00B97012">
        <w:rPr>
          <w:rFonts w:ascii="Times New Roman" w:eastAsia="Times New Roman" w:hAnsi="Times New Roman" w:cs="Times New Roman"/>
          <w:lang w:eastAsia="ru-RU"/>
        </w:rPr>
        <w:t>2</w:t>
      </w:r>
      <w:r w:rsidRPr="00105263">
        <w:rPr>
          <w:rFonts w:ascii="Times New Roman" w:eastAsia="Times New Roman" w:hAnsi="Times New Roman" w:cs="Times New Roman"/>
          <w:lang w:eastAsia="ru-RU"/>
        </w:rPr>
        <w:t xml:space="preserve"> (</w:t>
      </w:r>
      <w:r w:rsidR="00B97012">
        <w:rPr>
          <w:rFonts w:ascii="Times New Roman" w:eastAsia="Times New Roman" w:hAnsi="Times New Roman" w:cs="Times New Roman"/>
          <w:lang w:eastAsia="ru-RU"/>
        </w:rPr>
        <w:t>двух</w:t>
      </w:r>
      <w:r w:rsidRPr="00105263">
        <w:rPr>
          <w:rFonts w:ascii="Times New Roman" w:eastAsia="Times New Roman" w:hAnsi="Times New Roman" w:cs="Times New Roman"/>
          <w:lang w:eastAsia="ru-RU"/>
        </w:rPr>
        <w:t>) рабочих дней с момента получения акта приемки выполненных работ (форма КС-2), справки о стоимости выполненных работ</w:t>
      </w:r>
      <w:r>
        <w:rPr>
          <w:rFonts w:ascii="Times New Roman" w:eastAsia="Times New Roman" w:hAnsi="Times New Roman" w:cs="Times New Roman"/>
          <w:lang w:eastAsia="ru-RU"/>
        </w:rPr>
        <w:t xml:space="preserve"> и затрат</w:t>
      </w:r>
      <w:r w:rsidR="004552E6">
        <w:rPr>
          <w:rFonts w:ascii="Times New Roman" w:eastAsia="Times New Roman" w:hAnsi="Times New Roman" w:cs="Times New Roman"/>
          <w:lang w:eastAsia="ru-RU"/>
        </w:rPr>
        <w:t xml:space="preserve"> (форма КС-3).</w:t>
      </w:r>
    </w:p>
    <w:p w:rsidR="00A5173F" w:rsidRPr="00105263" w:rsidRDefault="00A5173F" w:rsidP="00A5173F">
      <w:pPr>
        <w:autoSpaceDE w:val="0"/>
        <w:autoSpaceDN w:val="0"/>
        <w:adjustRightInd w:val="0"/>
        <w:spacing w:after="0" w:line="240" w:lineRule="auto"/>
        <w:ind w:right="-1" w:firstLine="567"/>
        <w:jc w:val="both"/>
        <w:rPr>
          <w:rFonts w:ascii="Times New Roman" w:eastAsia="Times New Roman" w:hAnsi="Times New Roman" w:cs="Times New Roman"/>
          <w:lang w:eastAsia="ru-RU"/>
        </w:rPr>
      </w:pPr>
      <w:r>
        <w:rPr>
          <w:rFonts w:ascii="Times New Roman" w:eastAsiaTheme="minorEastAsia" w:hAnsi="Times New Roman" w:cs="Times New Roman"/>
          <w:lang w:eastAsia="ru-RU"/>
        </w:rPr>
        <w:t>3.1.2</w:t>
      </w:r>
      <w:r w:rsidRPr="00436A19">
        <w:rPr>
          <w:rFonts w:ascii="Times New Roman" w:eastAsiaTheme="minorEastAsia" w:hAnsi="Times New Roman" w:cs="Times New Roman"/>
          <w:lang w:eastAsia="ru-RU"/>
        </w:rPr>
        <w:t xml:space="preserve">. Для проверки выполненных работ, </w:t>
      </w:r>
      <w:r w:rsidRPr="004F2857">
        <w:rPr>
          <w:rFonts w:ascii="Times New Roman" w:eastAsiaTheme="minorEastAsia" w:hAnsi="Times New Roman" w:cs="Times New Roman"/>
          <w:lang w:eastAsia="ru-RU"/>
        </w:rPr>
        <w:t>предусмотренных</w:t>
      </w:r>
      <w:r>
        <w:rPr>
          <w:rFonts w:ascii="Times New Roman" w:eastAsiaTheme="minorEastAsia" w:hAnsi="Times New Roman" w:cs="Times New Roman"/>
          <w:lang w:eastAsia="ru-RU"/>
        </w:rPr>
        <w:t xml:space="preserve"> Договором, в части их</w:t>
      </w:r>
      <w:r w:rsidRPr="004F2857">
        <w:rPr>
          <w:rFonts w:ascii="Times New Roman" w:eastAsiaTheme="minorEastAsia" w:hAnsi="Times New Roman" w:cs="Times New Roman"/>
          <w:lang w:eastAsia="ru-RU"/>
        </w:rPr>
        <w:t xml:space="preserve"> соответствия условиям Договора</w:t>
      </w:r>
      <w:r>
        <w:rPr>
          <w:rFonts w:ascii="Times New Roman" w:eastAsiaTheme="minorEastAsia" w:hAnsi="Times New Roman" w:cs="Times New Roman"/>
          <w:lang w:eastAsia="ru-RU"/>
        </w:rPr>
        <w:t>,</w:t>
      </w:r>
      <w:r w:rsidRPr="004F2857">
        <w:rPr>
          <w:rFonts w:ascii="Times New Roman" w:eastAsiaTheme="minorEastAsia" w:hAnsi="Times New Roman" w:cs="Times New Roman"/>
          <w:lang w:eastAsia="ru-RU"/>
        </w:rPr>
        <w:t xml:space="preserve">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1245C6" w:rsidRPr="00105263" w:rsidRDefault="001245C6" w:rsidP="0007475B">
      <w:pPr>
        <w:autoSpaceDE w:val="0"/>
        <w:autoSpaceDN w:val="0"/>
        <w:adjustRightInd w:val="0"/>
        <w:spacing w:after="0" w:line="240" w:lineRule="auto"/>
        <w:ind w:right="-1" w:firstLine="567"/>
        <w:jc w:val="both"/>
        <w:rPr>
          <w:rFonts w:ascii="Times New Roman" w:eastAsia="Times New Roman" w:hAnsi="Times New Roman" w:cs="Times New Roman"/>
          <w:lang w:eastAsia="ru-RU"/>
        </w:rPr>
      </w:pPr>
      <w:r w:rsidRPr="00105263">
        <w:rPr>
          <w:rFonts w:ascii="Times New Roman" w:eastAsia="Times New Roman" w:hAnsi="Times New Roman" w:cs="Times New Roman"/>
          <w:lang w:eastAsia="ru-RU"/>
        </w:rPr>
        <w:t>3.2. Скрытые работы должны приниматься представителем Заказчика, имеющим соответствующие полномочия на основании доверенности. Подрядчик обязан известить Заказчика за 3 дня до начала приемки скрытых работ о готовности скрытых работ к приемке. Подрядчик приступает к выполнению последующих работ, делающих невозможным осмотр и приемку скрытых работ (к закрытию скрытых работ), только после приемки Заказчиком скрытых работ и составления актов освидетельствования этих работ.</w:t>
      </w:r>
    </w:p>
    <w:p w:rsidR="001245C6" w:rsidRPr="00105263" w:rsidRDefault="001245C6" w:rsidP="0007475B">
      <w:pPr>
        <w:autoSpaceDE w:val="0"/>
        <w:autoSpaceDN w:val="0"/>
        <w:adjustRightInd w:val="0"/>
        <w:spacing w:after="0" w:line="240" w:lineRule="auto"/>
        <w:ind w:right="-1" w:firstLine="567"/>
        <w:jc w:val="both"/>
        <w:rPr>
          <w:rFonts w:ascii="Times New Roman" w:eastAsia="Times New Roman" w:hAnsi="Times New Roman" w:cs="Times New Roman"/>
          <w:lang w:eastAsia="ru-RU"/>
        </w:rPr>
      </w:pPr>
      <w:r w:rsidRPr="00105263">
        <w:rPr>
          <w:rFonts w:ascii="Times New Roman" w:eastAsia="Times New Roman" w:hAnsi="Times New Roman" w:cs="Times New Roman"/>
          <w:lang w:eastAsia="ru-RU"/>
        </w:rPr>
        <w:t>3.3. В случае если внесены замечания Заказчика по ходу и качеству выполнения скрытых работ, то данные работы не должны закрываться Подрядчиком без письменного разрешения Заказчика. Если закрытие работ выполнено без участия представителя Заказчика (представитель Заказчика не был информирован об этом или информирован с опозданием), то Подрядчик за свой счет обязуется открыть любую часть скрытых работ, не прошедших приемку уполномоченным представителем Заказчика, согласно его указанию, а затем – выполнить восстановительные работы.</w:t>
      </w:r>
    </w:p>
    <w:p w:rsidR="001245C6" w:rsidRPr="00105263" w:rsidRDefault="001245C6" w:rsidP="0007475B">
      <w:pPr>
        <w:autoSpaceDE w:val="0"/>
        <w:autoSpaceDN w:val="0"/>
        <w:adjustRightInd w:val="0"/>
        <w:spacing w:after="0" w:line="240" w:lineRule="auto"/>
        <w:ind w:right="-1" w:firstLine="567"/>
        <w:jc w:val="both"/>
        <w:rPr>
          <w:rFonts w:ascii="Times New Roman" w:eastAsia="Times New Roman" w:hAnsi="Times New Roman" w:cs="Times New Roman"/>
          <w:lang w:eastAsia="ru-RU"/>
        </w:rPr>
      </w:pPr>
      <w:r w:rsidRPr="00105263">
        <w:rPr>
          <w:rFonts w:ascii="Times New Roman" w:eastAsia="Times New Roman" w:hAnsi="Times New Roman" w:cs="Times New Roman"/>
          <w:lang w:eastAsia="ru-RU"/>
        </w:rPr>
        <w:t>3.4. Готовность принимаемых скрытых работ, ответственных конструкций и систем подтверждается подписанием представителями Заказчика и Подрядчика актов освидетельствования скрытых работ.</w:t>
      </w:r>
    </w:p>
    <w:p w:rsidR="001245C6" w:rsidRPr="00105263" w:rsidRDefault="001245C6" w:rsidP="0007475B">
      <w:pPr>
        <w:autoSpaceDE w:val="0"/>
        <w:autoSpaceDN w:val="0"/>
        <w:adjustRightInd w:val="0"/>
        <w:spacing w:after="0" w:line="240" w:lineRule="auto"/>
        <w:ind w:right="-1" w:firstLine="567"/>
        <w:jc w:val="both"/>
        <w:rPr>
          <w:rFonts w:ascii="Times New Roman" w:eastAsia="Times New Roman" w:hAnsi="Times New Roman" w:cs="Times New Roman"/>
          <w:lang w:eastAsia="ru-RU"/>
        </w:rPr>
      </w:pPr>
      <w:r w:rsidRPr="00105263">
        <w:rPr>
          <w:rFonts w:ascii="Times New Roman" w:eastAsia="Times New Roman" w:hAnsi="Times New Roman" w:cs="Times New Roman"/>
          <w:lang w:eastAsia="ru-RU"/>
        </w:rPr>
        <w:t xml:space="preserve">3.5. При завершении всех работ, предусмотренных </w:t>
      </w:r>
      <w:r w:rsidR="004552E6">
        <w:rPr>
          <w:rFonts w:ascii="Times New Roman" w:eastAsia="Times New Roman" w:hAnsi="Times New Roman" w:cs="Times New Roman"/>
          <w:lang w:eastAsia="ru-RU"/>
        </w:rPr>
        <w:t>договор</w:t>
      </w:r>
      <w:r w:rsidRPr="00105263">
        <w:rPr>
          <w:rFonts w:ascii="Times New Roman" w:eastAsia="Times New Roman" w:hAnsi="Times New Roman" w:cs="Times New Roman"/>
          <w:lang w:eastAsia="ru-RU"/>
        </w:rPr>
        <w:t>ом, Подрядчик незамедлительно (не позднее 3 дней) сообщает уполномоченному представителю Заказчика о готовности к приемке.</w:t>
      </w:r>
    </w:p>
    <w:p w:rsidR="001245C6" w:rsidRPr="00105263" w:rsidRDefault="001245C6" w:rsidP="0007475B">
      <w:pPr>
        <w:autoSpaceDE w:val="0"/>
        <w:autoSpaceDN w:val="0"/>
        <w:adjustRightInd w:val="0"/>
        <w:spacing w:after="0" w:line="240" w:lineRule="auto"/>
        <w:ind w:right="-1" w:firstLine="567"/>
        <w:jc w:val="both"/>
        <w:rPr>
          <w:rFonts w:ascii="Times New Roman" w:eastAsia="Times New Roman" w:hAnsi="Times New Roman" w:cs="Times New Roman"/>
          <w:lang w:eastAsia="ru-RU"/>
        </w:rPr>
      </w:pPr>
      <w:r w:rsidRPr="00105263">
        <w:rPr>
          <w:rFonts w:ascii="Times New Roman" w:eastAsia="Times New Roman" w:hAnsi="Times New Roman" w:cs="Times New Roman"/>
          <w:lang w:eastAsia="ru-RU"/>
        </w:rPr>
        <w:t>3.6. Заказчик вправе отказаться от подписания акта приемки выполненных работ (форма КС-2) либо их результата и (или) от оплаты работ по следующим мотивам:</w:t>
      </w:r>
    </w:p>
    <w:p w:rsidR="001245C6" w:rsidRPr="00105263" w:rsidRDefault="00B97012" w:rsidP="0007475B">
      <w:pPr>
        <w:autoSpaceDE w:val="0"/>
        <w:autoSpaceDN w:val="0"/>
        <w:adjustRightInd w:val="0"/>
        <w:spacing w:after="0" w:line="240" w:lineRule="auto"/>
        <w:ind w:right="-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245C6" w:rsidRPr="00105263">
        <w:rPr>
          <w:rFonts w:ascii="Times New Roman" w:eastAsia="Times New Roman" w:hAnsi="Times New Roman" w:cs="Times New Roman"/>
          <w:lang w:eastAsia="ru-RU"/>
        </w:rPr>
        <w:t>Нарушение процедуры сдачи-приемки работ;</w:t>
      </w:r>
    </w:p>
    <w:p w:rsidR="001245C6" w:rsidRPr="00105263" w:rsidRDefault="00B97012" w:rsidP="0007475B">
      <w:pPr>
        <w:autoSpaceDE w:val="0"/>
        <w:autoSpaceDN w:val="0"/>
        <w:adjustRightInd w:val="0"/>
        <w:spacing w:after="0" w:line="240" w:lineRule="auto"/>
        <w:ind w:right="-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245C6" w:rsidRPr="00105263">
        <w:rPr>
          <w:rFonts w:ascii="Times New Roman" w:eastAsia="Times New Roman" w:hAnsi="Times New Roman" w:cs="Times New Roman"/>
          <w:lang w:eastAsia="ru-RU"/>
        </w:rPr>
        <w:t>Обнаружение недостатков, которые исключают возможность дальнейшего использования проекта и не могут быть устранены Подрядчиком или заказчиком;</w:t>
      </w:r>
    </w:p>
    <w:p w:rsidR="001245C6" w:rsidRPr="00105263" w:rsidRDefault="00B97012" w:rsidP="0007475B">
      <w:pPr>
        <w:autoSpaceDE w:val="0"/>
        <w:autoSpaceDN w:val="0"/>
        <w:adjustRightInd w:val="0"/>
        <w:spacing w:after="0" w:line="240" w:lineRule="auto"/>
        <w:ind w:right="-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001245C6" w:rsidRPr="00105263">
        <w:rPr>
          <w:rFonts w:ascii="Times New Roman" w:eastAsia="Times New Roman" w:hAnsi="Times New Roman" w:cs="Times New Roman"/>
          <w:lang w:eastAsia="ru-RU"/>
        </w:rPr>
        <w:t>Иные существенные нарушения Подрядч</w:t>
      </w:r>
      <w:r w:rsidR="007F2B9B">
        <w:rPr>
          <w:rFonts w:ascii="Times New Roman" w:eastAsia="Times New Roman" w:hAnsi="Times New Roman" w:cs="Times New Roman"/>
          <w:lang w:eastAsia="ru-RU"/>
        </w:rPr>
        <w:t>иком условий настоящего договор</w:t>
      </w:r>
      <w:r w:rsidR="001245C6" w:rsidRPr="00105263">
        <w:rPr>
          <w:rFonts w:ascii="Times New Roman" w:eastAsia="Times New Roman" w:hAnsi="Times New Roman" w:cs="Times New Roman"/>
          <w:lang w:eastAsia="ru-RU"/>
        </w:rPr>
        <w:t>а.</w:t>
      </w:r>
    </w:p>
    <w:p w:rsidR="00A5173F" w:rsidRPr="007261BA" w:rsidRDefault="00A5173F" w:rsidP="00A5173F">
      <w:pPr>
        <w:pStyle w:val="a4"/>
        <w:ind w:left="0" w:firstLine="567"/>
        <w:jc w:val="both"/>
        <w:rPr>
          <w:sz w:val="22"/>
          <w:szCs w:val="22"/>
        </w:rPr>
      </w:pPr>
      <w:r>
        <w:rPr>
          <w:rFonts w:eastAsiaTheme="minorEastAsia"/>
          <w:color w:val="000000"/>
          <w:sz w:val="22"/>
          <w:szCs w:val="22"/>
        </w:rPr>
        <w:t>3.7</w:t>
      </w:r>
      <w:r w:rsidRPr="007261BA">
        <w:rPr>
          <w:rFonts w:eastAsiaTheme="minorEastAsia"/>
          <w:color w:val="000000"/>
          <w:sz w:val="22"/>
          <w:szCs w:val="22"/>
        </w:rPr>
        <w:t>. По результатам приемки и экспертизы выполненных работ</w:t>
      </w:r>
      <w:r w:rsidRPr="00B76F4E">
        <w:rPr>
          <w:rFonts w:eastAsiaTheme="minorEastAsia"/>
        </w:rPr>
        <w:t xml:space="preserve"> </w:t>
      </w:r>
      <w:r w:rsidRPr="007261BA">
        <w:rPr>
          <w:sz w:val="22"/>
          <w:szCs w:val="22"/>
        </w:rPr>
        <w:t>Стороны подписывают акт о приемке выполненных работ (форма КС -2) и справку о стоимости выполненных работ и затрат (форма КС-3), на основании которых Заказчиком оформляется акт приёмки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rsidR="00A5173F" w:rsidRPr="007261BA" w:rsidRDefault="00A5173F" w:rsidP="00A5173F">
      <w:pPr>
        <w:pStyle w:val="a4"/>
        <w:ind w:left="0" w:firstLine="426"/>
        <w:jc w:val="both"/>
        <w:rPr>
          <w:sz w:val="22"/>
          <w:szCs w:val="22"/>
        </w:rPr>
      </w:pPr>
      <w:r w:rsidRPr="007261BA">
        <w:rPr>
          <w:sz w:val="22"/>
          <w:szCs w:val="22"/>
        </w:rPr>
        <w:t xml:space="preserve">Участие </w:t>
      </w:r>
      <w:r>
        <w:rPr>
          <w:sz w:val="22"/>
          <w:szCs w:val="22"/>
        </w:rPr>
        <w:t>Подрядчика</w:t>
      </w:r>
      <w:r w:rsidRPr="007261BA">
        <w:rPr>
          <w:sz w:val="22"/>
          <w:szCs w:val="22"/>
        </w:rPr>
        <w:t xml:space="preserve"> при оформлении акта приемки не является обязательным. Акт приемки направляется </w:t>
      </w:r>
      <w:r>
        <w:rPr>
          <w:sz w:val="22"/>
          <w:szCs w:val="22"/>
        </w:rPr>
        <w:t>Подрядчику</w:t>
      </w:r>
      <w:r w:rsidRPr="007261BA">
        <w:rPr>
          <w:sz w:val="22"/>
          <w:szCs w:val="22"/>
        </w:rPr>
        <w:t xml:space="preserve"> по его запросу посредством направления на электронный адрес </w:t>
      </w:r>
      <w:r>
        <w:rPr>
          <w:sz w:val="22"/>
          <w:szCs w:val="22"/>
        </w:rPr>
        <w:t>Подрядчика</w:t>
      </w:r>
      <w:r w:rsidRPr="007261BA">
        <w:rPr>
          <w:sz w:val="22"/>
          <w:szCs w:val="22"/>
        </w:rPr>
        <w:t xml:space="preserve"> скан-копии акта приемки, оформленного Заказчиком.</w:t>
      </w:r>
    </w:p>
    <w:p w:rsidR="001245C6" w:rsidRPr="00105263" w:rsidRDefault="001245C6" w:rsidP="0007475B">
      <w:pPr>
        <w:autoSpaceDE w:val="0"/>
        <w:autoSpaceDN w:val="0"/>
        <w:adjustRightInd w:val="0"/>
        <w:spacing w:after="0" w:line="240" w:lineRule="auto"/>
        <w:ind w:right="-1" w:firstLine="567"/>
        <w:jc w:val="both"/>
        <w:rPr>
          <w:rFonts w:ascii="Times New Roman" w:eastAsia="Times New Roman" w:hAnsi="Times New Roman" w:cs="Times New Roman"/>
          <w:lang w:eastAsia="ru-RU"/>
        </w:rPr>
      </w:pPr>
      <w:r w:rsidRPr="00105263">
        <w:rPr>
          <w:rFonts w:ascii="Times New Roman" w:eastAsia="Times New Roman" w:hAnsi="Times New Roman" w:cs="Times New Roman"/>
          <w:lang w:eastAsia="ru-RU"/>
        </w:rPr>
        <w:t>3.8. В случае мотивированного отказа в приемке работ Заказчиком сторонами составляется двусторонний акт с перечнем необходимых доработок и сроков их выполнения.</w:t>
      </w:r>
    </w:p>
    <w:p w:rsidR="001245C6" w:rsidRPr="00105263" w:rsidRDefault="001245C6" w:rsidP="0007475B">
      <w:pPr>
        <w:autoSpaceDE w:val="0"/>
        <w:autoSpaceDN w:val="0"/>
        <w:adjustRightInd w:val="0"/>
        <w:spacing w:after="0" w:line="240" w:lineRule="auto"/>
        <w:ind w:right="-1" w:firstLine="567"/>
        <w:jc w:val="both"/>
        <w:rPr>
          <w:rFonts w:ascii="Times New Roman" w:eastAsia="Times New Roman" w:hAnsi="Times New Roman" w:cs="Times New Roman"/>
          <w:lang w:eastAsia="ru-RU"/>
        </w:rPr>
      </w:pPr>
      <w:r w:rsidRPr="00105263">
        <w:rPr>
          <w:rFonts w:ascii="Times New Roman" w:eastAsia="Times New Roman" w:hAnsi="Times New Roman" w:cs="Times New Roman"/>
          <w:lang w:eastAsia="ru-RU"/>
        </w:rPr>
        <w:t>3.9.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w:t>
      </w:r>
      <w:r w:rsidR="00B02280">
        <w:rPr>
          <w:rFonts w:ascii="Times New Roman" w:eastAsia="Times New Roman" w:hAnsi="Times New Roman" w:cs="Times New Roman"/>
          <w:lang w:eastAsia="ru-RU"/>
        </w:rPr>
        <w:t>истиками, указанными в Договоре</w:t>
      </w:r>
      <w:r w:rsidRPr="00105263">
        <w:rPr>
          <w:rFonts w:ascii="Times New Roman" w:eastAsia="Times New Roman" w:hAnsi="Times New Roman" w:cs="Times New Roman"/>
          <w:lang w:eastAsia="ru-RU"/>
        </w:rPr>
        <w:t>.</w:t>
      </w:r>
    </w:p>
    <w:p w:rsidR="001245C6" w:rsidRPr="00105263" w:rsidRDefault="001245C6" w:rsidP="001245C6">
      <w:pPr>
        <w:autoSpaceDE w:val="0"/>
        <w:autoSpaceDN w:val="0"/>
        <w:adjustRightInd w:val="0"/>
        <w:spacing w:after="0" w:line="240" w:lineRule="auto"/>
        <w:ind w:right="-1"/>
        <w:jc w:val="both"/>
        <w:rPr>
          <w:rFonts w:ascii="Times New Roman" w:eastAsia="Times New Roman" w:hAnsi="Times New Roman" w:cs="Times New Roman"/>
          <w:lang w:eastAsia="ru-RU"/>
        </w:rPr>
      </w:pPr>
    </w:p>
    <w:p w:rsidR="001245C6" w:rsidRPr="00105263" w:rsidRDefault="0007475B" w:rsidP="001245C6">
      <w:pPr>
        <w:spacing w:after="0" w:line="240" w:lineRule="auto"/>
        <w:ind w:right="-1"/>
        <w:contextualSpacing/>
        <w:jc w:val="center"/>
        <w:rPr>
          <w:rFonts w:ascii="Times New Roman" w:eastAsia="Times New Roman" w:hAnsi="Times New Roman" w:cs="Times New Roman"/>
          <w:lang w:val="x-none" w:eastAsia="x-none"/>
        </w:rPr>
      </w:pPr>
      <w:r>
        <w:rPr>
          <w:rFonts w:ascii="Times New Roman" w:eastAsia="Times New Roman" w:hAnsi="Times New Roman" w:cs="Times New Roman"/>
          <w:b/>
          <w:lang w:eastAsia="x-none"/>
        </w:rPr>
        <w:t xml:space="preserve">4. </w:t>
      </w:r>
      <w:r w:rsidR="001245C6" w:rsidRPr="00105263">
        <w:rPr>
          <w:rFonts w:ascii="Times New Roman" w:eastAsia="Times New Roman" w:hAnsi="Times New Roman" w:cs="Times New Roman"/>
          <w:b/>
          <w:lang w:val="x-none" w:eastAsia="x-none"/>
        </w:rPr>
        <w:t>Качество работ, гарантийный срок</w:t>
      </w:r>
    </w:p>
    <w:p w:rsidR="001245C6" w:rsidRDefault="001245C6" w:rsidP="0007475B">
      <w:pPr>
        <w:spacing w:after="0" w:line="240" w:lineRule="auto"/>
        <w:ind w:firstLine="567"/>
        <w:jc w:val="both"/>
        <w:rPr>
          <w:rFonts w:ascii="Times New Roman" w:eastAsia="Times New Roman" w:hAnsi="Times New Roman" w:cs="Times New Roman"/>
          <w:lang w:val="x-none" w:eastAsia="x-none"/>
        </w:rPr>
      </w:pPr>
      <w:r w:rsidRPr="00105263">
        <w:rPr>
          <w:rFonts w:ascii="Times New Roman" w:eastAsia="Times New Roman" w:hAnsi="Times New Roman" w:cs="Times New Roman"/>
          <w:lang w:val="x-none" w:eastAsia="x-none"/>
        </w:rPr>
        <w:t xml:space="preserve">4.1. Результат работы должен соответствовать условиям, согласованным Сторонами, требованиям </w:t>
      </w:r>
      <w:r w:rsidRPr="00B97012">
        <w:rPr>
          <w:rFonts w:ascii="Times New Roman" w:eastAsia="Times New Roman" w:hAnsi="Times New Roman" w:cs="Times New Roman"/>
          <w:lang w:val="x-none" w:eastAsia="x-none"/>
        </w:rPr>
        <w:t>ГОСТ, СНиП, ТУ, СанПиН, а также иным обязательным требованиям, установленным правовыми актами или в соответствии с ними для данного вида работ.</w:t>
      </w:r>
    </w:p>
    <w:p w:rsidR="004B7CEF" w:rsidRPr="00B97012" w:rsidRDefault="004B7CEF" w:rsidP="0007475B">
      <w:pPr>
        <w:spacing w:after="0" w:line="240" w:lineRule="auto"/>
        <w:ind w:firstLine="567"/>
        <w:jc w:val="both"/>
        <w:rPr>
          <w:rFonts w:ascii="Times New Roman" w:eastAsia="Times New Roman" w:hAnsi="Times New Roman" w:cs="Times New Roman"/>
          <w:lang w:val="x-none" w:eastAsia="x-none"/>
        </w:rPr>
      </w:pPr>
      <w:r w:rsidRPr="004B7CEF">
        <w:rPr>
          <w:rFonts w:ascii="Times New Roman" w:eastAsia="Times New Roman" w:hAnsi="Times New Roman" w:cs="Times New Roman"/>
          <w:lang w:val="x-none" w:eastAsia="x-none"/>
        </w:rPr>
        <w:tab/>
        <w:t xml:space="preserve"> Качество работ, а так же используемых материалов (изделий и оборудования) должно соответствовать  нормативно-технической и методической документации, указанной в </w:t>
      </w:r>
      <w:r>
        <w:rPr>
          <w:rFonts w:ascii="Times New Roman" w:eastAsia="Times New Roman" w:hAnsi="Times New Roman" w:cs="Times New Roman"/>
          <w:lang w:eastAsia="x-none"/>
        </w:rPr>
        <w:t>Техническом задании</w:t>
      </w:r>
      <w:r w:rsidRPr="004B7CEF">
        <w:rPr>
          <w:rFonts w:ascii="Times New Roman" w:eastAsia="Times New Roman" w:hAnsi="Times New Roman" w:cs="Times New Roman"/>
          <w:lang w:val="x-none" w:eastAsia="x-none"/>
        </w:rPr>
        <w:t xml:space="preserve"> (Приложение № 1 к </w:t>
      </w:r>
      <w:r>
        <w:rPr>
          <w:rFonts w:ascii="Times New Roman" w:eastAsia="Times New Roman" w:hAnsi="Times New Roman" w:cs="Times New Roman"/>
          <w:lang w:eastAsia="x-none"/>
        </w:rPr>
        <w:t>договору</w:t>
      </w:r>
      <w:r w:rsidRPr="004B7CEF">
        <w:rPr>
          <w:rFonts w:ascii="Times New Roman" w:eastAsia="Times New Roman" w:hAnsi="Times New Roman" w:cs="Times New Roman"/>
          <w:lang w:val="x-none" w:eastAsia="x-none"/>
        </w:rPr>
        <w:t>).</w:t>
      </w:r>
    </w:p>
    <w:p w:rsidR="00B02280" w:rsidRPr="00B97012" w:rsidRDefault="001245C6" w:rsidP="00B02280">
      <w:pPr>
        <w:tabs>
          <w:tab w:val="left" w:pos="709"/>
          <w:tab w:val="left" w:pos="851"/>
          <w:tab w:val="left" w:pos="993"/>
        </w:tabs>
        <w:spacing w:after="0" w:line="240" w:lineRule="auto"/>
        <w:ind w:firstLine="567"/>
        <w:jc w:val="both"/>
        <w:rPr>
          <w:rFonts w:ascii="Times New Roman" w:eastAsia="Times New Roman" w:hAnsi="Times New Roman" w:cs="Times New Roman"/>
          <w:lang w:eastAsia="x-none"/>
        </w:rPr>
      </w:pPr>
      <w:r w:rsidRPr="00B97012">
        <w:rPr>
          <w:rFonts w:ascii="Times New Roman" w:eastAsia="Times New Roman" w:hAnsi="Times New Roman" w:cs="Times New Roman"/>
          <w:lang w:val="x-none" w:eastAsia="x-none"/>
        </w:rPr>
        <w:t xml:space="preserve">4.2. </w:t>
      </w:r>
      <w:r w:rsidR="00B02280" w:rsidRPr="00B97012">
        <w:rPr>
          <w:rFonts w:ascii="Times New Roman" w:hAnsi="Times New Roman" w:cs="Times New Roman"/>
        </w:rPr>
        <w:t>Гарантии качества работ распространяется на все составляющие работ, а также материалы, конструкции и оборудование, за исключением представленных Заказчиком.</w:t>
      </w:r>
    </w:p>
    <w:p w:rsidR="00B02280" w:rsidRPr="00B97012" w:rsidRDefault="00B02280" w:rsidP="008F7557">
      <w:pPr>
        <w:spacing w:after="0" w:line="240" w:lineRule="auto"/>
        <w:ind w:firstLine="567"/>
        <w:jc w:val="both"/>
        <w:rPr>
          <w:rFonts w:ascii="Times New Roman" w:hAnsi="Times New Roman" w:cs="Times New Roman"/>
        </w:rPr>
      </w:pPr>
      <w:r w:rsidRPr="00B97012">
        <w:rPr>
          <w:rFonts w:ascii="Times New Roman" w:hAnsi="Times New Roman" w:cs="Times New Roman"/>
        </w:rPr>
        <w:t>Гарантийный срок на качество выполненных работ, материалов и о</w:t>
      </w:r>
      <w:r w:rsidR="00B97012">
        <w:rPr>
          <w:rFonts w:ascii="Times New Roman" w:hAnsi="Times New Roman" w:cs="Times New Roman"/>
        </w:rPr>
        <w:t xml:space="preserve">борудования, смонтированного на </w:t>
      </w:r>
      <w:r w:rsidRPr="00B97012">
        <w:rPr>
          <w:rFonts w:ascii="Times New Roman" w:hAnsi="Times New Roman" w:cs="Times New Roman"/>
        </w:rPr>
        <w:t>объекте начинается с даты подписания Заказчиком акта о приемке выполненных работ (форма КС-2), справки о стоимости выполненных работ (форма КС-3) и должен составлять:</w:t>
      </w:r>
    </w:p>
    <w:p w:rsidR="00B02280" w:rsidRPr="00B97012" w:rsidRDefault="00B02280" w:rsidP="00B02280">
      <w:pPr>
        <w:spacing w:after="0" w:line="240" w:lineRule="auto"/>
        <w:ind w:left="80"/>
        <w:jc w:val="both"/>
        <w:rPr>
          <w:rFonts w:ascii="Times New Roman" w:hAnsi="Times New Roman" w:cs="Times New Roman"/>
        </w:rPr>
      </w:pPr>
      <w:r w:rsidRPr="00B97012">
        <w:rPr>
          <w:rFonts w:ascii="Times New Roman" w:hAnsi="Times New Roman" w:cs="Times New Roman"/>
        </w:rPr>
        <w:t xml:space="preserve">- на ремонтные </w:t>
      </w:r>
      <w:proofErr w:type="gramStart"/>
      <w:r w:rsidRPr="00B97012">
        <w:rPr>
          <w:rFonts w:ascii="Times New Roman" w:hAnsi="Times New Roman" w:cs="Times New Roman"/>
        </w:rPr>
        <w:t>работы  –</w:t>
      </w:r>
      <w:proofErr w:type="gramEnd"/>
      <w:r w:rsidRPr="00B97012">
        <w:rPr>
          <w:rFonts w:ascii="Times New Roman" w:hAnsi="Times New Roman" w:cs="Times New Roman"/>
        </w:rPr>
        <w:t xml:space="preserve">  36 месяцев;</w:t>
      </w:r>
    </w:p>
    <w:p w:rsidR="00B02280" w:rsidRPr="00B97012" w:rsidRDefault="00B02280" w:rsidP="00B02280">
      <w:pPr>
        <w:spacing w:after="0" w:line="240" w:lineRule="auto"/>
        <w:ind w:left="80"/>
        <w:jc w:val="both"/>
        <w:rPr>
          <w:rFonts w:ascii="Times New Roman" w:hAnsi="Times New Roman" w:cs="Times New Roman"/>
        </w:rPr>
      </w:pPr>
      <w:r w:rsidRPr="00B97012">
        <w:rPr>
          <w:rFonts w:ascii="Times New Roman" w:hAnsi="Times New Roman" w:cs="Times New Roman"/>
        </w:rPr>
        <w:t>- на материалы и оборудование – срок, равный гарантийному сроку, предоставляемому изготовителем соответствующего материала или оборудования.</w:t>
      </w:r>
    </w:p>
    <w:p w:rsidR="00B02280" w:rsidRPr="00B97012" w:rsidRDefault="00B02280" w:rsidP="00B97012">
      <w:pPr>
        <w:spacing w:after="0" w:line="240" w:lineRule="auto"/>
        <w:ind w:firstLine="426"/>
        <w:jc w:val="both"/>
        <w:rPr>
          <w:rFonts w:ascii="Times New Roman" w:hAnsi="Times New Roman" w:cs="Times New Roman"/>
          <w:noProof/>
        </w:rPr>
      </w:pPr>
      <w:r w:rsidRPr="00B97012">
        <w:rPr>
          <w:rFonts w:ascii="Times New Roman" w:hAnsi="Times New Roman" w:cs="Times New Roman"/>
          <w:noProof/>
        </w:rPr>
        <w:t>Гарантии качества распространяются на все конструктивные э</w:t>
      </w:r>
      <w:r w:rsidR="00B97012">
        <w:rPr>
          <w:rFonts w:ascii="Times New Roman" w:hAnsi="Times New Roman" w:cs="Times New Roman"/>
          <w:noProof/>
        </w:rPr>
        <w:t xml:space="preserve">лементы, оборудование и работы, </w:t>
      </w:r>
      <w:r w:rsidRPr="00B97012">
        <w:rPr>
          <w:rFonts w:ascii="Times New Roman" w:hAnsi="Times New Roman" w:cs="Times New Roman"/>
          <w:noProof/>
        </w:rPr>
        <w:t>выполненные по Договору.</w:t>
      </w:r>
    </w:p>
    <w:p w:rsidR="00B02280" w:rsidRPr="00B97012" w:rsidRDefault="00B02280" w:rsidP="00B02280">
      <w:pPr>
        <w:spacing w:after="0" w:line="240" w:lineRule="auto"/>
        <w:ind w:firstLine="426"/>
        <w:jc w:val="both"/>
        <w:rPr>
          <w:rFonts w:ascii="Times New Roman" w:hAnsi="Times New Roman" w:cs="Times New Roman"/>
          <w:spacing w:val="-1"/>
        </w:rPr>
      </w:pPr>
      <w:r w:rsidRPr="00B97012">
        <w:rPr>
          <w:rFonts w:ascii="Times New Roman" w:hAnsi="Times New Roman" w:cs="Times New Roman"/>
          <w:iCs/>
        </w:rPr>
        <w:t>Для выполнения работ должны быть использованы только новые материалы,</w:t>
      </w:r>
      <w:r w:rsidRPr="00B97012">
        <w:rPr>
          <w:rFonts w:ascii="Times New Roman" w:hAnsi="Times New Roman" w:cs="Times New Roman"/>
          <w:spacing w:val="-1"/>
        </w:rPr>
        <w:t xml:space="preserve"> изделия, конструкции, не бывшие в употреблении, для подтверждения качества используемых материалов к актам выполненных работ прикладываются:</w:t>
      </w:r>
    </w:p>
    <w:p w:rsidR="00B02280" w:rsidRPr="00B97012" w:rsidRDefault="00B02280" w:rsidP="00B02280">
      <w:pPr>
        <w:spacing w:after="0" w:line="240" w:lineRule="auto"/>
        <w:jc w:val="both"/>
        <w:rPr>
          <w:rFonts w:ascii="Times New Roman" w:hAnsi="Times New Roman" w:cs="Times New Roman"/>
          <w:spacing w:val="-1"/>
        </w:rPr>
      </w:pPr>
      <w:r w:rsidRPr="00B97012">
        <w:rPr>
          <w:rFonts w:ascii="Times New Roman" w:hAnsi="Times New Roman" w:cs="Times New Roman"/>
          <w:spacing w:val="-1"/>
        </w:rPr>
        <w:t xml:space="preserve">   - копии сертификатов соответствия на используемые материалы;</w:t>
      </w:r>
    </w:p>
    <w:p w:rsidR="00B02280" w:rsidRPr="00B97012" w:rsidRDefault="00B02280" w:rsidP="00B02280">
      <w:pPr>
        <w:spacing w:after="0" w:line="240" w:lineRule="auto"/>
        <w:rPr>
          <w:rFonts w:ascii="Times New Roman" w:hAnsi="Times New Roman" w:cs="Times New Roman"/>
          <w:spacing w:val="-1"/>
        </w:rPr>
      </w:pPr>
      <w:r w:rsidRPr="00B97012">
        <w:rPr>
          <w:rFonts w:ascii="Times New Roman" w:hAnsi="Times New Roman" w:cs="Times New Roman"/>
          <w:spacing w:val="-1"/>
        </w:rPr>
        <w:t xml:space="preserve">   - копии санитарно-эпидемиологических заключений на материалы (при необходимости).</w:t>
      </w:r>
    </w:p>
    <w:p w:rsidR="00F97671" w:rsidRPr="00F97671" w:rsidRDefault="00B02280" w:rsidP="00F97671">
      <w:pPr>
        <w:tabs>
          <w:tab w:val="left" w:pos="709"/>
          <w:tab w:val="left" w:pos="851"/>
          <w:tab w:val="left" w:pos="993"/>
        </w:tabs>
        <w:spacing w:after="0" w:line="240" w:lineRule="auto"/>
        <w:ind w:firstLine="567"/>
        <w:jc w:val="both"/>
        <w:rPr>
          <w:rFonts w:ascii="Times New Roman" w:eastAsia="Times New Roman" w:hAnsi="Times New Roman" w:cs="Times New Roman"/>
          <w:lang w:eastAsia="x-none"/>
        </w:rPr>
      </w:pPr>
      <w:r w:rsidRPr="00F97671">
        <w:rPr>
          <w:rFonts w:ascii="Times New Roman" w:eastAsia="Times New Roman" w:hAnsi="Times New Roman" w:cs="Times New Roman"/>
          <w:lang w:val="x-none" w:eastAsia="x-none"/>
        </w:rPr>
        <w:t>4.</w:t>
      </w:r>
      <w:r w:rsidRPr="00F97671">
        <w:rPr>
          <w:rFonts w:ascii="Times New Roman" w:eastAsia="Times New Roman" w:hAnsi="Times New Roman" w:cs="Times New Roman"/>
          <w:lang w:eastAsia="x-none"/>
        </w:rPr>
        <w:t>3</w:t>
      </w:r>
      <w:r w:rsidR="001245C6" w:rsidRPr="00F97671">
        <w:rPr>
          <w:rFonts w:ascii="Times New Roman" w:eastAsia="Times New Roman" w:hAnsi="Times New Roman" w:cs="Times New Roman"/>
          <w:lang w:val="x-none" w:eastAsia="x-none"/>
        </w:rPr>
        <w:t xml:space="preserve">. </w:t>
      </w:r>
      <w:r w:rsidR="00F97671" w:rsidRPr="00F97671">
        <w:rPr>
          <w:rFonts w:ascii="Times New Roman" w:eastAsia="Times New Roman" w:hAnsi="Times New Roman" w:cs="Times New Roman"/>
          <w:lang w:eastAsia="x-none"/>
        </w:rPr>
        <w:t>При обнаружении в течение гарантийного срока, указанного в пункте 4.2. договора, недостатков Заказчик должен заявить о них Подрядчику в течение 3 (трех) рабочих дней с даты их обнаружения. В течение 3 (трех) рабочих дней после получения уведомления об обнаруженных Заказчиком недостатках Стороны составляют акт об обнаружении недостатков (дефектов).</w:t>
      </w:r>
    </w:p>
    <w:p w:rsidR="00F97671" w:rsidRPr="00F97671" w:rsidRDefault="00F97671" w:rsidP="00F97671">
      <w:pPr>
        <w:tabs>
          <w:tab w:val="left" w:pos="709"/>
          <w:tab w:val="left" w:pos="851"/>
          <w:tab w:val="left" w:pos="993"/>
        </w:tabs>
        <w:spacing w:after="0" w:line="240" w:lineRule="auto"/>
        <w:ind w:firstLine="567"/>
        <w:jc w:val="both"/>
        <w:rPr>
          <w:rFonts w:ascii="Times New Roman" w:eastAsia="Times New Roman" w:hAnsi="Times New Roman" w:cs="Times New Roman"/>
          <w:lang w:eastAsia="x-none"/>
        </w:rPr>
      </w:pPr>
      <w:r w:rsidRPr="00F97671">
        <w:rPr>
          <w:rFonts w:ascii="Times New Roman" w:eastAsia="Times New Roman" w:hAnsi="Times New Roman" w:cs="Times New Roman"/>
          <w:lang w:eastAsia="x-none"/>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97671" w:rsidRPr="00F97671" w:rsidRDefault="00F97671" w:rsidP="00F97671">
      <w:pPr>
        <w:tabs>
          <w:tab w:val="left" w:pos="709"/>
          <w:tab w:val="left" w:pos="851"/>
          <w:tab w:val="left" w:pos="993"/>
        </w:tabs>
        <w:spacing w:after="0" w:line="240" w:lineRule="auto"/>
        <w:ind w:firstLine="567"/>
        <w:jc w:val="both"/>
        <w:rPr>
          <w:rFonts w:ascii="Times New Roman" w:eastAsia="Times New Roman" w:hAnsi="Times New Roman" w:cs="Times New Roman"/>
          <w:lang w:eastAsia="x-none"/>
        </w:rPr>
      </w:pPr>
      <w:r w:rsidRPr="00F97671">
        <w:rPr>
          <w:rFonts w:ascii="Times New Roman" w:eastAsia="Times New Roman" w:hAnsi="Times New Roman" w:cs="Times New Roman"/>
          <w:lang w:eastAsia="x-none"/>
        </w:rPr>
        <w:t>В случае уклонения Подрядчика в течение 3 (трех) рабочих дней от составления, указанного в настоящем пункте договора,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настоящего договора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97671" w:rsidRPr="00F97671" w:rsidRDefault="00F97671" w:rsidP="00F97671">
      <w:pPr>
        <w:tabs>
          <w:tab w:val="left" w:pos="709"/>
          <w:tab w:val="left" w:pos="851"/>
          <w:tab w:val="left" w:pos="993"/>
        </w:tabs>
        <w:spacing w:after="0" w:line="240" w:lineRule="auto"/>
        <w:ind w:firstLine="567"/>
        <w:jc w:val="both"/>
        <w:rPr>
          <w:rFonts w:ascii="Times New Roman" w:eastAsia="Times New Roman" w:hAnsi="Times New Roman" w:cs="Times New Roman"/>
          <w:lang w:eastAsia="x-none"/>
        </w:rPr>
      </w:pPr>
      <w:r w:rsidRPr="00F97671">
        <w:rPr>
          <w:rFonts w:ascii="Times New Roman" w:eastAsia="Times New Roman" w:hAnsi="Times New Roman" w:cs="Times New Roman"/>
          <w:lang w:eastAsia="x-none"/>
        </w:rPr>
        <w:t>4.4. В случае обнаружения дефектов и недостатков в выполненных работах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 но не более 10 (десяти) рабочих дней.</w:t>
      </w:r>
    </w:p>
    <w:p w:rsidR="00F97671" w:rsidRPr="00F97671" w:rsidRDefault="00F97671" w:rsidP="00F97671">
      <w:pPr>
        <w:tabs>
          <w:tab w:val="left" w:pos="709"/>
          <w:tab w:val="left" w:pos="851"/>
          <w:tab w:val="left" w:pos="993"/>
        </w:tabs>
        <w:spacing w:after="0" w:line="240" w:lineRule="auto"/>
        <w:ind w:firstLine="567"/>
        <w:jc w:val="both"/>
        <w:rPr>
          <w:rFonts w:ascii="Times New Roman" w:eastAsia="Times New Roman" w:hAnsi="Times New Roman" w:cs="Times New Roman"/>
          <w:lang w:eastAsia="x-none"/>
        </w:rPr>
      </w:pPr>
      <w:r w:rsidRPr="00F97671">
        <w:rPr>
          <w:rFonts w:ascii="Times New Roman" w:eastAsia="Times New Roman" w:hAnsi="Times New Roman" w:cs="Times New Roman"/>
          <w:lang w:eastAsia="x-none"/>
        </w:rPr>
        <w:t xml:space="preserve">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w:t>
      </w:r>
      <w:r w:rsidR="002D1F08">
        <w:rPr>
          <w:rFonts w:ascii="Times New Roman" w:eastAsia="Times New Roman" w:hAnsi="Times New Roman" w:cs="Times New Roman"/>
          <w:lang w:eastAsia="x-none"/>
        </w:rPr>
        <w:t>акта</w:t>
      </w:r>
      <w:r w:rsidRPr="00F97671">
        <w:rPr>
          <w:rFonts w:ascii="Times New Roman" w:eastAsia="Times New Roman" w:hAnsi="Times New Roman" w:cs="Times New Roman"/>
          <w:lang w:eastAsia="x-none"/>
        </w:rPr>
        <w:t xml:space="preserve"> об обнаружен</w:t>
      </w:r>
      <w:r w:rsidR="002D1F08">
        <w:rPr>
          <w:rFonts w:ascii="Times New Roman" w:eastAsia="Times New Roman" w:hAnsi="Times New Roman" w:cs="Times New Roman"/>
          <w:lang w:eastAsia="x-none"/>
        </w:rPr>
        <w:t xml:space="preserve">ных </w:t>
      </w:r>
      <w:r w:rsidRPr="00F97671">
        <w:rPr>
          <w:rFonts w:ascii="Times New Roman" w:eastAsia="Times New Roman" w:hAnsi="Times New Roman" w:cs="Times New Roman"/>
          <w:lang w:eastAsia="x-none"/>
        </w:rPr>
        <w:t xml:space="preserve">недостатков (дефектов) от Подрядчика не получено письменного отказа от устранения </w:t>
      </w:r>
      <w:r w:rsidRPr="00F97671">
        <w:rPr>
          <w:rFonts w:ascii="Times New Roman" w:eastAsia="Times New Roman" w:hAnsi="Times New Roman" w:cs="Times New Roman"/>
          <w:lang w:eastAsia="x-none"/>
        </w:rPr>
        <w:lastRenderedPageBreak/>
        <w:t>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F97671" w:rsidRPr="00F97671" w:rsidRDefault="00F97671" w:rsidP="00F97671">
      <w:pPr>
        <w:tabs>
          <w:tab w:val="left" w:pos="709"/>
          <w:tab w:val="left" w:pos="851"/>
          <w:tab w:val="left" w:pos="993"/>
        </w:tabs>
        <w:spacing w:after="0" w:line="240" w:lineRule="auto"/>
        <w:ind w:firstLine="567"/>
        <w:jc w:val="both"/>
        <w:rPr>
          <w:rFonts w:ascii="Times New Roman" w:eastAsia="Times New Roman" w:hAnsi="Times New Roman" w:cs="Times New Roman"/>
          <w:lang w:eastAsia="x-none"/>
        </w:rPr>
      </w:pPr>
      <w:r w:rsidRPr="00F97671">
        <w:rPr>
          <w:rFonts w:ascii="Times New Roman" w:eastAsia="Times New Roman" w:hAnsi="Times New Roman" w:cs="Times New Roman"/>
          <w:lang w:eastAsia="x-none"/>
        </w:rPr>
        <w:t>4.5. Указанные гарантии не распространяются на случаи преднамеренного повреждения Объекта со стороны Заказчика или третьих лиц, а также на случаи нарушения правил эксплуатации Заказчиком или третьими лицами.</w:t>
      </w:r>
    </w:p>
    <w:p w:rsidR="007E493F" w:rsidRPr="007E493F" w:rsidRDefault="00F97671" w:rsidP="007E493F">
      <w:pPr>
        <w:tabs>
          <w:tab w:val="left" w:pos="709"/>
          <w:tab w:val="left" w:pos="851"/>
          <w:tab w:val="left" w:pos="993"/>
        </w:tabs>
        <w:spacing w:after="0" w:line="240" w:lineRule="auto"/>
        <w:ind w:firstLine="567"/>
        <w:jc w:val="both"/>
        <w:rPr>
          <w:rFonts w:ascii="Times New Roman" w:eastAsia="Times New Roman" w:hAnsi="Times New Roman" w:cs="Times New Roman"/>
          <w:b/>
          <w:lang w:val="x-none" w:eastAsia="x-none"/>
        </w:rPr>
      </w:pPr>
      <w:r w:rsidRPr="004C387A">
        <w:rPr>
          <w:rFonts w:ascii="Times New Roman" w:eastAsia="Times New Roman" w:hAnsi="Times New Roman" w:cs="Times New Roman"/>
          <w:lang w:eastAsia="x-none"/>
        </w:rPr>
        <w:t xml:space="preserve">4.6. </w:t>
      </w:r>
      <w:r w:rsidR="007E493F" w:rsidRPr="007E493F">
        <w:rPr>
          <w:rFonts w:ascii="Times New Roman" w:eastAsia="Times New Roman" w:hAnsi="Times New Roman" w:cs="Times New Roman"/>
          <w:lang w:val="x-none" w:eastAsia="x-none"/>
        </w:rPr>
        <w:t xml:space="preserve">При обнаружении в течение гарантийного срока недостатков, препятствующих нормальному функционированию </w:t>
      </w:r>
      <w:r w:rsidR="007E493F" w:rsidRPr="007E493F">
        <w:rPr>
          <w:rFonts w:ascii="Times New Roman" w:eastAsia="Times New Roman" w:hAnsi="Times New Roman" w:cs="Times New Roman"/>
          <w:lang w:eastAsia="x-none"/>
        </w:rPr>
        <w:t>объекта</w:t>
      </w:r>
      <w:r w:rsidR="007E493F" w:rsidRPr="007E493F">
        <w:rPr>
          <w:rFonts w:ascii="Times New Roman" w:eastAsia="Times New Roman" w:hAnsi="Times New Roman" w:cs="Times New Roman"/>
          <w:lang w:val="x-none" w:eastAsia="x-none"/>
        </w:rPr>
        <w:t>, гарантийный срок продлевается на период устранения недостатков. Устранение недостатков осуществляется Подрядчиком за свой счёт.</w:t>
      </w:r>
    </w:p>
    <w:p w:rsidR="001245C6" w:rsidRPr="00F97671" w:rsidRDefault="001245C6" w:rsidP="00F97671">
      <w:pPr>
        <w:tabs>
          <w:tab w:val="left" w:pos="709"/>
          <w:tab w:val="left" w:pos="851"/>
          <w:tab w:val="left" w:pos="993"/>
        </w:tabs>
        <w:spacing w:after="0" w:line="240" w:lineRule="auto"/>
        <w:ind w:firstLine="567"/>
        <w:jc w:val="both"/>
        <w:rPr>
          <w:rFonts w:ascii="Times New Roman" w:eastAsia="Calibri" w:hAnsi="Times New Roman" w:cs="Times New Roman"/>
          <w:lang w:val="x-none"/>
        </w:rPr>
      </w:pPr>
    </w:p>
    <w:p w:rsidR="001245C6" w:rsidRPr="00105263" w:rsidRDefault="00B97012" w:rsidP="001245C6">
      <w:pPr>
        <w:spacing w:after="0" w:line="240" w:lineRule="auto"/>
        <w:ind w:right="-1"/>
        <w:jc w:val="center"/>
        <w:rPr>
          <w:rFonts w:ascii="Times New Roman" w:eastAsia="Calibri" w:hAnsi="Times New Roman" w:cs="Times New Roman"/>
        </w:rPr>
      </w:pPr>
      <w:r>
        <w:rPr>
          <w:rFonts w:ascii="Times New Roman" w:eastAsia="Calibri" w:hAnsi="Times New Roman" w:cs="Times New Roman"/>
          <w:b/>
        </w:rPr>
        <w:t xml:space="preserve">5. Обязанности и права </w:t>
      </w:r>
      <w:r w:rsidR="001245C6" w:rsidRPr="00105263">
        <w:rPr>
          <w:rFonts w:ascii="Times New Roman" w:eastAsia="Calibri" w:hAnsi="Times New Roman" w:cs="Times New Roman"/>
          <w:b/>
        </w:rPr>
        <w:t>сторон</w:t>
      </w:r>
    </w:p>
    <w:p w:rsidR="001245C6" w:rsidRPr="00105263" w:rsidRDefault="001245C6" w:rsidP="0007475B">
      <w:pPr>
        <w:spacing w:after="0" w:line="240" w:lineRule="auto"/>
        <w:ind w:right="-1" w:firstLine="567"/>
        <w:jc w:val="both"/>
        <w:rPr>
          <w:rFonts w:ascii="Times New Roman" w:eastAsia="Calibri" w:hAnsi="Times New Roman" w:cs="Times New Roman"/>
          <w:i/>
        </w:rPr>
      </w:pPr>
      <w:r w:rsidRPr="00105263">
        <w:rPr>
          <w:rFonts w:ascii="Times New Roman" w:eastAsia="Calibri" w:hAnsi="Times New Roman" w:cs="Times New Roman"/>
          <w:i/>
        </w:rPr>
        <w:t>5.</w:t>
      </w:r>
      <w:r w:rsidRPr="00105263">
        <w:rPr>
          <w:rFonts w:ascii="Times New Roman" w:eastAsia="Calibri" w:hAnsi="Times New Roman" w:cs="Times New Roman"/>
        </w:rPr>
        <w:t>1</w:t>
      </w:r>
      <w:r w:rsidRPr="00105263">
        <w:rPr>
          <w:rFonts w:ascii="Times New Roman" w:eastAsia="Calibri" w:hAnsi="Times New Roman" w:cs="Times New Roman"/>
          <w:i/>
        </w:rPr>
        <w:t>. Обязанности Подрядчика:</w:t>
      </w:r>
    </w:p>
    <w:p w:rsidR="001245C6" w:rsidRPr="00105263" w:rsidRDefault="001245C6" w:rsidP="0007475B">
      <w:pPr>
        <w:spacing w:after="0" w:line="240" w:lineRule="auto"/>
        <w:ind w:right="-1" w:firstLine="567"/>
        <w:jc w:val="both"/>
        <w:rPr>
          <w:rFonts w:ascii="Times New Roman" w:eastAsia="Calibri" w:hAnsi="Times New Roman" w:cs="Times New Roman"/>
        </w:rPr>
      </w:pPr>
      <w:r w:rsidRPr="00105263">
        <w:rPr>
          <w:rFonts w:ascii="Times New Roman" w:eastAsia="Calibri" w:hAnsi="Times New Roman" w:cs="Times New Roman"/>
        </w:rPr>
        <w:t>5.1.1. Выполнить своими силами и средствами все работы с надлежащим качеством, в объеме и в сроки, пре</w:t>
      </w:r>
      <w:r w:rsidR="00B02280">
        <w:rPr>
          <w:rFonts w:ascii="Times New Roman" w:eastAsia="Calibri" w:hAnsi="Times New Roman" w:cs="Times New Roman"/>
        </w:rPr>
        <w:t>дусмотренные настоящим договоро</w:t>
      </w:r>
      <w:r w:rsidRPr="00105263">
        <w:rPr>
          <w:rFonts w:ascii="Times New Roman" w:eastAsia="Calibri" w:hAnsi="Times New Roman" w:cs="Times New Roman"/>
        </w:rPr>
        <w:t>м и сдать работу Заказчику с оформлением акта приемки выполненных работ (форма КС-2), справки о стоимости выполненных работ и затрат (форма КС-3).</w:t>
      </w:r>
    </w:p>
    <w:p w:rsidR="001245C6" w:rsidRPr="00105263" w:rsidRDefault="001245C6" w:rsidP="0007475B">
      <w:pPr>
        <w:spacing w:after="0" w:line="240" w:lineRule="auto"/>
        <w:ind w:right="-1" w:firstLine="567"/>
        <w:jc w:val="both"/>
        <w:rPr>
          <w:rFonts w:ascii="Times New Roman" w:eastAsia="Calibri" w:hAnsi="Times New Roman" w:cs="Times New Roman"/>
        </w:rPr>
      </w:pPr>
      <w:r w:rsidRPr="00105263">
        <w:rPr>
          <w:rFonts w:ascii="Times New Roman" w:eastAsia="Calibri" w:hAnsi="Times New Roman" w:cs="Times New Roman"/>
        </w:rPr>
        <w:t xml:space="preserve">5.1.2. Передать в собственность заказчика результат работ в соответствии с </w:t>
      </w:r>
      <w:r w:rsidR="008857B4">
        <w:rPr>
          <w:rFonts w:ascii="Times New Roman" w:eastAsia="Calibri" w:hAnsi="Times New Roman" w:cs="Times New Roman"/>
        </w:rPr>
        <w:t xml:space="preserve">техническим заданием (Приложение № 1 к договору), </w:t>
      </w:r>
      <w:r w:rsidR="00A60AC0">
        <w:rPr>
          <w:rFonts w:ascii="Times New Roman" w:eastAsia="Calibri" w:hAnsi="Times New Roman" w:cs="Times New Roman"/>
          <w:bCs/>
          <w:color w:val="000000" w:themeColor="text1"/>
        </w:rPr>
        <w:t>л</w:t>
      </w:r>
      <w:r w:rsidR="00A60AC0" w:rsidRPr="00D85833">
        <w:rPr>
          <w:rFonts w:ascii="Times New Roman" w:eastAsia="Calibri" w:hAnsi="Times New Roman" w:cs="Times New Roman"/>
          <w:bCs/>
          <w:color w:val="000000" w:themeColor="text1"/>
        </w:rPr>
        <w:t>окальн</w:t>
      </w:r>
      <w:r w:rsidR="00A60AC0">
        <w:rPr>
          <w:rFonts w:ascii="Times New Roman" w:eastAsia="Calibri" w:hAnsi="Times New Roman" w:cs="Times New Roman"/>
          <w:bCs/>
          <w:color w:val="000000" w:themeColor="text1"/>
        </w:rPr>
        <w:t>ым</w:t>
      </w:r>
      <w:r w:rsidR="00A60AC0" w:rsidRPr="00D85833">
        <w:rPr>
          <w:rFonts w:ascii="Times New Roman" w:eastAsia="Calibri" w:hAnsi="Times New Roman" w:cs="Times New Roman"/>
          <w:bCs/>
          <w:color w:val="000000" w:themeColor="text1"/>
        </w:rPr>
        <w:t xml:space="preserve"> смет</w:t>
      </w:r>
      <w:r w:rsidR="00A60AC0">
        <w:rPr>
          <w:rFonts w:ascii="Times New Roman" w:eastAsia="Calibri" w:hAnsi="Times New Roman" w:cs="Times New Roman"/>
          <w:bCs/>
          <w:color w:val="000000" w:themeColor="text1"/>
        </w:rPr>
        <w:t>ным расчетом (сметой)</w:t>
      </w:r>
      <w:r w:rsidR="00A60AC0" w:rsidRPr="00D85833">
        <w:rPr>
          <w:rFonts w:ascii="Times New Roman" w:eastAsia="Calibri" w:hAnsi="Times New Roman" w:cs="Times New Roman"/>
          <w:bCs/>
          <w:color w:val="000000" w:themeColor="text1"/>
        </w:rPr>
        <w:t xml:space="preserve"> № </w:t>
      </w:r>
      <w:r w:rsidR="00A60AC0">
        <w:rPr>
          <w:rFonts w:ascii="Times New Roman" w:eastAsia="Calibri" w:hAnsi="Times New Roman" w:cs="Times New Roman"/>
          <w:bCs/>
          <w:color w:val="000000" w:themeColor="text1"/>
        </w:rPr>
        <w:t>02-01-02</w:t>
      </w:r>
      <w:r w:rsidR="00A60AC0" w:rsidRPr="00D85833">
        <w:rPr>
          <w:rFonts w:ascii="Times New Roman" w:eastAsia="Calibri" w:hAnsi="Times New Roman" w:cs="Times New Roman"/>
          <w:bCs/>
          <w:color w:val="000000" w:themeColor="text1"/>
        </w:rPr>
        <w:t xml:space="preserve"> </w:t>
      </w:r>
      <w:r w:rsidR="00D24D09">
        <w:rPr>
          <w:rFonts w:ascii="Times New Roman" w:eastAsia="Calibri" w:hAnsi="Times New Roman" w:cs="Times New Roman"/>
          <w:bCs/>
        </w:rPr>
        <w:t>(Приложение</w:t>
      </w:r>
      <w:r w:rsidR="00B02280">
        <w:rPr>
          <w:rFonts w:ascii="Times New Roman" w:eastAsia="Calibri" w:hAnsi="Times New Roman" w:cs="Times New Roman"/>
          <w:bCs/>
        </w:rPr>
        <w:t xml:space="preserve"> № </w:t>
      </w:r>
      <w:r w:rsidR="008857B4">
        <w:rPr>
          <w:rFonts w:ascii="Times New Roman" w:eastAsia="Calibri" w:hAnsi="Times New Roman" w:cs="Times New Roman"/>
          <w:bCs/>
        </w:rPr>
        <w:t>2</w:t>
      </w:r>
      <w:r w:rsidR="00B02280">
        <w:rPr>
          <w:rFonts w:ascii="Times New Roman" w:eastAsia="Calibri" w:hAnsi="Times New Roman" w:cs="Times New Roman"/>
          <w:bCs/>
        </w:rPr>
        <w:t xml:space="preserve"> к договору</w:t>
      </w:r>
      <w:r w:rsidRPr="00105263">
        <w:rPr>
          <w:rFonts w:ascii="Times New Roman" w:eastAsia="Calibri" w:hAnsi="Times New Roman" w:cs="Times New Roman"/>
          <w:bCs/>
        </w:rPr>
        <w:t>)</w:t>
      </w:r>
      <w:r w:rsidR="00B02280">
        <w:rPr>
          <w:rFonts w:ascii="Times New Roman" w:eastAsia="Calibri" w:hAnsi="Times New Roman" w:cs="Times New Roman"/>
          <w:bCs/>
        </w:rPr>
        <w:t>.</w:t>
      </w:r>
    </w:p>
    <w:p w:rsidR="001245C6" w:rsidRPr="00105263" w:rsidRDefault="001245C6" w:rsidP="0007475B">
      <w:pPr>
        <w:spacing w:after="0" w:line="240" w:lineRule="auto"/>
        <w:ind w:right="-1" w:firstLine="567"/>
        <w:jc w:val="both"/>
        <w:rPr>
          <w:rFonts w:ascii="Times New Roman" w:eastAsia="Calibri" w:hAnsi="Times New Roman" w:cs="Times New Roman"/>
        </w:rPr>
      </w:pPr>
      <w:r w:rsidRPr="00105263">
        <w:rPr>
          <w:rFonts w:ascii="Times New Roman" w:eastAsia="Calibri" w:hAnsi="Times New Roman" w:cs="Times New Roman"/>
        </w:rPr>
        <w:t>5.1.3. Безвозмездно устранить по требованию Заказчика в согласованные сроки все выявленные недостатки, если в процессе выполнения работы Подрядчик допустил</w:t>
      </w:r>
      <w:r w:rsidR="00B02280">
        <w:rPr>
          <w:rFonts w:ascii="Times New Roman" w:eastAsia="Calibri" w:hAnsi="Times New Roman" w:cs="Times New Roman"/>
        </w:rPr>
        <w:t xml:space="preserve"> отступления от условий договор</w:t>
      </w:r>
      <w:r w:rsidRPr="00105263">
        <w:rPr>
          <w:rFonts w:ascii="Times New Roman" w:eastAsia="Calibri" w:hAnsi="Times New Roman" w:cs="Times New Roman"/>
        </w:rPr>
        <w:t>а, ухудшившие качество работы.</w:t>
      </w:r>
    </w:p>
    <w:p w:rsidR="001245C6" w:rsidRPr="00105263" w:rsidRDefault="001245C6" w:rsidP="0007475B">
      <w:pPr>
        <w:spacing w:after="0" w:line="240" w:lineRule="auto"/>
        <w:ind w:right="-1" w:firstLine="567"/>
        <w:jc w:val="both"/>
        <w:rPr>
          <w:rFonts w:ascii="Times New Roman" w:eastAsia="Calibri" w:hAnsi="Times New Roman" w:cs="Times New Roman"/>
        </w:rPr>
      </w:pPr>
      <w:r w:rsidRPr="00105263">
        <w:rPr>
          <w:rFonts w:ascii="Times New Roman" w:eastAsia="Calibri" w:hAnsi="Times New Roman" w:cs="Times New Roman"/>
        </w:rPr>
        <w:t>5.1.4. Не производить дополнительные работы без согласия Заказчика.</w:t>
      </w:r>
    </w:p>
    <w:p w:rsidR="001245C6" w:rsidRPr="00105263" w:rsidRDefault="00B97012" w:rsidP="0007475B">
      <w:pPr>
        <w:autoSpaceDE w:val="0"/>
        <w:autoSpaceDN w:val="0"/>
        <w:adjustRightInd w:val="0"/>
        <w:spacing w:after="0" w:line="240" w:lineRule="auto"/>
        <w:ind w:right="-1" w:firstLine="567"/>
        <w:jc w:val="both"/>
        <w:rPr>
          <w:rFonts w:ascii="Times New Roman" w:eastAsia="Calibri" w:hAnsi="Times New Roman" w:cs="Times New Roman"/>
        </w:rPr>
      </w:pPr>
      <w:r>
        <w:rPr>
          <w:rFonts w:ascii="Times New Roman" w:eastAsia="Calibri" w:hAnsi="Times New Roman" w:cs="Times New Roman"/>
        </w:rPr>
        <w:t>5.1.5. После завершения работ П</w:t>
      </w:r>
      <w:r w:rsidR="001245C6" w:rsidRPr="00105263">
        <w:rPr>
          <w:rFonts w:ascii="Times New Roman" w:eastAsia="Calibri" w:hAnsi="Times New Roman" w:cs="Times New Roman"/>
        </w:rPr>
        <w:t>одрядчик предоставляет заказчику акты на скрытые работы, документы, подтверждающие качество и безопасность использованных материалов.</w:t>
      </w:r>
    </w:p>
    <w:p w:rsidR="00B02280" w:rsidRDefault="001245C6" w:rsidP="0007475B">
      <w:pPr>
        <w:autoSpaceDE w:val="0"/>
        <w:autoSpaceDN w:val="0"/>
        <w:adjustRightInd w:val="0"/>
        <w:spacing w:after="0" w:line="240" w:lineRule="auto"/>
        <w:ind w:right="-1" w:firstLine="567"/>
        <w:jc w:val="both"/>
        <w:rPr>
          <w:rFonts w:ascii="Times New Roman" w:eastAsia="Calibri" w:hAnsi="Times New Roman" w:cs="Times New Roman"/>
        </w:rPr>
      </w:pPr>
      <w:r w:rsidRPr="00105263">
        <w:rPr>
          <w:rFonts w:ascii="Times New Roman" w:eastAsia="Calibri" w:hAnsi="Times New Roman" w:cs="Times New Roman"/>
        </w:rPr>
        <w:t>5.1.6. Соблюдать требования к безопасности работ и используемых для выполнения работ материало</w:t>
      </w:r>
      <w:r w:rsidR="00B02280">
        <w:rPr>
          <w:rFonts w:ascii="Times New Roman" w:eastAsia="Calibri" w:hAnsi="Times New Roman" w:cs="Times New Roman"/>
        </w:rPr>
        <w:t>в.</w:t>
      </w:r>
    </w:p>
    <w:p w:rsidR="001245C6" w:rsidRPr="00105263" w:rsidRDefault="001245C6" w:rsidP="0007475B">
      <w:pPr>
        <w:autoSpaceDE w:val="0"/>
        <w:autoSpaceDN w:val="0"/>
        <w:adjustRightInd w:val="0"/>
        <w:spacing w:after="0" w:line="240" w:lineRule="auto"/>
        <w:ind w:right="-1" w:firstLine="567"/>
        <w:jc w:val="both"/>
        <w:rPr>
          <w:rFonts w:ascii="Times New Roman" w:eastAsia="Calibri" w:hAnsi="Times New Roman" w:cs="Times New Roman"/>
        </w:rPr>
      </w:pPr>
      <w:r w:rsidRPr="00105263">
        <w:rPr>
          <w:rFonts w:ascii="Times New Roman" w:eastAsia="Calibri" w:hAnsi="Times New Roman" w:cs="Times New Roman"/>
        </w:rPr>
        <w:t xml:space="preserve">5.1.7.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w:t>
      </w:r>
      <w:r w:rsidR="00B02280">
        <w:rPr>
          <w:rFonts w:ascii="Times New Roman" w:eastAsia="Calibri" w:hAnsi="Times New Roman" w:cs="Times New Roman"/>
        </w:rPr>
        <w:t>пеней), предусмотренных договор</w:t>
      </w:r>
      <w:r w:rsidRPr="00105263">
        <w:rPr>
          <w:rFonts w:ascii="Times New Roman" w:eastAsia="Calibri" w:hAnsi="Times New Roman" w:cs="Times New Roman"/>
        </w:rPr>
        <w:t>ом за неисполнение (ненадлежащее исполнение) Заказчиком</w:t>
      </w:r>
      <w:r w:rsidR="00B02280">
        <w:rPr>
          <w:rFonts w:ascii="Times New Roman" w:eastAsia="Calibri" w:hAnsi="Times New Roman" w:cs="Times New Roman"/>
        </w:rPr>
        <w:t xml:space="preserve"> своих обязательств по договору</w:t>
      </w:r>
      <w:r w:rsidRPr="00105263">
        <w:rPr>
          <w:rFonts w:ascii="Times New Roman" w:eastAsia="Calibri" w:hAnsi="Times New Roman" w:cs="Times New Roman"/>
        </w:rPr>
        <w:t>.</w:t>
      </w:r>
    </w:p>
    <w:p w:rsidR="00B02280" w:rsidRDefault="001245C6" w:rsidP="0007475B">
      <w:pPr>
        <w:autoSpaceDE w:val="0"/>
        <w:autoSpaceDN w:val="0"/>
        <w:adjustRightInd w:val="0"/>
        <w:spacing w:after="0" w:line="240" w:lineRule="auto"/>
        <w:ind w:right="-1" w:firstLine="567"/>
        <w:jc w:val="both"/>
        <w:rPr>
          <w:rFonts w:ascii="Times New Roman" w:eastAsia="Calibri" w:hAnsi="Times New Roman" w:cs="Times New Roman"/>
        </w:rPr>
      </w:pPr>
      <w:r w:rsidRPr="00105263">
        <w:rPr>
          <w:rFonts w:ascii="Times New Roman" w:eastAsia="Calibri" w:hAnsi="Times New Roman" w:cs="Times New Roman"/>
        </w:rPr>
        <w:t xml:space="preserve">5.1.8. Не предоставлять другим лицам или не разглашать иным способом конфиденциальную информацию, полученную в результате исполнения обязательств по </w:t>
      </w:r>
      <w:r w:rsidR="00B02280">
        <w:rPr>
          <w:rFonts w:ascii="Times New Roman" w:eastAsia="Calibri" w:hAnsi="Times New Roman" w:cs="Times New Roman"/>
        </w:rPr>
        <w:t>договору</w:t>
      </w:r>
      <w:r w:rsidRPr="00105263">
        <w:rPr>
          <w:rFonts w:ascii="Times New Roman" w:eastAsia="Calibri" w:hAnsi="Times New Roman" w:cs="Times New Roman"/>
        </w:rPr>
        <w:t>.</w:t>
      </w:r>
    </w:p>
    <w:p w:rsidR="001245C6" w:rsidRDefault="001245C6" w:rsidP="0007475B">
      <w:pPr>
        <w:autoSpaceDE w:val="0"/>
        <w:autoSpaceDN w:val="0"/>
        <w:adjustRightInd w:val="0"/>
        <w:spacing w:after="0" w:line="240" w:lineRule="auto"/>
        <w:ind w:right="-1" w:firstLine="567"/>
        <w:jc w:val="both"/>
        <w:rPr>
          <w:rFonts w:ascii="Times New Roman" w:eastAsia="Calibri" w:hAnsi="Times New Roman" w:cs="Times New Roman"/>
        </w:rPr>
      </w:pPr>
      <w:r w:rsidRPr="00105263">
        <w:rPr>
          <w:rFonts w:ascii="Times New Roman" w:eastAsia="Calibri" w:hAnsi="Times New Roman" w:cs="Times New Roman"/>
        </w:rPr>
        <w:t>5.1.9. Соблюдать при выполнении работ правила внутреннего трудового распорядка, техники безопасности и пожарной безопасности, пропускной и внутриобъектовый режим Заказчика.</w:t>
      </w:r>
    </w:p>
    <w:p w:rsidR="002D1F08" w:rsidRDefault="002D1F08" w:rsidP="0007475B">
      <w:pPr>
        <w:autoSpaceDE w:val="0"/>
        <w:autoSpaceDN w:val="0"/>
        <w:adjustRightInd w:val="0"/>
        <w:spacing w:after="0" w:line="240" w:lineRule="auto"/>
        <w:ind w:right="-1" w:firstLine="567"/>
        <w:jc w:val="both"/>
        <w:rPr>
          <w:rFonts w:ascii="Times New Roman" w:eastAsia="Calibri" w:hAnsi="Times New Roman" w:cs="Times New Roman"/>
        </w:rPr>
      </w:pPr>
      <w:r>
        <w:rPr>
          <w:rFonts w:ascii="Times New Roman" w:eastAsia="Calibri" w:hAnsi="Times New Roman" w:cs="Times New Roman"/>
        </w:rPr>
        <w:t xml:space="preserve">5.1.10. </w:t>
      </w:r>
      <w:r w:rsidRPr="002D1F08">
        <w:rPr>
          <w:rFonts w:ascii="Times New Roman" w:eastAsia="Calibri" w:hAnsi="Times New Roman" w:cs="Times New Roman"/>
        </w:rPr>
        <w:t>Предоставить для выполнения работ квалифицированный персонал.</w:t>
      </w:r>
    </w:p>
    <w:p w:rsidR="002D1F08" w:rsidRPr="00105263" w:rsidRDefault="002D1F08" w:rsidP="0007475B">
      <w:pPr>
        <w:autoSpaceDE w:val="0"/>
        <w:autoSpaceDN w:val="0"/>
        <w:adjustRightInd w:val="0"/>
        <w:spacing w:after="0" w:line="240" w:lineRule="auto"/>
        <w:ind w:right="-1" w:firstLine="567"/>
        <w:jc w:val="both"/>
        <w:rPr>
          <w:rFonts w:ascii="Times New Roman" w:eastAsia="Calibri" w:hAnsi="Times New Roman" w:cs="Times New Roman"/>
        </w:rPr>
      </w:pPr>
      <w:r>
        <w:rPr>
          <w:rFonts w:ascii="Times New Roman" w:eastAsia="Calibri" w:hAnsi="Times New Roman" w:cs="Times New Roman"/>
        </w:rPr>
        <w:t xml:space="preserve">5.1.11. </w:t>
      </w:r>
      <w:r w:rsidRPr="002D1F08">
        <w:rPr>
          <w:rFonts w:ascii="Times New Roman" w:eastAsia="Calibri" w:hAnsi="Times New Roman" w:cs="Times New Roman"/>
        </w:rPr>
        <w:t>Обеспечивать уборку территории проведения работ и прилегающей территории.</w:t>
      </w:r>
    </w:p>
    <w:p w:rsidR="001245C6" w:rsidRDefault="001245C6" w:rsidP="0007475B">
      <w:pPr>
        <w:spacing w:after="0" w:line="240" w:lineRule="auto"/>
        <w:ind w:right="-1" w:firstLine="567"/>
        <w:rPr>
          <w:rFonts w:ascii="Times New Roman" w:eastAsia="Calibri" w:hAnsi="Times New Roman" w:cs="Times New Roman"/>
        </w:rPr>
      </w:pPr>
      <w:r w:rsidRPr="00105263">
        <w:rPr>
          <w:rFonts w:ascii="Times New Roman" w:eastAsia="Calibri" w:hAnsi="Times New Roman" w:cs="Times New Roman"/>
          <w:bCs/>
          <w:i/>
        </w:rPr>
        <w:t>5.2. Подрядчик вправе:</w:t>
      </w:r>
      <w:r w:rsidRPr="00105263">
        <w:rPr>
          <w:rFonts w:ascii="Times New Roman" w:eastAsia="Calibri" w:hAnsi="Times New Roman" w:cs="Times New Roman"/>
        </w:rPr>
        <w:br/>
        <w:t xml:space="preserve">          5.2.1. Требовать от Заказчика оплаты выполненных надлежащим образом работ.</w:t>
      </w:r>
      <w:r w:rsidRPr="00105263">
        <w:rPr>
          <w:rFonts w:ascii="Times New Roman" w:eastAsia="Calibri" w:hAnsi="Times New Roman" w:cs="Times New Roman"/>
        </w:rPr>
        <w:br/>
        <w:t xml:space="preserve">          5.2.2. Запрашивать у Заказчика разъяснения и уточнения относительно пр</w:t>
      </w:r>
      <w:r w:rsidR="00B02280">
        <w:rPr>
          <w:rFonts w:ascii="Times New Roman" w:eastAsia="Calibri" w:hAnsi="Times New Roman" w:cs="Times New Roman"/>
        </w:rPr>
        <w:t>оведения работ в рамках договор</w:t>
      </w:r>
      <w:r w:rsidRPr="00105263">
        <w:rPr>
          <w:rFonts w:ascii="Times New Roman" w:eastAsia="Calibri" w:hAnsi="Times New Roman" w:cs="Times New Roman"/>
        </w:rPr>
        <w:t>а.</w:t>
      </w:r>
    </w:p>
    <w:p w:rsidR="00F97671" w:rsidRPr="00C20599" w:rsidRDefault="00F97671" w:rsidP="002D1F08">
      <w:pPr>
        <w:tabs>
          <w:tab w:val="num" w:pos="540"/>
        </w:tabs>
        <w:spacing w:after="0" w:line="240" w:lineRule="auto"/>
        <w:ind w:right="-1" w:firstLine="567"/>
        <w:jc w:val="both"/>
        <w:rPr>
          <w:rFonts w:ascii="Times New Roman" w:hAnsi="Times New Roman" w:cs="Times New Roman"/>
        </w:rPr>
      </w:pPr>
      <w:r>
        <w:rPr>
          <w:rFonts w:ascii="Times New Roman" w:eastAsia="Calibri" w:hAnsi="Times New Roman" w:cs="Times New Roman"/>
        </w:rPr>
        <w:t xml:space="preserve">5.2.3. </w:t>
      </w:r>
      <w:r w:rsidRPr="009942E8">
        <w:rPr>
          <w:rFonts w:ascii="Times New Roman" w:hAnsi="Times New Roman" w:cs="Times New Roman"/>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245C6" w:rsidRPr="00105263" w:rsidRDefault="001245C6" w:rsidP="0007475B">
      <w:pPr>
        <w:spacing w:after="0" w:line="240" w:lineRule="auto"/>
        <w:ind w:right="-1" w:firstLine="567"/>
        <w:jc w:val="both"/>
        <w:rPr>
          <w:rFonts w:ascii="Times New Roman" w:eastAsia="Calibri" w:hAnsi="Times New Roman" w:cs="Times New Roman"/>
          <w:i/>
        </w:rPr>
      </w:pPr>
      <w:r w:rsidRPr="00105263">
        <w:rPr>
          <w:rFonts w:ascii="Times New Roman" w:eastAsia="Calibri" w:hAnsi="Times New Roman" w:cs="Times New Roman"/>
          <w:i/>
        </w:rPr>
        <w:t>5.3. Обязанности Заказчика:</w:t>
      </w:r>
    </w:p>
    <w:p w:rsidR="001245C6" w:rsidRPr="00105263" w:rsidRDefault="001245C6" w:rsidP="0007475B">
      <w:pPr>
        <w:tabs>
          <w:tab w:val="left" w:pos="851"/>
        </w:tabs>
        <w:spacing w:after="0" w:line="240" w:lineRule="auto"/>
        <w:ind w:right="-1" w:firstLine="567"/>
        <w:contextualSpacing/>
        <w:jc w:val="both"/>
        <w:rPr>
          <w:rFonts w:ascii="Times New Roman" w:eastAsia="Calibri" w:hAnsi="Times New Roman" w:cs="Times New Roman"/>
        </w:rPr>
      </w:pPr>
      <w:r w:rsidRPr="00105263">
        <w:rPr>
          <w:rFonts w:ascii="Times New Roman" w:eastAsia="Calibri" w:hAnsi="Times New Roman" w:cs="Times New Roman"/>
        </w:rPr>
        <w:t>5.3.1. Обеспечить Подрядчику доступ к месту производства работ.</w:t>
      </w:r>
    </w:p>
    <w:p w:rsidR="001245C6" w:rsidRPr="00105263" w:rsidRDefault="001245C6" w:rsidP="0007475B">
      <w:pPr>
        <w:spacing w:after="0" w:line="240" w:lineRule="auto"/>
        <w:ind w:right="-1" w:firstLine="567"/>
        <w:jc w:val="both"/>
        <w:rPr>
          <w:rFonts w:ascii="Times New Roman" w:eastAsia="Calibri" w:hAnsi="Times New Roman" w:cs="Times New Roman"/>
        </w:rPr>
      </w:pPr>
      <w:r w:rsidRPr="00105263">
        <w:rPr>
          <w:rFonts w:ascii="Times New Roman" w:eastAsia="Calibri" w:hAnsi="Times New Roman" w:cs="Times New Roman"/>
        </w:rPr>
        <w:t>5.3.2. Принять выполненные Подрядчиком работы после извещения об окончании работы либо по истечении срока выполнения работ и осмотра результата работы с подписанием акта приемки выполненных работ (форма КС-2), справки о стоимости выполненных работ и затрат (форма КС-3).</w:t>
      </w:r>
    </w:p>
    <w:p w:rsidR="001245C6" w:rsidRPr="00105263" w:rsidRDefault="001245C6" w:rsidP="0007475B">
      <w:pPr>
        <w:spacing w:after="0" w:line="240" w:lineRule="auto"/>
        <w:ind w:right="-1" w:firstLine="567"/>
        <w:jc w:val="both"/>
        <w:rPr>
          <w:rFonts w:ascii="Times New Roman" w:eastAsia="Calibri" w:hAnsi="Times New Roman" w:cs="Times New Roman"/>
        </w:rPr>
      </w:pPr>
      <w:r w:rsidRPr="00105263">
        <w:rPr>
          <w:rFonts w:ascii="Times New Roman" w:eastAsia="Calibri" w:hAnsi="Times New Roman" w:cs="Times New Roman"/>
        </w:rPr>
        <w:t>При обн</w:t>
      </w:r>
      <w:r w:rsidR="00C32402">
        <w:rPr>
          <w:rFonts w:ascii="Times New Roman" w:eastAsia="Calibri" w:hAnsi="Times New Roman" w:cs="Times New Roman"/>
        </w:rPr>
        <w:t>аружении отступлений от договор</w:t>
      </w:r>
      <w:r w:rsidRPr="00105263">
        <w:rPr>
          <w:rFonts w:ascii="Times New Roman" w:eastAsia="Calibri" w:hAnsi="Times New Roman" w:cs="Times New Roman"/>
        </w:rPr>
        <w:t>а, ухудшающих результат работы, или иных недостатков в работе немедленно заявить об этом Подрядчику.</w:t>
      </w:r>
    </w:p>
    <w:p w:rsidR="001245C6" w:rsidRPr="00105263" w:rsidRDefault="001245C6" w:rsidP="0007475B">
      <w:pPr>
        <w:spacing w:after="0" w:line="240" w:lineRule="auto"/>
        <w:ind w:right="-1" w:firstLine="567"/>
        <w:jc w:val="both"/>
        <w:rPr>
          <w:rFonts w:ascii="Times New Roman" w:eastAsia="Calibri" w:hAnsi="Times New Roman" w:cs="Times New Roman"/>
        </w:rPr>
      </w:pPr>
      <w:r w:rsidRPr="00105263">
        <w:rPr>
          <w:rFonts w:ascii="Times New Roman" w:eastAsia="Calibri" w:hAnsi="Times New Roman" w:cs="Times New Roman"/>
        </w:rPr>
        <w:t>5.3.3.Оплатить выполненные работы по цене, в порядке и в сроки, пр</w:t>
      </w:r>
      <w:r w:rsidR="00C32402">
        <w:rPr>
          <w:rFonts w:ascii="Times New Roman" w:eastAsia="Calibri" w:hAnsi="Times New Roman" w:cs="Times New Roman"/>
        </w:rPr>
        <w:t>едусмотренные настоящим договор</w:t>
      </w:r>
      <w:r w:rsidRPr="00105263">
        <w:rPr>
          <w:rFonts w:ascii="Times New Roman" w:eastAsia="Calibri" w:hAnsi="Times New Roman" w:cs="Times New Roman"/>
        </w:rPr>
        <w:t xml:space="preserve">ом. </w:t>
      </w:r>
    </w:p>
    <w:p w:rsidR="001245C6" w:rsidRPr="00105263" w:rsidRDefault="001245C6" w:rsidP="0007475B">
      <w:pPr>
        <w:spacing w:after="0" w:line="240" w:lineRule="auto"/>
        <w:ind w:right="-1" w:firstLine="567"/>
        <w:jc w:val="both"/>
        <w:rPr>
          <w:rFonts w:ascii="Times New Roman" w:eastAsia="Calibri" w:hAnsi="Times New Roman" w:cs="Times New Roman"/>
        </w:rPr>
      </w:pPr>
      <w:r w:rsidRPr="00105263">
        <w:rPr>
          <w:rFonts w:ascii="Times New Roman" w:eastAsia="Calibri" w:hAnsi="Times New Roman" w:cs="Times New Roman"/>
        </w:rPr>
        <w:t xml:space="preserve">5.3.4. До взыскания неустойки (штрафов, пеней) соблюдать претензионный порядок урегулирования спора (направлять Подрядчику претензию, содержащую требование об уплате сумм неустойки (штрафов, </w:t>
      </w:r>
      <w:r w:rsidR="00C32402">
        <w:rPr>
          <w:rFonts w:ascii="Times New Roman" w:eastAsia="Calibri" w:hAnsi="Times New Roman" w:cs="Times New Roman"/>
        </w:rPr>
        <w:t>пеней), предусмотренных договор</w:t>
      </w:r>
      <w:r w:rsidRPr="00105263">
        <w:rPr>
          <w:rFonts w:ascii="Times New Roman" w:eastAsia="Calibri" w:hAnsi="Times New Roman" w:cs="Times New Roman"/>
        </w:rPr>
        <w:t>ом за неисполнение (ненадлежащее исполнение) Подрядчико</w:t>
      </w:r>
      <w:r w:rsidR="00C32402">
        <w:rPr>
          <w:rFonts w:ascii="Times New Roman" w:eastAsia="Calibri" w:hAnsi="Times New Roman" w:cs="Times New Roman"/>
        </w:rPr>
        <w:t>м своих обязательств по договор</w:t>
      </w:r>
      <w:r w:rsidRPr="00105263">
        <w:rPr>
          <w:rFonts w:ascii="Times New Roman" w:eastAsia="Calibri" w:hAnsi="Times New Roman" w:cs="Times New Roman"/>
        </w:rPr>
        <w:t>у.</w:t>
      </w:r>
    </w:p>
    <w:p w:rsidR="001245C6" w:rsidRPr="00105263" w:rsidRDefault="001245C6" w:rsidP="0007475B">
      <w:pPr>
        <w:spacing w:after="0" w:line="240" w:lineRule="auto"/>
        <w:ind w:right="-1" w:firstLine="567"/>
        <w:jc w:val="both"/>
        <w:rPr>
          <w:rFonts w:ascii="Times New Roman" w:eastAsia="Calibri" w:hAnsi="Times New Roman" w:cs="Times New Roman"/>
          <w:i/>
        </w:rPr>
      </w:pPr>
      <w:r w:rsidRPr="00105263">
        <w:rPr>
          <w:rFonts w:ascii="Times New Roman" w:eastAsia="Calibri" w:hAnsi="Times New Roman" w:cs="Times New Roman"/>
          <w:i/>
        </w:rPr>
        <w:t>5.4. Права Заказчика:</w:t>
      </w:r>
    </w:p>
    <w:p w:rsidR="001245C6" w:rsidRPr="00105263" w:rsidRDefault="001245C6" w:rsidP="0007475B">
      <w:pPr>
        <w:tabs>
          <w:tab w:val="left" w:pos="720"/>
        </w:tabs>
        <w:spacing w:after="0" w:line="240" w:lineRule="auto"/>
        <w:ind w:right="-1" w:firstLine="567"/>
        <w:jc w:val="both"/>
        <w:rPr>
          <w:rFonts w:ascii="Times New Roman" w:eastAsia="Calibri" w:hAnsi="Times New Roman" w:cs="Times New Roman"/>
        </w:rPr>
      </w:pPr>
      <w:r w:rsidRPr="00105263">
        <w:rPr>
          <w:rFonts w:ascii="Times New Roman" w:eastAsia="Calibri" w:hAnsi="Times New Roman" w:cs="Times New Roman"/>
        </w:rPr>
        <w:t>5.4.1. Проверять ход и качество выполнения Подрядчиком задания, давать Подрядчику указания, в том числе письменные, по выполнению задания.</w:t>
      </w:r>
    </w:p>
    <w:p w:rsidR="001245C6" w:rsidRPr="00105263" w:rsidRDefault="001245C6" w:rsidP="0007475B">
      <w:pPr>
        <w:spacing w:after="0" w:line="240" w:lineRule="auto"/>
        <w:ind w:right="-1" w:firstLine="567"/>
        <w:jc w:val="both"/>
        <w:rPr>
          <w:rFonts w:ascii="Times New Roman" w:eastAsia="Calibri" w:hAnsi="Times New Roman" w:cs="Times New Roman"/>
        </w:rPr>
      </w:pPr>
      <w:r w:rsidRPr="00105263">
        <w:rPr>
          <w:rFonts w:ascii="Times New Roman" w:eastAsia="Calibri" w:hAnsi="Times New Roman" w:cs="Times New Roman"/>
        </w:rPr>
        <w:t>5.4.2. Требовать устранения имеющихся недостатков и дефектов в согласованные с Подрядчиком сроки.</w:t>
      </w:r>
    </w:p>
    <w:p w:rsidR="001245C6" w:rsidRPr="00105263" w:rsidRDefault="001245C6" w:rsidP="0007475B">
      <w:pPr>
        <w:spacing w:after="0" w:line="240" w:lineRule="auto"/>
        <w:ind w:right="-1" w:firstLine="567"/>
        <w:jc w:val="both"/>
        <w:rPr>
          <w:rFonts w:ascii="Times New Roman" w:eastAsia="Calibri" w:hAnsi="Times New Roman" w:cs="Times New Roman"/>
        </w:rPr>
      </w:pPr>
      <w:r w:rsidRPr="00105263">
        <w:rPr>
          <w:rFonts w:ascii="Times New Roman" w:eastAsia="Calibri" w:hAnsi="Times New Roman" w:cs="Times New Roman"/>
        </w:rPr>
        <w:lastRenderedPageBreak/>
        <w:t xml:space="preserve">5.4.3. Получать от Подрядчика документацию и информацию, </w:t>
      </w:r>
      <w:r w:rsidR="00C32402">
        <w:rPr>
          <w:rFonts w:ascii="Times New Roman" w:eastAsia="Calibri" w:hAnsi="Times New Roman" w:cs="Times New Roman"/>
        </w:rPr>
        <w:t>связанную с выполнением договор</w:t>
      </w:r>
      <w:r w:rsidRPr="00105263">
        <w:rPr>
          <w:rFonts w:ascii="Times New Roman" w:eastAsia="Calibri" w:hAnsi="Times New Roman" w:cs="Times New Roman"/>
        </w:rPr>
        <w:t xml:space="preserve">а. </w:t>
      </w:r>
    </w:p>
    <w:p w:rsidR="001245C6" w:rsidRPr="00105263" w:rsidRDefault="001245C6" w:rsidP="0007475B">
      <w:pPr>
        <w:spacing w:after="0" w:line="240" w:lineRule="auto"/>
        <w:ind w:right="-1" w:firstLine="567"/>
        <w:jc w:val="both"/>
        <w:rPr>
          <w:rFonts w:ascii="Times New Roman" w:eastAsia="Times New Roman" w:hAnsi="Times New Roman" w:cs="Times New Roman"/>
          <w:lang w:val="x-none" w:eastAsia="x-none"/>
        </w:rPr>
      </w:pPr>
      <w:r w:rsidRPr="00105263">
        <w:rPr>
          <w:rFonts w:ascii="Times New Roman" w:eastAsia="Times New Roman" w:hAnsi="Times New Roman" w:cs="Times New Roman"/>
          <w:lang w:val="x-none" w:eastAsia="x-none"/>
        </w:rPr>
        <w:t xml:space="preserve">5.4.4 Заказчик вправе отказаться от исполнения </w:t>
      </w:r>
      <w:r w:rsidR="00C32402">
        <w:rPr>
          <w:rFonts w:ascii="Times New Roman" w:eastAsia="Times New Roman" w:hAnsi="Times New Roman" w:cs="Times New Roman"/>
          <w:lang w:eastAsia="x-none"/>
        </w:rPr>
        <w:t>договора</w:t>
      </w:r>
      <w:r w:rsidRPr="00105263">
        <w:rPr>
          <w:rFonts w:ascii="Times New Roman" w:eastAsia="Times New Roman" w:hAnsi="Times New Roman" w:cs="Times New Roman"/>
          <w:lang w:val="x-none" w:eastAsia="x-none"/>
        </w:rPr>
        <w:t xml:space="preserve">, если Подрядчик не приступает своевременно </w:t>
      </w:r>
      <w:r w:rsidR="00C32402">
        <w:rPr>
          <w:rFonts w:ascii="Times New Roman" w:eastAsia="Times New Roman" w:hAnsi="Times New Roman" w:cs="Times New Roman"/>
          <w:lang w:val="x-none" w:eastAsia="x-none"/>
        </w:rPr>
        <w:t xml:space="preserve">к исполнению настоящего </w:t>
      </w:r>
      <w:r w:rsidR="00C32402">
        <w:rPr>
          <w:rFonts w:ascii="Times New Roman" w:eastAsia="Times New Roman" w:hAnsi="Times New Roman" w:cs="Times New Roman"/>
          <w:lang w:eastAsia="x-none"/>
        </w:rPr>
        <w:t>договор</w:t>
      </w:r>
      <w:r w:rsidRPr="00105263">
        <w:rPr>
          <w:rFonts w:ascii="Times New Roman" w:eastAsia="Times New Roman" w:hAnsi="Times New Roman" w:cs="Times New Roman"/>
          <w:lang w:val="x-none" w:eastAsia="x-none"/>
        </w:rPr>
        <w:t>а, либо выполняет работу настолько медленно, что окончание работы к установленному сроку становится невозможным. В таком случае Заказчик вправе потребовать от Подрядчика возмещения убытков.</w:t>
      </w:r>
    </w:p>
    <w:p w:rsidR="001245C6" w:rsidRDefault="001245C6" w:rsidP="0007475B">
      <w:pPr>
        <w:autoSpaceDE w:val="0"/>
        <w:autoSpaceDN w:val="0"/>
        <w:adjustRightInd w:val="0"/>
        <w:spacing w:after="0" w:line="240" w:lineRule="auto"/>
        <w:ind w:right="-1" w:firstLine="567"/>
        <w:jc w:val="both"/>
        <w:rPr>
          <w:rFonts w:ascii="Times New Roman" w:eastAsia="Calibri" w:hAnsi="Times New Roman" w:cs="Times New Roman"/>
        </w:rPr>
      </w:pPr>
      <w:r w:rsidRPr="00105263">
        <w:rPr>
          <w:rFonts w:ascii="Times New Roman" w:eastAsia="Calibri" w:hAnsi="Times New Roman" w:cs="Times New Roman"/>
        </w:rPr>
        <w:t>5.4.5. Для проверки соответствия качества выполненных Подрядчиком работ тре</w:t>
      </w:r>
      <w:r w:rsidR="00C32402">
        <w:rPr>
          <w:rFonts w:ascii="Times New Roman" w:eastAsia="Calibri" w:hAnsi="Times New Roman" w:cs="Times New Roman"/>
        </w:rPr>
        <w:t>бованиям, установленным договоро</w:t>
      </w:r>
      <w:r w:rsidR="004C0FAC">
        <w:rPr>
          <w:rFonts w:ascii="Times New Roman" w:eastAsia="Calibri" w:hAnsi="Times New Roman" w:cs="Times New Roman"/>
        </w:rPr>
        <w:t xml:space="preserve">м, </w:t>
      </w:r>
      <w:r w:rsidRPr="00105263">
        <w:rPr>
          <w:rFonts w:ascii="Times New Roman" w:eastAsia="Calibri" w:hAnsi="Times New Roman" w:cs="Times New Roman"/>
        </w:rPr>
        <w:t>Заказчик вправе привлекать независимых экспертов.</w:t>
      </w:r>
    </w:p>
    <w:p w:rsidR="00F97671" w:rsidRPr="00F97671" w:rsidRDefault="00F97671" w:rsidP="00F97671">
      <w:pPr>
        <w:autoSpaceDE w:val="0"/>
        <w:autoSpaceDN w:val="0"/>
        <w:adjustRightInd w:val="0"/>
        <w:spacing w:after="0" w:line="240" w:lineRule="auto"/>
        <w:ind w:right="-1" w:firstLine="567"/>
        <w:jc w:val="both"/>
        <w:rPr>
          <w:rFonts w:ascii="Times New Roman" w:eastAsia="Calibri" w:hAnsi="Times New Roman" w:cs="Times New Roman"/>
        </w:rPr>
      </w:pPr>
      <w:r>
        <w:rPr>
          <w:rFonts w:ascii="Times New Roman" w:eastAsia="Calibri" w:hAnsi="Times New Roman" w:cs="Times New Roman"/>
        </w:rPr>
        <w:t xml:space="preserve">5.4.6. </w:t>
      </w:r>
      <w:r w:rsidRPr="00F97671">
        <w:rPr>
          <w:rFonts w:ascii="Times New Roman" w:eastAsia="Calibri" w:hAnsi="Times New Roman" w:cs="Times New Roman"/>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97671" w:rsidRDefault="001615F0" w:rsidP="00F97671">
      <w:pPr>
        <w:autoSpaceDE w:val="0"/>
        <w:autoSpaceDN w:val="0"/>
        <w:adjustRightInd w:val="0"/>
        <w:spacing w:after="0" w:line="240" w:lineRule="auto"/>
        <w:ind w:right="-1" w:firstLine="567"/>
        <w:jc w:val="both"/>
        <w:rPr>
          <w:rFonts w:ascii="Times New Roman" w:eastAsia="Calibri" w:hAnsi="Times New Roman" w:cs="Times New Roman"/>
        </w:rPr>
      </w:pPr>
      <w:r>
        <w:rPr>
          <w:rFonts w:ascii="Times New Roman" w:eastAsia="Calibri" w:hAnsi="Times New Roman" w:cs="Times New Roman"/>
        </w:rPr>
        <w:t>5</w:t>
      </w:r>
      <w:r w:rsidR="00F97671" w:rsidRPr="00F97671">
        <w:rPr>
          <w:rFonts w:ascii="Times New Roman" w:eastAsia="Calibri" w:hAnsi="Times New Roman" w:cs="Times New Roman"/>
        </w:rPr>
        <w:t>.4.7.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AC0" w:rsidRDefault="00A60AC0" w:rsidP="001245C6">
      <w:pPr>
        <w:spacing w:after="0" w:line="240" w:lineRule="auto"/>
        <w:ind w:right="-1"/>
        <w:jc w:val="center"/>
        <w:rPr>
          <w:rFonts w:ascii="Times New Roman" w:eastAsia="Calibri" w:hAnsi="Times New Roman" w:cs="Times New Roman"/>
          <w:b/>
        </w:rPr>
      </w:pPr>
    </w:p>
    <w:p w:rsidR="001245C6" w:rsidRPr="00105263" w:rsidRDefault="006F2F3B" w:rsidP="001245C6">
      <w:pPr>
        <w:spacing w:after="0" w:line="240" w:lineRule="auto"/>
        <w:ind w:right="-1"/>
        <w:jc w:val="center"/>
        <w:rPr>
          <w:rFonts w:ascii="Times New Roman" w:eastAsia="Calibri" w:hAnsi="Times New Roman" w:cs="Times New Roman"/>
          <w:b/>
        </w:rPr>
      </w:pPr>
      <w:r>
        <w:rPr>
          <w:rFonts w:ascii="Times New Roman" w:eastAsia="Calibri" w:hAnsi="Times New Roman" w:cs="Times New Roman"/>
          <w:b/>
        </w:rPr>
        <w:t>6. Цена договор</w:t>
      </w:r>
      <w:r w:rsidR="001245C6" w:rsidRPr="00105263">
        <w:rPr>
          <w:rFonts w:ascii="Times New Roman" w:eastAsia="Calibri" w:hAnsi="Times New Roman" w:cs="Times New Roman"/>
          <w:b/>
        </w:rPr>
        <w:t>а и порядок расчетов</w:t>
      </w:r>
    </w:p>
    <w:p w:rsidR="00B11A0B" w:rsidRPr="004C0FAC" w:rsidRDefault="001245C6" w:rsidP="0007475B">
      <w:pPr>
        <w:spacing w:after="0" w:line="240" w:lineRule="auto"/>
        <w:ind w:firstLine="567"/>
        <w:jc w:val="both"/>
        <w:rPr>
          <w:rFonts w:ascii="Times New Roman" w:eastAsia="Calibri" w:hAnsi="Times New Roman" w:cs="Times New Roman"/>
          <w:i/>
          <w:lang w:eastAsia="x-none"/>
        </w:rPr>
      </w:pPr>
      <w:r w:rsidRPr="00105263">
        <w:rPr>
          <w:rFonts w:ascii="Times New Roman" w:eastAsia="Times New Roman" w:hAnsi="Times New Roman" w:cs="Times New Roman"/>
          <w:shd w:val="clear" w:color="auto" w:fill="FFFFFF"/>
        </w:rPr>
        <w:t xml:space="preserve">6.1. </w:t>
      </w:r>
      <w:r w:rsidRPr="004C0FAC">
        <w:rPr>
          <w:rFonts w:ascii="Times New Roman" w:eastAsia="Times New Roman" w:hAnsi="Times New Roman" w:cs="Times New Roman"/>
          <w:shd w:val="clear" w:color="auto" w:fill="FFFFFF"/>
        </w:rPr>
        <w:t xml:space="preserve">Цена </w:t>
      </w:r>
      <w:r w:rsidR="00C32402" w:rsidRPr="004C0FAC">
        <w:rPr>
          <w:rFonts w:ascii="Times New Roman" w:eastAsia="Times New Roman" w:hAnsi="Times New Roman" w:cs="Times New Roman"/>
          <w:shd w:val="clear" w:color="auto" w:fill="FFFFFF"/>
        </w:rPr>
        <w:t>договора</w:t>
      </w:r>
      <w:r w:rsidRPr="004C0FAC">
        <w:rPr>
          <w:rFonts w:ascii="Times New Roman" w:eastAsia="Times New Roman" w:hAnsi="Times New Roman" w:cs="Times New Roman"/>
          <w:shd w:val="clear" w:color="auto" w:fill="FFFFFF"/>
        </w:rPr>
        <w:t xml:space="preserve"> </w:t>
      </w:r>
      <w:r w:rsidR="004E04B9">
        <w:rPr>
          <w:rFonts w:ascii="Times New Roman" w:hAnsi="Times New Roman"/>
          <w:b/>
        </w:rPr>
        <w:t>_______</w:t>
      </w:r>
      <w:r w:rsidR="006706F7">
        <w:rPr>
          <w:rFonts w:ascii="Times New Roman" w:hAnsi="Times New Roman"/>
          <w:b/>
        </w:rPr>
        <w:t xml:space="preserve"> </w:t>
      </w:r>
      <w:r w:rsidR="00C32402" w:rsidRPr="004C0FAC">
        <w:rPr>
          <w:rFonts w:ascii="Times New Roman" w:hAnsi="Times New Roman"/>
          <w:b/>
        </w:rPr>
        <w:t>(</w:t>
      </w:r>
      <w:r w:rsidR="004E04B9">
        <w:rPr>
          <w:rFonts w:ascii="Times New Roman" w:hAnsi="Times New Roman"/>
          <w:b/>
        </w:rPr>
        <w:t>____________</w:t>
      </w:r>
      <w:r w:rsidR="00B61D77">
        <w:rPr>
          <w:rFonts w:ascii="Times New Roman" w:hAnsi="Times New Roman"/>
          <w:b/>
        </w:rPr>
        <w:t>) руб</w:t>
      </w:r>
      <w:r w:rsidR="00A168C7">
        <w:rPr>
          <w:rFonts w:ascii="Times New Roman" w:hAnsi="Times New Roman"/>
          <w:b/>
        </w:rPr>
        <w:t>лей</w:t>
      </w:r>
      <w:r w:rsidR="00C32402" w:rsidRPr="004C0FAC">
        <w:rPr>
          <w:rFonts w:ascii="Times New Roman" w:hAnsi="Times New Roman"/>
          <w:b/>
        </w:rPr>
        <w:t xml:space="preserve"> </w:t>
      </w:r>
      <w:r w:rsidR="004E04B9">
        <w:rPr>
          <w:rFonts w:ascii="Times New Roman" w:hAnsi="Times New Roman"/>
          <w:b/>
        </w:rPr>
        <w:t>__</w:t>
      </w:r>
      <w:r w:rsidR="009F55A5">
        <w:rPr>
          <w:rFonts w:ascii="Times New Roman" w:hAnsi="Times New Roman"/>
          <w:b/>
        </w:rPr>
        <w:t xml:space="preserve"> копее</w:t>
      </w:r>
      <w:r w:rsidR="00B11A0B" w:rsidRPr="004C0FAC">
        <w:rPr>
          <w:rFonts w:ascii="Times New Roman" w:hAnsi="Times New Roman"/>
          <w:b/>
        </w:rPr>
        <w:t>к</w:t>
      </w:r>
      <w:r w:rsidR="00B11A0B" w:rsidRPr="004C0FAC">
        <w:rPr>
          <w:rFonts w:ascii="Times New Roman" w:eastAsia="Calibri" w:hAnsi="Times New Roman" w:cs="Times New Roman"/>
          <w:b/>
          <w:lang w:eastAsia="x-none"/>
        </w:rPr>
        <w:t xml:space="preserve">, </w:t>
      </w:r>
      <w:r w:rsidR="004E04B9">
        <w:rPr>
          <w:rFonts w:ascii="Times New Roman" w:eastAsia="Calibri" w:hAnsi="Times New Roman" w:cs="Times New Roman"/>
          <w:b/>
          <w:lang w:eastAsia="x-none"/>
        </w:rPr>
        <w:t xml:space="preserve">в т.ч. НДС __%/ </w:t>
      </w:r>
      <w:r w:rsidRPr="004C0FAC">
        <w:rPr>
          <w:rFonts w:ascii="Times New Roman" w:eastAsia="Calibri" w:hAnsi="Times New Roman" w:cs="Times New Roman"/>
          <w:b/>
          <w:lang w:val="x-none" w:eastAsia="x-none"/>
        </w:rPr>
        <w:t xml:space="preserve">НДС не облагается на основании </w:t>
      </w:r>
      <w:r w:rsidRPr="004C0FAC">
        <w:rPr>
          <w:rFonts w:ascii="Times New Roman" w:eastAsia="Calibri" w:hAnsi="Times New Roman" w:cs="Times New Roman"/>
          <w:b/>
          <w:lang w:eastAsia="x-none"/>
        </w:rPr>
        <w:t xml:space="preserve">п. </w:t>
      </w:r>
      <w:r w:rsidR="004E04B9">
        <w:rPr>
          <w:rFonts w:ascii="Times New Roman" w:eastAsia="Calibri" w:hAnsi="Times New Roman" w:cs="Times New Roman"/>
          <w:b/>
          <w:lang w:eastAsia="x-none"/>
        </w:rPr>
        <w:t>__</w:t>
      </w:r>
      <w:r w:rsidRPr="004C0FAC">
        <w:rPr>
          <w:rFonts w:ascii="Times New Roman" w:eastAsia="Calibri" w:hAnsi="Times New Roman" w:cs="Times New Roman"/>
          <w:b/>
          <w:lang w:eastAsia="x-none"/>
        </w:rPr>
        <w:t xml:space="preserve"> ст. 346.11 НК РФ</w:t>
      </w:r>
      <w:r w:rsidRPr="004C0FAC">
        <w:rPr>
          <w:rFonts w:ascii="Times New Roman" w:eastAsia="Calibri" w:hAnsi="Times New Roman" w:cs="Times New Roman"/>
          <w:b/>
          <w:lang w:val="x-none" w:eastAsia="x-none"/>
        </w:rPr>
        <w:t>, определяющ</w:t>
      </w:r>
      <w:r w:rsidRPr="004C0FAC">
        <w:rPr>
          <w:rFonts w:ascii="Times New Roman" w:eastAsia="Calibri" w:hAnsi="Times New Roman" w:cs="Times New Roman"/>
          <w:b/>
          <w:lang w:eastAsia="x-none"/>
        </w:rPr>
        <w:t>и</w:t>
      </w:r>
      <w:r w:rsidR="005835FB" w:rsidRPr="004C0FAC">
        <w:rPr>
          <w:rFonts w:ascii="Times New Roman" w:eastAsia="Calibri" w:hAnsi="Times New Roman" w:cs="Times New Roman"/>
          <w:b/>
          <w:lang w:eastAsia="x-none"/>
        </w:rPr>
        <w:t>й</w:t>
      </w:r>
      <w:r w:rsidRPr="004C0FAC">
        <w:rPr>
          <w:rFonts w:ascii="Times New Roman" w:eastAsia="Calibri" w:hAnsi="Times New Roman" w:cs="Times New Roman"/>
          <w:b/>
          <w:lang w:val="x-none" w:eastAsia="x-none"/>
        </w:rPr>
        <w:t xml:space="preserve"> освобождение от оплаты НДС»</w:t>
      </w:r>
      <w:r w:rsidR="00B11A0B" w:rsidRPr="004C0FAC">
        <w:rPr>
          <w:rFonts w:ascii="Times New Roman" w:eastAsia="Calibri" w:hAnsi="Times New Roman" w:cs="Times New Roman"/>
          <w:b/>
          <w:lang w:eastAsia="x-none"/>
        </w:rPr>
        <w:t>.</w:t>
      </w:r>
      <w:r w:rsidR="00B11A0B" w:rsidRPr="004C0FAC">
        <w:rPr>
          <w:rFonts w:ascii="Times New Roman" w:eastAsia="Calibri" w:hAnsi="Times New Roman" w:cs="Times New Roman"/>
          <w:i/>
          <w:lang w:eastAsia="x-none"/>
        </w:rPr>
        <w:t xml:space="preserve"> </w:t>
      </w:r>
    </w:p>
    <w:p w:rsidR="001245C6" w:rsidRPr="00105263" w:rsidRDefault="00C32402" w:rsidP="0007475B">
      <w:pPr>
        <w:spacing w:after="0" w:line="240" w:lineRule="auto"/>
        <w:ind w:firstLine="567"/>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Цена договор</w:t>
      </w:r>
      <w:r w:rsidR="001245C6" w:rsidRPr="00105263">
        <w:rPr>
          <w:rFonts w:ascii="Times New Roman" w:eastAsia="Times New Roman" w:hAnsi="Times New Roman" w:cs="Times New Roman"/>
          <w:shd w:val="clear" w:color="auto" w:fill="FFFFFF"/>
        </w:rPr>
        <w:t xml:space="preserve">а включает в себя стоимость произведенных работ, составление сметы, выезда специалистов Подрядчика для выполнения работ, использованных материалов, транспортировки, страхования (если необходимо), налогов, таможенных пошлин и других сопутствующих расходов. </w:t>
      </w:r>
    </w:p>
    <w:p w:rsidR="001245C6" w:rsidRPr="00105263" w:rsidRDefault="00C32402" w:rsidP="0007475B">
      <w:pPr>
        <w:spacing w:after="0" w:line="240" w:lineRule="auto"/>
        <w:ind w:right="-1" w:firstLine="567"/>
        <w:jc w:val="both"/>
        <w:rPr>
          <w:rFonts w:ascii="Times New Roman" w:eastAsia="Times New Roman" w:hAnsi="Times New Roman" w:cs="Times New Roman"/>
          <w:shd w:val="clear" w:color="auto" w:fill="FFFFFF"/>
          <w:lang w:val="x-none" w:eastAsia="x-none"/>
        </w:rPr>
      </w:pPr>
      <w:r>
        <w:rPr>
          <w:rFonts w:ascii="Times New Roman" w:eastAsia="Times New Roman" w:hAnsi="Times New Roman" w:cs="Times New Roman"/>
          <w:shd w:val="clear" w:color="auto" w:fill="FFFFFF"/>
          <w:lang w:val="x-none" w:eastAsia="x-none"/>
        </w:rPr>
        <w:t xml:space="preserve">6.2. Цена настоящего </w:t>
      </w:r>
      <w:r>
        <w:rPr>
          <w:rFonts w:ascii="Times New Roman" w:eastAsia="Times New Roman" w:hAnsi="Times New Roman" w:cs="Times New Roman"/>
          <w:shd w:val="clear" w:color="auto" w:fill="FFFFFF"/>
          <w:lang w:eastAsia="x-none"/>
        </w:rPr>
        <w:t>договор</w:t>
      </w:r>
      <w:r w:rsidR="001245C6" w:rsidRPr="00105263">
        <w:rPr>
          <w:rFonts w:ascii="Times New Roman" w:eastAsia="Times New Roman" w:hAnsi="Times New Roman" w:cs="Times New Roman"/>
          <w:shd w:val="clear" w:color="auto" w:fill="FFFFFF"/>
          <w:lang w:val="x-none" w:eastAsia="x-none"/>
        </w:rPr>
        <w:t xml:space="preserve">а является твердой </w:t>
      </w:r>
      <w:r>
        <w:rPr>
          <w:rFonts w:ascii="Times New Roman" w:eastAsia="Times New Roman" w:hAnsi="Times New Roman" w:cs="Times New Roman"/>
          <w:shd w:val="clear" w:color="auto" w:fill="FFFFFF"/>
          <w:lang w:val="x-none" w:eastAsia="x-none"/>
        </w:rPr>
        <w:t xml:space="preserve">на весь срок исполнения </w:t>
      </w:r>
      <w:r>
        <w:rPr>
          <w:rFonts w:ascii="Times New Roman" w:eastAsia="Times New Roman" w:hAnsi="Times New Roman" w:cs="Times New Roman"/>
          <w:shd w:val="clear" w:color="auto" w:fill="FFFFFF"/>
          <w:lang w:eastAsia="x-none"/>
        </w:rPr>
        <w:t>договор</w:t>
      </w:r>
      <w:r w:rsidR="001245C6" w:rsidRPr="00105263">
        <w:rPr>
          <w:rFonts w:ascii="Times New Roman" w:eastAsia="Times New Roman" w:hAnsi="Times New Roman" w:cs="Times New Roman"/>
          <w:shd w:val="clear" w:color="auto" w:fill="FFFFFF"/>
          <w:lang w:val="x-none" w:eastAsia="x-none"/>
        </w:rPr>
        <w:t xml:space="preserve">а, за исключением случаев, предусмотренных Федеральным законом от 05.04.2013 года № 44-ФЗ «О контрактной системе в сфере закупок товаров, работ, услуг для обеспечения государственных и муниципальных нужд». Все издержки и затраты, связанные с исполнением своих обязательств, Подрядчик несет за свой счет. </w:t>
      </w:r>
    </w:p>
    <w:p w:rsidR="001245C6" w:rsidRPr="005C6031" w:rsidRDefault="00C32402" w:rsidP="0007475B">
      <w:pPr>
        <w:spacing w:after="0" w:line="240" w:lineRule="auto"/>
        <w:ind w:right="-1" w:firstLine="567"/>
        <w:jc w:val="both"/>
        <w:rPr>
          <w:rFonts w:ascii="Times New Roman" w:eastAsia="Times New Roman" w:hAnsi="Times New Roman" w:cs="Times New Roman"/>
          <w:lang w:eastAsia="x-none"/>
        </w:rPr>
      </w:pPr>
      <w:r>
        <w:rPr>
          <w:rFonts w:ascii="Times New Roman" w:eastAsia="Times New Roman" w:hAnsi="Times New Roman" w:cs="Times New Roman"/>
          <w:lang w:val="x-none" w:eastAsia="x-none"/>
        </w:rPr>
        <w:t xml:space="preserve">Изменение цены </w:t>
      </w:r>
      <w:r>
        <w:rPr>
          <w:rFonts w:ascii="Times New Roman" w:eastAsia="Times New Roman" w:hAnsi="Times New Roman" w:cs="Times New Roman"/>
          <w:lang w:eastAsia="x-none"/>
        </w:rPr>
        <w:t>договор</w:t>
      </w:r>
      <w:r w:rsidR="001245C6" w:rsidRPr="00105263">
        <w:rPr>
          <w:rFonts w:ascii="Times New Roman" w:eastAsia="Times New Roman" w:hAnsi="Times New Roman" w:cs="Times New Roman"/>
          <w:lang w:val="x-none" w:eastAsia="x-none"/>
        </w:rPr>
        <w:t>а при его исполнении не допускается, за исключением ее изменения по соглашению Сторон в случаях, предусмотренных положениями статьи 95 Федерального закона от 05.04.2013 г. N 4</w:t>
      </w:r>
      <w:r w:rsidR="005C6031">
        <w:rPr>
          <w:rFonts w:ascii="Times New Roman" w:eastAsia="Times New Roman" w:hAnsi="Times New Roman" w:cs="Times New Roman"/>
          <w:lang w:val="x-none" w:eastAsia="x-none"/>
        </w:rPr>
        <w:t>4-ФЗ.</w:t>
      </w:r>
    </w:p>
    <w:p w:rsidR="001245C6" w:rsidRPr="004C0FAC" w:rsidRDefault="001245C6" w:rsidP="0007475B">
      <w:pPr>
        <w:spacing w:after="0" w:line="240" w:lineRule="auto"/>
        <w:ind w:firstLine="567"/>
        <w:jc w:val="both"/>
        <w:rPr>
          <w:rFonts w:ascii="Times New Roman" w:eastAsia="Times New Roman" w:hAnsi="Times New Roman" w:cs="Times New Roman"/>
          <w:color w:val="FF0000"/>
          <w:shd w:val="clear" w:color="auto" w:fill="FFFFFF"/>
        </w:rPr>
      </w:pPr>
      <w:r w:rsidRPr="00105263">
        <w:rPr>
          <w:rFonts w:ascii="Times New Roman" w:eastAsia="Times New Roman" w:hAnsi="Times New Roman" w:cs="Times New Roman"/>
          <w:shd w:val="clear" w:color="auto" w:fill="FFFFFF"/>
        </w:rPr>
        <w:t xml:space="preserve">6.3. Оплата выполненных работ Заказчиком производится без аванса посредством перевода денежных средств на расчетный счет Подрядчика, за фактически выполненные работы, </w:t>
      </w:r>
      <w:r w:rsidR="006A5A6E" w:rsidRPr="00757BEC">
        <w:rPr>
          <w:rFonts w:ascii="Times New Roman" w:eastAsia="Times New Roman" w:hAnsi="Times New Roman" w:cs="Times New Roman"/>
          <w:shd w:val="clear" w:color="auto" w:fill="FFFFFF"/>
        </w:rPr>
        <w:t xml:space="preserve">течение </w:t>
      </w:r>
      <w:r w:rsidR="006A5A6E">
        <w:rPr>
          <w:rFonts w:ascii="Times New Roman" w:eastAsia="Calibri" w:hAnsi="Times New Roman" w:cs="Times New Roman"/>
        </w:rPr>
        <w:t>10 (десят</w:t>
      </w:r>
      <w:r w:rsidR="006A5A6E" w:rsidRPr="00757BEC">
        <w:rPr>
          <w:rFonts w:ascii="Times New Roman" w:eastAsia="Calibri" w:hAnsi="Times New Roman" w:cs="Times New Roman"/>
        </w:rPr>
        <w:t xml:space="preserve">и) рабочих дней </w:t>
      </w:r>
      <w:r w:rsidR="00B53A00">
        <w:rPr>
          <w:rFonts w:ascii="Times New Roman" w:eastAsia="Times New Roman" w:hAnsi="Times New Roman" w:cs="Times New Roman"/>
          <w:shd w:val="clear" w:color="auto" w:fill="FFFFFF"/>
        </w:rPr>
        <w:t>с момента</w:t>
      </w:r>
      <w:r w:rsidRPr="00105263">
        <w:rPr>
          <w:rFonts w:ascii="Times New Roman" w:eastAsia="Times New Roman" w:hAnsi="Times New Roman" w:cs="Times New Roman"/>
          <w:shd w:val="clear" w:color="auto" w:fill="FFFFFF"/>
        </w:rPr>
        <w:t xml:space="preserve"> </w:t>
      </w:r>
      <w:r w:rsidR="00B53A00">
        <w:rPr>
          <w:rFonts w:ascii="Times New Roman" w:eastAsia="Times New Roman" w:hAnsi="Times New Roman" w:cs="Times New Roman"/>
          <w:shd w:val="clear" w:color="auto" w:fill="FFFFFF"/>
        </w:rPr>
        <w:t>подписания</w:t>
      </w:r>
      <w:r w:rsidR="006A5A6E">
        <w:rPr>
          <w:rFonts w:ascii="Times New Roman" w:eastAsia="Times New Roman" w:hAnsi="Times New Roman" w:cs="Times New Roman"/>
          <w:shd w:val="clear" w:color="auto" w:fill="FFFFFF"/>
        </w:rPr>
        <w:t xml:space="preserve"> сторонами</w:t>
      </w:r>
      <w:r w:rsidR="00C32402">
        <w:rPr>
          <w:rFonts w:ascii="Times New Roman" w:eastAsia="Times New Roman" w:hAnsi="Times New Roman" w:cs="Times New Roman"/>
          <w:shd w:val="clear" w:color="auto" w:fill="FFFFFF"/>
        </w:rPr>
        <w:t xml:space="preserve"> акта </w:t>
      </w:r>
      <w:r w:rsidRPr="00105263">
        <w:rPr>
          <w:rFonts w:ascii="Times New Roman" w:eastAsia="Times New Roman" w:hAnsi="Times New Roman" w:cs="Times New Roman"/>
          <w:shd w:val="clear" w:color="auto" w:fill="FFFFFF"/>
        </w:rPr>
        <w:t>приемки выполненных работ по форме № КС-2, справки о стоимости выполненных работ и затрат по форме № КС-3</w:t>
      </w:r>
      <w:r w:rsidR="006A5A6E">
        <w:rPr>
          <w:rFonts w:ascii="Times New Roman" w:eastAsia="Times New Roman" w:hAnsi="Times New Roman" w:cs="Times New Roman"/>
          <w:shd w:val="clear" w:color="auto" w:fill="FFFFFF"/>
        </w:rPr>
        <w:t xml:space="preserve"> и </w:t>
      </w:r>
      <w:r w:rsidR="006A5A6E" w:rsidRPr="00105263">
        <w:rPr>
          <w:rFonts w:ascii="Times New Roman" w:eastAsia="Times New Roman" w:hAnsi="Times New Roman" w:cs="Times New Roman"/>
          <w:shd w:val="clear" w:color="auto" w:fill="FFFFFF"/>
        </w:rPr>
        <w:t>выставленног</w:t>
      </w:r>
      <w:r w:rsidR="006A5A6E">
        <w:rPr>
          <w:rFonts w:ascii="Times New Roman" w:eastAsia="Times New Roman" w:hAnsi="Times New Roman" w:cs="Times New Roman"/>
          <w:shd w:val="clear" w:color="auto" w:fill="FFFFFF"/>
        </w:rPr>
        <w:t>о Подрядчиком счета,</w:t>
      </w:r>
      <w:r w:rsidR="006A5A6E" w:rsidRPr="006A5A6E">
        <w:rPr>
          <w:rFonts w:ascii="Times New Roman" w:eastAsia="Times New Roman" w:hAnsi="Times New Roman" w:cs="Times New Roman"/>
          <w:shd w:val="clear" w:color="auto" w:fill="FFFFFF"/>
        </w:rPr>
        <w:t xml:space="preserve"> </w:t>
      </w:r>
      <w:r w:rsidR="006A5A6E" w:rsidRPr="00105263">
        <w:rPr>
          <w:rFonts w:ascii="Times New Roman" w:eastAsia="Times New Roman" w:hAnsi="Times New Roman" w:cs="Times New Roman"/>
          <w:shd w:val="clear" w:color="auto" w:fill="FFFFFF"/>
        </w:rPr>
        <w:t xml:space="preserve">счета-фактуры (если </w:t>
      </w:r>
      <w:r w:rsidR="006A5A6E" w:rsidRPr="00B51379">
        <w:rPr>
          <w:rFonts w:ascii="Times New Roman" w:eastAsia="Times New Roman" w:hAnsi="Times New Roman" w:cs="Times New Roman"/>
          <w:shd w:val="clear" w:color="auto" w:fill="FFFFFF"/>
        </w:rPr>
        <w:t>предусмотрено)</w:t>
      </w:r>
      <w:r w:rsidR="006A5A6E">
        <w:rPr>
          <w:rFonts w:ascii="Times New Roman" w:eastAsia="Times New Roman" w:hAnsi="Times New Roman" w:cs="Times New Roman"/>
          <w:shd w:val="clear" w:color="auto" w:fill="FFFFFF"/>
        </w:rPr>
        <w:t>.</w:t>
      </w:r>
    </w:p>
    <w:p w:rsidR="001245C6" w:rsidRDefault="001245C6" w:rsidP="00BA04AB">
      <w:pPr>
        <w:spacing w:after="0" w:line="240" w:lineRule="auto"/>
        <w:ind w:firstLine="567"/>
        <w:jc w:val="both"/>
        <w:rPr>
          <w:rFonts w:ascii="Times New Roman" w:eastAsia="Calibri" w:hAnsi="Times New Roman" w:cs="Times New Roman"/>
        </w:rPr>
      </w:pPr>
      <w:r w:rsidRPr="00BA04AB">
        <w:rPr>
          <w:rFonts w:ascii="Times New Roman" w:eastAsia="Times New Roman" w:hAnsi="Times New Roman" w:cs="Times New Roman"/>
          <w:shd w:val="clear" w:color="auto" w:fill="FFFFFF"/>
        </w:rPr>
        <w:t xml:space="preserve"> 6.4. </w:t>
      </w:r>
      <w:r w:rsidR="00C32402" w:rsidRPr="00BA04AB">
        <w:rPr>
          <w:rFonts w:ascii="Times New Roman" w:eastAsia="Times New Roman" w:hAnsi="Times New Roman" w:cs="Times New Roman"/>
        </w:rPr>
        <w:t>Источник финансирования договор</w:t>
      </w:r>
      <w:r w:rsidRPr="00BA04AB">
        <w:rPr>
          <w:rFonts w:ascii="Times New Roman" w:eastAsia="Times New Roman" w:hAnsi="Times New Roman" w:cs="Times New Roman"/>
        </w:rPr>
        <w:t xml:space="preserve">а – </w:t>
      </w:r>
      <w:r w:rsidR="004E04B9" w:rsidRPr="00891AE3">
        <w:rPr>
          <w:rFonts w:ascii="Times New Roman" w:eastAsia="Times New Roman" w:hAnsi="Times New Roman" w:cs="Times New Roman"/>
        </w:rPr>
        <w:t>средства бюджетного учреждения (</w:t>
      </w:r>
      <w:r w:rsidR="004E04B9" w:rsidRPr="00891AE3">
        <w:rPr>
          <w:rFonts w:ascii="Times New Roman" w:eastAsia="Calibri" w:hAnsi="Times New Roman" w:cs="Times New Roman"/>
        </w:rPr>
        <w:t xml:space="preserve">Субсидии бюджетным учреждениям в целях осуществления мероприятий по капитальному ремонту объектов недвижимого имущества, в том числе реставрации, за исключением реконструкции с элементами </w:t>
      </w:r>
      <w:r w:rsidR="004E04B9" w:rsidRPr="00E158A7">
        <w:rPr>
          <w:rFonts w:ascii="Times New Roman" w:eastAsia="Calibri" w:hAnsi="Times New Roman" w:cs="Times New Roman"/>
        </w:rPr>
        <w:t>реставрации)</w:t>
      </w:r>
      <w:r w:rsidR="004E04B9">
        <w:rPr>
          <w:rFonts w:ascii="Times New Roman" w:eastAsia="Calibri" w:hAnsi="Times New Roman" w:cs="Times New Roman"/>
        </w:rPr>
        <w:t>.</w:t>
      </w:r>
    </w:p>
    <w:p w:rsidR="004E04B9" w:rsidRPr="00BA04AB" w:rsidRDefault="004E04B9" w:rsidP="00BA04AB">
      <w:pPr>
        <w:spacing w:after="0" w:line="240" w:lineRule="auto"/>
        <w:ind w:firstLine="567"/>
        <w:jc w:val="both"/>
        <w:rPr>
          <w:rFonts w:ascii="Times New Roman" w:eastAsia="Times New Roman" w:hAnsi="Times New Roman" w:cs="Times New Roman"/>
          <w:sz w:val="24"/>
          <w:szCs w:val="24"/>
          <w:lang w:eastAsia="x-none"/>
        </w:rPr>
      </w:pPr>
    </w:p>
    <w:p w:rsidR="001245C6" w:rsidRPr="00105263" w:rsidRDefault="0007475B" w:rsidP="001245C6">
      <w:pPr>
        <w:spacing w:after="0" w:line="240" w:lineRule="auto"/>
        <w:ind w:right="-1"/>
        <w:contextualSpacing/>
        <w:jc w:val="center"/>
        <w:rPr>
          <w:rFonts w:ascii="Times New Roman" w:eastAsia="Times New Roman" w:hAnsi="Times New Roman" w:cs="Times New Roman"/>
          <w:lang w:val="x-none" w:eastAsia="x-none"/>
        </w:rPr>
      </w:pPr>
      <w:r>
        <w:rPr>
          <w:rFonts w:ascii="Times New Roman" w:eastAsia="Times New Roman" w:hAnsi="Times New Roman" w:cs="Times New Roman"/>
          <w:b/>
          <w:lang w:eastAsia="x-none"/>
        </w:rPr>
        <w:t xml:space="preserve">7. </w:t>
      </w:r>
      <w:r w:rsidR="001245C6" w:rsidRPr="00105263">
        <w:rPr>
          <w:rFonts w:ascii="Times New Roman" w:eastAsia="Times New Roman" w:hAnsi="Times New Roman" w:cs="Times New Roman"/>
          <w:b/>
          <w:lang w:val="x-none" w:eastAsia="x-none"/>
        </w:rPr>
        <w:t>Ответственность сторон</w:t>
      </w:r>
    </w:p>
    <w:p w:rsidR="001245C6" w:rsidRPr="00105263" w:rsidRDefault="0007475B" w:rsidP="0007475B">
      <w:pPr>
        <w:numPr>
          <w:ilvl w:val="1"/>
          <w:numId w:val="0"/>
        </w:numPr>
        <w:autoSpaceDE w:val="0"/>
        <w:autoSpaceDN w:val="0"/>
        <w:adjustRightInd w:val="0"/>
        <w:spacing w:after="0" w:line="240" w:lineRule="auto"/>
        <w:ind w:firstLine="567"/>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7.1.</w:t>
      </w:r>
      <w:r w:rsidR="001245C6" w:rsidRPr="00105263">
        <w:rPr>
          <w:rFonts w:ascii="Times New Roman" w:eastAsia="Times New Roman" w:hAnsi="Times New Roman" w:cs="Times New Roman"/>
          <w:lang w:val="x-none" w:eastAsia="x-none"/>
        </w:rPr>
        <w:t xml:space="preserve"> За неисполнение или ненадлежащее исполнение обязательств,</w:t>
      </w:r>
      <w:r w:rsidR="00C32402">
        <w:rPr>
          <w:rFonts w:ascii="Times New Roman" w:eastAsia="Times New Roman" w:hAnsi="Times New Roman" w:cs="Times New Roman"/>
          <w:lang w:val="x-none" w:eastAsia="x-none"/>
        </w:rPr>
        <w:t xml:space="preserve"> предусмотренных настоящим </w:t>
      </w:r>
      <w:r w:rsidR="00C32402">
        <w:rPr>
          <w:rFonts w:ascii="Times New Roman" w:eastAsia="Times New Roman" w:hAnsi="Times New Roman" w:cs="Times New Roman"/>
          <w:lang w:eastAsia="x-none"/>
        </w:rPr>
        <w:t>договор</w:t>
      </w:r>
      <w:r w:rsidR="001245C6" w:rsidRPr="00105263">
        <w:rPr>
          <w:rFonts w:ascii="Times New Roman" w:eastAsia="Times New Roman" w:hAnsi="Times New Roman" w:cs="Times New Roman"/>
          <w:lang w:val="x-none" w:eastAsia="x-none"/>
        </w:rPr>
        <w:t>ом, стороны несут ответственность в соответствии с законодательством Российской Федерации</w:t>
      </w:r>
      <w:r w:rsidR="00C32402">
        <w:rPr>
          <w:rFonts w:ascii="Times New Roman" w:eastAsia="Times New Roman" w:hAnsi="Times New Roman" w:cs="Times New Roman"/>
          <w:lang w:val="x-none" w:eastAsia="x-none"/>
        </w:rPr>
        <w:t xml:space="preserve"> и условиями настоящего </w:t>
      </w:r>
      <w:r w:rsidR="00C32402">
        <w:rPr>
          <w:rFonts w:ascii="Times New Roman" w:eastAsia="Times New Roman" w:hAnsi="Times New Roman" w:cs="Times New Roman"/>
          <w:lang w:eastAsia="x-none"/>
        </w:rPr>
        <w:t>договора</w:t>
      </w:r>
      <w:r w:rsidR="001245C6" w:rsidRPr="00105263">
        <w:rPr>
          <w:rFonts w:ascii="Times New Roman" w:eastAsia="Times New Roman" w:hAnsi="Times New Roman" w:cs="Times New Roman"/>
          <w:lang w:val="x-none" w:eastAsia="x-none"/>
        </w:rPr>
        <w:t>.</w:t>
      </w:r>
    </w:p>
    <w:p w:rsidR="001245C6" w:rsidRPr="00105263" w:rsidRDefault="0007475B" w:rsidP="0007475B">
      <w:pPr>
        <w:numPr>
          <w:ilvl w:val="1"/>
          <w:numId w:val="0"/>
        </w:numPr>
        <w:autoSpaceDE w:val="0"/>
        <w:autoSpaceDN w:val="0"/>
        <w:adjustRightInd w:val="0"/>
        <w:spacing w:after="0" w:line="240" w:lineRule="auto"/>
        <w:ind w:firstLine="567"/>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7.2. </w:t>
      </w:r>
      <w:r w:rsidR="000875A2">
        <w:rPr>
          <w:rFonts w:ascii="Times New Roman" w:eastAsia="Times New Roman" w:hAnsi="Times New Roman" w:cs="Times New Roman"/>
          <w:lang w:val="x-none" w:eastAsia="x-none"/>
        </w:rPr>
        <w:t xml:space="preserve">В случае просрочки исполнения </w:t>
      </w:r>
      <w:r w:rsidR="000875A2">
        <w:rPr>
          <w:rFonts w:ascii="Times New Roman" w:eastAsia="Times New Roman" w:hAnsi="Times New Roman" w:cs="Times New Roman"/>
          <w:lang w:eastAsia="x-none"/>
        </w:rPr>
        <w:t>П</w:t>
      </w:r>
      <w:proofErr w:type="spellStart"/>
      <w:r w:rsidR="001245C6" w:rsidRPr="00105263">
        <w:rPr>
          <w:rFonts w:ascii="Times New Roman" w:eastAsia="Times New Roman" w:hAnsi="Times New Roman" w:cs="Times New Roman"/>
          <w:lang w:val="x-none" w:eastAsia="x-none"/>
        </w:rPr>
        <w:t>одрядчиком</w:t>
      </w:r>
      <w:proofErr w:type="spellEnd"/>
      <w:r w:rsidR="001245C6" w:rsidRPr="00105263">
        <w:rPr>
          <w:rFonts w:ascii="Times New Roman" w:eastAsia="Times New Roman" w:hAnsi="Times New Roman" w:cs="Times New Roman"/>
          <w:lang w:val="x-none" w:eastAsia="x-none"/>
        </w:rPr>
        <w:t xml:space="preserve"> обязательств (в том числе гарантийного обязател</w:t>
      </w:r>
      <w:r w:rsidR="000879CC">
        <w:rPr>
          <w:rFonts w:ascii="Times New Roman" w:eastAsia="Times New Roman" w:hAnsi="Times New Roman" w:cs="Times New Roman"/>
          <w:lang w:val="x-none" w:eastAsia="x-none"/>
        </w:rPr>
        <w:t>ьства), предусмотренных</w:t>
      </w:r>
      <w:r w:rsidR="000879CC">
        <w:rPr>
          <w:rFonts w:ascii="Times New Roman" w:eastAsia="Times New Roman" w:hAnsi="Times New Roman" w:cs="Times New Roman"/>
          <w:lang w:eastAsia="x-none"/>
        </w:rPr>
        <w:t xml:space="preserve"> договор</w:t>
      </w:r>
      <w:r w:rsidR="001245C6" w:rsidRPr="00105263">
        <w:rPr>
          <w:rFonts w:ascii="Times New Roman" w:eastAsia="Times New Roman" w:hAnsi="Times New Roman" w:cs="Times New Roman"/>
          <w:lang w:val="x-none" w:eastAsia="x-none"/>
        </w:rPr>
        <w:t>ом, а также в иных случаях неисполнения или ненадлежащего исполнения подрядчиком обязат</w:t>
      </w:r>
      <w:r w:rsidR="000879CC">
        <w:rPr>
          <w:rFonts w:ascii="Times New Roman" w:eastAsia="Times New Roman" w:hAnsi="Times New Roman" w:cs="Times New Roman"/>
          <w:lang w:val="x-none" w:eastAsia="x-none"/>
        </w:rPr>
        <w:t>ельств, предусмотренны</w:t>
      </w:r>
      <w:r w:rsidR="000879CC">
        <w:rPr>
          <w:rFonts w:ascii="Times New Roman" w:eastAsia="Times New Roman" w:hAnsi="Times New Roman" w:cs="Times New Roman"/>
          <w:lang w:eastAsia="x-none"/>
        </w:rPr>
        <w:t>х договор</w:t>
      </w:r>
      <w:r w:rsidR="001245C6" w:rsidRPr="00105263">
        <w:rPr>
          <w:rFonts w:ascii="Times New Roman" w:eastAsia="Times New Roman" w:hAnsi="Times New Roman" w:cs="Times New Roman"/>
          <w:lang w:val="x-none" w:eastAsia="x-none"/>
        </w:rPr>
        <w:t>ом, Заказчик направляет Подрядчику требование об уплате неустоек (штрафов, пеней).</w:t>
      </w:r>
    </w:p>
    <w:p w:rsidR="001245C6" w:rsidRPr="00105263" w:rsidRDefault="0007475B" w:rsidP="0007475B">
      <w:pPr>
        <w:numPr>
          <w:ilvl w:val="1"/>
          <w:numId w:val="0"/>
        </w:num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7.3.</w:t>
      </w:r>
      <w:r w:rsidR="001245C6" w:rsidRPr="00105263">
        <w:rPr>
          <w:rFonts w:ascii="Times New Roman" w:eastAsia="Times New Roman" w:hAnsi="Times New Roman" w:cs="Times New Roman"/>
          <w:lang w:eastAsia="ru-RU"/>
        </w:rPr>
        <w:t xml:space="preserve"> Размер штрафа ус</w:t>
      </w:r>
      <w:r w:rsidR="000879CC">
        <w:rPr>
          <w:rFonts w:ascii="Times New Roman" w:eastAsia="Times New Roman" w:hAnsi="Times New Roman" w:cs="Times New Roman"/>
          <w:lang w:eastAsia="ru-RU"/>
        </w:rPr>
        <w:t>танавливается настоящим договор</w:t>
      </w:r>
      <w:r w:rsidR="001245C6" w:rsidRPr="00105263">
        <w:rPr>
          <w:rFonts w:ascii="Times New Roman" w:eastAsia="Times New Roman" w:hAnsi="Times New Roman" w:cs="Times New Roman"/>
          <w:lang w:eastAsia="ru-RU"/>
        </w:rPr>
        <w:t xml:space="preserve">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C23A8C">
        <w:rPr>
          <w:rFonts w:ascii="Times New Roman" w:eastAsia="Times New Roman" w:hAnsi="Times New Roman" w:cs="Times New Roman"/>
          <w:lang w:eastAsia="ru-RU"/>
        </w:rPr>
        <w:t>договор</w:t>
      </w:r>
      <w:r w:rsidR="001245C6" w:rsidRPr="00105263">
        <w:rPr>
          <w:rFonts w:ascii="Times New Roman" w:eastAsia="Times New Roman" w:hAnsi="Times New Roman" w:cs="Times New Roman"/>
          <w:lang w:eastAsia="ru-RU"/>
        </w:rPr>
        <w:t>ом (за исключением просрочки исполнения обязательств заказчиком, поставщиком (подрядчиком, исполнителем), утвержденном Постановлением Правительства РФ от 30.08.2017 года № 1042 (далее Правила), в том числе рассчиты</w:t>
      </w:r>
      <w:r w:rsidR="000879CC">
        <w:rPr>
          <w:rFonts w:ascii="Times New Roman" w:eastAsia="Times New Roman" w:hAnsi="Times New Roman" w:cs="Times New Roman"/>
          <w:lang w:eastAsia="ru-RU"/>
        </w:rPr>
        <w:t>ваемой как процент цены договор</w:t>
      </w:r>
      <w:r w:rsidR="001245C6" w:rsidRPr="00105263">
        <w:rPr>
          <w:rFonts w:ascii="Times New Roman" w:eastAsia="Times New Roman" w:hAnsi="Times New Roman" w:cs="Times New Roman"/>
          <w:lang w:eastAsia="ru-RU"/>
        </w:rPr>
        <w:t xml:space="preserve">а.  </w:t>
      </w:r>
    </w:p>
    <w:p w:rsidR="000879CC" w:rsidRPr="000879CC" w:rsidRDefault="00A25D49" w:rsidP="000879CC">
      <w:pPr>
        <w:numPr>
          <w:ilvl w:val="1"/>
          <w:numId w:val="0"/>
        </w:num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58"/>
      <w:bookmarkStart w:id="2" w:name="P68"/>
      <w:bookmarkEnd w:id="1"/>
      <w:bookmarkEnd w:id="2"/>
      <w:r>
        <w:rPr>
          <w:rFonts w:ascii="Times New Roman" w:eastAsia="Times New Roman" w:hAnsi="Times New Roman" w:cs="Times New Roman"/>
          <w:lang w:eastAsia="ru-RU"/>
        </w:rPr>
        <w:t>7.3</w:t>
      </w:r>
      <w:r w:rsidR="0007475B">
        <w:rPr>
          <w:rFonts w:ascii="Times New Roman" w:eastAsia="Times New Roman" w:hAnsi="Times New Roman" w:cs="Times New Roman"/>
          <w:lang w:eastAsia="ru-RU"/>
        </w:rPr>
        <w:t>.</w:t>
      </w:r>
      <w:r>
        <w:rPr>
          <w:rFonts w:ascii="Times New Roman" w:eastAsia="Times New Roman" w:hAnsi="Times New Roman" w:cs="Times New Roman"/>
          <w:lang w:eastAsia="ru-RU"/>
        </w:rPr>
        <w:t>1</w:t>
      </w:r>
      <w:r w:rsidR="001245C6" w:rsidRPr="00105263">
        <w:rPr>
          <w:rFonts w:ascii="Times New Roman" w:eastAsia="Times New Roman" w:hAnsi="Times New Roman" w:cs="Times New Roman"/>
          <w:lang w:eastAsia="ru-RU"/>
        </w:rPr>
        <w:t xml:space="preserve"> </w:t>
      </w:r>
      <w:r w:rsidR="000879CC" w:rsidRPr="000879CC">
        <w:rPr>
          <w:rFonts w:ascii="Times New Roman" w:eastAsia="Times New Roman" w:hAnsi="Times New Roman" w:cs="Times New Roman"/>
          <w:lang w:eastAsia="ru-RU"/>
        </w:rPr>
        <w:t>За каждый факт неисполнения или ненадле</w:t>
      </w:r>
      <w:r>
        <w:rPr>
          <w:rFonts w:ascii="Times New Roman" w:eastAsia="Times New Roman" w:hAnsi="Times New Roman" w:cs="Times New Roman"/>
          <w:lang w:eastAsia="ru-RU"/>
        </w:rPr>
        <w:t>жащего исполнения П</w:t>
      </w:r>
      <w:r w:rsidR="000879CC">
        <w:rPr>
          <w:rFonts w:ascii="Times New Roman" w:eastAsia="Times New Roman" w:hAnsi="Times New Roman" w:cs="Times New Roman"/>
          <w:lang w:eastAsia="ru-RU"/>
        </w:rPr>
        <w:t>одрядчиком</w:t>
      </w:r>
      <w:r w:rsidR="000879CC" w:rsidRPr="000879CC">
        <w:rPr>
          <w:rFonts w:ascii="Times New Roman" w:eastAsia="Times New Roman" w:hAnsi="Times New Roman" w:cs="Times New Roman"/>
          <w:lang w:eastAsia="ru-RU"/>
        </w:rPr>
        <w:t xml:space="preserve"> обязат</w:t>
      </w:r>
      <w:r w:rsidR="000879CC">
        <w:rPr>
          <w:rFonts w:ascii="Times New Roman" w:eastAsia="Times New Roman" w:hAnsi="Times New Roman" w:cs="Times New Roman"/>
          <w:lang w:eastAsia="ru-RU"/>
        </w:rPr>
        <w:t>ельств, предусмотренных договор</w:t>
      </w:r>
      <w:r w:rsidR="000879CC" w:rsidRPr="000879CC">
        <w:rPr>
          <w:rFonts w:ascii="Times New Roman" w:eastAsia="Times New Roman" w:hAnsi="Times New Roman" w:cs="Times New Roman"/>
          <w:lang w:eastAsia="ru-RU"/>
        </w:rPr>
        <w:t>ом, за исключением просрочки исполнения обязательств (в том числе гарантийного обязательс</w:t>
      </w:r>
      <w:r w:rsidR="00161513">
        <w:rPr>
          <w:rFonts w:ascii="Times New Roman" w:eastAsia="Times New Roman" w:hAnsi="Times New Roman" w:cs="Times New Roman"/>
          <w:lang w:eastAsia="ru-RU"/>
        </w:rPr>
        <w:t>тва), предусмотренных договором</w:t>
      </w:r>
      <w:r w:rsidR="000879CC" w:rsidRPr="000879CC">
        <w:rPr>
          <w:rFonts w:ascii="Times New Roman" w:eastAsia="Times New Roman" w:hAnsi="Times New Roman" w:cs="Times New Roman"/>
          <w:lang w:eastAsia="ru-RU"/>
        </w:rPr>
        <w:t>, размер штрафа устанавливается в следующем</w:t>
      </w:r>
      <w:r w:rsidR="000879CC">
        <w:rPr>
          <w:rFonts w:ascii="Times New Roman" w:eastAsia="Times New Roman" w:hAnsi="Times New Roman" w:cs="Times New Roman"/>
          <w:lang w:eastAsia="ru-RU"/>
        </w:rPr>
        <w:t xml:space="preserve"> порядке (за исключением случая, предусмотренного</w:t>
      </w:r>
      <w:r w:rsidR="000879CC" w:rsidRPr="000879CC">
        <w:rPr>
          <w:rFonts w:ascii="Times New Roman" w:eastAsia="Times New Roman" w:hAnsi="Times New Roman" w:cs="Times New Roman"/>
          <w:lang w:eastAsia="ru-RU"/>
        </w:rPr>
        <w:t> пунктом</w:t>
      </w:r>
      <w:r w:rsidR="000879CC">
        <w:rPr>
          <w:rFonts w:ascii="Times New Roman" w:eastAsia="Times New Roman" w:hAnsi="Times New Roman" w:cs="Times New Roman"/>
          <w:lang w:eastAsia="ru-RU"/>
        </w:rPr>
        <w:t xml:space="preserve"> 7.</w:t>
      </w:r>
      <w:r w:rsidR="00542F91">
        <w:rPr>
          <w:rFonts w:ascii="Times New Roman" w:eastAsia="Times New Roman" w:hAnsi="Times New Roman" w:cs="Times New Roman"/>
          <w:lang w:eastAsia="ru-RU"/>
        </w:rPr>
        <w:t>3</w:t>
      </w:r>
      <w:r w:rsidR="000879CC">
        <w:rPr>
          <w:rFonts w:ascii="Times New Roman" w:eastAsia="Times New Roman" w:hAnsi="Times New Roman" w:cs="Times New Roman"/>
          <w:lang w:eastAsia="ru-RU"/>
        </w:rPr>
        <w:t>.</w:t>
      </w:r>
      <w:r w:rsidR="00542F91">
        <w:rPr>
          <w:rFonts w:ascii="Times New Roman" w:eastAsia="Times New Roman" w:hAnsi="Times New Roman" w:cs="Times New Roman"/>
          <w:lang w:eastAsia="ru-RU"/>
        </w:rPr>
        <w:t>2.</w:t>
      </w:r>
      <w:r w:rsidR="000879CC">
        <w:rPr>
          <w:rFonts w:ascii="Times New Roman" w:eastAsia="Times New Roman" w:hAnsi="Times New Roman" w:cs="Times New Roman"/>
          <w:lang w:eastAsia="ru-RU"/>
        </w:rPr>
        <w:t> настоящего договора</w:t>
      </w:r>
      <w:r w:rsidR="000879CC" w:rsidRPr="000879CC">
        <w:rPr>
          <w:rFonts w:ascii="Times New Roman" w:eastAsia="Times New Roman" w:hAnsi="Times New Roman" w:cs="Times New Roman"/>
          <w:lang w:eastAsia="ru-RU"/>
        </w:rPr>
        <w:t>):</w:t>
      </w:r>
    </w:p>
    <w:p w:rsidR="000879CC" w:rsidRPr="000879CC" w:rsidRDefault="000879CC" w:rsidP="000879CC">
      <w:pPr>
        <w:numPr>
          <w:ilvl w:val="1"/>
          <w:numId w:val="0"/>
        </w:numPr>
        <w:autoSpaceDE w:val="0"/>
        <w:autoSpaceDN w:val="0"/>
        <w:adjustRightInd w:val="0"/>
        <w:spacing w:after="0" w:line="240" w:lineRule="auto"/>
        <w:ind w:firstLine="567"/>
        <w:jc w:val="both"/>
        <w:rPr>
          <w:rFonts w:ascii="Times New Roman" w:eastAsia="Times New Roman" w:hAnsi="Times New Roman" w:cs="Times New Roman"/>
          <w:lang w:eastAsia="ru-RU"/>
        </w:rPr>
      </w:pPr>
      <w:r w:rsidRPr="000879CC">
        <w:rPr>
          <w:rFonts w:ascii="Times New Roman" w:eastAsia="Times New Roman" w:hAnsi="Times New Roman" w:cs="Times New Roman"/>
          <w:lang w:eastAsia="ru-RU"/>
        </w:rPr>
        <w:t xml:space="preserve">а) 10 процентов цены </w:t>
      </w:r>
      <w:r>
        <w:rPr>
          <w:rFonts w:ascii="Times New Roman" w:eastAsia="Times New Roman" w:hAnsi="Times New Roman" w:cs="Times New Roman"/>
          <w:lang w:eastAsia="ru-RU"/>
        </w:rPr>
        <w:t>договора</w:t>
      </w:r>
      <w:r w:rsidRPr="000879CC">
        <w:rPr>
          <w:rFonts w:ascii="Times New Roman" w:eastAsia="Times New Roman" w:hAnsi="Times New Roman" w:cs="Times New Roman"/>
          <w:lang w:eastAsia="ru-RU"/>
        </w:rPr>
        <w:t xml:space="preserve"> в случае, если цена </w:t>
      </w:r>
      <w:r>
        <w:rPr>
          <w:rFonts w:ascii="Times New Roman" w:eastAsia="Times New Roman" w:hAnsi="Times New Roman" w:cs="Times New Roman"/>
          <w:lang w:eastAsia="ru-RU"/>
        </w:rPr>
        <w:t>договора не превышает 3 млн. рублей.</w:t>
      </w:r>
    </w:p>
    <w:p w:rsidR="001245C6" w:rsidRPr="00105263" w:rsidRDefault="00A25D49" w:rsidP="00C32402">
      <w:pPr>
        <w:numPr>
          <w:ilvl w:val="1"/>
          <w:numId w:val="0"/>
        </w:num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7.3</w:t>
      </w:r>
      <w:r w:rsidR="000879CC">
        <w:rPr>
          <w:rFonts w:ascii="Times New Roman" w:eastAsia="Times New Roman" w:hAnsi="Times New Roman" w:cs="Times New Roman"/>
          <w:lang w:eastAsia="ru-RU"/>
        </w:rPr>
        <w:t>.</w:t>
      </w:r>
      <w:r>
        <w:rPr>
          <w:rFonts w:ascii="Times New Roman" w:eastAsia="Times New Roman" w:hAnsi="Times New Roman" w:cs="Times New Roman"/>
          <w:lang w:eastAsia="ru-RU"/>
        </w:rPr>
        <w:t>2.</w:t>
      </w:r>
      <w:r w:rsidR="000879CC">
        <w:rPr>
          <w:rFonts w:ascii="Times New Roman" w:eastAsia="Times New Roman" w:hAnsi="Times New Roman" w:cs="Times New Roman"/>
          <w:lang w:eastAsia="ru-RU"/>
        </w:rPr>
        <w:t xml:space="preserve"> </w:t>
      </w:r>
      <w:r w:rsidR="001245C6" w:rsidRPr="00105263">
        <w:rPr>
          <w:rFonts w:ascii="Times New Roman" w:eastAsia="Times New Roman" w:hAnsi="Times New Roman" w:cs="Times New Roman"/>
          <w:lang w:eastAsia="ru-RU"/>
        </w:rPr>
        <w:t>За каждый факт неисполнения или ненадлежащего исполнения Подрядчиком обязательс</w:t>
      </w:r>
      <w:r w:rsidR="000879CC">
        <w:rPr>
          <w:rFonts w:ascii="Times New Roman" w:eastAsia="Times New Roman" w:hAnsi="Times New Roman" w:cs="Times New Roman"/>
          <w:lang w:eastAsia="ru-RU"/>
        </w:rPr>
        <w:t>тва, предусмотренного договором</w:t>
      </w:r>
      <w:r w:rsidR="001245C6" w:rsidRPr="00105263">
        <w:rPr>
          <w:rFonts w:ascii="Times New Roman" w:eastAsia="Times New Roman" w:hAnsi="Times New Roman" w:cs="Times New Roman"/>
          <w:lang w:eastAsia="ru-RU"/>
        </w:rPr>
        <w:t>, которое не имеет стоимостного выражения, размер штрафа устанав</w:t>
      </w:r>
      <w:r w:rsidR="007F2B9B">
        <w:rPr>
          <w:rFonts w:ascii="Times New Roman" w:eastAsia="Times New Roman" w:hAnsi="Times New Roman" w:cs="Times New Roman"/>
          <w:lang w:eastAsia="ru-RU"/>
        </w:rPr>
        <w:t>ливается (при наличии в договор</w:t>
      </w:r>
      <w:r w:rsidR="001245C6" w:rsidRPr="00105263">
        <w:rPr>
          <w:rFonts w:ascii="Times New Roman" w:eastAsia="Times New Roman" w:hAnsi="Times New Roman" w:cs="Times New Roman"/>
          <w:lang w:eastAsia="ru-RU"/>
        </w:rPr>
        <w:t>е таких обязательств) в следующем порядке:</w:t>
      </w:r>
    </w:p>
    <w:p w:rsidR="001245C6" w:rsidRPr="00105263" w:rsidRDefault="001245C6" w:rsidP="0007475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5263">
        <w:rPr>
          <w:rFonts w:ascii="Times New Roman" w:eastAsia="Times New Roman" w:hAnsi="Times New Roman" w:cs="Times New Roman"/>
          <w:lang w:eastAsia="ru-RU"/>
        </w:rPr>
        <w:t xml:space="preserve">а) </w:t>
      </w:r>
      <w:r w:rsidR="000879CC">
        <w:rPr>
          <w:rFonts w:ascii="Times New Roman" w:eastAsia="Times New Roman" w:hAnsi="Times New Roman" w:cs="Times New Roman"/>
          <w:lang w:eastAsia="ru-RU"/>
        </w:rPr>
        <w:t>1000 рублей, если цена договора</w:t>
      </w:r>
      <w:r w:rsidRPr="00105263">
        <w:rPr>
          <w:rFonts w:ascii="Times New Roman" w:eastAsia="Times New Roman" w:hAnsi="Times New Roman" w:cs="Times New Roman"/>
          <w:lang w:eastAsia="ru-RU"/>
        </w:rPr>
        <w:t xml:space="preserve"> не превышает 3 млн. рублей. </w:t>
      </w:r>
    </w:p>
    <w:p w:rsidR="001245C6" w:rsidRPr="00105263" w:rsidRDefault="00A25D49" w:rsidP="0007475B">
      <w:pPr>
        <w:numPr>
          <w:ilvl w:val="1"/>
          <w:numId w:val="0"/>
        </w:num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7.4</w:t>
      </w:r>
      <w:r w:rsidR="0007475B">
        <w:rPr>
          <w:rFonts w:ascii="Times New Roman" w:eastAsia="Times New Roman" w:hAnsi="Times New Roman" w:cs="Times New Roman"/>
          <w:lang w:eastAsia="ru-RU"/>
        </w:rPr>
        <w:t>.</w:t>
      </w:r>
      <w:r w:rsidR="001245C6" w:rsidRPr="00105263">
        <w:rPr>
          <w:rFonts w:ascii="Times New Roman" w:eastAsia="Times New Roman" w:hAnsi="Times New Roman" w:cs="Times New Roman"/>
          <w:lang w:eastAsia="ru-RU"/>
        </w:rPr>
        <w:t xml:space="preserve"> Пеня начисляется за каждый день просрочки исполнения Подрядчиком обязательства, п</w:t>
      </w:r>
      <w:r w:rsidR="000879CC">
        <w:rPr>
          <w:rFonts w:ascii="Times New Roman" w:eastAsia="Times New Roman" w:hAnsi="Times New Roman" w:cs="Times New Roman"/>
          <w:lang w:eastAsia="ru-RU"/>
        </w:rPr>
        <w:t>редусмотренного договором</w:t>
      </w:r>
      <w:r w:rsidR="001245C6" w:rsidRPr="00105263">
        <w:rPr>
          <w:rFonts w:ascii="Times New Roman" w:eastAsia="Times New Roman" w:hAnsi="Times New Roman" w:cs="Times New Roman"/>
          <w:lang w:eastAsia="ru-RU"/>
        </w:rPr>
        <w:t xml:space="preserve">, начиная со дня, следующего после дня истечения установленного </w:t>
      </w:r>
      <w:r w:rsidR="000879CC">
        <w:rPr>
          <w:rFonts w:ascii="Times New Roman" w:eastAsia="Times New Roman" w:hAnsi="Times New Roman" w:cs="Times New Roman"/>
          <w:lang w:eastAsia="ru-RU"/>
        </w:rPr>
        <w:t>договор</w:t>
      </w:r>
      <w:r w:rsidR="001245C6" w:rsidRPr="00105263">
        <w:rPr>
          <w:rFonts w:ascii="Times New Roman" w:eastAsia="Times New Roman" w:hAnsi="Times New Roman" w:cs="Times New Roman"/>
          <w:lang w:eastAsia="ru-RU"/>
        </w:rPr>
        <w:t>ом срока исполнения об</w:t>
      </w:r>
      <w:r w:rsidR="000879CC">
        <w:rPr>
          <w:rFonts w:ascii="Times New Roman" w:eastAsia="Times New Roman" w:hAnsi="Times New Roman" w:cs="Times New Roman"/>
          <w:lang w:eastAsia="ru-RU"/>
        </w:rPr>
        <w:t>язательства, и устанавливается договор</w:t>
      </w:r>
      <w:r w:rsidR="001245C6" w:rsidRPr="00105263">
        <w:rPr>
          <w:rFonts w:ascii="Times New Roman" w:eastAsia="Times New Roman" w:hAnsi="Times New Roman" w:cs="Times New Roman"/>
          <w:lang w:eastAsia="ru-RU"/>
        </w:rPr>
        <w:t>ом в размере одной трехсотой действующей на дату уплаты пени ключевой ставки Центрального банка Р</w:t>
      </w:r>
      <w:r w:rsidR="000879CC">
        <w:rPr>
          <w:rFonts w:ascii="Times New Roman" w:eastAsia="Times New Roman" w:hAnsi="Times New Roman" w:cs="Times New Roman"/>
          <w:lang w:eastAsia="ru-RU"/>
        </w:rPr>
        <w:t>оссийской Федерации от цены договора</w:t>
      </w:r>
      <w:r w:rsidR="001245C6" w:rsidRPr="00105263">
        <w:rPr>
          <w:rFonts w:ascii="Times New Roman" w:eastAsia="Times New Roman" w:hAnsi="Times New Roman" w:cs="Times New Roman"/>
          <w:lang w:eastAsia="ru-RU"/>
        </w:rPr>
        <w:t xml:space="preserve">, уменьшенной на сумму, пропорциональную объему обязательств, предусмотренных </w:t>
      </w:r>
      <w:r w:rsidR="000879CC">
        <w:rPr>
          <w:rFonts w:ascii="Times New Roman" w:eastAsia="Times New Roman" w:hAnsi="Times New Roman" w:cs="Times New Roman"/>
          <w:lang w:eastAsia="ru-RU"/>
        </w:rPr>
        <w:t>договором</w:t>
      </w:r>
      <w:r w:rsidR="001245C6" w:rsidRPr="00105263">
        <w:rPr>
          <w:rFonts w:ascii="Times New Roman" w:eastAsia="Times New Roman" w:hAnsi="Times New Roman" w:cs="Times New Roman"/>
          <w:lang w:eastAsia="ru-RU"/>
        </w:rPr>
        <w:t xml:space="preserve">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1245C6" w:rsidRPr="00105263" w:rsidRDefault="00A25D49" w:rsidP="0007475B">
      <w:pPr>
        <w:numPr>
          <w:ilvl w:val="1"/>
          <w:numId w:val="0"/>
        </w:num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7.5</w:t>
      </w:r>
      <w:r w:rsidR="0007475B">
        <w:rPr>
          <w:rFonts w:ascii="Times New Roman" w:eastAsia="Times New Roman" w:hAnsi="Times New Roman" w:cs="Times New Roman"/>
          <w:lang w:eastAsia="ru-RU"/>
        </w:rPr>
        <w:t xml:space="preserve">. </w:t>
      </w:r>
      <w:r w:rsidR="000879CC">
        <w:rPr>
          <w:rFonts w:ascii="Times New Roman" w:eastAsia="Times New Roman" w:hAnsi="Times New Roman" w:cs="Times New Roman"/>
          <w:lang w:eastAsia="ru-RU"/>
        </w:rPr>
        <w:t xml:space="preserve"> Общая сумма начисленных штрафов </w:t>
      </w:r>
      <w:r w:rsidR="001245C6" w:rsidRPr="00105263">
        <w:rPr>
          <w:rFonts w:ascii="Times New Roman" w:eastAsia="Times New Roman" w:hAnsi="Times New Roman" w:cs="Times New Roman"/>
          <w:lang w:eastAsia="ru-RU"/>
        </w:rPr>
        <w:t>за неисполнение или ненадлежащее исполнение Подрядчиком обязат</w:t>
      </w:r>
      <w:r w:rsidR="000879CC">
        <w:rPr>
          <w:rFonts w:ascii="Times New Roman" w:eastAsia="Times New Roman" w:hAnsi="Times New Roman" w:cs="Times New Roman"/>
          <w:lang w:eastAsia="ru-RU"/>
        </w:rPr>
        <w:t>ельств, предусмотренных договор</w:t>
      </w:r>
      <w:r w:rsidR="001245C6" w:rsidRPr="00105263">
        <w:rPr>
          <w:rFonts w:ascii="Times New Roman" w:eastAsia="Times New Roman" w:hAnsi="Times New Roman" w:cs="Times New Roman"/>
          <w:lang w:eastAsia="ru-RU"/>
        </w:rPr>
        <w:t xml:space="preserve">ом, </w:t>
      </w:r>
      <w:r w:rsidR="000879CC">
        <w:rPr>
          <w:rFonts w:ascii="Times New Roman" w:eastAsia="Times New Roman" w:hAnsi="Times New Roman" w:cs="Times New Roman"/>
          <w:lang w:eastAsia="ru-RU"/>
        </w:rPr>
        <w:t>не может превышать цену договор</w:t>
      </w:r>
      <w:r w:rsidR="001245C6" w:rsidRPr="00105263">
        <w:rPr>
          <w:rFonts w:ascii="Times New Roman" w:eastAsia="Times New Roman" w:hAnsi="Times New Roman" w:cs="Times New Roman"/>
          <w:lang w:eastAsia="ru-RU"/>
        </w:rPr>
        <w:t>а.</w:t>
      </w:r>
    </w:p>
    <w:p w:rsidR="001245C6" w:rsidRPr="00105263" w:rsidRDefault="000879CC" w:rsidP="0007475B">
      <w:pPr>
        <w:numPr>
          <w:ilvl w:val="1"/>
          <w:numId w:val="0"/>
        </w:numPr>
        <w:tabs>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A25D49">
        <w:rPr>
          <w:rFonts w:ascii="Times New Roman" w:eastAsia="Times New Roman" w:hAnsi="Times New Roman" w:cs="Times New Roman"/>
          <w:lang w:eastAsia="ru-RU"/>
        </w:rPr>
        <w:t>.6</w:t>
      </w:r>
      <w:r w:rsidR="0007475B">
        <w:rPr>
          <w:rFonts w:ascii="Times New Roman" w:eastAsia="Times New Roman" w:hAnsi="Times New Roman" w:cs="Times New Roman"/>
          <w:lang w:eastAsia="ru-RU"/>
        </w:rPr>
        <w:t xml:space="preserve">. </w:t>
      </w:r>
      <w:r w:rsidR="001245C6" w:rsidRPr="00105263">
        <w:rPr>
          <w:rFonts w:ascii="Times New Roman" w:eastAsia="Times New Roman" w:hAnsi="Times New Roman" w:cs="Times New Roman"/>
          <w:lang w:eastAsia="ru-RU"/>
        </w:rPr>
        <w:t xml:space="preserve">В случае нарушения Подрядчиком обязательств по </w:t>
      </w:r>
      <w:r>
        <w:rPr>
          <w:rFonts w:ascii="Times New Roman" w:eastAsia="Times New Roman" w:hAnsi="Times New Roman" w:cs="Times New Roman"/>
          <w:lang w:eastAsia="ru-RU"/>
        </w:rPr>
        <w:t>договор</w:t>
      </w:r>
      <w:r w:rsidR="001245C6" w:rsidRPr="00105263">
        <w:rPr>
          <w:rFonts w:ascii="Times New Roman" w:eastAsia="Times New Roman" w:hAnsi="Times New Roman" w:cs="Times New Roman"/>
          <w:lang w:eastAsia="ru-RU"/>
        </w:rPr>
        <w:t>у Заказчик вправе удержать начисленную за данное нарушение неустойку из суммы, подлежащей уплате Подрядчику за произведенную поставку.</w:t>
      </w:r>
    </w:p>
    <w:p w:rsidR="001245C6" w:rsidRPr="00105263" w:rsidRDefault="001245C6" w:rsidP="0007475B">
      <w:pPr>
        <w:spacing w:after="0" w:line="240" w:lineRule="auto"/>
        <w:ind w:firstLine="567"/>
        <w:jc w:val="both"/>
        <w:rPr>
          <w:rFonts w:ascii="Times New Roman" w:eastAsia="Calibri" w:hAnsi="Times New Roman" w:cs="Times New Roman"/>
        </w:rPr>
      </w:pPr>
      <w:r w:rsidRPr="00105263">
        <w:rPr>
          <w:rFonts w:ascii="Times New Roman" w:eastAsia="Calibri" w:hAnsi="Times New Roman" w:cs="Times New Roman"/>
        </w:rPr>
        <w:t>При этом Подрядчик должен быть уведомлен о факте удержания, сумме и основаниях начисления неустойки.</w:t>
      </w:r>
    </w:p>
    <w:p w:rsidR="001245C6" w:rsidRPr="00105263" w:rsidRDefault="00A25D49" w:rsidP="0007475B">
      <w:pPr>
        <w:numPr>
          <w:ilvl w:val="1"/>
          <w:numId w:val="0"/>
        </w:numPr>
        <w:tabs>
          <w:tab w:val="left" w:pos="993"/>
        </w:tabs>
        <w:autoSpaceDE w:val="0"/>
        <w:autoSpaceDN w:val="0"/>
        <w:adjustRightInd w:val="0"/>
        <w:spacing w:after="0" w:line="240" w:lineRule="auto"/>
        <w:ind w:firstLine="567"/>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7.7</w:t>
      </w:r>
      <w:r w:rsidR="0007475B">
        <w:rPr>
          <w:rFonts w:ascii="Times New Roman" w:eastAsia="Times New Roman" w:hAnsi="Times New Roman" w:cs="Times New Roman"/>
          <w:lang w:eastAsia="x-none"/>
        </w:rPr>
        <w:t xml:space="preserve">. </w:t>
      </w:r>
      <w:r w:rsidR="001245C6" w:rsidRPr="00105263">
        <w:rPr>
          <w:rFonts w:ascii="Times New Roman" w:eastAsia="Times New Roman" w:hAnsi="Times New Roman" w:cs="Times New Roman"/>
          <w:lang w:val="x-none" w:eastAsia="x-none"/>
        </w:rPr>
        <w:t>Сторона освобождается от уплаты неустойки (штрафа, пени), если докажет, что неисполнение или ненадлежащее исполнение обязател</w:t>
      </w:r>
      <w:r w:rsidR="000879CC">
        <w:rPr>
          <w:rFonts w:ascii="Times New Roman" w:eastAsia="Times New Roman" w:hAnsi="Times New Roman" w:cs="Times New Roman"/>
          <w:lang w:val="x-none" w:eastAsia="x-none"/>
        </w:rPr>
        <w:t xml:space="preserve">ьства, предусмотренного </w:t>
      </w:r>
      <w:r w:rsidR="000879CC">
        <w:rPr>
          <w:rFonts w:ascii="Times New Roman" w:eastAsia="Times New Roman" w:hAnsi="Times New Roman" w:cs="Times New Roman"/>
          <w:lang w:eastAsia="x-none"/>
        </w:rPr>
        <w:t>договор</w:t>
      </w:r>
      <w:r w:rsidR="001245C6" w:rsidRPr="00105263">
        <w:rPr>
          <w:rFonts w:ascii="Times New Roman" w:eastAsia="Times New Roman" w:hAnsi="Times New Roman" w:cs="Times New Roman"/>
          <w:lang w:val="x-none" w:eastAsia="x-none"/>
        </w:rPr>
        <w:t>ом, произошло вследствие непреодолимой силы или по вине другой стороны.</w:t>
      </w:r>
    </w:p>
    <w:p w:rsidR="001245C6" w:rsidRPr="00105263" w:rsidRDefault="00A25D49" w:rsidP="0007475B">
      <w:pPr>
        <w:numPr>
          <w:ilvl w:val="1"/>
          <w:numId w:val="0"/>
        </w:numPr>
        <w:autoSpaceDE w:val="0"/>
        <w:autoSpaceDN w:val="0"/>
        <w:adjustRightInd w:val="0"/>
        <w:spacing w:after="0" w:line="240" w:lineRule="auto"/>
        <w:ind w:firstLine="567"/>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7.8</w:t>
      </w:r>
      <w:r w:rsidR="0007475B">
        <w:rPr>
          <w:rFonts w:ascii="Times New Roman" w:eastAsia="Times New Roman" w:hAnsi="Times New Roman" w:cs="Times New Roman"/>
          <w:lang w:eastAsia="x-none"/>
        </w:rPr>
        <w:t xml:space="preserve">. </w:t>
      </w:r>
      <w:r w:rsidR="001245C6" w:rsidRPr="00105263">
        <w:rPr>
          <w:rFonts w:ascii="Times New Roman" w:eastAsia="Times New Roman" w:hAnsi="Times New Roman" w:cs="Times New Roman"/>
          <w:lang w:val="x-none" w:eastAsia="x-none"/>
        </w:rPr>
        <w:t>В случае просрочки исполнения Заказчиком обязат</w:t>
      </w:r>
      <w:r w:rsidR="007B23B8">
        <w:rPr>
          <w:rFonts w:ascii="Times New Roman" w:eastAsia="Times New Roman" w:hAnsi="Times New Roman" w:cs="Times New Roman"/>
          <w:lang w:val="x-none" w:eastAsia="x-none"/>
        </w:rPr>
        <w:t xml:space="preserve">ельств, предусмотренных </w:t>
      </w:r>
      <w:r w:rsidR="007B23B8">
        <w:rPr>
          <w:rFonts w:ascii="Times New Roman" w:eastAsia="Times New Roman" w:hAnsi="Times New Roman" w:cs="Times New Roman"/>
          <w:lang w:eastAsia="x-none"/>
        </w:rPr>
        <w:t>договор</w:t>
      </w:r>
      <w:r w:rsidR="001245C6" w:rsidRPr="00105263">
        <w:rPr>
          <w:rFonts w:ascii="Times New Roman" w:eastAsia="Times New Roman" w:hAnsi="Times New Roman" w:cs="Times New Roman"/>
          <w:lang w:val="x-none" w:eastAsia="x-none"/>
        </w:rPr>
        <w:t>ом, а также в иных случаях неисполнения или ненадлежащего исполнения заказчиком обязат</w:t>
      </w:r>
      <w:r w:rsidR="007B23B8">
        <w:rPr>
          <w:rFonts w:ascii="Times New Roman" w:eastAsia="Times New Roman" w:hAnsi="Times New Roman" w:cs="Times New Roman"/>
          <w:lang w:val="x-none" w:eastAsia="x-none"/>
        </w:rPr>
        <w:t xml:space="preserve">ельств, предусмотренных </w:t>
      </w:r>
      <w:r w:rsidR="007B23B8">
        <w:rPr>
          <w:rFonts w:ascii="Times New Roman" w:eastAsia="Times New Roman" w:hAnsi="Times New Roman" w:cs="Times New Roman"/>
          <w:lang w:eastAsia="x-none"/>
        </w:rPr>
        <w:t>договор</w:t>
      </w:r>
      <w:r w:rsidR="001245C6" w:rsidRPr="00105263">
        <w:rPr>
          <w:rFonts w:ascii="Times New Roman" w:eastAsia="Times New Roman" w:hAnsi="Times New Roman" w:cs="Times New Roman"/>
          <w:lang w:val="x-none" w:eastAsia="x-none"/>
        </w:rPr>
        <w:t xml:space="preserve">ом, подрядчик вправе потребовать уплаты неустоек (штрафов, пеней). </w:t>
      </w:r>
    </w:p>
    <w:p w:rsidR="001245C6" w:rsidRPr="00105263" w:rsidRDefault="00A25D49" w:rsidP="0007475B">
      <w:pPr>
        <w:numPr>
          <w:ilvl w:val="1"/>
          <w:numId w:val="0"/>
        </w:numPr>
        <w:tabs>
          <w:tab w:val="left" w:pos="993"/>
        </w:tabs>
        <w:autoSpaceDE w:val="0"/>
        <w:autoSpaceDN w:val="0"/>
        <w:adjustRightInd w:val="0"/>
        <w:spacing w:after="0" w:line="240" w:lineRule="auto"/>
        <w:ind w:firstLine="567"/>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7.9</w:t>
      </w:r>
      <w:r w:rsidR="0007475B">
        <w:rPr>
          <w:rFonts w:ascii="Times New Roman" w:eastAsia="Times New Roman" w:hAnsi="Times New Roman" w:cs="Times New Roman"/>
          <w:lang w:eastAsia="x-none"/>
        </w:rPr>
        <w:t xml:space="preserve">. </w:t>
      </w:r>
      <w:r w:rsidR="001245C6" w:rsidRPr="00105263">
        <w:rPr>
          <w:rFonts w:ascii="Times New Roman" w:eastAsia="Times New Roman" w:hAnsi="Times New Roman" w:cs="Times New Roman"/>
          <w:lang w:val="x-none" w:eastAsia="x-none"/>
        </w:rPr>
        <w:t>Штрафы начисляются за ненадлежащее исполнение Заказчиком обязат</w:t>
      </w:r>
      <w:r w:rsidR="007B23B8">
        <w:rPr>
          <w:rFonts w:ascii="Times New Roman" w:eastAsia="Times New Roman" w:hAnsi="Times New Roman" w:cs="Times New Roman"/>
          <w:lang w:val="x-none" w:eastAsia="x-none"/>
        </w:rPr>
        <w:t xml:space="preserve">ельств, предусмотренных </w:t>
      </w:r>
      <w:r w:rsidR="007B23B8">
        <w:rPr>
          <w:rFonts w:ascii="Times New Roman" w:eastAsia="Times New Roman" w:hAnsi="Times New Roman" w:cs="Times New Roman"/>
          <w:lang w:eastAsia="x-none"/>
        </w:rPr>
        <w:t>договор</w:t>
      </w:r>
      <w:r w:rsidR="001245C6" w:rsidRPr="00105263">
        <w:rPr>
          <w:rFonts w:ascii="Times New Roman" w:eastAsia="Times New Roman" w:hAnsi="Times New Roman" w:cs="Times New Roman"/>
          <w:lang w:val="x-none" w:eastAsia="x-none"/>
        </w:rPr>
        <w:t>ом, за исключением просрочки исполнения обязат</w:t>
      </w:r>
      <w:r w:rsidR="007B23B8">
        <w:rPr>
          <w:rFonts w:ascii="Times New Roman" w:eastAsia="Times New Roman" w:hAnsi="Times New Roman" w:cs="Times New Roman"/>
          <w:lang w:val="x-none" w:eastAsia="x-none"/>
        </w:rPr>
        <w:t xml:space="preserve">ельств, предусмотренных </w:t>
      </w:r>
      <w:r w:rsidR="007B23B8">
        <w:rPr>
          <w:rFonts w:ascii="Times New Roman" w:eastAsia="Times New Roman" w:hAnsi="Times New Roman" w:cs="Times New Roman"/>
          <w:lang w:eastAsia="x-none"/>
        </w:rPr>
        <w:t>договор</w:t>
      </w:r>
      <w:r w:rsidR="001245C6" w:rsidRPr="00105263">
        <w:rPr>
          <w:rFonts w:ascii="Times New Roman" w:eastAsia="Times New Roman" w:hAnsi="Times New Roman" w:cs="Times New Roman"/>
          <w:lang w:val="x-none" w:eastAsia="x-none"/>
        </w:rPr>
        <w:t>ом. Размер</w:t>
      </w:r>
      <w:r w:rsidR="007B23B8">
        <w:rPr>
          <w:rFonts w:ascii="Times New Roman" w:eastAsia="Times New Roman" w:hAnsi="Times New Roman" w:cs="Times New Roman"/>
          <w:lang w:val="x-none" w:eastAsia="x-none"/>
        </w:rPr>
        <w:t xml:space="preserve"> штрафа устанавливается </w:t>
      </w:r>
      <w:r w:rsidR="007B23B8">
        <w:rPr>
          <w:rFonts w:ascii="Times New Roman" w:eastAsia="Times New Roman" w:hAnsi="Times New Roman" w:cs="Times New Roman"/>
          <w:lang w:eastAsia="x-none"/>
        </w:rPr>
        <w:t>договор</w:t>
      </w:r>
      <w:r w:rsidR="001245C6" w:rsidRPr="00105263">
        <w:rPr>
          <w:rFonts w:ascii="Times New Roman" w:eastAsia="Times New Roman" w:hAnsi="Times New Roman" w:cs="Times New Roman"/>
          <w:lang w:val="x-none" w:eastAsia="x-none"/>
        </w:rPr>
        <w:t xml:space="preserve">ом в </w:t>
      </w:r>
      <w:hyperlink r:id="rId8" w:history="1">
        <w:r w:rsidR="001245C6" w:rsidRPr="00F43636">
          <w:rPr>
            <w:rFonts w:ascii="Times New Roman" w:eastAsia="Times New Roman" w:hAnsi="Times New Roman" w:cs="Times New Roman"/>
            <w:u w:val="single"/>
            <w:lang w:val="x-none" w:eastAsia="x-none"/>
          </w:rPr>
          <w:t>порядке</w:t>
        </w:r>
      </w:hyperlink>
      <w:r w:rsidR="001245C6" w:rsidRPr="00105263">
        <w:rPr>
          <w:rFonts w:ascii="Times New Roman" w:eastAsia="Times New Roman" w:hAnsi="Times New Roman" w:cs="Times New Roman"/>
          <w:lang w:val="x-none" w:eastAsia="x-none"/>
        </w:rPr>
        <w:t>, установленном Правительством Российской Федерации (Правила, утвержденные Постановлением Правительства от 30.08.2017 года №1042).</w:t>
      </w:r>
    </w:p>
    <w:p w:rsidR="001245C6" w:rsidRPr="00105263" w:rsidRDefault="00A25D49" w:rsidP="0007475B">
      <w:pPr>
        <w:numPr>
          <w:ilvl w:val="1"/>
          <w:numId w:val="0"/>
        </w:numPr>
        <w:tabs>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3" w:name="P82"/>
      <w:bookmarkStart w:id="4" w:name="P83"/>
      <w:bookmarkEnd w:id="3"/>
      <w:bookmarkEnd w:id="4"/>
      <w:r>
        <w:rPr>
          <w:rFonts w:ascii="Times New Roman" w:eastAsia="Times New Roman" w:hAnsi="Times New Roman" w:cs="Times New Roman"/>
          <w:lang w:eastAsia="ru-RU"/>
        </w:rPr>
        <w:t>7.9</w:t>
      </w:r>
      <w:r w:rsidR="0007475B">
        <w:rPr>
          <w:rFonts w:ascii="Times New Roman" w:eastAsia="Times New Roman" w:hAnsi="Times New Roman" w:cs="Times New Roman"/>
          <w:lang w:eastAsia="ru-RU"/>
        </w:rPr>
        <w:t>.</w:t>
      </w:r>
      <w:r>
        <w:rPr>
          <w:rFonts w:ascii="Times New Roman" w:eastAsia="Times New Roman" w:hAnsi="Times New Roman" w:cs="Times New Roman"/>
          <w:lang w:eastAsia="ru-RU"/>
        </w:rPr>
        <w:t>1.</w:t>
      </w:r>
      <w:r w:rsidR="0007475B">
        <w:rPr>
          <w:rFonts w:ascii="Times New Roman" w:eastAsia="Times New Roman" w:hAnsi="Times New Roman" w:cs="Times New Roman"/>
          <w:lang w:eastAsia="ru-RU"/>
        </w:rPr>
        <w:t xml:space="preserve"> </w:t>
      </w:r>
      <w:r w:rsidR="001245C6" w:rsidRPr="00105263">
        <w:rPr>
          <w:rFonts w:ascii="Times New Roman" w:eastAsia="Times New Roman" w:hAnsi="Times New Roman" w:cs="Times New Roman"/>
          <w:lang w:eastAsia="ru-RU"/>
        </w:rPr>
        <w:t>За каждый факт неисполнения Заказчиком обязат</w:t>
      </w:r>
      <w:r w:rsidR="007B23B8">
        <w:rPr>
          <w:rFonts w:ascii="Times New Roman" w:eastAsia="Times New Roman" w:hAnsi="Times New Roman" w:cs="Times New Roman"/>
          <w:lang w:eastAsia="ru-RU"/>
        </w:rPr>
        <w:t>ельств, предусмотренных договор</w:t>
      </w:r>
      <w:r w:rsidR="001245C6" w:rsidRPr="00105263">
        <w:rPr>
          <w:rFonts w:ascii="Times New Roman" w:eastAsia="Times New Roman" w:hAnsi="Times New Roman" w:cs="Times New Roman"/>
          <w:lang w:eastAsia="ru-RU"/>
        </w:rPr>
        <w:t>ом, за исключением просрочки исполнения обязат</w:t>
      </w:r>
      <w:r w:rsidR="007B23B8">
        <w:rPr>
          <w:rFonts w:ascii="Times New Roman" w:eastAsia="Times New Roman" w:hAnsi="Times New Roman" w:cs="Times New Roman"/>
          <w:lang w:eastAsia="ru-RU"/>
        </w:rPr>
        <w:t>ельств, предусмотренных договор</w:t>
      </w:r>
      <w:r w:rsidR="001245C6" w:rsidRPr="00105263">
        <w:rPr>
          <w:rFonts w:ascii="Times New Roman" w:eastAsia="Times New Roman" w:hAnsi="Times New Roman" w:cs="Times New Roman"/>
          <w:lang w:eastAsia="ru-RU"/>
        </w:rPr>
        <w:t>ом, размер штрафа устанавливается в следующем порядке:</w:t>
      </w:r>
    </w:p>
    <w:p w:rsidR="001245C6" w:rsidRPr="00105263" w:rsidRDefault="001245C6" w:rsidP="0007475B">
      <w:pPr>
        <w:tabs>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105263">
        <w:rPr>
          <w:rFonts w:ascii="Times New Roman" w:eastAsia="Times New Roman" w:hAnsi="Times New Roman" w:cs="Times New Roman"/>
          <w:lang w:eastAsia="ru-RU"/>
        </w:rPr>
        <w:t xml:space="preserve">а) 1000 рублей, если цена </w:t>
      </w:r>
      <w:r w:rsidR="007B23B8">
        <w:rPr>
          <w:rFonts w:ascii="Times New Roman" w:eastAsia="Times New Roman" w:hAnsi="Times New Roman" w:cs="Times New Roman"/>
          <w:lang w:eastAsia="ru-RU"/>
        </w:rPr>
        <w:t>договора</w:t>
      </w:r>
      <w:r w:rsidRPr="00105263">
        <w:rPr>
          <w:rFonts w:ascii="Times New Roman" w:eastAsia="Times New Roman" w:hAnsi="Times New Roman" w:cs="Times New Roman"/>
          <w:lang w:eastAsia="ru-RU"/>
        </w:rPr>
        <w:t xml:space="preserve"> не превышает 3 млн. рублей (включитель</w:t>
      </w:r>
      <w:r w:rsidR="007B23B8">
        <w:rPr>
          <w:rFonts w:ascii="Times New Roman" w:eastAsia="Times New Roman" w:hAnsi="Times New Roman" w:cs="Times New Roman"/>
          <w:lang w:eastAsia="ru-RU"/>
        </w:rPr>
        <w:t>но).</w:t>
      </w:r>
    </w:p>
    <w:p w:rsidR="001245C6" w:rsidRPr="00105263" w:rsidRDefault="00A25D49" w:rsidP="0007475B">
      <w:pPr>
        <w:numPr>
          <w:ilvl w:val="1"/>
          <w:numId w:val="0"/>
        </w:numPr>
        <w:tabs>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7.9</w:t>
      </w:r>
      <w:r w:rsidR="0007475B">
        <w:rPr>
          <w:rFonts w:ascii="Times New Roman" w:eastAsia="Times New Roman" w:hAnsi="Times New Roman" w:cs="Times New Roman"/>
          <w:lang w:eastAsia="ru-RU"/>
        </w:rPr>
        <w:t>.</w:t>
      </w:r>
      <w:r>
        <w:rPr>
          <w:rFonts w:ascii="Times New Roman" w:eastAsia="Times New Roman" w:hAnsi="Times New Roman" w:cs="Times New Roman"/>
          <w:lang w:eastAsia="ru-RU"/>
        </w:rPr>
        <w:t>2.</w:t>
      </w:r>
      <w:r w:rsidR="0007475B">
        <w:rPr>
          <w:rFonts w:ascii="Times New Roman" w:eastAsia="Times New Roman" w:hAnsi="Times New Roman" w:cs="Times New Roman"/>
          <w:lang w:eastAsia="ru-RU"/>
        </w:rPr>
        <w:t xml:space="preserve"> </w:t>
      </w:r>
      <w:r w:rsidR="001245C6" w:rsidRPr="00105263">
        <w:rPr>
          <w:rFonts w:ascii="Times New Roman" w:eastAsia="Times New Roman" w:hAnsi="Times New Roman" w:cs="Times New Roman"/>
          <w:lang w:eastAsia="ru-RU"/>
        </w:rPr>
        <w:t>Пеня начисляется за каждый день просрочки исполнения обязатель</w:t>
      </w:r>
      <w:r w:rsidR="007B23B8">
        <w:rPr>
          <w:rFonts w:ascii="Times New Roman" w:eastAsia="Times New Roman" w:hAnsi="Times New Roman" w:cs="Times New Roman"/>
          <w:lang w:eastAsia="ru-RU"/>
        </w:rPr>
        <w:t>ства, предусмотренного договоро</w:t>
      </w:r>
      <w:r w:rsidR="001245C6" w:rsidRPr="00105263">
        <w:rPr>
          <w:rFonts w:ascii="Times New Roman" w:eastAsia="Times New Roman" w:hAnsi="Times New Roman" w:cs="Times New Roman"/>
          <w:lang w:eastAsia="ru-RU"/>
        </w:rPr>
        <w:t>м, начиная со дня, следующего после дня и</w:t>
      </w:r>
      <w:r w:rsidR="007B23B8">
        <w:rPr>
          <w:rFonts w:ascii="Times New Roman" w:eastAsia="Times New Roman" w:hAnsi="Times New Roman" w:cs="Times New Roman"/>
          <w:lang w:eastAsia="ru-RU"/>
        </w:rPr>
        <w:t>стечения установленного договоро</w:t>
      </w:r>
      <w:r w:rsidR="001245C6" w:rsidRPr="00105263">
        <w:rPr>
          <w:rFonts w:ascii="Times New Roman" w:eastAsia="Times New Roman" w:hAnsi="Times New Roman" w:cs="Times New Roman"/>
          <w:lang w:eastAsia="ru-RU"/>
        </w:rPr>
        <w:t>м срока исполнения обязательства. Такая пеня устанавливается</w:t>
      </w:r>
      <w:r w:rsidR="007B23B8">
        <w:rPr>
          <w:rFonts w:ascii="Times New Roman" w:eastAsia="Times New Roman" w:hAnsi="Times New Roman" w:cs="Times New Roman"/>
          <w:lang w:eastAsia="ru-RU"/>
        </w:rPr>
        <w:t xml:space="preserve"> договором</w:t>
      </w:r>
      <w:r w:rsidR="001245C6" w:rsidRPr="00105263">
        <w:rPr>
          <w:rFonts w:ascii="Times New Roman" w:eastAsia="Times New Roman" w:hAnsi="Times New Roman" w:cs="Times New Roman"/>
          <w:lang w:eastAsia="ru-RU"/>
        </w:rPr>
        <w:t xml:space="preserve"> в размере одной трехсотой действующей на дату уплаты пеней </w:t>
      </w:r>
      <w:hyperlink r:id="rId9" w:anchor="dst100163" w:history="1">
        <w:r w:rsidR="001245C6" w:rsidRPr="003D5B07">
          <w:rPr>
            <w:rFonts w:ascii="Times New Roman" w:eastAsia="Times New Roman" w:hAnsi="Times New Roman" w:cs="Times New Roman"/>
            <w:lang w:eastAsia="ru-RU"/>
          </w:rPr>
          <w:t>ключевой ставки</w:t>
        </w:r>
      </w:hyperlink>
      <w:r w:rsidR="001245C6" w:rsidRPr="003D5B07">
        <w:rPr>
          <w:rFonts w:ascii="Times New Roman" w:eastAsia="Times New Roman" w:hAnsi="Times New Roman" w:cs="Times New Roman"/>
          <w:lang w:eastAsia="ru-RU"/>
        </w:rPr>
        <w:t xml:space="preserve"> </w:t>
      </w:r>
      <w:r w:rsidR="001245C6" w:rsidRPr="00105263">
        <w:rPr>
          <w:rFonts w:ascii="Times New Roman" w:eastAsia="Times New Roman" w:hAnsi="Times New Roman" w:cs="Times New Roman"/>
          <w:lang w:eastAsia="ru-RU"/>
        </w:rPr>
        <w:t xml:space="preserve">Центрального банка Российской Федерации от не уплаченной в срок суммы. </w:t>
      </w:r>
    </w:p>
    <w:p w:rsidR="001245C6" w:rsidRPr="00105263" w:rsidRDefault="00A25D49" w:rsidP="0007475B">
      <w:pPr>
        <w:numPr>
          <w:ilvl w:val="1"/>
          <w:numId w:val="0"/>
        </w:numPr>
        <w:tabs>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7.10</w:t>
      </w:r>
      <w:r w:rsidR="0007475B">
        <w:rPr>
          <w:rFonts w:ascii="Times New Roman" w:eastAsia="Times New Roman" w:hAnsi="Times New Roman" w:cs="Times New Roman"/>
          <w:lang w:eastAsia="ru-RU"/>
        </w:rPr>
        <w:t xml:space="preserve">. </w:t>
      </w:r>
      <w:r w:rsidR="001245C6" w:rsidRPr="00105263">
        <w:rPr>
          <w:rFonts w:ascii="Times New Roman" w:eastAsia="Times New Roman" w:hAnsi="Times New Roman" w:cs="Times New Roman"/>
          <w:lang w:eastAsia="ru-RU"/>
        </w:rPr>
        <w:t>Общая сумма начисленн</w:t>
      </w:r>
      <w:r w:rsidR="007B23B8">
        <w:rPr>
          <w:rFonts w:ascii="Times New Roman" w:eastAsia="Times New Roman" w:hAnsi="Times New Roman" w:cs="Times New Roman"/>
          <w:lang w:eastAsia="ru-RU"/>
        </w:rPr>
        <w:t xml:space="preserve">ых штрафов </w:t>
      </w:r>
      <w:r w:rsidR="001245C6" w:rsidRPr="00105263">
        <w:rPr>
          <w:rFonts w:ascii="Times New Roman" w:eastAsia="Times New Roman" w:hAnsi="Times New Roman" w:cs="Times New Roman"/>
          <w:lang w:eastAsia="ru-RU"/>
        </w:rPr>
        <w:t>за ненадлежащее исполнение Заказчиком</w:t>
      </w:r>
      <w:r w:rsidR="007B23B8">
        <w:rPr>
          <w:rFonts w:ascii="Times New Roman" w:eastAsia="Times New Roman" w:hAnsi="Times New Roman" w:cs="Times New Roman"/>
          <w:lang w:eastAsia="ru-RU"/>
        </w:rPr>
        <w:t xml:space="preserve"> обязательств, предусмотренных договором, не может превышать цену договор</w:t>
      </w:r>
      <w:r w:rsidR="001245C6" w:rsidRPr="00105263">
        <w:rPr>
          <w:rFonts w:ascii="Times New Roman" w:eastAsia="Times New Roman" w:hAnsi="Times New Roman" w:cs="Times New Roman"/>
          <w:lang w:eastAsia="ru-RU"/>
        </w:rPr>
        <w:t>а.</w:t>
      </w:r>
    </w:p>
    <w:p w:rsidR="001245C6" w:rsidRDefault="00A25D49" w:rsidP="0007475B">
      <w:pPr>
        <w:numPr>
          <w:ilvl w:val="1"/>
          <w:numId w:val="0"/>
        </w:numPr>
        <w:tabs>
          <w:tab w:val="left" w:pos="993"/>
        </w:tabs>
        <w:autoSpaceDE w:val="0"/>
        <w:autoSpaceDN w:val="0"/>
        <w:adjustRightInd w:val="0"/>
        <w:spacing w:after="0" w:line="240" w:lineRule="auto"/>
        <w:ind w:firstLine="567"/>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7.11</w:t>
      </w:r>
      <w:r w:rsidR="0007475B">
        <w:rPr>
          <w:rFonts w:ascii="Times New Roman" w:eastAsia="Times New Roman" w:hAnsi="Times New Roman" w:cs="Times New Roman"/>
          <w:lang w:eastAsia="x-none"/>
        </w:rPr>
        <w:t xml:space="preserve">. </w:t>
      </w:r>
      <w:r w:rsidR="001245C6" w:rsidRPr="00105263">
        <w:rPr>
          <w:rFonts w:ascii="Times New Roman" w:eastAsia="Times New Roman" w:hAnsi="Times New Roman" w:cs="Times New Roman"/>
          <w:lang w:val="x-none" w:eastAsia="x-none"/>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B23B8">
        <w:rPr>
          <w:rFonts w:ascii="Times New Roman" w:eastAsia="Times New Roman" w:hAnsi="Times New Roman" w:cs="Times New Roman"/>
          <w:lang w:eastAsia="x-none"/>
        </w:rPr>
        <w:t>договором</w:t>
      </w:r>
      <w:r w:rsidR="001245C6" w:rsidRPr="00105263">
        <w:rPr>
          <w:rFonts w:ascii="Times New Roman" w:eastAsia="Times New Roman" w:hAnsi="Times New Roman" w:cs="Times New Roman"/>
          <w:lang w:val="x-none" w:eastAsia="x-none"/>
        </w:rPr>
        <w:t>, произошло вследствие непреодолимой силы или по вине другой стороны.</w:t>
      </w:r>
    </w:p>
    <w:p w:rsidR="00D53620" w:rsidRPr="00D53620" w:rsidRDefault="00D53620" w:rsidP="0007475B">
      <w:pPr>
        <w:numPr>
          <w:ilvl w:val="1"/>
          <w:numId w:val="0"/>
        </w:numPr>
        <w:tabs>
          <w:tab w:val="left" w:pos="993"/>
        </w:tabs>
        <w:autoSpaceDE w:val="0"/>
        <w:autoSpaceDN w:val="0"/>
        <w:adjustRightInd w:val="0"/>
        <w:spacing w:after="0" w:line="240" w:lineRule="auto"/>
        <w:ind w:firstLine="567"/>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7.12. </w:t>
      </w:r>
      <w:r w:rsidRPr="00D53620">
        <w:rPr>
          <w:rFonts w:ascii="Times New Roman" w:eastAsia="Times New Roman" w:hAnsi="Times New Roman" w:cs="Times New Roman"/>
          <w:lang w:eastAsia="x-none"/>
        </w:rPr>
        <w:t>В случае неисполнения или ненадлежащего исполнения Подрядчиком обязательства (в том числе просрочки исполнения обязательства Подрядчика), предусмотренного настоящим договором, Заказчик вправе произвести оплату по договору за вычетом соответствующего размера неустойки (штраф, пени).</w:t>
      </w:r>
    </w:p>
    <w:p w:rsidR="001245C6" w:rsidRPr="00105263" w:rsidRDefault="001245C6" w:rsidP="001245C6">
      <w:pPr>
        <w:spacing w:after="0" w:line="240" w:lineRule="auto"/>
        <w:jc w:val="center"/>
        <w:rPr>
          <w:rFonts w:ascii="Times New Roman" w:eastAsia="Calibri" w:hAnsi="Times New Roman" w:cs="Times New Roman"/>
          <w:b/>
          <w:lang w:eastAsia="zh-CN"/>
        </w:rPr>
      </w:pPr>
    </w:p>
    <w:p w:rsidR="001245C6" w:rsidRPr="00105263" w:rsidRDefault="007448AB" w:rsidP="001245C6">
      <w:pPr>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8. Срок действия договора</w:t>
      </w:r>
      <w:r w:rsidR="001245C6" w:rsidRPr="00105263">
        <w:rPr>
          <w:rFonts w:ascii="Times New Roman" w:eastAsia="Calibri" w:hAnsi="Times New Roman" w:cs="Times New Roman"/>
          <w:b/>
          <w:lang w:eastAsia="zh-CN"/>
        </w:rPr>
        <w:t>.</w:t>
      </w:r>
    </w:p>
    <w:p w:rsidR="001245C6" w:rsidRPr="00105263" w:rsidRDefault="001245C6" w:rsidP="001245C6">
      <w:pPr>
        <w:spacing w:after="0" w:line="240" w:lineRule="auto"/>
        <w:jc w:val="center"/>
        <w:rPr>
          <w:rFonts w:ascii="Times New Roman" w:eastAsia="Times New Roman" w:hAnsi="Times New Roman" w:cs="Times New Roman"/>
          <w:b/>
          <w:lang w:val="x-none" w:eastAsia="zh-CN"/>
        </w:rPr>
      </w:pPr>
      <w:r w:rsidRPr="00105263">
        <w:rPr>
          <w:rFonts w:ascii="Times New Roman" w:eastAsia="Times New Roman" w:hAnsi="Times New Roman" w:cs="Times New Roman"/>
          <w:b/>
          <w:lang w:val="x-none" w:eastAsia="zh-CN"/>
        </w:rPr>
        <w:t>Р</w:t>
      </w:r>
      <w:r w:rsidR="007448AB">
        <w:rPr>
          <w:rFonts w:ascii="Times New Roman" w:eastAsia="Times New Roman" w:hAnsi="Times New Roman" w:cs="Times New Roman"/>
          <w:b/>
          <w:lang w:val="x-none" w:eastAsia="zh-CN"/>
        </w:rPr>
        <w:t xml:space="preserve">асторжение и изменение </w:t>
      </w:r>
      <w:r w:rsidR="007448AB">
        <w:rPr>
          <w:rFonts w:ascii="Times New Roman" w:eastAsia="Times New Roman" w:hAnsi="Times New Roman" w:cs="Times New Roman"/>
          <w:b/>
          <w:lang w:eastAsia="zh-CN"/>
        </w:rPr>
        <w:t>договора</w:t>
      </w:r>
      <w:r w:rsidRPr="00105263">
        <w:rPr>
          <w:rFonts w:ascii="Times New Roman" w:eastAsia="Times New Roman" w:hAnsi="Times New Roman" w:cs="Times New Roman"/>
          <w:b/>
          <w:lang w:val="x-none" w:eastAsia="zh-CN"/>
        </w:rPr>
        <w:t>.</w:t>
      </w:r>
    </w:p>
    <w:p w:rsidR="00A530CD" w:rsidRPr="00E31045" w:rsidRDefault="007B23B8" w:rsidP="00A530CD">
      <w:pPr>
        <w:shd w:val="clear" w:color="auto" w:fill="FFFFFF"/>
        <w:tabs>
          <w:tab w:val="left" w:pos="989"/>
        </w:tabs>
        <w:spacing w:after="0" w:line="240" w:lineRule="auto"/>
        <w:ind w:right="-1" w:firstLine="567"/>
        <w:jc w:val="both"/>
        <w:rPr>
          <w:rFonts w:ascii="Times New Roman" w:hAnsi="Times New Roman" w:cs="Times New Roman"/>
        </w:rPr>
      </w:pPr>
      <w:r>
        <w:rPr>
          <w:rFonts w:ascii="Times New Roman" w:eastAsia="Calibri" w:hAnsi="Times New Roman" w:cs="Times New Roman"/>
          <w:lang w:eastAsia="zh-CN"/>
        </w:rPr>
        <w:t xml:space="preserve">8.1. </w:t>
      </w:r>
      <w:r w:rsidR="00A530CD" w:rsidRPr="00E31045">
        <w:rPr>
          <w:rFonts w:ascii="Times New Roman" w:eastAsia="Calibri" w:hAnsi="Times New Roman" w:cs="Times New Roman"/>
          <w:lang w:eastAsia="zh-CN"/>
        </w:rPr>
        <w:t xml:space="preserve">. </w:t>
      </w:r>
      <w:r w:rsidR="00A530CD" w:rsidRPr="00E31045">
        <w:rPr>
          <w:rFonts w:ascii="Times New Roman" w:hAnsi="Times New Roman" w:cs="Times New Roman"/>
        </w:rPr>
        <w:t>Настоящий договор вступает в силу с момента подписания его об</w:t>
      </w:r>
      <w:r w:rsidR="00A530CD">
        <w:rPr>
          <w:rFonts w:ascii="Times New Roman" w:hAnsi="Times New Roman" w:cs="Times New Roman"/>
        </w:rPr>
        <w:t>еими Сторонами и действует по 31</w:t>
      </w:r>
      <w:r w:rsidR="00A530CD" w:rsidRPr="00E31045">
        <w:rPr>
          <w:rFonts w:ascii="Times New Roman" w:hAnsi="Times New Roman" w:cs="Times New Roman"/>
        </w:rPr>
        <w:t xml:space="preserve"> </w:t>
      </w:r>
      <w:r w:rsidR="00A530CD">
        <w:rPr>
          <w:rFonts w:ascii="Times New Roman" w:hAnsi="Times New Roman" w:cs="Times New Roman"/>
        </w:rPr>
        <w:t>июля 2026</w:t>
      </w:r>
      <w:r w:rsidR="00A530CD" w:rsidRPr="00E31045">
        <w:rPr>
          <w:rFonts w:ascii="Times New Roman" w:hAnsi="Times New Roman" w:cs="Times New Roman"/>
        </w:rPr>
        <w:t xml:space="preserve"> г., при этом полностью прекращает свое действие только после полного исполнения Сторонами всех принятых обязательств.</w:t>
      </w:r>
    </w:p>
    <w:p w:rsidR="001245C6" w:rsidRPr="00105263" w:rsidRDefault="000342A9" w:rsidP="00A530CD">
      <w:pPr>
        <w:shd w:val="clear" w:color="auto" w:fill="FFFFFF"/>
        <w:tabs>
          <w:tab w:val="left" w:pos="989"/>
        </w:tabs>
        <w:spacing w:after="0" w:line="240" w:lineRule="auto"/>
        <w:ind w:right="-1" w:firstLine="567"/>
        <w:jc w:val="both"/>
        <w:rPr>
          <w:rFonts w:ascii="Times New Roman" w:eastAsia="Times New Roman" w:hAnsi="Times New Roman" w:cs="Times New Roman"/>
          <w:lang w:val="x-none" w:eastAsia="zh-CN"/>
        </w:rPr>
      </w:pPr>
      <w:r>
        <w:rPr>
          <w:rFonts w:ascii="Times New Roman" w:eastAsia="Times New Roman" w:hAnsi="Times New Roman" w:cs="Times New Roman"/>
          <w:lang w:eastAsia="zh-CN"/>
        </w:rPr>
        <w:t>8</w:t>
      </w:r>
      <w:r w:rsidR="00C02284">
        <w:rPr>
          <w:rFonts w:ascii="Times New Roman" w:eastAsia="Times New Roman" w:hAnsi="Times New Roman" w:cs="Times New Roman"/>
          <w:lang w:eastAsia="zh-CN"/>
        </w:rPr>
        <w:t>.2</w:t>
      </w:r>
      <w:r w:rsidR="0007475B">
        <w:rPr>
          <w:rFonts w:ascii="Times New Roman" w:eastAsia="Times New Roman" w:hAnsi="Times New Roman" w:cs="Times New Roman"/>
          <w:lang w:eastAsia="zh-CN"/>
        </w:rPr>
        <w:t xml:space="preserve">. </w:t>
      </w:r>
      <w:r w:rsidR="001245C6" w:rsidRPr="00105263">
        <w:rPr>
          <w:rFonts w:ascii="Times New Roman" w:eastAsia="Times New Roman" w:hAnsi="Times New Roman" w:cs="Times New Roman"/>
          <w:lang w:val="x-none" w:eastAsia="zh-CN"/>
        </w:rPr>
        <w:t xml:space="preserve">Все изменения и </w:t>
      </w:r>
      <w:r w:rsidR="007B23B8">
        <w:rPr>
          <w:rFonts w:ascii="Times New Roman" w:eastAsia="Times New Roman" w:hAnsi="Times New Roman" w:cs="Times New Roman"/>
          <w:lang w:val="x-none" w:eastAsia="zh-CN"/>
        </w:rPr>
        <w:t xml:space="preserve">дополнения к настоящему </w:t>
      </w:r>
      <w:r w:rsidR="007B23B8">
        <w:rPr>
          <w:rFonts w:ascii="Times New Roman" w:eastAsia="Times New Roman" w:hAnsi="Times New Roman" w:cs="Times New Roman"/>
          <w:lang w:eastAsia="zh-CN"/>
        </w:rPr>
        <w:t>договор</w:t>
      </w:r>
      <w:r w:rsidR="001245C6" w:rsidRPr="00105263">
        <w:rPr>
          <w:rFonts w:ascii="Times New Roman" w:eastAsia="Times New Roman" w:hAnsi="Times New Roman" w:cs="Times New Roman"/>
          <w:lang w:val="x-none" w:eastAsia="zh-CN"/>
        </w:rPr>
        <w:t>у осуществляются путем заключения дополнительного соглашения, являющегося неотъем</w:t>
      </w:r>
      <w:r w:rsidR="007B23B8">
        <w:rPr>
          <w:rFonts w:ascii="Times New Roman" w:eastAsia="Times New Roman" w:hAnsi="Times New Roman" w:cs="Times New Roman"/>
          <w:lang w:val="x-none" w:eastAsia="zh-CN"/>
        </w:rPr>
        <w:t xml:space="preserve">лемой частью настоящего </w:t>
      </w:r>
      <w:r w:rsidR="007B23B8">
        <w:rPr>
          <w:rFonts w:ascii="Times New Roman" w:eastAsia="Times New Roman" w:hAnsi="Times New Roman" w:cs="Times New Roman"/>
          <w:lang w:eastAsia="zh-CN"/>
        </w:rPr>
        <w:t>договор</w:t>
      </w:r>
      <w:r w:rsidR="001245C6" w:rsidRPr="00105263">
        <w:rPr>
          <w:rFonts w:ascii="Times New Roman" w:eastAsia="Times New Roman" w:hAnsi="Times New Roman" w:cs="Times New Roman"/>
          <w:lang w:val="x-none" w:eastAsia="zh-CN"/>
        </w:rPr>
        <w:t>а.</w:t>
      </w:r>
    </w:p>
    <w:p w:rsidR="001245C6" w:rsidRPr="00105263" w:rsidRDefault="00C02284" w:rsidP="0007475B">
      <w:pPr>
        <w:numPr>
          <w:ilvl w:val="1"/>
          <w:numId w:val="0"/>
        </w:numPr>
        <w:spacing w:after="0" w:line="240" w:lineRule="auto"/>
        <w:ind w:firstLine="567"/>
        <w:contextualSpacing/>
        <w:jc w:val="both"/>
        <w:rPr>
          <w:rFonts w:ascii="Times New Roman" w:eastAsia="Times New Roman" w:hAnsi="Times New Roman" w:cs="Times New Roman"/>
          <w:lang w:val="x-none" w:eastAsia="zh-CN"/>
        </w:rPr>
      </w:pPr>
      <w:r>
        <w:rPr>
          <w:rFonts w:ascii="Times New Roman" w:eastAsia="Times New Roman" w:hAnsi="Times New Roman" w:cs="Times New Roman"/>
          <w:lang w:eastAsia="zh-CN"/>
        </w:rPr>
        <w:t>8.3</w:t>
      </w:r>
      <w:r w:rsidR="0007475B">
        <w:rPr>
          <w:rFonts w:ascii="Times New Roman" w:eastAsia="Times New Roman" w:hAnsi="Times New Roman" w:cs="Times New Roman"/>
          <w:lang w:eastAsia="zh-CN"/>
        </w:rPr>
        <w:t xml:space="preserve">. </w:t>
      </w:r>
      <w:r w:rsidR="001245C6" w:rsidRPr="00105263">
        <w:rPr>
          <w:rFonts w:ascii="Times New Roman" w:eastAsia="Times New Roman" w:hAnsi="Times New Roman" w:cs="Times New Roman"/>
          <w:lang w:val="x-none" w:eastAsia="zh-CN"/>
        </w:rPr>
        <w:t>Изменен</w:t>
      </w:r>
      <w:r w:rsidR="007B23B8">
        <w:rPr>
          <w:rFonts w:ascii="Times New Roman" w:eastAsia="Times New Roman" w:hAnsi="Times New Roman" w:cs="Times New Roman"/>
          <w:lang w:val="x-none" w:eastAsia="zh-CN"/>
        </w:rPr>
        <w:t xml:space="preserve">ие существенных условий </w:t>
      </w:r>
      <w:r w:rsidR="007B23B8">
        <w:rPr>
          <w:rFonts w:ascii="Times New Roman" w:eastAsia="Times New Roman" w:hAnsi="Times New Roman" w:cs="Times New Roman"/>
          <w:lang w:eastAsia="zh-CN"/>
        </w:rPr>
        <w:t>договор</w:t>
      </w:r>
      <w:r w:rsidR="001245C6" w:rsidRPr="00105263">
        <w:rPr>
          <w:rFonts w:ascii="Times New Roman" w:eastAsia="Times New Roman" w:hAnsi="Times New Roman" w:cs="Times New Roman"/>
          <w:lang w:val="x-none" w:eastAsia="zh-CN"/>
        </w:rPr>
        <w:t>а при его исполнении не допускается, за исключением их изменения по соглашению Сторон в следующих случаях, предусмотренных положениями статьи 95 Федерального з</w:t>
      </w:r>
      <w:r w:rsidR="00A530CD">
        <w:rPr>
          <w:rFonts w:ascii="Times New Roman" w:eastAsia="Times New Roman" w:hAnsi="Times New Roman" w:cs="Times New Roman"/>
          <w:lang w:val="x-none" w:eastAsia="zh-CN"/>
        </w:rPr>
        <w:t>акона от 05.04.2013 г. N 44-ФЗ.</w:t>
      </w:r>
    </w:p>
    <w:p w:rsidR="001245C6" w:rsidRPr="00105263" w:rsidRDefault="00C02284" w:rsidP="0007475B">
      <w:pPr>
        <w:numPr>
          <w:ilvl w:val="1"/>
          <w:numId w:val="0"/>
        </w:numPr>
        <w:spacing w:after="0" w:line="240" w:lineRule="auto"/>
        <w:ind w:firstLine="567"/>
        <w:contextualSpacing/>
        <w:jc w:val="both"/>
        <w:rPr>
          <w:rFonts w:ascii="Times New Roman" w:eastAsia="Times New Roman" w:hAnsi="Times New Roman" w:cs="Times New Roman"/>
          <w:lang w:val="x-none" w:eastAsia="zh-CN"/>
        </w:rPr>
      </w:pPr>
      <w:r>
        <w:rPr>
          <w:rFonts w:ascii="Times New Roman" w:eastAsia="Times New Roman" w:hAnsi="Times New Roman" w:cs="Times New Roman"/>
          <w:lang w:eastAsia="zh-CN"/>
        </w:rPr>
        <w:t>8.4</w:t>
      </w:r>
      <w:r w:rsidR="0007475B">
        <w:rPr>
          <w:rFonts w:ascii="Times New Roman" w:eastAsia="Times New Roman" w:hAnsi="Times New Roman" w:cs="Times New Roman"/>
          <w:lang w:eastAsia="zh-CN"/>
        </w:rPr>
        <w:t xml:space="preserve">. </w:t>
      </w:r>
      <w:r w:rsidR="001245C6" w:rsidRPr="00105263">
        <w:rPr>
          <w:rFonts w:ascii="Times New Roman" w:eastAsia="Times New Roman" w:hAnsi="Times New Roman" w:cs="Times New Roman"/>
          <w:lang w:val="x-none" w:eastAsia="zh-CN"/>
        </w:rPr>
        <w:t> Стороны имеют право по взаимному соглашению досрочно расторгнуть</w:t>
      </w:r>
      <w:r w:rsidR="007B23B8">
        <w:rPr>
          <w:rFonts w:ascii="Times New Roman" w:eastAsia="Times New Roman" w:hAnsi="Times New Roman" w:cs="Times New Roman"/>
          <w:lang w:val="x-none" w:eastAsia="zh-CN"/>
        </w:rPr>
        <w:t xml:space="preserve"> или изменить настоящий </w:t>
      </w:r>
      <w:r w:rsidR="007B23B8">
        <w:rPr>
          <w:rFonts w:ascii="Times New Roman" w:eastAsia="Times New Roman" w:hAnsi="Times New Roman" w:cs="Times New Roman"/>
          <w:lang w:eastAsia="zh-CN"/>
        </w:rPr>
        <w:t>договор</w:t>
      </w:r>
      <w:r w:rsidR="001245C6" w:rsidRPr="00105263">
        <w:rPr>
          <w:rFonts w:ascii="Times New Roman" w:eastAsia="Times New Roman" w:hAnsi="Times New Roman" w:cs="Times New Roman"/>
          <w:lang w:val="x-none" w:eastAsia="zh-CN"/>
        </w:rPr>
        <w:t xml:space="preserve"> в случаях, </w:t>
      </w:r>
      <w:r w:rsidR="007B23B8">
        <w:rPr>
          <w:rFonts w:ascii="Times New Roman" w:eastAsia="Times New Roman" w:hAnsi="Times New Roman" w:cs="Times New Roman"/>
          <w:lang w:val="x-none" w:eastAsia="zh-CN"/>
        </w:rPr>
        <w:t xml:space="preserve">установленных настоящим </w:t>
      </w:r>
      <w:r w:rsidR="007B23B8">
        <w:rPr>
          <w:rFonts w:ascii="Times New Roman" w:eastAsia="Times New Roman" w:hAnsi="Times New Roman" w:cs="Times New Roman"/>
          <w:lang w:eastAsia="zh-CN"/>
        </w:rPr>
        <w:t>договор</w:t>
      </w:r>
      <w:r w:rsidR="001245C6" w:rsidRPr="00105263">
        <w:rPr>
          <w:rFonts w:ascii="Times New Roman" w:eastAsia="Times New Roman" w:hAnsi="Times New Roman" w:cs="Times New Roman"/>
          <w:lang w:val="x-none" w:eastAsia="zh-CN"/>
        </w:rPr>
        <w:t>ом и законодательством РФ.</w:t>
      </w:r>
    </w:p>
    <w:p w:rsidR="001245C6" w:rsidRPr="00105263" w:rsidRDefault="00C02284" w:rsidP="0007475B">
      <w:pPr>
        <w:numPr>
          <w:ilvl w:val="1"/>
          <w:numId w:val="0"/>
        </w:numPr>
        <w:spacing w:after="0" w:line="240" w:lineRule="auto"/>
        <w:ind w:firstLine="567"/>
        <w:contextualSpacing/>
        <w:jc w:val="both"/>
        <w:rPr>
          <w:rFonts w:ascii="Times New Roman" w:eastAsia="Times New Roman" w:hAnsi="Times New Roman" w:cs="Times New Roman"/>
          <w:lang w:val="x-none" w:eastAsia="zh-CN"/>
        </w:rPr>
      </w:pPr>
      <w:r>
        <w:rPr>
          <w:rFonts w:ascii="Times New Roman" w:eastAsia="Times New Roman" w:hAnsi="Times New Roman" w:cs="Times New Roman"/>
          <w:lang w:eastAsia="zh-CN"/>
        </w:rPr>
        <w:t>8.5</w:t>
      </w:r>
      <w:r w:rsidR="0007475B">
        <w:rPr>
          <w:rFonts w:ascii="Times New Roman" w:eastAsia="Times New Roman" w:hAnsi="Times New Roman" w:cs="Times New Roman"/>
          <w:lang w:eastAsia="zh-CN"/>
        </w:rPr>
        <w:t xml:space="preserve">. </w:t>
      </w:r>
      <w:r w:rsidR="001245C6" w:rsidRPr="00105263">
        <w:rPr>
          <w:rFonts w:ascii="Times New Roman" w:eastAsia="Times New Roman" w:hAnsi="Times New Roman" w:cs="Times New Roman"/>
          <w:lang w:val="x-none" w:eastAsia="zh-CN"/>
        </w:rPr>
        <w:t xml:space="preserve">Расторжение </w:t>
      </w:r>
      <w:r w:rsidR="007B23B8">
        <w:rPr>
          <w:rFonts w:ascii="Times New Roman" w:eastAsia="Times New Roman" w:hAnsi="Times New Roman" w:cs="Times New Roman"/>
          <w:lang w:eastAsia="zh-CN"/>
        </w:rPr>
        <w:t>договора</w:t>
      </w:r>
      <w:r w:rsidR="001245C6" w:rsidRPr="00105263">
        <w:rPr>
          <w:rFonts w:ascii="Times New Roman" w:eastAsia="Times New Roman" w:hAnsi="Times New Roman" w:cs="Times New Roman"/>
          <w:lang w:val="x-none" w:eastAsia="zh-CN"/>
        </w:rPr>
        <w:t xml:space="preserve"> допускается по соглашению сторон, по решению суда, в случае одност</w:t>
      </w:r>
      <w:r w:rsidR="007B23B8">
        <w:rPr>
          <w:rFonts w:ascii="Times New Roman" w:eastAsia="Times New Roman" w:hAnsi="Times New Roman" w:cs="Times New Roman"/>
          <w:lang w:val="x-none" w:eastAsia="zh-CN"/>
        </w:rPr>
        <w:t xml:space="preserve">ороннего отказа стороны </w:t>
      </w:r>
      <w:r w:rsidR="007B23B8">
        <w:rPr>
          <w:rFonts w:ascii="Times New Roman" w:eastAsia="Times New Roman" w:hAnsi="Times New Roman" w:cs="Times New Roman"/>
          <w:lang w:eastAsia="zh-CN"/>
        </w:rPr>
        <w:t>договор</w:t>
      </w:r>
      <w:r w:rsidR="007B23B8">
        <w:rPr>
          <w:rFonts w:ascii="Times New Roman" w:eastAsia="Times New Roman" w:hAnsi="Times New Roman" w:cs="Times New Roman"/>
          <w:lang w:val="x-none" w:eastAsia="zh-CN"/>
        </w:rPr>
        <w:t xml:space="preserve">а от исполнения </w:t>
      </w:r>
      <w:r w:rsidR="007B23B8">
        <w:rPr>
          <w:rFonts w:ascii="Times New Roman" w:eastAsia="Times New Roman" w:hAnsi="Times New Roman" w:cs="Times New Roman"/>
          <w:lang w:eastAsia="zh-CN"/>
        </w:rPr>
        <w:t>договор</w:t>
      </w:r>
      <w:r w:rsidR="001245C6" w:rsidRPr="00105263">
        <w:rPr>
          <w:rFonts w:ascii="Times New Roman" w:eastAsia="Times New Roman" w:hAnsi="Times New Roman" w:cs="Times New Roman"/>
          <w:lang w:val="x-none" w:eastAsia="zh-CN"/>
        </w:rPr>
        <w:t>а в соответствии с гражданским законодательством.</w:t>
      </w:r>
    </w:p>
    <w:p w:rsidR="001245C6" w:rsidRPr="00105263" w:rsidRDefault="00C02284" w:rsidP="0007475B">
      <w:pPr>
        <w:numPr>
          <w:ilvl w:val="1"/>
          <w:numId w:val="0"/>
        </w:numPr>
        <w:spacing w:after="0" w:line="240" w:lineRule="auto"/>
        <w:ind w:firstLine="567"/>
        <w:contextualSpacing/>
        <w:jc w:val="both"/>
        <w:rPr>
          <w:rFonts w:ascii="Times New Roman" w:eastAsia="Times New Roman" w:hAnsi="Times New Roman" w:cs="Times New Roman"/>
          <w:lang w:val="x-none" w:eastAsia="zh-CN"/>
        </w:rPr>
      </w:pPr>
      <w:r>
        <w:rPr>
          <w:rFonts w:ascii="Times New Roman" w:eastAsia="Times New Roman" w:hAnsi="Times New Roman" w:cs="Times New Roman"/>
          <w:lang w:eastAsia="zh-CN"/>
        </w:rPr>
        <w:t>8.6</w:t>
      </w:r>
      <w:r w:rsidR="0007475B">
        <w:rPr>
          <w:rFonts w:ascii="Times New Roman" w:eastAsia="Times New Roman" w:hAnsi="Times New Roman" w:cs="Times New Roman"/>
          <w:lang w:eastAsia="zh-CN"/>
        </w:rPr>
        <w:t xml:space="preserve">. </w:t>
      </w:r>
      <w:r w:rsidR="001245C6" w:rsidRPr="00105263">
        <w:rPr>
          <w:rFonts w:ascii="Times New Roman" w:eastAsia="Times New Roman" w:hAnsi="Times New Roman" w:cs="Times New Roman"/>
          <w:lang w:val="x-none" w:eastAsia="zh-CN"/>
        </w:rPr>
        <w:t>Заказчик вправе принять решение об односторонн</w:t>
      </w:r>
      <w:r w:rsidR="007B23B8">
        <w:rPr>
          <w:rFonts w:ascii="Times New Roman" w:eastAsia="Times New Roman" w:hAnsi="Times New Roman" w:cs="Times New Roman"/>
          <w:lang w:val="x-none" w:eastAsia="zh-CN"/>
        </w:rPr>
        <w:t>ем отказе от исполнения</w:t>
      </w:r>
      <w:r w:rsidR="007B23B8">
        <w:rPr>
          <w:rFonts w:ascii="Times New Roman" w:eastAsia="Times New Roman" w:hAnsi="Times New Roman" w:cs="Times New Roman"/>
          <w:lang w:eastAsia="zh-CN"/>
        </w:rPr>
        <w:t xml:space="preserve"> договор</w:t>
      </w:r>
      <w:r w:rsidR="001245C6" w:rsidRPr="00105263">
        <w:rPr>
          <w:rFonts w:ascii="Times New Roman" w:eastAsia="Times New Roman" w:hAnsi="Times New Roman" w:cs="Times New Roman"/>
          <w:lang w:val="x-none" w:eastAsia="zh-CN"/>
        </w:rPr>
        <w:t>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Заказчика об односторонне</w:t>
      </w:r>
      <w:r w:rsidR="007B23B8">
        <w:rPr>
          <w:rFonts w:ascii="Times New Roman" w:eastAsia="Times New Roman" w:hAnsi="Times New Roman" w:cs="Times New Roman"/>
          <w:lang w:val="x-none" w:eastAsia="zh-CN"/>
        </w:rPr>
        <w:t xml:space="preserve">м отказе от исполнения </w:t>
      </w:r>
      <w:r w:rsidR="007B23B8">
        <w:rPr>
          <w:rFonts w:ascii="Times New Roman" w:eastAsia="Times New Roman" w:hAnsi="Times New Roman" w:cs="Times New Roman"/>
          <w:lang w:eastAsia="zh-CN"/>
        </w:rPr>
        <w:t>договора</w:t>
      </w:r>
      <w:r w:rsidR="001245C6" w:rsidRPr="00105263">
        <w:rPr>
          <w:rFonts w:ascii="Times New Roman" w:eastAsia="Times New Roman" w:hAnsi="Times New Roman" w:cs="Times New Roman"/>
          <w:lang w:val="x-none" w:eastAsia="zh-CN"/>
        </w:rPr>
        <w:t xml:space="preserve"> принимается в порядке, </w:t>
      </w:r>
      <w:r w:rsidR="00D53620" w:rsidRPr="00D53620">
        <w:rPr>
          <w:rFonts w:ascii="Times New Roman" w:eastAsia="Times New Roman" w:hAnsi="Times New Roman" w:cs="Times New Roman"/>
          <w:lang w:val="x-none" w:eastAsia="zh-CN"/>
        </w:rPr>
        <w:t>установленном законодательством Российской Федерации.</w:t>
      </w:r>
    </w:p>
    <w:p w:rsidR="001245C6" w:rsidRPr="00105263" w:rsidRDefault="00C02284" w:rsidP="0007475B">
      <w:pPr>
        <w:numPr>
          <w:ilvl w:val="1"/>
          <w:numId w:val="0"/>
        </w:numPr>
        <w:spacing w:after="0" w:line="240" w:lineRule="auto"/>
        <w:ind w:firstLine="567"/>
        <w:contextualSpacing/>
        <w:jc w:val="both"/>
        <w:rPr>
          <w:rFonts w:ascii="Times New Roman" w:eastAsia="Times New Roman" w:hAnsi="Times New Roman" w:cs="Times New Roman"/>
          <w:lang w:val="x-none" w:eastAsia="zh-CN"/>
        </w:rPr>
      </w:pPr>
      <w:r>
        <w:rPr>
          <w:rFonts w:ascii="Times New Roman" w:eastAsia="Times New Roman" w:hAnsi="Times New Roman" w:cs="Times New Roman"/>
          <w:lang w:eastAsia="zh-CN"/>
        </w:rPr>
        <w:lastRenderedPageBreak/>
        <w:t>8.7</w:t>
      </w:r>
      <w:r w:rsidR="0007475B">
        <w:rPr>
          <w:rFonts w:ascii="Times New Roman" w:eastAsia="Times New Roman" w:hAnsi="Times New Roman" w:cs="Times New Roman"/>
          <w:lang w:eastAsia="zh-CN"/>
        </w:rPr>
        <w:t xml:space="preserve">. </w:t>
      </w:r>
      <w:r w:rsidR="001245C6" w:rsidRPr="00105263">
        <w:rPr>
          <w:rFonts w:ascii="Times New Roman" w:eastAsia="Times New Roman" w:hAnsi="Times New Roman" w:cs="Times New Roman"/>
          <w:lang w:val="x-none" w:eastAsia="zh-CN"/>
        </w:rPr>
        <w:t>Подрядчик вправе принять решение об односторонн</w:t>
      </w:r>
      <w:r w:rsidR="007B23B8">
        <w:rPr>
          <w:rFonts w:ascii="Times New Roman" w:eastAsia="Times New Roman" w:hAnsi="Times New Roman" w:cs="Times New Roman"/>
          <w:lang w:val="x-none" w:eastAsia="zh-CN"/>
        </w:rPr>
        <w:t xml:space="preserve">ем отказе от исполнения </w:t>
      </w:r>
      <w:r w:rsidR="007B23B8">
        <w:rPr>
          <w:rFonts w:ascii="Times New Roman" w:eastAsia="Times New Roman" w:hAnsi="Times New Roman" w:cs="Times New Roman"/>
          <w:lang w:eastAsia="zh-CN"/>
        </w:rPr>
        <w:t>договор</w:t>
      </w:r>
      <w:r w:rsidR="001245C6" w:rsidRPr="00105263">
        <w:rPr>
          <w:rFonts w:ascii="Times New Roman" w:eastAsia="Times New Roman" w:hAnsi="Times New Roman" w:cs="Times New Roman"/>
          <w:lang w:val="x-none" w:eastAsia="zh-CN"/>
        </w:rPr>
        <w:t>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w:t>
      </w:r>
      <w:r w:rsidR="007B23B8">
        <w:rPr>
          <w:rFonts w:ascii="Times New Roman" w:eastAsia="Times New Roman" w:hAnsi="Times New Roman" w:cs="Times New Roman"/>
          <w:lang w:val="x-none" w:eastAsia="zh-CN"/>
        </w:rPr>
        <w:t xml:space="preserve">ем отказе от исполнения </w:t>
      </w:r>
      <w:r w:rsidR="007B23B8">
        <w:rPr>
          <w:rFonts w:ascii="Times New Roman" w:eastAsia="Times New Roman" w:hAnsi="Times New Roman" w:cs="Times New Roman"/>
          <w:lang w:eastAsia="zh-CN"/>
        </w:rPr>
        <w:t>договор</w:t>
      </w:r>
      <w:r w:rsidR="001245C6" w:rsidRPr="00105263">
        <w:rPr>
          <w:rFonts w:ascii="Times New Roman" w:eastAsia="Times New Roman" w:hAnsi="Times New Roman" w:cs="Times New Roman"/>
          <w:lang w:val="x-none" w:eastAsia="zh-CN"/>
        </w:rPr>
        <w:t xml:space="preserve">а принимается в порядке, </w:t>
      </w:r>
      <w:r w:rsidR="00320E0A" w:rsidRPr="00320E0A">
        <w:rPr>
          <w:rFonts w:ascii="Times New Roman" w:eastAsia="Times New Roman" w:hAnsi="Times New Roman" w:cs="Times New Roman"/>
          <w:lang w:val="x-none" w:eastAsia="zh-CN"/>
        </w:rPr>
        <w:t>установленном законодательством Российской Федерации.</w:t>
      </w:r>
    </w:p>
    <w:p w:rsidR="001245C6" w:rsidRPr="00105263" w:rsidRDefault="00C02284" w:rsidP="0007475B">
      <w:pPr>
        <w:numPr>
          <w:ilvl w:val="1"/>
          <w:numId w:val="0"/>
        </w:numPr>
        <w:spacing w:after="0" w:line="240" w:lineRule="auto"/>
        <w:ind w:firstLine="567"/>
        <w:contextualSpacing/>
        <w:jc w:val="both"/>
        <w:rPr>
          <w:rFonts w:ascii="Times New Roman" w:eastAsia="Times New Roman" w:hAnsi="Times New Roman" w:cs="Times New Roman"/>
          <w:lang w:val="x-none" w:eastAsia="zh-CN"/>
        </w:rPr>
      </w:pPr>
      <w:r>
        <w:rPr>
          <w:rFonts w:ascii="Times New Roman" w:eastAsia="Times New Roman" w:hAnsi="Times New Roman" w:cs="Times New Roman"/>
          <w:lang w:eastAsia="x-none"/>
        </w:rPr>
        <w:t>8.8</w:t>
      </w:r>
      <w:r w:rsidR="0007475B">
        <w:rPr>
          <w:rFonts w:ascii="Times New Roman" w:eastAsia="Times New Roman" w:hAnsi="Times New Roman" w:cs="Times New Roman"/>
          <w:lang w:eastAsia="x-none"/>
        </w:rPr>
        <w:t xml:space="preserve">. </w:t>
      </w:r>
      <w:r w:rsidR="001245C6" w:rsidRPr="00105263">
        <w:rPr>
          <w:rFonts w:ascii="Times New Roman" w:eastAsia="Times New Roman" w:hAnsi="Times New Roman" w:cs="Times New Roman"/>
          <w:lang w:val="x-none" w:eastAsia="x-none"/>
        </w:rPr>
        <w:t>Пр</w:t>
      </w:r>
      <w:r w:rsidR="007B23B8">
        <w:rPr>
          <w:rFonts w:ascii="Times New Roman" w:eastAsia="Times New Roman" w:hAnsi="Times New Roman" w:cs="Times New Roman"/>
          <w:lang w:val="x-none" w:eastAsia="x-none"/>
        </w:rPr>
        <w:t xml:space="preserve">и исполнении настоящего </w:t>
      </w:r>
      <w:r w:rsidR="007B23B8">
        <w:rPr>
          <w:rFonts w:ascii="Times New Roman" w:eastAsia="Times New Roman" w:hAnsi="Times New Roman" w:cs="Times New Roman"/>
          <w:lang w:eastAsia="x-none"/>
        </w:rPr>
        <w:t>договор</w:t>
      </w:r>
      <w:r w:rsidR="001245C6" w:rsidRPr="00105263">
        <w:rPr>
          <w:rFonts w:ascii="Times New Roman" w:eastAsia="Times New Roman" w:hAnsi="Times New Roman" w:cs="Times New Roman"/>
          <w:lang w:val="x-none" w:eastAsia="x-none"/>
        </w:rPr>
        <w:t>а не допускается перемена Подрядчика, за исключением случая, если новый подрядчик является правопреемником П</w:t>
      </w:r>
      <w:r w:rsidR="007B23B8">
        <w:rPr>
          <w:rFonts w:ascii="Times New Roman" w:eastAsia="Times New Roman" w:hAnsi="Times New Roman" w:cs="Times New Roman"/>
          <w:lang w:val="x-none" w:eastAsia="x-none"/>
        </w:rPr>
        <w:t xml:space="preserve">одрядчика по настоящему </w:t>
      </w:r>
      <w:r w:rsidR="007B23B8">
        <w:rPr>
          <w:rFonts w:ascii="Times New Roman" w:eastAsia="Times New Roman" w:hAnsi="Times New Roman" w:cs="Times New Roman"/>
          <w:lang w:eastAsia="x-none"/>
        </w:rPr>
        <w:t>договор</w:t>
      </w:r>
      <w:r w:rsidR="001245C6" w:rsidRPr="00105263">
        <w:rPr>
          <w:rFonts w:ascii="Times New Roman" w:eastAsia="Times New Roman" w:hAnsi="Times New Roman" w:cs="Times New Roman"/>
          <w:lang w:val="x-none" w:eastAsia="x-none"/>
        </w:rPr>
        <w:t>у, вследствие реорганизации юридического лица в форме преобразования, слияния или присоединения.</w:t>
      </w:r>
    </w:p>
    <w:p w:rsidR="001245C6" w:rsidRPr="00105263" w:rsidRDefault="00C02284" w:rsidP="0007475B">
      <w:pPr>
        <w:numPr>
          <w:ilvl w:val="1"/>
          <w:numId w:val="0"/>
        </w:numPr>
        <w:spacing w:after="0" w:line="240" w:lineRule="auto"/>
        <w:ind w:firstLine="567"/>
        <w:contextualSpacing/>
        <w:jc w:val="both"/>
        <w:rPr>
          <w:rFonts w:ascii="Times New Roman" w:eastAsia="Times New Roman" w:hAnsi="Times New Roman" w:cs="Times New Roman"/>
          <w:lang w:val="x-none" w:eastAsia="zh-CN"/>
        </w:rPr>
      </w:pPr>
      <w:r>
        <w:rPr>
          <w:rFonts w:ascii="Times New Roman" w:eastAsia="Times New Roman" w:hAnsi="Times New Roman" w:cs="Times New Roman"/>
          <w:lang w:eastAsia="zh-CN"/>
        </w:rPr>
        <w:t>8.9</w:t>
      </w:r>
      <w:r w:rsidR="0007475B">
        <w:rPr>
          <w:rFonts w:ascii="Times New Roman" w:eastAsia="Times New Roman" w:hAnsi="Times New Roman" w:cs="Times New Roman"/>
          <w:lang w:eastAsia="zh-CN"/>
        </w:rPr>
        <w:t xml:space="preserve">. </w:t>
      </w:r>
      <w:r w:rsidR="001245C6" w:rsidRPr="00105263">
        <w:rPr>
          <w:rFonts w:ascii="Times New Roman" w:eastAsia="Times New Roman" w:hAnsi="Times New Roman" w:cs="Times New Roman"/>
          <w:lang w:val="x-none" w:eastAsia="zh-CN"/>
        </w:rPr>
        <w:t>В случае перемены заказчика права и обязанности зак</w:t>
      </w:r>
      <w:r w:rsidR="007B23B8">
        <w:rPr>
          <w:rFonts w:ascii="Times New Roman" w:eastAsia="Times New Roman" w:hAnsi="Times New Roman" w:cs="Times New Roman"/>
          <w:lang w:val="x-none" w:eastAsia="zh-CN"/>
        </w:rPr>
        <w:t xml:space="preserve">азчика, предусмотренные </w:t>
      </w:r>
      <w:r w:rsidR="007B23B8">
        <w:rPr>
          <w:rFonts w:ascii="Times New Roman" w:eastAsia="Times New Roman" w:hAnsi="Times New Roman" w:cs="Times New Roman"/>
          <w:lang w:eastAsia="zh-CN"/>
        </w:rPr>
        <w:t>договор</w:t>
      </w:r>
      <w:r w:rsidR="001245C6" w:rsidRPr="00105263">
        <w:rPr>
          <w:rFonts w:ascii="Times New Roman" w:eastAsia="Times New Roman" w:hAnsi="Times New Roman" w:cs="Times New Roman"/>
          <w:lang w:val="x-none" w:eastAsia="zh-CN"/>
        </w:rPr>
        <w:t>ом, переходят к новому заказчику.</w:t>
      </w:r>
    </w:p>
    <w:p w:rsidR="001245C6" w:rsidRPr="00105263" w:rsidRDefault="00C02284" w:rsidP="0007475B">
      <w:pPr>
        <w:numPr>
          <w:ilvl w:val="1"/>
          <w:numId w:val="0"/>
        </w:numPr>
        <w:spacing w:after="0" w:line="240" w:lineRule="auto"/>
        <w:ind w:firstLine="567"/>
        <w:contextualSpacing/>
        <w:jc w:val="both"/>
        <w:rPr>
          <w:rFonts w:ascii="Times New Roman" w:eastAsia="Times New Roman" w:hAnsi="Times New Roman" w:cs="Times New Roman"/>
          <w:lang w:val="x-none" w:eastAsia="zh-CN"/>
        </w:rPr>
      </w:pPr>
      <w:r>
        <w:rPr>
          <w:rFonts w:ascii="Times New Roman" w:eastAsia="Times New Roman" w:hAnsi="Times New Roman" w:cs="Times New Roman"/>
          <w:lang w:eastAsia="zh-CN"/>
        </w:rPr>
        <w:t>8.10</w:t>
      </w:r>
      <w:r w:rsidR="0007475B">
        <w:rPr>
          <w:rFonts w:ascii="Times New Roman" w:eastAsia="Times New Roman" w:hAnsi="Times New Roman" w:cs="Times New Roman"/>
          <w:lang w:eastAsia="zh-CN"/>
        </w:rPr>
        <w:t xml:space="preserve">. </w:t>
      </w:r>
      <w:r w:rsidR="001245C6" w:rsidRPr="00105263">
        <w:rPr>
          <w:rFonts w:ascii="Times New Roman" w:eastAsia="Times New Roman" w:hAnsi="Times New Roman" w:cs="Times New Roman"/>
          <w:lang w:val="x-none" w:eastAsia="zh-CN"/>
        </w:rPr>
        <w:t>В случае изменения у одной из Сторон адреса местонахождения, почтового адреса, банковских реквизитов такая Сторона обязана в течение 3 (трех) рабочих дней с момента внесения вышеуказанных изменений письменно известить об этом другую Сторону.</w:t>
      </w:r>
    </w:p>
    <w:p w:rsidR="001245C6" w:rsidRPr="00105263" w:rsidRDefault="001245C6" w:rsidP="001245C6">
      <w:pPr>
        <w:spacing w:after="0" w:line="240" w:lineRule="auto"/>
        <w:contextualSpacing/>
        <w:jc w:val="both"/>
        <w:rPr>
          <w:rFonts w:ascii="Times New Roman" w:eastAsia="Times New Roman" w:hAnsi="Times New Roman" w:cs="Times New Roman"/>
          <w:lang w:val="x-none" w:eastAsia="zh-CN"/>
        </w:rPr>
      </w:pPr>
    </w:p>
    <w:p w:rsidR="001245C6" w:rsidRPr="00105263" w:rsidRDefault="001245C6" w:rsidP="001245C6">
      <w:pPr>
        <w:spacing w:after="0" w:line="240" w:lineRule="auto"/>
        <w:jc w:val="center"/>
        <w:rPr>
          <w:rFonts w:ascii="Times New Roman" w:eastAsia="Times New Roman" w:hAnsi="Times New Roman" w:cs="Times New Roman"/>
          <w:b/>
          <w:lang w:val="x-none" w:eastAsia="zh-CN"/>
        </w:rPr>
      </w:pPr>
      <w:r w:rsidRPr="00105263">
        <w:rPr>
          <w:rFonts w:ascii="Times New Roman" w:eastAsia="Times New Roman" w:hAnsi="Times New Roman" w:cs="Times New Roman"/>
          <w:b/>
          <w:lang w:val="x-none" w:eastAsia="zh-CN"/>
        </w:rPr>
        <w:t>9. Дополнительные условия</w:t>
      </w:r>
    </w:p>
    <w:p w:rsidR="001245C6" w:rsidRPr="00105263" w:rsidRDefault="001245C6" w:rsidP="0007475B">
      <w:pPr>
        <w:spacing w:after="0" w:line="240" w:lineRule="auto"/>
        <w:ind w:firstLine="567"/>
        <w:jc w:val="both"/>
        <w:rPr>
          <w:rFonts w:ascii="Times New Roman" w:eastAsia="Calibri" w:hAnsi="Times New Roman" w:cs="Times New Roman"/>
          <w:lang w:eastAsia="zh-CN"/>
        </w:rPr>
      </w:pPr>
      <w:r w:rsidRPr="00105263">
        <w:rPr>
          <w:rFonts w:ascii="Times New Roman" w:eastAsia="Calibri" w:hAnsi="Times New Roman" w:cs="Times New Roman"/>
          <w:lang w:eastAsia="zh-CN"/>
        </w:rPr>
        <w:t>9.1. Стороны вправе по обоюдному согласию вносить измене</w:t>
      </w:r>
      <w:r w:rsidR="007B23B8">
        <w:rPr>
          <w:rFonts w:ascii="Times New Roman" w:eastAsia="Calibri" w:hAnsi="Times New Roman" w:cs="Times New Roman"/>
          <w:lang w:eastAsia="zh-CN"/>
        </w:rPr>
        <w:t>ния и дополнения к настоящему договор</w:t>
      </w:r>
      <w:r w:rsidRPr="00105263">
        <w:rPr>
          <w:rFonts w:ascii="Times New Roman" w:eastAsia="Calibri" w:hAnsi="Times New Roman" w:cs="Times New Roman"/>
          <w:lang w:eastAsia="zh-CN"/>
        </w:rPr>
        <w:t>у путем составления дополнительных соглашений, оформленных в письменном виде, или обмена письмами, которые будут являться неотъем</w:t>
      </w:r>
      <w:r w:rsidR="007B23B8">
        <w:rPr>
          <w:rFonts w:ascii="Times New Roman" w:eastAsia="Calibri" w:hAnsi="Times New Roman" w:cs="Times New Roman"/>
          <w:lang w:eastAsia="zh-CN"/>
        </w:rPr>
        <w:t>лемой частью настоящего договор</w:t>
      </w:r>
      <w:r w:rsidRPr="00105263">
        <w:rPr>
          <w:rFonts w:ascii="Times New Roman" w:eastAsia="Calibri" w:hAnsi="Times New Roman" w:cs="Times New Roman"/>
          <w:lang w:eastAsia="zh-CN"/>
        </w:rPr>
        <w:t>а.</w:t>
      </w:r>
    </w:p>
    <w:p w:rsidR="001245C6" w:rsidRPr="00105263" w:rsidRDefault="001245C6" w:rsidP="0007475B">
      <w:pPr>
        <w:spacing w:after="0" w:line="240" w:lineRule="auto"/>
        <w:ind w:firstLine="567"/>
        <w:jc w:val="both"/>
        <w:rPr>
          <w:rFonts w:ascii="Times New Roman" w:eastAsia="Calibri" w:hAnsi="Times New Roman" w:cs="Times New Roman"/>
          <w:lang w:eastAsia="zh-CN"/>
        </w:rPr>
      </w:pPr>
      <w:r w:rsidRPr="00105263">
        <w:rPr>
          <w:rFonts w:ascii="Times New Roman" w:eastAsia="Calibri" w:hAnsi="Times New Roman" w:cs="Times New Roman"/>
          <w:lang w:eastAsia="zh-CN"/>
        </w:rPr>
        <w:t>9.2. Все споры и ра</w:t>
      </w:r>
      <w:r w:rsidR="007B23B8">
        <w:rPr>
          <w:rFonts w:ascii="Times New Roman" w:eastAsia="Calibri" w:hAnsi="Times New Roman" w:cs="Times New Roman"/>
          <w:lang w:eastAsia="zh-CN"/>
        </w:rPr>
        <w:t>зногласия по настоящему договор</w:t>
      </w:r>
      <w:r w:rsidRPr="00105263">
        <w:rPr>
          <w:rFonts w:ascii="Times New Roman" w:eastAsia="Calibri" w:hAnsi="Times New Roman" w:cs="Times New Roman"/>
          <w:lang w:eastAsia="zh-CN"/>
        </w:rPr>
        <w:t xml:space="preserve">у разрешаются путем переговоров, а в случае недостижения соглашения споры передаются на рассмотрение в Арбитражный суд </w:t>
      </w:r>
      <w:r w:rsidR="0096365F">
        <w:rPr>
          <w:rFonts w:ascii="Times New Roman" w:eastAsia="Calibri" w:hAnsi="Times New Roman" w:cs="Times New Roman"/>
          <w:lang w:eastAsia="zh-CN"/>
        </w:rPr>
        <w:t>Кировской области</w:t>
      </w:r>
      <w:r w:rsidRPr="00105263">
        <w:rPr>
          <w:rFonts w:ascii="Times New Roman" w:eastAsia="Calibri" w:hAnsi="Times New Roman" w:cs="Times New Roman"/>
          <w:lang w:eastAsia="zh-CN"/>
        </w:rPr>
        <w:t>.</w:t>
      </w:r>
    </w:p>
    <w:p w:rsidR="001245C6" w:rsidRPr="00105263" w:rsidRDefault="001245C6" w:rsidP="0007475B">
      <w:pPr>
        <w:spacing w:after="0" w:line="240" w:lineRule="auto"/>
        <w:ind w:firstLine="567"/>
        <w:jc w:val="both"/>
        <w:rPr>
          <w:rFonts w:ascii="Times New Roman" w:eastAsia="Calibri" w:hAnsi="Times New Roman" w:cs="Times New Roman"/>
          <w:lang w:eastAsia="zh-CN"/>
        </w:rPr>
      </w:pPr>
      <w:r w:rsidRPr="00105263">
        <w:rPr>
          <w:rFonts w:ascii="Times New Roman" w:eastAsia="Calibri" w:hAnsi="Times New Roman" w:cs="Times New Roman"/>
          <w:lang w:eastAsia="zh-CN"/>
        </w:rPr>
        <w:t xml:space="preserve">9.3. Во всем остальном, что не </w:t>
      </w:r>
      <w:r w:rsidR="007B23B8">
        <w:rPr>
          <w:rFonts w:ascii="Times New Roman" w:eastAsia="Calibri" w:hAnsi="Times New Roman" w:cs="Times New Roman"/>
          <w:lang w:eastAsia="zh-CN"/>
        </w:rPr>
        <w:t>предусмотрено настоящим договор</w:t>
      </w:r>
      <w:r w:rsidRPr="00105263">
        <w:rPr>
          <w:rFonts w:ascii="Times New Roman" w:eastAsia="Calibri" w:hAnsi="Times New Roman" w:cs="Times New Roman"/>
          <w:lang w:eastAsia="zh-CN"/>
        </w:rPr>
        <w:t>ом, стороны руководствуются действующим законодательством.</w:t>
      </w:r>
    </w:p>
    <w:p w:rsidR="001245C6" w:rsidRDefault="0007475B" w:rsidP="0007475B">
      <w:pPr>
        <w:numPr>
          <w:ilvl w:val="1"/>
          <w:numId w:val="0"/>
        </w:numPr>
        <w:spacing w:after="0" w:line="240" w:lineRule="auto"/>
        <w:ind w:firstLine="567"/>
        <w:contextualSpacing/>
        <w:jc w:val="both"/>
        <w:rPr>
          <w:rFonts w:ascii="Times New Roman" w:eastAsia="Times New Roman" w:hAnsi="Times New Roman" w:cs="Times New Roman"/>
          <w:lang w:eastAsia="zh-CN"/>
        </w:rPr>
      </w:pPr>
      <w:r>
        <w:rPr>
          <w:rFonts w:ascii="Times New Roman" w:eastAsia="Times New Roman" w:hAnsi="Times New Roman" w:cs="Times New Roman"/>
          <w:lang w:eastAsia="zh-CN"/>
        </w:rPr>
        <w:t>9.4.</w:t>
      </w:r>
      <w:r w:rsidR="007B23B8">
        <w:rPr>
          <w:rFonts w:ascii="Times New Roman" w:eastAsia="Times New Roman" w:hAnsi="Times New Roman" w:cs="Times New Roman"/>
          <w:lang w:val="x-none" w:eastAsia="zh-CN"/>
        </w:rPr>
        <w:t xml:space="preserve"> Настоящий </w:t>
      </w:r>
      <w:r w:rsidR="007B23B8">
        <w:rPr>
          <w:rFonts w:ascii="Times New Roman" w:eastAsia="Times New Roman" w:hAnsi="Times New Roman" w:cs="Times New Roman"/>
          <w:lang w:eastAsia="zh-CN"/>
        </w:rPr>
        <w:t>договор</w:t>
      </w:r>
      <w:r w:rsidR="001245C6" w:rsidRPr="00105263">
        <w:rPr>
          <w:rFonts w:ascii="Times New Roman" w:eastAsia="Times New Roman" w:hAnsi="Times New Roman" w:cs="Times New Roman"/>
          <w:lang w:val="x-none" w:eastAsia="zh-CN"/>
        </w:rPr>
        <w:t xml:space="preserve"> составлен в 2 (двух) экземплярах,</w:t>
      </w:r>
      <w:r w:rsidR="007B23B8">
        <w:rPr>
          <w:rFonts w:ascii="Times New Roman" w:eastAsia="Times New Roman" w:hAnsi="Times New Roman" w:cs="Times New Roman"/>
          <w:lang w:val="x-none" w:eastAsia="zh-CN"/>
        </w:rPr>
        <w:t xml:space="preserve"> имеющих равную юридическую сил</w:t>
      </w:r>
      <w:r w:rsidR="007B23B8">
        <w:rPr>
          <w:rFonts w:ascii="Times New Roman" w:eastAsia="Times New Roman" w:hAnsi="Times New Roman" w:cs="Times New Roman"/>
          <w:lang w:eastAsia="zh-CN"/>
        </w:rPr>
        <w:t>у, по одному для каждого из сторон.</w:t>
      </w:r>
    </w:p>
    <w:p w:rsidR="009D0C1A" w:rsidRPr="007B23B8" w:rsidRDefault="009D0C1A" w:rsidP="0007475B">
      <w:pPr>
        <w:numPr>
          <w:ilvl w:val="1"/>
          <w:numId w:val="0"/>
        </w:numPr>
        <w:spacing w:after="0" w:line="240" w:lineRule="auto"/>
        <w:ind w:firstLine="567"/>
        <w:contextualSpacing/>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9.5. </w:t>
      </w:r>
      <w:r w:rsidRPr="009D0C1A">
        <w:rPr>
          <w:rFonts w:ascii="Times New Roman" w:eastAsia="Times New Roman" w:hAnsi="Times New Roman" w:cs="Times New Roman"/>
          <w:lang w:eastAsia="zh-CN"/>
        </w:rPr>
        <w:t>Заклю</w:t>
      </w:r>
      <w:r>
        <w:rPr>
          <w:rFonts w:ascii="Times New Roman" w:eastAsia="Times New Roman" w:hAnsi="Times New Roman" w:cs="Times New Roman"/>
          <w:lang w:eastAsia="zh-CN"/>
        </w:rPr>
        <w:t>чая настоящий договор, Подрядчик</w:t>
      </w:r>
      <w:r w:rsidRPr="009D0C1A">
        <w:rPr>
          <w:rFonts w:ascii="Times New Roman" w:eastAsia="Times New Roman" w:hAnsi="Times New Roman" w:cs="Times New Roman"/>
          <w:lang w:eastAsia="zh-CN"/>
        </w:rPr>
        <w:t xml:space="preserve"> декларирует, что соответствует следующим единым требованиям ч. 1, ч. 1.1. ст.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1245C6" w:rsidRPr="00105263" w:rsidRDefault="001245C6" w:rsidP="0007475B">
      <w:pPr>
        <w:spacing w:after="0" w:line="240" w:lineRule="auto"/>
        <w:ind w:firstLine="567"/>
        <w:contextualSpacing/>
        <w:jc w:val="both"/>
        <w:rPr>
          <w:rFonts w:ascii="Times New Roman" w:eastAsia="Times New Roman" w:hAnsi="Times New Roman" w:cs="Times New Roman"/>
          <w:lang w:val="x-none" w:eastAsia="zh-CN"/>
        </w:rPr>
      </w:pPr>
    </w:p>
    <w:p w:rsidR="001245C6" w:rsidRPr="00105263" w:rsidRDefault="001245C6" w:rsidP="001245C6">
      <w:pPr>
        <w:spacing w:after="0" w:line="240" w:lineRule="auto"/>
        <w:jc w:val="center"/>
        <w:rPr>
          <w:rFonts w:ascii="Times New Roman" w:eastAsia="Times New Roman" w:hAnsi="Times New Roman" w:cs="Times New Roman"/>
          <w:b/>
          <w:lang w:val="x-none" w:eastAsia="zh-CN"/>
        </w:rPr>
      </w:pPr>
      <w:r w:rsidRPr="00105263">
        <w:rPr>
          <w:rFonts w:ascii="Times New Roman" w:eastAsia="Times New Roman" w:hAnsi="Times New Roman" w:cs="Times New Roman"/>
          <w:b/>
          <w:lang w:val="x-none" w:eastAsia="zh-CN"/>
        </w:rPr>
        <w:t>10.</w:t>
      </w:r>
      <w:r w:rsidR="007448AB">
        <w:rPr>
          <w:rFonts w:ascii="Times New Roman" w:eastAsia="Times New Roman" w:hAnsi="Times New Roman" w:cs="Times New Roman"/>
          <w:b/>
          <w:lang w:val="x-none" w:eastAsia="zh-CN"/>
        </w:rPr>
        <w:t xml:space="preserve"> Обеспечение исполнения </w:t>
      </w:r>
      <w:r w:rsidR="007448AB">
        <w:rPr>
          <w:rFonts w:ascii="Times New Roman" w:eastAsia="Times New Roman" w:hAnsi="Times New Roman" w:cs="Times New Roman"/>
          <w:b/>
          <w:lang w:eastAsia="zh-CN"/>
        </w:rPr>
        <w:t>договор</w:t>
      </w:r>
      <w:r w:rsidRPr="00105263">
        <w:rPr>
          <w:rFonts w:ascii="Times New Roman" w:eastAsia="Times New Roman" w:hAnsi="Times New Roman" w:cs="Times New Roman"/>
          <w:b/>
          <w:lang w:val="x-none" w:eastAsia="zh-CN"/>
        </w:rPr>
        <w:t>а</w:t>
      </w:r>
    </w:p>
    <w:p w:rsidR="007448AB" w:rsidRDefault="001245C6" w:rsidP="007448AB">
      <w:pPr>
        <w:tabs>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lang w:eastAsia="zh-CN"/>
        </w:rPr>
      </w:pPr>
      <w:r w:rsidRPr="00105263">
        <w:rPr>
          <w:rFonts w:ascii="Times New Roman" w:eastAsia="Times New Roman" w:hAnsi="Times New Roman" w:cs="Times New Roman"/>
          <w:lang w:eastAsia="zh-CN"/>
        </w:rPr>
        <w:t xml:space="preserve">10.1. </w:t>
      </w:r>
      <w:r w:rsidR="007B23B8">
        <w:rPr>
          <w:rFonts w:ascii="Times New Roman" w:eastAsia="Times New Roman" w:hAnsi="Times New Roman" w:cs="Times New Roman"/>
          <w:lang w:eastAsia="zh-CN"/>
        </w:rPr>
        <w:t>Обеспечение исполнения договора не установлено.</w:t>
      </w:r>
    </w:p>
    <w:p w:rsidR="007B23B8" w:rsidRDefault="007B23B8" w:rsidP="007448AB">
      <w:pPr>
        <w:tabs>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lang w:eastAsia="zh-CN"/>
        </w:rPr>
      </w:pPr>
    </w:p>
    <w:p w:rsidR="001245C6" w:rsidRPr="00105263" w:rsidRDefault="001245C6" w:rsidP="007448AB">
      <w:pPr>
        <w:tabs>
          <w:tab w:val="left" w:pos="851"/>
          <w:tab w:val="left" w:pos="993"/>
        </w:tabs>
        <w:autoSpaceDE w:val="0"/>
        <w:autoSpaceDN w:val="0"/>
        <w:adjustRightInd w:val="0"/>
        <w:spacing w:after="0" w:line="240" w:lineRule="auto"/>
        <w:ind w:firstLine="567"/>
        <w:jc w:val="center"/>
        <w:rPr>
          <w:rFonts w:ascii="Times New Roman" w:eastAsia="Calibri" w:hAnsi="Times New Roman" w:cs="Times New Roman"/>
          <w:b/>
          <w:lang w:eastAsia="zh-CN"/>
        </w:rPr>
      </w:pPr>
      <w:r w:rsidRPr="00105263">
        <w:rPr>
          <w:rFonts w:ascii="Times New Roman" w:eastAsia="Calibri" w:hAnsi="Times New Roman" w:cs="Times New Roman"/>
          <w:b/>
          <w:lang w:eastAsia="zh-CN"/>
        </w:rPr>
        <w:t>11. Обеспечение гарантийных обязательств</w:t>
      </w:r>
    </w:p>
    <w:p w:rsidR="001245C6" w:rsidRDefault="001245C6" w:rsidP="007448AB">
      <w:pPr>
        <w:widowControl w:val="0"/>
        <w:tabs>
          <w:tab w:val="left" w:pos="0"/>
          <w:tab w:val="left" w:pos="567"/>
          <w:tab w:val="left" w:pos="851"/>
          <w:tab w:val="left" w:pos="1134"/>
          <w:tab w:val="left" w:pos="2880"/>
          <w:tab w:val="left" w:pos="3600"/>
          <w:tab w:val="left" w:pos="3780"/>
        </w:tabs>
        <w:suppressAutoHyphens/>
        <w:spacing w:after="0" w:line="240" w:lineRule="auto"/>
        <w:ind w:firstLine="567"/>
        <w:jc w:val="both"/>
        <w:rPr>
          <w:rFonts w:ascii="Times New Roman" w:eastAsia="Calibri" w:hAnsi="Times New Roman" w:cs="Times New Roman"/>
        </w:rPr>
      </w:pPr>
      <w:r w:rsidRPr="00105263">
        <w:rPr>
          <w:rFonts w:ascii="Times New Roman" w:eastAsia="Calibri" w:hAnsi="Times New Roman" w:cs="Times New Roman"/>
        </w:rPr>
        <w:t>11.1.</w:t>
      </w:r>
      <w:r w:rsidR="007B23B8">
        <w:rPr>
          <w:rFonts w:ascii="Times New Roman" w:eastAsia="Calibri" w:hAnsi="Times New Roman" w:cs="Times New Roman"/>
        </w:rPr>
        <w:t xml:space="preserve"> Обеспечение гарантийны</w:t>
      </w:r>
      <w:r w:rsidR="0002773E">
        <w:rPr>
          <w:rFonts w:ascii="Times New Roman" w:eastAsia="Calibri" w:hAnsi="Times New Roman" w:cs="Times New Roman"/>
        </w:rPr>
        <w:t>х обязательств не предоставляется.</w:t>
      </w:r>
      <w:r w:rsidRPr="00105263">
        <w:rPr>
          <w:rFonts w:ascii="Times New Roman" w:eastAsia="Calibri" w:hAnsi="Times New Roman" w:cs="Times New Roman"/>
        </w:rPr>
        <w:t xml:space="preserve"> </w:t>
      </w:r>
    </w:p>
    <w:p w:rsidR="007448AB" w:rsidRPr="00105263" w:rsidRDefault="007448AB" w:rsidP="007448AB">
      <w:pPr>
        <w:widowControl w:val="0"/>
        <w:tabs>
          <w:tab w:val="left" w:pos="0"/>
          <w:tab w:val="left" w:pos="567"/>
          <w:tab w:val="left" w:pos="851"/>
          <w:tab w:val="left" w:pos="1134"/>
          <w:tab w:val="left" w:pos="2880"/>
          <w:tab w:val="left" w:pos="3600"/>
          <w:tab w:val="left" w:pos="3780"/>
        </w:tabs>
        <w:suppressAutoHyphens/>
        <w:spacing w:after="0" w:line="240" w:lineRule="auto"/>
        <w:ind w:firstLine="567"/>
        <w:jc w:val="both"/>
        <w:rPr>
          <w:rFonts w:ascii="Times New Roman" w:eastAsia="Calibri" w:hAnsi="Times New Roman" w:cs="Times New Roman"/>
        </w:rPr>
      </w:pPr>
    </w:p>
    <w:p w:rsidR="001245C6" w:rsidRPr="00A25D49" w:rsidRDefault="001245C6" w:rsidP="001245C6">
      <w:pPr>
        <w:spacing w:after="0" w:line="240" w:lineRule="auto"/>
        <w:jc w:val="center"/>
        <w:rPr>
          <w:rFonts w:ascii="Times New Roman" w:eastAsia="Times New Roman" w:hAnsi="Times New Roman" w:cs="Times New Roman"/>
          <w:lang w:val="x-none" w:eastAsia="x-none"/>
        </w:rPr>
      </w:pPr>
      <w:r w:rsidRPr="00A25D49">
        <w:rPr>
          <w:rFonts w:ascii="Times New Roman" w:eastAsia="Times New Roman" w:hAnsi="Times New Roman" w:cs="Times New Roman"/>
          <w:b/>
          <w:lang w:val="x-none" w:eastAsia="x-none"/>
        </w:rPr>
        <w:t>12.</w:t>
      </w:r>
      <w:r w:rsidRPr="00A25D49">
        <w:rPr>
          <w:rFonts w:ascii="Times New Roman" w:eastAsia="Times New Roman" w:hAnsi="Times New Roman" w:cs="Times New Roman"/>
          <w:lang w:val="x-none" w:eastAsia="x-none"/>
        </w:rPr>
        <w:t xml:space="preserve"> </w:t>
      </w:r>
      <w:r w:rsidRPr="00A25D49">
        <w:rPr>
          <w:rFonts w:ascii="Times New Roman" w:eastAsia="Times New Roman" w:hAnsi="Times New Roman" w:cs="Times New Roman"/>
          <w:b/>
          <w:bCs/>
          <w:lang w:val="x-none" w:eastAsia="x-none"/>
        </w:rPr>
        <w:t>Обстоятельства непреодолимой силы</w:t>
      </w:r>
    </w:p>
    <w:p w:rsidR="001245C6" w:rsidRPr="00105263" w:rsidRDefault="001245C6" w:rsidP="008A681F">
      <w:pPr>
        <w:spacing w:after="0" w:line="240" w:lineRule="auto"/>
        <w:ind w:firstLine="567"/>
        <w:jc w:val="both"/>
        <w:rPr>
          <w:rFonts w:ascii="Times New Roman" w:eastAsia="Times New Roman" w:hAnsi="Times New Roman" w:cs="Times New Roman"/>
          <w:lang w:eastAsia="ru-RU"/>
        </w:rPr>
      </w:pPr>
      <w:r w:rsidRPr="00105263">
        <w:rPr>
          <w:rFonts w:ascii="Times New Roman" w:eastAsia="Times New Roman" w:hAnsi="Times New Roman" w:cs="Times New Roman"/>
          <w:lang w:eastAsia="ru-RU"/>
        </w:rPr>
        <w:t>12.1. Стороны освобождаются от ответственности за частичное или полное невыполнение обяз</w:t>
      </w:r>
      <w:r w:rsidR="0002773E">
        <w:rPr>
          <w:rFonts w:ascii="Times New Roman" w:eastAsia="Times New Roman" w:hAnsi="Times New Roman" w:cs="Times New Roman"/>
          <w:lang w:eastAsia="ru-RU"/>
        </w:rPr>
        <w:t>ательств по настоящему договору</w:t>
      </w:r>
      <w:r w:rsidRPr="00105263">
        <w:rPr>
          <w:rFonts w:ascii="Times New Roman" w:eastAsia="Times New Roman" w:hAnsi="Times New Roman" w:cs="Times New Roman"/>
          <w:lang w:eastAsia="ru-RU"/>
        </w:rPr>
        <w:t xml:space="preserve">, если оно явилось следствием обстоятельств непреодолимой силы, то есть чрезвычайных и непредотвратимых при данных условиях обстоятельствах, возникших помимо воли </w:t>
      </w:r>
      <w:r w:rsidR="0002773E">
        <w:rPr>
          <w:rFonts w:ascii="Times New Roman" w:eastAsia="Times New Roman" w:hAnsi="Times New Roman" w:cs="Times New Roman"/>
          <w:lang w:eastAsia="ru-RU"/>
        </w:rPr>
        <w:t>сторон после заключения договор</w:t>
      </w:r>
      <w:r w:rsidRPr="00105263">
        <w:rPr>
          <w:rFonts w:ascii="Times New Roman" w:eastAsia="Times New Roman" w:hAnsi="Times New Roman" w:cs="Times New Roman"/>
          <w:lang w:eastAsia="ru-RU"/>
        </w:rPr>
        <w:t>а. При этом срок исп</w:t>
      </w:r>
      <w:r w:rsidR="0002773E">
        <w:rPr>
          <w:rFonts w:ascii="Times New Roman" w:eastAsia="Times New Roman" w:hAnsi="Times New Roman" w:cs="Times New Roman"/>
          <w:lang w:eastAsia="ru-RU"/>
        </w:rPr>
        <w:t>олнения обязательств по договор</w:t>
      </w:r>
      <w:r w:rsidRPr="00105263">
        <w:rPr>
          <w:rFonts w:ascii="Times New Roman" w:eastAsia="Times New Roman" w:hAnsi="Times New Roman" w:cs="Times New Roman"/>
          <w:lang w:eastAsia="ru-RU"/>
        </w:rPr>
        <w:t>у сдвигается соразмерно времени, в течение которого действовали такие обстоятельства и их последствия.</w:t>
      </w:r>
    </w:p>
    <w:p w:rsidR="001245C6" w:rsidRPr="00105263" w:rsidRDefault="001245C6" w:rsidP="008A681F">
      <w:pPr>
        <w:spacing w:after="0" w:line="240" w:lineRule="auto"/>
        <w:ind w:firstLine="567"/>
        <w:jc w:val="both"/>
        <w:rPr>
          <w:rFonts w:ascii="Times New Roman" w:eastAsia="Times New Roman" w:hAnsi="Times New Roman" w:cs="Times New Roman"/>
          <w:lang w:eastAsia="ru-RU"/>
        </w:rPr>
      </w:pPr>
      <w:r w:rsidRPr="00105263">
        <w:rPr>
          <w:rFonts w:ascii="Times New Roman" w:eastAsia="Times New Roman" w:hAnsi="Times New Roman" w:cs="Times New Roman"/>
          <w:lang w:eastAsia="ru-RU"/>
        </w:rPr>
        <w:t>12.2. Сторона, для которой создалась невозможность вып</w:t>
      </w:r>
      <w:r w:rsidR="0002773E">
        <w:rPr>
          <w:rFonts w:ascii="Times New Roman" w:eastAsia="Times New Roman" w:hAnsi="Times New Roman" w:cs="Times New Roman"/>
          <w:lang w:eastAsia="ru-RU"/>
        </w:rPr>
        <w:t>олнения обязательств по договор</w:t>
      </w:r>
      <w:r w:rsidRPr="00105263">
        <w:rPr>
          <w:rFonts w:ascii="Times New Roman" w:eastAsia="Times New Roman" w:hAnsi="Times New Roman" w:cs="Times New Roman"/>
          <w:lang w:eastAsia="ru-RU"/>
        </w:rPr>
        <w:t>у, обязана немедленно письменно известить другую Сторону о наступлении и прекращении вышеуказанных обстоятельств.</w:t>
      </w:r>
    </w:p>
    <w:p w:rsidR="001245C6" w:rsidRPr="00105263" w:rsidRDefault="001245C6" w:rsidP="008A681F">
      <w:pPr>
        <w:spacing w:after="0" w:line="240" w:lineRule="auto"/>
        <w:ind w:firstLine="567"/>
        <w:jc w:val="both"/>
        <w:rPr>
          <w:rFonts w:ascii="Times New Roman" w:eastAsia="Times New Roman" w:hAnsi="Times New Roman" w:cs="Times New Roman"/>
          <w:lang w:eastAsia="ru-RU"/>
        </w:rPr>
      </w:pPr>
      <w:r w:rsidRPr="00105263">
        <w:rPr>
          <w:rFonts w:ascii="Times New Roman" w:eastAsia="Times New Roman" w:hAnsi="Times New Roman" w:cs="Times New Roman"/>
          <w:lang w:eastAsia="ru-RU"/>
        </w:rPr>
        <w:t xml:space="preserve">12.3.  В случае если обстоятельства непреодолимой силы продолжаются более одного месяца, каждая из сторон вправе отказаться от дальнейшего исполнения </w:t>
      </w:r>
      <w:r w:rsidR="0002773E">
        <w:rPr>
          <w:rFonts w:ascii="Times New Roman" w:eastAsia="Times New Roman" w:hAnsi="Times New Roman" w:cs="Times New Roman"/>
          <w:lang w:eastAsia="ru-RU"/>
        </w:rPr>
        <w:t>договора</w:t>
      </w:r>
      <w:r w:rsidRPr="00105263">
        <w:rPr>
          <w:rFonts w:ascii="Times New Roman" w:eastAsia="Times New Roman" w:hAnsi="Times New Roman" w:cs="Times New Roman"/>
          <w:lang w:eastAsia="ru-RU"/>
        </w:rPr>
        <w:t xml:space="preserve">, предупредив об этом другую сторону за 10 дней до прекращения </w:t>
      </w:r>
      <w:r w:rsidR="0002773E">
        <w:rPr>
          <w:rFonts w:ascii="Times New Roman" w:eastAsia="Times New Roman" w:hAnsi="Times New Roman" w:cs="Times New Roman"/>
          <w:lang w:eastAsia="ru-RU"/>
        </w:rPr>
        <w:t>договора</w:t>
      </w:r>
      <w:r w:rsidRPr="00105263">
        <w:rPr>
          <w:rFonts w:ascii="Times New Roman" w:eastAsia="Times New Roman" w:hAnsi="Times New Roman" w:cs="Times New Roman"/>
          <w:lang w:eastAsia="ru-RU"/>
        </w:rPr>
        <w:t>.</w:t>
      </w:r>
    </w:p>
    <w:p w:rsidR="001245C6" w:rsidRPr="00105263" w:rsidRDefault="001245C6" w:rsidP="008A681F">
      <w:pPr>
        <w:spacing w:after="0" w:line="240" w:lineRule="auto"/>
        <w:ind w:firstLine="567"/>
        <w:jc w:val="both"/>
        <w:rPr>
          <w:rFonts w:ascii="Times New Roman" w:eastAsia="Times New Roman" w:hAnsi="Times New Roman" w:cs="Times New Roman"/>
          <w:lang w:eastAsia="ru-RU"/>
        </w:rPr>
      </w:pPr>
      <w:r w:rsidRPr="00105263">
        <w:rPr>
          <w:rFonts w:ascii="Times New Roman" w:eastAsia="Times New Roman" w:hAnsi="Times New Roman" w:cs="Times New Roman"/>
          <w:lang w:eastAsia="ru-RU"/>
        </w:rPr>
        <w:t>12.4.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2E20D0" w:rsidRDefault="002E20D0" w:rsidP="00A530CD">
      <w:pPr>
        <w:tabs>
          <w:tab w:val="left" w:pos="284"/>
        </w:tabs>
        <w:autoSpaceDE w:val="0"/>
        <w:autoSpaceDN w:val="0"/>
        <w:adjustRightInd w:val="0"/>
        <w:spacing w:after="0" w:line="240" w:lineRule="auto"/>
        <w:ind w:left="284"/>
        <w:jc w:val="center"/>
        <w:rPr>
          <w:rFonts w:ascii="Times New Roman" w:hAnsi="Times New Roman" w:cs="Times New Roman"/>
          <w:b/>
        </w:rPr>
      </w:pPr>
    </w:p>
    <w:p w:rsidR="00A530CD" w:rsidRPr="00E31045" w:rsidRDefault="00A530CD" w:rsidP="00A530CD">
      <w:pPr>
        <w:tabs>
          <w:tab w:val="left" w:pos="284"/>
        </w:tabs>
        <w:autoSpaceDE w:val="0"/>
        <w:autoSpaceDN w:val="0"/>
        <w:adjustRightInd w:val="0"/>
        <w:spacing w:after="0" w:line="240" w:lineRule="auto"/>
        <w:ind w:left="284"/>
        <w:jc w:val="center"/>
        <w:rPr>
          <w:rFonts w:ascii="Times New Roman" w:hAnsi="Times New Roman" w:cs="Times New Roman"/>
          <w:bCs/>
          <w:color w:val="000000"/>
          <w:lang w:eastAsia="zh-CN"/>
        </w:rPr>
      </w:pPr>
      <w:r w:rsidRPr="00E31045">
        <w:rPr>
          <w:rFonts w:ascii="Times New Roman" w:hAnsi="Times New Roman" w:cs="Times New Roman"/>
          <w:b/>
        </w:rPr>
        <w:t xml:space="preserve">13. </w:t>
      </w:r>
      <w:r w:rsidRPr="00E31045">
        <w:rPr>
          <w:rFonts w:ascii="Times New Roman" w:hAnsi="Times New Roman" w:cs="Times New Roman"/>
          <w:b/>
          <w:bCs/>
          <w:color w:val="000000"/>
          <w:lang w:eastAsia="zh-CN"/>
        </w:rPr>
        <w:t>Электронный документооборот</w:t>
      </w:r>
    </w:p>
    <w:p w:rsidR="00A530CD" w:rsidRPr="00E31045" w:rsidRDefault="00A530CD" w:rsidP="00A530CD">
      <w:pPr>
        <w:pStyle w:val="a4"/>
        <w:numPr>
          <w:ilvl w:val="1"/>
          <w:numId w:val="19"/>
        </w:numPr>
        <w:tabs>
          <w:tab w:val="left" w:pos="284"/>
          <w:tab w:val="left" w:pos="1276"/>
        </w:tabs>
        <w:suppressAutoHyphens/>
        <w:ind w:left="0" w:firstLine="567"/>
        <w:contextualSpacing/>
        <w:jc w:val="both"/>
        <w:rPr>
          <w:color w:val="000000"/>
          <w:sz w:val="22"/>
          <w:szCs w:val="22"/>
        </w:rPr>
      </w:pPr>
      <w:r w:rsidRPr="006847CF">
        <w:rPr>
          <w:sz w:val="22"/>
          <w:szCs w:val="22"/>
        </w:rPr>
        <w:t>Стороны пришли к соглашению при наличии технической возможности о применении электронного документооборота (</w:t>
      </w:r>
      <w:r w:rsidRPr="003609AA">
        <w:rPr>
          <w:sz w:val="22"/>
          <w:szCs w:val="22"/>
        </w:rPr>
        <w:t>далее – ЭДО) при обмене следующими документами по Договору</w:t>
      </w:r>
      <w:r w:rsidRPr="003609AA">
        <w:rPr>
          <w:color w:val="000000"/>
          <w:sz w:val="22"/>
          <w:szCs w:val="22"/>
        </w:rPr>
        <w:t xml:space="preserve">: договор, </w:t>
      </w:r>
      <w:r w:rsidRPr="003609AA">
        <w:rPr>
          <w:color w:val="000000"/>
          <w:sz w:val="22"/>
          <w:szCs w:val="22"/>
          <w:lang w:eastAsia="ar-SA"/>
        </w:rPr>
        <w:t xml:space="preserve">счет, товарная накладная, </w:t>
      </w:r>
      <w:r w:rsidRPr="003609AA">
        <w:rPr>
          <w:rFonts w:eastAsia="Calibri"/>
          <w:sz w:val="22"/>
          <w:szCs w:val="22"/>
        </w:rPr>
        <w:t xml:space="preserve">акт приемки выполненных работ (форма КС-2), справка о стоимости выполненных работ и затрат (форма КС-3), </w:t>
      </w:r>
      <w:r w:rsidRPr="003609AA">
        <w:rPr>
          <w:color w:val="000000"/>
          <w:sz w:val="22"/>
          <w:szCs w:val="22"/>
          <w:lang w:eastAsia="ar-SA"/>
        </w:rPr>
        <w:t>информация об урегулировании претензии, уведомления по Договору, а также иные документы, предоставляемые</w:t>
      </w:r>
      <w:r w:rsidRPr="00E31045">
        <w:rPr>
          <w:color w:val="000000"/>
          <w:sz w:val="22"/>
          <w:szCs w:val="22"/>
          <w:lang w:eastAsia="ar-SA"/>
        </w:rPr>
        <w:t xml:space="preserve"> по письменному запросу Стороны и документы, направляемые в целях проведения проверки деятельности Стороны, а также иные документы, обмен которыми осуществляется в рамках договора</w:t>
      </w:r>
      <w:r w:rsidRPr="00E31045">
        <w:rPr>
          <w:color w:val="000000"/>
          <w:sz w:val="22"/>
          <w:szCs w:val="22"/>
        </w:rPr>
        <w:t xml:space="preserve"> (далее – документы) по Договору, если иной порядок документооборота прямо не вытекает из законодательства Российской Федерации.</w:t>
      </w:r>
    </w:p>
    <w:p w:rsidR="00A530CD" w:rsidRPr="00E31045" w:rsidRDefault="00A530CD" w:rsidP="00A530CD">
      <w:pPr>
        <w:pStyle w:val="a4"/>
        <w:numPr>
          <w:ilvl w:val="1"/>
          <w:numId w:val="19"/>
        </w:numPr>
        <w:tabs>
          <w:tab w:val="left" w:pos="284"/>
          <w:tab w:val="left" w:pos="1276"/>
        </w:tabs>
        <w:suppressAutoHyphens/>
        <w:ind w:left="0" w:firstLine="567"/>
        <w:contextualSpacing/>
        <w:jc w:val="both"/>
        <w:rPr>
          <w:color w:val="000000"/>
          <w:sz w:val="22"/>
          <w:szCs w:val="22"/>
        </w:rPr>
      </w:pPr>
      <w:r w:rsidRPr="00E31045">
        <w:rPr>
          <w:color w:val="000000"/>
          <w:sz w:val="22"/>
          <w:szCs w:val="22"/>
        </w:rPr>
        <w:t>Применяя электронный документооборот (далее – ЭДО) между Сторонами, а также используя термины в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w:t>
      </w:r>
    </w:p>
    <w:p w:rsidR="00A530CD" w:rsidRPr="00E31045" w:rsidRDefault="00A530CD" w:rsidP="00A530CD">
      <w:pPr>
        <w:pStyle w:val="a4"/>
        <w:numPr>
          <w:ilvl w:val="1"/>
          <w:numId w:val="19"/>
        </w:numPr>
        <w:tabs>
          <w:tab w:val="left" w:pos="284"/>
          <w:tab w:val="left" w:pos="1276"/>
        </w:tabs>
        <w:suppressAutoHyphens/>
        <w:ind w:left="0" w:firstLine="567"/>
        <w:contextualSpacing/>
        <w:jc w:val="both"/>
        <w:rPr>
          <w:color w:val="000000"/>
          <w:sz w:val="22"/>
          <w:szCs w:val="22"/>
        </w:rPr>
      </w:pPr>
      <w:r w:rsidRPr="00E31045">
        <w:rPr>
          <w:color w:val="000000"/>
          <w:sz w:val="22"/>
          <w:szCs w:val="22"/>
        </w:rPr>
        <w:lastRenderedPageBreak/>
        <w:t xml:space="preserve">ЭДО осуществляется каждой из Сторон своими силами и за свой счет через оператора электронного документооборота, обеспечивающего юридически значимый электронный документооборот. </w:t>
      </w:r>
    </w:p>
    <w:p w:rsidR="00A530CD" w:rsidRPr="00E31045" w:rsidRDefault="00A530CD" w:rsidP="00A530CD">
      <w:pPr>
        <w:numPr>
          <w:ilvl w:val="1"/>
          <w:numId w:val="19"/>
        </w:numPr>
        <w:tabs>
          <w:tab w:val="left" w:pos="284"/>
          <w:tab w:val="left" w:pos="1276"/>
        </w:tabs>
        <w:suppressAutoHyphens/>
        <w:spacing w:after="0" w:line="240" w:lineRule="auto"/>
        <w:ind w:left="0" w:firstLine="567"/>
        <w:jc w:val="both"/>
        <w:rPr>
          <w:rFonts w:ascii="Times New Roman" w:hAnsi="Times New Roman" w:cs="Times New Roman"/>
          <w:color w:val="000000"/>
        </w:rPr>
      </w:pPr>
      <w:r w:rsidRPr="00E31045">
        <w:rPr>
          <w:rFonts w:ascii="Times New Roman" w:hAnsi="Times New Roman" w:cs="Times New Roman"/>
          <w:color w:val="000000"/>
        </w:rPr>
        <w:t>Электронные документы, обмен которыми Стороны осуществляют в рамках договора, подписываются усиленной квалифицированной электронной подписью (далее – КЭП). Применение иных видов электронных подписей при обмене электронными документами между Сторонами недопустимо.</w:t>
      </w:r>
    </w:p>
    <w:p w:rsidR="00A530CD" w:rsidRPr="00E31045" w:rsidRDefault="00A530CD" w:rsidP="00A530CD">
      <w:pPr>
        <w:numPr>
          <w:ilvl w:val="1"/>
          <w:numId w:val="19"/>
        </w:numPr>
        <w:tabs>
          <w:tab w:val="left" w:pos="284"/>
          <w:tab w:val="left" w:pos="1276"/>
        </w:tabs>
        <w:suppressAutoHyphens/>
        <w:spacing w:after="0" w:line="240" w:lineRule="auto"/>
        <w:ind w:left="0" w:firstLine="567"/>
        <w:jc w:val="both"/>
        <w:rPr>
          <w:rFonts w:ascii="Times New Roman" w:hAnsi="Times New Roman" w:cs="Times New Roman"/>
          <w:color w:val="000000"/>
        </w:rPr>
      </w:pPr>
      <w:r w:rsidRPr="00E31045">
        <w:rPr>
          <w:rFonts w:ascii="Times New Roman" w:hAnsi="Times New Roman" w:cs="Times New Roman"/>
          <w:color w:val="000000"/>
        </w:rPr>
        <w:t>Стороны признают, что любой электронный документ, подписанный КЭП, является равнозначным документу на бумажном носителе, подписанному собственноручной подписью уполномоченного лица Стороны.</w:t>
      </w:r>
    </w:p>
    <w:p w:rsidR="00A530CD" w:rsidRPr="00E31045" w:rsidRDefault="00A530CD" w:rsidP="00A530CD">
      <w:pPr>
        <w:numPr>
          <w:ilvl w:val="1"/>
          <w:numId w:val="19"/>
        </w:numPr>
        <w:tabs>
          <w:tab w:val="left" w:pos="284"/>
          <w:tab w:val="left" w:pos="1276"/>
        </w:tabs>
        <w:suppressAutoHyphens/>
        <w:spacing w:after="0" w:line="240" w:lineRule="auto"/>
        <w:ind w:left="0" w:firstLine="567"/>
        <w:jc w:val="both"/>
        <w:rPr>
          <w:rFonts w:ascii="Times New Roman" w:hAnsi="Times New Roman" w:cs="Times New Roman"/>
          <w:color w:val="000000"/>
        </w:rPr>
      </w:pPr>
      <w:r w:rsidRPr="00E31045">
        <w:rPr>
          <w:rFonts w:ascii="Times New Roman" w:hAnsi="Times New Roman" w:cs="Times New Roman"/>
          <w:color w:val="000000"/>
        </w:rPr>
        <w:t xml:space="preserve">Каждая из Сторон обязуется предоставить другой Стороне информацию </w:t>
      </w:r>
      <w:r w:rsidRPr="00E31045">
        <w:rPr>
          <w:rFonts w:ascii="Times New Roman" w:hAnsi="Times New Roman" w:cs="Times New Roman"/>
          <w:color w:val="000000"/>
        </w:rPr>
        <w:br/>
        <w:t xml:space="preserve">о необходимости изменений данных о Доверенном операторе ЭДО в течение 1 (одного) рабочего дня с даты возникновения такой необходимости. </w:t>
      </w:r>
    </w:p>
    <w:p w:rsidR="00A530CD" w:rsidRPr="00E31045" w:rsidRDefault="00A530CD" w:rsidP="00A530CD">
      <w:pPr>
        <w:numPr>
          <w:ilvl w:val="1"/>
          <w:numId w:val="19"/>
        </w:numPr>
        <w:tabs>
          <w:tab w:val="left" w:pos="284"/>
          <w:tab w:val="left" w:pos="1276"/>
        </w:tabs>
        <w:suppressAutoHyphens/>
        <w:spacing w:after="0" w:line="240" w:lineRule="auto"/>
        <w:ind w:left="0" w:firstLine="567"/>
        <w:jc w:val="both"/>
        <w:rPr>
          <w:rFonts w:ascii="Times New Roman" w:hAnsi="Times New Roman" w:cs="Times New Roman"/>
          <w:color w:val="000000"/>
        </w:rPr>
      </w:pPr>
      <w:r w:rsidRPr="00E31045">
        <w:rPr>
          <w:rFonts w:ascii="Times New Roman" w:hAnsi="Times New Roman" w:cs="Times New Roman"/>
          <w:color w:val="000000"/>
        </w:rPr>
        <w:t>Стороны своими силами и за свой счет обеспечивают наличие соответствующих действующих сертификатов ключей КЭП, заключение и исполнение договора с Доверенным оператором ЭДО для обеспечения ЭДО, наличие технических возможностей (в том числе и необходимого программного обеспечения, доступа к средствам связи) для ЭДО.</w:t>
      </w:r>
    </w:p>
    <w:p w:rsidR="00A530CD" w:rsidRPr="00E31045" w:rsidRDefault="00A530CD" w:rsidP="00A530CD">
      <w:pPr>
        <w:tabs>
          <w:tab w:val="left" w:pos="284"/>
        </w:tabs>
        <w:suppressAutoHyphens/>
        <w:spacing w:after="0" w:line="240" w:lineRule="auto"/>
        <w:ind w:firstLine="567"/>
        <w:jc w:val="both"/>
        <w:rPr>
          <w:rFonts w:ascii="Times New Roman" w:hAnsi="Times New Roman" w:cs="Times New Roman"/>
          <w:color w:val="000000"/>
        </w:rPr>
      </w:pPr>
      <w:r w:rsidRPr="00E31045">
        <w:rPr>
          <w:rFonts w:ascii="Times New Roman" w:hAnsi="Times New Roman" w:cs="Times New Roman"/>
          <w:color w:val="000000"/>
        </w:rPr>
        <w:t>В случае невыполнения указанных действий Сторона, допустившая нарушение, гарантирует возмещение другой Стороне убытков, понесенных в результате невыполнения указанных действий.</w:t>
      </w:r>
    </w:p>
    <w:p w:rsidR="00A530CD" w:rsidRPr="00E31045" w:rsidRDefault="00A530CD" w:rsidP="00A530CD">
      <w:pPr>
        <w:tabs>
          <w:tab w:val="left" w:pos="284"/>
        </w:tabs>
        <w:suppressAutoHyphens/>
        <w:spacing w:after="0" w:line="240" w:lineRule="auto"/>
        <w:ind w:firstLine="567"/>
        <w:jc w:val="both"/>
        <w:rPr>
          <w:rFonts w:ascii="Times New Roman" w:hAnsi="Times New Roman" w:cs="Times New Roman"/>
          <w:color w:val="000000"/>
        </w:rPr>
      </w:pPr>
      <w:r w:rsidRPr="00E31045">
        <w:rPr>
          <w:rFonts w:ascii="Times New Roman" w:hAnsi="Times New Roman" w:cs="Times New Roman"/>
          <w:color w:val="000000"/>
        </w:rPr>
        <w:t>Сторона, которая не выполнила указанные действия, также лишается права требовать возмещения убытков, понесенных ею в результате просрочки предоставления другой Стороной документов, допущенной в связи с невозможностью обмена электронными документами по причине отсутствия у другой Стороны соответствующих действующих сертификатов ключей КЭП, действующего договора с Доверенным оператором ЭДО, необходимого для обеспечения электронного документооборота, а также при отсутствии технических возможностей для обмена электронными документами.</w:t>
      </w:r>
    </w:p>
    <w:p w:rsidR="00A530CD" w:rsidRPr="00E31045" w:rsidRDefault="00A530CD" w:rsidP="00A530CD">
      <w:pPr>
        <w:numPr>
          <w:ilvl w:val="1"/>
          <w:numId w:val="19"/>
        </w:numPr>
        <w:tabs>
          <w:tab w:val="left" w:pos="284"/>
        </w:tabs>
        <w:suppressAutoHyphens/>
        <w:spacing w:after="0" w:line="240" w:lineRule="auto"/>
        <w:ind w:left="0" w:firstLine="567"/>
        <w:jc w:val="both"/>
        <w:rPr>
          <w:rFonts w:ascii="Times New Roman" w:hAnsi="Times New Roman" w:cs="Times New Roman"/>
          <w:color w:val="000000"/>
        </w:rPr>
      </w:pPr>
      <w:r w:rsidRPr="00E31045">
        <w:rPr>
          <w:rFonts w:ascii="Times New Roman" w:hAnsi="Times New Roman" w:cs="Times New Roman"/>
          <w:color w:val="000000"/>
        </w:rPr>
        <w:t>В случае, если обмен электронными документами является невозможным в течение 3 (трех) рабочих дней в связи с техническими причинами, возникшими у любой из Сторон и/или в случае невозможности обмена между Сторонами электронными документами с использованием системы ЮЗЭДО и/или в случае неполучения одной Стороной от Доверенного оператора ЭДО подтверждения о получении электронного документа другой Стороной, Стороны обязаны незамедлительно информировать друг друга об этом с указанием причины и предполагаемого срока восстановления возможности электронного документооборота. В этом случае в период невозможности обмена электронными документами, обмен документами осуществляется в бумажном виде в порядке, установленном Договором.</w:t>
      </w:r>
    </w:p>
    <w:p w:rsidR="00A530CD" w:rsidRPr="00E31045" w:rsidRDefault="00A530CD" w:rsidP="00A530CD">
      <w:pPr>
        <w:numPr>
          <w:ilvl w:val="1"/>
          <w:numId w:val="19"/>
        </w:numPr>
        <w:tabs>
          <w:tab w:val="left" w:pos="284"/>
        </w:tabs>
        <w:suppressAutoHyphens/>
        <w:spacing w:after="0" w:line="240" w:lineRule="auto"/>
        <w:ind w:left="0" w:firstLine="567"/>
        <w:jc w:val="both"/>
        <w:rPr>
          <w:rFonts w:ascii="Times New Roman" w:hAnsi="Times New Roman" w:cs="Times New Roman"/>
          <w:color w:val="000000"/>
        </w:rPr>
      </w:pPr>
      <w:r w:rsidRPr="00E31045">
        <w:rPr>
          <w:rFonts w:ascii="Times New Roman" w:hAnsi="Times New Roman" w:cs="Times New Roman"/>
          <w:color w:val="000000"/>
        </w:rPr>
        <w:t xml:space="preserve">Стороны пришли к соглашению, что в случае, если обмен между Сторонами электронными документами является невозможным на срок, не превышающий 3 (три) рабочих дня, то такой срок не является просрочкой исполнения обязательств по договору и Стороны не вправе предъявлять друг к другу требования о возмещении убытков, возникших в связи с невозможностью обмена электронными документами.  </w:t>
      </w:r>
    </w:p>
    <w:p w:rsidR="00A530CD" w:rsidRPr="00E31045" w:rsidRDefault="00A530CD" w:rsidP="00A530CD">
      <w:pPr>
        <w:numPr>
          <w:ilvl w:val="1"/>
          <w:numId w:val="19"/>
        </w:numPr>
        <w:tabs>
          <w:tab w:val="left" w:pos="284"/>
        </w:tabs>
        <w:suppressAutoHyphens/>
        <w:spacing w:after="0" w:line="240" w:lineRule="auto"/>
        <w:ind w:left="0" w:firstLine="567"/>
        <w:jc w:val="both"/>
        <w:rPr>
          <w:rFonts w:ascii="Times New Roman" w:hAnsi="Times New Roman" w:cs="Times New Roman"/>
          <w:color w:val="000000"/>
        </w:rPr>
      </w:pPr>
      <w:r w:rsidRPr="00E31045">
        <w:rPr>
          <w:rFonts w:ascii="Times New Roman" w:hAnsi="Times New Roman" w:cs="Times New Roman"/>
          <w:color w:val="000000"/>
        </w:rPr>
        <w:t>В части, не противоречащей условиям раздела 13.1 Договора, Стороны руководствуются порядком выставления и получения документов, установленным Договором.</w:t>
      </w:r>
    </w:p>
    <w:p w:rsidR="00A530CD" w:rsidRPr="00E31045" w:rsidRDefault="00A530CD" w:rsidP="00A530CD">
      <w:pPr>
        <w:numPr>
          <w:ilvl w:val="1"/>
          <w:numId w:val="19"/>
        </w:numPr>
        <w:tabs>
          <w:tab w:val="left" w:pos="284"/>
        </w:tabs>
        <w:suppressAutoHyphens/>
        <w:spacing w:after="0" w:line="240" w:lineRule="auto"/>
        <w:ind w:left="0" w:firstLine="567"/>
        <w:jc w:val="both"/>
        <w:rPr>
          <w:rFonts w:ascii="Times New Roman" w:hAnsi="Times New Roman" w:cs="Times New Roman"/>
          <w:color w:val="000000"/>
        </w:rPr>
      </w:pPr>
      <w:r w:rsidRPr="00E31045">
        <w:rPr>
          <w:rFonts w:ascii="Times New Roman" w:hAnsi="Times New Roman" w:cs="Times New Roman"/>
          <w:color w:val="000000"/>
        </w:rPr>
        <w:t xml:space="preserve">Каждая из Сторон несет ответственность перед другой Стороной за обеспечение конфиденциальности ключей КЭП, недопущение использования третьими лицами принадлежащих ей ключей без ее согласия. </w:t>
      </w:r>
    </w:p>
    <w:p w:rsidR="00A530CD" w:rsidRPr="00E31045" w:rsidRDefault="00A530CD" w:rsidP="00A530CD">
      <w:pPr>
        <w:tabs>
          <w:tab w:val="left" w:pos="284"/>
        </w:tabs>
        <w:suppressAutoHyphens/>
        <w:spacing w:after="0" w:line="240" w:lineRule="auto"/>
        <w:ind w:firstLine="567"/>
        <w:jc w:val="both"/>
        <w:rPr>
          <w:rFonts w:ascii="Times New Roman" w:hAnsi="Times New Roman" w:cs="Times New Roman"/>
          <w:color w:val="000000"/>
        </w:rPr>
      </w:pPr>
      <w:r w:rsidRPr="00E31045">
        <w:rPr>
          <w:rFonts w:ascii="Times New Roman" w:hAnsi="Times New Roman" w:cs="Times New Roman"/>
          <w:color w:val="000000"/>
        </w:rPr>
        <w:t xml:space="preserve">Сторона, допустившая нарушение условий о конфиденциальности ключей КЭП, использование третьими лицами принадлежащих ей ключей без ее согласия, обязана возместить другой Стороне убытки, которые другая Сторона понесла в результате указанных нарушений. Размер ответственности по настоящему пункту не может превышать цену Договора, заключенного между Сторонами. При этом все документы, подписанные КЭП, до даты обнаружения вышеуказанного нарушения сохраняют свою действительность и признаются Сторонами действующими и достоверными. </w:t>
      </w:r>
    </w:p>
    <w:p w:rsidR="00A530CD" w:rsidRPr="00E31045" w:rsidRDefault="00A530CD" w:rsidP="00A530CD">
      <w:pPr>
        <w:numPr>
          <w:ilvl w:val="1"/>
          <w:numId w:val="19"/>
        </w:numPr>
        <w:tabs>
          <w:tab w:val="left" w:pos="284"/>
        </w:tabs>
        <w:suppressAutoHyphens/>
        <w:spacing w:after="0" w:line="240" w:lineRule="auto"/>
        <w:ind w:left="0" w:firstLine="567"/>
        <w:jc w:val="both"/>
        <w:rPr>
          <w:rFonts w:ascii="Times New Roman" w:hAnsi="Times New Roman" w:cs="Times New Roman"/>
          <w:color w:val="000000"/>
        </w:rPr>
      </w:pPr>
      <w:r w:rsidRPr="00E31045">
        <w:rPr>
          <w:rFonts w:ascii="Times New Roman" w:hAnsi="Times New Roman" w:cs="Times New Roman"/>
          <w:color w:val="000000"/>
        </w:rPr>
        <w:t xml:space="preserve">Подписание Сторонами электронных документов с использованием ключей КЭП не должно дублироваться собственноручными подписями Сторон на бумажных носителях. Оригинал документа может быть только один – электронный документ, подписанный КЭП Сторон, или бумажный документ, подписанный собственноручными подписями Сторон.        </w:t>
      </w:r>
    </w:p>
    <w:p w:rsidR="00A530CD" w:rsidRPr="00E31045" w:rsidRDefault="00A530CD" w:rsidP="00A530CD">
      <w:pPr>
        <w:tabs>
          <w:tab w:val="left" w:pos="284"/>
        </w:tabs>
        <w:spacing w:after="0" w:line="240" w:lineRule="auto"/>
        <w:ind w:firstLine="567"/>
        <w:jc w:val="both"/>
        <w:rPr>
          <w:rFonts w:ascii="Times New Roman" w:hAnsi="Times New Roman" w:cs="Times New Roman"/>
          <w:color w:val="000000"/>
        </w:rPr>
      </w:pPr>
      <w:r w:rsidRPr="00E31045">
        <w:rPr>
          <w:rFonts w:ascii="Times New Roman" w:hAnsi="Times New Roman" w:cs="Times New Roman"/>
          <w:color w:val="000000"/>
          <w:lang w:val="en-US"/>
        </w:rPr>
        <w:t>C</w:t>
      </w:r>
      <w:r w:rsidRPr="00E31045">
        <w:rPr>
          <w:rFonts w:ascii="Times New Roman" w:hAnsi="Times New Roman" w:cs="Times New Roman"/>
          <w:color w:val="000000"/>
        </w:rPr>
        <w:t xml:space="preserve"> учетом положений пунктов 13.10 и 13.11 Договора</w:t>
      </w:r>
      <w:r w:rsidRPr="00E31045" w:rsidDel="003724C3">
        <w:rPr>
          <w:rFonts w:ascii="Times New Roman" w:hAnsi="Times New Roman" w:cs="Times New Roman"/>
          <w:color w:val="000000"/>
        </w:rPr>
        <w:t xml:space="preserve"> Стороны пришли к соглашению о том, что приоритетное значение при прочих равных условиях будет иметь </w:t>
      </w:r>
      <w:r w:rsidRPr="00E31045">
        <w:rPr>
          <w:rFonts w:ascii="Times New Roman" w:hAnsi="Times New Roman" w:cs="Times New Roman"/>
          <w:color w:val="000000"/>
        </w:rPr>
        <w:t xml:space="preserve">электронный </w:t>
      </w:r>
      <w:r w:rsidRPr="00E31045" w:rsidDel="003724C3">
        <w:rPr>
          <w:rFonts w:ascii="Times New Roman" w:hAnsi="Times New Roman" w:cs="Times New Roman"/>
          <w:color w:val="000000"/>
        </w:rPr>
        <w:t xml:space="preserve">документ, подписанный </w:t>
      </w:r>
      <w:r w:rsidRPr="00E31045">
        <w:rPr>
          <w:rFonts w:ascii="Times New Roman" w:hAnsi="Times New Roman" w:cs="Times New Roman"/>
          <w:color w:val="000000"/>
        </w:rPr>
        <w:t>КЭП Сторон</w:t>
      </w:r>
      <w:r w:rsidRPr="00E31045" w:rsidDel="003724C3">
        <w:rPr>
          <w:rFonts w:ascii="Times New Roman" w:hAnsi="Times New Roman" w:cs="Times New Roman"/>
          <w:color w:val="000000"/>
        </w:rPr>
        <w:t>.</w:t>
      </w:r>
    </w:p>
    <w:p w:rsidR="00A530CD" w:rsidRPr="00E31045" w:rsidRDefault="00A530CD" w:rsidP="00A530CD">
      <w:pPr>
        <w:numPr>
          <w:ilvl w:val="1"/>
          <w:numId w:val="19"/>
        </w:numPr>
        <w:tabs>
          <w:tab w:val="left" w:pos="284"/>
        </w:tabs>
        <w:suppressAutoHyphens/>
        <w:spacing w:after="0" w:line="240" w:lineRule="auto"/>
        <w:ind w:left="0" w:firstLine="567"/>
        <w:jc w:val="both"/>
        <w:rPr>
          <w:rFonts w:ascii="Times New Roman" w:hAnsi="Times New Roman" w:cs="Times New Roman"/>
          <w:color w:val="000000"/>
        </w:rPr>
      </w:pPr>
      <w:r w:rsidRPr="00E31045">
        <w:rPr>
          <w:rFonts w:ascii="Times New Roman" w:hAnsi="Times New Roman" w:cs="Times New Roman"/>
          <w:color w:val="000000"/>
        </w:rPr>
        <w:t>При осуществлении обмена электронными документами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w:t>
      </w:r>
    </w:p>
    <w:p w:rsidR="00A530CD" w:rsidRPr="00E31045" w:rsidRDefault="00A530CD" w:rsidP="00A530CD">
      <w:pPr>
        <w:numPr>
          <w:ilvl w:val="1"/>
          <w:numId w:val="19"/>
        </w:numPr>
        <w:tabs>
          <w:tab w:val="left" w:pos="284"/>
        </w:tabs>
        <w:suppressAutoHyphens/>
        <w:spacing w:after="0" w:line="240" w:lineRule="auto"/>
        <w:ind w:left="0" w:firstLine="567"/>
        <w:jc w:val="both"/>
        <w:rPr>
          <w:rFonts w:ascii="Times New Roman" w:hAnsi="Times New Roman" w:cs="Times New Roman"/>
          <w:color w:val="000000"/>
        </w:rPr>
      </w:pPr>
      <w:r w:rsidRPr="00E31045">
        <w:rPr>
          <w:rFonts w:ascii="Times New Roman" w:hAnsi="Times New Roman" w:cs="Times New Roman"/>
          <w:color w:val="000000"/>
        </w:rPr>
        <w:lastRenderedPageBreak/>
        <w:t>Каждая из Сторон вправе не принимать поступившие к исполнению документы при отсутствии КЭП уполномоченного лица другой Стороны и (или) при получении документа, подписанного КЭП неуполномоченного лица другой Стороны.</w:t>
      </w:r>
    </w:p>
    <w:p w:rsidR="00A530CD" w:rsidRPr="00E31045" w:rsidRDefault="00A530CD" w:rsidP="00A530CD">
      <w:pPr>
        <w:numPr>
          <w:ilvl w:val="1"/>
          <w:numId w:val="19"/>
        </w:numPr>
        <w:tabs>
          <w:tab w:val="left" w:pos="284"/>
        </w:tabs>
        <w:suppressAutoHyphens/>
        <w:spacing w:after="0" w:line="240" w:lineRule="auto"/>
        <w:ind w:left="0" w:firstLine="567"/>
        <w:jc w:val="both"/>
        <w:rPr>
          <w:rFonts w:ascii="Times New Roman" w:hAnsi="Times New Roman" w:cs="Times New Roman"/>
          <w:color w:val="000000"/>
        </w:rPr>
      </w:pPr>
      <w:r w:rsidRPr="00E31045">
        <w:rPr>
          <w:rFonts w:ascii="Times New Roman" w:hAnsi="Times New Roman" w:cs="Times New Roman"/>
          <w:color w:val="000000"/>
        </w:rPr>
        <w:t>Сторона, в случае внесения изменений в предоставленные в соответствии с пунктом 11.14. Договора документы, обязана предоставить другой Стороне в течение 5 (пяти) календарных дней с даты вступления в силу таких изменений необходимые документы, подтверждающие такие изменения.</w:t>
      </w:r>
    </w:p>
    <w:p w:rsidR="00A530CD" w:rsidRPr="00E31045" w:rsidRDefault="00A530CD" w:rsidP="00A530CD">
      <w:pPr>
        <w:numPr>
          <w:ilvl w:val="1"/>
          <w:numId w:val="19"/>
        </w:numPr>
        <w:tabs>
          <w:tab w:val="left" w:pos="284"/>
        </w:tabs>
        <w:suppressAutoHyphens/>
        <w:spacing w:after="0" w:line="240" w:lineRule="auto"/>
        <w:ind w:left="0" w:firstLine="567"/>
        <w:jc w:val="both"/>
        <w:rPr>
          <w:rFonts w:ascii="Times New Roman" w:hAnsi="Times New Roman" w:cs="Times New Roman"/>
          <w:color w:val="000000"/>
        </w:rPr>
      </w:pPr>
      <w:r w:rsidRPr="00E31045">
        <w:rPr>
          <w:rFonts w:ascii="Times New Roman" w:hAnsi="Times New Roman" w:cs="Times New Roman"/>
          <w:color w:val="000000"/>
        </w:rPr>
        <w:t>Каждая из Сторон обязуется незамедлительно уведомить другую Сторону в случае, если сертификат ключа проверки КЭП будет отозван/утрачен/скомпрометирован.</w:t>
      </w:r>
    </w:p>
    <w:p w:rsidR="00A530CD" w:rsidRPr="00E31045" w:rsidRDefault="00A530CD" w:rsidP="00A530CD">
      <w:pPr>
        <w:numPr>
          <w:ilvl w:val="1"/>
          <w:numId w:val="19"/>
        </w:numPr>
        <w:tabs>
          <w:tab w:val="left" w:pos="284"/>
        </w:tabs>
        <w:suppressAutoHyphens/>
        <w:spacing w:after="0" w:line="240" w:lineRule="auto"/>
        <w:ind w:left="0" w:firstLine="567"/>
        <w:jc w:val="both"/>
        <w:rPr>
          <w:rFonts w:ascii="Times New Roman" w:hAnsi="Times New Roman" w:cs="Times New Roman"/>
          <w:color w:val="000000"/>
        </w:rPr>
      </w:pPr>
      <w:r w:rsidRPr="00E31045">
        <w:rPr>
          <w:rFonts w:ascii="Times New Roman" w:hAnsi="Times New Roman" w:cs="Times New Roman"/>
          <w:color w:val="000000"/>
        </w:rPr>
        <w:t>Стороны обязуются производить замену ключей КЭП при смене лиц, уполномоченных подписывать документы, имеющих право доступа к системе электронного документооборота Стороны для дальнейшего взаимодействия Сторон, а также в случае установления факта неправомерного использования ключей КЭП третьими лицами.</w:t>
      </w:r>
    </w:p>
    <w:p w:rsidR="00A530CD" w:rsidRPr="00E31045" w:rsidRDefault="00A530CD" w:rsidP="00A530CD">
      <w:pPr>
        <w:numPr>
          <w:ilvl w:val="1"/>
          <w:numId w:val="19"/>
        </w:numPr>
        <w:tabs>
          <w:tab w:val="left" w:pos="284"/>
        </w:tabs>
        <w:suppressAutoHyphens/>
        <w:spacing w:after="0" w:line="240" w:lineRule="auto"/>
        <w:ind w:left="0" w:firstLine="567"/>
        <w:jc w:val="both"/>
        <w:rPr>
          <w:rFonts w:ascii="Times New Roman" w:hAnsi="Times New Roman" w:cs="Times New Roman"/>
          <w:color w:val="000000"/>
        </w:rPr>
      </w:pPr>
      <w:r w:rsidRPr="00E31045">
        <w:rPr>
          <w:rFonts w:ascii="Times New Roman" w:hAnsi="Times New Roman" w:cs="Times New Roman"/>
          <w:color w:val="000000"/>
        </w:rPr>
        <w:t>Каждая из Сторон обязуется соблюдать требования Федерального закона от 27.07.2006 № 152-ФЗ «О персональных данных».</w:t>
      </w:r>
    </w:p>
    <w:p w:rsidR="00A530CD" w:rsidRPr="00E31045" w:rsidRDefault="00A530CD" w:rsidP="00A530CD">
      <w:pPr>
        <w:numPr>
          <w:ilvl w:val="1"/>
          <w:numId w:val="19"/>
        </w:numPr>
        <w:tabs>
          <w:tab w:val="left" w:pos="284"/>
        </w:tabs>
        <w:suppressAutoHyphens/>
        <w:spacing w:after="0" w:line="240" w:lineRule="auto"/>
        <w:ind w:left="0" w:firstLine="567"/>
        <w:jc w:val="both"/>
        <w:rPr>
          <w:rFonts w:ascii="Times New Roman" w:hAnsi="Times New Roman" w:cs="Times New Roman"/>
          <w:color w:val="000000"/>
        </w:rPr>
      </w:pPr>
      <w:r w:rsidRPr="00E31045">
        <w:rPr>
          <w:rFonts w:ascii="Times New Roman" w:hAnsi="Times New Roman" w:cs="Times New Roman"/>
          <w:color w:val="000000"/>
        </w:rPr>
        <w:t xml:space="preserve">Стороны договорились, что установленный в разделе 13.1 Договора порядок составления и обмена документов (ЭДО) может быть изменен по соглашению сторон. </w:t>
      </w:r>
    </w:p>
    <w:p w:rsidR="00A530CD" w:rsidRPr="00E31045" w:rsidRDefault="00A530CD" w:rsidP="00A530CD">
      <w:pPr>
        <w:numPr>
          <w:ilvl w:val="1"/>
          <w:numId w:val="19"/>
        </w:numPr>
        <w:tabs>
          <w:tab w:val="left" w:pos="284"/>
        </w:tabs>
        <w:suppressAutoHyphens/>
        <w:spacing w:after="0" w:line="240" w:lineRule="auto"/>
        <w:ind w:left="0" w:firstLine="567"/>
        <w:jc w:val="both"/>
        <w:rPr>
          <w:rFonts w:ascii="Times New Roman" w:hAnsi="Times New Roman" w:cs="Times New Roman"/>
          <w:color w:val="000000"/>
        </w:rPr>
      </w:pPr>
      <w:r w:rsidRPr="00E31045">
        <w:rPr>
          <w:rFonts w:ascii="Times New Roman" w:hAnsi="Times New Roman" w:cs="Times New Roman"/>
          <w:color w:val="000000"/>
        </w:rPr>
        <w:t xml:space="preserve">Стороны признают, что в соответствии с Федеральным законом от 18.06.2003 </w:t>
      </w:r>
      <w:r w:rsidRPr="00E31045">
        <w:rPr>
          <w:rFonts w:ascii="Times New Roman" w:hAnsi="Times New Roman" w:cs="Times New Roman"/>
          <w:color w:val="000000"/>
        </w:rPr>
        <w:br/>
        <w:t>№ 126-ФЗ «О связи» в системе ЮЗЭДО применяется единое учетно-отчетное время – московское.</w:t>
      </w:r>
    </w:p>
    <w:p w:rsidR="001245C6" w:rsidRPr="00105263" w:rsidRDefault="001245C6" w:rsidP="00A530CD">
      <w:pPr>
        <w:widowControl w:val="0"/>
        <w:tabs>
          <w:tab w:val="left" w:pos="0"/>
          <w:tab w:val="left" w:pos="567"/>
          <w:tab w:val="left" w:pos="851"/>
          <w:tab w:val="left" w:pos="1134"/>
          <w:tab w:val="left" w:pos="2880"/>
          <w:tab w:val="left" w:pos="3600"/>
          <w:tab w:val="left" w:pos="3780"/>
        </w:tabs>
        <w:suppressAutoHyphens/>
        <w:spacing w:after="0" w:line="240" w:lineRule="auto"/>
        <w:rPr>
          <w:rFonts w:ascii="Times New Roman" w:eastAsia="Calibri" w:hAnsi="Times New Roman" w:cs="Times New Roman"/>
          <w:shd w:val="clear" w:color="auto" w:fill="FFFFFF"/>
        </w:rPr>
      </w:pPr>
    </w:p>
    <w:p w:rsidR="001245C6" w:rsidRPr="00105263" w:rsidRDefault="001245C6" w:rsidP="001245C6">
      <w:pPr>
        <w:spacing w:after="0" w:line="240" w:lineRule="auto"/>
        <w:jc w:val="center"/>
        <w:rPr>
          <w:rFonts w:ascii="Times New Roman" w:eastAsia="Calibri" w:hAnsi="Times New Roman" w:cs="Times New Roman"/>
          <w:b/>
          <w:lang w:eastAsia="zh-CN"/>
        </w:rPr>
      </w:pPr>
      <w:r w:rsidRPr="00105263">
        <w:rPr>
          <w:rFonts w:ascii="Times New Roman" w:eastAsia="Calibri" w:hAnsi="Times New Roman" w:cs="Times New Roman"/>
          <w:b/>
          <w:lang w:eastAsia="zh-CN"/>
        </w:rPr>
        <w:t xml:space="preserve">13. Приложения к </w:t>
      </w:r>
      <w:r w:rsidR="007448AB">
        <w:rPr>
          <w:rFonts w:ascii="Times New Roman" w:eastAsia="Calibri" w:hAnsi="Times New Roman" w:cs="Times New Roman"/>
          <w:b/>
          <w:lang w:eastAsia="zh-CN"/>
        </w:rPr>
        <w:t>договор</w:t>
      </w:r>
      <w:r w:rsidRPr="00105263">
        <w:rPr>
          <w:rFonts w:ascii="Times New Roman" w:eastAsia="Calibri" w:hAnsi="Times New Roman" w:cs="Times New Roman"/>
          <w:b/>
          <w:lang w:eastAsia="zh-CN"/>
        </w:rPr>
        <w:t>у:</w:t>
      </w:r>
    </w:p>
    <w:p w:rsidR="0015290B" w:rsidRDefault="001245C6" w:rsidP="007448AB">
      <w:pPr>
        <w:spacing w:after="0" w:line="240" w:lineRule="auto"/>
        <w:ind w:firstLine="567"/>
        <w:rPr>
          <w:rFonts w:ascii="Times New Roman" w:eastAsia="Calibri" w:hAnsi="Times New Roman" w:cs="Times New Roman"/>
          <w:lang w:eastAsia="zh-CN"/>
        </w:rPr>
      </w:pPr>
      <w:r w:rsidRPr="00105263">
        <w:rPr>
          <w:rFonts w:ascii="Times New Roman" w:eastAsia="Calibri" w:hAnsi="Times New Roman" w:cs="Times New Roman"/>
          <w:lang w:eastAsia="zh-CN"/>
        </w:rPr>
        <w:t>13.1. Приложение №</w:t>
      </w:r>
      <w:r w:rsidR="0015290B">
        <w:rPr>
          <w:rFonts w:ascii="Times New Roman" w:eastAsia="Calibri" w:hAnsi="Times New Roman" w:cs="Times New Roman"/>
          <w:lang w:eastAsia="zh-CN"/>
        </w:rPr>
        <w:t xml:space="preserve"> </w:t>
      </w:r>
      <w:r w:rsidRPr="00105263">
        <w:rPr>
          <w:rFonts w:ascii="Times New Roman" w:eastAsia="Calibri" w:hAnsi="Times New Roman" w:cs="Times New Roman"/>
          <w:lang w:eastAsia="zh-CN"/>
        </w:rPr>
        <w:t xml:space="preserve">1– </w:t>
      </w:r>
      <w:r w:rsidR="0015290B">
        <w:rPr>
          <w:rFonts w:ascii="Times New Roman" w:eastAsia="Calibri" w:hAnsi="Times New Roman" w:cs="Times New Roman"/>
          <w:lang w:eastAsia="zh-CN"/>
        </w:rPr>
        <w:t>Техническое задание.</w:t>
      </w:r>
    </w:p>
    <w:p w:rsidR="001245C6" w:rsidRPr="00E77A67" w:rsidRDefault="002E20D0" w:rsidP="00E77A67">
      <w:pPr>
        <w:pStyle w:val="a4"/>
        <w:tabs>
          <w:tab w:val="left" w:pos="360"/>
        </w:tabs>
        <w:autoSpaceDE w:val="0"/>
        <w:autoSpaceDN w:val="0"/>
        <w:adjustRightInd w:val="0"/>
        <w:ind w:left="567"/>
        <w:jc w:val="both"/>
        <w:rPr>
          <w:rFonts w:eastAsiaTheme="minorHAnsi"/>
          <w:sz w:val="22"/>
          <w:szCs w:val="22"/>
          <w:lang w:eastAsia="en-US"/>
        </w:rPr>
      </w:pPr>
      <w:r w:rsidRPr="00E77A67">
        <w:rPr>
          <w:rFonts w:eastAsia="Calibri"/>
          <w:sz w:val="22"/>
          <w:szCs w:val="22"/>
          <w:lang w:eastAsia="zh-CN"/>
        </w:rPr>
        <w:t xml:space="preserve">13.2. </w:t>
      </w:r>
      <w:r w:rsidR="0015290B" w:rsidRPr="00E77A67">
        <w:rPr>
          <w:rFonts w:eastAsia="Calibri"/>
          <w:sz w:val="22"/>
          <w:szCs w:val="22"/>
          <w:lang w:eastAsia="zh-CN"/>
        </w:rPr>
        <w:t xml:space="preserve">Приложение № 2 - </w:t>
      </w:r>
      <w:r w:rsidRPr="00E77A67">
        <w:rPr>
          <w:rFonts w:eastAsia="Calibri"/>
          <w:sz w:val="22"/>
          <w:szCs w:val="22"/>
          <w:lang w:eastAsia="zh-CN"/>
        </w:rPr>
        <w:t>Локальный сметный расчет</w:t>
      </w:r>
      <w:r w:rsidR="00BB1A7F" w:rsidRPr="00E77A67">
        <w:rPr>
          <w:rFonts w:eastAsia="Calibri"/>
          <w:sz w:val="22"/>
          <w:szCs w:val="22"/>
          <w:lang w:eastAsia="zh-CN"/>
        </w:rPr>
        <w:t xml:space="preserve"> № </w:t>
      </w:r>
      <w:r w:rsidRPr="00E77A67">
        <w:rPr>
          <w:rFonts w:eastAsia="Calibri"/>
          <w:sz w:val="22"/>
          <w:szCs w:val="22"/>
          <w:lang w:eastAsia="zh-CN"/>
        </w:rPr>
        <w:t>02-01-02 «</w:t>
      </w:r>
      <w:r w:rsidR="00E77A67" w:rsidRPr="00E77A67">
        <w:rPr>
          <w:color w:val="000000"/>
          <w:sz w:val="22"/>
          <w:szCs w:val="22"/>
        </w:rPr>
        <w:t>Ремонт отмостки здания производственного корпуса орловского СУВУ в рамках капитального ремонта, расположенного по адресу: Кировская обл., г. Орлов, ул. Большевиков, 4</w:t>
      </w:r>
      <w:r w:rsidRPr="00E77A67">
        <w:rPr>
          <w:color w:val="000000"/>
          <w:sz w:val="22"/>
          <w:szCs w:val="22"/>
        </w:rPr>
        <w:t>»</w:t>
      </w:r>
      <w:r w:rsidR="0096365F" w:rsidRPr="00E77A67">
        <w:rPr>
          <w:rFonts w:eastAsia="Calibri"/>
          <w:sz w:val="22"/>
          <w:szCs w:val="22"/>
          <w:lang w:eastAsia="zh-CN"/>
        </w:rPr>
        <w:t>.</w:t>
      </w:r>
    </w:p>
    <w:p w:rsidR="001245C6" w:rsidRPr="00105263" w:rsidRDefault="001245C6" w:rsidP="008A681F">
      <w:pPr>
        <w:spacing w:after="0" w:line="240" w:lineRule="auto"/>
        <w:ind w:firstLine="567"/>
        <w:rPr>
          <w:rFonts w:ascii="Times New Roman" w:eastAsia="Calibri" w:hAnsi="Times New Roman" w:cs="Times New Roman"/>
          <w:lang w:eastAsia="zh-CN"/>
        </w:rPr>
      </w:pPr>
    </w:p>
    <w:p w:rsidR="001245C6" w:rsidRPr="00105263" w:rsidRDefault="001245C6" w:rsidP="001245C6">
      <w:pPr>
        <w:spacing w:after="0" w:line="240" w:lineRule="auto"/>
        <w:jc w:val="center"/>
        <w:rPr>
          <w:rFonts w:ascii="Times New Roman" w:eastAsia="Times New Roman" w:hAnsi="Times New Roman" w:cs="Times New Roman"/>
          <w:b/>
          <w:lang w:val="x-none" w:eastAsia="zh-CN"/>
        </w:rPr>
      </w:pPr>
      <w:r w:rsidRPr="00105263">
        <w:rPr>
          <w:rFonts w:ascii="Times New Roman" w:eastAsia="Times New Roman" w:hAnsi="Times New Roman" w:cs="Times New Roman"/>
          <w:b/>
          <w:lang w:val="x-none" w:eastAsia="zh-CN"/>
        </w:rPr>
        <w:t>14. ЮРИДИЧЕСКИЕ АДРЕСА И РЕКВИЗИТЫ СТОРОН</w:t>
      </w:r>
    </w:p>
    <w:tbl>
      <w:tblPr>
        <w:tblW w:w="0" w:type="auto"/>
        <w:tblLayout w:type="fixed"/>
        <w:tblLook w:val="04A0" w:firstRow="1" w:lastRow="0" w:firstColumn="1" w:lastColumn="0" w:noHBand="0" w:noVBand="1"/>
      </w:tblPr>
      <w:tblGrid>
        <w:gridCol w:w="5210"/>
        <w:gridCol w:w="4798"/>
      </w:tblGrid>
      <w:tr w:rsidR="001245C6" w:rsidRPr="00806C07" w:rsidTr="00C72434">
        <w:trPr>
          <w:trHeight w:val="4256"/>
        </w:trPr>
        <w:tc>
          <w:tcPr>
            <w:tcW w:w="5210" w:type="dxa"/>
          </w:tcPr>
          <w:p w:rsidR="001245C6" w:rsidRPr="00105263" w:rsidRDefault="001245C6" w:rsidP="00C72434">
            <w:pPr>
              <w:spacing w:after="0" w:line="240" w:lineRule="auto"/>
              <w:rPr>
                <w:rFonts w:ascii="Times New Roman" w:eastAsia="Calibri" w:hAnsi="Times New Roman" w:cs="Times New Roman"/>
                <w:lang w:eastAsia="zh-CN"/>
              </w:rPr>
            </w:pPr>
          </w:p>
          <w:p w:rsidR="001245C6" w:rsidRDefault="001245C6" w:rsidP="00C72434">
            <w:pPr>
              <w:spacing w:after="0" w:line="240" w:lineRule="auto"/>
              <w:rPr>
                <w:rFonts w:ascii="Times New Roman" w:eastAsia="Calibri" w:hAnsi="Times New Roman" w:cs="Times New Roman"/>
                <w:lang w:eastAsia="zh-CN"/>
              </w:rPr>
            </w:pPr>
            <w:r w:rsidRPr="00105263">
              <w:rPr>
                <w:rFonts w:ascii="Times New Roman" w:eastAsia="Calibri" w:hAnsi="Times New Roman" w:cs="Times New Roman"/>
                <w:lang w:eastAsia="zh-CN"/>
              </w:rPr>
              <w:t>ЗАКАЗЧИК:</w:t>
            </w:r>
          </w:p>
          <w:p w:rsidR="004269BD" w:rsidRPr="00105263" w:rsidRDefault="004269BD" w:rsidP="00C72434">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ОРЛОВСКОЕ СУВУ</w:t>
            </w:r>
          </w:p>
          <w:p w:rsidR="004269BD" w:rsidRPr="008F4CEE" w:rsidRDefault="004269BD" w:rsidP="004269BD">
            <w:pPr>
              <w:spacing w:after="0" w:line="240" w:lineRule="auto"/>
              <w:rPr>
                <w:rFonts w:ascii="Times New Roman" w:eastAsia="Calibri" w:hAnsi="Times New Roman" w:cs="Times New Roman"/>
                <w:u w:val="single"/>
                <w:lang w:eastAsia="zh-CN"/>
              </w:rPr>
            </w:pPr>
            <w:r w:rsidRPr="008F4CEE">
              <w:rPr>
                <w:rFonts w:ascii="Times New Roman" w:eastAsia="Calibri" w:hAnsi="Times New Roman" w:cs="Times New Roman"/>
                <w:lang w:eastAsia="zh-CN"/>
              </w:rPr>
              <w:t xml:space="preserve">Юридический адрес: </w:t>
            </w:r>
            <w:r w:rsidRPr="008F4CEE">
              <w:rPr>
                <w:rFonts w:ascii="Times New Roman" w:eastAsia="Calibri" w:hAnsi="Times New Roman" w:cs="Times New Roman"/>
                <w:u w:val="single"/>
                <w:lang w:eastAsia="zh-CN"/>
              </w:rPr>
              <w:t>612270, Кировская область, город Орлов, улица Большевиков, 4</w:t>
            </w:r>
          </w:p>
          <w:p w:rsidR="004269BD" w:rsidRPr="008F4CEE" w:rsidRDefault="004269BD" w:rsidP="004269BD">
            <w:pPr>
              <w:spacing w:after="0" w:line="240" w:lineRule="auto"/>
              <w:rPr>
                <w:rFonts w:ascii="Times New Roman" w:eastAsia="Calibri" w:hAnsi="Times New Roman" w:cs="Times New Roman"/>
                <w:lang w:eastAsia="zh-CN"/>
              </w:rPr>
            </w:pPr>
            <w:r w:rsidRPr="008F4CEE">
              <w:rPr>
                <w:rFonts w:ascii="Times New Roman" w:eastAsia="Calibri" w:hAnsi="Times New Roman" w:cs="Times New Roman"/>
                <w:lang w:eastAsia="zh-CN"/>
              </w:rPr>
              <w:t>ИНН 4336000820; КПП 433601001</w:t>
            </w:r>
          </w:p>
          <w:p w:rsidR="004269BD" w:rsidRPr="008F4CEE" w:rsidRDefault="004269BD" w:rsidP="004269BD">
            <w:pPr>
              <w:spacing w:after="0" w:line="240" w:lineRule="auto"/>
              <w:rPr>
                <w:rFonts w:ascii="Times New Roman" w:eastAsia="Calibri" w:hAnsi="Times New Roman" w:cs="Times New Roman"/>
                <w:lang w:eastAsia="zh-CN"/>
              </w:rPr>
            </w:pPr>
            <w:r w:rsidRPr="008F4CEE">
              <w:rPr>
                <w:rFonts w:ascii="Times New Roman" w:eastAsia="Calibri" w:hAnsi="Times New Roman" w:cs="Times New Roman"/>
                <w:lang w:eastAsia="zh-CN"/>
              </w:rPr>
              <w:t>ОГРН 1024300823469</w:t>
            </w:r>
          </w:p>
          <w:p w:rsidR="004269BD" w:rsidRPr="008F4CEE" w:rsidRDefault="004269BD" w:rsidP="004269BD">
            <w:pPr>
              <w:spacing w:after="0" w:line="240" w:lineRule="auto"/>
              <w:rPr>
                <w:rFonts w:ascii="Times New Roman" w:eastAsia="Calibri" w:hAnsi="Times New Roman" w:cs="Times New Roman"/>
                <w:lang w:eastAsia="zh-CN"/>
              </w:rPr>
            </w:pPr>
            <w:r w:rsidRPr="008F4CEE">
              <w:rPr>
                <w:rFonts w:ascii="Times New Roman" w:eastAsia="Calibri" w:hAnsi="Times New Roman" w:cs="Times New Roman"/>
                <w:lang w:eastAsia="zh-CN"/>
              </w:rPr>
              <w:t>УФК по Кировс</w:t>
            </w:r>
            <w:r>
              <w:rPr>
                <w:rFonts w:ascii="Times New Roman" w:eastAsia="Calibri" w:hAnsi="Times New Roman" w:cs="Times New Roman"/>
                <w:lang w:eastAsia="zh-CN"/>
              </w:rPr>
              <w:t>кой обл. (Орловское СУВУ л/сч.21</w:t>
            </w:r>
            <w:r w:rsidRPr="008F4CEE">
              <w:rPr>
                <w:rFonts w:ascii="Times New Roman" w:eastAsia="Calibri" w:hAnsi="Times New Roman" w:cs="Times New Roman"/>
                <w:lang w:eastAsia="zh-CN"/>
              </w:rPr>
              <w:t xml:space="preserve">406У65280) </w:t>
            </w:r>
          </w:p>
          <w:p w:rsidR="004269BD" w:rsidRPr="008F4CEE" w:rsidRDefault="004269BD" w:rsidP="004269BD">
            <w:pPr>
              <w:spacing w:after="0" w:line="240" w:lineRule="auto"/>
              <w:rPr>
                <w:rFonts w:ascii="Times New Roman" w:eastAsia="Calibri" w:hAnsi="Times New Roman" w:cs="Times New Roman"/>
                <w:lang w:eastAsia="zh-CN"/>
              </w:rPr>
            </w:pPr>
            <w:r w:rsidRPr="008F4CEE">
              <w:rPr>
                <w:rFonts w:ascii="Times New Roman" w:eastAsia="Calibri" w:hAnsi="Times New Roman" w:cs="Times New Roman"/>
                <w:lang w:eastAsia="zh-CN"/>
              </w:rPr>
              <w:t>№ к/</w:t>
            </w:r>
            <w:proofErr w:type="spellStart"/>
            <w:r w:rsidRPr="008F4CEE">
              <w:rPr>
                <w:rFonts w:ascii="Times New Roman" w:eastAsia="Calibri" w:hAnsi="Times New Roman" w:cs="Times New Roman"/>
                <w:lang w:eastAsia="zh-CN"/>
              </w:rPr>
              <w:t>сч</w:t>
            </w:r>
            <w:proofErr w:type="spellEnd"/>
            <w:r w:rsidRPr="008F4CEE">
              <w:rPr>
                <w:rFonts w:ascii="Times New Roman" w:eastAsia="Calibri" w:hAnsi="Times New Roman" w:cs="Times New Roman"/>
                <w:lang w:eastAsia="zh-CN"/>
              </w:rPr>
              <w:t xml:space="preserve">. 03214643000000014000 </w:t>
            </w:r>
          </w:p>
          <w:p w:rsidR="004269BD" w:rsidRPr="008F4CEE" w:rsidRDefault="004269BD" w:rsidP="004269BD">
            <w:pPr>
              <w:spacing w:after="0" w:line="240" w:lineRule="auto"/>
              <w:rPr>
                <w:rFonts w:ascii="Times New Roman" w:eastAsia="Calibri" w:hAnsi="Times New Roman" w:cs="Times New Roman"/>
                <w:lang w:eastAsia="zh-CN"/>
              </w:rPr>
            </w:pPr>
            <w:proofErr w:type="gramStart"/>
            <w:r w:rsidRPr="008F4CEE">
              <w:rPr>
                <w:rFonts w:ascii="Times New Roman" w:eastAsia="Calibri" w:hAnsi="Times New Roman" w:cs="Times New Roman"/>
                <w:lang w:eastAsia="zh-CN"/>
              </w:rPr>
              <w:t>ЕКС  40102810345370000033</w:t>
            </w:r>
            <w:proofErr w:type="gramEnd"/>
            <w:r w:rsidRPr="008F4CEE">
              <w:rPr>
                <w:rFonts w:ascii="Times New Roman" w:eastAsia="Calibri" w:hAnsi="Times New Roman" w:cs="Times New Roman"/>
                <w:lang w:eastAsia="zh-CN"/>
              </w:rPr>
              <w:t xml:space="preserve"> </w:t>
            </w:r>
          </w:p>
          <w:p w:rsidR="004269BD" w:rsidRPr="008F4CEE" w:rsidRDefault="004269BD" w:rsidP="004269BD">
            <w:pPr>
              <w:spacing w:after="0" w:line="240" w:lineRule="auto"/>
              <w:rPr>
                <w:rFonts w:ascii="Times New Roman" w:eastAsia="Calibri" w:hAnsi="Times New Roman" w:cs="Times New Roman"/>
                <w:lang w:eastAsia="zh-CN"/>
              </w:rPr>
            </w:pPr>
            <w:r w:rsidRPr="008F4CEE">
              <w:rPr>
                <w:rFonts w:ascii="Times New Roman" w:eastAsia="Calibri" w:hAnsi="Times New Roman" w:cs="Times New Roman"/>
                <w:lang w:eastAsia="zh-CN"/>
              </w:rPr>
              <w:t xml:space="preserve">в </w:t>
            </w:r>
            <w:r w:rsidR="002E20D0" w:rsidRPr="004F2857">
              <w:rPr>
                <w:rFonts w:ascii="Times New Roman" w:hAnsi="Times New Roman" w:cs="Times New Roman"/>
              </w:rPr>
              <w:t>ОКЦ №4 ВВГУ Банка России</w:t>
            </w:r>
            <w:r w:rsidRPr="008F4CEE">
              <w:rPr>
                <w:rFonts w:ascii="Times New Roman" w:eastAsia="Calibri" w:hAnsi="Times New Roman" w:cs="Times New Roman"/>
                <w:lang w:eastAsia="zh-CN"/>
              </w:rPr>
              <w:t>/УФК по Кировской области   г. Киров, БИК 013304182</w:t>
            </w:r>
          </w:p>
          <w:p w:rsidR="004269BD" w:rsidRPr="008F4CEE" w:rsidRDefault="004269BD" w:rsidP="004269BD">
            <w:pPr>
              <w:spacing w:after="0" w:line="240" w:lineRule="auto"/>
              <w:rPr>
                <w:rFonts w:ascii="Times New Roman" w:eastAsia="Calibri" w:hAnsi="Times New Roman" w:cs="Times New Roman"/>
                <w:lang w:eastAsia="zh-CN"/>
              </w:rPr>
            </w:pPr>
            <w:r w:rsidRPr="008F4CEE">
              <w:rPr>
                <w:rFonts w:ascii="Times New Roman" w:eastAsia="Calibri" w:hAnsi="Times New Roman" w:cs="Times New Roman"/>
                <w:lang w:eastAsia="zh-CN"/>
              </w:rPr>
              <w:t xml:space="preserve">ОКТМО </w:t>
            </w:r>
            <w:r w:rsidR="002E20D0" w:rsidRPr="002E20D0">
              <w:rPr>
                <w:rFonts w:ascii="Times New Roman" w:hAnsi="Times New Roman" w:cs="Times New Roman"/>
                <w:shd w:val="clear" w:color="auto" w:fill="FFFFFF"/>
              </w:rPr>
              <w:t>33545000</w:t>
            </w:r>
          </w:p>
          <w:p w:rsidR="004269BD" w:rsidRPr="008F4CEE" w:rsidRDefault="004269BD" w:rsidP="004269BD">
            <w:pPr>
              <w:spacing w:after="0" w:line="240" w:lineRule="auto"/>
              <w:rPr>
                <w:rFonts w:ascii="Times New Roman" w:eastAsia="Calibri" w:hAnsi="Times New Roman" w:cs="Times New Roman"/>
                <w:lang w:eastAsia="zh-CN"/>
              </w:rPr>
            </w:pPr>
            <w:r w:rsidRPr="008F4CEE">
              <w:rPr>
                <w:rFonts w:ascii="Times New Roman" w:eastAsia="Calibri" w:hAnsi="Times New Roman" w:cs="Times New Roman"/>
                <w:lang w:eastAsia="zh-CN"/>
              </w:rPr>
              <w:t>Телефон: (83365) 2-10-33, Бухгалтерия (Факс):(83365) 2-10-91</w:t>
            </w:r>
            <w:r w:rsidR="002E20D0">
              <w:rPr>
                <w:rFonts w:ascii="Times New Roman" w:eastAsia="Calibri" w:hAnsi="Times New Roman" w:cs="Times New Roman"/>
                <w:lang w:eastAsia="zh-CN"/>
              </w:rPr>
              <w:t xml:space="preserve"> доб.138</w:t>
            </w:r>
            <w:r w:rsidRPr="008F4CEE">
              <w:rPr>
                <w:rFonts w:ascii="Times New Roman" w:eastAsia="Calibri" w:hAnsi="Times New Roman" w:cs="Times New Roman"/>
                <w:lang w:eastAsia="zh-CN"/>
              </w:rPr>
              <w:t xml:space="preserve">, </w:t>
            </w:r>
          </w:p>
          <w:p w:rsidR="004269BD" w:rsidRPr="00F53208" w:rsidRDefault="004269BD" w:rsidP="004269BD">
            <w:pPr>
              <w:spacing w:after="0" w:line="240" w:lineRule="auto"/>
              <w:rPr>
                <w:rFonts w:ascii="Times New Roman" w:eastAsia="Calibri" w:hAnsi="Times New Roman" w:cs="Times New Roman"/>
                <w:lang w:val="en-US" w:eastAsia="zh-CN"/>
              </w:rPr>
            </w:pPr>
            <w:r w:rsidRPr="008F4CEE">
              <w:rPr>
                <w:rFonts w:ascii="Times New Roman" w:eastAsia="Calibri" w:hAnsi="Times New Roman" w:cs="Times New Roman"/>
                <w:lang w:val="en-US" w:eastAsia="zh-CN"/>
              </w:rPr>
              <w:t>E</w:t>
            </w:r>
            <w:r w:rsidRPr="00F53208">
              <w:rPr>
                <w:rFonts w:ascii="Times New Roman" w:eastAsia="Calibri" w:hAnsi="Times New Roman" w:cs="Times New Roman"/>
                <w:lang w:val="en-US" w:eastAsia="zh-CN"/>
              </w:rPr>
              <w:t>-</w:t>
            </w:r>
            <w:r w:rsidRPr="008F4CEE">
              <w:rPr>
                <w:rFonts w:ascii="Times New Roman" w:eastAsia="Calibri" w:hAnsi="Times New Roman" w:cs="Times New Roman"/>
                <w:lang w:val="en-US" w:eastAsia="zh-CN"/>
              </w:rPr>
              <w:t>mail</w:t>
            </w:r>
            <w:r w:rsidRPr="00F53208">
              <w:rPr>
                <w:rFonts w:ascii="Times New Roman" w:eastAsia="Calibri" w:hAnsi="Times New Roman" w:cs="Times New Roman"/>
                <w:lang w:val="en-US" w:eastAsia="zh-CN"/>
              </w:rPr>
              <w:t xml:space="preserve">: </w:t>
            </w:r>
            <w:hyperlink r:id="rId10" w:history="1">
              <w:r w:rsidRPr="008F4CEE">
                <w:rPr>
                  <w:rStyle w:val="a3"/>
                  <w:rFonts w:ascii="Times New Roman" w:eastAsia="Calibri" w:hAnsi="Times New Roman" w:cs="Times New Roman"/>
                  <w:lang w:val="en-US" w:eastAsia="zh-CN"/>
                </w:rPr>
                <w:t>suvu</w:t>
              </w:r>
              <w:r w:rsidRPr="00F53208">
                <w:rPr>
                  <w:rStyle w:val="a3"/>
                  <w:rFonts w:ascii="Times New Roman" w:eastAsia="Calibri" w:hAnsi="Times New Roman" w:cs="Times New Roman"/>
                  <w:lang w:val="en-US" w:eastAsia="zh-CN"/>
                </w:rPr>
                <w:t>_</w:t>
              </w:r>
              <w:r w:rsidRPr="008F4CEE">
                <w:rPr>
                  <w:rStyle w:val="a3"/>
                  <w:rFonts w:ascii="Times New Roman" w:eastAsia="Calibri" w:hAnsi="Times New Roman" w:cs="Times New Roman"/>
                  <w:lang w:val="en-US" w:eastAsia="zh-CN"/>
                </w:rPr>
                <w:t>zt</w:t>
              </w:r>
              <w:r w:rsidRPr="00F53208">
                <w:rPr>
                  <w:rStyle w:val="a3"/>
                  <w:rFonts w:ascii="Times New Roman" w:eastAsia="Calibri" w:hAnsi="Times New Roman" w:cs="Times New Roman"/>
                  <w:lang w:val="en-US" w:eastAsia="zh-CN"/>
                </w:rPr>
                <w:t>@</w:t>
              </w:r>
              <w:r w:rsidRPr="008F4CEE">
                <w:rPr>
                  <w:rStyle w:val="a3"/>
                  <w:rFonts w:ascii="Times New Roman" w:eastAsia="Calibri" w:hAnsi="Times New Roman" w:cs="Times New Roman"/>
                  <w:lang w:val="en-US" w:eastAsia="zh-CN"/>
                </w:rPr>
                <w:t>spetzorlov</w:t>
              </w:r>
              <w:r w:rsidRPr="00F53208">
                <w:rPr>
                  <w:rStyle w:val="a3"/>
                  <w:rFonts w:ascii="Times New Roman" w:eastAsia="Calibri" w:hAnsi="Times New Roman" w:cs="Times New Roman"/>
                  <w:lang w:val="en-US" w:eastAsia="zh-CN"/>
                </w:rPr>
                <w:t>.</w:t>
              </w:r>
              <w:r w:rsidRPr="008F4CEE">
                <w:rPr>
                  <w:rStyle w:val="a3"/>
                  <w:rFonts w:ascii="Times New Roman" w:eastAsia="Calibri" w:hAnsi="Times New Roman" w:cs="Times New Roman"/>
                  <w:lang w:val="en-US" w:eastAsia="zh-CN"/>
                </w:rPr>
                <w:t>ru</w:t>
              </w:r>
            </w:hyperlink>
          </w:p>
          <w:p w:rsidR="001245C6" w:rsidRPr="00F53208" w:rsidRDefault="001245C6" w:rsidP="00D238F4">
            <w:pPr>
              <w:spacing w:after="0" w:line="240" w:lineRule="auto"/>
              <w:rPr>
                <w:rFonts w:ascii="Times New Roman" w:eastAsia="Calibri" w:hAnsi="Times New Roman" w:cs="Times New Roman"/>
                <w:lang w:val="en-US" w:eastAsia="zh-CN"/>
              </w:rPr>
            </w:pPr>
          </w:p>
        </w:tc>
        <w:tc>
          <w:tcPr>
            <w:tcW w:w="4798" w:type="dxa"/>
          </w:tcPr>
          <w:p w:rsidR="001245C6" w:rsidRPr="00F53208" w:rsidRDefault="001245C6" w:rsidP="00C72434">
            <w:pPr>
              <w:spacing w:after="0" w:line="240" w:lineRule="auto"/>
              <w:rPr>
                <w:rFonts w:ascii="Times New Roman" w:eastAsia="Calibri" w:hAnsi="Times New Roman" w:cs="Times New Roman"/>
                <w:lang w:val="en-US" w:eastAsia="zh-CN"/>
              </w:rPr>
            </w:pPr>
          </w:p>
          <w:p w:rsidR="001245C6" w:rsidRPr="00105263" w:rsidRDefault="001245C6" w:rsidP="00C72434">
            <w:pPr>
              <w:spacing w:after="0" w:line="240" w:lineRule="auto"/>
              <w:rPr>
                <w:rFonts w:ascii="Times New Roman" w:eastAsia="Calibri" w:hAnsi="Times New Roman" w:cs="Times New Roman"/>
                <w:lang w:eastAsia="zh-CN"/>
              </w:rPr>
            </w:pPr>
            <w:r w:rsidRPr="00F53208">
              <w:rPr>
                <w:rFonts w:ascii="Times New Roman" w:eastAsia="Calibri" w:hAnsi="Times New Roman" w:cs="Times New Roman"/>
                <w:lang w:val="en-US" w:eastAsia="zh-CN"/>
              </w:rPr>
              <w:t xml:space="preserve">            </w:t>
            </w:r>
            <w:r w:rsidRPr="00105263">
              <w:rPr>
                <w:rFonts w:ascii="Times New Roman" w:eastAsia="Calibri" w:hAnsi="Times New Roman" w:cs="Times New Roman"/>
                <w:lang w:eastAsia="zh-CN"/>
              </w:rPr>
              <w:t>ПОДРЯДЧИК:</w:t>
            </w:r>
          </w:p>
          <w:p w:rsidR="004863AB" w:rsidRPr="0059133C" w:rsidRDefault="004863AB" w:rsidP="00806C07">
            <w:pPr>
              <w:spacing w:after="0" w:line="240" w:lineRule="auto"/>
              <w:rPr>
                <w:rFonts w:ascii="Times New Roman" w:eastAsia="Calibri" w:hAnsi="Times New Roman" w:cs="Times New Roman"/>
                <w:lang w:eastAsia="zh-CN"/>
              </w:rPr>
            </w:pPr>
          </w:p>
        </w:tc>
      </w:tr>
    </w:tbl>
    <w:p w:rsidR="001245C6" w:rsidRPr="00275243" w:rsidRDefault="001245C6" w:rsidP="001245C6">
      <w:pPr>
        <w:spacing w:after="0" w:line="240" w:lineRule="auto"/>
        <w:jc w:val="center"/>
        <w:rPr>
          <w:rFonts w:ascii="Times New Roman" w:hAnsi="Times New Roman" w:cs="Times New Roman"/>
          <w:b/>
          <w:lang w:eastAsia="zh-CN"/>
        </w:rPr>
      </w:pPr>
      <w:r>
        <w:rPr>
          <w:rFonts w:ascii="Times New Roman" w:hAnsi="Times New Roman" w:cs="Times New Roman"/>
          <w:b/>
          <w:lang w:eastAsia="zh-CN"/>
        </w:rPr>
        <w:t>15</w:t>
      </w:r>
      <w:r w:rsidRPr="00275243">
        <w:rPr>
          <w:rFonts w:ascii="Times New Roman" w:hAnsi="Times New Roman" w:cs="Times New Roman"/>
          <w:b/>
          <w:lang w:eastAsia="zh-CN"/>
        </w:rPr>
        <w:t>. ПОДПИСИ СТОРОН:</w:t>
      </w:r>
    </w:p>
    <w:tbl>
      <w:tblPr>
        <w:tblW w:w="0" w:type="auto"/>
        <w:tblLayout w:type="fixed"/>
        <w:tblLook w:val="04A0" w:firstRow="1" w:lastRow="0" w:firstColumn="1" w:lastColumn="0" w:noHBand="0" w:noVBand="1"/>
      </w:tblPr>
      <w:tblGrid>
        <w:gridCol w:w="4056"/>
        <w:gridCol w:w="1297"/>
        <w:gridCol w:w="3792"/>
      </w:tblGrid>
      <w:tr w:rsidR="001245C6" w:rsidRPr="00275243" w:rsidTr="00C72434">
        <w:tc>
          <w:tcPr>
            <w:tcW w:w="4056" w:type="dxa"/>
            <w:hideMark/>
          </w:tcPr>
          <w:p w:rsidR="001245C6" w:rsidRPr="00275243" w:rsidRDefault="001245C6" w:rsidP="00C72434">
            <w:pPr>
              <w:spacing w:after="0" w:line="240" w:lineRule="auto"/>
              <w:rPr>
                <w:rFonts w:ascii="Times New Roman" w:hAnsi="Times New Roman" w:cs="Times New Roman"/>
                <w:lang w:eastAsia="zh-CN"/>
              </w:rPr>
            </w:pPr>
            <w:r w:rsidRPr="00275243">
              <w:rPr>
                <w:rFonts w:ascii="Times New Roman" w:hAnsi="Times New Roman" w:cs="Times New Roman"/>
                <w:lang w:eastAsia="zh-CN"/>
              </w:rPr>
              <w:t>От ЗАКАЗЧИКА</w:t>
            </w:r>
          </w:p>
        </w:tc>
        <w:tc>
          <w:tcPr>
            <w:tcW w:w="1297" w:type="dxa"/>
          </w:tcPr>
          <w:p w:rsidR="001245C6" w:rsidRPr="00275243" w:rsidRDefault="001245C6" w:rsidP="00C72434">
            <w:pPr>
              <w:spacing w:after="0" w:line="240" w:lineRule="auto"/>
              <w:rPr>
                <w:rFonts w:ascii="Times New Roman" w:hAnsi="Times New Roman" w:cs="Times New Roman"/>
                <w:lang w:eastAsia="zh-CN"/>
              </w:rPr>
            </w:pPr>
          </w:p>
        </w:tc>
        <w:tc>
          <w:tcPr>
            <w:tcW w:w="3792" w:type="dxa"/>
            <w:hideMark/>
          </w:tcPr>
          <w:p w:rsidR="001245C6" w:rsidRPr="00275243" w:rsidRDefault="001245C6" w:rsidP="00C72434">
            <w:pPr>
              <w:spacing w:after="0" w:line="240" w:lineRule="auto"/>
              <w:rPr>
                <w:rFonts w:ascii="Times New Roman" w:hAnsi="Times New Roman" w:cs="Times New Roman"/>
                <w:lang w:eastAsia="zh-CN"/>
              </w:rPr>
            </w:pPr>
            <w:r w:rsidRPr="00275243">
              <w:rPr>
                <w:rFonts w:ascii="Times New Roman" w:hAnsi="Times New Roman" w:cs="Times New Roman"/>
                <w:lang w:eastAsia="zh-CN"/>
              </w:rPr>
              <w:t>От ПОДРЯДЧИКА</w:t>
            </w:r>
          </w:p>
        </w:tc>
      </w:tr>
      <w:tr w:rsidR="001245C6" w:rsidRPr="00275243" w:rsidTr="00C72434">
        <w:trPr>
          <w:trHeight w:val="441"/>
        </w:trPr>
        <w:tc>
          <w:tcPr>
            <w:tcW w:w="4056" w:type="dxa"/>
            <w:hideMark/>
          </w:tcPr>
          <w:p w:rsidR="001245C6" w:rsidRPr="00275243" w:rsidRDefault="0096365F" w:rsidP="00C72434">
            <w:pPr>
              <w:spacing w:after="0" w:line="240" w:lineRule="auto"/>
              <w:rPr>
                <w:rFonts w:ascii="Times New Roman" w:hAnsi="Times New Roman" w:cs="Times New Roman"/>
                <w:lang w:eastAsia="zh-CN"/>
              </w:rPr>
            </w:pPr>
            <w:r>
              <w:rPr>
                <w:rFonts w:ascii="Times New Roman" w:hAnsi="Times New Roman" w:cs="Times New Roman"/>
                <w:lang w:eastAsia="zh-CN"/>
              </w:rPr>
              <w:t>Директор</w:t>
            </w:r>
            <w:r w:rsidR="00C72434">
              <w:rPr>
                <w:rFonts w:ascii="Times New Roman" w:hAnsi="Times New Roman" w:cs="Times New Roman"/>
                <w:lang w:eastAsia="zh-CN"/>
              </w:rPr>
              <w:t xml:space="preserve"> Орловского СУВУ</w:t>
            </w:r>
          </w:p>
        </w:tc>
        <w:tc>
          <w:tcPr>
            <w:tcW w:w="1297" w:type="dxa"/>
          </w:tcPr>
          <w:p w:rsidR="001245C6" w:rsidRPr="00275243" w:rsidRDefault="001245C6" w:rsidP="00C72434">
            <w:pPr>
              <w:spacing w:after="0" w:line="240" w:lineRule="auto"/>
              <w:rPr>
                <w:rFonts w:ascii="Times New Roman" w:hAnsi="Times New Roman" w:cs="Times New Roman"/>
                <w:lang w:eastAsia="zh-CN"/>
              </w:rPr>
            </w:pPr>
          </w:p>
        </w:tc>
        <w:tc>
          <w:tcPr>
            <w:tcW w:w="3792" w:type="dxa"/>
          </w:tcPr>
          <w:p w:rsidR="001245C6" w:rsidRPr="00275243" w:rsidRDefault="004E04B9" w:rsidP="004863AB">
            <w:pPr>
              <w:spacing w:after="0" w:line="240" w:lineRule="auto"/>
              <w:rPr>
                <w:rFonts w:ascii="Times New Roman" w:hAnsi="Times New Roman" w:cs="Times New Roman"/>
                <w:lang w:eastAsia="zh-CN"/>
              </w:rPr>
            </w:pPr>
            <w:r>
              <w:rPr>
                <w:rFonts w:ascii="Times New Roman" w:hAnsi="Times New Roman" w:cs="Times New Roman"/>
                <w:lang w:eastAsia="zh-CN"/>
              </w:rPr>
              <w:t>Должностное лицо______</w:t>
            </w:r>
          </w:p>
        </w:tc>
      </w:tr>
      <w:tr w:rsidR="001245C6" w:rsidRPr="00275243" w:rsidTr="00C72434">
        <w:tc>
          <w:tcPr>
            <w:tcW w:w="4056" w:type="dxa"/>
          </w:tcPr>
          <w:p w:rsidR="001245C6" w:rsidRPr="00275243" w:rsidRDefault="001245C6" w:rsidP="0096365F">
            <w:pPr>
              <w:spacing w:after="0" w:line="240" w:lineRule="auto"/>
              <w:rPr>
                <w:rFonts w:ascii="Times New Roman" w:hAnsi="Times New Roman" w:cs="Times New Roman"/>
                <w:lang w:eastAsia="zh-CN"/>
              </w:rPr>
            </w:pPr>
            <w:r w:rsidRPr="00275243">
              <w:rPr>
                <w:rFonts w:ascii="Times New Roman" w:hAnsi="Times New Roman" w:cs="Times New Roman"/>
                <w:lang w:eastAsia="zh-CN"/>
              </w:rPr>
              <w:t>_______________</w:t>
            </w:r>
            <w:proofErr w:type="gramStart"/>
            <w:r w:rsidRPr="00275243">
              <w:rPr>
                <w:rFonts w:ascii="Times New Roman" w:hAnsi="Times New Roman" w:cs="Times New Roman"/>
                <w:lang w:eastAsia="zh-CN"/>
              </w:rPr>
              <w:t>_(</w:t>
            </w:r>
            <w:proofErr w:type="gramEnd"/>
            <w:r w:rsidR="0096365F">
              <w:rPr>
                <w:rFonts w:ascii="Times New Roman" w:hAnsi="Times New Roman" w:cs="Times New Roman"/>
                <w:lang w:eastAsia="zh-CN"/>
              </w:rPr>
              <w:t>Т.В. Хохлова</w:t>
            </w:r>
            <w:r w:rsidRPr="00275243">
              <w:rPr>
                <w:rFonts w:ascii="Times New Roman" w:hAnsi="Times New Roman" w:cs="Times New Roman"/>
                <w:lang w:eastAsia="zh-CN"/>
              </w:rPr>
              <w:t>)</w:t>
            </w:r>
          </w:p>
        </w:tc>
        <w:tc>
          <w:tcPr>
            <w:tcW w:w="1297" w:type="dxa"/>
          </w:tcPr>
          <w:p w:rsidR="001245C6" w:rsidRPr="00275243" w:rsidRDefault="001245C6" w:rsidP="00C72434">
            <w:pPr>
              <w:spacing w:after="0" w:line="240" w:lineRule="auto"/>
              <w:rPr>
                <w:rFonts w:ascii="Times New Roman" w:hAnsi="Times New Roman" w:cs="Times New Roman"/>
                <w:lang w:eastAsia="zh-CN"/>
              </w:rPr>
            </w:pPr>
          </w:p>
        </w:tc>
        <w:tc>
          <w:tcPr>
            <w:tcW w:w="3792" w:type="dxa"/>
            <w:hideMark/>
          </w:tcPr>
          <w:p w:rsidR="001245C6" w:rsidRPr="00275243" w:rsidRDefault="001245C6" w:rsidP="004E04B9">
            <w:pPr>
              <w:spacing w:after="0" w:line="240" w:lineRule="auto"/>
              <w:rPr>
                <w:rFonts w:ascii="Times New Roman" w:hAnsi="Times New Roman" w:cs="Times New Roman"/>
                <w:lang w:eastAsia="zh-CN"/>
              </w:rPr>
            </w:pPr>
            <w:r w:rsidRPr="00275243">
              <w:rPr>
                <w:rFonts w:ascii="Times New Roman" w:hAnsi="Times New Roman" w:cs="Times New Roman"/>
                <w:lang w:eastAsia="zh-CN"/>
              </w:rPr>
              <w:t>_______________</w:t>
            </w:r>
            <w:proofErr w:type="gramStart"/>
            <w:r w:rsidRPr="00275243">
              <w:rPr>
                <w:rFonts w:ascii="Times New Roman" w:hAnsi="Times New Roman" w:cs="Times New Roman"/>
                <w:lang w:eastAsia="zh-CN"/>
              </w:rPr>
              <w:t>_(</w:t>
            </w:r>
            <w:proofErr w:type="gramEnd"/>
            <w:r w:rsidR="004E04B9">
              <w:rPr>
                <w:rFonts w:ascii="Times New Roman" w:hAnsi="Times New Roman" w:cs="Times New Roman"/>
                <w:lang w:eastAsia="zh-CN"/>
              </w:rPr>
              <w:t>И.О. Фамилия</w:t>
            </w:r>
            <w:r w:rsidRPr="00275243">
              <w:rPr>
                <w:rFonts w:ascii="Times New Roman" w:hAnsi="Times New Roman" w:cs="Times New Roman"/>
                <w:lang w:eastAsia="zh-CN"/>
              </w:rPr>
              <w:t>)</w:t>
            </w:r>
          </w:p>
        </w:tc>
      </w:tr>
      <w:tr w:rsidR="001245C6" w:rsidRPr="00275243" w:rsidTr="00C72434">
        <w:tc>
          <w:tcPr>
            <w:tcW w:w="4056" w:type="dxa"/>
            <w:hideMark/>
          </w:tcPr>
          <w:p w:rsidR="001245C6" w:rsidRPr="00275243" w:rsidRDefault="001245C6" w:rsidP="004863AB">
            <w:pPr>
              <w:spacing w:after="0" w:line="240" w:lineRule="auto"/>
              <w:rPr>
                <w:rFonts w:ascii="Times New Roman" w:hAnsi="Times New Roman" w:cs="Times New Roman"/>
                <w:lang w:eastAsia="zh-CN"/>
              </w:rPr>
            </w:pPr>
            <w:r w:rsidRPr="00275243">
              <w:rPr>
                <w:rFonts w:ascii="Times New Roman" w:hAnsi="Times New Roman" w:cs="Times New Roman"/>
                <w:lang w:eastAsia="zh-CN"/>
              </w:rPr>
              <w:t>«___»   ____________  20</w:t>
            </w:r>
            <w:r>
              <w:rPr>
                <w:rFonts w:ascii="Times New Roman" w:hAnsi="Times New Roman" w:cs="Times New Roman"/>
                <w:lang w:eastAsia="zh-CN"/>
              </w:rPr>
              <w:t>2</w:t>
            </w:r>
            <w:r w:rsidR="002E20D0">
              <w:rPr>
                <w:rFonts w:ascii="Times New Roman" w:hAnsi="Times New Roman" w:cs="Times New Roman"/>
                <w:lang w:eastAsia="zh-CN"/>
              </w:rPr>
              <w:t>6</w:t>
            </w:r>
            <w:r w:rsidRPr="00275243">
              <w:rPr>
                <w:rFonts w:ascii="Times New Roman" w:hAnsi="Times New Roman" w:cs="Times New Roman"/>
                <w:lang w:eastAsia="zh-CN"/>
              </w:rPr>
              <w:t xml:space="preserve"> г.</w:t>
            </w:r>
          </w:p>
        </w:tc>
        <w:tc>
          <w:tcPr>
            <w:tcW w:w="1297" w:type="dxa"/>
          </w:tcPr>
          <w:p w:rsidR="001245C6" w:rsidRPr="00275243" w:rsidRDefault="001245C6" w:rsidP="00C72434">
            <w:pPr>
              <w:spacing w:after="0" w:line="240" w:lineRule="auto"/>
              <w:rPr>
                <w:rFonts w:ascii="Times New Roman" w:hAnsi="Times New Roman" w:cs="Times New Roman"/>
                <w:lang w:eastAsia="zh-CN"/>
              </w:rPr>
            </w:pPr>
          </w:p>
        </w:tc>
        <w:tc>
          <w:tcPr>
            <w:tcW w:w="3792" w:type="dxa"/>
            <w:hideMark/>
          </w:tcPr>
          <w:p w:rsidR="001245C6" w:rsidRPr="00275243" w:rsidRDefault="001245C6" w:rsidP="004863AB">
            <w:pPr>
              <w:spacing w:after="0" w:line="240" w:lineRule="auto"/>
              <w:rPr>
                <w:rFonts w:ascii="Times New Roman" w:hAnsi="Times New Roman" w:cs="Times New Roman"/>
                <w:lang w:eastAsia="zh-CN"/>
              </w:rPr>
            </w:pPr>
            <w:r w:rsidRPr="00275243">
              <w:rPr>
                <w:rFonts w:ascii="Times New Roman" w:hAnsi="Times New Roman" w:cs="Times New Roman"/>
                <w:lang w:eastAsia="zh-CN"/>
              </w:rPr>
              <w:t>« ___» ______________20</w:t>
            </w:r>
            <w:r>
              <w:rPr>
                <w:rFonts w:ascii="Times New Roman" w:hAnsi="Times New Roman" w:cs="Times New Roman"/>
                <w:lang w:eastAsia="zh-CN"/>
              </w:rPr>
              <w:t>2</w:t>
            </w:r>
            <w:r w:rsidR="002E20D0">
              <w:rPr>
                <w:rFonts w:ascii="Times New Roman" w:hAnsi="Times New Roman" w:cs="Times New Roman"/>
                <w:lang w:eastAsia="zh-CN"/>
              </w:rPr>
              <w:t>6</w:t>
            </w:r>
            <w:r w:rsidRPr="00275243">
              <w:rPr>
                <w:rFonts w:ascii="Times New Roman" w:hAnsi="Times New Roman" w:cs="Times New Roman"/>
                <w:lang w:eastAsia="zh-CN"/>
              </w:rPr>
              <w:t xml:space="preserve"> г.</w:t>
            </w:r>
          </w:p>
        </w:tc>
      </w:tr>
    </w:tbl>
    <w:p w:rsidR="001245C6" w:rsidRDefault="001245C6" w:rsidP="001245C6">
      <w:pPr>
        <w:spacing w:after="0" w:line="240" w:lineRule="auto"/>
        <w:jc w:val="right"/>
        <w:rPr>
          <w:rFonts w:ascii="Times New Roman" w:hAnsi="Times New Roman" w:cs="Times New Roman"/>
          <w:lang w:eastAsia="zh-CN"/>
        </w:rPr>
      </w:pPr>
    </w:p>
    <w:p w:rsidR="001245C6" w:rsidRDefault="001245C6" w:rsidP="001245C6">
      <w:pPr>
        <w:spacing w:after="0" w:line="240" w:lineRule="auto"/>
        <w:jc w:val="right"/>
        <w:rPr>
          <w:rFonts w:ascii="Times New Roman" w:hAnsi="Times New Roman" w:cs="Times New Roman"/>
          <w:lang w:eastAsia="zh-CN"/>
        </w:rPr>
      </w:pPr>
    </w:p>
    <w:p w:rsidR="001245C6" w:rsidRDefault="001245C6" w:rsidP="001245C6">
      <w:pPr>
        <w:spacing w:after="0" w:line="240" w:lineRule="auto"/>
        <w:jc w:val="right"/>
        <w:rPr>
          <w:rFonts w:ascii="Times New Roman" w:hAnsi="Times New Roman" w:cs="Times New Roman"/>
          <w:lang w:eastAsia="zh-CN"/>
        </w:rPr>
      </w:pPr>
    </w:p>
    <w:p w:rsidR="0043192E" w:rsidRPr="00A57D43" w:rsidRDefault="0043192E" w:rsidP="00AD5E9A">
      <w:pPr>
        <w:spacing w:after="0" w:line="240" w:lineRule="auto"/>
        <w:jc w:val="right"/>
        <w:rPr>
          <w:rFonts w:ascii="Times New Roman" w:hAnsi="Times New Roman" w:cs="Times New Roman"/>
          <w:lang w:eastAsia="zh-CN"/>
        </w:rPr>
      </w:pPr>
      <w:r w:rsidRPr="00A57D43">
        <w:rPr>
          <w:rFonts w:ascii="Times New Roman" w:hAnsi="Times New Roman" w:cs="Times New Roman"/>
          <w:lang w:eastAsia="zh-CN"/>
        </w:rPr>
        <w:t xml:space="preserve">Приложение №1 </w:t>
      </w:r>
    </w:p>
    <w:p w:rsidR="0043192E" w:rsidRPr="00A57D43" w:rsidRDefault="0043192E" w:rsidP="00AD5E9A">
      <w:pPr>
        <w:spacing w:after="0" w:line="240" w:lineRule="auto"/>
        <w:ind w:left="4536"/>
        <w:jc w:val="right"/>
        <w:rPr>
          <w:rFonts w:ascii="Times New Roman" w:hAnsi="Times New Roman" w:cs="Times New Roman"/>
        </w:rPr>
      </w:pPr>
      <w:r w:rsidRPr="00A57D43">
        <w:rPr>
          <w:rFonts w:ascii="Times New Roman" w:hAnsi="Times New Roman" w:cs="Times New Roman"/>
          <w:lang w:eastAsia="zh-CN"/>
        </w:rPr>
        <w:t>к договору</w:t>
      </w:r>
      <w:r w:rsidRPr="00A57D43">
        <w:rPr>
          <w:rFonts w:ascii="Times New Roman" w:hAnsi="Times New Roman" w:cs="Times New Roman"/>
        </w:rPr>
        <w:t xml:space="preserve"> </w:t>
      </w:r>
      <w:r w:rsidRPr="00A57D43">
        <w:rPr>
          <w:rFonts w:ascii="Times New Roman" w:eastAsia="Times New Roman" w:hAnsi="Times New Roman" w:cs="Times New Roman"/>
          <w:lang w:eastAsia="ru-RU"/>
        </w:rPr>
        <w:t xml:space="preserve">№ </w:t>
      </w:r>
      <w:r w:rsidR="0096365F">
        <w:rPr>
          <w:rFonts w:ascii="Times New Roman" w:eastAsia="Times New Roman" w:hAnsi="Times New Roman" w:cs="Times New Roman"/>
          <w:lang w:eastAsia="ru-RU"/>
        </w:rPr>
        <w:t>__</w:t>
      </w:r>
      <w:r w:rsidRPr="00A57D43">
        <w:rPr>
          <w:rFonts w:ascii="Times New Roman" w:eastAsia="Times New Roman" w:hAnsi="Times New Roman" w:cs="Times New Roman"/>
          <w:lang w:eastAsia="ru-RU"/>
        </w:rPr>
        <w:t xml:space="preserve"> от «</w:t>
      </w:r>
      <w:r w:rsidR="0096365F">
        <w:rPr>
          <w:rFonts w:ascii="Times New Roman" w:eastAsia="Times New Roman" w:hAnsi="Times New Roman" w:cs="Times New Roman"/>
          <w:lang w:eastAsia="ru-RU"/>
        </w:rPr>
        <w:t>__</w:t>
      </w:r>
      <w:r w:rsidRPr="00A57D43">
        <w:rPr>
          <w:rFonts w:ascii="Times New Roman" w:eastAsia="Times New Roman" w:hAnsi="Times New Roman" w:cs="Times New Roman"/>
          <w:lang w:eastAsia="ru-RU"/>
        </w:rPr>
        <w:t xml:space="preserve">» </w:t>
      </w:r>
      <w:r w:rsidR="00AD5E9A">
        <w:rPr>
          <w:rFonts w:ascii="Times New Roman" w:eastAsia="Times New Roman" w:hAnsi="Times New Roman" w:cs="Times New Roman"/>
          <w:lang w:eastAsia="ru-RU"/>
        </w:rPr>
        <w:t>мая</w:t>
      </w:r>
      <w:r w:rsidRPr="00A57D43">
        <w:rPr>
          <w:rFonts w:ascii="Times New Roman" w:eastAsia="Times New Roman" w:hAnsi="Times New Roman" w:cs="Times New Roman"/>
          <w:lang w:eastAsia="ru-RU"/>
        </w:rPr>
        <w:t xml:space="preserve"> </w:t>
      </w:r>
      <w:r w:rsidR="00AD5E9A">
        <w:rPr>
          <w:rFonts w:ascii="Times New Roman" w:eastAsia="Times New Roman" w:hAnsi="Times New Roman" w:cs="Times New Roman"/>
          <w:lang w:eastAsia="ru-RU"/>
        </w:rPr>
        <w:t>2026</w:t>
      </w:r>
      <w:r w:rsidRPr="00A57D43">
        <w:rPr>
          <w:rFonts w:ascii="Times New Roman" w:eastAsia="Times New Roman" w:hAnsi="Times New Roman" w:cs="Times New Roman"/>
          <w:lang w:eastAsia="ru-RU"/>
        </w:rPr>
        <w:t xml:space="preserve"> г.</w:t>
      </w:r>
    </w:p>
    <w:p w:rsidR="0043192E" w:rsidRDefault="0043192E" w:rsidP="0043192E">
      <w:pPr>
        <w:spacing w:after="0" w:line="240" w:lineRule="auto"/>
        <w:ind w:left="4536"/>
        <w:rPr>
          <w:rFonts w:ascii="Times New Roman" w:eastAsia="Times New Roman" w:hAnsi="Times New Roman" w:cs="Times New Roman"/>
          <w:lang w:eastAsia="ru-RU"/>
        </w:rPr>
      </w:pPr>
    </w:p>
    <w:p w:rsidR="0043192E" w:rsidRPr="0096365F" w:rsidRDefault="0043192E" w:rsidP="0043192E">
      <w:pPr>
        <w:spacing w:after="0" w:line="240" w:lineRule="auto"/>
        <w:jc w:val="center"/>
        <w:rPr>
          <w:rFonts w:ascii="Times New Roman" w:eastAsia="Calibri" w:hAnsi="Times New Roman" w:cs="Times New Roman"/>
          <w:b/>
          <w:sz w:val="24"/>
          <w:szCs w:val="24"/>
          <w:lang w:eastAsia="zh-CN"/>
        </w:rPr>
      </w:pPr>
      <w:r w:rsidRPr="0096365F">
        <w:rPr>
          <w:rFonts w:ascii="Times New Roman" w:eastAsia="Calibri" w:hAnsi="Times New Roman" w:cs="Times New Roman"/>
          <w:b/>
          <w:sz w:val="24"/>
          <w:szCs w:val="24"/>
          <w:lang w:eastAsia="zh-CN"/>
        </w:rPr>
        <w:t>Техническое задание.</w:t>
      </w:r>
    </w:p>
    <w:p w:rsidR="0043192E" w:rsidRDefault="0043192E" w:rsidP="0043192E">
      <w:pPr>
        <w:spacing w:after="0" w:line="240" w:lineRule="auto"/>
        <w:jc w:val="center"/>
        <w:rPr>
          <w:rFonts w:ascii="Times New Roman" w:eastAsia="Calibri" w:hAnsi="Times New Roman" w:cs="Times New Roman"/>
          <w:sz w:val="24"/>
          <w:szCs w:val="24"/>
          <w:lang w:eastAsia="zh-CN"/>
        </w:rPr>
      </w:pPr>
    </w:p>
    <w:p w:rsidR="00806C07" w:rsidRPr="00E77A67" w:rsidRDefault="0043192E" w:rsidP="006064FF">
      <w:pPr>
        <w:pStyle w:val="a4"/>
        <w:numPr>
          <w:ilvl w:val="0"/>
          <w:numId w:val="15"/>
        </w:numPr>
        <w:tabs>
          <w:tab w:val="left" w:pos="360"/>
        </w:tabs>
        <w:autoSpaceDE w:val="0"/>
        <w:autoSpaceDN w:val="0"/>
        <w:adjustRightInd w:val="0"/>
        <w:ind w:left="0" w:firstLine="567"/>
        <w:jc w:val="both"/>
        <w:rPr>
          <w:rFonts w:eastAsiaTheme="minorHAnsi"/>
          <w:sz w:val="22"/>
          <w:szCs w:val="22"/>
          <w:lang w:eastAsia="en-US"/>
        </w:rPr>
      </w:pPr>
      <w:r w:rsidRPr="00E77A67">
        <w:rPr>
          <w:rFonts w:eastAsia="Calibri"/>
          <w:b/>
          <w:bCs/>
          <w:sz w:val="22"/>
          <w:szCs w:val="22"/>
        </w:rPr>
        <w:lastRenderedPageBreak/>
        <w:t xml:space="preserve">Наименование </w:t>
      </w:r>
      <w:r w:rsidR="00463696" w:rsidRPr="00E77A67">
        <w:rPr>
          <w:rFonts w:eastAsia="Calibri"/>
          <w:b/>
          <w:bCs/>
          <w:sz w:val="22"/>
          <w:szCs w:val="22"/>
        </w:rPr>
        <w:t>выполняемых работ</w:t>
      </w:r>
      <w:r w:rsidRPr="00E77A67">
        <w:rPr>
          <w:rFonts w:eastAsia="Calibri"/>
          <w:b/>
          <w:bCs/>
          <w:sz w:val="22"/>
          <w:szCs w:val="22"/>
        </w:rPr>
        <w:t>:</w:t>
      </w:r>
      <w:r w:rsidRPr="00E77A67">
        <w:rPr>
          <w:rFonts w:eastAsia="Calibri"/>
          <w:bCs/>
          <w:sz w:val="22"/>
          <w:szCs w:val="22"/>
        </w:rPr>
        <w:t xml:space="preserve"> </w:t>
      </w:r>
      <w:r w:rsidR="00E77A67" w:rsidRPr="00E77A67">
        <w:rPr>
          <w:color w:val="000000"/>
          <w:sz w:val="22"/>
          <w:szCs w:val="22"/>
        </w:rPr>
        <w:t>Ремонт отмостки здания производственного корпуса орловского СУВУ в рамках капитального ремонта, расположенного по адресу: Кировская обл., г. Орлов, ул. Большевиков, 4</w:t>
      </w:r>
      <w:r w:rsidR="00AD5E9A" w:rsidRPr="00E77A67">
        <w:rPr>
          <w:color w:val="000000"/>
          <w:sz w:val="22"/>
          <w:szCs w:val="22"/>
        </w:rPr>
        <w:t>.</w:t>
      </w:r>
    </w:p>
    <w:p w:rsidR="0043192E" w:rsidRPr="00806C07" w:rsidRDefault="009229A1" w:rsidP="006064FF">
      <w:pPr>
        <w:pStyle w:val="a4"/>
        <w:numPr>
          <w:ilvl w:val="0"/>
          <w:numId w:val="15"/>
        </w:numPr>
        <w:tabs>
          <w:tab w:val="left" w:pos="360"/>
        </w:tabs>
        <w:autoSpaceDE w:val="0"/>
        <w:autoSpaceDN w:val="0"/>
        <w:adjustRightInd w:val="0"/>
        <w:ind w:left="0" w:firstLine="567"/>
        <w:jc w:val="both"/>
        <w:rPr>
          <w:rFonts w:eastAsiaTheme="minorHAnsi"/>
          <w:sz w:val="22"/>
          <w:szCs w:val="22"/>
          <w:lang w:eastAsia="en-US"/>
        </w:rPr>
      </w:pPr>
      <w:r w:rsidRPr="00806C07">
        <w:rPr>
          <w:bCs/>
          <w:color w:val="000000" w:themeColor="text1"/>
          <w:sz w:val="22"/>
          <w:szCs w:val="22"/>
        </w:rPr>
        <w:t xml:space="preserve"> </w:t>
      </w:r>
      <w:r w:rsidR="0043192E" w:rsidRPr="00806C07">
        <w:rPr>
          <w:b/>
          <w:sz w:val="22"/>
          <w:szCs w:val="22"/>
        </w:rPr>
        <w:t>Описание объекта:</w:t>
      </w:r>
      <w:r w:rsidR="0043192E" w:rsidRPr="00806C07">
        <w:rPr>
          <w:sz w:val="22"/>
          <w:szCs w:val="22"/>
        </w:rPr>
        <w:t xml:space="preserve"> работы выполняются в соответствии с техническим заданием (приложение № 1 к договору) и в объеме, определенном </w:t>
      </w:r>
      <w:r w:rsidR="00520FDC" w:rsidRPr="00806C07">
        <w:rPr>
          <w:sz w:val="22"/>
          <w:szCs w:val="22"/>
        </w:rPr>
        <w:t>Локальн</w:t>
      </w:r>
      <w:r w:rsidR="00AD5E9A">
        <w:rPr>
          <w:sz w:val="22"/>
          <w:szCs w:val="22"/>
        </w:rPr>
        <w:t>ым сметным расчетом № 02-01-02</w:t>
      </w:r>
      <w:r w:rsidR="00520FDC" w:rsidRPr="00806C07">
        <w:rPr>
          <w:sz w:val="22"/>
          <w:szCs w:val="22"/>
        </w:rPr>
        <w:t xml:space="preserve"> </w:t>
      </w:r>
      <w:r w:rsidR="0043192E" w:rsidRPr="00806C07">
        <w:rPr>
          <w:sz w:val="22"/>
          <w:szCs w:val="22"/>
        </w:rPr>
        <w:t>(приложени</w:t>
      </w:r>
      <w:r w:rsidR="00E03CB8" w:rsidRPr="00806C07">
        <w:rPr>
          <w:sz w:val="22"/>
          <w:szCs w:val="22"/>
        </w:rPr>
        <w:t>е</w:t>
      </w:r>
      <w:r w:rsidR="0043192E" w:rsidRPr="00806C07">
        <w:rPr>
          <w:sz w:val="22"/>
          <w:szCs w:val="22"/>
        </w:rPr>
        <w:t xml:space="preserve"> № 2</w:t>
      </w:r>
      <w:r w:rsidR="00E03CB8" w:rsidRPr="00806C07">
        <w:rPr>
          <w:sz w:val="22"/>
          <w:szCs w:val="22"/>
        </w:rPr>
        <w:t xml:space="preserve"> </w:t>
      </w:r>
      <w:r w:rsidR="0043192E" w:rsidRPr="00806C07">
        <w:rPr>
          <w:sz w:val="22"/>
          <w:szCs w:val="22"/>
        </w:rPr>
        <w:t xml:space="preserve">к договору). </w:t>
      </w:r>
    </w:p>
    <w:p w:rsidR="0043192E" w:rsidRPr="00260AF9" w:rsidRDefault="0043192E" w:rsidP="0043192E">
      <w:pPr>
        <w:pStyle w:val="a4"/>
        <w:numPr>
          <w:ilvl w:val="0"/>
          <w:numId w:val="15"/>
        </w:numPr>
        <w:tabs>
          <w:tab w:val="left" w:pos="410"/>
        </w:tabs>
        <w:ind w:left="0" w:firstLine="567"/>
        <w:contextualSpacing/>
        <w:rPr>
          <w:b/>
          <w:sz w:val="22"/>
          <w:szCs w:val="22"/>
        </w:rPr>
      </w:pPr>
      <w:r w:rsidRPr="00260AF9">
        <w:rPr>
          <w:b/>
          <w:sz w:val="22"/>
          <w:szCs w:val="22"/>
        </w:rPr>
        <w:t xml:space="preserve">Требования к качеству работ и используемых для выполнения работ материалов: </w:t>
      </w:r>
    </w:p>
    <w:p w:rsidR="0043192E" w:rsidRPr="00260AF9" w:rsidRDefault="0043192E" w:rsidP="0043192E">
      <w:pPr>
        <w:pStyle w:val="a6"/>
        <w:ind w:firstLine="567"/>
        <w:jc w:val="both"/>
        <w:rPr>
          <w:sz w:val="22"/>
          <w:szCs w:val="22"/>
        </w:rPr>
      </w:pPr>
      <w:r w:rsidRPr="00260AF9">
        <w:rPr>
          <w:sz w:val="22"/>
          <w:szCs w:val="22"/>
        </w:rPr>
        <w:t>Работы должны выполняться в соответствии с условиями, согласованными Сторонами, требованиями ГОСТ, СНиП, ТУ, СанПиН, а также иными обязательным требованиями, установленным правовыми актами или в соответствии с ними для данного вида работ.</w:t>
      </w:r>
    </w:p>
    <w:p w:rsidR="0043192E" w:rsidRPr="00260AF9" w:rsidRDefault="0043192E" w:rsidP="0043192E">
      <w:pPr>
        <w:pStyle w:val="a4"/>
        <w:tabs>
          <w:tab w:val="left" w:pos="360"/>
        </w:tabs>
        <w:autoSpaceDE w:val="0"/>
        <w:autoSpaceDN w:val="0"/>
        <w:adjustRightInd w:val="0"/>
        <w:ind w:left="0" w:firstLine="567"/>
        <w:jc w:val="both"/>
        <w:rPr>
          <w:rFonts w:eastAsiaTheme="minorHAnsi"/>
          <w:sz w:val="22"/>
          <w:szCs w:val="22"/>
          <w:lang w:eastAsia="en-US"/>
        </w:rPr>
      </w:pPr>
      <w:r w:rsidRPr="00260AF9">
        <w:rPr>
          <w:sz w:val="22"/>
          <w:szCs w:val="22"/>
        </w:rPr>
        <w:t xml:space="preserve">Качество работ, а </w:t>
      </w:r>
      <w:r w:rsidR="00B959F1" w:rsidRPr="00260AF9">
        <w:rPr>
          <w:sz w:val="22"/>
          <w:szCs w:val="22"/>
        </w:rPr>
        <w:t>также</w:t>
      </w:r>
      <w:r w:rsidRPr="00260AF9">
        <w:rPr>
          <w:sz w:val="22"/>
          <w:szCs w:val="22"/>
        </w:rPr>
        <w:t xml:space="preserve"> ис</w:t>
      </w:r>
      <w:r w:rsidR="002B5944">
        <w:rPr>
          <w:sz w:val="22"/>
          <w:szCs w:val="22"/>
        </w:rPr>
        <w:t xml:space="preserve">пользуемых материалов (изделий </w:t>
      </w:r>
      <w:r w:rsidRPr="00260AF9">
        <w:rPr>
          <w:sz w:val="22"/>
          <w:szCs w:val="22"/>
        </w:rPr>
        <w:t>и оборудования) должно соответствовать следующей нормативно-технической и методической документации:</w:t>
      </w:r>
    </w:p>
    <w:tbl>
      <w:tblPr>
        <w:tblW w:w="10063" w:type="dxa"/>
        <w:tblInd w:w="299" w:type="dxa"/>
        <w:tblLayout w:type="fixed"/>
        <w:tblCellMar>
          <w:left w:w="15" w:type="dxa"/>
          <w:right w:w="15" w:type="dxa"/>
        </w:tblCellMar>
        <w:tblLook w:val="0000" w:firstRow="0" w:lastRow="0" w:firstColumn="0" w:lastColumn="0" w:noHBand="0" w:noVBand="0"/>
      </w:tblPr>
      <w:tblGrid>
        <w:gridCol w:w="10063"/>
      </w:tblGrid>
      <w:tr w:rsidR="0043192E" w:rsidRPr="00656E3B" w:rsidTr="0043192E">
        <w:trPr>
          <w:trHeight w:val="548"/>
        </w:trPr>
        <w:tc>
          <w:tcPr>
            <w:tcW w:w="10063" w:type="dxa"/>
            <w:tcBorders>
              <w:top w:val="nil"/>
              <w:left w:val="nil"/>
              <w:right w:val="nil"/>
            </w:tcBorders>
          </w:tcPr>
          <w:p w:rsidR="0043192E" w:rsidRPr="00656E3B" w:rsidRDefault="0043192E" w:rsidP="0043192E">
            <w:pPr>
              <w:numPr>
                <w:ilvl w:val="12"/>
                <w:numId w:val="0"/>
              </w:numPr>
              <w:tabs>
                <w:tab w:val="left" w:pos="360"/>
                <w:tab w:val="left" w:pos="960"/>
              </w:tabs>
              <w:spacing w:after="0" w:line="240" w:lineRule="auto"/>
              <w:jc w:val="both"/>
              <w:rPr>
                <w:rFonts w:ascii="Times New Roman" w:hAnsi="Times New Roman" w:cs="Times New Roman"/>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2978"/>
              <w:gridCol w:w="5881"/>
            </w:tblGrid>
            <w:tr w:rsidR="0043192E" w:rsidRPr="00656E3B" w:rsidTr="0043192E">
              <w:trPr>
                <w:cantSplit/>
                <w:trHeight w:val="20"/>
              </w:trPr>
              <w:tc>
                <w:tcPr>
                  <w:tcW w:w="830" w:type="dxa"/>
                  <w:tcBorders>
                    <w:top w:val="single" w:sz="4" w:space="0" w:color="auto"/>
                    <w:left w:val="single" w:sz="4" w:space="0" w:color="auto"/>
                    <w:bottom w:val="single" w:sz="4" w:space="0" w:color="auto"/>
                    <w:right w:val="single" w:sz="4" w:space="0" w:color="auto"/>
                  </w:tcBorders>
                  <w:vAlign w:val="center"/>
                  <w:hideMark/>
                </w:tcPr>
                <w:p w:rsidR="0043192E" w:rsidRPr="00656E3B" w:rsidRDefault="0043192E" w:rsidP="0043192E">
                  <w:pPr>
                    <w:spacing w:after="0" w:line="240" w:lineRule="auto"/>
                    <w:jc w:val="center"/>
                    <w:rPr>
                      <w:rFonts w:ascii="Times New Roman" w:hAnsi="Times New Roman" w:cs="Times New Roman"/>
                    </w:rPr>
                  </w:pPr>
                  <w:r w:rsidRPr="00656E3B">
                    <w:rPr>
                      <w:rFonts w:ascii="Times New Roman" w:hAnsi="Times New Roman" w:cs="Times New Roman"/>
                    </w:rPr>
                    <w:t>№ п/п</w:t>
                  </w:r>
                </w:p>
              </w:tc>
              <w:tc>
                <w:tcPr>
                  <w:tcW w:w="2978" w:type="dxa"/>
                  <w:tcBorders>
                    <w:top w:val="single" w:sz="4" w:space="0" w:color="auto"/>
                    <w:left w:val="single" w:sz="4" w:space="0" w:color="auto"/>
                    <w:bottom w:val="single" w:sz="4" w:space="0" w:color="auto"/>
                    <w:right w:val="single" w:sz="4" w:space="0" w:color="auto"/>
                  </w:tcBorders>
                  <w:vAlign w:val="center"/>
                  <w:hideMark/>
                </w:tcPr>
                <w:p w:rsidR="0043192E" w:rsidRPr="00656E3B" w:rsidRDefault="0043192E" w:rsidP="0043192E">
                  <w:pPr>
                    <w:spacing w:after="0" w:line="240" w:lineRule="auto"/>
                    <w:ind w:hanging="108"/>
                    <w:jc w:val="center"/>
                    <w:rPr>
                      <w:rFonts w:ascii="Times New Roman" w:hAnsi="Times New Roman" w:cs="Times New Roman"/>
                    </w:rPr>
                  </w:pPr>
                  <w:r w:rsidRPr="00656E3B">
                    <w:rPr>
                      <w:rFonts w:ascii="Times New Roman" w:hAnsi="Times New Roman" w:cs="Times New Roman"/>
                    </w:rPr>
                    <w:t>Обозначение нормативного документа</w:t>
                  </w:r>
                </w:p>
              </w:tc>
              <w:tc>
                <w:tcPr>
                  <w:tcW w:w="5881" w:type="dxa"/>
                  <w:tcBorders>
                    <w:top w:val="single" w:sz="4" w:space="0" w:color="auto"/>
                    <w:left w:val="single" w:sz="4" w:space="0" w:color="auto"/>
                    <w:bottom w:val="single" w:sz="4" w:space="0" w:color="auto"/>
                    <w:right w:val="single" w:sz="4" w:space="0" w:color="auto"/>
                  </w:tcBorders>
                  <w:vAlign w:val="center"/>
                  <w:hideMark/>
                </w:tcPr>
                <w:p w:rsidR="0043192E" w:rsidRPr="00656E3B" w:rsidRDefault="0043192E" w:rsidP="0043192E">
                  <w:pPr>
                    <w:spacing w:after="0" w:line="240" w:lineRule="auto"/>
                    <w:ind w:firstLine="567"/>
                    <w:jc w:val="center"/>
                    <w:rPr>
                      <w:rFonts w:ascii="Times New Roman" w:hAnsi="Times New Roman" w:cs="Times New Roman"/>
                    </w:rPr>
                  </w:pPr>
                  <w:r w:rsidRPr="00656E3B">
                    <w:rPr>
                      <w:rFonts w:ascii="Times New Roman" w:hAnsi="Times New Roman" w:cs="Times New Roman"/>
                    </w:rPr>
                    <w:t>Название нормативного документа</w:t>
                  </w:r>
                </w:p>
              </w:tc>
            </w:tr>
            <w:tr w:rsidR="0043192E" w:rsidRPr="00656E3B" w:rsidTr="0043192E">
              <w:trPr>
                <w:cantSplit/>
                <w:trHeight w:val="20"/>
              </w:trPr>
              <w:tc>
                <w:tcPr>
                  <w:tcW w:w="830" w:type="dxa"/>
                  <w:tcBorders>
                    <w:top w:val="single" w:sz="4" w:space="0" w:color="auto"/>
                    <w:left w:val="single" w:sz="4" w:space="0" w:color="auto"/>
                    <w:bottom w:val="single" w:sz="4" w:space="0" w:color="auto"/>
                    <w:right w:val="single" w:sz="4" w:space="0" w:color="auto"/>
                  </w:tcBorders>
                  <w:vAlign w:val="center"/>
                </w:tcPr>
                <w:p w:rsidR="0043192E" w:rsidRPr="00656E3B" w:rsidRDefault="0043192E" w:rsidP="0043192E">
                  <w:pPr>
                    <w:spacing w:after="0" w:line="240" w:lineRule="auto"/>
                    <w:jc w:val="center"/>
                    <w:rPr>
                      <w:rFonts w:ascii="Times New Roman" w:hAnsi="Times New Roman" w:cs="Times New Roman"/>
                    </w:rPr>
                  </w:pPr>
                  <w:r w:rsidRPr="00656E3B">
                    <w:rPr>
                      <w:rFonts w:ascii="Times New Roman" w:hAnsi="Times New Roman" w:cs="Times New Roman"/>
                    </w:rPr>
                    <w:t>1</w:t>
                  </w:r>
                </w:p>
              </w:tc>
              <w:tc>
                <w:tcPr>
                  <w:tcW w:w="2978" w:type="dxa"/>
                  <w:tcBorders>
                    <w:top w:val="single" w:sz="4" w:space="0" w:color="auto"/>
                    <w:left w:val="single" w:sz="4" w:space="0" w:color="auto"/>
                    <w:bottom w:val="single" w:sz="4" w:space="0" w:color="auto"/>
                    <w:right w:val="single" w:sz="4" w:space="0" w:color="auto"/>
                  </w:tcBorders>
                </w:tcPr>
                <w:p w:rsidR="0043192E" w:rsidRPr="00656E3B" w:rsidRDefault="0043192E" w:rsidP="0043192E">
                  <w:pPr>
                    <w:spacing w:after="0" w:line="240" w:lineRule="auto"/>
                    <w:ind w:hanging="108"/>
                    <w:jc w:val="center"/>
                    <w:rPr>
                      <w:rFonts w:ascii="Times New Roman" w:hAnsi="Times New Roman" w:cs="Times New Roman"/>
                    </w:rPr>
                  </w:pPr>
                  <w:r w:rsidRPr="00656E3B">
                    <w:rPr>
                      <w:rFonts w:ascii="Times New Roman" w:hAnsi="Times New Roman" w:cs="Times New Roman"/>
                    </w:rPr>
                    <w:t>- Федеральный закон от 30.12.2009 года № 384-ФЗ</w:t>
                  </w:r>
                </w:p>
              </w:tc>
              <w:tc>
                <w:tcPr>
                  <w:tcW w:w="5881" w:type="dxa"/>
                  <w:tcBorders>
                    <w:top w:val="single" w:sz="4" w:space="0" w:color="auto"/>
                    <w:left w:val="single" w:sz="4" w:space="0" w:color="auto"/>
                    <w:bottom w:val="single" w:sz="4" w:space="0" w:color="auto"/>
                    <w:right w:val="single" w:sz="4" w:space="0" w:color="auto"/>
                  </w:tcBorders>
                </w:tcPr>
                <w:p w:rsidR="0043192E" w:rsidRPr="00656E3B" w:rsidRDefault="0043192E" w:rsidP="0043192E">
                  <w:pPr>
                    <w:spacing w:after="0" w:line="240" w:lineRule="auto"/>
                    <w:ind w:firstLine="175"/>
                    <w:jc w:val="both"/>
                    <w:rPr>
                      <w:rFonts w:ascii="Times New Roman" w:hAnsi="Times New Roman" w:cs="Times New Roman"/>
                    </w:rPr>
                  </w:pPr>
                  <w:r w:rsidRPr="00656E3B">
                    <w:rPr>
                      <w:rFonts w:ascii="Times New Roman" w:hAnsi="Times New Roman" w:cs="Times New Roman"/>
                    </w:rPr>
                    <w:t xml:space="preserve"> «Технический регламент о безопасности зданий и сооружений»</w:t>
                  </w:r>
                </w:p>
              </w:tc>
            </w:tr>
            <w:tr w:rsidR="0043192E" w:rsidRPr="00656E3B" w:rsidTr="0043192E">
              <w:trPr>
                <w:cantSplit/>
                <w:trHeight w:val="20"/>
              </w:trPr>
              <w:tc>
                <w:tcPr>
                  <w:tcW w:w="830" w:type="dxa"/>
                  <w:tcBorders>
                    <w:top w:val="single" w:sz="4" w:space="0" w:color="auto"/>
                    <w:left w:val="single" w:sz="4" w:space="0" w:color="auto"/>
                    <w:bottom w:val="single" w:sz="4" w:space="0" w:color="auto"/>
                    <w:right w:val="single" w:sz="4" w:space="0" w:color="auto"/>
                  </w:tcBorders>
                  <w:vAlign w:val="center"/>
                </w:tcPr>
                <w:p w:rsidR="0043192E" w:rsidRPr="00656E3B" w:rsidRDefault="0043192E" w:rsidP="0043192E">
                  <w:pPr>
                    <w:spacing w:after="0" w:line="240" w:lineRule="auto"/>
                    <w:jc w:val="center"/>
                    <w:rPr>
                      <w:rFonts w:ascii="Times New Roman" w:hAnsi="Times New Roman" w:cs="Times New Roman"/>
                    </w:rPr>
                  </w:pPr>
                  <w:r w:rsidRPr="00656E3B">
                    <w:rPr>
                      <w:rFonts w:ascii="Times New Roman" w:hAnsi="Times New Roman" w:cs="Times New Roman"/>
                    </w:rPr>
                    <w:t>2</w:t>
                  </w:r>
                </w:p>
              </w:tc>
              <w:tc>
                <w:tcPr>
                  <w:tcW w:w="2978" w:type="dxa"/>
                  <w:tcBorders>
                    <w:top w:val="single" w:sz="4" w:space="0" w:color="auto"/>
                    <w:left w:val="single" w:sz="4" w:space="0" w:color="auto"/>
                    <w:bottom w:val="single" w:sz="4" w:space="0" w:color="auto"/>
                    <w:right w:val="single" w:sz="4" w:space="0" w:color="auto"/>
                  </w:tcBorders>
                </w:tcPr>
                <w:p w:rsidR="0043192E" w:rsidRPr="00656E3B" w:rsidRDefault="0043192E" w:rsidP="0043192E">
                  <w:pPr>
                    <w:spacing w:after="0" w:line="240" w:lineRule="auto"/>
                    <w:ind w:hanging="108"/>
                    <w:jc w:val="center"/>
                    <w:rPr>
                      <w:rFonts w:ascii="Times New Roman" w:hAnsi="Times New Roman" w:cs="Times New Roman"/>
                    </w:rPr>
                  </w:pPr>
                  <w:r w:rsidRPr="00656E3B">
                    <w:rPr>
                      <w:rFonts w:ascii="Times New Roman" w:hAnsi="Times New Roman" w:cs="Times New Roman"/>
                    </w:rPr>
                    <w:t>- Федеральный закон от 22.07.2008 года N 123-ФЗ</w:t>
                  </w:r>
                </w:p>
              </w:tc>
              <w:tc>
                <w:tcPr>
                  <w:tcW w:w="5881" w:type="dxa"/>
                  <w:tcBorders>
                    <w:top w:val="single" w:sz="4" w:space="0" w:color="auto"/>
                    <w:left w:val="single" w:sz="4" w:space="0" w:color="auto"/>
                    <w:bottom w:val="single" w:sz="4" w:space="0" w:color="auto"/>
                    <w:right w:val="single" w:sz="4" w:space="0" w:color="auto"/>
                  </w:tcBorders>
                </w:tcPr>
                <w:p w:rsidR="0043192E" w:rsidRPr="00656E3B" w:rsidRDefault="0043192E" w:rsidP="0043192E">
                  <w:pPr>
                    <w:spacing w:after="0" w:line="240" w:lineRule="auto"/>
                    <w:ind w:firstLine="175"/>
                    <w:jc w:val="both"/>
                    <w:rPr>
                      <w:rFonts w:ascii="Times New Roman" w:hAnsi="Times New Roman" w:cs="Times New Roman"/>
                    </w:rPr>
                  </w:pPr>
                  <w:r w:rsidRPr="00656E3B">
                    <w:rPr>
                      <w:rFonts w:ascii="Times New Roman" w:hAnsi="Times New Roman" w:cs="Times New Roman"/>
                    </w:rPr>
                    <w:t xml:space="preserve"> «Технический регламент о требованиях пожарной безопасности»</w:t>
                  </w:r>
                </w:p>
              </w:tc>
            </w:tr>
            <w:tr w:rsidR="0043192E" w:rsidRPr="00656E3B" w:rsidTr="0043192E">
              <w:trPr>
                <w:cantSplit/>
                <w:trHeight w:val="20"/>
              </w:trPr>
              <w:tc>
                <w:tcPr>
                  <w:tcW w:w="830" w:type="dxa"/>
                  <w:tcBorders>
                    <w:top w:val="single" w:sz="4" w:space="0" w:color="auto"/>
                    <w:left w:val="single" w:sz="4" w:space="0" w:color="auto"/>
                    <w:bottom w:val="single" w:sz="4" w:space="0" w:color="auto"/>
                    <w:right w:val="single" w:sz="4" w:space="0" w:color="auto"/>
                  </w:tcBorders>
                  <w:vAlign w:val="center"/>
                </w:tcPr>
                <w:p w:rsidR="0043192E" w:rsidRPr="00656E3B" w:rsidRDefault="0043192E" w:rsidP="0043192E">
                  <w:pPr>
                    <w:spacing w:after="0" w:line="240" w:lineRule="auto"/>
                    <w:jc w:val="center"/>
                    <w:rPr>
                      <w:rFonts w:ascii="Times New Roman" w:hAnsi="Times New Roman" w:cs="Times New Roman"/>
                    </w:rPr>
                  </w:pPr>
                  <w:r w:rsidRPr="00656E3B">
                    <w:rPr>
                      <w:rFonts w:ascii="Times New Roman" w:hAnsi="Times New Roman" w:cs="Times New Roman"/>
                    </w:rPr>
                    <w:t>3</w:t>
                  </w:r>
                </w:p>
              </w:tc>
              <w:tc>
                <w:tcPr>
                  <w:tcW w:w="2978" w:type="dxa"/>
                  <w:tcBorders>
                    <w:top w:val="single" w:sz="4" w:space="0" w:color="auto"/>
                    <w:left w:val="single" w:sz="4" w:space="0" w:color="auto"/>
                    <w:bottom w:val="single" w:sz="4" w:space="0" w:color="auto"/>
                    <w:right w:val="single" w:sz="4" w:space="0" w:color="auto"/>
                  </w:tcBorders>
                </w:tcPr>
                <w:p w:rsidR="0043192E" w:rsidRPr="00656E3B" w:rsidRDefault="0043192E" w:rsidP="0043192E">
                  <w:pPr>
                    <w:spacing w:after="0" w:line="240" w:lineRule="auto"/>
                    <w:ind w:hanging="108"/>
                    <w:jc w:val="center"/>
                    <w:rPr>
                      <w:rFonts w:ascii="Times New Roman" w:hAnsi="Times New Roman" w:cs="Times New Roman"/>
                    </w:rPr>
                  </w:pPr>
                  <w:r w:rsidRPr="00656E3B">
                    <w:rPr>
                      <w:rFonts w:ascii="Times New Roman" w:hAnsi="Times New Roman" w:cs="Times New Roman"/>
                    </w:rPr>
                    <w:t>- Федеральный закон от 23.11.2009 года № 261-ФЗ</w:t>
                  </w:r>
                </w:p>
              </w:tc>
              <w:tc>
                <w:tcPr>
                  <w:tcW w:w="5881" w:type="dxa"/>
                  <w:tcBorders>
                    <w:top w:val="single" w:sz="4" w:space="0" w:color="auto"/>
                    <w:left w:val="single" w:sz="4" w:space="0" w:color="auto"/>
                    <w:bottom w:val="single" w:sz="4" w:space="0" w:color="auto"/>
                    <w:right w:val="single" w:sz="4" w:space="0" w:color="auto"/>
                  </w:tcBorders>
                </w:tcPr>
                <w:p w:rsidR="0043192E" w:rsidRPr="00656E3B" w:rsidRDefault="0043192E" w:rsidP="0043192E">
                  <w:pPr>
                    <w:spacing w:after="0" w:line="240" w:lineRule="auto"/>
                    <w:ind w:firstLine="175"/>
                    <w:jc w:val="both"/>
                    <w:rPr>
                      <w:rFonts w:ascii="Times New Roman" w:hAnsi="Times New Roman" w:cs="Times New Roman"/>
                    </w:rPr>
                  </w:pPr>
                  <w:r w:rsidRPr="00656E3B">
                    <w:rPr>
                      <w:rFonts w:ascii="Times New Roman" w:hAnsi="Times New Roman" w:cs="Times New Roman"/>
                    </w:rPr>
                    <w:t xml:space="preserve"> «Об энергосбережении и о повышении энергетической эффективности и о внесении изменений в отдельные законодательные акты </w:t>
                  </w:r>
                  <w:proofErr w:type="gramStart"/>
                  <w:r w:rsidRPr="00656E3B">
                    <w:rPr>
                      <w:rFonts w:ascii="Times New Roman" w:hAnsi="Times New Roman" w:cs="Times New Roman"/>
                    </w:rPr>
                    <w:t xml:space="preserve">РФ»   </w:t>
                  </w:r>
                  <w:proofErr w:type="gramEnd"/>
                </w:p>
              </w:tc>
            </w:tr>
            <w:tr w:rsidR="0043192E" w:rsidRPr="00656E3B" w:rsidTr="0043192E">
              <w:trPr>
                <w:cantSplit/>
                <w:trHeight w:val="240"/>
              </w:trPr>
              <w:tc>
                <w:tcPr>
                  <w:tcW w:w="830" w:type="dxa"/>
                  <w:tcBorders>
                    <w:top w:val="single" w:sz="4" w:space="0" w:color="auto"/>
                    <w:left w:val="single" w:sz="4" w:space="0" w:color="auto"/>
                    <w:bottom w:val="single" w:sz="4" w:space="0" w:color="auto"/>
                    <w:right w:val="single" w:sz="4" w:space="0" w:color="auto"/>
                  </w:tcBorders>
                  <w:vAlign w:val="center"/>
                </w:tcPr>
                <w:p w:rsidR="0043192E" w:rsidRPr="00656E3B" w:rsidRDefault="0043192E" w:rsidP="0043192E">
                  <w:pPr>
                    <w:autoSpaceDE w:val="0"/>
                    <w:autoSpaceDN w:val="0"/>
                    <w:spacing w:after="0" w:line="240" w:lineRule="auto"/>
                    <w:jc w:val="center"/>
                    <w:rPr>
                      <w:rFonts w:ascii="Times New Roman" w:hAnsi="Times New Roman" w:cs="Times New Roman"/>
                    </w:rPr>
                  </w:pPr>
                  <w:r w:rsidRPr="00656E3B">
                    <w:rPr>
                      <w:rFonts w:ascii="Times New Roman" w:hAnsi="Times New Roman" w:cs="Times New Roman"/>
                    </w:rPr>
                    <w:t>4</w:t>
                  </w:r>
                </w:p>
              </w:tc>
              <w:tc>
                <w:tcPr>
                  <w:tcW w:w="2978" w:type="dxa"/>
                  <w:tcBorders>
                    <w:top w:val="single" w:sz="4" w:space="0" w:color="auto"/>
                    <w:left w:val="single" w:sz="4" w:space="0" w:color="auto"/>
                    <w:bottom w:val="single" w:sz="4" w:space="0" w:color="auto"/>
                    <w:right w:val="single" w:sz="4" w:space="0" w:color="auto"/>
                  </w:tcBorders>
                  <w:hideMark/>
                </w:tcPr>
                <w:p w:rsidR="0043192E" w:rsidRPr="00656E3B" w:rsidRDefault="0043192E" w:rsidP="0043192E">
                  <w:pPr>
                    <w:spacing w:after="0" w:line="240" w:lineRule="auto"/>
                    <w:ind w:hanging="108"/>
                    <w:jc w:val="center"/>
                    <w:rPr>
                      <w:rFonts w:ascii="Times New Roman" w:hAnsi="Times New Roman" w:cs="Times New Roman"/>
                    </w:rPr>
                  </w:pPr>
                  <w:r w:rsidRPr="00656E3B">
                    <w:rPr>
                      <w:rFonts w:ascii="Times New Roman" w:hAnsi="Times New Roman" w:cs="Times New Roman"/>
                    </w:rPr>
                    <w:t>СП 118.13330.2012</w:t>
                  </w:r>
                </w:p>
              </w:tc>
              <w:tc>
                <w:tcPr>
                  <w:tcW w:w="5881" w:type="dxa"/>
                  <w:tcBorders>
                    <w:top w:val="single" w:sz="4" w:space="0" w:color="auto"/>
                    <w:left w:val="single" w:sz="4" w:space="0" w:color="auto"/>
                    <w:bottom w:val="single" w:sz="4" w:space="0" w:color="auto"/>
                    <w:right w:val="single" w:sz="4" w:space="0" w:color="auto"/>
                  </w:tcBorders>
                  <w:hideMark/>
                </w:tcPr>
                <w:p w:rsidR="0043192E" w:rsidRPr="00656E3B" w:rsidRDefault="0043192E" w:rsidP="0043192E">
                  <w:pPr>
                    <w:spacing w:after="0" w:line="240" w:lineRule="auto"/>
                    <w:ind w:firstLine="175"/>
                    <w:jc w:val="both"/>
                    <w:rPr>
                      <w:rFonts w:ascii="Times New Roman" w:hAnsi="Times New Roman" w:cs="Times New Roman"/>
                    </w:rPr>
                  </w:pPr>
                  <w:r w:rsidRPr="00656E3B">
                    <w:rPr>
                      <w:rFonts w:ascii="Times New Roman" w:hAnsi="Times New Roman" w:cs="Times New Roman"/>
                    </w:rPr>
                    <w:t>«Общественные здания и сооружения». Актуализированная редакция СНиП 31-06-2009</w:t>
                  </w:r>
                </w:p>
              </w:tc>
            </w:tr>
            <w:tr w:rsidR="0043192E" w:rsidRPr="00656E3B" w:rsidTr="0043192E">
              <w:trPr>
                <w:cantSplit/>
                <w:trHeight w:val="20"/>
              </w:trPr>
              <w:tc>
                <w:tcPr>
                  <w:tcW w:w="830" w:type="dxa"/>
                  <w:tcBorders>
                    <w:top w:val="single" w:sz="4" w:space="0" w:color="auto"/>
                    <w:left w:val="single" w:sz="4" w:space="0" w:color="auto"/>
                    <w:bottom w:val="single" w:sz="4" w:space="0" w:color="auto"/>
                    <w:right w:val="single" w:sz="4" w:space="0" w:color="auto"/>
                  </w:tcBorders>
                  <w:vAlign w:val="center"/>
                </w:tcPr>
                <w:p w:rsidR="0043192E" w:rsidRPr="00656E3B" w:rsidRDefault="0043192E" w:rsidP="0043192E">
                  <w:pPr>
                    <w:autoSpaceDE w:val="0"/>
                    <w:autoSpaceDN w:val="0"/>
                    <w:spacing w:after="0" w:line="240" w:lineRule="auto"/>
                    <w:jc w:val="center"/>
                    <w:rPr>
                      <w:rFonts w:ascii="Times New Roman" w:hAnsi="Times New Roman" w:cs="Times New Roman"/>
                    </w:rPr>
                  </w:pPr>
                  <w:r w:rsidRPr="00656E3B">
                    <w:rPr>
                      <w:rFonts w:ascii="Times New Roman" w:hAnsi="Times New Roman" w:cs="Times New Roman"/>
                    </w:rPr>
                    <w:t>5</w:t>
                  </w:r>
                </w:p>
              </w:tc>
              <w:tc>
                <w:tcPr>
                  <w:tcW w:w="2978" w:type="dxa"/>
                  <w:tcBorders>
                    <w:top w:val="single" w:sz="4" w:space="0" w:color="auto"/>
                    <w:left w:val="single" w:sz="4" w:space="0" w:color="auto"/>
                    <w:bottom w:val="single" w:sz="4" w:space="0" w:color="auto"/>
                    <w:right w:val="single" w:sz="4" w:space="0" w:color="auto"/>
                  </w:tcBorders>
                  <w:vAlign w:val="center"/>
                  <w:hideMark/>
                </w:tcPr>
                <w:p w:rsidR="0043192E" w:rsidRPr="00656E3B" w:rsidRDefault="0043192E" w:rsidP="0043192E">
                  <w:pPr>
                    <w:spacing w:after="0" w:line="240" w:lineRule="auto"/>
                    <w:ind w:hanging="108"/>
                    <w:jc w:val="center"/>
                    <w:rPr>
                      <w:rFonts w:ascii="Times New Roman" w:hAnsi="Times New Roman" w:cs="Times New Roman"/>
                    </w:rPr>
                  </w:pPr>
                  <w:r w:rsidRPr="00656E3B">
                    <w:rPr>
                      <w:rFonts w:ascii="Times New Roman" w:hAnsi="Times New Roman" w:cs="Times New Roman"/>
                    </w:rPr>
                    <w:t>СНиП 12-03-2001</w:t>
                  </w:r>
                </w:p>
              </w:tc>
              <w:tc>
                <w:tcPr>
                  <w:tcW w:w="5881" w:type="dxa"/>
                  <w:tcBorders>
                    <w:top w:val="single" w:sz="4" w:space="0" w:color="auto"/>
                    <w:left w:val="single" w:sz="4" w:space="0" w:color="auto"/>
                    <w:bottom w:val="single" w:sz="4" w:space="0" w:color="auto"/>
                    <w:right w:val="single" w:sz="4" w:space="0" w:color="auto"/>
                  </w:tcBorders>
                  <w:vAlign w:val="center"/>
                  <w:hideMark/>
                </w:tcPr>
                <w:p w:rsidR="0043192E" w:rsidRPr="00656E3B" w:rsidRDefault="0043192E" w:rsidP="0043192E">
                  <w:pPr>
                    <w:spacing w:after="0" w:line="240" w:lineRule="auto"/>
                    <w:ind w:firstLine="175"/>
                    <w:jc w:val="both"/>
                    <w:rPr>
                      <w:rFonts w:ascii="Times New Roman" w:hAnsi="Times New Roman" w:cs="Times New Roman"/>
                    </w:rPr>
                  </w:pPr>
                  <w:r w:rsidRPr="00656E3B">
                    <w:rPr>
                      <w:rFonts w:ascii="Times New Roman" w:hAnsi="Times New Roman" w:cs="Times New Roman"/>
                    </w:rPr>
                    <w:t xml:space="preserve">«Безопасность труда в строительстве. Часть </w:t>
                  </w:r>
                  <w:r w:rsidRPr="00656E3B">
                    <w:rPr>
                      <w:rFonts w:ascii="Times New Roman" w:hAnsi="Times New Roman" w:cs="Times New Roman"/>
                      <w:lang w:val="en-US"/>
                    </w:rPr>
                    <w:t>I</w:t>
                  </w:r>
                  <w:r w:rsidRPr="00656E3B">
                    <w:rPr>
                      <w:rFonts w:ascii="Times New Roman" w:hAnsi="Times New Roman" w:cs="Times New Roman"/>
                    </w:rPr>
                    <w:t>. Общие требования»</w:t>
                  </w:r>
                </w:p>
              </w:tc>
            </w:tr>
            <w:tr w:rsidR="0043192E" w:rsidRPr="00656E3B" w:rsidTr="0043192E">
              <w:trPr>
                <w:cantSplit/>
                <w:trHeight w:val="20"/>
              </w:trPr>
              <w:tc>
                <w:tcPr>
                  <w:tcW w:w="830" w:type="dxa"/>
                  <w:tcBorders>
                    <w:top w:val="single" w:sz="4" w:space="0" w:color="auto"/>
                    <w:left w:val="single" w:sz="4" w:space="0" w:color="auto"/>
                    <w:bottom w:val="single" w:sz="4" w:space="0" w:color="auto"/>
                    <w:right w:val="single" w:sz="4" w:space="0" w:color="auto"/>
                  </w:tcBorders>
                  <w:vAlign w:val="center"/>
                </w:tcPr>
                <w:p w:rsidR="0043192E" w:rsidRPr="00656E3B" w:rsidRDefault="0043192E" w:rsidP="0043192E">
                  <w:pPr>
                    <w:autoSpaceDE w:val="0"/>
                    <w:autoSpaceDN w:val="0"/>
                    <w:spacing w:after="0" w:line="240" w:lineRule="auto"/>
                    <w:jc w:val="center"/>
                    <w:rPr>
                      <w:rFonts w:ascii="Times New Roman" w:hAnsi="Times New Roman" w:cs="Times New Roman"/>
                    </w:rPr>
                  </w:pPr>
                  <w:r w:rsidRPr="00656E3B">
                    <w:rPr>
                      <w:rFonts w:ascii="Times New Roman" w:hAnsi="Times New Roman" w:cs="Times New Roman"/>
                    </w:rPr>
                    <w:t>6</w:t>
                  </w:r>
                </w:p>
              </w:tc>
              <w:tc>
                <w:tcPr>
                  <w:tcW w:w="2978" w:type="dxa"/>
                  <w:tcBorders>
                    <w:top w:val="single" w:sz="4" w:space="0" w:color="auto"/>
                    <w:left w:val="single" w:sz="4" w:space="0" w:color="auto"/>
                    <w:bottom w:val="single" w:sz="4" w:space="0" w:color="auto"/>
                    <w:right w:val="single" w:sz="4" w:space="0" w:color="auto"/>
                  </w:tcBorders>
                  <w:vAlign w:val="center"/>
                  <w:hideMark/>
                </w:tcPr>
                <w:p w:rsidR="0043192E" w:rsidRPr="00656E3B" w:rsidRDefault="00E10C3B" w:rsidP="0043192E">
                  <w:pPr>
                    <w:widowControl w:val="0"/>
                    <w:shd w:val="clear" w:color="auto" w:fill="FFFFFF"/>
                    <w:tabs>
                      <w:tab w:val="left" w:pos="278"/>
                    </w:tabs>
                    <w:autoSpaceDE w:val="0"/>
                    <w:autoSpaceDN w:val="0"/>
                    <w:adjustRightInd w:val="0"/>
                    <w:spacing w:after="0" w:line="240" w:lineRule="auto"/>
                    <w:ind w:hanging="108"/>
                    <w:jc w:val="center"/>
                    <w:rPr>
                      <w:rFonts w:ascii="Times New Roman" w:hAnsi="Times New Roman" w:cs="Times New Roman"/>
                    </w:rPr>
                  </w:pPr>
                  <w:hyperlink r:id="rId11" w:anchor="sub_1000" w:history="1">
                    <w:r w:rsidR="0043192E" w:rsidRPr="00656E3B">
                      <w:rPr>
                        <w:rStyle w:val="a3"/>
                        <w:rFonts w:ascii="Times New Roman" w:hAnsi="Times New Roman"/>
                      </w:rPr>
                      <w:t>СНиП 12-04-2002</w:t>
                    </w:r>
                  </w:hyperlink>
                </w:p>
              </w:tc>
              <w:tc>
                <w:tcPr>
                  <w:tcW w:w="5881" w:type="dxa"/>
                  <w:tcBorders>
                    <w:top w:val="single" w:sz="4" w:space="0" w:color="auto"/>
                    <w:left w:val="single" w:sz="4" w:space="0" w:color="auto"/>
                    <w:bottom w:val="single" w:sz="4" w:space="0" w:color="auto"/>
                    <w:right w:val="single" w:sz="4" w:space="0" w:color="auto"/>
                  </w:tcBorders>
                  <w:vAlign w:val="center"/>
                  <w:hideMark/>
                </w:tcPr>
                <w:p w:rsidR="0043192E" w:rsidRPr="00656E3B" w:rsidRDefault="0043192E" w:rsidP="0043192E">
                  <w:pPr>
                    <w:spacing w:after="0" w:line="240" w:lineRule="auto"/>
                    <w:ind w:firstLine="175"/>
                    <w:jc w:val="both"/>
                    <w:rPr>
                      <w:rFonts w:ascii="Times New Roman" w:hAnsi="Times New Roman" w:cs="Times New Roman"/>
                    </w:rPr>
                  </w:pPr>
                  <w:r w:rsidRPr="00656E3B">
                    <w:rPr>
                      <w:rFonts w:ascii="Times New Roman" w:hAnsi="Times New Roman" w:cs="Times New Roman"/>
                    </w:rPr>
                    <w:t>«Безопасность труда в строительстве. Часть 2. Строительное производство»</w:t>
                  </w:r>
                </w:p>
              </w:tc>
            </w:tr>
            <w:tr w:rsidR="0043192E" w:rsidRPr="00656E3B" w:rsidTr="0043192E">
              <w:trPr>
                <w:cantSplit/>
                <w:trHeight w:val="20"/>
              </w:trPr>
              <w:tc>
                <w:tcPr>
                  <w:tcW w:w="830" w:type="dxa"/>
                  <w:tcBorders>
                    <w:top w:val="single" w:sz="4" w:space="0" w:color="auto"/>
                    <w:left w:val="single" w:sz="4" w:space="0" w:color="auto"/>
                    <w:bottom w:val="single" w:sz="4" w:space="0" w:color="auto"/>
                    <w:right w:val="single" w:sz="4" w:space="0" w:color="auto"/>
                  </w:tcBorders>
                  <w:vAlign w:val="center"/>
                </w:tcPr>
                <w:p w:rsidR="0043192E" w:rsidRPr="00656E3B" w:rsidRDefault="0043192E" w:rsidP="0043192E">
                  <w:pPr>
                    <w:autoSpaceDE w:val="0"/>
                    <w:autoSpaceDN w:val="0"/>
                    <w:spacing w:after="0" w:line="240" w:lineRule="auto"/>
                    <w:jc w:val="center"/>
                    <w:rPr>
                      <w:rFonts w:ascii="Times New Roman" w:hAnsi="Times New Roman" w:cs="Times New Roman"/>
                    </w:rPr>
                  </w:pPr>
                  <w:r w:rsidRPr="00656E3B">
                    <w:rPr>
                      <w:rFonts w:ascii="Times New Roman" w:hAnsi="Times New Roman" w:cs="Times New Roman"/>
                    </w:rPr>
                    <w:t>7</w:t>
                  </w:r>
                </w:p>
              </w:tc>
              <w:tc>
                <w:tcPr>
                  <w:tcW w:w="2978" w:type="dxa"/>
                  <w:tcBorders>
                    <w:top w:val="single" w:sz="4" w:space="0" w:color="auto"/>
                    <w:left w:val="single" w:sz="4" w:space="0" w:color="auto"/>
                    <w:bottom w:val="single" w:sz="4" w:space="0" w:color="auto"/>
                    <w:right w:val="single" w:sz="4" w:space="0" w:color="auto"/>
                  </w:tcBorders>
                  <w:vAlign w:val="center"/>
                </w:tcPr>
                <w:p w:rsidR="0043192E" w:rsidRPr="00656E3B" w:rsidRDefault="0043192E" w:rsidP="0043192E">
                  <w:pPr>
                    <w:widowControl w:val="0"/>
                    <w:shd w:val="clear" w:color="auto" w:fill="FFFFFF"/>
                    <w:tabs>
                      <w:tab w:val="left" w:pos="278"/>
                    </w:tabs>
                    <w:autoSpaceDE w:val="0"/>
                    <w:autoSpaceDN w:val="0"/>
                    <w:adjustRightInd w:val="0"/>
                    <w:spacing w:after="0" w:line="240" w:lineRule="auto"/>
                    <w:ind w:hanging="108"/>
                    <w:jc w:val="center"/>
                    <w:rPr>
                      <w:rFonts w:ascii="Times New Roman" w:hAnsi="Times New Roman" w:cs="Times New Roman"/>
                    </w:rPr>
                  </w:pPr>
                  <w:r w:rsidRPr="00656E3B">
                    <w:rPr>
                      <w:rFonts w:ascii="Times New Roman" w:hAnsi="Times New Roman" w:cs="Times New Roman"/>
                    </w:rPr>
                    <w:t>СП 2.4.3648-20</w:t>
                  </w:r>
                </w:p>
              </w:tc>
              <w:tc>
                <w:tcPr>
                  <w:tcW w:w="5881" w:type="dxa"/>
                  <w:tcBorders>
                    <w:top w:val="single" w:sz="4" w:space="0" w:color="auto"/>
                    <w:left w:val="single" w:sz="4" w:space="0" w:color="auto"/>
                    <w:bottom w:val="single" w:sz="4" w:space="0" w:color="auto"/>
                    <w:right w:val="single" w:sz="4" w:space="0" w:color="auto"/>
                  </w:tcBorders>
                  <w:vAlign w:val="center"/>
                </w:tcPr>
                <w:p w:rsidR="0043192E" w:rsidRPr="00656E3B" w:rsidRDefault="0043192E" w:rsidP="0043192E">
                  <w:pPr>
                    <w:spacing w:after="0" w:line="240" w:lineRule="auto"/>
                    <w:ind w:firstLine="175"/>
                    <w:jc w:val="both"/>
                    <w:rPr>
                      <w:rFonts w:ascii="Times New Roman" w:hAnsi="Times New Roman" w:cs="Times New Roman"/>
                    </w:rPr>
                  </w:pPr>
                  <w:r w:rsidRPr="00656E3B">
                    <w:rPr>
                      <w:rFonts w:ascii="Times New Roman" w:hAnsi="Times New Roman" w:cs="Times New Roman"/>
                    </w:rPr>
                    <w:t>«Санитарно-эпидемиологические требования к организациям воспитания и обучения, отдыха и оздоровления детей и молодежи»</w:t>
                  </w:r>
                </w:p>
              </w:tc>
            </w:tr>
            <w:tr w:rsidR="0043192E" w:rsidRPr="00656E3B" w:rsidTr="0043192E">
              <w:trPr>
                <w:cantSplit/>
                <w:trHeight w:val="20"/>
              </w:trPr>
              <w:tc>
                <w:tcPr>
                  <w:tcW w:w="830" w:type="dxa"/>
                  <w:tcBorders>
                    <w:top w:val="single" w:sz="4" w:space="0" w:color="auto"/>
                    <w:left w:val="single" w:sz="4" w:space="0" w:color="auto"/>
                    <w:bottom w:val="single" w:sz="4" w:space="0" w:color="auto"/>
                    <w:right w:val="single" w:sz="4" w:space="0" w:color="auto"/>
                  </w:tcBorders>
                  <w:vAlign w:val="center"/>
                </w:tcPr>
                <w:p w:rsidR="0043192E" w:rsidRPr="00656E3B" w:rsidRDefault="002A760C" w:rsidP="0043192E">
                  <w:pPr>
                    <w:autoSpaceDE w:val="0"/>
                    <w:autoSpaceDN w:val="0"/>
                    <w:spacing w:after="0" w:line="240" w:lineRule="auto"/>
                    <w:jc w:val="center"/>
                    <w:rPr>
                      <w:rFonts w:ascii="Times New Roman" w:hAnsi="Times New Roman" w:cs="Times New Roman"/>
                    </w:rPr>
                  </w:pPr>
                  <w:r>
                    <w:rPr>
                      <w:rFonts w:ascii="Times New Roman" w:hAnsi="Times New Roman" w:cs="Times New Roman"/>
                    </w:rPr>
                    <w:t>8</w:t>
                  </w:r>
                </w:p>
              </w:tc>
              <w:tc>
                <w:tcPr>
                  <w:tcW w:w="2978" w:type="dxa"/>
                  <w:tcBorders>
                    <w:top w:val="single" w:sz="4" w:space="0" w:color="auto"/>
                    <w:left w:val="single" w:sz="4" w:space="0" w:color="auto"/>
                    <w:bottom w:val="single" w:sz="4" w:space="0" w:color="auto"/>
                    <w:right w:val="single" w:sz="4" w:space="0" w:color="auto"/>
                  </w:tcBorders>
                  <w:vAlign w:val="center"/>
                </w:tcPr>
                <w:p w:rsidR="0043192E" w:rsidRPr="00656E3B" w:rsidRDefault="0043192E" w:rsidP="0043192E">
                  <w:pPr>
                    <w:spacing w:after="0" w:line="240" w:lineRule="auto"/>
                    <w:ind w:hanging="108"/>
                    <w:jc w:val="center"/>
                    <w:rPr>
                      <w:rFonts w:ascii="Times New Roman" w:hAnsi="Times New Roman" w:cs="Times New Roman"/>
                    </w:rPr>
                  </w:pPr>
                  <w:proofErr w:type="gramStart"/>
                  <w:r w:rsidRPr="00656E3B">
                    <w:rPr>
                      <w:rFonts w:ascii="Times New Roman" w:hAnsi="Times New Roman" w:cs="Times New Roman"/>
                      <w:bCs/>
                      <w:spacing w:val="-8"/>
                    </w:rPr>
                    <w:t>СП  70</w:t>
                  </w:r>
                  <w:proofErr w:type="gramEnd"/>
                  <w:r w:rsidRPr="00656E3B">
                    <w:rPr>
                      <w:rFonts w:ascii="Times New Roman" w:hAnsi="Times New Roman" w:cs="Times New Roman"/>
                      <w:bCs/>
                      <w:spacing w:val="-8"/>
                    </w:rPr>
                    <w:t>.13330.2012</w:t>
                  </w:r>
                </w:p>
              </w:tc>
              <w:tc>
                <w:tcPr>
                  <w:tcW w:w="5881" w:type="dxa"/>
                  <w:tcBorders>
                    <w:top w:val="single" w:sz="4" w:space="0" w:color="auto"/>
                    <w:left w:val="single" w:sz="4" w:space="0" w:color="auto"/>
                    <w:bottom w:val="single" w:sz="4" w:space="0" w:color="auto"/>
                    <w:right w:val="single" w:sz="4" w:space="0" w:color="auto"/>
                  </w:tcBorders>
                  <w:vAlign w:val="center"/>
                </w:tcPr>
                <w:p w:rsidR="0043192E" w:rsidRPr="00656E3B" w:rsidRDefault="0043192E" w:rsidP="0043192E">
                  <w:pPr>
                    <w:spacing w:after="0" w:line="240" w:lineRule="auto"/>
                    <w:ind w:firstLine="175"/>
                    <w:jc w:val="both"/>
                    <w:rPr>
                      <w:rFonts w:ascii="Times New Roman" w:hAnsi="Times New Roman" w:cs="Times New Roman"/>
                    </w:rPr>
                  </w:pPr>
                  <w:r w:rsidRPr="00656E3B">
                    <w:rPr>
                      <w:rFonts w:ascii="Times New Roman" w:hAnsi="Times New Roman" w:cs="Times New Roman"/>
                      <w:bCs/>
                      <w:spacing w:val="-8"/>
                    </w:rPr>
                    <w:t>«Свод правил. Несущие и ограждающие конструкции. Актуализированная редакция СНиП 3.03.01-87»</w:t>
                  </w:r>
                </w:p>
              </w:tc>
            </w:tr>
            <w:tr w:rsidR="0043192E" w:rsidRPr="00656E3B" w:rsidTr="0043192E">
              <w:trPr>
                <w:cantSplit/>
                <w:trHeight w:val="20"/>
              </w:trPr>
              <w:tc>
                <w:tcPr>
                  <w:tcW w:w="830" w:type="dxa"/>
                  <w:tcBorders>
                    <w:top w:val="single" w:sz="4" w:space="0" w:color="auto"/>
                    <w:left w:val="single" w:sz="4" w:space="0" w:color="auto"/>
                    <w:bottom w:val="single" w:sz="4" w:space="0" w:color="auto"/>
                    <w:right w:val="single" w:sz="4" w:space="0" w:color="auto"/>
                  </w:tcBorders>
                  <w:vAlign w:val="center"/>
                </w:tcPr>
                <w:p w:rsidR="0043192E" w:rsidRPr="00656E3B" w:rsidRDefault="002A760C" w:rsidP="0043192E">
                  <w:pPr>
                    <w:autoSpaceDE w:val="0"/>
                    <w:autoSpaceDN w:val="0"/>
                    <w:spacing w:after="0" w:line="240" w:lineRule="auto"/>
                    <w:jc w:val="center"/>
                    <w:rPr>
                      <w:rFonts w:ascii="Times New Roman" w:hAnsi="Times New Roman" w:cs="Times New Roman"/>
                    </w:rPr>
                  </w:pPr>
                  <w:r>
                    <w:rPr>
                      <w:rFonts w:ascii="Times New Roman" w:hAnsi="Times New Roman" w:cs="Times New Roman"/>
                    </w:rPr>
                    <w:t>9</w:t>
                  </w:r>
                </w:p>
              </w:tc>
              <w:tc>
                <w:tcPr>
                  <w:tcW w:w="2978" w:type="dxa"/>
                  <w:tcBorders>
                    <w:top w:val="single" w:sz="4" w:space="0" w:color="auto"/>
                    <w:left w:val="single" w:sz="4" w:space="0" w:color="auto"/>
                    <w:bottom w:val="single" w:sz="4" w:space="0" w:color="auto"/>
                    <w:right w:val="single" w:sz="4" w:space="0" w:color="auto"/>
                  </w:tcBorders>
                  <w:vAlign w:val="center"/>
                </w:tcPr>
                <w:p w:rsidR="0043192E" w:rsidRPr="00656E3B" w:rsidRDefault="0043192E" w:rsidP="0043192E">
                  <w:pPr>
                    <w:widowControl w:val="0"/>
                    <w:shd w:val="clear" w:color="auto" w:fill="FFFFFF"/>
                    <w:tabs>
                      <w:tab w:val="left" w:pos="278"/>
                    </w:tabs>
                    <w:autoSpaceDE w:val="0"/>
                    <w:autoSpaceDN w:val="0"/>
                    <w:adjustRightInd w:val="0"/>
                    <w:spacing w:after="0" w:line="240" w:lineRule="auto"/>
                    <w:ind w:hanging="108"/>
                    <w:jc w:val="center"/>
                    <w:rPr>
                      <w:rFonts w:ascii="Times New Roman" w:hAnsi="Times New Roman" w:cs="Times New Roman"/>
                    </w:rPr>
                  </w:pPr>
                  <w:proofErr w:type="gramStart"/>
                  <w:r w:rsidRPr="00656E3B">
                    <w:rPr>
                      <w:rFonts w:ascii="Times New Roman" w:hAnsi="Times New Roman" w:cs="Times New Roman"/>
                      <w:spacing w:val="-8"/>
                    </w:rPr>
                    <w:t>СП  4</w:t>
                  </w:r>
                  <w:proofErr w:type="gramEnd"/>
                  <w:r w:rsidRPr="00656E3B">
                    <w:rPr>
                      <w:rFonts w:ascii="Times New Roman" w:hAnsi="Times New Roman" w:cs="Times New Roman"/>
                      <w:spacing w:val="-8"/>
                    </w:rPr>
                    <w:t>.13130.2013</w:t>
                  </w:r>
                </w:p>
              </w:tc>
              <w:tc>
                <w:tcPr>
                  <w:tcW w:w="5881" w:type="dxa"/>
                  <w:tcBorders>
                    <w:top w:val="single" w:sz="4" w:space="0" w:color="auto"/>
                    <w:left w:val="single" w:sz="4" w:space="0" w:color="auto"/>
                    <w:bottom w:val="single" w:sz="4" w:space="0" w:color="auto"/>
                    <w:right w:val="single" w:sz="4" w:space="0" w:color="auto"/>
                  </w:tcBorders>
                  <w:vAlign w:val="center"/>
                </w:tcPr>
                <w:p w:rsidR="0043192E" w:rsidRPr="00656E3B" w:rsidRDefault="0043192E" w:rsidP="0043192E">
                  <w:pPr>
                    <w:spacing w:after="0" w:line="240" w:lineRule="auto"/>
                    <w:ind w:firstLine="175"/>
                    <w:jc w:val="both"/>
                    <w:rPr>
                      <w:rFonts w:ascii="Times New Roman" w:hAnsi="Times New Roman" w:cs="Times New Roman"/>
                    </w:rPr>
                  </w:pPr>
                  <w:r w:rsidRPr="00656E3B">
                    <w:rPr>
                      <w:rFonts w:ascii="Times New Roman" w:hAnsi="Times New Roman" w:cs="Times New Roman"/>
                      <w:spacing w:val="-8"/>
                    </w:rPr>
                    <w:t>«Свод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tc>
            </w:tr>
          </w:tbl>
          <w:p w:rsidR="0043192E" w:rsidRPr="00656E3B" w:rsidRDefault="0043192E" w:rsidP="0043192E">
            <w:pPr>
              <w:widowControl w:val="0"/>
              <w:autoSpaceDE w:val="0"/>
              <w:autoSpaceDN w:val="0"/>
              <w:adjustRightInd w:val="0"/>
              <w:spacing w:after="0" w:line="240" w:lineRule="auto"/>
              <w:ind w:firstLine="567"/>
              <w:rPr>
                <w:rFonts w:ascii="Times New Roman" w:hAnsi="Times New Roman" w:cs="Times New Roman"/>
              </w:rPr>
            </w:pPr>
          </w:p>
        </w:tc>
      </w:tr>
    </w:tbl>
    <w:p w:rsidR="0043192E" w:rsidRPr="006B7D1D" w:rsidRDefault="0043192E" w:rsidP="0043192E">
      <w:pPr>
        <w:spacing w:after="0" w:line="240" w:lineRule="auto"/>
        <w:rPr>
          <w:rFonts w:ascii="Times New Roman" w:hAnsi="Times New Roman" w:cs="Times New Roman"/>
        </w:rPr>
      </w:pPr>
    </w:p>
    <w:p w:rsidR="0043192E" w:rsidRPr="006B7D1D" w:rsidRDefault="0043192E" w:rsidP="0043192E">
      <w:pPr>
        <w:widowControl w:val="0"/>
        <w:spacing w:after="0" w:line="240" w:lineRule="auto"/>
        <w:ind w:firstLine="567"/>
        <w:contextualSpacing/>
        <w:jc w:val="both"/>
        <w:rPr>
          <w:rFonts w:ascii="Times New Roman" w:hAnsi="Times New Roman" w:cs="Times New Roman"/>
          <w:b/>
        </w:rPr>
      </w:pPr>
      <w:r w:rsidRPr="006B7D1D">
        <w:rPr>
          <w:rFonts w:ascii="Times New Roman" w:hAnsi="Times New Roman" w:cs="Times New Roman"/>
          <w:b/>
        </w:rPr>
        <w:t>4. Требования к безопасности работ и используемых для выполнения работ материалов:</w:t>
      </w:r>
    </w:p>
    <w:p w:rsidR="0043192E" w:rsidRPr="006B7D1D" w:rsidRDefault="0043192E" w:rsidP="0043192E">
      <w:pPr>
        <w:shd w:val="clear" w:color="auto" w:fill="FFFFFF"/>
        <w:spacing w:after="0" w:line="240" w:lineRule="auto"/>
        <w:ind w:firstLine="567"/>
        <w:jc w:val="both"/>
        <w:rPr>
          <w:rFonts w:ascii="Times New Roman" w:hAnsi="Times New Roman" w:cs="Times New Roman"/>
          <w:b/>
        </w:rPr>
      </w:pPr>
      <w:r w:rsidRPr="006B7D1D">
        <w:rPr>
          <w:rFonts w:ascii="Times New Roman" w:hAnsi="Times New Roman" w:cs="Times New Roman"/>
        </w:rPr>
        <w:t>Ответственность за безопасность работ несет Подрядчик. Подрядчик должен обеспечить безопасность действий на Объекте и прилегающей территории, безопасность для своих сотрудников, обеспечивает охрану окружающей среды и не допускает возникновение ЧС.</w:t>
      </w:r>
    </w:p>
    <w:p w:rsidR="0043192E" w:rsidRPr="006B7D1D" w:rsidRDefault="0043192E" w:rsidP="0043192E">
      <w:pPr>
        <w:spacing w:after="0" w:line="240" w:lineRule="auto"/>
        <w:ind w:firstLine="567"/>
        <w:jc w:val="both"/>
        <w:rPr>
          <w:rFonts w:ascii="Times New Roman" w:hAnsi="Times New Roman" w:cs="Times New Roman"/>
        </w:rPr>
      </w:pPr>
      <w:r w:rsidRPr="006B7D1D">
        <w:rPr>
          <w:rFonts w:ascii="Times New Roman" w:hAnsi="Times New Roman" w:cs="Times New Roman"/>
        </w:rPr>
        <w:t>Перед началом работ Подрядчик предоставляет Заказчику: список работников привл</w:t>
      </w:r>
      <w:r w:rsidR="004B7CEF">
        <w:rPr>
          <w:rFonts w:ascii="Times New Roman" w:hAnsi="Times New Roman" w:cs="Times New Roman"/>
        </w:rPr>
        <w:t xml:space="preserve">еченных к выполнению подрядных </w:t>
      </w:r>
      <w:r w:rsidRPr="006B7D1D">
        <w:rPr>
          <w:rFonts w:ascii="Times New Roman" w:hAnsi="Times New Roman" w:cs="Times New Roman"/>
        </w:rPr>
        <w:t>работ.</w:t>
      </w:r>
    </w:p>
    <w:p w:rsidR="0043192E" w:rsidRPr="00AE4A3B" w:rsidRDefault="0043192E" w:rsidP="00681935">
      <w:pPr>
        <w:spacing w:after="0" w:line="240" w:lineRule="auto"/>
        <w:ind w:firstLine="567"/>
        <w:jc w:val="both"/>
        <w:rPr>
          <w:rFonts w:ascii="Times New Roman" w:hAnsi="Times New Roman" w:cs="Times New Roman"/>
        </w:rPr>
      </w:pPr>
      <w:r w:rsidRPr="006B7D1D">
        <w:rPr>
          <w:rFonts w:ascii="Times New Roman" w:hAnsi="Times New Roman" w:cs="Times New Roman"/>
        </w:rPr>
        <w:t xml:space="preserve">При производстве работ должны соблюдаться требования </w:t>
      </w:r>
      <w:r w:rsidRPr="00AE4A3B">
        <w:rPr>
          <w:rFonts w:ascii="Times New Roman" w:hAnsi="Times New Roman" w:cs="Times New Roman"/>
        </w:rPr>
        <w:t>СНиП 12-03-2001</w:t>
      </w:r>
      <w:r w:rsidR="004B7CEF">
        <w:rPr>
          <w:rFonts w:ascii="Times New Roman" w:hAnsi="Times New Roman" w:cs="Times New Roman"/>
        </w:rPr>
        <w:t xml:space="preserve"> </w:t>
      </w:r>
      <w:r w:rsidR="004B7CEF" w:rsidRPr="00656E3B">
        <w:rPr>
          <w:rFonts w:ascii="Times New Roman" w:hAnsi="Times New Roman" w:cs="Times New Roman"/>
        </w:rPr>
        <w:t xml:space="preserve">«Безопасность труда в строительстве. Часть </w:t>
      </w:r>
      <w:r w:rsidR="004B7CEF" w:rsidRPr="00656E3B">
        <w:rPr>
          <w:rFonts w:ascii="Times New Roman" w:hAnsi="Times New Roman" w:cs="Times New Roman"/>
          <w:lang w:val="en-US"/>
        </w:rPr>
        <w:t>I</w:t>
      </w:r>
      <w:r w:rsidR="004B7CEF" w:rsidRPr="00656E3B">
        <w:rPr>
          <w:rFonts w:ascii="Times New Roman" w:hAnsi="Times New Roman" w:cs="Times New Roman"/>
        </w:rPr>
        <w:t>. Общие требования»</w:t>
      </w:r>
      <w:r w:rsidRPr="00AE4A3B">
        <w:rPr>
          <w:rFonts w:ascii="Times New Roman" w:hAnsi="Times New Roman" w:cs="Times New Roman"/>
        </w:rPr>
        <w:t>, СНиП 12-04-2002 «Безопасность труда в строительстве</w:t>
      </w:r>
      <w:r w:rsidR="00922FDF">
        <w:rPr>
          <w:rFonts w:ascii="Times New Roman" w:hAnsi="Times New Roman" w:cs="Times New Roman"/>
        </w:rPr>
        <w:t>»</w:t>
      </w:r>
      <w:r w:rsidR="00F461FE">
        <w:rPr>
          <w:rFonts w:ascii="Times New Roman" w:hAnsi="Times New Roman" w:cs="Times New Roman"/>
        </w:rPr>
        <w:t>.</w:t>
      </w:r>
    </w:p>
    <w:p w:rsidR="0043192E" w:rsidRPr="006B7D1D" w:rsidRDefault="0043192E" w:rsidP="0043192E">
      <w:pPr>
        <w:spacing w:after="0" w:line="240" w:lineRule="auto"/>
        <w:ind w:firstLine="567"/>
        <w:jc w:val="both"/>
        <w:rPr>
          <w:rFonts w:ascii="Times New Roman" w:hAnsi="Times New Roman" w:cs="Times New Roman"/>
        </w:rPr>
      </w:pPr>
      <w:r w:rsidRPr="006B7D1D">
        <w:rPr>
          <w:rFonts w:ascii="Times New Roman" w:hAnsi="Times New Roman" w:cs="Times New Roman"/>
        </w:rPr>
        <w:t xml:space="preserve">Лица, допускаемые к участию в производственных процессах, должны иметь профессиональную подготовку, в том числе по безопасности труда, соответствующую характеру работ. </w:t>
      </w:r>
    </w:p>
    <w:p w:rsidR="0043192E" w:rsidRDefault="0043192E" w:rsidP="0043192E">
      <w:pPr>
        <w:widowControl w:val="0"/>
        <w:spacing w:after="0" w:line="240" w:lineRule="auto"/>
        <w:ind w:firstLine="567"/>
        <w:contextualSpacing/>
        <w:jc w:val="both"/>
        <w:rPr>
          <w:rFonts w:ascii="Times New Roman" w:hAnsi="Times New Roman" w:cs="Times New Roman"/>
        </w:rPr>
      </w:pPr>
      <w:r w:rsidRPr="006B7D1D">
        <w:rPr>
          <w:rFonts w:ascii="Times New Roman" w:hAnsi="Times New Roman" w:cs="Times New Roman"/>
        </w:rPr>
        <w:t xml:space="preserve">Производство работ, организация рабочих мест должна производиться в соответствии с требованиями </w:t>
      </w:r>
      <w:r>
        <w:rPr>
          <w:rFonts w:ascii="Times New Roman" w:hAnsi="Times New Roman" w:cs="Times New Roman"/>
        </w:rPr>
        <w:t>СП 2.2.3670-20 «Санитарно-эпидемиологические требования к условиям труда»</w:t>
      </w:r>
      <w:r w:rsidRPr="006B7D1D">
        <w:rPr>
          <w:rFonts w:ascii="Times New Roman" w:hAnsi="Times New Roman" w:cs="Times New Roman"/>
        </w:rPr>
        <w:t>.</w:t>
      </w:r>
    </w:p>
    <w:p w:rsidR="0043192E" w:rsidRPr="006B7D1D" w:rsidRDefault="0043192E" w:rsidP="0043192E">
      <w:pPr>
        <w:pStyle w:val="a4"/>
        <w:widowControl w:val="0"/>
        <w:numPr>
          <w:ilvl w:val="0"/>
          <w:numId w:val="17"/>
        </w:numPr>
        <w:contextualSpacing/>
        <w:jc w:val="both"/>
        <w:rPr>
          <w:b/>
          <w:sz w:val="22"/>
          <w:szCs w:val="22"/>
        </w:rPr>
      </w:pPr>
      <w:r w:rsidRPr="006B7D1D">
        <w:rPr>
          <w:b/>
          <w:sz w:val="22"/>
          <w:szCs w:val="22"/>
        </w:rPr>
        <w:t>Требования к результатам работ:</w:t>
      </w:r>
    </w:p>
    <w:p w:rsidR="0043192E" w:rsidRPr="006B7D1D" w:rsidRDefault="0043192E" w:rsidP="0043192E">
      <w:pPr>
        <w:pStyle w:val="a6"/>
        <w:ind w:firstLine="567"/>
        <w:jc w:val="both"/>
        <w:rPr>
          <w:sz w:val="22"/>
          <w:szCs w:val="22"/>
        </w:rPr>
      </w:pPr>
      <w:r w:rsidRPr="006B7D1D">
        <w:rPr>
          <w:sz w:val="22"/>
          <w:szCs w:val="22"/>
        </w:rPr>
        <w:t xml:space="preserve">- Подрядчик должен выполнить работы в полном соответствии с </w:t>
      </w:r>
      <w:r w:rsidR="00922FDF">
        <w:rPr>
          <w:sz w:val="22"/>
          <w:szCs w:val="22"/>
        </w:rPr>
        <w:t>Техническим заданием, локальн</w:t>
      </w:r>
      <w:r w:rsidR="00F461FE">
        <w:rPr>
          <w:sz w:val="22"/>
          <w:szCs w:val="22"/>
        </w:rPr>
        <w:t>ой</w:t>
      </w:r>
      <w:r w:rsidR="00922FDF">
        <w:rPr>
          <w:sz w:val="22"/>
          <w:szCs w:val="22"/>
        </w:rPr>
        <w:t xml:space="preserve"> смет</w:t>
      </w:r>
      <w:r w:rsidR="00F461FE">
        <w:rPr>
          <w:sz w:val="22"/>
          <w:szCs w:val="22"/>
        </w:rPr>
        <w:t>ой</w:t>
      </w:r>
      <w:r w:rsidR="0096365F">
        <w:rPr>
          <w:sz w:val="22"/>
          <w:szCs w:val="22"/>
        </w:rPr>
        <w:t xml:space="preserve"> №02-01-01</w:t>
      </w:r>
      <w:r w:rsidR="00F461FE">
        <w:rPr>
          <w:sz w:val="22"/>
          <w:szCs w:val="22"/>
        </w:rPr>
        <w:t xml:space="preserve"> </w:t>
      </w:r>
      <w:r w:rsidRPr="006B7D1D">
        <w:rPr>
          <w:sz w:val="22"/>
          <w:szCs w:val="22"/>
        </w:rPr>
        <w:t>и иной технической докуме</w:t>
      </w:r>
      <w:r w:rsidR="00922FDF">
        <w:rPr>
          <w:sz w:val="22"/>
          <w:szCs w:val="22"/>
        </w:rPr>
        <w:t xml:space="preserve">нтацией (при наличии), а также </w:t>
      </w:r>
      <w:r w:rsidRPr="006B7D1D">
        <w:rPr>
          <w:sz w:val="22"/>
          <w:szCs w:val="22"/>
        </w:rPr>
        <w:t>строительными нормами и правилами;</w:t>
      </w:r>
    </w:p>
    <w:p w:rsidR="0043192E" w:rsidRPr="006B7D1D" w:rsidRDefault="0043192E" w:rsidP="0043192E">
      <w:pPr>
        <w:spacing w:after="0" w:line="240" w:lineRule="auto"/>
        <w:ind w:firstLine="567"/>
        <w:contextualSpacing/>
        <w:jc w:val="both"/>
        <w:rPr>
          <w:rFonts w:ascii="Times New Roman" w:eastAsia="Times New Roman" w:hAnsi="Times New Roman"/>
          <w:lang w:eastAsia="ru-RU"/>
        </w:rPr>
      </w:pPr>
      <w:r w:rsidRPr="006B7D1D">
        <w:rPr>
          <w:rFonts w:ascii="Times New Roman" w:eastAsia="Times New Roman" w:hAnsi="Times New Roman"/>
          <w:lang w:eastAsia="ru-RU"/>
        </w:rPr>
        <w:t>Результат выполненной Подрядчиком работы при обычных условиях его эксплуатации должен быть безопасен для жизни, здоровья потребителя, окружающей среды.</w:t>
      </w:r>
    </w:p>
    <w:p w:rsidR="0043192E" w:rsidRPr="00D63098" w:rsidRDefault="0043192E" w:rsidP="0043192E">
      <w:pPr>
        <w:spacing w:after="0" w:line="240" w:lineRule="auto"/>
        <w:ind w:firstLine="567"/>
        <w:contextualSpacing/>
        <w:jc w:val="both"/>
        <w:rPr>
          <w:rFonts w:ascii="Times New Roman" w:eastAsia="Times New Roman" w:hAnsi="Times New Roman"/>
          <w:lang w:eastAsia="ru-RU"/>
        </w:rPr>
      </w:pPr>
      <w:r w:rsidRPr="006B7D1D">
        <w:rPr>
          <w:rFonts w:ascii="Times New Roman" w:eastAsia="Times New Roman" w:hAnsi="Times New Roman"/>
          <w:lang w:eastAsia="ru-RU"/>
        </w:rPr>
        <w:t>По завершении работ, Подрядчик обязан предоставить комплект исполнительной документации (журнал производства работ, результаты испытаний, паспорта, сертификаты на материалы и оборудование, акты на скрытые работы, исполнительные схемы).</w:t>
      </w:r>
    </w:p>
    <w:p w:rsidR="0043192E" w:rsidRPr="00D63098" w:rsidRDefault="0043192E" w:rsidP="0043192E">
      <w:pPr>
        <w:spacing w:after="0" w:line="240" w:lineRule="auto"/>
        <w:ind w:firstLine="567"/>
        <w:contextualSpacing/>
        <w:jc w:val="both"/>
        <w:rPr>
          <w:rFonts w:ascii="Times New Roman" w:eastAsia="Times New Roman" w:hAnsi="Times New Roman"/>
          <w:lang w:eastAsia="ru-RU"/>
        </w:rPr>
      </w:pPr>
      <w:r w:rsidRPr="00D63098">
        <w:rPr>
          <w:rFonts w:ascii="Times New Roman" w:eastAsia="Times New Roman" w:hAnsi="Times New Roman"/>
          <w:lang w:eastAsia="ru-RU"/>
        </w:rPr>
        <w:lastRenderedPageBreak/>
        <w:t xml:space="preserve">Результат выполненной Подрядчиком работы должен соответствовать требованиям, установленным в Техническом задании, обязательным нормам и правилам, регулирующим данные отношения </w:t>
      </w:r>
      <w:proofErr w:type="spellStart"/>
      <w:r w:rsidRPr="00D63098">
        <w:rPr>
          <w:rFonts w:ascii="Times New Roman" w:eastAsia="Times New Roman" w:hAnsi="Times New Roman"/>
          <w:lang w:eastAsia="ru-RU"/>
        </w:rPr>
        <w:t>СниП</w:t>
      </w:r>
      <w:proofErr w:type="spellEnd"/>
      <w:r w:rsidRPr="00D63098">
        <w:rPr>
          <w:rFonts w:ascii="Times New Roman" w:eastAsia="Times New Roman" w:hAnsi="Times New Roman"/>
          <w:lang w:eastAsia="ru-RU"/>
        </w:rPr>
        <w:t>, ГОСТ, ТУ.</w:t>
      </w:r>
    </w:p>
    <w:p w:rsidR="0043192E" w:rsidRPr="00D63098" w:rsidRDefault="0043192E" w:rsidP="00431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rPr>
          <w:rFonts w:ascii="Times New Roman" w:eastAsia="Times New Roman" w:hAnsi="Times New Roman"/>
          <w:b/>
          <w:color w:val="000000"/>
          <w:lang w:eastAsia="ru-RU"/>
        </w:rPr>
      </w:pPr>
      <w:r w:rsidRPr="00D63098">
        <w:rPr>
          <w:rFonts w:ascii="Times New Roman" w:eastAsia="Times New Roman" w:hAnsi="Times New Roman"/>
          <w:b/>
          <w:color w:val="000000"/>
          <w:lang w:eastAsia="ru-RU"/>
        </w:rPr>
        <w:t>6. Требования к качеству материалов (товаров):</w:t>
      </w:r>
    </w:p>
    <w:p w:rsidR="0043192E" w:rsidRPr="00D63098" w:rsidRDefault="0043192E" w:rsidP="00431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olor w:val="000000"/>
          <w:lang w:eastAsia="ru-RU"/>
        </w:rPr>
      </w:pPr>
      <w:r w:rsidRPr="00D63098">
        <w:rPr>
          <w:rFonts w:ascii="Times New Roman" w:eastAsia="Times New Roman" w:hAnsi="Times New Roman"/>
          <w:color w:val="000000"/>
          <w:lang w:eastAsia="ru-RU"/>
        </w:rPr>
        <w:t>Материалы (товары) и оборудование, используемые при выполнении подрядных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43192E" w:rsidRPr="00D63098" w:rsidRDefault="0043192E" w:rsidP="00431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olor w:val="000000"/>
          <w:lang w:eastAsia="ru-RU"/>
        </w:rPr>
      </w:pPr>
      <w:r w:rsidRPr="00D63098">
        <w:rPr>
          <w:rFonts w:ascii="Times New Roman" w:eastAsia="Times New Roman" w:hAnsi="Times New Roman"/>
          <w:color w:val="000000"/>
          <w:lang w:eastAsia="ru-RU"/>
        </w:rPr>
        <w:t xml:space="preserve">Предлагаемые к монтажу материалы (товар) должны быть новыми (не бывшими </w:t>
      </w:r>
      <w:r w:rsidRPr="00D63098">
        <w:rPr>
          <w:rFonts w:ascii="Times New Roman" w:hAnsi="Times New Roman"/>
          <w:color w:val="000000"/>
        </w:rPr>
        <w:t xml:space="preserve">ранее в употреблении, ремонте, в том числе не восстановленными, </w:t>
      </w:r>
      <w:r w:rsidRPr="00D63098">
        <w:rPr>
          <w:rFonts w:ascii="Times New Roman" w:eastAsia="Times New Roman" w:hAnsi="Times New Roman"/>
          <w:color w:val="000000"/>
          <w:lang w:eastAsia="ru-RU"/>
        </w:rPr>
        <w:t xml:space="preserve">у которого не была </w:t>
      </w:r>
      <w:r w:rsidRPr="00D63098">
        <w:rPr>
          <w:rFonts w:ascii="Times New Roman" w:hAnsi="Times New Roman"/>
          <w:color w:val="000000"/>
        </w:rPr>
        <w:t xml:space="preserve">осуществлена замена составных частей, не были восстановлены потребительские свойства), </w:t>
      </w:r>
      <w:r w:rsidRPr="00D63098">
        <w:rPr>
          <w:rFonts w:ascii="Times New Roman" w:eastAsia="Times New Roman" w:hAnsi="Times New Roman"/>
          <w:color w:val="000000"/>
          <w:lang w:eastAsia="ru-RU"/>
        </w:rPr>
        <w:t>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
    <w:p w:rsidR="0043192E" w:rsidRPr="00D63098" w:rsidRDefault="0043192E" w:rsidP="00431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olor w:val="000000"/>
          <w:lang w:eastAsia="ru-RU"/>
        </w:rPr>
      </w:pPr>
      <w:r w:rsidRPr="00D63098">
        <w:rPr>
          <w:rFonts w:ascii="Times New Roman" w:eastAsia="Times New Roman" w:hAnsi="Times New Roman"/>
          <w:color w:val="000000"/>
          <w:lang w:eastAsia="ru-RU"/>
        </w:rPr>
        <w:t>Требования по предоставлению паспортной документации и сертификатов заводов-изготовителей на все устанавливаемое оборудование и все применяемые материалы:</w:t>
      </w:r>
    </w:p>
    <w:p w:rsidR="0043192E" w:rsidRPr="00D63098" w:rsidRDefault="0043192E" w:rsidP="0043192E">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olor w:val="000000"/>
          <w:lang w:eastAsia="ru-RU"/>
        </w:rPr>
      </w:pPr>
      <w:r w:rsidRPr="00D63098">
        <w:rPr>
          <w:rFonts w:ascii="Times New Roman" w:eastAsia="Times New Roman" w:hAnsi="Times New Roman"/>
          <w:color w:val="000000"/>
          <w:lang w:eastAsia="ru-RU"/>
        </w:rPr>
        <w:t>на все устанавливаемое оборудование должны быть предъявлены паспорта;</w:t>
      </w:r>
    </w:p>
    <w:p w:rsidR="0043192E" w:rsidRPr="00D63098" w:rsidRDefault="0043192E" w:rsidP="0043192E">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color w:val="000000"/>
          <w:lang w:eastAsia="ru-RU"/>
        </w:rPr>
      </w:pPr>
      <w:r w:rsidRPr="00D63098">
        <w:rPr>
          <w:rFonts w:ascii="Times New Roman" w:eastAsia="Times New Roman" w:hAnsi="Times New Roman"/>
          <w:color w:val="000000"/>
          <w:lang w:eastAsia="ru-RU"/>
        </w:rPr>
        <w:t xml:space="preserve">на </w:t>
      </w:r>
      <w:r w:rsidRPr="00D63098">
        <w:rPr>
          <w:rFonts w:ascii="Times New Roman" w:eastAsia="Times New Roman" w:hAnsi="Times New Roman" w:cs="Times New Roman"/>
          <w:color w:val="000000"/>
          <w:lang w:eastAsia="ru-RU"/>
        </w:rPr>
        <w:t xml:space="preserve">материалы – паспорта заводов-изготовителей на партию товаров, сертификаты соответствия системе Госстандарта России; </w:t>
      </w:r>
    </w:p>
    <w:p w:rsidR="0043192E" w:rsidRPr="00D63098" w:rsidRDefault="0043192E" w:rsidP="0043192E">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color w:val="000000"/>
          <w:lang w:eastAsia="ru-RU"/>
        </w:rPr>
      </w:pPr>
      <w:r w:rsidRPr="00D63098">
        <w:rPr>
          <w:rFonts w:ascii="Times New Roman" w:eastAsia="Times New Roman" w:hAnsi="Times New Roman" w:cs="Times New Roman"/>
          <w:color w:val="000000"/>
          <w:lang w:eastAsia="ru-RU"/>
        </w:rPr>
        <w:t>копии сертификатов должны быть заверены печатью и подписью представителя подрядной организации;</w:t>
      </w:r>
    </w:p>
    <w:p w:rsidR="0043192E" w:rsidRPr="00D63098" w:rsidRDefault="0043192E" w:rsidP="0043192E">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color w:val="000000"/>
          <w:lang w:eastAsia="ru-RU"/>
        </w:rPr>
      </w:pPr>
      <w:r w:rsidRPr="00D63098">
        <w:rPr>
          <w:rFonts w:ascii="Times New Roman" w:hAnsi="Times New Roman" w:cs="Times New Roman"/>
          <w:spacing w:val="-1"/>
        </w:rPr>
        <w:t xml:space="preserve"> копии санитарно-эпидемиологических заключений на материалы (при необходимости).</w:t>
      </w:r>
    </w:p>
    <w:p w:rsidR="0043192E" w:rsidRPr="00D63098" w:rsidRDefault="0043192E" w:rsidP="00431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color w:val="000000"/>
          <w:lang w:eastAsia="ru-RU"/>
        </w:rPr>
      </w:pPr>
      <w:r w:rsidRPr="00D63098">
        <w:rPr>
          <w:rFonts w:ascii="Times New Roman" w:eastAsia="Times New Roman" w:hAnsi="Times New Roman" w:cs="Times New Roman"/>
          <w:color w:val="000000"/>
          <w:lang w:eastAsia="ru-RU"/>
        </w:rPr>
        <w:t xml:space="preserve">Не допускается поставка материалов и оборудования, бывшего в использовании. </w:t>
      </w:r>
    </w:p>
    <w:p w:rsidR="0043192E" w:rsidRPr="00D63098" w:rsidRDefault="0043192E" w:rsidP="00431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color w:val="000000"/>
          <w:lang w:eastAsia="ru-RU"/>
        </w:rPr>
      </w:pPr>
      <w:r w:rsidRPr="00D63098">
        <w:rPr>
          <w:rFonts w:ascii="Times New Roman" w:eastAsia="Times New Roman" w:hAnsi="Times New Roman" w:cs="Times New Roman"/>
          <w:color w:val="000000"/>
          <w:lang w:eastAsia="ru-RU"/>
        </w:rPr>
        <w:t>Обеспечение сохранности строительных материалов и оборудования остается за подрядной организацией, выполняющей ремонтные работы. Подрядчик самостоятельно несёт риск порчи, утери или случайной гибели материалов (товаров) и оборудования до сдачи работ Заказчику.</w:t>
      </w:r>
    </w:p>
    <w:p w:rsidR="0043192E" w:rsidRPr="00D63098" w:rsidRDefault="0043192E" w:rsidP="00431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color w:val="000000"/>
          <w:lang w:eastAsia="ru-RU"/>
        </w:rPr>
      </w:pPr>
      <w:r w:rsidRPr="00D63098">
        <w:rPr>
          <w:rFonts w:ascii="Times New Roman" w:eastAsia="Times New Roman" w:hAnsi="Times New Roman" w:cs="Times New Roman"/>
          <w:color w:val="000000"/>
          <w:lang w:eastAsia="ru-RU"/>
        </w:rPr>
        <w:t>Применяемые материалы должны:</w:t>
      </w:r>
    </w:p>
    <w:p w:rsidR="0043192E" w:rsidRPr="00D63098" w:rsidRDefault="0043192E" w:rsidP="0043192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olor w:val="000000"/>
          <w:lang w:eastAsia="ru-RU"/>
        </w:rPr>
      </w:pPr>
      <w:r w:rsidRPr="00D63098">
        <w:rPr>
          <w:rFonts w:ascii="Times New Roman" w:eastAsia="Times New Roman" w:hAnsi="Times New Roman" w:cs="Times New Roman"/>
          <w:color w:val="000000"/>
          <w:lang w:eastAsia="ru-RU"/>
        </w:rPr>
        <w:t>быть износостойкими</w:t>
      </w:r>
      <w:r w:rsidRPr="00D63098">
        <w:rPr>
          <w:rFonts w:ascii="Times New Roman" w:eastAsia="Times New Roman" w:hAnsi="Times New Roman"/>
          <w:color w:val="000000"/>
          <w:lang w:eastAsia="ru-RU"/>
        </w:rPr>
        <w:t xml:space="preserve"> и выдерживать механические нагрузки с учетом процессов, происходящих на открытом воздухе или в помещении; </w:t>
      </w:r>
    </w:p>
    <w:p w:rsidR="0043192E" w:rsidRPr="00D63098" w:rsidRDefault="0043192E" w:rsidP="0043192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olor w:val="000000"/>
          <w:lang w:eastAsia="ru-RU"/>
        </w:rPr>
      </w:pPr>
      <w:r w:rsidRPr="00D63098">
        <w:rPr>
          <w:rFonts w:ascii="Times New Roman" w:eastAsia="Times New Roman" w:hAnsi="Times New Roman"/>
          <w:color w:val="000000"/>
          <w:lang w:eastAsia="ru-RU"/>
        </w:rPr>
        <w:t xml:space="preserve">быть устойчивыми к коррозии, воздействию химических веществ; </w:t>
      </w:r>
    </w:p>
    <w:p w:rsidR="0043192E" w:rsidRPr="00D63098" w:rsidRDefault="0043192E" w:rsidP="0043192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olor w:val="000000"/>
          <w:lang w:eastAsia="ru-RU"/>
        </w:rPr>
      </w:pPr>
      <w:r w:rsidRPr="00D63098">
        <w:rPr>
          <w:rFonts w:ascii="Times New Roman" w:eastAsia="Times New Roman" w:hAnsi="Times New Roman"/>
          <w:color w:val="000000"/>
          <w:lang w:eastAsia="ru-RU"/>
        </w:rPr>
        <w:t xml:space="preserve">не создавать благоприятных условий для роста микроорганизмов; </w:t>
      </w:r>
    </w:p>
    <w:p w:rsidR="0043192E" w:rsidRPr="00D63098" w:rsidRDefault="0043192E" w:rsidP="0043192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olor w:val="000000"/>
          <w:lang w:eastAsia="ru-RU"/>
        </w:rPr>
      </w:pPr>
      <w:r w:rsidRPr="00D63098">
        <w:rPr>
          <w:rFonts w:ascii="Times New Roman" w:eastAsia="Times New Roman" w:hAnsi="Times New Roman"/>
          <w:color w:val="000000"/>
          <w:lang w:eastAsia="ru-RU"/>
        </w:rPr>
        <w:t>не выделять вредных веществ;</w:t>
      </w:r>
    </w:p>
    <w:p w:rsidR="0043192E" w:rsidRPr="00D63098" w:rsidRDefault="0043192E" w:rsidP="0043192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olor w:val="000000"/>
          <w:lang w:eastAsia="ru-RU"/>
        </w:rPr>
      </w:pPr>
      <w:r w:rsidRPr="00D63098">
        <w:rPr>
          <w:rFonts w:ascii="Times New Roman" w:eastAsia="Times New Roman" w:hAnsi="Times New Roman"/>
          <w:color w:val="000000"/>
          <w:lang w:eastAsia="ru-RU"/>
        </w:rPr>
        <w:t xml:space="preserve">соответствовать требованиям, предъявляемым к материалам в зависимости от категории помещений по пожарной безопасности; </w:t>
      </w:r>
    </w:p>
    <w:p w:rsidR="0043192E" w:rsidRPr="00D63098" w:rsidRDefault="0043192E" w:rsidP="0043192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olor w:val="000000"/>
          <w:lang w:eastAsia="ru-RU"/>
        </w:rPr>
      </w:pPr>
      <w:r w:rsidRPr="00D63098">
        <w:rPr>
          <w:rFonts w:ascii="Times New Roman" w:eastAsia="Times New Roman" w:hAnsi="Times New Roman"/>
          <w:color w:val="000000"/>
          <w:lang w:eastAsia="ru-RU"/>
        </w:rPr>
        <w:t xml:space="preserve">быть </w:t>
      </w:r>
      <w:proofErr w:type="spellStart"/>
      <w:r w:rsidRPr="00D63098">
        <w:rPr>
          <w:rFonts w:ascii="Times New Roman" w:eastAsia="Times New Roman" w:hAnsi="Times New Roman"/>
          <w:color w:val="000000"/>
          <w:lang w:eastAsia="ru-RU"/>
        </w:rPr>
        <w:t>ремонтопригодными</w:t>
      </w:r>
      <w:proofErr w:type="spellEnd"/>
      <w:r w:rsidRPr="00D63098">
        <w:rPr>
          <w:rFonts w:ascii="Times New Roman" w:eastAsia="Times New Roman" w:hAnsi="Times New Roman"/>
          <w:color w:val="000000"/>
          <w:lang w:eastAsia="ru-RU"/>
        </w:rPr>
        <w:t>.</w:t>
      </w:r>
    </w:p>
    <w:p w:rsidR="0043192E" w:rsidRPr="00D63098" w:rsidRDefault="0043192E" w:rsidP="0043192E">
      <w:pPr>
        <w:keepNext/>
        <w:keepLines/>
        <w:widowControl w:val="0"/>
        <w:overflowPunct w:val="0"/>
        <w:spacing w:after="0" w:line="240" w:lineRule="auto"/>
        <w:ind w:firstLine="567"/>
        <w:contextualSpacing/>
        <w:jc w:val="both"/>
        <w:rPr>
          <w:rFonts w:ascii="Times New Roman" w:eastAsia="Times New Roman" w:hAnsi="Times New Roman"/>
          <w:color w:val="000000"/>
          <w:lang w:eastAsia="ru-RU"/>
        </w:rPr>
      </w:pPr>
      <w:r w:rsidRPr="00D63098">
        <w:rPr>
          <w:rFonts w:ascii="Times New Roman" w:eastAsia="Times New Roman" w:hAnsi="Times New Roman"/>
          <w:color w:val="000000"/>
          <w:lang w:eastAsia="ru-RU"/>
        </w:rPr>
        <w:t>До начала выполнения работ Подрядчик обязан предоставить Заказчику документы, подтверждающие качество используемых материалов (товаров), согласовать с Заказчиком цветовую гамму материалов, а также по требованию Заказчика, в течение 1 (одного) дня с момента поступления такого требования, предоставить Заказчику образец используемых материалов (товаров).</w:t>
      </w:r>
    </w:p>
    <w:p w:rsidR="0043192E" w:rsidRPr="00D63098" w:rsidRDefault="0043192E" w:rsidP="0043192E">
      <w:pPr>
        <w:widowControl w:val="0"/>
        <w:spacing w:after="0" w:line="240" w:lineRule="auto"/>
        <w:ind w:firstLine="567"/>
        <w:contextualSpacing/>
        <w:jc w:val="both"/>
        <w:rPr>
          <w:rFonts w:ascii="Times New Roman" w:hAnsi="Times New Roman" w:cs="Times New Roman"/>
          <w:b/>
        </w:rPr>
      </w:pPr>
      <w:r w:rsidRPr="00D63098">
        <w:rPr>
          <w:rFonts w:ascii="Times New Roman" w:hAnsi="Times New Roman" w:cs="Times New Roman"/>
          <w:b/>
        </w:rPr>
        <w:t xml:space="preserve">7. Требования к гарантийному сроку и (или) объему предоставления гарантий качества выполненных работ </w:t>
      </w:r>
      <w:proofErr w:type="gramStart"/>
      <w:r w:rsidRPr="00D63098">
        <w:rPr>
          <w:rFonts w:ascii="Times New Roman" w:hAnsi="Times New Roman" w:cs="Times New Roman"/>
          <w:b/>
        </w:rPr>
        <w:t>и  материалов</w:t>
      </w:r>
      <w:proofErr w:type="gramEnd"/>
      <w:r w:rsidRPr="00D63098">
        <w:rPr>
          <w:rFonts w:ascii="Times New Roman" w:hAnsi="Times New Roman" w:cs="Times New Roman"/>
          <w:b/>
        </w:rPr>
        <w:t>:</w:t>
      </w:r>
    </w:p>
    <w:p w:rsidR="0043192E" w:rsidRPr="00D63098" w:rsidRDefault="0043192E" w:rsidP="0043192E">
      <w:pPr>
        <w:pStyle w:val="a6"/>
        <w:numPr>
          <w:ilvl w:val="1"/>
          <w:numId w:val="4"/>
        </w:numPr>
        <w:tabs>
          <w:tab w:val="left" w:pos="709"/>
          <w:tab w:val="left" w:pos="851"/>
          <w:tab w:val="left" w:pos="993"/>
        </w:tabs>
        <w:ind w:left="0" w:firstLine="567"/>
        <w:jc w:val="both"/>
        <w:rPr>
          <w:sz w:val="22"/>
          <w:szCs w:val="22"/>
        </w:rPr>
      </w:pPr>
      <w:r w:rsidRPr="00D63098">
        <w:rPr>
          <w:sz w:val="22"/>
          <w:szCs w:val="22"/>
        </w:rPr>
        <w:t>Подрядчик гарантирует:</w:t>
      </w:r>
    </w:p>
    <w:p w:rsidR="0043192E" w:rsidRPr="00D63098" w:rsidRDefault="0043192E" w:rsidP="0043192E">
      <w:pPr>
        <w:pStyle w:val="a6"/>
        <w:numPr>
          <w:ilvl w:val="2"/>
          <w:numId w:val="4"/>
        </w:numPr>
        <w:tabs>
          <w:tab w:val="left" w:pos="709"/>
          <w:tab w:val="left" w:pos="851"/>
          <w:tab w:val="left" w:pos="993"/>
        </w:tabs>
        <w:ind w:left="0" w:firstLine="567"/>
        <w:jc w:val="both"/>
        <w:rPr>
          <w:sz w:val="22"/>
          <w:szCs w:val="22"/>
        </w:rPr>
      </w:pPr>
      <w:r w:rsidRPr="00D63098">
        <w:rPr>
          <w:sz w:val="22"/>
          <w:szCs w:val="22"/>
        </w:rPr>
        <w:t>надлежащее качество используемых материалов, конструкций, изделий  и оборудования,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43192E" w:rsidRPr="00D63098" w:rsidRDefault="0043192E" w:rsidP="0043192E">
      <w:pPr>
        <w:pStyle w:val="a6"/>
        <w:numPr>
          <w:ilvl w:val="2"/>
          <w:numId w:val="4"/>
        </w:numPr>
        <w:tabs>
          <w:tab w:val="left" w:pos="709"/>
          <w:tab w:val="left" w:pos="851"/>
          <w:tab w:val="left" w:pos="993"/>
        </w:tabs>
        <w:ind w:left="0" w:firstLine="567"/>
        <w:jc w:val="both"/>
        <w:rPr>
          <w:sz w:val="22"/>
          <w:szCs w:val="22"/>
        </w:rPr>
      </w:pPr>
      <w:r w:rsidRPr="00D63098">
        <w:rPr>
          <w:sz w:val="22"/>
          <w:szCs w:val="22"/>
        </w:rPr>
        <w:t xml:space="preserve">качество выполнения всех работ в соответствии с </w:t>
      </w:r>
      <w:r w:rsidR="00463696">
        <w:rPr>
          <w:sz w:val="22"/>
          <w:szCs w:val="22"/>
        </w:rPr>
        <w:t>техническим заданием, локальной сметой</w:t>
      </w:r>
      <w:r w:rsidRPr="00D63098">
        <w:rPr>
          <w:sz w:val="22"/>
          <w:szCs w:val="22"/>
        </w:rPr>
        <w:t xml:space="preserve"> и </w:t>
      </w:r>
      <w:proofErr w:type="gramStart"/>
      <w:r w:rsidRPr="00D63098">
        <w:rPr>
          <w:sz w:val="22"/>
          <w:szCs w:val="22"/>
        </w:rPr>
        <w:t>действующими строительными нормами</w:t>
      </w:r>
      <w:proofErr w:type="gramEnd"/>
      <w:r w:rsidRPr="00D63098">
        <w:rPr>
          <w:sz w:val="22"/>
          <w:szCs w:val="22"/>
        </w:rPr>
        <w:t xml:space="preserve"> и правилами, ГОСТ и др.;</w:t>
      </w:r>
    </w:p>
    <w:p w:rsidR="0043192E" w:rsidRPr="00D63098" w:rsidRDefault="0043192E" w:rsidP="0043192E">
      <w:pPr>
        <w:pStyle w:val="a6"/>
        <w:numPr>
          <w:ilvl w:val="2"/>
          <w:numId w:val="4"/>
        </w:numPr>
        <w:tabs>
          <w:tab w:val="left" w:pos="709"/>
          <w:tab w:val="left" w:pos="851"/>
          <w:tab w:val="left" w:pos="993"/>
        </w:tabs>
        <w:ind w:left="0" w:firstLine="567"/>
        <w:jc w:val="both"/>
        <w:rPr>
          <w:sz w:val="22"/>
          <w:szCs w:val="22"/>
        </w:rPr>
      </w:pPr>
      <w:r w:rsidRPr="00D63098">
        <w:rPr>
          <w:sz w:val="22"/>
          <w:szCs w:val="22"/>
        </w:rPr>
        <w:t xml:space="preserve"> устранение всех недостатков и дефектов, выявленных в гарантийный период.</w:t>
      </w:r>
    </w:p>
    <w:p w:rsidR="00AC1F35" w:rsidRPr="00AC1F35" w:rsidRDefault="0043192E" w:rsidP="00AC1F35">
      <w:pPr>
        <w:pStyle w:val="a6"/>
        <w:tabs>
          <w:tab w:val="left" w:pos="709"/>
          <w:tab w:val="left" w:pos="851"/>
          <w:tab w:val="left" w:pos="993"/>
        </w:tabs>
        <w:ind w:firstLine="567"/>
        <w:jc w:val="both"/>
        <w:rPr>
          <w:sz w:val="22"/>
          <w:lang w:val="x-none" w:eastAsia="x-none"/>
        </w:rPr>
      </w:pPr>
      <w:r w:rsidRPr="00D63098">
        <w:rPr>
          <w:sz w:val="22"/>
          <w:szCs w:val="22"/>
        </w:rPr>
        <w:t>7.</w:t>
      </w:r>
      <w:r w:rsidRPr="006B7D1D">
        <w:rPr>
          <w:sz w:val="22"/>
          <w:szCs w:val="22"/>
        </w:rPr>
        <w:t xml:space="preserve">2. </w:t>
      </w:r>
      <w:r w:rsidR="00AC1F35" w:rsidRPr="00AC1F35">
        <w:rPr>
          <w:sz w:val="22"/>
          <w:lang w:val="x-none" w:eastAsia="x-none"/>
        </w:rPr>
        <w:t>Гарантии качества работ распространяется на все составляющие работ, а также материалы, конструкции и оборудование, за исключением представленных Заказчиком.</w:t>
      </w:r>
    </w:p>
    <w:p w:rsidR="00AC1F35" w:rsidRPr="00AC1F35" w:rsidRDefault="00AC1F35" w:rsidP="00AC1F35">
      <w:pPr>
        <w:pStyle w:val="a6"/>
        <w:tabs>
          <w:tab w:val="left" w:pos="709"/>
          <w:tab w:val="left" w:pos="851"/>
          <w:tab w:val="left" w:pos="993"/>
        </w:tabs>
        <w:ind w:firstLine="567"/>
        <w:jc w:val="both"/>
        <w:rPr>
          <w:sz w:val="22"/>
          <w:lang w:val="x-none" w:eastAsia="x-none"/>
        </w:rPr>
      </w:pPr>
      <w:r w:rsidRPr="00AC1F35">
        <w:rPr>
          <w:sz w:val="22"/>
          <w:lang w:val="x-none" w:eastAsia="x-none"/>
        </w:rPr>
        <w:t>Гарантийный срок на качество выполненных работ, материалов и оборудования, смонтированного на объекте начинается с даты подписания Заказчиком акта о приемке выполненных работ (форма КС-2), справки о стоимости выполненных работ (форма КС-3) и должен составлять:</w:t>
      </w:r>
    </w:p>
    <w:p w:rsidR="00AC1F35" w:rsidRPr="00AC1F35" w:rsidRDefault="00AC1F35" w:rsidP="00AC1F35">
      <w:pPr>
        <w:pStyle w:val="a6"/>
        <w:tabs>
          <w:tab w:val="left" w:pos="709"/>
          <w:tab w:val="left" w:pos="851"/>
          <w:tab w:val="left" w:pos="993"/>
        </w:tabs>
        <w:ind w:firstLine="567"/>
        <w:jc w:val="both"/>
        <w:rPr>
          <w:sz w:val="22"/>
          <w:lang w:val="x-none" w:eastAsia="x-none"/>
        </w:rPr>
      </w:pPr>
      <w:r w:rsidRPr="00AC1F35">
        <w:rPr>
          <w:sz w:val="22"/>
          <w:lang w:val="x-none" w:eastAsia="x-none"/>
        </w:rPr>
        <w:t>- на ремонтные работы  –  36 месяцев;</w:t>
      </w:r>
    </w:p>
    <w:p w:rsidR="00AC1F35" w:rsidRPr="00AC1F35" w:rsidRDefault="00AC1F35" w:rsidP="00AC1F35">
      <w:pPr>
        <w:pStyle w:val="a6"/>
        <w:tabs>
          <w:tab w:val="left" w:pos="709"/>
          <w:tab w:val="left" w:pos="851"/>
          <w:tab w:val="left" w:pos="993"/>
        </w:tabs>
        <w:ind w:firstLine="567"/>
        <w:jc w:val="both"/>
        <w:rPr>
          <w:sz w:val="22"/>
          <w:lang w:val="x-none" w:eastAsia="x-none"/>
        </w:rPr>
      </w:pPr>
      <w:r w:rsidRPr="00AC1F35">
        <w:rPr>
          <w:sz w:val="22"/>
          <w:lang w:val="x-none" w:eastAsia="x-none"/>
        </w:rPr>
        <w:t>- на материалы и оборудование – срок, равный гарантийному сроку, предоставляемому изготовителем соответствующего материала или оборудования.</w:t>
      </w:r>
    </w:p>
    <w:p w:rsidR="00AC1F35" w:rsidRPr="00AC1F35" w:rsidRDefault="00AC1F35" w:rsidP="00AC1F35">
      <w:pPr>
        <w:pStyle w:val="a6"/>
        <w:tabs>
          <w:tab w:val="left" w:pos="709"/>
          <w:tab w:val="left" w:pos="851"/>
          <w:tab w:val="left" w:pos="993"/>
        </w:tabs>
        <w:ind w:firstLine="567"/>
        <w:jc w:val="both"/>
        <w:rPr>
          <w:sz w:val="22"/>
          <w:lang w:val="x-none" w:eastAsia="x-none"/>
        </w:rPr>
      </w:pPr>
      <w:r w:rsidRPr="00AC1F35">
        <w:rPr>
          <w:sz w:val="22"/>
          <w:lang w:val="x-none" w:eastAsia="x-none"/>
        </w:rPr>
        <w:lastRenderedPageBreak/>
        <w:t>Гарантии качества распространяются на все конструктивные элементы, оборудование и работы, выполненные по Договору.</w:t>
      </w:r>
    </w:p>
    <w:p w:rsidR="00AC1F35" w:rsidRPr="00AC1F35" w:rsidRDefault="00AC1F35" w:rsidP="00AC1F35">
      <w:pPr>
        <w:pStyle w:val="a6"/>
        <w:tabs>
          <w:tab w:val="left" w:pos="709"/>
          <w:tab w:val="left" w:pos="851"/>
          <w:tab w:val="left" w:pos="993"/>
        </w:tabs>
        <w:ind w:firstLine="567"/>
        <w:jc w:val="both"/>
        <w:rPr>
          <w:sz w:val="22"/>
          <w:lang w:val="x-none" w:eastAsia="x-none"/>
        </w:rPr>
      </w:pPr>
      <w:r w:rsidRPr="00AC1F35">
        <w:rPr>
          <w:sz w:val="22"/>
          <w:lang w:val="x-none" w:eastAsia="x-none"/>
        </w:rPr>
        <w:t>Для выполнения работ должны быть использованы только новые материалы, изделия, конструкции, не бывшие в употреблении, для подтверждения качества используемых материалов к актам выполненных работ прикладываются:</w:t>
      </w:r>
    </w:p>
    <w:p w:rsidR="00AC1F35" w:rsidRPr="00AC1F35" w:rsidRDefault="00AC1F35" w:rsidP="00AC1F35">
      <w:pPr>
        <w:pStyle w:val="a6"/>
        <w:tabs>
          <w:tab w:val="left" w:pos="709"/>
          <w:tab w:val="left" w:pos="851"/>
          <w:tab w:val="left" w:pos="993"/>
        </w:tabs>
        <w:ind w:firstLine="567"/>
        <w:jc w:val="both"/>
        <w:rPr>
          <w:sz w:val="22"/>
          <w:lang w:val="x-none" w:eastAsia="x-none"/>
        </w:rPr>
      </w:pPr>
      <w:r w:rsidRPr="00AC1F35">
        <w:rPr>
          <w:sz w:val="22"/>
          <w:lang w:val="x-none" w:eastAsia="x-none"/>
        </w:rPr>
        <w:t xml:space="preserve">   - копии сертификатов соответствия на используемые материалы;</w:t>
      </w:r>
    </w:p>
    <w:p w:rsidR="00AC1F35" w:rsidRDefault="00AC1F35" w:rsidP="00AC1F35">
      <w:pPr>
        <w:pStyle w:val="a6"/>
        <w:tabs>
          <w:tab w:val="left" w:pos="709"/>
          <w:tab w:val="left" w:pos="851"/>
          <w:tab w:val="left" w:pos="993"/>
        </w:tabs>
        <w:ind w:firstLine="567"/>
        <w:jc w:val="both"/>
        <w:rPr>
          <w:sz w:val="22"/>
          <w:lang w:val="x-none" w:eastAsia="x-none"/>
        </w:rPr>
      </w:pPr>
      <w:r w:rsidRPr="00AC1F35">
        <w:rPr>
          <w:sz w:val="22"/>
          <w:lang w:val="x-none" w:eastAsia="x-none"/>
        </w:rPr>
        <w:t xml:space="preserve">   - копии санитарно-эпидемиологических заключений на материалы (при необходимости).</w:t>
      </w:r>
    </w:p>
    <w:p w:rsidR="00AC1F35" w:rsidRPr="00AC1F35" w:rsidRDefault="00AC1F35" w:rsidP="00AC1F35">
      <w:pPr>
        <w:pStyle w:val="a6"/>
        <w:tabs>
          <w:tab w:val="left" w:pos="709"/>
          <w:tab w:val="left" w:pos="851"/>
          <w:tab w:val="left" w:pos="993"/>
        </w:tabs>
        <w:ind w:firstLine="567"/>
        <w:jc w:val="both"/>
        <w:rPr>
          <w:sz w:val="22"/>
          <w:szCs w:val="22"/>
        </w:rPr>
      </w:pPr>
      <w:r>
        <w:rPr>
          <w:sz w:val="22"/>
          <w:szCs w:val="22"/>
        </w:rPr>
        <w:t>7.3</w:t>
      </w:r>
      <w:r w:rsidR="0043192E" w:rsidRPr="00D63098">
        <w:rPr>
          <w:sz w:val="22"/>
          <w:szCs w:val="22"/>
        </w:rPr>
        <w:t xml:space="preserve">. </w:t>
      </w:r>
      <w:r w:rsidRPr="00AC1F35">
        <w:rPr>
          <w:sz w:val="22"/>
          <w:szCs w:val="22"/>
        </w:rPr>
        <w:t xml:space="preserve">При обнаружении в течение гарантийного срока, указанного в пункте </w:t>
      </w:r>
      <w:r>
        <w:rPr>
          <w:sz w:val="22"/>
          <w:szCs w:val="22"/>
        </w:rPr>
        <w:t>7</w:t>
      </w:r>
      <w:r w:rsidRPr="00AC1F35">
        <w:rPr>
          <w:sz w:val="22"/>
          <w:szCs w:val="22"/>
        </w:rPr>
        <w:t>.2. договора, недостатков Заказчик должен заявить о них Подрядчику в течение 3 (трех) рабочих дней с даты их обнаружения. В течение 3 (трех) рабочих дней после получения уведомления об обнаруженных Заказчиком недостатках Стороны составляют акт об обнаружении недостатков (дефектов).</w:t>
      </w:r>
    </w:p>
    <w:p w:rsidR="00AC1F35" w:rsidRPr="00AC1F35" w:rsidRDefault="00AC1F35" w:rsidP="00AC1F35">
      <w:pPr>
        <w:pStyle w:val="a6"/>
        <w:tabs>
          <w:tab w:val="left" w:pos="709"/>
          <w:tab w:val="left" w:pos="851"/>
          <w:tab w:val="left" w:pos="993"/>
        </w:tabs>
        <w:ind w:firstLine="567"/>
        <w:jc w:val="both"/>
        <w:rPr>
          <w:sz w:val="22"/>
          <w:szCs w:val="22"/>
        </w:rPr>
      </w:pPr>
      <w:r w:rsidRPr="00AC1F35">
        <w:rPr>
          <w:sz w:val="22"/>
          <w:szCs w:val="22"/>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AC1F35" w:rsidRPr="00AC1F35" w:rsidRDefault="00AC1F35" w:rsidP="00AC1F35">
      <w:pPr>
        <w:pStyle w:val="a6"/>
        <w:tabs>
          <w:tab w:val="left" w:pos="709"/>
          <w:tab w:val="left" w:pos="851"/>
          <w:tab w:val="left" w:pos="993"/>
        </w:tabs>
        <w:ind w:firstLine="567"/>
        <w:jc w:val="both"/>
        <w:rPr>
          <w:sz w:val="22"/>
          <w:szCs w:val="22"/>
        </w:rPr>
      </w:pPr>
      <w:r w:rsidRPr="00AC1F35">
        <w:rPr>
          <w:sz w:val="22"/>
          <w:szCs w:val="22"/>
        </w:rPr>
        <w:t>В случае уклонения Подрядчика в течение 3 (трех) рабочих дней от составления, указанного в настоящем пункте договора,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настоящего договора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AC1F35" w:rsidRPr="00AC1F35" w:rsidRDefault="00AC1F35" w:rsidP="00AC1F35">
      <w:pPr>
        <w:pStyle w:val="a6"/>
        <w:tabs>
          <w:tab w:val="left" w:pos="709"/>
          <w:tab w:val="left" w:pos="851"/>
          <w:tab w:val="left" w:pos="993"/>
        </w:tabs>
        <w:ind w:firstLine="567"/>
        <w:jc w:val="both"/>
        <w:rPr>
          <w:sz w:val="22"/>
          <w:szCs w:val="22"/>
        </w:rPr>
      </w:pPr>
      <w:r>
        <w:rPr>
          <w:sz w:val="22"/>
          <w:szCs w:val="22"/>
        </w:rPr>
        <w:t>7</w:t>
      </w:r>
      <w:r w:rsidRPr="00AC1F35">
        <w:rPr>
          <w:sz w:val="22"/>
          <w:szCs w:val="22"/>
        </w:rPr>
        <w:t>.4. В случае обнаружения дефектов и недостатков в выполненных работах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 но не более 10 (десяти) рабочих дней.</w:t>
      </w:r>
    </w:p>
    <w:p w:rsidR="00AC1F35" w:rsidRPr="00AC1F35" w:rsidRDefault="00AC1F35" w:rsidP="00AC1F35">
      <w:pPr>
        <w:pStyle w:val="a6"/>
        <w:tabs>
          <w:tab w:val="left" w:pos="709"/>
          <w:tab w:val="left" w:pos="851"/>
          <w:tab w:val="left" w:pos="993"/>
        </w:tabs>
        <w:ind w:firstLine="567"/>
        <w:jc w:val="both"/>
        <w:rPr>
          <w:sz w:val="22"/>
          <w:szCs w:val="22"/>
        </w:rPr>
      </w:pPr>
      <w:r w:rsidRPr="00AC1F35">
        <w:rPr>
          <w:sz w:val="22"/>
          <w:szCs w:val="22"/>
        </w:rPr>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акта об обнаруженных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AC1F35" w:rsidRPr="00AC1F35" w:rsidRDefault="00AC1F35" w:rsidP="00AC1F35">
      <w:pPr>
        <w:pStyle w:val="a6"/>
        <w:tabs>
          <w:tab w:val="left" w:pos="709"/>
          <w:tab w:val="left" w:pos="851"/>
          <w:tab w:val="left" w:pos="993"/>
        </w:tabs>
        <w:ind w:firstLine="567"/>
        <w:jc w:val="both"/>
        <w:rPr>
          <w:sz w:val="22"/>
          <w:szCs w:val="22"/>
        </w:rPr>
      </w:pPr>
      <w:r>
        <w:rPr>
          <w:sz w:val="22"/>
          <w:szCs w:val="22"/>
        </w:rPr>
        <w:t>7</w:t>
      </w:r>
      <w:r w:rsidRPr="00AC1F35">
        <w:rPr>
          <w:sz w:val="22"/>
          <w:szCs w:val="22"/>
        </w:rPr>
        <w:t>.5. Указанные гарантии не распространяются на случаи преднамеренного повреждения Объекта со стороны Заказчика или третьих лиц, а также на случаи нарушения правил эксплуатации Заказчиком или третьими лицами.</w:t>
      </w:r>
    </w:p>
    <w:p w:rsidR="00AC1F35" w:rsidRPr="004C387A" w:rsidRDefault="00AC1F35" w:rsidP="00AC1F35">
      <w:pPr>
        <w:pStyle w:val="a6"/>
        <w:tabs>
          <w:tab w:val="left" w:pos="709"/>
          <w:tab w:val="left" w:pos="851"/>
          <w:tab w:val="left" w:pos="993"/>
        </w:tabs>
        <w:ind w:firstLine="567"/>
        <w:jc w:val="both"/>
        <w:rPr>
          <w:sz w:val="22"/>
          <w:szCs w:val="22"/>
        </w:rPr>
      </w:pPr>
      <w:r w:rsidRPr="004C387A">
        <w:rPr>
          <w:sz w:val="22"/>
          <w:szCs w:val="22"/>
        </w:rPr>
        <w:t xml:space="preserve">7.6. </w:t>
      </w:r>
      <w:r w:rsidR="007E493F" w:rsidRPr="007E493F">
        <w:rPr>
          <w:sz w:val="22"/>
          <w:szCs w:val="22"/>
        </w:rPr>
        <w:t>При обнаружении в течение гарантийного срока недостатков, препятствующих нормальному функционированию объекта, гарантийный срок продлевается на период устранения недостатков. Устранение недостатков осуществляется Подрядчиком за свой счёт.</w:t>
      </w:r>
    </w:p>
    <w:p w:rsidR="0043192E" w:rsidRPr="00D63098" w:rsidRDefault="00AC1F35" w:rsidP="00AC1F35">
      <w:pPr>
        <w:pStyle w:val="a6"/>
        <w:tabs>
          <w:tab w:val="left" w:pos="709"/>
          <w:tab w:val="left" w:pos="851"/>
          <w:tab w:val="left" w:pos="993"/>
        </w:tabs>
        <w:ind w:firstLine="567"/>
        <w:jc w:val="both"/>
        <w:rPr>
          <w:b/>
          <w:sz w:val="22"/>
          <w:szCs w:val="22"/>
        </w:rPr>
      </w:pPr>
      <w:r w:rsidRPr="004C387A">
        <w:rPr>
          <w:b/>
          <w:sz w:val="22"/>
          <w:szCs w:val="22"/>
        </w:rPr>
        <w:t xml:space="preserve">8. </w:t>
      </w:r>
      <w:r w:rsidR="0043192E" w:rsidRPr="004C387A">
        <w:rPr>
          <w:b/>
          <w:sz w:val="22"/>
          <w:szCs w:val="22"/>
        </w:rPr>
        <w:t xml:space="preserve">Иные показатели, </w:t>
      </w:r>
      <w:r w:rsidR="0043192E" w:rsidRPr="00D63098">
        <w:rPr>
          <w:b/>
          <w:sz w:val="22"/>
          <w:szCs w:val="22"/>
        </w:rPr>
        <w:t xml:space="preserve">связанные с определением соответствия </w:t>
      </w:r>
      <w:r w:rsidR="003963F2">
        <w:rPr>
          <w:b/>
          <w:sz w:val="22"/>
          <w:szCs w:val="22"/>
        </w:rPr>
        <w:t>выполняемых работ потребностям З</w:t>
      </w:r>
      <w:r w:rsidR="0043192E" w:rsidRPr="00D63098">
        <w:rPr>
          <w:b/>
          <w:sz w:val="22"/>
          <w:szCs w:val="22"/>
        </w:rPr>
        <w:t>аказчика:</w:t>
      </w:r>
    </w:p>
    <w:p w:rsidR="0043192E" w:rsidRPr="00D63098" w:rsidRDefault="0043192E" w:rsidP="0043192E">
      <w:pPr>
        <w:spacing w:after="0" w:line="240" w:lineRule="auto"/>
        <w:ind w:firstLine="567"/>
        <w:jc w:val="both"/>
        <w:rPr>
          <w:rFonts w:ascii="Times New Roman" w:hAnsi="Times New Roman" w:cs="Times New Roman"/>
          <w:bCs/>
        </w:rPr>
      </w:pPr>
      <w:r w:rsidRPr="00D63098">
        <w:rPr>
          <w:rFonts w:ascii="Times New Roman" w:hAnsi="Times New Roman" w:cs="Times New Roman"/>
          <w:bCs/>
        </w:rPr>
        <w:t>Режим работы на объектах Орловского СУВУ, в связи со спецификой деятельности объекта, в котором осуществляются работы, график работ на объекте, составленный Заказчиком, должен быть согласован с администрацией учреждения.</w:t>
      </w:r>
    </w:p>
    <w:p w:rsidR="0043192E" w:rsidRPr="00D63098" w:rsidRDefault="0043192E" w:rsidP="0043192E">
      <w:pPr>
        <w:widowControl w:val="0"/>
        <w:spacing w:after="0" w:line="240" w:lineRule="auto"/>
        <w:ind w:firstLine="567"/>
        <w:contextualSpacing/>
        <w:jc w:val="both"/>
        <w:rPr>
          <w:rFonts w:ascii="Times New Roman" w:hAnsi="Times New Roman" w:cs="Times New Roman"/>
          <w:bCs/>
        </w:rPr>
      </w:pPr>
      <w:r w:rsidRPr="00D63098">
        <w:rPr>
          <w:rFonts w:ascii="Times New Roman" w:hAnsi="Times New Roman" w:cs="Times New Roman"/>
          <w:bCs/>
        </w:rPr>
        <w:t xml:space="preserve">В период проведения монтажных работ и по завершению работ объекта Подрядчик вывозит за пределы объекта, принадлежащие ему конструкции и оборудование, инструменты, приборы, инвентарь, </w:t>
      </w:r>
      <w:r w:rsidRPr="00D63098">
        <w:rPr>
          <w:rFonts w:ascii="Times New Roman" w:hAnsi="Times New Roman" w:cs="Times New Roman"/>
        </w:rPr>
        <w:t xml:space="preserve">строительные материалы, </w:t>
      </w:r>
      <w:r w:rsidRPr="00D63098">
        <w:rPr>
          <w:rFonts w:ascii="Times New Roman" w:hAnsi="Times New Roman" w:cs="Times New Roman"/>
          <w:bCs/>
        </w:rPr>
        <w:t>а также строительный мусор на специально отведенные свалки строительных отходов.</w:t>
      </w:r>
    </w:p>
    <w:p w:rsidR="0043192E" w:rsidRPr="00260AF9" w:rsidRDefault="0043192E" w:rsidP="00AC1F35">
      <w:pPr>
        <w:pStyle w:val="a4"/>
        <w:numPr>
          <w:ilvl w:val="0"/>
          <w:numId w:val="18"/>
        </w:numPr>
        <w:ind w:left="0" w:firstLine="567"/>
        <w:contextualSpacing/>
        <w:jc w:val="both"/>
        <w:rPr>
          <w:b/>
          <w:sz w:val="22"/>
          <w:szCs w:val="22"/>
        </w:rPr>
      </w:pPr>
      <w:r w:rsidRPr="00D63098">
        <w:rPr>
          <w:b/>
          <w:sz w:val="22"/>
          <w:szCs w:val="22"/>
        </w:rPr>
        <w:t>Требования энергетической эффективности в отношении товаров и материалов, используемых для выполнения работ</w:t>
      </w:r>
      <w:r w:rsidR="00AC1F35">
        <w:rPr>
          <w:b/>
          <w:sz w:val="22"/>
          <w:szCs w:val="22"/>
        </w:rPr>
        <w:t>.</w:t>
      </w:r>
    </w:p>
    <w:p w:rsidR="0043192E" w:rsidRPr="00260AF9" w:rsidRDefault="0043192E" w:rsidP="0043192E">
      <w:pPr>
        <w:spacing w:after="0" w:line="240" w:lineRule="auto"/>
        <w:ind w:firstLine="567"/>
        <w:jc w:val="both"/>
        <w:rPr>
          <w:rFonts w:ascii="Times New Roman" w:hAnsi="Times New Roman" w:cs="Times New Roman"/>
          <w:b/>
        </w:rPr>
      </w:pPr>
      <w:r w:rsidRPr="00260AF9">
        <w:rPr>
          <w:rFonts w:ascii="Times New Roman" w:hAnsi="Times New Roman" w:cs="Times New Roman"/>
        </w:rPr>
        <w:t>Используемый в процессе выполнения работ, предусмотренных настоящей документацией  в качестве материала товар, в отношении которого законодательством РФ установлены требования энергетической эффективности, должен иметь класс энергетической эффективности  не ниже класса «А» (Приказ Минэкономразвития РФ от 09.03.2011 года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энергоэффективности»).</w:t>
      </w:r>
    </w:p>
    <w:p w:rsidR="0043192E" w:rsidRDefault="0043192E" w:rsidP="00AC1F35">
      <w:pPr>
        <w:pStyle w:val="a4"/>
        <w:numPr>
          <w:ilvl w:val="0"/>
          <w:numId w:val="18"/>
        </w:numPr>
        <w:tabs>
          <w:tab w:val="left" w:pos="709"/>
        </w:tabs>
        <w:ind w:left="0" w:firstLine="567"/>
        <w:contextualSpacing/>
        <w:rPr>
          <w:sz w:val="22"/>
          <w:szCs w:val="22"/>
        </w:rPr>
      </w:pPr>
      <w:r w:rsidRPr="00260AF9">
        <w:rPr>
          <w:b/>
          <w:sz w:val="22"/>
          <w:szCs w:val="22"/>
        </w:rPr>
        <w:t>Место выполнения работ:</w:t>
      </w:r>
      <w:r w:rsidRPr="00260AF9">
        <w:rPr>
          <w:sz w:val="22"/>
          <w:szCs w:val="22"/>
        </w:rPr>
        <w:t xml:space="preserve"> 6</w:t>
      </w:r>
      <w:r w:rsidR="00772D98">
        <w:rPr>
          <w:sz w:val="22"/>
          <w:szCs w:val="22"/>
        </w:rPr>
        <w:t>12270, Кировская обл., г. Орлов</w:t>
      </w:r>
      <w:r w:rsidRPr="00260AF9">
        <w:rPr>
          <w:sz w:val="22"/>
          <w:szCs w:val="22"/>
        </w:rPr>
        <w:t>, ул. Большевиков, 4.</w:t>
      </w:r>
    </w:p>
    <w:p w:rsidR="00D843AB" w:rsidRDefault="00D843AB" w:rsidP="00D843AB">
      <w:pPr>
        <w:pStyle w:val="a4"/>
        <w:tabs>
          <w:tab w:val="left" w:pos="709"/>
        </w:tabs>
        <w:ind w:left="567"/>
        <w:contextualSpacing/>
        <w:rPr>
          <w:b/>
          <w:sz w:val="22"/>
          <w:szCs w:val="22"/>
        </w:rPr>
      </w:pPr>
    </w:p>
    <w:p w:rsidR="00D843AB" w:rsidRPr="00D843AB" w:rsidRDefault="00D843AB" w:rsidP="00D843AB">
      <w:pPr>
        <w:pStyle w:val="a4"/>
        <w:tabs>
          <w:tab w:val="left" w:pos="709"/>
        </w:tabs>
        <w:ind w:left="0"/>
        <w:contextualSpacing/>
        <w:rPr>
          <w:sz w:val="22"/>
          <w:szCs w:val="22"/>
        </w:rPr>
      </w:pPr>
      <w:r w:rsidRPr="00D843AB">
        <w:rPr>
          <w:sz w:val="22"/>
          <w:szCs w:val="22"/>
        </w:rPr>
        <w:t>Составил:</w:t>
      </w:r>
    </w:p>
    <w:p w:rsidR="00D843AB" w:rsidRPr="00D843AB" w:rsidRDefault="00D843AB" w:rsidP="00D843AB">
      <w:pPr>
        <w:pStyle w:val="a4"/>
        <w:tabs>
          <w:tab w:val="left" w:pos="709"/>
        </w:tabs>
        <w:ind w:left="0"/>
        <w:contextualSpacing/>
        <w:rPr>
          <w:sz w:val="22"/>
          <w:szCs w:val="22"/>
        </w:rPr>
      </w:pPr>
      <w:r w:rsidRPr="00D843AB">
        <w:rPr>
          <w:sz w:val="22"/>
          <w:szCs w:val="22"/>
        </w:rPr>
        <w:t>Руководитель службы по хозяйственн</w:t>
      </w:r>
      <w:r>
        <w:rPr>
          <w:sz w:val="22"/>
          <w:szCs w:val="22"/>
        </w:rPr>
        <w:t xml:space="preserve">ой деятельности и строительству </w:t>
      </w:r>
      <w:r w:rsidRPr="00D843AB">
        <w:rPr>
          <w:sz w:val="22"/>
          <w:szCs w:val="22"/>
        </w:rPr>
        <w:t>_______________</w:t>
      </w:r>
      <w:proofErr w:type="gramStart"/>
      <w:r w:rsidRPr="00D843AB">
        <w:rPr>
          <w:sz w:val="22"/>
          <w:szCs w:val="22"/>
        </w:rPr>
        <w:t>_(</w:t>
      </w:r>
      <w:proofErr w:type="gramEnd"/>
      <w:r w:rsidRPr="00D843AB">
        <w:rPr>
          <w:sz w:val="22"/>
          <w:szCs w:val="22"/>
        </w:rPr>
        <w:t xml:space="preserve">А.С. </w:t>
      </w:r>
      <w:proofErr w:type="spellStart"/>
      <w:r w:rsidRPr="00D843AB">
        <w:rPr>
          <w:sz w:val="22"/>
          <w:szCs w:val="22"/>
        </w:rPr>
        <w:t>Щенников</w:t>
      </w:r>
      <w:proofErr w:type="spellEnd"/>
      <w:r w:rsidRPr="00D843AB">
        <w:rPr>
          <w:sz w:val="22"/>
          <w:szCs w:val="22"/>
        </w:rPr>
        <w:t>)</w:t>
      </w:r>
    </w:p>
    <w:p w:rsidR="0043192E" w:rsidRPr="00275243" w:rsidRDefault="0043192E" w:rsidP="0043192E">
      <w:pPr>
        <w:pStyle w:val="ConsPlusNormal"/>
        <w:tabs>
          <w:tab w:val="left" w:pos="360"/>
        </w:tabs>
        <w:ind w:firstLine="0"/>
        <w:rPr>
          <w:rFonts w:ascii="Times New Roman" w:hAnsi="Times New Roman" w:cs="Times New Roman"/>
          <w:b/>
          <w:bCs/>
          <w:sz w:val="22"/>
          <w:szCs w:val="22"/>
        </w:rPr>
      </w:pPr>
    </w:p>
    <w:tbl>
      <w:tblPr>
        <w:tblW w:w="0" w:type="auto"/>
        <w:tblLayout w:type="fixed"/>
        <w:tblLook w:val="04A0" w:firstRow="1" w:lastRow="0" w:firstColumn="1" w:lastColumn="0" w:noHBand="0" w:noVBand="1"/>
      </w:tblPr>
      <w:tblGrid>
        <w:gridCol w:w="4056"/>
        <w:gridCol w:w="1297"/>
        <w:gridCol w:w="3792"/>
      </w:tblGrid>
      <w:tr w:rsidR="00711902" w:rsidRPr="00275243" w:rsidTr="00C11C27">
        <w:tc>
          <w:tcPr>
            <w:tcW w:w="4056" w:type="dxa"/>
            <w:hideMark/>
          </w:tcPr>
          <w:p w:rsidR="00711902" w:rsidRPr="00275243" w:rsidRDefault="00711902" w:rsidP="00711902">
            <w:pPr>
              <w:spacing w:after="0" w:line="240" w:lineRule="auto"/>
              <w:rPr>
                <w:rFonts w:ascii="Times New Roman" w:hAnsi="Times New Roman" w:cs="Times New Roman"/>
                <w:lang w:eastAsia="zh-CN"/>
              </w:rPr>
            </w:pPr>
            <w:r w:rsidRPr="00275243">
              <w:rPr>
                <w:rFonts w:ascii="Times New Roman" w:hAnsi="Times New Roman" w:cs="Times New Roman"/>
                <w:lang w:eastAsia="zh-CN"/>
              </w:rPr>
              <w:t>От ЗАКАЗЧИКА</w:t>
            </w:r>
          </w:p>
        </w:tc>
        <w:tc>
          <w:tcPr>
            <w:tcW w:w="1297" w:type="dxa"/>
          </w:tcPr>
          <w:p w:rsidR="00711902" w:rsidRPr="00275243" w:rsidRDefault="00711902" w:rsidP="00711902">
            <w:pPr>
              <w:spacing w:after="0" w:line="240" w:lineRule="auto"/>
              <w:rPr>
                <w:rFonts w:ascii="Times New Roman" w:hAnsi="Times New Roman" w:cs="Times New Roman"/>
                <w:lang w:eastAsia="zh-CN"/>
              </w:rPr>
            </w:pPr>
          </w:p>
        </w:tc>
        <w:tc>
          <w:tcPr>
            <w:tcW w:w="3792" w:type="dxa"/>
            <w:hideMark/>
          </w:tcPr>
          <w:p w:rsidR="00711902" w:rsidRPr="00275243" w:rsidRDefault="00711902" w:rsidP="00711902">
            <w:pPr>
              <w:spacing w:after="0" w:line="240" w:lineRule="auto"/>
              <w:rPr>
                <w:rFonts w:ascii="Times New Roman" w:hAnsi="Times New Roman" w:cs="Times New Roman"/>
                <w:lang w:eastAsia="zh-CN"/>
              </w:rPr>
            </w:pPr>
            <w:r w:rsidRPr="00275243">
              <w:rPr>
                <w:rFonts w:ascii="Times New Roman" w:hAnsi="Times New Roman" w:cs="Times New Roman"/>
                <w:lang w:eastAsia="zh-CN"/>
              </w:rPr>
              <w:t>От ПОДРЯДЧИКА</w:t>
            </w:r>
          </w:p>
        </w:tc>
      </w:tr>
      <w:tr w:rsidR="00711902" w:rsidRPr="00275243" w:rsidTr="00C11C27">
        <w:trPr>
          <w:trHeight w:val="441"/>
        </w:trPr>
        <w:tc>
          <w:tcPr>
            <w:tcW w:w="4056" w:type="dxa"/>
            <w:hideMark/>
          </w:tcPr>
          <w:p w:rsidR="00711902" w:rsidRPr="00275243" w:rsidRDefault="00711902" w:rsidP="00711902">
            <w:pPr>
              <w:spacing w:after="0" w:line="240" w:lineRule="auto"/>
              <w:rPr>
                <w:rFonts w:ascii="Times New Roman" w:hAnsi="Times New Roman" w:cs="Times New Roman"/>
                <w:lang w:eastAsia="zh-CN"/>
              </w:rPr>
            </w:pPr>
            <w:r>
              <w:rPr>
                <w:rFonts w:ascii="Times New Roman" w:hAnsi="Times New Roman" w:cs="Times New Roman"/>
                <w:lang w:eastAsia="zh-CN"/>
              </w:rPr>
              <w:lastRenderedPageBreak/>
              <w:t>Директор Орловского СУВУ</w:t>
            </w:r>
          </w:p>
        </w:tc>
        <w:tc>
          <w:tcPr>
            <w:tcW w:w="1297" w:type="dxa"/>
          </w:tcPr>
          <w:p w:rsidR="00711902" w:rsidRPr="00275243" w:rsidRDefault="00711902" w:rsidP="00711902">
            <w:pPr>
              <w:spacing w:after="0" w:line="240" w:lineRule="auto"/>
              <w:rPr>
                <w:rFonts w:ascii="Times New Roman" w:hAnsi="Times New Roman" w:cs="Times New Roman"/>
                <w:lang w:eastAsia="zh-CN"/>
              </w:rPr>
            </w:pPr>
          </w:p>
        </w:tc>
        <w:tc>
          <w:tcPr>
            <w:tcW w:w="3792" w:type="dxa"/>
          </w:tcPr>
          <w:p w:rsidR="00711902" w:rsidRPr="00275243" w:rsidRDefault="004E04B9" w:rsidP="00711902">
            <w:pPr>
              <w:spacing w:after="0" w:line="240" w:lineRule="auto"/>
              <w:rPr>
                <w:rFonts w:ascii="Times New Roman" w:hAnsi="Times New Roman" w:cs="Times New Roman"/>
                <w:lang w:eastAsia="zh-CN"/>
              </w:rPr>
            </w:pPr>
            <w:r>
              <w:rPr>
                <w:rFonts w:ascii="Times New Roman" w:hAnsi="Times New Roman" w:cs="Times New Roman"/>
                <w:lang w:eastAsia="zh-CN"/>
              </w:rPr>
              <w:t>Должностное лицо_____</w:t>
            </w:r>
          </w:p>
        </w:tc>
      </w:tr>
      <w:tr w:rsidR="00711902" w:rsidRPr="00275243" w:rsidTr="00C11C27">
        <w:tc>
          <w:tcPr>
            <w:tcW w:w="4056" w:type="dxa"/>
          </w:tcPr>
          <w:p w:rsidR="00711902" w:rsidRPr="00275243" w:rsidRDefault="00711902" w:rsidP="00711902">
            <w:pPr>
              <w:spacing w:after="0" w:line="240" w:lineRule="auto"/>
              <w:rPr>
                <w:rFonts w:ascii="Times New Roman" w:hAnsi="Times New Roman" w:cs="Times New Roman"/>
                <w:lang w:eastAsia="zh-CN"/>
              </w:rPr>
            </w:pPr>
            <w:r w:rsidRPr="00275243">
              <w:rPr>
                <w:rFonts w:ascii="Times New Roman" w:hAnsi="Times New Roman" w:cs="Times New Roman"/>
                <w:lang w:eastAsia="zh-CN"/>
              </w:rPr>
              <w:t>_______________</w:t>
            </w:r>
            <w:proofErr w:type="gramStart"/>
            <w:r w:rsidRPr="00275243">
              <w:rPr>
                <w:rFonts w:ascii="Times New Roman" w:hAnsi="Times New Roman" w:cs="Times New Roman"/>
                <w:lang w:eastAsia="zh-CN"/>
              </w:rPr>
              <w:t>_(</w:t>
            </w:r>
            <w:proofErr w:type="gramEnd"/>
            <w:r>
              <w:rPr>
                <w:rFonts w:ascii="Times New Roman" w:hAnsi="Times New Roman" w:cs="Times New Roman"/>
                <w:lang w:eastAsia="zh-CN"/>
              </w:rPr>
              <w:t>Т.В. Хохлова</w:t>
            </w:r>
            <w:r w:rsidRPr="00275243">
              <w:rPr>
                <w:rFonts w:ascii="Times New Roman" w:hAnsi="Times New Roman" w:cs="Times New Roman"/>
                <w:lang w:eastAsia="zh-CN"/>
              </w:rPr>
              <w:t>)</w:t>
            </w:r>
          </w:p>
        </w:tc>
        <w:tc>
          <w:tcPr>
            <w:tcW w:w="1297" w:type="dxa"/>
          </w:tcPr>
          <w:p w:rsidR="00711902" w:rsidRPr="00275243" w:rsidRDefault="00711902" w:rsidP="00711902">
            <w:pPr>
              <w:spacing w:after="0" w:line="240" w:lineRule="auto"/>
              <w:rPr>
                <w:rFonts w:ascii="Times New Roman" w:hAnsi="Times New Roman" w:cs="Times New Roman"/>
                <w:lang w:eastAsia="zh-CN"/>
              </w:rPr>
            </w:pPr>
          </w:p>
        </w:tc>
        <w:tc>
          <w:tcPr>
            <w:tcW w:w="3792" w:type="dxa"/>
            <w:hideMark/>
          </w:tcPr>
          <w:p w:rsidR="00711902" w:rsidRPr="00275243" w:rsidRDefault="00711902" w:rsidP="004E04B9">
            <w:pPr>
              <w:spacing w:after="0" w:line="240" w:lineRule="auto"/>
              <w:rPr>
                <w:rFonts w:ascii="Times New Roman" w:hAnsi="Times New Roman" w:cs="Times New Roman"/>
                <w:lang w:eastAsia="zh-CN"/>
              </w:rPr>
            </w:pPr>
            <w:r w:rsidRPr="00275243">
              <w:rPr>
                <w:rFonts w:ascii="Times New Roman" w:hAnsi="Times New Roman" w:cs="Times New Roman"/>
                <w:lang w:eastAsia="zh-CN"/>
              </w:rPr>
              <w:t>_______________</w:t>
            </w:r>
            <w:proofErr w:type="gramStart"/>
            <w:r w:rsidRPr="00275243">
              <w:rPr>
                <w:rFonts w:ascii="Times New Roman" w:hAnsi="Times New Roman" w:cs="Times New Roman"/>
                <w:lang w:eastAsia="zh-CN"/>
              </w:rPr>
              <w:t>_(</w:t>
            </w:r>
            <w:proofErr w:type="gramEnd"/>
            <w:r w:rsidR="004E04B9">
              <w:rPr>
                <w:rFonts w:ascii="Times New Roman" w:hAnsi="Times New Roman" w:cs="Times New Roman"/>
                <w:lang w:eastAsia="zh-CN"/>
              </w:rPr>
              <w:t>И.О. Фамилия</w:t>
            </w:r>
            <w:r w:rsidRPr="00275243">
              <w:rPr>
                <w:rFonts w:ascii="Times New Roman" w:hAnsi="Times New Roman" w:cs="Times New Roman"/>
                <w:lang w:eastAsia="zh-CN"/>
              </w:rPr>
              <w:t>)</w:t>
            </w:r>
          </w:p>
        </w:tc>
      </w:tr>
      <w:tr w:rsidR="00711902" w:rsidRPr="00275243" w:rsidTr="00C11C27">
        <w:tc>
          <w:tcPr>
            <w:tcW w:w="4056" w:type="dxa"/>
            <w:hideMark/>
          </w:tcPr>
          <w:p w:rsidR="00711902" w:rsidRPr="00275243" w:rsidRDefault="00711902" w:rsidP="00711902">
            <w:pPr>
              <w:spacing w:after="0" w:line="240" w:lineRule="auto"/>
              <w:rPr>
                <w:rFonts w:ascii="Times New Roman" w:hAnsi="Times New Roman" w:cs="Times New Roman"/>
                <w:lang w:eastAsia="zh-CN"/>
              </w:rPr>
            </w:pPr>
            <w:r w:rsidRPr="00275243">
              <w:rPr>
                <w:rFonts w:ascii="Times New Roman" w:hAnsi="Times New Roman" w:cs="Times New Roman"/>
                <w:lang w:eastAsia="zh-CN"/>
              </w:rPr>
              <w:t>«___»   ____________  20</w:t>
            </w:r>
            <w:r w:rsidR="00AD5E9A">
              <w:rPr>
                <w:rFonts w:ascii="Times New Roman" w:hAnsi="Times New Roman" w:cs="Times New Roman"/>
                <w:lang w:eastAsia="zh-CN"/>
              </w:rPr>
              <w:t>26</w:t>
            </w:r>
            <w:r w:rsidRPr="00275243">
              <w:rPr>
                <w:rFonts w:ascii="Times New Roman" w:hAnsi="Times New Roman" w:cs="Times New Roman"/>
                <w:lang w:eastAsia="zh-CN"/>
              </w:rPr>
              <w:t xml:space="preserve"> г.</w:t>
            </w:r>
          </w:p>
        </w:tc>
        <w:tc>
          <w:tcPr>
            <w:tcW w:w="1297" w:type="dxa"/>
          </w:tcPr>
          <w:p w:rsidR="00711902" w:rsidRPr="00275243" w:rsidRDefault="00711902" w:rsidP="00711902">
            <w:pPr>
              <w:spacing w:after="0" w:line="240" w:lineRule="auto"/>
              <w:rPr>
                <w:rFonts w:ascii="Times New Roman" w:hAnsi="Times New Roman" w:cs="Times New Roman"/>
                <w:lang w:eastAsia="zh-CN"/>
              </w:rPr>
            </w:pPr>
          </w:p>
        </w:tc>
        <w:tc>
          <w:tcPr>
            <w:tcW w:w="3792" w:type="dxa"/>
            <w:hideMark/>
          </w:tcPr>
          <w:p w:rsidR="00711902" w:rsidRPr="00275243" w:rsidRDefault="00711902" w:rsidP="00711902">
            <w:pPr>
              <w:spacing w:after="0" w:line="240" w:lineRule="auto"/>
              <w:rPr>
                <w:rFonts w:ascii="Times New Roman" w:hAnsi="Times New Roman" w:cs="Times New Roman"/>
                <w:lang w:eastAsia="zh-CN"/>
              </w:rPr>
            </w:pPr>
            <w:r w:rsidRPr="00275243">
              <w:rPr>
                <w:rFonts w:ascii="Times New Roman" w:hAnsi="Times New Roman" w:cs="Times New Roman"/>
                <w:lang w:eastAsia="zh-CN"/>
              </w:rPr>
              <w:t>« ___» ______________20</w:t>
            </w:r>
            <w:r w:rsidR="00AD5E9A">
              <w:rPr>
                <w:rFonts w:ascii="Times New Roman" w:hAnsi="Times New Roman" w:cs="Times New Roman"/>
                <w:lang w:eastAsia="zh-CN"/>
              </w:rPr>
              <w:t>26</w:t>
            </w:r>
            <w:r w:rsidRPr="00275243">
              <w:rPr>
                <w:rFonts w:ascii="Times New Roman" w:hAnsi="Times New Roman" w:cs="Times New Roman"/>
                <w:lang w:eastAsia="zh-CN"/>
              </w:rPr>
              <w:t xml:space="preserve"> г.</w:t>
            </w:r>
          </w:p>
        </w:tc>
      </w:tr>
    </w:tbl>
    <w:p w:rsidR="0043192E" w:rsidRDefault="0043192E" w:rsidP="0043192E">
      <w:pPr>
        <w:spacing w:after="0" w:line="240" w:lineRule="auto"/>
        <w:jc w:val="center"/>
        <w:rPr>
          <w:rFonts w:ascii="Times New Roman" w:eastAsia="Calibri" w:hAnsi="Times New Roman" w:cs="Times New Roman"/>
          <w:sz w:val="24"/>
          <w:szCs w:val="24"/>
          <w:lang w:eastAsia="zh-CN"/>
        </w:rPr>
      </w:pPr>
    </w:p>
    <w:p w:rsidR="0043192E" w:rsidRDefault="0043192E" w:rsidP="0043192E">
      <w:pPr>
        <w:spacing w:after="0" w:line="240" w:lineRule="auto"/>
        <w:jc w:val="center"/>
        <w:rPr>
          <w:rFonts w:ascii="Times New Roman" w:eastAsia="Times New Roman" w:hAnsi="Times New Roman" w:cs="Times New Roman"/>
          <w:lang w:eastAsia="ru-RU"/>
        </w:rPr>
      </w:pPr>
    </w:p>
    <w:p w:rsidR="0043192E" w:rsidRDefault="0043192E" w:rsidP="0043192E">
      <w:pPr>
        <w:spacing w:after="0" w:line="240" w:lineRule="auto"/>
        <w:ind w:left="4536"/>
        <w:jc w:val="both"/>
        <w:rPr>
          <w:rFonts w:ascii="Times New Roman" w:hAnsi="Times New Roman" w:cs="Times New Roman"/>
          <w:lang w:eastAsia="zh-CN"/>
        </w:rPr>
      </w:pPr>
    </w:p>
    <w:p w:rsidR="00922FDF" w:rsidRDefault="00922FDF" w:rsidP="0043192E">
      <w:pPr>
        <w:spacing w:after="0" w:line="240" w:lineRule="auto"/>
        <w:ind w:left="4536"/>
        <w:jc w:val="both"/>
        <w:rPr>
          <w:rFonts w:ascii="Times New Roman" w:hAnsi="Times New Roman" w:cs="Times New Roman"/>
          <w:lang w:eastAsia="zh-CN"/>
        </w:rPr>
      </w:pPr>
    </w:p>
    <w:p w:rsidR="00922FDF" w:rsidRDefault="00922FDF" w:rsidP="0043192E">
      <w:pPr>
        <w:spacing w:after="0" w:line="240" w:lineRule="auto"/>
        <w:ind w:left="4536"/>
        <w:jc w:val="both"/>
        <w:rPr>
          <w:rFonts w:ascii="Times New Roman" w:hAnsi="Times New Roman" w:cs="Times New Roman"/>
          <w:lang w:eastAsia="zh-CN"/>
        </w:rPr>
      </w:pPr>
    </w:p>
    <w:p w:rsidR="00922FDF" w:rsidRDefault="00922FDF" w:rsidP="0043192E">
      <w:pPr>
        <w:spacing w:after="0" w:line="240" w:lineRule="auto"/>
        <w:ind w:left="4536"/>
        <w:jc w:val="both"/>
        <w:rPr>
          <w:rFonts w:ascii="Times New Roman" w:hAnsi="Times New Roman" w:cs="Times New Roman"/>
          <w:lang w:eastAsia="zh-CN"/>
        </w:rPr>
      </w:pPr>
    </w:p>
    <w:p w:rsidR="00922FDF" w:rsidRDefault="00922FDF" w:rsidP="0043192E">
      <w:pPr>
        <w:spacing w:after="0" w:line="240" w:lineRule="auto"/>
        <w:ind w:left="4536"/>
        <w:jc w:val="both"/>
        <w:rPr>
          <w:rFonts w:ascii="Times New Roman" w:hAnsi="Times New Roman" w:cs="Times New Roman"/>
          <w:lang w:eastAsia="zh-CN"/>
        </w:rPr>
      </w:pPr>
    </w:p>
    <w:p w:rsidR="00922FDF" w:rsidRDefault="00922FDF" w:rsidP="0043192E">
      <w:pPr>
        <w:spacing w:after="0" w:line="240" w:lineRule="auto"/>
        <w:ind w:left="4536"/>
        <w:jc w:val="both"/>
        <w:rPr>
          <w:rFonts w:ascii="Times New Roman" w:hAnsi="Times New Roman" w:cs="Times New Roman"/>
          <w:lang w:eastAsia="zh-CN"/>
        </w:rPr>
      </w:pPr>
    </w:p>
    <w:p w:rsidR="00922FDF" w:rsidRDefault="00922FDF" w:rsidP="0043192E">
      <w:pPr>
        <w:spacing w:after="0" w:line="240" w:lineRule="auto"/>
        <w:ind w:left="4536"/>
        <w:jc w:val="both"/>
        <w:rPr>
          <w:rFonts w:ascii="Times New Roman" w:hAnsi="Times New Roman" w:cs="Times New Roman"/>
          <w:lang w:eastAsia="zh-CN"/>
        </w:rPr>
      </w:pPr>
    </w:p>
    <w:p w:rsidR="00922FDF" w:rsidRDefault="00922FDF" w:rsidP="0043192E">
      <w:pPr>
        <w:spacing w:after="0" w:line="240" w:lineRule="auto"/>
        <w:ind w:left="4536"/>
        <w:jc w:val="both"/>
        <w:rPr>
          <w:rFonts w:ascii="Times New Roman" w:hAnsi="Times New Roman" w:cs="Times New Roman"/>
          <w:lang w:eastAsia="zh-CN"/>
        </w:rPr>
      </w:pPr>
    </w:p>
    <w:p w:rsidR="00922FDF" w:rsidRDefault="00922FDF" w:rsidP="0043192E">
      <w:pPr>
        <w:spacing w:after="0" w:line="240" w:lineRule="auto"/>
        <w:ind w:left="4536"/>
        <w:jc w:val="both"/>
        <w:rPr>
          <w:rFonts w:ascii="Times New Roman" w:hAnsi="Times New Roman" w:cs="Times New Roman"/>
          <w:lang w:eastAsia="zh-CN"/>
        </w:rPr>
      </w:pPr>
    </w:p>
    <w:p w:rsidR="00922FDF" w:rsidRDefault="00922FDF" w:rsidP="0043192E">
      <w:pPr>
        <w:spacing w:after="0" w:line="240" w:lineRule="auto"/>
        <w:ind w:left="4536"/>
        <w:jc w:val="both"/>
        <w:rPr>
          <w:rFonts w:ascii="Times New Roman" w:hAnsi="Times New Roman" w:cs="Times New Roman"/>
          <w:lang w:eastAsia="zh-CN"/>
        </w:rPr>
      </w:pPr>
    </w:p>
    <w:p w:rsidR="00922FDF" w:rsidRDefault="00922FDF" w:rsidP="0043192E">
      <w:pPr>
        <w:spacing w:after="0" w:line="240" w:lineRule="auto"/>
        <w:ind w:left="4536"/>
        <w:jc w:val="both"/>
        <w:rPr>
          <w:rFonts w:ascii="Times New Roman" w:hAnsi="Times New Roman" w:cs="Times New Roman"/>
          <w:lang w:eastAsia="zh-CN"/>
        </w:rPr>
      </w:pPr>
    </w:p>
    <w:p w:rsidR="00922FDF" w:rsidRDefault="00922FDF" w:rsidP="0043192E">
      <w:pPr>
        <w:spacing w:after="0" w:line="240" w:lineRule="auto"/>
        <w:ind w:left="4536"/>
        <w:jc w:val="both"/>
        <w:rPr>
          <w:rFonts w:ascii="Times New Roman" w:hAnsi="Times New Roman" w:cs="Times New Roman"/>
          <w:lang w:eastAsia="zh-CN"/>
        </w:rPr>
      </w:pPr>
    </w:p>
    <w:p w:rsidR="00922FDF" w:rsidRDefault="00922FDF" w:rsidP="0043192E">
      <w:pPr>
        <w:spacing w:after="0" w:line="240" w:lineRule="auto"/>
        <w:ind w:left="4536"/>
        <w:jc w:val="both"/>
        <w:rPr>
          <w:rFonts w:ascii="Times New Roman" w:hAnsi="Times New Roman" w:cs="Times New Roman"/>
          <w:lang w:eastAsia="zh-CN"/>
        </w:rPr>
      </w:pPr>
    </w:p>
    <w:p w:rsidR="00922FDF" w:rsidRDefault="00922FDF" w:rsidP="0043192E">
      <w:pPr>
        <w:spacing w:after="0" w:line="240" w:lineRule="auto"/>
        <w:ind w:left="4536"/>
        <w:jc w:val="both"/>
        <w:rPr>
          <w:rFonts w:ascii="Times New Roman" w:hAnsi="Times New Roman" w:cs="Times New Roman"/>
          <w:lang w:eastAsia="zh-CN"/>
        </w:rPr>
      </w:pPr>
    </w:p>
    <w:p w:rsidR="00922FDF" w:rsidRDefault="00922FDF" w:rsidP="0043192E">
      <w:pPr>
        <w:spacing w:after="0" w:line="240" w:lineRule="auto"/>
        <w:ind w:left="4536"/>
        <w:jc w:val="both"/>
        <w:rPr>
          <w:rFonts w:ascii="Times New Roman" w:hAnsi="Times New Roman" w:cs="Times New Roman"/>
          <w:lang w:eastAsia="zh-CN"/>
        </w:rPr>
      </w:pPr>
    </w:p>
    <w:p w:rsidR="00922FDF" w:rsidRDefault="00922FDF" w:rsidP="0043192E">
      <w:pPr>
        <w:spacing w:after="0" w:line="240" w:lineRule="auto"/>
        <w:ind w:left="4536"/>
        <w:jc w:val="both"/>
        <w:rPr>
          <w:rFonts w:ascii="Times New Roman" w:hAnsi="Times New Roman" w:cs="Times New Roman"/>
          <w:lang w:eastAsia="zh-CN"/>
        </w:rPr>
      </w:pPr>
    </w:p>
    <w:p w:rsidR="00922FDF" w:rsidRDefault="00922FDF" w:rsidP="0043192E">
      <w:pPr>
        <w:spacing w:after="0" w:line="240" w:lineRule="auto"/>
        <w:ind w:left="4536"/>
        <w:jc w:val="both"/>
        <w:rPr>
          <w:rFonts w:ascii="Times New Roman" w:hAnsi="Times New Roman" w:cs="Times New Roman"/>
          <w:lang w:eastAsia="zh-CN"/>
        </w:rPr>
      </w:pPr>
    </w:p>
    <w:p w:rsidR="00922FDF" w:rsidRDefault="00922FDF" w:rsidP="0043192E">
      <w:pPr>
        <w:spacing w:after="0" w:line="240" w:lineRule="auto"/>
        <w:ind w:left="4536"/>
        <w:jc w:val="both"/>
        <w:rPr>
          <w:rFonts w:ascii="Times New Roman" w:hAnsi="Times New Roman" w:cs="Times New Roman"/>
          <w:lang w:eastAsia="zh-CN"/>
        </w:rPr>
      </w:pPr>
    </w:p>
    <w:p w:rsidR="00922FDF" w:rsidRDefault="00922FDF" w:rsidP="0043192E">
      <w:pPr>
        <w:spacing w:after="0" w:line="240" w:lineRule="auto"/>
        <w:ind w:left="4536"/>
        <w:jc w:val="both"/>
        <w:rPr>
          <w:rFonts w:ascii="Times New Roman" w:hAnsi="Times New Roman" w:cs="Times New Roman"/>
          <w:lang w:eastAsia="zh-CN"/>
        </w:rPr>
      </w:pPr>
    </w:p>
    <w:p w:rsidR="00463696" w:rsidRDefault="00463696" w:rsidP="0043192E">
      <w:pPr>
        <w:spacing w:after="0" w:line="240" w:lineRule="auto"/>
        <w:ind w:left="4536"/>
        <w:jc w:val="both"/>
        <w:rPr>
          <w:rFonts w:ascii="Times New Roman" w:hAnsi="Times New Roman" w:cs="Times New Roman"/>
          <w:lang w:eastAsia="zh-CN"/>
        </w:rPr>
      </w:pPr>
    </w:p>
    <w:sectPr w:rsidR="00463696" w:rsidSect="00D71A61">
      <w:footerReference w:type="default" r:id="rId12"/>
      <w:pgSz w:w="11906" w:h="16838"/>
      <w:pgMar w:top="709" w:right="567" w:bottom="709" w:left="1134"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C3B" w:rsidRDefault="00E10C3B" w:rsidP="00B11A0B">
      <w:pPr>
        <w:spacing w:after="0" w:line="240" w:lineRule="auto"/>
      </w:pPr>
      <w:r>
        <w:separator/>
      </w:r>
    </w:p>
  </w:endnote>
  <w:endnote w:type="continuationSeparator" w:id="0">
    <w:p w:rsidR="00E10C3B" w:rsidRDefault="00E10C3B" w:rsidP="00B11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267933"/>
      <w:docPartObj>
        <w:docPartGallery w:val="Page Numbers (Bottom of Page)"/>
        <w:docPartUnique/>
      </w:docPartObj>
    </w:sdtPr>
    <w:sdtEndPr/>
    <w:sdtContent>
      <w:p w:rsidR="006064FF" w:rsidRDefault="006064FF" w:rsidP="00B11A0B">
        <w:pPr>
          <w:pStyle w:val="aa"/>
          <w:jc w:val="center"/>
        </w:pPr>
        <w:r>
          <w:fldChar w:fldCharType="begin"/>
        </w:r>
        <w:r>
          <w:instrText>PAGE   \* MERGEFORMAT</w:instrText>
        </w:r>
        <w:r>
          <w:fldChar w:fldCharType="separate"/>
        </w:r>
        <w:r w:rsidR="00E77A67">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C3B" w:rsidRDefault="00E10C3B" w:rsidP="00B11A0B">
      <w:pPr>
        <w:spacing w:after="0" w:line="240" w:lineRule="auto"/>
      </w:pPr>
      <w:r>
        <w:separator/>
      </w:r>
    </w:p>
  </w:footnote>
  <w:footnote w:type="continuationSeparator" w:id="0">
    <w:p w:rsidR="00E10C3B" w:rsidRDefault="00E10C3B" w:rsidP="00B11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14F2"/>
    <w:multiLevelType w:val="multilevel"/>
    <w:tmpl w:val="A7980B46"/>
    <w:lvl w:ilvl="0">
      <w:start w:val="7"/>
      <w:numFmt w:val="decimal"/>
      <w:lvlText w:val="%1."/>
      <w:lvlJc w:val="left"/>
      <w:pPr>
        <w:ind w:left="360" w:hanging="360"/>
      </w:pPr>
      <w:rPr>
        <w:rFonts w:hint="default"/>
        <w:b/>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91349BE"/>
    <w:multiLevelType w:val="multilevel"/>
    <w:tmpl w:val="E77AD3D8"/>
    <w:lvl w:ilvl="0">
      <w:start w:val="1"/>
      <w:numFmt w:val="decimal"/>
      <w:lvlText w:val="%1."/>
      <w:lvlJc w:val="left"/>
      <w:pPr>
        <w:ind w:left="1070" w:hanging="360"/>
      </w:pPr>
      <w:rPr>
        <w:rFonts w:hint="default"/>
        <w:b/>
      </w:rPr>
    </w:lvl>
    <w:lvl w:ilvl="1">
      <w:start w:val="7"/>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13BF3A3C"/>
    <w:multiLevelType w:val="multilevel"/>
    <w:tmpl w:val="8BCCBC64"/>
    <w:lvl w:ilvl="0">
      <w:start w:val="10"/>
      <w:numFmt w:val="decimal"/>
      <w:lvlText w:val="%1."/>
      <w:lvlJc w:val="left"/>
      <w:pPr>
        <w:ind w:left="435" w:hanging="435"/>
      </w:pPr>
    </w:lvl>
    <w:lvl w:ilvl="1">
      <w:start w:val="4"/>
      <w:numFmt w:val="decimal"/>
      <w:lvlText w:val="%1.%2."/>
      <w:lvlJc w:val="left"/>
      <w:pPr>
        <w:ind w:left="660" w:hanging="435"/>
      </w:pPr>
    </w:lvl>
    <w:lvl w:ilvl="2">
      <w:start w:val="1"/>
      <w:numFmt w:val="decimal"/>
      <w:lvlText w:val="%1.%2.%3."/>
      <w:lvlJc w:val="left"/>
      <w:pPr>
        <w:ind w:left="1170" w:hanging="720"/>
      </w:pPr>
    </w:lvl>
    <w:lvl w:ilvl="3">
      <w:start w:val="1"/>
      <w:numFmt w:val="decimal"/>
      <w:lvlText w:val="%1.%2.%3.%4."/>
      <w:lvlJc w:val="left"/>
      <w:pPr>
        <w:ind w:left="1395" w:hanging="720"/>
      </w:pPr>
    </w:lvl>
    <w:lvl w:ilvl="4">
      <w:start w:val="1"/>
      <w:numFmt w:val="decimal"/>
      <w:lvlText w:val="%1.%2.%3.%4.%5."/>
      <w:lvlJc w:val="left"/>
      <w:pPr>
        <w:ind w:left="1980" w:hanging="1080"/>
      </w:pPr>
    </w:lvl>
    <w:lvl w:ilvl="5">
      <w:start w:val="1"/>
      <w:numFmt w:val="decimal"/>
      <w:lvlText w:val="%1.%2.%3.%4.%5.%6."/>
      <w:lvlJc w:val="left"/>
      <w:pPr>
        <w:ind w:left="2205" w:hanging="1080"/>
      </w:pPr>
    </w:lvl>
    <w:lvl w:ilvl="6">
      <w:start w:val="1"/>
      <w:numFmt w:val="decimal"/>
      <w:lvlText w:val="%1.%2.%3.%4.%5.%6.%7."/>
      <w:lvlJc w:val="left"/>
      <w:pPr>
        <w:ind w:left="2790" w:hanging="1440"/>
      </w:pPr>
    </w:lvl>
    <w:lvl w:ilvl="7">
      <w:start w:val="1"/>
      <w:numFmt w:val="decimal"/>
      <w:lvlText w:val="%1.%2.%3.%4.%5.%6.%7.%8."/>
      <w:lvlJc w:val="left"/>
      <w:pPr>
        <w:ind w:left="3015" w:hanging="1440"/>
      </w:pPr>
    </w:lvl>
    <w:lvl w:ilvl="8">
      <w:start w:val="1"/>
      <w:numFmt w:val="decimal"/>
      <w:lvlText w:val="%1.%2.%3.%4.%5.%6.%7.%8.%9."/>
      <w:lvlJc w:val="left"/>
      <w:pPr>
        <w:ind w:left="3600" w:hanging="1800"/>
      </w:pPr>
    </w:lvl>
  </w:abstractNum>
  <w:abstractNum w:abstractNumId="3" w15:restartNumberingAfterBreak="0">
    <w:nsid w:val="1BFF2D52"/>
    <w:multiLevelType w:val="multilevel"/>
    <w:tmpl w:val="248A3576"/>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09D6E1E"/>
    <w:multiLevelType w:val="hybridMultilevel"/>
    <w:tmpl w:val="253E391E"/>
    <w:lvl w:ilvl="0" w:tplc="C6728266">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BC7F98"/>
    <w:multiLevelType w:val="hybridMultilevel"/>
    <w:tmpl w:val="17522584"/>
    <w:lvl w:ilvl="0" w:tplc="ACA237B4">
      <w:start w:val="7"/>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AD981958">
      <w:start w:val="1"/>
      <w:numFmt w:val="decimal"/>
      <w:lvlText w:val="%4."/>
      <w:lvlJc w:val="left"/>
      <w:pPr>
        <w:ind w:left="2880" w:hanging="360"/>
      </w:pPr>
      <w:rPr>
        <w:b/>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77F5C8F"/>
    <w:multiLevelType w:val="hybridMultilevel"/>
    <w:tmpl w:val="68F87EFA"/>
    <w:lvl w:ilvl="0" w:tplc="42DE9FD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AF774DC"/>
    <w:multiLevelType w:val="multilevel"/>
    <w:tmpl w:val="ECECE0DC"/>
    <w:lvl w:ilvl="0">
      <w:start w:val="10"/>
      <w:numFmt w:val="decimal"/>
      <w:lvlText w:val="%1."/>
      <w:lvlJc w:val="left"/>
      <w:pPr>
        <w:ind w:left="405" w:hanging="405"/>
      </w:pPr>
    </w:lvl>
    <w:lvl w:ilvl="1">
      <w:start w:val="8"/>
      <w:numFmt w:val="decimal"/>
      <w:lvlText w:val="%1.%2."/>
      <w:lvlJc w:val="left"/>
      <w:pPr>
        <w:ind w:left="1065" w:hanging="405"/>
      </w:pPr>
    </w:lvl>
    <w:lvl w:ilvl="2">
      <w:start w:val="1"/>
      <w:numFmt w:val="decimal"/>
      <w:lvlText w:val="%1.%2.%3."/>
      <w:lvlJc w:val="left"/>
      <w:pPr>
        <w:ind w:left="2040" w:hanging="720"/>
      </w:pPr>
    </w:lvl>
    <w:lvl w:ilvl="3">
      <w:start w:val="1"/>
      <w:numFmt w:val="decimal"/>
      <w:lvlText w:val="%1.%2.%3.%4."/>
      <w:lvlJc w:val="left"/>
      <w:pPr>
        <w:ind w:left="2700" w:hanging="720"/>
      </w:pPr>
    </w:lvl>
    <w:lvl w:ilvl="4">
      <w:start w:val="1"/>
      <w:numFmt w:val="decimal"/>
      <w:lvlText w:val="%1.%2.%3.%4.%5."/>
      <w:lvlJc w:val="left"/>
      <w:pPr>
        <w:ind w:left="3720" w:hanging="1080"/>
      </w:pPr>
    </w:lvl>
    <w:lvl w:ilvl="5">
      <w:start w:val="1"/>
      <w:numFmt w:val="decimal"/>
      <w:lvlText w:val="%1.%2.%3.%4.%5.%6."/>
      <w:lvlJc w:val="left"/>
      <w:pPr>
        <w:ind w:left="4380" w:hanging="1080"/>
      </w:pPr>
    </w:lvl>
    <w:lvl w:ilvl="6">
      <w:start w:val="1"/>
      <w:numFmt w:val="decimal"/>
      <w:lvlText w:val="%1.%2.%3.%4.%5.%6.%7."/>
      <w:lvlJc w:val="left"/>
      <w:pPr>
        <w:ind w:left="5040" w:hanging="1080"/>
      </w:pPr>
    </w:lvl>
    <w:lvl w:ilvl="7">
      <w:start w:val="1"/>
      <w:numFmt w:val="decimal"/>
      <w:lvlText w:val="%1.%2.%3.%4.%5.%6.%7.%8."/>
      <w:lvlJc w:val="left"/>
      <w:pPr>
        <w:ind w:left="6060" w:hanging="1440"/>
      </w:pPr>
    </w:lvl>
    <w:lvl w:ilvl="8">
      <w:start w:val="1"/>
      <w:numFmt w:val="decimal"/>
      <w:lvlText w:val="%1.%2.%3.%4.%5.%6.%7.%8.%9."/>
      <w:lvlJc w:val="left"/>
      <w:pPr>
        <w:ind w:left="6720" w:hanging="1440"/>
      </w:pPr>
    </w:lvl>
  </w:abstractNum>
  <w:abstractNum w:abstractNumId="8" w15:restartNumberingAfterBreak="0">
    <w:nsid w:val="32F467F3"/>
    <w:multiLevelType w:val="multilevel"/>
    <w:tmpl w:val="584009FE"/>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69C37BF"/>
    <w:multiLevelType w:val="multilevel"/>
    <w:tmpl w:val="AFAE545E"/>
    <w:lvl w:ilvl="0">
      <w:start w:val="10"/>
      <w:numFmt w:val="decimal"/>
      <w:lvlText w:val="%1."/>
      <w:lvlJc w:val="left"/>
      <w:pPr>
        <w:ind w:left="540" w:hanging="540"/>
      </w:pPr>
    </w:lvl>
    <w:lvl w:ilvl="1">
      <w:start w:val="11"/>
      <w:numFmt w:val="decimal"/>
      <w:lvlText w:val="%1.%2."/>
      <w:lvlJc w:val="left"/>
      <w:pPr>
        <w:ind w:left="1620" w:hanging="54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15:restartNumberingAfterBreak="0">
    <w:nsid w:val="3D176B4C"/>
    <w:multiLevelType w:val="hybridMultilevel"/>
    <w:tmpl w:val="30E65686"/>
    <w:lvl w:ilvl="0" w:tplc="6A246B2C">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1" w15:restartNumberingAfterBreak="0">
    <w:nsid w:val="3E2C5644"/>
    <w:multiLevelType w:val="multilevel"/>
    <w:tmpl w:val="7B12D394"/>
    <w:lvl w:ilvl="0">
      <w:start w:val="8"/>
      <w:numFmt w:val="decimal"/>
      <w:lvlText w:val="%1."/>
      <w:lvlJc w:val="left"/>
      <w:pPr>
        <w:ind w:left="360" w:hanging="360"/>
      </w:pPr>
      <w:rPr>
        <w:rFonts w:hint="default"/>
        <w:b/>
      </w:rPr>
    </w:lvl>
    <w:lvl w:ilvl="1">
      <w:start w:val="2"/>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2" w15:restartNumberingAfterBreak="0">
    <w:nsid w:val="41C01A71"/>
    <w:multiLevelType w:val="hybridMultilevel"/>
    <w:tmpl w:val="C9E28860"/>
    <w:lvl w:ilvl="0" w:tplc="6C1AC410">
      <w:start w:val="8"/>
      <w:numFmt w:val="decimal"/>
      <w:lvlText w:val="%1."/>
      <w:lvlJc w:val="left"/>
      <w:pPr>
        <w:ind w:left="1353"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441405E2"/>
    <w:multiLevelType w:val="multilevel"/>
    <w:tmpl w:val="DB7498B2"/>
    <w:lvl w:ilvl="0">
      <w:start w:val="4"/>
      <w:numFmt w:val="decimal"/>
      <w:lvlText w:val="%1."/>
      <w:lvlJc w:val="left"/>
      <w:pPr>
        <w:ind w:left="504" w:hanging="504"/>
      </w:pPr>
      <w:rPr>
        <w:rFonts w:hint="default"/>
      </w:rPr>
    </w:lvl>
    <w:lvl w:ilvl="1">
      <w:start w:val="2"/>
      <w:numFmt w:val="decimal"/>
      <w:lvlText w:val="%1.%2."/>
      <w:lvlJc w:val="left"/>
      <w:pPr>
        <w:ind w:left="929" w:hanging="50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53D324A"/>
    <w:multiLevelType w:val="multilevel"/>
    <w:tmpl w:val="EBB085AA"/>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F8A54E4"/>
    <w:multiLevelType w:val="hybridMultilevel"/>
    <w:tmpl w:val="C75ED4E0"/>
    <w:lvl w:ilvl="0" w:tplc="CA70E3AA">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C297C82"/>
    <w:multiLevelType w:val="hybridMultilevel"/>
    <w:tmpl w:val="11C65A9C"/>
    <w:lvl w:ilvl="0" w:tplc="2738D786">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4"/>
  </w:num>
  <w:num w:numId="4">
    <w:abstractNumId w:val="0"/>
  </w:num>
  <w:num w:numId="5">
    <w:abstractNumId w:val="13"/>
  </w:num>
  <w:num w:numId="6">
    <w:abstractNumId w:val="16"/>
  </w:num>
  <w:num w:numId="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2"/>
  </w:num>
  <w:num w:numId="17">
    <w:abstractNumId w:val="6"/>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C6"/>
    <w:rsid w:val="0002773E"/>
    <w:rsid w:val="0003147F"/>
    <w:rsid w:val="000337D3"/>
    <w:rsid w:val="000342A9"/>
    <w:rsid w:val="00036AA9"/>
    <w:rsid w:val="000527AC"/>
    <w:rsid w:val="00055667"/>
    <w:rsid w:val="00065159"/>
    <w:rsid w:val="00067C12"/>
    <w:rsid w:val="0007475B"/>
    <w:rsid w:val="000875A2"/>
    <w:rsid w:val="000879CC"/>
    <w:rsid w:val="000C2177"/>
    <w:rsid w:val="000C38BE"/>
    <w:rsid w:val="000D3F5E"/>
    <w:rsid w:val="001051B6"/>
    <w:rsid w:val="001240CE"/>
    <w:rsid w:val="001245C6"/>
    <w:rsid w:val="001478CB"/>
    <w:rsid w:val="001506ED"/>
    <w:rsid w:val="0015290B"/>
    <w:rsid w:val="00161513"/>
    <w:rsid w:val="001615F0"/>
    <w:rsid w:val="00167D63"/>
    <w:rsid w:val="00171B7F"/>
    <w:rsid w:val="001A1DDE"/>
    <w:rsid w:val="001C4780"/>
    <w:rsid w:val="001C709B"/>
    <w:rsid w:val="001E3A01"/>
    <w:rsid w:val="00204B1A"/>
    <w:rsid w:val="00234AED"/>
    <w:rsid w:val="00250E39"/>
    <w:rsid w:val="0025140A"/>
    <w:rsid w:val="00256E86"/>
    <w:rsid w:val="00272D24"/>
    <w:rsid w:val="00273D47"/>
    <w:rsid w:val="0027542D"/>
    <w:rsid w:val="002812A6"/>
    <w:rsid w:val="002A760C"/>
    <w:rsid w:val="002B5944"/>
    <w:rsid w:val="002D1F08"/>
    <w:rsid w:val="002E20D0"/>
    <w:rsid w:val="002F7EBE"/>
    <w:rsid w:val="003141B9"/>
    <w:rsid w:val="003202B9"/>
    <w:rsid w:val="00320E0A"/>
    <w:rsid w:val="00357157"/>
    <w:rsid w:val="003641C1"/>
    <w:rsid w:val="003646C2"/>
    <w:rsid w:val="00376A15"/>
    <w:rsid w:val="00381F52"/>
    <w:rsid w:val="003963F2"/>
    <w:rsid w:val="003A5218"/>
    <w:rsid w:val="003B3A25"/>
    <w:rsid w:val="003D5B07"/>
    <w:rsid w:val="003E01EA"/>
    <w:rsid w:val="003E137B"/>
    <w:rsid w:val="003E331E"/>
    <w:rsid w:val="003E6B9E"/>
    <w:rsid w:val="003F1E15"/>
    <w:rsid w:val="003F5223"/>
    <w:rsid w:val="00412236"/>
    <w:rsid w:val="004155B6"/>
    <w:rsid w:val="004269BD"/>
    <w:rsid w:val="0043192E"/>
    <w:rsid w:val="004552E6"/>
    <w:rsid w:val="00457376"/>
    <w:rsid w:val="00461D74"/>
    <w:rsid w:val="00463696"/>
    <w:rsid w:val="00471906"/>
    <w:rsid w:val="004863AB"/>
    <w:rsid w:val="004B7CEF"/>
    <w:rsid w:val="004C0FAC"/>
    <w:rsid w:val="004C387A"/>
    <w:rsid w:val="004D36D3"/>
    <w:rsid w:val="004E04B9"/>
    <w:rsid w:val="004F2251"/>
    <w:rsid w:val="004F7A89"/>
    <w:rsid w:val="004F7EBE"/>
    <w:rsid w:val="00505707"/>
    <w:rsid w:val="00506400"/>
    <w:rsid w:val="00520FDC"/>
    <w:rsid w:val="0052309F"/>
    <w:rsid w:val="00537864"/>
    <w:rsid w:val="00541F2F"/>
    <w:rsid w:val="00542F91"/>
    <w:rsid w:val="005747B7"/>
    <w:rsid w:val="005835FB"/>
    <w:rsid w:val="0059133C"/>
    <w:rsid w:val="0059200C"/>
    <w:rsid w:val="005923B4"/>
    <w:rsid w:val="00593AF1"/>
    <w:rsid w:val="005A0491"/>
    <w:rsid w:val="005A2FAB"/>
    <w:rsid w:val="005B0A9F"/>
    <w:rsid w:val="005C09FF"/>
    <w:rsid w:val="005C6031"/>
    <w:rsid w:val="006064FF"/>
    <w:rsid w:val="0061718C"/>
    <w:rsid w:val="00620F6F"/>
    <w:rsid w:val="00647E9B"/>
    <w:rsid w:val="006565AB"/>
    <w:rsid w:val="006706F7"/>
    <w:rsid w:val="006707B1"/>
    <w:rsid w:val="0067320D"/>
    <w:rsid w:val="00674CCE"/>
    <w:rsid w:val="00681935"/>
    <w:rsid w:val="0069764E"/>
    <w:rsid w:val="006A5A6E"/>
    <w:rsid w:val="006C6468"/>
    <w:rsid w:val="006C76AB"/>
    <w:rsid w:val="006D00F4"/>
    <w:rsid w:val="006E5040"/>
    <w:rsid w:val="006F2F3B"/>
    <w:rsid w:val="00711902"/>
    <w:rsid w:val="00713C90"/>
    <w:rsid w:val="00722286"/>
    <w:rsid w:val="007448AB"/>
    <w:rsid w:val="00745ED4"/>
    <w:rsid w:val="00747D37"/>
    <w:rsid w:val="007538A3"/>
    <w:rsid w:val="00757BEC"/>
    <w:rsid w:val="00761349"/>
    <w:rsid w:val="00772D98"/>
    <w:rsid w:val="007B0D8F"/>
    <w:rsid w:val="007B23B8"/>
    <w:rsid w:val="007B6A23"/>
    <w:rsid w:val="007E493F"/>
    <w:rsid w:val="007F056A"/>
    <w:rsid w:val="007F2B9B"/>
    <w:rsid w:val="008050E6"/>
    <w:rsid w:val="00805D2C"/>
    <w:rsid w:val="00806C07"/>
    <w:rsid w:val="00832494"/>
    <w:rsid w:val="00834089"/>
    <w:rsid w:val="00836A84"/>
    <w:rsid w:val="00841839"/>
    <w:rsid w:val="008668F2"/>
    <w:rsid w:val="00874FCD"/>
    <w:rsid w:val="008857B4"/>
    <w:rsid w:val="00885D09"/>
    <w:rsid w:val="008A681F"/>
    <w:rsid w:val="008D3624"/>
    <w:rsid w:val="008E278F"/>
    <w:rsid w:val="008E6FC7"/>
    <w:rsid w:val="008F7557"/>
    <w:rsid w:val="00917791"/>
    <w:rsid w:val="009214A7"/>
    <w:rsid w:val="009229A1"/>
    <w:rsid w:val="00922FDF"/>
    <w:rsid w:val="00927A3E"/>
    <w:rsid w:val="009334B3"/>
    <w:rsid w:val="00933F27"/>
    <w:rsid w:val="009379BC"/>
    <w:rsid w:val="00944187"/>
    <w:rsid w:val="00956113"/>
    <w:rsid w:val="00961082"/>
    <w:rsid w:val="0096365F"/>
    <w:rsid w:val="00966C42"/>
    <w:rsid w:val="009719DF"/>
    <w:rsid w:val="009736A7"/>
    <w:rsid w:val="00992B1C"/>
    <w:rsid w:val="009B0596"/>
    <w:rsid w:val="009C1B7A"/>
    <w:rsid w:val="009D0C1A"/>
    <w:rsid w:val="009E4252"/>
    <w:rsid w:val="009F55A5"/>
    <w:rsid w:val="00A032BF"/>
    <w:rsid w:val="00A03F18"/>
    <w:rsid w:val="00A15C43"/>
    <w:rsid w:val="00A168C7"/>
    <w:rsid w:val="00A23E64"/>
    <w:rsid w:val="00A25D49"/>
    <w:rsid w:val="00A5173F"/>
    <w:rsid w:val="00A530CD"/>
    <w:rsid w:val="00A57D43"/>
    <w:rsid w:val="00A60AC0"/>
    <w:rsid w:val="00A86DBB"/>
    <w:rsid w:val="00A93289"/>
    <w:rsid w:val="00AA1361"/>
    <w:rsid w:val="00AB7696"/>
    <w:rsid w:val="00AC1384"/>
    <w:rsid w:val="00AC14D3"/>
    <w:rsid w:val="00AC1AC2"/>
    <w:rsid w:val="00AC1F35"/>
    <w:rsid w:val="00AD5E9A"/>
    <w:rsid w:val="00AE68D4"/>
    <w:rsid w:val="00B015DB"/>
    <w:rsid w:val="00B02280"/>
    <w:rsid w:val="00B11A0B"/>
    <w:rsid w:val="00B17496"/>
    <w:rsid w:val="00B25D9E"/>
    <w:rsid w:val="00B351A4"/>
    <w:rsid w:val="00B42CA3"/>
    <w:rsid w:val="00B435BD"/>
    <w:rsid w:val="00B51379"/>
    <w:rsid w:val="00B53A00"/>
    <w:rsid w:val="00B55437"/>
    <w:rsid w:val="00B57DC6"/>
    <w:rsid w:val="00B61D77"/>
    <w:rsid w:val="00B71268"/>
    <w:rsid w:val="00B84BF7"/>
    <w:rsid w:val="00B93CC1"/>
    <w:rsid w:val="00B959F1"/>
    <w:rsid w:val="00B96C4D"/>
    <w:rsid w:val="00B97012"/>
    <w:rsid w:val="00BA04AB"/>
    <w:rsid w:val="00BA5758"/>
    <w:rsid w:val="00BB1A7F"/>
    <w:rsid w:val="00BE4020"/>
    <w:rsid w:val="00C02284"/>
    <w:rsid w:val="00C11C27"/>
    <w:rsid w:val="00C151ED"/>
    <w:rsid w:val="00C22534"/>
    <w:rsid w:val="00C23A8C"/>
    <w:rsid w:val="00C30E17"/>
    <w:rsid w:val="00C31D41"/>
    <w:rsid w:val="00C32402"/>
    <w:rsid w:val="00C41C2E"/>
    <w:rsid w:val="00C646BC"/>
    <w:rsid w:val="00C675C4"/>
    <w:rsid w:val="00C71054"/>
    <w:rsid w:val="00C72434"/>
    <w:rsid w:val="00C901D2"/>
    <w:rsid w:val="00C942C3"/>
    <w:rsid w:val="00CA55D2"/>
    <w:rsid w:val="00CD70CA"/>
    <w:rsid w:val="00CE170C"/>
    <w:rsid w:val="00CE1C12"/>
    <w:rsid w:val="00CF1EB0"/>
    <w:rsid w:val="00D121B5"/>
    <w:rsid w:val="00D238F4"/>
    <w:rsid w:val="00D24D09"/>
    <w:rsid w:val="00D27506"/>
    <w:rsid w:val="00D53620"/>
    <w:rsid w:val="00D716DE"/>
    <w:rsid w:val="00D71A61"/>
    <w:rsid w:val="00D843AB"/>
    <w:rsid w:val="00D854F8"/>
    <w:rsid w:val="00D85833"/>
    <w:rsid w:val="00D86269"/>
    <w:rsid w:val="00DA2CCE"/>
    <w:rsid w:val="00DA56BF"/>
    <w:rsid w:val="00DC595F"/>
    <w:rsid w:val="00DD0331"/>
    <w:rsid w:val="00E00812"/>
    <w:rsid w:val="00E00C6F"/>
    <w:rsid w:val="00E03CB8"/>
    <w:rsid w:val="00E07580"/>
    <w:rsid w:val="00E10C3B"/>
    <w:rsid w:val="00E51CE3"/>
    <w:rsid w:val="00E5292F"/>
    <w:rsid w:val="00E730F7"/>
    <w:rsid w:val="00E77A67"/>
    <w:rsid w:val="00EB6903"/>
    <w:rsid w:val="00EC4C71"/>
    <w:rsid w:val="00EC62C7"/>
    <w:rsid w:val="00EC77F6"/>
    <w:rsid w:val="00ED09B4"/>
    <w:rsid w:val="00EE285A"/>
    <w:rsid w:val="00EF54C1"/>
    <w:rsid w:val="00F203C9"/>
    <w:rsid w:val="00F461FE"/>
    <w:rsid w:val="00F53208"/>
    <w:rsid w:val="00F91276"/>
    <w:rsid w:val="00F97671"/>
    <w:rsid w:val="00FA03CD"/>
    <w:rsid w:val="00FD1C28"/>
    <w:rsid w:val="00FF4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C632"/>
  <w15:docId w15:val="{B7EE214F-EE23-4AAE-9835-D2C0A208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45C6"/>
  </w:style>
  <w:style w:type="paragraph" w:styleId="1">
    <w:name w:val="heading 1"/>
    <w:basedOn w:val="a"/>
    <w:link w:val="10"/>
    <w:uiPriority w:val="9"/>
    <w:qFormat/>
    <w:rsid w:val="001245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45C6"/>
    <w:rPr>
      <w:rFonts w:ascii="Times New Roman" w:eastAsia="Times New Roman" w:hAnsi="Times New Roman" w:cs="Times New Roman"/>
      <w:b/>
      <w:bCs/>
      <w:kern w:val="36"/>
      <w:sz w:val="48"/>
      <w:szCs w:val="48"/>
      <w:lang w:eastAsia="ru-RU"/>
    </w:rPr>
  </w:style>
  <w:style w:type="paragraph" w:customStyle="1" w:styleId="ConsPlusNormal">
    <w:name w:val="ConsPlusNormal"/>
    <w:link w:val="ConsPlusNormal0"/>
    <w:qFormat/>
    <w:rsid w:val="001245C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245C6"/>
    <w:rPr>
      <w:rFonts w:ascii="Arial" w:eastAsia="Times New Roman" w:hAnsi="Arial" w:cs="Arial"/>
      <w:sz w:val="20"/>
      <w:szCs w:val="20"/>
      <w:lang w:eastAsia="ru-RU"/>
    </w:rPr>
  </w:style>
  <w:style w:type="character" w:styleId="a3">
    <w:name w:val="Hyperlink"/>
    <w:uiPriority w:val="99"/>
    <w:rsid w:val="001245C6"/>
    <w:rPr>
      <w:color w:val="0000FF"/>
      <w:u w:val="single"/>
    </w:rPr>
  </w:style>
  <w:style w:type="paragraph" w:styleId="a4">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
    <w:basedOn w:val="a"/>
    <w:link w:val="a5"/>
    <w:uiPriority w:val="34"/>
    <w:qFormat/>
    <w:rsid w:val="001245C6"/>
    <w:pPr>
      <w:spacing w:after="0" w:line="240" w:lineRule="auto"/>
      <w:ind w:left="708"/>
    </w:pPr>
    <w:rPr>
      <w:rFonts w:ascii="Times New Roman" w:eastAsia="Times New Roman" w:hAnsi="Times New Roman" w:cs="Times New Roman"/>
      <w:sz w:val="20"/>
      <w:szCs w:val="20"/>
      <w:lang w:eastAsia="ru-RU"/>
    </w:rPr>
  </w:style>
  <w:style w:type="paragraph" w:styleId="a6">
    <w:name w:val="No Spacing"/>
    <w:link w:val="a7"/>
    <w:qFormat/>
    <w:rsid w:val="001245C6"/>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6"/>
    <w:locked/>
    <w:rsid w:val="001245C6"/>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B11A0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1A0B"/>
  </w:style>
  <w:style w:type="paragraph" w:styleId="aa">
    <w:name w:val="footer"/>
    <w:basedOn w:val="a"/>
    <w:link w:val="ab"/>
    <w:uiPriority w:val="99"/>
    <w:unhideWhenUsed/>
    <w:rsid w:val="00B11A0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1A0B"/>
  </w:style>
  <w:style w:type="paragraph" w:customStyle="1" w:styleId="ac">
    <w:name w:val="Таблица текст"/>
    <w:basedOn w:val="a"/>
    <w:rsid w:val="003141B9"/>
    <w:pPr>
      <w:snapToGrid w:val="0"/>
      <w:spacing w:before="40" w:after="40" w:line="240" w:lineRule="auto"/>
      <w:ind w:left="57" w:right="57"/>
    </w:pPr>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3F5223"/>
  </w:style>
  <w:style w:type="character" w:styleId="ad">
    <w:name w:val="page number"/>
    <w:uiPriority w:val="99"/>
    <w:semiHidden/>
    <w:unhideWhenUsed/>
    <w:rsid w:val="003F5223"/>
    <w:rPr>
      <w:rFonts w:cs="Times New Roman"/>
    </w:rPr>
  </w:style>
  <w:style w:type="paragraph" w:styleId="ae">
    <w:name w:val="Balloon Text"/>
    <w:basedOn w:val="a"/>
    <w:link w:val="af"/>
    <w:uiPriority w:val="99"/>
    <w:semiHidden/>
    <w:unhideWhenUsed/>
    <w:rsid w:val="000342A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342A9"/>
    <w:rPr>
      <w:rFonts w:ascii="Segoe UI" w:hAnsi="Segoe UI" w:cs="Segoe UI"/>
      <w:sz w:val="18"/>
      <w:szCs w:val="18"/>
    </w:rPr>
  </w:style>
  <w:style w:type="numbering" w:customStyle="1" w:styleId="2">
    <w:name w:val="Нет списка2"/>
    <w:next w:val="a2"/>
    <w:uiPriority w:val="99"/>
    <w:semiHidden/>
    <w:unhideWhenUsed/>
    <w:rsid w:val="00BB1A7F"/>
  </w:style>
  <w:style w:type="numbering" w:customStyle="1" w:styleId="3">
    <w:name w:val="Нет списка3"/>
    <w:next w:val="a2"/>
    <w:uiPriority w:val="99"/>
    <w:semiHidden/>
    <w:unhideWhenUsed/>
    <w:rsid w:val="00761349"/>
  </w:style>
  <w:style w:type="numbering" w:customStyle="1" w:styleId="4">
    <w:name w:val="Нет списка4"/>
    <w:next w:val="a2"/>
    <w:uiPriority w:val="99"/>
    <w:semiHidden/>
    <w:unhideWhenUsed/>
    <w:rsid w:val="00AE68D4"/>
  </w:style>
  <w:style w:type="numbering" w:customStyle="1" w:styleId="5">
    <w:name w:val="Нет списка5"/>
    <w:next w:val="a2"/>
    <w:uiPriority w:val="99"/>
    <w:semiHidden/>
    <w:unhideWhenUsed/>
    <w:rsid w:val="005747B7"/>
  </w:style>
  <w:style w:type="numbering" w:customStyle="1" w:styleId="6">
    <w:name w:val="Нет списка6"/>
    <w:next w:val="a2"/>
    <w:uiPriority w:val="99"/>
    <w:semiHidden/>
    <w:unhideWhenUsed/>
    <w:rsid w:val="00D843AB"/>
  </w:style>
  <w:style w:type="character" w:customStyle="1" w:styleId="a5">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4"/>
    <w:uiPriority w:val="34"/>
    <w:qFormat/>
    <w:locked/>
    <w:rsid w:val="00A5173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7087">
      <w:bodyDiv w:val="1"/>
      <w:marLeft w:val="0"/>
      <w:marRight w:val="0"/>
      <w:marTop w:val="0"/>
      <w:marBottom w:val="0"/>
      <w:divBdr>
        <w:top w:val="none" w:sz="0" w:space="0" w:color="auto"/>
        <w:left w:val="none" w:sz="0" w:space="0" w:color="auto"/>
        <w:bottom w:val="none" w:sz="0" w:space="0" w:color="auto"/>
        <w:right w:val="none" w:sz="0" w:space="0" w:color="auto"/>
      </w:divBdr>
      <w:divsChild>
        <w:div w:id="54817914">
          <w:marLeft w:val="0"/>
          <w:marRight w:val="0"/>
          <w:marTop w:val="0"/>
          <w:marBottom w:val="0"/>
          <w:divBdr>
            <w:top w:val="none" w:sz="0" w:space="0" w:color="auto"/>
            <w:left w:val="none" w:sz="0" w:space="0" w:color="auto"/>
            <w:bottom w:val="none" w:sz="0" w:space="0" w:color="auto"/>
            <w:right w:val="none" w:sz="0" w:space="0" w:color="auto"/>
          </w:divBdr>
        </w:div>
      </w:divsChild>
    </w:div>
    <w:div w:id="240530088">
      <w:bodyDiv w:val="1"/>
      <w:marLeft w:val="0"/>
      <w:marRight w:val="0"/>
      <w:marTop w:val="0"/>
      <w:marBottom w:val="0"/>
      <w:divBdr>
        <w:top w:val="none" w:sz="0" w:space="0" w:color="auto"/>
        <w:left w:val="none" w:sz="0" w:space="0" w:color="auto"/>
        <w:bottom w:val="none" w:sz="0" w:space="0" w:color="auto"/>
        <w:right w:val="none" w:sz="0" w:space="0" w:color="auto"/>
      </w:divBdr>
    </w:div>
    <w:div w:id="796264170">
      <w:bodyDiv w:val="1"/>
      <w:marLeft w:val="0"/>
      <w:marRight w:val="0"/>
      <w:marTop w:val="0"/>
      <w:marBottom w:val="0"/>
      <w:divBdr>
        <w:top w:val="none" w:sz="0" w:space="0" w:color="auto"/>
        <w:left w:val="none" w:sz="0" w:space="0" w:color="auto"/>
        <w:bottom w:val="none" w:sz="0" w:space="0" w:color="auto"/>
        <w:right w:val="none" w:sz="0" w:space="0" w:color="auto"/>
      </w:divBdr>
    </w:div>
    <w:div w:id="1070424094">
      <w:bodyDiv w:val="1"/>
      <w:marLeft w:val="0"/>
      <w:marRight w:val="0"/>
      <w:marTop w:val="0"/>
      <w:marBottom w:val="0"/>
      <w:divBdr>
        <w:top w:val="none" w:sz="0" w:space="0" w:color="auto"/>
        <w:left w:val="none" w:sz="0" w:space="0" w:color="auto"/>
        <w:bottom w:val="none" w:sz="0" w:space="0" w:color="auto"/>
        <w:right w:val="none" w:sz="0" w:space="0" w:color="auto"/>
      </w:divBdr>
    </w:div>
    <w:div w:id="134247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1577E65D7501B57E0D28FE6013A4034445F6EA25280A631412039CAB1E9B1C527BC392C6553518JAsB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5;&#1086;&#1083;&#1100;&#1079;&#1086;&#1074;&#1072;&#1090;&#1077;&#1083;&#1100;\Desktop\&#1056;&#1077;&#1084;&#1086;&#1085;&#1090;%202015%20&#1089;&#1084;&#1077;&#1090;&#1099;\&#1075;&#1086;&#1089;&#1090;&#1099;.docx" TargetMode="External"/><Relationship Id="rId5" Type="http://schemas.openxmlformats.org/officeDocument/2006/relationships/webSettings" Target="webSettings.xml"/><Relationship Id="rId10" Type="http://schemas.openxmlformats.org/officeDocument/2006/relationships/hyperlink" Target="mailto:suvu_zt@spetzorlov.ru" TargetMode="External"/><Relationship Id="rId4" Type="http://schemas.openxmlformats.org/officeDocument/2006/relationships/settings" Target="settings.xml"/><Relationship Id="rId9" Type="http://schemas.openxmlformats.org/officeDocument/2006/relationships/hyperlink" Target="http://www.consultant.ru/document/cons_doc_LAW_12453/886577905315979b26c9032d79cb911cc8fa7e6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E532-32AD-4FF8-9539-12453521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7080</Words>
  <Characters>40362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Goszakupki</dc:creator>
  <cp:lastModifiedBy>User</cp:lastModifiedBy>
  <cp:revision>3</cp:revision>
  <cp:lastPrinted>2025-02-18T05:51:00Z</cp:lastPrinted>
  <dcterms:created xsi:type="dcterms:W3CDTF">2026-05-29T06:00:00Z</dcterms:created>
  <dcterms:modified xsi:type="dcterms:W3CDTF">2026-05-29T06:21:00Z</dcterms:modified>
</cp:coreProperties>
</file>