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A8" w:rsidRPr="00CD56A8" w:rsidRDefault="00CD56A8" w:rsidP="00CD56A8">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CD56A8">
        <w:rPr>
          <w:rFonts w:ascii="Times New Roman" w:eastAsia="Calibri" w:hAnsi="Times New Roman" w:cs="Times New Roman"/>
          <w:b/>
          <w:bCs/>
          <w:sz w:val="20"/>
          <w:szCs w:val="20"/>
          <w:lang w:eastAsia="ru-RU"/>
        </w:rPr>
        <w:t xml:space="preserve">КОНТРАКТ НА ПОСТАВКУ ТОВАРА </w:t>
      </w:r>
      <w:r w:rsidRPr="00CD56A8">
        <w:rPr>
          <w:rFonts w:ascii="Times New Roman" w:eastAsia="Calibri" w:hAnsi="Times New Roman" w:cs="Times New Roman"/>
          <w:b/>
          <w:sz w:val="20"/>
          <w:szCs w:val="20"/>
          <w:lang w:eastAsia="ru-RU"/>
        </w:rPr>
        <w:t>№ _______</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г. Северск</w:t>
      </w:r>
      <w:r w:rsidRPr="00CD56A8">
        <w:rPr>
          <w:rFonts w:ascii="Times New Roman" w:eastAsia="Calibri" w:hAnsi="Times New Roman" w:cs="Times New Roman"/>
          <w:b/>
          <w:sz w:val="20"/>
          <w:szCs w:val="20"/>
          <w:lang w:eastAsia="ru-RU"/>
        </w:rPr>
        <w:t xml:space="preserve">                                                                                                                                                  «__» ________ 202</w:t>
      </w:r>
      <w:r w:rsidR="00921B39">
        <w:rPr>
          <w:rFonts w:ascii="Times New Roman" w:eastAsia="Calibri" w:hAnsi="Times New Roman" w:cs="Times New Roman"/>
          <w:b/>
          <w:sz w:val="20"/>
          <w:szCs w:val="20"/>
          <w:lang w:eastAsia="ru-RU"/>
        </w:rPr>
        <w:t>6</w:t>
      </w:r>
      <w:r w:rsidRPr="00CD56A8">
        <w:rPr>
          <w:rFonts w:ascii="Times New Roman" w:eastAsia="Calibri" w:hAnsi="Times New Roman" w:cs="Times New Roman"/>
          <w:b/>
          <w:sz w:val="20"/>
          <w:szCs w:val="20"/>
          <w:lang w:eastAsia="ru-RU"/>
        </w:rPr>
        <w:t>г.</w:t>
      </w:r>
    </w:p>
    <w:p w:rsidR="00CD56A8" w:rsidRPr="00CD56A8" w:rsidRDefault="00CD56A8" w:rsidP="00CD56A8">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CD56A8" w:rsidRPr="00CD56A8" w:rsidRDefault="00CD56A8" w:rsidP="00CD56A8">
      <w:pPr>
        <w:tabs>
          <w:tab w:val="left" w:pos="11340"/>
        </w:tabs>
        <w:autoSpaceDN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CD56A8">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CD56A8">
        <w:rPr>
          <w:rFonts w:ascii="Times New Roman" w:eastAsia="Calibri" w:hAnsi="Times New Roman" w:cs="Times New Roman"/>
          <w:color w:val="000000"/>
          <w:sz w:val="20"/>
          <w:szCs w:val="20"/>
          <w:lang w:eastAsia="ru-RU"/>
        </w:rPr>
        <w:t>(далее</w:t>
      </w:r>
      <w:r w:rsidRPr="00CD56A8">
        <w:rPr>
          <w:rFonts w:ascii="Times New Roman" w:eastAsia="Calibri" w:hAnsi="Times New Roman" w:cs="Times New Roman"/>
          <w:b/>
          <w:color w:val="000000"/>
          <w:sz w:val="20"/>
          <w:szCs w:val="20"/>
          <w:lang w:eastAsia="ru-RU"/>
        </w:rPr>
        <w:t xml:space="preserve"> </w:t>
      </w:r>
      <w:r w:rsidRPr="00CD56A8">
        <w:rPr>
          <w:rFonts w:ascii="Times New Roman" w:eastAsia="Calibri" w:hAnsi="Times New Roman" w:cs="Times New Roman"/>
          <w:color w:val="000000"/>
          <w:sz w:val="20"/>
          <w:szCs w:val="20"/>
          <w:lang w:eastAsia="ru-RU"/>
        </w:rPr>
        <w:t xml:space="preserve">ФГБУ </w:t>
      </w:r>
      <w:proofErr w:type="spellStart"/>
      <w:r w:rsidRPr="00CD56A8">
        <w:rPr>
          <w:rFonts w:ascii="Times New Roman" w:eastAsia="Calibri" w:hAnsi="Times New Roman" w:cs="Times New Roman"/>
          <w:color w:val="000000"/>
          <w:sz w:val="20"/>
          <w:szCs w:val="20"/>
          <w:lang w:eastAsia="ru-RU"/>
        </w:rPr>
        <w:t>СибФНКЦ</w:t>
      </w:r>
      <w:proofErr w:type="spellEnd"/>
      <w:r w:rsidRPr="00CD56A8">
        <w:rPr>
          <w:rFonts w:ascii="Times New Roman" w:eastAsia="Calibri" w:hAnsi="Times New Roman" w:cs="Times New Roman"/>
          <w:color w:val="000000"/>
          <w:sz w:val="20"/>
          <w:szCs w:val="20"/>
          <w:lang w:eastAsia="ru-RU"/>
        </w:rPr>
        <w:t xml:space="preserve"> ФМБА России),</w:t>
      </w:r>
      <w:r w:rsidRPr="00CD56A8">
        <w:rPr>
          <w:rFonts w:ascii="Times New Roman" w:eastAsia="Calibri" w:hAnsi="Times New Roman" w:cs="Times New Roman"/>
          <w:b/>
          <w:color w:val="000000"/>
          <w:sz w:val="20"/>
          <w:szCs w:val="20"/>
          <w:lang w:eastAsia="ru-RU"/>
        </w:rPr>
        <w:t xml:space="preserve"> </w:t>
      </w:r>
      <w:r w:rsidRPr="00CD56A8">
        <w:rPr>
          <w:rFonts w:ascii="Times New Roman" w:eastAsia="Calibri" w:hAnsi="Times New Roman" w:cs="Times New Roman"/>
          <w:color w:val="000000"/>
          <w:sz w:val="20"/>
          <w:szCs w:val="20"/>
          <w:lang w:eastAsia="ru-RU"/>
        </w:rPr>
        <w:t xml:space="preserve">именуемое в дальнейшем </w:t>
      </w:r>
      <w:r w:rsidRPr="00CD56A8">
        <w:rPr>
          <w:rFonts w:ascii="Times New Roman" w:eastAsia="Calibri" w:hAnsi="Times New Roman" w:cs="Times New Roman"/>
          <w:b/>
          <w:color w:val="000000"/>
          <w:sz w:val="20"/>
          <w:szCs w:val="20"/>
          <w:lang w:eastAsia="ru-RU"/>
        </w:rPr>
        <w:t>«Заказчик»</w:t>
      </w:r>
      <w:r w:rsidRPr="00CD56A8">
        <w:rPr>
          <w:rFonts w:ascii="Times New Roman" w:eastAsia="Calibri" w:hAnsi="Times New Roman" w:cs="Times New Roman"/>
          <w:color w:val="000000"/>
          <w:sz w:val="20"/>
          <w:szCs w:val="20"/>
          <w:lang w:eastAsia="ru-RU"/>
        </w:rPr>
        <w:t xml:space="preserve">, </w:t>
      </w:r>
      <w:r w:rsidRPr="00CD56A8">
        <w:rPr>
          <w:rFonts w:ascii="Times New Roman" w:eastAsia="Calibri" w:hAnsi="Times New Roman" w:cs="Times New Roman"/>
          <w:sz w:val="20"/>
          <w:szCs w:val="20"/>
          <w:lang w:eastAsia="ru-RU"/>
        </w:rPr>
        <w:t xml:space="preserve">в лице </w:t>
      </w:r>
      <w:r w:rsidRPr="00CD56A8">
        <w:rPr>
          <w:rFonts w:ascii="Times New Roman" w:eastAsia="Calibri" w:hAnsi="Times New Roman" w:cs="Times New Roman"/>
          <w:b/>
          <w:sz w:val="20"/>
          <w:szCs w:val="20"/>
          <w:lang w:eastAsia="ru-RU"/>
        </w:rPr>
        <w:t>Руководителя контрактной службы  Евстигнеева Сергея Олеговича,</w:t>
      </w:r>
      <w:r w:rsidRPr="00CD56A8">
        <w:rPr>
          <w:rFonts w:ascii="Times New Roman" w:eastAsia="Calibri" w:hAnsi="Times New Roman" w:cs="Times New Roman"/>
          <w:sz w:val="20"/>
          <w:szCs w:val="20"/>
          <w:lang w:eastAsia="ru-RU"/>
        </w:rPr>
        <w:t xml:space="preserve"> действующего на основании </w:t>
      </w:r>
      <w:r w:rsidRPr="00CD56A8">
        <w:rPr>
          <w:rFonts w:ascii="Times New Roman" w:eastAsia="Calibri" w:hAnsi="Times New Roman" w:cs="Times New Roman"/>
          <w:b/>
          <w:sz w:val="20"/>
          <w:szCs w:val="20"/>
          <w:lang w:eastAsia="ru-RU"/>
        </w:rPr>
        <w:t>доверенности №6 от 13.01.2026 года.</w:t>
      </w:r>
      <w:r w:rsidRPr="00CD56A8">
        <w:rPr>
          <w:rFonts w:ascii="Times New Roman" w:eastAsia="Calibri" w:hAnsi="Times New Roman" w:cs="Times New Roman"/>
          <w:b/>
          <w:color w:val="000000"/>
          <w:sz w:val="20"/>
          <w:szCs w:val="20"/>
          <w:lang w:eastAsia="ru-RU"/>
        </w:rPr>
        <w:t>,</w:t>
      </w:r>
      <w:r w:rsidRPr="00CD56A8">
        <w:rPr>
          <w:rFonts w:ascii="Times New Roman" w:eastAsia="Calibri" w:hAnsi="Times New Roman" w:cs="Times New Roman"/>
          <w:color w:val="000000"/>
          <w:sz w:val="20"/>
          <w:szCs w:val="20"/>
          <w:lang w:eastAsia="ru-RU"/>
        </w:rPr>
        <w:t xml:space="preserve"> с одной стороны, и </w:t>
      </w:r>
      <w:r w:rsidRPr="00CD56A8">
        <w:rPr>
          <w:rFonts w:ascii="Times New Roman" w:eastAsia="Calibri" w:hAnsi="Times New Roman" w:cs="Times New Roman"/>
          <w:b/>
          <w:color w:val="000000"/>
          <w:sz w:val="20"/>
          <w:szCs w:val="20"/>
          <w:lang w:eastAsia="ru-RU"/>
        </w:rPr>
        <w:t>________ (далее _____)</w:t>
      </w:r>
      <w:r w:rsidRPr="00CD56A8">
        <w:rPr>
          <w:rFonts w:ascii="Times New Roman" w:eastAsia="Calibri" w:hAnsi="Times New Roman" w:cs="Times New Roman"/>
          <w:color w:val="000000"/>
          <w:sz w:val="20"/>
          <w:szCs w:val="20"/>
          <w:lang w:eastAsia="ru-RU"/>
        </w:rPr>
        <w:t xml:space="preserve">, именуемое в дальнейшем </w:t>
      </w:r>
      <w:r w:rsidRPr="00CD56A8">
        <w:rPr>
          <w:rFonts w:ascii="Times New Roman" w:eastAsia="Calibri" w:hAnsi="Times New Roman" w:cs="Times New Roman"/>
          <w:b/>
          <w:color w:val="000000"/>
          <w:sz w:val="20"/>
          <w:szCs w:val="20"/>
          <w:lang w:eastAsia="ru-RU"/>
        </w:rPr>
        <w:t>«Поставщик»</w:t>
      </w:r>
      <w:r w:rsidRPr="00CD56A8">
        <w:rPr>
          <w:rFonts w:ascii="Times New Roman" w:eastAsia="Calibri" w:hAnsi="Times New Roman" w:cs="Times New Roman"/>
          <w:color w:val="000000"/>
          <w:sz w:val="20"/>
          <w:szCs w:val="20"/>
          <w:lang w:eastAsia="ru-RU"/>
        </w:rPr>
        <w:t>, в лице</w:t>
      </w:r>
      <w:r w:rsidRPr="00CD56A8">
        <w:rPr>
          <w:rFonts w:ascii="Times New Roman" w:eastAsia="Calibri" w:hAnsi="Times New Roman" w:cs="Times New Roman"/>
          <w:b/>
          <w:color w:val="000000"/>
          <w:sz w:val="20"/>
          <w:szCs w:val="20"/>
          <w:lang w:eastAsia="ru-RU"/>
        </w:rPr>
        <w:t xml:space="preserve"> _____,</w:t>
      </w:r>
      <w:r w:rsidRPr="00CD56A8">
        <w:rPr>
          <w:rFonts w:ascii="Times New Roman" w:eastAsia="Calibri" w:hAnsi="Times New Roman" w:cs="Times New Roman"/>
          <w:color w:val="000000"/>
          <w:sz w:val="20"/>
          <w:szCs w:val="20"/>
          <w:lang w:eastAsia="ru-RU"/>
        </w:rPr>
        <w:t xml:space="preserve"> действующего на основании </w:t>
      </w:r>
      <w:r w:rsidRPr="00CD56A8">
        <w:rPr>
          <w:rFonts w:ascii="Times New Roman" w:eastAsia="Calibri" w:hAnsi="Times New Roman" w:cs="Times New Roman"/>
          <w:b/>
          <w:color w:val="000000"/>
          <w:sz w:val="20"/>
          <w:szCs w:val="20"/>
          <w:lang w:eastAsia="ru-RU"/>
        </w:rPr>
        <w:t>______</w:t>
      </w:r>
      <w:r w:rsidRPr="00CD56A8">
        <w:rPr>
          <w:rFonts w:ascii="Times New Roman" w:eastAsia="Calibri" w:hAnsi="Times New Roman" w:cs="Times New Roman"/>
          <w:color w:val="000000"/>
          <w:sz w:val="20"/>
          <w:szCs w:val="20"/>
          <w:lang w:eastAsia="ru-RU"/>
        </w:rPr>
        <w:t xml:space="preserve">, с другой стороны, заключили настоящий Контракт  </w:t>
      </w:r>
      <w:proofErr w:type="gramEnd"/>
    </w:p>
    <w:p w:rsidR="00CD56A8" w:rsidRPr="00CD56A8" w:rsidRDefault="00CD56A8" w:rsidP="00CD56A8">
      <w:pPr>
        <w:suppressAutoHyphens/>
        <w:autoSpaceDN w:val="0"/>
        <w:spacing w:after="0" w:line="240" w:lineRule="auto"/>
        <w:jc w:val="both"/>
        <w:rPr>
          <w:rFonts w:ascii="Times New Roman" w:eastAsia="Calibri" w:hAnsi="Times New Roman" w:cs="Times New Roman"/>
          <w:sz w:val="20"/>
          <w:szCs w:val="20"/>
          <w:lang w:eastAsia="ru-RU"/>
        </w:rPr>
      </w:pPr>
    </w:p>
    <w:p w:rsidR="00CD56A8" w:rsidRPr="00CD56A8" w:rsidRDefault="00CD56A8" w:rsidP="00CD56A8">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aps/>
          <w:color w:val="000000"/>
          <w:sz w:val="20"/>
          <w:szCs w:val="20"/>
          <w:lang w:eastAsia="ru-RU"/>
        </w:rPr>
        <w:t>1. Предмет Контракта</w:t>
      </w:r>
    </w:p>
    <w:p w:rsidR="00CD56A8" w:rsidRPr="00CD56A8" w:rsidRDefault="00CD56A8" w:rsidP="00CD56A8">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1.1. Поставщик обязуется </w:t>
      </w:r>
      <w:r w:rsidRPr="00CD56A8">
        <w:rPr>
          <w:rFonts w:ascii="Times New Roman" w:eastAsia="Calibri" w:hAnsi="Times New Roman" w:cs="Times New Roman"/>
          <w:b/>
          <w:color w:val="000000"/>
          <w:sz w:val="20"/>
          <w:szCs w:val="20"/>
          <w:lang w:eastAsia="ru-RU"/>
        </w:rPr>
        <w:t>поставить товар (</w:t>
      </w:r>
      <w:r w:rsidR="008C3019" w:rsidRPr="008C3019">
        <w:rPr>
          <w:rFonts w:ascii="Times New Roman" w:eastAsia="Calibri" w:hAnsi="Times New Roman" w:cs="Times New Roman"/>
          <w:b/>
          <w:color w:val="000000"/>
          <w:sz w:val="20"/>
          <w:szCs w:val="20"/>
          <w:lang w:eastAsia="ru-RU"/>
        </w:rPr>
        <w:t>линза интраокулярная и картридж</w:t>
      </w:r>
      <w:r w:rsidRPr="00CD56A8">
        <w:rPr>
          <w:rFonts w:ascii="Times New Roman" w:eastAsia="Calibri" w:hAnsi="Times New Roman" w:cs="Times New Roman"/>
          <w:b/>
          <w:color w:val="000000"/>
          <w:sz w:val="20"/>
          <w:szCs w:val="20"/>
          <w:lang w:eastAsia="ru-RU"/>
        </w:rPr>
        <w:t xml:space="preserve">) </w:t>
      </w:r>
      <w:r w:rsidRPr="00CD56A8">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CD56A8">
        <w:rPr>
          <w:rFonts w:ascii="Times New Roman" w:eastAsia="Calibri" w:hAnsi="Times New Roman" w:cs="Times New Roman"/>
          <w:sz w:val="20"/>
          <w:szCs w:val="20"/>
          <w:lang w:eastAsia="ru-RU"/>
        </w:rPr>
        <w:t>со спецификацией (Приложение №1), являющейся неотъемлемой</w:t>
      </w:r>
      <w:r w:rsidRPr="00CD56A8">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CD56A8">
        <w:rPr>
          <w:rFonts w:ascii="Times New Roman" w:eastAsia="Calibri" w:hAnsi="Times New Roman" w:cs="Times New Roman"/>
          <w:sz w:val="20"/>
          <w:szCs w:val="20"/>
          <w:lang w:eastAsia="ru-RU"/>
        </w:rPr>
        <w:t xml:space="preserve">1.2. </w:t>
      </w:r>
      <w:proofErr w:type="gramStart"/>
      <w:r w:rsidRPr="00CD56A8">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CD56A8">
        <w:rPr>
          <w:rFonts w:ascii="Times New Roman" w:eastAsia="Calibri" w:hAnsi="Times New Roman" w:cs="Times New Roman"/>
          <w:spacing w:val="-4"/>
          <w:sz w:val="20"/>
          <w:szCs w:val="20"/>
          <w:lang w:eastAsia="ru-RU"/>
        </w:rPr>
        <w:t xml:space="preserve">. </w:t>
      </w:r>
      <w:proofErr w:type="gramEnd"/>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pacing w:val="-4"/>
          <w:sz w:val="20"/>
          <w:szCs w:val="20"/>
          <w:lang w:eastAsia="ru-RU"/>
        </w:rPr>
        <w:t xml:space="preserve">1.3. </w:t>
      </w:r>
      <w:r w:rsidRPr="00CD56A8">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pacing w:val="-4"/>
          <w:sz w:val="20"/>
          <w:szCs w:val="20"/>
          <w:lang w:eastAsia="ru-RU"/>
        </w:rPr>
        <w:t xml:space="preserve">1.4. </w:t>
      </w:r>
      <w:r w:rsidRPr="00CD56A8">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D56A8" w:rsidRPr="00CD56A8" w:rsidRDefault="00CD56A8" w:rsidP="00CD56A8">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kern w:val="2"/>
          <w:sz w:val="20"/>
          <w:szCs w:val="20"/>
          <w:lang w:eastAsia="zh-CN" w:bidi="hi-IN"/>
        </w:rPr>
        <w:t xml:space="preserve">1.5. </w:t>
      </w:r>
      <w:r w:rsidRPr="00CD56A8">
        <w:rPr>
          <w:rFonts w:ascii="Times New Roman" w:eastAsia="Calibri" w:hAnsi="Times New Roman" w:cs="Times New Roman"/>
          <w:b/>
          <w:kern w:val="2"/>
          <w:sz w:val="20"/>
          <w:szCs w:val="20"/>
          <w:lang w:eastAsia="zh-CN" w:bidi="hi-IN"/>
        </w:rPr>
        <w:t>Источник финансирования поставки товара:</w:t>
      </w:r>
      <w:r w:rsidRPr="00CD56A8">
        <w:rPr>
          <w:rFonts w:ascii="Times New Roman" w:eastAsia="Calibri" w:hAnsi="Times New Roman" w:cs="Times New Roman"/>
          <w:kern w:val="2"/>
          <w:sz w:val="20"/>
          <w:szCs w:val="20"/>
          <w:lang w:eastAsia="zh-CN" w:bidi="hi-IN"/>
        </w:rPr>
        <w:t xml:space="preserve"> </w:t>
      </w:r>
      <w:r w:rsidRPr="00CD56A8">
        <w:rPr>
          <w:rFonts w:ascii="Times New Roman" w:eastAsia="Calibri" w:hAnsi="Times New Roman" w:cs="Times New Roman"/>
          <w:color w:val="000000"/>
          <w:sz w:val="20"/>
          <w:szCs w:val="20"/>
          <w:lang w:eastAsia="ru-RU"/>
        </w:rPr>
        <w:t xml:space="preserve">Средства бюджетного учреждения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1.6. </w:t>
      </w:r>
      <w:r w:rsidRPr="00CD56A8">
        <w:rPr>
          <w:rFonts w:ascii="Times New Roman" w:eastAsia="Calibri" w:hAnsi="Times New Roman" w:cs="Times New Roman"/>
          <w:b/>
          <w:sz w:val="20"/>
          <w:szCs w:val="20"/>
          <w:lang w:eastAsia="ru-RU"/>
        </w:rPr>
        <w:t>Идентификационный код закупки:</w:t>
      </w:r>
      <w:r w:rsidRPr="00CD56A8">
        <w:rPr>
          <w:rFonts w:ascii="Times New Roman" w:eastAsia="Calibri" w:hAnsi="Times New Roman" w:cs="Times New Roman"/>
          <w:color w:val="000000"/>
          <w:sz w:val="20"/>
          <w:szCs w:val="20"/>
          <w:lang w:eastAsia="ru-RU"/>
        </w:rPr>
        <w:t xml:space="preserve"> 261702403854270240100100510000000244</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CD56A8" w:rsidRPr="00CD56A8" w:rsidRDefault="00CD56A8" w:rsidP="00CD56A8">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aps/>
          <w:color w:val="000000"/>
          <w:sz w:val="20"/>
          <w:szCs w:val="20"/>
          <w:lang w:eastAsia="ru-RU"/>
        </w:rPr>
        <w:t>2. ПРАВА И Обязанности сторон</w:t>
      </w:r>
    </w:p>
    <w:p w:rsidR="00CD56A8" w:rsidRPr="00CD56A8" w:rsidRDefault="00CD56A8" w:rsidP="00CD56A8">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2.1.</w:t>
      </w:r>
      <w:r w:rsidRPr="00CD56A8">
        <w:rPr>
          <w:rFonts w:ascii="Times New Roman" w:eastAsia="Calibri" w:hAnsi="Times New Roman" w:cs="Times New Roman"/>
          <w:b/>
          <w:color w:val="000000"/>
          <w:sz w:val="20"/>
          <w:szCs w:val="20"/>
          <w:lang w:eastAsia="ru-RU"/>
        </w:rPr>
        <w:tab/>
        <w:t>Обязанности Поставщика:</w:t>
      </w:r>
    </w:p>
    <w:p w:rsidR="00CD56A8" w:rsidRPr="00CD56A8" w:rsidRDefault="00CD56A8" w:rsidP="00CD56A8">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CD56A8">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CD56A8">
        <w:rPr>
          <w:rFonts w:ascii="Times New Roman" w:eastAsia="Calibri" w:hAnsi="Times New Roman" w:cs="Times New Roman"/>
          <w:i/>
          <w:sz w:val="20"/>
          <w:szCs w:val="20"/>
          <w:lang w:eastAsia="ru-RU"/>
        </w:rPr>
        <w:t>счет-фактура</w:t>
      </w:r>
      <w:r w:rsidRPr="00CD56A8">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CD56A8">
        <w:rPr>
          <w:rFonts w:ascii="Times New Roman" w:eastAsia="Calibri" w:hAnsi="Times New Roman" w:cs="Times New Roman"/>
          <w:b/>
          <w:sz w:val="20"/>
          <w:szCs w:val="20"/>
          <w:lang w:eastAsia="ru-RU"/>
        </w:rPr>
        <w:t xml:space="preserve"> </w:t>
      </w:r>
      <w:r w:rsidRPr="00CD56A8">
        <w:rPr>
          <w:rFonts w:ascii="Times New Roman" w:eastAsia="Calibri" w:hAnsi="Times New Roman" w:cs="Times New Roman"/>
          <w:sz w:val="20"/>
          <w:szCs w:val="20"/>
          <w:lang w:eastAsia="ru-RU"/>
        </w:rPr>
        <w:t xml:space="preserve">Заказчика. Выставить Заказчику счет, </w:t>
      </w:r>
      <w:r w:rsidRPr="00CD56A8">
        <w:rPr>
          <w:rFonts w:ascii="Times New Roman" w:eastAsia="Calibri" w:hAnsi="Times New Roman" w:cs="Times New Roman"/>
          <w:i/>
          <w:sz w:val="20"/>
          <w:szCs w:val="20"/>
          <w:lang w:eastAsia="ru-RU"/>
        </w:rPr>
        <w:t>счет-фактуру (для плательщиков НДС)</w:t>
      </w:r>
      <w:r w:rsidRPr="00CD56A8">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CD56A8">
        <w:rPr>
          <w:rFonts w:ascii="Times New Roman" w:eastAsia="Calibri" w:hAnsi="Times New Roman" w:cs="Times New Roman"/>
          <w:b/>
          <w:sz w:val="20"/>
          <w:szCs w:val="20"/>
          <w:lang w:eastAsia="ru-RU"/>
        </w:rPr>
        <w:t>.</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2.1.4. Уведомить Заказчика </w:t>
      </w:r>
      <w:r w:rsidRPr="00CD56A8">
        <w:rPr>
          <w:rFonts w:ascii="Times New Roman" w:eastAsia="Calibri" w:hAnsi="Times New Roman" w:cs="Times New Roman"/>
          <w:b/>
          <w:color w:val="000000"/>
          <w:sz w:val="20"/>
          <w:szCs w:val="20"/>
          <w:lang w:eastAsia="ru-RU"/>
        </w:rPr>
        <w:t>письменно</w:t>
      </w:r>
      <w:r w:rsidRPr="00CD56A8">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2.1.9. Соблюдать пропускной и </w:t>
      </w:r>
      <w:proofErr w:type="spellStart"/>
      <w:r w:rsidRPr="00CD56A8">
        <w:rPr>
          <w:rFonts w:ascii="Times New Roman" w:eastAsia="Calibri" w:hAnsi="Times New Roman" w:cs="Times New Roman"/>
          <w:sz w:val="20"/>
          <w:szCs w:val="20"/>
          <w:lang w:eastAsia="ru-RU"/>
        </w:rPr>
        <w:t>внутриобъектовый</w:t>
      </w:r>
      <w:proofErr w:type="spellEnd"/>
      <w:r w:rsidRPr="00CD56A8">
        <w:rPr>
          <w:rFonts w:ascii="Times New Roman" w:eastAsia="Calibri" w:hAnsi="Times New Roman" w:cs="Times New Roman"/>
          <w:sz w:val="20"/>
          <w:szCs w:val="20"/>
          <w:lang w:eastAsia="ru-RU"/>
        </w:rPr>
        <w:t xml:space="preserve"> режим Заказчика.</w:t>
      </w:r>
    </w:p>
    <w:p w:rsidR="00CD56A8" w:rsidRPr="00CD56A8" w:rsidRDefault="00CD56A8" w:rsidP="00CD56A8">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D56A8" w:rsidRPr="00CD56A8" w:rsidRDefault="00CD56A8" w:rsidP="00CD56A8">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2.2.Обязанности Заказчика:</w:t>
      </w:r>
    </w:p>
    <w:p w:rsidR="00CD56A8" w:rsidRPr="00CD56A8" w:rsidRDefault="00CD56A8" w:rsidP="00CD56A8">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CD56A8" w:rsidRPr="00CD56A8" w:rsidRDefault="00CD56A8" w:rsidP="00CD56A8">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olor w:val="000000"/>
          <w:sz w:val="20"/>
          <w:szCs w:val="20"/>
          <w:lang w:eastAsia="ru-RU"/>
        </w:rPr>
        <w:t>2.3. Права Заказчика:</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CD56A8" w:rsidRPr="00CD56A8" w:rsidRDefault="00CD56A8" w:rsidP="00CD56A8">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2.3.4. Требовать возмещения неустойки (штрафа, пени) и (или) убытков, причиненных по вине Поставщика.</w:t>
      </w:r>
    </w:p>
    <w:p w:rsidR="00CD56A8" w:rsidRPr="00CD56A8" w:rsidRDefault="00CD56A8" w:rsidP="00CD56A8">
      <w:pPr>
        <w:autoSpaceDN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t>2.4. Поставщик вправе:</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lastRenderedPageBreak/>
        <w:t>2.4.2.  Требовать оплаты поставленного и принятого товара в соответствии с условиями Контракта.</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CD56A8">
        <w:rPr>
          <w:rFonts w:ascii="Times New Roman" w:eastAsia="Calibri" w:hAnsi="Times New Roman" w:cs="Times New Roman"/>
          <w:b/>
          <w:caps/>
          <w:color w:val="000000"/>
          <w:sz w:val="20"/>
          <w:szCs w:val="20"/>
          <w:lang w:eastAsia="ru-RU"/>
        </w:rPr>
        <w:t xml:space="preserve">3.СРОК </w:t>
      </w:r>
      <w:r w:rsidRPr="00CD56A8">
        <w:rPr>
          <w:rFonts w:ascii="Times New Roman" w:eastAsia="Calibri" w:hAnsi="Times New Roman" w:cs="Times New Roman"/>
          <w:b/>
          <w:caps/>
          <w:sz w:val="20"/>
          <w:szCs w:val="20"/>
          <w:lang w:eastAsia="ru-RU"/>
        </w:rPr>
        <w:t>поставки ТОВАРА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3.1. Поставщик осуществляет поставку товара своими силами в течение </w:t>
      </w:r>
      <w:r w:rsidR="00222EBD">
        <w:rPr>
          <w:rFonts w:ascii="Times New Roman" w:eastAsia="Calibri" w:hAnsi="Times New Roman" w:cs="Times New Roman"/>
          <w:sz w:val="20"/>
          <w:szCs w:val="20"/>
          <w:lang w:eastAsia="ru-RU"/>
        </w:rPr>
        <w:t>5</w:t>
      </w:r>
      <w:r w:rsidRPr="00CD56A8">
        <w:rPr>
          <w:rFonts w:ascii="Times New Roman" w:eastAsia="Calibri" w:hAnsi="Times New Roman" w:cs="Times New Roman"/>
          <w:sz w:val="20"/>
          <w:szCs w:val="20"/>
          <w:lang w:eastAsia="ru-RU"/>
        </w:rPr>
        <w:t xml:space="preserve"> (</w:t>
      </w:r>
      <w:r w:rsidR="00222EBD">
        <w:rPr>
          <w:rFonts w:ascii="Times New Roman" w:eastAsia="Calibri" w:hAnsi="Times New Roman" w:cs="Times New Roman"/>
          <w:sz w:val="20"/>
          <w:szCs w:val="20"/>
          <w:lang w:eastAsia="ru-RU"/>
        </w:rPr>
        <w:t>пя</w:t>
      </w:r>
      <w:r w:rsidRPr="00CD56A8">
        <w:rPr>
          <w:rFonts w:ascii="Times New Roman" w:eastAsia="Calibri" w:hAnsi="Times New Roman" w:cs="Times New Roman"/>
          <w:sz w:val="20"/>
          <w:szCs w:val="20"/>
          <w:lang w:eastAsia="ru-RU"/>
        </w:rPr>
        <w:t xml:space="preserve">ти) </w:t>
      </w:r>
      <w:r w:rsidR="00222EBD">
        <w:rPr>
          <w:rFonts w:ascii="Times New Roman" w:eastAsia="Calibri" w:hAnsi="Times New Roman" w:cs="Times New Roman"/>
          <w:sz w:val="20"/>
          <w:szCs w:val="20"/>
          <w:lang w:eastAsia="ru-RU"/>
        </w:rPr>
        <w:t>рабочи</w:t>
      </w:r>
      <w:r w:rsidRPr="00CD56A8">
        <w:rPr>
          <w:rFonts w:ascii="Times New Roman" w:eastAsia="Calibri" w:hAnsi="Times New Roman" w:cs="Times New Roman"/>
          <w:sz w:val="20"/>
          <w:szCs w:val="20"/>
          <w:lang w:eastAsia="ru-RU"/>
        </w:rPr>
        <w:t>х дней с момента подписания контракта.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3.2. Отдельные этапы исполнения контракта не предусмотрены.</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3.3.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keepNext/>
        <w:widowControl w:val="0"/>
        <w:numPr>
          <w:ilvl w:val="0"/>
          <w:numId w:val="1"/>
        </w:numPr>
        <w:tabs>
          <w:tab w:val="left" w:pos="1134"/>
          <w:tab w:val="left" w:pos="2977"/>
        </w:tabs>
        <w:suppressAutoHyphen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CD56A8">
        <w:rPr>
          <w:rFonts w:ascii="Times New Roman" w:eastAsia="Calibri" w:hAnsi="Times New Roman" w:cs="Times New Roman"/>
          <w:b/>
          <w:caps/>
          <w:color w:val="000000"/>
          <w:sz w:val="20"/>
          <w:szCs w:val="20"/>
          <w:lang w:eastAsia="ru-RU"/>
        </w:rPr>
        <w:t>Порядок поставки и приемки ТОВАРА</w:t>
      </w:r>
    </w:p>
    <w:p w:rsidR="00CD56A8" w:rsidRPr="00CD56A8" w:rsidRDefault="00CD56A8" w:rsidP="00CD56A8">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t xml:space="preserve">4.1. Местом поставки товара </w:t>
      </w:r>
      <w:r w:rsidRPr="00CD56A8">
        <w:rPr>
          <w:rFonts w:ascii="Times New Roman" w:eastAsia="Calibri" w:hAnsi="Times New Roman" w:cs="Times New Roman"/>
          <w:sz w:val="20"/>
          <w:szCs w:val="20"/>
          <w:lang w:eastAsia="ru-RU"/>
        </w:rPr>
        <w:t>является склад Заказчика - Т</w:t>
      </w:r>
      <w:r w:rsidRPr="00CD56A8">
        <w:rPr>
          <w:rFonts w:ascii="Times New Roman" w:eastAsia="Times New Roman" w:hAnsi="Times New Roman" w:cs="Times New Roman"/>
          <w:sz w:val="20"/>
          <w:szCs w:val="20"/>
          <w:lang w:eastAsia="ru-RU"/>
        </w:rPr>
        <w:t xml:space="preserve">омская область, ЗАТО Северск, г. Северск, </w:t>
      </w:r>
      <w:r w:rsidRPr="00CD56A8">
        <w:rPr>
          <w:rFonts w:ascii="Times New Roman" w:eastAsia="Calibri" w:hAnsi="Times New Roman" w:cs="Times New Roman"/>
          <w:b/>
          <w:color w:val="000000"/>
          <w:sz w:val="20"/>
          <w:szCs w:val="20"/>
          <w:lang w:eastAsia="ru-RU"/>
        </w:rPr>
        <w:t>пер. Чекист, 7, МТБ</w:t>
      </w:r>
      <w:r w:rsidRPr="00CD56A8">
        <w:rPr>
          <w:rFonts w:ascii="Times New Roman" w:eastAsia="Calibri" w:hAnsi="Times New Roman" w:cs="Times New Roman"/>
          <w:b/>
          <w:sz w:val="20"/>
          <w:szCs w:val="20"/>
          <w:lang w:eastAsia="ru-RU"/>
        </w:rPr>
        <w:t>,</w:t>
      </w:r>
      <w:r w:rsidRPr="00CD56A8">
        <w:rPr>
          <w:rFonts w:ascii="Times New Roman" w:eastAsia="Calibri" w:hAnsi="Times New Roman" w:cs="Times New Roman"/>
          <w:sz w:val="20"/>
          <w:szCs w:val="20"/>
          <w:lang w:eastAsia="ru-RU"/>
        </w:rPr>
        <w:t xml:space="preserve">  график работы с </w:t>
      </w:r>
      <w:proofErr w:type="spellStart"/>
      <w:proofErr w:type="gramStart"/>
      <w:r w:rsidRPr="00CD56A8">
        <w:rPr>
          <w:rFonts w:ascii="Times New Roman" w:eastAsia="Calibri" w:hAnsi="Times New Roman" w:cs="Times New Roman"/>
          <w:sz w:val="20"/>
          <w:szCs w:val="20"/>
          <w:lang w:eastAsia="ru-RU"/>
        </w:rPr>
        <w:t>пн</w:t>
      </w:r>
      <w:proofErr w:type="spellEnd"/>
      <w:proofErr w:type="gramEnd"/>
      <w:r w:rsidRPr="00CD56A8">
        <w:rPr>
          <w:rFonts w:ascii="Times New Roman" w:eastAsia="Calibri" w:hAnsi="Times New Roman" w:cs="Times New Roman"/>
          <w:sz w:val="20"/>
          <w:szCs w:val="20"/>
          <w:lang w:eastAsia="ru-RU"/>
        </w:rPr>
        <w:t xml:space="preserve"> - </w:t>
      </w:r>
      <w:proofErr w:type="spellStart"/>
      <w:r w:rsidRPr="00CD56A8">
        <w:rPr>
          <w:rFonts w:ascii="Times New Roman" w:eastAsia="Calibri" w:hAnsi="Times New Roman" w:cs="Times New Roman"/>
          <w:sz w:val="20"/>
          <w:szCs w:val="20"/>
          <w:lang w:eastAsia="ru-RU"/>
        </w:rPr>
        <w:t>чт</w:t>
      </w:r>
      <w:proofErr w:type="spellEnd"/>
      <w:r w:rsidRPr="00CD56A8">
        <w:rPr>
          <w:rFonts w:ascii="Times New Roman" w:eastAsia="Calibri" w:hAnsi="Times New Roman" w:cs="Times New Roman"/>
          <w:sz w:val="20"/>
          <w:szCs w:val="20"/>
          <w:lang w:eastAsia="ru-RU"/>
        </w:rPr>
        <w:t xml:space="preserve"> с 8-00 до 15-00, с </w:t>
      </w:r>
      <w:proofErr w:type="spellStart"/>
      <w:r w:rsidRPr="00CD56A8">
        <w:rPr>
          <w:rFonts w:ascii="Times New Roman" w:eastAsia="Calibri" w:hAnsi="Times New Roman" w:cs="Times New Roman"/>
          <w:sz w:val="20"/>
          <w:szCs w:val="20"/>
          <w:lang w:eastAsia="ru-RU"/>
        </w:rPr>
        <w:t>пт</w:t>
      </w:r>
      <w:proofErr w:type="spellEnd"/>
      <w:r w:rsidRPr="00CD56A8">
        <w:rPr>
          <w:rFonts w:ascii="Times New Roman" w:eastAsia="Calibri" w:hAnsi="Times New Roman" w:cs="Times New Roman"/>
          <w:sz w:val="20"/>
          <w:szCs w:val="20"/>
          <w:lang w:eastAsia="ru-RU"/>
        </w:rPr>
        <w:t xml:space="preserve"> с 8-00 до 14-00, обед с 13-00 до 14-00</w:t>
      </w:r>
      <w:r w:rsidRPr="00CD56A8">
        <w:rPr>
          <w:rFonts w:ascii="Times New Roman" w:eastAsia="Times New Roman" w:hAnsi="Times New Roman" w:cs="Times New Roman"/>
          <w:sz w:val="20"/>
          <w:szCs w:val="20"/>
          <w:lang w:eastAsia="ru-RU"/>
        </w:rPr>
        <w:t xml:space="preserve"> (время местное).</w:t>
      </w:r>
      <w:r w:rsidRPr="00CD56A8">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CD56A8" w:rsidRPr="00CD56A8" w:rsidRDefault="00CD56A8" w:rsidP="00CD56A8">
      <w:pPr>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CD56A8">
        <w:rPr>
          <w:rFonts w:ascii="Times New Roman" w:eastAsia="Calibri" w:hAnsi="Times New Roman" w:cs="Times New Roman"/>
          <w:sz w:val="20"/>
          <w:szCs w:val="20"/>
          <w:lang w:eastAsia="ru-RU"/>
        </w:rPr>
        <w:t>Рогозную</w:t>
      </w:r>
      <w:proofErr w:type="spellEnd"/>
      <w:r w:rsidRPr="00CD56A8">
        <w:rPr>
          <w:rFonts w:ascii="Times New Roman" w:eastAsia="Calibri" w:hAnsi="Times New Roman" w:cs="Times New Roman"/>
          <w:sz w:val="20"/>
          <w:szCs w:val="20"/>
          <w:lang w:eastAsia="ru-RU"/>
        </w:rPr>
        <w:t xml:space="preserve"> Наталью Петровну, тел. 8(3823) 77-97-34, </w:t>
      </w:r>
      <w:hyperlink r:id="rId8" w:history="1">
        <w:r w:rsidRPr="00CD56A8">
          <w:rPr>
            <w:rFonts w:ascii="Times New Roman" w:eastAsia="Calibri" w:hAnsi="Times New Roman" w:cs="Times New Roman"/>
            <w:b/>
            <w:sz w:val="20"/>
            <w:szCs w:val="20"/>
            <w:u w:val="single"/>
            <w:lang w:val="en-US" w:eastAsia="ru-RU"/>
          </w:rPr>
          <w:t>RogoznayaNP</w:t>
        </w:r>
        <w:r w:rsidRPr="00CD56A8">
          <w:rPr>
            <w:rFonts w:ascii="Times New Roman" w:eastAsia="Calibri" w:hAnsi="Times New Roman" w:cs="Times New Roman"/>
            <w:b/>
            <w:sz w:val="20"/>
            <w:szCs w:val="20"/>
            <w:u w:val="single"/>
            <w:lang w:eastAsia="ru-RU"/>
          </w:rPr>
          <w:t>@</w:t>
        </w:r>
        <w:r w:rsidRPr="00CD56A8">
          <w:rPr>
            <w:rFonts w:ascii="Times New Roman" w:eastAsia="Calibri" w:hAnsi="Times New Roman" w:cs="Times New Roman"/>
            <w:b/>
            <w:sz w:val="20"/>
            <w:szCs w:val="20"/>
            <w:u w:val="single"/>
            <w:lang w:val="en-US" w:eastAsia="ru-RU"/>
          </w:rPr>
          <w:t>med</w:t>
        </w:r>
        <w:r w:rsidRPr="00CD56A8">
          <w:rPr>
            <w:rFonts w:ascii="Times New Roman" w:eastAsia="Calibri" w:hAnsi="Times New Roman" w:cs="Times New Roman"/>
            <w:b/>
            <w:sz w:val="20"/>
            <w:szCs w:val="20"/>
            <w:u w:val="single"/>
            <w:lang w:eastAsia="ru-RU"/>
          </w:rPr>
          <w:t>.</w:t>
        </w:r>
        <w:r w:rsidRPr="00CD56A8">
          <w:rPr>
            <w:rFonts w:ascii="Times New Roman" w:eastAsia="Calibri" w:hAnsi="Times New Roman" w:cs="Times New Roman"/>
            <w:b/>
            <w:sz w:val="20"/>
            <w:szCs w:val="20"/>
            <w:u w:val="single"/>
            <w:lang w:val="en-US" w:eastAsia="ru-RU"/>
          </w:rPr>
          <w:t>tomsk</w:t>
        </w:r>
        <w:r w:rsidRPr="00CD56A8">
          <w:rPr>
            <w:rFonts w:ascii="Times New Roman" w:eastAsia="Calibri" w:hAnsi="Times New Roman" w:cs="Times New Roman"/>
            <w:b/>
            <w:sz w:val="20"/>
            <w:szCs w:val="20"/>
            <w:u w:val="single"/>
            <w:lang w:eastAsia="ru-RU"/>
          </w:rPr>
          <w:t>.</w:t>
        </w:r>
        <w:r w:rsidRPr="00CD56A8">
          <w:rPr>
            <w:rFonts w:ascii="Times New Roman" w:eastAsia="Calibri" w:hAnsi="Times New Roman" w:cs="Times New Roman"/>
            <w:b/>
            <w:sz w:val="20"/>
            <w:szCs w:val="20"/>
            <w:u w:val="single"/>
            <w:lang w:val="en-US" w:eastAsia="ru-RU"/>
          </w:rPr>
          <w:t>ru</w:t>
        </w:r>
      </w:hyperlink>
      <w:r w:rsidRPr="00CD56A8">
        <w:rPr>
          <w:rFonts w:ascii="Times New Roman" w:eastAsia="Calibri" w:hAnsi="Times New Roman" w:cs="Times New Roman"/>
          <w:b/>
          <w:sz w:val="20"/>
          <w:szCs w:val="20"/>
          <w:lang w:eastAsia="ru-RU"/>
        </w:rPr>
        <w:t xml:space="preserve"> </w:t>
      </w:r>
      <w:r w:rsidRPr="00CD56A8">
        <w:rPr>
          <w:rFonts w:ascii="Times New Roman" w:eastAsia="Times New Roman" w:hAnsi="Times New Roman" w:cs="Times New Roman"/>
          <w:sz w:val="20"/>
          <w:szCs w:val="20"/>
          <w:lang w:eastAsia="ru-RU"/>
        </w:rPr>
        <w:t xml:space="preserve">о дате прихода товара на склад Заказчика. </w:t>
      </w:r>
      <w:r w:rsidRPr="00CD56A8">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CD56A8">
        <w:rPr>
          <w:rFonts w:ascii="Times New Roman" w:eastAsia="Calibri" w:hAnsi="Times New Roman" w:cs="Times New Roman"/>
          <w:sz w:val="20"/>
          <w:szCs w:val="20"/>
          <w:lang w:eastAsia="ru-RU"/>
        </w:rPr>
        <w:t>Рогозную</w:t>
      </w:r>
      <w:proofErr w:type="spellEnd"/>
      <w:r w:rsidRPr="00CD56A8">
        <w:rPr>
          <w:rFonts w:ascii="Times New Roman" w:eastAsia="Calibri" w:hAnsi="Times New Roman" w:cs="Times New Roman"/>
          <w:sz w:val="20"/>
          <w:szCs w:val="20"/>
          <w:lang w:eastAsia="ru-RU"/>
        </w:rPr>
        <w:t xml:space="preserve"> Н. П.</w:t>
      </w:r>
    </w:p>
    <w:p w:rsidR="00CD56A8" w:rsidRPr="00CD56A8" w:rsidRDefault="00CD56A8" w:rsidP="00CD56A8">
      <w:pPr>
        <w:autoSpaceDN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t>На момент поставки товара Поставщик должен предоставить:</w:t>
      </w:r>
    </w:p>
    <w:p w:rsidR="00CD56A8" w:rsidRPr="00CD56A8" w:rsidRDefault="00CD56A8" w:rsidP="00CD56A8">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CD56A8">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CD56A8">
        <w:rPr>
          <w:rFonts w:ascii="Times New Roman" w:eastAsia="Calibri" w:hAnsi="Times New Roman" w:cs="Times New Roman"/>
          <w:kern w:val="2"/>
          <w:sz w:val="20"/>
          <w:szCs w:val="20"/>
          <w:lang w:eastAsia="ru-RU" w:bidi="hi-IN"/>
        </w:rPr>
        <w:t>;</w:t>
      </w:r>
    </w:p>
    <w:p w:rsidR="00CD56A8" w:rsidRPr="00CD56A8" w:rsidRDefault="00CD56A8" w:rsidP="00CD56A8">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CD56A8">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CD56A8" w:rsidRPr="00CD56A8" w:rsidRDefault="00CD56A8" w:rsidP="00CD56A8">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CD56A8">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CD56A8" w:rsidRPr="00CD56A8" w:rsidRDefault="00CD56A8" w:rsidP="00CD56A8">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4.2. </w:t>
      </w:r>
      <w:proofErr w:type="gramStart"/>
      <w:r w:rsidRPr="00CD56A8">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CD56A8">
        <w:rPr>
          <w:rFonts w:ascii="Times New Roman" w:eastAsia="Calibri" w:hAnsi="Times New Roman" w:cs="Times New Roman"/>
          <w:color w:val="000000"/>
          <w:sz w:val="20"/>
          <w:szCs w:val="20"/>
          <w:lang w:eastAsia="ru-RU"/>
        </w:rPr>
        <w:t xml:space="preserve"> адреса и телефона.</w:t>
      </w:r>
    </w:p>
    <w:p w:rsidR="00CD56A8" w:rsidRPr="00CD56A8" w:rsidRDefault="00CD56A8" w:rsidP="00CD56A8">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CD56A8" w:rsidRPr="00CD56A8" w:rsidRDefault="00CD56A8" w:rsidP="00CD56A8">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Не менее</w:t>
      </w:r>
      <w:proofErr w:type="gramStart"/>
      <w:r w:rsidRPr="00CD56A8">
        <w:rPr>
          <w:rFonts w:ascii="Times New Roman" w:eastAsia="Calibri" w:hAnsi="Times New Roman" w:cs="Times New Roman"/>
          <w:color w:val="000000"/>
          <w:sz w:val="20"/>
          <w:szCs w:val="20"/>
          <w:lang w:eastAsia="ru-RU"/>
        </w:rPr>
        <w:t>,</w:t>
      </w:r>
      <w:proofErr w:type="gramEnd"/>
      <w:r w:rsidRPr="00CD56A8">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CD56A8" w:rsidRPr="00CD56A8" w:rsidRDefault="00CD56A8" w:rsidP="00CD56A8">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CD56A8">
        <w:rPr>
          <w:rFonts w:ascii="Times New Roman" w:eastAsia="Calibri" w:hAnsi="Times New Roman" w:cs="Times New Roman"/>
          <w:i/>
          <w:sz w:val="20"/>
          <w:szCs w:val="20"/>
          <w:lang w:eastAsia="ru-RU"/>
        </w:rPr>
        <w:t xml:space="preserve">. </w:t>
      </w:r>
      <w:r w:rsidRPr="00CD56A8">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4.6.1. </w:t>
      </w:r>
      <w:proofErr w:type="gramStart"/>
      <w:r w:rsidRPr="00CD56A8">
        <w:rPr>
          <w:rFonts w:ascii="Times New Roman" w:eastAsia="Calibri" w:hAnsi="Times New Roman" w:cs="Times New Roman"/>
          <w:sz w:val="20"/>
          <w:szCs w:val="20"/>
          <w:lang w:eastAsia="ru-RU"/>
        </w:rPr>
        <w:t>В присутствии представителей Заказчика</w:t>
      </w:r>
      <w:r w:rsidRPr="00CD56A8">
        <w:rPr>
          <w:rFonts w:ascii="Times New Roman" w:eastAsia="Calibri" w:hAnsi="Times New Roman" w:cs="Times New Roman"/>
          <w:i/>
          <w:sz w:val="20"/>
          <w:szCs w:val="20"/>
          <w:lang w:eastAsia="ru-RU"/>
        </w:rPr>
        <w:t xml:space="preserve">,  </w:t>
      </w:r>
      <w:r w:rsidRPr="00CD56A8">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CD56A8">
        <w:rPr>
          <w:rFonts w:ascii="Times New Roman" w:eastAsia="Calibri" w:hAnsi="Times New Roman" w:cs="Times New Roman"/>
          <w:i/>
          <w:sz w:val="20"/>
          <w:szCs w:val="20"/>
          <w:lang w:eastAsia="ru-RU"/>
        </w:rPr>
        <w:t xml:space="preserve">и </w:t>
      </w:r>
      <w:r w:rsidRPr="00CD56A8">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CD56A8">
        <w:rPr>
          <w:rFonts w:ascii="Times New Roman" w:eastAsia="Calibri" w:hAnsi="Times New Roman" w:cs="Times New Roman"/>
          <w:sz w:val="20"/>
          <w:szCs w:val="20"/>
          <w:lang w:eastAsia="ru-RU"/>
        </w:rPr>
        <w:t xml:space="preserve"> на наличие сколов, трещин, внешних повреждений.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4.6.4. При приемке товара по качеству Заказчик </w:t>
      </w:r>
      <w:r w:rsidRPr="00CD56A8">
        <w:rPr>
          <w:rFonts w:ascii="Times New Roman" w:eastAsia="Calibri" w:hAnsi="Times New Roman" w:cs="Times New Roman"/>
          <w:i/>
          <w:sz w:val="20"/>
          <w:szCs w:val="20"/>
          <w:lang w:eastAsia="ru-RU"/>
        </w:rPr>
        <w:t xml:space="preserve"> </w:t>
      </w:r>
      <w:r w:rsidRPr="00CD56A8">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CD56A8">
        <w:rPr>
          <w:rFonts w:ascii="Times New Roman" w:eastAsia="Calibri" w:hAnsi="Times New Roman" w:cs="Times New Roman"/>
          <w:sz w:val="20"/>
          <w:szCs w:val="20"/>
          <w:lang w:eastAsia="ru-RU"/>
        </w:rPr>
        <w:t>,</w:t>
      </w:r>
      <w:proofErr w:type="gramEnd"/>
      <w:r w:rsidRPr="00CD56A8">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CD56A8" w:rsidRPr="00CD56A8" w:rsidRDefault="00CD56A8" w:rsidP="00CD56A8">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CD56A8">
        <w:rPr>
          <w:rFonts w:ascii="Times New Roman" w:eastAsia="Calibri" w:hAnsi="Times New Roman" w:cs="Times New Roman"/>
          <w:sz w:val="20"/>
          <w:szCs w:val="20"/>
          <w:lang w:eastAsia="ru-RU"/>
        </w:rPr>
        <w:t xml:space="preserve">4.6.6. </w:t>
      </w:r>
      <w:r w:rsidRPr="00CD56A8">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w:t>
      </w:r>
      <w:r w:rsidRPr="00CD56A8">
        <w:rPr>
          <w:rFonts w:ascii="Times New Roman" w:eastAsia="Calibri" w:hAnsi="Times New Roman" w:cs="Times New Roman"/>
          <w:kern w:val="16"/>
          <w:sz w:val="20"/>
          <w:szCs w:val="20"/>
          <w:lang w:eastAsia="ru-RU"/>
        </w:rPr>
        <w:lastRenderedPageBreak/>
        <w:t>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телефона для получения извещений является: _________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CD56A8">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CD56A8">
        <w:rPr>
          <w:rFonts w:ascii="Times New Roman" w:eastAsia="Calibri" w:hAnsi="Times New Roman" w:cs="Times New Roman"/>
          <w:i/>
          <w:kern w:val="16"/>
          <w:sz w:val="20"/>
          <w:szCs w:val="20"/>
          <w:lang w:eastAsia="ru-RU"/>
        </w:rPr>
        <w:t xml:space="preserve">(и (или) принять решение </w:t>
      </w:r>
      <w:r w:rsidRPr="00CD56A8">
        <w:rPr>
          <w:rFonts w:ascii="Times New Roman" w:eastAsia="Calibri" w:hAnsi="Times New Roman" w:cs="Times New Roman"/>
          <w:i/>
          <w:sz w:val="20"/>
          <w:szCs w:val="20"/>
          <w:lang w:eastAsia="ru-RU"/>
        </w:rPr>
        <w:t>об одностороннем отказе от исполнения Контракта)</w:t>
      </w:r>
      <w:r w:rsidRPr="00CD56A8">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CD56A8">
        <w:rPr>
          <w:rFonts w:ascii="Times New Roman" w:eastAsia="Calibri" w:hAnsi="Times New Roman" w:cs="Times New Roman"/>
          <w:i/>
          <w:sz w:val="20"/>
          <w:szCs w:val="20"/>
          <w:lang w:eastAsia="ru-RU"/>
        </w:rPr>
        <w:t>(Получатель)</w:t>
      </w:r>
      <w:r w:rsidRPr="00CD56A8">
        <w:rPr>
          <w:rFonts w:ascii="Times New Roman" w:eastAsia="Calibri" w:hAnsi="Times New Roman" w:cs="Times New Roman"/>
          <w:sz w:val="20"/>
          <w:szCs w:val="20"/>
          <w:lang w:eastAsia="ru-RU"/>
        </w:rPr>
        <w:t xml:space="preserve"> утрачивает интерес к</w:t>
      </w:r>
      <w:proofErr w:type="gramEnd"/>
      <w:r w:rsidRPr="00CD56A8">
        <w:rPr>
          <w:rFonts w:ascii="Times New Roman" w:eastAsia="Calibri" w:hAnsi="Times New Roman" w:cs="Times New Roman"/>
          <w:sz w:val="20"/>
          <w:szCs w:val="20"/>
          <w:lang w:eastAsia="ru-RU"/>
        </w:rPr>
        <w:t xml:space="preserve"> Контракту.</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CD56A8">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CD56A8">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CD56A8">
        <w:rPr>
          <w:rFonts w:ascii="Times New Roman" w:eastAsia="Calibri" w:hAnsi="Times New Roman" w:cs="Times New Roman"/>
          <w:i/>
          <w:iCs/>
          <w:sz w:val="20"/>
          <w:szCs w:val="20"/>
          <w:lang w:eastAsia="ru-RU"/>
        </w:rPr>
        <w:t xml:space="preserve"> </w:t>
      </w:r>
      <w:r w:rsidRPr="00CD56A8">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CD56A8">
        <w:rPr>
          <w:rFonts w:ascii="Times New Roman" w:eastAsia="Calibri" w:hAnsi="Times New Roman" w:cs="Times New Roman"/>
          <w:i/>
          <w:iCs/>
          <w:sz w:val="20"/>
          <w:szCs w:val="20"/>
          <w:lang w:eastAsia="ru-RU"/>
        </w:rPr>
        <w:t xml:space="preserve"> </w:t>
      </w:r>
      <w:r w:rsidRPr="00CD56A8">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sz w:val="20"/>
          <w:szCs w:val="20"/>
          <w:lang w:eastAsia="ru-RU"/>
        </w:rPr>
        <w:t>4.11.Товар должен</w:t>
      </w:r>
      <w:r w:rsidRPr="00CD56A8">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CD56A8" w:rsidRPr="00CD56A8" w:rsidRDefault="00CD56A8" w:rsidP="00CD56A8">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CD56A8" w:rsidRPr="00CD56A8" w:rsidRDefault="00CD56A8" w:rsidP="00CD56A8">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5. УПАКОВКА И МАРКИРОВКА, КАЧЕСТВО ТОВАРА</w:t>
      </w:r>
    </w:p>
    <w:p w:rsidR="00CD56A8" w:rsidRPr="00CD56A8" w:rsidRDefault="00CD56A8" w:rsidP="00CD56A8">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CD56A8">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CD56A8" w:rsidRPr="00CD56A8" w:rsidRDefault="00CD56A8" w:rsidP="00CD56A8">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CD56A8" w:rsidRPr="00CD56A8" w:rsidRDefault="00CD56A8" w:rsidP="00CD56A8">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5.2.</w:t>
      </w:r>
      <w:r w:rsidRPr="00CD56A8">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CD56A8" w:rsidRPr="00CD56A8" w:rsidRDefault="00CD56A8" w:rsidP="00CD56A8">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5.3.</w:t>
      </w:r>
      <w:r w:rsidRPr="00CD56A8">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CD56A8" w:rsidRPr="00CD56A8" w:rsidRDefault="00CD56A8" w:rsidP="00CD56A8">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5.4.</w:t>
      </w:r>
      <w:r w:rsidRPr="00CD56A8">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CD56A8" w:rsidRPr="00CD56A8" w:rsidRDefault="00CD56A8" w:rsidP="00CD56A8">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 xml:space="preserve">5.5. </w:t>
      </w:r>
      <w:proofErr w:type="gramStart"/>
      <w:r w:rsidRPr="00CD56A8">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CD56A8">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CD56A8" w:rsidRPr="00CD56A8" w:rsidRDefault="00CD56A8" w:rsidP="00CD56A8">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CD56A8">
        <w:rPr>
          <w:rFonts w:ascii="Times New Roman" w:eastAsia="Calibri" w:hAnsi="Times New Roman" w:cs="Times New Roman"/>
          <w:color w:val="000000"/>
          <w:sz w:val="20"/>
          <w:szCs w:val="20"/>
          <w:lang w:eastAsia="ru-RU"/>
        </w:rPr>
        <w:t xml:space="preserve">5.6. </w:t>
      </w:r>
      <w:r w:rsidRPr="00CD56A8">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bCs/>
          <w:sz w:val="20"/>
          <w:szCs w:val="20"/>
          <w:lang w:eastAsia="ru-RU"/>
        </w:rPr>
        <w:t xml:space="preserve">5.7. </w:t>
      </w:r>
      <w:r w:rsidRPr="00CD56A8">
        <w:rPr>
          <w:rFonts w:ascii="Times New Roman" w:eastAsia="Calibri" w:hAnsi="Times New Roman" w:cs="Times New Roman"/>
          <w:sz w:val="20"/>
          <w:szCs w:val="20"/>
          <w:lang w:eastAsia="ru-RU"/>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olor w:val="000000"/>
          <w:sz w:val="20"/>
          <w:szCs w:val="20"/>
          <w:lang w:eastAsia="ru-RU"/>
        </w:rPr>
        <w:t>6. ЦЕНА КОНТРАКТА И ПОРЯДОК РАСЧЕТОВ</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6.1. Общая цена Контракта составляет </w:t>
      </w:r>
      <w:r w:rsidRPr="00CD56A8">
        <w:rPr>
          <w:rFonts w:ascii="Times New Roman" w:eastAsia="Calibri" w:hAnsi="Times New Roman" w:cs="Times New Roman"/>
          <w:b/>
          <w:sz w:val="20"/>
          <w:szCs w:val="20"/>
          <w:lang w:eastAsia="ru-RU"/>
        </w:rPr>
        <w:t>_____ рублей</w:t>
      </w:r>
      <w:proofErr w:type="gramStart"/>
      <w:r w:rsidRPr="00CD56A8">
        <w:rPr>
          <w:rFonts w:ascii="Times New Roman" w:eastAsia="Calibri" w:hAnsi="Times New Roman" w:cs="Times New Roman"/>
          <w:b/>
          <w:sz w:val="20"/>
          <w:szCs w:val="20"/>
          <w:lang w:eastAsia="ru-RU"/>
        </w:rPr>
        <w:t xml:space="preserve"> (___), </w:t>
      </w:r>
      <w:proofErr w:type="gramEnd"/>
      <w:r w:rsidRPr="00CD56A8">
        <w:rPr>
          <w:rFonts w:ascii="Times New Roman" w:eastAsia="Calibri" w:hAnsi="Times New Roman" w:cs="Times New Roman"/>
          <w:b/>
          <w:i/>
          <w:sz w:val="20"/>
          <w:szCs w:val="20"/>
          <w:lang w:eastAsia="ru-RU"/>
        </w:rPr>
        <w:t>в том числе НДС (без НДС).</w:t>
      </w:r>
    </w:p>
    <w:p w:rsidR="00CD56A8" w:rsidRPr="00CD56A8" w:rsidRDefault="00CD56A8" w:rsidP="00CD56A8">
      <w:pPr>
        <w:widowControl w:val="0"/>
        <w:tabs>
          <w:tab w:val="left" w:pos="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6.3. </w:t>
      </w:r>
      <w:proofErr w:type="gramStart"/>
      <w:r w:rsidRPr="00CD56A8">
        <w:rPr>
          <w:rFonts w:ascii="Times New Roman" w:eastAsia="Calibri" w:hAnsi="Times New Roman" w:cs="Times New Roman"/>
          <w:sz w:val="20"/>
          <w:szCs w:val="20"/>
          <w:lang w:eastAsia="ru-RU"/>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w:t>
      </w:r>
      <w:r w:rsidRPr="00CD56A8">
        <w:rPr>
          <w:rFonts w:ascii="Times New Roman" w:eastAsia="Calibri" w:hAnsi="Times New Roman" w:cs="Times New Roman"/>
          <w:sz w:val="20"/>
          <w:szCs w:val="20"/>
          <w:lang w:eastAsia="ru-RU"/>
        </w:rPr>
        <w:lastRenderedPageBreak/>
        <w:t>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CD56A8">
        <w:rPr>
          <w:rFonts w:ascii="Times New Roman" w:eastAsia="Calibri" w:hAnsi="Times New Roman" w:cs="Times New Roman"/>
          <w:sz w:val="20"/>
          <w:szCs w:val="20"/>
          <w:lang w:eastAsia="ru-RU"/>
        </w:rPr>
        <w:t xml:space="preserve"> и другие.</w:t>
      </w:r>
    </w:p>
    <w:p w:rsidR="00CD56A8" w:rsidRPr="00CD56A8" w:rsidRDefault="00CD56A8" w:rsidP="00CD56A8">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6.4.</w:t>
      </w:r>
      <w:r w:rsidRPr="00CD56A8">
        <w:rPr>
          <w:rFonts w:ascii="Times New Roman" w:eastAsia="Calibri" w:hAnsi="Times New Roman" w:cs="Times New Roman"/>
          <w:b/>
          <w:sz w:val="20"/>
          <w:szCs w:val="20"/>
          <w:lang w:eastAsia="ru-RU"/>
        </w:rPr>
        <w:t xml:space="preserve"> Оплата осуществляется по факту поставки</w:t>
      </w:r>
      <w:r w:rsidRPr="00CD56A8">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CD56A8">
        <w:rPr>
          <w:rFonts w:ascii="Times New Roman" w:eastAsia="Calibri" w:hAnsi="Times New Roman" w:cs="Times New Roman"/>
          <w:b/>
          <w:sz w:val="20"/>
          <w:szCs w:val="20"/>
          <w:lang w:eastAsia="ru-RU"/>
        </w:rPr>
        <w:t>в течение 7 (семи) рабочих дней</w:t>
      </w:r>
      <w:r w:rsidRPr="00CD56A8">
        <w:rPr>
          <w:rFonts w:ascii="Times New Roman" w:eastAsia="Calibri" w:hAnsi="Times New Roman" w:cs="Times New Roman"/>
          <w:sz w:val="20"/>
          <w:szCs w:val="20"/>
          <w:lang w:eastAsia="ru-RU"/>
        </w:rPr>
        <w:t xml:space="preserve"> </w:t>
      </w:r>
      <w:proofErr w:type="gramStart"/>
      <w:r w:rsidRPr="00CD56A8">
        <w:rPr>
          <w:rFonts w:ascii="Times New Roman" w:eastAsia="Calibri" w:hAnsi="Times New Roman" w:cs="Times New Roman"/>
          <w:sz w:val="20"/>
          <w:szCs w:val="20"/>
          <w:lang w:eastAsia="ru-RU"/>
        </w:rPr>
        <w:t>с даты подписания</w:t>
      </w:r>
      <w:proofErr w:type="gramEnd"/>
      <w:r w:rsidRPr="00CD56A8">
        <w:rPr>
          <w:rFonts w:ascii="Times New Roman" w:eastAsia="Calibri" w:hAnsi="Times New Roman" w:cs="Times New Roman"/>
          <w:sz w:val="20"/>
          <w:szCs w:val="20"/>
          <w:lang w:eastAsia="ru-RU"/>
        </w:rPr>
        <w:t xml:space="preserve"> Заказчиком документа о приемке, на основании счета, </w:t>
      </w:r>
      <w:r w:rsidRPr="00CD56A8">
        <w:rPr>
          <w:rFonts w:ascii="Times New Roman" w:eastAsia="Calibri" w:hAnsi="Times New Roman" w:cs="Times New Roman"/>
          <w:i/>
          <w:sz w:val="20"/>
          <w:szCs w:val="20"/>
          <w:lang w:eastAsia="ru-RU"/>
        </w:rPr>
        <w:t>счета-фактуры</w:t>
      </w:r>
      <w:r w:rsidRPr="00CD56A8">
        <w:rPr>
          <w:rFonts w:ascii="Times New Roman" w:eastAsia="Calibri" w:hAnsi="Times New Roman" w:cs="Times New Roman"/>
          <w:sz w:val="20"/>
          <w:szCs w:val="20"/>
          <w:lang w:eastAsia="ru-RU"/>
        </w:rPr>
        <w:t xml:space="preserve"> </w:t>
      </w:r>
      <w:r w:rsidRPr="00CD56A8">
        <w:rPr>
          <w:rFonts w:ascii="Times New Roman" w:eastAsia="Calibri" w:hAnsi="Times New Roman" w:cs="Times New Roman"/>
          <w:i/>
          <w:sz w:val="20"/>
          <w:szCs w:val="20"/>
          <w:lang w:eastAsia="ru-RU"/>
        </w:rPr>
        <w:t>(для плательщиков НДС)</w:t>
      </w:r>
      <w:r w:rsidRPr="00CD56A8">
        <w:rPr>
          <w:rFonts w:ascii="Times New Roman" w:eastAsia="Calibri" w:hAnsi="Times New Roman" w:cs="Times New Roman"/>
          <w:color w:val="000000"/>
          <w:sz w:val="20"/>
          <w:szCs w:val="20"/>
          <w:lang w:eastAsia="ru-RU"/>
        </w:rPr>
        <w:t xml:space="preserve">,  </w:t>
      </w:r>
      <w:r w:rsidRPr="00CD56A8">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CD56A8" w:rsidRPr="00CD56A8" w:rsidRDefault="00CD56A8" w:rsidP="00CD56A8">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CD56A8">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6.6. </w:t>
      </w:r>
      <w:proofErr w:type="gramStart"/>
      <w:r w:rsidRPr="00CD56A8">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D56A8">
        <w:rPr>
          <w:rFonts w:ascii="Times New Roman" w:eastAsia="Calibri" w:hAnsi="Times New Roman" w:cs="Times New Roman"/>
          <w:sz w:val="20"/>
          <w:szCs w:val="20"/>
          <w:lang w:eastAsia="ru-RU"/>
        </w:rPr>
        <w:t xml:space="preserve"> системы Российской Федерации Заказчиком.</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bCs/>
          <w:sz w:val="20"/>
          <w:szCs w:val="20"/>
          <w:lang w:eastAsia="ru-RU"/>
        </w:rPr>
        <w:t xml:space="preserve">6.8. </w:t>
      </w:r>
      <w:r w:rsidRPr="00CD56A8">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CD56A8">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CD56A8">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CD56A8">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D56A8" w:rsidRPr="00CD56A8" w:rsidRDefault="00CD56A8" w:rsidP="00CD56A8">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CD56A8" w:rsidRPr="00CD56A8" w:rsidRDefault="00CD56A8" w:rsidP="00CD56A8">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CD56A8">
        <w:rPr>
          <w:rFonts w:ascii="Times New Roman" w:eastAsia="Calibri" w:hAnsi="Times New Roman" w:cs="Times New Roman"/>
          <w:b/>
          <w:caps/>
          <w:sz w:val="20"/>
          <w:szCs w:val="20"/>
          <w:lang w:eastAsia="ru-RU"/>
        </w:rPr>
        <w:t>7. Ответственность сторон</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7.2. </w:t>
      </w:r>
      <w:proofErr w:type="gramStart"/>
      <w:r w:rsidRPr="00CD56A8">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4" w:name="Par178"/>
      <w:bookmarkEnd w:id="4"/>
      <w:r w:rsidRPr="00CD56A8">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80"/>
      <w:bookmarkEnd w:id="5"/>
      <w:r w:rsidRPr="00CD56A8">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CD56A8">
        <w:rPr>
          <w:rFonts w:ascii="Times New Roman" w:eastAsia="Calibri" w:hAnsi="Times New Roman" w:cs="Times New Roman"/>
          <w:b/>
          <w:sz w:val="20"/>
          <w:szCs w:val="20"/>
          <w:lang w:eastAsia="ru-RU"/>
        </w:rPr>
        <w:t>____ рублей</w:t>
      </w:r>
      <w:r w:rsidRPr="00CD56A8">
        <w:rPr>
          <w:rFonts w:ascii="Times New Roman" w:eastAsia="Calibri" w:hAnsi="Times New Roman" w:cs="Times New Roman"/>
          <w:sz w:val="20"/>
          <w:szCs w:val="20"/>
          <w:lang w:eastAsia="ru-RU"/>
        </w:rPr>
        <w:t xml:space="preserve">  &lt;*&gt;.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&lt;*&gt; Размер штрафа определяется в соответствии с </w:t>
      </w:r>
      <w:hyperlink r:id="rId9" w:history="1">
        <w:r w:rsidRPr="00CD56A8">
          <w:rPr>
            <w:rFonts w:ascii="Times New Roman" w:eastAsia="Calibri" w:hAnsi="Times New Roman" w:cs="Times New Roman"/>
            <w:sz w:val="20"/>
            <w:szCs w:val="20"/>
            <w:lang w:eastAsia="ru-RU"/>
          </w:rPr>
          <w:t>Правилами</w:t>
        </w:r>
      </w:hyperlink>
      <w:r w:rsidRPr="00CD56A8">
        <w:rPr>
          <w:rFonts w:ascii="Times New Roman" w:eastAsia="Calibri" w:hAnsi="Times New Roman" w:cs="Times New Roman"/>
          <w:sz w:val="20"/>
          <w:szCs w:val="20"/>
          <w:lang w:eastAsia="ru-RU"/>
        </w:rPr>
        <w:t xml:space="preserve"> определения размера штрафа в следующем порядке:</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г) 100000 рублей, если цена Контракта превышает 100 млн. рублей.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7.8. </w:t>
      </w:r>
      <w:proofErr w:type="gramStart"/>
      <w:r w:rsidRPr="00CD56A8">
        <w:rPr>
          <w:rFonts w:ascii="Times New Roman" w:eastAsia="Calibri" w:hAnsi="Times New Roman" w:cs="Times New Roman"/>
          <w:sz w:val="20"/>
          <w:szCs w:val="20"/>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w:t>
      </w:r>
      <w:r w:rsidRPr="00CD56A8">
        <w:rPr>
          <w:rFonts w:ascii="Times New Roman" w:eastAsia="Calibri" w:hAnsi="Times New Roman" w:cs="Times New Roman"/>
          <w:sz w:val="20"/>
          <w:szCs w:val="20"/>
          <w:lang w:eastAsia="ru-RU"/>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CD56A8">
        <w:rPr>
          <w:rFonts w:ascii="Times New Roman" w:eastAsia="Calibri" w:hAnsi="Times New Roman" w:cs="Times New Roman"/>
          <w:color w:val="000000"/>
          <w:sz w:val="20"/>
          <w:szCs w:val="20"/>
          <w:lang w:eastAsia="ru-RU"/>
        </w:rPr>
        <w:t xml:space="preserve"> </w:t>
      </w:r>
      <w:r w:rsidRPr="00CD56A8">
        <w:rPr>
          <w:rFonts w:ascii="Times New Roman" w:eastAsia="Calibri" w:hAnsi="Times New Roman" w:cs="Times New Roman"/>
          <w:sz w:val="20"/>
          <w:szCs w:val="20"/>
          <w:lang w:eastAsia="ru-RU"/>
        </w:rPr>
        <w:t>за исключением случаев, если</w:t>
      </w:r>
      <w:proofErr w:type="gramEnd"/>
      <w:r w:rsidRPr="00CD56A8">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CD56A8">
        <w:rPr>
          <w:rFonts w:ascii="Times New Roman" w:eastAsia="Calibri" w:hAnsi="Times New Roman" w:cs="Times New Roman"/>
          <w:b/>
          <w:sz w:val="20"/>
          <w:szCs w:val="20"/>
          <w:lang w:eastAsia="ru-RU"/>
        </w:rPr>
        <w:t>_____  руб</w:t>
      </w:r>
      <w:r w:rsidRPr="00CD56A8">
        <w:rPr>
          <w:rFonts w:ascii="Times New Roman" w:eastAsia="Calibri" w:hAnsi="Times New Roman" w:cs="Times New Roman"/>
          <w:sz w:val="20"/>
          <w:szCs w:val="20"/>
          <w:lang w:eastAsia="ru-RU"/>
        </w:rPr>
        <w:t>лей &lt;**&gt;.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CD56A8">
        <w:rPr>
          <w:rFonts w:ascii="Times New Roman" w:eastAsia="Calibri" w:hAnsi="Times New Roman" w:cs="Times New Roman"/>
          <w:b/>
          <w:sz w:val="20"/>
          <w:szCs w:val="20"/>
          <w:lang w:eastAsia="ru-RU"/>
        </w:rPr>
        <w:t>____ рублей</w:t>
      </w:r>
      <w:r w:rsidRPr="00CD56A8">
        <w:rPr>
          <w:rFonts w:ascii="Times New Roman" w:eastAsia="Calibri" w:hAnsi="Times New Roman" w:cs="Times New Roman"/>
          <w:sz w:val="20"/>
          <w:szCs w:val="20"/>
          <w:lang w:eastAsia="ru-RU"/>
        </w:rPr>
        <w:t xml:space="preserve"> &lt;*****&gt;.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CD56A8">
          <w:rPr>
            <w:rFonts w:ascii="Times New Roman" w:eastAsia="Calibri" w:hAnsi="Times New Roman" w:cs="Times New Roman"/>
            <w:sz w:val="20"/>
            <w:szCs w:val="20"/>
            <w:lang w:eastAsia="ru-RU"/>
          </w:rPr>
          <w:t>Правилами</w:t>
        </w:r>
      </w:hyperlink>
      <w:r w:rsidRPr="00CD56A8">
        <w:rPr>
          <w:rFonts w:ascii="Times New Roman" w:eastAsia="Calibri" w:hAnsi="Times New Roman" w:cs="Times New Roman"/>
          <w:sz w:val="20"/>
          <w:szCs w:val="20"/>
          <w:lang w:eastAsia="ru-RU"/>
        </w:rPr>
        <w:t xml:space="preserve"> определения размера штрафа в следующем порядке:</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а) 1000 рублей, если цена Контракта не превышает 3 млн. рублей;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г) 100000 рублей, если цена Контракта превышает 100 млн. рублей.</w:t>
      </w:r>
    </w:p>
    <w:p w:rsidR="00CD56A8" w:rsidRPr="00CD56A8" w:rsidRDefault="00CD56A8" w:rsidP="00CD56A8">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D56A8" w:rsidRPr="00CD56A8" w:rsidRDefault="00CD56A8" w:rsidP="00CD56A8">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D56A8" w:rsidRPr="00CD56A8" w:rsidRDefault="00CD56A8" w:rsidP="00CD56A8">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CD56A8" w:rsidRPr="00CD56A8" w:rsidRDefault="00CD56A8" w:rsidP="00CD56A8">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CD56A8" w:rsidRPr="00CD56A8" w:rsidRDefault="00CD56A8" w:rsidP="00CD56A8">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CD56A8">
        <w:rPr>
          <w:rFonts w:ascii="Times New Roman" w:eastAsia="Calibri" w:hAnsi="Times New Roman" w:cs="Times New Roman"/>
          <w:b/>
          <w:caps/>
          <w:sz w:val="20"/>
          <w:szCs w:val="20"/>
          <w:lang w:eastAsia="ru-RU"/>
        </w:rPr>
        <w:t xml:space="preserve">8. Срок действия </w:t>
      </w:r>
      <w:r w:rsidRPr="00CD56A8">
        <w:rPr>
          <w:rFonts w:ascii="Times New Roman" w:eastAsia="Calibri" w:hAnsi="Times New Roman" w:cs="Times New Roman"/>
          <w:b/>
          <w:sz w:val="20"/>
          <w:szCs w:val="20"/>
          <w:lang w:eastAsia="ru-RU"/>
        </w:rPr>
        <w:t>КОНТРАКТА</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CD56A8">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w:t>
      </w:r>
      <w:r w:rsidRPr="00CD56A8">
        <w:rPr>
          <w:rFonts w:ascii="Times New Roman" w:eastAsia="Calibri" w:hAnsi="Times New Roman" w:cs="Times New Roman"/>
          <w:b/>
          <w:sz w:val="20"/>
          <w:szCs w:val="20"/>
          <w:shd w:val="clear" w:color="auto" w:fill="FFFFFF"/>
          <w:lang w:eastAsia="ru-RU"/>
        </w:rPr>
        <w:t>по «3</w:t>
      </w:r>
      <w:r w:rsidR="00C1729E">
        <w:rPr>
          <w:rFonts w:ascii="Times New Roman" w:eastAsia="Calibri" w:hAnsi="Times New Roman" w:cs="Times New Roman"/>
          <w:b/>
          <w:sz w:val="20"/>
          <w:szCs w:val="20"/>
          <w:shd w:val="clear" w:color="auto" w:fill="FFFFFF"/>
          <w:lang w:eastAsia="ru-RU"/>
        </w:rPr>
        <w:t>1</w:t>
      </w:r>
      <w:r w:rsidRPr="00CD56A8">
        <w:rPr>
          <w:rFonts w:ascii="Times New Roman" w:eastAsia="Calibri" w:hAnsi="Times New Roman" w:cs="Times New Roman"/>
          <w:b/>
          <w:sz w:val="20"/>
          <w:szCs w:val="20"/>
          <w:shd w:val="clear" w:color="auto" w:fill="FFFFFF"/>
          <w:lang w:eastAsia="ru-RU"/>
        </w:rPr>
        <w:t xml:space="preserve">» </w:t>
      </w:r>
      <w:r w:rsidR="00C1729E">
        <w:rPr>
          <w:rFonts w:ascii="Times New Roman" w:eastAsia="Calibri" w:hAnsi="Times New Roman" w:cs="Times New Roman"/>
          <w:b/>
          <w:sz w:val="20"/>
          <w:szCs w:val="20"/>
          <w:shd w:val="clear" w:color="auto" w:fill="FFFFFF"/>
          <w:lang w:eastAsia="ru-RU"/>
        </w:rPr>
        <w:t>августа</w:t>
      </w:r>
      <w:r w:rsidRPr="00CD56A8">
        <w:rPr>
          <w:rFonts w:ascii="Times New Roman" w:eastAsia="Calibri" w:hAnsi="Times New Roman" w:cs="Times New Roman"/>
          <w:b/>
          <w:sz w:val="20"/>
          <w:szCs w:val="20"/>
          <w:shd w:val="clear" w:color="auto" w:fill="FFFFFF"/>
          <w:lang w:eastAsia="ru-RU"/>
        </w:rPr>
        <w:t xml:space="preserve"> 2026г.</w:t>
      </w:r>
      <w:r w:rsidRPr="00CD56A8">
        <w:rPr>
          <w:rFonts w:ascii="Times New Roman" w:eastAsia="Calibri" w:hAnsi="Times New Roman" w:cs="Times New Roman"/>
          <w:sz w:val="20"/>
          <w:szCs w:val="20"/>
          <w:shd w:val="clear" w:color="auto" w:fill="FFFFFF"/>
          <w:lang w:eastAsia="ru-RU"/>
        </w:rPr>
        <w:t xml:space="preserve"> С 30 </w:t>
      </w:r>
      <w:r w:rsidR="00C1729E" w:rsidRPr="00C1729E">
        <w:rPr>
          <w:rFonts w:ascii="Times New Roman" w:eastAsia="Calibri" w:hAnsi="Times New Roman" w:cs="Times New Roman"/>
          <w:sz w:val="20"/>
          <w:szCs w:val="20"/>
          <w:shd w:val="clear" w:color="auto" w:fill="FFFFFF"/>
          <w:lang w:eastAsia="ru-RU"/>
        </w:rPr>
        <w:t>августа</w:t>
      </w:r>
      <w:r w:rsidRPr="00CD56A8">
        <w:rPr>
          <w:rFonts w:ascii="Times New Roman" w:eastAsia="Calibri" w:hAnsi="Times New Roman" w:cs="Times New Roman"/>
          <w:sz w:val="20"/>
          <w:szCs w:val="20"/>
          <w:shd w:val="clear" w:color="auto" w:fill="FFFFFF"/>
          <w:lang w:eastAsia="ru-RU"/>
        </w:rPr>
        <w:t xml:space="preserve"> 2026г. обязательства Сторон по Контракту прекращаются</w:t>
      </w:r>
      <w:r w:rsidRPr="00CD56A8">
        <w:rPr>
          <w:rFonts w:ascii="Times New Roman" w:eastAsia="Calibri" w:hAnsi="Times New Roman" w:cs="Times New Roman"/>
          <w:color w:val="000000"/>
          <w:sz w:val="20"/>
          <w:szCs w:val="20"/>
          <w:shd w:val="clear" w:color="auto" w:fill="FFFFFF"/>
          <w:lang w:eastAsia="ru-RU"/>
        </w:rPr>
        <w:t>, за исключением обязательств по оплате товара, обязательств по возмещению убытков и выплате неустойки.</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CD56A8" w:rsidRPr="00CD56A8" w:rsidRDefault="00CD56A8" w:rsidP="00CD56A8">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aps/>
          <w:color w:val="000000"/>
          <w:sz w:val="20"/>
          <w:szCs w:val="20"/>
          <w:lang w:eastAsia="ru-RU"/>
        </w:rPr>
        <w:t>9. Форс-мажорные обстоятельства</w:t>
      </w:r>
    </w:p>
    <w:p w:rsidR="00CD56A8" w:rsidRPr="00CD56A8" w:rsidRDefault="00CD56A8" w:rsidP="00CD56A8">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CD56A8">
        <w:rPr>
          <w:rFonts w:ascii="Times New Roman" w:eastAsia="Calibri" w:hAnsi="Times New Roman" w:cs="Times New Roman"/>
          <w:color w:val="00000A"/>
          <w:sz w:val="20"/>
          <w:szCs w:val="20"/>
          <w:lang w:eastAsia="ar-SA"/>
        </w:rPr>
        <w:t xml:space="preserve">9.1. </w:t>
      </w:r>
      <w:proofErr w:type="gramStart"/>
      <w:r w:rsidRPr="00CD56A8">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CD56A8">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CD56A8">
        <w:rPr>
          <w:rFonts w:ascii="Times New Roman" w:eastAsia="Calibri" w:hAnsi="Times New Roman" w:cs="Times New Roman"/>
          <w:color w:val="00000A"/>
          <w:sz w:val="20"/>
          <w:szCs w:val="20"/>
          <w:lang w:eastAsia="ar-SA"/>
        </w:rPr>
        <w:t>-ю</w:t>
      </w:r>
      <w:proofErr w:type="gramEnd"/>
      <w:r w:rsidRPr="00CD56A8">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9.2.</w:t>
      </w:r>
      <w:r w:rsidRPr="00CD56A8">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9.3.</w:t>
      </w:r>
      <w:r w:rsidRPr="00CD56A8">
        <w:rPr>
          <w:rFonts w:ascii="Times New Roman" w:eastAsia="Calibri" w:hAnsi="Times New Roman" w:cs="Times New Roman"/>
          <w:color w:val="000000"/>
          <w:sz w:val="20"/>
          <w:szCs w:val="20"/>
          <w:lang w:eastAsia="ru-RU"/>
        </w:rPr>
        <w:tab/>
      </w:r>
      <w:proofErr w:type="gramStart"/>
      <w:r w:rsidRPr="00CD56A8">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9.4.</w:t>
      </w:r>
      <w:r w:rsidRPr="00CD56A8">
        <w:rPr>
          <w:rFonts w:ascii="Times New Roman" w:eastAsia="Calibri" w:hAnsi="Times New Roman" w:cs="Times New Roman"/>
          <w:color w:val="000000"/>
          <w:sz w:val="20"/>
          <w:szCs w:val="20"/>
          <w:lang w:eastAsia="ru-RU"/>
        </w:rPr>
        <w:tab/>
        <w:t xml:space="preserve">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w:t>
      </w:r>
      <w:r w:rsidRPr="00CD56A8">
        <w:rPr>
          <w:rFonts w:ascii="Times New Roman" w:eastAsia="Calibri" w:hAnsi="Times New Roman" w:cs="Times New Roman"/>
          <w:color w:val="000000"/>
          <w:sz w:val="20"/>
          <w:szCs w:val="20"/>
          <w:lang w:eastAsia="ru-RU"/>
        </w:rPr>
        <w:lastRenderedPageBreak/>
        <w:t>от ответственности за неисполнение обязательства.</w:t>
      </w:r>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9.5.</w:t>
      </w:r>
      <w:r w:rsidRPr="00CD56A8">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color w:val="000000"/>
          <w:sz w:val="20"/>
          <w:szCs w:val="20"/>
          <w:lang w:eastAsia="ru-RU"/>
        </w:rPr>
        <w:t>9.6.</w:t>
      </w:r>
      <w:r w:rsidRPr="00CD56A8">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CD56A8" w:rsidRPr="00CD56A8" w:rsidRDefault="00CD56A8" w:rsidP="00CD56A8">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CD56A8" w:rsidRPr="00CD56A8" w:rsidRDefault="00CD56A8" w:rsidP="00CD56A8">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CD56A8">
        <w:rPr>
          <w:rFonts w:ascii="Times New Roman" w:eastAsia="Calibri" w:hAnsi="Times New Roman" w:cs="Times New Roman"/>
          <w:b/>
          <w:caps/>
          <w:color w:val="000000"/>
          <w:sz w:val="20"/>
          <w:szCs w:val="20"/>
          <w:lang w:eastAsia="ru-RU"/>
        </w:rPr>
        <w:t>10. Разрешение споров</w:t>
      </w:r>
    </w:p>
    <w:p w:rsidR="00CD56A8" w:rsidRPr="00CD56A8" w:rsidRDefault="00CD56A8" w:rsidP="00CD56A8">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10.1.</w:t>
      </w:r>
      <w:r w:rsidRPr="00CD56A8">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CD56A8" w:rsidRPr="00CD56A8" w:rsidRDefault="00CD56A8" w:rsidP="00CD56A8">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10.2.</w:t>
      </w:r>
      <w:r w:rsidRPr="00CD56A8">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CD56A8" w:rsidRPr="00CD56A8" w:rsidRDefault="00CD56A8" w:rsidP="00CD56A8">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CD56A8">
        <w:rPr>
          <w:rFonts w:ascii="Times New Roman" w:eastAsia="Calibri" w:hAnsi="Times New Roman" w:cs="Times New Roman"/>
          <w:b/>
          <w:sz w:val="20"/>
          <w:szCs w:val="20"/>
          <w:lang w:eastAsia="ru-RU"/>
        </w:rPr>
        <w:t>11.</w:t>
      </w:r>
      <w:r w:rsidRPr="00CD56A8">
        <w:rPr>
          <w:rFonts w:ascii="Times New Roman" w:eastAsia="Calibri" w:hAnsi="Times New Roman" w:cs="Times New Roman"/>
          <w:b/>
          <w:sz w:val="20"/>
          <w:szCs w:val="20"/>
          <w:lang w:eastAsia="ru-RU"/>
        </w:rPr>
        <w:tab/>
        <w:t>ОСНОВАНИЯ РАСТОРЖЕНИЯ КОНТРАКТА</w:t>
      </w:r>
    </w:p>
    <w:p w:rsidR="00CD56A8" w:rsidRPr="00CD56A8" w:rsidRDefault="00CD56A8" w:rsidP="00CD56A8">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D56A8">
        <w:rPr>
          <w:rFonts w:ascii="Times New Roman" w:eastAsia="Calibri" w:hAnsi="Times New Roman" w:cs="Times New Roman"/>
          <w:sz w:val="20"/>
          <w:szCs w:val="20"/>
          <w:lang w:eastAsia="ru-RU"/>
        </w:rPr>
        <w:t>и</w:t>
      </w:r>
      <w:proofErr w:type="gramEnd"/>
      <w:r w:rsidRPr="00CD56A8">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D56A8" w:rsidRPr="00CD56A8" w:rsidRDefault="00CD56A8" w:rsidP="00CD56A8">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CD56A8" w:rsidRPr="00CD56A8" w:rsidRDefault="00CD56A8" w:rsidP="00CD56A8">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CD56A8">
        <w:rPr>
          <w:rFonts w:ascii="Times New Roman" w:eastAsia="Calibri" w:hAnsi="Times New Roman" w:cs="Times New Roman"/>
          <w:b/>
          <w:caps/>
          <w:color w:val="000000"/>
          <w:sz w:val="20"/>
          <w:szCs w:val="20"/>
          <w:lang w:eastAsia="ru-RU"/>
        </w:rPr>
        <w:t>12. Прочие условия</w:t>
      </w:r>
    </w:p>
    <w:p w:rsidR="00CD56A8" w:rsidRPr="00CD56A8" w:rsidRDefault="00CD56A8" w:rsidP="00CD56A8">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12.1.</w:t>
      </w:r>
      <w:r w:rsidRPr="00CD56A8">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CD56A8" w:rsidRPr="00CD56A8" w:rsidRDefault="00CD56A8" w:rsidP="00CD56A8">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12.2.</w:t>
      </w:r>
      <w:r w:rsidRPr="00CD56A8">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CD56A8">
        <w:rPr>
          <w:rFonts w:ascii="Times New Roman" w:eastAsia="Calibri" w:hAnsi="Times New Roman" w:cs="Times New Roman"/>
          <w:sz w:val="20"/>
          <w:szCs w:val="20"/>
          <w:lang w:eastAsia="ru-RU"/>
        </w:rPr>
        <w:t>с даты</w:t>
      </w:r>
      <w:proofErr w:type="gramEnd"/>
      <w:r w:rsidRPr="00CD56A8">
        <w:rPr>
          <w:rFonts w:ascii="Times New Roman" w:eastAsia="Calibri" w:hAnsi="Times New Roman" w:cs="Times New Roman"/>
          <w:sz w:val="20"/>
          <w:szCs w:val="20"/>
          <w:lang w:eastAsia="ru-RU"/>
        </w:rPr>
        <w:t xml:space="preserve"> такого изменения.</w:t>
      </w:r>
    </w:p>
    <w:p w:rsidR="00CD56A8" w:rsidRPr="00CD56A8" w:rsidRDefault="00CD56A8" w:rsidP="00CD56A8">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CD56A8" w:rsidRPr="00CD56A8" w:rsidRDefault="00CD56A8" w:rsidP="00CD56A8">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12.5. </w:t>
      </w:r>
      <w:proofErr w:type="gramStart"/>
      <w:r w:rsidRPr="00CD56A8">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CD56A8">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12.8. Все приложения к Контракту являются его неотъемной частью.</w:t>
      </w:r>
    </w:p>
    <w:p w:rsidR="00CD56A8" w:rsidRPr="00CD56A8" w:rsidRDefault="00CD56A8" w:rsidP="00CD56A8">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Приложения №1 - Спецификация.</w:t>
      </w:r>
    </w:p>
    <w:p w:rsidR="00CD56A8" w:rsidRPr="00CD56A8" w:rsidRDefault="00CD56A8" w:rsidP="00CD56A8">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CD56A8" w:rsidRPr="00CD56A8" w:rsidRDefault="00CD56A8" w:rsidP="00CD56A8">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CD56A8">
        <w:rPr>
          <w:rFonts w:ascii="Times New Roman" w:eastAsia="Calibri" w:hAnsi="Times New Roman" w:cs="Times New Roman"/>
          <w:b/>
          <w:caps/>
          <w:sz w:val="20"/>
          <w:szCs w:val="20"/>
          <w:lang w:eastAsia="ru-RU"/>
        </w:rPr>
        <w:t>13</w:t>
      </w:r>
      <w:r w:rsidRPr="00CD56A8">
        <w:rPr>
          <w:rFonts w:ascii="Times New Roman" w:eastAsia="Calibri" w:hAnsi="Times New Roman" w:cs="Times New Roman"/>
          <w:b/>
          <w:caps/>
          <w:color w:val="0000FF"/>
          <w:sz w:val="20"/>
          <w:szCs w:val="20"/>
          <w:lang w:eastAsia="ru-RU"/>
        </w:rPr>
        <w:t>.</w:t>
      </w:r>
      <w:r w:rsidRPr="00CD56A8">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CD56A8" w:rsidRPr="00CD56A8" w:rsidRDefault="00CD56A8" w:rsidP="00CD56A8">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CD56A8" w:rsidRPr="00CD56A8" w:rsidRDefault="00CD56A8" w:rsidP="00CD56A8">
      <w:pPr>
        <w:widowControl w:val="0"/>
        <w:tabs>
          <w:tab w:val="left" w:pos="0"/>
        </w:tabs>
        <w:autoSpaceDE w:val="0"/>
        <w:autoSpaceDN w:val="0"/>
        <w:adjustRightInd w:val="0"/>
        <w:spacing w:after="0" w:line="240" w:lineRule="auto"/>
        <w:rPr>
          <w:rFonts w:ascii="Times New Roman" w:eastAsia="Calibri" w:hAnsi="Times New Roman" w:cs="Times New Roman"/>
          <w:b/>
          <w:sz w:val="18"/>
          <w:szCs w:val="18"/>
          <w:lang w:eastAsia="ru-RU"/>
        </w:rPr>
      </w:pPr>
      <w:r w:rsidRPr="00CD56A8">
        <w:rPr>
          <w:rFonts w:ascii="Times New Roman" w:eastAsia="Calibri" w:hAnsi="Times New Roman" w:cs="Times New Roman"/>
          <w:b/>
          <w:sz w:val="20"/>
          <w:szCs w:val="20"/>
        </w:rPr>
        <w:t>Заказчик:</w:t>
      </w:r>
      <w:r w:rsidRPr="00CD56A8">
        <w:rPr>
          <w:rFonts w:ascii="Times New Roman" w:eastAsia="Calibri" w:hAnsi="Times New Roman" w:cs="Times New Roman"/>
          <w:sz w:val="20"/>
          <w:szCs w:val="20"/>
        </w:rPr>
        <w:t xml:space="preserve"> </w:t>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sz w:val="20"/>
          <w:szCs w:val="20"/>
        </w:rPr>
        <w:tab/>
      </w:r>
      <w:r w:rsidRPr="00CD56A8">
        <w:rPr>
          <w:rFonts w:ascii="Times New Roman" w:eastAsia="Calibri" w:hAnsi="Times New Roman" w:cs="Times New Roman"/>
          <w:b/>
          <w:sz w:val="20"/>
          <w:szCs w:val="20"/>
        </w:rPr>
        <w:t xml:space="preserve">Поставщик: </w:t>
      </w:r>
    </w:p>
    <w:p w:rsidR="00CD56A8" w:rsidRPr="00CD56A8" w:rsidRDefault="00CD56A8" w:rsidP="00CD56A8">
      <w:pPr>
        <w:tabs>
          <w:tab w:val="left" w:pos="1134"/>
        </w:tabs>
        <w:autoSpaceDN w:val="0"/>
        <w:spacing w:after="0" w:line="240" w:lineRule="auto"/>
        <w:ind w:firstLine="426"/>
        <w:jc w:val="both"/>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w:lastRenderedPageBreak/>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CD56A8" w:rsidRPr="00574506" w:rsidTr="00C360D0">
                              <w:tc>
                                <w:tcPr>
                                  <w:tcW w:w="2235" w:type="dxa"/>
                                  <w:hideMark/>
                                </w:tcPr>
                                <w:p w:rsidR="00CD56A8" w:rsidRPr="00E85891" w:rsidRDefault="00CD56A8" w:rsidP="00574506">
                                  <w:pPr>
                                    <w:snapToGrid w:val="0"/>
                                  </w:pPr>
                                  <w:r w:rsidRPr="00E85891">
                                    <w:t>Юридический адрес:</w:t>
                                  </w:r>
                                </w:p>
                              </w:tc>
                              <w:tc>
                                <w:tcPr>
                                  <w:tcW w:w="2727" w:type="dxa"/>
                                </w:tcPr>
                                <w:p w:rsidR="00CD56A8" w:rsidRPr="00E85891" w:rsidRDefault="00CD56A8" w:rsidP="00877B24">
                                  <w:pPr>
                                    <w:snapToGrid w:val="0"/>
                                  </w:pPr>
                                </w:p>
                              </w:tc>
                            </w:tr>
                            <w:tr w:rsidR="00CD56A8" w:rsidRPr="00574506" w:rsidTr="00C360D0">
                              <w:tc>
                                <w:tcPr>
                                  <w:tcW w:w="2235" w:type="dxa"/>
                                  <w:hideMark/>
                                </w:tcPr>
                                <w:p w:rsidR="00CD56A8" w:rsidRPr="00E85891" w:rsidRDefault="00CD56A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CD56A8" w:rsidRPr="00E85891" w:rsidRDefault="00CD56A8" w:rsidP="00574506">
                                  <w:pPr>
                                    <w:snapToGrid w:val="0"/>
                                  </w:pPr>
                                </w:p>
                              </w:tc>
                            </w:tr>
                            <w:tr w:rsidR="00CD56A8" w:rsidRPr="00574506" w:rsidTr="00C360D0">
                              <w:tc>
                                <w:tcPr>
                                  <w:tcW w:w="2235" w:type="dxa"/>
                                  <w:hideMark/>
                                </w:tcPr>
                                <w:p w:rsidR="00CD56A8" w:rsidRPr="00E85891" w:rsidRDefault="00CD56A8" w:rsidP="00574506">
                                  <w:pPr>
                                    <w:snapToGrid w:val="0"/>
                                  </w:pPr>
                                  <w:r w:rsidRPr="00E85891">
                                    <w:t xml:space="preserve">Номер телефона, факса, </w:t>
                                  </w:r>
                                </w:p>
                                <w:p w:rsidR="00CD56A8" w:rsidRPr="00E85891" w:rsidRDefault="00CD56A8" w:rsidP="00574506">
                                  <w:pPr>
                                    <w:snapToGrid w:val="0"/>
                                  </w:pPr>
                                  <w:r w:rsidRPr="00E85891">
                                    <w:t>адрес электронной почты:</w:t>
                                  </w:r>
                                </w:p>
                              </w:tc>
                              <w:tc>
                                <w:tcPr>
                                  <w:tcW w:w="2727" w:type="dxa"/>
                                </w:tcPr>
                                <w:p w:rsidR="00CD56A8" w:rsidRPr="00E85891" w:rsidRDefault="00CD56A8" w:rsidP="005168C2">
                                  <w:pPr>
                                    <w:snapToGrid w:val="0"/>
                                  </w:pPr>
                                </w:p>
                              </w:tc>
                            </w:tr>
                            <w:tr w:rsidR="00CD56A8" w:rsidRPr="00574506" w:rsidTr="00C360D0">
                              <w:trPr>
                                <w:trHeight w:val="2655"/>
                              </w:trPr>
                              <w:tc>
                                <w:tcPr>
                                  <w:tcW w:w="2235" w:type="dxa"/>
                                </w:tcPr>
                                <w:p w:rsidR="00CD56A8" w:rsidRPr="00E85891" w:rsidRDefault="00CD56A8" w:rsidP="00574506">
                                  <w:pPr>
                                    <w:snapToGrid w:val="0"/>
                                  </w:pPr>
                                  <w:r w:rsidRPr="00E85891">
                                    <w:t>ИНН</w:t>
                                  </w:r>
                                </w:p>
                                <w:p w:rsidR="00CD56A8" w:rsidRPr="00E85891" w:rsidRDefault="00CD56A8" w:rsidP="00574506">
                                  <w:r w:rsidRPr="00E85891">
                                    <w:t>КПП</w:t>
                                  </w:r>
                                </w:p>
                                <w:p w:rsidR="00CD56A8" w:rsidRPr="00E85891" w:rsidRDefault="00CD56A8" w:rsidP="00574506">
                                  <w:r w:rsidRPr="00E85891">
                                    <w:t>Банковские реквизиты:</w:t>
                                  </w:r>
                                </w:p>
                                <w:p w:rsidR="00CD56A8" w:rsidRPr="00E85891" w:rsidRDefault="00CD56A8" w:rsidP="00574506">
                                  <w:proofErr w:type="gramStart"/>
                                  <w:r w:rsidRPr="00E85891">
                                    <w:t>Р</w:t>
                                  </w:r>
                                  <w:proofErr w:type="gramEnd"/>
                                  <w:r w:rsidRPr="00E85891">
                                    <w:t xml:space="preserve">/с                 </w:t>
                                  </w:r>
                                </w:p>
                                <w:p w:rsidR="00CD56A8" w:rsidRPr="00E85891" w:rsidRDefault="00CD56A8" w:rsidP="00574506">
                                  <w:r w:rsidRPr="00E85891">
                                    <w:t xml:space="preserve">в </w:t>
                                  </w:r>
                                </w:p>
                                <w:p w:rsidR="00CD56A8" w:rsidRPr="00E85891" w:rsidRDefault="00CD56A8" w:rsidP="00574506"/>
                                <w:p w:rsidR="00CD56A8" w:rsidRPr="00E85891" w:rsidRDefault="00CD56A8" w:rsidP="00574506"/>
                                <w:p w:rsidR="00CD56A8" w:rsidRPr="00E85891" w:rsidRDefault="00CD56A8" w:rsidP="00574506">
                                  <w:r w:rsidRPr="00E85891">
                                    <w:t>БИК</w:t>
                                  </w:r>
                                </w:p>
                                <w:p w:rsidR="00CD56A8" w:rsidRPr="00E85891" w:rsidRDefault="00CD56A8" w:rsidP="00574506">
                                  <w:r w:rsidRPr="00E85891">
                                    <w:t>К/</w:t>
                                  </w:r>
                                  <w:proofErr w:type="spellStart"/>
                                  <w:r w:rsidRPr="00E85891">
                                    <w:t>сч</w:t>
                                  </w:r>
                                  <w:proofErr w:type="spellEnd"/>
                                  <w:r w:rsidRPr="00E85891">
                                    <w:t xml:space="preserve"> </w:t>
                                  </w:r>
                                </w:p>
                                <w:p w:rsidR="00CD56A8" w:rsidRPr="00E85891" w:rsidRDefault="00CD56A8" w:rsidP="00574506"/>
                                <w:p w:rsidR="00CD56A8" w:rsidRPr="00E85891" w:rsidRDefault="00CD56A8" w:rsidP="00574506">
                                  <w:r w:rsidRPr="00E85891">
                                    <w:t>ОКПО</w:t>
                                  </w:r>
                                </w:p>
                                <w:p w:rsidR="00CD56A8" w:rsidRPr="00E85891" w:rsidRDefault="00CD56A8" w:rsidP="00574506">
                                  <w:r w:rsidRPr="00E85891">
                                    <w:t>ОГРН</w:t>
                                  </w:r>
                                </w:p>
                                <w:p w:rsidR="00CD56A8" w:rsidRPr="00E85891" w:rsidRDefault="00CD56A8" w:rsidP="00574506"/>
                              </w:tc>
                              <w:tc>
                                <w:tcPr>
                                  <w:tcW w:w="2727" w:type="dxa"/>
                                </w:tcPr>
                                <w:p w:rsidR="00CD56A8" w:rsidRPr="00E85891" w:rsidRDefault="00CD56A8" w:rsidP="00574506">
                                  <w:pPr>
                                    <w:snapToGrid w:val="0"/>
                                    <w:rPr>
                                      <w:sz w:val="18"/>
                                      <w:szCs w:val="18"/>
                                    </w:rPr>
                                  </w:pPr>
                                </w:p>
                              </w:tc>
                            </w:tr>
                          </w:tbl>
                          <w:p w:rsidR="00CD56A8" w:rsidRDefault="00CD56A8" w:rsidP="00CD56A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CD56A8" w:rsidRPr="00574506" w:rsidTr="00C360D0">
                        <w:tc>
                          <w:tcPr>
                            <w:tcW w:w="2235" w:type="dxa"/>
                            <w:hideMark/>
                          </w:tcPr>
                          <w:p w:rsidR="00CD56A8" w:rsidRPr="00E85891" w:rsidRDefault="00CD56A8" w:rsidP="00574506">
                            <w:pPr>
                              <w:snapToGrid w:val="0"/>
                            </w:pPr>
                            <w:r w:rsidRPr="00E85891">
                              <w:t>Юридический адрес:</w:t>
                            </w:r>
                          </w:p>
                        </w:tc>
                        <w:tc>
                          <w:tcPr>
                            <w:tcW w:w="2727" w:type="dxa"/>
                          </w:tcPr>
                          <w:p w:rsidR="00CD56A8" w:rsidRPr="00E85891" w:rsidRDefault="00CD56A8" w:rsidP="00877B24">
                            <w:pPr>
                              <w:snapToGrid w:val="0"/>
                            </w:pPr>
                          </w:p>
                        </w:tc>
                      </w:tr>
                      <w:tr w:rsidR="00CD56A8" w:rsidRPr="00574506" w:rsidTr="00C360D0">
                        <w:tc>
                          <w:tcPr>
                            <w:tcW w:w="2235" w:type="dxa"/>
                            <w:hideMark/>
                          </w:tcPr>
                          <w:p w:rsidR="00CD56A8" w:rsidRPr="00E85891" w:rsidRDefault="00CD56A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CD56A8" w:rsidRPr="00E85891" w:rsidRDefault="00CD56A8" w:rsidP="00574506">
                            <w:pPr>
                              <w:snapToGrid w:val="0"/>
                            </w:pPr>
                          </w:p>
                        </w:tc>
                      </w:tr>
                      <w:tr w:rsidR="00CD56A8" w:rsidRPr="00574506" w:rsidTr="00C360D0">
                        <w:tc>
                          <w:tcPr>
                            <w:tcW w:w="2235" w:type="dxa"/>
                            <w:hideMark/>
                          </w:tcPr>
                          <w:p w:rsidR="00CD56A8" w:rsidRPr="00E85891" w:rsidRDefault="00CD56A8" w:rsidP="00574506">
                            <w:pPr>
                              <w:snapToGrid w:val="0"/>
                            </w:pPr>
                            <w:r w:rsidRPr="00E85891">
                              <w:t xml:space="preserve">Номер телефона, факса, </w:t>
                            </w:r>
                          </w:p>
                          <w:p w:rsidR="00CD56A8" w:rsidRPr="00E85891" w:rsidRDefault="00CD56A8" w:rsidP="00574506">
                            <w:pPr>
                              <w:snapToGrid w:val="0"/>
                            </w:pPr>
                            <w:r w:rsidRPr="00E85891">
                              <w:t>адрес электронной почты:</w:t>
                            </w:r>
                          </w:p>
                        </w:tc>
                        <w:tc>
                          <w:tcPr>
                            <w:tcW w:w="2727" w:type="dxa"/>
                          </w:tcPr>
                          <w:p w:rsidR="00CD56A8" w:rsidRPr="00E85891" w:rsidRDefault="00CD56A8" w:rsidP="005168C2">
                            <w:pPr>
                              <w:snapToGrid w:val="0"/>
                            </w:pPr>
                          </w:p>
                        </w:tc>
                      </w:tr>
                      <w:tr w:rsidR="00CD56A8" w:rsidRPr="00574506" w:rsidTr="00C360D0">
                        <w:trPr>
                          <w:trHeight w:val="2655"/>
                        </w:trPr>
                        <w:tc>
                          <w:tcPr>
                            <w:tcW w:w="2235" w:type="dxa"/>
                          </w:tcPr>
                          <w:p w:rsidR="00CD56A8" w:rsidRPr="00E85891" w:rsidRDefault="00CD56A8" w:rsidP="00574506">
                            <w:pPr>
                              <w:snapToGrid w:val="0"/>
                            </w:pPr>
                            <w:r w:rsidRPr="00E85891">
                              <w:t>ИНН</w:t>
                            </w:r>
                          </w:p>
                          <w:p w:rsidR="00CD56A8" w:rsidRPr="00E85891" w:rsidRDefault="00CD56A8" w:rsidP="00574506">
                            <w:r w:rsidRPr="00E85891">
                              <w:t>КПП</w:t>
                            </w:r>
                          </w:p>
                          <w:p w:rsidR="00CD56A8" w:rsidRPr="00E85891" w:rsidRDefault="00CD56A8" w:rsidP="00574506">
                            <w:r w:rsidRPr="00E85891">
                              <w:t>Банковские реквизиты:</w:t>
                            </w:r>
                          </w:p>
                          <w:p w:rsidR="00CD56A8" w:rsidRPr="00E85891" w:rsidRDefault="00CD56A8" w:rsidP="00574506">
                            <w:proofErr w:type="gramStart"/>
                            <w:r w:rsidRPr="00E85891">
                              <w:t>Р</w:t>
                            </w:r>
                            <w:proofErr w:type="gramEnd"/>
                            <w:r w:rsidRPr="00E85891">
                              <w:t xml:space="preserve">/с                 </w:t>
                            </w:r>
                          </w:p>
                          <w:p w:rsidR="00CD56A8" w:rsidRPr="00E85891" w:rsidRDefault="00CD56A8" w:rsidP="00574506">
                            <w:r w:rsidRPr="00E85891">
                              <w:t xml:space="preserve">в </w:t>
                            </w:r>
                          </w:p>
                          <w:p w:rsidR="00CD56A8" w:rsidRPr="00E85891" w:rsidRDefault="00CD56A8" w:rsidP="00574506"/>
                          <w:p w:rsidR="00CD56A8" w:rsidRPr="00E85891" w:rsidRDefault="00CD56A8" w:rsidP="00574506"/>
                          <w:p w:rsidR="00CD56A8" w:rsidRPr="00E85891" w:rsidRDefault="00CD56A8" w:rsidP="00574506">
                            <w:r w:rsidRPr="00E85891">
                              <w:t>БИК</w:t>
                            </w:r>
                          </w:p>
                          <w:p w:rsidR="00CD56A8" w:rsidRPr="00E85891" w:rsidRDefault="00CD56A8" w:rsidP="00574506">
                            <w:r w:rsidRPr="00E85891">
                              <w:t>К/</w:t>
                            </w:r>
                            <w:proofErr w:type="spellStart"/>
                            <w:r w:rsidRPr="00E85891">
                              <w:t>сч</w:t>
                            </w:r>
                            <w:proofErr w:type="spellEnd"/>
                            <w:r w:rsidRPr="00E85891">
                              <w:t xml:space="preserve"> </w:t>
                            </w:r>
                          </w:p>
                          <w:p w:rsidR="00CD56A8" w:rsidRPr="00E85891" w:rsidRDefault="00CD56A8" w:rsidP="00574506"/>
                          <w:p w:rsidR="00CD56A8" w:rsidRPr="00E85891" w:rsidRDefault="00CD56A8" w:rsidP="00574506">
                            <w:r w:rsidRPr="00E85891">
                              <w:t>ОКПО</w:t>
                            </w:r>
                          </w:p>
                          <w:p w:rsidR="00CD56A8" w:rsidRPr="00E85891" w:rsidRDefault="00CD56A8" w:rsidP="00574506">
                            <w:r w:rsidRPr="00E85891">
                              <w:t>ОГРН</w:t>
                            </w:r>
                          </w:p>
                          <w:p w:rsidR="00CD56A8" w:rsidRPr="00E85891" w:rsidRDefault="00CD56A8" w:rsidP="00574506"/>
                        </w:tc>
                        <w:tc>
                          <w:tcPr>
                            <w:tcW w:w="2727" w:type="dxa"/>
                          </w:tcPr>
                          <w:p w:rsidR="00CD56A8" w:rsidRPr="00E85891" w:rsidRDefault="00CD56A8" w:rsidP="00574506">
                            <w:pPr>
                              <w:snapToGrid w:val="0"/>
                              <w:rPr>
                                <w:sz w:val="18"/>
                                <w:szCs w:val="18"/>
                              </w:rPr>
                            </w:pPr>
                          </w:p>
                        </w:tc>
                      </w:tr>
                    </w:tbl>
                    <w:p w:rsidR="00CD56A8" w:rsidRDefault="00CD56A8" w:rsidP="00CD56A8"/>
                  </w:txbxContent>
                </v:textbox>
                <w10:wrap type="square" side="largest" anchorx="page"/>
              </v:shape>
            </w:pict>
          </mc:Fallback>
        </mc:AlternateContent>
      </w:r>
      <w:r w:rsidRPr="00CD56A8">
        <w:rPr>
          <w:rFonts w:ascii="Times New Roman" w:eastAsia="Calibri" w:hAnsi="Times New Roman" w:cs="Times New Roman"/>
          <w:sz w:val="20"/>
          <w:szCs w:val="20"/>
        </w:rPr>
        <w:t xml:space="preserve">Наименование: </w:t>
      </w:r>
      <w:r w:rsidRPr="00CD56A8">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CD56A8" w:rsidRPr="00CD56A8" w:rsidRDefault="00CD56A8" w:rsidP="00CD56A8">
      <w:pPr>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Сокращенное наименование: </w:t>
      </w:r>
      <w:r w:rsidRPr="00CD56A8">
        <w:rPr>
          <w:rFonts w:ascii="Times New Roman" w:eastAsia="Calibri" w:hAnsi="Times New Roman" w:cs="Times New Roman"/>
          <w:b/>
          <w:sz w:val="20"/>
          <w:szCs w:val="20"/>
          <w:lang w:eastAsia="ru-RU"/>
        </w:rPr>
        <w:t xml:space="preserve">ФГБУ </w:t>
      </w:r>
      <w:proofErr w:type="spellStart"/>
      <w:r w:rsidRPr="00CD56A8">
        <w:rPr>
          <w:rFonts w:ascii="Times New Roman" w:eastAsia="Calibri" w:hAnsi="Times New Roman" w:cs="Times New Roman"/>
          <w:b/>
          <w:sz w:val="20"/>
          <w:szCs w:val="20"/>
          <w:lang w:eastAsia="ru-RU"/>
        </w:rPr>
        <w:t>СибФНКЦ</w:t>
      </w:r>
      <w:proofErr w:type="spellEnd"/>
      <w:r w:rsidRPr="00CD56A8">
        <w:rPr>
          <w:rFonts w:ascii="Times New Roman" w:eastAsia="Calibri" w:hAnsi="Times New Roman" w:cs="Times New Roman"/>
          <w:b/>
          <w:sz w:val="20"/>
          <w:szCs w:val="20"/>
          <w:lang w:eastAsia="ru-RU"/>
        </w:rPr>
        <w:t xml:space="preserve"> ФМБА России</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636035 г. Северск Томской области ул. Мира, 4,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(тел/факс (382-3) 54-37-03);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ИНН 7024038542  КПП 702401001</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 лицевой счет для учета средств, полученных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задания и от приносящей доход деятельности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CD56A8">
        <w:rPr>
          <w:rFonts w:ascii="Times New Roman" w:eastAsia="Calibri" w:hAnsi="Times New Roman" w:cs="Times New Roman"/>
          <w:sz w:val="20"/>
          <w:szCs w:val="20"/>
          <w:lang w:eastAsia="ru-RU"/>
        </w:rPr>
        <w:t xml:space="preserve">(в </w:t>
      </w:r>
      <w:proofErr w:type="spellStart"/>
      <w:r w:rsidRPr="00CD56A8">
        <w:rPr>
          <w:rFonts w:ascii="Times New Roman" w:eastAsia="Calibri" w:hAnsi="Times New Roman" w:cs="Times New Roman"/>
          <w:sz w:val="20"/>
          <w:szCs w:val="20"/>
          <w:lang w:eastAsia="ru-RU"/>
        </w:rPr>
        <w:t>т.ч</w:t>
      </w:r>
      <w:proofErr w:type="spellEnd"/>
      <w:r w:rsidRPr="00CD56A8">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аренда федерального имущества):</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УФК по Томской области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(ФГБУ </w:t>
      </w:r>
      <w:proofErr w:type="spellStart"/>
      <w:r w:rsidRPr="00CD56A8">
        <w:rPr>
          <w:rFonts w:ascii="Times New Roman" w:eastAsia="Calibri" w:hAnsi="Times New Roman" w:cs="Times New Roman"/>
          <w:sz w:val="20"/>
          <w:szCs w:val="20"/>
          <w:lang w:eastAsia="ru-RU"/>
        </w:rPr>
        <w:t>СибФНКЦ</w:t>
      </w:r>
      <w:proofErr w:type="spellEnd"/>
      <w:r w:rsidRPr="00CD56A8">
        <w:rPr>
          <w:rFonts w:ascii="Times New Roman" w:eastAsia="Calibri" w:hAnsi="Times New Roman" w:cs="Times New Roman"/>
          <w:sz w:val="20"/>
          <w:szCs w:val="20"/>
          <w:lang w:eastAsia="ru-RU"/>
        </w:rPr>
        <w:t xml:space="preserve"> ФМБА России, </w:t>
      </w:r>
      <w:proofErr w:type="gramStart"/>
      <w:r w:rsidRPr="00CD56A8">
        <w:rPr>
          <w:rFonts w:ascii="Times New Roman" w:eastAsia="Calibri" w:hAnsi="Times New Roman" w:cs="Times New Roman"/>
          <w:sz w:val="20"/>
          <w:szCs w:val="20"/>
          <w:lang w:eastAsia="ru-RU"/>
        </w:rPr>
        <w:t>л</w:t>
      </w:r>
      <w:proofErr w:type="gramEnd"/>
      <w:r w:rsidRPr="00CD56A8">
        <w:rPr>
          <w:rFonts w:ascii="Times New Roman" w:eastAsia="Calibri" w:hAnsi="Times New Roman" w:cs="Times New Roman"/>
          <w:sz w:val="20"/>
          <w:szCs w:val="20"/>
          <w:lang w:eastAsia="ru-RU"/>
        </w:rPr>
        <w:t>/с 20656Щ40290)</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Номер банковского счета: 40102810245370000058</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Номер казначейского счета: 03214643000000016500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БИК  ТОФК  016902004,</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Банк: ОКЦ №10 Сибирского ГУ Банка России//УФК по Томской области, г. Томск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ОКПО 20902615   ОГРН 1147024000309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отдельный лицевой счет для учета средств,</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 </w:t>
      </w:r>
      <w:proofErr w:type="gramStart"/>
      <w:r w:rsidRPr="00CD56A8">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оборудования, капитальный ремонт, строительство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и финансирование в рамках целевых программ):</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УФК по Томской области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(ФГБУ «</w:t>
      </w:r>
      <w:proofErr w:type="spellStart"/>
      <w:r w:rsidRPr="00CD56A8">
        <w:rPr>
          <w:rFonts w:ascii="Times New Roman" w:eastAsia="Calibri" w:hAnsi="Times New Roman" w:cs="Times New Roman"/>
          <w:sz w:val="20"/>
          <w:szCs w:val="20"/>
          <w:lang w:eastAsia="ru-RU"/>
        </w:rPr>
        <w:t>СибФНКЦ</w:t>
      </w:r>
      <w:proofErr w:type="spellEnd"/>
      <w:r w:rsidRPr="00CD56A8">
        <w:rPr>
          <w:rFonts w:ascii="Times New Roman" w:eastAsia="Calibri" w:hAnsi="Times New Roman" w:cs="Times New Roman"/>
          <w:sz w:val="20"/>
          <w:szCs w:val="20"/>
          <w:lang w:eastAsia="ru-RU"/>
        </w:rPr>
        <w:t xml:space="preserve"> ФМБА России», </w:t>
      </w:r>
      <w:proofErr w:type="gramStart"/>
      <w:r w:rsidRPr="00CD56A8">
        <w:rPr>
          <w:rFonts w:ascii="Times New Roman" w:eastAsia="Calibri" w:hAnsi="Times New Roman" w:cs="Times New Roman"/>
          <w:sz w:val="20"/>
          <w:szCs w:val="20"/>
          <w:lang w:eastAsia="ru-RU"/>
        </w:rPr>
        <w:t>л</w:t>
      </w:r>
      <w:proofErr w:type="gramEnd"/>
      <w:r w:rsidRPr="00CD56A8">
        <w:rPr>
          <w:rFonts w:ascii="Times New Roman" w:eastAsia="Calibri" w:hAnsi="Times New Roman" w:cs="Times New Roman"/>
          <w:sz w:val="20"/>
          <w:szCs w:val="20"/>
          <w:lang w:eastAsia="ru-RU"/>
        </w:rPr>
        <w:t>/с 21656Щ40290)</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Номер банковского счета: 40102810245370000058</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Номер казначейского счета: 03214643000000016500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БИК  ТОФК  016902004,</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Банк: ОКЦ №10 Сибирского ГУ Банка России//УФК по Томской области, г. Томск</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 - лицевой счет для учета средств ОМС:</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УФК по Томской области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(ФГБУ  «</w:t>
      </w:r>
      <w:proofErr w:type="spellStart"/>
      <w:r w:rsidRPr="00CD56A8">
        <w:rPr>
          <w:rFonts w:ascii="Times New Roman" w:eastAsia="Calibri" w:hAnsi="Times New Roman" w:cs="Times New Roman"/>
          <w:sz w:val="20"/>
          <w:szCs w:val="20"/>
          <w:lang w:eastAsia="ru-RU"/>
        </w:rPr>
        <w:t>СибФНКЦ</w:t>
      </w:r>
      <w:proofErr w:type="spellEnd"/>
      <w:r w:rsidRPr="00CD56A8">
        <w:rPr>
          <w:rFonts w:ascii="Times New Roman" w:eastAsia="Calibri" w:hAnsi="Times New Roman" w:cs="Times New Roman"/>
          <w:sz w:val="20"/>
          <w:szCs w:val="20"/>
          <w:lang w:eastAsia="ru-RU"/>
        </w:rPr>
        <w:t xml:space="preserve"> ФМБА России», </w:t>
      </w:r>
      <w:proofErr w:type="gramStart"/>
      <w:r w:rsidRPr="00CD56A8">
        <w:rPr>
          <w:rFonts w:ascii="Times New Roman" w:eastAsia="Calibri" w:hAnsi="Times New Roman" w:cs="Times New Roman"/>
          <w:sz w:val="20"/>
          <w:szCs w:val="20"/>
          <w:lang w:eastAsia="ru-RU"/>
        </w:rPr>
        <w:t>л</w:t>
      </w:r>
      <w:proofErr w:type="gramEnd"/>
      <w:r w:rsidRPr="00CD56A8">
        <w:rPr>
          <w:rFonts w:ascii="Times New Roman" w:eastAsia="Calibri" w:hAnsi="Times New Roman" w:cs="Times New Roman"/>
          <w:sz w:val="20"/>
          <w:szCs w:val="20"/>
          <w:lang w:eastAsia="ru-RU"/>
        </w:rPr>
        <w:t>/с 22656Щ40290)</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Номер банковского счета: 40102810245370000058</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Номер казначейского счета: 03214643000000016500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БИК  ТОФК  016902004,</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Банк: ОКЦ №10 Сибирского ГУ Банка России//УФК по Томской области, г. Томск</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УФК по Томской области  (ФГБУ «</w:t>
      </w:r>
      <w:proofErr w:type="spellStart"/>
      <w:r w:rsidRPr="00CD56A8">
        <w:rPr>
          <w:rFonts w:ascii="Times New Roman" w:eastAsia="Calibri" w:hAnsi="Times New Roman" w:cs="Times New Roman"/>
          <w:sz w:val="20"/>
          <w:szCs w:val="20"/>
          <w:lang w:eastAsia="ru-RU"/>
        </w:rPr>
        <w:t>СибФНКЦ</w:t>
      </w:r>
      <w:proofErr w:type="spellEnd"/>
      <w:r w:rsidRPr="00CD56A8">
        <w:rPr>
          <w:rFonts w:ascii="Times New Roman" w:eastAsia="Calibri" w:hAnsi="Times New Roman" w:cs="Times New Roman"/>
          <w:sz w:val="20"/>
          <w:szCs w:val="20"/>
          <w:lang w:eastAsia="ru-RU"/>
        </w:rPr>
        <w:t xml:space="preserve"> ФМБА России», </w:t>
      </w:r>
      <w:proofErr w:type="gramStart"/>
      <w:r w:rsidRPr="00CD56A8">
        <w:rPr>
          <w:rFonts w:ascii="Times New Roman" w:eastAsia="Calibri" w:hAnsi="Times New Roman" w:cs="Times New Roman"/>
          <w:sz w:val="20"/>
          <w:szCs w:val="20"/>
          <w:lang w:eastAsia="ru-RU"/>
        </w:rPr>
        <w:t>л</w:t>
      </w:r>
      <w:proofErr w:type="gramEnd"/>
      <w:r w:rsidRPr="00CD56A8">
        <w:rPr>
          <w:rFonts w:ascii="Times New Roman" w:eastAsia="Calibri" w:hAnsi="Times New Roman" w:cs="Times New Roman"/>
          <w:sz w:val="20"/>
          <w:szCs w:val="20"/>
          <w:lang w:eastAsia="ru-RU"/>
        </w:rPr>
        <w:t xml:space="preserve">/с 20656Щ40290), ИНН 7024038542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КПП 702401001 УФК по Томской области  (ФГБУ </w:t>
      </w:r>
      <w:proofErr w:type="spellStart"/>
      <w:r w:rsidRPr="00CD56A8">
        <w:rPr>
          <w:rFonts w:ascii="Times New Roman" w:eastAsia="Calibri" w:hAnsi="Times New Roman" w:cs="Times New Roman"/>
          <w:sz w:val="20"/>
          <w:szCs w:val="20"/>
          <w:lang w:eastAsia="ru-RU"/>
        </w:rPr>
        <w:t>СибФНКЦ</w:t>
      </w:r>
      <w:proofErr w:type="spellEnd"/>
      <w:r w:rsidRPr="00CD56A8">
        <w:rPr>
          <w:rFonts w:ascii="Times New Roman" w:eastAsia="Calibri" w:hAnsi="Times New Roman" w:cs="Times New Roman"/>
          <w:sz w:val="20"/>
          <w:szCs w:val="20"/>
          <w:lang w:eastAsia="ru-RU"/>
        </w:rPr>
        <w:t xml:space="preserve"> ФМБА России, </w:t>
      </w:r>
      <w:proofErr w:type="gramStart"/>
      <w:r w:rsidRPr="00CD56A8">
        <w:rPr>
          <w:rFonts w:ascii="Times New Roman" w:eastAsia="Calibri" w:hAnsi="Times New Roman" w:cs="Times New Roman"/>
          <w:sz w:val="20"/>
          <w:szCs w:val="20"/>
          <w:lang w:eastAsia="ru-RU"/>
        </w:rPr>
        <w:t>л</w:t>
      </w:r>
      <w:proofErr w:type="gramEnd"/>
      <w:r w:rsidRPr="00CD56A8">
        <w:rPr>
          <w:rFonts w:ascii="Times New Roman" w:eastAsia="Calibri" w:hAnsi="Times New Roman" w:cs="Times New Roman"/>
          <w:sz w:val="20"/>
          <w:szCs w:val="20"/>
          <w:lang w:eastAsia="ru-RU"/>
        </w:rPr>
        <w:t xml:space="preserve">/с 20656Щ40290)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Номер банковского счета: 40102810245370000058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Номер казначейского счета: 03214643000000016500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 БИК  ТОФК  016902004,</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Банк: ОКЦ №10 Сибирского ГУ Банка России//УФК по Томской области, г. Томск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ОКПО 20902615  ОГРН 1147024000309 КБК 00000000000000000140  </w:t>
      </w: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CD56A8" w:rsidRPr="00CD56A8" w:rsidRDefault="00CD56A8" w:rsidP="00CD56A8">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Ответственное лицо за исполнение контракта</w:t>
      </w:r>
    </w:p>
    <w:p w:rsidR="00CD56A8" w:rsidRPr="00CD56A8" w:rsidRDefault="00C1729E" w:rsidP="00CD56A8">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Юркевич Ю.Л.</w:t>
      </w:r>
      <w:r w:rsidR="00CD56A8" w:rsidRPr="00CD56A8">
        <w:rPr>
          <w:rFonts w:ascii="Times New Roman" w:eastAsia="Calibri" w:hAnsi="Times New Roman" w:cs="Times New Roman"/>
          <w:sz w:val="20"/>
          <w:szCs w:val="20"/>
          <w:lang w:eastAsia="ru-RU"/>
        </w:rPr>
        <w:t>, (3823) 78-</w:t>
      </w:r>
      <w:r>
        <w:rPr>
          <w:rFonts w:ascii="Times New Roman" w:eastAsia="Calibri" w:hAnsi="Times New Roman" w:cs="Times New Roman"/>
          <w:sz w:val="20"/>
          <w:szCs w:val="20"/>
          <w:lang w:eastAsia="ru-RU"/>
        </w:rPr>
        <w:t>08-06</w:t>
      </w:r>
      <w:bookmarkStart w:id="6" w:name="_GoBack"/>
      <w:bookmarkEnd w:id="6"/>
    </w:p>
    <w:p w:rsidR="00CD56A8" w:rsidRPr="00CD56A8" w:rsidRDefault="00CD56A8" w:rsidP="00CD56A8">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___________________________________________________________________________________</w:t>
      </w:r>
    </w:p>
    <w:p w:rsidR="00CD56A8" w:rsidRPr="00CD56A8" w:rsidRDefault="00CD56A8" w:rsidP="00CD56A8">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ПОДПИСИ И ПЕЧАТИ СТОРОН</w:t>
      </w:r>
    </w:p>
    <w:p w:rsidR="00CD56A8" w:rsidRPr="00CD56A8" w:rsidRDefault="00CD56A8" w:rsidP="00CD56A8">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t xml:space="preserve">Заказчик:                                                                                    Поставщик: </w:t>
      </w:r>
    </w:p>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CD56A8" w:rsidRPr="00CD56A8" w:rsidRDefault="00CD56A8" w:rsidP="00CD56A8">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________________</w:t>
      </w:r>
      <w:r w:rsidRPr="00CD56A8">
        <w:rPr>
          <w:rFonts w:ascii="Times New Roman" w:eastAsia="Calibri" w:hAnsi="Times New Roman" w:cs="Times New Roman"/>
          <w:b/>
          <w:sz w:val="20"/>
          <w:szCs w:val="20"/>
          <w:lang w:eastAsia="ru-RU"/>
        </w:rPr>
        <w:tab/>
      </w:r>
      <w:r w:rsidRPr="00CD56A8">
        <w:rPr>
          <w:rFonts w:ascii="Times New Roman" w:eastAsia="Calibri" w:hAnsi="Times New Roman" w:cs="Times New Roman"/>
          <w:sz w:val="20"/>
          <w:szCs w:val="20"/>
          <w:lang w:eastAsia="ru-RU"/>
        </w:rPr>
        <w:tab/>
      </w:r>
      <w:r w:rsidRPr="00CD56A8">
        <w:rPr>
          <w:rFonts w:ascii="Times New Roman" w:eastAsia="Calibri" w:hAnsi="Times New Roman" w:cs="Times New Roman"/>
          <w:sz w:val="20"/>
          <w:szCs w:val="20"/>
          <w:lang w:eastAsia="ru-RU"/>
        </w:rPr>
        <w:tab/>
        <w:t xml:space="preserve">                          ________________</w:t>
      </w:r>
      <w:r w:rsidRPr="00CD56A8">
        <w:rPr>
          <w:rFonts w:ascii="Times New Roman" w:eastAsia="Calibri" w:hAnsi="Times New Roman" w:cs="Times New Roman"/>
          <w:color w:val="000000"/>
          <w:sz w:val="20"/>
          <w:szCs w:val="20"/>
          <w:lang w:eastAsia="ru-RU"/>
        </w:rPr>
        <w:t xml:space="preserve"> </w:t>
      </w:r>
    </w:p>
    <w:p w:rsidR="00CD56A8" w:rsidRPr="00CD56A8" w:rsidRDefault="00CD56A8" w:rsidP="00CD56A8">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CD56A8" w:rsidRPr="00CD56A8" w:rsidSect="007D1E49">
          <w:footerReference w:type="even" r:id="rId11"/>
          <w:footerReference w:type="default" r:id="rId12"/>
          <w:pgSz w:w="11906" w:h="16838" w:code="9"/>
          <w:pgMar w:top="426" w:right="707" w:bottom="1440" w:left="709" w:header="709" w:footer="204" w:gutter="0"/>
          <w:cols w:space="708"/>
          <w:titlePg/>
          <w:docGrid w:linePitch="360"/>
        </w:sectPr>
      </w:pPr>
      <w:r w:rsidRPr="00CD56A8">
        <w:rPr>
          <w:rFonts w:ascii="Times New Roman" w:eastAsia="Calibri" w:hAnsi="Times New Roman" w:cs="Times New Roman"/>
          <w:sz w:val="20"/>
          <w:szCs w:val="20"/>
          <w:lang w:eastAsia="ru-RU"/>
        </w:rPr>
        <w:t xml:space="preserve"> (подпись, печать)                                                                       (подпись, печать)</w:t>
      </w:r>
    </w:p>
    <w:p w:rsidR="00CD56A8" w:rsidRPr="00CD56A8" w:rsidRDefault="00CD56A8" w:rsidP="00CD56A8">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lastRenderedPageBreak/>
        <w:t xml:space="preserve">Приложение №1 к Контракту </w:t>
      </w:r>
      <w:r w:rsidRPr="00CD56A8">
        <w:rPr>
          <w:rFonts w:ascii="Times New Roman" w:eastAsia="Calibri" w:hAnsi="Times New Roman" w:cs="Times New Roman"/>
          <w:b/>
          <w:bCs/>
          <w:sz w:val="20"/>
          <w:szCs w:val="20"/>
          <w:lang w:eastAsia="ru-RU"/>
        </w:rPr>
        <w:t xml:space="preserve">на поставку </w:t>
      </w:r>
      <w:r w:rsidRPr="00CD56A8">
        <w:rPr>
          <w:rFonts w:ascii="Times New Roman" w:eastAsia="Calibri" w:hAnsi="Times New Roman" w:cs="Times New Roman"/>
          <w:b/>
          <w:bCs/>
          <w:sz w:val="20"/>
          <w:szCs w:val="20"/>
          <w:lang w:eastAsia="ru-RU"/>
        </w:rPr>
        <w:br/>
        <w:t xml:space="preserve">товара </w:t>
      </w:r>
      <w:r w:rsidRPr="00CD56A8">
        <w:rPr>
          <w:rFonts w:ascii="Times New Roman" w:eastAsia="Calibri" w:hAnsi="Times New Roman" w:cs="Times New Roman"/>
          <w:b/>
          <w:sz w:val="20"/>
          <w:szCs w:val="20"/>
          <w:lang w:eastAsia="ru-RU"/>
        </w:rPr>
        <w:t>№  _____ от «__» ____ 202</w:t>
      </w:r>
      <w:r w:rsidR="00921B39">
        <w:rPr>
          <w:rFonts w:ascii="Times New Roman" w:eastAsia="Calibri" w:hAnsi="Times New Roman" w:cs="Times New Roman"/>
          <w:b/>
          <w:sz w:val="20"/>
          <w:szCs w:val="20"/>
          <w:lang w:eastAsia="ru-RU"/>
        </w:rPr>
        <w:t>6</w:t>
      </w:r>
      <w:r w:rsidRPr="00CD56A8">
        <w:rPr>
          <w:rFonts w:ascii="Times New Roman" w:eastAsia="Calibri" w:hAnsi="Times New Roman" w:cs="Times New Roman"/>
          <w:b/>
          <w:sz w:val="20"/>
          <w:szCs w:val="20"/>
          <w:lang w:eastAsia="ru-RU"/>
        </w:rPr>
        <w:t>г.</w:t>
      </w:r>
    </w:p>
    <w:p w:rsidR="00CD56A8" w:rsidRPr="00CD56A8" w:rsidRDefault="00CD56A8" w:rsidP="00CD56A8">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CD56A8" w:rsidRPr="00CD56A8" w:rsidRDefault="00CD56A8" w:rsidP="00CD56A8">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CD56A8">
        <w:rPr>
          <w:rFonts w:ascii="Times New Roman" w:eastAsia="Calibri" w:hAnsi="Times New Roman" w:cs="Times New Roman"/>
          <w:b/>
          <w:color w:val="000000"/>
          <w:sz w:val="20"/>
          <w:szCs w:val="20"/>
          <w:lang w:eastAsia="ru-RU"/>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CD56A8" w:rsidRPr="00CD56A8" w:rsidTr="009A40B9">
        <w:trPr>
          <w:trHeight w:val="914"/>
        </w:trPr>
        <w:tc>
          <w:tcPr>
            <w:tcW w:w="198"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 xml:space="preserve">№ </w:t>
            </w:r>
            <w:proofErr w:type="gramStart"/>
            <w:r w:rsidRPr="00CD56A8">
              <w:rPr>
                <w:rFonts w:ascii="Times New Roman" w:eastAsia="Calibri" w:hAnsi="Times New Roman" w:cs="Times New Roman"/>
                <w:b/>
                <w:bCs/>
                <w:sz w:val="20"/>
                <w:szCs w:val="20"/>
              </w:rPr>
              <w:t>п</w:t>
            </w:r>
            <w:proofErr w:type="gramEnd"/>
            <w:r w:rsidRPr="00CD56A8">
              <w:rPr>
                <w:rFonts w:ascii="Times New Roman" w:eastAsia="Calibri" w:hAnsi="Times New Roman" w:cs="Times New Roman"/>
                <w:b/>
                <w:bCs/>
                <w:sz w:val="20"/>
                <w:szCs w:val="20"/>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
                <w:sz w:val="20"/>
                <w:szCs w:val="20"/>
              </w:rPr>
            </w:pPr>
            <w:r w:rsidRPr="00CD56A8">
              <w:rPr>
                <w:rFonts w:ascii="Times New Roman" w:eastAsia="Calibri" w:hAnsi="Times New Roman" w:cs="Times New Roman"/>
                <w:b/>
                <w:sz w:val="20"/>
                <w:szCs w:val="20"/>
              </w:rPr>
              <w:t xml:space="preserve">Наименование товара, </w:t>
            </w:r>
            <w:r w:rsidRPr="00CD56A8">
              <w:rPr>
                <w:rFonts w:ascii="Times New Roman" w:eastAsia="Calibri" w:hAnsi="Times New Roman" w:cs="Times New Roman"/>
                <w:b/>
                <w:bCs/>
                <w:sz w:val="20"/>
                <w:szCs w:val="20"/>
              </w:rPr>
              <w:t xml:space="preserve">Товарный знак (при наличии), </w:t>
            </w:r>
            <w:r w:rsidRPr="00CD56A8">
              <w:rPr>
                <w:rFonts w:ascii="Times New Roman" w:eastAsia="Calibri" w:hAnsi="Times New Roman" w:cs="Times New Roman"/>
                <w:sz w:val="20"/>
                <w:szCs w:val="20"/>
              </w:rPr>
              <w:t xml:space="preserve"> </w:t>
            </w:r>
            <w:r w:rsidRPr="00CD56A8">
              <w:rPr>
                <w:rFonts w:ascii="Times New Roman" w:eastAsia="Calibri" w:hAnsi="Times New Roman" w:cs="Times New Roman"/>
                <w:b/>
                <w:sz w:val="20"/>
                <w:szCs w:val="20"/>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pacing w:after="0"/>
              <w:ind w:right="-108"/>
              <w:jc w:val="center"/>
              <w:rPr>
                <w:rFonts w:ascii="Times New Roman" w:eastAsia="Calibri" w:hAnsi="Times New Roman" w:cs="Times New Roman"/>
                <w:b/>
                <w:sz w:val="20"/>
                <w:szCs w:val="20"/>
              </w:rPr>
            </w:pPr>
            <w:r w:rsidRPr="00CD56A8">
              <w:rPr>
                <w:rFonts w:ascii="Times New Roman" w:eastAsia="Calibri" w:hAnsi="Times New Roman" w:cs="Times New Roman"/>
                <w:b/>
                <w:sz w:val="20"/>
                <w:szCs w:val="20"/>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Ед. изм.</w:t>
            </w:r>
          </w:p>
        </w:tc>
        <w:tc>
          <w:tcPr>
            <w:tcW w:w="290"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Общее</w:t>
            </w:r>
          </w:p>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Сумма, руб.</w:t>
            </w:r>
          </w:p>
        </w:tc>
      </w:tr>
      <w:tr w:rsidR="00CD56A8" w:rsidRPr="00CD56A8" w:rsidTr="009A40B9">
        <w:trPr>
          <w:trHeight w:val="79"/>
        </w:trPr>
        <w:tc>
          <w:tcPr>
            <w:tcW w:w="198" w:type="pct"/>
            <w:tcBorders>
              <w:top w:val="nil"/>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CD56A8">
              <w:rPr>
                <w:rFonts w:ascii="Times New Roman" w:eastAsia="Calibri" w:hAnsi="Times New Roman" w:cs="Times New Roman"/>
                <w:b/>
                <w:bCs/>
                <w:color w:val="000000"/>
                <w:sz w:val="20"/>
                <w:szCs w:val="20"/>
              </w:rPr>
              <w:t>1</w:t>
            </w:r>
          </w:p>
        </w:tc>
        <w:tc>
          <w:tcPr>
            <w:tcW w:w="1103" w:type="pct"/>
            <w:tcBorders>
              <w:top w:val="nil"/>
              <w:left w:val="single" w:sz="4" w:space="0" w:color="000000"/>
              <w:bottom w:val="single" w:sz="4" w:space="0" w:color="000000"/>
              <w:right w:val="single" w:sz="4" w:space="0" w:color="000000"/>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CD56A8">
              <w:rPr>
                <w:rFonts w:ascii="Times New Roman" w:eastAsia="Calibri" w:hAnsi="Times New Roman" w:cs="Times New Roman"/>
                <w:b/>
                <w:bCs/>
                <w:color w:val="000000"/>
                <w:sz w:val="20"/>
                <w:szCs w:val="20"/>
              </w:rPr>
              <w:t>2</w:t>
            </w:r>
          </w:p>
        </w:tc>
        <w:tc>
          <w:tcPr>
            <w:tcW w:w="2079"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CD56A8">
              <w:rPr>
                <w:rFonts w:ascii="Times New Roman" w:eastAsia="Calibri" w:hAnsi="Times New Roman" w:cs="Times New Roman"/>
                <w:b/>
                <w:bCs/>
                <w:color w:val="000000"/>
                <w:sz w:val="20"/>
                <w:szCs w:val="20"/>
              </w:rPr>
              <w:t>3</w:t>
            </w:r>
          </w:p>
        </w:tc>
        <w:tc>
          <w:tcPr>
            <w:tcW w:w="212" w:type="pct"/>
            <w:tcBorders>
              <w:top w:val="nil"/>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4</w:t>
            </w:r>
          </w:p>
        </w:tc>
        <w:tc>
          <w:tcPr>
            <w:tcW w:w="290" w:type="pct"/>
            <w:tcBorders>
              <w:top w:val="nil"/>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5</w:t>
            </w:r>
          </w:p>
        </w:tc>
        <w:tc>
          <w:tcPr>
            <w:tcW w:w="499" w:type="pct"/>
            <w:tcBorders>
              <w:top w:val="nil"/>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6</w:t>
            </w:r>
          </w:p>
        </w:tc>
        <w:tc>
          <w:tcPr>
            <w:tcW w:w="619" w:type="pct"/>
            <w:tcBorders>
              <w:top w:val="nil"/>
              <w:left w:val="single" w:sz="4" w:space="0" w:color="000000"/>
              <w:bottom w:val="single" w:sz="4" w:space="0" w:color="000000"/>
              <w:right w:val="single" w:sz="4" w:space="0" w:color="000000"/>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CD56A8">
              <w:rPr>
                <w:rFonts w:ascii="Times New Roman" w:eastAsia="Calibri" w:hAnsi="Times New Roman" w:cs="Times New Roman"/>
                <w:b/>
                <w:bCs/>
                <w:sz w:val="20"/>
                <w:szCs w:val="20"/>
              </w:rPr>
              <w:t>7</w:t>
            </w:r>
          </w:p>
        </w:tc>
      </w:tr>
      <w:tr w:rsidR="00CD56A8" w:rsidRPr="00CD56A8" w:rsidTr="009A40B9">
        <w:trPr>
          <w:trHeight w:val="66"/>
        </w:trPr>
        <w:tc>
          <w:tcPr>
            <w:tcW w:w="198"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103" w:type="pct"/>
            <w:tcBorders>
              <w:top w:val="nil"/>
              <w:left w:val="single" w:sz="4" w:space="0" w:color="000000"/>
              <w:bottom w:val="single" w:sz="4" w:space="0" w:color="000000"/>
              <w:right w:val="single" w:sz="4" w:space="0" w:color="000000"/>
            </w:tcBorders>
            <w:vAlign w:val="center"/>
          </w:tcPr>
          <w:p w:rsidR="00CD56A8" w:rsidRPr="00CD56A8" w:rsidRDefault="00CD56A8" w:rsidP="00CD56A8">
            <w:pPr>
              <w:widowControl w:val="0"/>
              <w:autoSpaceDE w:val="0"/>
              <w:autoSpaceDN w:val="0"/>
              <w:adjustRightInd w:val="0"/>
              <w:spacing w:after="0"/>
              <w:jc w:val="both"/>
              <w:rPr>
                <w:rFonts w:ascii="Times New Roman" w:eastAsia="Calibri" w:hAnsi="Times New Roman" w:cs="Times New Roman"/>
                <w:sz w:val="20"/>
                <w:szCs w:val="20"/>
              </w:rPr>
            </w:pPr>
          </w:p>
        </w:tc>
        <w:tc>
          <w:tcPr>
            <w:tcW w:w="2079" w:type="pct"/>
            <w:tcBorders>
              <w:top w:val="single" w:sz="4" w:space="0" w:color="000000"/>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pacing w:after="0"/>
              <w:rPr>
                <w:rFonts w:ascii="Times New Roman" w:eastAsia="Calibri" w:hAnsi="Times New Roman" w:cs="Times New Roman"/>
                <w:color w:val="000000"/>
                <w:sz w:val="20"/>
                <w:szCs w:val="20"/>
              </w:rPr>
            </w:pPr>
          </w:p>
        </w:tc>
        <w:tc>
          <w:tcPr>
            <w:tcW w:w="212"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90"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99"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619" w:type="pct"/>
            <w:tcBorders>
              <w:top w:val="nil"/>
              <w:left w:val="single" w:sz="4" w:space="0" w:color="000000"/>
              <w:bottom w:val="single" w:sz="4" w:space="0" w:color="000000"/>
              <w:right w:val="single" w:sz="4" w:space="0" w:color="000000"/>
            </w:tcBorders>
            <w:vAlign w:val="center"/>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CD56A8" w:rsidRPr="00CD56A8" w:rsidTr="009A40B9">
        <w:trPr>
          <w:trHeight w:val="66"/>
        </w:trPr>
        <w:tc>
          <w:tcPr>
            <w:tcW w:w="198"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103" w:type="pct"/>
            <w:tcBorders>
              <w:top w:val="nil"/>
              <w:left w:val="single" w:sz="4" w:space="0" w:color="000000"/>
              <w:bottom w:val="single" w:sz="4" w:space="0" w:color="000000"/>
              <w:right w:val="single" w:sz="4" w:space="0" w:color="000000"/>
            </w:tcBorders>
            <w:vAlign w:val="center"/>
          </w:tcPr>
          <w:p w:rsidR="00CD56A8" w:rsidRPr="00CD56A8" w:rsidRDefault="00CD56A8" w:rsidP="00CD56A8">
            <w:pPr>
              <w:widowControl w:val="0"/>
              <w:autoSpaceDE w:val="0"/>
              <w:autoSpaceDN w:val="0"/>
              <w:adjustRightInd w:val="0"/>
              <w:spacing w:after="0"/>
              <w:jc w:val="both"/>
              <w:rPr>
                <w:rFonts w:ascii="Times New Roman" w:eastAsia="Calibri" w:hAnsi="Times New Roman" w:cs="Times New Roman"/>
                <w:sz w:val="20"/>
                <w:szCs w:val="20"/>
              </w:rPr>
            </w:pPr>
          </w:p>
        </w:tc>
        <w:tc>
          <w:tcPr>
            <w:tcW w:w="2079" w:type="pct"/>
            <w:tcBorders>
              <w:top w:val="single" w:sz="4" w:space="0" w:color="000000"/>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pacing w:after="0"/>
              <w:rPr>
                <w:rFonts w:ascii="Times New Roman" w:eastAsia="Calibri" w:hAnsi="Times New Roman" w:cs="Times New Roman"/>
                <w:color w:val="000000"/>
                <w:sz w:val="20"/>
                <w:szCs w:val="20"/>
              </w:rPr>
            </w:pPr>
          </w:p>
        </w:tc>
        <w:tc>
          <w:tcPr>
            <w:tcW w:w="212"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90"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99"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619" w:type="pct"/>
            <w:tcBorders>
              <w:top w:val="nil"/>
              <w:left w:val="single" w:sz="4" w:space="0" w:color="000000"/>
              <w:bottom w:val="single" w:sz="4" w:space="0" w:color="000000"/>
              <w:right w:val="single" w:sz="4" w:space="0" w:color="000000"/>
            </w:tcBorders>
            <w:vAlign w:val="center"/>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CD56A8" w:rsidRPr="00CD56A8" w:rsidTr="009A40B9">
        <w:trPr>
          <w:trHeight w:val="66"/>
        </w:trPr>
        <w:tc>
          <w:tcPr>
            <w:tcW w:w="198" w:type="pct"/>
            <w:tcBorders>
              <w:top w:val="nil"/>
              <w:left w:val="single" w:sz="4" w:space="0" w:color="000000"/>
              <w:bottom w:val="single" w:sz="4" w:space="0" w:color="000000"/>
              <w:right w:val="nil"/>
            </w:tcBorders>
            <w:vAlign w:val="center"/>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103" w:type="pct"/>
            <w:tcBorders>
              <w:top w:val="nil"/>
              <w:left w:val="single" w:sz="4" w:space="0" w:color="000000"/>
              <w:bottom w:val="single" w:sz="4" w:space="0" w:color="000000"/>
              <w:right w:val="single" w:sz="4" w:space="0" w:color="000000"/>
            </w:tcBorders>
            <w:vAlign w:val="center"/>
            <w:hideMark/>
          </w:tcPr>
          <w:p w:rsidR="00CD56A8" w:rsidRPr="00CD56A8" w:rsidRDefault="00CD56A8" w:rsidP="00CD56A8">
            <w:pPr>
              <w:widowControl w:val="0"/>
              <w:autoSpaceDE w:val="0"/>
              <w:autoSpaceDN w:val="0"/>
              <w:adjustRightInd w:val="0"/>
              <w:snapToGrid w:val="0"/>
              <w:spacing w:after="0"/>
              <w:rPr>
                <w:rFonts w:ascii="Times New Roman" w:eastAsia="Calibri" w:hAnsi="Times New Roman" w:cs="Times New Roman"/>
                <w:bCs/>
                <w:sz w:val="20"/>
                <w:szCs w:val="20"/>
              </w:rPr>
            </w:pPr>
            <w:r w:rsidRPr="00CD56A8">
              <w:rPr>
                <w:rFonts w:ascii="Times New Roman" w:eastAsia="Calibri" w:hAnsi="Times New Roman" w:cs="Times New Roman"/>
                <w:b/>
                <w:bCs/>
                <w:sz w:val="20"/>
                <w:szCs w:val="20"/>
              </w:rPr>
              <w:t>Итого:</w:t>
            </w:r>
          </w:p>
        </w:tc>
        <w:tc>
          <w:tcPr>
            <w:tcW w:w="2079" w:type="pct"/>
            <w:tcBorders>
              <w:top w:val="single" w:sz="4" w:space="0" w:color="000000"/>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CD56A8">
              <w:rPr>
                <w:rFonts w:ascii="Times New Roman" w:eastAsia="Calibri" w:hAnsi="Times New Roman" w:cs="Times New Roman"/>
                <w:bCs/>
                <w:sz w:val="20"/>
                <w:szCs w:val="20"/>
              </w:rPr>
              <w:t>х</w:t>
            </w:r>
          </w:p>
        </w:tc>
        <w:tc>
          <w:tcPr>
            <w:tcW w:w="212" w:type="pct"/>
            <w:tcBorders>
              <w:top w:val="nil"/>
              <w:left w:val="single" w:sz="4" w:space="0" w:color="000000"/>
              <w:bottom w:val="single" w:sz="4" w:space="0" w:color="000000"/>
              <w:right w:val="nil"/>
            </w:tcBorders>
            <w:shd w:val="clear" w:color="auto" w:fill="FFFFFF"/>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CD56A8">
              <w:rPr>
                <w:rFonts w:ascii="Times New Roman" w:eastAsia="Calibri" w:hAnsi="Times New Roman" w:cs="Times New Roman"/>
                <w:bCs/>
                <w:sz w:val="20"/>
                <w:szCs w:val="20"/>
              </w:rPr>
              <w:t>х</w:t>
            </w:r>
          </w:p>
        </w:tc>
        <w:tc>
          <w:tcPr>
            <w:tcW w:w="290" w:type="pct"/>
            <w:tcBorders>
              <w:top w:val="nil"/>
              <w:left w:val="single" w:sz="4" w:space="0" w:color="000000"/>
              <w:bottom w:val="single" w:sz="4" w:space="0" w:color="000000"/>
              <w:right w:val="nil"/>
            </w:tcBorders>
            <w:shd w:val="clear" w:color="auto" w:fill="FFFFFF"/>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CD56A8">
              <w:rPr>
                <w:rFonts w:ascii="Times New Roman" w:eastAsia="Calibri" w:hAnsi="Times New Roman" w:cs="Times New Roman"/>
                <w:bCs/>
                <w:sz w:val="20"/>
                <w:szCs w:val="20"/>
              </w:rPr>
              <w:t>х</w:t>
            </w:r>
          </w:p>
        </w:tc>
        <w:tc>
          <w:tcPr>
            <w:tcW w:w="499" w:type="pct"/>
            <w:tcBorders>
              <w:top w:val="nil"/>
              <w:left w:val="single" w:sz="4" w:space="0" w:color="000000"/>
              <w:bottom w:val="single" w:sz="4" w:space="0" w:color="000000"/>
              <w:right w:val="nil"/>
            </w:tcBorders>
            <w:vAlign w:val="center"/>
            <w:hideMark/>
          </w:tcPr>
          <w:p w:rsidR="00CD56A8" w:rsidRPr="00CD56A8" w:rsidRDefault="00CD56A8" w:rsidP="00CD56A8">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CD56A8">
              <w:rPr>
                <w:rFonts w:ascii="Times New Roman" w:eastAsia="Calibri" w:hAnsi="Times New Roman" w:cs="Times New Roman"/>
                <w:bCs/>
                <w:sz w:val="20"/>
                <w:szCs w:val="20"/>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CD56A8" w:rsidRPr="00CD56A8" w:rsidRDefault="00CD56A8" w:rsidP="00CD56A8">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CD56A8">
        <w:rPr>
          <w:rFonts w:ascii="Times New Roman" w:eastAsia="Calibri" w:hAnsi="Times New Roman" w:cs="Times New Roman"/>
          <w:b/>
          <w:sz w:val="20"/>
          <w:szCs w:val="20"/>
          <w:lang w:eastAsia="ru-RU"/>
        </w:rPr>
        <w:t>Заказчик:</w:t>
      </w:r>
      <w:r w:rsidRPr="00CD56A8">
        <w:rPr>
          <w:rFonts w:ascii="Times New Roman" w:eastAsia="Calibri" w:hAnsi="Times New Roman" w:cs="Times New Roman"/>
          <w:b/>
          <w:sz w:val="20"/>
          <w:szCs w:val="20"/>
          <w:lang w:eastAsia="ru-RU"/>
        </w:rPr>
        <w:tab/>
        <w:t xml:space="preserve">                                                                                                      Поставщик: </w:t>
      </w:r>
    </w:p>
    <w:p w:rsidR="00CD56A8" w:rsidRPr="00CD56A8" w:rsidRDefault="00CD56A8" w:rsidP="00CD56A8">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CD56A8" w:rsidRPr="00CD56A8" w:rsidRDefault="00CD56A8" w:rsidP="00CD56A8">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________________</w:t>
      </w:r>
      <w:r w:rsidRPr="00CD56A8">
        <w:rPr>
          <w:rFonts w:ascii="Times New Roman" w:eastAsia="Calibri" w:hAnsi="Times New Roman" w:cs="Times New Roman"/>
          <w:b/>
          <w:color w:val="0000FF"/>
          <w:sz w:val="20"/>
          <w:szCs w:val="20"/>
          <w:lang w:eastAsia="ru-RU"/>
        </w:rPr>
        <w:tab/>
      </w:r>
      <w:r w:rsidRPr="00CD56A8">
        <w:rPr>
          <w:rFonts w:ascii="Times New Roman" w:eastAsia="Calibri" w:hAnsi="Times New Roman" w:cs="Times New Roman"/>
          <w:b/>
          <w:sz w:val="20"/>
          <w:szCs w:val="20"/>
          <w:lang w:eastAsia="ru-RU"/>
        </w:rPr>
        <w:tab/>
        <w:t xml:space="preserve">    </w:t>
      </w:r>
      <w:r w:rsidRPr="00CD56A8">
        <w:rPr>
          <w:rFonts w:ascii="Times New Roman" w:eastAsia="Calibri" w:hAnsi="Times New Roman" w:cs="Times New Roman"/>
          <w:sz w:val="20"/>
          <w:szCs w:val="20"/>
          <w:lang w:eastAsia="ru-RU"/>
        </w:rPr>
        <w:tab/>
        <w:t xml:space="preserve">                                                                                                                    _______________</w:t>
      </w:r>
    </w:p>
    <w:p w:rsidR="00CD56A8" w:rsidRPr="00CD56A8" w:rsidRDefault="00CD56A8" w:rsidP="00CD56A8">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CD56A8">
        <w:rPr>
          <w:rFonts w:ascii="Times New Roman" w:eastAsia="Calibri" w:hAnsi="Times New Roman" w:cs="Times New Roman"/>
          <w:sz w:val="20"/>
          <w:szCs w:val="20"/>
          <w:lang w:eastAsia="ru-RU"/>
        </w:rPr>
        <w:t xml:space="preserve"> (подпись, печать)</w:t>
      </w:r>
      <w:r w:rsidRPr="00CD56A8">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FC7D13" w:rsidRDefault="00D31E7E"/>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E7E" w:rsidRDefault="00D31E7E">
      <w:pPr>
        <w:spacing w:after="0" w:line="240" w:lineRule="auto"/>
      </w:pPr>
      <w:r>
        <w:separator/>
      </w:r>
    </w:p>
  </w:endnote>
  <w:endnote w:type="continuationSeparator" w:id="0">
    <w:p w:rsidR="00D31E7E" w:rsidRDefault="00D3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CD56A8"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D31E7E"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CD56A8">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C1729E">
      <w:rPr>
        <w:noProof/>
        <w:color w:val="BFBFBF"/>
        <w:sz w:val="16"/>
        <w:szCs w:val="16"/>
      </w:rPr>
      <w:t>7</w:t>
    </w:r>
    <w:r w:rsidRPr="006F0CBB">
      <w:rPr>
        <w:color w:val="BFBFBF"/>
        <w:sz w:val="16"/>
        <w:szCs w:val="16"/>
      </w:rPr>
      <w:fldChar w:fldCharType="end"/>
    </w:r>
  </w:p>
  <w:p w:rsidR="00AF6D9F" w:rsidRDefault="00D31E7E"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E7E" w:rsidRDefault="00D31E7E">
      <w:pPr>
        <w:spacing w:after="0" w:line="240" w:lineRule="auto"/>
      </w:pPr>
      <w:r>
        <w:separator/>
      </w:r>
    </w:p>
  </w:footnote>
  <w:footnote w:type="continuationSeparator" w:id="0">
    <w:p w:rsidR="00D31E7E" w:rsidRDefault="00D31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6A8"/>
    <w:rsid w:val="00222EBD"/>
    <w:rsid w:val="003A1997"/>
    <w:rsid w:val="004667A1"/>
    <w:rsid w:val="007F4249"/>
    <w:rsid w:val="007F5237"/>
    <w:rsid w:val="008C3019"/>
    <w:rsid w:val="00921B39"/>
    <w:rsid w:val="00C1729E"/>
    <w:rsid w:val="00CD56A8"/>
    <w:rsid w:val="00D31E7E"/>
    <w:rsid w:val="00F24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D56A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D56A8"/>
  </w:style>
  <w:style w:type="character" w:styleId="a5">
    <w:name w:val="page number"/>
    <w:rsid w:val="00CD56A8"/>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D56A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D56A8"/>
  </w:style>
  <w:style w:type="character" w:styleId="a5">
    <w:name w:val="page number"/>
    <w:rsid w:val="00CD56A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5369</Words>
  <Characters>30605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Юркевич Юлия Леонидовна</dc:creator>
  <cp:lastModifiedBy>Юркевич Юлия Леонидовна</cp:lastModifiedBy>
  <cp:revision>9</cp:revision>
  <dcterms:created xsi:type="dcterms:W3CDTF">2026-04-01T02:19:00Z</dcterms:created>
  <dcterms:modified xsi:type="dcterms:W3CDTF">2026-05-29T04:07:00Z</dcterms:modified>
</cp:coreProperties>
</file>