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DE423" w14:textId="77777777" w:rsidR="00431F70" w:rsidRPr="00E571E6" w:rsidRDefault="00431F70" w:rsidP="00431F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1E6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1D61D68" w14:textId="77777777" w:rsidR="00AD115E" w:rsidRPr="00E571E6" w:rsidRDefault="00AD115E" w:rsidP="00431F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330103" w14:textId="77777777" w:rsidR="00CC53E5" w:rsidRPr="00E571E6" w:rsidRDefault="00054C24" w:rsidP="00A83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3E5" w:rsidRPr="00E571E6">
        <w:rPr>
          <w:rFonts w:ascii="Times New Roman" w:hAnsi="Times New Roman" w:cs="Times New Roman"/>
          <w:b/>
          <w:sz w:val="24"/>
          <w:szCs w:val="24"/>
        </w:rPr>
        <w:t>Наименование заказчика</w:t>
      </w:r>
      <w:r w:rsidR="00CC53E5" w:rsidRPr="00E571E6">
        <w:rPr>
          <w:rFonts w:ascii="Times New Roman" w:hAnsi="Times New Roman" w:cs="Times New Roman"/>
          <w:sz w:val="24"/>
          <w:szCs w:val="24"/>
        </w:rPr>
        <w:t>: Красноярская таможня.</w:t>
      </w:r>
    </w:p>
    <w:p w14:paraId="15BAAEF4" w14:textId="77777777" w:rsidR="00CC53E5" w:rsidRPr="00E571E6" w:rsidRDefault="00054C24" w:rsidP="00CC53E5">
      <w:pPr>
        <w:pStyle w:val="Default"/>
        <w:jc w:val="both"/>
      </w:pPr>
      <w:r>
        <w:t xml:space="preserve"> </w:t>
      </w:r>
      <w:r w:rsidR="00CC53E5" w:rsidRPr="00E571E6">
        <w:t xml:space="preserve">Контактная информация об уполномоченном лице, ответственном за закупку: </w:t>
      </w:r>
    </w:p>
    <w:p w14:paraId="35D67878" w14:textId="77777777" w:rsidR="00CC53E5" w:rsidRPr="00E571E6" w:rsidRDefault="005840C8" w:rsidP="00AB46F5">
      <w:pPr>
        <w:widowControl w:val="0"/>
        <w:suppressAutoHyphens/>
        <w:autoSpaceDE w:val="0"/>
        <w:ind w:left="98" w:right="152"/>
        <w:jc w:val="both"/>
        <w:rPr>
          <w:rFonts w:ascii="Times New Roman" w:hAnsi="Times New Roman" w:cs="Times New Roman"/>
          <w:sz w:val="24"/>
          <w:szCs w:val="24"/>
        </w:rPr>
      </w:pPr>
      <w:r w:rsidRPr="00E571E6">
        <w:rPr>
          <w:rFonts w:ascii="Times New Roman" w:hAnsi="Times New Roman" w:cs="Times New Roman"/>
          <w:sz w:val="24"/>
          <w:szCs w:val="24"/>
        </w:rPr>
        <w:t>Начальник</w:t>
      </w:r>
      <w:r w:rsidR="00CC53E5" w:rsidRPr="00E571E6">
        <w:rPr>
          <w:rFonts w:ascii="Times New Roman" w:hAnsi="Times New Roman" w:cs="Times New Roman"/>
          <w:sz w:val="24"/>
          <w:szCs w:val="24"/>
        </w:rPr>
        <w:t xml:space="preserve"> </w:t>
      </w:r>
      <w:r w:rsidR="00175EC5" w:rsidRPr="00E571E6">
        <w:rPr>
          <w:rFonts w:ascii="Times New Roman" w:hAnsi="Times New Roman" w:cs="Times New Roman"/>
          <w:sz w:val="24"/>
          <w:szCs w:val="24"/>
        </w:rPr>
        <w:t>автотранспортного отдела</w:t>
      </w:r>
      <w:r w:rsidRPr="00E571E6">
        <w:rPr>
          <w:rFonts w:ascii="Times New Roman" w:hAnsi="Times New Roman" w:cs="Times New Roman"/>
          <w:sz w:val="24"/>
          <w:szCs w:val="24"/>
        </w:rPr>
        <w:t xml:space="preserve"> Красноярской </w:t>
      </w:r>
      <w:r w:rsidR="00174645" w:rsidRPr="00E571E6">
        <w:rPr>
          <w:rFonts w:ascii="Times New Roman" w:hAnsi="Times New Roman" w:cs="Times New Roman"/>
          <w:sz w:val="24"/>
          <w:szCs w:val="24"/>
        </w:rPr>
        <w:t xml:space="preserve">таможни </w:t>
      </w:r>
      <w:r w:rsidR="00BE2D7E" w:rsidRPr="00E571E6">
        <w:rPr>
          <w:rFonts w:ascii="Times New Roman" w:hAnsi="Times New Roman" w:cs="Times New Roman"/>
          <w:sz w:val="24"/>
          <w:szCs w:val="24"/>
        </w:rPr>
        <w:t>Иванов Сергей Петрович</w:t>
      </w:r>
      <w:r w:rsidR="0058443E" w:rsidRPr="00E571E6">
        <w:rPr>
          <w:rFonts w:ascii="Times New Roman" w:hAnsi="Times New Roman" w:cs="Times New Roman"/>
          <w:sz w:val="24"/>
          <w:szCs w:val="24"/>
        </w:rPr>
        <w:t>, тел. 8 (391) 2295094</w:t>
      </w:r>
      <w:r w:rsidR="00CC53E5" w:rsidRPr="00E571E6">
        <w:rPr>
          <w:rFonts w:ascii="Times New Roman" w:hAnsi="Times New Roman" w:cs="Times New Roman"/>
          <w:sz w:val="24"/>
          <w:szCs w:val="24"/>
        </w:rPr>
        <w:t xml:space="preserve">, 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E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mail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: </w:t>
      </w:r>
      <w:proofErr w:type="spellStart"/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krs</w:t>
      </w:r>
      <w:proofErr w:type="spellEnd"/>
      <w:r w:rsidR="000D6087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</w:t>
      </w:r>
      <w:proofErr w:type="spellStart"/>
      <w:r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od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o</w:t>
      </w:r>
      <w:proofErr w:type="spellEnd"/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@</w:t>
      </w:r>
      <w:proofErr w:type="spellStart"/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stu</w:t>
      </w:r>
      <w:proofErr w:type="spellEnd"/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customs</w:t>
      </w:r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8768F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gov</w:t>
      </w:r>
      <w:r w:rsidR="008768F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spellStart"/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ru</w:t>
      </w:r>
      <w:proofErr w:type="spellEnd"/>
      <w:r w:rsidR="00CC53E5" w:rsidRPr="00E571E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7FD86569" w14:textId="77777777" w:rsidR="00110035" w:rsidRPr="000837EA" w:rsidRDefault="00A83266" w:rsidP="00110035">
      <w:pPr>
        <w:widowControl w:val="0"/>
        <w:suppressAutoHyphens/>
        <w:autoSpaceDE w:val="0"/>
        <w:ind w:left="98" w:right="152"/>
        <w:jc w:val="both"/>
        <w:rPr>
          <w:rFonts w:ascii="Times New Roman" w:hAnsi="Times New Roman" w:cs="Times New Roman"/>
          <w:sz w:val="24"/>
          <w:szCs w:val="24"/>
        </w:rPr>
      </w:pPr>
      <w:r w:rsidRPr="00E571E6">
        <w:rPr>
          <w:rFonts w:ascii="Times New Roman" w:hAnsi="Times New Roman" w:cs="Times New Roman"/>
          <w:b/>
          <w:sz w:val="24"/>
          <w:szCs w:val="24"/>
        </w:rPr>
        <w:t xml:space="preserve">Предмет закупки: </w:t>
      </w:r>
      <w:r w:rsidR="00431F70" w:rsidRPr="00E571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035">
        <w:rPr>
          <w:rFonts w:ascii="Times New Roman" w:hAnsi="Times New Roman" w:cs="Times New Roman"/>
          <w:sz w:val="28"/>
          <w:szCs w:val="28"/>
        </w:rPr>
        <w:t>поставка а</w:t>
      </w:r>
      <w:r w:rsidR="00110035" w:rsidRPr="0058238B">
        <w:rPr>
          <w:rFonts w:ascii="Times New Roman" w:hAnsi="Times New Roman" w:cs="Times New Roman"/>
          <w:sz w:val="28"/>
          <w:szCs w:val="28"/>
        </w:rPr>
        <w:t>птеч</w:t>
      </w:r>
      <w:r w:rsidR="00110035">
        <w:rPr>
          <w:rFonts w:ascii="Times New Roman" w:hAnsi="Times New Roman" w:cs="Times New Roman"/>
          <w:sz w:val="28"/>
          <w:szCs w:val="28"/>
        </w:rPr>
        <w:t>ек</w:t>
      </w:r>
      <w:r w:rsidR="00110035" w:rsidRPr="0058238B">
        <w:rPr>
          <w:rFonts w:ascii="Times New Roman" w:hAnsi="Times New Roman" w:cs="Times New Roman"/>
          <w:sz w:val="28"/>
          <w:szCs w:val="28"/>
        </w:rPr>
        <w:t xml:space="preserve"> для  оказания первой помощи </w:t>
      </w:r>
      <w:r w:rsidR="00110035">
        <w:rPr>
          <w:rFonts w:ascii="Times New Roman" w:hAnsi="Times New Roman" w:cs="Times New Roman"/>
          <w:sz w:val="28"/>
          <w:szCs w:val="28"/>
        </w:rPr>
        <w:t xml:space="preserve">пострадавшим в </w:t>
      </w:r>
      <w:r w:rsidR="00110035" w:rsidRPr="0058238B">
        <w:rPr>
          <w:rFonts w:ascii="Times New Roman" w:hAnsi="Times New Roman" w:cs="Times New Roman"/>
          <w:sz w:val="28"/>
          <w:szCs w:val="28"/>
        </w:rPr>
        <w:t>дорожно-транспортных происшествиях (Автомобильная</w:t>
      </w:r>
      <w:r w:rsidR="00110035">
        <w:rPr>
          <w:rFonts w:ascii="Times New Roman" w:hAnsi="Times New Roman" w:cs="Times New Roman"/>
          <w:sz w:val="28"/>
          <w:szCs w:val="28"/>
        </w:rPr>
        <w:t>)</w:t>
      </w:r>
      <w:r w:rsidR="00110035" w:rsidRPr="0058238B">
        <w:rPr>
          <w:rFonts w:ascii="Times New Roman" w:hAnsi="Times New Roman" w:cs="Times New Roman"/>
          <w:sz w:val="28"/>
          <w:szCs w:val="28"/>
        </w:rPr>
        <w:t>.</w:t>
      </w:r>
      <w:r w:rsidR="00110035" w:rsidRPr="00175EC5">
        <w:rPr>
          <w:rFonts w:ascii="Times New Roman" w:hAnsi="Times New Roman" w:cs="Times New Roman"/>
          <w:sz w:val="28"/>
          <w:szCs w:val="28"/>
        </w:rPr>
        <w:t xml:space="preserve"> </w:t>
      </w:r>
      <w:r w:rsidR="001100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2093"/>
        <w:gridCol w:w="5528"/>
        <w:gridCol w:w="851"/>
      </w:tblGrid>
      <w:tr w:rsidR="00110035" w:rsidRPr="000837EA" w14:paraId="7A17220D" w14:textId="77777777" w:rsidTr="003E3707">
        <w:trPr>
          <w:trHeight w:val="35"/>
        </w:trPr>
        <w:tc>
          <w:tcPr>
            <w:tcW w:w="600" w:type="dxa"/>
          </w:tcPr>
          <w:p w14:paraId="2BB77AD6" w14:textId="77777777" w:rsidR="00110035" w:rsidRPr="00027EB2" w:rsidRDefault="00110035" w:rsidP="00D501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EB2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093" w:type="dxa"/>
          </w:tcPr>
          <w:p w14:paraId="38F029CD" w14:textId="77777777" w:rsidR="00110035" w:rsidRPr="00027EB2" w:rsidRDefault="00110035" w:rsidP="00D501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EB2">
              <w:rPr>
                <w:rFonts w:ascii="Times New Roman" w:hAnsi="Times New Roman" w:cs="Times New Roman"/>
              </w:rPr>
              <w:t xml:space="preserve"> наименование товара   </w:t>
            </w:r>
          </w:p>
        </w:tc>
        <w:tc>
          <w:tcPr>
            <w:tcW w:w="5528" w:type="dxa"/>
          </w:tcPr>
          <w:p w14:paraId="708070F1" w14:textId="77777777" w:rsidR="00110035" w:rsidRPr="00027EB2" w:rsidRDefault="00110035" w:rsidP="00D501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7EB2">
              <w:rPr>
                <w:rFonts w:ascii="Times New Roman" w:hAnsi="Times New Roman" w:cs="Times New Roman"/>
              </w:rPr>
              <w:t>характеристика товара</w:t>
            </w:r>
          </w:p>
        </w:tc>
        <w:tc>
          <w:tcPr>
            <w:tcW w:w="851" w:type="dxa"/>
          </w:tcPr>
          <w:p w14:paraId="0A79B4BB" w14:textId="77777777" w:rsidR="00110035" w:rsidRPr="00027EB2" w:rsidRDefault="00110035" w:rsidP="00D5018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27EB2">
              <w:rPr>
                <w:rFonts w:ascii="Times New Roman" w:hAnsi="Times New Roman" w:cs="Times New Roman"/>
              </w:rPr>
              <w:t xml:space="preserve">кол-во </w:t>
            </w:r>
          </w:p>
        </w:tc>
      </w:tr>
      <w:tr w:rsidR="00110035" w:rsidRPr="000837EA" w14:paraId="0D833F28" w14:textId="77777777" w:rsidTr="003E3707">
        <w:trPr>
          <w:trHeight w:val="598"/>
        </w:trPr>
        <w:tc>
          <w:tcPr>
            <w:tcW w:w="600" w:type="dxa"/>
          </w:tcPr>
          <w:p w14:paraId="64824ECC" w14:textId="77777777" w:rsidR="00110035" w:rsidRPr="007F4744" w:rsidRDefault="00110035" w:rsidP="00D501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93" w:type="dxa"/>
          </w:tcPr>
          <w:p w14:paraId="7615CE89" w14:textId="77777777" w:rsidR="00110035" w:rsidRPr="00DD2EE7" w:rsidRDefault="00110035" w:rsidP="00D501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Аптечка</w:t>
            </w:r>
            <w:r w:rsidRPr="00DD2EE7">
              <w:rPr>
                <w:rFonts w:ascii="Times New Roman" w:hAnsi="Times New Roman" w:cs="Times New Roman"/>
                <w:sz w:val="18"/>
                <w:szCs w:val="18"/>
              </w:rPr>
              <w:t xml:space="preserve"> для  оказания первой помощи пострадавшим в дорожно-транспортных происшествиях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(Автомобильная</w:t>
            </w:r>
            <w:r w:rsidRPr="00DD2EE7">
              <w:rPr>
                <w:rFonts w:ascii="Times New Roman" w:hAnsi="Times New Roman" w:cs="Times New Roman"/>
                <w:sz w:val="18"/>
                <w:szCs w:val="18"/>
              </w:rPr>
              <w:t xml:space="preserve">)                                      </w:t>
            </w:r>
          </w:p>
        </w:tc>
        <w:tc>
          <w:tcPr>
            <w:tcW w:w="5528" w:type="dxa"/>
          </w:tcPr>
          <w:p w14:paraId="3DA14339" w14:textId="77777777" w:rsidR="00110035" w:rsidRPr="00DD2EE7" w:rsidRDefault="00110035" w:rsidP="00D501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2EE7">
              <w:rPr>
                <w:rFonts w:ascii="Times New Roman" w:hAnsi="Times New Roman" w:cs="Times New Roman"/>
                <w:sz w:val="18"/>
                <w:szCs w:val="18"/>
              </w:rPr>
              <w:t>Должна быть укомплектована в соответствии с приказом министерства здравоохра</w:t>
            </w:r>
            <w:r w:rsidR="002B1454">
              <w:rPr>
                <w:rFonts w:ascii="Times New Roman" w:hAnsi="Times New Roman" w:cs="Times New Roman"/>
                <w:sz w:val="18"/>
                <w:szCs w:val="18"/>
              </w:rPr>
              <w:t>нения Российской Федерации от 24.05.2024года №260</w:t>
            </w:r>
            <w:r w:rsidRPr="00DD2EE7">
              <w:rPr>
                <w:rFonts w:ascii="Times New Roman" w:hAnsi="Times New Roman" w:cs="Times New Roman"/>
                <w:sz w:val="18"/>
                <w:szCs w:val="18"/>
              </w:rPr>
              <w:t>н «Об утверждении требований к комплектации медицинскими изделиями аптечки для оказания первой помощи пострадавшим в дорожно-транспортных происшествиях (автомобильной)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</w:tc>
        <w:tc>
          <w:tcPr>
            <w:tcW w:w="851" w:type="dxa"/>
          </w:tcPr>
          <w:p w14:paraId="6E9CB972" w14:textId="77777777" w:rsidR="00110035" w:rsidRDefault="00DE45D2" w:rsidP="00D501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10035">
              <w:rPr>
                <w:rFonts w:ascii="Times New Roman" w:hAnsi="Times New Roman" w:cs="Times New Roman"/>
              </w:rPr>
              <w:t>0шт.</w:t>
            </w:r>
          </w:p>
        </w:tc>
      </w:tr>
    </w:tbl>
    <w:p w14:paraId="7F1A9501" w14:textId="77777777" w:rsidR="00110035" w:rsidRDefault="00110035" w:rsidP="00A832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D33F66" w14:textId="7649ADD2" w:rsidR="003416F1" w:rsidRDefault="00456546" w:rsidP="003416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1E6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7D6468" w:rsidRPr="00E571E6">
        <w:rPr>
          <w:rFonts w:ascii="Times New Roman" w:hAnsi="Times New Roman" w:cs="Times New Roman"/>
          <w:b/>
          <w:sz w:val="24"/>
          <w:szCs w:val="24"/>
        </w:rPr>
        <w:t>Поставщику</w:t>
      </w:r>
      <w:r w:rsidRPr="00E571E6">
        <w:rPr>
          <w:rFonts w:ascii="Times New Roman" w:hAnsi="Times New Roman" w:cs="Times New Roman"/>
          <w:b/>
          <w:sz w:val="24"/>
          <w:szCs w:val="24"/>
        </w:rPr>
        <w:t>:</w:t>
      </w:r>
      <w:r w:rsidR="00431F70" w:rsidRPr="00E571E6">
        <w:rPr>
          <w:rFonts w:ascii="Times New Roman" w:hAnsi="Times New Roman" w:cs="Times New Roman"/>
          <w:sz w:val="24"/>
          <w:szCs w:val="24"/>
        </w:rPr>
        <w:t xml:space="preserve"> </w:t>
      </w:r>
      <w:r w:rsidR="00B87832">
        <w:rPr>
          <w:rFonts w:ascii="Times New Roman" w:hAnsi="Times New Roman"/>
          <w:sz w:val="28"/>
          <w:szCs w:val="28"/>
        </w:rPr>
        <w:t xml:space="preserve">обеспечить соответствие поставляемого товара техническим требованиям и техническим условиям изготовителя (производителя) </w:t>
      </w:r>
      <w:r w:rsidR="002F1A85">
        <w:rPr>
          <w:rFonts w:ascii="Times New Roman" w:hAnsi="Times New Roman"/>
          <w:sz w:val="28"/>
          <w:szCs w:val="28"/>
        </w:rPr>
        <w:t xml:space="preserve">и приказа  Минздрава РФ </w:t>
      </w:r>
      <w:r w:rsidR="002F1A85" w:rsidRPr="002F1A85">
        <w:rPr>
          <w:rFonts w:ascii="Times New Roman" w:hAnsi="Times New Roman" w:cs="Times New Roman"/>
          <w:sz w:val="28"/>
          <w:szCs w:val="28"/>
        </w:rPr>
        <w:t>от 24.05.2024года №260н</w:t>
      </w:r>
      <w:r w:rsidR="00631E9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F1A85">
        <w:rPr>
          <w:rFonts w:ascii="Times New Roman" w:hAnsi="Times New Roman" w:cs="Times New Roman"/>
          <w:sz w:val="18"/>
          <w:szCs w:val="18"/>
        </w:rPr>
        <w:t xml:space="preserve">   </w:t>
      </w:r>
      <w:r w:rsidR="00631E93">
        <w:rPr>
          <w:rFonts w:ascii="Times New Roman" w:hAnsi="Times New Roman"/>
          <w:sz w:val="28"/>
          <w:szCs w:val="28"/>
        </w:rPr>
        <w:t>п</w:t>
      </w:r>
      <w:r w:rsidR="00B87832">
        <w:rPr>
          <w:rFonts w:ascii="Times New Roman" w:hAnsi="Times New Roman"/>
          <w:sz w:val="28"/>
          <w:szCs w:val="28"/>
        </w:rPr>
        <w:t>ри его эксплуатации в течении срока, оговоренного в сопроводительной документации на товар и нести  все расходы по замене дефектного товара, выявленные заказчиком в течении срока действия гарантийных обязательств, если дефект не обусловлен неправильной эксплуатацией.</w:t>
      </w:r>
      <w:r w:rsidR="002F1A85">
        <w:rPr>
          <w:rFonts w:ascii="Times New Roman" w:hAnsi="Times New Roman"/>
          <w:sz w:val="28"/>
          <w:szCs w:val="28"/>
        </w:rPr>
        <w:t xml:space="preserve"> Дата изготовления </w:t>
      </w:r>
      <w:r w:rsidR="00321EBB">
        <w:rPr>
          <w:rFonts w:ascii="Times New Roman" w:hAnsi="Times New Roman"/>
          <w:sz w:val="28"/>
          <w:szCs w:val="28"/>
        </w:rPr>
        <w:t xml:space="preserve">аптечки </w:t>
      </w:r>
      <w:r w:rsidR="002F1A85">
        <w:rPr>
          <w:rFonts w:ascii="Times New Roman" w:hAnsi="Times New Roman"/>
          <w:sz w:val="28"/>
          <w:szCs w:val="28"/>
        </w:rPr>
        <w:t xml:space="preserve">не </w:t>
      </w:r>
      <w:r w:rsidR="006D1D3D">
        <w:rPr>
          <w:rFonts w:ascii="Times New Roman" w:hAnsi="Times New Roman"/>
          <w:sz w:val="28"/>
          <w:szCs w:val="28"/>
        </w:rPr>
        <w:t>ранее</w:t>
      </w:r>
      <w:r w:rsidR="002F1A85">
        <w:rPr>
          <w:rFonts w:ascii="Times New Roman" w:hAnsi="Times New Roman"/>
          <w:sz w:val="28"/>
          <w:szCs w:val="28"/>
        </w:rPr>
        <w:t xml:space="preserve"> 08.2026г.</w:t>
      </w:r>
    </w:p>
    <w:p w14:paraId="78340597" w14:textId="77777777" w:rsidR="00BD1625" w:rsidRPr="002F1A85" w:rsidRDefault="009E6A5D" w:rsidP="003416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1E6">
        <w:rPr>
          <w:rFonts w:ascii="Times New Roman" w:hAnsi="Times New Roman" w:cs="Times New Roman"/>
          <w:b/>
          <w:sz w:val="24"/>
          <w:szCs w:val="24"/>
        </w:rPr>
        <w:t>Сроки</w:t>
      </w:r>
      <w:r w:rsidRPr="00E571E6">
        <w:rPr>
          <w:rFonts w:ascii="Times New Roman" w:hAnsi="Times New Roman" w:cs="Times New Roman"/>
          <w:sz w:val="24"/>
          <w:szCs w:val="24"/>
        </w:rPr>
        <w:t xml:space="preserve"> </w:t>
      </w:r>
      <w:r w:rsidRPr="002F1A85">
        <w:rPr>
          <w:rFonts w:ascii="Times New Roman" w:hAnsi="Times New Roman" w:cs="Times New Roman"/>
          <w:sz w:val="28"/>
          <w:szCs w:val="28"/>
        </w:rPr>
        <w:t xml:space="preserve">поставки товара: </w:t>
      </w:r>
      <w:r w:rsidR="002C35D9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3622C0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84C5C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 w:rsidR="002C35D9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F7E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252234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F7E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2C35D9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подписания Сторонами </w:t>
      </w:r>
      <w:r w:rsidR="0052256F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2C35D9" w:rsidRPr="002F1A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C77461" w14:textId="260A330D" w:rsidR="00FB7E5C" w:rsidRPr="00E571E6" w:rsidRDefault="00FB7E5C" w:rsidP="00324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1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40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9E6A5D" w:rsidRPr="00E571E6">
        <w:rPr>
          <w:rFonts w:ascii="Times New Roman" w:hAnsi="Times New Roman" w:cs="Times New Roman"/>
          <w:b/>
          <w:sz w:val="24"/>
          <w:szCs w:val="24"/>
        </w:rPr>
        <w:t>Количество товара (объем работы, объем услуги</w:t>
      </w:r>
      <w:proofErr w:type="gramStart"/>
      <w:r w:rsidR="009E6A5D" w:rsidRPr="00E571E6">
        <w:rPr>
          <w:rFonts w:ascii="Times New Roman" w:hAnsi="Times New Roman" w:cs="Times New Roman"/>
          <w:b/>
          <w:sz w:val="24"/>
          <w:szCs w:val="24"/>
        </w:rPr>
        <w:t>):</w:t>
      </w:r>
      <w:r w:rsidR="00324E82" w:rsidRPr="00E571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6A5D" w:rsidRPr="00E571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BCF">
        <w:rPr>
          <w:rFonts w:ascii="Times New Roman" w:hAnsi="Times New Roman" w:cs="Times New Roman"/>
          <w:sz w:val="24"/>
          <w:szCs w:val="24"/>
        </w:rPr>
        <w:t>50</w:t>
      </w:r>
      <w:proofErr w:type="gramEnd"/>
      <w:r w:rsidR="000D0409">
        <w:rPr>
          <w:rFonts w:ascii="Times New Roman" w:hAnsi="Times New Roman" w:cs="Times New Roman"/>
          <w:sz w:val="24"/>
          <w:szCs w:val="24"/>
        </w:rPr>
        <w:t xml:space="preserve"> </w:t>
      </w:r>
      <w:r w:rsidRPr="00E571E6">
        <w:rPr>
          <w:rFonts w:ascii="Times New Roman" w:hAnsi="Times New Roman" w:cs="Times New Roman"/>
          <w:sz w:val="24"/>
          <w:szCs w:val="24"/>
        </w:rPr>
        <w:t>шт.</w:t>
      </w:r>
    </w:p>
    <w:p w14:paraId="44C89743" w14:textId="77777777" w:rsidR="009E6A5D" w:rsidRPr="00E571E6" w:rsidRDefault="00B16406" w:rsidP="00630F1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30F15" w:rsidRPr="00E571E6">
        <w:rPr>
          <w:rFonts w:ascii="Times New Roman" w:hAnsi="Times New Roman" w:cs="Times New Roman"/>
          <w:sz w:val="24"/>
          <w:szCs w:val="24"/>
        </w:rPr>
        <w:t xml:space="preserve"> </w:t>
      </w:r>
      <w:r w:rsidR="009E6A5D" w:rsidRPr="00E571E6">
        <w:rPr>
          <w:rFonts w:ascii="Times New Roman" w:hAnsi="Times New Roman" w:cs="Times New Roman"/>
          <w:b/>
          <w:sz w:val="24"/>
          <w:szCs w:val="24"/>
        </w:rPr>
        <w:t>Место</w:t>
      </w:r>
      <w:r w:rsidR="00AB685D" w:rsidRPr="00E571E6">
        <w:rPr>
          <w:rFonts w:ascii="Times New Roman" w:hAnsi="Times New Roman" w:cs="Times New Roman"/>
          <w:sz w:val="24"/>
          <w:szCs w:val="24"/>
        </w:rPr>
        <w:t xml:space="preserve"> поставки товара</w:t>
      </w:r>
      <w:r w:rsidR="009E6A5D" w:rsidRPr="00E571E6">
        <w:rPr>
          <w:rFonts w:ascii="Times New Roman" w:hAnsi="Times New Roman" w:cs="Times New Roman"/>
          <w:sz w:val="24"/>
          <w:szCs w:val="24"/>
        </w:rPr>
        <w:t>: Красноярский край, г. Красноярск, ул. Тельмана, д. 38, Красноярская таможня.</w:t>
      </w:r>
    </w:p>
    <w:p w14:paraId="5E5FC014" w14:textId="77777777" w:rsidR="002C35D9" w:rsidRPr="00E571E6" w:rsidRDefault="002C35D9" w:rsidP="002C35D9">
      <w:pPr>
        <w:pStyle w:val="Default"/>
      </w:pPr>
    </w:p>
    <w:p w14:paraId="1A5897D5" w14:textId="77777777" w:rsidR="00360F7E" w:rsidRPr="00E571E6" w:rsidRDefault="00360F7E" w:rsidP="00360F7E">
      <w:pPr>
        <w:pStyle w:val="Default"/>
        <w:jc w:val="both"/>
      </w:pPr>
      <w:r w:rsidRPr="00E571E6">
        <w:rPr>
          <w:b/>
        </w:rPr>
        <w:t>Условия оплаты</w:t>
      </w:r>
      <w:r w:rsidRPr="00E571E6">
        <w:t xml:space="preserve"> </w:t>
      </w:r>
      <w:proofErr w:type="gramStart"/>
      <w:r w:rsidRPr="00E571E6">
        <w:t>Оплата  по</w:t>
      </w:r>
      <w:proofErr w:type="gramEnd"/>
      <w:r w:rsidRPr="00E571E6">
        <w:t xml:space="preserve">  настоящему  договору   осуществляется Заказчиком   путем перечисления денежных средств на расчетный</w:t>
      </w:r>
      <w:r w:rsidR="008768F5" w:rsidRPr="00E571E6">
        <w:t xml:space="preserve">   счёт  Поставщика в течение 10 (десяти</w:t>
      </w:r>
      <w:r w:rsidRPr="00E571E6">
        <w:t>) рабочих дней со дня подписания Сторонами  товарной накладной и (или) акта приема-передачи товара на основании счета и (или)  счет-фактуры. В цену товара включены: стоимость товара, транспортные расходы, доставка товара (включая погрузку- разгрузку), стоимость упаковки, тары, маркировки, страхование, подлежащие уплате таможенные пошлины, налоги, сборы и другие обязательные платежи, установленные законодательством Российской Федерации.</w:t>
      </w:r>
    </w:p>
    <w:p w14:paraId="53C594AE" w14:textId="77777777" w:rsidR="00360F7E" w:rsidRPr="00E571E6" w:rsidRDefault="00360F7E" w:rsidP="00360F7E">
      <w:pPr>
        <w:pStyle w:val="Default"/>
        <w:jc w:val="both"/>
      </w:pPr>
    </w:p>
    <w:p w14:paraId="5DE5A9EE" w14:textId="77777777" w:rsidR="00360F7E" w:rsidRPr="00E571E6" w:rsidRDefault="00360F7E" w:rsidP="0036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hAnsi="Times New Roman" w:cs="Times New Roman"/>
          <w:sz w:val="24"/>
          <w:szCs w:val="24"/>
        </w:rPr>
        <w:t xml:space="preserve"> </w:t>
      </w:r>
      <w:r w:rsidRPr="00E57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14:paraId="4EB4FDAE" w14:textId="77777777" w:rsidR="00360F7E" w:rsidRPr="00E571E6" w:rsidRDefault="00360F7E" w:rsidP="00360F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 </w:t>
      </w: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</w:t>
      </w: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пеней ключевой ставки Центрального банка Российской Федерации от не уплаченной в срок суммы.</w:t>
      </w:r>
    </w:p>
    <w:p w14:paraId="1074DD79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2.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взыскать с Заказчика штраф в </w:t>
      </w:r>
      <w:proofErr w:type="gramStart"/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размере  1000</w:t>
      </w:r>
      <w:proofErr w:type="gramEnd"/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(Одной тысячи) рублей 00 копеек, в  порядке установленном Постановлением Правительства Российской Федерации от 30.08.2017 № 1042.</w:t>
      </w:r>
    </w:p>
    <w:p w14:paraId="6E611597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3.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 требование об уплате неустоек (штрафов, пеней).</w:t>
      </w:r>
    </w:p>
    <w:p w14:paraId="1D862942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4. 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3EE995EE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5. Штрафы начисляются за неисполнение или ненадлежащее исполнение Исполнителем,  обязательств, предусмотренных Договором, за исключением просрочки исполнения Исполнителем обязательств (в том числе гарантийного обязательства), предусмотренных Договором. Размер штрафа устанавливается Договором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14:paraId="222993D8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6.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 Исполнитель выплачивает Заказчику штраф в размере 10% цены Договора. </w:t>
      </w:r>
    </w:p>
    <w:p w14:paraId="30198AC7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7.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5EEDCECE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8.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64239EDC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9. Сторона освобождается от уплаты неустойки,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45923896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10. Уплата неустойки не освобождает Стороны от исполнения обязательств по настоящему  Договору.</w:t>
      </w:r>
    </w:p>
    <w:p w14:paraId="1591A418" w14:textId="77777777" w:rsidR="00360F7E" w:rsidRPr="00E571E6" w:rsidRDefault="00360F7E" w:rsidP="00360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11. Ответственность Сторон в иных случаях определяется в соответствии  с  законодательством Российском Федерации.  </w:t>
      </w:r>
    </w:p>
    <w:p w14:paraId="0F50D8C8" w14:textId="77777777" w:rsidR="006B3DEF" w:rsidRPr="00E571E6" w:rsidRDefault="006B3DEF" w:rsidP="0031044F">
      <w:pPr>
        <w:pStyle w:val="Default"/>
        <w:jc w:val="both"/>
      </w:pPr>
    </w:p>
    <w:p w14:paraId="2B991CA4" w14:textId="77777777" w:rsidR="00A73DFA" w:rsidRPr="00E571E6" w:rsidRDefault="00CC53E5" w:rsidP="00CC53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571E6">
        <w:rPr>
          <w:rFonts w:ascii="Times New Roman" w:hAnsi="Times New Roman" w:cs="Times New Roman"/>
          <w:b/>
          <w:sz w:val="24"/>
          <w:szCs w:val="24"/>
        </w:rPr>
        <w:t>Информацию</w:t>
      </w:r>
      <w:r w:rsidRPr="00E571E6">
        <w:rPr>
          <w:rFonts w:ascii="Times New Roman" w:hAnsi="Times New Roman" w:cs="Times New Roman"/>
          <w:sz w:val="24"/>
          <w:szCs w:val="24"/>
        </w:rPr>
        <w:t xml:space="preserve"> о возможности и случаях одностороннего расторжения сделки в соответствии с действующим законодательством Российской Федерации:</w:t>
      </w:r>
      <w:r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A73DFA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</w:p>
    <w:p w14:paraId="2BEC8AF5" w14:textId="77777777" w:rsidR="00CC53E5" w:rsidRPr="00E571E6" w:rsidRDefault="00A73DFA" w:rsidP="00CC53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Предусмотрено.  </w:t>
      </w:r>
      <w:r w:rsidR="00CC53E5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Расторжение </w:t>
      </w:r>
      <w:r w:rsidR="0052256F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Договора</w:t>
      </w:r>
      <w:r w:rsidR="00CC53E5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допускается по соглашению Сторон, по решению суда, в случае одностороннего отказа Стороны </w:t>
      </w:r>
      <w:r w:rsidR="0052256F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Договора</w:t>
      </w:r>
      <w:r w:rsidR="00CC53E5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 исполнения </w:t>
      </w:r>
      <w:r w:rsidR="0052256F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Договора</w:t>
      </w:r>
      <w:r w:rsidR="00CC53E5" w:rsidRPr="00E57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соответствии с гражданским законодательством.</w:t>
      </w:r>
    </w:p>
    <w:p w14:paraId="2C9BA881" w14:textId="77777777" w:rsidR="00CC53E5" w:rsidRPr="00E571E6" w:rsidRDefault="00CC53E5" w:rsidP="00CC5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об одностороннем отказе от исполнения </w:t>
      </w:r>
      <w:r w:rsidR="0052256F" w:rsidRPr="00E571E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E57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гражданским законодательством Российской Федерации на условиях и в порядке, установленных законодательством Российской Федерации о контрактной системе в сфере закупок.</w:t>
      </w:r>
    </w:p>
    <w:p w14:paraId="6A9C2BFC" w14:textId="77777777" w:rsidR="00CC53E5" w:rsidRPr="00E571E6" w:rsidRDefault="00CC53E5" w:rsidP="0031044F">
      <w:pPr>
        <w:pStyle w:val="Default"/>
        <w:jc w:val="both"/>
      </w:pPr>
    </w:p>
    <w:sectPr w:rsidR="00CC53E5" w:rsidRPr="00E571E6" w:rsidSect="00B22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ED1"/>
    <w:rsid w:val="000079E0"/>
    <w:rsid w:val="00054C24"/>
    <w:rsid w:val="000837EA"/>
    <w:rsid w:val="000852AC"/>
    <w:rsid w:val="00095B97"/>
    <w:rsid w:val="000A34EE"/>
    <w:rsid w:val="000B5DA5"/>
    <w:rsid w:val="000D0409"/>
    <w:rsid w:val="000D6087"/>
    <w:rsid w:val="00110035"/>
    <w:rsid w:val="00141A7F"/>
    <w:rsid w:val="00174645"/>
    <w:rsid w:val="00175EC5"/>
    <w:rsid w:val="00181ED1"/>
    <w:rsid w:val="001C6D76"/>
    <w:rsid w:val="001F183C"/>
    <w:rsid w:val="00223FF6"/>
    <w:rsid w:val="00252234"/>
    <w:rsid w:val="00257012"/>
    <w:rsid w:val="002822EC"/>
    <w:rsid w:val="002A1A76"/>
    <w:rsid w:val="002B1454"/>
    <w:rsid w:val="002C35D9"/>
    <w:rsid w:val="002F1A85"/>
    <w:rsid w:val="00306E5C"/>
    <w:rsid w:val="0031044F"/>
    <w:rsid w:val="00321EBB"/>
    <w:rsid w:val="00324E82"/>
    <w:rsid w:val="003416F1"/>
    <w:rsid w:val="0035100F"/>
    <w:rsid w:val="00360F7E"/>
    <w:rsid w:val="003622C0"/>
    <w:rsid w:val="003745F3"/>
    <w:rsid w:val="003D4BCB"/>
    <w:rsid w:val="003E0A3A"/>
    <w:rsid w:val="003E3707"/>
    <w:rsid w:val="00431F70"/>
    <w:rsid w:val="00433C3A"/>
    <w:rsid w:val="00450D5C"/>
    <w:rsid w:val="00456546"/>
    <w:rsid w:val="00457676"/>
    <w:rsid w:val="004D3B30"/>
    <w:rsid w:val="004E5C1C"/>
    <w:rsid w:val="00502E0D"/>
    <w:rsid w:val="00515E1D"/>
    <w:rsid w:val="0052256F"/>
    <w:rsid w:val="00556F8B"/>
    <w:rsid w:val="00570E8E"/>
    <w:rsid w:val="00577A6F"/>
    <w:rsid w:val="005840C8"/>
    <w:rsid w:val="0058443E"/>
    <w:rsid w:val="005A3032"/>
    <w:rsid w:val="005B1359"/>
    <w:rsid w:val="005E440B"/>
    <w:rsid w:val="00630F15"/>
    <w:rsid w:val="00631E93"/>
    <w:rsid w:val="0066616C"/>
    <w:rsid w:val="006767C0"/>
    <w:rsid w:val="006853F8"/>
    <w:rsid w:val="00694B5F"/>
    <w:rsid w:val="006B3DEF"/>
    <w:rsid w:val="006C3726"/>
    <w:rsid w:val="006D1D3D"/>
    <w:rsid w:val="0070384F"/>
    <w:rsid w:val="00731917"/>
    <w:rsid w:val="007860C9"/>
    <w:rsid w:val="007B5687"/>
    <w:rsid w:val="007D6468"/>
    <w:rsid w:val="0080312F"/>
    <w:rsid w:val="008220CD"/>
    <w:rsid w:val="00827849"/>
    <w:rsid w:val="00864131"/>
    <w:rsid w:val="008768F5"/>
    <w:rsid w:val="00884C5C"/>
    <w:rsid w:val="008C67AF"/>
    <w:rsid w:val="008E5F0D"/>
    <w:rsid w:val="0093632E"/>
    <w:rsid w:val="009376FC"/>
    <w:rsid w:val="009A0F6C"/>
    <w:rsid w:val="009E6A5D"/>
    <w:rsid w:val="00A065EF"/>
    <w:rsid w:val="00A33684"/>
    <w:rsid w:val="00A63362"/>
    <w:rsid w:val="00A63B58"/>
    <w:rsid w:val="00A73DFA"/>
    <w:rsid w:val="00A83266"/>
    <w:rsid w:val="00AB46F5"/>
    <w:rsid w:val="00AB685D"/>
    <w:rsid w:val="00AD115E"/>
    <w:rsid w:val="00AD4D54"/>
    <w:rsid w:val="00AE0521"/>
    <w:rsid w:val="00B02222"/>
    <w:rsid w:val="00B16406"/>
    <w:rsid w:val="00B22360"/>
    <w:rsid w:val="00B307B5"/>
    <w:rsid w:val="00B87832"/>
    <w:rsid w:val="00B90582"/>
    <w:rsid w:val="00BA79E3"/>
    <w:rsid w:val="00BD1625"/>
    <w:rsid w:val="00BE2D7E"/>
    <w:rsid w:val="00BE4BCF"/>
    <w:rsid w:val="00BE6346"/>
    <w:rsid w:val="00C2490E"/>
    <w:rsid w:val="00C27AEE"/>
    <w:rsid w:val="00C81607"/>
    <w:rsid w:val="00CC53E5"/>
    <w:rsid w:val="00CC5838"/>
    <w:rsid w:val="00D01800"/>
    <w:rsid w:val="00D05054"/>
    <w:rsid w:val="00DE45D2"/>
    <w:rsid w:val="00DF16C9"/>
    <w:rsid w:val="00DF4190"/>
    <w:rsid w:val="00E571E6"/>
    <w:rsid w:val="00E574B0"/>
    <w:rsid w:val="00E67CE2"/>
    <w:rsid w:val="00E84B82"/>
    <w:rsid w:val="00ED1466"/>
    <w:rsid w:val="00EF4D5F"/>
    <w:rsid w:val="00F34F96"/>
    <w:rsid w:val="00F41907"/>
    <w:rsid w:val="00F51685"/>
    <w:rsid w:val="00FB7E5C"/>
    <w:rsid w:val="00FC0380"/>
    <w:rsid w:val="00FC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3DD7"/>
  <w15:docId w15:val="{78A1C2F3-983D-4859-824A-49267383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3F8"/>
  </w:style>
  <w:style w:type="paragraph" w:styleId="1">
    <w:name w:val="heading 1"/>
    <w:basedOn w:val="a"/>
    <w:next w:val="a"/>
    <w:link w:val="10"/>
    <w:uiPriority w:val="9"/>
    <w:qFormat/>
    <w:rsid w:val="00FB7E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"/>
    <w:basedOn w:val="a3"/>
    <w:rsid w:val="009E6A5D"/>
    <w:pPr>
      <w:tabs>
        <w:tab w:val="clear" w:pos="4677"/>
        <w:tab w:val="clear" w:pos="9355"/>
      </w:tabs>
      <w:ind w:right="40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E6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E6A5D"/>
  </w:style>
  <w:style w:type="paragraph" w:customStyle="1" w:styleId="Default">
    <w:name w:val="Default"/>
    <w:rsid w:val="002C35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FB7E5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B7E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KoveshnikovDYU</dc:creator>
  <cp:keywords/>
  <dc:description/>
  <cp:lastModifiedBy>user</cp:lastModifiedBy>
  <cp:revision>84</cp:revision>
  <cp:lastPrinted>2020-08-13T09:13:00Z</cp:lastPrinted>
  <dcterms:created xsi:type="dcterms:W3CDTF">2019-05-15T06:57:00Z</dcterms:created>
  <dcterms:modified xsi:type="dcterms:W3CDTF">2026-09-23T07:19:00Z</dcterms:modified>
</cp:coreProperties>
</file>