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560F0" w14:textId="7A508465" w:rsidR="00242D1A" w:rsidRPr="00544DCE" w:rsidRDefault="001A4E36" w:rsidP="00544DCE">
      <w:pPr>
        <w:spacing w:after="0" w:line="240" w:lineRule="auto"/>
        <w:jc w:val="center"/>
        <w:rPr>
          <w:rFonts w:ascii="Times New Roman" w:hAnsi="Times New Roman"/>
          <w:b/>
          <w:kern w:val="28"/>
          <w:lang w:eastAsia="ru-RU"/>
        </w:rPr>
      </w:pPr>
      <w:r>
        <w:rPr>
          <w:rFonts w:asciiTheme="majorBidi" w:hAnsiTheme="majorBidi" w:cstheme="majorBidi"/>
          <w:b/>
        </w:rPr>
        <w:t>К</w:t>
      </w:r>
      <w:r w:rsidR="00301427" w:rsidRPr="00EC474D">
        <w:rPr>
          <w:rFonts w:asciiTheme="majorBidi" w:hAnsiTheme="majorBidi" w:cstheme="majorBidi"/>
          <w:b/>
        </w:rPr>
        <w:t>онтракт</w:t>
      </w:r>
      <w:r w:rsidR="00301427">
        <w:rPr>
          <w:rFonts w:asciiTheme="majorBidi" w:hAnsiTheme="majorBidi" w:cstheme="majorBidi"/>
          <w:b/>
        </w:rPr>
        <w:t xml:space="preserve"> </w:t>
      </w:r>
      <w:r w:rsidR="00242D1A" w:rsidRPr="00544DCE">
        <w:rPr>
          <w:rFonts w:ascii="Times New Roman" w:hAnsi="Times New Roman"/>
          <w:b/>
          <w:kern w:val="28"/>
          <w:lang w:eastAsia="ru-RU"/>
        </w:rPr>
        <w:t>№</w:t>
      </w:r>
      <w:r w:rsidR="00277F68">
        <w:rPr>
          <w:rFonts w:ascii="Times New Roman" w:hAnsi="Times New Roman"/>
          <w:b/>
          <w:kern w:val="28"/>
          <w:lang w:eastAsia="ru-RU"/>
        </w:rPr>
        <w:t xml:space="preserve"> </w:t>
      </w:r>
      <w:r w:rsidR="009315A5">
        <w:rPr>
          <w:rFonts w:ascii="Times New Roman" w:hAnsi="Times New Roman"/>
          <w:b/>
          <w:kern w:val="28"/>
          <w:lang w:eastAsia="ru-RU"/>
        </w:rPr>
        <w:t>_____</w:t>
      </w:r>
    </w:p>
    <w:p w14:paraId="36153C59" w14:textId="5AF3FFE1" w:rsidR="00FB56F9" w:rsidRDefault="001F3EC3" w:rsidP="001F3EC3">
      <w:pPr>
        <w:spacing w:after="0" w:line="240" w:lineRule="auto"/>
        <w:jc w:val="center"/>
        <w:rPr>
          <w:rFonts w:asciiTheme="majorBidi" w:hAnsiTheme="majorBidi" w:cstheme="majorBidi"/>
        </w:rPr>
      </w:pPr>
      <w:r>
        <w:rPr>
          <w:rFonts w:asciiTheme="majorBidi" w:hAnsiTheme="majorBidi" w:cstheme="majorBidi"/>
        </w:rPr>
        <w:t>Идентификационный код закупки: 26 11659017872165901001 0008 000 0000 244</w:t>
      </w:r>
    </w:p>
    <w:p w14:paraId="158F3ABD" w14:textId="43742F45" w:rsidR="00242D1A" w:rsidRPr="00544DCE" w:rsidRDefault="00301427" w:rsidP="00544DCE">
      <w:pPr>
        <w:spacing w:after="0" w:line="240" w:lineRule="auto"/>
        <w:rPr>
          <w:rFonts w:ascii="Times New Roman" w:hAnsi="Times New Roman"/>
        </w:rPr>
      </w:pPr>
      <w:r w:rsidRPr="00B60C51">
        <w:rPr>
          <w:rFonts w:asciiTheme="majorBidi" w:hAnsiTheme="majorBidi" w:cstheme="majorBidi"/>
        </w:rPr>
        <w:t>г. Казань</w:t>
      </w:r>
      <w:r w:rsidR="00242D1A" w:rsidRPr="00544DCE">
        <w:rPr>
          <w:rFonts w:ascii="Times New Roman" w:hAnsi="Times New Roman"/>
        </w:rPr>
        <w:tab/>
      </w:r>
      <w:r w:rsidR="00A5692C" w:rsidRPr="00544DCE">
        <w:rPr>
          <w:rFonts w:ascii="Times New Roman" w:hAnsi="Times New Roman"/>
        </w:rPr>
        <w:tab/>
      </w:r>
      <w:r w:rsidR="00A5692C" w:rsidRPr="00544DCE">
        <w:rPr>
          <w:rFonts w:ascii="Times New Roman" w:hAnsi="Times New Roman"/>
        </w:rPr>
        <w:tab/>
      </w:r>
      <w:r w:rsidR="00A5692C" w:rsidRPr="00544DCE">
        <w:rPr>
          <w:rFonts w:ascii="Times New Roman" w:hAnsi="Times New Roman"/>
        </w:rPr>
        <w:tab/>
      </w:r>
      <w:r w:rsidR="00A5692C" w:rsidRPr="00544DCE">
        <w:rPr>
          <w:rFonts w:ascii="Times New Roman" w:hAnsi="Times New Roman"/>
        </w:rPr>
        <w:tab/>
      </w:r>
      <w:r w:rsidR="00A5692C" w:rsidRPr="00544DCE">
        <w:rPr>
          <w:rFonts w:ascii="Times New Roman" w:hAnsi="Times New Roman"/>
        </w:rPr>
        <w:tab/>
      </w:r>
      <w:r w:rsidR="00A5692C" w:rsidRPr="00544DCE">
        <w:rPr>
          <w:rFonts w:ascii="Times New Roman" w:hAnsi="Times New Roman"/>
        </w:rPr>
        <w:tab/>
      </w:r>
      <w:r w:rsidR="00A5692C" w:rsidRPr="00544DCE">
        <w:rPr>
          <w:rFonts w:ascii="Times New Roman" w:hAnsi="Times New Roman"/>
        </w:rPr>
        <w:tab/>
      </w:r>
      <w:r w:rsidR="00A5692C" w:rsidRPr="00544DCE">
        <w:rPr>
          <w:rFonts w:ascii="Times New Roman" w:hAnsi="Times New Roman"/>
        </w:rPr>
        <w:tab/>
      </w:r>
      <w:r w:rsidR="00132F0E">
        <w:rPr>
          <w:rFonts w:ascii="Times New Roman" w:hAnsi="Times New Roman"/>
        </w:rPr>
        <w:t xml:space="preserve"> </w:t>
      </w:r>
      <w:proofErr w:type="gramStart"/>
      <w:r w:rsidR="00132F0E">
        <w:rPr>
          <w:rFonts w:ascii="Times New Roman" w:hAnsi="Times New Roman"/>
        </w:rPr>
        <w:t xml:space="preserve">  </w:t>
      </w:r>
      <w:r w:rsidR="00A5692C" w:rsidRPr="00544DCE">
        <w:rPr>
          <w:rFonts w:ascii="Times New Roman" w:hAnsi="Times New Roman"/>
        </w:rPr>
        <w:t xml:space="preserve"> </w:t>
      </w:r>
      <w:r w:rsidR="00F66E1D" w:rsidRPr="00544DCE">
        <w:rPr>
          <w:rFonts w:ascii="Times New Roman" w:hAnsi="Times New Roman"/>
        </w:rPr>
        <w:t>«</w:t>
      </w:r>
      <w:proofErr w:type="gramEnd"/>
      <w:r w:rsidR="00F66E1D" w:rsidRPr="00544DCE">
        <w:rPr>
          <w:rFonts w:ascii="Times New Roman" w:hAnsi="Times New Roman"/>
        </w:rPr>
        <w:t>____»</w:t>
      </w:r>
      <w:r w:rsidR="00FB56F9">
        <w:rPr>
          <w:rFonts w:ascii="Times New Roman" w:hAnsi="Times New Roman"/>
        </w:rPr>
        <w:t xml:space="preserve"> </w:t>
      </w:r>
      <w:r w:rsidR="00F66E1D" w:rsidRPr="00544DCE">
        <w:rPr>
          <w:rFonts w:ascii="Times New Roman" w:hAnsi="Times New Roman"/>
        </w:rPr>
        <w:t>_________________ 20</w:t>
      </w:r>
      <w:r>
        <w:rPr>
          <w:rFonts w:ascii="Times New Roman" w:hAnsi="Times New Roman"/>
        </w:rPr>
        <w:t>2</w:t>
      </w:r>
      <w:r w:rsidR="00FF6900">
        <w:rPr>
          <w:rFonts w:ascii="Times New Roman" w:hAnsi="Times New Roman"/>
        </w:rPr>
        <w:t>6</w:t>
      </w:r>
      <w:r>
        <w:rPr>
          <w:rFonts w:ascii="Times New Roman" w:hAnsi="Times New Roman"/>
        </w:rPr>
        <w:t xml:space="preserve"> </w:t>
      </w:r>
      <w:r w:rsidR="00242D1A" w:rsidRPr="00544DCE">
        <w:rPr>
          <w:rFonts w:ascii="Times New Roman" w:hAnsi="Times New Roman"/>
        </w:rPr>
        <w:t>г.</w:t>
      </w:r>
    </w:p>
    <w:p w14:paraId="32CD137E" w14:textId="77777777" w:rsidR="00F66E1D" w:rsidRPr="00544DCE" w:rsidRDefault="00F66E1D" w:rsidP="00544DCE">
      <w:pPr>
        <w:spacing w:after="0" w:line="240" w:lineRule="auto"/>
        <w:jc w:val="center"/>
        <w:rPr>
          <w:rFonts w:ascii="Times New Roman" w:hAnsi="Times New Roman"/>
        </w:rPr>
      </w:pPr>
    </w:p>
    <w:p w14:paraId="2C806253" w14:textId="5CC725BF" w:rsidR="001174DC" w:rsidRDefault="00301427" w:rsidP="00132F0E">
      <w:pPr>
        <w:autoSpaceDE w:val="0"/>
        <w:autoSpaceDN w:val="0"/>
        <w:adjustRightInd w:val="0"/>
        <w:spacing w:after="0" w:line="240" w:lineRule="auto"/>
        <w:ind w:firstLine="709"/>
        <w:jc w:val="both"/>
        <w:rPr>
          <w:rFonts w:ascii="Times New Roman" w:hAnsi="Times New Roman"/>
        </w:rPr>
      </w:pPr>
      <w:r w:rsidRPr="00301427">
        <w:rPr>
          <w:rFonts w:ascii="Times New Roman" w:hAnsi="Times New Roman"/>
          <w:b/>
          <w:lang w:eastAsia="ru-RU"/>
        </w:rPr>
        <w:t>Федеральное государственное бюджетное образовательное учреждение высшего образования «Казанский государственный институт культуры</w:t>
      </w:r>
      <w:r w:rsidRPr="00301427">
        <w:rPr>
          <w:rFonts w:ascii="Times New Roman" w:hAnsi="Times New Roman"/>
          <w:lang w:eastAsia="ru-RU"/>
        </w:rPr>
        <w:t>», именуемый в дальнейшем «</w:t>
      </w:r>
      <w:r w:rsidRPr="00A7315C">
        <w:rPr>
          <w:rFonts w:ascii="Times New Roman" w:hAnsi="Times New Roman"/>
          <w:lang w:eastAsia="ru-RU"/>
        </w:rPr>
        <w:t>Заказчик</w:t>
      </w:r>
      <w:r w:rsidRPr="006422D2">
        <w:rPr>
          <w:rFonts w:ascii="Times New Roman" w:hAnsi="Times New Roman"/>
          <w:lang w:eastAsia="ru-RU"/>
        </w:rPr>
        <w:t xml:space="preserve">», </w:t>
      </w:r>
      <w:r w:rsidR="00A7315C" w:rsidRPr="006422D2">
        <w:rPr>
          <w:rFonts w:ascii="Times New Roman" w:hAnsi="Times New Roman"/>
        </w:rPr>
        <w:t>в лице</w:t>
      </w:r>
      <w:r w:rsidR="004D4AED">
        <w:rPr>
          <w:rFonts w:ascii="Times New Roman" w:hAnsi="Times New Roman"/>
        </w:rPr>
        <w:t xml:space="preserve"> </w:t>
      </w:r>
      <w:r w:rsidR="004D4AED" w:rsidRPr="00535FEC">
        <w:rPr>
          <w:rFonts w:ascii="Times New Roman" w:hAnsi="Times New Roman"/>
        </w:rPr>
        <w:t>проректора</w:t>
      </w:r>
      <w:r w:rsidR="00D65416">
        <w:rPr>
          <w:rFonts w:ascii="Times New Roman" w:hAnsi="Times New Roman"/>
        </w:rPr>
        <w:t xml:space="preserve"> по </w:t>
      </w:r>
      <w:r w:rsidR="0077134D">
        <w:rPr>
          <w:rFonts w:ascii="Times New Roman" w:hAnsi="Times New Roman"/>
        </w:rPr>
        <w:t xml:space="preserve">учебно-воспитательной работе </w:t>
      </w:r>
      <w:proofErr w:type="spellStart"/>
      <w:r w:rsidR="0077134D">
        <w:rPr>
          <w:rFonts w:ascii="Times New Roman" w:hAnsi="Times New Roman"/>
        </w:rPr>
        <w:t>Галиуллиной</w:t>
      </w:r>
      <w:proofErr w:type="spellEnd"/>
      <w:r w:rsidR="0077134D">
        <w:rPr>
          <w:rFonts w:ascii="Times New Roman" w:hAnsi="Times New Roman"/>
        </w:rPr>
        <w:t xml:space="preserve"> Эльвиры </w:t>
      </w:r>
      <w:proofErr w:type="spellStart"/>
      <w:r w:rsidR="0077134D">
        <w:rPr>
          <w:rFonts w:ascii="Times New Roman" w:hAnsi="Times New Roman"/>
        </w:rPr>
        <w:t>Шафигулловнаы</w:t>
      </w:r>
      <w:proofErr w:type="spellEnd"/>
      <w:r w:rsidR="0077134D">
        <w:rPr>
          <w:rFonts w:ascii="Times New Roman" w:hAnsi="Times New Roman"/>
        </w:rPr>
        <w:t>,</w:t>
      </w:r>
      <w:r w:rsidR="00D65416">
        <w:rPr>
          <w:rFonts w:ascii="Times New Roman" w:hAnsi="Times New Roman"/>
        </w:rPr>
        <w:t xml:space="preserve"> действующей на основании доверенности № </w:t>
      </w:r>
      <w:r w:rsidR="0077134D">
        <w:rPr>
          <w:rFonts w:ascii="Times New Roman" w:hAnsi="Times New Roman"/>
        </w:rPr>
        <w:t xml:space="preserve">37-Д </w:t>
      </w:r>
      <w:r w:rsidR="00D65416">
        <w:rPr>
          <w:rFonts w:ascii="Times New Roman" w:hAnsi="Times New Roman"/>
        </w:rPr>
        <w:t xml:space="preserve">от </w:t>
      </w:r>
      <w:r w:rsidR="0077134D">
        <w:rPr>
          <w:rFonts w:ascii="Times New Roman" w:hAnsi="Times New Roman"/>
        </w:rPr>
        <w:t>30.12.</w:t>
      </w:r>
      <w:r w:rsidR="00D65416">
        <w:rPr>
          <w:rFonts w:ascii="Times New Roman" w:hAnsi="Times New Roman"/>
        </w:rPr>
        <w:t>2025г.</w:t>
      </w:r>
      <w:r w:rsidR="00D65416">
        <w:rPr>
          <w:rFonts w:ascii="Times New Roman" w:hAnsi="Times New Roman"/>
          <w:lang w:eastAsia="ru-RU"/>
        </w:rPr>
        <w:t>,</w:t>
      </w:r>
      <w:r w:rsidRPr="001534FD">
        <w:rPr>
          <w:rFonts w:ascii="Times New Roman" w:hAnsi="Times New Roman"/>
          <w:lang w:eastAsia="ru-RU"/>
        </w:rPr>
        <w:t xml:space="preserve"> с одной стороны, </w:t>
      </w:r>
      <w:r w:rsidRPr="00C54BD7">
        <w:rPr>
          <w:rFonts w:ascii="Times New Roman" w:hAnsi="Times New Roman"/>
          <w:lang w:eastAsia="ru-RU"/>
        </w:rPr>
        <w:t>и</w:t>
      </w:r>
      <w:r w:rsidR="00FF41D8">
        <w:rPr>
          <w:rFonts w:ascii="Times New Roman" w:hAnsi="Times New Roman"/>
          <w:lang w:eastAsia="ru-RU"/>
        </w:rPr>
        <w:t xml:space="preserve"> __________________</w:t>
      </w:r>
      <w:r w:rsidRPr="00C54BD7">
        <w:rPr>
          <w:rFonts w:ascii="Times New Roman" w:hAnsi="Times New Roman"/>
          <w:lang w:eastAsia="ru-RU"/>
        </w:rPr>
        <w:t xml:space="preserve">, именуемый в дальнейшем «Исполнитель», в лице </w:t>
      </w:r>
      <w:r w:rsidR="00FF41D8">
        <w:rPr>
          <w:rFonts w:ascii="Times New Roman" w:hAnsi="Times New Roman"/>
          <w:lang w:eastAsia="ru-RU"/>
        </w:rPr>
        <w:t>______________</w:t>
      </w:r>
      <w:r w:rsidRPr="00C54BD7">
        <w:rPr>
          <w:rFonts w:ascii="Times New Roman" w:hAnsi="Times New Roman"/>
          <w:lang w:eastAsia="ru-RU"/>
        </w:rPr>
        <w:t>, действующего на основании</w:t>
      </w:r>
      <w:r w:rsidR="0077134D" w:rsidRPr="00C54BD7">
        <w:rPr>
          <w:rFonts w:ascii="Times New Roman" w:hAnsi="Times New Roman"/>
          <w:lang w:eastAsia="ru-RU"/>
        </w:rPr>
        <w:t xml:space="preserve"> </w:t>
      </w:r>
      <w:r w:rsidR="00FF41D8">
        <w:rPr>
          <w:rFonts w:ascii="Times New Roman" w:hAnsi="Times New Roman"/>
          <w:lang w:eastAsia="ru-RU"/>
        </w:rPr>
        <w:t>____________</w:t>
      </w:r>
      <w:r w:rsidRPr="00C54BD7">
        <w:rPr>
          <w:rFonts w:ascii="Times New Roman" w:hAnsi="Times New Roman"/>
          <w:lang w:eastAsia="ru-RU"/>
        </w:rPr>
        <w:t>, с другой стороны,</w:t>
      </w:r>
      <w:r w:rsidRPr="00301427">
        <w:rPr>
          <w:rFonts w:ascii="Times New Roman" w:hAnsi="Times New Roman"/>
          <w:lang w:eastAsia="ru-RU"/>
        </w:rPr>
        <w:t xml:space="preserve"> </w:t>
      </w:r>
      <w:r w:rsidRPr="00277F68">
        <w:rPr>
          <w:rFonts w:ascii="Times New Roman" w:hAnsi="Times New Roman"/>
        </w:rPr>
        <w:t xml:space="preserve">в дальнейшем совместно именуемые «Стороны», </w:t>
      </w:r>
      <w:r w:rsidR="001174DC" w:rsidRPr="00301427">
        <w:rPr>
          <w:rFonts w:ascii="Times New Roman" w:hAnsi="Times New Roman"/>
          <w:lang w:eastAsia="ru-RU"/>
        </w:rPr>
        <w:t xml:space="preserve">в соответствии с требованиями Федерального </w:t>
      </w:r>
      <w:r w:rsidR="001174DC" w:rsidRPr="00B07DAB">
        <w:rPr>
          <w:rFonts w:ascii="Times New Roman" w:hAnsi="Times New Roman"/>
          <w:lang w:eastAsia="ru-RU"/>
        </w:rPr>
        <w:t>закона</w:t>
      </w:r>
      <w:r w:rsidR="001174DC" w:rsidRPr="00301427">
        <w:rPr>
          <w:rFonts w:ascii="Times New Roman" w:hAnsi="Times New Roman"/>
          <w:lang w:eastAsia="ru-RU"/>
        </w:rPr>
        <w:t xml:space="preserve"> от 5 апреля 2013 г. </w:t>
      </w:r>
      <w:r w:rsidR="00132F0E">
        <w:rPr>
          <w:rFonts w:ascii="Times New Roman" w:hAnsi="Times New Roman"/>
          <w:lang w:eastAsia="ru-RU"/>
        </w:rPr>
        <w:t>№</w:t>
      </w:r>
      <w:r w:rsidR="001174DC" w:rsidRPr="00301427">
        <w:rPr>
          <w:rFonts w:ascii="Times New Roman" w:hAnsi="Times New Roman"/>
          <w:lang w:eastAsia="ru-RU"/>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FA16DC">
        <w:rPr>
          <w:rFonts w:ascii="Times New Roman" w:hAnsi="Times New Roman"/>
          <w:lang w:eastAsia="ru-RU"/>
        </w:rPr>
        <w:t>,</w:t>
      </w:r>
      <w:r w:rsidR="001174DC" w:rsidRPr="00301427">
        <w:rPr>
          <w:rFonts w:ascii="Times New Roman" w:hAnsi="Times New Roman"/>
          <w:lang w:eastAsia="ru-RU"/>
        </w:rPr>
        <w:t xml:space="preserve"> </w:t>
      </w:r>
      <w:r w:rsidR="00FF41D8" w:rsidRPr="00FF41D8">
        <w:rPr>
          <w:rFonts w:ascii="Times New Roman" w:hAnsi="Times New Roman"/>
          <w:color w:val="FF0000"/>
        </w:rPr>
        <w:t xml:space="preserve">по результатам несостоявшейся закупки на едином агрегаторе торговли «Березка» № __________________________/ по результатам закупки, проведенной на едином агрегаторе торговли «Березка», итоговый протокол закупочной сессии № _________________________от </w:t>
      </w:r>
      <w:r w:rsidR="00FF41D8" w:rsidRPr="002F16EE">
        <w:rPr>
          <w:rFonts w:ascii="Times New Roman" w:hAnsi="Times New Roman"/>
          <w:color w:val="FF0000"/>
        </w:rPr>
        <w:t>______________</w:t>
      </w:r>
      <w:r w:rsidR="00FA16DC" w:rsidRPr="002F16EE">
        <w:rPr>
          <w:rFonts w:ascii="Times New Roman" w:hAnsi="Times New Roman"/>
          <w:color w:val="000000"/>
          <w:kern w:val="2"/>
        </w:rPr>
        <w:t xml:space="preserve">, </w:t>
      </w:r>
      <w:r w:rsidR="00FA16DC" w:rsidRPr="002F16EE">
        <w:rPr>
          <w:rFonts w:ascii="Times New Roman" w:hAnsi="Times New Roman"/>
        </w:rPr>
        <w:t>заключили настоящий государственный контракт (далее - Контракт) о нижеследующем:</w:t>
      </w:r>
    </w:p>
    <w:p w14:paraId="77F74EC3" w14:textId="77777777" w:rsidR="00FA16DC" w:rsidRDefault="00FA16DC" w:rsidP="005E16A0">
      <w:pPr>
        <w:autoSpaceDE w:val="0"/>
        <w:autoSpaceDN w:val="0"/>
        <w:adjustRightInd w:val="0"/>
        <w:spacing w:after="0" w:line="240" w:lineRule="auto"/>
        <w:jc w:val="both"/>
        <w:rPr>
          <w:rFonts w:ascii="Times New Roman" w:hAnsi="Times New Roman"/>
        </w:rPr>
      </w:pPr>
    </w:p>
    <w:p w14:paraId="4B679FB7" w14:textId="77777777" w:rsidR="00242D1A" w:rsidRPr="00544DCE" w:rsidRDefault="00242D1A" w:rsidP="00544DCE">
      <w:pPr>
        <w:spacing w:after="0" w:line="240" w:lineRule="auto"/>
        <w:jc w:val="center"/>
        <w:rPr>
          <w:rFonts w:ascii="Times New Roman" w:hAnsi="Times New Roman"/>
          <w:b/>
        </w:rPr>
      </w:pPr>
      <w:r w:rsidRPr="00544DCE">
        <w:rPr>
          <w:rFonts w:ascii="Times New Roman" w:hAnsi="Times New Roman"/>
          <w:b/>
        </w:rPr>
        <w:t xml:space="preserve">1. Предмет </w:t>
      </w:r>
      <w:r w:rsidR="004904A1" w:rsidRPr="00544DCE">
        <w:rPr>
          <w:rFonts w:ascii="Times New Roman" w:hAnsi="Times New Roman"/>
          <w:b/>
        </w:rPr>
        <w:t>Контракт</w:t>
      </w:r>
      <w:r w:rsidRPr="00544DCE">
        <w:rPr>
          <w:rFonts w:ascii="Times New Roman" w:hAnsi="Times New Roman"/>
          <w:b/>
        </w:rPr>
        <w:t>а</w:t>
      </w:r>
    </w:p>
    <w:p w14:paraId="6166FAE5" w14:textId="64CFA90E" w:rsidR="00865FB9" w:rsidRPr="00DE0D11" w:rsidRDefault="00032BFD" w:rsidP="00FF41D8">
      <w:pPr>
        <w:spacing w:after="0" w:line="240" w:lineRule="auto"/>
        <w:ind w:left="-142"/>
        <w:jc w:val="both"/>
        <w:rPr>
          <w:rFonts w:ascii="Times New Roman" w:hAnsi="Times New Roman"/>
        </w:rPr>
      </w:pPr>
      <w:r>
        <w:rPr>
          <w:rFonts w:ascii="Times New Roman" w:hAnsi="Times New Roman"/>
        </w:rPr>
        <w:t xml:space="preserve">                </w:t>
      </w:r>
      <w:r w:rsidR="00865FB9" w:rsidRPr="00544DCE">
        <w:rPr>
          <w:rFonts w:ascii="Times New Roman" w:hAnsi="Times New Roman"/>
        </w:rPr>
        <w:t>1.</w:t>
      </w:r>
      <w:r w:rsidR="005C1BAF" w:rsidRPr="00544DCE">
        <w:rPr>
          <w:rFonts w:ascii="Times New Roman" w:hAnsi="Times New Roman"/>
        </w:rPr>
        <w:t>1</w:t>
      </w:r>
      <w:r w:rsidR="00865FB9" w:rsidRPr="00544DCE">
        <w:rPr>
          <w:rFonts w:ascii="Times New Roman" w:hAnsi="Times New Roman"/>
        </w:rPr>
        <w:t xml:space="preserve">. </w:t>
      </w:r>
      <w:r w:rsidR="004904A1" w:rsidRPr="00544DCE">
        <w:rPr>
          <w:rFonts w:ascii="Times New Roman" w:hAnsi="Times New Roman"/>
        </w:rPr>
        <w:t>Исполнител</w:t>
      </w:r>
      <w:r w:rsidR="00865FB9" w:rsidRPr="00544DCE">
        <w:rPr>
          <w:rFonts w:ascii="Times New Roman" w:hAnsi="Times New Roman"/>
        </w:rPr>
        <w:t xml:space="preserve">ь обязуется </w:t>
      </w:r>
      <w:r w:rsidR="004D4AED" w:rsidRPr="0077134D">
        <w:rPr>
          <w:rFonts w:ascii="Times New Roman" w:hAnsi="Times New Roman"/>
          <w:b/>
        </w:rPr>
        <w:t xml:space="preserve">оказать </w:t>
      </w:r>
      <w:r w:rsidRPr="0077134D">
        <w:rPr>
          <w:rFonts w:ascii="Times New Roman" w:hAnsi="Times New Roman"/>
          <w:b/>
        </w:rPr>
        <w:t xml:space="preserve">услуги </w:t>
      </w:r>
      <w:r w:rsidR="002E0C46" w:rsidRPr="0077134D">
        <w:rPr>
          <w:rFonts w:ascii="Times New Roman" w:hAnsi="Times New Roman"/>
          <w:b/>
        </w:rPr>
        <w:t xml:space="preserve">по </w:t>
      </w:r>
      <w:r w:rsidRPr="0077134D">
        <w:rPr>
          <w:rFonts w:ascii="Times New Roman" w:hAnsi="Times New Roman"/>
          <w:b/>
        </w:rPr>
        <w:t>организации горячего питания студентов</w:t>
      </w:r>
      <w:r w:rsidRPr="00032BFD">
        <w:rPr>
          <w:rFonts w:ascii="Times New Roman" w:hAnsi="Times New Roman"/>
        </w:rPr>
        <w:t xml:space="preserve"> (обучающихся с ограниченными возможностями здоровья (ОВЗ), инвалидов)</w:t>
      </w:r>
      <w:r>
        <w:rPr>
          <w:rFonts w:ascii="Times New Roman" w:hAnsi="Times New Roman"/>
        </w:rPr>
        <w:t xml:space="preserve"> в соответствии с условиями Контракта и технического задания (Приложение № 1 к Контракту), являющегося </w:t>
      </w:r>
      <w:r w:rsidR="003C4274" w:rsidRPr="00DE0D11">
        <w:rPr>
          <w:rFonts w:ascii="Times New Roman" w:hAnsi="Times New Roman"/>
        </w:rPr>
        <w:t xml:space="preserve">неотъемлемой частью </w:t>
      </w:r>
      <w:r w:rsidR="004904A1" w:rsidRPr="00DE0D11">
        <w:rPr>
          <w:rFonts w:ascii="Times New Roman" w:hAnsi="Times New Roman"/>
        </w:rPr>
        <w:t>Контракт</w:t>
      </w:r>
      <w:r w:rsidR="003C4274" w:rsidRPr="00DE0D11">
        <w:rPr>
          <w:rFonts w:ascii="Times New Roman" w:hAnsi="Times New Roman"/>
        </w:rPr>
        <w:t>а</w:t>
      </w:r>
      <w:r w:rsidR="00865FB9" w:rsidRPr="00DE0D11">
        <w:rPr>
          <w:rFonts w:ascii="Times New Roman" w:hAnsi="Times New Roman"/>
        </w:rPr>
        <w:t xml:space="preserve">, а </w:t>
      </w:r>
      <w:r w:rsidR="004904A1" w:rsidRPr="00DE0D11">
        <w:rPr>
          <w:rFonts w:ascii="Times New Roman" w:hAnsi="Times New Roman"/>
        </w:rPr>
        <w:t>Заказчик</w:t>
      </w:r>
      <w:r w:rsidR="00865FB9" w:rsidRPr="00DE0D11">
        <w:rPr>
          <w:rFonts w:ascii="Times New Roman" w:hAnsi="Times New Roman"/>
        </w:rPr>
        <w:t xml:space="preserve"> обязуется </w:t>
      </w:r>
      <w:r w:rsidR="001E6581" w:rsidRPr="00032BFD">
        <w:rPr>
          <w:rFonts w:ascii="Times New Roman" w:hAnsi="Times New Roman"/>
        </w:rPr>
        <w:t>принять оказанные услуги и оплатить их.</w:t>
      </w:r>
    </w:p>
    <w:p w14:paraId="001F0DAE" w14:textId="1D8FE0ED" w:rsidR="00CB791A" w:rsidRDefault="00CB791A" w:rsidP="00FF41D8">
      <w:pPr>
        <w:tabs>
          <w:tab w:val="left" w:pos="2896"/>
        </w:tabs>
        <w:spacing w:after="0" w:line="240" w:lineRule="auto"/>
        <w:ind w:firstLine="709"/>
        <w:jc w:val="both"/>
        <w:rPr>
          <w:rFonts w:ascii="Times New Roman" w:hAnsi="Times New Roman"/>
          <w:b/>
        </w:rPr>
      </w:pPr>
      <w:r w:rsidRPr="00DE0D11">
        <w:rPr>
          <w:rFonts w:ascii="Times New Roman" w:hAnsi="Times New Roman"/>
        </w:rPr>
        <w:t>1.2. Наименование, объем</w:t>
      </w:r>
      <w:r w:rsidR="00ED7685" w:rsidRPr="00DE0D11">
        <w:rPr>
          <w:rFonts w:ascii="Times New Roman" w:hAnsi="Times New Roman"/>
        </w:rPr>
        <w:t>, место</w:t>
      </w:r>
      <w:r w:rsidRPr="00DE0D11">
        <w:rPr>
          <w:rFonts w:ascii="Times New Roman" w:hAnsi="Times New Roman"/>
        </w:rPr>
        <w:t xml:space="preserve"> и сроки оказываемых услуг установлены в техническом задании (Приложение № 1 к Контракту), являющиеся неотъемлемой частью контракта.</w:t>
      </w:r>
    </w:p>
    <w:p w14:paraId="73E5BA3A" w14:textId="77777777" w:rsidR="00CB791A" w:rsidRDefault="00CB791A" w:rsidP="001E6581">
      <w:pPr>
        <w:tabs>
          <w:tab w:val="left" w:pos="2896"/>
        </w:tabs>
        <w:spacing w:after="0" w:line="240" w:lineRule="auto"/>
        <w:rPr>
          <w:rFonts w:ascii="Times New Roman" w:hAnsi="Times New Roman"/>
          <w:b/>
        </w:rPr>
      </w:pPr>
    </w:p>
    <w:p w14:paraId="3F4F601D" w14:textId="1518F35F" w:rsidR="00242D1A" w:rsidRPr="00544DCE" w:rsidRDefault="00242D1A" w:rsidP="00544DCE">
      <w:pPr>
        <w:tabs>
          <w:tab w:val="left" w:pos="2896"/>
        </w:tabs>
        <w:spacing w:after="0" w:line="240" w:lineRule="auto"/>
        <w:jc w:val="center"/>
        <w:rPr>
          <w:rFonts w:ascii="Times New Roman" w:hAnsi="Times New Roman"/>
          <w:b/>
        </w:rPr>
      </w:pPr>
      <w:r w:rsidRPr="00544DCE">
        <w:rPr>
          <w:rFonts w:ascii="Times New Roman" w:hAnsi="Times New Roman"/>
          <w:b/>
        </w:rPr>
        <w:t xml:space="preserve">2. </w:t>
      </w:r>
      <w:r w:rsidR="00CB791A" w:rsidRPr="00CB791A">
        <w:rPr>
          <w:rFonts w:ascii="Times New Roman" w:hAnsi="Times New Roman"/>
          <w:b/>
          <w:iCs/>
        </w:rPr>
        <w:t>Цена Контракта и порядок расчетов</w:t>
      </w:r>
    </w:p>
    <w:p w14:paraId="0928C147" w14:textId="6C54F73E" w:rsidR="00CB791A" w:rsidRDefault="00CB791A" w:rsidP="003E2301">
      <w:pPr>
        <w:spacing w:after="0" w:line="240" w:lineRule="auto"/>
        <w:ind w:firstLine="709"/>
        <w:jc w:val="both"/>
        <w:rPr>
          <w:rFonts w:ascii="Times New Roman" w:hAnsi="Times New Roman"/>
          <w:kern w:val="0"/>
          <w:lang w:eastAsia="en-US"/>
        </w:rPr>
      </w:pPr>
      <w:bookmarkStart w:id="0" w:name="P734"/>
      <w:bookmarkEnd w:id="0"/>
      <w:r>
        <w:rPr>
          <w:rFonts w:ascii="Times New Roman" w:hAnsi="Times New Roman"/>
        </w:rPr>
        <w:t>2.1. Цена Контракта составляет</w:t>
      </w:r>
      <w:r w:rsidRPr="00C54BD7">
        <w:rPr>
          <w:rFonts w:ascii="Times New Roman" w:hAnsi="Times New Roman"/>
        </w:rPr>
        <w:t>:</w:t>
      </w:r>
      <w:r w:rsidR="001A4E36">
        <w:rPr>
          <w:rFonts w:ascii="Times New Roman" w:hAnsi="Times New Roman"/>
        </w:rPr>
        <w:t xml:space="preserve"> 841</w:t>
      </w:r>
      <w:r w:rsidR="0077134D" w:rsidRPr="00C54BD7">
        <w:rPr>
          <w:rFonts w:ascii="Times New Roman" w:hAnsi="Times New Roman"/>
        </w:rPr>
        <w:t xml:space="preserve"> р</w:t>
      </w:r>
      <w:r w:rsidRPr="00C54BD7">
        <w:rPr>
          <w:rFonts w:ascii="Times New Roman" w:hAnsi="Times New Roman"/>
        </w:rPr>
        <w:t>уб</w:t>
      </w:r>
      <w:r w:rsidR="001A4E36">
        <w:rPr>
          <w:rFonts w:ascii="Times New Roman" w:hAnsi="Times New Roman"/>
        </w:rPr>
        <w:t>ль 25</w:t>
      </w:r>
      <w:r w:rsidRPr="00C54BD7">
        <w:rPr>
          <w:rFonts w:ascii="Times New Roman" w:hAnsi="Times New Roman"/>
        </w:rPr>
        <w:t xml:space="preserve"> копеек (</w:t>
      </w:r>
      <w:r w:rsidR="001A4E36">
        <w:rPr>
          <w:rFonts w:ascii="Times New Roman" w:hAnsi="Times New Roman"/>
        </w:rPr>
        <w:t>восемьсот сорок один</w:t>
      </w:r>
      <w:r w:rsidR="0077134D" w:rsidRPr="00C54BD7">
        <w:rPr>
          <w:rFonts w:ascii="Times New Roman" w:hAnsi="Times New Roman"/>
        </w:rPr>
        <w:t xml:space="preserve"> </w:t>
      </w:r>
      <w:r w:rsidRPr="00C54BD7">
        <w:rPr>
          <w:rFonts w:ascii="Times New Roman" w:hAnsi="Times New Roman"/>
        </w:rPr>
        <w:t>рубл</w:t>
      </w:r>
      <w:r w:rsidR="001A4E36">
        <w:rPr>
          <w:rFonts w:ascii="Times New Roman" w:hAnsi="Times New Roman"/>
        </w:rPr>
        <w:t>ь 25</w:t>
      </w:r>
      <w:r w:rsidR="0077134D" w:rsidRPr="00C54BD7">
        <w:rPr>
          <w:rFonts w:ascii="Times New Roman" w:hAnsi="Times New Roman"/>
        </w:rPr>
        <w:t xml:space="preserve"> </w:t>
      </w:r>
      <w:r w:rsidRPr="00C54BD7">
        <w:rPr>
          <w:rFonts w:ascii="Times New Roman" w:hAnsi="Times New Roman"/>
        </w:rPr>
        <w:t xml:space="preserve">копеек), </w:t>
      </w:r>
      <w:r w:rsidR="00C8109F" w:rsidRPr="00C54BD7">
        <w:rPr>
          <w:rFonts w:ascii="Times New Roman" w:hAnsi="Times New Roman"/>
        </w:rPr>
        <w:t>НДС не облагается</w:t>
      </w:r>
      <w:r w:rsidRPr="00C54BD7">
        <w:rPr>
          <w:rFonts w:ascii="Times New Roman" w:hAnsi="Times New Roman"/>
        </w:rPr>
        <w:t>.</w:t>
      </w:r>
    </w:p>
    <w:p w14:paraId="76D049B8" w14:textId="77777777" w:rsidR="00FA16DC" w:rsidRPr="00940701" w:rsidRDefault="00FA16DC" w:rsidP="00FA16DC">
      <w:pPr>
        <w:pStyle w:val="ConsPlusNormal"/>
        <w:ind w:firstLine="709"/>
        <w:jc w:val="both"/>
        <w:rPr>
          <w:rFonts w:ascii="Times New Roman" w:hAnsi="Times New Roman" w:cs="Times New Roman"/>
          <w:iCs/>
          <w:sz w:val="22"/>
          <w:szCs w:val="22"/>
        </w:rPr>
      </w:pPr>
      <w:r w:rsidRPr="00940701">
        <w:rPr>
          <w:rFonts w:ascii="Times New Roman" w:hAnsi="Times New Roman" w:cs="Times New Roman"/>
          <w:iCs/>
          <w:sz w:val="22"/>
          <w:szCs w:val="22"/>
        </w:rPr>
        <w:t>2.2.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2FA8FC53" w14:textId="77777777" w:rsidR="00FA16DC" w:rsidRPr="00940701" w:rsidRDefault="00FA16DC" w:rsidP="00FA16DC">
      <w:pPr>
        <w:pStyle w:val="ConsPlusNormal"/>
        <w:ind w:firstLine="709"/>
        <w:jc w:val="both"/>
        <w:rPr>
          <w:rFonts w:ascii="Times New Roman" w:hAnsi="Times New Roman" w:cs="Times New Roman"/>
          <w:iCs/>
          <w:sz w:val="22"/>
          <w:szCs w:val="22"/>
        </w:rPr>
      </w:pPr>
      <w:r w:rsidRPr="00940701">
        <w:rPr>
          <w:rFonts w:ascii="Times New Roman" w:hAnsi="Times New Roman" w:cs="Times New Roman"/>
          <w:iCs/>
          <w:sz w:val="22"/>
          <w:szCs w:val="22"/>
        </w:rPr>
        <w:t xml:space="preserve">2.3. </w:t>
      </w:r>
      <w:r w:rsidRPr="00940701">
        <w:rPr>
          <w:rFonts w:ascii="Times New Roman" w:hAnsi="Times New Roman" w:cs="Times New Roman"/>
          <w:sz w:val="22"/>
          <w:szCs w:val="22"/>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00E4C5F6" w14:textId="77777777" w:rsidR="00FA16DC" w:rsidRPr="00940701" w:rsidRDefault="00FA16DC" w:rsidP="00FA16DC">
      <w:pPr>
        <w:pStyle w:val="ConsPlusNormal"/>
        <w:ind w:firstLine="709"/>
        <w:jc w:val="both"/>
        <w:rPr>
          <w:rFonts w:ascii="Times New Roman" w:hAnsi="Times New Roman" w:cs="Times New Roman"/>
          <w:iCs/>
          <w:sz w:val="22"/>
          <w:szCs w:val="22"/>
        </w:rPr>
      </w:pPr>
      <w:r w:rsidRPr="00940701">
        <w:rPr>
          <w:rFonts w:ascii="Times New Roman" w:hAnsi="Times New Roman" w:cs="Times New Roman"/>
          <w:iCs/>
          <w:sz w:val="22"/>
          <w:szCs w:val="22"/>
        </w:rPr>
        <w:t>Цена настоящего Контракта может быть снижена по соглашению Сторон без изменения предусмотренных Контрактом объема и качества оказанных услуг и иных условий Контракта.</w:t>
      </w:r>
    </w:p>
    <w:p w14:paraId="638B1E9F" w14:textId="3A1C9A0C" w:rsidR="00FA16DC" w:rsidRDefault="00FA16DC" w:rsidP="009F45F2">
      <w:pPr>
        <w:spacing w:after="0"/>
        <w:ind w:left="709"/>
        <w:rPr>
          <w:rFonts w:ascii="Times New Roman" w:hAnsi="Times New Roman"/>
        </w:rPr>
      </w:pPr>
      <w:r w:rsidRPr="00940701">
        <w:rPr>
          <w:rFonts w:ascii="Times New Roman" w:hAnsi="Times New Roman"/>
          <w:iCs/>
        </w:rPr>
        <w:t>2.4.</w:t>
      </w:r>
      <w:hyperlink w:anchor="P992" w:history="1"/>
      <w:r w:rsidRPr="00940701">
        <w:rPr>
          <w:rFonts w:ascii="Times New Roman" w:hAnsi="Times New Roman"/>
          <w:iCs/>
        </w:rPr>
        <w:t xml:space="preserve"> </w:t>
      </w:r>
      <w:r w:rsidRPr="00940701">
        <w:rPr>
          <w:rFonts w:ascii="Times New Roman" w:hAnsi="Times New Roman"/>
        </w:rPr>
        <w:t xml:space="preserve">Источник финансирования настоящего </w:t>
      </w:r>
      <w:r w:rsidRPr="006422D2">
        <w:rPr>
          <w:rFonts w:ascii="Times New Roman" w:hAnsi="Times New Roman"/>
        </w:rPr>
        <w:t>контракта</w:t>
      </w:r>
      <w:r w:rsidR="006422D2" w:rsidRPr="006422D2">
        <w:rPr>
          <w:rFonts w:ascii="Times New Roman" w:hAnsi="Times New Roman"/>
        </w:rPr>
        <w:t>:</w:t>
      </w:r>
      <w:r w:rsidRPr="006422D2">
        <w:rPr>
          <w:rFonts w:ascii="Times New Roman" w:hAnsi="Times New Roman"/>
        </w:rPr>
        <w:t xml:space="preserve"> </w:t>
      </w:r>
    </w:p>
    <w:p w14:paraId="764E8A1C" w14:textId="6C240943" w:rsidR="00FF41D8" w:rsidRPr="00FF41D8" w:rsidRDefault="00FF41D8" w:rsidP="009F45F2">
      <w:pPr>
        <w:spacing w:after="0"/>
        <w:ind w:left="709"/>
        <w:rPr>
          <w:rFonts w:ascii="Times New Roman" w:hAnsi="Times New Roman"/>
          <w:b/>
          <w:bCs/>
        </w:rPr>
      </w:pPr>
      <w:r w:rsidRPr="00FF41D8">
        <w:rPr>
          <w:rFonts w:ascii="Times New Roman" w:hAnsi="Times New Roman"/>
          <w:b/>
          <w:bCs/>
        </w:rPr>
        <w:t>- 840,77 – за счёт средств от приносящий доход деятельности</w:t>
      </w:r>
    </w:p>
    <w:p w14:paraId="3D842F66" w14:textId="78DB43B2" w:rsidR="00FF41D8" w:rsidRPr="00FF41D8" w:rsidRDefault="00FF41D8" w:rsidP="009F45F2">
      <w:pPr>
        <w:spacing w:after="0"/>
        <w:ind w:left="709"/>
        <w:rPr>
          <w:rFonts w:ascii="Times New Roman" w:hAnsi="Times New Roman"/>
          <w:b/>
          <w:bCs/>
          <w:i/>
          <w:sz w:val="20"/>
          <w:szCs w:val="20"/>
        </w:rPr>
      </w:pPr>
      <w:r w:rsidRPr="00FF41D8">
        <w:rPr>
          <w:rFonts w:ascii="Times New Roman" w:hAnsi="Times New Roman"/>
          <w:b/>
          <w:bCs/>
        </w:rPr>
        <w:t>- 0,48 - за счет средств на выполнение государственного задания (субсидии на иные цели).</w:t>
      </w:r>
    </w:p>
    <w:p w14:paraId="6B2292B3" w14:textId="77777777" w:rsidR="00FA16DC" w:rsidRPr="00940701" w:rsidRDefault="00FA16DC" w:rsidP="00FA16DC">
      <w:pPr>
        <w:pStyle w:val="ConsPlusNormal"/>
        <w:ind w:firstLine="709"/>
        <w:jc w:val="both"/>
        <w:rPr>
          <w:rFonts w:ascii="Times New Roman" w:hAnsi="Times New Roman" w:cs="Times New Roman"/>
          <w:iCs/>
          <w:sz w:val="22"/>
          <w:szCs w:val="22"/>
        </w:rPr>
      </w:pPr>
      <w:r w:rsidRPr="00940701">
        <w:rPr>
          <w:rFonts w:ascii="Times New Roman" w:hAnsi="Times New Roman"/>
          <w:sz w:val="22"/>
          <w:szCs w:val="22"/>
        </w:rPr>
        <w:t xml:space="preserve">2.5. Оплата </w:t>
      </w:r>
      <w:r>
        <w:rPr>
          <w:rFonts w:ascii="Times New Roman" w:hAnsi="Times New Roman"/>
          <w:sz w:val="22"/>
          <w:szCs w:val="22"/>
        </w:rPr>
        <w:t xml:space="preserve">оказанных </w:t>
      </w:r>
      <w:r w:rsidRPr="00940701">
        <w:rPr>
          <w:rFonts w:ascii="Times New Roman" w:hAnsi="Times New Roman"/>
          <w:sz w:val="22"/>
          <w:szCs w:val="22"/>
        </w:rPr>
        <w:t xml:space="preserve">по настоящему Контракту </w:t>
      </w:r>
      <w:r>
        <w:rPr>
          <w:rFonts w:ascii="Times New Roman" w:hAnsi="Times New Roman"/>
          <w:sz w:val="22"/>
          <w:szCs w:val="22"/>
        </w:rPr>
        <w:t>услуг</w:t>
      </w:r>
      <w:r w:rsidRPr="00940701">
        <w:rPr>
          <w:rFonts w:ascii="Times New Roman" w:hAnsi="Times New Roman"/>
          <w:sz w:val="22"/>
          <w:szCs w:val="22"/>
        </w:rPr>
        <w:t xml:space="preserve"> осуществляется в рублях.</w:t>
      </w:r>
    </w:p>
    <w:p w14:paraId="2862D9A3" w14:textId="77777777" w:rsidR="00FA16DC" w:rsidRPr="00940701" w:rsidRDefault="00FA16DC" w:rsidP="00FA16DC">
      <w:pPr>
        <w:pStyle w:val="ConsPlusNormal"/>
        <w:ind w:firstLine="709"/>
        <w:jc w:val="both"/>
        <w:rPr>
          <w:rFonts w:ascii="Times New Roman" w:hAnsi="Times New Roman" w:cs="Times New Roman"/>
          <w:iCs/>
          <w:sz w:val="22"/>
          <w:szCs w:val="22"/>
        </w:rPr>
      </w:pPr>
      <w:r w:rsidRPr="00940701">
        <w:rPr>
          <w:rFonts w:ascii="Times New Roman" w:hAnsi="Times New Roman" w:cs="Times New Roman"/>
          <w:iCs/>
          <w:sz w:val="22"/>
          <w:szCs w:val="22"/>
        </w:rPr>
        <w:t xml:space="preserve">2.6. Расчеты между Заказчиком и Исполнителем за оказанные услуги производятся не позднее </w:t>
      </w:r>
      <w:r w:rsidRPr="00940701">
        <w:rPr>
          <w:rFonts w:ascii="Times New Roman" w:hAnsi="Times New Roman" w:cs="Times New Roman"/>
          <w:b/>
          <w:iCs/>
          <w:sz w:val="22"/>
          <w:szCs w:val="22"/>
        </w:rPr>
        <w:t xml:space="preserve">7 (семи) рабочих дней </w:t>
      </w:r>
      <w:r w:rsidRPr="00940701">
        <w:rPr>
          <w:rFonts w:ascii="Times New Roman" w:hAnsi="Times New Roman" w:cs="Times New Roman"/>
          <w:iCs/>
          <w:sz w:val="22"/>
          <w:szCs w:val="22"/>
        </w:rPr>
        <w:t>с даты подписания Заказчиком документа о приемке оказанных услуг.</w:t>
      </w:r>
    </w:p>
    <w:p w14:paraId="7343F863" w14:textId="77777777" w:rsidR="00FA16DC" w:rsidRPr="00940701" w:rsidRDefault="00FA16DC" w:rsidP="00FA16DC">
      <w:pPr>
        <w:spacing w:after="0" w:line="240" w:lineRule="auto"/>
        <w:ind w:firstLine="709"/>
        <w:jc w:val="both"/>
        <w:rPr>
          <w:rFonts w:ascii="Times New Roman" w:hAnsi="Times New Roman"/>
          <w:iCs/>
        </w:rPr>
      </w:pPr>
      <w:r w:rsidRPr="00940701">
        <w:rPr>
          <w:rFonts w:ascii="Times New Roman" w:hAnsi="Times New Roman"/>
          <w:iCs/>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течении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0A828045" w14:textId="119CD452" w:rsidR="00FA16DC" w:rsidRDefault="00FA16DC" w:rsidP="00FA16DC">
      <w:pPr>
        <w:spacing w:line="240" w:lineRule="auto"/>
        <w:ind w:firstLine="709"/>
        <w:jc w:val="both"/>
        <w:rPr>
          <w:rFonts w:ascii="Times New Roman" w:hAnsi="Times New Roman"/>
          <w:iCs/>
        </w:rPr>
      </w:pPr>
      <w:r w:rsidRPr="00940701">
        <w:rPr>
          <w:rFonts w:ascii="Times New Roman" w:hAnsi="Times New Roman"/>
          <w:iCs/>
        </w:rPr>
        <w:t>2.8.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E49607" w14:textId="77777777" w:rsidR="00F51C15" w:rsidRDefault="00F51C15" w:rsidP="00F51C15">
      <w:pPr>
        <w:spacing w:after="0" w:line="240" w:lineRule="auto"/>
        <w:jc w:val="center"/>
        <w:rPr>
          <w:rFonts w:ascii="Times New Roman" w:hAnsi="Times New Roman"/>
          <w:b/>
          <w:kern w:val="0"/>
          <w:lang w:eastAsia="en-US"/>
        </w:rPr>
      </w:pPr>
      <w:r>
        <w:rPr>
          <w:rFonts w:ascii="Times New Roman" w:hAnsi="Times New Roman"/>
          <w:b/>
        </w:rPr>
        <w:t>3. Права и обязанности сторон</w:t>
      </w:r>
    </w:p>
    <w:p w14:paraId="0B5C8701" w14:textId="77777777" w:rsidR="00F51C15" w:rsidRPr="00F51C15" w:rsidRDefault="00F51C15" w:rsidP="003E2301">
      <w:pPr>
        <w:spacing w:after="0" w:line="240" w:lineRule="auto"/>
        <w:ind w:firstLine="709"/>
        <w:jc w:val="both"/>
        <w:rPr>
          <w:rFonts w:ascii="Times New Roman" w:hAnsi="Times New Roman"/>
          <w:b/>
        </w:rPr>
      </w:pPr>
      <w:r w:rsidRPr="00F51C15">
        <w:rPr>
          <w:rFonts w:ascii="Times New Roman" w:hAnsi="Times New Roman"/>
          <w:b/>
        </w:rPr>
        <w:t>3.1. Заказчик обязан:</w:t>
      </w:r>
    </w:p>
    <w:p w14:paraId="77B3D999" w14:textId="7AED93F2" w:rsidR="00F51C15" w:rsidRPr="00F51C15" w:rsidRDefault="00F51C15" w:rsidP="003E2301">
      <w:pPr>
        <w:spacing w:after="0" w:line="240" w:lineRule="auto"/>
        <w:ind w:firstLine="709"/>
        <w:jc w:val="both"/>
        <w:rPr>
          <w:rFonts w:ascii="Times New Roman" w:hAnsi="Times New Roman"/>
        </w:rPr>
      </w:pPr>
      <w:r w:rsidRPr="00F51C15">
        <w:rPr>
          <w:rFonts w:ascii="Times New Roman" w:hAnsi="Times New Roman"/>
        </w:rPr>
        <w:t>3.1.1. Принимать по документу о приемке оказанные Исполнителем услуги или направлять в адрес Исполнителя мотивированный отказ от их приемки;</w:t>
      </w:r>
    </w:p>
    <w:p w14:paraId="49AFB12D" w14:textId="77777777" w:rsidR="00F51C15" w:rsidRPr="00F51C15" w:rsidRDefault="00F51C15" w:rsidP="003E2301">
      <w:pPr>
        <w:spacing w:after="0" w:line="240" w:lineRule="auto"/>
        <w:ind w:firstLine="709"/>
        <w:jc w:val="both"/>
        <w:rPr>
          <w:rFonts w:ascii="Times New Roman" w:hAnsi="Times New Roman"/>
        </w:rPr>
      </w:pPr>
      <w:r w:rsidRPr="00F51C15">
        <w:rPr>
          <w:rFonts w:ascii="Times New Roman" w:hAnsi="Times New Roman"/>
        </w:rPr>
        <w:t>3.1.2. Передавать Исполнителю необходимую для оказания услуг информацию;</w:t>
      </w:r>
    </w:p>
    <w:p w14:paraId="742CE915" w14:textId="77777777" w:rsidR="00F51C15" w:rsidRPr="00F51C15" w:rsidRDefault="00F51C15" w:rsidP="003E2301">
      <w:pPr>
        <w:spacing w:after="0" w:line="240" w:lineRule="auto"/>
        <w:ind w:firstLine="709"/>
        <w:jc w:val="both"/>
        <w:rPr>
          <w:rFonts w:ascii="Times New Roman" w:hAnsi="Times New Roman"/>
        </w:rPr>
      </w:pPr>
      <w:r w:rsidRPr="00F51C15">
        <w:rPr>
          <w:rFonts w:ascii="Times New Roman" w:hAnsi="Times New Roman"/>
        </w:rPr>
        <w:t>3.1.3. Своевременно оплачивать услуги Исполнителя в порядке, предусмотренным настоящим контрактом;</w:t>
      </w:r>
    </w:p>
    <w:p w14:paraId="79F6AD62" w14:textId="77777777" w:rsidR="00F51C15" w:rsidRPr="00F51C15" w:rsidRDefault="00F51C15" w:rsidP="003E2301">
      <w:pPr>
        <w:spacing w:after="0" w:line="240" w:lineRule="auto"/>
        <w:ind w:firstLine="709"/>
        <w:jc w:val="both"/>
        <w:rPr>
          <w:rFonts w:ascii="Times New Roman" w:hAnsi="Times New Roman"/>
        </w:rPr>
      </w:pPr>
      <w:r w:rsidRPr="00F51C15">
        <w:rPr>
          <w:rFonts w:ascii="Times New Roman" w:hAnsi="Times New Roman"/>
        </w:rPr>
        <w:t>3.1.4. Создать Исполнителю необходимые для исполнения настоящего контракта условия;</w:t>
      </w:r>
    </w:p>
    <w:p w14:paraId="07667208" w14:textId="77777777" w:rsidR="00F51C15" w:rsidRPr="00F51C15" w:rsidRDefault="00F51C15" w:rsidP="003E2301">
      <w:pPr>
        <w:spacing w:after="0" w:line="240" w:lineRule="auto"/>
        <w:ind w:firstLine="709"/>
        <w:jc w:val="both"/>
        <w:rPr>
          <w:rFonts w:ascii="Times New Roman" w:hAnsi="Times New Roman"/>
        </w:rPr>
      </w:pPr>
      <w:r w:rsidRPr="00F51C15">
        <w:rPr>
          <w:rFonts w:ascii="Times New Roman" w:hAnsi="Times New Roman"/>
        </w:rPr>
        <w:lastRenderedPageBreak/>
        <w:t>3.1.5. Предоставлять Исполнителю информацию, необходимую последнему для качественного и своевременного оказания услуг по настоящему контракту;</w:t>
      </w:r>
    </w:p>
    <w:p w14:paraId="00313FE7" w14:textId="77777777" w:rsidR="00F51C15" w:rsidRPr="00F51C15" w:rsidRDefault="00F51C15" w:rsidP="003E2301">
      <w:pPr>
        <w:pStyle w:val="ConsPlusNormal"/>
        <w:ind w:firstLine="709"/>
        <w:jc w:val="both"/>
        <w:rPr>
          <w:rFonts w:ascii="Times New Roman" w:hAnsi="Times New Roman" w:cs="Times New Roman"/>
          <w:color w:val="000000"/>
          <w:sz w:val="22"/>
          <w:szCs w:val="22"/>
        </w:rPr>
      </w:pPr>
      <w:r w:rsidRPr="00F51C15">
        <w:rPr>
          <w:rFonts w:ascii="Times New Roman" w:hAnsi="Times New Roman" w:cs="Times New Roman"/>
          <w:color w:val="000000"/>
          <w:sz w:val="22"/>
          <w:szCs w:val="22"/>
        </w:rPr>
        <w:t>3.1.6. Принять решение об одностороннем отказе от исполнения Контракта в случае, если в ходе исполнения Контракта установлено, что Исполнитель и (или) оказываемая услуга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05.04.2013 № 44-ФЗ «О контрактной системе в сфере закупок товаров, работ, услуг для обеспечения государственных и муниципальных нужд») и (или) оказываемой услуги или представил недостоверную информацию о своем соответствии и (или) соответствии оказываемой услуги установленным требованиям, что позволило ему стать победителем определения Исполнителя;</w:t>
      </w:r>
    </w:p>
    <w:p w14:paraId="7C6D2DB9" w14:textId="77777777" w:rsidR="00F51C15" w:rsidRPr="00F51C15" w:rsidRDefault="00F51C15" w:rsidP="003E2301">
      <w:pPr>
        <w:pStyle w:val="ConsPlusNormal"/>
        <w:ind w:firstLine="709"/>
        <w:jc w:val="both"/>
        <w:rPr>
          <w:rFonts w:ascii="Times New Roman" w:hAnsi="Times New Roman" w:cs="Times New Roman"/>
          <w:sz w:val="22"/>
          <w:szCs w:val="22"/>
        </w:rPr>
      </w:pPr>
      <w:bookmarkStart w:id="1" w:name="P1526"/>
      <w:bookmarkEnd w:id="1"/>
      <w:r w:rsidRPr="00F51C15">
        <w:rPr>
          <w:rFonts w:ascii="Times New Roman" w:hAnsi="Times New Roman" w:cs="Times New Roman"/>
          <w:sz w:val="22"/>
          <w:szCs w:val="22"/>
        </w:rPr>
        <w:t>3.1.7. В случае принятия решения об одностороннем отказе от исполнения Контракта направить информацию Исполнителю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8003E1" w14:textId="4849A046" w:rsidR="00F51C15" w:rsidRPr="00F51C15" w:rsidRDefault="00F51C15" w:rsidP="003E2301">
      <w:pPr>
        <w:pStyle w:val="ConsPlusNormal"/>
        <w:ind w:firstLine="709"/>
        <w:jc w:val="both"/>
        <w:rPr>
          <w:rFonts w:ascii="Times New Roman" w:hAnsi="Times New Roman" w:cs="Times New Roman"/>
          <w:sz w:val="22"/>
          <w:szCs w:val="22"/>
        </w:rPr>
      </w:pPr>
      <w:r w:rsidRPr="00F51C15">
        <w:rPr>
          <w:rFonts w:ascii="Times New Roman" w:hAnsi="Times New Roman" w:cs="Times New Roman"/>
          <w:sz w:val="22"/>
          <w:szCs w:val="22"/>
        </w:rPr>
        <w:t xml:space="preserve">3.1.8. требовать уплаты неустоек (штрафов, пеней) в соответствии с </w:t>
      </w:r>
      <w:r w:rsidRPr="006422D2">
        <w:rPr>
          <w:rFonts w:ascii="Times New Roman" w:eastAsia="DejaVu Sans" w:hAnsi="Times New Roman" w:cs="Times New Roman"/>
          <w:sz w:val="22"/>
          <w:szCs w:val="22"/>
        </w:rPr>
        <w:t xml:space="preserve">разделом </w:t>
      </w:r>
      <w:r w:rsidRPr="006422D2">
        <w:rPr>
          <w:rFonts w:ascii="Times New Roman" w:hAnsi="Times New Roman" w:cs="Times New Roman"/>
          <w:sz w:val="22"/>
          <w:szCs w:val="22"/>
        </w:rPr>
        <w:t>6</w:t>
      </w:r>
      <w:r w:rsidRPr="00F51C15">
        <w:rPr>
          <w:rFonts w:ascii="Times New Roman" w:hAnsi="Times New Roman" w:cs="Times New Roman"/>
          <w:sz w:val="22"/>
          <w:szCs w:val="22"/>
        </w:rPr>
        <w:t xml:space="preserve"> Контракта;</w:t>
      </w:r>
    </w:p>
    <w:p w14:paraId="1CC0A806" w14:textId="11EF7228" w:rsidR="00F51C15" w:rsidRPr="00F51C15" w:rsidRDefault="00F51C15" w:rsidP="003E2301">
      <w:pPr>
        <w:pStyle w:val="ConsPlusNormal"/>
        <w:ind w:firstLine="709"/>
        <w:jc w:val="both"/>
        <w:rPr>
          <w:rFonts w:ascii="Times New Roman" w:hAnsi="Times New Roman"/>
          <w:sz w:val="22"/>
          <w:szCs w:val="22"/>
        </w:rPr>
      </w:pPr>
      <w:r w:rsidRPr="00F51C15">
        <w:rPr>
          <w:rFonts w:ascii="Times New Roman" w:hAnsi="Times New Roman"/>
          <w:sz w:val="22"/>
          <w:szCs w:val="22"/>
        </w:rPr>
        <w:t xml:space="preserve">3.1.9. вернуть </w:t>
      </w:r>
      <w:r w:rsidRPr="00DE0D11">
        <w:rPr>
          <w:rFonts w:ascii="Times New Roman" w:hAnsi="Times New Roman"/>
          <w:sz w:val="22"/>
          <w:szCs w:val="22"/>
        </w:rPr>
        <w:t>обеспечение исполнени</w:t>
      </w:r>
      <w:r w:rsidRPr="00F51C15">
        <w:rPr>
          <w:rFonts w:ascii="Times New Roman" w:hAnsi="Times New Roman"/>
          <w:sz w:val="22"/>
          <w:szCs w:val="22"/>
        </w:rPr>
        <w:t>я Контракта Исполнителю в сроки предусмотренные Контрактом;</w:t>
      </w:r>
    </w:p>
    <w:p w14:paraId="48229F2C" w14:textId="4CE1DEEC" w:rsidR="00F51C15" w:rsidRPr="00F51C15" w:rsidRDefault="00F51C15" w:rsidP="003E2301">
      <w:pPr>
        <w:pStyle w:val="ConsPlusNormal"/>
        <w:ind w:firstLine="709"/>
        <w:jc w:val="both"/>
        <w:rPr>
          <w:rFonts w:ascii="Times New Roman" w:hAnsi="Times New Roman" w:cs="Times New Roman"/>
          <w:sz w:val="22"/>
          <w:szCs w:val="22"/>
        </w:rPr>
      </w:pPr>
      <w:r w:rsidRPr="00F51C15">
        <w:rPr>
          <w:rFonts w:ascii="Times New Roman" w:hAnsi="Times New Roman"/>
          <w:color w:val="000000"/>
          <w:sz w:val="22"/>
          <w:szCs w:val="22"/>
        </w:rPr>
        <w:t>3.1.</w:t>
      </w:r>
      <w:r>
        <w:rPr>
          <w:rFonts w:ascii="Times New Roman" w:hAnsi="Times New Roman"/>
          <w:color w:val="000000"/>
          <w:sz w:val="22"/>
          <w:szCs w:val="22"/>
        </w:rPr>
        <w:t>10</w:t>
      </w:r>
      <w:r w:rsidRPr="00F51C15">
        <w:rPr>
          <w:rFonts w:ascii="Times New Roman" w:hAnsi="Times New Roman"/>
          <w:color w:val="000000"/>
          <w:sz w:val="22"/>
          <w:szCs w:val="22"/>
        </w:rPr>
        <w:t>. выполнять иные обязанности, предусмотренные Контрактом.</w:t>
      </w:r>
    </w:p>
    <w:p w14:paraId="61217F5D" w14:textId="77777777" w:rsidR="00F51C15" w:rsidRPr="00F51C15" w:rsidRDefault="00F51C15" w:rsidP="003E2301">
      <w:pPr>
        <w:spacing w:after="0" w:line="240" w:lineRule="auto"/>
        <w:ind w:firstLine="709"/>
        <w:jc w:val="both"/>
        <w:rPr>
          <w:rFonts w:ascii="Times New Roman" w:hAnsi="Times New Roman"/>
          <w:b/>
        </w:rPr>
      </w:pPr>
      <w:r w:rsidRPr="00F51C15">
        <w:rPr>
          <w:rFonts w:ascii="Times New Roman" w:hAnsi="Times New Roman"/>
          <w:b/>
        </w:rPr>
        <w:t>3.2. Заказчик вправе:</w:t>
      </w:r>
    </w:p>
    <w:p w14:paraId="5D200E91" w14:textId="3A188F02" w:rsidR="00F51C15" w:rsidRPr="00F51C15" w:rsidRDefault="00F51C15" w:rsidP="003E2301">
      <w:pPr>
        <w:spacing w:after="0" w:line="240" w:lineRule="auto"/>
        <w:ind w:firstLine="709"/>
        <w:jc w:val="both"/>
        <w:rPr>
          <w:rFonts w:ascii="Times New Roman" w:hAnsi="Times New Roman"/>
        </w:rPr>
      </w:pPr>
      <w:r w:rsidRPr="00F51C15">
        <w:rPr>
          <w:rFonts w:ascii="Times New Roman" w:hAnsi="Times New Roman"/>
        </w:rPr>
        <w:t>3.2.1. Контролировать процесс оказания услуг в течение всего срока действия настоящего контракта;</w:t>
      </w:r>
    </w:p>
    <w:p w14:paraId="31DBAD37" w14:textId="77777777" w:rsidR="00F51C15" w:rsidRPr="00F51C15" w:rsidRDefault="00F51C15" w:rsidP="003E2301">
      <w:pPr>
        <w:spacing w:after="0" w:line="240" w:lineRule="auto"/>
        <w:ind w:firstLine="709"/>
        <w:jc w:val="both"/>
        <w:rPr>
          <w:rFonts w:ascii="Times New Roman" w:hAnsi="Times New Roman"/>
        </w:rPr>
      </w:pPr>
      <w:r w:rsidRPr="00F51C15">
        <w:rPr>
          <w:rFonts w:ascii="Times New Roman" w:hAnsi="Times New Roman"/>
        </w:rPr>
        <w:t>3.2.2. Требовать устранения Исполнителем недостатков оказанных услуг;</w:t>
      </w:r>
    </w:p>
    <w:p w14:paraId="5390D6F8" w14:textId="77777777" w:rsidR="00F51C15" w:rsidRPr="00F51C15" w:rsidRDefault="00F51C15" w:rsidP="003E2301">
      <w:pPr>
        <w:spacing w:after="0" w:line="240" w:lineRule="auto"/>
        <w:ind w:firstLine="709"/>
        <w:jc w:val="both"/>
        <w:rPr>
          <w:rFonts w:ascii="Times New Roman" w:hAnsi="Times New Roman"/>
        </w:rPr>
      </w:pPr>
      <w:r w:rsidRPr="00F51C15">
        <w:rPr>
          <w:rFonts w:ascii="Times New Roman" w:hAnsi="Times New Roman"/>
        </w:rPr>
        <w:t xml:space="preserve">3.2.3. Отказаться (полностью или частично) от оплаты оказываемых услуг в соответствии с настоящим контрактом, не соответствующих требованиям </w:t>
      </w:r>
      <w:r w:rsidRPr="002A42A9">
        <w:rPr>
          <w:rFonts w:ascii="Times New Roman" w:hAnsi="Times New Roman"/>
        </w:rPr>
        <w:t>технического задания</w:t>
      </w:r>
      <w:r w:rsidRPr="00F51C15">
        <w:rPr>
          <w:rFonts w:ascii="Times New Roman" w:hAnsi="Times New Roman"/>
        </w:rPr>
        <w:t>;</w:t>
      </w:r>
    </w:p>
    <w:p w14:paraId="7693C693" w14:textId="661147BF" w:rsidR="00F51C15" w:rsidRPr="00F51C15" w:rsidRDefault="00F51C15" w:rsidP="003E2301">
      <w:pPr>
        <w:pStyle w:val="ConsPlusNormal"/>
        <w:ind w:firstLine="709"/>
        <w:jc w:val="both"/>
        <w:rPr>
          <w:rFonts w:ascii="Times New Roman" w:hAnsi="Times New Roman" w:cs="Times New Roman"/>
          <w:sz w:val="22"/>
          <w:szCs w:val="22"/>
        </w:rPr>
      </w:pPr>
      <w:r w:rsidRPr="00F51C15">
        <w:rPr>
          <w:rFonts w:ascii="Times New Roman" w:hAnsi="Times New Roman" w:cs="Times New Roman"/>
          <w:sz w:val="22"/>
          <w:szCs w:val="22"/>
        </w:rPr>
        <w:t xml:space="preserve">3.2.4. требовать возмещения убытков в соответствии с </w:t>
      </w:r>
      <w:r w:rsidRPr="00DE0D11">
        <w:rPr>
          <w:rFonts w:ascii="Times New Roman" w:eastAsia="DejaVu Sans" w:hAnsi="Times New Roman" w:cs="Times New Roman"/>
          <w:sz w:val="22"/>
          <w:szCs w:val="22"/>
        </w:rPr>
        <w:t xml:space="preserve">разделом </w:t>
      </w:r>
      <w:r w:rsidRPr="00DE0D11">
        <w:rPr>
          <w:rFonts w:ascii="Times New Roman" w:hAnsi="Times New Roman" w:cs="Times New Roman"/>
          <w:sz w:val="22"/>
          <w:szCs w:val="22"/>
        </w:rPr>
        <w:t>6</w:t>
      </w:r>
      <w:r w:rsidRPr="00F51C15">
        <w:rPr>
          <w:rFonts w:ascii="Times New Roman" w:hAnsi="Times New Roman" w:cs="Times New Roman"/>
          <w:sz w:val="22"/>
          <w:szCs w:val="22"/>
        </w:rPr>
        <w:t xml:space="preserve"> Контракта, причиненных по вине Исполнителя;</w:t>
      </w:r>
    </w:p>
    <w:p w14:paraId="1E35F77B" w14:textId="00ECC1AB" w:rsidR="00F51C15" w:rsidRPr="00F51C15" w:rsidRDefault="00F51C15" w:rsidP="003E2301">
      <w:pPr>
        <w:pStyle w:val="ConsPlusNormal"/>
        <w:ind w:firstLine="709"/>
        <w:jc w:val="both"/>
        <w:rPr>
          <w:rFonts w:ascii="Times New Roman" w:hAnsi="Times New Roman" w:cs="Times New Roman"/>
          <w:sz w:val="22"/>
          <w:szCs w:val="22"/>
        </w:rPr>
      </w:pPr>
      <w:bookmarkStart w:id="2" w:name="P1534"/>
      <w:bookmarkEnd w:id="2"/>
      <w:r w:rsidRPr="00F51C15">
        <w:rPr>
          <w:rFonts w:ascii="Times New Roman" w:hAnsi="Times New Roman" w:cs="Times New Roman"/>
          <w:sz w:val="22"/>
          <w:szCs w:val="22"/>
        </w:rPr>
        <w:t xml:space="preserve">3.2.5. предложить увеличить или уменьшить в процессе исполнения Контракта количество оказываемых услуг, предусмотренных Контрактом, не более чем на десять процентов в порядке и на условиях, установленных Федеральным </w:t>
      </w:r>
      <w:r w:rsidRPr="009F41DB">
        <w:rPr>
          <w:rFonts w:ascii="Times New Roman" w:eastAsia="DejaVu Sans" w:hAnsi="Times New Roman" w:cs="Times New Roman"/>
          <w:sz w:val="22"/>
          <w:szCs w:val="22"/>
        </w:rPr>
        <w:t>законом</w:t>
      </w:r>
      <w:r w:rsidRPr="00F51C15">
        <w:rPr>
          <w:rFonts w:ascii="Times New Roman" w:hAnsi="Times New Roman" w:cs="Times New Roman"/>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1763E9C0" w14:textId="77777777" w:rsidR="00F51C15" w:rsidRPr="00F51C15" w:rsidRDefault="00F51C15" w:rsidP="003E2301">
      <w:pPr>
        <w:pStyle w:val="ConsPlusNormal"/>
        <w:ind w:firstLine="709"/>
        <w:jc w:val="both"/>
        <w:rPr>
          <w:rFonts w:ascii="Times New Roman" w:hAnsi="Times New Roman" w:cs="Times New Roman"/>
          <w:sz w:val="22"/>
          <w:szCs w:val="22"/>
        </w:rPr>
      </w:pPr>
      <w:r w:rsidRPr="00F51C15">
        <w:rPr>
          <w:rFonts w:ascii="Times New Roman" w:hAnsi="Times New Roman" w:cs="Times New Roman"/>
          <w:sz w:val="22"/>
          <w:szCs w:val="22"/>
        </w:rPr>
        <w:t>3.2.6. отказаться от приемки и оплаты оказываемых услуг, не соответствующего условиям Контракта;</w:t>
      </w:r>
    </w:p>
    <w:p w14:paraId="6F0B29D6" w14:textId="77777777" w:rsidR="00F51C15" w:rsidRPr="00F51C15" w:rsidRDefault="00F51C15" w:rsidP="003E2301">
      <w:pPr>
        <w:pStyle w:val="ConsPlusNormal"/>
        <w:ind w:firstLine="709"/>
        <w:jc w:val="both"/>
        <w:rPr>
          <w:rFonts w:ascii="Times New Roman" w:hAnsi="Times New Roman" w:cs="Times New Roman"/>
          <w:sz w:val="22"/>
          <w:szCs w:val="22"/>
        </w:rPr>
      </w:pPr>
      <w:bookmarkStart w:id="3" w:name="P1536"/>
      <w:bookmarkEnd w:id="3"/>
      <w:r w:rsidRPr="00F51C15">
        <w:rPr>
          <w:rFonts w:ascii="Times New Roman" w:hAnsi="Times New Roman" w:cs="Times New Roman"/>
          <w:sz w:val="22"/>
          <w:szCs w:val="22"/>
        </w:rPr>
        <w:t xml:space="preserve">3.2.7. принять решение об одностороннем отказе от исполнения Контракта в соответствии с гражданским законодательством; </w:t>
      </w:r>
      <w:bookmarkStart w:id="4" w:name="P1537"/>
      <w:bookmarkEnd w:id="4"/>
    </w:p>
    <w:p w14:paraId="1A50F4B3" w14:textId="77777777" w:rsidR="00F51C15" w:rsidRPr="00F51C15" w:rsidRDefault="00F51C15" w:rsidP="003E2301">
      <w:pPr>
        <w:spacing w:after="0" w:line="240" w:lineRule="auto"/>
        <w:ind w:firstLine="709"/>
        <w:jc w:val="both"/>
        <w:rPr>
          <w:rFonts w:ascii="Times New Roman" w:hAnsi="Times New Roman"/>
        </w:rPr>
      </w:pPr>
      <w:r w:rsidRPr="00F51C15">
        <w:rPr>
          <w:rFonts w:ascii="Times New Roman" w:hAnsi="Times New Roman"/>
        </w:rPr>
        <w:t>3.2.8. до принятия решения об одностороннем отказе от исполнения Контракта провести экспертизу оказываемой услуги с привлечением экспертов, экспертных организаций.</w:t>
      </w:r>
    </w:p>
    <w:p w14:paraId="2EC8378B" w14:textId="77777777" w:rsidR="00F51C15" w:rsidRPr="00F51C15" w:rsidRDefault="00F51C15" w:rsidP="003E2301">
      <w:pPr>
        <w:spacing w:after="0" w:line="240" w:lineRule="auto"/>
        <w:ind w:firstLine="709"/>
        <w:jc w:val="both"/>
        <w:rPr>
          <w:rFonts w:ascii="Times New Roman" w:hAnsi="Times New Roman"/>
          <w:b/>
        </w:rPr>
      </w:pPr>
      <w:r w:rsidRPr="00F51C15">
        <w:rPr>
          <w:rFonts w:ascii="Times New Roman" w:hAnsi="Times New Roman"/>
          <w:b/>
        </w:rPr>
        <w:t>3.3. Исполнитель обязан:</w:t>
      </w:r>
    </w:p>
    <w:p w14:paraId="52079208" w14:textId="666E0353" w:rsidR="00F51C15" w:rsidRPr="00F51C15" w:rsidRDefault="00F51C15" w:rsidP="003E2301">
      <w:pPr>
        <w:spacing w:after="0" w:line="240" w:lineRule="auto"/>
        <w:ind w:firstLine="709"/>
        <w:jc w:val="both"/>
        <w:rPr>
          <w:rFonts w:ascii="Times New Roman" w:hAnsi="Times New Roman"/>
        </w:rPr>
      </w:pPr>
      <w:r w:rsidRPr="00F51C15">
        <w:rPr>
          <w:rFonts w:ascii="Times New Roman" w:hAnsi="Times New Roman"/>
        </w:rPr>
        <w:t xml:space="preserve">3.3.1. Выполнить обязательства, предусмотренные настоящим контрактом и </w:t>
      </w:r>
      <w:r w:rsidR="002A42A9">
        <w:rPr>
          <w:rFonts w:ascii="Times New Roman" w:hAnsi="Times New Roman"/>
        </w:rPr>
        <w:t>техническим заданием (</w:t>
      </w:r>
      <w:r w:rsidRPr="00F51C15">
        <w:rPr>
          <w:rFonts w:ascii="Times New Roman" w:hAnsi="Times New Roman"/>
        </w:rPr>
        <w:t>Приложением № 1 к контракту</w:t>
      </w:r>
      <w:r w:rsidR="002A42A9">
        <w:rPr>
          <w:rFonts w:ascii="Times New Roman" w:hAnsi="Times New Roman"/>
        </w:rPr>
        <w:t>)</w:t>
      </w:r>
      <w:r w:rsidRPr="00F51C15">
        <w:rPr>
          <w:rFonts w:ascii="Times New Roman" w:hAnsi="Times New Roman"/>
        </w:rPr>
        <w:t xml:space="preserve"> и передать Заказчику результаты, в предусмотренный настоящим контрактом срок;</w:t>
      </w:r>
    </w:p>
    <w:p w14:paraId="077A2223" w14:textId="306984AA" w:rsidR="00F51C15" w:rsidRPr="00F51C15" w:rsidRDefault="00F51C15" w:rsidP="003E2301">
      <w:pPr>
        <w:spacing w:after="0" w:line="240" w:lineRule="auto"/>
        <w:ind w:firstLine="709"/>
        <w:jc w:val="both"/>
        <w:rPr>
          <w:rFonts w:ascii="Times New Roman" w:hAnsi="Times New Roman"/>
        </w:rPr>
      </w:pPr>
      <w:r w:rsidRPr="00F51C15">
        <w:rPr>
          <w:rFonts w:ascii="Times New Roman" w:hAnsi="Times New Roman"/>
        </w:rPr>
        <w:t xml:space="preserve">3.3.2. Устранять безвозмездно допущенные по его вине в ходе исполнения контракта недостатки, которые могут повлечь отступление от условий, предусмотренных настоящим контрактом и </w:t>
      </w:r>
      <w:r w:rsidR="002A42A9">
        <w:rPr>
          <w:rFonts w:ascii="Times New Roman" w:hAnsi="Times New Roman"/>
        </w:rPr>
        <w:t>техническим заданием</w:t>
      </w:r>
      <w:r w:rsidR="002A42A9" w:rsidRPr="00F51C15">
        <w:rPr>
          <w:rFonts w:ascii="Times New Roman" w:hAnsi="Times New Roman"/>
        </w:rPr>
        <w:t xml:space="preserve"> </w:t>
      </w:r>
      <w:r w:rsidR="002A42A9">
        <w:rPr>
          <w:rFonts w:ascii="Times New Roman" w:hAnsi="Times New Roman"/>
        </w:rPr>
        <w:t>(</w:t>
      </w:r>
      <w:r w:rsidRPr="00F51C15">
        <w:rPr>
          <w:rFonts w:ascii="Times New Roman" w:hAnsi="Times New Roman"/>
        </w:rPr>
        <w:t>Приложением № 1 к контракту</w:t>
      </w:r>
      <w:r w:rsidR="002A42A9">
        <w:rPr>
          <w:rFonts w:ascii="Times New Roman" w:hAnsi="Times New Roman"/>
        </w:rPr>
        <w:t>)</w:t>
      </w:r>
      <w:r w:rsidRPr="00F51C15">
        <w:rPr>
          <w:rFonts w:ascii="Times New Roman" w:hAnsi="Times New Roman"/>
        </w:rPr>
        <w:t xml:space="preserve"> в разумные сроки;</w:t>
      </w:r>
    </w:p>
    <w:p w14:paraId="737C5B66" w14:textId="77777777" w:rsidR="00F51C15" w:rsidRPr="00F51C15" w:rsidRDefault="00F51C15" w:rsidP="003E2301">
      <w:pPr>
        <w:spacing w:after="0" w:line="240" w:lineRule="auto"/>
        <w:ind w:firstLine="709"/>
        <w:jc w:val="both"/>
        <w:rPr>
          <w:rFonts w:ascii="Times New Roman" w:hAnsi="Times New Roman"/>
        </w:rPr>
      </w:pPr>
      <w:r w:rsidRPr="00F51C15">
        <w:rPr>
          <w:rFonts w:ascii="Times New Roman" w:hAnsi="Times New Roman"/>
        </w:rPr>
        <w:t>3.3.3. В случае привлечения Исполнителем третьих лиц для оказания услуг по настоящему контракту Исполнитель несет ответственность за действия и результаты оказания услуг третьими лицами как за свои собственные;</w:t>
      </w:r>
    </w:p>
    <w:p w14:paraId="04CB4B39" w14:textId="77777777" w:rsidR="00F51C15" w:rsidRPr="00F51C15" w:rsidRDefault="00F51C15" w:rsidP="003E2301">
      <w:pPr>
        <w:spacing w:after="0" w:line="240" w:lineRule="auto"/>
        <w:ind w:firstLine="709"/>
        <w:jc w:val="both"/>
        <w:rPr>
          <w:rFonts w:ascii="Times New Roman" w:hAnsi="Times New Roman"/>
        </w:rPr>
      </w:pPr>
      <w:r w:rsidRPr="00F51C15">
        <w:rPr>
          <w:rFonts w:ascii="Times New Roman" w:hAnsi="Times New Roman"/>
        </w:rPr>
        <w:t>3.3.4.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предусмотренных контрактом;</w:t>
      </w:r>
    </w:p>
    <w:p w14:paraId="0611843B" w14:textId="77777777" w:rsidR="00F51C15" w:rsidRPr="00F51C15" w:rsidRDefault="00F51C15" w:rsidP="003E2301">
      <w:pPr>
        <w:spacing w:after="0" w:line="240" w:lineRule="auto"/>
        <w:ind w:firstLine="709"/>
        <w:jc w:val="both"/>
        <w:rPr>
          <w:rFonts w:ascii="Times New Roman" w:hAnsi="Times New Roman"/>
        </w:rPr>
      </w:pPr>
      <w:r w:rsidRPr="00F51C15">
        <w:rPr>
          <w:rFonts w:ascii="Times New Roman" w:hAnsi="Times New Roman"/>
        </w:rPr>
        <w:t>3.3.5. Исполнитель не вправе передавать информацию, полученную в результате исполнения обязательств по настоящему контракту (документы, материалы, информацию) третьим лицам без письменного согласия Заказчика;</w:t>
      </w:r>
    </w:p>
    <w:p w14:paraId="690A7996" w14:textId="77777777" w:rsidR="00F51C15" w:rsidRPr="00F51C15" w:rsidRDefault="00F51C15" w:rsidP="003E2301">
      <w:pPr>
        <w:spacing w:after="0" w:line="240" w:lineRule="auto"/>
        <w:ind w:firstLine="709"/>
        <w:jc w:val="both"/>
        <w:rPr>
          <w:rFonts w:ascii="Times New Roman" w:hAnsi="Times New Roman"/>
        </w:rPr>
      </w:pPr>
      <w:r w:rsidRPr="00F51C15">
        <w:rPr>
          <w:rFonts w:ascii="Times New Roman" w:hAnsi="Times New Roman"/>
        </w:rPr>
        <w:t>3.3.6. В порядке контроля за ходом выполнения контракта, Исполнитель представляет Заказчику по его требованию необходимую информацию, относящуюся к предмету контракта.</w:t>
      </w:r>
    </w:p>
    <w:p w14:paraId="51E76B7F" w14:textId="77777777" w:rsidR="00F51C15" w:rsidRPr="00F51C15" w:rsidRDefault="00F51C15" w:rsidP="003E2301">
      <w:pPr>
        <w:pStyle w:val="ConsPlusNormal"/>
        <w:ind w:firstLine="709"/>
        <w:jc w:val="both"/>
        <w:rPr>
          <w:rFonts w:ascii="Times New Roman" w:hAnsi="Times New Roman" w:cs="Times New Roman"/>
          <w:sz w:val="22"/>
          <w:szCs w:val="22"/>
        </w:rPr>
      </w:pPr>
      <w:r w:rsidRPr="00F51C15">
        <w:rPr>
          <w:rFonts w:ascii="Times New Roman" w:hAnsi="Times New Roman" w:cs="Times New Roman"/>
          <w:sz w:val="22"/>
          <w:szCs w:val="22"/>
        </w:rPr>
        <w:t>3.3.7. в случае принятия решения об одностороннем отказе от исполнения Контракта направить информацию Заказчику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613D894" w14:textId="77777777" w:rsidR="00F51C15" w:rsidRPr="00F51C15" w:rsidRDefault="00F51C15" w:rsidP="003E2301">
      <w:pPr>
        <w:spacing w:after="0" w:line="240" w:lineRule="auto"/>
        <w:ind w:firstLine="709"/>
        <w:jc w:val="both"/>
        <w:rPr>
          <w:rFonts w:ascii="Times New Roman" w:hAnsi="Times New Roman"/>
          <w:b/>
        </w:rPr>
      </w:pPr>
      <w:r w:rsidRPr="00F51C15">
        <w:rPr>
          <w:rFonts w:ascii="Times New Roman" w:hAnsi="Times New Roman"/>
          <w:b/>
        </w:rPr>
        <w:t>3.4. Исполнитель вправе:</w:t>
      </w:r>
    </w:p>
    <w:p w14:paraId="32687FC1" w14:textId="77777777" w:rsidR="00F51C15" w:rsidRPr="00F51C15" w:rsidRDefault="00F51C15" w:rsidP="003E2301">
      <w:pPr>
        <w:spacing w:after="0" w:line="240" w:lineRule="auto"/>
        <w:ind w:firstLine="709"/>
        <w:jc w:val="both"/>
        <w:rPr>
          <w:rFonts w:ascii="Times New Roman" w:hAnsi="Times New Roman"/>
        </w:rPr>
      </w:pPr>
      <w:r w:rsidRPr="00F51C15">
        <w:rPr>
          <w:rFonts w:ascii="Times New Roman" w:hAnsi="Times New Roman"/>
        </w:rPr>
        <w:t xml:space="preserve">3.4.1. Требовать от Заказчика произвести </w:t>
      </w:r>
      <w:r w:rsidRPr="00F51C15">
        <w:rPr>
          <w:rFonts w:ascii="Times New Roman" w:hAnsi="Times New Roman"/>
          <w:lang w:eastAsia="ru-RU"/>
        </w:rPr>
        <w:t>приемку услуг в порядке и в сроки, предусмотренные Контрактом;</w:t>
      </w:r>
    </w:p>
    <w:p w14:paraId="6DF9EEB8" w14:textId="77777777" w:rsidR="00F51C15" w:rsidRPr="00F51C15" w:rsidRDefault="00F51C15" w:rsidP="003E2301">
      <w:pPr>
        <w:spacing w:after="0" w:line="240" w:lineRule="auto"/>
        <w:ind w:firstLine="709"/>
        <w:jc w:val="both"/>
        <w:rPr>
          <w:rFonts w:ascii="Times New Roman" w:hAnsi="Times New Roman"/>
        </w:rPr>
      </w:pPr>
      <w:r w:rsidRPr="00F51C15">
        <w:rPr>
          <w:rFonts w:ascii="Times New Roman" w:hAnsi="Times New Roman"/>
        </w:rPr>
        <w:t>3.4.2. Требовать своевременной и полной оплаты оказанных в соответствии с настоящим контрактом услуг;</w:t>
      </w:r>
    </w:p>
    <w:p w14:paraId="2848005B" w14:textId="77777777" w:rsidR="00F51C15" w:rsidRPr="00F51C15" w:rsidRDefault="00F51C15" w:rsidP="003E2301">
      <w:pPr>
        <w:pStyle w:val="ConsPlusNormal"/>
        <w:ind w:firstLine="709"/>
        <w:jc w:val="both"/>
        <w:rPr>
          <w:rFonts w:ascii="Times New Roman" w:hAnsi="Times New Roman" w:cs="Times New Roman"/>
          <w:sz w:val="22"/>
          <w:szCs w:val="22"/>
        </w:rPr>
      </w:pPr>
      <w:bookmarkStart w:id="5" w:name="P1518"/>
      <w:bookmarkStart w:id="6" w:name="P1519"/>
      <w:bookmarkEnd w:id="5"/>
      <w:bookmarkEnd w:id="6"/>
      <w:r w:rsidRPr="00F51C15">
        <w:rPr>
          <w:rFonts w:ascii="Times New Roman" w:hAnsi="Times New Roman" w:cs="Times New Roman"/>
          <w:sz w:val="22"/>
          <w:szCs w:val="22"/>
        </w:rPr>
        <w:t>3.4.3. принять решение об одностороннем отказе от исполнения Контракта в соответствии с гражданским законодательством;</w:t>
      </w:r>
    </w:p>
    <w:p w14:paraId="6D42721B" w14:textId="6DA839D6" w:rsidR="00F51C15" w:rsidRPr="00F51C15" w:rsidRDefault="00F51C15" w:rsidP="003E2301">
      <w:pPr>
        <w:pStyle w:val="ConsPlusNormal"/>
        <w:ind w:firstLine="709"/>
        <w:jc w:val="both"/>
        <w:rPr>
          <w:rFonts w:ascii="Times New Roman" w:hAnsi="Times New Roman" w:cs="Times New Roman"/>
          <w:sz w:val="22"/>
          <w:szCs w:val="22"/>
        </w:rPr>
      </w:pPr>
      <w:r w:rsidRPr="00F51C15">
        <w:rPr>
          <w:rFonts w:ascii="Times New Roman" w:hAnsi="Times New Roman" w:cs="Times New Roman"/>
          <w:sz w:val="22"/>
          <w:szCs w:val="22"/>
        </w:rPr>
        <w:lastRenderedPageBreak/>
        <w:t xml:space="preserve">3.4.4. требовать возмещения убытков, уплаты неустоек (штрафов, пеней) в соответствии с </w:t>
      </w:r>
      <w:r w:rsidRPr="00DE0D11">
        <w:rPr>
          <w:rFonts w:ascii="Times New Roman" w:eastAsia="DejaVu Sans" w:hAnsi="Times New Roman" w:cs="Times New Roman"/>
          <w:sz w:val="22"/>
          <w:szCs w:val="22"/>
        </w:rPr>
        <w:t xml:space="preserve">разделом </w:t>
      </w:r>
      <w:r w:rsidRPr="00DE0D11">
        <w:rPr>
          <w:rFonts w:ascii="Times New Roman" w:hAnsi="Times New Roman" w:cs="Times New Roman"/>
          <w:sz w:val="22"/>
          <w:szCs w:val="22"/>
        </w:rPr>
        <w:t>6</w:t>
      </w:r>
      <w:r w:rsidRPr="00F51C15">
        <w:rPr>
          <w:rFonts w:ascii="Times New Roman" w:hAnsi="Times New Roman" w:cs="Times New Roman"/>
          <w:sz w:val="22"/>
          <w:szCs w:val="22"/>
        </w:rPr>
        <w:t xml:space="preserve"> Контракта.</w:t>
      </w:r>
    </w:p>
    <w:p w14:paraId="35718861" w14:textId="77777777" w:rsidR="007E5E16" w:rsidRPr="00544DCE" w:rsidRDefault="00DA4EA0" w:rsidP="00544DCE">
      <w:pPr>
        <w:shd w:val="clear" w:color="auto" w:fill="FFFFFF"/>
        <w:spacing w:after="0" w:line="240" w:lineRule="auto"/>
        <w:ind w:firstLine="720"/>
        <w:jc w:val="both"/>
        <w:rPr>
          <w:rFonts w:ascii="Times New Roman" w:hAnsi="Times New Roman"/>
          <w:b/>
        </w:rPr>
      </w:pPr>
      <w:r w:rsidRPr="00544DCE">
        <w:rPr>
          <w:rFonts w:ascii="Times New Roman" w:hAnsi="Times New Roman"/>
          <w:b/>
        </w:rPr>
        <w:t>3</w:t>
      </w:r>
      <w:r w:rsidR="007E5E16" w:rsidRPr="00544DCE">
        <w:rPr>
          <w:rFonts w:ascii="Times New Roman" w:hAnsi="Times New Roman"/>
          <w:b/>
        </w:rPr>
        <w:t xml:space="preserve">.5. </w:t>
      </w:r>
      <w:r w:rsidR="004904A1" w:rsidRPr="00544DCE">
        <w:rPr>
          <w:rFonts w:ascii="Times New Roman" w:hAnsi="Times New Roman"/>
          <w:b/>
        </w:rPr>
        <w:t>Исполнител</w:t>
      </w:r>
      <w:r w:rsidR="007E5E16" w:rsidRPr="00544DCE">
        <w:rPr>
          <w:rFonts w:ascii="Times New Roman" w:hAnsi="Times New Roman"/>
          <w:b/>
        </w:rPr>
        <w:t>ь гарантирует:</w:t>
      </w:r>
    </w:p>
    <w:p w14:paraId="5F89B10A" w14:textId="77777777" w:rsidR="007E5E16" w:rsidRPr="00544DCE" w:rsidRDefault="00DA4EA0" w:rsidP="00544DCE">
      <w:pPr>
        <w:shd w:val="clear" w:color="auto" w:fill="FFFFFF"/>
        <w:spacing w:after="0" w:line="240" w:lineRule="auto"/>
        <w:ind w:firstLine="720"/>
        <w:jc w:val="both"/>
        <w:rPr>
          <w:rFonts w:ascii="Times New Roman" w:hAnsi="Times New Roman"/>
        </w:rPr>
      </w:pPr>
      <w:r w:rsidRPr="00544DCE">
        <w:rPr>
          <w:rFonts w:ascii="Times New Roman" w:hAnsi="Times New Roman"/>
        </w:rPr>
        <w:t>3</w:t>
      </w:r>
      <w:r w:rsidR="007E5E16" w:rsidRPr="00544DCE">
        <w:rPr>
          <w:rFonts w:ascii="Times New Roman" w:hAnsi="Times New Roman"/>
        </w:rPr>
        <w:t>.5.1. соответствие требованиям, установленным в соответствии с законодательством Российской Федерации к лицам, оказывающим услуги, являющиеся объектом закупки.</w:t>
      </w:r>
    </w:p>
    <w:p w14:paraId="4059ACD7" w14:textId="77777777" w:rsidR="0034460F" w:rsidRPr="00544DCE" w:rsidRDefault="00DA4EA0" w:rsidP="00544DCE">
      <w:pPr>
        <w:shd w:val="clear" w:color="auto" w:fill="FFFFFF"/>
        <w:spacing w:after="0" w:line="240" w:lineRule="auto"/>
        <w:ind w:firstLine="720"/>
        <w:jc w:val="both"/>
        <w:rPr>
          <w:rFonts w:ascii="Times New Roman" w:hAnsi="Times New Roman"/>
          <w:kern w:val="0"/>
          <w:lang w:eastAsia="ru-RU"/>
        </w:rPr>
      </w:pPr>
      <w:r w:rsidRPr="00544DCE">
        <w:rPr>
          <w:rFonts w:ascii="Times New Roman" w:hAnsi="Times New Roman"/>
        </w:rPr>
        <w:t>3</w:t>
      </w:r>
      <w:r w:rsidR="007E5E16" w:rsidRPr="00544DCE">
        <w:rPr>
          <w:rFonts w:ascii="Times New Roman" w:hAnsi="Times New Roman"/>
        </w:rPr>
        <w:t xml:space="preserve">.5.2. </w:t>
      </w:r>
      <w:r w:rsidR="0085383E" w:rsidRPr="00544DCE">
        <w:rPr>
          <w:rFonts w:ascii="Times New Roman" w:hAnsi="Times New Roman"/>
        </w:rPr>
        <w:t>обеспечение отсутствия недоимки по налогам, сборам, страховым взносам, пеням, штрафам, процентам, подлежащим уплате в соответствии с законодательством Российской Федерации.</w:t>
      </w:r>
    </w:p>
    <w:p w14:paraId="779070E0" w14:textId="16E18FAB" w:rsidR="00B07DAB" w:rsidRDefault="00B07DAB" w:rsidP="00B07DAB">
      <w:pPr>
        <w:suppressAutoHyphens w:val="0"/>
        <w:spacing w:after="0" w:line="240" w:lineRule="auto"/>
        <w:rPr>
          <w:rFonts w:ascii="Times New Roman" w:hAnsi="Times New Roman"/>
          <w:b/>
          <w:kern w:val="0"/>
          <w:lang w:eastAsia="ru-RU"/>
        </w:rPr>
      </w:pPr>
    </w:p>
    <w:p w14:paraId="3D07A330" w14:textId="77777777" w:rsidR="00B07DAB" w:rsidRDefault="00B07DAB" w:rsidP="00B07DAB">
      <w:pPr>
        <w:spacing w:after="0" w:line="240" w:lineRule="auto"/>
        <w:jc w:val="center"/>
        <w:rPr>
          <w:rFonts w:ascii="Times New Roman" w:hAnsi="Times New Roman"/>
          <w:b/>
          <w:kern w:val="0"/>
          <w:highlight w:val="yellow"/>
          <w:lang w:eastAsia="en-US"/>
        </w:rPr>
      </w:pPr>
      <w:r>
        <w:rPr>
          <w:rFonts w:ascii="Times New Roman" w:hAnsi="Times New Roman"/>
          <w:b/>
        </w:rPr>
        <w:t>4. Порядок, сроки и условия сдачи и приемки услуг</w:t>
      </w:r>
    </w:p>
    <w:p w14:paraId="690C42B9" w14:textId="793C5DD1" w:rsidR="00B07DAB" w:rsidRDefault="00B07DAB" w:rsidP="003E2301">
      <w:pPr>
        <w:spacing w:after="0" w:line="240" w:lineRule="auto"/>
        <w:ind w:firstLine="709"/>
        <w:jc w:val="both"/>
        <w:rPr>
          <w:rFonts w:ascii="Times New Roman" w:hAnsi="Times New Roman"/>
          <w:color w:val="000000"/>
          <w:kern w:val="16"/>
          <w:lang w:eastAsia="ru-RU"/>
        </w:rPr>
      </w:pPr>
      <w:r>
        <w:rPr>
          <w:rFonts w:ascii="Times New Roman" w:hAnsi="Times New Roman"/>
          <w:color w:val="000000"/>
          <w:kern w:val="16"/>
          <w:lang w:eastAsia="ru-RU"/>
        </w:rPr>
        <w:t xml:space="preserve">4.1. Оказание услуг осуществляется Исполнителем в соответствии с </w:t>
      </w:r>
      <w:r w:rsidR="00973718" w:rsidRPr="00973718">
        <w:rPr>
          <w:rFonts w:ascii="Times New Roman" w:hAnsi="Times New Roman"/>
          <w:color w:val="000000"/>
          <w:kern w:val="16"/>
          <w:lang w:eastAsia="ru-RU"/>
        </w:rPr>
        <w:t>т</w:t>
      </w:r>
      <w:r w:rsidRPr="00973718">
        <w:rPr>
          <w:rFonts w:ascii="Times New Roman" w:hAnsi="Times New Roman"/>
          <w:color w:val="000000"/>
          <w:kern w:val="16"/>
          <w:lang w:eastAsia="ru-RU"/>
        </w:rPr>
        <w:t>ехническим заданием</w:t>
      </w:r>
      <w:r>
        <w:rPr>
          <w:rFonts w:ascii="Times New Roman" w:hAnsi="Times New Roman"/>
          <w:color w:val="000000"/>
          <w:kern w:val="16"/>
          <w:lang w:eastAsia="ru-RU"/>
        </w:rPr>
        <w:t xml:space="preserve"> (Приложение №1 к Контракту).</w:t>
      </w:r>
    </w:p>
    <w:p w14:paraId="1668AEB1" w14:textId="66C4D84F" w:rsidR="00B07DAB" w:rsidRDefault="00B07DAB" w:rsidP="003E2301">
      <w:pPr>
        <w:widowControl w:val="0"/>
        <w:autoSpaceDE w:val="0"/>
        <w:autoSpaceDN w:val="0"/>
        <w:spacing w:after="0" w:line="240" w:lineRule="auto"/>
        <w:ind w:firstLine="709"/>
        <w:jc w:val="both"/>
        <w:rPr>
          <w:rFonts w:ascii="Times New Roman" w:hAnsi="Times New Roman"/>
          <w:kern w:val="0"/>
          <w:lang w:eastAsia="ru-RU"/>
        </w:rPr>
      </w:pPr>
      <w:r>
        <w:rPr>
          <w:rFonts w:ascii="Times New Roman" w:hAnsi="Times New Roman"/>
          <w:lang w:eastAsia="ru-RU"/>
        </w:rPr>
        <w:t>4.2. Приемка Услуг осуществляется в порядке и в сроки, которые установлены Контрактом, статьей 94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 оформляется документом о приемке в электронной форме.</w:t>
      </w:r>
    </w:p>
    <w:p w14:paraId="7F80E033" w14:textId="21061F58" w:rsidR="00B07DAB" w:rsidRDefault="00B07DAB" w:rsidP="003E2301">
      <w:pPr>
        <w:spacing w:after="0" w:line="240" w:lineRule="auto"/>
        <w:ind w:firstLine="709"/>
        <w:jc w:val="both"/>
        <w:rPr>
          <w:rFonts w:ascii="Times New Roman" w:hAnsi="Times New Roman"/>
          <w:color w:val="000000"/>
          <w:kern w:val="16"/>
          <w:lang w:eastAsia="ru-RU"/>
        </w:rPr>
      </w:pPr>
      <w:r>
        <w:rPr>
          <w:rFonts w:ascii="Times New Roman" w:hAnsi="Times New Roman"/>
          <w:color w:val="000000"/>
          <w:kern w:val="16"/>
          <w:lang w:eastAsia="ru-RU"/>
        </w:rPr>
        <w:t xml:space="preserve">4.3. Исполнитель не позднее 1 рабочего дня, следующего за датой исполнения </w:t>
      </w:r>
      <w:r w:rsidR="009F41DB">
        <w:rPr>
          <w:rFonts w:ascii="Times New Roman" w:hAnsi="Times New Roman"/>
          <w:color w:val="000000"/>
          <w:kern w:val="16"/>
          <w:lang w:eastAsia="ru-RU"/>
        </w:rPr>
        <w:t>контракта</w:t>
      </w:r>
      <w:r>
        <w:rPr>
          <w:rFonts w:ascii="Times New Roman" w:hAnsi="Times New Roman"/>
          <w:color w:val="000000"/>
          <w:kern w:val="16"/>
          <w:lang w:eastAsia="ru-RU"/>
        </w:rPr>
        <w:t>, извещает любым доступным способом Заказчика о готовности услуги к сдаче и направляет в течение 3 рабочих дней документ о приемке, подписанный, со своей стороны.</w:t>
      </w:r>
    </w:p>
    <w:p w14:paraId="0E2607E1" w14:textId="4E0F825A" w:rsidR="00B07DAB" w:rsidRDefault="00B07DAB" w:rsidP="003E2301">
      <w:pPr>
        <w:spacing w:after="0" w:line="240" w:lineRule="auto"/>
        <w:ind w:firstLine="709"/>
        <w:jc w:val="both"/>
        <w:rPr>
          <w:rFonts w:ascii="Times New Roman" w:hAnsi="Times New Roman"/>
          <w:color w:val="000000"/>
          <w:kern w:val="16"/>
          <w:lang w:eastAsia="ru-RU"/>
        </w:rPr>
      </w:pPr>
      <w:r>
        <w:rPr>
          <w:rFonts w:ascii="Times New Roman" w:hAnsi="Times New Roman"/>
          <w:color w:val="000000"/>
          <w:kern w:val="16"/>
          <w:lang w:eastAsia="ru-RU"/>
        </w:rPr>
        <w:t xml:space="preserve">4.4. Приемка оказанной услуги на соответствие их объема и качества требованиям, установленным в Контракте, производится </w:t>
      </w:r>
      <w:r>
        <w:rPr>
          <w:rFonts w:ascii="Times New Roman" w:hAnsi="Times New Roman"/>
          <w:color w:val="000000"/>
        </w:rPr>
        <w:t xml:space="preserve">Заказчиком с подписанием </w:t>
      </w:r>
      <w:r>
        <w:rPr>
          <w:rFonts w:ascii="Times New Roman" w:hAnsi="Times New Roman"/>
        </w:rPr>
        <w:t xml:space="preserve">документа о приемке </w:t>
      </w:r>
      <w:r>
        <w:rPr>
          <w:rFonts w:ascii="Times New Roman" w:hAnsi="Times New Roman"/>
          <w:color w:val="000000"/>
        </w:rPr>
        <w:t>в соответствии с законодательством Российской Федерации</w:t>
      </w:r>
      <w:r>
        <w:rPr>
          <w:rFonts w:ascii="Times New Roman" w:hAnsi="Times New Roman"/>
          <w:color w:val="000000"/>
          <w:kern w:val="16"/>
          <w:lang w:eastAsia="ru-RU"/>
        </w:rPr>
        <w:t>.</w:t>
      </w:r>
    </w:p>
    <w:p w14:paraId="7889F207" w14:textId="77777777" w:rsidR="00B07DAB" w:rsidRDefault="00B07DAB" w:rsidP="00B07DAB">
      <w:pPr>
        <w:suppressAutoHyphens w:val="0"/>
        <w:spacing w:after="0" w:line="240" w:lineRule="auto"/>
        <w:rPr>
          <w:rFonts w:ascii="Times New Roman" w:hAnsi="Times New Roman"/>
          <w:b/>
          <w:kern w:val="0"/>
          <w:lang w:eastAsia="ru-RU"/>
        </w:rPr>
      </w:pPr>
    </w:p>
    <w:p w14:paraId="555E96CB" w14:textId="77777777" w:rsidR="00865FB9" w:rsidRPr="00544DCE" w:rsidRDefault="003C3CFB" w:rsidP="00544DCE">
      <w:pPr>
        <w:spacing w:after="0" w:line="240" w:lineRule="auto"/>
        <w:jc w:val="center"/>
        <w:rPr>
          <w:rFonts w:ascii="Times New Roman" w:hAnsi="Times New Roman"/>
          <w:kern w:val="0"/>
          <w:lang w:eastAsia="ru-RU"/>
        </w:rPr>
      </w:pPr>
      <w:r w:rsidRPr="00544DCE">
        <w:rPr>
          <w:rFonts w:ascii="Times New Roman" w:hAnsi="Times New Roman"/>
          <w:b/>
        </w:rPr>
        <w:t>5</w:t>
      </w:r>
      <w:r w:rsidR="00865FB9" w:rsidRPr="00544DCE">
        <w:rPr>
          <w:rFonts w:ascii="Times New Roman" w:hAnsi="Times New Roman"/>
          <w:b/>
        </w:rPr>
        <w:t>. Качество услуг</w:t>
      </w:r>
    </w:p>
    <w:p w14:paraId="28CBDB57" w14:textId="77777777" w:rsidR="00865FB9" w:rsidRPr="005445EF" w:rsidRDefault="003C3CFB" w:rsidP="00DE0D11">
      <w:pPr>
        <w:spacing w:after="0" w:line="240" w:lineRule="auto"/>
        <w:ind w:firstLine="709"/>
        <w:jc w:val="both"/>
        <w:rPr>
          <w:rFonts w:ascii="Times New Roman" w:hAnsi="Times New Roman"/>
          <w:color w:val="000000"/>
          <w:kern w:val="16"/>
          <w:lang w:eastAsia="ru-RU"/>
        </w:rPr>
      </w:pPr>
      <w:r w:rsidRPr="005445EF">
        <w:rPr>
          <w:rFonts w:ascii="Times New Roman" w:hAnsi="Times New Roman"/>
          <w:color w:val="000000"/>
          <w:kern w:val="16"/>
          <w:lang w:eastAsia="ru-RU"/>
        </w:rPr>
        <w:t>5</w:t>
      </w:r>
      <w:r w:rsidR="00A5692C" w:rsidRPr="005445EF">
        <w:rPr>
          <w:rFonts w:ascii="Times New Roman" w:hAnsi="Times New Roman"/>
          <w:color w:val="000000"/>
          <w:kern w:val="16"/>
          <w:lang w:eastAsia="ru-RU"/>
        </w:rPr>
        <w:t xml:space="preserve">.1. </w:t>
      </w:r>
      <w:r w:rsidR="00865FB9" w:rsidRPr="005445EF">
        <w:rPr>
          <w:rFonts w:ascii="Times New Roman" w:hAnsi="Times New Roman"/>
          <w:color w:val="000000"/>
          <w:kern w:val="16"/>
          <w:lang w:eastAsia="ru-RU"/>
        </w:rPr>
        <w:t xml:space="preserve">Качество, </w:t>
      </w:r>
      <w:r w:rsidR="002B0A00" w:rsidRPr="005445EF">
        <w:rPr>
          <w:rFonts w:ascii="Times New Roman" w:hAnsi="Times New Roman"/>
          <w:color w:val="000000"/>
          <w:kern w:val="16"/>
          <w:lang w:eastAsia="ru-RU"/>
        </w:rPr>
        <w:t>результаты</w:t>
      </w:r>
      <w:r w:rsidR="00865FB9" w:rsidRPr="005445EF">
        <w:rPr>
          <w:rFonts w:ascii="Times New Roman" w:hAnsi="Times New Roman"/>
          <w:color w:val="000000"/>
          <w:kern w:val="16"/>
          <w:lang w:eastAsia="ru-RU"/>
        </w:rPr>
        <w:t xml:space="preserve"> услуг, их безопасность должны соответствовать требованиям действующего законодательства, принятых в соответств</w:t>
      </w:r>
      <w:r w:rsidR="003F712A" w:rsidRPr="005445EF">
        <w:rPr>
          <w:rFonts w:ascii="Times New Roman" w:hAnsi="Times New Roman"/>
          <w:color w:val="000000"/>
          <w:kern w:val="16"/>
          <w:lang w:eastAsia="ru-RU"/>
        </w:rPr>
        <w:t>ии с ним нормативных документов</w:t>
      </w:r>
      <w:r w:rsidR="00865FB9" w:rsidRPr="005445EF">
        <w:rPr>
          <w:rFonts w:ascii="Times New Roman" w:hAnsi="Times New Roman"/>
          <w:color w:val="000000"/>
          <w:kern w:val="16"/>
          <w:lang w:eastAsia="ru-RU"/>
        </w:rPr>
        <w:t xml:space="preserve"> и условиям </w:t>
      </w:r>
      <w:r w:rsidR="004904A1" w:rsidRPr="005445EF">
        <w:rPr>
          <w:rFonts w:ascii="Times New Roman" w:hAnsi="Times New Roman"/>
          <w:color w:val="000000"/>
          <w:kern w:val="16"/>
          <w:lang w:eastAsia="ru-RU"/>
        </w:rPr>
        <w:t>Контракт</w:t>
      </w:r>
      <w:r w:rsidR="00865FB9" w:rsidRPr="005445EF">
        <w:rPr>
          <w:rFonts w:ascii="Times New Roman" w:hAnsi="Times New Roman"/>
          <w:color w:val="000000"/>
          <w:kern w:val="16"/>
          <w:lang w:eastAsia="ru-RU"/>
        </w:rPr>
        <w:t>а.</w:t>
      </w:r>
    </w:p>
    <w:p w14:paraId="2FAA5A2B" w14:textId="77777777" w:rsidR="00865FB9" w:rsidRPr="005445EF" w:rsidRDefault="003C3CFB" w:rsidP="00DE0D11">
      <w:pPr>
        <w:spacing w:after="0" w:line="240" w:lineRule="auto"/>
        <w:ind w:firstLine="709"/>
        <w:jc w:val="both"/>
        <w:rPr>
          <w:rFonts w:ascii="Times New Roman" w:hAnsi="Times New Roman"/>
          <w:color w:val="000000"/>
          <w:kern w:val="16"/>
          <w:lang w:eastAsia="ru-RU"/>
        </w:rPr>
      </w:pPr>
      <w:r w:rsidRPr="005445EF">
        <w:rPr>
          <w:rFonts w:ascii="Times New Roman" w:hAnsi="Times New Roman"/>
          <w:color w:val="000000"/>
          <w:kern w:val="16"/>
          <w:lang w:eastAsia="ru-RU"/>
        </w:rPr>
        <w:t>5</w:t>
      </w:r>
      <w:r w:rsidR="00865FB9" w:rsidRPr="005445EF">
        <w:rPr>
          <w:rFonts w:ascii="Times New Roman" w:hAnsi="Times New Roman"/>
          <w:color w:val="000000"/>
          <w:kern w:val="16"/>
          <w:lang w:eastAsia="ru-RU"/>
        </w:rPr>
        <w:t>.2. Гарантии качества распространяютс</w:t>
      </w:r>
      <w:r w:rsidR="003F712A" w:rsidRPr="005445EF">
        <w:rPr>
          <w:rFonts w:ascii="Times New Roman" w:hAnsi="Times New Roman"/>
          <w:color w:val="000000"/>
          <w:kern w:val="16"/>
          <w:lang w:eastAsia="ru-RU"/>
        </w:rPr>
        <w:t xml:space="preserve">я на все оказанные </w:t>
      </w:r>
      <w:r w:rsidR="004904A1" w:rsidRPr="005445EF">
        <w:rPr>
          <w:rFonts w:ascii="Times New Roman" w:hAnsi="Times New Roman"/>
          <w:color w:val="000000"/>
          <w:kern w:val="16"/>
          <w:lang w:eastAsia="ru-RU"/>
        </w:rPr>
        <w:t>Исполнител</w:t>
      </w:r>
      <w:r w:rsidR="003F712A" w:rsidRPr="005445EF">
        <w:rPr>
          <w:rFonts w:ascii="Times New Roman" w:hAnsi="Times New Roman"/>
          <w:color w:val="000000"/>
          <w:kern w:val="16"/>
          <w:lang w:eastAsia="ru-RU"/>
        </w:rPr>
        <w:t>ем</w:t>
      </w:r>
      <w:r w:rsidR="00865FB9" w:rsidRPr="005445EF">
        <w:rPr>
          <w:rFonts w:ascii="Times New Roman" w:hAnsi="Times New Roman"/>
          <w:color w:val="000000"/>
          <w:kern w:val="16"/>
          <w:lang w:eastAsia="ru-RU"/>
        </w:rPr>
        <w:t xml:space="preserve"> услуги.</w:t>
      </w:r>
    </w:p>
    <w:p w14:paraId="3551FAFD" w14:textId="0A4EA875" w:rsidR="00423108" w:rsidRPr="005445EF" w:rsidRDefault="00423108" w:rsidP="00DE0D11">
      <w:pPr>
        <w:shd w:val="clear" w:color="auto" w:fill="FFFFFF"/>
        <w:tabs>
          <w:tab w:val="left" w:pos="1498"/>
        </w:tabs>
        <w:suppressAutoHyphens w:val="0"/>
        <w:spacing w:after="0" w:line="240" w:lineRule="auto"/>
        <w:ind w:right="-2" w:firstLine="709"/>
        <w:jc w:val="both"/>
        <w:rPr>
          <w:rFonts w:ascii="Times New Roman" w:hAnsi="Times New Roman"/>
          <w:kern w:val="0"/>
          <w:lang w:eastAsia="ru-RU"/>
        </w:rPr>
      </w:pPr>
      <w:r w:rsidRPr="005445EF">
        <w:rPr>
          <w:rFonts w:ascii="Times New Roman" w:hAnsi="Times New Roman"/>
          <w:kern w:val="0"/>
          <w:lang w:eastAsia="ru-RU"/>
        </w:rPr>
        <w:t>5.3.</w:t>
      </w:r>
      <w:r w:rsidR="009F41DB" w:rsidRPr="005445EF">
        <w:rPr>
          <w:rFonts w:ascii="Times New Roman" w:hAnsi="Times New Roman"/>
          <w:kern w:val="0"/>
          <w:lang w:eastAsia="ru-RU"/>
        </w:rPr>
        <w:t xml:space="preserve"> </w:t>
      </w:r>
      <w:r w:rsidRPr="005445EF">
        <w:rPr>
          <w:rFonts w:ascii="Times New Roman" w:hAnsi="Times New Roman"/>
          <w:kern w:val="0"/>
          <w:lang w:eastAsia="ru-RU"/>
        </w:rPr>
        <w:t xml:space="preserve">Срок предоставления гарантий качества оказанных услуг </w:t>
      </w:r>
      <w:r w:rsidRPr="006422D2">
        <w:rPr>
          <w:rFonts w:ascii="Times New Roman" w:hAnsi="Times New Roman"/>
          <w:kern w:val="0"/>
          <w:lang w:eastAsia="ru-RU"/>
        </w:rPr>
        <w:t xml:space="preserve">составляет </w:t>
      </w:r>
      <w:r w:rsidR="0035212C" w:rsidRPr="006422D2">
        <w:rPr>
          <w:rFonts w:ascii="Times New Roman" w:hAnsi="Times New Roman"/>
          <w:kern w:val="0"/>
          <w:lang w:eastAsia="ru-RU"/>
        </w:rPr>
        <w:t>2</w:t>
      </w:r>
      <w:r w:rsidRPr="006422D2">
        <w:rPr>
          <w:rFonts w:ascii="Times New Roman" w:hAnsi="Times New Roman"/>
          <w:kern w:val="0"/>
          <w:lang w:eastAsia="ru-RU"/>
        </w:rPr>
        <w:t xml:space="preserve"> месяц</w:t>
      </w:r>
      <w:r w:rsidR="0035212C" w:rsidRPr="006422D2">
        <w:rPr>
          <w:rFonts w:ascii="Times New Roman" w:hAnsi="Times New Roman"/>
          <w:kern w:val="0"/>
          <w:lang w:eastAsia="ru-RU"/>
        </w:rPr>
        <w:t>а</w:t>
      </w:r>
      <w:r w:rsidRPr="006422D2">
        <w:rPr>
          <w:rFonts w:ascii="Times New Roman" w:hAnsi="Times New Roman"/>
          <w:kern w:val="0"/>
          <w:lang w:eastAsia="ru-RU"/>
        </w:rPr>
        <w:t xml:space="preserve"> с даты подписания актов приема-передачи оказанных услуг.</w:t>
      </w:r>
    </w:p>
    <w:p w14:paraId="4F7BAF98" w14:textId="77777777" w:rsidR="00C071F0" w:rsidRPr="00544DCE" w:rsidRDefault="00C071F0" w:rsidP="00544DCE">
      <w:pPr>
        <w:widowControl w:val="0"/>
        <w:spacing w:after="0" w:line="240" w:lineRule="auto"/>
        <w:jc w:val="center"/>
        <w:rPr>
          <w:rFonts w:ascii="Times New Roman" w:hAnsi="Times New Roman"/>
          <w:b/>
        </w:rPr>
      </w:pPr>
    </w:p>
    <w:p w14:paraId="5BF73AAC" w14:textId="77777777" w:rsidR="009F41DB" w:rsidRDefault="009F41DB" w:rsidP="009F41DB">
      <w:pPr>
        <w:spacing w:after="0" w:line="240" w:lineRule="auto"/>
        <w:jc w:val="center"/>
        <w:rPr>
          <w:rFonts w:ascii="Times New Roman" w:hAnsi="Times New Roman"/>
          <w:b/>
          <w:kern w:val="0"/>
          <w:lang w:eastAsia="en-US"/>
        </w:rPr>
      </w:pPr>
      <w:r>
        <w:rPr>
          <w:rFonts w:ascii="Times New Roman" w:hAnsi="Times New Roman"/>
          <w:b/>
        </w:rPr>
        <w:t>6. Ответственность Сторон</w:t>
      </w:r>
    </w:p>
    <w:p w14:paraId="3692B94B"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5DB3FCC"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72B4EE0"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6.3.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137DB215"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1% цены Контракта (этапа), но не более 5 тыс. рублей и не менее 1 тыс. рублей.</w:t>
      </w:r>
    </w:p>
    <w:p w14:paraId="582586C6"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6.4.1. В случае, если контракт заключен с победителем закупки (или с иным участником закупки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w:t>
      </w:r>
    </w:p>
    <w:p w14:paraId="32B04E25"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а) в случае, если цена Контракта не превышает начальную (максимальную) цену Контракта:</w:t>
      </w:r>
    </w:p>
    <w:p w14:paraId="30B2B0B8"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- 10 процентов начальной (максимальной) цены Контракта, если цена контракта не превышает 3 млн. рублей;</w:t>
      </w:r>
    </w:p>
    <w:p w14:paraId="52323D10"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lastRenderedPageBreak/>
        <w:t>- 5 процентов начальной (максимальной) цены Контракта, если цена Контракта составляет от 3 млн. рублей до 50 млн. рублей (включительно);</w:t>
      </w:r>
    </w:p>
    <w:p w14:paraId="6C5D6DD2"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- 1 процент начальной (максимальной) цены Контракта, если цена Контракта составляет от 50 млн. рублей до 100 млн. рублей (включительно);</w:t>
      </w:r>
    </w:p>
    <w:p w14:paraId="574AF76A"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б) в случае, если цена Контракта превышает начальную (максимальную) цену Контракта:</w:t>
      </w:r>
    </w:p>
    <w:p w14:paraId="72028D86"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- 10 процентов цены Контракта, если цена Контракта не превышает 3 млн. рублей;</w:t>
      </w:r>
    </w:p>
    <w:p w14:paraId="66FC3CB9"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- 5 процентов цены Контракта, если цена Контракта составляет от 3 млн. рублей до 50 млн. рублей (включительно);</w:t>
      </w:r>
    </w:p>
    <w:p w14:paraId="75B26689"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- 1 процент цены Контракта, если цена Контракта составляет от 50 млн. рублей до 100 млн. рублей (включительно).</w:t>
      </w:r>
    </w:p>
    <w:p w14:paraId="58149419"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w:t>
      </w:r>
    </w:p>
    <w:p w14:paraId="28826683"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а) 1000 рублей, если цена контракта не превышает 3 млн. рублей;</w:t>
      </w:r>
    </w:p>
    <w:p w14:paraId="2DA38ADB"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б) 5000 рублей, если цена контракта составляет от 3 млн. рублей до 50 млн. рублей (включительно);</w:t>
      </w:r>
    </w:p>
    <w:p w14:paraId="7612B02C"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в) 10000 рублей, если цена контракта составляет от 50 млн. рублей до 100 млн. рублей (включительно);</w:t>
      </w:r>
    </w:p>
    <w:p w14:paraId="45FD862A"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г) 100000 рублей, если цена контракта превышает 100 млн. рублей.</w:t>
      </w:r>
    </w:p>
    <w:p w14:paraId="2A10CE9A"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6.6.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1D2BF83"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составляет:</w:t>
      </w:r>
    </w:p>
    <w:p w14:paraId="6D09EF0F"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а) 1000 рублей, если цена контракта не превышает 3 млн. рублей (включительно);</w:t>
      </w:r>
    </w:p>
    <w:p w14:paraId="312516EC"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б) 5000 рублей, если цена контракта составляет от 3 млн. рублей до 50 млн. рублей (включительно);</w:t>
      </w:r>
    </w:p>
    <w:p w14:paraId="76ED3AF7"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в) 10000 рублей, если цена контракта составляет от 50 млн. рублей до 100 млн. рублей (включительно);</w:t>
      </w:r>
    </w:p>
    <w:p w14:paraId="05FC10C4"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г) 100000 рублей, если цена контракта превышает 100 млн. рублей.</w:t>
      </w:r>
    </w:p>
    <w:p w14:paraId="321BEC92"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6.8. Применение неустойки (штрафа, пени) не освобождает Стороны от исполнения обязательств по Контракту.</w:t>
      </w:r>
    </w:p>
    <w:p w14:paraId="744F6DCF"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634970F"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A93F3D7"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8FE4D55"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6.12.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Исполнителя об удовлетворении данных требований, удержать сумму начисленных неустоек (штрафов, пени) одним из следующих способов из:</w:t>
      </w:r>
    </w:p>
    <w:p w14:paraId="00E378E7"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 оплаты по контракту, путем ее уменьшения на сумму начисленной неустойки (штрафа, пени);</w:t>
      </w:r>
    </w:p>
    <w:p w14:paraId="31A1E413" w14:textId="77777777" w:rsidR="009F41DB" w:rsidRDefault="009F41DB" w:rsidP="00790173">
      <w:pPr>
        <w:spacing w:after="0" w:line="240" w:lineRule="auto"/>
        <w:ind w:firstLine="709"/>
        <w:jc w:val="both"/>
        <w:rPr>
          <w:rFonts w:ascii="Times New Roman" w:hAnsi="Times New Roman"/>
        </w:rPr>
      </w:pPr>
      <w:r>
        <w:rPr>
          <w:rFonts w:ascii="Times New Roman" w:hAnsi="Times New Roman"/>
        </w:rPr>
        <w:t>- взыскать неустойку (штраф, пени) в порядке, установленном законодательством Российской Федерации (в судебном порядке).</w:t>
      </w:r>
    </w:p>
    <w:p w14:paraId="76BAC90A" w14:textId="34A25D5B" w:rsidR="009F41DB" w:rsidRDefault="009F41DB" w:rsidP="003B61C7">
      <w:pPr>
        <w:shd w:val="clear" w:color="auto" w:fill="FFFFFF"/>
        <w:spacing w:after="0" w:line="240" w:lineRule="auto"/>
        <w:rPr>
          <w:rFonts w:ascii="Times New Roman" w:hAnsi="Times New Roman"/>
          <w:b/>
        </w:rPr>
      </w:pPr>
    </w:p>
    <w:p w14:paraId="4033516B" w14:textId="04DC8ABA" w:rsidR="003B61C7" w:rsidRPr="00544DCE" w:rsidRDefault="003B61C7" w:rsidP="003B61C7">
      <w:pPr>
        <w:widowControl w:val="0"/>
        <w:spacing w:after="0" w:line="240" w:lineRule="auto"/>
        <w:jc w:val="center"/>
        <w:rPr>
          <w:rFonts w:ascii="Times New Roman" w:hAnsi="Times New Roman"/>
          <w:b/>
        </w:rPr>
      </w:pPr>
      <w:r w:rsidRPr="005445EF">
        <w:rPr>
          <w:rFonts w:ascii="Times New Roman" w:hAnsi="Times New Roman"/>
          <w:b/>
          <w:bCs/>
        </w:rPr>
        <w:t>7. Обеспечение исполнения Контракта</w:t>
      </w:r>
    </w:p>
    <w:p w14:paraId="1EA82E22" w14:textId="77777777" w:rsidR="00FF41D8" w:rsidRDefault="00FF41D8" w:rsidP="00FF41D8">
      <w:pPr>
        <w:tabs>
          <w:tab w:val="left" w:pos="567"/>
        </w:tabs>
        <w:autoSpaceDE w:val="0"/>
        <w:autoSpaceDN w:val="0"/>
        <w:adjustRightInd w:val="0"/>
        <w:spacing w:after="0" w:line="240" w:lineRule="auto"/>
        <w:ind w:firstLine="709"/>
        <w:jc w:val="both"/>
        <w:rPr>
          <w:rFonts w:ascii="Times New Roman" w:hAnsi="Times New Roman"/>
          <w:kern w:val="0"/>
          <w:lang w:eastAsia="ru-RU"/>
        </w:rPr>
      </w:pPr>
      <w:r>
        <w:rPr>
          <w:rFonts w:ascii="Times New Roman" w:hAnsi="Times New Roman"/>
        </w:rPr>
        <w:t>7</w:t>
      </w:r>
      <w:r w:rsidRPr="00303906">
        <w:rPr>
          <w:rFonts w:ascii="Times New Roman" w:hAnsi="Times New Roman"/>
        </w:rPr>
        <w:t>.1.</w:t>
      </w:r>
      <w:r>
        <w:rPr>
          <w:rFonts w:ascii="Times New Roman" w:hAnsi="Times New Roman"/>
        </w:rPr>
        <w:t xml:space="preserve"> </w:t>
      </w:r>
      <w:r w:rsidRPr="00303906">
        <w:rPr>
          <w:rFonts w:ascii="Times New Roman" w:hAnsi="Times New Roman"/>
        </w:rPr>
        <w:t xml:space="preserve">Обеспечение исполнения </w:t>
      </w:r>
      <w:r>
        <w:rPr>
          <w:rFonts w:ascii="Times New Roman" w:hAnsi="Times New Roman"/>
        </w:rPr>
        <w:t>не устанавливается.</w:t>
      </w:r>
    </w:p>
    <w:p w14:paraId="69A7FA43" w14:textId="77777777" w:rsidR="003B61C7" w:rsidRDefault="003B61C7" w:rsidP="003B61C7">
      <w:pPr>
        <w:shd w:val="clear" w:color="auto" w:fill="FFFFFF"/>
        <w:spacing w:after="0" w:line="240" w:lineRule="auto"/>
        <w:rPr>
          <w:rFonts w:ascii="Times New Roman" w:hAnsi="Times New Roman"/>
          <w:b/>
        </w:rPr>
      </w:pPr>
    </w:p>
    <w:p w14:paraId="18CC7666" w14:textId="698F3B84" w:rsidR="003E2301" w:rsidRDefault="003B61C7" w:rsidP="003E2301">
      <w:pPr>
        <w:spacing w:after="0" w:line="240" w:lineRule="auto"/>
        <w:jc w:val="center"/>
        <w:rPr>
          <w:rFonts w:ascii="Times New Roman" w:hAnsi="Times New Roman"/>
          <w:b/>
          <w:kern w:val="0"/>
          <w:lang w:eastAsia="en-US"/>
        </w:rPr>
      </w:pPr>
      <w:r>
        <w:rPr>
          <w:rFonts w:ascii="Times New Roman" w:hAnsi="Times New Roman"/>
          <w:b/>
        </w:rPr>
        <w:t>8</w:t>
      </w:r>
      <w:r w:rsidR="003E2301">
        <w:rPr>
          <w:rFonts w:ascii="Times New Roman" w:hAnsi="Times New Roman"/>
          <w:b/>
        </w:rPr>
        <w:t>. Обстоятельства непреодолимой силы</w:t>
      </w:r>
    </w:p>
    <w:p w14:paraId="76E6DF66" w14:textId="736E87BA" w:rsidR="003E2301" w:rsidRDefault="003B61C7" w:rsidP="00790173">
      <w:pPr>
        <w:spacing w:after="0" w:line="240" w:lineRule="auto"/>
        <w:ind w:firstLine="709"/>
        <w:jc w:val="both"/>
        <w:rPr>
          <w:rFonts w:ascii="Times New Roman" w:hAnsi="Times New Roman"/>
        </w:rPr>
      </w:pPr>
      <w:r>
        <w:rPr>
          <w:rFonts w:ascii="Times New Roman" w:hAnsi="Times New Roman"/>
        </w:rPr>
        <w:t>8</w:t>
      </w:r>
      <w:r w:rsidR="003E2301">
        <w:rPr>
          <w:rFonts w:ascii="Times New Roman" w:hAnsi="Times New Roman"/>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2153CAD" w14:textId="7A51F08F" w:rsidR="003E2301" w:rsidRDefault="003B61C7" w:rsidP="00790173">
      <w:pPr>
        <w:spacing w:after="0" w:line="240" w:lineRule="auto"/>
        <w:ind w:firstLine="709"/>
        <w:jc w:val="both"/>
        <w:rPr>
          <w:rFonts w:ascii="Times New Roman" w:hAnsi="Times New Roman"/>
        </w:rPr>
      </w:pPr>
      <w:r>
        <w:rPr>
          <w:rFonts w:ascii="Times New Roman" w:hAnsi="Times New Roman"/>
        </w:rPr>
        <w:t>8</w:t>
      </w:r>
      <w:r w:rsidR="003E2301">
        <w:rPr>
          <w:rFonts w:ascii="Times New Roman" w:hAnsi="Times New Roman"/>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3C56C9F" w14:textId="2A265EA9" w:rsidR="003E2301" w:rsidRDefault="003B61C7" w:rsidP="00790173">
      <w:pPr>
        <w:spacing w:after="0" w:line="240" w:lineRule="auto"/>
        <w:ind w:firstLine="709"/>
        <w:jc w:val="both"/>
        <w:rPr>
          <w:rFonts w:ascii="Times New Roman" w:hAnsi="Times New Roman"/>
        </w:rPr>
      </w:pPr>
      <w:r>
        <w:rPr>
          <w:rFonts w:ascii="Times New Roman" w:hAnsi="Times New Roman"/>
        </w:rPr>
        <w:t>8</w:t>
      </w:r>
      <w:r w:rsidR="003E2301">
        <w:rPr>
          <w:rFonts w:ascii="Times New Roman" w:hAnsi="Times New Roman"/>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7E4FD4E" w14:textId="2CCC7D23" w:rsidR="003E2301" w:rsidRDefault="003B61C7" w:rsidP="00790173">
      <w:pPr>
        <w:spacing w:after="0" w:line="240" w:lineRule="auto"/>
        <w:ind w:firstLine="709"/>
        <w:jc w:val="both"/>
        <w:rPr>
          <w:rFonts w:ascii="Times New Roman" w:hAnsi="Times New Roman"/>
        </w:rPr>
      </w:pPr>
      <w:r>
        <w:rPr>
          <w:rFonts w:ascii="Times New Roman" w:hAnsi="Times New Roman"/>
        </w:rPr>
        <w:lastRenderedPageBreak/>
        <w:t>8</w:t>
      </w:r>
      <w:r w:rsidR="003E2301">
        <w:rPr>
          <w:rFonts w:ascii="Times New Roman" w:hAnsi="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F195B1B" w14:textId="77777777" w:rsidR="00A70BF8" w:rsidRPr="00544DCE" w:rsidRDefault="00A70BF8" w:rsidP="00544DCE">
      <w:pPr>
        <w:pStyle w:val="21"/>
        <w:keepNext w:val="0"/>
        <w:widowControl w:val="0"/>
        <w:suppressAutoHyphens w:val="0"/>
        <w:autoSpaceDE/>
        <w:autoSpaceDN/>
        <w:rPr>
          <w:b/>
          <w:kern w:val="1"/>
          <w:sz w:val="22"/>
          <w:szCs w:val="22"/>
          <w:lang w:eastAsia="ar-SA"/>
        </w:rPr>
      </w:pPr>
    </w:p>
    <w:p w14:paraId="5B023E64" w14:textId="7A298D51" w:rsidR="003E2301" w:rsidRDefault="00E31462" w:rsidP="003E2301">
      <w:pPr>
        <w:spacing w:after="0" w:line="240" w:lineRule="auto"/>
        <w:jc w:val="center"/>
        <w:rPr>
          <w:rFonts w:ascii="Times New Roman" w:hAnsi="Times New Roman"/>
          <w:b/>
          <w:kern w:val="0"/>
          <w:lang w:eastAsia="en-US"/>
        </w:rPr>
      </w:pPr>
      <w:r>
        <w:rPr>
          <w:rFonts w:ascii="Times New Roman" w:hAnsi="Times New Roman"/>
          <w:b/>
        </w:rPr>
        <w:t>9</w:t>
      </w:r>
      <w:r w:rsidR="003E2301">
        <w:rPr>
          <w:rFonts w:ascii="Times New Roman" w:hAnsi="Times New Roman"/>
          <w:b/>
        </w:rPr>
        <w:t>. Рассмотрение и разрешение споров</w:t>
      </w:r>
    </w:p>
    <w:p w14:paraId="0020617E" w14:textId="7870C6D2" w:rsidR="003E2301" w:rsidRDefault="00E31462" w:rsidP="00790173">
      <w:pPr>
        <w:spacing w:after="0" w:line="240" w:lineRule="auto"/>
        <w:ind w:firstLine="709"/>
        <w:jc w:val="both"/>
        <w:rPr>
          <w:rFonts w:ascii="Times New Roman" w:hAnsi="Times New Roman"/>
        </w:rPr>
      </w:pPr>
      <w:r>
        <w:rPr>
          <w:rFonts w:ascii="Times New Roman" w:hAnsi="Times New Roman"/>
        </w:rPr>
        <w:t>9</w:t>
      </w:r>
      <w:r w:rsidR="003E2301">
        <w:rPr>
          <w:rFonts w:ascii="Times New Roman" w:hAnsi="Times New Roman"/>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548C61C" w14:textId="21E1D550" w:rsidR="003E2301" w:rsidRDefault="00E31462" w:rsidP="00790173">
      <w:pPr>
        <w:spacing w:after="0" w:line="240" w:lineRule="auto"/>
        <w:ind w:firstLine="709"/>
        <w:jc w:val="both"/>
        <w:rPr>
          <w:rFonts w:ascii="Times New Roman" w:hAnsi="Times New Roman"/>
        </w:rPr>
      </w:pPr>
      <w:r>
        <w:rPr>
          <w:rFonts w:ascii="Times New Roman" w:hAnsi="Times New Roman"/>
        </w:rPr>
        <w:t>9</w:t>
      </w:r>
      <w:r w:rsidR="003E2301">
        <w:rPr>
          <w:rFonts w:ascii="Times New Roman" w:hAnsi="Times New Roman"/>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3E507E1" w14:textId="5DA2431B" w:rsidR="003E2301" w:rsidRDefault="00E31462" w:rsidP="00790173">
      <w:pPr>
        <w:spacing w:after="0" w:line="240" w:lineRule="auto"/>
        <w:ind w:firstLine="709"/>
        <w:jc w:val="both"/>
        <w:rPr>
          <w:rFonts w:ascii="Times New Roman" w:hAnsi="Times New Roman"/>
        </w:rPr>
      </w:pPr>
      <w:r>
        <w:rPr>
          <w:rFonts w:ascii="Times New Roman" w:hAnsi="Times New Roman"/>
        </w:rPr>
        <w:t>9</w:t>
      </w:r>
      <w:r w:rsidR="003E2301">
        <w:rPr>
          <w:rFonts w:ascii="Times New Roman" w:hAnsi="Times New Roman"/>
        </w:rPr>
        <w:t>.3. 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46BED3A" w14:textId="3EC2C260" w:rsidR="003E2301" w:rsidRDefault="00E31462" w:rsidP="00790173">
      <w:pPr>
        <w:spacing w:after="0" w:line="240" w:lineRule="auto"/>
        <w:ind w:firstLine="709"/>
        <w:jc w:val="both"/>
        <w:rPr>
          <w:rFonts w:ascii="Times New Roman" w:hAnsi="Times New Roman"/>
        </w:rPr>
      </w:pPr>
      <w:r>
        <w:rPr>
          <w:rFonts w:ascii="Times New Roman" w:hAnsi="Times New Roman"/>
        </w:rPr>
        <w:t>9</w:t>
      </w:r>
      <w:r w:rsidR="003E2301">
        <w:rPr>
          <w:rFonts w:ascii="Times New Roman" w:hAnsi="Times New Roman"/>
        </w:rPr>
        <w:t>.4. При неурегулировании Сторонами спора в досудебном порядке, спор разрешается в судебном порядке в Арбитражном суде Республики Татарстан.</w:t>
      </w:r>
    </w:p>
    <w:p w14:paraId="4461C600" w14:textId="77777777" w:rsidR="003E2301" w:rsidRDefault="003E2301" w:rsidP="00544DCE">
      <w:pPr>
        <w:spacing w:after="0" w:line="240" w:lineRule="auto"/>
        <w:jc w:val="center"/>
        <w:rPr>
          <w:rFonts w:ascii="Times New Roman" w:hAnsi="Times New Roman"/>
          <w:b/>
        </w:rPr>
      </w:pPr>
    </w:p>
    <w:p w14:paraId="0F68CD25" w14:textId="1E5501AE" w:rsidR="003E2301" w:rsidRDefault="00E31462" w:rsidP="003E2301">
      <w:pPr>
        <w:spacing w:after="0" w:line="240" w:lineRule="auto"/>
        <w:jc w:val="center"/>
        <w:rPr>
          <w:rFonts w:ascii="Times New Roman" w:hAnsi="Times New Roman"/>
          <w:b/>
          <w:kern w:val="0"/>
          <w:lang w:eastAsia="en-US"/>
        </w:rPr>
      </w:pPr>
      <w:r>
        <w:rPr>
          <w:rFonts w:ascii="Times New Roman" w:hAnsi="Times New Roman"/>
          <w:b/>
        </w:rPr>
        <w:t>10</w:t>
      </w:r>
      <w:r w:rsidR="003E2301">
        <w:rPr>
          <w:rFonts w:ascii="Times New Roman" w:hAnsi="Times New Roman"/>
          <w:b/>
        </w:rPr>
        <w:t>. Срок действия и порядок расторжения Контракта</w:t>
      </w:r>
    </w:p>
    <w:p w14:paraId="4292CFD2" w14:textId="3AB87F28" w:rsidR="003E2301" w:rsidRDefault="00E31462" w:rsidP="00790173">
      <w:pPr>
        <w:spacing w:after="0" w:line="240" w:lineRule="auto"/>
        <w:ind w:firstLine="709"/>
        <w:jc w:val="both"/>
        <w:rPr>
          <w:rFonts w:ascii="Times New Roman" w:hAnsi="Times New Roman"/>
        </w:rPr>
      </w:pPr>
      <w:r>
        <w:rPr>
          <w:rFonts w:ascii="Times New Roman" w:hAnsi="Times New Roman"/>
        </w:rPr>
        <w:t>10</w:t>
      </w:r>
      <w:r w:rsidR="003E2301">
        <w:rPr>
          <w:rFonts w:ascii="Times New Roman" w:hAnsi="Times New Roman"/>
        </w:rPr>
        <w:t xml:space="preserve">.1. </w:t>
      </w:r>
      <w:r w:rsidR="003E2301" w:rsidRPr="005445EF">
        <w:rPr>
          <w:rFonts w:ascii="Times New Roman" w:hAnsi="Times New Roman"/>
        </w:rPr>
        <w:t xml:space="preserve">Контракт </w:t>
      </w:r>
      <w:r w:rsidR="003E2301" w:rsidRPr="006422D2">
        <w:rPr>
          <w:rFonts w:ascii="Times New Roman" w:hAnsi="Times New Roman"/>
        </w:rPr>
        <w:t>вступает в силу с момента его подписания обеими Сторонами и действует по 31 декабря 202</w:t>
      </w:r>
      <w:r w:rsidR="00FF6900">
        <w:rPr>
          <w:rFonts w:ascii="Times New Roman" w:hAnsi="Times New Roman"/>
        </w:rPr>
        <w:t>6</w:t>
      </w:r>
      <w:r w:rsidR="003E2301" w:rsidRPr="006422D2">
        <w:rPr>
          <w:rFonts w:ascii="Times New Roman" w:hAnsi="Times New Roman"/>
        </w:rPr>
        <w:t xml:space="preserve"> г. Окончание срока дейст</w:t>
      </w:r>
      <w:r w:rsidR="003E2301">
        <w:rPr>
          <w:rFonts w:ascii="Times New Roman" w:hAnsi="Times New Roman"/>
        </w:rPr>
        <w:t>вия Контракта не влечет прекращения неисполненных обязательств Сторон по Контракту.</w:t>
      </w:r>
    </w:p>
    <w:p w14:paraId="153B7ACA" w14:textId="5588EAB6" w:rsidR="003E2301" w:rsidRDefault="00E31462" w:rsidP="00790173">
      <w:pPr>
        <w:spacing w:after="0" w:line="240" w:lineRule="auto"/>
        <w:ind w:firstLine="709"/>
        <w:jc w:val="both"/>
        <w:rPr>
          <w:rFonts w:ascii="Times New Roman" w:hAnsi="Times New Roman"/>
        </w:rPr>
      </w:pPr>
      <w:r>
        <w:rPr>
          <w:rFonts w:ascii="Times New Roman" w:hAnsi="Times New Roman"/>
        </w:rPr>
        <w:t>10</w:t>
      </w:r>
      <w:r w:rsidR="003E2301">
        <w:rPr>
          <w:rFonts w:ascii="Times New Roman" w:hAnsi="Times New Roman"/>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327FF938" w14:textId="77777777" w:rsidR="00CE5094" w:rsidRDefault="00CE5094" w:rsidP="00544DCE">
      <w:pPr>
        <w:widowControl w:val="0"/>
        <w:spacing w:after="0" w:line="240" w:lineRule="auto"/>
        <w:jc w:val="center"/>
        <w:rPr>
          <w:rFonts w:ascii="Times New Roman" w:hAnsi="Times New Roman"/>
          <w:b/>
          <w:color w:val="000000"/>
        </w:rPr>
      </w:pPr>
    </w:p>
    <w:p w14:paraId="37BEAB1E" w14:textId="43D3E188" w:rsidR="00CC09BA" w:rsidRPr="00544DCE" w:rsidRDefault="00CC09BA" w:rsidP="00544DCE">
      <w:pPr>
        <w:widowControl w:val="0"/>
        <w:spacing w:after="0" w:line="240" w:lineRule="auto"/>
        <w:jc w:val="center"/>
        <w:rPr>
          <w:rFonts w:ascii="Times New Roman" w:hAnsi="Times New Roman"/>
          <w:b/>
          <w:color w:val="000000"/>
        </w:rPr>
      </w:pPr>
      <w:r w:rsidRPr="00544DCE">
        <w:rPr>
          <w:rFonts w:ascii="Times New Roman" w:hAnsi="Times New Roman"/>
          <w:b/>
          <w:color w:val="000000"/>
        </w:rPr>
        <w:t>1</w:t>
      </w:r>
      <w:r w:rsidR="00B57B0B">
        <w:rPr>
          <w:rFonts w:ascii="Times New Roman" w:hAnsi="Times New Roman"/>
          <w:b/>
          <w:color w:val="000000"/>
        </w:rPr>
        <w:t>1</w:t>
      </w:r>
      <w:r w:rsidRPr="00544DCE">
        <w:rPr>
          <w:rFonts w:ascii="Times New Roman" w:hAnsi="Times New Roman"/>
          <w:b/>
          <w:color w:val="000000"/>
        </w:rPr>
        <w:t>.</w:t>
      </w:r>
      <w:r w:rsidRPr="00544DCE">
        <w:rPr>
          <w:rFonts w:ascii="Times New Roman" w:hAnsi="Times New Roman"/>
          <w:color w:val="000000"/>
        </w:rPr>
        <w:t xml:space="preserve"> </w:t>
      </w:r>
      <w:r w:rsidRPr="00544DCE">
        <w:rPr>
          <w:rFonts w:ascii="Times New Roman" w:hAnsi="Times New Roman"/>
          <w:b/>
          <w:color w:val="000000"/>
        </w:rPr>
        <w:t>Прочие условия</w:t>
      </w:r>
    </w:p>
    <w:p w14:paraId="4E303F10" w14:textId="20A1F19A" w:rsidR="003E2301" w:rsidRDefault="003E2301" w:rsidP="00790173">
      <w:pPr>
        <w:spacing w:after="0" w:line="240" w:lineRule="auto"/>
        <w:ind w:firstLine="709"/>
        <w:jc w:val="both"/>
        <w:rPr>
          <w:rFonts w:ascii="Times New Roman" w:hAnsi="Times New Roman"/>
        </w:rPr>
      </w:pPr>
      <w:r>
        <w:rPr>
          <w:rFonts w:ascii="Times New Roman" w:hAnsi="Times New Roman"/>
        </w:rPr>
        <w:t>1</w:t>
      </w:r>
      <w:r w:rsidR="00B57B0B">
        <w:rPr>
          <w:rFonts w:ascii="Times New Roman" w:hAnsi="Times New Roman"/>
        </w:rPr>
        <w:t>1</w:t>
      </w:r>
      <w:r>
        <w:rPr>
          <w:rFonts w:ascii="Times New Roman" w:hAnsi="Times New Roman"/>
        </w:rPr>
        <w:t>.1. Во всем, что не предусмотрено Контрактом, Стороны руководствуются законодательством Российской Федерации.</w:t>
      </w:r>
    </w:p>
    <w:p w14:paraId="2BF03888" w14:textId="47515B86" w:rsidR="003E2301" w:rsidRDefault="003E2301" w:rsidP="00790173">
      <w:pPr>
        <w:spacing w:after="0" w:line="240" w:lineRule="auto"/>
        <w:ind w:firstLine="709"/>
        <w:jc w:val="both"/>
        <w:rPr>
          <w:rFonts w:ascii="Times New Roman" w:hAnsi="Times New Roman"/>
        </w:rPr>
      </w:pPr>
      <w:r>
        <w:rPr>
          <w:rFonts w:ascii="Times New Roman" w:hAnsi="Times New Roman"/>
        </w:rPr>
        <w:t>1</w:t>
      </w:r>
      <w:r w:rsidR="00B57B0B">
        <w:rPr>
          <w:rFonts w:ascii="Times New Roman" w:hAnsi="Times New Roman"/>
        </w:rPr>
        <w:t>1</w:t>
      </w:r>
      <w:r>
        <w:rPr>
          <w:rFonts w:ascii="Times New Roman" w:hAnsi="Times New Roman"/>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9B58C94" w14:textId="4B474256" w:rsidR="003E2301" w:rsidRDefault="003E2301" w:rsidP="00790173">
      <w:pPr>
        <w:spacing w:after="0" w:line="240" w:lineRule="auto"/>
        <w:ind w:firstLine="709"/>
        <w:jc w:val="both"/>
        <w:rPr>
          <w:rFonts w:ascii="Times New Roman" w:hAnsi="Times New Roman"/>
        </w:rPr>
      </w:pPr>
      <w:r>
        <w:rPr>
          <w:rFonts w:ascii="Times New Roman" w:hAnsi="Times New Roman"/>
        </w:rPr>
        <w:t>1</w:t>
      </w:r>
      <w:r w:rsidR="00B57B0B">
        <w:rPr>
          <w:rFonts w:ascii="Times New Roman" w:hAnsi="Times New Roman"/>
        </w:rPr>
        <w:t>1</w:t>
      </w:r>
      <w:r>
        <w:rPr>
          <w:rFonts w:ascii="Times New Roman" w:hAnsi="Times New Roman"/>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04DED513" w14:textId="3A63AF75" w:rsidR="003E2301" w:rsidRDefault="003E2301" w:rsidP="00790173">
      <w:pPr>
        <w:spacing w:after="0" w:line="240" w:lineRule="auto"/>
        <w:ind w:firstLine="709"/>
        <w:jc w:val="both"/>
        <w:rPr>
          <w:rFonts w:ascii="Times New Roman" w:hAnsi="Times New Roman"/>
        </w:rPr>
      </w:pPr>
      <w:r>
        <w:rPr>
          <w:rFonts w:ascii="Times New Roman" w:hAnsi="Times New Roman"/>
        </w:rPr>
        <w:t>1</w:t>
      </w:r>
      <w:r w:rsidR="00B57B0B">
        <w:rPr>
          <w:rFonts w:ascii="Times New Roman" w:hAnsi="Times New Roman"/>
        </w:rPr>
        <w:t>1</w:t>
      </w:r>
      <w:r>
        <w:rPr>
          <w:rFonts w:ascii="Times New Roman" w:hAnsi="Times New Roman"/>
        </w:rPr>
        <w:t>.4.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73A0DC11" w14:textId="76FF1B78" w:rsidR="003E2301" w:rsidRDefault="003E2301" w:rsidP="00790173">
      <w:pPr>
        <w:spacing w:after="0" w:line="240" w:lineRule="auto"/>
        <w:ind w:firstLine="709"/>
        <w:jc w:val="both"/>
        <w:rPr>
          <w:rFonts w:ascii="Times New Roman" w:hAnsi="Times New Roman"/>
        </w:rPr>
      </w:pPr>
      <w:r>
        <w:rPr>
          <w:rFonts w:ascii="Times New Roman" w:hAnsi="Times New Roman"/>
        </w:rPr>
        <w:t>1</w:t>
      </w:r>
      <w:r w:rsidR="00B57B0B">
        <w:rPr>
          <w:rFonts w:ascii="Times New Roman" w:hAnsi="Times New Roman"/>
        </w:rPr>
        <w:t>1</w:t>
      </w:r>
      <w:r>
        <w:rPr>
          <w:rFonts w:ascii="Times New Roman" w:hAnsi="Times New Roman"/>
        </w:rPr>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7D2771C8" w14:textId="77777777" w:rsidR="003E2301" w:rsidRDefault="003E2301" w:rsidP="003E2301">
      <w:pPr>
        <w:spacing w:after="0" w:line="240" w:lineRule="auto"/>
        <w:jc w:val="both"/>
        <w:rPr>
          <w:rFonts w:ascii="Times New Roman" w:hAnsi="Times New Roman"/>
        </w:rPr>
      </w:pPr>
      <w:r>
        <w:rPr>
          <w:rFonts w:ascii="Times New Roman" w:hAnsi="Times New Roman"/>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6D44FE5D" w14:textId="76B09F76" w:rsidR="003E2301" w:rsidRDefault="003E2301" w:rsidP="00790173">
      <w:pPr>
        <w:spacing w:after="0" w:line="240" w:lineRule="auto"/>
        <w:ind w:firstLine="709"/>
        <w:jc w:val="both"/>
        <w:rPr>
          <w:rFonts w:ascii="Times New Roman" w:hAnsi="Times New Roman"/>
        </w:rPr>
      </w:pPr>
      <w:r>
        <w:rPr>
          <w:rFonts w:ascii="Times New Roman" w:hAnsi="Times New Roman"/>
        </w:rPr>
        <w:t>1</w:t>
      </w:r>
      <w:r w:rsidR="00B57B0B">
        <w:rPr>
          <w:rFonts w:ascii="Times New Roman" w:hAnsi="Times New Roman"/>
        </w:rPr>
        <w:t>1</w:t>
      </w:r>
      <w:r>
        <w:rPr>
          <w:rFonts w:ascii="Times New Roman" w:hAnsi="Times New Roman"/>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0ADF279B" w14:textId="3705F354" w:rsidR="003E2301" w:rsidRDefault="003E2301" w:rsidP="00790173">
      <w:pPr>
        <w:spacing w:after="0" w:line="240" w:lineRule="auto"/>
        <w:ind w:firstLine="709"/>
        <w:jc w:val="both"/>
        <w:rPr>
          <w:rFonts w:ascii="Times New Roman" w:hAnsi="Times New Roman"/>
        </w:rPr>
      </w:pPr>
      <w:r>
        <w:rPr>
          <w:rFonts w:ascii="Times New Roman" w:hAnsi="Times New Roman"/>
        </w:rPr>
        <w:t>1</w:t>
      </w:r>
      <w:r w:rsidR="00B57B0B">
        <w:rPr>
          <w:rFonts w:ascii="Times New Roman" w:hAnsi="Times New Roman"/>
        </w:rPr>
        <w:t>1</w:t>
      </w:r>
      <w:r>
        <w:rPr>
          <w:rFonts w:ascii="Times New Roman" w:hAnsi="Times New Roman"/>
        </w:rPr>
        <w:t>.7. Контракт составлен в форме электронного документа, подписанного усиленными электронными подписями Сторон. Стороны вправе изготовить копию на бумажном носителе в двух экземплярах, имеющих одинаковую юридическую силу, по одному экземпляру для каждой из Сторон.</w:t>
      </w:r>
    </w:p>
    <w:p w14:paraId="2DE82E62" w14:textId="77777777" w:rsidR="003E2301" w:rsidRDefault="003E2301" w:rsidP="003E2301">
      <w:pPr>
        <w:spacing w:after="0" w:line="240" w:lineRule="auto"/>
        <w:jc w:val="both"/>
        <w:rPr>
          <w:rFonts w:ascii="Times New Roman" w:hAnsi="Times New Roman"/>
          <w:lang w:eastAsia="en-US"/>
        </w:rPr>
      </w:pPr>
    </w:p>
    <w:p w14:paraId="56C9E707" w14:textId="1DADD577" w:rsidR="00CC09BA" w:rsidRPr="00544DCE" w:rsidRDefault="00CC09BA" w:rsidP="00544DCE">
      <w:pPr>
        <w:widowControl w:val="0"/>
        <w:spacing w:after="0" w:line="240" w:lineRule="auto"/>
        <w:jc w:val="center"/>
        <w:rPr>
          <w:rFonts w:ascii="Times New Roman" w:hAnsi="Times New Roman"/>
          <w:b/>
          <w:bCs/>
        </w:rPr>
      </w:pPr>
      <w:r w:rsidRPr="00544DCE">
        <w:rPr>
          <w:rFonts w:ascii="Times New Roman" w:hAnsi="Times New Roman"/>
          <w:b/>
          <w:bCs/>
        </w:rPr>
        <w:t>1</w:t>
      </w:r>
      <w:r w:rsidR="00B57B0B">
        <w:rPr>
          <w:rFonts w:ascii="Times New Roman" w:hAnsi="Times New Roman"/>
          <w:b/>
          <w:bCs/>
        </w:rPr>
        <w:t>2</w:t>
      </w:r>
      <w:r w:rsidRPr="00544DCE">
        <w:rPr>
          <w:rFonts w:ascii="Times New Roman" w:hAnsi="Times New Roman"/>
          <w:b/>
          <w:bCs/>
        </w:rPr>
        <w:t>. Приложения</w:t>
      </w:r>
    </w:p>
    <w:p w14:paraId="1AB0D85A" w14:textId="61967BBC" w:rsidR="00CC09BA" w:rsidRPr="00544DCE" w:rsidRDefault="00CC09BA" w:rsidP="00544DCE">
      <w:pPr>
        <w:widowControl w:val="0"/>
        <w:spacing w:after="0" w:line="240" w:lineRule="auto"/>
        <w:ind w:firstLine="708"/>
        <w:rPr>
          <w:rFonts w:ascii="Times New Roman" w:hAnsi="Times New Roman"/>
        </w:rPr>
      </w:pPr>
      <w:r w:rsidRPr="00E31462">
        <w:rPr>
          <w:rFonts w:ascii="Times New Roman" w:hAnsi="Times New Roman"/>
        </w:rPr>
        <w:t>1</w:t>
      </w:r>
      <w:r w:rsidR="00E31462" w:rsidRPr="00E31462">
        <w:rPr>
          <w:rFonts w:ascii="Times New Roman" w:hAnsi="Times New Roman"/>
        </w:rPr>
        <w:t>2</w:t>
      </w:r>
      <w:r w:rsidRPr="00E31462">
        <w:rPr>
          <w:rFonts w:ascii="Times New Roman" w:hAnsi="Times New Roman"/>
        </w:rPr>
        <w:t xml:space="preserve">.1. </w:t>
      </w:r>
      <w:r w:rsidR="00072E9E" w:rsidRPr="00E31462">
        <w:rPr>
          <w:rFonts w:ascii="Times New Roman" w:eastAsia="DejaVu Sans" w:hAnsi="Times New Roman"/>
        </w:rPr>
        <w:t xml:space="preserve">Приложение №1 </w:t>
      </w:r>
      <w:r w:rsidR="00072E9E" w:rsidRPr="00E31462">
        <w:rPr>
          <w:rFonts w:ascii="Times New Roman" w:hAnsi="Times New Roman"/>
        </w:rPr>
        <w:t xml:space="preserve">к Контракту </w:t>
      </w:r>
      <w:r w:rsidR="00072E9E" w:rsidRPr="00E31462">
        <w:rPr>
          <w:rFonts w:ascii="Times New Roman" w:eastAsia="DejaVu Sans" w:hAnsi="Times New Roman"/>
        </w:rPr>
        <w:t>– «</w:t>
      </w:r>
      <w:r w:rsidR="007C091E" w:rsidRPr="00E31462">
        <w:rPr>
          <w:rFonts w:ascii="Times New Roman" w:eastAsia="DejaVu Sans" w:hAnsi="Times New Roman"/>
        </w:rPr>
        <w:t>Техническое з</w:t>
      </w:r>
      <w:r w:rsidR="00072E9E" w:rsidRPr="00E31462">
        <w:rPr>
          <w:rFonts w:ascii="Times New Roman" w:eastAsia="DejaVu Sans" w:hAnsi="Times New Roman"/>
        </w:rPr>
        <w:t>адание»</w:t>
      </w:r>
      <w:r w:rsidRPr="00E31462">
        <w:rPr>
          <w:rFonts w:ascii="Times New Roman" w:hAnsi="Times New Roman"/>
        </w:rPr>
        <w:t>.</w:t>
      </w:r>
    </w:p>
    <w:p w14:paraId="0D68C240" w14:textId="77777777" w:rsidR="00544DCE" w:rsidRDefault="00544DCE" w:rsidP="00544DCE">
      <w:pPr>
        <w:widowControl w:val="0"/>
        <w:spacing w:after="0" w:line="240" w:lineRule="auto"/>
        <w:jc w:val="center"/>
        <w:rPr>
          <w:rFonts w:ascii="Times New Roman" w:hAnsi="Times New Roman"/>
          <w:b/>
        </w:rPr>
      </w:pPr>
    </w:p>
    <w:p w14:paraId="06F0C4A8" w14:textId="0F6AD384" w:rsidR="00CC09BA" w:rsidRDefault="00CC09BA" w:rsidP="00544DCE">
      <w:pPr>
        <w:widowControl w:val="0"/>
        <w:spacing w:after="0" w:line="240" w:lineRule="auto"/>
        <w:jc w:val="center"/>
        <w:rPr>
          <w:rFonts w:ascii="Times New Roman" w:hAnsi="Times New Roman"/>
          <w:b/>
        </w:rPr>
      </w:pPr>
      <w:r w:rsidRPr="00544DCE">
        <w:rPr>
          <w:rFonts w:ascii="Times New Roman" w:hAnsi="Times New Roman"/>
          <w:b/>
        </w:rPr>
        <w:t>1</w:t>
      </w:r>
      <w:r w:rsidR="00E31462">
        <w:rPr>
          <w:rFonts w:ascii="Times New Roman" w:hAnsi="Times New Roman"/>
          <w:b/>
        </w:rPr>
        <w:t>3</w:t>
      </w:r>
      <w:r w:rsidRPr="00544DCE">
        <w:rPr>
          <w:rFonts w:ascii="Times New Roman" w:hAnsi="Times New Roman"/>
          <w:b/>
        </w:rPr>
        <w:t>. Юридические адреса и банковские реквизиты сторон</w:t>
      </w:r>
    </w:p>
    <w:p w14:paraId="58C16EBB" w14:textId="77777777" w:rsidR="001F79BF" w:rsidRPr="00544DCE" w:rsidRDefault="001F79BF" w:rsidP="00544DCE">
      <w:pPr>
        <w:widowControl w:val="0"/>
        <w:spacing w:after="0" w:line="240" w:lineRule="auto"/>
        <w:jc w:val="center"/>
        <w:rPr>
          <w:rFonts w:ascii="Times New Roman" w:hAnsi="Times New Roman"/>
          <w:b/>
        </w:rPr>
      </w:pPr>
    </w:p>
    <w:tbl>
      <w:tblPr>
        <w:tblW w:w="10632" w:type="dxa"/>
        <w:tblInd w:w="108" w:type="dxa"/>
        <w:tblLook w:val="0000" w:firstRow="0" w:lastRow="0" w:firstColumn="0" w:lastColumn="0" w:noHBand="0" w:noVBand="0"/>
      </w:tblPr>
      <w:tblGrid>
        <w:gridCol w:w="5262"/>
        <w:gridCol w:w="5370"/>
      </w:tblGrid>
      <w:tr w:rsidR="00242D1A" w:rsidRPr="00544DCE" w14:paraId="4E455D1D" w14:textId="77777777" w:rsidTr="003F5409">
        <w:trPr>
          <w:trHeight w:val="3732"/>
        </w:trPr>
        <w:tc>
          <w:tcPr>
            <w:tcW w:w="5262" w:type="dxa"/>
          </w:tcPr>
          <w:p w14:paraId="5DB5055F" w14:textId="77777777" w:rsidR="005E5B69" w:rsidRPr="001E56CD" w:rsidRDefault="004904A1" w:rsidP="003462AA">
            <w:pPr>
              <w:widowControl w:val="0"/>
              <w:spacing w:after="0" w:line="240" w:lineRule="auto"/>
              <w:ind w:left="601"/>
              <w:rPr>
                <w:rFonts w:ascii="Times New Roman" w:hAnsi="Times New Roman"/>
                <w:b/>
              </w:rPr>
            </w:pPr>
            <w:r w:rsidRPr="001E56CD">
              <w:rPr>
                <w:rFonts w:ascii="Times New Roman" w:hAnsi="Times New Roman"/>
                <w:b/>
              </w:rPr>
              <w:lastRenderedPageBreak/>
              <w:t>Заказчик</w:t>
            </w:r>
            <w:r w:rsidR="00A5692C" w:rsidRPr="001E56CD">
              <w:rPr>
                <w:rFonts w:ascii="Times New Roman" w:hAnsi="Times New Roman"/>
                <w:b/>
              </w:rPr>
              <w:t>:</w:t>
            </w:r>
          </w:p>
          <w:p w14:paraId="6E3C9675" w14:textId="77777777" w:rsidR="001F79BF" w:rsidRPr="001762CB" w:rsidRDefault="001F79BF" w:rsidP="001F79BF">
            <w:pPr>
              <w:spacing w:after="0" w:line="240" w:lineRule="auto"/>
              <w:rPr>
                <w:rFonts w:ascii="Times New Roman" w:hAnsi="Times New Roman"/>
                <w:b/>
              </w:rPr>
            </w:pPr>
            <w:r w:rsidRPr="001762CB">
              <w:rPr>
                <w:rFonts w:ascii="Times New Roman" w:hAnsi="Times New Roman"/>
                <w:b/>
              </w:rPr>
              <w:t>Федеральное государственное бюджетное образовательное учреждение высшего образования «Казанский государственный институт культуры»</w:t>
            </w:r>
          </w:p>
          <w:p w14:paraId="12FDAB17" w14:textId="77777777" w:rsidR="00581EE4" w:rsidRPr="00581EE4" w:rsidRDefault="00581EE4" w:rsidP="00581EE4">
            <w:pPr>
              <w:spacing w:after="0" w:line="240" w:lineRule="auto"/>
              <w:rPr>
                <w:rFonts w:ascii="Times New Roman" w:hAnsi="Times New Roman"/>
              </w:rPr>
            </w:pPr>
            <w:r w:rsidRPr="00581EE4">
              <w:rPr>
                <w:rFonts w:ascii="Times New Roman" w:hAnsi="Times New Roman"/>
              </w:rPr>
              <w:t>Юридический адрес:</w:t>
            </w:r>
            <w:r w:rsidRPr="00581EE4">
              <w:rPr>
                <w:rFonts w:ascii="Times New Roman" w:hAnsi="Times New Roman"/>
              </w:rPr>
              <w:tab/>
              <w:t>420059, г. Казань, ул. Оренбургский тракт, д.3</w:t>
            </w:r>
          </w:p>
          <w:p w14:paraId="28995372" w14:textId="77777777" w:rsidR="00581EE4" w:rsidRPr="00581EE4" w:rsidRDefault="00581EE4" w:rsidP="00581EE4">
            <w:pPr>
              <w:spacing w:after="0" w:line="240" w:lineRule="auto"/>
              <w:rPr>
                <w:rFonts w:ascii="Times New Roman" w:hAnsi="Times New Roman"/>
              </w:rPr>
            </w:pPr>
            <w:r w:rsidRPr="00581EE4">
              <w:rPr>
                <w:rFonts w:ascii="Times New Roman" w:hAnsi="Times New Roman"/>
              </w:rPr>
              <w:t>Фактический адрес:</w:t>
            </w:r>
            <w:r w:rsidRPr="00581EE4">
              <w:rPr>
                <w:rFonts w:ascii="Times New Roman" w:hAnsi="Times New Roman"/>
              </w:rPr>
              <w:tab/>
              <w:t>420059, г. Казань, ул. Оренбургский тракт, д.3</w:t>
            </w:r>
          </w:p>
          <w:p w14:paraId="1D22F7D6" w14:textId="77777777" w:rsidR="00581EE4" w:rsidRPr="00581EE4" w:rsidRDefault="00581EE4" w:rsidP="00581EE4">
            <w:pPr>
              <w:spacing w:after="0" w:line="240" w:lineRule="auto"/>
              <w:rPr>
                <w:rFonts w:ascii="Times New Roman" w:hAnsi="Times New Roman"/>
              </w:rPr>
            </w:pPr>
            <w:r w:rsidRPr="00581EE4">
              <w:rPr>
                <w:rFonts w:ascii="Times New Roman" w:hAnsi="Times New Roman"/>
              </w:rPr>
              <w:t>ИНН</w:t>
            </w:r>
            <w:r w:rsidRPr="00581EE4">
              <w:rPr>
                <w:rFonts w:ascii="Times New Roman" w:hAnsi="Times New Roman"/>
              </w:rPr>
              <w:tab/>
              <w:t>1659017872 КПП</w:t>
            </w:r>
            <w:r w:rsidRPr="00581EE4">
              <w:rPr>
                <w:rFonts w:ascii="Times New Roman" w:hAnsi="Times New Roman"/>
              </w:rPr>
              <w:tab/>
              <w:t>165901001</w:t>
            </w:r>
          </w:p>
          <w:p w14:paraId="618A81CA" w14:textId="77777777" w:rsidR="00581EE4" w:rsidRPr="00581EE4" w:rsidRDefault="00581EE4" w:rsidP="00581EE4">
            <w:pPr>
              <w:spacing w:after="0" w:line="240" w:lineRule="auto"/>
              <w:rPr>
                <w:rFonts w:ascii="Times New Roman" w:hAnsi="Times New Roman"/>
              </w:rPr>
            </w:pPr>
            <w:r w:rsidRPr="00581EE4">
              <w:rPr>
                <w:rFonts w:ascii="Times New Roman" w:hAnsi="Times New Roman"/>
              </w:rPr>
              <w:t>Расчетный счет</w:t>
            </w:r>
          </w:p>
          <w:p w14:paraId="19A2134D" w14:textId="77777777" w:rsidR="00581EE4" w:rsidRPr="00581EE4" w:rsidRDefault="00581EE4" w:rsidP="00581EE4">
            <w:pPr>
              <w:spacing w:after="0" w:line="240" w:lineRule="auto"/>
              <w:rPr>
                <w:rFonts w:ascii="Times New Roman" w:hAnsi="Times New Roman"/>
              </w:rPr>
            </w:pPr>
            <w:r w:rsidRPr="00581EE4">
              <w:rPr>
                <w:rFonts w:ascii="Times New Roman" w:hAnsi="Times New Roman"/>
              </w:rPr>
              <w:t>03214643000000013233</w:t>
            </w:r>
          </w:p>
          <w:p w14:paraId="79CB408B" w14:textId="77777777" w:rsidR="00581EE4" w:rsidRPr="00581EE4" w:rsidRDefault="00581EE4" w:rsidP="00581EE4">
            <w:pPr>
              <w:spacing w:after="0" w:line="240" w:lineRule="auto"/>
              <w:rPr>
                <w:rFonts w:ascii="Times New Roman" w:hAnsi="Times New Roman"/>
              </w:rPr>
            </w:pPr>
            <w:r w:rsidRPr="00581EE4">
              <w:rPr>
                <w:rFonts w:ascii="Times New Roman" w:hAnsi="Times New Roman"/>
              </w:rPr>
              <w:t>Корреспондентский счет 40102810745370000024</w:t>
            </w:r>
          </w:p>
          <w:p w14:paraId="057810F5" w14:textId="77777777" w:rsidR="00581EE4" w:rsidRPr="00581EE4" w:rsidRDefault="00581EE4" w:rsidP="00581EE4">
            <w:pPr>
              <w:spacing w:after="0" w:line="240" w:lineRule="auto"/>
              <w:rPr>
                <w:rFonts w:ascii="Times New Roman" w:hAnsi="Times New Roman"/>
              </w:rPr>
            </w:pPr>
            <w:r w:rsidRPr="00581EE4">
              <w:rPr>
                <w:rFonts w:ascii="Times New Roman" w:hAnsi="Times New Roman"/>
              </w:rPr>
              <w:t>Наименование банка</w:t>
            </w:r>
            <w:r w:rsidRPr="00581EE4">
              <w:rPr>
                <w:rFonts w:ascii="Times New Roman" w:hAnsi="Times New Roman"/>
              </w:rPr>
              <w:tab/>
              <w:t xml:space="preserve">ОКЦ № 1 Волго-Вятского </w:t>
            </w:r>
            <w:proofErr w:type="gramStart"/>
            <w:r w:rsidRPr="00581EE4">
              <w:rPr>
                <w:rFonts w:ascii="Times New Roman" w:hAnsi="Times New Roman"/>
              </w:rPr>
              <w:t>ГУ  Банка</w:t>
            </w:r>
            <w:proofErr w:type="gramEnd"/>
            <w:r w:rsidRPr="00581EE4">
              <w:rPr>
                <w:rFonts w:ascii="Times New Roman" w:hAnsi="Times New Roman"/>
              </w:rPr>
              <w:t xml:space="preserve"> России // УФК по Нижегородской области, г. Нижний Новгород</w:t>
            </w:r>
          </w:p>
          <w:p w14:paraId="6A2F2F3D" w14:textId="77777777" w:rsidR="00581EE4" w:rsidRPr="00581EE4" w:rsidRDefault="00581EE4" w:rsidP="00581EE4">
            <w:pPr>
              <w:spacing w:after="0" w:line="240" w:lineRule="auto"/>
              <w:rPr>
                <w:rFonts w:ascii="Times New Roman" w:hAnsi="Times New Roman"/>
              </w:rPr>
            </w:pPr>
            <w:r w:rsidRPr="00581EE4">
              <w:rPr>
                <w:rFonts w:ascii="Times New Roman" w:hAnsi="Times New Roman"/>
              </w:rPr>
              <w:t>Получатель УФК по Нижегородской области (Казанский государственный институт культуры, л/</w:t>
            </w:r>
            <w:proofErr w:type="spellStart"/>
            <w:r w:rsidRPr="00581EE4">
              <w:rPr>
                <w:rFonts w:ascii="Times New Roman" w:hAnsi="Times New Roman"/>
              </w:rPr>
              <w:t>сч</w:t>
            </w:r>
            <w:proofErr w:type="spellEnd"/>
            <w:r w:rsidRPr="00581EE4">
              <w:rPr>
                <w:rFonts w:ascii="Times New Roman" w:hAnsi="Times New Roman"/>
              </w:rPr>
              <w:t xml:space="preserve"> 21116Х15080)</w:t>
            </w:r>
          </w:p>
          <w:p w14:paraId="2F3425C1" w14:textId="77777777" w:rsidR="00581EE4" w:rsidRPr="00581EE4" w:rsidRDefault="00581EE4" w:rsidP="00581EE4">
            <w:pPr>
              <w:spacing w:after="0" w:line="240" w:lineRule="auto"/>
              <w:rPr>
                <w:rFonts w:ascii="Times New Roman" w:hAnsi="Times New Roman"/>
              </w:rPr>
            </w:pPr>
            <w:r w:rsidRPr="00581EE4">
              <w:rPr>
                <w:rFonts w:ascii="Times New Roman" w:hAnsi="Times New Roman"/>
              </w:rPr>
              <w:t>БИК</w:t>
            </w:r>
            <w:r w:rsidRPr="00581EE4">
              <w:rPr>
                <w:rFonts w:ascii="Times New Roman" w:hAnsi="Times New Roman"/>
              </w:rPr>
              <w:tab/>
              <w:t>012202102</w:t>
            </w:r>
          </w:p>
          <w:p w14:paraId="7E993AD8" w14:textId="77777777" w:rsidR="00581EE4" w:rsidRPr="00581EE4" w:rsidRDefault="00581EE4" w:rsidP="00581EE4">
            <w:pPr>
              <w:spacing w:after="0" w:line="240" w:lineRule="auto"/>
              <w:rPr>
                <w:rFonts w:ascii="Times New Roman" w:hAnsi="Times New Roman"/>
              </w:rPr>
            </w:pPr>
            <w:r w:rsidRPr="00581EE4">
              <w:rPr>
                <w:rFonts w:ascii="Times New Roman" w:hAnsi="Times New Roman"/>
              </w:rPr>
              <w:t xml:space="preserve">ОГРН </w:t>
            </w:r>
            <w:r w:rsidRPr="00581EE4">
              <w:rPr>
                <w:rFonts w:ascii="Times New Roman" w:hAnsi="Times New Roman"/>
              </w:rPr>
              <w:tab/>
              <w:t>1021603477411</w:t>
            </w:r>
          </w:p>
          <w:p w14:paraId="57737996" w14:textId="77777777" w:rsidR="00581EE4" w:rsidRPr="00581EE4" w:rsidRDefault="00581EE4" w:rsidP="00581EE4">
            <w:pPr>
              <w:spacing w:after="0" w:line="240" w:lineRule="auto"/>
              <w:rPr>
                <w:rFonts w:ascii="Times New Roman" w:hAnsi="Times New Roman"/>
              </w:rPr>
            </w:pPr>
            <w:r w:rsidRPr="00581EE4">
              <w:rPr>
                <w:rFonts w:ascii="Times New Roman" w:hAnsi="Times New Roman"/>
              </w:rPr>
              <w:t>Телефон 8(843)277-58-36, 277-74-63, 570-18-69(бухгалтерия)</w:t>
            </w:r>
          </w:p>
          <w:p w14:paraId="040C58EC" w14:textId="77777777" w:rsidR="00581EE4" w:rsidRPr="00581EE4" w:rsidRDefault="00581EE4" w:rsidP="00581EE4">
            <w:pPr>
              <w:spacing w:after="0" w:line="240" w:lineRule="auto"/>
              <w:rPr>
                <w:rFonts w:ascii="Times New Roman" w:hAnsi="Times New Roman"/>
              </w:rPr>
            </w:pPr>
            <w:proofErr w:type="spellStart"/>
            <w:r w:rsidRPr="00581EE4">
              <w:rPr>
                <w:rFonts w:ascii="Times New Roman" w:hAnsi="Times New Roman"/>
              </w:rPr>
              <w:t>e-mail</w:t>
            </w:r>
            <w:proofErr w:type="spellEnd"/>
            <w:r w:rsidRPr="00581EE4">
              <w:rPr>
                <w:rFonts w:ascii="Times New Roman" w:hAnsi="Times New Roman"/>
              </w:rPr>
              <w:t>:</w:t>
            </w:r>
            <w:r w:rsidRPr="00581EE4">
              <w:rPr>
                <w:rFonts w:ascii="Times New Roman" w:hAnsi="Times New Roman"/>
              </w:rPr>
              <w:tab/>
            </w:r>
            <w:proofErr w:type="gramStart"/>
            <w:r w:rsidRPr="00581EE4">
              <w:rPr>
                <w:rFonts w:ascii="Times New Roman" w:hAnsi="Times New Roman"/>
              </w:rPr>
              <w:t xml:space="preserve">info@kazgik.ru,   </w:t>
            </w:r>
            <w:proofErr w:type="gramEnd"/>
            <w:r w:rsidRPr="00581EE4">
              <w:rPr>
                <w:rFonts w:ascii="Times New Roman" w:hAnsi="Times New Roman"/>
              </w:rPr>
              <w:t>buh_kguki@mail.ru</w:t>
            </w:r>
          </w:p>
          <w:p w14:paraId="2C267B65" w14:textId="77777777" w:rsidR="001F79BF" w:rsidRPr="001762CB" w:rsidRDefault="001F79BF" w:rsidP="001F79BF">
            <w:pPr>
              <w:spacing w:after="0" w:line="240" w:lineRule="auto"/>
              <w:rPr>
                <w:rFonts w:ascii="Times New Roman" w:hAnsi="Times New Roman"/>
              </w:rPr>
            </w:pPr>
          </w:p>
          <w:p w14:paraId="679431B9" w14:textId="77777777" w:rsidR="00D65416" w:rsidRDefault="00D65416" w:rsidP="00D65416">
            <w:pPr>
              <w:spacing w:after="0" w:line="240" w:lineRule="auto"/>
              <w:rPr>
                <w:rFonts w:ascii="Times New Roman" w:hAnsi="Times New Roman"/>
                <w:kern w:val="2"/>
              </w:rPr>
            </w:pPr>
            <w:r>
              <w:rPr>
                <w:rFonts w:ascii="Times New Roman" w:hAnsi="Times New Roman"/>
              </w:rPr>
              <w:t>От Заказчика:</w:t>
            </w:r>
          </w:p>
          <w:p w14:paraId="3B4472DB" w14:textId="7DCDAE12" w:rsidR="00D65416" w:rsidRDefault="00D65416" w:rsidP="00D65416">
            <w:pPr>
              <w:spacing w:after="0" w:line="240" w:lineRule="auto"/>
              <w:rPr>
                <w:rFonts w:ascii="Times New Roman" w:hAnsi="Times New Roman"/>
              </w:rPr>
            </w:pPr>
            <w:r>
              <w:rPr>
                <w:rFonts w:ascii="Times New Roman" w:hAnsi="Times New Roman"/>
              </w:rPr>
              <w:t xml:space="preserve">Проректор по </w:t>
            </w:r>
            <w:r w:rsidR="0077134D">
              <w:rPr>
                <w:rFonts w:ascii="Times New Roman" w:hAnsi="Times New Roman"/>
              </w:rPr>
              <w:t>УВР</w:t>
            </w:r>
          </w:p>
          <w:p w14:paraId="4BF6FD92" w14:textId="77777777" w:rsidR="00D65416" w:rsidRDefault="00D65416" w:rsidP="00D65416">
            <w:pPr>
              <w:spacing w:after="0" w:line="240" w:lineRule="auto"/>
              <w:rPr>
                <w:rFonts w:ascii="Times New Roman" w:hAnsi="Times New Roman"/>
              </w:rPr>
            </w:pPr>
          </w:p>
          <w:p w14:paraId="5D6AA4DA" w14:textId="3D32BCF9" w:rsidR="00D65416" w:rsidRDefault="00D65416" w:rsidP="00D65416">
            <w:pPr>
              <w:spacing w:after="0" w:line="240" w:lineRule="auto"/>
              <w:rPr>
                <w:rFonts w:ascii="Times New Roman" w:hAnsi="Times New Roman"/>
              </w:rPr>
            </w:pPr>
            <w:r>
              <w:rPr>
                <w:rFonts w:ascii="Times New Roman" w:hAnsi="Times New Roman"/>
              </w:rPr>
              <w:t>______________________/</w:t>
            </w:r>
            <w:r w:rsidR="0077134D">
              <w:rPr>
                <w:rFonts w:ascii="Times New Roman" w:hAnsi="Times New Roman"/>
              </w:rPr>
              <w:t>Э.Ш.</w:t>
            </w:r>
            <w:r>
              <w:rPr>
                <w:rFonts w:ascii="Times New Roman" w:hAnsi="Times New Roman"/>
              </w:rPr>
              <w:t xml:space="preserve"> </w:t>
            </w:r>
            <w:proofErr w:type="spellStart"/>
            <w:r>
              <w:rPr>
                <w:rFonts w:ascii="Times New Roman" w:hAnsi="Times New Roman"/>
              </w:rPr>
              <w:t>Га</w:t>
            </w:r>
            <w:r w:rsidR="0077134D">
              <w:rPr>
                <w:rFonts w:ascii="Times New Roman" w:hAnsi="Times New Roman"/>
              </w:rPr>
              <w:t>лиуллина</w:t>
            </w:r>
            <w:proofErr w:type="spellEnd"/>
            <w:r>
              <w:rPr>
                <w:rFonts w:ascii="Times New Roman" w:hAnsi="Times New Roman"/>
              </w:rPr>
              <w:t>/</w:t>
            </w:r>
          </w:p>
          <w:p w14:paraId="5F431EBA" w14:textId="77777777" w:rsidR="00D65416" w:rsidRDefault="00D65416" w:rsidP="00D65416">
            <w:pPr>
              <w:spacing w:after="0" w:line="240" w:lineRule="auto"/>
              <w:rPr>
                <w:rFonts w:ascii="Times New Roman" w:hAnsi="Times New Roman"/>
              </w:rPr>
            </w:pPr>
            <w:r>
              <w:rPr>
                <w:rFonts w:ascii="Times New Roman" w:hAnsi="Times New Roman"/>
              </w:rPr>
              <w:t>М.П.</w:t>
            </w:r>
          </w:p>
          <w:p w14:paraId="049BEB07" w14:textId="77777777" w:rsidR="005E399C" w:rsidRDefault="005E399C" w:rsidP="005E399C">
            <w:pPr>
              <w:keepNext/>
              <w:spacing w:after="0" w:line="240" w:lineRule="auto"/>
              <w:rPr>
                <w:rFonts w:ascii="Times New Roman" w:hAnsi="Times New Roman"/>
                <w:b/>
              </w:rPr>
            </w:pPr>
          </w:p>
          <w:p w14:paraId="32BEEE4A" w14:textId="77777777" w:rsidR="00242D1A" w:rsidRPr="00544DCE" w:rsidRDefault="00242D1A" w:rsidP="00790173">
            <w:pPr>
              <w:widowControl w:val="0"/>
              <w:spacing w:after="0" w:line="240" w:lineRule="auto"/>
              <w:ind w:left="601"/>
              <w:rPr>
                <w:rFonts w:ascii="Times New Roman" w:hAnsi="Times New Roman"/>
                <w:bCs/>
              </w:rPr>
            </w:pPr>
          </w:p>
        </w:tc>
        <w:tc>
          <w:tcPr>
            <w:tcW w:w="5370" w:type="dxa"/>
          </w:tcPr>
          <w:p w14:paraId="61C8551D" w14:textId="77777777" w:rsidR="00A5692C" w:rsidRPr="001E56CD" w:rsidRDefault="004904A1" w:rsidP="00544DCE">
            <w:pPr>
              <w:widowControl w:val="0"/>
              <w:spacing w:after="0" w:line="240" w:lineRule="auto"/>
              <w:rPr>
                <w:rFonts w:ascii="Times New Roman" w:hAnsi="Times New Roman"/>
                <w:b/>
              </w:rPr>
            </w:pPr>
            <w:r w:rsidRPr="001E56CD">
              <w:rPr>
                <w:rFonts w:ascii="Times New Roman" w:hAnsi="Times New Roman"/>
                <w:b/>
              </w:rPr>
              <w:t>Исполнител</w:t>
            </w:r>
            <w:r w:rsidR="00A5692C" w:rsidRPr="001E56CD">
              <w:rPr>
                <w:rFonts w:ascii="Times New Roman" w:hAnsi="Times New Roman"/>
                <w:b/>
              </w:rPr>
              <w:t>ь:</w:t>
            </w:r>
          </w:p>
          <w:p w14:paraId="7631EA6B" w14:textId="4248BD4F" w:rsidR="00EF388A" w:rsidRDefault="00EF388A" w:rsidP="00C80D7E">
            <w:pPr>
              <w:widowControl w:val="0"/>
              <w:suppressAutoHyphens w:val="0"/>
              <w:autoSpaceDE w:val="0"/>
              <w:autoSpaceDN w:val="0"/>
              <w:spacing w:after="0" w:line="240" w:lineRule="auto"/>
              <w:rPr>
                <w:rStyle w:val="af6"/>
                <w:kern w:val="2"/>
              </w:rPr>
            </w:pPr>
          </w:p>
          <w:p w14:paraId="7B935963" w14:textId="5ED91510" w:rsidR="00B6513B" w:rsidRDefault="00B6513B" w:rsidP="00C80D7E">
            <w:pPr>
              <w:widowControl w:val="0"/>
              <w:suppressAutoHyphens w:val="0"/>
              <w:autoSpaceDE w:val="0"/>
              <w:autoSpaceDN w:val="0"/>
              <w:spacing w:after="0" w:line="240" w:lineRule="auto"/>
              <w:rPr>
                <w:rStyle w:val="af6"/>
                <w:kern w:val="2"/>
              </w:rPr>
            </w:pPr>
          </w:p>
          <w:p w14:paraId="4909E872" w14:textId="1C272AE4" w:rsidR="00B6513B" w:rsidRDefault="00B6513B" w:rsidP="00C80D7E">
            <w:pPr>
              <w:widowControl w:val="0"/>
              <w:suppressAutoHyphens w:val="0"/>
              <w:autoSpaceDE w:val="0"/>
              <w:autoSpaceDN w:val="0"/>
              <w:spacing w:after="0" w:line="240" w:lineRule="auto"/>
              <w:rPr>
                <w:rStyle w:val="af6"/>
                <w:kern w:val="2"/>
              </w:rPr>
            </w:pPr>
          </w:p>
          <w:p w14:paraId="25A53FA0" w14:textId="4F86ABF3" w:rsidR="00B6513B" w:rsidRDefault="00B6513B" w:rsidP="00C80D7E">
            <w:pPr>
              <w:widowControl w:val="0"/>
              <w:suppressAutoHyphens w:val="0"/>
              <w:autoSpaceDE w:val="0"/>
              <w:autoSpaceDN w:val="0"/>
              <w:spacing w:after="0" w:line="240" w:lineRule="auto"/>
              <w:rPr>
                <w:rStyle w:val="af6"/>
                <w:kern w:val="2"/>
              </w:rPr>
            </w:pPr>
          </w:p>
          <w:p w14:paraId="7C7F6669" w14:textId="3E88C1E1" w:rsidR="00B6513B" w:rsidRDefault="00B6513B" w:rsidP="00C80D7E">
            <w:pPr>
              <w:widowControl w:val="0"/>
              <w:suppressAutoHyphens w:val="0"/>
              <w:autoSpaceDE w:val="0"/>
              <w:autoSpaceDN w:val="0"/>
              <w:spacing w:after="0" w:line="240" w:lineRule="auto"/>
              <w:rPr>
                <w:rStyle w:val="af6"/>
                <w:kern w:val="2"/>
              </w:rPr>
            </w:pPr>
          </w:p>
          <w:p w14:paraId="1F82B8C5" w14:textId="74F723D9" w:rsidR="00B6513B" w:rsidRDefault="00B6513B" w:rsidP="00C80D7E">
            <w:pPr>
              <w:widowControl w:val="0"/>
              <w:suppressAutoHyphens w:val="0"/>
              <w:autoSpaceDE w:val="0"/>
              <w:autoSpaceDN w:val="0"/>
              <w:spacing w:after="0" w:line="240" w:lineRule="auto"/>
              <w:rPr>
                <w:rStyle w:val="af6"/>
                <w:kern w:val="2"/>
              </w:rPr>
            </w:pPr>
          </w:p>
          <w:p w14:paraId="48272435" w14:textId="20A4E025" w:rsidR="00B6513B" w:rsidRDefault="00B6513B" w:rsidP="00C80D7E">
            <w:pPr>
              <w:widowControl w:val="0"/>
              <w:suppressAutoHyphens w:val="0"/>
              <w:autoSpaceDE w:val="0"/>
              <w:autoSpaceDN w:val="0"/>
              <w:spacing w:after="0" w:line="240" w:lineRule="auto"/>
              <w:rPr>
                <w:rStyle w:val="af6"/>
                <w:kern w:val="2"/>
              </w:rPr>
            </w:pPr>
          </w:p>
          <w:p w14:paraId="7037AB94" w14:textId="22BE3930" w:rsidR="00B6513B" w:rsidRDefault="00B6513B" w:rsidP="00C80D7E">
            <w:pPr>
              <w:widowControl w:val="0"/>
              <w:suppressAutoHyphens w:val="0"/>
              <w:autoSpaceDE w:val="0"/>
              <w:autoSpaceDN w:val="0"/>
              <w:spacing w:after="0" w:line="240" w:lineRule="auto"/>
              <w:rPr>
                <w:rStyle w:val="af6"/>
                <w:kern w:val="2"/>
              </w:rPr>
            </w:pPr>
          </w:p>
          <w:p w14:paraId="76A4B9FB" w14:textId="287FC054" w:rsidR="00B6513B" w:rsidRDefault="00B6513B" w:rsidP="00C80D7E">
            <w:pPr>
              <w:widowControl w:val="0"/>
              <w:suppressAutoHyphens w:val="0"/>
              <w:autoSpaceDE w:val="0"/>
              <w:autoSpaceDN w:val="0"/>
              <w:spacing w:after="0" w:line="240" w:lineRule="auto"/>
              <w:rPr>
                <w:rStyle w:val="af6"/>
                <w:kern w:val="2"/>
              </w:rPr>
            </w:pPr>
          </w:p>
          <w:p w14:paraId="480230F4" w14:textId="171CE3B3" w:rsidR="00B6513B" w:rsidRDefault="00B6513B" w:rsidP="00C80D7E">
            <w:pPr>
              <w:widowControl w:val="0"/>
              <w:suppressAutoHyphens w:val="0"/>
              <w:autoSpaceDE w:val="0"/>
              <w:autoSpaceDN w:val="0"/>
              <w:spacing w:after="0" w:line="240" w:lineRule="auto"/>
              <w:rPr>
                <w:rStyle w:val="af6"/>
                <w:kern w:val="2"/>
              </w:rPr>
            </w:pPr>
          </w:p>
          <w:p w14:paraId="4A580273" w14:textId="2D62C700" w:rsidR="00B6513B" w:rsidRDefault="00B6513B" w:rsidP="00C80D7E">
            <w:pPr>
              <w:widowControl w:val="0"/>
              <w:suppressAutoHyphens w:val="0"/>
              <w:autoSpaceDE w:val="0"/>
              <w:autoSpaceDN w:val="0"/>
              <w:spacing w:after="0" w:line="240" w:lineRule="auto"/>
              <w:rPr>
                <w:rStyle w:val="af6"/>
                <w:kern w:val="2"/>
              </w:rPr>
            </w:pPr>
          </w:p>
          <w:p w14:paraId="417920F1" w14:textId="5EF1A480" w:rsidR="00B6513B" w:rsidRDefault="00B6513B" w:rsidP="00C80D7E">
            <w:pPr>
              <w:widowControl w:val="0"/>
              <w:suppressAutoHyphens w:val="0"/>
              <w:autoSpaceDE w:val="0"/>
              <w:autoSpaceDN w:val="0"/>
              <w:spacing w:after="0" w:line="240" w:lineRule="auto"/>
              <w:rPr>
                <w:rStyle w:val="af6"/>
                <w:kern w:val="2"/>
              </w:rPr>
            </w:pPr>
          </w:p>
          <w:p w14:paraId="7740B25D" w14:textId="0807A142" w:rsidR="00B6513B" w:rsidRDefault="00B6513B" w:rsidP="00C80D7E">
            <w:pPr>
              <w:widowControl w:val="0"/>
              <w:suppressAutoHyphens w:val="0"/>
              <w:autoSpaceDE w:val="0"/>
              <w:autoSpaceDN w:val="0"/>
              <w:spacing w:after="0" w:line="240" w:lineRule="auto"/>
              <w:rPr>
                <w:rStyle w:val="af6"/>
                <w:kern w:val="2"/>
              </w:rPr>
            </w:pPr>
          </w:p>
          <w:p w14:paraId="27C2240A" w14:textId="5DED5CE9" w:rsidR="00B6513B" w:rsidRDefault="00B6513B" w:rsidP="00C80D7E">
            <w:pPr>
              <w:widowControl w:val="0"/>
              <w:suppressAutoHyphens w:val="0"/>
              <w:autoSpaceDE w:val="0"/>
              <w:autoSpaceDN w:val="0"/>
              <w:spacing w:after="0" w:line="240" w:lineRule="auto"/>
              <w:rPr>
                <w:rStyle w:val="af6"/>
                <w:kern w:val="2"/>
              </w:rPr>
            </w:pPr>
          </w:p>
          <w:p w14:paraId="76124935" w14:textId="368F6C0B" w:rsidR="00B6513B" w:rsidRDefault="00B6513B" w:rsidP="00C80D7E">
            <w:pPr>
              <w:widowControl w:val="0"/>
              <w:suppressAutoHyphens w:val="0"/>
              <w:autoSpaceDE w:val="0"/>
              <w:autoSpaceDN w:val="0"/>
              <w:spacing w:after="0" w:line="240" w:lineRule="auto"/>
              <w:rPr>
                <w:rStyle w:val="af6"/>
                <w:kern w:val="2"/>
              </w:rPr>
            </w:pPr>
          </w:p>
          <w:p w14:paraId="3730AA27" w14:textId="60FC70EF" w:rsidR="00B6513B" w:rsidRDefault="00B6513B" w:rsidP="00C80D7E">
            <w:pPr>
              <w:widowControl w:val="0"/>
              <w:suppressAutoHyphens w:val="0"/>
              <w:autoSpaceDE w:val="0"/>
              <w:autoSpaceDN w:val="0"/>
              <w:spacing w:after="0" w:line="240" w:lineRule="auto"/>
              <w:rPr>
                <w:rStyle w:val="af6"/>
                <w:kern w:val="2"/>
              </w:rPr>
            </w:pPr>
          </w:p>
          <w:p w14:paraId="4F8567B3" w14:textId="4BE826ED" w:rsidR="00B6513B" w:rsidRDefault="00B6513B" w:rsidP="00C80D7E">
            <w:pPr>
              <w:widowControl w:val="0"/>
              <w:suppressAutoHyphens w:val="0"/>
              <w:autoSpaceDE w:val="0"/>
              <w:autoSpaceDN w:val="0"/>
              <w:spacing w:after="0" w:line="240" w:lineRule="auto"/>
              <w:rPr>
                <w:rStyle w:val="af6"/>
                <w:kern w:val="2"/>
              </w:rPr>
            </w:pPr>
          </w:p>
          <w:p w14:paraId="242A3754" w14:textId="02995435" w:rsidR="00B6513B" w:rsidRDefault="00B6513B" w:rsidP="00C80D7E">
            <w:pPr>
              <w:widowControl w:val="0"/>
              <w:suppressAutoHyphens w:val="0"/>
              <w:autoSpaceDE w:val="0"/>
              <w:autoSpaceDN w:val="0"/>
              <w:spacing w:after="0" w:line="240" w:lineRule="auto"/>
              <w:rPr>
                <w:rStyle w:val="af6"/>
                <w:kern w:val="2"/>
              </w:rPr>
            </w:pPr>
          </w:p>
          <w:p w14:paraId="4F401BB1" w14:textId="6973361C" w:rsidR="00B6513B" w:rsidRDefault="00B6513B" w:rsidP="00C80D7E">
            <w:pPr>
              <w:widowControl w:val="0"/>
              <w:suppressAutoHyphens w:val="0"/>
              <w:autoSpaceDE w:val="0"/>
              <w:autoSpaceDN w:val="0"/>
              <w:spacing w:after="0" w:line="240" w:lineRule="auto"/>
              <w:rPr>
                <w:rStyle w:val="af6"/>
                <w:kern w:val="2"/>
              </w:rPr>
            </w:pPr>
          </w:p>
          <w:p w14:paraId="03EFB4BB" w14:textId="1DF51445" w:rsidR="00B6513B" w:rsidRDefault="00B6513B" w:rsidP="00C80D7E">
            <w:pPr>
              <w:widowControl w:val="0"/>
              <w:suppressAutoHyphens w:val="0"/>
              <w:autoSpaceDE w:val="0"/>
              <w:autoSpaceDN w:val="0"/>
              <w:spacing w:after="0" w:line="240" w:lineRule="auto"/>
              <w:rPr>
                <w:rStyle w:val="af6"/>
                <w:kern w:val="2"/>
              </w:rPr>
            </w:pPr>
          </w:p>
          <w:p w14:paraId="5E176698" w14:textId="42C7B2A8" w:rsidR="00B6513B" w:rsidRDefault="00B6513B" w:rsidP="00C80D7E">
            <w:pPr>
              <w:widowControl w:val="0"/>
              <w:suppressAutoHyphens w:val="0"/>
              <w:autoSpaceDE w:val="0"/>
              <w:autoSpaceDN w:val="0"/>
              <w:spacing w:after="0" w:line="240" w:lineRule="auto"/>
              <w:rPr>
                <w:rStyle w:val="af6"/>
                <w:kern w:val="2"/>
              </w:rPr>
            </w:pPr>
          </w:p>
          <w:p w14:paraId="021D9DEB" w14:textId="453FED67" w:rsidR="00B6513B" w:rsidRDefault="00B6513B" w:rsidP="00C80D7E">
            <w:pPr>
              <w:widowControl w:val="0"/>
              <w:suppressAutoHyphens w:val="0"/>
              <w:autoSpaceDE w:val="0"/>
              <w:autoSpaceDN w:val="0"/>
              <w:spacing w:after="0" w:line="240" w:lineRule="auto"/>
              <w:rPr>
                <w:rStyle w:val="af6"/>
                <w:kern w:val="2"/>
              </w:rPr>
            </w:pPr>
          </w:p>
          <w:p w14:paraId="1D29EC25" w14:textId="77777777" w:rsidR="00B6513B" w:rsidRPr="001A4E36" w:rsidRDefault="00B6513B" w:rsidP="00C80D7E">
            <w:pPr>
              <w:widowControl w:val="0"/>
              <w:suppressAutoHyphens w:val="0"/>
              <w:autoSpaceDE w:val="0"/>
              <w:autoSpaceDN w:val="0"/>
              <w:spacing w:after="0" w:line="240" w:lineRule="auto"/>
              <w:rPr>
                <w:rStyle w:val="af6"/>
                <w:kern w:val="2"/>
              </w:rPr>
            </w:pPr>
          </w:p>
          <w:p w14:paraId="7D250F2B" w14:textId="75A46D1E" w:rsidR="00C80D7E" w:rsidRPr="00C54BD7" w:rsidRDefault="00C80D7E" w:rsidP="00C80D7E">
            <w:pPr>
              <w:widowControl w:val="0"/>
              <w:suppressAutoHyphens w:val="0"/>
              <w:autoSpaceDE w:val="0"/>
              <w:autoSpaceDN w:val="0"/>
              <w:spacing w:after="0" w:line="240" w:lineRule="auto"/>
              <w:rPr>
                <w:rFonts w:ascii="Times New Roman" w:hAnsi="Times New Roman"/>
                <w:kern w:val="0"/>
                <w:lang w:eastAsia="ru-RU"/>
              </w:rPr>
            </w:pPr>
            <w:r w:rsidRPr="00C54BD7">
              <w:rPr>
                <w:rFonts w:ascii="Times New Roman" w:hAnsi="Times New Roman"/>
                <w:kern w:val="0"/>
                <w:lang w:eastAsia="ru-RU"/>
              </w:rPr>
              <w:t>От Исполнителя</w:t>
            </w:r>
            <w:r w:rsidR="00FF6900" w:rsidRPr="00C54BD7">
              <w:rPr>
                <w:rFonts w:ascii="Times New Roman" w:hAnsi="Times New Roman"/>
                <w:kern w:val="0"/>
                <w:lang w:eastAsia="ru-RU"/>
              </w:rPr>
              <w:t>:</w:t>
            </w:r>
          </w:p>
          <w:p w14:paraId="1D793DB2" w14:textId="77777777" w:rsidR="00C54BD7" w:rsidRDefault="00C54BD7" w:rsidP="00CE5094">
            <w:pPr>
              <w:widowControl w:val="0"/>
              <w:suppressAutoHyphens w:val="0"/>
              <w:autoSpaceDE w:val="0"/>
              <w:autoSpaceDN w:val="0"/>
              <w:spacing w:after="0" w:line="240" w:lineRule="auto"/>
              <w:rPr>
                <w:rFonts w:ascii="Times New Roman" w:hAnsi="Times New Roman"/>
                <w:kern w:val="0"/>
                <w:lang w:eastAsia="ru-RU"/>
              </w:rPr>
            </w:pPr>
          </w:p>
          <w:p w14:paraId="025F49B9" w14:textId="46AEFDBB" w:rsidR="00C80D7E" w:rsidRPr="00C54BD7" w:rsidRDefault="00C80D7E" w:rsidP="00CE5094">
            <w:pPr>
              <w:widowControl w:val="0"/>
              <w:suppressAutoHyphens w:val="0"/>
              <w:autoSpaceDE w:val="0"/>
              <w:autoSpaceDN w:val="0"/>
              <w:spacing w:after="0" w:line="240" w:lineRule="auto"/>
              <w:rPr>
                <w:rFonts w:ascii="Times New Roman" w:hAnsi="Times New Roman"/>
                <w:kern w:val="0"/>
                <w:lang w:eastAsia="ru-RU"/>
              </w:rPr>
            </w:pPr>
            <w:r w:rsidRPr="00C54BD7">
              <w:rPr>
                <w:rFonts w:ascii="Times New Roman" w:hAnsi="Times New Roman"/>
                <w:kern w:val="0"/>
                <w:lang w:eastAsia="ru-RU"/>
              </w:rPr>
              <w:t>____________</w:t>
            </w:r>
            <w:r w:rsidR="00C8109F" w:rsidRPr="00C54BD7">
              <w:rPr>
                <w:rFonts w:ascii="Times New Roman" w:hAnsi="Times New Roman"/>
                <w:kern w:val="0"/>
                <w:lang w:eastAsia="ru-RU"/>
              </w:rPr>
              <w:t>________</w:t>
            </w:r>
            <w:r w:rsidRPr="00C54BD7">
              <w:rPr>
                <w:rFonts w:ascii="Times New Roman" w:hAnsi="Times New Roman"/>
                <w:kern w:val="0"/>
                <w:lang w:eastAsia="ru-RU"/>
              </w:rPr>
              <w:t>___</w:t>
            </w:r>
            <w:r w:rsidR="00C8109F" w:rsidRPr="00C54BD7">
              <w:rPr>
                <w:rFonts w:ascii="Times New Roman" w:hAnsi="Times New Roman"/>
                <w:kern w:val="0"/>
                <w:lang w:eastAsia="ru-RU"/>
              </w:rPr>
              <w:t>/</w:t>
            </w:r>
            <w:r w:rsidR="00B6513B" w:rsidRPr="00C54BD7">
              <w:rPr>
                <w:rFonts w:ascii="Times New Roman" w:hAnsi="Times New Roman"/>
                <w:kern w:val="0"/>
                <w:lang w:eastAsia="ru-RU"/>
              </w:rPr>
              <w:t xml:space="preserve"> </w:t>
            </w:r>
            <w:r w:rsidR="00C8109F" w:rsidRPr="00C54BD7">
              <w:rPr>
                <w:rFonts w:ascii="Times New Roman" w:hAnsi="Times New Roman"/>
                <w:kern w:val="0"/>
                <w:lang w:eastAsia="ru-RU"/>
              </w:rPr>
              <w:t>/</w:t>
            </w:r>
          </w:p>
          <w:p w14:paraId="1C9BF7D4" w14:textId="77777777" w:rsidR="00C80D7E" w:rsidRPr="00C54BD7" w:rsidRDefault="00C80D7E" w:rsidP="00CE5094">
            <w:pPr>
              <w:widowControl w:val="0"/>
              <w:suppressAutoHyphens w:val="0"/>
              <w:autoSpaceDE w:val="0"/>
              <w:autoSpaceDN w:val="0"/>
              <w:spacing w:after="0" w:line="240" w:lineRule="auto"/>
              <w:rPr>
                <w:rFonts w:ascii="Times New Roman" w:hAnsi="Times New Roman"/>
                <w:kern w:val="0"/>
                <w:sz w:val="18"/>
                <w:szCs w:val="18"/>
                <w:lang w:eastAsia="ru-RU"/>
              </w:rPr>
            </w:pPr>
            <w:r w:rsidRPr="00C54BD7">
              <w:rPr>
                <w:rFonts w:ascii="Times New Roman" w:hAnsi="Times New Roman"/>
                <w:kern w:val="0"/>
                <w:sz w:val="18"/>
                <w:szCs w:val="18"/>
                <w:lang w:eastAsia="ru-RU"/>
              </w:rPr>
              <w:t>(подпись, фамилия и инициалы)</w:t>
            </w:r>
          </w:p>
          <w:p w14:paraId="0A3F0968" w14:textId="7CD2844F" w:rsidR="00C80D7E" w:rsidRDefault="00C80D7E" w:rsidP="00C80D7E">
            <w:pPr>
              <w:widowControl w:val="0"/>
              <w:spacing w:after="0" w:line="240" w:lineRule="auto"/>
              <w:rPr>
                <w:rFonts w:ascii="Times New Roman" w:hAnsi="Times New Roman"/>
                <w:bCs/>
              </w:rPr>
            </w:pPr>
            <w:r w:rsidRPr="00C54BD7">
              <w:rPr>
                <w:rFonts w:ascii="Times New Roman" w:hAnsi="Times New Roman"/>
                <w:kern w:val="0"/>
                <w:lang w:eastAsia="ru-RU"/>
              </w:rPr>
              <w:t xml:space="preserve">М.П. </w:t>
            </w:r>
            <w:r w:rsidRPr="00C54BD7">
              <w:rPr>
                <w:rFonts w:ascii="Times New Roman" w:hAnsi="Times New Roman"/>
                <w:kern w:val="0"/>
                <w:sz w:val="18"/>
                <w:szCs w:val="18"/>
                <w:lang w:eastAsia="ru-RU"/>
              </w:rPr>
              <w:t>(при наличии печати)</w:t>
            </w:r>
          </w:p>
          <w:p w14:paraId="6203FE73" w14:textId="50CE0267" w:rsidR="00C80D7E" w:rsidRPr="00544DCE" w:rsidRDefault="00C80D7E" w:rsidP="00C80D7E">
            <w:pPr>
              <w:widowControl w:val="0"/>
              <w:spacing w:after="0" w:line="240" w:lineRule="auto"/>
              <w:rPr>
                <w:rFonts w:ascii="Times New Roman" w:hAnsi="Times New Roman"/>
                <w:bCs/>
              </w:rPr>
            </w:pPr>
          </w:p>
        </w:tc>
      </w:tr>
    </w:tbl>
    <w:p w14:paraId="130512FB" w14:textId="77777777" w:rsidR="00D65416" w:rsidRDefault="001F79BF" w:rsidP="00277F68">
      <w:pPr>
        <w:spacing w:after="0" w:line="240" w:lineRule="auto"/>
        <w:rPr>
          <w:rFonts w:ascii="Times New Roman" w:hAnsi="Times New Roman"/>
          <w:highlight w:val="yellow"/>
        </w:rPr>
        <w:sectPr w:rsidR="00D65416" w:rsidSect="00D65416">
          <w:footerReference w:type="even" r:id="rId8"/>
          <w:footerReference w:type="default" r:id="rId9"/>
          <w:pgSz w:w="11906" w:h="16838"/>
          <w:pgMar w:top="567" w:right="566" w:bottom="709" w:left="709" w:header="181" w:footer="85" w:gutter="0"/>
          <w:cols w:space="708"/>
          <w:docGrid w:linePitch="360"/>
        </w:sectPr>
      </w:pPr>
      <w:r>
        <w:rPr>
          <w:rFonts w:ascii="Times New Roman" w:hAnsi="Times New Roman"/>
          <w:highlight w:val="yellow"/>
        </w:rPr>
        <w:br w:type="page"/>
      </w:r>
    </w:p>
    <w:p w14:paraId="12920460" w14:textId="6183A95C" w:rsidR="001F79BF" w:rsidRDefault="001F79BF" w:rsidP="00277F68">
      <w:pPr>
        <w:spacing w:after="0" w:line="240" w:lineRule="auto"/>
        <w:rPr>
          <w:rFonts w:ascii="Times New Roman" w:hAnsi="Times New Roman"/>
          <w:highlight w:val="yellow"/>
        </w:rPr>
      </w:pPr>
    </w:p>
    <w:p w14:paraId="7FAE8839" w14:textId="77777777" w:rsidR="001F79BF" w:rsidRDefault="001F79BF" w:rsidP="001F79BF">
      <w:pPr>
        <w:spacing w:after="0" w:line="240" w:lineRule="auto"/>
        <w:jc w:val="right"/>
        <w:rPr>
          <w:rFonts w:ascii="Times New Roman" w:hAnsi="Times New Roman"/>
          <w:kern w:val="0"/>
          <w:sz w:val="16"/>
          <w:szCs w:val="16"/>
          <w:lang w:eastAsia="en-US"/>
        </w:rPr>
      </w:pPr>
      <w:r>
        <w:rPr>
          <w:rFonts w:ascii="Times New Roman" w:hAnsi="Times New Roman"/>
          <w:sz w:val="16"/>
          <w:szCs w:val="16"/>
        </w:rPr>
        <w:t>Приложение № 1</w:t>
      </w:r>
    </w:p>
    <w:p w14:paraId="3776C064" w14:textId="674184F5" w:rsidR="001F79BF" w:rsidRDefault="001F79BF" w:rsidP="001F79BF">
      <w:pPr>
        <w:spacing w:after="0" w:line="240" w:lineRule="auto"/>
        <w:jc w:val="right"/>
        <w:rPr>
          <w:rFonts w:ascii="Times New Roman" w:hAnsi="Times New Roman"/>
          <w:sz w:val="16"/>
          <w:szCs w:val="16"/>
        </w:rPr>
      </w:pPr>
      <w:r>
        <w:rPr>
          <w:rFonts w:ascii="Times New Roman" w:hAnsi="Times New Roman"/>
          <w:sz w:val="16"/>
          <w:szCs w:val="16"/>
        </w:rPr>
        <w:t>№ ______ от «____» ____________ 202</w:t>
      </w:r>
      <w:r w:rsidR="00FF6900">
        <w:rPr>
          <w:rFonts w:ascii="Times New Roman" w:hAnsi="Times New Roman"/>
          <w:sz w:val="16"/>
          <w:szCs w:val="16"/>
        </w:rPr>
        <w:t>6</w:t>
      </w:r>
      <w:r>
        <w:rPr>
          <w:rFonts w:ascii="Times New Roman" w:hAnsi="Times New Roman"/>
          <w:sz w:val="16"/>
          <w:szCs w:val="16"/>
        </w:rPr>
        <w:t xml:space="preserve"> г.</w:t>
      </w:r>
    </w:p>
    <w:p w14:paraId="61BF7B6B" w14:textId="77777777" w:rsidR="001F79BF" w:rsidRDefault="001F79BF" w:rsidP="001F79BF">
      <w:pPr>
        <w:spacing w:after="0" w:line="240" w:lineRule="auto"/>
        <w:jc w:val="right"/>
        <w:rPr>
          <w:rFonts w:ascii="Times New Roman" w:hAnsi="Times New Roman"/>
          <w:sz w:val="16"/>
          <w:szCs w:val="16"/>
        </w:rPr>
      </w:pPr>
      <w:r>
        <w:rPr>
          <w:rFonts w:ascii="Times New Roman" w:hAnsi="Times New Roman"/>
          <w:sz w:val="16"/>
          <w:szCs w:val="16"/>
        </w:rPr>
        <w:t>(является неотъемлемой частью Контракта)</w:t>
      </w:r>
    </w:p>
    <w:p w14:paraId="3F52F14E" w14:textId="77777777" w:rsidR="001F79BF" w:rsidRDefault="001F79BF" w:rsidP="00390781">
      <w:pPr>
        <w:spacing w:after="0" w:line="240" w:lineRule="auto"/>
        <w:ind w:left="7655"/>
        <w:jc w:val="right"/>
        <w:rPr>
          <w:rFonts w:ascii="Times New Roman" w:hAnsi="Times New Roman"/>
        </w:rPr>
      </w:pPr>
    </w:p>
    <w:p w14:paraId="7485214A" w14:textId="5A553781" w:rsidR="00B6202E" w:rsidRPr="00B6513B" w:rsidRDefault="00AC03F5" w:rsidP="00B6202E">
      <w:pPr>
        <w:spacing w:after="0" w:line="240" w:lineRule="auto"/>
        <w:jc w:val="center"/>
        <w:rPr>
          <w:rFonts w:ascii="Times New Roman" w:hAnsi="Times New Roman"/>
          <w:b/>
          <w:color w:val="000000"/>
          <w:sz w:val="20"/>
          <w:szCs w:val="20"/>
        </w:rPr>
      </w:pPr>
      <w:r w:rsidRPr="00B6513B">
        <w:rPr>
          <w:rFonts w:ascii="Times New Roman" w:hAnsi="Times New Roman"/>
          <w:b/>
          <w:color w:val="000000"/>
          <w:sz w:val="20"/>
          <w:szCs w:val="20"/>
        </w:rPr>
        <w:t>Описание объекта закупки</w:t>
      </w:r>
    </w:p>
    <w:p w14:paraId="694F96A2" w14:textId="77777777" w:rsidR="00B6202E" w:rsidRPr="00B6513B" w:rsidRDefault="00B6202E" w:rsidP="00B6202E">
      <w:pPr>
        <w:spacing w:after="0" w:line="240" w:lineRule="auto"/>
        <w:jc w:val="both"/>
        <w:rPr>
          <w:rFonts w:ascii="Times New Roman" w:hAnsi="Times New Roman"/>
          <w:b/>
          <w:sz w:val="20"/>
          <w:szCs w:val="20"/>
        </w:rPr>
      </w:pPr>
    </w:p>
    <w:p w14:paraId="52570910" w14:textId="77777777" w:rsidR="002E34DD" w:rsidRPr="00B6513B" w:rsidRDefault="00EE378D" w:rsidP="002F16EE">
      <w:pPr>
        <w:spacing w:after="0"/>
        <w:ind w:left="142"/>
        <w:jc w:val="both"/>
        <w:rPr>
          <w:rFonts w:ascii="Times New Roman" w:hAnsi="Times New Roman"/>
          <w:sz w:val="20"/>
          <w:szCs w:val="20"/>
        </w:rPr>
      </w:pPr>
      <w:bookmarkStart w:id="7" w:name="_Hlk228454350"/>
      <w:bookmarkStart w:id="8" w:name="_Hlk228979168"/>
      <w:bookmarkStart w:id="9" w:name="_Hlk228454855"/>
      <w:r w:rsidRPr="00B6513B">
        <w:rPr>
          <w:rFonts w:ascii="Times New Roman" w:hAnsi="Times New Roman"/>
          <w:b/>
          <w:sz w:val="20"/>
          <w:szCs w:val="20"/>
        </w:rPr>
        <w:t>Заказчик:</w:t>
      </w:r>
      <w:r w:rsidRPr="00B6513B">
        <w:rPr>
          <w:rFonts w:ascii="Times New Roman" w:hAnsi="Times New Roman"/>
          <w:sz w:val="20"/>
          <w:szCs w:val="20"/>
        </w:rPr>
        <w:t xml:space="preserve"> Федеральное государственное бюджетное образовательное учреждение высшего образования «Казанский государственный институт культуры»</w:t>
      </w:r>
      <w:bookmarkEnd w:id="7"/>
    </w:p>
    <w:p w14:paraId="2BFA48E8" w14:textId="08738236" w:rsidR="002E34DD" w:rsidRPr="00B6513B" w:rsidRDefault="002E34DD" w:rsidP="002F16EE">
      <w:pPr>
        <w:spacing w:after="0"/>
        <w:ind w:left="142"/>
        <w:jc w:val="both"/>
        <w:rPr>
          <w:rFonts w:ascii="Times New Roman" w:hAnsi="Times New Roman"/>
          <w:sz w:val="20"/>
          <w:szCs w:val="20"/>
        </w:rPr>
      </w:pPr>
      <w:r w:rsidRPr="00B6513B">
        <w:rPr>
          <w:rFonts w:ascii="Times New Roman" w:hAnsi="Times New Roman"/>
          <w:b/>
          <w:sz w:val="20"/>
          <w:szCs w:val="20"/>
        </w:rPr>
        <w:t>Наименование объекта закупки:</w:t>
      </w:r>
      <w:r w:rsidRPr="00B6513B">
        <w:rPr>
          <w:rFonts w:ascii="Times New Roman" w:hAnsi="Times New Roman"/>
          <w:sz w:val="20"/>
          <w:szCs w:val="20"/>
        </w:rPr>
        <w:t xml:space="preserve"> </w:t>
      </w:r>
      <w:bookmarkStart w:id="10" w:name="_Hlk228452446"/>
      <w:r w:rsidRPr="00B6513B">
        <w:rPr>
          <w:rFonts w:ascii="Times New Roman" w:hAnsi="Times New Roman"/>
          <w:bCs/>
          <w:sz w:val="20"/>
          <w:szCs w:val="20"/>
        </w:rPr>
        <w:t>Организация горячего питания студентов (</w:t>
      </w:r>
      <w:r w:rsidRPr="00B6513B">
        <w:rPr>
          <w:rFonts w:ascii="Times New Roman" w:hAnsi="Times New Roman"/>
          <w:sz w:val="20"/>
          <w:szCs w:val="20"/>
        </w:rPr>
        <w:t>обучающихся с</w:t>
      </w:r>
      <w:r w:rsidRPr="00B6513B">
        <w:rPr>
          <w:rFonts w:ascii="Times New Roman" w:hAnsi="Times New Roman"/>
          <w:b/>
          <w:sz w:val="20"/>
          <w:szCs w:val="20"/>
        </w:rPr>
        <w:t xml:space="preserve"> </w:t>
      </w:r>
      <w:r w:rsidRPr="00B6513B">
        <w:rPr>
          <w:rFonts w:ascii="Times New Roman" w:hAnsi="Times New Roman"/>
          <w:sz w:val="20"/>
          <w:szCs w:val="20"/>
        </w:rPr>
        <w:t>ограниченными возможностями здоровья (ОВЗ), инвалидов)</w:t>
      </w:r>
    </w:p>
    <w:bookmarkEnd w:id="10"/>
    <w:p w14:paraId="598FBD96" w14:textId="77777777" w:rsidR="002E34DD" w:rsidRPr="00B6513B" w:rsidRDefault="00EE378D" w:rsidP="002F16EE">
      <w:pPr>
        <w:pStyle w:val="ad"/>
        <w:spacing w:after="0" w:line="240" w:lineRule="auto"/>
        <w:ind w:left="142"/>
        <w:jc w:val="both"/>
        <w:rPr>
          <w:rFonts w:ascii="Times New Roman" w:hAnsi="Times New Roman"/>
          <w:bCs/>
          <w:sz w:val="20"/>
          <w:szCs w:val="20"/>
        </w:rPr>
      </w:pPr>
      <w:r w:rsidRPr="00B6513B">
        <w:rPr>
          <w:rFonts w:ascii="Times New Roman" w:hAnsi="Times New Roman"/>
          <w:b/>
          <w:sz w:val="20"/>
          <w:szCs w:val="20"/>
        </w:rPr>
        <w:t>Место оказания услуг:</w:t>
      </w:r>
      <w:r w:rsidR="002E34DD" w:rsidRPr="00B6513B">
        <w:rPr>
          <w:rFonts w:ascii="Times New Roman" w:hAnsi="Times New Roman"/>
          <w:sz w:val="20"/>
          <w:szCs w:val="20"/>
          <w:lang w:bidi="ru-RU"/>
        </w:rPr>
        <w:t xml:space="preserve"> Российская Федерация, Республика Татарстан, </w:t>
      </w:r>
      <w:r w:rsidR="002E34DD" w:rsidRPr="00B6513B">
        <w:rPr>
          <w:rFonts w:ascii="Times New Roman" w:hAnsi="Times New Roman"/>
          <w:bCs/>
          <w:sz w:val="20"/>
          <w:szCs w:val="20"/>
          <w:lang w:bidi="ru-RU"/>
        </w:rPr>
        <w:t xml:space="preserve">г. Казань, ул. Оренбургский тракт, д.3, </w:t>
      </w:r>
      <w:r w:rsidR="002E34DD" w:rsidRPr="00B6513B">
        <w:rPr>
          <w:rFonts w:ascii="Times New Roman" w:hAnsi="Times New Roman"/>
          <w:bCs/>
          <w:sz w:val="20"/>
          <w:szCs w:val="20"/>
        </w:rPr>
        <w:t xml:space="preserve">Казанский государственный институт культуры. </w:t>
      </w:r>
    </w:p>
    <w:p w14:paraId="3BDE8051" w14:textId="557223FE" w:rsidR="002E34DD" w:rsidRPr="00B6513B" w:rsidRDefault="00EE378D" w:rsidP="002F16EE">
      <w:pPr>
        <w:widowControl w:val="0"/>
        <w:tabs>
          <w:tab w:val="left" w:pos="4035"/>
        </w:tabs>
        <w:spacing w:after="0" w:line="240" w:lineRule="auto"/>
        <w:ind w:left="142"/>
        <w:jc w:val="both"/>
        <w:rPr>
          <w:rFonts w:ascii="Times New Roman" w:hAnsi="Times New Roman"/>
          <w:bCs/>
          <w:sz w:val="20"/>
          <w:szCs w:val="20"/>
        </w:rPr>
      </w:pPr>
      <w:r w:rsidRPr="00B6513B">
        <w:rPr>
          <w:rFonts w:ascii="Times New Roman" w:eastAsia="DejaVu Sans" w:hAnsi="Times New Roman"/>
          <w:b/>
          <w:sz w:val="20"/>
          <w:szCs w:val="20"/>
        </w:rPr>
        <w:t xml:space="preserve">Срок </w:t>
      </w:r>
      <w:r w:rsidRPr="00B6513B">
        <w:rPr>
          <w:rFonts w:ascii="Times New Roman" w:hAnsi="Times New Roman"/>
          <w:b/>
          <w:sz w:val="20"/>
          <w:szCs w:val="20"/>
        </w:rPr>
        <w:t>оказания</w:t>
      </w:r>
      <w:r w:rsidRPr="00B6513B">
        <w:rPr>
          <w:rFonts w:ascii="Times New Roman" w:eastAsia="DejaVu Sans" w:hAnsi="Times New Roman"/>
          <w:b/>
          <w:sz w:val="20"/>
          <w:szCs w:val="20"/>
        </w:rPr>
        <w:t xml:space="preserve"> услуг:</w:t>
      </w:r>
      <w:r w:rsidRPr="00B6513B">
        <w:rPr>
          <w:rFonts w:ascii="Times New Roman" w:eastAsia="DejaVu Sans" w:hAnsi="Times New Roman"/>
          <w:bCs/>
          <w:sz w:val="20"/>
          <w:szCs w:val="20"/>
        </w:rPr>
        <w:t xml:space="preserve"> </w:t>
      </w:r>
      <w:r w:rsidR="002F16EE">
        <w:rPr>
          <w:rFonts w:ascii="Times New Roman" w:eastAsia="DejaVu Sans" w:hAnsi="Times New Roman"/>
          <w:bCs/>
          <w:sz w:val="20"/>
          <w:szCs w:val="20"/>
        </w:rPr>
        <w:t>до 31.12.2026 г.</w:t>
      </w:r>
    </w:p>
    <w:p w14:paraId="360CAEAC" w14:textId="532974B7" w:rsidR="00EE378D" w:rsidRPr="00B6513B" w:rsidRDefault="00EE378D" w:rsidP="002F16EE">
      <w:pPr>
        <w:widowControl w:val="0"/>
        <w:tabs>
          <w:tab w:val="left" w:pos="4035"/>
        </w:tabs>
        <w:spacing w:after="0" w:line="240" w:lineRule="auto"/>
        <w:ind w:left="142"/>
        <w:jc w:val="both"/>
        <w:rPr>
          <w:rFonts w:ascii="Times New Roman" w:eastAsia="DejaVu Sans" w:hAnsi="Times New Roman"/>
          <w:bCs/>
          <w:sz w:val="20"/>
          <w:szCs w:val="20"/>
        </w:rPr>
      </w:pPr>
      <w:r w:rsidRPr="00B6513B">
        <w:rPr>
          <w:rFonts w:ascii="Times New Roman" w:hAnsi="Times New Roman"/>
          <w:b/>
          <w:sz w:val="20"/>
          <w:szCs w:val="20"/>
        </w:rPr>
        <w:t>Срок исполнения контракта:</w:t>
      </w:r>
      <w:r w:rsidR="001A4E36" w:rsidRPr="00B6513B">
        <w:rPr>
          <w:rFonts w:ascii="Times New Roman" w:hAnsi="Times New Roman"/>
          <w:b/>
          <w:sz w:val="20"/>
          <w:szCs w:val="20"/>
        </w:rPr>
        <w:t xml:space="preserve"> </w:t>
      </w:r>
      <w:r w:rsidR="002F16EE">
        <w:rPr>
          <w:rFonts w:ascii="Times New Roman" w:hAnsi="Times New Roman"/>
          <w:sz w:val="20"/>
          <w:szCs w:val="20"/>
        </w:rPr>
        <w:t>до 31.12.2026г</w:t>
      </w:r>
      <w:r w:rsidR="002E34DD" w:rsidRPr="00B6513B">
        <w:rPr>
          <w:rFonts w:ascii="Times New Roman" w:hAnsi="Times New Roman"/>
          <w:sz w:val="20"/>
          <w:szCs w:val="20"/>
        </w:rPr>
        <w:t xml:space="preserve">. </w:t>
      </w:r>
    </w:p>
    <w:p w14:paraId="00ACC477" w14:textId="7AF3AF13" w:rsidR="00D65416" w:rsidRPr="00B6513B" w:rsidRDefault="00EE378D" w:rsidP="00C54BD7">
      <w:pPr>
        <w:spacing w:after="0"/>
        <w:ind w:left="142"/>
        <w:jc w:val="both"/>
        <w:rPr>
          <w:rFonts w:ascii="Times New Roman" w:hAnsi="Times New Roman"/>
          <w:bCs/>
          <w:sz w:val="20"/>
          <w:szCs w:val="20"/>
          <w:lang w:bidi="ru-RU"/>
        </w:rPr>
      </w:pPr>
      <w:r w:rsidRPr="00B6513B">
        <w:rPr>
          <w:rFonts w:ascii="Times New Roman" w:hAnsi="Times New Roman"/>
          <w:b/>
          <w:color w:val="000000"/>
          <w:sz w:val="20"/>
          <w:szCs w:val="20"/>
        </w:rPr>
        <w:t>Кол-во, объем контракта:</w:t>
      </w:r>
      <w:r w:rsidRPr="00B6513B">
        <w:rPr>
          <w:rFonts w:ascii="Times New Roman" w:hAnsi="Times New Roman"/>
          <w:color w:val="000000"/>
          <w:sz w:val="20"/>
          <w:szCs w:val="20"/>
        </w:rPr>
        <w:t xml:space="preserve"> </w:t>
      </w:r>
      <w:proofErr w:type="gramStart"/>
      <w:r w:rsidR="00AC03F5" w:rsidRPr="00B6513B">
        <w:rPr>
          <w:rFonts w:ascii="Times New Roman" w:hAnsi="Times New Roman"/>
          <w:color w:val="000000"/>
          <w:sz w:val="20"/>
          <w:szCs w:val="20"/>
        </w:rPr>
        <w:t>согласно</w:t>
      </w:r>
      <w:r w:rsidR="00C54BD7" w:rsidRPr="00B6513B">
        <w:rPr>
          <w:rFonts w:ascii="Times New Roman" w:hAnsi="Times New Roman"/>
          <w:color w:val="000000"/>
          <w:sz w:val="20"/>
          <w:szCs w:val="20"/>
        </w:rPr>
        <w:t xml:space="preserve"> </w:t>
      </w:r>
      <w:r w:rsidR="00AC03F5" w:rsidRPr="00B6513B">
        <w:rPr>
          <w:rFonts w:ascii="Times New Roman" w:hAnsi="Times New Roman"/>
          <w:sz w:val="20"/>
          <w:szCs w:val="20"/>
          <w:lang w:bidi="ru-RU"/>
        </w:rPr>
        <w:t>график</w:t>
      </w:r>
      <w:r w:rsidR="00ED7CFA" w:rsidRPr="00B6513B">
        <w:rPr>
          <w:rFonts w:ascii="Times New Roman" w:hAnsi="Times New Roman"/>
          <w:sz w:val="20"/>
          <w:szCs w:val="20"/>
          <w:lang w:bidi="ru-RU"/>
        </w:rPr>
        <w:t>а</w:t>
      </w:r>
      <w:proofErr w:type="gramEnd"/>
      <w:r w:rsidR="00D65416" w:rsidRPr="00B6513B">
        <w:rPr>
          <w:rFonts w:ascii="Times New Roman" w:hAnsi="Times New Roman"/>
          <w:sz w:val="20"/>
          <w:szCs w:val="20"/>
          <w:lang w:bidi="ru-RU"/>
        </w:rPr>
        <w:t xml:space="preserve"> </w:t>
      </w:r>
      <w:r w:rsidR="00AC03F5" w:rsidRPr="00B6513B">
        <w:rPr>
          <w:rFonts w:ascii="Times New Roman" w:hAnsi="Times New Roman"/>
          <w:sz w:val="20"/>
          <w:szCs w:val="20"/>
          <w:lang w:bidi="ru-RU"/>
        </w:rPr>
        <w:t>оказания услуг</w:t>
      </w:r>
      <w:r w:rsidR="00D65416" w:rsidRPr="00B6513B">
        <w:rPr>
          <w:rFonts w:ascii="Times New Roman" w:hAnsi="Times New Roman"/>
          <w:sz w:val="20"/>
          <w:szCs w:val="20"/>
          <w:lang w:bidi="ru-RU"/>
        </w:rPr>
        <w:t>:</w:t>
      </w:r>
      <w:r w:rsidR="00D65416" w:rsidRPr="00B6513B">
        <w:rPr>
          <w:rFonts w:ascii="Times New Roman" w:hAnsi="Times New Roman"/>
          <w:b/>
          <w:sz w:val="20"/>
          <w:szCs w:val="20"/>
          <w:lang w:bidi="ru-RU"/>
        </w:rPr>
        <w:t xml:space="preserve"> </w:t>
      </w:r>
      <w:r w:rsidR="00D65416" w:rsidRPr="00B6513B">
        <w:rPr>
          <w:rFonts w:ascii="Times New Roman" w:hAnsi="Times New Roman"/>
          <w:bCs/>
          <w:sz w:val="20"/>
          <w:szCs w:val="20"/>
          <w:lang w:bidi="ru-RU"/>
        </w:rPr>
        <w:t xml:space="preserve"> </w:t>
      </w:r>
    </w:p>
    <w:bookmarkEnd w:id="8"/>
    <w:p w14:paraId="56E10EFA" w14:textId="69751EF6" w:rsidR="00032BFD" w:rsidRPr="00B6513B" w:rsidRDefault="00032BFD" w:rsidP="002E34DD">
      <w:pPr>
        <w:spacing w:after="0"/>
        <w:ind w:left="-142"/>
        <w:jc w:val="both"/>
        <w:rPr>
          <w:rFonts w:ascii="Times New Roman" w:hAnsi="Times New Roman"/>
          <w:bCs/>
          <w:sz w:val="20"/>
          <w:szCs w:val="20"/>
          <w:lang w:bidi="ru-RU"/>
        </w:rPr>
      </w:pPr>
    </w:p>
    <w:tbl>
      <w:tblPr>
        <w:tblStyle w:val="af8"/>
        <w:tblW w:w="15304" w:type="dxa"/>
        <w:jc w:val="center"/>
        <w:tblLayout w:type="fixed"/>
        <w:tblLook w:val="04A0" w:firstRow="1" w:lastRow="0" w:firstColumn="1" w:lastColumn="0" w:noHBand="0" w:noVBand="1"/>
      </w:tblPr>
      <w:tblGrid>
        <w:gridCol w:w="720"/>
        <w:gridCol w:w="1984"/>
        <w:gridCol w:w="2694"/>
        <w:gridCol w:w="2409"/>
        <w:gridCol w:w="3670"/>
        <w:gridCol w:w="3827"/>
      </w:tblGrid>
      <w:tr w:rsidR="002F16EE" w:rsidRPr="00B6513B" w14:paraId="7AC1828B" w14:textId="77777777" w:rsidTr="002F16EE">
        <w:trPr>
          <w:trHeight w:val="375"/>
          <w:jc w:val="center"/>
        </w:trPr>
        <w:tc>
          <w:tcPr>
            <w:tcW w:w="720" w:type="dxa"/>
            <w:vMerge w:val="restart"/>
            <w:vAlign w:val="center"/>
          </w:tcPr>
          <w:p w14:paraId="59F60F36" w14:textId="77777777" w:rsidR="002F16EE" w:rsidRPr="00B6513B" w:rsidRDefault="002F16EE" w:rsidP="001A4E36">
            <w:pPr>
              <w:ind w:left="-30"/>
              <w:jc w:val="center"/>
              <w:rPr>
                <w:rFonts w:ascii="Times New Roman" w:hAnsi="Times New Roman"/>
                <w:bCs/>
                <w:sz w:val="20"/>
                <w:szCs w:val="20"/>
              </w:rPr>
            </w:pPr>
            <w:r w:rsidRPr="00B6513B">
              <w:rPr>
                <w:rFonts w:ascii="Times New Roman" w:hAnsi="Times New Roman"/>
                <w:bCs/>
                <w:sz w:val="20"/>
                <w:szCs w:val="20"/>
              </w:rPr>
              <w:t xml:space="preserve">№ </w:t>
            </w:r>
            <w:proofErr w:type="spellStart"/>
            <w:r w:rsidRPr="00B6513B">
              <w:rPr>
                <w:rFonts w:ascii="Times New Roman" w:hAnsi="Times New Roman"/>
                <w:bCs/>
                <w:sz w:val="20"/>
                <w:szCs w:val="20"/>
              </w:rPr>
              <w:t>пп</w:t>
            </w:r>
            <w:proofErr w:type="spellEnd"/>
          </w:p>
        </w:tc>
        <w:tc>
          <w:tcPr>
            <w:tcW w:w="1984" w:type="dxa"/>
            <w:vMerge w:val="restart"/>
            <w:vAlign w:val="center"/>
          </w:tcPr>
          <w:p w14:paraId="0BB8D7AD" w14:textId="77777777" w:rsidR="002F16EE" w:rsidRPr="00B6513B" w:rsidRDefault="002F16EE" w:rsidP="009A1F09">
            <w:pPr>
              <w:jc w:val="center"/>
              <w:rPr>
                <w:rFonts w:ascii="Times New Roman" w:hAnsi="Times New Roman"/>
                <w:bCs/>
                <w:sz w:val="20"/>
                <w:szCs w:val="20"/>
              </w:rPr>
            </w:pPr>
            <w:r w:rsidRPr="00B6513B">
              <w:rPr>
                <w:rFonts w:ascii="Times New Roman" w:hAnsi="Times New Roman"/>
                <w:bCs/>
                <w:sz w:val="20"/>
                <w:szCs w:val="20"/>
              </w:rPr>
              <w:t>Кол-во дней оказания услуг</w:t>
            </w:r>
          </w:p>
        </w:tc>
        <w:tc>
          <w:tcPr>
            <w:tcW w:w="8773" w:type="dxa"/>
            <w:gridSpan w:val="3"/>
            <w:vAlign w:val="center"/>
          </w:tcPr>
          <w:p w14:paraId="4D36C6B6" w14:textId="77777777" w:rsidR="002F16EE" w:rsidRPr="00B6513B" w:rsidRDefault="002F16EE" w:rsidP="009A1F09">
            <w:pPr>
              <w:jc w:val="center"/>
              <w:rPr>
                <w:rFonts w:ascii="Times New Roman" w:hAnsi="Times New Roman"/>
                <w:sz w:val="20"/>
                <w:szCs w:val="20"/>
              </w:rPr>
            </w:pPr>
            <w:r w:rsidRPr="00B6513B">
              <w:rPr>
                <w:rFonts w:ascii="Times New Roman" w:hAnsi="Times New Roman"/>
                <w:bCs/>
                <w:sz w:val="20"/>
                <w:szCs w:val="20"/>
              </w:rPr>
              <w:t xml:space="preserve">Общий стол </w:t>
            </w:r>
          </w:p>
        </w:tc>
        <w:tc>
          <w:tcPr>
            <w:tcW w:w="3827" w:type="dxa"/>
            <w:vMerge w:val="restart"/>
            <w:vAlign w:val="center"/>
          </w:tcPr>
          <w:p w14:paraId="59505B0A" w14:textId="77777777" w:rsidR="002F16EE" w:rsidRPr="00B6513B" w:rsidRDefault="002F16EE" w:rsidP="009A1F09">
            <w:pPr>
              <w:jc w:val="center"/>
              <w:rPr>
                <w:rFonts w:ascii="Times New Roman" w:hAnsi="Times New Roman"/>
                <w:b/>
                <w:bCs/>
                <w:sz w:val="20"/>
                <w:szCs w:val="20"/>
              </w:rPr>
            </w:pPr>
            <w:r w:rsidRPr="00B6513B">
              <w:rPr>
                <w:rFonts w:ascii="Times New Roman" w:hAnsi="Times New Roman"/>
                <w:b/>
                <w:bCs/>
                <w:sz w:val="20"/>
                <w:szCs w:val="20"/>
              </w:rPr>
              <w:t>Сумма итого (</w:t>
            </w:r>
            <w:proofErr w:type="spellStart"/>
            <w:r w:rsidRPr="00B6513B">
              <w:rPr>
                <w:rFonts w:ascii="Times New Roman" w:hAnsi="Times New Roman"/>
                <w:b/>
                <w:bCs/>
                <w:sz w:val="20"/>
                <w:szCs w:val="20"/>
              </w:rPr>
              <w:t>руб</w:t>
            </w:r>
            <w:proofErr w:type="spellEnd"/>
            <w:r w:rsidRPr="00B6513B">
              <w:rPr>
                <w:rFonts w:ascii="Times New Roman" w:hAnsi="Times New Roman"/>
                <w:b/>
                <w:bCs/>
                <w:sz w:val="20"/>
                <w:szCs w:val="20"/>
              </w:rPr>
              <w:t xml:space="preserve"> / с НДС)</w:t>
            </w:r>
          </w:p>
        </w:tc>
      </w:tr>
      <w:tr w:rsidR="002F16EE" w:rsidRPr="00B6513B" w14:paraId="6E0BF68D" w14:textId="77777777" w:rsidTr="002F16EE">
        <w:trPr>
          <w:trHeight w:val="886"/>
          <w:jc w:val="center"/>
        </w:trPr>
        <w:tc>
          <w:tcPr>
            <w:tcW w:w="720" w:type="dxa"/>
            <w:vMerge/>
            <w:vAlign w:val="center"/>
          </w:tcPr>
          <w:p w14:paraId="6CBA0E9F" w14:textId="77777777" w:rsidR="002F16EE" w:rsidRPr="00B6513B" w:rsidRDefault="002F16EE" w:rsidP="009A1F09">
            <w:pPr>
              <w:jc w:val="center"/>
              <w:rPr>
                <w:rFonts w:ascii="Times New Roman" w:hAnsi="Times New Roman"/>
                <w:bCs/>
                <w:sz w:val="20"/>
                <w:szCs w:val="20"/>
              </w:rPr>
            </w:pPr>
          </w:p>
        </w:tc>
        <w:tc>
          <w:tcPr>
            <w:tcW w:w="1984" w:type="dxa"/>
            <w:vMerge/>
            <w:vAlign w:val="center"/>
          </w:tcPr>
          <w:p w14:paraId="19109458" w14:textId="77777777" w:rsidR="002F16EE" w:rsidRPr="00B6513B" w:rsidRDefault="002F16EE" w:rsidP="009A1F09">
            <w:pPr>
              <w:jc w:val="center"/>
              <w:rPr>
                <w:rFonts w:ascii="Times New Roman" w:hAnsi="Times New Roman"/>
                <w:bCs/>
                <w:sz w:val="20"/>
                <w:szCs w:val="20"/>
              </w:rPr>
            </w:pPr>
          </w:p>
        </w:tc>
        <w:tc>
          <w:tcPr>
            <w:tcW w:w="2694" w:type="dxa"/>
            <w:vAlign w:val="center"/>
          </w:tcPr>
          <w:p w14:paraId="2C17C08C" w14:textId="77777777" w:rsidR="002F16EE" w:rsidRPr="00B6513B" w:rsidRDefault="002F16EE" w:rsidP="009A1F09">
            <w:pPr>
              <w:jc w:val="center"/>
              <w:rPr>
                <w:rFonts w:ascii="Times New Roman" w:hAnsi="Times New Roman"/>
                <w:bCs/>
                <w:sz w:val="20"/>
                <w:szCs w:val="20"/>
              </w:rPr>
            </w:pPr>
            <w:r w:rsidRPr="00B6513B">
              <w:rPr>
                <w:rFonts w:ascii="Times New Roman" w:hAnsi="Times New Roman"/>
                <w:bCs/>
                <w:sz w:val="20"/>
                <w:szCs w:val="20"/>
              </w:rPr>
              <w:t>Кол-во питающихся</w:t>
            </w:r>
          </w:p>
        </w:tc>
        <w:tc>
          <w:tcPr>
            <w:tcW w:w="2409" w:type="dxa"/>
            <w:vAlign w:val="center"/>
          </w:tcPr>
          <w:p w14:paraId="264286C3" w14:textId="77777777" w:rsidR="002F16EE" w:rsidRPr="00B6513B" w:rsidRDefault="002F16EE" w:rsidP="009A1F09">
            <w:pPr>
              <w:jc w:val="center"/>
              <w:rPr>
                <w:rFonts w:ascii="Times New Roman" w:hAnsi="Times New Roman"/>
                <w:bCs/>
                <w:sz w:val="20"/>
                <w:szCs w:val="20"/>
              </w:rPr>
            </w:pPr>
            <w:r w:rsidRPr="00B6513B">
              <w:rPr>
                <w:rFonts w:ascii="Times New Roman" w:hAnsi="Times New Roman"/>
                <w:bCs/>
                <w:sz w:val="20"/>
                <w:szCs w:val="20"/>
              </w:rPr>
              <w:t xml:space="preserve">Кол-во </w:t>
            </w:r>
            <w:proofErr w:type="spellStart"/>
            <w:r w:rsidRPr="00B6513B">
              <w:rPr>
                <w:rFonts w:ascii="Times New Roman" w:hAnsi="Times New Roman"/>
                <w:bCs/>
                <w:sz w:val="20"/>
                <w:szCs w:val="20"/>
              </w:rPr>
              <w:t>усл</w:t>
            </w:r>
            <w:proofErr w:type="spellEnd"/>
          </w:p>
        </w:tc>
        <w:tc>
          <w:tcPr>
            <w:tcW w:w="3670" w:type="dxa"/>
            <w:vAlign w:val="center"/>
          </w:tcPr>
          <w:p w14:paraId="594784C1" w14:textId="163323AA" w:rsidR="002F16EE" w:rsidRPr="00B6513B" w:rsidRDefault="002F16EE" w:rsidP="009A1F09">
            <w:pPr>
              <w:jc w:val="center"/>
              <w:rPr>
                <w:rFonts w:ascii="Times New Roman" w:hAnsi="Times New Roman"/>
                <w:bCs/>
                <w:sz w:val="20"/>
                <w:szCs w:val="20"/>
              </w:rPr>
            </w:pPr>
            <w:r w:rsidRPr="00B6513B">
              <w:rPr>
                <w:rFonts w:ascii="Times New Roman" w:hAnsi="Times New Roman"/>
                <w:bCs/>
                <w:sz w:val="20"/>
                <w:szCs w:val="20"/>
              </w:rPr>
              <w:t xml:space="preserve">Цена за </w:t>
            </w:r>
            <w:proofErr w:type="spellStart"/>
            <w:proofErr w:type="gramStart"/>
            <w:r w:rsidRPr="00B6513B">
              <w:rPr>
                <w:rFonts w:ascii="Times New Roman" w:hAnsi="Times New Roman"/>
                <w:bCs/>
                <w:sz w:val="20"/>
                <w:szCs w:val="20"/>
              </w:rPr>
              <w:t>ед.усл</w:t>
            </w:r>
            <w:proofErr w:type="spellEnd"/>
            <w:proofErr w:type="gramEnd"/>
            <w:r w:rsidRPr="00B6513B">
              <w:rPr>
                <w:rFonts w:ascii="Times New Roman" w:hAnsi="Times New Roman"/>
                <w:bCs/>
                <w:sz w:val="20"/>
                <w:szCs w:val="20"/>
              </w:rPr>
              <w:t>. (</w:t>
            </w:r>
            <w:proofErr w:type="spellStart"/>
            <w:r w:rsidRPr="00B6513B">
              <w:rPr>
                <w:rFonts w:ascii="Times New Roman" w:hAnsi="Times New Roman"/>
                <w:bCs/>
                <w:sz w:val="20"/>
                <w:szCs w:val="20"/>
              </w:rPr>
              <w:t>руб</w:t>
            </w:r>
            <w:proofErr w:type="spellEnd"/>
            <w:r w:rsidRPr="00B6513B">
              <w:rPr>
                <w:rFonts w:ascii="Times New Roman" w:hAnsi="Times New Roman"/>
                <w:bCs/>
                <w:sz w:val="20"/>
                <w:szCs w:val="20"/>
              </w:rPr>
              <w:t xml:space="preserve"> с НДС)</w:t>
            </w:r>
          </w:p>
        </w:tc>
        <w:tc>
          <w:tcPr>
            <w:tcW w:w="3827" w:type="dxa"/>
            <w:vMerge/>
            <w:tcBorders>
              <w:bottom w:val="single" w:sz="4" w:space="0" w:color="auto"/>
            </w:tcBorders>
            <w:vAlign w:val="center"/>
          </w:tcPr>
          <w:p w14:paraId="12EB759E" w14:textId="77777777" w:rsidR="002F16EE" w:rsidRPr="00B6513B" w:rsidRDefault="002F16EE" w:rsidP="001A4E36">
            <w:pPr>
              <w:rPr>
                <w:rFonts w:ascii="Times New Roman" w:hAnsi="Times New Roman"/>
                <w:b/>
                <w:bCs/>
                <w:sz w:val="20"/>
                <w:szCs w:val="20"/>
              </w:rPr>
            </w:pPr>
          </w:p>
        </w:tc>
      </w:tr>
      <w:tr w:rsidR="002F16EE" w:rsidRPr="00B6513B" w14:paraId="633881A3" w14:textId="77777777" w:rsidTr="002F16EE">
        <w:trPr>
          <w:trHeight w:val="245"/>
          <w:jc w:val="center"/>
        </w:trPr>
        <w:tc>
          <w:tcPr>
            <w:tcW w:w="720" w:type="dxa"/>
          </w:tcPr>
          <w:p w14:paraId="5BFE7C5A" w14:textId="77777777" w:rsidR="002F16EE" w:rsidRPr="00B6513B" w:rsidRDefault="002F16EE" w:rsidP="00EB4BCF">
            <w:pPr>
              <w:jc w:val="center"/>
              <w:rPr>
                <w:rFonts w:ascii="Times New Roman" w:hAnsi="Times New Roman"/>
                <w:bCs/>
                <w:sz w:val="20"/>
                <w:szCs w:val="20"/>
              </w:rPr>
            </w:pPr>
            <w:r w:rsidRPr="00B6513B">
              <w:rPr>
                <w:rFonts w:ascii="Times New Roman" w:hAnsi="Times New Roman"/>
                <w:bCs/>
                <w:sz w:val="20"/>
                <w:szCs w:val="20"/>
              </w:rPr>
              <w:t>1.</w:t>
            </w:r>
          </w:p>
        </w:tc>
        <w:tc>
          <w:tcPr>
            <w:tcW w:w="1984" w:type="dxa"/>
            <w:vAlign w:val="center"/>
          </w:tcPr>
          <w:p w14:paraId="7ECBDCAD" w14:textId="7BE18265" w:rsidR="002F16EE" w:rsidRPr="00B6513B" w:rsidRDefault="002F16EE" w:rsidP="001A4E36">
            <w:pPr>
              <w:spacing w:before="100" w:beforeAutospacing="1" w:after="100" w:afterAutospacing="1"/>
              <w:jc w:val="center"/>
              <w:rPr>
                <w:rFonts w:ascii="Times New Roman" w:hAnsi="Times New Roman"/>
                <w:color w:val="000000"/>
                <w:sz w:val="20"/>
                <w:szCs w:val="20"/>
              </w:rPr>
            </w:pPr>
            <w:r w:rsidRPr="00B6513B">
              <w:rPr>
                <w:rFonts w:ascii="Times New Roman" w:hAnsi="Times New Roman"/>
                <w:color w:val="000000"/>
                <w:sz w:val="20"/>
                <w:szCs w:val="20"/>
              </w:rPr>
              <w:t>1</w:t>
            </w:r>
          </w:p>
        </w:tc>
        <w:tc>
          <w:tcPr>
            <w:tcW w:w="2694" w:type="dxa"/>
            <w:vAlign w:val="center"/>
          </w:tcPr>
          <w:p w14:paraId="6DDDDC32" w14:textId="77332D5C" w:rsidR="002F16EE" w:rsidRPr="00B6513B" w:rsidRDefault="002F16EE" w:rsidP="009A1F09">
            <w:pPr>
              <w:spacing w:before="100" w:beforeAutospacing="1" w:after="100" w:afterAutospacing="1"/>
              <w:jc w:val="center"/>
              <w:rPr>
                <w:rFonts w:ascii="Times New Roman" w:hAnsi="Times New Roman"/>
                <w:color w:val="000000"/>
                <w:sz w:val="20"/>
                <w:szCs w:val="20"/>
              </w:rPr>
            </w:pPr>
            <w:r w:rsidRPr="00B6513B">
              <w:rPr>
                <w:rFonts w:ascii="Times New Roman" w:hAnsi="Times New Roman"/>
                <w:color w:val="000000"/>
                <w:sz w:val="20"/>
                <w:szCs w:val="20"/>
              </w:rPr>
              <w:t>1</w:t>
            </w:r>
          </w:p>
        </w:tc>
        <w:tc>
          <w:tcPr>
            <w:tcW w:w="2409" w:type="dxa"/>
            <w:vAlign w:val="center"/>
          </w:tcPr>
          <w:p w14:paraId="73555409" w14:textId="5CFB29E1" w:rsidR="002F16EE" w:rsidRPr="00B6513B" w:rsidRDefault="002F16EE" w:rsidP="009A1F09">
            <w:pPr>
              <w:spacing w:before="100" w:beforeAutospacing="1" w:after="100" w:afterAutospacing="1"/>
              <w:jc w:val="center"/>
              <w:rPr>
                <w:rFonts w:ascii="Times New Roman" w:hAnsi="Times New Roman"/>
                <w:color w:val="000000"/>
                <w:sz w:val="20"/>
                <w:szCs w:val="20"/>
              </w:rPr>
            </w:pPr>
            <w:r w:rsidRPr="00B6513B">
              <w:rPr>
                <w:rFonts w:ascii="Times New Roman" w:hAnsi="Times New Roman"/>
                <w:color w:val="000000"/>
                <w:sz w:val="20"/>
                <w:szCs w:val="20"/>
              </w:rPr>
              <w:t>1</w:t>
            </w:r>
          </w:p>
        </w:tc>
        <w:tc>
          <w:tcPr>
            <w:tcW w:w="3670" w:type="dxa"/>
            <w:vAlign w:val="center"/>
          </w:tcPr>
          <w:p w14:paraId="479A1335" w14:textId="72DD0044" w:rsidR="002F16EE" w:rsidRPr="00B6513B" w:rsidRDefault="002F16EE" w:rsidP="009A1F09">
            <w:pPr>
              <w:spacing w:before="100" w:beforeAutospacing="1" w:after="100" w:afterAutospacing="1"/>
              <w:jc w:val="right"/>
              <w:rPr>
                <w:rFonts w:ascii="Times New Roman" w:hAnsi="Times New Roman"/>
                <w:color w:val="000000"/>
                <w:sz w:val="20"/>
                <w:szCs w:val="20"/>
              </w:rPr>
            </w:pPr>
            <w:r w:rsidRPr="00B6513B">
              <w:rPr>
                <w:rFonts w:ascii="Times New Roman" w:hAnsi="Times New Roman"/>
                <w:color w:val="000000"/>
                <w:sz w:val="20"/>
                <w:szCs w:val="20"/>
              </w:rPr>
              <w:t>841,25</w:t>
            </w:r>
          </w:p>
        </w:tc>
        <w:tc>
          <w:tcPr>
            <w:tcW w:w="3827" w:type="dxa"/>
            <w:vAlign w:val="center"/>
          </w:tcPr>
          <w:p w14:paraId="40A70A07" w14:textId="0039AB48" w:rsidR="002F16EE" w:rsidRPr="00B6513B" w:rsidRDefault="002F16EE" w:rsidP="00B60022">
            <w:pPr>
              <w:spacing w:before="100" w:beforeAutospacing="1" w:after="100" w:afterAutospacing="1"/>
              <w:jc w:val="right"/>
              <w:rPr>
                <w:rFonts w:ascii="Times New Roman" w:hAnsi="Times New Roman"/>
                <w:b/>
                <w:sz w:val="20"/>
                <w:szCs w:val="20"/>
              </w:rPr>
            </w:pPr>
            <w:r w:rsidRPr="00B6513B">
              <w:rPr>
                <w:rFonts w:ascii="Times New Roman" w:hAnsi="Times New Roman"/>
                <w:b/>
                <w:sz w:val="20"/>
                <w:szCs w:val="20"/>
              </w:rPr>
              <w:t>841,25</w:t>
            </w:r>
          </w:p>
        </w:tc>
      </w:tr>
      <w:tr w:rsidR="001A4E36" w:rsidRPr="00B6513B" w14:paraId="467DEB51" w14:textId="77777777" w:rsidTr="002F16EE">
        <w:trPr>
          <w:trHeight w:val="421"/>
          <w:jc w:val="center"/>
        </w:trPr>
        <w:tc>
          <w:tcPr>
            <w:tcW w:w="11477" w:type="dxa"/>
            <w:gridSpan w:val="5"/>
            <w:vAlign w:val="center"/>
          </w:tcPr>
          <w:p w14:paraId="038BE029" w14:textId="7C78B195" w:rsidR="001A4E36" w:rsidRPr="00B6513B" w:rsidRDefault="001A4E36" w:rsidP="00A33F21">
            <w:pPr>
              <w:spacing w:before="100" w:beforeAutospacing="1" w:after="100" w:afterAutospacing="1"/>
              <w:jc w:val="center"/>
              <w:rPr>
                <w:rFonts w:ascii="Times New Roman" w:hAnsi="Times New Roman"/>
                <w:b/>
                <w:sz w:val="20"/>
                <w:szCs w:val="20"/>
              </w:rPr>
            </w:pPr>
            <w:r w:rsidRPr="00B6513B">
              <w:rPr>
                <w:rFonts w:ascii="Times New Roman" w:hAnsi="Times New Roman"/>
                <w:b/>
                <w:bCs/>
                <w:sz w:val="20"/>
                <w:szCs w:val="20"/>
              </w:rPr>
              <w:t xml:space="preserve">               Итого </w:t>
            </w:r>
          </w:p>
        </w:tc>
        <w:tc>
          <w:tcPr>
            <w:tcW w:w="3827" w:type="dxa"/>
            <w:vAlign w:val="center"/>
          </w:tcPr>
          <w:p w14:paraId="7331545A" w14:textId="3739F5CF" w:rsidR="001A4E36" w:rsidRPr="00B6513B" w:rsidRDefault="001A4E36" w:rsidP="00B60022">
            <w:pPr>
              <w:spacing w:before="100" w:beforeAutospacing="1" w:after="100" w:afterAutospacing="1"/>
              <w:jc w:val="right"/>
              <w:rPr>
                <w:rFonts w:ascii="Times New Roman" w:hAnsi="Times New Roman"/>
                <w:b/>
                <w:sz w:val="20"/>
                <w:szCs w:val="20"/>
              </w:rPr>
            </w:pPr>
            <w:r w:rsidRPr="00B6513B">
              <w:rPr>
                <w:rFonts w:ascii="Times New Roman" w:hAnsi="Times New Roman"/>
                <w:b/>
                <w:sz w:val="20"/>
                <w:szCs w:val="20"/>
              </w:rPr>
              <w:t>841,25</w:t>
            </w:r>
          </w:p>
        </w:tc>
      </w:tr>
    </w:tbl>
    <w:p w14:paraId="4D31AEAA" w14:textId="06068DCC" w:rsidR="00032BFD" w:rsidRPr="00B6513B" w:rsidRDefault="00032BFD" w:rsidP="002E34DD">
      <w:pPr>
        <w:spacing w:after="0"/>
        <w:ind w:left="-142"/>
        <w:jc w:val="both"/>
        <w:rPr>
          <w:rFonts w:ascii="Times New Roman" w:hAnsi="Times New Roman"/>
          <w:bCs/>
          <w:sz w:val="20"/>
          <w:szCs w:val="20"/>
          <w:lang w:bidi="ru-RU"/>
        </w:rPr>
      </w:pPr>
    </w:p>
    <w:bookmarkEnd w:id="9"/>
    <w:p w14:paraId="28919BD5" w14:textId="77777777" w:rsidR="00D65416" w:rsidRPr="00B6513B" w:rsidRDefault="00D65416" w:rsidP="00D65416">
      <w:pPr>
        <w:jc w:val="both"/>
        <w:rPr>
          <w:rFonts w:ascii="Times New Roman" w:hAnsi="Times New Roman"/>
          <w:bCs/>
          <w:sz w:val="20"/>
          <w:szCs w:val="20"/>
        </w:rPr>
      </w:pPr>
      <w:r w:rsidRPr="00B6513B">
        <w:rPr>
          <w:rFonts w:ascii="Times New Roman" w:hAnsi="Times New Roman"/>
          <w:bCs/>
          <w:sz w:val="20"/>
          <w:szCs w:val="20"/>
        </w:rPr>
        <w:t>*Подробное описание разрешенных пищевых продуктов указано в Приложении № 1 к описанию объекта закупки</w:t>
      </w:r>
    </w:p>
    <w:p w14:paraId="7513F93E" w14:textId="77777777" w:rsidR="00D65416" w:rsidRPr="00B6513B" w:rsidRDefault="00D65416" w:rsidP="00D65416">
      <w:pPr>
        <w:pStyle w:val="afd"/>
        <w:spacing w:before="0" w:beforeAutospacing="0" w:after="0" w:afterAutospacing="0"/>
        <w:ind w:firstLine="540"/>
        <w:jc w:val="both"/>
        <w:rPr>
          <w:sz w:val="20"/>
          <w:szCs w:val="20"/>
        </w:rPr>
      </w:pPr>
      <w:r w:rsidRPr="00B6513B">
        <w:rPr>
          <w:sz w:val="20"/>
          <w:szCs w:val="20"/>
        </w:rPr>
        <w:t>В услугу входит: доставка и хранение продуктов питания на территории Исполнителя, приготовление блюд на территории Исполнителя в соответствии с утвержденным меню, сервировка столов (накрытие и уборка столовых приборов), очищение и дезинфекция столов и стульев, сбор, вывоз и утилизация пищевых и иных отходов и другие виды услуг, необходимые для полной организации питания. Исполнитель обеспечивает обеденный зал необходимым количеством столовой посуды, одноразовыми бумажными салфетками, приборами (необходимыми для оказания услуги), чистящими и дезинфицирующими средствами, спецодеждой.</w:t>
      </w:r>
    </w:p>
    <w:p w14:paraId="1A4DA893" w14:textId="1505F974" w:rsidR="00D65416" w:rsidRPr="00B6513B" w:rsidRDefault="00D65416" w:rsidP="009D1DC5">
      <w:pPr>
        <w:pStyle w:val="afd"/>
        <w:spacing w:before="0" w:beforeAutospacing="0" w:after="0" w:afterAutospacing="0"/>
        <w:ind w:firstLine="540"/>
        <w:jc w:val="both"/>
        <w:rPr>
          <w:sz w:val="20"/>
          <w:szCs w:val="20"/>
        </w:rPr>
      </w:pPr>
      <w:r w:rsidRPr="00B6513B">
        <w:rPr>
          <w:bCs/>
          <w:sz w:val="20"/>
          <w:szCs w:val="20"/>
        </w:rPr>
        <w:t xml:space="preserve">Оказание услуг </w:t>
      </w:r>
      <w:r w:rsidRPr="00B6513B">
        <w:rPr>
          <w:sz w:val="20"/>
          <w:szCs w:val="20"/>
          <w:lang w:bidi="ru-RU"/>
        </w:rPr>
        <w:t xml:space="preserve">(приготовление пищи) должно </w:t>
      </w:r>
      <w:r w:rsidRPr="00B6513B">
        <w:rPr>
          <w:bCs/>
          <w:sz w:val="20"/>
          <w:szCs w:val="20"/>
        </w:rPr>
        <w:t xml:space="preserve">осуществляется </w:t>
      </w:r>
      <w:r w:rsidRPr="00B6513B">
        <w:rPr>
          <w:sz w:val="20"/>
          <w:szCs w:val="20"/>
          <w:lang w:bidi="ru-RU"/>
        </w:rPr>
        <w:t xml:space="preserve">Исполнителем с соблюдением технологических режимов, приемов, рецептур и норм выхода готовых блюд в соответствии с требованиями СанПиН </w:t>
      </w:r>
      <w:r w:rsidRPr="00B6513B">
        <w:rPr>
          <w:sz w:val="20"/>
          <w:szCs w:val="20"/>
        </w:rPr>
        <w:t xml:space="preserve">2.3/2.4.3590-20 </w:t>
      </w:r>
      <w:r w:rsidRPr="00B6513B">
        <w:rPr>
          <w:sz w:val="20"/>
          <w:szCs w:val="20"/>
          <w:lang w:bidi="ru-RU"/>
        </w:rPr>
        <w:t>и действующих нормативных документов,</w:t>
      </w:r>
      <w:r w:rsidRPr="00B6513B">
        <w:rPr>
          <w:bCs/>
          <w:sz w:val="20"/>
          <w:szCs w:val="20"/>
        </w:rPr>
        <w:t xml:space="preserve"> силами персонала Исполнителя помещении и на оборудовании Исполнителя. Приготовление пищи осуществляется из продуктов Исполнителя ежедневно (за исключением </w:t>
      </w:r>
      <w:r w:rsidRPr="00B6513B">
        <w:rPr>
          <w:bCs/>
          <w:sz w:val="20"/>
          <w:szCs w:val="20"/>
          <w:lang w:bidi="ru-RU"/>
        </w:rPr>
        <w:t>выходных дней Заказчика, общегосударственных праздников Российской Федерации и каникулярного времени</w:t>
      </w:r>
      <w:r w:rsidRPr="00B6513B">
        <w:rPr>
          <w:bCs/>
          <w:sz w:val="20"/>
          <w:szCs w:val="20"/>
        </w:rPr>
        <w:t>). Примерное меню на 7 дней для стола № 9 установлено в Приложении №2 к описанию объекта закупки.</w:t>
      </w:r>
      <w:r w:rsidRPr="00B6513B">
        <w:rPr>
          <w:sz w:val="20"/>
          <w:szCs w:val="20"/>
        </w:rPr>
        <w:t xml:space="preserve"> </w:t>
      </w:r>
    </w:p>
    <w:p w14:paraId="3048DC5B" w14:textId="77777777" w:rsidR="00D65416" w:rsidRPr="00B6513B" w:rsidRDefault="00D65416" w:rsidP="009D1DC5">
      <w:pPr>
        <w:spacing w:after="0"/>
        <w:ind w:firstLine="540"/>
        <w:jc w:val="both"/>
        <w:rPr>
          <w:rFonts w:ascii="Times New Roman" w:hAnsi="Times New Roman"/>
          <w:bCs/>
          <w:sz w:val="20"/>
          <w:szCs w:val="20"/>
        </w:rPr>
      </w:pPr>
      <w:r w:rsidRPr="00B6513B">
        <w:rPr>
          <w:rFonts w:ascii="Times New Roman" w:hAnsi="Times New Roman"/>
          <w:sz w:val="20"/>
          <w:szCs w:val="20"/>
          <w:lang w:bidi="ru-RU"/>
        </w:rPr>
        <w:t>Питание осуществляется для следующих категорий граждан: указано в Приложении № 1 к</w:t>
      </w:r>
      <w:r w:rsidRPr="00B6513B">
        <w:rPr>
          <w:rFonts w:ascii="Times New Roman" w:hAnsi="Times New Roman"/>
          <w:bCs/>
          <w:sz w:val="20"/>
          <w:szCs w:val="20"/>
        </w:rPr>
        <w:t xml:space="preserve"> описанию объекта закупки.</w:t>
      </w:r>
    </w:p>
    <w:p w14:paraId="763A5770" w14:textId="77777777" w:rsidR="00D65416" w:rsidRPr="00B6513B" w:rsidRDefault="00D65416" w:rsidP="00A65680">
      <w:pPr>
        <w:spacing w:after="0"/>
        <w:jc w:val="both"/>
        <w:rPr>
          <w:rFonts w:ascii="Times New Roman" w:hAnsi="Times New Roman"/>
          <w:bCs/>
          <w:sz w:val="20"/>
          <w:szCs w:val="20"/>
        </w:rPr>
      </w:pPr>
      <w:r w:rsidRPr="00B6513B">
        <w:rPr>
          <w:rFonts w:ascii="Times New Roman" w:hAnsi="Times New Roman"/>
          <w:bCs/>
          <w:sz w:val="20"/>
          <w:szCs w:val="20"/>
        </w:rPr>
        <w:t xml:space="preserve">Доставка пищевых продуктов, готового питания и продовольственного сырья осуществляется Исполнителем до пункта выдачи силами, транспортом, оборудованным в соответствии с требованием СанПиН 2.3/2.4.3590-20, в таре и за счет средств Исполнителя, с учётом требований законодательства Российской Федерации о санитарно-эпидемиологическом благополучии населения по адресу: </w:t>
      </w:r>
      <w:r w:rsidRPr="00B6513B">
        <w:rPr>
          <w:rFonts w:ascii="Times New Roman" w:hAnsi="Times New Roman"/>
          <w:sz w:val="20"/>
          <w:szCs w:val="20"/>
          <w:lang w:bidi="ru-RU"/>
        </w:rPr>
        <w:t xml:space="preserve">Российская Федерация, Республика Татарстан, г. Казань, ул. Оренбургский тракт, д.3, Казанский </w:t>
      </w:r>
      <w:r w:rsidRPr="00B6513B">
        <w:rPr>
          <w:rFonts w:ascii="Times New Roman" w:hAnsi="Times New Roman"/>
          <w:bCs/>
          <w:sz w:val="20"/>
          <w:szCs w:val="20"/>
        </w:rPr>
        <w:t xml:space="preserve">государственный институт культуры. Условия транспортировки готового питания должно соответствовать требованиям законодательства РФ и нормативной документации.                            </w:t>
      </w:r>
    </w:p>
    <w:p w14:paraId="37394F5C" w14:textId="77777777" w:rsidR="00D65416" w:rsidRPr="00B6513B" w:rsidRDefault="00D65416" w:rsidP="00AC03F5">
      <w:pPr>
        <w:spacing w:after="0"/>
        <w:ind w:firstLine="709"/>
        <w:jc w:val="both"/>
        <w:rPr>
          <w:rFonts w:ascii="Times New Roman" w:hAnsi="Times New Roman"/>
          <w:bCs/>
          <w:sz w:val="20"/>
          <w:szCs w:val="20"/>
        </w:rPr>
      </w:pPr>
      <w:r w:rsidRPr="00B6513B">
        <w:rPr>
          <w:rFonts w:ascii="Times New Roman" w:hAnsi="Times New Roman"/>
          <w:bCs/>
          <w:sz w:val="20"/>
          <w:szCs w:val="20"/>
        </w:rPr>
        <w:t>При оказании услуг по организации питания выдача готовых блюд осуществляется в помещении (части помещения) Заказчика (обеденный зал), укомплектованного столами и стульями, которое предоставляется Заказчиком Исполнителю по договору безвозмездного пользования. Договор заключается на срок действия Контракта на оказание услуг по организации питания. Проект договора, перечень и площадь помещений, подлежащих передаче предусмотрены в Приложениях № 1,2 к Контракту.</w:t>
      </w:r>
    </w:p>
    <w:p w14:paraId="2CA65703" w14:textId="77777777" w:rsidR="00D65416" w:rsidRPr="00B6513B" w:rsidRDefault="00D65416" w:rsidP="00AC03F5">
      <w:pPr>
        <w:spacing w:after="0"/>
        <w:ind w:firstLine="709"/>
        <w:jc w:val="both"/>
        <w:rPr>
          <w:rFonts w:ascii="Times New Roman" w:hAnsi="Times New Roman"/>
          <w:sz w:val="20"/>
          <w:szCs w:val="20"/>
          <w:lang w:bidi="ru-RU"/>
        </w:rPr>
      </w:pPr>
      <w:r w:rsidRPr="00B6513B">
        <w:rPr>
          <w:rFonts w:ascii="Times New Roman" w:hAnsi="Times New Roman"/>
          <w:bCs/>
          <w:sz w:val="20"/>
          <w:szCs w:val="20"/>
        </w:rPr>
        <w:lastRenderedPageBreak/>
        <w:t>Исполнитель обязан</w:t>
      </w:r>
      <w:r w:rsidRPr="00B6513B">
        <w:rPr>
          <w:rFonts w:ascii="Times New Roman" w:hAnsi="Times New Roman"/>
          <w:sz w:val="20"/>
          <w:szCs w:val="20"/>
          <w:lang w:bidi="ru-RU"/>
        </w:rPr>
        <w:t xml:space="preserve"> самостоятельно обеспечить наличие посуды и приборов, необходимой для употребления пищи обучающимися, </w:t>
      </w:r>
      <w:r w:rsidRPr="00B6513B">
        <w:rPr>
          <w:rFonts w:ascii="Times New Roman" w:hAnsi="Times New Roman"/>
          <w:bCs/>
          <w:sz w:val="20"/>
          <w:szCs w:val="20"/>
        </w:rPr>
        <w:t>бумажных одноразовых салфеток пропорционально количеству обучающихся</w:t>
      </w:r>
      <w:r w:rsidRPr="00B6513B">
        <w:rPr>
          <w:rFonts w:ascii="Times New Roman" w:hAnsi="Times New Roman"/>
          <w:sz w:val="20"/>
          <w:szCs w:val="20"/>
          <w:lang w:bidi="ru-RU"/>
        </w:rPr>
        <w:t>. Указанные расходы Заказчиком не возмещаются.</w:t>
      </w:r>
    </w:p>
    <w:p w14:paraId="0464D8B9" w14:textId="77777777" w:rsidR="00D65416" w:rsidRPr="00B6513B" w:rsidRDefault="00D65416" w:rsidP="00A65680">
      <w:pPr>
        <w:spacing w:after="0"/>
        <w:ind w:firstLine="709"/>
        <w:jc w:val="both"/>
        <w:rPr>
          <w:rFonts w:ascii="Times New Roman" w:hAnsi="Times New Roman"/>
          <w:sz w:val="20"/>
          <w:szCs w:val="20"/>
          <w:lang w:bidi="ru-RU"/>
        </w:rPr>
      </w:pPr>
      <w:r w:rsidRPr="00B6513B">
        <w:rPr>
          <w:rFonts w:ascii="Times New Roman" w:hAnsi="Times New Roman"/>
          <w:sz w:val="20"/>
          <w:szCs w:val="20"/>
          <w:lang w:bidi="ru-RU"/>
        </w:rPr>
        <w:t>Исполнитель обязан самостоятельно собирать и ежедневно вывозить пищевые и иные отходы и утилизировать их в соответствии с требованиями законодательства. Указанные расходы Заказчиком не возмещаются.</w:t>
      </w:r>
    </w:p>
    <w:p w14:paraId="070564F1" w14:textId="484D76D9" w:rsidR="00D65416" w:rsidRPr="00B6513B" w:rsidRDefault="00D65416" w:rsidP="00A65680">
      <w:pPr>
        <w:spacing w:after="0"/>
        <w:ind w:firstLine="709"/>
        <w:jc w:val="both"/>
        <w:rPr>
          <w:rFonts w:ascii="Times New Roman" w:hAnsi="Times New Roman"/>
          <w:bCs/>
          <w:sz w:val="20"/>
          <w:szCs w:val="20"/>
        </w:rPr>
      </w:pPr>
      <w:r w:rsidRPr="00B6513B">
        <w:rPr>
          <w:rFonts w:ascii="Times New Roman" w:hAnsi="Times New Roman"/>
          <w:bCs/>
          <w:sz w:val="20"/>
          <w:szCs w:val="20"/>
        </w:rPr>
        <w:t>График выдачи блюд Исполнителем обучающимся:</w:t>
      </w:r>
      <w:r w:rsidR="00A65680" w:rsidRPr="00B6513B">
        <w:rPr>
          <w:rFonts w:ascii="Times New Roman" w:hAnsi="Times New Roman"/>
          <w:bCs/>
          <w:sz w:val="20"/>
          <w:szCs w:val="20"/>
        </w:rPr>
        <w:t xml:space="preserve"> о</w:t>
      </w:r>
      <w:r w:rsidRPr="00B6513B">
        <w:rPr>
          <w:rFonts w:ascii="Times New Roman" w:hAnsi="Times New Roman"/>
          <w:bCs/>
          <w:sz w:val="20"/>
          <w:szCs w:val="20"/>
        </w:rPr>
        <w:t xml:space="preserve">рганизация горячего питания для обучающихся, с ограниченными возможностями здоровья и инвалидов ежедневно, исключая </w:t>
      </w:r>
      <w:r w:rsidRPr="00B6513B">
        <w:rPr>
          <w:rFonts w:ascii="Times New Roman" w:hAnsi="Times New Roman"/>
          <w:bCs/>
          <w:sz w:val="20"/>
          <w:szCs w:val="20"/>
          <w:lang w:bidi="ru-RU"/>
        </w:rPr>
        <w:t>выходные дни Заказчика, общегосударственные праздники Российской Федерации и каникулярное врем</w:t>
      </w:r>
      <w:r w:rsidRPr="00B6513B">
        <w:rPr>
          <w:rFonts w:ascii="Times New Roman" w:hAnsi="Times New Roman"/>
          <w:bCs/>
          <w:sz w:val="20"/>
          <w:szCs w:val="20"/>
        </w:rPr>
        <w:t>я:</w:t>
      </w:r>
    </w:p>
    <w:p w14:paraId="74FE1A16" w14:textId="2B005723" w:rsidR="00D65416" w:rsidRPr="00B6513B" w:rsidRDefault="00D65416" w:rsidP="00A65680">
      <w:pPr>
        <w:spacing w:after="0"/>
        <w:ind w:left="708" w:firstLine="1"/>
        <w:rPr>
          <w:rFonts w:ascii="Times New Roman" w:hAnsi="Times New Roman"/>
          <w:bCs/>
          <w:sz w:val="20"/>
          <w:szCs w:val="20"/>
        </w:rPr>
      </w:pPr>
      <w:r w:rsidRPr="00B6513B">
        <w:rPr>
          <w:rFonts w:ascii="Times New Roman" w:hAnsi="Times New Roman"/>
          <w:bCs/>
          <w:sz w:val="20"/>
          <w:szCs w:val="20"/>
        </w:rPr>
        <w:t>завтрак – с 07</w:t>
      </w:r>
      <w:r w:rsidR="00A65680" w:rsidRPr="00B6513B">
        <w:rPr>
          <w:rFonts w:ascii="Times New Roman" w:hAnsi="Times New Roman"/>
          <w:bCs/>
          <w:sz w:val="20"/>
          <w:szCs w:val="20"/>
        </w:rPr>
        <w:t>.30</w:t>
      </w:r>
      <w:r w:rsidRPr="00B6513B">
        <w:rPr>
          <w:rFonts w:ascii="Times New Roman" w:hAnsi="Times New Roman"/>
          <w:bCs/>
          <w:sz w:val="20"/>
          <w:szCs w:val="20"/>
        </w:rPr>
        <w:t xml:space="preserve"> до 11</w:t>
      </w:r>
      <w:r w:rsidR="00A65680" w:rsidRPr="00B6513B">
        <w:rPr>
          <w:rFonts w:ascii="Times New Roman" w:hAnsi="Times New Roman"/>
          <w:bCs/>
          <w:sz w:val="20"/>
          <w:szCs w:val="20"/>
        </w:rPr>
        <w:t>.00</w:t>
      </w:r>
      <w:r w:rsidRPr="00B6513B">
        <w:rPr>
          <w:rFonts w:ascii="Times New Roman" w:hAnsi="Times New Roman"/>
          <w:bCs/>
          <w:sz w:val="20"/>
          <w:szCs w:val="20"/>
        </w:rPr>
        <w:t>,</w:t>
      </w:r>
    </w:p>
    <w:p w14:paraId="533BA218" w14:textId="538F38B5" w:rsidR="00D65416" w:rsidRPr="00B6513B" w:rsidRDefault="00D65416" w:rsidP="00A65680">
      <w:pPr>
        <w:spacing w:after="0"/>
        <w:ind w:firstLine="709"/>
        <w:rPr>
          <w:rFonts w:ascii="Times New Roman" w:hAnsi="Times New Roman"/>
          <w:bCs/>
          <w:sz w:val="20"/>
          <w:szCs w:val="20"/>
        </w:rPr>
      </w:pPr>
      <w:r w:rsidRPr="00B6513B">
        <w:rPr>
          <w:rFonts w:ascii="Times New Roman" w:hAnsi="Times New Roman"/>
          <w:bCs/>
          <w:sz w:val="20"/>
          <w:szCs w:val="20"/>
        </w:rPr>
        <w:t>обед – с 11</w:t>
      </w:r>
      <w:r w:rsidR="00A65680" w:rsidRPr="00B6513B">
        <w:rPr>
          <w:rFonts w:ascii="Times New Roman" w:hAnsi="Times New Roman"/>
          <w:bCs/>
          <w:sz w:val="20"/>
          <w:szCs w:val="20"/>
        </w:rPr>
        <w:t>.00</w:t>
      </w:r>
      <w:r w:rsidRPr="00B6513B">
        <w:rPr>
          <w:rFonts w:ascii="Times New Roman" w:hAnsi="Times New Roman"/>
          <w:bCs/>
          <w:sz w:val="20"/>
          <w:szCs w:val="20"/>
        </w:rPr>
        <w:t xml:space="preserve"> до 16</w:t>
      </w:r>
      <w:r w:rsidR="00A65680" w:rsidRPr="00B6513B">
        <w:rPr>
          <w:rFonts w:ascii="Times New Roman" w:hAnsi="Times New Roman"/>
          <w:bCs/>
          <w:sz w:val="20"/>
          <w:szCs w:val="20"/>
        </w:rPr>
        <w:t>.30</w:t>
      </w:r>
      <w:r w:rsidRPr="00B6513B">
        <w:rPr>
          <w:rFonts w:ascii="Times New Roman" w:hAnsi="Times New Roman"/>
          <w:bCs/>
          <w:sz w:val="20"/>
          <w:szCs w:val="20"/>
        </w:rPr>
        <w:t>.</w:t>
      </w:r>
    </w:p>
    <w:p w14:paraId="099C4612" w14:textId="3D29A30A" w:rsidR="00ED7CFA" w:rsidRPr="00B6513B" w:rsidRDefault="00ED7CFA" w:rsidP="00A65680">
      <w:pPr>
        <w:spacing w:after="0"/>
        <w:ind w:firstLine="709"/>
        <w:rPr>
          <w:rFonts w:ascii="Times New Roman" w:hAnsi="Times New Roman"/>
          <w:bCs/>
          <w:sz w:val="20"/>
          <w:szCs w:val="20"/>
        </w:rPr>
      </w:pPr>
      <w:bookmarkStart w:id="11" w:name="_Hlk228979212"/>
      <w:r w:rsidRPr="00B6513B">
        <w:rPr>
          <w:rFonts w:ascii="Times New Roman" w:hAnsi="Times New Roman"/>
          <w:bCs/>
          <w:sz w:val="20"/>
          <w:szCs w:val="20"/>
        </w:rPr>
        <w:t>Заказчик направляет исполнителю окончательную заявку с указанием числа питающихся не позднее </w:t>
      </w:r>
      <w:r w:rsidRPr="00B6513B">
        <w:rPr>
          <w:rFonts w:ascii="Times New Roman" w:hAnsi="Times New Roman"/>
          <w:b/>
          <w:sz w:val="20"/>
          <w:szCs w:val="20"/>
        </w:rPr>
        <w:t>17:00 предыдущего рабочего дня до дня оказания услуги (питания).</w:t>
      </w:r>
    </w:p>
    <w:bookmarkEnd w:id="11"/>
    <w:p w14:paraId="2350AF23" w14:textId="01C061A0" w:rsidR="00D65416" w:rsidRDefault="00D65416" w:rsidP="00B6513B">
      <w:pPr>
        <w:spacing w:after="0"/>
        <w:ind w:firstLine="709"/>
        <w:jc w:val="both"/>
        <w:rPr>
          <w:rFonts w:ascii="Times New Roman" w:hAnsi="Times New Roman"/>
          <w:sz w:val="20"/>
          <w:szCs w:val="20"/>
        </w:rPr>
      </w:pPr>
      <w:r w:rsidRPr="00B6513B">
        <w:rPr>
          <w:rFonts w:ascii="Times New Roman" w:hAnsi="Times New Roman"/>
          <w:b/>
          <w:bCs/>
          <w:spacing w:val="-2"/>
          <w:sz w:val="20"/>
          <w:szCs w:val="20"/>
        </w:rPr>
        <w:t>Условия оказания услуг</w:t>
      </w:r>
      <w:r w:rsidRPr="00B6513B">
        <w:rPr>
          <w:rFonts w:ascii="Times New Roman" w:hAnsi="Times New Roman"/>
          <w:b/>
          <w:bCs/>
          <w:sz w:val="20"/>
          <w:szCs w:val="20"/>
        </w:rPr>
        <w:t xml:space="preserve">: </w:t>
      </w:r>
      <w:r w:rsidRPr="00B6513B">
        <w:rPr>
          <w:rFonts w:ascii="Times New Roman" w:hAnsi="Times New Roman"/>
          <w:bCs/>
          <w:sz w:val="20"/>
          <w:szCs w:val="20"/>
        </w:rPr>
        <w:t>т</w:t>
      </w:r>
      <w:r w:rsidRPr="00B6513B">
        <w:rPr>
          <w:rFonts w:ascii="Times New Roman" w:hAnsi="Times New Roman"/>
          <w:sz w:val="20"/>
          <w:szCs w:val="20"/>
        </w:rPr>
        <w:t xml:space="preserve">ребования к качеству оказания услуг, требования к персоналу, оказывающему услугу, требования к помещению, оборудованию и транспорту, требования к технологии приготовления пищи, требования к безопасности оказываемых услуг, требования </w:t>
      </w:r>
      <w:r w:rsidRPr="00B6513B">
        <w:rPr>
          <w:rFonts w:ascii="Times New Roman" w:hAnsi="Times New Roman"/>
          <w:bCs/>
          <w:sz w:val="20"/>
          <w:szCs w:val="20"/>
        </w:rPr>
        <w:t>к сырью и пищевым продуктам, используемым для организации питания</w:t>
      </w:r>
      <w:r w:rsidRPr="00B6513B">
        <w:rPr>
          <w:rFonts w:ascii="Times New Roman" w:hAnsi="Times New Roman"/>
          <w:sz w:val="20"/>
          <w:szCs w:val="20"/>
        </w:rPr>
        <w:t>.</w:t>
      </w:r>
    </w:p>
    <w:p w14:paraId="4C6DDDDD" w14:textId="77777777" w:rsidR="00B6513B" w:rsidRPr="00B6513B" w:rsidRDefault="00B6513B" w:rsidP="00B6513B">
      <w:pPr>
        <w:spacing w:after="0"/>
        <w:ind w:firstLine="709"/>
        <w:jc w:val="both"/>
        <w:rPr>
          <w:rFonts w:ascii="Times New Roman" w:hAnsi="Times New Roman"/>
          <w:b/>
          <w:sz w:val="20"/>
          <w:szCs w:val="20"/>
        </w:rPr>
      </w:pPr>
    </w:p>
    <w:p w14:paraId="59F731DC" w14:textId="36DF5BBC" w:rsidR="00AC03F5" w:rsidRPr="00B6513B" w:rsidRDefault="00D65416" w:rsidP="00AC03F5">
      <w:pPr>
        <w:spacing w:after="0" w:line="240" w:lineRule="auto"/>
        <w:jc w:val="right"/>
        <w:rPr>
          <w:rFonts w:ascii="Times New Roman" w:hAnsi="Times New Roman"/>
          <w:sz w:val="20"/>
          <w:szCs w:val="20"/>
        </w:rPr>
      </w:pPr>
      <w:r w:rsidRPr="00B6513B">
        <w:rPr>
          <w:rFonts w:ascii="Times New Roman" w:hAnsi="Times New Roman"/>
          <w:sz w:val="20"/>
          <w:szCs w:val="20"/>
        </w:rPr>
        <w:t xml:space="preserve">Приложение № 1 </w:t>
      </w:r>
    </w:p>
    <w:p w14:paraId="0B980FA1" w14:textId="6200F656" w:rsidR="00D65416" w:rsidRPr="00B6513B" w:rsidRDefault="00AC03F5" w:rsidP="00AC03F5">
      <w:pPr>
        <w:spacing w:after="0" w:line="240" w:lineRule="auto"/>
        <w:jc w:val="right"/>
        <w:rPr>
          <w:rFonts w:ascii="Times New Roman" w:hAnsi="Times New Roman"/>
          <w:sz w:val="20"/>
          <w:szCs w:val="20"/>
        </w:rPr>
      </w:pPr>
      <w:r w:rsidRPr="00B6513B">
        <w:rPr>
          <w:rFonts w:ascii="Times New Roman" w:hAnsi="Times New Roman"/>
          <w:sz w:val="20"/>
          <w:szCs w:val="20"/>
        </w:rPr>
        <w:t>к описанию объекта закупки</w:t>
      </w:r>
    </w:p>
    <w:p w14:paraId="3D1B6C9E" w14:textId="727DDF82" w:rsidR="00D65416" w:rsidRPr="00B6513B" w:rsidRDefault="00D65416" w:rsidP="002E34DD">
      <w:pPr>
        <w:spacing w:after="0"/>
        <w:jc w:val="center"/>
        <w:rPr>
          <w:rFonts w:ascii="Times New Roman" w:hAnsi="Times New Roman"/>
          <w:b/>
          <w:bCs/>
          <w:sz w:val="20"/>
          <w:szCs w:val="20"/>
        </w:rPr>
      </w:pPr>
    </w:p>
    <w:tbl>
      <w:tblPr>
        <w:tblStyle w:val="af8"/>
        <w:tblW w:w="15596" w:type="dxa"/>
        <w:tblInd w:w="-5" w:type="dxa"/>
        <w:tblLook w:val="04A0" w:firstRow="1" w:lastRow="0" w:firstColumn="1" w:lastColumn="0" w:noHBand="0" w:noVBand="1"/>
      </w:tblPr>
      <w:tblGrid>
        <w:gridCol w:w="567"/>
        <w:gridCol w:w="2135"/>
        <w:gridCol w:w="1307"/>
        <w:gridCol w:w="5919"/>
        <w:gridCol w:w="5668"/>
      </w:tblGrid>
      <w:tr w:rsidR="0066105F" w:rsidRPr="00B6513B" w14:paraId="3F43A5B0" w14:textId="77777777" w:rsidTr="00A65680">
        <w:trPr>
          <w:trHeight w:val="1222"/>
        </w:trPr>
        <w:tc>
          <w:tcPr>
            <w:tcW w:w="567" w:type="dxa"/>
            <w:vAlign w:val="center"/>
          </w:tcPr>
          <w:p w14:paraId="48BBF5AE" w14:textId="77777777" w:rsidR="00D65416" w:rsidRPr="00B6513B" w:rsidRDefault="00D65416" w:rsidP="00D65416">
            <w:pPr>
              <w:jc w:val="both"/>
              <w:rPr>
                <w:rFonts w:ascii="Times New Roman" w:hAnsi="Times New Roman"/>
                <w:bCs/>
                <w:sz w:val="20"/>
                <w:szCs w:val="20"/>
              </w:rPr>
            </w:pPr>
            <w:r w:rsidRPr="00B6513B">
              <w:rPr>
                <w:rFonts w:ascii="Times New Roman" w:hAnsi="Times New Roman"/>
                <w:bCs/>
                <w:sz w:val="20"/>
                <w:szCs w:val="20"/>
              </w:rPr>
              <w:t xml:space="preserve">№ </w:t>
            </w:r>
            <w:proofErr w:type="spellStart"/>
            <w:r w:rsidRPr="00B6513B">
              <w:rPr>
                <w:rFonts w:ascii="Times New Roman" w:hAnsi="Times New Roman"/>
                <w:bCs/>
                <w:sz w:val="20"/>
                <w:szCs w:val="20"/>
              </w:rPr>
              <w:t>пп</w:t>
            </w:r>
            <w:proofErr w:type="spellEnd"/>
          </w:p>
        </w:tc>
        <w:tc>
          <w:tcPr>
            <w:tcW w:w="2135" w:type="dxa"/>
            <w:vAlign w:val="center"/>
          </w:tcPr>
          <w:p w14:paraId="6DCCEFC5" w14:textId="6DC5173B" w:rsidR="00D65416" w:rsidRPr="00B6513B" w:rsidRDefault="00D65416" w:rsidP="0066105F">
            <w:pPr>
              <w:ind w:right="-9"/>
              <w:jc w:val="both"/>
              <w:rPr>
                <w:rFonts w:ascii="Times New Roman" w:hAnsi="Times New Roman"/>
                <w:bCs/>
                <w:sz w:val="20"/>
                <w:szCs w:val="20"/>
              </w:rPr>
            </w:pPr>
            <w:r w:rsidRPr="00B6513B">
              <w:rPr>
                <w:rFonts w:ascii="Times New Roman" w:hAnsi="Times New Roman"/>
                <w:bCs/>
                <w:sz w:val="20"/>
                <w:szCs w:val="20"/>
              </w:rPr>
              <w:t>Категория граждан</w:t>
            </w:r>
            <w:r w:rsidR="0066105F" w:rsidRPr="00B6513B">
              <w:rPr>
                <w:rFonts w:ascii="Times New Roman" w:hAnsi="Times New Roman"/>
                <w:bCs/>
                <w:sz w:val="20"/>
                <w:szCs w:val="20"/>
              </w:rPr>
              <w:t xml:space="preserve"> для которых оказываются услуги</w:t>
            </w:r>
          </w:p>
        </w:tc>
        <w:tc>
          <w:tcPr>
            <w:tcW w:w="1307" w:type="dxa"/>
            <w:vAlign w:val="center"/>
          </w:tcPr>
          <w:p w14:paraId="6A17576B" w14:textId="77777777" w:rsidR="00D65416" w:rsidRPr="00B6513B" w:rsidRDefault="00D65416" w:rsidP="0066105F">
            <w:pPr>
              <w:ind w:right="-492"/>
              <w:jc w:val="both"/>
              <w:rPr>
                <w:rFonts w:ascii="Times New Roman" w:hAnsi="Times New Roman"/>
                <w:bCs/>
                <w:sz w:val="20"/>
                <w:szCs w:val="20"/>
              </w:rPr>
            </w:pPr>
            <w:r w:rsidRPr="00B6513B">
              <w:rPr>
                <w:rFonts w:ascii="Times New Roman" w:hAnsi="Times New Roman"/>
                <w:bCs/>
                <w:sz w:val="20"/>
                <w:szCs w:val="20"/>
              </w:rPr>
              <w:t>Количество человек</w:t>
            </w:r>
          </w:p>
        </w:tc>
        <w:tc>
          <w:tcPr>
            <w:tcW w:w="5919" w:type="dxa"/>
            <w:vAlign w:val="center"/>
          </w:tcPr>
          <w:p w14:paraId="7A6194CE" w14:textId="0C96A7B0" w:rsidR="0066105F" w:rsidRPr="00B6513B" w:rsidRDefault="00D65416" w:rsidP="0066105F">
            <w:pPr>
              <w:spacing w:after="0"/>
              <w:jc w:val="center"/>
              <w:rPr>
                <w:rFonts w:ascii="Times New Roman" w:hAnsi="Times New Roman"/>
                <w:bCs/>
                <w:sz w:val="20"/>
                <w:szCs w:val="20"/>
              </w:rPr>
            </w:pPr>
            <w:r w:rsidRPr="00B6513B">
              <w:rPr>
                <w:rFonts w:ascii="Times New Roman" w:hAnsi="Times New Roman"/>
                <w:bCs/>
                <w:sz w:val="20"/>
                <w:szCs w:val="20"/>
              </w:rPr>
              <w:t>Наименование стола</w:t>
            </w:r>
            <w:r w:rsidR="0066105F" w:rsidRPr="00B6513B">
              <w:rPr>
                <w:rFonts w:ascii="Times New Roman" w:hAnsi="Times New Roman"/>
                <w:bCs/>
                <w:sz w:val="20"/>
                <w:szCs w:val="20"/>
              </w:rPr>
              <w:t>, подробное описание разрешенных пищевых продуктов</w:t>
            </w:r>
          </w:p>
          <w:p w14:paraId="1C8191A5" w14:textId="1A7AF6FA" w:rsidR="00D65416" w:rsidRPr="00B6513B" w:rsidRDefault="00D65416" w:rsidP="00D65416">
            <w:pPr>
              <w:jc w:val="both"/>
              <w:rPr>
                <w:rFonts w:ascii="Times New Roman" w:hAnsi="Times New Roman"/>
                <w:bCs/>
                <w:sz w:val="20"/>
                <w:szCs w:val="20"/>
              </w:rPr>
            </w:pPr>
          </w:p>
        </w:tc>
        <w:tc>
          <w:tcPr>
            <w:tcW w:w="5668" w:type="dxa"/>
            <w:vAlign w:val="center"/>
          </w:tcPr>
          <w:p w14:paraId="31BD1E64" w14:textId="08880BA0" w:rsidR="00D65416" w:rsidRPr="00B6513B" w:rsidRDefault="0066105F" w:rsidP="0066105F">
            <w:pPr>
              <w:jc w:val="center"/>
              <w:rPr>
                <w:rFonts w:ascii="Times New Roman" w:hAnsi="Times New Roman"/>
                <w:bCs/>
                <w:sz w:val="20"/>
                <w:szCs w:val="20"/>
              </w:rPr>
            </w:pPr>
            <w:r w:rsidRPr="00B6513B">
              <w:rPr>
                <w:rFonts w:ascii="Times New Roman" w:hAnsi="Times New Roman"/>
                <w:bCs/>
                <w:sz w:val="20"/>
                <w:szCs w:val="20"/>
              </w:rPr>
              <w:t xml:space="preserve">Примерное меню </w:t>
            </w:r>
          </w:p>
        </w:tc>
      </w:tr>
      <w:tr w:rsidR="0066105F" w:rsidRPr="00B6513B" w14:paraId="2C592A1C" w14:textId="77777777" w:rsidTr="00C54BD7">
        <w:trPr>
          <w:trHeight w:val="1650"/>
        </w:trPr>
        <w:tc>
          <w:tcPr>
            <w:tcW w:w="567" w:type="dxa"/>
          </w:tcPr>
          <w:p w14:paraId="21383618" w14:textId="77777777" w:rsidR="00D65416" w:rsidRPr="00B6513B" w:rsidRDefault="00D65416" w:rsidP="00D65416">
            <w:pPr>
              <w:jc w:val="both"/>
              <w:rPr>
                <w:rFonts w:ascii="Times New Roman" w:hAnsi="Times New Roman"/>
                <w:bCs/>
                <w:sz w:val="20"/>
                <w:szCs w:val="20"/>
              </w:rPr>
            </w:pPr>
            <w:r w:rsidRPr="00B6513B">
              <w:rPr>
                <w:rFonts w:ascii="Times New Roman" w:hAnsi="Times New Roman"/>
                <w:bCs/>
                <w:sz w:val="20"/>
                <w:szCs w:val="20"/>
              </w:rPr>
              <w:t>1.</w:t>
            </w:r>
          </w:p>
        </w:tc>
        <w:tc>
          <w:tcPr>
            <w:tcW w:w="2135" w:type="dxa"/>
          </w:tcPr>
          <w:p w14:paraId="047FF271" w14:textId="02E37D11" w:rsidR="0066105F" w:rsidRPr="00B6513B" w:rsidRDefault="00D65416" w:rsidP="00D65416">
            <w:pPr>
              <w:jc w:val="both"/>
              <w:rPr>
                <w:rFonts w:ascii="Times New Roman" w:hAnsi="Times New Roman"/>
                <w:bCs/>
                <w:sz w:val="20"/>
                <w:szCs w:val="20"/>
              </w:rPr>
            </w:pPr>
            <w:r w:rsidRPr="00B6513B">
              <w:rPr>
                <w:rFonts w:ascii="Times New Roman" w:hAnsi="Times New Roman"/>
                <w:bCs/>
                <w:sz w:val="20"/>
                <w:szCs w:val="20"/>
              </w:rPr>
              <w:t>Обучающийся</w:t>
            </w:r>
            <w:r w:rsidR="009D1DC5" w:rsidRPr="00B6513B">
              <w:rPr>
                <w:rFonts w:ascii="Times New Roman" w:hAnsi="Times New Roman"/>
                <w:bCs/>
                <w:sz w:val="20"/>
                <w:szCs w:val="20"/>
              </w:rPr>
              <w:t xml:space="preserve"> </w:t>
            </w:r>
            <w:r w:rsidR="009D1DC5" w:rsidRPr="00B6513B">
              <w:rPr>
                <w:rFonts w:ascii="Times New Roman" w:hAnsi="Times New Roman"/>
                <w:sz w:val="20"/>
                <w:szCs w:val="20"/>
              </w:rPr>
              <w:t>с ограниченными возможностями здоровья (ОВЗ), инвалидов</w:t>
            </w:r>
          </w:p>
        </w:tc>
        <w:tc>
          <w:tcPr>
            <w:tcW w:w="1307" w:type="dxa"/>
          </w:tcPr>
          <w:p w14:paraId="3B84839C" w14:textId="72F6FE56" w:rsidR="00D65416" w:rsidRPr="00B6513B" w:rsidRDefault="001A4E36" w:rsidP="00D65416">
            <w:pPr>
              <w:jc w:val="center"/>
              <w:rPr>
                <w:rFonts w:ascii="Times New Roman" w:hAnsi="Times New Roman"/>
                <w:bCs/>
                <w:sz w:val="20"/>
                <w:szCs w:val="20"/>
              </w:rPr>
            </w:pPr>
            <w:r w:rsidRPr="00B6513B">
              <w:rPr>
                <w:rFonts w:ascii="Times New Roman" w:hAnsi="Times New Roman"/>
                <w:bCs/>
                <w:sz w:val="20"/>
                <w:szCs w:val="20"/>
              </w:rPr>
              <w:t>1</w:t>
            </w:r>
          </w:p>
        </w:tc>
        <w:tc>
          <w:tcPr>
            <w:tcW w:w="5919" w:type="dxa"/>
          </w:tcPr>
          <w:p w14:paraId="27D041BD" w14:textId="77777777" w:rsidR="00D65416" w:rsidRPr="00B6513B" w:rsidRDefault="00D65416" w:rsidP="00A65680">
            <w:pPr>
              <w:spacing w:after="0"/>
              <w:jc w:val="both"/>
              <w:rPr>
                <w:rFonts w:ascii="Times New Roman" w:hAnsi="Times New Roman"/>
                <w:b/>
                <w:bCs/>
                <w:sz w:val="20"/>
                <w:szCs w:val="20"/>
              </w:rPr>
            </w:pPr>
            <w:r w:rsidRPr="00B6513B">
              <w:rPr>
                <w:rFonts w:ascii="Times New Roman" w:hAnsi="Times New Roman"/>
                <w:b/>
                <w:bCs/>
                <w:sz w:val="20"/>
                <w:szCs w:val="20"/>
              </w:rPr>
              <w:t>Общий стол</w:t>
            </w:r>
          </w:p>
          <w:p w14:paraId="65B9D81A" w14:textId="7B76C97F" w:rsidR="0066105F" w:rsidRPr="00B6513B" w:rsidRDefault="0066105F" w:rsidP="00D65416">
            <w:pPr>
              <w:jc w:val="both"/>
              <w:rPr>
                <w:rFonts w:ascii="Times New Roman" w:hAnsi="Times New Roman"/>
                <w:bCs/>
                <w:sz w:val="20"/>
                <w:szCs w:val="20"/>
              </w:rPr>
            </w:pPr>
            <w:r w:rsidRPr="00B6513B">
              <w:rPr>
                <w:rFonts w:ascii="Times New Roman" w:hAnsi="Times New Roman"/>
                <w:color w:val="0F1115"/>
                <w:sz w:val="20"/>
                <w:szCs w:val="20"/>
                <w:shd w:val="clear" w:color="auto" w:fill="FFFFFF"/>
              </w:rPr>
              <w:t>Сбалансированный рацион, рассчитанный на здорового взрослого человека с нормальной физической активностью. Он подразумевает разнообразие и умеренность, исключая лишь слишком острую, жирную или трудноперевариваемую пищу (в больших количествах).</w:t>
            </w:r>
          </w:p>
        </w:tc>
        <w:tc>
          <w:tcPr>
            <w:tcW w:w="5668" w:type="dxa"/>
          </w:tcPr>
          <w:p w14:paraId="7DA6C67F" w14:textId="77777777" w:rsidR="00B6513B" w:rsidRPr="00B6513B" w:rsidRDefault="00B6513B" w:rsidP="00B6513B">
            <w:pPr>
              <w:widowControl w:val="0"/>
              <w:suppressAutoHyphens w:val="0"/>
              <w:autoSpaceDE w:val="0"/>
              <w:autoSpaceDN w:val="0"/>
              <w:adjustRightInd w:val="0"/>
              <w:spacing w:after="0" w:line="240" w:lineRule="auto"/>
              <w:rPr>
                <w:rFonts w:ascii="Times New Roman" w:hAnsi="Times New Roman"/>
                <w:bCs/>
                <w:kern w:val="0"/>
                <w:sz w:val="20"/>
                <w:szCs w:val="20"/>
                <w:lang w:eastAsia="ru-RU"/>
              </w:rPr>
            </w:pPr>
            <w:r w:rsidRPr="00B6513B">
              <w:rPr>
                <w:rFonts w:ascii="Times New Roman" w:hAnsi="Times New Roman"/>
                <w:bCs/>
                <w:kern w:val="0"/>
                <w:sz w:val="20"/>
                <w:szCs w:val="20"/>
                <w:lang w:eastAsia="ru-RU"/>
              </w:rPr>
              <w:t>День 1</w:t>
            </w:r>
          </w:p>
          <w:p w14:paraId="0219E88E" w14:textId="77777777" w:rsidR="00B6513B" w:rsidRPr="00B6513B" w:rsidRDefault="00B6513B" w:rsidP="00B6513B">
            <w:pPr>
              <w:widowControl w:val="0"/>
              <w:suppressAutoHyphens w:val="0"/>
              <w:autoSpaceDE w:val="0"/>
              <w:autoSpaceDN w:val="0"/>
              <w:adjustRightInd w:val="0"/>
              <w:spacing w:after="0" w:line="240" w:lineRule="auto"/>
              <w:rPr>
                <w:rFonts w:ascii="Times New Roman" w:hAnsi="Times New Roman"/>
                <w:bCs/>
                <w:kern w:val="0"/>
                <w:sz w:val="20"/>
                <w:szCs w:val="20"/>
                <w:lang w:eastAsia="ru-RU"/>
              </w:rPr>
            </w:pPr>
            <w:r w:rsidRPr="00B6513B">
              <w:rPr>
                <w:rFonts w:ascii="Times New Roman" w:hAnsi="Times New Roman"/>
                <w:bCs/>
                <w:kern w:val="0"/>
                <w:sz w:val="20"/>
                <w:szCs w:val="20"/>
                <w:lang w:eastAsia="ru-RU"/>
              </w:rPr>
              <w:t>Завтрак: 480 ккал</w:t>
            </w:r>
          </w:p>
          <w:p w14:paraId="36FB5126" w14:textId="77777777" w:rsidR="00B6513B" w:rsidRPr="00B6513B" w:rsidRDefault="00B6513B" w:rsidP="00B6513B">
            <w:pPr>
              <w:widowControl w:val="0"/>
              <w:numPr>
                <w:ilvl w:val="0"/>
                <w:numId w:val="7"/>
              </w:numPr>
              <w:suppressAutoHyphens w:val="0"/>
              <w:autoSpaceDE w:val="0"/>
              <w:autoSpaceDN w:val="0"/>
              <w:adjustRightInd w:val="0"/>
              <w:spacing w:after="0" w:line="240" w:lineRule="auto"/>
              <w:rPr>
                <w:rFonts w:ascii="Times New Roman" w:hAnsi="Times New Roman"/>
                <w:kern w:val="0"/>
                <w:sz w:val="20"/>
                <w:szCs w:val="20"/>
                <w:lang w:eastAsia="ru-RU"/>
              </w:rPr>
            </w:pPr>
            <w:r w:rsidRPr="00B6513B">
              <w:rPr>
                <w:rFonts w:ascii="Times New Roman" w:hAnsi="Times New Roman"/>
                <w:bCs/>
                <w:kern w:val="0"/>
                <w:sz w:val="20"/>
                <w:szCs w:val="20"/>
                <w:lang w:eastAsia="ru-RU"/>
              </w:rPr>
              <w:t>Овсяная каша на молоке с бананом + мёд</w:t>
            </w:r>
          </w:p>
          <w:p w14:paraId="6264F62C" w14:textId="77777777" w:rsidR="00B6513B" w:rsidRPr="00B6513B" w:rsidRDefault="00B6513B" w:rsidP="00B6513B">
            <w:pPr>
              <w:widowControl w:val="0"/>
              <w:numPr>
                <w:ilvl w:val="0"/>
                <w:numId w:val="7"/>
              </w:numPr>
              <w:suppressAutoHyphens w:val="0"/>
              <w:autoSpaceDE w:val="0"/>
              <w:autoSpaceDN w:val="0"/>
              <w:adjustRightInd w:val="0"/>
              <w:spacing w:after="0" w:line="240" w:lineRule="auto"/>
              <w:rPr>
                <w:rFonts w:ascii="Times New Roman" w:hAnsi="Times New Roman"/>
                <w:kern w:val="0"/>
                <w:sz w:val="20"/>
                <w:szCs w:val="20"/>
                <w:lang w:eastAsia="ru-RU"/>
              </w:rPr>
            </w:pPr>
            <w:r w:rsidRPr="00B6513B">
              <w:rPr>
                <w:rFonts w:ascii="Times New Roman" w:hAnsi="Times New Roman"/>
                <w:bCs/>
                <w:kern w:val="0"/>
                <w:sz w:val="20"/>
                <w:szCs w:val="20"/>
                <w:lang w:eastAsia="ru-RU"/>
              </w:rPr>
              <w:t>Бутерброд с сыром</w:t>
            </w:r>
          </w:p>
          <w:p w14:paraId="5644DEE2" w14:textId="77777777" w:rsidR="00B6513B" w:rsidRPr="00B6513B" w:rsidRDefault="00B6513B" w:rsidP="00B6513B">
            <w:pPr>
              <w:widowControl w:val="0"/>
              <w:numPr>
                <w:ilvl w:val="0"/>
                <w:numId w:val="7"/>
              </w:numPr>
              <w:suppressAutoHyphens w:val="0"/>
              <w:autoSpaceDE w:val="0"/>
              <w:autoSpaceDN w:val="0"/>
              <w:adjustRightInd w:val="0"/>
              <w:spacing w:after="0" w:line="240" w:lineRule="auto"/>
              <w:rPr>
                <w:rFonts w:ascii="Times New Roman" w:hAnsi="Times New Roman"/>
                <w:kern w:val="0"/>
                <w:sz w:val="20"/>
                <w:szCs w:val="20"/>
                <w:lang w:eastAsia="ru-RU"/>
              </w:rPr>
            </w:pPr>
            <w:r w:rsidRPr="00B6513B">
              <w:rPr>
                <w:rFonts w:ascii="Times New Roman" w:hAnsi="Times New Roman"/>
                <w:bCs/>
                <w:kern w:val="0"/>
                <w:sz w:val="20"/>
                <w:szCs w:val="20"/>
                <w:lang w:eastAsia="ru-RU"/>
              </w:rPr>
              <w:t>Чай / кофе</w:t>
            </w:r>
          </w:p>
          <w:p w14:paraId="2B276955" w14:textId="77777777" w:rsidR="00B6513B" w:rsidRPr="00B6513B" w:rsidRDefault="00B6513B" w:rsidP="00B6513B">
            <w:pPr>
              <w:widowControl w:val="0"/>
              <w:suppressAutoHyphens w:val="0"/>
              <w:autoSpaceDE w:val="0"/>
              <w:autoSpaceDN w:val="0"/>
              <w:adjustRightInd w:val="0"/>
              <w:spacing w:after="0" w:line="240" w:lineRule="auto"/>
              <w:rPr>
                <w:rFonts w:ascii="Times New Roman" w:hAnsi="Times New Roman"/>
                <w:kern w:val="0"/>
                <w:sz w:val="20"/>
                <w:szCs w:val="20"/>
                <w:lang w:eastAsia="ru-RU"/>
              </w:rPr>
            </w:pPr>
            <w:r w:rsidRPr="00B6513B">
              <w:rPr>
                <w:rFonts w:ascii="Times New Roman" w:hAnsi="Times New Roman"/>
                <w:bCs/>
                <w:kern w:val="0"/>
                <w:sz w:val="20"/>
                <w:szCs w:val="20"/>
                <w:lang w:eastAsia="ru-RU"/>
              </w:rPr>
              <w:t>Основные витамины:</w:t>
            </w:r>
          </w:p>
          <w:p w14:paraId="2200A491" w14:textId="77777777" w:rsidR="00B6513B" w:rsidRPr="00B6513B" w:rsidRDefault="00B6513B" w:rsidP="00B6513B">
            <w:pPr>
              <w:widowControl w:val="0"/>
              <w:numPr>
                <w:ilvl w:val="0"/>
                <w:numId w:val="8"/>
              </w:numPr>
              <w:suppressAutoHyphens w:val="0"/>
              <w:autoSpaceDE w:val="0"/>
              <w:autoSpaceDN w:val="0"/>
              <w:adjustRightInd w:val="0"/>
              <w:spacing w:after="0" w:line="240" w:lineRule="auto"/>
              <w:rPr>
                <w:rFonts w:ascii="Times New Roman" w:hAnsi="Times New Roman"/>
                <w:kern w:val="0"/>
                <w:sz w:val="20"/>
                <w:szCs w:val="20"/>
                <w:lang w:eastAsia="ru-RU"/>
              </w:rPr>
            </w:pPr>
            <w:r w:rsidRPr="00B6513B">
              <w:rPr>
                <w:rFonts w:ascii="Times New Roman" w:hAnsi="Times New Roman"/>
                <w:bCs/>
                <w:kern w:val="0"/>
                <w:sz w:val="20"/>
                <w:szCs w:val="20"/>
                <w:lang w:eastAsia="ru-RU"/>
              </w:rPr>
              <w:t>Группа B:</w:t>
            </w:r>
            <w:r w:rsidRPr="00B6513B">
              <w:rPr>
                <w:rFonts w:ascii="Times New Roman" w:hAnsi="Times New Roman"/>
                <w:kern w:val="0"/>
                <w:sz w:val="20"/>
                <w:szCs w:val="20"/>
                <w:lang w:eastAsia="ru-RU"/>
              </w:rPr>
              <w:t> B1 (тиамин — энергия), B2 (рибофлавин — кожа), B6 (пиридоксин — нервы) — из овсянки и молока</w:t>
            </w:r>
          </w:p>
          <w:p w14:paraId="0DB61B7B" w14:textId="77777777" w:rsidR="00B6513B" w:rsidRPr="00B6513B" w:rsidRDefault="00B6513B" w:rsidP="00B6513B">
            <w:pPr>
              <w:widowControl w:val="0"/>
              <w:numPr>
                <w:ilvl w:val="0"/>
                <w:numId w:val="8"/>
              </w:numPr>
              <w:suppressAutoHyphens w:val="0"/>
              <w:autoSpaceDE w:val="0"/>
              <w:autoSpaceDN w:val="0"/>
              <w:adjustRightInd w:val="0"/>
              <w:spacing w:after="0" w:line="240" w:lineRule="auto"/>
              <w:rPr>
                <w:rFonts w:ascii="Times New Roman" w:hAnsi="Times New Roman"/>
                <w:kern w:val="0"/>
                <w:sz w:val="20"/>
                <w:szCs w:val="20"/>
                <w:lang w:eastAsia="ru-RU"/>
              </w:rPr>
            </w:pPr>
            <w:r w:rsidRPr="00B6513B">
              <w:rPr>
                <w:rFonts w:ascii="Times New Roman" w:hAnsi="Times New Roman"/>
                <w:bCs/>
                <w:kern w:val="0"/>
                <w:sz w:val="20"/>
                <w:szCs w:val="20"/>
                <w:lang w:eastAsia="ru-RU"/>
              </w:rPr>
              <w:t>Калий (K):</w:t>
            </w:r>
            <w:r w:rsidRPr="00B6513B">
              <w:rPr>
                <w:rFonts w:ascii="Times New Roman" w:hAnsi="Times New Roman"/>
                <w:kern w:val="0"/>
                <w:sz w:val="20"/>
                <w:szCs w:val="20"/>
                <w:lang w:eastAsia="ru-RU"/>
              </w:rPr>
              <w:t> из банана (сердце, мышцы)</w:t>
            </w:r>
          </w:p>
          <w:p w14:paraId="1E48F821" w14:textId="77777777" w:rsidR="00B6513B" w:rsidRPr="00B6513B" w:rsidRDefault="00B6513B" w:rsidP="00B6513B">
            <w:pPr>
              <w:widowControl w:val="0"/>
              <w:numPr>
                <w:ilvl w:val="0"/>
                <w:numId w:val="8"/>
              </w:numPr>
              <w:suppressAutoHyphens w:val="0"/>
              <w:autoSpaceDE w:val="0"/>
              <w:autoSpaceDN w:val="0"/>
              <w:adjustRightInd w:val="0"/>
              <w:spacing w:after="0" w:line="240" w:lineRule="auto"/>
              <w:rPr>
                <w:rFonts w:ascii="Times New Roman" w:hAnsi="Times New Roman"/>
                <w:kern w:val="0"/>
                <w:sz w:val="20"/>
                <w:szCs w:val="20"/>
                <w:lang w:eastAsia="ru-RU"/>
              </w:rPr>
            </w:pPr>
            <w:r w:rsidRPr="00B6513B">
              <w:rPr>
                <w:rFonts w:ascii="Times New Roman" w:hAnsi="Times New Roman"/>
                <w:bCs/>
                <w:kern w:val="0"/>
                <w:sz w:val="20"/>
                <w:szCs w:val="20"/>
                <w:lang w:eastAsia="ru-RU"/>
              </w:rPr>
              <w:t>Кальций (</w:t>
            </w:r>
            <w:proofErr w:type="spellStart"/>
            <w:r w:rsidRPr="00B6513B">
              <w:rPr>
                <w:rFonts w:ascii="Times New Roman" w:hAnsi="Times New Roman"/>
                <w:bCs/>
                <w:kern w:val="0"/>
                <w:sz w:val="20"/>
                <w:szCs w:val="20"/>
                <w:lang w:eastAsia="ru-RU"/>
              </w:rPr>
              <w:t>Ca</w:t>
            </w:r>
            <w:proofErr w:type="spellEnd"/>
            <w:r w:rsidRPr="00B6513B">
              <w:rPr>
                <w:rFonts w:ascii="Times New Roman" w:hAnsi="Times New Roman"/>
                <w:bCs/>
                <w:kern w:val="0"/>
                <w:sz w:val="20"/>
                <w:szCs w:val="20"/>
                <w:lang w:eastAsia="ru-RU"/>
              </w:rPr>
              <w:t>):</w:t>
            </w:r>
            <w:r w:rsidRPr="00B6513B">
              <w:rPr>
                <w:rFonts w:ascii="Times New Roman" w:hAnsi="Times New Roman"/>
                <w:kern w:val="0"/>
                <w:sz w:val="20"/>
                <w:szCs w:val="20"/>
                <w:lang w:eastAsia="ru-RU"/>
              </w:rPr>
              <w:t> из молока и сыра (кости, зубы)</w:t>
            </w:r>
          </w:p>
          <w:p w14:paraId="7063D789" w14:textId="77777777" w:rsidR="00B6513B" w:rsidRPr="00B6513B" w:rsidRDefault="00B6513B" w:rsidP="00B6513B">
            <w:pPr>
              <w:widowControl w:val="0"/>
              <w:numPr>
                <w:ilvl w:val="0"/>
                <w:numId w:val="8"/>
              </w:numPr>
              <w:suppressAutoHyphens w:val="0"/>
              <w:autoSpaceDE w:val="0"/>
              <w:autoSpaceDN w:val="0"/>
              <w:adjustRightInd w:val="0"/>
              <w:spacing w:after="0" w:line="240" w:lineRule="auto"/>
              <w:rPr>
                <w:rFonts w:ascii="Times New Roman" w:hAnsi="Times New Roman"/>
                <w:kern w:val="0"/>
                <w:sz w:val="20"/>
                <w:szCs w:val="20"/>
                <w:lang w:eastAsia="ru-RU"/>
              </w:rPr>
            </w:pPr>
            <w:r w:rsidRPr="00B6513B">
              <w:rPr>
                <w:rFonts w:ascii="Times New Roman" w:hAnsi="Times New Roman"/>
                <w:bCs/>
                <w:kern w:val="0"/>
                <w:sz w:val="20"/>
                <w:szCs w:val="20"/>
                <w:lang w:eastAsia="ru-RU"/>
              </w:rPr>
              <w:t>Фосфор (P):</w:t>
            </w:r>
            <w:r w:rsidRPr="00B6513B">
              <w:rPr>
                <w:rFonts w:ascii="Times New Roman" w:hAnsi="Times New Roman"/>
                <w:kern w:val="0"/>
                <w:sz w:val="20"/>
                <w:szCs w:val="20"/>
                <w:lang w:eastAsia="ru-RU"/>
              </w:rPr>
              <w:t> из сыра и молока (кости, энергия)</w:t>
            </w:r>
          </w:p>
          <w:p w14:paraId="4150A2E6" w14:textId="77777777" w:rsidR="00B6513B" w:rsidRPr="00B6513B" w:rsidRDefault="00B6513B" w:rsidP="00B6513B">
            <w:pPr>
              <w:widowControl w:val="0"/>
              <w:numPr>
                <w:ilvl w:val="0"/>
                <w:numId w:val="8"/>
              </w:numPr>
              <w:suppressAutoHyphens w:val="0"/>
              <w:autoSpaceDE w:val="0"/>
              <w:autoSpaceDN w:val="0"/>
              <w:adjustRightInd w:val="0"/>
              <w:spacing w:after="0" w:line="240" w:lineRule="auto"/>
              <w:rPr>
                <w:rFonts w:ascii="Times New Roman" w:hAnsi="Times New Roman"/>
                <w:kern w:val="0"/>
                <w:sz w:val="20"/>
                <w:szCs w:val="20"/>
                <w:lang w:eastAsia="ru-RU"/>
              </w:rPr>
            </w:pPr>
            <w:r w:rsidRPr="00B6513B">
              <w:rPr>
                <w:rFonts w:ascii="Times New Roman" w:hAnsi="Times New Roman"/>
                <w:bCs/>
                <w:kern w:val="0"/>
                <w:sz w:val="20"/>
                <w:szCs w:val="20"/>
                <w:lang w:eastAsia="ru-RU"/>
              </w:rPr>
              <w:t>Витамин A (ретинол):</w:t>
            </w:r>
            <w:r w:rsidRPr="00B6513B">
              <w:rPr>
                <w:rFonts w:ascii="Times New Roman" w:hAnsi="Times New Roman"/>
                <w:kern w:val="0"/>
                <w:sz w:val="20"/>
                <w:szCs w:val="20"/>
                <w:lang w:eastAsia="ru-RU"/>
              </w:rPr>
              <w:t> из молока и сыра (зрение, иммунитет)</w:t>
            </w:r>
          </w:p>
          <w:p w14:paraId="4D861C68" w14:textId="77777777" w:rsidR="00B6513B" w:rsidRPr="00B6513B" w:rsidRDefault="00B6513B" w:rsidP="00B6513B">
            <w:pPr>
              <w:widowControl w:val="0"/>
              <w:numPr>
                <w:ilvl w:val="0"/>
                <w:numId w:val="8"/>
              </w:numPr>
              <w:suppressAutoHyphens w:val="0"/>
              <w:autoSpaceDE w:val="0"/>
              <w:autoSpaceDN w:val="0"/>
              <w:adjustRightInd w:val="0"/>
              <w:spacing w:after="0" w:line="240" w:lineRule="auto"/>
              <w:rPr>
                <w:rFonts w:ascii="Times New Roman" w:hAnsi="Times New Roman"/>
                <w:kern w:val="0"/>
                <w:sz w:val="20"/>
                <w:szCs w:val="20"/>
                <w:lang w:eastAsia="ru-RU"/>
              </w:rPr>
            </w:pPr>
            <w:r w:rsidRPr="00B6513B">
              <w:rPr>
                <w:rFonts w:ascii="Times New Roman" w:hAnsi="Times New Roman"/>
                <w:bCs/>
                <w:kern w:val="0"/>
                <w:sz w:val="20"/>
                <w:szCs w:val="20"/>
                <w:lang w:eastAsia="ru-RU"/>
              </w:rPr>
              <w:t>Железо (Fe):</w:t>
            </w:r>
            <w:r w:rsidRPr="00B6513B">
              <w:rPr>
                <w:rFonts w:ascii="Times New Roman" w:hAnsi="Times New Roman"/>
                <w:kern w:val="0"/>
                <w:sz w:val="20"/>
                <w:szCs w:val="20"/>
                <w:lang w:eastAsia="ru-RU"/>
              </w:rPr>
              <w:t> из овсянки (гемоглобин)</w:t>
            </w:r>
          </w:p>
          <w:p w14:paraId="2CFCAD3B" w14:textId="77777777" w:rsidR="00B6513B" w:rsidRPr="00B6513B" w:rsidRDefault="00B6513B" w:rsidP="00B6513B">
            <w:pPr>
              <w:widowControl w:val="0"/>
              <w:numPr>
                <w:ilvl w:val="0"/>
                <w:numId w:val="8"/>
              </w:numPr>
              <w:suppressAutoHyphens w:val="0"/>
              <w:autoSpaceDE w:val="0"/>
              <w:autoSpaceDN w:val="0"/>
              <w:adjustRightInd w:val="0"/>
              <w:spacing w:after="0" w:line="240" w:lineRule="auto"/>
              <w:rPr>
                <w:rFonts w:ascii="Times New Roman" w:hAnsi="Times New Roman"/>
                <w:kern w:val="0"/>
                <w:sz w:val="20"/>
                <w:szCs w:val="20"/>
                <w:lang w:eastAsia="ru-RU"/>
              </w:rPr>
            </w:pPr>
            <w:r w:rsidRPr="00B6513B">
              <w:rPr>
                <w:rFonts w:ascii="Times New Roman" w:hAnsi="Times New Roman"/>
                <w:bCs/>
                <w:kern w:val="0"/>
                <w:sz w:val="20"/>
                <w:szCs w:val="20"/>
                <w:lang w:eastAsia="ru-RU"/>
              </w:rPr>
              <w:t>Магний (</w:t>
            </w:r>
            <w:proofErr w:type="spellStart"/>
            <w:r w:rsidRPr="00B6513B">
              <w:rPr>
                <w:rFonts w:ascii="Times New Roman" w:hAnsi="Times New Roman"/>
                <w:bCs/>
                <w:kern w:val="0"/>
                <w:sz w:val="20"/>
                <w:szCs w:val="20"/>
                <w:lang w:eastAsia="ru-RU"/>
              </w:rPr>
              <w:t>Mg</w:t>
            </w:r>
            <w:proofErr w:type="spellEnd"/>
            <w:r w:rsidRPr="00B6513B">
              <w:rPr>
                <w:rFonts w:ascii="Times New Roman" w:hAnsi="Times New Roman"/>
                <w:bCs/>
                <w:kern w:val="0"/>
                <w:sz w:val="20"/>
                <w:szCs w:val="20"/>
                <w:lang w:eastAsia="ru-RU"/>
              </w:rPr>
              <w:t>):</w:t>
            </w:r>
            <w:r w:rsidRPr="00B6513B">
              <w:rPr>
                <w:rFonts w:ascii="Times New Roman" w:hAnsi="Times New Roman"/>
                <w:kern w:val="0"/>
                <w:sz w:val="20"/>
                <w:szCs w:val="20"/>
                <w:lang w:eastAsia="ru-RU"/>
              </w:rPr>
              <w:t> из овсянки и банана (сон, нервы)</w:t>
            </w:r>
          </w:p>
          <w:p w14:paraId="748E760A" w14:textId="77777777" w:rsidR="00B6513B" w:rsidRPr="00B6513B" w:rsidRDefault="00B6513B" w:rsidP="00B6513B">
            <w:pPr>
              <w:widowControl w:val="0"/>
              <w:suppressAutoHyphens w:val="0"/>
              <w:autoSpaceDE w:val="0"/>
              <w:autoSpaceDN w:val="0"/>
              <w:adjustRightInd w:val="0"/>
              <w:spacing w:after="0" w:line="240" w:lineRule="auto"/>
              <w:rPr>
                <w:rFonts w:ascii="Times New Roman" w:hAnsi="Times New Roman"/>
                <w:bCs/>
                <w:kern w:val="0"/>
                <w:sz w:val="20"/>
                <w:szCs w:val="20"/>
                <w:lang w:eastAsia="ru-RU"/>
              </w:rPr>
            </w:pPr>
            <w:r w:rsidRPr="00B6513B">
              <w:rPr>
                <w:rFonts w:ascii="Times New Roman" w:hAnsi="Times New Roman"/>
                <w:bCs/>
                <w:kern w:val="0"/>
                <w:sz w:val="20"/>
                <w:szCs w:val="20"/>
                <w:lang w:eastAsia="ru-RU"/>
              </w:rPr>
              <w:t>Обед: 580 ккал</w:t>
            </w:r>
          </w:p>
          <w:p w14:paraId="18535406" w14:textId="77777777" w:rsidR="00B6513B" w:rsidRPr="00B6513B" w:rsidRDefault="00B6513B" w:rsidP="00B6513B">
            <w:pPr>
              <w:widowControl w:val="0"/>
              <w:numPr>
                <w:ilvl w:val="0"/>
                <w:numId w:val="9"/>
              </w:numPr>
              <w:suppressAutoHyphens w:val="0"/>
              <w:autoSpaceDE w:val="0"/>
              <w:autoSpaceDN w:val="0"/>
              <w:adjustRightInd w:val="0"/>
              <w:spacing w:after="0" w:line="240" w:lineRule="auto"/>
              <w:rPr>
                <w:rFonts w:ascii="Times New Roman" w:hAnsi="Times New Roman"/>
                <w:kern w:val="0"/>
                <w:sz w:val="20"/>
                <w:szCs w:val="20"/>
                <w:lang w:eastAsia="ru-RU"/>
              </w:rPr>
            </w:pPr>
            <w:r w:rsidRPr="00B6513B">
              <w:rPr>
                <w:rFonts w:ascii="Times New Roman" w:hAnsi="Times New Roman"/>
                <w:bCs/>
                <w:kern w:val="0"/>
                <w:sz w:val="20"/>
                <w:szCs w:val="20"/>
                <w:lang w:eastAsia="ru-RU"/>
              </w:rPr>
              <w:t>Суп куриный с лапшой</w:t>
            </w:r>
          </w:p>
          <w:p w14:paraId="4FCB1D5B" w14:textId="77777777" w:rsidR="00B6513B" w:rsidRPr="00B6513B" w:rsidRDefault="00B6513B" w:rsidP="00B6513B">
            <w:pPr>
              <w:widowControl w:val="0"/>
              <w:numPr>
                <w:ilvl w:val="0"/>
                <w:numId w:val="9"/>
              </w:numPr>
              <w:suppressAutoHyphens w:val="0"/>
              <w:autoSpaceDE w:val="0"/>
              <w:autoSpaceDN w:val="0"/>
              <w:adjustRightInd w:val="0"/>
              <w:spacing w:after="0" w:line="240" w:lineRule="auto"/>
              <w:rPr>
                <w:rFonts w:ascii="Times New Roman" w:hAnsi="Times New Roman"/>
                <w:kern w:val="0"/>
                <w:sz w:val="20"/>
                <w:szCs w:val="20"/>
                <w:lang w:eastAsia="ru-RU"/>
              </w:rPr>
            </w:pPr>
            <w:r w:rsidRPr="00B6513B">
              <w:rPr>
                <w:rFonts w:ascii="Times New Roman" w:hAnsi="Times New Roman"/>
                <w:bCs/>
                <w:kern w:val="0"/>
                <w:sz w:val="20"/>
                <w:szCs w:val="20"/>
                <w:lang w:eastAsia="ru-RU"/>
              </w:rPr>
              <w:t>Запечённый минтай</w:t>
            </w:r>
          </w:p>
          <w:p w14:paraId="3E320839" w14:textId="77777777" w:rsidR="00B6513B" w:rsidRPr="00B6513B" w:rsidRDefault="00B6513B" w:rsidP="00B6513B">
            <w:pPr>
              <w:widowControl w:val="0"/>
              <w:numPr>
                <w:ilvl w:val="0"/>
                <w:numId w:val="9"/>
              </w:numPr>
              <w:suppressAutoHyphens w:val="0"/>
              <w:autoSpaceDE w:val="0"/>
              <w:autoSpaceDN w:val="0"/>
              <w:adjustRightInd w:val="0"/>
              <w:spacing w:after="0" w:line="240" w:lineRule="auto"/>
              <w:rPr>
                <w:rFonts w:ascii="Times New Roman" w:hAnsi="Times New Roman"/>
                <w:kern w:val="0"/>
                <w:sz w:val="20"/>
                <w:szCs w:val="20"/>
                <w:lang w:eastAsia="ru-RU"/>
              </w:rPr>
            </w:pPr>
            <w:r w:rsidRPr="00B6513B">
              <w:rPr>
                <w:rFonts w:ascii="Times New Roman" w:hAnsi="Times New Roman"/>
                <w:bCs/>
                <w:kern w:val="0"/>
                <w:sz w:val="20"/>
                <w:szCs w:val="20"/>
                <w:lang w:eastAsia="ru-RU"/>
              </w:rPr>
              <w:t>Картофельное пюре</w:t>
            </w:r>
          </w:p>
          <w:p w14:paraId="20723638" w14:textId="77777777" w:rsidR="00B6513B" w:rsidRPr="00B6513B" w:rsidRDefault="00B6513B" w:rsidP="00B6513B">
            <w:pPr>
              <w:widowControl w:val="0"/>
              <w:numPr>
                <w:ilvl w:val="0"/>
                <w:numId w:val="9"/>
              </w:numPr>
              <w:suppressAutoHyphens w:val="0"/>
              <w:autoSpaceDE w:val="0"/>
              <w:autoSpaceDN w:val="0"/>
              <w:adjustRightInd w:val="0"/>
              <w:spacing w:after="0" w:line="240" w:lineRule="auto"/>
              <w:rPr>
                <w:rFonts w:ascii="Times New Roman" w:hAnsi="Times New Roman"/>
                <w:kern w:val="0"/>
                <w:sz w:val="20"/>
                <w:szCs w:val="20"/>
                <w:lang w:eastAsia="ru-RU"/>
              </w:rPr>
            </w:pPr>
            <w:r w:rsidRPr="00B6513B">
              <w:rPr>
                <w:rFonts w:ascii="Times New Roman" w:hAnsi="Times New Roman"/>
                <w:bCs/>
                <w:kern w:val="0"/>
                <w:sz w:val="20"/>
                <w:szCs w:val="20"/>
                <w:lang w:eastAsia="ru-RU"/>
              </w:rPr>
              <w:t>Салат из огурцов, помидоров, зелени</w:t>
            </w:r>
          </w:p>
          <w:p w14:paraId="5896CF12" w14:textId="77777777" w:rsidR="00B6513B" w:rsidRPr="00B6513B" w:rsidRDefault="00B6513B" w:rsidP="00B6513B">
            <w:pPr>
              <w:widowControl w:val="0"/>
              <w:suppressAutoHyphens w:val="0"/>
              <w:autoSpaceDE w:val="0"/>
              <w:autoSpaceDN w:val="0"/>
              <w:adjustRightInd w:val="0"/>
              <w:spacing w:after="0" w:line="240" w:lineRule="auto"/>
              <w:rPr>
                <w:rFonts w:ascii="Times New Roman" w:hAnsi="Times New Roman"/>
                <w:kern w:val="0"/>
                <w:sz w:val="20"/>
                <w:szCs w:val="20"/>
                <w:lang w:eastAsia="ru-RU"/>
              </w:rPr>
            </w:pPr>
            <w:r w:rsidRPr="00B6513B">
              <w:rPr>
                <w:rFonts w:ascii="Times New Roman" w:hAnsi="Times New Roman"/>
                <w:bCs/>
                <w:kern w:val="0"/>
                <w:sz w:val="20"/>
                <w:szCs w:val="20"/>
                <w:lang w:eastAsia="ru-RU"/>
              </w:rPr>
              <w:t>Основные витамины:</w:t>
            </w:r>
          </w:p>
          <w:p w14:paraId="2C92BF61" w14:textId="77777777" w:rsidR="00B6513B" w:rsidRPr="00B6513B" w:rsidRDefault="00B6513B" w:rsidP="00B6513B">
            <w:pPr>
              <w:widowControl w:val="0"/>
              <w:numPr>
                <w:ilvl w:val="0"/>
                <w:numId w:val="10"/>
              </w:numPr>
              <w:suppressAutoHyphens w:val="0"/>
              <w:autoSpaceDE w:val="0"/>
              <w:autoSpaceDN w:val="0"/>
              <w:adjustRightInd w:val="0"/>
              <w:spacing w:after="0" w:line="240" w:lineRule="auto"/>
              <w:rPr>
                <w:rFonts w:ascii="Times New Roman" w:hAnsi="Times New Roman"/>
                <w:kern w:val="0"/>
                <w:sz w:val="20"/>
                <w:szCs w:val="20"/>
                <w:lang w:eastAsia="ru-RU"/>
              </w:rPr>
            </w:pPr>
            <w:r w:rsidRPr="00B6513B">
              <w:rPr>
                <w:rFonts w:ascii="Times New Roman" w:hAnsi="Times New Roman"/>
                <w:bCs/>
                <w:kern w:val="0"/>
                <w:sz w:val="20"/>
                <w:szCs w:val="20"/>
                <w:lang w:eastAsia="ru-RU"/>
              </w:rPr>
              <w:lastRenderedPageBreak/>
              <w:t>Витамин A:</w:t>
            </w:r>
            <w:r w:rsidRPr="00B6513B">
              <w:rPr>
                <w:rFonts w:ascii="Times New Roman" w:hAnsi="Times New Roman"/>
                <w:kern w:val="0"/>
                <w:sz w:val="20"/>
                <w:szCs w:val="20"/>
                <w:lang w:eastAsia="ru-RU"/>
              </w:rPr>
              <w:t> морковь в супе, помидоры (бета-каротин)</w:t>
            </w:r>
          </w:p>
          <w:p w14:paraId="14C4BDEA" w14:textId="77777777" w:rsidR="00B6513B" w:rsidRPr="00B6513B" w:rsidRDefault="00B6513B" w:rsidP="00B6513B">
            <w:pPr>
              <w:widowControl w:val="0"/>
              <w:numPr>
                <w:ilvl w:val="0"/>
                <w:numId w:val="10"/>
              </w:numPr>
              <w:suppressAutoHyphens w:val="0"/>
              <w:autoSpaceDE w:val="0"/>
              <w:autoSpaceDN w:val="0"/>
              <w:adjustRightInd w:val="0"/>
              <w:spacing w:after="0" w:line="240" w:lineRule="auto"/>
              <w:rPr>
                <w:rFonts w:ascii="Times New Roman" w:hAnsi="Times New Roman"/>
                <w:kern w:val="0"/>
                <w:sz w:val="20"/>
                <w:szCs w:val="20"/>
                <w:lang w:eastAsia="ru-RU"/>
              </w:rPr>
            </w:pPr>
            <w:r w:rsidRPr="00B6513B">
              <w:rPr>
                <w:rFonts w:ascii="Times New Roman" w:hAnsi="Times New Roman"/>
                <w:bCs/>
                <w:kern w:val="0"/>
                <w:sz w:val="20"/>
                <w:szCs w:val="20"/>
                <w:lang w:eastAsia="ru-RU"/>
              </w:rPr>
              <w:t>Витамин C:</w:t>
            </w:r>
            <w:r w:rsidRPr="00B6513B">
              <w:rPr>
                <w:rFonts w:ascii="Times New Roman" w:hAnsi="Times New Roman"/>
                <w:kern w:val="0"/>
                <w:sz w:val="20"/>
                <w:szCs w:val="20"/>
                <w:lang w:eastAsia="ru-RU"/>
              </w:rPr>
              <w:t> помидоры, огурцы, зелень (иммунитет, коллаген)</w:t>
            </w:r>
          </w:p>
          <w:p w14:paraId="5AB66D08" w14:textId="77777777" w:rsidR="00B6513B" w:rsidRPr="00B6513B" w:rsidRDefault="00B6513B" w:rsidP="00B6513B">
            <w:pPr>
              <w:widowControl w:val="0"/>
              <w:numPr>
                <w:ilvl w:val="0"/>
                <w:numId w:val="10"/>
              </w:numPr>
              <w:suppressAutoHyphens w:val="0"/>
              <w:autoSpaceDE w:val="0"/>
              <w:autoSpaceDN w:val="0"/>
              <w:adjustRightInd w:val="0"/>
              <w:spacing w:after="0" w:line="240" w:lineRule="auto"/>
              <w:rPr>
                <w:rFonts w:ascii="Times New Roman" w:hAnsi="Times New Roman"/>
                <w:kern w:val="0"/>
                <w:sz w:val="20"/>
                <w:szCs w:val="20"/>
                <w:lang w:eastAsia="ru-RU"/>
              </w:rPr>
            </w:pPr>
            <w:r w:rsidRPr="00B6513B">
              <w:rPr>
                <w:rFonts w:ascii="Times New Roman" w:hAnsi="Times New Roman"/>
                <w:bCs/>
                <w:kern w:val="0"/>
                <w:sz w:val="20"/>
                <w:szCs w:val="20"/>
                <w:lang w:eastAsia="ru-RU"/>
              </w:rPr>
              <w:t>Витамин D:</w:t>
            </w:r>
            <w:r w:rsidRPr="00B6513B">
              <w:rPr>
                <w:rFonts w:ascii="Times New Roman" w:hAnsi="Times New Roman"/>
                <w:kern w:val="0"/>
                <w:sz w:val="20"/>
                <w:szCs w:val="20"/>
                <w:lang w:eastAsia="ru-RU"/>
              </w:rPr>
              <w:t> минтай (кости, иммунитет) — в небольшом количестве (рыба нежирная)</w:t>
            </w:r>
          </w:p>
          <w:p w14:paraId="2381C07F" w14:textId="77777777" w:rsidR="00B6513B" w:rsidRPr="00B6513B" w:rsidRDefault="00B6513B" w:rsidP="00B6513B">
            <w:pPr>
              <w:widowControl w:val="0"/>
              <w:numPr>
                <w:ilvl w:val="0"/>
                <w:numId w:val="10"/>
              </w:numPr>
              <w:suppressAutoHyphens w:val="0"/>
              <w:autoSpaceDE w:val="0"/>
              <w:autoSpaceDN w:val="0"/>
              <w:adjustRightInd w:val="0"/>
              <w:spacing w:after="0" w:line="240" w:lineRule="auto"/>
              <w:rPr>
                <w:rFonts w:ascii="Times New Roman" w:hAnsi="Times New Roman"/>
                <w:kern w:val="0"/>
                <w:sz w:val="20"/>
                <w:szCs w:val="20"/>
                <w:lang w:eastAsia="ru-RU"/>
              </w:rPr>
            </w:pPr>
            <w:r w:rsidRPr="00B6513B">
              <w:rPr>
                <w:rFonts w:ascii="Times New Roman" w:hAnsi="Times New Roman"/>
                <w:bCs/>
                <w:kern w:val="0"/>
                <w:sz w:val="20"/>
                <w:szCs w:val="20"/>
                <w:lang w:eastAsia="ru-RU"/>
              </w:rPr>
              <w:t>Витамин B12:</w:t>
            </w:r>
            <w:r w:rsidRPr="00B6513B">
              <w:rPr>
                <w:rFonts w:ascii="Times New Roman" w:hAnsi="Times New Roman"/>
                <w:kern w:val="0"/>
                <w:sz w:val="20"/>
                <w:szCs w:val="20"/>
                <w:lang w:eastAsia="ru-RU"/>
              </w:rPr>
              <w:t> курица, минтай (нервы, кровь)</w:t>
            </w:r>
          </w:p>
          <w:p w14:paraId="43C293E4" w14:textId="77777777" w:rsidR="00B6513B" w:rsidRPr="00B6513B" w:rsidRDefault="00B6513B" w:rsidP="00B6513B">
            <w:pPr>
              <w:widowControl w:val="0"/>
              <w:numPr>
                <w:ilvl w:val="0"/>
                <w:numId w:val="10"/>
              </w:numPr>
              <w:suppressAutoHyphens w:val="0"/>
              <w:autoSpaceDE w:val="0"/>
              <w:autoSpaceDN w:val="0"/>
              <w:adjustRightInd w:val="0"/>
              <w:spacing w:after="0" w:line="240" w:lineRule="auto"/>
              <w:rPr>
                <w:rFonts w:ascii="Times New Roman" w:hAnsi="Times New Roman"/>
                <w:kern w:val="0"/>
                <w:sz w:val="20"/>
                <w:szCs w:val="20"/>
                <w:lang w:eastAsia="ru-RU"/>
              </w:rPr>
            </w:pPr>
            <w:r w:rsidRPr="00B6513B">
              <w:rPr>
                <w:rFonts w:ascii="Times New Roman" w:hAnsi="Times New Roman"/>
                <w:bCs/>
                <w:kern w:val="0"/>
                <w:sz w:val="20"/>
                <w:szCs w:val="20"/>
                <w:lang w:eastAsia="ru-RU"/>
              </w:rPr>
              <w:t>Витамин B3 (PP):</w:t>
            </w:r>
            <w:r w:rsidRPr="00B6513B">
              <w:rPr>
                <w:rFonts w:ascii="Times New Roman" w:hAnsi="Times New Roman"/>
                <w:kern w:val="0"/>
                <w:sz w:val="20"/>
                <w:szCs w:val="20"/>
                <w:lang w:eastAsia="ru-RU"/>
              </w:rPr>
              <w:t> курица, рыба (энергия, кожа)</w:t>
            </w:r>
          </w:p>
          <w:p w14:paraId="1AB05DCF" w14:textId="77777777" w:rsidR="00B6513B" w:rsidRPr="00B6513B" w:rsidRDefault="00B6513B" w:rsidP="00B6513B">
            <w:pPr>
              <w:widowControl w:val="0"/>
              <w:numPr>
                <w:ilvl w:val="0"/>
                <w:numId w:val="10"/>
              </w:numPr>
              <w:suppressAutoHyphens w:val="0"/>
              <w:autoSpaceDE w:val="0"/>
              <w:autoSpaceDN w:val="0"/>
              <w:adjustRightInd w:val="0"/>
              <w:spacing w:after="0" w:line="240" w:lineRule="auto"/>
              <w:rPr>
                <w:rFonts w:ascii="Times New Roman" w:hAnsi="Times New Roman"/>
                <w:kern w:val="0"/>
                <w:sz w:val="20"/>
                <w:szCs w:val="20"/>
                <w:lang w:eastAsia="ru-RU"/>
              </w:rPr>
            </w:pPr>
            <w:r w:rsidRPr="00B6513B">
              <w:rPr>
                <w:rFonts w:ascii="Times New Roman" w:hAnsi="Times New Roman"/>
                <w:bCs/>
                <w:kern w:val="0"/>
                <w:sz w:val="20"/>
                <w:szCs w:val="20"/>
                <w:lang w:eastAsia="ru-RU"/>
              </w:rPr>
              <w:t>Йод (I):</w:t>
            </w:r>
            <w:r w:rsidRPr="00B6513B">
              <w:rPr>
                <w:rFonts w:ascii="Times New Roman" w:hAnsi="Times New Roman"/>
                <w:kern w:val="0"/>
                <w:sz w:val="20"/>
                <w:szCs w:val="20"/>
                <w:lang w:eastAsia="ru-RU"/>
              </w:rPr>
              <w:t> минтай (щитовидная железа)</w:t>
            </w:r>
          </w:p>
          <w:p w14:paraId="7B0B88B7" w14:textId="77777777" w:rsidR="00B6513B" w:rsidRPr="00B6513B" w:rsidRDefault="00B6513B" w:rsidP="00B6513B">
            <w:pPr>
              <w:widowControl w:val="0"/>
              <w:numPr>
                <w:ilvl w:val="0"/>
                <w:numId w:val="10"/>
              </w:numPr>
              <w:suppressAutoHyphens w:val="0"/>
              <w:autoSpaceDE w:val="0"/>
              <w:autoSpaceDN w:val="0"/>
              <w:adjustRightInd w:val="0"/>
              <w:spacing w:after="0" w:line="240" w:lineRule="auto"/>
              <w:rPr>
                <w:rFonts w:ascii="Times New Roman" w:hAnsi="Times New Roman"/>
                <w:kern w:val="0"/>
                <w:sz w:val="20"/>
                <w:szCs w:val="20"/>
                <w:lang w:eastAsia="ru-RU"/>
              </w:rPr>
            </w:pPr>
            <w:r w:rsidRPr="00B6513B">
              <w:rPr>
                <w:rFonts w:ascii="Times New Roman" w:hAnsi="Times New Roman"/>
                <w:bCs/>
                <w:kern w:val="0"/>
                <w:sz w:val="20"/>
                <w:szCs w:val="20"/>
                <w:lang w:eastAsia="ru-RU"/>
              </w:rPr>
              <w:t>Калий:</w:t>
            </w:r>
            <w:r w:rsidRPr="00B6513B">
              <w:rPr>
                <w:rFonts w:ascii="Times New Roman" w:hAnsi="Times New Roman"/>
                <w:kern w:val="0"/>
                <w:sz w:val="20"/>
                <w:szCs w:val="20"/>
                <w:lang w:eastAsia="ru-RU"/>
              </w:rPr>
              <w:t> картофель, помидоры</w:t>
            </w:r>
          </w:p>
          <w:p w14:paraId="25A454E2" w14:textId="22432A14" w:rsidR="00D65416" w:rsidRPr="00B6513B" w:rsidRDefault="00B6513B" w:rsidP="00B6513B">
            <w:pPr>
              <w:widowControl w:val="0"/>
              <w:numPr>
                <w:ilvl w:val="0"/>
                <w:numId w:val="10"/>
              </w:numPr>
              <w:suppressAutoHyphens w:val="0"/>
              <w:autoSpaceDE w:val="0"/>
              <w:autoSpaceDN w:val="0"/>
              <w:adjustRightInd w:val="0"/>
              <w:spacing w:after="0" w:line="240" w:lineRule="auto"/>
              <w:rPr>
                <w:rFonts w:ascii="Times New Roman" w:hAnsi="Times New Roman"/>
                <w:kern w:val="0"/>
                <w:sz w:val="20"/>
                <w:szCs w:val="20"/>
                <w:lang w:eastAsia="ru-RU"/>
              </w:rPr>
            </w:pPr>
            <w:r w:rsidRPr="00B6513B">
              <w:rPr>
                <w:rFonts w:ascii="Times New Roman" w:hAnsi="Times New Roman"/>
                <w:bCs/>
                <w:kern w:val="0"/>
                <w:sz w:val="20"/>
                <w:szCs w:val="20"/>
                <w:lang w:eastAsia="ru-RU"/>
              </w:rPr>
              <w:t>Фосфор:</w:t>
            </w:r>
            <w:r w:rsidRPr="00B6513B">
              <w:rPr>
                <w:rFonts w:ascii="Times New Roman" w:hAnsi="Times New Roman"/>
                <w:kern w:val="0"/>
                <w:sz w:val="20"/>
                <w:szCs w:val="20"/>
                <w:lang w:eastAsia="ru-RU"/>
              </w:rPr>
              <w:t> рыба, курица</w:t>
            </w:r>
          </w:p>
        </w:tc>
      </w:tr>
    </w:tbl>
    <w:p w14:paraId="735142B3" w14:textId="77777777" w:rsidR="00D65416" w:rsidRDefault="00D65416" w:rsidP="00D65416">
      <w:pPr>
        <w:jc w:val="right"/>
        <w:rPr>
          <w:bCs/>
          <w:sz w:val="24"/>
          <w:szCs w:val="24"/>
        </w:rPr>
      </w:pPr>
    </w:p>
    <w:p w14:paraId="0F78D147" w14:textId="77777777" w:rsidR="00D65416" w:rsidRDefault="00D65416" w:rsidP="00D65416">
      <w:pPr>
        <w:jc w:val="right"/>
        <w:rPr>
          <w:bCs/>
          <w:sz w:val="24"/>
          <w:szCs w:val="24"/>
        </w:rPr>
      </w:pPr>
    </w:p>
    <w:p w14:paraId="29015B33" w14:textId="77777777" w:rsidR="00D65416" w:rsidRDefault="00D65416" w:rsidP="00D65416">
      <w:pPr>
        <w:jc w:val="right"/>
        <w:rPr>
          <w:bCs/>
          <w:sz w:val="24"/>
          <w:szCs w:val="24"/>
        </w:rPr>
      </w:pPr>
    </w:p>
    <w:p w14:paraId="3414752A" w14:textId="77777777" w:rsidR="00D65416" w:rsidRDefault="00D65416" w:rsidP="00D65416">
      <w:pPr>
        <w:jc w:val="right"/>
        <w:rPr>
          <w:bCs/>
          <w:sz w:val="24"/>
          <w:szCs w:val="24"/>
        </w:rPr>
      </w:pPr>
    </w:p>
    <w:p w14:paraId="0FDFAA99" w14:textId="77777777" w:rsidR="00D65416" w:rsidRDefault="00D65416" w:rsidP="00D65416">
      <w:pPr>
        <w:rPr>
          <w:bCs/>
          <w:sz w:val="24"/>
          <w:szCs w:val="24"/>
        </w:rPr>
      </w:pPr>
    </w:p>
    <w:p w14:paraId="12A056FF" w14:textId="77777777" w:rsidR="00D65416" w:rsidRDefault="00D65416" w:rsidP="00D65416">
      <w:pPr>
        <w:rPr>
          <w:bCs/>
          <w:sz w:val="24"/>
          <w:szCs w:val="24"/>
        </w:rPr>
      </w:pPr>
    </w:p>
    <w:p w14:paraId="2C363CF2" w14:textId="77777777" w:rsidR="00D65416" w:rsidRDefault="00D65416" w:rsidP="00D65416">
      <w:pPr>
        <w:rPr>
          <w:bCs/>
          <w:sz w:val="24"/>
          <w:szCs w:val="24"/>
        </w:rPr>
      </w:pPr>
    </w:p>
    <w:p w14:paraId="37CCCE41" w14:textId="77777777" w:rsidR="00D65416" w:rsidRDefault="00D65416" w:rsidP="00D65416">
      <w:pPr>
        <w:rPr>
          <w:bCs/>
          <w:sz w:val="24"/>
          <w:szCs w:val="24"/>
        </w:rPr>
      </w:pPr>
    </w:p>
    <w:sectPr w:rsidR="00D65416" w:rsidSect="00D65416">
      <w:pgSz w:w="16838" w:h="11906" w:orient="landscape"/>
      <w:pgMar w:top="709" w:right="567" w:bottom="566" w:left="709" w:header="181" w:footer="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DAB9E" w14:textId="77777777" w:rsidR="00BF63BC" w:rsidRDefault="00BF63BC" w:rsidP="00F32BCC">
      <w:pPr>
        <w:spacing w:after="0" w:line="240" w:lineRule="auto"/>
      </w:pPr>
      <w:r>
        <w:separator/>
      </w:r>
    </w:p>
  </w:endnote>
  <w:endnote w:type="continuationSeparator" w:id="0">
    <w:p w14:paraId="127A5DA5" w14:textId="77777777" w:rsidR="00BF63BC" w:rsidRDefault="00BF63BC" w:rsidP="00F32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altName w:val="Times New Roman"/>
    <w:charset w:val="00"/>
    <w:family w:val="auto"/>
    <w:pitch w:val="variable"/>
  </w:font>
  <w:font w:name="font187">
    <w:altName w:val="Times New Roman"/>
    <w:charset w:val="00"/>
    <w:family w:val="auto"/>
    <w:pitch w:val="default"/>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1FA7A" w14:textId="77777777" w:rsidR="009A1F09" w:rsidRDefault="009A1F09" w:rsidP="003F712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17</w:t>
    </w:r>
    <w:r>
      <w:rPr>
        <w:rStyle w:val="a8"/>
      </w:rPr>
      <w:fldChar w:fldCharType="end"/>
    </w:r>
  </w:p>
  <w:p w14:paraId="5AB2D31D" w14:textId="77777777" w:rsidR="009A1F09" w:rsidRDefault="009A1F09" w:rsidP="003F712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31C49" w14:textId="77777777" w:rsidR="009A1F09" w:rsidRDefault="009A1F09" w:rsidP="003F712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8109F">
      <w:rPr>
        <w:rStyle w:val="a8"/>
        <w:noProof/>
      </w:rPr>
      <w:t>8</w:t>
    </w:r>
    <w:r>
      <w:rPr>
        <w:rStyle w:val="a8"/>
      </w:rPr>
      <w:fldChar w:fldCharType="end"/>
    </w:r>
  </w:p>
  <w:p w14:paraId="65C0DEFB" w14:textId="77777777" w:rsidR="009A1F09" w:rsidRDefault="009A1F09" w:rsidP="003F712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D716E" w14:textId="77777777" w:rsidR="00BF63BC" w:rsidRDefault="00BF63BC" w:rsidP="00F32BCC">
      <w:pPr>
        <w:spacing w:after="0" w:line="240" w:lineRule="auto"/>
      </w:pPr>
      <w:r>
        <w:separator/>
      </w:r>
    </w:p>
  </w:footnote>
  <w:footnote w:type="continuationSeparator" w:id="0">
    <w:p w14:paraId="303554F1" w14:textId="77777777" w:rsidR="00BF63BC" w:rsidRDefault="00BF63BC" w:rsidP="00F32B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74547B"/>
    <w:multiLevelType w:val="multilevel"/>
    <w:tmpl w:val="95F8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E7409"/>
    <w:multiLevelType w:val="multilevel"/>
    <w:tmpl w:val="AA84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814CF"/>
    <w:multiLevelType w:val="multilevel"/>
    <w:tmpl w:val="1138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F2C18"/>
    <w:multiLevelType w:val="hybridMultilevel"/>
    <w:tmpl w:val="7F0A491E"/>
    <w:lvl w:ilvl="0" w:tplc="0419000F">
      <w:start w:val="1"/>
      <w:numFmt w:val="decimal"/>
      <w:lvlText w:val="%1."/>
      <w:lvlJc w:val="left"/>
      <w:pPr>
        <w:tabs>
          <w:tab w:val="num" w:pos="927"/>
        </w:tabs>
        <w:ind w:left="927" w:hanging="360"/>
      </w:p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5" w15:restartNumberingAfterBreak="0">
    <w:nsid w:val="09A70E10"/>
    <w:multiLevelType w:val="multilevel"/>
    <w:tmpl w:val="5544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17D95"/>
    <w:multiLevelType w:val="multilevel"/>
    <w:tmpl w:val="41FC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70659"/>
    <w:multiLevelType w:val="hybridMultilevel"/>
    <w:tmpl w:val="4AA05132"/>
    <w:lvl w:ilvl="0" w:tplc="6EC63F5E">
      <w:numFmt w:val="bullet"/>
      <w:lvlText w:val=""/>
      <w:lvlJc w:val="left"/>
      <w:pPr>
        <w:ind w:left="593" w:hanging="361"/>
      </w:pPr>
      <w:rPr>
        <w:rFonts w:ascii="Wingdings" w:eastAsia="Wingdings" w:hAnsi="Wingdings" w:cs="Wingdings" w:hint="default"/>
        <w:w w:val="100"/>
        <w:sz w:val="24"/>
        <w:szCs w:val="24"/>
        <w:lang w:val="ru-RU" w:eastAsia="ru-RU" w:bidi="ru-RU"/>
      </w:rPr>
    </w:lvl>
    <w:lvl w:ilvl="1" w:tplc="47505120">
      <w:numFmt w:val="bullet"/>
      <w:lvlText w:val="•"/>
      <w:lvlJc w:val="left"/>
      <w:pPr>
        <w:ind w:left="1608" w:hanging="361"/>
      </w:pPr>
      <w:rPr>
        <w:rFonts w:hint="default"/>
        <w:lang w:val="ru-RU" w:eastAsia="ru-RU" w:bidi="ru-RU"/>
      </w:rPr>
    </w:lvl>
    <w:lvl w:ilvl="2" w:tplc="BFBC0DFE">
      <w:numFmt w:val="bullet"/>
      <w:lvlText w:val="•"/>
      <w:lvlJc w:val="left"/>
      <w:pPr>
        <w:ind w:left="2617" w:hanging="361"/>
      </w:pPr>
      <w:rPr>
        <w:rFonts w:hint="default"/>
        <w:lang w:val="ru-RU" w:eastAsia="ru-RU" w:bidi="ru-RU"/>
      </w:rPr>
    </w:lvl>
    <w:lvl w:ilvl="3" w:tplc="1346BE54">
      <w:numFmt w:val="bullet"/>
      <w:lvlText w:val="•"/>
      <w:lvlJc w:val="left"/>
      <w:pPr>
        <w:ind w:left="3625" w:hanging="361"/>
      </w:pPr>
      <w:rPr>
        <w:rFonts w:hint="default"/>
        <w:lang w:val="ru-RU" w:eastAsia="ru-RU" w:bidi="ru-RU"/>
      </w:rPr>
    </w:lvl>
    <w:lvl w:ilvl="4" w:tplc="4B402A2A">
      <w:numFmt w:val="bullet"/>
      <w:lvlText w:val="•"/>
      <w:lvlJc w:val="left"/>
      <w:pPr>
        <w:ind w:left="4634" w:hanging="361"/>
      </w:pPr>
      <w:rPr>
        <w:rFonts w:hint="default"/>
        <w:lang w:val="ru-RU" w:eastAsia="ru-RU" w:bidi="ru-RU"/>
      </w:rPr>
    </w:lvl>
    <w:lvl w:ilvl="5" w:tplc="E7AE8C5A">
      <w:numFmt w:val="bullet"/>
      <w:lvlText w:val="•"/>
      <w:lvlJc w:val="left"/>
      <w:pPr>
        <w:ind w:left="5643" w:hanging="361"/>
      </w:pPr>
      <w:rPr>
        <w:rFonts w:hint="default"/>
        <w:lang w:val="ru-RU" w:eastAsia="ru-RU" w:bidi="ru-RU"/>
      </w:rPr>
    </w:lvl>
    <w:lvl w:ilvl="6" w:tplc="D0642D8C">
      <w:numFmt w:val="bullet"/>
      <w:lvlText w:val="•"/>
      <w:lvlJc w:val="left"/>
      <w:pPr>
        <w:ind w:left="6651" w:hanging="361"/>
      </w:pPr>
      <w:rPr>
        <w:rFonts w:hint="default"/>
        <w:lang w:val="ru-RU" w:eastAsia="ru-RU" w:bidi="ru-RU"/>
      </w:rPr>
    </w:lvl>
    <w:lvl w:ilvl="7" w:tplc="C33AFDAC">
      <w:numFmt w:val="bullet"/>
      <w:lvlText w:val="•"/>
      <w:lvlJc w:val="left"/>
      <w:pPr>
        <w:ind w:left="7660" w:hanging="361"/>
      </w:pPr>
      <w:rPr>
        <w:rFonts w:hint="default"/>
        <w:lang w:val="ru-RU" w:eastAsia="ru-RU" w:bidi="ru-RU"/>
      </w:rPr>
    </w:lvl>
    <w:lvl w:ilvl="8" w:tplc="501EFACE">
      <w:numFmt w:val="bullet"/>
      <w:lvlText w:val="•"/>
      <w:lvlJc w:val="left"/>
      <w:pPr>
        <w:ind w:left="8669" w:hanging="361"/>
      </w:pPr>
      <w:rPr>
        <w:rFonts w:hint="default"/>
        <w:lang w:val="ru-RU" w:eastAsia="ru-RU" w:bidi="ru-RU"/>
      </w:rPr>
    </w:lvl>
  </w:abstractNum>
  <w:abstractNum w:abstractNumId="8" w15:restartNumberingAfterBreak="0">
    <w:nsid w:val="1471711A"/>
    <w:multiLevelType w:val="multilevel"/>
    <w:tmpl w:val="72AC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84F23"/>
    <w:multiLevelType w:val="multilevel"/>
    <w:tmpl w:val="7AB6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47625"/>
    <w:multiLevelType w:val="multilevel"/>
    <w:tmpl w:val="610E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54FE3"/>
    <w:multiLevelType w:val="multilevel"/>
    <w:tmpl w:val="D8BE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34AD3"/>
    <w:multiLevelType w:val="multilevel"/>
    <w:tmpl w:val="9E8A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912B00"/>
    <w:multiLevelType w:val="multilevel"/>
    <w:tmpl w:val="AD68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8D72DB"/>
    <w:multiLevelType w:val="multilevel"/>
    <w:tmpl w:val="2054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952C37"/>
    <w:multiLevelType w:val="multilevel"/>
    <w:tmpl w:val="F506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523064"/>
    <w:multiLevelType w:val="multilevel"/>
    <w:tmpl w:val="5A64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350F96"/>
    <w:multiLevelType w:val="multilevel"/>
    <w:tmpl w:val="591C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FC6342"/>
    <w:multiLevelType w:val="multilevel"/>
    <w:tmpl w:val="4C8E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E68FC"/>
    <w:multiLevelType w:val="multilevel"/>
    <w:tmpl w:val="C590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E9688B"/>
    <w:multiLevelType w:val="multilevel"/>
    <w:tmpl w:val="BBD0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FE3F00"/>
    <w:multiLevelType w:val="multilevel"/>
    <w:tmpl w:val="50AE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B76F2A"/>
    <w:multiLevelType w:val="multilevel"/>
    <w:tmpl w:val="F242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A643EF"/>
    <w:multiLevelType w:val="multilevel"/>
    <w:tmpl w:val="D2E6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663BFA"/>
    <w:multiLevelType w:val="multilevel"/>
    <w:tmpl w:val="5A72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927B5C"/>
    <w:multiLevelType w:val="multilevel"/>
    <w:tmpl w:val="7890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446EF"/>
    <w:multiLevelType w:val="multilevel"/>
    <w:tmpl w:val="E3F0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810E41"/>
    <w:multiLevelType w:val="multilevel"/>
    <w:tmpl w:val="035A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592E27"/>
    <w:multiLevelType w:val="multilevel"/>
    <w:tmpl w:val="8BC8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8603E5"/>
    <w:multiLevelType w:val="hybridMultilevel"/>
    <w:tmpl w:val="1570E232"/>
    <w:lvl w:ilvl="0" w:tplc="530A2C94">
      <w:numFmt w:val="bullet"/>
      <w:lvlText w:val="–"/>
      <w:lvlJc w:val="left"/>
      <w:pPr>
        <w:ind w:left="232" w:hanging="181"/>
      </w:pPr>
      <w:rPr>
        <w:rFonts w:ascii="Times New Roman" w:eastAsia="Times New Roman" w:hAnsi="Times New Roman" w:cs="Times New Roman" w:hint="default"/>
        <w:spacing w:val="-5"/>
        <w:w w:val="100"/>
        <w:sz w:val="24"/>
        <w:szCs w:val="24"/>
        <w:lang w:eastAsia="ru-RU" w:bidi="ru-RU"/>
      </w:rPr>
    </w:lvl>
    <w:lvl w:ilvl="1" w:tplc="D3D884EE">
      <w:numFmt w:val="bullet"/>
      <w:lvlText w:val="•"/>
      <w:lvlJc w:val="left"/>
      <w:pPr>
        <w:ind w:left="1284" w:hanging="181"/>
      </w:pPr>
      <w:rPr>
        <w:rFonts w:hint="default"/>
        <w:lang w:val="ru-RU" w:eastAsia="ru-RU" w:bidi="ru-RU"/>
      </w:rPr>
    </w:lvl>
    <w:lvl w:ilvl="2" w:tplc="FF12035C">
      <w:numFmt w:val="bullet"/>
      <w:lvlText w:val="•"/>
      <w:lvlJc w:val="left"/>
      <w:pPr>
        <w:ind w:left="2329" w:hanging="181"/>
      </w:pPr>
      <w:rPr>
        <w:rFonts w:hint="default"/>
        <w:lang w:val="ru-RU" w:eastAsia="ru-RU" w:bidi="ru-RU"/>
      </w:rPr>
    </w:lvl>
    <w:lvl w:ilvl="3" w:tplc="3588FFE2">
      <w:numFmt w:val="bullet"/>
      <w:lvlText w:val="•"/>
      <w:lvlJc w:val="left"/>
      <w:pPr>
        <w:ind w:left="3373" w:hanging="181"/>
      </w:pPr>
      <w:rPr>
        <w:rFonts w:hint="default"/>
        <w:lang w:val="ru-RU" w:eastAsia="ru-RU" w:bidi="ru-RU"/>
      </w:rPr>
    </w:lvl>
    <w:lvl w:ilvl="4" w:tplc="2A660B90">
      <w:numFmt w:val="bullet"/>
      <w:lvlText w:val="•"/>
      <w:lvlJc w:val="left"/>
      <w:pPr>
        <w:ind w:left="4418" w:hanging="181"/>
      </w:pPr>
      <w:rPr>
        <w:rFonts w:hint="default"/>
        <w:lang w:val="ru-RU" w:eastAsia="ru-RU" w:bidi="ru-RU"/>
      </w:rPr>
    </w:lvl>
    <w:lvl w:ilvl="5" w:tplc="0400C9F8">
      <w:numFmt w:val="bullet"/>
      <w:lvlText w:val="•"/>
      <w:lvlJc w:val="left"/>
      <w:pPr>
        <w:ind w:left="5463" w:hanging="181"/>
      </w:pPr>
      <w:rPr>
        <w:rFonts w:hint="default"/>
        <w:lang w:val="ru-RU" w:eastAsia="ru-RU" w:bidi="ru-RU"/>
      </w:rPr>
    </w:lvl>
    <w:lvl w:ilvl="6" w:tplc="EDE6361A">
      <w:numFmt w:val="bullet"/>
      <w:lvlText w:val="•"/>
      <w:lvlJc w:val="left"/>
      <w:pPr>
        <w:ind w:left="6507" w:hanging="181"/>
      </w:pPr>
      <w:rPr>
        <w:rFonts w:hint="default"/>
        <w:lang w:val="ru-RU" w:eastAsia="ru-RU" w:bidi="ru-RU"/>
      </w:rPr>
    </w:lvl>
    <w:lvl w:ilvl="7" w:tplc="E7EC0E72">
      <w:numFmt w:val="bullet"/>
      <w:lvlText w:val="•"/>
      <w:lvlJc w:val="left"/>
      <w:pPr>
        <w:ind w:left="7552" w:hanging="181"/>
      </w:pPr>
      <w:rPr>
        <w:rFonts w:hint="default"/>
        <w:lang w:val="ru-RU" w:eastAsia="ru-RU" w:bidi="ru-RU"/>
      </w:rPr>
    </w:lvl>
    <w:lvl w:ilvl="8" w:tplc="7E3654B2">
      <w:numFmt w:val="bullet"/>
      <w:lvlText w:val="•"/>
      <w:lvlJc w:val="left"/>
      <w:pPr>
        <w:ind w:left="8597" w:hanging="181"/>
      </w:pPr>
      <w:rPr>
        <w:rFonts w:hint="default"/>
        <w:lang w:val="ru-RU" w:eastAsia="ru-RU" w:bidi="ru-RU"/>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7"/>
  </w:num>
  <w:num w:numId="5">
    <w:abstractNumId w:val="10"/>
  </w:num>
  <w:num w:numId="6">
    <w:abstractNumId w:val="3"/>
  </w:num>
  <w:num w:numId="7">
    <w:abstractNumId w:val="18"/>
  </w:num>
  <w:num w:numId="8">
    <w:abstractNumId w:val="21"/>
  </w:num>
  <w:num w:numId="9">
    <w:abstractNumId w:val="15"/>
  </w:num>
  <w:num w:numId="10">
    <w:abstractNumId w:val="5"/>
  </w:num>
  <w:num w:numId="11">
    <w:abstractNumId w:val="28"/>
  </w:num>
  <w:num w:numId="12">
    <w:abstractNumId w:val="17"/>
  </w:num>
  <w:num w:numId="13">
    <w:abstractNumId w:val="13"/>
  </w:num>
  <w:num w:numId="14">
    <w:abstractNumId w:val="24"/>
  </w:num>
  <w:num w:numId="15">
    <w:abstractNumId w:val="9"/>
  </w:num>
  <w:num w:numId="16">
    <w:abstractNumId w:val="14"/>
  </w:num>
  <w:num w:numId="17">
    <w:abstractNumId w:val="25"/>
  </w:num>
  <w:num w:numId="18">
    <w:abstractNumId w:val="1"/>
  </w:num>
  <w:num w:numId="19">
    <w:abstractNumId w:val="8"/>
  </w:num>
  <w:num w:numId="20">
    <w:abstractNumId w:val="6"/>
  </w:num>
  <w:num w:numId="21">
    <w:abstractNumId w:val="16"/>
  </w:num>
  <w:num w:numId="22">
    <w:abstractNumId w:val="23"/>
  </w:num>
  <w:num w:numId="23">
    <w:abstractNumId w:val="2"/>
  </w:num>
  <w:num w:numId="24">
    <w:abstractNumId w:val="26"/>
  </w:num>
  <w:num w:numId="25">
    <w:abstractNumId w:val="19"/>
  </w:num>
  <w:num w:numId="26">
    <w:abstractNumId w:val="11"/>
  </w:num>
  <w:num w:numId="27">
    <w:abstractNumId w:val="27"/>
  </w:num>
  <w:num w:numId="28">
    <w:abstractNumId w:val="20"/>
  </w:num>
  <w:num w:numId="29">
    <w:abstractNumId w:val="22"/>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1A"/>
    <w:rsid w:val="00000897"/>
    <w:rsid w:val="000048C1"/>
    <w:rsid w:val="000102A7"/>
    <w:rsid w:val="000120F3"/>
    <w:rsid w:val="00013F02"/>
    <w:rsid w:val="000140A8"/>
    <w:rsid w:val="00032BFD"/>
    <w:rsid w:val="00032CA6"/>
    <w:rsid w:val="0004214A"/>
    <w:rsid w:val="000577A4"/>
    <w:rsid w:val="000605C8"/>
    <w:rsid w:val="00072E9E"/>
    <w:rsid w:val="000735F2"/>
    <w:rsid w:val="00073F70"/>
    <w:rsid w:val="00084685"/>
    <w:rsid w:val="00084A40"/>
    <w:rsid w:val="0009708F"/>
    <w:rsid w:val="0009754D"/>
    <w:rsid w:val="000A21C9"/>
    <w:rsid w:val="000B01DF"/>
    <w:rsid w:val="000C2ACB"/>
    <w:rsid w:val="000C5956"/>
    <w:rsid w:val="000D22C8"/>
    <w:rsid w:val="000D4B40"/>
    <w:rsid w:val="000D56AD"/>
    <w:rsid w:val="000D6DDE"/>
    <w:rsid w:val="000E07C6"/>
    <w:rsid w:val="000F21F2"/>
    <w:rsid w:val="00112468"/>
    <w:rsid w:val="001138B0"/>
    <w:rsid w:val="001144C9"/>
    <w:rsid w:val="001174DC"/>
    <w:rsid w:val="00117D32"/>
    <w:rsid w:val="00125CE0"/>
    <w:rsid w:val="00127A97"/>
    <w:rsid w:val="0013041B"/>
    <w:rsid w:val="00130C2F"/>
    <w:rsid w:val="0013263D"/>
    <w:rsid w:val="00132F0E"/>
    <w:rsid w:val="001332D5"/>
    <w:rsid w:val="00137E10"/>
    <w:rsid w:val="001534FD"/>
    <w:rsid w:val="001667A6"/>
    <w:rsid w:val="0016717D"/>
    <w:rsid w:val="001915F3"/>
    <w:rsid w:val="001A39C6"/>
    <w:rsid w:val="001A4E36"/>
    <w:rsid w:val="001B2806"/>
    <w:rsid w:val="001B6560"/>
    <w:rsid w:val="001C240E"/>
    <w:rsid w:val="001C261F"/>
    <w:rsid w:val="001C2D8E"/>
    <w:rsid w:val="001C566C"/>
    <w:rsid w:val="001C7D74"/>
    <w:rsid w:val="001D26A1"/>
    <w:rsid w:val="001D3366"/>
    <w:rsid w:val="001D3C64"/>
    <w:rsid w:val="001D5FDD"/>
    <w:rsid w:val="001D7D96"/>
    <w:rsid w:val="001E1B51"/>
    <w:rsid w:val="001E56CD"/>
    <w:rsid w:val="001E6581"/>
    <w:rsid w:val="001F388A"/>
    <w:rsid w:val="001F3EC3"/>
    <w:rsid w:val="001F688D"/>
    <w:rsid w:val="001F79BF"/>
    <w:rsid w:val="001F7D37"/>
    <w:rsid w:val="002209CA"/>
    <w:rsid w:val="002229CB"/>
    <w:rsid w:val="00223B34"/>
    <w:rsid w:val="002264C0"/>
    <w:rsid w:val="00235038"/>
    <w:rsid w:val="00235C18"/>
    <w:rsid w:val="00237BCD"/>
    <w:rsid w:val="0024021A"/>
    <w:rsid w:val="00242D1A"/>
    <w:rsid w:val="00243E2C"/>
    <w:rsid w:val="00246358"/>
    <w:rsid w:val="00256DB6"/>
    <w:rsid w:val="00257BAC"/>
    <w:rsid w:val="002606C8"/>
    <w:rsid w:val="002636B9"/>
    <w:rsid w:val="0027137C"/>
    <w:rsid w:val="00277992"/>
    <w:rsid w:val="00277F68"/>
    <w:rsid w:val="00290555"/>
    <w:rsid w:val="002979F5"/>
    <w:rsid w:val="002A0367"/>
    <w:rsid w:val="002A42A9"/>
    <w:rsid w:val="002A61AC"/>
    <w:rsid w:val="002A6263"/>
    <w:rsid w:val="002B0A00"/>
    <w:rsid w:val="002C563A"/>
    <w:rsid w:val="002C720D"/>
    <w:rsid w:val="002C7C4A"/>
    <w:rsid w:val="002D13BE"/>
    <w:rsid w:val="002D23FC"/>
    <w:rsid w:val="002D6D7C"/>
    <w:rsid w:val="002E0C46"/>
    <w:rsid w:val="002E34DD"/>
    <w:rsid w:val="002F16EE"/>
    <w:rsid w:val="002F4169"/>
    <w:rsid w:val="00300E95"/>
    <w:rsid w:val="00301427"/>
    <w:rsid w:val="003015A7"/>
    <w:rsid w:val="0030476C"/>
    <w:rsid w:val="003079C6"/>
    <w:rsid w:val="00307B5B"/>
    <w:rsid w:val="00310456"/>
    <w:rsid w:val="00312008"/>
    <w:rsid w:val="003130A2"/>
    <w:rsid w:val="00314453"/>
    <w:rsid w:val="00315677"/>
    <w:rsid w:val="00315F4A"/>
    <w:rsid w:val="00317913"/>
    <w:rsid w:val="00321EAC"/>
    <w:rsid w:val="00327066"/>
    <w:rsid w:val="00332615"/>
    <w:rsid w:val="00336D94"/>
    <w:rsid w:val="003374CA"/>
    <w:rsid w:val="0034460F"/>
    <w:rsid w:val="003462AA"/>
    <w:rsid w:val="00350D0A"/>
    <w:rsid w:val="0035212C"/>
    <w:rsid w:val="00367555"/>
    <w:rsid w:val="00372692"/>
    <w:rsid w:val="003860DE"/>
    <w:rsid w:val="0038618D"/>
    <w:rsid w:val="00386B30"/>
    <w:rsid w:val="0038775A"/>
    <w:rsid w:val="00390781"/>
    <w:rsid w:val="003A029D"/>
    <w:rsid w:val="003A3AF7"/>
    <w:rsid w:val="003A7219"/>
    <w:rsid w:val="003B61C7"/>
    <w:rsid w:val="003C02AB"/>
    <w:rsid w:val="003C1D23"/>
    <w:rsid w:val="003C3CFB"/>
    <w:rsid w:val="003C4274"/>
    <w:rsid w:val="003C46D3"/>
    <w:rsid w:val="003C5898"/>
    <w:rsid w:val="003E0417"/>
    <w:rsid w:val="003E1895"/>
    <w:rsid w:val="003E2301"/>
    <w:rsid w:val="003E4570"/>
    <w:rsid w:val="003F2C15"/>
    <w:rsid w:val="003F5409"/>
    <w:rsid w:val="003F712A"/>
    <w:rsid w:val="004030C6"/>
    <w:rsid w:val="00404087"/>
    <w:rsid w:val="00415043"/>
    <w:rsid w:val="00417B28"/>
    <w:rsid w:val="00420B9F"/>
    <w:rsid w:val="00421FC7"/>
    <w:rsid w:val="00423108"/>
    <w:rsid w:val="00427CF0"/>
    <w:rsid w:val="0044000C"/>
    <w:rsid w:val="00444842"/>
    <w:rsid w:val="00446A84"/>
    <w:rsid w:val="004470D1"/>
    <w:rsid w:val="0046774F"/>
    <w:rsid w:val="0046781F"/>
    <w:rsid w:val="00472911"/>
    <w:rsid w:val="004904A1"/>
    <w:rsid w:val="00492006"/>
    <w:rsid w:val="004938AE"/>
    <w:rsid w:val="004A3801"/>
    <w:rsid w:val="004A3A16"/>
    <w:rsid w:val="004A5FE7"/>
    <w:rsid w:val="004A6E10"/>
    <w:rsid w:val="004D4AED"/>
    <w:rsid w:val="004D5D39"/>
    <w:rsid w:val="004E1EBB"/>
    <w:rsid w:val="004E7261"/>
    <w:rsid w:val="004F38C1"/>
    <w:rsid w:val="004F6D9D"/>
    <w:rsid w:val="0050332E"/>
    <w:rsid w:val="00504F12"/>
    <w:rsid w:val="00512D96"/>
    <w:rsid w:val="00514A3E"/>
    <w:rsid w:val="005169EB"/>
    <w:rsid w:val="00525603"/>
    <w:rsid w:val="005273F2"/>
    <w:rsid w:val="00530673"/>
    <w:rsid w:val="0053633B"/>
    <w:rsid w:val="00540657"/>
    <w:rsid w:val="005436DF"/>
    <w:rsid w:val="005445EF"/>
    <w:rsid w:val="00544DCE"/>
    <w:rsid w:val="0054789E"/>
    <w:rsid w:val="00550C63"/>
    <w:rsid w:val="00550D6A"/>
    <w:rsid w:val="00551C90"/>
    <w:rsid w:val="00552318"/>
    <w:rsid w:val="00554C91"/>
    <w:rsid w:val="00555C84"/>
    <w:rsid w:val="00557862"/>
    <w:rsid w:val="00563D1E"/>
    <w:rsid w:val="00572734"/>
    <w:rsid w:val="00572DE5"/>
    <w:rsid w:val="005762B5"/>
    <w:rsid w:val="00581EE4"/>
    <w:rsid w:val="00583C6F"/>
    <w:rsid w:val="00584D9C"/>
    <w:rsid w:val="00590AF9"/>
    <w:rsid w:val="005927B7"/>
    <w:rsid w:val="005968D5"/>
    <w:rsid w:val="005A0E12"/>
    <w:rsid w:val="005A37BD"/>
    <w:rsid w:val="005B03E3"/>
    <w:rsid w:val="005B2EBA"/>
    <w:rsid w:val="005B6980"/>
    <w:rsid w:val="005C1BAF"/>
    <w:rsid w:val="005C431E"/>
    <w:rsid w:val="005C7234"/>
    <w:rsid w:val="005D3642"/>
    <w:rsid w:val="005D40C9"/>
    <w:rsid w:val="005E16A0"/>
    <w:rsid w:val="005E1F4F"/>
    <w:rsid w:val="005E399C"/>
    <w:rsid w:val="005E5B69"/>
    <w:rsid w:val="005E6467"/>
    <w:rsid w:val="005E744E"/>
    <w:rsid w:val="005F782F"/>
    <w:rsid w:val="006148CC"/>
    <w:rsid w:val="00615435"/>
    <w:rsid w:val="006255BC"/>
    <w:rsid w:val="00635502"/>
    <w:rsid w:val="00635C7A"/>
    <w:rsid w:val="00637B99"/>
    <w:rsid w:val="006422D2"/>
    <w:rsid w:val="0064498E"/>
    <w:rsid w:val="00644CDA"/>
    <w:rsid w:val="006465A7"/>
    <w:rsid w:val="00647C7F"/>
    <w:rsid w:val="00650AD6"/>
    <w:rsid w:val="0065348C"/>
    <w:rsid w:val="00654D8F"/>
    <w:rsid w:val="0066105F"/>
    <w:rsid w:val="0066206E"/>
    <w:rsid w:val="006735D8"/>
    <w:rsid w:val="00673837"/>
    <w:rsid w:val="00680A01"/>
    <w:rsid w:val="00681CA9"/>
    <w:rsid w:val="00684480"/>
    <w:rsid w:val="0068786B"/>
    <w:rsid w:val="00692251"/>
    <w:rsid w:val="00693473"/>
    <w:rsid w:val="00693B16"/>
    <w:rsid w:val="0069758D"/>
    <w:rsid w:val="00697A84"/>
    <w:rsid w:val="006A0DE6"/>
    <w:rsid w:val="006B0C6A"/>
    <w:rsid w:val="006B1691"/>
    <w:rsid w:val="006B1AB8"/>
    <w:rsid w:val="006B3A03"/>
    <w:rsid w:val="006C029B"/>
    <w:rsid w:val="006D1174"/>
    <w:rsid w:val="006D1E34"/>
    <w:rsid w:val="00703B9A"/>
    <w:rsid w:val="00704937"/>
    <w:rsid w:val="00706D9F"/>
    <w:rsid w:val="00717F7C"/>
    <w:rsid w:val="00724D57"/>
    <w:rsid w:val="00760CE9"/>
    <w:rsid w:val="007637A8"/>
    <w:rsid w:val="0076532D"/>
    <w:rsid w:val="007703CC"/>
    <w:rsid w:val="0077134D"/>
    <w:rsid w:val="0077200A"/>
    <w:rsid w:val="00776ABF"/>
    <w:rsid w:val="0077710D"/>
    <w:rsid w:val="00780490"/>
    <w:rsid w:val="00782CF5"/>
    <w:rsid w:val="00783234"/>
    <w:rsid w:val="00783DC1"/>
    <w:rsid w:val="007856E2"/>
    <w:rsid w:val="00786DC8"/>
    <w:rsid w:val="00787482"/>
    <w:rsid w:val="00790173"/>
    <w:rsid w:val="007908A1"/>
    <w:rsid w:val="007938A9"/>
    <w:rsid w:val="007A673B"/>
    <w:rsid w:val="007A75CA"/>
    <w:rsid w:val="007B0126"/>
    <w:rsid w:val="007C091E"/>
    <w:rsid w:val="007C4C85"/>
    <w:rsid w:val="007D03AF"/>
    <w:rsid w:val="007E5BF2"/>
    <w:rsid w:val="007E5E16"/>
    <w:rsid w:val="007F26CE"/>
    <w:rsid w:val="00802470"/>
    <w:rsid w:val="00805D52"/>
    <w:rsid w:val="008124A5"/>
    <w:rsid w:val="00814E7D"/>
    <w:rsid w:val="00820A19"/>
    <w:rsid w:val="00820EA9"/>
    <w:rsid w:val="00832310"/>
    <w:rsid w:val="00842134"/>
    <w:rsid w:val="00843B2F"/>
    <w:rsid w:val="00850E14"/>
    <w:rsid w:val="0085383E"/>
    <w:rsid w:val="00853AF1"/>
    <w:rsid w:val="00865297"/>
    <w:rsid w:val="00865FB9"/>
    <w:rsid w:val="008678C1"/>
    <w:rsid w:val="008813E8"/>
    <w:rsid w:val="00890E80"/>
    <w:rsid w:val="008967F2"/>
    <w:rsid w:val="00896E8B"/>
    <w:rsid w:val="008976F2"/>
    <w:rsid w:val="008A678B"/>
    <w:rsid w:val="008B10D6"/>
    <w:rsid w:val="008B1624"/>
    <w:rsid w:val="008D0BC5"/>
    <w:rsid w:val="008D3435"/>
    <w:rsid w:val="008D44DD"/>
    <w:rsid w:val="008D6D85"/>
    <w:rsid w:val="008E014A"/>
    <w:rsid w:val="008E7209"/>
    <w:rsid w:val="008F28B8"/>
    <w:rsid w:val="008F4A20"/>
    <w:rsid w:val="008F7DAA"/>
    <w:rsid w:val="009014A5"/>
    <w:rsid w:val="009027A6"/>
    <w:rsid w:val="00905AD7"/>
    <w:rsid w:val="00915A43"/>
    <w:rsid w:val="009248E0"/>
    <w:rsid w:val="009253E4"/>
    <w:rsid w:val="00926346"/>
    <w:rsid w:val="009269A3"/>
    <w:rsid w:val="009315A5"/>
    <w:rsid w:val="009356D8"/>
    <w:rsid w:val="00944C05"/>
    <w:rsid w:val="00946494"/>
    <w:rsid w:val="00954EE5"/>
    <w:rsid w:val="00955806"/>
    <w:rsid w:val="009666A5"/>
    <w:rsid w:val="00967926"/>
    <w:rsid w:val="009704AA"/>
    <w:rsid w:val="00973718"/>
    <w:rsid w:val="0098345A"/>
    <w:rsid w:val="00985034"/>
    <w:rsid w:val="009923CA"/>
    <w:rsid w:val="009A0D8A"/>
    <w:rsid w:val="009A1F09"/>
    <w:rsid w:val="009A2070"/>
    <w:rsid w:val="009C3380"/>
    <w:rsid w:val="009D1DC5"/>
    <w:rsid w:val="009D237F"/>
    <w:rsid w:val="009D4635"/>
    <w:rsid w:val="009E3C5A"/>
    <w:rsid w:val="009E573F"/>
    <w:rsid w:val="009E71DB"/>
    <w:rsid w:val="009F41DB"/>
    <w:rsid w:val="009F45F2"/>
    <w:rsid w:val="00A06046"/>
    <w:rsid w:val="00A10776"/>
    <w:rsid w:val="00A33F21"/>
    <w:rsid w:val="00A37E8B"/>
    <w:rsid w:val="00A408D5"/>
    <w:rsid w:val="00A413FB"/>
    <w:rsid w:val="00A525A3"/>
    <w:rsid w:val="00A54438"/>
    <w:rsid w:val="00A5692C"/>
    <w:rsid w:val="00A646FF"/>
    <w:rsid w:val="00A65112"/>
    <w:rsid w:val="00A65680"/>
    <w:rsid w:val="00A675F1"/>
    <w:rsid w:val="00A70BF8"/>
    <w:rsid w:val="00A72B65"/>
    <w:rsid w:val="00A7315C"/>
    <w:rsid w:val="00A74688"/>
    <w:rsid w:val="00A772FA"/>
    <w:rsid w:val="00A86273"/>
    <w:rsid w:val="00AA4089"/>
    <w:rsid w:val="00AB1176"/>
    <w:rsid w:val="00AB60EE"/>
    <w:rsid w:val="00AC03F5"/>
    <w:rsid w:val="00AC4DCC"/>
    <w:rsid w:val="00AC59DF"/>
    <w:rsid w:val="00AC5E70"/>
    <w:rsid w:val="00AD2B1E"/>
    <w:rsid w:val="00AD615C"/>
    <w:rsid w:val="00AF539B"/>
    <w:rsid w:val="00AF5A7E"/>
    <w:rsid w:val="00B02FB9"/>
    <w:rsid w:val="00B0639D"/>
    <w:rsid w:val="00B07DAB"/>
    <w:rsid w:val="00B24201"/>
    <w:rsid w:val="00B30F59"/>
    <w:rsid w:val="00B44DC7"/>
    <w:rsid w:val="00B57B0B"/>
    <w:rsid w:val="00B60022"/>
    <w:rsid w:val="00B6084F"/>
    <w:rsid w:val="00B6202E"/>
    <w:rsid w:val="00B63A7B"/>
    <w:rsid w:val="00B6513B"/>
    <w:rsid w:val="00B677B8"/>
    <w:rsid w:val="00B72E9B"/>
    <w:rsid w:val="00B731ED"/>
    <w:rsid w:val="00B735B8"/>
    <w:rsid w:val="00B75F8F"/>
    <w:rsid w:val="00B83A02"/>
    <w:rsid w:val="00B83A09"/>
    <w:rsid w:val="00B901B0"/>
    <w:rsid w:val="00B92265"/>
    <w:rsid w:val="00B92E96"/>
    <w:rsid w:val="00BA30D7"/>
    <w:rsid w:val="00BA44CD"/>
    <w:rsid w:val="00BA63A9"/>
    <w:rsid w:val="00BC1DCF"/>
    <w:rsid w:val="00BC61A6"/>
    <w:rsid w:val="00BD5BFF"/>
    <w:rsid w:val="00BD7717"/>
    <w:rsid w:val="00BE376B"/>
    <w:rsid w:val="00BF14D2"/>
    <w:rsid w:val="00BF63BC"/>
    <w:rsid w:val="00BF68C9"/>
    <w:rsid w:val="00BF7C8A"/>
    <w:rsid w:val="00C058E1"/>
    <w:rsid w:val="00C071F0"/>
    <w:rsid w:val="00C10D7C"/>
    <w:rsid w:val="00C1239F"/>
    <w:rsid w:val="00C126E0"/>
    <w:rsid w:val="00C140B5"/>
    <w:rsid w:val="00C34F45"/>
    <w:rsid w:val="00C35C9B"/>
    <w:rsid w:val="00C54BD7"/>
    <w:rsid w:val="00C72172"/>
    <w:rsid w:val="00C73087"/>
    <w:rsid w:val="00C746FD"/>
    <w:rsid w:val="00C80D7E"/>
    <w:rsid w:val="00C8109F"/>
    <w:rsid w:val="00C92C2C"/>
    <w:rsid w:val="00CA6654"/>
    <w:rsid w:val="00CB0921"/>
    <w:rsid w:val="00CB60A9"/>
    <w:rsid w:val="00CB791A"/>
    <w:rsid w:val="00CC09BA"/>
    <w:rsid w:val="00CC2E9E"/>
    <w:rsid w:val="00CC5D19"/>
    <w:rsid w:val="00CD3860"/>
    <w:rsid w:val="00CD61F8"/>
    <w:rsid w:val="00CE2239"/>
    <w:rsid w:val="00CE5094"/>
    <w:rsid w:val="00CE70EB"/>
    <w:rsid w:val="00CF2F82"/>
    <w:rsid w:val="00D1175C"/>
    <w:rsid w:val="00D129E5"/>
    <w:rsid w:val="00D13DAF"/>
    <w:rsid w:val="00D17A92"/>
    <w:rsid w:val="00D2139F"/>
    <w:rsid w:val="00D21758"/>
    <w:rsid w:val="00D21914"/>
    <w:rsid w:val="00D21BD7"/>
    <w:rsid w:val="00D230EE"/>
    <w:rsid w:val="00D241E7"/>
    <w:rsid w:val="00D24496"/>
    <w:rsid w:val="00D30B16"/>
    <w:rsid w:val="00D3117B"/>
    <w:rsid w:val="00D345DF"/>
    <w:rsid w:val="00D354AA"/>
    <w:rsid w:val="00D47DA6"/>
    <w:rsid w:val="00D53407"/>
    <w:rsid w:val="00D65416"/>
    <w:rsid w:val="00D667B5"/>
    <w:rsid w:val="00D71C81"/>
    <w:rsid w:val="00D755F9"/>
    <w:rsid w:val="00D906D1"/>
    <w:rsid w:val="00D90C77"/>
    <w:rsid w:val="00D91A9E"/>
    <w:rsid w:val="00D92661"/>
    <w:rsid w:val="00DA2C8C"/>
    <w:rsid w:val="00DA4EA0"/>
    <w:rsid w:val="00DA559B"/>
    <w:rsid w:val="00DB3170"/>
    <w:rsid w:val="00DB58A7"/>
    <w:rsid w:val="00DC2AE4"/>
    <w:rsid w:val="00DC455A"/>
    <w:rsid w:val="00DC7027"/>
    <w:rsid w:val="00DD5A04"/>
    <w:rsid w:val="00DE0D11"/>
    <w:rsid w:val="00DE102C"/>
    <w:rsid w:val="00DE1789"/>
    <w:rsid w:val="00DE4814"/>
    <w:rsid w:val="00DE59BB"/>
    <w:rsid w:val="00DE5ED6"/>
    <w:rsid w:val="00DE780F"/>
    <w:rsid w:val="00DF01DA"/>
    <w:rsid w:val="00DF28B4"/>
    <w:rsid w:val="00E1206F"/>
    <w:rsid w:val="00E13C24"/>
    <w:rsid w:val="00E16F53"/>
    <w:rsid w:val="00E2287D"/>
    <w:rsid w:val="00E23B6A"/>
    <w:rsid w:val="00E265FA"/>
    <w:rsid w:val="00E26CEB"/>
    <w:rsid w:val="00E31462"/>
    <w:rsid w:val="00E40789"/>
    <w:rsid w:val="00E557B9"/>
    <w:rsid w:val="00E61337"/>
    <w:rsid w:val="00E62C88"/>
    <w:rsid w:val="00E651C0"/>
    <w:rsid w:val="00E73A72"/>
    <w:rsid w:val="00E74877"/>
    <w:rsid w:val="00E74AD7"/>
    <w:rsid w:val="00E756F6"/>
    <w:rsid w:val="00E84741"/>
    <w:rsid w:val="00E904FA"/>
    <w:rsid w:val="00E937DD"/>
    <w:rsid w:val="00E95B65"/>
    <w:rsid w:val="00E9600C"/>
    <w:rsid w:val="00E96C88"/>
    <w:rsid w:val="00EA2621"/>
    <w:rsid w:val="00EB4BCF"/>
    <w:rsid w:val="00EB508A"/>
    <w:rsid w:val="00EC1D1B"/>
    <w:rsid w:val="00EC3A61"/>
    <w:rsid w:val="00EC5745"/>
    <w:rsid w:val="00EC5850"/>
    <w:rsid w:val="00EC6B11"/>
    <w:rsid w:val="00EC7304"/>
    <w:rsid w:val="00EC7C17"/>
    <w:rsid w:val="00EC7D6C"/>
    <w:rsid w:val="00ED1B9E"/>
    <w:rsid w:val="00ED6FE8"/>
    <w:rsid w:val="00ED7685"/>
    <w:rsid w:val="00ED7BAA"/>
    <w:rsid w:val="00ED7CFA"/>
    <w:rsid w:val="00EE0369"/>
    <w:rsid w:val="00EE378D"/>
    <w:rsid w:val="00EF0F55"/>
    <w:rsid w:val="00EF388A"/>
    <w:rsid w:val="00EF3992"/>
    <w:rsid w:val="00EF4C15"/>
    <w:rsid w:val="00F03BED"/>
    <w:rsid w:val="00F077CC"/>
    <w:rsid w:val="00F114B7"/>
    <w:rsid w:val="00F11A83"/>
    <w:rsid w:val="00F1319A"/>
    <w:rsid w:val="00F158F7"/>
    <w:rsid w:val="00F24BDB"/>
    <w:rsid w:val="00F31629"/>
    <w:rsid w:val="00F32BCC"/>
    <w:rsid w:val="00F34BC5"/>
    <w:rsid w:val="00F45BF5"/>
    <w:rsid w:val="00F51C15"/>
    <w:rsid w:val="00F51EAA"/>
    <w:rsid w:val="00F6552B"/>
    <w:rsid w:val="00F66E1D"/>
    <w:rsid w:val="00F7467B"/>
    <w:rsid w:val="00F77EAE"/>
    <w:rsid w:val="00F807DA"/>
    <w:rsid w:val="00F857DF"/>
    <w:rsid w:val="00F90346"/>
    <w:rsid w:val="00F92F43"/>
    <w:rsid w:val="00FA16DC"/>
    <w:rsid w:val="00FA21F2"/>
    <w:rsid w:val="00FA6299"/>
    <w:rsid w:val="00FB1C8C"/>
    <w:rsid w:val="00FB2F5A"/>
    <w:rsid w:val="00FB56F9"/>
    <w:rsid w:val="00FB7D82"/>
    <w:rsid w:val="00FC3454"/>
    <w:rsid w:val="00FD2AF3"/>
    <w:rsid w:val="00FD6674"/>
    <w:rsid w:val="00FE6D87"/>
    <w:rsid w:val="00FF41D8"/>
    <w:rsid w:val="00FF5971"/>
    <w:rsid w:val="00FF6900"/>
    <w:rsid w:val="00FF7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5F8AE"/>
  <w15:docId w15:val="{7562CEC4-A1B0-4516-851D-9DE623C2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2D1A"/>
    <w:pPr>
      <w:suppressAutoHyphens/>
      <w:spacing w:after="200" w:line="276" w:lineRule="auto"/>
    </w:pPr>
    <w:rPr>
      <w:rFonts w:ascii="Calibri" w:hAnsi="Calibri"/>
      <w:kern w:val="1"/>
      <w:sz w:val="22"/>
      <w:szCs w:val="22"/>
      <w:lang w:eastAsia="ar-SA"/>
    </w:rPr>
  </w:style>
  <w:style w:type="paragraph" w:styleId="2">
    <w:name w:val="heading 2"/>
    <w:next w:val="a0"/>
    <w:link w:val="20"/>
    <w:qFormat/>
    <w:rsid w:val="00242D1A"/>
    <w:pPr>
      <w:keepNext/>
      <w:widowControl w:val="0"/>
      <w:numPr>
        <w:ilvl w:val="1"/>
        <w:numId w:val="1"/>
      </w:numPr>
      <w:suppressAutoHyphens/>
      <w:spacing w:before="120" w:line="100" w:lineRule="atLeast"/>
      <w:jc w:val="center"/>
      <w:outlineLvl w:val="1"/>
    </w:pPr>
    <w:rPr>
      <w:rFonts w:eastAsia="DejaVu Sans" w:cs="font187"/>
      <w:b/>
      <w:kern w:val="1"/>
      <w:sz w:val="32"/>
      <w:szCs w:val="3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242D1A"/>
    <w:pPr>
      <w:spacing w:after="120"/>
    </w:pPr>
  </w:style>
  <w:style w:type="character" w:customStyle="1" w:styleId="a4">
    <w:name w:val="Основной текст Знак"/>
    <w:basedOn w:val="a1"/>
    <w:link w:val="a0"/>
    <w:rsid w:val="00242D1A"/>
    <w:rPr>
      <w:rFonts w:ascii="Calibri" w:hAnsi="Calibri"/>
      <w:kern w:val="1"/>
      <w:sz w:val="22"/>
      <w:szCs w:val="22"/>
      <w:lang w:eastAsia="ar-SA"/>
    </w:rPr>
  </w:style>
  <w:style w:type="character" w:customStyle="1" w:styleId="20">
    <w:name w:val="Заголовок 2 Знак"/>
    <w:basedOn w:val="a1"/>
    <w:link w:val="2"/>
    <w:rsid w:val="00242D1A"/>
    <w:rPr>
      <w:rFonts w:eastAsia="DejaVu Sans" w:cs="font187"/>
      <w:b/>
      <w:kern w:val="1"/>
      <w:sz w:val="32"/>
      <w:szCs w:val="32"/>
      <w:lang w:eastAsia="ar-SA"/>
    </w:rPr>
  </w:style>
  <w:style w:type="paragraph" w:customStyle="1" w:styleId="a5">
    <w:name w:val="Подраздел"/>
    <w:rsid w:val="00242D1A"/>
    <w:pPr>
      <w:widowControl w:val="0"/>
      <w:suppressAutoHyphens/>
      <w:spacing w:before="240" w:after="120" w:line="100" w:lineRule="atLeast"/>
      <w:jc w:val="center"/>
    </w:pPr>
    <w:rPr>
      <w:rFonts w:ascii="TimesDL" w:eastAsia="DejaVu Sans" w:hAnsi="TimesDL" w:cs="font187"/>
      <w:b/>
      <w:smallCaps/>
      <w:spacing w:val="-2"/>
      <w:kern w:val="1"/>
      <w:sz w:val="24"/>
      <w:lang w:eastAsia="ar-SA"/>
    </w:rPr>
  </w:style>
  <w:style w:type="paragraph" w:styleId="a6">
    <w:name w:val="footer"/>
    <w:basedOn w:val="a"/>
    <w:link w:val="a7"/>
    <w:uiPriority w:val="99"/>
    <w:rsid w:val="00242D1A"/>
    <w:pPr>
      <w:tabs>
        <w:tab w:val="center" w:pos="4320"/>
        <w:tab w:val="right" w:pos="8640"/>
      </w:tabs>
    </w:pPr>
  </w:style>
  <w:style w:type="character" w:customStyle="1" w:styleId="a7">
    <w:name w:val="Нижний колонтитул Знак"/>
    <w:basedOn w:val="a1"/>
    <w:link w:val="a6"/>
    <w:uiPriority w:val="99"/>
    <w:rsid w:val="00242D1A"/>
    <w:rPr>
      <w:rFonts w:ascii="Calibri" w:hAnsi="Calibri"/>
      <w:kern w:val="1"/>
      <w:sz w:val="22"/>
      <w:szCs w:val="22"/>
      <w:lang w:eastAsia="ar-SA"/>
    </w:rPr>
  </w:style>
  <w:style w:type="character" w:styleId="a8">
    <w:name w:val="page number"/>
    <w:basedOn w:val="a1"/>
    <w:rsid w:val="00242D1A"/>
  </w:style>
  <w:style w:type="paragraph" w:customStyle="1" w:styleId="ConsPlusNormal">
    <w:name w:val="ConsPlusNormal"/>
    <w:rsid w:val="00242D1A"/>
    <w:pPr>
      <w:autoSpaceDE w:val="0"/>
      <w:autoSpaceDN w:val="0"/>
      <w:adjustRightInd w:val="0"/>
      <w:ind w:firstLine="720"/>
    </w:pPr>
    <w:rPr>
      <w:rFonts w:ascii="Arial" w:hAnsi="Arial" w:cs="Arial"/>
    </w:rPr>
  </w:style>
  <w:style w:type="paragraph" w:customStyle="1" w:styleId="21">
    <w:name w:val="заголовок 2"/>
    <w:basedOn w:val="a"/>
    <w:next w:val="a"/>
    <w:rsid w:val="00242D1A"/>
    <w:pPr>
      <w:keepNext/>
      <w:autoSpaceDE w:val="0"/>
      <w:autoSpaceDN w:val="0"/>
      <w:spacing w:after="0" w:line="240" w:lineRule="auto"/>
      <w:jc w:val="center"/>
    </w:pPr>
    <w:rPr>
      <w:rFonts w:ascii="Times New Roman" w:hAnsi="Times New Roman"/>
      <w:kern w:val="0"/>
      <w:sz w:val="24"/>
      <w:szCs w:val="24"/>
      <w:lang w:eastAsia="ru-RU"/>
    </w:rPr>
  </w:style>
  <w:style w:type="paragraph" w:customStyle="1" w:styleId="1">
    <w:name w:val="Абзац списка1"/>
    <w:basedOn w:val="a"/>
    <w:rsid w:val="00242D1A"/>
    <w:pPr>
      <w:suppressAutoHyphens w:val="0"/>
      <w:ind w:left="720"/>
      <w:contextualSpacing/>
      <w:jc w:val="both"/>
    </w:pPr>
    <w:rPr>
      <w:rFonts w:eastAsia="Calibri"/>
      <w:kern w:val="0"/>
      <w:sz w:val="20"/>
      <w:szCs w:val="20"/>
      <w:lang w:val="en-US" w:eastAsia="en-US"/>
    </w:rPr>
  </w:style>
  <w:style w:type="paragraph" w:styleId="a9">
    <w:name w:val="header"/>
    <w:basedOn w:val="a"/>
    <w:link w:val="aa"/>
    <w:uiPriority w:val="99"/>
    <w:rsid w:val="00F32BCC"/>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F32BCC"/>
    <w:rPr>
      <w:rFonts w:ascii="Calibri" w:hAnsi="Calibri"/>
      <w:kern w:val="1"/>
      <w:sz w:val="22"/>
      <w:szCs w:val="22"/>
      <w:lang w:eastAsia="ar-SA"/>
    </w:rPr>
  </w:style>
  <w:style w:type="paragraph" w:styleId="ab">
    <w:name w:val="Balloon Text"/>
    <w:basedOn w:val="a"/>
    <w:link w:val="ac"/>
    <w:rsid w:val="00551C90"/>
    <w:pPr>
      <w:spacing w:after="0" w:line="240" w:lineRule="auto"/>
    </w:pPr>
    <w:rPr>
      <w:rFonts w:ascii="Tahoma" w:hAnsi="Tahoma" w:cs="Tahoma"/>
      <w:sz w:val="16"/>
      <w:szCs w:val="16"/>
    </w:rPr>
  </w:style>
  <w:style w:type="character" w:customStyle="1" w:styleId="ac">
    <w:name w:val="Текст выноски Знак"/>
    <w:basedOn w:val="a1"/>
    <w:link w:val="ab"/>
    <w:rsid w:val="00551C90"/>
    <w:rPr>
      <w:rFonts w:ascii="Tahoma" w:hAnsi="Tahoma" w:cs="Tahoma"/>
      <w:kern w:val="1"/>
      <w:sz w:val="16"/>
      <w:szCs w:val="16"/>
      <w:lang w:eastAsia="ar-SA"/>
    </w:rPr>
  </w:style>
  <w:style w:type="paragraph" w:styleId="ad">
    <w:name w:val="Body Text Indent"/>
    <w:basedOn w:val="a"/>
    <w:link w:val="ae"/>
    <w:rsid w:val="005B2EBA"/>
    <w:pPr>
      <w:spacing w:after="120"/>
      <w:ind w:left="283"/>
    </w:pPr>
  </w:style>
  <w:style w:type="character" w:customStyle="1" w:styleId="ae">
    <w:name w:val="Основной текст с отступом Знак"/>
    <w:basedOn w:val="a1"/>
    <w:link w:val="ad"/>
    <w:rsid w:val="005B2EBA"/>
    <w:rPr>
      <w:rFonts w:ascii="Calibri" w:hAnsi="Calibri"/>
      <w:kern w:val="1"/>
      <w:sz w:val="22"/>
      <w:szCs w:val="22"/>
      <w:lang w:eastAsia="ar-SA"/>
    </w:rPr>
  </w:style>
  <w:style w:type="paragraph" w:customStyle="1" w:styleId="ConsNormal">
    <w:name w:val="ConsNormal"/>
    <w:semiHidden/>
    <w:rsid w:val="00A10776"/>
    <w:pPr>
      <w:widowControl w:val="0"/>
      <w:autoSpaceDE w:val="0"/>
      <w:autoSpaceDN w:val="0"/>
      <w:adjustRightInd w:val="0"/>
      <w:ind w:right="19772" w:firstLine="720"/>
    </w:pPr>
    <w:rPr>
      <w:rFonts w:ascii="Arial" w:hAnsi="Arial" w:cs="Arial"/>
    </w:rPr>
  </w:style>
  <w:style w:type="paragraph" w:styleId="22">
    <w:name w:val="Body Text 2"/>
    <w:basedOn w:val="a"/>
    <w:link w:val="23"/>
    <w:rsid w:val="00A10776"/>
    <w:pPr>
      <w:spacing w:after="120" w:line="480" w:lineRule="auto"/>
    </w:pPr>
  </w:style>
  <w:style w:type="character" w:customStyle="1" w:styleId="23">
    <w:name w:val="Основной текст 2 Знак"/>
    <w:basedOn w:val="a1"/>
    <w:link w:val="22"/>
    <w:rsid w:val="00A10776"/>
    <w:rPr>
      <w:rFonts w:ascii="Calibri" w:hAnsi="Calibri"/>
      <w:kern w:val="1"/>
      <w:sz w:val="22"/>
      <w:szCs w:val="22"/>
      <w:lang w:eastAsia="ar-SA"/>
    </w:rPr>
  </w:style>
  <w:style w:type="paragraph" w:customStyle="1" w:styleId="af">
    <w:name w:val="Обычный + по ширине"/>
    <w:basedOn w:val="a"/>
    <w:rsid w:val="002209CA"/>
    <w:pPr>
      <w:suppressAutoHyphens w:val="0"/>
      <w:spacing w:after="0" w:line="240" w:lineRule="auto"/>
      <w:jc w:val="both"/>
    </w:pPr>
    <w:rPr>
      <w:rFonts w:ascii="Times New Roman" w:hAnsi="Times New Roman"/>
      <w:kern w:val="0"/>
      <w:sz w:val="24"/>
      <w:szCs w:val="24"/>
      <w:lang w:eastAsia="ru-RU"/>
    </w:rPr>
  </w:style>
  <w:style w:type="paragraph" w:styleId="af0">
    <w:name w:val="footnote text"/>
    <w:aliases w:val="Знак8 Знак Знак,Знак8 Знак,Char,Знак4 Знак"/>
    <w:basedOn w:val="a"/>
    <w:link w:val="af1"/>
    <w:uiPriority w:val="99"/>
    <w:rsid w:val="00EC3A61"/>
    <w:pPr>
      <w:spacing w:after="0" w:line="240" w:lineRule="auto"/>
    </w:pPr>
    <w:rPr>
      <w:sz w:val="20"/>
      <w:szCs w:val="20"/>
    </w:rPr>
  </w:style>
  <w:style w:type="character" w:customStyle="1" w:styleId="af1">
    <w:name w:val="Текст сноски Знак"/>
    <w:aliases w:val="Знак8 Знак Знак Знак,Знак8 Знак Знак1,Char Знак,Знак4 Знак Знак"/>
    <w:basedOn w:val="a1"/>
    <w:link w:val="af0"/>
    <w:uiPriority w:val="99"/>
    <w:rsid w:val="00EC3A61"/>
    <w:rPr>
      <w:rFonts w:ascii="Calibri" w:hAnsi="Calibri"/>
      <w:kern w:val="1"/>
      <w:lang w:eastAsia="ar-SA"/>
    </w:rPr>
  </w:style>
  <w:style w:type="character" w:styleId="af2">
    <w:name w:val="footnote reference"/>
    <w:uiPriority w:val="99"/>
    <w:rsid w:val="00EC3A61"/>
    <w:rPr>
      <w:rFonts w:ascii="Times New Roman" w:hAnsi="Times New Roman" w:cs="Times New Roman"/>
      <w:vertAlign w:val="superscript"/>
    </w:rPr>
  </w:style>
  <w:style w:type="paragraph" w:styleId="af3">
    <w:name w:val="annotation text"/>
    <w:basedOn w:val="a"/>
    <w:link w:val="af4"/>
    <w:uiPriority w:val="99"/>
    <w:rsid w:val="00DE59BB"/>
    <w:pPr>
      <w:spacing w:line="240" w:lineRule="auto"/>
    </w:pPr>
    <w:rPr>
      <w:sz w:val="20"/>
      <w:szCs w:val="20"/>
    </w:rPr>
  </w:style>
  <w:style w:type="character" w:customStyle="1" w:styleId="af4">
    <w:name w:val="Текст примечания Знак"/>
    <w:basedOn w:val="a1"/>
    <w:link w:val="af3"/>
    <w:uiPriority w:val="99"/>
    <w:rsid w:val="00DE59BB"/>
    <w:rPr>
      <w:rFonts w:ascii="Calibri" w:hAnsi="Calibri"/>
      <w:kern w:val="1"/>
      <w:lang w:eastAsia="ar-SA"/>
    </w:rPr>
  </w:style>
  <w:style w:type="character" w:styleId="af5">
    <w:name w:val="annotation reference"/>
    <w:basedOn w:val="a1"/>
    <w:uiPriority w:val="99"/>
    <w:unhideWhenUsed/>
    <w:rsid w:val="00CC09BA"/>
    <w:rPr>
      <w:sz w:val="16"/>
      <w:szCs w:val="16"/>
    </w:rPr>
  </w:style>
  <w:style w:type="character" w:styleId="af6">
    <w:name w:val="Hyperlink"/>
    <w:basedOn w:val="a1"/>
    <w:uiPriority w:val="99"/>
    <w:unhideWhenUsed/>
    <w:rsid w:val="00301427"/>
    <w:rPr>
      <w:color w:val="0000FF" w:themeColor="hyperlink"/>
      <w:u w:val="single"/>
    </w:rPr>
  </w:style>
  <w:style w:type="character" w:styleId="af7">
    <w:name w:val="Emphasis"/>
    <w:basedOn w:val="a1"/>
    <w:uiPriority w:val="20"/>
    <w:qFormat/>
    <w:rsid w:val="001F79BF"/>
    <w:rPr>
      <w:i/>
      <w:iCs/>
    </w:rPr>
  </w:style>
  <w:style w:type="table" w:styleId="af8">
    <w:name w:val="Table Grid"/>
    <w:basedOn w:val="a2"/>
    <w:uiPriority w:val="39"/>
    <w:rsid w:val="00DE0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Абзац списка Знак"/>
    <w:link w:val="afa"/>
    <w:uiPriority w:val="34"/>
    <w:qFormat/>
    <w:locked/>
    <w:rsid w:val="004D4AED"/>
    <w:rPr>
      <w:rFonts w:ascii="Calibri" w:hAnsi="Calibri"/>
    </w:rPr>
  </w:style>
  <w:style w:type="paragraph" w:styleId="afa">
    <w:name w:val="List Paragraph"/>
    <w:basedOn w:val="a"/>
    <w:link w:val="af9"/>
    <w:uiPriority w:val="34"/>
    <w:qFormat/>
    <w:rsid w:val="004D4AED"/>
    <w:pPr>
      <w:ind w:left="720"/>
      <w:contextualSpacing/>
    </w:pPr>
    <w:rPr>
      <w:kern w:val="0"/>
      <w:sz w:val="20"/>
      <w:szCs w:val="20"/>
      <w:lang w:eastAsia="ru-RU"/>
    </w:rPr>
  </w:style>
  <w:style w:type="paragraph" w:customStyle="1" w:styleId="Default">
    <w:name w:val="Default"/>
    <w:rsid w:val="00D65416"/>
    <w:pPr>
      <w:autoSpaceDE w:val="0"/>
      <w:autoSpaceDN w:val="0"/>
      <w:adjustRightInd w:val="0"/>
    </w:pPr>
    <w:rPr>
      <w:rFonts w:eastAsia="Calibri"/>
      <w:color w:val="000000"/>
      <w:sz w:val="24"/>
      <w:szCs w:val="24"/>
    </w:rPr>
  </w:style>
  <w:style w:type="paragraph" w:styleId="afb">
    <w:name w:val="Title"/>
    <w:basedOn w:val="a"/>
    <w:next w:val="a"/>
    <w:link w:val="afc"/>
    <w:uiPriority w:val="10"/>
    <w:qFormat/>
    <w:rsid w:val="00D65416"/>
    <w:pPr>
      <w:widowControl w:val="0"/>
      <w:suppressAutoHyphens w:val="0"/>
      <w:autoSpaceDE w:val="0"/>
      <w:autoSpaceDN w:val="0"/>
      <w:adjustRightInd w:val="0"/>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c">
    <w:name w:val="Заголовок Знак"/>
    <w:basedOn w:val="a1"/>
    <w:link w:val="afb"/>
    <w:uiPriority w:val="10"/>
    <w:rsid w:val="00D65416"/>
    <w:rPr>
      <w:rFonts w:asciiTheme="majorHAnsi" w:eastAsiaTheme="majorEastAsia" w:hAnsiTheme="majorHAnsi" w:cstheme="majorBidi"/>
      <w:spacing w:val="-10"/>
      <w:kern w:val="28"/>
      <w:sz w:val="56"/>
      <w:szCs w:val="56"/>
    </w:rPr>
  </w:style>
  <w:style w:type="paragraph" w:styleId="afd">
    <w:name w:val="Normal (Web)"/>
    <w:basedOn w:val="a"/>
    <w:uiPriority w:val="99"/>
    <w:semiHidden/>
    <w:unhideWhenUsed/>
    <w:rsid w:val="00D65416"/>
    <w:pPr>
      <w:suppressAutoHyphens w:val="0"/>
      <w:spacing w:before="100" w:beforeAutospacing="1" w:after="100" w:afterAutospacing="1" w:line="240" w:lineRule="auto"/>
    </w:pPr>
    <w:rPr>
      <w:rFonts w:ascii="Times New Roman" w:hAnsi="Times New Roman"/>
      <w:kern w:val="0"/>
      <w:sz w:val="24"/>
      <w:szCs w:val="24"/>
      <w:lang w:eastAsia="ru-RU"/>
    </w:rPr>
  </w:style>
  <w:style w:type="paragraph" w:styleId="afe">
    <w:name w:val="No Spacing"/>
    <w:basedOn w:val="a"/>
    <w:uiPriority w:val="1"/>
    <w:qFormat/>
    <w:rsid w:val="00D65416"/>
    <w:pPr>
      <w:suppressAutoHyphens w:val="0"/>
      <w:spacing w:after="0" w:line="240" w:lineRule="auto"/>
    </w:pPr>
    <w:rPr>
      <w:kern w:val="0"/>
      <w:sz w:val="24"/>
      <w:szCs w:val="32"/>
      <w:lang w:eastAsia="en-US"/>
    </w:rPr>
  </w:style>
  <w:style w:type="paragraph" w:customStyle="1" w:styleId="headertext">
    <w:name w:val="headertext"/>
    <w:basedOn w:val="a"/>
    <w:qFormat/>
    <w:rsid w:val="00D65416"/>
    <w:pPr>
      <w:suppressAutoHyphens w:val="0"/>
      <w:spacing w:before="100" w:beforeAutospacing="1" w:after="100" w:afterAutospacing="1" w:line="240" w:lineRule="auto"/>
    </w:pPr>
    <w:rPr>
      <w:rFonts w:ascii="Times New Roman" w:hAnsi="Times New Roman"/>
      <w:kern w:val="0"/>
      <w:sz w:val="24"/>
      <w:szCs w:val="24"/>
      <w:lang w:eastAsia="ru-RU"/>
    </w:rPr>
  </w:style>
  <w:style w:type="character" w:customStyle="1" w:styleId="tlid-translation">
    <w:name w:val="tlid-translation"/>
    <w:basedOn w:val="a1"/>
    <w:rsid w:val="00D65416"/>
  </w:style>
  <w:style w:type="paragraph" w:customStyle="1" w:styleId="docdata">
    <w:name w:val="docdata"/>
    <w:aliases w:val="docy,v5,3669,bqiaagaaeyqcaaagiaiaaao8dqaabconaaaaaaaaaaaaaaaaaaaaaaaaaaaaaaaaaaaaaaaaaaaaaaaaaaaaaaaaaaaaaaaaaaaaaaaaaaaaaaaaaaaaaaaaaaaaaaaaaaaaaaaaaaaaaaaaaaaaaaaaaaaaaaaaaaaaaaaaaaaaaaaaaaaaaaaaaaaaaaaaaaaaaaaaaaaaaaaaaaaaaaaaaaaaaaaaaaaaaaaa"/>
    <w:basedOn w:val="a"/>
    <w:rsid w:val="00D65416"/>
    <w:pPr>
      <w:suppressAutoHyphens w:val="0"/>
      <w:spacing w:before="100" w:beforeAutospacing="1" w:after="100" w:afterAutospacing="1" w:line="240" w:lineRule="auto"/>
    </w:pPr>
    <w:rPr>
      <w:rFonts w:ascii="Times New Roman" w:hAnsi="Times New Roman"/>
      <w:kern w:val="0"/>
      <w:sz w:val="24"/>
      <w:szCs w:val="24"/>
      <w:lang w:eastAsia="ru-RU"/>
    </w:rPr>
  </w:style>
  <w:style w:type="character" w:customStyle="1" w:styleId="1663">
    <w:name w:val="1663"/>
    <w:aliases w:val="bqiaagaaeyqcaaagiaiaaapmbqaabfqfaaaaaaaaaaaaaaaaaaaaaaaaaaaaaaaaaaaaaaaaaaaaaaaaaaaaaaaaaaaaaaaaaaaaaaaaaaaaaaaaaaaaaaaaaaaaaaaaaaaaaaaaaaaaaaaaaaaaaaaaaaaaaaaaaaaaaaaaaaaaaaaaaaaaaaaaaaaaaaaaaaaaaaaaaaaaaaaaaaaaaaaaaaaaaaaaaaaaaaaa"/>
    <w:basedOn w:val="a1"/>
    <w:rsid w:val="00D65416"/>
  </w:style>
  <w:style w:type="character" w:customStyle="1" w:styleId="1334">
    <w:name w:val="1334"/>
    <w:aliases w:val="bqiaagaaeyqcaaagiaiaaaodbaaabaseaaaaaaaaaaaaaaaaaaaaaaaaaaaaaaaaaaaaaaaaaaaaaaaaaaaaaaaaaaaaaaaaaaaaaaaaaaaaaaaaaaaaaaaaaaaaaaaaaaaaaaaaaaaaaaaaaaaaaaaaaaaaaaaaaaaaaaaaaaaaaaaaaaaaaaaaaaaaaaaaaaaaaaaaaaaaaaaaaaaaaaaaaaaaaaaaaaaaaaaa"/>
    <w:basedOn w:val="a1"/>
    <w:rsid w:val="00D65416"/>
  </w:style>
  <w:style w:type="character" w:customStyle="1" w:styleId="1098">
    <w:name w:val="1098"/>
    <w:aliases w:val="bqiaagaaeyqcaaagiaiaaaoxawaabb8daaaaaaaaaaaaaaaaaaaaaaaaaaaaaaaaaaaaaaaaaaaaaaaaaaaaaaaaaaaaaaaaaaaaaaaaaaaaaaaaaaaaaaaaaaaaaaaaaaaaaaaaaaaaaaaaaaaaaaaaaaaaaaaaaaaaaaaaaaaaaaaaaaaaaaaaaaaaaaaaaaaaaaaaaaaaaaaaaaaaaaaaaaaaaaaaaaaaaaaa"/>
    <w:basedOn w:val="a1"/>
    <w:rsid w:val="00D65416"/>
  </w:style>
  <w:style w:type="character" w:styleId="aff">
    <w:name w:val="Strong"/>
    <w:basedOn w:val="a1"/>
    <w:uiPriority w:val="22"/>
    <w:qFormat/>
    <w:rsid w:val="00D65416"/>
    <w:rPr>
      <w:b/>
      <w:bCs/>
    </w:rPr>
  </w:style>
  <w:style w:type="paragraph" w:customStyle="1" w:styleId="aff0">
    <w:name w:val="Знак Знак Знак Знак"/>
    <w:basedOn w:val="a"/>
    <w:rsid w:val="00581EE4"/>
    <w:pPr>
      <w:suppressAutoHyphens w:val="0"/>
      <w:autoSpaceDN w:val="0"/>
      <w:spacing w:before="100" w:beforeAutospacing="1" w:after="100" w:afterAutospacing="1" w:line="240" w:lineRule="auto"/>
    </w:pPr>
    <w:rPr>
      <w:rFonts w:ascii="Tahoma" w:hAnsi="Tahoma"/>
      <w:kern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0205">
      <w:bodyDiv w:val="1"/>
      <w:marLeft w:val="0"/>
      <w:marRight w:val="0"/>
      <w:marTop w:val="0"/>
      <w:marBottom w:val="0"/>
      <w:divBdr>
        <w:top w:val="none" w:sz="0" w:space="0" w:color="auto"/>
        <w:left w:val="none" w:sz="0" w:space="0" w:color="auto"/>
        <w:bottom w:val="none" w:sz="0" w:space="0" w:color="auto"/>
        <w:right w:val="none" w:sz="0" w:space="0" w:color="auto"/>
      </w:divBdr>
    </w:div>
    <w:div w:id="387653749">
      <w:bodyDiv w:val="1"/>
      <w:marLeft w:val="0"/>
      <w:marRight w:val="0"/>
      <w:marTop w:val="0"/>
      <w:marBottom w:val="0"/>
      <w:divBdr>
        <w:top w:val="none" w:sz="0" w:space="0" w:color="auto"/>
        <w:left w:val="none" w:sz="0" w:space="0" w:color="auto"/>
        <w:bottom w:val="none" w:sz="0" w:space="0" w:color="auto"/>
        <w:right w:val="none" w:sz="0" w:space="0" w:color="auto"/>
      </w:divBdr>
    </w:div>
    <w:div w:id="429012117">
      <w:bodyDiv w:val="1"/>
      <w:marLeft w:val="0"/>
      <w:marRight w:val="0"/>
      <w:marTop w:val="0"/>
      <w:marBottom w:val="0"/>
      <w:divBdr>
        <w:top w:val="none" w:sz="0" w:space="0" w:color="auto"/>
        <w:left w:val="none" w:sz="0" w:space="0" w:color="auto"/>
        <w:bottom w:val="none" w:sz="0" w:space="0" w:color="auto"/>
        <w:right w:val="none" w:sz="0" w:space="0" w:color="auto"/>
      </w:divBdr>
    </w:div>
    <w:div w:id="491944722">
      <w:bodyDiv w:val="1"/>
      <w:marLeft w:val="0"/>
      <w:marRight w:val="0"/>
      <w:marTop w:val="0"/>
      <w:marBottom w:val="0"/>
      <w:divBdr>
        <w:top w:val="none" w:sz="0" w:space="0" w:color="auto"/>
        <w:left w:val="none" w:sz="0" w:space="0" w:color="auto"/>
        <w:bottom w:val="none" w:sz="0" w:space="0" w:color="auto"/>
        <w:right w:val="none" w:sz="0" w:space="0" w:color="auto"/>
      </w:divBdr>
    </w:div>
    <w:div w:id="613024863">
      <w:bodyDiv w:val="1"/>
      <w:marLeft w:val="0"/>
      <w:marRight w:val="0"/>
      <w:marTop w:val="0"/>
      <w:marBottom w:val="0"/>
      <w:divBdr>
        <w:top w:val="none" w:sz="0" w:space="0" w:color="auto"/>
        <w:left w:val="none" w:sz="0" w:space="0" w:color="auto"/>
        <w:bottom w:val="none" w:sz="0" w:space="0" w:color="auto"/>
        <w:right w:val="none" w:sz="0" w:space="0" w:color="auto"/>
      </w:divBdr>
    </w:div>
    <w:div w:id="618877305">
      <w:bodyDiv w:val="1"/>
      <w:marLeft w:val="0"/>
      <w:marRight w:val="0"/>
      <w:marTop w:val="0"/>
      <w:marBottom w:val="0"/>
      <w:divBdr>
        <w:top w:val="none" w:sz="0" w:space="0" w:color="auto"/>
        <w:left w:val="none" w:sz="0" w:space="0" w:color="auto"/>
        <w:bottom w:val="none" w:sz="0" w:space="0" w:color="auto"/>
        <w:right w:val="none" w:sz="0" w:space="0" w:color="auto"/>
      </w:divBdr>
    </w:div>
    <w:div w:id="950748060">
      <w:bodyDiv w:val="1"/>
      <w:marLeft w:val="0"/>
      <w:marRight w:val="0"/>
      <w:marTop w:val="0"/>
      <w:marBottom w:val="0"/>
      <w:divBdr>
        <w:top w:val="none" w:sz="0" w:space="0" w:color="auto"/>
        <w:left w:val="none" w:sz="0" w:space="0" w:color="auto"/>
        <w:bottom w:val="none" w:sz="0" w:space="0" w:color="auto"/>
        <w:right w:val="none" w:sz="0" w:space="0" w:color="auto"/>
      </w:divBdr>
    </w:div>
    <w:div w:id="1006401625">
      <w:bodyDiv w:val="1"/>
      <w:marLeft w:val="0"/>
      <w:marRight w:val="0"/>
      <w:marTop w:val="0"/>
      <w:marBottom w:val="0"/>
      <w:divBdr>
        <w:top w:val="none" w:sz="0" w:space="0" w:color="auto"/>
        <w:left w:val="none" w:sz="0" w:space="0" w:color="auto"/>
        <w:bottom w:val="none" w:sz="0" w:space="0" w:color="auto"/>
        <w:right w:val="none" w:sz="0" w:space="0" w:color="auto"/>
      </w:divBdr>
    </w:div>
    <w:div w:id="1146971255">
      <w:bodyDiv w:val="1"/>
      <w:marLeft w:val="0"/>
      <w:marRight w:val="0"/>
      <w:marTop w:val="0"/>
      <w:marBottom w:val="0"/>
      <w:divBdr>
        <w:top w:val="none" w:sz="0" w:space="0" w:color="auto"/>
        <w:left w:val="none" w:sz="0" w:space="0" w:color="auto"/>
        <w:bottom w:val="none" w:sz="0" w:space="0" w:color="auto"/>
        <w:right w:val="none" w:sz="0" w:space="0" w:color="auto"/>
      </w:divBdr>
    </w:div>
    <w:div w:id="1451968576">
      <w:bodyDiv w:val="1"/>
      <w:marLeft w:val="0"/>
      <w:marRight w:val="0"/>
      <w:marTop w:val="0"/>
      <w:marBottom w:val="0"/>
      <w:divBdr>
        <w:top w:val="none" w:sz="0" w:space="0" w:color="auto"/>
        <w:left w:val="none" w:sz="0" w:space="0" w:color="auto"/>
        <w:bottom w:val="none" w:sz="0" w:space="0" w:color="auto"/>
        <w:right w:val="none" w:sz="0" w:space="0" w:color="auto"/>
      </w:divBdr>
    </w:div>
    <w:div w:id="1603219648">
      <w:bodyDiv w:val="1"/>
      <w:marLeft w:val="0"/>
      <w:marRight w:val="0"/>
      <w:marTop w:val="0"/>
      <w:marBottom w:val="0"/>
      <w:divBdr>
        <w:top w:val="none" w:sz="0" w:space="0" w:color="auto"/>
        <w:left w:val="none" w:sz="0" w:space="0" w:color="auto"/>
        <w:bottom w:val="none" w:sz="0" w:space="0" w:color="auto"/>
        <w:right w:val="none" w:sz="0" w:space="0" w:color="auto"/>
      </w:divBdr>
    </w:div>
    <w:div w:id="1708599543">
      <w:bodyDiv w:val="1"/>
      <w:marLeft w:val="0"/>
      <w:marRight w:val="0"/>
      <w:marTop w:val="0"/>
      <w:marBottom w:val="0"/>
      <w:divBdr>
        <w:top w:val="none" w:sz="0" w:space="0" w:color="auto"/>
        <w:left w:val="none" w:sz="0" w:space="0" w:color="auto"/>
        <w:bottom w:val="none" w:sz="0" w:space="0" w:color="auto"/>
        <w:right w:val="none" w:sz="0" w:space="0" w:color="auto"/>
      </w:divBdr>
    </w:div>
    <w:div w:id="1720088848">
      <w:bodyDiv w:val="1"/>
      <w:marLeft w:val="0"/>
      <w:marRight w:val="0"/>
      <w:marTop w:val="0"/>
      <w:marBottom w:val="0"/>
      <w:divBdr>
        <w:top w:val="none" w:sz="0" w:space="0" w:color="auto"/>
        <w:left w:val="none" w:sz="0" w:space="0" w:color="auto"/>
        <w:bottom w:val="none" w:sz="0" w:space="0" w:color="auto"/>
        <w:right w:val="none" w:sz="0" w:space="0" w:color="auto"/>
      </w:divBdr>
    </w:div>
    <w:div w:id="1918054955">
      <w:bodyDiv w:val="1"/>
      <w:marLeft w:val="0"/>
      <w:marRight w:val="0"/>
      <w:marTop w:val="0"/>
      <w:marBottom w:val="0"/>
      <w:divBdr>
        <w:top w:val="none" w:sz="0" w:space="0" w:color="auto"/>
        <w:left w:val="none" w:sz="0" w:space="0" w:color="auto"/>
        <w:bottom w:val="none" w:sz="0" w:space="0" w:color="auto"/>
        <w:right w:val="none" w:sz="0" w:space="0" w:color="auto"/>
      </w:divBdr>
    </w:div>
    <w:div w:id="1935942792">
      <w:bodyDiv w:val="1"/>
      <w:marLeft w:val="0"/>
      <w:marRight w:val="0"/>
      <w:marTop w:val="0"/>
      <w:marBottom w:val="0"/>
      <w:divBdr>
        <w:top w:val="none" w:sz="0" w:space="0" w:color="auto"/>
        <w:left w:val="none" w:sz="0" w:space="0" w:color="auto"/>
        <w:bottom w:val="none" w:sz="0" w:space="0" w:color="auto"/>
        <w:right w:val="none" w:sz="0" w:space="0" w:color="auto"/>
      </w:divBdr>
    </w:div>
    <w:div w:id="1939832128">
      <w:bodyDiv w:val="1"/>
      <w:marLeft w:val="0"/>
      <w:marRight w:val="0"/>
      <w:marTop w:val="0"/>
      <w:marBottom w:val="0"/>
      <w:divBdr>
        <w:top w:val="none" w:sz="0" w:space="0" w:color="auto"/>
        <w:left w:val="none" w:sz="0" w:space="0" w:color="auto"/>
        <w:bottom w:val="none" w:sz="0" w:space="0" w:color="auto"/>
        <w:right w:val="none" w:sz="0" w:space="0" w:color="auto"/>
      </w:divBdr>
    </w:div>
    <w:div w:id="200855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2F518-AD9A-4883-9821-944B1BB38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3623</Words>
  <Characters>25626</Characters>
  <Application>Microsoft Office Word</Application>
  <DocSecurity>0</DocSecurity>
  <Lines>213</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DK MFRT</Company>
  <LinksUpToDate>false</LinksUpToDate>
  <CharactersWithSpaces>29191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zakup_16</dc:creator>
  <cp:lastModifiedBy>Юнусова Лейсан Рафисовна</cp:lastModifiedBy>
  <cp:revision>2</cp:revision>
  <cp:lastPrinted>2014-01-29T13:26:00Z</cp:lastPrinted>
  <dcterms:created xsi:type="dcterms:W3CDTF">2026-05-29T07:03:00Z</dcterms:created>
  <dcterms:modified xsi:type="dcterms:W3CDTF">2026-05-29T07:03:00Z</dcterms:modified>
</cp:coreProperties>
</file>