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089" w:rsidRPr="00414089" w:rsidRDefault="00414089" w:rsidP="00414089">
      <w:pPr>
        <w:spacing w:after="0" w:line="240" w:lineRule="auto"/>
        <w:ind w:left="10915"/>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 2</w:t>
      </w:r>
      <w:r w:rsidRPr="00414089">
        <w:rPr>
          <w:rFonts w:ascii="Times New Roman" w:eastAsia="Times New Roman" w:hAnsi="Times New Roman" w:cs="Times New Roman"/>
          <w:lang w:eastAsia="ru-RU"/>
        </w:rPr>
        <w:t> </w:t>
      </w:r>
    </w:p>
    <w:p w:rsidR="00414089" w:rsidRPr="00414089" w:rsidRDefault="00414089" w:rsidP="00BD38B5">
      <w:pPr>
        <w:spacing w:after="0" w:line="240" w:lineRule="auto"/>
        <w:ind w:left="10915"/>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к рапорту</w:t>
      </w:r>
      <w:r w:rsidRPr="00414089">
        <w:rPr>
          <w:rFonts w:ascii="Times New Roman" w:eastAsia="Times New Roman" w:hAnsi="Times New Roman" w:cs="Times New Roman"/>
          <w:lang w:eastAsia="ru-RU"/>
        </w:rPr>
        <w:t xml:space="preserve"> на оказание услуг по утилизации транспортных средств</w:t>
      </w:r>
    </w:p>
    <w:p w:rsidR="00414089" w:rsidRDefault="00414089" w:rsidP="00414089">
      <w:pPr>
        <w:spacing w:after="0" w:line="240" w:lineRule="auto"/>
        <w:ind w:left="-150"/>
        <w:textAlignment w:val="baseline"/>
        <w:rPr>
          <w:rFonts w:ascii="Times New Roman" w:eastAsia="Times New Roman" w:hAnsi="Times New Roman" w:cs="Times New Roman"/>
          <w:lang w:eastAsia="ru-RU"/>
        </w:rPr>
      </w:pPr>
    </w:p>
    <w:p w:rsidR="00414089" w:rsidRDefault="00414089" w:rsidP="00414089">
      <w:pPr>
        <w:spacing w:after="0" w:line="240" w:lineRule="auto"/>
        <w:ind w:left="-150"/>
        <w:textAlignment w:val="baseline"/>
        <w:rPr>
          <w:rFonts w:ascii="Times New Roman" w:eastAsia="Times New Roman" w:hAnsi="Times New Roman" w:cs="Times New Roman"/>
          <w:lang w:eastAsia="ru-RU"/>
        </w:rPr>
      </w:pPr>
    </w:p>
    <w:p w:rsidR="00A5785F" w:rsidRPr="00A5785F" w:rsidRDefault="00414089" w:rsidP="00A5785F">
      <w:pPr>
        <w:spacing w:after="0" w:line="240" w:lineRule="auto"/>
        <w:ind w:left="-150"/>
        <w:textAlignment w:val="baseline"/>
        <w:rPr>
          <w:rFonts w:ascii="Times New Roman" w:eastAsia="Times New Roman" w:hAnsi="Times New Roman" w:cs="Times New Roman"/>
          <w:lang w:eastAsia="ru-RU"/>
        </w:rPr>
      </w:pPr>
      <w:r w:rsidRPr="00414089">
        <w:rPr>
          <w:rFonts w:ascii="Times New Roman" w:eastAsia="Times New Roman" w:hAnsi="Times New Roman" w:cs="Times New Roman"/>
          <w:lang w:eastAsia="ru-RU"/>
        </w:rPr>
        <w:t> </w:t>
      </w:r>
    </w:p>
    <w:p w:rsidR="00A5785F" w:rsidRPr="00A5785F" w:rsidRDefault="00A5785F" w:rsidP="00A5785F">
      <w:pPr>
        <w:spacing w:after="0" w:line="240" w:lineRule="auto"/>
        <w:ind w:left="10915"/>
        <w:jc w:val="both"/>
        <w:textAlignment w:val="baseline"/>
        <w:rPr>
          <w:rFonts w:ascii="XO Thames" w:eastAsia="Times New Roman" w:hAnsi="XO Thames" w:cs="Times New Roman"/>
          <w:lang w:eastAsia="ru-RU"/>
        </w:rPr>
      </w:pPr>
    </w:p>
    <w:p w:rsidR="00A5785F" w:rsidRPr="00A5785F" w:rsidRDefault="00A5785F" w:rsidP="00A5785F">
      <w:pPr>
        <w:spacing w:after="0" w:line="240" w:lineRule="auto"/>
        <w:ind w:left="10915"/>
        <w:jc w:val="both"/>
        <w:textAlignment w:val="baseline"/>
        <w:rPr>
          <w:rFonts w:ascii="XO Thames" w:eastAsia="Times New Roman" w:hAnsi="XO Thames" w:cs="Times New Roman"/>
          <w:lang w:eastAsia="ru-RU"/>
        </w:rPr>
      </w:pPr>
    </w:p>
    <w:p w:rsidR="00A5785F" w:rsidRPr="00A5785F" w:rsidRDefault="00A5785F" w:rsidP="00A5785F">
      <w:pPr>
        <w:tabs>
          <w:tab w:val="left" w:pos="0"/>
        </w:tabs>
        <w:suppressAutoHyphens/>
        <w:spacing w:after="200" w:line="276" w:lineRule="auto"/>
        <w:ind w:firstLine="360"/>
        <w:jc w:val="center"/>
        <w:rPr>
          <w:rFonts w:ascii="XO Thames" w:eastAsia="Times New Roman" w:hAnsi="XO Thames" w:cs="Times New Roman"/>
          <w:lang w:eastAsia="ar-SA"/>
        </w:rPr>
      </w:pPr>
      <w:r w:rsidRPr="00A5785F">
        <w:rPr>
          <w:rFonts w:ascii="XO Thames" w:eastAsia="Times New Roman" w:hAnsi="XO Thames" w:cs="Times New Roman"/>
          <w:lang w:eastAsia="ar-SA"/>
        </w:rPr>
        <w:t>РАСЧЕТ И ОБОСНОВАНИЕ ЦЕНЫ КОНТРАКТА ПРИ ЗАКУПКЕ У ЕДИНСТВЕННОГО ПОСТАВЩИКА</w:t>
      </w:r>
    </w:p>
    <w:p w:rsidR="00A5785F" w:rsidRPr="00A5785F" w:rsidRDefault="00A5785F" w:rsidP="00A5785F">
      <w:pPr>
        <w:suppressAutoHyphens/>
        <w:spacing w:after="0" w:line="240" w:lineRule="auto"/>
        <w:ind w:left="-284" w:firstLine="993"/>
        <w:jc w:val="both"/>
        <w:rPr>
          <w:rFonts w:ascii="XO Thames" w:eastAsia="Times New Roman" w:hAnsi="XO Thames" w:cs="Times New Roman"/>
          <w:lang w:eastAsia="ar-SA"/>
        </w:rPr>
      </w:pPr>
      <w:r w:rsidRPr="00A5785F">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5785F" w:rsidRPr="00A5785F" w:rsidRDefault="00A5785F" w:rsidP="00A5785F">
      <w:pPr>
        <w:suppressAutoHyphens/>
        <w:spacing w:after="0" w:line="240" w:lineRule="auto"/>
        <w:ind w:firstLine="709"/>
        <w:jc w:val="both"/>
        <w:rPr>
          <w:rFonts w:ascii="XO Thames" w:eastAsia="Times New Roman" w:hAnsi="XO Thames" w:cs="Times New Roman"/>
          <w:lang w:eastAsia="ar-SA"/>
        </w:rPr>
      </w:pPr>
      <w:r w:rsidRPr="00A5785F">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5785F" w:rsidRPr="00A5785F" w:rsidRDefault="00A5785F" w:rsidP="00A5785F">
      <w:pPr>
        <w:autoSpaceDE w:val="0"/>
        <w:autoSpaceDN w:val="0"/>
        <w:adjustRightInd w:val="0"/>
        <w:spacing w:after="0" w:line="240" w:lineRule="auto"/>
        <w:ind w:left="-284" w:firstLine="993"/>
        <w:jc w:val="both"/>
        <w:rPr>
          <w:rFonts w:ascii="XO Thames" w:eastAsia="Times New Roman" w:hAnsi="XO Thames" w:cs="Times New Roman"/>
          <w:lang w:eastAsia="ru-RU"/>
        </w:rPr>
      </w:pPr>
      <w:r w:rsidRPr="00A5785F">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A5785F" w:rsidRPr="00A5785F" w:rsidRDefault="00A5785F" w:rsidP="00A5785F">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W w:w="14993" w:type="dxa"/>
        <w:tblInd w:w="-176" w:type="dxa"/>
        <w:tblLayout w:type="fixed"/>
        <w:tblLook w:val="04A0" w:firstRow="1" w:lastRow="0" w:firstColumn="1" w:lastColumn="0" w:noHBand="0" w:noVBand="1"/>
      </w:tblPr>
      <w:tblGrid>
        <w:gridCol w:w="565"/>
        <w:gridCol w:w="6536"/>
        <w:gridCol w:w="1415"/>
        <w:gridCol w:w="848"/>
        <w:gridCol w:w="851"/>
        <w:gridCol w:w="1555"/>
        <w:gridCol w:w="1555"/>
        <w:gridCol w:w="1668"/>
      </w:tblGrid>
      <w:tr w:rsidR="00A5785F" w:rsidRPr="00A5785F" w:rsidTr="00025051">
        <w:trPr>
          <w:trHeight w:val="645"/>
        </w:trPr>
        <w:tc>
          <w:tcPr>
            <w:tcW w:w="565" w:type="dxa"/>
          </w:tcPr>
          <w:p w:rsidR="00A5785F" w:rsidRPr="00A5785F" w:rsidRDefault="00A5785F" w:rsidP="00A5785F">
            <w:pPr>
              <w:jc w:val="center"/>
              <w:rPr>
                <w:rFonts w:ascii="XO Thames" w:eastAsia="Calibri" w:hAnsi="XO Thames" w:cs="Times New Roman"/>
                <w:b/>
              </w:rPr>
            </w:pPr>
            <w:r w:rsidRPr="00A5785F">
              <w:rPr>
                <w:rFonts w:ascii="XO Thames" w:eastAsia="Calibri" w:hAnsi="XO Thames" w:cs="Times New Roman"/>
                <w:b/>
              </w:rPr>
              <w:t>№ п/п</w:t>
            </w:r>
          </w:p>
        </w:tc>
        <w:tc>
          <w:tcPr>
            <w:tcW w:w="6536" w:type="dxa"/>
            <w:tcBorders>
              <w:right w:val="single" w:sz="4" w:space="0" w:color="auto"/>
            </w:tcBorders>
            <w:vAlign w:val="center"/>
          </w:tcPr>
          <w:p w:rsidR="00A5785F" w:rsidRPr="00A5785F" w:rsidRDefault="00A5785F" w:rsidP="00A5785F">
            <w:pPr>
              <w:jc w:val="center"/>
              <w:rPr>
                <w:rFonts w:ascii="XO Thames" w:eastAsia="Calibri" w:hAnsi="XO Thames" w:cs="Times New Roman"/>
                <w:b/>
              </w:rPr>
            </w:pPr>
            <w:r w:rsidRPr="00A5785F">
              <w:rPr>
                <w:rFonts w:ascii="XO Thames" w:eastAsia="Calibri" w:hAnsi="XO Thames" w:cs="Times New Roman"/>
                <w:b/>
              </w:rPr>
              <w:t>Наименование услуги</w:t>
            </w:r>
          </w:p>
          <w:p w:rsidR="00A5785F" w:rsidRPr="00A5785F" w:rsidRDefault="00A5785F" w:rsidP="00A5785F">
            <w:pPr>
              <w:jc w:val="center"/>
              <w:rPr>
                <w:rFonts w:ascii="XO Thames" w:eastAsia="Calibri" w:hAnsi="XO Thames" w:cs="Times New Roman"/>
                <w:b/>
              </w:rPr>
            </w:pPr>
          </w:p>
        </w:tc>
        <w:tc>
          <w:tcPr>
            <w:tcW w:w="1415" w:type="dxa"/>
            <w:tcBorders>
              <w:top w:val="single" w:sz="4" w:space="0" w:color="auto"/>
              <w:left w:val="single" w:sz="4" w:space="0" w:color="auto"/>
              <w:bottom w:val="nil"/>
              <w:right w:val="single" w:sz="4" w:space="0" w:color="auto"/>
            </w:tcBorders>
          </w:tcPr>
          <w:p w:rsidR="00A5785F" w:rsidRPr="00A5785F" w:rsidRDefault="00A5785F" w:rsidP="00A5785F">
            <w:pPr>
              <w:jc w:val="center"/>
              <w:rPr>
                <w:rFonts w:ascii="XO Thames" w:eastAsia="Times New Roman" w:hAnsi="XO Thames" w:cs="Times New Roman"/>
                <w:b/>
                <w:bCs/>
                <w:lang w:eastAsia="ru-RU"/>
              </w:rPr>
            </w:pPr>
            <w:r w:rsidRPr="00A5785F">
              <w:rPr>
                <w:rFonts w:ascii="XO Thames" w:eastAsia="Times New Roman" w:hAnsi="XO Thames" w:cs="Times New Roman"/>
                <w:b/>
                <w:bCs/>
                <w:lang w:eastAsia="ru-RU"/>
              </w:rPr>
              <w:t>ОКПД2</w:t>
            </w:r>
          </w:p>
        </w:tc>
        <w:tc>
          <w:tcPr>
            <w:tcW w:w="848" w:type="dxa"/>
            <w:tcBorders>
              <w:left w:val="single" w:sz="4" w:space="0" w:color="auto"/>
            </w:tcBorders>
            <w:vAlign w:val="center"/>
          </w:tcPr>
          <w:p w:rsidR="00A5785F" w:rsidRPr="00A5785F" w:rsidRDefault="00A5785F" w:rsidP="00A5785F">
            <w:pPr>
              <w:jc w:val="center"/>
              <w:rPr>
                <w:rFonts w:ascii="XO Thames" w:eastAsia="Calibri" w:hAnsi="XO Thames" w:cs="Times New Roman"/>
                <w:b/>
              </w:rPr>
            </w:pPr>
            <w:r w:rsidRPr="00A5785F">
              <w:rPr>
                <w:rFonts w:ascii="XO Thames" w:eastAsia="Calibri" w:hAnsi="XO Thames" w:cs="Times New Roman"/>
                <w:b/>
              </w:rPr>
              <w:t>Ед.</w:t>
            </w:r>
          </w:p>
          <w:p w:rsidR="00A5785F" w:rsidRPr="00A5785F" w:rsidRDefault="00A5785F" w:rsidP="00A5785F">
            <w:pPr>
              <w:jc w:val="center"/>
              <w:rPr>
                <w:rFonts w:ascii="XO Thames" w:eastAsia="Calibri" w:hAnsi="XO Thames" w:cs="Times New Roman"/>
                <w:b/>
              </w:rPr>
            </w:pPr>
            <w:r w:rsidRPr="00A5785F">
              <w:rPr>
                <w:rFonts w:ascii="XO Thames" w:eastAsia="Calibri" w:hAnsi="XO Thames" w:cs="Times New Roman"/>
                <w:b/>
              </w:rPr>
              <w:t>изм.</w:t>
            </w:r>
          </w:p>
        </w:tc>
        <w:tc>
          <w:tcPr>
            <w:tcW w:w="849" w:type="dxa"/>
            <w:vAlign w:val="center"/>
          </w:tcPr>
          <w:p w:rsidR="00A5785F" w:rsidRPr="00A5785F" w:rsidRDefault="00A5785F" w:rsidP="00A5785F">
            <w:pPr>
              <w:jc w:val="center"/>
              <w:rPr>
                <w:rFonts w:ascii="XO Thames" w:eastAsia="Calibri" w:hAnsi="XO Thames" w:cs="Times New Roman"/>
                <w:b/>
              </w:rPr>
            </w:pPr>
            <w:r w:rsidRPr="00A5785F">
              <w:rPr>
                <w:rFonts w:ascii="XO Thames" w:eastAsia="Calibri" w:hAnsi="XO Thames" w:cs="Times New Roman"/>
                <w:b/>
              </w:rPr>
              <w:t>Кол</w:t>
            </w:r>
          </w:p>
          <w:p w:rsidR="00A5785F" w:rsidRPr="00A5785F" w:rsidRDefault="00A5785F" w:rsidP="00A5785F">
            <w:pPr>
              <w:jc w:val="center"/>
              <w:rPr>
                <w:rFonts w:ascii="XO Thames" w:eastAsia="Calibri" w:hAnsi="XO Thames" w:cs="Times New Roman"/>
                <w:b/>
              </w:rPr>
            </w:pPr>
            <w:r w:rsidRPr="00A5785F">
              <w:rPr>
                <w:rFonts w:ascii="XO Thames" w:eastAsia="Calibri" w:hAnsi="XO Thames" w:cs="Times New Roman"/>
                <w:b/>
              </w:rPr>
              <w:t>во</w:t>
            </w:r>
          </w:p>
        </w:tc>
        <w:tc>
          <w:tcPr>
            <w:tcW w:w="1555" w:type="dxa"/>
          </w:tcPr>
          <w:p w:rsidR="00A5785F" w:rsidRDefault="00A5785F" w:rsidP="00A5785F">
            <w:pPr>
              <w:jc w:val="center"/>
              <w:rPr>
                <w:rFonts w:ascii="XO Thames" w:eastAsia="Times New Roman" w:hAnsi="XO Thames" w:cs="Times New Roman"/>
                <w:b/>
                <w:bCs/>
                <w:lang w:eastAsia="ru-RU"/>
              </w:rPr>
            </w:pPr>
            <w:r w:rsidRPr="00A5785F">
              <w:rPr>
                <w:rFonts w:ascii="XO Thames" w:eastAsia="Times New Roman" w:hAnsi="XO Thames" w:cs="Times New Roman"/>
                <w:b/>
                <w:bCs/>
                <w:lang w:eastAsia="ru-RU"/>
              </w:rPr>
              <w:t>Исполнитель № 1</w:t>
            </w:r>
          </w:p>
          <w:p w:rsidR="00E33C00" w:rsidRDefault="00E33C00" w:rsidP="00E33C00">
            <w:pPr>
              <w:jc w:val="center"/>
              <w:rPr>
                <w:rFonts w:ascii="XO Thames" w:eastAsia="Times New Roman" w:hAnsi="XO Thames" w:cs="Times New Roman"/>
                <w:b/>
                <w:bCs/>
                <w:lang w:eastAsia="ru-RU"/>
              </w:rPr>
            </w:pPr>
            <w:r>
              <w:rPr>
                <w:rFonts w:ascii="XO Thames" w:eastAsia="Times New Roman" w:hAnsi="XO Thames" w:cs="Times New Roman"/>
                <w:b/>
                <w:bCs/>
                <w:lang w:eastAsia="ru-RU"/>
              </w:rPr>
              <w:t>НП-118</w:t>
            </w:r>
          </w:p>
          <w:p w:rsidR="00A5785F" w:rsidRPr="00A5785F" w:rsidRDefault="00E33C00" w:rsidP="00E33C00">
            <w:pPr>
              <w:jc w:val="center"/>
              <w:rPr>
                <w:rFonts w:ascii="XO Thames" w:eastAsia="Times New Roman" w:hAnsi="XO Thames" w:cs="Times New Roman"/>
                <w:bCs/>
                <w:lang w:eastAsia="ru-RU"/>
              </w:rPr>
            </w:pPr>
            <w:r>
              <w:rPr>
                <w:rFonts w:ascii="XO Thames" w:eastAsia="Times New Roman" w:hAnsi="XO Thames" w:cs="Times New Roman"/>
                <w:b/>
                <w:bCs/>
                <w:lang w:eastAsia="ru-RU"/>
              </w:rPr>
              <w:t>От 20.03.2026</w:t>
            </w:r>
          </w:p>
        </w:tc>
        <w:tc>
          <w:tcPr>
            <w:tcW w:w="1555" w:type="dxa"/>
          </w:tcPr>
          <w:p w:rsidR="00A5785F" w:rsidRPr="00A5785F" w:rsidRDefault="00A5785F" w:rsidP="00A5785F">
            <w:pPr>
              <w:jc w:val="center"/>
              <w:rPr>
                <w:rFonts w:ascii="XO Thames" w:eastAsia="Times New Roman" w:hAnsi="XO Thames" w:cs="Times New Roman"/>
                <w:b/>
                <w:bCs/>
                <w:lang w:eastAsia="ru-RU"/>
              </w:rPr>
            </w:pPr>
            <w:r w:rsidRPr="00A5785F">
              <w:rPr>
                <w:rFonts w:ascii="XO Thames" w:eastAsia="Times New Roman" w:hAnsi="XO Thames" w:cs="Times New Roman"/>
                <w:b/>
                <w:bCs/>
                <w:lang w:eastAsia="ru-RU"/>
              </w:rPr>
              <w:t>Исполнитель № 2</w:t>
            </w:r>
          </w:p>
          <w:p w:rsidR="00E33C00" w:rsidRDefault="00E33C00" w:rsidP="00E33C00">
            <w:pPr>
              <w:jc w:val="center"/>
              <w:rPr>
                <w:rFonts w:ascii="XO Thames" w:eastAsia="Times New Roman" w:hAnsi="XO Thames" w:cs="Times New Roman"/>
                <w:b/>
                <w:bCs/>
                <w:lang w:eastAsia="ru-RU"/>
              </w:rPr>
            </w:pPr>
            <w:r>
              <w:rPr>
                <w:rFonts w:ascii="XO Thames" w:eastAsia="Times New Roman" w:hAnsi="XO Thames" w:cs="Times New Roman"/>
                <w:b/>
                <w:bCs/>
                <w:lang w:eastAsia="ru-RU"/>
              </w:rPr>
              <w:t>НП-119</w:t>
            </w:r>
            <w:bookmarkStart w:id="0" w:name="_GoBack"/>
            <w:bookmarkEnd w:id="0"/>
          </w:p>
          <w:p w:rsidR="00A5785F" w:rsidRPr="00A5785F" w:rsidRDefault="00E33C00" w:rsidP="00E33C00">
            <w:pPr>
              <w:jc w:val="center"/>
              <w:rPr>
                <w:rFonts w:ascii="XO Thames" w:eastAsia="Times New Roman" w:hAnsi="XO Thames" w:cs="Times New Roman"/>
                <w:bCs/>
                <w:lang w:eastAsia="ru-RU"/>
              </w:rPr>
            </w:pPr>
            <w:r>
              <w:rPr>
                <w:rFonts w:ascii="XO Thames" w:eastAsia="Times New Roman" w:hAnsi="XO Thames" w:cs="Times New Roman"/>
                <w:b/>
                <w:bCs/>
                <w:lang w:eastAsia="ru-RU"/>
              </w:rPr>
              <w:t>От 20.03.2026</w:t>
            </w:r>
          </w:p>
        </w:tc>
        <w:tc>
          <w:tcPr>
            <w:tcW w:w="1668" w:type="dxa"/>
          </w:tcPr>
          <w:p w:rsidR="00A5785F" w:rsidRPr="00A5785F" w:rsidRDefault="00A5785F" w:rsidP="00A5785F">
            <w:pPr>
              <w:jc w:val="center"/>
              <w:rPr>
                <w:rFonts w:ascii="XO Thames" w:eastAsia="Times New Roman" w:hAnsi="XO Thames" w:cs="Times New Roman"/>
                <w:b/>
                <w:bCs/>
                <w:lang w:eastAsia="ru-RU"/>
              </w:rPr>
            </w:pPr>
            <w:r w:rsidRPr="00A5785F">
              <w:rPr>
                <w:rFonts w:ascii="XO Thames" w:eastAsia="Times New Roman" w:hAnsi="XO Thames" w:cs="Times New Roman"/>
                <w:b/>
                <w:bCs/>
                <w:lang w:eastAsia="ru-RU"/>
              </w:rPr>
              <w:t>Исполнитель № 3</w:t>
            </w:r>
          </w:p>
          <w:p w:rsidR="00A5785F" w:rsidRDefault="00E33C00" w:rsidP="00A5785F">
            <w:pPr>
              <w:jc w:val="center"/>
              <w:rPr>
                <w:rFonts w:ascii="XO Thames" w:eastAsia="Times New Roman" w:hAnsi="XO Thames" w:cs="Times New Roman"/>
                <w:b/>
                <w:bCs/>
                <w:lang w:eastAsia="ru-RU"/>
              </w:rPr>
            </w:pPr>
            <w:r>
              <w:rPr>
                <w:rFonts w:ascii="XO Thames" w:eastAsia="Times New Roman" w:hAnsi="XO Thames" w:cs="Times New Roman"/>
                <w:b/>
                <w:bCs/>
                <w:lang w:eastAsia="ru-RU"/>
              </w:rPr>
              <w:t>НП-120</w:t>
            </w:r>
          </w:p>
          <w:p w:rsidR="00E33C00" w:rsidRPr="00A5785F" w:rsidRDefault="00E33C00" w:rsidP="00A5785F">
            <w:pPr>
              <w:jc w:val="center"/>
              <w:rPr>
                <w:rFonts w:ascii="XO Thames" w:eastAsia="Times New Roman" w:hAnsi="XO Thames" w:cs="Times New Roman"/>
                <w:bCs/>
                <w:lang w:eastAsia="ru-RU"/>
              </w:rPr>
            </w:pPr>
            <w:r>
              <w:rPr>
                <w:rFonts w:ascii="XO Thames" w:eastAsia="Times New Roman" w:hAnsi="XO Thames" w:cs="Times New Roman"/>
                <w:b/>
                <w:bCs/>
                <w:lang w:eastAsia="ru-RU"/>
              </w:rPr>
              <w:t>От 20.03.2026</w:t>
            </w:r>
          </w:p>
        </w:tc>
      </w:tr>
      <w:tr w:rsidR="00AE36F8" w:rsidRPr="00A5785F" w:rsidTr="00010C6E">
        <w:trPr>
          <w:trHeight w:val="253"/>
        </w:trPr>
        <w:tc>
          <w:tcPr>
            <w:tcW w:w="565" w:type="dxa"/>
          </w:tcPr>
          <w:p w:rsidR="00AE36F8" w:rsidRPr="00A5785F" w:rsidRDefault="00AE36F8" w:rsidP="00AE36F8">
            <w:pPr>
              <w:jc w:val="center"/>
              <w:rPr>
                <w:rFonts w:ascii="XO Thames" w:eastAsia="Calibri" w:hAnsi="XO Thames" w:cs="Times New Roman"/>
              </w:rPr>
            </w:pPr>
            <w:r w:rsidRPr="00A5785F">
              <w:rPr>
                <w:rFonts w:ascii="XO Thames" w:eastAsia="Calibri" w:hAnsi="XO Thames" w:cs="Times New Roman"/>
              </w:rPr>
              <w:t>1</w:t>
            </w:r>
          </w:p>
        </w:tc>
        <w:tc>
          <w:tcPr>
            <w:tcW w:w="6536" w:type="dxa"/>
          </w:tcPr>
          <w:p w:rsidR="00AE36F8" w:rsidRPr="009A7874" w:rsidRDefault="00AE36F8" w:rsidP="00AE36F8">
            <w:pPr>
              <w:rPr>
                <w:rFonts w:ascii="XO Thames" w:eastAsia="Calibri" w:hAnsi="XO Thames" w:cs="Times New Roman"/>
              </w:rPr>
            </w:pPr>
            <w:r w:rsidRPr="009A7874">
              <w:rPr>
                <w:rFonts w:ascii="XO Thames" w:eastAsia="Calibri" w:hAnsi="XO Thames" w:cs="Times New Roman"/>
              </w:rPr>
              <w:t xml:space="preserve">Утилизация </w:t>
            </w:r>
            <w:r w:rsidR="00010C6E" w:rsidRPr="00010C6E">
              <w:rPr>
                <w:rFonts w:ascii="XO Thames" w:eastAsia="Calibri" w:hAnsi="XO Thames" w:cs="Times New Roman"/>
              </w:rPr>
              <w:t xml:space="preserve">легкового седана KIA </w:t>
            </w:r>
            <w:proofErr w:type="spellStart"/>
            <w:r w:rsidR="00010C6E" w:rsidRPr="00010C6E">
              <w:rPr>
                <w:rFonts w:ascii="XO Thames" w:eastAsia="Calibri" w:hAnsi="XO Thames" w:cs="Times New Roman"/>
              </w:rPr>
              <w:t>Spectra</w:t>
            </w:r>
            <w:proofErr w:type="spellEnd"/>
            <w:r w:rsidR="00010C6E" w:rsidRPr="00010C6E">
              <w:rPr>
                <w:rFonts w:ascii="XO Thames" w:eastAsia="Calibri" w:hAnsi="XO Thames" w:cs="Times New Roman"/>
              </w:rPr>
              <w:t xml:space="preserve"> (FB2272), VIN- XWKFB227290097220</w:t>
            </w:r>
          </w:p>
        </w:tc>
        <w:tc>
          <w:tcPr>
            <w:tcW w:w="1415" w:type="dxa"/>
            <w:vMerge w:val="restart"/>
            <w:vAlign w:val="center"/>
          </w:tcPr>
          <w:p w:rsidR="00AE36F8" w:rsidRPr="00A5785F" w:rsidRDefault="00AE36F8" w:rsidP="00AE36F8">
            <w:pPr>
              <w:jc w:val="center"/>
              <w:rPr>
                <w:rFonts w:ascii="XO Thames" w:eastAsia="Calibri" w:hAnsi="XO Thames" w:cs="Times New Roman"/>
              </w:rPr>
            </w:pPr>
            <w:r w:rsidRPr="00A5785F">
              <w:rPr>
                <w:rFonts w:ascii="XO Thames" w:eastAsia="Calibri" w:hAnsi="XO Thames" w:cs="Times New Roman"/>
              </w:rPr>
              <w:t>38.21.10.000</w:t>
            </w:r>
          </w:p>
        </w:tc>
        <w:tc>
          <w:tcPr>
            <w:tcW w:w="848" w:type="dxa"/>
            <w:vAlign w:val="center"/>
          </w:tcPr>
          <w:p w:rsidR="00AE36F8" w:rsidRPr="00A5785F" w:rsidRDefault="00AE36F8" w:rsidP="00AE36F8">
            <w:pPr>
              <w:jc w:val="center"/>
              <w:rPr>
                <w:rFonts w:ascii="Times New Roman" w:eastAsia="Calibri" w:hAnsi="Times New Roman" w:cs="Times New Roman"/>
              </w:rPr>
            </w:pPr>
            <w:proofErr w:type="spellStart"/>
            <w:r w:rsidRPr="00A5785F">
              <w:rPr>
                <w:rFonts w:ascii="Times New Roman" w:eastAsia="Calibri" w:hAnsi="Times New Roman" w:cs="Times New Roman"/>
              </w:rPr>
              <w:t>Усл</w:t>
            </w:r>
            <w:proofErr w:type="spellEnd"/>
            <w:r w:rsidRPr="00A5785F">
              <w:rPr>
                <w:rFonts w:ascii="Times New Roman" w:eastAsia="Calibri" w:hAnsi="Times New Roman" w:cs="Times New Roman"/>
              </w:rPr>
              <w:t>. ед.</w:t>
            </w:r>
          </w:p>
        </w:tc>
        <w:tc>
          <w:tcPr>
            <w:tcW w:w="849" w:type="dxa"/>
            <w:vAlign w:val="center"/>
          </w:tcPr>
          <w:p w:rsidR="00AE36F8" w:rsidRPr="00A5785F" w:rsidRDefault="00AE36F8" w:rsidP="00AE36F8">
            <w:pPr>
              <w:jc w:val="center"/>
              <w:rPr>
                <w:rFonts w:ascii="Times New Roman" w:eastAsia="Calibri" w:hAnsi="Times New Roman" w:cs="Times New Roman"/>
              </w:rPr>
            </w:pPr>
            <w:r w:rsidRPr="00A5785F">
              <w:rPr>
                <w:rFonts w:ascii="Times New Roman" w:eastAsia="Calibri" w:hAnsi="Times New Roman" w:cs="Times New Roman"/>
              </w:rPr>
              <w:t>1</w:t>
            </w:r>
          </w:p>
        </w:tc>
        <w:tc>
          <w:tcPr>
            <w:tcW w:w="1555" w:type="dxa"/>
            <w:vAlign w:val="center"/>
          </w:tcPr>
          <w:p w:rsidR="00AE36F8" w:rsidRPr="00A5785F" w:rsidRDefault="00C73B91" w:rsidP="00AE36F8">
            <w:pPr>
              <w:jc w:val="center"/>
              <w:rPr>
                <w:rFonts w:ascii="Times New Roman" w:eastAsia="Calibri" w:hAnsi="Times New Roman" w:cs="Times New Roman"/>
              </w:rPr>
            </w:pPr>
            <w:r>
              <w:rPr>
                <w:rFonts w:ascii="Times New Roman" w:eastAsia="Calibri" w:hAnsi="Times New Roman" w:cs="Times New Roman"/>
              </w:rPr>
              <w:t>1 1</w:t>
            </w:r>
            <w:r w:rsidR="00AE36F8" w:rsidRPr="00A5785F">
              <w:rPr>
                <w:rFonts w:ascii="Times New Roman" w:eastAsia="Calibri" w:hAnsi="Times New Roman" w:cs="Times New Roman"/>
              </w:rPr>
              <w:t>00,00</w:t>
            </w:r>
          </w:p>
        </w:tc>
        <w:tc>
          <w:tcPr>
            <w:tcW w:w="1555" w:type="dxa"/>
            <w:vAlign w:val="center"/>
          </w:tcPr>
          <w:p w:rsidR="00AE36F8" w:rsidRPr="00A5785F" w:rsidRDefault="005F7079" w:rsidP="00AE36F8">
            <w:pPr>
              <w:jc w:val="center"/>
              <w:rPr>
                <w:rFonts w:ascii="Times New Roman" w:eastAsia="Calibri" w:hAnsi="Times New Roman" w:cs="Times New Roman"/>
              </w:rPr>
            </w:pPr>
            <w:r>
              <w:rPr>
                <w:rFonts w:ascii="Times New Roman" w:eastAsia="Calibri" w:hAnsi="Times New Roman" w:cs="Times New Roman"/>
              </w:rPr>
              <w:t xml:space="preserve">1 </w:t>
            </w:r>
            <w:r w:rsidR="00AE36F8" w:rsidRPr="00A5785F">
              <w:rPr>
                <w:rFonts w:ascii="Times New Roman" w:eastAsia="Calibri" w:hAnsi="Times New Roman" w:cs="Times New Roman"/>
              </w:rPr>
              <w:t>0</w:t>
            </w:r>
            <w:r>
              <w:rPr>
                <w:rFonts w:ascii="Times New Roman" w:eastAsia="Calibri" w:hAnsi="Times New Roman" w:cs="Times New Roman"/>
              </w:rPr>
              <w:t>3</w:t>
            </w:r>
            <w:r w:rsidR="00AE36F8" w:rsidRPr="00A5785F">
              <w:rPr>
                <w:rFonts w:ascii="Times New Roman" w:eastAsia="Calibri" w:hAnsi="Times New Roman" w:cs="Times New Roman"/>
              </w:rPr>
              <w:t>0,00</w:t>
            </w:r>
          </w:p>
        </w:tc>
        <w:tc>
          <w:tcPr>
            <w:tcW w:w="1668" w:type="dxa"/>
            <w:vAlign w:val="center"/>
          </w:tcPr>
          <w:p w:rsidR="00AE36F8" w:rsidRPr="00A5785F" w:rsidRDefault="00010C6E" w:rsidP="00AE36F8">
            <w:pPr>
              <w:jc w:val="center"/>
              <w:rPr>
                <w:rFonts w:ascii="Times New Roman" w:eastAsia="Calibri" w:hAnsi="Times New Roman" w:cs="Times New Roman"/>
              </w:rPr>
            </w:pPr>
            <w:r>
              <w:rPr>
                <w:rFonts w:ascii="Times New Roman" w:eastAsia="Calibri" w:hAnsi="Times New Roman" w:cs="Times New Roman"/>
              </w:rPr>
              <w:t>800</w:t>
            </w:r>
            <w:r w:rsidR="00AE36F8" w:rsidRPr="00A5785F">
              <w:rPr>
                <w:rFonts w:ascii="Times New Roman" w:eastAsia="Calibri" w:hAnsi="Times New Roman" w:cs="Times New Roman"/>
              </w:rPr>
              <w:t>,00</w:t>
            </w:r>
          </w:p>
        </w:tc>
      </w:tr>
      <w:tr w:rsidR="00AE36F8" w:rsidRPr="00A5785F" w:rsidTr="00010C6E">
        <w:trPr>
          <w:trHeight w:val="253"/>
        </w:trPr>
        <w:tc>
          <w:tcPr>
            <w:tcW w:w="565" w:type="dxa"/>
          </w:tcPr>
          <w:p w:rsidR="00AE36F8" w:rsidRPr="00A5785F" w:rsidRDefault="00AE36F8" w:rsidP="00AE36F8">
            <w:pPr>
              <w:jc w:val="center"/>
              <w:rPr>
                <w:rFonts w:ascii="XO Thames" w:eastAsia="Calibri" w:hAnsi="XO Thames" w:cs="Times New Roman"/>
              </w:rPr>
            </w:pPr>
            <w:r w:rsidRPr="00A5785F">
              <w:rPr>
                <w:rFonts w:ascii="XO Thames" w:eastAsia="Calibri" w:hAnsi="XO Thames" w:cs="Times New Roman"/>
              </w:rPr>
              <w:t>2</w:t>
            </w:r>
          </w:p>
        </w:tc>
        <w:tc>
          <w:tcPr>
            <w:tcW w:w="6536" w:type="dxa"/>
          </w:tcPr>
          <w:p w:rsidR="00AE36F8" w:rsidRPr="009A7874" w:rsidRDefault="00AE36F8" w:rsidP="00AE36F8">
            <w:pPr>
              <w:rPr>
                <w:rFonts w:ascii="XO Thames" w:eastAsia="Calibri" w:hAnsi="XO Thames" w:cs="Times New Roman"/>
              </w:rPr>
            </w:pPr>
            <w:r w:rsidRPr="009A7874">
              <w:rPr>
                <w:rFonts w:ascii="XO Thames" w:eastAsia="Calibri" w:hAnsi="XO Thames" w:cs="Times New Roman"/>
              </w:rPr>
              <w:t xml:space="preserve">Утилизация </w:t>
            </w:r>
            <w:r w:rsidR="00010C6E" w:rsidRPr="00010C6E">
              <w:rPr>
                <w:rFonts w:ascii="XO Thames" w:eastAsia="Calibri" w:hAnsi="XO Thames" w:cs="Times New Roman"/>
              </w:rPr>
              <w:t>легкового универсала LADA 213100, VIN- XTA213100E0166676</w:t>
            </w:r>
          </w:p>
        </w:tc>
        <w:tc>
          <w:tcPr>
            <w:tcW w:w="1415" w:type="dxa"/>
            <w:vMerge/>
          </w:tcPr>
          <w:p w:rsidR="00AE36F8" w:rsidRPr="00A5785F" w:rsidRDefault="00AE36F8" w:rsidP="00AE36F8">
            <w:pPr>
              <w:jc w:val="center"/>
              <w:rPr>
                <w:rFonts w:ascii="XO Thames" w:eastAsia="Calibri" w:hAnsi="XO Thames" w:cs="Times New Roman"/>
              </w:rPr>
            </w:pPr>
          </w:p>
        </w:tc>
        <w:tc>
          <w:tcPr>
            <w:tcW w:w="848" w:type="dxa"/>
            <w:vAlign w:val="center"/>
          </w:tcPr>
          <w:p w:rsidR="00AE36F8" w:rsidRPr="00A5785F" w:rsidRDefault="00AE36F8" w:rsidP="00AE36F8">
            <w:pPr>
              <w:jc w:val="center"/>
              <w:rPr>
                <w:rFonts w:ascii="Times New Roman" w:eastAsia="Calibri" w:hAnsi="Times New Roman" w:cs="Times New Roman"/>
              </w:rPr>
            </w:pPr>
            <w:proofErr w:type="spellStart"/>
            <w:r w:rsidRPr="00A5785F">
              <w:rPr>
                <w:rFonts w:ascii="Times New Roman" w:eastAsia="Calibri" w:hAnsi="Times New Roman" w:cs="Times New Roman"/>
              </w:rPr>
              <w:t>Усл</w:t>
            </w:r>
            <w:proofErr w:type="spellEnd"/>
            <w:r w:rsidRPr="00A5785F">
              <w:rPr>
                <w:rFonts w:ascii="Times New Roman" w:eastAsia="Calibri" w:hAnsi="Times New Roman" w:cs="Times New Roman"/>
              </w:rPr>
              <w:t>. ед.</w:t>
            </w:r>
          </w:p>
        </w:tc>
        <w:tc>
          <w:tcPr>
            <w:tcW w:w="849" w:type="dxa"/>
            <w:vAlign w:val="center"/>
          </w:tcPr>
          <w:p w:rsidR="00AE36F8" w:rsidRPr="00A5785F" w:rsidRDefault="00AE36F8" w:rsidP="00AE36F8">
            <w:pPr>
              <w:jc w:val="center"/>
              <w:rPr>
                <w:rFonts w:ascii="Times New Roman" w:eastAsia="Calibri" w:hAnsi="Times New Roman" w:cs="Times New Roman"/>
              </w:rPr>
            </w:pPr>
            <w:r w:rsidRPr="00A5785F">
              <w:rPr>
                <w:rFonts w:ascii="Times New Roman" w:eastAsia="Calibri" w:hAnsi="Times New Roman" w:cs="Times New Roman"/>
              </w:rPr>
              <w:t>1</w:t>
            </w:r>
          </w:p>
        </w:tc>
        <w:tc>
          <w:tcPr>
            <w:tcW w:w="1555" w:type="dxa"/>
            <w:vAlign w:val="center"/>
          </w:tcPr>
          <w:p w:rsidR="00AE36F8" w:rsidRPr="00A5785F" w:rsidRDefault="00C73B91" w:rsidP="00AE36F8">
            <w:pPr>
              <w:jc w:val="center"/>
              <w:rPr>
                <w:rFonts w:ascii="Times New Roman" w:eastAsia="Calibri" w:hAnsi="Times New Roman" w:cs="Times New Roman"/>
              </w:rPr>
            </w:pPr>
            <w:r>
              <w:rPr>
                <w:rFonts w:ascii="Times New Roman" w:eastAsia="Calibri" w:hAnsi="Times New Roman" w:cs="Times New Roman"/>
              </w:rPr>
              <w:t>1 1</w:t>
            </w:r>
            <w:r w:rsidR="00AE36F8" w:rsidRPr="00A5785F">
              <w:rPr>
                <w:rFonts w:ascii="Times New Roman" w:eastAsia="Calibri" w:hAnsi="Times New Roman" w:cs="Times New Roman"/>
              </w:rPr>
              <w:t>00,00</w:t>
            </w:r>
          </w:p>
        </w:tc>
        <w:tc>
          <w:tcPr>
            <w:tcW w:w="1555" w:type="dxa"/>
            <w:vAlign w:val="center"/>
          </w:tcPr>
          <w:p w:rsidR="00AE36F8" w:rsidRPr="00A5785F" w:rsidRDefault="005F7079" w:rsidP="00AE36F8">
            <w:pPr>
              <w:jc w:val="center"/>
              <w:rPr>
                <w:rFonts w:ascii="Times New Roman" w:eastAsia="Calibri" w:hAnsi="Times New Roman" w:cs="Times New Roman"/>
              </w:rPr>
            </w:pPr>
            <w:r>
              <w:rPr>
                <w:rFonts w:ascii="Times New Roman" w:eastAsia="Calibri" w:hAnsi="Times New Roman" w:cs="Times New Roman"/>
              </w:rPr>
              <w:t>1 0</w:t>
            </w:r>
            <w:r w:rsidR="00AE36F8" w:rsidRPr="00A5785F">
              <w:rPr>
                <w:rFonts w:ascii="Times New Roman" w:eastAsia="Calibri" w:hAnsi="Times New Roman" w:cs="Times New Roman"/>
              </w:rPr>
              <w:t>00,00</w:t>
            </w:r>
          </w:p>
        </w:tc>
        <w:tc>
          <w:tcPr>
            <w:tcW w:w="1668" w:type="dxa"/>
            <w:vAlign w:val="center"/>
          </w:tcPr>
          <w:p w:rsidR="00AE36F8" w:rsidRPr="00A5785F" w:rsidRDefault="00010C6E" w:rsidP="00AE36F8">
            <w:pPr>
              <w:jc w:val="center"/>
              <w:rPr>
                <w:rFonts w:ascii="Times New Roman" w:eastAsia="Calibri" w:hAnsi="Times New Roman" w:cs="Times New Roman"/>
              </w:rPr>
            </w:pPr>
            <w:r>
              <w:rPr>
                <w:rFonts w:ascii="Times New Roman" w:eastAsia="Calibri" w:hAnsi="Times New Roman" w:cs="Times New Roman"/>
              </w:rPr>
              <w:t>8</w:t>
            </w:r>
            <w:r w:rsidR="00AE36F8" w:rsidRPr="00A5785F">
              <w:rPr>
                <w:rFonts w:ascii="Times New Roman" w:eastAsia="Calibri" w:hAnsi="Times New Roman" w:cs="Times New Roman"/>
              </w:rPr>
              <w:t>00,00</w:t>
            </w:r>
          </w:p>
        </w:tc>
      </w:tr>
      <w:tr w:rsidR="00AE36F8" w:rsidRPr="00A5785F" w:rsidTr="00010C6E">
        <w:trPr>
          <w:trHeight w:val="193"/>
        </w:trPr>
        <w:tc>
          <w:tcPr>
            <w:tcW w:w="10215" w:type="dxa"/>
            <w:gridSpan w:val="5"/>
          </w:tcPr>
          <w:p w:rsidR="00AE36F8" w:rsidRPr="00A5785F" w:rsidRDefault="00AE36F8" w:rsidP="00AE36F8">
            <w:pPr>
              <w:rPr>
                <w:rFonts w:ascii="XO Thames" w:eastAsia="Times New Roman" w:hAnsi="XO Thames" w:cs="Times New Roman"/>
                <w:b/>
                <w:lang w:eastAsia="ru-RU"/>
              </w:rPr>
            </w:pPr>
            <w:r w:rsidRPr="00A5785F">
              <w:rPr>
                <w:rFonts w:ascii="XO Thames" w:eastAsia="Times New Roman" w:hAnsi="XO Thames" w:cs="Times New Roman"/>
                <w:b/>
                <w:lang w:eastAsia="ru-RU"/>
              </w:rPr>
              <w:t>Итого:</w:t>
            </w:r>
          </w:p>
        </w:tc>
        <w:tc>
          <w:tcPr>
            <w:tcW w:w="1555" w:type="dxa"/>
          </w:tcPr>
          <w:p w:rsidR="00AE36F8" w:rsidRPr="00A5785F" w:rsidRDefault="00C73B91" w:rsidP="00AE36F8">
            <w:pPr>
              <w:jc w:val="center"/>
              <w:rPr>
                <w:rFonts w:ascii="XO Thames" w:eastAsia="Times New Roman" w:hAnsi="XO Thames" w:cs="Times New Roman"/>
                <w:b/>
                <w:lang w:eastAsia="ru-RU"/>
              </w:rPr>
            </w:pPr>
            <w:r>
              <w:rPr>
                <w:rFonts w:ascii="XO Thames" w:eastAsia="Times New Roman" w:hAnsi="XO Thames" w:cs="Times New Roman"/>
                <w:b/>
                <w:lang w:eastAsia="ru-RU"/>
              </w:rPr>
              <w:t>2 2</w:t>
            </w:r>
            <w:r w:rsidR="00AE36F8" w:rsidRPr="00A5785F">
              <w:rPr>
                <w:rFonts w:ascii="XO Thames" w:eastAsia="Times New Roman" w:hAnsi="XO Thames" w:cs="Times New Roman"/>
                <w:b/>
                <w:lang w:eastAsia="ru-RU"/>
              </w:rPr>
              <w:t>00,00</w:t>
            </w:r>
          </w:p>
        </w:tc>
        <w:tc>
          <w:tcPr>
            <w:tcW w:w="1555" w:type="dxa"/>
            <w:tcBorders>
              <w:bottom w:val="single" w:sz="4" w:space="0" w:color="auto"/>
            </w:tcBorders>
          </w:tcPr>
          <w:p w:rsidR="00AE36F8" w:rsidRPr="00A5785F" w:rsidRDefault="005F7079" w:rsidP="00AE36F8">
            <w:pPr>
              <w:jc w:val="center"/>
              <w:rPr>
                <w:rFonts w:ascii="XO Thames" w:eastAsia="Times New Roman" w:hAnsi="XO Thames" w:cs="Times New Roman"/>
                <w:b/>
                <w:lang w:eastAsia="ru-RU"/>
              </w:rPr>
            </w:pPr>
            <w:r>
              <w:rPr>
                <w:rFonts w:ascii="XO Thames" w:eastAsia="Times New Roman" w:hAnsi="XO Thames" w:cs="Times New Roman"/>
                <w:b/>
                <w:lang w:eastAsia="ru-RU"/>
              </w:rPr>
              <w:t xml:space="preserve">2 </w:t>
            </w:r>
            <w:r w:rsidR="00AE36F8" w:rsidRPr="00A5785F">
              <w:rPr>
                <w:rFonts w:ascii="XO Thames" w:eastAsia="Times New Roman" w:hAnsi="XO Thames" w:cs="Times New Roman"/>
                <w:b/>
                <w:lang w:eastAsia="ru-RU"/>
              </w:rPr>
              <w:t>0</w:t>
            </w:r>
            <w:r>
              <w:rPr>
                <w:rFonts w:ascii="XO Thames" w:eastAsia="Times New Roman" w:hAnsi="XO Thames" w:cs="Times New Roman"/>
                <w:b/>
                <w:lang w:eastAsia="ru-RU"/>
              </w:rPr>
              <w:t>3</w:t>
            </w:r>
            <w:r w:rsidR="00AE36F8" w:rsidRPr="00A5785F">
              <w:rPr>
                <w:rFonts w:ascii="XO Thames" w:eastAsia="Times New Roman" w:hAnsi="XO Thames" w:cs="Times New Roman"/>
                <w:b/>
                <w:lang w:eastAsia="ru-RU"/>
              </w:rPr>
              <w:t>0,00</w:t>
            </w:r>
          </w:p>
        </w:tc>
        <w:tc>
          <w:tcPr>
            <w:tcW w:w="1668" w:type="dxa"/>
            <w:vAlign w:val="center"/>
          </w:tcPr>
          <w:p w:rsidR="00AE36F8" w:rsidRPr="00A5785F" w:rsidRDefault="00010C6E" w:rsidP="00AE36F8">
            <w:pPr>
              <w:jc w:val="center"/>
              <w:rPr>
                <w:rFonts w:ascii="XO Thames" w:eastAsia="Times New Roman" w:hAnsi="XO Thames" w:cs="Times New Roman"/>
                <w:b/>
                <w:lang w:eastAsia="ru-RU"/>
              </w:rPr>
            </w:pPr>
            <w:r>
              <w:rPr>
                <w:rFonts w:ascii="XO Thames" w:eastAsia="Times New Roman" w:hAnsi="XO Thames" w:cs="Times New Roman"/>
                <w:b/>
                <w:lang w:eastAsia="ru-RU"/>
              </w:rPr>
              <w:t>1 6</w:t>
            </w:r>
            <w:r w:rsidR="00AE36F8" w:rsidRPr="00A5785F">
              <w:rPr>
                <w:rFonts w:ascii="XO Thames" w:eastAsia="Times New Roman" w:hAnsi="XO Thames" w:cs="Times New Roman"/>
                <w:b/>
                <w:lang w:eastAsia="ru-RU"/>
              </w:rPr>
              <w:t>00,00</w:t>
            </w:r>
          </w:p>
        </w:tc>
      </w:tr>
    </w:tbl>
    <w:p w:rsidR="009908C1" w:rsidRDefault="009908C1" w:rsidP="00A5785F">
      <w:pPr>
        <w:spacing w:after="0" w:line="240" w:lineRule="auto"/>
        <w:ind w:left="-284"/>
        <w:jc w:val="both"/>
        <w:rPr>
          <w:rFonts w:ascii="XO Thames" w:eastAsia="Times New Roman" w:hAnsi="XO Thames" w:cs="Times New Roman"/>
        </w:rPr>
      </w:pPr>
    </w:p>
    <w:p w:rsidR="00A5785F" w:rsidRPr="00A5785F" w:rsidRDefault="00A5785F" w:rsidP="00A5785F">
      <w:pPr>
        <w:spacing w:after="0" w:line="240" w:lineRule="auto"/>
        <w:ind w:left="-284"/>
        <w:jc w:val="both"/>
        <w:rPr>
          <w:rFonts w:ascii="XO Thames" w:eastAsia="Times New Roman" w:hAnsi="XO Thames" w:cs="Times New Roman"/>
          <w:b/>
          <w:bCs/>
          <w:sz w:val="21"/>
          <w:szCs w:val="21"/>
          <w:lang w:eastAsia="ru-RU"/>
        </w:rPr>
      </w:pPr>
      <w:r w:rsidRPr="00A5785F">
        <w:rPr>
          <w:rFonts w:ascii="XO Thames" w:eastAsia="Times New Roman" w:hAnsi="XO Thames" w:cs="Times New Roman"/>
        </w:rPr>
        <w:t xml:space="preserve">По результатам анализа рынка определены три </w:t>
      </w:r>
      <w:r w:rsidR="00010C6E" w:rsidRPr="00A5785F">
        <w:rPr>
          <w:rFonts w:ascii="XO Thames" w:eastAsia="Times New Roman" w:hAnsi="XO Thames" w:cs="Times New Roman"/>
        </w:rPr>
        <w:t>Исполнителя идентичных</w:t>
      </w:r>
      <w:r w:rsidRPr="00A5785F">
        <w:rPr>
          <w:rFonts w:ascii="XO Thames" w:eastAsia="Times New Roman" w:hAnsi="XO Thames" w:cs="Times New Roman"/>
        </w:rPr>
        <w:t xml:space="preserve"> услуг: </w:t>
      </w:r>
      <w:r w:rsidRPr="00A5785F">
        <w:rPr>
          <w:rFonts w:ascii="XO Thames" w:eastAsia="Times New Roman" w:hAnsi="XO Thames" w:cs="Times New Roman"/>
          <w:b/>
          <w:bCs/>
          <w:lang w:eastAsia="ru-RU"/>
        </w:rPr>
        <w:t>Исполнитель</w:t>
      </w:r>
      <w:r w:rsidRPr="00A5785F">
        <w:rPr>
          <w:rFonts w:ascii="XO Thames" w:eastAsia="Times New Roman" w:hAnsi="XO Thames" w:cs="Times New Roman"/>
          <w:b/>
          <w:bCs/>
          <w:sz w:val="21"/>
          <w:szCs w:val="21"/>
          <w:lang w:eastAsia="ru-RU"/>
        </w:rPr>
        <w:t xml:space="preserve"> №1, </w:t>
      </w:r>
      <w:r w:rsidRPr="00A5785F">
        <w:rPr>
          <w:rFonts w:ascii="XO Thames" w:eastAsia="Times New Roman" w:hAnsi="XO Thames" w:cs="Times New Roman"/>
          <w:b/>
          <w:bCs/>
          <w:lang w:eastAsia="ru-RU"/>
        </w:rPr>
        <w:t>Исполнитель</w:t>
      </w:r>
      <w:r w:rsidRPr="00A5785F">
        <w:rPr>
          <w:rFonts w:ascii="XO Thames" w:eastAsia="Times New Roman" w:hAnsi="XO Thames" w:cs="Times New Roman"/>
          <w:b/>
          <w:bCs/>
          <w:sz w:val="21"/>
          <w:szCs w:val="21"/>
          <w:lang w:eastAsia="ru-RU"/>
        </w:rPr>
        <w:t xml:space="preserve"> №2, </w:t>
      </w:r>
      <w:r w:rsidRPr="00A5785F">
        <w:rPr>
          <w:rFonts w:ascii="XO Thames" w:eastAsia="Times New Roman" w:hAnsi="XO Thames" w:cs="Times New Roman"/>
          <w:b/>
          <w:bCs/>
          <w:lang w:eastAsia="ru-RU"/>
        </w:rPr>
        <w:t>Исполнитель</w:t>
      </w:r>
      <w:r w:rsidRPr="00A5785F">
        <w:rPr>
          <w:rFonts w:ascii="XO Thames" w:eastAsia="Times New Roman" w:hAnsi="XO Thames" w:cs="Times New Roman"/>
          <w:b/>
          <w:bCs/>
          <w:sz w:val="21"/>
          <w:szCs w:val="21"/>
          <w:lang w:eastAsia="ru-RU"/>
        </w:rPr>
        <w:t xml:space="preserve"> №3.</w:t>
      </w:r>
    </w:p>
    <w:p w:rsidR="00A5785F" w:rsidRPr="00A5785F" w:rsidRDefault="00A5785F" w:rsidP="00A5785F">
      <w:pPr>
        <w:spacing w:after="0" w:line="240" w:lineRule="auto"/>
        <w:ind w:left="-284"/>
        <w:jc w:val="both"/>
        <w:rPr>
          <w:rFonts w:ascii="XO Thames" w:eastAsia="Times New Roman" w:hAnsi="XO Thames" w:cs="Times New Roman"/>
          <w:bCs/>
          <w:lang w:eastAsia="ru-RU"/>
        </w:rPr>
      </w:pPr>
      <w:r w:rsidRPr="00A5785F">
        <w:rPr>
          <w:rFonts w:ascii="XO Thames" w:eastAsia="Times New Roman" w:hAnsi="XO Thames" w:cs="Times New Roman"/>
          <w:bCs/>
          <w:lang w:eastAsia="ru-RU"/>
        </w:rPr>
        <w:t>В реестре недобросовестных поставщиков указанные фирмы отсутствуют.</w:t>
      </w:r>
    </w:p>
    <w:p w:rsidR="00A5785F" w:rsidRPr="00A5785F" w:rsidRDefault="00A5785F" w:rsidP="00A5785F">
      <w:pPr>
        <w:spacing w:after="0" w:line="240" w:lineRule="auto"/>
        <w:ind w:left="-284"/>
        <w:jc w:val="both"/>
        <w:rPr>
          <w:rFonts w:ascii="XO Thames" w:eastAsia="Calibri" w:hAnsi="XO Thames" w:cs="Times New Roman"/>
        </w:rPr>
      </w:pPr>
      <w:r w:rsidRPr="00A5785F">
        <w:rPr>
          <w:rFonts w:ascii="XO Thames" w:eastAsia="Calibri" w:hAnsi="XO Thames" w:cs="Times New Roman"/>
        </w:rPr>
        <w:t xml:space="preserve">Из трех представленных организаций наименьшая стоимость услуги предложена </w:t>
      </w:r>
      <w:r w:rsidR="00010C6E">
        <w:rPr>
          <w:rFonts w:ascii="XO Thames" w:eastAsia="Calibri" w:hAnsi="XO Thames" w:cs="Times New Roman"/>
          <w:b/>
        </w:rPr>
        <w:t>Исполнителем №3</w:t>
      </w:r>
      <w:r w:rsidRPr="00A5785F">
        <w:rPr>
          <w:rFonts w:ascii="XO Thames" w:eastAsia="Calibri" w:hAnsi="XO Thames" w:cs="Times New Roman"/>
          <w:b/>
        </w:rPr>
        <w:t xml:space="preserve"> </w:t>
      </w:r>
      <w:r w:rsidRPr="00A5785F">
        <w:rPr>
          <w:rFonts w:ascii="XO Thames" w:eastAsia="Calibri" w:hAnsi="XO Thames" w:cs="Times New Roman"/>
        </w:rPr>
        <w:t xml:space="preserve">в размере </w:t>
      </w:r>
      <w:r w:rsidR="00010C6E">
        <w:rPr>
          <w:rFonts w:ascii="XO Thames" w:eastAsia="Calibri" w:hAnsi="XO Thames" w:cs="Times New Roman"/>
          <w:b/>
        </w:rPr>
        <w:t>1 600 ( одна тысяча шестьсот</w:t>
      </w:r>
      <w:r w:rsidRPr="00A5785F">
        <w:rPr>
          <w:rFonts w:ascii="XO Thames" w:eastAsia="Calibri" w:hAnsi="XO Thames" w:cs="Times New Roman"/>
          <w:b/>
        </w:rPr>
        <w:t>) рублей 00 копеек</w:t>
      </w:r>
      <w:r w:rsidRPr="00A5785F">
        <w:rPr>
          <w:rFonts w:ascii="XO Thames" w:eastAsia="Calibri" w:hAnsi="XO Thames" w:cs="Times New Roman"/>
        </w:rPr>
        <w:t xml:space="preserve"> предложена </w:t>
      </w:r>
      <w:r w:rsidR="00010C6E">
        <w:rPr>
          <w:rFonts w:ascii="XO Thames" w:eastAsia="Times New Roman" w:hAnsi="XO Thames" w:cs="Times New Roman"/>
          <w:b/>
          <w:bCs/>
          <w:lang w:eastAsia="ru-RU"/>
        </w:rPr>
        <w:t>Исполнителем №3</w:t>
      </w:r>
    </w:p>
    <w:tbl>
      <w:tblPr>
        <w:tblW w:w="11356" w:type="dxa"/>
        <w:tblInd w:w="-284" w:type="dxa"/>
        <w:tblLook w:val="04A0" w:firstRow="1" w:lastRow="0" w:firstColumn="1" w:lastColumn="0" w:noHBand="0" w:noVBand="1"/>
      </w:tblPr>
      <w:tblGrid>
        <w:gridCol w:w="11356"/>
      </w:tblGrid>
      <w:tr w:rsidR="00A5785F" w:rsidRPr="00A5785F" w:rsidTr="009908C1">
        <w:trPr>
          <w:trHeight w:val="2453"/>
        </w:trPr>
        <w:tc>
          <w:tcPr>
            <w:tcW w:w="11356" w:type="dxa"/>
            <w:shd w:val="clear" w:color="auto" w:fill="auto"/>
          </w:tcPr>
          <w:p w:rsidR="00A5785F" w:rsidRPr="00A5785F" w:rsidRDefault="00A5785F" w:rsidP="00A5785F">
            <w:pPr>
              <w:spacing w:after="0" w:line="240" w:lineRule="auto"/>
              <w:ind w:left="-284"/>
              <w:jc w:val="both"/>
              <w:rPr>
                <w:rFonts w:ascii="XO Thames" w:eastAsia="Calibri" w:hAnsi="XO Thames" w:cs="Times New Roman"/>
                <w:b/>
              </w:rPr>
            </w:pPr>
            <w:proofErr w:type="spellStart"/>
            <w:r w:rsidRPr="00A5785F">
              <w:rPr>
                <w:rFonts w:ascii="XO Thames" w:eastAsia="Calibri" w:hAnsi="XO Thames" w:cs="Times New Roman"/>
              </w:rPr>
              <w:lastRenderedPageBreak/>
              <w:t>ННа</w:t>
            </w:r>
            <w:proofErr w:type="spellEnd"/>
            <w:r w:rsidRPr="00A5785F">
              <w:rPr>
                <w:rFonts w:ascii="XO Thames" w:eastAsia="Calibri" w:hAnsi="XO Thames" w:cs="Times New Roman"/>
              </w:rPr>
              <w:t xml:space="preserve"> право заключения государственного контракта будет использовано ценовое </w:t>
            </w:r>
            <w:r w:rsidR="00010C6E">
              <w:rPr>
                <w:rFonts w:ascii="XO Thames" w:eastAsia="Calibri" w:hAnsi="XO Thames" w:cs="Times New Roman"/>
              </w:rPr>
              <w:t>предложение Исполнителя №3</w:t>
            </w:r>
            <w:r w:rsidRPr="00A5785F">
              <w:rPr>
                <w:rFonts w:ascii="XO Thames" w:eastAsia="Calibri" w:hAnsi="XO Thames" w:cs="Times New Roman"/>
              </w:rPr>
              <w:t>.</w:t>
            </w:r>
          </w:p>
          <w:p w:rsidR="00A5785F" w:rsidRPr="00A5785F" w:rsidRDefault="00A5785F" w:rsidP="00A5785F">
            <w:pPr>
              <w:spacing w:after="0" w:line="240" w:lineRule="auto"/>
              <w:ind w:left="-284"/>
              <w:jc w:val="both"/>
              <w:rPr>
                <w:rFonts w:ascii="XO Thames" w:eastAsia="Calibri" w:hAnsi="XO Thames" w:cs="Times New Roman"/>
                <w:b/>
              </w:rPr>
            </w:pPr>
          </w:p>
          <w:p w:rsidR="00A5785F" w:rsidRPr="00A5785F" w:rsidRDefault="00A5785F" w:rsidP="00A5785F">
            <w:pPr>
              <w:spacing w:after="0" w:line="240" w:lineRule="auto"/>
              <w:ind w:left="-284"/>
              <w:jc w:val="both"/>
              <w:rPr>
                <w:rFonts w:ascii="XO Thames" w:eastAsia="Calibri" w:hAnsi="XO Thames" w:cs="Times New Roman"/>
                <w:b/>
              </w:rPr>
            </w:pPr>
            <w:r w:rsidRPr="00A5785F">
              <w:rPr>
                <w:rFonts w:ascii="XO Thames" w:eastAsia="Calibri" w:hAnsi="XO Thames" w:cs="Times New Roman"/>
                <w:b/>
              </w:rPr>
              <w:t>ООБОСНОВАНИЕ ЦЕНЫ ПОДГОТОВИЛ</w:t>
            </w:r>
          </w:p>
          <w:p w:rsidR="00A5785F" w:rsidRPr="00A5785F" w:rsidRDefault="00A5785F" w:rsidP="00A5785F">
            <w:pPr>
              <w:spacing w:after="0" w:line="240" w:lineRule="auto"/>
              <w:ind w:left="-284"/>
              <w:jc w:val="both"/>
              <w:rPr>
                <w:rFonts w:ascii="XO Thames" w:eastAsia="Calibri" w:hAnsi="XO Thames" w:cs="Times New Roman"/>
              </w:rPr>
            </w:pPr>
          </w:p>
          <w:p w:rsidR="00A5785F" w:rsidRPr="00A5785F" w:rsidRDefault="00A5785F" w:rsidP="00A5785F">
            <w:pPr>
              <w:spacing w:after="0" w:line="240" w:lineRule="auto"/>
              <w:ind w:left="-284"/>
              <w:jc w:val="both"/>
              <w:rPr>
                <w:rFonts w:ascii="XO Thames" w:eastAsia="Calibri" w:hAnsi="XO Thames" w:cs="Times New Roman"/>
              </w:rPr>
            </w:pPr>
            <w:r w:rsidRPr="00A5785F">
              <w:rPr>
                <w:rFonts w:ascii="XO Thames" w:eastAsia="Calibri" w:hAnsi="XO Thames" w:cs="Times New Roman"/>
              </w:rPr>
              <w:t xml:space="preserve"> _Инженер автомобильного отдела                    ___________            </w:t>
            </w:r>
            <w:r w:rsidR="00010C6E">
              <w:rPr>
                <w:rFonts w:ascii="XO Thames" w:eastAsia="Calibri" w:hAnsi="XO Thames" w:cs="Times New Roman"/>
              </w:rPr>
              <w:t xml:space="preserve">                               Л.Н. </w:t>
            </w:r>
            <w:proofErr w:type="spellStart"/>
            <w:r w:rsidR="00010C6E">
              <w:rPr>
                <w:rFonts w:ascii="XO Thames" w:eastAsia="Calibri" w:hAnsi="XO Thames" w:cs="Times New Roman"/>
              </w:rPr>
              <w:t>Самолёва</w:t>
            </w:r>
            <w:proofErr w:type="spellEnd"/>
            <w:r w:rsidRPr="00A5785F">
              <w:rPr>
                <w:rFonts w:ascii="XO Thames" w:eastAsia="Calibri" w:hAnsi="XO Thames" w:cs="Times New Roman"/>
              </w:rPr>
              <w:t xml:space="preserve">                                        </w:t>
            </w:r>
          </w:p>
          <w:p w:rsidR="00A5785F" w:rsidRPr="00A5785F" w:rsidRDefault="00A5785F" w:rsidP="00A5785F">
            <w:pPr>
              <w:spacing w:after="0" w:line="240" w:lineRule="auto"/>
              <w:ind w:left="-284"/>
              <w:jc w:val="both"/>
              <w:rPr>
                <w:rFonts w:ascii="XO Thames" w:eastAsia="Calibri" w:hAnsi="XO Thames" w:cs="Times New Roman"/>
              </w:rPr>
            </w:pPr>
            <w:proofErr w:type="gramStart"/>
            <w:r w:rsidRPr="00A5785F">
              <w:rPr>
                <w:rFonts w:ascii="XO Thames" w:eastAsia="Calibri" w:hAnsi="XO Thames" w:cs="Times New Roman"/>
              </w:rPr>
              <w:t xml:space="preserve">(  </w:t>
            </w:r>
            <w:proofErr w:type="gramEnd"/>
            <w:r w:rsidRPr="00A5785F">
              <w:rPr>
                <w:rFonts w:ascii="XO Thames" w:eastAsia="Calibri" w:hAnsi="XO Thames" w:cs="Times New Roman"/>
              </w:rPr>
              <w:t xml:space="preserve">                                                                               (подпись)</w:t>
            </w:r>
          </w:p>
          <w:p w:rsidR="00A5785F" w:rsidRPr="00A5785F" w:rsidRDefault="00A5785F" w:rsidP="00A5785F">
            <w:pPr>
              <w:tabs>
                <w:tab w:val="left" w:pos="10668"/>
              </w:tabs>
              <w:spacing w:after="0" w:line="240" w:lineRule="auto"/>
              <w:ind w:left="-284"/>
              <w:jc w:val="both"/>
              <w:rPr>
                <w:rFonts w:ascii="XO Thames" w:eastAsia="Calibri" w:hAnsi="XO Thames" w:cs="Times New Roman"/>
              </w:rPr>
            </w:pPr>
          </w:p>
        </w:tc>
      </w:tr>
    </w:tbl>
    <w:p w:rsidR="001F3278" w:rsidRDefault="001F3278" w:rsidP="00414089"/>
    <w:sectPr w:rsidR="001F3278" w:rsidSect="00A5785F">
      <w:pgSz w:w="16838" w:h="11906" w:orient="landscape"/>
      <w:pgMar w:top="1134" w:right="992" w:bottom="42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089"/>
    <w:rsid w:val="00010C6E"/>
    <w:rsid w:val="00025051"/>
    <w:rsid w:val="001327E8"/>
    <w:rsid w:val="001F3278"/>
    <w:rsid w:val="003F444D"/>
    <w:rsid w:val="004131C9"/>
    <w:rsid w:val="00414089"/>
    <w:rsid w:val="005F7079"/>
    <w:rsid w:val="00863725"/>
    <w:rsid w:val="009908C1"/>
    <w:rsid w:val="00A5785F"/>
    <w:rsid w:val="00AA3512"/>
    <w:rsid w:val="00AE36F8"/>
    <w:rsid w:val="00B2119E"/>
    <w:rsid w:val="00BD38B5"/>
    <w:rsid w:val="00C73B91"/>
    <w:rsid w:val="00E33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5A362-2AD7-4D90-8955-2214BD568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1"/>
    <w:basedOn w:val="a1"/>
    <w:next w:val="a3"/>
    <w:uiPriority w:val="59"/>
    <w:rsid w:val="004140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140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392</Words>
  <Characters>2237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Сергеенков Г.П.</dc:creator>
  <cp:keywords/>
  <dc:description/>
  <cp:lastModifiedBy>Самолева Л.Н.</cp:lastModifiedBy>
  <cp:revision>16</cp:revision>
  <dcterms:created xsi:type="dcterms:W3CDTF">2025-06-05T04:58:00Z</dcterms:created>
  <dcterms:modified xsi:type="dcterms:W3CDTF">2026-04-01T05:41:00Z</dcterms:modified>
</cp:coreProperties>
</file>