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AD4" w:rsidRPr="002753C8" w:rsidRDefault="00026AD4" w:rsidP="00026AD4">
      <w:pPr>
        <w:pStyle w:val="af2"/>
        <w:widowControl w:val="0"/>
        <w:jc w:val="center"/>
        <w:rPr>
          <w:b/>
          <w:sz w:val="24"/>
          <w:szCs w:val="24"/>
        </w:rPr>
      </w:pPr>
      <w:r w:rsidRPr="002753C8">
        <w:rPr>
          <w:b/>
          <w:sz w:val="24"/>
          <w:szCs w:val="24"/>
        </w:rPr>
        <w:t> </w:t>
      </w:r>
      <w:r w:rsidR="00757CEB">
        <w:rPr>
          <w:b/>
          <w:sz w:val="24"/>
          <w:szCs w:val="24"/>
        </w:rPr>
        <w:t xml:space="preserve">Проект </w:t>
      </w:r>
      <w:r w:rsidRPr="002753C8">
        <w:rPr>
          <w:b/>
          <w:sz w:val="24"/>
          <w:szCs w:val="24"/>
        </w:rPr>
        <w:t>ГОСУДАРСТВЕНН</w:t>
      </w:r>
      <w:r w:rsidR="00757CEB">
        <w:rPr>
          <w:b/>
          <w:sz w:val="24"/>
          <w:szCs w:val="24"/>
        </w:rPr>
        <w:t>ОГО</w:t>
      </w:r>
      <w:r w:rsidR="00B7532F">
        <w:rPr>
          <w:b/>
          <w:sz w:val="24"/>
          <w:szCs w:val="24"/>
        </w:rPr>
        <w:t xml:space="preserve"> </w:t>
      </w:r>
      <w:r w:rsidRPr="002753C8">
        <w:rPr>
          <w:b/>
          <w:sz w:val="24"/>
          <w:szCs w:val="24"/>
        </w:rPr>
        <w:t>КОНТРАКТ</w:t>
      </w:r>
      <w:r w:rsidR="00757CEB">
        <w:rPr>
          <w:b/>
          <w:sz w:val="24"/>
          <w:szCs w:val="24"/>
        </w:rPr>
        <w:t>А</w:t>
      </w:r>
    </w:p>
    <w:p w:rsidR="00026AD4" w:rsidRPr="00A57819" w:rsidRDefault="00026AD4" w:rsidP="00A57819">
      <w:pPr>
        <w:pStyle w:val="af2"/>
        <w:widowControl w:val="0"/>
        <w:jc w:val="center"/>
        <w:rPr>
          <w:b/>
          <w:sz w:val="24"/>
          <w:szCs w:val="24"/>
        </w:rPr>
      </w:pPr>
      <w:r w:rsidRPr="002753C8">
        <w:rPr>
          <w:b/>
          <w:sz w:val="24"/>
          <w:szCs w:val="24"/>
        </w:rPr>
        <w:t xml:space="preserve">на оказание услуг по </w:t>
      </w:r>
      <w:proofErr w:type="spellStart"/>
      <w:r w:rsidRPr="002753C8">
        <w:rPr>
          <w:b/>
          <w:sz w:val="24"/>
          <w:szCs w:val="24"/>
        </w:rPr>
        <w:t>шином</w:t>
      </w:r>
      <w:r w:rsidR="0035298E" w:rsidRPr="002753C8">
        <w:rPr>
          <w:b/>
          <w:sz w:val="24"/>
          <w:szCs w:val="24"/>
        </w:rPr>
        <w:t>о</w:t>
      </w:r>
      <w:r w:rsidRPr="002753C8">
        <w:rPr>
          <w:b/>
          <w:sz w:val="24"/>
          <w:szCs w:val="24"/>
        </w:rPr>
        <w:t>нтажу</w:t>
      </w:r>
      <w:proofErr w:type="spellEnd"/>
      <w:r w:rsidR="00B74595" w:rsidRPr="002753C8">
        <w:rPr>
          <w:b/>
          <w:sz w:val="24"/>
          <w:szCs w:val="24"/>
        </w:rPr>
        <w:t xml:space="preserve"> </w:t>
      </w:r>
      <w:r w:rsidR="00C45265">
        <w:rPr>
          <w:b/>
          <w:sz w:val="24"/>
          <w:szCs w:val="24"/>
        </w:rPr>
        <w:t>и балансировке колес</w:t>
      </w:r>
    </w:p>
    <w:p w:rsidR="00026AD4" w:rsidRPr="002753C8" w:rsidRDefault="00026AD4" w:rsidP="00026AD4">
      <w:pPr>
        <w:pStyle w:val="af2"/>
        <w:widowControl w:val="0"/>
        <w:jc w:val="both"/>
        <w:rPr>
          <w:b/>
          <w:sz w:val="24"/>
          <w:szCs w:val="24"/>
        </w:rPr>
      </w:pPr>
    </w:p>
    <w:p w:rsidR="00026AD4" w:rsidRDefault="00026AD4" w:rsidP="00026AD4">
      <w:pPr>
        <w:shd w:val="clear" w:color="auto" w:fill="FFFFFF"/>
        <w:tabs>
          <w:tab w:val="left" w:pos="5563"/>
          <w:tab w:val="left" w:leader="underscore" w:pos="6115"/>
          <w:tab w:val="left" w:leader="underscore" w:pos="7776"/>
          <w:tab w:val="left" w:pos="9781"/>
        </w:tabs>
        <w:suppressAutoHyphens/>
        <w:jc w:val="both"/>
        <w:rPr>
          <w:sz w:val="24"/>
          <w:szCs w:val="24"/>
        </w:rPr>
      </w:pPr>
      <w:r w:rsidRPr="00023C65">
        <w:rPr>
          <w:sz w:val="24"/>
          <w:szCs w:val="24"/>
        </w:rPr>
        <w:t xml:space="preserve">г. Новосибирск                                                          </w:t>
      </w:r>
      <w:r w:rsidR="00E52318" w:rsidRPr="00023C65">
        <w:rPr>
          <w:sz w:val="24"/>
          <w:szCs w:val="24"/>
        </w:rPr>
        <w:t xml:space="preserve"> </w:t>
      </w:r>
      <w:r w:rsidRPr="00023C65">
        <w:rPr>
          <w:sz w:val="24"/>
          <w:szCs w:val="24"/>
        </w:rPr>
        <w:t xml:space="preserve">             </w:t>
      </w:r>
      <w:r w:rsidR="00625BEB" w:rsidRPr="00023C65">
        <w:rPr>
          <w:sz w:val="24"/>
          <w:szCs w:val="24"/>
        </w:rPr>
        <w:t xml:space="preserve">            </w:t>
      </w:r>
      <w:r w:rsidR="00767B6D" w:rsidRPr="00023C65">
        <w:rPr>
          <w:sz w:val="24"/>
          <w:szCs w:val="24"/>
        </w:rPr>
        <w:t xml:space="preserve">          </w:t>
      </w:r>
      <w:r w:rsidRPr="00023C65">
        <w:rPr>
          <w:sz w:val="24"/>
          <w:szCs w:val="24"/>
        </w:rPr>
        <w:t xml:space="preserve">   «___» _________ 202</w:t>
      </w:r>
      <w:r w:rsidR="004F7D78">
        <w:rPr>
          <w:sz w:val="24"/>
          <w:szCs w:val="24"/>
        </w:rPr>
        <w:t>6</w:t>
      </w:r>
      <w:r w:rsidRPr="00023C65">
        <w:rPr>
          <w:sz w:val="24"/>
          <w:szCs w:val="24"/>
        </w:rPr>
        <w:t xml:space="preserve"> г.</w:t>
      </w:r>
      <w:r w:rsidR="0060621F">
        <w:rPr>
          <w:sz w:val="24"/>
          <w:szCs w:val="24"/>
        </w:rPr>
        <w:t xml:space="preserve"> </w:t>
      </w:r>
    </w:p>
    <w:p w:rsidR="0060621F" w:rsidRPr="004F7D78" w:rsidRDefault="0060621F" w:rsidP="00026AD4">
      <w:pPr>
        <w:shd w:val="clear" w:color="auto" w:fill="FFFFFF"/>
        <w:tabs>
          <w:tab w:val="left" w:pos="5563"/>
          <w:tab w:val="left" w:leader="underscore" w:pos="6115"/>
          <w:tab w:val="left" w:leader="underscore" w:pos="7776"/>
          <w:tab w:val="left" w:pos="9781"/>
        </w:tabs>
        <w:suppressAutoHyphens/>
        <w:jc w:val="both"/>
        <w:rPr>
          <w:sz w:val="24"/>
          <w:szCs w:val="24"/>
        </w:rPr>
      </w:pPr>
    </w:p>
    <w:p w:rsidR="004F7D78" w:rsidRPr="004F7D78" w:rsidRDefault="00023C65" w:rsidP="004F7D78">
      <w:pPr>
        <w:ind w:firstLine="709"/>
        <w:jc w:val="both"/>
        <w:rPr>
          <w:rFonts w:eastAsia="Courier New" w:cs="Courier New"/>
          <w:sz w:val="24"/>
          <w:szCs w:val="24"/>
        </w:rPr>
      </w:pPr>
      <w:proofErr w:type="gramStart"/>
      <w:r w:rsidRPr="004F7D78">
        <w:rPr>
          <w:rFonts w:eastAsia="Courier New"/>
          <w:sz w:val="24"/>
          <w:szCs w:val="24"/>
        </w:rPr>
        <w:t xml:space="preserve">________ </w:t>
      </w:r>
      <w:r w:rsidR="004F7D78" w:rsidRPr="004F7D78">
        <w:rPr>
          <w:rFonts w:eastAsia="Courier New" w:cs="Courier New"/>
          <w:sz w:val="24"/>
          <w:szCs w:val="24"/>
        </w:rPr>
        <w:t xml:space="preserve">в лице __________, действующего ___________, именуемое в дальнейшем «Исполнитель» с одной стороны и Федеральное казенное учреждение «Федеральное управление автомобильных дорог «Сибирь» Федерального дорожного агентства» (ФКУ "Сибуправтодор"), выступающее от имени Российской Федерации, именуемое в дальнейшем «Заказчик» </w:t>
      </w:r>
      <w:r w:rsidR="004F7D78" w:rsidRPr="004F7D78">
        <w:rPr>
          <w:rFonts w:eastAsia="Courier New"/>
          <w:sz w:val="24"/>
          <w:szCs w:val="24"/>
        </w:rPr>
        <w:t>в лице и.о. начальника  Симонова Юрия Александровича</w:t>
      </w:r>
      <w:r w:rsidR="004F7D78" w:rsidRPr="004F7D78">
        <w:rPr>
          <w:rFonts w:eastAsia="Courier New" w:cs="Courier New"/>
          <w:sz w:val="24"/>
          <w:szCs w:val="24"/>
        </w:rPr>
        <w:t>, действующего на основании приказа от 11.03.2026 г.№101-ОК и доверенности от 16.03.2026 г. №43 с другой стороны, на основании</w:t>
      </w:r>
      <w:proofErr w:type="gramEnd"/>
      <w:r w:rsidR="004F7D78" w:rsidRPr="004F7D78">
        <w:rPr>
          <w:rFonts w:eastAsia="Courier New" w:cs="Courier New"/>
          <w:sz w:val="24"/>
          <w:szCs w:val="24"/>
        </w:rPr>
        <w:t xml:space="preserve"> п.4 ч.1 статьи 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заключили настоящий Контракт о нижеследующем:</w:t>
      </w:r>
    </w:p>
    <w:p w:rsidR="00026AD4" w:rsidRPr="00A57819" w:rsidRDefault="00026AD4" w:rsidP="00A57819">
      <w:pPr>
        <w:pStyle w:val="ad"/>
        <w:numPr>
          <w:ilvl w:val="0"/>
          <w:numId w:val="20"/>
        </w:numPr>
        <w:contextualSpacing/>
        <w:jc w:val="center"/>
        <w:rPr>
          <w:b/>
          <w:bCs/>
          <w:sz w:val="24"/>
          <w:szCs w:val="24"/>
        </w:rPr>
      </w:pPr>
      <w:r w:rsidRPr="002753C8">
        <w:rPr>
          <w:b/>
          <w:bCs/>
          <w:sz w:val="24"/>
          <w:szCs w:val="24"/>
        </w:rPr>
        <w:t>ПРЕДМЕТ КОНТРАКТА</w:t>
      </w:r>
    </w:p>
    <w:p w:rsidR="00026AD4" w:rsidRPr="00A57819" w:rsidRDefault="00026AD4" w:rsidP="00A57819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 xml:space="preserve">1.1. Заказчик </w:t>
      </w:r>
      <w:proofErr w:type="gramStart"/>
      <w:r w:rsidRPr="002753C8">
        <w:rPr>
          <w:sz w:val="24"/>
          <w:szCs w:val="24"/>
        </w:rPr>
        <w:t>поручает и обязуется</w:t>
      </w:r>
      <w:proofErr w:type="gramEnd"/>
      <w:r w:rsidRPr="002753C8">
        <w:rPr>
          <w:sz w:val="24"/>
          <w:szCs w:val="24"/>
        </w:rPr>
        <w:t xml:space="preserve"> оплачивать, а Исполнитель принимает на себя обязательст</w:t>
      </w:r>
      <w:r w:rsidR="0035298E" w:rsidRPr="002753C8">
        <w:rPr>
          <w:sz w:val="24"/>
          <w:szCs w:val="24"/>
        </w:rPr>
        <w:t xml:space="preserve">ва на оказание услуг по </w:t>
      </w:r>
      <w:proofErr w:type="spellStart"/>
      <w:r w:rsidR="0035298E" w:rsidRPr="002753C8">
        <w:rPr>
          <w:sz w:val="24"/>
          <w:szCs w:val="24"/>
        </w:rPr>
        <w:t>шиномо</w:t>
      </w:r>
      <w:r w:rsidRPr="002753C8">
        <w:rPr>
          <w:sz w:val="24"/>
          <w:szCs w:val="24"/>
        </w:rPr>
        <w:t>нтажу</w:t>
      </w:r>
      <w:proofErr w:type="spellEnd"/>
      <w:r w:rsidR="00B74595" w:rsidRPr="002753C8">
        <w:rPr>
          <w:sz w:val="24"/>
          <w:szCs w:val="24"/>
        </w:rPr>
        <w:t xml:space="preserve"> </w:t>
      </w:r>
      <w:r w:rsidR="00C45265">
        <w:rPr>
          <w:sz w:val="24"/>
          <w:szCs w:val="24"/>
        </w:rPr>
        <w:t xml:space="preserve">и балансировке колес </w:t>
      </w:r>
      <w:r w:rsidRPr="002753C8">
        <w:rPr>
          <w:sz w:val="24"/>
          <w:szCs w:val="24"/>
        </w:rPr>
        <w:t>служебных автомобилей Заказчика согласно техническо</w:t>
      </w:r>
      <w:r w:rsidR="00A57819">
        <w:rPr>
          <w:sz w:val="24"/>
          <w:szCs w:val="24"/>
        </w:rPr>
        <w:t xml:space="preserve">му </w:t>
      </w:r>
      <w:r w:rsidRPr="002753C8">
        <w:rPr>
          <w:sz w:val="24"/>
          <w:szCs w:val="24"/>
        </w:rPr>
        <w:t>задани</w:t>
      </w:r>
      <w:r w:rsidR="00A57819">
        <w:rPr>
          <w:sz w:val="24"/>
          <w:szCs w:val="24"/>
        </w:rPr>
        <w:t>ю</w:t>
      </w:r>
      <w:r w:rsidRPr="002753C8">
        <w:rPr>
          <w:sz w:val="24"/>
          <w:szCs w:val="24"/>
        </w:rPr>
        <w:t xml:space="preserve"> (Приложение 1) и спецификации (Приложение 2).</w:t>
      </w:r>
    </w:p>
    <w:p w:rsidR="0035298E" w:rsidRPr="00A57819" w:rsidRDefault="00026AD4" w:rsidP="00A57819">
      <w:pPr>
        <w:pStyle w:val="ad"/>
        <w:numPr>
          <w:ilvl w:val="0"/>
          <w:numId w:val="20"/>
        </w:numPr>
        <w:jc w:val="center"/>
        <w:rPr>
          <w:b/>
          <w:sz w:val="24"/>
          <w:szCs w:val="24"/>
        </w:rPr>
      </w:pPr>
      <w:r w:rsidRPr="002753C8">
        <w:rPr>
          <w:b/>
          <w:sz w:val="24"/>
          <w:szCs w:val="24"/>
        </w:rPr>
        <w:t>МЕСТО, СРОК И ИНЫЕ УСЛОВИЯ ОКАЗАНИЯ УСЛУГ</w:t>
      </w:r>
    </w:p>
    <w:p w:rsidR="00026AD4" w:rsidRPr="002753C8" w:rsidRDefault="00026AD4" w:rsidP="00026AD4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 xml:space="preserve">2.1. Оказание услуг осуществляется Исполнителем в месте нахождения станции </w:t>
      </w:r>
      <w:proofErr w:type="spellStart"/>
      <w:r w:rsidRPr="002753C8">
        <w:rPr>
          <w:sz w:val="24"/>
          <w:szCs w:val="24"/>
        </w:rPr>
        <w:t>шиномонтажа</w:t>
      </w:r>
      <w:proofErr w:type="spellEnd"/>
      <w:r w:rsidRPr="002753C8">
        <w:rPr>
          <w:sz w:val="24"/>
          <w:szCs w:val="24"/>
        </w:rPr>
        <w:t xml:space="preserve"> Исполнителя, расположенного в г. Новосибирске. </w:t>
      </w:r>
    </w:p>
    <w:p w:rsidR="00026AD4" w:rsidRPr="002753C8" w:rsidRDefault="00026AD4" w:rsidP="00026AD4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jc w:val="both"/>
        <w:rPr>
          <w:spacing w:val="4"/>
          <w:sz w:val="24"/>
          <w:szCs w:val="24"/>
        </w:rPr>
      </w:pPr>
      <w:r w:rsidRPr="002753C8">
        <w:rPr>
          <w:color w:val="000000"/>
          <w:spacing w:val="4"/>
          <w:sz w:val="24"/>
          <w:szCs w:val="24"/>
        </w:rPr>
        <w:t xml:space="preserve">2.2. Срок оказания услуг: </w:t>
      </w:r>
      <w:proofErr w:type="gramStart"/>
      <w:r w:rsidRPr="002753C8">
        <w:rPr>
          <w:sz w:val="24"/>
          <w:szCs w:val="24"/>
        </w:rPr>
        <w:t xml:space="preserve">с даты  </w:t>
      </w:r>
      <w:r w:rsidR="00AB352D">
        <w:rPr>
          <w:sz w:val="24"/>
          <w:szCs w:val="24"/>
        </w:rPr>
        <w:t>подписания</w:t>
      </w:r>
      <w:proofErr w:type="gramEnd"/>
      <w:r w:rsidRPr="002753C8">
        <w:rPr>
          <w:sz w:val="24"/>
          <w:szCs w:val="24"/>
        </w:rPr>
        <w:t xml:space="preserve"> контракта </w:t>
      </w:r>
      <w:r w:rsidRPr="002753C8">
        <w:rPr>
          <w:spacing w:val="4"/>
          <w:sz w:val="24"/>
          <w:szCs w:val="24"/>
        </w:rPr>
        <w:t>по</w:t>
      </w:r>
      <w:r w:rsidR="004F7D78">
        <w:rPr>
          <w:spacing w:val="4"/>
          <w:sz w:val="24"/>
          <w:szCs w:val="24"/>
        </w:rPr>
        <w:t xml:space="preserve"> 30</w:t>
      </w:r>
      <w:r w:rsidRPr="002753C8">
        <w:rPr>
          <w:spacing w:val="4"/>
          <w:sz w:val="24"/>
          <w:szCs w:val="24"/>
        </w:rPr>
        <w:t>.</w:t>
      </w:r>
      <w:r w:rsidR="004F7D78">
        <w:rPr>
          <w:spacing w:val="4"/>
          <w:sz w:val="24"/>
          <w:szCs w:val="24"/>
        </w:rPr>
        <w:t>04</w:t>
      </w:r>
      <w:r w:rsidRPr="002753C8">
        <w:rPr>
          <w:spacing w:val="4"/>
          <w:sz w:val="24"/>
          <w:szCs w:val="24"/>
        </w:rPr>
        <w:t>.202</w:t>
      </w:r>
      <w:r w:rsidR="004F7D78">
        <w:rPr>
          <w:spacing w:val="4"/>
          <w:sz w:val="24"/>
          <w:szCs w:val="24"/>
        </w:rPr>
        <w:t>6</w:t>
      </w:r>
      <w:r w:rsidRPr="002753C8">
        <w:rPr>
          <w:spacing w:val="4"/>
          <w:sz w:val="24"/>
          <w:szCs w:val="24"/>
        </w:rPr>
        <w:t xml:space="preserve"> г. </w:t>
      </w:r>
    </w:p>
    <w:p w:rsidR="00026AD4" w:rsidRPr="002753C8" w:rsidRDefault="00026AD4" w:rsidP="00026AD4">
      <w:pPr>
        <w:widowControl w:val="0"/>
        <w:shd w:val="clear" w:color="auto" w:fill="FFFFFF"/>
        <w:tabs>
          <w:tab w:val="left" w:pos="1375"/>
        </w:tabs>
        <w:autoSpaceDE w:val="0"/>
        <w:autoSpaceDN w:val="0"/>
        <w:adjustRightInd w:val="0"/>
        <w:jc w:val="both"/>
        <w:rPr>
          <w:spacing w:val="4"/>
          <w:sz w:val="24"/>
          <w:szCs w:val="24"/>
        </w:rPr>
      </w:pPr>
      <w:r w:rsidRPr="002753C8">
        <w:rPr>
          <w:rStyle w:val="af3"/>
          <w:i w:val="0"/>
          <w:color w:val="auto"/>
          <w:sz w:val="24"/>
          <w:szCs w:val="24"/>
        </w:rPr>
        <w:t xml:space="preserve">2.3. Срок действия контракта  </w:t>
      </w:r>
      <w:proofErr w:type="gramStart"/>
      <w:r w:rsidRPr="002753C8">
        <w:rPr>
          <w:rStyle w:val="af3"/>
          <w:i w:val="0"/>
          <w:color w:val="auto"/>
          <w:sz w:val="24"/>
          <w:szCs w:val="24"/>
        </w:rPr>
        <w:t xml:space="preserve">с даты </w:t>
      </w:r>
      <w:r w:rsidR="00AB352D">
        <w:rPr>
          <w:rStyle w:val="af3"/>
          <w:i w:val="0"/>
          <w:color w:val="auto"/>
          <w:sz w:val="24"/>
          <w:szCs w:val="24"/>
        </w:rPr>
        <w:t>подписания</w:t>
      </w:r>
      <w:proofErr w:type="gramEnd"/>
      <w:r w:rsidRPr="002753C8">
        <w:rPr>
          <w:rStyle w:val="af3"/>
          <w:i w:val="0"/>
          <w:color w:val="auto"/>
          <w:sz w:val="24"/>
          <w:szCs w:val="24"/>
        </w:rPr>
        <w:t xml:space="preserve"> контракта и</w:t>
      </w:r>
      <w:r w:rsidRPr="002753C8">
        <w:rPr>
          <w:rStyle w:val="af3"/>
          <w:sz w:val="24"/>
          <w:szCs w:val="24"/>
        </w:rPr>
        <w:t xml:space="preserve"> </w:t>
      </w:r>
      <w:r w:rsidRPr="002753C8">
        <w:rPr>
          <w:sz w:val="24"/>
          <w:szCs w:val="24"/>
        </w:rPr>
        <w:t>до полного исполнения сторонами своих   обязательств.</w:t>
      </w:r>
    </w:p>
    <w:p w:rsidR="00026AD4" w:rsidRPr="002753C8" w:rsidRDefault="00026AD4" w:rsidP="00026AD4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>2.4. Услуги оказываются Исполнителем по заявкам Заказчика, вне очереди. Заказчик в любое время до начала выполнения заказа вправе аннулировать свою заявку на оказание услуг без возмещения Исполнителю каких-либо расходов.</w:t>
      </w:r>
    </w:p>
    <w:p w:rsidR="00026AD4" w:rsidRPr="002753C8" w:rsidRDefault="00026AD4" w:rsidP="00026AD4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>2.5.</w:t>
      </w:r>
      <w:r w:rsidR="0035298E" w:rsidRPr="002753C8">
        <w:rPr>
          <w:sz w:val="24"/>
          <w:szCs w:val="24"/>
        </w:rPr>
        <w:t xml:space="preserve"> Возможность осуществлять </w:t>
      </w:r>
      <w:proofErr w:type="spellStart"/>
      <w:r w:rsidR="0035298E" w:rsidRPr="002753C8">
        <w:rPr>
          <w:sz w:val="24"/>
          <w:szCs w:val="24"/>
        </w:rPr>
        <w:t>шиномо</w:t>
      </w:r>
      <w:r w:rsidRPr="002753C8">
        <w:rPr>
          <w:sz w:val="24"/>
          <w:szCs w:val="24"/>
        </w:rPr>
        <w:t>нтаж</w:t>
      </w:r>
      <w:proofErr w:type="spellEnd"/>
      <w:r w:rsidR="00B74595" w:rsidRPr="002753C8">
        <w:rPr>
          <w:sz w:val="24"/>
          <w:szCs w:val="24"/>
        </w:rPr>
        <w:t xml:space="preserve"> </w:t>
      </w:r>
      <w:r w:rsidRPr="002753C8">
        <w:rPr>
          <w:sz w:val="24"/>
          <w:szCs w:val="24"/>
        </w:rPr>
        <w:t xml:space="preserve">служебных автомобилей </w:t>
      </w:r>
      <w:r w:rsidR="00B74595" w:rsidRPr="002753C8">
        <w:rPr>
          <w:sz w:val="24"/>
          <w:szCs w:val="24"/>
        </w:rPr>
        <w:t xml:space="preserve">Заказчика </w:t>
      </w:r>
      <w:r w:rsidRPr="002753C8">
        <w:rPr>
          <w:sz w:val="24"/>
          <w:szCs w:val="24"/>
        </w:rPr>
        <w:t>ежедневно, включая выходные и праздничные дни в присутствии представителя Заказчика.</w:t>
      </w:r>
    </w:p>
    <w:p w:rsidR="00026AD4" w:rsidRPr="002753C8" w:rsidRDefault="00026AD4" w:rsidP="00A57819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>2.6. Исполнитель обеспечивает сохранность автомобиля и имущества находящегося в нем на весь период обслуживания.</w:t>
      </w:r>
    </w:p>
    <w:p w:rsidR="0035298E" w:rsidRPr="00A57819" w:rsidRDefault="00026AD4" w:rsidP="00A57819">
      <w:pPr>
        <w:pStyle w:val="ad"/>
        <w:numPr>
          <w:ilvl w:val="0"/>
          <w:numId w:val="20"/>
        </w:numPr>
        <w:shd w:val="clear" w:color="auto" w:fill="FFFFFF"/>
        <w:tabs>
          <w:tab w:val="num" w:pos="142"/>
          <w:tab w:val="num" w:pos="709"/>
        </w:tabs>
        <w:jc w:val="center"/>
        <w:rPr>
          <w:b/>
          <w:color w:val="000000"/>
          <w:sz w:val="24"/>
          <w:szCs w:val="24"/>
        </w:rPr>
      </w:pPr>
      <w:r w:rsidRPr="002753C8">
        <w:rPr>
          <w:b/>
          <w:color w:val="000000"/>
          <w:sz w:val="24"/>
          <w:szCs w:val="24"/>
        </w:rPr>
        <w:t>ЦЕНА И ПОРЯДОК РАСЧЕТОВ ПО КОНТРАКТУ</w:t>
      </w:r>
    </w:p>
    <w:p w:rsidR="00026AD4" w:rsidRPr="00BC7A6F" w:rsidRDefault="00026AD4" w:rsidP="00900130">
      <w:pPr>
        <w:pStyle w:val="27"/>
        <w:jc w:val="both"/>
        <w:rPr>
          <w:rFonts w:ascii="Times New Roman" w:hAnsi="Times New Roman" w:cs="Times New Roman"/>
        </w:rPr>
      </w:pPr>
      <w:r w:rsidRPr="00BC7A6F">
        <w:rPr>
          <w:rFonts w:ascii="Times New Roman" w:hAnsi="Times New Roman" w:cs="Times New Roman"/>
        </w:rPr>
        <w:t>3.1.</w:t>
      </w:r>
      <w:r w:rsidR="00BC7A6F" w:rsidRPr="00BC7A6F">
        <w:rPr>
          <w:rFonts w:ascii="Times New Roman" w:hAnsi="Times New Roman" w:cs="Times New Roman"/>
        </w:rPr>
        <w:t xml:space="preserve"> </w:t>
      </w:r>
      <w:r w:rsidR="00023C65" w:rsidRPr="009B7DFF">
        <w:rPr>
          <w:rFonts w:ascii="Times New Roman" w:hAnsi="Times New Roman" w:cs="Times New Roman"/>
        </w:rPr>
        <w:t xml:space="preserve">Цена контракта является твердой, определена на весь срок исполнения контракта, за исключением случаев, </w:t>
      </w:r>
      <w:r w:rsidR="00023C65">
        <w:rPr>
          <w:rFonts w:ascii="Times New Roman" w:hAnsi="Times New Roman" w:cs="Times New Roman"/>
        </w:rPr>
        <w:t>установленных законодательством Российской Федерации. Цена контракта составляет _____ рублей __ копеек с учетом налога на добавленную стоимость по налоговой ставке _____, а в случае если контракт заключается с лицами, не являющимися в соответствии с законодательством Российской Федерации о налогах и сборах плательщиками налога на добавленную стоимость, цена контракта налогом на добавленную стоимость не облагается.</w:t>
      </w:r>
    </w:p>
    <w:p w:rsidR="00026AD4" w:rsidRPr="002753C8" w:rsidRDefault="00026AD4" w:rsidP="00026AD4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>3.2.</w:t>
      </w:r>
      <w:r w:rsidRPr="002753C8">
        <w:rPr>
          <w:i/>
          <w:color w:val="000000"/>
          <w:spacing w:val="-1"/>
          <w:sz w:val="24"/>
          <w:szCs w:val="24"/>
        </w:rPr>
        <w:t xml:space="preserve"> </w:t>
      </w:r>
      <w:r w:rsidRPr="002753C8">
        <w:rPr>
          <w:sz w:val="24"/>
          <w:szCs w:val="24"/>
        </w:rPr>
        <w:t>Цена Контракта, указанная в пункте 3.1 включает все расходы Исполнителя, в том числе расходы страховани</w:t>
      </w:r>
      <w:r w:rsidR="00934498" w:rsidRPr="002753C8">
        <w:rPr>
          <w:sz w:val="24"/>
          <w:szCs w:val="24"/>
        </w:rPr>
        <w:t>я</w:t>
      </w:r>
      <w:r w:rsidRPr="002753C8">
        <w:rPr>
          <w:sz w:val="24"/>
          <w:szCs w:val="24"/>
        </w:rPr>
        <w:t>, уплату таможенных пошлин, налогов и сборов и других обязательных платежей в  соответствии с действующим законодательством Российской Федерации.</w:t>
      </w:r>
    </w:p>
    <w:p w:rsidR="00A57819" w:rsidRPr="00900130" w:rsidRDefault="00934498" w:rsidP="00900130">
      <w:pPr>
        <w:pStyle w:val="24"/>
        <w:widowControl w:val="0"/>
        <w:shd w:val="clear" w:color="auto" w:fill="auto"/>
        <w:tabs>
          <w:tab w:val="left" w:pos="449"/>
        </w:tabs>
        <w:spacing w:before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53C8">
        <w:rPr>
          <w:rFonts w:ascii="Times New Roman" w:hAnsi="Times New Roman" w:cs="Times New Roman"/>
          <w:sz w:val="24"/>
          <w:szCs w:val="24"/>
        </w:rPr>
        <w:t xml:space="preserve">3.3. Оплата производится согласно выставленного Исполнителем счета, с приложением подписанного сторонами акта </w:t>
      </w:r>
      <w:r w:rsidR="0060621F">
        <w:rPr>
          <w:rFonts w:ascii="Times New Roman" w:hAnsi="Times New Roman" w:cs="Times New Roman"/>
          <w:sz w:val="24"/>
          <w:szCs w:val="24"/>
        </w:rPr>
        <w:t>оказанных услуг</w:t>
      </w:r>
      <w:r w:rsidRPr="002753C8">
        <w:rPr>
          <w:rFonts w:ascii="Times New Roman" w:hAnsi="Times New Roman" w:cs="Times New Roman"/>
          <w:sz w:val="24"/>
          <w:szCs w:val="24"/>
        </w:rPr>
        <w:t xml:space="preserve"> в рублях РФ, в течени</w:t>
      </w:r>
      <w:proofErr w:type="gramStart"/>
      <w:r w:rsidRPr="002753C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2753C8">
        <w:rPr>
          <w:rFonts w:ascii="Times New Roman" w:hAnsi="Times New Roman" w:cs="Times New Roman"/>
          <w:sz w:val="24"/>
          <w:szCs w:val="24"/>
        </w:rPr>
        <w:t xml:space="preserve"> 7 (семи) рабочих дней, с учётом особенностей, установленных в статье 94 Федерального закона № 44-ФЗ от 05.04.2013г.</w:t>
      </w:r>
    </w:p>
    <w:p w:rsidR="00F3312A" w:rsidRPr="00A57819" w:rsidRDefault="00A57819" w:rsidP="00A57819">
      <w:pPr>
        <w:jc w:val="both"/>
        <w:rPr>
          <w:sz w:val="24"/>
          <w:szCs w:val="24"/>
        </w:rPr>
      </w:pPr>
      <w:r>
        <w:rPr>
          <w:sz w:val="24"/>
          <w:szCs w:val="24"/>
        </w:rPr>
        <w:t>3.4</w:t>
      </w:r>
      <w:r w:rsidR="00026AD4" w:rsidRPr="002753C8">
        <w:rPr>
          <w:sz w:val="24"/>
          <w:szCs w:val="24"/>
        </w:rPr>
        <w:t>. Денежное обязательство Заказчика считается исполненным с момента списания денежных сре</w:t>
      </w:r>
      <w:proofErr w:type="gramStart"/>
      <w:r w:rsidR="00026AD4" w:rsidRPr="002753C8">
        <w:rPr>
          <w:sz w:val="24"/>
          <w:szCs w:val="24"/>
        </w:rPr>
        <w:t>дств с л</w:t>
      </w:r>
      <w:proofErr w:type="gramEnd"/>
      <w:r w:rsidR="00026AD4" w:rsidRPr="002753C8">
        <w:rPr>
          <w:sz w:val="24"/>
          <w:szCs w:val="24"/>
        </w:rPr>
        <w:t>ицевого счета Заказчика.</w:t>
      </w:r>
    </w:p>
    <w:p w:rsidR="00026AD4" w:rsidRPr="002753C8" w:rsidRDefault="00026AD4" w:rsidP="00026AD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4"/>
          <w:szCs w:val="24"/>
        </w:rPr>
      </w:pPr>
      <w:r w:rsidRPr="002753C8">
        <w:rPr>
          <w:b/>
          <w:color w:val="000000"/>
          <w:sz w:val="24"/>
          <w:szCs w:val="24"/>
        </w:rPr>
        <w:t>4. ПРАВА И ОБЯЗАННОСТИ СТОРОН</w:t>
      </w:r>
    </w:p>
    <w:p w:rsidR="00026AD4" w:rsidRPr="002753C8" w:rsidRDefault="00026AD4" w:rsidP="00026A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753C8">
        <w:rPr>
          <w:color w:val="000000"/>
          <w:sz w:val="24"/>
          <w:szCs w:val="24"/>
        </w:rPr>
        <w:t>4.1. Исполнитель вправе:</w:t>
      </w:r>
    </w:p>
    <w:p w:rsidR="00026AD4" w:rsidRPr="002753C8" w:rsidRDefault="00026AD4" w:rsidP="00026AD4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753C8">
        <w:rPr>
          <w:sz w:val="24"/>
          <w:szCs w:val="24"/>
        </w:rPr>
        <w:t>4.1.1. Требовать подписания Заказчиком Акта оказанных услуг по Контракту.</w:t>
      </w:r>
    </w:p>
    <w:p w:rsidR="00026AD4" w:rsidRPr="002753C8" w:rsidRDefault="00026AD4" w:rsidP="00026AD4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753C8">
        <w:rPr>
          <w:sz w:val="24"/>
          <w:szCs w:val="24"/>
        </w:rPr>
        <w:t>4.1.2. Требовать своевременной оплаты за оказанные услуги в соответствии с пунктом 3.3 Контракта.</w:t>
      </w:r>
    </w:p>
    <w:p w:rsidR="00026AD4" w:rsidRPr="002753C8" w:rsidRDefault="00026AD4" w:rsidP="00026A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2753C8">
        <w:rPr>
          <w:color w:val="000000"/>
          <w:spacing w:val="4"/>
          <w:sz w:val="24"/>
          <w:szCs w:val="24"/>
        </w:rPr>
        <w:t>4.2. Исполнитель обязан</w:t>
      </w:r>
      <w:r w:rsidRPr="002753C8">
        <w:rPr>
          <w:color w:val="000000"/>
          <w:sz w:val="24"/>
          <w:szCs w:val="24"/>
        </w:rPr>
        <w:t xml:space="preserve">: </w:t>
      </w:r>
    </w:p>
    <w:p w:rsidR="00026AD4" w:rsidRPr="002753C8" w:rsidRDefault="00026AD4" w:rsidP="00026A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4"/>
          <w:sz w:val="24"/>
          <w:szCs w:val="24"/>
        </w:rPr>
      </w:pPr>
      <w:r w:rsidRPr="002753C8">
        <w:rPr>
          <w:color w:val="000000"/>
          <w:spacing w:val="4"/>
          <w:sz w:val="24"/>
          <w:szCs w:val="24"/>
        </w:rPr>
        <w:t xml:space="preserve">4.2.1. Оказывать услуги Заказчику в соответствии с законодательными и иными </w:t>
      </w:r>
      <w:r w:rsidRPr="002753C8">
        <w:rPr>
          <w:color w:val="000000"/>
          <w:spacing w:val="4"/>
          <w:sz w:val="24"/>
          <w:szCs w:val="24"/>
        </w:rPr>
        <w:lastRenderedPageBreak/>
        <w:t>нормативными правовыми актами Российской Федерации.</w:t>
      </w:r>
    </w:p>
    <w:p w:rsidR="00026AD4" w:rsidRPr="002753C8" w:rsidRDefault="00026AD4" w:rsidP="00026A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4"/>
          <w:sz w:val="24"/>
          <w:szCs w:val="24"/>
        </w:rPr>
      </w:pPr>
      <w:r w:rsidRPr="002753C8">
        <w:rPr>
          <w:color w:val="000000"/>
          <w:spacing w:val="4"/>
          <w:sz w:val="24"/>
          <w:szCs w:val="24"/>
        </w:rPr>
        <w:t>4.2.2. Осуществлять услуги в соответствии с Приложением № 1 к настоящему Контракту.</w:t>
      </w:r>
    </w:p>
    <w:p w:rsidR="00026AD4" w:rsidRPr="002753C8" w:rsidRDefault="00026AD4" w:rsidP="00026A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4"/>
          <w:sz w:val="24"/>
          <w:szCs w:val="24"/>
        </w:rPr>
      </w:pPr>
      <w:r w:rsidRPr="002753C8">
        <w:rPr>
          <w:color w:val="000000"/>
          <w:spacing w:val="4"/>
          <w:sz w:val="24"/>
          <w:szCs w:val="24"/>
        </w:rPr>
        <w:t>4.2.3. Устранять в установленный срок неисправности, препятствующие пользованию услугами.</w:t>
      </w:r>
    </w:p>
    <w:p w:rsidR="00026AD4" w:rsidRPr="002753C8" w:rsidRDefault="00026AD4" w:rsidP="00026A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4"/>
          <w:sz w:val="24"/>
          <w:szCs w:val="24"/>
        </w:rPr>
      </w:pPr>
      <w:r w:rsidRPr="002753C8">
        <w:rPr>
          <w:color w:val="000000"/>
          <w:spacing w:val="4"/>
          <w:sz w:val="24"/>
          <w:szCs w:val="24"/>
        </w:rPr>
        <w:t>4.2.4. Соблюдать конфиденциальность сведений о Заказчике.</w:t>
      </w:r>
    </w:p>
    <w:p w:rsidR="00026AD4" w:rsidRPr="002753C8" w:rsidRDefault="00026AD4" w:rsidP="00026A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4"/>
          <w:sz w:val="24"/>
          <w:szCs w:val="24"/>
        </w:rPr>
      </w:pPr>
      <w:r w:rsidRPr="002753C8">
        <w:rPr>
          <w:color w:val="000000"/>
          <w:spacing w:val="4"/>
          <w:sz w:val="24"/>
          <w:szCs w:val="24"/>
        </w:rPr>
        <w:t xml:space="preserve">4.2.5. Информировать Заказчика об изменении реквизитов, местонахождения и (или) электронного адреса в течение </w:t>
      </w:r>
      <w:r w:rsidR="001126B3" w:rsidRPr="002753C8">
        <w:rPr>
          <w:color w:val="000000"/>
          <w:spacing w:val="4"/>
          <w:sz w:val="24"/>
          <w:szCs w:val="24"/>
        </w:rPr>
        <w:t>1</w:t>
      </w:r>
      <w:r w:rsidRPr="002753C8">
        <w:rPr>
          <w:color w:val="000000"/>
          <w:spacing w:val="4"/>
          <w:sz w:val="24"/>
          <w:szCs w:val="24"/>
        </w:rPr>
        <w:t xml:space="preserve"> (</w:t>
      </w:r>
      <w:r w:rsidR="001126B3" w:rsidRPr="002753C8">
        <w:rPr>
          <w:color w:val="000000"/>
          <w:spacing w:val="4"/>
          <w:sz w:val="24"/>
          <w:szCs w:val="24"/>
        </w:rPr>
        <w:t>одного</w:t>
      </w:r>
      <w:r w:rsidRPr="002753C8">
        <w:rPr>
          <w:color w:val="000000"/>
          <w:spacing w:val="4"/>
          <w:sz w:val="24"/>
          <w:szCs w:val="24"/>
        </w:rPr>
        <w:t>) календарн</w:t>
      </w:r>
      <w:r w:rsidR="001126B3" w:rsidRPr="002753C8">
        <w:rPr>
          <w:color w:val="000000"/>
          <w:spacing w:val="4"/>
          <w:sz w:val="24"/>
          <w:szCs w:val="24"/>
        </w:rPr>
        <w:t>ого</w:t>
      </w:r>
      <w:r w:rsidRPr="002753C8">
        <w:rPr>
          <w:color w:val="000000"/>
          <w:spacing w:val="4"/>
          <w:sz w:val="24"/>
          <w:szCs w:val="24"/>
        </w:rPr>
        <w:t xml:space="preserve"> дн</w:t>
      </w:r>
      <w:r w:rsidR="001126B3" w:rsidRPr="002753C8">
        <w:rPr>
          <w:color w:val="000000"/>
          <w:spacing w:val="4"/>
          <w:sz w:val="24"/>
          <w:szCs w:val="24"/>
        </w:rPr>
        <w:t>я</w:t>
      </w:r>
      <w:r w:rsidRPr="002753C8">
        <w:rPr>
          <w:color w:val="000000"/>
          <w:spacing w:val="4"/>
          <w:sz w:val="24"/>
          <w:szCs w:val="24"/>
        </w:rPr>
        <w:t xml:space="preserve"> с момента такого изменения путем направления письменного извещения.</w:t>
      </w:r>
    </w:p>
    <w:p w:rsidR="00026AD4" w:rsidRPr="002753C8" w:rsidRDefault="00026AD4" w:rsidP="00026A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4"/>
          <w:sz w:val="24"/>
          <w:szCs w:val="24"/>
        </w:rPr>
      </w:pPr>
      <w:r w:rsidRPr="002753C8">
        <w:rPr>
          <w:color w:val="000000"/>
          <w:spacing w:val="4"/>
          <w:sz w:val="24"/>
          <w:szCs w:val="24"/>
        </w:rPr>
        <w:t>4.2.6. Все расходы, которые могут возникнуть в ходе оказания услуг должны быть бесплатны для Заказчика.</w:t>
      </w:r>
    </w:p>
    <w:p w:rsidR="00026AD4" w:rsidRPr="002753C8" w:rsidRDefault="00026AD4" w:rsidP="00026AD4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2753C8">
        <w:rPr>
          <w:color w:val="000000"/>
          <w:spacing w:val="4"/>
          <w:sz w:val="24"/>
          <w:szCs w:val="24"/>
        </w:rPr>
        <w:t>4.3. Заказчик</w:t>
      </w:r>
      <w:r w:rsidRPr="002753C8">
        <w:rPr>
          <w:b/>
          <w:sz w:val="24"/>
          <w:szCs w:val="24"/>
        </w:rPr>
        <w:t xml:space="preserve"> </w:t>
      </w:r>
      <w:r w:rsidRPr="002753C8">
        <w:rPr>
          <w:sz w:val="24"/>
          <w:szCs w:val="24"/>
        </w:rPr>
        <w:t>вправе</w:t>
      </w:r>
      <w:r w:rsidRPr="002753C8">
        <w:rPr>
          <w:b/>
          <w:sz w:val="24"/>
          <w:szCs w:val="24"/>
        </w:rPr>
        <w:t>:</w:t>
      </w:r>
    </w:p>
    <w:p w:rsidR="00026AD4" w:rsidRPr="002753C8" w:rsidRDefault="00026AD4" w:rsidP="00026AD4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753C8">
        <w:rPr>
          <w:sz w:val="24"/>
          <w:szCs w:val="24"/>
        </w:rPr>
        <w:t>4.3.1. Требовать от Исполнителя надлежащего исполнения обязательств в соответствии с условиями Контракта.</w:t>
      </w:r>
    </w:p>
    <w:p w:rsidR="00026AD4" w:rsidRPr="002753C8" w:rsidRDefault="00026AD4" w:rsidP="00026AD4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753C8">
        <w:rPr>
          <w:sz w:val="24"/>
          <w:szCs w:val="24"/>
        </w:rPr>
        <w:t>4.3.2.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</w:p>
    <w:p w:rsidR="00026AD4" w:rsidRPr="002753C8" w:rsidRDefault="00026AD4" w:rsidP="00026AD4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753C8">
        <w:rPr>
          <w:sz w:val="24"/>
          <w:szCs w:val="24"/>
        </w:rPr>
        <w:t>4.3.3. Запрашивать у Исполнителя информацию о ходе исполнения обязательств Исполнителя по Контракту.</w:t>
      </w:r>
    </w:p>
    <w:p w:rsidR="00026AD4" w:rsidRPr="002753C8" w:rsidRDefault="00026AD4" w:rsidP="00026AD4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753C8">
        <w:rPr>
          <w:sz w:val="24"/>
          <w:szCs w:val="24"/>
        </w:rPr>
        <w:t xml:space="preserve">4.3.4. Осуществлять </w:t>
      </w:r>
      <w:proofErr w:type="gramStart"/>
      <w:r w:rsidRPr="002753C8">
        <w:rPr>
          <w:sz w:val="24"/>
          <w:szCs w:val="24"/>
        </w:rPr>
        <w:t>контроль за</w:t>
      </w:r>
      <w:proofErr w:type="gramEnd"/>
      <w:r w:rsidRPr="002753C8">
        <w:rPr>
          <w:sz w:val="24"/>
          <w:szCs w:val="24"/>
        </w:rPr>
        <w:t xml:space="preserve"> ходом и качеством услуг, оказываемых Исполнителем по настоящему контракту, не вмешиваясь при этом в оперативно-хозяйственную деятельность Исполнителя.</w:t>
      </w:r>
    </w:p>
    <w:p w:rsidR="00026AD4" w:rsidRPr="002753C8" w:rsidRDefault="00026AD4" w:rsidP="00026AD4">
      <w:pPr>
        <w:widowControl w:val="0"/>
        <w:tabs>
          <w:tab w:val="left" w:pos="1843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2753C8">
        <w:rPr>
          <w:sz w:val="24"/>
          <w:szCs w:val="24"/>
        </w:rPr>
        <w:t>4.3.5. Не производить оплату услуг в случае обнаружения недостатков или в случае причинения Исполнителем убытков до момента устранения недостатков или возмещения убытков.</w:t>
      </w:r>
    </w:p>
    <w:p w:rsidR="00026AD4" w:rsidRPr="002753C8" w:rsidRDefault="00026AD4" w:rsidP="00026AD4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 w:rsidRPr="002753C8">
        <w:rPr>
          <w:sz w:val="24"/>
          <w:szCs w:val="24"/>
        </w:rPr>
        <w:t>4.3.6.Для проверки соответствия качества оказанных услуг привлекать независимых экспертов, выбор которых осуществляется в порядке, предусмотренном Федеральным законом от 05.04.2013 № 44-ФЗ.</w:t>
      </w:r>
    </w:p>
    <w:p w:rsidR="00F94DCB" w:rsidRPr="00A57819" w:rsidRDefault="00026AD4" w:rsidP="00A5781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pacing w:val="4"/>
          <w:sz w:val="24"/>
          <w:szCs w:val="24"/>
        </w:rPr>
      </w:pPr>
      <w:r w:rsidRPr="002753C8">
        <w:rPr>
          <w:color w:val="000000"/>
          <w:spacing w:val="4"/>
          <w:sz w:val="24"/>
          <w:szCs w:val="24"/>
        </w:rPr>
        <w:t>4.3.7. Своевременно производить оплату услуг в соответствии с разделом 3 Контракта.</w:t>
      </w:r>
    </w:p>
    <w:p w:rsidR="00026AD4" w:rsidRPr="002753C8" w:rsidRDefault="00026AD4" w:rsidP="00026AD4">
      <w:pPr>
        <w:shd w:val="clear" w:color="auto" w:fill="FFFFFF"/>
        <w:tabs>
          <w:tab w:val="num" w:pos="142"/>
          <w:tab w:val="num" w:pos="709"/>
        </w:tabs>
        <w:ind w:firstLine="900"/>
        <w:jc w:val="center"/>
        <w:rPr>
          <w:b/>
          <w:color w:val="000000"/>
          <w:spacing w:val="4"/>
          <w:sz w:val="24"/>
          <w:szCs w:val="24"/>
        </w:rPr>
      </w:pPr>
      <w:r w:rsidRPr="002753C8">
        <w:rPr>
          <w:b/>
          <w:color w:val="000000"/>
          <w:spacing w:val="4"/>
          <w:sz w:val="24"/>
          <w:szCs w:val="24"/>
        </w:rPr>
        <w:t>5. ПОРЯДОК ПРИЕМКИ ОКАЗАННЫХ УСЛУГ</w:t>
      </w:r>
    </w:p>
    <w:p w:rsidR="00026AD4" w:rsidRPr="002753C8" w:rsidRDefault="00026AD4" w:rsidP="00026AD4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>5.1. Сдача оказанных услуг Исполнителем и приемка их Заказчиком производится в соответствии с гражданским законодательством и оформляется актом оказанных услуг, подписываемым Сторонами.</w:t>
      </w:r>
    </w:p>
    <w:p w:rsidR="00026AD4" w:rsidRPr="002753C8" w:rsidRDefault="00026AD4" w:rsidP="00026AD4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 xml:space="preserve">5.2. В случае если при приемки оказанных услуг Заказчиком выявлены недостатки акт оказанных услуг не подписывается и составляется акт устранения </w:t>
      </w:r>
      <w:proofErr w:type="gramStart"/>
      <w:r w:rsidRPr="002753C8">
        <w:rPr>
          <w:sz w:val="24"/>
          <w:szCs w:val="24"/>
        </w:rPr>
        <w:t>недостатков</w:t>
      </w:r>
      <w:proofErr w:type="gramEnd"/>
      <w:r w:rsidRPr="002753C8">
        <w:rPr>
          <w:sz w:val="24"/>
          <w:szCs w:val="24"/>
        </w:rPr>
        <w:t xml:space="preserve"> подписываемый Сторонами, с указанием сроков устранения. После устранения недостатков акт оказанных услуг подписывается Сторонами.</w:t>
      </w:r>
    </w:p>
    <w:p w:rsidR="00026AD4" w:rsidRPr="00A57819" w:rsidRDefault="00026AD4" w:rsidP="00A57819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>5.3. Услуги считаются оказанными после подписания Сторонами акта оказанных услуг.</w:t>
      </w:r>
    </w:p>
    <w:p w:rsidR="00026AD4" w:rsidRPr="002753C8" w:rsidRDefault="00026AD4" w:rsidP="00026AD4">
      <w:pPr>
        <w:numPr>
          <w:ilvl w:val="1"/>
          <w:numId w:val="21"/>
        </w:numPr>
        <w:jc w:val="center"/>
        <w:rPr>
          <w:b/>
          <w:sz w:val="24"/>
          <w:szCs w:val="24"/>
        </w:rPr>
      </w:pPr>
      <w:r w:rsidRPr="002753C8">
        <w:rPr>
          <w:b/>
          <w:sz w:val="24"/>
          <w:szCs w:val="24"/>
        </w:rPr>
        <w:t>ОТВЕТСТВЕННОСТЬ СТОРОН</w:t>
      </w:r>
    </w:p>
    <w:p w:rsidR="00026AD4" w:rsidRPr="002753C8" w:rsidRDefault="0093236C" w:rsidP="0093236C">
      <w:pPr>
        <w:suppressAutoHyphens/>
        <w:contextualSpacing/>
        <w:jc w:val="both"/>
        <w:rPr>
          <w:b/>
          <w:sz w:val="24"/>
          <w:szCs w:val="24"/>
        </w:rPr>
      </w:pPr>
      <w:r w:rsidRPr="002753C8">
        <w:rPr>
          <w:color w:val="000000" w:themeColor="text1"/>
          <w:sz w:val="24"/>
          <w:szCs w:val="24"/>
        </w:rPr>
        <w:t xml:space="preserve">         6.1. </w:t>
      </w:r>
      <w:r w:rsidR="00F3312A" w:rsidRPr="002753C8">
        <w:rPr>
          <w:color w:val="000000" w:themeColor="text1"/>
          <w:sz w:val="24"/>
          <w:szCs w:val="24"/>
        </w:rPr>
        <w:t xml:space="preserve">За неисполнение или ненадлежащее исполнение обязательств настоящего Контракта  стороны несут ответственность в соответствии с действующим законодательством,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</w:t>
      </w:r>
      <w:hyperlink r:id="rId8" w:history="1">
        <w:r w:rsidR="00F3312A" w:rsidRPr="002753C8">
          <w:rPr>
            <w:rStyle w:val="af6"/>
            <w:color w:val="000000" w:themeColor="text1"/>
            <w:sz w:val="24"/>
            <w:szCs w:val="24"/>
            <w:u w:val="none"/>
          </w:rPr>
          <w:t>постановлением</w:t>
        </w:r>
      </w:hyperlink>
      <w:r w:rsidR="00F3312A" w:rsidRPr="002753C8">
        <w:rPr>
          <w:color w:val="000000" w:themeColor="text1"/>
          <w:sz w:val="24"/>
          <w:szCs w:val="24"/>
        </w:rPr>
        <w:t xml:space="preserve"> Правительства Российской Федерации от 30 августа 2017 г. N 1042.</w:t>
      </w:r>
    </w:p>
    <w:p w:rsidR="00F3312A" w:rsidRPr="00A57819" w:rsidRDefault="00026AD4" w:rsidP="00A57819">
      <w:pPr>
        <w:shd w:val="clear" w:color="000000" w:fill="FFFFFF"/>
        <w:suppressAutoHyphens/>
        <w:ind w:right="23" w:firstLine="516"/>
        <w:jc w:val="both"/>
        <w:rPr>
          <w:sz w:val="24"/>
          <w:szCs w:val="24"/>
        </w:rPr>
      </w:pPr>
      <w:r w:rsidRPr="002753C8">
        <w:rPr>
          <w:sz w:val="24"/>
          <w:szCs w:val="24"/>
        </w:rPr>
        <w:t>6.2. Стороны освобождаются от ответственности за частичное или полное неисполнение обязательств по настоящему Контракту, если оно явилось следствием обстоятельств непреодолимой силы в соответствии с ГК РФ.</w:t>
      </w:r>
    </w:p>
    <w:p w:rsidR="00026AD4" w:rsidRPr="002753C8" w:rsidRDefault="00026AD4" w:rsidP="00026AD4">
      <w:pPr>
        <w:numPr>
          <w:ilvl w:val="1"/>
          <w:numId w:val="21"/>
        </w:numPr>
        <w:autoSpaceDE w:val="0"/>
        <w:jc w:val="center"/>
        <w:rPr>
          <w:b/>
          <w:sz w:val="24"/>
          <w:szCs w:val="24"/>
        </w:rPr>
      </w:pPr>
      <w:r w:rsidRPr="002753C8">
        <w:rPr>
          <w:b/>
          <w:sz w:val="24"/>
          <w:szCs w:val="24"/>
        </w:rPr>
        <w:t>ПОРЯДОК РАЗРЕШЕНИЯ СПОРОВ</w:t>
      </w:r>
    </w:p>
    <w:p w:rsidR="00026AD4" w:rsidRPr="002753C8" w:rsidRDefault="00026AD4" w:rsidP="00026AD4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>7.1. К отношениям Сторон в части, не урегулированной настоящим Контрактом, применяется законодательство Российской Федерации.</w:t>
      </w:r>
    </w:p>
    <w:p w:rsidR="00026AD4" w:rsidRPr="002753C8" w:rsidRDefault="00026AD4" w:rsidP="00026AD4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 xml:space="preserve">7.2. Все споры, которые возникают при исполнении настоящего Контракта, Стороны будут решать путем переговоров и в претензионном порядке. В случае невозможности разрешения спора путем переговоров или в претензионном порядке любая из Сторон вправе передать спор на рассмотрение в Арбитражный суд  Новосибирской области. </w:t>
      </w:r>
    </w:p>
    <w:p w:rsidR="00026AD4" w:rsidRPr="002753C8" w:rsidRDefault="00026AD4" w:rsidP="00026AD4">
      <w:pPr>
        <w:jc w:val="both"/>
        <w:rPr>
          <w:sz w:val="24"/>
          <w:szCs w:val="24"/>
        </w:rPr>
      </w:pPr>
      <w:r w:rsidRPr="002753C8">
        <w:rPr>
          <w:sz w:val="24"/>
          <w:szCs w:val="24"/>
        </w:rPr>
        <w:t>7.3. До передачи спора на рассмотрение в судебном порядке Стороны принимают меры к его урегулированию в претензионном порядке. Сторона, получившая претензию, обязана направить другой Стороне мотивированный ответ по существу претензии в течение 5 (пяти) рабочих дней со дня получения претензии.</w:t>
      </w:r>
    </w:p>
    <w:p w:rsidR="00026AD4" w:rsidRDefault="00026AD4" w:rsidP="00026AD4">
      <w:pPr>
        <w:autoSpaceDE w:val="0"/>
        <w:jc w:val="both"/>
        <w:rPr>
          <w:sz w:val="24"/>
          <w:szCs w:val="24"/>
        </w:rPr>
      </w:pPr>
      <w:r w:rsidRPr="002753C8">
        <w:rPr>
          <w:sz w:val="24"/>
          <w:szCs w:val="24"/>
        </w:rPr>
        <w:lastRenderedPageBreak/>
        <w:t>7.4. В случае если ответ по существу претензии не будет дан Стороной, получившей претензию, в указанный в пункте 7.3. настоящего Контракта срок, претензионный порядок урегулирования спора считается соблюденным.</w:t>
      </w:r>
    </w:p>
    <w:p w:rsidR="002753C8" w:rsidRPr="002753C8" w:rsidRDefault="002753C8" w:rsidP="00026AD4">
      <w:pPr>
        <w:autoSpaceDE w:val="0"/>
        <w:jc w:val="both"/>
        <w:rPr>
          <w:sz w:val="24"/>
          <w:szCs w:val="24"/>
        </w:rPr>
      </w:pPr>
    </w:p>
    <w:p w:rsidR="00026AD4" w:rsidRPr="002753C8" w:rsidRDefault="00026AD4" w:rsidP="00026AD4">
      <w:pPr>
        <w:ind w:firstLine="567"/>
        <w:jc w:val="both"/>
        <w:rPr>
          <w:b/>
          <w:sz w:val="24"/>
          <w:szCs w:val="24"/>
        </w:rPr>
      </w:pPr>
      <w:r w:rsidRPr="002753C8">
        <w:rPr>
          <w:sz w:val="24"/>
          <w:szCs w:val="24"/>
        </w:rPr>
        <w:t xml:space="preserve">                                           </w:t>
      </w:r>
      <w:r w:rsidR="002753C8" w:rsidRPr="002753C8">
        <w:rPr>
          <w:b/>
          <w:sz w:val="24"/>
          <w:szCs w:val="24"/>
        </w:rPr>
        <w:t>8</w:t>
      </w:r>
      <w:r w:rsidRPr="002753C8">
        <w:rPr>
          <w:b/>
          <w:sz w:val="24"/>
          <w:szCs w:val="24"/>
        </w:rPr>
        <w:t xml:space="preserve">. Приложения </w:t>
      </w:r>
    </w:p>
    <w:p w:rsidR="00026AD4" w:rsidRPr="002753C8" w:rsidRDefault="00026AD4" w:rsidP="00026AD4">
      <w:pPr>
        <w:jc w:val="both"/>
        <w:rPr>
          <w:b/>
          <w:sz w:val="24"/>
          <w:szCs w:val="24"/>
        </w:rPr>
      </w:pPr>
      <w:r w:rsidRPr="002753C8">
        <w:rPr>
          <w:sz w:val="24"/>
          <w:szCs w:val="24"/>
        </w:rPr>
        <w:t>Приложение № 1  Техническое задание.</w:t>
      </w:r>
    </w:p>
    <w:p w:rsidR="00026AD4" w:rsidRPr="002753C8" w:rsidRDefault="00026AD4" w:rsidP="002753C8">
      <w:pPr>
        <w:shd w:val="clear" w:color="000000" w:fill="FFFFFF"/>
        <w:suppressAutoHyphens/>
        <w:rPr>
          <w:b/>
          <w:sz w:val="24"/>
          <w:szCs w:val="24"/>
        </w:rPr>
      </w:pPr>
      <w:r w:rsidRPr="002753C8">
        <w:rPr>
          <w:sz w:val="24"/>
          <w:szCs w:val="24"/>
        </w:rPr>
        <w:t>Приложение № 2  Спецификация.</w:t>
      </w:r>
    </w:p>
    <w:p w:rsidR="00026AD4" w:rsidRPr="002753C8" w:rsidRDefault="00026AD4" w:rsidP="002753C8">
      <w:pPr>
        <w:pStyle w:val="ad"/>
        <w:numPr>
          <w:ilvl w:val="0"/>
          <w:numId w:val="24"/>
        </w:numPr>
        <w:shd w:val="clear" w:color="auto" w:fill="FFFFFF"/>
        <w:suppressAutoHyphens/>
        <w:jc w:val="center"/>
        <w:rPr>
          <w:b/>
          <w:spacing w:val="2"/>
          <w:sz w:val="24"/>
          <w:szCs w:val="24"/>
        </w:rPr>
      </w:pPr>
      <w:r w:rsidRPr="002753C8">
        <w:rPr>
          <w:b/>
          <w:spacing w:val="2"/>
          <w:sz w:val="24"/>
          <w:szCs w:val="24"/>
        </w:rPr>
        <w:t>ЮРИДИЧЕСКИЕ АДРЕСА И БАНКОВСКИЕ РЕКВИЗИТЫ СТОРОН</w:t>
      </w:r>
    </w:p>
    <w:tbl>
      <w:tblPr>
        <w:tblpPr w:leftFromText="180" w:rightFromText="180" w:vertAnchor="text" w:horzAnchor="margin" w:tblpY="35"/>
        <w:tblW w:w="10206" w:type="dxa"/>
        <w:tblLayout w:type="fixed"/>
        <w:tblLook w:val="0000"/>
      </w:tblPr>
      <w:tblGrid>
        <w:gridCol w:w="4678"/>
        <w:gridCol w:w="5528"/>
      </w:tblGrid>
      <w:tr w:rsidR="002753C8" w:rsidRPr="002753C8" w:rsidTr="002753C8">
        <w:trPr>
          <w:trHeight w:val="276"/>
        </w:trPr>
        <w:tc>
          <w:tcPr>
            <w:tcW w:w="4678" w:type="dxa"/>
          </w:tcPr>
          <w:p w:rsidR="002753C8" w:rsidRPr="002753C8" w:rsidRDefault="002753C8" w:rsidP="002753C8">
            <w:pPr>
              <w:widowControl w:val="0"/>
              <w:ind w:left="142" w:firstLine="142"/>
              <w:rPr>
                <w:b/>
                <w:color w:val="000000"/>
                <w:sz w:val="24"/>
                <w:szCs w:val="24"/>
              </w:rPr>
            </w:pPr>
            <w:r w:rsidRPr="002753C8">
              <w:rPr>
                <w:b/>
                <w:color w:val="000000"/>
                <w:sz w:val="24"/>
                <w:szCs w:val="24"/>
                <w:u w:val="single"/>
              </w:rPr>
              <w:t>Исполнитель</w:t>
            </w:r>
            <w:r w:rsidR="00BC7A6F">
              <w:rPr>
                <w:b/>
                <w:color w:val="000000"/>
                <w:sz w:val="24"/>
                <w:szCs w:val="24"/>
                <w:u w:val="single"/>
              </w:rPr>
              <w:t>:</w:t>
            </w:r>
          </w:p>
        </w:tc>
        <w:tc>
          <w:tcPr>
            <w:tcW w:w="5528" w:type="dxa"/>
          </w:tcPr>
          <w:p w:rsidR="002753C8" w:rsidRPr="002753C8" w:rsidRDefault="002753C8" w:rsidP="00BC7A6F">
            <w:pPr>
              <w:widowControl w:val="0"/>
              <w:rPr>
                <w:b/>
                <w:color w:val="000000"/>
                <w:sz w:val="24"/>
                <w:szCs w:val="24"/>
              </w:rPr>
            </w:pPr>
            <w:r w:rsidRPr="002753C8">
              <w:rPr>
                <w:b/>
                <w:color w:val="000000"/>
                <w:sz w:val="24"/>
                <w:szCs w:val="24"/>
                <w:u w:val="single"/>
              </w:rPr>
              <w:t>Заказчик</w:t>
            </w:r>
            <w:r w:rsidR="00BC7A6F">
              <w:rPr>
                <w:b/>
                <w:color w:val="000000"/>
                <w:sz w:val="24"/>
                <w:szCs w:val="24"/>
                <w:u w:val="single"/>
              </w:rPr>
              <w:t>:</w:t>
            </w:r>
          </w:p>
        </w:tc>
      </w:tr>
      <w:tr w:rsidR="002753C8" w:rsidRPr="002753C8" w:rsidTr="002753C8">
        <w:trPr>
          <w:trHeight w:val="80"/>
        </w:trPr>
        <w:tc>
          <w:tcPr>
            <w:tcW w:w="4678" w:type="dxa"/>
          </w:tcPr>
          <w:p w:rsidR="002753C8" w:rsidRPr="002753C8" w:rsidRDefault="002753C8" w:rsidP="002753C8">
            <w:pPr>
              <w:keepNext/>
              <w:keepLines/>
              <w:ind w:left="142" w:right="34" w:firstLine="142"/>
              <w:jc w:val="both"/>
              <w:rPr>
                <w:b/>
                <w:color w:val="000000"/>
                <w:sz w:val="24"/>
                <w:szCs w:val="24"/>
                <w:u w:val="single"/>
              </w:rPr>
            </w:pPr>
          </w:p>
        </w:tc>
        <w:tc>
          <w:tcPr>
            <w:tcW w:w="5528" w:type="dxa"/>
          </w:tcPr>
          <w:p w:rsidR="002753C8" w:rsidRPr="004F7D78" w:rsidRDefault="002753C8" w:rsidP="002753C8">
            <w:pPr>
              <w:shd w:val="clear" w:color="auto" w:fill="FFFFFF"/>
              <w:jc w:val="both"/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002753C8" w:rsidRPr="002753C8" w:rsidTr="002753C8">
        <w:trPr>
          <w:trHeight w:val="2697"/>
        </w:trPr>
        <w:tc>
          <w:tcPr>
            <w:tcW w:w="4678" w:type="dxa"/>
          </w:tcPr>
          <w:p w:rsidR="002753C8" w:rsidRPr="002753C8" w:rsidRDefault="002753C8" w:rsidP="00BC7A6F">
            <w:pPr>
              <w:pStyle w:val="24"/>
              <w:shd w:val="clear" w:color="auto" w:fill="auto"/>
              <w:spacing w:before="0" w:after="267" w:line="274" w:lineRule="exac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</w:tcPr>
          <w:p w:rsidR="002753C8" w:rsidRPr="004F7D78" w:rsidRDefault="002753C8" w:rsidP="002753C8">
            <w:pPr>
              <w:pStyle w:val="af4"/>
              <w:rPr>
                <w:b/>
                <w:bCs/>
              </w:rPr>
            </w:pPr>
            <w:r w:rsidRPr="004F7D78">
              <w:rPr>
                <w:b/>
                <w:bCs/>
              </w:rPr>
              <w:t>Федеральное казенное учреждение</w:t>
            </w:r>
          </w:p>
          <w:p w:rsidR="002753C8" w:rsidRPr="004F7D78" w:rsidRDefault="002753C8" w:rsidP="002753C8">
            <w:pPr>
              <w:pStyle w:val="af4"/>
              <w:rPr>
                <w:b/>
                <w:bCs/>
              </w:rPr>
            </w:pPr>
            <w:r w:rsidRPr="004F7D78">
              <w:rPr>
                <w:b/>
                <w:bCs/>
              </w:rPr>
              <w:t xml:space="preserve"> «Федеральное управление </w:t>
            </w:r>
            <w:proofErr w:type="gramStart"/>
            <w:r w:rsidRPr="004F7D78">
              <w:rPr>
                <w:b/>
                <w:bCs/>
              </w:rPr>
              <w:t>автомобильных</w:t>
            </w:r>
            <w:proofErr w:type="gramEnd"/>
          </w:p>
          <w:p w:rsidR="002753C8" w:rsidRPr="004F7D78" w:rsidRDefault="002753C8" w:rsidP="002753C8">
            <w:pPr>
              <w:pStyle w:val="af4"/>
              <w:rPr>
                <w:b/>
                <w:bCs/>
              </w:rPr>
            </w:pPr>
            <w:r w:rsidRPr="004F7D78">
              <w:rPr>
                <w:b/>
                <w:bCs/>
              </w:rPr>
              <w:t xml:space="preserve"> дорог «Сибирь» Федерального дорожного агентства»</w:t>
            </w:r>
          </w:p>
          <w:p w:rsidR="002753C8" w:rsidRPr="004F7D78" w:rsidRDefault="002753C8" w:rsidP="002753C8">
            <w:pPr>
              <w:pStyle w:val="af4"/>
              <w:rPr>
                <w:color w:val="0A0A0A"/>
              </w:rPr>
            </w:pPr>
            <w:r w:rsidRPr="004F7D78">
              <w:rPr>
                <w:b/>
                <w:bCs/>
              </w:rPr>
              <w:t xml:space="preserve"> (ФКУ «Сибуправтодор»)</w:t>
            </w:r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 xml:space="preserve">Место нахождения: Россия, 630008, </w:t>
            </w:r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>г. Новосибирск, ул. Добролюбова, 111.</w:t>
            </w:r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 xml:space="preserve">Почтовый адрес: Россия, </w:t>
            </w:r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>630008, г. Новосибирск, ул. Добролюбова, 111.</w:t>
            </w:r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 xml:space="preserve">ИНН 5405201071  КПП 540501001 </w:t>
            </w:r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>ОКПО 53872154</w:t>
            </w:r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>ОКТМО 50701000</w:t>
            </w:r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>ОКОПФ 75104</w:t>
            </w:r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 xml:space="preserve">Тел. (383)- 262-62-92, факс 262-59-35 </w:t>
            </w:r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 xml:space="preserve">Адрес электронной почты: </w:t>
            </w:r>
            <w:hyperlink r:id="rId9" w:history="1">
              <w:r w:rsidRPr="004F7D78">
                <w:rPr>
                  <w:rStyle w:val="af6"/>
                  <w:rFonts w:ascii="Times New Roman" w:hAnsi="Times New Roman" w:cs="Times New Roman"/>
                  <w:bCs w:val="0"/>
                </w:rPr>
                <w:t>press@fuadsib.ru</w:t>
              </w:r>
            </w:hyperlink>
          </w:p>
          <w:p w:rsidR="002753C8" w:rsidRPr="004F7D78" w:rsidRDefault="002753C8" w:rsidP="002753C8">
            <w:pPr>
              <w:pStyle w:val="xl58"/>
              <w:spacing w:before="0" w:beforeAutospacing="0" w:after="0" w:afterAutospacing="0"/>
              <w:jc w:val="both"/>
              <w:rPr>
                <w:rFonts w:ascii="Times New Roman" w:hAnsi="Times New Roman" w:cs="Times New Roman"/>
              </w:rPr>
            </w:pPr>
            <w:r w:rsidRPr="004F7D78">
              <w:rPr>
                <w:rFonts w:ascii="Times New Roman" w:hAnsi="Times New Roman" w:cs="Times New Roman"/>
              </w:rPr>
              <w:t>Банковские реквизиты:</w:t>
            </w:r>
          </w:p>
          <w:p w:rsidR="004F7D78" w:rsidRPr="004F7D78" w:rsidRDefault="004F7D78" w:rsidP="004F7D78">
            <w:pPr>
              <w:ind w:left="-108"/>
              <w:rPr>
                <w:rFonts w:ascii="Circe-Regular" w:hAnsi="Circe-Regular"/>
                <w:sz w:val="24"/>
                <w:szCs w:val="24"/>
                <w:shd w:val="clear" w:color="auto" w:fill="FEFEFE"/>
              </w:rPr>
            </w:pPr>
            <w:r w:rsidRPr="004F7D78">
              <w:rPr>
                <w:rFonts w:ascii="Circe-Regular" w:hAnsi="Circe-Regular"/>
                <w:sz w:val="24"/>
                <w:szCs w:val="24"/>
                <w:shd w:val="clear" w:color="auto" w:fill="FEFEFE"/>
              </w:rPr>
              <w:t xml:space="preserve">ОКЦ №1 Сибирского ГУ Банка России // </w:t>
            </w:r>
          </w:p>
          <w:p w:rsidR="004F7D78" w:rsidRPr="004F7D78" w:rsidRDefault="004F7D78" w:rsidP="004F7D78">
            <w:pPr>
              <w:ind w:left="-108"/>
              <w:rPr>
                <w:sz w:val="24"/>
                <w:szCs w:val="24"/>
              </w:rPr>
            </w:pPr>
            <w:r w:rsidRPr="004F7D78">
              <w:rPr>
                <w:rFonts w:ascii="Circe-Regular" w:hAnsi="Circe-Regular"/>
                <w:sz w:val="24"/>
                <w:szCs w:val="24"/>
                <w:shd w:val="clear" w:color="auto" w:fill="FEFEFE"/>
              </w:rPr>
              <w:t>УФК по Новосибирской области г. Новосибирск</w:t>
            </w:r>
            <w:r w:rsidRPr="004F7D78">
              <w:rPr>
                <w:sz w:val="24"/>
                <w:szCs w:val="24"/>
              </w:rPr>
              <w:t xml:space="preserve"> </w:t>
            </w:r>
          </w:p>
          <w:p w:rsidR="004F7D78" w:rsidRPr="004F7D78" w:rsidRDefault="004F7D78" w:rsidP="004F7D78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 xml:space="preserve"> (ФКУ «Сибуправтодор» л/с 03511130330)</w:t>
            </w:r>
          </w:p>
          <w:p w:rsidR="004F7D78" w:rsidRPr="004F7D78" w:rsidRDefault="004F7D78" w:rsidP="004F7D78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>КАЗНАЧЕЙСКИЙ СЧЕТ - 03211643000000015100</w:t>
            </w:r>
          </w:p>
          <w:p w:rsidR="004F7D78" w:rsidRPr="004F7D78" w:rsidRDefault="004F7D78" w:rsidP="004F7D78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proofErr w:type="gramStart"/>
            <w:r w:rsidRPr="004F7D78">
              <w:rPr>
                <w:rFonts w:ascii="Times New Roman" w:hAnsi="Times New Roman" w:cs="Times New Roman"/>
                <w:b w:val="0"/>
                <w:bCs w:val="0"/>
              </w:rPr>
              <w:t>СИБИРСКОЕ</w:t>
            </w:r>
            <w:proofErr w:type="gramEnd"/>
            <w:r w:rsidRPr="004F7D78">
              <w:rPr>
                <w:rFonts w:ascii="Times New Roman" w:hAnsi="Times New Roman" w:cs="Times New Roman"/>
                <w:b w:val="0"/>
                <w:bCs w:val="0"/>
              </w:rPr>
              <w:t xml:space="preserve"> ГУ БАНКА РОССИИ // УФК по Новосибирской области г. Новосибирск</w:t>
            </w:r>
          </w:p>
          <w:p w:rsidR="004F7D78" w:rsidRPr="004F7D78" w:rsidRDefault="004F7D78" w:rsidP="004F7D78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 xml:space="preserve">ЕКС – 40102810445370000043  </w:t>
            </w:r>
          </w:p>
          <w:p w:rsidR="002753C8" w:rsidRPr="004F7D78" w:rsidRDefault="004F7D78" w:rsidP="004F7D78">
            <w:pPr>
              <w:pStyle w:val="xl58"/>
              <w:spacing w:before="0" w:beforeAutospacing="0" w:after="0" w:afterAutospacing="0"/>
              <w:ind w:left="-108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4F7D78">
              <w:rPr>
                <w:rFonts w:ascii="Times New Roman" w:hAnsi="Times New Roman" w:cs="Times New Roman"/>
                <w:b w:val="0"/>
                <w:bCs w:val="0"/>
              </w:rPr>
              <w:t>БИК 015004950</w:t>
            </w:r>
          </w:p>
        </w:tc>
      </w:tr>
      <w:tr w:rsidR="002753C8" w:rsidRPr="002753C8" w:rsidTr="002753C8">
        <w:trPr>
          <w:trHeight w:val="978"/>
        </w:trPr>
        <w:tc>
          <w:tcPr>
            <w:tcW w:w="4678" w:type="dxa"/>
          </w:tcPr>
          <w:p w:rsidR="00BA1FAA" w:rsidRDefault="00BA1FAA" w:rsidP="00561319">
            <w:pPr>
              <w:rPr>
                <w:spacing w:val="4"/>
                <w:sz w:val="24"/>
                <w:szCs w:val="24"/>
              </w:rPr>
            </w:pPr>
          </w:p>
          <w:p w:rsidR="00BC7A6F" w:rsidRDefault="00BC7A6F" w:rsidP="00561319">
            <w:pPr>
              <w:rPr>
                <w:spacing w:val="4"/>
                <w:sz w:val="24"/>
                <w:szCs w:val="24"/>
              </w:rPr>
            </w:pPr>
          </w:p>
          <w:p w:rsidR="00BC7A6F" w:rsidRPr="00B7532F" w:rsidRDefault="00BC7A6F" w:rsidP="00561319">
            <w:pPr>
              <w:rPr>
                <w:spacing w:val="4"/>
                <w:sz w:val="24"/>
                <w:szCs w:val="24"/>
              </w:rPr>
            </w:pPr>
          </w:p>
          <w:p w:rsidR="00BA1FAA" w:rsidRPr="00B7532F" w:rsidRDefault="00BC7A6F" w:rsidP="00BA1FAA">
            <w:pPr>
              <w:ind w:left="252" w:hanging="252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_________________ /______________/</w:t>
            </w:r>
          </w:p>
          <w:p w:rsidR="00BA1FAA" w:rsidRPr="00B7532F" w:rsidRDefault="00BA1FAA" w:rsidP="00BA1FAA">
            <w:pPr>
              <w:rPr>
                <w:sz w:val="24"/>
                <w:szCs w:val="24"/>
              </w:rPr>
            </w:pPr>
            <w:r w:rsidRPr="00B7532F">
              <w:rPr>
                <w:sz w:val="24"/>
                <w:szCs w:val="24"/>
              </w:rPr>
              <w:t xml:space="preserve"> </w:t>
            </w:r>
          </w:p>
          <w:p w:rsidR="002753C8" w:rsidRPr="00B7532F" w:rsidRDefault="00BA1FAA" w:rsidP="00B7532F">
            <w:pPr>
              <w:rPr>
                <w:sz w:val="24"/>
                <w:szCs w:val="24"/>
              </w:rPr>
            </w:pPr>
            <w:proofErr w:type="spellStart"/>
            <w:r w:rsidRPr="00B7532F">
              <w:rPr>
                <w:sz w:val="24"/>
                <w:szCs w:val="24"/>
              </w:rPr>
              <w:t>м</w:t>
            </w:r>
            <w:proofErr w:type="gramStart"/>
            <w:r w:rsidRPr="00B7532F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  <w:p w:rsidR="002753C8" w:rsidRPr="002753C8" w:rsidRDefault="002753C8" w:rsidP="002753C8">
            <w:pPr>
              <w:shd w:val="clear" w:color="auto" w:fill="FFFFFF"/>
              <w:rPr>
                <w:bCs/>
                <w:color w:val="000000"/>
                <w:spacing w:val="1"/>
                <w:sz w:val="24"/>
                <w:szCs w:val="24"/>
              </w:rPr>
            </w:pPr>
          </w:p>
        </w:tc>
        <w:tc>
          <w:tcPr>
            <w:tcW w:w="5528" w:type="dxa"/>
          </w:tcPr>
          <w:p w:rsidR="00023C65" w:rsidRDefault="00023C65" w:rsidP="00023C65">
            <w:pPr>
              <w:rPr>
                <w:bCs/>
                <w:iCs/>
                <w:sz w:val="24"/>
                <w:szCs w:val="24"/>
              </w:rPr>
            </w:pPr>
          </w:p>
          <w:p w:rsidR="00023C65" w:rsidRPr="00023C65" w:rsidRDefault="00023C65" w:rsidP="00023C65">
            <w:pPr>
              <w:rPr>
                <w:bCs/>
                <w:iCs/>
                <w:sz w:val="24"/>
                <w:szCs w:val="24"/>
              </w:rPr>
            </w:pPr>
            <w:r w:rsidRPr="00023C65">
              <w:rPr>
                <w:bCs/>
                <w:iCs/>
                <w:sz w:val="24"/>
                <w:szCs w:val="24"/>
              </w:rPr>
              <w:t xml:space="preserve">Начальник ФКУ « Сибуправтодор »                                         </w:t>
            </w:r>
          </w:p>
          <w:p w:rsidR="00023C65" w:rsidRPr="00023C65" w:rsidRDefault="00023C65" w:rsidP="00023C65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023C65" w:rsidRPr="00023C65" w:rsidRDefault="00023C65" w:rsidP="00023C65">
            <w:pPr>
              <w:jc w:val="both"/>
              <w:rPr>
                <w:bCs/>
                <w:iCs/>
                <w:sz w:val="24"/>
                <w:szCs w:val="24"/>
              </w:rPr>
            </w:pPr>
            <w:r w:rsidRPr="00023C65">
              <w:rPr>
                <w:bCs/>
                <w:iCs/>
                <w:sz w:val="24"/>
                <w:szCs w:val="24"/>
              </w:rPr>
              <w:t>____________</w:t>
            </w:r>
            <w:r w:rsidRPr="00023C65">
              <w:rPr>
                <w:sz w:val="24"/>
                <w:szCs w:val="24"/>
              </w:rPr>
              <w:t xml:space="preserve"> </w:t>
            </w:r>
            <w:r w:rsidRPr="00023C65">
              <w:rPr>
                <w:b/>
                <w:bCs/>
                <w:iCs/>
                <w:sz w:val="24"/>
                <w:szCs w:val="24"/>
              </w:rPr>
              <w:t>И.Г. Толстых</w:t>
            </w:r>
            <w:r w:rsidRPr="00023C65">
              <w:rPr>
                <w:bCs/>
                <w:iCs/>
                <w:sz w:val="24"/>
                <w:szCs w:val="24"/>
              </w:rPr>
              <w:t xml:space="preserve">         </w:t>
            </w:r>
          </w:p>
          <w:p w:rsidR="00023C65" w:rsidRPr="00023C65" w:rsidRDefault="00023C65" w:rsidP="00023C65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422280" w:rsidRPr="00023C65" w:rsidRDefault="00023C65" w:rsidP="00023C65">
            <w:pPr>
              <w:pStyle w:val="ab"/>
              <w:rPr>
                <w:sz w:val="24"/>
                <w:szCs w:val="24"/>
              </w:rPr>
            </w:pPr>
            <w:r w:rsidRPr="00023C65">
              <w:rPr>
                <w:bCs/>
                <w:iCs/>
                <w:sz w:val="24"/>
                <w:szCs w:val="24"/>
              </w:rPr>
              <w:t xml:space="preserve">м.п.                                         </w:t>
            </w:r>
          </w:p>
          <w:p w:rsidR="00A57819" w:rsidRDefault="00A57819" w:rsidP="002753C8">
            <w:pPr>
              <w:pStyle w:val="ab"/>
              <w:rPr>
                <w:sz w:val="24"/>
                <w:szCs w:val="24"/>
              </w:rPr>
            </w:pPr>
          </w:p>
          <w:p w:rsidR="00422280" w:rsidRDefault="00422280" w:rsidP="002753C8">
            <w:pPr>
              <w:pStyle w:val="ab"/>
              <w:rPr>
                <w:sz w:val="24"/>
                <w:szCs w:val="24"/>
              </w:rPr>
            </w:pPr>
          </w:p>
          <w:p w:rsidR="00422280" w:rsidRPr="002753C8" w:rsidRDefault="00422280" w:rsidP="002753C8">
            <w:pPr>
              <w:pStyle w:val="ab"/>
              <w:rPr>
                <w:sz w:val="24"/>
                <w:szCs w:val="24"/>
              </w:rPr>
            </w:pPr>
          </w:p>
        </w:tc>
      </w:tr>
    </w:tbl>
    <w:p w:rsidR="00422280" w:rsidRDefault="00422280" w:rsidP="00836A0B">
      <w:pPr>
        <w:rPr>
          <w:sz w:val="24"/>
          <w:szCs w:val="24"/>
        </w:rPr>
      </w:pPr>
    </w:p>
    <w:p w:rsidR="00900130" w:rsidRDefault="00900130" w:rsidP="00836A0B">
      <w:pPr>
        <w:rPr>
          <w:sz w:val="24"/>
          <w:szCs w:val="24"/>
        </w:rPr>
      </w:pPr>
    </w:p>
    <w:p w:rsidR="00900130" w:rsidRDefault="00900130" w:rsidP="00836A0B">
      <w:pPr>
        <w:rPr>
          <w:sz w:val="24"/>
          <w:szCs w:val="24"/>
        </w:rPr>
      </w:pPr>
    </w:p>
    <w:p w:rsidR="00900130" w:rsidRDefault="00900130" w:rsidP="00836A0B">
      <w:pPr>
        <w:rPr>
          <w:sz w:val="24"/>
          <w:szCs w:val="24"/>
        </w:rPr>
      </w:pPr>
    </w:p>
    <w:p w:rsidR="00900130" w:rsidRDefault="00900130" w:rsidP="00836A0B">
      <w:pPr>
        <w:rPr>
          <w:sz w:val="24"/>
          <w:szCs w:val="24"/>
        </w:rPr>
      </w:pPr>
    </w:p>
    <w:p w:rsidR="00900130" w:rsidRDefault="00900130" w:rsidP="00836A0B">
      <w:pPr>
        <w:rPr>
          <w:sz w:val="24"/>
          <w:szCs w:val="24"/>
        </w:rPr>
      </w:pPr>
    </w:p>
    <w:p w:rsidR="00023C65" w:rsidRDefault="00023C65" w:rsidP="00836A0B">
      <w:pPr>
        <w:rPr>
          <w:sz w:val="24"/>
          <w:szCs w:val="24"/>
        </w:rPr>
      </w:pPr>
    </w:p>
    <w:p w:rsidR="00900130" w:rsidRDefault="00900130" w:rsidP="00836A0B">
      <w:pPr>
        <w:rPr>
          <w:sz w:val="24"/>
          <w:szCs w:val="24"/>
        </w:rPr>
      </w:pPr>
    </w:p>
    <w:p w:rsidR="00900130" w:rsidRDefault="00900130" w:rsidP="00836A0B">
      <w:pPr>
        <w:rPr>
          <w:sz w:val="24"/>
          <w:szCs w:val="24"/>
        </w:rPr>
      </w:pPr>
    </w:p>
    <w:p w:rsidR="00900130" w:rsidRDefault="00900130" w:rsidP="00836A0B">
      <w:pPr>
        <w:rPr>
          <w:sz w:val="24"/>
          <w:szCs w:val="24"/>
        </w:rPr>
      </w:pPr>
    </w:p>
    <w:p w:rsidR="000A5066" w:rsidRDefault="000A5066" w:rsidP="00836A0B">
      <w:pPr>
        <w:rPr>
          <w:sz w:val="24"/>
          <w:szCs w:val="24"/>
        </w:rPr>
      </w:pPr>
    </w:p>
    <w:p w:rsidR="00836A0B" w:rsidRDefault="00836A0B" w:rsidP="002753C8">
      <w:pPr>
        <w:jc w:val="right"/>
        <w:rPr>
          <w:sz w:val="24"/>
          <w:szCs w:val="24"/>
        </w:rPr>
      </w:pPr>
    </w:p>
    <w:p w:rsidR="00B11B75" w:rsidRDefault="00B11B75" w:rsidP="002753C8">
      <w:pPr>
        <w:jc w:val="right"/>
        <w:rPr>
          <w:sz w:val="24"/>
          <w:szCs w:val="24"/>
        </w:rPr>
      </w:pPr>
    </w:p>
    <w:p w:rsidR="00991766" w:rsidRPr="002753C8" w:rsidRDefault="00026AD4" w:rsidP="002753C8">
      <w:pPr>
        <w:jc w:val="right"/>
        <w:rPr>
          <w:sz w:val="24"/>
          <w:szCs w:val="24"/>
        </w:rPr>
      </w:pPr>
      <w:r w:rsidRPr="002753C8">
        <w:rPr>
          <w:sz w:val="24"/>
          <w:szCs w:val="24"/>
        </w:rPr>
        <w:t>Приложение № 1</w:t>
      </w:r>
    </w:p>
    <w:p w:rsidR="00B11B75" w:rsidRDefault="00B7532F" w:rsidP="00B11B75">
      <w:pPr>
        <w:ind w:firstLine="709"/>
        <w:jc w:val="right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к </w:t>
      </w:r>
      <w:r w:rsidR="00836A0B">
        <w:rPr>
          <w:rFonts w:eastAsia="Calibri"/>
          <w:sz w:val="24"/>
          <w:szCs w:val="24"/>
          <w:lang w:eastAsia="zh-CN"/>
        </w:rPr>
        <w:t>Г</w:t>
      </w:r>
      <w:r w:rsidRPr="002753C8">
        <w:rPr>
          <w:rFonts w:eastAsia="Calibri"/>
          <w:sz w:val="24"/>
          <w:szCs w:val="24"/>
          <w:lang w:eastAsia="zh-CN"/>
        </w:rPr>
        <w:t>осударственно</w:t>
      </w:r>
      <w:r>
        <w:rPr>
          <w:rFonts w:eastAsia="Calibri"/>
          <w:sz w:val="24"/>
          <w:szCs w:val="24"/>
          <w:lang w:eastAsia="zh-CN"/>
        </w:rPr>
        <w:t>му</w:t>
      </w:r>
      <w:r w:rsidRPr="002753C8">
        <w:rPr>
          <w:rFonts w:eastAsia="Calibri"/>
          <w:sz w:val="24"/>
          <w:szCs w:val="24"/>
          <w:lang w:eastAsia="zh-CN"/>
        </w:rPr>
        <w:t xml:space="preserve"> контракт</w:t>
      </w:r>
      <w:r>
        <w:rPr>
          <w:rFonts w:eastAsia="Calibri"/>
          <w:sz w:val="24"/>
          <w:szCs w:val="24"/>
          <w:lang w:eastAsia="zh-CN"/>
        </w:rPr>
        <w:t>у</w:t>
      </w:r>
    </w:p>
    <w:p w:rsidR="00B11B75" w:rsidRPr="00B11B75" w:rsidRDefault="00B11B75" w:rsidP="00B11B75">
      <w:pPr>
        <w:ind w:firstLine="709"/>
        <w:jc w:val="right"/>
        <w:rPr>
          <w:rFonts w:eastAsia="Calibri"/>
          <w:sz w:val="24"/>
          <w:szCs w:val="24"/>
          <w:lang w:eastAsia="zh-CN"/>
        </w:rPr>
      </w:pPr>
    </w:p>
    <w:p w:rsidR="00836A0B" w:rsidRDefault="00026AD4" w:rsidP="00900130">
      <w:pPr>
        <w:ind w:firstLine="709"/>
        <w:jc w:val="center"/>
        <w:rPr>
          <w:b/>
          <w:sz w:val="24"/>
          <w:szCs w:val="24"/>
        </w:rPr>
      </w:pPr>
      <w:r w:rsidRPr="002753C8">
        <w:rPr>
          <w:b/>
          <w:sz w:val="24"/>
          <w:szCs w:val="24"/>
        </w:rPr>
        <w:t>Техническое задание</w:t>
      </w:r>
    </w:p>
    <w:p w:rsidR="00B11B75" w:rsidRPr="009A278C" w:rsidRDefault="00C45265" w:rsidP="00B11B75">
      <w:pPr>
        <w:pStyle w:val="af2"/>
        <w:widowControl w:val="0"/>
        <w:jc w:val="center"/>
        <w:rPr>
          <w:b/>
          <w:sz w:val="24"/>
          <w:szCs w:val="24"/>
        </w:rPr>
      </w:pPr>
      <w:r w:rsidRPr="002753C8">
        <w:rPr>
          <w:b/>
          <w:sz w:val="24"/>
          <w:szCs w:val="24"/>
        </w:rPr>
        <w:t xml:space="preserve">на оказание услуг по </w:t>
      </w:r>
      <w:proofErr w:type="spellStart"/>
      <w:r w:rsidRPr="002753C8">
        <w:rPr>
          <w:b/>
          <w:sz w:val="24"/>
          <w:szCs w:val="24"/>
        </w:rPr>
        <w:t>шиномонтажу</w:t>
      </w:r>
      <w:proofErr w:type="spellEnd"/>
      <w:r w:rsidRPr="002753C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и балансировке колес</w:t>
      </w:r>
    </w:p>
    <w:p w:rsidR="00026AD4" w:rsidRPr="002753C8" w:rsidRDefault="00026AD4" w:rsidP="00635E59">
      <w:pPr>
        <w:ind w:firstLine="709"/>
        <w:jc w:val="both"/>
        <w:rPr>
          <w:sz w:val="24"/>
          <w:szCs w:val="24"/>
        </w:rPr>
      </w:pPr>
      <w:r w:rsidRPr="002753C8">
        <w:rPr>
          <w:sz w:val="24"/>
          <w:szCs w:val="24"/>
        </w:rPr>
        <w:t>Качество оказываемой Исполнителем услуги должны соответствовать требованиям действующего законодательства РФ, ГОСТ 33997-2016. Межгосударственный стандарт. Колесные транспортные средства. Требования к безопасности в эксплуатации и методы проверки" (</w:t>
      </w:r>
      <w:proofErr w:type="gramStart"/>
      <w:r w:rsidRPr="002753C8">
        <w:rPr>
          <w:sz w:val="24"/>
          <w:szCs w:val="24"/>
        </w:rPr>
        <w:t>введен</w:t>
      </w:r>
      <w:proofErr w:type="gramEnd"/>
      <w:r w:rsidRPr="002753C8">
        <w:rPr>
          <w:sz w:val="24"/>
          <w:szCs w:val="24"/>
        </w:rPr>
        <w:t xml:space="preserve"> в действие Приказом </w:t>
      </w:r>
      <w:proofErr w:type="spellStart"/>
      <w:r w:rsidRPr="002753C8">
        <w:rPr>
          <w:sz w:val="24"/>
          <w:szCs w:val="24"/>
        </w:rPr>
        <w:t>Росстандарта</w:t>
      </w:r>
      <w:proofErr w:type="spellEnd"/>
      <w:r w:rsidRPr="002753C8">
        <w:rPr>
          <w:sz w:val="24"/>
          <w:szCs w:val="24"/>
        </w:rPr>
        <w:t xml:space="preserve"> от 18.07.2017 N 708-ст), Постановления Правительства РФ от 11.04.2001 № 290 «Об утверждении Правил оказания работ (выполнения работ) по техническому обслуживанию и ремонту автомототранспортных средств».</w:t>
      </w:r>
    </w:p>
    <w:p w:rsidR="00026AD4" w:rsidRPr="002753C8" w:rsidRDefault="00026AD4" w:rsidP="00026AD4">
      <w:pPr>
        <w:ind w:firstLine="709"/>
        <w:contextualSpacing/>
        <w:jc w:val="both"/>
        <w:rPr>
          <w:sz w:val="24"/>
          <w:szCs w:val="24"/>
        </w:rPr>
      </w:pPr>
      <w:r w:rsidRPr="002753C8">
        <w:rPr>
          <w:sz w:val="24"/>
          <w:szCs w:val="24"/>
        </w:rPr>
        <w:t>Исполнитель обязан:</w:t>
      </w:r>
      <w:r w:rsidRPr="002753C8">
        <w:rPr>
          <w:rStyle w:val="FontStyle18"/>
          <w:sz w:val="24"/>
          <w:szCs w:val="24"/>
        </w:rPr>
        <w:t xml:space="preserve"> </w:t>
      </w:r>
      <w:r w:rsidRPr="002753C8">
        <w:rPr>
          <w:sz w:val="24"/>
          <w:szCs w:val="24"/>
        </w:rPr>
        <w:t>обеспечить сохранность транспортного средства с момента их получения для оказания услуг и до передачи Заказчику.</w:t>
      </w:r>
    </w:p>
    <w:p w:rsidR="00B11B75" w:rsidRPr="002753C8" w:rsidRDefault="00026AD4" w:rsidP="00B11B75">
      <w:pPr>
        <w:shd w:val="clear" w:color="auto" w:fill="FFFFFF"/>
        <w:tabs>
          <w:tab w:val="left" w:pos="397"/>
        </w:tabs>
        <w:ind w:right="48" w:firstLine="709"/>
        <w:contextualSpacing/>
        <w:jc w:val="both"/>
        <w:rPr>
          <w:sz w:val="24"/>
          <w:szCs w:val="24"/>
        </w:rPr>
      </w:pPr>
      <w:r w:rsidRPr="002753C8">
        <w:rPr>
          <w:sz w:val="24"/>
          <w:szCs w:val="24"/>
        </w:rPr>
        <w:t xml:space="preserve"> На услуги (работы) по </w:t>
      </w:r>
      <w:proofErr w:type="spellStart"/>
      <w:r w:rsidRPr="002753C8">
        <w:rPr>
          <w:sz w:val="24"/>
          <w:szCs w:val="24"/>
        </w:rPr>
        <w:t>шиномонтажу</w:t>
      </w:r>
      <w:proofErr w:type="spellEnd"/>
      <w:r w:rsidR="00B74595" w:rsidRPr="002753C8">
        <w:rPr>
          <w:sz w:val="24"/>
          <w:szCs w:val="24"/>
        </w:rPr>
        <w:t xml:space="preserve"> </w:t>
      </w:r>
      <w:r w:rsidRPr="002753C8">
        <w:rPr>
          <w:sz w:val="24"/>
          <w:szCs w:val="24"/>
        </w:rPr>
        <w:t>автотранспортных средств устанавливается гарантия 1 (один)  месяц. Гарантийный срок исчисляется со дня подписания Заказчиком и Исполнителем акта оказанных услуг (выполненных работ).</w:t>
      </w:r>
    </w:p>
    <w:tbl>
      <w:tblPr>
        <w:tblpPr w:leftFromText="180" w:rightFromText="180" w:vertAnchor="text" w:horzAnchor="margin" w:tblpY="2553"/>
        <w:tblW w:w="10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1418"/>
        <w:gridCol w:w="708"/>
        <w:gridCol w:w="993"/>
        <w:gridCol w:w="3685"/>
        <w:gridCol w:w="1252"/>
      </w:tblGrid>
      <w:tr w:rsidR="00B11B75" w:rsidRPr="00DF1A7C" w:rsidTr="005A4640">
        <w:trPr>
          <w:trHeight w:val="201"/>
        </w:trPr>
        <w:tc>
          <w:tcPr>
            <w:tcW w:w="534" w:type="dxa"/>
            <w:shd w:val="clear" w:color="auto" w:fill="auto"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DF1A7C">
              <w:rPr>
                <w:rFonts w:eastAsia="Calibr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F1A7C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DF1A7C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DF1A7C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ind w:left="-83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Марка автомобиля</w:t>
            </w:r>
          </w:p>
        </w:tc>
        <w:tc>
          <w:tcPr>
            <w:tcW w:w="1418" w:type="dxa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Гос</w:t>
            </w:r>
            <w:proofErr w:type="gramStart"/>
            <w:r>
              <w:rPr>
                <w:rFonts w:eastAsia="Calibri"/>
                <w:sz w:val="24"/>
                <w:szCs w:val="24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</w:rPr>
              <w:t>омер</w:t>
            </w:r>
            <w:proofErr w:type="spellEnd"/>
          </w:p>
        </w:tc>
        <w:tc>
          <w:tcPr>
            <w:tcW w:w="708" w:type="dxa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93" w:type="dxa"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DF1A7C">
              <w:rPr>
                <w:rFonts w:eastAsia="Calibri"/>
                <w:sz w:val="24"/>
                <w:szCs w:val="24"/>
              </w:rPr>
              <w:t>Размер</w:t>
            </w:r>
          </w:p>
          <w:p w:rsidR="00B11B75" w:rsidRPr="00DF1A7C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DF1A7C">
              <w:rPr>
                <w:rFonts w:eastAsia="Calibri"/>
                <w:sz w:val="24"/>
                <w:szCs w:val="24"/>
              </w:rPr>
              <w:t>шин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Перечень работ</w:t>
            </w:r>
          </w:p>
        </w:tc>
        <w:tc>
          <w:tcPr>
            <w:tcW w:w="1252" w:type="dxa"/>
          </w:tcPr>
          <w:p w:rsidR="00B11B75" w:rsidRDefault="00B11B75" w:rsidP="00B11B75">
            <w:pPr>
              <w:autoSpaceDE w:val="0"/>
              <w:autoSpaceDN w:val="0"/>
              <w:adjustRightInd w:val="0"/>
              <w:ind w:left="-108" w:right="-12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Стоимость </w:t>
            </w:r>
          </w:p>
          <w:p w:rsidR="00B11B75" w:rsidRDefault="00B11B75" w:rsidP="00B11B75">
            <w:pPr>
              <w:autoSpaceDE w:val="0"/>
              <w:autoSpaceDN w:val="0"/>
              <w:adjustRightInd w:val="0"/>
              <w:ind w:left="-108" w:right="-12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(руб.)</w:t>
            </w:r>
          </w:p>
        </w:tc>
      </w:tr>
      <w:tr w:rsidR="00B11B75" w:rsidRPr="00635E59" w:rsidTr="005A4640">
        <w:trPr>
          <w:trHeight w:val="27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11B75" w:rsidRPr="00DF1A7C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  <w:r w:rsidRPr="00DF1A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11B75" w:rsidRDefault="00B11B75" w:rsidP="0028702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Чери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Тиго</w:t>
            </w:r>
            <w:proofErr w:type="spellEnd"/>
          </w:p>
        </w:tc>
        <w:tc>
          <w:tcPr>
            <w:tcW w:w="1418" w:type="dxa"/>
            <w:vMerge w:val="restart"/>
          </w:tcPr>
          <w:p w:rsidR="00B11B75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  <w:p w:rsidR="00B11B75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М330РЕ154</w:t>
            </w:r>
          </w:p>
        </w:tc>
        <w:tc>
          <w:tcPr>
            <w:tcW w:w="708" w:type="dxa"/>
            <w:vMerge w:val="restart"/>
          </w:tcPr>
          <w:p w:rsidR="005A4640" w:rsidRDefault="005A4640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  <w:p w:rsidR="00B11B75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685" w:type="dxa"/>
            <w:shd w:val="clear" w:color="auto" w:fill="auto"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Снятие, установка четырех колес</w:t>
            </w:r>
          </w:p>
        </w:tc>
        <w:tc>
          <w:tcPr>
            <w:tcW w:w="1252" w:type="dxa"/>
            <w:vMerge w:val="restart"/>
          </w:tcPr>
          <w:p w:rsidR="0028702F" w:rsidRDefault="0028702F" w:rsidP="00B11B75">
            <w:pPr>
              <w:rPr>
                <w:sz w:val="24"/>
                <w:szCs w:val="24"/>
              </w:rPr>
            </w:pPr>
          </w:p>
          <w:p w:rsidR="00B11B75" w:rsidRPr="00635E59" w:rsidRDefault="0028702F" w:rsidP="00B11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5800,00</w:t>
            </w:r>
          </w:p>
        </w:tc>
      </w:tr>
      <w:tr w:rsidR="00B11B75" w:rsidRPr="00635E59" w:rsidTr="005A4640">
        <w:trPr>
          <w:trHeight w:val="276"/>
        </w:trPr>
        <w:tc>
          <w:tcPr>
            <w:tcW w:w="534" w:type="dxa"/>
            <w:vMerge/>
            <w:shd w:val="clear" w:color="auto" w:fill="auto"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11B75" w:rsidRDefault="00B11B75" w:rsidP="0028702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1B75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Шиномо</w:t>
            </w:r>
            <w:r w:rsidRPr="00635E59">
              <w:rPr>
                <w:sz w:val="24"/>
                <w:szCs w:val="24"/>
              </w:rPr>
              <w:t>нтаж</w:t>
            </w:r>
            <w:proofErr w:type="spellEnd"/>
            <w:r w:rsidRPr="00635E59">
              <w:rPr>
                <w:sz w:val="24"/>
                <w:szCs w:val="24"/>
              </w:rPr>
              <w:t xml:space="preserve"> четырех колес</w:t>
            </w:r>
          </w:p>
        </w:tc>
        <w:tc>
          <w:tcPr>
            <w:tcW w:w="1252" w:type="dxa"/>
            <w:vMerge/>
          </w:tcPr>
          <w:p w:rsidR="00B11B75" w:rsidRDefault="00B11B75" w:rsidP="00B11B75">
            <w:pPr>
              <w:rPr>
                <w:sz w:val="24"/>
                <w:szCs w:val="24"/>
              </w:rPr>
            </w:pPr>
          </w:p>
        </w:tc>
      </w:tr>
      <w:tr w:rsidR="00B11B75" w:rsidRPr="00635E59" w:rsidTr="005A4640">
        <w:trPr>
          <w:trHeight w:val="276"/>
        </w:trPr>
        <w:tc>
          <w:tcPr>
            <w:tcW w:w="534" w:type="dxa"/>
            <w:vMerge/>
            <w:shd w:val="clear" w:color="auto" w:fill="auto"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11B75" w:rsidRDefault="00B11B75" w:rsidP="0028702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1B75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Балансировка четырех колес</w:t>
            </w:r>
          </w:p>
        </w:tc>
        <w:tc>
          <w:tcPr>
            <w:tcW w:w="1252" w:type="dxa"/>
            <w:vMerge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</w:p>
        </w:tc>
      </w:tr>
      <w:tr w:rsidR="00B11B75" w:rsidRPr="00635E59" w:rsidTr="005A4640">
        <w:trPr>
          <w:trHeight w:val="27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11B75" w:rsidRPr="00DF1A7C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11B75" w:rsidRDefault="00B11B75" w:rsidP="0028702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Тойота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Камри</w:t>
            </w:r>
            <w:proofErr w:type="spellEnd"/>
          </w:p>
        </w:tc>
        <w:tc>
          <w:tcPr>
            <w:tcW w:w="1418" w:type="dxa"/>
            <w:vMerge w:val="restart"/>
          </w:tcPr>
          <w:p w:rsidR="00B11B75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  <w:p w:rsidR="00B11B75" w:rsidRDefault="004F7D78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К146НН</w:t>
            </w:r>
            <w:r w:rsidR="00B11B75">
              <w:rPr>
                <w:rFonts w:eastAsia="Calibri"/>
                <w:sz w:val="24"/>
                <w:szCs w:val="24"/>
              </w:rPr>
              <w:t>154</w:t>
            </w:r>
          </w:p>
        </w:tc>
        <w:tc>
          <w:tcPr>
            <w:tcW w:w="708" w:type="dxa"/>
            <w:vMerge w:val="restart"/>
          </w:tcPr>
          <w:p w:rsidR="005A4640" w:rsidRDefault="005A4640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B11B75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vAlign w:val="center"/>
          </w:tcPr>
          <w:p w:rsidR="00B11B75" w:rsidRPr="00DF1A7C" w:rsidRDefault="004F7D78" w:rsidP="004F7D78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685" w:type="dxa"/>
            <w:shd w:val="clear" w:color="auto" w:fill="auto"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Снятие, установка четырех колес</w:t>
            </w:r>
          </w:p>
        </w:tc>
        <w:tc>
          <w:tcPr>
            <w:tcW w:w="1252" w:type="dxa"/>
            <w:vMerge w:val="restart"/>
          </w:tcPr>
          <w:p w:rsidR="0028702F" w:rsidRDefault="0028702F" w:rsidP="00B11B75">
            <w:pPr>
              <w:rPr>
                <w:sz w:val="24"/>
                <w:szCs w:val="24"/>
              </w:rPr>
            </w:pPr>
          </w:p>
          <w:p w:rsidR="00B11B75" w:rsidRPr="00635E59" w:rsidRDefault="004F7D78" w:rsidP="00B11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4730,00</w:t>
            </w:r>
          </w:p>
        </w:tc>
      </w:tr>
      <w:tr w:rsidR="00B11B75" w:rsidRPr="00635E59" w:rsidTr="005A4640">
        <w:trPr>
          <w:trHeight w:val="276"/>
        </w:trPr>
        <w:tc>
          <w:tcPr>
            <w:tcW w:w="534" w:type="dxa"/>
            <w:vMerge/>
            <w:shd w:val="clear" w:color="auto" w:fill="auto"/>
            <w:vAlign w:val="center"/>
          </w:tcPr>
          <w:p w:rsidR="00B11B75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11B75" w:rsidRDefault="00B11B75" w:rsidP="0028702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1B75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Шиномо</w:t>
            </w:r>
            <w:r w:rsidRPr="00635E59">
              <w:rPr>
                <w:sz w:val="24"/>
                <w:szCs w:val="24"/>
              </w:rPr>
              <w:t>нтаж</w:t>
            </w:r>
            <w:proofErr w:type="spellEnd"/>
            <w:r w:rsidRPr="00635E59">
              <w:rPr>
                <w:sz w:val="24"/>
                <w:szCs w:val="24"/>
              </w:rPr>
              <w:t xml:space="preserve"> четырех колес</w:t>
            </w:r>
          </w:p>
        </w:tc>
        <w:tc>
          <w:tcPr>
            <w:tcW w:w="1252" w:type="dxa"/>
            <w:vMerge/>
          </w:tcPr>
          <w:p w:rsidR="00B11B75" w:rsidRDefault="00B11B75" w:rsidP="00B11B75">
            <w:pPr>
              <w:rPr>
                <w:sz w:val="24"/>
                <w:szCs w:val="24"/>
              </w:rPr>
            </w:pPr>
          </w:p>
        </w:tc>
      </w:tr>
      <w:tr w:rsidR="00B11B75" w:rsidRPr="00635E59" w:rsidTr="005A4640">
        <w:trPr>
          <w:trHeight w:val="276"/>
        </w:trPr>
        <w:tc>
          <w:tcPr>
            <w:tcW w:w="534" w:type="dxa"/>
            <w:vMerge/>
            <w:shd w:val="clear" w:color="auto" w:fill="auto"/>
            <w:vAlign w:val="center"/>
          </w:tcPr>
          <w:p w:rsidR="00B11B75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11B75" w:rsidRDefault="00B11B75" w:rsidP="0028702F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1B75" w:rsidRDefault="00B11B75" w:rsidP="00B11B75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11B75" w:rsidRPr="00DF1A7C" w:rsidRDefault="00B11B75" w:rsidP="00B11B75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Балансировка четырех колес</w:t>
            </w:r>
          </w:p>
        </w:tc>
        <w:tc>
          <w:tcPr>
            <w:tcW w:w="1252" w:type="dxa"/>
            <w:vMerge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</w:p>
        </w:tc>
      </w:tr>
      <w:tr w:rsidR="00B11B75" w:rsidRPr="00635E59" w:rsidTr="005A4640">
        <w:trPr>
          <w:trHeight w:val="271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11B75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11B75" w:rsidRDefault="00B11B75" w:rsidP="0028702F">
            <w:pPr>
              <w:spacing w:before="30" w:after="30" w:line="243" w:lineRule="exact"/>
              <w:ind w:left="-59"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Тойота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Лендкрузер</w:t>
            </w:r>
            <w:proofErr w:type="spellEnd"/>
            <w:r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1418" w:type="dxa"/>
            <w:vMerge w:val="restart"/>
          </w:tcPr>
          <w:p w:rsidR="00B11B75" w:rsidRDefault="00B11B75" w:rsidP="00B11B75">
            <w:pPr>
              <w:spacing w:before="30" w:after="30" w:line="243" w:lineRule="exact"/>
              <w:ind w:left="-108" w:right="-108"/>
              <w:jc w:val="center"/>
              <w:rPr>
                <w:sz w:val="24"/>
                <w:szCs w:val="24"/>
              </w:rPr>
            </w:pPr>
          </w:p>
          <w:p w:rsidR="00B11B75" w:rsidRDefault="00B11B75" w:rsidP="00B11B75">
            <w:pPr>
              <w:spacing w:before="30" w:after="30" w:line="243" w:lineRule="exact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Р001НТ54</w:t>
            </w:r>
          </w:p>
        </w:tc>
        <w:tc>
          <w:tcPr>
            <w:tcW w:w="708" w:type="dxa"/>
            <w:vMerge w:val="restart"/>
          </w:tcPr>
          <w:p w:rsidR="005A4640" w:rsidRDefault="005A4640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  <w:p w:rsidR="00B11B75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vAlign w:val="center"/>
          </w:tcPr>
          <w:p w:rsidR="00B11B75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shd w:val="clear" w:color="auto" w:fill="auto"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Снятие, установка четырех колес</w:t>
            </w:r>
          </w:p>
        </w:tc>
        <w:tc>
          <w:tcPr>
            <w:tcW w:w="1252" w:type="dxa"/>
            <w:vMerge w:val="restart"/>
          </w:tcPr>
          <w:p w:rsidR="0028702F" w:rsidRDefault="0028702F" w:rsidP="00B11B75">
            <w:pPr>
              <w:rPr>
                <w:sz w:val="24"/>
                <w:szCs w:val="24"/>
              </w:rPr>
            </w:pPr>
          </w:p>
          <w:p w:rsidR="00B11B75" w:rsidRPr="00635E59" w:rsidRDefault="0028702F" w:rsidP="00B11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4860,00</w:t>
            </w:r>
          </w:p>
        </w:tc>
      </w:tr>
      <w:tr w:rsidR="00B11B75" w:rsidRPr="00635E59" w:rsidTr="005A4640">
        <w:trPr>
          <w:trHeight w:val="271"/>
        </w:trPr>
        <w:tc>
          <w:tcPr>
            <w:tcW w:w="534" w:type="dxa"/>
            <w:vMerge/>
            <w:shd w:val="clear" w:color="auto" w:fill="auto"/>
            <w:vAlign w:val="center"/>
          </w:tcPr>
          <w:p w:rsidR="00B11B75" w:rsidRPr="00DF1A7C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11B75" w:rsidRDefault="00B11B75" w:rsidP="0028702F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1B75" w:rsidRPr="00DF1A7C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11B75" w:rsidRPr="00DF1A7C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11B75" w:rsidRPr="00DF1A7C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Шиномо</w:t>
            </w:r>
            <w:r w:rsidRPr="00635E59">
              <w:rPr>
                <w:sz w:val="24"/>
                <w:szCs w:val="24"/>
              </w:rPr>
              <w:t>нтаж</w:t>
            </w:r>
            <w:proofErr w:type="spellEnd"/>
            <w:r w:rsidRPr="00635E59">
              <w:rPr>
                <w:sz w:val="24"/>
                <w:szCs w:val="24"/>
              </w:rPr>
              <w:t xml:space="preserve"> четырех колес</w:t>
            </w:r>
          </w:p>
        </w:tc>
        <w:tc>
          <w:tcPr>
            <w:tcW w:w="1252" w:type="dxa"/>
            <w:vMerge/>
          </w:tcPr>
          <w:p w:rsidR="00B11B75" w:rsidRDefault="00B11B75" w:rsidP="00B11B75">
            <w:pPr>
              <w:rPr>
                <w:sz w:val="24"/>
                <w:szCs w:val="24"/>
              </w:rPr>
            </w:pPr>
          </w:p>
        </w:tc>
      </w:tr>
      <w:tr w:rsidR="00B11B75" w:rsidRPr="00635E59" w:rsidTr="005A4640">
        <w:trPr>
          <w:trHeight w:val="271"/>
        </w:trPr>
        <w:tc>
          <w:tcPr>
            <w:tcW w:w="534" w:type="dxa"/>
            <w:vMerge/>
            <w:shd w:val="clear" w:color="auto" w:fill="auto"/>
            <w:vAlign w:val="center"/>
          </w:tcPr>
          <w:p w:rsidR="00B11B75" w:rsidRPr="00DF1A7C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11B75" w:rsidRDefault="00B11B75" w:rsidP="0028702F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11B75" w:rsidRPr="00DF1A7C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11B75" w:rsidRPr="00DF1A7C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11B75" w:rsidRPr="00DF1A7C" w:rsidRDefault="00B11B75" w:rsidP="00B11B75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Балансировка четырех колес</w:t>
            </w:r>
          </w:p>
        </w:tc>
        <w:tc>
          <w:tcPr>
            <w:tcW w:w="1252" w:type="dxa"/>
            <w:vMerge/>
          </w:tcPr>
          <w:p w:rsidR="00B11B75" w:rsidRPr="00635E59" w:rsidRDefault="00B11B75" w:rsidP="00B11B75">
            <w:pPr>
              <w:rPr>
                <w:sz w:val="24"/>
                <w:szCs w:val="24"/>
              </w:rPr>
            </w:pPr>
          </w:p>
        </w:tc>
      </w:tr>
      <w:tr w:rsidR="0028702F" w:rsidRPr="00635E59" w:rsidTr="00A97BEB">
        <w:trPr>
          <w:trHeight w:val="228"/>
        </w:trPr>
        <w:tc>
          <w:tcPr>
            <w:tcW w:w="8755" w:type="dxa"/>
            <w:gridSpan w:val="6"/>
            <w:shd w:val="clear" w:color="auto" w:fill="auto"/>
            <w:vAlign w:val="center"/>
          </w:tcPr>
          <w:p w:rsidR="0028702F" w:rsidRPr="00635E59" w:rsidRDefault="0028702F" w:rsidP="00B11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52" w:type="dxa"/>
          </w:tcPr>
          <w:p w:rsidR="0028702F" w:rsidRPr="00635E59" w:rsidRDefault="004F7D78" w:rsidP="00B11B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15390,00</w:t>
            </w:r>
          </w:p>
        </w:tc>
      </w:tr>
    </w:tbl>
    <w:p w:rsidR="00836A0B" w:rsidRDefault="00026AD4" w:rsidP="00900130">
      <w:pPr>
        <w:shd w:val="clear" w:color="auto" w:fill="FFFFFF"/>
        <w:tabs>
          <w:tab w:val="left" w:pos="397"/>
        </w:tabs>
        <w:ind w:right="48" w:firstLine="709"/>
        <w:contextualSpacing/>
        <w:jc w:val="both"/>
        <w:rPr>
          <w:sz w:val="24"/>
          <w:szCs w:val="24"/>
        </w:rPr>
      </w:pPr>
      <w:proofErr w:type="gramStart"/>
      <w:r w:rsidRPr="002753C8">
        <w:rPr>
          <w:b/>
          <w:sz w:val="24"/>
          <w:szCs w:val="24"/>
        </w:rPr>
        <w:t xml:space="preserve">Комплекс </w:t>
      </w:r>
      <w:r w:rsidR="00B74595" w:rsidRPr="002753C8">
        <w:rPr>
          <w:b/>
          <w:sz w:val="24"/>
          <w:szCs w:val="24"/>
        </w:rPr>
        <w:t xml:space="preserve">услуг </w:t>
      </w:r>
      <w:proofErr w:type="spellStart"/>
      <w:r w:rsidRPr="002753C8">
        <w:rPr>
          <w:b/>
          <w:sz w:val="24"/>
          <w:szCs w:val="24"/>
        </w:rPr>
        <w:t>шиномонтаж</w:t>
      </w:r>
      <w:r w:rsidR="00B74595" w:rsidRPr="002753C8">
        <w:rPr>
          <w:b/>
          <w:sz w:val="24"/>
          <w:szCs w:val="24"/>
        </w:rPr>
        <w:t>а</w:t>
      </w:r>
      <w:proofErr w:type="spellEnd"/>
      <w:r w:rsidR="00B74595" w:rsidRPr="002753C8">
        <w:rPr>
          <w:b/>
          <w:sz w:val="24"/>
          <w:szCs w:val="24"/>
        </w:rPr>
        <w:t xml:space="preserve"> </w:t>
      </w:r>
      <w:r w:rsidRPr="002753C8">
        <w:rPr>
          <w:b/>
          <w:sz w:val="24"/>
          <w:szCs w:val="24"/>
        </w:rPr>
        <w:t>(работ) включают в себя:</w:t>
      </w:r>
      <w:r w:rsidRPr="002753C8">
        <w:rPr>
          <w:sz w:val="24"/>
          <w:szCs w:val="24"/>
        </w:rPr>
        <w:t xml:space="preserve"> снятие колес с автомобиля,</w:t>
      </w:r>
      <w:r w:rsidRPr="002753C8">
        <w:rPr>
          <w:rFonts w:eastAsia="Calibri"/>
          <w:sz w:val="24"/>
          <w:szCs w:val="24"/>
        </w:rPr>
        <w:t xml:space="preserve"> </w:t>
      </w:r>
      <w:r w:rsidRPr="002753C8">
        <w:rPr>
          <w:sz w:val="24"/>
          <w:szCs w:val="24"/>
        </w:rPr>
        <w:t>очистку или мойку колес (при необходимости), демонтаж шины снятого колеса на шиномонтажном станке,</w:t>
      </w:r>
      <w:r w:rsidRPr="002753C8">
        <w:rPr>
          <w:rFonts w:eastAsia="Calibri"/>
          <w:sz w:val="24"/>
          <w:szCs w:val="24"/>
        </w:rPr>
        <w:t xml:space="preserve"> </w:t>
      </w:r>
      <w:r w:rsidRPr="002753C8">
        <w:rPr>
          <w:sz w:val="24"/>
          <w:szCs w:val="24"/>
        </w:rPr>
        <w:t>обработку бортов дисков шинной смазкой (</w:t>
      </w:r>
      <w:proofErr w:type="spellStart"/>
      <w:r w:rsidRPr="002753C8">
        <w:rPr>
          <w:sz w:val="24"/>
          <w:szCs w:val="24"/>
        </w:rPr>
        <w:t>герметиком</w:t>
      </w:r>
      <w:proofErr w:type="spellEnd"/>
      <w:r w:rsidRPr="002753C8">
        <w:rPr>
          <w:sz w:val="24"/>
          <w:szCs w:val="24"/>
        </w:rPr>
        <w:t>), удаление старых балансировочных грузов и техническая очистка дисков, монтаж шины на диск и накачивание колеса воздухом до рекомендуемого давления, балансировка колеса на балансировочном стенде, установка колеса на автомобиль, а также</w:t>
      </w:r>
      <w:proofErr w:type="gramEnd"/>
      <w:r w:rsidRPr="002753C8">
        <w:rPr>
          <w:sz w:val="24"/>
          <w:szCs w:val="24"/>
        </w:rPr>
        <w:t xml:space="preserve"> починку бескамерных шин</w:t>
      </w:r>
      <w:r w:rsidR="00625BEB" w:rsidRPr="002753C8">
        <w:rPr>
          <w:sz w:val="24"/>
          <w:szCs w:val="24"/>
        </w:rPr>
        <w:t xml:space="preserve"> установкой заплаток, </w:t>
      </w:r>
      <w:r w:rsidRPr="002753C8">
        <w:rPr>
          <w:sz w:val="24"/>
          <w:szCs w:val="24"/>
        </w:rPr>
        <w:t>устранение боковых повреждений шин</w:t>
      </w:r>
      <w:r w:rsidR="00625BEB" w:rsidRPr="002753C8">
        <w:rPr>
          <w:sz w:val="24"/>
          <w:szCs w:val="24"/>
        </w:rPr>
        <w:t xml:space="preserve"> и правка дисков</w:t>
      </w:r>
      <w:r w:rsidRPr="002753C8">
        <w:rPr>
          <w:sz w:val="24"/>
          <w:szCs w:val="24"/>
        </w:rPr>
        <w:t>. Используемое при оказании услуг специализированное оборудование должно обеспечить оказание всех видов услуг на всех типоразмерах шин и колес всех автомобилей Заказчика.</w:t>
      </w:r>
    </w:p>
    <w:p w:rsidR="00B11B75" w:rsidRDefault="00026AD4" w:rsidP="004F7D78">
      <w:pPr>
        <w:ind w:firstLine="708"/>
        <w:contextualSpacing/>
        <w:jc w:val="both"/>
        <w:rPr>
          <w:sz w:val="24"/>
          <w:szCs w:val="24"/>
        </w:rPr>
      </w:pPr>
      <w:r w:rsidRPr="002753C8">
        <w:rPr>
          <w:sz w:val="24"/>
          <w:szCs w:val="24"/>
        </w:rPr>
        <w:t xml:space="preserve">Оказание услуг по Контракту осуществляется в </w:t>
      </w:r>
      <w:r w:rsidRPr="002753C8">
        <w:rPr>
          <w:color w:val="000000"/>
          <w:sz w:val="24"/>
          <w:szCs w:val="24"/>
        </w:rPr>
        <w:t xml:space="preserve">специально предназначенных местах для ремонта автомобилей (боксах)  </w:t>
      </w:r>
      <w:r w:rsidRPr="002753C8">
        <w:rPr>
          <w:sz w:val="24"/>
          <w:szCs w:val="24"/>
        </w:rPr>
        <w:t>Исполнителя в г. Новосибирске</w:t>
      </w:r>
      <w:r w:rsidRPr="002753C8">
        <w:rPr>
          <w:bCs/>
          <w:sz w:val="24"/>
          <w:szCs w:val="24"/>
        </w:rPr>
        <w:t xml:space="preserve"> с удаленностью от местонахождения Заказчика не более 5 км.</w:t>
      </w:r>
      <w:r w:rsidRPr="002753C8">
        <w:rPr>
          <w:sz w:val="24"/>
          <w:szCs w:val="24"/>
        </w:rPr>
        <w:t xml:space="preserve"> Условия оказания услуг: в строгом соответствии с Техническим заданием и  контрактом.</w:t>
      </w:r>
    </w:p>
    <w:p w:rsidR="00026AD4" w:rsidRPr="002753C8" w:rsidRDefault="00026AD4" w:rsidP="00026AD4">
      <w:pPr>
        <w:ind w:firstLine="709"/>
        <w:contextualSpacing/>
        <w:jc w:val="both"/>
        <w:rPr>
          <w:sz w:val="24"/>
          <w:szCs w:val="24"/>
        </w:rPr>
      </w:pPr>
      <w:r w:rsidRPr="002753C8">
        <w:rPr>
          <w:sz w:val="24"/>
          <w:szCs w:val="24"/>
        </w:rPr>
        <w:t xml:space="preserve">Срок оказания услуг: </w:t>
      </w:r>
      <w:proofErr w:type="gramStart"/>
      <w:r w:rsidRPr="002753C8">
        <w:rPr>
          <w:sz w:val="24"/>
          <w:szCs w:val="24"/>
        </w:rPr>
        <w:t xml:space="preserve">с даты </w:t>
      </w:r>
      <w:r w:rsidR="00836A0B">
        <w:rPr>
          <w:sz w:val="24"/>
          <w:szCs w:val="24"/>
        </w:rPr>
        <w:t>подписания</w:t>
      </w:r>
      <w:proofErr w:type="gramEnd"/>
      <w:r w:rsidRPr="002753C8">
        <w:rPr>
          <w:sz w:val="24"/>
          <w:szCs w:val="24"/>
        </w:rPr>
        <w:t xml:space="preserve"> государственного контракта по </w:t>
      </w:r>
      <w:r w:rsidR="00900130">
        <w:rPr>
          <w:sz w:val="24"/>
          <w:szCs w:val="24"/>
        </w:rPr>
        <w:t>30</w:t>
      </w:r>
      <w:r w:rsidRPr="002753C8">
        <w:rPr>
          <w:sz w:val="24"/>
          <w:szCs w:val="24"/>
        </w:rPr>
        <w:t>.</w:t>
      </w:r>
      <w:r w:rsidR="004F7D78">
        <w:rPr>
          <w:sz w:val="24"/>
          <w:szCs w:val="24"/>
        </w:rPr>
        <w:t>04</w:t>
      </w:r>
      <w:r w:rsidRPr="002753C8">
        <w:rPr>
          <w:sz w:val="24"/>
          <w:szCs w:val="24"/>
        </w:rPr>
        <w:t>.202</w:t>
      </w:r>
      <w:r w:rsidR="004F7D78">
        <w:rPr>
          <w:sz w:val="24"/>
          <w:szCs w:val="24"/>
        </w:rPr>
        <w:t xml:space="preserve">6 </w:t>
      </w:r>
      <w:r w:rsidRPr="002753C8">
        <w:rPr>
          <w:sz w:val="24"/>
          <w:szCs w:val="24"/>
        </w:rPr>
        <w:t>г.</w:t>
      </w:r>
    </w:p>
    <w:p w:rsidR="00026AD4" w:rsidRPr="002753C8" w:rsidRDefault="00026AD4" w:rsidP="00026AD4">
      <w:pPr>
        <w:ind w:firstLine="709"/>
        <w:contextualSpacing/>
        <w:jc w:val="both"/>
        <w:rPr>
          <w:sz w:val="24"/>
          <w:szCs w:val="24"/>
        </w:rPr>
      </w:pPr>
      <w:r w:rsidRPr="002753C8">
        <w:rPr>
          <w:sz w:val="24"/>
          <w:szCs w:val="24"/>
        </w:rPr>
        <w:t xml:space="preserve">Исполнитель должен обеспечить возможность приема автомобилей Заказчика на </w:t>
      </w:r>
      <w:proofErr w:type="spellStart"/>
      <w:r w:rsidRPr="002753C8">
        <w:rPr>
          <w:sz w:val="24"/>
          <w:szCs w:val="24"/>
        </w:rPr>
        <w:t>шиномонтаж</w:t>
      </w:r>
      <w:proofErr w:type="spellEnd"/>
      <w:r w:rsidRPr="002753C8">
        <w:rPr>
          <w:sz w:val="24"/>
          <w:szCs w:val="24"/>
        </w:rPr>
        <w:t xml:space="preserve"> по предварительной заявке Заказчика ежедневно, включая выходные и праздничные дни. Срок выполнения шиномонтажных работ транспортного средства Заказчика не должен превышать 2 (двух) часов с момента прибытия на станцию технического обслуживания.</w:t>
      </w:r>
      <w:bookmarkStart w:id="0" w:name="_GoBack"/>
      <w:bookmarkEnd w:id="0"/>
    </w:p>
    <w:tbl>
      <w:tblPr>
        <w:tblpPr w:leftFromText="180" w:rightFromText="180" w:vertAnchor="text" w:horzAnchor="margin" w:tblpY="170"/>
        <w:tblW w:w="9480" w:type="dxa"/>
        <w:tblLayout w:type="fixed"/>
        <w:tblLook w:val="0000"/>
      </w:tblPr>
      <w:tblGrid>
        <w:gridCol w:w="5495"/>
        <w:gridCol w:w="3985"/>
      </w:tblGrid>
      <w:tr w:rsidR="00900130" w:rsidRPr="002753C8" w:rsidTr="00B11B75">
        <w:trPr>
          <w:trHeight w:val="1733"/>
        </w:trPr>
        <w:tc>
          <w:tcPr>
            <w:tcW w:w="5495" w:type="dxa"/>
          </w:tcPr>
          <w:p w:rsidR="00900130" w:rsidRDefault="00900130" w:rsidP="00900130">
            <w:pPr>
              <w:rPr>
                <w:b/>
                <w:sz w:val="24"/>
                <w:szCs w:val="24"/>
              </w:rPr>
            </w:pPr>
            <w:r w:rsidRPr="002753C8">
              <w:rPr>
                <w:b/>
                <w:sz w:val="24"/>
                <w:szCs w:val="24"/>
              </w:rPr>
              <w:t>ИСПОЛНИТЕЛЬ:</w:t>
            </w:r>
          </w:p>
          <w:p w:rsidR="00900130" w:rsidRPr="00BA1FAA" w:rsidRDefault="00900130" w:rsidP="00900130">
            <w:pPr>
              <w:ind w:left="252" w:hanging="252"/>
              <w:rPr>
                <w:spacing w:val="4"/>
                <w:sz w:val="24"/>
                <w:szCs w:val="24"/>
              </w:rPr>
            </w:pPr>
          </w:p>
          <w:p w:rsidR="00900130" w:rsidRDefault="00900130" w:rsidP="00900130">
            <w:pPr>
              <w:ind w:left="252" w:hanging="252"/>
              <w:rPr>
                <w:spacing w:val="4"/>
                <w:sz w:val="24"/>
                <w:szCs w:val="24"/>
              </w:rPr>
            </w:pPr>
          </w:p>
          <w:p w:rsidR="00900130" w:rsidRPr="00BA1FAA" w:rsidRDefault="00900130" w:rsidP="00900130">
            <w:pPr>
              <w:rPr>
                <w:spacing w:val="4"/>
                <w:sz w:val="24"/>
                <w:szCs w:val="24"/>
              </w:rPr>
            </w:pPr>
          </w:p>
          <w:p w:rsidR="00900130" w:rsidRDefault="00900130" w:rsidP="00C45265">
            <w:pPr>
              <w:ind w:left="252" w:hanging="252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_________________/______________/</w:t>
            </w:r>
          </w:p>
          <w:p w:rsidR="00C45265" w:rsidRPr="00C45265" w:rsidRDefault="00C45265" w:rsidP="004F7D78">
            <w:pPr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м.п.</w:t>
            </w:r>
          </w:p>
        </w:tc>
        <w:tc>
          <w:tcPr>
            <w:tcW w:w="3985" w:type="dxa"/>
          </w:tcPr>
          <w:p w:rsidR="00900130" w:rsidRDefault="00900130" w:rsidP="00900130">
            <w:pPr>
              <w:pStyle w:val="25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753C8">
              <w:rPr>
                <w:rFonts w:ascii="Times New Roman" w:hAnsi="Times New Roman" w:cs="Times New Roman"/>
                <w:b/>
              </w:rPr>
              <w:t>ЗАКАЗЧИК:</w:t>
            </w:r>
          </w:p>
          <w:p w:rsidR="00B11B75" w:rsidRDefault="00B11B75" w:rsidP="00B11B75">
            <w:pPr>
              <w:rPr>
                <w:bCs/>
                <w:iCs/>
                <w:sz w:val="24"/>
                <w:szCs w:val="24"/>
              </w:rPr>
            </w:pPr>
          </w:p>
          <w:p w:rsidR="00B11B75" w:rsidRPr="00023C65" w:rsidRDefault="00B11B75" w:rsidP="00B11B75">
            <w:pPr>
              <w:rPr>
                <w:bCs/>
                <w:iCs/>
                <w:sz w:val="24"/>
                <w:szCs w:val="24"/>
              </w:rPr>
            </w:pPr>
            <w:r w:rsidRPr="00023C65">
              <w:rPr>
                <w:bCs/>
                <w:iCs/>
                <w:sz w:val="24"/>
                <w:szCs w:val="24"/>
              </w:rPr>
              <w:t xml:space="preserve">Начальник ФКУ « Сибуправтодор »                                         </w:t>
            </w:r>
          </w:p>
          <w:p w:rsidR="00B11B75" w:rsidRPr="00023C65" w:rsidRDefault="00B11B75" w:rsidP="00B11B75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B11B75" w:rsidRPr="00023C65" w:rsidRDefault="00B11B75" w:rsidP="00B11B75">
            <w:pPr>
              <w:jc w:val="both"/>
              <w:rPr>
                <w:bCs/>
                <w:iCs/>
                <w:sz w:val="24"/>
                <w:szCs w:val="24"/>
              </w:rPr>
            </w:pPr>
            <w:r w:rsidRPr="00023C65">
              <w:rPr>
                <w:bCs/>
                <w:iCs/>
                <w:sz w:val="24"/>
                <w:szCs w:val="24"/>
              </w:rPr>
              <w:t>____________</w:t>
            </w:r>
            <w:r w:rsidRPr="00023C65">
              <w:rPr>
                <w:sz w:val="24"/>
                <w:szCs w:val="24"/>
              </w:rPr>
              <w:t xml:space="preserve"> </w:t>
            </w:r>
            <w:r w:rsidRPr="00023C65">
              <w:rPr>
                <w:b/>
                <w:bCs/>
                <w:iCs/>
                <w:sz w:val="24"/>
                <w:szCs w:val="24"/>
              </w:rPr>
              <w:t>И.Г. Толстых</w:t>
            </w:r>
            <w:r w:rsidRPr="00023C65">
              <w:rPr>
                <w:bCs/>
                <w:iCs/>
                <w:sz w:val="24"/>
                <w:szCs w:val="24"/>
              </w:rPr>
              <w:t xml:space="preserve">         </w:t>
            </w:r>
          </w:p>
          <w:p w:rsidR="00C45265" w:rsidRPr="00C45265" w:rsidRDefault="00B11B75" w:rsidP="004F7D78">
            <w:pPr>
              <w:pStyle w:val="ab"/>
              <w:rPr>
                <w:sz w:val="24"/>
                <w:szCs w:val="24"/>
              </w:rPr>
            </w:pPr>
            <w:r w:rsidRPr="00023C65">
              <w:rPr>
                <w:bCs/>
                <w:iCs/>
                <w:sz w:val="24"/>
                <w:szCs w:val="24"/>
              </w:rPr>
              <w:t xml:space="preserve">м.п.                                         </w:t>
            </w:r>
          </w:p>
        </w:tc>
      </w:tr>
    </w:tbl>
    <w:p w:rsidR="00026AD4" w:rsidRPr="002753C8" w:rsidRDefault="00026AD4" w:rsidP="004F7D78">
      <w:pPr>
        <w:tabs>
          <w:tab w:val="left" w:pos="708"/>
        </w:tabs>
        <w:suppressAutoHyphens/>
        <w:jc w:val="right"/>
        <w:rPr>
          <w:rFonts w:eastAsia="Calibri"/>
          <w:sz w:val="24"/>
          <w:szCs w:val="24"/>
          <w:lang w:eastAsia="zh-CN"/>
        </w:rPr>
      </w:pPr>
      <w:r w:rsidRPr="002753C8">
        <w:rPr>
          <w:rFonts w:eastAsia="Calibri"/>
          <w:sz w:val="24"/>
          <w:szCs w:val="24"/>
          <w:lang w:eastAsia="zh-CN"/>
        </w:rPr>
        <w:lastRenderedPageBreak/>
        <w:t>Приложение № 2</w:t>
      </w:r>
    </w:p>
    <w:p w:rsidR="00026AD4" w:rsidRDefault="00B7532F" w:rsidP="00026AD4">
      <w:pPr>
        <w:ind w:firstLine="709"/>
        <w:jc w:val="right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 xml:space="preserve">к </w:t>
      </w:r>
      <w:r w:rsidR="00A3723E">
        <w:rPr>
          <w:rFonts w:eastAsia="Calibri"/>
          <w:sz w:val="24"/>
          <w:szCs w:val="24"/>
          <w:lang w:eastAsia="zh-CN"/>
        </w:rPr>
        <w:t>Г</w:t>
      </w:r>
      <w:r w:rsidR="00026AD4" w:rsidRPr="002753C8">
        <w:rPr>
          <w:rFonts w:eastAsia="Calibri"/>
          <w:sz w:val="24"/>
          <w:szCs w:val="24"/>
          <w:lang w:eastAsia="zh-CN"/>
        </w:rPr>
        <w:t>осударственно</w:t>
      </w:r>
      <w:r>
        <w:rPr>
          <w:rFonts w:eastAsia="Calibri"/>
          <w:sz w:val="24"/>
          <w:szCs w:val="24"/>
          <w:lang w:eastAsia="zh-CN"/>
        </w:rPr>
        <w:t>му</w:t>
      </w:r>
      <w:r w:rsidR="00026AD4" w:rsidRPr="002753C8">
        <w:rPr>
          <w:rFonts w:eastAsia="Calibri"/>
          <w:sz w:val="24"/>
          <w:szCs w:val="24"/>
          <w:lang w:eastAsia="zh-CN"/>
        </w:rPr>
        <w:t xml:space="preserve"> контракт</w:t>
      </w:r>
      <w:r>
        <w:rPr>
          <w:rFonts w:eastAsia="Calibri"/>
          <w:sz w:val="24"/>
          <w:szCs w:val="24"/>
          <w:lang w:eastAsia="zh-CN"/>
        </w:rPr>
        <w:t>у</w:t>
      </w:r>
    </w:p>
    <w:p w:rsidR="0028702F" w:rsidRDefault="0028702F" w:rsidP="00026AD4">
      <w:pPr>
        <w:ind w:firstLine="709"/>
        <w:jc w:val="right"/>
        <w:rPr>
          <w:rFonts w:eastAsia="Calibri"/>
          <w:sz w:val="24"/>
          <w:szCs w:val="24"/>
          <w:lang w:eastAsia="zh-CN"/>
        </w:rPr>
      </w:pPr>
    </w:p>
    <w:p w:rsidR="0028702F" w:rsidRDefault="0028702F" w:rsidP="00026AD4">
      <w:pPr>
        <w:ind w:firstLine="709"/>
        <w:jc w:val="right"/>
        <w:rPr>
          <w:rFonts w:eastAsia="Calibri"/>
          <w:sz w:val="24"/>
          <w:szCs w:val="24"/>
          <w:lang w:eastAsia="zh-CN"/>
        </w:rPr>
      </w:pPr>
    </w:p>
    <w:p w:rsidR="0028702F" w:rsidRDefault="00EA7FBD" w:rsidP="00EA7FBD">
      <w:pPr>
        <w:ind w:firstLine="709"/>
        <w:jc w:val="center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  <w:t>СПЕЦИФИКАЦИЯ</w:t>
      </w:r>
    </w:p>
    <w:p w:rsidR="00EA7FBD" w:rsidRDefault="00EA7FBD" w:rsidP="00EA7FBD">
      <w:pPr>
        <w:ind w:firstLine="709"/>
        <w:jc w:val="center"/>
        <w:rPr>
          <w:rFonts w:eastAsia="Calibri"/>
          <w:sz w:val="24"/>
          <w:szCs w:val="24"/>
          <w:lang w:eastAsia="zh-CN"/>
        </w:rPr>
      </w:pPr>
    </w:p>
    <w:p w:rsidR="00EA7FBD" w:rsidRDefault="00EA7FBD" w:rsidP="00EA7FBD">
      <w:pPr>
        <w:ind w:firstLine="709"/>
        <w:jc w:val="center"/>
        <w:rPr>
          <w:rFonts w:eastAsia="Calibri"/>
          <w:sz w:val="24"/>
          <w:szCs w:val="24"/>
          <w:lang w:eastAsia="zh-CN"/>
        </w:rPr>
      </w:pPr>
    </w:p>
    <w:p w:rsidR="0028702F" w:rsidRPr="002753C8" w:rsidRDefault="0028702F" w:rsidP="00B8490D">
      <w:pPr>
        <w:ind w:firstLine="709"/>
        <w:rPr>
          <w:sz w:val="24"/>
          <w:szCs w:val="24"/>
        </w:rPr>
      </w:pPr>
    </w:p>
    <w:tbl>
      <w:tblPr>
        <w:tblpPr w:leftFromText="180" w:rightFromText="180" w:vertAnchor="text" w:horzAnchor="margin" w:tblpY="60"/>
        <w:tblW w:w="100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1417"/>
        <w:gridCol w:w="1418"/>
        <w:gridCol w:w="708"/>
        <w:gridCol w:w="993"/>
        <w:gridCol w:w="3685"/>
        <w:gridCol w:w="1252"/>
      </w:tblGrid>
      <w:tr w:rsidR="00B8490D" w:rsidRPr="00DF1A7C" w:rsidTr="00B8490D">
        <w:trPr>
          <w:trHeight w:val="201"/>
        </w:trPr>
        <w:tc>
          <w:tcPr>
            <w:tcW w:w="534" w:type="dxa"/>
            <w:shd w:val="clear" w:color="auto" w:fill="auto"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ind w:left="-142" w:right="-108"/>
              <w:jc w:val="center"/>
              <w:rPr>
                <w:rFonts w:eastAsia="Calibri"/>
                <w:sz w:val="24"/>
                <w:szCs w:val="24"/>
              </w:rPr>
            </w:pPr>
            <w:r w:rsidRPr="00DF1A7C">
              <w:rPr>
                <w:rFonts w:eastAsia="Calibri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F1A7C">
              <w:rPr>
                <w:rFonts w:eastAsia="Calibri"/>
                <w:sz w:val="24"/>
                <w:szCs w:val="24"/>
              </w:rPr>
              <w:t>п</w:t>
            </w:r>
            <w:proofErr w:type="spellEnd"/>
            <w:proofErr w:type="gramEnd"/>
            <w:r w:rsidRPr="00DF1A7C">
              <w:rPr>
                <w:rFonts w:eastAsia="Calibri"/>
                <w:sz w:val="24"/>
                <w:szCs w:val="24"/>
              </w:rPr>
              <w:t>/</w:t>
            </w:r>
            <w:proofErr w:type="spellStart"/>
            <w:r w:rsidRPr="00DF1A7C">
              <w:rPr>
                <w:rFonts w:eastAsia="Calibri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17" w:type="dxa"/>
            <w:shd w:val="clear" w:color="auto" w:fill="auto"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ind w:left="-83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Марка автомобиля</w:t>
            </w:r>
          </w:p>
        </w:tc>
        <w:tc>
          <w:tcPr>
            <w:tcW w:w="1418" w:type="dxa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Гос</w:t>
            </w:r>
            <w:proofErr w:type="gramStart"/>
            <w:r>
              <w:rPr>
                <w:rFonts w:eastAsia="Calibri"/>
                <w:sz w:val="24"/>
                <w:szCs w:val="24"/>
              </w:rPr>
              <w:t>.н</w:t>
            </w:r>
            <w:proofErr w:type="gramEnd"/>
            <w:r>
              <w:rPr>
                <w:rFonts w:eastAsia="Calibri"/>
                <w:sz w:val="24"/>
                <w:szCs w:val="24"/>
              </w:rPr>
              <w:t>омер</w:t>
            </w:r>
            <w:proofErr w:type="spellEnd"/>
          </w:p>
        </w:tc>
        <w:tc>
          <w:tcPr>
            <w:tcW w:w="708" w:type="dxa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Кол-во</w:t>
            </w:r>
          </w:p>
        </w:tc>
        <w:tc>
          <w:tcPr>
            <w:tcW w:w="993" w:type="dxa"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DF1A7C">
              <w:rPr>
                <w:rFonts w:eastAsia="Calibri"/>
                <w:sz w:val="24"/>
                <w:szCs w:val="24"/>
              </w:rPr>
              <w:t>Размер</w:t>
            </w:r>
          </w:p>
          <w:p w:rsidR="00B8490D" w:rsidRPr="00DF1A7C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 w:rsidRPr="00DF1A7C">
              <w:rPr>
                <w:rFonts w:eastAsia="Calibri"/>
                <w:sz w:val="24"/>
                <w:szCs w:val="24"/>
              </w:rPr>
              <w:t>шин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Перечень работ</w:t>
            </w:r>
          </w:p>
        </w:tc>
        <w:tc>
          <w:tcPr>
            <w:tcW w:w="1252" w:type="dxa"/>
          </w:tcPr>
          <w:p w:rsidR="00B8490D" w:rsidRDefault="00B8490D" w:rsidP="00B8490D">
            <w:pPr>
              <w:autoSpaceDE w:val="0"/>
              <w:autoSpaceDN w:val="0"/>
              <w:adjustRightInd w:val="0"/>
              <w:ind w:left="-108" w:right="-12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Стоимость </w:t>
            </w:r>
          </w:p>
          <w:p w:rsidR="00B8490D" w:rsidRDefault="00B8490D" w:rsidP="00B8490D">
            <w:pPr>
              <w:autoSpaceDE w:val="0"/>
              <w:autoSpaceDN w:val="0"/>
              <w:adjustRightInd w:val="0"/>
              <w:ind w:left="-108" w:right="-124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(руб.)</w:t>
            </w:r>
          </w:p>
        </w:tc>
      </w:tr>
      <w:tr w:rsidR="00B8490D" w:rsidRPr="00635E59" w:rsidTr="00B8490D">
        <w:trPr>
          <w:trHeight w:val="27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8490D" w:rsidRPr="00DF1A7C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  <w:r w:rsidRPr="00DF1A7C">
              <w:rPr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490D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Чери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Тиго</w:t>
            </w:r>
            <w:proofErr w:type="spellEnd"/>
          </w:p>
        </w:tc>
        <w:tc>
          <w:tcPr>
            <w:tcW w:w="1418" w:type="dxa"/>
            <w:vMerge w:val="restart"/>
          </w:tcPr>
          <w:p w:rsidR="00B8490D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  <w:p w:rsidR="00B8490D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М330РЕ154</w:t>
            </w:r>
          </w:p>
        </w:tc>
        <w:tc>
          <w:tcPr>
            <w:tcW w:w="708" w:type="dxa"/>
            <w:vMerge w:val="restart"/>
          </w:tcPr>
          <w:p w:rsidR="00B8490D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  <w:p w:rsidR="00B8490D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3685" w:type="dxa"/>
            <w:shd w:val="clear" w:color="auto" w:fill="auto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Снятие, установка четырех колес</w:t>
            </w:r>
          </w:p>
        </w:tc>
        <w:tc>
          <w:tcPr>
            <w:tcW w:w="1252" w:type="dxa"/>
            <w:vMerge w:val="restart"/>
          </w:tcPr>
          <w:p w:rsidR="00B8490D" w:rsidRDefault="00B8490D" w:rsidP="00B8490D">
            <w:pPr>
              <w:rPr>
                <w:sz w:val="24"/>
                <w:szCs w:val="24"/>
              </w:rPr>
            </w:pPr>
          </w:p>
          <w:p w:rsidR="00B8490D" w:rsidRPr="00635E59" w:rsidRDefault="00B8490D" w:rsidP="00B84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5800,00</w:t>
            </w:r>
          </w:p>
        </w:tc>
      </w:tr>
      <w:tr w:rsidR="00B8490D" w:rsidRPr="00635E59" w:rsidTr="00B8490D">
        <w:trPr>
          <w:trHeight w:val="276"/>
        </w:trPr>
        <w:tc>
          <w:tcPr>
            <w:tcW w:w="534" w:type="dxa"/>
            <w:vMerge/>
            <w:shd w:val="clear" w:color="auto" w:fill="auto"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490D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8490D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Шиномо</w:t>
            </w:r>
            <w:r w:rsidRPr="00635E59">
              <w:rPr>
                <w:sz w:val="24"/>
                <w:szCs w:val="24"/>
              </w:rPr>
              <w:t>нтаж</w:t>
            </w:r>
            <w:proofErr w:type="spellEnd"/>
            <w:r w:rsidRPr="00635E59">
              <w:rPr>
                <w:sz w:val="24"/>
                <w:szCs w:val="24"/>
              </w:rPr>
              <w:t xml:space="preserve"> четырех колес</w:t>
            </w:r>
          </w:p>
        </w:tc>
        <w:tc>
          <w:tcPr>
            <w:tcW w:w="1252" w:type="dxa"/>
            <w:vMerge/>
          </w:tcPr>
          <w:p w:rsidR="00B8490D" w:rsidRDefault="00B8490D" w:rsidP="00B8490D">
            <w:pPr>
              <w:rPr>
                <w:sz w:val="24"/>
                <w:szCs w:val="24"/>
              </w:rPr>
            </w:pPr>
          </w:p>
        </w:tc>
      </w:tr>
      <w:tr w:rsidR="00B8490D" w:rsidRPr="00635E59" w:rsidTr="00B8490D">
        <w:trPr>
          <w:trHeight w:val="276"/>
        </w:trPr>
        <w:tc>
          <w:tcPr>
            <w:tcW w:w="534" w:type="dxa"/>
            <w:vMerge/>
            <w:shd w:val="clear" w:color="auto" w:fill="auto"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490D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8490D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Балансировка четырех колес</w:t>
            </w:r>
          </w:p>
        </w:tc>
        <w:tc>
          <w:tcPr>
            <w:tcW w:w="1252" w:type="dxa"/>
            <w:vMerge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</w:p>
        </w:tc>
      </w:tr>
      <w:tr w:rsidR="00B8490D" w:rsidRPr="00635E59" w:rsidTr="00B8490D">
        <w:trPr>
          <w:trHeight w:val="276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8490D" w:rsidRPr="00DF1A7C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490D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Тойота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szCs w:val="24"/>
              </w:rPr>
              <w:t>Камри</w:t>
            </w:r>
            <w:proofErr w:type="spellEnd"/>
          </w:p>
        </w:tc>
        <w:tc>
          <w:tcPr>
            <w:tcW w:w="1418" w:type="dxa"/>
            <w:vMerge w:val="restart"/>
          </w:tcPr>
          <w:p w:rsidR="00B8490D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  <w:p w:rsidR="00B8490D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К146НН154</w:t>
            </w:r>
          </w:p>
        </w:tc>
        <w:tc>
          <w:tcPr>
            <w:tcW w:w="708" w:type="dxa"/>
            <w:vMerge w:val="restart"/>
          </w:tcPr>
          <w:p w:rsidR="00B8490D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  <w:p w:rsidR="00B8490D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3685" w:type="dxa"/>
            <w:shd w:val="clear" w:color="auto" w:fill="auto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Снятие, установка четырех колес</w:t>
            </w:r>
          </w:p>
        </w:tc>
        <w:tc>
          <w:tcPr>
            <w:tcW w:w="1252" w:type="dxa"/>
            <w:vMerge w:val="restart"/>
          </w:tcPr>
          <w:p w:rsidR="00B8490D" w:rsidRDefault="00B8490D" w:rsidP="00B8490D">
            <w:pPr>
              <w:rPr>
                <w:sz w:val="24"/>
                <w:szCs w:val="24"/>
              </w:rPr>
            </w:pPr>
          </w:p>
          <w:p w:rsidR="00B8490D" w:rsidRPr="00635E59" w:rsidRDefault="00B8490D" w:rsidP="00B84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4730,00</w:t>
            </w:r>
          </w:p>
        </w:tc>
      </w:tr>
      <w:tr w:rsidR="00B8490D" w:rsidRPr="00635E59" w:rsidTr="00B8490D">
        <w:trPr>
          <w:trHeight w:val="276"/>
        </w:trPr>
        <w:tc>
          <w:tcPr>
            <w:tcW w:w="534" w:type="dxa"/>
            <w:vMerge/>
            <w:shd w:val="clear" w:color="auto" w:fill="auto"/>
            <w:vAlign w:val="center"/>
          </w:tcPr>
          <w:p w:rsidR="00B8490D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490D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8490D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Шиномо</w:t>
            </w:r>
            <w:r w:rsidRPr="00635E59">
              <w:rPr>
                <w:sz w:val="24"/>
                <w:szCs w:val="24"/>
              </w:rPr>
              <w:t>нтаж</w:t>
            </w:r>
            <w:proofErr w:type="spellEnd"/>
            <w:r w:rsidRPr="00635E59">
              <w:rPr>
                <w:sz w:val="24"/>
                <w:szCs w:val="24"/>
              </w:rPr>
              <w:t xml:space="preserve"> четырех колес</w:t>
            </w:r>
          </w:p>
        </w:tc>
        <w:tc>
          <w:tcPr>
            <w:tcW w:w="1252" w:type="dxa"/>
            <w:vMerge/>
          </w:tcPr>
          <w:p w:rsidR="00B8490D" w:rsidRDefault="00B8490D" w:rsidP="00B8490D">
            <w:pPr>
              <w:rPr>
                <w:sz w:val="24"/>
                <w:szCs w:val="24"/>
              </w:rPr>
            </w:pPr>
          </w:p>
        </w:tc>
      </w:tr>
      <w:tr w:rsidR="00B8490D" w:rsidRPr="00635E59" w:rsidTr="00B8490D">
        <w:trPr>
          <w:trHeight w:val="276"/>
        </w:trPr>
        <w:tc>
          <w:tcPr>
            <w:tcW w:w="534" w:type="dxa"/>
            <w:vMerge/>
            <w:shd w:val="clear" w:color="auto" w:fill="auto"/>
            <w:vAlign w:val="center"/>
          </w:tcPr>
          <w:p w:rsidR="00B8490D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490D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8490D" w:rsidRDefault="00B8490D" w:rsidP="00B8490D">
            <w:pPr>
              <w:autoSpaceDE w:val="0"/>
              <w:autoSpaceDN w:val="0"/>
              <w:adjustRightInd w:val="0"/>
              <w:ind w:left="-108"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8490D" w:rsidRPr="00DF1A7C" w:rsidRDefault="00B8490D" w:rsidP="00B8490D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Балансировка четырех колес</w:t>
            </w:r>
          </w:p>
        </w:tc>
        <w:tc>
          <w:tcPr>
            <w:tcW w:w="1252" w:type="dxa"/>
            <w:vMerge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</w:p>
        </w:tc>
      </w:tr>
      <w:tr w:rsidR="00B8490D" w:rsidRPr="00635E59" w:rsidTr="00B8490D">
        <w:trPr>
          <w:trHeight w:val="271"/>
        </w:trPr>
        <w:tc>
          <w:tcPr>
            <w:tcW w:w="534" w:type="dxa"/>
            <w:vMerge w:val="restart"/>
            <w:shd w:val="clear" w:color="auto" w:fill="auto"/>
            <w:vAlign w:val="center"/>
          </w:tcPr>
          <w:p w:rsidR="00B8490D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B8490D" w:rsidRDefault="00B8490D" w:rsidP="00B8490D">
            <w:pPr>
              <w:spacing w:before="30" w:after="30" w:line="243" w:lineRule="exact"/>
              <w:ind w:left="-59" w:right="-108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Тойота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Лендкрузер</w:t>
            </w:r>
            <w:proofErr w:type="spellEnd"/>
            <w:r>
              <w:rPr>
                <w:sz w:val="24"/>
                <w:szCs w:val="24"/>
              </w:rPr>
              <w:t xml:space="preserve"> 100</w:t>
            </w:r>
          </w:p>
        </w:tc>
        <w:tc>
          <w:tcPr>
            <w:tcW w:w="1418" w:type="dxa"/>
            <w:vMerge w:val="restart"/>
          </w:tcPr>
          <w:p w:rsidR="00B8490D" w:rsidRDefault="00B8490D" w:rsidP="00B8490D">
            <w:pPr>
              <w:spacing w:before="30" w:after="30" w:line="243" w:lineRule="exact"/>
              <w:ind w:left="-108" w:right="-108"/>
              <w:jc w:val="center"/>
              <w:rPr>
                <w:sz w:val="24"/>
                <w:szCs w:val="24"/>
              </w:rPr>
            </w:pPr>
          </w:p>
          <w:p w:rsidR="00B8490D" w:rsidRDefault="00B8490D" w:rsidP="00B8490D">
            <w:pPr>
              <w:spacing w:before="30" w:after="30" w:line="243" w:lineRule="exact"/>
              <w:ind w:left="-108" w:righ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Р001НТ54</w:t>
            </w:r>
          </w:p>
        </w:tc>
        <w:tc>
          <w:tcPr>
            <w:tcW w:w="708" w:type="dxa"/>
            <w:vMerge w:val="restart"/>
          </w:tcPr>
          <w:p w:rsidR="00B8490D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  <w:p w:rsidR="00B8490D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vAlign w:val="center"/>
          </w:tcPr>
          <w:p w:rsidR="00B8490D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685" w:type="dxa"/>
            <w:shd w:val="clear" w:color="auto" w:fill="auto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Снятие, установка четырех колес</w:t>
            </w:r>
          </w:p>
        </w:tc>
        <w:tc>
          <w:tcPr>
            <w:tcW w:w="1252" w:type="dxa"/>
            <w:vMerge w:val="restart"/>
          </w:tcPr>
          <w:p w:rsidR="00B8490D" w:rsidRDefault="00B8490D" w:rsidP="00B8490D">
            <w:pPr>
              <w:rPr>
                <w:sz w:val="24"/>
                <w:szCs w:val="24"/>
              </w:rPr>
            </w:pPr>
          </w:p>
          <w:p w:rsidR="00B8490D" w:rsidRPr="00635E59" w:rsidRDefault="00B8490D" w:rsidP="00B84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4860,00</w:t>
            </w:r>
          </w:p>
        </w:tc>
      </w:tr>
      <w:tr w:rsidR="00B8490D" w:rsidRPr="00635E59" w:rsidTr="00B8490D">
        <w:trPr>
          <w:trHeight w:val="271"/>
        </w:trPr>
        <w:tc>
          <w:tcPr>
            <w:tcW w:w="534" w:type="dxa"/>
            <w:vMerge/>
            <w:shd w:val="clear" w:color="auto" w:fill="auto"/>
            <w:vAlign w:val="center"/>
          </w:tcPr>
          <w:p w:rsidR="00B8490D" w:rsidRPr="00DF1A7C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490D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8490D" w:rsidRPr="00DF1A7C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8490D" w:rsidRPr="00DF1A7C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8490D" w:rsidRPr="00DF1A7C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Шиномо</w:t>
            </w:r>
            <w:r w:rsidRPr="00635E59">
              <w:rPr>
                <w:sz w:val="24"/>
                <w:szCs w:val="24"/>
              </w:rPr>
              <w:t>нтаж</w:t>
            </w:r>
            <w:proofErr w:type="spellEnd"/>
            <w:r w:rsidRPr="00635E59">
              <w:rPr>
                <w:sz w:val="24"/>
                <w:szCs w:val="24"/>
              </w:rPr>
              <w:t xml:space="preserve"> четырех колес</w:t>
            </w:r>
          </w:p>
        </w:tc>
        <w:tc>
          <w:tcPr>
            <w:tcW w:w="1252" w:type="dxa"/>
            <w:vMerge/>
          </w:tcPr>
          <w:p w:rsidR="00B8490D" w:rsidRDefault="00B8490D" w:rsidP="00B8490D">
            <w:pPr>
              <w:rPr>
                <w:sz w:val="24"/>
                <w:szCs w:val="24"/>
              </w:rPr>
            </w:pPr>
          </w:p>
        </w:tc>
      </w:tr>
      <w:tr w:rsidR="00B8490D" w:rsidRPr="00635E59" w:rsidTr="00B8490D">
        <w:trPr>
          <w:trHeight w:val="271"/>
        </w:trPr>
        <w:tc>
          <w:tcPr>
            <w:tcW w:w="534" w:type="dxa"/>
            <w:vMerge/>
            <w:shd w:val="clear" w:color="auto" w:fill="auto"/>
            <w:vAlign w:val="center"/>
          </w:tcPr>
          <w:p w:rsidR="00B8490D" w:rsidRPr="00DF1A7C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:rsidR="00B8490D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B8490D" w:rsidRPr="00DF1A7C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8490D" w:rsidRPr="00DF1A7C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vAlign w:val="center"/>
          </w:tcPr>
          <w:p w:rsidR="00B8490D" w:rsidRPr="00DF1A7C" w:rsidRDefault="00B8490D" w:rsidP="00B8490D">
            <w:pPr>
              <w:spacing w:before="30" w:after="30" w:line="243" w:lineRule="exact"/>
              <w:ind w:left="33" w:right="33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r w:rsidRPr="00635E59">
              <w:rPr>
                <w:sz w:val="24"/>
                <w:szCs w:val="24"/>
              </w:rPr>
              <w:t>Балансировка четырех колес</w:t>
            </w:r>
          </w:p>
        </w:tc>
        <w:tc>
          <w:tcPr>
            <w:tcW w:w="1252" w:type="dxa"/>
            <w:vMerge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</w:p>
        </w:tc>
      </w:tr>
      <w:tr w:rsidR="00B8490D" w:rsidRPr="00635E59" w:rsidTr="00B8490D">
        <w:trPr>
          <w:trHeight w:val="228"/>
        </w:trPr>
        <w:tc>
          <w:tcPr>
            <w:tcW w:w="8755" w:type="dxa"/>
            <w:gridSpan w:val="6"/>
            <w:shd w:val="clear" w:color="auto" w:fill="auto"/>
            <w:vAlign w:val="center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252" w:type="dxa"/>
          </w:tcPr>
          <w:p w:rsidR="00B8490D" w:rsidRPr="00635E59" w:rsidRDefault="00B8490D" w:rsidP="00B849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15390,00</w:t>
            </w:r>
          </w:p>
        </w:tc>
      </w:tr>
    </w:tbl>
    <w:p w:rsidR="00023C65" w:rsidRDefault="00023C65" w:rsidP="00023C65">
      <w:pPr>
        <w:spacing w:line="276" w:lineRule="auto"/>
        <w:jc w:val="center"/>
        <w:rPr>
          <w:b/>
          <w:sz w:val="24"/>
          <w:szCs w:val="24"/>
        </w:rPr>
      </w:pPr>
    </w:p>
    <w:tbl>
      <w:tblPr>
        <w:tblpPr w:leftFromText="180" w:rightFromText="180" w:horzAnchor="margin" w:tblpXSpec="center" w:tblpY="6756"/>
        <w:tblW w:w="9237" w:type="dxa"/>
        <w:tblLayout w:type="fixed"/>
        <w:tblLook w:val="04A0"/>
      </w:tblPr>
      <w:tblGrid>
        <w:gridCol w:w="4568"/>
        <w:gridCol w:w="4669"/>
      </w:tblGrid>
      <w:tr w:rsidR="00026AD4" w:rsidRPr="002753C8" w:rsidTr="00B8490D">
        <w:trPr>
          <w:trHeight w:val="252"/>
        </w:trPr>
        <w:tc>
          <w:tcPr>
            <w:tcW w:w="4568" w:type="dxa"/>
            <w:hideMark/>
          </w:tcPr>
          <w:p w:rsidR="00026AD4" w:rsidRPr="002753C8" w:rsidRDefault="00026AD4" w:rsidP="00B8490D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 w:rsidRPr="002753C8">
              <w:rPr>
                <w:b/>
                <w:sz w:val="24"/>
                <w:szCs w:val="24"/>
              </w:rPr>
              <w:t>ИСПОЛНИТЕЛЬ:</w:t>
            </w:r>
          </w:p>
        </w:tc>
        <w:tc>
          <w:tcPr>
            <w:tcW w:w="4669" w:type="dxa"/>
            <w:hideMark/>
          </w:tcPr>
          <w:p w:rsidR="00026AD4" w:rsidRPr="002753C8" w:rsidRDefault="00026AD4" w:rsidP="00B8490D">
            <w:pPr>
              <w:pStyle w:val="25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2753C8">
              <w:rPr>
                <w:rFonts w:ascii="Times New Roman" w:hAnsi="Times New Roman" w:cs="Times New Roman"/>
                <w:b/>
              </w:rPr>
              <w:t xml:space="preserve">ЗАКАЗЧИК:         </w:t>
            </w:r>
          </w:p>
        </w:tc>
      </w:tr>
      <w:tr w:rsidR="00026AD4" w:rsidRPr="002753C8" w:rsidTr="00B8490D">
        <w:trPr>
          <w:trHeight w:val="1560"/>
        </w:trPr>
        <w:tc>
          <w:tcPr>
            <w:tcW w:w="4568" w:type="dxa"/>
          </w:tcPr>
          <w:p w:rsidR="00BA1FAA" w:rsidRPr="00BA1FAA" w:rsidRDefault="00026AD4" w:rsidP="00B8490D">
            <w:pPr>
              <w:rPr>
                <w:spacing w:val="4"/>
                <w:sz w:val="24"/>
                <w:szCs w:val="24"/>
              </w:rPr>
            </w:pPr>
            <w:r w:rsidRPr="002753C8">
              <w:rPr>
                <w:sz w:val="24"/>
                <w:szCs w:val="24"/>
              </w:rPr>
              <w:t xml:space="preserve"> </w:t>
            </w:r>
          </w:p>
          <w:p w:rsidR="00BA1FAA" w:rsidRPr="00BA1FAA" w:rsidRDefault="00BA1FAA" w:rsidP="00B8490D">
            <w:pPr>
              <w:ind w:left="252" w:hanging="252"/>
              <w:rPr>
                <w:spacing w:val="4"/>
                <w:sz w:val="24"/>
                <w:szCs w:val="24"/>
              </w:rPr>
            </w:pPr>
          </w:p>
          <w:p w:rsidR="00BA1FAA" w:rsidRPr="00BA1FAA" w:rsidRDefault="00BA1FAA" w:rsidP="00B8490D">
            <w:pPr>
              <w:ind w:left="252" w:hanging="252"/>
              <w:rPr>
                <w:spacing w:val="4"/>
                <w:sz w:val="24"/>
                <w:szCs w:val="24"/>
              </w:rPr>
            </w:pPr>
          </w:p>
          <w:p w:rsidR="00BA1FAA" w:rsidRPr="00BA1FAA" w:rsidRDefault="00BA1FAA" w:rsidP="00B8490D">
            <w:pPr>
              <w:ind w:left="252" w:hanging="252"/>
              <w:rPr>
                <w:spacing w:val="4"/>
                <w:sz w:val="24"/>
                <w:szCs w:val="24"/>
              </w:rPr>
            </w:pPr>
            <w:r w:rsidRPr="00BA1FAA">
              <w:rPr>
                <w:spacing w:val="4"/>
                <w:sz w:val="24"/>
                <w:szCs w:val="24"/>
              </w:rPr>
              <w:t xml:space="preserve">_________________ </w:t>
            </w:r>
            <w:r w:rsidR="00836A0B">
              <w:rPr>
                <w:spacing w:val="4"/>
                <w:sz w:val="24"/>
                <w:szCs w:val="24"/>
              </w:rPr>
              <w:t>/___________/</w:t>
            </w:r>
          </w:p>
          <w:p w:rsidR="00BA1FAA" w:rsidRPr="00BA1FAA" w:rsidRDefault="00BA1FAA" w:rsidP="00B8490D">
            <w:pPr>
              <w:rPr>
                <w:sz w:val="24"/>
                <w:szCs w:val="24"/>
              </w:rPr>
            </w:pPr>
            <w:r w:rsidRPr="00BA1FAA">
              <w:rPr>
                <w:sz w:val="24"/>
                <w:szCs w:val="24"/>
              </w:rPr>
              <w:t xml:space="preserve"> </w:t>
            </w:r>
          </w:p>
          <w:p w:rsidR="00026AD4" w:rsidRPr="002753C8" w:rsidRDefault="00BA1FAA" w:rsidP="00B8490D">
            <w:pPr>
              <w:spacing w:after="200" w:line="276" w:lineRule="auto"/>
              <w:rPr>
                <w:b/>
                <w:sz w:val="24"/>
                <w:szCs w:val="24"/>
                <w:lang w:eastAsia="en-US"/>
              </w:rPr>
            </w:pPr>
            <w:r w:rsidRPr="00BA1FAA">
              <w:rPr>
                <w:sz w:val="24"/>
                <w:szCs w:val="24"/>
              </w:rPr>
              <w:t>м.п.</w:t>
            </w:r>
          </w:p>
        </w:tc>
        <w:tc>
          <w:tcPr>
            <w:tcW w:w="4669" w:type="dxa"/>
          </w:tcPr>
          <w:p w:rsidR="00B11B75" w:rsidRDefault="00B11B75" w:rsidP="00B8490D">
            <w:pPr>
              <w:rPr>
                <w:bCs/>
                <w:iCs/>
                <w:sz w:val="24"/>
                <w:szCs w:val="24"/>
              </w:rPr>
            </w:pPr>
          </w:p>
          <w:p w:rsidR="00B11B75" w:rsidRPr="00023C65" w:rsidRDefault="00B11B75" w:rsidP="00B8490D">
            <w:pPr>
              <w:rPr>
                <w:bCs/>
                <w:iCs/>
                <w:sz w:val="24"/>
                <w:szCs w:val="24"/>
              </w:rPr>
            </w:pPr>
            <w:r w:rsidRPr="00023C65">
              <w:rPr>
                <w:bCs/>
                <w:iCs/>
                <w:sz w:val="24"/>
                <w:szCs w:val="24"/>
              </w:rPr>
              <w:t xml:space="preserve">Начальник ФКУ « Сибуправтодор »                                         </w:t>
            </w:r>
          </w:p>
          <w:p w:rsidR="00B11B75" w:rsidRPr="00023C65" w:rsidRDefault="00B11B75" w:rsidP="00B8490D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B11B75" w:rsidRPr="00023C65" w:rsidRDefault="00B11B75" w:rsidP="00B8490D">
            <w:pPr>
              <w:jc w:val="both"/>
              <w:rPr>
                <w:bCs/>
                <w:iCs/>
                <w:sz w:val="24"/>
                <w:szCs w:val="24"/>
              </w:rPr>
            </w:pPr>
            <w:r w:rsidRPr="00023C65">
              <w:rPr>
                <w:bCs/>
                <w:iCs/>
                <w:sz w:val="24"/>
                <w:szCs w:val="24"/>
              </w:rPr>
              <w:t>____________</w:t>
            </w:r>
            <w:r w:rsidRPr="00023C65">
              <w:rPr>
                <w:sz w:val="24"/>
                <w:szCs w:val="24"/>
              </w:rPr>
              <w:t xml:space="preserve"> </w:t>
            </w:r>
            <w:r w:rsidRPr="00023C65">
              <w:rPr>
                <w:b/>
                <w:bCs/>
                <w:iCs/>
                <w:sz w:val="24"/>
                <w:szCs w:val="24"/>
              </w:rPr>
              <w:t>И.Г. Толстых</w:t>
            </w:r>
            <w:r w:rsidRPr="00023C65">
              <w:rPr>
                <w:bCs/>
                <w:iCs/>
                <w:sz w:val="24"/>
                <w:szCs w:val="24"/>
              </w:rPr>
              <w:t xml:space="preserve">         </w:t>
            </w:r>
          </w:p>
          <w:p w:rsidR="00B11B75" w:rsidRPr="00023C65" w:rsidRDefault="00B11B75" w:rsidP="00B8490D">
            <w:pPr>
              <w:jc w:val="both"/>
              <w:rPr>
                <w:bCs/>
                <w:iCs/>
                <w:sz w:val="24"/>
                <w:szCs w:val="24"/>
              </w:rPr>
            </w:pPr>
          </w:p>
          <w:p w:rsidR="00B11B75" w:rsidRPr="00023C65" w:rsidRDefault="00B11B75" w:rsidP="00B8490D">
            <w:pPr>
              <w:pStyle w:val="ab"/>
              <w:rPr>
                <w:sz w:val="24"/>
                <w:szCs w:val="24"/>
              </w:rPr>
            </w:pPr>
            <w:r w:rsidRPr="00023C65">
              <w:rPr>
                <w:bCs/>
                <w:iCs/>
                <w:sz w:val="24"/>
                <w:szCs w:val="24"/>
              </w:rPr>
              <w:t xml:space="preserve">м.п.                                         </w:t>
            </w:r>
          </w:p>
          <w:p w:rsidR="00026AD4" w:rsidRPr="002753C8" w:rsidRDefault="00026AD4" w:rsidP="00B8490D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026AD4" w:rsidRPr="002753C8" w:rsidRDefault="00026AD4" w:rsidP="00026AD4">
      <w:pPr>
        <w:rPr>
          <w:sz w:val="24"/>
          <w:szCs w:val="24"/>
        </w:rPr>
      </w:pPr>
    </w:p>
    <w:p w:rsidR="006A7C5F" w:rsidRPr="002753C8" w:rsidRDefault="006A7C5F">
      <w:pPr>
        <w:rPr>
          <w:sz w:val="24"/>
          <w:szCs w:val="24"/>
        </w:rPr>
      </w:pPr>
    </w:p>
    <w:sectPr w:rsidR="006A7C5F" w:rsidRPr="002753C8" w:rsidSect="0022511B">
      <w:pgSz w:w="11906" w:h="16838"/>
      <w:pgMar w:top="28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00C7" w:rsidRDefault="007E00C7" w:rsidP="00900130">
      <w:r>
        <w:separator/>
      </w:r>
    </w:p>
  </w:endnote>
  <w:endnote w:type="continuationSeparator" w:id="0">
    <w:p w:rsidR="007E00C7" w:rsidRDefault="007E00C7" w:rsidP="00900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DL">
    <w:altName w:val="Times New Roman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00C7" w:rsidRDefault="007E00C7" w:rsidP="00900130">
      <w:r>
        <w:separator/>
      </w:r>
    </w:p>
  </w:footnote>
  <w:footnote w:type="continuationSeparator" w:id="0">
    <w:p w:rsidR="007E00C7" w:rsidRDefault="007E00C7" w:rsidP="009001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2"/>
      <w:numFmt w:val="decimal"/>
      <w:pStyle w:val="1"/>
      <w:lvlText w:val="%1"/>
      <w:lvlJc w:val="left"/>
      <w:pPr>
        <w:tabs>
          <w:tab w:val="num" w:pos="1283"/>
        </w:tabs>
        <w:ind w:left="1283" w:hanging="432"/>
      </w:pPr>
      <w:rPr>
        <w:rFonts w:cs="Times New Roman"/>
      </w:rPr>
    </w:lvl>
    <w:lvl w:ilvl="1">
      <w:start w:val="2"/>
      <w:numFmt w:val="decimal"/>
      <w:pStyle w:val="2"/>
      <w:lvlText w:val="%2.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D545A0C"/>
    <w:multiLevelType w:val="multilevel"/>
    <w:tmpl w:val="F0488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0726AB"/>
    <w:multiLevelType w:val="multilevel"/>
    <w:tmpl w:val="C63C928A"/>
    <w:lvl w:ilvl="0">
      <w:start w:val="1"/>
      <w:numFmt w:val="decimal"/>
      <w:pStyle w:val="10"/>
      <w:lvlText w:val="%1"/>
      <w:lvlJc w:val="left"/>
      <w:pPr>
        <w:tabs>
          <w:tab w:val="num" w:pos="567"/>
        </w:tabs>
        <w:ind w:left="397" w:hanging="397"/>
      </w:pPr>
      <w:rPr>
        <w:rFonts w:hint="default"/>
      </w:rPr>
    </w:lvl>
    <w:lvl w:ilvl="1">
      <w:start w:val="1"/>
      <w:numFmt w:val="decimal"/>
      <w:pStyle w:val="20"/>
      <w:lvlText w:val="%1.%2"/>
      <w:lvlJc w:val="left"/>
      <w:pPr>
        <w:tabs>
          <w:tab w:val="num" w:pos="851"/>
        </w:tabs>
        <w:ind w:left="624" w:hanging="624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247"/>
        </w:tabs>
        <w:ind w:left="1021" w:hanging="1021"/>
      </w:pPr>
      <w:rPr>
        <w:rFonts w:hint="default"/>
      </w:rPr>
    </w:lvl>
    <w:lvl w:ilvl="3">
      <w:start w:val="1"/>
      <w:numFmt w:val="decimal"/>
      <w:pStyle w:val="a"/>
      <w:lvlText w:val="%1.%2.%3.%4"/>
      <w:lvlJc w:val="left"/>
      <w:pPr>
        <w:tabs>
          <w:tab w:val="num" w:pos="1531"/>
        </w:tabs>
        <w:ind w:left="1304" w:hanging="1304"/>
      </w:pPr>
      <w:rPr>
        <w:rFonts w:ascii="Times New Roman" w:hAnsi="Times New Roman" w:cs="Times New Roman" w:hint="default"/>
        <w:b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3762E39"/>
    <w:multiLevelType w:val="multilevel"/>
    <w:tmpl w:val="F698C00E"/>
    <w:lvl w:ilvl="0">
      <w:start w:val="2"/>
      <w:numFmt w:val="decimal"/>
      <w:pStyle w:val="ank-L1"/>
      <w:lvlText w:val="%1."/>
      <w:lvlJc w:val="left"/>
      <w:pPr>
        <w:tabs>
          <w:tab w:val="num" w:pos="4472"/>
        </w:tabs>
        <w:ind w:left="4112" w:firstLine="0"/>
      </w:pPr>
      <w:rPr>
        <w:rFonts w:ascii="Times New Roman" w:eastAsia="Times New Roman" w:hAnsi="Times New Roman" w:cs="Times New Roman" w:hint="default"/>
        <w:b/>
        <w:i w:val="0"/>
        <w:sz w:val="28"/>
        <w:szCs w:val="32"/>
      </w:rPr>
    </w:lvl>
    <w:lvl w:ilvl="1">
      <w:start w:val="1"/>
      <w:numFmt w:val="decimal"/>
      <w:pStyle w:val="ank-L2"/>
      <w:lvlText w:val="%1.%2"/>
      <w:lvlJc w:val="left"/>
      <w:pPr>
        <w:ind w:left="710" w:firstLine="0"/>
      </w:pPr>
      <w:rPr>
        <w:rFonts w:hint="default"/>
        <w:b/>
      </w:rPr>
    </w:lvl>
    <w:lvl w:ilvl="2">
      <w:start w:val="1"/>
      <w:numFmt w:val="decimal"/>
      <w:pStyle w:val="ank-L3"/>
      <w:lvlText w:val="%1.%2.%3"/>
      <w:lvlJc w:val="left"/>
      <w:pPr>
        <w:ind w:left="0" w:firstLine="0"/>
      </w:pPr>
      <w:rPr>
        <w:rFonts w:hint="default"/>
        <w:b/>
        <w:sz w:val="28"/>
        <w:szCs w:val="28"/>
      </w:rPr>
    </w:lvl>
    <w:lvl w:ilvl="3">
      <w:start w:val="1"/>
      <w:numFmt w:val="decimal"/>
      <w:pStyle w:val="ank-L4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ank-L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">
    <w:nsid w:val="6EFF713A"/>
    <w:multiLevelType w:val="multilevel"/>
    <w:tmpl w:val="7BCCE5E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 w:val="0"/>
      </w:rPr>
    </w:lvl>
  </w:abstractNum>
  <w:abstractNum w:abstractNumId="5">
    <w:nsid w:val="747C7788"/>
    <w:multiLevelType w:val="hybridMultilevel"/>
    <w:tmpl w:val="3EFCC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EB1B97"/>
    <w:multiLevelType w:val="multilevel"/>
    <w:tmpl w:val="7C5A1E8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i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7C051AF4"/>
    <w:multiLevelType w:val="multilevel"/>
    <w:tmpl w:val="1180D07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F5C5248"/>
    <w:multiLevelType w:val="hybridMultilevel"/>
    <w:tmpl w:val="54104704"/>
    <w:lvl w:ilvl="0" w:tplc="FF3681FE">
      <w:start w:val="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5"/>
  </w:num>
  <w:num w:numId="21">
    <w:abstractNumId w:val="1"/>
  </w:num>
  <w:num w:numId="22">
    <w:abstractNumId w:val="4"/>
  </w:num>
  <w:num w:numId="23">
    <w:abstractNumId w:val="7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6AD4"/>
    <w:rsid w:val="00023C65"/>
    <w:rsid w:val="00026AD4"/>
    <w:rsid w:val="00066708"/>
    <w:rsid w:val="000A5066"/>
    <w:rsid w:val="000D4DB3"/>
    <w:rsid w:val="0011051E"/>
    <w:rsid w:val="001126B3"/>
    <w:rsid w:val="0011396F"/>
    <w:rsid w:val="00166430"/>
    <w:rsid w:val="001C1CC6"/>
    <w:rsid w:val="001F73A5"/>
    <w:rsid w:val="002619C7"/>
    <w:rsid w:val="00267093"/>
    <w:rsid w:val="00273CDA"/>
    <w:rsid w:val="002753C8"/>
    <w:rsid w:val="00280B22"/>
    <w:rsid w:val="0028702F"/>
    <w:rsid w:val="002D621D"/>
    <w:rsid w:val="002F0C34"/>
    <w:rsid w:val="00313BD7"/>
    <w:rsid w:val="0035298E"/>
    <w:rsid w:val="00356105"/>
    <w:rsid w:val="00361C54"/>
    <w:rsid w:val="0038067E"/>
    <w:rsid w:val="003B3F97"/>
    <w:rsid w:val="00422280"/>
    <w:rsid w:val="00466294"/>
    <w:rsid w:val="004808A4"/>
    <w:rsid w:val="00485C07"/>
    <w:rsid w:val="004D7497"/>
    <w:rsid w:val="004F7D78"/>
    <w:rsid w:val="00552CA5"/>
    <w:rsid w:val="00561319"/>
    <w:rsid w:val="005915C7"/>
    <w:rsid w:val="005A4640"/>
    <w:rsid w:val="005D6A0D"/>
    <w:rsid w:val="005F4645"/>
    <w:rsid w:val="006059ED"/>
    <w:rsid w:val="0060621F"/>
    <w:rsid w:val="0061566B"/>
    <w:rsid w:val="00625BEB"/>
    <w:rsid w:val="00635E59"/>
    <w:rsid w:val="0068669F"/>
    <w:rsid w:val="006A7C5F"/>
    <w:rsid w:val="006D72E0"/>
    <w:rsid w:val="00716FE8"/>
    <w:rsid w:val="00757CEB"/>
    <w:rsid w:val="007648FA"/>
    <w:rsid w:val="00767B6D"/>
    <w:rsid w:val="007B6056"/>
    <w:rsid w:val="007E00C7"/>
    <w:rsid w:val="00801BD1"/>
    <w:rsid w:val="00817999"/>
    <w:rsid w:val="00827F55"/>
    <w:rsid w:val="00836A0B"/>
    <w:rsid w:val="00846B1E"/>
    <w:rsid w:val="0086071A"/>
    <w:rsid w:val="00900130"/>
    <w:rsid w:val="00921862"/>
    <w:rsid w:val="0093236C"/>
    <w:rsid w:val="00934498"/>
    <w:rsid w:val="009425E1"/>
    <w:rsid w:val="00961436"/>
    <w:rsid w:val="009710A2"/>
    <w:rsid w:val="00976B35"/>
    <w:rsid w:val="00990ABE"/>
    <w:rsid w:val="00991766"/>
    <w:rsid w:val="009A278C"/>
    <w:rsid w:val="009D272F"/>
    <w:rsid w:val="009F3FEC"/>
    <w:rsid w:val="00A12445"/>
    <w:rsid w:val="00A3723E"/>
    <w:rsid w:val="00A57819"/>
    <w:rsid w:val="00A66E61"/>
    <w:rsid w:val="00AB352D"/>
    <w:rsid w:val="00AC06DC"/>
    <w:rsid w:val="00B11B75"/>
    <w:rsid w:val="00B74595"/>
    <w:rsid w:val="00B7532F"/>
    <w:rsid w:val="00B8490D"/>
    <w:rsid w:val="00B96B33"/>
    <w:rsid w:val="00BA1FAA"/>
    <w:rsid w:val="00BB0417"/>
    <w:rsid w:val="00BC7A6F"/>
    <w:rsid w:val="00BE0C7F"/>
    <w:rsid w:val="00BF6D64"/>
    <w:rsid w:val="00C44736"/>
    <w:rsid w:val="00C45265"/>
    <w:rsid w:val="00C66561"/>
    <w:rsid w:val="00CD0925"/>
    <w:rsid w:val="00CD1FB8"/>
    <w:rsid w:val="00D02F1A"/>
    <w:rsid w:val="00D70CF5"/>
    <w:rsid w:val="00D755F7"/>
    <w:rsid w:val="00DB6AF9"/>
    <w:rsid w:val="00DF7362"/>
    <w:rsid w:val="00E51D36"/>
    <w:rsid w:val="00E52318"/>
    <w:rsid w:val="00E55CF9"/>
    <w:rsid w:val="00E96CE5"/>
    <w:rsid w:val="00EA5B59"/>
    <w:rsid w:val="00EA7FBD"/>
    <w:rsid w:val="00EC7130"/>
    <w:rsid w:val="00F07A01"/>
    <w:rsid w:val="00F3312A"/>
    <w:rsid w:val="00F50AC6"/>
    <w:rsid w:val="00F94DCB"/>
    <w:rsid w:val="00FB6BF0"/>
    <w:rsid w:val="00FD4602"/>
    <w:rsid w:val="00FD681D"/>
    <w:rsid w:val="00FF7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26AD4"/>
    <w:rPr>
      <w:rFonts w:ascii="Times New Roman" w:eastAsia="Times New Roman" w:hAnsi="Times New Roman" w:cs="Times New Roman"/>
    </w:rPr>
  </w:style>
  <w:style w:type="paragraph" w:styleId="1">
    <w:name w:val="heading 1"/>
    <w:aliases w:val="H1,Раздел Договора,&quot;Алмаз&quot;,Document Header1,h1,Header 1,Заголов,Загол 2,Заголовок 1 Знак Знак,.,Название спецификации,(Arial Bold),Chapter Headline,. Знак,Название спецификации Знак,Заголовок 1 Знак1 Знак Знак,. Знак1 Знак Знак,Н"/>
    <w:basedOn w:val="a0"/>
    <w:next w:val="a0"/>
    <w:link w:val="12"/>
    <w:uiPriority w:val="9"/>
    <w:qFormat/>
    <w:rsid w:val="00FB6BF0"/>
    <w:pPr>
      <w:keepNext/>
      <w:numPr>
        <w:numId w:val="9"/>
      </w:numPr>
      <w:spacing w:after="120"/>
      <w:jc w:val="both"/>
      <w:outlineLvl w:val="0"/>
    </w:pPr>
    <w:rPr>
      <w:rFonts w:ascii="HelvDL" w:hAnsi="HelvDL"/>
      <w:b/>
      <w:sz w:val="28"/>
      <w:lang w:val="en-US"/>
    </w:rPr>
  </w:style>
  <w:style w:type="paragraph" w:styleId="2">
    <w:name w:val="heading 2"/>
    <w:aliases w:val="Heading B Char,H2 Char,h2 Char,(Alt+2) Char,Attribute Heading 2 Char,L2 Char,Level 2 Char,Level Heading 2 Char,H21 Char,H22 Char,H23 Char,H211 Char,H221 Char,H24 Char,H212 Char,H222 Char,H231 Char,H2111 Char,H2211 Char,Heading1"/>
    <w:basedOn w:val="a0"/>
    <w:next w:val="a0"/>
    <w:link w:val="21"/>
    <w:uiPriority w:val="9"/>
    <w:qFormat/>
    <w:rsid w:val="00FB6BF0"/>
    <w:pPr>
      <w:keepNext/>
      <w:numPr>
        <w:ilvl w:val="1"/>
        <w:numId w:val="9"/>
      </w:numPr>
      <w:spacing w:after="120"/>
      <w:jc w:val="center"/>
      <w:outlineLvl w:val="1"/>
    </w:pPr>
    <w:rPr>
      <w:b/>
      <w:bCs/>
      <w:sz w:val="24"/>
    </w:rPr>
  </w:style>
  <w:style w:type="paragraph" w:styleId="3">
    <w:name w:val="heading 3"/>
    <w:basedOn w:val="a0"/>
    <w:next w:val="a0"/>
    <w:link w:val="31"/>
    <w:uiPriority w:val="9"/>
    <w:qFormat/>
    <w:rsid w:val="00FB6BF0"/>
    <w:pPr>
      <w:keepNext/>
      <w:numPr>
        <w:ilvl w:val="2"/>
        <w:numId w:val="9"/>
      </w:numPr>
      <w:spacing w:after="120"/>
      <w:jc w:val="both"/>
      <w:outlineLvl w:val="2"/>
    </w:pPr>
    <w:rPr>
      <w:b/>
      <w:sz w:val="24"/>
    </w:rPr>
  </w:style>
  <w:style w:type="paragraph" w:styleId="4">
    <w:name w:val="heading 4"/>
    <w:basedOn w:val="a0"/>
    <w:next w:val="a0"/>
    <w:link w:val="40"/>
    <w:uiPriority w:val="9"/>
    <w:qFormat/>
    <w:rsid w:val="00FB6BF0"/>
    <w:pPr>
      <w:keepNext/>
      <w:numPr>
        <w:ilvl w:val="3"/>
        <w:numId w:val="9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qFormat/>
    <w:rsid w:val="00FB6BF0"/>
    <w:pPr>
      <w:numPr>
        <w:ilvl w:val="4"/>
        <w:numId w:val="9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qFormat/>
    <w:rsid w:val="00FB6BF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FB6BF0"/>
    <w:pPr>
      <w:numPr>
        <w:ilvl w:val="6"/>
        <w:numId w:val="9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qFormat/>
    <w:rsid w:val="00FB6BF0"/>
    <w:pPr>
      <w:numPr>
        <w:ilvl w:val="7"/>
        <w:numId w:val="9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FB6BF0"/>
    <w:pPr>
      <w:numPr>
        <w:ilvl w:val="8"/>
        <w:numId w:val="9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H1 Знак,Раздел Договора Знак,&quot;Алмаз&quot; Знак,Document Header1 Знак,h1 Знак,Header 1 Знак,Заголов Знак,Загол 2 Знак,Заголовок 1 Знак Знак Знак,. Знак1,Название спецификации Знак1,(Arial Bold) Знак,Chapter Headline Знак,. Знак Знак,Н Знак"/>
    <w:link w:val="1"/>
    <w:uiPriority w:val="9"/>
    <w:rsid w:val="00FB6BF0"/>
    <w:rPr>
      <w:rFonts w:ascii="HelvDL" w:eastAsia="Times New Roman" w:hAnsi="HelvDL" w:cs="Times New Roman"/>
      <w:b/>
      <w:sz w:val="28"/>
      <w:lang w:val="en-US" w:eastAsia="ar-SA"/>
    </w:rPr>
  </w:style>
  <w:style w:type="character" w:customStyle="1" w:styleId="21">
    <w:name w:val="Заголовок 2 Знак"/>
    <w:aliases w:val="Heading B Char Знак,H2 Char Знак,h2 Char Знак,(Alt+2) Char Знак,Attribute Heading 2 Char Знак,L2 Char Знак,Level 2 Char Знак,Level Heading 2 Char Знак,H21 Char Знак,H22 Char Знак,H23 Char Знак,H211 Char Знак,H221 Char Знак,H24 Char Знак"/>
    <w:link w:val="2"/>
    <w:uiPriority w:val="9"/>
    <w:rsid w:val="00FB6BF0"/>
    <w:rPr>
      <w:rFonts w:ascii="Times New Roman" w:eastAsia="Times New Roman" w:hAnsi="Times New Roman" w:cs="Times New Roman"/>
      <w:b/>
      <w:bCs/>
      <w:sz w:val="24"/>
      <w:lang w:eastAsia="ar-SA"/>
    </w:rPr>
  </w:style>
  <w:style w:type="character" w:customStyle="1" w:styleId="31">
    <w:name w:val="Заголовок 3 Знак"/>
    <w:link w:val="3"/>
    <w:uiPriority w:val="9"/>
    <w:rsid w:val="00FB6BF0"/>
    <w:rPr>
      <w:rFonts w:ascii="Times New Roman" w:eastAsia="Times New Roman" w:hAnsi="Times New Roman" w:cs="Times New Roman"/>
      <w:b/>
      <w:sz w:val="24"/>
      <w:lang w:eastAsia="ar-SA"/>
    </w:rPr>
  </w:style>
  <w:style w:type="character" w:customStyle="1" w:styleId="40">
    <w:name w:val="Заголовок 4 Знак"/>
    <w:link w:val="4"/>
    <w:uiPriority w:val="9"/>
    <w:rsid w:val="00FB6BF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FB6BF0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FB6BF0"/>
    <w:rPr>
      <w:rFonts w:ascii="Times New Roman" w:eastAsia="Times New Roman" w:hAnsi="Times New Roman" w:cs="Times New Roman"/>
      <w:b/>
      <w:bCs/>
      <w:sz w:val="22"/>
      <w:szCs w:val="22"/>
      <w:lang w:eastAsia="ar-SA"/>
    </w:rPr>
  </w:style>
  <w:style w:type="character" w:customStyle="1" w:styleId="70">
    <w:name w:val="Заголовок 7 Знак"/>
    <w:link w:val="7"/>
    <w:rsid w:val="00FB6BF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80">
    <w:name w:val="Заголовок 8 Знак"/>
    <w:link w:val="8"/>
    <w:rsid w:val="00FB6BF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customStyle="1" w:styleId="90">
    <w:name w:val="Заголовок 9 Знак"/>
    <w:link w:val="9"/>
    <w:rsid w:val="00FB6BF0"/>
    <w:rPr>
      <w:rFonts w:ascii="Arial" w:eastAsia="Times New Roman" w:hAnsi="Arial" w:cs="Times New Roman"/>
      <w:sz w:val="22"/>
      <w:szCs w:val="22"/>
      <w:lang w:eastAsia="ar-SA"/>
    </w:rPr>
  </w:style>
  <w:style w:type="paragraph" w:styleId="22">
    <w:name w:val="toc 2"/>
    <w:basedOn w:val="a0"/>
    <w:next w:val="a0"/>
    <w:autoRedefine/>
    <w:uiPriority w:val="39"/>
    <w:unhideWhenUsed/>
    <w:qFormat/>
    <w:rsid w:val="00FB6BF0"/>
    <w:pPr>
      <w:tabs>
        <w:tab w:val="left" w:pos="880"/>
        <w:tab w:val="right" w:leader="dot" w:pos="9627"/>
      </w:tabs>
      <w:spacing w:before="100" w:beforeAutospacing="1" w:line="360" w:lineRule="auto"/>
      <w:contextualSpacing/>
    </w:pPr>
    <w:rPr>
      <w:sz w:val="28"/>
      <w:szCs w:val="22"/>
      <w:lang w:eastAsia="en-US"/>
    </w:rPr>
  </w:style>
  <w:style w:type="paragraph" w:styleId="a4">
    <w:name w:val="Title"/>
    <w:basedOn w:val="a0"/>
    <w:next w:val="a0"/>
    <w:link w:val="a5"/>
    <w:qFormat/>
    <w:rsid w:val="00FB6BF0"/>
    <w:pPr>
      <w:spacing w:after="120"/>
      <w:jc w:val="center"/>
    </w:pPr>
    <w:rPr>
      <w:sz w:val="28"/>
    </w:rPr>
  </w:style>
  <w:style w:type="character" w:customStyle="1" w:styleId="a5">
    <w:name w:val="Название Знак"/>
    <w:link w:val="a4"/>
    <w:rsid w:val="00FB6BF0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ody Text"/>
    <w:basedOn w:val="a0"/>
    <w:link w:val="a7"/>
    <w:uiPriority w:val="99"/>
    <w:qFormat/>
    <w:rsid w:val="00FB6BF0"/>
    <w:pPr>
      <w:jc w:val="both"/>
    </w:pPr>
    <w:rPr>
      <w:bCs/>
      <w:sz w:val="24"/>
    </w:rPr>
  </w:style>
  <w:style w:type="character" w:customStyle="1" w:styleId="a7">
    <w:name w:val="Основной текст Знак"/>
    <w:link w:val="a6"/>
    <w:uiPriority w:val="99"/>
    <w:rsid w:val="00FB6BF0"/>
    <w:rPr>
      <w:rFonts w:ascii="Times New Roman" w:eastAsia="Times New Roman" w:hAnsi="Times New Roman" w:cs="Times New Roman"/>
      <w:bCs/>
      <w:sz w:val="24"/>
      <w:szCs w:val="20"/>
      <w:lang w:eastAsia="ar-SA"/>
    </w:rPr>
  </w:style>
  <w:style w:type="paragraph" w:styleId="a8">
    <w:name w:val="Subtitle"/>
    <w:basedOn w:val="a0"/>
    <w:next w:val="a0"/>
    <w:link w:val="a9"/>
    <w:uiPriority w:val="11"/>
    <w:qFormat/>
    <w:rsid w:val="00FB6BF0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9">
    <w:name w:val="Подзаголовок Знак"/>
    <w:link w:val="a8"/>
    <w:uiPriority w:val="11"/>
    <w:rsid w:val="00FB6BF0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a">
    <w:name w:val="Strong"/>
    <w:uiPriority w:val="22"/>
    <w:qFormat/>
    <w:rsid w:val="00FB6BF0"/>
    <w:rPr>
      <w:b/>
      <w:bCs/>
    </w:rPr>
  </w:style>
  <w:style w:type="paragraph" w:styleId="ab">
    <w:name w:val="No Spacing"/>
    <w:link w:val="ac"/>
    <w:qFormat/>
    <w:rsid w:val="00FB6BF0"/>
    <w:pPr>
      <w:suppressAutoHyphens/>
    </w:pPr>
    <w:rPr>
      <w:rFonts w:ascii="Times New Roman" w:eastAsia="Times New Roman" w:hAnsi="Times New Roman" w:cs="Times New Roman"/>
      <w:lang w:eastAsia="ar-SA"/>
    </w:rPr>
  </w:style>
  <w:style w:type="paragraph" w:styleId="ad">
    <w:name w:val="List Paragraph"/>
    <w:aliases w:val="Bullet Number,Нумерованый список,Bullet List,FooterText,numbered,lp1,Маркер,1. Абзац списка,UL,Абзац маркированнный,Table-Normal,RSHB_Table-Normal,Предусловия,Шаг процесса,Нумерованный список_ФТ,Булет 1,lp11,List Paragraph11,Булет1,1"/>
    <w:basedOn w:val="a0"/>
    <w:link w:val="ae"/>
    <w:uiPriority w:val="34"/>
    <w:qFormat/>
    <w:rsid w:val="00FB6BF0"/>
    <w:pPr>
      <w:ind w:left="708"/>
    </w:pPr>
  </w:style>
  <w:style w:type="character" w:customStyle="1" w:styleId="ae">
    <w:name w:val="Абзац списка Знак"/>
    <w:aliases w:val="Bullet Number Знак,Нумерованый список Знак,Bullet List Знак,FooterText Знак,numbered Знак,lp1 Знак,Маркер Знак,1. Абзац списка Знак,UL Знак,Абзац маркированнный Знак,Table-Normal Знак,RSHB_Table-Normal Знак,Предусловия Знак,lp11 Знак"/>
    <w:link w:val="ad"/>
    <w:uiPriority w:val="34"/>
    <w:qFormat/>
    <w:locked/>
    <w:rsid w:val="00FB6BF0"/>
    <w:rPr>
      <w:rFonts w:ascii="Times New Roman" w:eastAsia="Times New Roman" w:hAnsi="Times New Roman" w:cs="Times New Roman"/>
      <w:lang w:eastAsia="ar-SA"/>
    </w:rPr>
  </w:style>
  <w:style w:type="paragraph" w:customStyle="1" w:styleId="af">
    <w:name w:val="ТЗ.Обычный"/>
    <w:link w:val="af0"/>
    <w:qFormat/>
    <w:rsid w:val="00FB6BF0"/>
    <w:pPr>
      <w:spacing w:before="60" w:after="60" w:line="276" w:lineRule="auto"/>
      <w:ind w:firstLine="567"/>
      <w:jc w:val="both"/>
    </w:pPr>
    <w:rPr>
      <w:rFonts w:ascii="Times New Roman" w:hAnsi="Times New Roman" w:cs="Times New Roman"/>
      <w:bCs/>
      <w:iCs/>
      <w:sz w:val="24"/>
      <w:szCs w:val="24"/>
    </w:rPr>
  </w:style>
  <w:style w:type="character" w:customStyle="1" w:styleId="af0">
    <w:name w:val="ТЗ.Обычный Знак"/>
    <w:link w:val="af"/>
    <w:locked/>
    <w:rsid w:val="00FB6BF0"/>
    <w:rPr>
      <w:rFonts w:ascii="Times New Roman" w:hAnsi="Times New Roman" w:cs="Times New Roman"/>
      <w:bCs/>
      <w:iCs/>
      <w:sz w:val="24"/>
      <w:szCs w:val="24"/>
    </w:rPr>
  </w:style>
  <w:style w:type="paragraph" w:customStyle="1" w:styleId="10">
    <w:name w:val="ТЗ.Заголовок 1"/>
    <w:next w:val="af"/>
    <w:uiPriority w:val="19"/>
    <w:qFormat/>
    <w:rsid w:val="00FB6BF0"/>
    <w:pPr>
      <w:keepNext/>
      <w:pageBreakBefore/>
      <w:numPr>
        <w:numId w:val="13"/>
      </w:numPr>
      <w:spacing w:before="60" w:after="120" w:line="276" w:lineRule="auto"/>
      <w:jc w:val="both"/>
      <w:outlineLvl w:val="0"/>
    </w:pPr>
    <w:rPr>
      <w:rFonts w:ascii="Arial" w:hAnsi="Arial"/>
      <w:b/>
      <w:bCs/>
      <w:caps/>
      <w:kern w:val="32"/>
      <w:sz w:val="32"/>
      <w:szCs w:val="32"/>
    </w:rPr>
  </w:style>
  <w:style w:type="paragraph" w:customStyle="1" w:styleId="20">
    <w:name w:val="ТЗ.Заголовок 2"/>
    <w:next w:val="af"/>
    <w:uiPriority w:val="19"/>
    <w:qFormat/>
    <w:rsid w:val="00FB6BF0"/>
    <w:pPr>
      <w:keepNext/>
      <w:numPr>
        <w:ilvl w:val="1"/>
        <w:numId w:val="13"/>
      </w:numPr>
      <w:spacing w:before="120" w:after="60" w:line="276" w:lineRule="auto"/>
      <w:jc w:val="both"/>
      <w:outlineLvl w:val="1"/>
    </w:pPr>
    <w:rPr>
      <w:rFonts w:ascii="Arial" w:eastAsia="Times New Roman" w:hAnsi="Arial" w:cs="Times New Roman"/>
      <w:b/>
      <w:bCs/>
      <w:i/>
      <w:smallCaps/>
      <w:sz w:val="28"/>
      <w:szCs w:val="28"/>
    </w:rPr>
  </w:style>
  <w:style w:type="paragraph" w:customStyle="1" w:styleId="30">
    <w:name w:val="ТЗ.Заголовок 3"/>
    <w:next w:val="af"/>
    <w:uiPriority w:val="19"/>
    <w:qFormat/>
    <w:rsid w:val="00FB6BF0"/>
    <w:pPr>
      <w:keepNext/>
      <w:numPr>
        <w:ilvl w:val="2"/>
        <w:numId w:val="13"/>
      </w:numPr>
      <w:spacing w:before="120" w:after="60" w:line="276" w:lineRule="auto"/>
      <w:jc w:val="both"/>
      <w:outlineLvl w:val="2"/>
    </w:pPr>
    <w:rPr>
      <w:rFonts w:ascii="Arial" w:eastAsia="Times New Roman" w:hAnsi="Arial" w:cs="Times New Roman"/>
      <w:sz w:val="27"/>
      <w:szCs w:val="24"/>
    </w:rPr>
  </w:style>
  <w:style w:type="paragraph" w:customStyle="1" w:styleId="a">
    <w:name w:val="ТЗ.Требования"/>
    <w:basedOn w:val="af"/>
    <w:qFormat/>
    <w:rsid w:val="00FB6BF0"/>
    <w:pPr>
      <w:numPr>
        <w:ilvl w:val="3"/>
        <w:numId w:val="13"/>
      </w:numPr>
      <w:spacing w:before="120"/>
    </w:pPr>
  </w:style>
  <w:style w:type="paragraph" w:customStyle="1" w:styleId="af1">
    <w:name w:val="ТЗ.Титульный лист"/>
    <w:uiPriority w:val="49"/>
    <w:qFormat/>
    <w:rsid w:val="00FB6BF0"/>
    <w:pPr>
      <w:spacing w:before="60" w:after="60" w:line="276" w:lineRule="auto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ТЗ.Заголовок приложения 1"/>
    <w:basedOn w:val="a0"/>
    <w:uiPriority w:val="99"/>
    <w:qFormat/>
    <w:rsid w:val="00FB6BF0"/>
    <w:pPr>
      <w:keepNext/>
      <w:numPr>
        <w:numId w:val="14"/>
      </w:numPr>
      <w:spacing w:before="120" w:after="160" w:line="360" w:lineRule="auto"/>
      <w:outlineLvl w:val="0"/>
    </w:pPr>
    <w:rPr>
      <w:rFonts w:ascii="Calibri" w:hAnsi="Calibri"/>
      <w:b/>
      <w:sz w:val="26"/>
      <w:szCs w:val="32"/>
      <w:u w:color="000000"/>
      <w:lang w:eastAsia="en-US"/>
    </w:rPr>
  </w:style>
  <w:style w:type="paragraph" w:customStyle="1" w:styleId="TableParagraph">
    <w:name w:val="Table Paragraph"/>
    <w:basedOn w:val="a0"/>
    <w:uiPriority w:val="1"/>
    <w:qFormat/>
    <w:rsid w:val="00FB6BF0"/>
    <w:pPr>
      <w:widowControl w:val="0"/>
    </w:pPr>
    <w:rPr>
      <w:rFonts w:ascii="Calibri" w:hAnsi="Calibri"/>
      <w:sz w:val="22"/>
      <w:szCs w:val="22"/>
      <w:lang w:val="en-US" w:eastAsia="en-US"/>
    </w:rPr>
  </w:style>
  <w:style w:type="paragraph" w:customStyle="1" w:styleId="ank-L1">
    <w:name w:val="ank-L1"/>
    <w:basedOn w:val="1"/>
    <w:link w:val="ank-L10"/>
    <w:qFormat/>
    <w:rsid w:val="00FB6BF0"/>
    <w:pPr>
      <w:numPr>
        <w:numId w:val="19"/>
      </w:numPr>
      <w:tabs>
        <w:tab w:val="left" w:pos="284"/>
        <w:tab w:val="left" w:pos="993"/>
      </w:tabs>
      <w:spacing w:before="120" w:line="360" w:lineRule="auto"/>
    </w:pPr>
    <w:rPr>
      <w:rFonts w:ascii="Times New Roman" w:hAnsi="Times New Roman"/>
      <w:kern w:val="16"/>
      <w:lang w:val="ru-RU"/>
    </w:rPr>
  </w:style>
  <w:style w:type="character" w:customStyle="1" w:styleId="ank-L10">
    <w:name w:val="ank-L1 Знак"/>
    <w:link w:val="ank-L1"/>
    <w:rsid w:val="00FB6BF0"/>
    <w:rPr>
      <w:rFonts w:ascii="Times New Roman" w:eastAsia="Times New Roman" w:hAnsi="Times New Roman" w:cs="Times New Roman"/>
      <w:b/>
      <w:kern w:val="16"/>
      <w:sz w:val="28"/>
    </w:rPr>
  </w:style>
  <w:style w:type="paragraph" w:customStyle="1" w:styleId="ank-L2">
    <w:name w:val="ank-L2"/>
    <w:basedOn w:val="2"/>
    <w:qFormat/>
    <w:rsid w:val="00FB6BF0"/>
    <w:pPr>
      <w:numPr>
        <w:numId w:val="19"/>
      </w:numPr>
      <w:tabs>
        <w:tab w:val="left" w:pos="1134"/>
      </w:tabs>
      <w:spacing w:before="120" w:line="360" w:lineRule="auto"/>
      <w:jc w:val="both"/>
    </w:pPr>
    <w:rPr>
      <w:bCs w:val="0"/>
      <w:iCs/>
      <w:sz w:val="28"/>
      <w:szCs w:val="28"/>
    </w:rPr>
  </w:style>
  <w:style w:type="paragraph" w:customStyle="1" w:styleId="ank-L3">
    <w:name w:val="ank-L3"/>
    <w:basedOn w:val="3"/>
    <w:next w:val="a0"/>
    <w:qFormat/>
    <w:rsid w:val="00FB6BF0"/>
    <w:pPr>
      <w:numPr>
        <w:numId w:val="19"/>
      </w:numPr>
      <w:tabs>
        <w:tab w:val="left" w:pos="1418"/>
      </w:tabs>
      <w:spacing w:after="0" w:line="360" w:lineRule="auto"/>
    </w:pPr>
    <w:rPr>
      <w:sz w:val="28"/>
      <w:lang w:val="en-US"/>
    </w:rPr>
  </w:style>
  <w:style w:type="paragraph" w:customStyle="1" w:styleId="ank-L4">
    <w:name w:val="ank-L4"/>
    <w:basedOn w:val="4"/>
    <w:qFormat/>
    <w:rsid w:val="00FB6BF0"/>
    <w:pPr>
      <w:numPr>
        <w:numId w:val="19"/>
      </w:numPr>
      <w:tabs>
        <w:tab w:val="left" w:pos="1560"/>
      </w:tabs>
      <w:spacing w:before="0" w:after="0" w:line="360" w:lineRule="auto"/>
      <w:jc w:val="both"/>
    </w:pPr>
    <w:rPr>
      <w:b w:val="0"/>
      <w:bCs w:val="0"/>
      <w:szCs w:val="20"/>
    </w:rPr>
  </w:style>
  <w:style w:type="paragraph" w:customStyle="1" w:styleId="ank-L5">
    <w:name w:val="ank-L5"/>
    <w:basedOn w:val="a0"/>
    <w:qFormat/>
    <w:rsid w:val="00FB6BF0"/>
    <w:pPr>
      <w:numPr>
        <w:ilvl w:val="4"/>
        <w:numId w:val="19"/>
      </w:numPr>
      <w:spacing w:line="360" w:lineRule="auto"/>
      <w:jc w:val="both"/>
    </w:pPr>
    <w:rPr>
      <w:kern w:val="16"/>
      <w:sz w:val="28"/>
    </w:rPr>
  </w:style>
  <w:style w:type="paragraph" w:customStyle="1" w:styleId="af2">
    <w:name w:val="Îáû÷íûé"/>
    <w:rsid w:val="00026AD4"/>
    <w:rPr>
      <w:rFonts w:ascii="Times New Roman" w:eastAsia="Times New Roman" w:hAnsi="Times New Roman" w:cs="Times New Roman"/>
    </w:rPr>
  </w:style>
  <w:style w:type="character" w:customStyle="1" w:styleId="23">
    <w:name w:val="Основной текст (2)_"/>
    <w:link w:val="24"/>
    <w:rsid w:val="00026AD4"/>
    <w:rPr>
      <w:rFonts w:ascii="Courier New" w:eastAsia="Courier New" w:hAnsi="Courier New" w:cs="Courier New"/>
      <w:sz w:val="8"/>
      <w:szCs w:val="8"/>
      <w:shd w:val="clear" w:color="auto" w:fill="FFFFFF"/>
    </w:rPr>
  </w:style>
  <w:style w:type="paragraph" w:customStyle="1" w:styleId="24">
    <w:name w:val="Основной текст (2)"/>
    <w:basedOn w:val="a0"/>
    <w:link w:val="23"/>
    <w:rsid w:val="00026AD4"/>
    <w:pPr>
      <w:shd w:val="clear" w:color="auto" w:fill="FFFFFF"/>
      <w:spacing w:before="960" w:line="0" w:lineRule="atLeast"/>
    </w:pPr>
    <w:rPr>
      <w:rFonts w:ascii="Courier New" w:eastAsia="Courier New" w:hAnsi="Courier New" w:cs="Courier New"/>
      <w:sz w:val="8"/>
      <w:szCs w:val="8"/>
    </w:rPr>
  </w:style>
  <w:style w:type="character" w:styleId="af3">
    <w:name w:val="Subtle Emphasis"/>
    <w:basedOn w:val="a1"/>
    <w:uiPriority w:val="19"/>
    <w:qFormat/>
    <w:rsid w:val="00026AD4"/>
    <w:rPr>
      <w:i/>
      <w:iCs/>
      <w:color w:val="808080" w:themeColor="text1" w:themeTint="7F"/>
    </w:rPr>
  </w:style>
  <w:style w:type="paragraph" w:styleId="25">
    <w:name w:val="Body Text 2"/>
    <w:basedOn w:val="a0"/>
    <w:link w:val="26"/>
    <w:rsid w:val="00026AD4"/>
    <w:pPr>
      <w:spacing w:after="120" w:line="48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26">
    <w:name w:val="Основной текст 2 Знак"/>
    <w:basedOn w:val="a1"/>
    <w:link w:val="25"/>
    <w:rsid w:val="00026AD4"/>
    <w:rPr>
      <w:rFonts w:cs="Calibri"/>
      <w:color w:val="000000"/>
      <w:sz w:val="24"/>
      <w:szCs w:val="24"/>
    </w:rPr>
  </w:style>
  <w:style w:type="character" w:customStyle="1" w:styleId="ac">
    <w:name w:val="Без интервала Знак"/>
    <w:link w:val="ab"/>
    <w:locked/>
    <w:rsid w:val="00026AD4"/>
    <w:rPr>
      <w:rFonts w:ascii="Times New Roman" w:eastAsia="Times New Roman" w:hAnsi="Times New Roman" w:cs="Times New Roman"/>
      <w:lang w:eastAsia="ar-SA"/>
    </w:rPr>
  </w:style>
  <w:style w:type="paragraph" w:styleId="af4">
    <w:name w:val="Normal (Web)"/>
    <w:basedOn w:val="a0"/>
    <w:link w:val="af5"/>
    <w:unhideWhenUsed/>
    <w:rsid w:val="00026AD4"/>
    <w:rPr>
      <w:sz w:val="24"/>
      <w:szCs w:val="24"/>
    </w:rPr>
  </w:style>
  <w:style w:type="character" w:customStyle="1" w:styleId="FontStyle18">
    <w:name w:val="Font Style18"/>
    <w:rsid w:val="00026AD4"/>
    <w:rPr>
      <w:rFonts w:ascii="Times New Roman" w:hAnsi="Times New Roman"/>
      <w:sz w:val="26"/>
    </w:rPr>
  </w:style>
  <w:style w:type="character" w:customStyle="1" w:styleId="af5">
    <w:name w:val="Обычный (веб) Знак"/>
    <w:link w:val="af4"/>
    <w:locked/>
    <w:rsid w:val="00026AD4"/>
    <w:rPr>
      <w:rFonts w:ascii="Times New Roman" w:eastAsia="Times New Roman" w:hAnsi="Times New Roman" w:cs="Times New Roman"/>
      <w:sz w:val="24"/>
      <w:szCs w:val="24"/>
    </w:rPr>
  </w:style>
  <w:style w:type="character" w:styleId="af6">
    <w:name w:val="Hyperlink"/>
    <w:basedOn w:val="a1"/>
    <w:rsid w:val="00E55CF9"/>
    <w:rPr>
      <w:color w:val="0066CC"/>
      <w:u w:val="single"/>
    </w:rPr>
  </w:style>
  <w:style w:type="paragraph" w:customStyle="1" w:styleId="xl58">
    <w:name w:val="xl58"/>
    <w:basedOn w:val="a0"/>
    <w:rsid w:val="00E55CF9"/>
    <w:pPr>
      <w:spacing w:before="100" w:beforeAutospacing="1" w:after="100" w:afterAutospacing="1"/>
      <w:jc w:val="center"/>
    </w:pPr>
    <w:rPr>
      <w:rFonts w:ascii="Arial" w:eastAsiaTheme="minorHAnsi" w:hAnsi="Arial" w:cs="Arial"/>
      <w:b/>
      <w:bCs/>
      <w:sz w:val="24"/>
      <w:szCs w:val="24"/>
    </w:rPr>
  </w:style>
  <w:style w:type="paragraph" w:styleId="27">
    <w:name w:val="List Number 2"/>
    <w:basedOn w:val="a0"/>
    <w:uiPriority w:val="99"/>
    <w:unhideWhenUsed/>
    <w:rsid w:val="00900130"/>
    <w:pPr>
      <w:widowControl w:val="0"/>
      <w:contextualSpacing/>
    </w:pPr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f7">
    <w:name w:val="header"/>
    <w:basedOn w:val="a0"/>
    <w:link w:val="af8"/>
    <w:uiPriority w:val="99"/>
    <w:semiHidden/>
    <w:unhideWhenUsed/>
    <w:rsid w:val="00900130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semiHidden/>
    <w:rsid w:val="00900130"/>
    <w:rPr>
      <w:rFonts w:ascii="Times New Roman" w:eastAsia="Times New Roman" w:hAnsi="Times New Roman" w:cs="Times New Roman"/>
    </w:rPr>
  </w:style>
  <w:style w:type="paragraph" w:styleId="af9">
    <w:name w:val="footer"/>
    <w:basedOn w:val="a0"/>
    <w:link w:val="afa"/>
    <w:uiPriority w:val="99"/>
    <w:semiHidden/>
    <w:unhideWhenUsed/>
    <w:rsid w:val="00900130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semiHidden/>
    <w:rsid w:val="00900130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57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38295B22EC3CAB1A77A7DCCFDB4782E55F922D1F2A87CBF02155362AW3W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ess@fuadsi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08E3C5-B2CF-4CC2-9B44-3D7625981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strelnikov-as</dc:creator>
  <cp:keywords/>
  <dc:description/>
  <cp:lastModifiedBy>semenov-vv</cp:lastModifiedBy>
  <cp:revision>60</cp:revision>
  <cp:lastPrinted>2026-03-17T06:31:00Z</cp:lastPrinted>
  <dcterms:created xsi:type="dcterms:W3CDTF">2022-10-19T07:45:00Z</dcterms:created>
  <dcterms:modified xsi:type="dcterms:W3CDTF">2026-03-17T06:36:00Z</dcterms:modified>
</cp:coreProperties>
</file>