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Договор № </w:t>
      </w:r>
      <w:r>
        <w:rPr>
          <w:rFonts w:cs="Times New Roman" w:ascii="Times New Roman" w:hAnsi="Times New Roman"/>
          <w:b/>
          <w:sz w:val="20"/>
          <w:szCs w:val="20"/>
        </w:rPr>
        <w:t xml:space="preserve"> 169-ПМУ26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на предоставление платных медицинских услуг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г. Саратов                                                                                                                                "___" _______________ 2026 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_____________________________________________________</w:t>
      </w:r>
      <w:r>
        <w:rPr>
          <w:rFonts w:ascii="Times New Roman" w:hAnsi="Times New Roman"/>
          <w:sz w:val="20"/>
          <w:szCs w:val="20"/>
          <w:lang w:eastAsia="ru-RU"/>
        </w:rPr>
        <w:t xml:space="preserve">,  в лице ___________________, действующего на основании ________, именуемое в дальнейшем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Исполнитель</w:t>
      </w:r>
      <w:r>
        <w:rPr>
          <w:rFonts w:ascii="Times New Roman" w:hAnsi="Times New Roman"/>
          <w:sz w:val="20"/>
          <w:szCs w:val="20"/>
          <w:lang w:eastAsia="ru-RU"/>
        </w:rPr>
        <w:t xml:space="preserve">, с одной стороны, и Федеральное государственное бюджетное учреждение здравоохранения «Саратовский медицинский центр Федерального медико-биологического агентства» (ФГБУЗ СМЦ ФМБА России), в лице главного врача Крючковой Надежды Николаевны, действующей на основании </w:t>
      </w:r>
      <w:r>
        <w:rPr>
          <w:rFonts w:ascii="Times New Roman" w:hAnsi="Times New Roman"/>
          <w:sz w:val="20"/>
          <w:szCs w:val="20"/>
          <w:shd w:fill="auto" w:val="clear"/>
          <w:lang w:eastAsia="ru-RU"/>
        </w:rPr>
        <w:t xml:space="preserve">Устава, именуемый в дальнейшем </w:t>
      </w:r>
      <w:r>
        <w:rPr>
          <w:rFonts w:ascii="Times New Roman" w:hAnsi="Times New Roman"/>
          <w:b/>
          <w:bCs/>
          <w:iCs/>
          <w:sz w:val="20"/>
          <w:szCs w:val="20"/>
          <w:shd w:fill="auto" w:val="clear"/>
          <w:lang w:eastAsia="ru-RU"/>
        </w:rPr>
        <w:t>Заказчик</w:t>
      </w:r>
      <w:r>
        <w:rPr>
          <w:rFonts w:ascii="Times New Roman" w:hAnsi="Times New Roman"/>
          <w:b/>
          <w:bCs/>
          <w:i/>
          <w:iCs/>
          <w:sz w:val="20"/>
          <w:szCs w:val="20"/>
          <w:shd w:fill="auto" w:val="clear"/>
          <w:lang w:eastAsia="ru-RU"/>
        </w:rPr>
        <w:t>,</w:t>
      </w:r>
      <w:r>
        <w:rPr>
          <w:rFonts w:ascii="Times New Roman" w:hAnsi="Times New Roman"/>
          <w:bCs/>
          <w:iCs/>
          <w:sz w:val="20"/>
          <w:szCs w:val="20"/>
          <w:shd w:fill="auto" w:val="clear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shd w:fill="auto" w:val="clear"/>
          <w:lang w:eastAsia="ru-RU"/>
        </w:rPr>
        <w:t xml:space="preserve">с другой стороны, вместе также именуемые Стороны,  </w:t>
      </w:r>
      <w:r>
        <w:rPr>
          <w:rFonts w:ascii="Times New Roman" w:hAnsi="Times New Roman"/>
          <w:sz w:val="20"/>
          <w:szCs w:val="20"/>
          <w:shd w:fill="auto" w:val="clear"/>
          <w:lang w:eastAsia="ru-RU"/>
        </w:rPr>
        <w:t xml:space="preserve">в соответствии с требованиями Федерального </w:t>
      </w:r>
      <w:hyperlink r:id="rId2">
        <w:r>
          <w:rPr>
            <w:rStyle w:val="Hyperlink"/>
            <w:rFonts w:ascii="Times New Roman" w:hAnsi="Times New Roman"/>
            <w:color w:val="000000"/>
            <w:sz w:val="20"/>
            <w:szCs w:val="20"/>
            <w:u w:val="none"/>
            <w:shd w:fill="auto" w:val="clear"/>
            <w:lang w:eastAsia="ru-RU"/>
          </w:rPr>
          <w:t>закона</w:t>
        </w:r>
      </w:hyperlink>
      <w:r>
        <w:rPr>
          <w:rFonts w:ascii="Times New Roman" w:hAnsi="Times New Roman"/>
          <w:sz w:val="20"/>
          <w:szCs w:val="20"/>
          <w:shd w:fill="auto" w:val="clear"/>
          <w:lang w:eastAsia="ru-RU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по результатам подведения итогов закупочной сессии на ЕАТ.РФ (итоговой протокол закупочной сессии  № </w:t>
      </w:r>
      <w:hyperlink r:id="rId3" w:tgtFrame="_blank">
        <w:r>
          <w:rPr>
            <w:rStyle w:val="Hyperlink"/>
            <w:rFonts w:ascii="Times New Roman" w:hAnsi="Times New Roman"/>
            <w:b w:val="false"/>
            <w:bCs w:val="false"/>
            <w:sz w:val="20"/>
            <w:szCs w:val="20"/>
            <w:u w:val="none"/>
            <w:shd w:fill="auto" w:val="clear"/>
            <w:lang w:eastAsia="ru-RU"/>
          </w:rPr>
          <w:t>______</w:t>
        </w:r>
      </w:hyperlink>
      <w:permStart w:id="130289801" w:edGrp="everyone"/>
      <w:r>
        <w:rPr>
          <w:rFonts w:ascii="Times New Roman" w:hAnsi="Times New Roman"/>
          <w:sz w:val="20"/>
          <w:szCs w:val="20"/>
          <w:shd w:fill="auto" w:val="clear"/>
          <w:lang w:eastAsia="ru-RU"/>
        </w:rPr>
        <w:t xml:space="preserve"> от _____.2026 года) </w:t>
      </w:r>
      <w:r>
        <w:rPr>
          <w:rFonts w:ascii="Times New Roman" w:hAnsi="Times New Roman"/>
          <w:sz w:val="20"/>
          <w:szCs w:val="20"/>
          <w:shd w:fill="auto" w:val="clear"/>
          <w:lang w:eastAsia="ru-RU"/>
        </w:rPr>
        <w:t>заключили настоящий договор (далее – договор) о нижеследующем:</w:t>
      </w:r>
      <w:permEnd w:id="130289801"/>
    </w:p>
    <w:p>
      <w:pPr>
        <w:pStyle w:val="NoSpacing"/>
        <w:jc w:val="center"/>
        <w:rPr>
          <w:rFonts w:ascii="Times New Roman" w:hAnsi="Times New Roman"/>
          <w:b/>
          <w:bCs/>
          <w:sz w:val="20"/>
          <w:szCs w:val="20"/>
          <w:highlight w:val="none"/>
          <w:shd w:fill="auto" w:val="clear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  <w:lang w:eastAsia="ru-RU"/>
        </w:rPr>
      </w:r>
    </w:p>
    <w:p>
      <w:pPr>
        <w:pStyle w:val="NoSpacing"/>
        <w:jc w:val="center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  <w:lang w:eastAsia="ru-RU"/>
        </w:rPr>
        <w:t>1. ПРЕДМЕТ ДОГОВОРА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  <w:shd w:fill="auto" w:val="clear"/>
          <w:lang w:eastAsia="ru-RU"/>
        </w:rPr>
        <w:t>1.1.</w:t>
      </w:r>
      <w:r>
        <w:rPr>
          <w:rFonts w:ascii="Times New Roman" w:hAnsi="Times New Roman"/>
          <w:sz w:val="20"/>
          <w:szCs w:val="20"/>
          <w:shd w:fill="auto" w:val="clear"/>
          <w:lang w:eastAsia="ru-RU"/>
        </w:rPr>
        <w:t xml:space="preserve"> По настоящему договору Исполнитель предоставляет работникам Заказчика и/или иным физическим лицам, направляемым Заказчик</w:t>
      </w:r>
      <w:r>
        <w:rPr>
          <w:rFonts w:ascii="Times New Roman" w:hAnsi="Times New Roman"/>
          <w:sz w:val="20"/>
          <w:szCs w:val="20"/>
          <w:lang w:eastAsia="ru-RU"/>
        </w:rPr>
        <w:t>ом (далее – Потребители) платные медицинские услуги (далее - услуги) определенного качества и объема по своему профилю деятельности согласно Приложению №1, являющемуся неотъемлемой частью настоящего договора, а Заказчик своевременно и в полном объеме оплачивает оказанные Исполнителем услуги.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1.2</w:t>
      </w:r>
      <w:r>
        <w:rPr>
          <w:rFonts w:ascii="Times New Roman" w:hAnsi="Times New Roman"/>
          <w:sz w:val="20"/>
          <w:szCs w:val="20"/>
          <w:lang w:eastAsia="ru-RU"/>
        </w:rPr>
        <w:t>. Сведения об Исполнителе внесены в Единый государственный реестр юридических лиц, ОГРН __________, свидетельство серии __________ выдано 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  <w:t>1.3.</w:t>
      </w:r>
      <w:r>
        <w:rPr>
          <w:rFonts w:eastAsia="Calibri" w:cs="Times New Roman" w:ascii="Times New Roman" w:hAnsi="Times New Roman"/>
          <w:sz w:val="20"/>
          <w:szCs w:val="20"/>
          <w:lang w:eastAsia="ru-RU"/>
        </w:rPr>
        <w:t xml:space="preserve"> Исполнитель осуществляет медицинскую деятельность на основании лицензии № ___________ от _______________ г. (регистрационный номер лицензии: ___________________________-).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Calibri" w:cs="Times New Roman" w:ascii="Times New Roman" w:hAnsi="Times New Roman"/>
          <w:sz w:val="20"/>
          <w:szCs w:val="20"/>
          <w:lang w:eastAsia="ru-RU"/>
        </w:rPr>
        <w:t>Перечень работ, (услуг): _________________. Выдана _________________, местонахождение: ___________________.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1.4.</w:t>
      </w:r>
      <w:r>
        <w:rPr>
          <w:rFonts w:ascii="Times New Roman" w:hAnsi="Times New Roman"/>
          <w:sz w:val="20"/>
          <w:szCs w:val="20"/>
          <w:lang w:eastAsia="ru-RU"/>
        </w:rPr>
        <w:t xml:space="preserve"> Срок предоставления услуг: в день обращения Потребителя, при условии исполнения Заказчиком обязательств, предусмотренных разделом 3 настоящего договора. Срок ожидания оказания медицинских услуг, предоставляемых в плановом порядке: в течение 1,5 часов с момента обращения Потребителя в регистратуру Исполнителя.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1.5.</w:t>
      </w:r>
      <w:r>
        <w:rPr>
          <w:rFonts w:ascii="Times New Roman" w:hAnsi="Times New Roman"/>
          <w:sz w:val="20"/>
          <w:szCs w:val="20"/>
          <w:lang w:eastAsia="ru-RU"/>
        </w:rPr>
        <w:t xml:space="preserve"> Услуги, предусмотренные п.1.1. настоящего договора, предоставляются по следующим адресам места осуществления медицинской деятельности Исполнителя: _________________________.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1.6.</w:t>
      </w:r>
      <w:r>
        <w:rPr>
          <w:rFonts w:ascii="Times New Roman" w:hAnsi="Times New Roman"/>
          <w:sz w:val="20"/>
          <w:szCs w:val="20"/>
          <w:lang w:eastAsia="ru-RU"/>
        </w:rPr>
        <w:t xml:space="preserve"> Срок действия настоящего договора: начало – с момента подписания, окончание – 31 декабря 2026 года, а в части взаиморасчетов – до полного исполнения. Срок оказания услуг: начало – с момента подписания договора, окончание – не позднее </w:t>
      </w:r>
      <w:permStart w:id="1347426056" w:edGrp="everyone"/>
      <w:r>
        <w:rPr>
          <w:rFonts w:ascii="Times New Roman" w:hAnsi="Times New Roman"/>
          <w:sz w:val="20"/>
          <w:szCs w:val="20"/>
          <w:lang w:eastAsia="ru-RU"/>
        </w:rPr>
        <w:t>30.12. 2026г.</w:t>
      </w:r>
      <w:permEnd w:id="1347426056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2. ПРАВА И ОБЯЗАННОСТИ СТОРОН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2.1. Исполнитель обязуется: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2.1.1. Предоставить квалифицированные, качественные медицинские услуги в соответствии с порядками оказания медицинской помощи, утвержденными Министерством здравоохранения РФ, в объеме и сроки, установленные настоящим договором на основании </w:t>
      </w:r>
      <w:r>
        <w:rPr>
          <w:rFonts w:cs="Times New Roman" w:ascii="Times New Roman" w:hAnsi="Times New Roman"/>
          <w:b/>
          <w:sz w:val="20"/>
          <w:szCs w:val="20"/>
        </w:rPr>
        <w:t>поименного списка с оригинальной подписью и печатью Заказчика (по форме Приложения №3 к настоящему договору)</w:t>
      </w:r>
      <w:r>
        <w:rPr>
          <w:rFonts w:cs="Times New Roman" w:ascii="Times New Roman" w:hAnsi="Times New Roman"/>
          <w:sz w:val="20"/>
          <w:szCs w:val="20"/>
        </w:rPr>
        <w:t xml:space="preserve"> и/или на основании </w:t>
      </w:r>
      <w:r>
        <w:rPr>
          <w:rFonts w:cs="Times New Roman" w:ascii="Times New Roman" w:hAnsi="Times New Roman"/>
          <w:b/>
          <w:sz w:val="20"/>
          <w:szCs w:val="20"/>
        </w:rPr>
        <w:t>направления, заверенного подписью уполномоченного лица и печатью Заказчика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(по форме Приложения №2  к настоящему договору)</w:t>
      </w:r>
      <w:r>
        <w:rPr>
          <w:rFonts w:cs="Times New Roman" w:ascii="Times New Roman" w:hAnsi="Times New Roman"/>
          <w:sz w:val="20"/>
          <w:szCs w:val="20"/>
        </w:rPr>
        <w:t xml:space="preserve">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2.1.2. Предоставить услуги в соответствии с принципами медицинской этики и деонтологии, хранить врачебную тайну.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2.1.3. Обеспечить участие квалифицированного медицинского персонала в исполнении обязательств, предусмотренных настоящим договором.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2.1.4. Вести всю необходимую медицинскую документацию, а также оформлять необходимую Заказчику медицинскую документацию в соответствии с требованиями действующего законодательства РФ.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2.1.5. Вести учет видов, объемов оказанных услуг (реестр оказанных услуг (далее – Реестр)), стоимости услуг, оказанных Исполнителем, а также денежных средств, поступивших от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2.1.6. Выдать </w:t>
      </w:r>
      <w:r>
        <w:rPr>
          <w:rFonts w:ascii="Times New Roman" w:hAnsi="Times New Roman"/>
          <w:sz w:val="20"/>
          <w:szCs w:val="20"/>
          <w:lang w:eastAsia="ru-RU"/>
        </w:rPr>
        <w:t>Потребителю</w:t>
      </w:r>
      <w:r>
        <w:rPr>
          <w:rFonts w:cs="Times New Roman" w:ascii="Times New Roman" w:hAnsi="Times New Roman"/>
          <w:sz w:val="20"/>
          <w:szCs w:val="20"/>
        </w:rPr>
        <w:t xml:space="preserve">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 в день обращения Потребителя за услугой.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2.1.7. Предоставить по требованию Заказчика всю информацию об Исполнителе и предоставляемых им услугах согласно Правилам предоставления медицинскими организациями платных медицинских услуг, утвержденных Правительством РФ.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2.2. Заказчик обязуется: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2.2.1. Предупредить </w:t>
      </w:r>
      <w:r>
        <w:rPr>
          <w:rFonts w:cs="Times New Roman" w:ascii="Times New Roman" w:hAnsi="Times New Roman"/>
          <w:sz w:val="20"/>
          <w:szCs w:val="20"/>
          <w:lang w:eastAsia="ru-RU"/>
        </w:rPr>
        <w:t>Потребителей</w:t>
      </w:r>
      <w:r>
        <w:rPr>
          <w:rFonts w:cs="Times New Roman" w:ascii="Times New Roman" w:hAnsi="Times New Roman"/>
          <w:sz w:val="20"/>
          <w:szCs w:val="20"/>
        </w:rPr>
        <w:t xml:space="preserve"> о том, что они обязаны: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достоверно и в полном объеме сообщать всю информацию о своем здоровье;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соблюдать правила поведения пациентов в медицинском учреждении, режим работы медицинского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выполнять все рекомендации медицинского персонала, занятого в предоставлении услуг, предусмотренных настоящим договором;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2.2.2. Оплачивать услуги Исполнителя в порядке, сроки и на условиях, установленных настоящим договором.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2.2.3. Оформить на каждого </w:t>
      </w:r>
      <w:r>
        <w:rPr>
          <w:rFonts w:cs="Times New Roman" w:ascii="Times New Roman" w:hAnsi="Times New Roman"/>
          <w:sz w:val="20"/>
          <w:szCs w:val="20"/>
          <w:lang w:eastAsia="ru-RU"/>
        </w:rPr>
        <w:t>Потребителя</w:t>
      </w:r>
      <w:r>
        <w:rPr>
          <w:rFonts w:cs="Times New Roman" w:ascii="Times New Roman" w:hAnsi="Times New Roman"/>
          <w:sz w:val="20"/>
          <w:szCs w:val="20"/>
        </w:rPr>
        <w:t xml:space="preserve"> направление по форме </w:t>
      </w:r>
      <w:r>
        <w:rPr>
          <w:rFonts w:cs="Times New Roman" w:ascii="Times New Roman" w:hAnsi="Times New Roman"/>
          <w:b/>
          <w:sz w:val="20"/>
          <w:szCs w:val="20"/>
        </w:rPr>
        <w:t>Приложения №2</w:t>
      </w:r>
      <w:r>
        <w:rPr>
          <w:rFonts w:cs="Times New Roman" w:ascii="Times New Roman" w:hAnsi="Times New Roman"/>
          <w:sz w:val="20"/>
          <w:szCs w:val="20"/>
        </w:rPr>
        <w:t xml:space="preserve"> (в случае непредоставления поименного списка)   к настоящему договору, довести до сведения </w:t>
      </w:r>
      <w:r>
        <w:rPr>
          <w:rFonts w:cs="Times New Roman" w:ascii="Times New Roman" w:hAnsi="Times New Roman"/>
          <w:sz w:val="20"/>
          <w:szCs w:val="20"/>
          <w:lang w:eastAsia="ru-RU"/>
        </w:rPr>
        <w:t>Потребителя, получающего</w:t>
      </w:r>
      <w:r>
        <w:rPr>
          <w:rFonts w:cs="Times New Roman" w:ascii="Times New Roman" w:hAnsi="Times New Roman"/>
          <w:sz w:val="20"/>
          <w:szCs w:val="20"/>
        </w:rPr>
        <w:t xml:space="preserve"> услугу, информацию о необходимости предъявления документа, подтверждающего регистрацию в системе индивидуального (персонифицированного) учета, содержащего страховой номер индивидуального лицевого счета (СНИЛС) , а также паспорта или иного документа, удостоверяющего личность.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2.2.4. Выдать направление по форме </w:t>
      </w:r>
      <w:r>
        <w:rPr>
          <w:rFonts w:cs="Times New Roman" w:ascii="Times New Roman" w:hAnsi="Times New Roman"/>
          <w:b/>
          <w:sz w:val="20"/>
          <w:szCs w:val="20"/>
        </w:rPr>
        <w:t>Приложения №2</w:t>
      </w:r>
      <w:r>
        <w:rPr>
          <w:rFonts w:cs="Times New Roman" w:ascii="Times New Roman" w:hAnsi="Times New Roman"/>
          <w:sz w:val="20"/>
          <w:szCs w:val="20"/>
        </w:rPr>
        <w:t xml:space="preserve"> (в случае непредоставления поименного списка) на руки </w:t>
      </w:r>
      <w:r>
        <w:rPr>
          <w:rFonts w:cs="Times New Roman" w:ascii="Times New Roman" w:hAnsi="Times New Roman"/>
          <w:sz w:val="20"/>
          <w:szCs w:val="20"/>
          <w:lang w:eastAsia="ru-RU"/>
        </w:rPr>
        <w:t>Потребителю</w:t>
      </w:r>
      <w:r>
        <w:rPr>
          <w:rFonts w:cs="Times New Roman" w:ascii="Times New Roman" w:hAnsi="Times New Roman"/>
          <w:sz w:val="20"/>
          <w:szCs w:val="20"/>
        </w:rPr>
        <w:t>, для передачи его в регистратуру Исполнителя в момент обращения за платной медицинской услугой.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2.2.5. Направить поименный список  в адрес Исполнителя не позднее, чем за 5 (пять) рабочих дней до планируемого срока оказания услуг.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2.2.6. </w:t>
      </w:r>
      <w:r>
        <w:rPr>
          <w:rFonts w:cs="Times New Roman" w:ascii="Times New Roman" w:hAnsi="Times New Roman"/>
          <w:b/>
          <w:sz w:val="20"/>
          <w:szCs w:val="20"/>
        </w:rPr>
        <w:t xml:space="preserve">Назначить ответственное лицо и производить сверку реестра потребителей, получивших услугу за предыдущий месяц, не позднее 2-го рабочего дня месяца, следующего </w:t>
      </w:r>
      <w:r>
        <w:rPr>
          <w:rFonts w:cs="Times New Roman" w:ascii="Times New Roman" w:hAnsi="Times New Roman"/>
          <w:sz w:val="20"/>
          <w:szCs w:val="20"/>
        </w:rPr>
        <w:t>за месяцем оказания услуг, посредством электронной почты и/или телефонной связи с Исполнителем.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2.2.7. Осуществлять контроль за количеством выданных направлений и/или количеством сотрудников в поименных списках с целью недопущения превышения количества оказанных услуг над количеством, указанным в спецификации настоящего договора. В случае обнаружения превышения количества оказанных услуг над количеством, установленным настоящим договором, Заказчик обязуется в кратчайшие сроки принять меры по изменению действующего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2.3. Исполнитель имеет право: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2.3.1. Получать от Заказчика любую информацию, необходимую для выполнения своих обязательств по настоящему договору.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2.3.2. Требовать от </w:t>
      </w:r>
      <w:r>
        <w:rPr>
          <w:rFonts w:cs="Times New Roman" w:ascii="Times New Roman" w:hAnsi="Times New Roman"/>
          <w:sz w:val="20"/>
          <w:szCs w:val="20"/>
          <w:lang w:eastAsia="ru-RU"/>
        </w:rPr>
        <w:t>Потребителя</w:t>
      </w:r>
      <w:r>
        <w:rPr>
          <w:rFonts w:cs="Times New Roman" w:ascii="Times New Roman" w:hAnsi="Times New Roman"/>
          <w:sz w:val="20"/>
          <w:szCs w:val="20"/>
        </w:rPr>
        <w:t xml:space="preserve"> предъявления паспорта,</w:t>
      </w:r>
      <w:r>
        <w:rPr>
          <w:rFonts w:cs="Times New Roman" w:ascii="Times New Roman" w:hAnsi="Times New Roman"/>
          <w:b/>
          <w:sz w:val="20"/>
          <w:szCs w:val="20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СНИЛС.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2.3.3. Получать вознаграждение за оказание услуг по настоящему договору.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2.3.4. Прекратить оказание услуг Заказчику в случае превышения количества оказанных услуг над количеством, указанным в спецификации.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2.4. Заказчик имеет право: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2.4.1. Получать от Исполнителя услуги в соответствии с </w:t>
      </w:r>
      <w:hyperlink w:anchor="Par34">
        <w:r>
          <w:rPr>
            <w:rStyle w:val="Style9"/>
            <w:rFonts w:cs="Times New Roman" w:ascii="Times New Roman" w:hAnsi="Times New Roman"/>
            <w:sz w:val="20"/>
            <w:szCs w:val="20"/>
            <w:u w:val="single"/>
          </w:rPr>
          <w:t>п. 1.1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настоящего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2.4.2. Предъявлять требования о возмещении убытков, причиненных неисполнением или ненадлежащим исполнением условий настоящего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2.4.3.</w:t>
      </w:r>
      <w:r>
        <w:rPr>
          <w:rFonts w:ascii="Times New Roman" w:hAnsi="Times New Roman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Получать всю информацию об Исполнителе и предоставляемых им услугах согласно Правилам предоставления медицинскими организациями платных медицинских услуг, утвержденных Правительством РФ.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3. ЦЕНА ДОГОВОРА И ПОРЯДОК РАСЧЕТОВ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3.1.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 Общая стоимость услуг в соответствии с 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Приложением №1</w:t>
      </w:r>
      <w:r>
        <w:rPr>
          <w:rFonts w:eastAsia="Times New Roman" w:cs="Times New Roman"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к</w:t>
      </w:r>
      <w:r>
        <w:rPr>
          <w:rFonts w:eastAsia="Times New Roman" w:cs="Times New Roman"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настоящему договору</w:t>
      </w:r>
      <w:r>
        <w:rPr>
          <w:rFonts w:eastAsia="Times New Roman" w:cs="Times New Roman"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permStart w:id="593846325" w:edGrp="everyone"/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составляет/не может превышать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_____________</w:t>
      </w:r>
      <w:r>
        <w:rPr>
          <w:rFonts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руб. (__________________________________________)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, НДС не облагается в соответствии с пп. 2 п. 2 ст. 149 НК РФ.</w:t>
      </w:r>
      <w:permEnd w:id="593846325"/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3.2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. Период для направления бухгалтерских и сопроводительных документов </w:t>
      </w:r>
      <w:r>
        <w:rPr>
          <w:rFonts w:ascii="Times New Roman" w:hAnsi="Times New Roman"/>
          <w:sz w:val="20"/>
          <w:szCs w:val="20"/>
          <w:lang w:eastAsia="ru-RU"/>
        </w:rPr>
        <w:t>(далее – Период): 3 (три) месяца, включая месяц заключения договора. Исполнитель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 в срок с 05 по 10 числа месяца, следующего за Периодом, направляет Универсальный передаточный документ (далее - УПД) и сопроводительные документы (реестр пациентов, получивших услугу) с помощью юридически значимого электронного документооборота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«Контур.Диадок»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 (далее - ЭДО) Заказчику. В течение 5 (пяти) рабочих дней с момента получения документов Заказчик обязан подписать направленные документы или в тот же срок направить Исполнителю мотивированный отказ от их подписания. Реестр составляется Исполнителем (по форме Исполнителя). По согласованию с Заказчиком Период может быть изменен.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3.3. Оплата по договору производится в течение 7 (семи) рабочих дней с даты подписания УПД Заказчиком.</w:t>
      </w:r>
    </w:p>
    <w:p>
      <w:pPr>
        <w:pStyle w:val="Normal"/>
        <w:spacing w:lineRule="auto" w:line="240" w:before="0" w:after="0"/>
        <w:ind w:right="-2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3.3.1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. Оплата производится за счет ___________________________________________________________________. </w:t>
      </w:r>
    </w:p>
    <w:p>
      <w:pPr>
        <w:pStyle w:val="Normal"/>
        <w:spacing w:lineRule="auto" w:line="240" w:before="0" w:after="0"/>
        <w:ind w:right="-2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Цена договора является твердой и не подлежит изменению в течение срока действия договора. </w:t>
      </w:r>
    </w:p>
    <w:p>
      <w:pPr>
        <w:pStyle w:val="Normal"/>
        <w:spacing w:lineRule="auto" w:line="240" w:before="0" w:after="0"/>
        <w:ind w:right="-2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16"/>
          <w:szCs w:val="20"/>
          <w:lang w:eastAsia="ru-RU"/>
        </w:rPr>
        <w:t>(пункт включается для бюджетных учреждений</w:t>
      </w:r>
      <w:permStart w:id="1935942504" w:edGrp="everyone"/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).</w:t>
      </w:r>
      <w:permEnd w:id="1935942504"/>
    </w:p>
    <w:p>
      <w:pPr>
        <w:pStyle w:val="Normal"/>
        <w:spacing w:lineRule="auto" w:line="240" w:before="0" w:after="0"/>
        <w:ind w:right="-2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 xml:space="preserve">3.4.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Оплата услуг производится безналичным перечислением на расчетный счет Исполнителя.</w:t>
      </w:r>
    </w:p>
    <w:p>
      <w:pPr>
        <w:pStyle w:val="Normal"/>
        <w:spacing w:lineRule="auto" w:line="240" w:before="0" w:after="0"/>
        <w:ind w:right="-2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>3.5.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В случае уклонения или немотивированного отказа Заказчика от подписания УПД по истечении срока, указанного в п. 3.2 настоящего договора, Заказчик несет ответственность в соответствии с п.5.6 настоящего Договора.</w:t>
      </w:r>
    </w:p>
    <w:p>
      <w:pPr>
        <w:pStyle w:val="Normal"/>
        <w:spacing w:lineRule="auto" w:line="240" w:before="0" w:after="0"/>
        <w:ind w:right="-2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>3.6.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При возникновении необходимости выполнения дополнительных услуг, не предусмотренных договором, они выполняются только после подписания Сторонами дополнительного соглашения к настоящему договору с оплатой по согласованной сторонами цене.</w:t>
      </w:r>
    </w:p>
    <w:p>
      <w:pPr>
        <w:pStyle w:val="Normal"/>
        <w:spacing w:lineRule="auto" w:line="240" w:before="0" w:after="0"/>
        <w:ind w:right="-2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>3.7.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При проведении расчетов по настоящему договору осуществляется последовательное погашение задолженности за оказанные услуги с более ранним периодом образования.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4. КОНФИДЕНЦИАЛЬНОСТЬ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4.1. </w:t>
      </w:r>
      <w:r>
        <w:rPr>
          <w:rFonts w:cs="Times New Roman" w:ascii="Times New Roman" w:hAnsi="Times New Roman"/>
          <w:sz w:val="20"/>
          <w:szCs w:val="20"/>
        </w:rPr>
        <w:t>Стороны принимают взаимные обязательства по соблюдению режима конфиденциальности в отношении информации, полученной при исполнении настоящего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4.2. </w:t>
      </w:r>
      <w:r>
        <w:rPr>
          <w:rFonts w:cs="Times New Roman" w:ascii="Times New Roman" w:hAnsi="Times New Roman"/>
          <w:sz w:val="20"/>
          <w:szCs w:val="20"/>
        </w:rPr>
        <w:t>Конфиденциальной по настоящему договору признается информация, предусмотренная ст.13 Федерального закона от 21.11.2011 г. №323-ФЗ «Об охране здоровья граждан в Российской Федерации» и ст.9 Закона РФ «О психиатрической помощи и гарантиях прав граждан при ее оказании».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4.3.</w:t>
      </w:r>
      <w:r>
        <w:rPr>
          <w:rFonts w:cs="Times New Roman" w:ascii="Times New Roman" w:hAnsi="Times New Roman"/>
          <w:sz w:val="20"/>
          <w:szCs w:val="20"/>
        </w:rPr>
        <w:t xml:space="preserve"> Передача информации, предусмотренной п.4.1. настоящего договора, третьим лицам, допускается в порядке и случаях, предусмотренных действующим законодательством Российской Федерации.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5. ОТВЕТСТВЕННОСТЬ СТОРОН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5.1.</w:t>
      </w:r>
      <w:r>
        <w:rPr>
          <w:rFonts w:cs="Times New Roman" w:ascii="Times New Roman" w:hAnsi="Times New Roman"/>
          <w:sz w:val="20"/>
          <w:szCs w:val="20"/>
        </w:rPr>
        <w:t xml:space="preserve"> Исполнитель несет ответственность перед Заказчиком за неисполнение или ненадлежащее исполнение условий настоящего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5.2.</w:t>
      </w:r>
      <w:r>
        <w:rPr>
          <w:rFonts w:cs="Times New Roman" w:ascii="Times New Roman" w:hAnsi="Times New Roman"/>
          <w:sz w:val="20"/>
          <w:szCs w:val="20"/>
        </w:rPr>
        <w:t xml:space="preserve"> Исполнитель несет ответственность непосредственно перед Потребителями за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их здоровью и жизни.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5.3.</w:t>
      </w:r>
      <w:r>
        <w:rPr>
          <w:rFonts w:cs="Times New Roman" w:ascii="Times New Roman" w:hAnsi="Times New Roman"/>
          <w:sz w:val="20"/>
          <w:szCs w:val="20"/>
        </w:rPr>
        <w:t xml:space="preserve"> В случае предоставления услуг ненадлежащего качества или нарушения сроков их оказания Заказчик и (или) Потребитель вправе предъявить Исполнителю требования, предусмотренные статьями 28, 29 Закона РФ от 07.02.1992 г. №2300-I «О защите прав потребителей».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Споры в отношении качества услуг, предоставленных Исполнителем, разрешаются Сторонами по результатам проведения независимой экспертизы.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5.4. </w:t>
      </w:r>
      <w:r>
        <w:rPr>
          <w:rFonts w:cs="Times New Roman" w:ascii="Times New Roman" w:hAnsi="Times New Roman"/>
          <w:sz w:val="20"/>
          <w:szCs w:val="20"/>
        </w:rPr>
        <w:t>Вред, причиненный жизни или здоровью Потребителя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5.5.</w:t>
      </w:r>
      <w:r>
        <w:rPr>
          <w:rFonts w:cs="Times New Roman" w:ascii="Times New Roman" w:hAnsi="Times New Roman"/>
          <w:sz w:val="20"/>
          <w:szCs w:val="20"/>
        </w:rPr>
        <w:t xml:space="preserve"> Исполнитель несет ответственность, предусмотренную законодательством Российской Федерации, за нарушение прав в сфере охраны здоровья, причинение вреда жизни и (или) здоровью при предоставлении услуг в соответствии с настоящим договором.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5.6.</w:t>
      </w:r>
      <w:r>
        <w:rPr>
          <w:rFonts w:cs="Times New Roman" w:ascii="Times New Roman" w:hAnsi="Times New Roman"/>
          <w:sz w:val="20"/>
          <w:szCs w:val="20"/>
        </w:rPr>
        <w:t xml:space="preserve"> За неисполнение и/или ненадлежащее исполнение обязательств по настоящему договору, включая просрочку исполнения денежного обязательства, несвоевременное подписания УПД и сопроводительных документов, Исполнитель вправе потребовать с Заказчика пени в размере одной пятидесятой действующей на дату уплаты пеней ключевой ставки Центрального банка Российской Федерации от стоимости оказанных и неоплаченных услуг по настоящему Договору за каждый день просрочки, начиная со дня, следующего за днем истечения установленного Договором срока исполнения обязательства. Помимо пеней, Исполнитель вправе потребовать с Заказчика штраф в размере 10% от стоимости принятых и неоплаченных Заказчиком в срок обязательств.</w:t>
      </w:r>
      <w:r>
        <w:rPr>
          <w:rFonts w:ascii="Times New Roman" w:hAnsi="Times New Roman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Уплата штрафа и/или пени не освобождает Заказчика от надлежащего выполнения обязательств по настоящему Договору.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5.7.</w:t>
      </w:r>
      <w:r>
        <w:rPr>
          <w:rFonts w:cs="Times New Roman" w:ascii="Times New Roman" w:hAnsi="Times New Roman"/>
          <w:sz w:val="20"/>
          <w:szCs w:val="20"/>
        </w:rPr>
        <w:t xml:space="preserve"> Исполнитель вправе приостановить исполнение договорных обязательств со следующего дня после дня уведомления Заказчика, направленного по адресу электронной почты, указанному в п. 7.5 и в разделе 8 Договора или посредством ЭДО в следующих случаях: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5.7.1. Возникновение у Заказчика просроченной кредиторской задолженности по настоящему договору, включая уплату пени, штрафа.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5.7.2. Неподписание Заказчиком УПД и/или ненаправление Исполнителю в установленные договором сроки мотивированного отказа от подписания УПД.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6. ПОРЯДОК ИЗМЕНЕНИЯ И РАСТОРЖЕНИЯ ДОГОВОРА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6.1. </w:t>
      </w:r>
      <w:r>
        <w:rPr>
          <w:rFonts w:cs="Times New Roman" w:ascii="Times New Roman" w:hAnsi="Times New Roman"/>
          <w:sz w:val="20"/>
          <w:szCs w:val="20"/>
        </w:rPr>
        <w:t>Условия настоящего договора могут быть изменены по соглашению Сторон.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6.2. </w:t>
      </w:r>
      <w:r>
        <w:rPr>
          <w:rFonts w:cs="Times New Roman" w:ascii="Times New Roman" w:hAnsi="Times New Roman"/>
          <w:sz w:val="20"/>
          <w:szCs w:val="20"/>
        </w:rPr>
        <w:t>Все изменения и дополнения к настоящему договору считаются действительными при условии, если они совершены в письменной форме и подписаны Сторонами.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6.3. </w:t>
      </w:r>
      <w:r>
        <w:rPr>
          <w:rFonts w:cs="Times New Roman" w:ascii="Times New Roman" w:hAnsi="Times New Roman"/>
          <w:sz w:val="20"/>
          <w:szCs w:val="20"/>
        </w:rPr>
        <w:t>Настоящий договор может быть расторгнут по письменному соглашению Сторон или в соответствии с решением суда по основаниям, предусмотренным действующим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6.4.</w:t>
      </w:r>
      <w:r>
        <w:rPr>
          <w:rFonts w:cs="Times New Roman" w:ascii="Times New Roman" w:hAnsi="Times New Roman"/>
          <w:sz w:val="20"/>
          <w:szCs w:val="20"/>
        </w:rPr>
        <w:t xml:space="preserve"> Заказчик вправе отказаться от исполнения договора об оказании услуг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7. ИНЫЕ УСЛОВИЯ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7.1.</w:t>
      </w:r>
      <w:r>
        <w:rPr>
          <w:rFonts w:cs="Times New Roman" w:ascii="Times New Roman" w:hAnsi="Times New Roman"/>
          <w:sz w:val="20"/>
          <w:szCs w:val="20"/>
        </w:rPr>
        <w:t xml:space="preserve"> Все дополнительные соглашения Сторон и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7.2.</w:t>
      </w:r>
      <w:r>
        <w:rPr>
          <w:rFonts w:cs="Times New Roman" w:ascii="Times New Roman" w:hAnsi="Times New Roman"/>
          <w:sz w:val="20"/>
          <w:szCs w:val="20"/>
        </w:rPr>
        <w:t xml:space="preserve"> Настоящий Договор подписан уполномоченными представителями сторон в системе юридически значимого электронного документооборота.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7.3.</w:t>
      </w:r>
      <w:r>
        <w:rPr>
          <w:rFonts w:cs="Times New Roman" w:ascii="Times New Roman" w:hAnsi="Times New Roman"/>
          <w:sz w:val="20"/>
          <w:szCs w:val="20"/>
        </w:rPr>
        <w:t xml:space="preserve"> Заказчик обязуется предоставить копию настоящего Договора со всеми приложениями и дополнениями к нему Потребителю, имеющему право на получение услуг от Исполнителя.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7.4. </w:t>
      </w:r>
      <w:r>
        <w:rPr>
          <w:rFonts w:cs="Times New Roman" w:ascii="Times New Roman" w:hAnsi="Times New Roman"/>
          <w:sz w:val="20"/>
          <w:szCs w:val="20"/>
        </w:rPr>
        <w:t>Ответственные лица за исполнение договора и ежемесячную сверку реестра потребителей, получивших услугу: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со стороны Исполнителя – ____________, 8 (8452)____________________, </w:t>
      </w:r>
      <w:r>
        <w:rPr>
          <w:rFonts w:cs="Times New Roman" w:ascii="Times New Roman" w:hAnsi="Times New Roman"/>
          <w:sz w:val="20"/>
          <w:szCs w:val="20"/>
          <w:lang w:val="ru-RU"/>
        </w:rPr>
        <w:t>____________________-.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со стороны Заказчика </w:t>
      </w:r>
      <w:permStart w:id="1600657167" w:edGrp="everyone"/>
      <w:r>
        <w:rPr>
          <w:rFonts w:cs="Times New Roman" w:ascii="Times New Roman" w:hAnsi="Times New Roman"/>
          <w:b/>
          <w:i/>
          <w:sz w:val="20"/>
          <w:szCs w:val="20"/>
        </w:rPr>
        <w:t>ФИО, должность, телефон, адрес электронной почты.</w:t>
      </w:r>
      <w:permEnd w:id="1600657167"/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7.5.</w:t>
      </w:r>
      <w:r>
        <w:rPr>
          <w:rFonts w:cs="Times New Roman" w:ascii="Times New Roman" w:hAnsi="Times New Roman"/>
          <w:sz w:val="20"/>
          <w:szCs w:val="20"/>
        </w:rPr>
        <w:t xml:space="preserve"> Стороны договорились, что для обмена информацией, в т.ч. различного рода уведомлениями, претензиями используются адреса электронной почты, указанные в разделе 8 Договора и/или системы ЭДО.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8. РЕКВИЗИТЫ И ПОДПИСИ СТОРОН</w:t>
      </w:r>
    </w:p>
    <w:tbl>
      <w:tblPr>
        <w:tblStyle w:val="a5"/>
        <w:tblW w:w="10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38"/>
        <w:gridCol w:w="207"/>
        <w:gridCol w:w="5103"/>
      </w:tblGrid>
      <w:tr>
        <w:trPr/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permStart w:id="97983846" w:edGrp="everyone"/>
            <w:permStart w:id="90728941" w:edGrp="everyone"/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ЗАКАЗЧИК:</w:t>
            </w:r>
            <w:permEnd w:id="97983846"/>
            <w:permEnd w:id="90728941"/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</w:tr>
      <w:tr>
        <w:trPr>
          <w:trHeight w:val="781" w:hRule="atLeast"/>
        </w:trPr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rPr>
                <w:rFonts w:ascii="Times New Roman" w:hAnsi="Times New Roman"/>
              </w:rPr>
            </w:pPr>
            <w:permStart w:id="97983846" w:edGrp="everyone_Копия_1"/>
            <w:permStart w:id="90728941" w:edGrp="everyone_Копия_1"/>
            <w:r>
              <w:rPr>
                <w:rFonts w:ascii="Times New Roman" w:hAnsi="Times New Roman"/>
                <w:b/>
                <w:sz w:val="22"/>
                <w:szCs w:val="22"/>
              </w:rPr>
              <w:t>ФГБУЗ СМЦ ФМБА России</w:t>
            </w:r>
            <w:permEnd w:id="97983846"/>
            <w:permEnd w:id="90728941"/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Юридический адрес: 413863, Саратовская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область, г. Балаково, ул. Трнавская, д. 44/1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 местонахождения: 413863, Саратовская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область, г. Балаково, ул. Трнавская, д. 44/1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ИНН/КПП 6439017763/643901001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ОГРН 1026401414830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Банковские реквизиты: Лицевой счет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20606Х60100, 21606Х60100, 22606Х60100,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ОКЦ № 1 ВВГУ Банка России//УФК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Нижегородской области, г. Нижний Новгород,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БИК 012202102,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казначейский счет 03214643000000013247,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единый казначейский счет 40102810745370000024,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ОКВЭД 86.10</w:t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Тел. 8(8453) 39-62-36</w:t>
            </w:r>
          </w:p>
          <w:p>
            <w:pPr>
              <w:pStyle w:val="western"/>
              <w:spacing w:lineRule="auto" w:line="240" w:beforeAutospacing="0" w:before="0" w:after="0"/>
              <w:rPr/>
            </w:pPr>
            <w:r>
              <w:rPr>
                <w:rFonts w:cs="Times New Roman" w:ascii="Times New Roman" w:hAnsi="Times New Roman"/>
              </w:rPr>
              <w:t xml:space="preserve">Эл. почта: </w:t>
            </w:r>
            <w:hyperlink r:id="rId4">
              <w:r>
                <w:rPr>
                  <w:rStyle w:val="Hyperlink"/>
                  <w:rFonts w:cs="Times New Roman" w:ascii="Times New Roman" w:hAnsi="Times New Roman"/>
                </w:rPr>
                <w:t>sk.sarmc@mail.ru</w:t>
              </w:r>
            </w:hyperlink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western"/>
              <w:spacing w:lineRule="auto" w:line="240" w:beforeAutospacing="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Главный врач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____________________ Н.Н. </w:t>
            </w:r>
            <w:r>
              <w:rPr>
                <w:rFonts w:eastAsia="Calibri" w:ascii="Times New Roman" w:hAnsi="Times New Roman"/>
                <w:sz w:val="22"/>
                <w:szCs w:val="22"/>
                <w:lang w:eastAsia="en-US"/>
              </w:rPr>
              <w:t>Крючкова</w:t>
            </w:r>
          </w:p>
          <w:p>
            <w:pPr>
              <w:pStyle w:val="Normal"/>
              <w:suppressAutoHyphens w:val="true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  <w:lang w:eastAsia="ru-RU"/>
              </w:rPr>
            </w:pPr>
            <w:permStart w:id="1127958847" w:edGrp="everyone"/>
            <w:permStart w:id="1578121301" w:edGrp="everyone"/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  <w:lang w:eastAsia="ru-RU"/>
              </w:rPr>
            </w:r>
            <w:permEnd w:id="1127958847"/>
            <w:permEnd w:id="1578121301"/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r>
        <w:br w:type="page"/>
      </w:r>
    </w:p>
    <w:p>
      <w:pPr>
        <w:pStyle w:val="Normal"/>
        <w:spacing w:before="0" w:after="20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2"/>
        <w:jc w:val="right"/>
        <w:rPr>
          <w:rFonts w:ascii="Times New Roman" w:hAnsi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  <w:t>Приложение №1</w:t>
      </w:r>
    </w:p>
    <w:p>
      <w:pPr>
        <w:pStyle w:val="Normal"/>
        <w:jc w:val="right"/>
        <w:rPr>
          <w:rFonts w:ascii="Times New Roman" w:hAnsi="Times New Roman"/>
          <w:sz w:val="16"/>
          <w:szCs w:val="16"/>
        </w:rPr>
      </w:pPr>
      <w:permStart w:id="1630433379" w:edGrp="everyone"/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  <w:t xml:space="preserve">к договору № </w:t>
      </w:r>
      <w:r>
        <w:rPr>
          <w:rFonts w:cs="Times New Roman" w:ascii="Times New Roman" w:hAnsi="Times New Roman"/>
          <w:b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16"/>
          <w:szCs w:val="16"/>
        </w:rPr>
        <w:t xml:space="preserve">169-ПМУ26 </w:t>
      </w:r>
      <w:r>
        <w:rPr>
          <w:rFonts w:ascii="Times New Roman" w:hAnsi="Times New Roman"/>
          <w:sz w:val="16"/>
          <w:szCs w:val="16"/>
        </w:rPr>
        <w:t>от «___» _______ 2026 г.</w:t>
      </w:r>
      <w:permEnd w:id="1630433379"/>
    </w:p>
    <w:p>
      <w:pPr>
        <w:pStyle w:val="Normal"/>
        <w:spacing w:lineRule="auto" w:line="240" w:before="0" w:after="0"/>
        <w:ind w:right="-2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right="-2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Спецификация</w:t>
      </w:r>
    </w:p>
    <w:p>
      <w:pPr>
        <w:pStyle w:val="Normal"/>
        <w:spacing w:lineRule="auto" w:line="240" w:before="0" w:after="0"/>
        <w:ind w:right="-2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</w:r>
    </w:p>
    <w:tbl>
      <w:tblPr>
        <w:tblStyle w:val="a5"/>
        <w:tblW w:w="1105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8"/>
        <w:gridCol w:w="4535"/>
        <w:gridCol w:w="2128"/>
        <w:gridCol w:w="849"/>
        <w:gridCol w:w="993"/>
        <w:gridCol w:w="852"/>
        <w:gridCol w:w="1133"/>
      </w:tblGrid>
      <w:tr>
        <w:trPr>
          <w:trHeight w:val="20" w:hRule="atLeast"/>
        </w:trPr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16"/>
                <w:szCs w:val="16"/>
                <w:lang w:val="ru-RU" w:eastAsia="ru-RU" w:bidi="ar-SA"/>
              </w:rPr>
              <w:t>Код услуги</w:t>
            </w:r>
          </w:p>
        </w:tc>
        <w:tc>
          <w:tcPr>
            <w:tcW w:w="45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16"/>
                <w:szCs w:val="16"/>
                <w:lang w:val="ru-RU" w:eastAsia="ru-RU" w:bidi="ar-SA"/>
              </w:rPr>
              <w:t>Наименование услуги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Код и наименование в соответствии с номенклатурой медицинских услуг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16"/>
                <w:szCs w:val="16"/>
                <w:lang w:val="ru-RU" w:eastAsia="ru-RU" w:bidi="ar-SA"/>
              </w:rPr>
              <w:t>Ед. изм.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16"/>
                <w:szCs w:val="16"/>
                <w:lang w:val="ru-RU" w:eastAsia="ru-RU" w:bidi="ar-SA"/>
              </w:rPr>
              <w:t>Цена, руб.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16"/>
                <w:szCs w:val="16"/>
                <w:lang w:val="ru-RU" w:eastAsia="ru-RU" w:bidi="ar-SA"/>
              </w:rPr>
              <w:t>Кол-во</w:t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Сумма, руб.</w:t>
            </w:r>
          </w:p>
        </w:tc>
      </w:tr>
      <w:tr>
        <w:trPr>
          <w:trHeight w:val="20" w:hRule="atLeast"/>
        </w:trPr>
        <w:tc>
          <w:tcPr>
            <w:tcW w:w="5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permStart w:id="1352797469" w:edGrp="everyone"/>
            <w:permStart w:id="774835298" w:edGrp="everyone"/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</w:r>
            <w:permEnd w:id="1352797469"/>
            <w:permEnd w:id="774835298"/>
          </w:p>
        </w:tc>
        <w:tc>
          <w:tcPr>
            <w:tcW w:w="45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color w:themeColor="text1" w:val="000000"/>
                <w:kern w:val="0"/>
                <w:sz w:val="20"/>
                <w:szCs w:val="20"/>
                <w:lang w:val="ru-RU" w:eastAsia="ru-RU" w:bidi="ar-SA"/>
              </w:rPr>
              <w:t>Проведение химико-токсикологической экспертизы (исследования) содержания в моче наркотических, психотропных веществ и их метаболитов с выдачей справки о результатах</w:t>
            </w:r>
          </w:p>
        </w:tc>
        <w:tc>
          <w:tcPr>
            <w:tcW w:w="212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13" w:right="-106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8"/>
                <w:lang w:eastAsia="ru-RU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99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5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permStart w:id="1352797469" w:edGrp="everyone_Копия_1"/>
            <w:permStart w:id="774835298" w:edGrp="everyone_Копия_1"/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</w:r>
            <w:permEnd w:id="1352797469"/>
            <w:permEnd w:id="774835298"/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ИТОГО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permStart w:id="35988468" w:edGrp="everyone"/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val="en-US" w:eastAsia="ru-RU"/>
              </w:rPr>
            </w:r>
            <w:permEnd w:id="35988468"/>
          </w:p>
        </w:tc>
      </w:tr>
    </w:tbl>
    <w:p>
      <w:pPr>
        <w:pStyle w:val="Normal"/>
        <w:spacing w:lineRule="auto" w:line="240" w:before="0" w:after="0"/>
        <w:ind w:right="-2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НДС не облагается в соответствии с пп. 2 п. 2 ст. 149 НК РФ.</w:t>
      </w:r>
    </w:p>
    <w:p>
      <w:pPr>
        <w:pStyle w:val="Normal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tbl>
      <w:tblPr>
        <w:tblStyle w:val="a5"/>
        <w:tblW w:w="10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38"/>
        <w:gridCol w:w="207"/>
        <w:gridCol w:w="5103"/>
      </w:tblGrid>
      <w:tr>
        <w:trPr/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ЗАКАЗЧИК: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</w:tr>
      <w:tr>
        <w:trPr>
          <w:trHeight w:val="781" w:hRule="atLeast"/>
        </w:trPr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ФГБУЗ СМЦ ФМБА России</w:t>
            </w:r>
          </w:p>
          <w:p>
            <w:pPr>
              <w:pStyle w:val="Normal"/>
              <w:suppressAutoHyphens w:val="tru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Главный врач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____________________ Н.Н. </w:t>
            </w:r>
            <w:r>
              <w:rPr>
                <w:rFonts w:eastAsia="Calibri" w:ascii="Times New Roman" w:hAnsi="Times New Roman"/>
                <w:sz w:val="22"/>
                <w:szCs w:val="22"/>
                <w:lang w:eastAsia="en-US"/>
              </w:rPr>
              <w:t>Крючкова</w:t>
            </w:r>
          </w:p>
          <w:p>
            <w:pPr>
              <w:pStyle w:val="Normal"/>
              <w:suppressAutoHyphens w:val="true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  <w:lang w:eastAsia="ru-RU"/>
              </w:rPr>
            </w:pPr>
            <w:permStart w:id="1127958847" w:edGrp="everyone_Копия_1"/>
            <w:permStart w:id="1578121301" w:edGrp="everyone_Копия_1"/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  <w:lang w:eastAsia="ru-RU"/>
              </w:rPr>
            </w:r>
            <w:permEnd w:id="1127958847"/>
            <w:permEnd w:id="1578121301"/>
          </w:p>
        </w:tc>
      </w:tr>
    </w:tbl>
    <w:p>
      <w:pPr>
        <w:pStyle w:val="Normal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ind w:right="-2"/>
        <w:jc w:val="righ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Приложение №2</w:t>
      </w:r>
    </w:p>
    <w:p>
      <w:pPr>
        <w:pStyle w:val="Normal"/>
        <w:spacing w:lineRule="auto" w:line="240" w:before="0" w:after="0"/>
        <w:ind w:right="-2"/>
        <w:jc w:val="right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jc w:val="right"/>
        <w:rPr>
          <w:rFonts w:ascii="Times New Roman" w:hAnsi="Times New Roman"/>
          <w:sz w:val="16"/>
          <w:szCs w:val="16"/>
        </w:rPr>
      </w:pPr>
      <w:permStart w:id="1630433379" w:edGrp="everyone_Копия_1"/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к договору №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 xml:space="preserve">169-ПМУ26 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от «___» _______ 2026 г.</w:t>
      </w:r>
      <w:permEnd w:id="1630433379"/>
    </w:p>
    <w:p>
      <w:pPr>
        <w:pStyle w:val="Normal"/>
        <w:spacing w:lineRule="auto" w:line="240" w:before="0" w:after="0"/>
        <w:ind w:right="-2"/>
        <w:jc w:val="right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szCs w:val="24"/>
        </w:rPr>
        <w:t>ФОРМА НАПРАВЛЕНИЯ</w:t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i/>
          <w:color w:val="FF0000"/>
          <w:sz w:val="20"/>
          <w:szCs w:val="20"/>
        </w:rPr>
        <w:t>НАЧАЛО ФОРМЫ</w:t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0"/>
          <w:szCs w:val="20"/>
        </w:rPr>
        <w:t>НАПРАВЛЕНИЕ В</w:t>
      </w:r>
      <w:permStart w:id="293034146" w:edGrp="everyone"/>
      <w:r>
        <w:rPr>
          <w:rFonts w:eastAsia="Calibri" w:cs="Times New Roman" w:ascii="Times New Roman" w:hAnsi="Times New Roman"/>
          <w:sz w:val="20"/>
          <w:szCs w:val="20"/>
        </w:rPr>
        <w:t>____________</w:t>
      </w:r>
      <w:permEnd w:id="293034146"/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Договор №_____________-  от  </w:t>
      </w:r>
      <w:permStart w:id="512700376" w:edGrp="everyone"/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_____________2026г.</w:t>
      </w:r>
      <w:permEnd w:id="512700376"/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permStart w:id="2062158754" w:edGrp="everyone"/>
      <w:r>
        <w:rPr>
          <w:rFonts w:eastAsia="Calibri" w:cs="Times New Roman" w:ascii="Times New Roman" w:hAnsi="Times New Roman"/>
          <w:b/>
          <w:sz w:val="24"/>
          <w:szCs w:val="24"/>
        </w:rPr>
        <w:t>Наименование организации</w:t>
      </w:r>
      <w:permEnd w:id="2062158754"/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/>
        </w:rPr>
      </w:pPr>
      <w:permStart w:id="573323374" w:edGrp="everyone"/>
      <w:r>
        <w:rPr>
          <w:rFonts w:eastAsia="Calibri" w:cs="Times New Roman" w:ascii="Times New Roman" w:hAnsi="Times New Roman"/>
          <w:sz w:val="20"/>
          <w:szCs w:val="20"/>
        </w:rPr>
        <w:t>Фамилия, имя, отчество</w:t>
        <w:tab/>
        <w:t>______________________________________________________________</w:t>
      </w:r>
      <w:permEnd w:id="573323374"/>
    </w:p>
    <w:p>
      <w:pPr>
        <w:pStyle w:val="Normal"/>
        <w:spacing w:lineRule="auto" w:line="240" w:before="0" w:after="0"/>
        <w:ind w:right="-141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/>
        </w:rPr>
      </w:pPr>
      <w:permStart w:id="1899509936" w:edGrp="everyone"/>
      <w:r>
        <w:rPr>
          <w:rFonts w:eastAsia="Calibri" w:cs="Times New Roman" w:ascii="Times New Roman" w:hAnsi="Times New Roman"/>
          <w:sz w:val="20"/>
          <w:szCs w:val="20"/>
        </w:rPr>
        <w:t>Дата рождения</w:t>
        <w:tab/>
        <w:t>___________________________________________________________________________</w:t>
      </w:r>
      <w:permEnd w:id="1899509936"/>
    </w:p>
    <w:p>
      <w:pPr>
        <w:pStyle w:val="Normal"/>
        <w:spacing w:lineRule="auto" w:line="240" w:before="0" w:after="0"/>
        <w:ind w:right="-141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/>
        </w:rPr>
      </w:pPr>
      <w:permStart w:id="1963868500" w:edGrp="everyone"/>
      <w:r>
        <w:rPr>
          <w:rFonts w:eastAsia="Calibri" w:cs="Times New Roman" w:ascii="Times New Roman" w:hAnsi="Times New Roman"/>
          <w:sz w:val="20"/>
          <w:szCs w:val="20"/>
        </w:rPr>
        <w:t xml:space="preserve">Направляется на проведение: ______________________________________________________________       </w:t>
      </w:r>
      <w:permEnd w:id="1963868500"/>
    </w:p>
    <w:p>
      <w:pPr>
        <w:pStyle w:val="Normal"/>
        <w:spacing w:lineRule="auto" w:line="240" w:before="0" w:after="0"/>
        <w:ind w:right="-141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i/>
          <w:sz w:val="20"/>
          <w:szCs w:val="20"/>
        </w:rPr>
        <w:t xml:space="preserve">                                                 </w:t>
      </w:r>
      <w:r>
        <w:rPr>
          <w:rFonts w:eastAsia="Calibri" w:cs="Times New Roman" w:ascii="Times New Roman" w:hAnsi="Times New Roman"/>
          <w:i/>
          <w:sz w:val="20"/>
          <w:szCs w:val="20"/>
        </w:rPr>
        <w:t>(указать код услуги согласно спецификации (Столбец №1 Приложения №1))</w:t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 w:eastAsia="Calibri" w:cs="Times New Roman"/>
          <w:i/>
          <w:i/>
          <w:sz w:val="20"/>
          <w:szCs w:val="20"/>
        </w:rPr>
      </w:pPr>
      <w:r>
        <w:rPr>
          <w:rFonts w:eastAsia="Calibri" w:cs="Times New Roman" w:ascii="Times New Roman" w:hAnsi="Times New Roman"/>
          <w:i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0"/>
          <w:szCs w:val="20"/>
        </w:rPr>
        <w:t xml:space="preserve">Представитель заказчика </w:t>
      </w:r>
      <w:permStart w:id="305232367" w:edGrp="everyone"/>
      <w:r>
        <w:rPr>
          <w:rFonts w:eastAsia="Calibri" w:cs="Times New Roman" w:ascii="Times New Roman" w:hAnsi="Times New Roman"/>
          <w:sz w:val="20"/>
          <w:szCs w:val="20"/>
        </w:rPr>
        <w:t xml:space="preserve">_________________(_________________________)      </w:t>
      </w:r>
      <w:permEnd w:id="305232367"/>
    </w:p>
    <w:p>
      <w:pPr>
        <w:pStyle w:val="Normal"/>
        <w:spacing w:lineRule="auto" w:line="240" w:before="0" w:after="0"/>
        <w:ind w:right="-141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0"/>
          <w:szCs w:val="20"/>
        </w:rPr>
        <w:t xml:space="preserve">                                                         </w:t>
      </w:r>
      <w:r>
        <w:rPr>
          <w:rFonts w:eastAsia="Calibri" w:cs="Times New Roman" w:ascii="Times New Roman" w:hAnsi="Times New Roman"/>
          <w:sz w:val="20"/>
          <w:szCs w:val="20"/>
        </w:rPr>
        <w:t>Подпись            ФИО</w:t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/>
        </w:rPr>
      </w:pPr>
      <w:permStart w:id="288496424" w:edGrp="everyone"/>
      <w:r>
        <w:rPr>
          <w:rFonts w:eastAsia="Calibri" w:cs="Times New Roman" w:ascii="Times New Roman" w:hAnsi="Times New Roman"/>
          <w:sz w:val="20"/>
          <w:szCs w:val="20"/>
        </w:rPr>
        <w:t>Дата направления ____________________2026г.</w:t>
      </w:r>
      <w:permEnd w:id="288496424"/>
    </w:p>
    <w:p>
      <w:pPr>
        <w:pStyle w:val="Normal"/>
        <w:spacing w:lineRule="auto" w:line="240" w:before="0" w:after="0"/>
        <w:ind w:right="-141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0"/>
          <w:szCs w:val="20"/>
        </w:rPr>
        <w:t>Печать организации</w:t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i/>
          <w:color w:val="FF0000"/>
          <w:sz w:val="20"/>
          <w:szCs w:val="20"/>
        </w:rPr>
        <w:t>КОНЕЦ ФОРМЫ</w:t>
      </w:r>
    </w:p>
    <w:tbl>
      <w:tblPr>
        <w:tblStyle w:val="a5"/>
        <w:tblW w:w="10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38"/>
        <w:gridCol w:w="207"/>
        <w:gridCol w:w="5103"/>
      </w:tblGrid>
      <w:tr>
        <w:trPr/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ЗАКАЗЧИК: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</w:tr>
      <w:tr>
        <w:trPr>
          <w:trHeight w:val="781" w:hRule="atLeast"/>
        </w:trPr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ФГБУЗ СМЦ ФМБА России</w:t>
            </w:r>
          </w:p>
          <w:p>
            <w:pPr>
              <w:pStyle w:val="Normal"/>
              <w:suppressAutoHyphens w:val="tru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Главный врач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____________________ Н.Н. </w:t>
            </w:r>
            <w:r>
              <w:rPr>
                <w:rFonts w:eastAsia="Calibri" w:ascii="Times New Roman" w:hAnsi="Times New Roman"/>
                <w:sz w:val="22"/>
                <w:szCs w:val="22"/>
                <w:lang w:eastAsia="en-US"/>
              </w:rPr>
              <w:t>Крючкова</w:t>
            </w:r>
          </w:p>
          <w:p>
            <w:pPr>
              <w:pStyle w:val="Normal"/>
              <w:suppressAutoHyphens w:val="true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  <w:lang w:eastAsia="ru-RU"/>
              </w:rPr>
            </w:pPr>
            <w:permStart w:id="1127958847" w:edGrp="everyone_Копия_1_Копия_2"/>
            <w:permStart w:id="1578121301" w:edGrp="everyone_Копия_1_Копия_2"/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  <w:lang w:eastAsia="ru-RU"/>
              </w:rPr>
            </w:r>
            <w:permEnd w:id="1127958847"/>
            <w:permEnd w:id="1578121301"/>
          </w:p>
        </w:tc>
      </w:tr>
    </w:tbl>
    <w:p>
      <w:pPr>
        <w:pStyle w:val="Normal"/>
        <w:rPr>
          <w:rFonts w:ascii="Times New Roman" w:hAnsi="Times New Roman" w:eastAsia="Calibri" w:cs="Times New Roman"/>
          <w:b/>
          <w:i/>
          <w:i/>
          <w:color w:val="FF0000"/>
          <w:sz w:val="20"/>
          <w:szCs w:val="20"/>
        </w:rPr>
      </w:pPr>
      <w:r>
        <w:rPr>
          <w:rFonts w:eastAsia="Calibri" w:cs="Times New Roman" w:ascii="Times New Roman" w:hAnsi="Times New Roman"/>
          <w:b/>
          <w:i/>
          <w:color w:val="FF0000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Calibri" w:cs="Times New Roman"/>
          <w:b/>
          <w:i/>
          <w:i/>
          <w:color w:val="FF0000"/>
          <w:sz w:val="20"/>
          <w:szCs w:val="20"/>
        </w:rPr>
      </w:pPr>
      <w:r>
        <w:rPr>
          <w:rFonts w:eastAsia="Calibri" w:cs="Times New Roman" w:ascii="Times New Roman" w:hAnsi="Times New Roman"/>
          <w:b/>
          <w:i/>
          <w:color w:val="FF0000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jc w:val="right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Cs w:val="24"/>
        </w:rPr>
        <w:t>Приложение №3</w:t>
      </w:r>
    </w:p>
    <w:p>
      <w:pPr>
        <w:pStyle w:val="Normal"/>
        <w:jc w:val="right"/>
        <w:rPr>
          <w:rFonts w:ascii="Times New Roman" w:hAnsi="Times New Roman"/>
          <w:sz w:val="16"/>
          <w:szCs w:val="16"/>
        </w:rPr>
      </w:pPr>
      <w:permStart w:id="1630433379" w:edGrp="everyone_Копия_2"/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к договору №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 xml:space="preserve">169-ПМУ26 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от «___» _______ 2026 г.</w:t>
      </w:r>
      <w:permEnd w:id="1630433379"/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Calibri" w:cs="Times New Roman"/>
          <w:b/>
          <w:i/>
          <w:i/>
          <w:color w:val="FF0000"/>
          <w:szCs w:val="24"/>
        </w:rPr>
      </w:pPr>
      <w:r>
        <w:rPr>
          <w:rFonts w:eastAsia="Calibri" w:cs="Times New Roman" w:ascii="Times New Roman" w:hAnsi="Times New Roman"/>
          <w:b/>
          <w:i/>
          <w:color w:val="FF0000"/>
          <w:szCs w:val="24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Calibri" w:cs="Times New Roman"/>
          <w:b/>
          <w:i/>
          <w:i/>
          <w:color w:val="FF0000"/>
          <w:szCs w:val="24"/>
        </w:rPr>
      </w:pPr>
      <w:r>
        <w:rPr>
          <w:rFonts w:eastAsia="Calibri" w:cs="Times New Roman" w:ascii="Times New Roman" w:hAnsi="Times New Roman"/>
          <w:b/>
          <w:i/>
          <w:color w:val="FF0000"/>
          <w:szCs w:val="24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szCs w:val="24"/>
        </w:rPr>
        <w:t>ФОРМА СПИСКА</w:t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i/>
          <w:color w:val="FF0000"/>
          <w:sz w:val="20"/>
          <w:szCs w:val="20"/>
        </w:rPr>
        <w:t>НАЧАЛО ФОРМЫ</w:t>
      </w:r>
    </w:p>
    <w:p>
      <w:pPr>
        <w:pStyle w:val="Normal"/>
        <w:spacing w:lineRule="auto" w:line="240" w:before="0" w:after="0"/>
        <w:ind w:right="-2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tabs>
          <w:tab w:val="clear" w:pos="708"/>
          <w:tab w:val="left" w:pos="2996" w:leader="underscore"/>
        </w:tabs>
        <w:spacing w:before="0" w:after="0"/>
        <w:jc w:val="both"/>
        <w:rPr>
          <w:rFonts w:ascii="Times New Roman" w:hAnsi="Times New Roman"/>
        </w:rPr>
      </w:pPr>
      <w:permStart w:id="224331415" w:edGrp="everyone"/>
      <w:r>
        <w:rPr>
          <w:rFonts w:eastAsia="Arial Unicode MS" w:cs="Times New Roman" w:ascii="Times New Roman" w:hAnsi="Times New Roman"/>
          <w:sz w:val="20"/>
          <w:szCs w:val="20"/>
          <w:lang w:eastAsia="ru-RU"/>
        </w:rPr>
        <w:t>Наименование работодателя: _________________________</w:t>
      </w:r>
      <w:permEnd w:id="224331415"/>
    </w:p>
    <w:p>
      <w:pPr>
        <w:pStyle w:val="Normal"/>
        <w:tabs>
          <w:tab w:val="clear" w:pos="708"/>
          <w:tab w:val="left" w:pos="2996" w:leader="underscore"/>
        </w:tabs>
        <w:spacing w:before="0" w:after="0"/>
        <w:jc w:val="both"/>
        <w:rPr>
          <w:rFonts w:ascii="Times New Roman" w:hAnsi="Times New Roman"/>
        </w:rPr>
      </w:pPr>
      <w:r>
        <w:rPr>
          <w:rFonts w:eastAsia="Arial Unicode MS" w:cs="Times New Roman" w:ascii="Times New Roman" w:hAnsi="Times New Roman"/>
          <w:sz w:val="20"/>
          <w:szCs w:val="20"/>
          <w:lang w:val="en-US" w:eastAsia="ru-RU"/>
        </w:rPr>
        <w:t>E</w:t>
      </w:r>
      <w:r>
        <w:rPr>
          <w:rFonts w:eastAsia="Arial Unicode MS" w:cs="Times New Roman" w:ascii="Times New Roman" w:hAnsi="Times New Roman"/>
          <w:sz w:val="20"/>
          <w:szCs w:val="20"/>
          <w:lang w:eastAsia="ru-RU"/>
        </w:rPr>
        <w:t>-</w:t>
      </w:r>
      <w:r>
        <w:rPr>
          <w:rFonts w:eastAsia="Arial Unicode MS" w:cs="Times New Roman" w:ascii="Times New Roman" w:hAnsi="Times New Roman"/>
          <w:sz w:val="20"/>
          <w:szCs w:val="20"/>
          <w:lang w:val="en-US" w:eastAsia="ru-RU"/>
        </w:rPr>
        <w:t>mail</w:t>
      </w:r>
      <w:permStart w:id="2028543517" w:edGrp="everyone"/>
      <w:r>
        <w:rPr>
          <w:rFonts w:eastAsia="Arial Unicode MS" w:cs="Times New Roman" w:ascii="Times New Roman" w:hAnsi="Times New Roman"/>
          <w:sz w:val="20"/>
          <w:szCs w:val="20"/>
          <w:lang w:eastAsia="ru-RU"/>
        </w:rPr>
        <w:t xml:space="preserve"> работодателя: ____________</w:t>
      </w:r>
      <w:permEnd w:id="2028543517"/>
    </w:p>
    <w:p>
      <w:pPr>
        <w:pStyle w:val="Normal"/>
        <w:tabs>
          <w:tab w:val="clear" w:pos="708"/>
          <w:tab w:val="left" w:pos="2996" w:leader="underscore"/>
        </w:tabs>
        <w:spacing w:before="0" w:after="0"/>
        <w:jc w:val="both"/>
        <w:rPr>
          <w:rFonts w:ascii="Times New Roman" w:hAnsi="Times New Roman"/>
        </w:rPr>
      </w:pPr>
      <w:permStart w:id="1065239327" w:edGrp="everyone"/>
      <w:r>
        <w:rPr>
          <w:rFonts w:eastAsia="Arial Unicode MS" w:cs="Times New Roman" w:ascii="Times New Roman" w:hAnsi="Times New Roman"/>
          <w:sz w:val="20"/>
          <w:szCs w:val="20"/>
          <w:lang w:eastAsia="ru-RU"/>
        </w:rPr>
        <w:t>Контактный номер телефона работодателя: ________________________</w:t>
      </w:r>
      <w:permEnd w:id="1065239327"/>
    </w:p>
    <w:p>
      <w:pPr>
        <w:pStyle w:val="Normal"/>
        <w:tabs>
          <w:tab w:val="clear" w:pos="708"/>
          <w:tab w:val="left" w:pos="2996" w:leader="underscore"/>
        </w:tabs>
        <w:spacing w:before="0" w:after="0"/>
        <w:jc w:val="both"/>
        <w:rPr>
          <w:rFonts w:ascii="Times New Roman" w:hAnsi="Times New Roman"/>
        </w:rPr>
      </w:pPr>
      <w:r>
        <w:rPr>
          <w:rFonts w:eastAsia="Arial Unicode MS" w:cs="Times New Roman" w:ascii="Times New Roman" w:hAnsi="Times New Roman"/>
          <w:sz w:val="20"/>
          <w:szCs w:val="20"/>
          <w:lang w:eastAsia="ru-RU"/>
        </w:rPr>
        <w:t>ОКВЭД работодателя: ________________________</w:t>
      </w:r>
    </w:p>
    <w:p>
      <w:pPr>
        <w:pStyle w:val="Normal"/>
        <w:spacing w:lineRule="auto" w:line="240" w:before="0" w:after="0"/>
        <w:ind w:left="567" w:right="-2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left="567" w:right="-2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СПИСОК ПОТРЕБИТЕЛЕЙ</w:t>
      </w:r>
    </w:p>
    <w:p>
      <w:pPr>
        <w:pStyle w:val="Normal"/>
        <w:spacing w:lineRule="auto" w:line="240" w:before="0" w:after="0"/>
        <w:ind w:left="567" w:right="-2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permStart w:id="2038695905" w:edGrp="everyone"/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  <w:permEnd w:id="2038695905"/>
    </w:p>
    <w:p>
      <w:pPr>
        <w:pStyle w:val="Normal"/>
        <w:spacing w:lineRule="auto" w:line="240" w:before="0" w:after="0"/>
        <w:ind w:left="567" w:right="-2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Договор №_________  от  _____________2026г.</w:t>
      </w:r>
    </w:p>
    <w:p>
      <w:pPr>
        <w:pStyle w:val="Normal"/>
        <w:spacing w:lineRule="auto" w:line="240" w:before="0" w:after="0"/>
        <w:ind w:left="567" w:right="-2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tbl>
      <w:tblPr>
        <w:tblW w:w="99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1"/>
        <w:gridCol w:w="2326"/>
        <w:gridCol w:w="2066"/>
        <w:gridCol w:w="1748"/>
        <w:gridCol w:w="2937"/>
      </w:tblGrid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Ф.И.О. полностью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Адрес места регистрации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Код(ы) услуги</w:t>
            </w:r>
          </w:p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(из спецификации)</w:t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47" w:leader="none"/>
              </w:tabs>
              <w:spacing w:lineRule="auto" w:line="240" w:before="0" w:after="0"/>
              <w:ind w:hanging="0" w:left="-108" w:right="-2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47" w:leader="none"/>
              </w:tabs>
              <w:spacing w:lineRule="auto" w:line="240" w:before="0" w:after="0"/>
              <w:ind w:hanging="0" w:left="-108" w:right="-2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47" w:leader="none"/>
              </w:tabs>
              <w:spacing w:lineRule="auto" w:line="240" w:before="0" w:after="0"/>
              <w:ind w:hanging="0" w:left="-108" w:right="-2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47" w:leader="none"/>
              </w:tabs>
              <w:spacing w:lineRule="auto" w:line="240" w:before="0" w:after="0"/>
              <w:ind w:hanging="0" w:left="-108" w:right="-2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47" w:leader="none"/>
              </w:tabs>
              <w:spacing w:lineRule="auto" w:line="240" w:before="0" w:after="0"/>
              <w:ind w:hanging="0" w:left="-108" w:right="-2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48" w:right="-2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-2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right="-2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right="-2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right="-2"/>
        <w:jc w:val="center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8"/>
        <w:gridCol w:w="4922"/>
      </w:tblGrid>
      <w:tr>
        <w:trPr/>
        <w:tc>
          <w:tcPr>
            <w:tcW w:w="4648" w:type="dxa"/>
            <w:tcBorders/>
          </w:tcPr>
          <w:p>
            <w:pPr>
              <w:pStyle w:val="Normal"/>
              <w:spacing w:lineRule="auto" w:line="240" w:before="0" w:after="0"/>
              <w:ind w:right="-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Заказчик</w:t>
            </w:r>
          </w:p>
          <w:p>
            <w:pPr>
              <w:pStyle w:val="Normal"/>
              <w:spacing w:lineRule="auto" w:line="240" w:before="0" w:after="0"/>
              <w:ind w:right="-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922" w:type="dxa"/>
            <w:tcBorders/>
          </w:tcPr>
          <w:p>
            <w:pPr>
              <w:pStyle w:val="Normal"/>
              <w:spacing w:lineRule="auto" w:line="240" w:before="0" w:after="0"/>
              <w:ind w:right="-2"/>
              <w:jc w:val="righ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right="-2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___________________(Ф.И.О.)</w:t>
            </w:r>
          </w:p>
        </w:tc>
      </w:tr>
      <w:tr>
        <w:trPr/>
        <w:tc>
          <w:tcPr>
            <w:tcW w:w="4648" w:type="dxa"/>
            <w:tcBorders/>
          </w:tcPr>
          <w:p>
            <w:pPr>
              <w:pStyle w:val="Normal"/>
              <w:spacing w:lineRule="auto" w:line="240" w:before="0" w:after="0"/>
              <w:ind w:right="-2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2" w:type="dxa"/>
            <w:tcBorders/>
          </w:tcPr>
          <w:p>
            <w:pPr>
              <w:pStyle w:val="Normal"/>
              <w:spacing w:lineRule="auto" w:line="240" w:before="0" w:after="0"/>
              <w:ind w:right="-2"/>
              <w:jc w:val="righ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-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           </w:t>
      </w:r>
      <w:permStart w:id="408093572" w:edGrp="everyone"/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М.П.</w:t>
      </w:r>
      <w:permEnd w:id="408093572"/>
    </w:p>
    <w:p>
      <w:pPr>
        <w:pStyle w:val="Normal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i/>
          <w:color w:val="FF0000"/>
          <w:sz w:val="20"/>
          <w:szCs w:val="20"/>
        </w:rPr>
        <w:t>КОНЕЦ ФОРМЫ</w:t>
      </w:r>
    </w:p>
    <w:p>
      <w:pPr>
        <w:pStyle w:val="Normal"/>
        <w:rPr>
          <w:rFonts w:ascii="Times New Roman" w:hAnsi="Times New Roman" w:eastAsia="Calibri" w:cs="Times New Roman"/>
          <w:b/>
          <w:i/>
          <w:i/>
          <w:color w:val="FF0000"/>
          <w:szCs w:val="24"/>
        </w:rPr>
      </w:pPr>
      <w:r>
        <w:rPr>
          <w:rFonts w:eastAsia="Calibri" w:cs="Times New Roman" w:ascii="Times New Roman" w:hAnsi="Times New Roman"/>
          <w:b/>
          <w:i/>
          <w:color w:val="FF0000"/>
          <w:szCs w:val="24"/>
        </w:rPr>
      </w:r>
    </w:p>
    <w:tbl>
      <w:tblPr>
        <w:tblStyle w:val="a5"/>
        <w:tblW w:w="10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38"/>
        <w:gridCol w:w="207"/>
        <w:gridCol w:w="5103"/>
      </w:tblGrid>
      <w:tr>
        <w:trPr/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ЗАКАЗЧИК: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</w:tr>
      <w:tr>
        <w:trPr>
          <w:trHeight w:val="781" w:hRule="atLeast"/>
        </w:trPr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ФГБУЗ СМЦ ФМБА России</w:t>
            </w:r>
          </w:p>
          <w:p>
            <w:pPr>
              <w:pStyle w:val="Normal"/>
              <w:suppressAutoHyphens w:val="tru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Главный врач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____________________ Н.Н. </w:t>
            </w:r>
            <w:r>
              <w:rPr>
                <w:rFonts w:eastAsia="Calibri" w:ascii="Times New Roman" w:hAnsi="Times New Roman"/>
                <w:sz w:val="22"/>
                <w:szCs w:val="22"/>
                <w:lang w:eastAsia="en-US"/>
              </w:rPr>
              <w:t>Крючкова</w:t>
            </w:r>
          </w:p>
          <w:p>
            <w:pPr>
              <w:pStyle w:val="Normal"/>
              <w:suppressAutoHyphens w:val="true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  <w:lang w:eastAsia="ru-RU"/>
              </w:rPr>
            </w:pPr>
            <w:permStart w:id="1127958847" w:edGrp="everyone_Копия_1_Копия_3"/>
            <w:permStart w:id="1578121301" w:edGrp="everyone_Копия_1_Копия_3"/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  <w:lang w:eastAsia="ru-RU"/>
              </w:rPr>
            </w:r>
            <w:permEnd w:id="1127958847"/>
            <w:permEnd w:id="1578121301"/>
          </w:p>
        </w:tc>
      </w:tr>
    </w:tbl>
    <w:p>
      <w:pPr>
        <w:pStyle w:val="Normal"/>
        <w:pBdr/>
        <w:spacing w:before="0" w:after="200"/>
        <w:ind w:right="-2"/>
        <w:jc w:val="right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framePr w:w="23" w:h="231" w:y="425" w:hSpace="180" w:vSpace="0" w:wrap="around" w:vAnchor="margin" w:hAnchor="margin" w:hRule="exact"/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right="-141"/>
        <w:jc w:val="center"/>
        <w:rPr>
          <w:rFonts w:ascii="Times New Roman" w:hAnsi="Times New Roman" w:eastAsia="Calibri" w:cs="Times New Roman"/>
          <w:b/>
          <w:i/>
          <w:i/>
          <w:color w:val="FF0000"/>
          <w:sz w:val="20"/>
          <w:szCs w:val="20"/>
        </w:rPr>
      </w:pPr>
      <w:r>
        <w:rPr>
          <w:rFonts w:eastAsia="Calibri" w:cs="Times New Roman" w:ascii="Times New Roman" w:hAnsi="Times New Roman"/>
          <w:b/>
          <w:i/>
          <w:color w:val="FF0000"/>
          <w:sz w:val="20"/>
          <w:szCs w:val="20"/>
        </w:rPr>
      </w:r>
    </w:p>
    <w:sectPr>
      <w:type w:val="nextPage"/>
      <w:pgSz w:w="11906" w:h="16838"/>
      <w:pgMar w:left="993" w:right="849" w:gutter="0" w:header="0" w:top="709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enforcement="0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0ba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90ba2"/>
    <w:rPr>
      <w:color w:themeColor="hyperlink" w:val="0000FF"/>
      <w:u w:val="single"/>
    </w:rPr>
  </w:style>
  <w:style w:type="character" w:styleId="Style14" w:customStyle="1">
    <w:name w:val="Основной текст Знак"/>
    <w:basedOn w:val="DefaultParagraphFont"/>
    <w:uiPriority w:val="99"/>
    <w:qFormat/>
    <w:rsid w:val="009643d8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e543ae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4"/>
    <w:uiPriority w:val="99"/>
    <w:unhideWhenUsed/>
    <w:rsid w:val="009643d8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d90ba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e40e0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e543a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8">
    <w:name w:val="Содержимое врезки"/>
    <w:basedOn w:val="Normal"/>
    <w:qFormat/>
    <w:pPr/>
    <w:rPr/>
  </w:style>
  <w:style w:type="paragraph" w:styleId="western">
    <w:name w:val="western"/>
    <w:basedOn w:val="Normal"/>
    <w:qFormat/>
    <w:pPr>
      <w:widowControl/>
      <w:suppressAutoHyphens w:val="false"/>
      <w:spacing w:lineRule="auto" w:line="276" w:beforeAutospacing="1" w:after="119"/>
    </w:pPr>
    <w:rPr>
      <w:rFonts w:ascii="Calibri" w:hAnsi="Calibri" w:eastAsia="Times New Roman"/>
      <w:sz w:val="20"/>
      <w:szCs w:val="20"/>
      <w:lang w:eastAsia="ru-RU"/>
    </w:rPr>
  </w:style>
  <w:style w:type="paragraph" w:styleId="NormalWeb">
    <w:name w:val="Normal (Web)"/>
    <w:basedOn w:val="Normal"/>
    <w:qFormat/>
    <w:pPr>
      <w:widowControl/>
      <w:suppressAutoHyphens w:val="false"/>
      <w:spacing w:beforeAutospacing="1" w:afterAutospacing="1"/>
    </w:pPr>
    <w:rPr>
      <w:rFonts w:ascii="Times New Roman" w:hAnsi="Times New Roman" w:eastAsia="Times New Roman"/>
      <w:lang w:eastAsia="ru-RU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user2">
    <w:name w:val="Содержимое врезки (user)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90b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f967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59"/>
    <w:rsid w:val="001c4d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59"/>
    <w:rsid w:val="00cc1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AA57F9A88C66CFCC720A999A759A1BC83968EAF5013C05B682F8D8F43023CC8C60047D7825AA88E3F1F6BD2BA53XAP" TargetMode="External"/><Relationship Id="rId3" Type="http://schemas.openxmlformats.org/officeDocument/2006/relationships/hyperlink" Target="https://agregatoreat.ru/lk/customer/eat/announcement/b9ae8ce8-67fd-47e8-8dac-f4823b11a7bb" TargetMode="External"/><Relationship Id="rId4" Type="http://schemas.openxmlformats.org/officeDocument/2006/relationships/hyperlink" Target="mailto:sk.sarmc@mail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LibreOffice/25.2.7.2$Windows_X86_64 LibreOffice_project/5cbfd1ab6520636bb5f7b99185aa69bd7456825d</Application>
  <AppVersion>15.0000</AppVersion>
  <Pages>7</Pages>
  <Words>1982</Words>
  <Characters>14727</Characters>
  <CharactersWithSpaces>16833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2025-12-17T06:30:00Z</dcterms:created>
  <dc:creator>User</dc:creator>
  <dc:description/>
  <dc:language>ru-RU</dc:language>
  <cp:lastModifiedBy/>
  <cp:lastPrinted>2026-09-03T11:38:37Z</cp:lastPrinted>
  <dcterms:modified xsi:type="dcterms:W3CDTF">2026-09-03T13:15:16Z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