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4BC" w:rsidRPr="00C46A9D" w:rsidRDefault="009204BC" w:rsidP="009204BC">
      <w:pPr>
        <w:spacing w:line="240" w:lineRule="auto"/>
        <w:jc w:val="center"/>
        <w:rPr>
          <w:b/>
          <w:sz w:val="22"/>
          <w:szCs w:val="22"/>
        </w:rPr>
      </w:pPr>
      <w:r w:rsidRPr="00C46A9D">
        <w:rPr>
          <w:b/>
          <w:sz w:val="22"/>
          <w:szCs w:val="22"/>
        </w:rPr>
        <w:t>Контракт с единственным поставщиком (подрядчиком, исполнителем)</w:t>
      </w:r>
    </w:p>
    <w:p w:rsidR="009204BC" w:rsidRPr="00C46A9D" w:rsidRDefault="009204BC" w:rsidP="009204BC">
      <w:pPr>
        <w:spacing w:line="240" w:lineRule="auto"/>
        <w:jc w:val="center"/>
        <w:rPr>
          <w:rFonts w:eastAsia="Arial Unicode MS"/>
          <w:b/>
          <w:sz w:val="22"/>
          <w:szCs w:val="22"/>
        </w:rPr>
      </w:pPr>
      <w:r w:rsidRPr="00C46A9D">
        <w:rPr>
          <w:rFonts w:eastAsia="Arial Unicode MS"/>
          <w:b/>
          <w:sz w:val="22"/>
          <w:szCs w:val="22"/>
        </w:rPr>
        <w:t>№ ______________</w:t>
      </w:r>
    </w:p>
    <w:p w:rsidR="00D954BA" w:rsidRDefault="00D954BA" w:rsidP="00DA0132">
      <w:pPr>
        <w:pStyle w:val="a4"/>
        <w:spacing w:after="0" w:line="240" w:lineRule="auto"/>
        <w:jc w:val="center"/>
        <w:rPr>
          <w:sz w:val="22"/>
          <w:szCs w:val="22"/>
        </w:rPr>
      </w:pPr>
    </w:p>
    <w:p w:rsidR="00D954BA" w:rsidRDefault="00DA0132" w:rsidP="00C668B7">
      <w:pPr>
        <w:pStyle w:val="a4"/>
        <w:spacing w:after="0" w:line="240" w:lineRule="auto"/>
        <w:jc w:val="center"/>
        <w:rPr>
          <w:sz w:val="22"/>
          <w:szCs w:val="22"/>
        </w:rPr>
      </w:pPr>
      <w:r w:rsidRPr="005B6ECB">
        <w:rPr>
          <w:sz w:val="22"/>
          <w:szCs w:val="22"/>
        </w:rPr>
        <w:t xml:space="preserve">ИКЗ </w:t>
      </w:r>
      <w:bookmarkStart w:id="0" w:name="_GoBack"/>
      <w:r w:rsidR="00C668B7" w:rsidRPr="00C668B7">
        <w:rPr>
          <w:sz w:val="22"/>
          <w:szCs w:val="22"/>
        </w:rPr>
        <w:t>261782100688778430100100380000000244</w:t>
      </w:r>
      <w:bookmarkEnd w:id="0"/>
    </w:p>
    <w:p w:rsidR="00C668B7" w:rsidRPr="00BB130A" w:rsidRDefault="00C668B7" w:rsidP="00C668B7">
      <w:pPr>
        <w:pStyle w:val="a4"/>
        <w:spacing w:after="0" w:line="240" w:lineRule="auto"/>
        <w:jc w:val="center"/>
        <w:rPr>
          <w:sz w:val="22"/>
          <w:szCs w:val="22"/>
        </w:rPr>
      </w:pPr>
    </w:p>
    <w:p w:rsidR="009204BC" w:rsidRPr="00C46A9D" w:rsidRDefault="009204BC" w:rsidP="009204BC">
      <w:pPr>
        <w:pStyle w:val="a4"/>
        <w:spacing w:after="0" w:line="240" w:lineRule="auto"/>
        <w:ind w:firstLine="709"/>
        <w:textAlignment w:val="auto"/>
        <w:rPr>
          <w:sz w:val="22"/>
          <w:szCs w:val="22"/>
        </w:rPr>
      </w:pPr>
      <w:r w:rsidRPr="00C46A9D">
        <w:rPr>
          <w:sz w:val="22"/>
          <w:szCs w:val="22"/>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в лице </w:t>
      </w:r>
      <w:r w:rsidR="007216CE" w:rsidRPr="007216CE">
        <w:rPr>
          <w:sz w:val="22"/>
          <w:szCs w:val="22"/>
        </w:rPr>
        <w:t>_</w:t>
      </w:r>
      <w:r w:rsidR="007216CE">
        <w:rPr>
          <w:sz w:val="22"/>
          <w:szCs w:val="22"/>
        </w:rPr>
        <w:t>_______________________________</w:t>
      </w:r>
      <w:r w:rsidR="006156E3" w:rsidRPr="00FF39E6">
        <w:rPr>
          <w:sz w:val="22"/>
          <w:szCs w:val="22"/>
        </w:rPr>
        <w:t xml:space="preserve">, </w:t>
      </w:r>
      <w:r w:rsidRPr="00C46A9D">
        <w:rPr>
          <w:sz w:val="22"/>
          <w:szCs w:val="22"/>
        </w:rPr>
        <w:t xml:space="preserve">с одной стороны, и </w:t>
      </w:r>
      <w:r w:rsidR="00CC7FE6">
        <w:rPr>
          <w:sz w:val="22"/>
          <w:szCs w:val="22"/>
        </w:rPr>
        <w:t>______________________________________</w:t>
      </w:r>
      <w:r w:rsidRPr="00C46A9D">
        <w:rPr>
          <w:sz w:val="22"/>
          <w:szCs w:val="22"/>
        </w:rPr>
        <w:t xml:space="preserve">, именуемое в дальнейшем «Поставщик», в лице </w:t>
      </w:r>
      <w:r w:rsidR="00CC7FE6">
        <w:rPr>
          <w:sz w:val="22"/>
          <w:szCs w:val="22"/>
        </w:rPr>
        <w:t>___________</w:t>
      </w:r>
      <w:r w:rsidRPr="00C46A9D">
        <w:rPr>
          <w:sz w:val="22"/>
          <w:szCs w:val="22"/>
        </w:rPr>
        <w:t xml:space="preserve">, действующего на основании </w:t>
      </w:r>
      <w:r w:rsidR="00CC7FE6" w:rsidRPr="00505BAE">
        <w:rPr>
          <w:sz w:val="22"/>
          <w:szCs w:val="22"/>
        </w:rPr>
        <w:t>_____________</w:t>
      </w:r>
      <w:r w:rsidRPr="00505BAE">
        <w:rPr>
          <w:sz w:val="22"/>
          <w:szCs w:val="22"/>
        </w:rPr>
        <w:t>, с другой стороны,</w:t>
      </w:r>
      <w:r w:rsidR="009D712C" w:rsidRPr="00505BAE">
        <w:rPr>
          <w:sz w:val="22"/>
          <w:szCs w:val="22"/>
        </w:rPr>
        <w:t xml:space="preserve"> </w:t>
      </w:r>
      <w:r w:rsidRPr="00505BAE">
        <w:rPr>
          <w:sz w:val="22"/>
          <w:szCs w:val="22"/>
        </w:rPr>
        <w:t>заключили</w:t>
      </w:r>
      <w:r w:rsidRPr="00C46A9D">
        <w:rPr>
          <w:sz w:val="22"/>
          <w:szCs w:val="22"/>
        </w:rPr>
        <w:t xml:space="preserve"> настоящий контракт с единственным поставщиком (подрядчиком, исполнителем) (далее – Контракт) о нижеследующем:</w:t>
      </w:r>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9204BC" w:rsidRPr="007216CE" w:rsidRDefault="009204BC" w:rsidP="007216CE">
      <w:pPr>
        <w:pStyle w:val="a4"/>
        <w:numPr>
          <w:ilvl w:val="1"/>
          <w:numId w:val="1"/>
        </w:numPr>
        <w:spacing w:after="0" w:line="240" w:lineRule="auto"/>
        <w:ind w:left="0" w:firstLine="540"/>
        <w:textAlignment w:val="auto"/>
        <w:rPr>
          <w:sz w:val="22"/>
          <w:szCs w:val="22"/>
        </w:rPr>
      </w:pPr>
      <w:r w:rsidRPr="004F1BE8">
        <w:rPr>
          <w:sz w:val="22"/>
          <w:szCs w:val="22"/>
        </w:rPr>
        <w:t>Цена Контракта составляет</w:t>
      </w:r>
      <w:r w:rsidR="0062596D" w:rsidRPr="0062596D">
        <w:rPr>
          <w:sz w:val="22"/>
          <w:szCs w:val="22"/>
        </w:rPr>
        <w:t xml:space="preserve"> __________ (сумма прописью), без НДС/в том числе НДС (10/20 %) -  _________ (сумма прописью).</w:t>
      </w:r>
    </w:p>
    <w:p w:rsidR="009204BC" w:rsidRPr="00C46A9D" w:rsidRDefault="009204BC" w:rsidP="00F00269">
      <w:pPr>
        <w:pStyle w:val="a4"/>
        <w:numPr>
          <w:ilvl w:val="1"/>
          <w:numId w:val="1"/>
        </w:numPr>
        <w:spacing w:after="0" w:line="240" w:lineRule="auto"/>
        <w:ind w:left="0" w:firstLine="709"/>
        <w:textAlignment w:val="auto"/>
        <w:rPr>
          <w:sz w:val="22"/>
          <w:szCs w:val="22"/>
        </w:rPr>
      </w:pPr>
      <w:r w:rsidRPr="00C46A9D">
        <w:rPr>
          <w:sz w:val="22"/>
          <w:szCs w:val="22"/>
        </w:rPr>
        <w:t>Цена Контракта является твердой и включает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исполнением Контракта.</w:t>
      </w:r>
    </w:p>
    <w:p w:rsidR="009204BC" w:rsidRPr="008B293D" w:rsidRDefault="009204BC" w:rsidP="00F00269">
      <w:pPr>
        <w:pStyle w:val="a4"/>
        <w:numPr>
          <w:ilvl w:val="1"/>
          <w:numId w:val="1"/>
        </w:numPr>
        <w:tabs>
          <w:tab w:val="left" w:pos="1418"/>
        </w:tabs>
        <w:spacing w:after="0" w:line="240" w:lineRule="auto"/>
        <w:ind w:left="0" w:firstLine="709"/>
        <w:textAlignment w:val="auto"/>
        <w:rPr>
          <w:sz w:val="22"/>
          <w:szCs w:val="22"/>
        </w:rPr>
      </w:pPr>
      <w:r w:rsidRPr="00C46A9D">
        <w:rPr>
          <w:sz w:val="22"/>
          <w:szCs w:val="22"/>
        </w:rPr>
        <w:t xml:space="preserve">Оплата </w:t>
      </w:r>
      <w:r w:rsidRPr="008B293D">
        <w:rPr>
          <w:sz w:val="22"/>
          <w:szCs w:val="22"/>
        </w:rPr>
        <w:t xml:space="preserve">поставленного Товара производится Покупателем в течение </w:t>
      </w:r>
      <w:r w:rsidR="00AF1817" w:rsidRPr="008B293D">
        <w:rPr>
          <w:sz w:val="22"/>
          <w:szCs w:val="22"/>
        </w:rPr>
        <w:t>7</w:t>
      </w:r>
      <w:r w:rsidRPr="008B293D">
        <w:rPr>
          <w:sz w:val="22"/>
          <w:szCs w:val="22"/>
        </w:rPr>
        <w:t xml:space="preserve"> (</w:t>
      </w:r>
      <w:r w:rsidR="00AF1817" w:rsidRPr="008B293D">
        <w:rPr>
          <w:sz w:val="22"/>
          <w:szCs w:val="22"/>
        </w:rPr>
        <w:t>семи</w:t>
      </w:r>
      <w:r w:rsidRPr="008B293D">
        <w:rPr>
          <w:sz w:val="22"/>
          <w:szCs w:val="22"/>
        </w:rPr>
        <w:t xml:space="preserve">) </w:t>
      </w:r>
      <w:r w:rsidR="00AF1817" w:rsidRPr="008B293D">
        <w:rPr>
          <w:sz w:val="22"/>
          <w:szCs w:val="22"/>
        </w:rPr>
        <w:t>рабочих</w:t>
      </w:r>
      <w:r w:rsidRPr="008B293D">
        <w:rPr>
          <w:sz w:val="22"/>
          <w:szCs w:val="22"/>
        </w:rPr>
        <w:t xml:space="preserve"> дней с момента подписания Покупателем</w:t>
      </w:r>
      <w:r w:rsidR="009D712C" w:rsidRPr="008B293D">
        <w:rPr>
          <w:sz w:val="22"/>
          <w:szCs w:val="22"/>
        </w:rPr>
        <w:t xml:space="preserve"> </w:t>
      </w:r>
      <w:r w:rsidR="005D4264" w:rsidRPr="008B293D">
        <w:rPr>
          <w:sz w:val="22"/>
          <w:szCs w:val="22"/>
        </w:rPr>
        <w:t xml:space="preserve">посредством электронного </w:t>
      </w:r>
      <w:r w:rsidR="0093250A" w:rsidRPr="008B293D">
        <w:rPr>
          <w:sz w:val="22"/>
          <w:szCs w:val="22"/>
        </w:rPr>
        <w:t>документооборота</w:t>
      </w:r>
      <w:r w:rsidR="005D4264" w:rsidRPr="008B293D">
        <w:rPr>
          <w:sz w:val="22"/>
          <w:szCs w:val="22"/>
        </w:rPr>
        <w:t xml:space="preserve"> (далее – ЭДО)</w:t>
      </w:r>
      <w:r w:rsidRPr="008B293D">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8B293D">
        <w:rPr>
          <w:sz w:val="22"/>
          <w:szCs w:val="22"/>
        </w:rPr>
        <w:t>,</w:t>
      </w:r>
      <w:r w:rsidR="0093250A" w:rsidRPr="008B293D">
        <w:rPr>
          <w:sz w:val="22"/>
          <w:szCs w:val="22"/>
        </w:rPr>
        <w:t xml:space="preserve"> п</w:t>
      </w:r>
      <w:r w:rsidR="00F00269" w:rsidRPr="008B293D">
        <w:rPr>
          <w:sz w:val="22"/>
          <w:szCs w:val="22"/>
        </w:rPr>
        <w:t xml:space="preserve">остановления Правительства РФ от 26.12.2011 </w:t>
      </w:r>
      <w:r w:rsidR="0093250A" w:rsidRPr="008B293D">
        <w:rPr>
          <w:sz w:val="22"/>
          <w:szCs w:val="22"/>
        </w:rPr>
        <w:t>№</w:t>
      </w:r>
      <w:r w:rsidR="00F00269" w:rsidRPr="008B293D">
        <w:rPr>
          <w:sz w:val="22"/>
          <w:szCs w:val="22"/>
        </w:rPr>
        <w:t xml:space="preserve"> 1137</w:t>
      </w:r>
      <w:r w:rsidR="007865B4" w:rsidRPr="008B293D">
        <w:rPr>
          <w:sz w:val="22"/>
          <w:szCs w:val="22"/>
        </w:rPr>
        <w:t xml:space="preserve"> и</w:t>
      </w:r>
      <w:r w:rsidR="007865B4" w:rsidRPr="008B293D">
        <w:rPr>
          <w:color w:val="FF0000"/>
          <w:sz w:val="22"/>
          <w:szCs w:val="22"/>
        </w:rPr>
        <w:t xml:space="preserve"> </w:t>
      </w:r>
      <w:r w:rsidR="007865B4" w:rsidRPr="008B293D">
        <w:rPr>
          <w:sz w:val="22"/>
          <w:szCs w:val="22"/>
        </w:rPr>
        <w:t xml:space="preserve">Приказа ФНС РФ </w:t>
      </w:r>
      <w:r w:rsidR="00C12206" w:rsidRPr="008B293D">
        <w:rPr>
          <w:sz w:val="22"/>
          <w:szCs w:val="22"/>
        </w:rPr>
        <w:t>от 19.12.2023 N ЕД-7-26/970@</w:t>
      </w:r>
      <w:r w:rsidRPr="008B293D">
        <w:rPr>
          <w:sz w:val="22"/>
          <w:szCs w:val="22"/>
        </w:rPr>
        <w:t>.</w:t>
      </w:r>
    </w:p>
    <w:p w:rsidR="009204BC" w:rsidRPr="008B293D" w:rsidRDefault="009204BC" w:rsidP="00F00269">
      <w:pPr>
        <w:pStyle w:val="a4"/>
        <w:numPr>
          <w:ilvl w:val="1"/>
          <w:numId w:val="1"/>
        </w:numPr>
        <w:spacing w:after="0" w:line="240" w:lineRule="auto"/>
        <w:ind w:left="0" w:firstLine="709"/>
        <w:textAlignment w:val="auto"/>
        <w:rPr>
          <w:sz w:val="22"/>
          <w:szCs w:val="22"/>
        </w:rPr>
      </w:pPr>
      <w:r w:rsidRPr="008B293D">
        <w:rPr>
          <w:sz w:val="22"/>
          <w:szCs w:val="22"/>
        </w:rPr>
        <w:t>Оплата производится в безналичном порядке путем перечисления денежных средств на расчетный счет Поставщика</w:t>
      </w:r>
      <w:r w:rsidR="000E0340" w:rsidRPr="008B293D">
        <w:rPr>
          <w:sz w:val="22"/>
          <w:szCs w:val="22"/>
        </w:rPr>
        <w:t>,</w:t>
      </w:r>
      <w:r w:rsidR="00716F44" w:rsidRPr="008B293D">
        <w:rPr>
          <w:sz w:val="22"/>
          <w:szCs w:val="22"/>
        </w:rPr>
        <w:t xml:space="preserve"> реквизиты которого указаны в </w:t>
      </w:r>
      <w:r w:rsidR="00512403" w:rsidRPr="008B293D">
        <w:rPr>
          <w:sz w:val="22"/>
          <w:szCs w:val="22"/>
        </w:rPr>
        <w:t>К</w:t>
      </w:r>
      <w:r w:rsidR="00716F44" w:rsidRPr="008B293D">
        <w:rPr>
          <w:sz w:val="22"/>
          <w:szCs w:val="22"/>
        </w:rPr>
        <w:t>онтракте</w:t>
      </w:r>
      <w:r w:rsidRPr="008B293D">
        <w:rPr>
          <w:sz w:val="22"/>
          <w:szCs w:val="22"/>
        </w:rPr>
        <w:t>. Датой оплаты считается дата списания денежных средств с расчетного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Сроки и условия поставки Товара</w:t>
      </w:r>
    </w:p>
    <w:p w:rsidR="009204BC" w:rsidRPr="008B293D" w:rsidRDefault="009204BC" w:rsidP="009204BC">
      <w:pPr>
        <w:pStyle w:val="a4"/>
        <w:numPr>
          <w:ilvl w:val="1"/>
          <w:numId w:val="1"/>
        </w:numPr>
        <w:spacing w:after="0" w:line="240" w:lineRule="auto"/>
        <w:ind w:left="0" w:firstLine="709"/>
        <w:textAlignment w:val="auto"/>
        <w:rPr>
          <w:sz w:val="22"/>
          <w:szCs w:val="22"/>
        </w:rPr>
      </w:pPr>
      <w:r w:rsidRPr="008B293D">
        <w:rPr>
          <w:sz w:val="22"/>
          <w:szCs w:val="22"/>
        </w:rPr>
        <w:t>Поставка Товара по Контрак</w:t>
      </w:r>
      <w:r w:rsidR="0083504E" w:rsidRPr="008B293D">
        <w:rPr>
          <w:sz w:val="22"/>
          <w:szCs w:val="22"/>
        </w:rPr>
        <w:t>ту осуществляется Поставщиком</w:t>
      </w:r>
      <w:r w:rsidR="009627D7" w:rsidRPr="008B293D">
        <w:rPr>
          <w:sz w:val="22"/>
          <w:szCs w:val="22"/>
        </w:rPr>
        <w:t xml:space="preserve"> </w:t>
      </w:r>
      <w:r w:rsidR="009C7354" w:rsidRPr="00A74209">
        <w:rPr>
          <w:sz w:val="22"/>
          <w:szCs w:val="22"/>
        </w:rPr>
        <w:t>в течение 10 (десяти) рабочих дней после поступления заявки от Заказчика. Последняя дата подачи заявки на поставку 07.12.2026. Максимальное количество партий - 1 (одна).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8B293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Поставка Товара осуществляется Поставщиком по </w:t>
      </w:r>
      <w:r w:rsidRPr="008B293D">
        <w:rPr>
          <w:sz w:val="22"/>
          <w:szCs w:val="22"/>
        </w:rPr>
        <w:t xml:space="preserve">адресу: </w:t>
      </w:r>
      <w:r w:rsidR="008B293D" w:rsidRPr="008B293D">
        <w:rPr>
          <w:sz w:val="22"/>
          <w:szCs w:val="22"/>
        </w:rPr>
        <w:fldChar w:fldCharType="begin">
          <w:ffData>
            <w:name w:val="Доп_62aa10b8_d"/>
            <w:enabled/>
            <w:calcOnExit w:val="0"/>
            <w:textInput>
              <w:default w:val="2. Место поставки товара, оказания услуг, выполнения работ"/>
            </w:textInput>
          </w:ffData>
        </w:fldChar>
      </w:r>
      <w:bookmarkStart w:id="1" w:name="Доп_62aa10b8_d"/>
      <w:r w:rsidR="008B293D" w:rsidRPr="008B293D">
        <w:rPr>
          <w:sz w:val="22"/>
          <w:szCs w:val="22"/>
        </w:rPr>
        <w:instrText xml:space="preserve"> FORMTEXT </w:instrText>
      </w:r>
      <w:r w:rsidR="008B293D" w:rsidRPr="008B293D">
        <w:rPr>
          <w:sz w:val="22"/>
          <w:szCs w:val="22"/>
        </w:rPr>
      </w:r>
      <w:r w:rsidR="008B293D" w:rsidRPr="008B293D">
        <w:rPr>
          <w:sz w:val="22"/>
          <w:szCs w:val="22"/>
        </w:rPr>
        <w:fldChar w:fldCharType="separate"/>
      </w:r>
      <w:r w:rsidR="008B293D" w:rsidRPr="008B293D">
        <w:rPr>
          <w:sz w:val="22"/>
          <w:szCs w:val="22"/>
        </w:rPr>
        <w:t>197758, Санкт-Петербург, п. Песочный, ул. Ленинградская, д. № 68</w:t>
      </w:r>
      <w:r w:rsidR="008B293D" w:rsidRPr="008B293D">
        <w:rPr>
          <w:sz w:val="22"/>
          <w:szCs w:val="22"/>
        </w:rPr>
        <w:fldChar w:fldCharType="end"/>
      </w:r>
      <w:bookmarkEnd w:id="1"/>
      <w:r w:rsidR="008B293D" w:rsidRPr="008B293D">
        <w:rPr>
          <w:sz w:val="22"/>
          <w:szCs w:val="22"/>
        </w:rPr>
        <w:t>, литера У (хозяйственный склад)</w:t>
      </w:r>
      <w:r w:rsidRPr="008B293D">
        <w:rPr>
          <w:sz w:val="22"/>
          <w:szCs w:val="22"/>
        </w:rPr>
        <w:t xml:space="preserve">. Приемка – передача Товара осуществляется по рабочим дням с 10.00 до 15.00. </w:t>
      </w:r>
    </w:p>
    <w:p w:rsidR="009204BC" w:rsidRPr="00C46A9D" w:rsidRDefault="009204BC" w:rsidP="009204BC">
      <w:pPr>
        <w:spacing w:line="240" w:lineRule="auto"/>
        <w:ind w:firstLine="709"/>
        <w:rPr>
          <w:sz w:val="22"/>
          <w:szCs w:val="22"/>
        </w:rPr>
      </w:pPr>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466E01">
        <w:rPr>
          <w:sz w:val="22"/>
          <w:szCs w:val="22"/>
        </w:rPr>
        <w:lastRenderedPageBreak/>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C46A9D">
        <w:rPr>
          <w:sz w:val="22"/>
          <w:szCs w:val="22"/>
        </w:rPr>
        <w:t>, а также</w:t>
      </w:r>
      <w:r w:rsidR="006D1AA5">
        <w:rPr>
          <w:sz w:val="22"/>
          <w:szCs w:val="22"/>
        </w:rPr>
        <w:t xml:space="preserve"> предоставить Покупателю</w:t>
      </w:r>
      <w:r w:rsidRPr="00C46A9D">
        <w:rPr>
          <w:sz w:val="22"/>
          <w:szCs w:val="22"/>
        </w:rPr>
        <w:t xml:space="preserve"> надлежащим образом оформленный и подписанный Поставщиком проект УПД, при этом содержание проекта </w:t>
      </w:r>
      <w:r w:rsidRPr="007865B4">
        <w:rPr>
          <w:sz w:val="22"/>
          <w:szCs w:val="22"/>
        </w:rPr>
        <w:t>УПД</w:t>
      </w:r>
      <w:r w:rsidR="007865B4" w:rsidRPr="007865B4">
        <w:rPr>
          <w:sz w:val="22"/>
          <w:szCs w:val="22"/>
        </w:rPr>
        <w:t xml:space="preserve"> </w:t>
      </w:r>
      <w:r w:rsidRPr="00C46A9D">
        <w:rPr>
          <w:sz w:val="22"/>
          <w:szCs w:val="22"/>
        </w:rPr>
        <w:t xml:space="preserve">должно достоверно </w:t>
      </w:r>
      <w:r w:rsidRPr="008B293D">
        <w:rPr>
          <w:sz w:val="22"/>
          <w:szCs w:val="22"/>
        </w:rPr>
        <w:t xml:space="preserve">отображать </w:t>
      </w:r>
      <w:r w:rsidR="009D712C" w:rsidRPr="008B293D">
        <w:rPr>
          <w:sz w:val="22"/>
          <w:szCs w:val="22"/>
        </w:rPr>
        <w:t>состав передаваемого имущества. Проект УПД</w:t>
      </w:r>
      <w:r w:rsidR="007865B4" w:rsidRPr="008B293D">
        <w:rPr>
          <w:sz w:val="22"/>
          <w:szCs w:val="22"/>
        </w:rPr>
        <w:t xml:space="preserve"> оформляется в формате xml-файла и </w:t>
      </w:r>
      <w:r w:rsidR="009D712C" w:rsidRPr="008B293D">
        <w:rPr>
          <w:sz w:val="22"/>
          <w:szCs w:val="22"/>
        </w:rPr>
        <w:t xml:space="preserve">направляется Поставщиком </w:t>
      </w:r>
      <w:r w:rsidR="005D4264" w:rsidRPr="008B293D">
        <w:rPr>
          <w:sz w:val="22"/>
          <w:szCs w:val="22"/>
        </w:rPr>
        <w:t xml:space="preserve">посредством ЭДО в соответствии с порядком, определенным Приложением № </w:t>
      </w:r>
      <w:r w:rsidR="00512403" w:rsidRPr="008B293D">
        <w:rPr>
          <w:sz w:val="22"/>
          <w:szCs w:val="22"/>
        </w:rPr>
        <w:t>2</w:t>
      </w:r>
      <w:r w:rsidR="005D4264" w:rsidRPr="008B293D">
        <w:rPr>
          <w:sz w:val="22"/>
          <w:szCs w:val="22"/>
        </w:rPr>
        <w:t xml:space="preserve"> к Контракту «Соглашение об осуществлении документооборота в электронном виде»</w:t>
      </w:r>
      <w:r w:rsidR="009D712C" w:rsidRPr="008B293D">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Качество поставляемого Товара должно подтверждаться сертификатами соответствия (декларациями соответствия) и иными документами.</w:t>
      </w:r>
    </w:p>
    <w:p w:rsidR="009204BC" w:rsidRPr="008B293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Срок действия гарантии качества поставляемого Товара составляет </w:t>
      </w:r>
      <w:r w:rsidR="001A7342">
        <w:rPr>
          <w:sz w:val="22"/>
          <w:szCs w:val="22"/>
        </w:rPr>
        <w:t>3</w:t>
      </w:r>
      <w:r w:rsidRPr="00C46A9D">
        <w:rPr>
          <w:sz w:val="22"/>
          <w:szCs w:val="22"/>
        </w:rPr>
        <w:t xml:space="preserve"> (</w:t>
      </w:r>
      <w:r w:rsidR="001A7342">
        <w:rPr>
          <w:sz w:val="22"/>
          <w:szCs w:val="22"/>
        </w:rPr>
        <w:t>три) месяца</w:t>
      </w:r>
      <w:r w:rsidRPr="00C46A9D">
        <w:rPr>
          <w:sz w:val="22"/>
          <w:szCs w:val="22"/>
        </w:rPr>
        <w:t xml:space="preserve"> и исчисляется с момента подписания Покупателем УПД</w:t>
      </w:r>
      <w:r w:rsidR="005D4264">
        <w:rPr>
          <w:sz w:val="22"/>
          <w:szCs w:val="22"/>
        </w:rPr>
        <w:t xml:space="preserve"> </w:t>
      </w:r>
      <w:r w:rsidR="003D0806" w:rsidRPr="008B293D">
        <w:rPr>
          <w:sz w:val="22"/>
          <w:szCs w:val="22"/>
        </w:rPr>
        <w:t>в системе ЭДО</w:t>
      </w:r>
      <w:r w:rsidRPr="008B293D">
        <w:rPr>
          <w:sz w:val="22"/>
          <w:szCs w:val="22"/>
        </w:rPr>
        <w:t>.</w:t>
      </w:r>
    </w:p>
    <w:p w:rsidR="009204BC" w:rsidRPr="00C46A9D"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8B293D"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Приемка-передача 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w:t>
      </w:r>
      <w:r w:rsidR="007865B4">
        <w:rPr>
          <w:sz w:val="22"/>
          <w:szCs w:val="22"/>
        </w:rPr>
        <w:t xml:space="preserve">, </w:t>
      </w:r>
      <w:r w:rsidR="0093250A">
        <w:rPr>
          <w:sz w:val="22"/>
          <w:szCs w:val="22"/>
        </w:rPr>
        <w:t>п</w:t>
      </w:r>
      <w:r w:rsidR="00D64AEC" w:rsidRPr="00D64AEC">
        <w:rPr>
          <w:sz w:val="22"/>
          <w:szCs w:val="22"/>
        </w:rPr>
        <w:t>остановлени</w:t>
      </w:r>
      <w:r w:rsidR="00D64AEC">
        <w:rPr>
          <w:sz w:val="22"/>
          <w:szCs w:val="22"/>
        </w:rPr>
        <w:t>я</w:t>
      </w:r>
      <w:r w:rsidR="00D64AEC" w:rsidRPr="00D64AEC">
        <w:rPr>
          <w:sz w:val="22"/>
          <w:szCs w:val="22"/>
        </w:rPr>
        <w:t xml:space="preserve"> Правительства РФ от 26.12.2011 </w:t>
      </w:r>
      <w:r w:rsidR="0093250A">
        <w:rPr>
          <w:sz w:val="22"/>
          <w:szCs w:val="22"/>
        </w:rPr>
        <w:t>№</w:t>
      </w:r>
      <w:r w:rsidR="00D64AEC" w:rsidRPr="00D64AEC">
        <w:rPr>
          <w:sz w:val="22"/>
          <w:szCs w:val="22"/>
        </w:rPr>
        <w:t xml:space="preserve"> </w:t>
      </w:r>
      <w:r w:rsidR="00D64AEC" w:rsidRPr="008B293D">
        <w:rPr>
          <w:sz w:val="22"/>
          <w:szCs w:val="22"/>
        </w:rPr>
        <w:t>1137</w:t>
      </w:r>
      <w:r w:rsidR="00FC223D" w:rsidRPr="008B293D">
        <w:rPr>
          <w:sz w:val="22"/>
          <w:szCs w:val="22"/>
        </w:rPr>
        <w:t xml:space="preserve"> </w:t>
      </w:r>
      <w:r w:rsidR="007865B4" w:rsidRPr="008B293D">
        <w:rPr>
          <w:sz w:val="22"/>
          <w:szCs w:val="22"/>
        </w:rPr>
        <w:t xml:space="preserve">и Приказа ФНС РФ </w:t>
      </w:r>
      <w:r w:rsidR="00C12206" w:rsidRPr="008B293D">
        <w:rPr>
          <w:sz w:val="22"/>
          <w:szCs w:val="22"/>
        </w:rPr>
        <w:t>от 19.12.2023 N ЕД-7-26/970@ </w:t>
      </w:r>
      <w:r w:rsidR="007865B4" w:rsidRPr="008B293D">
        <w:rPr>
          <w:sz w:val="22"/>
          <w:szCs w:val="22"/>
        </w:rPr>
        <w:t xml:space="preserve">и </w:t>
      </w:r>
      <w:r w:rsidR="00FC223D" w:rsidRPr="008B293D">
        <w:rPr>
          <w:sz w:val="22"/>
          <w:szCs w:val="22"/>
        </w:rPr>
        <w:t xml:space="preserve">направленному </w:t>
      </w:r>
      <w:r w:rsidR="005D4264" w:rsidRPr="008B293D">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8B293D">
        <w:rPr>
          <w:sz w:val="22"/>
          <w:szCs w:val="22"/>
        </w:rPr>
        <w:t>Для приемки поставленного Товара по количеству,</w:t>
      </w:r>
      <w:r w:rsidRPr="00C46A9D">
        <w:rPr>
          <w:sz w:val="22"/>
          <w:szCs w:val="22"/>
        </w:rPr>
        <w:t xml:space="preserve">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срока действия гарантии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Право собственности на Товар и риски случайной гибели Товара переходят от Поставщика к </w:t>
      </w:r>
      <w:r w:rsidRPr="00F67BEE">
        <w:rPr>
          <w:sz w:val="22"/>
          <w:szCs w:val="22"/>
        </w:rPr>
        <w:t>Покупателю с момента подписания Покупателем УПД</w:t>
      </w:r>
      <w:r w:rsidR="00543185" w:rsidRPr="00F67BEE">
        <w:rPr>
          <w:sz w:val="22"/>
          <w:szCs w:val="22"/>
        </w:rPr>
        <w:t xml:space="preserve"> </w:t>
      </w:r>
      <w:r w:rsidR="0032078E" w:rsidRPr="00F67BEE">
        <w:rPr>
          <w:sz w:val="22"/>
          <w:szCs w:val="22"/>
        </w:rPr>
        <w:t>в системе ЭДО</w:t>
      </w:r>
      <w:r w:rsidRPr="00F67BEE">
        <w:rPr>
          <w:sz w:val="22"/>
          <w:szCs w:val="22"/>
        </w:rPr>
        <w:t xml:space="preserve"> пр</w:t>
      </w:r>
      <w:r w:rsidRPr="00C46A9D">
        <w:rPr>
          <w:sz w:val="22"/>
          <w:szCs w:val="22"/>
        </w:rPr>
        <w:t>и отсутствии замечаний со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lastRenderedPageBreak/>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Уплата Поставщиком неустойки или применение иной формы ответственности не освобождает его от </w:t>
      </w:r>
      <w:r w:rsidRPr="00C46A9D">
        <w:rPr>
          <w:sz w:val="22"/>
          <w:szCs w:val="22"/>
        </w:rPr>
        <w:lastRenderedPageBreak/>
        <w:t>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 действия, изменение и расторжение Контракта</w:t>
      </w:r>
    </w:p>
    <w:p w:rsidR="009204BC" w:rsidRPr="00F67BEE"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Настоящий Контракт </w:t>
      </w:r>
      <w:r w:rsidRPr="00F67BEE">
        <w:rPr>
          <w:sz w:val="22"/>
          <w:szCs w:val="22"/>
        </w:rPr>
        <w:t xml:space="preserve">составлен </w:t>
      </w:r>
      <w:r w:rsidR="006B2AA5" w:rsidRPr="00F67BEE">
        <w:rPr>
          <w:sz w:val="22"/>
          <w:szCs w:val="22"/>
        </w:rPr>
        <w:t>в форме электронного документа, подписанного усиленными электронными подписями Сторон,</w:t>
      </w:r>
      <w:r w:rsidRPr="00F67BEE">
        <w:rPr>
          <w:sz w:val="22"/>
          <w:szCs w:val="22"/>
        </w:rPr>
        <w:t xml:space="preserve"> вступает в силу с момента его подписания Сторонами и действует до </w:t>
      </w:r>
      <w:r w:rsidR="00DE0FA8">
        <w:rPr>
          <w:sz w:val="22"/>
          <w:szCs w:val="22"/>
        </w:rPr>
        <w:t>30.12</w:t>
      </w:r>
      <w:r w:rsidR="00F67BEE" w:rsidRPr="00F67BEE">
        <w:rPr>
          <w:sz w:val="22"/>
          <w:szCs w:val="22"/>
        </w:rPr>
        <w:t>.2026</w:t>
      </w:r>
      <w:r w:rsidR="006E41CC" w:rsidRPr="00F67BEE">
        <w:rPr>
          <w:sz w:val="22"/>
          <w:szCs w:val="22"/>
        </w:rPr>
        <w:t>.</w:t>
      </w:r>
    </w:p>
    <w:p w:rsidR="00512403" w:rsidRPr="00C46A9D" w:rsidRDefault="00512403" w:rsidP="00512403">
      <w:pPr>
        <w:pStyle w:val="a4"/>
        <w:spacing w:after="0" w:line="240" w:lineRule="auto"/>
        <w:ind w:firstLine="709"/>
        <w:textAlignment w:val="auto"/>
        <w:rPr>
          <w:sz w:val="22"/>
          <w:szCs w:val="22"/>
        </w:rPr>
      </w:pPr>
      <w:r w:rsidRPr="00F67BEE">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AF31C0">
      <w:pPr>
        <w:pStyle w:val="a4"/>
        <w:numPr>
          <w:ilvl w:val="1"/>
          <w:numId w:val="1"/>
        </w:numPr>
        <w:spacing w:after="0" w:line="240" w:lineRule="auto"/>
        <w:ind w:left="0" w:firstLine="709"/>
        <w:textAlignment w:val="auto"/>
        <w:rPr>
          <w:sz w:val="22"/>
          <w:szCs w:val="22"/>
        </w:rPr>
      </w:pPr>
      <w:r w:rsidRPr="00C46A9D">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F67BEE" w:rsidRDefault="009204BC" w:rsidP="00AF31C0">
      <w:pPr>
        <w:pStyle w:val="a4"/>
        <w:numPr>
          <w:ilvl w:val="1"/>
          <w:numId w:val="1"/>
        </w:numPr>
        <w:spacing w:after="0" w:line="240" w:lineRule="auto"/>
        <w:ind w:left="0" w:firstLine="709"/>
        <w:textAlignment w:val="auto"/>
        <w:rPr>
          <w:sz w:val="22"/>
          <w:szCs w:val="22"/>
        </w:rPr>
      </w:pPr>
      <w:r w:rsidRPr="00C46A9D">
        <w:rPr>
          <w:sz w:val="22"/>
          <w:szCs w:val="22"/>
        </w:rPr>
        <w:t xml:space="preserve">Изменение существенных условий Контракта при его исполнении не допускается, за исключением </w:t>
      </w:r>
      <w:r w:rsidR="00AF31C0">
        <w:rPr>
          <w:sz w:val="22"/>
          <w:szCs w:val="22"/>
        </w:rPr>
        <w:t>случаев, предусмотренных Федеральным</w:t>
      </w:r>
      <w:r w:rsidR="00AF31C0" w:rsidRPr="00AF31C0">
        <w:rPr>
          <w:sz w:val="22"/>
          <w:szCs w:val="22"/>
        </w:rPr>
        <w:t xml:space="preserve"> закон</w:t>
      </w:r>
      <w:r w:rsidR="00AF31C0">
        <w:rPr>
          <w:sz w:val="22"/>
          <w:szCs w:val="22"/>
        </w:rPr>
        <w:t>ом</w:t>
      </w:r>
      <w:r w:rsidR="00AF31C0" w:rsidRPr="00AF31C0">
        <w:rPr>
          <w:sz w:val="22"/>
          <w:szCs w:val="22"/>
        </w:rPr>
        <w:t xml:space="preserve"> от 05.04.2013 № 44-ФЗ «О контрактной системе в сфере </w:t>
      </w:r>
      <w:r w:rsidR="00AF31C0" w:rsidRPr="00F67BEE">
        <w:rPr>
          <w:sz w:val="22"/>
          <w:szCs w:val="22"/>
        </w:rPr>
        <w:t>закупок товаров, работ, услуг для обеспечения государственных и муниципальных нужд».</w:t>
      </w:r>
    </w:p>
    <w:p w:rsidR="006B2AA5" w:rsidRPr="00F67BEE" w:rsidRDefault="006B2AA5" w:rsidP="006B2AA5">
      <w:pPr>
        <w:pStyle w:val="a4"/>
        <w:numPr>
          <w:ilvl w:val="1"/>
          <w:numId w:val="1"/>
        </w:numPr>
        <w:spacing w:after="0" w:line="240" w:lineRule="auto"/>
        <w:ind w:left="0" w:firstLine="709"/>
        <w:textAlignment w:val="auto"/>
        <w:rPr>
          <w:sz w:val="22"/>
          <w:szCs w:val="22"/>
        </w:rPr>
      </w:pPr>
      <w:r w:rsidRPr="00F67BEE">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F67BEE">
        <w:rPr>
          <w:sz w:val="22"/>
          <w:szCs w:val="22"/>
        </w:rPr>
        <w:t xml:space="preserve"> </w:t>
      </w:r>
      <w:r w:rsidR="009B1070" w:rsidRPr="00F67BEE">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F67BEE" w:rsidRDefault="009204BC" w:rsidP="00611973">
      <w:pPr>
        <w:pStyle w:val="a4"/>
        <w:numPr>
          <w:ilvl w:val="1"/>
          <w:numId w:val="1"/>
        </w:numPr>
        <w:spacing w:after="0" w:line="240" w:lineRule="auto"/>
        <w:ind w:left="0" w:firstLine="709"/>
        <w:textAlignment w:val="auto"/>
        <w:rPr>
          <w:sz w:val="22"/>
          <w:szCs w:val="22"/>
        </w:rPr>
      </w:pPr>
      <w:r w:rsidRPr="00F67BEE">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F67BEE" w:rsidRDefault="009204BC" w:rsidP="00611973">
      <w:pPr>
        <w:pStyle w:val="a4"/>
        <w:numPr>
          <w:ilvl w:val="1"/>
          <w:numId w:val="1"/>
        </w:numPr>
        <w:spacing w:after="0" w:line="240" w:lineRule="auto"/>
        <w:ind w:left="0" w:firstLine="709"/>
        <w:textAlignment w:val="auto"/>
        <w:rPr>
          <w:sz w:val="22"/>
          <w:szCs w:val="22"/>
        </w:rPr>
      </w:pPr>
      <w:r w:rsidRPr="00F67BEE">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F67BEE" w:rsidRDefault="009204BC" w:rsidP="009204BC">
      <w:pPr>
        <w:pStyle w:val="a4"/>
        <w:numPr>
          <w:ilvl w:val="1"/>
          <w:numId w:val="1"/>
        </w:numPr>
        <w:spacing w:after="0" w:line="240" w:lineRule="auto"/>
        <w:ind w:left="0" w:firstLine="709"/>
        <w:textAlignment w:val="auto"/>
        <w:rPr>
          <w:sz w:val="22"/>
          <w:szCs w:val="22"/>
        </w:rPr>
      </w:pPr>
      <w:r w:rsidRPr="00F67BEE">
        <w:rPr>
          <w:sz w:val="22"/>
          <w:szCs w:val="22"/>
        </w:rPr>
        <w:t>Об изменении реквизитов Стороны уведомляют друг друга в течение 3 (трех) рабочих дней с момента их изменения.</w:t>
      </w:r>
    </w:p>
    <w:p w:rsidR="00512403" w:rsidRPr="00F67BEE" w:rsidRDefault="00512403" w:rsidP="00512403">
      <w:pPr>
        <w:pStyle w:val="a4"/>
        <w:numPr>
          <w:ilvl w:val="1"/>
          <w:numId w:val="1"/>
        </w:numPr>
        <w:spacing w:after="0" w:line="240" w:lineRule="auto"/>
        <w:ind w:left="0" w:firstLine="709"/>
        <w:textAlignment w:val="auto"/>
        <w:rPr>
          <w:sz w:val="22"/>
          <w:szCs w:val="22"/>
        </w:rPr>
      </w:pPr>
      <w:r w:rsidRPr="00F67BEE">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DE25B6" w:rsidRDefault="00737CEA" w:rsidP="00737CEA">
      <w:pPr>
        <w:pStyle w:val="a4"/>
        <w:spacing w:after="0" w:line="240" w:lineRule="auto"/>
        <w:ind w:firstLine="709"/>
        <w:textAlignment w:val="auto"/>
        <w:rPr>
          <w:sz w:val="22"/>
          <w:szCs w:val="22"/>
        </w:rPr>
      </w:pPr>
      <w:r w:rsidRPr="00F67BEE">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F67BEE">
        <w:rPr>
          <w:rFonts w:eastAsia="Calibri"/>
          <w:sz w:val="22"/>
          <w:szCs w:val="22"/>
          <w:lang w:eastAsia="en-US"/>
        </w:rPr>
        <w:t xml:space="preserve">по электронной почте (на адреса электронной почты Сторон, указанные в Контракте) </w:t>
      </w:r>
      <w:r w:rsidRPr="00F67BEE">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
    <w:p w:rsidR="003D4ACE" w:rsidRPr="00091560" w:rsidRDefault="003D4ACE" w:rsidP="009204BC">
      <w:pPr>
        <w:spacing w:line="240" w:lineRule="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Приложение к Контракту</w:t>
      </w:r>
    </w:p>
    <w:p w:rsidR="0000460B" w:rsidRDefault="005254B8" w:rsidP="003520BF">
      <w:pPr>
        <w:pStyle w:val="a4"/>
        <w:spacing w:after="0" w:line="240" w:lineRule="auto"/>
        <w:ind w:left="709"/>
        <w:textAlignment w:val="auto"/>
        <w:rPr>
          <w:sz w:val="22"/>
          <w:szCs w:val="22"/>
        </w:rPr>
      </w:pPr>
      <w:r>
        <w:rPr>
          <w:sz w:val="22"/>
          <w:szCs w:val="22"/>
        </w:rPr>
        <w:t>Приложения</w:t>
      </w:r>
      <w:r w:rsidR="009204BC" w:rsidRPr="00C46A9D">
        <w:rPr>
          <w:sz w:val="22"/>
          <w:szCs w:val="22"/>
        </w:rPr>
        <w:t>м</w:t>
      </w:r>
      <w:r>
        <w:rPr>
          <w:sz w:val="22"/>
          <w:szCs w:val="22"/>
        </w:rPr>
        <w:t>и</w:t>
      </w:r>
      <w:r w:rsidR="009204BC" w:rsidRPr="00C46A9D">
        <w:rPr>
          <w:sz w:val="22"/>
          <w:szCs w:val="22"/>
        </w:rPr>
        <w:t xml:space="preserve"> к Контракту и его неотъемлемой частью явля</w:t>
      </w:r>
      <w:r>
        <w:rPr>
          <w:sz w:val="22"/>
          <w:szCs w:val="22"/>
        </w:rPr>
        <w:t>ю</w:t>
      </w:r>
      <w:r w:rsidR="009204BC" w:rsidRPr="00C46A9D">
        <w:rPr>
          <w:sz w:val="22"/>
          <w:szCs w:val="22"/>
        </w:rPr>
        <w:t>тся</w:t>
      </w:r>
      <w:r w:rsidR="0000460B">
        <w:rPr>
          <w:sz w:val="22"/>
          <w:szCs w:val="22"/>
        </w:rPr>
        <w:t>:</w:t>
      </w:r>
    </w:p>
    <w:p w:rsidR="009204BC" w:rsidRPr="00F67BEE" w:rsidRDefault="00737CEA" w:rsidP="003520BF">
      <w:pPr>
        <w:pStyle w:val="a4"/>
        <w:spacing w:after="0" w:line="240" w:lineRule="auto"/>
        <w:ind w:left="709"/>
        <w:textAlignment w:val="auto"/>
        <w:rPr>
          <w:sz w:val="22"/>
          <w:szCs w:val="22"/>
        </w:rPr>
      </w:pPr>
      <w:r w:rsidRPr="00F67BEE">
        <w:rPr>
          <w:sz w:val="22"/>
          <w:szCs w:val="22"/>
        </w:rPr>
        <w:t>П</w:t>
      </w:r>
      <w:r w:rsidR="0000460B" w:rsidRPr="00F67BEE">
        <w:rPr>
          <w:sz w:val="22"/>
          <w:szCs w:val="22"/>
        </w:rPr>
        <w:t>риложение № 1 к Контракту – Спецификация;</w:t>
      </w:r>
    </w:p>
    <w:p w:rsidR="0000460B" w:rsidRPr="00C46A9D" w:rsidRDefault="00737CEA" w:rsidP="0000460B">
      <w:pPr>
        <w:pStyle w:val="a4"/>
        <w:spacing w:line="240" w:lineRule="auto"/>
        <w:ind w:left="709"/>
        <w:textAlignment w:val="auto"/>
        <w:rPr>
          <w:sz w:val="22"/>
          <w:szCs w:val="22"/>
        </w:rPr>
      </w:pPr>
      <w:r w:rsidRPr="00F67BEE">
        <w:rPr>
          <w:sz w:val="22"/>
          <w:szCs w:val="22"/>
        </w:rPr>
        <w:t>П</w:t>
      </w:r>
      <w:r w:rsidR="0000460B" w:rsidRPr="00F67BEE">
        <w:rPr>
          <w:sz w:val="22"/>
          <w:szCs w:val="22"/>
        </w:rPr>
        <w:t>риложение № 2 к Контракту – Соглашение об осуществлении документооборота в электронном виде.</w:t>
      </w:r>
    </w:p>
    <w:p w:rsidR="009204BC"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Адреса, реквизиты и подписи Сторон</w:t>
      </w:r>
    </w:p>
    <w:p w:rsidR="009204BC" w:rsidRPr="00C46A9D" w:rsidRDefault="009204BC" w:rsidP="009204BC">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9204BC" w:rsidRPr="00A06AE1" w:rsidTr="005B6ECB">
        <w:tc>
          <w:tcPr>
            <w:tcW w:w="5210" w:type="dxa"/>
          </w:tcPr>
          <w:p w:rsidR="009204BC" w:rsidRPr="00F67BEE" w:rsidRDefault="009204BC" w:rsidP="009204BC">
            <w:pPr>
              <w:spacing w:line="240" w:lineRule="auto"/>
              <w:rPr>
                <w:b/>
                <w:sz w:val="22"/>
                <w:szCs w:val="22"/>
                <w:u w:val="single"/>
                <w:lang w:eastAsia="en-US"/>
              </w:rPr>
            </w:pPr>
            <w:r w:rsidRPr="00F67BEE">
              <w:rPr>
                <w:b/>
                <w:sz w:val="22"/>
                <w:szCs w:val="22"/>
                <w:u w:val="single"/>
                <w:lang w:eastAsia="en-US"/>
              </w:rPr>
              <w:t>Покупатель:</w:t>
            </w:r>
          </w:p>
          <w:p w:rsidR="009204BC" w:rsidRPr="00F67BEE" w:rsidRDefault="009204BC" w:rsidP="009204BC">
            <w:pPr>
              <w:spacing w:line="240" w:lineRule="auto"/>
              <w:rPr>
                <w:b/>
                <w:sz w:val="22"/>
                <w:szCs w:val="22"/>
                <w:u w:val="single"/>
                <w:lang w:eastAsia="en-US"/>
              </w:rPr>
            </w:pPr>
          </w:p>
          <w:p w:rsidR="009204BC" w:rsidRPr="00F67BEE" w:rsidRDefault="009204BC" w:rsidP="009204BC">
            <w:pPr>
              <w:spacing w:line="240" w:lineRule="auto"/>
              <w:jc w:val="left"/>
              <w:rPr>
                <w:b/>
                <w:sz w:val="22"/>
                <w:szCs w:val="22"/>
                <w:lang w:eastAsia="en-US"/>
              </w:rPr>
            </w:pPr>
            <w:r w:rsidRPr="00F67BEE">
              <w:rPr>
                <w:b/>
                <w:sz w:val="22"/>
                <w:szCs w:val="22"/>
                <w:lang w:eastAsia="en-US"/>
              </w:rPr>
              <w:t>ФГБУ «НМИЦ онкологии им. Н.Н. Петрова» Минздрава России</w:t>
            </w:r>
          </w:p>
          <w:p w:rsidR="005B6ECB" w:rsidRPr="00F67BEE" w:rsidRDefault="00C001D3" w:rsidP="009204BC">
            <w:pPr>
              <w:spacing w:line="240" w:lineRule="auto"/>
              <w:jc w:val="left"/>
              <w:rPr>
                <w:sz w:val="22"/>
                <w:szCs w:val="22"/>
                <w:lang w:eastAsia="en-US"/>
              </w:rPr>
            </w:pPr>
            <w:r w:rsidRPr="00F67BEE">
              <w:rPr>
                <w:sz w:val="22"/>
                <w:szCs w:val="22"/>
                <w:lang w:eastAsia="en-US"/>
              </w:rPr>
              <w:t>А</w:t>
            </w:r>
            <w:r w:rsidR="005B6ECB" w:rsidRPr="00F67BEE">
              <w:rPr>
                <w:sz w:val="22"/>
                <w:szCs w:val="22"/>
                <w:lang w:eastAsia="en-US"/>
              </w:rPr>
              <w:t>дрес</w:t>
            </w:r>
            <w:r w:rsidRPr="00F67BEE">
              <w:rPr>
                <w:sz w:val="22"/>
                <w:szCs w:val="22"/>
                <w:lang w:eastAsia="en-US"/>
              </w:rPr>
              <w:t xml:space="preserve"> места нахождения</w:t>
            </w:r>
            <w:r w:rsidR="005B6ECB" w:rsidRPr="00F67BEE">
              <w:rPr>
                <w:sz w:val="22"/>
                <w:szCs w:val="22"/>
                <w:lang w:eastAsia="en-US"/>
              </w:rPr>
              <w:t>: 197758,</w:t>
            </w:r>
          </w:p>
          <w:p w:rsidR="009204BC" w:rsidRPr="00F67BEE" w:rsidRDefault="009204BC" w:rsidP="009204BC">
            <w:pPr>
              <w:spacing w:line="240" w:lineRule="auto"/>
              <w:jc w:val="left"/>
              <w:rPr>
                <w:sz w:val="22"/>
                <w:szCs w:val="22"/>
                <w:lang w:eastAsia="en-US"/>
              </w:rPr>
            </w:pPr>
            <w:r w:rsidRPr="00F67BEE">
              <w:rPr>
                <w:sz w:val="22"/>
                <w:szCs w:val="22"/>
                <w:lang w:eastAsia="en-US"/>
              </w:rPr>
              <w:t>Санкт-Петербург, п. Песочный, ул. Ленинградская, д. 68</w:t>
            </w:r>
            <w:r w:rsidR="00C001D3" w:rsidRPr="00F67BEE">
              <w:rPr>
                <w:sz w:val="22"/>
                <w:szCs w:val="22"/>
                <w:lang w:eastAsia="en-US"/>
              </w:rPr>
              <w:t>, литера А</w:t>
            </w:r>
            <w:r w:rsidRPr="00F67BEE">
              <w:rPr>
                <w:sz w:val="22"/>
                <w:szCs w:val="22"/>
                <w:lang w:eastAsia="en-US"/>
              </w:rPr>
              <w:t>;</w:t>
            </w:r>
          </w:p>
          <w:p w:rsidR="00DA0132" w:rsidRPr="00F67BEE" w:rsidRDefault="00DA0132" w:rsidP="009204BC">
            <w:pPr>
              <w:spacing w:line="240" w:lineRule="auto"/>
              <w:jc w:val="left"/>
              <w:rPr>
                <w:sz w:val="22"/>
                <w:szCs w:val="22"/>
                <w:lang w:eastAsia="en-US"/>
              </w:rPr>
            </w:pPr>
            <w:r w:rsidRPr="00F67BEE">
              <w:rPr>
                <w:sz w:val="22"/>
                <w:szCs w:val="22"/>
                <w:lang w:eastAsia="en-US"/>
              </w:rPr>
              <w:t>ОГРН 1027812406687;</w:t>
            </w:r>
          </w:p>
          <w:p w:rsidR="009204BC" w:rsidRPr="00F67BEE" w:rsidRDefault="009204BC" w:rsidP="009204BC">
            <w:pPr>
              <w:spacing w:line="240" w:lineRule="auto"/>
              <w:jc w:val="left"/>
              <w:rPr>
                <w:sz w:val="22"/>
                <w:szCs w:val="22"/>
                <w:lang w:eastAsia="en-US"/>
              </w:rPr>
            </w:pPr>
            <w:r w:rsidRPr="00F67BEE">
              <w:rPr>
                <w:sz w:val="22"/>
                <w:szCs w:val="22"/>
                <w:lang w:eastAsia="en-US"/>
              </w:rPr>
              <w:t>ИНН 7821006887, КПП 784301001</w:t>
            </w:r>
          </w:p>
          <w:p w:rsidR="009204BC" w:rsidRPr="00F67BEE" w:rsidRDefault="009204BC" w:rsidP="009204BC">
            <w:pPr>
              <w:spacing w:line="240" w:lineRule="auto"/>
              <w:jc w:val="left"/>
              <w:rPr>
                <w:sz w:val="22"/>
                <w:szCs w:val="22"/>
                <w:lang w:eastAsia="en-US"/>
              </w:rPr>
            </w:pPr>
            <w:r w:rsidRPr="00F67BEE">
              <w:rPr>
                <w:sz w:val="22"/>
                <w:szCs w:val="22"/>
                <w:lang w:eastAsia="en-US"/>
              </w:rPr>
              <w:t>УФК по г. Санкт-Петербургу (ФГБУ «НМИЦ онкологии им. Н.Н. Петрова» Минздрава России</w:t>
            </w:r>
            <w:r w:rsidR="00DA0132" w:rsidRPr="00F67BEE">
              <w:rPr>
                <w:sz w:val="22"/>
                <w:szCs w:val="22"/>
                <w:lang w:eastAsia="en-US"/>
              </w:rPr>
              <w:t xml:space="preserve">, </w:t>
            </w:r>
            <w:r w:rsidR="00DA0132" w:rsidRPr="00F67BEE">
              <w:rPr>
                <w:sz w:val="22"/>
                <w:szCs w:val="22"/>
                <w:lang w:eastAsia="en-US"/>
              </w:rPr>
              <w:lastRenderedPageBreak/>
              <w:t xml:space="preserve">л/сч. </w:t>
            </w:r>
            <w:r w:rsidR="00654DFB" w:rsidRPr="00F67BEE">
              <w:rPr>
                <w:sz w:val="22"/>
                <w:szCs w:val="22"/>
                <w:lang w:eastAsia="en-US"/>
              </w:rPr>
              <w:t>20726X13530, 21726X13530, 22726X13536</w:t>
            </w:r>
            <w:r w:rsidRPr="00F67BEE">
              <w:rPr>
                <w:sz w:val="22"/>
                <w:szCs w:val="22"/>
                <w:lang w:eastAsia="en-US"/>
              </w:rPr>
              <w:t>);</w:t>
            </w:r>
          </w:p>
          <w:p w:rsidR="008B490F" w:rsidRPr="00F67BEE" w:rsidRDefault="008B490F" w:rsidP="008B490F">
            <w:pPr>
              <w:spacing w:line="240" w:lineRule="auto"/>
              <w:jc w:val="left"/>
              <w:rPr>
                <w:bCs/>
                <w:sz w:val="22"/>
                <w:szCs w:val="22"/>
                <w:lang w:eastAsia="en-US"/>
              </w:rPr>
            </w:pPr>
            <w:r w:rsidRPr="00F67BEE">
              <w:rPr>
                <w:bCs/>
                <w:sz w:val="22"/>
                <w:szCs w:val="22"/>
                <w:lang w:eastAsia="en-US"/>
              </w:rPr>
              <w:t xml:space="preserve">казначейский счет получателя: 03214643000000013225, </w:t>
            </w:r>
          </w:p>
          <w:p w:rsidR="008B490F" w:rsidRPr="00F67BEE" w:rsidRDefault="008B490F" w:rsidP="008B490F">
            <w:pPr>
              <w:spacing w:line="240" w:lineRule="auto"/>
              <w:jc w:val="left"/>
              <w:rPr>
                <w:bCs/>
                <w:sz w:val="22"/>
                <w:szCs w:val="22"/>
                <w:lang w:eastAsia="en-US"/>
              </w:rPr>
            </w:pPr>
            <w:r w:rsidRPr="00F67BEE">
              <w:rPr>
                <w:bCs/>
                <w:sz w:val="22"/>
                <w:szCs w:val="22"/>
                <w:lang w:eastAsia="en-US"/>
              </w:rPr>
              <w:t xml:space="preserve">Банк получателя: ОКЦ №1 ВВГУ Банка России//УФК по Нижегородской обрасти, г. Нижний Новгород, </w:t>
            </w:r>
          </w:p>
          <w:p w:rsidR="008B490F" w:rsidRPr="00F67BEE" w:rsidRDefault="008B490F" w:rsidP="008B490F">
            <w:pPr>
              <w:spacing w:line="240" w:lineRule="auto"/>
              <w:jc w:val="left"/>
              <w:rPr>
                <w:bCs/>
                <w:sz w:val="22"/>
                <w:szCs w:val="22"/>
                <w:lang w:eastAsia="en-US"/>
              </w:rPr>
            </w:pPr>
            <w:r w:rsidRPr="00F67BEE">
              <w:rPr>
                <w:bCs/>
                <w:sz w:val="22"/>
                <w:szCs w:val="22"/>
                <w:lang w:eastAsia="en-US"/>
              </w:rPr>
              <w:t>БИК 012202102</w:t>
            </w:r>
          </w:p>
          <w:p w:rsidR="008B490F" w:rsidRPr="00F67BEE" w:rsidRDefault="008B490F" w:rsidP="008B490F">
            <w:pPr>
              <w:spacing w:line="240" w:lineRule="auto"/>
              <w:jc w:val="left"/>
              <w:rPr>
                <w:bCs/>
                <w:sz w:val="22"/>
                <w:szCs w:val="22"/>
                <w:lang w:eastAsia="en-US"/>
              </w:rPr>
            </w:pPr>
            <w:r w:rsidRPr="00F67BEE">
              <w:rPr>
                <w:bCs/>
                <w:sz w:val="22"/>
                <w:szCs w:val="22"/>
                <w:lang w:eastAsia="en-US"/>
              </w:rPr>
              <w:t>Единый Казначейский Счет (ЕКС): 40102810745370000024</w:t>
            </w:r>
          </w:p>
          <w:p w:rsidR="009204BC" w:rsidRPr="00F67BEE" w:rsidRDefault="009204BC" w:rsidP="009204BC">
            <w:pPr>
              <w:spacing w:line="240" w:lineRule="auto"/>
              <w:jc w:val="left"/>
              <w:rPr>
                <w:sz w:val="22"/>
                <w:szCs w:val="22"/>
                <w:lang w:eastAsia="en-US"/>
              </w:rPr>
            </w:pPr>
          </w:p>
          <w:p w:rsidR="009204BC" w:rsidRPr="00F67BEE" w:rsidRDefault="009204BC" w:rsidP="009204BC">
            <w:pPr>
              <w:spacing w:line="240" w:lineRule="auto"/>
              <w:jc w:val="left"/>
              <w:rPr>
                <w:sz w:val="22"/>
                <w:szCs w:val="22"/>
                <w:lang w:eastAsia="en-US"/>
              </w:rPr>
            </w:pPr>
            <w:r w:rsidRPr="00F67BEE">
              <w:rPr>
                <w:sz w:val="22"/>
                <w:szCs w:val="22"/>
                <w:lang w:eastAsia="en-US"/>
              </w:rPr>
              <w:t>Контрактодержатель:</w:t>
            </w:r>
          </w:p>
          <w:p w:rsidR="009A1D55" w:rsidRPr="001C360E" w:rsidRDefault="009A1D55" w:rsidP="009A1D55">
            <w:pPr>
              <w:spacing w:line="240" w:lineRule="auto"/>
              <w:rPr>
                <w:rFonts w:eastAsia="Times New Roman"/>
                <w:sz w:val="22"/>
                <w:szCs w:val="22"/>
              </w:rPr>
            </w:pPr>
            <w:r w:rsidRPr="001C360E">
              <w:rPr>
                <w:rFonts w:eastAsia="Times New Roman"/>
                <w:sz w:val="22"/>
                <w:szCs w:val="22"/>
              </w:rPr>
              <w:t>Гундорова Альбина Марселевна</w:t>
            </w:r>
          </w:p>
          <w:p w:rsidR="009A1D55" w:rsidRPr="001C360E" w:rsidRDefault="009A1D55" w:rsidP="009A1D55">
            <w:pPr>
              <w:spacing w:line="240" w:lineRule="auto"/>
              <w:rPr>
                <w:rFonts w:eastAsia="Times New Roman"/>
                <w:sz w:val="22"/>
                <w:szCs w:val="22"/>
              </w:rPr>
            </w:pPr>
            <w:r w:rsidRPr="001C360E">
              <w:rPr>
                <w:rFonts w:eastAsia="Times New Roman"/>
                <w:sz w:val="22"/>
                <w:szCs w:val="22"/>
              </w:rPr>
              <w:t>Тел: (812) 439-95-51 (доб. 8273)</w:t>
            </w:r>
          </w:p>
          <w:p w:rsidR="009204BC" w:rsidRPr="00F67BEE" w:rsidRDefault="009204BC" w:rsidP="009204BC">
            <w:pPr>
              <w:spacing w:line="240" w:lineRule="auto"/>
              <w:rPr>
                <w:sz w:val="22"/>
                <w:szCs w:val="22"/>
                <w:lang w:val="en-US"/>
              </w:rPr>
            </w:pPr>
            <w:r w:rsidRPr="00F67BEE">
              <w:rPr>
                <w:sz w:val="22"/>
                <w:szCs w:val="22"/>
                <w:lang w:eastAsia="en-US"/>
              </w:rPr>
              <w:t>Е</w:t>
            </w:r>
            <w:r w:rsidRPr="00F67BEE">
              <w:rPr>
                <w:sz w:val="22"/>
                <w:szCs w:val="22"/>
                <w:lang w:val="en-US" w:eastAsia="en-US"/>
              </w:rPr>
              <w:t xml:space="preserve">-mail: </w:t>
            </w:r>
            <w:hyperlink r:id="rId7" w:history="1">
              <w:r w:rsidR="00F67BEE" w:rsidRPr="00F67BEE">
                <w:rPr>
                  <w:rStyle w:val="ab"/>
                  <w:sz w:val="22"/>
                  <w:szCs w:val="22"/>
                  <w:lang w:val="en-US"/>
                </w:rPr>
                <w:t>center.petrova@niioncologii.ru</w:t>
              </w:r>
            </w:hyperlink>
          </w:p>
          <w:p w:rsidR="00F67BEE" w:rsidRPr="009A1D55" w:rsidRDefault="00F67BEE" w:rsidP="009204BC">
            <w:pPr>
              <w:spacing w:line="240" w:lineRule="auto"/>
              <w:rPr>
                <w:sz w:val="22"/>
                <w:szCs w:val="22"/>
                <w:lang w:val="en-US" w:eastAsia="en-US"/>
              </w:rPr>
            </w:pPr>
          </w:p>
          <w:p w:rsidR="009204BC" w:rsidRPr="009A1D55" w:rsidRDefault="009204BC" w:rsidP="009204BC">
            <w:pPr>
              <w:spacing w:line="240" w:lineRule="auto"/>
              <w:rPr>
                <w:sz w:val="22"/>
                <w:szCs w:val="22"/>
                <w:lang w:val="en-US" w:eastAsia="en-US"/>
              </w:rPr>
            </w:pPr>
          </w:p>
          <w:p w:rsidR="009204BC" w:rsidRPr="009A1D55" w:rsidRDefault="009204BC" w:rsidP="009204BC">
            <w:pPr>
              <w:spacing w:line="240" w:lineRule="auto"/>
              <w:rPr>
                <w:b/>
                <w:sz w:val="22"/>
                <w:szCs w:val="22"/>
                <w:lang w:val="en-US" w:eastAsia="en-US"/>
              </w:rPr>
            </w:pPr>
          </w:p>
        </w:tc>
        <w:tc>
          <w:tcPr>
            <w:tcW w:w="5210" w:type="dxa"/>
            <w:shd w:val="clear" w:color="auto" w:fill="auto"/>
          </w:tcPr>
          <w:p w:rsidR="009204BC" w:rsidRPr="00A06AE1" w:rsidRDefault="009204BC" w:rsidP="005B6ECB">
            <w:pPr>
              <w:spacing w:line="240" w:lineRule="auto"/>
              <w:ind w:left="68"/>
              <w:rPr>
                <w:sz w:val="22"/>
                <w:szCs w:val="22"/>
                <w:lang w:eastAsia="en-US"/>
              </w:rPr>
            </w:pPr>
            <w:r w:rsidRPr="00A06AE1">
              <w:rPr>
                <w:b/>
                <w:sz w:val="22"/>
                <w:szCs w:val="22"/>
                <w:u w:val="single"/>
                <w:lang w:eastAsia="en-US"/>
              </w:rPr>
              <w:lastRenderedPageBreak/>
              <w:t>Поставщик:</w:t>
            </w:r>
          </w:p>
          <w:p w:rsidR="009204BC" w:rsidRPr="00A06AE1" w:rsidRDefault="009204BC" w:rsidP="009204BC">
            <w:pPr>
              <w:spacing w:line="240" w:lineRule="auto"/>
              <w:jc w:val="left"/>
              <w:rPr>
                <w:sz w:val="22"/>
                <w:szCs w:val="22"/>
                <w:lang w:eastAsia="en-US"/>
              </w:rPr>
            </w:pPr>
          </w:p>
          <w:p w:rsidR="00A06AE1" w:rsidRPr="00A06AE1" w:rsidRDefault="00A06AE1" w:rsidP="00A06AE1">
            <w:pPr>
              <w:spacing w:line="240" w:lineRule="auto"/>
              <w:jc w:val="left"/>
              <w:rPr>
                <w:sz w:val="22"/>
                <w:szCs w:val="22"/>
                <w:highlight w:val="yellow"/>
                <w:lang w:eastAsia="en-US"/>
              </w:rPr>
            </w:pPr>
            <w:bookmarkStart w:id="2" w:name="OLE_LINK12"/>
            <w:bookmarkStart w:id="3" w:name="OLE_LINK13"/>
            <w:bookmarkStart w:id="4" w:name="OLE_LINK14"/>
            <w:bookmarkStart w:id="5" w:name="OLE_LINK15"/>
          </w:p>
          <w:bookmarkEnd w:id="2"/>
          <w:bookmarkEnd w:id="3"/>
          <w:bookmarkEnd w:id="4"/>
          <w:bookmarkEnd w:id="5"/>
          <w:p w:rsidR="0083504E" w:rsidRPr="00A06AE1" w:rsidRDefault="0083504E" w:rsidP="00A06AE1">
            <w:pPr>
              <w:spacing w:line="240" w:lineRule="auto"/>
              <w:jc w:val="left"/>
              <w:rPr>
                <w:sz w:val="22"/>
                <w:szCs w:val="22"/>
                <w:highlight w:val="yellow"/>
                <w:lang w:eastAsia="en-US"/>
              </w:rPr>
            </w:pPr>
          </w:p>
        </w:tc>
      </w:tr>
      <w:tr w:rsidR="009204BC" w:rsidRPr="00C46A9D" w:rsidTr="005B6ECB">
        <w:tc>
          <w:tcPr>
            <w:tcW w:w="5210" w:type="dxa"/>
          </w:tcPr>
          <w:p w:rsidR="009204BC" w:rsidRPr="00A06AE1" w:rsidRDefault="009204BC" w:rsidP="009204BC">
            <w:pPr>
              <w:spacing w:line="240" w:lineRule="auto"/>
              <w:jc w:val="left"/>
              <w:rPr>
                <w:b/>
                <w:sz w:val="22"/>
                <w:szCs w:val="22"/>
                <w:lang w:eastAsia="en-US"/>
              </w:rPr>
            </w:pPr>
            <w:r w:rsidRPr="00A06AE1">
              <w:rPr>
                <w:b/>
                <w:sz w:val="22"/>
                <w:szCs w:val="22"/>
                <w:lang w:eastAsia="en-US"/>
              </w:rPr>
              <w:lastRenderedPageBreak/>
              <w:t>От Покупателя</w:t>
            </w:r>
          </w:p>
          <w:p w:rsidR="009204BC" w:rsidRPr="00A06AE1" w:rsidRDefault="006B2AA5" w:rsidP="009204BC">
            <w:pPr>
              <w:spacing w:line="240" w:lineRule="auto"/>
              <w:jc w:val="left"/>
              <w:rPr>
                <w:sz w:val="22"/>
                <w:szCs w:val="22"/>
                <w:lang w:eastAsia="en-US"/>
              </w:rPr>
            </w:pPr>
            <w:r>
              <w:rPr>
                <w:sz w:val="22"/>
                <w:szCs w:val="22"/>
                <w:lang w:eastAsia="en-US"/>
              </w:rPr>
              <w:t>______________________________________</w:t>
            </w:r>
          </w:p>
          <w:p w:rsidR="009204BC" w:rsidRPr="00A06AE1" w:rsidRDefault="009204BC" w:rsidP="009204BC">
            <w:pPr>
              <w:spacing w:line="240" w:lineRule="auto"/>
              <w:jc w:val="left"/>
              <w:rPr>
                <w:sz w:val="22"/>
                <w:szCs w:val="22"/>
                <w:lang w:eastAsia="en-US"/>
              </w:rPr>
            </w:pPr>
            <w:r w:rsidRPr="00A06AE1">
              <w:rPr>
                <w:sz w:val="22"/>
                <w:szCs w:val="22"/>
                <w:lang w:eastAsia="en-US"/>
              </w:rPr>
              <w:t>ФГБУ «НМИЦ онкологии им. Н.Н. Петрова» Минздрава России</w:t>
            </w:r>
          </w:p>
          <w:p w:rsidR="009204BC" w:rsidRPr="00A06AE1" w:rsidRDefault="009204BC" w:rsidP="009204BC">
            <w:pPr>
              <w:spacing w:line="240" w:lineRule="auto"/>
              <w:jc w:val="left"/>
              <w:rPr>
                <w:sz w:val="22"/>
                <w:szCs w:val="22"/>
                <w:lang w:eastAsia="en-US"/>
              </w:rPr>
            </w:pPr>
          </w:p>
          <w:p w:rsidR="009204BC" w:rsidRPr="00A06AE1" w:rsidRDefault="009204BC" w:rsidP="006B2AA5">
            <w:pPr>
              <w:spacing w:line="240" w:lineRule="auto"/>
              <w:jc w:val="left"/>
              <w:rPr>
                <w:sz w:val="22"/>
                <w:szCs w:val="22"/>
                <w:lang w:eastAsia="en-US"/>
              </w:rPr>
            </w:pPr>
            <w:r w:rsidRPr="00A06AE1">
              <w:rPr>
                <w:sz w:val="22"/>
                <w:szCs w:val="22"/>
                <w:lang w:eastAsia="en-US"/>
              </w:rPr>
              <w:t xml:space="preserve">____________________/ </w:t>
            </w:r>
            <w:r w:rsidR="006B2AA5">
              <w:rPr>
                <w:sz w:val="22"/>
                <w:szCs w:val="22"/>
                <w:lang w:eastAsia="en-US"/>
              </w:rPr>
              <w:t>_________________</w:t>
            </w:r>
            <w:r w:rsidRPr="00A06AE1">
              <w:rPr>
                <w:sz w:val="22"/>
                <w:szCs w:val="22"/>
                <w:lang w:eastAsia="en-US"/>
              </w:rPr>
              <w:t xml:space="preserve"> /</w:t>
            </w:r>
          </w:p>
        </w:tc>
        <w:tc>
          <w:tcPr>
            <w:tcW w:w="5210" w:type="dxa"/>
            <w:shd w:val="clear" w:color="auto" w:fill="auto"/>
          </w:tcPr>
          <w:p w:rsidR="009204BC" w:rsidRPr="00A06AE1" w:rsidRDefault="009204BC" w:rsidP="005B6ECB">
            <w:pPr>
              <w:spacing w:line="240" w:lineRule="auto"/>
              <w:ind w:left="68"/>
              <w:jc w:val="left"/>
              <w:rPr>
                <w:b/>
                <w:sz w:val="22"/>
                <w:szCs w:val="22"/>
                <w:lang w:eastAsia="en-US"/>
              </w:rPr>
            </w:pPr>
            <w:r w:rsidRPr="00A06AE1">
              <w:rPr>
                <w:b/>
                <w:sz w:val="22"/>
                <w:szCs w:val="22"/>
                <w:lang w:eastAsia="en-US"/>
              </w:rPr>
              <w:t>От Поставщика</w:t>
            </w:r>
          </w:p>
          <w:p w:rsidR="009204BC" w:rsidRPr="00140E3F" w:rsidRDefault="009204BC" w:rsidP="005B6ECB">
            <w:pPr>
              <w:spacing w:line="240" w:lineRule="auto"/>
              <w:ind w:left="68"/>
              <w:jc w:val="left"/>
              <w:rPr>
                <w:sz w:val="22"/>
                <w:szCs w:val="22"/>
                <w:lang w:eastAsia="en-US"/>
              </w:rPr>
            </w:pPr>
          </w:p>
          <w:p w:rsidR="00911D53" w:rsidRPr="00140E3F" w:rsidRDefault="00911D53" w:rsidP="005B6ECB">
            <w:pPr>
              <w:spacing w:line="240" w:lineRule="auto"/>
              <w:ind w:left="68"/>
              <w:jc w:val="left"/>
              <w:rPr>
                <w:sz w:val="22"/>
                <w:szCs w:val="22"/>
                <w:lang w:eastAsia="en-US"/>
              </w:rPr>
            </w:pPr>
          </w:p>
          <w:p w:rsidR="00CC7FE6" w:rsidRDefault="00CC7FE6" w:rsidP="005B6ECB">
            <w:pPr>
              <w:spacing w:line="240" w:lineRule="auto"/>
              <w:ind w:left="68"/>
              <w:jc w:val="left"/>
              <w:rPr>
                <w:sz w:val="22"/>
                <w:szCs w:val="22"/>
                <w:lang w:eastAsia="en-US"/>
              </w:rPr>
            </w:pPr>
          </w:p>
          <w:p w:rsidR="00CC7FE6" w:rsidRDefault="00CC7FE6" w:rsidP="005B6ECB">
            <w:pPr>
              <w:spacing w:line="240" w:lineRule="auto"/>
              <w:ind w:left="68"/>
              <w:jc w:val="left"/>
              <w:rPr>
                <w:sz w:val="22"/>
                <w:szCs w:val="22"/>
                <w:lang w:eastAsia="en-US"/>
              </w:rPr>
            </w:pPr>
          </w:p>
          <w:p w:rsidR="009204BC" w:rsidRPr="00140E3F" w:rsidRDefault="009204BC" w:rsidP="005B6ECB">
            <w:pPr>
              <w:spacing w:line="240" w:lineRule="auto"/>
              <w:ind w:left="68"/>
              <w:jc w:val="left"/>
              <w:rPr>
                <w:sz w:val="22"/>
                <w:szCs w:val="22"/>
                <w:lang w:eastAsia="en-US"/>
              </w:rPr>
            </w:pPr>
            <w:r w:rsidRPr="00140E3F">
              <w:rPr>
                <w:sz w:val="22"/>
                <w:szCs w:val="22"/>
                <w:lang w:eastAsia="en-US"/>
              </w:rPr>
              <w:t>_______</w:t>
            </w:r>
            <w:r w:rsidR="0034495F" w:rsidRPr="00140E3F">
              <w:rPr>
                <w:sz w:val="22"/>
                <w:szCs w:val="22"/>
                <w:lang w:eastAsia="en-US"/>
              </w:rPr>
              <w:t xml:space="preserve">_____________ / </w:t>
            </w:r>
            <w:r w:rsidR="00CC7FE6">
              <w:rPr>
                <w:sz w:val="22"/>
                <w:szCs w:val="22"/>
                <w:lang w:eastAsia="en-US"/>
              </w:rPr>
              <w:t>_____________</w:t>
            </w:r>
            <w:r w:rsidR="00450A37">
              <w:rPr>
                <w:sz w:val="22"/>
                <w:szCs w:val="22"/>
                <w:lang w:eastAsia="en-US"/>
              </w:rPr>
              <w:t xml:space="preserve"> </w:t>
            </w:r>
            <w:r w:rsidRPr="00140E3F">
              <w:rPr>
                <w:sz w:val="22"/>
                <w:szCs w:val="22"/>
                <w:lang w:eastAsia="en-US"/>
              </w:rPr>
              <w:t>/</w:t>
            </w:r>
          </w:p>
          <w:p w:rsidR="009204BC" w:rsidRPr="00A06AE1" w:rsidRDefault="009204BC" w:rsidP="006B2AA5">
            <w:pPr>
              <w:tabs>
                <w:tab w:val="left" w:pos="4536"/>
              </w:tabs>
              <w:spacing w:line="240" w:lineRule="auto"/>
              <w:jc w:val="left"/>
              <w:rPr>
                <w:sz w:val="22"/>
                <w:szCs w:val="22"/>
                <w:lang w:eastAsia="en-US"/>
              </w:rPr>
            </w:pPr>
          </w:p>
        </w:tc>
      </w:tr>
    </w:tbl>
    <w:p w:rsidR="009204BC" w:rsidRPr="00C46A9D" w:rsidRDefault="009204BC" w:rsidP="009204BC">
      <w:pPr>
        <w:tabs>
          <w:tab w:val="left" w:pos="4536"/>
        </w:tabs>
        <w:spacing w:line="240" w:lineRule="auto"/>
        <w:ind w:left="12" w:hanging="12"/>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DB527E">
          <w:footerReference w:type="even" r:id="rId8"/>
          <w:footerReference w:type="default" r:id="rId9"/>
          <w:type w:val="continuous"/>
          <w:pgSz w:w="11906" w:h="16838"/>
          <w:pgMar w:top="426" w:right="707" w:bottom="1440" w:left="426" w:header="709" w:footer="709" w:gutter="0"/>
          <w:cols w:space="708"/>
          <w:docGrid w:linePitch="360"/>
        </w:sectPr>
      </w:pPr>
    </w:p>
    <w:p w:rsidR="009204BC" w:rsidRPr="00C46A9D" w:rsidRDefault="009204BC" w:rsidP="009204B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9204BC" w:rsidRPr="00C46A9D" w:rsidRDefault="009204BC" w:rsidP="009204BC">
      <w:pPr>
        <w:pStyle w:val="a4"/>
        <w:spacing w:after="0" w:line="240" w:lineRule="auto"/>
        <w:jc w:val="center"/>
        <w:rPr>
          <w:b/>
          <w:sz w:val="22"/>
          <w:szCs w:val="22"/>
        </w:rPr>
      </w:pPr>
      <w:r w:rsidRPr="00C46A9D">
        <w:rPr>
          <w:b/>
          <w:sz w:val="22"/>
          <w:szCs w:val="22"/>
        </w:rPr>
        <w:t>СПЕЦИФИКАЦИЯ</w:t>
      </w:r>
    </w:p>
    <w:p w:rsidR="005B6ECB" w:rsidRPr="00C46A9D" w:rsidRDefault="005B6ECB" w:rsidP="00911D53">
      <w:pPr>
        <w:spacing w:line="240" w:lineRule="auto"/>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2369"/>
        <w:gridCol w:w="1417"/>
        <w:gridCol w:w="3252"/>
        <w:gridCol w:w="990"/>
        <w:gridCol w:w="1701"/>
        <w:gridCol w:w="1772"/>
        <w:gridCol w:w="1275"/>
        <w:gridCol w:w="1276"/>
        <w:gridCol w:w="867"/>
      </w:tblGrid>
      <w:tr w:rsidR="00741B8E" w:rsidRPr="000957C6" w:rsidTr="004F693E">
        <w:trPr>
          <w:trHeight w:val="1178"/>
          <w:jc w:val="center"/>
        </w:trPr>
        <w:tc>
          <w:tcPr>
            <w:tcW w:w="758" w:type="dxa"/>
            <w:shd w:val="clear" w:color="auto" w:fill="auto"/>
            <w:vAlign w:val="center"/>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п/н</w:t>
            </w:r>
          </w:p>
        </w:tc>
        <w:tc>
          <w:tcPr>
            <w:tcW w:w="2369" w:type="dxa"/>
            <w:shd w:val="clear" w:color="auto" w:fill="auto"/>
            <w:vAlign w:val="center"/>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Наименование</w:t>
            </w:r>
          </w:p>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продукции</w:t>
            </w:r>
          </w:p>
        </w:tc>
        <w:tc>
          <w:tcPr>
            <w:tcW w:w="1417" w:type="dxa"/>
            <w:shd w:val="clear" w:color="auto" w:fill="auto"/>
            <w:vAlign w:val="center"/>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Единица измерения</w:t>
            </w:r>
          </w:p>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продукции</w:t>
            </w:r>
          </w:p>
        </w:tc>
        <w:tc>
          <w:tcPr>
            <w:tcW w:w="3252" w:type="dxa"/>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Pr>
                <w:rFonts w:eastAsia="Times New Roman"/>
                <w:sz w:val="22"/>
                <w:szCs w:val="22"/>
                <w:lang w:eastAsia="en-US"/>
              </w:rPr>
              <w:t>Технические характеристики</w:t>
            </w:r>
          </w:p>
        </w:tc>
        <w:tc>
          <w:tcPr>
            <w:tcW w:w="990" w:type="dxa"/>
            <w:shd w:val="clear" w:color="auto" w:fill="auto"/>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Кол-во</w:t>
            </w:r>
          </w:p>
        </w:tc>
        <w:tc>
          <w:tcPr>
            <w:tcW w:w="1701" w:type="dxa"/>
            <w:shd w:val="clear" w:color="auto" w:fill="auto"/>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Код ОКПД2</w:t>
            </w:r>
          </w:p>
        </w:tc>
        <w:tc>
          <w:tcPr>
            <w:tcW w:w="1772" w:type="dxa"/>
            <w:shd w:val="clear" w:color="auto" w:fill="auto"/>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Страна происхождения</w:t>
            </w:r>
          </w:p>
        </w:tc>
        <w:tc>
          <w:tcPr>
            <w:tcW w:w="1275" w:type="dxa"/>
            <w:shd w:val="clear" w:color="auto" w:fill="auto"/>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НДС %</w:t>
            </w:r>
          </w:p>
        </w:tc>
        <w:tc>
          <w:tcPr>
            <w:tcW w:w="1276" w:type="dxa"/>
            <w:shd w:val="clear" w:color="auto" w:fill="auto"/>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Цена за ед. Товара с НДС (руб.)</w:t>
            </w:r>
          </w:p>
        </w:tc>
        <w:tc>
          <w:tcPr>
            <w:tcW w:w="867" w:type="dxa"/>
            <w:shd w:val="clear" w:color="auto" w:fill="auto"/>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 xml:space="preserve">Сумма с </w:t>
            </w:r>
          </w:p>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НДС (руб.)</w:t>
            </w:r>
          </w:p>
        </w:tc>
      </w:tr>
      <w:tr w:rsidR="00741B8E" w:rsidRPr="000957C6" w:rsidTr="004F693E">
        <w:trPr>
          <w:trHeight w:val="581"/>
          <w:jc w:val="center"/>
        </w:trPr>
        <w:tc>
          <w:tcPr>
            <w:tcW w:w="758" w:type="dxa"/>
            <w:shd w:val="clear" w:color="auto" w:fill="auto"/>
          </w:tcPr>
          <w:p w:rsidR="00741B8E" w:rsidRPr="000957C6" w:rsidRDefault="00741B8E" w:rsidP="004F693E">
            <w:pPr>
              <w:widowControl/>
              <w:numPr>
                <w:ilvl w:val="0"/>
                <w:numId w:val="11"/>
              </w:numPr>
              <w:tabs>
                <w:tab w:val="left" w:pos="709"/>
              </w:tabs>
              <w:autoSpaceDE/>
              <w:autoSpaceDN/>
              <w:adjustRightInd/>
              <w:spacing w:after="200" w:line="240" w:lineRule="auto"/>
              <w:ind w:hanging="623"/>
              <w:jc w:val="center"/>
              <w:textAlignment w:val="auto"/>
              <w:rPr>
                <w:rFonts w:eastAsia="Times New Roman"/>
                <w:sz w:val="22"/>
                <w:szCs w:val="22"/>
                <w:lang w:eastAsia="en-US"/>
              </w:rPr>
            </w:pPr>
          </w:p>
        </w:tc>
        <w:tc>
          <w:tcPr>
            <w:tcW w:w="2369" w:type="dxa"/>
            <w:shd w:val="clear" w:color="auto" w:fill="auto"/>
          </w:tcPr>
          <w:p w:rsidR="00741B8E" w:rsidRPr="000957C6" w:rsidRDefault="00B24483" w:rsidP="004F693E">
            <w:pPr>
              <w:widowControl/>
              <w:autoSpaceDE/>
              <w:autoSpaceDN/>
              <w:adjustRightInd/>
              <w:spacing w:after="200" w:line="276" w:lineRule="auto"/>
              <w:jc w:val="left"/>
              <w:textAlignment w:val="auto"/>
              <w:rPr>
                <w:rFonts w:eastAsia="Times New Roman"/>
                <w:sz w:val="22"/>
                <w:szCs w:val="22"/>
                <w:lang w:eastAsia="en-US"/>
              </w:rPr>
            </w:pPr>
            <w:r w:rsidRPr="00B24483">
              <w:rPr>
                <w:rFonts w:eastAsia="Times New Roman"/>
                <w:sz w:val="22"/>
                <w:szCs w:val="22"/>
                <w:lang w:eastAsia="en-US"/>
              </w:rPr>
              <w:t>Компрессионная лопатка</w:t>
            </w:r>
          </w:p>
        </w:tc>
        <w:tc>
          <w:tcPr>
            <w:tcW w:w="1417" w:type="dxa"/>
            <w:shd w:val="clear" w:color="auto" w:fill="auto"/>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Pr>
                <w:rFonts w:eastAsia="Times New Roman"/>
                <w:sz w:val="22"/>
                <w:szCs w:val="22"/>
                <w:lang w:eastAsia="en-US"/>
              </w:rPr>
              <w:t>шт.</w:t>
            </w:r>
          </w:p>
        </w:tc>
        <w:tc>
          <w:tcPr>
            <w:tcW w:w="3252" w:type="dxa"/>
          </w:tcPr>
          <w:p w:rsidR="00B24483" w:rsidRPr="00B24483" w:rsidRDefault="00B24483" w:rsidP="00B24483">
            <w:pPr>
              <w:widowControl/>
              <w:tabs>
                <w:tab w:val="left" w:pos="709"/>
              </w:tabs>
              <w:autoSpaceDE/>
              <w:autoSpaceDN/>
              <w:adjustRightInd/>
              <w:spacing w:line="240" w:lineRule="auto"/>
              <w:jc w:val="left"/>
              <w:textAlignment w:val="auto"/>
              <w:rPr>
                <w:rFonts w:eastAsia="Times New Roman"/>
                <w:sz w:val="22"/>
                <w:szCs w:val="22"/>
                <w:lang w:eastAsia="en-US"/>
              </w:rPr>
            </w:pPr>
            <w:r w:rsidRPr="00B24483">
              <w:rPr>
                <w:rFonts w:eastAsia="Times New Roman"/>
                <w:sz w:val="22"/>
                <w:szCs w:val="22"/>
                <w:lang w:eastAsia="en-US"/>
              </w:rPr>
              <w:t>Компрессионная лопатка 24x29 Standard Paddle FRU</w:t>
            </w:r>
          </w:p>
          <w:p w:rsidR="00B24483" w:rsidRPr="00B24483" w:rsidRDefault="00B24483" w:rsidP="00B24483">
            <w:pPr>
              <w:widowControl/>
              <w:tabs>
                <w:tab w:val="left" w:pos="709"/>
              </w:tabs>
              <w:autoSpaceDE/>
              <w:autoSpaceDN/>
              <w:adjustRightInd/>
              <w:spacing w:line="240" w:lineRule="auto"/>
              <w:jc w:val="left"/>
              <w:textAlignment w:val="auto"/>
              <w:rPr>
                <w:rFonts w:eastAsia="Times New Roman"/>
                <w:sz w:val="22"/>
                <w:szCs w:val="22"/>
                <w:lang w:eastAsia="en-US"/>
              </w:rPr>
            </w:pPr>
            <w:r w:rsidRPr="00B24483">
              <w:rPr>
                <w:rFonts w:eastAsia="Times New Roman"/>
                <w:sz w:val="22"/>
                <w:szCs w:val="22"/>
                <w:lang w:eastAsia="en-US"/>
              </w:rPr>
              <w:t>Материал лопатки – пластик;</w:t>
            </w:r>
          </w:p>
          <w:p w:rsidR="00B24483" w:rsidRPr="00B24483" w:rsidRDefault="00B24483" w:rsidP="00B24483">
            <w:pPr>
              <w:widowControl/>
              <w:tabs>
                <w:tab w:val="left" w:pos="709"/>
              </w:tabs>
              <w:autoSpaceDE/>
              <w:autoSpaceDN/>
              <w:adjustRightInd/>
              <w:spacing w:line="240" w:lineRule="auto"/>
              <w:jc w:val="left"/>
              <w:textAlignment w:val="auto"/>
              <w:rPr>
                <w:rFonts w:eastAsia="Times New Roman"/>
                <w:sz w:val="22"/>
                <w:szCs w:val="22"/>
                <w:lang w:eastAsia="en-US"/>
              </w:rPr>
            </w:pPr>
            <w:r w:rsidRPr="00B24483">
              <w:rPr>
                <w:rFonts w:eastAsia="Times New Roman"/>
                <w:sz w:val="22"/>
                <w:szCs w:val="22"/>
                <w:lang w:eastAsia="en-US"/>
              </w:rPr>
              <w:t>Материал рама – алюминий;</w:t>
            </w:r>
          </w:p>
          <w:p w:rsidR="00B24483" w:rsidRPr="00B24483" w:rsidRDefault="00B24483" w:rsidP="00B24483">
            <w:pPr>
              <w:widowControl/>
              <w:tabs>
                <w:tab w:val="left" w:pos="709"/>
              </w:tabs>
              <w:autoSpaceDE/>
              <w:autoSpaceDN/>
              <w:adjustRightInd/>
              <w:spacing w:line="240" w:lineRule="auto"/>
              <w:jc w:val="left"/>
              <w:textAlignment w:val="auto"/>
              <w:rPr>
                <w:rFonts w:eastAsia="Times New Roman"/>
                <w:sz w:val="22"/>
                <w:szCs w:val="22"/>
                <w:lang w:eastAsia="en-US"/>
              </w:rPr>
            </w:pPr>
            <w:r w:rsidRPr="00B24483">
              <w:rPr>
                <w:rFonts w:eastAsia="Times New Roman"/>
                <w:sz w:val="22"/>
                <w:szCs w:val="22"/>
                <w:lang w:eastAsia="en-US"/>
              </w:rPr>
              <w:t>Габариты - 341х309х120 мм;</w:t>
            </w:r>
          </w:p>
          <w:p w:rsidR="00B24483" w:rsidRPr="00B24483" w:rsidRDefault="00B24483" w:rsidP="00B24483">
            <w:pPr>
              <w:widowControl/>
              <w:tabs>
                <w:tab w:val="left" w:pos="709"/>
              </w:tabs>
              <w:autoSpaceDE/>
              <w:autoSpaceDN/>
              <w:adjustRightInd/>
              <w:spacing w:line="240" w:lineRule="auto"/>
              <w:jc w:val="left"/>
              <w:textAlignment w:val="auto"/>
              <w:rPr>
                <w:rFonts w:eastAsia="Times New Roman"/>
                <w:sz w:val="22"/>
                <w:szCs w:val="22"/>
                <w:lang w:eastAsia="en-US"/>
              </w:rPr>
            </w:pPr>
            <w:r w:rsidRPr="00B24483">
              <w:rPr>
                <w:rFonts w:eastAsia="Times New Roman"/>
                <w:sz w:val="22"/>
                <w:szCs w:val="22"/>
                <w:lang w:eastAsia="en-US"/>
              </w:rPr>
              <w:t>Каталожный номер в соответствии с технической документацией на маммограф – 5582905</w:t>
            </w:r>
          </w:p>
          <w:p w:rsidR="00741B8E" w:rsidRPr="000957C6" w:rsidRDefault="00B24483" w:rsidP="00B24483">
            <w:pPr>
              <w:widowControl/>
              <w:tabs>
                <w:tab w:val="left" w:pos="709"/>
              </w:tabs>
              <w:autoSpaceDE/>
              <w:autoSpaceDN/>
              <w:adjustRightInd/>
              <w:spacing w:line="240" w:lineRule="auto"/>
              <w:jc w:val="left"/>
              <w:textAlignment w:val="auto"/>
              <w:rPr>
                <w:rFonts w:eastAsia="Times New Roman"/>
                <w:sz w:val="22"/>
                <w:szCs w:val="22"/>
                <w:lang w:eastAsia="en-US"/>
              </w:rPr>
            </w:pPr>
            <w:r w:rsidRPr="00B24483">
              <w:rPr>
                <w:rFonts w:eastAsia="Times New Roman"/>
                <w:sz w:val="22"/>
                <w:szCs w:val="22"/>
                <w:lang w:eastAsia="en-US"/>
              </w:rPr>
              <w:t>Полная совместимость с маммографом Senographe Pristina, имеющимся у заказчика</w:t>
            </w:r>
          </w:p>
        </w:tc>
        <w:tc>
          <w:tcPr>
            <w:tcW w:w="990" w:type="dxa"/>
            <w:shd w:val="clear" w:color="auto" w:fill="auto"/>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Pr>
                <w:rFonts w:eastAsia="Times New Roman"/>
                <w:sz w:val="22"/>
                <w:szCs w:val="22"/>
                <w:lang w:eastAsia="en-US"/>
              </w:rPr>
              <w:t>1</w:t>
            </w:r>
          </w:p>
        </w:tc>
        <w:tc>
          <w:tcPr>
            <w:tcW w:w="1701" w:type="dxa"/>
            <w:shd w:val="clear" w:color="auto" w:fill="auto"/>
          </w:tcPr>
          <w:p w:rsidR="00741B8E" w:rsidRPr="000957C6" w:rsidRDefault="00B24483"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B24483">
              <w:rPr>
                <w:rFonts w:eastAsia="Times New Roman"/>
                <w:sz w:val="22"/>
                <w:szCs w:val="22"/>
                <w:lang w:eastAsia="en-US"/>
              </w:rPr>
              <w:t>26.60.11.130</w:t>
            </w:r>
          </w:p>
        </w:tc>
        <w:tc>
          <w:tcPr>
            <w:tcW w:w="1772" w:type="dxa"/>
            <w:shd w:val="clear" w:color="auto" w:fill="auto"/>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tc>
        <w:tc>
          <w:tcPr>
            <w:tcW w:w="1275" w:type="dxa"/>
            <w:shd w:val="clear" w:color="auto" w:fill="auto"/>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tc>
        <w:tc>
          <w:tcPr>
            <w:tcW w:w="1276" w:type="dxa"/>
            <w:shd w:val="clear" w:color="auto" w:fill="auto"/>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tc>
        <w:tc>
          <w:tcPr>
            <w:tcW w:w="867" w:type="dxa"/>
            <w:shd w:val="clear" w:color="auto" w:fill="auto"/>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tc>
      </w:tr>
    </w:tbl>
    <w:p w:rsidR="00911D53" w:rsidRPr="00C46A9D" w:rsidRDefault="00911D53" w:rsidP="009204BC">
      <w:pPr>
        <w:pStyle w:val="a4"/>
        <w:spacing w:after="0" w:line="240" w:lineRule="auto"/>
        <w:textAlignment w:val="auto"/>
        <w:rPr>
          <w:sz w:val="22"/>
          <w:szCs w:val="22"/>
        </w:rPr>
      </w:pPr>
    </w:p>
    <w:p w:rsidR="009204BC" w:rsidRPr="00C46A9D" w:rsidRDefault="009204BC" w:rsidP="009946D5">
      <w:pPr>
        <w:pStyle w:val="a4"/>
        <w:spacing w:after="0" w:line="240" w:lineRule="auto"/>
        <w:textAlignment w:val="auto"/>
        <w:rPr>
          <w:sz w:val="22"/>
          <w:szCs w:val="22"/>
        </w:rPr>
      </w:pPr>
      <w:r w:rsidRPr="00C46A9D">
        <w:rPr>
          <w:sz w:val="22"/>
          <w:szCs w:val="22"/>
        </w:rPr>
        <w:t xml:space="preserve">Итого: </w:t>
      </w:r>
    </w:p>
    <w:p w:rsidR="009204BC" w:rsidRPr="00C46A9D" w:rsidRDefault="009204BC" w:rsidP="009204BC">
      <w:pPr>
        <w:widowControl/>
        <w:autoSpaceDE/>
        <w:autoSpaceDN/>
        <w:adjustRightInd/>
        <w:spacing w:line="240" w:lineRule="auto"/>
        <w:textAlignment w:val="auto"/>
        <w:rPr>
          <w:sz w:val="22"/>
          <w:szCs w:val="22"/>
        </w:rPr>
      </w:pPr>
    </w:p>
    <w:p w:rsidR="009204BC" w:rsidRPr="00C46A9D" w:rsidRDefault="009204BC" w:rsidP="009204BC">
      <w:pPr>
        <w:pStyle w:val="ListParagraph"/>
        <w:widowControl/>
        <w:autoSpaceDE/>
        <w:autoSpaceDN/>
        <w:adjustRightInd/>
        <w:spacing w:line="240" w:lineRule="auto"/>
        <w:ind w:left="0"/>
        <w:textAlignment w:val="auto"/>
        <w:rPr>
          <w:sz w:val="22"/>
          <w:szCs w:val="22"/>
        </w:rPr>
      </w:pPr>
    </w:p>
    <w:tbl>
      <w:tblPr>
        <w:tblW w:w="15408" w:type="dxa"/>
        <w:tblInd w:w="108" w:type="dxa"/>
        <w:tblLook w:val="0000" w:firstRow="0" w:lastRow="0" w:firstColumn="0" w:lastColumn="0" w:noHBand="0" w:noVBand="0"/>
      </w:tblPr>
      <w:tblGrid>
        <w:gridCol w:w="4968"/>
        <w:gridCol w:w="5488"/>
        <w:gridCol w:w="4952"/>
      </w:tblGrid>
      <w:tr w:rsidR="009204BC" w:rsidRPr="00C46A9D" w:rsidTr="00B43CB1">
        <w:tc>
          <w:tcPr>
            <w:tcW w:w="4968" w:type="dxa"/>
          </w:tcPr>
          <w:p w:rsidR="009204BC" w:rsidRPr="00C46A9D" w:rsidRDefault="009204BC" w:rsidP="009204BC">
            <w:pPr>
              <w:tabs>
                <w:tab w:val="left" w:pos="4536"/>
              </w:tabs>
              <w:spacing w:line="240" w:lineRule="auto"/>
              <w:ind w:left="4536" w:hanging="4536"/>
              <w:rPr>
                <w:b/>
                <w:sz w:val="22"/>
                <w:szCs w:val="22"/>
              </w:rPr>
            </w:pPr>
            <w:r w:rsidRPr="00C46A9D">
              <w:rPr>
                <w:b/>
                <w:sz w:val="22"/>
                <w:szCs w:val="22"/>
              </w:rPr>
              <w:t>От Покупателя</w:t>
            </w:r>
          </w:p>
          <w:p w:rsidR="009204BC" w:rsidRPr="00C46A9D" w:rsidRDefault="006B2AA5" w:rsidP="009204BC">
            <w:pPr>
              <w:spacing w:line="240" w:lineRule="auto"/>
              <w:jc w:val="left"/>
              <w:rPr>
                <w:sz w:val="22"/>
                <w:szCs w:val="22"/>
              </w:rPr>
            </w:pPr>
            <w:r>
              <w:rPr>
                <w:sz w:val="22"/>
                <w:szCs w:val="22"/>
              </w:rPr>
              <w:t>______________________________________</w:t>
            </w:r>
          </w:p>
          <w:p w:rsidR="009204BC" w:rsidRPr="00C46A9D" w:rsidRDefault="009204BC" w:rsidP="009204BC">
            <w:pPr>
              <w:spacing w:line="240" w:lineRule="auto"/>
              <w:jc w:val="left"/>
              <w:rPr>
                <w:sz w:val="22"/>
                <w:szCs w:val="22"/>
              </w:rPr>
            </w:pPr>
            <w:r w:rsidRPr="00C46A9D">
              <w:rPr>
                <w:sz w:val="22"/>
                <w:szCs w:val="22"/>
              </w:rPr>
              <w:t xml:space="preserve">ФГБУ «НМИЦ онкологии им. Н.Н. Петрова» </w:t>
            </w:r>
          </w:p>
          <w:p w:rsidR="009204BC" w:rsidRPr="00C46A9D" w:rsidRDefault="009204BC" w:rsidP="009204BC">
            <w:pPr>
              <w:spacing w:line="240" w:lineRule="auto"/>
              <w:jc w:val="left"/>
              <w:rPr>
                <w:sz w:val="22"/>
                <w:szCs w:val="22"/>
              </w:rPr>
            </w:pPr>
            <w:r w:rsidRPr="00C46A9D">
              <w:rPr>
                <w:sz w:val="22"/>
                <w:szCs w:val="22"/>
              </w:rPr>
              <w:t>Минздрава России</w:t>
            </w:r>
          </w:p>
          <w:p w:rsidR="009204BC" w:rsidRPr="00C46A9D" w:rsidRDefault="009204BC" w:rsidP="009204BC">
            <w:pPr>
              <w:spacing w:line="240" w:lineRule="auto"/>
              <w:jc w:val="left"/>
              <w:rPr>
                <w:sz w:val="22"/>
                <w:szCs w:val="22"/>
              </w:rPr>
            </w:pPr>
          </w:p>
          <w:p w:rsidR="009204BC" w:rsidRPr="00C46A9D" w:rsidRDefault="009204BC" w:rsidP="009204BC">
            <w:pPr>
              <w:spacing w:line="240" w:lineRule="auto"/>
              <w:jc w:val="left"/>
              <w:rPr>
                <w:sz w:val="22"/>
                <w:szCs w:val="22"/>
              </w:rPr>
            </w:pPr>
            <w:r w:rsidRPr="00C46A9D">
              <w:rPr>
                <w:sz w:val="22"/>
                <w:szCs w:val="22"/>
              </w:rPr>
              <w:t xml:space="preserve">_____________________ / </w:t>
            </w:r>
            <w:r w:rsidR="006B2AA5">
              <w:rPr>
                <w:sz w:val="22"/>
                <w:szCs w:val="22"/>
              </w:rPr>
              <w:t>_______________</w:t>
            </w:r>
            <w:r w:rsidRPr="00C46A9D">
              <w:rPr>
                <w:sz w:val="22"/>
                <w:szCs w:val="22"/>
              </w:rPr>
              <w:t xml:space="preserve"> /</w:t>
            </w:r>
          </w:p>
          <w:p w:rsidR="009204BC" w:rsidRPr="00C46A9D" w:rsidRDefault="009204BC" w:rsidP="009204BC">
            <w:pPr>
              <w:tabs>
                <w:tab w:val="left" w:pos="4536"/>
              </w:tabs>
              <w:spacing w:line="240" w:lineRule="auto"/>
              <w:ind w:left="4536" w:hanging="4536"/>
              <w:jc w:val="left"/>
              <w:rPr>
                <w:sz w:val="22"/>
                <w:szCs w:val="22"/>
              </w:rPr>
            </w:pPr>
          </w:p>
        </w:tc>
        <w:tc>
          <w:tcPr>
            <w:tcW w:w="5488" w:type="dxa"/>
          </w:tcPr>
          <w:p w:rsidR="009204BC" w:rsidRPr="00050B9B" w:rsidRDefault="009204BC" w:rsidP="009204BC">
            <w:pPr>
              <w:spacing w:line="240" w:lineRule="auto"/>
              <w:jc w:val="left"/>
              <w:rPr>
                <w:sz w:val="22"/>
                <w:szCs w:val="22"/>
              </w:rPr>
            </w:pPr>
          </w:p>
        </w:tc>
        <w:tc>
          <w:tcPr>
            <w:tcW w:w="4952" w:type="dxa"/>
            <w:shd w:val="clear" w:color="auto" w:fill="auto"/>
          </w:tcPr>
          <w:p w:rsidR="009204BC" w:rsidRPr="00050B9B" w:rsidRDefault="009204BC" w:rsidP="009204BC">
            <w:pPr>
              <w:spacing w:line="240" w:lineRule="auto"/>
              <w:jc w:val="left"/>
              <w:rPr>
                <w:b/>
                <w:sz w:val="22"/>
                <w:szCs w:val="22"/>
              </w:rPr>
            </w:pPr>
            <w:r w:rsidRPr="00050B9B">
              <w:rPr>
                <w:b/>
                <w:sz w:val="22"/>
                <w:szCs w:val="22"/>
              </w:rPr>
              <w:t>От Поставщика</w:t>
            </w:r>
          </w:p>
          <w:p w:rsidR="004077CD" w:rsidRPr="00050B9B" w:rsidRDefault="004077CD" w:rsidP="004077CD">
            <w:pPr>
              <w:spacing w:line="240" w:lineRule="auto"/>
              <w:jc w:val="left"/>
              <w:rPr>
                <w:sz w:val="22"/>
                <w:szCs w:val="22"/>
                <w:lang w:eastAsia="en-US"/>
              </w:rPr>
            </w:pPr>
          </w:p>
          <w:p w:rsidR="004077CD" w:rsidRPr="00050B9B" w:rsidRDefault="004077CD" w:rsidP="004077CD">
            <w:pPr>
              <w:spacing w:line="240" w:lineRule="auto"/>
              <w:jc w:val="left"/>
              <w:rPr>
                <w:sz w:val="22"/>
                <w:szCs w:val="22"/>
                <w:lang w:eastAsia="en-US"/>
              </w:rPr>
            </w:pPr>
          </w:p>
          <w:p w:rsidR="006B2AA5" w:rsidRDefault="006B2AA5" w:rsidP="004077CD">
            <w:pPr>
              <w:spacing w:line="240" w:lineRule="auto"/>
              <w:jc w:val="left"/>
              <w:rPr>
                <w:sz w:val="22"/>
                <w:szCs w:val="22"/>
                <w:lang w:eastAsia="en-US"/>
              </w:rPr>
            </w:pPr>
          </w:p>
          <w:p w:rsidR="006B2AA5" w:rsidRDefault="006B2AA5" w:rsidP="004077CD">
            <w:pPr>
              <w:spacing w:line="240" w:lineRule="auto"/>
              <w:jc w:val="left"/>
              <w:rPr>
                <w:sz w:val="22"/>
                <w:szCs w:val="22"/>
                <w:lang w:eastAsia="en-US"/>
              </w:rPr>
            </w:pPr>
          </w:p>
          <w:p w:rsidR="009204BC" w:rsidRDefault="004077CD" w:rsidP="004077CD">
            <w:pPr>
              <w:spacing w:line="240" w:lineRule="auto"/>
              <w:jc w:val="left"/>
              <w:rPr>
                <w:sz w:val="22"/>
                <w:szCs w:val="22"/>
                <w:lang w:eastAsia="en-US"/>
              </w:rPr>
            </w:pPr>
            <w:r w:rsidRPr="00050B9B">
              <w:rPr>
                <w:sz w:val="22"/>
                <w:szCs w:val="22"/>
                <w:lang w:eastAsia="en-US"/>
              </w:rPr>
              <w:t xml:space="preserve">____________________ / </w:t>
            </w:r>
            <w:r w:rsidR="00CC7FE6">
              <w:rPr>
                <w:sz w:val="22"/>
                <w:szCs w:val="22"/>
                <w:lang w:eastAsia="en-US"/>
              </w:rPr>
              <w:t>__________</w:t>
            </w:r>
            <w:r w:rsidR="00050B9B" w:rsidRPr="00050B9B">
              <w:rPr>
                <w:sz w:val="22"/>
                <w:szCs w:val="22"/>
                <w:lang w:eastAsia="en-US"/>
              </w:rPr>
              <w:t xml:space="preserve"> </w:t>
            </w:r>
            <w:r w:rsidRPr="00050B9B">
              <w:rPr>
                <w:sz w:val="22"/>
                <w:szCs w:val="22"/>
                <w:lang w:eastAsia="en-US"/>
              </w:rPr>
              <w:t>/</w:t>
            </w:r>
          </w:p>
          <w:p w:rsidR="006B2AA5" w:rsidRPr="00050B9B" w:rsidRDefault="006B2AA5" w:rsidP="004077CD">
            <w:pPr>
              <w:spacing w:line="240" w:lineRule="auto"/>
              <w:jc w:val="left"/>
              <w:rPr>
                <w:sz w:val="22"/>
                <w:szCs w:val="22"/>
                <w:lang w:eastAsia="en-US"/>
              </w:rPr>
            </w:pPr>
          </w:p>
        </w:tc>
      </w:tr>
    </w:tbl>
    <w:p w:rsidR="00CF29C7" w:rsidRPr="00C46A9D" w:rsidRDefault="00CF29C7">
      <w:pPr>
        <w:rPr>
          <w:sz w:val="22"/>
          <w:szCs w:val="22"/>
        </w:rPr>
      </w:pPr>
    </w:p>
    <w:p w:rsidR="006B2AA5" w:rsidRDefault="006B2AA5" w:rsidP="00140E3F">
      <w:pPr>
        <w:jc w:val="left"/>
        <w:rPr>
          <w:sz w:val="22"/>
          <w:szCs w:val="22"/>
        </w:rPr>
        <w:sectPr w:rsidR="006B2AA5" w:rsidSect="00DB527E">
          <w:headerReference w:type="even" r:id="rId10"/>
          <w:headerReference w:type="default" r:id="rId11"/>
          <w:footerReference w:type="even" r:id="rId12"/>
          <w:footerReference w:type="default" r:id="rId13"/>
          <w:headerReference w:type="first" r:id="rId14"/>
          <w:footerReference w:type="first" r:id="rId15"/>
          <w:pgSz w:w="16838" w:h="11906" w:orient="landscape"/>
          <w:pgMar w:top="720" w:right="720" w:bottom="720" w:left="720" w:header="567"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об осуществлении документооборота в электронном виде</w:t>
      </w:r>
    </w:p>
    <w:p w:rsidR="00632734" w:rsidRPr="0063685E" w:rsidRDefault="00632734" w:rsidP="00632734">
      <w:pPr>
        <w:pStyle w:val="a4"/>
        <w:spacing w:after="0" w:line="240" w:lineRule="auto"/>
        <w:ind w:firstLine="709"/>
        <w:textAlignment w:val="auto"/>
        <w:rPr>
          <w:color w:val="000000"/>
          <w:sz w:val="22"/>
          <w:szCs w:val="22"/>
        </w:rPr>
      </w:pPr>
      <w:r w:rsidRPr="00C46A9D">
        <w:rPr>
          <w:sz w:val="22"/>
          <w:szCs w:val="22"/>
        </w:rPr>
        <w:t xml:space="preserve">Федеральное государственное бюджетное учреждение «Национальный медицинский исследовательский центр онкологии </w:t>
      </w:r>
      <w:r w:rsidRPr="0063685E">
        <w:rPr>
          <w:color w:val="000000"/>
          <w:sz w:val="22"/>
          <w:szCs w:val="22"/>
        </w:rPr>
        <w:t>имени Н.Н. Петрова» Министерства здравоохранения Российской Федерации, именуемое в дальнейшем «Покупатель», в лице ____________________________________, действующего на _________________________________________, с одной стороны, и ______________________________________, именуемое в дальнейшем «Поставщик», в лице ___________, действующего на основании _____________, с другой стороны, заключили настоящее соглашение о нижеследующем:</w:t>
      </w:r>
    </w:p>
    <w:p w:rsidR="006B2AA5" w:rsidRPr="006B2AA5" w:rsidRDefault="006B2AA5" w:rsidP="006B2AA5">
      <w:pPr>
        <w:widowControl/>
        <w:numPr>
          <w:ilvl w:val="0"/>
          <w:numId w:val="12"/>
        </w:numPr>
        <w:autoSpaceDE/>
        <w:autoSpaceDN/>
        <w:adjustRightInd/>
        <w:spacing w:line="240" w:lineRule="auto"/>
        <w:ind w:left="0" w:firstLine="709"/>
        <w:textAlignment w:val="auto"/>
        <w:rPr>
          <w:rFonts w:eastAsia="Times New Roman"/>
          <w:sz w:val="22"/>
          <w:szCs w:val="22"/>
          <w:lang w:eastAsia="en-US"/>
        </w:rPr>
      </w:pPr>
      <w:r w:rsidRPr="006B2AA5">
        <w:rPr>
          <w:rFonts w:eastAsia="Times New Roman"/>
          <w:sz w:val="22"/>
          <w:szCs w:val="22"/>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Pr>
          <w:rFonts w:eastAsia="Times New Roman"/>
          <w:sz w:val="22"/>
          <w:szCs w:val="22"/>
          <w:lang w:eastAsia="en-US"/>
        </w:rPr>
        <w:t>документы о приёмке</w:t>
      </w:r>
      <w:r w:rsidRPr="006B2AA5">
        <w:rPr>
          <w:rFonts w:eastAsia="Times New Roman"/>
          <w:sz w:val="22"/>
          <w:szCs w:val="22"/>
          <w:lang w:eastAsia="en-US"/>
        </w:rPr>
        <w:t>, акт</w:t>
      </w:r>
      <w:r w:rsidR="00555F63">
        <w:rPr>
          <w:rFonts w:eastAsia="Times New Roman"/>
          <w:sz w:val="22"/>
          <w:szCs w:val="22"/>
          <w:lang w:eastAsia="en-US"/>
        </w:rPr>
        <w:t>ы</w:t>
      </w:r>
      <w:r w:rsidRPr="006B2AA5">
        <w:rPr>
          <w:rFonts w:eastAsia="Times New Roman"/>
          <w:sz w:val="22"/>
          <w:szCs w:val="22"/>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Pr>
          <w:rFonts w:eastAsia="Times New Roman"/>
          <w:sz w:val="22"/>
          <w:szCs w:val="22"/>
          <w:lang w:eastAsia="en-US"/>
        </w:rPr>
        <w:t xml:space="preserve">документы, </w:t>
      </w:r>
      <w:r w:rsidRPr="006B2AA5">
        <w:rPr>
          <w:rFonts w:eastAsia="Times New Roman"/>
          <w:sz w:val="22"/>
          <w:szCs w:val="22"/>
          <w:lang w:eastAsia="en-US"/>
        </w:rPr>
        <w:t>подписываемые Сторонами в рамках исполнения обязательств по заключенному Контракту (далее – Документы).</w:t>
      </w:r>
    </w:p>
    <w:p w:rsidR="006B2AA5" w:rsidRPr="00F67BEE"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de-DE"/>
        </w:rPr>
      </w:pPr>
      <w:r w:rsidRPr="006B2AA5">
        <w:rPr>
          <w:rFonts w:eastAsia="Times New Roman"/>
          <w:sz w:val="22"/>
          <w:szCs w:val="22"/>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предоставлять запрашиваемые Документы в бумажном печатном виде, не позднее 30 (тридцати) </w:t>
      </w:r>
      <w:r w:rsidRPr="00F67BEE">
        <w:rPr>
          <w:rFonts w:eastAsia="Times New Roman"/>
          <w:sz w:val="22"/>
          <w:szCs w:val="22"/>
          <w:lang w:eastAsia="de-DE"/>
        </w:rPr>
        <w:t>календарных дней с момента получения такого запроса.</w:t>
      </w:r>
    </w:p>
    <w:p w:rsidR="00B82231" w:rsidRPr="00F67BEE" w:rsidRDefault="006B2AA5" w:rsidP="003C12A5">
      <w:pPr>
        <w:widowControl/>
        <w:numPr>
          <w:ilvl w:val="0"/>
          <w:numId w:val="12"/>
        </w:numPr>
        <w:autoSpaceDE/>
        <w:autoSpaceDN/>
        <w:adjustRightInd/>
        <w:spacing w:line="240" w:lineRule="auto"/>
        <w:ind w:left="0" w:firstLine="720"/>
        <w:textAlignment w:val="auto"/>
        <w:rPr>
          <w:rFonts w:eastAsia="Times New Roman"/>
          <w:sz w:val="22"/>
          <w:szCs w:val="22"/>
          <w:lang w:eastAsia="de-DE"/>
        </w:rPr>
      </w:pPr>
      <w:r w:rsidRPr="00F67BEE">
        <w:rPr>
          <w:rFonts w:eastAsia="Times New Roman"/>
          <w:sz w:val="22"/>
          <w:szCs w:val="22"/>
          <w:lang w:eastAsia="de-DE"/>
        </w:rPr>
        <w:t>Обмен Документами в электронном виде по телекоммуникационным каналам связи осуществляется через операторов</w:t>
      </w:r>
      <w:r w:rsidR="00643056" w:rsidRPr="00F67BEE">
        <w:rPr>
          <w:rFonts w:eastAsia="Times New Roman"/>
          <w:sz w:val="22"/>
          <w:szCs w:val="22"/>
          <w:lang w:eastAsia="de-DE"/>
        </w:rPr>
        <w:t xml:space="preserve"> электронного документооборота.</w:t>
      </w:r>
    </w:p>
    <w:p w:rsidR="006B2AA5" w:rsidRPr="00B82231" w:rsidRDefault="006B2AA5" w:rsidP="003C12A5">
      <w:pPr>
        <w:widowControl/>
        <w:numPr>
          <w:ilvl w:val="0"/>
          <w:numId w:val="12"/>
        </w:numPr>
        <w:autoSpaceDE/>
        <w:autoSpaceDN/>
        <w:adjustRightInd/>
        <w:spacing w:line="240" w:lineRule="auto"/>
        <w:ind w:left="0" w:firstLine="720"/>
        <w:textAlignment w:val="auto"/>
        <w:rPr>
          <w:rFonts w:eastAsia="Times New Roman"/>
          <w:sz w:val="22"/>
          <w:szCs w:val="22"/>
          <w:lang w:eastAsia="de-DE"/>
        </w:rPr>
      </w:pPr>
      <w:r w:rsidRPr="00F67BEE">
        <w:rPr>
          <w:rFonts w:eastAsia="Times New Roman"/>
          <w:sz w:val="22"/>
          <w:szCs w:val="22"/>
          <w:lang w:eastAsia="en-US"/>
        </w:rPr>
        <w:t>Электронные документы, признаются равнозначными</w:t>
      </w:r>
      <w:r w:rsidRPr="00B82231">
        <w:rPr>
          <w:rFonts w:eastAsia="Times New Roman"/>
          <w:sz w:val="22"/>
          <w:szCs w:val="22"/>
          <w:lang w:eastAsia="en-US"/>
        </w:rPr>
        <w:t xml:space="preserve">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6B2AA5"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de-DE"/>
        </w:rPr>
      </w:pPr>
      <w:r w:rsidRPr="006B2AA5">
        <w:rPr>
          <w:rFonts w:eastAsia="Times New Roman"/>
          <w:sz w:val="22"/>
          <w:szCs w:val="22"/>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6B2AA5" w:rsidRDefault="006B2AA5" w:rsidP="002922EC">
      <w:pPr>
        <w:widowControl/>
        <w:autoSpaceDE/>
        <w:autoSpaceDN/>
        <w:adjustRightInd/>
        <w:spacing w:line="240" w:lineRule="auto"/>
        <w:ind w:firstLine="708"/>
        <w:textAlignment w:val="auto"/>
        <w:rPr>
          <w:rFonts w:eastAsia="Times New Roman"/>
          <w:sz w:val="22"/>
          <w:szCs w:val="22"/>
          <w:lang w:eastAsia="de-DE"/>
        </w:rPr>
      </w:pPr>
      <w:r w:rsidRPr="006B2AA5">
        <w:rPr>
          <w:rFonts w:eastAsia="Times New Roman"/>
          <w:sz w:val="22"/>
          <w:szCs w:val="22"/>
          <w:lang w:eastAsia="de-DE"/>
        </w:rPr>
        <w:t>-</w:t>
      </w:r>
      <w:r w:rsidR="002922EC">
        <w:rPr>
          <w:rFonts w:eastAsia="Times New Roman"/>
          <w:sz w:val="22"/>
          <w:szCs w:val="22"/>
          <w:lang w:eastAsia="de-DE"/>
        </w:rPr>
        <w:t xml:space="preserve"> </w:t>
      </w:r>
      <w:r w:rsidRPr="006B2AA5">
        <w:rPr>
          <w:rFonts w:eastAsia="Times New Roman"/>
          <w:sz w:val="22"/>
          <w:szCs w:val="22"/>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6B2AA5" w:rsidRDefault="006B2AA5" w:rsidP="002922EC">
      <w:pPr>
        <w:widowControl/>
        <w:autoSpaceDE/>
        <w:autoSpaceDN/>
        <w:adjustRightInd/>
        <w:spacing w:line="240" w:lineRule="auto"/>
        <w:ind w:firstLine="708"/>
        <w:textAlignment w:val="auto"/>
        <w:rPr>
          <w:rFonts w:eastAsia="Times New Roman"/>
          <w:sz w:val="22"/>
          <w:szCs w:val="22"/>
          <w:lang w:eastAsia="de-DE"/>
        </w:rPr>
      </w:pPr>
      <w:r w:rsidRPr="006B2AA5">
        <w:rPr>
          <w:rFonts w:eastAsia="Times New Roman"/>
          <w:sz w:val="22"/>
          <w:szCs w:val="22"/>
          <w:lang w:eastAsia="de-DE"/>
        </w:rPr>
        <w:t>-</w:t>
      </w:r>
      <w:r w:rsidR="002922EC">
        <w:rPr>
          <w:rFonts w:eastAsia="Times New Roman"/>
          <w:sz w:val="22"/>
          <w:szCs w:val="22"/>
          <w:lang w:eastAsia="de-DE"/>
        </w:rPr>
        <w:t xml:space="preserve"> </w:t>
      </w:r>
      <w:r w:rsidRPr="006B2AA5">
        <w:rPr>
          <w:rFonts w:eastAsia="Times New Roman"/>
          <w:sz w:val="22"/>
          <w:szCs w:val="22"/>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6B2AA5" w:rsidRDefault="006B2AA5" w:rsidP="002922EC">
      <w:pPr>
        <w:widowControl/>
        <w:autoSpaceDE/>
        <w:autoSpaceDN/>
        <w:adjustRightInd/>
        <w:spacing w:line="240" w:lineRule="auto"/>
        <w:ind w:firstLine="708"/>
        <w:textAlignment w:val="auto"/>
        <w:rPr>
          <w:rFonts w:eastAsia="Times New Roman"/>
          <w:sz w:val="22"/>
          <w:szCs w:val="22"/>
          <w:lang w:eastAsia="de-DE"/>
        </w:rPr>
      </w:pPr>
      <w:r w:rsidRPr="006B2AA5">
        <w:rPr>
          <w:rFonts w:eastAsia="Times New Roman"/>
          <w:sz w:val="22"/>
          <w:szCs w:val="22"/>
          <w:lang w:eastAsia="de-DE"/>
        </w:rPr>
        <w:t>-</w:t>
      </w:r>
      <w:r w:rsidR="002922EC">
        <w:rPr>
          <w:rFonts w:eastAsia="Times New Roman"/>
          <w:sz w:val="22"/>
          <w:szCs w:val="22"/>
          <w:lang w:eastAsia="de-DE"/>
        </w:rPr>
        <w:t xml:space="preserve">   </w:t>
      </w:r>
      <w:r w:rsidRPr="006B2AA5">
        <w:rPr>
          <w:rFonts w:eastAsia="Times New Roman"/>
          <w:sz w:val="22"/>
          <w:szCs w:val="22"/>
          <w:lang w:eastAsia="de-DE"/>
        </w:rPr>
        <w:t>подтверждено отсутствие изменений, внесенных в этот документ после его подписания.</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6B2AA5">
        <w:rPr>
          <w:rFonts w:eastAsia="Times New Roman"/>
          <w:sz w:val="22"/>
          <w:szCs w:val="22"/>
          <w:lang w:eastAsia="en-US"/>
        </w:rPr>
        <w:t xml:space="preserve">В случае если в </w:t>
      </w:r>
      <w:r w:rsidRPr="006B2AA5">
        <w:rPr>
          <w:rFonts w:eastAsia="Times New Roman"/>
          <w:kern w:val="3"/>
          <w:sz w:val="22"/>
          <w:szCs w:val="22"/>
          <w:lang w:eastAsia="de-DE" w:bidi="hi-IN"/>
        </w:rPr>
        <w:t>Контракте</w:t>
      </w:r>
      <w:r w:rsidRPr="006B2AA5">
        <w:rPr>
          <w:rFonts w:eastAsia="Times New Roman"/>
          <w:sz w:val="22"/>
          <w:szCs w:val="22"/>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6B2AA5">
        <w:rPr>
          <w:rFonts w:eastAsia="Times New Roman"/>
          <w:sz w:val="22"/>
          <w:szCs w:val="22"/>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6B2AA5">
        <w:rPr>
          <w:rFonts w:eastAsia="Times New Roman"/>
          <w:sz w:val="22"/>
          <w:szCs w:val="22"/>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6B2AA5"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2922EC">
        <w:rPr>
          <w:rFonts w:eastAsia="Times New Roman"/>
          <w:sz w:val="22"/>
          <w:szCs w:val="22"/>
          <w:lang w:eastAsia="en-US"/>
        </w:rPr>
        <w:t>Каждая из Сторон обязана обеспечивать действительность сертификата ЭП</w:t>
      </w:r>
      <w:r w:rsidR="00AF0877">
        <w:rPr>
          <w:rFonts w:eastAsia="Times New Roman"/>
          <w:sz w:val="22"/>
          <w:szCs w:val="22"/>
          <w:lang w:eastAsia="en-US"/>
        </w:rPr>
        <w:t xml:space="preserve"> </w:t>
      </w:r>
      <w:r w:rsidR="00AF0877" w:rsidRPr="002922EC">
        <w:rPr>
          <w:rFonts w:eastAsia="Times New Roman"/>
          <w:sz w:val="22"/>
          <w:szCs w:val="22"/>
          <w:lang w:eastAsia="en-US"/>
        </w:rPr>
        <w:t>в течение всего срока действия Контракта</w:t>
      </w:r>
      <w:r w:rsidRPr="002922EC">
        <w:rPr>
          <w:rFonts w:eastAsia="Times New Roman"/>
          <w:sz w:val="22"/>
          <w:szCs w:val="22"/>
          <w:lang w:eastAsia="en-US"/>
        </w:rPr>
        <w:t>.</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de-DE"/>
        </w:rPr>
      </w:pPr>
      <w:r w:rsidRPr="006B2AA5">
        <w:rPr>
          <w:rFonts w:eastAsia="Times New Roman"/>
          <w:sz w:val="22"/>
          <w:szCs w:val="22"/>
          <w:lang w:eastAsia="de-DE"/>
        </w:rPr>
        <w:t>Остальные условия Контракта, не затронутые настоящим Соглашением, остаются без изменений.</w:t>
      </w:r>
    </w:p>
    <w:p w:rsidR="006B2AA5" w:rsidRPr="00DA570B" w:rsidRDefault="006B2AA5" w:rsidP="006728D1">
      <w:pPr>
        <w:widowControl/>
        <w:numPr>
          <w:ilvl w:val="0"/>
          <w:numId w:val="12"/>
        </w:numPr>
        <w:suppressAutoHyphens/>
        <w:autoSpaceDE/>
        <w:autoSpaceDN/>
        <w:adjustRightInd/>
        <w:spacing w:line="240" w:lineRule="auto"/>
        <w:ind w:left="0" w:firstLine="720"/>
        <w:textAlignment w:val="auto"/>
        <w:rPr>
          <w:sz w:val="22"/>
          <w:szCs w:val="22"/>
        </w:rPr>
      </w:pPr>
      <w:r w:rsidRPr="00DA570B">
        <w:rPr>
          <w:rFonts w:eastAsia="Times New Roman"/>
          <w:kern w:val="3"/>
          <w:sz w:val="22"/>
          <w:szCs w:val="22"/>
          <w:lang w:eastAsia="de-DE" w:bidi="hi-IN"/>
        </w:rPr>
        <w:t xml:space="preserve">Настоящее Соглашение вступает в силу с даты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tbl>
      <w:tblPr>
        <w:tblW w:w="10481" w:type="dxa"/>
        <w:tblInd w:w="108" w:type="dxa"/>
        <w:tblLook w:val="0000" w:firstRow="0" w:lastRow="0" w:firstColumn="0" w:lastColumn="0" w:noHBand="0" w:noVBand="0"/>
      </w:tblPr>
      <w:tblGrid>
        <w:gridCol w:w="4968"/>
        <w:gridCol w:w="561"/>
        <w:gridCol w:w="4952"/>
      </w:tblGrid>
      <w:tr w:rsidR="006B2AA5" w:rsidRPr="00050B9B" w:rsidTr="006B2AA5">
        <w:tc>
          <w:tcPr>
            <w:tcW w:w="4968" w:type="dxa"/>
          </w:tcPr>
          <w:p w:rsidR="006B2AA5" w:rsidRPr="00C46A9D" w:rsidRDefault="006B2AA5" w:rsidP="001E5CF2">
            <w:pPr>
              <w:tabs>
                <w:tab w:val="left" w:pos="4536"/>
              </w:tabs>
              <w:spacing w:line="240" w:lineRule="auto"/>
              <w:ind w:left="4536" w:hanging="4536"/>
              <w:rPr>
                <w:b/>
                <w:sz w:val="22"/>
                <w:szCs w:val="22"/>
              </w:rPr>
            </w:pPr>
            <w:r w:rsidRPr="00C46A9D">
              <w:rPr>
                <w:b/>
                <w:sz w:val="22"/>
                <w:szCs w:val="22"/>
              </w:rPr>
              <w:t>От Покупателя</w:t>
            </w:r>
          </w:p>
          <w:p w:rsidR="006B2AA5" w:rsidRPr="00C46A9D" w:rsidRDefault="006B2AA5" w:rsidP="001E5CF2">
            <w:pPr>
              <w:spacing w:line="240" w:lineRule="auto"/>
              <w:jc w:val="left"/>
              <w:rPr>
                <w:sz w:val="22"/>
                <w:szCs w:val="22"/>
              </w:rPr>
            </w:pPr>
            <w:r>
              <w:rPr>
                <w:sz w:val="22"/>
                <w:szCs w:val="22"/>
              </w:rPr>
              <w:t>______________________________________</w:t>
            </w:r>
          </w:p>
          <w:p w:rsidR="006B2AA5" w:rsidRPr="00C46A9D" w:rsidRDefault="006B2AA5" w:rsidP="001E5CF2">
            <w:pPr>
              <w:spacing w:line="240" w:lineRule="auto"/>
              <w:jc w:val="left"/>
              <w:rPr>
                <w:sz w:val="22"/>
                <w:szCs w:val="22"/>
              </w:rPr>
            </w:pPr>
            <w:r w:rsidRPr="00C46A9D">
              <w:rPr>
                <w:sz w:val="22"/>
                <w:szCs w:val="22"/>
              </w:rPr>
              <w:t xml:space="preserve">ФГБУ «НМИЦ онкологии им. Н.Н. Петрова» </w:t>
            </w:r>
          </w:p>
          <w:p w:rsidR="006B2AA5" w:rsidRPr="00C46A9D" w:rsidRDefault="006B2AA5" w:rsidP="001E5CF2">
            <w:pPr>
              <w:spacing w:line="240" w:lineRule="auto"/>
              <w:jc w:val="left"/>
              <w:rPr>
                <w:sz w:val="22"/>
                <w:szCs w:val="22"/>
              </w:rPr>
            </w:pPr>
            <w:r w:rsidRPr="00C46A9D">
              <w:rPr>
                <w:sz w:val="22"/>
                <w:szCs w:val="22"/>
              </w:rPr>
              <w:t>Минздрава России</w:t>
            </w:r>
          </w:p>
          <w:p w:rsidR="006B2AA5" w:rsidRPr="00C46A9D" w:rsidRDefault="006B2AA5" w:rsidP="001E5CF2">
            <w:pPr>
              <w:spacing w:line="240" w:lineRule="auto"/>
              <w:jc w:val="left"/>
              <w:rPr>
                <w:sz w:val="22"/>
                <w:szCs w:val="22"/>
              </w:rPr>
            </w:pPr>
          </w:p>
          <w:p w:rsidR="006B2AA5" w:rsidRPr="00C46A9D" w:rsidRDefault="006B2AA5" w:rsidP="001E5CF2">
            <w:pPr>
              <w:spacing w:line="240" w:lineRule="auto"/>
              <w:jc w:val="left"/>
              <w:rPr>
                <w:sz w:val="22"/>
                <w:szCs w:val="22"/>
              </w:rPr>
            </w:pPr>
            <w:r w:rsidRPr="00C46A9D">
              <w:rPr>
                <w:sz w:val="22"/>
                <w:szCs w:val="22"/>
              </w:rPr>
              <w:t xml:space="preserve">_____________________ / </w:t>
            </w:r>
            <w:r>
              <w:rPr>
                <w:sz w:val="22"/>
                <w:szCs w:val="22"/>
              </w:rPr>
              <w:t>_______________</w:t>
            </w:r>
            <w:r w:rsidRPr="00C46A9D">
              <w:rPr>
                <w:sz w:val="22"/>
                <w:szCs w:val="22"/>
              </w:rPr>
              <w:t xml:space="preserve"> /</w:t>
            </w:r>
          </w:p>
          <w:p w:rsidR="006B2AA5" w:rsidRPr="00C46A9D" w:rsidRDefault="006B2AA5" w:rsidP="001E5CF2">
            <w:pPr>
              <w:tabs>
                <w:tab w:val="left" w:pos="4536"/>
              </w:tabs>
              <w:spacing w:line="240" w:lineRule="auto"/>
              <w:ind w:left="4536" w:hanging="4536"/>
              <w:jc w:val="left"/>
              <w:rPr>
                <w:sz w:val="22"/>
                <w:szCs w:val="22"/>
              </w:rPr>
            </w:pPr>
          </w:p>
        </w:tc>
        <w:tc>
          <w:tcPr>
            <w:tcW w:w="561" w:type="dxa"/>
          </w:tcPr>
          <w:p w:rsidR="006B2AA5" w:rsidRPr="00050B9B" w:rsidRDefault="006B2AA5" w:rsidP="001E5CF2">
            <w:pPr>
              <w:spacing w:line="240" w:lineRule="auto"/>
              <w:jc w:val="left"/>
              <w:rPr>
                <w:sz w:val="22"/>
                <w:szCs w:val="22"/>
              </w:rPr>
            </w:pPr>
          </w:p>
        </w:tc>
        <w:tc>
          <w:tcPr>
            <w:tcW w:w="4952" w:type="dxa"/>
            <w:shd w:val="clear" w:color="auto" w:fill="auto"/>
          </w:tcPr>
          <w:p w:rsidR="006B2AA5" w:rsidRPr="00050B9B" w:rsidRDefault="006B2AA5" w:rsidP="001E5CF2">
            <w:pPr>
              <w:spacing w:line="240" w:lineRule="auto"/>
              <w:jc w:val="left"/>
              <w:rPr>
                <w:b/>
                <w:sz w:val="22"/>
                <w:szCs w:val="22"/>
              </w:rPr>
            </w:pPr>
            <w:r w:rsidRPr="00050B9B">
              <w:rPr>
                <w:b/>
                <w:sz w:val="22"/>
                <w:szCs w:val="22"/>
              </w:rPr>
              <w:t>От Поставщика</w:t>
            </w:r>
          </w:p>
          <w:p w:rsidR="006B2AA5" w:rsidRPr="00050B9B" w:rsidRDefault="006B2AA5" w:rsidP="001E5CF2">
            <w:pPr>
              <w:spacing w:line="240" w:lineRule="auto"/>
              <w:jc w:val="left"/>
              <w:rPr>
                <w:sz w:val="22"/>
                <w:szCs w:val="22"/>
                <w:lang w:eastAsia="en-US"/>
              </w:rPr>
            </w:pPr>
          </w:p>
          <w:p w:rsidR="006B2AA5" w:rsidRPr="00050B9B" w:rsidRDefault="006B2AA5" w:rsidP="001E5CF2">
            <w:pPr>
              <w:spacing w:line="240" w:lineRule="auto"/>
              <w:jc w:val="left"/>
              <w:rPr>
                <w:sz w:val="22"/>
                <w:szCs w:val="22"/>
                <w:lang w:eastAsia="en-US"/>
              </w:rPr>
            </w:pPr>
          </w:p>
          <w:p w:rsidR="006B2AA5" w:rsidRDefault="006B2AA5" w:rsidP="001E5CF2">
            <w:pPr>
              <w:spacing w:line="240" w:lineRule="auto"/>
              <w:jc w:val="left"/>
              <w:rPr>
                <w:sz w:val="22"/>
                <w:szCs w:val="22"/>
                <w:lang w:eastAsia="en-US"/>
              </w:rPr>
            </w:pPr>
          </w:p>
          <w:p w:rsidR="006B2AA5" w:rsidRDefault="006B2AA5" w:rsidP="001E5CF2">
            <w:pPr>
              <w:spacing w:line="240" w:lineRule="auto"/>
              <w:jc w:val="left"/>
              <w:rPr>
                <w:sz w:val="22"/>
                <w:szCs w:val="22"/>
                <w:lang w:eastAsia="en-US"/>
              </w:rPr>
            </w:pPr>
          </w:p>
          <w:p w:rsidR="006B2AA5" w:rsidRPr="00050B9B" w:rsidRDefault="006B2AA5" w:rsidP="00505BAE">
            <w:pPr>
              <w:spacing w:line="240" w:lineRule="auto"/>
              <w:jc w:val="left"/>
              <w:rPr>
                <w:sz w:val="22"/>
                <w:szCs w:val="22"/>
                <w:lang w:eastAsia="en-US"/>
              </w:rPr>
            </w:pPr>
            <w:r w:rsidRPr="00050B9B">
              <w:rPr>
                <w:sz w:val="22"/>
                <w:szCs w:val="22"/>
                <w:lang w:eastAsia="en-US"/>
              </w:rPr>
              <w:t xml:space="preserve">____________________ / </w:t>
            </w:r>
            <w:r>
              <w:rPr>
                <w:sz w:val="22"/>
                <w:szCs w:val="22"/>
                <w:lang w:eastAsia="en-US"/>
              </w:rPr>
              <w:t>__________</w:t>
            </w:r>
            <w:r w:rsidRPr="00050B9B">
              <w:rPr>
                <w:sz w:val="22"/>
                <w:szCs w:val="22"/>
                <w:lang w:eastAsia="en-US"/>
              </w:rPr>
              <w:t xml:space="preserve"> /</w:t>
            </w:r>
          </w:p>
        </w:tc>
      </w:tr>
    </w:tbl>
    <w:p w:rsidR="00140E3F" w:rsidRPr="006B2AA5" w:rsidRDefault="00140E3F" w:rsidP="006B2AA5">
      <w:pPr>
        <w:rPr>
          <w:sz w:val="22"/>
          <w:szCs w:val="22"/>
        </w:rPr>
      </w:pPr>
    </w:p>
    <w:sectPr w:rsidR="00140E3F" w:rsidRPr="006B2AA5" w:rsidSect="00DA570B">
      <w:pgSz w:w="11906" w:h="16838"/>
      <w:pgMar w:top="720" w:right="424" w:bottom="720" w:left="720" w:header="142" w:footer="493" w:gutter="0"/>
      <w:cols w:space="720"/>
      <w:titlePg/>
      <w:docGrid w:linePitch="2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0A1B" w:rsidRDefault="00E00A1B">
      <w:r>
        <w:separator/>
      </w:r>
    </w:p>
  </w:endnote>
  <w:endnote w:type="continuationSeparator" w:id="0">
    <w:p w:rsidR="00E00A1B" w:rsidRDefault="00E00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Pr="004379ED" w:rsidRDefault="009627D7" w:rsidP="009204BC">
    <w:pPr>
      <w:pStyle w:val="a6"/>
      <w:jc w:val="right"/>
      <w:rPr>
        <w:color w:val="80808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Default="009627D7">
    <w:pPr>
      <w:pStyle w:val="a6"/>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Pr="0020190A" w:rsidRDefault="009627D7" w:rsidP="0020190A">
    <w:pPr>
      <w:pStyle w:val="a6"/>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Pr="00C519DD" w:rsidRDefault="009627D7" w:rsidP="009204BC">
    <w:pPr>
      <w:pStyle w:val="a6"/>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0A1B" w:rsidRDefault="00E00A1B">
      <w:r>
        <w:separator/>
      </w:r>
    </w:p>
  </w:footnote>
  <w:footnote w:type="continuationSeparator" w:id="0">
    <w:p w:rsidR="00E00A1B" w:rsidRDefault="00E00A1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Pr="00A6652F" w:rsidRDefault="009627D7" w:rsidP="009204BC">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Pr="00201B9D" w:rsidRDefault="009627D7" w:rsidP="009204BC">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15:restartNumberingAfterBreak="0">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15:restartNumberingAfterBreak="0">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15:restartNumberingAfterBreak="0">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9" w15:restartNumberingAfterBreak="0">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2"/>
  </w:num>
  <w:num w:numId="4">
    <w:abstractNumId w:val="8"/>
  </w:num>
  <w:num w:numId="5">
    <w:abstractNumId w:val="0"/>
  </w:num>
  <w:num w:numId="6">
    <w:abstractNumId w:val="10"/>
  </w:num>
  <w:num w:numId="7">
    <w:abstractNumId w:val="7"/>
  </w:num>
  <w:num w:numId="8">
    <w:abstractNumId w:val="9"/>
  </w:num>
  <w:num w:numId="9">
    <w:abstractNumId w:val="3"/>
  </w:num>
  <w:num w:numId="10">
    <w:abstractNumId w:val="5"/>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4BC"/>
    <w:rsid w:val="0000460B"/>
    <w:rsid w:val="00006300"/>
    <w:rsid w:val="00041CE7"/>
    <w:rsid w:val="00044EDF"/>
    <w:rsid w:val="00050B9B"/>
    <w:rsid w:val="00050EBD"/>
    <w:rsid w:val="0006334A"/>
    <w:rsid w:val="0007621F"/>
    <w:rsid w:val="000825A3"/>
    <w:rsid w:val="00091560"/>
    <w:rsid w:val="000957C6"/>
    <w:rsid w:val="000A5B2A"/>
    <w:rsid w:val="000C2A62"/>
    <w:rsid w:val="000E0340"/>
    <w:rsid w:val="000E0ABB"/>
    <w:rsid w:val="000E0B2D"/>
    <w:rsid w:val="000F7C10"/>
    <w:rsid w:val="00105F89"/>
    <w:rsid w:val="00126518"/>
    <w:rsid w:val="00131BE3"/>
    <w:rsid w:val="00134BDA"/>
    <w:rsid w:val="00140E3F"/>
    <w:rsid w:val="00151FEC"/>
    <w:rsid w:val="00160219"/>
    <w:rsid w:val="00175206"/>
    <w:rsid w:val="0019390B"/>
    <w:rsid w:val="001A09ED"/>
    <w:rsid w:val="001A7342"/>
    <w:rsid w:val="001E00EC"/>
    <w:rsid w:val="001E3998"/>
    <w:rsid w:val="001E5CF2"/>
    <w:rsid w:val="0020190A"/>
    <w:rsid w:val="00211621"/>
    <w:rsid w:val="00240542"/>
    <w:rsid w:val="002843F1"/>
    <w:rsid w:val="002922EC"/>
    <w:rsid w:val="002A64A0"/>
    <w:rsid w:val="002B78FE"/>
    <w:rsid w:val="002D1661"/>
    <w:rsid w:val="002E0A42"/>
    <w:rsid w:val="002E2B6F"/>
    <w:rsid w:val="002E7A27"/>
    <w:rsid w:val="00313467"/>
    <w:rsid w:val="0032078E"/>
    <w:rsid w:val="003416F0"/>
    <w:rsid w:val="0034495F"/>
    <w:rsid w:val="003520BF"/>
    <w:rsid w:val="003820A4"/>
    <w:rsid w:val="00384A0B"/>
    <w:rsid w:val="003922F8"/>
    <w:rsid w:val="003A7824"/>
    <w:rsid w:val="003C12A5"/>
    <w:rsid w:val="003C54B6"/>
    <w:rsid w:val="003D0806"/>
    <w:rsid w:val="003D4ACE"/>
    <w:rsid w:val="003D52B5"/>
    <w:rsid w:val="003E4E84"/>
    <w:rsid w:val="003F62A2"/>
    <w:rsid w:val="004077CD"/>
    <w:rsid w:val="00450A37"/>
    <w:rsid w:val="00466E01"/>
    <w:rsid w:val="004679F8"/>
    <w:rsid w:val="0047484E"/>
    <w:rsid w:val="004750BE"/>
    <w:rsid w:val="004A7791"/>
    <w:rsid w:val="004B03D5"/>
    <w:rsid w:val="004B5F75"/>
    <w:rsid w:val="004F1BE8"/>
    <w:rsid w:val="004F3A5E"/>
    <w:rsid w:val="004F693E"/>
    <w:rsid w:val="00500ACC"/>
    <w:rsid w:val="0050101D"/>
    <w:rsid w:val="00505BAE"/>
    <w:rsid w:val="00512403"/>
    <w:rsid w:val="005254B8"/>
    <w:rsid w:val="0053456E"/>
    <w:rsid w:val="00543185"/>
    <w:rsid w:val="00552681"/>
    <w:rsid w:val="00553773"/>
    <w:rsid w:val="00555F63"/>
    <w:rsid w:val="0056080F"/>
    <w:rsid w:val="005755AC"/>
    <w:rsid w:val="00577CBB"/>
    <w:rsid w:val="005847D8"/>
    <w:rsid w:val="005862F3"/>
    <w:rsid w:val="005A4B96"/>
    <w:rsid w:val="005A4F63"/>
    <w:rsid w:val="005A611D"/>
    <w:rsid w:val="005B6ECB"/>
    <w:rsid w:val="005C3598"/>
    <w:rsid w:val="005C641D"/>
    <w:rsid w:val="005D2B92"/>
    <w:rsid w:val="005D4264"/>
    <w:rsid w:val="005D652F"/>
    <w:rsid w:val="005F71EF"/>
    <w:rsid w:val="00611973"/>
    <w:rsid w:val="006156E3"/>
    <w:rsid w:val="0062596D"/>
    <w:rsid w:val="00632734"/>
    <w:rsid w:val="00643056"/>
    <w:rsid w:val="00654DFB"/>
    <w:rsid w:val="006669D1"/>
    <w:rsid w:val="006728D1"/>
    <w:rsid w:val="0069739C"/>
    <w:rsid w:val="006B2AA5"/>
    <w:rsid w:val="006B52DD"/>
    <w:rsid w:val="006D1AA5"/>
    <w:rsid w:val="006E266E"/>
    <w:rsid w:val="006E38EE"/>
    <w:rsid w:val="006E41CC"/>
    <w:rsid w:val="006F4BC2"/>
    <w:rsid w:val="00706E02"/>
    <w:rsid w:val="00716F44"/>
    <w:rsid w:val="007216CE"/>
    <w:rsid w:val="00724EBB"/>
    <w:rsid w:val="00731BD1"/>
    <w:rsid w:val="00731DEA"/>
    <w:rsid w:val="00737663"/>
    <w:rsid w:val="00737B44"/>
    <w:rsid w:val="00737CEA"/>
    <w:rsid w:val="00741B8E"/>
    <w:rsid w:val="00745FE8"/>
    <w:rsid w:val="00755C26"/>
    <w:rsid w:val="00773B98"/>
    <w:rsid w:val="00777FCD"/>
    <w:rsid w:val="00782262"/>
    <w:rsid w:val="007847FF"/>
    <w:rsid w:val="007865B4"/>
    <w:rsid w:val="007C4A59"/>
    <w:rsid w:val="007E1F88"/>
    <w:rsid w:val="007E6114"/>
    <w:rsid w:val="007F4378"/>
    <w:rsid w:val="007F5A31"/>
    <w:rsid w:val="0081603A"/>
    <w:rsid w:val="0083504E"/>
    <w:rsid w:val="008378DC"/>
    <w:rsid w:val="00864AC1"/>
    <w:rsid w:val="008717EE"/>
    <w:rsid w:val="008746AD"/>
    <w:rsid w:val="00884B52"/>
    <w:rsid w:val="008A724F"/>
    <w:rsid w:val="008A7FD9"/>
    <w:rsid w:val="008B293D"/>
    <w:rsid w:val="008B490F"/>
    <w:rsid w:val="008B738C"/>
    <w:rsid w:val="008D44B4"/>
    <w:rsid w:val="008E055D"/>
    <w:rsid w:val="008E143E"/>
    <w:rsid w:val="008E4CC0"/>
    <w:rsid w:val="008E503B"/>
    <w:rsid w:val="008F3B34"/>
    <w:rsid w:val="00911D53"/>
    <w:rsid w:val="0091474A"/>
    <w:rsid w:val="009204BC"/>
    <w:rsid w:val="0093225B"/>
    <w:rsid w:val="0093250A"/>
    <w:rsid w:val="009627D7"/>
    <w:rsid w:val="00973E16"/>
    <w:rsid w:val="00980DC4"/>
    <w:rsid w:val="0098615C"/>
    <w:rsid w:val="009946D5"/>
    <w:rsid w:val="00995DD3"/>
    <w:rsid w:val="009A1951"/>
    <w:rsid w:val="009A1D55"/>
    <w:rsid w:val="009B1070"/>
    <w:rsid w:val="009C7354"/>
    <w:rsid w:val="009D712C"/>
    <w:rsid w:val="00A06AE1"/>
    <w:rsid w:val="00A16698"/>
    <w:rsid w:val="00A26703"/>
    <w:rsid w:val="00A35DCB"/>
    <w:rsid w:val="00A46378"/>
    <w:rsid w:val="00A46D39"/>
    <w:rsid w:val="00A50CD6"/>
    <w:rsid w:val="00A54654"/>
    <w:rsid w:val="00A64889"/>
    <w:rsid w:val="00A655F4"/>
    <w:rsid w:val="00A70C4F"/>
    <w:rsid w:val="00A8005E"/>
    <w:rsid w:val="00A86E73"/>
    <w:rsid w:val="00A91E0B"/>
    <w:rsid w:val="00A96F21"/>
    <w:rsid w:val="00AA4CD6"/>
    <w:rsid w:val="00AB56F8"/>
    <w:rsid w:val="00AE0752"/>
    <w:rsid w:val="00AF0877"/>
    <w:rsid w:val="00AF1817"/>
    <w:rsid w:val="00AF31C0"/>
    <w:rsid w:val="00AF3C51"/>
    <w:rsid w:val="00AF4667"/>
    <w:rsid w:val="00B1570F"/>
    <w:rsid w:val="00B15D9D"/>
    <w:rsid w:val="00B219DC"/>
    <w:rsid w:val="00B24483"/>
    <w:rsid w:val="00B267E0"/>
    <w:rsid w:val="00B3689F"/>
    <w:rsid w:val="00B43CB1"/>
    <w:rsid w:val="00B56AFC"/>
    <w:rsid w:val="00B82231"/>
    <w:rsid w:val="00B8617A"/>
    <w:rsid w:val="00BA580B"/>
    <w:rsid w:val="00BB130A"/>
    <w:rsid w:val="00BB2531"/>
    <w:rsid w:val="00BC3C19"/>
    <w:rsid w:val="00BC4368"/>
    <w:rsid w:val="00BC6A4B"/>
    <w:rsid w:val="00BF0038"/>
    <w:rsid w:val="00C001D3"/>
    <w:rsid w:val="00C04CB0"/>
    <w:rsid w:val="00C1103E"/>
    <w:rsid w:val="00C12206"/>
    <w:rsid w:val="00C14656"/>
    <w:rsid w:val="00C23592"/>
    <w:rsid w:val="00C30DE7"/>
    <w:rsid w:val="00C32C83"/>
    <w:rsid w:val="00C3647F"/>
    <w:rsid w:val="00C46A9D"/>
    <w:rsid w:val="00C525EE"/>
    <w:rsid w:val="00C64F1D"/>
    <w:rsid w:val="00C66288"/>
    <w:rsid w:val="00C668B7"/>
    <w:rsid w:val="00C74568"/>
    <w:rsid w:val="00C76407"/>
    <w:rsid w:val="00C769A9"/>
    <w:rsid w:val="00C829D1"/>
    <w:rsid w:val="00C92142"/>
    <w:rsid w:val="00C9440C"/>
    <w:rsid w:val="00CB063F"/>
    <w:rsid w:val="00CB35DE"/>
    <w:rsid w:val="00CC2E1B"/>
    <w:rsid w:val="00CC647B"/>
    <w:rsid w:val="00CC7FE6"/>
    <w:rsid w:val="00CD7DBB"/>
    <w:rsid w:val="00CF1051"/>
    <w:rsid w:val="00CF29C7"/>
    <w:rsid w:val="00D1387F"/>
    <w:rsid w:val="00D31673"/>
    <w:rsid w:val="00D45DBB"/>
    <w:rsid w:val="00D50717"/>
    <w:rsid w:val="00D64AEC"/>
    <w:rsid w:val="00D872C1"/>
    <w:rsid w:val="00D93299"/>
    <w:rsid w:val="00D954BA"/>
    <w:rsid w:val="00DA0132"/>
    <w:rsid w:val="00DA570B"/>
    <w:rsid w:val="00DA6D8C"/>
    <w:rsid w:val="00DB527E"/>
    <w:rsid w:val="00DE0FA8"/>
    <w:rsid w:val="00DE25B6"/>
    <w:rsid w:val="00DE79DE"/>
    <w:rsid w:val="00DF1BAF"/>
    <w:rsid w:val="00E00A1B"/>
    <w:rsid w:val="00E10478"/>
    <w:rsid w:val="00E11BA4"/>
    <w:rsid w:val="00E124EE"/>
    <w:rsid w:val="00E12FA5"/>
    <w:rsid w:val="00E714AE"/>
    <w:rsid w:val="00E833AB"/>
    <w:rsid w:val="00E92EA2"/>
    <w:rsid w:val="00EB296E"/>
    <w:rsid w:val="00EF69E9"/>
    <w:rsid w:val="00F00269"/>
    <w:rsid w:val="00F2289A"/>
    <w:rsid w:val="00F23540"/>
    <w:rsid w:val="00F4052A"/>
    <w:rsid w:val="00F67BEE"/>
    <w:rsid w:val="00F67D84"/>
    <w:rsid w:val="00F91C85"/>
    <w:rsid w:val="00F93C0E"/>
    <w:rsid w:val="00FA0762"/>
    <w:rsid w:val="00FA61BE"/>
    <w:rsid w:val="00FB22C5"/>
    <w:rsid w:val="00FB29D0"/>
    <w:rsid w:val="00FC223D"/>
    <w:rsid w:val="00FC2C98"/>
    <w:rsid w:val="00FC316C"/>
    <w:rsid w:val="00FC451C"/>
    <w:rsid w:val="00FE3721"/>
    <w:rsid w:val="00FF3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A4D2EA9-B849-48A5-AC78-CF21BEE0F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2AA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2"/>
    <w:rsid w:val="00962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yperlink" Target="mailto:center.petrova@niioncologii.ru" TargetMode="Externa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3372</Words>
  <Characters>19223</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22550</CharactersWithSpaces>
  <SharedDoc>false</SharedDoc>
  <HLinks>
    <vt:vector size="6" baseType="variant">
      <vt:variant>
        <vt:i4>7340045</vt:i4>
      </vt:variant>
      <vt:variant>
        <vt:i4>3</vt:i4>
      </vt:variant>
      <vt:variant>
        <vt:i4>0</vt:i4>
      </vt:variant>
      <vt:variant>
        <vt:i4>5</vt:i4>
      </vt:variant>
      <vt:variant>
        <vt:lpwstr>mailto:center.petrova@niioncologii.ru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subject/>
  <dc:creator>User</dc:creator>
  <cp:keywords/>
  <cp:lastModifiedBy>Бережная Людмила Александровна</cp:lastModifiedBy>
  <cp:revision>2</cp:revision>
  <cp:lastPrinted>2021-06-03T11:12:00Z</cp:lastPrinted>
  <dcterms:created xsi:type="dcterms:W3CDTF">2026-08-06T14:14:00Z</dcterms:created>
  <dcterms:modified xsi:type="dcterms:W3CDTF">2026-08-06T14:14:00Z</dcterms:modified>
</cp:coreProperties>
</file>