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34C" w:rsidRPr="00D511EB" w:rsidRDefault="00DA534C" w:rsidP="00D511EB">
      <w:pPr>
        <w:autoSpaceDE w:val="0"/>
        <w:autoSpaceDN w:val="0"/>
        <w:adjustRightInd w:val="0"/>
        <w:spacing w:after="0" w:line="240" w:lineRule="auto"/>
        <w:jc w:val="center"/>
        <w:rPr>
          <w:rFonts w:ascii="Times New Roman" w:eastAsia="Times New Roman" w:hAnsi="Times New Roman"/>
          <w:b/>
          <w:sz w:val="21"/>
          <w:szCs w:val="21"/>
          <w:lang w:eastAsia="ru-RU"/>
        </w:rPr>
      </w:pPr>
      <w:r w:rsidRPr="00D511EB">
        <w:rPr>
          <w:rFonts w:ascii="Times New Roman" w:eastAsia="Times New Roman" w:hAnsi="Times New Roman"/>
          <w:b/>
          <w:sz w:val="21"/>
          <w:szCs w:val="21"/>
          <w:lang w:eastAsia="ru-RU"/>
        </w:rPr>
        <w:t>ПРОЕКТ КОНТРАКТА</w:t>
      </w:r>
      <w:r w:rsidR="00196796" w:rsidRPr="00D511EB">
        <w:rPr>
          <w:rFonts w:ascii="Times New Roman" w:eastAsia="Times New Roman" w:hAnsi="Times New Roman"/>
          <w:b/>
          <w:sz w:val="21"/>
          <w:szCs w:val="21"/>
          <w:lang w:eastAsia="ru-RU"/>
        </w:rPr>
        <w:t xml:space="preserve"> № ___</w:t>
      </w:r>
    </w:p>
    <w:p w:rsidR="00DA534C" w:rsidRDefault="00EF12FA" w:rsidP="002C0F5C">
      <w:pPr>
        <w:autoSpaceDE w:val="0"/>
        <w:autoSpaceDN w:val="0"/>
        <w:adjustRightInd w:val="0"/>
        <w:spacing w:after="0" w:line="240" w:lineRule="auto"/>
        <w:jc w:val="center"/>
        <w:rPr>
          <w:rFonts w:ascii="Times New Roman" w:hAnsi="Times New Roman"/>
          <w:b/>
          <w:sz w:val="21"/>
          <w:szCs w:val="21"/>
        </w:rPr>
      </w:pPr>
      <w:r w:rsidRPr="00D511EB">
        <w:rPr>
          <w:rFonts w:ascii="Times New Roman" w:hAnsi="Times New Roman"/>
          <w:b/>
          <w:sz w:val="21"/>
          <w:szCs w:val="21"/>
        </w:rPr>
        <w:t xml:space="preserve">на поставку </w:t>
      </w:r>
      <w:r w:rsidR="00196796" w:rsidRPr="00D511EB">
        <w:rPr>
          <w:rFonts w:ascii="Times New Roman" w:hAnsi="Times New Roman"/>
          <w:b/>
          <w:sz w:val="21"/>
          <w:szCs w:val="21"/>
        </w:rPr>
        <w:t>лекарственных</w:t>
      </w:r>
      <w:r w:rsidR="00001DAB" w:rsidRPr="00D511EB">
        <w:rPr>
          <w:rFonts w:ascii="Times New Roman" w:hAnsi="Times New Roman"/>
          <w:b/>
          <w:sz w:val="21"/>
          <w:szCs w:val="21"/>
        </w:rPr>
        <w:t xml:space="preserve"> препарат</w:t>
      </w:r>
      <w:r w:rsidR="00196796" w:rsidRPr="00D511EB">
        <w:rPr>
          <w:rFonts w:ascii="Times New Roman" w:hAnsi="Times New Roman"/>
          <w:b/>
          <w:sz w:val="21"/>
          <w:szCs w:val="21"/>
        </w:rPr>
        <w:t>ов</w:t>
      </w:r>
      <w:r w:rsidR="00001DAB" w:rsidRPr="00D511EB">
        <w:rPr>
          <w:rFonts w:ascii="Times New Roman" w:eastAsia="Times New Roman" w:hAnsi="Times New Roman"/>
          <w:b/>
          <w:sz w:val="21"/>
          <w:szCs w:val="21"/>
          <w:lang w:eastAsia="ru-RU"/>
        </w:rPr>
        <w:t xml:space="preserve"> </w:t>
      </w:r>
      <w:r w:rsidRPr="00D511EB">
        <w:rPr>
          <w:rFonts w:ascii="Times New Roman" w:hAnsi="Times New Roman"/>
          <w:b/>
          <w:sz w:val="21"/>
          <w:szCs w:val="21"/>
        </w:rPr>
        <w:t xml:space="preserve">для медицинского применения </w:t>
      </w:r>
    </w:p>
    <w:p w:rsidR="0080737B" w:rsidRPr="00D511EB" w:rsidRDefault="0080737B" w:rsidP="002C0F5C">
      <w:pPr>
        <w:autoSpaceDE w:val="0"/>
        <w:autoSpaceDN w:val="0"/>
        <w:adjustRightInd w:val="0"/>
        <w:spacing w:after="0" w:line="240" w:lineRule="auto"/>
        <w:jc w:val="center"/>
        <w:rPr>
          <w:rFonts w:ascii="Times New Roman" w:hAnsi="Times New Roman"/>
          <w:b/>
          <w:sz w:val="21"/>
          <w:szCs w:val="21"/>
        </w:rPr>
      </w:pPr>
    </w:p>
    <w:p w:rsidR="00EF12FA" w:rsidRPr="00D511EB" w:rsidRDefault="00EF12FA" w:rsidP="00D511EB">
      <w:pPr>
        <w:spacing w:after="0" w:line="240" w:lineRule="auto"/>
        <w:rPr>
          <w:rFonts w:ascii="Times New Roman" w:eastAsia="Times New Roman" w:hAnsi="Times New Roman"/>
          <w:snapToGrid w:val="0"/>
          <w:sz w:val="21"/>
          <w:szCs w:val="21"/>
          <w:lang w:eastAsia="ru-RU"/>
        </w:rPr>
      </w:pPr>
      <w:r w:rsidRPr="00D511EB">
        <w:rPr>
          <w:rFonts w:ascii="Times New Roman" w:eastAsia="Times New Roman" w:hAnsi="Times New Roman"/>
          <w:snapToGrid w:val="0"/>
          <w:sz w:val="21"/>
          <w:szCs w:val="21"/>
          <w:lang w:eastAsia="ru-RU"/>
        </w:rPr>
        <w:t xml:space="preserve">г. </w:t>
      </w:r>
      <w:r w:rsidR="00196796" w:rsidRPr="00D511EB">
        <w:rPr>
          <w:rFonts w:ascii="Times New Roman" w:eastAsia="Times New Roman" w:hAnsi="Times New Roman"/>
          <w:snapToGrid w:val="0"/>
          <w:sz w:val="21"/>
          <w:szCs w:val="21"/>
          <w:lang w:eastAsia="ru-RU"/>
        </w:rPr>
        <w:t>Димитровград</w:t>
      </w:r>
      <w:r w:rsidRPr="00D511EB">
        <w:rPr>
          <w:rFonts w:ascii="Times New Roman" w:eastAsia="Times New Roman" w:hAnsi="Times New Roman"/>
          <w:snapToGrid w:val="0"/>
          <w:sz w:val="21"/>
          <w:szCs w:val="21"/>
          <w:lang w:eastAsia="ru-RU"/>
        </w:rPr>
        <w:tab/>
      </w:r>
      <w:r w:rsidRPr="00D511EB">
        <w:rPr>
          <w:rFonts w:ascii="Times New Roman" w:eastAsia="Times New Roman" w:hAnsi="Times New Roman"/>
          <w:snapToGrid w:val="0"/>
          <w:sz w:val="21"/>
          <w:szCs w:val="21"/>
          <w:lang w:eastAsia="ru-RU"/>
        </w:rPr>
        <w:tab/>
      </w:r>
      <w:r w:rsidRPr="00D511EB">
        <w:rPr>
          <w:rFonts w:ascii="Times New Roman" w:eastAsia="Times New Roman" w:hAnsi="Times New Roman"/>
          <w:snapToGrid w:val="0"/>
          <w:sz w:val="21"/>
          <w:szCs w:val="21"/>
          <w:lang w:eastAsia="ru-RU"/>
        </w:rPr>
        <w:tab/>
      </w:r>
      <w:r w:rsidRPr="00D511EB">
        <w:rPr>
          <w:rFonts w:ascii="Times New Roman" w:eastAsia="Times New Roman" w:hAnsi="Times New Roman"/>
          <w:snapToGrid w:val="0"/>
          <w:sz w:val="21"/>
          <w:szCs w:val="21"/>
          <w:lang w:eastAsia="ru-RU"/>
        </w:rPr>
        <w:tab/>
      </w:r>
      <w:r w:rsidRPr="00D511EB">
        <w:rPr>
          <w:rFonts w:ascii="Times New Roman" w:eastAsia="Times New Roman" w:hAnsi="Times New Roman"/>
          <w:snapToGrid w:val="0"/>
          <w:sz w:val="21"/>
          <w:szCs w:val="21"/>
          <w:lang w:eastAsia="ru-RU"/>
        </w:rPr>
        <w:tab/>
      </w:r>
      <w:r w:rsidR="00846F42" w:rsidRPr="00D511EB">
        <w:rPr>
          <w:rFonts w:ascii="Times New Roman" w:eastAsia="Times New Roman" w:hAnsi="Times New Roman"/>
          <w:snapToGrid w:val="0"/>
          <w:sz w:val="21"/>
          <w:szCs w:val="21"/>
          <w:lang w:eastAsia="ru-RU"/>
        </w:rPr>
        <w:t xml:space="preserve">                        </w:t>
      </w:r>
      <w:r w:rsidR="00D77692" w:rsidRPr="00D511EB">
        <w:rPr>
          <w:rFonts w:ascii="Times New Roman" w:eastAsia="Times New Roman" w:hAnsi="Times New Roman"/>
          <w:snapToGrid w:val="0"/>
          <w:sz w:val="21"/>
          <w:szCs w:val="21"/>
          <w:lang w:eastAsia="ru-RU"/>
        </w:rPr>
        <w:t xml:space="preserve"> </w:t>
      </w:r>
      <w:r w:rsidR="002C0F5C">
        <w:rPr>
          <w:rFonts w:ascii="Times New Roman" w:eastAsia="Times New Roman" w:hAnsi="Times New Roman"/>
          <w:snapToGrid w:val="0"/>
          <w:sz w:val="21"/>
          <w:szCs w:val="21"/>
          <w:lang w:eastAsia="ru-RU"/>
        </w:rPr>
        <w:t xml:space="preserve">     «_</w:t>
      </w:r>
      <w:r w:rsidR="00CD393C">
        <w:rPr>
          <w:rFonts w:ascii="Times New Roman" w:eastAsia="Times New Roman" w:hAnsi="Times New Roman"/>
          <w:snapToGrid w:val="0"/>
          <w:sz w:val="21"/>
          <w:szCs w:val="21"/>
          <w:lang w:eastAsia="ru-RU"/>
        </w:rPr>
        <w:t>___</w:t>
      </w:r>
      <w:r w:rsidR="000D7495" w:rsidRPr="00D511EB">
        <w:rPr>
          <w:rFonts w:ascii="Times New Roman" w:eastAsia="Times New Roman" w:hAnsi="Times New Roman"/>
          <w:snapToGrid w:val="0"/>
          <w:sz w:val="21"/>
          <w:szCs w:val="21"/>
          <w:lang w:eastAsia="ru-RU"/>
        </w:rPr>
        <w:t>_» ________</w:t>
      </w:r>
      <w:r w:rsidR="002C0F5C">
        <w:rPr>
          <w:rFonts w:ascii="Times New Roman" w:eastAsia="Times New Roman" w:hAnsi="Times New Roman"/>
          <w:snapToGrid w:val="0"/>
          <w:sz w:val="21"/>
          <w:szCs w:val="21"/>
          <w:lang w:eastAsia="ru-RU"/>
        </w:rPr>
        <w:t>____</w:t>
      </w:r>
      <w:r w:rsidR="000D7495" w:rsidRPr="00D511EB">
        <w:rPr>
          <w:rFonts w:ascii="Times New Roman" w:eastAsia="Times New Roman" w:hAnsi="Times New Roman"/>
          <w:snapToGrid w:val="0"/>
          <w:sz w:val="21"/>
          <w:szCs w:val="21"/>
          <w:lang w:eastAsia="ru-RU"/>
        </w:rPr>
        <w:t>_202</w:t>
      </w:r>
      <w:r w:rsidR="00CD393C">
        <w:rPr>
          <w:rFonts w:ascii="Times New Roman" w:eastAsia="Times New Roman" w:hAnsi="Times New Roman"/>
          <w:snapToGrid w:val="0"/>
          <w:sz w:val="21"/>
          <w:szCs w:val="21"/>
          <w:lang w:eastAsia="ru-RU"/>
        </w:rPr>
        <w:t>6</w:t>
      </w:r>
      <w:r w:rsidR="000D7495" w:rsidRPr="00D511EB">
        <w:rPr>
          <w:rFonts w:ascii="Times New Roman" w:eastAsia="Times New Roman" w:hAnsi="Times New Roman"/>
          <w:snapToGrid w:val="0"/>
          <w:sz w:val="21"/>
          <w:szCs w:val="21"/>
          <w:lang w:eastAsia="ru-RU"/>
        </w:rPr>
        <w:t xml:space="preserve"> </w:t>
      </w:r>
      <w:r w:rsidR="00F66509" w:rsidRPr="00D511EB">
        <w:rPr>
          <w:rFonts w:ascii="Times New Roman" w:eastAsia="Times New Roman" w:hAnsi="Times New Roman"/>
          <w:snapToGrid w:val="0"/>
          <w:sz w:val="21"/>
          <w:szCs w:val="21"/>
          <w:lang w:eastAsia="ru-RU"/>
        </w:rPr>
        <w:t xml:space="preserve"> </w:t>
      </w:r>
      <w:r w:rsidRPr="00D511EB">
        <w:rPr>
          <w:rFonts w:ascii="Times New Roman" w:eastAsia="Times New Roman" w:hAnsi="Times New Roman"/>
          <w:snapToGrid w:val="0"/>
          <w:sz w:val="21"/>
          <w:szCs w:val="21"/>
          <w:lang w:eastAsia="ru-RU"/>
        </w:rPr>
        <w:t xml:space="preserve">года </w:t>
      </w:r>
    </w:p>
    <w:p w:rsidR="00EF12FA" w:rsidRPr="00D511EB" w:rsidRDefault="00EF12FA" w:rsidP="00D511EB">
      <w:pPr>
        <w:spacing w:after="0" w:line="240" w:lineRule="auto"/>
        <w:rPr>
          <w:rFonts w:ascii="Times New Roman" w:eastAsia="Times New Roman" w:hAnsi="Times New Roman"/>
          <w:b/>
          <w:snapToGrid w:val="0"/>
          <w:sz w:val="21"/>
          <w:szCs w:val="21"/>
          <w:lang w:eastAsia="ru-RU"/>
        </w:rPr>
      </w:pPr>
    </w:p>
    <w:p w:rsidR="00DA534C" w:rsidRPr="00D511EB" w:rsidRDefault="00196796" w:rsidP="00D511EB">
      <w:pPr>
        <w:spacing w:after="0" w:line="240" w:lineRule="auto"/>
        <w:ind w:firstLine="567"/>
        <w:rPr>
          <w:rFonts w:ascii="Times New Roman" w:hAnsi="Times New Roman"/>
          <w:sz w:val="21"/>
          <w:szCs w:val="21"/>
        </w:rPr>
      </w:pPr>
      <w:proofErr w:type="gramStart"/>
      <w:r w:rsidRPr="00D511EB">
        <w:rPr>
          <w:rFonts w:ascii="Times New Roman" w:hAnsi="Times New Roman"/>
          <w:b/>
          <w:sz w:val="21"/>
          <w:szCs w:val="21"/>
        </w:rPr>
        <w:t>Областное государственное бюджетное учреждение дополнительного образования «Детский оздоровительно-образовательный центр Юность»</w:t>
      </w:r>
      <w:r w:rsidRPr="00D511EB">
        <w:rPr>
          <w:rFonts w:ascii="Times New Roman" w:hAnsi="Times New Roman"/>
          <w:sz w:val="21"/>
          <w:szCs w:val="21"/>
        </w:rPr>
        <w:t>, именуемое в дальнейшем «</w:t>
      </w:r>
      <w:r w:rsidRPr="00D511EB">
        <w:rPr>
          <w:rFonts w:ascii="Times New Roman" w:hAnsi="Times New Roman"/>
          <w:b/>
          <w:sz w:val="21"/>
          <w:szCs w:val="21"/>
        </w:rPr>
        <w:t>Заказчик</w:t>
      </w:r>
      <w:r w:rsidRPr="00D511EB">
        <w:rPr>
          <w:rFonts w:ascii="Times New Roman" w:hAnsi="Times New Roman"/>
          <w:sz w:val="21"/>
          <w:szCs w:val="21"/>
        </w:rPr>
        <w:t xml:space="preserve">», в лице директора </w:t>
      </w:r>
      <w:proofErr w:type="spellStart"/>
      <w:r w:rsidRPr="00D511EB">
        <w:rPr>
          <w:rFonts w:ascii="Times New Roman" w:hAnsi="Times New Roman"/>
          <w:sz w:val="21"/>
          <w:szCs w:val="21"/>
        </w:rPr>
        <w:t>Кондиковой</w:t>
      </w:r>
      <w:proofErr w:type="spellEnd"/>
      <w:r w:rsidRPr="00D511EB">
        <w:rPr>
          <w:rFonts w:ascii="Times New Roman" w:hAnsi="Times New Roman"/>
          <w:sz w:val="21"/>
          <w:szCs w:val="21"/>
        </w:rPr>
        <w:t xml:space="preserve"> Татьяны Владимировны, действующего на основании Устава, с одной стороны и </w:t>
      </w:r>
      <w:r w:rsidRPr="00D511EB">
        <w:rPr>
          <w:rFonts w:ascii="Times New Roman" w:hAnsi="Times New Roman"/>
          <w:b/>
          <w:sz w:val="21"/>
          <w:szCs w:val="21"/>
        </w:rPr>
        <w:t>__________________________________,</w:t>
      </w:r>
      <w:r w:rsidRPr="00D511EB">
        <w:rPr>
          <w:rFonts w:ascii="Times New Roman" w:hAnsi="Times New Roman"/>
          <w:sz w:val="21"/>
          <w:szCs w:val="21"/>
        </w:rPr>
        <w:t xml:space="preserve"> именуемое в дальнейшем «</w:t>
      </w:r>
      <w:r w:rsidRPr="00D511EB">
        <w:rPr>
          <w:rFonts w:ascii="Times New Roman" w:hAnsi="Times New Roman"/>
          <w:b/>
          <w:sz w:val="21"/>
          <w:szCs w:val="21"/>
        </w:rPr>
        <w:t>Поставщик</w:t>
      </w:r>
      <w:r w:rsidRPr="00D511EB">
        <w:rPr>
          <w:rFonts w:ascii="Times New Roman" w:hAnsi="Times New Roman"/>
          <w:sz w:val="21"/>
          <w:szCs w:val="21"/>
        </w:rPr>
        <w:t xml:space="preserve">», в лице _____________,  действующего на основании ____________________________________________,  с другой стороны, а вместе именуемые </w:t>
      </w:r>
      <w:r w:rsidRPr="00D511EB">
        <w:rPr>
          <w:rFonts w:ascii="Times New Roman" w:hAnsi="Times New Roman"/>
          <w:b/>
          <w:sz w:val="21"/>
          <w:szCs w:val="21"/>
        </w:rPr>
        <w:t>«Стороны»,</w:t>
      </w:r>
      <w:r w:rsidRPr="00D511EB">
        <w:rPr>
          <w:rFonts w:ascii="Times New Roman" w:hAnsi="Times New Roman"/>
          <w:sz w:val="21"/>
          <w:szCs w:val="21"/>
        </w:rPr>
        <w:t xml:space="preserve"> на основании пункта 5 части 1 статьи 93 Федерального закона от 05.04.2013 № 44-ФЗ "О контрактной системе</w:t>
      </w:r>
      <w:proofErr w:type="gramEnd"/>
      <w:r w:rsidRPr="00D511EB">
        <w:rPr>
          <w:rFonts w:ascii="Times New Roman" w:hAnsi="Times New Roman"/>
          <w:sz w:val="21"/>
          <w:szCs w:val="21"/>
        </w:rPr>
        <w:t xml:space="preserve"> в сфере закупок товаров, работ, услуг для обеспечения государственных и муниципальных нужд" заключили настоящий  контракт о нижеследующем:</w:t>
      </w:r>
    </w:p>
    <w:p w:rsidR="00EF12FA" w:rsidRPr="00D511EB" w:rsidRDefault="00EF12FA" w:rsidP="00D511EB">
      <w:pPr>
        <w:spacing w:after="0" w:line="240" w:lineRule="auto"/>
        <w:jc w:val="center"/>
        <w:rPr>
          <w:rFonts w:ascii="Times New Roman" w:eastAsia="Times New Roman" w:hAnsi="Times New Roman"/>
          <w:b/>
          <w:bCs/>
          <w:snapToGrid w:val="0"/>
          <w:sz w:val="21"/>
          <w:szCs w:val="21"/>
          <w:lang w:eastAsia="ru-RU"/>
        </w:rPr>
      </w:pPr>
      <w:r w:rsidRPr="00D511EB">
        <w:rPr>
          <w:rFonts w:ascii="Times New Roman" w:eastAsia="Times New Roman" w:hAnsi="Times New Roman"/>
          <w:b/>
          <w:snapToGrid w:val="0"/>
          <w:sz w:val="21"/>
          <w:szCs w:val="21"/>
          <w:lang w:eastAsia="ru-RU"/>
        </w:rPr>
        <w:t xml:space="preserve">1. </w:t>
      </w:r>
      <w:r w:rsidRPr="00D511EB">
        <w:rPr>
          <w:rFonts w:ascii="Times New Roman" w:eastAsia="Times New Roman" w:hAnsi="Times New Roman"/>
          <w:b/>
          <w:bCs/>
          <w:snapToGrid w:val="0"/>
          <w:sz w:val="21"/>
          <w:szCs w:val="21"/>
          <w:lang w:eastAsia="ru-RU"/>
        </w:rPr>
        <w:t>Предмет Контракта</w:t>
      </w:r>
    </w:p>
    <w:p w:rsidR="00115FFA" w:rsidRPr="00D511EB" w:rsidRDefault="00115FFA" w:rsidP="00D511EB">
      <w:pPr>
        <w:spacing w:after="0" w:line="240" w:lineRule="auto"/>
        <w:ind w:firstLine="567"/>
        <w:rPr>
          <w:rFonts w:ascii="Times New Roman" w:hAnsi="Times New Roman"/>
          <w:sz w:val="21"/>
          <w:szCs w:val="21"/>
        </w:rPr>
      </w:pPr>
      <w:bookmarkStart w:id="0" w:name="Par12"/>
      <w:bookmarkEnd w:id="0"/>
      <w:r w:rsidRPr="00D511EB">
        <w:rPr>
          <w:rFonts w:ascii="Times New Roman" w:hAnsi="Times New Roman"/>
          <w:sz w:val="21"/>
          <w:szCs w:val="21"/>
        </w:rPr>
        <w:t xml:space="preserve">1.1. В соответствии с Контрактом Поставщик обязуется в порядке и сроки, предусмотренные Контрактом, осуществить поставку </w:t>
      </w:r>
      <w:r w:rsidRPr="00D511EB">
        <w:rPr>
          <w:rFonts w:ascii="Times New Roman" w:hAnsi="Times New Roman"/>
          <w:b/>
          <w:sz w:val="21"/>
          <w:szCs w:val="21"/>
        </w:rPr>
        <w:t>лекарственн</w:t>
      </w:r>
      <w:r w:rsidR="00196796" w:rsidRPr="00D511EB">
        <w:rPr>
          <w:rFonts w:ascii="Times New Roman" w:hAnsi="Times New Roman"/>
          <w:b/>
          <w:sz w:val="21"/>
          <w:szCs w:val="21"/>
        </w:rPr>
        <w:t>ых</w:t>
      </w:r>
      <w:r w:rsidRPr="00D511EB">
        <w:rPr>
          <w:rFonts w:ascii="Times New Roman" w:hAnsi="Times New Roman"/>
          <w:b/>
          <w:sz w:val="21"/>
          <w:szCs w:val="21"/>
        </w:rPr>
        <w:t xml:space="preserve"> препарат</w:t>
      </w:r>
      <w:r w:rsidR="00196796" w:rsidRPr="00D511EB">
        <w:rPr>
          <w:rFonts w:ascii="Times New Roman" w:hAnsi="Times New Roman"/>
          <w:b/>
          <w:sz w:val="21"/>
          <w:szCs w:val="21"/>
        </w:rPr>
        <w:t>ов для медицинского применения</w:t>
      </w:r>
      <w:r w:rsidR="00196796" w:rsidRPr="00D511EB">
        <w:rPr>
          <w:rFonts w:ascii="Times New Roman" w:hAnsi="Times New Roman"/>
          <w:sz w:val="21"/>
          <w:szCs w:val="21"/>
        </w:rPr>
        <w:t xml:space="preserve"> </w:t>
      </w:r>
      <w:r w:rsidR="00196796" w:rsidRPr="00D511EB">
        <w:rPr>
          <w:rFonts w:ascii="Times New Roman" w:hAnsi="Times New Roman"/>
          <w:b/>
          <w:sz w:val="21"/>
          <w:szCs w:val="21"/>
        </w:rPr>
        <w:t>(</w:t>
      </w:r>
      <w:r w:rsidR="000A4A29">
        <w:rPr>
          <w:rFonts w:ascii="Times New Roman" w:hAnsi="Times New Roman"/>
          <w:b/>
          <w:sz w:val="21"/>
          <w:szCs w:val="21"/>
        </w:rPr>
        <w:t xml:space="preserve">не </w:t>
      </w:r>
      <w:r w:rsidR="00196796" w:rsidRPr="00D511EB">
        <w:rPr>
          <w:rFonts w:ascii="Times New Roman" w:hAnsi="Times New Roman"/>
          <w:b/>
          <w:sz w:val="21"/>
          <w:szCs w:val="21"/>
        </w:rPr>
        <w:t>ЖНВЛП)</w:t>
      </w:r>
      <w:r w:rsidR="00196796" w:rsidRPr="00D511EB">
        <w:rPr>
          <w:rFonts w:ascii="Times New Roman" w:hAnsi="Times New Roman"/>
          <w:sz w:val="21"/>
          <w:szCs w:val="21"/>
        </w:rPr>
        <w:t xml:space="preserve"> </w:t>
      </w:r>
      <w:r w:rsidRPr="00D511EB">
        <w:rPr>
          <w:rFonts w:ascii="Times New Roman" w:hAnsi="Times New Roman"/>
          <w:sz w:val="21"/>
          <w:szCs w:val="21"/>
        </w:rPr>
        <w:t xml:space="preserve">(код </w:t>
      </w:r>
      <w:hyperlink r:id="rId9" w:history="1">
        <w:r w:rsidRPr="00D511EB">
          <w:rPr>
            <w:rFonts w:ascii="Times New Roman" w:hAnsi="Times New Roman"/>
            <w:sz w:val="21"/>
            <w:szCs w:val="21"/>
          </w:rPr>
          <w:t>ОКПД</w:t>
        </w:r>
        <w:proofErr w:type="gramStart"/>
        <w:r w:rsidRPr="00D511EB">
          <w:rPr>
            <w:rFonts w:ascii="Times New Roman" w:hAnsi="Times New Roman"/>
            <w:sz w:val="21"/>
            <w:szCs w:val="21"/>
          </w:rPr>
          <w:t>2</w:t>
        </w:r>
        <w:proofErr w:type="gramEnd"/>
      </w:hyperlink>
      <w:r w:rsidRPr="00D511EB">
        <w:rPr>
          <w:rFonts w:ascii="Times New Roman" w:hAnsi="Times New Roman"/>
          <w:sz w:val="21"/>
          <w:szCs w:val="21"/>
        </w:rPr>
        <w:t>) (далее – Товар), в соответствии со Спецификацией  (</w:t>
      </w:r>
      <w:hyperlink w:anchor="Par331" w:history="1">
        <w:r w:rsidRPr="00D511EB">
          <w:rPr>
            <w:rFonts w:ascii="Times New Roman" w:hAnsi="Times New Roman"/>
            <w:sz w:val="21"/>
            <w:szCs w:val="21"/>
          </w:rPr>
          <w:t>приложение N 1</w:t>
        </w:r>
      </w:hyperlink>
      <w:r w:rsidRPr="00D511EB">
        <w:rPr>
          <w:rFonts w:ascii="Times New Roman" w:hAnsi="Times New Roman"/>
          <w:sz w:val="21"/>
          <w:szCs w:val="21"/>
        </w:rPr>
        <w:t xml:space="preserve"> к Контракту), а Заказчик обязуется в порядке и сроки, предусмотренные Контрактом, принять и оплатить поставленный Товар.</w:t>
      </w:r>
    </w:p>
    <w:p w:rsidR="008E1638" w:rsidRPr="00D511EB" w:rsidRDefault="008E163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1.2. Номенклатура Товара и его количество определяются Спецификацией (</w:t>
      </w:r>
      <w:hyperlink w:anchor="Par331" w:history="1">
        <w:r w:rsidR="002C0F5C">
          <w:rPr>
            <w:rFonts w:ascii="Times New Roman" w:hAnsi="Times New Roman"/>
            <w:sz w:val="21"/>
            <w:szCs w:val="21"/>
          </w:rPr>
          <w:t>П</w:t>
        </w:r>
        <w:r w:rsidRPr="00D511EB">
          <w:rPr>
            <w:rFonts w:ascii="Times New Roman" w:hAnsi="Times New Roman"/>
            <w:sz w:val="21"/>
            <w:szCs w:val="21"/>
          </w:rPr>
          <w:t>риложение N 1</w:t>
        </w:r>
      </w:hyperlink>
      <w:r w:rsidRPr="00D511EB">
        <w:rPr>
          <w:rFonts w:ascii="Times New Roman" w:hAnsi="Times New Roman"/>
          <w:sz w:val="21"/>
          <w:szCs w:val="21"/>
        </w:rPr>
        <w:t xml:space="preserve"> к Контракту)</w:t>
      </w:r>
      <w:r w:rsidR="00196796" w:rsidRPr="00D511EB">
        <w:rPr>
          <w:rFonts w:ascii="Times New Roman" w:hAnsi="Times New Roman"/>
          <w:sz w:val="21"/>
          <w:szCs w:val="21"/>
        </w:rPr>
        <w:t>.</w:t>
      </w:r>
    </w:p>
    <w:p w:rsidR="00D76B1D" w:rsidRPr="002C0F5C" w:rsidRDefault="00C57C5C" w:rsidP="002C0F5C">
      <w:pPr>
        <w:spacing w:after="0" w:line="240" w:lineRule="auto"/>
        <w:ind w:firstLine="567"/>
        <w:rPr>
          <w:rFonts w:ascii="Times New Roman" w:eastAsia="Times New Roman" w:hAnsi="Times New Roman"/>
          <w:b/>
          <w:sz w:val="21"/>
          <w:szCs w:val="21"/>
          <w:lang w:eastAsia="ru-RU"/>
        </w:rPr>
      </w:pPr>
      <w:r w:rsidRPr="00D511EB">
        <w:rPr>
          <w:rFonts w:ascii="Times New Roman" w:eastAsia="Times New Roman" w:hAnsi="Times New Roman"/>
          <w:sz w:val="21"/>
          <w:szCs w:val="21"/>
          <w:lang w:eastAsia="ru-RU"/>
        </w:rPr>
        <w:t xml:space="preserve">1.3. Поставка Товара </w:t>
      </w:r>
      <w:r w:rsidRPr="002C0F5C">
        <w:rPr>
          <w:rFonts w:ascii="Times New Roman" w:eastAsia="Times New Roman" w:hAnsi="Times New Roman"/>
          <w:sz w:val="21"/>
          <w:szCs w:val="21"/>
          <w:lang w:eastAsia="ru-RU"/>
        </w:rPr>
        <w:t xml:space="preserve">осуществляется с разгрузкой транспортного средства </w:t>
      </w:r>
      <w:r w:rsidRPr="002C0F5C">
        <w:rPr>
          <w:rFonts w:ascii="Times New Roman" w:eastAsia="Times New Roman" w:hAnsi="Times New Roman"/>
          <w:b/>
          <w:sz w:val="21"/>
          <w:szCs w:val="21"/>
          <w:lang w:eastAsia="ru-RU"/>
        </w:rPr>
        <w:t xml:space="preserve">в </w:t>
      </w:r>
      <w:r w:rsidR="002C0F5C" w:rsidRPr="002C0F5C">
        <w:rPr>
          <w:rFonts w:ascii="Times New Roman" w:eastAsia="Times New Roman" w:hAnsi="Times New Roman"/>
          <w:b/>
          <w:sz w:val="21"/>
          <w:szCs w:val="21"/>
          <w:lang w:eastAsia="ru-RU"/>
        </w:rPr>
        <w:t>течение 20 (двадцати) календарных дней с момента заключения Контракта.</w:t>
      </w:r>
    </w:p>
    <w:p w:rsidR="00EF12FA" w:rsidRPr="00D511EB" w:rsidRDefault="00EF12FA" w:rsidP="00D511EB">
      <w:pPr>
        <w:autoSpaceDE w:val="0"/>
        <w:autoSpaceDN w:val="0"/>
        <w:adjustRightInd w:val="0"/>
        <w:spacing w:after="0" w:line="240" w:lineRule="auto"/>
        <w:jc w:val="center"/>
        <w:outlineLvl w:val="1"/>
        <w:rPr>
          <w:rFonts w:ascii="Times New Roman" w:hAnsi="Times New Roman"/>
          <w:b/>
          <w:sz w:val="21"/>
          <w:szCs w:val="21"/>
        </w:rPr>
      </w:pPr>
      <w:r w:rsidRPr="00D511EB">
        <w:rPr>
          <w:rFonts w:ascii="Times New Roman" w:hAnsi="Times New Roman"/>
          <w:b/>
          <w:sz w:val="21"/>
          <w:szCs w:val="21"/>
        </w:rPr>
        <w:t>2. Цена Контракта</w:t>
      </w:r>
    </w:p>
    <w:p w:rsidR="00EF12FA" w:rsidRPr="00D511EB" w:rsidRDefault="00EF12FA" w:rsidP="00D511EB">
      <w:pPr>
        <w:autoSpaceDE w:val="0"/>
        <w:autoSpaceDN w:val="0"/>
        <w:adjustRightInd w:val="0"/>
        <w:spacing w:after="0" w:line="240" w:lineRule="auto"/>
        <w:ind w:firstLine="567"/>
        <w:outlineLvl w:val="1"/>
        <w:rPr>
          <w:rFonts w:ascii="Times New Roman" w:hAnsi="Times New Roman"/>
          <w:sz w:val="21"/>
          <w:szCs w:val="21"/>
        </w:rPr>
      </w:pPr>
      <w:r w:rsidRPr="00D511EB">
        <w:rPr>
          <w:rFonts w:ascii="Times New Roman" w:hAnsi="Times New Roman"/>
          <w:sz w:val="21"/>
          <w:szCs w:val="21"/>
        </w:rPr>
        <w:t>2.1. Цена Контракта и валюта платежа устанавливаются в российских рублях.</w:t>
      </w:r>
    </w:p>
    <w:p w:rsidR="00861B38" w:rsidRPr="00D511EB" w:rsidRDefault="00861B38" w:rsidP="00D511EB">
      <w:pPr>
        <w:autoSpaceDE w:val="0"/>
        <w:autoSpaceDN w:val="0"/>
        <w:adjustRightInd w:val="0"/>
        <w:spacing w:after="0" w:line="240" w:lineRule="auto"/>
        <w:ind w:firstLine="567"/>
        <w:outlineLvl w:val="1"/>
        <w:rPr>
          <w:rFonts w:ascii="Times New Roman" w:hAnsi="Times New Roman"/>
          <w:b/>
          <w:sz w:val="21"/>
          <w:szCs w:val="21"/>
        </w:rPr>
      </w:pPr>
      <w:r w:rsidRPr="00D511EB">
        <w:rPr>
          <w:rFonts w:ascii="Times New Roman" w:hAnsi="Times New Roman"/>
          <w:sz w:val="21"/>
          <w:szCs w:val="21"/>
        </w:rPr>
        <w:t xml:space="preserve">2.2. Цена Контракта составляет </w:t>
      </w:r>
      <w:r w:rsidRPr="00D511EB">
        <w:rPr>
          <w:rFonts w:ascii="Times New Roman" w:hAnsi="Times New Roman"/>
          <w:b/>
          <w:sz w:val="21"/>
          <w:szCs w:val="21"/>
        </w:rPr>
        <w:t>________ руб. (________) _______ коп., включая НДС________ руб. (____)____ коп</w:t>
      </w:r>
      <w:proofErr w:type="gramStart"/>
      <w:r w:rsidRPr="00D511EB">
        <w:rPr>
          <w:rFonts w:ascii="Times New Roman" w:hAnsi="Times New Roman"/>
          <w:b/>
          <w:sz w:val="21"/>
          <w:szCs w:val="21"/>
        </w:rPr>
        <w:t>.</w:t>
      </w:r>
      <w:proofErr w:type="gramEnd"/>
      <w:r w:rsidRPr="00D511EB">
        <w:rPr>
          <w:rFonts w:ascii="Times New Roman" w:hAnsi="Times New Roman"/>
          <w:b/>
          <w:sz w:val="21"/>
          <w:szCs w:val="21"/>
        </w:rPr>
        <w:t xml:space="preserve"> (</w:t>
      </w:r>
      <w:proofErr w:type="gramStart"/>
      <w:r w:rsidRPr="00D511EB">
        <w:rPr>
          <w:rFonts w:ascii="Times New Roman" w:hAnsi="Times New Roman"/>
          <w:b/>
          <w:sz w:val="21"/>
          <w:szCs w:val="21"/>
        </w:rPr>
        <w:t>е</w:t>
      </w:r>
      <w:proofErr w:type="gramEnd"/>
      <w:r w:rsidRPr="00D511EB">
        <w:rPr>
          <w:rFonts w:ascii="Times New Roman" w:hAnsi="Times New Roman"/>
          <w:b/>
          <w:sz w:val="21"/>
          <w:szCs w:val="21"/>
        </w:rPr>
        <w:t>сли НДС не облагается, указать основание).</w:t>
      </w:r>
    </w:p>
    <w:p w:rsidR="00861B38" w:rsidRPr="00D511EB" w:rsidRDefault="00861B38" w:rsidP="00D511EB">
      <w:pPr>
        <w:autoSpaceDE w:val="0"/>
        <w:autoSpaceDN w:val="0"/>
        <w:adjustRightInd w:val="0"/>
        <w:spacing w:after="0" w:line="240" w:lineRule="auto"/>
        <w:ind w:firstLine="567"/>
        <w:outlineLvl w:val="1"/>
        <w:rPr>
          <w:rFonts w:ascii="Times New Roman" w:hAnsi="Times New Roman"/>
          <w:sz w:val="21"/>
          <w:szCs w:val="21"/>
        </w:rPr>
      </w:pPr>
      <w:r w:rsidRPr="00D511EB">
        <w:rPr>
          <w:rFonts w:ascii="Times New Roman" w:hAnsi="Times New Roman"/>
          <w:sz w:val="21"/>
          <w:szCs w:val="21"/>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61B38" w:rsidRPr="00D511EB" w:rsidRDefault="00861B38" w:rsidP="00D511EB">
      <w:pPr>
        <w:autoSpaceDE w:val="0"/>
        <w:autoSpaceDN w:val="0"/>
        <w:adjustRightInd w:val="0"/>
        <w:spacing w:after="0" w:line="240" w:lineRule="auto"/>
        <w:ind w:firstLine="567"/>
        <w:outlineLvl w:val="1"/>
        <w:rPr>
          <w:rFonts w:ascii="Times New Roman" w:hAnsi="Times New Roman"/>
          <w:sz w:val="21"/>
          <w:szCs w:val="21"/>
        </w:rPr>
      </w:pPr>
      <w:r w:rsidRPr="00D511EB">
        <w:rPr>
          <w:rFonts w:ascii="Times New Roman" w:hAnsi="Times New Roman"/>
          <w:sz w:val="21"/>
          <w:szCs w:val="21"/>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861B38" w:rsidRPr="00D511EB" w:rsidRDefault="00861B38" w:rsidP="00D511EB">
      <w:pPr>
        <w:autoSpaceDE w:val="0"/>
        <w:autoSpaceDN w:val="0"/>
        <w:adjustRightInd w:val="0"/>
        <w:spacing w:after="0" w:line="240" w:lineRule="auto"/>
        <w:ind w:firstLine="567"/>
        <w:outlineLvl w:val="1"/>
        <w:rPr>
          <w:rFonts w:ascii="Times New Roman" w:hAnsi="Times New Roman"/>
          <w:sz w:val="21"/>
          <w:szCs w:val="21"/>
        </w:rPr>
      </w:pPr>
      <w:r w:rsidRPr="00D511EB">
        <w:rPr>
          <w:rFonts w:ascii="Times New Roman" w:hAnsi="Times New Roman"/>
          <w:sz w:val="21"/>
          <w:szCs w:val="21"/>
        </w:rPr>
        <w:t>2.5. Цена Контракта является твердой и определяется на весь срок исполнения Контракта, за исключением случаев, пр</w:t>
      </w:r>
      <w:r w:rsidR="00B160AC" w:rsidRPr="00D511EB">
        <w:rPr>
          <w:rFonts w:ascii="Times New Roman" w:hAnsi="Times New Roman"/>
          <w:sz w:val="21"/>
          <w:szCs w:val="21"/>
        </w:rPr>
        <w:t xml:space="preserve">едусмотренных пунктами 2.6 </w:t>
      </w:r>
      <w:r w:rsidR="009F58BE" w:rsidRPr="00D511EB">
        <w:rPr>
          <w:rFonts w:ascii="Times New Roman" w:hAnsi="Times New Roman"/>
          <w:sz w:val="21"/>
          <w:szCs w:val="21"/>
        </w:rPr>
        <w:t xml:space="preserve">и 2.7. </w:t>
      </w:r>
      <w:r w:rsidRPr="00D511EB">
        <w:rPr>
          <w:rFonts w:ascii="Times New Roman" w:hAnsi="Times New Roman"/>
          <w:sz w:val="21"/>
          <w:szCs w:val="21"/>
        </w:rPr>
        <w:t>Контракта</w:t>
      </w:r>
      <w:r w:rsidR="00AB6382" w:rsidRPr="00D511EB">
        <w:rPr>
          <w:rFonts w:ascii="Times New Roman" w:hAnsi="Times New Roman"/>
          <w:sz w:val="21"/>
          <w:szCs w:val="21"/>
        </w:rPr>
        <w:t>.</w:t>
      </w:r>
    </w:p>
    <w:p w:rsidR="00B73F60" w:rsidRPr="00D511EB" w:rsidRDefault="00B73F60" w:rsidP="00D511EB">
      <w:pPr>
        <w:autoSpaceDE w:val="0"/>
        <w:autoSpaceDN w:val="0"/>
        <w:adjustRightInd w:val="0"/>
        <w:spacing w:after="0" w:line="240" w:lineRule="auto"/>
        <w:ind w:firstLine="567"/>
        <w:outlineLvl w:val="1"/>
        <w:rPr>
          <w:rFonts w:ascii="Times New Roman" w:hAnsi="Times New Roman"/>
          <w:sz w:val="21"/>
          <w:szCs w:val="21"/>
        </w:rPr>
      </w:pPr>
      <w:r w:rsidRPr="00D511EB">
        <w:rPr>
          <w:rFonts w:ascii="Times New Roman" w:hAnsi="Times New Roman"/>
          <w:sz w:val="21"/>
          <w:szCs w:val="21"/>
        </w:rPr>
        <w:t>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EF12FA" w:rsidRPr="00D511EB" w:rsidRDefault="00B73F60" w:rsidP="00D511EB">
      <w:pPr>
        <w:autoSpaceDE w:val="0"/>
        <w:autoSpaceDN w:val="0"/>
        <w:adjustRightInd w:val="0"/>
        <w:spacing w:after="0" w:line="240" w:lineRule="auto"/>
        <w:ind w:firstLine="567"/>
        <w:outlineLvl w:val="1"/>
        <w:rPr>
          <w:rFonts w:ascii="Times New Roman" w:hAnsi="Times New Roman"/>
          <w:sz w:val="21"/>
          <w:szCs w:val="21"/>
        </w:rPr>
      </w:pPr>
      <w:r w:rsidRPr="00D511EB">
        <w:rPr>
          <w:rFonts w:ascii="Times New Roman" w:hAnsi="Times New Roman"/>
          <w:sz w:val="21"/>
          <w:szCs w:val="21"/>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EF12FA" w:rsidRPr="00D511EB" w:rsidRDefault="00EF12FA" w:rsidP="00D511EB">
      <w:pPr>
        <w:autoSpaceDE w:val="0"/>
        <w:autoSpaceDN w:val="0"/>
        <w:adjustRightInd w:val="0"/>
        <w:spacing w:after="0" w:line="240" w:lineRule="auto"/>
        <w:jc w:val="center"/>
        <w:outlineLvl w:val="1"/>
        <w:rPr>
          <w:rFonts w:ascii="Times New Roman" w:hAnsi="Times New Roman"/>
          <w:b/>
          <w:sz w:val="21"/>
          <w:szCs w:val="21"/>
        </w:rPr>
      </w:pPr>
      <w:r w:rsidRPr="00D511EB">
        <w:rPr>
          <w:rFonts w:ascii="Times New Roman" w:hAnsi="Times New Roman"/>
          <w:b/>
          <w:sz w:val="21"/>
          <w:szCs w:val="21"/>
        </w:rPr>
        <w:t>3. Взаимодействие Сторон</w:t>
      </w:r>
    </w:p>
    <w:p w:rsidR="00861B38" w:rsidRPr="00D511EB" w:rsidRDefault="00861B38" w:rsidP="00D511EB">
      <w:pPr>
        <w:autoSpaceDE w:val="0"/>
        <w:autoSpaceDN w:val="0"/>
        <w:adjustRightInd w:val="0"/>
        <w:spacing w:after="0" w:line="240" w:lineRule="auto"/>
        <w:ind w:firstLine="567"/>
        <w:rPr>
          <w:rFonts w:ascii="Times New Roman" w:hAnsi="Times New Roman"/>
          <w:b/>
          <w:sz w:val="21"/>
          <w:szCs w:val="21"/>
        </w:rPr>
      </w:pPr>
      <w:r w:rsidRPr="00D511EB">
        <w:rPr>
          <w:rFonts w:ascii="Times New Roman" w:hAnsi="Times New Roman"/>
          <w:b/>
          <w:sz w:val="21"/>
          <w:szCs w:val="21"/>
        </w:rPr>
        <w:t>3.1. Поставщик обязан:</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3.1.2. предоставлять по требованию Заказчика информацию и документы, относящиеся к предмету Контракта;</w:t>
      </w:r>
    </w:p>
    <w:p w:rsidR="00861B38" w:rsidRPr="00D511EB" w:rsidRDefault="00D1322E"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3.1.3</w:t>
      </w:r>
      <w:r w:rsidR="00861B38" w:rsidRPr="00D511EB">
        <w:rPr>
          <w:rFonts w:ascii="Times New Roman" w:hAnsi="Times New Roman"/>
          <w:sz w:val="21"/>
          <w:szCs w:val="21"/>
        </w:rPr>
        <w:t>.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861B38" w:rsidRPr="00D511EB" w:rsidRDefault="00D1322E"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3.1.4</w:t>
      </w:r>
      <w:r w:rsidR="00861B38" w:rsidRPr="00D511EB">
        <w:rPr>
          <w:rFonts w:ascii="Times New Roman" w:hAnsi="Times New Roman"/>
          <w:sz w:val="21"/>
          <w:szCs w:val="21"/>
        </w:rPr>
        <w:t xml:space="preserve">. в случае </w:t>
      </w:r>
      <w:proofErr w:type="gramStart"/>
      <w:r w:rsidR="00861B38" w:rsidRPr="00D511EB">
        <w:rPr>
          <w:rFonts w:ascii="Times New Roman" w:hAnsi="Times New Roman"/>
          <w:sz w:val="21"/>
          <w:szCs w:val="21"/>
        </w:rPr>
        <w:t>окончания срока действия регистрационного удостоверения лекарственного препарата</w:t>
      </w:r>
      <w:proofErr w:type="gramEnd"/>
      <w:r w:rsidR="00861B38" w:rsidRPr="00D511EB">
        <w:rPr>
          <w:rFonts w:ascii="Times New Roman" w:hAnsi="Times New Roman"/>
          <w:sz w:val="21"/>
          <w:szCs w:val="21"/>
        </w:rPr>
        <w:t xml:space="preserve">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w:t>
      </w:r>
      <w:r w:rsidR="00861B38" w:rsidRPr="00D511EB">
        <w:rPr>
          <w:rFonts w:ascii="Times New Roman" w:hAnsi="Times New Roman"/>
          <w:sz w:val="21"/>
          <w:szCs w:val="21"/>
        </w:rPr>
        <w:lastRenderedPageBreak/>
        <w:t>власти о подтверждении государственной регистрации лекарственного препарата, в течение 5</w:t>
      </w:r>
      <w:r w:rsidR="00152CC1" w:rsidRPr="00D511EB">
        <w:rPr>
          <w:rFonts w:ascii="Times New Roman" w:hAnsi="Times New Roman"/>
          <w:sz w:val="21"/>
          <w:szCs w:val="21"/>
        </w:rPr>
        <w:t xml:space="preserve"> (пяти)</w:t>
      </w:r>
      <w:r w:rsidR="00861B38" w:rsidRPr="00D511EB">
        <w:rPr>
          <w:rFonts w:ascii="Times New Roman" w:hAnsi="Times New Roman"/>
          <w:sz w:val="21"/>
          <w:szCs w:val="21"/>
        </w:rPr>
        <w:t xml:space="preserve"> рабочих дней со дня направления такого заявления;</w:t>
      </w:r>
    </w:p>
    <w:p w:rsidR="00861B38" w:rsidRPr="00D511EB" w:rsidRDefault="00D1322E"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3.1.5</w:t>
      </w:r>
      <w:r w:rsidR="00861B38" w:rsidRPr="00D511EB">
        <w:rPr>
          <w:rFonts w:ascii="Times New Roman" w:hAnsi="Times New Roman"/>
          <w:sz w:val="21"/>
          <w:szCs w:val="21"/>
        </w:rPr>
        <w:t>. устранять своими силами и за свой счет допущенные недостатки при поставке Товара, выявленные, в том числе, при приемке Товара;</w:t>
      </w:r>
    </w:p>
    <w:p w:rsidR="00861B38" w:rsidRPr="00D511EB" w:rsidRDefault="00861B38" w:rsidP="00D511EB">
      <w:pPr>
        <w:autoSpaceDE w:val="0"/>
        <w:autoSpaceDN w:val="0"/>
        <w:adjustRightInd w:val="0"/>
        <w:spacing w:after="0" w:line="240" w:lineRule="auto"/>
        <w:ind w:firstLine="567"/>
        <w:rPr>
          <w:rFonts w:ascii="Times New Roman" w:hAnsi="Times New Roman"/>
          <w:b/>
          <w:sz w:val="21"/>
          <w:szCs w:val="21"/>
        </w:rPr>
      </w:pPr>
      <w:r w:rsidRPr="00D511EB">
        <w:rPr>
          <w:rFonts w:ascii="Times New Roman" w:hAnsi="Times New Roman"/>
          <w:b/>
          <w:sz w:val="21"/>
          <w:szCs w:val="21"/>
        </w:rPr>
        <w:t>3.2. Поставщик вправе:</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 xml:space="preserve">3.2.1. требовать от Заказчика </w:t>
      </w:r>
      <w:r w:rsidR="00152CC1" w:rsidRPr="00D511EB">
        <w:rPr>
          <w:rFonts w:ascii="Times New Roman" w:hAnsi="Times New Roman"/>
          <w:sz w:val="21"/>
          <w:szCs w:val="21"/>
        </w:rPr>
        <w:t>и Получателя</w:t>
      </w:r>
      <w:r w:rsidRPr="00D511EB">
        <w:rPr>
          <w:rFonts w:ascii="Times New Roman" w:hAnsi="Times New Roman"/>
          <w:sz w:val="21"/>
          <w:szCs w:val="21"/>
        </w:rPr>
        <w:t xml:space="preserve"> приемки поставленного Товара в соответствии с условиями, предусмотренными Контрактом;</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3.2.2. требовать от Заказчика предоставления имеющейся у него информации, необходимой для исполнения обязательств по Контракту;</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3.2.3. требовать от Заказчика своевременной оплаты постав</w:t>
      </w:r>
      <w:r w:rsidR="00152CC1" w:rsidRPr="00D511EB">
        <w:rPr>
          <w:rFonts w:ascii="Times New Roman" w:hAnsi="Times New Roman"/>
          <w:sz w:val="21"/>
          <w:szCs w:val="21"/>
        </w:rPr>
        <w:t>ленного и принятого Заказчиком и Получателем</w:t>
      </w:r>
      <w:r w:rsidRPr="00D511EB">
        <w:rPr>
          <w:rFonts w:ascii="Times New Roman" w:hAnsi="Times New Roman"/>
          <w:sz w:val="21"/>
          <w:szCs w:val="21"/>
        </w:rPr>
        <w:t xml:space="preserve"> Товара в порядке и на условиях, предусмотренных Контрактом;</w:t>
      </w:r>
    </w:p>
    <w:p w:rsidR="00861B38" w:rsidRPr="00D511EB" w:rsidRDefault="00D1322E"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3.2.4</w:t>
      </w:r>
      <w:r w:rsidR="00861B38" w:rsidRPr="00D511EB">
        <w:rPr>
          <w:rFonts w:ascii="Times New Roman" w:hAnsi="Times New Roman"/>
          <w:sz w:val="21"/>
          <w:szCs w:val="21"/>
        </w:rPr>
        <w:t>. принять решение об одностороннем отказе от исполнения Контракта в соответствии с гражданским законодател</w:t>
      </w:r>
      <w:r w:rsidRPr="00D511EB">
        <w:rPr>
          <w:rFonts w:ascii="Times New Roman" w:hAnsi="Times New Roman"/>
          <w:sz w:val="21"/>
          <w:szCs w:val="21"/>
        </w:rPr>
        <w:t>ьством Российской Федерации</w:t>
      </w:r>
      <w:r w:rsidR="00861B38" w:rsidRPr="00D511EB">
        <w:rPr>
          <w:rFonts w:ascii="Times New Roman" w:hAnsi="Times New Roman"/>
          <w:sz w:val="21"/>
          <w:szCs w:val="21"/>
        </w:rPr>
        <w:t>;</w:t>
      </w:r>
    </w:p>
    <w:p w:rsidR="0016368D" w:rsidRPr="00D511EB" w:rsidRDefault="00D1322E" w:rsidP="00D511EB">
      <w:pPr>
        <w:autoSpaceDE w:val="0"/>
        <w:autoSpaceDN w:val="0"/>
        <w:adjustRightInd w:val="0"/>
        <w:spacing w:after="0" w:line="240" w:lineRule="auto"/>
        <w:ind w:firstLine="567"/>
        <w:rPr>
          <w:rFonts w:ascii="Times New Roman" w:hAnsi="Times New Roman"/>
          <w:sz w:val="21"/>
          <w:szCs w:val="21"/>
        </w:rPr>
      </w:pPr>
      <w:proofErr w:type="gramStart"/>
      <w:r w:rsidRPr="00D511EB">
        <w:rPr>
          <w:rFonts w:ascii="Times New Roman" w:hAnsi="Times New Roman"/>
          <w:sz w:val="21"/>
          <w:szCs w:val="21"/>
        </w:rPr>
        <w:t>3.2.5</w:t>
      </w:r>
      <w:r w:rsidR="00861B38" w:rsidRPr="00D511EB">
        <w:rPr>
          <w:rFonts w:ascii="Times New Roman" w:hAnsi="Times New Roman"/>
          <w:sz w:val="21"/>
          <w:szCs w:val="21"/>
        </w:rPr>
        <w:t xml:space="preserve">. </w:t>
      </w:r>
      <w:r w:rsidR="0016368D" w:rsidRPr="00D511EB">
        <w:rPr>
          <w:rFonts w:ascii="Times New Roman" w:hAnsi="Times New Roman"/>
          <w:sz w:val="21"/>
          <w:szCs w:val="21"/>
        </w:rPr>
        <w:t>при исполнении контракта (за исключением случаев, предусмотренных подпунктом "в" пункта 1, подпунктом "б" пункта 2, подпунктом "в" пункта 3 части 4 статьи 14 Закона о контрактной системе)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w:t>
      </w:r>
      <w:proofErr w:type="gramEnd"/>
      <w:r w:rsidR="0016368D" w:rsidRPr="00D511EB">
        <w:rPr>
          <w:rFonts w:ascii="Times New Roman" w:hAnsi="Times New Roman"/>
          <w:sz w:val="21"/>
          <w:szCs w:val="21"/>
        </w:rPr>
        <w:t xml:space="preserve"> и функциональными характеристиками, указанными в контракте.</w:t>
      </w:r>
    </w:p>
    <w:p w:rsidR="00861B38" w:rsidRPr="00D511EB" w:rsidRDefault="00D1322E"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3.2.6</w:t>
      </w:r>
      <w:r w:rsidR="00861B38" w:rsidRPr="00D511EB">
        <w:rPr>
          <w:rFonts w:ascii="Times New Roman" w:hAnsi="Times New Roman"/>
          <w:sz w:val="21"/>
          <w:szCs w:val="21"/>
        </w:rPr>
        <w:t xml:space="preserve">. требовать возмещения убытков, уплаты неустоек (штрафов, пеней) в </w:t>
      </w:r>
      <w:r w:rsidR="00861B38" w:rsidRPr="00FA3B32">
        <w:rPr>
          <w:rFonts w:ascii="Times New Roman" w:hAnsi="Times New Roman"/>
          <w:sz w:val="21"/>
          <w:szCs w:val="21"/>
        </w:rPr>
        <w:t xml:space="preserve">соответствии с </w:t>
      </w:r>
      <w:r w:rsidR="00FA3B32" w:rsidRPr="00FA3B32">
        <w:rPr>
          <w:rFonts w:ascii="Times New Roman" w:hAnsi="Times New Roman"/>
          <w:sz w:val="21"/>
          <w:szCs w:val="21"/>
        </w:rPr>
        <w:t>разделом 10</w:t>
      </w:r>
      <w:r w:rsidR="00861B38" w:rsidRPr="00FA3B32">
        <w:rPr>
          <w:rFonts w:ascii="Times New Roman" w:hAnsi="Times New Roman"/>
          <w:sz w:val="21"/>
          <w:szCs w:val="21"/>
        </w:rPr>
        <w:t xml:space="preserve"> Контракта;</w:t>
      </w:r>
    </w:p>
    <w:p w:rsidR="00861B38" w:rsidRPr="00D511EB" w:rsidRDefault="00861B38" w:rsidP="00D511EB">
      <w:pPr>
        <w:autoSpaceDE w:val="0"/>
        <w:autoSpaceDN w:val="0"/>
        <w:adjustRightInd w:val="0"/>
        <w:spacing w:after="0" w:line="240" w:lineRule="auto"/>
        <w:ind w:firstLine="567"/>
        <w:rPr>
          <w:rFonts w:ascii="Times New Roman" w:hAnsi="Times New Roman"/>
          <w:b/>
          <w:sz w:val="21"/>
          <w:szCs w:val="21"/>
        </w:rPr>
      </w:pPr>
      <w:r w:rsidRPr="00D511EB">
        <w:rPr>
          <w:rFonts w:ascii="Times New Roman" w:hAnsi="Times New Roman"/>
          <w:b/>
          <w:sz w:val="21"/>
          <w:szCs w:val="21"/>
        </w:rPr>
        <w:t>3.3. Заказчик обязан:</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 xml:space="preserve">3.3.1. обеспечить </w:t>
      </w:r>
      <w:proofErr w:type="gramStart"/>
      <w:r w:rsidRPr="00D511EB">
        <w:rPr>
          <w:rFonts w:ascii="Times New Roman" w:hAnsi="Times New Roman"/>
          <w:sz w:val="21"/>
          <w:szCs w:val="21"/>
        </w:rPr>
        <w:t>контроль за</w:t>
      </w:r>
      <w:proofErr w:type="gramEnd"/>
      <w:r w:rsidRPr="00D511EB">
        <w:rPr>
          <w:rFonts w:ascii="Times New Roman" w:hAnsi="Times New Roman"/>
          <w:sz w:val="21"/>
          <w:szCs w:val="21"/>
        </w:rPr>
        <w:t xml:space="preserve"> исполнением Поставщиком условий Контракта в соответствии с законодательством Российской Федерации;</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3.3.4. своевременно принять и оплатить поставленный и принятый Товар;</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proofErr w:type="gramStart"/>
      <w:r w:rsidRPr="00D511EB">
        <w:rPr>
          <w:rFonts w:ascii="Times New Roman" w:hAnsi="Times New Roman"/>
          <w:sz w:val="21"/>
          <w:szCs w:val="21"/>
        </w:rPr>
        <w:t>3.3.5.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D511EB">
        <w:rPr>
          <w:rFonts w:ascii="Times New Roman" w:hAnsi="Times New Roman"/>
          <w:sz w:val="21"/>
          <w:szCs w:val="21"/>
        </w:rPr>
        <w:t xml:space="preserve"> стать победит</w:t>
      </w:r>
      <w:r w:rsidR="00D1322E" w:rsidRPr="00D511EB">
        <w:rPr>
          <w:rFonts w:ascii="Times New Roman" w:hAnsi="Times New Roman"/>
          <w:sz w:val="21"/>
          <w:szCs w:val="21"/>
        </w:rPr>
        <w:t>елем определения поставщика</w:t>
      </w:r>
      <w:r w:rsidRPr="00D511EB">
        <w:rPr>
          <w:rFonts w:ascii="Times New Roman" w:hAnsi="Times New Roman"/>
          <w:sz w:val="21"/>
          <w:szCs w:val="21"/>
        </w:rPr>
        <w:t>;</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proofErr w:type="gramStart"/>
      <w:r w:rsidRPr="00D511EB">
        <w:rPr>
          <w:rFonts w:ascii="Times New Roman" w:hAnsi="Times New Roman"/>
          <w:sz w:val="21"/>
          <w:szCs w:val="21"/>
        </w:rPr>
        <w:t xml:space="preserve">3.3.6. в случае принятия решения об одностороннем отказе от исполнения Контракта не позднее чем в течение </w:t>
      </w:r>
      <w:r w:rsidR="00152CC1" w:rsidRPr="00D511EB">
        <w:rPr>
          <w:rFonts w:ascii="Times New Roman" w:hAnsi="Times New Roman"/>
          <w:sz w:val="21"/>
          <w:szCs w:val="21"/>
        </w:rPr>
        <w:t>3 (</w:t>
      </w:r>
      <w:r w:rsidRPr="00D511EB">
        <w:rPr>
          <w:rFonts w:ascii="Times New Roman" w:hAnsi="Times New Roman"/>
          <w:sz w:val="21"/>
          <w:szCs w:val="21"/>
        </w:rPr>
        <w:t>трех</w:t>
      </w:r>
      <w:r w:rsidR="00152CC1" w:rsidRPr="00D511EB">
        <w:rPr>
          <w:rFonts w:ascii="Times New Roman" w:hAnsi="Times New Roman"/>
          <w:sz w:val="21"/>
          <w:szCs w:val="21"/>
        </w:rPr>
        <w:t>)</w:t>
      </w:r>
      <w:r w:rsidRPr="00D511EB">
        <w:rPr>
          <w:rFonts w:ascii="Times New Roman" w:hAnsi="Times New Roman"/>
          <w:sz w:val="21"/>
          <w:szCs w:val="21"/>
        </w:rPr>
        <w:t xml:space="preserve">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w:t>
      </w:r>
      <w:proofErr w:type="gramEnd"/>
      <w:r w:rsidRPr="00D511EB">
        <w:rPr>
          <w:rFonts w:ascii="Times New Roman" w:hAnsi="Times New Roman"/>
          <w:sz w:val="21"/>
          <w:szCs w:val="21"/>
        </w:rPr>
        <w:t xml:space="preserve"> адресу электронной почты, либо с использованием иных сре</w:t>
      </w:r>
      <w:proofErr w:type="gramStart"/>
      <w:r w:rsidRPr="00D511EB">
        <w:rPr>
          <w:rFonts w:ascii="Times New Roman" w:hAnsi="Times New Roman"/>
          <w:sz w:val="21"/>
          <w:szCs w:val="21"/>
        </w:rPr>
        <w:t>дств св</w:t>
      </w:r>
      <w:proofErr w:type="gramEnd"/>
      <w:r w:rsidRPr="00D511EB">
        <w:rPr>
          <w:rFonts w:ascii="Times New Roman" w:hAnsi="Times New Roman"/>
          <w:sz w:val="21"/>
          <w:szCs w:val="21"/>
        </w:rPr>
        <w:t>язи и доставки, обеспечивающих фиксирование данного уведомления и получение Заказчиком подтверждени</w:t>
      </w:r>
      <w:r w:rsidR="00D1322E" w:rsidRPr="00D511EB">
        <w:rPr>
          <w:rFonts w:ascii="Times New Roman" w:hAnsi="Times New Roman"/>
          <w:sz w:val="21"/>
          <w:szCs w:val="21"/>
        </w:rPr>
        <w:t>я о его вручении Поставщику</w:t>
      </w:r>
      <w:r w:rsidRPr="00D511EB">
        <w:rPr>
          <w:rFonts w:ascii="Times New Roman" w:hAnsi="Times New Roman"/>
          <w:sz w:val="21"/>
          <w:szCs w:val="21"/>
        </w:rPr>
        <w:t>;</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r w:rsidRPr="00FA3B32">
        <w:rPr>
          <w:rFonts w:ascii="Times New Roman" w:hAnsi="Times New Roman"/>
          <w:sz w:val="21"/>
          <w:szCs w:val="21"/>
        </w:rPr>
        <w:t xml:space="preserve">3.3.7. требовать уплаты неустойки (штрафа, пени) в соответствии с </w:t>
      </w:r>
      <w:r w:rsidR="00FA3B32" w:rsidRPr="00FA3B32">
        <w:rPr>
          <w:rFonts w:ascii="Times New Roman" w:hAnsi="Times New Roman"/>
          <w:sz w:val="21"/>
          <w:szCs w:val="21"/>
        </w:rPr>
        <w:t>разделом 10</w:t>
      </w:r>
      <w:r w:rsidRPr="00FA3B32">
        <w:rPr>
          <w:rFonts w:ascii="Times New Roman" w:hAnsi="Times New Roman"/>
          <w:sz w:val="21"/>
          <w:szCs w:val="21"/>
        </w:rPr>
        <w:t xml:space="preserve"> Контракта.</w:t>
      </w:r>
    </w:p>
    <w:p w:rsidR="00861B38" w:rsidRPr="00D511EB" w:rsidRDefault="00861B38" w:rsidP="00D511EB">
      <w:pPr>
        <w:autoSpaceDE w:val="0"/>
        <w:autoSpaceDN w:val="0"/>
        <w:adjustRightInd w:val="0"/>
        <w:spacing w:after="0" w:line="240" w:lineRule="auto"/>
        <w:ind w:firstLine="567"/>
        <w:rPr>
          <w:rFonts w:ascii="Times New Roman" w:hAnsi="Times New Roman"/>
          <w:b/>
          <w:sz w:val="21"/>
          <w:szCs w:val="21"/>
        </w:rPr>
      </w:pPr>
      <w:r w:rsidRPr="00D511EB">
        <w:rPr>
          <w:rFonts w:ascii="Times New Roman" w:hAnsi="Times New Roman"/>
          <w:b/>
          <w:sz w:val="21"/>
          <w:szCs w:val="21"/>
        </w:rPr>
        <w:t>3.4. Заказчик вправе:</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3.4.1. требовать от Поставщика надлежащего исполнения обязательств, предусмотренных Контрактом;</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3.4.2. запрашивать у Поставщика информацию об исполнении им обязательств по Контракту;</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3.4.4. осуществлять выборочную проверку качества поставляемого Товара;</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3.4.5. требовать от Поставщика устранения недостатков, допущенных при исполнении Контракта, за его счет;</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3.4.6. отказаться от приемки Товара, не соответствующего условиям Контракта, и потребовать безвозмездного устранения недостатков;</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3.4.8. требовать возмещения убытков, причиненных по вине Поставщика, в соответствии с действующим законодательством Российской Федерации;</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lastRenderedPageBreak/>
        <w:t>3.4.9. предложить увеличить или уменьшить в процессе исполнения Контракта количество поставляемого Товара, предусмотренного Ко</w:t>
      </w:r>
      <w:r w:rsidR="00B160AC" w:rsidRPr="00D511EB">
        <w:rPr>
          <w:rFonts w:ascii="Times New Roman" w:hAnsi="Times New Roman"/>
          <w:sz w:val="21"/>
          <w:szCs w:val="21"/>
        </w:rPr>
        <w:t xml:space="preserve">нтрактом, не более чем на </w:t>
      </w:r>
      <w:r w:rsidR="00B73F60" w:rsidRPr="00D511EB">
        <w:rPr>
          <w:rFonts w:ascii="Times New Roman" w:hAnsi="Times New Roman"/>
          <w:sz w:val="21"/>
          <w:szCs w:val="21"/>
        </w:rPr>
        <w:t>десять</w:t>
      </w:r>
      <w:r w:rsidRPr="00D511EB">
        <w:rPr>
          <w:rFonts w:ascii="Times New Roman" w:hAnsi="Times New Roman"/>
          <w:sz w:val="21"/>
          <w:szCs w:val="21"/>
        </w:rPr>
        <w:t xml:space="preserve"> процентов в порядке и на условиях, установленных Федеральным законом </w:t>
      </w:r>
      <w:r w:rsidR="00DF53FC" w:rsidRPr="00D511EB">
        <w:rPr>
          <w:rFonts w:ascii="Times New Roman" w:hAnsi="Times New Roman"/>
          <w:sz w:val="21"/>
          <w:szCs w:val="21"/>
        </w:rPr>
        <w:t>о контрактной системе</w:t>
      </w:r>
      <w:r w:rsidRPr="00D511EB">
        <w:rPr>
          <w:rFonts w:ascii="Times New Roman" w:hAnsi="Times New Roman"/>
          <w:sz w:val="21"/>
          <w:szCs w:val="21"/>
        </w:rPr>
        <w:t>;</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3.4.10. принять решение об одностороннем отказе от исполнения Контракта в соответствии с гражданским законодател</w:t>
      </w:r>
      <w:r w:rsidR="00DF53FC" w:rsidRPr="00D511EB">
        <w:rPr>
          <w:rFonts w:ascii="Times New Roman" w:hAnsi="Times New Roman"/>
          <w:sz w:val="21"/>
          <w:szCs w:val="21"/>
        </w:rPr>
        <w:t>ьством Российской Федерации</w:t>
      </w:r>
      <w:r w:rsidRPr="00D511EB">
        <w:rPr>
          <w:rFonts w:ascii="Times New Roman" w:hAnsi="Times New Roman"/>
          <w:sz w:val="21"/>
          <w:szCs w:val="21"/>
        </w:rPr>
        <w:t>;</w:t>
      </w:r>
    </w:p>
    <w:p w:rsidR="00DF53FC" w:rsidRPr="00D511EB" w:rsidRDefault="00861B38" w:rsidP="00D511EB">
      <w:pPr>
        <w:autoSpaceDE w:val="0"/>
        <w:autoSpaceDN w:val="0"/>
        <w:adjustRightInd w:val="0"/>
        <w:spacing w:after="0" w:line="240" w:lineRule="auto"/>
        <w:ind w:firstLine="567"/>
        <w:rPr>
          <w:rFonts w:ascii="Times New Roman" w:hAnsi="Times New Roman"/>
          <w:sz w:val="21"/>
          <w:szCs w:val="21"/>
          <w:highlight w:val="yellow"/>
        </w:rPr>
      </w:pPr>
      <w:r w:rsidRPr="00D511EB">
        <w:rPr>
          <w:rFonts w:ascii="Times New Roman" w:hAnsi="Times New Roman"/>
          <w:sz w:val="21"/>
          <w:szCs w:val="21"/>
        </w:rPr>
        <w:t>3.4.11. до принятия решения об одностороннем отказе от исполнения Контракта провести экспертизу поставленного Товара с привлечением экспер</w:t>
      </w:r>
      <w:r w:rsidR="00DF53FC" w:rsidRPr="00D511EB">
        <w:rPr>
          <w:rFonts w:ascii="Times New Roman" w:hAnsi="Times New Roman"/>
          <w:sz w:val="21"/>
          <w:szCs w:val="21"/>
        </w:rPr>
        <w:t>тов, экспертных организаций</w:t>
      </w:r>
      <w:r w:rsidRPr="00D511EB">
        <w:rPr>
          <w:rFonts w:ascii="Times New Roman" w:hAnsi="Times New Roman"/>
          <w:sz w:val="21"/>
          <w:szCs w:val="21"/>
        </w:rPr>
        <w:t>.</w:t>
      </w:r>
    </w:p>
    <w:p w:rsidR="00EF12FA" w:rsidRPr="00D511EB" w:rsidRDefault="00EF12FA" w:rsidP="00D511EB">
      <w:pPr>
        <w:autoSpaceDE w:val="0"/>
        <w:autoSpaceDN w:val="0"/>
        <w:adjustRightInd w:val="0"/>
        <w:spacing w:after="0" w:line="240" w:lineRule="auto"/>
        <w:jc w:val="center"/>
        <w:outlineLvl w:val="1"/>
        <w:rPr>
          <w:rFonts w:ascii="Times New Roman" w:hAnsi="Times New Roman"/>
          <w:b/>
          <w:sz w:val="21"/>
          <w:szCs w:val="21"/>
        </w:rPr>
      </w:pPr>
      <w:r w:rsidRPr="00D511EB">
        <w:rPr>
          <w:rFonts w:ascii="Times New Roman" w:hAnsi="Times New Roman"/>
          <w:b/>
          <w:sz w:val="21"/>
          <w:szCs w:val="21"/>
        </w:rPr>
        <w:t xml:space="preserve">4. Упаковка и маркировка. Условия транспортировки </w:t>
      </w:r>
    </w:p>
    <w:p w:rsidR="00EF12FA" w:rsidRPr="00D511EB" w:rsidRDefault="00EF12FA" w:rsidP="00D511EB">
      <w:pPr>
        <w:spacing w:after="0" w:line="240" w:lineRule="auto"/>
        <w:ind w:firstLine="567"/>
        <w:rPr>
          <w:rFonts w:ascii="Times New Roman" w:eastAsia="Times New Roman" w:hAnsi="Times New Roman"/>
          <w:bCs/>
          <w:sz w:val="21"/>
          <w:szCs w:val="21"/>
          <w:lang w:eastAsia="ru-RU"/>
        </w:rPr>
      </w:pPr>
      <w:r w:rsidRPr="00D511EB">
        <w:rPr>
          <w:rFonts w:ascii="Times New Roman" w:hAnsi="Times New Roman"/>
          <w:sz w:val="21"/>
          <w:szCs w:val="21"/>
        </w:rPr>
        <w:t xml:space="preserve">4.1. </w:t>
      </w:r>
      <w:r w:rsidR="004040B8" w:rsidRPr="00D511EB">
        <w:rPr>
          <w:rFonts w:ascii="Times New Roman" w:hAnsi="Times New Roman"/>
          <w:sz w:val="21"/>
          <w:szCs w:val="21"/>
        </w:rPr>
        <w:t xml:space="preserve">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 </w:t>
      </w:r>
      <w:r w:rsidRPr="00D511EB">
        <w:rPr>
          <w:rFonts w:ascii="Times New Roman" w:eastAsia="Times New Roman" w:hAnsi="Times New Roman"/>
          <w:bCs/>
          <w:sz w:val="21"/>
          <w:szCs w:val="21"/>
          <w:lang w:eastAsia="ru-RU"/>
        </w:rPr>
        <w:t>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приёмке.</w:t>
      </w:r>
    </w:p>
    <w:p w:rsidR="00EF12FA" w:rsidRPr="00D511EB" w:rsidRDefault="00EF12FA"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4.2. Поставщик должен обеспечить упаковку Товара, способную предотвратить его повреждение или порчу во время транспортировки Получателю. Упаковка Товара должна полностью обеспечивать условия транспортировки Товара.</w:t>
      </w:r>
    </w:p>
    <w:p w:rsidR="00EF12FA" w:rsidRPr="00D511EB" w:rsidRDefault="00EF12FA"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При определении габаритов упаковки Товара и его веса с упаковкой необходимо учитывать удаленность Получателя и отсутствие грузоподъемных сре</w:t>
      </w:r>
      <w:proofErr w:type="gramStart"/>
      <w:r w:rsidRPr="00D511EB">
        <w:rPr>
          <w:rFonts w:ascii="Times New Roman" w:hAnsi="Times New Roman"/>
          <w:sz w:val="21"/>
          <w:szCs w:val="21"/>
        </w:rPr>
        <w:t>дств в п</w:t>
      </w:r>
      <w:proofErr w:type="gramEnd"/>
      <w:r w:rsidRPr="00D511EB">
        <w:rPr>
          <w:rFonts w:ascii="Times New Roman" w:hAnsi="Times New Roman"/>
          <w:sz w:val="21"/>
          <w:szCs w:val="21"/>
        </w:rPr>
        <w:t>унктах по пути следования Товара.</w:t>
      </w:r>
    </w:p>
    <w:p w:rsidR="00EF12FA" w:rsidRPr="00D511EB" w:rsidRDefault="00EF12FA"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 xml:space="preserve">4.3. </w:t>
      </w:r>
      <w:r w:rsidR="001B7FC6" w:rsidRPr="00D511EB">
        <w:rPr>
          <w:rFonts w:ascii="Times New Roman" w:hAnsi="Times New Roman"/>
          <w:sz w:val="21"/>
          <w:szCs w:val="21"/>
        </w:rPr>
        <w:t>Вся у</w:t>
      </w:r>
      <w:r w:rsidRPr="00D511EB">
        <w:rPr>
          <w:rFonts w:ascii="Times New Roman" w:hAnsi="Times New Roman"/>
          <w:sz w:val="21"/>
          <w:szCs w:val="21"/>
        </w:rPr>
        <w:t>паковка должна иметь следующую маркировку:</w:t>
      </w:r>
    </w:p>
    <w:p w:rsidR="00EF12FA" w:rsidRPr="00D511EB" w:rsidRDefault="00EF12FA"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Наименование Товара: ___________</w:t>
      </w:r>
    </w:p>
    <w:p w:rsidR="00EF12FA" w:rsidRPr="00D511EB" w:rsidRDefault="007F1CAD"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Государственный контракт №</w:t>
      </w:r>
      <w:r w:rsidR="00EF12FA" w:rsidRPr="00D511EB">
        <w:rPr>
          <w:rFonts w:ascii="Times New Roman" w:hAnsi="Times New Roman"/>
          <w:sz w:val="21"/>
          <w:szCs w:val="21"/>
        </w:rPr>
        <w:t xml:space="preserve"> __________</w:t>
      </w:r>
      <w:r w:rsidR="00980276" w:rsidRPr="00D511EB">
        <w:rPr>
          <w:rFonts w:ascii="Times New Roman" w:hAnsi="Times New Roman"/>
          <w:sz w:val="21"/>
          <w:szCs w:val="21"/>
        </w:rPr>
        <w:t xml:space="preserve"> </w:t>
      </w:r>
    </w:p>
    <w:p w:rsidR="00907454" w:rsidRPr="00D511EB" w:rsidRDefault="00907454"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Спецификация № _____________</w:t>
      </w:r>
    </w:p>
    <w:p w:rsidR="00EF12FA" w:rsidRPr="00D511EB" w:rsidRDefault="00EF12FA"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Заказчик: (наименование) ____________</w:t>
      </w:r>
    </w:p>
    <w:p w:rsidR="00EF12FA" w:rsidRPr="00D511EB" w:rsidRDefault="00EF12FA" w:rsidP="00D511EB">
      <w:pPr>
        <w:autoSpaceDE w:val="0"/>
        <w:autoSpaceDN w:val="0"/>
        <w:adjustRightInd w:val="0"/>
        <w:spacing w:after="0" w:line="240" w:lineRule="auto"/>
        <w:ind w:firstLine="567"/>
        <w:rPr>
          <w:rFonts w:ascii="Times New Roman" w:hAnsi="Times New Roman"/>
          <w:sz w:val="21"/>
          <w:szCs w:val="21"/>
        </w:rPr>
      </w:pPr>
      <w:proofErr w:type="gramStart"/>
      <w:r w:rsidRPr="00D511EB">
        <w:rPr>
          <w:rFonts w:ascii="Times New Roman" w:hAnsi="Times New Roman"/>
          <w:sz w:val="21"/>
          <w:szCs w:val="21"/>
        </w:rPr>
        <w:t>Поставщик: (наименование (для юридического лица), фамилия, имя, отчество (при наличии) (для физического лица)) ________</w:t>
      </w:r>
      <w:proofErr w:type="gramEnd"/>
    </w:p>
    <w:p w:rsidR="00EF12FA" w:rsidRPr="00D511EB" w:rsidRDefault="00EF12FA" w:rsidP="00D511EB">
      <w:pPr>
        <w:autoSpaceDE w:val="0"/>
        <w:autoSpaceDN w:val="0"/>
        <w:adjustRightInd w:val="0"/>
        <w:spacing w:after="0" w:line="240" w:lineRule="auto"/>
        <w:ind w:firstLine="567"/>
        <w:rPr>
          <w:rFonts w:ascii="Times New Roman" w:hAnsi="Times New Roman"/>
          <w:sz w:val="21"/>
          <w:szCs w:val="21"/>
        </w:rPr>
      </w:pPr>
      <w:proofErr w:type="gramStart"/>
      <w:r w:rsidRPr="00D511EB">
        <w:rPr>
          <w:rFonts w:ascii="Times New Roman" w:hAnsi="Times New Roman"/>
          <w:sz w:val="21"/>
          <w:szCs w:val="21"/>
        </w:rPr>
        <w:t>Получатель (наименование (для юридического лица), _______</w:t>
      </w:r>
      <w:proofErr w:type="gramEnd"/>
    </w:p>
    <w:p w:rsidR="00EF12FA" w:rsidRPr="00D511EB" w:rsidRDefault="00EF12FA"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Пункт назначения: _________</w:t>
      </w:r>
    </w:p>
    <w:p w:rsidR="00EF12FA" w:rsidRPr="00D511EB" w:rsidRDefault="00EF12FA"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Грузоотправитель: _________</w:t>
      </w:r>
    </w:p>
    <w:p w:rsidR="00EF12FA" w:rsidRPr="00D511EB" w:rsidRDefault="007F1CAD"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Ящик/контейнер №</w:t>
      </w:r>
      <w:r w:rsidR="00EF12FA" w:rsidRPr="00D511EB">
        <w:rPr>
          <w:rFonts w:ascii="Times New Roman" w:hAnsi="Times New Roman"/>
          <w:sz w:val="21"/>
          <w:szCs w:val="21"/>
        </w:rPr>
        <w:t xml:space="preserve"> _______, всего ящиков/контейнеров _______</w:t>
      </w:r>
    </w:p>
    <w:p w:rsidR="00EF12FA" w:rsidRPr="00D511EB" w:rsidRDefault="00EF12FA"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Размеры (высота, длина, ширина) ________</w:t>
      </w:r>
    </w:p>
    <w:p w:rsidR="00EF12FA" w:rsidRPr="00D511EB" w:rsidRDefault="00EF12FA"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 xml:space="preserve">Вес брутто _____ </w:t>
      </w:r>
      <w:proofErr w:type="gramStart"/>
      <w:r w:rsidRPr="00D511EB">
        <w:rPr>
          <w:rFonts w:ascii="Times New Roman" w:hAnsi="Times New Roman"/>
          <w:sz w:val="21"/>
          <w:szCs w:val="21"/>
        </w:rPr>
        <w:t>кг</w:t>
      </w:r>
      <w:proofErr w:type="gramEnd"/>
    </w:p>
    <w:p w:rsidR="00EF12FA" w:rsidRPr="00D511EB" w:rsidRDefault="00EF12FA"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 xml:space="preserve">Вес нетто ______ </w:t>
      </w:r>
      <w:proofErr w:type="gramStart"/>
      <w:r w:rsidRPr="00D511EB">
        <w:rPr>
          <w:rFonts w:ascii="Times New Roman" w:hAnsi="Times New Roman"/>
          <w:sz w:val="21"/>
          <w:szCs w:val="21"/>
        </w:rPr>
        <w:t>кг</w:t>
      </w:r>
      <w:proofErr w:type="gramEnd"/>
      <w:r w:rsidRPr="00D511EB">
        <w:rPr>
          <w:rFonts w:ascii="Times New Roman" w:hAnsi="Times New Roman"/>
          <w:sz w:val="21"/>
          <w:szCs w:val="21"/>
        </w:rPr>
        <w:t>.</w:t>
      </w:r>
    </w:p>
    <w:p w:rsidR="004040B8" w:rsidRPr="00D511EB" w:rsidRDefault="004040B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rsidR="004040B8" w:rsidRPr="00D511EB" w:rsidRDefault="004040B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Один Упаковочный ли</w:t>
      </w:r>
      <w:proofErr w:type="gramStart"/>
      <w:r w:rsidRPr="00D511EB">
        <w:rPr>
          <w:rFonts w:ascii="Times New Roman" w:hAnsi="Times New Roman"/>
          <w:sz w:val="21"/>
          <w:szCs w:val="21"/>
        </w:rPr>
        <w:t>ст с пр</w:t>
      </w:r>
      <w:proofErr w:type="gramEnd"/>
      <w:r w:rsidRPr="00D511EB">
        <w:rPr>
          <w:rFonts w:ascii="Times New Roman" w:hAnsi="Times New Roman"/>
          <w:sz w:val="21"/>
          <w:szCs w:val="21"/>
        </w:rPr>
        <w:t>иложением докумен</w:t>
      </w:r>
      <w:r w:rsidR="00BF48E6" w:rsidRPr="00D511EB">
        <w:rPr>
          <w:rFonts w:ascii="Times New Roman" w:hAnsi="Times New Roman"/>
          <w:sz w:val="21"/>
          <w:szCs w:val="21"/>
        </w:rPr>
        <w:t xml:space="preserve">тов, предусмотренных </w:t>
      </w:r>
      <w:r w:rsidR="00BF48E6" w:rsidRPr="00FA3B32">
        <w:rPr>
          <w:rFonts w:ascii="Times New Roman" w:hAnsi="Times New Roman"/>
          <w:sz w:val="21"/>
          <w:szCs w:val="21"/>
        </w:rPr>
        <w:t>пунктом 5.7</w:t>
      </w:r>
      <w:r w:rsidRPr="00FA3B32">
        <w:rPr>
          <w:rFonts w:ascii="Times New Roman" w:hAnsi="Times New Roman"/>
          <w:sz w:val="21"/>
          <w:szCs w:val="21"/>
        </w:rPr>
        <w:t xml:space="preserve"> Контракта,</w:t>
      </w:r>
      <w:r w:rsidRPr="00D511EB">
        <w:rPr>
          <w:rFonts w:ascii="Times New Roman" w:hAnsi="Times New Roman"/>
          <w:sz w:val="21"/>
          <w:szCs w:val="21"/>
        </w:rPr>
        <w:t xml:space="preserve">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4040B8" w:rsidRPr="00D511EB" w:rsidRDefault="004040B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EF12FA" w:rsidRPr="00D511EB" w:rsidRDefault="00EF12FA" w:rsidP="00D511EB">
      <w:pPr>
        <w:autoSpaceDE w:val="0"/>
        <w:autoSpaceDN w:val="0"/>
        <w:adjustRightInd w:val="0"/>
        <w:spacing w:after="0" w:line="240" w:lineRule="auto"/>
        <w:jc w:val="center"/>
        <w:outlineLvl w:val="1"/>
        <w:rPr>
          <w:rFonts w:ascii="Times New Roman" w:hAnsi="Times New Roman"/>
          <w:b/>
          <w:sz w:val="21"/>
          <w:szCs w:val="21"/>
        </w:rPr>
      </w:pPr>
      <w:r w:rsidRPr="00D511EB">
        <w:rPr>
          <w:rFonts w:ascii="Times New Roman" w:hAnsi="Times New Roman"/>
          <w:b/>
          <w:sz w:val="21"/>
          <w:szCs w:val="21"/>
        </w:rPr>
        <w:t xml:space="preserve">5. Поставка Товара </w:t>
      </w:r>
    </w:p>
    <w:p w:rsidR="004040B8" w:rsidRPr="00D511EB" w:rsidRDefault="004040B8" w:rsidP="00D511EB">
      <w:pPr>
        <w:pStyle w:val="ConsPlusNormal"/>
        <w:ind w:firstLine="567"/>
        <w:rPr>
          <w:rFonts w:ascii="Times New Roman" w:hAnsi="Times New Roman" w:cs="Times New Roman"/>
          <w:sz w:val="21"/>
          <w:szCs w:val="21"/>
        </w:rPr>
      </w:pPr>
      <w:r w:rsidRPr="00D511EB">
        <w:rPr>
          <w:rFonts w:ascii="Times New Roman" w:hAnsi="Times New Roman" w:cs="Times New Roman"/>
          <w:sz w:val="21"/>
          <w:szCs w:val="21"/>
        </w:rPr>
        <w:t xml:space="preserve">5.1. Поставка Товара осуществляется </w:t>
      </w:r>
      <w:r w:rsidRPr="002C0F5C">
        <w:rPr>
          <w:rFonts w:ascii="Times New Roman" w:hAnsi="Times New Roman" w:cs="Times New Roman"/>
          <w:sz w:val="21"/>
          <w:szCs w:val="21"/>
        </w:rPr>
        <w:t xml:space="preserve">Поставщиком </w:t>
      </w:r>
      <w:r w:rsidR="002C0F5C" w:rsidRPr="002C0F5C">
        <w:rPr>
          <w:rFonts w:ascii="Times New Roman" w:hAnsi="Times New Roman" w:cs="Times New Roman"/>
          <w:sz w:val="21"/>
          <w:szCs w:val="21"/>
        </w:rPr>
        <w:t xml:space="preserve">по адресу: </w:t>
      </w:r>
      <w:r w:rsidR="002C0F5C" w:rsidRPr="002C0F5C">
        <w:rPr>
          <w:rFonts w:ascii="Times New Roman" w:hAnsi="Times New Roman" w:cs="Times New Roman"/>
          <w:b/>
          <w:sz w:val="21"/>
          <w:szCs w:val="21"/>
        </w:rPr>
        <w:t xml:space="preserve">Ульяновская область, Мелекесский район, </w:t>
      </w:r>
      <w:proofErr w:type="spellStart"/>
      <w:r w:rsidR="002C0F5C" w:rsidRPr="002C0F5C">
        <w:rPr>
          <w:rFonts w:ascii="Times New Roman" w:hAnsi="Times New Roman" w:cs="Times New Roman"/>
          <w:b/>
          <w:sz w:val="21"/>
          <w:szCs w:val="21"/>
        </w:rPr>
        <w:t>с</w:t>
      </w:r>
      <w:proofErr w:type="gramStart"/>
      <w:r w:rsidR="002C0F5C" w:rsidRPr="002C0F5C">
        <w:rPr>
          <w:rFonts w:ascii="Times New Roman" w:hAnsi="Times New Roman" w:cs="Times New Roman"/>
          <w:b/>
          <w:sz w:val="21"/>
          <w:szCs w:val="21"/>
        </w:rPr>
        <w:t>.Б</w:t>
      </w:r>
      <w:proofErr w:type="gramEnd"/>
      <w:r w:rsidR="002C0F5C" w:rsidRPr="002C0F5C">
        <w:rPr>
          <w:rFonts w:ascii="Times New Roman" w:hAnsi="Times New Roman" w:cs="Times New Roman"/>
          <w:b/>
          <w:sz w:val="21"/>
          <w:szCs w:val="21"/>
        </w:rPr>
        <w:t>ригадировка</w:t>
      </w:r>
      <w:proofErr w:type="spellEnd"/>
      <w:r w:rsidR="002C0F5C" w:rsidRPr="002C0F5C">
        <w:rPr>
          <w:rFonts w:ascii="Times New Roman" w:hAnsi="Times New Roman" w:cs="Times New Roman"/>
          <w:b/>
          <w:sz w:val="21"/>
          <w:szCs w:val="21"/>
        </w:rPr>
        <w:t xml:space="preserve">, </w:t>
      </w:r>
      <w:proofErr w:type="spellStart"/>
      <w:r w:rsidR="002C0F5C" w:rsidRPr="002C0F5C">
        <w:rPr>
          <w:rFonts w:ascii="Times New Roman" w:hAnsi="Times New Roman" w:cs="Times New Roman"/>
          <w:b/>
          <w:sz w:val="21"/>
          <w:szCs w:val="21"/>
        </w:rPr>
        <w:t>ул.Курортное</w:t>
      </w:r>
      <w:proofErr w:type="spellEnd"/>
      <w:r w:rsidR="002C0F5C" w:rsidRPr="002C0F5C">
        <w:rPr>
          <w:rFonts w:ascii="Times New Roman" w:hAnsi="Times New Roman" w:cs="Times New Roman"/>
          <w:b/>
          <w:sz w:val="21"/>
          <w:szCs w:val="21"/>
        </w:rPr>
        <w:t xml:space="preserve"> шоссе, д.3</w:t>
      </w:r>
      <w:r w:rsidRPr="002C0F5C">
        <w:rPr>
          <w:rFonts w:ascii="Times New Roman" w:hAnsi="Times New Roman" w:cs="Times New Roman"/>
          <w:b/>
          <w:sz w:val="21"/>
          <w:szCs w:val="21"/>
        </w:rPr>
        <w:t>,</w:t>
      </w:r>
      <w:r w:rsidRPr="002C0F5C">
        <w:rPr>
          <w:rFonts w:ascii="Times New Roman" w:hAnsi="Times New Roman" w:cs="Times New Roman"/>
          <w:sz w:val="21"/>
          <w:szCs w:val="21"/>
        </w:rPr>
        <w:t xml:space="preserve"> в сроки, </w:t>
      </w:r>
      <w:r w:rsidR="002C0F5C" w:rsidRPr="002C0F5C">
        <w:rPr>
          <w:rFonts w:ascii="Times New Roman" w:hAnsi="Times New Roman" w:cs="Times New Roman"/>
          <w:sz w:val="21"/>
          <w:szCs w:val="21"/>
        </w:rPr>
        <w:t>предусмотренные</w:t>
      </w:r>
      <w:r w:rsidR="002C0F5C">
        <w:rPr>
          <w:rFonts w:ascii="Times New Roman" w:hAnsi="Times New Roman" w:cs="Times New Roman"/>
          <w:sz w:val="21"/>
          <w:szCs w:val="21"/>
        </w:rPr>
        <w:t xml:space="preserve"> пунктом 1.3. Контракта.</w:t>
      </w:r>
    </w:p>
    <w:p w:rsidR="00906C90" w:rsidRPr="00D511EB" w:rsidRDefault="00906C90" w:rsidP="00D511EB">
      <w:pPr>
        <w:pStyle w:val="ConsPlusNormal"/>
        <w:ind w:firstLine="567"/>
        <w:rPr>
          <w:rFonts w:ascii="Times New Roman" w:hAnsi="Times New Roman" w:cs="Times New Roman"/>
          <w:sz w:val="21"/>
          <w:szCs w:val="21"/>
        </w:rPr>
      </w:pPr>
      <w:r w:rsidRPr="002C0F5C">
        <w:rPr>
          <w:rFonts w:ascii="Times New Roman" w:hAnsi="Times New Roman" w:cs="Times New Roman"/>
          <w:sz w:val="21"/>
          <w:szCs w:val="21"/>
        </w:rPr>
        <w:t xml:space="preserve">5.2. Передача Товара </w:t>
      </w:r>
      <w:r w:rsidR="00196796" w:rsidRPr="002C0F5C">
        <w:rPr>
          <w:rFonts w:ascii="Times New Roman" w:hAnsi="Times New Roman" w:cs="Times New Roman"/>
          <w:sz w:val="21"/>
          <w:szCs w:val="21"/>
        </w:rPr>
        <w:t>Заказчику</w:t>
      </w:r>
      <w:r w:rsidRPr="002C0F5C">
        <w:rPr>
          <w:rFonts w:ascii="Times New Roman" w:hAnsi="Times New Roman" w:cs="Times New Roman"/>
          <w:sz w:val="21"/>
          <w:szCs w:val="21"/>
        </w:rPr>
        <w:t xml:space="preserve"> осуществляется через транспо</w:t>
      </w:r>
      <w:r w:rsidR="002C0F5C" w:rsidRPr="002C0F5C">
        <w:rPr>
          <w:rFonts w:ascii="Times New Roman" w:hAnsi="Times New Roman" w:cs="Times New Roman"/>
          <w:sz w:val="21"/>
          <w:szCs w:val="21"/>
        </w:rPr>
        <w:t>ртную компанию или транспортом П</w:t>
      </w:r>
      <w:r w:rsidRPr="002C0F5C">
        <w:rPr>
          <w:rFonts w:ascii="Times New Roman" w:hAnsi="Times New Roman" w:cs="Times New Roman"/>
          <w:sz w:val="21"/>
          <w:szCs w:val="21"/>
        </w:rPr>
        <w:t>оставщика по Товарно-транспортным накладным по количеству тарных мест.</w:t>
      </w:r>
      <w:r w:rsidRPr="00D511EB">
        <w:rPr>
          <w:rFonts w:ascii="Times New Roman" w:hAnsi="Times New Roman" w:cs="Times New Roman"/>
          <w:sz w:val="21"/>
          <w:szCs w:val="21"/>
        </w:rPr>
        <w:t xml:space="preserve"> </w:t>
      </w:r>
    </w:p>
    <w:p w:rsidR="00906C90" w:rsidRPr="00D511EB" w:rsidRDefault="00906C90" w:rsidP="00D511EB">
      <w:pPr>
        <w:pStyle w:val="ConsPlusNormal"/>
        <w:ind w:firstLine="567"/>
        <w:rPr>
          <w:rFonts w:ascii="Times New Roman" w:hAnsi="Times New Roman" w:cs="Times New Roman"/>
          <w:b/>
          <w:sz w:val="21"/>
          <w:szCs w:val="21"/>
        </w:rPr>
      </w:pPr>
      <w:r w:rsidRPr="00D511EB">
        <w:rPr>
          <w:rFonts w:ascii="Times New Roman" w:hAnsi="Times New Roman" w:cs="Times New Roman"/>
          <w:b/>
          <w:sz w:val="21"/>
          <w:szCs w:val="21"/>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техническими средствами третьих лиц за свой счёт. При отгрузке Товара должна быть обеспечена защита Товара от атмосферных осадков, воздействия низких и высоких температур.</w:t>
      </w:r>
    </w:p>
    <w:p w:rsidR="006253E8" w:rsidRPr="00D511EB" w:rsidRDefault="00906C90" w:rsidP="00D511EB">
      <w:pPr>
        <w:pStyle w:val="ConsPlusNormal"/>
        <w:ind w:firstLine="567"/>
        <w:rPr>
          <w:rFonts w:ascii="Times New Roman" w:hAnsi="Times New Roman" w:cs="Times New Roman"/>
          <w:b/>
          <w:sz w:val="21"/>
          <w:szCs w:val="21"/>
        </w:rPr>
      </w:pPr>
      <w:r w:rsidRPr="00D511EB">
        <w:rPr>
          <w:rFonts w:ascii="Times New Roman" w:hAnsi="Times New Roman" w:cs="Times New Roman"/>
          <w:b/>
          <w:sz w:val="21"/>
          <w:szCs w:val="21"/>
        </w:rPr>
        <w:t>5.3</w:t>
      </w:r>
      <w:r w:rsidR="004040B8" w:rsidRPr="00D511EB">
        <w:rPr>
          <w:rFonts w:ascii="Times New Roman" w:hAnsi="Times New Roman" w:cs="Times New Roman"/>
          <w:b/>
          <w:sz w:val="21"/>
          <w:szCs w:val="21"/>
        </w:rPr>
        <w:t xml:space="preserve">. Поставщик за 3 (три) дня до осуществления поставки Товара </w:t>
      </w:r>
      <w:proofErr w:type="gramStart"/>
      <w:r w:rsidR="004040B8" w:rsidRPr="00D511EB">
        <w:rPr>
          <w:rFonts w:ascii="Times New Roman" w:hAnsi="Times New Roman" w:cs="Times New Roman"/>
          <w:b/>
          <w:sz w:val="21"/>
          <w:szCs w:val="21"/>
        </w:rPr>
        <w:t xml:space="preserve">в </w:t>
      </w:r>
      <w:r w:rsidR="00196796" w:rsidRPr="00D511EB">
        <w:rPr>
          <w:rFonts w:ascii="Times New Roman" w:hAnsi="Times New Roman" w:cs="Times New Roman"/>
          <w:b/>
          <w:sz w:val="21"/>
          <w:szCs w:val="21"/>
        </w:rPr>
        <w:t>м</w:t>
      </w:r>
      <w:r w:rsidR="004040B8" w:rsidRPr="00D511EB">
        <w:rPr>
          <w:rFonts w:ascii="Times New Roman" w:hAnsi="Times New Roman" w:cs="Times New Roman"/>
          <w:b/>
          <w:sz w:val="21"/>
          <w:szCs w:val="21"/>
        </w:rPr>
        <w:t>есто доставки</w:t>
      </w:r>
      <w:proofErr w:type="gramEnd"/>
      <w:r w:rsidR="004040B8" w:rsidRPr="00D511EB">
        <w:rPr>
          <w:rFonts w:ascii="Times New Roman" w:hAnsi="Times New Roman" w:cs="Times New Roman"/>
          <w:b/>
          <w:sz w:val="21"/>
          <w:szCs w:val="21"/>
        </w:rPr>
        <w:t xml:space="preserve"> н</w:t>
      </w:r>
      <w:r w:rsidR="00196796" w:rsidRPr="00D511EB">
        <w:rPr>
          <w:rFonts w:ascii="Times New Roman" w:hAnsi="Times New Roman" w:cs="Times New Roman"/>
          <w:b/>
          <w:sz w:val="21"/>
          <w:szCs w:val="21"/>
        </w:rPr>
        <w:t>аправляет Заказчику</w:t>
      </w:r>
      <w:r w:rsidR="004040B8" w:rsidRPr="00D511EB">
        <w:rPr>
          <w:rFonts w:ascii="Times New Roman" w:hAnsi="Times New Roman" w:cs="Times New Roman"/>
          <w:b/>
          <w:sz w:val="21"/>
          <w:szCs w:val="21"/>
        </w:rPr>
        <w:t xml:space="preserve"> уведомление о времени доставки Товара в Место доставки.</w:t>
      </w:r>
      <w:bookmarkStart w:id="1" w:name="P172"/>
      <w:bookmarkEnd w:id="1"/>
    </w:p>
    <w:p w:rsidR="006253E8" w:rsidRPr="00D511EB" w:rsidRDefault="00906C90" w:rsidP="00D511EB">
      <w:pPr>
        <w:pStyle w:val="ConsPlusNormal"/>
        <w:ind w:firstLine="567"/>
        <w:rPr>
          <w:rFonts w:ascii="Times New Roman" w:hAnsi="Times New Roman" w:cs="Times New Roman"/>
          <w:sz w:val="21"/>
          <w:szCs w:val="21"/>
        </w:rPr>
      </w:pPr>
      <w:r w:rsidRPr="0028491D">
        <w:rPr>
          <w:rFonts w:ascii="Times New Roman" w:hAnsi="Times New Roman" w:cs="Times New Roman"/>
          <w:sz w:val="21"/>
          <w:szCs w:val="21"/>
        </w:rPr>
        <w:t>5.4</w:t>
      </w:r>
      <w:r w:rsidR="006253E8" w:rsidRPr="0028491D">
        <w:rPr>
          <w:rFonts w:ascii="Times New Roman" w:hAnsi="Times New Roman" w:cs="Times New Roman"/>
          <w:sz w:val="21"/>
          <w:szCs w:val="21"/>
        </w:rPr>
        <w:t>. Поставляемый Товар должен сопровождаться электронным уведомлением через систему МДЛП, по прямому акцепту.</w:t>
      </w:r>
    </w:p>
    <w:p w:rsidR="00906C90" w:rsidRPr="00D511EB" w:rsidRDefault="00906C90" w:rsidP="00D511EB">
      <w:pPr>
        <w:pStyle w:val="ConsPlusNormal"/>
        <w:ind w:firstLine="567"/>
        <w:rPr>
          <w:rFonts w:ascii="Times New Roman" w:hAnsi="Times New Roman" w:cs="Times New Roman"/>
          <w:sz w:val="21"/>
          <w:szCs w:val="21"/>
        </w:rPr>
      </w:pPr>
      <w:r w:rsidRPr="00D511EB">
        <w:rPr>
          <w:rFonts w:ascii="Times New Roman" w:hAnsi="Times New Roman" w:cs="Times New Roman"/>
          <w:sz w:val="21"/>
          <w:szCs w:val="21"/>
        </w:rPr>
        <w:t xml:space="preserve">5.5. 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хранению. </w:t>
      </w:r>
    </w:p>
    <w:p w:rsidR="00906C90" w:rsidRPr="00D511EB" w:rsidRDefault="00906C90" w:rsidP="00D511EB">
      <w:pPr>
        <w:pStyle w:val="ConsPlusNormal"/>
        <w:ind w:firstLine="567"/>
        <w:rPr>
          <w:rFonts w:ascii="Times New Roman" w:hAnsi="Times New Roman" w:cs="Times New Roman"/>
          <w:sz w:val="21"/>
          <w:szCs w:val="21"/>
        </w:rPr>
      </w:pPr>
      <w:r w:rsidRPr="00D511EB">
        <w:rPr>
          <w:rFonts w:ascii="Times New Roman" w:hAnsi="Times New Roman" w:cs="Times New Roman"/>
          <w:sz w:val="21"/>
          <w:szCs w:val="21"/>
        </w:rPr>
        <w:t>5.6. Количество Товара, его ассортимент должны соответствовать количеству, ассортименту, указанному в Товаросопроводительных документах.</w:t>
      </w:r>
    </w:p>
    <w:p w:rsidR="006253E8" w:rsidRPr="00D511EB" w:rsidRDefault="00906C90" w:rsidP="00D511EB">
      <w:pPr>
        <w:pStyle w:val="ConsPlusNormal"/>
        <w:ind w:firstLine="567"/>
        <w:rPr>
          <w:rFonts w:ascii="Times New Roman" w:hAnsi="Times New Roman" w:cs="Times New Roman"/>
          <w:b/>
          <w:sz w:val="21"/>
          <w:szCs w:val="21"/>
        </w:rPr>
      </w:pPr>
      <w:r w:rsidRPr="00D511EB">
        <w:rPr>
          <w:rFonts w:ascii="Times New Roman" w:hAnsi="Times New Roman" w:cs="Times New Roman"/>
          <w:b/>
          <w:sz w:val="21"/>
          <w:szCs w:val="21"/>
        </w:rPr>
        <w:t>5.7</w:t>
      </w:r>
      <w:r w:rsidR="004040B8" w:rsidRPr="00D511EB">
        <w:rPr>
          <w:rFonts w:ascii="Times New Roman" w:hAnsi="Times New Roman" w:cs="Times New Roman"/>
          <w:b/>
          <w:sz w:val="21"/>
          <w:szCs w:val="21"/>
        </w:rPr>
        <w:t xml:space="preserve">. При поставке Товара </w:t>
      </w:r>
      <w:r w:rsidR="00E326BE" w:rsidRPr="00D511EB">
        <w:rPr>
          <w:rFonts w:ascii="Times New Roman" w:hAnsi="Times New Roman" w:cs="Times New Roman"/>
          <w:b/>
          <w:sz w:val="21"/>
          <w:szCs w:val="21"/>
        </w:rPr>
        <w:t xml:space="preserve">Поставщик представляет </w:t>
      </w:r>
      <w:r w:rsidR="00E65049" w:rsidRPr="00D511EB">
        <w:rPr>
          <w:rFonts w:ascii="Times New Roman" w:hAnsi="Times New Roman" w:cs="Times New Roman"/>
          <w:b/>
          <w:sz w:val="21"/>
          <w:szCs w:val="21"/>
        </w:rPr>
        <w:t>Заказчику</w:t>
      </w:r>
      <w:r w:rsidR="004040B8" w:rsidRPr="00D511EB">
        <w:rPr>
          <w:rFonts w:ascii="Times New Roman" w:hAnsi="Times New Roman" w:cs="Times New Roman"/>
          <w:b/>
          <w:sz w:val="21"/>
          <w:szCs w:val="21"/>
        </w:rPr>
        <w:t xml:space="preserve"> следующие документы:</w:t>
      </w:r>
      <w:bookmarkStart w:id="2" w:name="P173"/>
      <w:bookmarkEnd w:id="2"/>
    </w:p>
    <w:p w:rsidR="006253E8" w:rsidRPr="00D511EB" w:rsidRDefault="006253E8" w:rsidP="00D511EB">
      <w:pPr>
        <w:pStyle w:val="ConsPlusNormal"/>
        <w:ind w:firstLine="567"/>
        <w:rPr>
          <w:rFonts w:ascii="Times New Roman" w:hAnsi="Times New Roman" w:cs="Times New Roman"/>
          <w:sz w:val="21"/>
          <w:szCs w:val="21"/>
        </w:rPr>
      </w:pPr>
      <w:r w:rsidRPr="00D511EB">
        <w:rPr>
          <w:rFonts w:ascii="Times New Roman" w:hAnsi="Times New Roman" w:cs="Times New Roman"/>
          <w:sz w:val="21"/>
          <w:szCs w:val="21"/>
        </w:rPr>
        <w:t xml:space="preserve">а) копию </w:t>
      </w:r>
      <w:r w:rsidR="00B160AC" w:rsidRPr="00D511EB">
        <w:rPr>
          <w:rFonts w:ascii="Times New Roman" w:hAnsi="Times New Roman" w:cs="Times New Roman"/>
          <w:sz w:val="21"/>
          <w:szCs w:val="21"/>
        </w:rPr>
        <w:t xml:space="preserve">действующего </w:t>
      </w:r>
      <w:r w:rsidRPr="00D511EB">
        <w:rPr>
          <w:rFonts w:ascii="Times New Roman" w:hAnsi="Times New Roman" w:cs="Times New Roman"/>
          <w:sz w:val="21"/>
          <w:szCs w:val="21"/>
        </w:rPr>
        <w:t>регистрационного удостоверения лекарственного препарата, выданного</w:t>
      </w:r>
      <w:r w:rsidR="004040B8" w:rsidRPr="00D511EB">
        <w:rPr>
          <w:rFonts w:ascii="Times New Roman" w:hAnsi="Times New Roman" w:cs="Times New Roman"/>
          <w:sz w:val="21"/>
          <w:szCs w:val="21"/>
        </w:rPr>
        <w:t xml:space="preserve"> уполномоченным органом;</w:t>
      </w:r>
      <w:bookmarkStart w:id="3" w:name="P174"/>
      <w:bookmarkEnd w:id="3"/>
    </w:p>
    <w:p w:rsidR="004040B8" w:rsidRPr="00D511EB" w:rsidRDefault="004040B8" w:rsidP="00D511EB">
      <w:pPr>
        <w:pStyle w:val="ConsPlusNormal"/>
        <w:ind w:firstLine="567"/>
        <w:rPr>
          <w:rFonts w:ascii="Times New Roman" w:hAnsi="Times New Roman" w:cs="Times New Roman"/>
          <w:sz w:val="21"/>
          <w:szCs w:val="21"/>
        </w:rPr>
      </w:pPr>
      <w:r w:rsidRPr="00D511EB">
        <w:rPr>
          <w:rFonts w:ascii="Times New Roman" w:hAnsi="Times New Roman" w:cs="Times New Roman"/>
          <w:sz w:val="21"/>
          <w:szCs w:val="21"/>
        </w:rPr>
        <w:lastRenderedPageBreak/>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r w:rsidR="006253E8" w:rsidRPr="00D511EB">
        <w:rPr>
          <w:rFonts w:ascii="Times New Roman" w:hAnsi="Times New Roman" w:cs="Times New Roman"/>
          <w:sz w:val="21"/>
          <w:szCs w:val="21"/>
        </w:rPr>
        <w:t>;</w:t>
      </w:r>
      <w:r w:rsidRPr="00D511EB">
        <w:rPr>
          <w:rFonts w:ascii="Times New Roman" w:hAnsi="Times New Roman" w:cs="Times New Roman"/>
          <w:sz w:val="21"/>
          <w:szCs w:val="21"/>
        </w:rPr>
        <w:t xml:space="preserve"> </w:t>
      </w:r>
    </w:p>
    <w:p w:rsidR="0029682F" w:rsidRDefault="006253E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в) Товарную накладную, составленную по форме в соответствии с законодательством Российской Федерации</w:t>
      </w:r>
      <w:r w:rsidR="00234243" w:rsidRPr="00D511EB">
        <w:rPr>
          <w:rFonts w:ascii="Times New Roman" w:hAnsi="Times New Roman"/>
          <w:sz w:val="21"/>
          <w:szCs w:val="21"/>
        </w:rPr>
        <w:t xml:space="preserve"> в </w:t>
      </w:r>
      <w:r w:rsidR="0029682F">
        <w:rPr>
          <w:rFonts w:ascii="Times New Roman" w:hAnsi="Times New Roman"/>
          <w:sz w:val="21"/>
          <w:szCs w:val="21"/>
        </w:rPr>
        <w:t>двух</w:t>
      </w:r>
      <w:r w:rsidR="00234243" w:rsidRPr="00D511EB">
        <w:rPr>
          <w:rFonts w:ascii="Times New Roman" w:hAnsi="Times New Roman"/>
          <w:sz w:val="21"/>
          <w:szCs w:val="21"/>
        </w:rPr>
        <w:t xml:space="preserve"> экземплярах, один экземпляр для Поставщика и один – для Заказчика. В</w:t>
      </w:r>
      <w:r w:rsidRPr="00D511EB">
        <w:rPr>
          <w:rFonts w:ascii="Times New Roman" w:hAnsi="Times New Roman"/>
          <w:sz w:val="21"/>
          <w:szCs w:val="21"/>
        </w:rPr>
        <w:t xml:space="preserve"> накладной должен быть указан: номер государственного контракта, источник финансирования</w:t>
      </w:r>
      <w:r w:rsidR="00234243" w:rsidRPr="00D511EB">
        <w:rPr>
          <w:rFonts w:ascii="Times New Roman" w:hAnsi="Times New Roman"/>
          <w:sz w:val="21"/>
          <w:szCs w:val="21"/>
        </w:rPr>
        <w:t>. Так же н</w:t>
      </w:r>
      <w:r w:rsidR="00BF48E6" w:rsidRPr="00D511EB">
        <w:rPr>
          <w:rFonts w:ascii="Times New Roman" w:hAnsi="Times New Roman"/>
          <w:sz w:val="21"/>
          <w:szCs w:val="21"/>
        </w:rPr>
        <w:t>акладная должна содержать графу «цена за упаковку лекарственного препарата»</w:t>
      </w:r>
      <w:r w:rsidR="00234243" w:rsidRPr="00D511EB">
        <w:rPr>
          <w:rFonts w:ascii="Times New Roman" w:hAnsi="Times New Roman"/>
          <w:sz w:val="21"/>
          <w:szCs w:val="21"/>
        </w:rPr>
        <w:t xml:space="preserve">. Цена за упаковку должна соответствовать цене за упаковку, указанной в уведомлении МДЛП. </w:t>
      </w:r>
    </w:p>
    <w:p w:rsidR="006253E8" w:rsidRPr="00D511EB" w:rsidRDefault="006253E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г) Уведомление в систему МДЛП должно быть отправлено в день отгрузки товара. В случае неправильного оформления уведомления, оно должно быть отозвано поставщиком и исправлено в течение 1 дня.</w:t>
      </w:r>
    </w:p>
    <w:p w:rsidR="006253E8" w:rsidRPr="00D511EB" w:rsidRDefault="006253E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д) Акт приёма-передачи Товара</w:t>
      </w:r>
      <w:r w:rsidR="002C0F5C">
        <w:rPr>
          <w:rFonts w:ascii="Times New Roman" w:hAnsi="Times New Roman"/>
          <w:sz w:val="21"/>
          <w:szCs w:val="21"/>
        </w:rPr>
        <w:t xml:space="preserve"> по Контракту</w:t>
      </w:r>
      <w:r w:rsidRPr="00D511EB">
        <w:rPr>
          <w:rFonts w:ascii="Times New Roman" w:hAnsi="Times New Roman"/>
          <w:sz w:val="21"/>
          <w:szCs w:val="21"/>
        </w:rPr>
        <w:t xml:space="preserve"> </w:t>
      </w:r>
      <w:r w:rsidRPr="00FA3B32">
        <w:rPr>
          <w:rFonts w:ascii="Times New Roman" w:hAnsi="Times New Roman"/>
          <w:sz w:val="21"/>
          <w:szCs w:val="21"/>
        </w:rPr>
        <w:t>(</w:t>
      </w:r>
      <w:hyperlink w:anchor="Par530" w:history="1">
        <w:r w:rsidRPr="00FA3B32">
          <w:rPr>
            <w:rFonts w:ascii="Times New Roman" w:hAnsi="Times New Roman"/>
            <w:sz w:val="21"/>
            <w:szCs w:val="21"/>
          </w:rPr>
          <w:t xml:space="preserve">приложение N </w:t>
        </w:r>
      </w:hyperlink>
      <w:r w:rsidR="00FA3B32" w:rsidRPr="00FA3B32">
        <w:rPr>
          <w:rFonts w:ascii="Times New Roman" w:hAnsi="Times New Roman"/>
          <w:sz w:val="21"/>
          <w:szCs w:val="21"/>
        </w:rPr>
        <w:t>2</w:t>
      </w:r>
      <w:r w:rsidR="00DC0EB5" w:rsidRPr="00FA3B32">
        <w:rPr>
          <w:rFonts w:ascii="Times New Roman" w:hAnsi="Times New Roman"/>
          <w:sz w:val="21"/>
          <w:szCs w:val="21"/>
        </w:rPr>
        <w:t xml:space="preserve"> к Контракту) </w:t>
      </w:r>
      <w:r w:rsidR="00ED0CDC" w:rsidRPr="00FA3B32">
        <w:rPr>
          <w:rFonts w:ascii="Times New Roman" w:hAnsi="Times New Roman"/>
          <w:sz w:val="21"/>
          <w:szCs w:val="21"/>
        </w:rPr>
        <w:t xml:space="preserve">в </w:t>
      </w:r>
      <w:r w:rsidR="002C0F5C" w:rsidRPr="00FA3B32">
        <w:rPr>
          <w:rFonts w:ascii="Times New Roman" w:hAnsi="Times New Roman"/>
          <w:sz w:val="21"/>
          <w:szCs w:val="21"/>
        </w:rPr>
        <w:t>двух</w:t>
      </w:r>
      <w:r w:rsidR="00ED0CDC" w:rsidRPr="00FA3B32">
        <w:rPr>
          <w:rFonts w:ascii="Times New Roman" w:hAnsi="Times New Roman"/>
          <w:sz w:val="21"/>
          <w:szCs w:val="21"/>
        </w:rPr>
        <w:t xml:space="preserve"> экземплярах, один экземпляр для Поставщика и один – для Заказчика.</w:t>
      </w:r>
    </w:p>
    <w:p w:rsidR="006253E8" w:rsidRPr="00D511EB" w:rsidRDefault="00ED0CDC"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е</w:t>
      </w:r>
      <w:r w:rsidR="006253E8" w:rsidRPr="00D511EB">
        <w:rPr>
          <w:rFonts w:ascii="Times New Roman" w:hAnsi="Times New Roman"/>
          <w:sz w:val="21"/>
          <w:szCs w:val="21"/>
        </w:rPr>
        <w:t>) документ, содержащий информацию о качестве товара или копию документа на бумажном носителе, подтверждающего качество Товара, выданного уполномоченными органами (организациями) (декларация, сертификат, сведения о вводе в гражданский оборот);</w:t>
      </w:r>
    </w:p>
    <w:p w:rsidR="00ED0CDC" w:rsidRPr="00D511EB" w:rsidRDefault="00ED0CDC"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ж</w:t>
      </w:r>
      <w:r w:rsidR="006253E8" w:rsidRPr="00D511EB">
        <w:rPr>
          <w:rFonts w:ascii="Times New Roman" w:hAnsi="Times New Roman"/>
          <w:sz w:val="21"/>
          <w:szCs w:val="21"/>
        </w:rPr>
        <w:t>) счёта-фактуры с описанием Товара, с указанием цены единицы Товара, общей суммы и иных документов, предусмотренных законодательством Российской Федерации.</w:t>
      </w:r>
      <w:bookmarkStart w:id="4" w:name="Par96"/>
      <w:bookmarkEnd w:id="4"/>
    </w:p>
    <w:p w:rsidR="00906C90" w:rsidRPr="00D511EB" w:rsidRDefault="0080737B" w:rsidP="00D511EB">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5.8</w:t>
      </w:r>
      <w:r w:rsidR="00906C90" w:rsidRPr="00D511EB">
        <w:rPr>
          <w:rFonts w:ascii="Times New Roman" w:hAnsi="Times New Roman"/>
          <w:sz w:val="21"/>
          <w:szCs w:val="21"/>
        </w:rPr>
        <w:t xml:space="preserve">. Поставщик обязуется исполнить обязанности по Контракту лично. Не допускается и является недействительной передача Поставщиком своих прав и/или обязанностей по Контракту третьим лицам, в том числе уступка требования (цессия) по обязательствам Контракта. </w:t>
      </w:r>
    </w:p>
    <w:p w:rsidR="00906C90" w:rsidRPr="00D511EB" w:rsidRDefault="0080737B" w:rsidP="00D511EB">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5.9</w:t>
      </w:r>
      <w:r w:rsidR="00906C90" w:rsidRPr="00D511EB">
        <w:rPr>
          <w:rFonts w:ascii="Times New Roman" w:hAnsi="Times New Roman"/>
          <w:sz w:val="21"/>
          <w:szCs w:val="21"/>
        </w:rPr>
        <w:t>. Поставщик гарантирует, что поставляемый Товар является его собственностью, не заложен, не арестован, не является предметом исков третьих лиц.</w:t>
      </w:r>
    </w:p>
    <w:p w:rsidR="00906C90" w:rsidRPr="00D511EB" w:rsidRDefault="0080737B" w:rsidP="00D511EB">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5.10</w:t>
      </w:r>
      <w:r w:rsidR="00906C90" w:rsidRPr="00D511EB">
        <w:rPr>
          <w:rFonts w:ascii="Times New Roman" w:hAnsi="Times New Roman"/>
          <w:sz w:val="21"/>
          <w:szCs w:val="21"/>
        </w:rPr>
        <w:t>. Перевозка Товара должна осуществляться в специально предназначенных или специально оборудованных для таких целей транспортных средствах, обеспечивающих сохранение качества и безопасность Товара, в том числе термолабильных, с учётом их физико-химических свойств и в соответствии с требованиями государственных стандартов.</w:t>
      </w:r>
    </w:p>
    <w:p w:rsidR="006253E8" w:rsidRPr="00D511EB" w:rsidRDefault="0080737B" w:rsidP="00D511EB">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5.11</w:t>
      </w:r>
      <w:r w:rsidR="004040B8" w:rsidRPr="00D511EB">
        <w:rPr>
          <w:rFonts w:ascii="Times New Roman" w:hAnsi="Times New Roman"/>
          <w:sz w:val="21"/>
          <w:szCs w:val="21"/>
        </w:rPr>
        <w:t xml:space="preserve">. Поставка Товара осуществляется в целых упаковках в соответствии с требованиями Федерального </w:t>
      </w:r>
      <w:hyperlink r:id="rId10" w:history="1">
        <w:r w:rsidR="004040B8" w:rsidRPr="00D511EB">
          <w:rPr>
            <w:rFonts w:ascii="Times New Roman" w:hAnsi="Times New Roman"/>
            <w:sz w:val="21"/>
            <w:szCs w:val="21"/>
          </w:rPr>
          <w:t>закона</w:t>
        </w:r>
      </w:hyperlink>
      <w:r w:rsidR="004040B8" w:rsidRPr="00D511EB">
        <w:rPr>
          <w:rFonts w:ascii="Times New Roman" w:hAnsi="Times New Roman"/>
          <w:sz w:val="21"/>
          <w:szCs w:val="21"/>
        </w:rPr>
        <w:t xml:space="preserve"> от 12.04.2010 N 61-ФЗ "Об обращении лекарственных средств". При этом</w:t>
      </w:r>
      <w:proofErr w:type="gramStart"/>
      <w:r w:rsidR="004040B8" w:rsidRPr="00D511EB">
        <w:rPr>
          <w:rFonts w:ascii="Times New Roman" w:hAnsi="Times New Roman"/>
          <w:sz w:val="21"/>
          <w:szCs w:val="21"/>
        </w:rPr>
        <w:t>,</w:t>
      </w:r>
      <w:proofErr w:type="gramEnd"/>
      <w:r w:rsidR="004040B8" w:rsidRPr="00D511EB">
        <w:rPr>
          <w:rFonts w:ascii="Times New Roman" w:hAnsi="Times New Roman"/>
          <w:sz w:val="21"/>
          <w:szCs w:val="21"/>
        </w:rPr>
        <w:t xml:space="preserve"> если количество Товара, поставляемого Заказчику во вторичной (потребительской) упаковке, превышает количество Товара, указанного в Спецификации (</w:t>
      </w:r>
      <w:hyperlink w:anchor="P483" w:history="1">
        <w:r w:rsidR="004040B8" w:rsidRPr="00D511EB">
          <w:rPr>
            <w:rFonts w:ascii="Times New Roman" w:hAnsi="Times New Roman"/>
            <w:sz w:val="21"/>
            <w:szCs w:val="21"/>
          </w:rPr>
          <w:t>приложение N 1</w:t>
        </w:r>
      </w:hyperlink>
      <w:r w:rsidR="006253E8" w:rsidRPr="00D511EB">
        <w:rPr>
          <w:rFonts w:ascii="Times New Roman" w:hAnsi="Times New Roman"/>
          <w:sz w:val="21"/>
          <w:szCs w:val="21"/>
        </w:rPr>
        <w:t xml:space="preserve"> к Контракту</w:t>
      </w:r>
      <w:r w:rsidR="002C0F5C">
        <w:rPr>
          <w:rFonts w:ascii="Times New Roman" w:hAnsi="Times New Roman"/>
          <w:sz w:val="21"/>
          <w:szCs w:val="21"/>
        </w:rPr>
        <w:t>)</w:t>
      </w:r>
      <w:r w:rsidR="004040B8" w:rsidRPr="00D511EB">
        <w:rPr>
          <w:rFonts w:ascii="Times New Roman" w:hAnsi="Times New Roman"/>
          <w:sz w:val="21"/>
          <w:szCs w:val="21"/>
        </w:rPr>
        <w:t>, поставка Товара сверх количества, указанного в Спецификации (</w:t>
      </w:r>
      <w:hyperlink w:anchor="P483" w:history="1">
        <w:r w:rsidR="004040B8" w:rsidRPr="00D511EB">
          <w:rPr>
            <w:rFonts w:ascii="Times New Roman" w:hAnsi="Times New Roman"/>
            <w:sz w:val="21"/>
            <w:szCs w:val="21"/>
          </w:rPr>
          <w:t>приложение N 1</w:t>
        </w:r>
      </w:hyperlink>
      <w:r w:rsidR="004040B8" w:rsidRPr="00D511EB">
        <w:rPr>
          <w:rFonts w:ascii="Times New Roman" w:hAnsi="Times New Roman"/>
          <w:sz w:val="21"/>
          <w:szCs w:val="21"/>
        </w:rPr>
        <w:t xml:space="preserve"> к Контракту), осуществляется за счет Поставщика.</w:t>
      </w:r>
    </w:p>
    <w:p w:rsidR="00EF12FA" w:rsidRPr="00D511EB" w:rsidRDefault="0080737B" w:rsidP="00D511EB">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5.12</w:t>
      </w:r>
      <w:r w:rsidR="004040B8" w:rsidRPr="00FA3B32">
        <w:rPr>
          <w:rFonts w:ascii="Times New Roman" w:hAnsi="Times New Roman"/>
          <w:sz w:val="21"/>
          <w:szCs w:val="21"/>
        </w:rPr>
        <w:t>. Фактической датой поставки Товара счита</w:t>
      </w:r>
      <w:r w:rsidR="00ED0CDC" w:rsidRPr="00FA3B32">
        <w:rPr>
          <w:rFonts w:ascii="Times New Roman" w:hAnsi="Times New Roman"/>
          <w:sz w:val="21"/>
          <w:szCs w:val="21"/>
        </w:rPr>
        <w:t xml:space="preserve">ется дата подписания </w:t>
      </w:r>
      <w:r w:rsidR="00E44A7A" w:rsidRPr="00FA3B32">
        <w:rPr>
          <w:rFonts w:ascii="Times New Roman" w:hAnsi="Times New Roman"/>
          <w:sz w:val="21"/>
          <w:szCs w:val="21"/>
        </w:rPr>
        <w:t xml:space="preserve">документа о приемке </w:t>
      </w:r>
      <w:r w:rsidR="00FA3B32" w:rsidRPr="00FA3B32">
        <w:rPr>
          <w:rFonts w:ascii="Times New Roman" w:hAnsi="Times New Roman"/>
          <w:sz w:val="21"/>
          <w:szCs w:val="21"/>
        </w:rPr>
        <w:t>Товара.</w:t>
      </w:r>
    </w:p>
    <w:p w:rsidR="00EF12FA" w:rsidRPr="00D511EB" w:rsidRDefault="00EF12FA" w:rsidP="00D511EB">
      <w:pPr>
        <w:autoSpaceDE w:val="0"/>
        <w:autoSpaceDN w:val="0"/>
        <w:adjustRightInd w:val="0"/>
        <w:spacing w:after="0" w:line="240" w:lineRule="auto"/>
        <w:jc w:val="center"/>
        <w:outlineLvl w:val="1"/>
        <w:rPr>
          <w:rFonts w:ascii="Times New Roman" w:hAnsi="Times New Roman"/>
          <w:b/>
          <w:sz w:val="21"/>
          <w:szCs w:val="21"/>
        </w:rPr>
      </w:pPr>
      <w:r w:rsidRPr="00D511EB">
        <w:rPr>
          <w:rFonts w:ascii="Times New Roman" w:hAnsi="Times New Roman"/>
          <w:b/>
          <w:sz w:val="21"/>
          <w:szCs w:val="21"/>
        </w:rPr>
        <w:t xml:space="preserve">6. Приёмка Товара </w:t>
      </w:r>
    </w:p>
    <w:p w:rsidR="00EF12FA" w:rsidRPr="00D511EB" w:rsidRDefault="00EF12FA"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6.1. Приёмка поставленного Товара осуществляется в соответствии с требованиями законодательства Российской Федерации в ходе передачи Товара Получателю и включает в себя:</w:t>
      </w:r>
    </w:p>
    <w:p w:rsidR="002F4A31" w:rsidRPr="00D511EB" w:rsidRDefault="00EF12FA"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а) проверку по Упаковочным листам</w:t>
      </w:r>
      <w:r w:rsidR="00124C90" w:rsidRPr="00D511EB">
        <w:rPr>
          <w:rFonts w:ascii="Times New Roman" w:hAnsi="Times New Roman"/>
          <w:sz w:val="21"/>
          <w:szCs w:val="21"/>
        </w:rPr>
        <w:t xml:space="preserve"> </w:t>
      </w:r>
      <w:r w:rsidRPr="00D511EB">
        <w:rPr>
          <w:rFonts w:ascii="Times New Roman" w:hAnsi="Times New Roman"/>
          <w:sz w:val="21"/>
          <w:szCs w:val="21"/>
        </w:rPr>
        <w:t>номенклатуры поставленного Товара на соответствие Спецификации (</w:t>
      </w:r>
      <w:hyperlink w:anchor="Par331" w:history="1">
        <w:r w:rsidRPr="00D511EB">
          <w:rPr>
            <w:rFonts w:ascii="Times New Roman" w:hAnsi="Times New Roman"/>
            <w:sz w:val="21"/>
            <w:szCs w:val="21"/>
          </w:rPr>
          <w:t>приложение N 1</w:t>
        </w:r>
      </w:hyperlink>
      <w:r w:rsidRPr="00D511EB">
        <w:rPr>
          <w:rFonts w:ascii="Times New Roman" w:hAnsi="Times New Roman"/>
          <w:sz w:val="21"/>
          <w:szCs w:val="21"/>
        </w:rPr>
        <w:t xml:space="preserve"> к Контракту)</w:t>
      </w:r>
      <w:r w:rsidR="002F4A31" w:rsidRPr="00D511EB">
        <w:rPr>
          <w:rFonts w:ascii="Times New Roman" w:hAnsi="Times New Roman"/>
          <w:sz w:val="21"/>
          <w:szCs w:val="21"/>
        </w:rPr>
        <w:t>;</w:t>
      </w:r>
    </w:p>
    <w:p w:rsidR="00EF12FA" w:rsidRPr="00D511EB" w:rsidRDefault="00EF12FA"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 xml:space="preserve">б) проверку полноты и правильности оформления комплекта документов, предусмотренных </w:t>
      </w:r>
      <w:hyperlink w:anchor="Par96" w:history="1">
        <w:r w:rsidRPr="00D511EB">
          <w:rPr>
            <w:rFonts w:ascii="Times New Roman" w:hAnsi="Times New Roman"/>
            <w:sz w:val="21"/>
            <w:szCs w:val="21"/>
          </w:rPr>
          <w:t xml:space="preserve">пунктом </w:t>
        </w:r>
      </w:hyperlink>
      <w:r w:rsidR="00906C90" w:rsidRPr="00D511EB">
        <w:rPr>
          <w:rFonts w:ascii="Times New Roman" w:hAnsi="Times New Roman"/>
          <w:sz w:val="21"/>
          <w:szCs w:val="21"/>
        </w:rPr>
        <w:t>5.7</w:t>
      </w:r>
      <w:r w:rsidRPr="00D511EB">
        <w:rPr>
          <w:rFonts w:ascii="Times New Roman" w:hAnsi="Times New Roman"/>
          <w:sz w:val="21"/>
          <w:szCs w:val="21"/>
        </w:rPr>
        <w:t>. Контракта;</w:t>
      </w:r>
    </w:p>
    <w:p w:rsidR="00EF12FA" w:rsidRPr="00D511EB" w:rsidRDefault="00EF12FA"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 xml:space="preserve">в) контроль </w:t>
      </w:r>
      <w:proofErr w:type="gramStart"/>
      <w:r w:rsidRPr="00D511EB">
        <w:rPr>
          <w:rFonts w:ascii="Times New Roman" w:hAnsi="Times New Roman"/>
          <w:sz w:val="21"/>
          <w:szCs w:val="21"/>
        </w:rPr>
        <w:t>наличия/отсутствия внешних повреждений упаковки Товара</w:t>
      </w:r>
      <w:proofErr w:type="gramEnd"/>
      <w:r w:rsidRPr="00D511EB">
        <w:rPr>
          <w:rFonts w:ascii="Times New Roman" w:hAnsi="Times New Roman"/>
          <w:sz w:val="21"/>
          <w:szCs w:val="21"/>
        </w:rPr>
        <w:t>;</w:t>
      </w:r>
    </w:p>
    <w:p w:rsidR="00EF12FA" w:rsidRPr="00D511EB" w:rsidRDefault="00D14CB8" w:rsidP="00D511EB">
      <w:pPr>
        <w:spacing w:after="0" w:line="240" w:lineRule="auto"/>
        <w:ind w:firstLine="567"/>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г) проверку</w:t>
      </w:r>
      <w:r w:rsidR="00EF12FA" w:rsidRPr="00D511EB">
        <w:rPr>
          <w:rFonts w:ascii="Times New Roman" w:eastAsia="Times New Roman" w:hAnsi="Times New Roman"/>
          <w:sz w:val="21"/>
          <w:szCs w:val="21"/>
          <w:lang w:eastAsia="ru-RU"/>
        </w:rPr>
        <w:t xml:space="preserve"> по количеству единиц в каждом месте, бою, браку, недостаче, нарушению целостности упаковки, маркировке и иной потере товарного вида.</w:t>
      </w:r>
    </w:p>
    <w:p w:rsidR="00EF12FA" w:rsidRPr="00D511EB" w:rsidRDefault="00EF12FA"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д) проверку соблюдения температурного режима при хра</w:t>
      </w:r>
      <w:r w:rsidR="001C6FFE" w:rsidRPr="00D511EB">
        <w:rPr>
          <w:rFonts w:ascii="Times New Roman" w:hAnsi="Times New Roman"/>
          <w:sz w:val="21"/>
          <w:szCs w:val="21"/>
        </w:rPr>
        <w:t>нении и транспортировке Товара.</w:t>
      </w:r>
    </w:p>
    <w:p w:rsidR="001C6FFE" w:rsidRPr="00D511EB" w:rsidRDefault="001C6FFE"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 xml:space="preserve">е) </w:t>
      </w:r>
      <w:r w:rsidR="00D14CB8" w:rsidRPr="00D511EB">
        <w:rPr>
          <w:rFonts w:ascii="Times New Roman" w:hAnsi="Times New Roman"/>
          <w:sz w:val="21"/>
          <w:szCs w:val="21"/>
        </w:rPr>
        <w:t>получение и проверку</w:t>
      </w:r>
      <w:r w:rsidRPr="00D511EB">
        <w:rPr>
          <w:rFonts w:ascii="Times New Roman" w:hAnsi="Times New Roman"/>
          <w:sz w:val="21"/>
          <w:szCs w:val="21"/>
        </w:rPr>
        <w:t xml:space="preserve"> электронного уведомления</w:t>
      </w:r>
      <w:r w:rsidR="00D83A31" w:rsidRPr="00D511EB">
        <w:rPr>
          <w:rFonts w:ascii="Times New Roman" w:hAnsi="Times New Roman"/>
          <w:sz w:val="21"/>
          <w:szCs w:val="21"/>
        </w:rPr>
        <w:t xml:space="preserve"> (прямой акцепт)</w:t>
      </w:r>
      <w:r w:rsidRPr="00D511EB">
        <w:rPr>
          <w:rFonts w:ascii="Times New Roman" w:hAnsi="Times New Roman"/>
          <w:sz w:val="21"/>
          <w:szCs w:val="21"/>
        </w:rPr>
        <w:t xml:space="preserve"> об отгрузке через систему МДЛП </w:t>
      </w:r>
      <w:r w:rsidR="00D83A31" w:rsidRPr="00D511EB">
        <w:rPr>
          <w:rFonts w:ascii="Times New Roman" w:hAnsi="Times New Roman"/>
          <w:sz w:val="21"/>
          <w:szCs w:val="21"/>
        </w:rPr>
        <w:t>маркированных</w:t>
      </w:r>
      <w:r w:rsidRPr="00D511EB">
        <w:rPr>
          <w:rFonts w:ascii="Times New Roman" w:hAnsi="Times New Roman"/>
          <w:sz w:val="21"/>
          <w:szCs w:val="21"/>
        </w:rPr>
        <w:t xml:space="preserve"> </w:t>
      </w:r>
      <w:r w:rsidR="00D83A31" w:rsidRPr="00D511EB">
        <w:rPr>
          <w:rFonts w:ascii="Times New Roman" w:hAnsi="Times New Roman"/>
          <w:sz w:val="21"/>
          <w:szCs w:val="21"/>
        </w:rPr>
        <w:t>лекарственных</w:t>
      </w:r>
      <w:r w:rsidRPr="00D511EB">
        <w:rPr>
          <w:rFonts w:ascii="Times New Roman" w:hAnsi="Times New Roman"/>
          <w:sz w:val="21"/>
          <w:szCs w:val="21"/>
        </w:rPr>
        <w:t xml:space="preserve"> препаратов.</w:t>
      </w:r>
    </w:p>
    <w:p w:rsidR="00925930" w:rsidRPr="00D511EB" w:rsidRDefault="00925930"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По факту прием</w:t>
      </w:r>
      <w:r w:rsidR="00FA3B32">
        <w:rPr>
          <w:rFonts w:ascii="Times New Roman" w:hAnsi="Times New Roman"/>
          <w:sz w:val="21"/>
          <w:szCs w:val="21"/>
        </w:rPr>
        <w:t>ки Товара Поставщик и Заказчик</w:t>
      </w:r>
      <w:r w:rsidRPr="00D511EB">
        <w:rPr>
          <w:rFonts w:ascii="Times New Roman" w:hAnsi="Times New Roman"/>
          <w:sz w:val="21"/>
          <w:szCs w:val="21"/>
        </w:rPr>
        <w:t xml:space="preserve"> подписывают </w:t>
      </w:r>
      <w:r w:rsidR="00A049FA" w:rsidRPr="0029682F">
        <w:rPr>
          <w:rFonts w:ascii="Times New Roman" w:hAnsi="Times New Roman"/>
          <w:sz w:val="21"/>
          <w:szCs w:val="21"/>
        </w:rPr>
        <w:t>документ о приемке</w:t>
      </w:r>
      <w:r w:rsidR="0029682F" w:rsidRPr="0029682F">
        <w:rPr>
          <w:rFonts w:ascii="Times New Roman" w:hAnsi="Times New Roman"/>
          <w:sz w:val="21"/>
          <w:szCs w:val="21"/>
        </w:rPr>
        <w:t xml:space="preserve"> Товара</w:t>
      </w:r>
      <w:r w:rsidR="00A049FA" w:rsidRPr="0029682F">
        <w:rPr>
          <w:rFonts w:ascii="Times New Roman" w:hAnsi="Times New Roman"/>
          <w:sz w:val="21"/>
          <w:szCs w:val="21"/>
        </w:rPr>
        <w:t>.</w:t>
      </w:r>
    </w:p>
    <w:p w:rsidR="00906C90" w:rsidRPr="00D511EB" w:rsidRDefault="00906C90"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 xml:space="preserve">6.2. Приёмка Товара осуществляется в соответствии с действующим законодательством Российской Федерации и с Инструкциями № П-6 (утвержденной постановлением Госарбитража при Совете Министров СССР от 15.06.1965) и № П-7 (утвержденной постановлением Госарбитража при Совете Министров СССР от 25.04.1966). Приемка маркированного товара осуществляется в соответствии с Постановлением Правительства РФ от 14 декабря 2018 г. N 1556 </w:t>
      </w:r>
      <w:r w:rsidR="0080737B">
        <w:rPr>
          <w:rFonts w:ascii="Times New Roman" w:hAnsi="Times New Roman"/>
          <w:sz w:val="21"/>
          <w:szCs w:val="21"/>
        </w:rPr>
        <w:t>«</w:t>
      </w:r>
      <w:r w:rsidRPr="00D511EB">
        <w:rPr>
          <w:rFonts w:ascii="Times New Roman" w:hAnsi="Times New Roman"/>
          <w:sz w:val="21"/>
          <w:szCs w:val="21"/>
        </w:rPr>
        <w:t>Об утверждении Положения о системе мониторинга движения лекарственных препаратов для медицинского применения</w:t>
      </w:r>
      <w:r w:rsidR="0080737B">
        <w:rPr>
          <w:rFonts w:ascii="Times New Roman" w:hAnsi="Times New Roman"/>
          <w:sz w:val="21"/>
          <w:szCs w:val="21"/>
        </w:rPr>
        <w:t>».</w:t>
      </w:r>
    </w:p>
    <w:p w:rsidR="00906C90" w:rsidRPr="00D511EB" w:rsidRDefault="00906C90"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 xml:space="preserve">6.3. В случае отсутствия сопроводительных документов или некоторых из них; несоответствия Товара, маркировки поступившего Товара, тары или упаковки условиям настоящего Контракта; при обнаружении видимых (явных) недостатков Товара </w:t>
      </w:r>
      <w:r w:rsidR="002C0F5C">
        <w:rPr>
          <w:rFonts w:ascii="Times New Roman" w:hAnsi="Times New Roman"/>
          <w:sz w:val="21"/>
          <w:szCs w:val="21"/>
        </w:rPr>
        <w:t>Заказчик</w:t>
      </w:r>
      <w:r w:rsidR="001E507D" w:rsidRPr="00D511EB">
        <w:rPr>
          <w:rFonts w:ascii="Times New Roman" w:hAnsi="Times New Roman"/>
          <w:sz w:val="21"/>
          <w:szCs w:val="21"/>
        </w:rPr>
        <w:t xml:space="preserve"> </w:t>
      </w:r>
      <w:r w:rsidRPr="00D511EB">
        <w:rPr>
          <w:rFonts w:ascii="Times New Roman" w:hAnsi="Times New Roman"/>
          <w:sz w:val="21"/>
          <w:szCs w:val="21"/>
        </w:rPr>
        <w:t>составляет</w:t>
      </w:r>
      <w:r w:rsidR="001E507D" w:rsidRPr="00D511EB">
        <w:rPr>
          <w:rFonts w:ascii="Times New Roman" w:hAnsi="Times New Roman"/>
          <w:sz w:val="21"/>
          <w:szCs w:val="21"/>
        </w:rPr>
        <w:t xml:space="preserve"> мотивированный отказ от приемки, в котором указываются недостатки и сроки их устранения.</w:t>
      </w:r>
    </w:p>
    <w:p w:rsidR="00061577" w:rsidRPr="00D511EB" w:rsidRDefault="00906C90"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6.4</w:t>
      </w:r>
      <w:r w:rsidR="00061577" w:rsidRPr="00D511EB">
        <w:rPr>
          <w:rFonts w:ascii="Times New Roman" w:hAnsi="Times New Roman"/>
          <w:sz w:val="21"/>
          <w:szCs w:val="21"/>
        </w:rPr>
        <w:t xml:space="preserve">. В случае отсутствия </w:t>
      </w:r>
      <w:r w:rsidR="00DD7292" w:rsidRPr="00D511EB">
        <w:rPr>
          <w:rFonts w:ascii="Times New Roman" w:hAnsi="Times New Roman"/>
          <w:sz w:val="21"/>
          <w:szCs w:val="21"/>
        </w:rPr>
        <w:t xml:space="preserve">или неправильного оформления </w:t>
      </w:r>
      <w:r w:rsidR="00061577" w:rsidRPr="00D511EB">
        <w:rPr>
          <w:rFonts w:ascii="Times New Roman" w:hAnsi="Times New Roman"/>
          <w:sz w:val="21"/>
          <w:szCs w:val="21"/>
        </w:rPr>
        <w:t xml:space="preserve">электронного уведомления через систему МДЛП маркированных лекарственных препаратов на момент фактического получения товара </w:t>
      </w:r>
      <w:r w:rsidR="002C0F5C">
        <w:rPr>
          <w:rFonts w:ascii="Times New Roman" w:hAnsi="Times New Roman"/>
          <w:sz w:val="21"/>
          <w:szCs w:val="21"/>
        </w:rPr>
        <w:t>Заказчик</w:t>
      </w:r>
      <w:r w:rsidR="00061577" w:rsidRPr="00D511EB">
        <w:rPr>
          <w:rFonts w:ascii="Times New Roman" w:hAnsi="Times New Roman"/>
          <w:sz w:val="21"/>
          <w:szCs w:val="21"/>
        </w:rPr>
        <w:t xml:space="preserve"> имеет право отказать в пр</w:t>
      </w:r>
      <w:r w:rsidR="001E507D" w:rsidRPr="00D511EB">
        <w:rPr>
          <w:rFonts w:ascii="Times New Roman" w:hAnsi="Times New Roman"/>
          <w:sz w:val="21"/>
          <w:szCs w:val="21"/>
        </w:rPr>
        <w:t>иемке товара, с отражением информации в документе о приемке.</w:t>
      </w:r>
    </w:p>
    <w:p w:rsidR="00906C90" w:rsidRPr="00D511EB" w:rsidRDefault="00906C90"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lastRenderedPageBreak/>
        <w:t>6.5.</w:t>
      </w:r>
      <w:r w:rsidR="00E17D9A" w:rsidRPr="00D511EB">
        <w:rPr>
          <w:rFonts w:ascii="Times New Roman" w:hAnsi="Times New Roman"/>
          <w:sz w:val="21"/>
          <w:szCs w:val="21"/>
        </w:rPr>
        <w:t xml:space="preserve"> </w:t>
      </w:r>
      <w:r w:rsidRPr="00D511EB">
        <w:rPr>
          <w:rFonts w:ascii="Times New Roman" w:hAnsi="Times New Roman"/>
          <w:sz w:val="21"/>
          <w:szCs w:val="21"/>
        </w:rPr>
        <w:t xml:space="preserve">Товар, признанный некачественным, должен быть возвращен Поставщику. Поставщик не несёт ответственности и не обязан принимать к возврату Товар, на который </w:t>
      </w:r>
      <w:r w:rsidR="002C0F5C">
        <w:rPr>
          <w:rFonts w:ascii="Times New Roman" w:hAnsi="Times New Roman"/>
          <w:sz w:val="21"/>
          <w:szCs w:val="21"/>
        </w:rPr>
        <w:t>Заказчик</w:t>
      </w:r>
      <w:r w:rsidRPr="00D511EB">
        <w:rPr>
          <w:rFonts w:ascii="Times New Roman" w:hAnsi="Times New Roman"/>
          <w:sz w:val="21"/>
          <w:szCs w:val="21"/>
        </w:rPr>
        <w:t xml:space="preserve"> не </w:t>
      </w:r>
      <w:r w:rsidR="001E507D" w:rsidRPr="00D511EB">
        <w:rPr>
          <w:rFonts w:ascii="Times New Roman" w:hAnsi="Times New Roman"/>
          <w:sz w:val="21"/>
          <w:szCs w:val="21"/>
        </w:rPr>
        <w:t>оформил в установленный срок мотивированный отказ от приемки</w:t>
      </w:r>
      <w:r w:rsidRPr="00D511EB">
        <w:rPr>
          <w:rFonts w:ascii="Times New Roman" w:hAnsi="Times New Roman"/>
          <w:sz w:val="21"/>
          <w:szCs w:val="21"/>
        </w:rPr>
        <w:t xml:space="preserve"> в соответствии с усл</w:t>
      </w:r>
      <w:r w:rsidR="002C0F5C">
        <w:rPr>
          <w:rFonts w:ascii="Times New Roman" w:hAnsi="Times New Roman"/>
          <w:sz w:val="21"/>
          <w:szCs w:val="21"/>
        </w:rPr>
        <w:t>овиями К</w:t>
      </w:r>
      <w:r w:rsidRPr="00D511EB">
        <w:rPr>
          <w:rFonts w:ascii="Times New Roman" w:hAnsi="Times New Roman"/>
          <w:sz w:val="21"/>
          <w:szCs w:val="21"/>
        </w:rPr>
        <w:t>онтракта.</w:t>
      </w:r>
    </w:p>
    <w:p w:rsidR="00906C90" w:rsidRPr="00D511EB" w:rsidRDefault="00906C90"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 xml:space="preserve">6.6. Поставщик обязан рассмотреть полученную претензию или рекламацию по комплектности или качеству и дать ответ по существу в течение 10 (десяти) календарных дней со дня её получения. Брак подлежит замене, а некомплектный Товар подлежит доукомплектованию в тот же срок, если </w:t>
      </w:r>
      <w:r w:rsidR="001E507D" w:rsidRPr="00D511EB">
        <w:rPr>
          <w:rFonts w:ascii="Times New Roman" w:hAnsi="Times New Roman"/>
          <w:sz w:val="21"/>
          <w:szCs w:val="21"/>
        </w:rPr>
        <w:t>в документе о приемке</w:t>
      </w:r>
      <w:r w:rsidRPr="00D511EB">
        <w:rPr>
          <w:rFonts w:ascii="Times New Roman" w:hAnsi="Times New Roman"/>
          <w:sz w:val="21"/>
          <w:szCs w:val="21"/>
        </w:rPr>
        <w:t xml:space="preserve"> не установлен меньший срок. Расходы, связанные с заменой, доукомплектованием и (или) устранением брака, несёт Поставщик.</w:t>
      </w:r>
    </w:p>
    <w:p w:rsidR="00925930" w:rsidRPr="00D511EB" w:rsidRDefault="00906C90"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6.7</w:t>
      </w:r>
      <w:r w:rsidR="00925930" w:rsidRPr="00D511EB">
        <w:rPr>
          <w:rFonts w:ascii="Times New Roman" w:hAnsi="Times New Roman"/>
          <w:sz w:val="21"/>
          <w:szCs w:val="21"/>
        </w:rPr>
        <w:t>.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925930" w:rsidRPr="00D511EB" w:rsidRDefault="00906C90" w:rsidP="00D511EB">
      <w:pPr>
        <w:autoSpaceDE w:val="0"/>
        <w:autoSpaceDN w:val="0"/>
        <w:adjustRightInd w:val="0"/>
        <w:spacing w:after="0" w:line="240" w:lineRule="auto"/>
        <w:ind w:firstLine="567"/>
        <w:rPr>
          <w:rFonts w:ascii="Times New Roman" w:hAnsi="Times New Roman"/>
          <w:sz w:val="21"/>
          <w:szCs w:val="21"/>
        </w:rPr>
      </w:pPr>
      <w:r w:rsidRPr="0029682F">
        <w:rPr>
          <w:rFonts w:ascii="Times New Roman" w:hAnsi="Times New Roman"/>
          <w:sz w:val="21"/>
          <w:szCs w:val="21"/>
        </w:rPr>
        <w:t>6.8</w:t>
      </w:r>
      <w:r w:rsidR="00721443" w:rsidRPr="0029682F">
        <w:rPr>
          <w:rFonts w:ascii="Times New Roman" w:hAnsi="Times New Roman"/>
          <w:sz w:val="21"/>
          <w:szCs w:val="21"/>
        </w:rPr>
        <w:t>.</w:t>
      </w:r>
      <w:r w:rsidR="0008688B" w:rsidRPr="0029682F">
        <w:rPr>
          <w:rFonts w:ascii="Times New Roman" w:hAnsi="Times New Roman"/>
          <w:sz w:val="21"/>
          <w:szCs w:val="21"/>
        </w:rPr>
        <w:t xml:space="preserve"> </w:t>
      </w:r>
      <w:r w:rsidR="0029682F">
        <w:rPr>
          <w:rFonts w:ascii="Times New Roman" w:hAnsi="Times New Roman"/>
          <w:sz w:val="21"/>
          <w:szCs w:val="21"/>
        </w:rPr>
        <w:t>Заказчик</w:t>
      </w:r>
      <w:r w:rsidR="00925930" w:rsidRPr="0029682F">
        <w:rPr>
          <w:rFonts w:ascii="Times New Roman" w:hAnsi="Times New Roman"/>
          <w:sz w:val="21"/>
          <w:szCs w:val="21"/>
        </w:rPr>
        <w:t xml:space="preserve"> в сро</w:t>
      </w:r>
      <w:r w:rsidR="008E0EC5" w:rsidRPr="0029682F">
        <w:rPr>
          <w:rFonts w:ascii="Times New Roman" w:hAnsi="Times New Roman"/>
          <w:sz w:val="21"/>
          <w:szCs w:val="21"/>
        </w:rPr>
        <w:t>к не более 10</w:t>
      </w:r>
      <w:r w:rsidR="00D159CC" w:rsidRPr="0029682F">
        <w:rPr>
          <w:rFonts w:ascii="Times New Roman" w:hAnsi="Times New Roman"/>
          <w:sz w:val="21"/>
          <w:szCs w:val="21"/>
        </w:rPr>
        <w:t xml:space="preserve"> </w:t>
      </w:r>
      <w:r w:rsidR="0029682F">
        <w:rPr>
          <w:rFonts w:ascii="Times New Roman" w:hAnsi="Times New Roman"/>
          <w:sz w:val="21"/>
          <w:szCs w:val="21"/>
        </w:rPr>
        <w:t xml:space="preserve">календарных </w:t>
      </w:r>
      <w:r w:rsidR="00061577" w:rsidRPr="0029682F">
        <w:rPr>
          <w:rFonts w:ascii="Times New Roman" w:hAnsi="Times New Roman"/>
          <w:sz w:val="21"/>
          <w:szCs w:val="21"/>
        </w:rPr>
        <w:t>дней</w:t>
      </w:r>
      <w:r w:rsidR="00925930" w:rsidRPr="0029682F">
        <w:rPr>
          <w:rFonts w:ascii="Times New Roman" w:hAnsi="Times New Roman"/>
          <w:sz w:val="21"/>
          <w:szCs w:val="21"/>
        </w:rPr>
        <w:t xml:space="preserve"> со дня получения от Поставщика докумен</w:t>
      </w:r>
      <w:r w:rsidRPr="0029682F">
        <w:rPr>
          <w:rFonts w:ascii="Times New Roman" w:hAnsi="Times New Roman"/>
          <w:sz w:val="21"/>
          <w:szCs w:val="21"/>
        </w:rPr>
        <w:t>тов, предусмотренных пунктом 5.7.</w:t>
      </w:r>
      <w:r w:rsidR="00925930" w:rsidRPr="0029682F">
        <w:rPr>
          <w:rFonts w:ascii="Times New Roman" w:hAnsi="Times New Roman"/>
          <w:sz w:val="21"/>
          <w:szCs w:val="21"/>
        </w:rPr>
        <w:t xml:space="preserve"> Контракта, и на основании результатов экспертизы, проведен</w:t>
      </w:r>
      <w:r w:rsidR="00061577" w:rsidRPr="0029682F">
        <w:rPr>
          <w:rFonts w:ascii="Times New Roman" w:hAnsi="Times New Roman"/>
          <w:sz w:val="21"/>
          <w:szCs w:val="21"/>
        </w:rPr>
        <w:t>ной в соотве</w:t>
      </w:r>
      <w:r w:rsidR="00F83325" w:rsidRPr="0029682F">
        <w:rPr>
          <w:rFonts w:ascii="Times New Roman" w:hAnsi="Times New Roman"/>
          <w:sz w:val="21"/>
          <w:szCs w:val="21"/>
        </w:rPr>
        <w:t>тствии с пунктом 6.7.</w:t>
      </w:r>
      <w:r w:rsidR="00925930" w:rsidRPr="0029682F">
        <w:rPr>
          <w:rFonts w:ascii="Times New Roman" w:hAnsi="Times New Roman"/>
          <w:sz w:val="21"/>
          <w:szCs w:val="21"/>
        </w:rPr>
        <w:t xml:space="preserve"> Контракта, </w:t>
      </w:r>
      <w:r w:rsidR="00A049FA" w:rsidRPr="0029682F">
        <w:rPr>
          <w:rFonts w:ascii="Times New Roman" w:hAnsi="Times New Roman"/>
          <w:sz w:val="21"/>
          <w:szCs w:val="21"/>
        </w:rPr>
        <w:t>подписывает документ о приемке, к которому прилагается документы, предусмотренные пунктом 5.7 Контракта</w:t>
      </w:r>
      <w:r w:rsidR="0029682F">
        <w:rPr>
          <w:rFonts w:ascii="Times New Roman" w:hAnsi="Times New Roman"/>
          <w:sz w:val="21"/>
          <w:szCs w:val="21"/>
        </w:rPr>
        <w:t>,</w:t>
      </w:r>
      <w:r w:rsidR="0028337F" w:rsidRPr="0029682F">
        <w:rPr>
          <w:rFonts w:ascii="Times New Roman" w:hAnsi="Times New Roman"/>
          <w:sz w:val="21"/>
          <w:szCs w:val="21"/>
        </w:rPr>
        <w:t xml:space="preserve"> или составляет мотивированный отказ от приемки.</w:t>
      </w:r>
    </w:p>
    <w:p w:rsidR="00925930" w:rsidRPr="0029682F" w:rsidRDefault="00906C90" w:rsidP="00D511EB">
      <w:pPr>
        <w:autoSpaceDE w:val="0"/>
        <w:autoSpaceDN w:val="0"/>
        <w:adjustRightInd w:val="0"/>
        <w:spacing w:after="0" w:line="240" w:lineRule="auto"/>
        <w:ind w:firstLine="567"/>
        <w:rPr>
          <w:rFonts w:ascii="Times New Roman" w:hAnsi="Times New Roman"/>
          <w:sz w:val="21"/>
          <w:szCs w:val="21"/>
        </w:rPr>
      </w:pPr>
      <w:r w:rsidRPr="0029682F">
        <w:rPr>
          <w:rFonts w:ascii="Times New Roman" w:hAnsi="Times New Roman"/>
          <w:sz w:val="21"/>
          <w:szCs w:val="21"/>
        </w:rPr>
        <w:t>6.9</w:t>
      </w:r>
      <w:r w:rsidR="00061577" w:rsidRPr="0029682F">
        <w:rPr>
          <w:rFonts w:ascii="Times New Roman" w:hAnsi="Times New Roman"/>
          <w:sz w:val="21"/>
          <w:szCs w:val="21"/>
        </w:rPr>
        <w:t>.</w:t>
      </w:r>
      <w:r w:rsidR="0008688B" w:rsidRPr="0029682F">
        <w:rPr>
          <w:rFonts w:ascii="Times New Roman" w:hAnsi="Times New Roman"/>
          <w:sz w:val="21"/>
          <w:szCs w:val="21"/>
        </w:rPr>
        <w:t xml:space="preserve"> </w:t>
      </w:r>
      <w:r w:rsidR="00925930" w:rsidRPr="0029682F">
        <w:rPr>
          <w:rFonts w:ascii="Times New Roman" w:hAnsi="Times New Roman"/>
          <w:sz w:val="21"/>
          <w:szCs w:val="21"/>
        </w:rPr>
        <w:t xml:space="preserve">После устранения недостатков, </w:t>
      </w:r>
      <w:r w:rsidR="00721443" w:rsidRPr="0029682F">
        <w:rPr>
          <w:rFonts w:ascii="Times New Roman" w:hAnsi="Times New Roman"/>
          <w:sz w:val="21"/>
          <w:szCs w:val="21"/>
        </w:rPr>
        <w:t xml:space="preserve">Поставщик и </w:t>
      </w:r>
      <w:r w:rsidR="0029682F" w:rsidRPr="0029682F">
        <w:rPr>
          <w:rFonts w:ascii="Times New Roman" w:hAnsi="Times New Roman"/>
          <w:sz w:val="21"/>
          <w:szCs w:val="21"/>
        </w:rPr>
        <w:t>Заказчик</w:t>
      </w:r>
      <w:r w:rsidR="00925930" w:rsidRPr="0029682F">
        <w:rPr>
          <w:rFonts w:ascii="Times New Roman" w:hAnsi="Times New Roman"/>
          <w:sz w:val="21"/>
          <w:szCs w:val="21"/>
        </w:rPr>
        <w:t xml:space="preserve"> подписывают </w:t>
      </w:r>
      <w:r w:rsidR="0028337F" w:rsidRPr="0029682F">
        <w:rPr>
          <w:rFonts w:ascii="Times New Roman" w:hAnsi="Times New Roman"/>
          <w:sz w:val="21"/>
          <w:szCs w:val="21"/>
        </w:rPr>
        <w:t xml:space="preserve">документ о приемке </w:t>
      </w:r>
      <w:r w:rsidR="00925930" w:rsidRPr="0029682F">
        <w:rPr>
          <w:rFonts w:ascii="Times New Roman" w:hAnsi="Times New Roman"/>
          <w:sz w:val="21"/>
          <w:szCs w:val="21"/>
        </w:rPr>
        <w:t>в порядке и ср</w:t>
      </w:r>
      <w:r w:rsidR="00061577" w:rsidRPr="0029682F">
        <w:rPr>
          <w:rFonts w:ascii="Times New Roman" w:hAnsi="Times New Roman"/>
          <w:sz w:val="21"/>
          <w:szCs w:val="21"/>
        </w:rPr>
        <w:t xml:space="preserve">оки, предусмотренные </w:t>
      </w:r>
      <w:r w:rsidR="00C65FA3" w:rsidRPr="0029682F">
        <w:rPr>
          <w:rFonts w:ascii="Times New Roman" w:hAnsi="Times New Roman"/>
          <w:sz w:val="21"/>
          <w:szCs w:val="21"/>
        </w:rPr>
        <w:t>пунктом 6.8</w:t>
      </w:r>
      <w:r w:rsidR="00925930" w:rsidRPr="0029682F">
        <w:rPr>
          <w:rFonts w:ascii="Times New Roman" w:hAnsi="Times New Roman"/>
          <w:sz w:val="21"/>
          <w:szCs w:val="21"/>
        </w:rPr>
        <w:t xml:space="preserve"> Контракта.</w:t>
      </w:r>
    </w:p>
    <w:p w:rsidR="00FA3B32" w:rsidRDefault="00BD4774" w:rsidP="00D511EB">
      <w:pPr>
        <w:autoSpaceDE w:val="0"/>
        <w:autoSpaceDN w:val="0"/>
        <w:adjustRightInd w:val="0"/>
        <w:spacing w:after="0" w:line="240" w:lineRule="auto"/>
        <w:ind w:firstLine="567"/>
        <w:rPr>
          <w:rFonts w:ascii="Times New Roman" w:hAnsi="Times New Roman"/>
          <w:sz w:val="21"/>
          <w:szCs w:val="21"/>
        </w:rPr>
      </w:pPr>
      <w:r w:rsidRPr="00FA3B32">
        <w:rPr>
          <w:rFonts w:ascii="Times New Roman" w:hAnsi="Times New Roman"/>
          <w:sz w:val="21"/>
          <w:szCs w:val="21"/>
        </w:rPr>
        <w:t>Заказчик имеет право частично принять поставленный Товар с отражением информации о фактическ</w:t>
      </w:r>
      <w:r w:rsidR="00FA3B32" w:rsidRPr="00FA3B32">
        <w:rPr>
          <w:rFonts w:ascii="Times New Roman" w:hAnsi="Times New Roman"/>
          <w:sz w:val="21"/>
          <w:szCs w:val="21"/>
        </w:rPr>
        <w:t>и принятом количестве Товара в</w:t>
      </w:r>
      <w:r w:rsidRPr="00FA3B32">
        <w:rPr>
          <w:rFonts w:ascii="Times New Roman" w:hAnsi="Times New Roman"/>
          <w:sz w:val="21"/>
          <w:szCs w:val="21"/>
        </w:rPr>
        <w:t xml:space="preserve"> документе о приемке</w:t>
      </w:r>
      <w:r w:rsidR="00FA3B32">
        <w:rPr>
          <w:rFonts w:ascii="Times New Roman" w:hAnsi="Times New Roman"/>
          <w:sz w:val="21"/>
          <w:szCs w:val="21"/>
        </w:rPr>
        <w:t>.</w:t>
      </w:r>
    </w:p>
    <w:p w:rsidR="00721443" w:rsidRPr="00D511EB" w:rsidRDefault="0029682F" w:rsidP="00D511EB">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6.10</w:t>
      </w:r>
      <w:r w:rsidR="00721443" w:rsidRPr="00FA3B32">
        <w:rPr>
          <w:rFonts w:ascii="Times New Roman" w:hAnsi="Times New Roman"/>
          <w:sz w:val="21"/>
          <w:szCs w:val="21"/>
        </w:rPr>
        <w:t xml:space="preserve">. </w:t>
      </w:r>
      <w:r w:rsidR="003663F7" w:rsidRPr="00FA3B32">
        <w:rPr>
          <w:rFonts w:ascii="Times New Roman" w:hAnsi="Times New Roman"/>
          <w:sz w:val="21"/>
          <w:szCs w:val="21"/>
        </w:rPr>
        <w:t xml:space="preserve">Со дня подписания </w:t>
      </w:r>
      <w:r w:rsidR="00BD4774" w:rsidRPr="00FA3B32">
        <w:rPr>
          <w:rFonts w:ascii="Times New Roman" w:hAnsi="Times New Roman"/>
          <w:sz w:val="21"/>
          <w:szCs w:val="21"/>
        </w:rPr>
        <w:t xml:space="preserve">документа о приемке </w:t>
      </w:r>
      <w:r w:rsidR="00FA3B32" w:rsidRPr="00FA3B32">
        <w:rPr>
          <w:rFonts w:ascii="Times New Roman" w:hAnsi="Times New Roman"/>
          <w:sz w:val="21"/>
          <w:szCs w:val="21"/>
        </w:rPr>
        <w:t>Заказчиком</w:t>
      </w:r>
      <w:r w:rsidR="00721443" w:rsidRPr="00FA3B32">
        <w:rPr>
          <w:rFonts w:ascii="Times New Roman" w:hAnsi="Times New Roman"/>
          <w:sz w:val="21"/>
          <w:szCs w:val="21"/>
        </w:rPr>
        <w:t xml:space="preserve"> риск случайной гибели, утраты или поврежде</w:t>
      </w:r>
      <w:r w:rsidR="003663F7" w:rsidRPr="00FA3B32">
        <w:rPr>
          <w:rFonts w:ascii="Times New Roman" w:hAnsi="Times New Roman"/>
          <w:sz w:val="21"/>
          <w:szCs w:val="21"/>
        </w:rPr>
        <w:t xml:space="preserve">ния Товара переходит к </w:t>
      </w:r>
      <w:r w:rsidR="00FA3B32" w:rsidRPr="00FA3B32">
        <w:rPr>
          <w:rFonts w:ascii="Times New Roman" w:hAnsi="Times New Roman"/>
          <w:sz w:val="21"/>
          <w:szCs w:val="21"/>
        </w:rPr>
        <w:t>Заказчику.</w:t>
      </w:r>
    </w:p>
    <w:p w:rsidR="00906C90" w:rsidRPr="00D511EB" w:rsidRDefault="0029682F" w:rsidP="00D511EB">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6.11</w:t>
      </w:r>
      <w:r w:rsidR="00906C90" w:rsidRPr="00D511EB">
        <w:rPr>
          <w:rFonts w:ascii="Times New Roman" w:hAnsi="Times New Roman"/>
          <w:sz w:val="21"/>
          <w:szCs w:val="21"/>
        </w:rPr>
        <w:t xml:space="preserve">. В течение срока годности Товара при наличии информации от уполномоченного федерального органа исполнительной власти о фальсифицированных лекарственных препаратах, недоброкачественных лекарственных препаратах, контрафактных лекарственных препаратах Поставщик обязан в 5-ти </w:t>
      </w:r>
      <w:proofErr w:type="spellStart"/>
      <w:r w:rsidR="00906C90" w:rsidRPr="00D511EB">
        <w:rPr>
          <w:rFonts w:ascii="Times New Roman" w:hAnsi="Times New Roman"/>
          <w:sz w:val="21"/>
          <w:szCs w:val="21"/>
        </w:rPr>
        <w:t>дневный</w:t>
      </w:r>
      <w:proofErr w:type="spellEnd"/>
      <w:r w:rsidR="00906C90" w:rsidRPr="00D511EB">
        <w:rPr>
          <w:rFonts w:ascii="Times New Roman" w:hAnsi="Times New Roman"/>
          <w:sz w:val="21"/>
          <w:szCs w:val="21"/>
        </w:rPr>
        <w:t xml:space="preserve"> срок заменить фальсифицированный и/или недоброкачественный и/или контрафактный Товар на Товар, соответствующий стандартам качества и </w:t>
      </w:r>
      <w:r w:rsidR="0080737B">
        <w:rPr>
          <w:rFonts w:ascii="Times New Roman" w:hAnsi="Times New Roman"/>
          <w:sz w:val="21"/>
          <w:szCs w:val="21"/>
        </w:rPr>
        <w:t>С</w:t>
      </w:r>
      <w:r w:rsidR="00906C90" w:rsidRPr="00D511EB">
        <w:rPr>
          <w:rFonts w:ascii="Times New Roman" w:hAnsi="Times New Roman"/>
          <w:sz w:val="21"/>
          <w:szCs w:val="21"/>
        </w:rPr>
        <w:t>пецификации (</w:t>
      </w:r>
      <w:r w:rsidR="0080737B">
        <w:rPr>
          <w:rFonts w:ascii="Times New Roman" w:hAnsi="Times New Roman"/>
          <w:sz w:val="21"/>
          <w:szCs w:val="21"/>
        </w:rPr>
        <w:t>П</w:t>
      </w:r>
      <w:r w:rsidR="00906C90" w:rsidRPr="00D511EB">
        <w:rPr>
          <w:rFonts w:ascii="Times New Roman" w:hAnsi="Times New Roman"/>
          <w:sz w:val="21"/>
          <w:szCs w:val="21"/>
        </w:rPr>
        <w:t xml:space="preserve">риложение № 1 к </w:t>
      </w:r>
      <w:r w:rsidR="0080737B">
        <w:rPr>
          <w:rFonts w:ascii="Times New Roman" w:hAnsi="Times New Roman"/>
          <w:sz w:val="21"/>
          <w:szCs w:val="21"/>
        </w:rPr>
        <w:t>К</w:t>
      </w:r>
      <w:r w:rsidR="00906C90" w:rsidRPr="00D511EB">
        <w:rPr>
          <w:rFonts w:ascii="Times New Roman" w:hAnsi="Times New Roman"/>
          <w:sz w:val="21"/>
          <w:szCs w:val="21"/>
        </w:rPr>
        <w:t>онтракту).</w:t>
      </w:r>
    </w:p>
    <w:p w:rsidR="00925930" w:rsidRPr="002C0F5C" w:rsidRDefault="0029682F" w:rsidP="002C0F5C">
      <w:pPr>
        <w:autoSpaceDE w:val="0"/>
        <w:autoSpaceDN w:val="0"/>
        <w:adjustRightInd w:val="0"/>
        <w:spacing w:after="0" w:line="240" w:lineRule="auto"/>
        <w:ind w:firstLine="567"/>
        <w:rPr>
          <w:rFonts w:ascii="Times New Roman" w:hAnsi="Times New Roman"/>
          <w:b/>
          <w:sz w:val="21"/>
          <w:szCs w:val="21"/>
        </w:rPr>
      </w:pPr>
      <w:r>
        <w:rPr>
          <w:rFonts w:ascii="Times New Roman" w:hAnsi="Times New Roman"/>
          <w:sz w:val="21"/>
          <w:szCs w:val="21"/>
        </w:rPr>
        <w:t>6.12</w:t>
      </w:r>
      <w:r w:rsidR="00906C90" w:rsidRPr="00D511EB">
        <w:rPr>
          <w:rFonts w:ascii="Times New Roman" w:hAnsi="Times New Roman"/>
          <w:sz w:val="21"/>
          <w:szCs w:val="21"/>
        </w:rPr>
        <w:t xml:space="preserve">. Приёмка Товара осуществляется в установленное время: </w:t>
      </w:r>
      <w:r w:rsidR="00906C90" w:rsidRPr="00D511EB">
        <w:rPr>
          <w:rFonts w:ascii="Times New Roman" w:hAnsi="Times New Roman"/>
          <w:b/>
          <w:sz w:val="21"/>
          <w:szCs w:val="21"/>
        </w:rPr>
        <w:t xml:space="preserve">по рабочим дням с 8 час </w:t>
      </w:r>
      <w:r w:rsidR="00196796" w:rsidRPr="00D511EB">
        <w:rPr>
          <w:rFonts w:ascii="Times New Roman" w:hAnsi="Times New Roman"/>
          <w:b/>
          <w:sz w:val="21"/>
          <w:szCs w:val="21"/>
        </w:rPr>
        <w:t>0</w:t>
      </w:r>
      <w:r w:rsidR="00906C90" w:rsidRPr="00D511EB">
        <w:rPr>
          <w:rFonts w:ascii="Times New Roman" w:hAnsi="Times New Roman"/>
          <w:b/>
          <w:sz w:val="21"/>
          <w:szCs w:val="21"/>
        </w:rPr>
        <w:t>0 мин до 1</w:t>
      </w:r>
      <w:r w:rsidR="00035F41" w:rsidRPr="00D511EB">
        <w:rPr>
          <w:rFonts w:ascii="Times New Roman" w:hAnsi="Times New Roman"/>
          <w:b/>
          <w:sz w:val="21"/>
          <w:szCs w:val="21"/>
        </w:rPr>
        <w:t>6</w:t>
      </w:r>
      <w:r w:rsidR="00196796" w:rsidRPr="00D511EB">
        <w:rPr>
          <w:rFonts w:ascii="Times New Roman" w:hAnsi="Times New Roman"/>
          <w:b/>
          <w:sz w:val="21"/>
          <w:szCs w:val="21"/>
        </w:rPr>
        <w:t xml:space="preserve"> час 0</w:t>
      </w:r>
      <w:r w:rsidR="00906C90" w:rsidRPr="00D511EB">
        <w:rPr>
          <w:rFonts w:ascii="Times New Roman" w:hAnsi="Times New Roman"/>
          <w:b/>
          <w:sz w:val="21"/>
          <w:szCs w:val="21"/>
        </w:rPr>
        <w:t xml:space="preserve">0 мин, а в </w:t>
      </w:r>
      <w:r w:rsidR="00035F41" w:rsidRPr="00D511EB">
        <w:rPr>
          <w:rFonts w:ascii="Times New Roman" w:hAnsi="Times New Roman"/>
          <w:b/>
          <w:sz w:val="21"/>
          <w:szCs w:val="21"/>
        </w:rPr>
        <w:t>пятницу и в</w:t>
      </w:r>
      <w:r w:rsidR="00196796" w:rsidRPr="00D511EB">
        <w:rPr>
          <w:rFonts w:ascii="Times New Roman" w:hAnsi="Times New Roman"/>
          <w:b/>
          <w:sz w:val="21"/>
          <w:szCs w:val="21"/>
        </w:rPr>
        <w:t xml:space="preserve"> предпраздничные дни – с 8 час 0</w:t>
      </w:r>
      <w:r w:rsidR="00035F41" w:rsidRPr="00D511EB">
        <w:rPr>
          <w:rFonts w:ascii="Times New Roman" w:hAnsi="Times New Roman"/>
          <w:b/>
          <w:sz w:val="21"/>
          <w:szCs w:val="21"/>
        </w:rPr>
        <w:t>0</w:t>
      </w:r>
      <w:r w:rsidR="00906C90" w:rsidRPr="00D511EB">
        <w:rPr>
          <w:rFonts w:ascii="Times New Roman" w:hAnsi="Times New Roman"/>
          <w:b/>
          <w:sz w:val="21"/>
          <w:szCs w:val="21"/>
        </w:rPr>
        <w:t xml:space="preserve"> мин до 1</w:t>
      </w:r>
      <w:r w:rsidR="00035F41" w:rsidRPr="00D511EB">
        <w:rPr>
          <w:rFonts w:ascii="Times New Roman" w:hAnsi="Times New Roman"/>
          <w:b/>
          <w:sz w:val="21"/>
          <w:szCs w:val="21"/>
        </w:rPr>
        <w:t>5</w:t>
      </w:r>
      <w:r w:rsidR="00906C90" w:rsidRPr="00D511EB">
        <w:rPr>
          <w:rFonts w:ascii="Times New Roman" w:hAnsi="Times New Roman"/>
          <w:b/>
          <w:sz w:val="21"/>
          <w:szCs w:val="21"/>
        </w:rPr>
        <w:t xml:space="preserve"> час </w:t>
      </w:r>
      <w:r w:rsidR="00196796" w:rsidRPr="00D511EB">
        <w:rPr>
          <w:rFonts w:ascii="Times New Roman" w:hAnsi="Times New Roman"/>
          <w:b/>
          <w:sz w:val="21"/>
          <w:szCs w:val="21"/>
        </w:rPr>
        <w:t>00 мин</w:t>
      </w:r>
      <w:r w:rsidR="00906C90" w:rsidRPr="00D511EB">
        <w:rPr>
          <w:rFonts w:ascii="Times New Roman" w:hAnsi="Times New Roman"/>
          <w:b/>
          <w:sz w:val="21"/>
          <w:szCs w:val="21"/>
        </w:rPr>
        <w:t>.</w:t>
      </w:r>
    </w:p>
    <w:p w:rsidR="00EF12FA" w:rsidRPr="002C0F5C" w:rsidRDefault="00EF12FA" w:rsidP="00D511EB">
      <w:pPr>
        <w:autoSpaceDE w:val="0"/>
        <w:autoSpaceDN w:val="0"/>
        <w:adjustRightInd w:val="0"/>
        <w:spacing w:after="0" w:line="240" w:lineRule="auto"/>
        <w:jc w:val="center"/>
        <w:outlineLvl w:val="1"/>
        <w:rPr>
          <w:rFonts w:ascii="Times New Roman" w:hAnsi="Times New Roman"/>
          <w:b/>
          <w:sz w:val="21"/>
          <w:szCs w:val="21"/>
        </w:rPr>
      </w:pPr>
      <w:r w:rsidRPr="002C0F5C">
        <w:rPr>
          <w:rFonts w:ascii="Times New Roman" w:hAnsi="Times New Roman"/>
          <w:b/>
          <w:sz w:val="21"/>
          <w:szCs w:val="21"/>
        </w:rPr>
        <w:t>7. Выборочная проверка Товара</w:t>
      </w:r>
    </w:p>
    <w:p w:rsidR="00B0084B" w:rsidRPr="00D511EB" w:rsidRDefault="00721443" w:rsidP="002C0F5C">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7.1. Заказчик</w:t>
      </w:r>
      <w:r w:rsidR="00B0084B" w:rsidRPr="00D511EB">
        <w:rPr>
          <w:rFonts w:ascii="Times New Roman" w:hAnsi="Times New Roman"/>
          <w:sz w:val="21"/>
          <w:szCs w:val="21"/>
        </w:rPr>
        <w:t xml:space="preserve"> имеет право осуществлять выборочную проверку поставляемого Товара.</w:t>
      </w:r>
    </w:p>
    <w:p w:rsidR="00B0084B" w:rsidRPr="00D511EB" w:rsidRDefault="00B0084B" w:rsidP="002C0F5C">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7.2. Для проведения прове</w:t>
      </w:r>
      <w:r w:rsidR="00721443" w:rsidRPr="00D511EB">
        <w:rPr>
          <w:rFonts w:ascii="Times New Roman" w:hAnsi="Times New Roman"/>
          <w:sz w:val="21"/>
          <w:szCs w:val="21"/>
        </w:rPr>
        <w:t>рки Товара Заказчик</w:t>
      </w:r>
      <w:r w:rsidRPr="00D511EB">
        <w:rPr>
          <w:rFonts w:ascii="Times New Roman" w:hAnsi="Times New Roman"/>
          <w:sz w:val="21"/>
          <w:szCs w:val="21"/>
        </w:rPr>
        <w:t xml:space="preserve">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B0084B" w:rsidRPr="00D511EB" w:rsidRDefault="00B0084B" w:rsidP="002C0F5C">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7.3. Выбор независимых профильных экспертных организаций по контролю качества лекарственных средств осущест</w:t>
      </w:r>
      <w:r w:rsidR="00721443" w:rsidRPr="00D511EB">
        <w:rPr>
          <w:rFonts w:ascii="Times New Roman" w:hAnsi="Times New Roman"/>
          <w:sz w:val="21"/>
          <w:szCs w:val="21"/>
        </w:rPr>
        <w:t>вляется Заказчиком</w:t>
      </w:r>
      <w:r w:rsidRPr="00D511EB">
        <w:rPr>
          <w:rFonts w:ascii="Times New Roman" w:hAnsi="Times New Roman"/>
          <w:sz w:val="21"/>
          <w:szCs w:val="21"/>
        </w:rPr>
        <w:t>.</w:t>
      </w:r>
    </w:p>
    <w:p w:rsidR="00B0084B" w:rsidRPr="00D511EB" w:rsidRDefault="00B0084B" w:rsidP="002C0F5C">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7.4. Проверка Товара проводится за сче</w:t>
      </w:r>
      <w:r w:rsidR="00721443" w:rsidRPr="00D511EB">
        <w:rPr>
          <w:rFonts w:ascii="Times New Roman" w:hAnsi="Times New Roman"/>
          <w:sz w:val="21"/>
          <w:szCs w:val="21"/>
        </w:rPr>
        <w:t>т средств Заказчика</w:t>
      </w:r>
      <w:r w:rsidRPr="00D511EB">
        <w:rPr>
          <w:rFonts w:ascii="Times New Roman" w:hAnsi="Times New Roman"/>
          <w:sz w:val="21"/>
          <w:szCs w:val="21"/>
        </w:rPr>
        <w:t>.</w:t>
      </w:r>
    </w:p>
    <w:p w:rsidR="00B0084B" w:rsidRPr="00D511EB" w:rsidRDefault="00B0084B" w:rsidP="002C0F5C">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 xml:space="preserve">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w:t>
      </w:r>
      <w:proofErr w:type="gramStart"/>
      <w:r w:rsidRPr="00D511EB">
        <w:rPr>
          <w:rFonts w:ascii="Times New Roman" w:hAnsi="Times New Roman"/>
          <w:sz w:val="21"/>
          <w:szCs w:val="21"/>
        </w:rPr>
        <w:t>Товара</w:t>
      </w:r>
      <w:proofErr w:type="gramEnd"/>
      <w:r w:rsidRPr="00D511EB">
        <w:rPr>
          <w:rFonts w:ascii="Times New Roman" w:hAnsi="Times New Roman"/>
          <w:sz w:val="21"/>
          <w:szCs w:val="21"/>
        </w:rPr>
        <w:t xml:space="preserve"> и цена Контракта остаются неизменными, а Поставщик обязан заменить забракованную серию Товара.</w:t>
      </w:r>
    </w:p>
    <w:p w:rsidR="00B0084B" w:rsidRPr="00D511EB" w:rsidRDefault="00B0084B" w:rsidP="002C0F5C">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B0084B" w:rsidRPr="00D511EB" w:rsidRDefault="00721443" w:rsidP="002C0F5C">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 xml:space="preserve">При этом Заказчик </w:t>
      </w:r>
      <w:r w:rsidR="00B0084B" w:rsidRPr="00D511EB">
        <w:rPr>
          <w:rFonts w:ascii="Times New Roman" w:hAnsi="Times New Roman"/>
          <w:sz w:val="21"/>
          <w:szCs w:val="21"/>
        </w:rPr>
        <w:t>имеет право потребовать замены всего поставленного Товара или проведения проверки каждой поставляемой единицы Товара за счет Поставщика.</w:t>
      </w:r>
    </w:p>
    <w:p w:rsidR="00B0084B" w:rsidRPr="002C0F5C" w:rsidRDefault="00721443" w:rsidP="002C0F5C">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7.6. Заказчик</w:t>
      </w:r>
      <w:r w:rsidR="00B0084B" w:rsidRPr="00D511EB">
        <w:rPr>
          <w:rFonts w:ascii="Times New Roman" w:hAnsi="Times New Roman"/>
          <w:sz w:val="21"/>
          <w:szCs w:val="21"/>
        </w:rPr>
        <w:t xml:space="preserve">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EF12FA" w:rsidRPr="002C0F5C" w:rsidRDefault="00EF12FA" w:rsidP="00D511EB">
      <w:pPr>
        <w:autoSpaceDE w:val="0"/>
        <w:autoSpaceDN w:val="0"/>
        <w:adjustRightInd w:val="0"/>
        <w:spacing w:after="0" w:line="240" w:lineRule="auto"/>
        <w:jc w:val="center"/>
        <w:outlineLvl w:val="1"/>
        <w:rPr>
          <w:rFonts w:ascii="Times New Roman" w:hAnsi="Times New Roman"/>
          <w:b/>
          <w:sz w:val="21"/>
          <w:szCs w:val="21"/>
        </w:rPr>
      </w:pPr>
      <w:r w:rsidRPr="002C0F5C">
        <w:rPr>
          <w:rFonts w:ascii="Times New Roman" w:hAnsi="Times New Roman"/>
          <w:b/>
          <w:sz w:val="21"/>
          <w:szCs w:val="21"/>
        </w:rPr>
        <w:t>8. Качество Товара</w:t>
      </w:r>
    </w:p>
    <w:p w:rsidR="00B0084B" w:rsidRPr="00D511EB" w:rsidRDefault="00B0084B" w:rsidP="002C0F5C">
      <w:pPr>
        <w:pStyle w:val="ConsPlusNormal"/>
        <w:ind w:firstLine="567"/>
        <w:rPr>
          <w:rFonts w:ascii="Times New Roman" w:hAnsi="Times New Roman" w:cs="Times New Roman"/>
          <w:sz w:val="21"/>
          <w:szCs w:val="21"/>
        </w:rPr>
      </w:pPr>
      <w:r w:rsidRPr="00D511EB">
        <w:rPr>
          <w:rFonts w:ascii="Times New Roman" w:hAnsi="Times New Roman" w:cs="Times New Roman"/>
          <w:sz w:val="21"/>
          <w:szCs w:val="21"/>
        </w:rPr>
        <w:t>8.1. Качество Товара должно соответствовать требованиям законодательства Российской Федерации, что подтверждается регистрационным удостоверением лекарственного препарата, выданным уполномоченным органом.</w:t>
      </w:r>
    </w:p>
    <w:p w:rsidR="00EF12FA" w:rsidRPr="00D511EB" w:rsidRDefault="00B0084B" w:rsidP="002638BE">
      <w:pPr>
        <w:pStyle w:val="ConsPlusNormal"/>
        <w:ind w:firstLine="567"/>
        <w:rPr>
          <w:rFonts w:ascii="Times New Roman" w:hAnsi="Times New Roman" w:cs="Times New Roman"/>
          <w:sz w:val="21"/>
          <w:szCs w:val="21"/>
        </w:rPr>
      </w:pPr>
      <w:r w:rsidRPr="00D511EB">
        <w:rPr>
          <w:rFonts w:ascii="Times New Roman" w:hAnsi="Times New Roman" w:cs="Times New Roman"/>
          <w:sz w:val="21"/>
          <w:szCs w:val="21"/>
        </w:rPr>
        <w:t>8.2.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3668F6" w:rsidRPr="002638BE" w:rsidRDefault="00EF12FA" w:rsidP="00D511EB">
      <w:pPr>
        <w:autoSpaceDE w:val="0"/>
        <w:autoSpaceDN w:val="0"/>
        <w:adjustRightInd w:val="0"/>
        <w:spacing w:after="0" w:line="240" w:lineRule="auto"/>
        <w:jc w:val="center"/>
        <w:outlineLvl w:val="1"/>
        <w:rPr>
          <w:rFonts w:ascii="Times New Roman" w:hAnsi="Times New Roman"/>
          <w:b/>
          <w:sz w:val="21"/>
          <w:szCs w:val="21"/>
        </w:rPr>
      </w:pPr>
      <w:r w:rsidRPr="002638BE">
        <w:rPr>
          <w:rFonts w:ascii="Times New Roman" w:hAnsi="Times New Roman"/>
          <w:b/>
          <w:sz w:val="21"/>
          <w:szCs w:val="21"/>
        </w:rPr>
        <w:t xml:space="preserve">9. Порядок расчётов </w:t>
      </w:r>
    </w:p>
    <w:p w:rsidR="00842F84" w:rsidRPr="00842F84" w:rsidRDefault="001C1C08" w:rsidP="00842F84">
      <w:pPr>
        <w:spacing w:after="0" w:line="240" w:lineRule="auto"/>
        <w:ind w:firstLine="567"/>
        <w:rPr>
          <w:rFonts w:ascii="Times New Roman" w:hAnsi="Times New Roman"/>
          <w:i/>
          <w:sz w:val="21"/>
          <w:szCs w:val="21"/>
        </w:rPr>
      </w:pPr>
      <w:r w:rsidRPr="00842F84">
        <w:rPr>
          <w:rFonts w:ascii="Times New Roman" w:hAnsi="Times New Roman"/>
          <w:sz w:val="21"/>
          <w:szCs w:val="21"/>
        </w:rPr>
        <w:t>9.1. Оплата по Контракту осуществляется за</w:t>
      </w:r>
      <w:r w:rsidR="00842F84">
        <w:rPr>
          <w:rFonts w:ascii="Times New Roman" w:hAnsi="Times New Roman"/>
          <w:sz w:val="21"/>
          <w:szCs w:val="21"/>
        </w:rPr>
        <w:t xml:space="preserve"> счет средств</w:t>
      </w:r>
      <w:r w:rsidR="00DA534C" w:rsidRPr="00842F84">
        <w:rPr>
          <w:rFonts w:ascii="Times New Roman" w:hAnsi="Times New Roman"/>
          <w:sz w:val="21"/>
          <w:szCs w:val="21"/>
        </w:rPr>
        <w:t xml:space="preserve"> </w:t>
      </w:r>
      <w:r w:rsidR="00842F84" w:rsidRPr="00842F84">
        <w:rPr>
          <w:rFonts w:ascii="Times New Roman" w:hAnsi="Times New Roman"/>
          <w:sz w:val="21"/>
          <w:szCs w:val="21"/>
        </w:rPr>
        <w:t>бюджетных учреждений (субсидии, инвестиции бюджетным и</w:t>
      </w:r>
      <w:r w:rsidR="00BE24B0">
        <w:rPr>
          <w:rFonts w:ascii="Times New Roman" w:hAnsi="Times New Roman"/>
          <w:sz w:val="21"/>
          <w:szCs w:val="21"/>
        </w:rPr>
        <w:t xml:space="preserve"> автономным учреждениям) на 2026</w:t>
      </w:r>
      <w:r w:rsidR="00842F84" w:rsidRPr="00842F84">
        <w:rPr>
          <w:rFonts w:ascii="Times New Roman" w:hAnsi="Times New Roman"/>
          <w:sz w:val="21"/>
          <w:szCs w:val="21"/>
        </w:rPr>
        <w:t xml:space="preserve"> год, </w:t>
      </w:r>
      <w:r w:rsidR="00842F84">
        <w:rPr>
          <w:rFonts w:ascii="Times New Roman" w:hAnsi="Times New Roman"/>
          <w:sz w:val="21"/>
          <w:szCs w:val="21"/>
        </w:rPr>
        <w:t>средств</w:t>
      </w:r>
      <w:r w:rsidR="00842F84" w:rsidRPr="00842F84">
        <w:rPr>
          <w:rFonts w:ascii="Times New Roman" w:hAnsi="Times New Roman"/>
          <w:sz w:val="21"/>
          <w:szCs w:val="21"/>
        </w:rPr>
        <w:t xml:space="preserve"> бюджетных учреждений (внебюджетн</w:t>
      </w:r>
      <w:r w:rsidR="00BE24B0">
        <w:rPr>
          <w:rFonts w:ascii="Times New Roman" w:hAnsi="Times New Roman"/>
          <w:sz w:val="21"/>
          <w:szCs w:val="21"/>
        </w:rPr>
        <w:t>ые фонд</w:t>
      </w:r>
      <w:proofErr w:type="gramStart"/>
      <w:r w:rsidR="00BE24B0">
        <w:rPr>
          <w:rFonts w:ascii="Times New Roman" w:hAnsi="Times New Roman"/>
          <w:sz w:val="21"/>
          <w:szCs w:val="21"/>
        </w:rPr>
        <w:t>.</w:t>
      </w:r>
      <w:proofErr w:type="gramEnd"/>
      <w:r w:rsidR="00BE24B0">
        <w:rPr>
          <w:rFonts w:ascii="Times New Roman" w:hAnsi="Times New Roman"/>
          <w:sz w:val="21"/>
          <w:szCs w:val="21"/>
        </w:rPr>
        <w:t xml:space="preserve"> </w:t>
      </w:r>
      <w:proofErr w:type="gramStart"/>
      <w:r w:rsidR="00BE24B0">
        <w:rPr>
          <w:rFonts w:ascii="Times New Roman" w:hAnsi="Times New Roman"/>
          <w:sz w:val="21"/>
          <w:szCs w:val="21"/>
        </w:rPr>
        <w:t>п</w:t>
      </w:r>
      <w:proofErr w:type="gramEnd"/>
      <w:r w:rsidR="00BE24B0">
        <w:rPr>
          <w:rFonts w:ascii="Times New Roman" w:hAnsi="Times New Roman"/>
          <w:sz w:val="21"/>
          <w:szCs w:val="21"/>
        </w:rPr>
        <w:t>латные услуги) на 2026</w:t>
      </w:r>
      <w:r w:rsidR="00842F84" w:rsidRPr="00842F84">
        <w:rPr>
          <w:rFonts w:ascii="Times New Roman" w:hAnsi="Times New Roman"/>
          <w:sz w:val="21"/>
          <w:szCs w:val="21"/>
        </w:rPr>
        <w:t xml:space="preserve"> год.</w:t>
      </w:r>
    </w:p>
    <w:p w:rsidR="00B0084B" w:rsidRPr="00D511EB" w:rsidRDefault="00B0084B" w:rsidP="00842F84">
      <w:pPr>
        <w:spacing w:after="0" w:line="240" w:lineRule="auto"/>
        <w:ind w:firstLine="567"/>
        <w:rPr>
          <w:rFonts w:ascii="Times New Roman" w:hAnsi="Times New Roman"/>
          <w:sz w:val="21"/>
          <w:szCs w:val="21"/>
        </w:rPr>
      </w:pPr>
      <w:r w:rsidRPr="00842F84">
        <w:rPr>
          <w:rFonts w:ascii="Times New Roman" w:hAnsi="Times New Roman"/>
          <w:sz w:val="21"/>
          <w:szCs w:val="21"/>
        </w:rPr>
        <w:lastRenderedPageBreak/>
        <w:t>9.2. Оплата по Контракту осуществляется в безналичном порядке путем</w:t>
      </w:r>
      <w:r w:rsidRPr="00D511EB">
        <w:rPr>
          <w:rFonts w:ascii="Times New Roman" w:hAnsi="Times New Roman"/>
          <w:sz w:val="21"/>
          <w:szCs w:val="21"/>
        </w:rPr>
        <w:t xml:space="preserve">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B0084B" w:rsidRPr="00D511EB" w:rsidRDefault="00B0084B" w:rsidP="006414AF">
      <w:pPr>
        <w:spacing w:after="0" w:line="240" w:lineRule="auto"/>
        <w:ind w:firstLine="567"/>
        <w:rPr>
          <w:rFonts w:ascii="Times New Roman" w:hAnsi="Times New Roman"/>
          <w:sz w:val="21"/>
          <w:szCs w:val="21"/>
        </w:rPr>
      </w:pPr>
      <w:r w:rsidRPr="00D511EB">
        <w:rPr>
          <w:rFonts w:ascii="Times New Roman" w:hAnsi="Times New Roman"/>
          <w:sz w:val="21"/>
          <w:szCs w:val="21"/>
        </w:rPr>
        <w:t xml:space="preserve">9.3. Оплата по Контракту осуществляется после исполнения Поставщиком обязательств </w:t>
      </w:r>
      <w:r w:rsidR="00654D50" w:rsidRPr="00D511EB">
        <w:rPr>
          <w:rFonts w:ascii="Times New Roman" w:hAnsi="Times New Roman"/>
          <w:sz w:val="21"/>
          <w:szCs w:val="21"/>
        </w:rPr>
        <w:t>по поставке Товара по Контракту.</w:t>
      </w:r>
    </w:p>
    <w:p w:rsidR="00B0084B" w:rsidRPr="0029682F" w:rsidRDefault="003B12C8" w:rsidP="006414AF">
      <w:pPr>
        <w:spacing w:after="0" w:line="240" w:lineRule="auto"/>
        <w:ind w:firstLine="567"/>
        <w:rPr>
          <w:rFonts w:ascii="Times New Roman" w:hAnsi="Times New Roman"/>
          <w:sz w:val="21"/>
          <w:szCs w:val="21"/>
        </w:rPr>
      </w:pPr>
      <w:r w:rsidRPr="0029682F">
        <w:rPr>
          <w:rFonts w:ascii="Times New Roman" w:hAnsi="Times New Roman"/>
          <w:sz w:val="21"/>
          <w:szCs w:val="21"/>
        </w:rPr>
        <w:t>9.4</w:t>
      </w:r>
      <w:r w:rsidR="00721443" w:rsidRPr="0029682F">
        <w:rPr>
          <w:rFonts w:ascii="Times New Roman" w:hAnsi="Times New Roman"/>
          <w:sz w:val="21"/>
          <w:szCs w:val="21"/>
        </w:rPr>
        <w:t xml:space="preserve"> Оплата по Контракту за поставленный Товар осуществляется Заказчиком после подписания Поставщиком и Заказчиком</w:t>
      </w:r>
      <w:r w:rsidR="00BD4774" w:rsidRPr="0029682F">
        <w:rPr>
          <w:rFonts w:ascii="Times New Roman" w:hAnsi="Times New Roman"/>
          <w:sz w:val="21"/>
          <w:szCs w:val="21"/>
        </w:rPr>
        <w:t xml:space="preserve"> документа о приемке</w:t>
      </w:r>
      <w:r w:rsidR="0029682F" w:rsidRPr="0029682F">
        <w:rPr>
          <w:rFonts w:ascii="Times New Roman" w:hAnsi="Times New Roman"/>
          <w:sz w:val="21"/>
          <w:szCs w:val="21"/>
        </w:rPr>
        <w:t xml:space="preserve"> </w:t>
      </w:r>
      <w:r w:rsidR="00721443" w:rsidRPr="0029682F">
        <w:rPr>
          <w:rFonts w:ascii="Times New Roman" w:hAnsi="Times New Roman"/>
          <w:sz w:val="21"/>
          <w:szCs w:val="21"/>
        </w:rPr>
        <w:t>и представления Поставщиком в срок</w:t>
      </w:r>
      <w:r w:rsidR="00E17D9A" w:rsidRPr="0029682F">
        <w:rPr>
          <w:rFonts w:ascii="Times New Roman" w:hAnsi="Times New Roman"/>
          <w:sz w:val="21"/>
          <w:szCs w:val="21"/>
        </w:rPr>
        <w:t>,</w:t>
      </w:r>
      <w:r w:rsidR="00721443" w:rsidRPr="0029682F">
        <w:rPr>
          <w:rFonts w:ascii="Times New Roman" w:hAnsi="Times New Roman"/>
          <w:sz w:val="21"/>
          <w:szCs w:val="21"/>
        </w:rPr>
        <w:t xml:space="preserve"> не превышающий 5 (пять) дней документов, предусмот</w:t>
      </w:r>
      <w:r w:rsidR="00E36F20" w:rsidRPr="0029682F">
        <w:rPr>
          <w:rFonts w:ascii="Times New Roman" w:hAnsi="Times New Roman"/>
          <w:sz w:val="21"/>
          <w:szCs w:val="21"/>
        </w:rPr>
        <w:t>ренных пунктом 5.7</w:t>
      </w:r>
      <w:r w:rsidR="00721443" w:rsidRPr="0029682F">
        <w:rPr>
          <w:rFonts w:ascii="Times New Roman" w:hAnsi="Times New Roman"/>
          <w:sz w:val="21"/>
          <w:szCs w:val="21"/>
        </w:rPr>
        <w:t xml:space="preserve"> Контракта, а также документов на оплату:</w:t>
      </w:r>
    </w:p>
    <w:p w:rsidR="003B12C8" w:rsidRPr="0029682F" w:rsidRDefault="003B12C8" w:rsidP="006414AF">
      <w:pPr>
        <w:spacing w:after="0" w:line="240" w:lineRule="auto"/>
        <w:ind w:firstLine="567"/>
        <w:rPr>
          <w:rFonts w:ascii="Times New Roman" w:hAnsi="Times New Roman"/>
          <w:sz w:val="21"/>
          <w:szCs w:val="21"/>
        </w:rPr>
      </w:pPr>
      <w:r w:rsidRPr="0029682F">
        <w:rPr>
          <w:rFonts w:ascii="Times New Roman" w:hAnsi="Times New Roman"/>
          <w:sz w:val="21"/>
          <w:szCs w:val="21"/>
        </w:rPr>
        <w:t>а) счёта;</w:t>
      </w:r>
    </w:p>
    <w:p w:rsidR="003B12C8" w:rsidRPr="00D511EB" w:rsidRDefault="003B12C8" w:rsidP="006414AF">
      <w:pPr>
        <w:spacing w:after="0" w:line="240" w:lineRule="auto"/>
        <w:ind w:firstLine="567"/>
        <w:rPr>
          <w:rFonts w:ascii="Times New Roman" w:hAnsi="Times New Roman"/>
          <w:sz w:val="21"/>
          <w:szCs w:val="21"/>
        </w:rPr>
      </w:pPr>
      <w:r w:rsidRPr="0029682F">
        <w:rPr>
          <w:rFonts w:ascii="Times New Roman" w:hAnsi="Times New Roman"/>
          <w:sz w:val="21"/>
          <w:szCs w:val="21"/>
        </w:rPr>
        <w:t>б) счёта-фактуры;</w:t>
      </w:r>
    </w:p>
    <w:p w:rsidR="00B0084B" w:rsidRPr="00D511EB" w:rsidRDefault="00B0084B" w:rsidP="006414AF">
      <w:pPr>
        <w:spacing w:after="0" w:line="240" w:lineRule="auto"/>
        <w:ind w:firstLine="567"/>
        <w:rPr>
          <w:rFonts w:ascii="Times New Roman" w:hAnsi="Times New Roman"/>
          <w:sz w:val="21"/>
          <w:szCs w:val="21"/>
        </w:rPr>
      </w:pPr>
      <w:r w:rsidRPr="00D511EB">
        <w:rPr>
          <w:rFonts w:ascii="Times New Roman" w:hAnsi="Times New Roman"/>
          <w:sz w:val="21"/>
          <w:szCs w:val="21"/>
        </w:rPr>
        <w:t xml:space="preserve">9.5. На всех документах, указанных в пункте 9.4 Контракта, должны быть </w:t>
      </w:r>
      <w:r w:rsidR="00721443" w:rsidRPr="00D511EB">
        <w:rPr>
          <w:rFonts w:ascii="Times New Roman" w:hAnsi="Times New Roman"/>
          <w:sz w:val="21"/>
          <w:szCs w:val="21"/>
        </w:rPr>
        <w:t>указаны наименование Заказчика и Получателя</w:t>
      </w:r>
      <w:r w:rsidRPr="00D511EB">
        <w:rPr>
          <w:rFonts w:ascii="Times New Roman" w:hAnsi="Times New Roman"/>
          <w:sz w:val="21"/>
          <w:szCs w:val="21"/>
        </w:rPr>
        <w:t>, Поставщика, номер и дата Контракта, даты оформления и подписания документов.</w:t>
      </w:r>
    </w:p>
    <w:p w:rsidR="00B0084B" w:rsidRPr="00D511EB" w:rsidRDefault="00B0084B" w:rsidP="006414AF">
      <w:pPr>
        <w:spacing w:after="0" w:line="240" w:lineRule="auto"/>
        <w:ind w:firstLine="567"/>
        <w:rPr>
          <w:rFonts w:ascii="Times New Roman" w:hAnsi="Times New Roman"/>
          <w:sz w:val="21"/>
          <w:szCs w:val="21"/>
        </w:rPr>
      </w:pPr>
      <w:r w:rsidRPr="00D511EB">
        <w:rPr>
          <w:rFonts w:ascii="Times New Roman" w:hAnsi="Times New Roman"/>
          <w:sz w:val="21"/>
          <w:szCs w:val="21"/>
        </w:rPr>
        <w:t>9.6. Оплата по Контракту осуществляется по факту поставки Товара, предусмотренного Спецификаци</w:t>
      </w:r>
      <w:r w:rsidR="003B12C8" w:rsidRPr="00D511EB">
        <w:rPr>
          <w:rFonts w:ascii="Times New Roman" w:hAnsi="Times New Roman"/>
          <w:sz w:val="21"/>
          <w:szCs w:val="21"/>
        </w:rPr>
        <w:t>ей (приложение N</w:t>
      </w:r>
      <w:r w:rsidR="001C1C08" w:rsidRPr="00D511EB">
        <w:rPr>
          <w:rFonts w:ascii="Times New Roman" w:hAnsi="Times New Roman"/>
          <w:sz w:val="21"/>
          <w:szCs w:val="21"/>
        </w:rPr>
        <w:t xml:space="preserve"> 1 к </w:t>
      </w:r>
      <w:r w:rsidR="003E1AD1" w:rsidRPr="00D511EB">
        <w:rPr>
          <w:rFonts w:ascii="Times New Roman" w:hAnsi="Times New Roman"/>
          <w:sz w:val="21"/>
          <w:szCs w:val="21"/>
        </w:rPr>
        <w:t xml:space="preserve">Контракту) </w:t>
      </w:r>
      <w:r w:rsidR="003E1AD1" w:rsidRPr="0080737B">
        <w:rPr>
          <w:rFonts w:ascii="Times New Roman" w:hAnsi="Times New Roman"/>
          <w:b/>
          <w:sz w:val="21"/>
          <w:szCs w:val="21"/>
        </w:rPr>
        <w:t xml:space="preserve">в течение </w:t>
      </w:r>
      <w:r w:rsidR="008E0EC5" w:rsidRPr="0080737B">
        <w:rPr>
          <w:rFonts w:ascii="Times New Roman" w:hAnsi="Times New Roman"/>
          <w:b/>
          <w:sz w:val="21"/>
          <w:szCs w:val="21"/>
        </w:rPr>
        <w:t>7</w:t>
      </w:r>
      <w:r w:rsidR="001C1C08" w:rsidRPr="0080737B">
        <w:rPr>
          <w:rFonts w:ascii="Times New Roman" w:hAnsi="Times New Roman"/>
          <w:b/>
          <w:sz w:val="21"/>
          <w:szCs w:val="21"/>
        </w:rPr>
        <w:t xml:space="preserve"> рабочих</w:t>
      </w:r>
      <w:r w:rsidR="003B12C8" w:rsidRPr="0080737B">
        <w:rPr>
          <w:rFonts w:ascii="Times New Roman" w:hAnsi="Times New Roman"/>
          <w:b/>
          <w:sz w:val="21"/>
          <w:szCs w:val="21"/>
        </w:rPr>
        <w:t xml:space="preserve"> дней </w:t>
      </w:r>
      <w:proofErr w:type="gramStart"/>
      <w:r w:rsidR="003B12C8" w:rsidRPr="0080737B">
        <w:rPr>
          <w:rFonts w:ascii="Times New Roman" w:hAnsi="Times New Roman"/>
          <w:b/>
          <w:sz w:val="21"/>
          <w:szCs w:val="21"/>
        </w:rPr>
        <w:t>с даты подписания</w:t>
      </w:r>
      <w:proofErr w:type="gramEnd"/>
      <w:r w:rsidR="003B12C8" w:rsidRPr="0080737B">
        <w:rPr>
          <w:rFonts w:ascii="Times New Roman" w:hAnsi="Times New Roman"/>
          <w:b/>
          <w:sz w:val="21"/>
          <w:szCs w:val="21"/>
        </w:rPr>
        <w:t xml:space="preserve"> Заказчиком</w:t>
      </w:r>
      <w:r w:rsidR="00BD4774" w:rsidRPr="0080737B">
        <w:rPr>
          <w:rFonts w:ascii="Times New Roman" w:hAnsi="Times New Roman"/>
          <w:b/>
          <w:sz w:val="21"/>
          <w:szCs w:val="21"/>
        </w:rPr>
        <w:t xml:space="preserve"> документа о приемке</w:t>
      </w:r>
      <w:r w:rsidR="00BD4774" w:rsidRPr="00D511EB">
        <w:rPr>
          <w:rFonts w:ascii="Times New Roman" w:hAnsi="Times New Roman"/>
          <w:sz w:val="21"/>
          <w:szCs w:val="21"/>
        </w:rPr>
        <w:t>, и</w:t>
      </w:r>
      <w:r w:rsidRPr="00D511EB">
        <w:rPr>
          <w:rFonts w:ascii="Times New Roman" w:hAnsi="Times New Roman"/>
          <w:sz w:val="21"/>
          <w:szCs w:val="21"/>
        </w:rPr>
        <w:t xml:space="preserve"> на основании документов, предусмотренных </w:t>
      </w:r>
      <w:r w:rsidRPr="0029682F">
        <w:rPr>
          <w:rFonts w:ascii="Times New Roman" w:hAnsi="Times New Roman"/>
          <w:sz w:val="21"/>
          <w:szCs w:val="21"/>
        </w:rPr>
        <w:t>пунктом 9.4 Контракта.</w:t>
      </w:r>
    </w:p>
    <w:p w:rsidR="00B0084B" w:rsidRPr="00D511EB" w:rsidRDefault="00B0084B" w:rsidP="006414AF">
      <w:pPr>
        <w:spacing w:after="0" w:line="240" w:lineRule="auto"/>
        <w:ind w:firstLine="567"/>
        <w:rPr>
          <w:rFonts w:ascii="Times New Roman" w:hAnsi="Times New Roman"/>
          <w:sz w:val="21"/>
          <w:szCs w:val="21"/>
        </w:rPr>
      </w:pPr>
      <w:r w:rsidRPr="00D511EB">
        <w:rPr>
          <w:rFonts w:ascii="Times New Roman" w:hAnsi="Times New Roman"/>
          <w:sz w:val="21"/>
          <w:szCs w:val="21"/>
        </w:rPr>
        <w:t xml:space="preserve">9.7. </w:t>
      </w:r>
      <w:proofErr w:type="gramStart"/>
      <w:r w:rsidRPr="00D511EB">
        <w:rPr>
          <w:rFonts w:ascii="Times New Roman" w:hAnsi="Times New Roman"/>
          <w:sz w:val="21"/>
          <w:szCs w:val="21"/>
        </w:rPr>
        <w:t>В случае ненадлежащего исполнения Поставщиком обязательств, предусмотренных Контрактом, в том числе нарушения сро</w:t>
      </w:r>
      <w:r w:rsidR="003B12C8" w:rsidRPr="00D511EB">
        <w:rPr>
          <w:rFonts w:ascii="Times New Roman" w:hAnsi="Times New Roman"/>
          <w:sz w:val="21"/>
          <w:szCs w:val="21"/>
        </w:rPr>
        <w:t xml:space="preserve">ка поставки Товара по Контракту, </w:t>
      </w:r>
      <w:r w:rsidRPr="00D511EB">
        <w:rPr>
          <w:rFonts w:ascii="Times New Roman" w:hAnsi="Times New Roman"/>
          <w:sz w:val="21"/>
          <w:szCs w:val="21"/>
        </w:rPr>
        <w:t>Заказчик вправе произвести оплату поставленного по Контракту Товара с учетом вычета</w:t>
      </w:r>
      <w:r w:rsidR="00E17D9A" w:rsidRPr="00D511EB">
        <w:rPr>
          <w:rFonts w:ascii="Times New Roman" w:hAnsi="Times New Roman"/>
          <w:sz w:val="21"/>
          <w:szCs w:val="21"/>
        </w:rPr>
        <w:t>,</w:t>
      </w:r>
      <w:r w:rsidRPr="00D511EB">
        <w:rPr>
          <w:rFonts w:ascii="Times New Roman" w:hAnsi="Times New Roman"/>
          <w:sz w:val="21"/>
          <w:szCs w:val="21"/>
        </w:rPr>
        <w:t xml:space="preserve"> рассчитанного в установленном законодательством Российской Федерации порядке размера неустойки (пени).</w:t>
      </w:r>
      <w:proofErr w:type="gramEnd"/>
    </w:p>
    <w:p w:rsidR="00B0084B" w:rsidRPr="00D511EB" w:rsidRDefault="00B0084B" w:rsidP="006414AF">
      <w:pPr>
        <w:spacing w:after="0" w:line="240" w:lineRule="auto"/>
        <w:ind w:firstLine="567"/>
        <w:rPr>
          <w:rFonts w:ascii="Times New Roman" w:hAnsi="Times New Roman"/>
          <w:sz w:val="21"/>
          <w:szCs w:val="21"/>
          <w:highlight w:val="yellow"/>
        </w:rPr>
      </w:pPr>
      <w:r w:rsidRPr="00D511EB">
        <w:rPr>
          <w:rFonts w:ascii="Times New Roman" w:hAnsi="Times New Roman"/>
          <w:sz w:val="21"/>
          <w:szCs w:val="21"/>
        </w:rPr>
        <w:t>9.8. После оплаты Заказчиком всего поставленного Товара по Конт</w:t>
      </w:r>
      <w:r w:rsidR="003B12C8" w:rsidRPr="00D511EB">
        <w:rPr>
          <w:rFonts w:ascii="Times New Roman" w:hAnsi="Times New Roman"/>
          <w:sz w:val="21"/>
          <w:szCs w:val="21"/>
        </w:rPr>
        <w:t>ракту Поставщик в течение 5 (пяти)</w:t>
      </w:r>
      <w:r w:rsidRPr="00D511EB">
        <w:rPr>
          <w:rFonts w:ascii="Times New Roman" w:hAnsi="Times New Roman"/>
          <w:sz w:val="21"/>
          <w:szCs w:val="21"/>
        </w:rPr>
        <w:t xml:space="preserve"> </w:t>
      </w:r>
      <w:r w:rsidR="003B12C8" w:rsidRPr="00D511EB">
        <w:rPr>
          <w:rFonts w:ascii="Times New Roman" w:hAnsi="Times New Roman"/>
          <w:sz w:val="21"/>
          <w:szCs w:val="21"/>
        </w:rPr>
        <w:t>дней</w:t>
      </w:r>
      <w:r w:rsidRPr="00D511EB">
        <w:rPr>
          <w:rFonts w:ascii="Times New Roman" w:hAnsi="Times New Roman"/>
          <w:sz w:val="21"/>
          <w:szCs w:val="21"/>
        </w:rPr>
        <w:t xml:space="preserve"> представляет Заказчику Акт сверки расчет</w:t>
      </w:r>
      <w:r w:rsidR="006414AF">
        <w:rPr>
          <w:rFonts w:ascii="Times New Roman" w:hAnsi="Times New Roman"/>
          <w:sz w:val="21"/>
          <w:szCs w:val="21"/>
        </w:rPr>
        <w:t>ов</w:t>
      </w:r>
      <w:r w:rsidR="003B12C8" w:rsidRPr="00D511EB">
        <w:rPr>
          <w:rFonts w:ascii="Times New Roman" w:hAnsi="Times New Roman"/>
          <w:sz w:val="21"/>
          <w:szCs w:val="21"/>
        </w:rPr>
        <w:t>.</w:t>
      </w:r>
    </w:p>
    <w:p w:rsidR="00DA534C" w:rsidRPr="00D511EB" w:rsidRDefault="00382582" w:rsidP="006414AF">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9.9</w:t>
      </w:r>
      <w:r w:rsidR="00906C90" w:rsidRPr="00D511EB">
        <w:rPr>
          <w:rFonts w:ascii="Times New Roman" w:hAnsi="Times New Roman"/>
          <w:sz w:val="21"/>
          <w:szCs w:val="21"/>
        </w:rPr>
        <w:t>. Заказчик вправе осуществить возврат Поставщику документов, оформленных ненадлежащим образом без оплаты или с частичной оплатой с указанием конкретных отклонений от установленного порядка.</w:t>
      </w:r>
    </w:p>
    <w:p w:rsidR="009410C5" w:rsidRPr="006414AF" w:rsidRDefault="00D361AE" w:rsidP="00D511EB">
      <w:pPr>
        <w:autoSpaceDE w:val="0"/>
        <w:autoSpaceDN w:val="0"/>
        <w:adjustRightInd w:val="0"/>
        <w:spacing w:after="0" w:line="240" w:lineRule="auto"/>
        <w:jc w:val="center"/>
        <w:rPr>
          <w:rFonts w:ascii="Times New Roman" w:hAnsi="Times New Roman"/>
          <w:b/>
          <w:sz w:val="21"/>
          <w:szCs w:val="21"/>
        </w:rPr>
      </w:pPr>
      <w:r>
        <w:rPr>
          <w:rFonts w:ascii="Times New Roman" w:hAnsi="Times New Roman"/>
          <w:b/>
          <w:sz w:val="21"/>
          <w:szCs w:val="21"/>
        </w:rPr>
        <w:t>10</w:t>
      </w:r>
      <w:r w:rsidR="009410C5" w:rsidRPr="006414AF">
        <w:rPr>
          <w:rFonts w:ascii="Times New Roman" w:hAnsi="Times New Roman"/>
          <w:b/>
          <w:sz w:val="21"/>
          <w:szCs w:val="21"/>
        </w:rPr>
        <w:t>. Ответственность Сторон</w:t>
      </w:r>
    </w:p>
    <w:p w:rsidR="006414AF" w:rsidRPr="00D361AE" w:rsidRDefault="00D361AE" w:rsidP="006414AF">
      <w:pPr>
        <w:autoSpaceDE w:val="0"/>
        <w:autoSpaceDN w:val="0"/>
        <w:adjustRightInd w:val="0"/>
        <w:spacing w:after="0" w:line="240" w:lineRule="auto"/>
        <w:ind w:firstLine="567"/>
        <w:rPr>
          <w:rFonts w:ascii="Times New Roman" w:hAnsi="Times New Roman"/>
          <w:sz w:val="21"/>
          <w:szCs w:val="21"/>
        </w:rPr>
      </w:pPr>
      <w:r w:rsidRPr="00D361AE">
        <w:rPr>
          <w:rFonts w:ascii="Times New Roman" w:hAnsi="Times New Roman"/>
          <w:sz w:val="21"/>
          <w:szCs w:val="21"/>
        </w:rPr>
        <w:t>10</w:t>
      </w:r>
      <w:r w:rsidR="006414AF" w:rsidRPr="00D361AE">
        <w:rPr>
          <w:rFonts w:ascii="Times New Roman" w:hAnsi="Times New Roman"/>
          <w:sz w:val="21"/>
          <w:szCs w:val="21"/>
        </w:rPr>
        <w:t xml:space="preserve">.1. Заказчик и Поставщик несут ответственность за неисполнение или ненадлежащее исполнение обязательств, предусмотренных </w:t>
      </w:r>
      <w:r>
        <w:rPr>
          <w:rFonts w:ascii="Times New Roman" w:hAnsi="Times New Roman"/>
          <w:sz w:val="21"/>
          <w:szCs w:val="21"/>
        </w:rPr>
        <w:t>К</w:t>
      </w:r>
      <w:r w:rsidR="006414AF" w:rsidRPr="00D361AE">
        <w:rPr>
          <w:rFonts w:ascii="Times New Roman" w:hAnsi="Times New Roman"/>
          <w:sz w:val="21"/>
          <w:szCs w:val="21"/>
        </w:rPr>
        <w:t xml:space="preserve">онтрактом, в соответствии с законодательством Российской Федерации и условиями </w:t>
      </w:r>
      <w:r>
        <w:rPr>
          <w:rFonts w:ascii="Times New Roman" w:hAnsi="Times New Roman"/>
          <w:sz w:val="21"/>
          <w:szCs w:val="21"/>
        </w:rPr>
        <w:t>К</w:t>
      </w:r>
      <w:r w:rsidR="006414AF" w:rsidRPr="00D361AE">
        <w:rPr>
          <w:rFonts w:ascii="Times New Roman" w:hAnsi="Times New Roman"/>
          <w:sz w:val="21"/>
          <w:szCs w:val="21"/>
        </w:rPr>
        <w:t>онтракта.</w:t>
      </w:r>
    </w:p>
    <w:p w:rsidR="006414AF" w:rsidRPr="006414AF" w:rsidRDefault="00D361AE" w:rsidP="006414AF">
      <w:pPr>
        <w:autoSpaceDE w:val="0"/>
        <w:autoSpaceDN w:val="0"/>
        <w:adjustRightInd w:val="0"/>
        <w:spacing w:after="0" w:line="240" w:lineRule="auto"/>
        <w:ind w:firstLine="567"/>
        <w:rPr>
          <w:rFonts w:ascii="Times New Roman" w:hAnsi="Times New Roman"/>
          <w:sz w:val="21"/>
          <w:szCs w:val="21"/>
        </w:rPr>
      </w:pPr>
      <w:r w:rsidRPr="00D361AE">
        <w:rPr>
          <w:rFonts w:ascii="Times New Roman" w:hAnsi="Times New Roman"/>
          <w:sz w:val="21"/>
          <w:szCs w:val="21"/>
        </w:rPr>
        <w:t>10</w:t>
      </w:r>
      <w:r w:rsidR="006414AF" w:rsidRPr="00D361AE">
        <w:rPr>
          <w:rFonts w:ascii="Times New Roman" w:hAnsi="Times New Roman"/>
          <w:sz w:val="21"/>
          <w:szCs w:val="21"/>
        </w:rPr>
        <w:t>.2.</w:t>
      </w:r>
      <w:r>
        <w:rPr>
          <w:rFonts w:ascii="Times New Roman" w:hAnsi="Times New Roman"/>
          <w:sz w:val="21"/>
          <w:szCs w:val="21"/>
        </w:rPr>
        <w:t xml:space="preserve"> В случае просрочки исполнения З</w:t>
      </w:r>
      <w:r w:rsidR="006414AF" w:rsidRPr="00D361AE">
        <w:rPr>
          <w:rFonts w:ascii="Times New Roman" w:hAnsi="Times New Roman"/>
          <w:sz w:val="21"/>
          <w:szCs w:val="21"/>
        </w:rPr>
        <w:t xml:space="preserve">аказчиком обязательств, предусмотренных </w:t>
      </w:r>
      <w:r>
        <w:rPr>
          <w:rFonts w:ascii="Times New Roman" w:hAnsi="Times New Roman"/>
          <w:sz w:val="21"/>
          <w:szCs w:val="21"/>
        </w:rPr>
        <w:t>К</w:t>
      </w:r>
      <w:r w:rsidR="006414AF" w:rsidRPr="00D361AE">
        <w:rPr>
          <w:rFonts w:ascii="Times New Roman" w:hAnsi="Times New Roman"/>
          <w:sz w:val="21"/>
          <w:szCs w:val="21"/>
        </w:rPr>
        <w:t>онтрактом, а также в иных случаях неисполнени</w:t>
      </w:r>
      <w:r>
        <w:rPr>
          <w:rFonts w:ascii="Times New Roman" w:hAnsi="Times New Roman"/>
          <w:sz w:val="21"/>
          <w:szCs w:val="21"/>
        </w:rPr>
        <w:t>я или ненадлежащего исполнения З</w:t>
      </w:r>
      <w:r w:rsidR="006414AF" w:rsidRPr="00D361AE">
        <w:rPr>
          <w:rFonts w:ascii="Times New Roman" w:hAnsi="Times New Roman"/>
          <w:sz w:val="21"/>
          <w:szCs w:val="21"/>
        </w:rPr>
        <w:t>аказчиком</w:t>
      </w:r>
      <w:r>
        <w:rPr>
          <w:rFonts w:ascii="Times New Roman" w:hAnsi="Times New Roman"/>
          <w:sz w:val="21"/>
          <w:szCs w:val="21"/>
        </w:rPr>
        <w:t xml:space="preserve"> обязательств, предусмотренных Контрактом, Поставщик</w:t>
      </w:r>
      <w:r w:rsidR="006414AF" w:rsidRPr="00D361AE">
        <w:rPr>
          <w:rFonts w:ascii="Times New Roman" w:hAnsi="Times New Roman"/>
          <w:sz w:val="21"/>
          <w:szCs w:val="21"/>
        </w:rPr>
        <w:t xml:space="preserve"> вправе потребовать уплаты неустоек (штрафов, пеней).</w:t>
      </w:r>
      <w:r w:rsidR="006414AF" w:rsidRPr="006414AF">
        <w:rPr>
          <w:rFonts w:ascii="Times New Roman" w:hAnsi="Times New Roman"/>
          <w:sz w:val="21"/>
          <w:szCs w:val="21"/>
        </w:rPr>
        <w:t xml:space="preserve"> </w:t>
      </w:r>
    </w:p>
    <w:p w:rsidR="006414AF" w:rsidRPr="006414AF"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10</w:t>
      </w:r>
      <w:r w:rsidR="006414AF" w:rsidRPr="006414AF">
        <w:rPr>
          <w:rFonts w:ascii="Times New Roman" w:hAnsi="Times New Roman"/>
          <w:sz w:val="21"/>
          <w:szCs w:val="21"/>
        </w:rPr>
        <w:t>.2.1. Пеня начисляется за каждый день просрочки исполнения о</w:t>
      </w:r>
      <w:r>
        <w:rPr>
          <w:rFonts w:ascii="Times New Roman" w:hAnsi="Times New Roman"/>
          <w:sz w:val="21"/>
          <w:szCs w:val="21"/>
        </w:rPr>
        <w:t>бязательства, предусмотренного К</w:t>
      </w:r>
      <w:r w:rsidR="006414AF" w:rsidRPr="006414AF">
        <w:rPr>
          <w:rFonts w:ascii="Times New Roman" w:hAnsi="Times New Roman"/>
          <w:sz w:val="21"/>
          <w:szCs w:val="21"/>
        </w:rPr>
        <w:t>онтрактом, начиная со дня, следующего посл</w:t>
      </w:r>
      <w:r>
        <w:rPr>
          <w:rFonts w:ascii="Times New Roman" w:hAnsi="Times New Roman"/>
          <w:sz w:val="21"/>
          <w:szCs w:val="21"/>
        </w:rPr>
        <w:t>е дня истечения установленного К</w:t>
      </w:r>
      <w:r w:rsidR="006414AF" w:rsidRPr="006414AF">
        <w:rPr>
          <w:rFonts w:ascii="Times New Roman" w:hAnsi="Times New Roman"/>
          <w:sz w:val="21"/>
          <w:szCs w:val="21"/>
        </w:rPr>
        <w:t>онтрактом срока исполнения обязательства. Такая пе</w:t>
      </w:r>
      <w:r>
        <w:rPr>
          <w:rFonts w:ascii="Times New Roman" w:hAnsi="Times New Roman"/>
          <w:sz w:val="21"/>
          <w:szCs w:val="21"/>
        </w:rPr>
        <w:t>ня устанавливается К</w:t>
      </w:r>
      <w:r w:rsidR="006414AF" w:rsidRPr="006414AF">
        <w:rPr>
          <w:rFonts w:ascii="Times New Roman" w:hAnsi="Times New Roman"/>
          <w:sz w:val="21"/>
          <w:szCs w:val="21"/>
        </w:rPr>
        <w:t xml:space="preserve">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414AF" w:rsidRPr="006414AF"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10.</w:t>
      </w:r>
      <w:r w:rsidR="006414AF" w:rsidRPr="006414AF">
        <w:rPr>
          <w:rFonts w:ascii="Times New Roman" w:hAnsi="Times New Roman"/>
          <w:sz w:val="21"/>
          <w:szCs w:val="21"/>
        </w:rPr>
        <w:t>2.</w:t>
      </w:r>
      <w:r>
        <w:rPr>
          <w:rFonts w:ascii="Times New Roman" w:hAnsi="Times New Roman"/>
          <w:sz w:val="21"/>
          <w:szCs w:val="21"/>
        </w:rPr>
        <w:t>2. За каждый факт неисполнения З</w:t>
      </w:r>
      <w:r w:rsidR="006414AF" w:rsidRPr="006414AF">
        <w:rPr>
          <w:rFonts w:ascii="Times New Roman" w:hAnsi="Times New Roman"/>
          <w:sz w:val="21"/>
          <w:szCs w:val="21"/>
        </w:rPr>
        <w:t>аказчиком</w:t>
      </w:r>
      <w:r>
        <w:rPr>
          <w:rFonts w:ascii="Times New Roman" w:hAnsi="Times New Roman"/>
          <w:sz w:val="21"/>
          <w:szCs w:val="21"/>
        </w:rPr>
        <w:t xml:space="preserve"> обязательств, предусмотренных К</w:t>
      </w:r>
      <w:r w:rsidR="006414AF" w:rsidRPr="006414AF">
        <w:rPr>
          <w:rFonts w:ascii="Times New Roman" w:hAnsi="Times New Roman"/>
          <w:sz w:val="21"/>
          <w:szCs w:val="21"/>
        </w:rPr>
        <w:t xml:space="preserve">онтрактом, за исключением просрочки исполнения обязательств, предусмотренных </w:t>
      </w:r>
      <w:r>
        <w:rPr>
          <w:rFonts w:ascii="Times New Roman" w:hAnsi="Times New Roman"/>
          <w:sz w:val="21"/>
          <w:szCs w:val="21"/>
        </w:rPr>
        <w:t>К</w:t>
      </w:r>
      <w:r w:rsidR="006414AF" w:rsidRPr="006414AF">
        <w:rPr>
          <w:rFonts w:ascii="Times New Roman" w:hAnsi="Times New Roman"/>
          <w:sz w:val="21"/>
          <w:szCs w:val="21"/>
        </w:rPr>
        <w:t>онтрактом, размер штрафа устанавливается в следующем порядке:</w:t>
      </w:r>
    </w:p>
    <w:p w:rsidR="006414AF" w:rsidRPr="006414AF" w:rsidRDefault="006414AF" w:rsidP="006414AF">
      <w:pPr>
        <w:autoSpaceDE w:val="0"/>
        <w:autoSpaceDN w:val="0"/>
        <w:adjustRightInd w:val="0"/>
        <w:spacing w:after="0" w:line="240" w:lineRule="auto"/>
        <w:ind w:firstLine="567"/>
        <w:rPr>
          <w:rFonts w:ascii="Times New Roman" w:hAnsi="Times New Roman"/>
          <w:sz w:val="21"/>
          <w:szCs w:val="21"/>
        </w:rPr>
      </w:pPr>
      <w:r w:rsidRPr="006414AF">
        <w:rPr>
          <w:rFonts w:ascii="Times New Roman" w:hAnsi="Times New Roman"/>
          <w:sz w:val="21"/>
          <w:szCs w:val="21"/>
        </w:rPr>
        <w:t xml:space="preserve">а) 1000 рублей, если цена </w:t>
      </w:r>
      <w:r w:rsidR="00D361AE">
        <w:rPr>
          <w:rFonts w:ascii="Times New Roman" w:hAnsi="Times New Roman"/>
          <w:sz w:val="21"/>
          <w:szCs w:val="21"/>
        </w:rPr>
        <w:t>К</w:t>
      </w:r>
      <w:r w:rsidRPr="006414AF">
        <w:rPr>
          <w:rFonts w:ascii="Times New Roman" w:hAnsi="Times New Roman"/>
          <w:sz w:val="21"/>
          <w:szCs w:val="21"/>
        </w:rPr>
        <w:t>онтракта не превышает 3 млн. рублей (включительно);</w:t>
      </w:r>
    </w:p>
    <w:p w:rsidR="006414AF" w:rsidRPr="006414AF" w:rsidRDefault="006414AF" w:rsidP="006414AF">
      <w:pPr>
        <w:autoSpaceDE w:val="0"/>
        <w:autoSpaceDN w:val="0"/>
        <w:adjustRightInd w:val="0"/>
        <w:spacing w:after="0" w:line="240" w:lineRule="auto"/>
        <w:ind w:firstLine="567"/>
        <w:rPr>
          <w:rFonts w:ascii="Times New Roman" w:hAnsi="Times New Roman"/>
          <w:sz w:val="21"/>
          <w:szCs w:val="21"/>
        </w:rPr>
      </w:pPr>
      <w:r w:rsidRPr="006414AF">
        <w:rPr>
          <w:rFonts w:ascii="Times New Roman" w:hAnsi="Times New Roman"/>
          <w:sz w:val="21"/>
          <w:szCs w:val="21"/>
        </w:rPr>
        <w:t xml:space="preserve">б) 5000 рублей, если цена </w:t>
      </w:r>
      <w:r w:rsidR="00D361AE">
        <w:rPr>
          <w:rFonts w:ascii="Times New Roman" w:hAnsi="Times New Roman"/>
          <w:sz w:val="21"/>
          <w:szCs w:val="21"/>
        </w:rPr>
        <w:t>К</w:t>
      </w:r>
      <w:r w:rsidRPr="006414AF">
        <w:rPr>
          <w:rFonts w:ascii="Times New Roman" w:hAnsi="Times New Roman"/>
          <w:sz w:val="21"/>
          <w:szCs w:val="21"/>
        </w:rPr>
        <w:t>онтракта составляет от 3 млн. рублей до 50 млн. рублей (включительно);</w:t>
      </w:r>
    </w:p>
    <w:p w:rsidR="006414AF" w:rsidRPr="006414AF" w:rsidRDefault="006414AF" w:rsidP="006414AF">
      <w:pPr>
        <w:autoSpaceDE w:val="0"/>
        <w:autoSpaceDN w:val="0"/>
        <w:adjustRightInd w:val="0"/>
        <w:spacing w:after="0" w:line="240" w:lineRule="auto"/>
        <w:ind w:firstLine="567"/>
        <w:rPr>
          <w:rFonts w:ascii="Times New Roman" w:hAnsi="Times New Roman"/>
          <w:sz w:val="21"/>
          <w:szCs w:val="21"/>
        </w:rPr>
      </w:pPr>
      <w:r w:rsidRPr="006414AF">
        <w:rPr>
          <w:rFonts w:ascii="Times New Roman" w:hAnsi="Times New Roman"/>
          <w:sz w:val="21"/>
          <w:szCs w:val="21"/>
        </w:rPr>
        <w:t xml:space="preserve">в) 10000 рублей, если цена </w:t>
      </w:r>
      <w:r w:rsidR="00D361AE">
        <w:rPr>
          <w:rFonts w:ascii="Times New Roman" w:hAnsi="Times New Roman"/>
          <w:sz w:val="21"/>
          <w:szCs w:val="21"/>
        </w:rPr>
        <w:t>К</w:t>
      </w:r>
      <w:r w:rsidRPr="006414AF">
        <w:rPr>
          <w:rFonts w:ascii="Times New Roman" w:hAnsi="Times New Roman"/>
          <w:sz w:val="21"/>
          <w:szCs w:val="21"/>
        </w:rPr>
        <w:t>онтракта составляет от 50 млн. рублей до 100 млн. рублей (включительно);</w:t>
      </w:r>
    </w:p>
    <w:p w:rsidR="006414AF" w:rsidRPr="006414AF" w:rsidRDefault="006414AF" w:rsidP="006414AF">
      <w:pPr>
        <w:autoSpaceDE w:val="0"/>
        <w:autoSpaceDN w:val="0"/>
        <w:adjustRightInd w:val="0"/>
        <w:spacing w:after="0" w:line="240" w:lineRule="auto"/>
        <w:ind w:firstLine="567"/>
        <w:rPr>
          <w:rFonts w:ascii="Times New Roman" w:hAnsi="Times New Roman"/>
          <w:sz w:val="21"/>
          <w:szCs w:val="21"/>
        </w:rPr>
      </w:pPr>
      <w:r w:rsidRPr="006414AF">
        <w:rPr>
          <w:rFonts w:ascii="Times New Roman" w:hAnsi="Times New Roman"/>
          <w:sz w:val="21"/>
          <w:szCs w:val="21"/>
        </w:rPr>
        <w:t xml:space="preserve">г) 100000 рублей, если цена </w:t>
      </w:r>
      <w:r w:rsidR="00D361AE">
        <w:rPr>
          <w:rFonts w:ascii="Times New Roman" w:hAnsi="Times New Roman"/>
          <w:sz w:val="21"/>
          <w:szCs w:val="21"/>
        </w:rPr>
        <w:t>К</w:t>
      </w:r>
      <w:r w:rsidRPr="006414AF">
        <w:rPr>
          <w:rFonts w:ascii="Times New Roman" w:hAnsi="Times New Roman"/>
          <w:sz w:val="21"/>
          <w:szCs w:val="21"/>
        </w:rPr>
        <w:t>онтракта превышает 100 млн. рублей.</w:t>
      </w:r>
    </w:p>
    <w:p w:rsidR="006414AF" w:rsidRPr="006414AF"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10</w:t>
      </w:r>
      <w:r w:rsidR="006414AF" w:rsidRPr="006414AF">
        <w:rPr>
          <w:rFonts w:ascii="Times New Roman" w:hAnsi="Times New Roman"/>
          <w:sz w:val="21"/>
          <w:szCs w:val="21"/>
        </w:rPr>
        <w:t>.2.3. Общая сумма начисленных штра</w:t>
      </w:r>
      <w:r>
        <w:rPr>
          <w:rFonts w:ascii="Times New Roman" w:hAnsi="Times New Roman"/>
          <w:sz w:val="21"/>
          <w:szCs w:val="21"/>
        </w:rPr>
        <w:t>фов за ненадлежащее исполнение З</w:t>
      </w:r>
      <w:r w:rsidR="006414AF" w:rsidRPr="006414AF">
        <w:rPr>
          <w:rFonts w:ascii="Times New Roman" w:hAnsi="Times New Roman"/>
          <w:sz w:val="21"/>
          <w:szCs w:val="21"/>
        </w:rPr>
        <w:t xml:space="preserve">аказчиком обязательств, предусмотренных </w:t>
      </w:r>
      <w:r>
        <w:rPr>
          <w:rFonts w:ascii="Times New Roman" w:hAnsi="Times New Roman"/>
          <w:sz w:val="21"/>
          <w:szCs w:val="21"/>
        </w:rPr>
        <w:t>К</w:t>
      </w:r>
      <w:r w:rsidR="006414AF" w:rsidRPr="006414AF">
        <w:rPr>
          <w:rFonts w:ascii="Times New Roman" w:hAnsi="Times New Roman"/>
          <w:sz w:val="21"/>
          <w:szCs w:val="21"/>
        </w:rPr>
        <w:t xml:space="preserve">онтрактом, не может превышать цену </w:t>
      </w:r>
      <w:r>
        <w:rPr>
          <w:rFonts w:ascii="Times New Roman" w:hAnsi="Times New Roman"/>
          <w:sz w:val="21"/>
          <w:szCs w:val="21"/>
        </w:rPr>
        <w:t>К</w:t>
      </w:r>
      <w:r w:rsidR="006414AF" w:rsidRPr="006414AF">
        <w:rPr>
          <w:rFonts w:ascii="Times New Roman" w:hAnsi="Times New Roman"/>
          <w:sz w:val="21"/>
          <w:szCs w:val="21"/>
        </w:rPr>
        <w:t>онтракта.</w:t>
      </w:r>
    </w:p>
    <w:p w:rsidR="006414AF" w:rsidRPr="006414AF"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10</w:t>
      </w:r>
      <w:r w:rsidR="006414AF" w:rsidRPr="006414AF">
        <w:rPr>
          <w:rFonts w:ascii="Times New Roman" w:hAnsi="Times New Roman"/>
          <w:sz w:val="21"/>
          <w:szCs w:val="21"/>
        </w:rPr>
        <w:t>.3.</w:t>
      </w:r>
      <w:r>
        <w:rPr>
          <w:rFonts w:ascii="Times New Roman" w:hAnsi="Times New Roman"/>
          <w:sz w:val="21"/>
          <w:szCs w:val="21"/>
        </w:rPr>
        <w:t xml:space="preserve"> В случае просрочки исполнения Поставщиком </w:t>
      </w:r>
      <w:r w:rsidR="006414AF" w:rsidRPr="006414AF">
        <w:rPr>
          <w:rFonts w:ascii="Times New Roman" w:hAnsi="Times New Roman"/>
          <w:sz w:val="21"/>
          <w:szCs w:val="21"/>
        </w:rPr>
        <w:t>обязательств (в том числе гарантийного обязательства), пре</w:t>
      </w:r>
      <w:r>
        <w:rPr>
          <w:rFonts w:ascii="Times New Roman" w:hAnsi="Times New Roman"/>
          <w:sz w:val="21"/>
          <w:szCs w:val="21"/>
        </w:rPr>
        <w:t>дусмотренных К</w:t>
      </w:r>
      <w:r w:rsidR="006414AF" w:rsidRPr="006414AF">
        <w:rPr>
          <w:rFonts w:ascii="Times New Roman" w:hAnsi="Times New Roman"/>
          <w:sz w:val="21"/>
          <w:szCs w:val="21"/>
        </w:rPr>
        <w:t>онтрактом, а также в иных случаях неисполнения или ненадл</w:t>
      </w:r>
      <w:r>
        <w:rPr>
          <w:rFonts w:ascii="Times New Roman" w:hAnsi="Times New Roman"/>
          <w:sz w:val="21"/>
          <w:szCs w:val="21"/>
        </w:rPr>
        <w:t>ежащего исполнения Поставщиком обязательств, предусмотренных К</w:t>
      </w:r>
      <w:r w:rsidR="006414AF" w:rsidRPr="006414AF">
        <w:rPr>
          <w:rFonts w:ascii="Times New Roman" w:hAnsi="Times New Roman"/>
          <w:sz w:val="21"/>
          <w:szCs w:val="21"/>
        </w:rPr>
        <w:t xml:space="preserve">онтрактом, </w:t>
      </w:r>
      <w:r>
        <w:rPr>
          <w:rFonts w:ascii="Times New Roman" w:hAnsi="Times New Roman"/>
          <w:sz w:val="21"/>
          <w:szCs w:val="21"/>
        </w:rPr>
        <w:t xml:space="preserve">заказчик направляет Поставщику </w:t>
      </w:r>
      <w:r w:rsidR="006414AF" w:rsidRPr="006414AF">
        <w:rPr>
          <w:rFonts w:ascii="Times New Roman" w:hAnsi="Times New Roman"/>
          <w:sz w:val="21"/>
          <w:szCs w:val="21"/>
        </w:rPr>
        <w:t>требование об уплате неустоек (штрафов, пеней).</w:t>
      </w:r>
    </w:p>
    <w:p w:rsidR="006414AF" w:rsidRPr="006414AF"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10</w:t>
      </w:r>
      <w:r w:rsidR="006414AF" w:rsidRPr="006414AF">
        <w:rPr>
          <w:rFonts w:ascii="Times New Roman" w:hAnsi="Times New Roman"/>
          <w:sz w:val="21"/>
          <w:szCs w:val="21"/>
        </w:rPr>
        <w:t xml:space="preserve">.3.1. </w:t>
      </w:r>
      <w:proofErr w:type="gramStart"/>
      <w:r w:rsidR="006414AF" w:rsidRPr="006414AF">
        <w:rPr>
          <w:rFonts w:ascii="Times New Roman" w:hAnsi="Times New Roman"/>
          <w:sz w:val="21"/>
          <w:szCs w:val="21"/>
        </w:rPr>
        <w:t>Пеня начисляется за ка</w:t>
      </w:r>
      <w:r>
        <w:rPr>
          <w:rFonts w:ascii="Times New Roman" w:hAnsi="Times New Roman"/>
          <w:sz w:val="21"/>
          <w:szCs w:val="21"/>
        </w:rPr>
        <w:t>ждый день просрочки исполнения П</w:t>
      </w:r>
      <w:r w:rsidR="006414AF" w:rsidRPr="006414AF">
        <w:rPr>
          <w:rFonts w:ascii="Times New Roman" w:hAnsi="Times New Roman"/>
          <w:sz w:val="21"/>
          <w:szCs w:val="21"/>
        </w:rPr>
        <w:t>оставщиком о</w:t>
      </w:r>
      <w:r>
        <w:rPr>
          <w:rFonts w:ascii="Times New Roman" w:hAnsi="Times New Roman"/>
          <w:sz w:val="21"/>
          <w:szCs w:val="21"/>
        </w:rPr>
        <w:t>бязательства, предусмотренного К</w:t>
      </w:r>
      <w:r w:rsidR="006414AF" w:rsidRPr="006414AF">
        <w:rPr>
          <w:rFonts w:ascii="Times New Roman" w:hAnsi="Times New Roman"/>
          <w:sz w:val="21"/>
          <w:szCs w:val="21"/>
        </w:rPr>
        <w:t>онтрактом, начиная со дня, следующего посл</w:t>
      </w:r>
      <w:r>
        <w:rPr>
          <w:rFonts w:ascii="Times New Roman" w:hAnsi="Times New Roman"/>
          <w:sz w:val="21"/>
          <w:szCs w:val="21"/>
        </w:rPr>
        <w:t>е дня истечения установленного К</w:t>
      </w:r>
      <w:r w:rsidR="006414AF" w:rsidRPr="006414AF">
        <w:rPr>
          <w:rFonts w:ascii="Times New Roman" w:hAnsi="Times New Roman"/>
          <w:sz w:val="21"/>
          <w:szCs w:val="21"/>
        </w:rPr>
        <w:t>онтрактом срока исполнения об</w:t>
      </w:r>
      <w:r>
        <w:rPr>
          <w:rFonts w:ascii="Times New Roman" w:hAnsi="Times New Roman"/>
          <w:sz w:val="21"/>
          <w:szCs w:val="21"/>
        </w:rPr>
        <w:t>язательства, и устанавливается К</w:t>
      </w:r>
      <w:r w:rsidR="006414AF" w:rsidRPr="006414AF">
        <w:rPr>
          <w:rFonts w:ascii="Times New Roman" w:hAnsi="Times New Roman"/>
          <w:sz w:val="21"/>
          <w:szCs w:val="21"/>
        </w:rPr>
        <w:t>онтрактом в размере одной трехсотой действующей на дату уплаты пени ключевой ставки Центрального банк</w:t>
      </w:r>
      <w:r>
        <w:rPr>
          <w:rFonts w:ascii="Times New Roman" w:hAnsi="Times New Roman"/>
          <w:sz w:val="21"/>
          <w:szCs w:val="21"/>
        </w:rPr>
        <w:t>а Российской Федерации от цены К</w:t>
      </w:r>
      <w:r w:rsidR="006414AF" w:rsidRPr="006414AF">
        <w:rPr>
          <w:rFonts w:ascii="Times New Roman" w:hAnsi="Times New Roman"/>
          <w:sz w:val="21"/>
          <w:szCs w:val="21"/>
        </w:rPr>
        <w:t xml:space="preserve">онтракта (отдельного этапа исполнения </w:t>
      </w:r>
      <w:r>
        <w:rPr>
          <w:rFonts w:ascii="Times New Roman" w:hAnsi="Times New Roman"/>
          <w:sz w:val="21"/>
          <w:szCs w:val="21"/>
        </w:rPr>
        <w:t>К</w:t>
      </w:r>
      <w:r w:rsidR="006414AF" w:rsidRPr="006414AF">
        <w:rPr>
          <w:rFonts w:ascii="Times New Roman" w:hAnsi="Times New Roman"/>
          <w:sz w:val="21"/>
          <w:szCs w:val="21"/>
        </w:rPr>
        <w:t>онтракта), уменьшенной на сумму, пропорциональную объем</w:t>
      </w:r>
      <w:r>
        <w:rPr>
          <w:rFonts w:ascii="Times New Roman" w:hAnsi="Times New Roman"/>
          <w:sz w:val="21"/>
          <w:szCs w:val="21"/>
        </w:rPr>
        <w:t>у обязательств, предусмотренных К</w:t>
      </w:r>
      <w:r w:rsidR="006414AF" w:rsidRPr="006414AF">
        <w:rPr>
          <w:rFonts w:ascii="Times New Roman" w:hAnsi="Times New Roman"/>
          <w:sz w:val="21"/>
          <w:szCs w:val="21"/>
        </w:rPr>
        <w:t>онтрактом (соответствующим отдельным этапом исполнения</w:t>
      </w:r>
      <w:proofErr w:type="gramEnd"/>
      <w:r w:rsidR="006414AF" w:rsidRPr="006414AF">
        <w:rPr>
          <w:rFonts w:ascii="Times New Roman" w:hAnsi="Times New Roman"/>
          <w:sz w:val="21"/>
          <w:szCs w:val="21"/>
        </w:rPr>
        <w:t xml:space="preserve"> </w:t>
      </w:r>
      <w:proofErr w:type="gramStart"/>
      <w:r>
        <w:rPr>
          <w:rFonts w:ascii="Times New Roman" w:hAnsi="Times New Roman"/>
          <w:sz w:val="21"/>
          <w:szCs w:val="21"/>
        </w:rPr>
        <w:t>К</w:t>
      </w:r>
      <w:r w:rsidR="006414AF" w:rsidRPr="006414AF">
        <w:rPr>
          <w:rFonts w:ascii="Times New Roman" w:hAnsi="Times New Roman"/>
          <w:sz w:val="21"/>
          <w:szCs w:val="21"/>
        </w:rPr>
        <w:t>онтр</w:t>
      </w:r>
      <w:r>
        <w:rPr>
          <w:rFonts w:ascii="Times New Roman" w:hAnsi="Times New Roman"/>
          <w:sz w:val="21"/>
          <w:szCs w:val="21"/>
        </w:rPr>
        <w:t>акта) и фактически исполненных П</w:t>
      </w:r>
      <w:r w:rsidR="006414AF" w:rsidRPr="006414AF">
        <w:rPr>
          <w:rFonts w:ascii="Times New Roman" w:hAnsi="Times New Roman"/>
          <w:sz w:val="21"/>
          <w:szCs w:val="21"/>
        </w:rPr>
        <w:t>оставщ</w:t>
      </w:r>
      <w:r>
        <w:rPr>
          <w:rFonts w:ascii="Times New Roman" w:hAnsi="Times New Roman"/>
          <w:sz w:val="21"/>
          <w:szCs w:val="21"/>
        </w:rPr>
        <w:t>иком</w:t>
      </w:r>
      <w:r w:rsidR="006414AF" w:rsidRPr="006414AF">
        <w:rPr>
          <w:rFonts w:ascii="Times New Roman" w:hAnsi="Times New Roman"/>
          <w:sz w:val="21"/>
          <w:szCs w:val="21"/>
        </w:rPr>
        <w:t>.</w:t>
      </w:r>
      <w:proofErr w:type="gramEnd"/>
    </w:p>
    <w:p w:rsidR="006414AF" w:rsidRPr="006414AF"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10</w:t>
      </w:r>
      <w:r w:rsidR="006414AF" w:rsidRPr="006414AF">
        <w:rPr>
          <w:rFonts w:ascii="Times New Roman" w:hAnsi="Times New Roman"/>
          <w:sz w:val="21"/>
          <w:szCs w:val="21"/>
        </w:rPr>
        <w:t>.3.2. За каждый факт неисполнени</w:t>
      </w:r>
      <w:r>
        <w:rPr>
          <w:rFonts w:ascii="Times New Roman" w:hAnsi="Times New Roman"/>
          <w:sz w:val="21"/>
          <w:szCs w:val="21"/>
        </w:rPr>
        <w:t>я или ненадлежащего исполнения Поставщиком обязательств, предусмотренных К</w:t>
      </w:r>
      <w:r w:rsidR="006414AF" w:rsidRPr="006414AF">
        <w:rPr>
          <w:rFonts w:ascii="Times New Roman" w:hAnsi="Times New Roman"/>
          <w:sz w:val="21"/>
          <w:szCs w:val="21"/>
        </w:rPr>
        <w:t>онтрактом, за исключением просрочки исполнения обязательств (в том числе гарантийного о</w:t>
      </w:r>
      <w:r>
        <w:rPr>
          <w:rFonts w:ascii="Times New Roman" w:hAnsi="Times New Roman"/>
          <w:sz w:val="21"/>
          <w:szCs w:val="21"/>
        </w:rPr>
        <w:t>бязательства), предусмотренных К</w:t>
      </w:r>
      <w:r w:rsidR="006414AF" w:rsidRPr="006414AF">
        <w:rPr>
          <w:rFonts w:ascii="Times New Roman" w:hAnsi="Times New Roman"/>
          <w:sz w:val="21"/>
          <w:szCs w:val="21"/>
        </w:rPr>
        <w:t>онтрактом, размер штрафа устанавливается в следующем порядке:</w:t>
      </w:r>
    </w:p>
    <w:p w:rsidR="006414AF" w:rsidRPr="006414AF"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lastRenderedPageBreak/>
        <w:t>а) 10 процентов цены К</w:t>
      </w:r>
      <w:r w:rsidR="006414AF" w:rsidRPr="006414AF">
        <w:rPr>
          <w:rFonts w:ascii="Times New Roman" w:hAnsi="Times New Roman"/>
          <w:sz w:val="21"/>
          <w:szCs w:val="21"/>
        </w:rPr>
        <w:t xml:space="preserve">онтракта (этапа) в случае, если цена </w:t>
      </w:r>
      <w:r>
        <w:rPr>
          <w:rFonts w:ascii="Times New Roman" w:hAnsi="Times New Roman"/>
          <w:sz w:val="21"/>
          <w:szCs w:val="21"/>
        </w:rPr>
        <w:t>К</w:t>
      </w:r>
      <w:r w:rsidR="006414AF" w:rsidRPr="006414AF">
        <w:rPr>
          <w:rFonts w:ascii="Times New Roman" w:hAnsi="Times New Roman"/>
          <w:sz w:val="21"/>
          <w:szCs w:val="21"/>
        </w:rPr>
        <w:t>онтракта (этапа) не превышает 3 млн. рублей;</w:t>
      </w:r>
    </w:p>
    <w:p w:rsidR="006414AF" w:rsidRPr="006414AF"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б) 5 процентов цены К</w:t>
      </w:r>
      <w:r w:rsidR="006414AF" w:rsidRPr="006414AF">
        <w:rPr>
          <w:rFonts w:ascii="Times New Roman" w:hAnsi="Times New Roman"/>
          <w:sz w:val="21"/>
          <w:szCs w:val="21"/>
        </w:rPr>
        <w:t xml:space="preserve">онтракта (этапа) в случае, если цена </w:t>
      </w:r>
      <w:r>
        <w:rPr>
          <w:rFonts w:ascii="Times New Roman" w:hAnsi="Times New Roman"/>
          <w:sz w:val="21"/>
          <w:szCs w:val="21"/>
        </w:rPr>
        <w:t>К</w:t>
      </w:r>
      <w:r w:rsidR="006414AF" w:rsidRPr="006414AF">
        <w:rPr>
          <w:rFonts w:ascii="Times New Roman" w:hAnsi="Times New Roman"/>
          <w:sz w:val="21"/>
          <w:szCs w:val="21"/>
        </w:rPr>
        <w:t>онтракта (этапа) составляет от 3 млн. рублей до 50 млн. рублей (включительно);</w:t>
      </w:r>
    </w:p>
    <w:p w:rsidR="006414AF" w:rsidRPr="006414AF" w:rsidRDefault="006414AF" w:rsidP="006414AF">
      <w:pPr>
        <w:autoSpaceDE w:val="0"/>
        <w:autoSpaceDN w:val="0"/>
        <w:adjustRightInd w:val="0"/>
        <w:spacing w:after="0" w:line="240" w:lineRule="auto"/>
        <w:ind w:firstLine="567"/>
        <w:rPr>
          <w:rFonts w:ascii="Times New Roman" w:hAnsi="Times New Roman"/>
          <w:sz w:val="21"/>
          <w:szCs w:val="21"/>
        </w:rPr>
      </w:pPr>
      <w:r w:rsidRPr="006414AF">
        <w:rPr>
          <w:rFonts w:ascii="Times New Roman" w:hAnsi="Times New Roman"/>
          <w:sz w:val="21"/>
          <w:szCs w:val="21"/>
        </w:rPr>
        <w:t xml:space="preserve">в) 1 процент цены </w:t>
      </w:r>
      <w:r w:rsidR="00D361AE">
        <w:rPr>
          <w:rFonts w:ascii="Times New Roman" w:hAnsi="Times New Roman"/>
          <w:sz w:val="21"/>
          <w:szCs w:val="21"/>
        </w:rPr>
        <w:t>К</w:t>
      </w:r>
      <w:r w:rsidRPr="006414AF">
        <w:rPr>
          <w:rFonts w:ascii="Times New Roman" w:hAnsi="Times New Roman"/>
          <w:sz w:val="21"/>
          <w:szCs w:val="21"/>
        </w:rPr>
        <w:t xml:space="preserve">онтракта (этапа) в случае, если цена </w:t>
      </w:r>
      <w:r w:rsidR="00D361AE">
        <w:rPr>
          <w:rFonts w:ascii="Times New Roman" w:hAnsi="Times New Roman"/>
          <w:sz w:val="21"/>
          <w:szCs w:val="21"/>
        </w:rPr>
        <w:t>К</w:t>
      </w:r>
      <w:r w:rsidRPr="006414AF">
        <w:rPr>
          <w:rFonts w:ascii="Times New Roman" w:hAnsi="Times New Roman"/>
          <w:sz w:val="21"/>
          <w:szCs w:val="21"/>
        </w:rPr>
        <w:t>онтракта (этапа) составляет от 50 млн. рублей до 100 млн. рублей (включительно);</w:t>
      </w:r>
    </w:p>
    <w:p w:rsidR="006414AF" w:rsidRPr="006414AF" w:rsidRDefault="006414AF" w:rsidP="006414AF">
      <w:pPr>
        <w:autoSpaceDE w:val="0"/>
        <w:autoSpaceDN w:val="0"/>
        <w:adjustRightInd w:val="0"/>
        <w:spacing w:after="0" w:line="240" w:lineRule="auto"/>
        <w:ind w:firstLine="567"/>
        <w:rPr>
          <w:rFonts w:ascii="Times New Roman" w:hAnsi="Times New Roman"/>
          <w:sz w:val="21"/>
          <w:szCs w:val="21"/>
        </w:rPr>
      </w:pPr>
      <w:r w:rsidRPr="006414AF">
        <w:rPr>
          <w:rFonts w:ascii="Times New Roman" w:hAnsi="Times New Roman"/>
          <w:sz w:val="21"/>
          <w:szCs w:val="21"/>
        </w:rPr>
        <w:t xml:space="preserve">г) 0,5 процента цены </w:t>
      </w:r>
      <w:r w:rsidR="00D361AE">
        <w:rPr>
          <w:rFonts w:ascii="Times New Roman" w:hAnsi="Times New Roman"/>
          <w:sz w:val="21"/>
          <w:szCs w:val="21"/>
        </w:rPr>
        <w:t>К</w:t>
      </w:r>
      <w:r w:rsidRPr="006414AF">
        <w:rPr>
          <w:rFonts w:ascii="Times New Roman" w:hAnsi="Times New Roman"/>
          <w:sz w:val="21"/>
          <w:szCs w:val="21"/>
        </w:rPr>
        <w:t xml:space="preserve">онтракта (этапа) в случае, если цена </w:t>
      </w:r>
      <w:r w:rsidR="00D361AE">
        <w:rPr>
          <w:rFonts w:ascii="Times New Roman" w:hAnsi="Times New Roman"/>
          <w:sz w:val="21"/>
          <w:szCs w:val="21"/>
        </w:rPr>
        <w:t>К</w:t>
      </w:r>
      <w:r w:rsidRPr="006414AF">
        <w:rPr>
          <w:rFonts w:ascii="Times New Roman" w:hAnsi="Times New Roman"/>
          <w:sz w:val="21"/>
          <w:szCs w:val="21"/>
        </w:rPr>
        <w:t>онтракта (этапа) составляет от 100 млн. рублей до 500 млн. рублей (включительно);</w:t>
      </w:r>
    </w:p>
    <w:p w:rsidR="006414AF" w:rsidRPr="006414AF" w:rsidRDefault="006414AF" w:rsidP="006414AF">
      <w:pPr>
        <w:autoSpaceDE w:val="0"/>
        <w:autoSpaceDN w:val="0"/>
        <w:adjustRightInd w:val="0"/>
        <w:spacing w:after="0" w:line="240" w:lineRule="auto"/>
        <w:ind w:firstLine="567"/>
        <w:rPr>
          <w:rFonts w:ascii="Times New Roman" w:hAnsi="Times New Roman"/>
          <w:sz w:val="21"/>
          <w:szCs w:val="21"/>
        </w:rPr>
      </w:pPr>
      <w:r w:rsidRPr="006414AF">
        <w:rPr>
          <w:rFonts w:ascii="Times New Roman" w:hAnsi="Times New Roman"/>
          <w:sz w:val="21"/>
          <w:szCs w:val="21"/>
        </w:rPr>
        <w:t xml:space="preserve">д) 0,4 процента цены </w:t>
      </w:r>
      <w:r w:rsidR="00D361AE">
        <w:rPr>
          <w:rFonts w:ascii="Times New Roman" w:hAnsi="Times New Roman"/>
          <w:sz w:val="21"/>
          <w:szCs w:val="21"/>
        </w:rPr>
        <w:t>К</w:t>
      </w:r>
      <w:r w:rsidRPr="006414AF">
        <w:rPr>
          <w:rFonts w:ascii="Times New Roman" w:hAnsi="Times New Roman"/>
          <w:sz w:val="21"/>
          <w:szCs w:val="21"/>
        </w:rPr>
        <w:t xml:space="preserve">онтракта (этапа) в случае, если цена </w:t>
      </w:r>
      <w:r w:rsidR="00D361AE">
        <w:rPr>
          <w:rFonts w:ascii="Times New Roman" w:hAnsi="Times New Roman"/>
          <w:sz w:val="21"/>
          <w:szCs w:val="21"/>
        </w:rPr>
        <w:t>К</w:t>
      </w:r>
      <w:r w:rsidRPr="006414AF">
        <w:rPr>
          <w:rFonts w:ascii="Times New Roman" w:hAnsi="Times New Roman"/>
          <w:sz w:val="21"/>
          <w:szCs w:val="21"/>
        </w:rPr>
        <w:t>онтракта (этапа) составляет от 500 млн. рублей до 1 млрд. рублей (включительно);</w:t>
      </w:r>
    </w:p>
    <w:p w:rsidR="006414AF" w:rsidRPr="006414AF" w:rsidRDefault="006414AF" w:rsidP="006414AF">
      <w:pPr>
        <w:autoSpaceDE w:val="0"/>
        <w:autoSpaceDN w:val="0"/>
        <w:adjustRightInd w:val="0"/>
        <w:spacing w:after="0" w:line="240" w:lineRule="auto"/>
        <w:ind w:firstLine="567"/>
        <w:rPr>
          <w:rFonts w:ascii="Times New Roman" w:hAnsi="Times New Roman"/>
          <w:sz w:val="21"/>
          <w:szCs w:val="21"/>
        </w:rPr>
      </w:pPr>
      <w:r w:rsidRPr="006414AF">
        <w:rPr>
          <w:rFonts w:ascii="Times New Roman" w:hAnsi="Times New Roman"/>
          <w:sz w:val="21"/>
          <w:szCs w:val="21"/>
        </w:rPr>
        <w:t xml:space="preserve">е) 0,3 процента цены </w:t>
      </w:r>
      <w:r w:rsidR="00D361AE">
        <w:rPr>
          <w:rFonts w:ascii="Times New Roman" w:hAnsi="Times New Roman"/>
          <w:sz w:val="21"/>
          <w:szCs w:val="21"/>
        </w:rPr>
        <w:t>К</w:t>
      </w:r>
      <w:r w:rsidRPr="006414AF">
        <w:rPr>
          <w:rFonts w:ascii="Times New Roman" w:hAnsi="Times New Roman"/>
          <w:sz w:val="21"/>
          <w:szCs w:val="21"/>
        </w:rPr>
        <w:t xml:space="preserve">онтракта (этапа) в случае, если цена </w:t>
      </w:r>
      <w:r w:rsidR="00D361AE">
        <w:rPr>
          <w:rFonts w:ascii="Times New Roman" w:hAnsi="Times New Roman"/>
          <w:sz w:val="21"/>
          <w:szCs w:val="21"/>
        </w:rPr>
        <w:t>К</w:t>
      </w:r>
      <w:r w:rsidRPr="006414AF">
        <w:rPr>
          <w:rFonts w:ascii="Times New Roman" w:hAnsi="Times New Roman"/>
          <w:sz w:val="21"/>
          <w:szCs w:val="21"/>
        </w:rPr>
        <w:t>онтракта (этапа) составляет от 1 млрд. рублей до 2 млрд. рублей (включительно);</w:t>
      </w:r>
    </w:p>
    <w:p w:rsidR="006414AF" w:rsidRPr="006414AF" w:rsidRDefault="006414AF" w:rsidP="006414AF">
      <w:pPr>
        <w:autoSpaceDE w:val="0"/>
        <w:autoSpaceDN w:val="0"/>
        <w:adjustRightInd w:val="0"/>
        <w:spacing w:after="0" w:line="240" w:lineRule="auto"/>
        <w:ind w:firstLine="567"/>
        <w:rPr>
          <w:rFonts w:ascii="Times New Roman" w:hAnsi="Times New Roman"/>
          <w:sz w:val="21"/>
          <w:szCs w:val="21"/>
        </w:rPr>
      </w:pPr>
      <w:r w:rsidRPr="006414AF">
        <w:rPr>
          <w:rFonts w:ascii="Times New Roman" w:hAnsi="Times New Roman"/>
          <w:sz w:val="21"/>
          <w:szCs w:val="21"/>
        </w:rPr>
        <w:t xml:space="preserve">ж) 0,25 процента цены </w:t>
      </w:r>
      <w:r w:rsidR="00D361AE">
        <w:rPr>
          <w:rFonts w:ascii="Times New Roman" w:hAnsi="Times New Roman"/>
          <w:sz w:val="21"/>
          <w:szCs w:val="21"/>
        </w:rPr>
        <w:t>К</w:t>
      </w:r>
      <w:r w:rsidRPr="006414AF">
        <w:rPr>
          <w:rFonts w:ascii="Times New Roman" w:hAnsi="Times New Roman"/>
          <w:sz w:val="21"/>
          <w:szCs w:val="21"/>
        </w:rPr>
        <w:t xml:space="preserve">онтракта (этапа) в случае, если цена </w:t>
      </w:r>
      <w:r w:rsidR="00D361AE">
        <w:rPr>
          <w:rFonts w:ascii="Times New Roman" w:hAnsi="Times New Roman"/>
          <w:sz w:val="21"/>
          <w:szCs w:val="21"/>
        </w:rPr>
        <w:t>К</w:t>
      </w:r>
      <w:r w:rsidRPr="006414AF">
        <w:rPr>
          <w:rFonts w:ascii="Times New Roman" w:hAnsi="Times New Roman"/>
          <w:sz w:val="21"/>
          <w:szCs w:val="21"/>
        </w:rPr>
        <w:t>онтракта (этапа) составляет от 2 млрд. рублей до 5 млрд. рублей (включительно);</w:t>
      </w:r>
    </w:p>
    <w:p w:rsidR="006414AF" w:rsidRPr="006414AF" w:rsidRDefault="006414AF" w:rsidP="006414AF">
      <w:pPr>
        <w:autoSpaceDE w:val="0"/>
        <w:autoSpaceDN w:val="0"/>
        <w:adjustRightInd w:val="0"/>
        <w:spacing w:after="0" w:line="240" w:lineRule="auto"/>
        <w:ind w:firstLine="567"/>
        <w:rPr>
          <w:rFonts w:ascii="Times New Roman" w:hAnsi="Times New Roman"/>
          <w:sz w:val="21"/>
          <w:szCs w:val="21"/>
        </w:rPr>
      </w:pPr>
      <w:r w:rsidRPr="006414AF">
        <w:rPr>
          <w:rFonts w:ascii="Times New Roman" w:hAnsi="Times New Roman"/>
          <w:sz w:val="21"/>
          <w:szCs w:val="21"/>
        </w:rPr>
        <w:t xml:space="preserve">з) 0,2 процента цены </w:t>
      </w:r>
      <w:r w:rsidR="00D361AE">
        <w:rPr>
          <w:rFonts w:ascii="Times New Roman" w:hAnsi="Times New Roman"/>
          <w:sz w:val="21"/>
          <w:szCs w:val="21"/>
        </w:rPr>
        <w:t>К</w:t>
      </w:r>
      <w:r w:rsidRPr="006414AF">
        <w:rPr>
          <w:rFonts w:ascii="Times New Roman" w:hAnsi="Times New Roman"/>
          <w:sz w:val="21"/>
          <w:szCs w:val="21"/>
        </w:rPr>
        <w:t xml:space="preserve">онтракта (этапа) в случае, если цена </w:t>
      </w:r>
      <w:r w:rsidR="00D361AE">
        <w:rPr>
          <w:rFonts w:ascii="Times New Roman" w:hAnsi="Times New Roman"/>
          <w:sz w:val="21"/>
          <w:szCs w:val="21"/>
        </w:rPr>
        <w:t>К</w:t>
      </w:r>
      <w:r w:rsidRPr="006414AF">
        <w:rPr>
          <w:rFonts w:ascii="Times New Roman" w:hAnsi="Times New Roman"/>
          <w:sz w:val="21"/>
          <w:szCs w:val="21"/>
        </w:rPr>
        <w:t>онтракта (этапа) составляет от 5 млрд. рублей до 10 млрд. рублей (включительно);</w:t>
      </w:r>
    </w:p>
    <w:p w:rsidR="006414AF" w:rsidRPr="006414AF" w:rsidRDefault="006414AF" w:rsidP="006414AF">
      <w:pPr>
        <w:autoSpaceDE w:val="0"/>
        <w:autoSpaceDN w:val="0"/>
        <w:adjustRightInd w:val="0"/>
        <w:spacing w:after="0" w:line="240" w:lineRule="auto"/>
        <w:ind w:firstLine="567"/>
        <w:rPr>
          <w:rFonts w:ascii="Times New Roman" w:hAnsi="Times New Roman"/>
          <w:sz w:val="21"/>
          <w:szCs w:val="21"/>
        </w:rPr>
      </w:pPr>
      <w:r w:rsidRPr="006414AF">
        <w:rPr>
          <w:rFonts w:ascii="Times New Roman" w:hAnsi="Times New Roman"/>
          <w:sz w:val="21"/>
          <w:szCs w:val="21"/>
        </w:rPr>
        <w:t xml:space="preserve">и) 0,1 процента цены </w:t>
      </w:r>
      <w:r w:rsidR="00D361AE">
        <w:rPr>
          <w:rFonts w:ascii="Times New Roman" w:hAnsi="Times New Roman"/>
          <w:sz w:val="21"/>
          <w:szCs w:val="21"/>
        </w:rPr>
        <w:t>К</w:t>
      </w:r>
      <w:r w:rsidRPr="006414AF">
        <w:rPr>
          <w:rFonts w:ascii="Times New Roman" w:hAnsi="Times New Roman"/>
          <w:sz w:val="21"/>
          <w:szCs w:val="21"/>
        </w:rPr>
        <w:t xml:space="preserve">онтракта (этапа) в случае, если цена </w:t>
      </w:r>
      <w:r w:rsidR="00D361AE">
        <w:rPr>
          <w:rFonts w:ascii="Times New Roman" w:hAnsi="Times New Roman"/>
          <w:sz w:val="21"/>
          <w:szCs w:val="21"/>
        </w:rPr>
        <w:t>К</w:t>
      </w:r>
      <w:r w:rsidRPr="006414AF">
        <w:rPr>
          <w:rFonts w:ascii="Times New Roman" w:hAnsi="Times New Roman"/>
          <w:sz w:val="21"/>
          <w:szCs w:val="21"/>
        </w:rPr>
        <w:t>онтракта (этапа) превышает 10 млрд. рублей.</w:t>
      </w:r>
    </w:p>
    <w:p w:rsidR="006414AF" w:rsidRPr="006414AF"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 xml:space="preserve">10.3.3. </w:t>
      </w:r>
      <w:proofErr w:type="gramStart"/>
      <w:r>
        <w:rPr>
          <w:rFonts w:ascii="Times New Roman" w:hAnsi="Times New Roman"/>
          <w:sz w:val="21"/>
          <w:szCs w:val="21"/>
        </w:rPr>
        <w:t>В случае заключения К</w:t>
      </w:r>
      <w:r w:rsidR="006414AF" w:rsidRPr="006414AF">
        <w:rPr>
          <w:rFonts w:ascii="Times New Roman" w:hAnsi="Times New Roman"/>
          <w:sz w:val="21"/>
          <w:szCs w:val="21"/>
        </w:rPr>
        <w:t>онтракта с победителем закупки (или с иным участником закупки в случаях, установленных Федеральным законом № 44-ФЗ от 05.04.2013), предложившим наиболее вы</w:t>
      </w:r>
      <w:r>
        <w:rPr>
          <w:rFonts w:ascii="Times New Roman" w:hAnsi="Times New Roman"/>
          <w:sz w:val="21"/>
          <w:szCs w:val="21"/>
        </w:rPr>
        <w:t>сокую цену за право заключения К</w:t>
      </w:r>
      <w:r w:rsidR="006414AF" w:rsidRPr="006414AF">
        <w:rPr>
          <w:rFonts w:ascii="Times New Roman" w:hAnsi="Times New Roman"/>
          <w:sz w:val="21"/>
          <w:szCs w:val="21"/>
        </w:rPr>
        <w:t>онтракта, за каждый факт неисполнени</w:t>
      </w:r>
      <w:r>
        <w:rPr>
          <w:rFonts w:ascii="Times New Roman" w:hAnsi="Times New Roman"/>
          <w:sz w:val="21"/>
          <w:szCs w:val="21"/>
        </w:rPr>
        <w:t>я или ненадлежащего исполнения П</w:t>
      </w:r>
      <w:r w:rsidR="006414AF" w:rsidRPr="006414AF">
        <w:rPr>
          <w:rFonts w:ascii="Times New Roman" w:hAnsi="Times New Roman"/>
          <w:sz w:val="21"/>
          <w:szCs w:val="21"/>
        </w:rPr>
        <w:t xml:space="preserve">оставщиком </w:t>
      </w:r>
      <w:r>
        <w:rPr>
          <w:rFonts w:ascii="Times New Roman" w:hAnsi="Times New Roman"/>
          <w:sz w:val="21"/>
          <w:szCs w:val="21"/>
        </w:rPr>
        <w:t>обязательств, предусмотренных К</w:t>
      </w:r>
      <w:r w:rsidR="006414AF" w:rsidRPr="006414AF">
        <w:rPr>
          <w:rFonts w:ascii="Times New Roman" w:hAnsi="Times New Roman"/>
          <w:sz w:val="21"/>
          <w:szCs w:val="21"/>
        </w:rPr>
        <w:t>онтрактом, за исключением просрочки исполнения обязательств (в том числе гарантийного о</w:t>
      </w:r>
      <w:r>
        <w:rPr>
          <w:rFonts w:ascii="Times New Roman" w:hAnsi="Times New Roman"/>
          <w:sz w:val="21"/>
          <w:szCs w:val="21"/>
        </w:rPr>
        <w:t>бязательства), предусмотренных К</w:t>
      </w:r>
      <w:r w:rsidR="006414AF" w:rsidRPr="006414AF">
        <w:rPr>
          <w:rFonts w:ascii="Times New Roman" w:hAnsi="Times New Roman"/>
          <w:sz w:val="21"/>
          <w:szCs w:val="21"/>
        </w:rPr>
        <w:t>онтрактом, размер штрафа устанавливается в следующем порядке:</w:t>
      </w:r>
      <w:proofErr w:type="gramEnd"/>
    </w:p>
    <w:p w:rsidR="006414AF" w:rsidRPr="006414AF"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а) в случае, если цена К</w:t>
      </w:r>
      <w:r w:rsidR="006414AF" w:rsidRPr="006414AF">
        <w:rPr>
          <w:rFonts w:ascii="Times New Roman" w:hAnsi="Times New Roman"/>
          <w:sz w:val="21"/>
          <w:szCs w:val="21"/>
        </w:rPr>
        <w:t>онтракта не превышает</w:t>
      </w:r>
      <w:r>
        <w:rPr>
          <w:rFonts w:ascii="Times New Roman" w:hAnsi="Times New Roman"/>
          <w:sz w:val="21"/>
          <w:szCs w:val="21"/>
        </w:rPr>
        <w:t xml:space="preserve"> начальную (максимальную) цену К</w:t>
      </w:r>
      <w:r w:rsidR="006414AF" w:rsidRPr="006414AF">
        <w:rPr>
          <w:rFonts w:ascii="Times New Roman" w:hAnsi="Times New Roman"/>
          <w:sz w:val="21"/>
          <w:szCs w:val="21"/>
        </w:rPr>
        <w:t>онтракта:</w:t>
      </w:r>
    </w:p>
    <w:p w:rsidR="006414AF" w:rsidRPr="006414AF" w:rsidRDefault="006414AF" w:rsidP="006414AF">
      <w:pPr>
        <w:autoSpaceDE w:val="0"/>
        <w:autoSpaceDN w:val="0"/>
        <w:adjustRightInd w:val="0"/>
        <w:spacing w:after="0" w:line="240" w:lineRule="auto"/>
        <w:ind w:firstLine="567"/>
        <w:rPr>
          <w:rFonts w:ascii="Times New Roman" w:hAnsi="Times New Roman"/>
          <w:sz w:val="21"/>
          <w:szCs w:val="21"/>
        </w:rPr>
      </w:pPr>
      <w:r w:rsidRPr="006414AF">
        <w:rPr>
          <w:rFonts w:ascii="Times New Roman" w:hAnsi="Times New Roman"/>
          <w:sz w:val="21"/>
          <w:szCs w:val="21"/>
        </w:rPr>
        <w:t>10 процентов</w:t>
      </w:r>
      <w:r w:rsidR="00D361AE">
        <w:rPr>
          <w:rFonts w:ascii="Times New Roman" w:hAnsi="Times New Roman"/>
          <w:sz w:val="21"/>
          <w:szCs w:val="21"/>
        </w:rPr>
        <w:t xml:space="preserve"> начальной (максимальной) цены К</w:t>
      </w:r>
      <w:r w:rsidRPr="006414AF">
        <w:rPr>
          <w:rFonts w:ascii="Times New Roman" w:hAnsi="Times New Roman"/>
          <w:sz w:val="21"/>
          <w:szCs w:val="21"/>
        </w:rPr>
        <w:t>онтракта, если цена контракта не превышает 3 млн. рублей;</w:t>
      </w:r>
    </w:p>
    <w:p w:rsidR="006414AF" w:rsidRPr="006414AF" w:rsidRDefault="006414AF" w:rsidP="006414AF">
      <w:pPr>
        <w:autoSpaceDE w:val="0"/>
        <w:autoSpaceDN w:val="0"/>
        <w:adjustRightInd w:val="0"/>
        <w:spacing w:after="0" w:line="240" w:lineRule="auto"/>
        <w:ind w:firstLine="567"/>
        <w:rPr>
          <w:rFonts w:ascii="Times New Roman" w:hAnsi="Times New Roman"/>
          <w:sz w:val="21"/>
          <w:szCs w:val="21"/>
        </w:rPr>
      </w:pPr>
      <w:r w:rsidRPr="006414AF">
        <w:rPr>
          <w:rFonts w:ascii="Times New Roman" w:hAnsi="Times New Roman"/>
          <w:sz w:val="21"/>
          <w:szCs w:val="21"/>
        </w:rPr>
        <w:t>5 процентов начальной (максималь</w:t>
      </w:r>
      <w:r w:rsidR="00D361AE">
        <w:rPr>
          <w:rFonts w:ascii="Times New Roman" w:hAnsi="Times New Roman"/>
          <w:sz w:val="21"/>
          <w:szCs w:val="21"/>
        </w:rPr>
        <w:t>ной) цены Контракта, если цена К</w:t>
      </w:r>
      <w:r w:rsidRPr="006414AF">
        <w:rPr>
          <w:rFonts w:ascii="Times New Roman" w:hAnsi="Times New Roman"/>
          <w:sz w:val="21"/>
          <w:szCs w:val="21"/>
        </w:rPr>
        <w:t>онтракта составляет от 3 млн. рублей до 50 млн. рублей (включительно);</w:t>
      </w:r>
    </w:p>
    <w:p w:rsidR="006414AF" w:rsidRPr="006414AF" w:rsidRDefault="006414AF" w:rsidP="006414AF">
      <w:pPr>
        <w:autoSpaceDE w:val="0"/>
        <w:autoSpaceDN w:val="0"/>
        <w:adjustRightInd w:val="0"/>
        <w:spacing w:after="0" w:line="240" w:lineRule="auto"/>
        <w:ind w:firstLine="567"/>
        <w:rPr>
          <w:rFonts w:ascii="Times New Roman" w:hAnsi="Times New Roman"/>
          <w:sz w:val="21"/>
          <w:szCs w:val="21"/>
        </w:rPr>
      </w:pPr>
      <w:r w:rsidRPr="006414AF">
        <w:rPr>
          <w:rFonts w:ascii="Times New Roman" w:hAnsi="Times New Roman"/>
          <w:sz w:val="21"/>
          <w:szCs w:val="21"/>
        </w:rPr>
        <w:t>1 процент начальной (максим</w:t>
      </w:r>
      <w:r w:rsidR="00D361AE">
        <w:rPr>
          <w:rFonts w:ascii="Times New Roman" w:hAnsi="Times New Roman"/>
          <w:sz w:val="21"/>
          <w:szCs w:val="21"/>
        </w:rPr>
        <w:t>альной) цены Контракта, если цена К</w:t>
      </w:r>
      <w:r w:rsidRPr="006414AF">
        <w:rPr>
          <w:rFonts w:ascii="Times New Roman" w:hAnsi="Times New Roman"/>
          <w:sz w:val="21"/>
          <w:szCs w:val="21"/>
        </w:rPr>
        <w:t>онтракта составляет от 50 млн. рублей до 100 млн. рублей (включительно);</w:t>
      </w:r>
    </w:p>
    <w:p w:rsidR="006414AF" w:rsidRPr="006414AF"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б) в случае, если цена К</w:t>
      </w:r>
      <w:r w:rsidR="006414AF" w:rsidRPr="006414AF">
        <w:rPr>
          <w:rFonts w:ascii="Times New Roman" w:hAnsi="Times New Roman"/>
          <w:sz w:val="21"/>
          <w:szCs w:val="21"/>
        </w:rPr>
        <w:t>онтракта превышает</w:t>
      </w:r>
      <w:r>
        <w:rPr>
          <w:rFonts w:ascii="Times New Roman" w:hAnsi="Times New Roman"/>
          <w:sz w:val="21"/>
          <w:szCs w:val="21"/>
        </w:rPr>
        <w:t xml:space="preserve"> начальную (максимальную) цену К</w:t>
      </w:r>
      <w:r w:rsidR="006414AF" w:rsidRPr="006414AF">
        <w:rPr>
          <w:rFonts w:ascii="Times New Roman" w:hAnsi="Times New Roman"/>
          <w:sz w:val="21"/>
          <w:szCs w:val="21"/>
        </w:rPr>
        <w:t>онтракта:</w:t>
      </w:r>
    </w:p>
    <w:p w:rsidR="006414AF" w:rsidRPr="006414AF" w:rsidRDefault="006414AF" w:rsidP="006414AF">
      <w:pPr>
        <w:autoSpaceDE w:val="0"/>
        <w:autoSpaceDN w:val="0"/>
        <w:adjustRightInd w:val="0"/>
        <w:spacing w:after="0" w:line="240" w:lineRule="auto"/>
        <w:ind w:firstLine="567"/>
        <w:rPr>
          <w:rFonts w:ascii="Times New Roman" w:hAnsi="Times New Roman"/>
          <w:sz w:val="21"/>
          <w:szCs w:val="21"/>
        </w:rPr>
      </w:pPr>
      <w:r w:rsidRPr="006414AF">
        <w:rPr>
          <w:rFonts w:ascii="Times New Roman" w:hAnsi="Times New Roman"/>
          <w:sz w:val="21"/>
          <w:szCs w:val="21"/>
        </w:rPr>
        <w:t>10 проце</w:t>
      </w:r>
      <w:r w:rsidR="00D361AE">
        <w:rPr>
          <w:rFonts w:ascii="Times New Roman" w:hAnsi="Times New Roman"/>
          <w:sz w:val="21"/>
          <w:szCs w:val="21"/>
        </w:rPr>
        <w:t>нтов цены Контракта, если цена К</w:t>
      </w:r>
      <w:r w:rsidRPr="006414AF">
        <w:rPr>
          <w:rFonts w:ascii="Times New Roman" w:hAnsi="Times New Roman"/>
          <w:sz w:val="21"/>
          <w:szCs w:val="21"/>
        </w:rPr>
        <w:t>онтракта не превышает 3 млн. рублей;</w:t>
      </w:r>
    </w:p>
    <w:p w:rsidR="006414AF" w:rsidRPr="006414AF"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5 процентов цены Контракта, если цена К</w:t>
      </w:r>
      <w:r w:rsidR="006414AF" w:rsidRPr="006414AF">
        <w:rPr>
          <w:rFonts w:ascii="Times New Roman" w:hAnsi="Times New Roman"/>
          <w:sz w:val="21"/>
          <w:szCs w:val="21"/>
        </w:rPr>
        <w:t>онтракта составляет от 3 млн. рублей до 50 млн. рублей (включительно);</w:t>
      </w:r>
    </w:p>
    <w:p w:rsidR="006414AF" w:rsidRPr="006414AF"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1 процент цены Контракта, если цена К</w:t>
      </w:r>
      <w:r w:rsidR="006414AF" w:rsidRPr="006414AF">
        <w:rPr>
          <w:rFonts w:ascii="Times New Roman" w:hAnsi="Times New Roman"/>
          <w:sz w:val="21"/>
          <w:szCs w:val="21"/>
        </w:rPr>
        <w:t>онтракта составляет от 50 млн. рублей до 100 млн. рублей (включительно).</w:t>
      </w:r>
    </w:p>
    <w:p w:rsidR="006414AF" w:rsidRPr="006414AF"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10</w:t>
      </w:r>
      <w:r w:rsidR="006414AF" w:rsidRPr="006414AF">
        <w:rPr>
          <w:rFonts w:ascii="Times New Roman" w:hAnsi="Times New Roman"/>
          <w:sz w:val="21"/>
          <w:szCs w:val="21"/>
        </w:rPr>
        <w:t>.3.4. За каждый факт неисполнени</w:t>
      </w:r>
      <w:r>
        <w:rPr>
          <w:rFonts w:ascii="Times New Roman" w:hAnsi="Times New Roman"/>
          <w:sz w:val="21"/>
          <w:szCs w:val="21"/>
        </w:rPr>
        <w:t>я или ненадлежащего исполнения П</w:t>
      </w:r>
      <w:r w:rsidR="006414AF" w:rsidRPr="006414AF">
        <w:rPr>
          <w:rFonts w:ascii="Times New Roman" w:hAnsi="Times New Roman"/>
          <w:sz w:val="21"/>
          <w:szCs w:val="21"/>
        </w:rPr>
        <w:t>оставщиком  о</w:t>
      </w:r>
      <w:r>
        <w:rPr>
          <w:rFonts w:ascii="Times New Roman" w:hAnsi="Times New Roman"/>
          <w:sz w:val="21"/>
          <w:szCs w:val="21"/>
        </w:rPr>
        <w:t>бязательства, предусмотренного К</w:t>
      </w:r>
      <w:r w:rsidR="006414AF" w:rsidRPr="006414AF">
        <w:rPr>
          <w:rFonts w:ascii="Times New Roman" w:hAnsi="Times New Roman"/>
          <w:sz w:val="21"/>
          <w:szCs w:val="21"/>
        </w:rPr>
        <w:t xml:space="preserve">онтрактом, которое не имеет стоимостного выражения, размер штрафа устанавливается </w:t>
      </w:r>
      <w:r>
        <w:rPr>
          <w:rFonts w:ascii="Times New Roman" w:hAnsi="Times New Roman"/>
          <w:i/>
          <w:sz w:val="21"/>
          <w:szCs w:val="21"/>
        </w:rPr>
        <w:t>(при наличии в К</w:t>
      </w:r>
      <w:r w:rsidR="006414AF" w:rsidRPr="006414AF">
        <w:rPr>
          <w:rFonts w:ascii="Times New Roman" w:hAnsi="Times New Roman"/>
          <w:i/>
          <w:sz w:val="21"/>
          <w:szCs w:val="21"/>
        </w:rPr>
        <w:t>онтракте таких обязательств)</w:t>
      </w:r>
      <w:r w:rsidR="006414AF" w:rsidRPr="006414AF">
        <w:rPr>
          <w:rFonts w:ascii="Times New Roman" w:hAnsi="Times New Roman"/>
          <w:sz w:val="21"/>
          <w:szCs w:val="21"/>
        </w:rPr>
        <w:t xml:space="preserve"> в следующем порядке:</w:t>
      </w:r>
    </w:p>
    <w:p w:rsidR="006414AF" w:rsidRPr="006414AF"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а) 1000 рублей, если цена К</w:t>
      </w:r>
      <w:r w:rsidR="006414AF" w:rsidRPr="006414AF">
        <w:rPr>
          <w:rFonts w:ascii="Times New Roman" w:hAnsi="Times New Roman"/>
          <w:sz w:val="21"/>
          <w:szCs w:val="21"/>
        </w:rPr>
        <w:t>онтракта не превышает 3 млн. рублей;</w:t>
      </w:r>
    </w:p>
    <w:p w:rsidR="006414AF" w:rsidRPr="006414AF"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б) 5000 рублей, если цена К</w:t>
      </w:r>
      <w:r w:rsidR="006414AF" w:rsidRPr="006414AF">
        <w:rPr>
          <w:rFonts w:ascii="Times New Roman" w:hAnsi="Times New Roman"/>
          <w:sz w:val="21"/>
          <w:szCs w:val="21"/>
        </w:rPr>
        <w:t>онтракта составляет от 3 млн. рублей до 50 млн. рублей (включительно);</w:t>
      </w:r>
    </w:p>
    <w:p w:rsidR="006414AF" w:rsidRPr="006414AF"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в) 10000 рублей, если цена К</w:t>
      </w:r>
      <w:r w:rsidR="006414AF" w:rsidRPr="006414AF">
        <w:rPr>
          <w:rFonts w:ascii="Times New Roman" w:hAnsi="Times New Roman"/>
          <w:sz w:val="21"/>
          <w:szCs w:val="21"/>
        </w:rPr>
        <w:t>онтракта составляет от 50 млн. рублей до 100 млн. рублей (включительно);</w:t>
      </w:r>
    </w:p>
    <w:p w:rsidR="006414AF" w:rsidRPr="006414AF"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г) 100000 рублей, если цена К</w:t>
      </w:r>
      <w:r w:rsidR="006414AF" w:rsidRPr="006414AF">
        <w:rPr>
          <w:rFonts w:ascii="Times New Roman" w:hAnsi="Times New Roman"/>
          <w:sz w:val="21"/>
          <w:szCs w:val="21"/>
        </w:rPr>
        <w:t>онтракта превышает 100 млн. рублей.</w:t>
      </w:r>
    </w:p>
    <w:p w:rsidR="006414AF" w:rsidRPr="006414AF"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10</w:t>
      </w:r>
      <w:r w:rsidR="006414AF" w:rsidRPr="006414AF">
        <w:rPr>
          <w:rFonts w:ascii="Times New Roman" w:hAnsi="Times New Roman"/>
          <w:sz w:val="21"/>
          <w:szCs w:val="21"/>
        </w:rPr>
        <w:t>.3.5. Общая сумма начисленных штрафов за неисполнение или ненад</w:t>
      </w:r>
      <w:r>
        <w:rPr>
          <w:rFonts w:ascii="Times New Roman" w:hAnsi="Times New Roman"/>
          <w:sz w:val="21"/>
          <w:szCs w:val="21"/>
        </w:rPr>
        <w:t>лежащее исполнение Поставщиком обязательств, предусмотренных К</w:t>
      </w:r>
      <w:r w:rsidR="006414AF" w:rsidRPr="006414AF">
        <w:rPr>
          <w:rFonts w:ascii="Times New Roman" w:hAnsi="Times New Roman"/>
          <w:sz w:val="21"/>
          <w:szCs w:val="21"/>
        </w:rPr>
        <w:t>онтрактом, не может прев</w:t>
      </w:r>
      <w:r>
        <w:rPr>
          <w:rFonts w:ascii="Times New Roman" w:hAnsi="Times New Roman"/>
          <w:sz w:val="21"/>
          <w:szCs w:val="21"/>
        </w:rPr>
        <w:t>ышать цену К</w:t>
      </w:r>
      <w:r w:rsidR="006414AF" w:rsidRPr="006414AF">
        <w:rPr>
          <w:rFonts w:ascii="Times New Roman" w:hAnsi="Times New Roman"/>
          <w:sz w:val="21"/>
          <w:szCs w:val="21"/>
        </w:rPr>
        <w:t>онтракта.</w:t>
      </w:r>
    </w:p>
    <w:p w:rsidR="005E6B0B" w:rsidRPr="00D361AE" w:rsidRDefault="00D361AE" w:rsidP="00D361AE">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10</w:t>
      </w:r>
      <w:r w:rsidR="006414AF" w:rsidRPr="006414AF">
        <w:rPr>
          <w:rFonts w:ascii="Times New Roman" w:hAnsi="Times New Roman"/>
          <w:sz w:val="21"/>
          <w:szCs w:val="21"/>
        </w:rPr>
        <w:t>.4. Сторона освобождается от уплаты неустойки (штрафа, пени), если докажет, что неисполнение или ненадлежащее исполнение о</w:t>
      </w:r>
      <w:r>
        <w:rPr>
          <w:rFonts w:ascii="Times New Roman" w:hAnsi="Times New Roman"/>
          <w:sz w:val="21"/>
          <w:szCs w:val="21"/>
        </w:rPr>
        <w:t>бязательства, предусмотренного К</w:t>
      </w:r>
      <w:r w:rsidR="006414AF" w:rsidRPr="006414AF">
        <w:rPr>
          <w:rFonts w:ascii="Times New Roman" w:hAnsi="Times New Roman"/>
          <w:sz w:val="21"/>
          <w:szCs w:val="21"/>
        </w:rPr>
        <w:t>онтрактом, произошло вследствие непреодолимой силы или по вине другой стороны.</w:t>
      </w:r>
    </w:p>
    <w:p w:rsidR="00EF12FA" w:rsidRPr="006414AF" w:rsidRDefault="00D361AE" w:rsidP="00D511EB">
      <w:pPr>
        <w:autoSpaceDE w:val="0"/>
        <w:autoSpaceDN w:val="0"/>
        <w:adjustRightInd w:val="0"/>
        <w:spacing w:after="0" w:line="240" w:lineRule="auto"/>
        <w:jc w:val="center"/>
        <w:outlineLvl w:val="1"/>
        <w:rPr>
          <w:rFonts w:ascii="Times New Roman" w:hAnsi="Times New Roman"/>
          <w:b/>
          <w:sz w:val="21"/>
          <w:szCs w:val="21"/>
        </w:rPr>
      </w:pPr>
      <w:r>
        <w:rPr>
          <w:rFonts w:ascii="Times New Roman" w:hAnsi="Times New Roman"/>
          <w:b/>
          <w:sz w:val="21"/>
          <w:szCs w:val="21"/>
        </w:rPr>
        <w:t>11</w:t>
      </w:r>
      <w:r w:rsidR="00EF12FA" w:rsidRPr="006414AF">
        <w:rPr>
          <w:rFonts w:ascii="Times New Roman" w:hAnsi="Times New Roman"/>
          <w:b/>
          <w:sz w:val="21"/>
          <w:szCs w:val="21"/>
        </w:rPr>
        <w:t xml:space="preserve">. Срок действия Контракта, изменение и расторжение Контракта </w:t>
      </w:r>
    </w:p>
    <w:p w:rsidR="00AE5BF5" w:rsidRPr="00D511EB"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11</w:t>
      </w:r>
      <w:r w:rsidR="00AE5BF5" w:rsidRPr="00D511EB">
        <w:rPr>
          <w:rFonts w:ascii="Times New Roman" w:hAnsi="Times New Roman"/>
          <w:sz w:val="21"/>
          <w:szCs w:val="21"/>
        </w:rPr>
        <w:t>.1. Контра</w:t>
      </w:r>
      <w:proofErr w:type="gramStart"/>
      <w:r w:rsidR="00AE5BF5" w:rsidRPr="00D511EB">
        <w:rPr>
          <w:rFonts w:ascii="Times New Roman" w:hAnsi="Times New Roman"/>
          <w:sz w:val="21"/>
          <w:szCs w:val="21"/>
        </w:rPr>
        <w:t>кт вст</w:t>
      </w:r>
      <w:proofErr w:type="gramEnd"/>
      <w:r w:rsidR="00AE5BF5" w:rsidRPr="00D511EB">
        <w:rPr>
          <w:rFonts w:ascii="Times New Roman" w:hAnsi="Times New Roman"/>
          <w:sz w:val="21"/>
          <w:szCs w:val="21"/>
        </w:rPr>
        <w:t>упает в силу со дня подписания его с</w:t>
      </w:r>
      <w:r w:rsidR="001C1C08" w:rsidRPr="00D511EB">
        <w:rPr>
          <w:rFonts w:ascii="Times New Roman" w:hAnsi="Times New Roman"/>
          <w:sz w:val="21"/>
          <w:szCs w:val="21"/>
        </w:rPr>
        <w:t xml:space="preserve">торонами и действует </w:t>
      </w:r>
      <w:r w:rsidR="00BA3FC2">
        <w:rPr>
          <w:rFonts w:ascii="Times New Roman" w:hAnsi="Times New Roman"/>
          <w:b/>
          <w:sz w:val="21"/>
          <w:szCs w:val="21"/>
        </w:rPr>
        <w:t>до 31</w:t>
      </w:r>
      <w:r w:rsidR="006414AF">
        <w:rPr>
          <w:rFonts w:ascii="Times New Roman" w:hAnsi="Times New Roman"/>
          <w:b/>
          <w:sz w:val="21"/>
          <w:szCs w:val="21"/>
        </w:rPr>
        <w:t xml:space="preserve"> ию</w:t>
      </w:r>
      <w:r w:rsidR="00000A16">
        <w:rPr>
          <w:rFonts w:ascii="Times New Roman" w:hAnsi="Times New Roman"/>
          <w:b/>
          <w:sz w:val="21"/>
          <w:szCs w:val="21"/>
        </w:rPr>
        <w:t>л</w:t>
      </w:r>
      <w:r w:rsidR="006414AF">
        <w:rPr>
          <w:rFonts w:ascii="Times New Roman" w:hAnsi="Times New Roman"/>
          <w:b/>
          <w:sz w:val="21"/>
          <w:szCs w:val="21"/>
        </w:rPr>
        <w:t>я</w:t>
      </w:r>
      <w:r w:rsidR="00F66509" w:rsidRPr="00D511EB">
        <w:rPr>
          <w:rFonts w:ascii="Times New Roman" w:hAnsi="Times New Roman"/>
          <w:b/>
          <w:sz w:val="21"/>
          <w:szCs w:val="21"/>
        </w:rPr>
        <w:t xml:space="preserve"> </w:t>
      </w:r>
      <w:r w:rsidR="00BE24B0">
        <w:rPr>
          <w:rFonts w:ascii="Times New Roman" w:hAnsi="Times New Roman"/>
          <w:b/>
          <w:sz w:val="21"/>
          <w:szCs w:val="21"/>
        </w:rPr>
        <w:t>2026</w:t>
      </w:r>
      <w:r w:rsidR="001C1C08" w:rsidRPr="00D511EB">
        <w:rPr>
          <w:rFonts w:ascii="Times New Roman" w:hAnsi="Times New Roman"/>
          <w:b/>
          <w:sz w:val="21"/>
          <w:szCs w:val="21"/>
        </w:rPr>
        <w:t xml:space="preserve"> года</w:t>
      </w:r>
      <w:r w:rsidR="00AE5BF5" w:rsidRPr="00D511EB">
        <w:rPr>
          <w:rFonts w:ascii="Times New Roman" w:hAnsi="Times New Roman"/>
          <w:b/>
          <w:sz w:val="21"/>
          <w:szCs w:val="21"/>
        </w:rPr>
        <w:t xml:space="preserve">, </w:t>
      </w:r>
      <w:r w:rsidR="00AE5BF5" w:rsidRPr="00D511EB">
        <w:rPr>
          <w:rFonts w:ascii="Times New Roman" w:hAnsi="Times New Roman"/>
          <w:sz w:val="21"/>
          <w:szCs w:val="21"/>
        </w:rPr>
        <w:t>а в части осуществления расчетов по Контракту - до полного исполнения Сторонами взаимных обязательств.</w:t>
      </w:r>
    </w:p>
    <w:p w:rsidR="00AE5BF5" w:rsidRPr="00D511EB"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11</w:t>
      </w:r>
      <w:r w:rsidR="00AE5BF5" w:rsidRPr="00D511EB">
        <w:rPr>
          <w:rFonts w:ascii="Times New Roman" w:hAnsi="Times New Roman"/>
          <w:sz w:val="21"/>
          <w:szCs w:val="21"/>
        </w:rPr>
        <w:t>.2. Все изменения Контракта должны быть совершены в письменном виде и оформлены дополнительными соглашениями к Контракту.</w:t>
      </w:r>
    </w:p>
    <w:p w:rsidR="00AE5BF5" w:rsidRPr="00D511EB"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11</w:t>
      </w:r>
      <w:r w:rsidR="00AE5BF5" w:rsidRPr="00D511EB">
        <w:rPr>
          <w:rFonts w:ascii="Times New Roman" w:hAnsi="Times New Roman"/>
          <w:sz w:val="21"/>
          <w:szCs w:val="21"/>
        </w:rPr>
        <w:t xml:space="preserve">.3. </w:t>
      </w:r>
      <w:proofErr w:type="gramStart"/>
      <w:r w:rsidR="00AE5BF5" w:rsidRPr="00D511EB">
        <w:rPr>
          <w:rFonts w:ascii="Times New Roman" w:hAnsi="Times New Roman"/>
          <w:sz w:val="21"/>
          <w:szCs w:val="21"/>
        </w:rPr>
        <w:t>Контракт</w:t>
      </w:r>
      <w:proofErr w:type="gramEnd"/>
      <w:r w:rsidR="00AE5BF5" w:rsidRPr="00D511EB">
        <w:rPr>
          <w:rFonts w:ascii="Times New Roman" w:hAnsi="Times New Roman"/>
          <w:sz w:val="21"/>
          <w:szCs w:val="21"/>
        </w:rPr>
        <w:t xml:space="preserve"> может быть расторгнут по соглашению Сторон, по решению су</w:t>
      </w:r>
      <w:bookmarkStart w:id="5" w:name="_GoBack"/>
      <w:bookmarkEnd w:id="5"/>
      <w:r w:rsidR="00AE5BF5" w:rsidRPr="00D511EB">
        <w:rPr>
          <w:rFonts w:ascii="Times New Roman" w:hAnsi="Times New Roman"/>
          <w:sz w:val="21"/>
          <w:szCs w:val="21"/>
        </w:rPr>
        <w:t>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667770" w:rsidRPr="00D511EB" w:rsidRDefault="00667770" w:rsidP="006414AF">
      <w:pPr>
        <w:widowControl w:val="0"/>
        <w:spacing w:after="0" w:line="240" w:lineRule="auto"/>
        <w:ind w:firstLine="567"/>
        <w:rPr>
          <w:rFonts w:ascii="Times New Roman" w:eastAsia="Times New Roman" w:hAnsi="Times New Roman"/>
          <w:bCs/>
          <w:sz w:val="21"/>
          <w:szCs w:val="21"/>
          <w:lang w:eastAsia="ru-RU"/>
        </w:rPr>
      </w:pPr>
      <w:r w:rsidRPr="00D511EB">
        <w:rPr>
          <w:rFonts w:ascii="Times New Roman" w:eastAsia="Times New Roman" w:hAnsi="Times New Roman"/>
          <w:bCs/>
          <w:sz w:val="21"/>
          <w:szCs w:val="21"/>
          <w:lang w:eastAsia="ru-RU"/>
        </w:rPr>
        <w:t>Заказчик вправе принять решение об одностороннем отказе от исполнения Контракта в случае, если Поставщик допустил существенное нарушение условий контракта, в том числе:</w:t>
      </w:r>
    </w:p>
    <w:p w:rsidR="00667770" w:rsidRPr="00D511EB" w:rsidRDefault="00667770" w:rsidP="006414AF">
      <w:pPr>
        <w:widowControl w:val="0"/>
        <w:spacing w:after="0" w:line="240" w:lineRule="auto"/>
        <w:ind w:firstLine="567"/>
        <w:rPr>
          <w:rFonts w:ascii="Times New Roman" w:eastAsia="Times New Roman" w:hAnsi="Times New Roman"/>
          <w:bCs/>
          <w:sz w:val="21"/>
          <w:szCs w:val="21"/>
          <w:lang w:eastAsia="ru-RU"/>
        </w:rPr>
      </w:pPr>
      <w:r w:rsidRPr="00D511EB">
        <w:rPr>
          <w:rFonts w:ascii="Times New Roman" w:eastAsia="Times New Roman" w:hAnsi="Times New Roman"/>
          <w:bCs/>
          <w:sz w:val="21"/>
          <w:szCs w:val="21"/>
          <w:lang w:eastAsia="ru-RU"/>
        </w:rPr>
        <w:t>отказ поставщика передать заказчику Товар или принадлежности к нему (пункт 1 статьи 463, абзац второй статьи 464 ГК РФ);</w:t>
      </w:r>
    </w:p>
    <w:p w:rsidR="00667770" w:rsidRPr="00D511EB" w:rsidRDefault="00667770" w:rsidP="006414AF">
      <w:pPr>
        <w:widowControl w:val="0"/>
        <w:spacing w:after="0" w:line="240" w:lineRule="auto"/>
        <w:ind w:firstLine="567"/>
        <w:rPr>
          <w:rFonts w:ascii="Times New Roman" w:eastAsia="Times New Roman" w:hAnsi="Times New Roman"/>
          <w:bCs/>
          <w:sz w:val="21"/>
          <w:szCs w:val="21"/>
          <w:lang w:eastAsia="ru-RU"/>
        </w:rPr>
      </w:pPr>
      <w:r w:rsidRPr="00D511EB">
        <w:rPr>
          <w:rFonts w:ascii="Times New Roman" w:eastAsia="Times New Roman" w:hAnsi="Times New Roman"/>
          <w:bCs/>
          <w:sz w:val="21"/>
          <w:szCs w:val="21"/>
          <w:lang w:eastAsia="ru-RU"/>
        </w:rPr>
        <w:lastRenderedPageBreak/>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667770" w:rsidRPr="00D511EB" w:rsidRDefault="00667770" w:rsidP="006414AF">
      <w:pPr>
        <w:widowControl w:val="0"/>
        <w:spacing w:after="0" w:line="240" w:lineRule="auto"/>
        <w:ind w:firstLine="567"/>
        <w:rPr>
          <w:rFonts w:ascii="Times New Roman" w:eastAsia="Times New Roman" w:hAnsi="Times New Roman"/>
          <w:bCs/>
          <w:sz w:val="21"/>
          <w:szCs w:val="21"/>
          <w:lang w:eastAsia="ru-RU"/>
        </w:rPr>
      </w:pPr>
      <w:r w:rsidRPr="00D511EB">
        <w:rPr>
          <w:rFonts w:ascii="Times New Roman" w:eastAsia="Times New Roman" w:hAnsi="Times New Roman"/>
          <w:bCs/>
          <w:sz w:val="21"/>
          <w:szCs w:val="21"/>
          <w:lang w:eastAsia="ru-RU"/>
        </w:rPr>
        <w:t>невыполнение Поставщиком в разумный срок требования Заказчика о доукомплектовании Товара (пункт 1 статьи 480 ГК РФ);</w:t>
      </w:r>
    </w:p>
    <w:p w:rsidR="00667770" w:rsidRPr="00D511EB" w:rsidRDefault="00667770" w:rsidP="006414AF">
      <w:pPr>
        <w:widowControl w:val="0"/>
        <w:spacing w:after="0" w:line="240" w:lineRule="auto"/>
        <w:ind w:firstLine="567"/>
        <w:rPr>
          <w:rFonts w:ascii="Times New Roman" w:eastAsia="Times New Roman" w:hAnsi="Times New Roman"/>
          <w:bCs/>
          <w:sz w:val="21"/>
          <w:szCs w:val="21"/>
          <w:lang w:eastAsia="ru-RU"/>
        </w:rPr>
      </w:pPr>
      <w:r w:rsidRPr="00D511EB">
        <w:rPr>
          <w:rFonts w:ascii="Times New Roman" w:eastAsia="Times New Roman" w:hAnsi="Times New Roman"/>
          <w:bCs/>
          <w:sz w:val="21"/>
          <w:szCs w:val="21"/>
          <w:lang w:eastAsia="ru-RU"/>
        </w:rPr>
        <w:t>неоднократное нарушение поставщиком сроков поставки Товаров (пункт 2 статьи 523 ГК РФ)</w:t>
      </w:r>
    </w:p>
    <w:p w:rsidR="00667770" w:rsidRPr="00D511EB" w:rsidRDefault="00D361AE" w:rsidP="006414AF">
      <w:pPr>
        <w:shd w:val="clear" w:color="auto" w:fill="FFFFFF"/>
        <w:tabs>
          <w:tab w:val="left" w:pos="7181"/>
        </w:tabs>
        <w:spacing w:after="0" w:line="240" w:lineRule="auto"/>
        <w:ind w:firstLine="567"/>
        <w:rPr>
          <w:rFonts w:ascii="Times New Roman" w:eastAsia="Times New Roman" w:hAnsi="Times New Roman"/>
          <w:spacing w:val="-2"/>
          <w:sz w:val="21"/>
          <w:szCs w:val="21"/>
          <w:lang w:eastAsia="ru-RU"/>
        </w:rPr>
      </w:pPr>
      <w:r>
        <w:rPr>
          <w:rFonts w:ascii="Times New Roman" w:eastAsia="Times New Roman" w:hAnsi="Times New Roman"/>
          <w:bCs/>
          <w:sz w:val="21"/>
          <w:szCs w:val="21"/>
          <w:lang w:eastAsia="ru-RU"/>
        </w:rPr>
        <w:t>11</w:t>
      </w:r>
      <w:r w:rsidR="00667770" w:rsidRPr="00D511EB">
        <w:rPr>
          <w:rFonts w:ascii="Times New Roman" w:eastAsia="Times New Roman" w:hAnsi="Times New Roman"/>
          <w:bCs/>
          <w:sz w:val="21"/>
          <w:szCs w:val="21"/>
          <w:lang w:eastAsia="ru-RU"/>
        </w:rPr>
        <w:t>.4. Одностороннее расторжение Контракта осуществляется в соответствии с поря</w:t>
      </w:r>
      <w:r w:rsidR="00B160AC" w:rsidRPr="00D511EB">
        <w:rPr>
          <w:rFonts w:ascii="Times New Roman" w:eastAsia="Times New Roman" w:hAnsi="Times New Roman"/>
          <w:bCs/>
          <w:sz w:val="21"/>
          <w:szCs w:val="21"/>
          <w:lang w:eastAsia="ru-RU"/>
        </w:rPr>
        <w:t>дком, установленным частями 8-2</w:t>
      </w:r>
      <w:r w:rsidR="00B73F60" w:rsidRPr="00D511EB">
        <w:rPr>
          <w:rFonts w:ascii="Times New Roman" w:eastAsia="Times New Roman" w:hAnsi="Times New Roman"/>
          <w:bCs/>
          <w:sz w:val="21"/>
          <w:szCs w:val="21"/>
          <w:lang w:eastAsia="ru-RU"/>
        </w:rPr>
        <w:t>5</w:t>
      </w:r>
      <w:r w:rsidR="00667770" w:rsidRPr="00D511EB">
        <w:rPr>
          <w:rFonts w:ascii="Times New Roman" w:eastAsia="Times New Roman" w:hAnsi="Times New Roman"/>
          <w:bCs/>
          <w:sz w:val="21"/>
          <w:szCs w:val="21"/>
          <w:lang w:eastAsia="ru-RU"/>
        </w:rPr>
        <w:t xml:space="preserve"> статьи 95 Федерального закона от 05.04.2013 № 44-ФЗ.</w:t>
      </w:r>
      <w:r w:rsidR="00667770" w:rsidRPr="00D511EB">
        <w:rPr>
          <w:rFonts w:ascii="Times New Roman" w:eastAsia="Times New Roman" w:hAnsi="Times New Roman"/>
          <w:sz w:val="21"/>
          <w:szCs w:val="21"/>
          <w:lang w:eastAsia="ru-RU"/>
        </w:rPr>
        <w:t xml:space="preserve"> Сторона, решившая расторгнуть настоящий Контракт по соглашению Сторон, должна направить письменное уведомление о намерении расторгнуть другой Стороне не позднее, чем за 14 (четырнадцать) календарных дней до расторжения Контракта.</w:t>
      </w:r>
    </w:p>
    <w:p w:rsidR="00AE5BF5" w:rsidRPr="00D511EB"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11</w:t>
      </w:r>
      <w:r w:rsidR="00667770" w:rsidRPr="00D511EB">
        <w:rPr>
          <w:rFonts w:ascii="Times New Roman" w:hAnsi="Times New Roman"/>
          <w:sz w:val="21"/>
          <w:szCs w:val="21"/>
        </w:rPr>
        <w:t>.5</w:t>
      </w:r>
      <w:r w:rsidR="00AE5BF5" w:rsidRPr="00D511EB">
        <w:rPr>
          <w:rFonts w:ascii="Times New Roman" w:hAnsi="Times New Roman"/>
          <w:sz w:val="21"/>
          <w:szCs w:val="21"/>
        </w:rPr>
        <w:t>.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AE5BF5" w:rsidRPr="00D511EB">
        <w:rPr>
          <w:rFonts w:ascii="Times New Roman" w:hAnsi="Times New Roman"/>
          <w:sz w:val="21"/>
          <w:szCs w:val="21"/>
        </w:rPr>
        <w:t>и</w:t>
      </w:r>
      <w:proofErr w:type="gramEnd"/>
      <w:r w:rsidR="00AE5BF5" w:rsidRPr="00D511EB">
        <w:rPr>
          <w:rFonts w:ascii="Times New Roman" w:hAnsi="Times New Roman"/>
          <w:sz w:val="21"/>
          <w:szCs w:val="21"/>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07321" w:rsidRPr="006414AF"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11</w:t>
      </w:r>
      <w:r w:rsidR="00667770" w:rsidRPr="00D511EB">
        <w:rPr>
          <w:rFonts w:ascii="Times New Roman" w:hAnsi="Times New Roman"/>
          <w:sz w:val="21"/>
          <w:szCs w:val="21"/>
        </w:rPr>
        <w:t>.6</w:t>
      </w:r>
      <w:r w:rsidR="00AE5BF5" w:rsidRPr="00D511EB">
        <w:rPr>
          <w:rFonts w:ascii="Times New Roman" w:hAnsi="Times New Roman"/>
          <w:sz w:val="21"/>
          <w:szCs w:val="21"/>
        </w:rPr>
        <w:t>. Изменение существенных условий Контракта при его исполнении допускается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EF12FA" w:rsidRPr="006414AF" w:rsidRDefault="00D361AE" w:rsidP="00D511EB">
      <w:pPr>
        <w:autoSpaceDE w:val="0"/>
        <w:autoSpaceDN w:val="0"/>
        <w:adjustRightInd w:val="0"/>
        <w:spacing w:after="0" w:line="240" w:lineRule="auto"/>
        <w:jc w:val="center"/>
        <w:outlineLvl w:val="1"/>
        <w:rPr>
          <w:rFonts w:ascii="Times New Roman" w:hAnsi="Times New Roman"/>
          <w:b/>
          <w:sz w:val="21"/>
          <w:szCs w:val="21"/>
        </w:rPr>
      </w:pPr>
      <w:r>
        <w:rPr>
          <w:rFonts w:ascii="Times New Roman" w:hAnsi="Times New Roman"/>
          <w:b/>
          <w:sz w:val="21"/>
          <w:szCs w:val="21"/>
        </w:rPr>
        <w:t>12</w:t>
      </w:r>
      <w:r w:rsidR="00EF12FA" w:rsidRPr="006414AF">
        <w:rPr>
          <w:rFonts w:ascii="Times New Roman" w:hAnsi="Times New Roman"/>
          <w:b/>
          <w:sz w:val="21"/>
          <w:szCs w:val="21"/>
        </w:rPr>
        <w:t>. Исключительные права</w:t>
      </w:r>
    </w:p>
    <w:p w:rsidR="00EF12FA" w:rsidRPr="00D511EB"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12</w:t>
      </w:r>
      <w:r w:rsidR="00EF12FA" w:rsidRPr="00D511EB">
        <w:rPr>
          <w:rFonts w:ascii="Times New Roman" w:hAnsi="Times New Roman"/>
          <w:sz w:val="21"/>
          <w:szCs w:val="21"/>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EF12FA" w:rsidRPr="00D511EB"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12</w:t>
      </w:r>
      <w:r w:rsidR="00EF12FA" w:rsidRPr="00D511EB">
        <w:rPr>
          <w:rFonts w:ascii="Times New Roman" w:hAnsi="Times New Roman"/>
          <w:sz w:val="21"/>
          <w:szCs w:val="21"/>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EF12FA" w:rsidRPr="006414AF" w:rsidRDefault="00D361AE" w:rsidP="00D511EB">
      <w:pPr>
        <w:autoSpaceDE w:val="0"/>
        <w:autoSpaceDN w:val="0"/>
        <w:adjustRightInd w:val="0"/>
        <w:spacing w:after="0" w:line="240" w:lineRule="auto"/>
        <w:jc w:val="center"/>
        <w:outlineLvl w:val="1"/>
        <w:rPr>
          <w:rFonts w:ascii="Times New Roman" w:hAnsi="Times New Roman"/>
          <w:b/>
          <w:sz w:val="21"/>
          <w:szCs w:val="21"/>
        </w:rPr>
      </w:pPr>
      <w:r>
        <w:rPr>
          <w:rFonts w:ascii="Times New Roman" w:hAnsi="Times New Roman"/>
          <w:b/>
          <w:sz w:val="21"/>
          <w:szCs w:val="21"/>
        </w:rPr>
        <w:t>13</w:t>
      </w:r>
      <w:r w:rsidR="00EF12FA" w:rsidRPr="006414AF">
        <w:rPr>
          <w:rFonts w:ascii="Times New Roman" w:hAnsi="Times New Roman"/>
          <w:b/>
          <w:sz w:val="21"/>
          <w:szCs w:val="21"/>
        </w:rPr>
        <w:t>. Обстоятельства непреодолимой силы</w:t>
      </w:r>
    </w:p>
    <w:p w:rsidR="00DE2877" w:rsidRPr="00D511EB" w:rsidRDefault="00DE2877" w:rsidP="006414AF">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1</w:t>
      </w:r>
      <w:r w:rsidR="00D361AE">
        <w:rPr>
          <w:rFonts w:ascii="Times New Roman" w:hAnsi="Times New Roman"/>
          <w:sz w:val="21"/>
          <w:szCs w:val="21"/>
        </w:rPr>
        <w:t>3</w:t>
      </w:r>
      <w:r w:rsidRPr="00D511EB">
        <w:rPr>
          <w:rFonts w:ascii="Times New Roman" w:hAnsi="Times New Roman"/>
          <w:sz w:val="21"/>
          <w:szCs w:val="21"/>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DE2877" w:rsidRPr="00D511EB" w:rsidRDefault="00DE2877" w:rsidP="006414AF">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1</w:t>
      </w:r>
      <w:r w:rsidR="00D361AE">
        <w:rPr>
          <w:rFonts w:ascii="Times New Roman" w:hAnsi="Times New Roman"/>
          <w:sz w:val="21"/>
          <w:szCs w:val="21"/>
        </w:rPr>
        <w:t>3</w:t>
      </w:r>
      <w:r w:rsidRPr="00D511EB">
        <w:rPr>
          <w:rFonts w:ascii="Times New Roman" w:hAnsi="Times New Roman"/>
          <w:sz w:val="21"/>
          <w:szCs w:val="21"/>
        </w:rPr>
        <w:t>.2. Сторона, у которой возникли обстоятельства непреодолимой силы, обязана в течение 1 (одного) дня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DE2877" w:rsidRPr="00D511EB" w:rsidRDefault="00DE2877" w:rsidP="006414AF">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1</w:t>
      </w:r>
      <w:r w:rsidR="00D361AE">
        <w:rPr>
          <w:rFonts w:ascii="Times New Roman" w:hAnsi="Times New Roman"/>
          <w:sz w:val="21"/>
          <w:szCs w:val="21"/>
        </w:rPr>
        <w:t>3</w:t>
      </w:r>
      <w:r w:rsidRPr="00D511EB">
        <w:rPr>
          <w:rFonts w:ascii="Times New Roman" w:hAnsi="Times New Roman"/>
          <w:sz w:val="21"/>
          <w:szCs w:val="21"/>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DA534C" w:rsidRPr="00D511EB" w:rsidRDefault="00DE2877" w:rsidP="006414AF">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1</w:t>
      </w:r>
      <w:r w:rsidR="00D361AE">
        <w:rPr>
          <w:rFonts w:ascii="Times New Roman" w:hAnsi="Times New Roman"/>
          <w:sz w:val="21"/>
          <w:szCs w:val="21"/>
        </w:rPr>
        <w:t>3</w:t>
      </w:r>
      <w:r w:rsidR="0080737B">
        <w:rPr>
          <w:rFonts w:ascii="Times New Roman" w:hAnsi="Times New Roman"/>
          <w:sz w:val="21"/>
          <w:szCs w:val="21"/>
        </w:rPr>
        <w:t>.4</w:t>
      </w:r>
      <w:r w:rsidRPr="00D511EB">
        <w:rPr>
          <w:rFonts w:ascii="Times New Roman" w:hAnsi="Times New Roman"/>
          <w:sz w:val="21"/>
          <w:szCs w:val="21"/>
        </w:rPr>
        <w:t>.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EF12FA" w:rsidRPr="006414AF" w:rsidRDefault="00EF12FA" w:rsidP="00D511EB">
      <w:pPr>
        <w:autoSpaceDE w:val="0"/>
        <w:autoSpaceDN w:val="0"/>
        <w:adjustRightInd w:val="0"/>
        <w:spacing w:after="0" w:line="240" w:lineRule="auto"/>
        <w:jc w:val="center"/>
        <w:outlineLvl w:val="1"/>
        <w:rPr>
          <w:rFonts w:ascii="Times New Roman" w:hAnsi="Times New Roman"/>
          <w:b/>
          <w:sz w:val="21"/>
          <w:szCs w:val="21"/>
        </w:rPr>
      </w:pPr>
      <w:r w:rsidRPr="006414AF">
        <w:rPr>
          <w:rFonts w:ascii="Times New Roman" w:hAnsi="Times New Roman"/>
          <w:b/>
          <w:sz w:val="21"/>
          <w:szCs w:val="21"/>
        </w:rPr>
        <w:t>1</w:t>
      </w:r>
      <w:r w:rsidR="00D361AE">
        <w:rPr>
          <w:rFonts w:ascii="Times New Roman" w:hAnsi="Times New Roman"/>
          <w:b/>
          <w:sz w:val="21"/>
          <w:szCs w:val="21"/>
        </w:rPr>
        <w:t>4</w:t>
      </w:r>
      <w:r w:rsidRPr="006414AF">
        <w:rPr>
          <w:rFonts w:ascii="Times New Roman" w:hAnsi="Times New Roman"/>
          <w:b/>
          <w:sz w:val="21"/>
          <w:szCs w:val="21"/>
        </w:rPr>
        <w:t xml:space="preserve">. Уведомления </w:t>
      </w:r>
    </w:p>
    <w:p w:rsidR="00EF12FA" w:rsidRPr="00D511EB" w:rsidRDefault="00EF12FA" w:rsidP="006414AF">
      <w:pPr>
        <w:widowControl w:val="0"/>
        <w:suppressAutoHyphens/>
        <w:spacing w:after="0" w:line="240" w:lineRule="auto"/>
        <w:ind w:firstLine="567"/>
        <w:contextualSpacing/>
        <w:rPr>
          <w:rFonts w:ascii="Times New Roman" w:eastAsia="SimSun" w:hAnsi="Times New Roman"/>
          <w:kern w:val="1"/>
          <w:sz w:val="21"/>
          <w:szCs w:val="21"/>
          <w:lang w:eastAsia="hi-IN" w:bidi="hi-IN"/>
        </w:rPr>
      </w:pPr>
      <w:r w:rsidRPr="00D511EB">
        <w:rPr>
          <w:rFonts w:ascii="Times New Roman" w:eastAsia="SimSun" w:hAnsi="Times New Roman"/>
          <w:kern w:val="1"/>
          <w:sz w:val="21"/>
          <w:szCs w:val="21"/>
          <w:lang w:eastAsia="hi-IN" w:bidi="hi-IN"/>
        </w:rPr>
        <w:t>1</w:t>
      </w:r>
      <w:r w:rsidR="00D361AE">
        <w:rPr>
          <w:rFonts w:ascii="Times New Roman" w:eastAsia="SimSun" w:hAnsi="Times New Roman"/>
          <w:kern w:val="1"/>
          <w:sz w:val="21"/>
          <w:szCs w:val="21"/>
          <w:lang w:eastAsia="hi-IN" w:bidi="hi-IN"/>
        </w:rPr>
        <w:t>4</w:t>
      </w:r>
      <w:r w:rsidRPr="00D511EB">
        <w:rPr>
          <w:rFonts w:ascii="Times New Roman" w:eastAsia="SimSun" w:hAnsi="Times New Roman"/>
          <w:kern w:val="1"/>
          <w:sz w:val="21"/>
          <w:szCs w:val="21"/>
          <w:lang w:eastAsia="hi-IN" w:bidi="hi-IN"/>
        </w:rPr>
        <w:t xml:space="preserve">.1. </w:t>
      </w:r>
      <w:proofErr w:type="gramStart"/>
      <w:r w:rsidR="00FC44DF" w:rsidRPr="00D511EB">
        <w:rPr>
          <w:rFonts w:ascii="Times New Roman" w:eastAsia="SimSun" w:hAnsi="Times New Roman"/>
          <w:kern w:val="1"/>
          <w:sz w:val="21"/>
          <w:szCs w:val="21"/>
          <w:lang w:eastAsia="hi-IN" w:bidi="hi-IN"/>
        </w:rPr>
        <w:t>Любое уведомление, которое одна Сторона направляет другой Стороне в</w:t>
      </w:r>
      <w:r w:rsidR="00DA534C" w:rsidRPr="00D511EB">
        <w:rPr>
          <w:rFonts w:ascii="Times New Roman" w:eastAsia="SimSun" w:hAnsi="Times New Roman"/>
          <w:kern w:val="1"/>
          <w:sz w:val="21"/>
          <w:szCs w:val="21"/>
          <w:lang w:eastAsia="hi-IN" w:bidi="hi-IN"/>
        </w:rPr>
        <w:t xml:space="preserve"> </w:t>
      </w:r>
      <w:r w:rsidR="00FC44DF" w:rsidRPr="00D511EB">
        <w:rPr>
          <w:rFonts w:ascii="Times New Roman" w:eastAsia="SimSun" w:hAnsi="Times New Roman"/>
          <w:kern w:val="1"/>
          <w:sz w:val="21"/>
          <w:szCs w:val="21"/>
          <w:lang w:eastAsia="hi-IN" w:bidi="hi-IN"/>
        </w:rPr>
        <w:t>соответствии с Контрактом, высылается в виде письменной формы по почте заказным</w:t>
      </w:r>
      <w:r w:rsidR="00DA534C" w:rsidRPr="00D511EB">
        <w:rPr>
          <w:rFonts w:ascii="Times New Roman" w:eastAsia="SimSun" w:hAnsi="Times New Roman"/>
          <w:kern w:val="1"/>
          <w:sz w:val="21"/>
          <w:szCs w:val="21"/>
          <w:lang w:eastAsia="hi-IN" w:bidi="hi-IN"/>
        </w:rPr>
        <w:t xml:space="preserve"> </w:t>
      </w:r>
      <w:r w:rsidR="00FC44DF" w:rsidRPr="00D511EB">
        <w:rPr>
          <w:rFonts w:ascii="Times New Roman" w:eastAsia="SimSun" w:hAnsi="Times New Roman"/>
          <w:kern w:val="1"/>
          <w:sz w:val="21"/>
          <w:szCs w:val="21"/>
          <w:lang w:eastAsia="hi-IN" w:bidi="hi-IN"/>
        </w:rPr>
        <w:t>письмом (уведомления считаются полученными Стороной в день фактического</w:t>
      </w:r>
      <w:r w:rsidR="00DA534C" w:rsidRPr="00D511EB">
        <w:rPr>
          <w:rFonts w:ascii="Times New Roman" w:eastAsia="SimSun" w:hAnsi="Times New Roman"/>
          <w:kern w:val="1"/>
          <w:sz w:val="21"/>
          <w:szCs w:val="21"/>
          <w:lang w:eastAsia="hi-IN" w:bidi="hi-IN"/>
        </w:rPr>
        <w:t xml:space="preserve"> </w:t>
      </w:r>
      <w:r w:rsidR="00FC44DF" w:rsidRPr="00D511EB">
        <w:rPr>
          <w:rFonts w:ascii="Times New Roman" w:eastAsia="SimSun" w:hAnsi="Times New Roman"/>
          <w:kern w:val="1"/>
          <w:sz w:val="21"/>
          <w:szCs w:val="21"/>
          <w:lang w:eastAsia="hi-IN" w:bidi="hi-IN"/>
        </w:rPr>
        <w:t>получения, подтвержденного отметкой почты) или нарочно, а также с использованием</w:t>
      </w:r>
      <w:r w:rsidR="00DA534C" w:rsidRPr="00D511EB">
        <w:rPr>
          <w:rFonts w:ascii="Times New Roman" w:eastAsia="SimSun" w:hAnsi="Times New Roman"/>
          <w:kern w:val="1"/>
          <w:sz w:val="21"/>
          <w:szCs w:val="21"/>
          <w:lang w:eastAsia="hi-IN" w:bidi="hi-IN"/>
        </w:rPr>
        <w:t xml:space="preserve"> </w:t>
      </w:r>
      <w:r w:rsidR="00FC44DF" w:rsidRPr="00D511EB">
        <w:rPr>
          <w:rFonts w:ascii="Times New Roman" w:eastAsia="SimSun" w:hAnsi="Times New Roman"/>
          <w:kern w:val="1"/>
          <w:sz w:val="21"/>
          <w:szCs w:val="21"/>
          <w:lang w:eastAsia="hi-IN" w:bidi="hi-IN"/>
        </w:rPr>
        <w:t>факсимильной связи, электронной почты (уведомления считаются полученными</w:t>
      </w:r>
      <w:r w:rsidR="00DA534C" w:rsidRPr="00D511EB">
        <w:rPr>
          <w:rFonts w:ascii="Times New Roman" w:eastAsia="SimSun" w:hAnsi="Times New Roman"/>
          <w:kern w:val="1"/>
          <w:sz w:val="21"/>
          <w:szCs w:val="21"/>
          <w:lang w:eastAsia="hi-IN" w:bidi="hi-IN"/>
        </w:rPr>
        <w:t xml:space="preserve"> </w:t>
      </w:r>
      <w:r w:rsidR="00FC44DF" w:rsidRPr="00D511EB">
        <w:rPr>
          <w:rFonts w:ascii="Times New Roman" w:eastAsia="SimSun" w:hAnsi="Times New Roman"/>
          <w:kern w:val="1"/>
          <w:sz w:val="21"/>
          <w:szCs w:val="21"/>
          <w:lang w:eastAsia="hi-IN" w:bidi="hi-IN"/>
        </w:rPr>
        <w:t>Стороной в день их отправки) с последующим предоставлением оригинала, по адресу</w:t>
      </w:r>
      <w:r w:rsidR="00DA534C" w:rsidRPr="00D511EB">
        <w:rPr>
          <w:rFonts w:ascii="Times New Roman" w:eastAsia="SimSun" w:hAnsi="Times New Roman"/>
          <w:kern w:val="1"/>
          <w:sz w:val="21"/>
          <w:szCs w:val="21"/>
          <w:lang w:eastAsia="hi-IN" w:bidi="hi-IN"/>
        </w:rPr>
        <w:t xml:space="preserve"> </w:t>
      </w:r>
      <w:r w:rsidR="00FC44DF" w:rsidRPr="00D511EB">
        <w:rPr>
          <w:rFonts w:ascii="Times New Roman" w:eastAsia="SimSun" w:hAnsi="Times New Roman"/>
          <w:kern w:val="1"/>
          <w:sz w:val="21"/>
          <w:szCs w:val="21"/>
          <w:lang w:eastAsia="hi-IN" w:bidi="hi-IN"/>
        </w:rPr>
        <w:t>другой Стороны с подтверждением</w:t>
      </w:r>
      <w:proofErr w:type="gramEnd"/>
      <w:r w:rsidR="00FC44DF" w:rsidRPr="00D511EB">
        <w:rPr>
          <w:rFonts w:ascii="Times New Roman" w:eastAsia="SimSun" w:hAnsi="Times New Roman"/>
          <w:kern w:val="1"/>
          <w:sz w:val="21"/>
          <w:szCs w:val="21"/>
          <w:lang w:eastAsia="hi-IN" w:bidi="hi-IN"/>
        </w:rPr>
        <w:t xml:space="preserve"> о получении.</w:t>
      </w:r>
    </w:p>
    <w:p w:rsidR="00EF12FA" w:rsidRPr="006414AF" w:rsidRDefault="00EF12FA" w:rsidP="006414AF">
      <w:pPr>
        <w:widowControl w:val="0"/>
        <w:suppressAutoHyphens/>
        <w:spacing w:after="0" w:line="240" w:lineRule="auto"/>
        <w:ind w:firstLine="567"/>
        <w:rPr>
          <w:rFonts w:ascii="Times New Roman" w:eastAsia="SimSun" w:hAnsi="Times New Roman"/>
          <w:kern w:val="1"/>
          <w:sz w:val="21"/>
          <w:szCs w:val="21"/>
          <w:highlight w:val="yellow"/>
          <w:lang w:eastAsia="hi-IN" w:bidi="hi-IN"/>
        </w:rPr>
      </w:pPr>
      <w:r w:rsidRPr="00D511EB">
        <w:rPr>
          <w:rFonts w:ascii="Times New Roman" w:eastAsia="SimSun" w:hAnsi="Times New Roman"/>
          <w:kern w:val="1"/>
          <w:sz w:val="21"/>
          <w:szCs w:val="21"/>
          <w:lang w:eastAsia="hi-IN" w:bidi="hi-IN"/>
        </w:rPr>
        <w:t>1</w:t>
      </w:r>
      <w:r w:rsidR="00D361AE">
        <w:rPr>
          <w:rFonts w:ascii="Times New Roman" w:eastAsia="SimSun" w:hAnsi="Times New Roman"/>
          <w:kern w:val="1"/>
          <w:sz w:val="21"/>
          <w:szCs w:val="21"/>
          <w:lang w:eastAsia="hi-IN" w:bidi="hi-IN"/>
        </w:rPr>
        <w:t>4</w:t>
      </w:r>
      <w:r w:rsidRPr="00D511EB">
        <w:rPr>
          <w:rFonts w:ascii="Times New Roman" w:eastAsia="SimSun" w:hAnsi="Times New Roman"/>
          <w:kern w:val="1"/>
          <w:sz w:val="21"/>
          <w:szCs w:val="21"/>
          <w:lang w:eastAsia="hi-IN" w:bidi="hi-IN"/>
        </w:rPr>
        <w:t xml:space="preserve">.2. Стороны обязуются извещать друг друга обо всех изменениях юридического и почтового адреса, платёжных реквизитов (полностью или в любой части), а также всех иных изменениях, отсутствие информации о которых может </w:t>
      </w:r>
      <w:proofErr w:type="gramStart"/>
      <w:r w:rsidRPr="00D511EB">
        <w:rPr>
          <w:rFonts w:ascii="Times New Roman" w:eastAsia="SimSun" w:hAnsi="Times New Roman"/>
          <w:kern w:val="1"/>
          <w:sz w:val="21"/>
          <w:szCs w:val="21"/>
          <w:lang w:eastAsia="hi-IN" w:bidi="hi-IN"/>
        </w:rPr>
        <w:t>препятствовать Сторонам надлежащим образом исполнять</w:t>
      </w:r>
      <w:proofErr w:type="gramEnd"/>
      <w:r w:rsidRPr="00D511EB">
        <w:rPr>
          <w:rFonts w:ascii="Times New Roman" w:eastAsia="SimSun" w:hAnsi="Times New Roman"/>
          <w:kern w:val="1"/>
          <w:sz w:val="21"/>
          <w:szCs w:val="21"/>
          <w:lang w:eastAsia="hi-IN" w:bidi="hi-IN"/>
        </w:rPr>
        <w:t xml:space="preserve"> принятые на себя обязательства и пользоваться своими правами. В случае</w:t>
      </w:r>
      <w:proofErr w:type="gramStart"/>
      <w:r w:rsidRPr="00D511EB">
        <w:rPr>
          <w:rFonts w:ascii="Times New Roman" w:eastAsia="SimSun" w:hAnsi="Times New Roman"/>
          <w:kern w:val="1"/>
          <w:sz w:val="21"/>
          <w:szCs w:val="21"/>
          <w:lang w:eastAsia="hi-IN" w:bidi="hi-IN"/>
        </w:rPr>
        <w:t>,</w:t>
      </w:r>
      <w:proofErr w:type="gramEnd"/>
      <w:r w:rsidRPr="00D511EB">
        <w:rPr>
          <w:rFonts w:ascii="Times New Roman" w:eastAsia="SimSun" w:hAnsi="Times New Roman"/>
          <w:kern w:val="1"/>
          <w:sz w:val="21"/>
          <w:szCs w:val="21"/>
          <w:lang w:eastAsia="hi-IN" w:bidi="hi-IN"/>
        </w:rPr>
        <w:t xml:space="preserve"> если какая-либо из Сторон не сообщит другой такую информацию и вторая Сторона в силу этого не выполнит свои обязательства, ко второй Стороне не могут быть предъявлены требования о выплате неустойки, возмещении реального ущерба или упущенной выгоды, а исполнение, произведенное второй стороной, будет считаться надлежащим. </w:t>
      </w:r>
    </w:p>
    <w:p w:rsidR="00EF12FA" w:rsidRPr="006414AF" w:rsidRDefault="00EF12FA" w:rsidP="00D511EB">
      <w:pPr>
        <w:autoSpaceDE w:val="0"/>
        <w:autoSpaceDN w:val="0"/>
        <w:adjustRightInd w:val="0"/>
        <w:spacing w:after="0" w:line="240" w:lineRule="auto"/>
        <w:jc w:val="center"/>
        <w:outlineLvl w:val="1"/>
        <w:rPr>
          <w:rFonts w:ascii="Times New Roman" w:hAnsi="Times New Roman"/>
          <w:b/>
          <w:sz w:val="21"/>
          <w:szCs w:val="21"/>
        </w:rPr>
      </w:pPr>
      <w:r w:rsidRPr="006414AF">
        <w:rPr>
          <w:rFonts w:ascii="Times New Roman" w:hAnsi="Times New Roman"/>
          <w:b/>
          <w:sz w:val="21"/>
          <w:szCs w:val="21"/>
        </w:rPr>
        <w:t>1</w:t>
      </w:r>
      <w:r w:rsidR="00D361AE">
        <w:rPr>
          <w:rFonts w:ascii="Times New Roman" w:hAnsi="Times New Roman"/>
          <w:b/>
          <w:sz w:val="21"/>
          <w:szCs w:val="21"/>
        </w:rPr>
        <w:t>5</w:t>
      </w:r>
      <w:r w:rsidRPr="006414AF">
        <w:rPr>
          <w:rFonts w:ascii="Times New Roman" w:hAnsi="Times New Roman"/>
          <w:b/>
          <w:sz w:val="21"/>
          <w:szCs w:val="21"/>
        </w:rPr>
        <w:t xml:space="preserve">. Заключительные положения </w:t>
      </w:r>
    </w:p>
    <w:p w:rsidR="00DE2877" w:rsidRPr="00D511EB" w:rsidRDefault="00DE2877" w:rsidP="006414AF">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1</w:t>
      </w:r>
      <w:r w:rsidR="00D361AE">
        <w:rPr>
          <w:rFonts w:ascii="Times New Roman" w:hAnsi="Times New Roman"/>
          <w:sz w:val="21"/>
          <w:szCs w:val="21"/>
        </w:rPr>
        <w:t>5</w:t>
      </w:r>
      <w:r w:rsidRPr="00D511EB">
        <w:rPr>
          <w:rFonts w:ascii="Times New Roman" w:hAnsi="Times New Roman"/>
          <w:sz w:val="21"/>
          <w:szCs w:val="21"/>
        </w:rPr>
        <w:t>.1. Во всем, что не предусмотрено Контрактом, Стороны руководствуются законодательством Российской Федерации.</w:t>
      </w:r>
    </w:p>
    <w:p w:rsidR="00DE2877" w:rsidRPr="00D511EB" w:rsidRDefault="00406D29" w:rsidP="006414AF">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1</w:t>
      </w:r>
      <w:r w:rsidR="00D361AE">
        <w:rPr>
          <w:rFonts w:ascii="Times New Roman" w:hAnsi="Times New Roman"/>
          <w:sz w:val="21"/>
          <w:szCs w:val="21"/>
        </w:rPr>
        <w:t>5</w:t>
      </w:r>
      <w:r w:rsidRPr="00D511EB">
        <w:rPr>
          <w:rFonts w:ascii="Times New Roman" w:hAnsi="Times New Roman"/>
          <w:sz w:val="21"/>
          <w:szCs w:val="21"/>
        </w:rPr>
        <w:t>.2</w:t>
      </w:r>
      <w:r w:rsidR="00DE2877" w:rsidRPr="00D511EB">
        <w:rPr>
          <w:rFonts w:ascii="Times New Roman" w:hAnsi="Times New Roman"/>
          <w:sz w:val="21"/>
          <w:szCs w:val="21"/>
        </w:rPr>
        <w:t>.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Ульяновской области.</w:t>
      </w:r>
    </w:p>
    <w:p w:rsidR="00DE2877" w:rsidRPr="00D511EB" w:rsidRDefault="00DC1F5A" w:rsidP="006414AF">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lastRenderedPageBreak/>
        <w:t>1</w:t>
      </w:r>
      <w:r w:rsidR="00D361AE">
        <w:rPr>
          <w:rFonts w:ascii="Times New Roman" w:hAnsi="Times New Roman"/>
          <w:sz w:val="21"/>
          <w:szCs w:val="21"/>
        </w:rPr>
        <w:t>5</w:t>
      </w:r>
      <w:r w:rsidR="00406D29" w:rsidRPr="00D511EB">
        <w:rPr>
          <w:rFonts w:ascii="Times New Roman" w:hAnsi="Times New Roman"/>
          <w:sz w:val="21"/>
          <w:szCs w:val="21"/>
        </w:rPr>
        <w:t>.3</w:t>
      </w:r>
      <w:r w:rsidR="00DE2877" w:rsidRPr="00D511EB">
        <w:rPr>
          <w:rFonts w:ascii="Times New Roman" w:hAnsi="Times New Roman"/>
          <w:sz w:val="21"/>
          <w:szCs w:val="21"/>
        </w:rPr>
        <w:t>. Контракт составлен в форме электронного документа, подписанного усиленными электронными подписями Сторон</w:t>
      </w:r>
      <w:r w:rsidRPr="00D511EB">
        <w:rPr>
          <w:rFonts w:ascii="Times New Roman" w:hAnsi="Times New Roman"/>
          <w:sz w:val="21"/>
          <w:szCs w:val="21"/>
        </w:rPr>
        <w:t>.</w:t>
      </w:r>
      <w:r w:rsidR="00DE2877" w:rsidRPr="00D511EB">
        <w:rPr>
          <w:rFonts w:ascii="Times New Roman" w:hAnsi="Times New Roman"/>
          <w:sz w:val="21"/>
          <w:szCs w:val="21"/>
        </w:rPr>
        <w:t xml:space="preserve"> </w:t>
      </w:r>
    </w:p>
    <w:p w:rsidR="00DE2877" w:rsidRPr="00D511EB" w:rsidRDefault="00DE2877" w:rsidP="006414AF">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1</w:t>
      </w:r>
      <w:r w:rsidR="00D361AE">
        <w:rPr>
          <w:rFonts w:ascii="Times New Roman" w:hAnsi="Times New Roman"/>
          <w:sz w:val="21"/>
          <w:szCs w:val="21"/>
        </w:rPr>
        <w:t>5</w:t>
      </w:r>
      <w:r w:rsidR="00406D29" w:rsidRPr="00D511EB">
        <w:rPr>
          <w:rFonts w:ascii="Times New Roman" w:hAnsi="Times New Roman"/>
          <w:sz w:val="21"/>
          <w:szCs w:val="21"/>
        </w:rPr>
        <w:t>.4</w:t>
      </w:r>
      <w:r w:rsidRPr="00D511EB">
        <w:rPr>
          <w:rFonts w:ascii="Times New Roman" w:hAnsi="Times New Roman"/>
          <w:sz w:val="21"/>
          <w:szCs w:val="21"/>
        </w:rPr>
        <w:t>. Приложения к Контракту являются его неотъемлемой частью.</w:t>
      </w:r>
    </w:p>
    <w:p w:rsidR="00DE2877" w:rsidRPr="00D511EB" w:rsidRDefault="00DE2877" w:rsidP="006414AF">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Приложения к Контракту</w:t>
      </w:r>
      <w:r w:rsidR="00DC1F5A" w:rsidRPr="00D511EB">
        <w:rPr>
          <w:rFonts w:ascii="Times New Roman" w:hAnsi="Times New Roman"/>
          <w:sz w:val="21"/>
          <w:szCs w:val="21"/>
        </w:rPr>
        <w:t>:</w:t>
      </w:r>
      <w:r w:rsidRPr="00D511EB">
        <w:rPr>
          <w:rFonts w:ascii="Times New Roman" w:hAnsi="Times New Roman"/>
          <w:sz w:val="21"/>
          <w:szCs w:val="21"/>
        </w:rPr>
        <w:t xml:space="preserve"> </w:t>
      </w:r>
    </w:p>
    <w:p w:rsidR="00DE2877" w:rsidRPr="00D511EB" w:rsidRDefault="00DC1F5A" w:rsidP="006414AF">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Приложение N 1</w:t>
      </w:r>
      <w:r w:rsidR="00DE2877" w:rsidRPr="00D511EB">
        <w:rPr>
          <w:rFonts w:ascii="Times New Roman" w:hAnsi="Times New Roman"/>
          <w:sz w:val="21"/>
          <w:szCs w:val="21"/>
        </w:rPr>
        <w:t>- Спецификация;</w:t>
      </w:r>
    </w:p>
    <w:p w:rsidR="00DC1F5A" w:rsidRPr="006414AF" w:rsidRDefault="006414AF"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Приложение N 2</w:t>
      </w:r>
      <w:r w:rsidR="00DE2877" w:rsidRPr="00D511EB">
        <w:rPr>
          <w:rFonts w:ascii="Times New Roman" w:hAnsi="Times New Roman"/>
          <w:sz w:val="21"/>
          <w:szCs w:val="21"/>
        </w:rPr>
        <w:t>- Акт приема-пере</w:t>
      </w:r>
      <w:r w:rsidR="00DC1F5A" w:rsidRPr="00D511EB">
        <w:rPr>
          <w:rFonts w:ascii="Times New Roman" w:hAnsi="Times New Roman"/>
          <w:sz w:val="21"/>
          <w:szCs w:val="21"/>
        </w:rPr>
        <w:t>дачи Товара по Контракту</w:t>
      </w:r>
      <w:r w:rsidR="0080737B">
        <w:rPr>
          <w:rFonts w:ascii="Times New Roman" w:hAnsi="Times New Roman"/>
          <w:sz w:val="21"/>
          <w:szCs w:val="21"/>
        </w:rPr>
        <w:t>.</w:t>
      </w:r>
    </w:p>
    <w:p w:rsidR="00EF12FA" w:rsidRPr="00D361AE" w:rsidRDefault="00D361AE" w:rsidP="00D361AE">
      <w:pPr>
        <w:suppressAutoHyphens/>
        <w:autoSpaceDE w:val="0"/>
        <w:spacing w:after="0" w:line="240" w:lineRule="auto"/>
        <w:jc w:val="center"/>
        <w:textAlignment w:val="baseline"/>
        <w:rPr>
          <w:rFonts w:ascii="Times New Roman" w:eastAsia="Times New Roman" w:hAnsi="Times New Roman"/>
          <w:b/>
          <w:kern w:val="1"/>
          <w:sz w:val="21"/>
          <w:szCs w:val="21"/>
          <w:lang w:eastAsia="ar-SA"/>
        </w:rPr>
      </w:pPr>
      <w:r w:rsidRPr="00D361AE">
        <w:rPr>
          <w:rFonts w:ascii="Times New Roman" w:eastAsia="Times New Roman" w:hAnsi="Times New Roman"/>
          <w:b/>
          <w:kern w:val="1"/>
          <w:sz w:val="21"/>
          <w:szCs w:val="21"/>
          <w:lang w:eastAsia="ar-SA"/>
        </w:rPr>
        <w:t>16</w:t>
      </w:r>
      <w:r w:rsidR="00EF12FA" w:rsidRPr="00D361AE">
        <w:rPr>
          <w:rFonts w:ascii="Times New Roman" w:eastAsia="Times New Roman" w:hAnsi="Times New Roman"/>
          <w:b/>
          <w:kern w:val="1"/>
          <w:sz w:val="21"/>
          <w:szCs w:val="21"/>
          <w:lang w:eastAsia="ar-SA"/>
        </w:rPr>
        <w:t>. Юридические адреса, банковские реквизиты и подписи сторон</w:t>
      </w:r>
    </w:p>
    <w:tbl>
      <w:tblPr>
        <w:tblW w:w="10363" w:type="dxa"/>
        <w:jc w:val="center"/>
        <w:tblLayout w:type="fixed"/>
        <w:tblLook w:val="0000" w:firstRow="0" w:lastRow="0" w:firstColumn="0" w:lastColumn="0" w:noHBand="0" w:noVBand="0"/>
      </w:tblPr>
      <w:tblGrid>
        <w:gridCol w:w="5750"/>
        <w:gridCol w:w="4613"/>
      </w:tblGrid>
      <w:tr w:rsidR="00D361AE" w:rsidRPr="00D361AE" w:rsidTr="00D361AE">
        <w:trPr>
          <w:trHeight w:val="5869"/>
          <w:jc w:val="center"/>
        </w:trPr>
        <w:tc>
          <w:tcPr>
            <w:tcW w:w="5750" w:type="dxa"/>
          </w:tcPr>
          <w:p w:rsidR="00D361AE" w:rsidRPr="00D361AE" w:rsidRDefault="00D361AE" w:rsidP="00D361AE">
            <w:pPr>
              <w:spacing w:after="0" w:line="276" w:lineRule="auto"/>
              <w:rPr>
                <w:rFonts w:ascii="Times New Roman" w:hAnsi="Times New Roman"/>
                <w:b/>
                <w:bCs/>
                <w:sz w:val="21"/>
                <w:szCs w:val="21"/>
              </w:rPr>
            </w:pPr>
            <w:r w:rsidRPr="00D361AE">
              <w:rPr>
                <w:rFonts w:ascii="Times New Roman" w:hAnsi="Times New Roman"/>
                <w:b/>
                <w:bCs/>
                <w:sz w:val="21"/>
                <w:szCs w:val="21"/>
              </w:rPr>
              <w:t>Заказчик</w:t>
            </w:r>
          </w:p>
          <w:p w:rsidR="00D361AE" w:rsidRPr="00AB6027" w:rsidRDefault="00D361AE" w:rsidP="00D361AE">
            <w:pPr>
              <w:pStyle w:val="a4"/>
              <w:spacing w:after="0" w:line="240" w:lineRule="auto"/>
              <w:rPr>
                <w:rFonts w:ascii="Times New Roman" w:hAnsi="Times New Roman"/>
                <w:b/>
                <w:bCs/>
                <w:sz w:val="21"/>
                <w:szCs w:val="21"/>
              </w:rPr>
            </w:pPr>
            <w:r w:rsidRPr="00D361AE">
              <w:rPr>
                <w:rFonts w:ascii="Times New Roman" w:hAnsi="Times New Roman"/>
                <w:b/>
                <w:bCs/>
                <w:sz w:val="21"/>
                <w:szCs w:val="21"/>
              </w:rPr>
              <w:t>ОГБУ ДО «ДООЦ Юность»</w:t>
            </w:r>
          </w:p>
          <w:p w:rsidR="00D361AE" w:rsidRPr="00AB6027" w:rsidRDefault="00D361AE" w:rsidP="00D361AE">
            <w:pPr>
              <w:pStyle w:val="a4"/>
              <w:spacing w:after="0" w:line="240" w:lineRule="auto"/>
              <w:rPr>
                <w:rFonts w:ascii="Times New Roman" w:hAnsi="Times New Roman"/>
                <w:bCs/>
                <w:sz w:val="21"/>
                <w:szCs w:val="21"/>
              </w:rPr>
            </w:pPr>
            <w:r w:rsidRPr="00D361AE">
              <w:rPr>
                <w:rFonts w:ascii="Times New Roman" w:hAnsi="Times New Roman"/>
                <w:bCs/>
                <w:sz w:val="21"/>
                <w:szCs w:val="21"/>
              </w:rPr>
              <w:t>ИНН 7310005259,  КПП 731001001</w:t>
            </w:r>
          </w:p>
          <w:p w:rsidR="00D361AE" w:rsidRPr="00AB6027" w:rsidRDefault="00D361AE" w:rsidP="00D361AE">
            <w:pPr>
              <w:pStyle w:val="a4"/>
              <w:spacing w:after="0" w:line="240" w:lineRule="auto"/>
              <w:rPr>
                <w:rFonts w:ascii="Times New Roman" w:hAnsi="Times New Roman"/>
                <w:bCs/>
                <w:sz w:val="21"/>
                <w:szCs w:val="21"/>
              </w:rPr>
            </w:pPr>
            <w:r w:rsidRPr="00D361AE">
              <w:rPr>
                <w:rFonts w:ascii="Times New Roman" w:hAnsi="Times New Roman"/>
                <w:b/>
                <w:bCs/>
                <w:sz w:val="21"/>
                <w:szCs w:val="21"/>
              </w:rPr>
              <w:t>Юр. и факт</w:t>
            </w:r>
            <w:proofErr w:type="gramStart"/>
            <w:r w:rsidRPr="00D361AE">
              <w:rPr>
                <w:rFonts w:ascii="Times New Roman" w:hAnsi="Times New Roman"/>
                <w:b/>
                <w:bCs/>
                <w:sz w:val="21"/>
                <w:szCs w:val="21"/>
              </w:rPr>
              <w:t>.</w:t>
            </w:r>
            <w:proofErr w:type="gramEnd"/>
            <w:r w:rsidRPr="00D361AE">
              <w:rPr>
                <w:rFonts w:ascii="Times New Roman" w:hAnsi="Times New Roman"/>
                <w:b/>
                <w:bCs/>
                <w:sz w:val="21"/>
                <w:szCs w:val="21"/>
              </w:rPr>
              <w:t xml:space="preserve"> </w:t>
            </w:r>
            <w:proofErr w:type="gramStart"/>
            <w:r w:rsidRPr="00D361AE">
              <w:rPr>
                <w:rFonts w:ascii="Times New Roman" w:hAnsi="Times New Roman"/>
                <w:b/>
                <w:bCs/>
                <w:sz w:val="21"/>
                <w:szCs w:val="21"/>
              </w:rPr>
              <w:t>а</w:t>
            </w:r>
            <w:proofErr w:type="gramEnd"/>
            <w:r w:rsidRPr="00D361AE">
              <w:rPr>
                <w:rFonts w:ascii="Times New Roman" w:hAnsi="Times New Roman"/>
                <w:b/>
                <w:bCs/>
                <w:sz w:val="21"/>
                <w:szCs w:val="21"/>
              </w:rPr>
              <w:t>дрес</w:t>
            </w:r>
            <w:r w:rsidRPr="00D361AE">
              <w:rPr>
                <w:rFonts w:ascii="Times New Roman" w:hAnsi="Times New Roman"/>
                <w:bCs/>
                <w:sz w:val="21"/>
                <w:szCs w:val="21"/>
              </w:rPr>
              <w:t xml:space="preserve">: 433526, Ульяновская обл., Мелекесский район, с. Бригадировка, ул. Курортное шоссе, д.3 </w:t>
            </w:r>
          </w:p>
          <w:p w:rsidR="00D361AE" w:rsidRPr="00AB6027" w:rsidRDefault="00D361AE" w:rsidP="00D361AE">
            <w:pPr>
              <w:pStyle w:val="a4"/>
              <w:spacing w:after="0" w:line="240" w:lineRule="auto"/>
              <w:rPr>
                <w:rFonts w:ascii="Times New Roman" w:hAnsi="Times New Roman"/>
                <w:b/>
                <w:bCs/>
                <w:sz w:val="21"/>
                <w:szCs w:val="21"/>
              </w:rPr>
            </w:pPr>
            <w:r w:rsidRPr="00D361AE">
              <w:rPr>
                <w:rFonts w:ascii="Times New Roman" w:hAnsi="Times New Roman"/>
                <w:b/>
                <w:bCs/>
                <w:sz w:val="21"/>
                <w:szCs w:val="21"/>
              </w:rPr>
              <w:t>Почтовый адрес:</w:t>
            </w:r>
            <w:r w:rsidRPr="00D361AE">
              <w:rPr>
                <w:rFonts w:ascii="Times New Roman" w:hAnsi="Times New Roman"/>
                <w:bCs/>
                <w:sz w:val="21"/>
                <w:szCs w:val="21"/>
              </w:rPr>
              <w:t xml:space="preserve"> 433501, г. Димитровград, а/я 77</w:t>
            </w:r>
          </w:p>
          <w:p w:rsidR="00D361AE" w:rsidRPr="00AB6027" w:rsidRDefault="00D361AE" w:rsidP="00D361AE">
            <w:pPr>
              <w:pStyle w:val="a4"/>
              <w:spacing w:after="0" w:line="240" w:lineRule="auto"/>
              <w:rPr>
                <w:rFonts w:ascii="Times New Roman" w:hAnsi="Times New Roman"/>
                <w:bCs/>
                <w:sz w:val="21"/>
                <w:szCs w:val="21"/>
              </w:rPr>
            </w:pPr>
            <w:r w:rsidRPr="00D361AE">
              <w:rPr>
                <w:rFonts w:ascii="Times New Roman" w:hAnsi="Times New Roman"/>
                <w:b/>
                <w:bCs/>
                <w:sz w:val="21"/>
                <w:szCs w:val="21"/>
              </w:rPr>
              <w:t>Тел./факс:</w:t>
            </w:r>
            <w:r w:rsidRPr="00D361AE">
              <w:rPr>
                <w:rFonts w:ascii="Times New Roman" w:hAnsi="Times New Roman"/>
                <w:bCs/>
                <w:sz w:val="21"/>
                <w:szCs w:val="21"/>
              </w:rPr>
              <w:t xml:space="preserve"> 8(84235)2-28-23 (приемная), 9-82-83 (</w:t>
            </w:r>
            <w:proofErr w:type="gramStart"/>
            <w:r w:rsidRPr="00D361AE">
              <w:rPr>
                <w:rFonts w:ascii="Times New Roman" w:hAnsi="Times New Roman"/>
                <w:bCs/>
                <w:sz w:val="21"/>
                <w:szCs w:val="21"/>
              </w:rPr>
              <w:t>бух</w:t>
            </w:r>
            <w:proofErr w:type="gramEnd"/>
            <w:r w:rsidRPr="00D361AE">
              <w:rPr>
                <w:rFonts w:ascii="Times New Roman" w:hAnsi="Times New Roman"/>
                <w:bCs/>
                <w:sz w:val="21"/>
                <w:szCs w:val="21"/>
              </w:rPr>
              <w:t xml:space="preserve">), </w:t>
            </w:r>
          </w:p>
          <w:p w:rsidR="00D361AE" w:rsidRPr="00AB6027" w:rsidRDefault="00D361AE" w:rsidP="00D361AE">
            <w:pPr>
              <w:pStyle w:val="a4"/>
              <w:spacing w:after="0" w:line="240" w:lineRule="auto"/>
              <w:rPr>
                <w:rFonts w:ascii="Times New Roman" w:hAnsi="Times New Roman"/>
                <w:bCs/>
                <w:sz w:val="21"/>
                <w:szCs w:val="21"/>
              </w:rPr>
            </w:pPr>
            <w:r w:rsidRPr="00D361AE">
              <w:rPr>
                <w:rFonts w:ascii="Times New Roman" w:hAnsi="Times New Roman"/>
                <w:bCs/>
                <w:sz w:val="21"/>
                <w:szCs w:val="21"/>
              </w:rPr>
              <w:t>2-31-01 (закупки).</w:t>
            </w:r>
          </w:p>
          <w:p w:rsidR="00D361AE" w:rsidRPr="000A4A29" w:rsidRDefault="00D361AE" w:rsidP="00D361AE">
            <w:pPr>
              <w:pStyle w:val="a4"/>
              <w:spacing w:after="0" w:line="240" w:lineRule="auto"/>
              <w:rPr>
                <w:rFonts w:ascii="Times New Roman" w:hAnsi="Times New Roman"/>
                <w:bCs/>
                <w:sz w:val="21"/>
                <w:szCs w:val="21"/>
                <w:lang w:val="en-US"/>
              </w:rPr>
            </w:pPr>
            <w:r w:rsidRPr="00D361AE">
              <w:rPr>
                <w:rFonts w:ascii="Times New Roman" w:hAnsi="Times New Roman"/>
                <w:b/>
                <w:bCs/>
                <w:sz w:val="21"/>
                <w:szCs w:val="21"/>
                <w:lang w:val="en-US"/>
              </w:rPr>
              <w:t>E</w:t>
            </w:r>
            <w:r w:rsidRPr="000A4A29">
              <w:rPr>
                <w:rFonts w:ascii="Times New Roman" w:hAnsi="Times New Roman"/>
                <w:b/>
                <w:bCs/>
                <w:sz w:val="21"/>
                <w:szCs w:val="21"/>
                <w:lang w:val="en-US"/>
              </w:rPr>
              <w:t>-</w:t>
            </w:r>
            <w:r w:rsidRPr="00D361AE">
              <w:rPr>
                <w:rFonts w:ascii="Times New Roman" w:hAnsi="Times New Roman"/>
                <w:b/>
                <w:bCs/>
                <w:sz w:val="21"/>
                <w:szCs w:val="21"/>
                <w:lang w:val="en-US"/>
              </w:rPr>
              <w:t>mail</w:t>
            </w:r>
            <w:r w:rsidRPr="000A4A29">
              <w:rPr>
                <w:rFonts w:ascii="Times New Roman" w:hAnsi="Times New Roman"/>
                <w:b/>
                <w:bCs/>
                <w:sz w:val="21"/>
                <w:szCs w:val="21"/>
                <w:lang w:val="en-US"/>
              </w:rPr>
              <w:t>:</w:t>
            </w:r>
            <w:r w:rsidRPr="000A4A29">
              <w:rPr>
                <w:rFonts w:ascii="Times New Roman" w:hAnsi="Times New Roman"/>
                <w:bCs/>
                <w:sz w:val="21"/>
                <w:szCs w:val="21"/>
                <w:lang w:val="en-US"/>
              </w:rPr>
              <w:t xml:space="preserve"> </w:t>
            </w:r>
            <w:hyperlink r:id="rId11" w:history="1">
              <w:r w:rsidRPr="00D361AE">
                <w:rPr>
                  <w:rStyle w:val="af0"/>
                  <w:rFonts w:ascii="Times New Roman" w:hAnsi="Times New Roman"/>
                  <w:bCs/>
                  <w:sz w:val="21"/>
                  <w:szCs w:val="21"/>
                  <w:lang w:val="en-US"/>
                </w:rPr>
                <w:t>unost</w:t>
              </w:r>
              <w:r w:rsidRPr="000A4A29">
                <w:rPr>
                  <w:rStyle w:val="af0"/>
                  <w:rFonts w:ascii="Times New Roman" w:hAnsi="Times New Roman"/>
                  <w:bCs/>
                  <w:sz w:val="21"/>
                  <w:szCs w:val="21"/>
                  <w:lang w:val="en-US"/>
                </w:rPr>
                <w:t>-</w:t>
              </w:r>
              <w:r w:rsidRPr="00D361AE">
                <w:rPr>
                  <w:rStyle w:val="af0"/>
                  <w:rFonts w:ascii="Times New Roman" w:hAnsi="Times New Roman"/>
                  <w:bCs/>
                  <w:sz w:val="21"/>
                  <w:szCs w:val="21"/>
                  <w:lang w:val="en-US"/>
                </w:rPr>
                <w:t>zakupki</w:t>
              </w:r>
              <w:r w:rsidRPr="000A4A29">
                <w:rPr>
                  <w:rStyle w:val="af0"/>
                  <w:rFonts w:ascii="Times New Roman" w:hAnsi="Times New Roman"/>
                  <w:bCs/>
                  <w:sz w:val="21"/>
                  <w:szCs w:val="21"/>
                  <w:lang w:val="en-US"/>
                </w:rPr>
                <w:t>@</w:t>
              </w:r>
              <w:r w:rsidRPr="00D361AE">
                <w:rPr>
                  <w:rStyle w:val="af0"/>
                  <w:rFonts w:ascii="Times New Roman" w:hAnsi="Times New Roman"/>
                  <w:bCs/>
                  <w:sz w:val="21"/>
                  <w:szCs w:val="21"/>
                  <w:lang w:val="en-US"/>
                </w:rPr>
                <w:t>mail</w:t>
              </w:r>
              <w:r w:rsidRPr="000A4A29">
                <w:rPr>
                  <w:rStyle w:val="af0"/>
                  <w:rFonts w:ascii="Times New Roman" w:hAnsi="Times New Roman"/>
                  <w:bCs/>
                  <w:sz w:val="21"/>
                  <w:szCs w:val="21"/>
                  <w:lang w:val="en-US"/>
                </w:rPr>
                <w:t>.</w:t>
              </w:r>
              <w:r w:rsidRPr="00D361AE">
                <w:rPr>
                  <w:rStyle w:val="af0"/>
                  <w:rFonts w:ascii="Times New Roman" w:hAnsi="Times New Roman"/>
                  <w:bCs/>
                  <w:sz w:val="21"/>
                  <w:szCs w:val="21"/>
                  <w:lang w:val="en-US"/>
                </w:rPr>
                <w:t>ru</w:t>
              </w:r>
            </w:hyperlink>
          </w:p>
          <w:p w:rsidR="00D361AE" w:rsidRPr="00AB6027" w:rsidRDefault="00D361AE" w:rsidP="00D361AE">
            <w:pPr>
              <w:pStyle w:val="a4"/>
              <w:spacing w:after="0" w:line="240" w:lineRule="auto"/>
              <w:rPr>
                <w:rFonts w:ascii="Times New Roman" w:hAnsi="Times New Roman"/>
                <w:b/>
                <w:bCs/>
                <w:sz w:val="21"/>
                <w:szCs w:val="21"/>
              </w:rPr>
            </w:pPr>
            <w:r w:rsidRPr="00D361AE">
              <w:rPr>
                <w:rFonts w:ascii="Times New Roman" w:hAnsi="Times New Roman"/>
                <w:b/>
                <w:bCs/>
                <w:sz w:val="21"/>
                <w:szCs w:val="21"/>
              </w:rPr>
              <w:t>Банковские реквизиты:</w:t>
            </w:r>
          </w:p>
          <w:p w:rsidR="00D361AE" w:rsidRPr="00D361AE" w:rsidRDefault="00D361AE" w:rsidP="00D361AE">
            <w:pPr>
              <w:pStyle w:val="msobodytextmrcssattr"/>
              <w:shd w:val="clear" w:color="auto" w:fill="FFFFFF"/>
              <w:spacing w:before="0" w:beforeAutospacing="0" w:after="0" w:afterAutospacing="0"/>
              <w:jc w:val="both"/>
              <w:rPr>
                <w:color w:val="333333"/>
                <w:sz w:val="21"/>
                <w:szCs w:val="21"/>
              </w:rPr>
            </w:pPr>
            <w:r w:rsidRPr="00D361AE">
              <w:rPr>
                <w:color w:val="000000"/>
                <w:sz w:val="21"/>
                <w:szCs w:val="21"/>
              </w:rPr>
              <w:t xml:space="preserve">Министерство финансов Ульяновской области (Областное государственное бюджетное учреждение дополнительного образования «Детский оздоровительно-образовательный центр Юность», </w:t>
            </w:r>
            <w:proofErr w:type="gramStart"/>
            <w:r w:rsidRPr="00D361AE">
              <w:rPr>
                <w:color w:val="000000"/>
                <w:sz w:val="21"/>
                <w:szCs w:val="21"/>
              </w:rPr>
              <w:t>л</w:t>
            </w:r>
            <w:proofErr w:type="gramEnd"/>
            <w:r w:rsidRPr="00D361AE">
              <w:rPr>
                <w:color w:val="000000"/>
                <w:sz w:val="21"/>
                <w:szCs w:val="21"/>
              </w:rPr>
              <w:t>/с 20273136735)</w:t>
            </w:r>
          </w:p>
          <w:p w:rsidR="00BE24B0" w:rsidRDefault="00BE24B0" w:rsidP="00D361AE">
            <w:pPr>
              <w:pStyle w:val="msobodytextmrcssattr"/>
              <w:shd w:val="clear" w:color="auto" w:fill="FFFFFF"/>
              <w:spacing w:before="0" w:beforeAutospacing="0" w:after="0" w:afterAutospacing="0"/>
              <w:jc w:val="both"/>
              <w:rPr>
                <w:color w:val="000000"/>
                <w:sz w:val="21"/>
                <w:szCs w:val="21"/>
              </w:rPr>
            </w:pPr>
            <w:r w:rsidRPr="00BE24B0">
              <w:rPr>
                <w:color w:val="000000"/>
                <w:sz w:val="21"/>
                <w:szCs w:val="21"/>
              </w:rPr>
              <w:t xml:space="preserve">б/с 40102810645370000061 ОКЦ № 5 ВВГУ Банка России // УФК по Ульяновской области,  </w:t>
            </w:r>
            <w:proofErr w:type="gramStart"/>
            <w:r w:rsidRPr="00BE24B0">
              <w:rPr>
                <w:color w:val="000000"/>
                <w:sz w:val="21"/>
                <w:szCs w:val="21"/>
              </w:rPr>
              <w:t>г</w:t>
            </w:r>
            <w:proofErr w:type="gramEnd"/>
            <w:r w:rsidRPr="00BE24B0">
              <w:rPr>
                <w:color w:val="000000"/>
                <w:sz w:val="21"/>
                <w:szCs w:val="21"/>
              </w:rPr>
              <w:t xml:space="preserve"> Ульяновск</w:t>
            </w:r>
          </w:p>
          <w:p w:rsidR="00D361AE" w:rsidRPr="00D361AE" w:rsidRDefault="00D361AE" w:rsidP="00D361AE">
            <w:pPr>
              <w:pStyle w:val="msobodytextmrcssattr"/>
              <w:shd w:val="clear" w:color="auto" w:fill="FFFFFF"/>
              <w:spacing w:before="0" w:beforeAutospacing="0" w:after="0" w:afterAutospacing="0"/>
              <w:jc w:val="both"/>
              <w:rPr>
                <w:color w:val="333333"/>
                <w:sz w:val="21"/>
                <w:szCs w:val="21"/>
              </w:rPr>
            </w:pPr>
            <w:r w:rsidRPr="00D361AE">
              <w:rPr>
                <w:color w:val="000000"/>
                <w:sz w:val="21"/>
                <w:szCs w:val="21"/>
              </w:rPr>
              <w:t>БИК 017308101</w:t>
            </w:r>
          </w:p>
          <w:p w:rsidR="00D361AE" w:rsidRPr="00D361AE" w:rsidRDefault="00D361AE" w:rsidP="00D361AE">
            <w:pPr>
              <w:pStyle w:val="msobodytextmrcssattr"/>
              <w:shd w:val="clear" w:color="auto" w:fill="FFFFFF"/>
              <w:spacing w:before="0" w:beforeAutospacing="0" w:after="0" w:afterAutospacing="0"/>
              <w:jc w:val="both"/>
              <w:rPr>
                <w:color w:val="000000"/>
                <w:sz w:val="21"/>
                <w:szCs w:val="21"/>
              </w:rPr>
            </w:pPr>
            <w:r w:rsidRPr="00D361AE">
              <w:rPr>
                <w:color w:val="000000"/>
                <w:sz w:val="21"/>
                <w:szCs w:val="21"/>
              </w:rPr>
              <w:t>Казначейский счет 03224643730000006801</w:t>
            </w:r>
          </w:p>
          <w:p w:rsidR="00D361AE" w:rsidRPr="00AB6027" w:rsidRDefault="00D361AE" w:rsidP="00D361AE">
            <w:pPr>
              <w:pStyle w:val="a4"/>
              <w:spacing w:after="0" w:line="240" w:lineRule="auto"/>
              <w:rPr>
                <w:rFonts w:ascii="Times New Roman" w:hAnsi="Times New Roman"/>
                <w:bCs/>
                <w:sz w:val="21"/>
                <w:szCs w:val="21"/>
              </w:rPr>
            </w:pPr>
          </w:p>
          <w:p w:rsidR="00D361AE" w:rsidRPr="00AB6027" w:rsidRDefault="00D361AE" w:rsidP="00D361AE">
            <w:pPr>
              <w:pStyle w:val="a4"/>
              <w:spacing w:after="0" w:line="240" w:lineRule="auto"/>
              <w:jc w:val="left"/>
              <w:rPr>
                <w:rFonts w:ascii="Times New Roman" w:hAnsi="Times New Roman"/>
                <w:bCs/>
                <w:sz w:val="21"/>
                <w:szCs w:val="21"/>
              </w:rPr>
            </w:pPr>
            <w:r w:rsidRPr="00D361AE">
              <w:rPr>
                <w:rFonts w:ascii="Times New Roman" w:hAnsi="Times New Roman"/>
                <w:bCs/>
                <w:sz w:val="21"/>
                <w:szCs w:val="21"/>
              </w:rPr>
              <w:t>Директор</w:t>
            </w:r>
          </w:p>
          <w:p w:rsidR="00D361AE" w:rsidRPr="00AB6027" w:rsidRDefault="00D361AE" w:rsidP="00D361AE">
            <w:pPr>
              <w:pStyle w:val="a4"/>
              <w:spacing w:after="0" w:line="240" w:lineRule="auto"/>
              <w:jc w:val="left"/>
              <w:rPr>
                <w:rFonts w:ascii="Times New Roman" w:hAnsi="Times New Roman"/>
                <w:bCs/>
                <w:sz w:val="21"/>
                <w:szCs w:val="21"/>
              </w:rPr>
            </w:pPr>
            <w:r w:rsidRPr="00D361AE">
              <w:rPr>
                <w:rFonts w:ascii="Times New Roman" w:hAnsi="Times New Roman"/>
                <w:bCs/>
                <w:sz w:val="21"/>
                <w:szCs w:val="21"/>
              </w:rPr>
              <w:t xml:space="preserve">____________________ Т.В.Кондикова </w:t>
            </w:r>
          </w:p>
          <w:p w:rsidR="00D361AE" w:rsidRPr="00D361AE" w:rsidRDefault="00D361AE" w:rsidP="00D361AE">
            <w:pPr>
              <w:spacing w:after="0" w:line="276" w:lineRule="auto"/>
              <w:rPr>
                <w:rFonts w:ascii="Times New Roman" w:hAnsi="Times New Roman"/>
                <w:bCs/>
                <w:sz w:val="21"/>
                <w:szCs w:val="21"/>
              </w:rPr>
            </w:pPr>
            <w:r w:rsidRPr="00D361AE">
              <w:rPr>
                <w:rFonts w:ascii="Times New Roman" w:hAnsi="Times New Roman"/>
                <w:sz w:val="21"/>
                <w:szCs w:val="21"/>
              </w:rPr>
              <w:t>М.П.</w:t>
            </w:r>
          </w:p>
        </w:tc>
        <w:tc>
          <w:tcPr>
            <w:tcW w:w="4613" w:type="dxa"/>
          </w:tcPr>
          <w:p w:rsidR="00D361AE" w:rsidRPr="00D361AE" w:rsidRDefault="00D361AE" w:rsidP="00D361AE">
            <w:pPr>
              <w:spacing w:after="0" w:line="240" w:lineRule="auto"/>
              <w:rPr>
                <w:rFonts w:ascii="Times New Roman" w:hAnsi="Times New Roman"/>
                <w:sz w:val="21"/>
                <w:szCs w:val="21"/>
              </w:rPr>
            </w:pPr>
            <w:r>
              <w:rPr>
                <w:rFonts w:ascii="Times New Roman" w:hAnsi="Times New Roman"/>
                <w:b/>
                <w:bCs/>
                <w:sz w:val="21"/>
                <w:szCs w:val="21"/>
              </w:rPr>
              <w:t>Поставщик</w:t>
            </w:r>
          </w:p>
        </w:tc>
      </w:tr>
    </w:tbl>
    <w:p w:rsidR="00EF12FA" w:rsidRPr="00D511EB" w:rsidRDefault="00EF12FA" w:rsidP="00D361AE">
      <w:pPr>
        <w:pageBreakBefore/>
        <w:autoSpaceDE w:val="0"/>
        <w:autoSpaceDN w:val="0"/>
        <w:adjustRightInd w:val="0"/>
        <w:spacing w:after="0" w:line="240" w:lineRule="auto"/>
        <w:outlineLvl w:val="1"/>
        <w:rPr>
          <w:rFonts w:ascii="Times New Roman" w:hAnsi="Times New Roman"/>
          <w:sz w:val="21"/>
          <w:szCs w:val="21"/>
          <w:highlight w:val="yellow"/>
        </w:rPr>
        <w:sectPr w:rsidR="00EF12FA" w:rsidRPr="00D511EB" w:rsidSect="0028491D">
          <w:pgSz w:w="11906" w:h="16838"/>
          <w:pgMar w:top="426" w:right="567" w:bottom="1134" w:left="1701" w:header="286" w:footer="538" w:gutter="0"/>
          <w:cols w:space="720"/>
          <w:docGrid w:linePitch="299"/>
        </w:sectPr>
      </w:pPr>
    </w:p>
    <w:p w:rsidR="00EF12FA" w:rsidRPr="00D511EB" w:rsidRDefault="00EF12FA" w:rsidP="00D511EB">
      <w:pPr>
        <w:pageBreakBefore/>
        <w:autoSpaceDE w:val="0"/>
        <w:autoSpaceDN w:val="0"/>
        <w:adjustRightInd w:val="0"/>
        <w:spacing w:after="0" w:line="240" w:lineRule="auto"/>
        <w:jc w:val="right"/>
        <w:outlineLvl w:val="1"/>
        <w:rPr>
          <w:rFonts w:ascii="Times New Roman" w:hAnsi="Times New Roman"/>
          <w:sz w:val="21"/>
          <w:szCs w:val="21"/>
        </w:rPr>
      </w:pPr>
      <w:r w:rsidRPr="00D511EB">
        <w:rPr>
          <w:rFonts w:ascii="Times New Roman" w:hAnsi="Times New Roman"/>
          <w:sz w:val="21"/>
          <w:szCs w:val="21"/>
        </w:rPr>
        <w:lastRenderedPageBreak/>
        <w:t>Приложение N 1 к Контракту</w:t>
      </w:r>
    </w:p>
    <w:p w:rsidR="00EF12FA" w:rsidRPr="00D511EB" w:rsidRDefault="00C24067" w:rsidP="00D511EB">
      <w:pPr>
        <w:autoSpaceDE w:val="0"/>
        <w:autoSpaceDN w:val="0"/>
        <w:adjustRightInd w:val="0"/>
        <w:spacing w:after="0" w:line="240" w:lineRule="auto"/>
        <w:jc w:val="right"/>
        <w:rPr>
          <w:rFonts w:ascii="Times New Roman" w:hAnsi="Times New Roman"/>
          <w:sz w:val="21"/>
          <w:szCs w:val="21"/>
        </w:rPr>
      </w:pPr>
      <w:r>
        <w:rPr>
          <w:rFonts w:ascii="Times New Roman" w:hAnsi="Times New Roman"/>
          <w:sz w:val="21"/>
          <w:szCs w:val="21"/>
        </w:rPr>
        <w:t>от "__" ___________ 2026</w:t>
      </w:r>
      <w:r w:rsidR="00EF12FA" w:rsidRPr="00D511EB">
        <w:rPr>
          <w:rFonts w:ascii="Times New Roman" w:hAnsi="Times New Roman"/>
          <w:sz w:val="21"/>
          <w:szCs w:val="21"/>
        </w:rPr>
        <w:t xml:space="preserve"> г. </w:t>
      </w:r>
    </w:p>
    <w:p w:rsidR="00EF12FA" w:rsidRPr="00D511EB" w:rsidRDefault="00EF12FA" w:rsidP="00D511EB">
      <w:pPr>
        <w:autoSpaceDE w:val="0"/>
        <w:autoSpaceDN w:val="0"/>
        <w:adjustRightInd w:val="0"/>
        <w:spacing w:after="0" w:line="240" w:lineRule="auto"/>
        <w:jc w:val="right"/>
        <w:rPr>
          <w:rFonts w:ascii="Times New Roman" w:hAnsi="Times New Roman"/>
          <w:sz w:val="21"/>
          <w:szCs w:val="21"/>
        </w:rPr>
      </w:pPr>
      <w:r w:rsidRPr="00D511EB">
        <w:rPr>
          <w:rFonts w:ascii="Times New Roman" w:hAnsi="Times New Roman"/>
          <w:sz w:val="21"/>
          <w:szCs w:val="21"/>
        </w:rPr>
        <w:t>N ____</w:t>
      </w:r>
    </w:p>
    <w:p w:rsidR="00EF12FA" w:rsidRPr="00D511EB" w:rsidRDefault="00EF12FA" w:rsidP="00D511EB">
      <w:pPr>
        <w:autoSpaceDE w:val="0"/>
        <w:autoSpaceDN w:val="0"/>
        <w:adjustRightInd w:val="0"/>
        <w:spacing w:after="0" w:line="240" w:lineRule="auto"/>
        <w:jc w:val="right"/>
        <w:rPr>
          <w:rFonts w:ascii="Times New Roman" w:hAnsi="Times New Roman"/>
          <w:sz w:val="21"/>
          <w:szCs w:val="21"/>
        </w:rPr>
      </w:pPr>
    </w:p>
    <w:p w:rsidR="00EF12FA" w:rsidRPr="00D511EB" w:rsidRDefault="00EF12FA" w:rsidP="00D511EB">
      <w:pPr>
        <w:autoSpaceDE w:val="0"/>
        <w:autoSpaceDN w:val="0"/>
        <w:adjustRightInd w:val="0"/>
        <w:spacing w:after="0" w:line="240" w:lineRule="auto"/>
        <w:jc w:val="center"/>
        <w:rPr>
          <w:rFonts w:ascii="Times New Roman" w:hAnsi="Times New Roman"/>
          <w:sz w:val="21"/>
          <w:szCs w:val="21"/>
        </w:rPr>
      </w:pPr>
      <w:r w:rsidRPr="00D511EB">
        <w:rPr>
          <w:rFonts w:ascii="Times New Roman" w:hAnsi="Times New Roman"/>
          <w:sz w:val="21"/>
          <w:szCs w:val="21"/>
        </w:rPr>
        <w:t>СПЕЦИФИКАЦИЯ</w:t>
      </w:r>
      <w:r w:rsidR="00670F40" w:rsidRPr="00D511EB">
        <w:rPr>
          <w:rFonts w:ascii="Times New Roman" w:hAnsi="Times New Roman"/>
          <w:sz w:val="21"/>
          <w:szCs w:val="21"/>
        </w:rPr>
        <w:t xml:space="preserve"> </w:t>
      </w:r>
    </w:p>
    <w:p w:rsidR="00EF12FA" w:rsidRPr="00D511EB" w:rsidRDefault="00EF12FA" w:rsidP="00D511EB">
      <w:pPr>
        <w:autoSpaceDE w:val="0"/>
        <w:autoSpaceDN w:val="0"/>
        <w:adjustRightInd w:val="0"/>
        <w:spacing w:after="0" w:line="240" w:lineRule="auto"/>
        <w:jc w:val="center"/>
        <w:rPr>
          <w:rFonts w:ascii="Times New Roman" w:hAnsi="Times New Roman"/>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3"/>
        <w:gridCol w:w="1613"/>
        <w:gridCol w:w="1369"/>
        <w:gridCol w:w="1698"/>
        <w:gridCol w:w="1423"/>
        <w:gridCol w:w="1287"/>
        <w:gridCol w:w="1287"/>
        <w:gridCol w:w="550"/>
        <w:gridCol w:w="1067"/>
        <w:gridCol w:w="614"/>
        <w:gridCol w:w="1152"/>
        <w:gridCol w:w="550"/>
        <w:gridCol w:w="1067"/>
        <w:gridCol w:w="614"/>
      </w:tblGrid>
      <w:tr w:rsidR="00532183" w:rsidRPr="00D511EB" w:rsidTr="00B37ED8">
        <w:tc>
          <w:tcPr>
            <w:tcW w:w="134" w:type="pct"/>
            <w:vMerge w:val="restart"/>
          </w:tcPr>
          <w:p w:rsidR="00EF12FA" w:rsidRPr="00D511EB" w:rsidRDefault="00EF12FA"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 xml:space="preserve">N </w:t>
            </w:r>
            <w:proofErr w:type="gramStart"/>
            <w:r w:rsidRPr="00D511EB">
              <w:rPr>
                <w:rFonts w:ascii="Times New Roman" w:eastAsia="Times New Roman" w:hAnsi="Times New Roman"/>
                <w:sz w:val="21"/>
                <w:szCs w:val="21"/>
                <w:lang w:eastAsia="ru-RU"/>
              </w:rPr>
              <w:t>п</w:t>
            </w:r>
            <w:proofErr w:type="gramEnd"/>
            <w:r w:rsidRPr="00D511EB">
              <w:rPr>
                <w:rFonts w:ascii="Times New Roman" w:eastAsia="Times New Roman" w:hAnsi="Times New Roman"/>
                <w:sz w:val="21"/>
                <w:szCs w:val="21"/>
                <w:lang w:eastAsia="ru-RU"/>
              </w:rPr>
              <w:t>/п</w:t>
            </w:r>
          </w:p>
        </w:tc>
        <w:tc>
          <w:tcPr>
            <w:tcW w:w="990" w:type="pct"/>
            <w:gridSpan w:val="2"/>
          </w:tcPr>
          <w:p w:rsidR="00EF12FA" w:rsidRPr="00D511EB" w:rsidRDefault="00EF12FA"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Наименование Товара в соответствии с единым справочником-каталогом лекарственных препаратов (далее - ЕСКЛП)</w:t>
            </w:r>
          </w:p>
        </w:tc>
        <w:tc>
          <w:tcPr>
            <w:tcW w:w="563" w:type="pct"/>
            <w:vMerge w:val="restart"/>
          </w:tcPr>
          <w:p w:rsidR="00EF12FA" w:rsidRPr="00D511EB" w:rsidRDefault="00EF12FA"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Торговое наименование, форма выпуска в соответствии с регистрационным удостоверением лекарственного препарата</w:t>
            </w:r>
          </w:p>
        </w:tc>
        <w:tc>
          <w:tcPr>
            <w:tcW w:w="473" w:type="pct"/>
            <w:vMerge w:val="restart"/>
          </w:tcPr>
          <w:p w:rsidR="00EF12FA" w:rsidRPr="00D511EB" w:rsidRDefault="00EF12FA"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Лекарственная форма в соответствии с ЕСКЛП</w:t>
            </w:r>
          </w:p>
        </w:tc>
        <w:tc>
          <w:tcPr>
            <w:tcW w:w="427" w:type="pct"/>
            <w:vMerge w:val="restart"/>
          </w:tcPr>
          <w:p w:rsidR="00EF12FA" w:rsidRPr="00D511EB" w:rsidRDefault="00EF12FA"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Дозировка в соответствии с ЕСКЛП</w:t>
            </w:r>
          </w:p>
        </w:tc>
        <w:tc>
          <w:tcPr>
            <w:tcW w:w="427" w:type="pct"/>
            <w:vMerge w:val="restart"/>
          </w:tcPr>
          <w:p w:rsidR="00EF12FA" w:rsidRPr="00D511EB" w:rsidRDefault="00EF12FA"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Единица измерения Товара в соответствии с ЕСКЛП</w:t>
            </w:r>
          </w:p>
        </w:tc>
        <w:tc>
          <w:tcPr>
            <w:tcW w:w="743" w:type="pct"/>
            <w:gridSpan w:val="3"/>
          </w:tcPr>
          <w:p w:rsidR="00EF12FA" w:rsidRPr="00D511EB" w:rsidRDefault="00EF12FA"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Цена за единицу измерения Товара, в том числе</w:t>
            </w:r>
          </w:p>
        </w:tc>
        <w:tc>
          <w:tcPr>
            <w:tcW w:w="383" w:type="pct"/>
            <w:vMerge w:val="restart"/>
          </w:tcPr>
          <w:p w:rsidR="00EF12FA" w:rsidRPr="00D511EB" w:rsidRDefault="00EF12FA"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Количество в единицах измерения Товара</w:t>
            </w:r>
          </w:p>
        </w:tc>
        <w:tc>
          <w:tcPr>
            <w:tcW w:w="860" w:type="pct"/>
            <w:gridSpan w:val="3"/>
          </w:tcPr>
          <w:p w:rsidR="00EF12FA" w:rsidRPr="00D511EB" w:rsidRDefault="00EF12FA"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Стоимость, в том числе</w:t>
            </w:r>
          </w:p>
        </w:tc>
      </w:tr>
      <w:tr w:rsidR="00532183" w:rsidRPr="00D511EB" w:rsidTr="00B37ED8">
        <w:tc>
          <w:tcPr>
            <w:tcW w:w="134" w:type="pct"/>
            <w:vMerge/>
          </w:tcPr>
          <w:p w:rsidR="00EF12FA" w:rsidRPr="00D511EB" w:rsidRDefault="00EF12FA" w:rsidP="00D511EB">
            <w:pPr>
              <w:spacing w:after="0" w:line="240" w:lineRule="auto"/>
              <w:rPr>
                <w:rFonts w:ascii="Times New Roman" w:eastAsia="Times New Roman" w:hAnsi="Times New Roman"/>
                <w:sz w:val="21"/>
                <w:szCs w:val="21"/>
              </w:rPr>
            </w:pPr>
          </w:p>
        </w:tc>
        <w:tc>
          <w:tcPr>
            <w:tcW w:w="535" w:type="pct"/>
          </w:tcPr>
          <w:p w:rsidR="00EF12FA" w:rsidRPr="00D511EB" w:rsidRDefault="00EF12FA"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 xml:space="preserve">международное непатентованное или химическое или </w:t>
            </w:r>
            <w:proofErr w:type="spellStart"/>
            <w:r w:rsidRPr="00D511EB">
              <w:rPr>
                <w:rFonts w:ascii="Times New Roman" w:eastAsia="Times New Roman" w:hAnsi="Times New Roman"/>
                <w:sz w:val="21"/>
                <w:szCs w:val="21"/>
                <w:lang w:eastAsia="ru-RU"/>
              </w:rPr>
              <w:t>группировочное</w:t>
            </w:r>
            <w:proofErr w:type="spellEnd"/>
            <w:r w:rsidRPr="00D511EB">
              <w:rPr>
                <w:rFonts w:ascii="Times New Roman" w:eastAsia="Times New Roman" w:hAnsi="Times New Roman"/>
                <w:sz w:val="21"/>
                <w:szCs w:val="21"/>
                <w:lang w:eastAsia="ru-RU"/>
              </w:rPr>
              <w:t xml:space="preserve"> наименование</w:t>
            </w:r>
          </w:p>
        </w:tc>
        <w:tc>
          <w:tcPr>
            <w:tcW w:w="455" w:type="pct"/>
          </w:tcPr>
          <w:p w:rsidR="00EF12FA" w:rsidRPr="00D511EB" w:rsidRDefault="00EF12FA"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торговое наименование</w:t>
            </w:r>
          </w:p>
        </w:tc>
        <w:tc>
          <w:tcPr>
            <w:tcW w:w="563" w:type="pct"/>
            <w:vMerge/>
          </w:tcPr>
          <w:p w:rsidR="00EF12FA" w:rsidRPr="00D511EB" w:rsidRDefault="00EF12FA" w:rsidP="00D511EB">
            <w:pPr>
              <w:spacing w:after="0" w:line="240" w:lineRule="auto"/>
              <w:rPr>
                <w:rFonts w:ascii="Times New Roman" w:eastAsia="Times New Roman" w:hAnsi="Times New Roman"/>
                <w:sz w:val="21"/>
                <w:szCs w:val="21"/>
              </w:rPr>
            </w:pPr>
          </w:p>
        </w:tc>
        <w:tc>
          <w:tcPr>
            <w:tcW w:w="473" w:type="pct"/>
            <w:vMerge/>
          </w:tcPr>
          <w:p w:rsidR="00EF12FA" w:rsidRPr="00D511EB" w:rsidRDefault="00EF12FA" w:rsidP="00D511EB">
            <w:pPr>
              <w:spacing w:after="0" w:line="240" w:lineRule="auto"/>
              <w:rPr>
                <w:rFonts w:ascii="Times New Roman" w:eastAsia="Times New Roman" w:hAnsi="Times New Roman"/>
                <w:sz w:val="21"/>
                <w:szCs w:val="21"/>
              </w:rPr>
            </w:pPr>
          </w:p>
        </w:tc>
        <w:tc>
          <w:tcPr>
            <w:tcW w:w="427" w:type="pct"/>
            <w:vMerge/>
          </w:tcPr>
          <w:p w:rsidR="00EF12FA" w:rsidRPr="00D511EB" w:rsidRDefault="00EF12FA" w:rsidP="00D511EB">
            <w:pPr>
              <w:spacing w:after="0" w:line="240" w:lineRule="auto"/>
              <w:rPr>
                <w:rFonts w:ascii="Times New Roman" w:eastAsia="Times New Roman" w:hAnsi="Times New Roman"/>
                <w:sz w:val="21"/>
                <w:szCs w:val="21"/>
              </w:rPr>
            </w:pPr>
          </w:p>
        </w:tc>
        <w:tc>
          <w:tcPr>
            <w:tcW w:w="427" w:type="pct"/>
            <w:vMerge/>
          </w:tcPr>
          <w:p w:rsidR="00EF12FA" w:rsidRPr="00D511EB" w:rsidRDefault="00EF12FA" w:rsidP="00D511EB">
            <w:pPr>
              <w:spacing w:after="0" w:line="240" w:lineRule="auto"/>
              <w:rPr>
                <w:rFonts w:ascii="Times New Roman" w:eastAsia="Times New Roman" w:hAnsi="Times New Roman"/>
                <w:sz w:val="21"/>
                <w:szCs w:val="21"/>
              </w:rPr>
            </w:pPr>
          </w:p>
        </w:tc>
        <w:tc>
          <w:tcPr>
            <w:tcW w:w="183" w:type="pct"/>
          </w:tcPr>
          <w:p w:rsidR="00EF12FA" w:rsidRPr="00D511EB" w:rsidRDefault="00EF12FA"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без НДС</w:t>
            </w:r>
          </w:p>
        </w:tc>
        <w:tc>
          <w:tcPr>
            <w:tcW w:w="355" w:type="pct"/>
          </w:tcPr>
          <w:p w:rsidR="00EF12FA" w:rsidRPr="00D511EB" w:rsidRDefault="00EF12FA"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размер НДС (если облагается НДС)</w:t>
            </w:r>
          </w:p>
        </w:tc>
        <w:tc>
          <w:tcPr>
            <w:tcW w:w="205" w:type="pct"/>
          </w:tcPr>
          <w:p w:rsidR="00EF12FA" w:rsidRPr="00D511EB" w:rsidRDefault="00EF12FA"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итого</w:t>
            </w:r>
          </w:p>
        </w:tc>
        <w:tc>
          <w:tcPr>
            <w:tcW w:w="383" w:type="pct"/>
            <w:vMerge/>
          </w:tcPr>
          <w:p w:rsidR="00EF12FA" w:rsidRPr="00D511EB" w:rsidRDefault="00EF12FA" w:rsidP="00D511EB">
            <w:pPr>
              <w:spacing w:after="0" w:line="240" w:lineRule="auto"/>
              <w:rPr>
                <w:rFonts w:ascii="Times New Roman" w:eastAsia="Times New Roman" w:hAnsi="Times New Roman"/>
                <w:sz w:val="21"/>
                <w:szCs w:val="21"/>
              </w:rPr>
            </w:pPr>
          </w:p>
        </w:tc>
        <w:tc>
          <w:tcPr>
            <w:tcW w:w="269" w:type="pct"/>
          </w:tcPr>
          <w:p w:rsidR="00EF12FA" w:rsidRPr="00D511EB" w:rsidRDefault="00EF12FA"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без НДС</w:t>
            </w:r>
          </w:p>
        </w:tc>
        <w:tc>
          <w:tcPr>
            <w:tcW w:w="355" w:type="pct"/>
          </w:tcPr>
          <w:p w:rsidR="00EF12FA" w:rsidRPr="00D511EB" w:rsidRDefault="00EF12FA"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размер НДС (если облагается НДС)</w:t>
            </w:r>
          </w:p>
        </w:tc>
        <w:tc>
          <w:tcPr>
            <w:tcW w:w="235" w:type="pct"/>
          </w:tcPr>
          <w:p w:rsidR="00EF12FA" w:rsidRPr="00D511EB" w:rsidRDefault="00EF12FA"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итого</w:t>
            </w:r>
          </w:p>
        </w:tc>
      </w:tr>
      <w:tr w:rsidR="00532183" w:rsidRPr="00D511EB" w:rsidTr="00B37ED8">
        <w:tc>
          <w:tcPr>
            <w:tcW w:w="134" w:type="pct"/>
          </w:tcPr>
          <w:p w:rsidR="00B37ED8" w:rsidRPr="00D511EB" w:rsidRDefault="00B37ED8" w:rsidP="00D511EB">
            <w:pPr>
              <w:widowControl w:val="0"/>
              <w:autoSpaceDE w:val="0"/>
              <w:autoSpaceDN w:val="0"/>
              <w:spacing w:after="0" w:line="240" w:lineRule="auto"/>
              <w:jc w:val="center"/>
              <w:rPr>
                <w:rFonts w:ascii="Times New Roman" w:eastAsia="Times New Roman" w:hAnsi="Times New Roman"/>
                <w:sz w:val="21"/>
                <w:szCs w:val="21"/>
                <w:lang w:eastAsia="ru-RU"/>
              </w:rPr>
            </w:pPr>
          </w:p>
        </w:tc>
        <w:tc>
          <w:tcPr>
            <w:tcW w:w="4866" w:type="pct"/>
            <w:gridSpan w:val="13"/>
          </w:tcPr>
          <w:p w:rsidR="00B37ED8" w:rsidRPr="00D511EB" w:rsidRDefault="00B37ED8" w:rsidP="00D511EB">
            <w:pPr>
              <w:widowControl w:val="0"/>
              <w:autoSpaceDE w:val="0"/>
              <w:autoSpaceDN w:val="0"/>
              <w:spacing w:after="0" w:line="240" w:lineRule="auto"/>
              <w:jc w:val="left"/>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Источник финансирования:</w:t>
            </w:r>
          </w:p>
        </w:tc>
      </w:tr>
      <w:tr w:rsidR="00532183" w:rsidRPr="00D511EB" w:rsidTr="00B37ED8">
        <w:tc>
          <w:tcPr>
            <w:tcW w:w="134" w:type="pct"/>
          </w:tcPr>
          <w:p w:rsidR="00B37ED8" w:rsidRPr="00D511EB" w:rsidRDefault="00B37ED8"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1</w:t>
            </w:r>
          </w:p>
        </w:tc>
        <w:tc>
          <w:tcPr>
            <w:tcW w:w="535" w:type="pct"/>
          </w:tcPr>
          <w:p w:rsidR="00B37ED8" w:rsidRPr="00D511EB" w:rsidRDefault="00B37ED8"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2</w:t>
            </w:r>
          </w:p>
        </w:tc>
        <w:tc>
          <w:tcPr>
            <w:tcW w:w="455" w:type="pct"/>
          </w:tcPr>
          <w:p w:rsidR="00B37ED8" w:rsidRPr="00D511EB" w:rsidRDefault="00B37ED8"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3</w:t>
            </w:r>
          </w:p>
        </w:tc>
        <w:tc>
          <w:tcPr>
            <w:tcW w:w="563" w:type="pct"/>
          </w:tcPr>
          <w:p w:rsidR="00B37ED8" w:rsidRPr="00D511EB" w:rsidRDefault="00B37ED8"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4</w:t>
            </w:r>
          </w:p>
        </w:tc>
        <w:tc>
          <w:tcPr>
            <w:tcW w:w="473" w:type="pct"/>
          </w:tcPr>
          <w:p w:rsidR="00B37ED8" w:rsidRPr="00D511EB" w:rsidRDefault="00B37ED8"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5</w:t>
            </w:r>
          </w:p>
        </w:tc>
        <w:tc>
          <w:tcPr>
            <w:tcW w:w="427" w:type="pct"/>
          </w:tcPr>
          <w:p w:rsidR="00B37ED8" w:rsidRPr="00D511EB" w:rsidRDefault="00B37ED8"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6</w:t>
            </w:r>
          </w:p>
        </w:tc>
        <w:tc>
          <w:tcPr>
            <w:tcW w:w="427" w:type="pct"/>
          </w:tcPr>
          <w:p w:rsidR="00B37ED8" w:rsidRPr="00D511EB" w:rsidRDefault="00B37ED8"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7</w:t>
            </w:r>
          </w:p>
        </w:tc>
        <w:tc>
          <w:tcPr>
            <w:tcW w:w="183" w:type="pct"/>
          </w:tcPr>
          <w:p w:rsidR="00B37ED8" w:rsidRPr="00D511EB" w:rsidRDefault="00B37ED8"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8</w:t>
            </w:r>
          </w:p>
        </w:tc>
        <w:tc>
          <w:tcPr>
            <w:tcW w:w="355" w:type="pct"/>
          </w:tcPr>
          <w:p w:rsidR="00B37ED8" w:rsidRPr="00D511EB" w:rsidRDefault="00B37ED8"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9</w:t>
            </w:r>
          </w:p>
        </w:tc>
        <w:tc>
          <w:tcPr>
            <w:tcW w:w="205" w:type="pct"/>
          </w:tcPr>
          <w:p w:rsidR="00B37ED8" w:rsidRPr="00D511EB" w:rsidRDefault="00B37ED8"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10</w:t>
            </w:r>
          </w:p>
        </w:tc>
        <w:tc>
          <w:tcPr>
            <w:tcW w:w="383" w:type="pct"/>
          </w:tcPr>
          <w:p w:rsidR="00B37ED8" w:rsidRPr="00D511EB" w:rsidRDefault="00B37ED8"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11</w:t>
            </w:r>
          </w:p>
        </w:tc>
        <w:tc>
          <w:tcPr>
            <w:tcW w:w="269" w:type="pct"/>
          </w:tcPr>
          <w:p w:rsidR="00B37ED8" w:rsidRPr="00D511EB" w:rsidRDefault="00B37ED8"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12</w:t>
            </w:r>
          </w:p>
        </w:tc>
        <w:tc>
          <w:tcPr>
            <w:tcW w:w="355" w:type="pct"/>
          </w:tcPr>
          <w:p w:rsidR="00B37ED8" w:rsidRPr="00D511EB" w:rsidRDefault="00B37ED8"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13</w:t>
            </w:r>
          </w:p>
        </w:tc>
        <w:tc>
          <w:tcPr>
            <w:tcW w:w="235" w:type="pct"/>
          </w:tcPr>
          <w:p w:rsidR="00B37ED8" w:rsidRPr="00D511EB" w:rsidRDefault="00B37ED8"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14</w:t>
            </w:r>
          </w:p>
        </w:tc>
      </w:tr>
      <w:tr w:rsidR="00532183" w:rsidRPr="00D511EB" w:rsidTr="00B37ED8">
        <w:tc>
          <w:tcPr>
            <w:tcW w:w="134" w:type="pct"/>
          </w:tcPr>
          <w:p w:rsidR="00B37ED8" w:rsidRPr="00D511EB" w:rsidRDefault="00B37ED8"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1.</w:t>
            </w:r>
          </w:p>
        </w:tc>
        <w:tc>
          <w:tcPr>
            <w:tcW w:w="535"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455"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563"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473"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427"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427"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183"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355"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205"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383"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269"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355"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235"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r>
      <w:tr w:rsidR="00532183" w:rsidRPr="00D511EB" w:rsidTr="00B37ED8">
        <w:tc>
          <w:tcPr>
            <w:tcW w:w="134" w:type="pct"/>
          </w:tcPr>
          <w:p w:rsidR="00B37ED8" w:rsidRPr="00D511EB" w:rsidRDefault="00B37ED8"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2.</w:t>
            </w:r>
          </w:p>
        </w:tc>
        <w:tc>
          <w:tcPr>
            <w:tcW w:w="535"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455"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563"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473"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427"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427"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183"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355"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205"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383"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269"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355"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235"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r>
      <w:tr w:rsidR="00532183" w:rsidRPr="00D511EB" w:rsidTr="00B37ED8">
        <w:tc>
          <w:tcPr>
            <w:tcW w:w="134" w:type="pct"/>
          </w:tcPr>
          <w:p w:rsidR="00B37ED8" w:rsidRPr="00D511EB" w:rsidRDefault="00B37ED8"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3.</w:t>
            </w:r>
          </w:p>
        </w:tc>
        <w:tc>
          <w:tcPr>
            <w:tcW w:w="535"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455"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563"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473"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427"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427"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183"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355"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205"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383"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269"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355"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235"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r>
    </w:tbl>
    <w:p w:rsidR="00EF12FA" w:rsidRPr="00D511EB" w:rsidRDefault="00EF12FA" w:rsidP="00D511EB">
      <w:pPr>
        <w:autoSpaceDE w:val="0"/>
        <w:autoSpaceDN w:val="0"/>
        <w:adjustRightInd w:val="0"/>
        <w:spacing w:after="0" w:line="240" w:lineRule="auto"/>
        <w:rPr>
          <w:rFonts w:ascii="Times New Roman" w:hAnsi="Times New Roman"/>
          <w:sz w:val="21"/>
          <w:szCs w:val="21"/>
        </w:rPr>
      </w:pPr>
    </w:p>
    <w:p w:rsidR="00EF12FA" w:rsidRPr="00D511EB" w:rsidRDefault="00EF12FA" w:rsidP="00D511EB">
      <w:pPr>
        <w:autoSpaceDE w:val="0"/>
        <w:autoSpaceDN w:val="0"/>
        <w:adjustRightInd w:val="0"/>
        <w:spacing w:after="0" w:line="240" w:lineRule="auto"/>
        <w:rPr>
          <w:rFonts w:ascii="Times New Roman" w:hAnsi="Times New Roman"/>
          <w:sz w:val="21"/>
          <w:szCs w:val="21"/>
        </w:rPr>
      </w:pPr>
      <w:r w:rsidRPr="00D511EB">
        <w:rPr>
          <w:rFonts w:ascii="Times New Roman" w:hAnsi="Times New Roman"/>
          <w:sz w:val="21"/>
          <w:szCs w:val="21"/>
        </w:rPr>
        <w:t>От Заказчика:</w:t>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t>От Поставщика:</w:t>
      </w:r>
    </w:p>
    <w:p w:rsidR="00EF12FA" w:rsidRPr="00D511EB" w:rsidRDefault="00EF12FA" w:rsidP="00D511EB">
      <w:pPr>
        <w:autoSpaceDE w:val="0"/>
        <w:autoSpaceDN w:val="0"/>
        <w:adjustRightInd w:val="0"/>
        <w:spacing w:after="0" w:line="240" w:lineRule="auto"/>
        <w:rPr>
          <w:rFonts w:ascii="Times New Roman" w:hAnsi="Times New Roman"/>
          <w:sz w:val="21"/>
          <w:szCs w:val="21"/>
        </w:rPr>
      </w:pPr>
      <w:r w:rsidRPr="00D511EB">
        <w:rPr>
          <w:rFonts w:ascii="Times New Roman" w:hAnsi="Times New Roman"/>
          <w:sz w:val="21"/>
          <w:szCs w:val="21"/>
        </w:rPr>
        <w:t>____________________________</w:t>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t>___________________________________</w:t>
      </w:r>
    </w:p>
    <w:p w:rsidR="00EF12FA" w:rsidRPr="00D511EB" w:rsidRDefault="00EF12FA" w:rsidP="00D511EB">
      <w:pPr>
        <w:autoSpaceDE w:val="0"/>
        <w:autoSpaceDN w:val="0"/>
        <w:adjustRightInd w:val="0"/>
        <w:spacing w:after="0" w:line="240" w:lineRule="auto"/>
        <w:rPr>
          <w:rFonts w:ascii="Times New Roman" w:hAnsi="Times New Roman"/>
          <w:sz w:val="21"/>
          <w:szCs w:val="21"/>
        </w:rPr>
      </w:pPr>
      <w:r w:rsidRPr="00D511EB">
        <w:rPr>
          <w:rFonts w:ascii="Times New Roman" w:hAnsi="Times New Roman"/>
          <w:sz w:val="21"/>
          <w:szCs w:val="21"/>
        </w:rPr>
        <w:t>М.П.</w:t>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t>М.П. (при наличии)</w:t>
      </w:r>
    </w:p>
    <w:p w:rsidR="00EF12FA" w:rsidRPr="00D511EB" w:rsidRDefault="00EF12FA" w:rsidP="00D511EB">
      <w:pPr>
        <w:suppressAutoHyphens/>
        <w:autoSpaceDE w:val="0"/>
        <w:spacing w:after="0" w:line="240" w:lineRule="auto"/>
        <w:jc w:val="center"/>
        <w:textAlignment w:val="baseline"/>
        <w:rPr>
          <w:rFonts w:ascii="Times New Roman" w:eastAsia="Times New Roman" w:hAnsi="Times New Roman"/>
          <w:kern w:val="1"/>
          <w:sz w:val="21"/>
          <w:szCs w:val="21"/>
          <w:lang w:eastAsia="ar-SA"/>
        </w:rPr>
      </w:pPr>
    </w:p>
    <w:p w:rsidR="00EF12FA" w:rsidRPr="00D511EB" w:rsidRDefault="00EF12FA" w:rsidP="00D511EB">
      <w:pPr>
        <w:pageBreakBefore/>
        <w:autoSpaceDE w:val="0"/>
        <w:autoSpaceDN w:val="0"/>
        <w:adjustRightInd w:val="0"/>
        <w:spacing w:after="0" w:line="240" w:lineRule="auto"/>
        <w:jc w:val="right"/>
        <w:outlineLvl w:val="1"/>
        <w:rPr>
          <w:rFonts w:ascii="Times New Roman" w:hAnsi="Times New Roman"/>
          <w:sz w:val="21"/>
          <w:szCs w:val="21"/>
          <w:highlight w:val="yellow"/>
        </w:rPr>
        <w:sectPr w:rsidR="00EF12FA" w:rsidRPr="00D511EB" w:rsidSect="00000A16">
          <w:pgSz w:w="16838" w:h="11906" w:orient="landscape"/>
          <w:pgMar w:top="709" w:right="1134" w:bottom="567" w:left="1134" w:header="709" w:footer="709" w:gutter="0"/>
          <w:cols w:space="720"/>
          <w:docGrid w:linePitch="299"/>
        </w:sectPr>
      </w:pPr>
    </w:p>
    <w:p w:rsidR="00DC1F5A" w:rsidRPr="00D511EB" w:rsidRDefault="00FA3B32" w:rsidP="00D511EB">
      <w:pPr>
        <w:autoSpaceDE w:val="0"/>
        <w:autoSpaceDN w:val="0"/>
        <w:adjustRightInd w:val="0"/>
        <w:spacing w:after="0" w:line="240" w:lineRule="auto"/>
        <w:jc w:val="right"/>
        <w:rPr>
          <w:rFonts w:ascii="Times New Roman" w:hAnsi="Times New Roman"/>
          <w:sz w:val="21"/>
          <w:szCs w:val="21"/>
        </w:rPr>
      </w:pPr>
      <w:r>
        <w:rPr>
          <w:rFonts w:ascii="Times New Roman" w:hAnsi="Times New Roman"/>
          <w:sz w:val="21"/>
          <w:szCs w:val="21"/>
        </w:rPr>
        <w:lastRenderedPageBreak/>
        <w:t>Приложение N 2</w:t>
      </w:r>
      <w:r w:rsidR="00DC1F5A" w:rsidRPr="00D511EB">
        <w:rPr>
          <w:rFonts w:ascii="Times New Roman" w:hAnsi="Times New Roman"/>
          <w:sz w:val="21"/>
          <w:szCs w:val="21"/>
        </w:rPr>
        <w:t xml:space="preserve"> к Контракту</w:t>
      </w:r>
    </w:p>
    <w:p w:rsidR="00DC1F5A" w:rsidRPr="00D511EB" w:rsidRDefault="00C24067" w:rsidP="00D511EB">
      <w:pPr>
        <w:autoSpaceDE w:val="0"/>
        <w:autoSpaceDN w:val="0"/>
        <w:adjustRightInd w:val="0"/>
        <w:spacing w:after="0" w:line="240" w:lineRule="auto"/>
        <w:jc w:val="right"/>
        <w:rPr>
          <w:rFonts w:ascii="Times New Roman" w:hAnsi="Times New Roman"/>
          <w:sz w:val="21"/>
          <w:szCs w:val="21"/>
          <w:highlight w:val="yellow"/>
        </w:rPr>
      </w:pPr>
      <w:r>
        <w:rPr>
          <w:rFonts w:ascii="Times New Roman" w:hAnsi="Times New Roman"/>
          <w:sz w:val="21"/>
          <w:szCs w:val="21"/>
        </w:rPr>
        <w:t>от "____" ________ 2026</w:t>
      </w:r>
      <w:r w:rsidR="00FA3B32">
        <w:rPr>
          <w:rFonts w:ascii="Times New Roman" w:hAnsi="Times New Roman"/>
          <w:sz w:val="21"/>
          <w:szCs w:val="21"/>
        </w:rPr>
        <w:t xml:space="preserve"> года </w:t>
      </w:r>
      <w:r w:rsidR="00DC1F5A" w:rsidRPr="00D511EB">
        <w:rPr>
          <w:rFonts w:ascii="Times New Roman" w:hAnsi="Times New Roman"/>
          <w:sz w:val="21"/>
          <w:szCs w:val="21"/>
        </w:rPr>
        <w:t>N ___</w:t>
      </w:r>
    </w:p>
    <w:p w:rsidR="00DC1F5A" w:rsidRPr="00D511EB" w:rsidRDefault="00DC1F5A" w:rsidP="00D511EB">
      <w:pPr>
        <w:autoSpaceDE w:val="0"/>
        <w:autoSpaceDN w:val="0"/>
        <w:adjustRightInd w:val="0"/>
        <w:spacing w:after="0" w:line="240" w:lineRule="auto"/>
        <w:rPr>
          <w:rFonts w:ascii="Times New Roman" w:hAnsi="Times New Roman"/>
          <w:sz w:val="21"/>
          <w:szCs w:val="21"/>
          <w:highlight w:val="yellow"/>
        </w:rPr>
      </w:pPr>
      <w:bookmarkStart w:id="6" w:name="Par530"/>
      <w:bookmarkEnd w:id="6"/>
    </w:p>
    <w:p w:rsidR="00EF12FA" w:rsidRPr="00D511EB" w:rsidRDefault="00EF12FA" w:rsidP="00D511EB">
      <w:pPr>
        <w:autoSpaceDE w:val="0"/>
        <w:autoSpaceDN w:val="0"/>
        <w:adjustRightInd w:val="0"/>
        <w:spacing w:after="0" w:line="240" w:lineRule="auto"/>
        <w:jc w:val="center"/>
        <w:rPr>
          <w:rFonts w:ascii="Times New Roman" w:hAnsi="Times New Roman"/>
          <w:sz w:val="21"/>
          <w:szCs w:val="21"/>
        </w:rPr>
      </w:pPr>
      <w:r w:rsidRPr="00D511EB">
        <w:rPr>
          <w:rFonts w:ascii="Times New Roman" w:hAnsi="Times New Roman"/>
          <w:sz w:val="21"/>
          <w:szCs w:val="21"/>
        </w:rPr>
        <w:t>АКТ ПРИЕМА-ПЕРЕДАЧИ ТОВАРА</w:t>
      </w:r>
    </w:p>
    <w:p w:rsidR="00EF12FA" w:rsidRPr="00D511EB" w:rsidRDefault="00EF12FA" w:rsidP="00D511EB">
      <w:pPr>
        <w:autoSpaceDE w:val="0"/>
        <w:autoSpaceDN w:val="0"/>
        <w:adjustRightInd w:val="0"/>
        <w:spacing w:after="0" w:line="240" w:lineRule="auto"/>
        <w:jc w:val="center"/>
        <w:rPr>
          <w:rFonts w:ascii="Times New Roman" w:hAnsi="Times New Roman"/>
          <w:sz w:val="21"/>
          <w:szCs w:val="21"/>
        </w:rPr>
      </w:pPr>
      <w:r w:rsidRPr="00D511EB">
        <w:rPr>
          <w:rFonts w:ascii="Times New Roman" w:hAnsi="Times New Roman"/>
          <w:sz w:val="21"/>
          <w:szCs w:val="21"/>
        </w:rPr>
        <w:t>ПО ГОСУДАРСТВЕННОМУ КОНТРАКТУ</w:t>
      </w:r>
      <w:r w:rsidR="000335DC" w:rsidRPr="00D511EB">
        <w:rPr>
          <w:rFonts w:ascii="Times New Roman" w:hAnsi="Times New Roman"/>
          <w:sz w:val="21"/>
          <w:szCs w:val="21"/>
        </w:rPr>
        <w:t xml:space="preserve"> </w:t>
      </w:r>
    </w:p>
    <w:p w:rsidR="00EF12FA" w:rsidRPr="00D511EB" w:rsidRDefault="00EF12FA" w:rsidP="00D511EB">
      <w:pPr>
        <w:autoSpaceDE w:val="0"/>
        <w:autoSpaceDN w:val="0"/>
        <w:adjustRightInd w:val="0"/>
        <w:spacing w:after="0" w:line="240" w:lineRule="auto"/>
        <w:jc w:val="center"/>
        <w:rPr>
          <w:rFonts w:ascii="Times New Roman" w:hAnsi="Times New Roman"/>
          <w:sz w:val="21"/>
          <w:szCs w:val="21"/>
        </w:rPr>
      </w:pPr>
      <w:r w:rsidRPr="00D511EB">
        <w:rPr>
          <w:rFonts w:ascii="Times New Roman" w:hAnsi="Times New Roman"/>
          <w:sz w:val="21"/>
          <w:szCs w:val="21"/>
        </w:rPr>
        <w:t>от "__" __________ 20__ N ____</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w:t>
      </w:r>
      <w:proofErr w:type="gramStart"/>
      <w:r w:rsidRPr="00D511EB">
        <w:rPr>
          <w:rFonts w:ascii="Times New Roman" w:hAnsi="Times New Roman" w:cs="Times New Roman"/>
          <w:sz w:val="21"/>
          <w:szCs w:val="21"/>
        </w:rPr>
        <w:t>"Поставщик" __________ (полностью наименование (для юридического лица),</w:t>
      </w:r>
      <w:proofErr w:type="gramEnd"/>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фамилия,  имя,  отчество  (при  наличии)  (для  физического  лица)  в  лице</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_____________,  </w:t>
      </w:r>
      <w:proofErr w:type="gramStart"/>
      <w:r w:rsidRPr="00D511EB">
        <w:rPr>
          <w:rFonts w:ascii="Times New Roman" w:hAnsi="Times New Roman" w:cs="Times New Roman"/>
          <w:sz w:val="21"/>
          <w:szCs w:val="21"/>
        </w:rPr>
        <w:t>действующего</w:t>
      </w:r>
      <w:proofErr w:type="gramEnd"/>
      <w:r w:rsidRPr="00D511EB">
        <w:rPr>
          <w:rFonts w:ascii="Times New Roman" w:hAnsi="Times New Roman" w:cs="Times New Roman"/>
          <w:sz w:val="21"/>
          <w:szCs w:val="21"/>
        </w:rPr>
        <w:t xml:space="preserve"> на основании _____________, с одной стороны, и</w:t>
      </w:r>
    </w:p>
    <w:p w:rsidR="00DC1F5A" w:rsidRPr="00D511EB" w:rsidRDefault="00E45E91" w:rsidP="00D511EB">
      <w:pPr>
        <w:pStyle w:val="ConsPlusNonformat"/>
        <w:jc w:val="both"/>
        <w:rPr>
          <w:rFonts w:ascii="Times New Roman" w:hAnsi="Times New Roman" w:cs="Times New Roman"/>
          <w:sz w:val="21"/>
          <w:szCs w:val="21"/>
        </w:rPr>
      </w:pPr>
      <w:proofErr w:type="gramStart"/>
      <w:r w:rsidRPr="00D511EB">
        <w:rPr>
          <w:rFonts w:ascii="Times New Roman" w:hAnsi="Times New Roman" w:cs="Times New Roman"/>
          <w:sz w:val="21"/>
          <w:szCs w:val="21"/>
        </w:rPr>
        <w:t>"</w:t>
      </w:r>
      <w:r w:rsidR="00571DDF">
        <w:rPr>
          <w:rFonts w:ascii="Times New Roman" w:hAnsi="Times New Roman" w:cs="Times New Roman"/>
          <w:sz w:val="21"/>
          <w:szCs w:val="21"/>
        </w:rPr>
        <w:t>Заказчик</w:t>
      </w:r>
      <w:r w:rsidRPr="00D511EB">
        <w:rPr>
          <w:rFonts w:ascii="Times New Roman" w:hAnsi="Times New Roman" w:cs="Times New Roman"/>
          <w:sz w:val="21"/>
          <w:szCs w:val="21"/>
        </w:rPr>
        <w:t>"</w:t>
      </w:r>
      <w:r w:rsidR="00DC1F5A" w:rsidRPr="00D511EB">
        <w:rPr>
          <w:rFonts w:ascii="Times New Roman" w:hAnsi="Times New Roman" w:cs="Times New Roman"/>
          <w:sz w:val="21"/>
          <w:szCs w:val="21"/>
        </w:rPr>
        <w:t xml:space="preserve">    ____________    (полностью    наименование  </w:t>
      </w:r>
      <w:r w:rsidR="00571DDF">
        <w:rPr>
          <w:rFonts w:ascii="Times New Roman" w:hAnsi="Times New Roman" w:cs="Times New Roman"/>
          <w:sz w:val="21"/>
          <w:szCs w:val="21"/>
        </w:rPr>
        <w:t>Заказчика</w:t>
      </w:r>
      <w:r w:rsidR="00DC1F5A" w:rsidRPr="00D511EB">
        <w:rPr>
          <w:rFonts w:ascii="Times New Roman" w:hAnsi="Times New Roman" w:cs="Times New Roman"/>
          <w:sz w:val="21"/>
          <w:szCs w:val="21"/>
        </w:rPr>
        <w:t xml:space="preserve"> (для  юридического лица), фамилия, имя,</w:t>
      </w:r>
      <w:proofErr w:type="gramEnd"/>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отчество  (при  наличии)  (для  физического  лица))  в  лице _____________,</w:t>
      </w:r>
    </w:p>
    <w:p w:rsidR="00DC1F5A" w:rsidRPr="00D511EB" w:rsidRDefault="00DC1F5A" w:rsidP="00D511EB">
      <w:pPr>
        <w:pStyle w:val="ConsPlusNonformat"/>
        <w:jc w:val="both"/>
        <w:rPr>
          <w:rFonts w:ascii="Times New Roman" w:hAnsi="Times New Roman" w:cs="Times New Roman"/>
          <w:sz w:val="21"/>
          <w:szCs w:val="21"/>
        </w:rPr>
      </w:pPr>
      <w:proofErr w:type="gramStart"/>
      <w:r w:rsidRPr="00D511EB">
        <w:rPr>
          <w:rFonts w:ascii="Times New Roman" w:hAnsi="Times New Roman" w:cs="Times New Roman"/>
          <w:sz w:val="21"/>
          <w:szCs w:val="21"/>
        </w:rPr>
        <w:t>действующего</w:t>
      </w:r>
      <w:proofErr w:type="gramEnd"/>
      <w:r w:rsidRPr="00D511EB">
        <w:rPr>
          <w:rFonts w:ascii="Times New Roman" w:hAnsi="Times New Roman" w:cs="Times New Roman"/>
          <w:sz w:val="21"/>
          <w:szCs w:val="21"/>
        </w:rPr>
        <w:t xml:space="preserve">  на  основании  __________ (устав, положение, доверенность), с</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другой стороны, составили настоящий Акт о следующем:</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1. Поставщик поставил, а </w:t>
      </w:r>
      <w:r w:rsidR="00571DDF">
        <w:rPr>
          <w:rFonts w:ascii="Times New Roman" w:hAnsi="Times New Roman" w:cs="Times New Roman"/>
          <w:sz w:val="21"/>
          <w:szCs w:val="21"/>
        </w:rPr>
        <w:t>Заказчик</w:t>
      </w:r>
      <w:r w:rsidRPr="00D511EB">
        <w:rPr>
          <w:rFonts w:ascii="Times New Roman" w:hAnsi="Times New Roman" w:cs="Times New Roman"/>
          <w:sz w:val="21"/>
          <w:szCs w:val="21"/>
        </w:rPr>
        <w:t xml:space="preserve"> принял следующий Товар </w:t>
      </w:r>
      <w:proofErr w:type="gramStart"/>
      <w:r w:rsidRPr="00D511EB">
        <w:rPr>
          <w:rFonts w:ascii="Times New Roman" w:hAnsi="Times New Roman" w:cs="Times New Roman"/>
          <w:sz w:val="21"/>
          <w:szCs w:val="21"/>
        </w:rPr>
        <w:t>в</w:t>
      </w:r>
      <w:proofErr w:type="gramEnd"/>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соответствии  со Спецификацией (</w:t>
      </w:r>
      <w:hyperlink w:anchor="P483" w:history="1">
        <w:r w:rsidRPr="00D511EB">
          <w:rPr>
            <w:rFonts w:ascii="Times New Roman" w:hAnsi="Times New Roman" w:cs="Times New Roman"/>
            <w:sz w:val="21"/>
            <w:szCs w:val="21"/>
          </w:rPr>
          <w:t>приложение N 1</w:t>
        </w:r>
      </w:hyperlink>
      <w:r w:rsidRPr="00D511EB">
        <w:rPr>
          <w:rFonts w:ascii="Times New Roman" w:hAnsi="Times New Roman" w:cs="Times New Roman"/>
          <w:sz w:val="21"/>
          <w:szCs w:val="21"/>
        </w:rPr>
        <w:t xml:space="preserve"> к Контракту) в </w:t>
      </w:r>
      <w:proofErr w:type="gramStart"/>
      <w:r w:rsidRPr="00D511EB">
        <w:rPr>
          <w:rFonts w:ascii="Times New Roman" w:hAnsi="Times New Roman" w:cs="Times New Roman"/>
          <w:sz w:val="21"/>
          <w:szCs w:val="21"/>
        </w:rPr>
        <w:t>установленные</w:t>
      </w:r>
      <w:proofErr w:type="gramEnd"/>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сроки:</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1.1. Наименование Товара:</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1.2. Единица измерения Товара в соответствии с ЕСКЛП (ПЕ):</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1.3. Количество лекарственных форм в первичной упаковке;</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1.4.  Количество  первичных  упаковок  во  </w:t>
      </w:r>
      <w:proofErr w:type="gramStart"/>
      <w:r w:rsidRPr="00D511EB">
        <w:rPr>
          <w:rFonts w:ascii="Times New Roman" w:hAnsi="Times New Roman" w:cs="Times New Roman"/>
          <w:sz w:val="21"/>
          <w:szCs w:val="21"/>
        </w:rPr>
        <w:t>вторичной</w:t>
      </w:r>
      <w:proofErr w:type="gramEnd"/>
      <w:r w:rsidRPr="00D511EB">
        <w:rPr>
          <w:rFonts w:ascii="Times New Roman" w:hAnsi="Times New Roman" w:cs="Times New Roman"/>
          <w:sz w:val="21"/>
          <w:szCs w:val="21"/>
        </w:rPr>
        <w:t xml:space="preserve">  (потребительской)</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упаковке;</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1.5.  Количество  лекарственных  форм  во  </w:t>
      </w:r>
      <w:proofErr w:type="gramStart"/>
      <w:r w:rsidRPr="00D511EB">
        <w:rPr>
          <w:rFonts w:ascii="Times New Roman" w:hAnsi="Times New Roman" w:cs="Times New Roman"/>
          <w:sz w:val="21"/>
          <w:szCs w:val="21"/>
        </w:rPr>
        <w:t>вторичной</w:t>
      </w:r>
      <w:proofErr w:type="gramEnd"/>
      <w:r w:rsidRPr="00D511EB">
        <w:rPr>
          <w:rFonts w:ascii="Times New Roman" w:hAnsi="Times New Roman" w:cs="Times New Roman"/>
          <w:sz w:val="21"/>
          <w:szCs w:val="21"/>
        </w:rPr>
        <w:t xml:space="preserve">  (потребительской)</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упаковке;</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1.6. Количество поставленного товара в единицах измерения ЕСКЛП (ПЕ):</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1.7. Количество поставленных вторичных (потребительских) упаковок:</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1.8.  </w:t>
      </w:r>
      <w:proofErr w:type="gramStart"/>
      <w:r w:rsidRPr="00D511EB">
        <w:rPr>
          <w:rFonts w:ascii="Times New Roman" w:hAnsi="Times New Roman" w:cs="Times New Roman"/>
          <w:sz w:val="21"/>
          <w:szCs w:val="21"/>
        </w:rPr>
        <w:t>Цена  за  вторичную  (потребительскую)  упаковку _________ (сумма</w:t>
      </w:r>
      <w:proofErr w:type="gramEnd"/>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прописью) руб. _____ коп.</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1.9. В том числе:</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  НДС  ____%  ________ (сумма прописью) руб. ___ коп</w:t>
      </w:r>
      <w:proofErr w:type="gramStart"/>
      <w:r w:rsidRPr="00D511EB">
        <w:rPr>
          <w:rFonts w:ascii="Times New Roman" w:hAnsi="Times New Roman" w:cs="Times New Roman"/>
          <w:sz w:val="21"/>
          <w:szCs w:val="21"/>
        </w:rPr>
        <w:t>.</w:t>
      </w:r>
      <w:proofErr w:type="gramEnd"/>
      <w:r w:rsidRPr="00D511EB">
        <w:rPr>
          <w:rFonts w:ascii="Times New Roman" w:hAnsi="Times New Roman" w:cs="Times New Roman"/>
          <w:sz w:val="21"/>
          <w:szCs w:val="21"/>
        </w:rPr>
        <w:t xml:space="preserve"> (</w:t>
      </w:r>
      <w:proofErr w:type="gramStart"/>
      <w:r w:rsidRPr="00D511EB">
        <w:rPr>
          <w:rFonts w:ascii="Times New Roman" w:hAnsi="Times New Roman" w:cs="Times New Roman"/>
          <w:sz w:val="21"/>
          <w:szCs w:val="21"/>
        </w:rPr>
        <w:t>е</w:t>
      </w:r>
      <w:proofErr w:type="gramEnd"/>
      <w:r w:rsidRPr="00D511EB">
        <w:rPr>
          <w:rFonts w:ascii="Times New Roman" w:hAnsi="Times New Roman" w:cs="Times New Roman"/>
          <w:sz w:val="21"/>
          <w:szCs w:val="21"/>
        </w:rPr>
        <w:t>сли облагается</w:t>
      </w:r>
    </w:p>
    <w:p w:rsidR="00DC1F5A" w:rsidRPr="00D511EB" w:rsidRDefault="00DC1F5A" w:rsidP="00D511EB">
      <w:pPr>
        <w:pStyle w:val="ConsPlusNonformat"/>
        <w:jc w:val="both"/>
        <w:rPr>
          <w:rFonts w:ascii="Times New Roman" w:hAnsi="Times New Roman" w:cs="Times New Roman"/>
          <w:sz w:val="21"/>
          <w:szCs w:val="21"/>
        </w:rPr>
      </w:pPr>
      <w:proofErr w:type="gramStart"/>
      <w:r w:rsidRPr="00D511EB">
        <w:rPr>
          <w:rFonts w:ascii="Times New Roman" w:hAnsi="Times New Roman" w:cs="Times New Roman"/>
          <w:sz w:val="21"/>
          <w:szCs w:val="21"/>
        </w:rPr>
        <w:t>НДС)</w:t>
      </w:r>
      <w:proofErr w:type="gramEnd"/>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  оптовая  надбавка  _______  (сумма  прописью)  руб.  ___  коп</w:t>
      </w:r>
      <w:proofErr w:type="gramStart"/>
      <w:r w:rsidRPr="00D511EB">
        <w:rPr>
          <w:rFonts w:ascii="Times New Roman" w:hAnsi="Times New Roman" w:cs="Times New Roman"/>
          <w:sz w:val="21"/>
          <w:szCs w:val="21"/>
        </w:rPr>
        <w:t>.</w:t>
      </w:r>
      <w:proofErr w:type="gramEnd"/>
      <w:r w:rsidRPr="00D511EB">
        <w:rPr>
          <w:rFonts w:ascii="Times New Roman" w:hAnsi="Times New Roman" w:cs="Times New Roman"/>
          <w:sz w:val="21"/>
          <w:szCs w:val="21"/>
        </w:rPr>
        <w:t xml:space="preserve"> (</w:t>
      </w:r>
      <w:proofErr w:type="gramStart"/>
      <w:r w:rsidRPr="00D511EB">
        <w:rPr>
          <w:rFonts w:ascii="Times New Roman" w:hAnsi="Times New Roman" w:cs="Times New Roman"/>
          <w:sz w:val="21"/>
          <w:szCs w:val="21"/>
        </w:rPr>
        <w:t>е</w:t>
      </w:r>
      <w:proofErr w:type="gramEnd"/>
      <w:r w:rsidRPr="00D511EB">
        <w:rPr>
          <w:rFonts w:ascii="Times New Roman" w:hAnsi="Times New Roman" w:cs="Times New Roman"/>
          <w:sz w:val="21"/>
          <w:szCs w:val="21"/>
        </w:rPr>
        <w:t>сли</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применяется)</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1.10. Серия Товара _________________</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1.11. </w:t>
      </w:r>
      <w:hyperlink r:id="rId12" w:history="1">
        <w:r w:rsidRPr="00D511EB">
          <w:rPr>
            <w:rFonts w:ascii="Times New Roman" w:hAnsi="Times New Roman" w:cs="Times New Roman"/>
            <w:sz w:val="21"/>
            <w:szCs w:val="21"/>
          </w:rPr>
          <w:t>ОКПД 2</w:t>
        </w:r>
      </w:hyperlink>
      <w:r w:rsidRPr="00D511EB">
        <w:rPr>
          <w:rFonts w:ascii="Times New Roman" w:hAnsi="Times New Roman" w:cs="Times New Roman"/>
          <w:sz w:val="21"/>
          <w:szCs w:val="21"/>
        </w:rPr>
        <w:t xml:space="preserve"> ____________</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1.12. Срок годности Товара: _________________</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1.13.   Информация  из  протокола  согласования  цен  поставки  Товара,</w:t>
      </w:r>
    </w:p>
    <w:p w:rsidR="00DC1F5A" w:rsidRPr="00D511EB" w:rsidRDefault="00DC1F5A" w:rsidP="00D511EB">
      <w:pPr>
        <w:pStyle w:val="ConsPlusNonformat"/>
        <w:jc w:val="both"/>
        <w:rPr>
          <w:rFonts w:ascii="Times New Roman" w:hAnsi="Times New Roman" w:cs="Times New Roman"/>
          <w:sz w:val="21"/>
          <w:szCs w:val="21"/>
        </w:rPr>
      </w:pPr>
      <w:proofErr w:type="gramStart"/>
      <w:r w:rsidRPr="00D511EB">
        <w:rPr>
          <w:rFonts w:ascii="Times New Roman" w:hAnsi="Times New Roman" w:cs="Times New Roman"/>
          <w:sz w:val="21"/>
          <w:szCs w:val="21"/>
        </w:rPr>
        <w:t>включенного</w:t>
      </w:r>
      <w:proofErr w:type="gramEnd"/>
      <w:r w:rsidRPr="00D511EB">
        <w:rPr>
          <w:rFonts w:ascii="Times New Roman" w:hAnsi="Times New Roman" w:cs="Times New Roman"/>
          <w:sz w:val="21"/>
          <w:szCs w:val="21"/>
        </w:rPr>
        <w:t xml:space="preserve">  в  перечень  жизненно  необходимых  и  важнейших лекарственных</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препаратов (если применяется)</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1.13.1. Зарегистрированная предельная отпускная цена, установленная</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производителем  лекарственного препарата, _______ (сумма прописью) руб. ___</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коп.</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1.13.2. Фактическая отпускная  цена,  установленная  производителем</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лекарственного препарата (без НДС), руб.</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1.13.3. Суммарный    размер    фактических     оптовых    надбавок,</w:t>
      </w:r>
    </w:p>
    <w:p w:rsidR="00DC1F5A" w:rsidRPr="00D511EB" w:rsidRDefault="00DC1F5A" w:rsidP="00D511EB">
      <w:pPr>
        <w:pStyle w:val="ConsPlusNonformat"/>
        <w:jc w:val="both"/>
        <w:rPr>
          <w:rFonts w:ascii="Times New Roman" w:hAnsi="Times New Roman" w:cs="Times New Roman"/>
          <w:sz w:val="21"/>
          <w:szCs w:val="21"/>
        </w:rPr>
      </w:pPr>
      <w:proofErr w:type="gramStart"/>
      <w:r w:rsidRPr="00D511EB">
        <w:rPr>
          <w:rFonts w:ascii="Times New Roman" w:hAnsi="Times New Roman" w:cs="Times New Roman"/>
          <w:sz w:val="21"/>
          <w:szCs w:val="21"/>
        </w:rPr>
        <w:t>установленных</w:t>
      </w:r>
      <w:proofErr w:type="gramEnd"/>
      <w:r w:rsidRPr="00D511EB">
        <w:rPr>
          <w:rFonts w:ascii="Times New Roman" w:hAnsi="Times New Roman" w:cs="Times New Roman"/>
          <w:sz w:val="21"/>
          <w:szCs w:val="21"/>
        </w:rPr>
        <w:t xml:space="preserve">  организациями  оптовой  торговли,  ________ (сумма прописью)</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руб. ___ коп.</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Представленные документы подтверждают соответствие Товара установленным</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законодательством  Российской  Федерации  требованиям  и  остаточному сроку</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годности.</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2.  К  настоящему  Акту прилагаются следующие документы, подтверждающие</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поставку Товара:</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2.1. Товарная накладная от "__" ______ 20__ г. N _____</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2.2. Счет-фактура от "__" _______ 20__ г. N _____</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2.3. Копи</w:t>
      </w:r>
      <w:proofErr w:type="gramStart"/>
      <w:r w:rsidRPr="00D511EB">
        <w:rPr>
          <w:rFonts w:ascii="Times New Roman" w:hAnsi="Times New Roman" w:cs="Times New Roman"/>
          <w:sz w:val="21"/>
          <w:szCs w:val="21"/>
        </w:rPr>
        <w:t>я(</w:t>
      </w:r>
      <w:proofErr w:type="spellStart"/>
      <w:proofErr w:type="gramEnd"/>
      <w:r w:rsidRPr="00D511EB">
        <w:rPr>
          <w:rFonts w:ascii="Times New Roman" w:hAnsi="Times New Roman" w:cs="Times New Roman"/>
          <w:sz w:val="21"/>
          <w:szCs w:val="21"/>
        </w:rPr>
        <w:t>ии</w:t>
      </w:r>
      <w:proofErr w:type="spellEnd"/>
      <w:r w:rsidRPr="00D511EB">
        <w:rPr>
          <w:rFonts w:ascii="Times New Roman" w:hAnsi="Times New Roman" w:cs="Times New Roman"/>
          <w:sz w:val="21"/>
          <w:szCs w:val="21"/>
        </w:rPr>
        <w:t>)          регистрационного(</w:t>
      </w:r>
      <w:proofErr w:type="spellStart"/>
      <w:r w:rsidRPr="00D511EB">
        <w:rPr>
          <w:rFonts w:ascii="Times New Roman" w:hAnsi="Times New Roman" w:cs="Times New Roman"/>
          <w:sz w:val="21"/>
          <w:szCs w:val="21"/>
        </w:rPr>
        <w:t>ых</w:t>
      </w:r>
      <w:proofErr w:type="spellEnd"/>
      <w:r w:rsidRPr="00D511EB">
        <w:rPr>
          <w:rFonts w:ascii="Times New Roman" w:hAnsi="Times New Roman" w:cs="Times New Roman"/>
          <w:sz w:val="21"/>
          <w:szCs w:val="21"/>
        </w:rPr>
        <w:t>)          удостоверения(</w:t>
      </w:r>
      <w:proofErr w:type="spellStart"/>
      <w:r w:rsidRPr="00D511EB">
        <w:rPr>
          <w:rFonts w:ascii="Times New Roman" w:hAnsi="Times New Roman" w:cs="Times New Roman"/>
          <w:sz w:val="21"/>
          <w:szCs w:val="21"/>
        </w:rPr>
        <w:t>ий</w:t>
      </w:r>
      <w:proofErr w:type="spellEnd"/>
      <w:r w:rsidRPr="00D511EB">
        <w:rPr>
          <w:rFonts w:ascii="Times New Roman" w:hAnsi="Times New Roman" w:cs="Times New Roman"/>
          <w:sz w:val="21"/>
          <w:szCs w:val="21"/>
        </w:rPr>
        <w:t>)</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лекарственног</w:t>
      </w:r>
      <w:proofErr w:type="gramStart"/>
      <w:r w:rsidRPr="00D511EB">
        <w:rPr>
          <w:rFonts w:ascii="Times New Roman" w:hAnsi="Times New Roman" w:cs="Times New Roman"/>
          <w:sz w:val="21"/>
          <w:szCs w:val="21"/>
        </w:rPr>
        <w:t>о(</w:t>
      </w:r>
      <w:proofErr w:type="spellStart"/>
      <w:proofErr w:type="gramEnd"/>
      <w:r w:rsidRPr="00D511EB">
        <w:rPr>
          <w:rFonts w:ascii="Times New Roman" w:hAnsi="Times New Roman" w:cs="Times New Roman"/>
          <w:sz w:val="21"/>
          <w:szCs w:val="21"/>
        </w:rPr>
        <w:t>ых</w:t>
      </w:r>
      <w:proofErr w:type="spellEnd"/>
      <w:r w:rsidRPr="00D511EB">
        <w:rPr>
          <w:rFonts w:ascii="Times New Roman" w:hAnsi="Times New Roman" w:cs="Times New Roman"/>
          <w:sz w:val="21"/>
          <w:szCs w:val="21"/>
        </w:rPr>
        <w:t>) препарата(</w:t>
      </w:r>
      <w:proofErr w:type="spellStart"/>
      <w:r w:rsidRPr="00D511EB">
        <w:rPr>
          <w:rFonts w:ascii="Times New Roman" w:hAnsi="Times New Roman" w:cs="Times New Roman"/>
          <w:sz w:val="21"/>
          <w:szCs w:val="21"/>
        </w:rPr>
        <w:t>ов</w:t>
      </w:r>
      <w:proofErr w:type="spellEnd"/>
      <w:r w:rsidRPr="00D511EB">
        <w:rPr>
          <w:rFonts w:ascii="Times New Roman" w:hAnsi="Times New Roman" w:cs="Times New Roman"/>
          <w:sz w:val="21"/>
          <w:szCs w:val="21"/>
        </w:rPr>
        <w:t>) от "__" _______ 20__ г. N _____</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2.4. Протокол согласования цен поставки Товара, включенного в  перечень</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жизненно  необходимых   и  важнейших   лекарственных   препаратов,</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w:t>
      </w:r>
      <w:proofErr w:type="gramStart"/>
      <w:r w:rsidRPr="00D511EB">
        <w:rPr>
          <w:rFonts w:ascii="Times New Roman" w:hAnsi="Times New Roman" w:cs="Times New Roman"/>
          <w:sz w:val="21"/>
          <w:szCs w:val="21"/>
        </w:rPr>
        <w:t>составленный</w:t>
      </w:r>
      <w:proofErr w:type="gramEnd"/>
      <w:r w:rsidRPr="00D511EB">
        <w:rPr>
          <w:rFonts w:ascii="Times New Roman" w:hAnsi="Times New Roman" w:cs="Times New Roman"/>
          <w:sz w:val="21"/>
          <w:szCs w:val="21"/>
        </w:rPr>
        <w:t xml:space="preserve">    по форме  в   соответствии   с   законодательством</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w:t>
      </w:r>
      <w:proofErr w:type="gramStart"/>
      <w:r w:rsidRPr="00D511EB">
        <w:rPr>
          <w:rFonts w:ascii="Times New Roman" w:hAnsi="Times New Roman" w:cs="Times New Roman"/>
          <w:sz w:val="21"/>
          <w:szCs w:val="21"/>
        </w:rPr>
        <w:t>Российской Федерации (при  поставке  Товара,  включенного  в</w:t>
      </w:r>
      <w:proofErr w:type="gramEnd"/>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перечень    жизненно    </w:t>
      </w:r>
      <w:proofErr w:type="gramStart"/>
      <w:r w:rsidRPr="00D511EB">
        <w:rPr>
          <w:rFonts w:ascii="Times New Roman" w:hAnsi="Times New Roman" w:cs="Times New Roman"/>
          <w:sz w:val="21"/>
          <w:szCs w:val="21"/>
        </w:rPr>
        <w:t>необходимых</w:t>
      </w:r>
      <w:proofErr w:type="gramEnd"/>
      <w:r w:rsidRPr="00D511EB">
        <w:rPr>
          <w:rFonts w:ascii="Times New Roman" w:hAnsi="Times New Roman" w:cs="Times New Roman"/>
          <w:sz w:val="21"/>
          <w:szCs w:val="21"/>
        </w:rPr>
        <w:t xml:space="preserve">    и  важнейших  лекарственных</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препаратов)</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lastRenderedPageBreak/>
        <w:t xml:space="preserve">    2.5. Инструкци</w:t>
      </w:r>
      <w:proofErr w:type="gramStart"/>
      <w:r w:rsidRPr="00D511EB">
        <w:rPr>
          <w:rFonts w:ascii="Times New Roman" w:hAnsi="Times New Roman" w:cs="Times New Roman"/>
          <w:sz w:val="21"/>
          <w:szCs w:val="21"/>
        </w:rPr>
        <w:t>я(</w:t>
      </w:r>
      <w:proofErr w:type="spellStart"/>
      <w:proofErr w:type="gramEnd"/>
      <w:r w:rsidRPr="00D511EB">
        <w:rPr>
          <w:rFonts w:ascii="Times New Roman" w:hAnsi="Times New Roman" w:cs="Times New Roman"/>
          <w:sz w:val="21"/>
          <w:szCs w:val="21"/>
        </w:rPr>
        <w:t>ии</w:t>
      </w:r>
      <w:proofErr w:type="spellEnd"/>
      <w:r w:rsidRPr="00D511EB">
        <w:rPr>
          <w:rFonts w:ascii="Times New Roman" w:hAnsi="Times New Roman" w:cs="Times New Roman"/>
          <w:sz w:val="21"/>
          <w:szCs w:val="21"/>
        </w:rPr>
        <w:t>) по медицинскому применению Товара на русском языке.</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2.6. Копия Спецификации (</w:t>
      </w:r>
      <w:hyperlink w:anchor="P483" w:history="1">
        <w:r w:rsidRPr="00D511EB">
          <w:rPr>
            <w:rFonts w:ascii="Times New Roman" w:hAnsi="Times New Roman" w:cs="Times New Roman"/>
            <w:sz w:val="21"/>
            <w:szCs w:val="21"/>
          </w:rPr>
          <w:t>Приложение N 1</w:t>
        </w:r>
      </w:hyperlink>
      <w:r w:rsidRPr="00D511EB">
        <w:rPr>
          <w:rFonts w:ascii="Times New Roman" w:hAnsi="Times New Roman" w:cs="Times New Roman"/>
          <w:sz w:val="21"/>
          <w:szCs w:val="21"/>
        </w:rPr>
        <w:t xml:space="preserve"> к Контракту).</w:t>
      </w:r>
    </w:p>
    <w:p w:rsidR="00DC1F5A" w:rsidRPr="00D511EB" w:rsidRDefault="00DC1F5A" w:rsidP="00D511EB">
      <w:pPr>
        <w:pStyle w:val="ConsPlusNormal"/>
        <w:rPr>
          <w:rFonts w:ascii="Times New Roman" w:hAnsi="Times New Roman" w:cs="Times New Roman"/>
          <w:sz w:val="21"/>
          <w:szCs w:val="2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DC1F5A" w:rsidRPr="00D511EB" w:rsidTr="00C2682A">
        <w:tc>
          <w:tcPr>
            <w:tcW w:w="4332" w:type="dxa"/>
            <w:tcBorders>
              <w:top w:val="nil"/>
              <w:left w:val="nil"/>
              <w:bottom w:val="nil"/>
              <w:right w:val="nil"/>
            </w:tcBorders>
            <w:vAlign w:val="bottom"/>
          </w:tcPr>
          <w:p w:rsidR="00DC1F5A" w:rsidRPr="00D511EB" w:rsidRDefault="00DC1F5A" w:rsidP="00D511EB">
            <w:pPr>
              <w:pStyle w:val="ConsPlusNormal"/>
              <w:rPr>
                <w:rFonts w:ascii="Times New Roman" w:hAnsi="Times New Roman" w:cs="Times New Roman"/>
                <w:sz w:val="21"/>
                <w:szCs w:val="21"/>
              </w:rPr>
            </w:pPr>
            <w:r w:rsidRPr="00D511EB">
              <w:rPr>
                <w:rFonts w:ascii="Times New Roman" w:hAnsi="Times New Roman" w:cs="Times New Roman"/>
                <w:sz w:val="21"/>
                <w:szCs w:val="21"/>
              </w:rPr>
              <w:t>От Поставщика:</w:t>
            </w:r>
          </w:p>
        </w:tc>
        <w:tc>
          <w:tcPr>
            <w:tcW w:w="340" w:type="dxa"/>
            <w:tcBorders>
              <w:top w:val="nil"/>
              <w:left w:val="nil"/>
              <w:bottom w:val="nil"/>
              <w:right w:val="nil"/>
            </w:tcBorders>
          </w:tcPr>
          <w:p w:rsidR="00DC1F5A" w:rsidRPr="00D511EB" w:rsidRDefault="00DC1F5A" w:rsidP="00D511EB">
            <w:pPr>
              <w:pStyle w:val="ConsPlusNormal"/>
              <w:rPr>
                <w:rFonts w:ascii="Times New Roman" w:hAnsi="Times New Roman" w:cs="Times New Roman"/>
                <w:sz w:val="21"/>
                <w:szCs w:val="21"/>
              </w:rPr>
            </w:pPr>
          </w:p>
        </w:tc>
        <w:tc>
          <w:tcPr>
            <w:tcW w:w="4367" w:type="dxa"/>
            <w:tcBorders>
              <w:top w:val="nil"/>
              <w:left w:val="nil"/>
              <w:bottom w:val="nil"/>
              <w:right w:val="nil"/>
            </w:tcBorders>
            <w:vAlign w:val="bottom"/>
          </w:tcPr>
          <w:p w:rsidR="00DC1F5A" w:rsidRPr="00D511EB" w:rsidRDefault="00DC1F5A" w:rsidP="00571DDF">
            <w:pPr>
              <w:pStyle w:val="ConsPlusNormal"/>
              <w:rPr>
                <w:rFonts w:ascii="Times New Roman" w:hAnsi="Times New Roman" w:cs="Times New Roman"/>
                <w:sz w:val="21"/>
                <w:szCs w:val="21"/>
              </w:rPr>
            </w:pPr>
            <w:r w:rsidRPr="00D511EB">
              <w:rPr>
                <w:rFonts w:ascii="Times New Roman" w:hAnsi="Times New Roman" w:cs="Times New Roman"/>
                <w:sz w:val="21"/>
                <w:szCs w:val="21"/>
              </w:rPr>
              <w:t xml:space="preserve">От </w:t>
            </w:r>
            <w:r w:rsidR="00571DDF">
              <w:rPr>
                <w:rFonts w:ascii="Times New Roman" w:hAnsi="Times New Roman" w:cs="Times New Roman"/>
                <w:sz w:val="21"/>
                <w:szCs w:val="21"/>
              </w:rPr>
              <w:t>Заказчика</w:t>
            </w:r>
            <w:r w:rsidRPr="00D511EB">
              <w:rPr>
                <w:rFonts w:ascii="Times New Roman" w:hAnsi="Times New Roman" w:cs="Times New Roman"/>
                <w:sz w:val="21"/>
                <w:szCs w:val="21"/>
              </w:rPr>
              <w:t>:</w:t>
            </w:r>
          </w:p>
        </w:tc>
      </w:tr>
      <w:tr w:rsidR="00DC1F5A" w:rsidRPr="00D511EB" w:rsidTr="00C2682A">
        <w:tc>
          <w:tcPr>
            <w:tcW w:w="4332" w:type="dxa"/>
            <w:tcBorders>
              <w:top w:val="nil"/>
              <w:left w:val="nil"/>
              <w:bottom w:val="single" w:sz="4" w:space="0" w:color="auto"/>
              <w:right w:val="nil"/>
            </w:tcBorders>
          </w:tcPr>
          <w:p w:rsidR="00DC1F5A" w:rsidRPr="00D511EB" w:rsidRDefault="00DC1F5A" w:rsidP="00D511EB">
            <w:pPr>
              <w:pStyle w:val="ConsPlusNormal"/>
              <w:rPr>
                <w:rFonts w:ascii="Times New Roman" w:hAnsi="Times New Roman" w:cs="Times New Roman"/>
                <w:sz w:val="21"/>
                <w:szCs w:val="21"/>
              </w:rPr>
            </w:pPr>
          </w:p>
        </w:tc>
        <w:tc>
          <w:tcPr>
            <w:tcW w:w="340" w:type="dxa"/>
            <w:tcBorders>
              <w:top w:val="nil"/>
              <w:left w:val="nil"/>
              <w:bottom w:val="nil"/>
              <w:right w:val="nil"/>
            </w:tcBorders>
          </w:tcPr>
          <w:p w:rsidR="00DC1F5A" w:rsidRPr="00D511EB" w:rsidRDefault="00DC1F5A" w:rsidP="00D511EB">
            <w:pPr>
              <w:pStyle w:val="ConsPlusNormal"/>
              <w:rPr>
                <w:rFonts w:ascii="Times New Roman" w:hAnsi="Times New Roman" w:cs="Times New Roman"/>
                <w:sz w:val="21"/>
                <w:szCs w:val="21"/>
              </w:rPr>
            </w:pPr>
          </w:p>
        </w:tc>
        <w:tc>
          <w:tcPr>
            <w:tcW w:w="4367" w:type="dxa"/>
            <w:tcBorders>
              <w:top w:val="nil"/>
              <w:left w:val="nil"/>
              <w:bottom w:val="single" w:sz="4" w:space="0" w:color="auto"/>
              <w:right w:val="nil"/>
            </w:tcBorders>
          </w:tcPr>
          <w:p w:rsidR="00DC1F5A" w:rsidRPr="00D511EB" w:rsidRDefault="00DC1F5A" w:rsidP="00D511EB">
            <w:pPr>
              <w:pStyle w:val="ConsPlusNormal"/>
              <w:rPr>
                <w:rFonts w:ascii="Times New Roman" w:hAnsi="Times New Roman" w:cs="Times New Roman"/>
                <w:sz w:val="21"/>
                <w:szCs w:val="21"/>
              </w:rPr>
            </w:pPr>
          </w:p>
        </w:tc>
      </w:tr>
      <w:tr w:rsidR="00DC1F5A" w:rsidRPr="00D511EB" w:rsidTr="00C2682A">
        <w:tc>
          <w:tcPr>
            <w:tcW w:w="4332" w:type="dxa"/>
            <w:tcBorders>
              <w:top w:val="single" w:sz="4" w:space="0" w:color="auto"/>
              <w:left w:val="nil"/>
              <w:bottom w:val="nil"/>
              <w:right w:val="nil"/>
            </w:tcBorders>
            <w:vAlign w:val="bottom"/>
          </w:tcPr>
          <w:p w:rsidR="00DC1F5A" w:rsidRPr="00D511EB" w:rsidRDefault="00DC1F5A" w:rsidP="00D511EB">
            <w:pPr>
              <w:pStyle w:val="ConsPlusNormal"/>
              <w:rPr>
                <w:rFonts w:ascii="Times New Roman" w:hAnsi="Times New Roman" w:cs="Times New Roman"/>
                <w:sz w:val="21"/>
                <w:szCs w:val="21"/>
              </w:rPr>
            </w:pPr>
            <w:r w:rsidRPr="00D511EB">
              <w:rPr>
                <w:rFonts w:ascii="Times New Roman" w:hAnsi="Times New Roman" w:cs="Times New Roman"/>
                <w:sz w:val="21"/>
                <w:szCs w:val="21"/>
              </w:rPr>
              <w:t>М.П. (при наличии)</w:t>
            </w:r>
          </w:p>
        </w:tc>
        <w:tc>
          <w:tcPr>
            <w:tcW w:w="340" w:type="dxa"/>
            <w:tcBorders>
              <w:top w:val="nil"/>
              <w:left w:val="nil"/>
              <w:bottom w:val="nil"/>
              <w:right w:val="nil"/>
            </w:tcBorders>
          </w:tcPr>
          <w:p w:rsidR="00DC1F5A" w:rsidRPr="00D511EB" w:rsidRDefault="00DC1F5A" w:rsidP="00D511EB">
            <w:pPr>
              <w:pStyle w:val="ConsPlusNormal"/>
              <w:rPr>
                <w:rFonts w:ascii="Times New Roman" w:hAnsi="Times New Roman" w:cs="Times New Roman"/>
                <w:sz w:val="21"/>
                <w:szCs w:val="21"/>
              </w:rPr>
            </w:pPr>
          </w:p>
        </w:tc>
        <w:tc>
          <w:tcPr>
            <w:tcW w:w="4367" w:type="dxa"/>
            <w:tcBorders>
              <w:top w:val="single" w:sz="4" w:space="0" w:color="auto"/>
              <w:left w:val="nil"/>
              <w:bottom w:val="nil"/>
              <w:right w:val="nil"/>
            </w:tcBorders>
            <w:vAlign w:val="bottom"/>
          </w:tcPr>
          <w:p w:rsidR="00DC1F5A" w:rsidRPr="00D511EB" w:rsidRDefault="00DC1F5A" w:rsidP="00D511EB">
            <w:pPr>
              <w:pStyle w:val="ConsPlusNormal"/>
              <w:rPr>
                <w:rFonts w:ascii="Times New Roman" w:hAnsi="Times New Roman" w:cs="Times New Roman"/>
                <w:sz w:val="21"/>
                <w:szCs w:val="21"/>
              </w:rPr>
            </w:pPr>
            <w:r w:rsidRPr="00D511EB">
              <w:rPr>
                <w:rFonts w:ascii="Times New Roman" w:hAnsi="Times New Roman" w:cs="Times New Roman"/>
                <w:sz w:val="21"/>
                <w:szCs w:val="21"/>
              </w:rPr>
              <w:t>М.П.</w:t>
            </w:r>
          </w:p>
        </w:tc>
      </w:tr>
      <w:tr w:rsidR="00DC1F5A" w:rsidRPr="00D511EB" w:rsidTr="00C2682A">
        <w:tc>
          <w:tcPr>
            <w:tcW w:w="4332" w:type="dxa"/>
            <w:tcBorders>
              <w:top w:val="nil"/>
              <w:left w:val="nil"/>
              <w:bottom w:val="nil"/>
              <w:right w:val="nil"/>
            </w:tcBorders>
          </w:tcPr>
          <w:p w:rsidR="00DC1F5A" w:rsidRPr="00D511EB" w:rsidRDefault="00DC1F5A" w:rsidP="00D511EB">
            <w:pPr>
              <w:pStyle w:val="ConsPlusNormal"/>
              <w:rPr>
                <w:rFonts w:ascii="Times New Roman" w:hAnsi="Times New Roman" w:cs="Times New Roman"/>
                <w:sz w:val="21"/>
                <w:szCs w:val="21"/>
              </w:rPr>
            </w:pPr>
            <w:r w:rsidRPr="00D511EB">
              <w:rPr>
                <w:rFonts w:ascii="Times New Roman" w:hAnsi="Times New Roman" w:cs="Times New Roman"/>
                <w:sz w:val="21"/>
                <w:szCs w:val="21"/>
              </w:rPr>
              <w:t>"__" ________________________ 20__ г.</w:t>
            </w:r>
          </w:p>
        </w:tc>
        <w:tc>
          <w:tcPr>
            <w:tcW w:w="340" w:type="dxa"/>
            <w:tcBorders>
              <w:top w:val="nil"/>
              <w:left w:val="nil"/>
              <w:bottom w:val="nil"/>
              <w:right w:val="nil"/>
            </w:tcBorders>
          </w:tcPr>
          <w:p w:rsidR="00DC1F5A" w:rsidRPr="00D511EB" w:rsidRDefault="00DC1F5A" w:rsidP="00D511EB">
            <w:pPr>
              <w:pStyle w:val="ConsPlusNormal"/>
              <w:rPr>
                <w:rFonts w:ascii="Times New Roman" w:hAnsi="Times New Roman" w:cs="Times New Roman"/>
                <w:sz w:val="21"/>
                <w:szCs w:val="21"/>
              </w:rPr>
            </w:pPr>
          </w:p>
        </w:tc>
        <w:tc>
          <w:tcPr>
            <w:tcW w:w="4367" w:type="dxa"/>
            <w:tcBorders>
              <w:top w:val="nil"/>
              <w:left w:val="nil"/>
              <w:bottom w:val="nil"/>
              <w:right w:val="nil"/>
            </w:tcBorders>
          </w:tcPr>
          <w:p w:rsidR="00DC1F5A" w:rsidRPr="00D511EB" w:rsidRDefault="00DC1F5A" w:rsidP="00D511EB">
            <w:pPr>
              <w:pStyle w:val="ConsPlusNormal"/>
              <w:rPr>
                <w:rFonts w:ascii="Times New Roman" w:hAnsi="Times New Roman" w:cs="Times New Roman"/>
                <w:sz w:val="21"/>
                <w:szCs w:val="21"/>
              </w:rPr>
            </w:pPr>
            <w:r w:rsidRPr="00D511EB">
              <w:rPr>
                <w:rFonts w:ascii="Times New Roman" w:hAnsi="Times New Roman" w:cs="Times New Roman"/>
                <w:sz w:val="21"/>
                <w:szCs w:val="21"/>
              </w:rPr>
              <w:t>"__" ________________________ 20__ г.</w:t>
            </w:r>
          </w:p>
        </w:tc>
      </w:tr>
    </w:tbl>
    <w:p w:rsidR="00EF12FA" w:rsidRPr="00D511EB" w:rsidRDefault="00EF12FA" w:rsidP="00D511EB">
      <w:pPr>
        <w:autoSpaceDE w:val="0"/>
        <w:autoSpaceDN w:val="0"/>
        <w:adjustRightInd w:val="0"/>
        <w:spacing w:after="0" w:line="240" w:lineRule="auto"/>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center"/>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107723" w:rsidRPr="00D511EB" w:rsidRDefault="00FA3B32" w:rsidP="00FA3B32">
      <w:pPr>
        <w:autoSpaceDE w:val="0"/>
        <w:autoSpaceDN w:val="0"/>
        <w:adjustRightInd w:val="0"/>
        <w:spacing w:after="0" w:line="240" w:lineRule="auto"/>
        <w:rPr>
          <w:rFonts w:ascii="Times New Roman" w:hAnsi="Times New Roman"/>
          <w:sz w:val="21"/>
          <w:szCs w:val="21"/>
        </w:rPr>
      </w:pPr>
      <w:r w:rsidRPr="00D511EB">
        <w:rPr>
          <w:rFonts w:ascii="Times New Roman" w:hAnsi="Times New Roman"/>
          <w:sz w:val="21"/>
          <w:szCs w:val="21"/>
        </w:rPr>
        <w:t xml:space="preserve"> </w:t>
      </w:r>
    </w:p>
    <w:sectPr w:rsidR="00107723" w:rsidRPr="00D511EB" w:rsidSect="00A52164">
      <w:headerReference w:type="default" r:id="rId13"/>
      <w:pgSz w:w="11906" w:h="16838"/>
      <w:pgMar w:top="1134" w:right="424" w:bottom="426"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AE0" w:rsidRDefault="003D1AE0">
      <w:pPr>
        <w:spacing w:after="0" w:line="240" w:lineRule="auto"/>
      </w:pPr>
      <w:r>
        <w:separator/>
      </w:r>
    </w:p>
  </w:endnote>
  <w:endnote w:type="continuationSeparator" w:id="0">
    <w:p w:rsidR="003D1AE0" w:rsidRDefault="003D1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AE0" w:rsidRDefault="003D1AE0">
      <w:pPr>
        <w:spacing w:after="0" w:line="240" w:lineRule="auto"/>
      </w:pPr>
      <w:r>
        <w:separator/>
      </w:r>
    </w:p>
  </w:footnote>
  <w:footnote w:type="continuationSeparator" w:id="0">
    <w:p w:rsidR="003D1AE0" w:rsidRDefault="003D1A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50" w:rsidRPr="003F73A9" w:rsidRDefault="00654D50" w:rsidP="004538C3">
    <w:pPr>
      <w:pStyle w:val="a6"/>
      <w:jc w:val="cent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42B6B"/>
    <w:multiLevelType w:val="hybridMultilevel"/>
    <w:tmpl w:val="5B3A4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280EAC"/>
    <w:multiLevelType w:val="hybridMultilevel"/>
    <w:tmpl w:val="D6CCD79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C818F5"/>
    <w:multiLevelType w:val="hybridMultilevel"/>
    <w:tmpl w:val="FD6E0954"/>
    <w:lvl w:ilvl="0" w:tplc="3A94BC6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7F41C7"/>
    <w:multiLevelType w:val="hybridMultilevel"/>
    <w:tmpl w:val="CC6A9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530139"/>
    <w:multiLevelType w:val="hybridMultilevel"/>
    <w:tmpl w:val="F4BEDE2C"/>
    <w:lvl w:ilvl="0" w:tplc="A00C92FA">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F500043"/>
    <w:multiLevelType w:val="hybridMultilevel"/>
    <w:tmpl w:val="269A6F48"/>
    <w:lvl w:ilvl="0" w:tplc="9BFA62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886A3C"/>
    <w:multiLevelType w:val="multilevel"/>
    <w:tmpl w:val="D9C6FBEE"/>
    <w:lvl w:ilvl="0">
      <w:start w:val="1"/>
      <w:numFmt w:val="decimal"/>
      <w:lvlText w:val="%1."/>
      <w:lvlJc w:val="left"/>
      <w:pPr>
        <w:ind w:left="360" w:hanging="360"/>
      </w:pPr>
      <w:rPr>
        <w:rFonts w:hint="default"/>
      </w:rPr>
    </w:lvl>
    <w:lvl w:ilvl="1">
      <w:start w:val="16"/>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nsid w:val="2E3844C2"/>
    <w:multiLevelType w:val="hybridMultilevel"/>
    <w:tmpl w:val="CE66CC4E"/>
    <w:lvl w:ilvl="0" w:tplc="33D60F4A">
      <w:start w:val="1"/>
      <w:numFmt w:val="decimal"/>
      <w:lvlText w:val="%1."/>
      <w:lvlJc w:val="left"/>
      <w:pPr>
        <w:ind w:left="1575" w:hanging="10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F2E07DB"/>
    <w:multiLevelType w:val="hybridMultilevel"/>
    <w:tmpl w:val="41B41706"/>
    <w:lvl w:ilvl="0" w:tplc="6B64442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4CB331D2"/>
    <w:multiLevelType w:val="hybridMultilevel"/>
    <w:tmpl w:val="70025576"/>
    <w:lvl w:ilvl="0" w:tplc="3FEA81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D8F2E98"/>
    <w:multiLevelType w:val="multilevel"/>
    <w:tmpl w:val="66BE07CC"/>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1">
    <w:nsid w:val="519C0FA3"/>
    <w:multiLevelType w:val="hybridMultilevel"/>
    <w:tmpl w:val="9C7E0112"/>
    <w:lvl w:ilvl="0" w:tplc="0419000F">
      <w:start w:val="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8"/>
  </w:num>
  <w:num w:numId="3">
    <w:abstractNumId w:val="9"/>
  </w:num>
  <w:num w:numId="4">
    <w:abstractNumId w:val="4"/>
  </w:num>
  <w:num w:numId="5">
    <w:abstractNumId w:val="5"/>
  </w:num>
  <w:num w:numId="6">
    <w:abstractNumId w:val="2"/>
  </w:num>
  <w:num w:numId="7">
    <w:abstractNumId w:val="0"/>
  </w:num>
  <w:num w:numId="8">
    <w:abstractNumId w:val="6"/>
  </w:num>
  <w:num w:numId="9">
    <w:abstractNumId w:val="1"/>
  </w:num>
  <w:num w:numId="10">
    <w:abstractNumId w:val="3"/>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009FC"/>
    <w:rsid w:val="00000283"/>
    <w:rsid w:val="000007EC"/>
    <w:rsid w:val="00000A16"/>
    <w:rsid w:val="00001463"/>
    <w:rsid w:val="000018AE"/>
    <w:rsid w:val="00001DAB"/>
    <w:rsid w:val="00002727"/>
    <w:rsid w:val="00003FF9"/>
    <w:rsid w:val="00005DE8"/>
    <w:rsid w:val="00006A2D"/>
    <w:rsid w:val="00006DEB"/>
    <w:rsid w:val="0000703A"/>
    <w:rsid w:val="000078F7"/>
    <w:rsid w:val="00010B3D"/>
    <w:rsid w:val="00012442"/>
    <w:rsid w:val="00013559"/>
    <w:rsid w:val="00015475"/>
    <w:rsid w:val="00015DF8"/>
    <w:rsid w:val="00015ED1"/>
    <w:rsid w:val="00016729"/>
    <w:rsid w:val="00016731"/>
    <w:rsid w:val="0001741B"/>
    <w:rsid w:val="00017A5C"/>
    <w:rsid w:val="00020406"/>
    <w:rsid w:val="00021449"/>
    <w:rsid w:val="000221E1"/>
    <w:rsid w:val="00023126"/>
    <w:rsid w:val="0002321C"/>
    <w:rsid w:val="00023292"/>
    <w:rsid w:val="00023799"/>
    <w:rsid w:val="000241AC"/>
    <w:rsid w:val="00024369"/>
    <w:rsid w:val="0003046B"/>
    <w:rsid w:val="00030B59"/>
    <w:rsid w:val="00031241"/>
    <w:rsid w:val="000315FB"/>
    <w:rsid w:val="00031FEF"/>
    <w:rsid w:val="00032708"/>
    <w:rsid w:val="000335DC"/>
    <w:rsid w:val="00034688"/>
    <w:rsid w:val="0003501F"/>
    <w:rsid w:val="000355A5"/>
    <w:rsid w:val="00035B51"/>
    <w:rsid w:val="00035F41"/>
    <w:rsid w:val="00036E47"/>
    <w:rsid w:val="000370FF"/>
    <w:rsid w:val="00037215"/>
    <w:rsid w:val="00037F4C"/>
    <w:rsid w:val="00041BAC"/>
    <w:rsid w:val="00041FF3"/>
    <w:rsid w:val="000424BE"/>
    <w:rsid w:val="00042CAF"/>
    <w:rsid w:val="00042CC4"/>
    <w:rsid w:val="00043951"/>
    <w:rsid w:val="00043E3A"/>
    <w:rsid w:val="00043E74"/>
    <w:rsid w:val="00044134"/>
    <w:rsid w:val="00044CCA"/>
    <w:rsid w:val="00045BFD"/>
    <w:rsid w:val="0004641A"/>
    <w:rsid w:val="00050438"/>
    <w:rsid w:val="00050B00"/>
    <w:rsid w:val="00051FD3"/>
    <w:rsid w:val="00052266"/>
    <w:rsid w:val="00053397"/>
    <w:rsid w:val="000559D1"/>
    <w:rsid w:val="00055D2D"/>
    <w:rsid w:val="0005637F"/>
    <w:rsid w:val="00056D38"/>
    <w:rsid w:val="00060220"/>
    <w:rsid w:val="000605F8"/>
    <w:rsid w:val="000607D0"/>
    <w:rsid w:val="00061562"/>
    <w:rsid w:val="00061577"/>
    <w:rsid w:val="00061A4B"/>
    <w:rsid w:val="0006213E"/>
    <w:rsid w:val="000623C1"/>
    <w:rsid w:val="0006285F"/>
    <w:rsid w:val="00062D3C"/>
    <w:rsid w:val="00063052"/>
    <w:rsid w:val="00063BEF"/>
    <w:rsid w:val="000646EF"/>
    <w:rsid w:val="00064ADA"/>
    <w:rsid w:val="00064CB7"/>
    <w:rsid w:val="0006507F"/>
    <w:rsid w:val="000650C2"/>
    <w:rsid w:val="00065E7F"/>
    <w:rsid w:val="00067354"/>
    <w:rsid w:val="00070DCB"/>
    <w:rsid w:val="00071F0D"/>
    <w:rsid w:val="00072E77"/>
    <w:rsid w:val="0007321D"/>
    <w:rsid w:val="0007348B"/>
    <w:rsid w:val="000738F3"/>
    <w:rsid w:val="0007497F"/>
    <w:rsid w:val="00075542"/>
    <w:rsid w:val="00075582"/>
    <w:rsid w:val="00075F1F"/>
    <w:rsid w:val="00075F2C"/>
    <w:rsid w:val="00077080"/>
    <w:rsid w:val="0008125F"/>
    <w:rsid w:val="00081B10"/>
    <w:rsid w:val="0008206C"/>
    <w:rsid w:val="000829DB"/>
    <w:rsid w:val="00082B07"/>
    <w:rsid w:val="00082C21"/>
    <w:rsid w:val="00082C80"/>
    <w:rsid w:val="0008322D"/>
    <w:rsid w:val="000844C5"/>
    <w:rsid w:val="00084E06"/>
    <w:rsid w:val="000855D9"/>
    <w:rsid w:val="0008678C"/>
    <w:rsid w:val="0008688B"/>
    <w:rsid w:val="00086A6D"/>
    <w:rsid w:val="00086EA2"/>
    <w:rsid w:val="00087B08"/>
    <w:rsid w:val="00087BB5"/>
    <w:rsid w:val="00090117"/>
    <w:rsid w:val="000903F6"/>
    <w:rsid w:val="00090F10"/>
    <w:rsid w:val="0009107C"/>
    <w:rsid w:val="00091C7A"/>
    <w:rsid w:val="00092A09"/>
    <w:rsid w:val="00093437"/>
    <w:rsid w:val="00094DE6"/>
    <w:rsid w:val="000952A7"/>
    <w:rsid w:val="0009530A"/>
    <w:rsid w:val="00097540"/>
    <w:rsid w:val="000A0B95"/>
    <w:rsid w:val="000A0C51"/>
    <w:rsid w:val="000A1691"/>
    <w:rsid w:val="000A218D"/>
    <w:rsid w:val="000A24F7"/>
    <w:rsid w:val="000A36CD"/>
    <w:rsid w:val="000A472E"/>
    <w:rsid w:val="000A47F8"/>
    <w:rsid w:val="000A4A29"/>
    <w:rsid w:val="000A4F93"/>
    <w:rsid w:val="000A5377"/>
    <w:rsid w:val="000A610A"/>
    <w:rsid w:val="000A6503"/>
    <w:rsid w:val="000A74FE"/>
    <w:rsid w:val="000B011B"/>
    <w:rsid w:val="000B03CF"/>
    <w:rsid w:val="000B05FC"/>
    <w:rsid w:val="000B089F"/>
    <w:rsid w:val="000B1C9E"/>
    <w:rsid w:val="000B2998"/>
    <w:rsid w:val="000B5A80"/>
    <w:rsid w:val="000B64A4"/>
    <w:rsid w:val="000B67DA"/>
    <w:rsid w:val="000B6D23"/>
    <w:rsid w:val="000B7BB9"/>
    <w:rsid w:val="000C0835"/>
    <w:rsid w:val="000C0D9F"/>
    <w:rsid w:val="000C0F2B"/>
    <w:rsid w:val="000C179C"/>
    <w:rsid w:val="000C20F1"/>
    <w:rsid w:val="000C2366"/>
    <w:rsid w:val="000C2EA1"/>
    <w:rsid w:val="000C3144"/>
    <w:rsid w:val="000C31F3"/>
    <w:rsid w:val="000C3FDD"/>
    <w:rsid w:val="000C56A3"/>
    <w:rsid w:val="000C7343"/>
    <w:rsid w:val="000D1303"/>
    <w:rsid w:val="000D190F"/>
    <w:rsid w:val="000D2A67"/>
    <w:rsid w:val="000D2AFE"/>
    <w:rsid w:val="000D4286"/>
    <w:rsid w:val="000D4334"/>
    <w:rsid w:val="000D5F88"/>
    <w:rsid w:val="000D66C6"/>
    <w:rsid w:val="000D6D77"/>
    <w:rsid w:val="000D7495"/>
    <w:rsid w:val="000E2B0E"/>
    <w:rsid w:val="000E2C09"/>
    <w:rsid w:val="000E2F5E"/>
    <w:rsid w:val="000E3F8B"/>
    <w:rsid w:val="000E428D"/>
    <w:rsid w:val="000E7624"/>
    <w:rsid w:val="000E7BDA"/>
    <w:rsid w:val="000F008C"/>
    <w:rsid w:val="000F06B5"/>
    <w:rsid w:val="000F0D3C"/>
    <w:rsid w:val="000F1CC4"/>
    <w:rsid w:val="000F206A"/>
    <w:rsid w:val="000F2765"/>
    <w:rsid w:val="000F291C"/>
    <w:rsid w:val="000F2E8B"/>
    <w:rsid w:val="000F34D1"/>
    <w:rsid w:val="000F3DA0"/>
    <w:rsid w:val="000F4174"/>
    <w:rsid w:val="000F5388"/>
    <w:rsid w:val="000F6BBB"/>
    <w:rsid w:val="000F7A84"/>
    <w:rsid w:val="000F7C0D"/>
    <w:rsid w:val="001021AA"/>
    <w:rsid w:val="00103CAB"/>
    <w:rsid w:val="00103FE2"/>
    <w:rsid w:val="00104086"/>
    <w:rsid w:val="00105658"/>
    <w:rsid w:val="00106BFF"/>
    <w:rsid w:val="00106D6E"/>
    <w:rsid w:val="00107321"/>
    <w:rsid w:val="00107723"/>
    <w:rsid w:val="00111E75"/>
    <w:rsid w:val="00112BC7"/>
    <w:rsid w:val="00113B84"/>
    <w:rsid w:val="00113C17"/>
    <w:rsid w:val="00113DF7"/>
    <w:rsid w:val="00113F93"/>
    <w:rsid w:val="00115FFA"/>
    <w:rsid w:val="00116936"/>
    <w:rsid w:val="0011753E"/>
    <w:rsid w:val="0011765F"/>
    <w:rsid w:val="00117EC4"/>
    <w:rsid w:val="001204D0"/>
    <w:rsid w:val="001208F6"/>
    <w:rsid w:val="00121804"/>
    <w:rsid w:val="0012197C"/>
    <w:rsid w:val="00122E6A"/>
    <w:rsid w:val="00123334"/>
    <w:rsid w:val="001238A7"/>
    <w:rsid w:val="00124C90"/>
    <w:rsid w:val="00124FAE"/>
    <w:rsid w:val="00125332"/>
    <w:rsid w:val="001276F7"/>
    <w:rsid w:val="001277B0"/>
    <w:rsid w:val="001279B2"/>
    <w:rsid w:val="00127B00"/>
    <w:rsid w:val="00127B75"/>
    <w:rsid w:val="00127E5F"/>
    <w:rsid w:val="00131A6F"/>
    <w:rsid w:val="00132350"/>
    <w:rsid w:val="0013259D"/>
    <w:rsid w:val="00133E90"/>
    <w:rsid w:val="00134BBA"/>
    <w:rsid w:val="00134D28"/>
    <w:rsid w:val="00134DF5"/>
    <w:rsid w:val="0013507C"/>
    <w:rsid w:val="0013572E"/>
    <w:rsid w:val="0013614F"/>
    <w:rsid w:val="0013713B"/>
    <w:rsid w:val="00140BA1"/>
    <w:rsid w:val="00140D38"/>
    <w:rsid w:val="00141E92"/>
    <w:rsid w:val="00141EF6"/>
    <w:rsid w:val="00141F4D"/>
    <w:rsid w:val="001425B2"/>
    <w:rsid w:val="00142C6B"/>
    <w:rsid w:val="0014327C"/>
    <w:rsid w:val="0014390D"/>
    <w:rsid w:val="00143FBC"/>
    <w:rsid w:val="001450BE"/>
    <w:rsid w:val="00145D4B"/>
    <w:rsid w:val="00147459"/>
    <w:rsid w:val="0014752A"/>
    <w:rsid w:val="00147BEA"/>
    <w:rsid w:val="00147ED0"/>
    <w:rsid w:val="00150462"/>
    <w:rsid w:val="00150C14"/>
    <w:rsid w:val="00150EE8"/>
    <w:rsid w:val="00152C34"/>
    <w:rsid w:val="00152CC1"/>
    <w:rsid w:val="00155510"/>
    <w:rsid w:val="00155718"/>
    <w:rsid w:val="0015572E"/>
    <w:rsid w:val="00156216"/>
    <w:rsid w:val="0015670A"/>
    <w:rsid w:val="00156BB8"/>
    <w:rsid w:val="00156D54"/>
    <w:rsid w:val="00156D6B"/>
    <w:rsid w:val="00157A29"/>
    <w:rsid w:val="00160B7C"/>
    <w:rsid w:val="00162DF6"/>
    <w:rsid w:val="0016345C"/>
    <w:rsid w:val="001635A1"/>
    <w:rsid w:val="0016368D"/>
    <w:rsid w:val="00163885"/>
    <w:rsid w:val="0016486F"/>
    <w:rsid w:val="001653F4"/>
    <w:rsid w:val="001657A2"/>
    <w:rsid w:val="00165AE4"/>
    <w:rsid w:val="00165F07"/>
    <w:rsid w:val="00165FAA"/>
    <w:rsid w:val="00166D96"/>
    <w:rsid w:val="00167A14"/>
    <w:rsid w:val="00167B85"/>
    <w:rsid w:val="00171956"/>
    <w:rsid w:val="00171F2F"/>
    <w:rsid w:val="00173749"/>
    <w:rsid w:val="001744E8"/>
    <w:rsid w:val="00175904"/>
    <w:rsid w:val="00177F34"/>
    <w:rsid w:val="0018015E"/>
    <w:rsid w:val="00180DDC"/>
    <w:rsid w:val="001816B2"/>
    <w:rsid w:val="00181809"/>
    <w:rsid w:val="00181A14"/>
    <w:rsid w:val="0018249D"/>
    <w:rsid w:val="001824B8"/>
    <w:rsid w:val="00182E2A"/>
    <w:rsid w:val="00184226"/>
    <w:rsid w:val="00185650"/>
    <w:rsid w:val="00185B9F"/>
    <w:rsid w:val="00186722"/>
    <w:rsid w:val="00186B34"/>
    <w:rsid w:val="00186FC8"/>
    <w:rsid w:val="00187C6C"/>
    <w:rsid w:val="00191068"/>
    <w:rsid w:val="00191409"/>
    <w:rsid w:val="0019323B"/>
    <w:rsid w:val="00193F02"/>
    <w:rsid w:val="00194149"/>
    <w:rsid w:val="00194395"/>
    <w:rsid w:val="00196032"/>
    <w:rsid w:val="00196796"/>
    <w:rsid w:val="001A04A1"/>
    <w:rsid w:val="001A1236"/>
    <w:rsid w:val="001A13D3"/>
    <w:rsid w:val="001A2581"/>
    <w:rsid w:val="001A3809"/>
    <w:rsid w:val="001A3983"/>
    <w:rsid w:val="001A3D86"/>
    <w:rsid w:val="001A4C1A"/>
    <w:rsid w:val="001A6724"/>
    <w:rsid w:val="001A688F"/>
    <w:rsid w:val="001A6F53"/>
    <w:rsid w:val="001A76C9"/>
    <w:rsid w:val="001B1D78"/>
    <w:rsid w:val="001B2629"/>
    <w:rsid w:val="001B3775"/>
    <w:rsid w:val="001B3B2A"/>
    <w:rsid w:val="001B3CCF"/>
    <w:rsid w:val="001B51A6"/>
    <w:rsid w:val="001B5621"/>
    <w:rsid w:val="001B69EB"/>
    <w:rsid w:val="001B6E29"/>
    <w:rsid w:val="001B777A"/>
    <w:rsid w:val="001B7FC6"/>
    <w:rsid w:val="001C09B5"/>
    <w:rsid w:val="001C09C9"/>
    <w:rsid w:val="001C0DA1"/>
    <w:rsid w:val="001C1789"/>
    <w:rsid w:val="001C1C08"/>
    <w:rsid w:val="001C2280"/>
    <w:rsid w:val="001C3693"/>
    <w:rsid w:val="001C39BC"/>
    <w:rsid w:val="001C604D"/>
    <w:rsid w:val="001C6EB8"/>
    <w:rsid w:val="001C6FFE"/>
    <w:rsid w:val="001C7511"/>
    <w:rsid w:val="001C7CF7"/>
    <w:rsid w:val="001C7E30"/>
    <w:rsid w:val="001D0018"/>
    <w:rsid w:val="001D082A"/>
    <w:rsid w:val="001D0B6D"/>
    <w:rsid w:val="001D12DA"/>
    <w:rsid w:val="001D180C"/>
    <w:rsid w:val="001D23A2"/>
    <w:rsid w:val="001D51ED"/>
    <w:rsid w:val="001D7AF9"/>
    <w:rsid w:val="001D7FC5"/>
    <w:rsid w:val="001E08F6"/>
    <w:rsid w:val="001E0F6A"/>
    <w:rsid w:val="001E2066"/>
    <w:rsid w:val="001E25FA"/>
    <w:rsid w:val="001E2761"/>
    <w:rsid w:val="001E2792"/>
    <w:rsid w:val="001E29C3"/>
    <w:rsid w:val="001E2BEF"/>
    <w:rsid w:val="001E2BF9"/>
    <w:rsid w:val="001E3A4C"/>
    <w:rsid w:val="001E473B"/>
    <w:rsid w:val="001E4CC1"/>
    <w:rsid w:val="001E507D"/>
    <w:rsid w:val="001E5097"/>
    <w:rsid w:val="001E5E47"/>
    <w:rsid w:val="001E64BC"/>
    <w:rsid w:val="001E65DF"/>
    <w:rsid w:val="001E7C58"/>
    <w:rsid w:val="001E7C84"/>
    <w:rsid w:val="001F0BBE"/>
    <w:rsid w:val="001F16E6"/>
    <w:rsid w:val="001F1DF0"/>
    <w:rsid w:val="001F2232"/>
    <w:rsid w:val="001F2BC3"/>
    <w:rsid w:val="001F2F35"/>
    <w:rsid w:val="001F39E5"/>
    <w:rsid w:val="001F405A"/>
    <w:rsid w:val="001F57C2"/>
    <w:rsid w:val="001F5DB6"/>
    <w:rsid w:val="001F750B"/>
    <w:rsid w:val="00200284"/>
    <w:rsid w:val="002004A4"/>
    <w:rsid w:val="00201AE1"/>
    <w:rsid w:val="00201BD5"/>
    <w:rsid w:val="0020330B"/>
    <w:rsid w:val="00204426"/>
    <w:rsid w:val="00205345"/>
    <w:rsid w:val="00205EDE"/>
    <w:rsid w:val="00206E65"/>
    <w:rsid w:val="00211231"/>
    <w:rsid w:val="002116BA"/>
    <w:rsid w:val="00211A4B"/>
    <w:rsid w:val="00211B56"/>
    <w:rsid w:val="0021227D"/>
    <w:rsid w:val="00212970"/>
    <w:rsid w:val="00212D9F"/>
    <w:rsid w:val="002140BF"/>
    <w:rsid w:val="00215A44"/>
    <w:rsid w:val="002162FE"/>
    <w:rsid w:val="00217142"/>
    <w:rsid w:val="00217235"/>
    <w:rsid w:val="00220412"/>
    <w:rsid w:val="00220811"/>
    <w:rsid w:val="002208CC"/>
    <w:rsid w:val="00220C57"/>
    <w:rsid w:val="00220E44"/>
    <w:rsid w:val="00221753"/>
    <w:rsid w:val="00222C93"/>
    <w:rsid w:val="00223B1B"/>
    <w:rsid w:val="00223F0D"/>
    <w:rsid w:val="00223FB7"/>
    <w:rsid w:val="00224815"/>
    <w:rsid w:val="00225149"/>
    <w:rsid w:val="0022627F"/>
    <w:rsid w:val="00226434"/>
    <w:rsid w:val="002301CD"/>
    <w:rsid w:val="00231C30"/>
    <w:rsid w:val="002334E5"/>
    <w:rsid w:val="00234243"/>
    <w:rsid w:val="00237A7C"/>
    <w:rsid w:val="00237D40"/>
    <w:rsid w:val="002400A3"/>
    <w:rsid w:val="002400E1"/>
    <w:rsid w:val="00241439"/>
    <w:rsid w:val="0024165B"/>
    <w:rsid w:val="00243330"/>
    <w:rsid w:val="00244840"/>
    <w:rsid w:val="00244B5E"/>
    <w:rsid w:val="002452CC"/>
    <w:rsid w:val="00245444"/>
    <w:rsid w:val="0024573E"/>
    <w:rsid w:val="00246367"/>
    <w:rsid w:val="002477BD"/>
    <w:rsid w:val="002506E3"/>
    <w:rsid w:val="00250E51"/>
    <w:rsid w:val="00250FA4"/>
    <w:rsid w:val="002510AF"/>
    <w:rsid w:val="0025195F"/>
    <w:rsid w:val="00251A77"/>
    <w:rsid w:val="00252A34"/>
    <w:rsid w:val="002534BB"/>
    <w:rsid w:val="002543BA"/>
    <w:rsid w:val="00254621"/>
    <w:rsid w:val="00254BE1"/>
    <w:rsid w:val="0025522E"/>
    <w:rsid w:val="002553A0"/>
    <w:rsid w:val="00257341"/>
    <w:rsid w:val="00257ABC"/>
    <w:rsid w:val="00261578"/>
    <w:rsid w:val="00261A7A"/>
    <w:rsid w:val="00262463"/>
    <w:rsid w:val="002628B9"/>
    <w:rsid w:val="00262E06"/>
    <w:rsid w:val="00262EAF"/>
    <w:rsid w:val="00263853"/>
    <w:rsid w:val="002638BE"/>
    <w:rsid w:val="002644B5"/>
    <w:rsid w:val="002652D8"/>
    <w:rsid w:val="0026536C"/>
    <w:rsid w:val="00266775"/>
    <w:rsid w:val="002669E0"/>
    <w:rsid w:val="00266ADF"/>
    <w:rsid w:val="0026768F"/>
    <w:rsid w:val="00267721"/>
    <w:rsid w:val="00267EA0"/>
    <w:rsid w:val="00270080"/>
    <w:rsid w:val="002716D2"/>
    <w:rsid w:val="0027189F"/>
    <w:rsid w:val="0027206D"/>
    <w:rsid w:val="002727D2"/>
    <w:rsid w:val="00272809"/>
    <w:rsid w:val="00272F23"/>
    <w:rsid w:val="002756F4"/>
    <w:rsid w:val="00275937"/>
    <w:rsid w:val="00276B08"/>
    <w:rsid w:val="002805F5"/>
    <w:rsid w:val="00280BB2"/>
    <w:rsid w:val="002811ED"/>
    <w:rsid w:val="00281963"/>
    <w:rsid w:val="00281AD2"/>
    <w:rsid w:val="00281CD2"/>
    <w:rsid w:val="00282863"/>
    <w:rsid w:val="0028337F"/>
    <w:rsid w:val="0028448A"/>
    <w:rsid w:val="00284598"/>
    <w:rsid w:val="00284829"/>
    <w:rsid w:val="0028491D"/>
    <w:rsid w:val="00284C32"/>
    <w:rsid w:val="00285B82"/>
    <w:rsid w:val="0028653C"/>
    <w:rsid w:val="00286E25"/>
    <w:rsid w:val="002875D6"/>
    <w:rsid w:val="00291254"/>
    <w:rsid w:val="002936AD"/>
    <w:rsid w:val="00294E20"/>
    <w:rsid w:val="00296589"/>
    <w:rsid w:val="0029682F"/>
    <w:rsid w:val="002A0752"/>
    <w:rsid w:val="002A0AC5"/>
    <w:rsid w:val="002A1956"/>
    <w:rsid w:val="002A29E6"/>
    <w:rsid w:val="002A2DDA"/>
    <w:rsid w:val="002A33FC"/>
    <w:rsid w:val="002A44BD"/>
    <w:rsid w:val="002A4982"/>
    <w:rsid w:val="002A4C24"/>
    <w:rsid w:val="002A4C8C"/>
    <w:rsid w:val="002A53B2"/>
    <w:rsid w:val="002A5DE3"/>
    <w:rsid w:val="002A72CD"/>
    <w:rsid w:val="002A7432"/>
    <w:rsid w:val="002B1541"/>
    <w:rsid w:val="002B1B61"/>
    <w:rsid w:val="002B22E1"/>
    <w:rsid w:val="002B22ED"/>
    <w:rsid w:val="002B2628"/>
    <w:rsid w:val="002B327E"/>
    <w:rsid w:val="002B5659"/>
    <w:rsid w:val="002B5F48"/>
    <w:rsid w:val="002B7016"/>
    <w:rsid w:val="002B7493"/>
    <w:rsid w:val="002B7784"/>
    <w:rsid w:val="002C0D35"/>
    <w:rsid w:val="002C0F5C"/>
    <w:rsid w:val="002C1174"/>
    <w:rsid w:val="002C1633"/>
    <w:rsid w:val="002C1DE9"/>
    <w:rsid w:val="002C2226"/>
    <w:rsid w:val="002C25C0"/>
    <w:rsid w:val="002C2C79"/>
    <w:rsid w:val="002C2E4B"/>
    <w:rsid w:val="002C357A"/>
    <w:rsid w:val="002C374C"/>
    <w:rsid w:val="002C5DEF"/>
    <w:rsid w:val="002C634C"/>
    <w:rsid w:val="002C6B56"/>
    <w:rsid w:val="002C77F0"/>
    <w:rsid w:val="002D0F0A"/>
    <w:rsid w:val="002D165B"/>
    <w:rsid w:val="002D175F"/>
    <w:rsid w:val="002D23D4"/>
    <w:rsid w:val="002D23E7"/>
    <w:rsid w:val="002D2BF6"/>
    <w:rsid w:val="002D370F"/>
    <w:rsid w:val="002D3A5E"/>
    <w:rsid w:val="002D3AFE"/>
    <w:rsid w:val="002D3B35"/>
    <w:rsid w:val="002D3B3F"/>
    <w:rsid w:val="002D475A"/>
    <w:rsid w:val="002D4880"/>
    <w:rsid w:val="002D4B43"/>
    <w:rsid w:val="002D5912"/>
    <w:rsid w:val="002D6BCB"/>
    <w:rsid w:val="002E029D"/>
    <w:rsid w:val="002E04EF"/>
    <w:rsid w:val="002E0882"/>
    <w:rsid w:val="002E1105"/>
    <w:rsid w:val="002E2514"/>
    <w:rsid w:val="002E2D6C"/>
    <w:rsid w:val="002E3585"/>
    <w:rsid w:val="002E4DD1"/>
    <w:rsid w:val="002F084A"/>
    <w:rsid w:val="002F0B66"/>
    <w:rsid w:val="002F0CC0"/>
    <w:rsid w:val="002F17A0"/>
    <w:rsid w:val="002F1FE4"/>
    <w:rsid w:val="002F2531"/>
    <w:rsid w:val="002F2DA1"/>
    <w:rsid w:val="002F3FB7"/>
    <w:rsid w:val="002F462F"/>
    <w:rsid w:val="002F4A31"/>
    <w:rsid w:val="002F5170"/>
    <w:rsid w:val="002F5441"/>
    <w:rsid w:val="002F61A8"/>
    <w:rsid w:val="003001A5"/>
    <w:rsid w:val="00300519"/>
    <w:rsid w:val="00300A9F"/>
    <w:rsid w:val="00303885"/>
    <w:rsid w:val="0030398E"/>
    <w:rsid w:val="00304D39"/>
    <w:rsid w:val="0030638A"/>
    <w:rsid w:val="003103A0"/>
    <w:rsid w:val="003107BD"/>
    <w:rsid w:val="00310C14"/>
    <w:rsid w:val="0031113C"/>
    <w:rsid w:val="00312443"/>
    <w:rsid w:val="003134FC"/>
    <w:rsid w:val="0031391B"/>
    <w:rsid w:val="00313BE7"/>
    <w:rsid w:val="003144C7"/>
    <w:rsid w:val="00315BF0"/>
    <w:rsid w:val="00316A09"/>
    <w:rsid w:val="00317554"/>
    <w:rsid w:val="003178B7"/>
    <w:rsid w:val="00317B93"/>
    <w:rsid w:val="00320E9E"/>
    <w:rsid w:val="003212DD"/>
    <w:rsid w:val="003221D3"/>
    <w:rsid w:val="003223AF"/>
    <w:rsid w:val="0032248A"/>
    <w:rsid w:val="00322AEA"/>
    <w:rsid w:val="00322FC3"/>
    <w:rsid w:val="00323BFF"/>
    <w:rsid w:val="0032534F"/>
    <w:rsid w:val="00325F9E"/>
    <w:rsid w:val="00330C24"/>
    <w:rsid w:val="00331448"/>
    <w:rsid w:val="003324A7"/>
    <w:rsid w:val="0033277C"/>
    <w:rsid w:val="00332FB0"/>
    <w:rsid w:val="003332DC"/>
    <w:rsid w:val="003337CB"/>
    <w:rsid w:val="00333B08"/>
    <w:rsid w:val="00333B8E"/>
    <w:rsid w:val="00333D7C"/>
    <w:rsid w:val="00333E56"/>
    <w:rsid w:val="00334641"/>
    <w:rsid w:val="00335298"/>
    <w:rsid w:val="003358E9"/>
    <w:rsid w:val="00335BE1"/>
    <w:rsid w:val="0033626C"/>
    <w:rsid w:val="00336ADB"/>
    <w:rsid w:val="00340408"/>
    <w:rsid w:val="00341CC9"/>
    <w:rsid w:val="0034209A"/>
    <w:rsid w:val="003436D3"/>
    <w:rsid w:val="00343D64"/>
    <w:rsid w:val="00344294"/>
    <w:rsid w:val="00344EC3"/>
    <w:rsid w:val="003453C4"/>
    <w:rsid w:val="00345BC5"/>
    <w:rsid w:val="00345C4A"/>
    <w:rsid w:val="0034605B"/>
    <w:rsid w:val="00346E27"/>
    <w:rsid w:val="003474C2"/>
    <w:rsid w:val="00347F1A"/>
    <w:rsid w:val="0035003E"/>
    <w:rsid w:val="00350344"/>
    <w:rsid w:val="00351F0E"/>
    <w:rsid w:val="00352247"/>
    <w:rsid w:val="00352A85"/>
    <w:rsid w:val="00352BE2"/>
    <w:rsid w:val="003542E6"/>
    <w:rsid w:val="00355F76"/>
    <w:rsid w:val="0035620C"/>
    <w:rsid w:val="0035624B"/>
    <w:rsid w:val="003574F2"/>
    <w:rsid w:val="00357A91"/>
    <w:rsid w:val="003603C2"/>
    <w:rsid w:val="003607F2"/>
    <w:rsid w:val="00360BB8"/>
    <w:rsid w:val="0036120A"/>
    <w:rsid w:val="0036167F"/>
    <w:rsid w:val="00361C63"/>
    <w:rsid w:val="00362525"/>
    <w:rsid w:val="00362573"/>
    <w:rsid w:val="00362847"/>
    <w:rsid w:val="003629E4"/>
    <w:rsid w:val="00362C8C"/>
    <w:rsid w:val="00364C4E"/>
    <w:rsid w:val="003660A1"/>
    <w:rsid w:val="003663F7"/>
    <w:rsid w:val="00366791"/>
    <w:rsid w:val="003668F6"/>
    <w:rsid w:val="0036770A"/>
    <w:rsid w:val="003678B6"/>
    <w:rsid w:val="003708FC"/>
    <w:rsid w:val="003711E6"/>
    <w:rsid w:val="00371317"/>
    <w:rsid w:val="00373CBC"/>
    <w:rsid w:val="00373D70"/>
    <w:rsid w:val="00374107"/>
    <w:rsid w:val="003749C0"/>
    <w:rsid w:val="00375760"/>
    <w:rsid w:val="00375B98"/>
    <w:rsid w:val="003764A3"/>
    <w:rsid w:val="00376779"/>
    <w:rsid w:val="00376DAB"/>
    <w:rsid w:val="003821C2"/>
    <w:rsid w:val="003824F8"/>
    <w:rsid w:val="00382582"/>
    <w:rsid w:val="0038265F"/>
    <w:rsid w:val="00382C6F"/>
    <w:rsid w:val="00385288"/>
    <w:rsid w:val="00385571"/>
    <w:rsid w:val="00385F35"/>
    <w:rsid w:val="00385FE8"/>
    <w:rsid w:val="0038670D"/>
    <w:rsid w:val="003867A0"/>
    <w:rsid w:val="00387259"/>
    <w:rsid w:val="00390344"/>
    <w:rsid w:val="00390559"/>
    <w:rsid w:val="003907A7"/>
    <w:rsid w:val="0039161C"/>
    <w:rsid w:val="00391768"/>
    <w:rsid w:val="00391C49"/>
    <w:rsid w:val="00392D67"/>
    <w:rsid w:val="00395862"/>
    <w:rsid w:val="00395C41"/>
    <w:rsid w:val="00395FFA"/>
    <w:rsid w:val="00396E0E"/>
    <w:rsid w:val="0039708B"/>
    <w:rsid w:val="00397CF9"/>
    <w:rsid w:val="003A0C6A"/>
    <w:rsid w:val="003A0D54"/>
    <w:rsid w:val="003A0ED7"/>
    <w:rsid w:val="003A148D"/>
    <w:rsid w:val="003A1FB7"/>
    <w:rsid w:val="003A28EF"/>
    <w:rsid w:val="003A2A88"/>
    <w:rsid w:val="003A2C0E"/>
    <w:rsid w:val="003A2FDA"/>
    <w:rsid w:val="003A479E"/>
    <w:rsid w:val="003A5AAF"/>
    <w:rsid w:val="003A6152"/>
    <w:rsid w:val="003A628B"/>
    <w:rsid w:val="003A6DB0"/>
    <w:rsid w:val="003A7611"/>
    <w:rsid w:val="003A7823"/>
    <w:rsid w:val="003B12C8"/>
    <w:rsid w:val="003B1C59"/>
    <w:rsid w:val="003B270A"/>
    <w:rsid w:val="003B2C94"/>
    <w:rsid w:val="003B3087"/>
    <w:rsid w:val="003B5003"/>
    <w:rsid w:val="003B50A5"/>
    <w:rsid w:val="003B50AC"/>
    <w:rsid w:val="003B5B7B"/>
    <w:rsid w:val="003B5F69"/>
    <w:rsid w:val="003C01DA"/>
    <w:rsid w:val="003C070A"/>
    <w:rsid w:val="003C1B03"/>
    <w:rsid w:val="003C26F7"/>
    <w:rsid w:val="003C28D7"/>
    <w:rsid w:val="003C38B4"/>
    <w:rsid w:val="003C44E3"/>
    <w:rsid w:val="003C4FBD"/>
    <w:rsid w:val="003C503C"/>
    <w:rsid w:val="003C51E6"/>
    <w:rsid w:val="003C58BF"/>
    <w:rsid w:val="003D120D"/>
    <w:rsid w:val="003D19EA"/>
    <w:rsid w:val="003D1AE0"/>
    <w:rsid w:val="003D3351"/>
    <w:rsid w:val="003D392E"/>
    <w:rsid w:val="003D424F"/>
    <w:rsid w:val="003D4928"/>
    <w:rsid w:val="003D4BCB"/>
    <w:rsid w:val="003D5F75"/>
    <w:rsid w:val="003D6402"/>
    <w:rsid w:val="003D66D0"/>
    <w:rsid w:val="003D76EC"/>
    <w:rsid w:val="003D7F16"/>
    <w:rsid w:val="003D7F9F"/>
    <w:rsid w:val="003E10D4"/>
    <w:rsid w:val="003E1A85"/>
    <w:rsid w:val="003E1AD1"/>
    <w:rsid w:val="003E2C0D"/>
    <w:rsid w:val="003E2E80"/>
    <w:rsid w:val="003E3057"/>
    <w:rsid w:val="003E4295"/>
    <w:rsid w:val="003E49B7"/>
    <w:rsid w:val="003E5380"/>
    <w:rsid w:val="003E59B9"/>
    <w:rsid w:val="003E6837"/>
    <w:rsid w:val="003E7094"/>
    <w:rsid w:val="003E7199"/>
    <w:rsid w:val="003F38BC"/>
    <w:rsid w:val="003F415A"/>
    <w:rsid w:val="003F489A"/>
    <w:rsid w:val="003F4937"/>
    <w:rsid w:val="003F5D37"/>
    <w:rsid w:val="003F66D1"/>
    <w:rsid w:val="003F6C37"/>
    <w:rsid w:val="003F72A0"/>
    <w:rsid w:val="003F7455"/>
    <w:rsid w:val="003F7728"/>
    <w:rsid w:val="004000BD"/>
    <w:rsid w:val="00400790"/>
    <w:rsid w:val="00401656"/>
    <w:rsid w:val="00401CCE"/>
    <w:rsid w:val="00402FFC"/>
    <w:rsid w:val="00403FD4"/>
    <w:rsid w:val="004040B8"/>
    <w:rsid w:val="004048C6"/>
    <w:rsid w:val="00404FE0"/>
    <w:rsid w:val="004057BC"/>
    <w:rsid w:val="00405895"/>
    <w:rsid w:val="00406D29"/>
    <w:rsid w:val="004105B4"/>
    <w:rsid w:val="00410A36"/>
    <w:rsid w:val="00410BE9"/>
    <w:rsid w:val="00410C30"/>
    <w:rsid w:val="0041112C"/>
    <w:rsid w:val="004112BF"/>
    <w:rsid w:val="004113CB"/>
    <w:rsid w:val="00411CDC"/>
    <w:rsid w:val="00412123"/>
    <w:rsid w:val="0041229F"/>
    <w:rsid w:val="0041281B"/>
    <w:rsid w:val="00412B21"/>
    <w:rsid w:val="00414AE0"/>
    <w:rsid w:val="00416D14"/>
    <w:rsid w:val="00416F24"/>
    <w:rsid w:val="0042063F"/>
    <w:rsid w:val="00420E87"/>
    <w:rsid w:val="0042105F"/>
    <w:rsid w:val="0042262B"/>
    <w:rsid w:val="004228F6"/>
    <w:rsid w:val="004239F6"/>
    <w:rsid w:val="004243F7"/>
    <w:rsid w:val="0042455A"/>
    <w:rsid w:val="00424847"/>
    <w:rsid w:val="00424BAD"/>
    <w:rsid w:val="00424DE1"/>
    <w:rsid w:val="004256D7"/>
    <w:rsid w:val="00427725"/>
    <w:rsid w:val="00427E8A"/>
    <w:rsid w:val="00431015"/>
    <w:rsid w:val="004312E3"/>
    <w:rsid w:val="00431AA8"/>
    <w:rsid w:val="00431FF6"/>
    <w:rsid w:val="00432AB0"/>
    <w:rsid w:val="00432DA5"/>
    <w:rsid w:val="0043328F"/>
    <w:rsid w:val="00433B61"/>
    <w:rsid w:val="00433D76"/>
    <w:rsid w:val="00433DE6"/>
    <w:rsid w:val="00433EA3"/>
    <w:rsid w:val="00434994"/>
    <w:rsid w:val="00434D98"/>
    <w:rsid w:val="004355F6"/>
    <w:rsid w:val="004367AF"/>
    <w:rsid w:val="00437EAF"/>
    <w:rsid w:val="004403D1"/>
    <w:rsid w:val="00440C6B"/>
    <w:rsid w:val="004415C2"/>
    <w:rsid w:val="004439E6"/>
    <w:rsid w:val="0044437D"/>
    <w:rsid w:val="00445C6E"/>
    <w:rsid w:val="0044636A"/>
    <w:rsid w:val="004465DC"/>
    <w:rsid w:val="004479D1"/>
    <w:rsid w:val="00447C37"/>
    <w:rsid w:val="004503A8"/>
    <w:rsid w:val="00451276"/>
    <w:rsid w:val="00451C7E"/>
    <w:rsid w:val="004538C3"/>
    <w:rsid w:val="004550EB"/>
    <w:rsid w:val="004563A0"/>
    <w:rsid w:val="00457348"/>
    <w:rsid w:val="004576F9"/>
    <w:rsid w:val="004613E9"/>
    <w:rsid w:val="004614D1"/>
    <w:rsid w:val="004621A3"/>
    <w:rsid w:val="00462700"/>
    <w:rsid w:val="00463CAC"/>
    <w:rsid w:val="00463D52"/>
    <w:rsid w:val="00464885"/>
    <w:rsid w:val="00464DE6"/>
    <w:rsid w:val="0046577F"/>
    <w:rsid w:val="00465D40"/>
    <w:rsid w:val="00470414"/>
    <w:rsid w:val="00470552"/>
    <w:rsid w:val="00470906"/>
    <w:rsid w:val="00470D7A"/>
    <w:rsid w:val="00473AF7"/>
    <w:rsid w:val="00473DA2"/>
    <w:rsid w:val="004749FA"/>
    <w:rsid w:val="0047595D"/>
    <w:rsid w:val="004762D3"/>
    <w:rsid w:val="004776F8"/>
    <w:rsid w:val="004778DB"/>
    <w:rsid w:val="00477984"/>
    <w:rsid w:val="00477B27"/>
    <w:rsid w:val="00477B5D"/>
    <w:rsid w:val="004809E0"/>
    <w:rsid w:val="00481175"/>
    <w:rsid w:val="00481623"/>
    <w:rsid w:val="00482AFD"/>
    <w:rsid w:val="004849C4"/>
    <w:rsid w:val="00485943"/>
    <w:rsid w:val="00485E97"/>
    <w:rsid w:val="00485EA0"/>
    <w:rsid w:val="004900D7"/>
    <w:rsid w:val="00492124"/>
    <w:rsid w:val="0049213F"/>
    <w:rsid w:val="00492890"/>
    <w:rsid w:val="00492A4A"/>
    <w:rsid w:val="00492C43"/>
    <w:rsid w:val="0049418C"/>
    <w:rsid w:val="004950D9"/>
    <w:rsid w:val="00495A9D"/>
    <w:rsid w:val="00495C3A"/>
    <w:rsid w:val="00495E55"/>
    <w:rsid w:val="00495EAB"/>
    <w:rsid w:val="00495EC0"/>
    <w:rsid w:val="00496417"/>
    <w:rsid w:val="004A03D6"/>
    <w:rsid w:val="004A1BF9"/>
    <w:rsid w:val="004A1F36"/>
    <w:rsid w:val="004A1F4F"/>
    <w:rsid w:val="004A27AD"/>
    <w:rsid w:val="004A27BD"/>
    <w:rsid w:val="004A2BD1"/>
    <w:rsid w:val="004A2C13"/>
    <w:rsid w:val="004A33AB"/>
    <w:rsid w:val="004A3DBD"/>
    <w:rsid w:val="004A43BC"/>
    <w:rsid w:val="004A4AD1"/>
    <w:rsid w:val="004A4BFA"/>
    <w:rsid w:val="004A6744"/>
    <w:rsid w:val="004A7116"/>
    <w:rsid w:val="004A71E4"/>
    <w:rsid w:val="004A7A57"/>
    <w:rsid w:val="004B0B8A"/>
    <w:rsid w:val="004B0F88"/>
    <w:rsid w:val="004B1498"/>
    <w:rsid w:val="004B181C"/>
    <w:rsid w:val="004B241A"/>
    <w:rsid w:val="004B29CC"/>
    <w:rsid w:val="004B2CA3"/>
    <w:rsid w:val="004B2F5F"/>
    <w:rsid w:val="004B3336"/>
    <w:rsid w:val="004B39AD"/>
    <w:rsid w:val="004B473E"/>
    <w:rsid w:val="004B5672"/>
    <w:rsid w:val="004B629E"/>
    <w:rsid w:val="004B700C"/>
    <w:rsid w:val="004B705E"/>
    <w:rsid w:val="004B7529"/>
    <w:rsid w:val="004B7671"/>
    <w:rsid w:val="004B7DFB"/>
    <w:rsid w:val="004C04DA"/>
    <w:rsid w:val="004C11A8"/>
    <w:rsid w:val="004C13DB"/>
    <w:rsid w:val="004C1C87"/>
    <w:rsid w:val="004C205D"/>
    <w:rsid w:val="004C4016"/>
    <w:rsid w:val="004C4734"/>
    <w:rsid w:val="004C56BE"/>
    <w:rsid w:val="004C6F42"/>
    <w:rsid w:val="004C7A2D"/>
    <w:rsid w:val="004C7CD3"/>
    <w:rsid w:val="004C7FCB"/>
    <w:rsid w:val="004C7FF4"/>
    <w:rsid w:val="004D088E"/>
    <w:rsid w:val="004D176B"/>
    <w:rsid w:val="004D304B"/>
    <w:rsid w:val="004D3110"/>
    <w:rsid w:val="004D32AA"/>
    <w:rsid w:val="004D3854"/>
    <w:rsid w:val="004D53F9"/>
    <w:rsid w:val="004D59CD"/>
    <w:rsid w:val="004D7043"/>
    <w:rsid w:val="004D732F"/>
    <w:rsid w:val="004D7D20"/>
    <w:rsid w:val="004E07D2"/>
    <w:rsid w:val="004E0BF1"/>
    <w:rsid w:val="004E11F8"/>
    <w:rsid w:val="004E1AE4"/>
    <w:rsid w:val="004E299A"/>
    <w:rsid w:val="004E3317"/>
    <w:rsid w:val="004E3FA8"/>
    <w:rsid w:val="004E400E"/>
    <w:rsid w:val="004E40C7"/>
    <w:rsid w:val="004E4527"/>
    <w:rsid w:val="004E6423"/>
    <w:rsid w:val="004E76AC"/>
    <w:rsid w:val="004F049B"/>
    <w:rsid w:val="004F29FC"/>
    <w:rsid w:val="004F322B"/>
    <w:rsid w:val="004F36FE"/>
    <w:rsid w:val="004F388D"/>
    <w:rsid w:val="004F44F6"/>
    <w:rsid w:val="004F58C0"/>
    <w:rsid w:val="004F6431"/>
    <w:rsid w:val="004F7601"/>
    <w:rsid w:val="004F771B"/>
    <w:rsid w:val="00500883"/>
    <w:rsid w:val="00501C5C"/>
    <w:rsid w:val="005048E0"/>
    <w:rsid w:val="00504AD6"/>
    <w:rsid w:val="00504BAD"/>
    <w:rsid w:val="00504DEA"/>
    <w:rsid w:val="005055A4"/>
    <w:rsid w:val="0050574C"/>
    <w:rsid w:val="005073EB"/>
    <w:rsid w:val="0050783D"/>
    <w:rsid w:val="0051023B"/>
    <w:rsid w:val="00511C99"/>
    <w:rsid w:val="00511F9A"/>
    <w:rsid w:val="00513135"/>
    <w:rsid w:val="00513588"/>
    <w:rsid w:val="00514DF5"/>
    <w:rsid w:val="00515A26"/>
    <w:rsid w:val="00516045"/>
    <w:rsid w:val="005160DE"/>
    <w:rsid w:val="00517034"/>
    <w:rsid w:val="0051722E"/>
    <w:rsid w:val="00517C09"/>
    <w:rsid w:val="0052167D"/>
    <w:rsid w:val="0052277D"/>
    <w:rsid w:val="005227E3"/>
    <w:rsid w:val="00522959"/>
    <w:rsid w:val="00522E87"/>
    <w:rsid w:val="0052343D"/>
    <w:rsid w:val="0052449E"/>
    <w:rsid w:val="00524834"/>
    <w:rsid w:val="00524E86"/>
    <w:rsid w:val="0052546C"/>
    <w:rsid w:val="00525EDB"/>
    <w:rsid w:val="00526AB8"/>
    <w:rsid w:val="00527B06"/>
    <w:rsid w:val="0053081A"/>
    <w:rsid w:val="005311EF"/>
    <w:rsid w:val="005319EF"/>
    <w:rsid w:val="00532183"/>
    <w:rsid w:val="0053290E"/>
    <w:rsid w:val="00532D5B"/>
    <w:rsid w:val="0053345D"/>
    <w:rsid w:val="00535061"/>
    <w:rsid w:val="005376E6"/>
    <w:rsid w:val="00540431"/>
    <w:rsid w:val="005404FC"/>
    <w:rsid w:val="00540681"/>
    <w:rsid w:val="005417BB"/>
    <w:rsid w:val="00541CB1"/>
    <w:rsid w:val="00542A7F"/>
    <w:rsid w:val="00543E38"/>
    <w:rsid w:val="00545340"/>
    <w:rsid w:val="0054581C"/>
    <w:rsid w:val="00551979"/>
    <w:rsid w:val="00551AAB"/>
    <w:rsid w:val="00551F63"/>
    <w:rsid w:val="00552263"/>
    <w:rsid w:val="00553714"/>
    <w:rsid w:val="00553C99"/>
    <w:rsid w:val="00553D03"/>
    <w:rsid w:val="00554EEA"/>
    <w:rsid w:val="00556A88"/>
    <w:rsid w:val="00556BF1"/>
    <w:rsid w:val="0055756B"/>
    <w:rsid w:val="00560C28"/>
    <w:rsid w:val="00561D83"/>
    <w:rsid w:val="00561F64"/>
    <w:rsid w:val="0056278B"/>
    <w:rsid w:val="00562BAC"/>
    <w:rsid w:val="0056382A"/>
    <w:rsid w:val="00563EF0"/>
    <w:rsid w:val="00564211"/>
    <w:rsid w:val="00564CF7"/>
    <w:rsid w:val="005650AF"/>
    <w:rsid w:val="005653D4"/>
    <w:rsid w:val="0056571C"/>
    <w:rsid w:val="005660FD"/>
    <w:rsid w:val="00566317"/>
    <w:rsid w:val="005666CB"/>
    <w:rsid w:val="00566ACA"/>
    <w:rsid w:val="00566EE5"/>
    <w:rsid w:val="00567019"/>
    <w:rsid w:val="005670E6"/>
    <w:rsid w:val="00567A93"/>
    <w:rsid w:val="00567D12"/>
    <w:rsid w:val="0057081E"/>
    <w:rsid w:val="0057086C"/>
    <w:rsid w:val="00570C93"/>
    <w:rsid w:val="00571DDF"/>
    <w:rsid w:val="0057268A"/>
    <w:rsid w:val="005735E9"/>
    <w:rsid w:val="0057414B"/>
    <w:rsid w:val="00575531"/>
    <w:rsid w:val="00576B76"/>
    <w:rsid w:val="00577C67"/>
    <w:rsid w:val="00580C4B"/>
    <w:rsid w:val="00583787"/>
    <w:rsid w:val="0058506D"/>
    <w:rsid w:val="00586B7B"/>
    <w:rsid w:val="00586E6A"/>
    <w:rsid w:val="00587573"/>
    <w:rsid w:val="00590461"/>
    <w:rsid w:val="00592723"/>
    <w:rsid w:val="0059277B"/>
    <w:rsid w:val="005934EC"/>
    <w:rsid w:val="0059543E"/>
    <w:rsid w:val="005971E5"/>
    <w:rsid w:val="0059788D"/>
    <w:rsid w:val="00597BD7"/>
    <w:rsid w:val="005A0037"/>
    <w:rsid w:val="005A0834"/>
    <w:rsid w:val="005A38AA"/>
    <w:rsid w:val="005A45D3"/>
    <w:rsid w:val="005A54DC"/>
    <w:rsid w:val="005A62A5"/>
    <w:rsid w:val="005A65DE"/>
    <w:rsid w:val="005A67A4"/>
    <w:rsid w:val="005A7637"/>
    <w:rsid w:val="005A7B9E"/>
    <w:rsid w:val="005B010A"/>
    <w:rsid w:val="005B0B69"/>
    <w:rsid w:val="005B17FC"/>
    <w:rsid w:val="005B246D"/>
    <w:rsid w:val="005B2B46"/>
    <w:rsid w:val="005B2FBB"/>
    <w:rsid w:val="005B4796"/>
    <w:rsid w:val="005B4CAB"/>
    <w:rsid w:val="005B5B15"/>
    <w:rsid w:val="005C12C5"/>
    <w:rsid w:val="005C1910"/>
    <w:rsid w:val="005C243B"/>
    <w:rsid w:val="005C3FC6"/>
    <w:rsid w:val="005C463E"/>
    <w:rsid w:val="005C4C7C"/>
    <w:rsid w:val="005C661C"/>
    <w:rsid w:val="005C7E41"/>
    <w:rsid w:val="005C7F77"/>
    <w:rsid w:val="005D1D33"/>
    <w:rsid w:val="005D1D97"/>
    <w:rsid w:val="005D2A8C"/>
    <w:rsid w:val="005D3197"/>
    <w:rsid w:val="005D3EBD"/>
    <w:rsid w:val="005D428E"/>
    <w:rsid w:val="005D470D"/>
    <w:rsid w:val="005D4B27"/>
    <w:rsid w:val="005D4D5C"/>
    <w:rsid w:val="005D52F7"/>
    <w:rsid w:val="005D6B7A"/>
    <w:rsid w:val="005D7B09"/>
    <w:rsid w:val="005E0391"/>
    <w:rsid w:val="005E0698"/>
    <w:rsid w:val="005E0781"/>
    <w:rsid w:val="005E12DF"/>
    <w:rsid w:val="005E2073"/>
    <w:rsid w:val="005E2A1B"/>
    <w:rsid w:val="005E32B8"/>
    <w:rsid w:val="005E3C96"/>
    <w:rsid w:val="005E4560"/>
    <w:rsid w:val="005E4F6D"/>
    <w:rsid w:val="005E53CE"/>
    <w:rsid w:val="005E5C14"/>
    <w:rsid w:val="005E5D58"/>
    <w:rsid w:val="005E6B0B"/>
    <w:rsid w:val="005E782A"/>
    <w:rsid w:val="005F1BDB"/>
    <w:rsid w:val="005F1CDE"/>
    <w:rsid w:val="005F37EC"/>
    <w:rsid w:val="005F3879"/>
    <w:rsid w:val="005F424C"/>
    <w:rsid w:val="005F4881"/>
    <w:rsid w:val="005F50B7"/>
    <w:rsid w:val="005F6043"/>
    <w:rsid w:val="005F7185"/>
    <w:rsid w:val="005F7B5F"/>
    <w:rsid w:val="005F7D19"/>
    <w:rsid w:val="0060114B"/>
    <w:rsid w:val="00601885"/>
    <w:rsid w:val="00601919"/>
    <w:rsid w:val="00602243"/>
    <w:rsid w:val="00602DEB"/>
    <w:rsid w:val="0060301F"/>
    <w:rsid w:val="00603F97"/>
    <w:rsid w:val="006044DD"/>
    <w:rsid w:val="00604997"/>
    <w:rsid w:val="00606028"/>
    <w:rsid w:val="00606135"/>
    <w:rsid w:val="006064E3"/>
    <w:rsid w:val="006068F6"/>
    <w:rsid w:val="00607552"/>
    <w:rsid w:val="006075FC"/>
    <w:rsid w:val="006076E3"/>
    <w:rsid w:val="00610164"/>
    <w:rsid w:val="00610F03"/>
    <w:rsid w:val="0061258A"/>
    <w:rsid w:val="00612D26"/>
    <w:rsid w:val="00612EDA"/>
    <w:rsid w:val="00612F5F"/>
    <w:rsid w:val="006136EF"/>
    <w:rsid w:val="00613DCE"/>
    <w:rsid w:val="00613F6D"/>
    <w:rsid w:val="00614086"/>
    <w:rsid w:val="0061409A"/>
    <w:rsid w:val="006145C8"/>
    <w:rsid w:val="00614643"/>
    <w:rsid w:val="00614C51"/>
    <w:rsid w:val="00614DE3"/>
    <w:rsid w:val="0061594A"/>
    <w:rsid w:val="00616F51"/>
    <w:rsid w:val="006179B7"/>
    <w:rsid w:val="00620DFC"/>
    <w:rsid w:val="0062113A"/>
    <w:rsid w:val="00622263"/>
    <w:rsid w:val="006228B2"/>
    <w:rsid w:val="006229F6"/>
    <w:rsid w:val="00622AB9"/>
    <w:rsid w:val="00622E6A"/>
    <w:rsid w:val="006237D0"/>
    <w:rsid w:val="00623869"/>
    <w:rsid w:val="00624D7A"/>
    <w:rsid w:val="00624DBB"/>
    <w:rsid w:val="006253E8"/>
    <w:rsid w:val="0062688F"/>
    <w:rsid w:val="006268B4"/>
    <w:rsid w:val="00626A32"/>
    <w:rsid w:val="00626E84"/>
    <w:rsid w:val="0062748A"/>
    <w:rsid w:val="00627BD3"/>
    <w:rsid w:val="00627E1B"/>
    <w:rsid w:val="0063076F"/>
    <w:rsid w:val="00630D1E"/>
    <w:rsid w:val="00631F92"/>
    <w:rsid w:val="006320F2"/>
    <w:rsid w:val="0063225A"/>
    <w:rsid w:val="00632936"/>
    <w:rsid w:val="006340AE"/>
    <w:rsid w:val="00634B1D"/>
    <w:rsid w:val="00634C0C"/>
    <w:rsid w:val="00634C6B"/>
    <w:rsid w:val="00635F9E"/>
    <w:rsid w:val="0063658E"/>
    <w:rsid w:val="006405A2"/>
    <w:rsid w:val="006414AF"/>
    <w:rsid w:val="00642062"/>
    <w:rsid w:val="00643650"/>
    <w:rsid w:val="0064409F"/>
    <w:rsid w:val="0064469E"/>
    <w:rsid w:val="0064645F"/>
    <w:rsid w:val="00646CE6"/>
    <w:rsid w:val="00646CF4"/>
    <w:rsid w:val="0065076B"/>
    <w:rsid w:val="00652415"/>
    <w:rsid w:val="00653C4F"/>
    <w:rsid w:val="00654277"/>
    <w:rsid w:val="00654737"/>
    <w:rsid w:val="00654D50"/>
    <w:rsid w:val="00655D35"/>
    <w:rsid w:val="006568F8"/>
    <w:rsid w:val="00656ADA"/>
    <w:rsid w:val="00656DBA"/>
    <w:rsid w:val="00660397"/>
    <w:rsid w:val="006616FA"/>
    <w:rsid w:val="00661D3D"/>
    <w:rsid w:val="00662602"/>
    <w:rsid w:val="00662656"/>
    <w:rsid w:val="00663982"/>
    <w:rsid w:val="00663F56"/>
    <w:rsid w:val="00664035"/>
    <w:rsid w:val="00666C18"/>
    <w:rsid w:val="00666C2F"/>
    <w:rsid w:val="00667770"/>
    <w:rsid w:val="00667F82"/>
    <w:rsid w:val="006703BE"/>
    <w:rsid w:val="006704FE"/>
    <w:rsid w:val="006705DE"/>
    <w:rsid w:val="0067073B"/>
    <w:rsid w:val="00670CB4"/>
    <w:rsid w:val="00670F40"/>
    <w:rsid w:val="006714A8"/>
    <w:rsid w:val="006728BF"/>
    <w:rsid w:val="00672D25"/>
    <w:rsid w:val="006731CC"/>
    <w:rsid w:val="00673E8C"/>
    <w:rsid w:val="00674F0E"/>
    <w:rsid w:val="00675039"/>
    <w:rsid w:val="00675D8A"/>
    <w:rsid w:val="00676377"/>
    <w:rsid w:val="0067640C"/>
    <w:rsid w:val="006768D8"/>
    <w:rsid w:val="006772C0"/>
    <w:rsid w:val="00680718"/>
    <w:rsid w:val="00680E8B"/>
    <w:rsid w:val="006832A6"/>
    <w:rsid w:val="00683339"/>
    <w:rsid w:val="006836FB"/>
    <w:rsid w:val="00683FEA"/>
    <w:rsid w:val="00684EC3"/>
    <w:rsid w:val="00685C1B"/>
    <w:rsid w:val="0068651A"/>
    <w:rsid w:val="00687E73"/>
    <w:rsid w:val="00687FA0"/>
    <w:rsid w:val="00691589"/>
    <w:rsid w:val="0069178D"/>
    <w:rsid w:val="00691DC5"/>
    <w:rsid w:val="00692C82"/>
    <w:rsid w:val="006935E8"/>
    <w:rsid w:val="00693BED"/>
    <w:rsid w:val="00694956"/>
    <w:rsid w:val="00694C0D"/>
    <w:rsid w:val="0069682B"/>
    <w:rsid w:val="0069687B"/>
    <w:rsid w:val="006A0507"/>
    <w:rsid w:val="006A0B2B"/>
    <w:rsid w:val="006A1A11"/>
    <w:rsid w:val="006A1CF3"/>
    <w:rsid w:val="006A2A11"/>
    <w:rsid w:val="006A3573"/>
    <w:rsid w:val="006A3D31"/>
    <w:rsid w:val="006A3E54"/>
    <w:rsid w:val="006A43CC"/>
    <w:rsid w:val="006A461B"/>
    <w:rsid w:val="006A6189"/>
    <w:rsid w:val="006A64D2"/>
    <w:rsid w:val="006A6CB8"/>
    <w:rsid w:val="006A6D4B"/>
    <w:rsid w:val="006A70D0"/>
    <w:rsid w:val="006A718E"/>
    <w:rsid w:val="006A7A9D"/>
    <w:rsid w:val="006A7B6D"/>
    <w:rsid w:val="006A7ECF"/>
    <w:rsid w:val="006B0169"/>
    <w:rsid w:val="006B1040"/>
    <w:rsid w:val="006B1B5A"/>
    <w:rsid w:val="006B5C30"/>
    <w:rsid w:val="006B5E9D"/>
    <w:rsid w:val="006B63EE"/>
    <w:rsid w:val="006B6A85"/>
    <w:rsid w:val="006C1CE8"/>
    <w:rsid w:val="006C29FA"/>
    <w:rsid w:val="006C2A98"/>
    <w:rsid w:val="006C3E2D"/>
    <w:rsid w:val="006C4301"/>
    <w:rsid w:val="006C43FB"/>
    <w:rsid w:val="006C520A"/>
    <w:rsid w:val="006C5B2D"/>
    <w:rsid w:val="006C6062"/>
    <w:rsid w:val="006C62ED"/>
    <w:rsid w:val="006C7C3A"/>
    <w:rsid w:val="006D131D"/>
    <w:rsid w:val="006D245A"/>
    <w:rsid w:val="006D3DF5"/>
    <w:rsid w:val="006D4782"/>
    <w:rsid w:val="006D5053"/>
    <w:rsid w:val="006D587E"/>
    <w:rsid w:val="006D5996"/>
    <w:rsid w:val="006D5FA3"/>
    <w:rsid w:val="006D63CE"/>
    <w:rsid w:val="006D6A3C"/>
    <w:rsid w:val="006D70E4"/>
    <w:rsid w:val="006D7FFB"/>
    <w:rsid w:val="006E0D9F"/>
    <w:rsid w:val="006E1AED"/>
    <w:rsid w:val="006E1CDC"/>
    <w:rsid w:val="006E25F3"/>
    <w:rsid w:val="006E3029"/>
    <w:rsid w:val="006E32C9"/>
    <w:rsid w:val="006E3651"/>
    <w:rsid w:val="006E3EE1"/>
    <w:rsid w:val="006E55BB"/>
    <w:rsid w:val="006E621C"/>
    <w:rsid w:val="006E7E81"/>
    <w:rsid w:val="006F15DF"/>
    <w:rsid w:val="006F1B1A"/>
    <w:rsid w:val="006F3856"/>
    <w:rsid w:val="006F41C0"/>
    <w:rsid w:val="006F51B4"/>
    <w:rsid w:val="006F5272"/>
    <w:rsid w:val="006F5D8F"/>
    <w:rsid w:val="006F5EF7"/>
    <w:rsid w:val="006F6047"/>
    <w:rsid w:val="006F708B"/>
    <w:rsid w:val="006F7315"/>
    <w:rsid w:val="006F7543"/>
    <w:rsid w:val="006F7C2E"/>
    <w:rsid w:val="006F7F83"/>
    <w:rsid w:val="00700415"/>
    <w:rsid w:val="007009CF"/>
    <w:rsid w:val="00700C80"/>
    <w:rsid w:val="00701AB6"/>
    <w:rsid w:val="00702869"/>
    <w:rsid w:val="00703D84"/>
    <w:rsid w:val="00705484"/>
    <w:rsid w:val="00705748"/>
    <w:rsid w:val="00705883"/>
    <w:rsid w:val="0070739E"/>
    <w:rsid w:val="00707704"/>
    <w:rsid w:val="00707BB3"/>
    <w:rsid w:val="00707EDD"/>
    <w:rsid w:val="0071025C"/>
    <w:rsid w:val="007127C6"/>
    <w:rsid w:val="007157B3"/>
    <w:rsid w:val="00715DC5"/>
    <w:rsid w:val="007175AA"/>
    <w:rsid w:val="007179DA"/>
    <w:rsid w:val="00717EE8"/>
    <w:rsid w:val="007205BA"/>
    <w:rsid w:val="007211DD"/>
    <w:rsid w:val="00721443"/>
    <w:rsid w:val="00721A3E"/>
    <w:rsid w:val="00722EE1"/>
    <w:rsid w:val="007244D2"/>
    <w:rsid w:val="00725CD9"/>
    <w:rsid w:val="00725D27"/>
    <w:rsid w:val="00726FC7"/>
    <w:rsid w:val="0072729B"/>
    <w:rsid w:val="00727F7C"/>
    <w:rsid w:val="0073049D"/>
    <w:rsid w:val="00731124"/>
    <w:rsid w:val="00731462"/>
    <w:rsid w:val="007323DD"/>
    <w:rsid w:val="00732945"/>
    <w:rsid w:val="00732ADD"/>
    <w:rsid w:val="00732BFC"/>
    <w:rsid w:val="0073310E"/>
    <w:rsid w:val="00733261"/>
    <w:rsid w:val="007336A1"/>
    <w:rsid w:val="00734312"/>
    <w:rsid w:val="00734F5B"/>
    <w:rsid w:val="0073537D"/>
    <w:rsid w:val="00735574"/>
    <w:rsid w:val="007367AC"/>
    <w:rsid w:val="00737439"/>
    <w:rsid w:val="00740932"/>
    <w:rsid w:val="0074136E"/>
    <w:rsid w:val="00742222"/>
    <w:rsid w:val="007434F1"/>
    <w:rsid w:val="0074369F"/>
    <w:rsid w:val="00743979"/>
    <w:rsid w:val="00743B1B"/>
    <w:rsid w:val="00744041"/>
    <w:rsid w:val="00744D15"/>
    <w:rsid w:val="0074544E"/>
    <w:rsid w:val="00746CD1"/>
    <w:rsid w:val="00746D36"/>
    <w:rsid w:val="00747AFD"/>
    <w:rsid w:val="00747DE5"/>
    <w:rsid w:val="007501C0"/>
    <w:rsid w:val="007515B0"/>
    <w:rsid w:val="00752249"/>
    <w:rsid w:val="00752615"/>
    <w:rsid w:val="007526AA"/>
    <w:rsid w:val="007530E6"/>
    <w:rsid w:val="007540FF"/>
    <w:rsid w:val="00754491"/>
    <w:rsid w:val="007546A9"/>
    <w:rsid w:val="00754E5E"/>
    <w:rsid w:val="007573DA"/>
    <w:rsid w:val="00757409"/>
    <w:rsid w:val="00757F62"/>
    <w:rsid w:val="007623BF"/>
    <w:rsid w:val="00763450"/>
    <w:rsid w:val="007637CC"/>
    <w:rsid w:val="00763ADB"/>
    <w:rsid w:val="00764B40"/>
    <w:rsid w:val="00764B47"/>
    <w:rsid w:val="0076507B"/>
    <w:rsid w:val="00766F7D"/>
    <w:rsid w:val="00767010"/>
    <w:rsid w:val="00767A78"/>
    <w:rsid w:val="00767F41"/>
    <w:rsid w:val="007716C2"/>
    <w:rsid w:val="0077203A"/>
    <w:rsid w:val="00773A9B"/>
    <w:rsid w:val="00774D76"/>
    <w:rsid w:val="00775E8B"/>
    <w:rsid w:val="00776216"/>
    <w:rsid w:val="007806F8"/>
    <w:rsid w:val="00780CC7"/>
    <w:rsid w:val="007816BD"/>
    <w:rsid w:val="0078307D"/>
    <w:rsid w:val="00784424"/>
    <w:rsid w:val="007847C7"/>
    <w:rsid w:val="0078514D"/>
    <w:rsid w:val="007862C6"/>
    <w:rsid w:val="00786D32"/>
    <w:rsid w:val="007872E6"/>
    <w:rsid w:val="00787A9A"/>
    <w:rsid w:val="00791473"/>
    <w:rsid w:val="00791CA9"/>
    <w:rsid w:val="00791EDB"/>
    <w:rsid w:val="00791F34"/>
    <w:rsid w:val="00792B5A"/>
    <w:rsid w:val="00793833"/>
    <w:rsid w:val="00793B3D"/>
    <w:rsid w:val="00793F66"/>
    <w:rsid w:val="00793F67"/>
    <w:rsid w:val="00795B9F"/>
    <w:rsid w:val="00795CDA"/>
    <w:rsid w:val="007965A7"/>
    <w:rsid w:val="00796858"/>
    <w:rsid w:val="00796980"/>
    <w:rsid w:val="00796EAF"/>
    <w:rsid w:val="007A06B2"/>
    <w:rsid w:val="007A0AE4"/>
    <w:rsid w:val="007A0E6A"/>
    <w:rsid w:val="007A13B1"/>
    <w:rsid w:val="007A1A23"/>
    <w:rsid w:val="007A226B"/>
    <w:rsid w:val="007A26A1"/>
    <w:rsid w:val="007A2878"/>
    <w:rsid w:val="007A3C3D"/>
    <w:rsid w:val="007A4D4D"/>
    <w:rsid w:val="007A5C10"/>
    <w:rsid w:val="007A5CCF"/>
    <w:rsid w:val="007B1BD7"/>
    <w:rsid w:val="007B1D9C"/>
    <w:rsid w:val="007B2EC3"/>
    <w:rsid w:val="007B359E"/>
    <w:rsid w:val="007B44A4"/>
    <w:rsid w:val="007B4EE7"/>
    <w:rsid w:val="007B6255"/>
    <w:rsid w:val="007B63B4"/>
    <w:rsid w:val="007B7098"/>
    <w:rsid w:val="007C1237"/>
    <w:rsid w:val="007C1FFE"/>
    <w:rsid w:val="007C34E5"/>
    <w:rsid w:val="007C49DC"/>
    <w:rsid w:val="007C5A89"/>
    <w:rsid w:val="007C5F8F"/>
    <w:rsid w:val="007C6618"/>
    <w:rsid w:val="007C7446"/>
    <w:rsid w:val="007D0674"/>
    <w:rsid w:val="007D07D5"/>
    <w:rsid w:val="007D0E14"/>
    <w:rsid w:val="007D137C"/>
    <w:rsid w:val="007D17E7"/>
    <w:rsid w:val="007D29B6"/>
    <w:rsid w:val="007D3287"/>
    <w:rsid w:val="007D3AF1"/>
    <w:rsid w:val="007D402E"/>
    <w:rsid w:val="007D478A"/>
    <w:rsid w:val="007D4B24"/>
    <w:rsid w:val="007D4F14"/>
    <w:rsid w:val="007D595F"/>
    <w:rsid w:val="007D5F5F"/>
    <w:rsid w:val="007D60CE"/>
    <w:rsid w:val="007D72A4"/>
    <w:rsid w:val="007D76CC"/>
    <w:rsid w:val="007E06E2"/>
    <w:rsid w:val="007E0D75"/>
    <w:rsid w:val="007E1864"/>
    <w:rsid w:val="007E1AC6"/>
    <w:rsid w:val="007E1B2A"/>
    <w:rsid w:val="007E1BF4"/>
    <w:rsid w:val="007E2521"/>
    <w:rsid w:val="007E2672"/>
    <w:rsid w:val="007E268C"/>
    <w:rsid w:val="007E31D7"/>
    <w:rsid w:val="007E41E6"/>
    <w:rsid w:val="007E47D9"/>
    <w:rsid w:val="007E4E99"/>
    <w:rsid w:val="007E4FF6"/>
    <w:rsid w:val="007E50FF"/>
    <w:rsid w:val="007E51CA"/>
    <w:rsid w:val="007E562C"/>
    <w:rsid w:val="007E564F"/>
    <w:rsid w:val="007E6E04"/>
    <w:rsid w:val="007E7168"/>
    <w:rsid w:val="007E7B4C"/>
    <w:rsid w:val="007E7BCB"/>
    <w:rsid w:val="007E7E2E"/>
    <w:rsid w:val="007F00D1"/>
    <w:rsid w:val="007F1968"/>
    <w:rsid w:val="007F1C9A"/>
    <w:rsid w:val="007F1CAD"/>
    <w:rsid w:val="007F1F4F"/>
    <w:rsid w:val="007F2894"/>
    <w:rsid w:val="007F3B28"/>
    <w:rsid w:val="007F439C"/>
    <w:rsid w:val="007F65C8"/>
    <w:rsid w:val="007F6B7B"/>
    <w:rsid w:val="007F70B5"/>
    <w:rsid w:val="007F72AB"/>
    <w:rsid w:val="007F7881"/>
    <w:rsid w:val="007F788E"/>
    <w:rsid w:val="007F7B39"/>
    <w:rsid w:val="00800742"/>
    <w:rsid w:val="008018E4"/>
    <w:rsid w:val="00801970"/>
    <w:rsid w:val="0080223E"/>
    <w:rsid w:val="008025AC"/>
    <w:rsid w:val="00802FC3"/>
    <w:rsid w:val="00803214"/>
    <w:rsid w:val="00803BFB"/>
    <w:rsid w:val="008040F4"/>
    <w:rsid w:val="008043C1"/>
    <w:rsid w:val="0080541A"/>
    <w:rsid w:val="0080737B"/>
    <w:rsid w:val="00810E12"/>
    <w:rsid w:val="00811467"/>
    <w:rsid w:val="008116C6"/>
    <w:rsid w:val="0081219B"/>
    <w:rsid w:val="00812541"/>
    <w:rsid w:val="00814056"/>
    <w:rsid w:val="008143CB"/>
    <w:rsid w:val="00816088"/>
    <w:rsid w:val="008163E2"/>
    <w:rsid w:val="00816618"/>
    <w:rsid w:val="008177C7"/>
    <w:rsid w:val="00817C6A"/>
    <w:rsid w:val="008206E8"/>
    <w:rsid w:val="0082210B"/>
    <w:rsid w:val="00823242"/>
    <w:rsid w:val="0082389A"/>
    <w:rsid w:val="00824BDE"/>
    <w:rsid w:val="0082633F"/>
    <w:rsid w:val="00826B7A"/>
    <w:rsid w:val="00826C7A"/>
    <w:rsid w:val="00827CB9"/>
    <w:rsid w:val="00831360"/>
    <w:rsid w:val="008321BB"/>
    <w:rsid w:val="00832F94"/>
    <w:rsid w:val="008346BC"/>
    <w:rsid w:val="00834F16"/>
    <w:rsid w:val="00835565"/>
    <w:rsid w:val="00835D42"/>
    <w:rsid w:val="00835F00"/>
    <w:rsid w:val="008365A2"/>
    <w:rsid w:val="00841A67"/>
    <w:rsid w:val="0084286B"/>
    <w:rsid w:val="00842F84"/>
    <w:rsid w:val="008443FB"/>
    <w:rsid w:val="00844724"/>
    <w:rsid w:val="00844B99"/>
    <w:rsid w:val="00846DB9"/>
    <w:rsid w:val="00846F42"/>
    <w:rsid w:val="00850B50"/>
    <w:rsid w:val="008523BD"/>
    <w:rsid w:val="00852F7C"/>
    <w:rsid w:val="0085340B"/>
    <w:rsid w:val="00853422"/>
    <w:rsid w:val="00853F0B"/>
    <w:rsid w:val="00854A58"/>
    <w:rsid w:val="00854E6E"/>
    <w:rsid w:val="00856F53"/>
    <w:rsid w:val="008577A7"/>
    <w:rsid w:val="00861659"/>
    <w:rsid w:val="00861B38"/>
    <w:rsid w:val="00862B90"/>
    <w:rsid w:val="0086317C"/>
    <w:rsid w:val="00863A43"/>
    <w:rsid w:val="00865567"/>
    <w:rsid w:val="00866FAF"/>
    <w:rsid w:val="00867229"/>
    <w:rsid w:val="00867804"/>
    <w:rsid w:val="0087014E"/>
    <w:rsid w:val="00870F90"/>
    <w:rsid w:val="008717C0"/>
    <w:rsid w:val="008735F1"/>
    <w:rsid w:val="0087361F"/>
    <w:rsid w:val="00875D1A"/>
    <w:rsid w:val="00876376"/>
    <w:rsid w:val="0087646F"/>
    <w:rsid w:val="008773CA"/>
    <w:rsid w:val="008802B0"/>
    <w:rsid w:val="008817A9"/>
    <w:rsid w:val="00882215"/>
    <w:rsid w:val="00883A1F"/>
    <w:rsid w:val="00884D82"/>
    <w:rsid w:val="0088506E"/>
    <w:rsid w:val="00885F8D"/>
    <w:rsid w:val="00886871"/>
    <w:rsid w:val="00890BFF"/>
    <w:rsid w:val="00891B31"/>
    <w:rsid w:val="00891D3B"/>
    <w:rsid w:val="00892C35"/>
    <w:rsid w:val="00893334"/>
    <w:rsid w:val="00893548"/>
    <w:rsid w:val="0089401E"/>
    <w:rsid w:val="00894516"/>
    <w:rsid w:val="00894E67"/>
    <w:rsid w:val="008959B8"/>
    <w:rsid w:val="00897657"/>
    <w:rsid w:val="008A0C11"/>
    <w:rsid w:val="008A12CF"/>
    <w:rsid w:val="008A3213"/>
    <w:rsid w:val="008A3BAB"/>
    <w:rsid w:val="008A42B7"/>
    <w:rsid w:val="008A6680"/>
    <w:rsid w:val="008A6F0B"/>
    <w:rsid w:val="008A723D"/>
    <w:rsid w:val="008B0C48"/>
    <w:rsid w:val="008B150B"/>
    <w:rsid w:val="008B3B60"/>
    <w:rsid w:val="008B3B66"/>
    <w:rsid w:val="008B54B6"/>
    <w:rsid w:val="008B5A79"/>
    <w:rsid w:val="008B5CA2"/>
    <w:rsid w:val="008B5ED9"/>
    <w:rsid w:val="008B6C01"/>
    <w:rsid w:val="008B70C6"/>
    <w:rsid w:val="008B7845"/>
    <w:rsid w:val="008C259F"/>
    <w:rsid w:val="008C3E32"/>
    <w:rsid w:val="008C41FA"/>
    <w:rsid w:val="008C4C63"/>
    <w:rsid w:val="008C4C80"/>
    <w:rsid w:val="008C5026"/>
    <w:rsid w:val="008C6323"/>
    <w:rsid w:val="008C6C4B"/>
    <w:rsid w:val="008D04F1"/>
    <w:rsid w:val="008D0A76"/>
    <w:rsid w:val="008D1523"/>
    <w:rsid w:val="008D2169"/>
    <w:rsid w:val="008D2E4E"/>
    <w:rsid w:val="008D2EBA"/>
    <w:rsid w:val="008D4177"/>
    <w:rsid w:val="008D4AA0"/>
    <w:rsid w:val="008D526F"/>
    <w:rsid w:val="008D6913"/>
    <w:rsid w:val="008E0321"/>
    <w:rsid w:val="008E0BAC"/>
    <w:rsid w:val="008E0EC5"/>
    <w:rsid w:val="008E113A"/>
    <w:rsid w:val="008E1638"/>
    <w:rsid w:val="008E3841"/>
    <w:rsid w:val="008E456D"/>
    <w:rsid w:val="008E5CDF"/>
    <w:rsid w:val="008E7722"/>
    <w:rsid w:val="008E7B9F"/>
    <w:rsid w:val="008F044E"/>
    <w:rsid w:val="008F09F3"/>
    <w:rsid w:val="008F1FA7"/>
    <w:rsid w:val="008F1FED"/>
    <w:rsid w:val="008F21BA"/>
    <w:rsid w:val="008F2A34"/>
    <w:rsid w:val="008F2B47"/>
    <w:rsid w:val="008F2B9F"/>
    <w:rsid w:val="008F3226"/>
    <w:rsid w:val="008F43F0"/>
    <w:rsid w:val="008F498E"/>
    <w:rsid w:val="008F4FA0"/>
    <w:rsid w:val="008F5591"/>
    <w:rsid w:val="008F58AF"/>
    <w:rsid w:val="008F62D7"/>
    <w:rsid w:val="008F6817"/>
    <w:rsid w:val="008F6B29"/>
    <w:rsid w:val="008F6E91"/>
    <w:rsid w:val="008F7233"/>
    <w:rsid w:val="00900434"/>
    <w:rsid w:val="0090055A"/>
    <w:rsid w:val="00901388"/>
    <w:rsid w:val="009013D6"/>
    <w:rsid w:val="009022A4"/>
    <w:rsid w:val="00902852"/>
    <w:rsid w:val="0090358E"/>
    <w:rsid w:val="009045D6"/>
    <w:rsid w:val="00904AD7"/>
    <w:rsid w:val="00905F98"/>
    <w:rsid w:val="0090690D"/>
    <w:rsid w:val="00906953"/>
    <w:rsid w:val="00906C90"/>
    <w:rsid w:val="00906FD5"/>
    <w:rsid w:val="00907454"/>
    <w:rsid w:val="009101C5"/>
    <w:rsid w:val="00910789"/>
    <w:rsid w:val="00911207"/>
    <w:rsid w:val="00913A09"/>
    <w:rsid w:val="00914223"/>
    <w:rsid w:val="00916140"/>
    <w:rsid w:val="00916436"/>
    <w:rsid w:val="009169A8"/>
    <w:rsid w:val="00916C26"/>
    <w:rsid w:val="00916C3C"/>
    <w:rsid w:val="00920F71"/>
    <w:rsid w:val="00921071"/>
    <w:rsid w:val="0092142B"/>
    <w:rsid w:val="009219A7"/>
    <w:rsid w:val="00922025"/>
    <w:rsid w:val="009226BE"/>
    <w:rsid w:val="00923D5C"/>
    <w:rsid w:val="00924A36"/>
    <w:rsid w:val="00925930"/>
    <w:rsid w:val="00925CA4"/>
    <w:rsid w:val="009267FB"/>
    <w:rsid w:val="0092756E"/>
    <w:rsid w:val="00927C65"/>
    <w:rsid w:val="00927DBB"/>
    <w:rsid w:val="009301BC"/>
    <w:rsid w:val="0093080E"/>
    <w:rsid w:val="00930B81"/>
    <w:rsid w:val="00930EC0"/>
    <w:rsid w:val="00932061"/>
    <w:rsid w:val="0093214C"/>
    <w:rsid w:val="00932D0A"/>
    <w:rsid w:val="00934386"/>
    <w:rsid w:val="009343B2"/>
    <w:rsid w:val="00936DF6"/>
    <w:rsid w:val="00936E2C"/>
    <w:rsid w:val="00937A23"/>
    <w:rsid w:val="00940CDE"/>
    <w:rsid w:val="009410C5"/>
    <w:rsid w:val="0094251F"/>
    <w:rsid w:val="00943A5A"/>
    <w:rsid w:val="00943D24"/>
    <w:rsid w:val="0094488F"/>
    <w:rsid w:val="009454D2"/>
    <w:rsid w:val="00945BCA"/>
    <w:rsid w:val="0094786C"/>
    <w:rsid w:val="00947925"/>
    <w:rsid w:val="0094799A"/>
    <w:rsid w:val="00950C39"/>
    <w:rsid w:val="00950E09"/>
    <w:rsid w:val="0095260D"/>
    <w:rsid w:val="00952624"/>
    <w:rsid w:val="00952FB6"/>
    <w:rsid w:val="0095335F"/>
    <w:rsid w:val="009533BC"/>
    <w:rsid w:val="009547CC"/>
    <w:rsid w:val="00954E04"/>
    <w:rsid w:val="0095559C"/>
    <w:rsid w:val="00955F31"/>
    <w:rsid w:val="00956020"/>
    <w:rsid w:val="0095606D"/>
    <w:rsid w:val="00956404"/>
    <w:rsid w:val="0095640B"/>
    <w:rsid w:val="0095708E"/>
    <w:rsid w:val="0095756C"/>
    <w:rsid w:val="00957CC1"/>
    <w:rsid w:val="009617D4"/>
    <w:rsid w:val="0096180F"/>
    <w:rsid w:val="0096226F"/>
    <w:rsid w:val="009628EB"/>
    <w:rsid w:val="00962D76"/>
    <w:rsid w:val="0096511A"/>
    <w:rsid w:val="00965182"/>
    <w:rsid w:val="009670A4"/>
    <w:rsid w:val="009704D5"/>
    <w:rsid w:val="009720F5"/>
    <w:rsid w:val="0097299C"/>
    <w:rsid w:val="00972E82"/>
    <w:rsid w:val="00974655"/>
    <w:rsid w:val="009755ED"/>
    <w:rsid w:val="00975A33"/>
    <w:rsid w:val="0097658E"/>
    <w:rsid w:val="00976F0A"/>
    <w:rsid w:val="00980276"/>
    <w:rsid w:val="00981213"/>
    <w:rsid w:val="00981BB3"/>
    <w:rsid w:val="00982381"/>
    <w:rsid w:val="009835ED"/>
    <w:rsid w:val="009847AF"/>
    <w:rsid w:val="0098483B"/>
    <w:rsid w:val="009857E6"/>
    <w:rsid w:val="00985BBF"/>
    <w:rsid w:val="00986855"/>
    <w:rsid w:val="00986D3B"/>
    <w:rsid w:val="00987B17"/>
    <w:rsid w:val="00990BE3"/>
    <w:rsid w:val="00990E3A"/>
    <w:rsid w:val="00991ED7"/>
    <w:rsid w:val="00992257"/>
    <w:rsid w:val="009922C5"/>
    <w:rsid w:val="009925A9"/>
    <w:rsid w:val="009926E1"/>
    <w:rsid w:val="00992C08"/>
    <w:rsid w:val="00992DEC"/>
    <w:rsid w:val="009933B9"/>
    <w:rsid w:val="009933D2"/>
    <w:rsid w:val="009937D2"/>
    <w:rsid w:val="00993977"/>
    <w:rsid w:val="009941AD"/>
    <w:rsid w:val="0099480D"/>
    <w:rsid w:val="009962E6"/>
    <w:rsid w:val="00997813"/>
    <w:rsid w:val="00997ED1"/>
    <w:rsid w:val="009A2610"/>
    <w:rsid w:val="009A305C"/>
    <w:rsid w:val="009A36C0"/>
    <w:rsid w:val="009A3FD2"/>
    <w:rsid w:val="009A4102"/>
    <w:rsid w:val="009A435E"/>
    <w:rsid w:val="009A4723"/>
    <w:rsid w:val="009A5D67"/>
    <w:rsid w:val="009A6BE6"/>
    <w:rsid w:val="009A7220"/>
    <w:rsid w:val="009B1438"/>
    <w:rsid w:val="009B14EA"/>
    <w:rsid w:val="009B1513"/>
    <w:rsid w:val="009B3901"/>
    <w:rsid w:val="009B493F"/>
    <w:rsid w:val="009B5726"/>
    <w:rsid w:val="009B5C98"/>
    <w:rsid w:val="009B5FBF"/>
    <w:rsid w:val="009B682B"/>
    <w:rsid w:val="009B6FCE"/>
    <w:rsid w:val="009C031D"/>
    <w:rsid w:val="009C066B"/>
    <w:rsid w:val="009C151D"/>
    <w:rsid w:val="009C1C60"/>
    <w:rsid w:val="009C2351"/>
    <w:rsid w:val="009C2998"/>
    <w:rsid w:val="009C36DB"/>
    <w:rsid w:val="009C3804"/>
    <w:rsid w:val="009C3C5C"/>
    <w:rsid w:val="009C3EF7"/>
    <w:rsid w:val="009C4426"/>
    <w:rsid w:val="009C48D5"/>
    <w:rsid w:val="009C626C"/>
    <w:rsid w:val="009C6BED"/>
    <w:rsid w:val="009C6C26"/>
    <w:rsid w:val="009C6F20"/>
    <w:rsid w:val="009C7D4D"/>
    <w:rsid w:val="009D0DB1"/>
    <w:rsid w:val="009D0F35"/>
    <w:rsid w:val="009D120B"/>
    <w:rsid w:val="009D274B"/>
    <w:rsid w:val="009D2E96"/>
    <w:rsid w:val="009D39DB"/>
    <w:rsid w:val="009D4150"/>
    <w:rsid w:val="009D5A18"/>
    <w:rsid w:val="009D5D49"/>
    <w:rsid w:val="009D65CA"/>
    <w:rsid w:val="009D673F"/>
    <w:rsid w:val="009D6D1C"/>
    <w:rsid w:val="009D724F"/>
    <w:rsid w:val="009D734C"/>
    <w:rsid w:val="009D762D"/>
    <w:rsid w:val="009E022B"/>
    <w:rsid w:val="009E08E6"/>
    <w:rsid w:val="009E0A26"/>
    <w:rsid w:val="009E1232"/>
    <w:rsid w:val="009E1602"/>
    <w:rsid w:val="009E22DA"/>
    <w:rsid w:val="009E2814"/>
    <w:rsid w:val="009E2F21"/>
    <w:rsid w:val="009E2F7D"/>
    <w:rsid w:val="009E37E4"/>
    <w:rsid w:val="009E41A2"/>
    <w:rsid w:val="009E440A"/>
    <w:rsid w:val="009E539C"/>
    <w:rsid w:val="009E59D8"/>
    <w:rsid w:val="009E6847"/>
    <w:rsid w:val="009E7755"/>
    <w:rsid w:val="009E7BBC"/>
    <w:rsid w:val="009F04EB"/>
    <w:rsid w:val="009F09B7"/>
    <w:rsid w:val="009F0AEE"/>
    <w:rsid w:val="009F117C"/>
    <w:rsid w:val="009F1649"/>
    <w:rsid w:val="009F2449"/>
    <w:rsid w:val="009F2946"/>
    <w:rsid w:val="009F4C9F"/>
    <w:rsid w:val="009F58BE"/>
    <w:rsid w:val="009F5B6F"/>
    <w:rsid w:val="009F67D8"/>
    <w:rsid w:val="009F6DBF"/>
    <w:rsid w:val="009F7AA4"/>
    <w:rsid w:val="00A00092"/>
    <w:rsid w:val="00A01B83"/>
    <w:rsid w:val="00A0273C"/>
    <w:rsid w:val="00A02CF2"/>
    <w:rsid w:val="00A03252"/>
    <w:rsid w:val="00A03BA4"/>
    <w:rsid w:val="00A049FA"/>
    <w:rsid w:val="00A05B32"/>
    <w:rsid w:val="00A06108"/>
    <w:rsid w:val="00A07355"/>
    <w:rsid w:val="00A074C0"/>
    <w:rsid w:val="00A10201"/>
    <w:rsid w:val="00A11A81"/>
    <w:rsid w:val="00A11B99"/>
    <w:rsid w:val="00A13475"/>
    <w:rsid w:val="00A13990"/>
    <w:rsid w:val="00A163B0"/>
    <w:rsid w:val="00A170A1"/>
    <w:rsid w:val="00A178E4"/>
    <w:rsid w:val="00A20908"/>
    <w:rsid w:val="00A20E86"/>
    <w:rsid w:val="00A217D5"/>
    <w:rsid w:val="00A21A4B"/>
    <w:rsid w:val="00A21A8F"/>
    <w:rsid w:val="00A21E46"/>
    <w:rsid w:val="00A2257D"/>
    <w:rsid w:val="00A22C7A"/>
    <w:rsid w:val="00A232ED"/>
    <w:rsid w:val="00A2363A"/>
    <w:rsid w:val="00A24388"/>
    <w:rsid w:val="00A24816"/>
    <w:rsid w:val="00A24AFA"/>
    <w:rsid w:val="00A24B39"/>
    <w:rsid w:val="00A2564E"/>
    <w:rsid w:val="00A266CC"/>
    <w:rsid w:val="00A27D77"/>
    <w:rsid w:val="00A303C8"/>
    <w:rsid w:val="00A31D0B"/>
    <w:rsid w:val="00A31F38"/>
    <w:rsid w:val="00A32409"/>
    <w:rsid w:val="00A325BF"/>
    <w:rsid w:val="00A32996"/>
    <w:rsid w:val="00A33ADB"/>
    <w:rsid w:val="00A34B69"/>
    <w:rsid w:val="00A34DAC"/>
    <w:rsid w:val="00A35EB0"/>
    <w:rsid w:val="00A37591"/>
    <w:rsid w:val="00A40553"/>
    <w:rsid w:val="00A41B8D"/>
    <w:rsid w:val="00A41E77"/>
    <w:rsid w:val="00A4531B"/>
    <w:rsid w:val="00A45ED7"/>
    <w:rsid w:val="00A46A80"/>
    <w:rsid w:val="00A46D4C"/>
    <w:rsid w:val="00A504CF"/>
    <w:rsid w:val="00A509B4"/>
    <w:rsid w:val="00A50D0F"/>
    <w:rsid w:val="00A52164"/>
    <w:rsid w:val="00A52ECA"/>
    <w:rsid w:val="00A5362F"/>
    <w:rsid w:val="00A540ED"/>
    <w:rsid w:val="00A5585B"/>
    <w:rsid w:val="00A560D1"/>
    <w:rsid w:val="00A56AB4"/>
    <w:rsid w:val="00A5717D"/>
    <w:rsid w:val="00A579C2"/>
    <w:rsid w:val="00A600F1"/>
    <w:rsid w:val="00A6139D"/>
    <w:rsid w:val="00A63107"/>
    <w:rsid w:val="00A6327C"/>
    <w:rsid w:val="00A6449C"/>
    <w:rsid w:val="00A6494A"/>
    <w:rsid w:val="00A64DC2"/>
    <w:rsid w:val="00A6557F"/>
    <w:rsid w:val="00A65B16"/>
    <w:rsid w:val="00A65D6B"/>
    <w:rsid w:val="00A6679E"/>
    <w:rsid w:val="00A706E2"/>
    <w:rsid w:val="00A720C8"/>
    <w:rsid w:val="00A726F4"/>
    <w:rsid w:val="00A729EE"/>
    <w:rsid w:val="00A7355B"/>
    <w:rsid w:val="00A73989"/>
    <w:rsid w:val="00A73A43"/>
    <w:rsid w:val="00A73B00"/>
    <w:rsid w:val="00A74420"/>
    <w:rsid w:val="00A745B6"/>
    <w:rsid w:val="00A75A88"/>
    <w:rsid w:val="00A77B10"/>
    <w:rsid w:val="00A80904"/>
    <w:rsid w:val="00A8105A"/>
    <w:rsid w:val="00A815A3"/>
    <w:rsid w:val="00A82B34"/>
    <w:rsid w:val="00A82D30"/>
    <w:rsid w:val="00A84488"/>
    <w:rsid w:val="00A84611"/>
    <w:rsid w:val="00A85408"/>
    <w:rsid w:val="00A85454"/>
    <w:rsid w:val="00A85C3D"/>
    <w:rsid w:val="00A8686B"/>
    <w:rsid w:val="00A875D0"/>
    <w:rsid w:val="00A877EE"/>
    <w:rsid w:val="00A87B9F"/>
    <w:rsid w:val="00A920DB"/>
    <w:rsid w:val="00A926FF"/>
    <w:rsid w:val="00A92784"/>
    <w:rsid w:val="00A93CCF"/>
    <w:rsid w:val="00A945F9"/>
    <w:rsid w:val="00A9593F"/>
    <w:rsid w:val="00A9689A"/>
    <w:rsid w:val="00A97421"/>
    <w:rsid w:val="00A9767A"/>
    <w:rsid w:val="00AA13CC"/>
    <w:rsid w:val="00AA14F0"/>
    <w:rsid w:val="00AA22CF"/>
    <w:rsid w:val="00AA27B3"/>
    <w:rsid w:val="00AA2ED4"/>
    <w:rsid w:val="00AA39FA"/>
    <w:rsid w:val="00AA3B7F"/>
    <w:rsid w:val="00AA54CA"/>
    <w:rsid w:val="00AA5873"/>
    <w:rsid w:val="00AA62CF"/>
    <w:rsid w:val="00AA6319"/>
    <w:rsid w:val="00AA6384"/>
    <w:rsid w:val="00AA6C83"/>
    <w:rsid w:val="00AA6D73"/>
    <w:rsid w:val="00AA7950"/>
    <w:rsid w:val="00AB0094"/>
    <w:rsid w:val="00AB0128"/>
    <w:rsid w:val="00AB12A4"/>
    <w:rsid w:val="00AB17F7"/>
    <w:rsid w:val="00AB212D"/>
    <w:rsid w:val="00AB23BA"/>
    <w:rsid w:val="00AB251C"/>
    <w:rsid w:val="00AB374F"/>
    <w:rsid w:val="00AB3F4B"/>
    <w:rsid w:val="00AB59B4"/>
    <w:rsid w:val="00AB5A03"/>
    <w:rsid w:val="00AB5C16"/>
    <w:rsid w:val="00AB5E90"/>
    <w:rsid w:val="00AB6027"/>
    <w:rsid w:val="00AB6247"/>
    <w:rsid w:val="00AB6382"/>
    <w:rsid w:val="00AB6FD8"/>
    <w:rsid w:val="00AB77D8"/>
    <w:rsid w:val="00AC032C"/>
    <w:rsid w:val="00AC05E3"/>
    <w:rsid w:val="00AC1305"/>
    <w:rsid w:val="00AC158D"/>
    <w:rsid w:val="00AC1DDD"/>
    <w:rsid w:val="00AC3387"/>
    <w:rsid w:val="00AC3E41"/>
    <w:rsid w:val="00AC4622"/>
    <w:rsid w:val="00AC5116"/>
    <w:rsid w:val="00AC6422"/>
    <w:rsid w:val="00AD0362"/>
    <w:rsid w:val="00AD0385"/>
    <w:rsid w:val="00AD1CE1"/>
    <w:rsid w:val="00AD269D"/>
    <w:rsid w:val="00AD2DBA"/>
    <w:rsid w:val="00AD4001"/>
    <w:rsid w:val="00AD550F"/>
    <w:rsid w:val="00AD5827"/>
    <w:rsid w:val="00AD5DD8"/>
    <w:rsid w:val="00AD660D"/>
    <w:rsid w:val="00AD719B"/>
    <w:rsid w:val="00AD7714"/>
    <w:rsid w:val="00AD78B6"/>
    <w:rsid w:val="00AD7DFA"/>
    <w:rsid w:val="00AE01EB"/>
    <w:rsid w:val="00AE02E3"/>
    <w:rsid w:val="00AE05D6"/>
    <w:rsid w:val="00AE1F7F"/>
    <w:rsid w:val="00AE38B7"/>
    <w:rsid w:val="00AE437F"/>
    <w:rsid w:val="00AE4B6E"/>
    <w:rsid w:val="00AE5BF5"/>
    <w:rsid w:val="00AE67A1"/>
    <w:rsid w:val="00AE6DD7"/>
    <w:rsid w:val="00AE6F14"/>
    <w:rsid w:val="00AE781E"/>
    <w:rsid w:val="00AF01F3"/>
    <w:rsid w:val="00AF10AC"/>
    <w:rsid w:val="00AF240F"/>
    <w:rsid w:val="00AF310F"/>
    <w:rsid w:val="00AF364E"/>
    <w:rsid w:val="00AF5913"/>
    <w:rsid w:val="00AF612F"/>
    <w:rsid w:val="00AF6958"/>
    <w:rsid w:val="00AF7107"/>
    <w:rsid w:val="00AF747D"/>
    <w:rsid w:val="00B00763"/>
    <w:rsid w:val="00B0084B"/>
    <w:rsid w:val="00B00BE2"/>
    <w:rsid w:val="00B01296"/>
    <w:rsid w:val="00B015D3"/>
    <w:rsid w:val="00B01E91"/>
    <w:rsid w:val="00B03DF6"/>
    <w:rsid w:val="00B0467C"/>
    <w:rsid w:val="00B053CF"/>
    <w:rsid w:val="00B057F2"/>
    <w:rsid w:val="00B06EB8"/>
    <w:rsid w:val="00B11761"/>
    <w:rsid w:val="00B123A2"/>
    <w:rsid w:val="00B12C29"/>
    <w:rsid w:val="00B1304E"/>
    <w:rsid w:val="00B1314E"/>
    <w:rsid w:val="00B144C5"/>
    <w:rsid w:val="00B14E81"/>
    <w:rsid w:val="00B1535F"/>
    <w:rsid w:val="00B160AC"/>
    <w:rsid w:val="00B16F36"/>
    <w:rsid w:val="00B1715F"/>
    <w:rsid w:val="00B17425"/>
    <w:rsid w:val="00B1760F"/>
    <w:rsid w:val="00B17D62"/>
    <w:rsid w:val="00B20E99"/>
    <w:rsid w:val="00B227E0"/>
    <w:rsid w:val="00B234D0"/>
    <w:rsid w:val="00B23E0E"/>
    <w:rsid w:val="00B240F4"/>
    <w:rsid w:val="00B247CB"/>
    <w:rsid w:val="00B2560D"/>
    <w:rsid w:val="00B26F50"/>
    <w:rsid w:val="00B2702D"/>
    <w:rsid w:val="00B271F6"/>
    <w:rsid w:val="00B30727"/>
    <w:rsid w:val="00B30B72"/>
    <w:rsid w:val="00B322B4"/>
    <w:rsid w:val="00B330AF"/>
    <w:rsid w:val="00B33678"/>
    <w:rsid w:val="00B34646"/>
    <w:rsid w:val="00B34763"/>
    <w:rsid w:val="00B3480C"/>
    <w:rsid w:val="00B34E50"/>
    <w:rsid w:val="00B36493"/>
    <w:rsid w:val="00B3716C"/>
    <w:rsid w:val="00B374E7"/>
    <w:rsid w:val="00B37ED8"/>
    <w:rsid w:val="00B37F99"/>
    <w:rsid w:val="00B40554"/>
    <w:rsid w:val="00B40F6D"/>
    <w:rsid w:val="00B41B5D"/>
    <w:rsid w:val="00B42E40"/>
    <w:rsid w:val="00B43ECA"/>
    <w:rsid w:val="00B443F4"/>
    <w:rsid w:val="00B45035"/>
    <w:rsid w:val="00B45878"/>
    <w:rsid w:val="00B45A49"/>
    <w:rsid w:val="00B46179"/>
    <w:rsid w:val="00B46486"/>
    <w:rsid w:val="00B46F0D"/>
    <w:rsid w:val="00B4716B"/>
    <w:rsid w:val="00B4783D"/>
    <w:rsid w:val="00B47FC1"/>
    <w:rsid w:val="00B51C9D"/>
    <w:rsid w:val="00B51FC7"/>
    <w:rsid w:val="00B54758"/>
    <w:rsid w:val="00B54F90"/>
    <w:rsid w:val="00B5531C"/>
    <w:rsid w:val="00B55F89"/>
    <w:rsid w:val="00B563AC"/>
    <w:rsid w:val="00B56874"/>
    <w:rsid w:val="00B569BB"/>
    <w:rsid w:val="00B57A2F"/>
    <w:rsid w:val="00B57C0B"/>
    <w:rsid w:val="00B61596"/>
    <w:rsid w:val="00B62443"/>
    <w:rsid w:val="00B62600"/>
    <w:rsid w:val="00B631C4"/>
    <w:rsid w:val="00B6425C"/>
    <w:rsid w:val="00B66A6F"/>
    <w:rsid w:val="00B672C5"/>
    <w:rsid w:val="00B7024C"/>
    <w:rsid w:val="00B7062F"/>
    <w:rsid w:val="00B70ACB"/>
    <w:rsid w:val="00B72146"/>
    <w:rsid w:val="00B727C9"/>
    <w:rsid w:val="00B72EB6"/>
    <w:rsid w:val="00B739DB"/>
    <w:rsid w:val="00B73C25"/>
    <w:rsid w:val="00B73F60"/>
    <w:rsid w:val="00B74B87"/>
    <w:rsid w:val="00B75C97"/>
    <w:rsid w:val="00B75FB7"/>
    <w:rsid w:val="00B76374"/>
    <w:rsid w:val="00B80B8B"/>
    <w:rsid w:val="00B82D19"/>
    <w:rsid w:val="00B831F8"/>
    <w:rsid w:val="00B84457"/>
    <w:rsid w:val="00B85351"/>
    <w:rsid w:val="00B85991"/>
    <w:rsid w:val="00B85DCA"/>
    <w:rsid w:val="00B8610D"/>
    <w:rsid w:val="00B87048"/>
    <w:rsid w:val="00B87A32"/>
    <w:rsid w:val="00B90797"/>
    <w:rsid w:val="00B92C99"/>
    <w:rsid w:val="00B942D3"/>
    <w:rsid w:val="00B948C6"/>
    <w:rsid w:val="00B95563"/>
    <w:rsid w:val="00B9562B"/>
    <w:rsid w:val="00B96B3B"/>
    <w:rsid w:val="00B96D7E"/>
    <w:rsid w:val="00B97487"/>
    <w:rsid w:val="00BA11F4"/>
    <w:rsid w:val="00BA12AA"/>
    <w:rsid w:val="00BA1349"/>
    <w:rsid w:val="00BA1767"/>
    <w:rsid w:val="00BA288F"/>
    <w:rsid w:val="00BA2AD2"/>
    <w:rsid w:val="00BA3478"/>
    <w:rsid w:val="00BA3FC2"/>
    <w:rsid w:val="00BA4391"/>
    <w:rsid w:val="00BA477D"/>
    <w:rsid w:val="00BA4855"/>
    <w:rsid w:val="00BA6854"/>
    <w:rsid w:val="00BA7ED5"/>
    <w:rsid w:val="00BB08CD"/>
    <w:rsid w:val="00BB0F33"/>
    <w:rsid w:val="00BB1B60"/>
    <w:rsid w:val="00BB384B"/>
    <w:rsid w:val="00BB3EBD"/>
    <w:rsid w:val="00BB3EE2"/>
    <w:rsid w:val="00BB3FB9"/>
    <w:rsid w:val="00BB4421"/>
    <w:rsid w:val="00BB5CC6"/>
    <w:rsid w:val="00BB5D6E"/>
    <w:rsid w:val="00BB773D"/>
    <w:rsid w:val="00BC015D"/>
    <w:rsid w:val="00BC33B0"/>
    <w:rsid w:val="00BC655D"/>
    <w:rsid w:val="00BC668D"/>
    <w:rsid w:val="00BC6795"/>
    <w:rsid w:val="00BC6DB3"/>
    <w:rsid w:val="00BC7BCF"/>
    <w:rsid w:val="00BD041E"/>
    <w:rsid w:val="00BD1DA0"/>
    <w:rsid w:val="00BD2A7E"/>
    <w:rsid w:val="00BD2E30"/>
    <w:rsid w:val="00BD3260"/>
    <w:rsid w:val="00BD3585"/>
    <w:rsid w:val="00BD3BE9"/>
    <w:rsid w:val="00BD4754"/>
    <w:rsid w:val="00BD4774"/>
    <w:rsid w:val="00BD4F0C"/>
    <w:rsid w:val="00BD5671"/>
    <w:rsid w:val="00BD56F1"/>
    <w:rsid w:val="00BD5912"/>
    <w:rsid w:val="00BD6FD8"/>
    <w:rsid w:val="00BE04F7"/>
    <w:rsid w:val="00BE0E8E"/>
    <w:rsid w:val="00BE0F8C"/>
    <w:rsid w:val="00BE1104"/>
    <w:rsid w:val="00BE17EC"/>
    <w:rsid w:val="00BE1F3B"/>
    <w:rsid w:val="00BE22E6"/>
    <w:rsid w:val="00BE24B0"/>
    <w:rsid w:val="00BE3E5E"/>
    <w:rsid w:val="00BE44EF"/>
    <w:rsid w:val="00BE57DF"/>
    <w:rsid w:val="00BE59A6"/>
    <w:rsid w:val="00BE6D63"/>
    <w:rsid w:val="00BE6F4D"/>
    <w:rsid w:val="00BE72E7"/>
    <w:rsid w:val="00BE79A4"/>
    <w:rsid w:val="00BF0382"/>
    <w:rsid w:val="00BF12CA"/>
    <w:rsid w:val="00BF17CE"/>
    <w:rsid w:val="00BF1C97"/>
    <w:rsid w:val="00BF2133"/>
    <w:rsid w:val="00BF25AF"/>
    <w:rsid w:val="00BF26E9"/>
    <w:rsid w:val="00BF35C0"/>
    <w:rsid w:val="00BF48E6"/>
    <w:rsid w:val="00BF4D55"/>
    <w:rsid w:val="00BF6120"/>
    <w:rsid w:val="00BF62DD"/>
    <w:rsid w:val="00BF666C"/>
    <w:rsid w:val="00BF7323"/>
    <w:rsid w:val="00BF79FB"/>
    <w:rsid w:val="00C027C6"/>
    <w:rsid w:val="00C02836"/>
    <w:rsid w:val="00C03A8C"/>
    <w:rsid w:val="00C049D7"/>
    <w:rsid w:val="00C04EA3"/>
    <w:rsid w:val="00C05074"/>
    <w:rsid w:val="00C059CE"/>
    <w:rsid w:val="00C05BE6"/>
    <w:rsid w:val="00C065CD"/>
    <w:rsid w:val="00C07684"/>
    <w:rsid w:val="00C1149B"/>
    <w:rsid w:val="00C1152F"/>
    <w:rsid w:val="00C12561"/>
    <w:rsid w:val="00C126DB"/>
    <w:rsid w:val="00C12845"/>
    <w:rsid w:val="00C12EA7"/>
    <w:rsid w:val="00C12F34"/>
    <w:rsid w:val="00C13A6C"/>
    <w:rsid w:val="00C145C8"/>
    <w:rsid w:val="00C16B49"/>
    <w:rsid w:val="00C174F8"/>
    <w:rsid w:val="00C17A38"/>
    <w:rsid w:val="00C17F76"/>
    <w:rsid w:val="00C20F11"/>
    <w:rsid w:val="00C21258"/>
    <w:rsid w:val="00C2300D"/>
    <w:rsid w:val="00C24067"/>
    <w:rsid w:val="00C24CD6"/>
    <w:rsid w:val="00C24FA4"/>
    <w:rsid w:val="00C25C89"/>
    <w:rsid w:val="00C25EB4"/>
    <w:rsid w:val="00C261C5"/>
    <w:rsid w:val="00C2682A"/>
    <w:rsid w:val="00C26E37"/>
    <w:rsid w:val="00C27641"/>
    <w:rsid w:val="00C27E91"/>
    <w:rsid w:val="00C30A74"/>
    <w:rsid w:val="00C31367"/>
    <w:rsid w:val="00C319DF"/>
    <w:rsid w:val="00C3316A"/>
    <w:rsid w:val="00C339C5"/>
    <w:rsid w:val="00C33E00"/>
    <w:rsid w:val="00C34756"/>
    <w:rsid w:val="00C347EA"/>
    <w:rsid w:val="00C35B4B"/>
    <w:rsid w:val="00C361D0"/>
    <w:rsid w:val="00C36453"/>
    <w:rsid w:val="00C368C2"/>
    <w:rsid w:val="00C37279"/>
    <w:rsid w:val="00C37F9F"/>
    <w:rsid w:val="00C40BA7"/>
    <w:rsid w:val="00C40CC5"/>
    <w:rsid w:val="00C40E64"/>
    <w:rsid w:val="00C41044"/>
    <w:rsid w:val="00C416E9"/>
    <w:rsid w:val="00C42E9D"/>
    <w:rsid w:val="00C431CD"/>
    <w:rsid w:val="00C43B7F"/>
    <w:rsid w:val="00C44402"/>
    <w:rsid w:val="00C4458A"/>
    <w:rsid w:val="00C452C1"/>
    <w:rsid w:val="00C454C8"/>
    <w:rsid w:val="00C464F1"/>
    <w:rsid w:val="00C479D9"/>
    <w:rsid w:val="00C47A24"/>
    <w:rsid w:val="00C50148"/>
    <w:rsid w:val="00C5110E"/>
    <w:rsid w:val="00C513EE"/>
    <w:rsid w:val="00C5226A"/>
    <w:rsid w:val="00C523ED"/>
    <w:rsid w:val="00C532A6"/>
    <w:rsid w:val="00C53C48"/>
    <w:rsid w:val="00C54090"/>
    <w:rsid w:val="00C5415E"/>
    <w:rsid w:val="00C54728"/>
    <w:rsid w:val="00C5472B"/>
    <w:rsid w:val="00C56861"/>
    <w:rsid w:val="00C57C5C"/>
    <w:rsid w:val="00C57DB2"/>
    <w:rsid w:val="00C6119C"/>
    <w:rsid w:val="00C61987"/>
    <w:rsid w:val="00C62F69"/>
    <w:rsid w:val="00C6509F"/>
    <w:rsid w:val="00C656AC"/>
    <w:rsid w:val="00C65FA3"/>
    <w:rsid w:val="00C66CD7"/>
    <w:rsid w:val="00C71950"/>
    <w:rsid w:val="00C71D9D"/>
    <w:rsid w:val="00C72BA0"/>
    <w:rsid w:val="00C73350"/>
    <w:rsid w:val="00C73835"/>
    <w:rsid w:val="00C740A3"/>
    <w:rsid w:val="00C74B93"/>
    <w:rsid w:val="00C75523"/>
    <w:rsid w:val="00C75F73"/>
    <w:rsid w:val="00C808BF"/>
    <w:rsid w:val="00C80C62"/>
    <w:rsid w:val="00C816A2"/>
    <w:rsid w:val="00C81E9C"/>
    <w:rsid w:val="00C828A2"/>
    <w:rsid w:val="00C82A3B"/>
    <w:rsid w:val="00C8345D"/>
    <w:rsid w:val="00C837AF"/>
    <w:rsid w:val="00C8381B"/>
    <w:rsid w:val="00C83A0F"/>
    <w:rsid w:val="00C8434A"/>
    <w:rsid w:val="00C85260"/>
    <w:rsid w:val="00C86311"/>
    <w:rsid w:val="00C87BE2"/>
    <w:rsid w:val="00C87BF3"/>
    <w:rsid w:val="00C9066E"/>
    <w:rsid w:val="00C90FBD"/>
    <w:rsid w:val="00C91DFA"/>
    <w:rsid w:val="00C92155"/>
    <w:rsid w:val="00C92FDC"/>
    <w:rsid w:val="00C933CB"/>
    <w:rsid w:val="00C93580"/>
    <w:rsid w:val="00C93886"/>
    <w:rsid w:val="00C93AD9"/>
    <w:rsid w:val="00C94AF2"/>
    <w:rsid w:val="00C94E55"/>
    <w:rsid w:val="00C9552A"/>
    <w:rsid w:val="00C968E7"/>
    <w:rsid w:val="00C97DD8"/>
    <w:rsid w:val="00CA0ABF"/>
    <w:rsid w:val="00CA0C61"/>
    <w:rsid w:val="00CA1EF7"/>
    <w:rsid w:val="00CA2798"/>
    <w:rsid w:val="00CA3703"/>
    <w:rsid w:val="00CA3853"/>
    <w:rsid w:val="00CA517C"/>
    <w:rsid w:val="00CA58B0"/>
    <w:rsid w:val="00CA6211"/>
    <w:rsid w:val="00CA6C0A"/>
    <w:rsid w:val="00CB0735"/>
    <w:rsid w:val="00CB076C"/>
    <w:rsid w:val="00CB0E11"/>
    <w:rsid w:val="00CB1312"/>
    <w:rsid w:val="00CB1509"/>
    <w:rsid w:val="00CB1D99"/>
    <w:rsid w:val="00CB22FC"/>
    <w:rsid w:val="00CB3827"/>
    <w:rsid w:val="00CB3C2E"/>
    <w:rsid w:val="00CB48F5"/>
    <w:rsid w:val="00CB4A86"/>
    <w:rsid w:val="00CB5873"/>
    <w:rsid w:val="00CB5A59"/>
    <w:rsid w:val="00CB5EE0"/>
    <w:rsid w:val="00CB7412"/>
    <w:rsid w:val="00CB7AAE"/>
    <w:rsid w:val="00CC09CC"/>
    <w:rsid w:val="00CC0E22"/>
    <w:rsid w:val="00CC1765"/>
    <w:rsid w:val="00CC1972"/>
    <w:rsid w:val="00CC1BB8"/>
    <w:rsid w:val="00CC22E4"/>
    <w:rsid w:val="00CC3CDC"/>
    <w:rsid w:val="00CC3F6E"/>
    <w:rsid w:val="00CC5095"/>
    <w:rsid w:val="00CC595D"/>
    <w:rsid w:val="00CD05AF"/>
    <w:rsid w:val="00CD06B7"/>
    <w:rsid w:val="00CD0AA7"/>
    <w:rsid w:val="00CD139E"/>
    <w:rsid w:val="00CD393C"/>
    <w:rsid w:val="00CD4158"/>
    <w:rsid w:val="00CD4522"/>
    <w:rsid w:val="00CD4AE6"/>
    <w:rsid w:val="00CD4B54"/>
    <w:rsid w:val="00CD60F8"/>
    <w:rsid w:val="00CD6839"/>
    <w:rsid w:val="00CD7E34"/>
    <w:rsid w:val="00CE0F4B"/>
    <w:rsid w:val="00CE111E"/>
    <w:rsid w:val="00CE126F"/>
    <w:rsid w:val="00CE197D"/>
    <w:rsid w:val="00CE1C16"/>
    <w:rsid w:val="00CE2527"/>
    <w:rsid w:val="00CE5AF9"/>
    <w:rsid w:val="00CE6059"/>
    <w:rsid w:val="00CE6F31"/>
    <w:rsid w:val="00CE7A84"/>
    <w:rsid w:val="00CF0404"/>
    <w:rsid w:val="00CF0974"/>
    <w:rsid w:val="00CF0AEF"/>
    <w:rsid w:val="00CF154C"/>
    <w:rsid w:val="00CF1857"/>
    <w:rsid w:val="00CF1AD0"/>
    <w:rsid w:val="00CF219C"/>
    <w:rsid w:val="00CF2323"/>
    <w:rsid w:val="00CF47ED"/>
    <w:rsid w:val="00CF4C62"/>
    <w:rsid w:val="00CF4F5E"/>
    <w:rsid w:val="00CF5575"/>
    <w:rsid w:val="00CF6896"/>
    <w:rsid w:val="00CF6EE8"/>
    <w:rsid w:val="00CF7010"/>
    <w:rsid w:val="00D009FC"/>
    <w:rsid w:val="00D0120C"/>
    <w:rsid w:val="00D01B04"/>
    <w:rsid w:val="00D03171"/>
    <w:rsid w:val="00D031B9"/>
    <w:rsid w:val="00D033FA"/>
    <w:rsid w:val="00D03565"/>
    <w:rsid w:val="00D04998"/>
    <w:rsid w:val="00D04B46"/>
    <w:rsid w:val="00D04D1F"/>
    <w:rsid w:val="00D050CD"/>
    <w:rsid w:val="00D067C2"/>
    <w:rsid w:val="00D06E4B"/>
    <w:rsid w:val="00D07ED5"/>
    <w:rsid w:val="00D11023"/>
    <w:rsid w:val="00D112F7"/>
    <w:rsid w:val="00D12384"/>
    <w:rsid w:val="00D12BC0"/>
    <w:rsid w:val="00D1322E"/>
    <w:rsid w:val="00D13698"/>
    <w:rsid w:val="00D1484E"/>
    <w:rsid w:val="00D14CB8"/>
    <w:rsid w:val="00D155E5"/>
    <w:rsid w:val="00D159CC"/>
    <w:rsid w:val="00D15FC7"/>
    <w:rsid w:val="00D166B3"/>
    <w:rsid w:val="00D167E7"/>
    <w:rsid w:val="00D174B7"/>
    <w:rsid w:val="00D17903"/>
    <w:rsid w:val="00D20078"/>
    <w:rsid w:val="00D203F4"/>
    <w:rsid w:val="00D20858"/>
    <w:rsid w:val="00D22EE4"/>
    <w:rsid w:val="00D2307A"/>
    <w:rsid w:val="00D23643"/>
    <w:rsid w:val="00D246C7"/>
    <w:rsid w:val="00D2504E"/>
    <w:rsid w:val="00D252A8"/>
    <w:rsid w:val="00D25403"/>
    <w:rsid w:val="00D26E51"/>
    <w:rsid w:val="00D2762C"/>
    <w:rsid w:val="00D30AE2"/>
    <w:rsid w:val="00D30CAB"/>
    <w:rsid w:val="00D30E85"/>
    <w:rsid w:val="00D316DA"/>
    <w:rsid w:val="00D33A19"/>
    <w:rsid w:val="00D33D5B"/>
    <w:rsid w:val="00D33FCD"/>
    <w:rsid w:val="00D34FEE"/>
    <w:rsid w:val="00D35006"/>
    <w:rsid w:val="00D35A2E"/>
    <w:rsid w:val="00D35D23"/>
    <w:rsid w:val="00D35F1A"/>
    <w:rsid w:val="00D361AE"/>
    <w:rsid w:val="00D363E9"/>
    <w:rsid w:val="00D36E8B"/>
    <w:rsid w:val="00D373A1"/>
    <w:rsid w:val="00D373BA"/>
    <w:rsid w:val="00D37886"/>
    <w:rsid w:val="00D422BB"/>
    <w:rsid w:val="00D4233D"/>
    <w:rsid w:val="00D42620"/>
    <w:rsid w:val="00D42B9C"/>
    <w:rsid w:val="00D42C8A"/>
    <w:rsid w:val="00D43784"/>
    <w:rsid w:val="00D43A26"/>
    <w:rsid w:val="00D4455F"/>
    <w:rsid w:val="00D4496A"/>
    <w:rsid w:val="00D44CBA"/>
    <w:rsid w:val="00D44EE4"/>
    <w:rsid w:val="00D4561A"/>
    <w:rsid w:val="00D465B2"/>
    <w:rsid w:val="00D46825"/>
    <w:rsid w:val="00D5003F"/>
    <w:rsid w:val="00D503D3"/>
    <w:rsid w:val="00D506BF"/>
    <w:rsid w:val="00D5074A"/>
    <w:rsid w:val="00D511EB"/>
    <w:rsid w:val="00D53551"/>
    <w:rsid w:val="00D53970"/>
    <w:rsid w:val="00D54028"/>
    <w:rsid w:val="00D5411D"/>
    <w:rsid w:val="00D545E0"/>
    <w:rsid w:val="00D55C46"/>
    <w:rsid w:val="00D55CEF"/>
    <w:rsid w:val="00D563EB"/>
    <w:rsid w:val="00D56872"/>
    <w:rsid w:val="00D57D03"/>
    <w:rsid w:val="00D60592"/>
    <w:rsid w:val="00D60843"/>
    <w:rsid w:val="00D60F2D"/>
    <w:rsid w:val="00D612F8"/>
    <w:rsid w:val="00D6188D"/>
    <w:rsid w:val="00D61E93"/>
    <w:rsid w:val="00D629B7"/>
    <w:rsid w:val="00D634DB"/>
    <w:rsid w:val="00D677EE"/>
    <w:rsid w:val="00D67AB5"/>
    <w:rsid w:val="00D70217"/>
    <w:rsid w:val="00D708F8"/>
    <w:rsid w:val="00D71158"/>
    <w:rsid w:val="00D729E2"/>
    <w:rsid w:val="00D72D9D"/>
    <w:rsid w:val="00D739E8"/>
    <w:rsid w:val="00D73AD8"/>
    <w:rsid w:val="00D73EB7"/>
    <w:rsid w:val="00D741DF"/>
    <w:rsid w:val="00D7470F"/>
    <w:rsid w:val="00D7516E"/>
    <w:rsid w:val="00D75418"/>
    <w:rsid w:val="00D75BFC"/>
    <w:rsid w:val="00D76554"/>
    <w:rsid w:val="00D76B1D"/>
    <w:rsid w:val="00D76E42"/>
    <w:rsid w:val="00D77692"/>
    <w:rsid w:val="00D800A2"/>
    <w:rsid w:val="00D8170F"/>
    <w:rsid w:val="00D81C10"/>
    <w:rsid w:val="00D82385"/>
    <w:rsid w:val="00D82B5F"/>
    <w:rsid w:val="00D835D1"/>
    <w:rsid w:val="00D83A31"/>
    <w:rsid w:val="00D83C0A"/>
    <w:rsid w:val="00D852A2"/>
    <w:rsid w:val="00D854C6"/>
    <w:rsid w:val="00D85F41"/>
    <w:rsid w:val="00D87676"/>
    <w:rsid w:val="00D9129F"/>
    <w:rsid w:val="00D95943"/>
    <w:rsid w:val="00D96354"/>
    <w:rsid w:val="00D96517"/>
    <w:rsid w:val="00D9737A"/>
    <w:rsid w:val="00D97C2C"/>
    <w:rsid w:val="00DA16EF"/>
    <w:rsid w:val="00DA33F1"/>
    <w:rsid w:val="00DA517A"/>
    <w:rsid w:val="00DA534C"/>
    <w:rsid w:val="00DA5EEF"/>
    <w:rsid w:val="00DA70F6"/>
    <w:rsid w:val="00DA7155"/>
    <w:rsid w:val="00DA730B"/>
    <w:rsid w:val="00DB0313"/>
    <w:rsid w:val="00DB0EFB"/>
    <w:rsid w:val="00DB14C9"/>
    <w:rsid w:val="00DB1828"/>
    <w:rsid w:val="00DB1B6F"/>
    <w:rsid w:val="00DB21A1"/>
    <w:rsid w:val="00DB587F"/>
    <w:rsid w:val="00DB6A50"/>
    <w:rsid w:val="00DB6CA6"/>
    <w:rsid w:val="00DB6EE0"/>
    <w:rsid w:val="00DB7575"/>
    <w:rsid w:val="00DC03B6"/>
    <w:rsid w:val="00DC0936"/>
    <w:rsid w:val="00DC0EB5"/>
    <w:rsid w:val="00DC1AD9"/>
    <w:rsid w:val="00DC1F5A"/>
    <w:rsid w:val="00DC36B8"/>
    <w:rsid w:val="00DC40E6"/>
    <w:rsid w:val="00DC5D9D"/>
    <w:rsid w:val="00DD091F"/>
    <w:rsid w:val="00DD136B"/>
    <w:rsid w:val="00DD17F4"/>
    <w:rsid w:val="00DD2A5A"/>
    <w:rsid w:val="00DD313D"/>
    <w:rsid w:val="00DD3DE8"/>
    <w:rsid w:val="00DD4684"/>
    <w:rsid w:val="00DD4F80"/>
    <w:rsid w:val="00DD574D"/>
    <w:rsid w:val="00DD57C7"/>
    <w:rsid w:val="00DD5EFE"/>
    <w:rsid w:val="00DD61DC"/>
    <w:rsid w:val="00DD7292"/>
    <w:rsid w:val="00DE09D5"/>
    <w:rsid w:val="00DE0CF5"/>
    <w:rsid w:val="00DE2877"/>
    <w:rsid w:val="00DE2F59"/>
    <w:rsid w:val="00DE4C29"/>
    <w:rsid w:val="00DE4F2F"/>
    <w:rsid w:val="00DE52B2"/>
    <w:rsid w:val="00DE5686"/>
    <w:rsid w:val="00DE6164"/>
    <w:rsid w:val="00DE6923"/>
    <w:rsid w:val="00DE7142"/>
    <w:rsid w:val="00DE78E4"/>
    <w:rsid w:val="00DE799B"/>
    <w:rsid w:val="00DE7C03"/>
    <w:rsid w:val="00DF1466"/>
    <w:rsid w:val="00DF17EA"/>
    <w:rsid w:val="00DF288A"/>
    <w:rsid w:val="00DF2FFB"/>
    <w:rsid w:val="00DF4242"/>
    <w:rsid w:val="00DF43D0"/>
    <w:rsid w:val="00DF446C"/>
    <w:rsid w:val="00DF499D"/>
    <w:rsid w:val="00DF53FC"/>
    <w:rsid w:val="00DF63B8"/>
    <w:rsid w:val="00DF6991"/>
    <w:rsid w:val="00DF71EA"/>
    <w:rsid w:val="00E01BA3"/>
    <w:rsid w:val="00E026A6"/>
    <w:rsid w:val="00E060B4"/>
    <w:rsid w:val="00E07405"/>
    <w:rsid w:val="00E07BD8"/>
    <w:rsid w:val="00E102FB"/>
    <w:rsid w:val="00E10AE4"/>
    <w:rsid w:val="00E118BE"/>
    <w:rsid w:val="00E123E6"/>
    <w:rsid w:val="00E12C34"/>
    <w:rsid w:val="00E13F28"/>
    <w:rsid w:val="00E14125"/>
    <w:rsid w:val="00E14FBA"/>
    <w:rsid w:val="00E15384"/>
    <w:rsid w:val="00E1572A"/>
    <w:rsid w:val="00E16986"/>
    <w:rsid w:val="00E17CC4"/>
    <w:rsid w:val="00E17D9A"/>
    <w:rsid w:val="00E20986"/>
    <w:rsid w:val="00E20E37"/>
    <w:rsid w:val="00E212ED"/>
    <w:rsid w:val="00E2193D"/>
    <w:rsid w:val="00E226FD"/>
    <w:rsid w:val="00E22F23"/>
    <w:rsid w:val="00E254C0"/>
    <w:rsid w:val="00E25902"/>
    <w:rsid w:val="00E260B5"/>
    <w:rsid w:val="00E26439"/>
    <w:rsid w:val="00E26B86"/>
    <w:rsid w:val="00E3000E"/>
    <w:rsid w:val="00E300C1"/>
    <w:rsid w:val="00E30986"/>
    <w:rsid w:val="00E30F78"/>
    <w:rsid w:val="00E317C2"/>
    <w:rsid w:val="00E3249E"/>
    <w:rsid w:val="00E325DD"/>
    <w:rsid w:val="00E326BE"/>
    <w:rsid w:val="00E32E9B"/>
    <w:rsid w:val="00E331FE"/>
    <w:rsid w:val="00E34058"/>
    <w:rsid w:val="00E342DD"/>
    <w:rsid w:val="00E348E9"/>
    <w:rsid w:val="00E36F20"/>
    <w:rsid w:val="00E37480"/>
    <w:rsid w:val="00E37725"/>
    <w:rsid w:val="00E37BA3"/>
    <w:rsid w:val="00E37BB5"/>
    <w:rsid w:val="00E37BFB"/>
    <w:rsid w:val="00E37C70"/>
    <w:rsid w:val="00E37C92"/>
    <w:rsid w:val="00E40150"/>
    <w:rsid w:val="00E4039B"/>
    <w:rsid w:val="00E406CB"/>
    <w:rsid w:val="00E40FBF"/>
    <w:rsid w:val="00E42314"/>
    <w:rsid w:val="00E428F6"/>
    <w:rsid w:val="00E42B60"/>
    <w:rsid w:val="00E43741"/>
    <w:rsid w:val="00E43EC8"/>
    <w:rsid w:val="00E44A7A"/>
    <w:rsid w:val="00E45E91"/>
    <w:rsid w:val="00E47CA7"/>
    <w:rsid w:val="00E514BA"/>
    <w:rsid w:val="00E51F48"/>
    <w:rsid w:val="00E52DC2"/>
    <w:rsid w:val="00E533BE"/>
    <w:rsid w:val="00E53681"/>
    <w:rsid w:val="00E53744"/>
    <w:rsid w:val="00E538CA"/>
    <w:rsid w:val="00E53CAD"/>
    <w:rsid w:val="00E5429F"/>
    <w:rsid w:val="00E54732"/>
    <w:rsid w:val="00E54C62"/>
    <w:rsid w:val="00E54EF9"/>
    <w:rsid w:val="00E557E9"/>
    <w:rsid w:val="00E55FFD"/>
    <w:rsid w:val="00E56466"/>
    <w:rsid w:val="00E56AB3"/>
    <w:rsid w:val="00E56BEF"/>
    <w:rsid w:val="00E578DD"/>
    <w:rsid w:val="00E61824"/>
    <w:rsid w:val="00E6245D"/>
    <w:rsid w:val="00E65049"/>
    <w:rsid w:val="00E65FF9"/>
    <w:rsid w:val="00E6668A"/>
    <w:rsid w:val="00E66859"/>
    <w:rsid w:val="00E66FFB"/>
    <w:rsid w:val="00E67DB7"/>
    <w:rsid w:val="00E67FD2"/>
    <w:rsid w:val="00E705CC"/>
    <w:rsid w:val="00E70ECE"/>
    <w:rsid w:val="00E70EFF"/>
    <w:rsid w:val="00E717CD"/>
    <w:rsid w:val="00E719CF"/>
    <w:rsid w:val="00E734BF"/>
    <w:rsid w:val="00E747E6"/>
    <w:rsid w:val="00E74E9A"/>
    <w:rsid w:val="00E751B5"/>
    <w:rsid w:val="00E76899"/>
    <w:rsid w:val="00E776A7"/>
    <w:rsid w:val="00E80C92"/>
    <w:rsid w:val="00E80EF9"/>
    <w:rsid w:val="00E8180E"/>
    <w:rsid w:val="00E830A5"/>
    <w:rsid w:val="00E83654"/>
    <w:rsid w:val="00E83781"/>
    <w:rsid w:val="00E83C23"/>
    <w:rsid w:val="00E854BA"/>
    <w:rsid w:val="00E856EA"/>
    <w:rsid w:val="00E85B14"/>
    <w:rsid w:val="00E8774A"/>
    <w:rsid w:val="00E90225"/>
    <w:rsid w:val="00E90C63"/>
    <w:rsid w:val="00E90F8A"/>
    <w:rsid w:val="00E9157F"/>
    <w:rsid w:val="00E91604"/>
    <w:rsid w:val="00E91743"/>
    <w:rsid w:val="00E91BF0"/>
    <w:rsid w:val="00E91EA0"/>
    <w:rsid w:val="00E92D90"/>
    <w:rsid w:val="00E92DFD"/>
    <w:rsid w:val="00E938FD"/>
    <w:rsid w:val="00E94EF2"/>
    <w:rsid w:val="00E954A5"/>
    <w:rsid w:val="00E963A3"/>
    <w:rsid w:val="00E965DC"/>
    <w:rsid w:val="00E96755"/>
    <w:rsid w:val="00E9692E"/>
    <w:rsid w:val="00E96B92"/>
    <w:rsid w:val="00E97306"/>
    <w:rsid w:val="00E97886"/>
    <w:rsid w:val="00E97E89"/>
    <w:rsid w:val="00EA2D90"/>
    <w:rsid w:val="00EA2FDE"/>
    <w:rsid w:val="00EA30A2"/>
    <w:rsid w:val="00EA3976"/>
    <w:rsid w:val="00EA3A27"/>
    <w:rsid w:val="00EA3A87"/>
    <w:rsid w:val="00EA5475"/>
    <w:rsid w:val="00EA582F"/>
    <w:rsid w:val="00EA6C68"/>
    <w:rsid w:val="00EA6C99"/>
    <w:rsid w:val="00EA6D0E"/>
    <w:rsid w:val="00EA7438"/>
    <w:rsid w:val="00EA7C45"/>
    <w:rsid w:val="00EA7D0C"/>
    <w:rsid w:val="00EB1637"/>
    <w:rsid w:val="00EB27F0"/>
    <w:rsid w:val="00EB2AA2"/>
    <w:rsid w:val="00EB307D"/>
    <w:rsid w:val="00EB38EC"/>
    <w:rsid w:val="00EB3FC0"/>
    <w:rsid w:val="00EB4AD9"/>
    <w:rsid w:val="00EB5090"/>
    <w:rsid w:val="00EB730B"/>
    <w:rsid w:val="00EB7423"/>
    <w:rsid w:val="00EB7693"/>
    <w:rsid w:val="00EB76C7"/>
    <w:rsid w:val="00EB772F"/>
    <w:rsid w:val="00EC044E"/>
    <w:rsid w:val="00EC28DA"/>
    <w:rsid w:val="00EC2C5E"/>
    <w:rsid w:val="00EC43AC"/>
    <w:rsid w:val="00EC4611"/>
    <w:rsid w:val="00EC4C62"/>
    <w:rsid w:val="00EC509A"/>
    <w:rsid w:val="00EC76AB"/>
    <w:rsid w:val="00EC7AF5"/>
    <w:rsid w:val="00ED079E"/>
    <w:rsid w:val="00ED094C"/>
    <w:rsid w:val="00ED0CDC"/>
    <w:rsid w:val="00ED12B1"/>
    <w:rsid w:val="00ED238E"/>
    <w:rsid w:val="00ED2EAF"/>
    <w:rsid w:val="00ED3DC1"/>
    <w:rsid w:val="00ED400A"/>
    <w:rsid w:val="00ED4921"/>
    <w:rsid w:val="00ED494F"/>
    <w:rsid w:val="00ED4DCE"/>
    <w:rsid w:val="00ED4FA9"/>
    <w:rsid w:val="00ED66F7"/>
    <w:rsid w:val="00ED6878"/>
    <w:rsid w:val="00ED7A01"/>
    <w:rsid w:val="00EE043E"/>
    <w:rsid w:val="00EE167A"/>
    <w:rsid w:val="00EE18AD"/>
    <w:rsid w:val="00EE1B01"/>
    <w:rsid w:val="00EE367E"/>
    <w:rsid w:val="00EE4A24"/>
    <w:rsid w:val="00EE5B52"/>
    <w:rsid w:val="00EE6250"/>
    <w:rsid w:val="00EE6C17"/>
    <w:rsid w:val="00EE6E46"/>
    <w:rsid w:val="00EF12FA"/>
    <w:rsid w:val="00EF1B0A"/>
    <w:rsid w:val="00EF26D9"/>
    <w:rsid w:val="00EF34F1"/>
    <w:rsid w:val="00EF369B"/>
    <w:rsid w:val="00EF4A3D"/>
    <w:rsid w:val="00EF4E6F"/>
    <w:rsid w:val="00EF58C3"/>
    <w:rsid w:val="00EF5A0B"/>
    <w:rsid w:val="00EF7584"/>
    <w:rsid w:val="00F01283"/>
    <w:rsid w:val="00F02DFB"/>
    <w:rsid w:val="00F0490E"/>
    <w:rsid w:val="00F06798"/>
    <w:rsid w:val="00F06D0F"/>
    <w:rsid w:val="00F101D4"/>
    <w:rsid w:val="00F1087D"/>
    <w:rsid w:val="00F10F38"/>
    <w:rsid w:val="00F112C1"/>
    <w:rsid w:val="00F11321"/>
    <w:rsid w:val="00F117E1"/>
    <w:rsid w:val="00F12C0F"/>
    <w:rsid w:val="00F13F5B"/>
    <w:rsid w:val="00F1683B"/>
    <w:rsid w:val="00F16C5A"/>
    <w:rsid w:val="00F2136A"/>
    <w:rsid w:val="00F2170E"/>
    <w:rsid w:val="00F22820"/>
    <w:rsid w:val="00F23207"/>
    <w:rsid w:val="00F2328A"/>
    <w:rsid w:val="00F23BBC"/>
    <w:rsid w:val="00F241A6"/>
    <w:rsid w:val="00F27267"/>
    <w:rsid w:val="00F27935"/>
    <w:rsid w:val="00F32F9F"/>
    <w:rsid w:val="00F335C5"/>
    <w:rsid w:val="00F343B3"/>
    <w:rsid w:val="00F35322"/>
    <w:rsid w:val="00F35901"/>
    <w:rsid w:val="00F36514"/>
    <w:rsid w:val="00F37EA2"/>
    <w:rsid w:val="00F4089B"/>
    <w:rsid w:val="00F418A8"/>
    <w:rsid w:val="00F41FDB"/>
    <w:rsid w:val="00F43533"/>
    <w:rsid w:val="00F436D9"/>
    <w:rsid w:val="00F43B35"/>
    <w:rsid w:val="00F44FBC"/>
    <w:rsid w:val="00F45544"/>
    <w:rsid w:val="00F45CD5"/>
    <w:rsid w:val="00F4606F"/>
    <w:rsid w:val="00F465F7"/>
    <w:rsid w:val="00F4736D"/>
    <w:rsid w:val="00F47C33"/>
    <w:rsid w:val="00F47D28"/>
    <w:rsid w:val="00F47F69"/>
    <w:rsid w:val="00F50724"/>
    <w:rsid w:val="00F50DDA"/>
    <w:rsid w:val="00F52B0F"/>
    <w:rsid w:val="00F53F8F"/>
    <w:rsid w:val="00F54E98"/>
    <w:rsid w:val="00F55649"/>
    <w:rsid w:val="00F60B6D"/>
    <w:rsid w:val="00F60BE4"/>
    <w:rsid w:val="00F61677"/>
    <w:rsid w:val="00F6417D"/>
    <w:rsid w:val="00F64C51"/>
    <w:rsid w:val="00F6507C"/>
    <w:rsid w:val="00F652CF"/>
    <w:rsid w:val="00F65CD7"/>
    <w:rsid w:val="00F65F5B"/>
    <w:rsid w:val="00F66509"/>
    <w:rsid w:val="00F66FBC"/>
    <w:rsid w:val="00F703EB"/>
    <w:rsid w:val="00F70F74"/>
    <w:rsid w:val="00F7142A"/>
    <w:rsid w:val="00F71542"/>
    <w:rsid w:val="00F71876"/>
    <w:rsid w:val="00F72CAD"/>
    <w:rsid w:val="00F75711"/>
    <w:rsid w:val="00F764E1"/>
    <w:rsid w:val="00F7668E"/>
    <w:rsid w:val="00F768E7"/>
    <w:rsid w:val="00F76C8B"/>
    <w:rsid w:val="00F776A0"/>
    <w:rsid w:val="00F803C2"/>
    <w:rsid w:val="00F80A15"/>
    <w:rsid w:val="00F810CF"/>
    <w:rsid w:val="00F81843"/>
    <w:rsid w:val="00F8205A"/>
    <w:rsid w:val="00F828FC"/>
    <w:rsid w:val="00F83325"/>
    <w:rsid w:val="00F83846"/>
    <w:rsid w:val="00F842F0"/>
    <w:rsid w:val="00F84B48"/>
    <w:rsid w:val="00F85FB0"/>
    <w:rsid w:val="00F865B5"/>
    <w:rsid w:val="00F86C4E"/>
    <w:rsid w:val="00F86F37"/>
    <w:rsid w:val="00F879F1"/>
    <w:rsid w:val="00F912FB"/>
    <w:rsid w:val="00F91C99"/>
    <w:rsid w:val="00F91D39"/>
    <w:rsid w:val="00F9203B"/>
    <w:rsid w:val="00F921A7"/>
    <w:rsid w:val="00F92B7F"/>
    <w:rsid w:val="00F92FF6"/>
    <w:rsid w:val="00F936EE"/>
    <w:rsid w:val="00F945F0"/>
    <w:rsid w:val="00F94665"/>
    <w:rsid w:val="00F9594B"/>
    <w:rsid w:val="00F95C50"/>
    <w:rsid w:val="00F96D38"/>
    <w:rsid w:val="00F96E7D"/>
    <w:rsid w:val="00F97A00"/>
    <w:rsid w:val="00FA0A91"/>
    <w:rsid w:val="00FA0EB3"/>
    <w:rsid w:val="00FA1069"/>
    <w:rsid w:val="00FA123A"/>
    <w:rsid w:val="00FA1C54"/>
    <w:rsid w:val="00FA3B32"/>
    <w:rsid w:val="00FA444C"/>
    <w:rsid w:val="00FA4688"/>
    <w:rsid w:val="00FA4715"/>
    <w:rsid w:val="00FA5CCF"/>
    <w:rsid w:val="00FA5D0D"/>
    <w:rsid w:val="00FA6876"/>
    <w:rsid w:val="00FB0636"/>
    <w:rsid w:val="00FB1557"/>
    <w:rsid w:val="00FB1B2E"/>
    <w:rsid w:val="00FB22DE"/>
    <w:rsid w:val="00FB2D78"/>
    <w:rsid w:val="00FB2EEA"/>
    <w:rsid w:val="00FB5491"/>
    <w:rsid w:val="00FB5D32"/>
    <w:rsid w:val="00FB7340"/>
    <w:rsid w:val="00FC026F"/>
    <w:rsid w:val="00FC12BA"/>
    <w:rsid w:val="00FC2A7E"/>
    <w:rsid w:val="00FC36FC"/>
    <w:rsid w:val="00FC39A9"/>
    <w:rsid w:val="00FC4152"/>
    <w:rsid w:val="00FC44DF"/>
    <w:rsid w:val="00FC5FF9"/>
    <w:rsid w:val="00FC6AF9"/>
    <w:rsid w:val="00FC6FE8"/>
    <w:rsid w:val="00FC70AF"/>
    <w:rsid w:val="00FC77A4"/>
    <w:rsid w:val="00FC77F3"/>
    <w:rsid w:val="00FD0C33"/>
    <w:rsid w:val="00FD2494"/>
    <w:rsid w:val="00FD2A87"/>
    <w:rsid w:val="00FD2FE8"/>
    <w:rsid w:val="00FD4CB5"/>
    <w:rsid w:val="00FD7946"/>
    <w:rsid w:val="00FE0514"/>
    <w:rsid w:val="00FE0F30"/>
    <w:rsid w:val="00FE0FC8"/>
    <w:rsid w:val="00FE146E"/>
    <w:rsid w:val="00FE21A7"/>
    <w:rsid w:val="00FE224C"/>
    <w:rsid w:val="00FE23B7"/>
    <w:rsid w:val="00FE3419"/>
    <w:rsid w:val="00FE35C7"/>
    <w:rsid w:val="00FE39D7"/>
    <w:rsid w:val="00FE4F4A"/>
    <w:rsid w:val="00FE57F6"/>
    <w:rsid w:val="00FE7698"/>
    <w:rsid w:val="00FE79C4"/>
    <w:rsid w:val="00FE7EBE"/>
    <w:rsid w:val="00FF1019"/>
    <w:rsid w:val="00FF139E"/>
    <w:rsid w:val="00FF18F2"/>
    <w:rsid w:val="00FF1934"/>
    <w:rsid w:val="00FF2721"/>
    <w:rsid w:val="00FF2744"/>
    <w:rsid w:val="00FF2BA3"/>
    <w:rsid w:val="00FF3431"/>
    <w:rsid w:val="00FF34D4"/>
    <w:rsid w:val="00FF34D8"/>
    <w:rsid w:val="00FF3BFE"/>
    <w:rsid w:val="00FF40E3"/>
    <w:rsid w:val="00FF67C8"/>
    <w:rsid w:val="00FF68D6"/>
    <w:rsid w:val="00FF7784"/>
    <w:rsid w:val="00FF7E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C14"/>
    <w:pPr>
      <w:spacing w:after="160" w:line="259" w:lineRule="auto"/>
      <w:jc w:val="both"/>
    </w:pPr>
    <w:rPr>
      <w:sz w:val="22"/>
      <w:szCs w:val="22"/>
      <w:lang w:eastAsia="en-US"/>
    </w:rPr>
  </w:style>
  <w:style w:type="paragraph" w:styleId="1">
    <w:name w:val="heading 1"/>
    <w:basedOn w:val="a"/>
    <w:next w:val="a"/>
    <w:link w:val="10"/>
    <w:uiPriority w:val="9"/>
    <w:qFormat/>
    <w:rsid w:val="000A36CD"/>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qFormat/>
    <w:rsid w:val="0065076B"/>
    <w:pPr>
      <w:keepNext/>
      <w:spacing w:before="240" w:after="60" w:line="240" w:lineRule="auto"/>
      <w:outlineLvl w:val="2"/>
    </w:pPr>
    <w:rPr>
      <w:rFonts w:ascii="Arial" w:eastAsia="Times New Roman"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65076B"/>
    <w:rPr>
      <w:rFonts w:ascii="Arial" w:eastAsia="Times New Roman" w:hAnsi="Arial" w:cs="Times New Roman"/>
      <w:b/>
      <w:bCs/>
      <w:sz w:val="26"/>
      <w:szCs w:val="26"/>
    </w:rPr>
  </w:style>
  <w:style w:type="numbering" w:customStyle="1" w:styleId="11">
    <w:name w:val="Нет списка1"/>
    <w:next w:val="a2"/>
    <w:uiPriority w:val="99"/>
    <w:semiHidden/>
    <w:unhideWhenUsed/>
    <w:rsid w:val="0065076B"/>
  </w:style>
  <w:style w:type="paragraph" w:styleId="a3">
    <w:name w:val="List Paragraph"/>
    <w:basedOn w:val="a"/>
    <w:qFormat/>
    <w:rsid w:val="0065076B"/>
    <w:pPr>
      <w:ind w:left="720"/>
      <w:contextualSpacing/>
    </w:pPr>
  </w:style>
  <w:style w:type="paragraph" w:styleId="a4">
    <w:name w:val="Body Text"/>
    <w:basedOn w:val="a"/>
    <w:link w:val="a5"/>
    <w:uiPriority w:val="99"/>
    <w:semiHidden/>
    <w:unhideWhenUsed/>
    <w:rsid w:val="0065076B"/>
    <w:pPr>
      <w:spacing w:after="120"/>
    </w:pPr>
    <w:rPr>
      <w:sz w:val="20"/>
      <w:szCs w:val="20"/>
    </w:rPr>
  </w:style>
  <w:style w:type="character" w:customStyle="1" w:styleId="a5">
    <w:name w:val="Основной текст Знак"/>
    <w:link w:val="a4"/>
    <w:uiPriority w:val="99"/>
    <w:semiHidden/>
    <w:rsid w:val="0065076B"/>
    <w:rPr>
      <w:rFonts w:ascii="Calibri" w:eastAsia="Calibri" w:hAnsi="Calibri" w:cs="Times New Roman"/>
    </w:rPr>
  </w:style>
  <w:style w:type="paragraph" w:styleId="a6">
    <w:name w:val="header"/>
    <w:basedOn w:val="a"/>
    <w:link w:val="a7"/>
    <w:uiPriority w:val="99"/>
    <w:unhideWhenUsed/>
    <w:rsid w:val="0065076B"/>
    <w:pPr>
      <w:tabs>
        <w:tab w:val="center" w:pos="4677"/>
        <w:tab w:val="right" w:pos="9355"/>
      </w:tabs>
    </w:pPr>
    <w:rPr>
      <w:sz w:val="20"/>
      <w:szCs w:val="20"/>
    </w:rPr>
  </w:style>
  <w:style w:type="character" w:customStyle="1" w:styleId="a7">
    <w:name w:val="Верхний колонтитул Знак"/>
    <w:link w:val="a6"/>
    <w:uiPriority w:val="99"/>
    <w:rsid w:val="0065076B"/>
    <w:rPr>
      <w:rFonts w:ascii="Calibri" w:eastAsia="Calibri" w:hAnsi="Calibri" w:cs="Times New Roman"/>
    </w:rPr>
  </w:style>
  <w:style w:type="paragraph" w:styleId="a8">
    <w:name w:val="footer"/>
    <w:basedOn w:val="a"/>
    <w:link w:val="a9"/>
    <w:uiPriority w:val="99"/>
    <w:unhideWhenUsed/>
    <w:rsid w:val="0065076B"/>
    <w:pPr>
      <w:tabs>
        <w:tab w:val="center" w:pos="4677"/>
        <w:tab w:val="right" w:pos="9355"/>
      </w:tabs>
    </w:pPr>
    <w:rPr>
      <w:sz w:val="20"/>
      <w:szCs w:val="20"/>
    </w:rPr>
  </w:style>
  <w:style w:type="character" w:customStyle="1" w:styleId="a9">
    <w:name w:val="Нижний колонтитул Знак"/>
    <w:link w:val="a8"/>
    <w:uiPriority w:val="99"/>
    <w:rsid w:val="0065076B"/>
    <w:rPr>
      <w:rFonts w:ascii="Calibri" w:eastAsia="Calibri" w:hAnsi="Calibri" w:cs="Times New Roman"/>
    </w:rPr>
  </w:style>
  <w:style w:type="paragraph" w:styleId="aa">
    <w:name w:val="footnote text"/>
    <w:basedOn w:val="a"/>
    <w:link w:val="ab"/>
    <w:uiPriority w:val="99"/>
    <w:semiHidden/>
    <w:unhideWhenUsed/>
    <w:rsid w:val="0065076B"/>
    <w:pPr>
      <w:spacing w:after="0" w:line="240" w:lineRule="auto"/>
    </w:pPr>
    <w:rPr>
      <w:rFonts w:ascii="Times New Roman" w:eastAsia="Times New Roman" w:hAnsi="Times New Roman"/>
      <w:sz w:val="20"/>
      <w:szCs w:val="20"/>
    </w:rPr>
  </w:style>
  <w:style w:type="character" w:customStyle="1" w:styleId="ab">
    <w:name w:val="Текст сноски Знак"/>
    <w:link w:val="aa"/>
    <w:uiPriority w:val="99"/>
    <w:semiHidden/>
    <w:rsid w:val="0065076B"/>
    <w:rPr>
      <w:rFonts w:ascii="Times New Roman" w:eastAsia="Times New Roman" w:hAnsi="Times New Roman" w:cs="Times New Roman"/>
      <w:sz w:val="20"/>
      <w:szCs w:val="20"/>
    </w:rPr>
  </w:style>
  <w:style w:type="character" w:styleId="ac">
    <w:name w:val="footnote reference"/>
    <w:uiPriority w:val="99"/>
    <w:semiHidden/>
    <w:unhideWhenUsed/>
    <w:rsid w:val="0065076B"/>
    <w:rPr>
      <w:vertAlign w:val="superscript"/>
    </w:rPr>
  </w:style>
  <w:style w:type="table" w:customStyle="1" w:styleId="12">
    <w:name w:val="Сетка таблицы1"/>
    <w:basedOn w:val="a1"/>
    <w:next w:val="ad"/>
    <w:uiPriority w:val="59"/>
    <w:rsid w:val="006507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d">
    <w:name w:val="Table Grid"/>
    <w:basedOn w:val="a1"/>
    <w:uiPriority w:val="59"/>
    <w:rsid w:val="00650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semiHidden/>
    <w:unhideWhenUsed/>
    <w:rsid w:val="0065076B"/>
    <w:pPr>
      <w:spacing w:after="0" w:line="240" w:lineRule="auto"/>
    </w:pPr>
    <w:rPr>
      <w:rFonts w:ascii="Segoe UI" w:hAnsi="Segoe UI"/>
      <w:sz w:val="18"/>
      <w:szCs w:val="18"/>
    </w:rPr>
  </w:style>
  <w:style w:type="character" w:customStyle="1" w:styleId="af">
    <w:name w:val="Текст выноски Знак"/>
    <w:link w:val="ae"/>
    <w:semiHidden/>
    <w:rsid w:val="0065076B"/>
    <w:rPr>
      <w:rFonts w:ascii="Segoe UI" w:eastAsia="Calibri" w:hAnsi="Segoe UI" w:cs="Times New Roman"/>
      <w:sz w:val="18"/>
      <w:szCs w:val="18"/>
    </w:rPr>
  </w:style>
  <w:style w:type="paragraph" w:customStyle="1" w:styleId="13">
    <w:name w:val="Обычный1"/>
    <w:rsid w:val="0065076B"/>
    <w:pPr>
      <w:jc w:val="both"/>
    </w:pPr>
    <w:rPr>
      <w:rFonts w:ascii="Times New Roman" w:eastAsia="Times New Roman" w:hAnsi="Times New Roman"/>
    </w:rPr>
  </w:style>
  <w:style w:type="character" w:styleId="af0">
    <w:name w:val="Hyperlink"/>
    <w:unhideWhenUsed/>
    <w:rsid w:val="0065076B"/>
    <w:rPr>
      <w:color w:val="0563C1"/>
      <w:u w:val="single"/>
    </w:rPr>
  </w:style>
  <w:style w:type="paragraph" w:styleId="af1">
    <w:name w:val="No Spacing"/>
    <w:uiPriority w:val="1"/>
    <w:qFormat/>
    <w:rsid w:val="0065076B"/>
    <w:pPr>
      <w:jc w:val="both"/>
    </w:pPr>
    <w:rPr>
      <w:rFonts w:ascii="Times New Roman" w:eastAsia="Times New Roman" w:hAnsi="Times New Roman"/>
      <w:sz w:val="24"/>
      <w:szCs w:val="24"/>
    </w:rPr>
  </w:style>
  <w:style w:type="numbering" w:customStyle="1" w:styleId="110">
    <w:name w:val="Нет списка11"/>
    <w:next w:val="a2"/>
    <w:uiPriority w:val="99"/>
    <w:semiHidden/>
    <w:unhideWhenUsed/>
    <w:rsid w:val="0065076B"/>
  </w:style>
  <w:style w:type="paragraph" w:customStyle="1" w:styleId="14">
    <w:name w:val="Стиль1"/>
    <w:basedOn w:val="a"/>
    <w:qFormat/>
    <w:rsid w:val="0065076B"/>
    <w:pPr>
      <w:spacing w:after="0" w:line="240" w:lineRule="auto"/>
      <w:ind w:firstLine="709"/>
    </w:pPr>
    <w:rPr>
      <w:rFonts w:ascii="Times New Roman" w:eastAsia="Times New Roman" w:hAnsi="Times New Roman"/>
      <w:sz w:val="28"/>
      <w:szCs w:val="24"/>
      <w:lang w:eastAsia="ru-RU"/>
    </w:rPr>
  </w:style>
  <w:style w:type="paragraph" w:customStyle="1" w:styleId="rvps698610">
    <w:name w:val="rvps698610"/>
    <w:basedOn w:val="a"/>
    <w:rsid w:val="0065076B"/>
    <w:pPr>
      <w:spacing w:after="150" w:line="240" w:lineRule="auto"/>
      <w:ind w:right="300"/>
    </w:pPr>
    <w:rPr>
      <w:rFonts w:ascii="Arial" w:eastAsia="Times New Roman" w:hAnsi="Arial" w:cs="Arial"/>
      <w:color w:val="000000"/>
      <w:sz w:val="18"/>
      <w:szCs w:val="18"/>
      <w:lang w:eastAsia="ru-RU"/>
    </w:rPr>
  </w:style>
  <w:style w:type="table" w:customStyle="1" w:styleId="2">
    <w:name w:val="Сетка таблицы2"/>
    <w:basedOn w:val="a1"/>
    <w:next w:val="ad"/>
    <w:uiPriority w:val="59"/>
    <w:rsid w:val="006507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
    <w:name w:val="Нет списка2"/>
    <w:next w:val="a2"/>
    <w:uiPriority w:val="99"/>
    <w:semiHidden/>
    <w:unhideWhenUsed/>
    <w:rsid w:val="0065076B"/>
  </w:style>
  <w:style w:type="table" w:customStyle="1" w:styleId="31">
    <w:name w:val="Сетка таблицы3"/>
    <w:basedOn w:val="a1"/>
    <w:next w:val="ad"/>
    <w:uiPriority w:val="59"/>
    <w:rsid w:val="006507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
    <w:name w:val="Нет списка3"/>
    <w:next w:val="a2"/>
    <w:uiPriority w:val="99"/>
    <w:semiHidden/>
    <w:unhideWhenUsed/>
    <w:rsid w:val="0065076B"/>
  </w:style>
  <w:style w:type="table" w:customStyle="1" w:styleId="4">
    <w:name w:val="Сетка таблицы4"/>
    <w:basedOn w:val="a1"/>
    <w:next w:val="ad"/>
    <w:uiPriority w:val="59"/>
    <w:rsid w:val="006507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Normal (Web)"/>
    <w:basedOn w:val="a"/>
    <w:uiPriority w:val="99"/>
    <w:unhideWhenUsed/>
    <w:rsid w:val="009219A7"/>
    <w:rPr>
      <w:rFonts w:ascii="Times New Roman" w:hAnsi="Times New Roman"/>
      <w:sz w:val="24"/>
      <w:szCs w:val="24"/>
    </w:rPr>
  </w:style>
  <w:style w:type="character" w:customStyle="1" w:styleId="apple-converted-space">
    <w:name w:val="apple-converted-space"/>
    <w:basedOn w:val="a0"/>
    <w:rsid w:val="00BE0F8C"/>
  </w:style>
  <w:style w:type="table" w:customStyle="1" w:styleId="5">
    <w:name w:val="Сетка таблицы5"/>
    <w:basedOn w:val="a1"/>
    <w:next w:val="ad"/>
    <w:uiPriority w:val="59"/>
    <w:rsid w:val="00A729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7515B0"/>
    <w:pPr>
      <w:widowControl w:val="0"/>
      <w:autoSpaceDE w:val="0"/>
      <w:autoSpaceDN w:val="0"/>
      <w:jc w:val="both"/>
    </w:pPr>
    <w:rPr>
      <w:rFonts w:eastAsia="Times New Roman" w:cs="Calibri"/>
      <w:sz w:val="22"/>
    </w:rPr>
  </w:style>
  <w:style w:type="paragraph" w:customStyle="1" w:styleId="ConsPlusTitle">
    <w:name w:val="ConsPlusTitle"/>
    <w:rsid w:val="007515B0"/>
    <w:pPr>
      <w:widowControl w:val="0"/>
      <w:autoSpaceDE w:val="0"/>
      <w:autoSpaceDN w:val="0"/>
      <w:jc w:val="both"/>
    </w:pPr>
    <w:rPr>
      <w:rFonts w:eastAsia="Times New Roman" w:cs="Calibri"/>
      <w:b/>
      <w:sz w:val="22"/>
    </w:rPr>
  </w:style>
  <w:style w:type="paragraph" w:customStyle="1" w:styleId="TableContents">
    <w:name w:val="Table Contents"/>
    <w:basedOn w:val="a"/>
    <w:rsid w:val="00E26B86"/>
    <w:pPr>
      <w:widowControl w:val="0"/>
      <w:suppressLineNumbers/>
      <w:suppressAutoHyphens/>
      <w:spacing w:after="0" w:line="240" w:lineRule="auto"/>
    </w:pPr>
    <w:rPr>
      <w:rFonts w:ascii="Times New Roman" w:eastAsia="Andale Sans UI" w:hAnsi="Times New Roman" w:cs="Tahoma"/>
      <w:kern w:val="1"/>
      <w:sz w:val="24"/>
      <w:szCs w:val="24"/>
      <w:lang w:val="de-DE" w:eastAsia="fa-IR" w:bidi="fa-IR"/>
    </w:rPr>
  </w:style>
  <w:style w:type="character" w:customStyle="1" w:styleId="10">
    <w:name w:val="Заголовок 1 Знак"/>
    <w:link w:val="1"/>
    <w:uiPriority w:val="9"/>
    <w:rsid w:val="000A36CD"/>
    <w:rPr>
      <w:rFonts w:ascii="Cambria" w:eastAsia="Times New Roman" w:hAnsi="Cambria" w:cs="Times New Roman"/>
      <w:b/>
      <w:bCs/>
      <w:kern w:val="32"/>
      <w:sz w:val="32"/>
      <w:szCs w:val="32"/>
      <w:lang w:eastAsia="en-US"/>
    </w:rPr>
  </w:style>
  <w:style w:type="character" w:customStyle="1" w:styleId="-">
    <w:name w:val="Интернет-ссылка"/>
    <w:uiPriority w:val="99"/>
    <w:unhideWhenUsed/>
    <w:rsid w:val="00867229"/>
    <w:rPr>
      <w:color w:val="0000FF"/>
      <w:u w:val="single"/>
    </w:rPr>
  </w:style>
  <w:style w:type="character" w:customStyle="1" w:styleId="sectioninfo2">
    <w:name w:val="section__info2"/>
    <w:rsid w:val="00A720C8"/>
    <w:rPr>
      <w:vanish w:val="0"/>
      <w:webHidden w:val="0"/>
      <w:sz w:val="24"/>
      <w:szCs w:val="24"/>
      <w:specVanish w:val="0"/>
    </w:rPr>
  </w:style>
  <w:style w:type="paragraph" w:customStyle="1" w:styleId="ConsPlusNonformat">
    <w:name w:val="ConsPlusNonformat"/>
    <w:rsid w:val="00DC1F5A"/>
    <w:pPr>
      <w:widowControl w:val="0"/>
      <w:autoSpaceDE w:val="0"/>
      <w:autoSpaceDN w:val="0"/>
    </w:pPr>
    <w:rPr>
      <w:rFonts w:ascii="Courier New" w:eastAsia="Times New Roman" w:hAnsi="Courier New" w:cs="Courier New"/>
    </w:rPr>
  </w:style>
  <w:style w:type="paragraph" w:customStyle="1" w:styleId="msobodytextmrcssattr">
    <w:name w:val="msobodytext_mr_css_attr"/>
    <w:basedOn w:val="a"/>
    <w:rsid w:val="00D361AE"/>
    <w:pPr>
      <w:spacing w:before="100" w:beforeAutospacing="1" w:after="100" w:afterAutospacing="1" w:line="240" w:lineRule="auto"/>
      <w:jc w:val="left"/>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1256">
      <w:bodyDiv w:val="1"/>
      <w:marLeft w:val="0"/>
      <w:marRight w:val="0"/>
      <w:marTop w:val="0"/>
      <w:marBottom w:val="0"/>
      <w:divBdr>
        <w:top w:val="none" w:sz="0" w:space="0" w:color="auto"/>
        <w:left w:val="none" w:sz="0" w:space="0" w:color="auto"/>
        <w:bottom w:val="none" w:sz="0" w:space="0" w:color="auto"/>
        <w:right w:val="none" w:sz="0" w:space="0" w:color="auto"/>
      </w:divBdr>
    </w:div>
    <w:div w:id="35280822">
      <w:bodyDiv w:val="1"/>
      <w:marLeft w:val="0"/>
      <w:marRight w:val="0"/>
      <w:marTop w:val="0"/>
      <w:marBottom w:val="0"/>
      <w:divBdr>
        <w:top w:val="none" w:sz="0" w:space="0" w:color="auto"/>
        <w:left w:val="none" w:sz="0" w:space="0" w:color="auto"/>
        <w:bottom w:val="none" w:sz="0" w:space="0" w:color="auto"/>
        <w:right w:val="none" w:sz="0" w:space="0" w:color="auto"/>
      </w:divBdr>
    </w:div>
    <w:div w:id="71127467">
      <w:bodyDiv w:val="1"/>
      <w:marLeft w:val="0"/>
      <w:marRight w:val="0"/>
      <w:marTop w:val="0"/>
      <w:marBottom w:val="0"/>
      <w:divBdr>
        <w:top w:val="none" w:sz="0" w:space="0" w:color="auto"/>
        <w:left w:val="none" w:sz="0" w:space="0" w:color="auto"/>
        <w:bottom w:val="none" w:sz="0" w:space="0" w:color="auto"/>
        <w:right w:val="none" w:sz="0" w:space="0" w:color="auto"/>
      </w:divBdr>
    </w:div>
    <w:div w:id="74479429">
      <w:bodyDiv w:val="1"/>
      <w:marLeft w:val="0"/>
      <w:marRight w:val="0"/>
      <w:marTop w:val="0"/>
      <w:marBottom w:val="0"/>
      <w:divBdr>
        <w:top w:val="none" w:sz="0" w:space="0" w:color="auto"/>
        <w:left w:val="none" w:sz="0" w:space="0" w:color="auto"/>
        <w:bottom w:val="none" w:sz="0" w:space="0" w:color="auto"/>
        <w:right w:val="none" w:sz="0" w:space="0" w:color="auto"/>
      </w:divBdr>
    </w:div>
    <w:div w:id="109933084">
      <w:bodyDiv w:val="1"/>
      <w:marLeft w:val="0"/>
      <w:marRight w:val="0"/>
      <w:marTop w:val="0"/>
      <w:marBottom w:val="0"/>
      <w:divBdr>
        <w:top w:val="none" w:sz="0" w:space="0" w:color="auto"/>
        <w:left w:val="none" w:sz="0" w:space="0" w:color="auto"/>
        <w:bottom w:val="none" w:sz="0" w:space="0" w:color="auto"/>
        <w:right w:val="none" w:sz="0" w:space="0" w:color="auto"/>
      </w:divBdr>
    </w:div>
    <w:div w:id="114179337">
      <w:bodyDiv w:val="1"/>
      <w:marLeft w:val="0"/>
      <w:marRight w:val="0"/>
      <w:marTop w:val="0"/>
      <w:marBottom w:val="0"/>
      <w:divBdr>
        <w:top w:val="none" w:sz="0" w:space="0" w:color="auto"/>
        <w:left w:val="none" w:sz="0" w:space="0" w:color="auto"/>
        <w:bottom w:val="none" w:sz="0" w:space="0" w:color="auto"/>
        <w:right w:val="none" w:sz="0" w:space="0" w:color="auto"/>
      </w:divBdr>
    </w:div>
    <w:div w:id="114519210">
      <w:bodyDiv w:val="1"/>
      <w:marLeft w:val="0"/>
      <w:marRight w:val="0"/>
      <w:marTop w:val="0"/>
      <w:marBottom w:val="0"/>
      <w:divBdr>
        <w:top w:val="none" w:sz="0" w:space="0" w:color="auto"/>
        <w:left w:val="none" w:sz="0" w:space="0" w:color="auto"/>
        <w:bottom w:val="none" w:sz="0" w:space="0" w:color="auto"/>
        <w:right w:val="none" w:sz="0" w:space="0" w:color="auto"/>
      </w:divBdr>
    </w:div>
    <w:div w:id="122424670">
      <w:bodyDiv w:val="1"/>
      <w:marLeft w:val="0"/>
      <w:marRight w:val="0"/>
      <w:marTop w:val="0"/>
      <w:marBottom w:val="0"/>
      <w:divBdr>
        <w:top w:val="none" w:sz="0" w:space="0" w:color="auto"/>
        <w:left w:val="none" w:sz="0" w:space="0" w:color="auto"/>
        <w:bottom w:val="none" w:sz="0" w:space="0" w:color="auto"/>
        <w:right w:val="none" w:sz="0" w:space="0" w:color="auto"/>
      </w:divBdr>
    </w:div>
    <w:div w:id="131483288">
      <w:bodyDiv w:val="1"/>
      <w:marLeft w:val="0"/>
      <w:marRight w:val="0"/>
      <w:marTop w:val="0"/>
      <w:marBottom w:val="0"/>
      <w:divBdr>
        <w:top w:val="none" w:sz="0" w:space="0" w:color="auto"/>
        <w:left w:val="none" w:sz="0" w:space="0" w:color="auto"/>
        <w:bottom w:val="none" w:sz="0" w:space="0" w:color="auto"/>
        <w:right w:val="none" w:sz="0" w:space="0" w:color="auto"/>
      </w:divBdr>
    </w:div>
    <w:div w:id="226692842">
      <w:bodyDiv w:val="1"/>
      <w:marLeft w:val="0"/>
      <w:marRight w:val="0"/>
      <w:marTop w:val="0"/>
      <w:marBottom w:val="0"/>
      <w:divBdr>
        <w:top w:val="none" w:sz="0" w:space="0" w:color="auto"/>
        <w:left w:val="none" w:sz="0" w:space="0" w:color="auto"/>
        <w:bottom w:val="none" w:sz="0" w:space="0" w:color="auto"/>
        <w:right w:val="none" w:sz="0" w:space="0" w:color="auto"/>
      </w:divBdr>
    </w:div>
    <w:div w:id="243223424">
      <w:bodyDiv w:val="1"/>
      <w:marLeft w:val="0"/>
      <w:marRight w:val="0"/>
      <w:marTop w:val="0"/>
      <w:marBottom w:val="0"/>
      <w:divBdr>
        <w:top w:val="none" w:sz="0" w:space="0" w:color="auto"/>
        <w:left w:val="none" w:sz="0" w:space="0" w:color="auto"/>
        <w:bottom w:val="none" w:sz="0" w:space="0" w:color="auto"/>
        <w:right w:val="none" w:sz="0" w:space="0" w:color="auto"/>
      </w:divBdr>
    </w:div>
    <w:div w:id="272716524">
      <w:bodyDiv w:val="1"/>
      <w:marLeft w:val="0"/>
      <w:marRight w:val="0"/>
      <w:marTop w:val="0"/>
      <w:marBottom w:val="0"/>
      <w:divBdr>
        <w:top w:val="none" w:sz="0" w:space="0" w:color="auto"/>
        <w:left w:val="none" w:sz="0" w:space="0" w:color="auto"/>
        <w:bottom w:val="none" w:sz="0" w:space="0" w:color="auto"/>
        <w:right w:val="none" w:sz="0" w:space="0" w:color="auto"/>
      </w:divBdr>
    </w:div>
    <w:div w:id="294913456">
      <w:bodyDiv w:val="1"/>
      <w:marLeft w:val="0"/>
      <w:marRight w:val="0"/>
      <w:marTop w:val="0"/>
      <w:marBottom w:val="0"/>
      <w:divBdr>
        <w:top w:val="none" w:sz="0" w:space="0" w:color="auto"/>
        <w:left w:val="none" w:sz="0" w:space="0" w:color="auto"/>
        <w:bottom w:val="none" w:sz="0" w:space="0" w:color="auto"/>
        <w:right w:val="none" w:sz="0" w:space="0" w:color="auto"/>
      </w:divBdr>
    </w:div>
    <w:div w:id="311058330">
      <w:bodyDiv w:val="1"/>
      <w:marLeft w:val="0"/>
      <w:marRight w:val="0"/>
      <w:marTop w:val="0"/>
      <w:marBottom w:val="0"/>
      <w:divBdr>
        <w:top w:val="none" w:sz="0" w:space="0" w:color="auto"/>
        <w:left w:val="none" w:sz="0" w:space="0" w:color="auto"/>
        <w:bottom w:val="none" w:sz="0" w:space="0" w:color="auto"/>
        <w:right w:val="none" w:sz="0" w:space="0" w:color="auto"/>
      </w:divBdr>
    </w:div>
    <w:div w:id="318578164">
      <w:bodyDiv w:val="1"/>
      <w:marLeft w:val="0"/>
      <w:marRight w:val="0"/>
      <w:marTop w:val="0"/>
      <w:marBottom w:val="0"/>
      <w:divBdr>
        <w:top w:val="none" w:sz="0" w:space="0" w:color="auto"/>
        <w:left w:val="none" w:sz="0" w:space="0" w:color="auto"/>
        <w:bottom w:val="none" w:sz="0" w:space="0" w:color="auto"/>
        <w:right w:val="none" w:sz="0" w:space="0" w:color="auto"/>
      </w:divBdr>
    </w:div>
    <w:div w:id="357895786">
      <w:bodyDiv w:val="1"/>
      <w:marLeft w:val="0"/>
      <w:marRight w:val="0"/>
      <w:marTop w:val="0"/>
      <w:marBottom w:val="0"/>
      <w:divBdr>
        <w:top w:val="none" w:sz="0" w:space="0" w:color="auto"/>
        <w:left w:val="none" w:sz="0" w:space="0" w:color="auto"/>
        <w:bottom w:val="none" w:sz="0" w:space="0" w:color="auto"/>
        <w:right w:val="none" w:sz="0" w:space="0" w:color="auto"/>
      </w:divBdr>
    </w:div>
    <w:div w:id="596602424">
      <w:bodyDiv w:val="1"/>
      <w:marLeft w:val="0"/>
      <w:marRight w:val="0"/>
      <w:marTop w:val="0"/>
      <w:marBottom w:val="0"/>
      <w:divBdr>
        <w:top w:val="none" w:sz="0" w:space="0" w:color="auto"/>
        <w:left w:val="none" w:sz="0" w:space="0" w:color="auto"/>
        <w:bottom w:val="none" w:sz="0" w:space="0" w:color="auto"/>
        <w:right w:val="none" w:sz="0" w:space="0" w:color="auto"/>
      </w:divBdr>
    </w:div>
    <w:div w:id="761026455">
      <w:bodyDiv w:val="1"/>
      <w:marLeft w:val="0"/>
      <w:marRight w:val="0"/>
      <w:marTop w:val="0"/>
      <w:marBottom w:val="0"/>
      <w:divBdr>
        <w:top w:val="none" w:sz="0" w:space="0" w:color="auto"/>
        <w:left w:val="none" w:sz="0" w:space="0" w:color="auto"/>
        <w:bottom w:val="none" w:sz="0" w:space="0" w:color="auto"/>
        <w:right w:val="none" w:sz="0" w:space="0" w:color="auto"/>
      </w:divBdr>
    </w:div>
    <w:div w:id="876813345">
      <w:bodyDiv w:val="1"/>
      <w:marLeft w:val="0"/>
      <w:marRight w:val="0"/>
      <w:marTop w:val="0"/>
      <w:marBottom w:val="0"/>
      <w:divBdr>
        <w:top w:val="none" w:sz="0" w:space="0" w:color="auto"/>
        <w:left w:val="none" w:sz="0" w:space="0" w:color="auto"/>
        <w:bottom w:val="none" w:sz="0" w:space="0" w:color="auto"/>
        <w:right w:val="none" w:sz="0" w:space="0" w:color="auto"/>
      </w:divBdr>
    </w:div>
    <w:div w:id="912355823">
      <w:bodyDiv w:val="1"/>
      <w:marLeft w:val="0"/>
      <w:marRight w:val="0"/>
      <w:marTop w:val="0"/>
      <w:marBottom w:val="0"/>
      <w:divBdr>
        <w:top w:val="none" w:sz="0" w:space="0" w:color="auto"/>
        <w:left w:val="none" w:sz="0" w:space="0" w:color="auto"/>
        <w:bottom w:val="none" w:sz="0" w:space="0" w:color="auto"/>
        <w:right w:val="none" w:sz="0" w:space="0" w:color="auto"/>
      </w:divBdr>
    </w:div>
    <w:div w:id="940912661">
      <w:bodyDiv w:val="1"/>
      <w:marLeft w:val="0"/>
      <w:marRight w:val="0"/>
      <w:marTop w:val="0"/>
      <w:marBottom w:val="0"/>
      <w:divBdr>
        <w:top w:val="none" w:sz="0" w:space="0" w:color="auto"/>
        <w:left w:val="none" w:sz="0" w:space="0" w:color="auto"/>
        <w:bottom w:val="none" w:sz="0" w:space="0" w:color="auto"/>
        <w:right w:val="none" w:sz="0" w:space="0" w:color="auto"/>
      </w:divBdr>
    </w:div>
    <w:div w:id="965505562">
      <w:bodyDiv w:val="1"/>
      <w:marLeft w:val="0"/>
      <w:marRight w:val="0"/>
      <w:marTop w:val="0"/>
      <w:marBottom w:val="0"/>
      <w:divBdr>
        <w:top w:val="none" w:sz="0" w:space="0" w:color="auto"/>
        <w:left w:val="none" w:sz="0" w:space="0" w:color="auto"/>
        <w:bottom w:val="none" w:sz="0" w:space="0" w:color="auto"/>
        <w:right w:val="none" w:sz="0" w:space="0" w:color="auto"/>
      </w:divBdr>
    </w:div>
    <w:div w:id="978144004">
      <w:bodyDiv w:val="1"/>
      <w:marLeft w:val="0"/>
      <w:marRight w:val="0"/>
      <w:marTop w:val="0"/>
      <w:marBottom w:val="0"/>
      <w:divBdr>
        <w:top w:val="none" w:sz="0" w:space="0" w:color="auto"/>
        <w:left w:val="none" w:sz="0" w:space="0" w:color="auto"/>
        <w:bottom w:val="none" w:sz="0" w:space="0" w:color="auto"/>
        <w:right w:val="none" w:sz="0" w:space="0" w:color="auto"/>
      </w:divBdr>
    </w:div>
    <w:div w:id="1015497186">
      <w:bodyDiv w:val="1"/>
      <w:marLeft w:val="0"/>
      <w:marRight w:val="0"/>
      <w:marTop w:val="0"/>
      <w:marBottom w:val="0"/>
      <w:divBdr>
        <w:top w:val="none" w:sz="0" w:space="0" w:color="auto"/>
        <w:left w:val="none" w:sz="0" w:space="0" w:color="auto"/>
        <w:bottom w:val="none" w:sz="0" w:space="0" w:color="auto"/>
        <w:right w:val="none" w:sz="0" w:space="0" w:color="auto"/>
      </w:divBdr>
    </w:div>
    <w:div w:id="1156602820">
      <w:bodyDiv w:val="1"/>
      <w:marLeft w:val="0"/>
      <w:marRight w:val="0"/>
      <w:marTop w:val="0"/>
      <w:marBottom w:val="0"/>
      <w:divBdr>
        <w:top w:val="none" w:sz="0" w:space="0" w:color="auto"/>
        <w:left w:val="none" w:sz="0" w:space="0" w:color="auto"/>
        <w:bottom w:val="none" w:sz="0" w:space="0" w:color="auto"/>
        <w:right w:val="none" w:sz="0" w:space="0" w:color="auto"/>
      </w:divBdr>
    </w:div>
    <w:div w:id="1166241086">
      <w:bodyDiv w:val="1"/>
      <w:marLeft w:val="0"/>
      <w:marRight w:val="0"/>
      <w:marTop w:val="0"/>
      <w:marBottom w:val="0"/>
      <w:divBdr>
        <w:top w:val="none" w:sz="0" w:space="0" w:color="auto"/>
        <w:left w:val="none" w:sz="0" w:space="0" w:color="auto"/>
        <w:bottom w:val="none" w:sz="0" w:space="0" w:color="auto"/>
        <w:right w:val="none" w:sz="0" w:space="0" w:color="auto"/>
      </w:divBdr>
    </w:div>
    <w:div w:id="1261791629">
      <w:bodyDiv w:val="1"/>
      <w:marLeft w:val="0"/>
      <w:marRight w:val="0"/>
      <w:marTop w:val="0"/>
      <w:marBottom w:val="0"/>
      <w:divBdr>
        <w:top w:val="none" w:sz="0" w:space="0" w:color="auto"/>
        <w:left w:val="none" w:sz="0" w:space="0" w:color="auto"/>
        <w:bottom w:val="none" w:sz="0" w:space="0" w:color="auto"/>
        <w:right w:val="none" w:sz="0" w:space="0" w:color="auto"/>
      </w:divBdr>
    </w:div>
    <w:div w:id="1336761789">
      <w:bodyDiv w:val="1"/>
      <w:marLeft w:val="0"/>
      <w:marRight w:val="0"/>
      <w:marTop w:val="0"/>
      <w:marBottom w:val="0"/>
      <w:divBdr>
        <w:top w:val="none" w:sz="0" w:space="0" w:color="auto"/>
        <w:left w:val="none" w:sz="0" w:space="0" w:color="auto"/>
        <w:bottom w:val="none" w:sz="0" w:space="0" w:color="auto"/>
        <w:right w:val="none" w:sz="0" w:space="0" w:color="auto"/>
      </w:divBdr>
    </w:div>
    <w:div w:id="1459059088">
      <w:bodyDiv w:val="1"/>
      <w:marLeft w:val="0"/>
      <w:marRight w:val="0"/>
      <w:marTop w:val="0"/>
      <w:marBottom w:val="0"/>
      <w:divBdr>
        <w:top w:val="none" w:sz="0" w:space="0" w:color="auto"/>
        <w:left w:val="none" w:sz="0" w:space="0" w:color="auto"/>
        <w:bottom w:val="none" w:sz="0" w:space="0" w:color="auto"/>
        <w:right w:val="none" w:sz="0" w:space="0" w:color="auto"/>
      </w:divBdr>
    </w:div>
    <w:div w:id="1462730679">
      <w:bodyDiv w:val="1"/>
      <w:marLeft w:val="0"/>
      <w:marRight w:val="0"/>
      <w:marTop w:val="0"/>
      <w:marBottom w:val="0"/>
      <w:divBdr>
        <w:top w:val="none" w:sz="0" w:space="0" w:color="auto"/>
        <w:left w:val="none" w:sz="0" w:space="0" w:color="auto"/>
        <w:bottom w:val="none" w:sz="0" w:space="0" w:color="auto"/>
        <w:right w:val="none" w:sz="0" w:space="0" w:color="auto"/>
      </w:divBdr>
    </w:div>
    <w:div w:id="1469588127">
      <w:bodyDiv w:val="1"/>
      <w:marLeft w:val="0"/>
      <w:marRight w:val="0"/>
      <w:marTop w:val="0"/>
      <w:marBottom w:val="0"/>
      <w:divBdr>
        <w:top w:val="none" w:sz="0" w:space="0" w:color="auto"/>
        <w:left w:val="none" w:sz="0" w:space="0" w:color="auto"/>
        <w:bottom w:val="none" w:sz="0" w:space="0" w:color="auto"/>
        <w:right w:val="none" w:sz="0" w:space="0" w:color="auto"/>
      </w:divBdr>
    </w:div>
    <w:div w:id="1489251895">
      <w:bodyDiv w:val="1"/>
      <w:marLeft w:val="0"/>
      <w:marRight w:val="0"/>
      <w:marTop w:val="0"/>
      <w:marBottom w:val="0"/>
      <w:divBdr>
        <w:top w:val="none" w:sz="0" w:space="0" w:color="auto"/>
        <w:left w:val="none" w:sz="0" w:space="0" w:color="auto"/>
        <w:bottom w:val="none" w:sz="0" w:space="0" w:color="auto"/>
        <w:right w:val="none" w:sz="0" w:space="0" w:color="auto"/>
      </w:divBdr>
    </w:div>
    <w:div w:id="1509176753">
      <w:bodyDiv w:val="1"/>
      <w:marLeft w:val="0"/>
      <w:marRight w:val="0"/>
      <w:marTop w:val="0"/>
      <w:marBottom w:val="0"/>
      <w:divBdr>
        <w:top w:val="none" w:sz="0" w:space="0" w:color="auto"/>
        <w:left w:val="none" w:sz="0" w:space="0" w:color="auto"/>
        <w:bottom w:val="none" w:sz="0" w:space="0" w:color="auto"/>
        <w:right w:val="none" w:sz="0" w:space="0" w:color="auto"/>
      </w:divBdr>
    </w:div>
    <w:div w:id="1593467985">
      <w:bodyDiv w:val="1"/>
      <w:marLeft w:val="0"/>
      <w:marRight w:val="0"/>
      <w:marTop w:val="0"/>
      <w:marBottom w:val="0"/>
      <w:divBdr>
        <w:top w:val="none" w:sz="0" w:space="0" w:color="auto"/>
        <w:left w:val="none" w:sz="0" w:space="0" w:color="auto"/>
        <w:bottom w:val="none" w:sz="0" w:space="0" w:color="auto"/>
        <w:right w:val="none" w:sz="0" w:space="0" w:color="auto"/>
      </w:divBdr>
    </w:div>
    <w:div w:id="1627154672">
      <w:bodyDiv w:val="1"/>
      <w:marLeft w:val="0"/>
      <w:marRight w:val="0"/>
      <w:marTop w:val="0"/>
      <w:marBottom w:val="0"/>
      <w:divBdr>
        <w:top w:val="none" w:sz="0" w:space="0" w:color="auto"/>
        <w:left w:val="none" w:sz="0" w:space="0" w:color="auto"/>
        <w:bottom w:val="none" w:sz="0" w:space="0" w:color="auto"/>
        <w:right w:val="none" w:sz="0" w:space="0" w:color="auto"/>
      </w:divBdr>
    </w:div>
    <w:div w:id="1668631715">
      <w:bodyDiv w:val="1"/>
      <w:marLeft w:val="0"/>
      <w:marRight w:val="0"/>
      <w:marTop w:val="0"/>
      <w:marBottom w:val="0"/>
      <w:divBdr>
        <w:top w:val="none" w:sz="0" w:space="0" w:color="auto"/>
        <w:left w:val="none" w:sz="0" w:space="0" w:color="auto"/>
        <w:bottom w:val="none" w:sz="0" w:space="0" w:color="auto"/>
        <w:right w:val="none" w:sz="0" w:space="0" w:color="auto"/>
      </w:divBdr>
    </w:div>
    <w:div w:id="1722558963">
      <w:bodyDiv w:val="1"/>
      <w:marLeft w:val="0"/>
      <w:marRight w:val="0"/>
      <w:marTop w:val="0"/>
      <w:marBottom w:val="0"/>
      <w:divBdr>
        <w:top w:val="none" w:sz="0" w:space="0" w:color="auto"/>
        <w:left w:val="none" w:sz="0" w:space="0" w:color="auto"/>
        <w:bottom w:val="none" w:sz="0" w:space="0" w:color="auto"/>
        <w:right w:val="none" w:sz="0" w:space="0" w:color="auto"/>
      </w:divBdr>
    </w:div>
    <w:div w:id="1737047001">
      <w:bodyDiv w:val="1"/>
      <w:marLeft w:val="0"/>
      <w:marRight w:val="0"/>
      <w:marTop w:val="0"/>
      <w:marBottom w:val="0"/>
      <w:divBdr>
        <w:top w:val="none" w:sz="0" w:space="0" w:color="auto"/>
        <w:left w:val="none" w:sz="0" w:space="0" w:color="auto"/>
        <w:bottom w:val="none" w:sz="0" w:space="0" w:color="auto"/>
        <w:right w:val="none" w:sz="0" w:space="0" w:color="auto"/>
      </w:divBdr>
    </w:div>
    <w:div w:id="1870414971">
      <w:bodyDiv w:val="1"/>
      <w:marLeft w:val="0"/>
      <w:marRight w:val="0"/>
      <w:marTop w:val="0"/>
      <w:marBottom w:val="0"/>
      <w:divBdr>
        <w:top w:val="none" w:sz="0" w:space="0" w:color="auto"/>
        <w:left w:val="none" w:sz="0" w:space="0" w:color="auto"/>
        <w:bottom w:val="none" w:sz="0" w:space="0" w:color="auto"/>
        <w:right w:val="none" w:sz="0" w:space="0" w:color="auto"/>
      </w:divBdr>
    </w:div>
    <w:div w:id="1941182330">
      <w:bodyDiv w:val="1"/>
      <w:marLeft w:val="0"/>
      <w:marRight w:val="0"/>
      <w:marTop w:val="0"/>
      <w:marBottom w:val="0"/>
      <w:divBdr>
        <w:top w:val="none" w:sz="0" w:space="0" w:color="auto"/>
        <w:left w:val="none" w:sz="0" w:space="0" w:color="auto"/>
        <w:bottom w:val="none" w:sz="0" w:space="0" w:color="auto"/>
        <w:right w:val="none" w:sz="0" w:space="0" w:color="auto"/>
      </w:divBdr>
    </w:div>
    <w:div w:id="1960182267">
      <w:bodyDiv w:val="1"/>
      <w:marLeft w:val="0"/>
      <w:marRight w:val="0"/>
      <w:marTop w:val="0"/>
      <w:marBottom w:val="0"/>
      <w:divBdr>
        <w:top w:val="none" w:sz="0" w:space="0" w:color="auto"/>
        <w:left w:val="none" w:sz="0" w:space="0" w:color="auto"/>
        <w:bottom w:val="none" w:sz="0" w:space="0" w:color="auto"/>
        <w:right w:val="none" w:sz="0" w:space="0" w:color="auto"/>
      </w:divBdr>
    </w:div>
    <w:div w:id="2007517327">
      <w:bodyDiv w:val="1"/>
      <w:marLeft w:val="0"/>
      <w:marRight w:val="0"/>
      <w:marTop w:val="0"/>
      <w:marBottom w:val="0"/>
      <w:divBdr>
        <w:top w:val="none" w:sz="0" w:space="0" w:color="auto"/>
        <w:left w:val="none" w:sz="0" w:space="0" w:color="auto"/>
        <w:bottom w:val="none" w:sz="0" w:space="0" w:color="auto"/>
        <w:right w:val="none" w:sz="0" w:space="0" w:color="auto"/>
      </w:divBdr>
    </w:div>
    <w:div w:id="2081097192">
      <w:bodyDiv w:val="1"/>
      <w:marLeft w:val="0"/>
      <w:marRight w:val="0"/>
      <w:marTop w:val="0"/>
      <w:marBottom w:val="0"/>
      <w:divBdr>
        <w:top w:val="none" w:sz="0" w:space="0" w:color="auto"/>
        <w:left w:val="none" w:sz="0" w:space="0" w:color="auto"/>
        <w:bottom w:val="none" w:sz="0" w:space="0" w:color="auto"/>
        <w:right w:val="none" w:sz="0" w:space="0" w:color="auto"/>
      </w:divBdr>
    </w:div>
    <w:div w:id="2121144868">
      <w:bodyDiv w:val="1"/>
      <w:marLeft w:val="0"/>
      <w:marRight w:val="0"/>
      <w:marTop w:val="0"/>
      <w:marBottom w:val="0"/>
      <w:divBdr>
        <w:top w:val="none" w:sz="0" w:space="0" w:color="auto"/>
        <w:left w:val="none" w:sz="0" w:space="0" w:color="auto"/>
        <w:bottom w:val="none" w:sz="0" w:space="0" w:color="auto"/>
        <w:right w:val="none" w:sz="0" w:space="0" w:color="auto"/>
      </w:divBdr>
    </w:div>
    <w:div w:id="2130388791">
      <w:bodyDiv w:val="1"/>
      <w:marLeft w:val="0"/>
      <w:marRight w:val="0"/>
      <w:marTop w:val="0"/>
      <w:marBottom w:val="0"/>
      <w:divBdr>
        <w:top w:val="none" w:sz="0" w:space="0" w:color="auto"/>
        <w:left w:val="none" w:sz="0" w:space="0" w:color="auto"/>
        <w:bottom w:val="none" w:sz="0" w:space="0" w:color="auto"/>
        <w:right w:val="none" w:sz="0" w:space="0" w:color="auto"/>
      </w:divBdr>
    </w:div>
    <w:div w:id="213216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0BE50831B2FB84570D9EC0C7D225F100E40810742AEA3CF09A8D9FDD6FE1A35CEEFE6C70F277E002B3FEFDCC0L8M6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nost-zakupki@mail.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A0BE50831B2FB84570D9EC0C7D225F100E428C0E48ABA3CF09A8D9FDD6FE1A35CEEFE6C70F277E002B3FEFDCC0L8M6I" TargetMode="External"/><Relationship Id="rId4" Type="http://schemas.microsoft.com/office/2007/relationships/stylesWithEffects" Target="stylesWithEffects.xml"/><Relationship Id="rId9" Type="http://schemas.openxmlformats.org/officeDocument/2006/relationships/hyperlink" Target="consultantplus://offline/ref=B1C95E4E395CDF35A95A593867364A27201550E434651886BBFBE6F1CDE5P2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384F0-552B-4B0A-8A07-D8D1674D5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6514</Words>
  <Characters>37130</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43557</CharactersWithSpaces>
  <SharedDoc>false</SharedDoc>
  <HLinks>
    <vt:vector size="300" baseType="variant">
      <vt:variant>
        <vt:i4>64</vt:i4>
      </vt:variant>
      <vt:variant>
        <vt:i4>147</vt:i4>
      </vt:variant>
      <vt:variant>
        <vt:i4>0</vt:i4>
      </vt:variant>
      <vt:variant>
        <vt:i4>5</vt:i4>
      </vt:variant>
      <vt:variant>
        <vt:lpwstr/>
      </vt:variant>
      <vt:variant>
        <vt:lpwstr>P1010</vt:lpwstr>
      </vt:variant>
      <vt:variant>
        <vt:i4>65600</vt:i4>
      </vt:variant>
      <vt:variant>
        <vt:i4>144</vt:i4>
      </vt:variant>
      <vt:variant>
        <vt:i4>0</vt:i4>
      </vt:variant>
      <vt:variant>
        <vt:i4>5</vt:i4>
      </vt:variant>
      <vt:variant>
        <vt:lpwstr/>
      </vt:variant>
      <vt:variant>
        <vt:lpwstr>P1009</vt:lpwstr>
      </vt:variant>
      <vt:variant>
        <vt:i4>65600</vt:i4>
      </vt:variant>
      <vt:variant>
        <vt:i4>141</vt:i4>
      </vt:variant>
      <vt:variant>
        <vt:i4>0</vt:i4>
      </vt:variant>
      <vt:variant>
        <vt:i4>5</vt:i4>
      </vt:variant>
      <vt:variant>
        <vt:lpwstr/>
      </vt:variant>
      <vt:variant>
        <vt:lpwstr>P1007</vt:lpwstr>
      </vt:variant>
      <vt:variant>
        <vt:i4>64</vt:i4>
      </vt:variant>
      <vt:variant>
        <vt:i4>138</vt:i4>
      </vt:variant>
      <vt:variant>
        <vt:i4>0</vt:i4>
      </vt:variant>
      <vt:variant>
        <vt:i4>5</vt:i4>
      </vt:variant>
      <vt:variant>
        <vt:lpwstr/>
      </vt:variant>
      <vt:variant>
        <vt:lpwstr>P1012</vt:lpwstr>
      </vt:variant>
      <vt:variant>
        <vt:i4>6553649</vt:i4>
      </vt:variant>
      <vt:variant>
        <vt:i4>135</vt:i4>
      </vt:variant>
      <vt:variant>
        <vt:i4>0</vt:i4>
      </vt:variant>
      <vt:variant>
        <vt:i4>5</vt:i4>
      </vt:variant>
      <vt:variant>
        <vt:lpwstr/>
      </vt:variant>
      <vt:variant>
        <vt:lpwstr>Par530</vt:lpwstr>
      </vt:variant>
      <vt:variant>
        <vt:i4>1966080</vt:i4>
      </vt:variant>
      <vt:variant>
        <vt:i4>132</vt:i4>
      </vt:variant>
      <vt:variant>
        <vt:i4>0</vt:i4>
      </vt:variant>
      <vt:variant>
        <vt:i4>5</vt:i4>
      </vt:variant>
      <vt:variant>
        <vt:lpwstr>consultantplus://offline/ref=A0BE50831B2FB84570D9EC0C7D225F100C43800F4BADA3CF09A8D9FDD6FE1A35CEEFE6C70F277E002B3FEFDCC0L8M6I</vt:lpwstr>
      </vt:variant>
      <vt:variant>
        <vt:lpwstr/>
      </vt:variant>
      <vt:variant>
        <vt:i4>1966175</vt:i4>
      </vt:variant>
      <vt:variant>
        <vt:i4>129</vt:i4>
      </vt:variant>
      <vt:variant>
        <vt:i4>0</vt:i4>
      </vt:variant>
      <vt:variant>
        <vt:i4>5</vt:i4>
      </vt:variant>
      <vt:variant>
        <vt:lpwstr>consultantplus://offline/ref=A0BE50831B2FB84570D9EC0C7D225F100E41810649A5A3CF09A8D9FDD6FE1A35CEEFE6C70F277E002B3FEFDCC0L8M6I</vt:lpwstr>
      </vt:variant>
      <vt:variant>
        <vt:lpwstr/>
      </vt:variant>
      <vt:variant>
        <vt:i4>852040</vt:i4>
      </vt:variant>
      <vt:variant>
        <vt:i4>126</vt:i4>
      </vt:variant>
      <vt:variant>
        <vt:i4>0</vt:i4>
      </vt:variant>
      <vt:variant>
        <vt:i4>5</vt:i4>
      </vt:variant>
      <vt:variant>
        <vt:lpwstr/>
      </vt:variant>
      <vt:variant>
        <vt:lpwstr>P588</vt:lpwstr>
      </vt:variant>
      <vt:variant>
        <vt:i4>458824</vt:i4>
      </vt:variant>
      <vt:variant>
        <vt:i4>123</vt:i4>
      </vt:variant>
      <vt:variant>
        <vt:i4>0</vt:i4>
      </vt:variant>
      <vt:variant>
        <vt:i4>5</vt:i4>
      </vt:variant>
      <vt:variant>
        <vt:lpwstr/>
      </vt:variant>
      <vt:variant>
        <vt:lpwstr>P483</vt:lpwstr>
      </vt:variant>
      <vt:variant>
        <vt:i4>1966084</vt:i4>
      </vt:variant>
      <vt:variant>
        <vt:i4>120</vt:i4>
      </vt:variant>
      <vt:variant>
        <vt:i4>0</vt:i4>
      </vt:variant>
      <vt:variant>
        <vt:i4>5</vt:i4>
      </vt:variant>
      <vt:variant>
        <vt:lpwstr>consultantplus://offline/ref=A0BE50831B2FB84570D9EC0C7D225F100E40810742AEA3CF09A8D9FDD6FE1A35CEEFE6C70F277E002B3FEFDCC0L8M6I</vt:lpwstr>
      </vt:variant>
      <vt:variant>
        <vt:lpwstr/>
      </vt:variant>
      <vt:variant>
        <vt:i4>458824</vt:i4>
      </vt:variant>
      <vt:variant>
        <vt:i4>117</vt:i4>
      </vt:variant>
      <vt:variant>
        <vt:i4>0</vt:i4>
      </vt:variant>
      <vt:variant>
        <vt:i4>5</vt:i4>
      </vt:variant>
      <vt:variant>
        <vt:lpwstr/>
      </vt:variant>
      <vt:variant>
        <vt:lpwstr>P483</vt:lpwstr>
      </vt:variant>
      <vt:variant>
        <vt:i4>5636185</vt:i4>
      </vt:variant>
      <vt:variant>
        <vt:i4>114</vt:i4>
      </vt:variant>
      <vt:variant>
        <vt:i4>0</vt:i4>
      </vt:variant>
      <vt:variant>
        <vt:i4>5</vt:i4>
      </vt:variant>
      <vt:variant>
        <vt:lpwstr>consultantplus://offline/ref=F1BAA7E1732B272973929C58B0C816B2DCF5FF8C70E3BF30E940CBDD3EF3P8K</vt:lpwstr>
      </vt:variant>
      <vt:variant>
        <vt:lpwstr/>
      </vt:variant>
      <vt:variant>
        <vt:i4>3866641</vt:i4>
      </vt:variant>
      <vt:variant>
        <vt:i4>111</vt:i4>
      </vt:variant>
      <vt:variant>
        <vt:i4>0</vt:i4>
      </vt:variant>
      <vt:variant>
        <vt:i4>5</vt:i4>
      </vt:variant>
      <vt:variant>
        <vt:lpwstr>http://www.consultant.ru/document/cons_doc_LAW_410306/6a272c71c7c8b647b8b9d7eba71db4e01d901365/</vt:lpwstr>
      </vt:variant>
      <vt:variant>
        <vt:lpwstr>dst10646</vt:lpwstr>
      </vt:variant>
      <vt:variant>
        <vt:i4>5242956</vt:i4>
      </vt:variant>
      <vt:variant>
        <vt:i4>108</vt:i4>
      </vt:variant>
      <vt:variant>
        <vt:i4>0</vt:i4>
      </vt:variant>
      <vt:variant>
        <vt:i4>5</vt:i4>
      </vt:variant>
      <vt:variant>
        <vt:lpwstr>../../../../../1/Desktop/РАБОТА 2020/2022/10 СУБ/182/Контракт СМП.doc</vt:lpwstr>
      </vt:variant>
      <vt:variant>
        <vt:lpwstr>P310</vt:lpwstr>
      </vt:variant>
      <vt:variant>
        <vt:i4>2097256</vt:i4>
      </vt:variant>
      <vt:variant>
        <vt:i4>105</vt:i4>
      </vt:variant>
      <vt:variant>
        <vt:i4>0</vt:i4>
      </vt:variant>
      <vt:variant>
        <vt:i4>5</vt:i4>
      </vt:variant>
      <vt:variant>
        <vt:lpwstr>consultantplus://offline/ref=A0BE50831B2FB84570D9EC0C7D225F100E408E014CABA3CF09A8D9FDD6FE1A35DCEFBECB0A2F660B7C70A989CF850407D2E575AF1080L6MAI</vt:lpwstr>
      </vt:variant>
      <vt:variant>
        <vt:lpwstr/>
      </vt:variant>
      <vt:variant>
        <vt:i4>2097261</vt:i4>
      </vt:variant>
      <vt:variant>
        <vt:i4>102</vt:i4>
      </vt:variant>
      <vt:variant>
        <vt:i4>0</vt:i4>
      </vt:variant>
      <vt:variant>
        <vt:i4>5</vt:i4>
      </vt:variant>
      <vt:variant>
        <vt:lpwstr>consultantplus://offline/ref=A0BE50831B2FB84570D9EC0C7D225F100E408E014CABA3CF09A8D9FDD6FE1A35DCEFBECB0C2F610B7C70A989CF850407D2E575AF1080L6MAI</vt:lpwstr>
      </vt:variant>
      <vt:variant>
        <vt:lpwstr/>
      </vt:variant>
      <vt:variant>
        <vt:i4>2097260</vt:i4>
      </vt:variant>
      <vt:variant>
        <vt:i4>99</vt:i4>
      </vt:variant>
      <vt:variant>
        <vt:i4>0</vt:i4>
      </vt:variant>
      <vt:variant>
        <vt:i4>5</vt:i4>
      </vt:variant>
      <vt:variant>
        <vt:lpwstr>consultantplus://offline/ref=A0BE50831B2FB84570D9EC0C7D225F100E408E014CABA3CF09A8D9FDD6FE1A35DCEFBECB0C2F600B7C70A989CF850407D2E575AF1080L6MAI</vt:lpwstr>
      </vt:variant>
      <vt:variant>
        <vt:lpwstr/>
      </vt:variant>
      <vt:variant>
        <vt:i4>2097255</vt:i4>
      </vt:variant>
      <vt:variant>
        <vt:i4>96</vt:i4>
      </vt:variant>
      <vt:variant>
        <vt:i4>0</vt:i4>
      </vt:variant>
      <vt:variant>
        <vt:i4>5</vt:i4>
      </vt:variant>
      <vt:variant>
        <vt:lpwstr>consultantplus://offline/ref=A0BE50831B2FB84570D9EC0C7D225F100E408E014CABA3CF09A8D9FDD6FE1A35DCEFBECB0E2C680B7C70A989CF850407D2E575AF1080L6MAI</vt:lpwstr>
      </vt:variant>
      <vt:variant>
        <vt:lpwstr/>
      </vt:variant>
      <vt:variant>
        <vt:i4>1966080</vt:i4>
      </vt:variant>
      <vt:variant>
        <vt:i4>93</vt:i4>
      </vt:variant>
      <vt:variant>
        <vt:i4>0</vt:i4>
      </vt:variant>
      <vt:variant>
        <vt:i4>5</vt:i4>
      </vt:variant>
      <vt:variant>
        <vt:lpwstr>consultantplus://offline/ref=A0BE50831B2FB84570D9EC0C7D225F100E408E014CABA3CF09A8D9FDD6FE1A35CEEFE6C70F277E002B3FEFDCC0L8M6I</vt:lpwstr>
      </vt:variant>
      <vt:variant>
        <vt:lpwstr/>
      </vt:variant>
      <vt:variant>
        <vt:i4>5242956</vt:i4>
      </vt:variant>
      <vt:variant>
        <vt:i4>90</vt:i4>
      </vt:variant>
      <vt:variant>
        <vt:i4>0</vt:i4>
      </vt:variant>
      <vt:variant>
        <vt:i4>5</vt:i4>
      </vt:variant>
      <vt:variant>
        <vt:lpwstr>../../../../../1/Desktop/РАБОТА 2020/2022/10 СУБ/182/Контракт СМП.doc</vt:lpwstr>
      </vt:variant>
      <vt:variant>
        <vt:lpwstr>P310</vt:lpwstr>
      </vt:variant>
      <vt:variant>
        <vt:i4>2097256</vt:i4>
      </vt:variant>
      <vt:variant>
        <vt:i4>87</vt:i4>
      </vt:variant>
      <vt:variant>
        <vt:i4>0</vt:i4>
      </vt:variant>
      <vt:variant>
        <vt:i4>5</vt:i4>
      </vt:variant>
      <vt:variant>
        <vt:lpwstr>consultantplus://offline/ref=A0BE50831B2FB84570D9EC0C7D225F100E408E014CABA3CF09A8D9FDD6FE1A35DCEFBECB0A2F660B7C70A989CF850407D2E575AF1080L6MAI</vt:lpwstr>
      </vt:variant>
      <vt:variant>
        <vt:lpwstr/>
      </vt:variant>
      <vt:variant>
        <vt:i4>2097261</vt:i4>
      </vt:variant>
      <vt:variant>
        <vt:i4>84</vt:i4>
      </vt:variant>
      <vt:variant>
        <vt:i4>0</vt:i4>
      </vt:variant>
      <vt:variant>
        <vt:i4>5</vt:i4>
      </vt:variant>
      <vt:variant>
        <vt:lpwstr>consultantplus://offline/ref=A0BE50831B2FB84570D9EC0C7D225F100E408E014CABA3CF09A8D9FDD6FE1A35DCEFBECB0C2F610B7C70A989CF850407D2E575AF1080L6MAI</vt:lpwstr>
      </vt:variant>
      <vt:variant>
        <vt:lpwstr/>
      </vt:variant>
      <vt:variant>
        <vt:i4>6160452</vt:i4>
      </vt:variant>
      <vt:variant>
        <vt:i4>81</vt:i4>
      </vt:variant>
      <vt:variant>
        <vt:i4>0</vt:i4>
      </vt:variant>
      <vt:variant>
        <vt:i4>5</vt:i4>
      </vt:variant>
      <vt:variant>
        <vt:lpwstr>../../../../../1/Desktop/РАБОТА 2020/2022/10 СУБ/182/Контракт СМП.doc</vt:lpwstr>
      </vt:variant>
      <vt:variant>
        <vt:lpwstr>P994</vt:lpwstr>
      </vt:variant>
      <vt:variant>
        <vt:i4>2097261</vt:i4>
      </vt:variant>
      <vt:variant>
        <vt:i4>78</vt:i4>
      </vt:variant>
      <vt:variant>
        <vt:i4>0</vt:i4>
      </vt:variant>
      <vt:variant>
        <vt:i4>5</vt:i4>
      </vt:variant>
      <vt:variant>
        <vt:lpwstr>consultantplus://offline/ref=A0BE50831B2FB84570D9EC0C7D225F100E408E014CABA3CF09A8D9FDD6FE1A35DCEFBECB0C2F610B7C70A989CF850407D2E575AF1080L6MAI</vt:lpwstr>
      </vt:variant>
      <vt:variant>
        <vt:lpwstr/>
      </vt:variant>
      <vt:variant>
        <vt:i4>2097260</vt:i4>
      </vt:variant>
      <vt:variant>
        <vt:i4>75</vt:i4>
      </vt:variant>
      <vt:variant>
        <vt:i4>0</vt:i4>
      </vt:variant>
      <vt:variant>
        <vt:i4>5</vt:i4>
      </vt:variant>
      <vt:variant>
        <vt:lpwstr>consultantplus://offline/ref=A0BE50831B2FB84570D9EC0C7D225F100E408E014CABA3CF09A8D9FDD6FE1A35DCEFBECB0C2F600B7C70A989CF850407D2E575AF1080L6MAI</vt:lpwstr>
      </vt:variant>
      <vt:variant>
        <vt:lpwstr/>
      </vt:variant>
      <vt:variant>
        <vt:i4>2097255</vt:i4>
      </vt:variant>
      <vt:variant>
        <vt:i4>72</vt:i4>
      </vt:variant>
      <vt:variant>
        <vt:i4>0</vt:i4>
      </vt:variant>
      <vt:variant>
        <vt:i4>5</vt:i4>
      </vt:variant>
      <vt:variant>
        <vt:lpwstr>consultantplus://offline/ref=A0BE50831B2FB84570D9EC0C7D225F100E408E014CABA3CF09A8D9FDD6FE1A35DCEFBECB0E2C680B7C70A989CF850407D2E575AF1080L6MAI</vt:lpwstr>
      </vt:variant>
      <vt:variant>
        <vt:lpwstr/>
      </vt:variant>
      <vt:variant>
        <vt:i4>6291562</vt:i4>
      </vt:variant>
      <vt:variant>
        <vt:i4>69</vt:i4>
      </vt:variant>
      <vt:variant>
        <vt:i4>0</vt:i4>
      </vt:variant>
      <vt:variant>
        <vt:i4>5</vt:i4>
      </vt:variant>
      <vt:variant>
        <vt:lpwstr>consultantplus://offline/ref=D2BD35F569E9150603CA5D01F94D5C7BD5623B01663A8B8825D886B3F0E59187803105A0EA49C1D5CBF55589A793EAA17360FF5BD055DD82h6QBG</vt:lpwstr>
      </vt:variant>
      <vt:variant>
        <vt:lpwstr/>
      </vt:variant>
      <vt:variant>
        <vt:i4>3604535</vt:i4>
      </vt:variant>
      <vt:variant>
        <vt:i4>66</vt:i4>
      </vt:variant>
      <vt:variant>
        <vt:i4>0</vt:i4>
      </vt:variant>
      <vt:variant>
        <vt:i4>5</vt:i4>
      </vt:variant>
      <vt:variant>
        <vt:lpwstr>consultantplus://offline/ref=D2BD35F569E9150603CA5D01F94D5C7BD5623B01663A8B8825D886B3F0E59187803105A4EC43968486AB0CD9EAD8E7A1647CFF58hCQCG</vt:lpwstr>
      </vt:variant>
      <vt:variant>
        <vt:lpwstr/>
      </vt:variant>
      <vt:variant>
        <vt:i4>2097252</vt:i4>
      </vt:variant>
      <vt:variant>
        <vt:i4>63</vt:i4>
      </vt:variant>
      <vt:variant>
        <vt:i4>0</vt:i4>
      </vt:variant>
      <vt:variant>
        <vt:i4>5</vt:i4>
      </vt:variant>
      <vt:variant>
        <vt:lpwstr>consultantplus://offline/ref=A0BE50831B2FB84570D9EC0C7D225F100E408E014CABA3CF09A8D9FDD6FE1A35DCEFBECB0A2E690B7C70A989CF850407D2E575AF1080L6MAI</vt:lpwstr>
      </vt:variant>
      <vt:variant>
        <vt:lpwstr/>
      </vt:variant>
      <vt:variant>
        <vt:i4>852040</vt:i4>
      </vt:variant>
      <vt:variant>
        <vt:i4>60</vt:i4>
      </vt:variant>
      <vt:variant>
        <vt:i4>0</vt:i4>
      </vt:variant>
      <vt:variant>
        <vt:i4>5</vt:i4>
      </vt:variant>
      <vt:variant>
        <vt:lpwstr/>
      </vt:variant>
      <vt:variant>
        <vt:lpwstr>P588</vt:lpwstr>
      </vt:variant>
      <vt:variant>
        <vt:i4>852040</vt:i4>
      </vt:variant>
      <vt:variant>
        <vt:i4>57</vt:i4>
      </vt:variant>
      <vt:variant>
        <vt:i4>0</vt:i4>
      </vt:variant>
      <vt:variant>
        <vt:i4>5</vt:i4>
      </vt:variant>
      <vt:variant>
        <vt:lpwstr/>
      </vt:variant>
      <vt:variant>
        <vt:lpwstr>P588</vt:lpwstr>
      </vt:variant>
      <vt:variant>
        <vt:i4>8192103</vt:i4>
      </vt:variant>
      <vt:variant>
        <vt:i4>54</vt:i4>
      </vt:variant>
      <vt:variant>
        <vt:i4>0</vt:i4>
      </vt:variant>
      <vt:variant>
        <vt:i4>5</vt:i4>
      </vt:variant>
      <vt:variant>
        <vt:lpwstr>consultantplus://offline/ref=15F786808640DD6509355BB0C4EE4B09038DE8853CB3D075EB62A0776D0573E625A9B476f3G0G</vt:lpwstr>
      </vt:variant>
      <vt:variant>
        <vt:lpwstr/>
      </vt:variant>
      <vt:variant>
        <vt:i4>5767170</vt:i4>
      </vt:variant>
      <vt:variant>
        <vt:i4>51</vt:i4>
      </vt:variant>
      <vt:variant>
        <vt:i4>0</vt:i4>
      </vt:variant>
      <vt:variant>
        <vt:i4>5</vt:i4>
      </vt:variant>
      <vt:variant>
        <vt:lpwstr/>
      </vt:variant>
      <vt:variant>
        <vt:lpwstr>Par96</vt:lpwstr>
      </vt:variant>
      <vt:variant>
        <vt:i4>6553653</vt:i4>
      </vt:variant>
      <vt:variant>
        <vt:i4>48</vt:i4>
      </vt:variant>
      <vt:variant>
        <vt:i4>0</vt:i4>
      </vt:variant>
      <vt:variant>
        <vt:i4>5</vt:i4>
      </vt:variant>
      <vt:variant>
        <vt:lpwstr/>
      </vt:variant>
      <vt:variant>
        <vt:lpwstr>Par376</vt:lpwstr>
      </vt:variant>
      <vt:variant>
        <vt:i4>6488113</vt:i4>
      </vt:variant>
      <vt:variant>
        <vt:i4>45</vt:i4>
      </vt:variant>
      <vt:variant>
        <vt:i4>0</vt:i4>
      </vt:variant>
      <vt:variant>
        <vt:i4>5</vt:i4>
      </vt:variant>
      <vt:variant>
        <vt:lpwstr/>
      </vt:variant>
      <vt:variant>
        <vt:lpwstr>Par331</vt:lpwstr>
      </vt:variant>
      <vt:variant>
        <vt:i4>458824</vt:i4>
      </vt:variant>
      <vt:variant>
        <vt:i4>42</vt:i4>
      </vt:variant>
      <vt:variant>
        <vt:i4>0</vt:i4>
      </vt:variant>
      <vt:variant>
        <vt:i4>5</vt:i4>
      </vt:variant>
      <vt:variant>
        <vt:lpwstr/>
      </vt:variant>
      <vt:variant>
        <vt:lpwstr>P483</vt:lpwstr>
      </vt:variant>
      <vt:variant>
        <vt:i4>65609</vt:i4>
      </vt:variant>
      <vt:variant>
        <vt:i4>39</vt:i4>
      </vt:variant>
      <vt:variant>
        <vt:i4>0</vt:i4>
      </vt:variant>
      <vt:variant>
        <vt:i4>5</vt:i4>
      </vt:variant>
      <vt:variant>
        <vt:lpwstr/>
      </vt:variant>
      <vt:variant>
        <vt:lpwstr>P697</vt:lpwstr>
      </vt:variant>
      <vt:variant>
        <vt:i4>458824</vt:i4>
      </vt:variant>
      <vt:variant>
        <vt:i4>36</vt:i4>
      </vt:variant>
      <vt:variant>
        <vt:i4>0</vt:i4>
      </vt:variant>
      <vt:variant>
        <vt:i4>5</vt:i4>
      </vt:variant>
      <vt:variant>
        <vt:lpwstr/>
      </vt:variant>
      <vt:variant>
        <vt:lpwstr>P483</vt:lpwstr>
      </vt:variant>
      <vt:variant>
        <vt:i4>65609</vt:i4>
      </vt:variant>
      <vt:variant>
        <vt:i4>33</vt:i4>
      </vt:variant>
      <vt:variant>
        <vt:i4>0</vt:i4>
      </vt:variant>
      <vt:variant>
        <vt:i4>5</vt:i4>
      </vt:variant>
      <vt:variant>
        <vt:lpwstr/>
      </vt:variant>
      <vt:variant>
        <vt:lpwstr>P697</vt:lpwstr>
      </vt:variant>
      <vt:variant>
        <vt:i4>1966091</vt:i4>
      </vt:variant>
      <vt:variant>
        <vt:i4>30</vt:i4>
      </vt:variant>
      <vt:variant>
        <vt:i4>0</vt:i4>
      </vt:variant>
      <vt:variant>
        <vt:i4>5</vt:i4>
      </vt:variant>
      <vt:variant>
        <vt:lpwstr>consultantplus://offline/ref=A0BE50831B2FB84570D9EC0C7D225F100E428C0E48ABA3CF09A8D9FDD6FE1A35CEEFE6C70F277E002B3FEFDCC0L8M6I</vt:lpwstr>
      </vt:variant>
      <vt:variant>
        <vt:lpwstr/>
      </vt:variant>
      <vt:variant>
        <vt:i4>6553649</vt:i4>
      </vt:variant>
      <vt:variant>
        <vt:i4>27</vt:i4>
      </vt:variant>
      <vt:variant>
        <vt:i4>0</vt:i4>
      </vt:variant>
      <vt:variant>
        <vt:i4>5</vt:i4>
      </vt:variant>
      <vt:variant>
        <vt:lpwstr/>
      </vt:variant>
      <vt:variant>
        <vt:lpwstr>Par530</vt:lpwstr>
      </vt:variant>
      <vt:variant>
        <vt:i4>65609</vt:i4>
      </vt:variant>
      <vt:variant>
        <vt:i4>24</vt:i4>
      </vt:variant>
      <vt:variant>
        <vt:i4>0</vt:i4>
      </vt:variant>
      <vt:variant>
        <vt:i4>5</vt:i4>
      </vt:variant>
      <vt:variant>
        <vt:lpwstr/>
      </vt:variant>
      <vt:variant>
        <vt:lpwstr>P697</vt:lpwstr>
      </vt:variant>
      <vt:variant>
        <vt:i4>66</vt:i4>
      </vt:variant>
      <vt:variant>
        <vt:i4>21</vt:i4>
      </vt:variant>
      <vt:variant>
        <vt:i4>0</vt:i4>
      </vt:variant>
      <vt:variant>
        <vt:i4>5</vt:i4>
      </vt:variant>
      <vt:variant>
        <vt:lpwstr/>
      </vt:variant>
      <vt:variant>
        <vt:lpwstr>P727</vt:lpwstr>
      </vt:variant>
      <vt:variant>
        <vt:i4>3473520</vt:i4>
      </vt:variant>
      <vt:variant>
        <vt:i4>18</vt:i4>
      </vt:variant>
      <vt:variant>
        <vt:i4>0</vt:i4>
      </vt:variant>
      <vt:variant>
        <vt:i4>5</vt:i4>
      </vt:variant>
      <vt:variant>
        <vt:lpwstr/>
      </vt:variant>
      <vt:variant>
        <vt:lpwstr>P53</vt:lpwstr>
      </vt:variant>
      <vt:variant>
        <vt:i4>65609</vt:i4>
      </vt:variant>
      <vt:variant>
        <vt:i4>15</vt:i4>
      </vt:variant>
      <vt:variant>
        <vt:i4>0</vt:i4>
      </vt:variant>
      <vt:variant>
        <vt:i4>5</vt:i4>
      </vt:variant>
      <vt:variant>
        <vt:lpwstr/>
      </vt:variant>
      <vt:variant>
        <vt:lpwstr>P697</vt:lpwstr>
      </vt:variant>
      <vt:variant>
        <vt:i4>6553653</vt:i4>
      </vt:variant>
      <vt:variant>
        <vt:i4>12</vt:i4>
      </vt:variant>
      <vt:variant>
        <vt:i4>0</vt:i4>
      </vt:variant>
      <vt:variant>
        <vt:i4>5</vt:i4>
      </vt:variant>
      <vt:variant>
        <vt:lpwstr/>
      </vt:variant>
      <vt:variant>
        <vt:lpwstr>Par376</vt:lpwstr>
      </vt:variant>
      <vt:variant>
        <vt:i4>6488113</vt:i4>
      </vt:variant>
      <vt:variant>
        <vt:i4>9</vt:i4>
      </vt:variant>
      <vt:variant>
        <vt:i4>0</vt:i4>
      </vt:variant>
      <vt:variant>
        <vt:i4>5</vt:i4>
      </vt:variant>
      <vt:variant>
        <vt:lpwstr/>
      </vt:variant>
      <vt:variant>
        <vt:lpwstr>Par331</vt:lpwstr>
      </vt:variant>
      <vt:variant>
        <vt:i4>6488113</vt:i4>
      </vt:variant>
      <vt:variant>
        <vt:i4>6</vt:i4>
      </vt:variant>
      <vt:variant>
        <vt:i4>0</vt:i4>
      </vt:variant>
      <vt:variant>
        <vt:i4>5</vt:i4>
      </vt:variant>
      <vt:variant>
        <vt:lpwstr/>
      </vt:variant>
      <vt:variant>
        <vt:lpwstr>Par331</vt:lpwstr>
      </vt:variant>
      <vt:variant>
        <vt:i4>65540</vt:i4>
      </vt:variant>
      <vt:variant>
        <vt:i4>3</vt:i4>
      </vt:variant>
      <vt:variant>
        <vt:i4>0</vt:i4>
      </vt:variant>
      <vt:variant>
        <vt:i4>5</vt:i4>
      </vt:variant>
      <vt:variant>
        <vt:lpwstr>consultantplus://offline/ref=B1C95E4E395CDF35A95A593867364A27201550E434651886BBFBE6F1CDE5P2K</vt:lpwstr>
      </vt:variant>
      <vt:variant>
        <vt:lpwstr/>
      </vt:variant>
      <vt:variant>
        <vt:i4>8192103</vt:i4>
      </vt:variant>
      <vt:variant>
        <vt:i4>0</vt:i4>
      </vt:variant>
      <vt:variant>
        <vt:i4>0</vt:i4>
      </vt:variant>
      <vt:variant>
        <vt:i4>5</vt:i4>
      </vt:variant>
      <vt:variant>
        <vt:lpwstr>consultantplus://offline/ref=15F786808640DD6509355BB0C4EE4B09038DE8853CB3D075EB62A0776D0573E625A9B476f3G0G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User307</dc:creator>
  <cp:lastModifiedBy>Пользователь</cp:lastModifiedBy>
  <cp:revision>8</cp:revision>
  <cp:lastPrinted>2022-01-12T13:31:00Z</cp:lastPrinted>
  <dcterms:created xsi:type="dcterms:W3CDTF">2025-04-16T10:20:00Z</dcterms:created>
  <dcterms:modified xsi:type="dcterms:W3CDTF">2026-05-21T11:42:00Z</dcterms:modified>
</cp:coreProperties>
</file>