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523" w:rsidRPr="00BC7A28" w:rsidRDefault="00B05523" w:rsidP="00B05523">
      <w:pPr>
        <w:spacing w:line="276" w:lineRule="auto"/>
        <w:jc w:val="center"/>
        <w:outlineLvl w:val="0"/>
        <w:rPr>
          <w:b/>
        </w:rPr>
      </w:pPr>
      <w:r w:rsidRPr="00BC7A28">
        <w:rPr>
          <w:b/>
        </w:rPr>
        <w:t xml:space="preserve">КОНТРАКТ № </w:t>
      </w:r>
      <w:r>
        <w:rPr>
          <w:b/>
        </w:rPr>
        <w:t>___</w:t>
      </w:r>
    </w:p>
    <w:p w:rsidR="00B05523" w:rsidRDefault="00B05523" w:rsidP="00B05523">
      <w:pPr>
        <w:spacing w:line="276" w:lineRule="auto"/>
        <w:jc w:val="center"/>
        <w:outlineLvl w:val="0"/>
        <w:rPr>
          <w:b/>
        </w:rPr>
      </w:pPr>
      <w:r w:rsidRPr="00BC7A28">
        <w:rPr>
          <w:b/>
        </w:rPr>
        <w:t>ИКЗ</w:t>
      </w:r>
      <w:r w:rsidRPr="00D94416">
        <w:t xml:space="preserve"> </w:t>
      </w:r>
      <w:bookmarkStart w:id="0" w:name="_Toc470789924"/>
      <w:r w:rsidRPr="00D94416">
        <w:t>261526023207352620100100050000000244</w:t>
      </w:r>
    </w:p>
    <w:p w:rsidR="00B05523" w:rsidRPr="00BC7A28" w:rsidRDefault="00B05523" w:rsidP="00B05523">
      <w:pPr>
        <w:spacing w:line="276" w:lineRule="auto"/>
        <w:jc w:val="center"/>
        <w:outlineLvl w:val="0"/>
      </w:pPr>
    </w:p>
    <w:p w:rsidR="00B05523" w:rsidRDefault="00B05523" w:rsidP="00B05523">
      <w:pPr>
        <w:spacing w:line="276" w:lineRule="auto"/>
        <w:jc w:val="both"/>
      </w:pPr>
      <w:r w:rsidRPr="00BC7A28">
        <w:t>г. Нижний Новгород</w:t>
      </w:r>
      <w:r w:rsidRPr="00BC7A28">
        <w:tab/>
      </w:r>
      <w:r w:rsidRPr="00BC7A28">
        <w:tab/>
      </w:r>
      <w:r w:rsidRPr="00BC7A28">
        <w:tab/>
      </w:r>
      <w:r w:rsidRPr="00BC7A28">
        <w:tab/>
        <w:t xml:space="preserve">                           </w:t>
      </w:r>
      <w:r>
        <w:t xml:space="preserve">             </w:t>
      </w:r>
      <w:r w:rsidRPr="00BC7A28">
        <w:t xml:space="preserve"> </w:t>
      </w:r>
      <w:r>
        <w:t>«__</w:t>
      </w:r>
      <w:r w:rsidRPr="00BC7A28">
        <w:t>» </w:t>
      </w:r>
      <w:r>
        <w:t>________ 2026</w:t>
      </w:r>
      <w:r w:rsidRPr="00BC7A28">
        <w:t xml:space="preserve"> г.</w:t>
      </w:r>
    </w:p>
    <w:p w:rsidR="00B05523" w:rsidRDefault="00B05523" w:rsidP="00B05523">
      <w:pPr>
        <w:spacing w:line="276" w:lineRule="auto"/>
        <w:jc w:val="both"/>
      </w:pPr>
    </w:p>
    <w:p w:rsidR="00B05523" w:rsidRPr="00055DE0" w:rsidRDefault="00B05523" w:rsidP="00B05523">
      <w:pPr>
        <w:tabs>
          <w:tab w:val="left" w:pos="0"/>
        </w:tabs>
        <w:spacing w:line="276" w:lineRule="auto"/>
        <w:ind w:firstLine="709"/>
        <w:jc w:val="both"/>
        <w:rPr>
          <w:color w:val="000000"/>
        </w:rPr>
      </w:pPr>
      <w:r w:rsidRPr="00055DE0">
        <w:rPr>
          <w:color w:val="000000"/>
        </w:rPr>
        <w:t xml:space="preserve">Главное управление Министерства юстиции Российской Федерации по Нижегородской области, именуемое в дальнейшем «Заказчик», в лице начальника Шапкина Дмитрия Алексеевича, действующего на основании Положения и Приказа от 06.12.2022 № 1499-лс, с одной стороны, и </w:t>
      </w:r>
    </w:p>
    <w:p w:rsidR="00B05523" w:rsidRPr="00055DE0" w:rsidRDefault="00B05523" w:rsidP="00B05523">
      <w:pPr>
        <w:tabs>
          <w:tab w:val="left" w:pos="34"/>
        </w:tabs>
        <w:spacing w:line="276" w:lineRule="auto"/>
        <w:ind w:firstLine="34"/>
        <w:jc w:val="both"/>
        <w:rPr>
          <w:color w:val="000000"/>
        </w:rPr>
      </w:pPr>
      <w:r w:rsidRPr="00055DE0">
        <w:rPr>
          <w:color w:val="000000"/>
        </w:rPr>
        <w:tab/>
      </w:r>
      <w:r>
        <w:rPr>
          <w:color w:val="000000"/>
        </w:rPr>
        <w:t>_________________</w:t>
      </w:r>
      <w:r w:rsidRPr="00055DE0">
        <w:rPr>
          <w:color w:val="000000"/>
        </w:rPr>
        <w:t>, именуемый в дальне</w:t>
      </w:r>
      <w:r>
        <w:rPr>
          <w:color w:val="000000"/>
        </w:rPr>
        <w:t>йшем «Исполнитель», действующий</w:t>
      </w:r>
      <w:r w:rsidRPr="00055DE0">
        <w:rPr>
          <w:color w:val="000000"/>
        </w:rPr>
        <w:t xml:space="preserve"> на основании </w:t>
      </w:r>
      <w:r>
        <w:rPr>
          <w:color w:val="000000"/>
        </w:rPr>
        <w:t>___________</w:t>
      </w:r>
      <w:r w:rsidRPr="00055DE0">
        <w:rPr>
          <w:color w:val="000000"/>
        </w:rPr>
        <w:t xml:space="preserve">, с другой стороны, </w:t>
      </w:r>
    </w:p>
    <w:p w:rsidR="00B05523" w:rsidRPr="00BC7A28" w:rsidRDefault="00B05523" w:rsidP="00B05523">
      <w:pPr>
        <w:keepNext/>
        <w:keepLines/>
        <w:spacing w:line="276" w:lineRule="auto"/>
        <w:ind w:firstLine="720"/>
        <w:jc w:val="both"/>
      </w:pPr>
      <w:r w:rsidRPr="00055DE0">
        <w:rPr>
          <w:color w:val="000000"/>
        </w:rPr>
        <w:t>совместно именуемые в дальнейшем «Стороны», в соответствии с пунктом 4 части 1 статьи 93 Федерального закона от 05.04.2013 № 44_ФЗ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p>
    <w:p w:rsidR="00B05523" w:rsidRPr="00BC7A28" w:rsidRDefault="00B05523" w:rsidP="00B05523">
      <w:pPr>
        <w:spacing w:line="276" w:lineRule="auto"/>
        <w:jc w:val="both"/>
      </w:pPr>
    </w:p>
    <w:p w:rsidR="00B05523" w:rsidRPr="00BC7A28" w:rsidRDefault="00B05523" w:rsidP="00B05523">
      <w:pPr>
        <w:pStyle w:val="a9"/>
        <w:numPr>
          <w:ilvl w:val="0"/>
          <w:numId w:val="1"/>
        </w:numPr>
        <w:spacing w:after="0"/>
        <w:ind w:left="0" w:firstLine="0"/>
        <w:contextualSpacing w:val="0"/>
        <w:jc w:val="center"/>
        <w:outlineLvl w:val="0"/>
        <w:rPr>
          <w:rFonts w:ascii="Times New Roman" w:hAnsi="Times New Roman"/>
          <w:b/>
          <w:sz w:val="24"/>
          <w:szCs w:val="24"/>
        </w:rPr>
      </w:pPr>
      <w:r w:rsidRPr="00BC7A28">
        <w:rPr>
          <w:rFonts w:ascii="Times New Roman" w:hAnsi="Times New Roman"/>
          <w:b/>
          <w:sz w:val="24"/>
          <w:szCs w:val="24"/>
        </w:rPr>
        <w:t>Предмет контракта</w:t>
      </w:r>
    </w:p>
    <w:p w:rsidR="00B05523" w:rsidRPr="00BC7A28" w:rsidRDefault="00B05523" w:rsidP="00B05523">
      <w:pPr>
        <w:spacing w:line="276" w:lineRule="auto"/>
        <w:ind w:firstLine="709"/>
        <w:jc w:val="both"/>
      </w:pPr>
      <w:r w:rsidRPr="00BC7A28">
        <w:t xml:space="preserve">1.1. Исполнитель обязуется оказать шиномонтажные услуги (далее – услуги), предусмотренные Описанием объекта закупки (Приложение № 2 к настоящему контракту), </w:t>
      </w:r>
      <w:r w:rsidRPr="00BC7A28">
        <w:rPr>
          <w:bCs/>
        </w:rPr>
        <w:t xml:space="preserve">а Заказчик принять и оплатить оказанные услуги </w:t>
      </w:r>
      <w:r w:rsidRPr="00BC7A28">
        <w:t>в порядке и на условиях, предусмотренных настоящим контрактом, Описанием объекта закупки (Приложение № 2 к настоящему контракту) и Спецификацией (Приложение № 1 к контракту).</w:t>
      </w:r>
    </w:p>
    <w:p w:rsidR="00B05523" w:rsidRPr="00BC7A28" w:rsidRDefault="00B05523" w:rsidP="00B05523">
      <w:pPr>
        <w:spacing w:line="276" w:lineRule="auto"/>
        <w:ind w:firstLine="709"/>
        <w:jc w:val="both"/>
      </w:pPr>
    </w:p>
    <w:p w:rsidR="00B05523" w:rsidRPr="00BC7A28" w:rsidRDefault="00B05523" w:rsidP="00B05523">
      <w:pPr>
        <w:pStyle w:val="a9"/>
        <w:numPr>
          <w:ilvl w:val="0"/>
          <w:numId w:val="1"/>
        </w:numPr>
        <w:spacing w:after="0"/>
        <w:ind w:left="0" w:firstLine="0"/>
        <w:contextualSpacing w:val="0"/>
        <w:jc w:val="center"/>
        <w:outlineLvl w:val="0"/>
        <w:rPr>
          <w:rFonts w:ascii="Times New Roman" w:hAnsi="Times New Roman"/>
          <w:b/>
          <w:sz w:val="24"/>
          <w:szCs w:val="24"/>
        </w:rPr>
      </w:pPr>
      <w:r w:rsidRPr="00BC7A28">
        <w:rPr>
          <w:rFonts w:ascii="Times New Roman" w:hAnsi="Times New Roman"/>
          <w:b/>
          <w:sz w:val="24"/>
          <w:szCs w:val="24"/>
        </w:rPr>
        <w:t>Цена контракта и порядок расчетов</w:t>
      </w:r>
    </w:p>
    <w:p w:rsidR="00B05523" w:rsidRPr="00DD66B1" w:rsidRDefault="00B05523" w:rsidP="00B05523">
      <w:pPr>
        <w:pStyle w:val="Style7"/>
        <w:numPr>
          <w:ilvl w:val="1"/>
          <w:numId w:val="1"/>
        </w:numPr>
        <w:spacing w:line="276" w:lineRule="auto"/>
        <w:ind w:left="0" w:firstLine="709"/>
      </w:pPr>
      <w:r>
        <w:t>Ц</w:t>
      </w:r>
      <w:r w:rsidRPr="00BC7A28">
        <w:t xml:space="preserve">ена контракта составляет </w:t>
      </w:r>
      <w:r>
        <w:t>________</w:t>
      </w:r>
      <w:r w:rsidRPr="00BC7A28">
        <w:t xml:space="preserve"> рублей</w:t>
      </w:r>
      <w:proofErr w:type="gramStart"/>
      <w:r w:rsidRPr="00BC7A28">
        <w:t xml:space="preserve"> (</w:t>
      </w:r>
      <w:r>
        <w:t>___________</w:t>
      </w:r>
      <w:r w:rsidRPr="00BC7A28">
        <w:t xml:space="preserve">), </w:t>
      </w:r>
      <w:proofErr w:type="gramEnd"/>
      <w:r w:rsidRPr="00E278CD">
        <w:t>НДС не облагается</w:t>
      </w:r>
      <w:r>
        <w:t>/облагается</w:t>
      </w:r>
      <w:r w:rsidRPr="00E278CD">
        <w:t>.</w:t>
      </w:r>
      <w:bookmarkStart w:id="1" w:name="P874"/>
      <w:bookmarkEnd w:id="1"/>
      <w:r w:rsidRPr="00E278CD">
        <w:t xml:space="preserve">   </w:t>
      </w:r>
    </w:p>
    <w:p w:rsidR="00B05523" w:rsidRPr="00DD66B1" w:rsidRDefault="00B05523" w:rsidP="00B05523">
      <w:pPr>
        <w:pStyle w:val="Style7"/>
        <w:numPr>
          <w:ilvl w:val="1"/>
          <w:numId w:val="1"/>
        </w:numPr>
        <w:spacing w:line="276" w:lineRule="auto"/>
        <w:ind w:left="0" w:firstLine="709"/>
      </w:pPr>
      <w:r w:rsidRPr="00DD66B1">
        <w:t>Сумма, подлежащая уплате Заказчиком Исполнителю, будет уменьшена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05523" w:rsidRPr="00DD66B1" w:rsidRDefault="00B05523" w:rsidP="00B05523">
      <w:pPr>
        <w:pStyle w:val="Style7"/>
        <w:numPr>
          <w:ilvl w:val="1"/>
          <w:numId w:val="1"/>
        </w:numPr>
        <w:spacing w:line="276" w:lineRule="auto"/>
        <w:ind w:left="0" w:firstLine="709"/>
      </w:pPr>
      <w:r w:rsidRPr="00BC7A28">
        <w:t>Цена контракта включает в себя все затраты, связанные с оказанием услуг, в том числе налоги, сборы, другие обязательные платежи и иные расходы, предусмотренные настоящим контрактом.</w:t>
      </w:r>
    </w:p>
    <w:p w:rsidR="00B05523" w:rsidRPr="00DD66B1" w:rsidRDefault="00B05523" w:rsidP="00B05523">
      <w:pPr>
        <w:pStyle w:val="Style7"/>
        <w:numPr>
          <w:ilvl w:val="1"/>
          <w:numId w:val="1"/>
        </w:numPr>
        <w:spacing w:line="276" w:lineRule="auto"/>
        <w:ind w:left="0" w:firstLine="709"/>
      </w:pPr>
      <w:r w:rsidRPr="00BC7A28">
        <w:t>Цена настоящего контракта, указанная в настоящем разделе, является твердой и определяется на весь срок исполнения настоящего контракта. Изменение цены настоящего контракта возможно только в случаях, указанных в пункте 9.2 раздела 9 настоящего контракта и предусмотренных законодательством Российской Федерации.</w:t>
      </w:r>
    </w:p>
    <w:p w:rsidR="00B05523" w:rsidRPr="00DD66B1" w:rsidRDefault="00B05523" w:rsidP="00B05523">
      <w:pPr>
        <w:pStyle w:val="Style7"/>
        <w:numPr>
          <w:ilvl w:val="1"/>
          <w:numId w:val="1"/>
        </w:numPr>
        <w:spacing w:line="276" w:lineRule="auto"/>
        <w:ind w:left="0" w:firstLine="709"/>
      </w:pPr>
      <w:r w:rsidRPr="00BC7A28">
        <w:t>Настоящий контракт финансируется из средств федерального бюджета.</w:t>
      </w:r>
    </w:p>
    <w:p w:rsidR="00B05523" w:rsidRPr="00DD66B1" w:rsidRDefault="00B05523" w:rsidP="00B05523">
      <w:pPr>
        <w:pStyle w:val="Style7"/>
        <w:numPr>
          <w:ilvl w:val="1"/>
          <w:numId w:val="1"/>
        </w:numPr>
        <w:spacing w:line="276" w:lineRule="auto"/>
        <w:ind w:left="0" w:firstLine="709"/>
      </w:pPr>
      <w:proofErr w:type="gramStart"/>
      <w:r w:rsidRPr="00BC7A28">
        <w:t>Оплата по настоящему контракту осуществляется по факту оказанных услуг в течение 7 (семи) рабочих дней с момента подписания Заказчиком документа о приемке оказанных услуг в порядке, установленном разделом 5 настоящего контракта, в безналичной форме, путем перечисления Заказчиком денежных средств на расчетный счет Исполнителя по реквизитам, указанным в разделе 13 настоящего контракта.</w:t>
      </w:r>
      <w:proofErr w:type="gramEnd"/>
    </w:p>
    <w:p w:rsidR="00B05523" w:rsidRPr="00DD66B1" w:rsidRDefault="00B05523" w:rsidP="00B05523">
      <w:pPr>
        <w:pStyle w:val="Style7"/>
        <w:numPr>
          <w:ilvl w:val="1"/>
          <w:numId w:val="1"/>
        </w:numPr>
        <w:spacing w:line="276" w:lineRule="auto"/>
        <w:ind w:left="0" w:firstLine="709"/>
      </w:pPr>
      <w:r w:rsidRPr="00BC7A28">
        <w:lastRenderedPageBreak/>
        <w:t>Датой оплаты считается дата списания денежных сре</w:t>
      </w:r>
      <w:proofErr w:type="gramStart"/>
      <w:r w:rsidRPr="00BC7A28">
        <w:t>дств с р</w:t>
      </w:r>
      <w:proofErr w:type="gramEnd"/>
      <w:r w:rsidRPr="00BC7A28">
        <w:t>асчетного счета Заказчика.</w:t>
      </w:r>
    </w:p>
    <w:p w:rsidR="00B05523" w:rsidRPr="00DD66B1" w:rsidRDefault="00B05523" w:rsidP="00B05523">
      <w:pPr>
        <w:pStyle w:val="Style7"/>
        <w:numPr>
          <w:ilvl w:val="1"/>
          <w:numId w:val="1"/>
        </w:numPr>
        <w:spacing w:line="276" w:lineRule="auto"/>
        <w:ind w:left="0" w:firstLine="709"/>
      </w:pPr>
      <w:r w:rsidRPr="00BC7A28">
        <w:t>В случае изменения реквизитов у одной из Сторон настоящего контракта, Сторона, изменившая свои реквизиты, обязана в однодневный срок в письменной форме уведомить об этом другую Сторону, указав новые реквизиты. В противном случае все риски, связанные с перечислением денежных средств на указанные в настоящем контракте реквизиты, несет Сторона, не уведомившая другую Сторону о таких изменениях.</w:t>
      </w:r>
    </w:p>
    <w:p w:rsidR="00B05523" w:rsidRPr="00BC7A28" w:rsidRDefault="00B05523" w:rsidP="00B05523">
      <w:pPr>
        <w:pStyle w:val="a9"/>
        <w:numPr>
          <w:ilvl w:val="0"/>
          <w:numId w:val="1"/>
        </w:numPr>
        <w:spacing w:after="0"/>
        <w:ind w:left="0" w:firstLine="0"/>
        <w:contextualSpacing w:val="0"/>
        <w:jc w:val="center"/>
        <w:outlineLvl w:val="0"/>
        <w:rPr>
          <w:rFonts w:ascii="Times New Roman" w:hAnsi="Times New Roman"/>
          <w:b/>
          <w:sz w:val="24"/>
          <w:szCs w:val="24"/>
        </w:rPr>
      </w:pPr>
      <w:r w:rsidRPr="00BC7A28">
        <w:rPr>
          <w:rFonts w:ascii="Times New Roman" w:hAnsi="Times New Roman"/>
          <w:b/>
          <w:sz w:val="24"/>
          <w:szCs w:val="24"/>
        </w:rPr>
        <w:t>Срок и место оказания услуг</w:t>
      </w:r>
    </w:p>
    <w:p w:rsidR="00B05523" w:rsidRPr="00BC7A28" w:rsidRDefault="00B05523" w:rsidP="00B05523">
      <w:pPr>
        <w:pStyle w:val="Style7"/>
        <w:numPr>
          <w:ilvl w:val="1"/>
          <w:numId w:val="1"/>
        </w:numPr>
        <w:spacing w:line="276" w:lineRule="auto"/>
        <w:ind w:left="0" w:firstLine="709"/>
      </w:pPr>
      <w:r w:rsidRPr="00BC7A28">
        <w:t>Срок оказания услуг: В соответствии с Описанием объекта закупки (Приложение № 2 к настоящему контракту).</w:t>
      </w:r>
    </w:p>
    <w:p w:rsidR="00B05523" w:rsidRPr="00BC7A28" w:rsidRDefault="00B05523" w:rsidP="00B05523">
      <w:pPr>
        <w:pStyle w:val="Style7"/>
        <w:numPr>
          <w:ilvl w:val="1"/>
          <w:numId w:val="1"/>
        </w:numPr>
        <w:spacing w:line="276" w:lineRule="auto"/>
        <w:ind w:left="0" w:firstLine="709"/>
      </w:pPr>
      <w:r w:rsidRPr="00BC7A28">
        <w:t>Место оказания услуг: В соответствии с Описанием объекта закупки (Приложение № 2 к настоящему контракту)</w:t>
      </w:r>
      <w:r w:rsidRPr="00BC7A28">
        <w:rPr>
          <w:lang w:eastAsia="en-US"/>
        </w:rPr>
        <w:t>.</w:t>
      </w:r>
    </w:p>
    <w:p w:rsidR="00B05523" w:rsidRPr="00BC7A28" w:rsidRDefault="00B05523" w:rsidP="00B05523">
      <w:pPr>
        <w:pStyle w:val="Style7"/>
        <w:spacing w:line="276" w:lineRule="auto"/>
        <w:ind w:firstLine="567"/>
      </w:pPr>
    </w:p>
    <w:p w:rsidR="00B05523" w:rsidRPr="00BC7A28" w:rsidRDefault="00B05523" w:rsidP="00B05523">
      <w:pPr>
        <w:pStyle w:val="a9"/>
        <w:numPr>
          <w:ilvl w:val="0"/>
          <w:numId w:val="1"/>
        </w:numPr>
        <w:spacing w:after="0"/>
        <w:ind w:left="0" w:firstLine="0"/>
        <w:contextualSpacing w:val="0"/>
        <w:jc w:val="center"/>
        <w:outlineLvl w:val="0"/>
        <w:rPr>
          <w:rFonts w:ascii="Times New Roman" w:hAnsi="Times New Roman"/>
          <w:b/>
          <w:sz w:val="24"/>
          <w:szCs w:val="24"/>
        </w:rPr>
      </w:pPr>
      <w:r w:rsidRPr="00BC7A28">
        <w:rPr>
          <w:rFonts w:ascii="Times New Roman" w:hAnsi="Times New Roman"/>
          <w:b/>
          <w:sz w:val="24"/>
          <w:szCs w:val="24"/>
        </w:rPr>
        <w:t>Права и обязанности Сторон</w:t>
      </w:r>
    </w:p>
    <w:p w:rsidR="00B05523" w:rsidRPr="00BC7A28" w:rsidRDefault="00B05523" w:rsidP="00B05523">
      <w:pPr>
        <w:pStyle w:val="Style7"/>
        <w:widowControl/>
        <w:numPr>
          <w:ilvl w:val="1"/>
          <w:numId w:val="1"/>
        </w:numPr>
        <w:spacing w:line="276" w:lineRule="auto"/>
        <w:ind w:left="0" w:firstLine="720"/>
        <w:rPr>
          <w:b/>
        </w:rPr>
      </w:pPr>
      <w:r w:rsidRPr="00BC7A28">
        <w:rPr>
          <w:b/>
        </w:rPr>
        <w:t>Заказчик имеет право:</w:t>
      </w:r>
    </w:p>
    <w:p w:rsidR="00B05523" w:rsidRPr="00BC7A28" w:rsidRDefault="00B05523" w:rsidP="00B05523">
      <w:pPr>
        <w:pStyle w:val="a9"/>
        <w:numPr>
          <w:ilvl w:val="2"/>
          <w:numId w:val="1"/>
        </w:numPr>
        <w:tabs>
          <w:tab w:val="left" w:pos="1560"/>
        </w:tabs>
        <w:spacing w:after="0"/>
        <w:ind w:left="0" w:firstLine="709"/>
        <w:contextualSpacing w:val="0"/>
        <w:jc w:val="both"/>
        <w:rPr>
          <w:rFonts w:ascii="Times New Roman" w:hAnsi="Times New Roman"/>
          <w:sz w:val="24"/>
          <w:szCs w:val="24"/>
        </w:rPr>
      </w:pPr>
      <w:r w:rsidRPr="00BC7A28">
        <w:rPr>
          <w:rFonts w:ascii="Times New Roman" w:hAnsi="Times New Roman"/>
          <w:sz w:val="24"/>
          <w:szCs w:val="24"/>
        </w:rPr>
        <w:t>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B05523" w:rsidRPr="00BC7A28" w:rsidRDefault="00B05523" w:rsidP="00B05523">
      <w:pPr>
        <w:pStyle w:val="a9"/>
        <w:numPr>
          <w:ilvl w:val="2"/>
          <w:numId w:val="1"/>
        </w:numPr>
        <w:tabs>
          <w:tab w:val="left" w:pos="1560"/>
        </w:tabs>
        <w:spacing w:after="0"/>
        <w:ind w:left="0" w:firstLine="709"/>
        <w:contextualSpacing w:val="0"/>
        <w:jc w:val="both"/>
        <w:rPr>
          <w:rFonts w:ascii="Times New Roman" w:hAnsi="Times New Roman"/>
          <w:sz w:val="24"/>
          <w:szCs w:val="24"/>
        </w:rPr>
      </w:pPr>
      <w:r w:rsidRPr="00BC7A28">
        <w:rPr>
          <w:rFonts w:ascii="Times New Roman" w:hAnsi="Times New Roman"/>
          <w:sz w:val="24"/>
          <w:szCs w:val="24"/>
        </w:rP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статьи 95 Федерального закона № 44-ФЗ.</w:t>
      </w:r>
    </w:p>
    <w:p w:rsidR="00B05523" w:rsidRPr="00BC7A28" w:rsidRDefault="00B05523" w:rsidP="00B05523">
      <w:pPr>
        <w:pStyle w:val="Style7"/>
        <w:widowControl/>
        <w:numPr>
          <w:ilvl w:val="1"/>
          <w:numId w:val="1"/>
        </w:numPr>
        <w:spacing w:line="276" w:lineRule="auto"/>
        <w:ind w:left="0" w:firstLine="720"/>
        <w:rPr>
          <w:b/>
        </w:rPr>
      </w:pPr>
      <w:r w:rsidRPr="00BC7A28">
        <w:rPr>
          <w:b/>
        </w:rPr>
        <w:t>Заказчик обязуется:</w:t>
      </w:r>
    </w:p>
    <w:p w:rsidR="00B05523" w:rsidRPr="00BC7A28" w:rsidRDefault="00B05523" w:rsidP="00B05523">
      <w:pPr>
        <w:pStyle w:val="a9"/>
        <w:numPr>
          <w:ilvl w:val="2"/>
          <w:numId w:val="1"/>
        </w:numPr>
        <w:spacing w:after="0"/>
        <w:ind w:left="0" w:firstLine="709"/>
        <w:contextualSpacing w:val="0"/>
        <w:jc w:val="both"/>
        <w:rPr>
          <w:rFonts w:ascii="Times New Roman" w:hAnsi="Times New Roman"/>
          <w:sz w:val="24"/>
          <w:szCs w:val="24"/>
        </w:rPr>
      </w:pPr>
      <w:r w:rsidRPr="00BC7A28">
        <w:rPr>
          <w:rFonts w:ascii="Times New Roman" w:hAnsi="Times New Roman"/>
          <w:sz w:val="24"/>
          <w:szCs w:val="24"/>
        </w:rPr>
        <w:t>Принять оказанные услуги в соответствии с условиями настоящего контракта и, при отсутствии претензий к объему и качеству подписать документ о приемке оказанных услуг.</w:t>
      </w:r>
    </w:p>
    <w:p w:rsidR="00B05523" w:rsidRPr="00BC7A28" w:rsidRDefault="00B05523" w:rsidP="00B05523">
      <w:pPr>
        <w:pStyle w:val="a9"/>
        <w:numPr>
          <w:ilvl w:val="2"/>
          <w:numId w:val="1"/>
        </w:numPr>
        <w:tabs>
          <w:tab w:val="left" w:pos="1560"/>
        </w:tabs>
        <w:spacing w:after="0"/>
        <w:ind w:left="0" w:firstLine="709"/>
        <w:contextualSpacing w:val="0"/>
        <w:jc w:val="both"/>
        <w:rPr>
          <w:rFonts w:ascii="Times New Roman" w:hAnsi="Times New Roman"/>
          <w:sz w:val="24"/>
          <w:szCs w:val="24"/>
        </w:rPr>
      </w:pPr>
      <w:r w:rsidRPr="00BC7A28">
        <w:rPr>
          <w:rFonts w:ascii="Times New Roman" w:hAnsi="Times New Roman"/>
          <w:sz w:val="24"/>
          <w:szCs w:val="24"/>
        </w:rPr>
        <w:t>Оплатить оказанные услуги в соответствии с условиями настоящего контракта.</w:t>
      </w:r>
    </w:p>
    <w:p w:rsidR="00B05523" w:rsidRPr="00BC7A28" w:rsidRDefault="00B05523" w:rsidP="00B05523">
      <w:pPr>
        <w:pStyle w:val="a9"/>
        <w:numPr>
          <w:ilvl w:val="2"/>
          <w:numId w:val="1"/>
        </w:numPr>
        <w:tabs>
          <w:tab w:val="left" w:pos="1560"/>
        </w:tabs>
        <w:spacing w:after="0"/>
        <w:ind w:left="0" w:firstLine="709"/>
        <w:contextualSpacing w:val="0"/>
        <w:jc w:val="both"/>
        <w:rPr>
          <w:rFonts w:ascii="Times New Roman" w:hAnsi="Times New Roman"/>
          <w:sz w:val="24"/>
          <w:szCs w:val="24"/>
        </w:rPr>
      </w:pPr>
      <w:r w:rsidRPr="00BC7A28">
        <w:rPr>
          <w:rFonts w:ascii="Times New Roman" w:hAnsi="Times New Roman"/>
          <w:sz w:val="24"/>
          <w:szCs w:val="24"/>
        </w:rPr>
        <w:t>Принять решение об одностороннем отказе от исполнения настоящего контракта, если в ходе исполнения настоящего контракта установлено, что Исполнитель и (или) оказанные услуги не соответствуют установленным требованиям.</w:t>
      </w:r>
    </w:p>
    <w:p w:rsidR="00B05523" w:rsidRPr="00BC7A28" w:rsidRDefault="00B05523" w:rsidP="00B05523">
      <w:pPr>
        <w:pStyle w:val="a9"/>
        <w:numPr>
          <w:ilvl w:val="2"/>
          <w:numId w:val="1"/>
        </w:numPr>
        <w:tabs>
          <w:tab w:val="left" w:pos="1560"/>
        </w:tabs>
        <w:spacing w:after="0"/>
        <w:ind w:left="0" w:firstLine="709"/>
        <w:contextualSpacing w:val="0"/>
        <w:jc w:val="both"/>
        <w:rPr>
          <w:rFonts w:ascii="Times New Roman" w:hAnsi="Times New Roman"/>
          <w:sz w:val="24"/>
          <w:szCs w:val="24"/>
        </w:rPr>
      </w:pPr>
      <w:r w:rsidRPr="00BC7A28">
        <w:rPr>
          <w:rFonts w:ascii="Times New Roman" w:hAnsi="Times New Roman"/>
          <w:sz w:val="24"/>
          <w:szCs w:val="24"/>
        </w:rPr>
        <w:t xml:space="preserve">Осуществлять </w:t>
      </w:r>
      <w:proofErr w:type="gramStart"/>
      <w:r w:rsidRPr="00BC7A28">
        <w:rPr>
          <w:rFonts w:ascii="Times New Roman" w:hAnsi="Times New Roman"/>
          <w:sz w:val="24"/>
          <w:szCs w:val="24"/>
        </w:rPr>
        <w:t>контроль за</w:t>
      </w:r>
      <w:proofErr w:type="gramEnd"/>
      <w:r w:rsidRPr="00BC7A28">
        <w:rPr>
          <w:rFonts w:ascii="Times New Roman" w:hAnsi="Times New Roman"/>
          <w:sz w:val="24"/>
          <w:szCs w:val="24"/>
        </w:rPr>
        <w:t xml:space="preserve"> исполнением Исполнителем условий настоящего контракта в соответствии с законодательством Российской Федерации.</w:t>
      </w:r>
    </w:p>
    <w:p w:rsidR="00B05523" w:rsidRPr="00BC7A28" w:rsidRDefault="00B05523" w:rsidP="00B05523">
      <w:pPr>
        <w:pStyle w:val="Style7"/>
        <w:widowControl/>
        <w:numPr>
          <w:ilvl w:val="1"/>
          <w:numId w:val="1"/>
        </w:numPr>
        <w:spacing w:line="276" w:lineRule="auto"/>
        <w:ind w:left="0" w:firstLine="720"/>
        <w:rPr>
          <w:b/>
        </w:rPr>
      </w:pPr>
      <w:r w:rsidRPr="00BC7A28">
        <w:rPr>
          <w:b/>
        </w:rPr>
        <w:t xml:space="preserve">Исполнитель имеет право: </w:t>
      </w:r>
    </w:p>
    <w:p w:rsidR="00B05523" w:rsidRPr="00BC7A28" w:rsidRDefault="00B05523" w:rsidP="00B05523">
      <w:pPr>
        <w:pStyle w:val="a9"/>
        <w:numPr>
          <w:ilvl w:val="2"/>
          <w:numId w:val="1"/>
        </w:numPr>
        <w:tabs>
          <w:tab w:val="left" w:pos="1560"/>
        </w:tabs>
        <w:spacing w:after="0"/>
        <w:ind w:left="0" w:firstLine="709"/>
        <w:contextualSpacing w:val="0"/>
        <w:jc w:val="both"/>
        <w:rPr>
          <w:rFonts w:ascii="Times New Roman" w:hAnsi="Times New Roman"/>
          <w:sz w:val="24"/>
          <w:szCs w:val="24"/>
        </w:rPr>
      </w:pPr>
      <w:r w:rsidRPr="00BC7A28">
        <w:rPr>
          <w:rFonts w:ascii="Times New Roman" w:hAnsi="Times New Roman"/>
          <w:sz w:val="24"/>
          <w:szCs w:val="24"/>
        </w:rPr>
        <w:t>Требовать в срок, установленный контрактом, осуществления приемки оказанных услуг и подписания Заказчиком документа о приемке.</w:t>
      </w:r>
    </w:p>
    <w:p w:rsidR="00B05523" w:rsidRPr="00BC7A28" w:rsidRDefault="00B05523" w:rsidP="00B05523">
      <w:pPr>
        <w:pStyle w:val="a9"/>
        <w:numPr>
          <w:ilvl w:val="2"/>
          <w:numId w:val="1"/>
        </w:numPr>
        <w:tabs>
          <w:tab w:val="left" w:pos="1560"/>
        </w:tabs>
        <w:spacing w:after="0"/>
        <w:ind w:left="0" w:firstLine="709"/>
        <w:contextualSpacing w:val="0"/>
        <w:jc w:val="both"/>
        <w:rPr>
          <w:rFonts w:ascii="Times New Roman" w:hAnsi="Times New Roman"/>
          <w:sz w:val="24"/>
          <w:szCs w:val="24"/>
        </w:rPr>
      </w:pPr>
      <w:r w:rsidRPr="00BC7A28">
        <w:rPr>
          <w:rFonts w:ascii="Times New Roman" w:hAnsi="Times New Roman"/>
          <w:sz w:val="24"/>
          <w:szCs w:val="24"/>
        </w:rPr>
        <w:t xml:space="preserve">Требовать своевременной оплаты оказанных и </w:t>
      </w:r>
      <w:proofErr w:type="gramStart"/>
      <w:r w:rsidRPr="00BC7A28">
        <w:rPr>
          <w:rFonts w:ascii="Times New Roman" w:hAnsi="Times New Roman"/>
          <w:sz w:val="24"/>
          <w:szCs w:val="24"/>
        </w:rPr>
        <w:t>принятых</w:t>
      </w:r>
      <w:proofErr w:type="gramEnd"/>
      <w:r w:rsidRPr="00BC7A28">
        <w:rPr>
          <w:rFonts w:ascii="Times New Roman" w:hAnsi="Times New Roman"/>
          <w:sz w:val="24"/>
          <w:szCs w:val="24"/>
        </w:rPr>
        <w:t xml:space="preserve"> услуг в соответствии с условиями настоящего контракта.</w:t>
      </w:r>
    </w:p>
    <w:p w:rsidR="00B05523" w:rsidRPr="00BC7A28" w:rsidRDefault="00B05523" w:rsidP="00B05523">
      <w:pPr>
        <w:pStyle w:val="a9"/>
        <w:numPr>
          <w:ilvl w:val="2"/>
          <w:numId w:val="1"/>
        </w:numPr>
        <w:tabs>
          <w:tab w:val="left" w:pos="1560"/>
        </w:tabs>
        <w:spacing w:after="0"/>
        <w:ind w:left="0" w:firstLine="709"/>
        <w:contextualSpacing w:val="0"/>
        <w:jc w:val="both"/>
        <w:rPr>
          <w:rFonts w:ascii="Times New Roman" w:hAnsi="Times New Roman"/>
          <w:sz w:val="24"/>
          <w:szCs w:val="24"/>
        </w:rPr>
      </w:pPr>
      <w:r w:rsidRPr="00BC7A28">
        <w:rPr>
          <w:rFonts w:ascii="Times New Roman" w:hAnsi="Times New Roman"/>
          <w:sz w:val="24"/>
          <w:szCs w:val="24"/>
        </w:rPr>
        <w:t xml:space="preserve">Принять решение об одностороннем отказе от исполнения настоящего контракта по основаниям, предусмотренным </w:t>
      </w:r>
      <w:r w:rsidRPr="00BC7A28">
        <w:rPr>
          <w:rFonts w:ascii="Times New Roman" w:hAnsi="Times New Roman"/>
          <w:color w:val="000000"/>
          <w:sz w:val="24"/>
          <w:szCs w:val="24"/>
          <w:shd w:val="clear" w:color="auto" w:fill="FFFFFF"/>
        </w:rPr>
        <w:t>Гражданским</w:t>
      </w:r>
      <w:r w:rsidRPr="00BC7A28">
        <w:rPr>
          <w:rFonts w:ascii="Times New Roman" w:hAnsi="Times New Roman"/>
          <w:sz w:val="24"/>
          <w:szCs w:val="24"/>
        </w:rPr>
        <w:t xml:space="preserve"> кодексом Российской Федерации для одностороннего отказа от исполнения отдельных видов обязательств, статьи 95 Федерального закона № 44-ФЗ.</w:t>
      </w:r>
    </w:p>
    <w:p w:rsidR="00B05523" w:rsidRPr="00BC7A28" w:rsidRDefault="00B05523" w:rsidP="00B05523">
      <w:pPr>
        <w:pStyle w:val="Style7"/>
        <w:widowControl/>
        <w:numPr>
          <w:ilvl w:val="1"/>
          <w:numId w:val="1"/>
        </w:numPr>
        <w:spacing w:line="276" w:lineRule="auto"/>
        <w:ind w:left="0" w:firstLine="720"/>
        <w:rPr>
          <w:b/>
        </w:rPr>
      </w:pPr>
      <w:r w:rsidRPr="00BC7A28">
        <w:rPr>
          <w:b/>
        </w:rPr>
        <w:t>Исполнитель обязуется:</w:t>
      </w:r>
    </w:p>
    <w:p w:rsidR="00B05523" w:rsidRPr="00BC7A28" w:rsidRDefault="00B05523" w:rsidP="00B05523">
      <w:pPr>
        <w:pStyle w:val="a9"/>
        <w:numPr>
          <w:ilvl w:val="2"/>
          <w:numId w:val="1"/>
        </w:numPr>
        <w:tabs>
          <w:tab w:val="left" w:pos="1560"/>
        </w:tabs>
        <w:spacing w:after="0"/>
        <w:ind w:left="0" w:firstLine="709"/>
        <w:contextualSpacing w:val="0"/>
        <w:jc w:val="both"/>
        <w:rPr>
          <w:rFonts w:ascii="Times New Roman" w:hAnsi="Times New Roman"/>
          <w:sz w:val="24"/>
          <w:szCs w:val="24"/>
        </w:rPr>
      </w:pPr>
      <w:r w:rsidRPr="00BC7A28">
        <w:rPr>
          <w:rFonts w:ascii="Times New Roman" w:hAnsi="Times New Roman"/>
          <w:sz w:val="24"/>
          <w:szCs w:val="24"/>
        </w:rPr>
        <w:t>Своевременно и надлежащим образом оказать услуги в соответствии Описанием объекта закупки (Приложение № 2 к настоящему контракту).</w:t>
      </w:r>
    </w:p>
    <w:p w:rsidR="00B05523" w:rsidRPr="00BC7A28" w:rsidRDefault="00B05523" w:rsidP="00B05523">
      <w:pPr>
        <w:pStyle w:val="a9"/>
        <w:numPr>
          <w:ilvl w:val="2"/>
          <w:numId w:val="1"/>
        </w:numPr>
        <w:tabs>
          <w:tab w:val="left" w:pos="1560"/>
        </w:tabs>
        <w:spacing w:after="0"/>
        <w:ind w:left="0" w:firstLine="709"/>
        <w:contextualSpacing w:val="0"/>
        <w:jc w:val="both"/>
        <w:rPr>
          <w:rFonts w:ascii="Times New Roman" w:hAnsi="Times New Roman"/>
          <w:sz w:val="24"/>
          <w:szCs w:val="24"/>
        </w:rPr>
      </w:pPr>
      <w:r w:rsidRPr="00BC7A28">
        <w:rPr>
          <w:rFonts w:ascii="Times New Roman" w:hAnsi="Times New Roman"/>
          <w:sz w:val="24"/>
          <w:szCs w:val="24"/>
        </w:rPr>
        <w:lastRenderedPageBreak/>
        <w:t xml:space="preserve">Предоставить Заказчику всю необходимую сопроводительную документацию на оказанные услуги, в том числе счет, счет-фактуру (при наличии) и иные необходимые документы. </w:t>
      </w:r>
    </w:p>
    <w:p w:rsidR="00B05523" w:rsidRPr="00191B56" w:rsidRDefault="00B05523" w:rsidP="00B05523">
      <w:pPr>
        <w:pStyle w:val="a9"/>
        <w:numPr>
          <w:ilvl w:val="2"/>
          <w:numId w:val="1"/>
        </w:numPr>
        <w:tabs>
          <w:tab w:val="left" w:pos="1560"/>
        </w:tabs>
        <w:spacing w:after="0"/>
        <w:ind w:left="0" w:firstLine="709"/>
        <w:contextualSpacing w:val="0"/>
        <w:jc w:val="both"/>
        <w:rPr>
          <w:rFonts w:ascii="Times New Roman" w:hAnsi="Times New Roman"/>
          <w:sz w:val="24"/>
          <w:szCs w:val="24"/>
        </w:rPr>
      </w:pPr>
      <w:r w:rsidRPr="00BC7A28">
        <w:rPr>
          <w:rFonts w:ascii="Times New Roman" w:hAnsi="Times New Roman"/>
          <w:sz w:val="24"/>
          <w:szCs w:val="24"/>
        </w:rPr>
        <w:t xml:space="preserve">По требованию Заказчика, в согласованные с Заказчиком сроки устранить выявленные недостатки при исполнении обязательств по настоящему контракту, выполнении требований, установленных в Описании объекта закупки (Приложение </w:t>
      </w:r>
      <w:r w:rsidRPr="00191B56">
        <w:rPr>
          <w:rFonts w:ascii="Times New Roman" w:hAnsi="Times New Roman"/>
          <w:sz w:val="24"/>
          <w:szCs w:val="24"/>
        </w:rPr>
        <w:t>№ 2 к настоящему контракту), за свой счет.</w:t>
      </w:r>
    </w:p>
    <w:p w:rsidR="00B05523" w:rsidRPr="00191B56" w:rsidRDefault="00B05523" w:rsidP="00B05523">
      <w:pPr>
        <w:pStyle w:val="a9"/>
        <w:tabs>
          <w:tab w:val="left" w:pos="1560"/>
        </w:tabs>
        <w:spacing w:after="0"/>
        <w:ind w:left="709"/>
        <w:contextualSpacing w:val="0"/>
        <w:jc w:val="both"/>
        <w:rPr>
          <w:rFonts w:ascii="Times New Roman" w:hAnsi="Times New Roman"/>
          <w:sz w:val="24"/>
          <w:szCs w:val="24"/>
        </w:rPr>
      </w:pPr>
    </w:p>
    <w:p w:rsidR="00B05523" w:rsidRPr="00191B56" w:rsidRDefault="00B05523" w:rsidP="00B05523">
      <w:pPr>
        <w:pStyle w:val="a9"/>
        <w:numPr>
          <w:ilvl w:val="0"/>
          <w:numId w:val="1"/>
        </w:numPr>
        <w:spacing w:after="0"/>
        <w:ind w:left="0" w:firstLine="284"/>
        <w:contextualSpacing w:val="0"/>
        <w:jc w:val="center"/>
        <w:outlineLvl w:val="0"/>
        <w:rPr>
          <w:rFonts w:ascii="Times New Roman" w:hAnsi="Times New Roman"/>
          <w:b/>
          <w:sz w:val="24"/>
          <w:szCs w:val="24"/>
        </w:rPr>
      </w:pPr>
      <w:r w:rsidRPr="00191B56">
        <w:rPr>
          <w:rFonts w:ascii="Times New Roman" w:hAnsi="Times New Roman"/>
          <w:b/>
          <w:sz w:val="24"/>
          <w:szCs w:val="24"/>
        </w:rPr>
        <w:t>Порядок приемки оказанных услуг</w:t>
      </w:r>
    </w:p>
    <w:p w:rsidR="00B05523" w:rsidRPr="00191B56" w:rsidRDefault="00B05523" w:rsidP="00B05523">
      <w:pPr>
        <w:pStyle w:val="Style7"/>
        <w:numPr>
          <w:ilvl w:val="1"/>
          <w:numId w:val="1"/>
        </w:numPr>
        <w:spacing w:line="276" w:lineRule="auto"/>
        <w:ind w:left="0" w:firstLine="709"/>
      </w:pPr>
      <w:r w:rsidRPr="00191B56">
        <w:t>Порядок приемки оказания услуг: В соответствии с Описанием объекта закупки (Приложение № 2 к настоящему контракту).</w:t>
      </w:r>
    </w:p>
    <w:p w:rsidR="00B05523" w:rsidRPr="00191B56" w:rsidRDefault="00B05523" w:rsidP="00B05523">
      <w:pPr>
        <w:pStyle w:val="a9"/>
        <w:spacing w:after="0"/>
        <w:ind w:left="0" w:firstLine="709"/>
        <w:jc w:val="both"/>
        <w:rPr>
          <w:rFonts w:ascii="Times New Roman" w:hAnsi="Times New Roman"/>
          <w:sz w:val="24"/>
          <w:szCs w:val="24"/>
        </w:rPr>
      </w:pPr>
      <w:r w:rsidRPr="00191B56">
        <w:rPr>
          <w:rFonts w:ascii="Times New Roman" w:hAnsi="Times New Roman"/>
          <w:sz w:val="24"/>
          <w:szCs w:val="24"/>
        </w:rPr>
        <w:t xml:space="preserve">5.2. При </w:t>
      </w:r>
      <w:proofErr w:type="gramStart"/>
      <w:r w:rsidRPr="00191B56">
        <w:rPr>
          <w:rFonts w:ascii="Times New Roman" w:hAnsi="Times New Roman"/>
          <w:sz w:val="24"/>
          <w:szCs w:val="24"/>
        </w:rPr>
        <w:t>осуществлении</w:t>
      </w:r>
      <w:proofErr w:type="gramEnd"/>
      <w:r w:rsidRPr="00191B56">
        <w:rPr>
          <w:rFonts w:ascii="Times New Roman" w:hAnsi="Times New Roman"/>
          <w:sz w:val="24"/>
          <w:szCs w:val="24"/>
        </w:rPr>
        <w:t xml:space="preserve"> приемки результатов оказанных услуг Заказчиком проверяется соответствие их объема, качества требованиям, установленным Договором. </w:t>
      </w:r>
    </w:p>
    <w:p w:rsidR="00B05523" w:rsidRPr="00191B56" w:rsidRDefault="00B05523" w:rsidP="00B05523">
      <w:pPr>
        <w:pStyle w:val="a9"/>
        <w:spacing w:after="0"/>
        <w:ind w:left="0" w:firstLine="709"/>
        <w:jc w:val="both"/>
        <w:rPr>
          <w:rFonts w:ascii="Times New Roman" w:hAnsi="Times New Roman"/>
          <w:sz w:val="24"/>
          <w:szCs w:val="24"/>
        </w:rPr>
      </w:pPr>
      <w:r w:rsidRPr="00191B56">
        <w:rPr>
          <w:rFonts w:ascii="Times New Roman" w:hAnsi="Times New Roman"/>
          <w:sz w:val="24"/>
          <w:szCs w:val="24"/>
        </w:rPr>
        <w:t xml:space="preserve">5.3. В день завершения </w:t>
      </w:r>
      <w:r w:rsidRPr="00191B56">
        <w:rPr>
          <w:rFonts w:ascii="Times New Roman" w:hAnsi="Times New Roman"/>
          <w:bCs/>
          <w:sz w:val="24"/>
          <w:szCs w:val="24"/>
        </w:rPr>
        <w:t>оказания услуг</w:t>
      </w:r>
      <w:r w:rsidRPr="00191B56">
        <w:rPr>
          <w:rFonts w:ascii="Times New Roman" w:hAnsi="Times New Roman"/>
          <w:bCs/>
          <w:i/>
          <w:spacing w:val="-6"/>
          <w:sz w:val="24"/>
          <w:szCs w:val="24"/>
        </w:rPr>
        <w:t xml:space="preserve"> </w:t>
      </w:r>
      <w:r w:rsidRPr="00191B56">
        <w:rPr>
          <w:rFonts w:ascii="Times New Roman" w:hAnsi="Times New Roman"/>
          <w:sz w:val="24"/>
          <w:szCs w:val="24"/>
        </w:rPr>
        <w:t>Исполнитель уведомляет Заказчика о факте завершения оказания услуг и представляет Заказчику</w:t>
      </w:r>
      <w:r w:rsidRPr="00191B56">
        <w:rPr>
          <w:rFonts w:ascii="Times New Roman" w:hAnsi="Times New Roman"/>
          <w:spacing w:val="-9"/>
          <w:sz w:val="24"/>
          <w:szCs w:val="24"/>
        </w:rPr>
        <w:t xml:space="preserve"> </w:t>
      </w:r>
      <w:r w:rsidRPr="00191B56">
        <w:rPr>
          <w:rFonts w:ascii="Times New Roman" w:hAnsi="Times New Roman"/>
          <w:sz w:val="24"/>
          <w:szCs w:val="24"/>
        </w:rPr>
        <w:t>комплект отчетной документации, предусмотренной Техническим заданием, передает оформленные и подписанные Исполнителем первичные учетные документы (счет, счет-фактуру, универсальный передаточный документ (УПД) и/или акт приемки оказанных у</w:t>
      </w:r>
      <w:r>
        <w:rPr>
          <w:rFonts w:ascii="Times New Roman" w:hAnsi="Times New Roman"/>
          <w:sz w:val="24"/>
          <w:szCs w:val="24"/>
        </w:rPr>
        <w:t>слуг</w:t>
      </w:r>
      <w:proofErr w:type="gramStart"/>
      <w:r>
        <w:rPr>
          <w:rFonts w:ascii="Times New Roman" w:hAnsi="Times New Roman"/>
          <w:sz w:val="24"/>
          <w:szCs w:val="24"/>
        </w:rPr>
        <w:t xml:space="preserve"> </w:t>
      </w:r>
      <w:r w:rsidRPr="00191B56">
        <w:rPr>
          <w:rFonts w:ascii="Times New Roman" w:hAnsi="Times New Roman"/>
          <w:sz w:val="24"/>
          <w:szCs w:val="24"/>
        </w:rPr>
        <w:t>,</w:t>
      </w:r>
      <w:proofErr w:type="gramEnd"/>
      <w:r w:rsidRPr="00191B56">
        <w:rPr>
          <w:rFonts w:ascii="Times New Roman" w:hAnsi="Times New Roman"/>
          <w:sz w:val="24"/>
          <w:szCs w:val="24"/>
        </w:rPr>
        <w:t xml:space="preserve"> иные документы, предусмотренные Договором.</w:t>
      </w:r>
    </w:p>
    <w:p w:rsidR="00B05523" w:rsidRPr="00191B56" w:rsidRDefault="00B05523" w:rsidP="00B05523">
      <w:pPr>
        <w:pStyle w:val="a9"/>
        <w:spacing w:after="0"/>
        <w:ind w:left="0" w:firstLine="709"/>
        <w:jc w:val="both"/>
        <w:rPr>
          <w:rFonts w:ascii="Times New Roman" w:hAnsi="Times New Roman"/>
          <w:sz w:val="24"/>
          <w:szCs w:val="24"/>
        </w:rPr>
      </w:pPr>
      <w:r w:rsidRPr="00191B56">
        <w:rPr>
          <w:rFonts w:ascii="Times New Roman" w:hAnsi="Times New Roman"/>
          <w:sz w:val="24"/>
          <w:szCs w:val="24"/>
        </w:rPr>
        <w:t xml:space="preserve">5.4. В случае непредставления документов, </w:t>
      </w:r>
      <w:proofErr w:type="gramStart"/>
      <w:r w:rsidRPr="00191B56">
        <w:rPr>
          <w:rFonts w:ascii="Times New Roman" w:hAnsi="Times New Roman"/>
          <w:sz w:val="24"/>
          <w:szCs w:val="24"/>
        </w:rPr>
        <w:t>указанных</w:t>
      </w:r>
      <w:proofErr w:type="gramEnd"/>
      <w:r w:rsidRPr="00191B56">
        <w:rPr>
          <w:rFonts w:ascii="Times New Roman" w:hAnsi="Times New Roman"/>
          <w:sz w:val="24"/>
          <w:szCs w:val="24"/>
        </w:rPr>
        <w:t xml:space="preserve"> в пункте 5.5. Заказчик вправе отказаться от приемки услуги, о чем уведомляет Исполнителя. Услуга будет считаться </w:t>
      </w:r>
      <w:proofErr w:type="spellStart"/>
      <w:r w:rsidRPr="00191B56">
        <w:rPr>
          <w:rFonts w:ascii="Times New Roman" w:hAnsi="Times New Roman"/>
          <w:sz w:val="24"/>
          <w:szCs w:val="24"/>
        </w:rPr>
        <w:t>неоказанной</w:t>
      </w:r>
      <w:proofErr w:type="spellEnd"/>
      <w:r w:rsidRPr="00191B56">
        <w:rPr>
          <w:rFonts w:ascii="Times New Roman" w:hAnsi="Times New Roman"/>
          <w:sz w:val="24"/>
          <w:szCs w:val="24"/>
        </w:rPr>
        <w:t>.</w:t>
      </w:r>
    </w:p>
    <w:p w:rsidR="00B05523" w:rsidRPr="00191B56" w:rsidRDefault="00B05523" w:rsidP="00B05523">
      <w:pPr>
        <w:pStyle w:val="a9"/>
        <w:spacing w:after="0"/>
        <w:ind w:left="0" w:firstLine="709"/>
        <w:jc w:val="both"/>
        <w:rPr>
          <w:rFonts w:ascii="Times New Roman" w:hAnsi="Times New Roman"/>
          <w:sz w:val="24"/>
          <w:szCs w:val="24"/>
        </w:rPr>
      </w:pPr>
      <w:r w:rsidRPr="00191B56">
        <w:rPr>
          <w:rFonts w:ascii="Times New Roman" w:hAnsi="Times New Roman"/>
          <w:sz w:val="24"/>
          <w:szCs w:val="24"/>
        </w:rPr>
        <w:t xml:space="preserve">5.6.  </w:t>
      </w:r>
      <w:proofErr w:type="gramStart"/>
      <w:r w:rsidRPr="00191B56">
        <w:rPr>
          <w:rFonts w:ascii="Times New Roman" w:hAnsi="Times New Roman"/>
          <w:sz w:val="24"/>
          <w:szCs w:val="24"/>
        </w:rPr>
        <w:t>Заказчик в течение 10 (десяти) рабочих дней с даты получения документов, указанных в пункте 4.2 Договора</w:t>
      </w:r>
      <w:r w:rsidRPr="00191B56">
        <w:rPr>
          <w:rFonts w:ascii="Times New Roman" w:hAnsi="Times New Roman"/>
          <w:bCs/>
          <w:sz w:val="24"/>
          <w:szCs w:val="24"/>
        </w:rPr>
        <w:t xml:space="preserve"> </w:t>
      </w:r>
      <w:r w:rsidRPr="00191B56">
        <w:rPr>
          <w:rFonts w:ascii="Times New Roman" w:hAnsi="Times New Roman"/>
          <w:sz w:val="24"/>
          <w:szCs w:val="24"/>
        </w:rPr>
        <w:t>обязан подписать универсальный передаточный документ (УПД) и/или акт приемки оказанных услуг либо в те же сроки направить Исполнителю в письменной форме мотивированный отказ от подписания такого документа, либо запрос о предоставлении разъяснений относительно оказываемой услуги, либо акт с перечнем выявленных дефектов (недостатков) и</w:t>
      </w:r>
      <w:proofErr w:type="gramEnd"/>
      <w:r w:rsidRPr="00191B56">
        <w:rPr>
          <w:rFonts w:ascii="Times New Roman" w:hAnsi="Times New Roman"/>
          <w:sz w:val="24"/>
          <w:szCs w:val="24"/>
        </w:rPr>
        <w:t xml:space="preserve"> сроком их устранения.</w:t>
      </w:r>
    </w:p>
    <w:p w:rsidR="00B05523" w:rsidRPr="00BC7A28" w:rsidRDefault="00B05523" w:rsidP="00B05523">
      <w:pPr>
        <w:pStyle w:val="a9"/>
        <w:spacing w:after="0"/>
        <w:ind w:left="709"/>
        <w:jc w:val="both"/>
        <w:rPr>
          <w:rFonts w:ascii="Times New Roman" w:hAnsi="Times New Roman"/>
          <w:sz w:val="24"/>
          <w:szCs w:val="24"/>
        </w:rPr>
      </w:pPr>
    </w:p>
    <w:p w:rsidR="00B05523" w:rsidRPr="00BC7A28" w:rsidRDefault="00B05523" w:rsidP="00B05523">
      <w:pPr>
        <w:pStyle w:val="a9"/>
        <w:numPr>
          <w:ilvl w:val="0"/>
          <w:numId w:val="3"/>
        </w:numPr>
        <w:spacing w:after="0"/>
        <w:ind w:left="0" w:firstLine="0"/>
        <w:jc w:val="center"/>
        <w:rPr>
          <w:rFonts w:ascii="Times New Roman" w:hAnsi="Times New Roman"/>
          <w:b/>
          <w:sz w:val="24"/>
          <w:szCs w:val="24"/>
        </w:rPr>
      </w:pPr>
      <w:r w:rsidRPr="00BC7A28">
        <w:rPr>
          <w:rFonts w:ascii="Times New Roman" w:hAnsi="Times New Roman"/>
          <w:b/>
          <w:sz w:val="24"/>
          <w:szCs w:val="24"/>
        </w:rPr>
        <w:t>Ответственность Сторон</w:t>
      </w:r>
    </w:p>
    <w:p w:rsidR="00B05523" w:rsidRPr="00BC7A28" w:rsidRDefault="00B05523" w:rsidP="00B05523">
      <w:pPr>
        <w:spacing w:line="276" w:lineRule="auto"/>
        <w:ind w:firstLine="709"/>
        <w:jc w:val="both"/>
        <w:rPr>
          <w:rFonts w:eastAsia="Calibri"/>
          <w:lang w:eastAsia="en-US"/>
        </w:rPr>
      </w:pPr>
      <w:r w:rsidRPr="00BC7A28">
        <w:rPr>
          <w:rFonts w:eastAsia="Calibri"/>
          <w:lang w:eastAsia="en-US"/>
        </w:rPr>
        <w:t xml:space="preserve">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rsidR="00B05523" w:rsidRPr="00BC7A28" w:rsidRDefault="00B05523" w:rsidP="00B05523">
      <w:pPr>
        <w:pStyle w:val="ConsPlusNormal"/>
        <w:widowControl/>
        <w:numPr>
          <w:ilvl w:val="1"/>
          <w:numId w:val="3"/>
        </w:numPr>
        <w:spacing w:line="276" w:lineRule="auto"/>
        <w:ind w:left="0" w:firstLine="709"/>
        <w:jc w:val="both"/>
        <w:rPr>
          <w:rFonts w:ascii="Times New Roman" w:hAnsi="Times New Roman" w:cs="Times New Roman"/>
          <w:sz w:val="24"/>
          <w:szCs w:val="24"/>
        </w:rPr>
      </w:pPr>
      <w:r w:rsidRPr="00BC7A28">
        <w:rPr>
          <w:rFonts w:ascii="Times New Roman" w:hAnsi="Times New Roman" w:cs="Times New Roman"/>
          <w:sz w:val="24"/>
          <w:szCs w:val="24"/>
        </w:rPr>
        <w:t xml:space="preserve"> Ответственность Исполнителя:</w:t>
      </w:r>
    </w:p>
    <w:p w:rsidR="00B05523" w:rsidRPr="00BC7A28" w:rsidRDefault="00B05523" w:rsidP="00B05523">
      <w:pPr>
        <w:pStyle w:val="ConsPlusNormal"/>
        <w:widowControl/>
        <w:spacing w:line="276" w:lineRule="auto"/>
        <w:ind w:firstLine="567"/>
        <w:jc w:val="both"/>
        <w:rPr>
          <w:rFonts w:ascii="Times New Roman" w:hAnsi="Times New Roman" w:cs="Times New Roman"/>
          <w:sz w:val="24"/>
          <w:szCs w:val="24"/>
        </w:rPr>
      </w:pPr>
      <w:r w:rsidRPr="00BC7A28">
        <w:rPr>
          <w:rFonts w:ascii="Times New Roman" w:hAnsi="Times New Roman" w:cs="Times New Roman"/>
          <w:sz w:val="24"/>
          <w:szCs w:val="24"/>
        </w:rPr>
        <w:t>Размер штрафа устанавливается настоящим контрактом в порядке, установленном Правительством Российской Федерации</w:t>
      </w:r>
      <w:r w:rsidRPr="00BC7A28">
        <w:rPr>
          <w:rFonts w:ascii="Times New Roman" w:hAnsi="Times New Roman" w:cs="Times New Roman"/>
          <w:bCs/>
          <w:sz w:val="24"/>
          <w:szCs w:val="24"/>
          <w:vertAlign w:val="superscript"/>
        </w:rPr>
        <w:footnoteReference w:id="1"/>
      </w:r>
      <w:r w:rsidRPr="00BC7A28">
        <w:rPr>
          <w:rFonts w:ascii="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штрафов.</w:t>
      </w:r>
    </w:p>
    <w:p w:rsidR="00B05523" w:rsidRPr="00BC7A28" w:rsidRDefault="00B05523" w:rsidP="00B05523">
      <w:pPr>
        <w:spacing w:line="276" w:lineRule="auto"/>
        <w:ind w:firstLine="709"/>
        <w:jc w:val="both"/>
        <w:rPr>
          <w:i/>
        </w:rPr>
      </w:pPr>
      <w:r w:rsidRPr="00BC7A28">
        <w:t xml:space="preserve">6.2.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w:t>
      </w:r>
      <w:r w:rsidRPr="00BC7A28">
        <w:lastRenderedPageBreak/>
        <w:t xml:space="preserve">предусмотренных настоящим контрактом, </w:t>
      </w:r>
      <w:r w:rsidRPr="00BC7A28">
        <w:rPr>
          <w:bCs/>
        </w:rPr>
        <w:t xml:space="preserve">размер штрафа устанавливается </w:t>
      </w:r>
      <w:r w:rsidRPr="00BC7A28">
        <w:rPr>
          <w:i/>
        </w:rPr>
        <w:t>10 процентов цены контракта (этапа) в случае, если цена контракта (этапа) не превышает 3 млн. рублей.</w:t>
      </w:r>
    </w:p>
    <w:p w:rsidR="00B05523" w:rsidRPr="00BC7A28" w:rsidRDefault="00B05523" w:rsidP="00B05523">
      <w:pPr>
        <w:pStyle w:val="ab"/>
        <w:shd w:val="clear" w:color="auto" w:fill="FFFFFF"/>
        <w:spacing w:before="0" w:beforeAutospacing="0" w:after="0" w:afterAutospacing="0" w:line="276" w:lineRule="auto"/>
        <w:ind w:firstLine="709"/>
        <w:jc w:val="both"/>
        <w:rPr>
          <w:i/>
        </w:rPr>
      </w:pPr>
      <w:r w:rsidRPr="00BC7A28">
        <w:t xml:space="preserve">6.3.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w:t>
      </w:r>
      <w:r w:rsidRPr="00BC7A28">
        <w:rPr>
          <w:i/>
        </w:rPr>
        <w:t>в следующем порядке:1000 рублей, если цена контракта не превышает 3 млн. рублей.</w:t>
      </w:r>
    </w:p>
    <w:p w:rsidR="00B05523" w:rsidRPr="00BC7A28" w:rsidRDefault="00B05523" w:rsidP="00B05523">
      <w:pPr>
        <w:pStyle w:val="s1"/>
        <w:shd w:val="clear" w:color="auto" w:fill="FFFFFF"/>
        <w:spacing w:before="0" w:beforeAutospacing="0" w:after="0" w:afterAutospacing="0" w:line="276" w:lineRule="auto"/>
        <w:ind w:firstLine="709"/>
        <w:jc w:val="both"/>
        <w:rPr>
          <w:i/>
        </w:rPr>
      </w:pPr>
      <w:r w:rsidRPr="00BC7A28">
        <w:rPr>
          <w:shd w:val="clear" w:color="auto" w:fill="FFFFFF"/>
        </w:rPr>
        <w:t xml:space="preserve"> 6.4. </w:t>
      </w:r>
      <w:proofErr w:type="gramStart"/>
      <w:r w:rsidRPr="00BC7A28">
        <w:rPr>
          <w:shd w:val="clear" w:color="auto" w:fill="FFFFFF"/>
        </w:rPr>
        <w:t xml:space="preserve">За каждый факт неисполнения или ненадлежащего исполнения </w:t>
      </w:r>
      <w:r w:rsidRPr="00BC7A28">
        <w:t xml:space="preserve">Исполнителем </w:t>
      </w:r>
      <w:r w:rsidRPr="00BC7A28">
        <w:rPr>
          <w:shd w:val="clear" w:color="auto" w:fill="FFFFFF"/>
        </w:rPr>
        <w:t>обязательств, предусмотренных контрактом, заключенным по результатам определения поставщика (подрядчика, исполнителя) в соответствии с </w:t>
      </w:r>
      <w:hyperlink r:id="rId7" w:anchor="block_30101" w:history="1">
        <w:r w:rsidRPr="00BC7A28">
          <w:rPr>
            <w:rStyle w:val="a3"/>
            <w:color w:val="auto"/>
            <w:u w:val="none"/>
            <w:shd w:val="clear" w:color="auto" w:fill="FFFFFF"/>
          </w:rPr>
          <w:t>пунктом 1 части 1 статьи 30</w:t>
        </w:r>
      </w:hyperlink>
      <w:r w:rsidRPr="00BC7A28">
        <w:rPr>
          <w:shd w:val="clear" w:color="auto" w:fill="FFFFFF"/>
        </w:rPr>
        <w:t> </w:t>
      </w:r>
      <w:r w:rsidRPr="00BC7A28">
        <w:rPr>
          <w:color w:val="000000"/>
        </w:rPr>
        <w:t>Федерального закона № 44-ФЗ</w:t>
      </w:r>
      <w:r w:rsidRPr="00BC7A28">
        <w:rPr>
          <w:shd w:val="clear" w:color="auto" w:fill="FFFFFF"/>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w:t>
      </w:r>
      <w:proofErr w:type="gramEnd"/>
      <w:r w:rsidRPr="00BC7A28">
        <w:rPr>
          <w:shd w:val="clear" w:color="auto" w:fill="FFFFFF"/>
        </w:rPr>
        <w:t xml:space="preserve"> 1 тыс. рублей.</w:t>
      </w:r>
    </w:p>
    <w:p w:rsidR="00B05523" w:rsidRPr="00BC7A28" w:rsidRDefault="00B05523" w:rsidP="00B05523">
      <w:pPr>
        <w:pStyle w:val="ConsPlusNormal"/>
        <w:widowControl/>
        <w:numPr>
          <w:ilvl w:val="1"/>
          <w:numId w:val="4"/>
        </w:numPr>
        <w:spacing w:line="276" w:lineRule="auto"/>
        <w:ind w:left="0" w:firstLine="851"/>
        <w:jc w:val="both"/>
        <w:rPr>
          <w:rFonts w:ascii="Times New Roman" w:hAnsi="Times New Roman" w:cs="Times New Roman"/>
          <w:sz w:val="24"/>
          <w:szCs w:val="24"/>
        </w:rPr>
      </w:pPr>
      <w:proofErr w:type="gramStart"/>
      <w:r w:rsidRPr="00BC7A28">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указанного обязательства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w:t>
      </w:r>
      <w:proofErr w:type="gramEnd"/>
      <w:r w:rsidRPr="00BC7A28">
        <w:rPr>
          <w:rFonts w:ascii="Times New Roman" w:hAnsi="Times New Roman" w:cs="Times New Roman"/>
          <w:sz w:val="24"/>
          <w:szCs w:val="24"/>
        </w:rPr>
        <w:t xml:space="preserve"> случаев, если законодательством Российской Федерации установлен иной порядок начисления пени.</w:t>
      </w:r>
    </w:p>
    <w:p w:rsidR="00B05523" w:rsidRPr="00BC7A28" w:rsidRDefault="00B05523" w:rsidP="00B05523">
      <w:pPr>
        <w:pStyle w:val="ConsPlusNormal"/>
        <w:widowControl/>
        <w:numPr>
          <w:ilvl w:val="1"/>
          <w:numId w:val="4"/>
        </w:numPr>
        <w:tabs>
          <w:tab w:val="left" w:pos="1134"/>
        </w:tabs>
        <w:spacing w:line="276" w:lineRule="auto"/>
        <w:ind w:left="0" w:firstLine="567"/>
        <w:jc w:val="both"/>
        <w:rPr>
          <w:rFonts w:ascii="Times New Roman" w:hAnsi="Times New Roman" w:cs="Times New Roman"/>
          <w:sz w:val="24"/>
          <w:szCs w:val="24"/>
        </w:rPr>
      </w:pPr>
      <w:r w:rsidRPr="00BC7A28">
        <w:rPr>
          <w:rFonts w:ascii="Times New Roman" w:hAnsi="Times New Roman" w:cs="Times New Roman"/>
          <w:sz w:val="24"/>
          <w:szCs w:val="24"/>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B05523" w:rsidRPr="00BC7A28" w:rsidRDefault="00B05523" w:rsidP="00B05523">
      <w:pPr>
        <w:pStyle w:val="ConsPlusNormal"/>
        <w:widowControl/>
        <w:numPr>
          <w:ilvl w:val="1"/>
          <w:numId w:val="4"/>
        </w:numPr>
        <w:tabs>
          <w:tab w:val="left" w:pos="1134"/>
        </w:tabs>
        <w:spacing w:line="276" w:lineRule="auto"/>
        <w:ind w:left="0" w:firstLine="567"/>
        <w:jc w:val="both"/>
        <w:rPr>
          <w:rFonts w:ascii="Times New Roman" w:hAnsi="Times New Roman" w:cs="Times New Roman"/>
          <w:sz w:val="24"/>
          <w:szCs w:val="24"/>
        </w:rPr>
      </w:pPr>
      <w:r w:rsidRPr="00BC7A28">
        <w:rPr>
          <w:rFonts w:ascii="Times New Roman" w:hAnsi="Times New Roman" w:cs="Times New Roman"/>
          <w:sz w:val="24"/>
          <w:szCs w:val="24"/>
        </w:rPr>
        <w:t>Ответственность Заказчика:</w:t>
      </w:r>
    </w:p>
    <w:p w:rsidR="00B05523" w:rsidRPr="00BC7A28" w:rsidRDefault="00B05523" w:rsidP="00B05523">
      <w:pPr>
        <w:pStyle w:val="ConsPlusNormal"/>
        <w:widowControl/>
        <w:spacing w:line="276" w:lineRule="auto"/>
        <w:ind w:firstLine="709"/>
        <w:jc w:val="both"/>
        <w:rPr>
          <w:rFonts w:ascii="Times New Roman" w:hAnsi="Times New Roman" w:cs="Times New Roman"/>
          <w:sz w:val="24"/>
          <w:szCs w:val="24"/>
        </w:rPr>
      </w:pPr>
      <w:r w:rsidRPr="00BC7A28">
        <w:rPr>
          <w:rFonts w:ascii="Times New Roman" w:hAnsi="Times New Roman" w:cs="Times New Roman"/>
          <w:sz w:val="24"/>
          <w:szCs w:val="24"/>
        </w:rPr>
        <w:t>Размер штрафа устанавливается настоящим контрактом в порядке, установленном Правительством Российской Федерации</w:t>
      </w:r>
      <w:r w:rsidRPr="00BC7A28">
        <w:rPr>
          <w:rStyle w:val="ae"/>
          <w:rFonts w:ascii="Times New Roman" w:hAnsi="Times New Roman" w:cs="Times New Roman"/>
          <w:sz w:val="24"/>
          <w:szCs w:val="24"/>
        </w:rPr>
        <w:footnoteReference w:id="2"/>
      </w:r>
      <w:r w:rsidRPr="00BC7A28">
        <w:rPr>
          <w:rFonts w:ascii="Times New Roman" w:hAnsi="Times New Roman" w:cs="Times New Roman"/>
          <w:sz w:val="24"/>
          <w:szCs w:val="24"/>
        </w:rPr>
        <w:t>.</w:t>
      </w:r>
    </w:p>
    <w:p w:rsidR="00B05523" w:rsidRPr="00BC7A28" w:rsidRDefault="00B05523" w:rsidP="00B05523">
      <w:pPr>
        <w:spacing w:line="276" w:lineRule="auto"/>
        <w:ind w:firstLine="720"/>
        <w:jc w:val="both"/>
        <w:rPr>
          <w:i/>
        </w:rPr>
      </w:pPr>
      <w:r w:rsidRPr="00BC7A28">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w:t>
      </w:r>
      <w:r w:rsidRPr="00BC7A28">
        <w:rPr>
          <w:i/>
        </w:rPr>
        <w:t>1000 рублей, если цена контракта не превышает 3 млн. рублей (включительно).</w:t>
      </w:r>
    </w:p>
    <w:p w:rsidR="00B05523" w:rsidRPr="00BC7A28" w:rsidRDefault="00B05523" w:rsidP="00B05523">
      <w:pPr>
        <w:pStyle w:val="ConsPlusNormal"/>
        <w:widowControl/>
        <w:numPr>
          <w:ilvl w:val="1"/>
          <w:numId w:val="4"/>
        </w:numPr>
        <w:tabs>
          <w:tab w:val="left" w:pos="1134"/>
        </w:tabs>
        <w:spacing w:line="276" w:lineRule="auto"/>
        <w:ind w:left="0" w:firstLine="567"/>
        <w:jc w:val="both"/>
        <w:rPr>
          <w:rFonts w:ascii="Times New Roman" w:hAnsi="Times New Roman" w:cs="Times New Roman"/>
          <w:sz w:val="24"/>
          <w:szCs w:val="24"/>
        </w:rPr>
      </w:pPr>
      <w:r w:rsidRPr="00BC7A28">
        <w:rPr>
          <w:rFonts w:ascii="Times New Roman" w:hAnsi="Times New Roman" w:cs="Times New Roman"/>
          <w:sz w:val="24"/>
          <w:szCs w:val="24"/>
        </w:rPr>
        <w:t>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05523" w:rsidRPr="00BC7A28" w:rsidRDefault="00B05523" w:rsidP="00B05523">
      <w:pPr>
        <w:pStyle w:val="ConsPlusNormal"/>
        <w:widowControl/>
        <w:numPr>
          <w:ilvl w:val="1"/>
          <w:numId w:val="4"/>
        </w:numPr>
        <w:tabs>
          <w:tab w:val="left" w:pos="1134"/>
        </w:tabs>
        <w:spacing w:line="276" w:lineRule="auto"/>
        <w:ind w:left="0" w:firstLine="567"/>
        <w:jc w:val="both"/>
        <w:rPr>
          <w:rFonts w:ascii="Times New Roman" w:hAnsi="Times New Roman" w:cs="Times New Roman"/>
          <w:sz w:val="24"/>
          <w:szCs w:val="24"/>
        </w:rPr>
      </w:pPr>
      <w:r w:rsidRPr="00BC7A28">
        <w:rPr>
          <w:rFonts w:ascii="Times New Roman" w:hAnsi="Times New Roman" w:cs="Times New Roman"/>
          <w:sz w:val="24"/>
          <w:szCs w:val="24"/>
        </w:rPr>
        <w:t xml:space="preserve">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 </w:t>
      </w:r>
    </w:p>
    <w:p w:rsidR="00B05523" w:rsidRPr="00BC7A28" w:rsidRDefault="00B05523" w:rsidP="00B05523">
      <w:pPr>
        <w:pStyle w:val="ConsPlusNormal"/>
        <w:widowControl/>
        <w:numPr>
          <w:ilvl w:val="1"/>
          <w:numId w:val="4"/>
        </w:numPr>
        <w:tabs>
          <w:tab w:val="left" w:pos="1134"/>
        </w:tabs>
        <w:spacing w:line="276" w:lineRule="auto"/>
        <w:ind w:left="0" w:firstLine="567"/>
        <w:jc w:val="both"/>
        <w:rPr>
          <w:rFonts w:ascii="Times New Roman" w:hAnsi="Times New Roman" w:cs="Times New Roman"/>
          <w:sz w:val="24"/>
          <w:szCs w:val="24"/>
        </w:rPr>
      </w:pPr>
      <w:r w:rsidRPr="00BC7A28">
        <w:rPr>
          <w:rFonts w:ascii="Times New Roman" w:hAnsi="Times New Roman" w:cs="Times New Roman"/>
          <w:sz w:val="24"/>
          <w:szCs w:val="24"/>
        </w:rPr>
        <w:lastRenderedPageBreak/>
        <w:t>Стороны освобождаются от уплаты начисленных штрафов (пеней),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rsidR="00B05523" w:rsidRPr="00BC7A28" w:rsidRDefault="00B05523" w:rsidP="00B05523">
      <w:pPr>
        <w:pStyle w:val="ConsPlusNormal"/>
        <w:widowControl/>
        <w:numPr>
          <w:ilvl w:val="1"/>
          <w:numId w:val="4"/>
        </w:numPr>
        <w:tabs>
          <w:tab w:val="left" w:pos="1134"/>
        </w:tabs>
        <w:spacing w:line="276" w:lineRule="auto"/>
        <w:ind w:left="0" w:firstLine="709"/>
        <w:jc w:val="both"/>
        <w:rPr>
          <w:rFonts w:ascii="Times New Roman" w:hAnsi="Times New Roman" w:cs="Times New Roman"/>
          <w:sz w:val="24"/>
          <w:szCs w:val="24"/>
        </w:rPr>
      </w:pPr>
      <w:r w:rsidRPr="00BC7A28">
        <w:rPr>
          <w:rFonts w:ascii="Times New Roman" w:hAnsi="Times New Roman" w:cs="Times New Roman"/>
          <w:sz w:val="24"/>
          <w:szCs w:val="24"/>
        </w:rPr>
        <w:t xml:space="preserve">При </w:t>
      </w:r>
      <w:proofErr w:type="gramStart"/>
      <w:r w:rsidRPr="00BC7A28">
        <w:rPr>
          <w:rFonts w:ascii="Times New Roman" w:hAnsi="Times New Roman" w:cs="Times New Roman"/>
          <w:sz w:val="24"/>
          <w:szCs w:val="24"/>
        </w:rPr>
        <w:t>расторжении</w:t>
      </w:r>
      <w:proofErr w:type="gramEnd"/>
      <w:r w:rsidRPr="00BC7A28">
        <w:rPr>
          <w:rFonts w:ascii="Times New Roman" w:hAnsi="Times New Roman" w:cs="Times New Roman"/>
          <w:sz w:val="24"/>
          <w:szCs w:val="24"/>
        </w:rPr>
        <w:t xml:space="preserve">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05523" w:rsidRPr="00BC7A28" w:rsidRDefault="00B05523" w:rsidP="00B05523">
      <w:pPr>
        <w:shd w:val="clear" w:color="auto" w:fill="FFFFFF"/>
        <w:spacing w:line="276" w:lineRule="auto"/>
        <w:ind w:firstLine="709"/>
        <w:jc w:val="center"/>
        <w:rPr>
          <w:b/>
        </w:rPr>
      </w:pPr>
      <w:r w:rsidRPr="00BC7A28">
        <w:rPr>
          <w:b/>
        </w:rPr>
        <w:t>7. Форс-мажор</w:t>
      </w:r>
    </w:p>
    <w:p w:rsidR="00B05523" w:rsidRPr="00BC7A28" w:rsidRDefault="00B05523" w:rsidP="00B05523">
      <w:pPr>
        <w:shd w:val="clear" w:color="auto" w:fill="FFFFFF"/>
        <w:spacing w:line="276" w:lineRule="auto"/>
        <w:ind w:firstLine="709"/>
        <w:jc w:val="both"/>
        <w:rPr>
          <w:b/>
        </w:rPr>
      </w:pPr>
      <w:r w:rsidRPr="00BC7A28">
        <w:t xml:space="preserve">7.1. </w:t>
      </w:r>
      <w:proofErr w:type="gramStart"/>
      <w:r w:rsidRPr="00BC7A28">
        <w:t>Стороны освобождаются от ответственности за неисполнение/ненадлежащее 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w:t>
      </w:r>
      <w:proofErr w:type="gramEnd"/>
      <w:r w:rsidRPr="00BC7A28">
        <w:t xml:space="preserve"> также, которые Стороны были не в состоянии предотвратить.</w:t>
      </w:r>
    </w:p>
    <w:p w:rsidR="00B05523" w:rsidRPr="00BC7A28" w:rsidRDefault="00B05523" w:rsidP="00B05523">
      <w:pPr>
        <w:shd w:val="clear" w:color="auto" w:fill="FFFFFF"/>
        <w:spacing w:line="276" w:lineRule="auto"/>
        <w:ind w:firstLine="709"/>
        <w:jc w:val="both"/>
      </w:pPr>
      <w:r w:rsidRPr="00BC7A28">
        <w:t xml:space="preserve">7.2. При </w:t>
      </w:r>
      <w:proofErr w:type="gramStart"/>
      <w:r w:rsidRPr="00BC7A28">
        <w:t>наступлении</w:t>
      </w:r>
      <w:proofErr w:type="gramEnd"/>
      <w:r w:rsidRPr="00BC7A28">
        <w:t xml:space="preserve"> таких обстоятельств срок исполнения обязательств по настоящему контракту увеличивается соразмерно времени действия данных обстоятельств, но не более чем на 6 (Шесть) месяцев.</w:t>
      </w:r>
    </w:p>
    <w:p w:rsidR="00B05523" w:rsidRPr="00BC7A28" w:rsidRDefault="00B05523" w:rsidP="00B05523">
      <w:pPr>
        <w:shd w:val="clear" w:color="auto" w:fill="FFFFFF"/>
        <w:spacing w:line="276" w:lineRule="auto"/>
        <w:ind w:firstLine="709"/>
        <w:jc w:val="both"/>
      </w:pPr>
      <w:r w:rsidRPr="00BC7A28">
        <w:t>7.3. Сторона, подвергшаяся действию обстоятельств непреодолимой силы, обязана в течение 3 (Трех) рабочих дней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(в случае если Исполнитель является нерезидентом Российской Федерации - Торгово-промышленной палатой страны, где данное обстоятельство имело место).</w:t>
      </w:r>
    </w:p>
    <w:p w:rsidR="00B05523" w:rsidRPr="00BC7A28" w:rsidRDefault="00B05523" w:rsidP="00B05523">
      <w:pPr>
        <w:shd w:val="clear" w:color="auto" w:fill="FFFFFF"/>
        <w:spacing w:line="276" w:lineRule="auto"/>
        <w:ind w:firstLine="709"/>
        <w:jc w:val="both"/>
      </w:pPr>
      <w:r w:rsidRPr="00BC7A28">
        <w:t xml:space="preserve">7.4. Если такого уведомления не будет сделано в указанный срок, Сторона, подвергшаяся действию обстоятельств непреодолимой силы, лишается права ссылаться на них в свое оправдание, если только </w:t>
      </w:r>
      <w:proofErr w:type="gramStart"/>
      <w:r w:rsidRPr="00BC7A28">
        <w:t>само</w:t>
      </w:r>
      <w:proofErr w:type="gramEnd"/>
      <w:r w:rsidRPr="00BC7A28">
        <w:t xml:space="preserve"> то обстоятельство не давало возможности послать уведомление.</w:t>
      </w:r>
    </w:p>
    <w:p w:rsidR="00B05523" w:rsidRPr="00BC7A28" w:rsidRDefault="00B05523" w:rsidP="00B05523">
      <w:pPr>
        <w:shd w:val="clear" w:color="auto" w:fill="FFFFFF"/>
        <w:spacing w:line="276" w:lineRule="auto"/>
        <w:ind w:firstLine="709"/>
        <w:jc w:val="both"/>
        <w:rPr>
          <w:spacing w:val="-4"/>
        </w:rPr>
      </w:pPr>
      <w:r w:rsidRPr="00BC7A28">
        <w:t xml:space="preserve">7.5. Если обстоятельства непреодолимой силы будут действовать свыше 6 (Шести) месяцев, Стороны (равно как и каждая из них в отдельности) вправе расторгнуть настоящий контракт полностью или в части. При </w:t>
      </w:r>
      <w:proofErr w:type="gramStart"/>
      <w:r w:rsidRPr="00BC7A28">
        <w:t>этом</w:t>
      </w:r>
      <w:proofErr w:type="gramEnd"/>
      <w:r w:rsidRPr="00BC7A28">
        <w:t>, ни одна из</w:t>
      </w:r>
      <w:r w:rsidRPr="00BC7A28">
        <w:rPr>
          <w:spacing w:val="-4"/>
        </w:rPr>
        <w:t xml:space="preserve"> Сторон не будет иметь права требовать от другой Стороны возмещения убытков.</w:t>
      </w:r>
    </w:p>
    <w:p w:rsidR="00B05523" w:rsidRPr="00BC7A28" w:rsidRDefault="00B05523" w:rsidP="00B05523">
      <w:pPr>
        <w:shd w:val="clear" w:color="auto" w:fill="FFFFFF"/>
        <w:spacing w:line="276" w:lineRule="auto"/>
        <w:ind w:firstLine="709"/>
        <w:jc w:val="both"/>
        <w:rPr>
          <w:spacing w:val="-4"/>
        </w:rPr>
      </w:pPr>
    </w:p>
    <w:p w:rsidR="00B05523" w:rsidRPr="00BC7A28" w:rsidRDefault="00B05523" w:rsidP="00B05523">
      <w:pPr>
        <w:shd w:val="clear" w:color="auto" w:fill="FFFFFF"/>
        <w:spacing w:line="276" w:lineRule="auto"/>
        <w:ind w:firstLine="709"/>
        <w:jc w:val="center"/>
        <w:rPr>
          <w:b/>
        </w:rPr>
      </w:pPr>
      <w:r w:rsidRPr="00BC7A28">
        <w:rPr>
          <w:b/>
        </w:rPr>
        <w:t>8. Порядок урегулирования споров</w:t>
      </w:r>
    </w:p>
    <w:p w:rsidR="00B05523" w:rsidRPr="00BC7A28" w:rsidRDefault="00B05523" w:rsidP="00B05523">
      <w:pPr>
        <w:shd w:val="clear" w:color="auto" w:fill="FFFFFF"/>
        <w:spacing w:line="276" w:lineRule="auto"/>
        <w:ind w:firstLine="709"/>
        <w:jc w:val="both"/>
        <w:rPr>
          <w:b/>
        </w:rPr>
      </w:pPr>
      <w:r w:rsidRPr="00BC7A28">
        <w:t>8.1. К отношениям Сторон по настоящему контракту и в связи с ним применяется законодательство Российской Федерации.</w:t>
      </w:r>
    </w:p>
    <w:p w:rsidR="00B05523" w:rsidRPr="00BC7A28" w:rsidRDefault="00B05523" w:rsidP="00B05523">
      <w:pPr>
        <w:shd w:val="clear" w:color="auto" w:fill="FFFFFF"/>
        <w:spacing w:line="276" w:lineRule="auto"/>
        <w:ind w:firstLine="709"/>
        <w:jc w:val="both"/>
      </w:pPr>
      <w:r w:rsidRPr="00BC7A28">
        <w:t>8.2.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w:t>
      </w:r>
    </w:p>
    <w:p w:rsidR="00B05523" w:rsidRPr="00BC7A28" w:rsidRDefault="00B05523" w:rsidP="00B05523">
      <w:pPr>
        <w:shd w:val="clear" w:color="auto" w:fill="FFFFFF"/>
        <w:spacing w:line="276" w:lineRule="auto"/>
        <w:ind w:firstLine="709"/>
        <w:jc w:val="both"/>
      </w:pPr>
      <w:r w:rsidRPr="00BC7A28">
        <w:lastRenderedPageBreak/>
        <w:t>8.3. При не достижении согласия спор, возникающий из настоящего контракта или в связи с ним, в том числе о порядке его исполнения, нарушения, прекращения или недействительности, разрешается в Арбитражном суде Нижегородской области.</w:t>
      </w:r>
    </w:p>
    <w:p w:rsidR="00B05523" w:rsidRPr="00BC7A28" w:rsidRDefault="00B05523" w:rsidP="00B05523">
      <w:pPr>
        <w:spacing w:line="276" w:lineRule="auto"/>
        <w:ind w:firstLine="720"/>
        <w:jc w:val="both"/>
      </w:pPr>
      <w:r w:rsidRPr="00BC7A28">
        <w:t xml:space="preserve">8.4. До передачи спора на разрешение Арбитражного суда Нижегородской области Стороны примут меры к его урегулированию в претензионном порядке. 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осуществляется путем направления электронных уведомлений на электронный адрес, указанный в разделе 11 контракта. </w:t>
      </w:r>
    </w:p>
    <w:p w:rsidR="00B05523" w:rsidRPr="00BC7A28" w:rsidRDefault="00B05523" w:rsidP="00B05523">
      <w:pPr>
        <w:spacing w:line="276" w:lineRule="auto"/>
        <w:ind w:firstLine="720"/>
        <w:jc w:val="both"/>
      </w:pPr>
    </w:p>
    <w:p w:rsidR="00B05523" w:rsidRPr="00AD2AAA" w:rsidRDefault="00B05523" w:rsidP="00B05523">
      <w:pPr>
        <w:pStyle w:val="a9"/>
        <w:spacing w:after="0"/>
        <w:ind w:left="0"/>
        <w:jc w:val="center"/>
        <w:outlineLvl w:val="0"/>
        <w:rPr>
          <w:rFonts w:ascii="Times New Roman" w:hAnsi="Times New Roman"/>
          <w:b/>
          <w:sz w:val="24"/>
          <w:szCs w:val="24"/>
        </w:rPr>
      </w:pPr>
      <w:r w:rsidRPr="00AD2AAA">
        <w:rPr>
          <w:rFonts w:ascii="Times New Roman" w:hAnsi="Times New Roman"/>
          <w:b/>
          <w:sz w:val="24"/>
          <w:szCs w:val="24"/>
        </w:rPr>
        <w:t>9. Прочие условия</w:t>
      </w:r>
    </w:p>
    <w:p w:rsidR="00B05523" w:rsidRPr="00AD2AAA" w:rsidRDefault="00B05523" w:rsidP="00B05523">
      <w:pPr>
        <w:spacing w:line="276" w:lineRule="auto"/>
        <w:ind w:firstLine="720"/>
        <w:jc w:val="both"/>
      </w:pPr>
      <w:r w:rsidRPr="00AD2AAA">
        <w:t>9.1. Настоящий контра</w:t>
      </w:r>
      <w:proofErr w:type="gramStart"/>
      <w:r w:rsidRPr="00AD2AAA">
        <w:t>кт вст</w:t>
      </w:r>
      <w:proofErr w:type="gramEnd"/>
      <w:r w:rsidRPr="00AD2AAA">
        <w:t xml:space="preserve">упает в силу и становится обязательным для Сторон </w:t>
      </w:r>
      <w:r w:rsidRPr="00AD2AAA">
        <w:br/>
        <w:t>с даты его заключения и действует по 31.12.202</w:t>
      </w:r>
      <w:r>
        <w:t>6</w:t>
      </w:r>
      <w:r w:rsidRPr="00AD2AAA">
        <w:t xml:space="preserve"> включительно, </w:t>
      </w:r>
      <w:r w:rsidRPr="00AD2AAA">
        <w:br/>
        <w:t>а в части расчетов – до полного исполнения Сторонами своих обязательств по настоящему контракту.</w:t>
      </w:r>
    </w:p>
    <w:p w:rsidR="00B05523" w:rsidRPr="00BC7A28" w:rsidRDefault="00B05523" w:rsidP="00B05523">
      <w:pPr>
        <w:spacing w:line="276" w:lineRule="auto"/>
        <w:ind w:firstLine="709"/>
        <w:jc w:val="both"/>
      </w:pPr>
      <w:r w:rsidRPr="00AD2AAA">
        <w:t xml:space="preserve">9.2. Изменение </w:t>
      </w:r>
      <w:hyperlink r:id="rId8" w:tooltip="Ссылка на список документов:&#10;&quot;Гражданский кодекс Российской Федерации (часть первая)&quot; от 30.11.1994 N 51-ФЗ&#10;(ред. от 07.02.2017)&#10;-------------------- &#10;Федеральный закон от 05.04.2013 N 44-ФЗ&#10;(ред. от 28.12.2016)&#10;&quot;О контрактной системе в сфере закупок товаров, " w:history="1">
        <w:r w:rsidRPr="00AD2AAA">
          <w:t>существенных условий</w:t>
        </w:r>
      </w:hyperlink>
      <w:r w:rsidRPr="00AD2AAA">
        <w:t xml:space="preserve"> настоящего контракта</w:t>
      </w:r>
      <w:r w:rsidRPr="00BC7A28">
        <w:t xml:space="preserve"> при его исполнении не допускается, за исключением их изменения по соглашению Сторон, согласно статье 95  </w:t>
      </w:r>
      <w:r w:rsidRPr="00BC7A28">
        <w:rPr>
          <w:color w:val="000000"/>
        </w:rPr>
        <w:t>Федерального закона № 44-ФЗ</w:t>
      </w:r>
      <w:r w:rsidRPr="00BC7A28">
        <w:t xml:space="preserve"> в следующих случаях:</w:t>
      </w:r>
    </w:p>
    <w:p w:rsidR="00B05523" w:rsidRPr="00BC7A28" w:rsidRDefault="00B05523" w:rsidP="00B05523">
      <w:pPr>
        <w:spacing w:line="276" w:lineRule="auto"/>
        <w:ind w:firstLine="709"/>
        <w:jc w:val="both"/>
      </w:pPr>
      <w:r w:rsidRPr="00BC7A28">
        <w:t xml:space="preserve">9.2.1. При снижении цены настоящего контракта без изменения, предусмотренного настоящим контрактом объема и </w:t>
      </w:r>
      <w:proofErr w:type="gramStart"/>
      <w:r w:rsidRPr="00BC7A28">
        <w:t>качества</w:t>
      </w:r>
      <w:proofErr w:type="gramEnd"/>
      <w:r w:rsidRPr="00BC7A28">
        <w:t xml:space="preserve"> оказываемых услуг и иных условий настоящего контракта.</w:t>
      </w:r>
    </w:p>
    <w:p w:rsidR="00B05523" w:rsidRPr="00BC7A28" w:rsidRDefault="00B05523" w:rsidP="00B05523">
      <w:pPr>
        <w:spacing w:line="276" w:lineRule="auto"/>
        <w:ind w:firstLine="709"/>
        <w:jc w:val="both"/>
        <w:rPr>
          <w:rFonts w:eastAsia="Calibri"/>
          <w:lang w:eastAsia="en-US"/>
        </w:rPr>
      </w:pPr>
      <w:r w:rsidRPr="00BC7A28">
        <w:rPr>
          <w:rFonts w:eastAsia="Calibri"/>
          <w:lang w:eastAsia="en-US"/>
        </w:rPr>
        <w:t xml:space="preserve">9.2.2. </w:t>
      </w:r>
      <w:proofErr w:type="gramStart"/>
      <w:r w:rsidRPr="00BC7A28">
        <w:rPr>
          <w:rFonts w:eastAsia="Calibri"/>
          <w:lang w:eastAsia="en-US"/>
        </w:rPr>
        <w:t>Если по предложению Заказчика увеличиваются предусмотренные контрактом объем оказываемых услуг не более чем на десять процентов или уменьшаются предусмотренные контрактом объем оказываемых услуг не более чем на десять процентов.</w:t>
      </w:r>
      <w:proofErr w:type="gramEnd"/>
      <w:r w:rsidRPr="00BC7A28">
        <w:rPr>
          <w:rFonts w:eastAsia="Calibri"/>
          <w:lang w:eastAsia="en-US"/>
        </w:rPr>
        <w:t xml:space="preserve"> </w:t>
      </w:r>
      <w:proofErr w:type="gramStart"/>
      <w:r w:rsidRPr="00BC7A28">
        <w:rPr>
          <w:rFonts w:eastAsia="Calibri"/>
          <w:lang w:eastAsia="en-US"/>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оказываемых услуг исходя из установленной в контракте цены единицы оказываемых услуг, но не более чем на десять процентов цены контракта.</w:t>
      </w:r>
      <w:proofErr w:type="gramEnd"/>
      <w:r w:rsidRPr="00BC7A28">
        <w:rPr>
          <w:rFonts w:eastAsia="Calibri"/>
          <w:lang w:eastAsia="en-US"/>
        </w:rPr>
        <w:t xml:space="preserve"> При уменьшении </w:t>
      </w:r>
      <w:proofErr w:type="gramStart"/>
      <w:r w:rsidRPr="00BC7A28">
        <w:rPr>
          <w:rFonts w:eastAsia="Calibri"/>
          <w:lang w:eastAsia="en-US"/>
        </w:rPr>
        <w:t>предусмотренных</w:t>
      </w:r>
      <w:proofErr w:type="gramEnd"/>
      <w:r w:rsidRPr="00BC7A28">
        <w:rPr>
          <w:rFonts w:eastAsia="Calibri"/>
          <w:lang w:eastAsia="en-US"/>
        </w:rPr>
        <w:t xml:space="preserve"> контрактом объема оказываемых услуг, Стороны контракта обязаны уменьшить цену контракта исходя из цены единицы оказываемых услуг. </w:t>
      </w:r>
    </w:p>
    <w:p w:rsidR="00B05523" w:rsidRPr="00BC7A28" w:rsidRDefault="00B05523" w:rsidP="00B05523">
      <w:pPr>
        <w:spacing w:line="276" w:lineRule="auto"/>
        <w:ind w:firstLine="709"/>
        <w:jc w:val="both"/>
        <w:rPr>
          <w:rFonts w:eastAsia="Calibri"/>
          <w:lang w:eastAsia="en-US"/>
        </w:rPr>
      </w:pPr>
      <w:r w:rsidRPr="00BC7A28">
        <w:rPr>
          <w:rFonts w:eastAsia="Calibri"/>
          <w:lang w:eastAsia="en-US"/>
        </w:rPr>
        <w:t xml:space="preserve">9.2.3.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w:t>
      </w:r>
      <w:proofErr w:type="gramStart"/>
      <w:r w:rsidRPr="00BC7A28">
        <w:rPr>
          <w:rFonts w:eastAsia="Calibri"/>
          <w:lang w:eastAsia="en-US"/>
        </w:rPr>
        <w:t>этом</w:t>
      </w:r>
      <w:proofErr w:type="gramEnd"/>
      <w:r w:rsidRPr="00BC7A28">
        <w:rPr>
          <w:rFonts w:eastAsia="Calibri"/>
          <w:lang w:eastAsia="en-US"/>
        </w:rPr>
        <w:t xml:space="preserve">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объема оказываемых услуг, предусмотренного настоящим контрактом.</w:t>
      </w:r>
    </w:p>
    <w:p w:rsidR="00B05523" w:rsidRPr="00BC7A28" w:rsidRDefault="00B05523" w:rsidP="00B05523">
      <w:pPr>
        <w:spacing w:line="276" w:lineRule="auto"/>
        <w:ind w:firstLine="709"/>
        <w:jc w:val="both"/>
        <w:rPr>
          <w:rFonts w:eastAsia="Calibri"/>
          <w:lang w:eastAsia="en-US"/>
        </w:rPr>
      </w:pPr>
      <w:r w:rsidRPr="00BC7A28">
        <w:rPr>
          <w:rFonts w:eastAsia="Calibri"/>
          <w:lang w:eastAsia="en-US"/>
        </w:rPr>
        <w:t>9.2.4. В иных случаях, предусмотренных действующим законодательством Российской Федерации.</w:t>
      </w:r>
    </w:p>
    <w:p w:rsidR="00B05523" w:rsidRPr="00BC7A28" w:rsidRDefault="00B05523" w:rsidP="00B05523">
      <w:pPr>
        <w:spacing w:line="276" w:lineRule="auto"/>
        <w:ind w:firstLine="709"/>
        <w:jc w:val="both"/>
      </w:pPr>
      <w:r w:rsidRPr="00BC7A28">
        <w:t>9.3. Официальным языком настоящего контракта является русский язык.</w:t>
      </w:r>
    </w:p>
    <w:p w:rsidR="00B05523" w:rsidRPr="00BC7A28" w:rsidRDefault="00B05523" w:rsidP="00B05523">
      <w:pPr>
        <w:spacing w:line="276" w:lineRule="auto"/>
        <w:ind w:firstLine="720"/>
        <w:jc w:val="both"/>
      </w:pPr>
      <w:r w:rsidRPr="00BC7A28">
        <w:t xml:space="preserve">9.4. </w:t>
      </w:r>
      <w:proofErr w:type="gramStart"/>
      <w:r w:rsidRPr="00BC7A28">
        <w:t>Расторжение настоящего контракта допускается по соглашению Сторон, по решению суда, в случае одностороннего отказа Стороны настоящего контракта от его исполнения в соответствии с гражданским законодательством РФ.</w:t>
      </w:r>
      <w:proofErr w:type="gramEnd"/>
    </w:p>
    <w:p w:rsidR="00B05523" w:rsidRPr="00BC7A28" w:rsidRDefault="00B05523" w:rsidP="00B05523">
      <w:pPr>
        <w:spacing w:line="276" w:lineRule="auto"/>
        <w:ind w:firstLine="720"/>
        <w:jc w:val="both"/>
      </w:pPr>
      <w:r w:rsidRPr="00BC7A28">
        <w:lastRenderedPageBreak/>
        <w:t xml:space="preserve">9.5. В случае принятия Решения об одностороннем отказе от исполнения контракта в соответствии с </w:t>
      </w:r>
      <w:proofErr w:type="gramStart"/>
      <w:r w:rsidRPr="00BC7A28">
        <w:t>гражданским</w:t>
      </w:r>
      <w:proofErr w:type="gramEnd"/>
      <w:r w:rsidRPr="00BC7A28">
        <w:t xml:space="preserve"> законодательством, расторжение настоящего контракта осуществляется в порядке, предусмотренном статьей 95 Федерального закона № 44-ФЗ.</w:t>
      </w:r>
    </w:p>
    <w:p w:rsidR="00B05523" w:rsidRPr="00BC7A28" w:rsidRDefault="00B05523" w:rsidP="00B05523">
      <w:pPr>
        <w:spacing w:line="276" w:lineRule="auto"/>
        <w:ind w:firstLine="720"/>
        <w:jc w:val="both"/>
      </w:pPr>
      <w:r w:rsidRPr="00BC7A28">
        <w:t xml:space="preserve">9.6. При </w:t>
      </w:r>
      <w:proofErr w:type="gramStart"/>
      <w:r w:rsidRPr="00BC7A28">
        <w:t>исполнении</w:t>
      </w:r>
      <w:proofErr w:type="gramEnd"/>
      <w:r w:rsidRPr="00BC7A28">
        <w:t xml:space="preserve">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настоящего контракту, вследствие реорганизации юридического лица в форме преобразования, слияния или присоединения.</w:t>
      </w:r>
    </w:p>
    <w:p w:rsidR="00B05523" w:rsidRPr="00BC7A28" w:rsidRDefault="00B05523" w:rsidP="00B05523">
      <w:pPr>
        <w:spacing w:line="276" w:lineRule="auto"/>
        <w:ind w:firstLine="720"/>
        <w:jc w:val="both"/>
      </w:pPr>
      <w:r w:rsidRPr="00BC7A28">
        <w:t>9.7. В случае перемены Заказчика права и обязанности Заказчика, предусмотренные настоящим контрактом, переходят к новому Заказчику.</w:t>
      </w:r>
    </w:p>
    <w:p w:rsidR="00B05523" w:rsidRPr="00BC7A28" w:rsidRDefault="00B05523" w:rsidP="00B05523">
      <w:pPr>
        <w:spacing w:line="276" w:lineRule="auto"/>
        <w:ind w:firstLine="720"/>
        <w:jc w:val="both"/>
      </w:pPr>
    </w:p>
    <w:p w:rsidR="00B05523" w:rsidRPr="00BC7A28" w:rsidRDefault="00B05523" w:rsidP="00B05523">
      <w:pPr>
        <w:spacing w:line="276" w:lineRule="auto"/>
        <w:jc w:val="center"/>
        <w:outlineLvl w:val="0"/>
        <w:rPr>
          <w:b/>
        </w:rPr>
      </w:pPr>
      <w:r w:rsidRPr="00BC7A28">
        <w:rPr>
          <w:b/>
        </w:rPr>
        <w:t>10. Заключительные положения</w:t>
      </w:r>
    </w:p>
    <w:p w:rsidR="00B05523" w:rsidRPr="00BC7A28" w:rsidRDefault="00B05523" w:rsidP="00B05523">
      <w:pPr>
        <w:spacing w:line="276" w:lineRule="auto"/>
        <w:ind w:firstLine="720"/>
        <w:jc w:val="both"/>
      </w:pPr>
      <w:r w:rsidRPr="00BC7A28">
        <w:t xml:space="preserve">10.1. Любое уведомление, запрос или согласие, выдача </w:t>
      </w:r>
      <w:proofErr w:type="gramStart"/>
      <w:r w:rsidRPr="00BC7A28">
        <w:t>которых</w:t>
      </w:r>
      <w:proofErr w:type="gramEnd"/>
      <w:r w:rsidRPr="00BC7A28">
        <w:t xml:space="preserve">, необходима, или разрешена в связи с настоящим контрактом, оформляется в письменном виде и направляется одной Стороной другой Стороне электронной почтой по адресу, указанному в разделе 11 «Юридические адреса и реквизиты Сторон» контракта с последующим направлением заказным письмом почтой. </w:t>
      </w:r>
      <w:r w:rsidRPr="00BC7A28">
        <w:tab/>
      </w:r>
    </w:p>
    <w:p w:rsidR="00B05523" w:rsidRPr="00BC7A28" w:rsidRDefault="00B05523" w:rsidP="00B05523">
      <w:pPr>
        <w:spacing w:line="276" w:lineRule="auto"/>
        <w:ind w:firstLine="720"/>
        <w:jc w:val="both"/>
      </w:pPr>
      <w:r w:rsidRPr="00BC7A28">
        <w:t>10.2. К настоящему контракту прилагаются и являются его неотъемлемой частью следующие приложения:</w:t>
      </w:r>
    </w:p>
    <w:p w:rsidR="00B05523" w:rsidRPr="00BC7A28" w:rsidRDefault="00B05523" w:rsidP="00B05523">
      <w:pPr>
        <w:pStyle w:val="a9"/>
        <w:widowControl w:val="0"/>
        <w:numPr>
          <w:ilvl w:val="0"/>
          <w:numId w:val="2"/>
        </w:numPr>
        <w:tabs>
          <w:tab w:val="left" w:pos="2410"/>
          <w:tab w:val="left" w:pos="2552"/>
        </w:tabs>
        <w:spacing w:after="0"/>
        <w:ind w:right="-284" w:firstLine="709"/>
        <w:contextualSpacing w:val="0"/>
        <w:jc w:val="both"/>
        <w:rPr>
          <w:rFonts w:ascii="Times New Roman" w:hAnsi="Times New Roman"/>
          <w:sz w:val="24"/>
          <w:szCs w:val="24"/>
        </w:rPr>
      </w:pPr>
      <w:r w:rsidRPr="00BC7A28">
        <w:rPr>
          <w:rFonts w:ascii="Times New Roman" w:hAnsi="Times New Roman"/>
          <w:sz w:val="24"/>
          <w:szCs w:val="24"/>
        </w:rPr>
        <w:t>Описанием объекта закупки;</w:t>
      </w:r>
    </w:p>
    <w:p w:rsidR="00B05523" w:rsidRPr="00BC7A28" w:rsidRDefault="00B05523" w:rsidP="00B05523">
      <w:pPr>
        <w:pStyle w:val="a9"/>
        <w:widowControl w:val="0"/>
        <w:numPr>
          <w:ilvl w:val="0"/>
          <w:numId w:val="2"/>
        </w:numPr>
        <w:tabs>
          <w:tab w:val="left" w:pos="2410"/>
          <w:tab w:val="left" w:pos="2552"/>
        </w:tabs>
        <w:spacing w:after="0"/>
        <w:ind w:right="-284" w:firstLine="709"/>
        <w:contextualSpacing w:val="0"/>
        <w:jc w:val="both"/>
        <w:rPr>
          <w:rFonts w:ascii="Times New Roman" w:hAnsi="Times New Roman"/>
          <w:sz w:val="24"/>
          <w:szCs w:val="24"/>
        </w:rPr>
      </w:pPr>
      <w:r w:rsidRPr="00BC7A28">
        <w:rPr>
          <w:rFonts w:ascii="Times New Roman" w:hAnsi="Times New Roman"/>
          <w:sz w:val="24"/>
          <w:szCs w:val="24"/>
        </w:rPr>
        <w:t>Спецификация.</w:t>
      </w:r>
    </w:p>
    <w:p w:rsidR="00B05523" w:rsidRDefault="00B05523" w:rsidP="00B05523">
      <w:pPr>
        <w:pStyle w:val="a9"/>
        <w:numPr>
          <w:ilvl w:val="0"/>
          <w:numId w:val="5"/>
        </w:numPr>
        <w:spacing w:before="200"/>
        <w:jc w:val="center"/>
        <w:outlineLvl w:val="0"/>
        <w:rPr>
          <w:rFonts w:ascii="Times New Roman" w:hAnsi="Times New Roman"/>
          <w:b/>
          <w:sz w:val="24"/>
          <w:szCs w:val="24"/>
        </w:rPr>
      </w:pPr>
      <w:r w:rsidRPr="00BC7A28">
        <w:rPr>
          <w:rFonts w:ascii="Times New Roman" w:hAnsi="Times New Roman"/>
          <w:b/>
          <w:sz w:val="24"/>
          <w:szCs w:val="24"/>
        </w:rPr>
        <w:t>Юридические адреса и реквизиты Сторон</w:t>
      </w:r>
    </w:p>
    <w:tbl>
      <w:tblPr>
        <w:tblStyle w:val="a8"/>
        <w:tblW w:w="9821" w:type="dxa"/>
        <w:tblLook w:val="04A0"/>
      </w:tblPr>
      <w:tblGrid>
        <w:gridCol w:w="4928"/>
        <w:gridCol w:w="4777"/>
        <w:gridCol w:w="116"/>
      </w:tblGrid>
      <w:tr w:rsidR="00B05523" w:rsidRPr="007521F3" w:rsidTr="0077409A">
        <w:tc>
          <w:tcPr>
            <w:tcW w:w="4928" w:type="dxa"/>
          </w:tcPr>
          <w:p w:rsidR="00B05523" w:rsidRPr="007521F3" w:rsidRDefault="00B05523" w:rsidP="0077409A">
            <w:pPr>
              <w:jc w:val="both"/>
              <w:rPr>
                <w:b/>
                <w:color w:val="000000"/>
              </w:rPr>
            </w:pPr>
            <w:r w:rsidRPr="007521F3">
              <w:rPr>
                <w:b/>
                <w:color w:val="000000"/>
              </w:rPr>
              <w:t>ЗАКАЗЧИК:</w:t>
            </w:r>
          </w:p>
        </w:tc>
        <w:tc>
          <w:tcPr>
            <w:tcW w:w="4893" w:type="dxa"/>
            <w:gridSpan w:val="2"/>
          </w:tcPr>
          <w:p w:rsidR="00B05523" w:rsidRPr="007521F3" w:rsidRDefault="00B05523" w:rsidP="0077409A">
            <w:pPr>
              <w:jc w:val="both"/>
              <w:rPr>
                <w:b/>
                <w:color w:val="000000"/>
              </w:rPr>
            </w:pPr>
            <w:r w:rsidRPr="007521F3">
              <w:rPr>
                <w:b/>
                <w:color w:val="000000"/>
              </w:rPr>
              <w:t>ИСПОЛНИТЕЛЬ:</w:t>
            </w:r>
          </w:p>
        </w:tc>
      </w:tr>
      <w:tr w:rsidR="00B05523" w:rsidRPr="007521F3" w:rsidTr="0077409A">
        <w:tc>
          <w:tcPr>
            <w:tcW w:w="4928" w:type="dxa"/>
          </w:tcPr>
          <w:p w:rsidR="00B05523" w:rsidRPr="007521F3" w:rsidRDefault="00B05523" w:rsidP="0077409A">
            <w:pPr>
              <w:rPr>
                <w:b/>
              </w:rPr>
            </w:pPr>
            <w:r w:rsidRPr="007521F3">
              <w:rPr>
                <w:b/>
              </w:rPr>
              <w:t xml:space="preserve">Главное управление Министерства юстиции Российской Федерации </w:t>
            </w:r>
          </w:p>
          <w:p w:rsidR="00B05523" w:rsidRPr="007521F3" w:rsidRDefault="00B05523" w:rsidP="0077409A">
            <w:pPr>
              <w:rPr>
                <w:color w:val="000000"/>
              </w:rPr>
            </w:pPr>
            <w:r w:rsidRPr="007521F3">
              <w:rPr>
                <w:b/>
              </w:rPr>
              <w:t>по Нижегородской области</w:t>
            </w:r>
          </w:p>
        </w:tc>
        <w:tc>
          <w:tcPr>
            <w:tcW w:w="4893" w:type="dxa"/>
            <w:gridSpan w:val="2"/>
          </w:tcPr>
          <w:p w:rsidR="00B05523" w:rsidRPr="007521F3" w:rsidRDefault="00B05523" w:rsidP="0077409A">
            <w:pPr>
              <w:pStyle w:val="3"/>
              <w:ind w:left="0"/>
              <w:rPr>
                <w:color w:val="000000"/>
              </w:rPr>
            </w:pPr>
          </w:p>
        </w:tc>
      </w:tr>
      <w:tr w:rsidR="00B05523" w:rsidRPr="007521F3" w:rsidTr="0077409A">
        <w:tc>
          <w:tcPr>
            <w:tcW w:w="4928" w:type="dxa"/>
          </w:tcPr>
          <w:p w:rsidR="00B05523" w:rsidRPr="007521F3" w:rsidRDefault="00B05523" w:rsidP="0077409A">
            <w:pPr>
              <w:jc w:val="both"/>
              <w:rPr>
                <w:b/>
                <w:color w:val="000000"/>
              </w:rPr>
            </w:pPr>
          </w:p>
        </w:tc>
        <w:tc>
          <w:tcPr>
            <w:tcW w:w="4893" w:type="dxa"/>
            <w:gridSpan w:val="2"/>
          </w:tcPr>
          <w:p w:rsidR="00B05523" w:rsidRPr="007521F3" w:rsidRDefault="00B05523" w:rsidP="0077409A">
            <w:pPr>
              <w:jc w:val="both"/>
              <w:rPr>
                <w:b/>
                <w:color w:val="000000"/>
              </w:rPr>
            </w:pPr>
          </w:p>
        </w:tc>
      </w:tr>
      <w:tr w:rsidR="00B05523" w:rsidRPr="007521F3" w:rsidTr="0077409A">
        <w:tc>
          <w:tcPr>
            <w:tcW w:w="4928" w:type="dxa"/>
          </w:tcPr>
          <w:p w:rsidR="00B05523" w:rsidRPr="007521F3" w:rsidRDefault="00B05523" w:rsidP="0077409A">
            <w:pPr>
              <w:jc w:val="both"/>
              <w:rPr>
                <w:color w:val="000000"/>
              </w:rPr>
            </w:pPr>
          </w:p>
        </w:tc>
        <w:tc>
          <w:tcPr>
            <w:tcW w:w="4893" w:type="dxa"/>
            <w:gridSpan w:val="2"/>
          </w:tcPr>
          <w:p w:rsidR="00B05523" w:rsidRPr="007521F3" w:rsidRDefault="00B05523" w:rsidP="0077409A">
            <w:pPr>
              <w:jc w:val="both"/>
              <w:rPr>
                <w:color w:val="000000"/>
              </w:rPr>
            </w:pPr>
          </w:p>
        </w:tc>
      </w:tr>
      <w:tr w:rsidR="00B05523" w:rsidRPr="007521F3" w:rsidTr="0077409A">
        <w:tc>
          <w:tcPr>
            <w:tcW w:w="4928" w:type="dxa"/>
          </w:tcPr>
          <w:p w:rsidR="00B05523" w:rsidRPr="007521F3" w:rsidRDefault="00B05523" w:rsidP="0077409A">
            <w:r w:rsidRPr="007521F3">
              <w:rPr>
                <w:color w:val="000000"/>
              </w:rPr>
              <w:t xml:space="preserve">Юридический адрес: </w:t>
            </w:r>
            <w:r w:rsidRPr="007521F3">
              <w:t xml:space="preserve">603022, </w:t>
            </w:r>
          </w:p>
          <w:p w:rsidR="00B05523" w:rsidRPr="007521F3" w:rsidRDefault="00B05523" w:rsidP="0077409A">
            <w:pPr>
              <w:rPr>
                <w:color w:val="000000"/>
              </w:rPr>
            </w:pPr>
            <w:r w:rsidRPr="007521F3">
              <w:t>г</w:t>
            </w:r>
            <w:proofErr w:type="gramStart"/>
            <w:r w:rsidRPr="007521F3">
              <w:t>.Н</w:t>
            </w:r>
            <w:proofErr w:type="gramEnd"/>
            <w:r w:rsidRPr="007521F3">
              <w:t>ижний Новгород, ул.Оранжерейная 1-я, дом 46</w:t>
            </w:r>
          </w:p>
        </w:tc>
        <w:tc>
          <w:tcPr>
            <w:tcW w:w="4893" w:type="dxa"/>
            <w:gridSpan w:val="2"/>
          </w:tcPr>
          <w:p w:rsidR="00B05523" w:rsidRPr="007521F3" w:rsidRDefault="00B05523" w:rsidP="0077409A">
            <w:pPr>
              <w:pStyle w:val="3"/>
              <w:ind w:left="0"/>
              <w:rPr>
                <w:color w:val="000000"/>
              </w:rPr>
            </w:pPr>
            <w:r w:rsidRPr="007521F3">
              <w:rPr>
                <w:color w:val="000000"/>
              </w:rPr>
              <w:t xml:space="preserve">Юридический адрес: </w:t>
            </w:r>
          </w:p>
        </w:tc>
      </w:tr>
      <w:tr w:rsidR="00B05523" w:rsidRPr="007521F3" w:rsidTr="0077409A">
        <w:tc>
          <w:tcPr>
            <w:tcW w:w="4928" w:type="dxa"/>
          </w:tcPr>
          <w:p w:rsidR="00B05523" w:rsidRPr="007521F3" w:rsidRDefault="00B05523" w:rsidP="0077409A">
            <w:r w:rsidRPr="007521F3">
              <w:rPr>
                <w:color w:val="000000"/>
              </w:rPr>
              <w:t xml:space="preserve">Адрес фактический для направления почтовой корреспонденции: </w:t>
            </w:r>
            <w:r w:rsidRPr="007521F3">
              <w:t xml:space="preserve">603022, </w:t>
            </w:r>
          </w:p>
          <w:p w:rsidR="00B05523" w:rsidRPr="007521F3" w:rsidRDefault="00B05523" w:rsidP="0077409A">
            <w:pPr>
              <w:jc w:val="both"/>
              <w:rPr>
                <w:color w:val="000000"/>
              </w:rPr>
            </w:pPr>
            <w:r w:rsidRPr="007521F3">
              <w:t>г</w:t>
            </w:r>
            <w:proofErr w:type="gramStart"/>
            <w:r w:rsidRPr="007521F3">
              <w:t>.Н</w:t>
            </w:r>
            <w:proofErr w:type="gramEnd"/>
            <w:r w:rsidRPr="007521F3">
              <w:t>ижний Новгород, ул.Оранжерейная 1-я, дом 46</w:t>
            </w:r>
          </w:p>
        </w:tc>
        <w:tc>
          <w:tcPr>
            <w:tcW w:w="4893" w:type="dxa"/>
            <w:gridSpan w:val="2"/>
          </w:tcPr>
          <w:p w:rsidR="00B05523" w:rsidRPr="007521F3" w:rsidRDefault="00B05523" w:rsidP="0077409A">
            <w:pPr>
              <w:pStyle w:val="3"/>
              <w:ind w:left="0"/>
            </w:pPr>
            <w:r w:rsidRPr="007521F3">
              <w:rPr>
                <w:color w:val="000000"/>
              </w:rPr>
              <w:t xml:space="preserve">Адрес фактический для направления почтовой корреспонденции: </w:t>
            </w:r>
          </w:p>
          <w:p w:rsidR="00B05523" w:rsidRPr="007521F3" w:rsidRDefault="00B05523" w:rsidP="0077409A">
            <w:pPr>
              <w:pStyle w:val="3"/>
              <w:ind w:left="0"/>
            </w:pPr>
          </w:p>
          <w:p w:rsidR="00B05523" w:rsidRPr="007521F3" w:rsidRDefault="00B05523" w:rsidP="0077409A">
            <w:pPr>
              <w:jc w:val="both"/>
              <w:rPr>
                <w:color w:val="000000"/>
              </w:rPr>
            </w:pPr>
          </w:p>
        </w:tc>
      </w:tr>
      <w:tr w:rsidR="00B05523" w:rsidRPr="007521F3" w:rsidTr="0077409A">
        <w:tc>
          <w:tcPr>
            <w:tcW w:w="4928" w:type="dxa"/>
          </w:tcPr>
          <w:p w:rsidR="00B05523" w:rsidRPr="007521F3" w:rsidRDefault="00B05523" w:rsidP="0077409A">
            <w:pPr>
              <w:jc w:val="both"/>
              <w:rPr>
                <w:color w:val="000000"/>
              </w:rPr>
            </w:pPr>
            <w:r w:rsidRPr="007521F3">
              <w:rPr>
                <w:color w:val="000000"/>
              </w:rPr>
              <w:t xml:space="preserve">ИНН </w:t>
            </w:r>
            <w:r w:rsidRPr="007521F3">
              <w:t xml:space="preserve">5260232073  </w:t>
            </w:r>
          </w:p>
        </w:tc>
        <w:tc>
          <w:tcPr>
            <w:tcW w:w="4893" w:type="dxa"/>
            <w:gridSpan w:val="2"/>
          </w:tcPr>
          <w:p w:rsidR="00B05523" w:rsidRPr="007521F3" w:rsidRDefault="00B05523" w:rsidP="0077409A">
            <w:pPr>
              <w:pStyle w:val="3"/>
              <w:ind w:left="0"/>
            </w:pPr>
            <w:r>
              <w:t xml:space="preserve">ИНН </w:t>
            </w:r>
          </w:p>
          <w:p w:rsidR="00B05523" w:rsidRPr="007521F3" w:rsidRDefault="00B05523" w:rsidP="0077409A">
            <w:pPr>
              <w:jc w:val="both"/>
              <w:rPr>
                <w:color w:val="000000"/>
              </w:rPr>
            </w:pPr>
          </w:p>
        </w:tc>
      </w:tr>
      <w:tr w:rsidR="00B05523" w:rsidRPr="007521F3" w:rsidTr="0077409A">
        <w:tc>
          <w:tcPr>
            <w:tcW w:w="4928" w:type="dxa"/>
          </w:tcPr>
          <w:p w:rsidR="00B05523" w:rsidRPr="007521F3" w:rsidRDefault="00B05523" w:rsidP="0077409A">
            <w:pPr>
              <w:jc w:val="both"/>
              <w:rPr>
                <w:color w:val="000000"/>
              </w:rPr>
            </w:pPr>
            <w:r w:rsidRPr="007521F3">
              <w:rPr>
                <w:color w:val="000000"/>
              </w:rPr>
              <w:t xml:space="preserve">КПП </w:t>
            </w:r>
            <w:r w:rsidRPr="007521F3">
              <w:t>526201001</w:t>
            </w:r>
          </w:p>
        </w:tc>
        <w:tc>
          <w:tcPr>
            <w:tcW w:w="4893" w:type="dxa"/>
            <w:gridSpan w:val="2"/>
          </w:tcPr>
          <w:p w:rsidR="00B05523" w:rsidRPr="007521F3" w:rsidRDefault="00B05523" w:rsidP="0077409A">
            <w:pPr>
              <w:jc w:val="both"/>
              <w:rPr>
                <w:color w:val="000000"/>
              </w:rPr>
            </w:pPr>
            <w:r w:rsidRPr="007521F3">
              <w:rPr>
                <w:color w:val="000000"/>
              </w:rPr>
              <w:t>КПП</w:t>
            </w:r>
          </w:p>
        </w:tc>
      </w:tr>
      <w:tr w:rsidR="00B05523" w:rsidRPr="007521F3" w:rsidTr="0077409A">
        <w:tc>
          <w:tcPr>
            <w:tcW w:w="4928" w:type="dxa"/>
          </w:tcPr>
          <w:p w:rsidR="00B05523" w:rsidRPr="007521F3" w:rsidRDefault="00B05523" w:rsidP="0077409A">
            <w:pPr>
              <w:rPr>
                <w:color w:val="000000"/>
              </w:rPr>
            </w:pPr>
            <w:r w:rsidRPr="007521F3">
              <w:t xml:space="preserve">Единый казначейский счет 40102810745370000024 в </w:t>
            </w:r>
            <w:proofErr w:type="gramStart"/>
            <w:r w:rsidRPr="007521F3">
              <w:t>Волго-Вятском</w:t>
            </w:r>
            <w:proofErr w:type="gramEnd"/>
            <w:r w:rsidRPr="007521F3">
              <w:t xml:space="preserve"> ГУ Банка России//УФК по Нижегородской области г. Нижний Новгород</w:t>
            </w:r>
          </w:p>
        </w:tc>
        <w:tc>
          <w:tcPr>
            <w:tcW w:w="4893" w:type="dxa"/>
            <w:gridSpan w:val="2"/>
          </w:tcPr>
          <w:p w:rsidR="00B05523" w:rsidRPr="007521F3" w:rsidRDefault="00B05523" w:rsidP="0077409A">
            <w:pPr>
              <w:pStyle w:val="3"/>
              <w:ind w:left="0"/>
            </w:pPr>
            <w:r w:rsidRPr="007521F3">
              <w:rPr>
                <w:color w:val="000000"/>
              </w:rPr>
              <w:t xml:space="preserve">р/с </w:t>
            </w:r>
          </w:p>
          <w:p w:rsidR="00B05523" w:rsidRPr="007521F3" w:rsidRDefault="00B05523" w:rsidP="0077409A">
            <w:pPr>
              <w:pStyle w:val="3"/>
              <w:ind w:left="0"/>
            </w:pPr>
          </w:p>
          <w:p w:rsidR="00B05523" w:rsidRPr="007521F3" w:rsidRDefault="00B05523" w:rsidP="0077409A">
            <w:pPr>
              <w:jc w:val="both"/>
              <w:rPr>
                <w:color w:val="000000"/>
              </w:rPr>
            </w:pPr>
          </w:p>
        </w:tc>
      </w:tr>
      <w:tr w:rsidR="00B05523" w:rsidRPr="007521F3" w:rsidTr="0077409A">
        <w:tc>
          <w:tcPr>
            <w:tcW w:w="4928" w:type="dxa"/>
          </w:tcPr>
          <w:p w:rsidR="00B05523" w:rsidRPr="007521F3" w:rsidRDefault="00B05523" w:rsidP="0077409A">
            <w:pPr>
              <w:rPr>
                <w:color w:val="000000"/>
              </w:rPr>
            </w:pPr>
            <w:r w:rsidRPr="007521F3">
              <w:t>Казначейский счет 03211643000000013200</w:t>
            </w:r>
          </w:p>
        </w:tc>
        <w:tc>
          <w:tcPr>
            <w:tcW w:w="4893" w:type="dxa"/>
            <w:gridSpan w:val="2"/>
          </w:tcPr>
          <w:p w:rsidR="00B05523" w:rsidRPr="007521F3" w:rsidRDefault="00B05523" w:rsidP="0077409A">
            <w:pPr>
              <w:pStyle w:val="3"/>
              <w:ind w:left="0"/>
              <w:rPr>
                <w:color w:val="000000"/>
              </w:rPr>
            </w:pPr>
            <w:r w:rsidRPr="007521F3">
              <w:rPr>
                <w:color w:val="000000"/>
              </w:rPr>
              <w:t xml:space="preserve">к/с </w:t>
            </w:r>
          </w:p>
        </w:tc>
      </w:tr>
      <w:tr w:rsidR="00B05523" w:rsidRPr="007521F3" w:rsidTr="0077409A">
        <w:tc>
          <w:tcPr>
            <w:tcW w:w="4928" w:type="dxa"/>
          </w:tcPr>
          <w:p w:rsidR="00B05523" w:rsidRPr="007521F3" w:rsidRDefault="00B05523" w:rsidP="0077409A">
            <w:pPr>
              <w:rPr>
                <w:color w:val="000000"/>
              </w:rPr>
            </w:pPr>
            <w:r w:rsidRPr="007521F3">
              <w:t xml:space="preserve">УФК по Нижегородской области (Главное управление Министерства юстиции Российской Федерации по Нижегородской области, л/с 03321880220) </w:t>
            </w:r>
          </w:p>
        </w:tc>
        <w:tc>
          <w:tcPr>
            <w:tcW w:w="4893" w:type="dxa"/>
            <w:gridSpan w:val="2"/>
          </w:tcPr>
          <w:p w:rsidR="00B05523" w:rsidRPr="007521F3" w:rsidRDefault="00B05523" w:rsidP="0077409A">
            <w:pPr>
              <w:jc w:val="both"/>
              <w:rPr>
                <w:color w:val="000000"/>
              </w:rPr>
            </w:pPr>
          </w:p>
        </w:tc>
      </w:tr>
      <w:tr w:rsidR="00B05523" w:rsidRPr="007521F3" w:rsidTr="0077409A">
        <w:tc>
          <w:tcPr>
            <w:tcW w:w="4928" w:type="dxa"/>
          </w:tcPr>
          <w:p w:rsidR="00B05523" w:rsidRPr="007521F3" w:rsidRDefault="00B05523" w:rsidP="0077409A">
            <w:pPr>
              <w:jc w:val="both"/>
              <w:rPr>
                <w:color w:val="000000"/>
              </w:rPr>
            </w:pPr>
            <w:r w:rsidRPr="007521F3">
              <w:rPr>
                <w:color w:val="000000"/>
              </w:rPr>
              <w:t xml:space="preserve">БИК </w:t>
            </w:r>
            <w:r w:rsidRPr="007521F3">
              <w:t>012202102</w:t>
            </w:r>
          </w:p>
        </w:tc>
        <w:tc>
          <w:tcPr>
            <w:tcW w:w="4893" w:type="dxa"/>
            <w:gridSpan w:val="2"/>
          </w:tcPr>
          <w:p w:rsidR="00B05523" w:rsidRPr="007521F3" w:rsidRDefault="00B05523" w:rsidP="0077409A">
            <w:pPr>
              <w:pStyle w:val="3"/>
              <w:ind w:left="0"/>
              <w:rPr>
                <w:color w:val="000000"/>
              </w:rPr>
            </w:pPr>
            <w:r w:rsidRPr="007521F3">
              <w:rPr>
                <w:color w:val="000000"/>
              </w:rPr>
              <w:t>БИК</w:t>
            </w:r>
          </w:p>
        </w:tc>
      </w:tr>
      <w:tr w:rsidR="00B05523" w:rsidRPr="007521F3" w:rsidTr="0077409A">
        <w:tc>
          <w:tcPr>
            <w:tcW w:w="4928" w:type="dxa"/>
          </w:tcPr>
          <w:p w:rsidR="00B05523" w:rsidRPr="007521F3" w:rsidRDefault="00B05523" w:rsidP="0077409A">
            <w:pPr>
              <w:jc w:val="both"/>
              <w:rPr>
                <w:color w:val="000000"/>
              </w:rPr>
            </w:pPr>
            <w:r w:rsidRPr="007521F3">
              <w:rPr>
                <w:color w:val="000000"/>
              </w:rPr>
              <w:lastRenderedPageBreak/>
              <w:t xml:space="preserve">ОГРН </w:t>
            </w:r>
            <w:r w:rsidRPr="007521F3">
              <w:t>1085260011627</w:t>
            </w:r>
          </w:p>
        </w:tc>
        <w:tc>
          <w:tcPr>
            <w:tcW w:w="4893" w:type="dxa"/>
            <w:gridSpan w:val="2"/>
          </w:tcPr>
          <w:p w:rsidR="00B05523" w:rsidRPr="007521F3" w:rsidRDefault="00B05523" w:rsidP="0077409A">
            <w:pPr>
              <w:jc w:val="both"/>
              <w:rPr>
                <w:color w:val="000000"/>
              </w:rPr>
            </w:pPr>
            <w:r w:rsidRPr="007521F3">
              <w:rPr>
                <w:color w:val="000000"/>
              </w:rPr>
              <w:t>ОГРН</w:t>
            </w:r>
          </w:p>
        </w:tc>
      </w:tr>
      <w:tr w:rsidR="00B05523" w:rsidRPr="007521F3" w:rsidTr="0077409A">
        <w:tc>
          <w:tcPr>
            <w:tcW w:w="4928" w:type="dxa"/>
          </w:tcPr>
          <w:p w:rsidR="00B05523" w:rsidRPr="007521F3" w:rsidRDefault="00B05523" w:rsidP="0077409A">
            <w:pPr>
              <w:jc w:val="both"/>
              <w:rPr>
                <w:color w:val="000000"/>
              </w:rPr>
            </w:pPr>
            <w:r w:rsidRPr="007521F3">
              <w:rPr>
                <w:color w:val="000000"/>
              </w:rPr>
              <w:t xml:space="preserve">ОКТМО </w:t>
            </w:r>
          </w:p>
        </w:tc>
        <w:tc>
          <w:tcPr>
            <w:tcW w:w="4893" w:type="dxa"/>
            <w:gridSpan w:val="2"/>
          </w:tcPr>
          <w:p w:rsidR="00B05523" w:rsidRPr="007521F3" w:rsidRDefault="00B05523" w:rsidP="0077409A">
            <w:pPr>
              <w:jc w:val="both"/>
              <w:rPr>
                <w:color w:val="000000"/>
              </w:rPr>
            </w:pPr>
            <w:r w:rsidRPr="007521F3">
              <w:rPr>
                <w:color w:val="000000"/>
              </w:rPr>
              <w:t>ОКТМО</w:t>
            </w:r>
          </w:p>
        </w:tc>
      </w:tr>
      <w:tr w:rsidR="00B05523" w:rsidRPr="007521F3" w:rsidTr="0077409A">
        <w:tc>
          <w:tcPr>
            <w:tcW w:w="4928" w:type="dxa"/>
          </w:tcPr>
          <w:p w:rsidR="00B05523" w:rsidRPr="007521F3" w:rsidRDefault="00B05523" w:rsidP="0077409A">
            <w:pPr>
              <w:jc w:val="both"/>
              <w:rPr>
                <w:color w:val="000000"/>
              </w:rPr>
            </w:pPr>
            <w:r w:rsidRPr="007521F3">
              <w:rPr>
                <w:color w:val="000000"/>
              </w:rPr>
              <w:t xml:space="preserve">ОКПО </w:t>
            </w:r>
            <w:r w:rsidRPr="007521F3">
              <w:t>02845523 </w:t>
            </w:r>
          </w:p>
        </w:tc>
        <w:tc>
          <w:tcPr>
            <w:tcW w:w="4893" w:type="dxa"/>
            <w:gridSpan w:val="2"/>
          </w:tcPr>
          <w:p w:rsidR="00B05523" w:rsidRPr="007521F3" w:rsidRDefault="00B05523" w:rsidP="0077409A">
            <w:pPr>
              <w:jc w:val="both"/>
              <w:rPr>
                <w:color w:val="000000"/>
              </w:rPr>
            </w:pPr>
            <w:r w:rsidRPr="007521F3">
              <w:rPr>
                <w:color w:val="000000"/>
              </w:rPr>
              <w:t>ОКПО</w:t>
            </w:r>
          </w:p>
        </w:tc>
      </w:tr>
      <w:tr w:rsidR="00B05523" w:rsidRPr="007521F3" w:rsidTr="0077409A">
        <w:tc>
          <w:tcPr>
            <w:tcW w:w="4928" w:type="dxa"/>
          </w:tcPr>
          <w:p w:rsidR="00B05523" w:rsidRPr="007521F3" w:rsidRDefault="00B05523" w:rsidP="0077409A">
            <w:pPr>
              <w:rPr>
                <w:color w:val="000000"/>
              </w:rPr>
            </w:pPr>
            <w:r w:rsidRPr="007521F3">
              <w:t>Тел.: +7 (831) 224-86-18 (305)</w:t>
            </w:r>
          </w:p>
        </w:tc>
        <w:tc>
          <w:tcPr>
            <w:tcW w:w="4893" w:type="dxa"/>
            <w:gridSpan w:val="2"/>
          </w:tcPr>
          <w:p w:rsidR="00B05523" w:rsidRPr="007521F3" w:rsidRDefault="00B05523" w:rsidP="0077409A">
            <w:pPr>
              <w:pStyle w:val="3"/>
              <w:ind w:left="0"/>
              <w:rPr>
                <w:color w:val="000000"/>
              </w:rPr>
            </w:pPr>
            <w:r w:rsidRPr="007521F3">
              <w:t xml:space="preserve">Тел.: </w:t>
            </w:r>
          </w:p>
          <w:p w:rsidR="00B05523" w:rsidRPr="007521F3" w:rsidRDefault="00B05523" w:rsidP="0077409A">
            <w:pPr>
              <w:pStyle w:val="3"/>
              <w:ind w:left="0"/>
              <w:rPr>
                <w:color w:val="000000"/>
              </w:rPr>
            </w:pPr>
          </w:p>
        </w:tc>
      </w:tr>
      <w:tr w:rsidR="00B05523" w:rsidRPr="00091308" w:rsidTr="0077409A">
        <w:tc>
          <w:tcPr>
            <w:tcW w:w="4928" w:type="dxa"/>
          </w:tcPr>
          <w:p w:rsidR="00B05523" w:rsidRPr="007521F3" w:rsidRDefault="00B05523" w:rsidP="0077409A">
            <w:pPr>
              <w:rPr>
                <w:lang w:val="en-US"/>
              </w:rPr>
            </w:pPr>
            <w:proofErr w:type="gramStart"/>
            <w:r w:rsidRPr="007521F3">
              <w:t>Е</w:t>
            </w:r>
            <w:proofErr w:type="gramEnd"/>
            <w:r w:rsidRPr="007521F3">
              <w:rPr>
                <w:lang w:val="en-US"/>
              </w:rPr>
              <w:t xml:space="preserve">-mail: </w:t>
            </w:r>
            <w:hyperlink r:id="rId9" w:history="1">
              <w:r w:rsidRPr="00200DAB">
                <w:rPr>
                  <w:rStyle w:val="a3"/>
                  <w:lang w:val="en-US"/>
                </w:rPr>
                <w:t>ru52buhotdel@minjust.gov.ru</w:t>
              </w:r>
            </w:hyperlink>
          </w:p>
          <w:p w:rsidR="00B05523" w:rsidRPr="007521F3" w:rsidRDefault="00B05523" w:rsidP="0077409A">
            <w:pPr>
              <w:jc w:val="both"/>
              <w:rPr>
                <w:color w:val="000000"/>
                <w:lang w:val="en-US"/>
              </w:rPr>
            </w:pPr>
          </w:p>
        </w:tc>
        <w:tc>
          <w:tcPr>
            <w:tcW w:w="4893" w:type="dxa"/>
            <w:gridSpan w:val="2"/>
          </w:tcPr>
          <w:p w:rsidR="00B05523" w:rsidRPr="007521F3" w:rsidRDefault="00B05523" w:rsidP="0077409A">
            <w:pPr>
              <w:jc w:val="both"/>
              <w:rPr>
                <w:color w:val="000000"/>
                <w:lang w:val="en-US"/>
              </w:rPr>
            </w:pPr>
          </w:p>
        </w:tc>
      </w:tr>
      <w:tr w:rsidR="00B05523" w:rsidRPr="007521F3" w:rsidTr="0077409A">
        <w:trPr>
          <w:gridAfter w:val="2"/>
          <w:wAfter w:w="4893" w:type="dxa"/>
        </w:trPr>
        <w:tc>
          <w:tcPr>
            <w:tcW w:w="4928" w:type="dxa"/>
          </w:tcPr>
          <w:p w:rsidR="00B05523" w:rsidRPr="007521F3" w:rsidRDefault="00B05523" w:rsidP="0077409A">
            <w:pPr>
              <w:jc w:val="center"/>
              <w:rPr>
                <w:color w:val="000000"/>
                <w:lang w:val="en-US"/>
              </w:rPr>
            </w:pPr>
            <w:r w:rsidRPr="007521F3">
              <w:rPr>
                <w:b/>
              </w:rPr>
              <w:t>ПОДПИСИ СТОРОН</w:t>
            </w:r>
          </w:p>
        </w:tc>
      </w:tr>
      <w:tr w:rsidR="00B05523" w:rsidRPr="007521F3" w:rsidTr="0077409A">
        <w:trPr>
          <w:gridAfter w:val="1"/>
          <w:wAfter w:w="116" w:type="dxa"/>
        </w:trPr>
        <w:tc>
          <w:tcPr>
            <w:tcW w:w="4928" w:type="dxa"/>
          </w:tcPr>
          <w:p w:rsidR="00B05523" w:rsidRPr="007521F3" w:rsidRDefault="00B05523" w:rsidP="0077409A">
            <w:pPr>
              <w:jc w:val="center"/>
              <w:rPr>
                <w:b/>
              </w:rPr>
            </w:pPr>
            <w:r w:rsidRPr="007521F3">
              <w:rPr>
                <w:b/>
                <w:spacing w:val="-2"/>
              </w:rPr>
              <w:t>Заказчик:</w:t>
            </w:r>
          </w:p>
        </w:tc>
        <w:tc>
          <w:tcPr>
            <w:tcW w:w="4777" w:type="dxa"/>
          </w:tcPr>
          <w:p w:rsidR="00B05523" w:rsidRPr="007521F3" w:rsidRDefault="00B05523" w:rsidP="0077409A">
            <w:pPr>
              <w:jc w:val="center"/>
              <w:rPr>
                <w:b/>
              </w:rPr>
            </w:pPr>
            <w:r w:rsidRPr="007521F3">
              <w:rPr>
                <w:b/>
                <w:bCs/>
                <w:spacing w:val="-2"/>
              </w:rPr>
              <w:t>Исполнитель:</w:t>
            </w:r>
          </w:p>
        </w:tc>
      </w:tr>
      <w:tr w:rsidR="00B05523" w:rsidRPr="00B92301" w:rsidTr="0077409A">
        <w:trPr>
          <w:gridAfter w:val="1"/>
          <w:wAfter w:w="116" w:type="dxa"/>
        </w:trPr>
        <w:tc>
          <w:tcPr>
            <w:tcW w:w="4928" w:type="dxa"/>
          </w:tcPr>
          <w:p w:rsidR="00B05523" w:rsidRDefault="00B05523" w:rsidP="0077409A">
            <w:pPr>
              <w:jc w:val="both"/>
            </w:pPr>
          </w:p>
          <w:p w:rsidR="00B05523" w:rsidRDefault="00B05523" w:rsidP="0077409A">
            <w:pPr>
              <w:jc w:val="both"/>
            </w:pPr>
            <w:r w:rsidRPr="00BC7A28">
              <w:t>Начальник</w:t>
            </w:r>
          </w:p>
          <w:p w:rsidR="00B05523" w:rsidRPr="00BC7A28" w:rsidRDefault="00B05523" w:rsidP="0077409A">
            <w:pPr>
              <w:jc w:val="both"/>
            </w:pPr>
          </w:p>
          <w:p w:rsidR="00B05523" w:rsidRPr="00BC7A28" w:rsidRDefault="00B05523" w:rsidP="0077409A">
            <w:pPr>
              <w:jc w:val="both"/>
            </w:pPr>
            <w:r w:rsidRPr="00BC7A28">
              <w:t>______________________ Д.А. Шапкин</w:t>
            </w:r>
          </w:p>
          <w:p w:rsidR="00B05523" w:rsidRPr="00BC7A28" w:rsidRDefault="00B05523" w:rsidP="0077409A">
            <w:pPr>
              <w:jc w:val="both"/>
              <w:rPr>
                <w:b/>
                <w:bCs/>
              </w:rPr>
            </w:pPr>
            <w:r w:rsidRPr="00BC7A28">
              <w:t>М.П.</w:t>
            </w:r>
          </w:p>
        </w:tc>
        <w:tc>
          <w:tcPr>
            <w:tcW w:w="4777" w:type="dxa"/>
          </w:tcPr>
          <w:p w:rsidR="00B05523" w:rsidRPr="00C978E4" w:rsidRDefault="00B05523" w:rsidP="0077409A"/>
          <w:p w:rsidR="00B05523" w:rsidRPr="00C978E4" w:rsidRDefault="00B05523" w:rsidP="0077409A"/>
          <w:p w:rsidR="00B05523" w:rsidRPr="00C978E4" w:rsidRDefault="00B05523" w:rsidP="0077409A"/>
          <w:p w:rsidR="00B05523" w:rsidRPr="00C978E4" w:rsidRDefault="00B05523" w:rsidP="0077409A"/>
          <w:p w:rsidR="00B05523" w:rsidRPr="00BC7A28" w:rsidRDefault="00B05523" w:rsidP="0077409A">
            <w:pPr>
              <w:rPr>
                <w:noProof/>
              </w:rPr>
            </w:pPr>
            <w:r w:rsidRPr="00BC7A28">
              <w:t>М.П.</w:t>
            </w:r>
          </w:p>
        </w:tc>
      </w:tr>
    </w:tbl>
    <w:p w:rsidR="00B05523" w:rsidRPr="00BC7A28" w:rsidRDefault="00B05523" w:rsidP="00B05523">
      <w:pPr>
        <w:spacing w:line="276" w:lineRule="auto"/>
        <w:ind w:firstLine="5670"/>
        <w:jc w:val="right"/>
      </w:pPr>
    </w:p>
    <w:p w:rsidR="00B05523" w:rsidRDefault="00B05523" w:rsidP="00B05523">
      <w:pPr>
        <w:spacing w:line="276" w:lineRule="auto"/>
        <w:ind w:firstLine="5670"/>
        <w:jc w:val="right"/>
      </w:pPr>
    </w:p>
    <w:p w:rsidR="00B05523" w:rsidRDefault="00B05523" w:rsidP="00B05523">
      <w:pPr>
        <w:spacing w:line="276" w:lineRule="auto"/>
        <w:ind w:firstLine="5670"/>
        <w:jc w:val="right"/>
      </w:pPr>
    </w:p>
    <w:p w:rsidR="00B05523" w:rsidRDefault="00B05523" w:rsidP="00B05523">
      <w:pPr>
        <w:spacing w:line="276" w:lineRule="auto"/>
        <w:ind w:firstLine="5670"/>
        <w:jc w:val="right"/>
      </w:pPr>
    </w:p>
    <w:p w:rsidR="00B05523" w:rsidRDefault="00B05523" w:rsidP="00B05523">
      <w:pPr>
        <w:spacing w:line="276" w:lineRule="auto"/>
        <w:ind w:firstLine="5670"/>
        <w:jc w:val="right"/>
        <w:rPr>
          <w:lang w:val="en-US"/>
        </w:rPr>
      </w:pPr>
    </w:p>
    <w:p w:rsidR="00B05523" w:rsidRDefault="00B05523" w:rsidP="00B05523">
      <w:pPr>
        <w:spacing w:line="276" w:lineRule="auto"/>
        <w:ind w:firstLine="5670"/>
        <w:jc w:val="right"/>
        <w:rPr>
          <w:lang w:val="en-US"/>
        </w:rPr>
      </w:pPr>
    </w:p>
    <w:p w:rsidR="00B05523" w:rsidRDefault="00B05523" w:rsidP="00B05523">
      <w:pPr>
        <w:spacing w:line="276" w:lineRule="auto"/>
        <w:ind w:firstLine="5670"/>
        <w:jc w:val="right"/>
        <w:rPr>
          <w:lang w:val="en-US"/>
        </w:rPr>
      </w:pPr>
    </w:p>
    <w:p w:rsidR="00B05523" w:rsidRPr="002E6055" w:rsidRDefault="00B05523" w:rsidP="00B05523">
      <w:pPr>
        <w:spacing w:line="276" w:lineRule="auto"/>
        <w:ind w:firstLine="5670"/>
        <w:jc w:val="right"/>
        <w:rPr>
          <w:lang w:val="en-US"/>
        </w:rPr>
      </w:pPr>
    </w:p>
    <w:p w:rsidR="00B05523" w:rsidRPr="00BC7A28" w:rsidRDefault="00B05523" w:rsidP="00B05523">
      <w:pPr>
        <w:spacing w:line="276" w:lineRule="auto"/>
        <w:ind w:firstLine="5670"/>
        <w:jc w:val="right"/>
      </w:pPr>
      <w:r w:rsidRPr="00BC7A28">
        <w:t>Приложение № 1</w:t>
      </w:r>
    </w:p>
    <w:p w:rsidR="00B05523" w:rsidRPr="00BC7A28" w:rsidRDefault="00B05523" w:rsidP="00B05523">
      <w:pPr>
        <w:spacing w:line="276" w:lineRule="auto"/>
        <w:ind w:firstLine="4536"/>
        <w:jc w:val="right"/>
      </w:pPr>
      <w:r w:rsidRPr="00BC7A28">
        <w:t>к контракту от «</w:t>
      </w:r>
      <w:r>
        <w:rPr>
          <w:lang w:val="en-US"/>
        </w:rPr>
        <w:t>__</w:t>
      </w:r>
      <w:r w:rsidRPr="00BC7A28">
        <w:t>»</w:t>
      </w:r>
      <w:r>
        <w:t xml:space="preserve"> </w:t>
      </w:r>
      <w:r>
        <w:rPr>
          <w:lang w:val="en-US"/>
        </w:rPr>
        <w:t>_____</w:t>
      </w:r>
      <w:r w:rsidRPr="00BC7A28">
        <w:t xml:space="preserve"> 202</w:t>
      </w:r>
      <w:r>
        <w:rPr>
          <w:lang w:val="en-US"/>
        </w:rPr>
        <w:t>6</w:t>
      </w:r>
      <w:r w:rsidRPr="00BC7A28">
        <w:t xml:space="preserve"> г. </w:t>
      </w:r>
    </w:p>
    <w:p w:rsidR="00B05523" w:rsidRPr="00BA65CF" w:rsidRDefault="00B05523" w:rsidP="00B05523">
      <w:pPr>
        <w:spacing w:line="276" w:lineRule="auto"/>
        <w:ind w:firstLine="5670"/>
        <w:jc w:val="right"/>
        <w:rPr>
          <w:lang w:val="en-US"/>
        </w:rPr>
      </w:pPr>
      <w:r w:rsidRPr="00BC7A28">
        <w:t xml:space="preserve">№ </w:t>
      </w:r>
      <w:r>
        <w:rPr>
          <w:lang w:val="en-US"/>
        </w:rPr>
        <w:t>___</w:t>
      </w:r>
    </w:p>
    <w:p w:rsidR="00B05523" w:rsidRDefault="00B05523" w:rsidP="00B05523">
      <w:pPr>
        <w:keepNext/>
        <w:spacing w:after="60" w:line="276" w:lineRule="auto"/>
        <w:contextualSpacing/>
        <w:jc w:val="center"/>
        <w:rPr>
          <w:b/>
        </w:rPr>
      </w:pPr>
      <w:r w:rsidRPr="00BC7A28">
        <w:rPr>
          <w:b/>
        </w:rPr>
        <w:t>СПЕЦИФИКАЦИЯ</w:t>
      </w:r>
    </w:p>
    <w:tbl>
      <w:tblPr>
        <w:tblW w:w="95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1281"/>
        <w:gridCol w:w="1064"/>
        <w:gridCol w:w="2624"/>
        <w:gridCol w:w="873"/>
        <w:gridCol w:w="709"/>
        <w:gridCol w:w="1073"/>
        <w:gridCol w:w="1363"/>
      </w:tblGrid>
      <w:tr w:rsidR="00B05523" w:rsidRPr="00040DF1" w:rsidTr="0077409A">
        <w:trPr>
          <w:trHeight w:val="1399"/>
        </w:trPr>
        <w:tc>
          <w:tcPr>
            <w:tcW w:w="560" w:type="dxa"/>
            <w:shd w:val="clear" w:color="auto" w:fill="auto"/>
            <w:noWrap/>
            <w:vAlign w:val="center"/>
            <w:hideMark/>
          </w:tcPr>
          <w:p w:rsidR="00B05523" w:rsidRPr="00040DF1" w:rsidRDefault="00B05523" w:rsidP="0077409A">
            <w:pPr>
              <w:jc w:val="center"/>
              <w:rPr>
                <w:sz w:val="20"/>
                <w:szCs w:val="20"/>
              </w:rPr>
            </w:pPr>
            <w:r w:rsidRPr="00040DF1">
              <w:rPr>
                <w:sz w:val="20"/>
                <w:szCs w:val="20"/>
              </w:rPr>
              <w:t xml:space="preserve">№ </w:t>
            </w:r>
            <w:proofErr w:type="spellStart"/>
            <w:proofErr w:type="gramStart"/>
            <w:r w:rsidRPr="00040DF1">
              <w:rPr>
                <w:sz w:val="20"/>
                <w:szCs w:val="20"/>
              </w:rPr>
              <w:t>п</w:t>
            </w:r>
            <w:proofErr w:type="spellEnd"/>
            <w:proofErr w:type="gramEnd"/>
            <w:r w:rsidRPr="00040DF1">
              <w:rPr>
                <w:sz w:val="20"/>
                <w:szCs w:val="20"/>
              </w:rPr>
              <w:t>/</w:t>
            </w:r>
            <w:proofErr w:type="spellStart"/>
            <w:r w:rsidRPr="00040DF1">
              <w:rPr>
                <w:sz w:val="20"/>
                <w:szCs w:val="20"/>
              </w:rPr>
              <w:t>п</w:t>
            </w:r>
            <w:proofErr w:type="spellEnd"/>
          </w:p>
        </w:tc>
        <w:tc>
          <w:tcPr>
            <w:tcW w:w="1281" w:type="dxa"/>
            <w:shd w:val="clear" w:color="auto" w:fill="auto"/>
            <w:vAlign w:val="center"/>
            <w:hideMark/>
          </w:tcPr>
          <w:p w:rsidR="00B05523" w:rsidRPr="00040DF1" w:rsidRDefault="00B05523" w:rsidP="0077409A">
            <w:pPr>
              <w:jc w:val="center"/>
              <w:rPr>
                <w:sz w:val="20"/>
                <w:szCs w:val="20"/>
              </w:rPr>
            </w:pPr>
            <w:r w:rsidRPr="00040DF1">
              <w:rPr>
                <w:sz w:val="20"/>
                <w:szCs w:val="20"/>
              </w:rPr>
              <w:t>Марка и модель транспортного средства</w:t>
            </w:r>
          </w:p>
        </w:tc>
        <w:tc>
          <w:tcPr>
            <w:tcW w:w="1064" w:type="dxa"/>
            <w:shd w:val="clear" w:color="auto" w:fill="auto"/>
            <w:vAlign w:val="center"/>
            <w:hideMark/>
          </w:tcPr>
          <w:p w:rsidR="00B05523" w:rsidRPr="00040DF1" w:rsidRDefault="00B05523" w:rsidP="0077409A">
            <w:pPr>
              <w:jc w:val="center"/>
              <w:rPr>
                <w:sz w:val="20"/>
                <w:szCs w:val="20"/>
              </w:rPr>
            </w:pPr>
            <w:r w:rsidRPr="00040DF1">
              <w:rPr>
                <w:sz w:val="20"/>
                <w:szCs w:val="20"/>
              </w:rPr>
              <w:t>Год выпуска</w:t>
            </w:r>
          </w:p>
        </w:tc>
        <w:tc>
          <w:tcPr>
            <w:tcW w:w="2624" w:type="dxa"/>
            <w:shd w:val="clear" w:color="auto" w:fill="auto"/>
            <w:vAlign w:val="center"/>
            <w:hideMark/>
          </w:tcPr>
          <w:p w:rsidR="00B05523" w:rsidRPr="00040DF1" w:rsidRDefault="00B05523" w:rsidP="0077409A">
            <w:pPr>
              <w:jc w:val="center"/>
              <w:rPr>
                <w:sz w:val="20"/>
                <w:szCs w:val="20"/>
              </w:rPr>
            </w:pPr>
            <w:r w:rsidRPr="00040DF1">
              <w:rPr>
                <w:sz w:val="20"/>
                <w:szCs w:val="20"/>
              </w:rPr>
              <w:t>Наименование услуг</w:t>
            </w:r>
          </w:p>
        </w:tc>
        <w:tc>
          <w:tcPr>
            <w:tcW w:w="873" w:type="dxa"/>
            <w:shd w:val="clear" w:color="auto" w:fill="auto"/>
            <w:vAlign w:val="center"/>
            <w:hideMark/>
          </w:tcPr>
          <w:p w:rsidR="00B05523" w:rsidRPr="00040DF1" w:rsidRDefault="00B05523" w:rsidP="0077409A">
            <w:pPr>
              <w:jc w:val="center"/>
              <w:rPr>
                <w:sz w:val="20"/>
                <w:szCs w:val="20"/>
              </w:rPr>
            </w:pPr>
            <w:r w:rsidRPr="00040DF1">
              <w:rPr>
                <w:sz w:val="20"/>
                <w:szCs w:val="20"/>
              </w:rPr>
              <w:t>Ед. изм</w:t>
            </w:r>
          </w:p>
        </w:tc>
        <w:tc>
          <w:tcPr>
            <w:tcW w:w="709" w:type="dxa"/>
            <w:shd w:val="clear" w:color="auto" w:fill="auto"/>
            <w:vAlign w:val="center"/>
            <w:hideMark/>
          </w:tcPr>
          <w:p w:rsidR="00B05523" w:rsidRPr="00040DF1" w:rsidRDefault="00B05523" w:rsidP="0077409A">
            <w:pPr>
              <w:jc w:val="center"/>
              <w:rPr>
                <w:sz w:val="20"/>
                <w:szCs w:val="20"/>
              </w:rPr>
            </w:pPr>
            <w:r w:rsidRPr="00040DF1">
              <w:rPr>
                <w:sz w:val="20"/>
                <w:szCs w:val="20"/>
              </w:rPr>
              <w:t>Кол-во</w:t>
            </w:r>
          </w:p>
        </w:tc>
        <w:tc>
          <w:tcPr>
            <w:tcW w:w="1073" w:type="dxa"/>
            <w:vAlign w:val="center"/>
          </w:tcPr>
          <w:p w:rsidR="00B05523" w:rsidRPr="00040DF1" w:rsidRDefault="00B05523" w:rsidP="0077409A">
            <w:pPr>
              <w:pStyle w:val="Normalunindented"/>
              <w:keepNext/>
              <w:spacing w:before="0" w:after="0" w:line="240" w:lineRule="auto"/>
              <w:jc w:val="center"/>
              <w:rPr>
                <w:sz w:val="20"/>
                <w:szCs w:val="20"/>
                <w:lang w:bidi="ru-RU"/>
              </w:rPr>
            </w:pPr>
            <w:r w:rsidRPr="00040DF1">
              <w:rPr>
                <w:sz w:val="20"/>
                <w:szCs w:val="20"/>
                <w:lang w:bidi="ru-RU"/>
              </w:rPr>
              <w:t>Цена за единицу руб.,</w:t>
            </w:r>
          </w:p>
          <w:p w:rsidR="00B05523" w:rsidRPr="00040DF1" w:rsidRDefault="00B05523" w:rsidP="0077409A">
            <w:pPr>
              <w:pStyle w:val="Normalunindented"/>
              <w:keepNext/>
              <w:spacing w:before="0" w:after="0" w:line="240" w:lineRule="auto"/>
              <w:jc w:val="center"/>
              <w:rPr>
                <w:sz w:val="20"/>
                <w:szCs w:val="20"/>
                <w:lang w:bidi="ru-RU"/>
              </w:rPr>
            </w:pPr>
            <w:r w:rsidRPr="00040DF1">
              <w:rPr>
                <w:sz w:val="20"/>
                <w:szCs w:val="20"/>
                <w:lang w:bidi="ru-RU"/>
              </w:rPr>
              <w:t>(без НДС)</w:t>
            </w:r>
          </w:p>
        </w:tc>
        <w:tc>
          <w:tcPr>
            <w:tcW w:w="1363" w:type="dxa"/>
            <w:vAlign w:val="center"/>
          </w:tcPr>
          <w:p w:rsidR="00B05523" w:rsidRPr="00040DF1" w:rsidRDefault="00B05523" w:rsidP="0077409A">
            <w:pPr>
              <w:pStyle w:val="Normalunindented"/>
              <w:keepNext/>
              <w:spacing w:before="0" w:after="0" w:line="240" w:lineRule="auto"/>
              <w:jc w:val="center"/>
              <w:rPr>
                <w:sz w:val="20"/>
                <w:szCs w:val="20"/>
                <w:lang w:bidi="ru-RU"/>
              </w:rPr>
            </w:pPr>
            <w:r w:rsidRPr="00040DF1">
              <w:rPr>
                <w:sz w:val="20"/>
                <w:szCs w:val="20"/>
                <w:lang w:bidi="ru-RU"/>
              </w:rPr>
              <w:t>Стоимость, руб.,</w:t>
            </w:r>
          </w:p>
          <w:p w:rsidR="00B05523" w:rsidRPr="00040DF1" w:rsidRDefault="00B05523" w:rsidP="0077409A">
            <w:pPr>
              <w:pStyle w:val="Normalunindented"/>
              <w:keepNext/>
              <w:spacing w:before="0" w:after="0" w:line="240" w:lineRule="auto"/>
              <w:jc w:val="center"/>
              <w:rPr>
                <w:sz w:val="20"/>
                <w:szCs w:val="20"/>
                <w:lang w:bidi="ru-RU"/>
              </w:rPr>
            </w:pPr>
            <w:r w:rsidRPr="00040DF1">
              <w:rPr>
                <w:sz w:val="20"/>
                <w:szCs w:val="20"/>
                <w:lang w:bidi="ru-RU"/>
              </w:rPr>
              <w:t>(без НДС)</w:t>
            </w:r>
          </w:p>
        </w:tc>
      </w:tr>
      <w:tr w:rsidR="00B05523" w:rsidRPr="00040DF1" w:rsidTr="0077409A">
        <w:trPr>
          <w:trHeight w:val="452"/>
        </w:trPr>
        <w:tc>
          <w:tcPr>
            <w:tcW w:w="560" w:type="dxa"/>
            <w:shd w:val="clear" w:color="auto" w:fill="auto"/>
            <w:noWrap/>
            <w:vAlign w:val="center"/>
            <w:hideMark/>
          </w:tcPr>
          <w:p w:rsidR="00B05523" w:rsidRPr="00040DF1" w:rsidRDefault="00B05523" w:rsidP="0077409A">
            <w:pPr>
              <w:jc w:val="center"/>
              <w:rPr>
                <w:sz w:val="20"/>
                <w:szCs w:val="20"/>
              </w:rPr>
            </w:pPr>
            <w:r>
              <w:rPr>
                <w:sz w:val="20"/>
                <w:szCs w:val="20"/>
              </w:rPr>
              <w:t>1</w:t>
            </w:r>
          </w:p>
        </w:tc>
        <w:tc>
          <w:tcPr>
            <w:tcW w:w="1281" w:type="dxa"/>
            <w:vAlign w:val="center"/>
            <w:hideMark/>
          </w:tcPr>
          <w:p w:rsidR="00B05523" w:rsidRDefault="00B05523" w:rsidP="0077409A">
            <w:pPr>
              <w:jc w:val="center"/>
              <w:rPr>
                <w:sz w:val="20"/>
                <w:szCs w:val="20"/>
              </w:rPr>
            </w:pPr>
            <w:r w:rsidRPr="00040DF1">
              <w:rPr>
                <w:sz w:val="20"/>
                <w:szCs w:val="20"/>
              </w:rPr>
              <w:t xml:space="preserve">BMW 520I                                            </w:t>
            </w:r>
            <w:proofErr w:type="spellStart"/>
            <w:r w:rsidRPr="00040DF1">
              <w:rPr>
                <w:sz w:val="20"/>
                <w:szCs w:val="20"/>
              </w:rPr>
              <w:t>гос</w:t>
            </w:r>
            <w:proofErr w:type="spellEnd"/>
            <w:r w:rsidRPr="00040DF1">
              <w:rPr>
                <w:sz w:val="20"/>
                <w:szCs w:val="20"/>
              </w:rPr>
              <w:t>. номер «Т 025 ТТ52»</w:t>
            </w:r>
          </w:p>
          <w:p w:rsidR="00B05523" w:rsidRDefault="00B05523" w:rsidP="0077409A">
            <w:pPr>
              <w:jc w:val="center"/>
              <w:rPr>
                <w:sz w:val="20"/>
                <w:szCs w:val="20"/>
              </w:rPr>
            </w:pPr>
          </w:p>
          <w:p w:rsidR="00B05523" w:rsidRPr="00040DF1" w:rsidRDefault="00B05523" w:rsidP="0077409A">
            <w:pPr>
              <w:rPr>
                <w:sz w:val="20"/>
                <w:szCs w:val="20"/>
              </w:rPr>
            </w:pPr>
          </w:p>
        </w:tc>
        <w:tc>
          <w:tcPr>
            <w:tcW w:w="1064" w:type="dxa"/>
            <w:vAlign w:val="center"/>
            <w:hideMark/>
          </w:tcPr>
          <w:p w:rsidR="00B05523" w:rsidRPr="00040DF1" w:rsidRDefault="00B05523" w:rsidP="0077409A">
            <w:pPr>
              <w:jc w:val="center"/>
              <w:rPr>
                <w:sz w:val="20"/>
                <w:szCs w:val="20"/>
              </w:rPr>
            </w:pPr>
            <w:r w:rsidRPr="00040DF1">
              <w:rPr>
                <w:sz w:val="20"/>
                <w:szCs w:val="20"/>
              </w:rPr>
              <w:t>201</w:t>
            </w:r>
            <w:r>
              <w:rPr>
                <w:sz w:val="20"/>
                <w:szCs w:val="20"/>
              </w:rPr>
              <w:t>4</w:t>
            </w:r>
          </w:p>
        </w:tc>
        <w:tc>
          <w:tcPr>
            <w:tcW w:w="2624" w:type="dxa"/>
            <w:shd w:val="clear" w:color="auto" w:fill="auto"/>
            <w:vAlign w:val="center"/>
            <w:hideMark/>
          </w:tcPr>
          <w:p w:rsidR="00B05523" w:rsidRPr="007946B1" w:rsidRDefault="00B05523" w:rsidP="0077409A">
            <w:pPr>
              <w:rPr>
                <w:sz w:val="20"/>
                <w:szCs w:val="20"/>
              </w:rPr>
            </w:pPr>
            <w:r w:rsidRPr="007946B1">
              <w:rPr>
                <w:sz w:val="20"/>
                <w:szCs w:val="20"/>
              </w:rPr>
              <w:t xml:space="preserve">Услуги шиномонтажные </w:t>
            </w:r>
          </w:p>
        </w:tc>
        <w:tc>
          <w:tcPr>
            <w:tcW w:w="873" w:type="dxa"/>
            <w:shd w:val="clear" w:color="auto" w:fill="auto"/>
            <w:vAlign w:val="center"/>
            <w:hideMark/>
          </w:tcPr>
          <w:p w:rsidR="00B05523" w:rsidRPr="00040DF1" w:rsidRDefault="00B05523" w:rsidP="0077409A">
            <w:pPr>
              <w:jc w:val="center"/>
              <w:rPr>
                <w:sz w:val="20"/>
                <w:szCs w:val="20"/>
              </w:rPr>
            </w:pPr>
            <w:r w:rsidRPr="00040DF1">
              <w:rPr>
                <w:sz w:val="20"/>
                <w:szCs w:val="20"/>
              </w:rPr>
              <w:t>штука</w:t>
            </w:r>
          </w:p>
        </w:tc>
        <w:tc>
          <w:tcPr>
            <w:tcW w:w="709" w:type="dxa"/>
            <w:shd w:val="clear" w:color="auto" w:fill="auto"/>
            <w:vAlign w:val="center"/>
            <w:hideMark/>
          </w:tcPr>
          <w:p w:rsidR="00B05523" w:rsidRPr="00040DF1" w:rsidRDefault="00B05523" w:rsidP="0077409A">
            <w:pPr>
              <w:jc w:val="center"/>
              <w:rPr>
                <w:sz w:val="20"/>
                <w:szCs w:val="20"/>
              </w:rPr>
            </w:pPr>
            <w:r>
              <w:rPr>
                <w:sz w:val="20"/>
                <w:szCs w:val="20"/>
              </w:rPr>
              <w:t>8</w:t>
            </w:r>
          </w:p>
        </w:tc>
        <w:tc>
          <w:tcPr>
            <w:tcW w:w="1073" w:type="dxa"/>
            <w:vAlign w:val="center"/>
          </w:tcPr>
          <w:p w:rsidR="00B05523" w:rsidRPr="00754D7C" w:rsidRDefault="00B05523" w:rsidP="0077409A">
            <w:pPr>
              <w:jc w:val="center"/>
              <w:rPr>
                <w:sz w:val="20"/>
                <w:szCs w:val="20"/>
                <w:lang w:val="en-US"/>
              </w:rPr>
            </w:pPr>
          </w:p>
        </w:tc>
        <w:tc>
          <w:tcPr>
            <w:tcW w:w="1363" w:type="dxa"/>
            <w:vAlign w:val="center"/>
          </w:tcPr>
          <w:p w:rsidR="00B05523" w:rsidRPr="00040DF1" w:rsidRDefault="00B05523" w:rsidP="0077409A">
            <w:pPr>
              <w:jc w:val="center"/>
              <w:rPr>
                <w:sz w:val="20"/>
                <w:szCs w:val="20"/>
              </w:rPr>
            </w:pPr>
          </w:p>
        </w:tc>
      </w:tr>
      <w:tr w:rsidR="00B05523" w:rsidRPr="00040DF1" w:rsidTr="0077409A">
        <w:trPr>
          <w:trHeight w:val="1091"/>
        </w:trPr>
        <w:tc>
          <w:tcPr>
            <w:tcW w:w="560" w:type="dxa"/>
            <w:shd w:val="clear" w:color="auto" w:fill="auto"/>
            <w:noWrap/>
            <w:vAlign w:val="center"/>
            <w:hideMark/>
          </w:tcPr>
          <w:p w:rsidR="00B05523" w:rsidRPr="00040DF1" w:rsidRDefault="00B05523" w:rsidP="0077409A">
            <w:pPr>
              <w:jc w:val="center"/>
              <w:rPr>
                <w:sz w:val="20"/>
                <w:szCs w:val="20"/>
              </w:rPr>
            </w:pPr>
            <w:r>
              <w:rPr>
                <w:sz w:val="20"/>
                <w:szCs w:val="20"/>
              </w:rPr>
              <w:t>2</w:t>
            </w:r>
          </w:p>
        </w:tc>
        <w:tc>
          <w:tcPr>
            <w:tcW w:w="1281" w:type="dxa"/>
            <w:shd w:val="clear" w:color="auto" w:fill="auto"/>
            <w:vAlign w:val="center"/>
            <w:hideMark/>
          </w:tcPr>
          <w:p w:rsidR="00B05523" w:rsidRPr="00040DF1" w:rsidRDefault="00B05523" w:rsidP="0077409A">
            <w:pPr>
              <w:jc w:val="center"/>
              <w:rPr>
                <w:sz w:val="20"/>
                <w:szCs w:val="20"/>
              </w:rPr>
            </w:pPr>
            <w:r w:rsidRPr="00040DF1">
              <w:rPr>
                <w:sz w:val="20"/>
                <w:szCs w:val="20"/>
              </w:rPr>
              <w:t xml:space="preserve">BMW 520I                                               </w:t>
            </w:r>
            <w:proofErr w:type="spellStart"/>
            <w:r w:rsidRPr="00040DF1">
              <w:rPr>
                <w:sz w:val="20"/>
                <w:szCs w:val="20"/>
              </w:rPr>
              <w:t>гос</w:t>
            </w:r>
            <w:proofErr w:type="spellEnd"/>
            <w:r w:rsidRPr="00040DF1">
              <w:rPr>
                <w:sz w:val="20"/>
                <w:szCs w:val="20"/>
              </w:rPr>
              <w:t>. номер «Т 029 ТТ52»</w:t>
            </w:r>
          </w:p>
        </w:tc>
        <w:tc>
          <w:tcPr>
            <w:tcW w:w="1064" w:type="dxa"/>
            <w:shd w:val="clear" w:color="auto" w:fill="auto"/>
            <w:vAlign w:val="center"/>
            <w:hideMark/>
          </w:tcPr>
          <w:p w:rsidR="00B05523" w:rsidRPr="00040DF1" w:rsidRDefault="00B05523" w:rsidP="0077409A">
            <w:pPr>
              <w:jc w:val="center"/>
              <w:rPr>
                <w:sz w:val="20"/>
                <w:szCs w:val="20"/>
              </w:rPr>
            </w:pPr>
            <w:r w:rsidRPr="00040DF1">
              <w:rPr>
                <w:sz w:val="20"/>
                <w:szCs w:val="20"/>
              </w:rPr>
              <w:t>201</w:t>
            </w:r>
            <w:r>
              <w:rPr>
                <w:sz w:val="20"/>
                <w:szCs w:val="20"/>
              </w:rPr>
              <w:t>4</w:t>
            </w:r>
          </w:p>
        </w:tc>
        <w:tc>
          <w:tcPr>
            <w:tcW w:w="2624" w:type="dxa"/>
            <w:shd w:val="clear" w:color="auto" w:fill="auto"/>
            <w:vAlign w:val="center"/>
            <w:hideMark/>
          </w:tcPr>
          <w:p w:rsidR="00B05523" w:rsidRPr="007946B1" w:rsidRDefault="00B05523" w:rsidP="0077409A">
            <w:pPr>
              <w:rPr>
                <w:sz w:val="20"/>
                <w:szCs w:val="20"/>
              </w:rPr>
            </w:pPr>
            <w:r w:rsidRPr="007946B1">
              <w:rPr>
                <w:sz w:val="20"/>
                <w:szCs w:val="20"/>
              </w:rPr>
              <w:t xml:space="preserve">Услуги шиномонтажные </w:t>
            </w:r>
          </w:p>
        </w:tc>
        <w:tc>
          <w:tcPr>
            <w:tcW w:w="873" w:type="dxa"/>
            <w:shd w:val="clear" w:color="auto" w:fill="auto"/>
            <w:vAlign w:val="center"/>
            <w:hideMark/>
          </w:tcPr>
          <w:p w:rsidR="00B05523" w:rsidRPr="00040DF1" w:rsidRDefault="00B05523" w:rsidP="0077409A">
            <w:pPr>
              <w:jc w:val="center"/>
              <w:rPr>
                <w:sz w:val="20"/>
                <w:szCs w:val="20"/>
              </w:rPr>
            </w:pPr>
            <w:r w:rsidRPr="00040DF1">
              <w:rPr>
                <w:sz w:val="20"/>
                <w:szCs w:val="20"/>
              </w:rPr>
              <w:t>штука</w:t>
            </w:r>
          </w:p>
        </w:tc>
        <w:tc>
          <w:tcPr>
            <w:tcW w:w="709" w:type="dxa"/>
            <w:shd w:val="clear" w:color="auto" w:fill="auto"/>
            <w:vAlign w:val="center"/>
            <w:hideMark/>
          </w:tcPr>
          <w:p w:rsidR="00B05523" w:rsidRPr="00040DF1" w:rsidRDefault="00B05523" w:rsidP="0077409A">
            <w:pPr>
              <w:jc w:val="center"/>
              <w:rPr>
                <w:sz w:val="20"/>
                <w:szCs w:val="20"/>
              </w:rPr>
            </w:pPr>
            <w:r>
              <w:rPr>
                <w:sz w:val="20"/>
                <w:szCs w:val="20"/>
              </w:rPr>
              <w:t>8</w:t>
            </w:r>
          </w:p>
        </w:tc>
        <w:tc>
          <w:tcPr>
            <w:tcW w:w="1073" w:type="dxa"/>
            <w:vAlign w:val="center"/>
          </w:tcPr>
          <w:p w:rsidR="00B05523" w:rsidRPr="00040DF1" w:rsidRDefault="00B05523" w:rsidP="0077409A">
            <w:pPr>
              <w:jc w:val="center"/>
              <w:rPr>
                <w:sz w:val="20"/>
                <w:szCs w:val="20"/>
              </w:rPr>
            </w:pPr>
          </w:p>
        </w:tc>
        <w:tc>
          <w:tcPr>
            <w:tcW w:w="1363" w:type="dxa"/>
            <w:vAlign w:val="center"/>
          </w:tcPr>
          <w:p w:rsidR="00B05523" w:rsidRPr="00040DF1" w:rsidRDefault="00B05523" w:rsidP="0077409A">
            <w:pPr>
              <w:jc w:val="center"/>
              <w:rPr>
                <w:sz w:val="20"/>
                <w:szCs w:val="20"/>
              </w:rPr>
            </w:pPr>
          </w:p>
        </w:tc>
      </w:tr>
      <w:tr w:rsidR="00B05523" w:rsidRPr="00040DF1" w:rsidTr="0077409A">
        <w:trPr>
          <w:trHeight w:val="390"/>
        </w:trPr>
        <w:tc>
          <w:tcPr>
            <w:tcW w:w="8184" w:type="dxa"/>
            <w:gridSpan w:val="7"/>
            <w:shd w:val="clear" w:color="auto" w:fill="auto"/>
            <w:noWrap/>
            <w:vAlign w:val="center"/>
            <w:hideMark/>
          </w:tcPr>
          <w:p w:rsidR="00B05523" w:rsidRPr="00040DF1" w:rsidRDefault="00B05523" w:rsidP="0077409A">
            <w:pPr>
              <w:jc w:val="center"/>
              <w:rPr>
                <w:sz w:val="20"/>
                <w:szCs w:val="20"/>
              </w:rPr>
            </w:pPr>
            <w:r>
              <w:rPr>
                <w:sz w:val="20"/>
                <w:szCs w:val="20"/>
              </w:rPr>
              <w:t>ИТОГО, руб.</w:t>
            </w:r>
          </w:p>
        </w:tc>
        <w:tc>
          <w:tcPr>
            <w:tcW w:w="1363" w:type="dxa"/>
            <w:vAlign w:val="center"/>
          </w:tcPr>
          <w:p w:rsidR="00B05523" w:rsidRPr="00040DF1" w:rsidRDefault="00B05523" w:rsidP="0077409A">
            <w:pPr>
              <w:jc w:val="center"/>
              <w:rPr>
                <w:sz w:val="20"/>
                <w:szCs w:val="20"/>
              </w:rPr>
            </w:pPr>
            <w:r>
              <w:rPr>
                <w:sz w:val="20"/>
                <w:szCs w:val="20"/>
              </w:rPr>
              <w:t>,00</w:t>
            </w:r>
          </w:p>
        </w:tc>
      </w:tr>
    </w:tbl>
    <w:p w:rsidR="00B05523" w:rsidRPr="00BC7A28" w:rsidRDefault="00B05523" w:rsidP="00B05523">
      <w:pPr>
        <w:keepNext/>
        <w:spacing w:after="60" w:line="276" w:lineRule="auto"/>
        <w:contextualSpacing/>
        <w:jc w:val="center"/>
        <w:rPr>
          <w:b/>
        </w:rPr>
      </w:pPr>
    </w:p>
    <w:tbl>
      <w:tblPr>
        <w:tblStyle w:val="a8"/>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0"/>
        <w:gridCol w:w="4678"/>
      </w:tblGrid>
      <w:tr w:rsidR="00B05523" w:rsidRPr="00BC7A28" w:rsidTr="0077409A">
        <w:trPr>
          <w:trHeight w:val="867"/>
        </w:trPr>
        <w:tc>
          <w:tcPr>
            <w:tcW w:w="4820" w:type="dxa"/>
          </w:tcPr>
          <w:p w:rsidR="00B05523" w:rsidRDefault="00B05523" w:rsidP="0077409A">
            <w:pPr>
              <w:jc w:val="both"/>
            </w:pPr>
          </w:p>
          <w:p w:rsidR="00B05523" w:rsidRDefault="00B05523" w:rsidP="0077409A">
            <w:pPr>
              <w:jc w:val="both"/>
            </w:pPr>
            <w:r w:rsidRPr="00BC7A28">
              <w:t>Начальник</w:t>
            </w:r>
          </w:p>
          <w:p w:rsidR="00B05523" w:rsidRPr="00BC7A28" w:rsidRDefault="00B05523" w:rsidP="0077409A">
            <w:pPr>
              <w:jc w:val="both"/>
            </w:pPr>
          </w:p>
          <w:p w:rsidR="00B05523" w:rsidRPr="00BC7A28" w:rsidRDefault="00B05523" w:rsidP="0077409A">
            <w:pPr>
              <w:jc w:val="both"/>
            </w:pPr>
            <w:r w:rsidRPr="00BC7A28">
              <w:t>______________________ Д.А. Шапкин</w:t>
            </w:r>
          </w:p>
          <w:p w:rsidR="00B05523" w:rsidRPr="00BC7A28" w:rsidRDefault="00B05523" w:rsidP="0077409A">
            <w:pPr>
              <w:jc w:val="both"/>
              <w:rPr>
                <w:b/>
                <w:bCs/>
              </w:rPr>
            </w:pPr>
            <w:r w:rsidRPr="00BC7A28">
              <w:t>М.П.</w:t>
            </w:r>
          </w:p>
        </w:tc>
        <w:tc>
          <w:tcPr>
            <w:tcW w:w="4678" w:type="dxa"/>
          </w:tcPr>
          <w:p w:rsidR="00B05523" w:rsidRDefault="00B05523" w:rsidP="0077409A"/>
          <w:p w:rsidR="00B05523" w:rsidRDefault="00B05523" w:rsidP="0077409A"/>
          <w:p w:rsidR="00B05523" w:rsidRPr="00BC7A28" w:rsidRDefault="00B05523" w:rsidP="0077409A"/>
          <w:p w:rsidR="00B05523" w:rsidRPr="00BC7A28" w:rsidRDefault="00B05523" w:rsidP="0077409A">
            <w:r>
              <w:t>__________________/_______</w:t>
            </w:r>
            <w:r w:rsidRPr="00BC7A28">
              <w:t>/</w:t>
            </w:r>
          </w:p>
          <w:p w:rsidR="00B05523" w:rsidRPr="00BC7A28" w:rsidRDefault="00B05523" w:rsidP="0077409A">
            <w:pPr>
              <w:rPr>
                <w:noProof/>
              </w:rPr>
            </w:pPr>
            <w:r w:rsidRPr="00BC7A28">
              <w:t>М.П.</w:t>
            </w:r>
          </w:p>
        </w:tc>
      </w:tr>
      <w:bookmarkEnd w:id="0"/>
    </w:tbl>
    <w:p w:rsidR="00B05523" w:rsidRDefault="00B05523" w:rsidP="00B05523">
      <w:pPr>
        <w:spacing w:line="276" w:lineRule="auto"/>
        <w:ind w:firstLine="5670"/>
        <w:jc w:val="right"/>
      </w:pPr>
    </w:p>
    <w:p w:rsidR="00B05523" w:rsidRDefault="00B05523" w:rsidP="00B05523">
      <w:pPr>
        <w:spacing w:line="276" w:lineRule="auto"/>
        <w:ind w:firstLine="5670"/>
        <w:jc w:val="right"/>
      </w:pPr>
    </w:p>
    <w:p w:rsidR="00B05523" w:rsidRPr="00BC7A28" w:rsidRDefault="00B05523" w:rsidP="00B05523">
      <w:pPr>
        <w:spacing w:line="276" w:lineRule="auto"/>
        <w:ind w:firstLine="5670"/>
        <w:jc w:val="right"/>
      </w:pPr>
      <w:r w:rsidRPr="00BC7A28">
        <w:lastRenderedPageBreak/>
        <w:t>Приложение № 2</w:t>
      </w:r>
    </w:p>
    <w:p w:rsidR="00B05523" w:rsidRPr="00BC7A28" w:rsidRDefault="00B05523" w:rsidP="00B05523">
      <w:pPr>
        <w:spacing w:line="276" w:lineRule="auto"/>
        <w:ind w:firstLine="4536"/>
        <w:jc w:val="right"/>
      </w:pPr>
      <w:r w:rsidRPr="00BC7A28">
        <w:t>к контракту от «</w:t>
      </w:r>
      <w:r>
        <w:t>__</w:t>
      </w:r>
      <w:r w:rsidRPr="00BC7A28">
        <w:t>»</w:t>
      </w:r>
      <w:r>
        <w:t xml:space="preserve"> _____</w:t>
      </w:r>
      <w:r w:rsidRPr="00BC7A28">
        <w:t xml:space="preserve"> 202</w:t>
      </w:r>
      <w:r>
        <w:t>6</w:t>
      </w:r>
      <w:r w:rsidRPr="00BC7A28">
        <w:t xml:space="preserve"> г. </w:t>
      </w:r>
    </w:p>
    <w:p w:rsidR="00B05523" w:rsidRPr="00BC7A28" w:rsidRDefault="00B05523" w:rsidP="00B05523">
      <w:pPr>
        <w:spacing w:line="276" w:lineRule="auto"/>
        <w:ind w:firstLine="5670"/>
        <w:jc w:val="right"/>
      </w:pPr>
      <w:r w:rsidRPr="00BC7A28">
        <w:t xml:space="preserve">№ </w:t>
      </w:r>
      <w:r>
        <w:t>____</w:t>
      </w:r>
    </w:p>
    <w:p w:rsidR="00B05523" w:rsidRPr="00BC7A28" w:rsidRDefault="00B05523" w:rsidP="00B05523">
      <w:pPr>
        <w:jc w:val="right"/>
        <w:rPr>
          <w:rFonts w:eastAsia="Calibri"/>
          <w:bCs/>
        </w:rPr>
      </w:pPr>
    </w:p>
    <w:p w:rsidR="00B05523" w:rsidRPr="00BC7A28" w:rsidRDefault="00B05523" w:rsidP="00B05523">
      <w:pPr>
        <w:autoSpaceDE w:val="0"/>
        <w:autoSpaceDN w:val="0"/>
        <w:adjustRightInd w:val="0"/>
        <w:ind w:firstLine="851"/>
        <w:jc w:val="center"/>
        <w:rPr>
          <w:rFonts w:eastAsia="Calibri"/>
          <w:b/>
          <w:bCs/>
        </w:rPr>
      </w:pPr>
      <w:r w:rsidRPr="00BC7A28">
        <w:rPr>
          <w:rFonts w:eastAsia="Calibri"/>
          <w:b/>
          <w:bCs/>
        </w:rPr>
        <w:t>ОПИСАНИЕ ОБЪЕКТА ЗАКУПКИ</w:t>
      </w:r>
    </w:p>
    <w:p w:rsidR="00B05523" w:rsidRPr="00BC7A28" w:rsidRDefault="00B05523" w:rsidP="00B05523">
      <w:pPr>
        <w:autoSpaceDE w:val="0"/>
        <w:autoSpaceDN w:val="0"/>
        <w:adjustRightInd w:val="0"/>
        <w:ind w:firstLine="851"/>
        <w:jc w:val="center"/>
        <w:rPr>
          <w:rFonts w:eastAsia="Calibri"/>
          <w:b/>
          <w:bCs/>
        </w:rPr>
      </w:pPr>
    </w:p>
    <w:p w:rsidR="00B05523" w:rsidRPr="00BC7A28" w:rsidRDefault="00B05523" w:rsidP="00B05523">
      <w:pPr>
        <w:pStyle w:val="western"/>
        <w:keepNext/>
        <w:numPr>
          <w:ilvl w:val="0"/>
          <w:numId w:val="6"/>
        </w:numPr>
        <w:spacing w:before="0" w:beforeAutospacing="0" w:after="0" w:line="240" w:lineRule="auto"/>
        <w:ind w:left="0" w:firstLine="709"/>
        <w:jc w:val="both"/>
        <w:rPr>
          <w:b/>
          <w:color w:val="auto"/>
        </w:rPr>
      </w:pPr>
      <w:r w:rsidRPr="00BC7A28">
        <w:rPr>
          <w:b/>
          <w:bCs/>
          <w:color w:val="auto"/>
        </w:rPr>
        <w:t>Объект закупки:</w:t>
      </w:r>
      <w:r w:rsidRPr="00BC7A28">
        <w:rPr>
          <w:rFonts w:eastAsia="Calibri"/>
          <w:bCs/>
          <w:color w:val="auto"/>
        </w:rPr>
        <w:t xml:space="preserve"> Услуги шиномонтажные</w:t>
      </w:r>
      <w:r w:rsidRPr="00BC7A28">
        <w:rPr>
          <w:color w:val="auto"/>
        </w:rPr>
        <w:t xml:space="preserve"> (далее услуги).</w:t>
      </w:r>
    </w:p>
    <w:p w:rsidR="00B05523" w:rsidRPr="00BC7A28" w:rsidRDefault="00B05523" w:rsidP="00B05523">
      <w:pPr>
        <w:pStyle w:val="western"/>
        <w:keepNext/>
        <w:numPr>
          <w:ilvl w:val="0"/>
          <w:numId w:val="6"/>
        </w:numPr>
        <w:spacing w:before="0" w:beforeAutospacing="0" w:after="0" w:line="240" w:lineRule="auto"/>
        <w:ind w:left="0" w:firstLine="709"/>
        <w:jc w:val="both"/>
        <w:rPr>
          <w:color w:val="auto"/>
        </w:rPr>
      </w:pPr>
      <w:r w:rsidRPr="00BC7A28">
        <w:rPr>
          <w:b/>
          <w:bCs/>
          <w:color w:val="auto"/>
        </w:rPr>
        <w:t>Информация о заказчике</w:t>
      </w:r>
      <w:bookmarkStart w:id="2" w:name="Par2293"/>
      <w:bookmarkEnd w:id="2"/>
      <w:r w:rsidRPr="00BC7A28">
        <w:rPr>
          <w:b/>
          <w:bCs/>
          <w:color w:val="auto"/>
        </w:rPr>
        <w:t xml:space="preserve">: </w:t>
      </w:r>
      <w:r w:rsidRPr="00BC7A28">
        <w:rPr>
          <w:b/>
          <w:color w:val="auto"/>
        </w:rPr>
        <w:t>Заказчик:</w:t>
      </w:r>
      <w:r w:rsidRPr="00BC7A28">
        <w:rPr>
          <w:color w:val="auto"/>
        </w:rPr>
        <w:t xml:space="preserve"> Главное управление Министерства юстиции Российской Федерации по Нижегородской области</w:t>
      </w:r>
      <w:r w:rsidRPr="00BC7A28">
        <w:rPr>
          <w:rFonts w:eastAsia="Calibri"/>
          <w:color w:val="auto"/>
          <w:lang w:eastAsia="en-US"/>
        </w:rPr>
        <w:t>.</w:t>
      </w:r>
    </w:p>
    <w:p w:rsidR="00B05523" w:rsidRPr="00BC7A28" w:rsidRDefault="00B05523" w:rsidP="00B05523">
      <w:pPr>
        <w:pStyle w:val="western"/>
        <w:keepNext/>
        <w:numPr>
          <w:ilvl w:val="0"/>
          <w:numId w:val="6"/>
        </w:numPr>
        <w:spacing w:before="0" w:beforeAutospacing="0" w:after="0" w:line="240" w:lineRule="auto"/>
        <w:ind w:left="0" w:firstLine="709"/>
        <w:jc w:val="both"/>
        <w:rPr>
          <w:color w:val="auto"/>
        </w:rPr>
      </w:pPr>
      <w:r w:rsidRPr="00BC7A28">
        <w:rPr>
          <w:b/>
          <w:color w:val="auto"/>
        </w:rPr>
        <w:t>Место нахождения и почтовый адрес:</w:t>
      </w:r>
      <w:r w:rsidRPr="00BC7A28">
        <w:rPr>
          <w:color w:val="auto"/>
        </w:rPr>
        <w:t xml:space="preserve"> </w:t>
      </w:r>
      <w:r w:rsidRPr="00BC7A28">
        <w:rPr>
          <w:rFonts w:eastAsia="Calibri"/>
          <w:color w:val="auto"/>
          <w:lang w:eastAsia="en-US"/>
        </w:rPr>
        <w:t xml:space="preserve">603022, г. Нижний Новгород, </w:t>
      </w:r>
      <w:r w:rsidRPr="00BC7A28">
        <w:rPr>
          <w:rFonts w:eastAsia="Calibri"/>
          <w:color w:val="auto"/>
          <w:lang w:eastAsia="en-US"/>
        </w:rPr>
        <w:br/>
        <w:t>ул. Оранжерейная 1-я, д. 46</w:t>
      </w:r>
      <w:r w:rsidRPr="00BC7A28">
        <w:rPr>
          <w:color w:val="auto"/>
        </w:rPr>
        <w:t>.</w:t>
      </w:r>
    </w:p>
    <w:p w:rsidR="00B05523" w:rsidRPr="00BC7A28" w:rsidRDefault="00B05523" w:rsidP="00B05523">
      <w:pPr>
        <w:pStyle w:val="western"/>
        <w:keepNext/>
        <w:numPr>
          <w:ilvl w:val="0"/>
          <w:numId w:val="6"/>
        </w:numPr>
        <w:spacing w:before="0" w:beforeAutospacing="0" w:after="0" w:line="240" w:lineRule="auto"/>
        <w:ind w:left="0" w:firstLine="709"/>
        <w:jc w:val="both"/>
        <w:rPr>
          <w:color w:val="auto"/>
        </w:rPr>
      </w:pPr>
      <w:r w:rsidRPr="00BC7A28">
        <w:rPr>
          <w:b/>
          <w:color w:val="auto"/>
        </w:rPr>
        <w:t>Информация о контрактной службе:</w:t>
      </w:r>
      <w:r w:rsidRPr="00BC7A28">
        <w:rPr>
          <w:color w:val="auto"/>
        </w:rPr>
        <w:t xml:space="preserve"> </w:t>
      </w:r>
    </w:p>
    <w:p w:rsidR="00B05523" w:rsidRPr="00BC7A28" w:rsidRDefault="00B05523" w:rsidP="00B05523">
      <w:pPr>
        <w:pStyle w:val="western"/>
        <w:keepNext/>
        <w:spacing w:before="0" w:beforeAutospacing="0" w:after="0" w:line="240" w:lineRule="auto"/>
        <w:ind w:firstLine="709"/>
        <w:jc w:val="both"/>
        <w:rPr>
          <w:color w:val="auto"/>
        </w:rPr>
      </w:pPr>
      <w:r w:rsidRPr="00BC7A28">
        <w:rPr>
          <w:color w:val="auto"/>
        </w:rPr>
        <w:t>Контрактный управляющий –</w:t>
      </w:r>
      <w:r>
        <w:rPr>
          <w:color w:val="auto"/>
        </w:rPr>
        <w:t xml:space="preserve"> </w:t>
      </w:r>
      <w:r w:rsidRPr="00BC7A28">
        <w:rPr>
          <w:color w:val="auto"/>
        </w:rPr>
        <w:t xml:space="preserve">специалист – эксперт отдела обеспечения деятельности </w:t>
      </w:r>
      <w:proofErr w:type="spellStart"/>
      <w:r>
        <w:rPr>
          <w:color w:val="auto"/>
        </w:rPr>
        <w:t>Исаченкова</w:t>
      </w:r>
      <w:proofErr w:type="spellEnd"/>
      <w:r>
        <w:rPr>
          <w:color w:val="auto"/>
        </w:rPr>
        <w:t xml:space="preserve"> Наталья Сергеевна</w:t>
      </w:r>
      <w:r w:rsidRPr="00BC7A28">
        <w:rPr>
          <w:color w:val="auto"/>
        </w:rPr>
        <w:t xml:space="preserve">. </w:t>
      </w:r>
    </w:p>
    <w:p w:rsidR="00B05523" w:rsidRPr="00BC7A28" w:rsidRDefault="00B05523" w:rsidP="00B05523">
      <w:pPr>
        <w:pStyle w:val="western"/>
        <w:keepNext/>
        <w:spacing w:before="0" w:beforeAutospacing="0" w:after="0" w:line="240" w:lineRule="auto"/>
        <w:ind w:firstLine="709"/>
        <w:jc w:val="both"/>
        <w:rPr>
          <w:color w:val="auto"/>
        </w:rPr>
      </w:pPr>
      <w:r w:rsidRPr="00BC7A28">
        <w:rPr>
          <w:color w:val="auto"/>
        </w:rPr>
        <w:t xml:space="preserve">Адрес электронной почты: </w:t>
      </w:r>
      <w:hyperlink r:id="rId10" w:history="1">
        <w:r w:rsidRPr="00200DAB">
          <w:rPr>
            <w:rStyle w:val="a3"/>
          </w:rPr>
          <w:t>ru52</w:t>
        </w:r>
        <w:r w:rsidRPr="00200DAB">
          <w:rPr>
            <w:rStyle w:val="a3"/>
            <w:lang w:val="en-US"/>
          </w:rPr>
          <w:t>buhotdel</w:t>
        </w:r>
        <w:r w:rsidRPr="00200DAB">
          <w:rPr>
            <w:rStyle w:val="a3"/>
          </w:rPr>
          <w:t>@minjust.</w:t>
        </w:r>
        <w:r w:rsidRPr="00200DAB">
          <w:rPr>
            <w:rStyle w:val="a3"/>
            <w:lang w:val="en-US"/>
          </w:rPr>
          <w:t>gov</w:t>
        </w:r>
        <w:r w:rsidRPr="00200DAB">
          <w:rPr>
            <w:rStyle w:val="a3"/>
          </w:rPr>
          <w:t>.ru</w:t>
        </w:r>
      </w:hyperlink>
    </w:p>
    <w:p w:rsidR="00B05523" w:rsidRPr="00BC7A28" w:rsidRDefault="00B05523" w:rsidP="00B05523">
      <w:pPr>
        <w:pStyle w:val="western"/>
        <w:keepNext/>
        <w:spacing w:before="0" w:beforeAutospacing="0" w:after="0" w:line="240" w:lineRule="auto"/>
        <w:ind w:firstLine="709"/>
        <w:jc w:val="both"/>
        <w:rPr>
          <w:color w:val="auto"/>
        </w:rPr>
      </w:pPr>
      <w:r w:rsidRPr="00BC7A28">
        <w:rPr>
          <w:color w:val="auto"/>
        </w:rPr>
        <w:t>Номер контактного телефона: +7 (831) 224-86-18 (305)</w:t>
      </w:r>
    </w:p>
    <w:p w:rsidR="00B05523" w:rsidRPr="00BC7A28" w:rsidRDefault="00B05523" w:rsidP="00B05523">
      <w:pPr>
        <w:pStyle w:val="western"/>
        <w:keepNext/>
        <w:numPr>
          <w:ilvl w:val="0"/>
          <w:numId w:val="6"/>
        </w:numPr>
        <w:spacing w:before="0" w:beforeAutospacing="0" w:after="0" w:line="240" w:lineRule="auto"/>
        <w:ind w:left="0" w:firstLine="709"/>
        <w:jc w:val="both"/>
        <w:rPr>
          <w:color w:val="auto"/>
        </w:rPr>
      </w:pPr>
      <w:r w:rsidRPr="00BC7A28">
        <w:rPr>
          <w:b/>
          <w:color w:val="auto"/>
        </w:rPr>
        <w:t>Способ определения поставщика (подрядчика, исполнителя):</w:t>
      </w:r>
      <w:r w:rsidRPr="00BC7A28">
        <w:rPr>
          <w:color w:val="auto"/>
        </w:rPr>
        <w:t xml:space="preserve"> Закупка у единственного поставщика, согласно пункту 4 части 1 статьи 93 Федерального закона № 44-ФЗ.</w:t>
      </w:r>
    </w:p>
    <w:p w:rsidR="00B05523" w:rsidRPr="00BC7A28" w:rsidRDefault="00B05523" w:rsidP="00B05523">
      <w:pPr>
        <w:pStyle w:val="western"/>
        <w:keepNext/>
        <w:numPr>
          <w:ilvl w:val="0"/>
          <w:numId w:val="6"/>
        </w:numPr>
        <w:spacing w:before="0" w:beforeAutospacing="0" w:after="0" w:line="240" w:lineRule="auto"/>
        <w:ind w:left="0" w:firstLine="709"/>
        <w:jc w:val="both"/>
        <w:rPr>
          <w:color w:val="auto"/>
        </w:rPr>
      </w:pPr>
      <w:r w:rsidRPr="00BC7A28">
        <w:rPr>
          <w:b/>
        </w:rPr>
        <w:t>Код (коды) по Общероссийскому классификатору продукции по видам экономической деятельности (ОКПД 2) ОК 034-2014 с указанием вида продукции, соответствующий объекту закупки:</w:t>
      </w:r>
      <w:r w:rsidRPr="00BC7A28">
        <w:t xml:space="preserve"> 45.20.13.000  Услуги по ремонту шин легковых автомобилей и легких грузовых автотранспортных средств, включая регулировку и балансировку колес.</w:t>
      </w:r>
    </w:p>
    <w:p w:rsidR="00B05523" w:rsidRPr="00BC7A28" w:rsidRDefault="00B05523" w:rsidP="00B05523">
      <w:pPr>
        <w:pStyle w:val="western"/>
        <w:keepNext/>
        <w:numPr>
          <w:ilvl w:val="0"/>
          <w:numId w:val="6"/>
        </w:numPr>
        <w:spacing w:before="0" w:beforeAutospacing="0" w:after="0" w:line="240" w:lineRule="auto"/>
        <w:ind w:left="0" w:firstLine="709"/>
        <w:jc w:val="both"/>
        <w:rPr>
          <w:color w:val="auto"/>
        </w:rPr>
      </w:pPr>
      <w:r w:rsidRPr="00BC7A28">
        <w:rPr>
          <w:b/>
          <w:color w:val="auto"/>
        </w:rPr>
        <w:t>Код каталога ТРУ:</w:t>
      </w:r>
      <w:r w:rsidRPr="00BC7A28">
        <w:rPr>
          <w:color w:val="auto"/>
          <w:shd w:val="clear" w:color="auto" w:fill="FFFFFF"/>
        </w:rPr>
        <w:t xml:space="preserve"> </w:t>
      </w:r>
      <w:hyperlink r:id="rId11" w:tgtFrame="_blank" w:history="1">
        <w:r w:rsidRPr="00BC7A28">
          <w:rPr>
            <w:rStyle w:val="a3"/>
            <w:color w:val="auto"/>
          </w:rPr>
          <w:t>45.20.10.000-0000000</w:t>
        </w:r>
      </w:hyperlink>
      <w:r w:rsidRPr="00BC7A28">
        <w:t>1</w:t>
      </w:r>
      <w:r w:rsidRPr="00BC7A28">
        <w:rPr>
          <w:color w:val="auto"/>
        </w:rPr>
        <w:t xml:space="preserve"> Услуги по техническому обслуживанию и ремонту легковых автомобилей и легких грузовых автотранспортных средств.</w:t>
      </w:r>
    </w:p>
    <w:p w:rsidR="00B05523" w:rsidRPr="00BC7A28" w:rsidRDefault="00B05523" w:rsidP="00B05523">
      <w:pPr>
        <w:pStyle w:val="western"/>
        <w:keepNext/>
        <w:numPr>
          <w:ilvl w:val="0"/>
          <w:numId w:val="6"/>
        </w:numPr>
        <w:spacing w:before="0" w:beforeAutospacing="0" w:after="0" w:line="240" w:lineRule="auto"/>
        <w:ind w:left="0" w:firstLine="709"/>
        <w:jc w:val="both"/>
        <w:rPr>
          <w:color w:val="auto"/>
        </w:rPr>
      </w:pPr>
      <w:r w:rsidRPr="00BC7A28">
        <w:rPr>
          <w:b/>
          <w:color w:val="auto"/>
        </w:rPr>
        <w:t>Источник финансирования закупки:</w:t>
      </w:r>
      <w:r w:rsidRPr="00BC7A28">
        <w:rPr>
          <w:color w:val="auto"/>
        </w:rPr>
        <w:t xml:space="preserve"> Средства федерального бюджета.</w:t>
      </w:r>
    </w:p>
    <w:p w:rsidR="00B05523" w:rsidRPr="00BC7A28" w:rsidRDefault="00B05523" w:rsidP="00B05523">
      <w:pPr>
        <w:pStyle w:val="western"/>
        <w:keepNext/>
        <w:numPr>
          <w:ilvl w:val="0"/>
          <w:numId w:val="6"/>
        </w:numPr>
        <w:spacing w:before="0" w:beforeAutospacing="0" w:after="0" w:line="240" w:lineRule="auto"/>
        <w:ind w:left="0" w:firstLine="709"/>
        <w:jc w:val="both"/>
        <w:rPr>
          <w:color w:val="auto"/>
        </w:rPr>
      </w:pPr>
      <w:r w:rsidRPr="00BC7A28">
        <w:rPr>
          <w:b/>
          <w:bCs/>
          <w:color w:val="auto"/>
        </w:rPr>
        <w:t xml:space="preserve">Цели и правовое основание: </w:t>
      </w:r>
      <w:proofErr w:type="gramStart"/>
      <w:r w:rsidRPr="00BC7A28">
        <w:rPr>
          <w:color w:val="auto"/>
        </w:rPr>
        <w:t>Целями данной закупки является оказание шиномонтажных у</w:t>
      </w:r>
      <w:r w:rsidRPr="00BC7A28">
        <w:rPr>
          <w:rFonts w:eastAsia="Calibri"/>
          <w:bCs/>
          <w:color w:val="auto"/>
        </w:rPr>
        <w:t xml:space="preserve">слуг для </w:t>
      </w:r>
      <w:r w:rsidRPr="00BC7A28">
        <w:rPr>
          <w:color w:val="auto"/>
        </w:rPr>
        <w:t>автотранспортных средств Главного управления Министерства юстиции Российской Федерации по Нижегородской области.</w:t>
      </w:r>
      <w:proofErr w:type="gramEnd"/>
    </w:p>
    <w:p w:rsidR="00B05523" w:rsidRPr="00BC7A28" w:rsidRDefault="00B05523" w:rsidP="00B05523">
      <w:pPr>
        <w:pStyle w:val="western"/>
        <w:keepNext/>
        <w:numPr>
          <w:ilvl w:val="0"/>
          <w:numId w:val="6"/>
        </w:numPr>
        <w:spacing w:before="0" w:beforeAutospacing="0" w:after="0" w:line="240" w:lineRule="auto"/>
        <w:ind w:left="0" w:firstLine="709"/>
        <w:jc w:val="both"/>
        <w:rPr>
          <w:color w:val="auto"/>
        </w:rPr>
      </w:pPr>
      <w:r w:rsidRPr="00BC7A28">
        <w:rPr>
          <w:b/>
          <w:bCs/>
          <w:color w:val="auto"/>
        </w:rPr>
        <w:t xml:space="preserve">Описание объекта закупки: </w:t>
      </w:r>
      <w:r w:rsidRPr="00BC7A28">
        <w:rPr>
          <w:bCs/>
          <w:color w:val="auto"/>
        </w:rPr>
        <w:t>Согласно Таблице № 1</w:t>
      </w:r>
    </w:p>
    <w:p w:rsidR="00B05523" w:rsidRPr="00BC7A28" w:rsidRDefault="00B05523" w:rsidP="00B05523">
      <w:pPr>
        <w:pStyle w:val="western"/>
        <w:keepNext/>
        <w:spacing w:before="0" w:beforeAutospacing="0" w:after="0" w:line="240" w:lineRule="auto"/>
        <w:ind w:left="709"/>
        <w:jc w:val="right"/>
        <w:rPr>
          <w:color w:val="auto"/>
        </w:rPr>
      </w:pPr>
      <w:r w:rsidRPr="00BC7A28">
        <w:rPr>
          <w:bCs/>
          <w:color w:val="auto"/>
        </w:rPr>
        <w:t>Таблица № 1</w:t>
      </w:r>
    </w:p>
    <w:tbl>
      <w:tblP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7"/>
        <w:gridCol w:w="2977"/>
        <w:gridCol w:w="5671"/>
      </w:tblGrid>
      <w:tr w:rsidR="00B05523" w:rsidRPr="004B14B8" w:rsidTr="0077409A">
        <w:trPr>
          <w:trHeight w:val="20"/>
        </w:trPr>
        <w:tc>
          <w:tcPr>
            <w:tcW w:w="817" w:type="dxa"/>
            <w:tcBorders>
              <w:top w:val="single" w:sz="4" w:space="0" w:color="000000"/>
              <w:left w:val="single" w:sz="4" w:space="0" w:color="000000"/>
              <w:bottom w:val="single" w:sz="4" w:space="0" w:color="000000"/>
              <w:right w:val="single" w:sz="4" w:space="0" w:color="000000"/>
            </w:tcBorders>
            <w:vAlign w:val="center"/>
            <w:hideMark/>
          </w:tcPr>
          <w:p w:rsidR="00B05523" w:rsidRPr="004B14B8" w:rsidRDefault="00B05523" w:rsidP="0077409A">
            <w:pPr>
              <w:ind w:left="-57" w:right="-108"/>
              <w:jc w:val="center"/>
              <w:rPr>
                <w:lang w:eastAsia="en-US"/>
              </w:rPr>
            </w:pPr>
            <w:r w:rsidRPr="004B14B8">
              <w:t xml:space="preserve">№ </w:t>
            </w:r>
            <w:proofErr w:type="spellStart"/>
            <w:proofErr w:type="gramStart"/>
            <w:r w:rsidRPr="004B14B8">
              <w:t>п</w:t>
            </w:r>
            <w:proofErr w:type="spellEnd"/>
            <w:proofErr w:type="gramEnd"/>
            <w:r w:rsidRPr="004B14B8">
              <w:t>/</w:t>
            </w:r>
            <w:proofErr w:type="spellStart"/>
            <w:r w:rsidRPr="004B14B8">
              <w:t>п</w:t>
            </w:r>
            <w:proofErr w:type="spellEnd"/>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B05523" w:rsidRPr="004B14B8" w:rsidRDefault="00B05523" w:rsidP="0077409A">
            <w:pPr>
              <w:jc w:val="center"/>
              <w:rPr>
                <w:lang w:eastAsia="en-US"/>
              </w:rPr>
            </w:pPr>
            <w:r w:rsidRPr="004B14B8">
              <w:t>Наименование услуги/материалов</w:t>
            </w:r>
          </w:p>
        </w:tc>
        <w:tc>
          <w:tcPr>
            <w:tcW w:w="5671" w:type="dxa"/>
            <w:tcBorders>
              <w:top w:val="single" w:sz="4" w:space="0" w:color="000000"/>
              <w:left w:val="single" w:sz="4" w:space="0" w:color="000000"/>
              <w:bottom w:val="single" w:sz="4" w:space="0" w:color="000000"/>
              <w:right w:val="single" w:sz="4" w:space="0" w:color="000000"/>
            </w:tcBorders>
            <w:vAlign w:val="center"/>
            <w:hideMark/>
          </w:tcPr>
          <w:p w:rsidR="00B05523" w:rsidRPr="004B14B8" w:rsidRDefault="00B05523" w:rsidP="0077409A">
            <w:pPr>
              <w:jc w:val="center"/>
              <w:rPr>
                <w:lang w:eastAsia="en-US"/>
              </w:rPr>
            </w:pPr>
            <w:r w:rsidRPr="004B14B8">
              <w:t>Требования к качеству, техническим характеристикам, безопасности, функциональным характеристикам (потребительским свойствам) и иные необходимые показатели</w:t>
            </w:r>
          </w:p>
        </w:tc>
      </w:tr>
      <w:tr w:rsidR="00B05523" w:rsidRPr="004B14B8" w:rsidTr="0077409A">
        <w:trPr>
          <w:trHeight w:val="20"/>
        </w:trPr>
        <w:tc>
          <w:tcPr>
            <w:tcW w:w="817" w:type="dxa"/>
            <w:tcBorders>
              <w:top w:val="single" w:sz="4" w:space="0" w:color="000000"/>
              <w:left w:val="single" w:sz="4" w:space="0" w:color="000000"/>
              <w:bottom w:val="single" w:sz="4" w:space="0" w:color="000000"/>
              <w:right w:val="single" w:sz="4" w:space="0" w:color="000000"/>
            </w:tcBorders>
            <w:vAlign w:val="center"/>
          </w:tcPr>
          <w:p w:rsidR="00B05523" w:rsidRPr="004B14B8" w:rsidRDefault="00B05523" w:rsidP="00B05523">
            <w:pPr>
              <w:widowControl w:val="0"/>
              <w:numPr>
                <w:ilvl w:val="0"/>
                <w:numId w:val="7"/>
              </w:numPr>
              <w:ind w:right="459"/>
              <w:jc w:val="center"/>
              <w:rPr>
                <w:lang w:eastAsia="en-US"/>
              </w:rPr>
            </w:pPr>
          </w:p>
        </w:tc>
        <w:tc>
          <w:tcPr>
            <w:tcW w:w="2977" w:type="dxa"/>
            <w:tcBorders>
              <w:top w:val="single" w:sz="4" w:space="0" w:color="000000"/>
              <w:left w:val="single" w:sz="4" w:space="0" w:color="000000"/>
              <w:bottom w:val="single" w:sz="4" w:space="0" w:color="000000"/>
              <w:right w:val="single" w:sz="4" w:space="0" w:color="auto"/>
            </w:tcBorders>
            <w:vAlign w:val="center"/>
            <w:hideMark/>
          </w:tcPr>
          <w:p w:rsidR="00B05523" w:rsidRPr="004B14B8" w:rsidRDefault="00B05523" w:rsidP="0077409A">
            <w:pPr>
              <w:jc w:val="center"/>
            </w:pPr>
            <w:r w:rsidRPr="004B14B8">
              <w:t>BMW 520i государственный регистрационный номер</w:t>
            </w:r>
          </w:p>
          <w:p w:rsidR="00B05523" w:rsidRPr="004B14B8" w:rsidRDefault="00B05523" w:rsidP="0077409A">
            <w:pPr>
              <w:jc w:val="center"/>
              <w:rPr>
                <w:lang w:eastAsia="en-US"/>
              </w:rPr>
            </w:pPr>
            <w:r w:rsidRPr="004B14B8">
              <w:t>«Т 029 ТТ52»</w:t>
            </w:r>
          </w:p>
        </w:tc>
        <w:tc>
          <w:tcPr>
            <w:tcW w:w="5671" w:type="dxa"/>
            <w:tcBorders>
              <w:top w:val="single" w:sz="4" w:space="0" w:color="000000"/>
              <w:left w:val="single" w:sz="4" w:space="0" w:color="auto"/>
              <w:bottom w:val="single" w:sz="4" w:space="0" w:color="000000"/>
              <w:right w:val="single" w:sz="4" w:space="0" w:color="000000"/>
            </w:tcBorders>
            <w:vAlign w:val="center"/>
            <w:hideMark/>
          </w:tcPr>
          <w:p w:rsidR="00B05523" w:rsidRPr="004B14B8" w:rsidRDefault="00B05523" w:rsidP="0077409A">
            <w:pPr>
              <w:ind w:left="67"/>
              <w:jc w:val="center"/>
            </w:pPr>
            <w:r w:rsidRPr="004B14B8">
              <w:t xml:space="preserve">1. Оказание услуг </w:t>
            </w:r>
            <w:proofErr w:type="gramStart"/>
            <w:r w:rsidRPr="004B14B8">
              <w:t>шиномонтажных</w:t>
            </w:r>
            <w:proofErr w:type="gramEnd"/>
            <w:r w:rsidRPr="004B14B8">
              <w:t xml:space="preserve"> для автотранспортного средства BMW 520I</w:t>
            </w:r>
          </w:p>
          <w:p w:rsidR="00B05523" w:rsidRPr="004B14B8" w:rsidRDefault="00B05523" w:rsidP="0077409A">
            <w:pPr>
              <w:ind w:left="67"/>
              <w:jc w:val="center"/>
            </w:pPr>
            <w:r w:rsidRPr="004B14B8">
              <w:t>1) Количество колёс – 4 шт.</w:t>
            </w:r>
          </w:p>
          <w:p w:rsidR="00B05523" w:rsidRPr="004B14B8" w:rsidRDefault="00B05523" w:rsidP="0077409A">
            <w:pPr>
              <w:ind w:left="67"/>
              <w:jc w:val="center"/>
            </w:pPr>
            <w:r w:rsidRPr="004B14B8">
              <w:t xml:space="preserve">2) Радиус колёс – </w:t>
            </w:r>
            <w:r w:rsidRPr="004B14B8">
              <w:rPr>
                <w:lang w:val="en-US"/>
              </w:rPr>
              <w:t>R</w:t>
            </w:r>
            <w:r w:rsidRPr="004B14B8">
              <w:t>17</w:t>
            </w:r>
            <w:r w:rsidRPr="004B14B8">
              <w:rPr>
                <w:bCs/>
              </w:rPr>
              <w:t>" (дюймов)</w:t>
            </w:r>
          </w:p>
          <w:p w:rsidR="00B05523" w:rsidRPr="004B14B8" w:rsidRDefault="00B05523" w:rsidP="0077409A">
            <w:pPr>
              <w:ind w:left="67"/>
              <w:jc w:val="center"/>
              <w:rPr>
                <w:lang w:eastAsia="en-US"/>
              </w:rPr>
            </w:pPr>
            <w:r w:rsidRPr="004B14B8">
              <w:t xml:space="preserve">2. </w:t>
            </w:r>
            <w:r w:rsidRPr="004B14B8">
              <w:rPr>
                <w:bCs/>
              </w:rPr>
              <w:t>Шиномонтажные услуги включают в себя следующее: мойка колеса технологическая 17" (дюймов), балансировка колеса 17" (дюймов), демонтаж/монтаж колеса 17" (дюймов), снятие/установка колеса 17" (дюймов) (шина RunFlat, грузик СМК для литых дисков).</w:t>
            </w:r>
          </w:p>
        </w:tc>
      </w:tr>
      <w:tr w:rsidR="00B05523" w:rsidRPr="00BC7A28" w:rsidTr="0077409A">
        <w:trPr>
          <w:trHeight w:val="20"/>
        </w:trPr>
        <w:tc>
          <w:tcPr>
            <w:tcW w:w="817" w:type="dxa"/>
            <w:tcBorders>
              <w:top w:val="single" w:sz="4" w:space="0" w:color="000000"/>
              <w:left w:val="single" w:sz="4" w:space="0" w:color="000000"/>
              <w:bottom w:val="single" w:sz="4" w:space="0" w:color="000000"/>
              <w:right w:val="single" w:sz="4" w:space="0" w:color="000000"/>
            </w:tcBorders>
            <w:vAlign w:val="center"/>
          </w:tcPr>
          <w:p w:rsidR="00B05523" w:rsidRPr="004B14B8" w:rsidRDefault="00B05523" w:rsidP="00B05523">
            <w:pPr>
              <w:widowControl w:val="0"/>
              <w:numPr>
                <w:ilvl w:val="0"/>
                <w:numId w:val="7"/>
              </w:numPr>
              <w:ind w:right="459"/>
              <w:jc w:val="center"/>
              <w:rPr>
                <w:lang w:eastAsia="en-US"/>
              </w:rPr>
            </w:pPr>
          </w:p>
        </w:tc>
        <w:tc>
          <w:tcPr>
            <w:tcW w:w="2977" w:type="dxa"/>
            <w:tcBorders>
              <w:top w:val="single" w:sz="4" w:space="0" w:color="000000"/>
              <w:left w:val="single" w:sz="4" w:space="0" w:color="000000"/>
              <w:bottom w:val="single" w:sz="4" w:space="0" w:color="000000"/>
              <w:right w:val="single" w:sz="4" w:space="0" w:color="auto"/>
            </w:tcBorders>
            <w:vAlign w:val="center"/>
            <w:hideMark/>
          </w:tcPr>
          <w:p w:rsidR="00B05523" w:rsidRPr="004B14B8" w:rsidRDefault="00B05523" w:rsidP="0077409A">
            <w:pPr>
              <w:jc w:val="center"/>
            </w:pPr>
            <w:r w:rsidRPr="004B14B8">
              <w:t>BMW 520i государственный регистрационный номер</w:t>
            </w:r>
          </w:p>
          <w:p w:rsidR="00B05523" w:rsidRPr="004B14B8" w:rsidRDefault="00B05523" w:rsidP="0077409A">
            <w:pPr>
              <w:jc w:val="center"/>
              <w:rPr>
                <w:lang w:eastAsia="en-US"/>
              </w:rPr>
            </w:pPr>
            <w:r w:rsidRPr="004B14B8">
              <w:t>«Т 025 ТТ52»</w:t>
            </w:r>
          </w:p>
        </w:tc>
        <w:tc>
          <w:tcPr>
            <w:tcW w:w="5671" w:type="dxa"/>
            <w:tcBorders>
              <w:top w:val="single" w:sz="4" w:space="0" w:color="000000"/>
              <w:left w:val="single" w:sz="4" w:space="0" w:color="auto"/>
              <w:bottom w:val="single" w:sz="4" w:space="0" w:color="000000"/>
              <w:right w:val="single" w:sz="4" w:space="0" w:color="000000"/>
            </w:tcBorders>
            <w:vAlign w:val="center"/>
            <w:hideMark/>
          </w:tcPr>
          <w:p w:rsidR="00B05523" w:rsidRPr="004B14B8" w:rsidRDefault="00B05523" w:rsidP="0077409A">
            <w:pPr>
              <w:ind w:left="67"/>
              <w:jc w:val="center"/>
            </w:pPr>
            <w:r w:rsidRPr="004B14B8">
              <w:t xml:space="preserve">1. Оказание услуг </w:t>
            </w:r>
            <w:proofErr w:type="gramStart"/>
            <w:r w:rsidRPr="004B14B8">
              <w:t>шиномонтажных</w:t>
            </w:r>
            <w:proofErr w:type="gramEnd"/>
            <w:r w:rsidRPr="004B14B8">
              <w:t xml:space="preserve"> для автотранспортного средства BMW 520I</w:t>
            </w:r>
          </w:p>
          <w:p w:rsidR="00B05523" w:rsidRPr="004B14B8" w:rsidRDefault="00B05523" w:rsidP="0077409A">
            <w:pPr>
              <w:ind w:left="67"/>
              <w:jc w:val="center"/>
            </w:pPr>
            <w:r w:rsidRPr="004B14B8">
              <w:t>1) Количество колёс – 4 шт.</w:t>
            </w:r>
          </w:p>
          <w:p w:rsidR="00B05523" w:rsidRPr="004B14B8" w:rsidRDefault="00B05523" w:rsidP="0077409A">
            <w:pPr>
              <w:ind w:left="67"/>
              <w:jc w:val="center"/>
            </w:pPr>
            <w:r w:rsidRPr="004B14B8">
              <w:t>2) Радиус колёс – R17" (дюймов)</w:t>
            </w:r>
          </w:p>
          <w:p w:rsidR="00B05523" w:rsidRPr="004B14B8" w:rsidRDefault="00B05523" w:rsidP="0077409A">
            <w:pPr>
              <w:ind w:left="67"/>
              <w:jc w:val="center"/>
              <w:rPr>
                <w:lang w:eastAsia="en-US"/>
              </w:rPr>
            </w:pPr>
            <w:r w:rsidRPr="004B14B8">
              <w:t xml:space="preserve">2. Шиномонтажные услуги включают в себя </w:t>
            </w:r>
            <w:r w:rsidRPr="004B14B8">
              <w:lastRenderedPageBreak/>
              <w:t>следующее: мойка колеса технологическая 17" (дюймов), балансировка колеса 17" (дюймов), снятие/установка колеса 17" (дюймов) (шина RunFlat, грузик СМК для литых дисков).</w:t>
            </w:r>
          </w:p>
        </w:tc>
      </w:tr>
    </w:tbl>
    <w:p w:rsidR="00B05523" w:rsidRPr="00BC7A28" w:rsidRDefault="00B05523" w:rsidP="00B05523">
      <w:pPr>
        <w:pStyle w:val="western"/>
        <w:keepNext/>
        <w:spacing w:before="0" w:beforeAutospacing="0" w:after="0" w:line="240" w:lineRule="auto"/>
        <w:ind w:left="709"/>
        <w:jc w:val="both"/>
        <w:rPr>
          <w:color w:val="auto"/>
        </w:rPr>
      </w:pPr>
    </w:p>
    <w:p w:rsidR="00B05523" w:rsidRPr="00BC7A28" w:rsidRDefault="00B05523" w:rsidP="00B05523">
      <w:pPr>
        <w:pStyle w:val="western"/>
        <w:keepNext/>
        <w:numPr>
          <w:ilvl w:val="0"/>
          <w:numId w:val="6"/>
        </w:numPr>
        <w:spacing w:before="0" w:beforeAutospacing="0" w:after="0" w:line="240" w:lineRule="auto"/>
        <w:ind w:left="0" w:firstLine="709"/>
        <w:jc w:val="both"/>
        <w:rPr>
          <w:color w:val="auto"/>
        </w:rPr>
      </w:pPr>
      <w:r w:rsidRPr="00BC7A28">
        <w:rPr>
          <w:b/>
          <w:bCs/>
        </w:rPr>
        <w:t xml:space="preserve">Объем услуг: </w:t>
      </w:r>
      <w:r w:rsidRPr="00BC7A28">
        <w:t xml:space="preserve">Исполнитель оказывает шиномонтажные услуги для  автомобилей Заказчика, согласно </w:t>
      </w:r>
      <w:r w:rsidRPr="00BC7A28">
        <w:rPr>
          <w:bCs/>
        </w:rPr>
        <w:t>Таблице № 2.</w:t>
      </w:r>
    </w:p>
    <w:p w:rsidR="00B05523" w:rsidRPr="00BC7A28" w:rsidRDefault="00B05523" w:rsidP="00B05523">
      <w:pPr>
        <w:pStyle w:val="a9"/>
        <w:tabs>
          <w:tab w:val="left" w:pos="480"/>
        </w:tabs>
        <w:spacing w:after="0" w:line="240" w:lineRule="auto"/>
        <w:ind w:left="0"/>
        <w:jc w:val="right"/>
        <w:rPr>
          <w:rFonts w:ascii="Times New Roman" w:eastAsia="Times New Roman" w:hAnsi="Times New Roman"/>
          <w:sz w:val="24"/>
          <w:szCs w:val="24"/>
        </w:rPr>
      </w:pPr>
      <w:r w:rsidRPr="00BC7A28">
        <w:rPr>
          <w:rFonts w:ascii="Times New Roman" w:eastAsia="Times New Roman" w:hAnsi="Times New Roman"/>
          <w:sz w:val="24"/>
          <w:szCs w:val="24"/>
        </w:rPr>
        <w:t xml:space="preserve">  Таблица № 2</w:t>
      </w:r>
    </w:p>
    <w:tbl>
      <w:tblPr>
        <w:tblW w:w="9361" w:type="dxa"/>
        <w:tblInd w:w="103" w:type="dxa"/>
        <w:tblLook w:val="04A0"/>
      </w:tblPr>
      <w:tblGrid>
        <w:gridCol w:w="720"/>
        <w:gridCol w:w="2031"/>
        <w:gridCol w:w="1082"/>
        <w:gridCol w:w="3969"/>
        <w:gridCol w:w="850"/>
        <w:gridCol w:w="709"/>
      </w:tblGrid>
      <w:tr w:rsidR="00B05523" w:rsidRPr="007521F3" w:rsidTr="0077409A">
        <w:trPr>
          <w:trHeight w:val="1470"/>
        </w:trPr>
        <w:tc>
          <w:tcPr>
            <w:tcW w:w="720" w:type="dxa"/>
            <w:vMerge w:val="restart"/>
            <w:tcBorders>
              <w:top w:val="single" w:sz="4" w:space="0" w:color="auto"/>
              <w:left w:val="single" w:sz="4" w:space="0" w:color="auto"/>
              <w:bottom w:val="single" w:sz="4" w:space="0" w:color="auto"/>
              <w:right w:val="single" w:sz="4" w:space="0" w:color="auto"/>
            </w:tcBorders>
            <w:vAlign w:val="center"/>
            <w:hideMark/>
          </w:tcPr>
          <w:p w:rsidR="00B05523" w:rsidRPr="007521F3" w:rsidRDefault="00B05523" w:rsidP="0077409A">
            <w:pPr>
              <w:jc w:val="center"/>
            </w:pPr>
            <w:r w:rsidRPr="007521F3">
              <w:t>№</w:t>
            </w:r>
          </w:p>
        </w:tc>
        <w:tc>
          <w:tcPr>
            <w:tcW w:w="2031" w:type="dxa"/>
            <w:vMerge w:val="restart"/>
            <w:tcBorders>
              <w:top w:val="single" w:sz="4" w:space="0" w:color="auto"/>
              <w:left w:val="single" w:sz="4" w:space="0" w:color="auto"/>
              <w:bottom w:val="single" w:sz="4" w:space="0" w:color="auto"/>
              <w:right w:val="single" w:sz="4" w:space="0" w:color="auto"/>
            </w:tcBorders>
            <w:vAlign w:val="center"/>
            <w:hideMark/>
          </w:tcPr>
          <w:p w:rsidR="00B05523" w:rsidRPr="007521F3" w:rsidRDefault="00B05523" w:rsidP="0077409A">
            <w:pPr>
              <w:jc w:val="center"/>
            </w:pPr>
            <w:r w:rsidRPr="007521F3">
              <w:t>Марка и модель транспортного средства</w:t>
            </w:r>
          </w:p>
        </w:tc>
        <w:tc>
          <w:tcPr>
            <w:tcW w:w="1082" w:type="dxa"/>
            <w:vMerge w:val="restart"/>
            <w:tcBorders>
              <w:top w:val="single" w:sz="4" w:space="0" w:color="auto"/>
              <w:left w:val="single" w:sz="4" w:space="0" w:color="auto"/>
              <w:bottom w:val="single" w:sz="4" w:space="0" w:color="auto"/>
              <w:right w:val="single" w:sz="4" w:space="0" w:color="auto"/>
            </w:tcBorders>
            <w:vAlign w:val="center"/>
            <w:hideMark/>
          </w:tcPr>
          <w:p w:rsidR="00B05523" w:rsidRPr="007521F3" w:rsidRDefault="00B05523" w:rsidP="0077409A">
            <w:pPr>
              <w:jc w:val="center"/>
            </w:pPr>
            <w:r w:rsidRPr="007521F3">
              <w:t>Год выпуска</w:t>
            </w:r>
          </w:p>
        </w:tc>
        <w:tc>
          <w:tcPr>
            <w:tcW w:w="3969" w:type="dxa"/>
            <w:vMerge w:val="restart"/>
            <w:tcBorders>
              <w:top w:val="single" w:sz="4" w:space="0" w:color="auto"/>
              <w:left w:val="single" w:sz="4" w:space="0" w:color="auto"/>
              <w:bottom w:val="single" w:sz="4" w:space="0" w:color="auto"/>
              <w:right w:val="single" w:sz="4" w:space="0" w:color="auto"/>
            </w:tcBorders>
            <w:vAlign w:val="center"/>
            <w:hideMark/>
          </w:tcPr>
          <w:p w:rsidR="00B05523" w:rsidRPr="007521F3" w:rsidRDefault="00B05523" w:rsidP="0077409A">
            <w:pPr>
              <w:jc w:val="center"/>
            </w:pPr>
            <w:r w:rsidRPr="007521F3">
              <w:t>Наименование услуг</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B05523" w:rsidRPr="007521F3" w:rsidRDefault="00B05523" w:rsidP="0077409A">
            <w:pPr>
              <w:jc w:val="center"/>
            </w:pPr>
            <w:r w:rsidRPr="007521F3">
              <w:t>Ед. изм.</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B05523" w:rsidRPr="007521F3" w:rsidRDefault="00B05523" w:rsidP="0077409A">
            <w:pPr>
              <w:jc w:val="center"/>
            </w:pPr>
            <w:r w:rsidRPr="007521F3">
              <w:t>Кол-во</w:t>
            </w:r>
          </w:p>
        </w:tc>
      </w:tr>
      <w:tr w:rsidR="00B05523" w:rsidRPr="007521F3" w:rsidTr="0077409A">
        <w:trPr>
          <w:trHeight w:val="7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5523" w:rsidRPr="007521F3" w:rsidRDefault="00B05523" w:rsidP="0077409A"/>
        </w:tc>
        <w:tc>
          <w:tcPr>
            <w:tcW w:w="0" w:type="auto"/>
            <w:vMerge/>
            <w:tcBorders>
              <w:top w:val="single" w:sz="4" w:space="0" w:color="auto"/>
              <w:left w:val="single" w:sz="4" w:space="0" w:color="auto"/>
              <w:bottom w:val="single" w:sz="4" w:space="0" w:color="auto"/>
              <w:right w:val="single" w:sz="4" w:space="0" w:color="auto"/>
            </w:tcBorders>
            <w:vAlign w:val="center"/>
            <w:hideMark/>
          </w:tcPr>
          <w:p w:rsidR="00B05523" w:rsidRPr="007521F3" w:rsidRDefault="00B05523" w:rsidP="0077409A"/>
        </w:tc>
        <w:tc>
          <w:tcPr>
            <w:tcW w:w="0" w:type="auto"/>
            <w:vMerge/>
            <w:tcBorders>
              <w:top w:val="single" w:sz="4" w:space="0" w:color="auto"/>
              <w:left w:val="single" w:sz="4" w:space="0" w:color="auto"/>
              <w:bottom w:val="single" w:sz="4" w:space="0" w:color="auto"/>
              <w:right w:val="single" w:sz="4" w:space="0" w:color="auto"/>
            </w:tcBorders>
            <w:vAlign w:val="center"/>
            <w:hideMark/>
          </w:tcPr>
          <w:p w:rsidR="00B05523" w:rsidRPr="007521F3" w:rsidRDefault="00B05523" w:rsidP="0077409A"/>
        </w:tc>
        <w:tc>
          <w:tcPr>
            <w:tcW w:w="0" w:type="auto"/>
            <w:vMerge/>
            <w:tcBorders>
              <w:top w:val="single" w:sz="4" w:space="0" w:color="auto"/>
              <w:left w:val="single" w:sz="4" w:space="0" w:color="auto"/>
              <w:bottom w:val="single" w:sz="4" w:space="0" w:color="auto"/>
              <w:right w:val="single" w:sz="4" w:space="0" w:color="auto"/>
            </w:tcBorders>
            <w:vAlign w:val="center"/>
            <w:hideMark/>
          </w:tcPr>
          <w:p w:rsidR="00B05523" w:rsidRPr="007521F3" w:rsidRDefault="00B05523" w:rsidP="0077409A"/>
        </w:tc>
        <w:tc>
          <w:tcPr>
            <w:tcW w:w="0" w:type="auto"/>
            <w:vMerge/>
            <w:tcBorders>
              <w:top w:val="single" w:sz="4" w:space="0" w:color="auto"/>
              <w:left w:val="single" w:sz="4" w:space="0" w:color="auto"/>
              <w:bottom w:val="single" w:sz="4" w:space="0" w:color="auto"/>
              <w:right w:val="single" w:sz="4" w:space="0" w:color="auto"/>
            </w:tcBorders>
            <w:vAlign w:val="center"/>
            <w:hideMark/>
          </w:tcPr>
          <w:p w:rsidR="00B05523" w:rsidRPr="007521F3" w:rsidRDefault="00B05523" w:rsidP="0077409A"/>
        </w:tc>
        <w:tc>
          <w:tcPr>
            <w:tcW w:w="0" w:type="auto"/>
            <w:vMerge/>
            <w:tcBorders>
              <w:top w:val="single" w:sz="4" w:space="0" w:color="auto"/>
              <w:left w:val="single" w:sz="4" w:space="0" w:color="auto"/>
              <w:bottom w:val="single" w:sz="4" w:space="0" w:color="auto"/>
              <w:right w:val="single" w:sz="4" w:space="0" w:color="auto"/>
            </w:tcBorders>
            <w:vAlign w:val="center"/>
            <w:hideMark/>
          </w:tcPr>
          <w:p w:rsidR="00B05523" w:rsidRPr="007521F3" w:rsidRDefault="00B05523" w:rsidP="0077409A"/>
        </w:tc>
      </w:tr>
      <w:tr w:rsidR="00B05523" w:rsidRPr="007521F3" w:rsidTr="0077409A">
        <w:trPr>
          <w:trHeight w:val="435"/>
        </w:trPr>
        <w:tc>
          <w:tcPr>
            <w:tcW w:w="720" w:type="dxa"/>
            <w:tcBorders>
              <w:top w:val="nil"/>
              <w:left w:val="single" w:sz="4" w:space="0" w:color="auto"/>
              <w:bottom w:val="single" w:sz="4" w:space="0" w:color="auto"/>
              <w:right w:val="single" w:sz="4" w:space="0" w:color="auto"/>
            </w:tcBorders>
            <w:vAlign w:val="center"/>
            <w:hideMark/>
          </w:tcPr>
          <w:p w:rsidR="00B05523" w:rsidRPr="007521F3" w:rsidRDefault="00B05523" w:rsidP="0077409A">
            <w:pPr>
              <w:jc w:val="center"/>
            </w:pPr>
            <w:r w:rsidRPr="007521F3">
              <w:t>1</w:t>
            </w:r>
          </w:p>
        </w:tc>
        <w:tc>
          <w:tcPr>
            <w:tcW w:w="2031" w:type="dxa"/>
            <w:vMerge w:val="restart"/>
            <w:tcBorders>
              <w:top w:val="nil"/>
              <w:left w:val="single" w:sz="4" w:space="0" w:color="auto"/>
              <w:bottom w:val="single" w:sz="4" w:space="0" w:color="auto"/>
              <w:right w:val="single" w:sz="4" w:space="0" w:color="auto"/>
            </w:tcBorders>
            <w:vAlign w:val="center"/>
            <w:hideMark/>
          </w:tcPr>
          <w:p w:rsidR="00B05523" w:rsidRPr="007521F3" w:rsidRDefault="00B05523" w:rsidP="0077409A">
            <w:pPr>
              <w:jc w:val="center"/>
            </w:pPr>
            <w:r w:rsidRPr="007521F3">
              <w:t xml:space="preserve">BMW 520i государственный регистрационный номер </w:t>
            </w:r>
          </w:p>
          <w:p w:rsidR="00B05523" w:rsidRPr="007521F3" w:rsidRDefault="00B05523" w:rsidP="0077409A">
            <w:pPr>
              <w:jc w:val="center"/>
            </w:pPr>
            <w:r w:rsidRPr="007521F3">
              <w:t>«Т 025 ТТ52»</w:t>
            </w:r>
          </w:p>
        </w:tc>
        <w:tc>
          <w:tcPr>
            <w:tcW w:w="1082" w:type="dxa"/>
            <w:vMerge w:val="restart"/>
            <w:tcBorders>
              <w:top w:val="nil"/>
              <w:left w:val="single" w:sz="4" w:space="0" w:color="auto"/>
              <w:bottom w:val="single" w:sz="4" w:space="0" w:color="auto"/>
              <w:right w:val="single" w:sz="4" w:space="0" w:color="auto"/>
            </w:tcBorders>
            <w:vAlign w:val="center"/>
            <w:hideMark/>
          </w:tcPr>
          <w:p w:rsidR="00B05523" w:rsidRPr="007521F3" w:rsidRDefault="00B05523" w:rsidP="0077409A">
            <w:pPr>
              <w:jc w:val="center"/>
            </w:pPr>
            <w:r w:rsidRPr="007521F3">
              <w:t>201</w:t>
            </w:r>
            <w:r>
              <w:t>4</w:t>
            </w:r>
          </w:p>
        </w:tc>
        <w:tc>
          <w:tcPr>
            <w:tcW w:w="3969" w:type="dxa"/>
            <w:tcBorders>
              <w:top w:val="nil"/>
              <w:left w:val="nil"/>
              <w:bottom w:val="single" w:sz="4" w:space="0" w:color="auto"/>
              <w:right w:val="single" w:sz="4" w:space="0" w:color="auto"/>
            </w:tcBorders>
            <w:vAlign w:val="center"/>
            <w:hideMark/>
          </w:tcPr>
          <w:p w:rsidR="00B05523" w:rsidRPr="007521F3" w:rsidRDefault="00B05523" w:rsidP="0077409A">
            <w:r w:rsidRPr="007521F3">
              <w:t>Мойка колеса технологическая 17" (дюймов)</w:t>
            </w:r>
          </w:p>
        </w:tc>
        <w:tc>
          <w:tcPr>
            <w:tcW w:w="850" w:type="dxa"/>
            <w:tcBorders>
              <w:top w:val="nil"/>
              <w:left w:val="nil"/>
              <w:bottom w:val="single" w:sz="4" w:space="0" w:color="auto"/>
              <w:right w:val="single" w:sz="4" w:space="0" w:color="auto"/>
            </w:tcBorders>
            <w:vAlign w:val="center"/>
            <w:hideMark/>
          </w:tcPr>
          <w:p w:rsidR="00B05523" w:rsidRPr="007521F3" w:rsidRDefault="00B05523" w:rsidP="0077409A">
            <w:pPr>
              <w:jc w:val="center"/>
            </w:pPr>
            <w:r w:rsidRPr="007521F3">
              <w:t>штука</w:t>
            </w:r>
          </w:p>
        </w:tc>
        <w:tc>
          <w:tcPr>
            <w:tcW w:w="709" w:type="dxa"/>
            <w:tcBorders>
              <w:top w:val="nil"/>
              <w:left w:val="nil"/>
              <w:bottom w:val="single" w:sz="4" w:space="0" w:color="auto"/>
              <w:right w:val="single" w:sz="4" w:space="0" w:color="auto"/>
            </w:tcBorders>
            <w:vAlign w:val="center"/>
            <w:hideMark/>
          </w:tcPr>
          <w:p w:rsidR="00B05523" w:rsidRPr="007521F3" w:rsidRDefault="00B05523" w:rsidP="0077409A">
            <w:pPr>
              <w:jc w:val="center"/>
            </w:pPr>
            <w:r w:rsidRPr="007521F3">
              <w:t>4</w:t>
            </w:r>
          </w:p>
        </w:tc>
      </w:tr>
      <w:tr w:rsidR="00B05523" w:rsidRPr="007521F3" w:rsidTr="0077409A">
        <w:trPr>
          <w:trHeight w:val="435"/>
        </w:trPr>
        <w:tc>
          <w:tcPr>
            <w:tcW w:w="720" w:type="dxa"/>
            <w:tcBorders>
              <w:top w:val="nil"/>
              <w:left w:val="single" w:sz="4" w:space="0" w:color="auto"/>
              <w:bottom w:val="single" w:sz="4" w:space="0" w:color="auto"/>
              <w:right w:val="single" w:sz="4" w:space="0" w:color="auto"/>
            </w:tcBorders>
            <w:vAlign w:val="center"/>
            <w:hideMark/>
          </w:tcPr>
          <w:p w:rsidR="00B05523" w:rsidRPr="007521F3" w:rsidRDefault="00B05523" w:rsidP="0077409A">
            <w:pPr>
              <w:jc w:val="center"/>
            </w:pPr>
            <w:r w:rsidRPr="007521F3">
              <w:t>2</w:t>
            </w:r>
          </w:p>
        </w:tc>
        <w:tc>
          <w:tcPr>
            <w:tcW w:w="0" w:type="auto"/>
            <w:vMerge/>
            <w:tcBorders>
              <w:top w:val="nil"/>
              <w:left w:val="single" w:sz="4" w:space="0" w:color="auto"/>
              <w:bottom w:val="single" w:sz="4" w:space="0" w:color="auto"/>
              <w:right w:val="single" w:sz="4" w:space="0" w:color="auto"/>
            </w:tcBorders>
            <w:vAlign w:val="center"/>
            <w:hideMark/>
          </w:tcPr>
          <w:p w:rsidR="00B05523" w:rsidRPr="007521F3" w:rsidRDefault="00B05523" w:rsidP="0077409A"/>
        </w:tc>
        <w:tc>
          <w:tcPr>
            <w:tcW w:w="0" w:type="auto"/>
            <w:vMerge/>
            <w:tcBorders>
              <w:top w:val="nil"/>
              <w:left w:val="single" w:sz="4" w:space="0" w:color="auto"/>
              <w:bottom w:val="single" w:sz="4" w:space="0" w:color="auto"/>
              <w:right w:val="single" w:sz="4" w:space="0" w:color="auto"/>
            </w:tcBorders>
            <w:vAlign w:val="center"/>
            <w:hideMark/>
          </w:tcPr>
          <w:p w:rsidR="00B05523" w:rsidRPr="007521F3" w:rsidRDefault="00B05523" w:rsidP="0077409A"/>
        </w:tc>
        <w:tc>
          <w:tcPr>
            <w:tcW w:w="3969" w:type="dxa"/>
            <w:tcBorders>
              <w:top w:val="nil"/>
              <w:left w:val="nil"/>
              <w:bottom w:val="single" w:sz="4" w:space="0" w:color="auto"/>
              <w:right w:val="single" w:sz="4" w:space="0" w:color="auto"/>
            </w:tcBorders>
            <w:vAlign w:val="center"/>
            <w:hideMark/>
          </w:tcPr>
          <w:p w:rsidR="00B05523" w:rsidRPr="007521F3" w:rsidRDefault="00B05523" w:rsidP="0077409A">
            <w:r w:rsidRPr="007521F3">
              <w:t>Балансировка колеса 17" (дюймов)</w:t>
            </w:r>
          </w:p>
        </w:tc>
        <w:tc>
          <w:tcPr>
            <w:tcW w:w="850" w:type="dxa"/>
            <w:tcBorders>
              <w:top w:val="nil"/>
              <w:left w:val="nil"/>
              <w:bottom w:val="single" w:sz="4" w:space="0" w:color="auto"/>
              <w:right w:val="single" w:sz="4" w:space="0" w:color="auto"/>
            </w:tcBorders>
            <w:vAlign w:val="center"/>
            <w:hideMark/>
          </w:tcPr>
          <w:p w:rsidR="00B05523" w:rsidRPr="007521F3" w:rsidRDefault="00B05523" w:rsidP="0077409A">
            <w:pPr>
              <w:jc w:val="center"/>
            </w:pPr>
            <w:r w:rsidRPr="007521F3">
              <w:t>штука</w:t>
            </w:r>
          </w:p>
        </w:tc>
        <w:tc>
          <w:tcPr>
            <w:tcW w:w="709" w:type="dxa"/>
            <w:tcBorders>
              <w:top w:val="nil"/>
              <w:left w:val="nil"/>
              <w:bottom w:val="single" w:sz="4" w:space="0" w:color="auto"/>
              <w:right w:val="single" w:sz="4" w:space="0" w:color="auto"/>
            </w:tcBorders>
            <w:vAlign w:val="center"/>
            <w:hideMark/>
          </w:tcPr>
          <w:p w:rsidR="00B05523" w:rsidRPr="007521F3" w:rsidRDefault="00B05523" w:rsidP="0077409A">
            <w:pPr>
              <w:jc w:val="center"/>
            </w:pPr>
            <w:r w:rsidRPr="007521F3">
              <w:t>4</w:t>
            </w:r>
          </w:p>
        </w:tc>
      </w:tr>
      <w:tr w:rsidR="00B05523" w:rsidRPr="007521F3" w:rsidTr="0077409A">
        <w:trPr>
          <w:trHeight w:val="435"/>
        </w:trPr>
        <w:tc>
          <w:tcPr>
            <w:tcW w:w="720" w:type="dxa"/>
            <w:tcBorders>
              <w:top w:val="nil"/>
              <w:left w:val="single" w:sz="4" w:space="0" w:color="auto"/>
              <w:bottom w:val="single" w:sz="4" w:space="0" w:color="auto"/>
              <w:right w:val="single" w:sz="4" w:space="0" w:color="auto"/>
            </w:tcBorders>
            <w:vAlign w:val="center"/>
            <w:hideMark/>
          </w:tcPr>
          <w:p w:rsidR="00B05523" w:rsidRPr="007521F3" w:rsidRDefault="00B05523" w:rsidP="0077409A">
            <w:pPr>
              <w:jc w:val="center"/>
            </w:pPr>
            <w:r w:rsidRPr="007521F3">
              <w:t>4</w:t>
            </w:r>
          </w:p>
        </w:tc>
        <w:tc>
          <w:tcPr>
            <w:tcW w:w="0" w:type="auto"/>
            <w:vMerge/>
            <w:tcBorders>
              <w:top w:val="nil"/>
              <w:left w:val="single" w:sz="4" w:space="0" w:color="auto"/>
              <w:bottom w:val="single" w:sz="4" w:space="0" w:color="auto"/>
              <w:right w:val="single" w:sz="4" w:space="0" w:color="auto"/>
            </w:tcBorders>
            <w:vAlign w:val="center"/>
            <w:hideMark/>
          </w:tcPr>
          <w:p w:rsidR="00B05523" w:rsidRPr="007521F3" w:rsidRDefault="00B05523" w:rsidP="0077409A"/>
        </w:tc>
        <w:tc>
          <w:tcPr>
            <w:tcW w:w="0" w:type="auto"/>
            <w:vMerge/>
            <w:tcBorders>
              <w:top w:val="nil"/>
              <w:left w:val="single" w:sz="4" w:space="0" w:color="auto"/>
              <w:bottom w:val="single" w:sz="4" w:space="0" w:color="auto"/>
              <w:right w:val="single" w:sz="4" w:space="0" w:color="auto"/>
            </w:tcBorders>
            <w:vAlign w:val="center"/>
            <w:hideMark/>
          </w:tcPr>
          <w:p w:rsidR="00B05523" w:rsidRPr="007521F3" w:rsidRDefault="00B05523" w:rsidP="0077409A"/>
        </w:tc>
        <w:tc>
          <w:tcPr>
            <w:tcW w:w="3969" w:type="dxa"/>
            <w:tcBorders>
              <w:top w:val="nil"/>
              <w:left w:val="nil"/>
              <w:bottom w:val="single" w:sz="4" w:space="0" w:color="auto"/>
              <w:right w:val="single" w:sz="4" w:space="0" w:color="auto"/>
            </w:tcBorders>
            <w:vAlign w:val="center"/>
            <w:hideMark/>
          </w:tcPr>
          <w:p w:rsidR="00B05523" w:rsidRPr="007521F3" w:rsidRDefault="00B05523" w:rsidP="0077409A">
            <w:r w:rsidRPr="007521F3">
              <w:t>Снятие/установка колеса 17" (дюймов)</w:t>
            </w:r>
          </w:p>
        </w:tc>
        <w:tc>
          <w:tcPr>
            <w:tcW w:w="850" w:type="dxa"/>
            <w:tcBorders>
              <w:top w:val="nil"/>
              <w:left w:val="nil"/>
              <w:bottom w:val="single" w:sz="4" w:space="0" w:color="auto"/>
              <w:right w:val="single" w:sz="4" w:space="0" w:color="auto"/>
            </w:tcBorders>
            <w:vAlign w:val="center"/>
            <w:hideMark/>
          </w:tcPr>
          <w:p w:rsidR="00B05523" w:rsidRPr="007521F3" w:rsidRDefault="00B05523" w:rsidP="0077409A">
            <w:pPr>
              <w:jc w:val="center"/>
            </w:pPr>
            <w:r w:rsidRPr="007521F3">
              <w:t>штука</w:t>
            </w:r>
          </w:p>
        </w:tc>
        <w:tc>
          <w:tcPr>
            <w:tcW w:w="709" w:type="dxa"/>
            <w:tcBorders>
              <w:top w:val="nil"/>
              <w:left w:val="nil"/>
              <w:bottom w:val="single" w:sz="4" w:space="0" w:color="auto"/>
              <w:right w:val="single" w:sz="4" w:space="0" w:color="auto"/>
            </w:tcBorders>
            <w:vAlign w:val="center"/>
            <w:hideMark/>
          </w:tcPr>
          <w:p w:rsidR="00B05523" w:rsidRPr="007521F3" w:rsidRDefault="00B05523" w:rsidP="0077409A">
            <w:pPr>
              <w:jc w:val="center"/>
            </w:pPr>
            <w:r w:rsidRPr="007521F3">
              <w:t>4</w:t>
            </w:r>
          </w:p>
        </w:tc>
      </w:tr>
      <w:tr w:rsidR="00B05523" w:rsidRPr="007521F3" w:rsidTr="0077409A">
        <w:trPr>
          <w:trHeight w:val="435"/>
        </w:trPr>
        <w:tc>
          <w:tcPr>
            <w:tcW w:w="720" w:type="dxa"/>
            <w:tcBorders>
              <w:top w:val="nil"/>
              <w:left w:val="single" w:sz="4" w:space="0" w:color="auto"/>
              <w:bottom w:val="single" w:sz="4" w:space="0" w:color="auto"/>
              <w:right w:val="single" w:sz="4" w:space="0" w:color="auto"/>
            </w:tcBorders>
            <w:vAlign w:val="center"/>
            <w:hideMark/>
          </w:tcPr>
          <w:p w:rsidR="00B05523" w:rsidRPr="007521F3" w:rsidRDefault="00B05523" w:rsidP="0077409A">
            <w:pPr>
              <w:jc w:val="center"/>
            </w:pPr>
            <w:r w:rsidRPr="007521F3">
              <w:t>6</w:t>
            </w:r>
          </w:p>
        </w:tc>
        <w:tc>
          <w:tcPr>
            <w:tcW w:w="0" w:type="auto"/>
            <w:vMerge/>
            <w:tcBorders>
              <w:top w:val="nil"/>
              <w:left w:val="single" w:sz="4" w:space="0" w:color="auto"/>
              <w:bottom w:val="single" w:sz="4" w:space="0" w:color="auto"/>
              <w:right w:val="single" w:sz="4" w:space="0" w:color="auto"/>
            </w:tcBorders>
            <w:vAlign w:val="center"/>
            <w:hideMark/>
          </w:tcPr>
          <w:p w:rsidR="00B05523" w:rsidRPr="007521F3" w:rsidRDefault="00B05523" w:rsidP="0077409A"/>
        </w:tc>
        <w:tc>
          <w:tcPr>
            <w:tcW w:w="0" w:type="auto"/>
            <w:vMerge/>
            <w:tcBorders>
              <w:top w:val="nil"/>
              <w:left w:val="single" w:sz="4" w:space="0" w:color="auto"/>
              <w:bottom w:val="single" w:sz="4" w:space="0" w:color="auto"/>
              <w:right w:val="single" w:sz="4" w:space="0" w:color="auto"/>
            </w:tcBorders>
            <w:vAlign w:val="center"/>
            <w:hideMark/>
          </w:tcPr>
          <w:p w:rsidR="00B05523" w:rsidRPr="007521F3" w:rsidRDefault="00B05523" w:rsidP="0077409A"/>
        </w:tc>
        <w:tc>
          <w:tcPr>
            <w:tcW w:w="3969" w:type="dxa"/>
            <w:tcBorders>
              <w:top w:val="nil"/>
              <w:left w:val="nil"/>
              <w:bottom w:val="single" w:sz="4" w:space="0" w:color="auto"/>
              <w:right w:val="single" w:sz="4" w:space="0" w:color="auto"/>
            </w:tcBorders>
            <w:vAlign w:val="center"/>
            <w:hideMark/>
          </w:tcPr>
          <w:p w:rsidR="00B05523" w:rsidRPr="007521F3" w:rsidRDefault="00B05523" w:rsidP="0077409A">
            <w:r w:rsidRPr="007521F3">
              <w:t>Грузик СМК для литых дисков</w:t>
            </w:r>
          </w:p>
        </w:tc>
        <w:tc>
          <w:tcPr>
            <w:tcW w:w="850" w:type="dxa"/>
            <w:tcBorders>
              <w:top w:val="nil"/>
              <w:left w:val="nil"/>
              <w:bottom w:val="single" w:sz="4" w:space="0" w:color="auto"/>
              <w:right w:val="single" w:sz="4" w:space="0" w:color="auto"/>
            </w:tcBorders>
            <w:vAlign w:val="center"/>
            <w:hideMark/>
          </w:tcPr>
          <w:p w:rsidR="00B05523" w:rsidRPr="007521F3" w:rsidRDefault="00B05523" w:rsidP="0077409A">
            <w:pPr>
              <w:jc w:val="center"/>
            </w:pPr>
            <w:r w:rsidRPr="007521F3">
              <w:t>штука</w:t>
            </w:r>
          </w:p>
        </w:tc>
        <w:tc>
          <w:tcPr>
            <w:tcW w:w="709" w:type="dxa"/>
            <w:tcBorders>
              <w:top w:val="nil"/>
              <w:left w:val="nil"/>
              <w:bottom w:val="single" w:sz="4" w:space="0" w:color="auto"/>
              <w:right w:val="single" w:sz="4" w:space="0" w:color="auto"/>
            </w:tcBorders>
            <w:vAlign w:val="center"/>
            <w:hideMark/>
          </w:tcPr>
          <w:p w:rsidR="00B05523" w:rsidRPr="00EC76CB" w:rsidRDefault="00B05523" w:rsidP="0077409A">
            <w:pPr>
              <w:jc w:val="center"/>
              <w:rPr>
                <w:lang w:val="en-US"/>
              </w:rPr>
            </w:pPr>
            <w:r>
              <w:rPr>
                <w:lang w:val="en-US"/>
              </w:rPr>
              <w:t>8</w:t>
            </w:r>
          </w:p>
        </w:tc>
      </w:tr>
      <w:tr w:rsidR="00B05523" w:rsidRPr="007521F3" w:rsidTr="0077409A">
        <w:trPr>
          <w:trHeight w:val="375"/>
        </w:trPr>
        <w:tc>
          <w:tcPr>
            <w:tcW w:w="720" w:type="dxa"/>
            <w:tcBorders>
              <w:top w:val="nil"/>
              <w:left w:val="single" w:sz="4" w:space="0" w:color="auto"/>
              <w:bottom w:val="single" w:sz="4" w:space="0" w:color="auto"/>
              <w:right w:val="single" w:sz="4" w:space="0" w:color="auto"/>
            </w:tcBorders>
            <w:vAlign w:val="center"/>
            <w:hideMark/>
          </w:tcPr>
          <w:p w:rsidR="00B05523" w:rsidRPr="007521F3" w:rsidRDefault="00B05523" w:rsidP="0077409A">
            <w:pPr>
              <w:jc w:val="center"/>
            </w:pPr>
            <w:r w:rsidRPr="007521F3">
              <w:t>7</w:t>
            </w:r>
          </w:p>
        </w:tc>
        <w:tc>
          <w:tcPr>
            <w:tcW w:w="2031" w:type="dxa"/>
            <w:vMerge w:val="restart"/>
            <w:tcBorders>
              <w:top w:val="nil"/>
              <w:left w:val="single" w:sz="4" w:space="0" w:color="auto"/>
              <w:bottom w:val="single" w:sz="4" w:space="0" w:color="auto"/>
              <w:right w:val="single" w:sz="4" w:space="0" w:color="auto"/>
            </w:tcBorders>
            <w:vAlign w:val="center"/>
            <w:hideMark/>
          </w:tcPr>
          <w:p w:rsidR="00B05523" w:rsidRPr="007521F3" w:rsidRDefault="00B05523" w:rsidP="0077409A">
            <w:pPr>
              <w:jc w:val="center"/>
            </w:pPr>
            <w:r w:rsidRPr="007521F3">
              <w:t xml:space="preserve">BMW 520i государственный регистрационный номер </w:t>
            </w:r>
          </w:p>
          <w:p w:rsidR="00B05523" w:rsidRPr="007521F3" w:rsidRDefault="00B05523" w:rsidP="0077409A">
            <w:pPr>
              <w:jc w:val="center"/>
            </w:pPr>
            <w:r w:rsidRPr="007521F3">
              <w:t>«Т 029 ТТ52»</w:t>
            </w:r>
          </w:p>
        </w:tc>
        <w:tc>
          <w:tcPr>
            <w:tcW w:w="1082" w:type="dxa"/>
            <w:vMerge w:val="restart"/>
            <w:tcBorders>
              <w:top w:val="nil"/>
              <w:left w:val="single" w:sz="4" w:space="0" w:color="auto"/>
              <w:bottom w:val="single" w:sz="4" w:space="0" w:color="auto"/>
              <w:right w:val="single" w:sz="4" w:space="0" w:color="auto"/>
            </w:tcBorders>
            <w:vAlign w:val="center"/>
            <w:hideMark/>
          </w:tcPr>
          <w:p w:rsidR="00B05523" w:rsidRPr="007521F3" w:rsidRDefault="00B05523" w:rsidP="0077409A">
            <w:pPr>
              <w:jc w:val="center"/>
            </w:pPr>
            <w:r w:rsidRPr="007521F3">
              <w:t>201</w:t>
            </w:r>
            <w:r>
              <w:t>4</w:t>
            </w:r>
          </w:p>
        </w:tc>
        <w:tc>
          <w:tcPr>
            <w:tcW w:w="3969" w:type="dxa"/>
            <w:tcBorders>
              <w:top w:val="nil"/>
              <w:left w:val="nil"/>
              <w:bottom w:val="single" w:sz="4" w:space="0" w:color="auto"/>
              <w:right w:val="single" w:sz="4" w:space="0" w:color="auto"/>
            </w:tcBorders>
            <w:vAlign w:val="center"/>
            <w:hideMark/>
          </w:tcPr>
          <w:p w:rsidR="00B05523" w:rsidRPr="007521F3" w:rsidRDefault="00B05523" w:rsidP="0077409A">
            <w:r w:rsidRPr="007521F3">
              <w:t>Мойка колеса технологическая 17" (дюймов)</w:t>
            </w:r>
          </w:p>
        </w:tc>
        <w:tc>
          <w:tcPr>
            <w:tcW w:w="850" w:type="dxa"/>
            <w:tcBorders>
              <w:top w:val="nil"/>
              <w:left w:val="nil"/>
              <w:bottom w:val="single" w:sz="4" w:space="0" w:color="auto"/>
              <w:right w:val="single" w:sz="4" w:space="0" w:color="auto"/>
            </w:tcBorders>
            <w:vAlign w:val="center"/>
            <w:hideMark/>
          </w:tcPr>
          <w:p w:rsidR="00B05523" w:rsidRPr="007521F3" w:rsidRDefault="00B05523" w:rsidP="0077409A">
            <w:pPr>
              <w:jc w:val="center"/>
            </w:pPr>
            <w:r w:rsidRPr="007521F3">
              <w:t>штука</w:t>
            </w:r>
          </w:p>
        </w:tc>
        <w:tc>
          <w:tcPr>
            <w:tcW w:w="709" w:type="dxa"/>
            <w:tcBorders>
              <w:top w:val="nil"/>
              <w:left w:val="nil"/>
              <w:bottom w:val="single" w:sz="4" w:space="0" w:color="auto"/>
              <w:right w:val="single" w:sz="4" w:space="0" w:color="auto"/>
            </w:tcBorders>
            <w:vAlign w:val="center"/>
            <w:hideMark/>
          </w:tcPr>
          <w:p w:rsidR="00B05523" w:rsidRPr="007521F3" w:rsidRDefault="00B05523" w:rsidP="0077409A">
            <w:pPr>
              <w:jc w:val="center"/>
            </w:pPr>
            <w:r w:rsidRPr="007521F3">
              <w:t>4</w:t>
            </w:r>
          </w:p>
        </w:tc>
      </w:tr>
      <w:tr w:rsidR="00B05523" w:rsidRPr="007521F3" w:rsidTr="0077409A">
        <w:trPr>
          <w:trHeight w:val="375"/>
        </w:trPr>
        <w:tc>
          <w:tcPr>
            <w:tcW w:w="720" w:type="dxa"/>
            <w:tcBorders>
              <w:top w:val="nil"/>
              <w:left w:val="single" w:sz="4" w:space="0" w:color="auto"/>
              <w:bottom w:val="single" w:sz="4" w:space="0" w:color="auto"/>
              <w:right w:val="single" w:sz="4" w:space="0" w:color="auto"/>
            </w:tcBorders>
            <w:vAlign w:val="center"/>
            <w:hideMark/>
          </w:tcPr>
          <w:p w:rsidR="00B05523" w:rsidRPr="007521F3" w:rsidRDefault="00B05523" w:rsidP="0077409A">
            <w:pPr>
              <w:jc w:val="center"/>
            </w:pPr>
            <w:r w:rsidRPr="007521F3">
              <w:t>8</w:t>
            </w:r>
          </w:p>
        </w:tc>
        <w:tc>
          <w:tcPr>
            <w:tcW w:w="0" w:type="auto"/>
            <w:vMerge/>
            <w:tcBorders>
              <w:top w:val="nil"/>
              <w:left w:val="single" w:sz="4" w:space="0" w:color="auto"/>
              <w:bottom w:val="single" w:sz="4" w:space="0" w:color="auto"/>
              <w:right w:val="single" w:sz="4" w:space="0" w:color="auto"/>
            </w:tcBorders>
            <w:vAlign w:val="center"/>
            <w:hideMark/>
          </w:tcPr>
          <w:p w:rsidR="00B05523" w:rsidRPr="007521F3" w:rsidRDefault="00B05523" w:rsidP="0077409A"/>
        </w:tc>
        <w:tc>
          <w:tcPr>
            <w:tcW w:w="0" w:type="auto"/>
            <w:vMerge/>
            <w:tcBorders>
              <w:top w:val="nil"/>
              <w:left w:val="single" w:sz="4" w:space="0" w:color="auto"/>
              <w:bottom w:val="single" w:sz="4" w:space="0" w:color="auto"/>
              <w:right w:val="single" w:sz="4" w:space="0" w:color="auto"/>
            </w:tcBorders>
            <w:vAlign w:val="center"/>
            <w:hideMark/>
          </w:tcPr>
          <w:p w:rsidR="00B05523" w:rsidRPr="007521F3" w:rsidRDefault="00B05523" w:rsidP="0077409A"/>
        </w:tc>
        <w:tc>
          <w:tcPr>
            <w:tcW w:w="3969" w:type="dxa"/>
            <w:tcBorders>
              <w:top w:val="nil"/>
              <w:left w:val="nil"/>
              <w:bottom w:val="single" w:sz="4" w:space="0" w:color="auto"/>
              <w:right w:val="single" w:sz="4" w:space="0" w:color="auto"/>
            </w:tcBorders>
            <w:vAlign w:val="center"/>
            <w:hideMark/>
          </w:tcPr>
          <w:p w:rsidR="00B05523" w:rsidRPr="007521F3" w:rsidRDefault="00B05523" w:rsidP="0077409A">
            <w:r w:rsidRPr="007521F3">
              <w:t>Балансировка колеса 17" (дюймов)</w:t>
            </w:r>
          </w:p>
        </w:tc>
        <w:tc>
          <w:tcPr>
            <w:tcW w:w="850" w:type="dxa"/>
            <w:tcBorders>
              <w:top w:val="nil"/>
              <w:left w:val="nil"/>
              <w:bottom w:val="single" w:sz="4" w:space="0" w:color="auto"/>
              <w:right w:val="single" w:sz="4" w:space="0" w:color="auto"/>
            </w:tcBorders>
            <w:vAlign w:val="center"/>
            <w:hideMark/>
          </w:tcPr>
          <w:p w:rsidR="00B05523" w:rsidRPr="007521F3" w:rsidRDefault="00B05523" w:rsidP="0077409A">
            <w:pPr>
              <w:jc w:val="center"/>
            </w:pPr>
            <w:r w:rsidRPr="007521F3">
              <w:t>штука</w:t>
            </w:r>
          </w:p>
        </w:tc>
        <w:tc>
          <w:tcPr>
            <w:tcW w:w="709" w:type="dxa"/>
            <w:tcBorders>
              <w:top w:val="nil"/>
              <w:left w:val="nil"/>
              <w:bottom w:val="single" w:sz="4" w:space="0" w:color="auto"/>
              <w:right w:val="single" w:sz="4" w:space="0" w:color="auto"/>
            </w:tcBorders>
            <w:vAlign w:val="center"/>
            <w:hideMark/>
          </w:tcPr>
          <w:p w:rsidR="00B05523" w:rsidRPr="007521F3" w:rsidRDefault="00B05523" w:rsidP="0077409A">
            <w:pPr>
              <w:jc w:val="center"/>
            </w:pPr>
            <w:r w:rsidRPr="007521F3">
              <w:t>4</w:t>
            </w:r>
          </w:p>
        </w:tc>
      </w:tr>
      <w:tr w:rsidR="00B05523" w:rsidRPr="007521F3" w:rsidTr="0077409A">
        <w:trPr>
          <w:trHeight w:val="375"/>
        </w:trPr>
        <w:tc>
          <w:tcPr>
            <w:tcW w:w="720" w:type="dxa"/>
            <w:tcBorders>
              <w:top w:val="nil"/>
              <w:left w:val="single" w:sz="4" w:space="0" w:color="auto"/>
              <w:bottom w:val="single" w:sz="4" w:space="0" w:color="auto"/>
              <w:right w:val="single" w:sz="4" w:space="0" w:color="auto"/>
            </w:tcBorders>
            <w:vAlign w:val="center"/>
            <w:hideMark/>
          </w:tcPr>
          <w:p w:rsidR="00B05523" w:rsidRPr="007521F3" w:rsidRDefault="00B05523" w:rsidP="0077409A">
            <w:pPr>
              <w:jc w:val="center"/>
            </w:pPr>
            <w:r w:rsidRPr="007521F3">
              <w:t>9</w:t>
            </w:r>
          </w:p>
        </w:tc>
        <w:tc>
          <w:tcPr>
            <w:tcW w:w="0" w:type="auto"/>
            <w:vMerge/>
            <w:tcBorders>
              <w:top w:val="nil"/>
              <w:left w:val="single" w:sz="4" w:space="0" w:color="auto"/>
              <w:bottom w:val="single" w:sz="4" w:space="0" w:color="auto"/>
              <w:right w:val="single" w:sz="4" w:space="0" w:color="auto"/>
            </w:tcBorders>
            <w:vAlign w:val="center"/>
            <w:hideMark/>
          </w:tcPr>
          <w:p w:rsidR="00B05523" w:rsidRPr="007521F3" w:rsidRDefault="00B05523" w:rsidP="0077409A"/>
        </w:tc>
        <w:tc>
          <w:tcPr>
            <w:tcW w:w="0" w:type="auto"/>
            <w:vMerge/>
            <w:tcBorders>
              <w:top w:val="nil"/>
              <w:left w:val="single" w:sz="4" w:space="0" w:color="auto"/>
              <w:bottom w:val="single" w:sz="4" w:space="0" w:color="auto"/>
              <w:right w:val="single" w:sz="4" w:space="0" w:color="auto"/>
            </w:tcBorders>
            <w:vAlign w:val="center"/>
            <w:hideMark/>
          </w:tcPr>
          <w:p w:rsidR="00B05523" w:rsidRPr="007521F3" w:rsidRDefault="00B05523" w:rsidP="0077409A"/>
        </w:tc>
        <w:tc>
          <w:tcPr>
            <w:tcW w:w="3969" w:type="dxa"/>
            <w:tcBorders>
              <w:top w:val="nil"/>
              <w:left w:val="nil"/>
              <w:bottom w:val="single" w:sz="4" w:space="0" w:color="auto"/>
              <w:right w:val="single" w:sz="4" w:space="0" w:color="auto"/>
            </w:tcBorders>
            <w:vAlign w:val="center"/>
            <w:hideMark/>
          </w:tcPr>
          <w:p w:rsidR="00B05523" w:rsidRPr="007521F3" w:rsidRDefault="00B05523" w:rsidP="0077409A">
            <w:r w:rsidRPr="007521F3">
              <w:t>Демонтаж/монтаж колеса 17" (дюймов)</w:t>
            </w:r>
          </w:p>
        </w:tc>
        <w:tc>
          <w:tcPr>
            <w:tcW w:w="850" w:type="dxa"/>
            <w:tcBorders>
              <w:top w:val="nil"/>
              <w:left w:val="nil"/>
              <w:bottom w:val="single" w:sz="4" w:space="0" w:color="auto"/>
              <w:right w:val="single" w:sz="4" w:space="0" w:color="auto"/>
            </w:tcBorders>
            <w:vAlign w:val="center"/>
            <w:hideMark/>
          </w:tcPr>
          <w:p w:rsidR="00B05523" w:rsidRPr="007521F3" w:rsidRDefault="00B05523" w:rsidP="0077409A">
            <w:pPr>
              <w:jc w:val="center"/>
            </w:pPr>
            <w:r w:rsidRPr="007521F3">
              <w:t>штука</w:t>
            </w:r>
          </w:p>
        </w:tc>
        <w:tc>
          <w:tcPr>
            <w:tcW w:w="709" w:type="dxa"/>
            <w:tcBorders>
              <w:top w:val="nil"/>
              <w:left w:val="nil"/>
              <w:bottom w:val="single" w:sz="4" w:space="0" w:color="auto"/>
              <w:right w:val="single" w:sz="4" w:space="0" w:color="auto"/>
            </w:tcBorders>
            <w:vAlign w:val="center"/>
            <w:hideMark/>
          </w:tcPr>
          <w:p w:rsidR="00B05523" w:rsidRPr="007521F3" w:rsidRDefault="00B05523" w:rsidP="0077409A">
            <w:pPr>
              <w:jc w:val="center"/>
            </w:pPr>
            <w:r w:rsidRPr="007521F3">
              <w:t>4</w:t>
            </w:r>
          </w:p>
        </w:tc>
      </w:tr>
      <w:tr w:rsidR="00B05523" w:rsidRPr="007521F3" w:rsidTr="0077409A">
        <w:trPr>
          <w:trHeight w:val="375"/>
        </w:trPr>
        <w:tc>
          <w:tcPr>
            <w:tcW w:w="720" w:type="dxa"/>
            <w:tcBorders>
              <w:top w:val="nil"/>
              <w:left w:val="single" w:sz="4" w:space="0" w:color="auto"/>
              <w:bottom w:val="single" w:sz="4" w:space="0" w:color="auto"/>
              <w:right w:val="single" w:sz="4" w:space="0" w:color="auto"/>
            </w:tcBorders>
            <w:vAlign w:val="center"/>
            <w:hideMark/>
          </w:tcPr>
          <w:p w:rsidR="00B05523" w:rsidRPr="007521F3" w:rsidRDefault="00B05523" w:rsidP="0077409A">
            <w:pPr>
              <w:jc w:val="center"/>
            </w:pPr>
            <w:r w:rsidRPr="007521F3">
              <w:t>10</w:t>
            </w:r>
          </w:p>
        </w:tc>
        <w:tc>
          <w:tcPr>
            <w:tcW w:w="0" w:type="auto"/>
            <w:vMerge/>
            <w:tcBorders>
              <w:top w:val="nil"/>
              <w:left w:val="single" w:sz="4" w:space="0" w:color="auto"/>
              <w:bottom w:val="single" w:sz="4" w:space="0" w:color="auto"/>
              <w:right w:val="single" w:sz="4" w:space="0" w:color="auto"/>
            </w:tcBorders>
            <w:vAlign w:val="center"/>
            <w:hideMark/>
          </w:tcPr>
          <w:p w:rsidR="00B05523" w:rsidRPr="007521F3" w:rsidRDefault="00B05523" w:rsidP="0077409A"/>
        </w:tc>
        <w:tc>
          <w:tcPr>
            <w:tcW w:w="0" w:type="auto"/>
            <w:vMerge/>
            <w:tcBorders>
              <w:top w:val="nil"/>
              <w:left w:val="single" w:sz="4" w:space="0" w:color="auto"/>
              <w:bottom w:val="single" w:sz="4" w:space="0" w:color="auto"/>
              <w:right w:val="single" w:sz="4" w:space="0" w:color="auto"/>
            </w:tcBorders>
            <w:vAlign w:val="center"/>
            <w:hideMark/>
          </w:tcPr>
          <w:p w:rsidR="00B05523" w:rsidRPr="007521F3" w:rsidRDefault="00B05523" w:rsidP="0077409A"/>
        </w:tc>
        <w:tc>
          <w:tcPr>
            <w:tcW w:w="3969" w:type="dxa"/>
            <w:tcBorders>
              <w:top w:val="nil"/>
              <w:left w:val="nil"/>
              <w:bottom w:val="single" w:sz="4" w:space="0" w:color="auto"/>
              <w:right w:val="single" w:sz="4" w:space="0" w:color="auto"/>
            </w:tcBorders>
            <w:vAlign w:val="center"/>
            <w:hideMark/>
          </w:tcPr>
          <w:p w:rsidR="00B05523" w:rsidRPr="007521F3" w:rsidRDefault="00B05523" w:rsidP="0077409A">
            <w:r w:rsidRPr="007521F3">
              <w:t>Снятие/установка колеса 17" (дюймов)</w:t>
            </w:r>
          </w:p>
        </w:tc>
        <w:tc>
          <w:tcPr>
            <w:tcW w:w="850" w:type="dxa"/>
            <w:tcBorders>
              <w:top w:val="nil"/>
              <w:left w:val="nil"/>
              <w:bottom w:val="single" w:sz="4" w:space="0" w:color="auto"/>
              <w:right w:val="single" w:sz="4" w:space="0" w:color="auto"/>
            </w:tcBorders>
            <w:vAlign w:val="center"/>
            <w:hideMark/>
          </w:tcPr>
          <w:p w:rsidR="00B05523" w:rsidRPr="007521F3" w:rsidRDefault="00B05523" w:rsidP="0077409A">
            <w:pPr>
              <w:jc w:val="center"/>
            </w:pPr>
            <w:r w:rsidRPr="007521F3">
              <w:t>штука</w:t>
            </w:r>
          </w:p>
        </w:tc>
        <w:tc>
          <w:tcPr>
            <w:tcW w:w="709" w:type="dxa"/>
            <w:tcBorders>
              <w:top w:val="nil"/>
              <w:left w:val="nil"/>
              <w:bottom w:val="single" w:sz="4" w:space="0" w:color="auto"/>
              <w:right w:val="single" w:sz="4" w:space="0" w:color="auto"/>
            </w:tcBorders>
            <w:vAlign w:val="center"/>
            <w:hideMark/>
          </w:tcPr>
          <w:p w:rsidR="00B05523" w:rsidRPr="007521F3" w:rsidRDefault="00B05523" w:rsidP="0077409A">
            <w:pPr>
              <w:jc w:val="center"/>
            </w:pPr>
            <w:r w:rsidRPr="007521F3">
              <w:t>4</w:t>
            </w:r>
          </w:p>
        </w:tc>
      </w:tr>
      <w:tr w:rsidR="00B05523" w:rsidRPr="00BC7A28" w:rsidTr="0077409A">
        <w:trPr>
          <w:trHeight w:val="375"/>
        </w:trPr>
        <w:tc>
          <w:tcPr>
            <w:tcW w:w="720" w:type="dxa"/>
            <w:tcBorders>
              <w:top w:val="nil"/>
              <w:left w:val="single" w:sz="4" w:space="0" w:color="auto"/>
              <w:bottom w:val="single" w:sz="4" w:space="0" w:color="auto"/>
              <w:right w:val="single" w:sz="4" w:space="0" w:color="auto"/>
            </w:tcBorders>
            <w:vAlign w:val="center"/>
            <w:hideMark/>
          </w:tcPr>
          <w:p w:rsidR="00B05523" w:rsidRPr="007521F3" w:rsidRDefault="00B05523" w:rsidP="0077409A">
            <w:pPr>
              <w:jc w:val="center"/>
            </w:pPr>
            <w:r w:rsidRPr="007521F3">
              <w:t>12</w:t>
            </w:r>
          </w:p>
        </w:tc>
        <w:tc>
          <w:tcPr>
            <w:tcW w:w="0" w:type="auto"/>
            <w:vMerge/>
            <w:tcBorders>
              <w:top w:val="nil"/>
              <w:left w:val="single" w:sz="4" w:space="0" w:color="auto"/>
              <w:bottom w:val="single" w:sz="4" w:space="0" w:color="auto"/>
              <w:right w:val="single" w:sz="4" w:space="0" w:color="auto"/>
            </w:tcBorders>
            <w:vAlign w:val="center"/>
            <w:hideMark/>
          </w:tcPr>
          <w:p w:rsidR="00B05523" w:rsidRPr="007521F3" w:rsidRDefault="00B05523" w:rsidP="0077409A"/>
        </w:tc>
        <w:tc>
          <w:tcPr>
            <w:tcW w:w="0" w:type="auto"/>
            <w:vMerge/>
            <w:tcBorders>
              <w:top w:val="nil"/>
              <w:left w:val="single" w:sz="4" w:space="0" w:color="auto"/>
              <w:bottom w:val="single" w:sz="4" w:space="0" w:color="auto"/>
              <w:right w:val="single" w:sz="4" w:space="0" w:color="auto"/>
            </w:tcBorders>
            <w:vAlign w:val="center"/>
            <w:hideMark/>
          </w:tcPr>
          <w:p w:rsidR="00B05523" w:rsidRPr="007521F3" w:rsidRDefault="00B05523" w:rsidP="0077409A"/>
        </w:tc>
        <w:tc>
          <w:tcPr>
            <w:tcW w:w="3969" w:type="dxa"/>
            <w:tcBorders>
              <w:top w:val="nil"/>
              <w:left w:val="nil"/>
              <w:bottom w:val="single" w:sz="4" w:space="0" w:color="auto"/>
              <w:right w:val="single" w:sz="4" w:space="0" w:color="auto"/>
            </w:tcBorders>
            <w:vAlign w:val="center"/>
            <w:hideMark/>
          </w:tcPr>
          <w:p w:rsidR="00B05523" w:rsidRPr="007521F3" w:rsidRDefault="00B05523" w:rsidP="0077409A">
            <w:r w:rsidRPr="007521F3">
              <w:t>Грузик СМК для литых дисков</w:t>
            </w:r>
          </w:p>
        </w:tc>
        <w:tc>
          <w:tcPr>
            <w:tcW w:w="850" w:type="dxa"/>
            <w:tcBorders>
              <w:top w:val="nil"/>
              <w:left w:val="nil"/>
              <w:bottom w:val="single" w:sz="4" w:space="0" w:color="auto"/>
              <w:right w:val="single" w:sz="4" w:space="0" w:color="auto"/>
            </w:tcBorders>
            <w:vAlign w:val="center"/>
            <w:hideMark/>
          </w:tcPr>
          <w:p w:rsidR="00B05523" w:rsidRPr="007521F3" w:rsidRDefault="00B05523" w:rsidP="0077409A">
            <w:pPr>
              <w:jc w:val="center"/>
            </w:pPr>
            <w:r w:rsidRPr="007521F3">
              <w:t>штука</w:t>
            </w:r>
          </w:p>
        </w:tc>
        <w:tc>
          <w:tcPr>
            <w:tcW w:w="709" w:type="dxa"/>
            <w:tcBorders>
              <w:top w:val="nil"/>
              <w:left w:val="nil"/>
              <w:bottom w:val="single" w:sz="4" w:space="0" w:color="auto"/>
              <w:right w:val="single" w:sz="4" w:space="0" w:color="auto"/>
            </w:tcBorders>
            <w:vAlign w:val="center"/>
            <w:hideMark/>
          </w:tcPr>
          <w:p w:rsidR="00B05523" w:rsidRPr="007521F3" w:rsidRDefault="00B05523" w:rsidP="0077409A">
            <w:pPr>
              <w:jc w:val="center"/>
            </w:pPr>
            <w:r w:rsidRPr="007521F3">
              <w:t>8</w:t>
            </w:r>
          </w:p>
        </w:tc>
      </w:tr>
    </w:tbl>
    <w:p w:rsidR="00B05523" w:rsidRPr="00BC7A28" w:rsidRDefault="00B05523" w:rsidP="00B05523">
      <w:pPr>
        <w:pStyle w:val="a9"/>
        <w:tabs>
          <w:tab w:val="left" w:pos="480"/>
        </w:tabs>
        <w:spacing w:after="0" w:line="240" w:lineRule="auto"/>
        <w:ind w:left="0"/>
        <w:jc w:val="right"/>
        <w:rPr>
          <w:rFonts w:ascii="Times New Roman" w:eastAsia="Times New Roman" w:hAnsi="Times New Roman"/>
          <w:sz w:val="24"/>
          <w:szCs w:val="24"/>
        </w:rPr>
      </w:pPr>
    </w:p>
    <w:p w:rsidR="00B05523" w:rsidRPr="00BC7A28" w:rsidRDefault="00B05523" w:rsidP="00B05523">
      <w:pPr>
        <w:pStyle w:val="a9"/>
        <w:numPr>
          <w:ilvl w:val="0"/>
          <w:numId w:val="6"/>
        </w:numPr>
        <w:spacing w:after="0" w:line="240" w:lineRule="auto"/>
        <w:rPr>
          <w:rFonts w:ascii="Times New Roman" w:eastAsia="Times New Roman" w:hAnsi="Times New Roman"/>
          <w:sz w:val="24"/>
          <w:szCs w:val="24"/>
        </w:rPr>
      </w:pPr>
      <w:r w:rsidRPr="00BC7A28">
        <w:rPr>
          <w:rFonts w:ascii="Times New Roman" w:eastAsia="Times New Roman" w:hAnsi="Times New Roman"/>
          <w:b/>
          <w:bCs/>
          <w:sz w:val="24"/>
          <w:szCs w:val="24"/>
        </w:rPr>
        <w:t>Условия оказания услуг:</w:t>
      </w:r>
    </w:p>
    <w:p w:rsidR="00B05523" w:rsidRPr="00BC7A28" w:rsidRDefault="00B05523" w:rsidP="00B05523">
      <w:pPr>
        <w:pStyle w:val="a9"/>
        <w:spacing w:after="0" w:line="240" w:lineRule="auto"/>
        <w:ind w:left="0" w:firstLine="709"/>
        <w:jc w:val="both"/>
        <w:rPr>
          <w:rFonts w:ascii="Times New Roman" w:eastAsia="Times New Roman" w:hAnsi="Times New Roman"/>
          <w:sz w:val="24"/>
          <w:szCs w:val="24"/>
        </w:rPr>
      </w:pPr>
      <w:r w:rsidRPr="00BC7A28">
        <w:rPr>
          <w:rFonts w:ascii="Times New Roman" w:eastAsia="Times New Roman" w:hAnsi="Times New Roman"/>
          <w:sz w:val="24"/>
          <w:szCs w:val="24"/>
        </w:rPr>
        <w:t>Исполнитель оказывает шиномонтажные услуги для автомобилей Заказчика с помощью инструментов, оборудования, расходных материалов, приобретенных за счет Исполнителя.</w:t>
      </w:r>
    </w:p>
    <w:p w:rsidR="00B05523" w:rsidRPr="00BC7A28" w:rsidRDefault="00B05523" w:rsidP="00B05523">
      <w:pPr>
        <w:pStyle w:val="a9"/>
        <w:spacing w:after="0" w:line="240" w:lineRule="auto"/>
        <w:ind w:left="0" w:firstLine="709"/>
        <w:jc w:val="both"/>
        <w:rPr>
          <w:rFonts w:ascii="Times New Roman" w:eastAsia="Times New Roman" w:hAnsi="Times New Roman"/>
          <w:sz w:val="24"/>
          <w:szCs w:val="24"/>
        </w:rPr>
      </w:pPr>
      <w:r w:rsidRPr="00BC7A28">
        <w:rPr>
          <w:rFonts w:ascii="Times New Roman" w:hAnsi="Times New Roman"/>
          <w:sz w:val="24"/>
          <w:szCs w:val="24"/>
        </w:rPr>
        <w:t xml:space="preserve">В процессе осуществления услуг Исполнитель использует комплект шин соответствующего сезона. </w:t>
      </w:r>
      <w:r w:rsidRPr="00BC7A28">
        <w:rPr>
          <w:rFonts w:ascii="Times New Roman" w:hAnsi="Times New Roman"/>
          <w:bCs/>
          <w:sz w:val="24"/>
          <w:szCs w:val="24"/>
        </w:rPr>
        <w:t>Комплект колес для замены предоставляется Заказчиком.</w:t>
      </w:r>
    </w:p>
    <w:p w:rsidR="00B05523" w:rsidRPr="00BC7A28" w:rsidRDefault="00B05523" w:rsidP="00B05523">
      <w:pPr>
        <w:pStyle w:val="a9"/>
        <w:spacing w:after="0" w:line="240" w:lineRule="auto"/>
        <w:ind w:left="0" w:firstLine="709"/>
        <w:jc w:val="both"/>
        <w:rPr>
          <w:rFonts w:ascii="Times New Roman" w:eastAsia="Times New Roman" w:hAnsi="Times New Roman"/>
          <w:sz w:val="24"/>
          <w:szCs w:val="24"/>
        </w:rPr>
      </w:pPr>
      <w:r w:rsidRPr="00BC7A28">
        <w:rPr>
          <w:rFonts w:ascii="Times New Roman" w:eastAsia="Times New Roman" w:hAnsi="Times New Roman"/>
          <w:sz w:val="24"/>
          <w:szCs w:val="24"/>
        </w:rPr>
        <w:t xml:space="preserve">Услуги оказываются Исполнителем в специально оборудованном помещении для шиномонтажных работ </w:t>
      </w:r>
      <w:r w:rsidRPr="00BC7A28">
        <w:rPr>
          <w:rFonts w:ascii="Times New Roman" w:eastAsia="Times New Roman" w:hAnsi="Times New Roman"/>
          <w:bCs/>
          <w:sz w:val="24"/>
          <w:szCs w:val="24"/>
        </w:rPr>
        <w:t>в рабочие дни Заказчика (в случае необходимости Заказчика в выходные или праздничные дни) с</w:t>
      </w:r>
      <w:r w:rsidRPr="00BC7A28">
        <w:rPr>
          <w:rFonts w:ascii="Times New Roman" w:eastAsia="Times New Roman" w:hAnsi="Times New Roman"/>
          <w:sz w:val="24"/>
          <w:szCs w:val="24"/>
        </w:rPr>
        <w:t xml:space="preserve"> 9.00 ч. до 17.00 ч. местного времени.</w:t>
      </w:r>
    </w:p>
    <w:p w:rsidR="00B05523" w:rsidRPr="00BC7A28" w:rsidRDefault="00B05523" w:rsidP="00B05523">
      <w:pPr>
        <w:pStyle w:val="a9"/>
        <w:spacing w:after="0" w:line="240" w:lineRule="auto"/>
        <w:ind w:left="0" w:firstLine="709"/>
        <w:jc w:val="both"/>
        <w:rPr>
          <w:rFonts w:ascii="Times New Roman" w:eastAsiaTheme="minorHAnsi" w:hAnsi="Times New Roman"/>
          <w:sz w:val="24"/>
          <w:szCs w:val="24"/>
        </w:rPr>
      </w:pPr>
      <w:r w:rsidRPr="00BC7A28">
        <w:rPr>
          <w:rFonts w:ascii="Times New Roman" w:hAnsi="Times New Roman"/>
          <w:sz w:val="24"/>
          <w:szCs w:val="24"/>
        </w:rPr>
        <w:t>Оказание услуг по шиномонтажу транспортных средств, оказывается, по предварительной заявке Заказчика лично или направленной посредством электронной почты и/или телефонной связи</w:t>
      </w:r>
      <w:r w:rsidRPr="00BC7A28">
        <w:rPr>
          <w:rFonts w:ascii="Times New Roman" w:eastAsia="Times New Roman" w:hAnsi="Times New Roman"/>
          <w:sz w:val="24"/>
          <w:szCs w:val="24"/>
        </w:rPr>
        <w:t xml:space="preserve"> не позднее 2 (двух) рабочих дней после обращения Заказчика.</w:t>
      </w:r>
    </w:p>
    <w:p w:rsidR="00B05523" w:rsidRPr="00BC7A28" w:rsidRDefault="00B05523" w:rsidP="00B05523">
      <w:pPr>
        <w:ind w:firstLine="709"/>
        <w:jc w:val="both"/>
        <w:rPr>
          <w:bCs/>
        </w:rPr>
      </w:pPr>
      <w:r w:rsidRPr="00BC7A28">
        <w:t>Оказание услуг по шиномонтажу транспортного средства осуществляется в течение не более 2-х часов с момента подачи транспортного средства Заказчика на территорию Исполнителя. Заказчик обеспечивает доставку автотранспортных средств к месту оказания услуг по шиномонтажу.</w:t>
      </w:r>
    </w:p>
    <w:p w:rsidR="00B05523" w:rsidRPr="00BC7A28" w:rsidRDefault="00B05523" w:rsidP="00B05523">
      <w:pPr>
        <w:ind w:firstLine="709"/>
        <w:jc w:val="both"/>
      </w:pPr>
      <w:r w:rsidRPr="00BC7A28">
        <w:t>Услуги по шиномонтажу транспортного средства осуществляются в присутствии представителя Заказчика.</w:t>
      </w:r>
    </w:p>
    <w:p w:rsidR="00B05523" w:rsidRPr="00BC7A28" w:rsidRDefault="00B05523" w:rsidP="00B05523">
      <w:pPr>
        <w:pStyle w:val="a9"/>
        <w:spacing w:after="0" w:line="240" w:lineRule="auto"/>
        <w:ind w:left="0" w:firstLine="709"/>
        <w:jc w:val="both"/>
        <w:rPr>
          <w:rFonts w:ascii="Times New Roman" w:eastAsia="Times New Roman" w:hAnsi="Times New Roman"/>
          <w:sz w:val="24"/>
          <w:szCs w:val="24"/>
        </w:rPr>
      </w:pPr>
      <w:r w:rsidRPr="00BC7A28">
        <w:rPr>
          <w:rFonts w:ascii="Times New Roman" w:hAnsi="Times New Roman"/>
          <w:sz w:val="24"/>
          <w:szCs w:val="24"/>
        </w:rPr>
        <w:lastRenderedPageBreak/>
        <w:t>Имущественная ответственность за сохранность транспортного средства в период оказания услуг.</w:t>
      </w:r>
    </w:p>
    <w:p w:rsidR="00B05523" w:rsidRPr="00BC7A28" w:rsidRDefault="00B05523" w:rsidP="00B05523">
      <w:pPr>
        <w:pStyle w:val="a9"/>
        <w:numPr>
          <w:ilvl w:val="0"/>
          <w:numId w:val="6"/>
        </w:numPr>
        <w:shd w:val="clear" w:color="auto" w:fill="FFFFFF"/>
        <w:spacing w:after="0" w:line="240" w:lineRule="auto"/>
        <w:ind w:left="0" w:firstLine="709"/>
        <w:jc w:val="both"/>
        <w:rPr>
          <w:rFonts w:ascii="Times New Roman" w:eastAsia="Times New Roman" w:hAnsi="Times New Roman"/>
          <w:sz w:val="24"/>
          <w:szCs w:val="24"/>
        </w:rPr>
      </w:pPr>
      <w:r w:rsidRPr="00BC7A28">
        <w:rPr>
          <w:rFonts w:ascii="Times New Roman" w:hAnsi="Times New Roman"/>
          <w:b/>
          <w:bCs/>
          <w:sz w:val="24"/>
          <w:szCs w:val="24"/>
        </w:rPr>
        <w:t xml:space="preserve">Характеристики автотранспортных средств: </w:t>
      </w:r>
      <w:r w:rsidRPr="00BC7A28">
        <w:rPr>
          <w:rFonts w:ascii="Times New Roman" w:eastAsia="Times New Roman" w:hAnsi="Times New Roman"/>
          <w:sz w:val="24"/>
          <w:szCs w:val="24"/>
        </w:rPr>
        <w:t>Список автомобилей Заказчика, согласно Таблице № 2.</w:t>
      </w:r>
    </w:p>
    <w:p w:rsidR="00B05523" w:rsidRPr="00BC7A28" w:rsidRDefault="00B05523" w:rsidP="00B05523">
      <w:pPr>
        <w:pStyle w:val="a9"/>
        <w:tabs>
          <w:tab w:val="left" w:pos="480"/>
        </w:tabs>
        <w:spacing w:after="0" w:line="240" w:lineRule="auto"/>
        <w:ind w:left="1069"/>
        <w:jc w:val="right"/>
        <w:rPr>
          <w:rFonts w:ascii="Times New Roman" w:eastAsia="Times New Roman" w:hAnsi="Times New Roman"/>
          <w:sz w:val="24"/>
          <w:szCs w:val="24"/>
        </w:rPr>
      </w:pPr>
      <w:r w:rsidRPr="00BC7A28">
        <w:rPr>
          <w:rFonts w:ascii="Times New Roman" w:eastAsia="Times New Roman" w:hAnsi="Times New Roman"/>
          <w:sz w:val="24"/>
          <w:szCs w:val="24"/>
        </w:rPr>
        <w:t>Таблица № 2</w:t>
      </w:r>
    </w:p>
    <w:tbl>
      <w:tblPr>
        <w:tblpPr w:leftFromText="180" w:rightFromText="180" w:bottomFromText="200" w:vertAnchor="text" w:horzAnchor="page" w:tblpX="1536" w:tblpY="46"/>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714"/>
        <w:gridCol w:w="2397"/>
        <w:gridCol w:w="1552"/>
        <w:gridCol w:w="1694"/>
        <w:gridCol w:w="2541"/>
      </w:tblGrid>
      <w:tr w:rsidR="00B05523" w:rsidRPr="00BC7A28" w:rsidTr="0077409A">
        <w:trPr>
          <w:trHeight w:val="970"/>
        </w:trPr>
        <w:tc>
          <w:tcPr>
            <w:tcW w:w="401" w:type="pct"/>
            <w:tcBorders>
              <w:top w:val="single" w:sz="4" w:space="0" w:color="auto"/>
              <w:left w:val="single" w:sz="4" w:space="0" w:color="auto"/>
              <w:bottom w:val="single" w:sz="4" w:space="0" w:color="auto"/>
              <w:right w:val="single" w:sz="4" w:space="0" w:color="auto"/>
            </w:tcBorders>
            <w:vAlign w:val="center"/>
            <w:hideMark/>
          </w:tcPr>
          <w:p w:rsidR="00B05523" w:rsidRPr="00BC7A28" w:rsidRDefault="00B05523" w:rsidP="0077409A">
            <w:pPr>
              <w:jc w:val="center"/>
              <w:rPr>
                <w:b/>
                <w:bCs/>
              </w:rPr>
            </w:pPr>
            <w:r w:rsidRPr="00BC7A28">
              <w:rPr>
                <w:b/>
                <w:bCs/>
              </w:rPr>
              <w:t xml:space="preserve">№ </w:t>
            </w:r>
            <w:proofErr w:type="spellStart"/>
            <w:proofErr w:type="gramStart"/>
            <w:r w:rsidRPr="00BC7A28">
              <w:rPr>
                <w:b/>
                <w:bCs/>
              </w:rPr>
              <w:t>п</w:t>
            </w:r>
            <w:proofErr w:type="spellEnd"/>
            <w:proofErr w:type="gramEnd"/>
            <w:r w:rsidRPr="00BC7A28">
              <w:rPr>
                <w:b/>
                <w:bCs/>
              </w:rPr>
              <w:t>/</w:t>
            </w:r>
            <w:proofErr w:type="spellStart"/>
            <w:r w:rsidRPr="00BC7A28">
              <w:rPr>
                <w:b/>
                <w:bCs/>
              </w:rPr>
              <w:t>п</w:t>
            </w:r>
            <w:proofErr w:type="spellEnd"/>
          </w:p>
        </w:tc>
        <w:tc>
          <w:tcPr>
            <w:tcW w:w="1347" w:type="pct"/>
            <w:tcBorders>
              <w:top w:val="single" w:sz="4" w:space="0" w:color="auto"/>
              <w:left w:val="single" w:sz="4" w:space="0" w:color="auto"/>
              <w:bottom w:val="single" w:sz="4" w:space="0" w:color="auto"/>
              <w:right w:val="single" w:sz="4" w:space="0" w:color="auto"/>
            </w:tcBorders>
            <w:vAlign w:val="center"/>
            <w:hideMark/>
          </w:tcPr>
          <w:p w:rsidR="00B05523" w:rsidRPr="00BC7A28" w:rsidRDefault="00B05523" w:rsidP="0077409A">
            <w:pPr>
              <w:jc w:val="center"/>
              <w:rPr>
                <w:b/>
                <w:bCs/>
              </w:rPr>
            </w:pPr>
            <w:r w:rsidRPr="00BC7A28">
              <w:rPr>
                <w:b/>
                <w:bCs/>
              </w:rPr>
              <w:t>Марка автотранспортного средства</w:t>
            </w:r>
          </w:p>
        </w:tc>
        <w:tc>
          <w:tcPr>
            <w:tcW w:w="872" w:type="pct"/>
            <w:tcBorders>
              <w:top w:val="single" w:sz="4" w:space="0" w:color="auto"/>
              <w:left w:val="single" w:sz="4" w:space="0" w:color="auto"/>
              <w:bottom w:val="single" w:sz="4" w:space="0" w:color="auto"/>
              <w:right w:val="single" w:sz="4" w:space="0" w:color="auto"/>
            </w:tcBorders>
            <w:vAlign w:val="center"/>
            <w:hideMark/>
          </w:tcPr>
          <w:p w:rsidR="00B05523" w:rsidRPr="00BC7A28" w:rsidRDefault="00B05523" w:rsidP="0077409A">
            <w:pPr>
              <w:jc w:val="center"/>
              <w:rPr>
                <w:b/>
                <w:bCs/>
              </w:rPr>
            </w:pPr>
            <w:r w:rsidRPr="00BC7A28">
              <w:rPr>
                <w:b/>
                <w:bCs/>
              </w:rPr>
              <w:t>Модель</w:t>
            </w:r>
          </w:p>
        </w:tc>
        <w:tc>
          <w:tcPr>
            <w:tcW w:w="952" w:type="pct"/>
            <w:tcBorders>
              <w:top w:val="single" w:sz="4" w:space="0" w:color="auto"/>
              <w:left w:val="single" w:sz="4" w:space="0" w:color="auto"/>
              <w:bottom w:val="single" w:sz="4" w:space="0" w:color="auto"/>
              <w:right w:val="single" w:sz="4" w:space="0" w:color="auto"/>
            </w:tcBorders>
            <w:vAlign w:val="center"/>
            <w:hideMark/>
          </w:tcPr>
          <w:p w:rsidR="00B05523" w:rsidRPr="00BC7A28" w:rsidRDefault="00B05523" w:rsidP="0077409A">
            <w:pPr>
              <w:jc w:val="center"/>
              <w:rPr>
                <w:b/>
                <w:bCs/>
              </w:rPr>
            </w:pPr>
            <w:r w:rsidRPr="00BC7A28">
              <w:rPr>
                <w:b/>
                <w:bCs/>
              </w:rPr>
              <w:t>Год выпуска</w:t>
            </w:r>
          </w:p>
        </w:tc>
        <w:tc>
          <w:tcPr>
            <w:tcW w:w="1428" w:type="pct"/>
            <w:tcBorders>
              <w:top w:val="single" w:sz="4" w:space="0" w:color="auto"/>
              <w:left w:val="single" w:sz="4" w:space="0" w:color="auto"/>
              <w:bottom w:val="single" w:sz="4" w:space="0" w:color="auto"/>
              <w:right w:val="single" w:sz="4" w:space="0" w:color="auto"/>
            </w:tcBorders>
            <w:vAlign w:val="center"/>
            <w:hideMark/>
          </w:tcPr>
          <w:p w:rsidR="00B05523" w:rsidRPr="00BC7A28" w:rsidRDefault="00B05523" w:rsidP="0077409A">
            <w:pPr>
              <w:jc w:val="center"/>
              <w:rPr>
                <w:b/>
                <w:bCs/>
              </w:rPr>
            </w:pPr>
            <w:r w:rsidRPr="00BC7A28">
              <w:rPr>
                <w:b/>
                <w:bCs/>
              </w:rPr>
              <w:t>Государственный номер</w:t>
            </w:r>
          </w:p>
        </w:tc>
      </w:tr>
      <w:tr w:rsidR="00B05523" w:rsidRPr="00BC7A28" w:rsidTr="0077409A">
        <w:trPr>
          <w:trHeight w:val="509"/>
        </w:trPr>
        <w:tc>
          <w:tcPr>
            <w:tcW w:w="401" w:type="pct"/>
            <w:tcBorders>
              <w:top w:val="single" w:sz="4" w:space="0" w:color="auto"/>
              <w:left w:val="single" w:sz="4" w:space="0" w:color="auto"/>
              <w:bottom w:val="single" w:sz="4" w:space="0" w:color="auto"/>
              <w:right w:val="single" w:sz="4" w:space="0" w:color="auto"/>
            </w:tcBorders>
            <w:vAlign w:val="center"/>
            <w:hideMark/>
          </w:tcPr>
          <w:p w:rsidR="00B05523" w:rsidRPr="00BC7A28" w:rsidRDefault="00B05523" w:rsidP="0077409A">
            <w:pPr>
              <w:jc w:val="center"/>
              <w:rPr>
                <w:bCs/>
              </w:rPr>
            </w:pPr>
            <w:r w:rsidRPr="00BC7A28">
              <w:rPr>
                <w:bCs/>
              </w:rPr>
              <w:t>1</w:t>
            </w:r>
          </w:p>
        </w:tc>
        <w:tc>
          <w:tcPr>
            <w:tcW w:w="1347" w:type="pct"/>
            <w:tcBorders>
              <w:top w:val="single" w:sz="4" w:space="0" w:color="auto"/>
              <w:left w:val="single" w:sz="4" w:space="0" w:color="auto"/>
              <w:bottom w:val="single" w:sz="4" w:space="0" w:color="auto"/>
              <w:right w:val="single" w:sz="4" w:space="0" w:color="auto"/>
            </w:tcBorders>
            <w:vAlign w:val="center"/>
            <w:hideMark/>
          </w:tcPr>
          <w:p w:rsidR="00B05523" w:rsidRPr="00BC7A28" w:rsidRDefault="00B05523" w:rsidP="0077409A">
            <w:pPr>
              <w:jc w:val="center"/>
              <w:rPr>
                <w:bCs/>
                <w:lang w:val="en-US"/>
              </w:rPr>
            </w:pPr>
            <w:r w:rsidRPr="00BC7A28">
              <w:rPr>
                <w:bCs/>
                <w:lang w:val="en-US"/>
              </w:rPr>
              <w:t>BMW</w:t>
            </w:r>
          </w:p>
        </w:tc>
        <w:tc>
          <w:tcPr>
            <w:tcW w:w="872" w:type="pct"/>
            <w:tcBorders>
              <w:top w:val="single" w:sz="4" w:space="0" w:color="auto"/>
              <w:left w:val="single" w:sz="4" w:space="0" w:color="auto"/>
              <w:bottom w:val="single" w:sz="4" w:space="0" w:color="auto"/>
              <w:right w:val="single" w:sz="4" w:space="0" w:color="auto"/>
            </w:tcBorders>
            <w:vAlign w:val="center"/>
          </w:tcPr>
          <w:p w:rsidR="00B05523" w:rsidRPr="00BC7A28" w:rsidRDefault="00B05523" w:rsidP="0077409A">
            <w:pPr>
              <w:tabs>
                <w:tab w:val="left" w:pos="284"/>
              </w:tabs>
              <w:autoSpaceDE w:val="0"/>
              <w:autoSpaceDN w:val="0"/>
              <w:adjustRightInd w:val="0"/>
              <w:ind w:left="149"/>
              <w:contextualSpacing/>
              <w:jc w:val="center"/>
              <w:rPr>
                <w:rFonts w:eastAsia="Calibri"/>
                <w:bCs/>
              </w:rPr>
            </w:pPr>
            <w:r w:rsidRPr="00BC7A28">
              <w:rPr>
                <w:rFonts w:eastAsia="Calibri"/>
                <w:bCs/>
              </w:rPr>
              <w:t>BМ</w:t>
            </w:r>
            <w:r w:rsidRPr="00BC7A28">
              <w:rPr>
                <w:rFonts w:eastAsia="Calibri"/>
                <w:bCs/>
                <w:lang w:val="en-US"/>
              </w:rPr>
              <w:t>W</w:t>
            </w:r>
            <w:r w:rsidRPr="00BC7A28">
              <w:rPr>
                <w:rFonts w:eastAsia="Calibri"/>
                <w:bCs/>
              </w:rPr>
              <w:t xml:space="preserve">520 </w:t>
            </w:r>
            <w:r w:rsidRPr="00BC7A28">
              <w:rPr>
                <w:rFonts w:eastAsia="Calibri"/>
                <w:bCs/>
                <w:lang w:val="en-US"/>
              </w:rPr>
              <w:t>I</w:t>
            </w:r>
          </w:p>
          <w:p w:rsidR="00B05523" w:rsidRPr="00BC7A28" w:rsidRDefault="00B05523" w:rsidP="0077409A">
            <w:pPr>
              <w:jc w:val="center"/>
              <w:rPr>
                <w:bCs/>
                <w:lang w:val="en-US"/>
              </w:rPr>
            </w:pPr>
          </w:p>
        </w:tc>
        <w:tc>
          <w:tcPr>
            <w:tcW w:w="952" w:type="pct"/>
            <w:tcBorders>
              <w:top w:val="single" w:sz="4" w:space="0" w:color="auto"/>
              <w:left w:val="single" w:sz="4" w:space="0" w:color="auto"/>
              <w:bottom w:val="single" w:sz="4" w:space="0" w:color="auto"/>
              <w:right w:val="single" w:sz="4" w:space="0" w:color="auto"/>
            </w:tcBorders>
            <w:vAlign w:val="center"/>
            <w:hideMark/>
          </w:tcPr>
          <w:p w:rsidR="00B05523" w:rsidRPr="00BC7A28" w:rsidRDefault="00B05523" w:rsidP="0077409A">
            <w:pPr>
              <w:jc w:val="center"/>
              <w:rPr>
                <w:bCs/>
                <w:lang w:val="en-US"/>
              </w:rPr>
            </w:pPr>
            <w:r w:rsidRPr="00BC7A28">
              <w:rPr>
                <w:bCs/>
                <w:lang w:val="en-US"/>
              </w:rPr>
              <w:t>2014</w:t>
            </w:r>
          </w:p>
        </w:tc>
        <w:tc>
          <w:tcPr>
            <w:tcW w:w="1428" w:type="pct"/>
            <w:tcBorders>
              <w:top w:val="single" w:sz="4" w:space="0" w:color="auto"/>
              <w:left w:val="single" w:sz="4" w:space="0" w:color="auto"/>
              <w:bottom w:val="single" w:sz="4" w:space="0" w:color="auto"/>
              <w:right w:val="single" w:sz="4" w:space="0" w:color="auto"/>
            </w:tcBorders>
            <w:vAlign w:val="center"/>
            <w:hideMark/>
          </w:tcPr>
          <w:p w:rsidR="00B05523" w:rsidRPr="00BC7A28" w:rsidRDefault="00B05523" w:rsidP="0077409A">
            <w:pPr>
              <w:jc w:val="center"/>
              <w:rPr>
                <w:rFonts w:eastAsia="Calibri"/>
                <w:lang w:val="en-US" w:eastAsia="en-US"/>
              </w:rPr>
            </w:pPr>
            <w:r w:rsidRPr="00BC7A28">
              <w:rPr>
                <w:rFonts w:eastAsia="Calibri"/>
                <w:bCs/>
              </w:rPr>
              <w:t xml:space="preserve">Т 025 </w:t>
            </w:r>
            <w:proofErr w:type="gramStart"/>
            <w:r w:rsidRPr="00BC7A28">
              <w:rPr>
                <w:rFonts w:eastAsia="Calibri"/>
                <w:bCs/>
              </w:rPr>
              <w:t>ТТ</w:t>
            </w:r>
            <w:proofErr w:type="gramEnd"/>
            <w:r w:rsidRPr="00BC7A28">
              <w:rPr>
                <w:rFonts w:eastAsia="Calibri"/>
                <w:bCs/>
              </w:rPr>
              <w:t xml:space="preserve"> 52</w:t>
            </w:r>
          </w:p>
        </w:tc>
      </w:tr>
      <w:tr w:rsidR="00B05523" w:rsidRPr="00BC7A28" w:rsidTr="0077409A">
        <w:trPr>
          <w:trHeight w:val="469"/>
        </w:trPr>
        <w:tc>
          <w:tcPr>
            <w:tcW w:w="401" w:type="pct"/>
            <w:tcBorders>
              <w:top w:val="single" w:sz="4" w:space="0" w:color="auto"/>
              <w:left w:val="single" w:sz="4" w:space="0" w:color="auto"/>
              <w:bottom w:val="single" w:sz="4" w:space="0" w:color="auto"/>
              <w:right w:val="single" w:sz="4" w:space="0" w:color="auto"/>
            </w:tcBorders>
            <w:vAlign w:val="center"/>
            <w:hideMark/>
          </w:tcPr>
          <w:p w:rsidR="00B05523" w:rsidRPr="00BC7A28" w:rsidRDefault="00B05523" w:rsidP="0077409A">
            <w:pPr>
              <w:jc w:val="center"/>
              <w:rPr>
                <w:bCs/>
              </w:rPr>
            </w:pPr>
            <w:r w:rsidRPr="00BC7A28">
              <w:rPr>
                <w:bCs/>
              </w:rPr>
              <w:t>2</w:t>
            </w:r>
          </w:p>
        </w:tc>
        <w:tc>
          <w:tcPr>
            <w:tcW w:w="134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05523" w:rsidRPr="00BC7A28" w:rsidRDefault="00B05523" w:rsidP="0077409A">
            <w:pPr>
              <w:jc w:val="center"/>
              <w:rPr>
                <w:bCs/>
              </w:rPr>
            </w:pPr>
            <w:r w:rsidRPr="00BC7A28">
              <w:rPr>
                <w:bCs/>
                <w:lang w:val="en-US"/>
              </w:rPr>
              <w:t>BMW</w:t>
            </w:r>
          </w:p>
        </w:tc>
        <w:tc>
          <w:tcPr>
            <w:tcW w:w="872" w:type="pct"/>
            <w:tcBorders>
              <w:top w:val="single" w:sz="4" w:space="0" w:color="auto"/>
              <w:left w:val="single" w:sz="4" w:space="0" w:color="auto"/>
              <w:bottom w:val="single" w:sz="4" w:space="0" w:color="auto"/>
              <w:right w:val="single" w:sz="4" w:space="0" w:color="auto"/>
            </w:tcBorders>
            <w:vAlign w:val="center"/>
          </w:tcPr>
          <w:p w:rsidR="00B05523" w:rsidRPr="00BC7A28" w:rsidRDefault="00B05523" w:rsidP="0077409A">
            <w:pPr>
              <w:tabs>
                <w:tab w:val="left" w:pos="284"/>
              </w:tabs>
              <w:autoSpaceDE w:val="0"/>
              <w:autoSpaceDN w:val="0"/>
              <w:adjustRightInd w:val="0"/>
              <w:ind w:left="149"/>
              <w:contextualSpacing/>
              <w:jc w:val="center"/>
              <w:rPr>
                <w:rFonts w:eastAsia="Calibri"/>
                <w:bCs/>
              </w:rPr>
            </w:pPr>
            <w:r w:rsidRPr="00BC7A28">
              <w:rPr>
                <w:rFonts w:eastAsia="Calibri"/>
                <w:bCs/>
              </w:rPr>
              <w:t>BМ</w:t>
            </w:r>
            <w:r w:rsidRPr="00BC7A28">
              <w:rPr>
                <w:rFonts w:eastAsia="Calibri"/>
                <w:bCs/>
                <w:lang w:val="en-US"/>
              </w:rPr>
              <w:t>W</w:t>
            </w:r>
            <w:r w:rsidRPr="00BC7A28">
              <w:rPr>
                <w:rFonts w:eastAsia="Calibri"/>
                <w:bCs/>
              </w:rPr>
              <w:t xml:space="preserve">520 </w:t>
            </w:r>
            <w:r w:rsidRPr="00BC7A28">
              <w:rPr>
                <w:rFonts w:eastAsia="Calibri"/>
                <w:bCs/>
                <w:lang w:val="en-US"/>
              </w:rPr>
              <w:t>I</w:t>
            </w:r>
          </w:p>
          <w:p w:rsidR="00B05523" w:rsidRPr="00BC7A28" w:rsidRDefault="00B05523" w:rsidP="0077409A">
            <w:pPr>
              <w:jc w:val="center"/>
              <w:rPr>
                <w:bCs/>
                <w:lang w:val="en-US"/>
              </w:rPr>
            </w:pPr>
          </w:p>
        </w:tc>
        <w:tc>
          <w:tcPr>
            <w:tcW w:w="952" w:type="pct"/>
            <w:tcBorders>
              <w:top w:val="single" w:sz="4" w:space="0" w:color="auto"/>
              <w:left w:val="single" w:sz="4" w:space="0" w:color="auto"/>
              <w:bottom w:val="single" w:sz="4" w:space="0" w:color="auto"/>
              <w:right w:val="single" w:sz="4" w:space="0" w:color="auto"/>
            </w:tcBorders>
            <w:vAlign w:val="center"/>
            <w:hideMark/>
          </w:tcPr>
          <w:p w:rsidR="00B05523" w:rsidRPr="00BC7A28" w:rsidRDefault="00B05523" w:rsidP="0077409A">
            <w:pPr>
              <w:jc w:val="center"/>
              <w:rPr>
                <w:bCs/>
                <w:lang w:val="en-US"/>
              </w:rPr>
            </w:pPr>
            <w:r w:rsidRPr="00BC7A28">
              <w:rPr>
                <w:bCs/>
                <w:lang w:val="en-US"/>
              </w:rPr>
              <w:t>2014</w:t>
            </w:r>
          </w:p>
        </w:tc>
        <w:tc>
          <w:tcPr>
            <w:tcW w:w="1428" w:type="pct"/>
            <w:tcBorders>
              <w:top w:val="single" w:sz="4" w:space="0" w:color="auto"/>
              <w:left w:val="single" w:sz="4" w:space="0" w:color="auto"/>
              <w:bottom w:val="single" w:sz="4" w:space="0" w:color="auto"/>
              <w:right w:val="single" w:sz="4" w:space="0" w:color="auto"/>
            </w:tcBorders>
            <w:vAlign w:val="center"/>
            <w:hideMark/>
          </w:tcPr>
          <w:p w:rsidR="00B05523" w:rsidRPr="00BC7A28" w:rsidRDefault="00B05523" w:rsidP="0077409A">
            <w:pPr>
              <w:jc w:val="center"/>
              <w:rPr>
                <w:rFonts w:eastAsia="Calibri"/>
                <w:lang w:val="en-US" w:eastAsia="en-US"/>
              </w:rPr>
            </w:pPr>
            <w:r w:rsidRPr="00BC7A28">
              <w:rPr>
                <w:rFonts w:eastAsia="Calibri"/>
                <w:bCs/>
              </w:rPr>
              <w:t xml:space="preserve">Т 029 </w:t>
            </w:r>
            <w:proofErr w:type="gramStart"/>
            <w:r w:rsidRPr="00BC7A28">
              <w:rPr>
                <w:rFonts w:eastAsia="Calibri"/>
                <w:bCs/>
              </w:rPr>
              <w:t>ТТ</w:t>
            </w:r>
            <w:proofErr w:type="gramEnd"/>
            <w:r w:rsidRPr="00BC7A28">
              <w:rPr>
                <w:rFonts w:eastAsia="Calibri"/>
                <w:bCs/>
              </w:rPr>
              <w:t xml:space="preserve"> 52</w:t>
            </w:r>
          </w:p>
        </w:tc>
      </w:tr>
    </w:tbl>
    <w:p w:rsidR="00B05523" w:rsidRPr="00BC7A28" w:rsidRDefault="00B05523" w:rsidP="00B05523">
      <w:pPr>
        <w:pStyle w:val="a9"/>
        <w:spacing w:after="0" w:line="240" w:lineRule="auto"/>
        <w:ind w:left="1069"/>
        <w:rPr>
          <w:rFonts w:ascii="Times New Roman" w:eastAsia="Times New Roman" w:hAnsi="Times New Roman"/>
          <w:sz w:val="24"/>
          <w:szCs w:val="24"/>
        </w:rPr>
      </w:pPr>
    </w:p>
    <w:p w:rsidR="00B05523" w:rsidRPr="00BC7A28" w:rsidRDefault="00B05523" w:rsidP="00B05523">
      <w:pPr>
        <w:pStyle w:val="a9"/>
        <w:numPr>
          <w:ilvl w:val="0"/>
          <w:numId w:val="6"/>
        </w:numPr>
        <w:spacing w:after="0" w:line="240" w:lineRule="auto"/>
        <w:rPr>
          <w:rFonts w:ascii="Times New Roman" w:eastAsia="Times New Roman" w:hAnsi="Times New Roman"/>
          <w:sz w:val="24"/>
          <w:szCs w:val="24"/>
        </w:rPr>
      </w:pPr>
      <w:r w:rsidRPr="00BC7A28">
        <w:rPr>
          <w:rFonts w:ascii="Times New Roman" w:eastAsia="Times New Roman" w:hAnsi="Times New Roman"/>
          <w:b/>
          <w:bCs/>
          <w:sz w:val="24"/>
          <w:szCs w:val="24"/>
        </w:rPr>
        <w:t>Требования к качеству и безопасности услуг:</w:t>
      </w:r>
    </w:p>
    <w:p w:rsidR="00B05523" w:rsidRPr="00BC7A28" w:rsidRDefault="00B05523" w:rsidP="00B05523">
      <w:pPr>
        <w:pStyle w:val="a9"/>
        <w:spacing w:after="0" w:line="240" w:lineRule="auto"/>
        <w:ind w:left="0" w:firstLine="709"/>
        <w:jc w:val="both"/>
        <w:rPr>
          <w:rFonts w:ascii="Times New Roman" w:eastAsia="Times New Roman" w:hAnsi="Times New Roman"/>
          <w:color w:val="000000"/>
          <w:sz w:val="24"/>
          <w:szCs w:val="24"/>
        </w:rPr>
      </w:pPr>
      <w:r w:rsidRPr="00BC7A28">
        <w:rPr>
          <w:rFonts w:ascii="Times New Roman" w:eastAsia="Times New Roman" w:hAnsi="Times New Roman"/>
          <w:color w:val="000000"/>
          <w:sz w:val="24"/>
          <w:szCs w:val="24"/>
        </w:rPr>
        <w:t>Качество услуг должно соответствовать санитарным нормам, а также должны обеспечивать безопасность для жизни и здоровья людей и состояния окружающей среды.</w:t>
      </w:r>
    </w:p>
    <w:p w:rsidR="00B05523" w:rsidRPr="00BC7A28" w:rsidRDefault="00B05523" w:rsidP="00B05523">
      <w:pPr>
        <w:pStyle w:val="a9"/>
        <w:spacing w:after="0" w:line="240" w:lineRule="auto"/>
        <w:ind w:left="0" w:firstLine="709"/>
        <w:jc w:val="both"/>
        <w:rPr>
          <w:rFonts w:ascii="Times New Roman" w:eastAsia="Times New Roman" w:hAnsi="Times New Roman"/>
          <w:sz w:val="24"/>
          <w:szCs w:val="24"/>
        </w:rPr>
      </w:pPr>
      <w:r w:rsidRPr="00BC7A28">
        <w:rPr>
          <w:rFonts w:ascii="Times New Roman" w:eastAsia="Times New Roman" w:hAnsi="Times New Roman"/>
          <w:sz w:val="24"/>
          <w:szCs w:val="24"/>
        </w:rPr>
        <w:t>Услуги должны оказываться с соблюдением техники безопасности и противопожарной безопасности.</w:t>
      </w:r>
    </w:p>
    <w:p w:rsidR="00B05523" w:rsidRPr="00BC7A28" w:rsidRDefault="00B05523" w:rsidP="00B05523">
      <w:pPr>
        <w:pStyle w:val="a9"/>
        <w:spacing w:after="0" w:line="240" w:lineRule="auto"/>
        <w:ind w:left="0" w:firstLine="709"/>
        <w:jc w:val="both"/>
        <w:rPr>
          <w:rFonts w:ascii="Times New Roman" w:eastAsia="Times New Roman" w:hAnsi="Times New Roman"/>
          <w:sz w:val="24"/>
          <w:szCs w:val="24"/>
        </w:rPr>
      </w:pPr>
      <w:r w:rsidRPr="00BC7A28">
        <w:rPr>
          <w:rFonts w:ascii="Times New Roman" w:eastAsia="Times New Roman" w:hAnsi="Times New Roman"/>
          <w:sz w:val="24"/>
          <w:szCs w:val="24"/>
        </w:rPr>
        <w:t>Исполнитель должен назначить ответственное лицо для оперативного решения спорных, технических и других вопросов, возникающих в процессе оказания услуг, с указанием фамилии, имени, отчества, должности и номера телефона.</w:t>
      </w:r>
    </w:p>
    <w:p w:rsidR="00B05523" w:rsidRPr="00BC7A28" w:rsidRDefault="00B05523" w:rsidP="00B05523">
      <w:pPr>
        <w:pStyle w:val="a9"/>
        <w:spacing w:after="0" w:line="240" w:lineRule="auto"/>
        <w:ind w:left="0" w:firstLine="709"/>
        <w:jc w:val="both"/>
        <w:rPr>
          <w:rFonts w:ascii="Times New Roman" w:eastAsia="Times New Roman" w:hAnsi="Times New Roman"/>
          <w:color w:val="000000"/>
          <w:sz w:val="24"/>
          <w:szCs w:val="24"/>
        </w:rPr>
      </w:pPr>
      <w:r w:rsidRPr="00BC7A28">
        <w:rPr>
          <w:rFonts w:ascii="Times New Roman" w:eastAsia="Times New Roman" w:hAnsi="Times New Roman"/>
          <w:color w:val="000000"/>
          <w:sz w:val="24"/>
          <w:szCs w:val="24"/>
        </w:rPr>
        <w:t xml:space="preserve">При оказании </w:t>
      </w:r>
      <w:proofErr w:type="gramStart"/>
      <w:r w:rsidRPr="00BC7A28">
        <w:rPr>
          <w:rFonts w:ascii="Times New Roman" w:eastAsia="Times New Roman" w:hAnsi="Times New Roman"/>
          <w:color w:val="000000"/>
          <w:sz w:val="24"/>
          <w:szCs w:val="24"/>
        </w:rPr>
        <w:t>шиномонтажных</w:t>
      </w:r>
      <w:proofErr w:type="gramEnd"/>
      <w:r w:rsidRPr="00BC7A28">
        <w:rPr>
          <w:rFonts w:ascii="Times New Roman" w:eastAsia="Times New Roman" w:hAnsi="Times New Roman"/>
          <w:color w:val="000000"/>
          <w:sz w:val="24"/>
          <w:szCs w:val="24"/>
        </w:rPr>
        <w:t xml:space="preserve"> услуг должна быть обеспечена </w:t>
      </w:r>
      <w:r w:rsidRPr="00BC7A28">
        <w:rPr>
          <w:rFonts w:ascii="Times New Roman" w:eastAsia="Times New Roman" w:hAnsi="Times New Roman"/>
          <w:sz w:val="24"/>
          <w:szCs w:val="24"/>
        </w:rPr>
        <w:t>сохранность имущества Заказчика, оказавшегося во владении Исполнителя в связи с оказанием услуг</w:t>
      </w:r>
      <w:r w:rsidRPr="00BC7A28">
        <w:rPr>
          <w:rFonts w:ascii="Times New Roman" w:eastAsia="Times New Roman" w:hAnsi="Times New Roman"/>
          <w:color w:val="000000"/>
          <w:sz w:val="24"/>
          <w:szCs w:val="24"/>
        </w:rPr>
        <w:t>.</w:t>
      </w:r>
    </w:p>
    <w:p w:rsidR="00B05523" w:rsidRPr="00BC7A28" w:rsidRDefault="00B05523" w:rsidP="00B05523">
      <w:pPr>
        <w:pStyle w:val="a9"/>
        <w:numPr>
          <w:ilvl w:val="0"/>
          <w:numId w:val="6"/>
        </w:numPr>
        <w:spacing w:after="0" w:line="240" w:lineRule="auto"/>
        <w:ind w:left="0" w:firstLine="709"/>
        <w:jc w:val="both"/>
        <w:rPr>
          <w:rFonts w:ascii="Times New Roman" w:eastAsia="Times New Roman" w:hAnsi="Times New Roman"/>
          <w:color w:val="000000"/>
          <w:sz w:val="24"/>
          <w:szCs w:val="24"/>
        </w:rPr>
      </w:pPr>
      <w:r w:rsidRPr="00BC7A28">
        <w:rPr>
          <w:rFonts w:ascii="Times New Roman" w:eastAsia="Times New Roman" w:hAnsi="Times New Roman"/>
          <w:sz w:val="24"/>
          <w:szCs w:val="24"/>
        </w:rPr>
        <w:t>М</w:t>
      </w:r>
      <w:r w:rsidRPr="00BC7A28">
        <w:rPr>
          <w:rFonts w:ascii="Times New Roman" w:eastAsia="Times New Roman" w:hAnsi="Times New Roman"/>
          <w:b/>
          <w:iCs/>
          <w:sz w:val="24"/>
          <w:szCs w:val="24"/>
          <w:lang w:eastAsia="ar-SA"/>
        </w:rPr>
        <w:t xml:space="preserve">есто оказания </w:t>
      </w:r>
      <w:proofErr w:type="gramStart"/>
      <w:r w:rsidRPr="00BC7A28">
        <w:rPr>
          <w:rFonts w:ascii="Times New Roman" w:eastAsia="Times New Roman" w:hAnsi="Times New Roman"/>
          <w:b/>
          <w:iCs/>
          <w:sz w:val="24"/>
          <w:szCs w:val="24"/>
          <w:lang w:eastAsia="ar-SA"/>
        </w:rPr>
        <w:t>шиномонтажных</w:t>
      </w:r>
      <w:proofErr w:type="gramEnd"/>
      <w:r w:rsidRPr="00BC7A28">
        <w:rPr>
          <w:rFonts w:ascii="Times New Roman" w:eastAsia="Times New Roman" w:hAnsi="Times New Roman"/>
          <w:b/>
          <w:iCs/>
          <w:sz w:val="24"/>
          <w:szCs w:val="24"/>
          <w:lang w:eastAsia="ar-SA"/>
        </w:rPr>
        <w:t xml:space="preserve"> услуг:</w:t>
      </w:r>
      <w:r w:rsidRPr="00BC7A28">
        <w:rPr>
          <w:rFonts w:ascii="Times New Roman" w:eastAsia="Times New Roman" w:hAnsi="Times New Roman"/>
          <w:iCs/>
          <w:sz w:val="24"/>
          <w:szCs w:val="24"/>
          <w:lang w:eastAsia="ar-SA"/>
        </w:rPr>
        <w:t xml:space="preserve"> </w:t>
      </w:r>
      <w:r w:rsidRPr="00BC7A28">
        <w:rPr>
          <w:rFonts w:ascii="Times New Roman" w:eastAsia="Times New Roman" w:hAnsi="Times New Roman"/>
          <w:sz w:val="24"/>
          <w:szCs w:val="24"/>
        </w:rPr>
        <w:t>По месту нахождения Исполнителя. Место расположения Исполнителя</w:t>
      </w:r>
      <w:r>
        <w:rPr>
          <w:rFonts w:ascii="Times New Roman" w:eastAsia="Times New Roman" w:hAnsi="Times New Roman"/>
          <w:sz w:val="24"/>
          <w:szCs w:val="24"/>
        </w:rPr>
        <w:t xml:space="preserve"> должно находиться на расстоянии</w:t>
      </w:r>
      <w:r w:rsidRPr="00BC7A28">
        <w:rPr>
          <w:rFonts w:ascii="Times New Roman" w:eastAsia="Times New Roman" w:hAnsi="Times New Roman"/>
          <w:sz w:val="24"/>
          <w:szCs w:val="24"/>
        </w:rPr>
        <w:t xml:space="preserve"> не более 5 (пяти) километров  от места стоянки Заказчика: Российская Федерация, 603022, Нижегородская область, </w:t>
      </w:r>
      <w:proofErr w:type="gramStart"/>
      <w:r w:rsidRPr="00BC7A28">
        <w:rPr>
          <w:rFonts w:ascii="Times New Roman" w:eastAsia="Times New Roman" w:hAnsi="Times New Roman"/>
          <w:sz w:val="24"/>
          <w:szCs w:val="24"/>
        </w:rPr>
        <w:t>г</w:t>
      </w:r>
      <w:proofErr w:type="gramEnd"/>
      <w:r w:rsidRPr="00BC7A28">
        <w:rPr>
          <w:rFonts w:ascii="Times New Roman" w:eastAsia="Times New Roman" w:hAnsi="Times New Roman"/>
          <w:sz w:val="24"/>
          <w:szCs w:val="24"/>
        </w:rPr>
        <w:t>. Нижний Новгород, ул. Оранжерейная 1-я, 46.</w:t>
      </w:r>
    </w:p>
    <w:p w:rsidR="00B05523" w:rsidRPr="00BC7A28" w:rsidRDefault="00B05523" w:rsidP="00B05523">
      <w:pPr>
        <w:pStyle w:val="a9"/>
        <w:numPr>
          <w:ilvl w:val="0"/>
          <w:numId w:val="6"/>
        </w:numPr>
        <w:spacing w:after="0" w:line="240" w:lineRule="auto"/>
        <w:ind w:left="0" w:firstLine="709"/>
        <w:jc w:val="both"/>
        <w:rPr>
          <w:rFonts w:ascii="Times New Roman" w:eastAsia="Times New Roman" w:hAnsi="Times New Roman"/>
          <w:sz w:val="24"/>
          <w:szCs w:val="24"/>
        </w:rPr>
      </w:pPr>
      <w:r w:rsidRPr="00BC7A28">
        <w:rPr>
          <w:rFonts w:ascii="Times New Roman" w:hAnsi="Times New Roman"/>
          <w:b/>
          <w:sz w:val="24"/>
          <w:szCs w:val="24"/>
        </w:rPr>
        <w:t>Срок оказания услуг:</w:t>
      </w:r>
      <w:r w:rsidRPr="00BC7A28">
        <w:rPr>
          <w:rFonts w:ascii="Times New Roman" w:hAnsi="Times New Roman"/>
          <w:sz w:val="24"/>
          <w:szCs w:val="24"/>
        </w:rPr>
        <w:t xml:space="preserve"> </w:t>
      </w:r>
      <w:r w:rsidRPr="000F0AC3">
        <w:rPr>
          <w:rFonts w:ascii="Times New Roman" w:hAnsi="Times New Roman"/>
          <w:b/>
          <w:i/>
          <w:sz w:val="24"/>
          <w:szCs w:val="24"/>
        </w:rPr>
        <w:t xml:space="preserve">От </w:t>
      </w:r>
      <w:r w:rsidRPr="000F0AC3">
        <w:rPr>
          <w:rFonts w:ascii="Times New Roman" w:eastAsia="Times New Roman" w:hAnsi="Times New Roman"/>
          <w:b/>
          <w:i/>
          <w:sz w:val="24"/>
          <w:szCs w:val="24"/>
          <w:lang w:eastAsia="ru-RU"/>
        </w:rPr>
        <w:t xml:space="preserve">даты заключения контракта в течение </w:t>
      </w:r>
      <w:r w:rsidR="00091308">
        <w:rPr>
          <w:rFonts w:ascii="Times New Roman" w:eastAsia="Times New Roman" w:hAnsi="Times New Roman"/>
          <w:b/>
          <w:i/>
          <w:sz w:val="24"/>
          <w:szCs w:val="24"/>
          <w:lang w:eastAsia="ru-RU"/>
        </w:rPr>
        <w:t>3  рабочих дней</w:t>
      </w:r>
      <w:r w:rsidR="00346849" w:rsidRPr="000F0AC3">
        <w:rPr>
          <w:rFonts w:ascii="Times New Roman" w:eastAsia="Times New Roman" w:hAnsi="Times New Roman"/>
          <w:b/>
          <w:i/>
          <w:sz w:val="24"/>
          <w:szCs w:val="24"/>
          <w:lang w:eastAsia="ru-RU"/>
        </w:rPr>
        <w:t xml:space="preserve"> с момента заключения контракта</w:t>
      </w:r>
      <w:r w:rsidRPr="000F0AC3">
        <w:rPr>
          <w:rFonts w:ascii="Times New Roman" w:eastAsia="Times New Roman" w:hAnsi="Times New Roman"/>
          <w:b/>
          <w:i/>
          <w:sz w:val="24"/>
          <w:szCs w:val="24"/>
          <w:lang w:eastAsia="ru-RU"/>
        </w:rPr>
        <w:t xml:space="preserve"> по требованию заказчика.</w:t>
      </w:r>
    </w:p>
    <w:p w:rsidR="00B05523" w:rsidRPr="00BC7A28" w:rsidRDefault="00B05523" w:rsidP="00B05523">
      <w:pPr>
        <w:pStyle w:val="a9"/>
        <w:numPr>
          <w:ilvl w:val="0"/>
          <w:numId w:val="6"/>
        </w:numPr>
        <w:spacing w:after="0" w:line="240" w:lineRule="auto"/>
        <w:ind w:left="0" w:firstLine="709"/>
        <w:jc w:val="both"/>
        <w:rPr>
          <w:rFonts w:ascii="Times New Roman" w:eastAsia="Times New Roman" w:hAnsi="Times New Roman"/>
          <w:sz w:val="24"/>
          <w:szCs w:val="24"/>
        </w:rPr>
      </w:pPr>
      <w:r w:rsidRPr="00BC7A28">
        <w:rPr>
          <w:rFonts w:ascii="Times New Roman" w:hAnsi="Times New Roman"/>
          <w:b/>
          <w:sz w:val="24"/>
          <w:szCs w:val="24"/>
        </w:rPr>
        <w:t xml:space="preserve">Единица услуг: </w:t>
      </w:r>
      <w:r w:rsidRPr="00BC7A28">
        <w:rPr>
          <w:rFonts w:ascii="Times New Roman" w:hAnsi="Times New Roman"/>
          <w:sz w:val="24"/>
          <w:szCs w:val="24"/>
        </w:rPr>
        <w:t>Штука.</w:t>
      </w:r>
    </w:p>
    <w:p w:rsidR="00B05523" w:rsidRPr="00BC7A28" w:rsidRDefault="00B05523" w:rsidP="00B05523">
      <w:pPr>
        <w:pStyle w:val="a9"/>
        <w:numPr>
          <w:ilvl w:val="0"/>
          <w:numId w:val="6"/>
        </w:numPr>
        <w:spacing w:after="0" w:line="240" w:lineRule="auto"/>
        <w:ind w:left="0" w:firstLine="709"/>
        <w:jc w:val="both"/>
        <w:rPr>
          <w:rFonts w:ascii="Times New Roman" w:eastAsia="Times New Roman" w:hAnsi="Times New Roman"/>
          <w:bCs/>
          <w:sz w:val="24"/>
          <w:szCs w:val="24"/>
          <w:lang w:eastAsia="ru-RU"/>
        </w:rPr>
      </w:pPr>
      <w:r w:rsidRPr="00BC7A28">
        <w:rPr>
          <w:rFonts w:ascii="Times New Roman" w:eastAsia="Times New Roman" w:hAnsi="Times New Roman"/>
          <w:b/>
          <w:bCs/>
          <w:sz w:val="24"/>
          <w:szCs w:val="24"/>
          <w:lang w:eastAsia="ru-RU"/>
        </w:rPr>
        <w:t>Порядок формирования цены контракта:</w:t>
      </w:r>
      <w:r w:rsidRPr="00BC7A28">
        <w:rPr>
          <w:rFonts w:ascii="Times New Roman" w:eastAsia="Times New Roman" w:hAnsi="Times New Roman"/>
          <w:bCs/>
          <w:sz w:val="24"/>
          <w:szCs w:val="24"/>
          <w:lang w:eastAsia="ru-RU"/>
        </w:rPr>
        <w:t xml:space="preserve"> Общая начальная (максимальная) цена услуг, является суммой цен единиц услуг, а так же включает стоимость всех расходных материалов, необходимых для оказания услуг, уплату налогов, сборов и  иных платежей, которые являются обязательными в силу закона и иные обязательные платежи и расходы. Цена контракта является максимальной (лимитной).</w:t>
      </w:r>
    </w:p>
    <w:p w:rsidR="00B05523" w:rsidRPr="00BC7A28" w:rsidRDefault="00B05523" w:rsidP="00B05523">
      <w:pPr>
        <w:pStyle w:val="a9"/>
        <w:numPr>
          <w:ilvl w:val="0"/>
          <w:numId w:val="6"/>
        </w:numPr>
        <w:spacing w:after="0" w:line="240" w:lineRule="auto"/>
        <w:ind w:left="0" w:firstLine="709"/>
        <w:jc w:val="both"/>
        <w:rPr>
          <w:rFonts w:ascii="Times New Roman" w:eastAsia="Times New Roman" w:hAnsi="Times New Roman"/>
          <w:bCs/>
          <w:sz w:val="24"/>
          <w:szCs w:val="24"/>
          <w:lang w:eastAsia="ru-RU"/>
        </w:rPr>
      </w:pPr>
      <w:r w:rsidRPr="00BC7A28">
        <w:rPr>
          <w:rFonts w:ascii="Times New Roman" w:hAnsi="Times New Roman"/>
          <w:b/>
          <w:color w:val="000000"/>
          <w:sz w:val="24"/>
          <w:szCs w:val="24"/>
        </w:rPr>
        <w:t>Объем услуг:</w:t>
      </w:r>
      <w:r w:rsidRPr="00BC7A28">
        <w:rPr>
          <w:rFonts w:ascii="Times New Roman" w:hAnsi="Times New Roman"/>
          <w:color w:val="000000"/>
          <w:sz w:val="24"/>
          <w:szCs w:val="24"/>
        </w:rPr>
        <w:t xml:space="preserve"> Объем услуг</w:t>
      </w:r>
      <w:r w:rsidRPr="00BC7A28">
        <w:rPr>
          <w:rFonts w:ascii="Times New Roman" w:hAnsi="Times New Roman"/>
          <w:bCs/>
          <w:color w:val="000000"/>
          <w:sz w:val="24"/>
          <w:szCs w:val="24"/>
        </w:rPr>
        <w:t xml:space="preserve"> определяется из фактической потребности Заказчика в шиномонтажных услугах автотранспортных сре</w:t>
      </w:r>
      <w:proofErr w:type="gramStart"/>
      <w:r w:rsidRPr="00BC7A28">
        <w:rPr>
          <w:rFonts w:ascii="Times New Roman" w:hAnsi="Times New Roman"/>
          <w:bCs/>
          <w:color w:val="000000"/>
          <w:sz w:val="24"/>
          <w:szCs w:val="24"/>
        </w:rPr>
        <w:t xml:space="preserve">дств </w:t>
      </w:r>
      <w:r w:rsidRPr="00BC7A28">
        <w:rPr>
          <w:rFonts w:ascii="Times New Roman" w:hAnsi="Times New Roman"/>
          <w:bCs/>
          <w:iCs/>
          <w:color w:val="000000"/>
          <w:sz w:val="24"/>
          <w:szCs w:val="24"/>
        </w:rPr>
        <w:t>в т</w:t>
      </w:r>
      <w:proofErr w:type="gramEnd"/>
      <w:r w:rsidRPr="00BC7A28">
        <w:rPr>
          <w:rFonts w:ascii="Times New Roman" w:hAnsi="Times New Roman"/>
          <w:bCs/>
          <w:iCs/>
          <w:color w:val="000000"/>
          <w:sz w:val="24"/>
          <w:szCs w:val="24"/>
        </w:rPr>
        <w:t>ечение всего срока действия контракта</w:t>
      </w:r>
      <w:r w:rsidRPr="00BC7A28">
        <w:rPr>
          <w:rFonts w:ascii="Times New Roman" w:hAnsi="Times New Roman"/>
          <w:bCs/>
          <w:color w:val="000000"/>
          <w:sz w:val="24"/>
          <w:szCs w:val="24"/>
        </w:rPr>
        <w:t>,</w:t>
      </w:r>
      <w:r w:rsidRPr="00BC7A28">
        <w:rPr>
          <w:rFonts w:ascii="Times New Roman" w:hAnsi="Times New Roman"/>
          <w:bCs/>
          <w:iCs/>
          <w:color w:val="000000"/>
          <w:sz w:val="24"/>
          <w:szCs w:val="24"/>
        </w:rPr>
        <w:t xml:space="preserve"> соответственно невозможно определить конкретную потребность в закупаемых услугах.</w:t>
      </w:r>
    </w:p>
    <w:p w:rsidR="00B05523" w:rsidRPr="00BC7A28" w:rsidRDefault="00B05523" w:rsidP="00B05523">
      <w:pPr>
        <w:pStyle w:val="a9"/>
        <w:spacing w:after="0" w:line="240" w:lineRule="auto"/>
        <w:ind w:left="0" w:firstLine="709"/>
        <w:jc w:val="both"/>
        <w:rPr>
          <w:rFonts w:ascii="Times New Roman" w:eastAsia="Times New Roman" w:hAnsi="Times New Roman"/>
          <w:bCs/>
          <w:sz w:val="24"/>
          <w:szCs w:val="24"/>
          <w:lang w:eastAsia="ru-RU"/>
        </w:rPr>
      </w:pPr>
      <w:proofErr w:type="gramStart"/>
      <w:r w:rsidRPr="00BC7A28">
        <w:rPr>
          <w:rFonts w:ascii="Times New Roman" w:eastAsia="Times New Roman" w:hAnsi="Times New Roman"/>
          <w:bCs/>
          <w:sz w:val="24"/>
          <w:szCs w:val="24"/>
          <w:lang w:eastAsia="ru-RU"/>
        </w:rPr>
        <w:t>Заказчик не обязан полностью осуществить выборку максимального объема услуг по контракту, за период оказания услуги оплате подлежат только фактически оказанные услуги.</w:t>
      </w:r>
      <w:proofErr w:type="gramEnd"/>
    </w:p>
    <w:p w:rsidR="00B05523" w:rsidRPr="00BC7A28" w:rsidRDefault="00B05523" w:rsidP="00B05523">
      <w:pPr>
        <w:pStyle w:val="a9"/>
        <w:numPr>
          <w:ilvl w:val="0"/>
          <w:numId w:val="6"/>
        </w:numPr>
        <w:spacing w:after="0" w:line="240" w:lineRule="auto"/>
        <w:ind w:left="0" w:firstLine="709"/>
        <w:jc w:val="both"/>
        <w:rPr>
          <w:rFonts w:ascii="Times New Roman" w:eastAsia="Times New Roman" w:hAnsi="Times New Roman"/>
          <w:bCs/>
          <w:sz w:val="24"/>
          <w:szCs w:val="24"/>
          <w:lang w:eastAsia="ru-RU"/>
        </w:rPr>
      </w:pPr>
      <w:r w:rsidRPr="00BC7A28">
        <w:rPr>
          <w:rFonts w:ascii="Times New Roman" w:eastAsia="Times New Roman" w:hAnsi="Times New Roman"/>
          <w:b/>
          <w:bCs/>
          <w:sz w:val="24"/>
          <w:szCs w:val="24"/>
          <w:lang w:eastAsia="ru-RU"/>
        </w:rPr>
        <w:t>Информация о валюте, используемой для формирования цены контракта и расчетов с поставщиками (подрядчиками, исполнителями):</w:t>
      </w:r>
      <w:r w:rsidRPr="00BC7A28">
        <w:rPr>
          <w:rFonts w:ascii="Times New Roman" w:eastAsia="Times New Roman" w:hAnsi="Times New Roman"/>
          <w:bCs/>
          <w:sz w:val="24"/>
          <w:szCs w:val="24"/>
          <w:lang w:eastAsia="ru-RU"/>
        </w:rPr>
        <w:t xml:space="preserve"> Российский рубль.</w:t>
      </w:r>
    </w:p>
    <w:p w:rsidR="00B05523" w:rsidRPr="00BC7A28" w:rsidRDefault="00B05523" w:rsidP="00B05523">
      <w:pPr>
        <w:pStyle w:val="a9"/>
        <w:numPr>
          <w:ilvl w:val="0"/>
          <w:numId w:val="6"/>
        </w:numPr>
        <w:spacing w:after="0" w:line="240" w:lineRule="auto"/>
        <w:ind w:left="0" w:firstLine="709"/>
        <w:jc w:val="both"/>
        <w:rPr>
          <w:rFonts w:ascii="Times New Roman" w:eastAsia="Times New Roman" w:hAnsi="Times New Roman"/>
          <w:bCs/>
          <w:sz w:val="24"/>
          <w:szCs w:val="24"/>
          <w:lang w:eastAsia="ru-RU"/>
        </w:rPr>
      </w:pPr>
      <w:r w:rsidRPr="00BC7A28">
        <w:rPr>
          <w:rFonts w:ascii="Times New Roman" w:eastAsia="Times New Roman" w:hAnsi="Times New Roman"/>
          <w:b/>
          <w:bCs/>
          <w:sz w:val="24"/>
          <w:szCs w:val="24"/>
          <w:lang w:eastAsia="ru-RU"/>
        </w:rPr>
        <w:t>Источник финансирования:</w:t>
      </w:r>
      <w:r w:rsidRPr="00BC7A28">
        <w:rPr>
          <w:rFonts w:ascii="Times New Roman" w:eastAsia="Times New Roman" w:hAnsi="Times New Roman"/>
          <w:bCs/>
          <w:sz w:val="24"/>
          <w:szCs w:val="24"/>
          <w:lang w:eastAsia="ru-RU"/>
        </w:rPr>
        <w:t xml:space="preserve"> Средства федерального бюджета.</w:t>
      </w:r>
    </w:p>
    <w:p w:rsidR="00B05523" w:rsidRPr="00BC7A28" w:rsidRDefault="00B05523" w:rsidP="00B05523">
      <w:pPr>
        <w:pStyle w:val="a9"/>
        <w:keepNext/>
        <w:numPr>
          <w:ilvl w:val="0"/>
          <w:numId w:val="6"/>
        </w:numPr>
        <w:spacing w:after="0" w:line="240" w:lineRule="auto"/>
        <w:ind w:left="0" w:firstLine="709"/>
        <w:jc w:val="both"/>
        <w:rPr>
          <w:rFonts w:ascii="Times New Roman" w:eastAsiaTheme="minorHAnsi" w:hAnsi="Times New Roman"/>
          <w:sz w:val="24"/>
          <w:szCs w:val="24"/>
        </w:rPr>
      </w:pPr>
      <w:r w:rsidRPr="00BC7A28">
        <w:rPr>
          <w:rFonts w:ascii="Times New Roman" w:eastAsia="Times New Roman" w:hAnsi="Times New Roman"/>
          <w:b/>
          <w:bCs/>
          <w:sz w:val="24"/>
          <w:szCs w:val="24"/>
          <w:lang w:eastAsia="ru-RU"/>
        </w:rPr>
        <w:t>Порядок оплаты:</w:t>
      </w:r>
      <w:r w:rsidRPr="00BC7A28">
        <w:rPr>
          <w:rFonts w:ascii="Times New Roman" w:eastAsia="Times New Roman" w:hAnsi="Times New Roman"/>
          <w:bCs/>
          <w:sz w:val="24"/>
          <w:szCs w:val="24"/>
          <w:lang w:eastAsia="ru-RU"/>
        </w:rPr>
        <w:t xml:space="preserve"> Оплата осуществляется за фактически оказанные услуги и производятся Заказчиком в срок не позднее 7 (рабочих) дней от даты </w:t>
      </w:r>
      <w:r w:rsidRPr="00BC7A28">
        <w:rPr>
          <w:rFonts w:ascii="Times New Roman" w:eastAsia="Times New Roman" w:hAnsi="Times New Roman"/>
          <w:bCs/>
          <w:sz w:val="24"/>
          <w:szCs w:val="24"/>
          <w:lang w:eastAsia="ru-RU"/>
        </w:rPr>
        <w:lastRenderedPageBreak/>
        <w:t>подписания акта об оказании услуг после получения Заказчиком счета, счета-фактуры (в случае, если Исполнитель является плательщиком НДС), оформленных надлежащим образом. Авансирование не предусмотрено.</w:t>
      </w:r>
    </w:p>
    <w:p w:rsidR="00B05523" w:rsidRPr="00BC7A28" w:rsidRDefault="00B05523" w:rsidP="00B05523">
      <w:pPr>
        <w:pStyle w:val="western"/>
        <w:keepNext/>
        <w:numPr>
          <w:ilvl w:val="0"/>
          <w:numId w:val="6"/>
        </w:numPr>
        <w:spacing w:before="0" w:beforeAutospacing="0" w:after="0" w:line="240" w:lineRule="auto"/>
        <w:ind w:left="0" w:firstLine="709"/>
        <w:jc w:val="both"/>
        <w:rPr>
          <w:rFonts w:eastAsia="Calibri"/>
        </w:rPr>
      </w:pPr>
      <w:r w:rsidRPr="00BC7A28">
        <w:rPr>
          <w:b/>
          <w:bCs/>
          <w:color w:val="auto"/>
        </w:rPr>
        <w:t xml:space="preserve">Требования к оказанию услуг: </w:t>
      </w:r>
      <w:r w:rsidRPr="00BC7A28">
        <w:rPr>
          <w:bCs/>
          <w:color w:val="auto"/>
        </w:rPr>
        <w:t>Шиномонтажные у</w:t>
      </w:r>
      <w:r w:rsidRPr="00BC7A28">
        <w:rPr>
          <w:rFonts w:eastAsia="Calibri"/>
        </w:rPr>
        <w:t xml:space="preserve">слуги для </w:t>
      </w:r>
      <w:r w:rsidRPr="00BC7A28">
        <w:rPr>
          <w:rFonts w:eastAsia="Calibri"/>
          <w:bCs/>
        </w:rPr>
        <w:t>автотранспортных средств</w:t>
      </w:r>
      <w:r w:rsidRPr="00BC7A28">
        <w:rPr>
          <w:rFonts w:eastAsia="Calibri"/>
        </w:rPr>
        <w:t xml:space="preserve"> Заказчика оказываются силами и средствами Исполнителя. </w:t>
      </w:r>
    </w:p>
    <w:p w:rsidR="00B05523" w:rsidRPr="00BC7A28" w:rsidRDefault="00B05523" w:rsidP="00B05523">
      <w:pPr>
        <w:jc w:val="both"/>
      </w:pPr>
      <w:r w:rsidRPr="00BC7A28">
        <w:rPr>
          <w:rFonts w:eastAsia="Calibri"/>
        </w:rPr>
        <w:tab/>
        <w:t>Шиномонтажные у</w:t>
      </w:r>
      <w:r w:rsidRPr="00BC7A28">
        <w:t xml:space="preserve">слуги оказываются с применением </w:t>
      </w:r>
      <w:proofErr w:type="gramStart"/>
      <w:r w:rsidRPr="00BC7A28">
        <w:t>профессионального</w:t>
      </w:r>
      <w:proofErr w:type="gramEnd"/>
      <w:r w:rsidRPr="00BC7A28">
        <w:t xml:space="preserve"> оборудования и инструментов.</w:t>
      </w:r>
      <w:r w:rsidRPr="00BC7A28">
        <w:tab/>
        <w:t xml:space="preserve">Используемые расходные материалы должны соответствовать стандартам, требованиям </w:t>
      </w:r>
      <w:proofErr w:type="spellStart"/>
      <w:r w:rsidRPr="00BC7A28">
        <w:t>ГОСТов</w:t>
      </w:r>
      <w:proofErr w:type="spellEnd"/>
      <w:r w:rsidRPr="00BC7A28">
        <w:t xml:space="preserve"> и параметрам завода-изготовителя, а также удовлетворять соответствующим требованиям Федерального закона Российской Федерации от 30.03.1999 № 52-ФЗ «О санитарно-эпидемиологическом благополучии населения». </w:t>
      </w:r>
    </w:p>
    <w:p w:rsidR="00B05523" w:rsidRPr="00BC7A28" w:rsidRDefault="00B05523" w:rsidP="00B05523">
      <w:pPr>
        <w:jc w:val="both"/>
      </w:pPr>
      <w:r w:rsidRPr="00BC7A28">
        <w:tab/>
        <w:t xml:space="preserve">При </w:t>
      </w:r>
      <w:proofErr w:type="gramStart"/>
      <w:r w:rsidRPr="00BC7A28">
        <w:t>оказании</w:t>
      </w:r>
      <w:proofErr w:type="gramEnd"/>
      <w:r w:rsidRPr="00BC7A28">
        <w:t xml:space="preserve"> услуг Исполнитель обязан соблюдать технику безопасности.</w:t>
      </w:r>
    </w:p>
    <w:p w:rsidR="00B05523" w:rsidRPr="00BC7A28" w:rsidRDefault="00B05523" w:rsidP="00B05523">
      <w:pPr>
        <w:jc w:val="both"/>
      </w:pPr>
      <w:r w:rsidRPr="00BC7A28">
        <w:tab/>
        <w:t xml:space="preserve">Используемые расходные материалы приобретаются Исполнителем за свой счет. </w:t>
      </w:r>
    </w:p>
    <w:p w:rsidR="00B05523" w:rsidRPr="00BC7A28" w:rsidRDefault="00B05523" w:rsidP="00B05523">
      <w:pPr>
        <w:jc w:val="both"/>
      </w:pPr>
      <w:r w:rsidRPr="00BC7A28">
        <w:tab/>
        <w:t xml:space="preserve">Приемку услуг осуществляет лицо, непосредственно представившее автотранспорт для оказания услуг. </w:t>
      </w:r>
    </w:p>
    <w:p w:rsidR="00B05523" w:rsidRPr="00BC7A28" w:rsidRDefault="00B05523" w:rsidP="00B05523">
      <w:pPr>
        <w:jc w:val="both"/>
        <w:rPr>
          <w:rFonts w:eastAsia="Calibri"/>
          <w:lang w:eastAsia="en-US"/>
        </w:rPr>
      </w:pPr>
      <w:r w:rsidRPr="00BC7A28">
        <w:tab/>
      </w:r>
      <w:r w:rsidRPr="00BC7A28">
        <w:rPr>
          <w:rFonts w:eastAsia="Calibri"/>
        </w:rPr>
        <w:t>В случае если при осмотре транспортного средства Заказчиком будут обнаружены дефекты, исправления указанных дефектов осуществляются Исполнителем немедленно, за свой счет.</w:t>
      </w:r>
    </w:p>
    <w:p w:rsidR="00B05523" w:rsidRPr="00BC7A28" w:rsidRDefault="00B05523" w:rsidP="00B05523">
      <w:pPr>
        <w:jc w:val="both"/>
        <w:rPr>
          <w:rFonts w:eastAsia="Calibri"/>
        </w:rPr>
      </w:pPr>
      <w:r w:rsidRPr="00BC7A28">
        <w:rPr>
          <w:rFonts w:eastAsia="Calibri"/>
        </w:rPr>
        <w:tab/>
        <w:t>Исполнитель должен обеспечить сохранность лакокрасочного покрытия, хромированных деталей, внутренней отделки салона после оказания услуги.</w:t>
      </w:r>
    </w:p>
    <w:p w:rsidR="00B05523" w:rsidRPr="00BC7A28" w:rsidRDefault="00B05523" w:rsidP="00B05523">
      <w:pPr>
        <w:numPr>
          <w:ilvl w:val="0"/>
          <w:numId w:val="8"/>
        </w:numPr>
        <w:suppressAutoHyphens/>
        <w:ind w:left="0" w:firstLine="15"/>
        <w:jc w:val="both"/>
        <w:rPr>
          <w:rFonts w:eastAsiaTheme="minorHAnsi"/>
          <w:b/>
          <w:bCs/>
        </w:rPr>
      </w:pPr>
      <w:r w:rsidRPr="00BC7A28">
        <w:rPr>
          <w:rFonts w:eastAsia="Calibri"/>
        </w:rPr>
        <w:tab/>
        <w:t>С начала оказания услуг (с момента начала оказания единицы услуги) Исполнитель берет на себя ответственность за сохранность автотранспортного средства (его технических характеристик и внешнего вида). Исполнитель несет материальную ответственность, и компенсирует Заказчику 100 % расходов по ремонту транспортного средства в случае его повреждения при оказании услуг.</w:t>
      </w:r>
    </w:p>
    <w:p w:rsidR="00B05523" w:rsidRPr="00BC7A28" w:rsidRDefault="00B05523" w:rsidP="00B05523">
      <w:pPr>
        <w:numPr>
          <w:ilvl w:val="0"/>
          <w:numId w:val="8"/>
        </w:numPr>
        <w:suppressAutoHyphens/>
        <w:ind w:left="0" w:firstLine="15"/>
        <w:jc w:val="both"/>
        <w:rPr>
          <w:b/>
          <w:bCs/>
        </w:rPr>
      </w:pPr>
      <w:r w:rsidRPr="00BC7A28">
        <w:rPr>
          <w:rFonts w:eastAsia="Calibri"/>
        </w:rPr>
        <w:tab/>
        <w:t>Исполнитель гарантирует заказчику качество оказания услуг в соответствии с требованиями, установленными законодательством для данного вида услуг.</w:t>
      </w:r>
    </w:p>
    <w:p w:rsidR="00B05523" w:rsidRPr="00BC7A28" w:rsidRDefault="00B05523" w:rsidP="00B05523">
      <w:pPr>
        <w:ind w:firstLine="709"/>
        <w:jc w:val="both"/>
        <w:rPr>
          <w:b/>
          <w:color w:val="000000"/>
        </w:rPr>
      </w:pPr>
      <w:r w:rsidRPr="00BC7A28">
        <w:rPr>
          <w:rFonts w:eastAsia="Calibri"/>
          <w:b/>
        </w:rPr>
        <w:t xml:space="preserve">23. </w:t>
      </w:r>
      <w:r w:rsidRPr="00BC7A28">
        <w:rPr>
          <w:b/>
          <w:color w:val="000000"/>
        </w:rPr>
        <w:t xml:space="preserve">Ответственность сторон: </w:t>
      </w:r>
    </w:p>
    <w:p w:rsidR="00B05523" w:rsidRPr="00BC7A28" w:rsidRDefault="00B05523" w:rsidP="00B05523">
      <w:pPr>
        <w:ind w:firstLine="709"/>
        <w:jc w:val="both"/>
        <w:rPr>
          <w:color w:val="000000"/>
        </w:rPr>
      </w:pPr>
      <w:r w:rsidRPr="00BC7A28">
        <w:rPr>
          <w:color w:val="000000"/>
        </w:rPr>
        <w:t>За неисполнение или ненадлежащее исполнение своих обязательств, установленных настоящим контрактом, Стороны несут ответственность в соответствии с действующим законодательством Российской Федерации.</w:t>
      </w:r>
    </w:p>
    <w:p w:rsidR="00B05523" w:rsidRPr="00BC7A28" w:rsidRDefault="00B05523" w:rsidP="00B05523">
      <w:pPr>
        <w:ind w:firstLine="709"/>
        <w:jc w:val="both"/>
        <w:rPr>
          <w:color w:val="000000"/>
        </w:rPr>
      </w:pPr>
      <w:r w:rsidRPr="00BC7A28">
        <w:rPr>
          <w:color w:val="000000"/>
        </w:rPr>
        <w:t>Ответственность Исполнителя:</w:t>
      </w:r>
    </w:p>
    <w:p w:rsidR="00B05523" w:rsidRPr="00BC7A28" w:rsidRDefault="00B05523" w:rsidP="00B05523">
      <w:pPr>
        <w:ind w:firstLine="709"/>
        <w:jc w:val="both"/>
        <w:rPr>
          <w:color w:val="000000"/>
        </w:rPr>
      </w:pPr>
      <w:r w:rsidRPr="00BC7A28">
        <w:rPr>
          <w:color w:val="000000"/>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вправе направить Исполнителю требование об уплате неустоек (штрафов, пеней).</w:t>
      </w:r>
    </w:p>
    <w:p w:rsidR="00B05523" w:rsidRPr="00BC7A28" w:rsidRDefault="00B05523" w:rsidP="00B05523">
      <w:pPr>
        <w:ind w:firstLine="709"/>
        <w:jc w:val="both"/>
        <w:rPr>
          <w:color w:val="000000"/>
        </w:rPr>
      </w:pPr>
      <w:proofErr w:type="gramStart"/>
      <w:r w:rsidRPr="00BC7A28">
        <w:rPr>
          <w:color w:val="00000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B05523" w:rsidRPr="00BC7A28" w:rsidRDefault="00B05523" w:rsidP="00B05523">
      <w:pPr>
        <w:ind w:firstLine="709"/>
        <w:jc w:val="both"/>
        <w:rPr>
          <w:color w:val="000000"/>
        </w:rPr>
      </w:pPr>
      <w:r w:rsidRPr="00BC7A28">
        <w:rPr>
          <w:color w:val="000000"/>
        </w:rPr>
        <w:t>За каждый факт неисполнения или ненадлежащего исполнения Исполнителем исполнения обязательств, предусмотренных контрактом, устанавливается штраф в размере 1000 (Одной тысячи) рублей 00 копеек.</w:t>
      </w:r>
    </w:p>
    <w:p w:rsidR="00B05523" w:rsidRPr="00BC7A28" w:rsidRDefault="00B05523" w:rsidP="00B05523">
      <w:pPr>
        <w:ind w:firstLine="709"/>
        <w:jc w:val="both"/>
        <w:rPr>
          <w:color w:val="000000"/>
        </w:rPr>
      </w:pPr>
      <w:r w:rsidRPr="00BC7A28">
        <w:rPr>
          <w:color w:val="000000"/>
        </w:rPr>
        <w:t>Ответственность Заказчика:</w:t>
      </w:r>
    </w:p>
    <w:p w:rsidR="00B05523" w:rsidRPr="00BC7A28" w:rsidRDefault="00B05523" w:rsidP="00B05523">
      <w:pPr>
        <w:autoSpaceDE w:val="0"/>
        <w:ind w:firstLine="709"/>
        <w:jc w:val="both"/>
      </w:pPr>
      <w:r w:rsidRPr="00BC7A28">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BC7A28">
        <w:rPr>
          <w:color w:val="000000"/>
        </w:rPr>
        <w:t>Исполнитель</w:t>
      </w:r>
      <w:r w:rsidRPr="00BC7A28">
        <w:t xml:space="preserve"> вправе потребовать уплаты неустоек (штрафов, пеней).</w:t>
      </w:r>
    </w:p>
    <w:p w:rsidR="00B05523" w:rsidRPr="00BC7A28" w:rsidRDefault="00B05523" w:rsidP="00B05523">
      <w:pPr>
        <w:autoSpaceDE w:val="0"/>
        <w:ind w:firstLine="709"/>
        <w:jc w:val="both"/>
      </w:pPr>
      <w:r w:rsidRPr="00BC7A28">
        <w:lastRenderedPageBreak/>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05523" w:rsidRPr="00BC7A28" w:rsidRDefault="00B05523" w:rsidP="00B05523">
      <w:pPr>
        <w:autoSpaceDE w:val="0"/>
        <w:ind w:firstLine="709"/>
        <w:jc w:val="both"/>
      </w:pPr>
      <w:r w:rsidRPr="00BC7A28">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(Одной тысячи) рублей 00 копеек.</w:t>
      </w:r>
    </w:p>
    <w:p w:rsidR="00B05523" w:rsidRPr="00BC7A28" w:rsidRDefault="00B05523" w:rsidP="00B05523">
      <w:pPr>
        <w:autoSpaceDE w:val="0"/>
        <w:ind w:firstLine="709"/>
        <w:jc w:val="both"/>
      </w:pPr>
      <w:r w:rsidRPr="00BC7A28">
        <w:t xml:space="preserve">Общая сумма начисленных штрафов за неисполнение или ненадлежащее исполнение </w:t>
      </w:r>
      <w:r w:rsidRPr="00BC7A28">
        <w:rPr>
          <w:color w:val="000000"/>
        </w:rPr>
        <w:t>Исполнителем</w:t>
      </w:r>
      <w:r w:rsidRPr="00BC7A28">
        <w:t xml:space="preserve"> обязательств, предусмотренных контрактом, не может превышать цену контракта.</w:t>
      </w:r>
    </w:p>
    <w:p w:rsidR="00B05523" w:rsidRPr="00BC7A28" w:rsidRDefault="00B05523" w:rsidP="00B05523">
      <w:pPr>
        <w:autoSpaceDE w:val="0"/>
        <w:ind w:firstLine="709"/>
        <w:jc w:val="both"/>
      </w:pPr>
      <w:r w:rsidRPr="00BC7A28">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05523" w:rsidRPr="00BC7A28" w:rsidRDefault="00B05523" w:rsidP="00B05523">
      <w:pPr>
        <w:autoSpaceDE w:val="0"/>
        <w:ind w:firstLine="709"/>
        <w:jc w:val="both"/>
      </w:pPr>
      <w:r w:rsidRPr="00BC7A28">
        <w:t xml:space="preserve"> Выплата неустоек не освобождает Стороны от исполнения своих обязательств по контракту.</w:t>
      </w:r>
    </w:p>
    <w:p w:rsidR="00B05523" w:rsidRPr="00BC7A28" w:rsidRDefault="00B05523" w:rsidP="00B05523">
      <w:pPr>
        <w:autoSpaceDE w:val="0"/>
        <w:ind w:firstLine="709"/>
        <w:jc w:val="both"/>
      </w:pPr>
      <w:r w:rsidRPr="00BC7A28">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05523" w:rsidRPr="00BC7A28" w:rsidRDefault="00B05523" w:rsidP="00B05523">
      <w:pPr>
        <w:autoSpaceDE w:val="0"/>
        <w:ind w:firstLine="709"/>
        <w:jc w:val="both"/>
      </w:pPr>
      <w:r w:rsidRPr="00BC7A28">
        <w:t xml:space="preserve">Оплата настоящего контракта </w:t>
      </w:r>
      <w:proofErr w:type="gramStart"/>
      <w:r w:rsidRPr="00BC7A28">
        <w:t>может быть осуществлена</w:t>
      </w:r>
      <w:proofErr w:type="gramEnd"/>
      <w:r w:rsidRPr="00BC7A28">
        <w:t xml:space="preserve"> путем выплаты суммы, уменьшенной на сумму неустойки (пеней, штрафов), в случае неисполнения или ненадлежащего исполнения Исполнителем своих обязательств перед Заказчиком по настоящему контракту в соответствии с нормативными правовыми актами Российской Федерации и Нижегородской области.</w:t>
      </w:r>
    </w:p>
    <w:p w:rsidR="00B05523" w:rsidRPr="00BC7A28" w:rsidRDefault="00B05523" w:rsidP="00B05523">
      <w:pPr>
        <w:pStyle w:val="a9"/>
        <w:numPr>
          <w:ilvl w:val="0"/>
          <w:numId w:val="9"/>
        </w:numPr>
        <w:autoSpaceDE w:val="0"/>
        <w:spacing w:after="0" w:line="240" w:lineRule="auto"/>
        <w:jc w:val="both"/>
        <w:rPr>
          <w:rFonts w:ascii="Times New Roman" w:hAnsi="Times New Roman"/>
          <w:sz w:val="24"/>
          <w:szCs w:val="24"/>
        </w:rPr>
      </w:pPr>
      <w:r w:rsidRPr="00BC7A28">
        <w:rPr>
          <w:rFonts w:ascii="Times New Roman" w:hAnsi="Times New Roman"/>
          <w:b/>
          <w:sz w:val="24"/>
          <w:szCs w:val="24"/>
        </w:rPr>
        <w:t>Прочие условия:</w:t>
      </w:r>
    </w:p>
    <w:p w:rsidR="00B05523" w:rsidRPr="00BC7A28" w:rsidRDefault="00B05523" w:rsidP="00B05523">
      <w:pPr>
        <w:ind w:firstLine="720"/>
        <w:jc w:val="both"/>
      </w:pPr>
      <w:r w:rsidRPr="00BC7A28">
        <w:t>Настоящий контра</w:t>
      </w:r>
      <w:proofErr w:type="gramStart"/>
      <w:r w:rsidRPr="00BC7A28">
        <w:t>кт вст</w:t>
      </w:r>
      <w:proofErr w:type="gramEnd"/>
      <w:r w:rsidRPr="00BC7A28">
        <w:t xml:space="preserve">упает в силу и становится обязательным для Сторон </w:t>
      </w:r>
      <w:r w:rsidRPr="00BC7A28">
        <w:br/>
        <w:t>с даты его заключения и действует по 31.12.202</w:t>
      </w:r>
      <w:r w:rsidRPr="00310CDC">
        <w:t>6</w:t>
      </w:r>
      <w:r w:rsidRPr="00BC7A28">
        <w:t xml:space="preserve"> включительно, </w:t>
      </w:r>
      <w:r w:rsidRPr="00BC7A28">
        <w:br/>
        <w:t>а в части расчетов – до полного исполнения Сторонами своих обязательств по настоящему контракту.</w:t>
      </w:r>
    </w:p>
    <w:p w:rsidR="00B05523" w:rsidRPr="00BC7A28" w:rsidRDefault="00B05523" w:rsidP="00B05523">
      <w:pPr>
        <w:ind w:firstLine="709"/>
        <w:jc w:val="both"/>
      </w:pPr>
      <w:r w:rsidRPr="00BC7A28">
        <w:t xml:space="preserve">Изменение </w:t>
      </w:r>
      <w:hyperlink r:id="rId12" w:tooltip="Ссылка на список документов:&#10;&quot;Гражданский кодекс Российской Федерации (часть первая)&quot; от 30.11.1994 N 51-ФЗ&#10;(ред. от 07.02.2017)&#10;-------------------- &#10;Федеральный закон от 05.04.2013 N 44-ФЗ&#10;(ред. от 28.12.2016)&#10;&quot;О контрактной системе в сфере закупок това" w:history="1">
        <w:r w:rsidRPr="00E45523">
          <w:rPr>
            <w:rStyle w:val="a3"/>
            <w:color w:val="auto"/>
            <w:u w:val="none"/>
          </w:rPr>
          <w:t>существенных условий</w:t>
        </w:r>
      </w:hyperlink>
      <w:r w:rsidRPr="00BC7A28">
        <w:t xml:space="preserve"> настоящего контракта при его исполнении не допускается, за исключением их изменения по соглашению Сторон в следующих случаях:</w:t>
      </w:r>
    </w:p>
    <w:p w:rsidR="00B05523" w:rsidRPr="00BC7A28" w:rsidRDefault="00B05523" w:rsidP="00B05523">
      <w:pPr>
        <w:ind w:firstLine="709"/>
        <w:jc w:val="both"/>
      </w:pPr>
      <w:r w:rsidRPr="00BC7A28">
        <w:t xml:space="preserve">При снижении цены настоящего контракта без изменения предусмотренного настоящим контрактом объема и </w:t>
      </w:r>
      <w:proofErr w:type="gramStart"/>
      <w:r w:rsidRPr="00BC7A28">
        <w:t>качества</w:t>
      </w:r>
      <w:proofErr w:type="gramEnd"/>
      <w:r w:rsidRPr="00BC7A28">
        <w:t xml:space="preserve"> оказываемых услуг и иных условий настоящего контракта.</w:t>
      </w:r>
    </w:p>
    <w:p w:rsidR="00B05523" w:rsidRPr="00BC7A28" w:rsidRDefault="00B05523" w:rsidP="00B05523">
      <w:pPr>
        <w:ind w:firstLine="709"/>
        <w:jc w:val="both"/>
        <w:rPr>
          <w:rFonts w:eastAsia="Calibri"/>
        </w:rPr>
      </w:pPr>
      <w:proofErr w:type="gramStart"/>
      <w:r w:rsidRPr="00BC7A28">
        <w:rPr>
          <w:rFonts w:eastAsia="Calibri"/>
        </w:rPr>
        <w:t>Если по предложению Заказчика увеличиваются предусмотренные контрактом объем оказываемых услуг не более чем на десять процентов или уменьшаются предусмотренные контрактом объем оказываемых услуг не более чем на десять процентов.</w:t>
      </w:r>
      <w:proofErr w:type="gramEnd"/>
      <w:r w:rsidRPr="00BC7A28">
        <w:rPr>
          <w:rFonts w:eastAsia="Calibri"/>
        </w:rPr>
        <w:t xml:space="preserve"> </w:t>
      </w:r>
      <w:proofErr w:type="gramStart"/>
      <w:r w:rsidRPr="00BC7A28">
        <w:rPr>
          <w:rFonts w:eastAsia="Calibri"/>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оказываемых услуг исходя из установленной в контракте цены единицы оказываемых услуг, но не более чем на десять процентов цены контракта.</w:t>
      </w:r>
      <w:proofErr w:type="gramEnd"/>
      <w:r w:rsidRPr="00BC7A28">
        <w:rPr>
          <w:rFonts w:eastAsia="Calibri"/>
        </w:rPr>
        <w:t xml:space="preserve"> При уменьшении </w:t>
      </w:r>
      <w:proofErr w:type="gramStart"/>
      <w:r w:rsidRPr="00BC7A28">
        <w:rPr>
          <w:rFonts w:eastAsia="Calibri"/>
        </w:rPr>
        <w:t>предусмотренных</w:t>
      </w:r>
      <w:proofErr w:type="gramEnd"/>
      <w:r w:rsidRPr="00BC7A28">
        <w:rPr>
          <w:rFonts w:eastAsia="Calibri"/>
        </w:rPr>
        <w:t xml:space="preserve"> контрактом объема оказываемых услуг, Стороны контракта обязаны уменьшить цену контракта исходя из цены единицы оказываемых услуг. </w:t>
      </w:r>
    </w:p>
    <w:p w:rsidR="00B05523" w:rsidRPr="00BC7A28" w:rsidRDefault="00B05523" w:rsidP="00B05523">
      <w:pPr>
        <w:ind w:firstLine="709"/>
        <w:jc w:val="both"/>
        <w:rPr>
          <w:rFonts w:eastAsia="Calibri"/>
        </w:rPr>
      </w:pPr>
      <w:r w:rsidRPr="00BC7A28">
        <w:rPr>
          <w:rFonts w:eastAsia="Calibri"/>
        </w:rPr>
        <w:t xml:space="preserve">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w:t>
      </w:r>
      <w:proofErr w:type="gramStart"/>
      <w:r w:rsidRPr="00BC7A28">
        <w:rPr>
          <w:rFonts w:eastAsia="Calibri"/>
        </w:rPr>
        <w:t>этом</w:t>
      </w:r>
      <w:proofErr w:type="gramEnd"/>
      <w:r w:rsidRPr="00BC7A28">
        <w:rPr>
          <w:rFonts w:eastAsia="Calibri"/>
        </w:rPr>
        <w:t xml:space="preserve">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объема оказываемых услуг, предусмотренного настоящим контрактом.</w:t>
      </w:r>
    </w:p>
    <w:p w:rsidR="00B05523" w:rsidRPr="00BC7A28" w:rsidRDefault="00B05523" w:rsidP="00B05523">
      <w:pPr>
        <w:ind w:firstLine="709"/>
        <w:jc w:val="both"/>
        <w:rPr>
          <w:rFonts w:eastAsia="Calibri"/>
        </w:rPr>
      </w:pPr>
      <w:r w:rsidRPr="00BC7A28">
        <w:rPr>
          <w:rFonts w:eastAsia="Calibri"/>
        </w:rPr>
        <w:lastRenderedPageBreak/>
        <w:t>В иных случаях, предусмотренных действующим законодательством Российской Федерации.</w:t>
      </w:r>
    </w:p>
    <w:p w:rsidR="00B05523" w:rsidRPr="00BC7A28" w:rsidRDefault="00B05523" w:rsidP="00B05523">
      <w:pPr>
        <w:ind w:firstLine="720"/>
        <w:jc w:val="both"/>
        <w:rPr>
          <w:rFonts w:eastAsiaTheme="minorHAnsi"/>
        </w:rPr>
      </w:pPr>
      <w:proofErr w:type="gramStart"/>
      <w:r w:rsidRPr="00BC7A28">
        <w:t>Расторжение настоящего контракта допускается по соглашению Сторон, по решению суда, в случае одностороннего отказа Стороны настоящего контракта от его исполнения в соответствии с гражданским законодательством РФ.</w:t>
      </w:r>
      <w:proofErr w:type="gramEnd"/>
    </w:p>
    <w:p w:rsidR="00B05523" w:rsidRPr="00BC7A28" w:rsidRDefault="00B05523" w:rsidP="00B05523">
      <w:pPr>
        <w:ind w:firstLine="720"/>
        <w:jc w:val="both"/>
      </w:pPr>
      <w:r w:rsidRPr="00BC7A28">
        <w:t xml:space="preserve">В случае принятия Решения об одностороннем отказе от исполнения контракта в соответствии с </w:t>
      </w:r>
      <w:proofErr w:type="gramStart"/>
      <w:r w:rsidRPr="00BC7A28">
        <w:t>гражданским</w:t>
      </w:r>
      <w:proofErr w:type="gramEnd"/>
      <w:r w:rsidRPr="00BC7A28">
        <w:t xml:space="preserve"> законодательством, расторжение настоящего контракта осуществляется в порядке, предусмотренном статьей 95 Федерального закона № 44-ФЗ.</w:t>
      </w:r>
    </w:p>
    <w:p w:rsidR="00B05523" w:rsidRPr="00BC7A28" w:rsidRDefault="00B05523" w:rsidP="00B05523">
      <w:pPr>
        <w:ind w:firstLine="720"/>
        <w:jc w:val="both"/>
      </w:pPr>
      <w:r w:rsidRPr="00BC7A28">
        <w:t xml:space="preserve">При </w:t>
      </w:r>
      <w:proofErr w:type="gramStart"/>
      <w:r w:rsidRPr="00BC7A28">
        <w:t>исполнении</w:t>
      </w:r>
      <w:proofErr w:type="gramEnd"/>
      <w:r w:rsidRPr="00BC7A28">
        <w:t xml:space="preserve">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настоящего контракту, вследствие реорганизации юридического лица в форме преобразования, слияния или присоединения.</w:t>
      </w:r>
    </w:p>
    <w:p w:rsidR="00B05523" w:rsidRPr="00BC7A28" w:rsidRDefault="00B05523" w:rsidP="00B05523">
      <w:pPr>
        <w:ind w:firstLine="720"/>
        <w:jc w:val="both"/>
      </w:pPr>
      <w:r w:rsidRPr="00BC7A28">
        <w:t>В случае перемены Заказчика права и обязанности Заказчика, предусмотренные настоящим контрактом, переходят к новому Заказчику.</w:t>
      </w:r>
    </w:p>
    <w:p w:rsidR="00B05523" w:rsidRPr="00BC7A28" w:rsidRDefault="00B05523" w:rsidP="00B05523">
      <w:pPr>
        <w:jc w:val="both"/>
      </w:pPr>
    </w:p>
    <w:p w:rsidR="00B05523" w:rsidRPr="00BC7A28" w:rsidRDefault="00B05523" w:rsidP="00B05523">
      <w:pPr>
        <w:jc w:val="both"/>
      </w:pPr>
    </w:p>
    <w:p w:rsidR="00B05523" w:rsidRPr="00BC7A28" w:rsidRDefault="00B05523" w:rsidP="00B05523">
      <w:pPr>
        <w:ind w:firstLine="720"/>
        <w:jc w:val="both"/>
      </w:pPr>
    </w:p>
    <w:p w:rsidR="00B05523" w:rsidRPr="00BC7A28" w:rsidRDefault="00B05523" w:rsidP="00B05523">
      <w:pPr>
        <w:ind w:firstLine="720"/>
        <w:jc w:val="both"/>
      </w:pPr>
    </w:p>
    <w:p w:rsidR="00B05523" w:rsidRPr="00BC7A28" w:rsidRDefault="00B05523" w:rsidP="00B05523">
      <w:pPr>
        <w:autoSpaceDE w:val="0"/>
        <w:autoSpaceDN w:val="0"/>
        <w:adjustRightInd w:val="0"/>
        <w:ind w:firstLine="851"/>
        <w:jc w:val="center"/>
        <w:rPr>
          <w:rFonts w:eastAsia="Calibri"/>
          <w:b/>
          <w:bCs/>
        </w:rPr>
      </w:pPr>
    </w:p>
    <w:p w:rsidR="008D38BA" w:rsidRDefault="008D38BA"/>
    <w:sectPr w:rsidR="008D38BA" w:rsidSect="00757118">
      <w:headerReference w:type="even" r:id="rId13"/>
      <w:footerReference w:type="even" r:id="rId14"/>
      <w:footerReference w:type="default" r:id="rId15"/>
      <w:headerReference w:type="first" r:id="rId16"/>
      <w:footerReference w:type="first" r:id="rId17"/>
      <w:pgSz w:w="11906" w:h="16838"/>
      <w:pgMar w:top="709" w:right="1418" w:bottom="56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200B" w:rsidRDefault="007B200B" w:rsidP="00B05523">
      <w:r>
        <w:separator/>
      </w:r>
    </w:p>
  </w:endnote>
  <w:endnote w:type="continuationSeparator" w:id="0">
    <w:p w:rsidR="007B200B" w:rsidRDefault="007B200B" w:rsidP="00B055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DA3" w:rsidRDefault="007B200B">
    <w:pPr>
      <w:pStyle w:val="a6"/>
    </w:pPr>
  </w:p>
  <w:p w:rsidR="00E90DA3" w:rsidRDefault="007B200B"/>
  <w:p w:rsidR="00E90DA3" w:rsidRDefault="007B200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DA3" w:rsidRDefault="007B200B">
    <w:pPr>
      <w:pStyle w:val="a6"/>
    </w:pPr>
  </w:p>
  <w:p w:rsidR="00E90DA3" w:rsidRDefault="007B200B"/>
  <w:p w:rsidR="00E90DA3" w:rsidRDefault="007B200B"/>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DA3" w:rsidRDefault="007B200B">
    <w:pPr>
      <w:pStyle w:val="a6"/>
    </w:pPr>
  </w:p>
  <w:p w:rsidR="00E90DA3" w:rsidRDefault="007B200B"/>
  <w:p w:rsidR="00E90DA3" w:rsidRDefault="007B200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200B" w:rsidRDefault="007B200B" w:rsidP="00B05523">
      <w:r>
        <w:separator/>
      </w:r>
    </w:p>
  </w:footnote>
  <w:footnote w:type="continuationSeparator" w:id="0">
    <w:p w:rsidR="007B200B" w:rsidRDefault="007B200B" w:rsidP="00B05523">
      <w:r>
        <w:continuationSeparator/>
      </w:r>
    </w:p>
  </w:footnote>
  <w:footnote w:id="1">
    <w:p w:rsidR="00B05523" w:rsidRDefault="00B05523" w:rsidP="00B05523">
      <w:pPr>
        <w:pStyle w:val="ac"/>
      </w:pPr>
      <w:r>
        <w:rPr>
          <w:rStyle w:val="ae"/>
        </w:rPr>
        <w:footnoteRef/>
      </w:r>
      <w:proofErr w:type="gramStart"/>
      <w:r w:rsidRPr="00CE3D13">
        <w:rPr>
          <w:sz w:val="12"/>
          <w:szCs w:val="12"/>
        </w:rPr>
        <w:t>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w:t>
      </w:r>
      <w:r>
        <w:rPr>
          <w:sz w:val="12"/>
          <w:szCs w:val="12"/>
        </w:rPr>
        <w:t>м</w:t>
      </w:r>
      <w:r w:rsidRPr="00CE3D13">
        <w:rPr>
          <w:sz w:val="12"/>
          <w:szCs w:val="12"/>
        </w:rPr>
        <w:t xml:space="preserve"> Правительства Российской Федерации от 30.08.2017 № 1042 и </w:t>
      </w:r>
      <w:r>
        <w:rPr>
          <w:sz w:val="12"/>
          <w:szCs w:val="12"/>
        </w:rPr>
        <w:t>Федеральным з</w:t>
      </w:r>
      <w:r w:rsidRPr="00CE3D13">
        <w:rPr>
          <w:sz w:val="12"/>
          <w:szCs w:val="12"/>
        </w:rPr>
        <w:t>аконом № 44-ФЗ.</w:t>
      </w:r>
      <w:proofErr w:type="gramEnd"/>
    </w:p>
  </w:footnote>
  <w:footnote w:id="2">
    <w:p w:rsidR="00B05523" w:rsidRDefault="00B05523" w:rsidP="00B05523">
      <w:pPr>
        <w:pStyle w:val="ac"/>
      </w:pPr>
      <w:r>
        <w:rPr>
          <w:rStyle w:val="ae"/>
        </w:rPr>
        <w:footnoteRef/>
      </w:r>
      <w:proofErr w:type="gramStart"/>
      <w:r w:rsidRPr="00CE3D13">
        <w:rPr>
          <w:sz w:val="12"/>
          <w:szCs w:val="12"/>
        </w:rPr>
        <w:t>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w:t>
      </w:r>
      <w:r>
        <w:rPr>
          <w:sz w:val="12"/>
          <w:szCs w:val="12"/>
        </w:rPr>
        <w:t>м</w:t>
      </w:r>
      <w:r w:rsidRPr="00CE3D13">
        <w:rPr>
          <w:sz w:val="12"/>
          <w:szCs w:val="12"/>
        </w:rPr>
        <w:t xml:space="preserve"> Правительства Российской Федерации от 30.08.2017 № 1042 и </w:t>
      </w:r>
      <w:r>
        <w:rPr>
          <w:sz w:val="12"/>
          <w:szCs w:val="12"/>
        </w:rPr>
        <w:t>Федеральным з</w:t>
      </w:r>
      <w:r w:rsidRPr="00CE3D13">
        <w:rPr>
          <w:sz w:val="12"/>
          <w:szCs w:val="12"/>
        </w:rPr>
        <w:t>аконом № 44-ФЗ.</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DA3" w:rsidRDefault="007B200B">
    <w:pPr>
      <w:pStyle w:val="a4"/>
    </w:pPr>
  </w:p>
  <w:p w:rsidR="00E90DA3" w:rsidRDefault="007B200B"/>
  <w:p w:rsidR="00E90DA3" w:rsidRDefault="007B200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DA3" w:rsidRDefault="007B200B">
    <w:pPr>
      <w:pStyle w:val="a4"/>
      <w:jc w:val="center"/>
    </w:pPr>
  </w:p>
  <w:p w:rsidR="00E90DA3" w:rsidRDefault="007B200B">
    <w:pPr>
      <w:pStyle w:val="a4"/>
    </w:pPr>
  </w:p>
  <w:p w:rsidR="00E90DA3" w:rsidRDefault="007B200B"/>
  <w:p w:rsidR="00E90DA3" w:rsidRDefault="007B200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spacing w:val="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30"/>
    <w:multiLevelType w:val="multilevel"/>
    <w:tmpl w:val="3CAC05DC"/>
    <w:lvl w:ilvl="0">
      <w:start w:val="6"/>
      <w:numFmt w:val="decimal"/>
      <w:lvlText w:val="%1."/>
      <w:lvlJc w:val="left"/>
      <w:pPr>
        <w:tabs>
          <w:tab w:val="num" w:pos="0"/>
        </w:tabs>
        <w:ind w:left="6456" w:hanging="360"/>
      </w:pPr>
      <w:rPr>
        <w:rFonts w:ascii="Times New Roman" w:hAnsi="Times New Roman" w:cs="Times New Roman" w:hint="default"/>
        <w:b/>
        <w:sz w:val="24"/>
        <w:szCs w:val="24"/>
      </w:rPr>
    </w:lvl>
    <w:lvl w:ilvl="1">
      <w:start w:val="1"/>
      <w:numFmt w:val="decimal"/>
      <w:lvlText w:val="%1.%2."/>
      <w:lvlJc w:val="left"/>
      <w:pPr>
        <w:tabs>
          <w:tab w:val="num" w:pos="0"/>
        </w:tabs>
        <w:ind w:left="1283" w:hanging="432"/>
      </w:pPr>
      <w:rPr>
        <w:rFonts w:ascii="Times New Roman" w:eastAsia="Calibri" w:hAnsi="Times New Roman" w:cs="Times New Roman" w:hint="default"/>
        <w:b w:val="0"/>
        <w:i w:val="0"/>
        <w:strike w:val="0"/>
        <w:dstrike w:val="0"/>
        <w:sz w:val="24"/>
        <w:szCs w:val="24"/>
        <w:lang w:val="ru-RU" w:eastAsia="en-US"/>
      </w:rPr>
    </w:lvl>
    <w:lvl w:ilvl="2">
      <w:start w:val="1"/>
      <w:numFmt w:val="decimal"/>
      <w:lvlText w:val="%1.%2.%3."/>
      <w:lvlJc w:val="left"/>
      <w:pPr>
        <w:tabs>
          <w:tab w:val="num" w:pos="0"/>
        </w:tabs>
        <w:ind w:left="1224" w:hanging="504"/>
      </w:pPr>
      <w:rPr>
        <w:rFonts w:ascii="Times New Roman" w:hAnsi="Times New Roman" w:cs="Times New Roman" w:hint="default"/>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nsid w:val="11A5238C"/>
    <w:multiLevelType w:val="hybridMultilevel"/>
    <w:tmpl w:val="B6A42DDA"/>
    <w:lvl w:ilvl="0" w:tplc="0419000F">
      <w:start w:val="1"/>
      <w:numFmt w:val="decimal"/>
      <w:lvlText w:val="%1."/>
      <w:lvlJc w:val="left"/>
      <w:pPr>
        <w:ind w:left="663" w:hanging="360"/>
      </w:pPr>
    </w:lvl>
    <w:lvl w:ilvl="1" w:tplc="04190019">
      <w:start w:val="1"/>
      <w:numFmt w:val="lowerLetter"/>
      <w:lvlText w:val="%2."/>
      <w:lvlJc w:val="left"/>
      <w:pPr>
        <w:ind w:left="1383" w:hanging="360"/>
      </w:pPr>
    </w:lvl>
    <w:lvl w:ilvl="2" w:tplc="0419001B">
      <w:start w:val="1"/>
      <w:numFmt w:val="lowerRoman"/>
      <w:lvlText w:val="%3."/>
      <w:lvlJc w:val="right"/>
      <w:pPr>
        <w:ind w:left="2103" w:hanging="180"/>
      </w:pPr>
    </w:lvl>
    <w:lvl w:ilvl="3" w:tplc="0419000F">
      <w:start w:val="1"/>
      <w:numFmt w:val="decimal"/>
      <w:lvlText w:val="%4."/>
      <w:lvlJc w:val="left"/>
      <w:pPr>
        <w:ind w:left="2823" w:hanging="360"/>
      </w:pPr>
    </w:lvl>
    <w:lvl w:ilvl="4" w:tplc="04190019">
      <w:start w:val="1"/>
      <w:numFmt w:val="lowerLetter"/>
      <w:lvlText w:val="%5."/>
      <w:lvlJc w:val="left"/>
      <w:pPr>
        <w:ind w:left="3543" w:hanging="360"/>
      </w:pPr>
    </w:lvl>
    <w:lvl w:ilvl="5" w:tplc="0419001B">
      <w:start w:val="1"/>
      <w:numFmt w:val="lowerRoman"/>
      <w:lvlText w:val="%6."/>
      <w:lvlJc w:val="right"/>
      <w:pPr>
        <w:ind w:left="4263" w:hanging="180"/>
      </w:pPr>
    </w:lvl>
    <w:lvl w:ilvl="6" w:tplc="0419000F">
      <w:start w:val="1"/>
      <w:numFmt w:val="decimal"/>
      <w:lvlText w:val="%7."/>
      <w:lvlJc w:val="left"/>
      <w:pPr>
        <w:ind w:left="4983" w:hanging="360"/>
      </w:pPr>
    </w:lvl>
    <w:lvl w:ilvl="7" w:tplc="04190019">
      <w:start w:val="1"/>
      <w:numFmt w:val="lowerLetter"/>
      <w:lvlText w:val="%8."/>
      <w:lvlJc w:val="left"/>
      <w:pPr>
        <w:ind w:left="5703" w:hanging="360"/>
      </w:pPr>
    </w:lvl>
    <w:lvl w:ilvl="8" w:tplc="0419001B">
      <w:start w:val="1"/>
      <w:numFmt w:val="lowerRoman"/>
      <w:lvlText w:val="%9."/>
      <w:lvlJc w:val="right"/>
      <w:pPr>
        <w:ind w:left="6423" w:hanging="180"/>
      </w:pPr>
    </w:lvl>
  </w:abstractNum>
  <w:abstractNum w:abstractNumId="3">
    <w:nsid w:val="267A5550"/>
    <w:multiLevelType w:val="hybridMultilevel"/>
    <w:tmpl w:val="57DC1224"/>
    <w:lvl w:ilvl="0" w:tplc="6E9CBC66">
      <w:start w:val="1"/>
      <w:numFmt w:val="decimal"/>
      <w:lvlText w:val="%1."/>
      <w:lvlJc w:val="left"/>
      <w:pPr>
        <w:ind w:left="1069" w:hanging="360"/>
      </w:pPr>
      <w:rPr>
        <w:rFonts w:ascii="Times New Roman" w:hAnsi="Times New Roman"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A2C628B"/>
    <w:multiLevelType w:val="multilevel"/>
    <w:tmpl w:val="219E1E18"/>
    <w:lvl w:ilvl="0">
      <w:start w:val="1"/>
      <w:numFmt w:val="decimal"/>
      <w:lvlText w:val="%1."/>
      <w:lvlJc w:val="left"/>
      <w:pPr>
        <w:ind w:left="2912" w:hanging="360"/>
      </w:pPr>
      <w:rPr>
        <w:rFonts w:ascii="Times New Roman" w:hAnsi="Times New Roman" w:cs="Times New Roman" w:hint="default"/>
        <w:b/>
        <w:sz w:val="24"/>
        <w:szCs w:val="24"/>
      </w:rPr>
    </w:lvl>
    <w:lvl w:ilvl="1">
      <w:start w:val="1"/>
      <w:numFmt w:val="decimal"/>
      <w:lvlText w:val="%1.%2."/>
      <w:lvlJc w:val="left"/>
      <w:pPr>
        <w:ind w:left="1000"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A1B23C5"/>
    <w:multiLevelType w:val="hybridMultilevel"/>
    <w:tmpl w:val="B5D2EABE"/>
    <w:lvl w:ilvl="0" w:tplc="CF00DF6C">
      <w:start w:val="24"/>
      <w:numFmt w:val="decimal"/>
      <w:lvlText w:val="%1."/>
      <w:lvlJc w:val="left"/>
      <w:pPr>
        <w:ind w:left="1069" w:hanging="360"/>
      </w:pPr>
      <w:rPr>
        <w:rFonts w:cstheme="minorBidi"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D293F5C"/>
    <w:multiLevelType w:val="multilevel"/>
    <w:tmpl w:val="35E04F2C"/>
    <w:lvl w:ilvl="0">
      <w:start w:val="6"/>
      <w:numFmt w:val="decimal"/>
      <w:lvlText w:val="%1."/>
      <w:lvlJc w:val="left"/>
      <w:pPr>
        <w:tabs>
          <w:tab w:val="num" w:pos="0"/>
        </w:tabs>
        <w:ind w:left="6456" w:hanging="360"/>
      </w:pPr>
      <w:rPr>
        <w:rFonts w:ascii="Times New Roman" w:hAnsi="Times New Roman" w:cs="Times New Roman" w:hint="default"/>
        <w:b/>
        <w:sz w:val="24"/>
        <w:szCs w:val="24"/>
      </w:rPr>
    </w:lvl>
    <w:lvl w:ilvl="1">
      <w:start w:val="5"/>
      <w:numFmt w:val="decimal"/>
      <w:lvlText w:val="%1.%2."/>
      <w:lvlJc w:val="left"/>
      <w:pPr>
        <w:tabs>
          <w:tab w:val="num" w:pos="0"/>
        </w:tabs>
        <w:ind w:left="1283" w:hanging="432"/>
      </w:pPr>
      <w:rPr>
        <w:rFonts w:ascii="Times New Roman" w:eastAsia="Calibri" w:hAnsi="Times New Roman" w:cs="Times New Roman" w:hint="default"/>
        <w:b w:val="0"/>
        <w:i w:val="0"/>
        <w:strike w:val="0"/>
        <w:dstrike w:val="0"/>
        <w:sz w:val="24"/>
        <w:szCs w:val="24"/>
      </w:rPr>
    </w:lvl>
    <w:lvl w:ilvl="2">
      <w:start w:val="1"/>
      <w:numFmt w:val="decimal"/>
      <w:lvlText w:val="%1.%2.%3."/>
      <w:lvlJc w:val="left"/>
      <w:pPr>
        <w:tabs>
          <w:tab w:val="num" w:pos="0"/>
        </w:tabs>
        <w:ind w:left="1224" w:hanging="504"/>
      </w:pPr>
      <w:rPr>
        <w:rFonts w:ascii="Times New Roman" w:hAnsi="Times New Roman" w:cs="Times New Roman" w:hint="default"/>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nsid w:val="5EE365F5"/>
    <w:multiLevelType w:val="hybridMultilevel"/>
    <w:tmpl w:val="1540953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927749"/>
    <w:multiLevelType w:val="hybridMultilevel"/>
    <w:tmpl w:val="038A336A"/>
    <w:lvl w:ilvl="0" w:tplc="04190003">
      <w:start w:val="1"/>
      <w:numFmt w:val="decimal"/>
      <w:lvlText w:val="Приложение №%1."/>
      <w:lvlJc w:val="left"/>
      <w:pPr>
        <w:ind w:left="0" w:firstLine="708"/>
      </w:pPr>
      <w:rPr>
        <w:rFonts w:ascii="Times New Roman" w:hAnsi="Times New Roman" w:hint="default"/>
        <w:sz w:val="24"/>
        <w:szCs w:val="24"/>
      </w:rPr>
    </w:lvl>
    <w:lvl w:ilvl="1" w:tplc="04190003" w:tentative="1">
      <w:start w:val="1"/>
      <w:numFmt w:val="lowerLetter"/>
      <w:lvlText w:val="%2."/>
      <w:lvlJc w:val="left"/>
      <w:pPr>
        <w:ind w:left="1788" w:hanging="360"/>
      </w:pPr>
    </w:lvl>
    <w:lvl w:ilvl="2" w:tplc="04190005" w:tentative="1">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num w:numId="1">
    <w:abstractNumId w:val="4"/>
  </w:num>
  <w:num w:numId="2">
    <w:abstractNumId w:val="8"/>
  </w:num>
  <w:num w:numId="3">
    <w:abstractNumId w:val="1"/>
  </w:num>
  <w:num w:numId="4">
    <w:abstractNumId w:val="6"/>
  </w:num>
  <w:num w:numId="5">
    <w:abstractNumId w:val="7"/>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footnotePr>
    <w:footnote w:id="-1"/>
    <w:footnote w:id="0"/>
  </w:footnotePr>
  <w:endnotePr>
    <w:endnote w:id="-1"/>
    <w:endnote w:id="0"/>
  </w:endnotePr>
  <w:compat/>
  <w:rsids>
    <w:rsidRoot w:val="00B05523"/>
    <w:rsid w:val="0000089A"/>
    <w:rsid w:val="00000969"/>
    <w:rsid w:val="000013BC"/>
    <w:rsid w:val="000017F6"/>
    <w:rsid w:val="00001878"/>
    <w:rsid w:val="00001A39"/>
    <w:rsid w:val="00001F1E"/>
    <w:rsid w:val="000022E2"/>
    <w:rsid w:val="000023BE"/>
    <w:rsid w:val="0000255F"/>
    <w:rsid w:val="00002C4A"/>
    <w:rsid w:val="00004803"/>
    <w:rsid w:val="0000486F"/>
    <w:rsid w:val="00004C8D"/>
    <w:rsid w:val="00005C4D"/>
    <w:rsid w:val="00006123"/>
    <w:rsid w:val="000067BB"/>
    <w:rsid w:val="000068AA"/>
    <w:rsid w:val="00007256"/>
    <w:rsid w:val="00010190"/>
    <w:rsid w:val="0001095A"/>
    <w:rsid w:val="0001131D"/>
    <w:rsid w:val="00012B11"/>
    <w:rsid w:val="00012C00"/>
    <w:rsid w:val="000145BD"/>
    <w:rsid w:val="00014BED"/>
    <w:rsid w:val="000150FD"/>
    <w:rsid w:val="00016810"/>
    <w:rsid w:val="00016BEE"/>
    <w:rsid w:val="0001741E"/>
    <w:rsid w:val="0001789F"/>
    <w:rsid w:val="0002042C"/>
    <w:rsid w:val="0002144D"/>
    <w:rsid w:val="00021BBA"/>
    <w:rsid w:val="00021D37"/>
    <w:rsid w:val="00022988"/>
    <w:rsid w:val="0002392F"/>
    <w:rsid w:val="00023CC5"/>
    <w:rsid w:val="00024110"/>
    <w:rsid w:val="000242B2"/>
    <w:rsid w:val="00024305"/>
    <w:rsid w:val="00024C66"/>
    <w:rsid w:val="0002509F"/>
    <w:rsid w:val="00025FA4"/>
    <w:rsid w:val="00026666"/>
    <w:rsid w:val="00026CF9"/>
    <w:rsid w:val="00026E6E"/>
    <w:rsid w:val="00027456"/>
    <w:rsid w:val="000300A9"/>
    <w:rsid w:val="00030781"/>
    <w:rsid w:val="00030DEF"/>
    <w:rsid w:val="00031285"/>
    <w:rsid w:val="000314F7"/>
    <w:rsid w:val="0003153A"/>
    <w:rsid w:val="00031703"/>
    <w:rsid w:val="00031713"/>
    <w:rsid w:val="0003209F"/>
    <w:rsid w:val="0003223D"/>
    <w:rsid w:val="00032C56"/>
    <w:rsid w:val="00032DED"/>
    <w:rsid w:val="000335A2"/>
    <w:rsid w:val="00033778"/>
    <w:rsid w:val="00035D7B"/>
    <w:rsid w:val="000366C9"/>
    <w:rsid w:val="00036ADF"/>
    <w:rsid w:val="00036C7D"/>
    <w:rsid w:val="000372BC"/>
    <w:rsid w:val="00037780"/>
    <w:rsid w:val="000408BA"/>
    <w:rsid w:val="00040B8A"/>
    <w:rsid w:val="000416F3"/>
    <w:rsid w:val="00043267"/>
    <w:rsid w:val="00043DF9"/>
    <w:rsid w:val="000445DC"/>
    <w:rsid w:val="00044A72"/>
    <w:rsid w:val="00045195"/>
    <w:rsid w:val="00045906"/>
    <w:rsid w:val="00046435"/>
    <w:rsid w:val="00047F34"/>
    <w:rsid w:val="00047FCE"/>
    <w:rsid w:val="0005017A"/>
    <w:rsid w:val="00050405"/>
    <w:rsid w:val="000507B4"/>
    <w:rsid w:val="00050D13"/>
    <w:rsid w:val="00050FEF"/>
    <w:rsid w:val="0005176E"/>
    <w:rsid w:val="00051C55"/>
    <w:rsid w:val="00051DB0"/>
    <w:rsid w:val="0005223C"/>
    <w:rsid w:val="000522D0"/>
    <w:rsid w:val="00052D0B"/>
    <w:rsid w:val="00052E40"/>
    <w:rsid w:val="00053205"/>
    <w:rsid w:val="00053301"/>
    <w:rsid w:val="0005347C"/>
    <w:rsid w:val="00053A4A"/>
    <w:rsid w:val="00054745"/>
    <w:rsid w:val="0005555F"/>
    <w:rsid w:val="0005585B"/>
    <w:rsid w:val="000558A9"/>
    <w:rsid w:val="00055947"/>
    <w:rsid w:val="00055ED4"/>
    <w:rsid w:val="000569FB"/>
    <w:rsid w:val="00056BD5"/>
    <w:rsid w:val="00056C56"/>
    <w:rsid w:val="000573C3"/>
    <w:rsid w:val="00057888"/>
    <w:rsid w:val="00057E53"/>
    <w:rsid w:val="0006003B"/>
    <w:rsid w:val="00060493"/>
    <w:rsid w:val="000604E8"/>
    <w:rsid w:val="00060CE8"/>
    <w:rsid w:val="0006204D"/>
    <w:rsid w:val="000625A1"/>
    <w:rsid w:val="00062B9B"/>
    <w:rsid w:val="00063514"/>
    <w:rsid w:val="000643FA"/>
    <w:rsid w:val="000644AF"/>
    <w:rsid w:val="000645DB"/>
    <w:rsid w:val="0006464C"/>
    <w:rsid w:val="00064D03"/>
    <w:rsid w:val="00064F50"/>
    <w:rsid w:val="00065639"/>
    <w:rsid w:val="0006697B"/>
    <w:rsid w:val="00066DEC"/>
    <w:rsid w:val="0007094D"/>
    <w:rsid w:val="00070D36"/>
    <w:rsid w:val="000710FB"/>
    <w:rsid w:val="00071303"/>
    <w:rsid w:val="0007165A"/>
    <w:rsid w:val="00072000"/>
    <w:rsid w:val="0007232C"/>
    <w:rsid w:val="00072718"/>
    <w:rsid w:val="00072DEA"/>
    <w:rsid w:val="00072E8B"/>
    <w:rsid w:val="00072F0D"/>
    <w:rsid w:val="00073744"/>
    <w:rsid w:val="00073C79"/>
    <w:rsid w:val="000744A2"/>
    <w:rsid w:val="0007458D"/>
    <w:rsid w:val="000748C2"/>
    <w:rsid w:val="00075704"/>
    <w:rsid w:val="00075733"/>
    <w:rsid w:val="000757D7"/>
    <w:rsid w:val="0007598D"/>
    <w:rsid w:val="00075F22"/>
    <w:rsid w:val="0007613E"/>
    <w:rsid w:val="00076180"/>
    <w:rsid w:val="000769B7"/>
    <w:rsid w:val="00076F9D"/>
    <w:rsid w:val="000774BD"/>
    <w:rsid w:val="00077945"/>
    <w:rsid w:val="0008009C"/>
    <w:rsid w:val="00080482"/>
    <w:rsid w:val="0008100C"/>
    <w:rsid w:val="00081909"/>
    <w:rsid w:val="000821A8"/>
    <w:rsid w:val="0008275B"/>
    <w:rsid w:val="00082C73"/>
    <w:rsid w:val="000830D2"/>
    <w:rsid w:val="000834FF"/>
    <w:rsid w:val="00083B0B"/>
    <w:rsid w:val="00084108"/>
    <w:rsid w:val="000847A5"/>
    <w:rsid w:val="0008588F"/>
    <w:rsid w:val="00085DA6"/>
    <w:rsid w:val="00085FD4"/>
    <w:rsid w:val="00087410"/>
    <w:rsid w:val="000876D9"/>
    <w:rsid w:val="00087931"/>
    <w:rsid w:val="00087F92"/>
    <w:rsid w:val="00090C68"/>
    <w:rsid w:val="00090DF9"/>
    <w:rsid w:val="00090F63"/>
    <w:rsid w:val="00091308"/>
    <w:rsid w:val="00091370"/>
    <w:rsid w:val="0009151D"/>
    <w:rsid w:val="00092055"/>
    <w:rsid w:val="0009244D"/>
    <w:rsid w:val="00092E72"/>
    <w:rsid w:val="00094071"/>
    <w:rsid w:val="00094AC1"/>
    <w:rsid w:val="00094CA9"/>
    <w:rsid w:val="000953A6"/>
    <w:rsid w:val="00095482"/>
    <w:rsid w:val="0009590F"/>
    <w:rsid w:val="00095E47"/>
    <w:rsid w:val="00096611"/>
    <w:rsid w:val="00096667"/>
    <w:rsid w:val="00096C5E"/>
    <w:rsid w:val="000970AF"/>
    <w:rsid w:val="0009763D"/>
    <w:rsid w:val="00097C25"/>
    <w:rsid w:val="00097E5B"/>
    <w:rsid w:val="000A013F"/>
    <w:rsid w:val="000A1E68"/>
    <w:rsid w:val="000A217A"/>
    <w:rsid w:val="000A2886"/>
    <w:rsid w:val="000A2B51"/>
    <w:rsid w:val="000A3013"/>
    <w:rsid w:val="000A32DA"/>
    <w:rsid w:val="000A34D7"/>
    <w:rsid w:val="000A34F1"/>
    <w:rsid w:val="000A3790"/>
    <w:rsid w:val="000A3A2C"/>
    <w:rsid w:val="000A3C16"/>
    <w:rsid w:val="000A4D98"/>
    <w:rsid w:val="000A5279"/>
    <w:rsid w:val="000A55AF"/>
    <w:rsid w:val="000A658B"/>
    <w:rsid w:val="000A6CEC"/>
    <w:rsid w:val="000A72DA"/>
    <w:rsid w:val="000A7371"/>
    <w:rsid w:val="000A74DC"/>
    <w:rsid w:val="000A78F2"/>
    <w:rsid w:val="000B0630"/>
    <w:rsid w:val="000B1BE4"/>
    <w:rsid w:val="000B1DB2"/>
    <w:rsid w:val="000B2B2E"/>
    <w:rsid w:val="000B2D47"/>
    <w:rsid w:val="000B2E32"/>
    <w:rsid w:val="000B3409"/>
    <w:rsid w:val="000B3B98"/>
    <w:rsid w:val="000B463C"/>
    <w:rsid w:val="000B490F"/>
    <w:rsid w:val="000B4966"/>
    <w:rsid w:val="000B53CA"/>
    <w:rsid w:val="000B56D0"/>
    <w:rsid w:val="000B579F"/>
    <w:rsid w:val="000B5E59"/>
    <w:rsid w:val="000B66FD"/>
    <w:rsid w:val="000C01B7"/>
    <w:rsid w:val="000C0272"/>
    <w:rsid w:val="000C0D33"/>
    <w:rsid w:val="000C1406"/>
    <w:rsid w:val="000C1864"/>
    <w:rsid w:val="000C1AF9"/>
    <w:rsid w:val="000C320C"/>
    <w:rsid w:val="000C3369"/>
    <w:rsid w:val="000C562F"/>
    <w:rsid w:val="000C5ED4"/>
    <w:rsid w:val="000C5FC9"/>
    <w:rsid w:val="000C6970"/>
    <w:rsid w:val="000D00D1"/>
    <w:rsid w:val="000D0631"/>
    <w:rsid w:val="000D071E"/>
    <w:rsid w:val="000D090D"/>
    <w:rsid w:val="000D1193"/>
    <w:rsid w:val="000D33D3"/>
    <w:rsid w:val="000D3DEE"/>
    <w:rsid w:val="000D3FA0"/>
    <w:rsid w:val="000D41C9"/>
    <w:rsid w:val="000D42BB"/>
    <w:rsid w:val="000D4415"/>
    <w:rsid w:val="000D4A2E"/>
    <w:rsid w:val="000D4AF7"/>
    <w:rsid w:val="000D5116"/>
    <w:rsid w:val="000D56B5"/>
    <w:rsid w:val="000D5E3D"/>
    <w:rsid w:val="000D6364"/>
    <w:rsid w:val="000D7755"/>
    <w:rsid w:val="000E0018"/>
    <w:rsid w:val="000E069D"/>
    <w:rsid w:val="000E082D"/>
    <w:rsid w:val="000E090C"/>
    <w:rsid w:val="000E0C08"/>
    <w:rsid w:val="000E0F61"/>
    <w:rsid w:val="000E1A31"/>
    <w:rsid w:val="000E22CB"/>
    <w:rsid w:val="000E2A6E"/>
    <w:rsid w:val="000E2B92"/>
    <w:rsid w:val="000E2BAF"/>
    <w:rsid w:val="000E352F"/>
    <w:rsid w:val="000E3DE3"/>
    <w:rsid w:val="000E3EA4"/>
    <w:rsid w:val="000E411E"/>
    <w:rsid w:val="000E4194"/>
    <w:rsid w:val="000E442B"/>
    <w:rsid w:val="000E4C33"/>
    <w:rsid w:val="000E54CA"/>
    <w:rsid w:val="000E5BC4"/>
    <w:rsid w:val="000E5F21"/>
    <w:rsid w:val="000E64B5"/>
    <w:rsid w:val="000E66AF"/>
    <w:rsid w:val="000E6B43"/>
    <w:rsid w:val="000E6B66"/>
    <w:rsid w:val="000E6B7F"/>
    <w:rsid w:val="000E6D5B"/>
    <w:rsid w:val="000E6DBA"/>
    <w:rsid w:val="000E6EF4"/>
    <w:rsid w:val="000E6FA9"/>
    <w:rsid w:val="000E774B"/>
    <w:rsid w:val="000E7885"/>
    <w:rsid w:val="000E7CB3"/>
    <w:rsid w:val="000F01B3"/>
    <w:rsid w:val="000F067F"/>
    <w:rsid w:val="000F0A9D"/>
    <w:rsid w:val="000F0AC3"/>
    <w:rsid w:val="000F148C"/>
    <w:rsid w:val="000F14C3"/>
    <w:rsid w:val="000F19F6"/>
    <w:rsid w:val="000F1BA6"/>
    <w:rsid w:val="000F22DC"/>
    <w:rsid w:val="000F2557"/>
    <w:rsid w:val="000F2A08"/>
    <w:rsid w:val="000F313E"/>
    <w:rsid w:val="000F3DF0"/>
    <w:rsid w:val="000F3E8E"/>
    <w:rsid w:val="000F4550"/>
    <w:rsid w:val="000F4EBE"/>
    <w:rsid w:val="000F51D5"/>
    <w:rsid w:val="000F5854"/>
    <w:rsid w:val="000F5CE1"/>
    <w:rsid w:val="000F60AA"/>
    <w:rsid w:val="000F6ABA"/>
    <w:rsid w:val="000F6E97"/>
    <w:rsid w:val="000F6F3F"/>
    <w:rsid w:val="001007BF"/>
    <w:rsid w:val="00100AAF"/>
    <w:rsid w:val="00100BE9"/>
    <w:rsid w:val="00100DFB"/>
    <w:rsid w:val="00100EAC"/>
    <w:rsid w:val="001019E0"/>
    <w:rsid w:val="00101C8E"/>
    <w:rsid w:val="00101DEA"/>
    <w:rsid w:val="00101F11"/>
    <w:rsid w:val="00102447"/>
    <w:rsid w:val="00102AFA"/>
    <w:rsid w:val="00102BB1"/>
    <w:rsid w:val="00103228"/>
    <w:rsid w:val="00103729"/>
    <w:rsid w:val="001040B9"/>
    <w:rsid w:val="00104990"/>
    <w:rsid w:val="00104B4C"/>
    <w:rsid w:val="00104C78"/>
    <w:rsid w:val="00104CC3"/>
    <w:rsid w:val="00104ECF"/>
    <w:rsid w:val="00105BF1"/>
    <w:rsid w:val="00105E2F"/>
    <w:rsid w:val="001066ED"/>
    <w:rsid w:val="00107237"/>
    <w:rsid w:val="0010764B"/>
    <w:rsid w:val="00107835"/>
    <w:rsid w:val="001078F8"/>
    <w:rsid w:val="00107A2C"/>
    <w:rsid w:val="00110C8A"/>
    <w:rsid w:val="00110DA4"/>
    <w:rsid w:val="0011176C"/>
    <w:rsid w:val="001124D6"/>
    <w:rsid w:val="0011281C"/>
    <w:rsid w:val="00112C0B"/>
    <w:rsid w:val="0011411E"/>
    <w:rsid w:val="0011540B"/>
    <w:rsid w:val="00115827"/>
    <w:rsid w:val="00116434"/>
    <w:rsid w:val="00116C7E"/>
    <w:rsid w:val="0011707F"/>
    <w:rsid w:val="001172E9"/>
    <w:rsid w:val="001175FA"/>
    <w:rsid w:val="00117B34"/>
    <w:rsid w:val="00120AAF"/>
    <w:rsid w:val="00120DE9"/>
    <w:rsid w:val="00120DF6"/>
    <w:rsid w:val="001212CE"/>
    <w:rsid w:val="001212D0"/>
    <w:rsid w:val="001217EF"/>
    <w:rsid w:val="0012279A"/>
    <w:rsid w:val="00122B4F"/>
    <w:rsid w:val="00123E61"/>
    <w:rsid w:val="00123E7C"/>
    <w:rsid w:val="0012461D"/>
    <w:rsid w:val="001249B0"/>
    <w:rsid w:val="00124AF7"/>
    <w:rsid w:val="001251FC"/>
    <w:rsid w:val="00125308"/>
    <w:rsid w:val="00125EC9"/>
    <w:rsid w:val="001264B6"/>
    <w:rsid w:val="00126BA2"/>
    <w:rsid w:val="00126E04"/>
    <w:rsid w:val="00126E4D"/>
    <w:rsid w:val="0012749D"/>
    <w:rsid w:val="001278F0"/>
    <w:rsid w:val="00127B82"/>
    <w:rsid w:val="00127E5F"/>
    <w:rsid w:val="00130167"/>
    <w:rsid w:val="00130E37"/>
    <w:rsid w:val="00132A16"/>
    <w:rsid w:val="00133973"/>
    <w:rsid w:val="001343B8"/>
    <w:rsid w:val="0013454C"/>
    <w:rsid w:val="0013476E"/>
    <w:rsid w:val="00134C54"/>
    <w:rsid w:val="00134EE5"/>
    <w:rsid w:val="0013576D"/>
    <w:rsid w:val="00135920"/>
    <w:rsid w:val="001366E6"/>
    <w:rsid w:val="00137130"/>
    <w:rsid w:val="0013786B"/>
    <w:rsid w:val="00137C56"/>
    <w:rsid w:val="0014008C"/>
    <w:rsid w:val="001400FA"/>
    <w:rsid w:val="00140429"/>
    <w:rsid w:val="001409E3"/>
    <w:rsid w:val="00140D8B"/>
    <w:rsid w:val="001410F7"/>
    <w:rsid w:val="00141253"/>
    <w:rsid w:val="001415EB"/>
    <w:rsid w:val="001418A6"/>
    <w:rsid w:val="001418FA"/>
    <w:rsid w:val="001424FA"/>
    <w:rsid w:val="001428D2"/>
    <w:rsid w:val="00142D47"/>
    <w:rsid w:val="00143436"/>
    <w:rsid w:val="00143861"/>
    <w:rsid w:val="00144B5E"/>
    <w:rsid w:val="00145346"/>
    <w:rsid w:val="0014548A"/>
    <w:rsid w:val="001458E3"/>
    <w:rsid w:val="00145911"/>
    <w:rsid w:val="00145CF7"/>
    <w:rsid w:val="00145D31"/>
    <w:rsid w:val="00146370"/>
    <w:rsid w:val="00146498"/>
    <w:rsid w:val="001469BD"/>
    <w:rsid w:val="00146A88"/>
    <w:rsid w:val="00147277"/>
    <w:rsid w:val="0015025D"/>
    <w:rsid w:val="0015031C"/>
    <w:rsid w:val="00150411"/>
    <w:rsid w:val="00150D01"/>
    <w:rsid w:val="0015143A"/>
    <w:rsid w:val="0015154D"/>
    <w:rsid w:val="00151776"/>
    <w:rsid w:val="001517C7"/>
    <w:rsid w:val="00152719"/>
    <w:rsid w:val="001529B0"/>
    <w:rsid w:val="001532F7"/>
    <w:rsid w:val="001540E8"/>
    <w:rsid w:val="0015433E"/>
    <w:rsid w:val="00154603"/>
    <w:rsid w:val="00155424"/>
    <w:rsid w:val="001558A5"/>
    <w:rsid w:val="00155C36"/>
    <w:rsid w:val="0015639B"/>
    <w:rsid w:val="001565DC"/>
    <w:rsid w:val="001566E9"/>
    <w:rsid w:val="00156779"/>
    <w:rsid w:val="00156F7B"/>
    <w:rsid w:val="00157069"/>
    <w:rsid w:val="0015730C"/>
    <w:rsid w:val="001579DE"/>
    <w:rsid w:val="001601CF"/>
    <w:rsid w:val="001602F5"/>
    <w:rsid w:val="00160FAD"/>
    <w:rsid w:val="0016100F"/>
    <w:rsid w:val="00161939"/>
    <w:rsid w:val="00163758"/>
    <w:rsid w:val="00163E2C"/>
    <w:rsid w:val="001644C2"/>
    <w:rsid w:val="00164B82"/>
    <w:rsid w:val="00164D6A"/>
    <w:rsid w:val="001653AC"/>
    <w:rsid w:val="001654B2"/>
    <w:rsid w:val="0016623C"/>
    <w:rsid w:val="00166A0E"/>
    <w:rsid w:val="00166A77"/>
    <w:rsid w:val="001670FA"/>
    <w:rsid w:val="00170B4E"/>
    <w:rsid w:val="00170CB5"/>
    <w:rsid w:val="001716D1"/>
    <w:rsid w:val="00171DE4"/>
    <w:rsid w:val="00171F09"/>
    <w:rsid w:val="00172485"/>
    <w:rsid w:val="001729B2"/>
    <w:rsid w:val="00173598"/>
    <w:rsid w:val="001737D0"/>
    <w:rsid w:val="00173A3B"/>
    <w:rsid w:val="00173B2A"/>
    <w:rsid w:val="001748AD"/>
    <w:rsid w:val="00174D61"/>
    <w:rsid w:val="00174F7B"/>
    <w:rsid w:val="00175D1A"/>
    <w:rsid w:val="001760AA"/>
    <w:rsid w:val="001760D2"/>
    <w:rsid w:val="00176879"/>
    <w:rsid w:val="00176E13"/>
    <w:rsid w:val="001771B5"/>
    <w:rsid w:val="00177E93"/>
    <w:rsid w:val="00180261"/>
    <w:rsid w:val="00180BB4"/>
    <w:rsid w:val="00180E8B"/>
    <w:rsid w:val="00181B19"/>
    <w:rsid w:val="00181EC8"/>
    <w:rsid w:val="00182FD6"/>
    <w:rsid w:val="0018364F"/>
    <w:rsid w:val="001841E1"/>
    <w:rsid w:val="00185E75"/>
    <w:rsid w:val="001869DC"/>
    <w:rsid w:val="00186F2B"/>
    <w:rsid w:val="001877B6"/>
    <w:rsid w:val="001909C6"/>
    <w:rsid w:val="00190B4C"/>
    <w:rsid w:val="00190C89"/>
    <w:rsid w:val="00190D8A"/>
    <w:rsid w:val="001919A6"/>
    <w:rsid w:val="00191B44"/>
    <w:rsid w:val="00191EF1"/>
    <w:rsid w:val="00192003"/>
    <w:rsid w:val="00192195"/>
    <w:rsid w:val="00192E6A"/>
    <w:rsid w:val="00193703"/>
    <w:rsid w:val="001943A9"/>
    <w:rsid w:val="00195EFA"/>
    <w:rsid w:val="00195F26"/>
    <w:rsid w:val="00196002"/>
    <w:rsid w:val="00196420"/>
    <w:rsid w:val="001966A2"/>
    <w:rsid w:val="0019674D"/>
    <w:rsid w:val="00196E95"/>
    <w:rsid w:val="00197456"/>
    <w:rsid w:val="00197AF5"/>
    <w:rsid w:val="00197B8E"/>
    <w:rsid w:val="001A11C8"/>
    <w:rsid w:val="001A190D"/>
    <w:rsid w:val="001A1E1D"/>
    <w:rsid w:val="001A1EAA"/>
    <w:rsid w:val="001A1F54"/>
    <w:rsid w:val="001A2469"/>
    <w:rsid w:val="001A2CD8"/>
    <w:rsid w:val="001A34A7"/>
    <w:rsid w:val="001A385C"/>
    <w:rsid w:val="001A3E72"/>
    <w:rsid w:val="001A4719"/>
    <w:rsid w:val="001A4A95"/>
    <w:rsid w:val="001A4B97"/>
    <w:rsid w:val="001A4FF4"/>
    <w:rsid w:val="001A5E26"/>
    <w:rsid w:val="001A6B8D"/>
    <w:rsid w:val="001A7328"/>
    <w:rsid w:val="001A78E7"/>
    <w:rsid w:val="001A7AD6"/>
    <w:rsid w:val="001B02E4"/>
    <w:rsid w:val="001B0382"/>
    <w:rsid w:val="001B05F0"/>
    <w:rsid w:val="001B074F"/>
    <w:rsid w:val="001B1690"/>
    <w:rsid w:val="001B1BCE"/>
    <w:rsid w:val="001B1EDC"/>
    <w:rsid w:val="001B2691"/>
    <w:rsid w:val="001B2ECF"/>
    <w:rsid w:val="001B417B"/>
    <w:rsid w:val="001B4B54"/>
    <w:rsid w:val="001B4B9A"/>
    <w:rsid w:val="001B4E21"/>
    <w:rsid w:val="001B53F2"/>
    <w:rsid w:val="001B54C1"/>
    <w:rsid w:val="001B61FC"/>
    <w:rsid w:val="001B7113"/>
    <w:rsid w:val="001B747A"/>
    <w:rsid w:val="001B7842"/>
    <w:rsid w:val="001B79FF"/>
    <w:rsid w:val="001B7F90"/>
    <w:rsid w:val="001C01E0"/>
    <w:rsid w:val="001C0823"/>
    <w:rsid w:val="001C0864"/>
    <w:rsid w:val="001C08CB"/>
    <w:rsid w:val="001C0C7D"/>
    <w:rsid w:val="001C13B4"/>
    <w:rsid w:val="001C1BF0"/>
    <w:rsid w:val="001C2028"/>
    <w:rsid w:val="001C215B"/>
    <w:rsid w:val="001C2717"/>
    <w:rsid w:val="001C339E"/>
    <w:rsid w:val="001C3994"/>
    <w:rsid w:val="001C3E17"/>
    <w:rsid w:val="001C3FB9"/>
    <w:rsid w:val="001C4F12"/>
    <w:rsid w:val="001C677B"/>
    <w:rsid w:val="001C7439"/>
    <w:rsid w:val="001C76E9"/>
    <w:rsid w:val="001C77C6"/>
    <w:rsid w:val="001C7868"/>
    <w:rsid w:val="001C7AEE"/>
    <w:rsid w:val="001C7E35"/>
    <w:rsid w:val="001D0162"/>
    <w:rsid w:val="001D0297"/>
    <w:rsid w:val="001D140E"/>
    <w:rsid w:val="001D1E31"/>
    <w:rsid w:val="001D238C"/>
    <w:rsid w:val="001D238D"/>
    <w:rsid w:val="001D2BDE"/>
    <w:rsid w:val="001D3629"/>
    <w:rsid w:val="001D37AE"/>
    <w:rsid w:val="001D43D4"/>
    <w:rsid w:val="001D59D6"/>
    <w:rsid w:val="001D5C4A"/>
    <w:rsid w:val="001D6125"/>
    <w:rsid w:val="001D6426"/>
    <w:rsid w:val="001D66CC"/>
    <w:rsid w:val="001D7468"/>
    <w:rsid w:val="001D7F01"/>
    <w:rsid w:val="001E137F"/>
    <w:rsid w:val="001E1EBE"/>
    <w:rsid w:val="001E260A"/>
    <w:rsid w:val="001E2C1D"/>
    <w:rsid w:val="001E4088"/>
    <w:rsid w:val="001E5A0E"/>
    <w:rsid w:val="001E5B8B"/>
    <w:rsid w:val="001E6FCC"/>
    <w:rsid w:val="001E7125"/>
    <w:rsid w:val="001E7459"/>
    <w:rsid w:val="001E7DDD"/>
    <w:rsid w:val="001F0770"/>
    <w:rsid w:val="001F0798"/>
    <w:rsid w:val="001F07AC"/>
    <w:rsid w:val="001F0BF1"/>
    <w:rsid w:val="001F13B4"/>
    <w:rsid w:val="001F1B1B"/>
    <w:rsid w:val="001F1EC6"/>
    <w:rsid w:val="001F21CD"/>
    <w:rsid w:val="001F2E55"/>
    <w:rsid w:val="001F37B4"/>
    <w:rsid w:val="001F46FC"/>
    <w:rsid w:val="001F59A2"/>
    <w:rsid w:val="001F6218"/>
    <w:rsid w:val="001F6245"/>
    <w:rsid w:val="001F6D74"/>
    <w:rsid w:val="001F7E44"/>
    <w:rsid w:val="00200804"/>
    <w:rsid w:val="002010E1"/>
    <w:rsid w:val="00201A86"/>
    <w:rsid w:val="00201E8C"/>
    <w:rsid w:val="00202062"/>
    <w:rsid w:val="00202C35"/>
    <w:rsid w:val="00202DC1"/>
    <w:rsid w:val="00203C74"/>
    <w:rsid w:val="002056B4"/>
    <w:rsid w:val="00205FDA"/>
    <w:rsid w:val="002069BE"/>
    <w:rsid w:val="00206F4F"/>
    <w:rsid w:val="00207526"/>
    <w:rsid w:val="002077CF"/>
    <w:rsid w:val="0020782F"/>
    <w:rsid w:val="00210B80"/>
    <w:rsid w:val="002111DE"/>
    <w:rsid w:val="00211477"/>
    <w:rsid w:val="002114C0"/>
    <w:rsid w:val="00211751"/>
    <w:rsid w:val="00211DD0"/>
    <w:rsid w:val="002124B3"/>
    <w:rsid w:val="00212691"/>
    <w:rsid w:val="00212810"/>
    <w:rsid w:val="00212B53"/>
    <w:rsid w:val="00212C0B"/>
    <w:rsid w:val="002147FA"/>
    <w:rsid w:val="00215A47"/>
    <w:rsid w:val="00215B9A"/>
    <w:rsid w:val="00216170"/>
    <w:rsid w:val="002171A1"/>
    <w:rsid w:val="0021742E"/>
    <w:rsid w:val="002176D7"/>
    <w:rsid w:val="00217DEE"/>
    <w:rsid w:val="00220320"/>
    <w:rsid w:val="002208DE"/>
    <w:rsid w:val="00220EC5"/>
    <w:rsid w:val="0022181D"/>
    <w:rsid w:val="00221A48"/>
    <w:rsid w:val="002220B5"/>
    <w:rsid w:val="00222886"/>
    <w:rsid w:val="00223DF1"/>
    <w:rsid w:val="00225BF2"/>
    <w:rsid w:val="00225E1D"/>
    <w:rsid w:val="00226376"/>
    <w:rsid w:val="00230057"/>
    <w:rsid w:val="00231834"/>
    <w:rsid w:val="002329A6"/>
    <w:rsid w:val="00232B71"/>
    <w:rsid w:val="00233042"/>
    <w:rsid w:val="00233E39"/>
    <w:rsid w:val="00234191"/>
    <w:rsid w:val="00234358"/>
    <w:rsid w:val="00234515"/>
    <w:rsid w:val="002348B7"/>
    <w:rsid w:val="00234938"/>
    <w:rsid w:val="00234E83"/>
    <w:rsid w:val="00234F8D"/>
    <w:rsid w:val="0023527D"/>
    <w:rsid w:val="0023537B"/>
    <w:rsid w:val="00235F71"/>
    <w:rsid w:val="00236511"/>
    <w:rsid w:val="00237495"/>
    <w:rsid w:val="00237557"/>
    <w:rsid w:val="0023785F"/>
    <w:rsid w:val="00237BB7"/>
    <w:rsid w:val="00237C69"/>
    <w:rsid w:val="002401B5"/>
    <w:rsid w:val="0024054D"/>
    <w:rsid w:val="00240800"/>
    <w:rsid w:val="002408F1"/>
    <w:rsid w:val="00240DBD"/>
    <w:rsid w:val="00241062"/>
    <w:rsid w:val="00241215"/>
    <w:rsid w:val="00241E47"/>
    <w:rsid w:val="00242116"/>
    <w:rsid w:val="002422B1"/>
    <w:rsid w:val="002425D1"/>
    <w:rsid w:val="002425EF"/>
    <w:rsid w:val="00242C25"/>
    <w:rsid w:val="00242C6F"/>
    <w:rsid w:val="002435AA"/>
    <w:rsid w:val="0024405B"/>
    <w:rsid w:val="002442EC"/>
    <w:rsid w:val="00244600"/>
    <w:rsid w:val="00244907"/>
    <w:rsid w:val="00246052"/>
    <w:rsid w:val="00246537"/>
    <w:rsid w:val="002465F6"/>
    <w:rsid w:val="00246BCF"/>
    <w:rsid w:val="002473AE"/>
    <w:rsid w:val="00247D6E"/>
    <w:rsid w:val="00247F44"/>
    <w:rsid w:val="002503EB"/>
    <w:rsid w:val="00250A04"/>
    <w:rsid w:val="00250D04"/>
    <w:rsid w:val="00250D36"/>
    <w:rsid w:val="0025134A"/>
    <w:rsid w:val="002517BA"/>
    <w:rsid w:val="002518E8"/>
    <w:rsid w:val="00251E09"/>
    <w:rsid w:val="00252162"/>
    <w:rsid w:val="00252341"/>
    <w:rsid w:val="0025254A"/>
    <w:rsid w:val="00252D3E"/>
    <w:rsid w:val="00253B35"/>
    <w:rsid w:val="00253B5D"/>
    <w:rsid w:val="00253EC3"/>
    <w:rsid w:val="00254274"/>
    <w:rsid w:val="00254E05"/>
    <w:rsid w:val="002550DB"/>
    <w:rsid w:val="002552FF"/>
    <w:rsid w:val="002556B4"/>
    <w:rsid w:val="00255D1C"/>
    <w:rsid w:val="00255FA8"/>
    <w:rsid w:val="00256BAA"/>
    <w:rsid w:val="00257B8B"/>
    <w:rsid w:val="00261D08"/>
    <w:rsid w:val="00261D4C"/>
    <w:rsid w:val="00261DA7"/>
    <w:rsid w:val="00263448"/>
    <w:rsid w:val="0026384D"/>
    <w:rsid w:val="00264217"/>
    <w:rsid w:val="00264557"/>
    <w:rsid w:val="002652D7"/>
    <w:rsid w:val="00265EBD"/>
    <w:rsid w:val="002662A3"/>
    <w:rsid w:val="00267101"/>
    <w:rsid w:val="002672DB"/>
    <w:rsid w:val="00267B51"/>
    <w:rsid w:val="00270E13"/>
    <w:rsid w:val="0027110F"/>
    <w:rsid w:val="00271263"/>
    <w:rsid w:val="00271C4F"/>
    <w:rsid w:val="00271ED9"/>
    <w:rsid w:val="0027333F"/>
    <w:rsid w:val="002735E6"/>
    <w:rsid w:val="0027362E"/>
    <w:rsid w:val="00273A60"/>
    <w:rsid w:val="00273C8E"/>
    <w:rsid w:val="00275942"/>
    <w:rsid w:val="002759E1"/>
    <w:rsid w:val="00275A53"/>
    <w:rsid w:val="00275D03"/>
    <w:rsid w:val="00275EB9"/>
    <w:rsid w:val="00275FDB"/>
    <w:rsid w:val="002763D8"/>
    <w:rsid w:val="00277A77"/>
    <w:rsid w:val="00277C5E"/>
    <w:rsid w:val="00277E08"/>
    <w:rsid w:val="00277ECC"/>
    <w:rsid w:val="002802D7"/>
    <w:rsid w:val="00280AC1"/>
    <w:rsid w:val="00280ED2"/>
    <w:rsid w:val="00281539"/>
    <w:rsid w:val="00281AFF"/>
    <w:rsid w:val="00281E50"/>
    <w:rsid w:val="00282037"/>
    <w:rsid w:val="0028222D"/>
    <w:rsid w:val="00282A85"/>
    <w:rsid w:val="00283405"/>
    <w:rsid w:val="0028390A"/>
    <w:rsid w:val="002845F1"/>
    <w:rsid w:val="00284C33"/>
    <w:rsid w:val="00285891"/>
    <w:rsid w:val="00285CAD"/>
    <w:rsid w:val="0028607F"/>
    <w:rsid w:val="00286149"/>
    <w:rsid w:val="00286633"/>
    <w:rsid w:val="00287288"/>
    <w:rsid w:val="00287909"/>
    <w:rsid w:val="00287F21"/>
    <w:rsid w:val="0029054B"/>
    <w:rsid w:val="00291043"/>
    <w:rsid w:val="002914C9"/>
    <w:rsid w:val="002916C2"/>
    <w:rsid w:val="00291F4B"/>
    <w:rsid w:val="00292656"/>
    <w:rsid w:val="00292EE9"/>
    <w:rsid w:val="0029324B"/>
    <w:rsid w:val="00293D85"/>
    <w:rsid w:val="0029401D"/>
    <w:rsid w:val="0029405B"/>
    <w:rsid w:val="002948D3"/>
    <w:rsid w:val="002949E1"/>
    <w:rsid w:val="00295590"/>
    <w:rsid w:val="00296B59"/>
    <w:rsid w:val="0029789A"/>
    <w:rsid w:val="002A03B9"/>
    <w:rsid w:val="002A0A70"/>
    <w:rsid w:val="002A1F01"/>
    <w:rsid w:val="002A226F"/>
    <w:rsid w:val="002A31C6"/>
    <w:rsid w:val="002A353D"/>
    <w:rsid w:val="002A383B"/>
    <w:rsid w:val="002A3B5F"/>
    <w:rsid w:val="002A4955"/>
    <w:rsid w:val="002A4D4E"/>
    <w:rsid w:val="002A4DA7"/>
    <w:rsid w:val="002A51F9"/>
    <w:rsid w:val="002A533A"/>
    <w:rsid w:val="002A5D10"/>
    <w:rsid w:val="002A636B"/>
    <w:rsid w:val="002A6A15"/>
    <w:rsid w:val="002A6C82"/>
    <w:rsid w:val="002A756C"/>
    <w:rsid w:val="002B0252"/>
    <w:rsid w:val="002B1050"/>
    <w:rsid w:val="002B1156"/>
    <w:rsid w:val="002B1276"/>
    <w:rsid w:val="002B19FD"/>
    <w:rsid w:val="002B1ABB"/>
    <w:rsid w:val="002B1EBD"/>
    <w:rsid w:val="002B278B"/>
    <w:rsid w:val="002B292C"/>
    <w:rsid w:val="002B2C8A"/>
    <w:rsid w:val="002B2F65"/>
    <w:rsid w:val="002B3657"/>
    <w:rsid w:val="002B39C7"/>
    <w:rsid w:val="002B41C2"/>
    <w:rsid w:val="002B52E9"/>
    <w:rsid w:val="002B61AD"/>
    <w:rsid w:val="002B6CB4"/>
    <w:rsid w:val="002B7578"/>
    <w:rsid w:val="002B7795"/>
    <w:rsid w:val="002C15E4"/>
    <w:rsid w:val="002C195F"/>
    <w:rsid w:val="002C1AE8"/>
    <w:rsid w:val="002C1FF5"/>
    <w:rsid w:val="002C2152"/>
    <w:rsid w:val="002C2E94"/>
    <w:rsid w:val="002C2EC3"/>
    <w:rsid w:val="002C2FA9"/>
    <w:rsid w:val="002C30CE"/>
    <w:rsid w:val="002C3348"/>
    <w:rsid w:val="002C403D"/>
    <w:rsid w:val="002C4180"/>
    <w:rsid w:val="002C41AE"/>
    <w:rsid w:val="002C431B"/>
    <w:rsid w:val="002C44F0"/>
    <w:rsid w:val="002C4990"/>
    <w:rsid w:val="002C5039"/>
    <w:rsid w:val="002C57A7"/>
    <w:rsid w:val="002C58A7"/>
    <w:rsid w:val="002C7047"/>
    <w:rsid w:val="002C712E"/>
    <w:rsid w:val="002C7386"/>
    <w:rsid w:val="002C792D"/>
    <w:rsid w:val="002C7C0C"/>
    <w:rsid w:val="002C7EEB"/>
    <w:rsid w:val="002C7F63"/>
    <w:rsid w:val="002D056B"/>
    <w:rsid w:val="002D0CBB"/>
    <w:rsid w:val="002D113B"/>
    <w:rsid w:val="002D1C47"/>
    <w:rsid w:val="002D1D90"/>
    <w:rsid w:val="002D305E"/>
    <w:rsid w:val="002D34AC"/>
    <w:rsid w:val="002D38C9"/>
    <w:rsid w:val="002D3FEC"/>
    <w:rsid w:val="002D45BC"/>
    <w:rsid w:val="002D543F"/>
    <w:rsid w:val="002D5BB8"/>
    <w:rsid w:val="002D5EE1"/>
    <w:rsid w:val="002D6BD9"/>
    <w:rsid w:val="002D75F3"/>
    <w:rsid w:val="002E0B8E"/>
    <w:rsid w:val="002E17C9"/>
    <w:rsid w:val="002E1D81"/>
    <w:rsid w:val="002E2796"/>
    <w:rsid w:val="002E2918"/>
    <w:rsid w:val="002E2AEC"/>
    <w:rsid w:val="002E2C30"/>
    <w:rsid w:val="002E32B8"/>
    <w:rsid w:val="002E32DF"/>
    <w:rsid w:val="002E40BA"/>
    <w:rsid w:val="002E41DB"/>
    <w:rsid w:val="002E4497"/>
    <w:rsid w:val="002E45E9"/>
    <w:rsid w:val="002E46AB"/>
    <w:rsid w:val="002E58D3"/>
    <w:rsid w:val="002E5BA5"/>
    <w:rsid w:val="002E5DC8"/>
    <w:rsid w:val="002E5ED0"/>
    <w:rsid w:val="002E6173"/>
    <w:rsid w:val="002E6403"/>
    <w:rsid w:val="002E6A5C"/>
    <w:rsid w:val="002E6B38"/>
    <w:rsid w:val="002E6C6F"/>
    <w:rsid w:val="002E7331"/>
    <w:rsid w:val="002E76C7"/>
    <w:rsid w:val="002E78DB"/>
    <w:rsid w:val="002F0938"/>
    <w:rsid w:val="002F10CB"/>
    <w:rsid w:val="002F1960"/>
    <w:rsid w:val="002F29CE"/>
    <w:rsid w:val="002F2CF7"/>
    <w:rsid w:val="002F2EF0"/>
    <w:rsid w:val="002F3639"/>
    <w:rsid w:val="002F3EE2"/>
    <w:rsid w:val="002F4774"/>
    <w:rsid w:val="002F48BF"/>
    <w:rsid w:val="002F4A06"/>
    <w:rsid w:val="002F4EAA"/>
    <w:rsid w:val="002F5240"/>
    <w:rsid w:val="002F546C"/>
    <w:rsid w:val="002F688F"/>
    <w:rsid w:val="00300274"/>
    <w:rsid w:val="00300DD1"/>
    <w:rsid w:val="003018E5"/>
    <w:rsid w:val="003021FB"/>
    <w:rsid w:val="00302616"/>
    <w:rsid w:val="00302643"/>
    <w:rsid w:val="003028F7"/>
    <w:rsid w:val="00305661"/>
    <w:rsid w:val="0030602E"/>
    <w:rsid w:val="003063DE"/>
    <w:rsid w:val="00306408"/>
    <w:rsid w:val="003066B0"/>
    <w:rsid w:val="00306727"/>
    <w:rsid w:val="00307826"/>
    <w:rsid w:val="003078FC"/>
    <w:rsid w:val="00307DB6"/>
    <w:rsid w:val="00310383"/>
    <w:rsid w:val="00310EF9"/>
    <w:rsid w:val="00311645"/>
    <w:rsid w:val="00312579"/>
    <w:rsid w:val="00312B24"/>
    <w:rsid w:val="00312EA5"/>
    <w:rsid w:val="00313A1B"/>
    <w:rsid w:val="00313B6E"/>
    <w:rsid w:val="0031400F"/>
    <w:rsid w:val="0031524E"/>
    <w:rsid w:val="00315A42"/>
    <w:rsid w:val="00315B09"/>
    <w:rsid w:val="0031613A"/>
    <w:rsid w:val="0031617E"/>
    <w:rsid w:val="00317C3C"/>
    <w:rsid w:val="00320053"/>
    <w:rsid w:val="00320480"/>
    <w:rsid w:val="003213FF"/>
    <w:rsid w:val="00321D02"/>
    <w:rsid w:val="0032243A"/>
    <w:rsid w:val="003228F2"/>
    <w:rsid w:val="00322BD7"/>
    <w:rsid w:val="003238C5"/>
    <w:rsid w:val="00323D73"/>
    <w:rsid w:val="00324226"/>
    <w:rsid w:val="003245F2"/>
    <w:rsid w:val="00324729"/>
    <w:rsid w:val="00324EDE"/>
    <w:rsid w:val="00324FB0"/>
    <w:rsid w:val="003257CB"/>
    <w:rsid w:val="00326B3B"/>
    <w:rsid w:val="003274A7"/>
    <w:rsid w:val="003278B6"/>
    <w:rsid w:val="00327EFC"/>
    <w:rsid w:val="00331220"/>
    <w:rsid w:val="00331297"/>
    <w:rsid w:val="003315EA"/>
    <w:rsid w:val="003319BC"/>
    <w:rsid w:val="003319C2"/>
    <w:rsid w:val="00332EB0"/>
    <w:rsid w:val="00333288"/>
    <w:rsid w:val="003332E9"/>
    <w:rsid w:val="00333738"/>
    <w:rsid w:val="00333DB0"/>
    <w:rsid w:val="00334829"/>
    <w:rsid w:val="00334E3D"/>
    <w:rsid w:val="0033555E"/>
    <w:rsid w:val="00335FDF"/>
    <w:rsid w:val="00336BAD"/>
    <w:rsid w:val="0033725B"/>
    <w:rsid w:val="00337F53"/>
    <w:rsid w:val="00340044"/>
    <w:rsid w:val="00340D2A"/>
    <w:rsid w:val="00340FF6"/>
    <w:rsid w:val="00341554"/>
    <w:rsid w:val="00341AF4"/>
    <w:rsid w:val="00341D0D"/>
    <w:rsid w:val="0034222B"/>
    <w:rsid w:val="0034222C"/>
    <w:rsid w:val="00343A4F"/>
    <w:rsid w:val="00343B40"/>
    <w:rsid w:val="00343B43"/>
    <w:rsid w:val="00343BDB"/>
    <w:rsid w:val="00343E33"/>
    <w:rsid w:val="0034483D"/>
    <w:rsid w:val="00344A5D"/>
    <w:rsid w:val="003453DD"/>
    <w:rsid w:val="00345B43"/>
    <w:rsid w:val="00345E60"/>
    <w:rsid w:val="003465EC"/>
    <w:rsid w:val="00346849"/>
    <w:rsid w:val="003468DF"/>
    <w:rsid w:val="00346B82"/>
    <w:rsid w:val="00346CFD"/>
    <w:rsid w:val="003475CB"/>
    <w:rsid w:val="0034788A"/>
    <w:rsid w:val="00350C47"/>
    <w:rsid w:val="00350FB0"/>
    <w:rsid w:val="00351A7B"/>
    <w:rsid w:val="00351F4E"/>
    <w:rsid w:val="00352110"/>
    <w:rsid w:val="00352285"/>
    <w:rsid w:val="00352E4C"/>
    <w:rsid w:val="00353245"/>
    <w:rsid w:val="00353358"/>
    <w:rsid w:val="00353367"/>
    <w:rsid w:val="003534CF"/>
    <w:rsid w:val="00353768"/>
    <w:rsid w:val="00353B45"/>
    <w:rsid w:val="00354207"/>
    <w:rsid w:val="0035467B"/>
    <w:rsid w:val="00354BE1"/>
    <w:rsid w:val="00354D6E"/>
    <w:rsid w:val="00354E4B"/>
    <w:rsid w:val="00355207"/>
    <w:rsid w:val="00355461"/>
    <w:rsid w:val="00355792"/>
    <w:rsid w:val="00355B57"/>
    <w:rsid w:val="00356451"/>
    <w:rsid w:val="00356500"/>
    <w:rsid w:val="0035666C"/>
    <w:rsid w:val="00356EAA"/>
    <w:rsid w:val="0035703A"/>
    <w:rsid w:val="003577D1"/>
    <w:rsid w:val="00357911"/>
    <w:rsid w:val="00357E3C"/>
    <w:rsid w:val="00357FAE"/>
    <w:rsid w:val="00360A91"/>
    <w:rsid w:val="00360F01"/>
    <w:rsid w:val="00361054"/>
    <w:rsid w:val="00361069"/>
    <w:rsid w:val="0036199A"/>
    <w:rsid w:val="00361A7A"/>
    <w:rsid w:val="00361BD0"/>
    <w:rsid w:val="00362091"/>
    <w:rsid w:val="0036241E"/>
    <w:rsid w:val="003627A9"/>
    <w:rsid w:val="003634DF"/>
    <w:rsid w:val="00363F3D"/>
    <w:rsid w:val="0036453B"/>
    <w:rsid w:val="003648D3"/>
    <w:rsid w:val="00364F81"/>
    <w:rsid w:val="00364FB7"/>
    <w:rsid w:val="00365267"/>
    <w:rsid w:val="00365418"/>
    <w:rsid w:val="003656F8"/>
    <w:rsid w:val="00366328"/>
    <w:rsid w:val="003676CE"/>
    <w:rsid w:val="00367E68"/>
    <w:rsid w:val="003700E3"/>
    <w:rsid w:val="0037043A"/>
    <w:rsid w:val="00370EBA"/>
    <w:rsid w:val="003718F9"/>
    <w:rsid w:val="00371C1F"/>
    <w:rsid w:val="00372B05"/>
    <w:rsid w:val="0037356E"/>
    <w:rsid w:val="003739D2"/>
    <w:rsid w:val="003740D0"/>
    <w:rsid w:val="00374A15"/>
    <w:rsid w:val="00374A54"/>
    <w:rsid w:val="003752A3"/>
    <w:rsid w:val="00375847"/>
    <w:rsid w:val="003767E0"/>
    <w:rsid w:val="00376E11"/>
    <w:rsid w:val="00377863"/>
    <w:rsid w:val="00377A48"/>
    <w:rsid w:val="00377FC2"/>
    <w:rsid w:val="003800C0"/>
    <w:rsid w:val="00380A60"/>
    <w:rsid w:val="00380B6C"/>
    <w:rsid w:val="00380C34"/>
    <w:rsid w:val="00381140"/>
    <w:rsid w:val="003819B3"/>
    <w:rsid w:val="00381F84"/>
    <w:rsid w:val="00382ACB"/>
    <w:rsid w:val="003835A9"/>
    <w:rsid w:val="00384E52"/>
    <w:rsid w:val="003856F3"/>
    <w:rsid w:val="00385CE0"/>
    <w:rsid w:val="003863A5"/>
    <w:rsid w:val="00386405"/>
    <w:rsid w:val="0039111A"/>
    <w:rsid w:val="003911D6"/>
    <w:rsid w:val="00391638"/>
    <w:rsid w:val="0039187E"/>
    <w:rsid w:val="00392DF3"/>
    <w:rsid w:val="00393293"/>
    <w:rsid w:val="003932FA"/>
    <w:rsid w:val="003933F1"/>
    <w:rsid w:val="00393C3A"/>
    <w:rsid w:val="00394063"/>
    <w:rsid w:val="0039547E"/>
    <w:rsid w:val="00397BA3"/>
    <w:rsid w:val="003A08D7"/>
    <w:rsid w:val="003A0F57"/>
    <w:rsid w:val="003A1470"/>
    <w:rsid w:val="003A31F6"/>
    <w:rsid w:val="003A3323"/>
    <w:rsid w:val="003A3812"/>
    <w:rsid w:val="003A3C5E"/>
    <w:rsid w:val="003A4193"/>
    <w:rsid w:val="003A4353"/>
    <w:rsid w:val="003A4799"/>
    <w:rsid w:val="003A4970"/>
    <w:rsid w:val="003A4AEB"/>
    <w:rsid w:val="003A4E43"/>
    <w:rsid w:val="003A5379"/>
    <w:rsid w:val="003A5531"/>
    <w:rsid w:val="003A63E3"/>
    <w:rsid w:val="003A6680"/>
    <w:rsid w:val="003A6B5D"/>
    <w:rsid w:val="003A6BBC"/>
    <w:rsid w:val="003A76EF"/>
    <w:rsid w:val="003A78CA"/>
    <w:rsid w:val="003B17E8"/>
    <w:rsid w:val="003B336C"/>
    <w:rsid w:val="003B3C4A"/>
    <w:rsid w:val="003B4149"/>
    <w:rsid w:val="003B4ACF"/>
    <w:rsid w:val="003B4AF4"/>
    <w:rsid w:val="003B597C"/>
    <w:rsid w:val="003B6B00"/>
    <w:rsid w:val="003B7169"/>
    <w:rsid w:val="003C0586"/>
    <w:rsid w:val="003C18A3"/>
    <w:rsid w:val="003C1E60"/>
    <w:rsid w:val="003C1ECD"/>
    <w:rsid w:val="003C2EB9"/>
    <w:rsid w:val="003C460E"/>
    <w:rsid w:val="003C4677"/>
    <w:rsid w:val="003C470E"/>
    <w:rsid w:val="003C4A15"/>
    <w:rsid w:val="003C5168"/>
    <w:rsid w:val="003C5227"/>
    <w:rsid w:val="003C5694"/>
    <w:rsid w:val="003C6907"/>
    <w:rsid w:val="003C6A68"/>
    <w:rsid w:val="003C6B5E"/>
    <w:rsid w:val="003D048A"/>
    <w:rsid w:val="003D056A"/>
    <w:rsid w:val="003D05DE"/>
    <w:rsid w:val="003D1331"/>
    <w:rsid w:val="003D134A"/>
    <w:rsid w:val="003D20E3"/>
    <w:rsid w:val="003D2ACC"/>
    <w:rsid w:val="003D2D09"/>
    <w:rsid w:val="003D2F06"/>
    <w:rsid w:val="003D3C31"/>
    <w:rsid w:val="003D3DD7"/>
    <w:rsid w:val="003D4452"/>
    <w:rsid w:val="003D4B22"/>
    <w:rsid w:val="003D4F30"/>
    <w:rsid w:val="003D5A3F"/>
    <w:rsid w:val="003D62D7"/>
    <w:rsid w:val="003D65D1"/>
    <w:rsid w:val="003D6937"/>
    <w:rsid w:val="003D69C7"/>
    <w:rsid w:val="003D7235"/>
    <w:rsid w:val="003D7C13"/>
    <w:rsid w:val="003E0654"/>
    <w:rsid w:val="003E0D55"/>
    <w:rsid w:val="003E1D1E"/>
    <w:rsid w:val="003E2206"/>
    <w:rsid w:val="003E31EC"/>
    <w:rsid w:val="003E3CF3"/>
    <w:rsid w:val="003E3D57"/>
    <w:rsid w:val="003E67A1"/>
    <w:rsid w:val="003E67EE"/>
    <w:rsid w:val="003E69EB"/>
    <w:rsid w:val="003E715E"/>
    <w:rsid w:val="003E746A"/>
    <w:rsid w:val="003E7ADF"/>
    <w:rsid w:val="003E7B40"/>
    <w:rsid w:val="003E7D5F"/>
    <w:rsid w:val="003F0029"/>
    <w:rsid w:val="003F056C"/>
    <w:rsid w:val="003F155B"/>
    <w:rsid w:val="003F183B"/>
    <w:rsid w:val="003F189A"/>
    <w:rsid w:val="003F2824"/>
    <w:rsid w:val="003F2947"/>
    <w:rsid w:val="003F2A07"/>
    <w:rsid w:val="003F3080"/>
    <w:rsid w:val="003F38D7"/>
    <w:rsid w:val="003F3E73"/>
    <w:rsid w:val="003F3F84"/>
    <w:rsid w:val="003F49FC"/>
    <w:rsid w:val="003F4A17"/>
    <w:rsid w:val="003F5184"/>
    <w:rsid w:val="003F5367"/>
    <w:rsid w:val="003F54BF"/>
    <w:rsid w:val="003F556F"/>
    <w:rsid w:val="003F5A54"/>
    <w:rsid w:val="003F6B49"/>
    <w:rsid w:val="003F7626"/>
    <w:rsid w:val="003F79AF"/>
    <w:rsid w:val="003F7EF0"/>
    <w:rsid w:val="00400735"/>
    <w:rsid w:val="00401B13"/>
    <w:rsid w:val="004028A5"/>
    <w:rsid w:val="004039AA"/>
    <w:rsid w:val="00404011"/>
    <w:rsid w:val="0040452D"/>
    <w:rsid w:val="00404BD1"/>
    <w:rsid w:val="0040539A"/>
    <w:rsid w:val="0040684D"/>
    <w:rsid w:val="00407C1E"/>
    <w:rsid w:val="00410925"/>
    <w:rsid w:val="00410B26"/>
    <w:rsid w:val="00410DAC"/>
    <w:rsid w:val="004112BC"/>
    <w:rsid w:val="004113D4"/>
    <w:rsid w:val="00411400"/>
    <w:rsid w:val="00411420"/>
    <w:rsid w:val="0041164B"/>
    <w:rsid w:val="004123B4"/>
    <w:rsid w:val="0041245C"/>
    <w:rsid w:val="0041263E"/>
    <w:rsid w:val="00412FAF"/>
    <w:rsid w:val="004132B3"/>
    <w:rsid w:val="004136B7"/>
    <w:rsid w:val="00413B8C"/>
    <w:rsid w:val="00414CC6"/>
    <w:rsid w:val="00415804"/>
    <w:rsid w:val="00415E28"/>
    <w:rsid w:val="00416F69"/>
    <w:rsid w:val="0041731A"/>
    <w:rsid w:val="00417523"/>
    <w:rsid w:val="0042128D"/>
    <w:rsid w:val="00421684"/>
    <w:rsid w:val="00421B43"/>
    <w:rsid w:val="00421C0D"/>
    <w:rsid w:val="004221EA"/>
    <w:rsid w:val="00422912"/>
    <w:rsid w:val="00423008"/>
    <w:rsid w:val="00423C47"/>
    <w:rsid w:val="00425665"/>
    <w:rsid w:val="004256E3"/>
    <w:rsid w:val="004258FC"/>
    <w:rsid w:val="00426195"/>
    <w:rsid w:val="00426221"/>
    <w:rsid w:val="004262D9"/>
    <w:rsid w:val="00426430"/>
    <w:rsid w:val="00426A6A"/>
    <w:rsid w:val="00426B75"/>
    <w:rsid w:val="00426B8D"/>
    <w:rsid w:val="004304C9"/>
    <w:rsid w:val="00430754"/>
    <w:rsid w:val="0043080B"/>
    <w:rsid w:val="00430A9A"/>
    <w:rsid w:val="00430BEF"/>
    <w:rsid w:val="00430F3F"/>
    <w:rsid w:val="00431714"/>
    <w:rsid w:val="00431B48"/>
    <w:rsid w:val="00431C89"/>
    <w:rsid w:val="0043286F"/>
    <w:rsid w:val="00432ACC"/>
    <w:rsid w:val="0043436F"/>
    <w:rsid w:val="00434FB4"/>
    <w:rsid w:val="00435D5C"/>
    <w:rsid w:val="00435FB5"/>
    <w:rsid w:val="00436309"/>
    <w:rsid w:val="00436669"/>
    <w:rsid w:val="00436C5A"/>
    <w:rsid w:val="00437022"/>
    <w:rsid w:val="00437156"/>
    <w:rsid w:val="004372F6"/>
    <w:rsid w:val="004376E5"/>
    <w:rsid w:val="00437D1E"/>
    <w:rsid w:val="00440726"/>
    <w:rsid w:val="004407AB"/>
    <w:rsid w:val="0044105E"/>
    <w:rsid w:val="004411F6"/>
    <w:rsid w:val="004416E6"/>
    <w:rsid w:val="00441AD4"/>
    <w:rsid w:val="004421E3"/>
    <w:rsid w:val="0044228F"/>
    <w:rsid w:val="004426D7"/>
    <w:rsid w:val="004427A8"/>
    <w:rsid w:val="004429DB"/>
    <w:rsid w:val="004434F7"/>
    <w:rsid w:val="004435F7"/>
    <w:rsid w:val="004459CE"/>
    <w:rsid w:val="00445B0D"/>
    <w:rsid w:val="00446200"/>
    <w:rsid w:val="00446211"/>
    <w:rsid w:val="0044684B"/>
    <w:rsid w:val="004471D9"/>
    <w:rsid w:val="004472E3"/>
    <w:rsid w:val="00447A4C"/>
    <w:rsid w:val="004505A7"/>
    <w:rsid w:val="0045078B"/>
    <w:rsid w:val="00450971"/>
    <w:rsid w:val="00450AED"/>
    <w:rsid w:val="004517D8"/>
    <w:rsid w:val="00451B30"/>
    <w:rsid w:val="00452D16"/>
    <w:rsid w:val="00453369"/>
    <w:rsid w:val="00453CA0"/>
    <w:rsid w:val="00454E64"/>
    <w:rsid w:val="00454FFB"/>
    <w:rsid w:val="004556F6"/>
    <w:rsid w:val="004557C8"/>
    <w:rsid w:val="00456840"/>
    <w:rsid w:val="0045719B"/>
    <w:rsid w:val="00457310"/>
    <w:rsid w:val="00457539"/>
    <w:rsid w:val="0045760F"/>
    <w:rsid w:val="00457842"/>
    <w:rsid w:val="00457971"/>
    <w:rsid w:val="004603F5"/>
    <w:rsid w:val="0046055E"/>
    <w:rsid w:val="004607E7"/>
    <w:rsid w:val="00460D01"/>
    <w:rsid w:val="00460ED5"/>
    <w:rsid w:val="00461C3F"/>
    <w:rsid w:val="004621CA"/>
    <w:rsid w:val="00462856"/>
    <w:rsid w:val="00462CF5"/>
    <w:rsid w:val="00462FCC"/>
    <w:rsid w:val="00463E43"/>
    <w:rsid w:val="00463F6D"/>
    <w:rsid w:val="004642F1"/>
    <w:rsid w:val="0046451B"/>
    <w:rsid w:val="00464D4D"/>
    <w:rsid w:val="00464E57"/>
    <w:rsid w:val="00465146"/>
    <w:rsid w:val="004652A8"/>
    <w:rsid w:val="004652CE"/>
    <w:rsid w:val="004655F0"/>
    <w:rsid w:val="0046584F"/>
    <w:rsid w:val="00465BFF"/>
    <w:rsid w:val="00466745"/>
    <w:rsid w:val="00466A95"/>
    <w:rsid w:val="00467173"/>
    <w:rsid w:val="00467473"/>
    <w:rsid w:val="00467802"/>
    <w:rsid w:val="00467859"/>
    <w:rsid w:val="00467A79"/>
    <w:rsid w:val="00467B92"/>
    <w:rsid w:val="00467DE6"/>
    <w:rsid w:val="00467E6E"/>
    <w:rsid w:val="00471981"/>
    <w:rsid w:val="00471B4A"/>
    <w:rsid w:val="004725B0"/>
    <w:rsid w:val="004725F7"/>
    <w:rsid w:val="004726DA"/>
    <w:rsid w:val="00472718"/>
    <w:rsid w:val="00473320"/>
    <w:rsid w:val="00473D6C"/>
    <w:rsid w:val="00475733"/>
    <w:rsid w:val="00475C85"/>
    <w:rsid w:val="0047695E"/>
    <w:rsid w:val="004775D3"/>
    <w:rsid w:val="004776DA"/>
    <w:rsid w:val="004776F7"/>
    <w:rsid w:val="004777F2"/>
    <w:rsid w:val="004804F3"/>
    <w:rsid w:val="00480CD5"/>
    <w:rsid w:val="0048235D"/>
    <w:rsid w:val="00482C4E"/>
    <w:rsid w:val="00483407"/>
    <w:rsid w:val="00483F17"/>
    <w:rsid w:val="004846CF"/>
    <w:rsid w:val="00484893"/>
    <w:rsid w:val="00484D52"/>
    <w:rsid w:val="004855E4"/>
    <w:rsid w:val="00485DD8"/>
    <w:rsid w:val="00486499"/>
    <w:rsid w:val="00487495"/>
    <w:rsid w:val="004879BE"/>
    <w:rsid w:val="00490C79"/>
    <w:rsid w:val="00491542"/>
    <w:rsid w:val="0049196D"/>
    <w:rsid w:val="00492A31"/>
    <w:rsid w:val="0049333A"/>
    <w:rsid w:val="00493882"/>
    <w:rsid w:val="00493E8C"/>
    <w:rsid w:val="004940A3"/>
    <w:rsid w:val="0049479B"/>
    <w:rsid w:val="00495243"/>
    <w:rsid w:val="004953D9"/>
    <w:rsid w:val="0049566D"/>
    <w:rsid w:val="004957DB"/>
    <w:rsid w:val="00495A3A"/>
    <w:rsid w:val="00495B11"/>
    <w:rsid w:val="00496479"/>
    <w:rsid w:val="0049781A"/>
    <w:rsid w:val="004A004F"/>
    <w:rsid w:val="004A0E18"/>
    <w:rsid w:val="004A1482"/>
    <w:rsid w:val="004A1974"/>
    <w:rsid w:val="004A249E"/>
    <w:rsid w:val="004A285A"/>
    <w:rsid w:val="004A32BA"/>
    <w:rsid w:val="004A3960"/>
    <w:rsid w:val="004A3C75"/>
    <w:rsid w:val="004A3E5E"/>
    <w:rsid w:val="004A481C"/>
    <w:rsid w:val="004A5397"/>
    <w:rsid w:val="004A5A5C"/>
    <w:rsid w:val="004A6881"/>
    <w:rsid w:val="004A6D4C"/>
    <w:rsid w:val="004A7258"/>
    <w:rsid w:val="004A7820"/>
    <w:rsid w:val="004A7C9D"/>
    <w:rsid w:val="004B084C"/>
    <w:rsid w:val="004B0DC0"/>
    <w:rsid w:val="004B1F95"/>
    <w:rsid w:val="004B21FA"/>
    <w:rsid w:val="004B2D59"/>
    <w:rsid w:val="004B30BC"/>
    <w:rsid w:val="004B35C6"/>
    <w:rsid w:val="004B3AF4"/>
    <w:rsid w:val="004B4793"/>
    <w:rsid w:val="004B4CF6"/>
    <w:rsid w:val="004B50A0"/>
    <w:rsid w:val="004B51FA"/>
    <w:rsid w:val="004B539E"/>
    <w:rsid w:val="004B55C8"/>
    <w:rsid w:val="004B5627"/>
    <w:rsid w:val="004B5BD4"/>
    <w:rsid w:val="004B5DBE"/>
    <w:rsid w:val="004B6040"/>
    <w:rsid w:val="004B60D2"/>
    <w:rsid w:val="004B71B3"/>
    <w:rsid w:val="004B7E8D"/>
    <w:rsid w:val="004C031F"/>
    <w:rsid w:val="004C0908"/>
    <w:rsid w:val="004C095A"/>
    <w:rsid w:val="004C1189"/>
    <w:rsid w:val="004C1399"/>
    <w:rsid w:val="004C20D1"/>
    <w:rsid w:val="004C26CE"/>
    <w:rsid w:val="004C2833"/>
    <w:rsid w:val="004C2CAE"/>
    <w:rsid w:val="004C2CEF"/>
    <w:rsid w:val="004C2D1D"/>
    <w:rsid w:val="004C2E23"/>
    <w:rsid w:val="004C3242"/>
    <w:rsid w:val="004C33F6"/>
    <w:rsid w:val="004C3438"/>
    <w:rsid w:val="004C3A1E"/>
    <w:rsid w:val="004C4219"/>
    <w:rsid w:val="004C47AD"/>
    <w:rsid w:val="004C4ACA"/>
    <w:rsid w:val="004C56E7"/>
    <w:rsid w:val="004C6215"/>
    <w:rsid w:val="004C62D3"/>
    <w:rsid w:val="004C66AB"/>
    <w:rsid w:val="004C6B95"/>
    <w:rsid w:val="004C6C0C"/>
    <w:rsid w:val="004C7795"/>
    <w:rsid w:val="004C7799"/>
    <w:rsid w:val="004C7815"/>
    <w:rsid w:val="004C789E"/>
    <w:rsid w:val="004C7D13"/>
    <w:rsid w:val="004D110B"/>
    <w:rsid w:val="004D1CFB"/>
    <w:rsid w:val="004D2563"/>
    <w:rsid w:val="004D27E9"/>
    <w:rsid w:val="004D2A4D"/>
    <w:rsid w:val="004D3681"/>
    <w:rsid w:val="004D43BF"/>
    <w:rsid w:val="004D4BF8"/>
    <w:rsid w:val="004D4C0C"/>
    <w:rsid w:val="004D4D5C"/>
    <w:rsid w:val="004D5332"/>
    <w:rsid w:val="004D54BB"/>
    <w:rsid w:val="004D6C90"/>
    <w:rsid w:val="004D6E0D"/>
    <w:rsid w:val="004E13D4"/>
    <w:rsid w:val="004E188C"/>
    <w:rsid w:val="004E19BF"/>
    <w:rsid w:val="004E1E5C"/>
    <w:rsid w:val="004E1F54"/>
    <w:rsid w:val="004E2165"/>
    <w:rsid w:val="004E24C8"/>
    <w:rsid w:val="004E2815"/>
    <w:rsid w:val="004E2866"/>
    <w:rsid w:val="004E31D1"/>
    <w:rsid w:val="004E3809"/>
    <w:rsid w:val="004E3A54"/>
    <w:rsid w:val="004E3B9E"/>
    <w:rsid w:val="004E4CEA"/>
    <w:rsid w:val="004E5150"/>
    <w:rsid w:val="004E55D3"/>
    <w:rsid w:val="004E56A9"/>
    <w:rsid w:val="004E725E"/>
    <w:rsid w:val="004E7284"/>
    <w:rsid w:val="004E74AD"/>
    <w:rsid w:val="004F0E4A"/>
    <w:rsid w:val="004F0F5B"/>
    <w:rsid w:val="004F2104"/>
    <w:rsid w:val="004F24A4"/>
    <w:rsid w:val="004F2D1D"/>
    <w:rsid w:val="004F3486"/>
    <w:rsid w:val="004F3923"/>
    <w:rsid w:val="004F4003"/>
    <w:rsid w:val="004F484A"/>
    <w:rsid w:val="004F57A9"/>
    <w:rsid w:val="004F58B6"/>
    <w:rsid w:val="004F5C2A"/>
    <w:rsid w:val="004F61AB"/>
    <w:rsid w:val="004F6BEA"/>
    <w:rsid w:val="00500034"/>
    <w:rsid w:val="0050075C"/>
    <w:rsid w:val="00500E74"/>
    <w:rsid w:val="0050145E"/>
    <w:rsid w:val="00501AC1"/>
    <w:rsid w:val="00503129"/>
    <w:rsid w:val="00503A1C"/>
    <w:rsid w:val="00504560"/>
    <w:rsid w:val="00504EF0"/>
    <w:rsid w:val="005057C3"/>
    <w:rsid w:val="00505954"/>
    <w:rsid w:val="00505C01"/>
    <w:rsid w:val="00505FDE"/>
    <w:rsid w:val="005065F7"/>
    <w:rsid w:val="00507333"/>
    <w:rsid w:val="005078B9"/>
    <w:rsid w:val="005101F5"/>
    <w:rsid w:val="00510980"/>
    <w:rsid w:val="00510BF2"/>
    <w:rsid w:val="00511395"/>
    <w:rsid w:val="00511530"/>
    <w:rsid w:val="00511541"/>
    <w:rsid w:val="005115EE"/>
    <w:rsid w:val="00511F15"/>
    <w:rsid w:val="005127A3"/>
    <w:rsid w:val="005127E4"/>
    <w:rsid w:val="00512C14"/>
    <w:rsid w:val="0051348A"/>
    <w:rsid w:val="00513B9F"/>
    <w:rsid w:val="00513E5F"/>
    <w:rsid w:val="005145CB"/>
    <w:rsid w:val="00515042"/>
    <w:rsid w:val="005150E0"/>
    <w:rsid w:val="00515211"/>
    <w:rsid w:val="0051569B"/>
    <w:rsid w:val="005157F6"/>
    <w:rsid w:val="00515B31"/>
    <w:rsid w:val="00515F65"/>
    <w:rsid w:val="005160A7"/>
    <w:rsid w:val="005169E4"/>
    <w:rsid w:val="0051750F"/>
    <w:rsid w:val="00517C4B"/>
    <w:rsid w:val="00520090"/>
    <w:rsid w:val="005201C4"/>
    <w:rsid w:val="005204F6"/>
    <w:rsid w:val="00520635"/>
    <w:rsid w:val="00520E26"/>
    <w:rsid w:val="005226FB"/>
    <w:rsid w:val="00522932"/>
    <w:rsid w:val="00522C6E"/>
    <w:rsid w:val="00522D8A"/>
    <w:rsid w:val="00524259"/>
    <w:rsid w:val="00524966"/>
    <w:rsid w:val="00525144"/>
    <w:rsid w:val="005252B0"/>
    <w:rsid w:val="00525346"/>
    <w:rsid w:val="005253B2"/>
    <w:rsid w:val="0052556D"/>
    <w:rsid w:val="00525BA3"/>
    <w:rsid w:val="00526217"/>
    <w:rsid w:val="0052633A"/>
    <w:rsid w:val="00526F0C"/>
    <w:rsid w:val="00527130"/>
    <w:rsid w:val="00527B45"/>
    <w:rsid w:val="00527EB9"/>
    <w:rsid w:val="005317E3"/>
    <w:rsid w:val="005322B7"/>
    <w:rsid w:val="005326C0"/>
    <w:rsid w:val="005341FD"/>
    <w:rsid w:val="0053489F"/>
    <w:rsid w:val="00534B40"/>
    <w:rsid w:val="00534CEC"/>
    <w:rsid w:val="005353D3"/>
    <w:rsid w:val="005365E3"/>
    <w:rsid w:val="0053660C"/>
    <w:rsid w:val="00536D5B"/>
    <w:rsid w:val="0054112C"/>
    <w:rsid w:val="005411EB"/>
    <w:rsid w:val="005414EC"/>
    <w:rsid w:val="00541C3B"/>
    <w:rsid w:val="00542417"/>
    <w:rsid w:val="00542B6D"/>
    <w:rsid w:val="00542B8E"/>
    <w:rsid w:val="005436DD"/>
    <w:rsid w:val="005437B3"/>
    <w:rsid w:val="0054431F"/>
    <w:rsid w:val="005447E6"/>
    <w:rsid w:val="00544E7E"/>
    <w:rsid w:val="00544F51"/>
    <w:rsid w:val="00545046"/>
    <w:rsid w:val="005459A0"/>
    <w:rsid w:val="00545BA4"/>
    <w:rsid w:val="005464AF"/>
    <w:rsid w:val="00546B63"/>
    <w:rsid w:val="00546CD5"/>
    <w:rsid w:val="00546D96"/>
    <w:rsid w:val="0054768D"/>
    <w:rsid w:val="0055006F"/>
    <w:rsid w:val="00550488"/>
    <w:rsid w:val="00551046"/>
    <w:rsid w:val="0055226B"/>
    <w:rsid w:val="00552526"/>
    <w:rsid w:val="00552551"/>
    <w:rsid w:val="0055275C"/>
    <w:rsid w:val="00552E43"/>
    <w:rsid w:val="00553D58"/>
    <w:rsid w:val="00553DDC"/>
    <w:rsid w:val="005548DF"/>
    <w:rsid w:val="00554926"/>
    <w:rsid w:val="0055520C"/>
    <w:rsid w:val="0055565C"/>
    <w:rsid w:val="00555A13"/>
    <w:rsid w:val="00555A43"/>
    <w:rsid w:val="00556CD0"/>
    <w:rsid w:val="00556CFE"/>
    <w:rsid w:val="00556F5A"/>
    <w:rsid w:val="00557178"/>
    <w:rsid w:val="00560B69"/>
    <w:rsid w:val="00560FF5"/>
    <w:rsid w:val="005614E6"/>
    <w:rsid w:val="00561BDC"/>
    <w:rsid w:val="00561CE1"/>
    <w:rsid w:val="005642D9"/>
    <w:rsid w:val="005644D8"/>
    <w:rsid w:val="0056453E"/>
    <w:rsid w:val="00564660"/>
    <w:rsid w:val="00564C74"/>
    <w:rsid w:val="00564C8F"/>
    <w:rsid w:val="00564FC7"/>
    <w:rsid w:val="00565143"/>
    <w:rsid w:val="005654B1"/>
    <w:rsid w:val="0056551B"/>
    <w:rsid w:val="005669D4"/>
    <w:rsid w:val="00566B2F"/>
    <w:rsid w:val="00566D9C"/>
    <w:rsid w:val="005677DB"/>
    <w:rsid w:val="00567A62"/>
    <w:rsid w:val="0057193B"/>
    <w:rsid w:val="00571984"/>
    <w:rsid w:val="00571B1E"/>
    <w:rsid w:val="00571EC0"/>
    <w:rsid w:val="00572D77"/>
    <w:rsid w:val="00572FD4"/>
    <w:rsid w:val="00573148"/>
    <w:rsid w:val="005732E4"/>
    <w:rsid w:val="00574C0C"/>
    <w:rsid w:val="00574DB4"/>
    <w:rsid w:val="00574EBE"/>
    <w:rsid w:val="00574FB2"/>
    <w:rsid w:val="005759ED"/>
    <w:rsid w:val="00575A4D"/>
    <w:rsid w:val="005767BD"/>
    <w:rsid w:val="0057797A"/>
    <w:rsid w:val="00580232"/>
    <w:rsid w:val="005806A3"/>
    <w:rsid w:val="00580A3F"/>
    <w:rsid w:val="00580CD7"/>
    <w:rsid w:val="00580EEE"/>
    <w:rsid w:val="0058102E"/>
    <w:rsid w:val="005810A9"/>
    <w:rsid w:val="005815F0"/>
    <w:rsid w:val="00581F4A"/>
    <w:rsid w:val="00582A38"/>
    <w:rsid w:val="00582BCE"/>
    <w:rsid w:val="00584326"/>
    <w:rsid w:val="00584345"/>
    <w:rsid w:val="00584A1C"/>
    <w:rsid w:val="00585106"/>
    <w:rsid w:val="00585937"/>
    <w:rsid w:val="00585DC7"/>
    <w:rsid w:val="00586063"/>
    <w:rsid w:val="005871D2"/>
    <w:rsid w:val="005876BC"/>
    <w:rsid w:val="005878A4"/>
    <w:rsid w:val="00587D42"/>
    <w:rsid w:val="00587DD3"/>
    <w:rsid w:val="00587E57"/>
    <w:rsid w:val="00590210"/>
    <w:rsid w:val="005902F7"/>
    <w:rsid w:val="00591B10"/>
    <w:rsid w:val="00591E2F"/>
    <w:rsid w:val="005926EC"/>
    <w:rsid w:val="00593B6D"/>
    <w:rsid w:val="00593C90"/>
    <w:rsid w:val="0059417C"/>
    <w:rsid w:val="0059420D"/>
    <w:rsid w:val="0059522B"/>
    <w:rsid w:val="005953B1"/>
    <w:rsid w:val="00595451"/>
    <w:rsid w:val="00596E73"/>
    <w:rsid w:val="00597A75"/>
    <w:rsid w:val="005A025C"/>
    <w:rsid w:val="005A0D8C"/>
    <w:rsid w:val="005A0E8C"/>
    <w:rsid w:val="005A1B07"/>
    <w:rsid w:val="005A1E6C"/>
    <w:rsid w:val="005A2704"/>
    <w:rsid w:val="005A2B51"/>
    <w:rsid w:val="005A304B"/>
    <w:rsid w:val="005A33D5"/>
    <w:rsid w:val="005A3D6D"/>
    <w:rsid w:val="005A3E8D"/>
    <w:rsid w:val="005A471C"/>
    <w:rsid w:val="005A47BD"/>
    <w:rsid w:val="005A4A06"/>
    <w:rsid w:val="005A4ACE"/>
    <w:rsid w:val="005A5488"/>
    <w:rsid w:val="005A58F4"/>
    <w:rsid w:val="005A68B8"/>
    <w:rsid w:val="005A72C2"/>
    <w:rsid w:val="005A7971"/>
    <w:rsid w:val="005A7F71"/>
    <w:rsid w:val="005B123F"/>
    <w:rsid w:val="005B139E"/>
    <w:rsid w:val="005B1E72"/>
    <w:rsid w:val="005B28BA"/>
    <w:rsid w:val="005B3021"/>
    <w:rsid w:val="005B4426"/>
    <w:rsid w:val="005B4AE4"/>
    <w:rsid w:val="005B5B98"/>
    <w:rsid w:val="005B5BB8"/>
    <w:rsid w:val="005B5C80"/>
    <w:rsid w:val="005B5D28"/>
    <w:rsid w:val="005B5F38"/>
    <w:rsid w:val="005B5F99"/>
    <w:rsid w:val="005B66CD"/>
    <w:rsid w:val="005B6BC1"/>
    <w:rsid w:val="005B757B"/>
    <w:rsid w:val="005B799E"/>
    <w:rsid w:val="005C11F2"/>
    <w:rsid w:val="005C13AF"/>
    <w:rsid w:val="005C1B0B"/>
    <w:rsid w:val="005C2F56"/>
    <w:rsid w:val="005C31AB"/>
    <w:rsid w:val="005C36E5"/>
    <w:rsid w:val="005C3D80"/>
    <w:rsid w:val="005C3DD7"/>
    <w:rsid w:val="005C426C"/>
    <w:rsid w:val="005C443B"/>
    <w:rsid w:val="005C45BA"/>
    <w:rsid w:val="005C4D7B"/>
    <w:rsid w:val="005C55BD"/>
    <w:rsid w:val="005C6CE0"/>
    <w:rsid w:val="005C6D74"/>
    <w:rsid w:val="005C735F"/>
    <w:rsid w:val="005C75D8"/>
    <w:rsid w:val="005C7607"/>
    <w:rsid w:val="005C794C"/>
    <w:rsid w:val="005D0B40"/>
    <w:rsid w:val="005D0CAF"/>
    <w:rsid w:val="005D0FE1"/>
    <w:rsid w:val="005D30F3"/>
    <w:rsid w:val="005D32D2"/>
    <w:rsid w:val="005D35C0"/>
    <w:rsid w:val="005D42AD"/>
    <w:rsid w:val="005D4554"/>
    <w:rsid w:val="005D4BB4"/>
    <w:rsid w:val="005D4BF8"/>
    <w:rsid w:val="005D5906"/>
    <w:rsid w:val="005D59A4"/>
    <w:rsid w:val="005D611A"/>
    <w:rsid w:val="005D66A7"/>
    <w:rsid w:val="005D6A3A"/>
    <w:rsid w:val="005D7AFF"/>
    <w:rsid w:val="005E09CA"/>
    <w:rsid w:val="005E0F6D"/>
    <w:rsid w:val="005E1D82"/>
    <w:rsid w:val="005E394E"/>
    <w:rsid w:val="005E3C9B"/>
    <w:rsid w:val="005E3D3B"/>
    <w:rsid w:val="005E3F81"/>
    <w:rsid w:val="005E4211"/>
    <w:rsid w:val="005E513D"/>
    <w:rsid w:val="005E53A1"/>
    <w:rsid w:val="005E5E99"/>
    <w:rsid w:val="005E5FA7"/>
    <w:rsid w:val="005E6723"/>
    <w:rsid w:val="005E6C80"/>
    <w:rsid w:val="005E6E2A"/>
    <w:rsid w:val="005E708A"/>
    <w:rsid w:val="005E72C0"/>
    <w:rsid w:val="005E7BD4"/>
    <w:rsid w:val="005E7E25"/>
    <w:rsid w:val="005F150C"/>
    <w:rsid w:val="005F1818"/>
    <w:rsid w:val="005F2786"/>
    <w:rsid w:val="005F27DE"/>
    <w:rsid w:val="005F3123"/>
    <w:rsid w:val="005F39D0"/>
    <w:rsid w:val="005F431B"/>
    <w:rsid w:val="005F45CB"/>
    <w:rsid w:val="005F5576"/>
    <w:rsid w:val="005F625B"/>
    <w:rsid w:val="005F70AA"/>
    <w:rsid w:val="00600301"/>
    <w:rsid w:val="00600466"/>
    <w:rsid w:val="00600496"/>
    <w:rsid w:val="00600622"/>
    <w:rsid w:val="00601940"/>
    <w:rsid w:val="006025C7"/>
    <w:rsid w:val="00602AF1"/>
    <w:rsid w:val="00603275"/>
    <w:rsid w:val="006034F9"/>
    <w:rsid w:val="00603A65"/>
    <w:rsid w:val="00603AE9"/>
    <w:rsid w:val="00603F63"/>
    <w:rsid w:val="00604AC7"/>
    <w:rsid w:val="006054CF"/>
    <w:rsid w:val="006056E1"/>
    <w:rsid w:val="00605D6B"/>
    <w:rsid w:val="00607011"/>
    <w:rsid w:val="006076A4"/>
    <w:rsid w:val="00610396"/>
    <w:rsid w:val="006107D1"/>
    <w:rsid w:val="006123EA"/>
    <w:rsid w:val="00613C67"/>
    <w:rsid w:val="00614A69"/>
    <w:rsid w:val="006152E2"/>
    <w:rsid w:val="00615E4A"/>
    <w:rsid w:val="006163E6"/>
    <w:rsid w:val="006165A9"/>
    <w:rsid w:val="00616CAE"/>
    <w:rsid w:val="00616E88"/>
    <w:rsid w:val="006178A2"/>
    <w:rsid w:val="006200EA"/>
    <w:rsid w:val="00620243"/>
    <w:rsid w:val="00620294"/>
    <w:rsid w:val="00620505"/>
    <w:rsid w:val="0062064F"/>
    <w:rsid w:val="00620C68"/>
    <w:rsid w:val="0062106B"/>
    <w:rsid w:val="006213F9"/>
    <w:rsid w:val="00621981"/>
    <w:rsid w:val="00621F07"/>
    <w:rsid w:val="0062213A"/>
    <w:rsid w:val="006222E9"/>
    <w:rsid w:val="006225AC"/>
    <w:rsid w:val="00622B2E"/>
    <w:rsid w:val="006230FD"/>
    <w:rsid w:val="006237ED"/>
    <w:rsid w:val="00623A41"/>
    <w:rsid w:val="00623D08"/>
    <w:rsid w:val="0062419B"/>
    <w:rsid w:val="0062421A"/>
    <w:rsid w:val="006248B9"/>
    <w:rsid w:val="006252C5"/>
    <w:rsid w:val="006256A5"/>
    <w:rsid w:val="006256D0"/>
    <w:rsid w:val="00625B36"/>
    <w:rsid w:val="00625CD9"/>
    <w:rsid w:val="006260CB"/>
    <w:rsid w:val="006260F2"/>
    <w:rsid w:val="0062696B"/>
    <w:rsid w:val="00626C28"/>
    <w:rsid w:val="00626F92"/>
    <w:rsid w:val="006274C0"/>
    <w:rsid w:val="00627D0C"/>
    <w:rsid w:val="0063003C"/>
    <w:rsid w:val="006306AB"/>
    <w:rsid w:val="0063074C"/>
    <w:rsid w:val="00631589"/>
    <w:rsid w:val="00631867"/>
    <w:rsid w:val="00631D25"/>
    <w:rsid w:val="00632754"/>
    <w:rsid w:val="00634151"/>
    <w:rsid w:val="006341BC"/>
    <w:rsid w:val="00634EA7"/>
    <w:rsid w:val="0063511F"/>
    <w:rsid w:val="00635138"/>
    <w:rsid w:val="0063528A"/>
    <w:rsid w:val="006356A0"/>
    <w:rsid w:val="006357B1"/>
    <w:rsid w:val="006361BA"/>
    <w:rsid w:val="00636E7F"/>
    <w:rsid w:val="00637203"/>
    <w:rsid w:val="00637EB9"/>
    <w:rsid w:val="00640714"/>
    <w:rsid w:val="00640A11"/>
    <w:rsid w:val="00640CF0"/>
    <w:rsid w:val="0064146D"/>
    <w:rsid w:val="00643158"/>
    <w:rsid w:val="0064322B"/>
    <w:rsid w:val="00643D46"/>
    <w:rsid w:val="006440B9"/>
    <w:rsid w:val="006448B9"/>
    <w:rsid w:val="006449EC"/>
    <w:rsid w:val="00644F36"/>
    <w:rsid w:val="006450D3"/>
    <w:rsid w:val="0064542E"/>
    <w:rsid w:val="00646035"/>
    <w:rsid w:val="00646657"/>
    <w:rsid w:val="006474CE"/>
    <w:rsid w:val="00647776"/>
    <w:rsid w:val="00647E67"/>
    <w:rsid w:val="00650046"/>
    <w:rsid w:val="006502D4"/>
    <w:rsid w:val="00650648"/>
    <w:rsid w:val="00650B77"/>
    <w:rsid w:val="0065198C"/>
    <w:rsid w:val="00651B0B"/>
    <w:rsid w:val="0065203D"/>
    <w:rsid w:val="00652451"/>
    <w:rsid w:val="006524F7"/>
    <w:rsid w:val="0065256B"/>
    <w:rsid w:val="0065261A"/>
    <w:rsid w:val="006531A7"/>
    <w:rsid w:val="0065373A"/>
    <w:rsid w:val="00653AC0"/>
    <w:rsid w:val="00653B2E"/>
    <w:rsid w:val="006541F5"/>
    <w:rsid w:val="00654335"/>
    <w:rsid w:val="006543BB"/>
    <w:rsid w:val="00654CE9"/>
    <w:rsid w:val="00654DB9"/>
    <w:rsid w:val="00655276"/>
    <w:rsid w:val="00655483"/>
    <w:rsid w:val="006558FA"/>
    <w:rsid w:val="006569B9"/>
    <w:rsid w:val="00656EEF"/>
    <w:rsid w:val="00657225"/>
    <w:rsid w:val="0065728F"/>
    <w:rsid w:val="00657A54"/>
    <w:rsid w:val="00657EC0"/>
    <w:rsid w:val="00657FE6"/>
    <w:rsid w:val="00660B3F"/>
    <w:rsid w:val="00661896"/>
    <w:rsid w:val="00661963"/>
    <w:rsid w:val="00661978"/>
    <w:rsid w:val="00661DA9"/>
    <w:rsid w:val="006621FD"/>
    <w:rsid w:val="00662BE5"/>
    <w:rsid w:val="00663720"/>
    <w:rsid w:val="00663801"/>
    <w:rsid w:val="00663910"/>
    <w:rsid w:val="0066457D"/>
    <w:rsid w:val="00664E19"/>
    <w:rsid w:val="00665282"/>
    <w:rsid w:val="00665809"/>
    <w:rsid w:val="00666C4B"/>
    <w:rsid w:val="00666F29"/>
    <w:rsid w:val="00666F93"/>
    <w:rsid w:val="00667204"/>
    <w:rsid w:val="00667407"/>
    <w:rsid w:val="0066751F"/>
    <w:rsid w:val="00667E03"/>
    <w:rsid w:val="006704E4"/>
    <w:rsid w:val="00670FC2"/>
    <w:rsid w:val="00671BD6"/>
    <w:rsid w:val="006722B4"/>
    <w:rsid w:val="00672989"/>
    <w:rsid w:val="00672FC6"/>
    <w:rsid w:val="00673288"/>
    <w:rsid w:val="006732B2"/>
    <w:rsid w:val="00673394"/>
    <w:rsid w:val="00673EDB"/>
    <w:rsid w:val="00674360"/>
    <w:rsid w:val="006751D6"/>
    <w:rsid w:val="006753EB"/>
    <w:rsid w:val="006754EA"/>
    <w:rsid w:val="00675531"/>
    <w:rsid w:val="006761D4"/>
    <w:rsid w:val="006763D7"/>
    <w:rsid w:val="00676AC2"/>
    <w:rsid w:val="006779C8"/>
    <w:rsid w:val="00677BB3"/>
    <w:rsid w:val="0068004D"/>
    <w:rsid w:val="00680A99"/>
    <w:rsid w:val="00682FD5"/>
    <w:rsid w:val="0068381C"/>
    <w:rsid w:val="00683C16"/>
    <w:rsid w:val="00684B33"/>
    <w:rsid w:val="00684E7F"/>
    <w:rsid w:val="00685768"/>
    <w:rsid w:val="00685DFA"/>
    <w:rsid w:val="00685ED4"/>
    <w:rsid w:val="00686369"/>
    <w:rsid w:val="00686401"/>
    <w:rsid w:val="00686950"/>
    <w:rsid w:val="00686F9D"/>
    <w:rsid w:val="006873E5"/>
    <w:rsid w:val="006877DB"/>
    <w:rsid w:val="006901B0"/>
    <w:rsid w:val="00690327"/>
    <w:rsid w:val="00690ECC"/>
    <w:rsid w:val="00690F79"/>
    <w:rsid w:val="00691347"/>
    <w:rsid w:val="00691630"/>
    <w:rsid w:val="00691650"/>
    <w:rsid w:val="006919D3"/>
    <w:rsid w:val="00692307"/>
    <w:rsid w:val="0069260B"/>
    <w:rsid w:val="006928C1"/>
    <w:rsid w:val="00692A9A"/>
    <w:rsid w:val="00692EEA"/>
    <w:rsid w:val="00692F8D"/>
    <w:rsid w:val="006930FE"/>
    <w:rsid w:val="00693BA5"/>
    <w:rsid w:val="00693F02"/>
    <w:rsid w:val="006943DA"/>
    <w:rsid w:val="00694671"/>
    <w:rsid w:val="00694769"/>
    <w:rsid w:val="00694860"/>
    <w:rsid w:val="006953AB"/>
    <w:rsid w:val="0069544A"/>
    <w:rsid w:val="006956BE"/>
    <w:rsid w:val="00695ABD"/>
    <w:rsid w:val="00695C97"/>
    <w:rsid w:val="00695E85"/>
    <w:rsid w:val="00696D25"/>
    <w:rsid w:val="00697543"/>
    <w:rsid w:val="0069774C"/>
    <w:rsid w:val="006979FA"/>
    <w:rsid w:val="00697D62"/>
    <w:rsid w:val="006A0190"/>
    <w:rsid w:val="006A07A9"/>
    <w:rsid w:val="006A0C2F"/>
    <w:rsid w:val="006A1023"/>
    <w:rsid w:val="006A1C12"/>
    <w:rsid w:val="006A1E65"/>
    <w:rsid w:val="006A1EE6"/>
    <w:rsid w:val="006A215B"/>
    <w:rsid w:val="006A240D"/>
    <w:rsid w:val="006A2EB1"/>
    <w:rsid w:val="006A30A0"/>
    <w:rsid w:val="006A33C0"/>
    <w:rsid w:val="006A391D"/>
    <w:rsid w:val="006A3CE6"/>
    <w:rsid w:val="006A4292"/>
    <w:rsid w:val="006A55A6"/>
    <w:rsid w:val="006A562E"/>
    <w:rsid w:val="006A56B2"/>
    <w:rsid w:val="006A606F"/>
    <w:rsid w:val="006A63AE"/>
    <w:rsid w:val="006A684C"/>
    <w:rsid w:val="006A736B"/>
    <w:rsid w:val="006A78A5"/>
    <w:rsid w:val="006A7C5F"/>
    <w:rsid w:val="006A7F94"/>
    <w:rsid w:val="006B0A1A"/>
    <w:rsid w:val="006B0EDF"/>
    <w:rsid w:val="006B0F57"/>
    <w:rsid w:val="006B3EE0"/>
    <w:rsid w:val="006B439D"/>
    <w:rsid w:val="006B48B4"/>
    <w:rsid w:val="006B4CD3"/>
    <w:rsid w:val="006B5088"/>
    <w:rsid w:val="006B56BE"/>
    <w:rsid w:val="006B5AEC"/>
    <w:rsid w:val="006B5CDD"/>
    <w:rsid w:val="006B65DB"/>
    <w:rsid w:val="006B709F"/>
    <w:rsid w:val="006B7348"/>
    <w:rsid w:val="006B79E2"/>
    <w:rsid w:val="006C00EC"/>
    <w:rsid w:val="006C02CD"/>
    <w:rsid w:val="006C19DC"/>
    <w:rsid w:val="006C235C"/>
    <w:rsid w:val="006C2C8C"/>
    <w:rsid w:val="006C3093"/>
    <w:rsid w:val="006C37D1"/>
    <w:rsid w:val="006C4082"/>
    <w:rsid w:val="006C42B0"/>
    <w:rsid w:val="006C479F"/>
    <w:rsid w:val="006C4905"/>
    <w:rsid w:val="006C527C"/>
    <w:rsid w:val="006C52C1"/>
    <w:rsid w:val="006C55D5"/>
    <w:rsid w:val="006C5C55"/>
    <w:rsid w:val="006C5EB9"/>
    <w:rsid w:val="006C6063"/>
    <w:rsid w:val="006C636C"/>
    <w:rsid w:val="006C64E2"/>
    <w:rsid w:val="006C6546"/>
    <w:rsid w:val="006D0058"/>
    <w:rsid w:val="006D02B1"/>
    <w:rsid w:val="006D0821"/>
    <w:rsid w:val="006D0F7E"/>
    <w:rsid w:val="006D1BAF"/>
    <w:rsid w:val="006D1CFC"/>
    <w:rsid w:val="006D22E0"/>
    <w:rsid w:val="006D2CF0"/>
    <w:rsid w:val="006D2E87"/>
    <w:rsid w:val="006D2EED"/>
    <w:rsid w:val="006D33FC"/>
    <w:rsid w:val="006D37E4"/>
    <w:rsid w:val="006D3B3A"/>
    <w:rsid w:val="006D3D8E"/>
    <w:rsid w:val="006D428E"/>
    <w:rsid w:val="006D42D1"/>
    <w:rsid w:val="006D488A"/>
    <w:rsid w:val="006D56F2"/>
    <w:rsid w:val="006D5886"/>
    <w:rsid w:val="006D5A33"/>
    <w:rsid w:val="006D5B4B"/>
    <w:rsid w:val="006D6392"/>
    <w:rsid w:val="006D66CF"/>
    <w:rsid w:val="006D684B"/>
    <w:rsid w:val="006D7169"/>
    <w:rsid w:val="006D74D6"/>
    <w:rsid w:val="006E0164"/>
    <w:rsid w:val="006E0204"/>
    <w:rsid w:val="006E04FF"/>
    <w:rsid w:val="006E1960"/>
    <w:rsid w:val="006E1BC7"/>
    <w:rsid w:val="006E1F8C"/>
    <w:rsid w:val="006E215D"/>
    <w:rsid w:val="006E231A"/>
    <w:rsid w:val="006E2640"/>
    <w:rsid w:val="006E278E"/>
    <w:rsid w:val="006E2D93"/>
    <w:rsid w:val="006E308C"/>
    <w:rsid w:val="006E31E2"/>
    <w:rsid w:val="006E3C88"/>
    <w:rsid w:val="006E40B0"/>
    <w:rsid w:val="006E4753"/>
    <w:rsid w:val="006E4BD0"/>
    <w:rsid w:val="006E4C1F"/>
    <w:rsid w:val="006E5573"/>
    <w:rsid w:val="006E5B71"/>
    <w:rsid w:val="006E6283"/>
    <w:rsid w:val="006E62B9"/>
    <w:rsid w:val="006E68DB"/>
    <w:rsid w:val="006E70CC"/>
    <w:rsid w:val="006E734A"/>
    <w:rsid w:val="006E7809"/>
    <w:rsid w:val="006E7E30"/>
    <w:rsid w:val="006E7E62"/>
    <w:rsid w:val="006F0074"/>
    <w:rsid w:val="006F0819"/>
    <w:rsid w:val="006F0B58"/>
    <w:rsid w:val="006F0FFB"/>
    <w:rsid w:val="006F10FE"/>
    <w:rsid w:val="006F146A"/>
    <w:rsid w:val="006F19EF"/>
    <w:rsid w:val="006F2CA5"/>
    <w:rsid w:val="006F2CF3"/>
    <w:rsid w:val="006F371D"/>
    <w:rsid w:val="006F3A77"/>
    <w:rsid w:val="006F401B"/>
    <w:rsid w:val="006F425C"/>
    <w:rsid w:val="006F4469"/>
    <w:rsid w:val="006F4505"/>
    <w:rsid w:val="006F4656"/>
    <w:rsid w:val="006F5799"/>
    <w:rsid w:val="006F58D8"/>
    <w:rsid w:val="006F6739"/>
    <w:rsid w:val="006F6DD8"/>
    <w:rsid w:val="006F73FA"/>
    <w:rsid w:val="006F75A5"/>
    <w:rsid w:val="006F78FC"/>
    <w:rsid w:val="00700381"/>
    <w:rsid w:val="00700493"/>
    <w:rsid w:val="007005F0"/>
    <w:rsid w:val="00700818"/>
    <w:rsid w:val="00701101"/>
    <w:rsid w:val="00701D97"/>
    <w:rsid w:val="007023A3"/>
    <w:rsid w:val="007028CC"/>
    <w:rsid w:val="00702BF7"/>
    <w:rsid w:val="00702D33"/>
    <w:rsid w:val="00702E24"/>
    <w:rsid w:val="00702F00"/>
    <w:rsid w:val="0070337B"/>
    <w:rsid w:val="00703947"/>
    <w:rsid w:val="00703A3E"/>
    <w:rsid w:val="007042F5"/>
    <w:rsid w:val="0070515D"/>
    <w:rsid w:val="007052C0"/>
    <w:rsid w:val="00705949"/>
    <w:rsid w:val="007060BB"/>
    <w:rsid w:val="00706BF3"/>
    <w:rsid w:val="00707067"/>
    <w:rsid w:val="007071F1"/>
    <w:rsid w:val="007072A4"/>
    <w:rsid w:val="0071015F"/>
    <w:rsid w:val="007103FF"/>
    <w:rsid w:val="00710718"/>
    <w:rsid w:val="007117B5"/>
    <w:rsid w:val="0071241D"/>
    <w:rsid w:val="007125E2"/>
    <w:rsid w:val="00712CCD"/>
    <w:rsid w:val="00712D7F"/>
    <w:rsid w:val="00712F17"/>
    <w:rsid w:val="00712F7B"/>
    <w:rsid w:val="00713531"/>
    <w:rsid w:val="00713630"/>
    <w:rsid w:val="0071392A"/>
    <w:rsid w:val="00713B72"/>
    <w:rsid w:val="00713C22"/>
    <w:rsid w:val="00713F2B"/>
    <w:rsid w:val="0071446B"/>
    <w:rsid w:val="00714D7D"/>
    <w:rsid w:val="00714ED0"/>
    <w:rsid w:val="00714F92"/>
    <w:rsid w:val="0071510E"/>
    <w:rsid w:val="00715858"/>
    <w:rsid w:val="007166FE"/>
    <w:rsid w:val="007171B4"/>
    <w:rsid w:val="00717232"/>
    <w:rsid w:val="00717AB7"/>
    <w:rsid w:val="007200C7"/>
    <w:rsid w:val="007205B2"/>
    <w:rsid w:val="00720998"/>
    <w:rsid w:val="007209F6"/>
    <w:rsid w:val="0072135F"/>
    <w:rsid w:val="0072248B"/>
    <w:rsid w:val="0072276E"/>
    <w:rsid w:val="00723866"/>
    <w:rsid w:val="00723C82"/>
    <w:rsid w:val="00724DFA"/>
    <w:rsid w:val="007252B1"/>
    <w:rsid w:val="0072565F"/>
    <w:rsid w:val="007256EE"/>
    <w:rsid w:val="00726608"/>
    <w:rsid w:val="00726715"/>
    <w:rsid w:val="00727653"/>
    <w:rsid w:val="00730381"/>
    <w:rsid w:val="00730A08"/>
    <w:rsid w:val="00730D2D"/>
    <w:rsid w:val="0073187A"/>
    <w:rsid w:val="0073187C"/>
    <w:rsid w:val="00731DFD"/>
    <w:rsid w:val="00732458"/>
    <w:rsid w:val="00732546"/>
    <w:rsid w:val="007332E0"/>
    <w:rsid w:val="00733882"/>
    <w:rsid w:val="007346B0"/>
    <w:rsid w:val="00734D82"/>
    <w:rsid w:val="00734F2D"/>
    <w:rsid w:val="007356EC"/>
    <w:rsid w:val="00736405"/>
    <w:rsid w:val="007366B5"/>
    <w:rsid w:val="00736C22"/>
    <w:rsid w:val="00736F44"/>
    <w:rsid w:val="007370D6"/>
    <w:rsid w:val="00737562"/>
    <w:rsid w:val="00737C8C"/>
    <w:rsid w:val="00740FB1"/>
    <w:rsid w:val="00741B58"/>
    <w:rsid w:val="00741C71"/>
    <w:rsid w:val="00741E16"/>
    <w:rsid w:val="00742223"/>
    <w:rsid w:val="00743034"/>
    <w:rsid w:val="0074334B"/>
    <w:rsid w:val="0074377C"/>
    <w:rsid w:val="00743986"/>
    <w:rsid w:val="00743B47"/>
    <w:rsid w:val="00743F5A"/>
    <w:rsid w:val="0074435B"/>
    <w:rsid w:val="007444E1"/>
    <w:rsid w:val="00744EF7"/>
    <w:rsid w:val="00745808"/>
    <w:rsid w:val="00746109"/>
    <w:rsid w:val="00746438"/>
    <w:rsid w:val="00746617"/>
    <w:rsid w:val="00746C1C"/>
    <w:rsid w:val="007471A4"/>
    <w:rsid w:val="00747300"/>
    <w:rsid w:val="007479AC"/>
    <w:rsid w:val="00747D5B"/>
    <w:rsid w:val="00750A48"/>
    <w:rsid w:val="00750C4C"/>
    <w:rsid w:val="007515DA"/>
    <w:rsid w:val="00751C5E"/>
    <w:rsid w:val="0075200F"/>
    <w:rsid w:val="00752605"/>
    <w:rsid w:val="00752997"/>
    <w:rsid w:val="0075314C"/>
    <w:rsid w:val="00753462"/>
    <w:rsid w:val="00753C82"/>
    <w:rsid w:val="00754340"/>
    <w:rsid w:val="0075441F"/>
    <w:rsid w:val="00754735"/>
    <w:rsid w:val="007549E2"/>
    <w:rsid w:val="00754A0F"/>
    <w:rsid w:val="00754FCF"/>
    <w:rsid w:val="00755897"/>
    <w:rsid w:val="00756031"/>
    <w:rsid w:val="00756C3E"/>
    <w:rsid w:val="00757080"/>
    <w:rsid w:val="00757A78"/>
    <w:rsid w:val="00757C1B"/>
    <w:rsid w:val="007600A6"/>
    <w:rsid w:val="007602B7"/>
    <w:rsid w:val="00760982"/>
    <w:rsid w:val="00763803"/>
    <w:rsid w:val="00763FB7"/>
    <w:rsid w:val="00764317"/>
    <w:rsid w:val="0076490F"/>
    <w:rsid w:val="0076544B"/>
    <w:rsid w:val="00765984"/>
    <w:rsid w:val="0076628B"/>
    <w:rsid w:val="007667B8"/>
    <w:rsid w:val="007672D6"/>
    <w:rsid w:val="00767911"/>
    <w:rsid w:val="00767C0D"/>
    <w:rsid w:val="00767DC4"/>
    <w:rsid w:val="00770611"/>
    <w:rsid w:val="0077075A"/>
    <w:rsid w:val="00770B6E"/>
    <w:rsid w:val="00770EC1"/>
    <w:rsid w:val="00771202"/>
    <w:rsid w:val="0077131C"/>
    <w:rsid w:val="00771DAC"/>
    <w:rsid w:val="00772815"/>
    <w:rsid w:val="0077288D"/>
    <w:rsid w:val="00772AAA"/>
    <w:rsid w:val="00772C9B"/>
    <w:rsid w:val="007737DD"/>
    <w:rsid w:val="00773B2B"/>
    <w:rsid w:val="00773BCE"/>
    <w:rsid w:val="00773FCD"/>
    <w:rsid w:val="00774F80"/>
    <w:rsid w:val="00775680"/>
    <w:rsid w:val="0077608F"/>
    <w:rsid w:val="00781692"/>
    <w:rsid w:val="00781C64"/>
    <w:rsid w:val="00782660"/>
    <w:rsid w:val="00782B9F"/>
    <w:rsid w:val="00783370"/>
    <w:rsid w:val="007834AF"/>
    <w:rsid w:val="00783900"/>
    <w:rsid w:val="007840AA"/>
    <w:rsid w:val="00784124"/>
    <w:rsid w:val="0078478E"/>
    <w:rsid w:val="0078497E"/>
    <w:rsid w:val="00784A1F"/>
    <w:rsid w:val="007850C3"/>
    <w:rsid w:val="00785D3F"/>
    <w:rsid w:val="007863F0"/>
    <w:rsid w:val="00786445"/>
    <w:rsid w:val="00786E38"/>
    <w:rsid w:val="007873FA"/>
    <w:rsid w:val="0078779D"/>
    <w:rsid w:val="00790BF7"/>
    <w:rsid w:val="0079171A"/>
    <w:rsid w:val="00791D8C"/>
    <w:rsid w:val="00791F15"/>
    <w:rsid w:val="00792506"/>
    <w:rsid w:val="00792B58"/>
    <w:rsid w:val="00793560"/>
    <w:rsid w:val="00793572"/>
    <w:rsid w:val="007937D2"/>
    <w:rsid w:val="00794EAE"/>
    <w:rsid w:val="00794F57"/>
    <w:rsid w:val="007959DE"/>
    <w:rsid w:val="00795BF6"/>
    <w:rsid w:val="00795C3E"/>
    <w:rsid w:val="00795CA3"/>
    <w:rsid w:val="0079633A"/>
    <w:rsid w:val="00796A34"/>
    <w:rsid w:val="00797723"/>
    <w:rsid w:val="007978A6"/>
    <w:rsid w:val="00797BB9"/>
    <w:rsid w:val="007A0B48"/>
    <w:rsid w:val="007A2174"/>
    <w:rsid w:val="007A388A"/>
    <w:rsid w:val="007A3F15"/>
    <w:rsid w:val="007A4685"/>
    <w:rsid w:val="007A4858"/>
    <w:rsid w:val="007A4915"/>
    <w:rsid w:val="007A5070"/>
    <w:rsid w:val="007A5177"/>
    <w:rsid w:val="007A55C4"/>
    <w:rsid w:val="007A583A"/>
    <w:rsid w:val="007A5AFE"/>
    <w:rsid w:val="007A5B69"/>
    <w:rsid w:val="007A6840"/>
    <w:rsid w:val="007A7045"/>
    <w:rsid w:val="007A72DE"/>
    <w:rsid w:val="007A78D7"/>
    <w:rsid w:val="007A7BAD"/>
    <w:rsid w:val="007A7E0F"/>
    <w:rsid w:val="007B07F1"/>
    <w:rsid w:val="007B0926"/>
    <w:rsid w:val="007B10C7"/>
    <w:rsid w:val="007B17E2"/>
    <w:rsid w:val="007B1B29"/>
    <w:rsid w:val="007B1B5D"/>
    <w:rsid w:val="007B1E12"/>
    <w:rsid w:val="007B200B"/>
    <w:rsid w:val="007B31C5"/>
    <w:rsid w:val="007B3410"/>
    <w:rsid w:val="007B39EC"/>
    <w:rsid w:val="007B3CD7"/>
    <w:rsid w:val="007B5D95"/>
    <w:rsid w:val="007B5E87"/>
    <w:rsid w:val="007B662C"/>
    <w:rsid w:val="007B6C6B"/>
    <w:rsid w:val="007B76B8"/>
    <w:rsid w:val="007B7B87"/>
    <w:rsid w:val="007C0661"/>
    <w:rsid w:val="007C0A4B"/>
    <w:rsid w:val="007C1479"/>
    <w:rsid w:val="007C18B2"/>
    <w:rsid w:val="007C2B9E"/>
    <w:rsid w:val="007C36C1"/>
    <w:rsid w:val="007C38FB"/>
    <w:rsid w:val="007C3A3D"/>
    <w:rsid w:val="007C3EC6"/>
    <w:rsid w:val="007C4750"/>
    <w:rsid w:val="007C4A54"/>
    <w:rsid w:val="007C53AC"/>
    <w:rsid w:val="007C6144"/>
    <w:rsid w:val="007C62A8"/>
    <w:rsid w:val="007C67D6"/>
    <w:rsid w:val="007C7333"/>
    <w:rsid w:val="007C73AF"/>
    <w:rsid w:val="007D01E4"/>
    <w:rsid w:val="007D058E"/>
    <w:rsid w:val="007D1433"/>
    <w:rsid w:val="007D1D59"/>
    <w:rsid w:val="007D1FBE"/>
    <w:rsid w:val="007D263A"/>
    <w:rsid w:val="007D2A08"/>
    <w:rsid w:val="007D3305"/>
    <w:rsid w:val="007D3873"/>
    <w:rsid w:val="007D40DE"/>
    <w:rsid w:val="007D571E"/>
    <w:rsid w:val="007D5956"/>
    <w:rsid w:val="007D598C"/>
    <w:rsid w:val="007D6BB1"/>
    <w:rsid w:val="007E02FC"/>
    <w:rsid w:val="007E05A4"/>
    <w:rsid w:val="007E0DAD"/>
    <w:rsid w:val="007E1220"/>
    <w:rsid w:val="007E17B8"/>
    <w:rsid w:val="007E1A43"/>
    <w:rsid w:val="007E20DE"/>
    <w:rsid w:val="007E2595"/>
    <w:rsid w:val="007E27C3"/>
    <w:rsid w:val="007E2832"/>
    <w:rsid w:val="007E32CF"/>
    <w:rsid w:val="007E3368"/>
    <w:rsid w:val="007E36CC"/>
    <w:rsid w:val="007E452C"/>
    <w:rsid w:val="007E4E8C"/>
    <w:rsid w:val="007E57AD"/>
    <w:rsid w:val="007E5DC2"/>
    <w:rsid w:val="007E6174"/>
    <w:rsid w:val="007E67FE"/>
    <w:rsid w:val="007E6B42"/>
    <w:rsid w:val="007E6C1D"/>
    <w:rsid w:val="007E7F76"/>
    <w:rsid w:val="007F03C6"/>
    <w:rsid w:val="007F062C"/>
    <w:rsid w:val="007F2276"/>
    <w:rsid w:val="007F22EE"/>
    <w:rsid w:val="007F23F9"/>
    <w:rsid w:val="007F24BC"/>
    <w:rsid w:val="007F2624"/>
    <w:rsid w:val="007F2963"/>
    <w:rsid w:val="007F36CB"/>
    <w:rsid w:val="007F39E5"/>
    <w:rsid w:val="007F43DB"/>
    <w:rsid w:val="007F4582"/>
    <w:rsid w:val="007F4CE9"/>
    <w:rsid w:val="007F513A"/>
    <w:rsid w:val="007F55E4"/>
    <w:rsid w:val="007F6C4B"/>
    <w:rsid w:val="007F6F2C"/>
    <w:rsid w:val="007F7187"/>
    <w:rsid w:val="007F7412"/>
    <w:rsid w:val="007F768E"/>
    <w:rsid w:val="007F77AF"/>
    <w:rsid w:val="007F7A30"/>
    <w:rsid w:val="007F7DF1"/>
    <w:rsid w:val="008000B6"/>
    <w:rsid w:val="008011E2"/>
    <w:rsid w:val="0080151B"/>
    <w:rsid w:val="008017DD"/>
    <w:rsid w:val="008018A3"/>
    <w:rsid w:val="0080197A"/>
    <w:rsid w:val="00801B67"/>
    <w:rsid w:val="00801CE0"/>
    <w:rsid w:val="008026F1"/>
    <w:rsid w:val="00802869"/>
    <w:rsid w:val="00802B68"/>
    <w:rsid w:val="00802F58"/>
    <w:rsid w:val="00803DDC"/>
    <w:rsid w:val="00804569"/>
    <w:rsid w:val="00804B00"/>
    <w:rsid w:val="0080545D"/>
    <w:rsid w:val="00805EBF"/>
    <w:rsid w:val="008066F0"/>
    <w:rsid w:val="0081015F"/>
    <w:rsid w:val="008103B6"/>
    <w:rsid w:val="00810B03"/>
    <w:rsid w:val="00811AEB"/>
    <w:rsid w:val="008121A2"/>
    <w:rsid w:val="00812475"/>
    <w:rsid w:val="00812ED0"/>
    <w:rsid w:val="008135A4"/>
    <w:rsid w:val="008137C2"/>
    <w:rsid w:val="00813AD2"/>
    <w:rsid w:val="00813D41"/>
    <w:rsid w:val="008155EF"/>
    <w:rsid w:val="00815FC6"/>
    <w:rsid w:val="008165BB"/>
    <w:rsid w:val="00816CF3"/>
    <w:rsid w:val="00817109"/>
    <w:rsid w:val="0081743A"/>
    <w:rsid w:val="0082018E"/>
    <w:rsid w:val="0082077D"/>
    <w:rsid w:val="00820FB8"/>
    <w:rsid w:val="008210CA"/>
    <w:rsid w:val="008216BD"/>
    <w:rsid w:val="008217D1"/>
    <w:rsid w:val="00822685"/>
    <w:rsid w:val="00822B79"/>
    <w:rsid w:val="008230D8"/>
    <w:rsid w:val="00823B18"/>
    <w:rsid w:val="00824880"/>
    <w:rsid w:val="008254B7"/>
    <w:rsid w:val="008255E0"/>
    <w:rsid w:val="008260DD"/>
    <w:rsid w:val="0082624D"/>
    <w:rsid w:val="00826CB9"/>
    <w:rsid w:val="00827185"/>
    <w:rsid w:val="00830543"/>
    <w:rsid w:val="008310D9"/>
    <w:rsid w:val="008311A0"/>
    <w:rsid w:val="008313E4"/>
    <w:rsid w:val="008319F4"/>
    <w:rsid w:val="00832094"/>
    <w:rsid w:val="00832170"/>
    <w:rsid w:val="00832589"/>
    <w:rsid w:val="008329A3"/>
    <w:rsid w:val="00832B7E"/>
    <w:rsid w:val="008333CE"/>
    <w:rsid w:val="00833507"/>
    <w:rsid w:val="00833C3F"/>
    <w:rsid w:val="00834630"/>
    <w:rsid w:val="00835E48"/>
    <w:rsid w:val="00836A4A"/>
    <w:rsid w:val="00836B1F"/>
    <w:rsid w:val="00837505"/>
    <w:rsid w:val="008376DE"/>
    <w:rsid w:val="00837905"/>
    <w:rsid w:val="00837F44"/>
    <w:rsid w:val="0084097E"/>
    <w:rsid w:val="00840A09"/>
    <w:rsid w:val="00840AC4"/>
    <w:rsid w:val="00841410"/>
    <w:rsid w:val="00841B8E"/>
    <w:rsid w:val="008422DE"/>
    <w:rsid w:val="00842D2C"/>
    <w:rsid w:val="0084402C"/>
    <w:rsid w:val="0084409D"/>
    <w:rsid w:val="00844213"/>
    <w:rsid w:val="008442BA"/>
    <w:rsid w:val="0084430C"/>
    <w:rsid w:val="00845520"/>
    <w:rsid w:val="0084568F"/>
    <w:rsid w:val="008459DF"/>
    <w:rsid w:val="00846061"/>
    <w:rsid w:val="0084621A"/>
    <w:rsid w:val="008467EC"/>
    <w:rsid w:val="008472DC"/>
    <w:rsid w:val="00847608"/>
    <w:rsid w:val="00847819"/>
    <w:rsid w:val="00847A8B"/>
    <w:rsid w:val="00847FE5"/>
    <w:rsid w:val="0085025F"/>
    <w:rsid w:val="00851743"/>
    <w:rsid w:val="00851887"/>
    <w:rsid w:val="008524E3"/>
    <w:rsid w:val="00852A66"/>
    <w:rsid w:val="00852FEE"/>
    <w:rsid w:val="00853D85"/>
    <w:rsid w:val="00854041"/>
    <w:rsid w:val="00854042"/>
    <w:rsid w:val="0085506C"/>
    <w:rsid w:val="008551A7"/>
    <w:rsid w:val="0085616A"/>
    <w:rsid w:val="00856363"/>
    <w:rsid w:val="00856512"/>
    <w:rsid w:val="0085726D"/>
    <w:rsid w:val="00857356"/>
    <w:rsid w:val="00857534"/>
    <w:rsid w:val="008602B6"/>
    <w:rsid w:val="008608E3"/>
    <w:rsid w:val="00860F34"/>
    <w:rsid w:val="0086178C"/>
    <w:rsid w:val="00862456"/>
    <w:rsid w:val="00862A7D"/>
    <w:rsid w:val="00862ADA"/>
    <w:rsid w:val="008633EC"/>
    <w:rsid w:val="00863581"/>
    <w:rsid w:val="008636D1"/>
    <w:rsid w:val="00863BFD"/>
    <w:rsid w:val="00864255"/>
    <w:rsid w:val="0086453C"/>
    <w:rsid w:val="00864DDF"/>
    <w:rsid w:val="00865013"/>
    <w:rsid w:val="00865203"/>
    <w:rsid w:val="0086526B"/>
    <w:rsid w:val="00865641"/>
    <w:rsid w:val="00865B93"/>
    <w:rsid w:val="008672AF"/>
    <w:rsid w:val="008679AD"/>
    <w:rsid w:val="008679D5"/>
    <w:rsid w:val="00867ABA"/>
    <w:rsid w:val="00867B9A"/>
    <w:rsid w:val="00870B4A"/>
    <w:rsid w:val="0087135D"/>
    <w:rsid w:val="008715BF"/>
    <w:rsid w:val="00871C39"/>
    <w:rsid w:val="00872007"/>
    <w:rsid w:val="0087289D"/>
    <w:rsid w:val="00872A83"/>
    <w:rsid w:val="008737E1"/>
    <w:rsid w:val="00873A39"/>
    <w:rsid w:val="00873D9B"/>
    <w:rsid w:val="00874405"/>
    <w:rsid w:val="00875E1E"/>
    <w:rsid w:val="008760B3"/>
    <w:rsid w:val="00876294"/>
    <w:rsid w:val="00876A63"/>
    <w:rsid w:val="0087709E"/>
    <w:rsid w:val="00877F39"/>
    <w:rsid w:val="00880EB6"/>
    <w:rsid w:val="00881EC4"/>
    <w:rsid w:val="00881F6F"/>
    <w:rsid w:val="0088211E"/>
    <w:rsid w:val="00882E85"/>
    <w:rsid w:val="00884518"/>
    <w:rsid w:val="0088489B"/>
    <w:rsid w:val="00884EA8"/>
    <w:rsid w:val="0088534A"/>
    <w:rsid w:val="0088560F"/>
    <w:rsid w:val="008858E6"/>
    <w:rsid w:val="00885E7D"/>
    <w:rsid w:val="00885EEC"/>
    <w:rsid w:val="0088614A"/>
    <w:rsid w:val="008865CE"/>
    <w:rsid w:val="00886D84"/>
    <w:rsid w:val="0088712A"/>
    <w:rsid w:val="00887303"/>
    <w:rsid w:val="00887612"/>
    <w:rsid w:val="00887752"/>
    <w:rsid w:val="008900C5"/>
    <w:rsid w:val="0089034A"/>
    <w:rsid w:val="0089055D"/>
    <w:rsid w:val="00890752"/>
    <w:rsid w:val="00890DA4"/>
    <w:rsid w:val="00891906"/>
    <w:rsid w:val="00891BB8"/>
    <w:rsid w:val="0089253A"/>
    <w:rsid w:val="00892653"/>
    <w:rsid w:val="008926E2"/>
    <w:rsid w:val="0089270C"/>
    <w:rsid w:val="0089289D"/>
    <w:rsid w:val="00894B5F"/>
    <w:rsid w:val="008954E7"/>
    <w:rsid w:val="0089567A"/>
    <w:rsid w:val="00895A30"/>
    <w:rsid w:val="00895C55"/>
    <w:rsid w:val="008964B6"/>
    <w:rsid w:val="00896543"/>
    <w:rsid w:val="0089660D"/>
    <w:rsid w:val="00896A24"/>
    <w:rsid w:val="00896CBC"/>
    <w:rsid w:val="008A06E7"/>
    <w:rsid w:val="008A1373"/>
    <w:rsid w:val="008A174B"/>
    <w:rsid w:val="008A1B40"/>
    <w:rsid w:val="008A2168"/>
    <w:rsid w:val="008A2474"/>
    <w:rsid w:val="008A2D7D"/>
    <w:rsid w:val="008A2E91"/>
    <w:rsid w:val="008A3AAB"/>
    <w:rsid w:val="008A4258"/>
    <w:rsid w:val="008A42D8"/>
    <w:rsid w:val="008A453F"/>
    <w:rsid w:val="008A49FE"/>
    <w:rsid w:val="008A4AED"/>
    <w:rsid w:val="008A4AFC"/>
    <w:rsid w:val="008A4F73"/>
    <w:rsid w:val="008A5346"/>
    <w:rsid w:val="008A539B"/>
    <w:rsid w:val="008A583B"/>
    <w:rsid w:val="008A631C"/>
    <w:rsid w:val="008A69D4"/>
    <w:rsid w:val="008A6D2B"/>
    <w:rsid w:val="008A6D89"/>
    <w:rsid w:val="008A72DF"/>
    <w:rsid w:val="008B06CB"/>
    <w:rsid w:val="008B0B4F"/>
    <w:rsid w:val="008B0CED"/>
    <w:rsid w:val="008B230E"/>
    <w:rsid w:val="008B2B9E"/>
    <w:rsid w:val="008B3084"/>
    <w:rsid w:val="008B3A05"/>
    <w:rsid w:val="008B3E79"/>
    <w:rsid w:val="008B4785"/>
    <w:rsid w:val="008B4DA3"/>
    <w:rsid w:val="008B4EDC"/>
    <w:rsid w:val="008B5136"/>
    <w:rsid w:val="008B5181"/>
    <w:rsid w:val="008B6346"/>
    <w:rsid w:val="008B6A3C"/>
    <w:rsid w:val="008B796D"/>
    <w:rsid w:val="008C034A"/>
    <w:rsid w:val="008C1804"/>
    <w:rsid w:val="008C1E52"/>
    <w:rsid w:val="008C24F8"/>
    <w:rsid w:val="008C32E9"/>
    <w:rsid w:val="008C34A1"/>
    <w:rsid w:val="008C4865"/>
    <w:rsid w:val="008C57D9"/>
    <w:rsid w:val="008C5F36"/>
    <w:rsid w:val="008C5FE9"/>
    <w:rsid w:val="008C6061"/>
    <w:rsid w:val="008C6522"/>
    <w:rsid w:val="008C69CF"/>
    <w:rsid w:val="008C73A0"/>
    <w:rsid w:val="008C7607"/>
    <w:rsid w:val="008D0572"/>
    <w:rsid w:val="008D0DEC"/>
    <w:rsid w:val="008D1316"/>
    <w:rsid w:val="008D15F7"/>
    <w:rsid w:val="008D1701"/>
    <w:rsid w:val="008D1DCE"/>
    <w:rsid w:val="008D2033"/>
    <w:rsid w:val="008D32D9"/>
    <w:rsid w:val="008D38BA"/>
    <w:rsid w:val="008D424E"/>
    <w:rsid w:val="008D5408"/>
    <w:rsid w:val="008D5DF5"/>
    <w:rsid w:val="008D672D"/>
    <w:rsid w:val="008D6D55"/>
    <w:rsid w:val="008E0040"/>
    <w:rsid w:val="008E00E5"/>
    <w:rsid w:val="008E0596"/>
    <w:rsid w:val="008E09D4"/>
    <w:rsid w:val="008E0E71"/>
    <w:rsid w:val="008E1061"/>
    <w:rsid w:val="008E1AFC"/>
    <w:rsid w:val="008E2266"/>
    <w:rsid w:val="008E2868"/>
    <w:rsid w:val="008E3097"/>
    <w:rsid w:val="008E31F9"/>
    <w:rsid w:val="008E331D"/>
    <w:rsid w:val="008E3419"/>
    <w:rsid w:val="008E38CE"/>
    <w:rsid w:val="008E426D"/>
    <w:rsid w:val="008E45EF"/>
    <w:rsid w:val="008E4617"/>
    <w:rsid w:val="008E4EE3"/>
    <w:rsid w:val="008E4FCB"/>
    <w:rsid w:val="008E5973"/>
    <w:rsid w:val="008E7899"/>
    <w:rsid w:val="008E7A95"/>
    <w:rsid w:val="008F0185"/>
    <w:rsid w:val="008F0FC0"/>
    <w:rsid w:val="008F18D8"/>
    <w:rsid w:val="008F2C3E"/>
    <w:rsid w:val="008F31BA"/>
    <w:rsid w:val="008F35F7"/>
    <w:rsid w:val="008F4093"/>
    <w:rsid w:val="008F527D"/>
    <w:rsid w:val="008F541D"/>
    <w:rsid w:val="008F54A4"/>
    <w:rsid w:val="008F562A"/>
    <w:rsid w:val="008F6043"/>
    <w:rsid w:val="008F6146"/>
    <w:rsid w:val="008F6803"/>
    <w:rsid w:val="008F76B3"/>
    <w:rsid w:val="009001D4"/>
    <w:rsid w:val="00900551"/>
    <w:rsid w:val="00900F1D"/>
    <w:rsid w:val="009013AB"/>
    <w:rsid w:val="00901442"/>
    <w:rsid w:val="00901C2A"/>
    <w:rsid w:val="00902143"/>
    <w:rsid w:val="009023BA"/>
    <w:rsid w:val="0090287F"/>
    <w:rsid w:val="00902FD4"/>
    <w:rsid w:val="00903005"/>
    <w:rsid w:val="009031EF"/>
    <w:rsid w:val="009039F8"/>
    <w:rsid w:val="00904FAD"/>
    <w:rsid w:val="0090510F"/>
    <w:rsid w:val="009053AE"/>
    <w:rsid w:val="0090550B"/>
    <w:rsid w:val="00906CF4"/>
    <w:rsid w:val="00907737"/>
    <w:rsid w:val="00907845"/>
    <w:rsid w:val="009078D7"/>
    <w:rsid w:val="00907F87"/>
    <w:rsid w:val="0091041F"/>
    <w:rsid w:val="00910970"/>
    <w:rsid w:val="00910BAA"/>
    <w:rsid w:val="00911B95"/>
    <w:rsid w:val="00911C46"/>
    <w:rsid w:val="00912100"/>
    <w:rsid w:val="00912A33"/>
    <w:rsid w:val="00912DF7"/>
    <w:rsid w:val="00913AEC"/>
    <w:rsid w:val="00913DD4"/>
    <w:rsid w:val="009155E3"/>
    <w:rsid w:val="0091644E"/>
    <w:rsid w:val="009166F8"/>
    <w:rsid w:val="00917935"/>
    <w:rsid w:val="00917D14"/>
    <w:rsid w:val="0092034D"/>
    <w:rsid w:val="00920DA3"/>
    <w:rsid w:val="00920EBF"/>
    <w:rsid w:val="00920EE4"/>
    <w:rsid w:val="00920FF2"/>
    <w:rsid w:val="00921065"/>
    <w:rsid w:val="00921555"/>
    <w:rsid w:val="00921EA8"/>
    <w:rsid w:val="009231AE"/>
    <w:rsid w:val="00923398"/>
    <w:rsid w:val="00923495"/>
    <w:rsid w:val="009244E2"/>
    <w:rsid w:val="009244E7"/>
    <w:rsid w:val="00924D87"/>
    <w:rsid w:val="009256FC"/>
    <w:rsid w:val="00925836"/>
    <w:rsid w:val="00925E33"/>
    <w:rsid w:val="0092683C"/>
    <w:rsid w:val="00926A2D"/>
    <w:rsid w:val="0092722B"/>
    <w:rsid w:val="00927A59"/>
    <w:rsid w:val="00927F48"/>
    <w:rsid w:val="00930691"/>
    <w:rsid w:val="00930D0C"/>
    <w:rsid w:val="00930F39"/>
    <w:rsid w:val="00931028"/>
    <w:rsid w:val="00931429"/>
    <w:rsid w:val="0093234D"/>
    <w:rsid w:val="009327B6"/>
    <w:rsid w:val="00932A9A"/>
    <w:rsid w:val="009338AE"/>
    <w:rsid w:val="00933F75"/>
    <w:rsid w:val="00934062"/>
    <w:rsid w:val="009343D5"/>
    <w:rsid w:val="00934825"/>
    <w:rsid w:val="00934910"/>
    <w:rsid w:val="00935BC7"/>
    <w:rsid w:val="009363EC"/>
    <w:rsid w:val="009366F6"/>
    <w:rsid w:val="00936A72"/>
    <w:rsid w:val="00937D50"/>
    <w:rsid w:val="009401C6"/>
    <w:rsid w:val="00940997"/>
    <w:rsid w:val="00940B7D"/>
    <w:rsid w:val="009413B5"/>
    <w:rsid w:val="00941663"/>
    <w:rsid w:val="00941E99"/>
    <w:rsid w:val="009420F0"/>
    <w:rsid w:val="00942FF3"/>
    <w:rsid w:val="0094320C"/>
    <w:rsid w:val="00943566"/>
    <w:rsid w:val="00943604"/>
    <w:rsid w:val="00944625"/>
    <w:rsid w:val="00945A22"/>
    <w:rsid w:val="00945BD3"/>
    <w:rsid w:val="00946972"/>
    <w:rsid w:val="00946B7E"/>
    <w:rsid w:val="00946FD0"/>
    <w:rsid w:val="00946FEB"/>
    <w:rsid w:val="00947582"/>
    <w:rsid w:val="0094797C"/>
    <w:rsid w:val="00950458"/>
    <w:rsid w:val="0095063A"/>
    <w:rsid w:val="0095122C"/>
    <w:rsid w:val="00951863"/>
    <w:rsid w:val="00951FD2"/>
    <w:rsid w:val="0095220B"/>
    <w:rsid w:val="00952222"/>
    <w:rsid w:val="00952990"/>
    <w:rsid w:val="00952E22"/>
    <w:rsid w:val="00953087"/>
    <w:rsid w:val="009535A5"/>
    <w:rsid w:val="00953704"/>
    <w:rsid w:val="00953E0B"/>
    <w:rsid w:val="00954DE8"/>
    <w:rsid w:val="00955141"/>
    <w:rsid w:val="00955A3C"/>
    <w:rsid w:val="00956127"/>
    <w:rsid w:val="00957408"/>
    <w:rsid w:val="00957B77"/>
    <w:rsid w:val="00957D2E"/>
    <w:rsid w:val="00960A37"/>
    <w:rsid w:val="00961299"/>
    <w:rsid w:val="00961733"/>
    <w:rsid w:val="009617F9"/>
    <w:rsid w:val="00961930"/>
    <w:rsid w:val="009624C0"/>
    <w:rsid w:val="009629DF"/>
    <w:rsid w:val="00962BA1"/>
    <w:rsid w:val="0096400E"/>
    <w:rsid w:val="00964742"/>
    <w:rsid w:val="0096478D"/>
    <w:rsid w:val="00964A4B"/>
    <w:rsid w:val="00964AC7"/>
    <w:rsid w:val="00964F50"/>
    <w:rsid w:val="009656E9"/>
    <w:rsid w:val="0096574D"/>
    <w:rsid w:val="00967419"/>
    <w:rsid w:val="009679DB"/>
    <w:rsid w:val="00970291"/>
    <w:rsid w:val="00970C01"/>
    <w:rsid w:val="00970CF9"/>
    <w:rsid w:val="00971E34"/>
    <w:rsid w:val="00972835"/>
    <w:rsid w:val="00973765"/>
    <w:rsid w:val="00973863"/>
    <w:rsid w:val="00973BD6"/>
    <w:rsid w:val="009743ED"/>
    <w:rsid w:val="00975394"/>
    <w:rsid w:val="009756E0"/>
    <w:rsid w:val="00975C93"/>
    <w:rsid w:val="00975F1E"/>
    <w:rsid w:val="00976B5D"/>
    <w:rsid w:val="009778A2"/>
    <w:rsid w:val="009779BD"/>
    <w:rsid w:val="00977FDE"/>
    <w:rsid w:val="0098098E"/>
    <w:rsid w:val="00980BE7"/>
    <w:rsid w:val="00980D37"/>
    <w:rsid w:val="00980E4C"/>
    <w:rsid w:val="00981EA2"/>
    <w:rsid w:val="00982481"/>
    <w:rsid w:val="009828BB"/>
    <w:rsid w:val="00982CC6"/>
    <w:rsid w:val="00982D5D"/>
    <w:rsid w:val="00983243"/>
    <w:rsid w:val="0098373C"/>
    <w:rsid w:val="009842E2"/>
    <w:rsid w:val="009852A7"/>
    <w:rsid w:val="00985A08"/>
    <w:rsid w:val="00985CC6"/>
    <w:rsid w:val="00985F69"/>
    <w:rsid w:val="00985F71"/>
    <w:rsid w:val="00986622"/>
    <w:rsid w:val="00986AA4"/>
    <w:rsid w:val="00986CF1"/>
    <w:rsid w:val="00986DA7"/>
    <w:rsid w:val="009876B7"/>
    <w:rsid w:val="009900CB"/>
    <w:rsid w:val="00990404"/>
    <w:rsid w:val="009905E9"/>
    <w:rsid w:val="009912F3"/>
    <w:rsid w:val="00991E2F"/>
    <w:rsid w:val="00992152"/>
    <w:rsid w:val="0099230A"/>
    <w:rsid w:val="00992AAE"/>
    <w:rsid w:val="00992D72"/>
    <w:rsid w:val="00993100"/>
    <w:rsid w:val="00993106"/>
    <w:rsid w:val="00993ACC"/>
    <w:rsid w:val="00993FE6"/>
    <w:rsid w:val="00994500"/>
    <w:rsid w:val="009946D1"/>
    <w:rsid w:val="00994F6B"/>
    <w:rsid w:val="00995025"/>
    <w:rsid w:val="009955D3"/>
    <w:rsid w:val="00995E0C"/>
    <w:rsid w:val="00996EC3"/>
    <w:rsid w:val="00997532"/>
    <w:rsid w:val="009A072E"/>
    <w:rsid w:val="009A135E"/>
    <w:rsid w:val="009A1B0F"/>
    <w:rsid w:val="009A1B33"/>
    <w:rsid w:val="009A1C23"/>
    <w:rsid w:val="009A22BD"/>
    <w:rsid w:val="009A5186"/>
    <w:rsid w:val="009A57FD"/>
    <w:rsid w:val="009A59F4"/>
    <w:rsid w:val="009A5A27"/>
    <w:rsid w:val="009A63A6"/>
    <w:rsid w:val="009A71FA"/>
    <w:rsid w:val="009A7CEE"/>
    <w:rsid w:val="009A7D33"/>
    <w:rsid w:val="009B048E"/>
    <w:rsid w:val="009B0A4D"/>
    <w:rsid w:val="009B1CE3"/>
    <w:rsid w:val="009B221E"/>
    <w:rsid w:val="009B2ACF"/>
    <w:rsid w:val="009B3AA4"/>
    <w:rsid w:val="009B4279"/>
    <w:rsid w:val="009B4871"/>
    <w:rsid w:val="009B492F"/>
    <w:rsid w:val="009B4A80"/>
    <w:rsid w:val="009B5269"/>
    <w:rsid w:val="009B5622"/>
    <w:rsid w:val="009B594D"/>
    <w:rsid w:val="009B5BB3"/>
    <w:rsid w:val="009B7B18"/>
    <w:rsid w:val="009C0075"/>
    <w:rsid w:val="009C066A"/>
    <w:rsid w:val="009C0DFC"/>
    <w:rsid w:val="009C1561"/>
    <w:rsid w:val="009C18FF"/>
    <w:rsid w:val="009C1B7C"/>
    <w:rsid w:val="009C1D07"/>
    <w:rsid w:val="009C26B0"/>
    <w:rsid w:val="009C2717"/>
    <w:rsid w:val="009C2A81"/>
    <w:rsid w:val="009C3139"/>
    <w:rsid w:val="009C383A"/>
    <w:rsid w:val="009C3C96"/>
    <w:rsid w:val="009C4949"/>
    <w:rsid w:val="009C49C0"/>
    <w:rsid w:val="009C4FFC"/>
    <w:rsid w:val="009C5477"/>
    <w:rsid w:val="009C6081"/>
    <w:rsid w:val="009C64DD"/>
    <w:rsid w:val="009C6760"/>
    <w:rsid w:val="009C6B9D"/>
    <w:rsid w:val="009C6F8B"/>
    <w:rsid w:val="009C7309"/>
    <w:rsid w:val="009C78A2"/>
    <w:rsid w:val="009D076D"/>
    <w:rsid w:val="009D0AC3"/>
    <w:rsid w:val="009D0BC4"/>
    <w:rsid w:val="009D1BCA"/>
    <w:rsid w:val="009D2394"/>
    <w:rsid w:val="009D254F"/>
    <w:rsid w:val="009D301E"/>
    <w:rsid w:val="009D37C6"/>
    <w:rsid w:val="009D3B9C"/>
    <w:rsid w:val="009D4226"/>
    <w:rsid w:val="009D4819"/>
    <w:rsid w:val="009D4C19"/>
    <w:rsid w:val="009D50F4"/>
    <w:rsid w:val="009D51A4"/>
    <w:rsid w:val="009D51D3"/>
    <w:rsid w:val="009D5283"/>
    <w:rsid w:val="009D58B2"/>
    <w:rsid w:val="009D5D1E"/>
    <w:rsid w:val="009D63EF"/>
    <w:rsid w:val="009D6954"/>
    <w:rsid w:val="009D6A6A"/>
    <w:rsid w:val="009D710D"/>
    <w:rsid w:val="009D7764"/>
    <w:rsid w:val="009D7F1B"/>
    <w:rsid w:val="009E0052"/>
    <w:rsid w:val="009E0960"/>
    <w:rsid w:val="009E100F"/>
    <w:rsid w:val="009E1325"/>
    <w:rsid w:val="009E1362"/>
    <w:rsid w:val="009E1673"/>
    <w:rsid w:val="009E181D"/>
    <w:rsid w:val="009E2678"/>
    <w:rsid w:val="009E2AE8"/>
    <w:rsid w:val="009E315D"/>
    <w:rsid w:val="009E4217"/>
    <w:rsid w:val="009E42E5"/>
    <w:rsid w:val="009E4C62"/>
    <w:rsid w:val="009E525E"/>
    <w:rsid w:val="009E54D1"/>
    <w:rsid w:val="009E5E38"/>
    <w:rsid w:val="009E6B46"/>
    <w:rsid w:val="009E6DB3"/>
    <w:rsid w:val="009E6E87"/>
    <w:rsid w:val="009E6F9E"/>
    <w:rsid w:val="009E71E4"/>
    <w:rsid w:val="009E75AB"/>
    <w:rsid w:val="009F0363"/>
    <w:rsid w:val="009F0631"/>
    <w:rsid w:val="009F086F"/>
    <w:rsid w:val="009F0BE6"/>
    <w:rsid w:val="009F170A"/>
    <w:rsid w:val="009F20D6"/>
    <w:rsid w:val="009F2227"/>
    <w:rsid w:val="009F24A1"/>
    <w:rsid w:val="009F3505"/>
    <w:rsid w:val="009F36E0"/>
    <w:rsid w:val="009F4ADA"/>
    <w:rsid w:val="009F4BD6"/>
    <w:rsid w:val="009F4EAB"/>
    <w:rsid w:val="009F4F53"/>
    <w:rsid w:val="009F51AE"/>
    <w:rsid w:val="009F5758"/>
    <w:rsid w:val="009F5E6A"/>
    <w:rsid w:val="009F6004"/>
    <w:rsid w:val="009F6458"/>
    <w:rsid w:val="009F6D25"/>
    <w:rsid w:val="009F6FE9"/>
    <w:rsid w:val="009F7374"/>
    <w:rsid w:val="009F740B"/>
    <w:rsid w:val="009F7B93"/>
    <w:rsid w:val="009F7DAE"/>
    <w:rsid w:val="00A00536"/>
    <w:rsid w:val="00A00BBF"/>
    <w:rsid w:val="00A00C99"/>
    <w:rsid w:val="00A00CB3"/>
    <w:rsid w:val="00A00CC5"/>
    <w:rsid w:val="00A00FB7"/>
    <w:rsid w:val="00A01018"/>
    <w:rsid w:val="00A011A5"/>
    <w:rsid w:val="00A014BD"/>
    <w:rsid w:val="00A01C31"/>
    <w:rsid w:val="00A0307E"/>
    <w:rsid w:val="00A03913"/>
    <w:rsid w:val="00A039BB"/>
    <w:rsid w:val="00A03D5C"/>
    <w:rsid w:val="00A03F8F"/>
    <w:rsid w:val="00A03FDC"/>
    <w:rsid w:val="00A04919"/>
    <w:rsid w:val="00A04E04"/>
    <w:rsid w:val="00A04E89"/>
    <w:rsid w:val="00A04FA8"/>
    <w:rsid w:val="00A05254"/>
    <w:rsid w:val="00A05BBD"/>
    <w:rsid w:val="00A05EAB"/>
    <w:rsid w:val="00A06797"/>
    <w:rsid w:val="00A07542"/>
    <w:rsid w:val="00A07935"/>
    <w:rsid w:val="00A07DB7"/>
    <w:rsid w:val="00A10534"/>
    <w:rsid w:val="00A106A5"/>
    <w:rsid w:val="00A106CE"/>
    <w:rsid w:val="00A109D0"/>
    <w:rsid w:val="00A12E59"/>
    <w:rsid w:val="00A131F9"/>
    <w:rsid w:val="00A133F8"/>
    <w:rsid w:val="00A140DC"/>
    <w:rsid w:val="00A14B24"/>
    <w:rsid w:val="00A14CE6"/>
    <w:rsid w:val="00A16417"/>
    <w:rsid w:val="00A16452"/>
    <w:rsid w:val="00A16B55"/>
    <w:rsid w:val="00A17F0A"/>
    <w:rsid w:val="00A17F86"/>
    <w:rsid w:val="00A17FC9"/>
    <w:rsid w:val="00A21C06"/>
    <w:rsid w:val="00A22103"/>
    <w:rsid w:val="00A23188"/>
    <w:rsid w:val="00A23279"/>
    <w:rsid w:val="00A238D5"/>
    <w:rsid w:val="00A23CF3"/>
    <w:rsid w:val="00A243C5"/>
    <w:rsid w:val="00A250DD"/>
    <w:rsid w:val="00A26094"/>
    <w:rsid w:val="00A2636F"/>
    <w:rsid w:val="00A26732"/>
    <w:rsid w:val="00A27522"/>
    <w:rsid w:val="00A27C84"/>
    <w:rsid w:val="00A30226"/>
    <w:rsid w:val="00A30E4C"/>
    <w:rsid w:val="00A31E48"/>
    <w:rsid w:val="00A31EB3"/>
    <w:rsid w:val="00A31FA7"/>
    <w:rsid w:val="00A320CC"/>
    <w:rsid w:val="00A32878"/>
    <w:rsid w:val="00A3396D"/>
    <w:rsid w:val="00A33C68"/>
    <w:rsid w:val="00A33F6B"/>
    <w:rsid w:val="00A3409F"/>
    <w:rsid w:val="00A34FE2"/>
    <w:rsid w:val="00A364CF"/>
    <w:rsid w:val="00A3713D"/>
    <w:rsid w:val="00A376BF"/>
    <w:rsid w:val="00A37A2F"/>
    <w:rsid w:val="00A37D2A"/>
    <w:rsid w:val="00A400C6"/>
    <w:rsid w:val="00A407AD"/>
    <w:rsid w:val="00A414A2"/>
    <w:rsid w:val="00A4152C"/>
    <w:rsid w:val="00A41627"/>
    <w:rsid w:val="00A4168D"/>
    <w:rsid w:val="00A41881"/>
    <w:rsid w:val="00A42414"/>
    <w:rsid w:val="00A42490"/>
    <w:rsid w:val="00A42691"/>
    <w:rsid w:val="00A43583"/>
    <w:rsid w:val="00A43B5B"/>
    <w:rsid w:val="00A440DF"/>
    <w:rsid w:val="00A4450D"/>
    <w:rsid w:val="00A44A10"/>
    <w:rsid w:val="00A4577C"/>
    <w:rsid w:val="00A45B19"/>
    <w:rsid w:val="00A461E4"/>
    <w:rsid w:val="00A46796"/>
    <w:rsid w:val="00A46E20"/>
    <w:rsid w:val="00A47B28"/>
    <w:rsid w:val="00A50127"/>
    <w:rsid w:val="00A50B85"/>
    <w:rsid w:val="00A50CCE"/>
    <w:rsid w:val="00A5106F"/>
    <w:rsid w:val="00A5121B"/>
    <w:rsid w:val="00A519DB"/>
    <w:rsid w:val="00A520EA"/>
    <w:rsid w:val="00A52B41"/>
    <w:rsid w:val="00A52C99"/>
    <w:rsid w:val="00A52DB2"/>
    <w:rsid w:val="00A532AB"/>
    <w:rsid w:val="00A5359A"/>
    <w:rsid w:val="00A535D4"/>
    <w:rsid w:val="00A54A28"/>
    <w:rsid w:val="00A5545C"/>
    <w:rsid w:val="00A55477"/>
    <w:rsid w:val="00A56B43"/>
    <w:rsid w:val="00A60718"/>
    <w:rsid w:val="00A61618"/>
    <w:rsid w:val="00A619D4"/>
    <w:rsid w:val="00A63A5A"/>
    <w:rsid w:val="00A64DF6"/>
    <w:rsid w:val="00A652D8"/>
    <w:rsid w:val="00A65EDD"/>
    <w:rsid w:val="00A66273"/>
    <w:rsid w:val="00A66C20"/>
    <w:rsid w:val="00A671BE"/>
    <w:rsid w:val="00A67D55"/>
    <w:rsid w:val="00A70D1B"/>
    <w:rsid w:val="00A715EC"/>
    <w:rsid w:val="00A717F5"/>
    <w:rsid w:val="00A72CE1"/>
    <w:rsid w:val="00A73ADD"/>
    <w:rsid w:val="00A73FB2"/>
    <w:rsid w:val="00A74690"/>
    <w:rsid w:val="00A74865"/>
    <w:rsid w:val="00A748BD"/>
    <w:rsid w:val="00A7557A"/>
    <w:rsid w:val="00A75DA0"/>
    <w:rsid w:val="00A75F7D"/>
    <w:rsid w:val="00A76286"/>
    <w:rsid w:val="00A7789A"/>
    <w:rsid w:val="00A802C8"/>
    <w:rsid w:val="00A802FD"/>
    <w:rsid w:val="00A80BBC"/>
    <w:rsid w:val="00A80D3B"/>
    <w:rsid w:val="00A811EF"/>
    <w:rsid w:val="00A81985"/>
    <w:rsid w:val="00A819CB"/>
    <w:rsid w:val="00A8314A"/>
    <w:rsid w:val="00A83E74"/>
    <w:rsid w:val="00A841E8"/>
    <w:rsid w:val="00A84FB2"/>
    <w:rsid w:val="00A850FE"/>
    <w:rsid w:val="00A85402"/>
    <w:rsid w:val="00A860C1"/>
    <w:rsid w:val="00A86BAD"/>
    <w:rsid w:val="00A86F40"/>
    <w:rsid w:val="00A86F49"/>
    <w:rsid w:val="00A872A3"/>
    <w:rsid w:val="00A87ADB"/>
    <w:rsid w:val="00A90673"/>
    <w:rsid w:val="00A90E00"/>
    <w:rsid w:val="00A916BF"/>
    <w:rsid w:val="00A9190C"/>
    <w:rsid w:val="00A91945"/>
    <w:rsid w:val="00A91BA7"/>
    <w:rsid w:val="00A927A5"/>
    <w:rsid w:val="00A929D2"/>
    <w:rsid w:val="00A92B03"/>
    <w:rsid w:val="00A93685"/>
    <w:rsid w:val="00A94237"/>
    <w:rsid w:val="00A9435B"/>
    <w:rsid w:val="00A944C7"/>
    <w:rsid w:val="00A94BB3"/>
    <w:rsid w:val="00A94CDB"/>
    <w:rsid w:val="00A94E55"/>
    <w:rsid w:val="00A951C6"/>
    <w:rsid w:val="00A951E4"/>
    <w:rsid w:val="00A95674"/>
    <w:rsid w:val="00A9578C"/>
    <w:rsid w:val="00A95B7A"/>
    <w:rsid w:val="00A9612E"/>
    <w:rsid w:val="00A96D43"/>
    <w:rsid w:val="00AA06EA"/>
    <w:rsid w:val="00AA10C1"/>
    <w:rsid w:val="00AA111F"/>
    <w:rsid w:val="00AA1BB0"/>
    <w:rsid w:val="00AA2E75"/>
    <w:rsid w:val="00AA31AD"/>
    <w:rsid w:val="00AA36AF"/>
    <w:rsid w:val="00AA42A3"/>
    <w:rsid w:val="00AA42E9"/>
    <w:rsid w:val="00AA4DA6"/>
    <w:rsid w:val="00AA5494"/>
    <w:rsid w:val="00AA5B5E"/>
    <w:rsid w:val="00AA63A2"/>
    <w:rsid w:val="00AA7177"/>
    <w:rsid w:val="00AA73E2"/>
    <w:rsid w:val="00AB06FB"/>
    <w:rsid w:val="00AB1145"/>
    <w:rsid w:val="00AB2B40"/>
    <w:rsid w:val="00AB338A"/>
    <w:rsid w:val="00AB3C58"/>
    <w:rsid w:val="00AB3D3B"/>
    <w:rsid w:val="00AB41BF"/>
    <w:rsid w:val="00AB4295"/>
    <w:rsid w:val="00AB494C"/>
    <w:rsid w:val="00AB4F30"/>
    <w:rsid w:val="00AB5C29"/>
    <w:rsid w:val="00AB64EC"/>
    <w:rsid w:val="00AB6A53"/>
    <w:rsid w:val="00AB6E66"/>
    <w:rsid w:val="00AB72C2"/>
    <w:rsid w:val="00AB778D"/>
    <w:rsid w:val="00AC03E6"/>
    <w:rsid w:val="00AC04A6"/>
    <w:rsid w:val="00AC1519"/>
    <w:rsid w:val="00AC1790"/>
    <w:rsid w:val="00AC2454"/>
    <w:rsid w:val="00AC380E"/>
    <w:rsid w:val="00AC393E"/>
    <w:rsid w:val="00AC3E49"/>
    <w:rsid w:val="00AC3EA5"/>
    <w:rsid w:val="00AC41E1"/>
    <w:rsid w:val="00AC43FD"/>
    <w:rsid w:val="00AC4719"/>
    <w:rsid w:val="00AC4E3C"/>
    <w:rsid w:val="00AC64B8"/>
    <w:rsid w:val="00AC72EB"/>
    <w:rsid w:val="00AC7716"/>
    <w:rsid w:val="00AD02A9"/>
    <w:rsid w:val="00AD08A9"/>
    <w:rsid w:val="00AD1B0E"/>
    <w:rsid w:val="00AD1DE4"/>
    <w:rsid w:val="00AD20D8"/>
    <w:rsid w:val="00AD2C66"/>
    <w:rsid w:val="00AD3AC8"/>
    <w:rsid w:val="00AD3F2F"/>
    <w:rsid w:val="00AD4266"/>
    <w:rsid w:val="00AD4901"/>
    <w:rsid w:val="00AD4EE3"/>
    <w:rsid w:val="00AD56E0"/>
    <w:rsid w:val="00AD5E17"/>
    <w:rsid w:val="00AD6371"/>
    <w:rsid w:val="00AD67B6"/>
    <w:rsid w:val="00AD7B7C"/>
    <w:rsid w:val="00AD7B91"/>
    <w:rsid w:val="00AE039C"/>
    <w:rsid w:val="00AE06A7"/>
    <w:rsid w:val="00AE0ECC"/>
    <w:rsid w:val="00AE161F"/>
    <w:rsid w:val="00AE1643"/>
    <w:rsid w:val="00AE3B16"/>
    <w:rsid w:val="00AE40C0"/>
    <w:rsid w:val="00AE4203"/>
    <w:rsid w:val="00AE43D8"/>
    <w:rsid w:val="00AE4471"/>
    <w:rsid w:val="00AE51E6"/>
    <w:rsid w:val="00AE577D"/>
    <w:rsid w:val="00AE589E"/>
    <w:rsid w:val="00AE5A8B"/>
    <w:rsid w:val="00AE679D"/>
    <w:rsid w:val="00AE6BF0"/>
    <w:rsid w:val="00AE6C63"/>
    <w:rsid w:val="00AE70D1"/>
    <w:rsid w:val="00AE721E"/>
    <w:rsid w:val="00AE7F0F"/>
    <w:rsid w:val="00AF02ED"/>
    <w:rsid w:val="00AF0994"/>
    <w:rsid w:val="00AF19C2"/>
    <w:rsid w:val="00AF1DAD"/>
    <w:rsid w:val="00AF2C6E"/>
    <w:rsid w:val="00AF2DF7"/>
    <w:rsid w:val="00AF2F20"/>
    <w:rsid w:val="00AF3902"/>
    <w:rsid w:val="00AF3A6C"/>
    <w:rsid w:val="00AF3ACD"/>
    <w:rsid w:val="00AF3CB6"/>
    <w:rsid w:val="00AF4620"/>
    <w:rsid w:val="00AF4B2B"/>
    <w:rsid w:val="00AF54DE"/>
    <w:rsid w:val="00AF564F"/>
    <w:rsid w:val="00AF649F"/>
    <w:rsid w:val="00AF7359"/>
    <w:rsid w:val="00AF75E8"/>
    <w:rsid w:val="00AF7B8B"/>
    <w:rsid w:val="00B004B7"/>
    <w:rsid w:val="00B00661"/>
    <w:rsid w:val="00B00970"/>
    <w:rsid w:val="00B01080"/>
    <w:rsid w:val="00B023DC"/>
    <w:rsid w:val="00B025D4"/>
    <w:rsid w:val="00B0321A"/>
    <w:rsid w:val="00B03687"/>
    <w:rsid w:val="00B03AB9"/>
    <w:rsid w:val="00B04298"/>
    <w:rsid w:val="00B0430C"/>
    <w:rsid w:val="00B04FEB"/>
    <w:rsid w:val="00B05523"/>
    <w:rsid w:val="00B06B56"/>
    <w:rsid w:val="00B06F05"/>
    <w:rsid w:val="00B073A2"/>
    <w:rsid w:val="00B1023E"/>
    <w:rsid w:val="00B104E0"/>
    <w:rsid w:val="00B1086D"/>
    <w:rsid w:val="00B10A68"/>
    <w:rsid w:val="00B10D10"/>
    <w:rsid w:val="00B11ACC"/>
    <w:rsid w:val="00B12C3C"/>
    <w:rsid w:val="00B12EC6"/>
    <w:rsid w:val="00B13835"/>
    <w:rsid w:val="00B1394B"/>
    <w:rsid w:val="00B13B75"/>
    <w:rsid w:val="00B142E5"/>
    <w:rsid w:val="00B153EC"/>
    <w:rsid w:val="00B16246"/>
    <w:rsid w:val="00B17117"/>
    <w:rsid w:val="00B20CF5"/>
    <w:rsid w:val="00B2140A"/>
    <w:rsid w:val="00B218AA"/>
    <w:rsid w:val="00B2250B"/>
    <w:rsid w:val="00B22BAF"/>
    <w:rsid w:val="00B22CCC"/>
    <w:rsid w:val="00B22ECC"/>
    <w:rsid w:val="00B231E3"/>
    <w:rsid w:val="00B233F9"/>
    <w:rsid w:val="00B23E0E"/>
    <w:rsid w:val="00B241AC"/>
    <w:rsid w:val="00B247CC"/>
    <w:rsid w:val="00B24F11"/>
    <w:rsid w:val="00B25107"/>
    <w:rsid w:val="00B25658"/>
    <w:rsid w:val="00B26EF8"/>
    <w:rsid w:val="00B27A7A"/>
    <w:rsid w:val="00B27BA2"/>
    <w:rsid w:val="00B27E8D"/>
    <w:rsid w:val="00B300D7"/>
    <w:rsid w:val="00B304C6"/>
    <w:rsid w:val="00B30BE9"/>
    <w:rsid w:val="00B31BE7"/>
    <w:rsid w:val="00B31C75"/>
    <w:rsid w:val="00B31D63"/>
    <w:rsid w:val="00B32D7B"/>
    <w:rsid w:val="00B34785"/>
    <w:rsid w:val="00B34C00"/>
    <w:rsid w:val="00B354F6"/>
    <w:rsid w:val="00B35C54"/>
    <w:rsid w:val="00B37772"/>
    <w:rsid w:val="00B40226"/>
    <w:rsid w:val="00B409F0"/>
    <w:rsid w:val="00B40CC1"/>
    <w:rsid w:val="00B40E4C"/>
    <w:rsid w:val="00B40E61"/>
    <w:rsid w:val="00B40F6F"/>
    <w:rsid w:val="00B41F25"/>
    <w:rsid w:val="00B41F77"/>
    <w:rsid w:val="00B4285F"/>
    <w:rsid w:val="00B42941"/>
    <w:rsid w:val="00B42CAE"/>
    <w:rsid w:val="00B4313A"/>
    <w:rsid w:val="00B43F6E"/>
    <w:rsid w:val="00B443B1"/>
    <w:rsid w:val="00B443FF"/>
    <w:rsid w:val="00B448F5"/>
    <w:rsid w:val="00B4549A"/>
    <w:rsid w:val="00B45BAA"/>
    <w:rsid w:val="00B45C99"/>
    <w:rsid w:val="00B45DCC"/>
    <w:rsid w:val="00B461AA"/>
    <w:rsid w:val="00B463FA"/>
    <w:rsid w:val="00B46E0E"/>
    <w:rsid w:val="00B50976"/>
    <w:rsid w:val="00B50C3C"/>
    <w:rsid w:val="00B50E4C"/>
    <w:rsid w:val="00B51A5D"/>
    <w:rsid w:val="00B51CAC"/>
    <w:rsid w:val="00B51E95"/>
    <w:rsid w:val="00B52139"/>
    <w:rsid w:val="00B52527"/>
    <w:rsid w:val="00B52579"/>
    <w:rsid w:val="00B526E9"/>
    <w:rsid w:val="00B53221"/>
    <w:rsid w:val="00B53991"/>
    <w:rsid w:val="00B53ACD"/>
    <w:rsid w:val="00B53BB6"/>
    <w:rsid w:val="00B5416B"/>
    <w:rsid w:val="00B54187"/>
    <w:rsid w:val="00B541B0"/>
    <w:rsid w:val="00B54425"/>
    <w:rsid w:val="00B5447D"/>
    <w:rsid w:val="00B54995"/>
    <w:rsid w:val="00B55D34"/>
    <w:rsid w:val="00B55FC5"/>
    <w:rsid w:val="00B56501"/>
    <w:rsid w:val="00B5686C"/>
    <w:rsid w:val="00B568E6"/>
    <w:rsid w:val="00B56D43"/>
    <w:rsid w:val="00B5777E"/>
    <w:rsid w:val="00B57935"/>
    <w:rsid w:val="00B57C63"/>
    <w:rsid w:val="00B618D0"/>
    <w:rsid w:val="00B61D48"/>
    <w:rsid w:val="00B62736"/>
    <w:rsid w:val="00B638AA"/>
    <w:rsid w:val="00B64DF0"/>
    <w:rsid w:val="00B6584E"/>
    <w:rsid w:val="00B658C6"/>
    <w:rsid w:val="00B658FC"/>
    <w:rsid w:val="00B6610D"/>
    <w:rsid w:val="00B66246"/>
    <w:rsid w:val="00B66709"/>
    <w:rsid w:val="00B66F50"/>
    <w:rsid w:val="00B674E9"/>
    <w:rsid w:val="00B67F36"/>
    <w:rsid w:val="00B7164F"/>
    <w:rsid w:val="00B7180A"/>
    <w:rsid w:val="00B71884"/>
    <w:rsid w:val="00B71CC9"/>
    <w:rsid w:val="00B71E8F"/>
    <w:rsid w:val="00B72B79"/>
    <w:rsid w:val="00B75DB1"/>
    <w:rsid w:val="00B75FB5"/>
    <w:rsid w:val="00B761CE"/>
    <w:rsid w:val="00B762AC"/>
    <w:rsid w:val="00B763BE"/>
    <w:rsid w:val="00B76535"/>
    <w:rsid w:val="00B76AE4"/>
    <w:rsid w:val="00B76D0F"/>
    <w:rsid w:val="00B77EA9"/>
    <w:rsid w:val="00B8026B"/>
    <w:rsid w:val="00B80284"/>
    <w:rsid w:val="00B80388"/>
    <w:rsid w:val="00B807D0"/>
    <w:rsid w:val="00B80F79"/>
    <w:rsid w:val="00B8163B"/>
    <w:rsid w:val="00B81DC4"/>
    <w:rsid w:val="00B81E8D"/>
    <w:rsid w:val="00B833FD"/>
    <w:rsid w:val="00B83B81"/>
    <w:rsid w:val="00B84FCA"/>
    <w:rsid w:val="00B86419"/>
    <w:rsid w:val="00B86C11"/>
    <w:rsid w:val="00B86D16"/>
    <w:rsid w:val="00B87E6F"/>
    <w:rsid w:val="00B90077"/>
    <w:rsid w:val="00B903C9"/>
    <w:rsid w:val="00B9168A"/>
    <w:rsid w:val="00B9217D"/>
    <w:rsid w:val="00B932CD"/>
    <w:rsid w:val="00B93B26"/>
    <w:rsid w:val="00B9448C"/>
    <w:rsid w:val="00B94639"/>
    <w:rsid w:val="00B9469C"/>
    <w:rsid w:val="00B94DEA"/>
    <w:rsid w:val="00B94ED2"/>
    <w:rsid w:val="00B9571C"/>
    <w:rsid w:val="00B959C8"/>
    <w:rsid w:val="00B95B92"/>
    <w:rsid w:val="00B95BBC"/>
    <w:rsid w:val="00B961BE"/>
    <w:rsid w:val="00B9662C"/>
    <w:rsid w:val="00B9699E"/>
    <w:rsid w:val="00B96A25"/>
    <w:rsid w:val="00B96C70"/>
    <w:rsid w:val="00B96CB2"/>
    <w:rsid w:val="00B96ECC"/>
    <w:rsid w:val="00B978BD"/>
    <w:rsid w:val="00B97BEE"/>
    <w:rsid w:val="00BA036B"/>
    <w:rsid w:val="00BA0799"/>
    <w:rsid w:val="00BA0B9C"/>
    <w:rsid w:val="00BA1DCE"/>
    <w:rsid w:val="00BA20B4"/>
    <w:rsid w:val="00BA2616"/>
    <w:rsid w:val="00BA31B3"/>
    <w:rsid w:val="00BA410D"/>
    <w:rsid w:val="00BA4A0D"/>
    <w:rsid w:val="00BA4CC7"/>
    <w:rsid w:val="00BA50A8"/>
    <w:rsid w:val="00BA54DE"/>
    <w:rsid w:val="00BA58BE"/>
    <w:rsid w:val="00BA6212"/>
    <w:rsid w:val="00BA6BE7"/>
    <w:rsid w:val="00BA718D"/>
    <w:rsid w:val="00BA779D"/>
    <w:rsid w:val="00BA7E39"/>
    <w:rsid w:val="00BB040F"/>
    <w:rsid w:val="00BB1E08"/>
    <w:rsid w:val="00BB2793"/>
    <w:rsid w:val="00BB2A72"/>
    <w:rsid w:val="00BB3CC5"/>
    <w:rsid w:val="00BB3D24"/>
    <w:rsid w:val="00BB3D6F"/>
    <w:rsid w:val="00BB41DD"/>
    <w:rsid w:val="00BB45D4"/>
    <w:rsid w:val="00BB467B"/>
    <w:rsid w:val="00BB487F"/>
    <w:rsid w:val="00BB4C31"/>
    <w:rsid w:val="00BB5A52"/>
    <w:rsid w:val="00BB5B17"/>
    <w:rsid w:val="00BB5DF8"/>
    <w:rsid w:val="00BB62EF"/>
    <w:rsid w:val="00BB6504"/>
    <w:rsid w:val="00BB761B"/>
    <w:rsid w:val="00BB775E"/>
    <w:rsid w:val="00BB7F33"/>
    <w:rsid w:val="00BC0923"/>
    <w:rsid w:val="00BC119A"/>
    <w:rsid w:val="00BC17CC"/>
    <w:rsid w:val="00BC18A2"/>
    <w:rsid w:val="00BC27AD"/>
    <w:rsid w:val="00BC2F5D"/>
    <w:rsid w:val="00BC37A6"/>
    <w:rsid w:val="00BC38A4"/>
    <w:rsid w:val="00BC3B9C"/>
    <w:rsid w:val="00BC3C18"/>
    <w:rsid w:val="00BC3CC0"/>
    <w:rsid w:val="00BC449D"/>
    <w:rsid w:val="00BC48C3"/>
    <w:rsid w:val="00BC54EC"/>
    <w:rsid w:val="00BC57F7"/>
    <w:rsid w:val="00BC5FBC"/>
    <w:rsid w:val="00BC6F15"/>
    <w:rsid w:val="00BC75EC"/>
    <w:rsid w:val="00BC7A15"/>
    <w:rsid w:val="00BD021F"/>
    <w:rsid w:val="00BD0E2F"/>
    <w:rsid w:val="00BD0EE8"/>
    <w:rsid w:val="00BD1018"/>
    <w:rsid w:val="00BD11CB"/>
    <w:rsid w:val="00BD1439"/>
    <w:rsid w:val="00BD190D"/>
    <w:rsid w:val="00BD2247"/>
    <w:rsid w:val="00BD24EB"/>
    <w:rsid w:val="00BD4D32"/>
    <w:rsid w:val="00BD50CD"/>
    <w:rsid w:val="00BD556B"/>
    <w:rsid w:val="00BD581B"/>
    <w:rsid w:val="00BD62AF"/>
    <w:rsid w:val="00BD6385"/>
    <w:rsid w:val="00BD6781"/>
    <w:rsid w:val="00BD6FEF"/>
    <w:rsid w:val="00BD771E"/>
    <w:rsid w:val="00BE02D9"/>
    <w:rsid w:val="00BE0B2A"/>
    <w:rsid w:val="00BE0C13"/>
    <w:rsid w:val="00BE0EB0"/>
    <w:rsid w:val="00BE13AD"/>
    <w:rsid w:val="00BE15E4"/>
    <w:rsid w:val="00BE1AB3"/>
    <w:rsid w:val="00BE1D49"/>
    <w:rsid w:val="00BE200F"/>
    <w:rsid w:val="00BE242B"/>
    <w:rsid w:val="00BE2863"/>
    <w:rsid w:val="00BE328C"/>
    <w:rsid w:val="00BE38C6"/>
    <w:rsid w:val="00BE38FF"/>
    <w:rsid w:val="00BE39C0"/>
    <w:rsid w:val="00BE41AA"/>
    <w:rsid w:val="00BE4B28"/>
    <w:rsid w:val="00BE53B3"/>
    <w:rsid w:val="00BE5621"/>
    <w:rsid w:val="00BE5AB2"/>
    <w:rsid w:val="00BE5F10"/>
    <w:rsid w:val="00BE6234"/>
    <w:rsid w:val="00BE727C"/>
    <w:rsid w:val="00BE77AC"/>
    <w:rsid w:val="00BF004D"/>
    <w:rsid w:val="00BF02D9"/>
    <w:rsid w:val="00BF105E"/>
    <w:rsid w:val="00BF15A4"/>
    <w:rsid w:val="00BF1CAC"/>
    <w:rsid w:val="00BF1F35"/>
    <w:rsid w:val="00BF2BF3"/>
    <w:rsid w:val="00BF3589"/>
    <w:rsid w:val="00BF5605"/>
    <w:rsid w:val="00BF5EB1"/>
    <w:rsid w:val="00BF5ECF"/>
    <w:rsid w:val="00BF6B20"/>
    <w:rsid w:val="00BF6EEB"/>
    <w:rsid w:val="00BF7064"/>
    <w:rsid w:val="00BF742A"/>
    <w:rsid w:val="00BF75CD"/>
    <w:rsid w:val="00C00AD7"/>
    <w:rsid w:val="00C00CBC"/>
    <w:rsid w:val="00C0106F"/>
    <w:rsid w:val="00C0167F"/>
    <w:rsid w:val="00C01FA9"/>
    <w:rsid w:val="00C021FB"/>
    <w:rsid w:val="00C02AEC"/>
    <w:rsid w:val="00C02BE8"/>
    <w:rsid w:val="00C02DB1"/>
    <w:rsid w:val="00C031C9"/>
    <w:rsid w:val="00C041B2"/>
    <w:rsid w:val="00C04469"/>
    <w:rsid w:val="00C047F2"/>
    <w:rsid w:val="00C04A91"/>
    <w:rsid w:val="00C051AC"/>
    <w:rsid w:val="00C053C3"/>
    <w:rsid w:val="00C055F6"/>
    <w:rsid w:val="00C05948"/>
    <w:rsid w:val="00C06456"/>
    <w:rsid w:val="00C06599"/>
    <w:rsid w:val="00C06B3C"/>
    <w:rsid w:val="00C07821"/>
    <w:rsid w:val="00C11E28"/>
    <w:rsid w:val="00C12987"/>
    <w:rsid w:val="00C12A40"/>
    <w:rsid w:val="00C12AEE"/>
    <w:rsid w:val="00C136FC"/>
    <w:rsid w:val="00C13E38"/>
    <w:rsid w:val="00C14AEE"/>
    <w:rsid w:val="00C15E11"/>
    <w:rsid w:val="00C15FAC"/>
    <w:rsid w:val="00C167D7"/>
    <w:rsid w:val="00C16936"/>
    <w:rsid w:val="00C16CBE"/>
    <w:rsid w:val="00C17313"/>
    <w:rsid w:val="00C173A3"/>
    <w:rsid w:val="00C177F5"/>
    <w:rsid w:val="00C20C08"/>
    <w:rsid w:val="00C21741"/>
    <w:rsid w:val="00C225A6"/>
    <w:rsid w:val="00C23A91"/>
    <w:rsid w:val="00C23B40"/>
    <w:rsid w:val="00C23BF3"/>
    <w:rsid w:val="00C23FC7"/>
    <w:rsid w:val="00C24B33"/>
    <w:rsid w:val="00C25B55"/>
    <w:rsid w:val="00C25CBD"/>
    <w:rsid w:val="00C267AF"/>
    <w:rsid w:val="00C26903"/>
    <w:rsid w:val="00C26F97"/>
    <w:rsid w:val="00C272CB"/>
    <w:rsid w:val="00C27355"/>
    <w:rsid w:val="00C27FBA"/>
    <w:rsid w:val="00C30129"/>
    <w:rsid w:val="00C3028C"/>
    <w:rsid w:val="00C31006"/>
    <w:rsid w:val="00C317DF"/>
    <w:rsid w:val="00C31A52"/>
    <w:rsid w:val="00C32733"/>
    <w:rsid w:val="00C32AF9"/>
    <w:rsid w:val="00C32B15"/>
    <w:rsid w:val="00C32C06"/>
    <w:rsid w:val="00C3309D"/>
    <w:rsid w:val="00C33AEF"/>
    <w:rsid w:val="00C33CD2"/>
    <w:rsid w:val="00C34AFF"/>
    <w:rsid w:val="00C352E4"/>
    <w:rsid w:val="00C359AD"/>
    <w:rsid w:val="00C35F57"/>
    <w:rsid w:val="00C3695C"/>
    <w:rsid w:val="00C369A9"/>
    <w:rsid w:val="00C37095"/>
    <w:rsid w:val="00C37701"/>
    <w:rsid w:val="00C37CF3"/>
    <w:rsid w:val="00C40111"/>
    <w:rsid w:val="00C41365"/>
    <w:rsid w:val="00C41548"/>
    <w:rsid w:val="00C41C44"/>
    <w:rsid w:val="00C41ECF"/>
    <w:rsid w:val="00C4227C"/>
    <w:rsid w:val="00C42CB6"/>
    <w:rsid w:val="00C43252"/>
    <w:rsid w:val="00C43350"/>
    <w:rsid w:val="00C43A39"/>
    <w:rsid w:val="00C43C58"/>
    <w:rsid w:val="00C4455A"/>
    <w:rsid w:val="00C4467F"/>
    <w:rsid w:val="00C44895"/>
    <w:rsid w:val="00C44A1F"/>
    <w:rsid w:val="00C44FE1"/>
    <w:rsid w:val="00C45829"/>
    <w:rsid w:val="00C45849"/>
    <w:rsid w:val="00C45EFF"/>
    <w:rsid w:val="00C46427"/>
    <w:rsid w:val="00C470A0"/>
    <w:rsid w:val="00C472AD"/>
    <w:rsid w:val="00C47ABB"/>
    <w:rsid w:val="00C50A56"/>
    <w:rsid w:val="00C5188E"/>
    <w:rsid w:val="00C51BB7"/>
    <w:rsid w:val="00C52763"/>
    <w:rsid w:val="00C52C6E"/>
    <w:rsid w:val="00C52DC2"/>
    <w:rsid w:val="00C55603"/>
    <w:rsid w:val="00C55B74"/>
    <w:rsid w:val="00C571E4"/>
    <w:rsid w:val="00C576EE"/>
    <w:rsid w:val="00C57E01"/>
    <w:rsid w:val="00C57E08"/>
    <w:rsid w:val="00C60387"/>
    <w:rsid w:val="00C60439"/>
    <w:rsid w:val="00C61B42"/>
    <w:rsid w:val="00C61FF5"/>
    <w:rsid w:val="00C62F9A"/>
    <w:rsid w:val="00C63C6A"/>
    <w:rsid w:val="00C649EE"/>
    <w:rsid w:val="00C64AA8"/>
    <w:rsid w:val="00C64C5C"/>
    <w:rsid w:val="00C650D7"/>
    <w:rsid w:val="00C6523F"/>
    <w:rsid w:val="00C652F1"/>
    <w:rsid w:val="00C655B7"/>
    <w:rsid w:val="00C656DA"/>
    <w:rsid w:val="00C65B4B"/>
    <w:rsid w:val="00C665A0"/>
    <w:rsid w:val="00C6757A"/>
    <w:rsid w:val="00C6777B"/>
    <w:rsid w:val="00C70EFF"/>
    <w:rsid w:val="00C71062"/>
    <w:rsid w:val="00C7112D"/>
    <w:rsid w:val="00C72021"/>
    <w:rsid w:val="00C720B2"/>
    <w:rsid w:val="00C72341"/>
    <w:rsid w:val="00C72CCF"/>
    <w:rsid w:val="00C74124"/>
    <w:rsid w:val="00C750EF"/>
    <w:rsid w:val="00C75375"/>
    <w:rsid w:val="00C755D7"/>
    <w:rsid w:val="00C75D50"/>
    <w:rsid w:val="00C766F9"/>
    <w:rsid w:val="00C76821"/>
    <w:rsid w:val="00C76AA5"/>
    <w:rsid w:val="00C77178"/>
    <w:rsid w:val="00C771B1"/>
    <w:rsid w:val="00C7730C"/>
    <w:rsid w:val="00C77691"/>
    <w:rsid w:val="00C80166"/>
    <w:rsid w:val="00C80574"/>
    <w:rsid w:val="00C80687"/>
    <w:rsid w:val="00C80BB1"/>
    <w:rsid w:val="00C81D96"/>
    <w:rsid w:val="00C81E68"/>
    <w:rsid w:val="00C82F9B"/>
    <w:rsid w:val="00C83B28"/>
    <w:rsid w:val="00C843C7"/>
    <w:rsid w:val="00C85241"/>
    <w:rsid w:val="00C85CA9"/>
    <w:rsid w:val="00C86CB7"/>
    <w:rsid w:val="00C86CB8"/>
    <w:rsid w:val="00C86EDB"/>
    <w:rsid w:val="00C873BB"/>
    <w:rsid w:val="00C87627"/>
    <w:rsid w:val="00C8772A"/>
    <w:rsid w:val="00C878CD"/>
    <w:rsid w:val="00C9021F"/>
    <w:rsid w:val="00C90C6B"/>
    <w:rsid w:val="00C90EBD"/>
    <w:rsid w:val="00C913AB"/>
    <w:rsid w:val="00C92235"/>
    <w:rsid w:val="00C92A2A"/>
    <w:rsid w:val="00C92BB2"/>
    <w:rsid w:val="00C933FF"/>
    <w:rsid w:val="00C936DE"/>
    <w:rsid w:val="00C93ECB"/>
    <w:rsid w:val="00C94DE7"/>
    <w:rsid w:val="00C950AC"/>
    <w:rsid w:val="00C96528"/>
    <w:rsid w:val="00C96536"/>
    <w:rsid w:val="00C96CE9"/>
    <w:rsid w:val="00C97261"/>
    <w:rsid w:val="00C97A5A"/>
    <w:rsid w:val="00C97D5D"/>
    <w:rsid w:val="00CA0415"/>
    <w:rsid w:val="00CA0655"/>
    <w:rsid w:val="00CA06E9"/>
    <w:rsid w:val="00CA0745"/>
    <w:rsid w:val="00CA1689"/>
    <w:rsid w:val="00CA1740"/>
    <w:rsid w:val="00CA1A69"/>
    <w:rsid w:val="00CA230A"/>
    <w:rsid w:val="00CA23B2"/>
    <w:rsid w:val="00CA296C"/>
    <w:rsid w:val="00CA3009"/>
    <w:rsid w:val="00CA3101"/>
    <w:rsid w:val="00CA463D"/>
    <w:rsid w:val="00CA508F"/>
    <w:rsid w:val="00CA5B33"/>
    <w:rsid w:val="00CA7117"/>
    <w:rsid w:val="00CA7F67"/>
    <w:rsid w:val="00CB0216"/>
    <w:rsid w:val="00CB13C4"/>
    <w:rsid w:val="00CB15DD"/>
    <w:rsid w:val="00CB16DD"/>
    <w:rsid w:val="00CB18A9"/>
    <w:rsid w:val="00CB1ECA"/>
    <w:rsid w:val="00CB224E"/>
    <w:rsid w:val="00CB243C"/>
    <w:rsid w:val="00CB24E8"/>
    <w:rsid w:val="00CB25AD"/>
    <w:rsid w:val="00CB36BA"/>
    <w:rsid w:val="00CB3FDC"/>
    <w:rsid w:val="00CB432B"/>
    <w:rsid w:val="00CB435A"/>
    <w:rsid w:val="00CB5342"/>
    <w:rsid w:val="00CB5977"/>
    <w:rsid w:val="00CB6822"/>
    <w:rsid w:val="00CB6CD3"/>
    <w:rsid w:val="00CB7B7E"/>
    <w:rsid w:val="00CB7CFE"/>
    <w:rsid w:val="00CC009E"/>
    <w:rsid w:val="00CC04EE"/>
    <w:rsid w:val="00CC1882"/>
    <w:rsid w:val="00CC2942"/>
    <w:rsid w:val="00CC30A6"/>
    <w:rsid w:val="00CC34C9"/>
    <w:rsid w:val="00CC3A0A"/>
    <w:rsid w:val="00CC4440"/>
    <w:rsid w:val="00CC488C"/>
    <w:rsid w:val="00CC4953"/>
    <w:rsid w:val="00CC4D8B"/>
    <w:rsid w:val="00CC5059"/>
    <w:rsid w:val="00CC5A0E"/>
    <w:rsid w:val="00CC620B"/>
    <w:rsid w:val="00CC6CA9"/>
    <w:rsid w:val="00CC797C"/>
    <w:rsid w:val="00CD28D2"/>
    <w:rsid w:val="00CD2CF5"/>
    <w:rsid w:val="00CD396C"/>
    <w:rsid w:val="00CD443F"/>
    <w:rsid w:val="00CD4856"/>
    <w:rsid w:val="00CD4CB1"/>
    <w:rsid w:val="00CD4F63"/>
    <w:rsid w:val="00CD5EAA"/>
    <w:rsid w:val="00CD6242"/>
    <w:rsid w:val="00CD69CA"/>
    <w:rsid w:val="00CD77CA"/>
    <w:rsid w:val="00CD78B8"/>
    <w:rsid w:val="00CD7DAD"/>
    <w:rsid w:val="00CE0839"/>
    <w:rsid w:val="00CE1A41"/>
    <w:rsid w:val="00CE202C"/>
    <w:rsid w:val="00CE355D"/>
    <w:rsid w:val="00CE4311"/>
    <w:rsid w:val="00CE4512"/>
    <w:rsid w:val="00CE4C39"/>
    <w:rsid w:val="00CE5ABF"/>
    <w:rsid w:val="00CE5B1F"/>
    <w:rsid w:val="00CE5C2B"/>
    <w:rsid w:val="00CE5F04"/>
    <w:rsid w:val="00CE5F23"/>
    <w:rsid w:val="00CE6CFD"/>
    <w:rsid w:val="00CE6EE3"/>
    <w:rsid w:val="00CE7239"/>
    <w:rsid w:val="00CE74BD"/>
    <w:rsid w:val="00CE7A97"/>
    <w:rsid w:val="00CF0ABB"/>
    <w:rsid w:val="00CF0D65"/>
    <w:rsid w:val="00CF1A78"/>
    <w:rsid w:val="00CF1C30"/>
    <w:rsid w:val="00CF1CE7"/>
    <w:rsid w:val="00CF271C"/>
    <w:rsid w:val="00CF296A"/>
    <w:rsid w:val="00CF2D10"/>
    <w:rsid w:val="00CF3142"/>
    <w:rsid w:val="00CF398D"/>
    <w:rsid w:val="00CF3F7A"/>
    <w:rsid w:val="00CF4529"/>
    <w:rsid w:val="00CF5AAD"/>
    <w:rsid w:val="00CF5DF6"/>
    <w:rsid w:val="00CF64D2"/>
    <w:rsid w:val="00CF6545"/>
    <w:rsid w:val="00CF7300"/>
    <w:rsid w:val="00CF77CE"/>
    <w:rsid w:val="00CF7A40"/>
    <w:rsid w:val="00D00BB4"/>
    <w:rsid w:val="00D0105A"/>
    <w:rsid w:val="00D011B3"/>
    <w:rsid w:val="00D01B60"/>
    <w:rsid w:val="00D02ABB"/>
    <w:rsid w:val="00D039C5"/>
    <w:rsid w:val="00D03F58"/>
    <w:rsid w:val="00D04182"/>
    <w:rsid w:val="00D04484"/>
    <w:rsid w:val="00D04E87"/>
    <w:rsid w:val="00D05094"/>
    <w:rsid w:val="00D0525B"/>
    <w:rsid w:val="00D05773"/>
    <w:rsid w:val="00D0662B"/>
    <w:rsid w:val="00D07479"/>
    <w:rsid w:val="00D1094C"/>
    <w:rsid w:val="00D12460"/>
    <w:rsid w:val="00D125A7"/>
    <w:rsid w:val="00D12CEC"/>
    <w:rsid w:val="00D14BBB"/>
    <w:rsid w:val="00D14E0E"/>
    <w:rsid w:val="00D14E9F"/>
    <w:rsid w:val="00D15260"/>
    <w:rsid w:val="00D15352"/>
    <w:rsid w:val="00D15DC3"/>
    <w:rsid w:val="00D15DED"/>
    <w:rsid w:val="00D1689F"/>
    <w:rsid w:val="00D178E3"/>
    <w:rsid w:val="00D2082C"/>
    <w:rsid w:val="00D20B83"/>
    <w:rsid w:val="00D20C2F"/>
    <w:rsid w:val="00D211B9"/>
    <w:rsid w:val="00D211C4"/>
    <w:rsid w:val="00D21794"/>
    <w:rsid w:val="00D21DF2"/>
    <w:rsid w:val="00D22151"/>
    <w:rsid w:val="00D2244A"/>
    <w:rsid w:val="00D226DB"/>
    <w:rsid w:val="00D22B06"/>
    <w:rsid w:val="00D22B6A"/>
    <w:rsid w:val="00D2322C"/>
    <w:rsid w:val="00D23962"/>
    <w:rsid w:val="00D23C71"/>
    <w:rsid w:val="00D24695"/>
    <w:rsid w:val="00D24750"/>
    <w:rsid w:val="00D24B67"/>
    <w:rsid w:val="00D25B63"/>
    <w:rsid w:val="00D25C69"/>
    <w:rsid w:val="00D25E08"/>
    <w:rsid w:val="00D26542"/>
    <w:rsid w:val="00D2658B"/>
    <w:rsid w:val="00D268EB"/>
    <w:rsid w:val="00D26E4B"/>
    <w:rsid w:val="00D271A0"/>
    <w:rsid w:val="00D27273"/>
    <w:rsid w:val="00D276BD"/>
    <w:rsid w:val="00D2775B"/>
    <w:rsid w:val="00D27EB4"/>
    <w:rsid w:val="00D27F38"/>
    <w:rsid w:val="00D30553"/>
    <w:rsid w:val="00D315DC"/>
    <w:rsid w:val="00D31807"/>
    <w:rsid w:val="00D3270D"/>
    <w:rsid w:val="00D32A70"/>
    <w:rsid w:val="00D32E87"/>
    <w:rsid w:val="00D33122"/>
    <w:rsid w:val="00D33C99"/>
    <w:rsid w:val="00D33DEB"/>
    <w:rsid w:val="00D33F32"/>
    <w:rsid w:val="00D34855"/>
    <w:rsid w:val="00D34BD2"/>
    <w:rsid w:val="00D355A8"/>
    <w:rsid w:val="00D35F26"/>
    <w:rsid w:val="00D36CFA"/>
    <w:rsid w:val="00D37067"/>
    <w:rsid w:val="00D375A8"/>
    <w:rsid w:val="00D37F42"/>
    <w:rsid w:val="00D413AF"/>
    <w:rsid w:val="00D415DC"/>
    <w:rsid w:val="00D41F75"/>
    <w:rsid w:val="00D42A08"/>
    <w:rsid w:val="00D43154"/>
    <w:rsid w:val="00D434CB"/>
    <w:rsid w:val="00D43A9C"/>
    <w:rsid w:val="00D43B90"/>
    <w:rsid w:val="00D43BC7"/>
    <w:rsid w:val="00D43E3A"/>
    <w:rsid w:val="00D445F1"/>
    <w:rsid w:val="00D447A2"/>
    <w:rsid w:val="00D4527F"/>
    <w:rsid w:val="00D46217"/>
    <w:rsid w:val="00D469BF"/>
    <w:rsid w:val="00D46EC1"/>
    <w:rsid w:val="00D46F3A"/>
    <w:rsid w:val="00D4781E"/>
    <w:rsid w:val="00D4783B"/>
    <w:rsid w:val="00D47B9B"/>
    <w:rsid w:val="00D5010D"/>
    <w:rsid w:val="00D503E0"/>
    <w:rsid w:val="00D5046F"/>
    <w:rsid w:val="00D50C2C"/>
    <w:rsid w:val="00D51F0A"/>
    <w:rsid w:val="00D52625"/>
    <w:rsid w:val="00D526C3"/>
    <w:rsid w:val="00D53024"/>
    <w:rsid w:val="00D538FE"/>
    <w:rsid w:val="00D5458C"/>
    <w:rsid w:val="00D54C38"/>
    <w:rsid w:val="00D54F19"/>
    <w:rsid w:val="00D55CF0"/>
    <w:rsid w:val="00D568DA"/>
    <w:rsid w:val="00D56B52"/>
    <w:rsid w:val="00D56C39"/>
    <w:rsid w:val="00D574EE"/>
    <w:rsid w:val="00D603B1"/>
    <w:rsid w:val="00D605AE"/>
    <w:rsid w:val="00D6067D"/>
    <w:rsid w:val="00D6086A"/>
    <w:rsid w:val="00D6097C"/>
    <w:rsid w:val="00D6210B"/>
    <w:rsid w:val="00D629AA"/>
    <w:rsid w:val="00D6354D"/>
    <w:rsid w:val="00D635E7"/>
    <w:rsid w:val="00D644CE"/>
    <w:rsid w:val="00D64C3B"/>
    <w:rsid w:val="00D65077"/>
    <w:rsid w:val="00D6552D"/>
    <w:rsid w:val="00D65994"/>
    <w:rsid w:val="00D65C51"/>
    <w:rsid w:val="00D679EA"/>
    <w:rsid w:val="00D702AA"/>
    <w:rsid w:val="00D70302"/>
    <w:rsid w:val="00D71365"/>
    <w:rsid w:val="00D722E2"/>
    <w:rsid w:val="00D725BC"/>
    <w:rsid w:val="00D7415D"/>
    <w:rsid w:val="00D7430A"/>
    <w:rsid w:val="00D748C4"/>
    <w:rsid w:val="00D7491E"/>
    <w:rsid w:val="00D74D08"/>
    <w:rsid w:val="00D750AB"/>
    <w:rsid w:val="00D758E2"/>
    <w:rsid w:val="00D763E7"/>
    <w:rsid w:val="00D805FF"/>
    <w:rsid w:val="00D817B0"/>
    <w:rsid w:val="00D82153"/>
    <w:rsid w:val="00D82A99"/>
    <w:rsid w:val="00D833AE"/>
    <w:rsid w:val="00D83EED"/>
    <w:rsid w:val="00D840C1"/>
    <w:rsid w:val="00D84A84"/>
    <w:rsid w:val="00D8516C"/>
    <w:rsid w:val="00D85430"/>
    <w:rsid w:val="00D8557A"/>
    <w:rsid w:val="00D86CFF"/>
    <w:rsid w:val="00D871C8"/>
    <w:rsid w:val="00D873C1"/>
    <w:rsid w:val="00D90C11"/>
    <w:rsid w:val="00D90DC0"/>
    <w:rsid w:val="00D910EE"/>
    <w:rsid w:val="00D91A6A"/>
    <w:rsid w:val="00D92380"/>
    <w:rsid w:val="00D92ABB"/>
    <w:rsid w:val="00D9308F"/>
    <w:rsid w:val="00D93193"/>
    <w:rsid w:val="00D932FF"/>
    <w:rsid w:val="00D9518B"/>
    <w:rsid w:val="00D95318"/>
    <w:rsid w:val="00D953D5"/>
    <w:rsid w:val="00D95CEA"/>
    <w:rsid w:val="00D95D17"/>
    <w:rsid w:val="00D96F6B"/>
    <w:rsid w:val="00D97167"/>
    <w:rsid w:val="00D97BDD"/>
    <w:rsid w:val="00D97DB5"/>
    <w:rsid w:val="00DA0034"/>
    <w:rsid w:val="00DA0271"/>
    <w:rsid w:val="00DA0BDE"/>
    <w:rsid w:val="00DA1845"/>
    <w:rsid w:val="00DA1E68"/>
    <w:rsid w:val="00DA20D1"/>
    <w:rsid w:val="00DA2A9E"/>
    <w:rsid w:val="00DA2DFB"/>
    <w:rsid w:val="00DA2F6C"/>
    <w:rsid w:val="00DA2FF8"/>
    <w:rsid w:val="00DA3313"/>
    <w:rsid w:val="00DA3C04"/>
    <w:rsid w:val="00DA433B"/>
    <w:rsid w:val="00DA498F"/>
    <w:rsid w:val="00DA4E77"/>
    <w:rsid w:val="00DA57AD"/>
    <w:rsid w:val="00DA5953"/>
    <w:rsid w:val="00DA61F0"/>
    <w:rsid w:val="00DA623E"/>
    <w:rsid w:val="00DA6296"/>
    <w:rsid w:val="00DA71D2"/>
    <w:rsid w:val="00DA76E1"/>
    <w:rsid w:val="00DA7810"/>
    <w:rsid w:val="00DA7A1E"/>
    <w:rsid w:val="00DA7A2A"/>
    <w:rsid w:val="00DB0DD7"/>
    <w:rsid w:val="00DB1938"/>
    <w:rsid w:val="00DB1CC8"/>
    <w:rsid w:val="00DB2261"/>
    <w:rsid w:val="00DB2C05"/>
    <w:rsid w:val="00DB2C14"/>
    <w:rsid w:val="00DB2DDE"/>
    <w:rsid w:val="00DB3B6C"/>
    <w:rsid w:val="00DB404F"/>
    <w:rsid w:val="00DB4412"/>
    <w:rsid w:val="00DB45D6"/>
    <w:rsid w:val="00DB4A05"/>
    <w:rsid w:val="00DB529E"/>
    <w:rsid w:val="00DB5564"/>
    <w:rsid w:val="00DB56A9"/>
    <w:rsid w:val="00DB5F3D"/>
    <w:rsid w:val="00DB5FDA"/>
    <w:rsid w:val="00DB6BAC"/>
    <w:rsid w:val="00DB70B8"/>
    <w:rsid w:val="00DC1055"/>
    <w:rsid w:val="00DC1CE0"/>
    <w:rsid w:val="00DC1FA1"/>
    <w:rsid w:val="00DC31EE"/>
    <w:rsid w:val="00DC3D83"/>
    <w:rsid w:val="00DC3FB6"/>
    <w:rsid w:val="00DC4551"/>
    <w:rsid w:val="00DC4998"/>
    <w:rsid w:val="00DC4B8B"/>
    <w:rsid w:val="00DC4BBD"/>
    <w:rsid w:val="00DC4DF5"/>
    <w:rsid w:val="00DC5A97"/>
    <w:rsid w:val="00DC63DA"/>
    <w:rsid w:val="00DC687F"/>
    <w:rsid w:val="00DC79F4"/>
    <w:rsid w:val="00DC7D8A"/>
    <w:rsid w:val="00DC7FF9"/>
    <w:rsid w:val="00DD010C"/>
    <w:rsid w:val="00DD032C"/>
    <w:rsid w:val="00DD0E42"/>
    <w:rsid w:val="00DD0EF0"/>
    <w:rsid w:val="00DD10C2"/>
    <w:rsid w:val="00DD1B4C"/>
    <w:rsid w:val="00DD1B64"/>
    <w:rsid w:val="00DD25DD"/>
    <w:rsid w:val="00DD2CF6"/>
    <w:rsid w:val="00DD2DD7"/>
    <w:rsid w:val="00DD2F6F"/>
    <w:rsid w:val="00DD38A7"/>
    <w:rsid w:val="00DD38CE"/>
    <w:rsid w:val="00DD420B"/>
    <w:rsid w:val="00DD47B1"/>
    <w:rsid w:val="00DD4AE4"/>
    <w:rsid w:val="00DD4E33"/>
    <w:rsid w:val="00DD5D45"/>
    <w:rsid w:val="00DD72BF"/>
    <w:rsid w:val="00DD7CAD"/>
    <w:rsid w:val="00DD7E1E"/>
    <w:rsid w:val="00DE02CC"/>
    <w:rsid w:val="00DE07F8"/>
    <w:rsid w:val="00DE0B20"/>
    <w:rsid w:val="00DE1354"/>
    <w:rsid w:val="00DE15D6"/>
    <w:rsid w:val="00DE173C"/>
    <w:rsid w:val="00DE223A"/>
    <w:rsid w:val="00DE29F5"/>
    <w:rsid w:val="00DE2BC4"/>
    <w:rsid w:val="00DE2CC1"/>
    <w:rsid w:val="00DE2F13"/>
    <w:rsid w:val="00DE38AE"/>
    <w:rsid w:val="00DE480B"/>
    <w:rsid w:val="00DE4F45"/>
    <w:rsid w:val="00DE5020"/>
    <w:rsid w:val="00DE51AC"/>
    <w:rsid w:val="00DE552F"/>
    <w:rsid w:val="00DE5935"/>
    <w:rsid w:val="00DE671F"/>
    <w:rsid w:val="00DE6CBC"/>
    <w:rsid w:val="00DE6FB3"/>
    <w:rsid w:val="00DE70F4"/>
    <w:rsid w:val="00DE71A7"/>
    <w:rsid w:val="00DE7A88"/>
    <w:rsid w:val="00DE7D79"/>
    <w:rsid w:val="00DF0433"/>
    <w:rsid w:val="00DF0636"/>
    <w:rsid w:val="00DF064B"/>
    <w:rsid w:val="00DF085C"/>
    <w:rsid w:val="00DF0CCA"/>
    <w:rsid w:val="00DF0DD4"/>
    <w:rsid w:val="00DF196E"/>
    <w:rsid w:val="00DF2112"/>
    <w:rsid w:val="00DF316C"/>
    <w:rsid w:val="00DF379F"/>
    <w:rsid w:val="00DF3B0F"/>
    <w:rsid w:val="00DF3FB0"/>
    <w:rsid w:val="00DF4526"/>
    <w:rsid w:val="00DF45DB"/>
    <w:rsid w:val="00DF50CB"/>
    <w:rsid w:val="00DF535E"/>
    <w:rsid w:val="00DF607E"/>
    <w:rsid w:val="00DF625A"/>
    <w:rsid w:val="00DF65E9"/>
    <w:rsid w:val="00DF67DB"/>
    <w:rsid w:val="00DF67EA"/>
    <w:rsid w:val="00DF7119"/>
    <w:rsid w:val="00DF7995"/>
    <w:rsid w:val="00DF7AA6"/>
    <w:rsid w:val="00DF7BEE"/>
    <w:rsid w:val="00DF7D10"/>
    <w:rsid w:val="00DF7EF4"/>
    <w:rsid w:val="00E0114A"/>
    <w:rsid w:val="00E01703"/>
    <w:rsid w:val="00E01C07"/>
    <w:rsid w:val="00E02183"/>
    <w:rsid w:val="00E0262F"/>
    <w:rsid w:val="00E028F9"/>
    <w:rsid w:val="00E02AD2"/>
    <w:rsid w:val="00E02DE1"/>
    <w:rsid w:val="00E02FB7"/>
    <w:rsid w:val="00E031B6"/>
    <w:rsid w:val="00E04050"/>
    <w:rsid w:val="00E04389"/>
    <w:rsid w:val="00E04801"/>
    <w:rsid w:val="00E04949"/>
    <w:rsid w:val="00E04BD0"/>
    <w:rsid w:val="00E05A67"/>
    <w:rsid w:val="00E05B33"/>
    <w:rsid w:val="00E060D5"/>
    <w:rsid w:val="00E0654E"/>
    <w:rsid w:val="00E06707"/>
    <w:rsid w:val="00E06A31"/>
    <w:rsid w:val="00E076C5"/>
    <w:rsid w:val="00E0785C"/>
    <w:rsid w:val="00E078B7"/>
    <w:rsid w:val="00E0796C"/>
    <w:rsid w:val="00E10C5C"/>
    <w:rsid w:val="00E10D33"/>
    <w:rsid w:val="00E110B3"/>
    <w:rsid w:val="00E112A3"/>
    <w:rsid w:val="00E11655"/>
    <w:rsid w:val="00E11D53"/>
    <w:rsid w:val="00E12566"/>
    <w:rsid w:val="00E1279F"/>
    <w:rsid w:val="00E12A97"/>
    <w:rsid w:val="00E12F37"/>
    <w:rsid w:val="00E131E8"/>
    <w:rsid w:val="00E16485"/>
    <w:rsid w:val="00E166E3"/>
    <w:rsid w:val="00E16AF5"/>
    <w:rsid w:val="00E16DAD"/>
    <w:rsid w:val="00E20812"/>
    <w:rsid w:val="00E20B61"/>
    <w:rsid w:val="00E211E9"/>
    <w:rsid w:val="00E21BAF"/>
    <w:rsid w:val="00E21D1C"/>
    <w:rsid w:val="00E21DE1"/>
    <w:rsid w:val="00E228D9"/>
    <w:rsid w:val="00E23301"/>
    <w:rsid w:val="00E237E5"/>
    <w:rsid w:val="00E23ADE"/>
    <w:rsid w:val="00E23E85"/>
    <w:rsid w:val="00E24779"/>
    <w:rsid w:val="00E24C19"/>
    <w:rsid w:val="00E25F63"/>
    <w:rsid w:val="00E2669E"/>
    <w:rsid w:val="00E269A6"/>
    <w:rsid w:val="00E26B78"/>
    <w:rsid w:val="00E26FFA"/>
    <w:rsid w:val="00E27079"/>
    <w:rsid w:val="00E2760B"/>
    <w:rsid w:val="00E30410"/>
    <w:rsid w:val="00E30455"/>
    <w:rsid w:val="00E307ED"/>
    <w:rsid w:val="00E308E3"/>
    <w:rsid w:val="00E310A0"/>
    <w:rsid w:val="00E31D10"/>
    <w:rsid w:val="00E31F1B"/>
    <w:rsid w:val="00E3329A"/>
    <w:rsid w:val="00E33714"/>
    <w:rsid w:val="00E33B69"/>
    <w:rsid w:val="00E342EC"/>
    <w:rsid w:val="00E34A9D"/>
    <w:rsid w:val="00E35FA5"/>
    <w:rsid w:val="00E36442"/>
    <w:rsid w:val="00E36B1B"/>
    <w:rsid w:val="00E404C8"/>
    <w:rsid w:val="00E40C95"/>
    <w:rsid w:val="00E416C7"/>
    <w:rsid w:val="00E418F6"/>
    <w:rsid w:val="00E41948"/>
    <w:rsid w:val="00E42456"/>
    <w:rsid w:val="00E42F7F"/>
    <w:rsid w:val="00E43220"/>
    <w:rsid w:val="00E43F2F"/>
    <w:rsid w:val="00E446F3"/>
    <w:rsid w:val="00E44FFF"/>
    <w:rsid w:val="00E4565D"/>
    <w:rsid w:val="00E4615A"/>
    <w:rsid w:val="00E461A0"/>
    <w:rsid w:val="00E465AB"/>
    <w:rsid w:val="00E46863"/>
    <w:rsid w:val="00E47572"/>
    <w:rsid w:val="00E47793"/>
    <w:rsid w:val="00E50A6E"/>
    <w:rsid w:val="00E50F6A"/>
    <w:rsid w:val="00E50F7D"/>
    <w:rsid w:val="00E51067"/>
    <w:rsid w:val="00E5177C"/>
    <w:rsid w:val="00E51B34"/>
    <w:rsid w:val="00E52BAB"/>
    <w:rsid w:val="00E533C6"/>
    <w:rsid w:val="00E533DD"/>
    <w:rsid w:val="00E53DDB"/>
    <w:rsid w:val="00E54639"/>
    <w:rsid w:val="00E548EA"/>
    <w:rsid w:val="00E54BE9"/>
    <w:rsid w:val="00E54CDE"/>
    <w:rsid w:val="00E54FB2"/>
    <w:rsid w:val="00E55494"/>
    <w:rsid w:val="00E56738"/>
    <w:rsid w:val="00E569B9"/>
    <w:rsid w:val="00E56BC8"/>
    <w:rsid w:val="00E56E3D"/>
    <w:rsid w:val="00E56F32"/>
    <w:rsid w:val="00E571A6"/>
    <w:rsid w:val="00E57679"/>
    <w:rsid w:val="00E57940"/>
    <w:rsid w:val="00E57E4B"/>
    <w:rsid w:val="00E57EFD"/>
    <w:rsid w:val="00E603BC"/>
    <w:rsid w:val="00E61F65"/>
    <w:rsid w:val="00E62B14"/>
    <w:rsid w:val="00E62EA8"/>
    <w:rsid w:val="00E636E0"/>
    <w:rsid w:val="00E63704"/>
    <w:rsid w:val="00E63B7F"/>
    <w:rsid w:val="00E64481"/>
    <w:rsid w:val="00E64A8E"/>
    <w:rsid w:val="00E64FD8"/>
    <w:rsid w:val="00E65050"/>
    <w:rsid w:val="00E6597E"/>
    <w:rsid w:val="00E662E8"/>
    <w:rsid w:val="00E668AB"/>
    <w:rsid w:val="00E674EE"/>
    <w:rsid w:val="00E67F48"/>
    <w:rsid w:val="00E70A16"/>
    <w:rsid w:val="00E70AFF"/>
    <w:rsid w:val="00E70CC0"/>
    <w:rsid w:val="00E70DFA"/>
    <w:rsid w:val="00E714A3"/>
    <w:rsid w:val="00E7187D"/>
    <w:rsid w:val="00E71E1A"/>
    <w:rsid w:val="00E723BB"/>
    <w:rsid w:val="00E7242A"/>
    <w:rsid w:val="00E727C5"/>
    <w:rsid w:val="00E72A91"/>
    <w:rsid w:val="00E72C5A"/>
    <w:rsid w:val="00E73099"/>
    <w:rsid w:val="00E73310"/>
    <w:rsid w:val="00E73A74"/>
    <w:rsid w:val="00E73DB5"/>
    <w:rsid w:val="00E740DF"/>
    <w:rsid w:val="00E74C07"/>
    <w:rsid w:val="00E7664D"/>
    <w:rsid w:val="00E76AE2"/>
    <w:rsid w:val="00E76BC8"/>
    <w:rsid w:val="00E76DB3"/>
    <w:rsid w:val="00E77365"/>
    <w:rsid w:val="00E77EE3"/>
    <w:rsid w:val="00E80936"/>
    <w:rsid w:val="00E80984"/>
    <w:rsid w:val="00E80BA0"/>
    <w:rsid w:val="00E81111"/>
    <w:rsid w:val="00E8115F"/>
    <w:rsid w:val="00E816B8"/>
    <w:rsid w:val="00E81BCB"/>
    <w:rsid w:val="00E81F14"/>
    <w:rsid w:val="00E82CB4"/>
    <w:rsid w:val="00E8383E"/>
    <w:rsid w:val="00E83F77"/>
    <w:rsid w:val="00E844BF"/>
    <w:rsid w:val="00E84EF2"/>
    <w:rsid w:val="00E84F7D"/>
    <w:rsid w:val="00E85007"/>
    <w:rsid w:val="00E85083"/>
    <w:rsid w:val="00E8550E"/>
    <w:rsid w:val="00E85727"/>
    <w:rsid w:val="00E8574E"/>
    <w:rsid w:val="00E85A7A"/>
    <w:rsid w:val="00E85F82"/>
    <w:rsid w:val="00E86359"/>
    <w:rsid w:val="00E86BFF"/>
    <w:rsid w:val="00E86D6D"/>
    <w:rsid w:val="00E87D6F"/>
    <w:rsid w:val="00E908AE"/>
    <w:rsid w:val="00E90AD7"/>
    <w:rsid w:val="00E910C9"/>
    <w:rsid w:val="00E9162A"/>
    <w:rsid w:val="00E9196F"/>
    <w:rsid w:val="00E91A0F"/>
    <w:rsid w:val="00E923DE"/>
    <w:rsid w:val="00E92CF1"/>
    <w:rsid w:val="00E92DCA"/>
    <w:rsid w:val="00E92F21"/>
    <w:rsid w:val="00E94A8D"/>
    <w:rsid w:val="00E94BE6"/>
    <w:rsid w:val="00E95615"/>
    <w:rsid w:val="00E9588B"/>
    <w:rsid w:val="00E95E81"/>
    <w:rsid w:val="00E963E5"/>
    <w:rsid w:val="00E9674E"/>
    <w:rsid w:val="00E96D05"/>
    <w:rsid w:val="00E96DF5"/>
    <w:rsid w:val="00E96EE7"/>
    <w:rsid w:val="00E9714B"/>
    <w:rsid w:val="00E974BB"/>
    <w:rsid w:val="00E97710"/>
    <w:rsid w:val="00E97B50"/>
    <w:rsid w:val="00EA0046"/>
    <w:rsid w:val="00EA0357"/>
    <w:rsid w:val="00EA04E6"/>
    <w:rsid w:val="00EA0663"/>
    <w:rsid w:val="00EA1337"/>
    <w:rsid w:val="00EA158A"/>
    <w:rsid w:val="00EA1761"/>
    <w:rsid w:val="00EA1C20"/>
    <w:rsid w:val="00EA207B"/>
    <w:rsid w:val="00EA20E0"/>
    <w:rsid w:val="00EA2C6D"/>
    <w:rsid w:val="00EA4498"/>
    <w:rsid w:val="00EA51AA"/>
    <w:rsid w:val="00EA5205"/>
    <w:rsid w:val="00EA5725"/>
    <w:rsid w:val="00EA59F4"/>
    <w:rsid w:val="00EA6562"/>
    <w:rsid w:val="00EA6839"/>
    <w:rsid w:val="00EA6AB9"/>
    <w:rsid w:val="00EA716E"/>
    <w:rsid w:val="00EA762D"/>
    <w:rsid w:val="00EA7805"/>
    <w:rsid w:val="00EB0710"/>
    <w:rsid w:val="00EB08E5"/>
    <w:rsid w:val="00EB0AC3"/>
    <w:rsid w:val="00EB0AD8"/>
    <w:rsid w:val="00EB0BDD"/>
    <w:rsid w:val="00EB0FFA"/>
    <w:rsid w:val="00EB10A0"/>
    <w:rsid w:val="00EB1225"/>
    <w:rsid w:val="00EB23E5"/>
    <w:rsid w:val="00EB259D"/>
    <w:rsid w:val="00EB31E1"/>
    <w:rsid w:val="00EB3D27"/>
    <w:rsid w:val="00EB3D45"/>
    <w:rsid w:val="00EB3ED7"/>
    <w:rsid w:val="00EB48EE"/>
    <w:rsid w:val="00EB4A88"/>
    <w:rsid w:val="00EB4E6A"/>
    <w:rsid w:val="00EB5343"/>
    <w:rsid w:val="00EB54B8"/>
    <w:rsid w:val="00EB599E"/>
    <w:rsid w:val="00EB67F5"/>
    <w:rsid w:val="00EB7071"/>
    <w:rsid w:val="00EC0432"/>
    <w:rsid w:val="00EC12E5"/>
    <w:rsid w:val="00EC2DF8"/>
    <w:rsid w:val="00EC30A3"/>
    <w:rsid w:val="00EC31B8"/>
    <w:rsid w:val="00EC3BAB"/>
    <w:rsid w:val="00EC3C0D"/>
    <w:rsid w:val="00EC3D15"/>
    <w:rsid w:val="00EC543A"/>
    <w:rsid w:val="00EC5FE2"/>
    <w:rsid w:val="00EC612D"/>
    <w:rsid w:val="00EC6DB3"/>
    <w:rsid w:val="00EC74EF"/>
    <w:rsid w:val="00EC763B"/>
    <w:rsid w:val="00EC774B"/>
    <w:rsid w:val="00ED0541"/>
    <w:rsid w:val="00ED0AA1"/>
    <w:rsid w:val="00ED1183"/>
    <w:rsid w:val="00ED1288"/>
    <w:rsid w:val="00ED1450"/>
    <w:rsid w:val="00ED17A2"/>
    <w:rsid w:val="00ED1883"/>
    <w:rsid w:val="00ED1E24"/>
    <w:rsid w:val="00ED1E6C"/>
    <w:rsid w:val="00ED27E9"/>
    <w:rsid w:val="00ED30D0"/>
    <w:rsid w:val="00ED3645"/>
    <w:rsid w:val="00ED3C23"/>
    <w:rsid w:val="00ED3FF9"/>
    <w:rsid w:val="00ED46D9"/>
    <w:rsid w:val="00ED5754"/>
    <w:rsid w:val="00ED5DFF"/>
    <w:rsid w:val="00ED6432"/>
    <w:rsid w:val="00ED6C4C"/>
    <w:rsid w:val="00ED72E0"/>
    <w:rsid w:val="00EE0CCF"/>
    <w:rsid w:val="00EE1008"/>
    <w:rsid w:val="00EE2682"/>
    <w:rsid w:val="00EE4123"/>
    <w:rsid w:val="00EE4923"/>
    <w:rsid w:val="00EE4A76"/>
    <w:rsid w:val="00EE6660"/>
    <w:rsid w:val="00EE706B"/>
    <w:rsid w:val="00EE786F"/>
    <w:rsid w:val="00EE7970"/>
    <w:rsid w:val="00EE7DF6"/>
    <w:rsid w:val="00EF01AC"/>
    <w:rsid w:val="00EF02FD"/>
    <w:rsid w:val="00EF09D2"/>
    <w:rsid w:val="00EF0D48"/>
    <w:rsid w:val="00EF0F9E"/>
    <w:rsid w:val="00EF170C"/>
    <w:rsid w:val="00EF1AA6"/>
    <w:rsid w:val="00EF2A45"/>
    <w:rsid w:val="00EF3E5E"/>
    <w:rsid w:val="00EF3FAE"/>
    <w:rsid w:val="00EF4564"/>
    <w:rsid w:val="00EF4E79"/>
    <w:rsid w:val="00EF4FA7"/>
    <w:rsid w:val="00EF500C"/>
    <w:rsid w:val="00EF5484"/>
    <w:rsid w:val="00EF5577"/>
    <w:rsid w:val="00EF5D9F"/>
    <w:rsid w:val="00EF6233"/>
    <w:rsid w:val="00EF6528"/>
    <w:rsid w:val="00EF6ED2"/>
    <w:rsid w:val="00EF6FF6"/>
    <w:rsid w:val="00EF700F"/>
    <w:rsid w:val="00EF743F"/>
    <w:rsid w:val="00EF77E3"/>
    <w:rsid w:val="00EF7C18"/>
    <w:rsid w:val="00F00234"/>
    <w:rsid w:val="00F0047D"/>
    <w:rsid w:val="00F0048F"/>
    <w:rsid w:val="00F022E1"/>
    <w:rsid w:val="00F0235B"/>
    <w:rsid w:val="00F02614"/>
    <w:rsid w:val="00F03AE1"/>
    <w:rsid w:val="00F03BF7"/>
    <w:rsid w:val="00F04933"/>
    <w:rsid w:val="00F050FA"/>
    <w:rsid w:val="00F0670B"/>
    <w:rsid w:val="00F06722"/>
    <w:rsid w:val="00F06A43"/>
    <w:rsid w:val="00F07A5C"/>
    <w:rsid w:val="00F07BE7"/>
    <w:rsid w:val="00F07C94"/>
    <w:rsid w:val="00F1031A"/>
    <w:rsid w:val="00F1067F"/>
    <w:rsid w:val="00F11DBF"/>
    <w:rsid w:val="00F12093"/>
    <w:rsid w:val="00F120E6"/>
    <w:rsid w:val="00F120FF"/>
    <w:rsid w:val="00F12514"/>
    <w:rsid w:val="00F125B9"/>
    <w:rsid w:val="00F130A4"/>
    <w:rsid w:val="00F13876"/>
    <w:rsid w:val="00F1391C"/>
    <w:rsid w:val="00F1399E"/>
    <w:rsid w:val="00F13AD8"/>
    <w:rsid w:val="00F13DCE"/>
    <w:rsid w:val="00F14063"/>
    <w:rsid w:val="00F140C4"/>
    <w:rsid w:val="00F1433D"/>
    <w:rsid w:val="00F14589"/>
    <w:rsid w:val="00F14C8C"/>
    <w:rsid w:val="00F14E2D"/>
    <w:rsid w:val="00F14F24"/>
    <w:rsid w:val="00F1514F"/>
    <w:rsid w:val="00F1521C"/>
    <w:rsid w:val="00F15A26"/>
    <w:rsid w:val="00F15AA7"/>
    <w:rsid w:val="00F16069"/>
    <w:rsid w:val="00F16092"/>
    <w:rsid w:val="00F16707"/>
    <w:rsid w:val="00F167AB"/>
    <w:rsid w:val="00F16C19"/>
    <w:rsid w:val="00F16CED"/>
    <w:rsid w:val="00F1785D"/>
    <w:rsid w:val="00F17ADD"/>
    <w:rsid w:val="00F17DBB"/>
    <w:rsid w:val="00F17FDD"/>
    <w:rsid w:val="00F22056"/>
    <w:rsid w:val="00F23286"/>
    <w:rsid w:val="00F2486D"/>
    <w:rsid w:val="00F24A39"/>
    <w:rsid w:val="00F24A97"/>
    <w:rsid w:val="00F25703"/>
    <w:rsid w:val="00F260B1"/>
    <w:rsid w:val="00F26175"/>
    <w:rsid w:val="00F269F1"/>
    <w:rsid w:val="00F27CB0"/>
    <w:rsid w:val="00F27E1B"/>
    <w:rsid w:val="00F302B4"/>
    <w:rsid w:val="00F310EE"/>
    <w:rsid w:val="00F310FC"/>
    <w:rsid w:val="00F31407"/>
    <w:rsid w:val="00F31425"/>
    <w:rsid w:val="00F3182C"/>
    <w:rsid w:val="00F31EC9"/>
    <w:rsid w:val="00F333EF"/>
    <w:rsid w:val="00F33454"/>
    <w:rsid w:val="00F33544"/>
    <w:rsid w:val="00F340B4"/>
    <w:rsid w:val="00F3441E"/>
    <w:rsid w:val="00F34C21"/>
    <w:rsid w:val="00F34E21"/>
    <w:rsid w:val="00F35A08"/>
    <w:rsid w:val="00F35C95"/>
    <w:rsid w:val="00F36107"/>
    <w:rsid w:val="00F3616F"/>
    <w:rsid w:val="00F36F90"/>
    <w:rsid w:val="00F37178"/>
    <w:rsid w:val="00F37257"/>
    <w:rsid w:val="00F37772"/>
    <w:rsid w:val="00F40695"/>
    <w:rsid w:val="00F40812"/>
    <w:rsid w:val="00F40C8C"/>
    <w:rsid w:val="00F40EF1"/>
    <w:rsid w:val="00F4130E"/>
    <w:rsid w:val="00F41D14"/>
    <w:rsid w:val="00F41FFF"/>
    <w:rsid w:val="00F42A4E"/>
    <w:rsid w:val="00F43589"/>
    <w:rsid w:val="00F43A6B"/>
    <w:rsid w:val="00F44197"/>
    <w:rsid w:val="00F44ED8"/>
    <w:rsid w:val="00F452D5"/>
    <w:rsid w:val="00F45488"/>
    <w:rsid w:val="00F459CF"/>
    <w:rsid w:val="00F45A6C"/>
    <w:rsid w:val="00F45EBA"/>
    <w:rsid w:val="00F46CF3"/>
    <w:rsid w:val="00F47013"/>
    <w:rsid w:val="00F471FD"/>
    <w:rsid w:val="00F4722C"/>
    <w:rsid w:val="00F47BA9"/>
    <w:rsid w:val="00F503E1"/>
    <w:rsid w:val="00F5066E"/>
    <w:rsid w:val="00F51226"/>
    <w:rsid w:val="00F514A9"/>
    <w:rsid w:val="00F51F11"/>
    <w:rsid w:val="00F51F13"/>
    <w:rsid w:val="00F52221"/>
    <w:rsid w:val="00F52A41"/>
    <w:rsid w:val="00F52C80"/>
    <w:rsid w:val="00F53527"/>
    <w:rsid w:val="00F53BCB"/>
    <w:rsid w:val="00F53D27"/>
    <w:rsid w:val="00F53E6A"/>
    <w:rsid w:val="00F5467B"/>
    <w:rsid w:val="00F54C86"/>
    <w:rsid w:val="00F5597F"/>
    <w:rsid w:val="00F55F7D"/>
    <w:rsid w:val="00F56536"/>
    <w:rsid w:val="00F60632"/>
    <w:rsid w:val="00F61745"/>
    <w:rsid w:val="00F62056"/>
    <w:rsid w:val="00F624F0"/>
    <w:rsid w:val="00F632EA"/>
    <w:rsid w:val="00F63AF3"/>
    <w:rsid w:val="00F63B07"/>
    <w:rsid w:val="00F64160"/>
    <w:rsid w:val="00F64CA6"/>
    <w:rsid w:val="00F64F85"/>
    <w:rsid w:val="00F6564A"/>
    <w:rsid w:val="00F656A0"/>
    <w:rsid w:val="00F66BDC"/>
    <w:rsid w:val="00F67B2E"/>
    <w:rsid w:val="00F70355"/>
    <w:rsid w:val="00F70CC5"/>
    <w:rsid w:val="00F725AA"/>
    <w:rsid w:val="00F729B2"/>
    <w:rsid w:val="00F72A00"/>
    <w:rsid w:val="00F73409"/>
    <w:rsid w:val="00F737B3"/>
    <w:rsid w:val="00F73AA5"/>
    <w:rsid w:val="00F73BA5"/>
    <w:rsid w:val="00F73F17"/>
    <w:rsid w:val="00F749DD"/>
    <w:rsid w:val="00F75017"/>
    <w:rsid w:val="00F750D0"/>
    <w:rsid w:val="00F75189"/>
    <w:rsid w:val="00F75B13"/>
    <w:rsid w:val="00F7601F"/>
    <w:rsid w:val="00F76D22"/>
    <w:rsid w:val="00F77059"/>
    <w:rsid w:val="00F77322"/>
    <w:rsid w:val="00F7759E"/>
    <w:rsid w:val="00F77652"/>
    <w:rsid w:val="00F804ED"/>
    <w:rsid w:val="00F8083A"/>
    <w:rsid w:val="00F808C3"/>
    <w:rsid w:val="00F81D78"/>
    <w:rsid w:val="00F81E91"/>
    <w:rsid w:val="00F81FD9"/>
    <w:rsid w:val="00F83342"/>
    <w:rsid w:val="00F83E71"/>
    <w:rsid w:val="00F840B4"/>
    <w:rsid w:val="00F84448"/>
    <w:rsid w:val="00F84612"/>
    <w:rsid w:val="00F8589B"/>
    <w:rsid w:val="00F85BB8"/>
    <w:rsid w:val="00F85C35"/>
    <w:rsid w:val="00F85E04"/>
    <w:rsid w:val="00F864F5"/>
    <w:rsid w:val="00F866A6"/>
    <w:rsid w:val="00F87067"/>
    <w:rsid w:val="00F87AAA"/>
    <w:rsid w:val="00F904B6"/>
    <w:rsid w:val="00F904C4"/>
    <w:rsid w:val="00F90533"/>
    <w:rsid w:val="00F90EDF"/>
    <w:rsid w:val="00F916F9"/>
    <w:rsid w:val="00F92C65"/>
    <w:rsid w:val="00F92EF6"/>
    <w:rsid w:val="00F932B9"/>
    <w:rsid w:val="00F93877"/>
    <w:rsid w:val="00F93904"/>
    <w:rsid w:val="00F93C84"/>
    <w:rsid w:val="00F93ECB"/>
    <w:rsid w:val="00F94A9A"/>
    <w:rsid w:val="00F94D02"/>
    <w:rsid w:val="00F94EEC"/>
    <w:rsid w:val="00F9529B"/>
    <w:rsid w:val="00F959E4"/>
    <w:rsid w:val="00FA01B1"/>
    <w:rsid w:val="00FA27D0"/>
    <w:rsid w:val="00FA3007"/>
    <w:rsid w:val="00FA3303"/>
    <w:rsid w:val="00FA338F"/>
    <w:rsid w:val="00FA3C71"/>
    <w:rsid w:val="00FA3DFA"/>
    <w:rsid w:val="00FA3F68"/>
    <w:rsid w:val="00FA40CF"/>
    <w:rsid w:val="00FA4BC5"/>
    <w:rsid w:val="00FA50CF"/>
    <w:rsid w:val="00FA5244"/>
    <w:rsid w:val="00FA5E72"/>
    <w:rsid w:val="00FA6AAC"/>
    <w:rsid w:val="00FA6E31"/>
    <w:rsid w:val="00FA6FC4"/>
    <w:rsid w:val="00FA7913"/>
    <w:rsid w:val="00FA7F39"/>
    <w:rsid w:val="00FA7F52"/>
    <w:rsid w:val="00FB0154"/>
    <w:rsid w:val="00FB0757"/>
    <w:rsid w:val="00FB0DE3"/>
    <w:rsid w:val="00FB0F86"/>
    <w:rsid w:val="00FB1004"/>
    <w:rsid w:val="00FB1411"/>
    <w:rsid w:val="00FB1952"/>
    <w:rsid w:val="00FB21BC"/>
    <w:rsid w:val="00FB2DFF"/>
    <w:rsid w:val="00FB42F5"/>
    <w:rsid w:val="00FB4B91"/>
    <w:rsid w:val="00FB4BE6"/>
    <w:rsid w:val="00FB4D54"/>
    <w:rsid w:val="00FB5164"/>
    <w:rsid w:val="00FB5787"/>
    <w:rsid w:val="00FB5D28"/>
    <w:rsid w:val="00FB6261"/>
    <w:rsid w:val="00FB690C"/>
    <w:rsid w:val="00FB6D3A"/>
    <w:rsid w:val="00FB6F23"/>
    <w:rsid w:val="00FB78CC"/>
    <w:rsid w:val="00FC024C"/>
    <w:rsid w:val="00FC07A3"/>
    <w:rsid w:val="00FC0FBF"/>
    <w:rsid w:val="00FC116C"/>
    <w:rsid w:val="00FC1362"/>
    <w:rsid w:val="00FC1B23"/>
    <w:rsid w:val="00FC262E"/>
    <w:rsid w:val="00FC2C33"/>
    <w:rsid w:val="00FC3089"/>
    <w:rsid w:val="00FC31A5"/>
    <w:rsid w:val="00FC361E"/>
    <w:rsid w:val="00FC4401"/>
    <w:rsid w:val="00FC454F"/>
    <w:rsid w:val="00FC4C56"/>
    <w:rsid w:val="00FC4DD0"/>
    <w:rsid w:val="00FC4DE1"/>
    <w:rsid w:val="00FC4FC2"/>
    <w:rsid w:val="00FC547C"/>
    <w:rsid w:val="00FC56BF"/>
    <w:rsid w:val="00FC5ED5"/>
    <w:rsid w:val="00FC5FFB"/>
    <w:rsid w:val="00FC60C0"/>
    <w:rsid w:val="00FC6C23"/>
    <w:rsid w:val="00FC6CD2"/>
    <w:rsid w:val="00FC6DC3"/>
    <w:rsid w:val="00FC7DD0"/>
    <w:rsid w:val="00FD05C5"/>
    <w:rsid w:val="00FD0BDE"/>
    <w:rsid w:val="00FD0D87"/>
    <w:rsid w:val="00FD12A1"/>
    <w:rsid w:val="00FD1DDC"/>
    <w:rsid w:val="00FD1E19"/>
    <w:rsid w:val="00FD2114"/>
    <w:rsid w:val="00FD2223"/>
    <w:rsid w:val="00FD22E0"/>
    <w:rsid w:val="00FD2B35"/>
    <w:rsid w:val="00FD2F10"/>
    <w:rsid w:val="00FD377D"/>
    <w:rsid w:val="00FD3B8C"/>
    <w:rsid w:val="00FD3D03"/>
    <w:rsid w:val="00FD4435"/>
    <w:rsid w:val="00FD453F"/>
    <w:rsid w:val="00FD4A8A"/>
    <w:rsid w:val="00FD4D6C"/>
    <w:rsid w:val="00FD5122"/>
    <w:rsid w:val="00FD5A59"/>
    <w:rsid w:val="00FD5BB1"/>
    <w:rsid w:val="00FD774E"/>
    <w:rsid w:val="00FE0F69"/>
    <w:rsid w:val="00FE16EB"/>
    <w:rsid w:val="00FE17EB"/>
    <w:rsid w:val="00FE1D6A"/>
    <w:rsid w:val="00FE3058"/>
    <w:rsid w:val="00FE339B"/>
    <w:rsid w:val="00FE33E6"/>
    <w:rsid w:val="00FE3442"/>
    <w:rsid w:val="00FE39EA"/>
    <w:rsid w:val="00FE3AB2"/>
    <w:rsid w:val="00FE3EBE"/>
    <w:rsid w:val="00FE3F99"/>
    <w:rsid w:val="00FE40C6"/>
    <w:rsid w:val="00FE457B"/>
    <w:rsid w:val="00FE48B0"/>
    <w:rsid w:val="00FE49DD"/>
    <w:rsid w:val="00FE5045"/>
    <w:rsid w:val="00FE56BD"/>
    <w:rsid w:val="00FE5AB6"/>
    <w:rsid w:val="00FE63EA"/>
    <w:rsid w:val="00FE68A1"/>
    <w:rsid w:val="00FE6AC6"/>
    <w:rsid w:val="00FE6B6D"/>
    <w:rsid w:val="00FF0579"/>
    <w:rsid w:val="00FF1629"/>
    <w:rsid w:val="00FF16C9"/>
    <w:rsid w:val="00FF1BD9"/>
    <w:rsid w:val="00FF2269"/>
    <w:rsid w:val="00FF2A14"/>
    <w:rsid w:val="00FF2AD3"/>
    <w:rsid w:val="00FF2F10"/>
    <w:rsid w:val="00FF4FEA"/>
    <w:rsid w:val="00FF4FF1"/>
    <w:rsid w:val="00FF55F5"/>
    <w:rsid w:val="00FF5700"/>
    <w:rsid w:val="00FF683B"/>
    <w:rsid w:val="00FF6A6E"/>
    <w:rsid w:val="00FF6CE0"/>
    <w:rsid w:val="00FF7287"/>
    <w:rsid w:val="00FF7B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qFormat="1"/>
    <w:lsdException w:name="footer"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52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link w:val="1"/>
    <w:rsid w:val="00B05523"/>
    <w:rPr>
      <w:color w:val="0000FF"/>
      <w:u w:val="single"/>
    </w:rPr>
  </w:style>
  <w:style w:type="paragraph" w:styleId="a4">
    <w:name w:val="header"/>
    <w:aliases w:val="Linie,header,Aa?oiee eieiioeooe,Знак Знак1 Знак,Верхний колонтитул Знак1 Знак, Знак1 Знак Знак Знак1 Знак З Знак Знак Знак Знак Знак Знак,Знак1 Знак Знак Знак1, Знак Знак Знак Знак Знак,З"/>
    <w:basedOn w:val="a"/>
    <w:link w:val="a5"/>
    <w:uiPriority w:val="99"/>
    <w:qFormat/>
    <w:rsid w:val="00B05523"/>
    <w:pPr>
      <w:tabs>
        <w:tab w:val="center" w:pos="4677"/>
        <w:tab w:val="right" w:pos="9355"/>
      </w:tabs>
    </w:pPr>
  </w:style>
  <w:style w:type="character" w:customStyle="1" w:styleId="a5">
    <w:name w:val="Верхний колонтитул Знак"/>
    <w:aliases w:val="Linie Знак,header Знак,Aa?oiee eieiioeooe Знак,Знак Знак1 Знак Знак,Верхний колонтитул Знак1 Знак Знак, Знак1 Знак Знак Знак1 Знак З Знак Знак Знак Знак Знак Знак Знак,Знак1 Знак Знак Знак1 Знак, Знак Знак Знак Знак Знак Знак"/>
    <w:basedOn w:val="a0"/>
    <w:link w:val="a4"/>
    <w:uiPriority w:val="99"/>
    <w:rsid w:val="00B05523"/>
    <w:rPr>
      <w:rFonts w:ascii="Times New Roman" w:eastAsia="Times New Roman" w:hAnsi="Times New Roman" w:cs="Times New Roman"/>
      <w:sz w:val="24"/>
      <w:szCs w:val="24"/>
      <w:lang w:eastAsia="ru-RU"/>
    </w:rPr>
  </w:style>
  <w:style w:type="paragraph" w:styleId="a6">
    <w:name w:val="footer"/>
    <w:aliases w:val="РД Нижний колонтитул,Нижний колонтитул Знак Знак"/>
    <w:basedOn w:val="a"/>
    <w:link w:val="a7"/>
    <w:uiPriority w:val="99"/>
    <w:qFormat/>
    <w:rsid w:val="00B05523"/>
    <w:pPr>
      <w:tabs>
        <w:tab w:val="center" w:pos="4677"/>
        <w:tab w:val="right" w:pos="9355"/>
      </w:tabs>
    </w:pPr>
  </w:style>
  <w:style w:type="character" w:customStyle="1" w:styleId="a7">
    <w:name w:val="Нижний колонтитул Знак"/>
    <w:aliases w:val="РД Нижний колонтитул Знак,Нижний колонтитул Знак Знак Знак"/>
    <w:basedOn w:val="a0"/>
    <w:link w:val="a6"/>
    <w:uiPriority w:val="99"/>
    <w:rsid w:val="00B05523"/>
    <w:rPr>
      <w:rFonts w:ascii="Times New Roman" w:eastAsia="Times New Roman" w:hAnsi="Times New Roman" w:cs="Times New Roman"/>
      <w:sz w:val="24"/>
      <w:szCs w:val="24"/>
      <w:lang w:eastAsia="ru-RU"/>
    </w:rPr>
  </w:style>
  <w:style w:type="table" w:styleId="a8">
    <w:name w:val="Table Grid"/>
    <w:aliases w:val="Сетка таблицы GR,OTR"/>
    <w:basedOn w:val="a1"/>
    <w:uiPriority w:val="59"/>
    <w:rsid w:val="00B0552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B0552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List Paragraph"/>
    <w:aliases w:val="Bullet 1,Use Case List Paragraph,Абзац нумерованного списка,ТЗОТ Текст 2 уровня. Без оглавления,Table-Normal,RSHB_Table-Normal,Num Bullet 1,lp1,Подпись рисунка,Маркированный список_уровень1,Bullet List,FooterText,numbered,Нумерованый список"/>
    <w:basedOn w:val="a"/>
    <w:link w:val="aa"/>
    <w:uiPriority w:val="34"/>
    <w:qFormat/>
    <w:rsid w:val="00B05523"/>
    <w:pPr>
      <w:spacing w:after="200" w:line="276" w:lineRule="auto"/>
      <w:ind w:left="720"/>
      <w:contextualSpacing/>
    </w:pPr>
    <w:rPr>
      <w:rFonts w:ascii="Calibri" w:eastAsia="Calibri" w:hAnsi="Calibri"/>
      <w:sz w:val="22"/>
      <w:szCs w:val="22"/>
      <w:lang w:eastAsia="en-US"/>
    </w:rPr>
  </w:style>
  <w:style w:type="paragraph" w:styleId="ab">
    <w:name w:val="Normal (Web)"/>
    <w:aliases w:val="Обычный (Web)1"/>
    <w:basedOn w:val="a"/>
    <w:uiPriority w:val="99"/>
    <w:unhideWhenUsed/>
    <w:qFormat/>
    <w:rsid w:val="00B05523"/>
    <w:pPr>
      <w:spacing w:before="100" w:beforeAutospacing="1" w:after="100" w:afterAutospacing="1"/>
    </w:pPr>
  </w:style>
  <w:style w:type="paragraph" w:styleId="ac">
    <w:name w:val="footnote text"/>
    <w:aliases w:val="Знак2,Знак4 Знак,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d"/>
    <w:qFormat/>
    <w:rsid w:val="00B05523"/>
    <w:pPr>
      <w:spacing w:after="60"/>
      <w:jc w:val="both"/>
    </w:pPr>
    <w:rPr>
      <w:sz w:val="20"/>
      <w:szCs w:val="20"/>
    </w:rPr>
  </w:style>
  <w:style w:type="character" w:customStyle="1" w:styleId="ad">
    <w:name w:val="Текст сноски Знак"/>
    <w:aliases w:val="Знак2 Знак,Знак4 Знак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c"/>
    <w:rsid w:val="00B05523"/>
    <w:rPr>
      <w:rFonts w:ascii="Times New Roman" w:eastAsia="Times New Roman" w:hAnsi="Times New Roman" w:cs="Times New Roman"/>
      <w:sz w:val="20"/>
      <w:szCs w:val="20"/>
      <w:lang w:eastAsia="ru-RU"/>
    </w:rPr>
  </w:style>
  <w:style w:type="character" w:styleId="ae">
    <w:name w:val="footnote reference"/>
    <w:aliases w:val="fr,Used by Word for Help footnote symbols,Ссылка на сноску 45,SUPERS"/>
    <w:rsid w:val="00B05523"/>
    <w:rPr>
      <w:vertAlign w:val="superscript"/>
    </w:rPr>
  </w:style>
  <w:style w:type="character" w:customStyle="1" w:styleId="aa">
    <w:name w:val="Абзац списка Знак"/>
    <w:aliases w:val="Bullet 1 Знак,Use Case List Paragraph Знак,Абзац нумерованного списка Знак,ТЗОТ Текст 2 уровня. Без оглавления Знак,Table-Normal Знак,RSHB_Table-Normal Знак,Num Bullet 1 Знак,lp1 Знак,Подпись рисунка Знак,Bullet List Знак,numbered Знак"/>
    <w:link w:val="a9"/>
    <w:uiPriority w:val="34"/>
    <w:qFormat/>
    <w:rsid w:val="00B05523"/>
    <w:rPr>
      <w:rFonts w:ascii="Calibri" w:eastAsia="Calibri" w:hAnsi="Calibri" w:cs="Times New Roman"/>
    </w:rPr>
  </w:style>
  <w:style w:type="paragraph" w:customStyle="1" w:styleId="Style7">
    <w:name w:val="Style7"/>
    <w:basedOn w:val="a"/>
    <w:link w:val="Style70"/>
    <w:uiPriority w:val="99"/>
    <w:qFormat/>
    <w:rsid w:val="00B05523"/>
    <w:pPr>
      <w:widowControl w:val="0"/>
      <w:autoSpaceDE w:val="0"/>
      <w:autoSpaceDN w:val="0"/>
      <w:adjustRightInd w:val="0"/>
      <w:spacing w:line="278" w:lineRule="exact"/>
      <w:ind w:firstLine="725"/>
      <w:jc w:val="both"/>
    </w:pPr>
  </w:style>
  <w:style w:type="character" w:customStyle="1" w:styleId="ConsPlusNormal0">
    <w:name w:val="ConsPlusNormal Знак"/>
    <w:link w:val="ConsPlusNormal"/>
    <w:locked/>
    <w:rsid w:val="00B05523"/>
    <w:rPr>
      <w:rFonts w:ascii="Arial" w:eastAsia="Times New Roman" w:hAnsi="Arial" w:cs="Arial"/>
      <w:sz w:val="20"/>
      <w:szCs w:val="20"/>
      <w:lang w:eastAsia="ru-RU"/>
    </w:rPr>
  </w:style>
  <w:style w:type="paragraph" w:customStyle="1" w:styleId="1">
    <w:name w:val="Гиперссылка1"/>
    <w:link w:val="a3"/>
    <w:rsid w:val="00B05523"/>
    <w:pPr>
      <w:spacing w:after="0" w:line="240" w:lineRule="auto"/>
    </w:pPr>
    <w:rPr>
      <w:color w:val="0000FF"/>
      <w:u w:val="single"/>
    </w:rPr>
  </w:style>
  <w:style w:type="character" w:customStyle="1" w:styleId="Style70">
    <w:name w:val="Style7 Знак"/>
    <w:basedOn w:val="a0"/>
    <w:link w:val="Style7"/>
    <w:uiPriority w:val="99"/>
    <w:rsid w:val="00B05523"/>
    <w:rPr>
      <w:rFonts w:ascii="Times New Roman" w:eastAsia="Times New Roman" w:hAnsi="Times New Roman" w:cs="Times New Roman"/>
      <w:sz w:val="24"/>
      <w:szCs w:val="24"/>
      <w:lang w:eastAsia="ru-RU"/>
    </w:rPr>
  </w:style>
  <w:style w:type="paragraph" w:customStyle="1" w:styleId="s1">
    <w:name w:val="s_1"/>
    <w:basedOn w:val="a"/>
    <w:rsid w:val="00B05523"/>
    <w:pPr>
      <w:spacing w:before="100" w:beforeAutospacing="1" w:after="100" w:afterAutospacing="1"/>
    </w:pPr>
  </w:style>
  <w:style w:type="paragraph" w:customStyle="1" w:styleId="western">
    <w:name w:val="western"/>
    <w:basedOn w:val="a"/>
    <w:rsid w:val="00B05523"/>
    <w:pPr>
      <w:spacing w:before="100" w:beforeAutospacing="1" w:after="142" w:line="276" w:lineRule="auto"/>
    </w:pPr>
    <w:rPr>
      <w:color w:val="000000"/>
    </w:rPr>
  </w:style>
  <w:style w:type="paragraph" w:customStyle="1" w:styleId="Normalunindented">
    <w:name w:val="Normal unindented"/>
    <w:aliases w:val="Обычный Без отступа"/>
    <w:qFormat/>
    <w:rsid w:val="00B05523"/>
    <w:pPr>
      <w:spacing w:before="120" w:after="120"/>
      <w:jc w:val="both"/>
    </w:pPr>
    <w:rPr>
      <w:rFonts w:ascii="Times New Roman" w:eastAsia="Times New Roman" w:hAnsi="Times New Roman" w:cs="Times New Roman"/>
      <w:lang w:eastAsia="ru-RU"/>
    </w:rPr>
  </w:style>
  <w:style w:type="paragraph" w:styleId="3">
    <w:name w:val="Body Text Indent 3"/>
    <w:basedOn w:val="a"/>
    <w:link w:val="30"/>
    <w:rsid w:val="00B05523"/>
    <w:pPr>
      <w:ind w:left="720"/>
      <w:jc w:val="both"/>
    </w:pPr>
  </w:style>
  <w:style w:type="character" w:customStyle="1" w:styleId="30">
    <w:name w:val="Основной текст с отступом 3 Знак"/>
    <w:basedOn w:val="a0"/>
    <w:link w:val="3"/>
    <w:rsid w:val="00B05523"/>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cons/cgi/online.cgi?req=query&amp;div=LAW&amp;opt=1&amp;REFDOC=210050&amp;REFBASE=LAW&amp;REFFIELD=134&amp;REFSEGM=13&amp;REFPAGE=0&amp;REFTYPE=QP_MULTI_REF&amp;ts=11895148725097614966&amp;REFDST=101310"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ase.garant.ru/70353464/7d6bbe1829627ce93319dc72963759a2/" TargetMode="External"/><Relationship Id="rId12" Type="http://schemas.openxmlformats.org/officeDocument/2006/relationships/hyperlink" Target="http://www.consultant.ru/cons/cgi/online.cgi?req=query&amp;div=LAW&amp;opt=1&amp;REFDOC=210050&amp;REFBASE=LAW&amp;REFFIELD=134&amp;REFSEGM=13&amp;REFPAGE=0&amp;REFTYPE=QP_MULTI_REF&amp;ts=11895148725097614966&amp;REFDST=101310"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upki.gov.ru/epz/ktru/ktruCard/commonInfo.html?itemId=32671"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ru52buhotdel@minjust.gov.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ru52buhotdel@minjust.gov.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14</Pages>
  <Words>5213</Words>
  <Characters>29720</Characters>
  <Application>Microsoft Office Word</Application>
  <DocSecurity>0</DocSecurity>
  <Lines>247</Lines>
  <Paragraphs>69</Paragraphs>
  <ScaleCrop>false</ScaleCrop>
  <Company>Microsoft</Company>
  <LinksUpToDate>false</LinksUpToDate>
  <CharactersWithSpaces>34864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dcterms:created xsi:type="dcterms:W3CDTF">2026-04-13T07:52:00Z</dcterms:created>
  <dcterms:modified xsi:type="dcterms:W3CDTF">2026-04-13T15:04:00Z</dcterms:modified>
</cp:coreProperties>
</file>