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uppressAutoHyphens w:val="true"/>
        <w:spacing w:lineRule="auto" w:line="240" w:before="0" w:after="0"/>
        <w:jc w:val="center"/>
        <w:rPr>
          <w:rFonts w:ascii="XO Thames" w:hAnsi="XO Thames"/>
          <w:sz w:val="26"/>
          <w:szCs w:val="26"/>
        </w:rPr>
      </w:pPr>
      <w:r>
        <w:rPr>
          <w:rFonts w:eastAsia="Times New Roman" w:cs="Times New Roman" w:ascii="XO Thames" w:hAnsi="XO Thames"/>
          <w:sz w:val="26"/>
          <w:szCs w:val="26"/>
          <w:lang w:eastAsia="zh-CN"/>
        </w:rPr>
        <w:t xml:space="preserve">Государственный контракт </w:t>
      </w:r>
    </w:p>
    <w:p>
      <w:pPr>
        <w:pStyle w:val="Normal"/>
        <w:shd w:val="clear" w:color="auto" w:fill="FFFFFF"/>
        <w:suppressAutoHyphens w:val="true"/>
        <w:spacing w:lineRule="auto" w:line="240" w:before="0" w:after="0"/>
        <w:ind w:firstLine="708"/>
        <w:jc w:val="center"/>
        <w:rPr>
          <w:rFonts w:ascii="XO Thames" w:hAnsi="XO Thames"/>
          <w:sz w:val="26"/>
          <w:szCs w:val="26"/>
        </w:rPr>
      </w:pPr>
      <w:r>
        <w:rPr>
          <w:rFonts w:eastAsia="Times New Roman" w:cs="Times New Roman" w:ascii="XO Thames" w:hAnsi="XO Thames"/>
          <w:sz w:val="26"/>
          <w:szCs w:val="26"/>
          <w:lang w:eastAsia="zh-CN"/>
        </w:rPr>
        <w:t>на оказание услуг для государственных нужд</w:t>
      </w:r>
    </w:p>
    <w:p>
      <w:pPr>
        <w:pStyle w:val="Normal"/>
        <w:widowControl/>
        <w:shd w:val="clear" w:color="auto" w:fill="FFFFFF"/>
        <w:suppressAutoHyphens w:val="true"/>
        <w:bidi w:val="0"/>
        <w:spacing w:lineRule="auto" w:line="240" w:before="0" w:after="0"/>
        <w:ind w:hanging="0" w:left="0" w:right="0"/>
        <w:jc w:val="left"/>
        <w:rPr>
          <w:rFonts w:ascii="XO Thames" w:hAnsi="XO Thames"/>
          <w:sz w:val="26"/>
          <w:szCs w:val="26"/>
        </w:rPr>
      </w:pPr>
      <w:r>
        <w:rPr>
          <w:rFonts w:eastAsia="Times New Roman" w:cs="Times New Roman" w:ascii="XO Thames" w:hAnsi="XO Thames"/>
          <w:sz w:val="26"/>
          <w:szCs w:val="26"/>
          <w:lang w:eastAsia="zh-CN"/>
        </w:rPr>
        <w:tab/>
        <w:tab/>
        <w:tab/>
        <w:tab/>
        <w:tab/>
        <w:t xml:space="preserve">                № </w:t>
      </w:r>
      <w:r>
        <w:rPr>
          <w:rFonts w:eastAsia="Times New Roman" w:cs="Times New Roman" w:ascii="XO Thames" w:hAnsi="XO Thames"/>
          <w:color w:val="auto"/>
          <w:kern w:val="0"/>
          <w:sz w:val="26"/>
          <w:szCs w:val="26"/>
          <w:lang w:val="ru-RU" w:eastAsia="zh-CN" w:bidi="ar-SA"/>
        </w:rPr>
        <w:t>_____</w:t>
      </w:r>
    </w:p>
    <w:p>
      <w:pPr>
        <w:pStyle w:val="Normal"/>
        <w:shd w:val="clear" w:color="auto" w:fill="FFFFFF"/>
        <w:suppressAutoHyphens w:val="true"/>
        <w:spacing w:lineRule="auto" w:line="240" w:before="0" w:after="0"/>
        <w:jc w:val="both"/>
        <w:rPr>
          <w:rFonts w:ascii="XO Thames" w:hAnsi="XO Thames"/>
          <w:sz w:val="26"/>
          <w:szCs w:val="26"/>
        </w:rPr>
      </w:pPr>
      <w:r>
        <w:rPr>
          <w:rFonts w:ascii="XO Thames" w:hAnsi="XO Thames"/>
          <w:sz w:val="26"/>
          <w:szCs w:val="26"/>
        </w:rPr>
      </w:r>
    </w:p>
    <w:p>
      <w:pPr>
        <w:pStyle w:val="Normal"/>
        <w:shd w:val="clear" w:color="auto" w:fill="FFFFFF"/>
        <w:suppressAutoHyphens w:val="true"/>
        <w:spacing w:lineRule="auto" w:line="240" w:before="0" w:after="0"/>
        <w:jc w:val="both"/>
        <w:rPr>
          <w:rFonts w:ascii="XO Thames" w:hAnsi="XO Thames"/>
          <w:sz w:val="26"/>
          <w:szCs w:val="26"/>
        </w:rPr>
      </w:pPr>
      <w:r>
        <w:rPr>
          <w:rFonts w:eastAsia="Times New Roman" w:cs="Times New Roman" w:ascii="XO Thames" w:hAnsi="XO Thames"/>
          <w:sz w:val="26"/>
          <w:szCs w:val="26"/>
          <w:lang w:eastAsia="zh-CN"/>
        </w:rPr>
        <w:t>г. Архангельск</w:t>
        <w:tab/>
        <w:tab/>
        <w:tab/>
        <w:tab/>
        <w:tab/>
        <w:t xml:space="preserve">                               «____» ___________ 2026 г.</w:t>
      </w:r>
    </w:p>
    <w:p>
      <w:pPr>
        <w:pStyle w:val="Normal"/>
        <w:spacing w:lineRule="auto" w:line="240" w:before="0" w:after="0"/>
        <w:jc w:val="both"/>
        <w:rPr>
          <w:rFonts w:ascii="XO Thames" w:hAnsi="XO Thames" w:eastAsia="Times New Roman" w:cs="Times New Roman"/>
          <w:sz w:val="26"/>
          <w:szCs w:val="26"/>
          <w:lang w:eastAsia="ru-RU"/>
        </w:rPr>
      </w:pPr>
      <w:r>
        <w:rPr>
          <w:rFonts w:eastAsia="Times New Roman" w:cs="Times New Roman" w:ascii="XO Thames" w:hAnsi="XO Thames"/>
          <w:sz w:val="26"/>
          <w:szCs w:val="26"/>
          <w:lang w:eastAsia="ru-RU"/>
        </w:rPr>
      </w:r>
    </w:p>
    <w:p>
      <w:pPr>
        <w:pStyle w:val="Normal"/>
        <w:suppressAutoHyphens w:val="true"/>
        <w:spacing w:lineRule="auto" w:line="240" w:before="0" w:after="0"/>
        <w:ind w:firstLine="568"/>
        <w:jc w:val="both"/>
        <w:rPr>
          <w:rFonts w:ascii="XO Thames" w:hAnsi="XO Thames"/>
          <w:sz w:val="26"/>
          <w:szCs w:val="26"/>
        </w:rPr>
      </w:pPr>
      <w:r>
        <w:rPr>
          <w:rFonts w:eastAsia="Times New Roman" w:cs="Times New Roman" w:ascii="XO Thames" w:hAnsi="XO Thames"/>
          <w:b/>
          <w:sz w:val="26"/>
          <w:szCs w:val="26"/>
          <w:lang w:eastAsia="zh-CN"/>
        </w:rPr>
        <w:t>Федеральное казенное учреждение здравоохранения «Медико - санитарная часть № 29 Федеральной службы исполнения наказаний» (ФКУЗ МСЧ-29 ФСИН России)</w:t>
      </w:r>
      <w:r>
        <w:rPr>
          <w:rFonts w:eastAsia="Times New Roman" w:cs="Times New Roman" w:ascii="XO Thames" w:hAnsi="XO Thames"/>
          <w:sz w:val="26"/>
          <w:szCs w:val="26"/>
          <w:lang w:eastAsia="zh-CN"/>
        </w:rPr>
        <w:t xml:space="preserve">, выступающее от имени Российской Федерации, именуемое в дальнейшем «Государственный заказчик», в лице </w:t>
      </w:r>
      <w:r>
        <w:rPr>
          <w:rFonts w:eastAsia="Calibri" w:cs="Times New Roman" w:ascii="XO Thames" w:hAnsi="XO Thames"/>
          <w:sz w:val="26"/>
          <w:szCs w:val="26"/>
        </w:rPr>
        <w:t>_______________________________, действующий на основании ________</w:t>
      </w:r>
      <w:r>
        <w:rPr>
          <w:rFonts w:eastAsia="Times New Roman" w:cs="Times New Roman" w:ascii="XO Thames" w:hAnsi="XO Thames"/>
          <w:sz w:val="26"/>
          <w:szCs w:val="26"/>
          <w:lang w:eastAsia="zh-CN"/>
        </w:rPr>
        <w:t>, с одной стороны, и </w:t>
      </w:r>
      <w:r>
        <w:rPr>
          <w:rFonts w:eastAsia="Times New Roman" w:cs="Times New Roman" w:ascii="XO Thames" w:hAnsi="XO Thames"/>
          <w:b/>
          <w:sz w:val="26"/>
          <w:szCs w:val="26"/>
          <w:lang w:eastAsia="zh-CN"/>
        </w:rPr>
        <w:t>________________________________</w:t>
      </w:r>
      <w:r>
        <w:rPr>
          <w:rFonts w:eastAsia="Times New Roman" w:cs="Times New Roman" w:ascii="XO Thames" w:hAnsi="XO Thames"/>
          <w:sz w:val="26"/>
          <w:szCs w:val="26"/>
          <w:lang w:eastAsia="zh-CN"/>
        </w:rPr>
        <w:t xml:space="preserve">, именуемое в дальнейшем «Исполнитель», в лице ________________________, действующий на основании лицензии _________________________, с другой стороны, </w:t>
      </w:r>
      <w:r>
        <w:rPr>
          <w:rFonts w:eastAsia="Calibri" w:cs="Times New Roman" w:ascii="XO Thames" w:hAnsi="XO Thames"/>
          <w:sz w:val="26"/>
          <w:szCs w:val="26"/>
        </w:rPr>
        <w:t xml:space="preserve">в дальнейшем вместе именуемые "СТОРОНЫ", </w:t>
      </w:r>
      <w:r>
        <w:rPr>
          <w:rFonts w:eastAsia="Calibri" w:cs="XO Thames" w:ascii="XO Thames" w:hAnsi="XO Thames"/>
          <w:sz w:val="26"/>
          <w:szCs w:val="26"/>
          <w:shd w:fill="auto" w:val="clear"/>
        </w:rPr>
        <w:t>руководствуясь пунктом 4 части 1 статьи 93 Федерального закона от  05.04.2013 № 44-ФЗ «</w:t>
      </w:r>
      <w:r>
        <w:rPr>
          <w:rFonts w:eastAsia="Calibri" w:cs="XO Thames" w:ascii="XO Thames" w:hAnsi="XO Thames"/>
          <w:sz w:val="26"/>
          <w:szCs w:val="26"/>
          <w:shd w:fill="auto" w:val="clear"/>
          <w:lang w:eastAsia="en-US"/>
        </w:rPr>
        <w:t>О контрактной системе в сфере закупок товаров, работ, услуг для обеспечения государственных и муниципальных нужд</w:t>
      </w:r>
      <w:r>
        <w:rPr>
          <w:rFonts w:eastAsia="Calibri" w:cs="XO Thames" w:ascii="XO Thames" w:hAnsi="XO Thames"/>
          <w:sz w:val="26"/>
          <w:szCs w:val="26"/>
          <w:shd w:fill="auto" w:val="clear"/>
        </w:rPr>
        <w:t>», распоряжением Правительства Российской Федерации от 28.04.2018 № 824-р «О создании единого агрегатора торговли»</w:t>
      </w:r>
      <w:r>
        <w:rPr>
          <w:rFonts w:eastAsia="Calibri" w:cs="XO Thames" w:ascii="XO Thames" w:hAnsi="XO Thames"/>
          <w:sz w:val="26"/>
          <w:szCs w:val="26"/>
        </w:rPr>
        <w:t xml:space="preserve"> заключили настоящий Государственный контракт (далее – Контракт) о нижеследующем:</w:t>
      </w:r>
    </w:p>
    <w:p>
      <w:pPr>
        <w:pStyle w:val="Normal"/>
        <w:suppressAutoHyphens w:val="true"/>
        <w:spacing w:lineRule="auto" w:line="240" w:before="0" w:after="0"/>
        <w:ind w:firstLine="568"/>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Normal"/>
        <w:numPr>
          <w:ilvl w:val="0"/>
          <w:numId w:val="2"/>
        </w:numPr>
        <w:shd w:val="clear" w:color="auto" w:fill="FFFFFF"/>
        <w:suppressAutoHyphens w:val="true"/>
        <w:spacing w:lineRule="auto" w:line="240" w:before="0" w:after="0"/>
        <w:ind w:hanging="0" w:left="0"/>
        <w:jc w:val="center"/>
        <w:rPr>
          <w:rFonts w:ascii="XO Thames" w:hAnsi="XO Thames"/>
          <w:sz w:val="26"/>
          <w:szCs w:val="26"/>
        </w:rPr>
      </w:pPr>
      <w:r>
        <w:rPr>
          <w:rFonts w:eastAsia="Times New Roman" w:cs="Times New Roman" w:ascii="XO Thames" w:hAnsi="XO Thames"/>
          <w:b/>
          <w:sz w:val="26"/>
          <w:szCs w:val="26"/>
          <w:lang w:eastAsia="zh-CN"/>
        </w:rPr>
        <w:t>Предмет Контракта</w:t>
      </w:r>
    </w:p>
    <w:p>
      <w:pPr>
        <w:pStyle w:val="ListParagraph"/>
        <w:numPr>
          <w:ilvl w:val="1"/>
          <w:numId w:val="2"/>
        </w:numPr>
        <w:ind w:firstLine="709" w:left="0"/>
        <w:jc w:val="both"/>
        <w:rPr>
          <w:rFonts w:ascii="XO Thames" w:hAnsi="XO Thames"/>
          <w:sz w:val="26"/>
          <w:szCs w:val="26"/>
        </w:rPr>
      </w:pPr>
      <w:r>
        <w:rPr>
          <w:rFonts w:ascii="XO Thames" w:hAnsi="XO Thames"/>
          <w:sz w:val="26"/>
          <w:szCs w:val="26"/>
        </w:rPr>
        <w:t>Предметом настоящего Контракта является</w:t>
      </w:r>
      <w:r>
        <w:rPr>
          <w:rFonts w:cs="XO Thames" w:ascii="XO Thames" w:hAnsi="XO Thames"/>
          <w:b w:val="false"/>
          <w:bCs w:val="false"/>
          <w:i w:val="false"/>
          <w:iCs w:val="false"/>
          <w:sz w:val="26"/>
          <w:szCs w:val="26"/>
          <w:lang w:eastAsia="ru-RU"/>
        </w:rPr>
        <w:t xml:space="preserve"> </w:t>
      </w:r>
      <w:r>
        <w:rPr>
          <w:rFonts w:eastAsia="Calibri" w:cs="XO Thames" w:ascii="XO Thames" w:hAnsi="XO Thames"/>
          <w:b w:val="false"/>
          <w:bCs w:val="false"/>
          <w:i w:val="false"/>
          <w:iCs w:val="false"/>
          <w:strike w:val="false"/>
          <w:dstrike w:val="false"/>
          <w:outline w:val="false"/>
          <w:shadow w:val="false"/>
          <w:color w:val="000000"/>
          <w:sz w:val="26"/>
          <w:szCs w:val="26"/>
          <w:u w:val="none"/>
          <w:shd w:fill="auto" w:val="clear"/>
          <w:em w:val="none"/>
          <w:lang w:val="ru-RU" w:eastAsia="zh-CN" w:bidi="ar-SA"/>
        </w:rPr>
        <w:t>о</w:t>
      </w:r>
      <w:r>
        <w:rPr>
          <w:rFonts w:eastAsia="Andale Sans UI;Arial Unicode MS" w:cs="XO Thames" w:ascii="XO Thames" w:hAnsi="XO Thames"/>
          <w:b w:val="false"/>
          <w:bCs w:val="false"/>
          <w:i w:val="false"/>
          <w:iCs w:val="false"/>
          <w:strike w:val="false"/>
          <w:dstrike w:val="false"/>
          <w:outline w:val="false"/>
          <w:shadow w:val="false"/>
          <w:color w:val="000000"/>
          <w:kern w:val="2"/>
          <w:sz w:val="26"/>
          <w:szCs w:val="26"/>
          <w:u w:val="none"/>
          <w:shd w:fill="auto" w:val="clear"/>
          <w:em w:val="none"/>
          <w:lang w:val="ru-RU" w:eastAsia="ar-SA" w:bidi="ar-SA"/>
        </w:rPr>
        <w:t>казание услуг</w:t>
      </w:r>
      <w:r>
        <w:rPr>
          <w:rFonts w:eastAsia="Andale Sans UI;Arial Unicode MS" w:cs="XO Thames" w:ascii="XO Thames" w:hAnsi="XO Thames"/>
          <w:b/>
          <w:bCs/>
          <w:i/>
          <w:iCs/>
          <w:strike w:val="false"/>
          <w:dstrike w:val="false"/>
          <w:outline w:val="false"/>
          <w:shadow w:val="false"/>
          <w:color w:val="000000"/>
          <w:kern w:val="2"/>
          <w:sz w:val="26"/>
          <w:szCs w:val="26"/>
          <w:u w:val="none"/>
          <w:shd w:fill="auto" w:val="clear"/>
          <w:em w:val="none"/>
          <w:lang w:val="ru-RU" w:eastAsia="ar-SA" w:bidi="ar-SA"/>
        </w:rPr>
        <w:t xml:space="preserve"> </w:t>
      </w:r>
      <w:r>
        <w:rPr>
          <w:rFonts w:eastAsia="Calibri" w:cs="Times New Roman" w:ascii="XO Thames" w:hAnsi="XO Thames"/>
          <w:b/>
          <w:bCs/>
          <w:i/>
          <w:iCs/>
          <w:strike w:val="false"/>
          <w:dstrike w:val="false"/>
          <w:outline w:val="false"/>
          <w:shadow w:val="false"/>
          <w:color w:val="000000"/>
          <w:kern w:val="0"/>
          <w:sz w:val="26"/>
          <w:szCs w:val="26"/>
          <w:u w:val="none"/>
          <w:shd w:fill="auto" w:val="clear"/>
          <w:em w:val="none"/>
          <w:lang w:val="ru-RU" w:eastAsia="zh-CN" w:bidi="ar-SA"/>
        </w:rPr>
        <w:t>по ремонту  медицинского оборудования</w:t>
      </w:r>
      <w:r>
        <w:rPr>
          <w:rFonts w:ascii="XO Thames" w:hAnsi="XO Thames"/>
          <w:b/>
          <w:sz w:val="26"/>
          <w:szCs w:val="26"/>
        </w:rPr>
        <w:t xml:space="preserve"> </w:t>
      </w:r>
      <w:r>
        <w:rPr>
          <w:rFonts w:ascii="XO Thames" w:hAnsi="XO Thames"/>
          <w:sz w:val="26"/>
          <w:szCs w:val="26"/>
        </w:rPr>
        <w:t>(</w:t>
      </w:r>
      <w:bookmarkStart w:id="0" w:name="_GoBack"/>
      <w:bookmarkEnd w:id="0"/>
      <w:r>
        <w:rPr>
          <w:rFonts w:ascii="XO Thames" w:hAnsi="XO Thames"/>
          <w:sz w:val="26"/>
          <w:szCs w:val="26"/>
        </w:rPr>
        <w:t>ОКПД2-</w:t>
      </w:r>
      <w:r>
        <w:rPr>
          <w:rFonts w:eastAsia="Times New Roman" w:cs="" w:ascii="XO Thames" w:hAnsi="XO Thames" w:cstheme="minorBidi"/>
          <w:color w:val="000000"/>
          <w:kern w:val="0"/>
          <w:sz w:val="26"/>
          <w:szCs w:val="26"/>
          <w:shd w:fill="auto" w:val="clear"/>
          <w:lang w:val="ru-RU" w:eastAsia="zh-CN" w:bidi="ar-SA"/>
        </w:rPr>
        <w:t>33</w:t>
      </w:r>
      <w:r>
        <w:rPr>
          <w:rFonts w:cs="" w:ascii="XO Thames" w:hAnsi="XO Thames" w:cstheme="minorBidi"/>
          <w:sz w:val="26"/>
          <w:szCs w:val="26"/>
          <w:shd w:fill="auto" w:val="clear"/>
        </w:rPr>
        <w:t>.</w:t>
      </w:r>
      <w:r>
        <w:rPr>
          <w:rFonts w:eastAsia="Times New Roman" w:cs="" w:ascii="XO Thames" w:hAnsi="XO Thames" w:cstheme="minorBidi"/>
          <w:color w:val="000000"/>
          <w:kern w:val="0"/>
          <w:sz w:val="26"/>
          <w:szCs w:val="26"/>
          <w:shd w:fill="auto" w:val="clear"/>
          <w:lang w:val="ru-RU" w:eastAsia="zh-CN" w:bidi="ar-SA"/>
        </w:rPr>
        <w:t>13</w:t>
      </w:r>
      <w:r>
        <w:rPr>
          <w:rFonts w:cs="" w:ascii="XO Thames" w:hAnsi="XO Thames" w:cstheme="minorBidi"/>
          <w:sz w:val="26"/>
          <w:szCs w:val="26"/>
          <w:shd w:fill="auto" w:val="clear"/>
        </w:rPr>
        <w:t>.12.</w:t>
      </w:r>
      <w:r>
        <w:rPr>
          <w:rFonts w:eastAsia="Times New Roman" w:cs="" w:ascii="XO Thames" w:hAnsi="XO Thames" w:cstheme="minorBidi"/>
          <w:color w:val="000000"/>
          <w:kern w:val="0"/>
          <w:sz w:val="26"/>
          <w:szCs w:val="26"/>
          <w:shd w:fill="auto" w:val="clear"/>
          <w:lang w:val="ru-RU" w:eastAsia="zh-CN" w:bidi="ar-SA"/>
        </w:rPr>
        <w:t>000</w:t>
      </w:r>
      <w:r>
        <w:rPr>
          <w:rFonts w:cs="" w:ascii="XO Thames" w:hAnsi="XO Thames" w:cstheme="minorBidi"/>
          <w:sz w:val="26"/>
          <w:szCs w:val="26"/>
          <w:shd w:fill="auto" w:val="clear"/>
          <w:lang w:val="en-US"/>
        </w:rPr>
        <w:t>)</w:t>
      </w:r>
      <w:r>
        <w:rPr>
          <w:rFonts w:ascii="XO Thames" w:hAnsi="XO Thames"/>
          <w:sz w:val="26"/>
          <w:szCs w:val="26"/>
        </w:rPr>
        <w:t xml:space="preserve"> (далее-Услуги),</w:t>
      </w:r>
      <w:r>
        <w:rPr>
          <w:rFonts w:ascii="XO Thames" w:hAnsi="XO Thames"/>
          <w:sz w:val="26"/>
          <w:szCs w:val="26"/>
          <w:lang w:eastAsia="ru-RU"/>
        </w:rPr>
        <w:t xml:space="preserve"> </w:t>
      </w:r>
      <w:r>
        <w:rPr>
          <w:rFonts w:ascii="XO Thames" w:hAnsi="XO Thames"/>
          <w:sz w:val="26"/>
          <w:szCs w:val="26"/>
        </w:rPr>
        <w:t xml:space="preserve">в соответствии с техническим заданием (Приложение № 1). </w:t>
      </w:r>
    </w:p>
    <w:p>
      <w:pPr>
        <w:pStyle w:val="ListParagraph"/>
        <w:numPr>
          <w:ilvl w:val="1"/>
          <w:numId w:val="2"/>
        </w:numPr>
        <w:ind w:firstLine="709" w:left="0"/>
        <w:jc w:val="both"/>
        <w:rPr>
          <w:rFonts w:ascii="XO Thames" w:hAnsi="XO Thames"/>
          <w:sz w:val="26"/>
          <w:szCs w:val="26"/>
        </w:rPr>
      </w:pPr>
      <w:r>
        <w:rPr>
          <w:rFonts w:ascii="XO Thames" w:hAnsi="XO Thames"/>
          <w:sz w:val="26"/>
          <w:szCs w:val="26"/>
        </w:rPr>
        <w:t xml:space="preserve">Исполнитель обязуется оказать услуги </w:t>
      </w:r>
      <w:r>
        <w:rPr>
          <w:rFonts w:eastAsia="Calibri" w:cs="Times New Roman" w:ascii="XO Thames" w:hAnsi="XO Thames"/>
          <w:b/>
          <w:bCs/>
          <w:i/>
          <w:iCs/>
          <w:strike w:val="false"/>
          <w:dstrike w:val="false"/>
          <w:outline w:val="false"/>
          <w:shadow w:val="false"/>
          <w:color w:val="000000"/>
          <w:kern w:val="0"/>
          <w:sz w:val="26"/>
          <w:szCs w:val="26"/>
          <w:u w:val="none"/>
          <w:shd w:fill="auto" w:val="clear"/>
          <w:em w:val="none"/>
          <w:lang w:val="ru-RU" w:eastAsia="zh-CN" w:bidi="ar-SA"/>
        </w:rPr>
        <w:t>по ремонту медицинского оборудования</w:t>
      </w:r>
      <w:r>
        <w:rPr>
          <w:rFonts w:ascii="XO Thames" w:hAnsi="XO Thames"/>
          <w:sz w:val="26"/>
          <w:szCs w:val="26"/>
        </w:rPr>
        <w:t>, а Государственный заказчик принимает на себя обязательство проверить и оплатить оказанные услуги в порядке и на условиях, предусмотренных настоящим Контрактом.</w:t>
      </w:r>
    </w:p>
    <w:p>
      <w:pPr>
        <w:pStyle w:val="ListParagraph"/>
        <w:numPr>
          <w:ilvl w:val="1"/>
          <w:numId w:val="2"/>
        </w:numPr>
        <w:ind w:firstLine="709" w:left="0"/>
        <w:jc w:val="both"/>
        <w:rPr>
          <w:rFonts w:ascii="XO Thames" w:hAnsi="XO Thames"/>
          <w:sz w:val="26"/>
          <w:szCs w:val="26"/>
        </w:rPr>
      </w:pPr>
      <w:r>
        <w:rPr>
          <w:rFonts w:ascii="XO Thames" w:hAnsi="XO Thames"/>
          <w:sz w:val="26"/>
          <w:szCs w:val="26"/>
        </w:rPr>
        <w:t>ИКЗ: 26 129 12 000 516 29 0101001 0006 044 0000244</w:t>
      </w:r>
    </w:p>
    <w:p>
      <w:pPr>
        <w:pStyle w:val="ListParagraph"/>
        <w:ind w:hanging="0" w:left="709"/>
        <w:jc w:val="both"/>
        <w:rPr>
          <w:rFonts w:ascii="XO Thames" w:hAnsi="XO Thames"/>
          <w:sz w:val="26"/>
          <w:szCs w:val="26"/>
        </w:rPr>
      </w:pPr>
      <w:r>
        <w:rPr>
          <w:rFonts w:ascii="XO Thames" w:hAnsi="XO Thames"/>
          <w:sz w:val="26"/>
          <w:szCs w:val="26"/>
        </w:rPr>
      </w:r>
    </w:p>
    <w:p>
      <w:pPr>
        <w:pStyle w:val="Normal"/>
        <w:numPr>
          <w:ilvl w:val="0"/>
          <w:numId w:val="2"/>
        </w:numPr>
        <w:shd w:val="clear" w:color="auto" w:fill="FFFFFF"/>
        <w:suppressAutoHyphens w:val="true"/>
        <w:spacing w:lineRule="auto" w:line="240" w:before="0" w:after="0"/>
        <w:ind w:hanging="0" w:left="0"/>
        <w:jc w:val="center"/>
        <w:rPr>
          <w:rFonts w:ascii="XO Thames" w:hAnsi="XO Thames"/>
          <w:sz w:val="26"/>
          <w:szCs w:val="26"/>
        </w:rPr>
      </w:pPr>
      <w:r>
        <w:rPr>
          <w:rFonts w:eastAsia="Times New Roman" w:cs="Times New Roman" w:ascii="XO Thames" w:hAnsi="XO Thames"/>
          <w:b/>
          <w:sz w:val="26"/>
          <w:szCs w:val="26"/>
          <w:lang w:eastAsia="zh-CN"/>
        </w:rPr>
        <w:t>Цены и порядок расчетов</w:t>
      </w:r>
    </w:p>
    <w:p>
      <w:pPr>
        <w:pStyle w:val="Normal"/>
        <w:suppressAutoHyphens w:val="true"/>
        <w:spacing w:lineRule="auto" w:line="240" w:before="0" w:after="0"/>
        <w:ind w:firstLine="709"/>
        <w:jc w:val="both"/>
        <w:rPr>
          <w:rFonts w:ascii="XO Thames" w:hAnsi="XO Thames"/>
          <w:sz w:val="26"/>
          <w:szCs w:val="26"/>
        </w:rPr>
      </w:pPr>
      <w:r>
        <w:rPr>
          <w:rFonts w:eastAsia="Times New Roman" w:cs="Times New Roman" w:ascii="XO Thames" w:hAnsi="XO Thames"/>
          <w:sz w:val="26"/>
          <w:szCs w:val="26"/>
          <w:lang w:eastAsia="zh-CN"/>
        </w:rPr>
        <w:t xml:space="preserve">2.1. Цена Контракта составляет </w:t>
      </w:r>
      <w:r>
        <w:rPr>
          <w:rFonts w:eastAsia="Times New Roman" w:cs="Times New Roman" w:ascii="XO Thames" w:hAnsi="XO Thames"/>
          <w:b/>
          <w:sz w:val="26"/>
          <w:szCs w:val="26"/>
          <w:lang w:eastAsia="zh-CN"/>
        </w:rPr>
        <w:t xml:space="preserve">____ </w:t>
      </w:r>
      <w:r>
        <w:rPr>
          <w:rFonts w:eastAsia="Times New Roman" w:cs="Times New Roman" w:ascii="XO Thames" w:hAnsi="XO Thames"/>
          <w:sz w:val="26"/>
          <w:szCs w:val="26"/>
          <w:lang w:eastAsia="zh-CN"/>
        </w:rPr>
        <w:t>(_____) рублей</w:t>
      </w:r>
      <w:r>
        <w:rPr>
          <w:rFonts w:eastAsia="Times New Roman" w:cs="Times New Roman" w:ascii="XO Thames" w:hAnsi="XO Thames"/>
          <w:b/>
          <w:sz w:val="26"/>
          <w:szCs w:val="26"/>
          <w:lang w:eastAsia="zh-CN"/>
        </w:rPr>
        <w:t xml:space="preserve"> ___ </w:t>
      </w:r>
      <w:r>
        <w:rPr>
          <w:rFonts w:eastAsia="Times New Roman" w:cs="Times New Roman" w:ascii="XO Thames" w:hAnsi="XO Thames"/>
          <w:sz w:val="26"/>
          <w:szCs w:val="26"/>
          <w:lang w:eastAsia="zh-CN"/>
        </w:rPr>
        <w:t>копеек, и включает в себя общую стоимость Услуг с учетом всех расходов, непосредственно связанных с оказанием Услуг,</w:t>
      </w:r>
      <w:r>
        <w:rPr>
          <w:rFonts w:eastAsia="Times New Roman" w:cs="Times New Roman" w:ascii="XO Thames" w:hAnsi="XO Thames"/>
          <w:bCs/>
          <w:sz w:val="26"/>
          <w:szCs w:val="26"/>
          <w:lang w:eastAsia="ru-RU"/>
        </w:rPr>
        <w:t xml:space="preserve"> уплату налогов включая НДС </w:t>
      </w:r>
      <w:r>
        <w:rPr>
          <w:rFonts w:cs="Times New Roman" w:ascii="XO Thames" w:hAnsi="XO Thames"/>
          <w:sz w:val="26"/>
          <w:szCs w:val="26"/>
        </w:rPr>
        <w:t>_______(_____) руб</w:t>
      </w:r>
      <w:r>
        <w:rPr>
          <w:rFonts w:ascii="XO Thames" w:hAnsi="XO Thames"/>
          <w:sz w:val="26"/>
          <w:szCs w:val="26"/>
        </w:rPr>
        <w:t xml:space="preserve">. ____ </w:t>
      </w:r>
      <w:r>
        <w:rPr>
          <w:rFonts w:cs="Times New Roman" w:ascii="XO Thames" w:hAnsi="XO Thames"/>
          <w:sz w:val="26"/>
          <w:szCs w:val="26"/>
        </w:rPr>
        <w:t>коп.,</w:t>
      </w:r>
      <w:r>
        <w:rPr>
          <w:rFonts w:ascii="XO Thames" w:hAnsi="XO Thames"/>
          <w:sz w:val="26"/>
          <w:szCs w:val="26"/>
        </w:rPr>
        <w:t xml:space="preserve"> </w:t>
      </w:r>
      <w:r>
        <w:rPr>
          <w:rFonts w:eastAsia="Times New Roman" w:cs="Times New Roman" w:ascii="XO Thames" w:hAnsi="XO Thames"/>
          <w:bCs/>
          <w:sz w:val="26"/>
          <w:szCs w:val="26"/>
          <w:lang w:eastAsia="ru-RU"/>
        </w:rPr>
        <w:t>сборов и других обязательных платежей в соответствии с действующим законодательством Российской Федерации.</w:t>
      </w:r>
    </w:p>
    <w:p>
      <w:pPr>
        <w:pStyle w:val="Normal"/>
        <w:suppressAutoHyphens w:val="true"/>
        <w:spacing w:lineRule="auto" w:line="240" w:before="0" w:after="0"/>
        <w:ind w:firstLine="709"/>
        <w:jc w:val="both"/>
        <w:rPr>
          <w:rFonts w:ascii="XO Thames" w:hAnsi="XO Thames"/>
          <w:sz w:val="26"/>
          <w:szCs w:val="26"/>
        </w:rPr>
      </w:pPr>
      <w:r>
        <w:rPr>
          <w:rFonts w:eastAsia="Times New Roman" w:cs="Times New Roman" w:ascii="XO Thames" w:hAnsi="XO Thames"/>
          <w:sz w:val="26"/>
          <w:szCs w:val="26"/>
          <w:lang w:eastAsia="zh-CN"/>
        </w:rPr>
        <w:t xml:space="preserve">2.2. </w:t>
      </w:r>
      <w:r>
        <w:rPr>
          <w:rFonts w:eastAsia="Times New Roman" w:cs="Times New Roman" w:ascii="XO Thames" w:hAnsi="XO Thames"/>
          <w:bCs/>
          <w:color w:val="auto"/>
          <w:kern w:val="0"/>
          <w:sz w:val="26"/>
          <w:szCs w:val="26"/>
          <w:lang w:val="ru-RU" w:eastAsia="ru-RU" w:bidi="ar-SA"/>
        </w:rPr>
        <w:t xml:space="preserve">Расчеты за оказанные услуги  производятся в форме безналичного расчета денежными средствами, выделяемыми из федерального бюджета на 2026 год, не позднее 10 (десяти) рабочих дней с даты подписания Государственным заказчиком без замечаний документов, подтверждающих приемку оказанных услуг (Акта приемки товаров, работ, услуг по форме ОКУД 0510452 (Приказ Минфина от 15.04.2021 г. № 61н), оформленные                в соответствии с законодательством и содержащие ссылку на Контракт (номер, дата), подтверждающие факт и срок оказания услуг – далее Акт приемки) </w:t>
      </w:r>
      <w:r>
        <w:rPr>
          <w:rFonts w:eastAsia="Times New Roman" w:cs="PT Astra Serif" w:ascii="PT Astra Serif" w:hAnsi="PT Astra Serif"/>
          <w:bCs/>
          <w:color w:val="auto"/>
          <w:kern w:val="0"/>
          <w:sz w:val="26"/>
          <w:szCs w:val="26"/>
          <w:lang w:val="ru-RU" w:eastAsia="ru-RU" w:bidi="ar-SA"/>
        </w:rPr>
        <w:t xml:space="preserve">на основании счета, счета-фактуры, используемые Исполнителем при оказании Услуг и иные необходимые документы.      КВР: </w:t>
      </w:r>
      <w:r>
        <w:rPr>
          <w:rFonts w:eastAsia="Times New Roman" w:cs="PT Astra Serif" w:ascii="PT Astra Serif" w:hAnsi="PT Astra Serif"/>
          <w:b/>
          <w:bCs/>
          <w:color w:val="auto"/>
          <w:kern w:val="0"/>
          <w:sz w:val="26"/>
          <w:szCs w:val="26"/>
          <w:lang w:val="ru-RU" w:eastAsia="ru-RU" w:bidi="ar-SA"/>
        </w:rPr>
        <w:t>244</w:t>
      </w:r>
      <w:r>
        <w:rPr>
          <w:rFonts w:eastAsia="Times New Roman" w:cs="PT Astra Serif" w:ascii="PT Astra Serif" w:hAnsi="PT Astra Serif"/>
          <w:bCs/>
          <w:color w:val="auto"/>
          <w:kern w:val="0"/>
          <w:sz w:val="26"/>
          <w:szCs w:val="26"/>
          <w:lang w:val="ru-RU" w:eastAsia="ru-RU" w:bidi="ar-SA"/>
        </w:rPr>
        <w:t>.</w:t>
      </w:r>
    </w:p>
    <w:p>
      <w:pPr>
        <w:pStyle w:val="Normal"/>
        <w:shd w:val="clear" w:color="auto" w:fill="FFFFFF"/>
        <w:suppressAutoHyphens w:val="true"/>
        <w:spacing w:lineRule="auto" w:line="240" w:before="0" w:after="0"/>
        <w:ind w:firstLine="709"/>
        <w:jc w:val="both"/>
        <w:rPr>
          <w:rFonts w:ascii="XO Thames" w:hAnsi="XO Thames"/>
          <w:sz w:val="26"/>
          <w:szCs w:val="26"/>
        </w:rPr>
      </w:pPr>
      <w:r>
        <w:rPr>
          <w:rFonts w:eastAsia="Times New Roman" w:cs="Times New Roman" w:ascii="XO Thames" w:hAnsi="XO Thames"/>
          <w:sz w:val="26"/>
          <w:szCs w:val="26"/>
          <w:lang w:eastAsia="zh-CN"/>
        </w:rPr>
        <w:t xml:space="preserve">2.3. Цена Контракта </w:t>
      </w:r>
      <w:r>
        <w:rPr>
          <w:rFonts w:eastAsia="Times New Roman" w:cs="Times New Roman" w:ascii="XO Thames" w:hAnsi="XO Thames"/>
          <w:color w:val="000000"/>
          <w:sz w:val="26"/>
          <w:szCs w:val="26"/>
          <w:lang w:eastAsia="zh-CN"/>
        </w:rPr>
        <w:t xml:space="preserve">является твердой и не может изменяться в ходе его исполнения, за исключением случаев, предусмотренных </w:t>
      </w:r>
      <w:r>
        <w:rPr>
          <w:rFonts w:eastAsia="Times New Roman" w:cs="Times New Roman" w:ascii="XO Thames" w:hAnsi="XO Thames"/>
          <w:sz w:val="26"/>
          <w:szCs w:val="26"/>
          <w:lang w:eastAsia="zh-CN"/>
        </w:rPr>
        <w:t>Федеральным законом от 05.04.2013 № 44-ФЗ «</w:t>
      </w:r>
      <w:r>
        <w:rPr>
          <w:rFonts w:eastAsia="Calibri" w:cs="Times New Roman" w:ascii="XO Thames" w:hAnsi="XO Thames"/>
          <w:color w:val="000000"/>
          <w:sz w:val="26"/>
          <w:szCs w:val="26"/>
        </w:rPr>
        <w:t>О контрактной системе в сфере закупок товаров, работ, услуг для обеспечения государственных и муниципальных нужд</w:t>
      </w:r>
      <w:r>
        <w:rPr>
          <w:rFonts w:eastAsia="Times New Roman" w:cs="Times New Roman" w:ascii="XO Thames" w:hAnsi="XO Thames"/>
          <w:sz w:val="26"/>
          <w:szCs w:val="26"/>
          <w:lang w:eastAsia="zh-CN"/>
        </w:rPr>
        <w:t>» и разделом 9 настоящего Контракта.</w:t>
        <w:br/>
        <w:tab/>
        <w:t>2.4. Обязательства Государственного заказчика по оплате оказанной Услуги считаются выполненными в день списания денежных средств со счета Государственного заказчика.</w:t>
      </w:r>
    </w:p>
    <w:p>
      <w:pPr>
        <w:pStyle w:val="Normal"/>
        <w:shd w:val="clear" w:color="auto" w:fill="FFFFFF"/>
        <w:suppressAutoHyphens w:val="true"/>
        <w:spacing w:lineRule="auto" w:line="240" w:before="0" w:after="0"/>
        <w:ind w:firstLine="709"/>
        <w:jc w:val="both"/>
        <w:rPr>
          <w:rFonts w:ascii="XO Thames" w:hAnsi="XO Thames"/>
          <w:sz w:val="26"/>
          <w:szCs w:val="26"/>
        </w:rPr>
      </w:pPr>
      <w:r>
        <w:rPr>
          <w:rFonts w:eastAsia="Times New Roman" w:cs="Times New Roman" w:ascii="XO Thames" w:hAnsi="XO Thames"/>
          <w:sz w:val="26"/>
          <w:szCs w:val="26"/>
          <w:lang w:eastAsia="zh-CN"/>
        </w:rPr>
        <w:t>2.5. К платежным требованиям-поручениям Исполнитель обязан приложить документ, подтверждающий приемку Услуги, заверенный оригиналом оттиска печати                    и подписью материально ответственного лица Государственного заказчика.</w:t>
      </w:r>
    </w:p>
    <w:p>
      <w:pPr>
        <w:pStyle w:val="Normal"/>
        <w:widowControl w:val="false"/>
        <w:shd w:val="clear" w:color="auto" w:fill="FFFFFF"/>
        <w:suppressAutoHyphens w:val="true"/>
        <w:spacing w:lineRule="auto" w:line="240" w:before="0" w:after="0"/>
        <w:ind w:firstLine="709"/>
        <w:jc w:val="both"/>
        <w:rPr>
          <w:rFonts w:ascii="XO Thames" w:hAnsi="XO Thames"/>
          <w:sz w:val="26"/>
          <w:szCs w:val="26"/>
        </w:rPr>
      </w:pPr>
      <w:r>
        <w:rPr>
          <w:rFonts w:eastAsia="Arial" w:cs="Times New Roman" w:ascii="XO Thames" w:hAnsi="XO Thames"/>
          <w:color w:val="000000"/>
          <w:sz w:val="26"/>
          <w:szCs w:val="26"/>
          <w:lang w:eastAsia="zh-CN"/>
        </w:rPr>
        <w:t>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Исполнителя.</w:t>
      </w:r>
    </w:p>
    <w:p>
      <w:pPr>
        <w:pStyle w:val="Normal"/>
        <w:spacing w:lineRule="auto" w:line="240" w:before="0" w:after="0"/>
        <w:ind w:firstLine="709"/>
        <w:jc w:val="both"/>
        <w:rPr>
          <w:rFonts w:ascii="XO Thames" w:hAnsi="XO Thames"/>
          <w:sz w:val="26"/>
          <w:szCs w:val="26"/>
        </w:rPr>
      </w:pPr>
      <w:r>
        <w:rPr>
          <w:rFonts w:eastAsia="Times New Roman" w:cs="Times New Roman" w:ascii="XO Thames" w:hAnsi="XO Thames"/>
          <w:sz w:val="26"/>
          <w:szCs w:val="26"/>
          <w:lang w:eastAsia="ru-RU"/>
        </w:rPr>
        <w:t>2.7.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ind w:firstLine="709"/>
        <w:jc w:val="both"/>
        <w:rPr>
          <w:rFonts w:ascii="XO Thames" w:hAnsi="XO Thames" w:cs="Times New Roman"/>
          <w:bCs/>
          <w:sz w:val="26"/>
          <w:szCs w:val="26"/>
        </w:rPr>
      </w:pPr>
      <w:r>
        <w:rPr>
          <w:rFonts w:cs="Times New Roman" w:ascii="XO Thames" w:hAnsi="XO Thames"/>
          <w:bCs/>
          <w:sz w:val="26"/>
          <w:szCs w:val="26"/>
        </w:rPr>
      </w:r>
    </w:p>
    <w:p>
      <w:pPr>
        <w:pStyle w:val="Normal"/>
        <w:numPr>
          <w:ilvl w:val="0"/>
          <w:numId w:val="2"/>
        </w:numPr>
        <w:shd w:val="clear" w:color="auto" w:fill="FFFFFF"/>
        <w:suppressAutoHyphens w:val="true"/>
        <w:spacing w:lineRule="auto" w:line="240" w:before="0" w:after="0"/>
        <w:ind w:hanging="0" w:left="0"/>
        <w:jc w:val="center"/>
        <w:rPr>
          <w:rFonts w:ascii="XO Thames" w:hAnsi="XO Thames"/>
        </w:rPr>
      </w:pPr>
      <w:r>
        <w:rPr>
          <w:rFonts w:eastAsia="Times New Roman" w:cs="Times New Roman" w:ascii="XO Thames" w:hAnsi="XO Thames"/>
          <w:b/>
          <w:sz w:val="26"/>
          <w:szCs w:val="26"/>
          <w:lang w:eastAsia="zh-CN"/>
        </w:rPr>
        <w:t xml:space="preserve">Место, срок и порядок приемки оказанных услуг, экспертиза </w:t>
      </w:r>
    </w:p>
    <w:p>
      <w:pPr>
        <w:pStyle w:val="Normal"/>
        <w:numPr>
          <w:ilvl w:val="0"/>
          <w:numId w:val="6"/>
        </w:numPr>
        <w:suppressAutoHyphens w:val="true"/>
        <w:spacing w:lineRule="auto" w:line="240" w:beforeAutospacing="1" w:after="0"/>
        <w:ind w:firstLine="709" w:left="0"/>
        <w:contextualSpacing/>
        <w:jc w:val="both"/>
        <w:rPr>
          <w:rFonts w:ascii="XO Thames" w:hAnsi="XO Thames"/>
        </w:rPr>
      </w:pPr>
      <w:r>
        <w:rPr>
          <w:rFonts w:eastAsia="Times New Roman" w:cs="Times New Roman" w:ascii="XO Thames" w:hAnsi="XO Thames"/>
          <w:sz w:val="26"/>
          <w:szCs w:val="26"/>
          <w:lang w:eastAsia="zh-CN"/>
        </w:rPr>
        <w:t>Место оказания Услуг :</w:t>
      </w:r>
    </w:p>
    <w:p>
      <w:pPr>
        <w:pStyle w:val="Normal"/>
        <w:widowControl/>
        <w:numPr>
          <w:ilvl w:val="0"/>
          <w:numId w:val="0"/>
        </w:numPr>
        <w:suppressAutoHyphens w:val="true"/>
        <w:bidi w:val="0"/>
        <w:spacing w:lineRule="auto" w:line="240" w:beforeAutospacing="1" w:after="0"/>
        <w:ind w:firstLine="680" w:left="0" w:right="0"/>
        <w:contextualSpacing/>
        <w:jc w:val="both"/>
        <w:rPr>
          <w:rFonts w:ascii="XO Thames" w:hAnsi="XO Thames"/>
        </w:rPr>
      </w:pPr>
      <w:r>
        <w:rPr>
          <w:rFonts w:eastAsia="Times New Roman" w:cs="XO Thames" w:ascii="XO Thames" w:hAnsi="XO Thames"/>
          <w:color w:val="000000"/>
          <w:kern w:val="0"/>
          <w:sz w:val="26"/>
          <w:szCs w:val="26"/>
          <w:shd w:fill="auto" w:val="clear"/>
          <w:lang w:val="ru-RU" w:eastAsia="en-US" w:bidi="ar-SA"/>
        </w:rPr>
        <w:t>- филиал «Больница» (ФКУ ОБ УФСИН России по Архангельской области) 163050, Архангельская обл., г. Архангельск, ул. Онежская, д.15, клинико-диагностическая лаборатория;</w:t>
      </w:r>
    </w:p>
    <w:p>
      <w:pPr>
        <w:pStyle w:val="Normal"/>
        <w:widowControl/>
        <w:numPr>
          <w:ilvl w:val="0"/>
          <w:numId w:val="0"/>
        </w:numPr>
        <w:suppressAutoHyphens w:val="true"/>
        <w:bidi w:val="0"/>
        <w:spacing w:lineRule="auto" w:line="240" w:beforeAutospacing="1" w:after="0"/>
        <w:ind w:firstLine="680" w:left="0" w:right="0"/>
        <w:contextualSpacing/>
        <w:jc w:val="both"/>
        <w:rPr>
          <w:rFonts w:ascii="XO Thames" w:hAnsi="XO Thames"/>
        </w:rPr>
      </w:pPr>
      <w:r>
        <w:rPr>
          <w:rFonts w:eastAsia="Times New Roman" w:cs="XO Thames" w:ascii="XO Thames" w:hAnsi="XO Thames"/>
          <w:color w:val="000000"/>
          <w:kern w:val="0"/>
          <w:sz w:val="26"/>
          <w:szCs w:val="26"/>
          <w:shd w:fill="auto" w:val="clear"/>
          <w:lang w:val="ru-RU" w:eastAsia="en-US" w:bidi="ar-SA"/>
        </w:rPr>
        <w:t xml:space="preserve">-по согласованию с Заказчиком на месте Исполнителя, доставка оборудования                  до местонахождения Исполнителя за счет Исполнителя. </w:t>
      </w:r>
    </w:p>
    <w:p>
      <w:pPr>
        <w:pStyle w:val="Normal"/>
        <w:numPr>
          <w:ilvl w:val="0"/>
          <w:numId w:val="0"/>
        </w:numPr>
        <w:suppressAutoHyphens w:val="true"/>
        <w:spacing w:lineRule="auto" w:line="240" w:beforeAutospacing="1" w:after="0"/>
        <w:ind w:hanging="0" w:left="0"/>
        <w:contextualSpacing/>
        <w:jc w:val="both"/>
        <w:rPr>
          <w:rFonts w:ascii="XO Thames" w:hAnsi="XO Thames"/>
        </w:rPr>
      </w:pPr>
      <w:r>
        <w:rPr>
          <w:rFonts w:eastAsia="Times New Roman" w:cs="XO Thames" w:ascii="XO Thames" w:hAnsi="XO Thames"/>
          <w:color w:val="000000"/>
          <w:kern w:val="0"/>
          <w:sz w:val="26"/>
          <w:szCs w:val="26"/>
          <w:shd w:fill="auto" w:val="clear"/>
          <w:lang w:val="ru-RU" w:eastAsia="en-US" w:bidi="ar-SA"/>
        </w:rPr>
        <w:tab/>
      </w:r>
      <w:r>
        <w:rPr>
          <w:rFonts w:eastAsia="Times New Roman" w:cs="XO Thames" w:ascii="XO Thames" w:hAnsi="XO Thames"/>
          <w:color w:val="000000"/>
          <w:spacing w:val="1"/>
          <w:sz w:val="26"/>
          <w:szCs w:val="26"/>
          <w:shd w:fill="auto" w:val="clear"/>
          <w:lang w:eastAsia="ru-RU"/>
        </w:rPr>
        <w:t xml:space="preserve">Срок оказания Услуг в течение </w:t>
      </w:r>
      <w:r>
        <w:rPr>
          <w:rFonts w:eastAsia="Times New Roman" w:cs="XO Thames" w:ascii="XO Thames" w:hAnsi="XO Thames"/>
          <w:color w:val="000000"/>
          <w:spacing w:val="1"/>
          <w:kern w:val="0"/>
          <w:sz w:val="26"/>
          <w:szCs w:val="26"/>
          <w:shd w:fill="auto" w:val="clear"/>
          <w:lang w:val="ru-RU" w:eastAsia="ru-RU" w:bidi="ar-SA"/>
        </w:rPr>
        <w:t>10</w:t>
      </w:r>
      <w:r>
        <w:rPr>
          <w:rFonts w:eastAsia="Times New Roman" w:cs="XO Thames" w:ascii="XO Thames" w:hAnsi="XO Thames"/>
          <w:color w:val="000000"/>
          <w:spacing w:val="1"/>
          <w:sz w:val="26"/>
          <w:szCs w:val="26"/>
          <w:shd w:fill="auto" w:val="clear"/>
          <w:lang w:eastAsia="ru-RU"/>
        </w:rPr>
        <w:t xml:space="preserve"> </w:t>
      </w:r>
      <w:r>
        <w:rPr>
          <w:rFonts w:eastAsia="Times New Roman" w:cs="XO Thames" w:ascii="XO Thames" w:hAnsi="XO Thames"/>
          <w:color w:val="000000"/>
          <w:spacing w:val="1"/>
          <w:kern w:val="0"/>
          <w:sz w:val="26"/>
          <w:szCs w:val="26"/>
          <w:shd w:fill="auto" w:val="clear"/>
          <w:lang w:val="ru-RU" w:eastAsia="ru-RU" w:bidi="ar-SA"/>
        </w:rPr>
        <w:t>календарных</w:t>
      </w:r>
      <w:r>
        <w:rPr>
          <w:rFonts w:eastAsia="Times New Roman" w:cs="XO Thames" w:ascii="XO Thames" w:hAnsi="XO Thames"/>
          <w:color w:val="000000"/>
          <w:spacing w:val="1"/>
          <w:sz w:val="26"/>
          <w:szCs w:val="26"/>
          <w:shd w:fill="auto" w:val="clear"/>
          <w:lang w:eastAsia="ru-RU"/>
        </w:rPr>
        <w:t xml:space="preserve"> дней с момента заключения Контракта. </w:t>
      </w:r>
    </w:p>
    <w:p>
      <w:pPr>
        <w:pStyle w:val="Normal"/>
        <w:numPr>
          <w:ilvl w:val="0"/>
          <w:numId w:val="6"/>
        </w:numPr>
        <w:suppressAutoHyphens w:val="true"/>
        <w:spacing w:lineRule="auto" w:line="240" w:before="0" w:afterAutospacing="1"/>
        <w:ind w:firstLine="709" w:left="0"/>
        <w:contextualSpacing/>
        <w:jc w:val="both"/>
        <w:rPr>
          <w:rFonts w:ascii="XO Thames" w:hAnsi="XO Thames"/>
        </w:rPr>
      </w:pPr>
      <w:r>
        <w:rPr>
          <w:rFonts w:eastAsia="Times New Roman" w:cs="Times New Roman" w:ascii="XO Thames" w:hAnsi="XO Thames"/>
          <w:color w:val="000000"/>
          <w:spacing w:val="1"/>
          <w:sz w:val="26"/>
          <w:szCs w:val="26"/>
          <w:shd w:fill="auto" w:val="clear"/>
          <w:lang w:eastAsia="ru-RU"/>
        </w:rPr>
        <w:t>Порядок и приемка оказанных услуг:</w:t>
      </w:r>
    </w:p>
    <w:p>
      <w:p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Times New Roman" w:cs="Times New Roman" w:ascii="XO Thames" w:hAnsi="XO Thames"/>
          <w:color w:val="000000"/>
          <w:spacing w:val="1"/>
          <w:kern w:val="0"/>
          <w:sz w:val="26"/>
          <w:szCs w:val="26"/>
          <w:shd w:fill="auto" w:val="clear"/>
          <w:lang w:val="ru-RU" w:eastAsia="ru-RU" w:bidi="ar-SA"/>
        </w:rPr>
        <w:t xml:space="preserve">3.2.1. </w:t>
      </w:r>
      <w:r>
        <w:rPr>
          <w:rFonts w:eastAsia="Times New Roman" w:cs="PT Astra Serif" w:ascii="XO Thames" w:hAnsi="XO Thames"/>
          <w:color w:val="000000"/>
          <w:spacing w:val="1"/>
          <w:kern w:val="0"/>
          <w:sz w:val="26"/>
          <w:szCs w:val="26"/>
          <w:shd w:fill="auto" w:val="clear"/>
          <w:lang w:val="ru-RU" w:eastAsia="ru-RU" w:bidi="ar-SA"/>
        </w:rPr>
        <w:t>Приемка оказанных Услуг осуществляется приемочной комиссией, созданной по решению Государственного заказчика, которая состоит не менее, чем из пяти человек.</w:t>
      </w:r>
    </w:p>
    <w:p>
      <w:p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Calibri" w:cs="Times New Roman" w:ascii="XO Thames" w:hAnsi="XO Thames"/>
          <w:color w:val="000000"/>
          <w:spacing w:val="1"/>
          <w:kern w:val="0"/>
          <w:sz w:val="26"/>
          <w:szCs w:val="26"/>
          <w:shd w:fill="auto" w:val="clear"/>
          <w:lang w:val="ru-RU" w:eastAsia="ru-RU" w:bidi="ar-SA"/>
        </w:rPr>
        <w:t>3.2.2. Приемка оказанных услуг осуществляется Государственным заказчиком                                в течение 10 (Десяти) рабочих дней с момента получения от Исполнителя Акта приемки оказанных услуг по форме Исполнителя.</w:t>
      </w:r>
    </w:p>
    <w:p>
      <w:p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Calibri" w:cs="Times New Roman" w:ascii="XO Thames" w:hAnsi="XO Thames"/>
          <w:color w:val="000000"/>
          <w:spacing w:val="1"/>
          <w:kern w:val="0"/>
          <w:sz w:val="26"/>
          <w:szCs w:val="26"/>
          <w:shd w:fill="auto" w:val="clear"/>
          <w:lang w:val="ru-RU" w:eastAsia="ru-RU" w:bidi="ar-SA"/>
        </w:rPr>
        <w:t xml:space="preserve">3.2.3 Результаты оказанных услуг отражаются в </w:t>
      </w:r>
      <w:r>
        <w:rPr>
          <w:rFonts w:eastAsia="Calibri" w:cs="Times New Roman" w:ascii="XO Thames" w:hAnsi="XO Thames"/>
          <w:color w:val="000000"/>
          <w:spacing w:val="1"/>
          <w:kern w:val="0"/>
          <w:sz w:val="26"/>
          <w:szCs w:val="26"/>
          <w:shd w:fill="auto" w:val="clear"/>
          <w:lang w:val="ru-RU" w:eastAsia="en-US" w:bidi="ar-SA"/>
        </w:rPr>
        <w:t>Актах (дефектных ведомостях) технического состояния медицинского изделия по форме Исполнителя, отражающей характер выполненных услуг, скрепленный печатью.</w:t>
      </w:r>
    </w:p>
    <w:p>
      <w:p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Calibri" w:cs="Times New Roman" w:ascii="XO Thames" w:hAnsi="XO Thames"/>
          <w:b w:val="false"/>
          <w:bCs w:val="false"/>
          <w:i w:val="false"/>
          <w:iCs w:val="false"/>
          <w:color w:val="000000"/>
          <w:spacing w:val="1"/>
          <w:kern w:val="0"/>
          <w:sz w:val="26"/>
          <w:szCs w:val="26"/>
          <w:shd w:fill="auto" w:val="clear"/>
          <w:lang w:val="ru-RU" w:eastAsia="ru-RU" w:bidi="ar-SA"/>
        </w:rPr>
        <w:t xml:space="preserve">3.2.4. </w:t>
      </w:r>
      <w:r>
        <w:rPr>
          <w:rFonts w:eastAsia="Calibri" w:cs="Times New Roman" w:ascii="XO Thames" w:hAnsi="XO Thames"/>
          <w:b w:val="false"/>
          <w:bCs w:val="false"/>
          <w:i w:val="false"/>
          <w:iCs w:val="false"/>
          <w:strike w:val="false"/>
          <w:dstrike w:val="false"/>
          <w:outline w:val="false"/>
          <w:shadow w:val="false"/>
          <w:color w:val="000000"/>
          <w:spacing w:val="1"/>
          <w:kern w:val="0"/>
          <w:sz w:val="26"/>
          <w:szCs w:val="26"/>
          <w:u w:val="none"/>
          <w:shd w:fill="auto" w:val="clear"/>
          <w:em w:val="none"/>
          <w:lang w:val="ru-RU" w:eastAsia="en-US" w:bidi="ar-SA"/>
        </w:rPr>
        <w:t>В целях проверки соответствия оказываемых Исполнителем услуг условиям Контракта и действующему законодательству Государственным заказчиком проводится экспертиза в порядке, предусмотренном статьей 94 Федерального закона о контрактной системе. Экспертиза проводится Государственным заказчиком своими силами. В ходе экспертизы Государственный заказчик проверяет соответствие объема и качества оказанных Услуг требованиям настоящего Контракта.</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09" w:right="992" w:gutter="0" w:header="709" w:top="766" w:footer="720" w:bottom="777"/>
          <w:pgNumType w:fmt="decimal"/>
          <w:formProt w:val="false"/>
          <w:textDirection w:val="lrTb"/>
          <w:docGrid w:type="default" w:linePitch="381" w:charSpace="4096"/>
        </w:sect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Calibri" w:cs="Times New Roman" w:ascii="XO Thames" w:hAnsi="XO Thames"/>
          <w:color w:val="000000"/>
          <w:spacing w:val="1"/>
          <w:kern w:val="0"/>
          <w:sz w:val="26"/>
          <w:szCs w:val="26"/>
          <w:shd w:fill="auto" w:val="clear"/>
          <w:lang w:val="ru-RU" w:eastAsia="ru-RU" w:bidi="ar-SA"/>
        </w:rPr>
        <w:t xml:space="preserve">3.2.5. </w:t>
      </w:r>
      <w:r>
        <w:rPr>
          <w:rFonts w:eastAsia="Calibri" w:cs="PT Astra Serif" w:ascii="XO Thames" w:hAnsi="XO Thames"/>
          <w:color w:val="000000"/>
          <w:spacing w:val="1"/>
          <w:kern w:val="0"/>
          <w:sz w:val="26"/>
          <w:szCs w:val="26"/>
          <w:shd w:fill="auto" w:val="clear"/>
          <w:lang w:val="ru-RU" w:eastAsia="ru-RU" w:bidi="ar-SA"/>
        </w:rPr>
        <w:t xml:space="preserve">При отсутствии претензий относительно качества и объема оказанных Услуг   оформляется </w:t>
      </w:r>
      <w:r>
        <w:rPr>
          <w:rFonts w:eastAsia="Times New Roman" w:cs="PT Astra Serif" w:ascii="XO Thames" w:hAnsi="XO Thames"/>
          <w:color w:val="000000"/>
          <w:spacing w:val="1"/>
          <w:kern w:val="0"/>
          <w:sz w:val="26"/>
          <w:szCs w:val="26"/>
          <w:shd w:fill="auto" w:val="clear"/>
          <w:lang w:val="ru-RU" w:eastAsia="zh-CN" w:bidi="ar-SA"/>
        </w:rPr>
        <w:t>Акт приемки по ф. 0510452, подписанный обеими Сторонами настоящего Контракта.</w:t>
      </w:r>
    </w:p>
    <w:p>
      <w:pPr>
        <w:pStyle w:val="Normal"/>
        <w:widowControl/>
        <w:suppressAutoHyphens w:val="true"/>
        <w:bidi w:val="0"/>
        <w:spacing w:lineRule="auto" w:line="240" w:before="0" w:afterAutospacing="1"/>
        <w:ind w:firstLine="454" w:left="0" w:right="0"/>
        <w:contextualSpacing/>
        <w:jc w:val="both"/>
        <w:rPr>
          <w:rFonts w:ascii="XO Thames" w:hAnsi="XO Thames"/>
        </w:rPr>
      </w:pPr>
      <w:r>
        <w:rPr>
          <w:rFonts w:eastAsia="Times New Roman" w:cs="Times New Roman" w:ascii="XO Thames" w:hAnsi="XO Thames"/>
          <w:sz w:val="26"/>
          <w:szCs w:val="26"/>
          <w:lang w:eastAsia="ru-RU"/>
        </w:rPr>
        <w:t>3.2.</w:t>
      </w:r>
      <w:r>
        <w:rPr>
          <w:rFonts w:eastAsia="Times New Roman" w:cs="Times New Roman" w:ascii="XO Thames" w:hAnsi="XO Thames"/>
          <w:color w:val="auto"/>
          <w:kern w:val="0"/>
          <w:sz w:val="26"/>
          <w:szCs w:val="26"/>
          <w:lang w:val="ru-RU" w:eastAsia="ru-RU" w:bidi="ar-SA"/>
        </w:rPr>
        <w:t>6</w:t>
      </w:r>
      <w:r>
        <w:rPr>
          <w:rFonts w:eastAsia="Times New Roman" w:cs="Times New Roman" w:ascii="XO Thames" w:hAnsi="XO Thames"/>
          <w:sz w:val="26"/>
          <w:szCs w:val="26"/>
          <w:lang w:eastAsia="ru-RU"/>
        </w:rPr>
        <w:t xml:space="preserve">. </w:t>
      </w:r>
      <w:r>
        <w:rPr>
          <w:rFonts w:eastAsia="Times New Roman" w:cs="PT Astra Serif" w:ascii="XO Thames" w:hAnsi="XO Thames"/>
          <w:color w:val="000000"/>
          <w:sz w:val="26"/>
          <w:szCs w:val="26"/>
          <w:lang w:eastAsia="zh-CN"/>
        </w:rPr>
        <w:t>Акт приемки по ф. 051045</w:t>
      </w:r>
      <w:r>
        <w:rPr>
          <w:rFonts w:eastAsia="Times New Roman" w:cs="PT Astra Serif" w:ascii="XO Thames" w:hAnsi="XO Thames"/>
          <w:color w:val="000000"/>
          <w:sz w:val="26"/>
          <w:szCs w:val="26"/>
          <w:shd w:fill="auto" w:val="clear"/>
          <w:lang w:eastAsia="zh-CN"/>
        </w:rPr>
        <w:t>2</w:t>
      </w:r>
      <w:r>
        <w:rPr>
          <w:rFonts w:eastAsia="Calibri" w:cs="Times New Roman" w:ascii="XO Thames" w:hAnsi="XO Thames"/>
          <w:color w:val="000000"/>
          <w:sz w:val="26"/>
          <w:szCs w:val="26"/>
        </w:rPr>
        <w:t xml:space="preserve"> должен включать в себя характер оказанных услуг                 с кратким описанием проделанной работы.</w:t>
      </w:r>
    </w:p>
    <w:p>
      <w:pPr>
        <w:pStyle w:val="Normal"/>
        <w:suppressAutoHyphens w:val="false"/>
        <w:spacing w:lineRule="auto" w:line="240" w:before="0" w:after="0"/>
        <w:ind w:firstLine="567" w:right="0"/>
        <w:jc w:val="both"/>
        <w:rPr>
          <w:rFonts w:ascii="XO Thames" w:hAnsi="XO Thames"/>
        </w:rPr>
      </w:pPr>
      <w:r>
        <w:rPr>
          <w:rFonts w:eastAsia="Calibri" w:cs="Times New Roman" w:ascii="XO Thames" w:hAnsi="XO Thames"/>
          <w:color w:val="000000"/>
          <w:kern w:val="0"/>
          <w:sz w:val="26"/>
          <w:szCs w:val="26"/>
          <w:lang w:val="ru-RU" w:eastAsia="en-US" w:bidi="ar-SA"/>
        </w:rPr>
        <w:t>Подписанный без замечаний Акт приемки является актом проведенной Государственным заказчиком экспертизы своими силами.</w:t>
      </w:r>
    </w:p>
    <w:p>
      <w:pPr>
        <w:pStyle w:val="Normal"/>
        <w:suppressAutoHyphens w:val="false"/>
        <w:spacing w:lineRule="auto" w:line="240" w:before="0" w:after="0"/>
        <w:ind w:firstLine="567" w:right="0"/>
        <w:jc w:val="both"/>
        <w:rPr>
          <w:rFonts w:ascii="XO Thames" w:hAnsi="XO Thames"/>
        </w:rPr>
      </w:pPr>
      <w:r>
        <w:rPr>
          <w:rFonts w:eastAsia="Calibri" w:cs="Times New Roman" w:ascii="XO Thames" w:hAnsi="XO Thames"/>
          <w:color w:val="000000"/>
          <w:kern w:val="0"/>
          <w:sz w:val="26"/>
          <w:szCs w:val="26"/>
          <w:lang w:val="ru-RU" w:eastAsia="en-US" w:bidi="ar-SA"/>
        </w:rPr>
        <w:t xml:space="preserve">3.2.7. </w:t>
      </w:r>
      <w:r>
        <w:rPr>
          <w:rFonts w:ascii="XO Thames" w:hAnsi="XO Thames"/>
          <w:sz w:val="26"/>
          <w:szCs w:val="26"/>
        </w:rPr>
        <w:t xml:space="preserve">Фактической датой оказания услуг считается дата подписания </w:t>
      </w:r>
      <w:r>
        <w:rPr>
          <w:rFonts w:eastAsia="Times New Roman" w:cs="PT Astra Serif" w:ascii="XO Thames" w:hAnsi="XO Thames"/>
          <w:color w:val="000000"/>
          <w:kern w:val="0"/>
          <w:sz w:val="26"/>
          <w:szCs w:val="26"/>
          <w:shd w:fill="auto" w:val="clear"/>
          <w:lang w:val="ru-RU" w:eastAsia="zh-CN" w:bidi="ar-SA"/>
        </w:rPr>
        <w:t>Акта оказанных услуг по форме Исполнителя</w:t>
      </w:r>
      <w:r>
        <w:rPr>
          <w:rFonts w:ascii="XO Thames" w:hAnsi="XO Thames"/>
          <w:sz w:val="26"/>
          <w:szCs w:val="26"/>
        </w:rPr>
        <w:t>.</w:t>
      </w:r>
    </w:p>
    <w:p>
      <w:pPr>
        <w:pStyle w:val="Normal"/>
        <w:numPr>
          <w:ilvl w:val="0"/>
          <w:numId w:val="6"/>
        </w:numPr>
        <w:suppressAutoHyphens w:val="true"/>
        <w:spacing w:lineRule="auto" w:line="240" w:before="0" w:after="0"/>
        <w:ind w:firstLine="709" w:left="0"/>
        <w:contextualSpacing/>
        <w:jc w:val="both"/>
        <w:rPr>
          <w:rFonts w:ascii="XO Thames" w:hAnsi="XO Thames" w:eastAsia="Times New Roman" w:cs="Times New Roman"/>
          <w:color w:val="000000"/>
          <w:spacing w:val="1"/>
          <w:sz w:val="26"/>
          <w:szCs w:val="26"/>
          <w:shd w:fill="auto" w:val="clear"/>
          <w:lang w:eastAsia="ru-RU"/>
        </w:rPr>
      </w:pPr>
      <w:r>
        <w:rPr>
          <w:rFonts w:eastAsia="Times New Roman" w:cs="Times New Roman" w:ascii="XO Thames" w:hAnsi="XO Thames"/>
          <w:color w:val="000000"/>
          <w:spacing w:val="1"/>
          <w:sz w:val="26"/>
          <w:szCs w:val="26"/>
          <w:shd w:fill="auto" w:val="clear"/>
          <w:lang w:eastAsia="ru-RU"/>
        </w:rPr>
        <w:t>Доработки по мотивируемому отказу Государственного заказчика производятся Исполнителем за свой счет в течение 5 (пяти) рабочих дней с момента получения мотивированного отказа Государственного заказчика либо в иной согласованный сторонами срок. Повторное предъявление и повторная приемка Услуг после проведения доработок осуществляется в порядке, установленном для первоначальной сдачи и приемки Услуг.</w:t>
      </w:r>
    </w:p>
    <w:p>
      <w:pPr>
        <w:pStyle w:val="Normal"/>
        <w:numPr>
          <w:ilvl w:val="0"/>
          <w:numId w:val="6"/>
        </w:numPr>
        <w:suppressAutoHyphens w:val="true"/>
        <w:spacing w:lineRule="auto" w:line="240" w:before="0" w:after="0"/>
        <w:ind w:firstLine="709" w:left="0"/>
        <w:contextualSpacing/>
        <w:jc w:val="both"/>
        <w:rPr/>
      </w:pPr>
      <w:r>
        <w:rPr>
          <w:rFonts w:eastAsia="Times New Roman" w:cs="Times New Roman" w:ascii="XO Thames" w:hAnsi="XO Thames"/>
          <w:color w:val="000000"/>
          <w:spacing w:val="1"/>
          <w:sz w:val="26"/>
          <w:szCs w:val="26"/>
          <w:shd w:fill="auto" w:val="clear"/>
          <w:lang w:eastAsia="ru-RU"/>
        </w:rPr>
        <w:t>Если Исполнитель не приступает своевременно к исполнению своих обязательств по настоящему Контракту Государственный заказчик применит к нему санкции в соответствии условиями раздела 7 Контракта. Дата окончания оказания услуг является исходной для определения имущественных санкций в случаях нарушения сроков оказания услуг.</w:t>
      </w:r>
    </w:p>
    <w:p>
      <w:pPr>
        <w:pStyle w:val="Normal"/>
        <w:numPr>
          <w:ilvl w:val="0"/>
          <w:numId w:val="6"/>
        </w:numPr>
        <w:suppressAutoHyphens w:val="true"/>
        <w:spacing w:lineRule="auto" w:line="240" w:before="0" w:afterAutospacing="1"/>
        <w:ind w:firstLine="709" w:left="0"/>
        <w:contextualSpacing/>
        <w:jc w:val="both"/>
        <w:rPr>
          <w:rFonts w:ascii="XO Thames" w:hAnsi="XO Thames"/>
        </w:rPr>
      </w:pPr>
      <w:r>
        <w:rPr>
          <w:rFonts w:eastAsia="Times New Roman" w:cs="Times New Roman" w:ascii="XO Thames" w:hAnsi="XO Thames"/>
          <w:color w:val="000000"/>
          <w:spacing w:val="1"/>
          <w:sz w:val="26"/>
          <w:szCs w:val="26"/>
          <w:shd w:fill="auto" w:val="clear"/>
          <w:lang w:eastAsia="ru-RU"/>
        </w:rPr>
        <w:t>С</w:t>
      </w:r>
      <w:r>
        <w:rPr>
          <w:rFonts w:eastAsia="Calibri" w:cs="" w:ascii="XO Thames" w:hAnsi="XO Thames" w:cstheme="minorBidi" w:eastAsiaTheme="minorHAnsi"/>
          <w:color w:val="auto"/>
          <w:kern w:val="0"/>
          <w:sz w:val="26"/>
          <w:szCs w:val="26"/>
          <w:lang w:val="ru-RU" w:bidi="ar-SA"/>
        </w:rPr>
        <w:t xml:space="preserve">рок предоставления Исполнителем документов, подтверждающих выполнение обязательств по контракту: не позднее </w:t>
      </w:r>
      <w:r>
        <w:rPr>
          <w:rFonts w:eastAsia="Calibri" w:cs="" w:ascii="XO Thames" w:hAnsi="XO Thames" w:cstheme="minorBidi" w:eastAsiaTheme="minorHAnsi"/>
          <w:color w:val="auto"/>
          <w:kern w:val="0"/>
          <w:sz w:val="26"/>
          <w:szCs w:val="26"/>
          <w:lang w:val="ru-RU" w:eastAsia="zh-CN" w:bidi="ar-SA"/>
        </w:rPr>
        <w:t>10</w:t>
      </w:r>
      <w:r>
        <w:rPr>
          <w:rFonts w:eastAsia="Calibri" w:cs="" w:ascii="XO Thames" w:hAnsi="XO Thames" w:cstheme="minorBidi" w:eastAsiaTheme="minorHAnsi"/>
          <w:color w:val="auto"/>
          <w:kern w:val="0"/>
          <w:sz w:val="26"/>
          <w:szCs w:val="26"/>
          <w:lang w:val="ru-RU" w:bidi="ar-SA"/>
        </w:rPr>
        <w:t xml:space="preserve"> </w:t>
      </w:r>
      <w:r>
        <w:rPr>
          <w:rFonts w:eastAsia="Calibri" w:cs="" w:ascii="XO Thames" w:hAnsi="XO Thames" w:cstheme="minorBidi" w:eastAsiaTheme="minorHAnsi"/>
          <w:color w:val="auto"/>
          <w:kern w:val="0"/>
          <w:sz w:val="26"/>
          <w:szCs w:val="26"/>
          <w:lang w:val="ru-RU" w:eastAsia="zh-CN" w:bidi="ar-SA"/>
        </w:rPr>
        <w:t>календарных</w:t>
      </w:r>
      <w:r>
        <w:rPr>
          <w:rFonts w:eastAsia="Calibri" w:cs="" w:ascii="XO Thames" w:hAnsi="XO Thames" w:cstheme="minorBidi" w:eastAsiaTheme="minorHAnsi"/>
          <w:color w:val="auto"/>
          <w:kern w:val="0"/>
          <w:sz w:val="26"/>
          <w:szCs w:val="26"/>
          <w:lang w:val="ru-RU" w:bidi="ar-SA"/>
        </w:rPr>
        <w:t xml:space="preserve"> дней с момента заключения контракта.</w:t>
      </w:r>
    </w:p>
    <w:p>
      <w:pPr>
        <w:pStyle w:val="ListParagraph"/>
        <w:numPr>
          <w:ilvl w:val="0"/>
          <w:numId w:val="0"/>
        </w:numPr>
        <w:spacing w:before="0" w:after="0"/>
        <w:ind w:hanging="0" w:left="1074"/>
        <w:contextualSpacing/>
        <w:jc w:val="both"/>
        <w:rPr>
          <w:rFonts w:ascii="XO Thames" w:hAnsi="XO Thames"/>
          <w:sz w:val="26"/>
          <w:szCs w:val="26"/>
        </w:rPr>
      </w:pPr>
      <w:r>
        <w:rPr>
          <w:rFonts w:ascii="XO Thames" w:hAnsi="XO Thames"/>
          <w:sz w:val="26"/>
          <w:szCs w:val="26"/>
        </w:rPr>
      </w:r>
    </w:p>
    <w:p>
      <w:pPr>
        <w:pStyle w:val="Normal"/>
        <w:numPr>
          <w:ilvl w:val="0"/>
          <w:numId w:val="12"/>
        </w:numPr>
        <w:shd w:val="clear" w:color="auto" w:fill="FFFFFF"/>
        <w:suppressAutoHyphens w:val="true"/>
        <w:spacing w:lineRule="auto" w:line="240" w:before="0" w:after="0"/>
        <w:ind w:hanging="0" w:left="0"/>
        <w:jc w:val="center"/>
        <w:rPr>
          <w:rFonts w:ascii="XO Thames" w:hAnsi="XO Thames"/>
        </w:rPr>
      </w:pPr>
      <w:r>
        <w:rPr>
          <w:rFonts w:eastAsia="Times New Roman" w:cs="Times New Roman" w:ascii="XO Thames" w:hAnsi="XO Thames"/>
          <w:b/>
          <w:sz w:val="26"/>
          <w:szCs w:val="26"/>
          <w:lang w:eastAsia="zh-CN"/>
        </w:rPr>
        <w:t>Условия, качество оказания услуг и гарантийные обязательства</w:t>
      </w:r>
    </w:p>
    <w:p>
      <w:pPr>
        <w:pStyle w:val="Normal"/>
        <w:numPr>
          <w:ilvl w:val="1"/>
          <w:numId w:val="7"/>
        </w:numPr>
        <w:suppressAutoHyphens w:val="true"/>
        <w:spacing w:lineRule="auto" w:line="240" w:before="0" w:after="0"/>
        <w:ind w:firstLine="709" w:left="0"/>
        <w:contextualSpacing/>
        <w:jc w:val="both"/>
        <w:rPr>
          <w:rFonts w:ascii="XO Thames" w:hAnsi="XO Thames"/>
        </w:rPr>
      </w:pPr>
      <w:r>
        <w:rPr>
          <w:rFonts w:eastAsia="Calibri" w:cs="Times New Roman" w:ascii="XO Thames" w:hAnsi="XO Thames"/>
          <w:sz w:val="26"/>
          <w:szCs w:val="26"/>
        </w:rPr>
        <w:t>Условия оказания услуг указано в техническом задании (Приложение №1  к Контракту).</w:t>
      </w:r>
    </w:p>
    <w:p>
      <w:pPr>
        <w:pStyle w:val="Normal"/>
        <w:numPr>
          <w:ilvl w:val="1"/>
          <w:numId w:val="7"/>
        </w:numPr>
        <w:suppressAutoHyphens w:val="true"/>
        <w:spacing w:lineRule="auto" w:line="240" w:before="0" w:after="0"/>
        <w:ind w:firstLine="709" w:left="0"/>
        <w:contextualSpacing/>
        <w:jc w:val="both"/>
        <w:rPr>
          <w:rFonts w:ascii="XO Thames" w:hAnsi="XO Thames"/>
        </w:rPr>
      </w:pPr>
      <w:r>
        <w:rPr>
          <w:rFonts w:eastAsia="Calibri" w:cs="Times New Roman" w:ascii="XO Thames" w:hAnsi="XO Thames"/>
          <w:sz w:val="26"/>
          <w:szCs w:val="26"/>
        </w:rPr>
        <w:t>Услуги должны выполняться в соответствии с требованиями нормативной и эксплуатационной документации.</w:t>
      </w:r>
      <w:r>
        <w:rPr>
          <w:rFonts w:ascii="XO Thames" w:hAnsi="XO Thames"/>
          <w:sz w:val="26"/>
          <w:szCs w:val="26"/>
        </w:rPr>
        <w:t xml:space="preserve"> </w:t>
      </w:r>
    </w:p>
    <w:p>
      <w:pPr>
        <w:pStyle w:val="Normal"/>
        <w:numPr>
          <w:ilvl w:val="1"/>
          <w:numId w:val="7"/>
        </w:numPr>
        <w:suppressAutoHyphens w:val="true"/>
        <w:spacing w:lineRule="auto" w:line="240" w:before="0" w:after="0"/>
        <w:ind w:firstLine="709" w:left="0"/>
        <w:contextualSpacing/>
        <w:jc w:val="both"/>
        <w:rPr>
          <w:rFonts w:ascii="XO Thames" w:hAnsi="XO Thames"/>
        </w:rPr>
      </w:pPr>
      <w:r>
        <w:rPr>
          <w:rFonts w:ascii="XO Thames" w:hAnsi="XO Thames"/>
          <w:sz w:val="26"/>
          <w:szCs w:val="26"/>
        </w:rPr>
        <w:t>Требования к Исполнителю:</w:t>
      </w:r>
    </w:p>
    <w:p>
      <w:pPr>
        <w:pStyle w:val="Normal"/>
        <w:widowControl/>
        <w:numPr>
          <w:ilvl w:val="0"/>
          <w:numId w:val="0"/>
        </w:numPr>
        <w:suppressAutoHyphens w:val="true"/>
        <w:bidi w:val="0"/>
        <w:spacing w:lineRule="auto" w:line="240" w:before="0" w:after="0"/>
        <w:ind w:firstLine="737" w:left="0" w:right="0"/>
        <w:contextualSpacing/>
        <w:jc w:val="both"/>
        <w:rPr>
          <w:rFonts w:ascii="XO Thames" w:hAnsi="XO Thames"/>
        </w:rPr>
      </w:pPr>
      <w:r>
        <w:rPr>
          <w:rFonts w:eastAsia="Calibri" w:cs="Times New Roman" w:ascii="XO Thames" w:hAnsi="XO Thames"/>
          <w:sz w:val="26"/>
          <w:szCs w:val="26"/>
        </w:rPr>
        <w:t xml:space="preserve">- </w:t>
      </w:r>
      <w:r>
        <w:rPr>
          <w:rFonts w:eastAsia="Calibri" w:cs="Times New Roman" w:ascii="XO Thames" w:hAnsi="XO Thames" w:eastAsiaTheme="minorHAnsi"/>
          <w:color w:val="auto"/>
          <w:kern w:val="0"/>
          <w:sz w:val="26"/>
          <w:szCs w:val="26"/>
          <w:lang w:val="ru-RU" w:eastAsia="en-US" w:bidi="ar-SA"/>
        </w:rPr>
        <w:t>И</w:t>
      </w:r>
      <w:r>
        <w:rPr>
          <w:rFonts w:eastAsia="Calibri" w:cs="Times New Roman" w:ascii="XO Thames" w:hAnsi="XO Thames"/>
          <w:sz w:val="26"/>
          <w:szCs w:val="26"/>
        </w:rPr>
        <w:t>меть действующую л</w:t>
      </w:r>
      <w:r>
        <w:rPr>
          <w:rFonts w:eastAsia="Calibri" w:cs="Times New Roman" w:ascii="XO Thames" w:hAnsi="XO Thames" w:eastAsiaTheme="minorHAnsi"/>
          <w:sz w:val="26"/>
          <w:szCs w:val="26"/>
          <w:shd w:fill="auto" w:val="clear"/>
          <w:lang w:eastAsia="ru-RU"/>
        </w:rPr>
        <w:t>ицензию на производство и техническое обслуживание</w:t>
      </w:r>
      <w:r>
        <w:rPr>
          <w:rFonts w:eastAsia="Calibri" w:cs="Times New Roman" w:ascii="XO Thames" w:hAnsi="XO Thames"/>
          <w:sz w:val="26"/>
          <w:szCs w:val="26"/>
          <w:lang w:eastAsia="ru-RU"/>
        </w:rPr>
        <w:t xml:space="preserve"> медицинской техники (Федеральный закон РФ от 04.05.2011 № 99-ФЗ «О лицензировании отдельных видов деятельности»).</w:t>
      </w:r>
    </w:p>
    <w:p>
      <w:pPr>
        <w:pStyle w:val="Normal"/>
        <w:widowControl/>
        <w:bidi w:val="0"/>
        <w:spacing w:lineRule="auto" w:line="240" w:before="0" w:after="0"/>
        <w:ind w:hanging="0" w:left="0" w:right="0"/>
        <w:jc w:val="both"/>
        <w:rPr>
          <w:rFonts w:ascii="XO Thames" w:hAnsi="XO Thames"/>
        </w:rPr>
      </w:pPr>
      <w:r>
        <w:rPr>
          <w:rFonts w:cs="XO Thames" w:ascii="XO Thames" w:hAnsi="XO Thames"/>
          <w:kern w:val="0"/>
          <w:sz w:val="26"/>
          <w:szCs w:val="26"/>
          <w:lang w:val="ru-RU" w:bidi="ar-SA"/>
        </w:rPr>
        <w:tab/>
        <w:t>Исполнитель должен соответствовать требованиям, предъявленным в соответствии с законодательством Российской Федерации к лицам, осуществляющим оказание услуг, являющихся предметом закупки.</w:t>
      </w:r>
    </w:p>
    <w:p>
      <w:pPr>
        <w:pStyle w:val="Normal"/>
        <w:widowControl/>
        <w:numPr>
          <w:ilvl w:val="0"/>
          <w:numId w:val="0"/>
        </w:numPr>
        <w:tabs>
          <w:tab w:val="clear" w:pos="709"/>
          <w:tab w:val="left" w:pos="675" w:leader="none"/>
        </w:tabs>
        <w:suppressAutoHyphens w:val="false"/>
        <w:bidi w:val="0"/>
        <w:spacing w:lineRule="auto" w:line="240" w:before="0" w:after="0"/>
        <w:ind w:hanging="0" w:left="0" w:right="0"/>
        <w:jc w:val="both"/>
        <w:rPr>
          <w:rFonts w:ascii="XO Thames" w:hAnsi="XO Thames"/>
        </w:rPr>
      </w:pPr>
      <w:r>
        <w:rPr>
          <w:rFonts w:eastAsia="Calibri" w:cs="Times New Roman" w:ascii="XO Thames" w:hAnsi="XO Thames"/>
          <w:kern w:val="0"/>
          <w:sz w:val="26"/>
          <w:szCs w:val="26"/>
          <w:shd w:fill="auto" w:val="clear"/>
          <w:lang w:val="ru-RU" w:eastAsia="ru-RU" w:bidi="ar-SA"/>
        </w:rPr>
        <w:tab/>
        <w:t>Соблюдение действующего законодательства, требований органов надзора за радиационной безопасностью, санитарно-эпидемиологического надзора.</w:t>
      </w:r>
    </w:p>
    <w:p>
      <w:pPr>
        <w:pStyle w:val="Normal"/>
        <w:widowControl/>
        <w:numPr>
          <w:ilvl w:val="0"/>
          <w:numId w:val="0"/>
        </w:numPr>
        <w:tabs>
          <w:tab w:val="clear" w:pos="709"/>
          <w:tab w:val="left" w:pos="675" w:leader="none"/>
        </w:tabs>
        <w:suppressAutoHyphens w:val="false"/>
        <w:bidi w:val="0"/>
        <w:spacing w:lineRule="auto" w:line="240" w:before="0" w:after="0"/>
        <w:ind w:firstLine="680" w:left="0" w:right="0"/>
        <w:jc w:val="both"/>
        <w:rPr>
          <w:rFonts w:ascii="XO Thames" w:hAnsi="XO Thames"/>
        </w:rPr>
      </w:pPr>
      <w:r>
        <w:rPr>
          <w:rFonts w:eastAsia="Calibri" w:cs="Times New Roman" w:ascii="XO Thames" w:hAnsi="XO Thames"/>
          <w:kern w:val="0"/>
          <w:sz w:val="26"/>
          <w:szCs w:val="26"/>
          <w:shd w:fill="auto" w:val="clear"/>
          <w:lang w:val="ru-RU" w:eastAsia="ru-RU" w:bidi="ar-SA"/>
        </w:rPr>
        <w:t>4.4 Услуги оказываются лично, не обремененные правами третьих лиц</w:t>
      </w:r>
    </w:p>
    <w:p>
      <w:pPr>
        <w:pStyle w:val="Normal"/>
        <w:numPr>
          <w:ilvl w:val="0"/>
          <w:numId w:val="0"/>
        </w:numPr>
        <w:suppressAutoHyphens w:val="true"/>
        <w:spacing w:lineRule="auto" w:line="240" w:before="0" w:after="0"/>
        <w:ind w:hanging="0" w:left="574"/>
        <w:contextualSpacing/>
        <w:jc w:val="both"/>
        <w:rPr>
          <w:rFonts w:ascii="XO Thames" w:hAnsi="XO Thames" w:eastAsia="Calibri" w:cs="Times New Roman"/>
          <w:sz w:val="26"/>
          <w:szCs w:val="26"/>
        </w:rPr>
      </w:pPr>
      <w:r>
        <w:rPr>
          <w:rFonts w:eastAsia="Calibri" w:cs="Times New Roman" w:ascii="XO Thames" w:hAnsi="XO Thames"/>
          <w:sz w:val="26"/>
          <w:szCs w:val="26"/>
        </w:rPr>
      </w:r>
    </w:p>
    <w:p>
      <w:pPr>
        <w:pStyle w:val="Normal"/>
        <w:numPr>
          <w:ilvl w:val="0"/>
          <w:numId w:val="0"/>
        </w:numPr>
        <w:shd w:val="clear" w:color="auto" w:fill="FFFFFF"/>
        <w:suppressAutoHyphens w:val="true"/>
        <w:spacing w:lineRule="auto" w:line="240" w:before="0" w:after="0"/>
        <w:ind w:hanging="0" w:left="585"/>
        <w:jc w:val="center"/>
        <w:rPr>
          <w:rFonts w:ascii="XO Thames" w:hAnsi="XO Thames"/>
          <w:sz w:val="26"/>
          <w:szCs w:val="26"/>
        </w:rPr>
      </w:pPr>
      <w:r>
        <w:rPr>
          <w:rFonts w:eastAsia="Times New Roman" w:cs="Times New Roman" w:ascii="XO Thames" w:hAnsi="XO Thames"/>
          <w:b/>
          <w:sz w:val="26"/>
          <w:szCs w:val="26"/>
          <w:lang w:eastAsia="zh-CN"/>
        </w:rPr>
        <w:t>5. Права и обязанности Государственного заказчика</w:t>
      </w:r>
    </w:p>
    <w:p>
      <w:pPr>
        <w:pStyle w:val="Normal"/>
        <w:shd w:val="clear" w:color="auto" w:fill="FFFFFF"/>
        <w:suppressAutoHyphens w:val="true"/>
        <w:spacing w:lineRule="auto" w:line="240" w:before="0" w:after="0"/>
        <w:ind w:firstLine="851"/>
        <w:rPr>
          <w:rFonts w:ascii="XO Thames" w:hAnsi="XO Thames"/>
          <w:sz w:val="26"/>
          <w:szCs w:val="26"/>
        </w:rPr>
      </w:pPr>
      <w:r>
        <w:rPr>
          <w:rFonts w:eastAsia="Times New Roman" w:cs="Times New Roman" w:ascii="XO Thames" w:hAnsi="XO Thames"/>
          <w:b/>
          <w:sz w:val="26"/>
          <w:szCs w:val="26"/>
          <w:lang w:eastAsia="zh-CN"/>
        </w:rPr>
        <w:t>5.1. Государственный заказчик обязуется:</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Представить Исполнителю необходимую информацию (документацию) для оказания Услуг.</w:t>
      </w:r>
    </w:p>
    <w:p>
      <w:pPr>
        <w:pStyle w:val="Normal"/>
        <w:numPr>
          <w:ilvl w:val="2"/>
          <w:numId w:val="9"/>
        </w:numPr>
        <w:shd w:val="clear" w:color="auto" w:fill="FFFFFF"/>
        <w:spacing w:lineRule="auto" w:line="240" w:before="0" w:after="0"/>
        <w:ind w:firstLine="709" w:left="142"/>
        <w:jc w:val="both"/>
        <w:rPr>
          <w:rFonts w:ascii="XO Thames" w:hAnsi="XO Thames"/>
          <w:sz w:val="26"/>
          <w:szCs w:val="26"/>
        </w:rPr>
      </w:pPr>
      <w:r>
        <w:rPr>
          <w:rFonts w:ascii="XO Thames" w:hAnsi="XO Thames"/>
          <w:sz w:val="26"/>
          <w:szCs w:val="26"/>
        </w:rPr>
        <w:t>Обеспечить допуск работников Исполнителя к месту оказания услуг, выделить рабочие места или помещения, приспособленные для оказания услуг в соответствии с требованиями методик, обеспечить сохранность оборудования (эталонов) Исполнителя, при необходимости предоставить государственные стандартные образцы и вспомогательный персонал.</w:t>
      </w:r>
    </w:p>
    <w:p>
      <w:pPr>
        <w:pStyle w:val="ListParagraph"/>
        <w:numPr>
          <w:ilvl w:val="2"/>
          <w:numId w:val="9"/>
        </w:numPr>
        <w:shd w:val="clear" w:color="auto" w:fill="FFFFFF"/>
        <w:spacing w:lineRule="auto" w:line="240" w:before="0" w:after="0"/>
        <w:ind w:firstLine="709" w:left="142"/>
        <w:contextualSpacing/>
        <w:jc w:val="both"/>
        <w:rPr>
          <w:rFonts w:ascii="XO Thames" w:hAnsi="XO Thames"/>
          <w:sz w:val="26"/>
          <w:szCs w:val="26"/>
        </w:rPr>
      </w:pPr>
      <w:r>
        <w:rPr>
          <w:rFonts w:ascii="XO Thames" w:hAnsi="XO Thames"/>
          <w:sz w:val="26"/>
          <w:szCs w:val="26"/>
        </w:rPr>
        <w:t xml:space="preserve"> </w:t>
      </w:r>
      <w:r>
        <w:rPr>
          <w:rFonts w:ascii="XO Thames" w:hAnsi="XO Thames"/>
          <w:sz w:val="26"/>
          <w:szCs w:val="26"/>
        </w:rPr>
        <w:t>Осуществлять контроль за качеством и объемом оказываемых Услуг и проверять их на соответствие требованиям настоящего Контракта. Сообщать в письменной форме Исполнителю о недостатках, обнаруженных в ходе оказания услуг, в течение 1 (одного) дня после обнаружения таких недостатков.</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Совершать все необходимые действия, обеспечивающие своевременную приемку Услуг.</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Обеспечивать своевременную оплату оказанных Услуг в соответствии с условиями настоящего Контракта.</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Выполнять иные обязанности, предусмотренные законодательством Российской Федерации и Контрактом.</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В целях проверки соответствия качества оказанных Услуг, представляемых Исполнителем, условиям Контракта проводить экспертизу. Экспертиза проводится Государственным заказчиком своими силами или к ее проведению могут привлекаться эксперты, экспертные организации в случаях предусмотренным действующим законодательством РФ.</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В случае расторжения Контракта (по любым основаниям) оплатить Исполнителю стоимость оказанных услуг, фактически исполненных на момент расторжения Контракта, при условии отсутствия претензий по качеству, на основании подписанных Исполнителем без замечаний акта оказанных услуг.</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 xml:space="preserve">  </w:t>
      </w:r>
      <w:r>
        <w:rPr>
          <w:rFonts w:ascii="XO Thames" w:hAnsi="XO Thames"/>
          <w:sz w:val="26"/>
          <w:szCs w:val="26"/>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p>
    <w:p>
      <w:pPr>
        <w:pStyle w:val="ListParagraph"/>
        <w:numPr>
          <w:ilvl w:val="2"/>
          <w:numId w:val="9"/>
        </w:numPr>
        <w:shd w:val="clear" w:color="auto" w:fill="FFFFFF"/>
        <w:ind w:firstLine="709" w:left="142"/>
        <w:jc w:val="both"/>
        <w:rPr>
          <w:rFonts w:ascii="XO Thames" w:hAnsi="XO Thames"/>
          <w:sz w:val="26"/>
          <w:szCs w:val="26"/>
        </w:rPr>
      </w:pPr>
      <w:r>
        <w:rPr>
          <w:rFonts w:ascii="XO Thames" w:hAnsi="XO Thames"/>
          <w:sz w:val="26"/>
          <w:szCs w:val="26"/>
        </w:rPr>
        <w:t>Взыскивать пеню и штраф, а также требовать возмещения убытков в соответствии с разделом 7. Контракта.</w:t>
      </w:r>
    </w:p>
    <w:p>
      <w:pPr>
        <w:pStyle w:val="Normal"/>
        <w:shd w:val="clear" w:color="auto" w:fill="FFFFFF"/>
        <w:suppressAutoHyphens w:val="true"/>
        <w:spacing w:lineRule="auto" w:line="240" w:before="0" w:after="0"/>
        <w:ind w:firstLine="851"/>
        <w:rPr>
          <w:rFonts w:ascii="XO Thames" w:hAnsi="XO Thames"/>
          <w:sz w:val="26"/>
          <w:szCs w:val="26"/>
        </w:rPr>
      </w:pPr>
      <w:r>
        <w:rPr>
          <w:rFonts w:eastAsia="Times New Roman" w:cs="Times New Roman" w:ascii="XO Thames" w:hAnsi="XO Thames"/>
          <w:b/>
          <w:sz w:val="26"/>
          <w:szCs w:val="26"/>
          <w:lang w:eastAsia="zh-CN"/>
        </w:rPr>
        <w:t>5.2. Государственный заказчик имеет право:</w:t>
      </w:r>
    </w:p>
    <w:p>
      <w:pPr>
        <w:pStyle w:val="ListParagraph"/>
        <w:numPr>
          <w:ilvl w:val="2"/>
          <w:numId w:val="5"/>
        </w:numPr>
        <w:shd w:val="clear" w:color="auto" w:fill="FFFFFF"/>
        <w:ind w:firstLine="851" w:left="0"/>
        <w:jc w:val="both"/>
        <w:rPr>
          <w:rFonts w:ascii="XO Thames" w:hAnsi="XO Thames"/>
          <w:sz w:val="26"/>
          <w:szCs w:val="26"/>
        </w:rPr>
      </w:pPr>
      <w:r>
        <w:rPr>
          <w:rFonts w:ascii="XO Thames" w:hAnsi="XO Thames"/>
          <w:sz w:val="26"/>
          <w:szCs w:val="26"/>
        </w:rPr>
        <w:t xml:space="preserve"> </w:t>
      </w:r>
      <w:r>
        <w:rPr>
          <w:rFonts w:ascii="XO Thames" w:hAnsi="XO Thames"/>
          <w:sz w:val="26"/>
          <w:szCs w:val="26"/>
        </w:rPr>
        <w:t>Требовать от Исполнителя оказание Услуг соответствующего качества и в сроки в соответствии с условиями настоящего Контракта.</w:t>
      </w:r>
    </w:p>
    <w:p>
      <w:pPr>
        <w:pStyle w:val="Normal"/>
        <w:numPr>
          <w:ilvl w:val="2"/>
          <w:numId w:val="5"/>
        </w:numPr>
        <w:shd w:val="clear" w:color="auto" w:fill="FFFFFF"/>
        <w:suppressAutoHyphens w:val="true"/>
        <w:spacing w:lineRule="auto" w:line="240" w:before="0" w:after="0"/>
        <w:ind w:firstLine="709" w:left="142"/>
        <w:jc w:val="both"/>
        <w:rPr>
          <w:rFonts w:ascii="XO Thames" w:hAnsi="XO Thames"/>
          <w:sz w:val="26"/>
          <w:szCs w:val="26"/>
        </w:rPr>
      </w:pPr>
      <w:r>
        <w:rPr>
          <w:rFonts w:eastAsia="Times New Roman" w:cs="Times New Roman" w:ascii="XO Thames" w:hAnsi="XO Thames"/>
          <w:sz w:val="26"/>
          <w:szCs w:val="26"/>
          <w:lang w:eastAsia="zh-CN"/>
        </w:rPr>
        <w:t xml:space="preserve"> </w:t>
      </w:r>
      <w:r>
        <w:rPr>
          <w:rFonts w:eastAsia="Times New Roman" w:cs="Times New Roman" w:ascii="XO Thames" w:hAnsi="XO Thames"/>
          <w:sz w:val="26"/>
          <w:szCs w:val="26"/>
          <w:lang w:eastAsia="zh-CN"/>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pPr>
        <w:pStyle w:val="Normal"/>
        <w:numPr>
          <w:ilvl w:val="2"/>
          <w:numId w:val="5"/>
        </w:numPr>
        <w:shd w:val="clear" w:color="auto" w:fill="FFFFFF"/>
        <w:suppressAutoHyphens w:val="true"/>
        <w:spacing w:lineRule="auto" w:line="240" w:before="0" w:after="0"/>
        <w:ind w:firstLine="709" w:left="142"/>
        <w:jc w:val="both"/>
        <w:rPr>
          <w:rFonts w:ascii="XO Thames" w:hAnsi="XO Thames"/>
          <w:sz w:val="26"/>
          <w:szCs w:val="26"/>
        </w:rPr>
      </w:pPr>
      <w:r>
        <w:rPr>
          <w:rFonts w:eastAsia="Times New Roman" w:cs="Times New Roman" w:ascii="XO Thames" w:hAnsi="XO Thames"/>
          <w:sz w:val="26"/>
          <w:szCs w:val="26"/>
          <w:lang w:eastAsia="zh-CN"/>
        </w:rPr>
        <w:t xml:space="preserve"> </w:t>
      </w:r>
      <w:r>
        <w:rPr>
          <w:rFonts w:eastAsia="Times New Roman" w:cs="Times New Roman" w:ascii="XO Thames" w:hAnsi="XO Thames"/>
          <w:sz w:val="26"/>
          <w:szCs w:val="26"/>
          <w:lang w:eastAsia="zh-CN"/>
        </w:rPr>
        <w:t>Определять лиц, непосредственно участвующих в контроле за осуществлением оказания Услуг Исполнителем.</w:t>
      </w:r>
    </w:p>
    <w:p>
      <w:pPr>
        <w:pStyle w:val="Normal"/>
        <w:numPr>
          <w:ilvl w:val="2"/>
          <w:numId w:val="5"/>
        </w:numPr>
        <w:shd w:val="clear" w:color="auto" w:fill="FFFFFF"/>
        <w:suppressAutoHyphens w:val="true"/>
        <w:spacing w:lineRule="auto" w:line="240" w:before="0" w:after="0"/>
        <w:ind w:firstLine="709" w:left="142"/>
        <w:jc w:val="both"/>
        <w:rPr>
          <w:rFonts w:ascii="XO Thames" w:hAnsi="XO Thames"/>
          <w:sz w:val="26"/>
          <w:szCs w:val="26"/>
        </w:rPr>
      </w:pPr>
      <w:r>
        <w:rPr>
          <w:rFonts w:eastAsia="Times New Roman" w:cs="Times New Roman" w:ascii="XO Thames" w:hAnsi="XO Thames"/>
          <w:sz w:val="26"/>
          <w:szCs w:val="26"/>
          <w:lang w:eastAsia="zh-CN"/>
        </w:rPr>
        <w:t xml:space="preserve">  </w:t>
      </w:r>
      <w:r>
        <w:rPr>
          <w:rFonts w:eastAsia="Times New Roman" w:cs="Times New Roman" w:ascii="XO Thames" w:hAnsi="XO Thames"/>
          <w:sz w:val="26"/>
          <w:szCs w:val="26"/>
          <w:lang w:eastAsia="zh-CN"/>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pPr>
        <w:pStyle w:val="Normal"/>
        <w:shd w:val="clear" w:color="auto" w:fill="FFFFFF"/>
        <w:suppressAutoHyphens w:val="true"/>
        <w:spacing w:lineRule="auto" w:line="240" w:before="0" w:after="0"/>
        <w:ind w:hanging="0" w:left="667"/>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ListParagraph"/>
        <w:numPr>
          <w:ilvl w:val="0"/>
          <w:numId w:val="0"/>
        </w:numPr>
        <w:shd w:val="clear" w:color="auto" w:fill="FFFFFF"/>
        <w:ind w:hanging="0" w:left="585"/>
        <w:jc w:val="center"/>
        <w:rPr>
          <w:rFonts w:ascii="XO Thames" w:hAnsi="XO Thames"/>
        </w:rPr>
      </w:pPr>
      <w:r>
        <w:rPr>
          <w:rFonts w:ascii="XO Thames" w:hAnsi="XO Thames"/>
          <w:b/>
          <w:sz w:val="26"/>
          <w:szCs w:val="26"/>
        </w:rPr>
        <w:t>6. Права и обязанности Исполнителя</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b/>
          <w:sz w:val="26"/>
          <w:szCs w:val="26"/>
          <w:lang w:eastAsia="zh-CN"/>
        </w:rPr>
        <w:t>6.1.Исполнитель обязуется:</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6.1.1. В установленные Контрактом сроки обеспечивать своевременное и качественное оказание услуг, в соответствии с техническим заданием (Приложение № 1 к контракту) и настоящим Контрактом.</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6.1.2.</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 xml:space="preserve">Сдать Государственному заказчику результат оказанных Услуг и предоставить </w:t>
      </w:r>
      <w:r>
        <w:rPr>
          <w:rFonts w:eastAsia="Times New Roman" w:cs="PT Astra Serif" w:ascii="XO Thames" w:hAnsi="XO Thames"/>
          <w:color w:val="000000"/>
          <w:sz w:val="26"/>
          <w:szCs w:val="26"/>
          <w:shd w:fill="auto" w:val="clear"/>
          <w:lang w:eastAsia="zh-CN"/>
        </w:rPr>
        <w:t>Акт приемки по ф. 0510452</w:t>
      </w:r>
      <w:r>
        <w:rPr>
          <w:rFonts w:eastAsia="Times New Roman" w:cs="Times New Roman" w:ascii="XO Thames" w:hAnsi="XO Thames"/>
          <w:sz w:val="26"/>
          <w:szCs w:val="26"/>
          <w:lang w:eastAsia="zh-CN"/>
        </w:rPr>
        <w:t xml:space="preserve"> и документы указанные в пункте 2.2 Контракта.</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w:t>
      </w:r>
      <w:r>
        <w:rPr>
          <w:rFonts w:eastAsia="Times New Roman" w:cs="Times New Roman" w:ascii="XO Thames" w:hAnsi="XO Thames"/>
          <w:color w:val="auto"/>
          <w:kern w:val="0"/>
          <w:sz w:val="26"/>
          <w:szCs w:val="26"/>
          <w:lang w:val="ru-RU" w:eastAsia="zh-CN" w:bidi="ar-SA"/>
        </w:rPr>
        <w:t>1</w:t>
      </w:r>
      <w:r>
        <w:rPr>
          <w:rFonts w:eastAsia="Times New Roman" w:cs="Times New Roman" w:ascii="XO Thames" w:hAnsi="XO Thames"/>
          <w:sz w:val="26"/>
          <w:szCs w:val="26"/>
          <w:lang w:eastAsia="zh-CN"/>
        </w:rPr>
        <w:t>.3.</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За свой счет, не нарушая конечной даты оказания Услуг, устранять допущенные по его вине недостатки при оказании Услуг.</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w:t>
      </w:r>
      <w:r>
        <w:rPr>
          <w:rFonts w:eastAsia="Times New Roman" w:cs="Times New Roman" w:ascii="XO Thames" w:hAnsi="XO Thames"/>
          <w:color w:val="auto"/>
          <w:kern w:val="0"/>
          <w:sz w:val="26"/>
          <w:szCs w:val="26"/>
          <w:lang w:val="ru-RU" w:eastAsia="zh-CN" w:bidi="ar-SA"/>
        </w:rPr>
        <w:t>1</w:t>
      </w:r>
      <w:r>
        <w:rPr>
          <w:rFonts w:eastAsia="Times New Roman" w:cs="Times New Roman" w:ascii="XO Thames" w:hAnsi="XO Thames"/>
          <w:sz w:val="26"/>
          <w:szCs w:val="26"/>
          <w:lang w:eastAsia="zh-CN"/>
        </w:rPr>
        <w:t>.4.</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Выполнять иные обязанности в соответствии с законодательством Российской Федерации.</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w:t>
      </w:r>
      <w:r>
        <w:rPr>
          <w:rFonts w:eastAsia="Times New Roman" w:cs="Times New Roman" w:ascii="XO Thames" w:hAnsi="XO Thames"/>
          <w:color w:val="auto"/>
          <w:kern w:val="0"/>
          <w:sz w:val="26"/>
          <w:szCs w:val="26"/>
          <w:lang w:val="ru-RU" w:eastAsia="zh-CN" w:bidi="ar-SA"/>
        </w:rPr>
        <w:t>1</w:t>
      </w:r>
      <w:r>
        <w:rPr>
          <w:rFonts w:eastAsia="Times New Roman" w:cs="Times New Roman" w:ascii="XO Thames" w:hAnsi="XO Thames"/>
          <w:sz w:val="26"/>
          <w:szCs w:val="26"/>
          <w:lang w:eastAsia="zh-CN"/>
        </w:rPr>
        <w:t>.5.</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В случае нарушения условий Контракта о сроках оказания услуг возместить убытки, оплатить пени и штрафы в соответствии с разделом 7 Контракта.</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b/>
          <w:sz w:val="26"/>
          <w:szCs w:val="26"/>
          <w:lang w:eastAsia="zh-CN"/>
        </w:rPr>
        <w:t>6.2. Исполнитель имеет право</w:t>
      </w:r>
      <w:r>
        <w:rPr>
          <w:rFonts w:eastAsia="Times New Roman" w:cs="Times New Roman" w:ascii="XO Thames" w:hAnsi="XO Thames"/>
          <w:sz w:val="26"/>
          <w:szCs w:val="26"/>
          <w:lang w:eastAsia="zh-CN"/>
        </w:rPr>
        <w:t>:</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6.2.1.</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Требовать оплату по Контракту в соответствии с разделом 2 Контракта.</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6.2.2.</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Получить на основании письменных запросов имеющуюся у Государственного заказчика информацию, необходимую для оказания Услуг.</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6.2.3.</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 xml:space="preserve">Требовать своевременного подписания Государственным заказчиком счетов-фактур (счетов), </w:t>
      </w:r>
      <w:r>
        <w:rPr>
          <w:rFonts w:eastAsia="Times New Roman" w:cs="PT Astra Serif" w:ascii="XO Thames" w:hAnsi="XO Thames"/>
          <w:color w:val="000000"/>
          <w:sz w:val="26"/>
          <w:szCs w:val="26"/>
          <w:shd w:fill="auto" w:val="clear"/>
          <w:lang w:eastAsia="zh-CN"/>
        </w:rPr>
        <w:t>Акт приемки по ф. 0510452</w:t>
      </w:r>
      <w:r>
        <w:rPr>
          <w:rFonts w:eastAsia="Times New Roman" w:cs="Times New Roman" w:ascii="XO Thames" w:hAnsi="XO Thames"/>
          <w:sz w:val="26"/>
          <w:szCs w:val="26"/>
          <w:lang w:eastAsia="zh-CN"/>
        </w:rPr>
        <w:t>, подтверждающих исполнение обязательств по Контракту, на основании представленных Исполнителем отчетных документов и материалов.</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6.2.4.</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Требовать уплату пеней, а также возмещения убытков, согласно разделу 7. Контракта.</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6.2.5.</w:t>
      </w:r>
      <w:r>
        <w:rPr>
          <w:rFonts w:eastAsia="Times New Roman" w:cs="Times New Roman" w:ascii="XO Thames" w:hAnsi="XO Thames"/>
          <w:b/>
          <w:sz w:val="26"/>
          <w:szCs w:val="26"/>
          <w:lang w:eastAsia="zh-CN"/>
        </w:rPr>
        <w:t xml:space="preserve"> </w:t>
      </w:r>
      <w:r>
        <w:rPr>
          <w:rFonts w:eastAsia="Times New Roman" w:cs="Times New Roman" w:ascii="XO Thames" w:hAnsi="XO Thames"/>
          <w:sz w:val="26"/>
          <w:szCs w:val="26"/>
          <w:lang w:eastAsia="zh-CN"/>
        </w:rPr>
        <w:t>Принимать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pPr>
        <w:pStyle w:val="Normal"/>
        <w:shd w:val="clear" w:color="auto" w:fill="FFFFFF"/>
        <w:suppressAutoHyphens w:val="true"/>
        <w:spacing w:lineRule="auto" w:line="240" w:before="0" w:after="0"/>
        <w:ind w:hanging="0" w:left="1134"/>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ListParagraph"/>
        <w:numPr>
          <w:ilvl w:val="0"/>
          <w:numId w:val="0"/>
        </w:numPr>
        <w:shd w:val="clear" w:color="auto" w:fill="FFFFFF"/>
        <w:ind w:hanging="0" w:left="585"/>
        <w:jc w:val="center"/>
        <w:rPr>
          <w:rFonts w:ascii="XO Thames" w:hAnsi="XO Thames"/>
          <w:sz w:val="26"/>
          <w:szCs w:val="26"/>
        </w:rPr>
      </w:pPr>
      <w:r>
        <w:rPr>
          <w:rFonts w:ascii="XO Thames" w:hAnsi="XO Thames"/>
          <w:b/>
          <w:sz w:val="26"/>
          <w:szCs w:val="26"/>
        </w:rPr>
        <w:t>7. Ответственность Сторон</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7.3.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Российской Федерации от 30 августа 2017 г. N 1042 (далее - Правила определения размера штрафа).</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shd w:val="clear" w:color="auto" w:fill="FFFFFF"/>
        <w:suppressAutoHyphens w:val="true"/>
        <w:spacing w:lineRule="auto" w:line="240" w:before="0" w:after="0"/>
        <w:ind w:firstLine="851"/>
        <w:jc w:val="both"/>
        <w:rPr>
          <w:rFonts w:ascii="XO Thames" w:hAnsi="XO Thames"/>
          <w:sz w:val="26"/>
          <w:szCs w:val="26"/>
        </w:rPr>
      </w:pPr>
      <w:r>
        <w:rPr>
          <w:rFonts w:eastAsia="Times New Roman" w:cs="Times New Roman" w:ascii="XO Thames" w:hAnsi="XO Thames"/>
          <w:sz w:val="26"/>
          <w:szCs w:val="26"/>
          <w:lang w:eastAsia="zh-C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1000 рублей (в случае, если цена контракта не превышает 3 млн. руб.).</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hd w:val="clear" w:color="auto" w:fill="FFFFFF"/>
        <w:suppressAutoHyphens w:val="true"/>
        <w:spacing w:lineRule="auto" w:line="240" w:before="0" w:after="0"/>
        <w:ind w:firstLine="851"/>
        <w:jc w:val="both"/>
        <w:rPr>
          <w:rFonts w:ascii="XO Thames" w:hAnsi="XO Thames"/>
        </w:rPr>
      </w:pPr>
      <w:r>
        <w:rPr>
          <w:rFonts w:eastAsia="Times New Roman" w:cs="Times New Roman" w:ascii="XO Thames" w:hAnsi="XO Thames"/>
          <w:sz w:val="26"/>
          <w:szCs w:val="26"/>
          <w:lang w:eastAsia="zh-CN"/>
        </w:rPr>
        <w:t>7.6.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штрафов (пеней).</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(в случае, если цена Контракта не превышает 3 млн. рублей).</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1000 рублей (если цена Контракта не превышает 3 млн. рублей).</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hd w:val="clear" w:color="auto" w:fill="FFFFFF"/>
        <w:suppressAutoHyphens w:val="true"/>
        <w:spacing w:lineRule="auto" w:line="240" w:before="0" w:after="0"/>
        <w:ind w:firstLine="709"/>
        <w:jc w:val="both"/>
        <w:rPr>
          <w:rFonts w:ascii="XO Thames" w:hAnsi="XO Thames"/>
        </w:rPr>
      </w:pPr>
      <w:r>
        <w:rPr>
          <w:rFonts w:eastAsia="Times New Roman" w:cs="Times New Roman" w:ascii="XO Thames" w:hAnsi="XO Thames"/>
          <w:sz w:val="26"/>
          <w:szCs w:val="26"/>
          <w:lang w:eastAsia="zh-CN"/>
        </w:rPr>
        <w:t>7.13. Вред, причиненный третьим лицам по вине Исполнителя при исполнении обязательств по Контракту, возмещается за его счет.</w:t>
      </w:r>
    </w:p>
    <w:p>
      <w:pPr>
        <w:pStyle w:val="Normal"/>
        <w:shd w:val="clear" w:color="auto" w:fill="FFFFFF"/>
        <w:suppressAutoHyphens w:val="true"/>
        <w:spacing w:lineRule="auto" w:line="240" w:before="0" w:after="0"/>
        <w:ind w:firstLine="709"/>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Normal"/>
        <w:numPr>
          <w:ilvl w:val="0"/>
          <w:numId w:val="0"/>
        </w:numPr>
        <w:shd w:val="clear" w:color="auto" w:fill="FFFFFF"/>
        <w:suppressAutoHyphens w:val="true"/>
        <w:spacing w:lineRule="auto" w:line="240" w:before="0" w:after="0"/>
        <w:ind w:hanging="0" w:left="585"/>
        <w:jc w:val="center"/>
        <w:rPr>
          <w:rFonts w:ascii="XO Thames" w:hAnsi="XO Thames"/>
        </w:rPr>
      </w:pPr>
      <w:r>
        <w:rPr>
          <w:rFonts w:eastAsia="Times New Roman" w:cs="Times New Roman" w:ascii="XO Thames" w:hAnsi="XO Thames"/>
          <w:b/>
          <w:sz w:val="26"/>
          <w:szCs w:val="26"/>
          <w:lang w:eastAsia="zh-CN"/>
        </w:rPr>
        <w:t>8. Форс-мажорные обстоятельства</w:t>
      </w:r>
    </w:p>
    <w:p>
      <w:pPr>
        <w:pStyle w:val="Normal"/>
        <w:numPr>
          <w:ilvl w:val="0"/>
          <w:numId w:val="4"/>
        </w:numPr>
        <w:shd w:val="clear" w:color="auto" w:fill="FFFFFF"/>
        <w:suppressAutoHyphens w:val="true"/>
        <w:spacing w:lineRule="auto" w:line="240" w:before="0" w:after="0"/>
        <w:ind w:firstLine="851" w:left="0"/>
        <w:jc w:val="both"/>
        <w:rPr>
          <w:rFonts w:ascii="XO Thames" w:hAnsi="XO Thames"/>
        </w:rPr>
      </w:pPr>
      <w:r>
        <w:rPr>
          <w:rFonts w:eastAsia="Times New Roman" w:cs="Times New Roman" w:ascii="XO Thames" w:hAnsi="XO Thames"/>
          <w:sz w:val="26"/>
          <w:szCs w:val="26"/>
          <w:lang w:eastAsia="zh-CN"/>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numPr>
          <w:ilvl w:val="0"/>
          <w:numId w:val="4"/>
        </w:numPr>
        <w:shd w:val="clear" w:color="auto" w:fill="FFFFFF"/>
        <w:suppressAutoHyphens w:val="true"/>
        <w:spacing w:lineRule="auto" w:line="240" w:before="0" w:after="0"/>
        <w:ind w:firstLine="851" w:left="0"/>
        <w:jc w:val="both"/>
        <w:rPr>
          <w:rFonts w:ascii="XO Thames" w:hAnsi="XO Thames"/>
        </w:rPr>
      </w:pPr>
      <w:r>
        <w:rPr>
          <w:rFonts w:eastAsia="Times New Roman" w:cs="Times New Roman" w:ascii="XO Thames" w:hAnsi="XO Thames"/>
          <w:sz w:val="26"/>
          <w:szCs w:val="26"/>
          <w:lang w:eastAsia="zh-C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numPr>
          <w:ilvl w:val="0"/>
          <w:numId w:val="4"/>
        </w:numPr>
        <w:shd w:val="clear" w:color="auto" w:fill="FFFFFF"/>
        <w:suppressAutoHyphens w:val="true"/>
        <w:spacing w:lineRule="auto" w:line="240" w:before="0" w:after="0"/>
        <w:ind w:firstLine="851" w:left="0"/>
        <w:jc w:val="both"/>
        <w:rPr>
          <w:rFonts w:ascii="XO Thames" w:hAnsi="XO Thames"/>
        </w:rPr>
      </w:pPr>
      <w:r>
        <w:rPr>
          <w:rFonts w:eastAsia="Times New Roman" w:cs="Times New Roman" w:ascii="XO Thames" w:hAnsi="XO Thames"/>
          <w:sz w:val="26"/>
          <w:szCs w:val="26"/>
          <w:lang w:eastAsia="zh-CN"/>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numPr>
          <w:ilvl w:val="0"/>
          <w:numId w:val="4"/>
        </w:numPr>
        <w:shd w:val="clear" w:color="auto" w:fill="FFFFFF"/>
        <w:suppressAutoHyphens w:val="true"/>
        <w:spacing w:lineRule="auto" w:line="240" w:before="0" w:after="0"/>
        <w:ind w:firstLine="851" w:left="0"/>
        <w:jc w:val="both"/>
        <w:rPr>
          <w:rFonts w:ascii="XO Thames" w:hAnsi="XO Thames"/>
        </w:rPr>
      </w:pPr>
      <w:r>
        <w:rPr>
          <w:rFonts w:eastAsia="Times New Roman" w:cs="Times New Roman" w:ascii="XO Thames" w:hAnsi="XO Thames"/>
          <w:sz w:val="26"/>
          <w:szCs w:val="26"/>
          <w:lang w:eastAsia="zh-CN"/>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rmal"/>
        <w:numPr>
          <w:ilvl w:val="0"/>
          <w:numId w:val="4"/>
        </w:numPr>
        <w:shd w:val="clear" w:color="auto" w:fill="FFFFFF"/>
        <w:suppressAutoHyphens w:val="true"/>
        <w:spacing w:lineRule="auto" w:line="240" w:before="0" w:after="0"/>
        <w:ind w:firstLine="709" w:left="0"/>
        <w:jc w:val="both"/>
        <w:rPr>
          <w:rFonts w:ascii="XO Thames" w:hAnsi="XO Thames"/>
        </w:rPr>
      </w:pPr>
      <w:r>
        <w:rPr>
          <w:rFonts w:eastAsia="Times New Roman" w:cs="Times New Roman" w:ascii="XO Thames" w:hAnsi="XO Thames"/>
          <w:sz w:val="26"/>
          <w:szCs w:val="26"/>
          <w:lang w:eastAsia="zh-CN"/>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pPr>
        <w:pStyle w:val="Normal"/>
        <w:numPr>
          <w:ilvl w:val="0"/>
          <w:numId w:val="4"/>
        </w:numPr>
        <w:shd w:val="clear" w:color="auto" w:fill="FFFFFF"/>
        <w:suppressAutoHyphens w:val="true"/>
        <w:spacing w:lineRule="auto" w:line="240" w:before="0" w:after="0"/>
        <w:ind w:firstLine="709" w:left="0"/>
        <w:jc w:val="both"/>
        <w:rPr>
          <w:rFonts w:ascii="XO Thames" w:hAnsi="XO Thames"/>
        </w:rPr>
      </w:pPr>
      <w:r>
        <w:rPr>
          <w:rFonts w:eastAsia="Times New Roman" w:cs="Times New Roman" w:ascii="XO Thames" w:hAnsi="XO Thames"/>
          <w:sz w:val="26"/>
          <w:szCs w:val="26"/>
          <w:lang w:eastAsia="zh-CN"/>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rmal"/>
        <w:numPr>
          <w:ilvl w:val="0"/>
          <w:numId w:val="4"/>
        </w:numPr>
        <w:shd w:val="clear" w:color="auto" w:fill="FFFFFF"/>
        <w:suppressAutoHyphens w:val="true"/>
        <w:spacing w:lineRule="auto" w:line="240" w:before="0" w:after="0"/>
        <w:ind w:firstLine="709" w:left="0"/>
        <w:jc w:val="both"/>
        <w:rPr>
          <w:rFonts w:ascii="XO Thames" w:hAnsi="XO Thames"/>
        </w:rPr>
      </w:pPr>
      <w:r>
        <w:rPr>
          <w:rFonts w:eastAsia="Times New Roman" w:cs="Times New Roman" w:ascii="XO Thames" w:hAnsi="XO Thames"/>
          <w:sz w:val="26"/>
          <w:szCs w:val="26"/>
          <w:lang w:eastAsia="zh-C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val="clear" w:color="auto" w:fill="FFFFFF"/>
        <w:suppressAutoHyphens w:val="true"/>
        <w:spacing w:lineRule="auto" w:line="240" w:before="0" w:after="0"/>
        <w:ind w:hanging="0" w:left="284"/>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ListParagraph"/>
        <w:numPr>
          <w:ilvl w:val="0"/>
          <w:numId w:val="10"/>
        </w:numPr>
        <w:ind w:hanging="0" w:left="0"/>
        <w:jc w:val="center"/>
        <w:outlineLvl w:val="0"/>
        <w:rPr>
          <w:rFonts w:ascii="XO Thames" w:hAnsi="XO Thames"/>
        </w:rPr>
      </w:pPr>
      <w:r>
        <w:rPr>
          <w:rFonts w:ascii="XO Thames" w:hAnsi="XO Thames"/>
          <w:b/>
          <w:sz w:val="26"/>
          <w:szCs w:val="26"/>
        </w:rPr>
        <w:t xml:space="preserve">Срок действия, изменение и досрочное расторжение Контракта </w:t>
      </w:r>
    </w:p>
    <w:p>
      <w:pPr>
        <w:pStyle w:val="ListParagraph"/>
        <w:numPr>
          <w:ilvl w:val="0"/>
          <w:numId w:val="11"/>
        </w:numPr>
        <w:shd w:val="clear" w:color="auto" w:fill="FFFFFF"/>
        <w:ind w:firstLine="709" w:left="0"/>
        <w:jc w:val="both"/>
        <w:rPr>
          <w:rFonts w:ascii="XO Thames" w:hAnsi="XO Thames"/>
        </w:rPr>
      </w:pPr>
      <w:r>
        <w:rPr>
          <w:rFonts w:ascii="XO Thames" w:hAnsi="XO Thames"/>
          <w:sz w:val="26"/>
          <w:szCs w:val="26"/>
          <w:lang w:eastAsia="ar-SA"/>
        </w:rPr>
        <w:t>Контракт вступает в силу с момента его заключения и действует до «30» декабря 202</w:t>
      </w:r>
      <w:r>
        <w:rPr>
          <w:rFonts w:eastAsia="Times New Roman" w:cs="Times New Roman" w:ascii="XO Thames" w:hAnsi="XO Thames"/>
          <w:color w:val="auto"/>
          <w:kern w:val="0"/>
          <w:sz w:val="26"/>
          <w:szCs w:val="26"/>
          <w:lang w:val="ru-RU" w:eastAsia="ar-SA" w:bidi="ar-SA"/>
        </w:rPr>
        <w:t xml:space="preserve">6 </w:t>
      </w:r>
      <w:r>
        <w:rPr>
          <w:rFonts w:ascii="XO Thames" w:hAnsi="XO Thames"/>
          <w:sz w:val="26"/>
          <w:szCs w:val="26"/>
          <w:lang w:eastAsia="ar-SA"/>
        </w:rPr>
        <w:t>года.</w:t>
      </w:r>
    </w:p>
    <w:p>
      <w:pPr>
        <w:pStyle w:val="ListParagraph"/>
        <w:numPr>
          <w:ilvl w:val="0"/>
          <w:numId w:val="11"/>
        </w:numPr>
        <w:shd w:val="clear" w:color="auto" w:fill="FFFFFF"/>
        <w:ind w:firstLine="709" w:left="0"/>
        <w:jc w:val="both"/>
        <w:rPr>
          <w:rFonts w:ascii="XO Thames" w:hAnsi="XO Thames"/>
        </w:rPr>
      </w:pPr>
      <w:r>
        <w:rPr>
          <w:rFonts w:ascii="XO Thames" w:hAnsi="XO Thames"/>
          <w:sz w:val="26"/>
          <w:szCs w:val="26"/>
          <w:lang w:eastAsia="ar-SA"/>
        </w:rPr>
        <w:t xml:space="preserve"> </w:t>
      </w:r>
      <w:r>
        <w:rPr>
          <w:rFonts w:ascii="XO Thames" w:hAnsi="XO Thames"/>
          <w:sz w:val="26"/>
          <w:szCs w:val="26"/>
          <w:lang w:eastAsia="ar-SA"/>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0"/>
          <w:numId w:val="11"/>
        </w:numPr>
        <w:shd w:val="clear" w:color="auto" w:fill="FFFFFF"/>
        <w:ind w:firstLine="709" w:left="0"/>
        <w:jc w:val="both"/>
        <w:rPr>
          <w:rFonts w:ascii="XO Thames" w:hAnsi="XO Thames"/>
        </w:rPr>
      </w:pPr>
      <w:r>
        <w:rPr>
          <w:rFonts w:ascii="XO Thames" w:hAnsi="XO Thames"/>
          <w:sz w:val="26"/>
          <w:szCs w:val="26"/>
          <w:lang w:eastAsia="ar-SA"/>
        </w:rPr>
        <w:t>Все изменения к Контракту действительны, если они оформлены 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pPr>
        <w:pStyle w:val="ListParagraph"/>
        <w:shd w:val="clear" w:color="auto" w:fill="FFFFFF"/>
        <w:ind w:firstLine="567" w:left="0"/>
        <w:jc w:val="both"/>
        <w:rPr>
          <w:rFonts w:ascii="XO Thames" w:hAnsi="XO Thames"/>
        </w:rPr>
      </w:pPr>
      <w:r>
        <w:rPr>
          <w:rFonts w:ascii="XO Thames" w:hAnsi="XO Thames"/>
          <w:sz w:val="26"/>
          <w:szCs w:val="26"/>
          <w:lang w:eastAsia="ar-SA"/>
        </w:rPr>
        <w:t>9.4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hd w:val="clear" w:color="auto" w:fill="FFFFFF"/>
        <w:suppressAutoHyphens w:val="true"/>
        <w:spacing w:lineRule="auto" w:line="240" w:before="0" w:after="0"/>
        <w:ind w:firstLine="426"/>
        <w:jc w:val="both"/>
        <w:rPr>
          <w:rFonts w:ascii="XO Thames" w:hAnsi="XO Thames"/>
        </w:rPr>
      </w:pPr>
      <w:r>
        <w:rPr>
          <w:rFonts w:eastAsia="Times New Roman" w:cs="Times New Roman" w:ascii="XO Thames" w:hAnsi="XO Thames"/>
          <w:sz w:val="26"/>
          <w:szCs w:val="26"/>
          <w:lang w:eastAsia="ar-SA"/>
        </w:rPr>
        <w:t>9.4.1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9.4.2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количество таких услуг;</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pPr>
        <w:pStyle w:val="Normal"/>
        <w:shd w:val="clear" w:color="auto" w:fill="FFFFFF"/>
        <w:suppressAutoHyphens w:val="true"/>
        <w:spacing w:lineRule="auto" w:line="240" w:before="0" w:after="0"/>
        <w:ind w:firstLine="567"/>
        <w:jc w:val="both"/>
        <w:rPr>
          <w:rFonts w:ascii="XO Thames" w:hAnsi="XO Thames"/>
        </w:rPr>
      </w:pPr>
      <w:r>
        <w:rPr>
          <w:rFonts w:cs="Times New Roman" w:ascii="XO Thames" w:hAnsi="XO Thames"/>
          <w:sz w:val="26"/>
          <w:szCs w:val="26"/>
          <w:lang w:eastAsia="ar-SA"/>
        </w:rPr>
        <w:t>9.7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существенного нарушения Контракта Исполнителем. Нарушение Контракта Исполнителем предполагается существенным в случаях:</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оказание услуг ненадлежащего качества с недостатками, которые не могут быть устранены в приемлемый для Государственного заказчика срок;</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неоднократного нарушения сроков оказания услуг.</w:t>
      </w:r>
    </w:p>
    <w:p>
      <w:pPr>
        <w:pStyle w:val="Normal"/>
        <w:shd w:val="clear" w:color="auto" w:fill="FFFFFF"/>
        <w:suppressAutoHyphens w:val="true"/>
        <w:spacing w:lineRule="auto" w:line="240" w:before="0" w:after="0"/>
        <w:ind w:firstLine="567"/>
        <w:jc w:val="both"/>
        <w:rPr>
          <w:rFonts w:ascii="XO Thames" w:hAnsi="XO Thames"/>
        </w:rPr>
      </w:pPr>
      <w:r>
        <w:rPr>
          <w:rFonts w:eastAsia="Times New Roman" w:cs="Times New Roman" w:ascii="XO Thames" w:hAnsi="XO Thames"/>
          <w:sz w:val="26"/>
          <w:szCs w:val="26"/>
          <w:lang w:eastAsia="ar-SA"/>
        </w:rPr>
        <w:t>9.9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неоднократного нарушения Государственным заказчиком сроков оплаты услуг.</w:t>
      </w:r>
    </w:p>
    <w:p>
      <w:pPr>
        <w:pStyle w:val="Normal"/>
        <w:shd w:val="clear" w:color="auto" w:fill="FFFFFF"/>
        <w:suppressAutoHyphens w:val="true"/>
        <w:spacing w:lineRule="auto" w:line="240" w:before="0" w:after="0"/>
        <w:jc w:val="both"/>
        <w:rPr>
          <w:rFonts w:ascii="XO Thames" w:hAnsi="XO Thames" w:eastAsia="Times New Roman" w:cs="Times New Roman"/>
          <w:sz w:val="26"/>
          <w:szCs w:val="26"/>
          <w:lang w:eastAsia="ar-SA"/>
        </w:rPr>
      </w:pPr>
      <w:r>
        <w:rPr>
          <w:rFonts w:eastAsia="Times New Roman" w:cs="Times New Roman" w:ascii="XO Thames" w:hAnsi="XO Thames"/>
          <w:sz w:val="26"/>
          <w:szCs w:val="26"/>
          <w:lang w:eastAsia="ar-SA"/>
        </w:rPr>
      </w:r>
    </w:p>
    <w:p>
      <w:pPr>
        <w:pStyle w:val="Normal"/>
        <w:numPr>
          <w:ilvl w:val="0"/>
          <w:numId w:val="10"/>
        </w:numPr>
        <w:shd w:val="clear" w:color="auto" w:fill="FFFFFF"/>
        <w:suppressAutoHyphens w:val="true"/>
        <w:spacing w:lineRule="auto" w:line="240" w:before="0" w:after="0"/>
        <w:ind w:hanging="0" w:left="0"/>
        <w:jc w:val="center"/>
        <w:rPr>
          <w:rFonts w:ascii="XO Thames" w:hAnsi="XO Thames"/>
        </w:rPr>
      </w:pPr>
      <w:r>
        <w:rPr>
          <w:rFonts w:eastAsia="Times New Roman" w:cs="Times New Roman" w:ascii="XO Thames" w:hAnsi="XO Thames"/>
          <w:b/>
          <w:sz w:val="26"/>
          <w:szCs w:val="26"/>
          <w:lang w:eastAsia="zh-CN"/>
        </w:rPr>
        <w:t>Порядок разрешения споров, претензии Сторон</w:t>
      </w:r>
    </w:p>
    <w:p>
      <w:pPr>
        <w:pStyle w:val="Normal"/>
        <w:widowControl/>
        <w:numPr>
          <w:ilvl w:val="0"/>
          <w:numId w:val="0"/>
        </w:numPr>
        <w:shd w:val="clear" w:color="auto" w:fill="FFFFFF"/>
        <w:suppressAutoHyphens w:val="true"/>
        <w:bidi w:val="0"/>
        <w:spacing w:lineRule="auto" w:line="240" w:before="0" w:after="0"/>
        <w:ind w:firstLine="680" w:left="0" w:right="0"/>
        <w:jc w:val="both"/>
        <w:rPr>
          <w:rFonts w:ascii="XO Thames" w:hAnsi="XO Thames"/>
        </w:rPr>
      </w:pPr>
      <w:r>
        <w:rPr>
          <w:rFonts w:eastAsia="Times New Roman" w:cs="Times New Roman" w:ascii="XO Thames" w:hAnsi="XO Thames"/>
          <w:sz w:val="26"/>
          <w:szCs w:val="26"/>
          <w:lang w:eastAsia="zh-CN"/>
        </w:rPr>
        <w:t>10.</w:t>
      </w:r>
      <w:r>
        <w:rPr>
          <w:rFonts w:eastAsia="Times New Roman" w:cs="Times New Roman" w:ascii="XO Thames" w:hAnsi="XO Thames"/>
          <w:color w:val="auto"/>
          <w:kern w:val="0"/>
          <w:sz w:val="26"/>
          <w:szCs w:val="26"/>
          <w:lang w:val="ru-RU" w:eastAsia="zh-CN" w:bidi="ar-SA"/>
        </w:rPr>
        <w:t>1</w:t>
      </w:r>
      <w:r>
        <w:rPr>
          <w:rFonts w:eastAsia="Times New Roman" w:cs="Times New Roman" w:ascii="XO Thames" w:hAnsi="XO Thames"/>
          <w:sz w:val="26"/>
          <w:szCs w:val="26"/>
          <w:lang w:eastAsia="zh-CN"/>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pPr>
        <w:pStyle w:val="Normal"/>
        <w:widowControl/>
        <w:numPr>
          <w:ilvl w:val="0"/>
          <w:numId w:val="0"/>
        </w:numPr>
        <w:shd w:val="clear" w:color="auto" w:fill="FFFFFF"/>
        <w:suppressAutoHyphens w:val="true"/>
        <w:bidi w:val="0"/>
        <w:spacing w:lineRule="auto" w:line="240" w:before="0" w:after="0"/>
        <w:ind w:firstLine="680" w:left="0" w:right="0"/>
        <w:jc w:val="both"/>
        <w:rPr>
          <w:rFonts w:ascii="XO Thames" w:hAnsi="XO Thames"/>
        </w:rPr>
      </w:pPr>
      <w:r>
        <w:rPr>
          <w:rFonts w:eastAsia="Times New Roman" w:cs="Times New Roman" w:ascii="XO Thames" w:hAnsi="XO Thames"/>
          <w:sz w:val="26"/>
          <w:szCs w:val="26"/>
          <w:lang w:eastAsia="zh-CN"/>
        </w:rPr>
        <w:t>10.2 Досудебный порядок урегулирования споров, предусматривающий направление претензии контрагенту, является обязательным.</w:t>
      </w:r>
    </w:p>
    <w:p>
      <w:pPr>
        <w:pStyle w:val="Normal"/>
        <w:widowControl/>
        <w:numPr>
          <w:ilvl w:val="0"/>
          <w:numId w:val="0"/>
        </w:numPr>
        <w:shd w:val="clear" w:color="auto" w:fill="FFFFFF"/>
        <w:suppressAutoHyphens w:val="true"/>
        <w:bidi w:val="0"/>
        <w:spacing w:lineRule="auto" w:line="240" w:before="0" w:after="0"/>
        <w:ind w:firstLine="737" w:left="0" w:right="0"/>
        <w:jc w:val="both"/>
        <w:rPr>
          <w:rFonts w:ascii="XO Thames" w:hAnsi="XO Thames"/>
        </w:rPr>
      </w:pPr>
      <w:r>
        <w:rPr>
          <w:rFonts w:eastAsia="Times New Roman" w:cs="Times New Roman" w:ascii="XO Thames" w:hAnsi="XO Thames"/>
          <w:sz w:val="26"/>
          <w:szCs w:val="26"/>
          <w:lang w:eastAsia="zh-CN"/>
        </w:rPr>
        <w:t>10.3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pPr>
        <w:pStyle w:val="Normal"/>
        <w:shd w:val="clear" w:color="auto" w:fill="FFFFFF"/>
        <w:suppressAutoHyphens w:val="true"/>
        <w:spacing w:lineRule="auto" w:line="240" w:before="0" w:after="0"/>
        <w:ind w:hanging="0" w:left="284"/>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Normal"/>
        <w:widowControl/>
        <w:numPr>
          <w:ilvl w:val="0"/>
          <w:numId w:val="10"/>
        </w:numPr>
        <w:shd w:val="clear" w:color="auto" w:fill="FFFFFF"/>
        <w:suppressAutoHyphens w:val="true"/>
        <w:bidi w:val="0"/>
        <w:spacing w:lineRule="auto" w:line="240" w:before="0" w:after="0"/>
        <w:ind w:firstLine="57" w:left="0" w:right="0"/>
        <w:jc w:val="center"/>
        <w:rPr>
          <w:rFonts w:ascii="XO Thames" w:hAnsi="XO Thames"/>
        </w:rPr>
      </w:pPr>
      <w:r>
        <w:rPr>
          <w:rFonts w:eastAsia="Times New Roman" w:cs="Times New Roman" w:ascii="XO Thames" w:hAnsi="XO Thames"/>
          <w:b/>
          <w:sz w:val="26"/>
          <w:szCs w:val="26"/>
          <w:lang w:eastAsia="zh-CN"/>
        </w:rPr>
        <w:t>Прочие условия</w:t>
      </w:r>
    </w:p>
    <w:p>
      <w:pPr>
        <w:pStyle w:val="Normal"/>
        <w:widowControl w:val="false"/>
        <w:numPr>
          <w:ilvl w:val="0"/>
          <w:numId w:val="3"/>
        </w:numPr>
        <w:shd w:val="clear" w:color="auto" w:fill="FFFFFF"/>
        <w:suppressAutoHyphens w:val="true"/>
        <w:spacing w:lineRule="auto" w:line="240" w:before="0" w:after="0"/>
        <w:ind w:firstLine="709" w:left="0"/>
        <w:jc w:val="both"/>
        <w:rPr>
          <w:rFonts w:ascii="XO Thames" w:hAnsi="XO Thames"/>
        </w:rPr>
      </w:pPr>
      <w:r>
        <w:rPr>
          <w:rFonts w:eastAsia="Times New Roman" w:cs="Times New Roman" w:ascii="XO Thames" w:hAnsi="XO Thames"/>
          <w:sz w:val="26"/>
          <w:szCs w:val="26"/>
          <w:lang w:eastAsia="zh-CN"/>
        </w:rPr>
        <w:t>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r>
        <w:rPr>
          <w:rFonts w:eastAsia="Arial" w:cs="Times New Roman" w:ascii="XO Thames" w:hAnsi="XO Thames"/>
          <w:sz w:val="26"/>
          <w:szCs w:val="26"/>
          <w:lang w:eastAsia="ru-RU"/>
        </w:rPr>
        <w:t xml:space="preserve"> В противном случае все риски, связанные с перечислением Государственным заказчиком денежных средств по указанным в Контракте реквизитам Исполнитель, несет Исполнитель.</w:t>
      </w:r>
    </w:p>
    <w:p>
      <w:pPr>
        <w:pStyle w:val="Normal"/>
        <w:widowControl w:val="false"/>
        <w:numPr>
          <w:ilvl w:val="0"/>
          <w:numId w:val="3"/>
        </w:numPr>
        <w:shd w:val="clear" w:color="auto" w:fill="FFFFFF"/>
        <w:suppressAutoHyphens w:val="true"/>
        <w:spacing w:lineRule="auto" w:line="240" w:before="0" w:after="0"/>
        <w:ind w:firstLine="709" w:left="0"/>
        <w:jc w:val="both"/>
        <w:rPr>
          <w:rFonts w:ascii="XO Thames" w:hAnsi="XO Thames"/>
        </w:rPr>
      </w:pPr>
      <w:r>
        <w:rPr>
          <w:rFonts w:eastAsia="Times New Roman" w:cs="Times New Roman" w:ascii="XO Thames" w:hAnsi="XO Thames"/>
          <w:sz w:val="26"/>
          <w:szCs w:val="26"/>
          <w:lang w:eastAsia="zh-CN"/>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pPr>
        <w:pStyle w:val="Normal"/>
        <w:widowControl w:val="false"/>
        <w:numPr>
          <w:ilvl w:val="0"/>
          <w:numId w:val="3"/>
        </w:numPr>
        <w:shd w:val="clear" w:color="auto" w:fill="FFFFFF"/>
        <w:suppressAutoHyphens w:val="true"/>
        <w:spacing w:lineRule="auto" w:line="240" w:before="0" w:after="0"/>
        <w:ind w:firstLine="567" w:left="0"/>
        <w:jc w:val="both"/>
        <w:rPr>
          <w:rFonts w:ascii="XO Thames" w:hAnsi="XO Thames"/>
        </w:rPr>
      </w:pPr>
      <w:r>
        <w:rPr>
          <w:rFonts w:eastAsia="Times New Roman" w:cs="Times New Roman" w:ascii="XO Thames" w:hAnsi="XO Thames"/>
          <w:sz w:val="26"/>
          <w:szCs w:val="26"/>
          <w:lang w:eastAsia="zh-CN"/>
        </w:rPr>
        <w:t>Во всем остальном, что не предусмотрено Контрактом, Стороны руководствуются законодательством Российской Федерации.</w:t>
      </w:r>
    </w:p>
    <w:p>
      <w:pPr>
        <w:pStyle w:val="Normal"/>
        <w:widowControl w:val="false"/>
        <w:numPr>
          <w:ilvl w:val="0"/>
          <w:numId w:val="3"/>
        </w:numPr>
        <w:shd w:val="clear" w:color="auto" w:fill="FFFFFF"/>
        <w:suppressAutoHyphens w:val="true"/>
        <w:spacing w:lineRule="auto" w:line="240" w:before="0" w:after="0"/>
        <w:ind w:firstLine="567" w:left="0"/>
        <w:jc w:val="both"/>
        <w:rPr>
          <w:rFonts w:ascii="XO Thames" w:hAnsi="XO Thames"/>
        </w:rPr>
      </w:pPr>
      <w:r>
        <w:rPr>
          <w:rFonts w:eastAsia="Times New Roman" w:cs="Times New Roman" w:ascii="XO Thames" w:hAnsi="XO Thames"/>
          <w:sz w:val="26"/>
          <w:szCs w:val="26"/>
          <w:lang w:eastAsia="zh-CN"/>
        </w:rPr>
        <w:t xml:space="preserve">Приложение к Контракту, являющееся его неотъемлемой частью: </w:t>
      </w:r>
      <w:r>
        <w:rPr>
          <w:rFonts w:cs="XO Thames" w:ascii="XO Thames" w:hAnsi="XO Thames"/>
          <w:b w:val="false"/>
          <w:bCs w:val="false"/>
          <w:sz w:val="26"/>
          <w:szCs w:val="26"/>
          <w:shd w:fill="auto" w:val="clear"/>
        </w:rPr>
        <w:t xml:space="preserve">Техническое задание </w:t>
      </w:r>
      <w:r>
        <w:rPr>
          <w:rFonts w:eastAsia="Times New Roman" w:cs="XO Thames" w:ascii="XO Thames" w:hAnsi="XO Thames"/>
          <w:b w:val="false"/>
          <w:bCs w:val="false"/>
          <w:sz w:val="26"/>
          <w:szCs w:val="26"/>
          <w:shd w:fill="auto" w:val="clear"/>
          <w:lang w:eastAsia="ru-RU"/>
        </w:rPr>
        <w:t xml:space="preserve"> </w:t>
      </w:r>
      <w:r>
        <w:rPr>
          <w:rFonts w:eastAsia="Times New Roman" w:cs="Times New Roman" w:ascii="XO Thames" w:hAnsi="XO Thames"/>
          <w:b/>
          <w:bCs/>
          <w:color w:val="000000"/>
          <w:spacing w:val="1"/>
          <w:sz w:val="26"/>
          <w:szCs w:val="26"/>
          <w:shd w:fill="auto" w:val="clear"/>
          <w:lang w:eastAsia="zh-CN"/>
        </w:rPr>
        <w:t>на</w:t>
      </w:r>
      <w:r>
        <w:rPr>
          <w:rFonts w:eastAsia="Times New Roman" w:cs="Times New Roman" w:ascii="XO Thames" w:hAnsi="XO Thames"/>
          <w:b/>
          <w:bCs/>
          <w:color w:val="000000"/>
          <w:spacing w:val="1"/>
          <w:sz w:val="26"/>
          <w:szCs w:val="26"/>
          <w:shd w:fill="auto" w:val="clear"/>
          <w:lang w:eastAsia="ru-RU"/>
        </w:rPr>
        <w:t xml:space="preserve"> </w:t>
      </w:r>
      <w:r>
        <w:rPr>
          <w:rFonts w:eastAsia="Calibri" w:cs="XO Thames" w:ascii="XO Thames" w:hAnsi="XO Thames"/>
          <w:b/>
          <w:bCs/>
          <w:color w:val="000000"/>
          <w:spacing w:val="1"/>
          <w:kern w:val="0"/>
          <w:sz w:val="26"/>
          <w:szCs w:val="26"/>
          <w:shd w:fill="auto" w:val="clear"/>
          <w:lang w:val="ru-RU" w:eastAsia="zh-CN" w:bidi="ar-SA"/>
        </w:rPr>
        <w:t>оказание услуг</w:t>
      </w:r>
      <w:r>
        <w:rPr>
          <w:rFonts w:eastAsia="Times New Roman" w:cs="XO Thames" w:ascii="XO Thames" w:hAnsi="XO Thames"/>
          <w:b/>
          <w:bCs/>
          <w:i w:val="false"/>
          <w:strike w:val="false"/>
          <w:dstrike w:val="false"/>
          <w:outline w:val="false"/>
          <w:shadow w:val="false"/>
          <w:color w:val="000000"/>
          <w:spacing w:val="1"/>
          <w:kern w:val="0"/>
          <w:sz w:val="26"/>
          <w:szCs w:val="26"/>
          <w:u w:val="none"/>
          <w:shd w:fill="auto" w:val="clear"/>
          <w:em w:val="none"/>
          <w:lang w:val="ru-RU" w:eastAsia="ar-SA" w:bidi="ar-SA"/>
        </w:rPr>
        <w:t xml:space="preserve"> по </w:t>
      </w:r>
      <w:r>
        <w:rPr>
          <w:rFonts w:eastAsia="Times New Roman" w:cs="Times New Roman" w:ascii="XO Thames" w:hAnsi="XO Thames"/>
          <w:b/>
          <w:bCs/>
          <w:i w:val="false"/>
          <w:strike w:val="false"/>
          <w:dstrike w:val="false"/>
          <w:outline w:val="false"/>
          <w:shadow w:val="false"/>
          <w:color w:val="000000"/>
          <w:spacing w:val="1"/>
          <w:kern w:val="0"/>
          <w:sz w:val="26"/>
          <w:szCs w:val="26"/>
          <w:u w:val="none"/>
          <w:shd w:fill="auto" w:val="clear"/>
          <w:em w:val="none"/>
          <w:lang w:val="ru-RU" w:eastAsia="ar-SA" w:bidi="ar-SA"/>
        </w:rPr>
        <w:t xml:space="preserve">ремонту медицинского оборудования </w:t>
      </w:r>
      <w:r>
        <w:rPr>
          <w:rFonts w:eastAsia="Times New Roman" w:cs="Times New Roman" w:ascii="XO Thames" w:hAnsi="XO Thames"/>
          <w:sz w:val="26"/>
          <w:szCs w:val="26"/>
          <w:shd w:fill="auto" w:val="clear"/>
          <w:lang w:eastAsia="zh-CN"/>
        </w:rPr>
        <w:t>(Приложение</w:t>
      </w:r>
      <w:r>
        <w:rPr>
          <w:rFonts w:eastAsia="Times New Roman" w:cs="Times New Roman" w:ascii="XO Thames" w:hAnsi="XO Thames"/>
          <w:sz w:val="26"/>
          <w:szCs w:val="26"/>
          <w:lang w:eastAsia="zh-CN"/>
        </w:rPr>
        <w:t>).</w:t>
      </w:r>
    </w:p>
    <w:p>
      <w:pPr>
        <w:pStyle w:val="Normal"/>
        <w:shd w:val="clear" w:color="auto" w:fill="FFFFFF"/>
        <w:suppressAutoHyphens w:val="true"/>
        <w:spacing w:lineRule="auto" w:line="240" w:before="0" w:after="0"/>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p>
      <w:pPr>
        <w:pStyle w:val="Normal"/>
        <w:numPr>
          <w:ilvl w:val="0"/>
          <w:numId w:val="10"/>
        </w:numPr>
        <w:shd w:val="clear" w:color="auto" w:fill="FFFFFF"/>
        <w:suppressAutoHyphens w:val="true"/>
        <w:spacing w:lineRule="auto" w:line="240" w:before="0" w:after="0"/>
        <w:jc w:val="center"/>
        <w:rPr>
          <w:rFonts w:ascii="XO Thames" w:hAnsi="XO Thames"/>
        </w:rPr>
      </w:pPr>
      <w:r>
        <w:rPr>
          <w:rFonts w:eastAsia="Times New Roman" w:cs="Times New Roman" w:ascii="XO Thames" w:hAnsi="XO Thames"/>
          <w:b/>
          <w:sz w:val="26"/>
          <w:szCs w:val="26"/>
          <w:lang w:eastAsia="zh-CN"/>
        </w:rPr>
        <w:t xml:space="preserve">Юридические адреса, банковские </w:t>
      </w:r>
    </w:p>
    <w:p>
      <w:pPr>
        <w:pStyle w:val="Normal"/>
        <w:shd w:val="clear" w:color="auto" w:fill="FFFFFF"/>
        <w:suppressAutoHyphens w:val="true"/>
        <w:spacing w:lineRule="auto" w:line="240" w:before="0" w:after="0"/>
        <w:ind w:firstLine="708"/>
        <w:jc w:val="center"/>
        <w:rPr>
          <w:rFonts w:ascii="XO Thames" w:hAnsi="XO Thames"/>
        </w:rPr>
      </w:pPr>
      <w:r>
        <w:rPr>
          <w:rFonts w:eastAsia="Times New Roman" w:cs="Times New Roman" w:ascii="XO Thames" w:hAnsi="XO Thames"/>
          <w:b/>
          <w:sz w:val="26"/>
          <w:szCs w:val="26"/>
          <w:lang w:eastAsia="zh-CN"/>
        </w:rPr>
        <w:t>реквизиты Сторон на момент заключения Государственного контракта</w:t>
      </w:r>
    </w:p>
    <w:p>
      <w:pPr>
        <w:pStyle w:val="Normal"/>
        <w:shd w:val="clear" w:color="auto" w:fill="FFFFFF"/>
        <w:suppressAutoHyphens w:val="true"/>
        <w:spacing w:lineRule="auto" w:line="240" w:before="0" w:after="0"/>
        <w:ind w:firstLine="708"/>
        <w:jc w:val="center"/>
        <w:rPr>
          <w:rFonts w:ascii="XO Thames" w:hAnsi="XO Thames" w:eastAsia="Times New Roman" w:cs="Times New Roman"/>
          <w:b/>
          <w:sz w:val="26"/>
          <w:szCs w:val="26"/>
          <w:lang w:eastAsia="zh-CN"/>
        </w:rPr>
      </w:pPr>
      <w:r>
        <w:rPr>
          <w:rFonts w:eastAsia="Times New Roman" w:cs="Times New Roman" w:ascii="XO Thames" w:hAnsi="XO Thames"/>
          <w:b/>
          <w:sz w:val="26"/>
          <w:szCs w:val="26"/>
          <w:lang w:eastAsia="zh-CN"/>
        </w:rPr>
      </w:r>
    </w:p>
    <w:p>
      <w:pPr>
        <w:pStyle w:val="Normal"/>
        <w:shd w:val="clear" w:color="auto" w:fill="FFFFFF"/>
        <w:suppressAutoHyphens w:val="true"/>
        <w:snapToGrid w:val="false"/>
        <w:spacing w:lineRule="auto" w:line="240" w:before="0" w:after="0"/>
        <w:jc w:val="both"/>
        <w:rPr>
          <w:rFonts w:ascii="XO Thames" w:hAnsi="XO Thames"/>
        </w:rPr>
      </w:pPr>
      <w:r>
        <w:rPr>
          <w:rFonts w:eastAsia="Times New Roman" w:cs="Times New Roman" w:ascii="XO Thames" w:hAnsi="XO Thames"/>
          <w:sz w:val="26"/>
          <w:szCs w:val="26"/>
          <w:lang w:eastAsia="zh-CN"/>
        </w:rPr>
        <w:t>Государственный заказчик</w:t>
        <w:tab/>
        <w:tab/>
        <w:tab/>
        <w:t xml:space="preserve">      Исполнитель</w:t>
      </w:r>
    </w:p>
    <w:tbl>
      <w:tblPr>
        <w:tblW w:w="10575" w:type="dxa"/>
        <w:jc w:val="left"/>
        <w:tblInd w:w="-10" w:type="dxa"/>
        <w:tblLayout w:type="fixed"/>
        <w:tblCellMar>
          <w:top w:w="0" w:type="dxa"/>
          <w:left w:w="108" w:type="dxa"/>
          <w:bottom w:w="0" w:type="dxa"/>
          <w:right w:w="108" w:type="dxa"/>
        </w:tblCellMar>
        <w:tblLook w:firstRow="0" w:noVBand="0" w:lastRow="0" w:firstColumn="0" w:lastColumn="0" w:noHBand="0" w:val="0000"/>
      </w:tblPr>
      <w:tblGrid>
        <w:gridCol w:w="5383"/>
        <w:gridCol w:w="5192"/>
      </w:tblGrid>
      <w:tr>
        <w:trPr>
          <w:trHeight w:val="345" w:hRule="atLeast"/>
        </w:trPr>
        <w:tc>
          <w:tcPr>
            <w:tcW w:w="5383" w:type="dxa"/>
            <w:tcBorders>
              <w:top w:val="single" w:sz="4" w:space="0" w:color="000000"/>
              <w:left w:val="single" w:sz="4" w:space="0" w:color="000000"/>
              <w:bottom w:val="single" w:sz="4" w:space="0" w:color="000000"/>
            </w:tcBorders>
            <w:shd w:color="auto" w:fill="auto" w:val="clear"/>
          </w:tcPr>
          <w:p>
            <w:pPr>
              <w:pStyle w:val="Normal"/>
              <w:widowControl w:val="false"/>
              <w:overflowPunct w:val="true"/>
              <w:snapToGrid w:val="false"/>
              <w:spacing w:lineRule="auto" w:line="240" w:before="0" w:after="29"/>
              <w:jc w:val="left"/>
              <w:rPr>
                <w:rFonts w:ascii="XO Thames" w:hAnsi="XO Thames" w:cs="XO Thames"/>
                <w:b/>
                <w:sz w:val="22"/>
                <w:szCs w:val="22"/>
                <w:lang w:eastAsia="zh-CN"/>
              </w:rPr>
            </w:pPr>
            <w:r>
              <w:rPr>
                <w:rFonts w:cs="XO Thames" w:ascii="XO Thames" w:hAnsi="XO Thames"/>
                <w:b/>
                <w:sz w:val="22"/>
                <w:szCs w:val="22"/>
                <w:lang w:eastAsia="zh-CN"/>
              </w:rPr>
              <w:t>Федеральное казенное учреждение здравоохранения «Медико-санитарная часть № 29 Федеральной службы исполнения наказаний» (ФКУЗ МСЧ-29 ФСИН России)</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163020 г. Архангельск, Никольский пр-т, д. 27</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ИНН 2912000516 КПП 290101001</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ОКПО 08584516 ОГРН 1022901320012</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Единый казначейский счет: 40102810745370000024</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Наименование Банка: ОКЦ № 1 ВВГУ Банка России//УФК по Нижегородской области,                          г. Нижний Новгород</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БИК 012202102</w:t>
            </w:r>
          </w:p>
          <w:p>
            <w:pPr>
              <w:pStyle w:val="Normal"/>
              <w:widowControl w:val="false"/>
              <w:overflowPunct w:val="true"/>
              <w:snapToGrid w:val="false"/>
              <w:spacing w:lineRule="auto" w:line="240" w:before="0" w:after="29"/>
              <w:jc w:val="left"/>
              <w:rPr>
                <w:rFonts w:ascii="XO Thames" w:hAnsi="XO Thames" w:cs="XO Thames"/>
                <w:sz w:val="22"/>
                <w:szCs w:val="22"/>
                <w:lang w:eastAsia="zh-CN"/>
              </w:rPr>
            </w:pPr>
            <w:r>
              <w:rPr>
                <w:rFonts w:cs="XO Thames" w:ascii="XO Thames" w:hAnsi="XO Thames"/>
                <w:sz w:val="22"/>
                <w:szCs w:val="22"/>
                <w:lang w:eastAsia="zh-CN"/>
              </w:rPr>
              <w:t>казначейский счет: 03211643000000013244</w:t>
            </w:r>
          </w:p>
          <w:p>
            <w:pPr>
              <w:pStyle w:val="Normal"/>
              <w:widowControl w:val="false"/>
              <w:snapToGrid w:val="false"/>
              <w:spacing w:lineRule="auto" w:line="240" w:before="0" w:after="0"/>
              <w:jc w:val="left"/>
              <w:rPr/>
            </w:pPr>
            <w:r>
              <w:rPr>
                <w:rFonts w:eastAsia="Times New Roman" w:cs="XO Thames" w:ascii="XO Thames" w:hAnsi="XO Thames"/>
                <w:sz w:val="22"/>
                <w:szCs w:val="22"/>
              </w:rPr>
              <w:t>(8182) 22-98-89 (доб. 38-</w:t>
            </w:r>
            <w:r>
              <w:rPr>
                <w:rFonts w:eastAsia="Times New Roman" w:cs="XO Thames" w:ascii="XO Thames" w:hAnsi="XO Thames"/>
                <w:color w:val="auto"/>
                <w:sz w:val="22"/>
                <w:szCs w:val="22"/>
                <w:lang w:val="ru-RU" w:eastAsia="zh-CN" w:bidi="ar-SA"/>
              </w:rPr>
              <w:t>35</w:t>
            </w:r>
            <w:r>
              <w:rPr>
                <w:rFonts w:eastAsia="Times New Roman" w:cs="XO Thames" w:ascii="XO Thames" w:hAnsi="XO Thames"/>
                <w:sz w:val="22"/>
                <w:szCs w:val="22"/>
              </w:rPr>
              <w:t>)</w:t>
            </w:r>
          </w:p>
          <w:p>
            <w:pPr>
              <w:pStyle w:val="Normal"/>
              <w:widowControl w:val="false"/>
              <w:shd w:val="clear" w:fill="FFFFFF"/>
              <w:snapToGrid w:val="false"/>
              <w:spacing w:lineRule="auto" w:line="240" w:before="0" w:after="0"/>
              <w:ind w:hanging="0" w:left="0"/>
              <w:jc w:val="left"/>
              <w:rPr>
                <w:rFonts w:ascii="XO Thames" w:hAnsi="XO Thames" w:eastAsia="Times New Roman" w:cs="XO Thames"/>
                <w:b/>
                <w:color w:val="365F91"/>
                <w:sz w:val="22"/>
                <w:szCs w:val="22"/>
                <w:lang w:val="ru-RU" w:eastAsia="zh-CN"/>
              </w:rPr>
            </w:pPr>
            <w:r>
              <w:rPr>
                <w:rFonts w:eastAsia="Times New Roman" w:cs="XO Thames" w:ascii="XO Thames" w:hAnsi="XO Thames"/>
                <w:b/>
                <w:sz w:val="22"/>
                <w:szCs w:val="22"/>
                <w:shd w:fill="auto" w:val="clear"/>
                <w:lang w:val="en-US"/>
              </w:rPr>
              <w:t xml:space="preserve">эл.почта: </w:t>
            </w:r>
            <w:hyperlink r:id="rId8">
              <w:r>
                <w:rPr>
                  <w:rStyle w:val="Style4"/>
                  <w:rFonts w:eastAsia="Times New Roman" w:cs="XO Thames" w:ascii="XO Thames" w:hAnsi="XO Thames"/>
                  <w:b/>
                  <w:sz w:val="22"/>
                  <w:szCs w:val="22"/>
                  <w:shd w:fill="auto" w:val="clear"/>
                  <w:lang w:val="en-US"/>
                </w:rPr>
                <w:t>msch29@29.fsin.gov.ru</w:t>
              </w:r>
            </w:hyperlink>
            <w:r>
              <w:rPr>
                <w:rFonts w:eastAsia="Times New Roman" w:cs="XO Thames" w:ascii="XO Thames" w:hAnsi="XO Thames"/>
                <w:b/>
                <w:sz w:val="22"/>
                <w:szCs w:val="22"/>
                <w:shd w:fill="auto" w:val="clear"/>
                <w:lang w:val="ru-RU"/>
              </w:rPr>
              <w:t xml:space="preserve"> или    </w:t>
            </w:r>
            <w:hyperlink r:id="rId9">
              <w:r>
                <w:rPr>
                  <w:rStyle w:val="Style4"/>
                  <w:rFonts w:eastAsia="Times New Roman" w:cs="XO Thames" w:ascii="XO Thames" w:hAnsi="XO Thames"/>
                  <w:b/>
                  <w:color w:val="0000FF"/>
                  <w:sz w:val="22"/>
                  <w:szCs w:val="22"/>
                  <w:u w:val="single"/>
                  <w:shd w:fill="auto" w:val="clear"/>
                  <w:lang w:val="ru-RU" w:eastAsia="zh-CN"/>
                </w:rPr>
                <w:t>msch29om@29.fsin.gov.ru</w:t>
              </w:r>
            </w:hyperlink>
          </w:p>
        </w:tc>
        <w:tc>
          <w:tcPr>
            <w:tcW w:w="51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uppressAutoHyphens w:val="true"/>
              <w:snapToGrid w:val="false"/>
              <w:spacing w:lineRule="auto" w:line="240" w:before="0" w:after="0"/>
              <w:jc w:val="both"/>
              <w:rPr>
                <w:rFonts w:ascii="XO Thames" w:hAnsi="XO Thames" w:eastAsia="Times New Roman" w:cs="Times New Roman"/>
                <w:sz w:val="26"/>
                <w:szCs w:val="26"/>
                <w:lang w:eastAsia="zh-CN"/>
              </w:rPr>
            </w:pPr>
            <w:r>
              <w:rPr>
                <w:rFonts w:eastAsia="Times New Roman" w:cs="Times New Roman" w:ascii="XO Thames" w:hAnsi="XO Thames"/>
                <w:sz w:val="26"/>
                <w:szCs w:val="26"/>
                <w:lang w:eastAsia="zh-CN"/>
              </w:rPr>
            </w:r>
          </w:p>
        </w:tc>
      </w:tr>
    </w:tbl>
    <w:p>
      <w:pPr>
        <w:pStyle w:val="Normal"/>
        <w:shd w:val="clear" w:color="auto" w:fill="FFFFFF"/>
        <w:suppressAutoHyphens w:val="true"/>
        <w:spacing w:lineRule="auto" w:line="240" w:before="0" w:after="0"/>
        <w:jc w:val="both"/>
        <w:rPr>
          <w:rFonts w:ascii="XO Thames" w:hAnsi="XO Thames"/>
        </w:rPr>
      </w:pPr>
      <w:r>
        <w:rPr>
          <w:rFonts w:eastAsia="Times New Roman" w:cs="Times New Roman" w:ascii="XO Thames" w:hAnsi="XO Thames"/>
          <w:sz w:val="26"/>
          <w:szCs w:val="26"/>
          <w:lang w:eastAsia="zh-CN"/>
        </w:rPr>
        <w:t xml:space="preserve">        </w:t>
      </w:r>
      <w:r>
        <w:rPr>
          <w:rFonts w:eastAsia="Times New Roman" w:cs="Times New Roman" w:ascii="XO Thames" w:hAnsi="XO Thames"/>
          <w:sz w:val="26"/>
          <w:szCs w:val="26"/>
          <w:lang w:eastAsia="zh-CN"/>
        </w:rPr>
        <w:tab/>
        <w:tab/>
        <w:t xml:space="preserve">                            </w:t>
      </w:r>
    </w:p>
    <w:p>
      <w:pPr>
        <w:pStyle w:val="Normal"/>
        <w:shd w:val="clear" w:color="auto" w:fill="FFFFFF"/>
        <w:suppressAutoHyphens w:val="true"/>
        <w:spacing w:lineRule="auto" w:line="240" w:before="0" w:after="0"/>
        <w:jc w:val="both"/>
        <w:rPr>
          <w:rFonts w:ascii="XO Thames" w:hAnsi="XO Thames"/>
        </w:rPr>
      </w:pPr>
      <w:r>
        <w:rPr>
          <w:rFonts w:eastAsia="Times New Roman" w:cs="Times New Roman" w:ascii="XO Thames" w:hAnsi="XO Thames"/>
          <w:sz w:val="26"/>
          <w:szCs w:val="26"/>
          <w:lang w:eastAsia="zh-CN"/>
        </w:rPr>
        <w:t xml:space="preserve">______________                 </w:t>
        <w:tab/>
        <w:t xml:space="preserve">                                       ______________ </w:t>
      </w:r>
    </w:p>
    <w:p>
      <w:pPr>
        <w:pStyle w:val="Normal"/>
        <w:shd w:val="clear" w:color="auto" w:fill="FFFFFF"/>
        <w:suppressAutoHyphens w:val="true"/>
        <w:spacing w:lineRule="auto" w:line="240" w:before="0" w:after="0"/>
        <w:jc w:val="both"/>
        <w:rPr>
          <w:rFonts w:ascii="Times New Roman" w:hAnsi="Times New Roman" w:eastAsia="Calibri" w:cs="Times New Roman"/>
          <w:sz w:val="20"/>
          <w:szCs w:val="20"/>
        </w:rPr>
      </w:pPr>
      <w:r>
        <w:rPr>
          <w:rFonts w:eastAsia="Times New Roman" w:cs="Times New Roman" w:ascii="XO Thames" w:hAnsi="XO Thames"/>
          <w:sz w:val="26"/>
          <w:szCs w:val="26"/>
          <w:lang w:eastAsia="zh-CN"/>
        </w:rPr>
        <w:t>М.П.</w:t>
        <w:tab/>
        <w:tab/>
        <w:tab/>
        <w:tab/>
        <w:tab/>
        <w:tab/>
        <w:tab/>
        <w:tab/>
        <w:tab/>
        <w:t>М.П.</w:t>
      </w:r>
      <w:r>
        <w:rPr>
          <w:rFonts w:eastAsia="Calibri" w:cs="Times New Roman" w:ascii="XO Thames" w:hAnsi="XO Thames"/>
          <w:sz w:val="20"/>
          <w:szCs w:val="20"/>
        </w:rPr>
        <w:t xml:space="preserve">     </w:t>
      </w:r>
      <w:r>
        <w:rPr>
          <w:rFonts w:eastAsia="Calibri" w:cs="Times New Roman" w:ascii="Times New Roman" w:hAnsi="Times New Roman"/>
          <w:sz w:val="20"/>
          <w:szCs w:val="20"/>
        </w:rPr>
        <w:t xml:space="preserve">                                    </w:t>
      </w:r>
      <w:r>
        <w:br w:type="page"/>
      </w:r>
    </w:p>
    <w:p>
      <w:pPr>
        <w:pStyle w:val="Normal"/>
        <w:suppressAutoHyphens w:val="true"/>
        <w:spacing w:lineRule="auto" w:line="240" w:before="0" w:after="0"/>
        <w:jc w:val="right"/>
        <w:rPr>
          <w:rFonts w:ascii="Times New Roman" w:hAnsi="Times New Roman" w:eastAsia="Calibri" w:cs="Times New Roman"/>
          <w:sz w:val="26"/>
          <w:szCs w:val="26"/>
        </w:rPr>
      </w:pPr>
      <w:r>
        <w:rPr>
          <w:rFonts w:eastAsia="Calibri" w:cs="Times New Roman" w:ascii="Times New Roman" w:hAnsi="Times New Roman"/>
          <w:sz w:val="26"/>
          <w:szCs w:val="26"/>
        </w:rPr>
        <w:t xml:space="preserve">Приложение </w:t>
      </w:r>
    </w:p>
    <w:p>
      <w:pPr>
        <w:pStyle w:val="Normal"/>
        <w:spacing w:lineRule="auto" w:line="240" w:before="0" w:after="0"/>
        <w:ind w:firstLine="539"/>
        <w:jc w:val="right"/>
        <w:rPr>
          <w:rFonts w:ascii="Times New Roman" w:hAnsi="Times New Roman" w:eastAsia="Calibri" w:cs="Times New Roman"/>
          <w:sz w:val="26"/>
          <w:szCs w:val="26"/>
        </w:rPr>
      </w:pPr>
      <w:r>
        <w:rPr>
          <w:rFonts w:eastAsia="Calibri" w:cs="Times New Roman" w:ascii="Times New Roman" w:hAnsi="Times New Roman"/>
          <w:sz w:val="26"/>
          <w:szCs w:val="26"/>
        </w:rPr>
        <w:t xml:space="preserve">к Государственному контракту </w:t>
      </w:r>
    </w:p>
    <w:p>
      <w:pPr>
        <w:pStyle w:val="Normal"/>
        <w:spacing w:lineRule="auto" w:line="240" w:before="0" w:after="0"/>
        <w:ind w:firstLine="539"/>
        <w:jc w:val="right"/>
        <w:rPr>
          <w:rFonts w:ascii="Times New Roman" w:hAnsi="Times New Roman" w:eastAsia="Calibri" w:cs="Times New Roman"/>
          <w:sz w:val="20"/>
          <w:szCs w:val="20"/>
        </w:rPr>
      </w:pPr>
      <w:r>
        <w:rPr>
          <w:rFonts w:eastAsia="Calibri" w:cs="Times New Roman" w:ascii="Times New Roman" w:hAnsi="Times New Roman"/>
          <w:sz w:val="26"/>
          <w:szCs w:val="26"/>
        </w:rPr>
        <w:t xml:space="preserve">№ </w:t>
      </w:r>
      <w:r>
        <w:rPr>
          <w:rFonts w:eastAsia="Calibri" w:cs="Times New Roman" w:ascii="Times New Roman" w:hAnsi="Times New Roman"/>
          <w:sz w:val="26"/>
          <w:szCs w:val="26"/>
        </w:rPr>
        <w:t>__ от «____» _______ 202</w:t>
      </w:r>
      <w:r>
        <w:rPr>
          <w:rFonts w:eastAsia="Calibri" w:cs="Times New Roman" w:ascii="Times New Roman" w:hAnsi="Times New Roman" w:eastAsiaTheme="minorHAnsi"/>
          <w:color w:val="auto"/>
          <w:kern w:val="0"/>
          <w:sz w:val="26"/>
          <w:szCs w:val="26"/>
          <w:lang w:val="ru-RU" w:eastAsia="en-US" w:bidi="ar-SA"/>
        </w:rPr>
        <w:t>6</w:t>
      </w:r>
      <w:r>
        <w:rPr>
          <w:rFonts w:eastAsia="Calibri" w:cs="Times New Roman" w:ascii="Times New Roman" w:hAnsi="Times New Roman"/>
          <w:sz w:val="26"/>
          <w:szCs w:val="26"/>
        </w:rPr>
        <w:t>г</w:t>
      </w:r>
      <w:r>
        <w:rPr>
          <w:rFonts w:eastAsia="Calibri" w:cs="Times New Roman" w:ascii="Times New Roman" w:hAnsi="Times New Roman"/>
          <w:sz w:val="20"/>
          <w:szCs w:val="20"/>
        </w:rPr>
        <w:t>.</w:t>
      </w:r>
      <w:r>
        <w:rPr>
          <w:rFonts w:eastAsia="Times New Roman" w:cs="Times New Roman" w:ascii="Times New Roman" w:hAnsi="Times New Roman"/>
          <w:sz w:val="26"/>
          <w:szCs w:val="26"/>
          <w:lang w:eastAsia="zh-CN"/>
        </w:rPr>
        <w:t xml:space="preserve">  </w:t>
      </w:r>
    </w:p>
    <w:p>
      <w:pPr>
        <w:pStyle w:val="Normal"/>
        <w:bidi w:val="0"/>
        <w:spacing w:lineRule="auto" w:line="240" w:before="0" w:after="0"/>
        <w:jc w:val="right"/>
        <w:rPr>
          <w:rFonts w:ascii="XO Thames" w:hAnsi="XO Thames" w:cs="XO Thames"/>
          <w:b/>
          <w:bCs/>
          <w:sz w:val="26"/>
          <w:szCs w:val="26"/>
        </w:rPr>
      </w:pPr>
      <w:r>
        <w:rPr>
          <w:rFonts w:cs="XO Thames" w:ascii="XO Thames" w:hAnsi="XO Thames"/>
          <w:b/>
          <w:bCs/>
          <w:sz w:val="26"/>
          <w:szCs w:val="26"/>
        </w:rPr>
      </w:r>
    </w:p>
    <w:p>
      <w:pPr>
        <w:pStyle w:val="Normal"/>
        <w:tabs>
          <w:tab w:val="clear" w:pos="709"/>
          <w:tab w:val="left" w:pos="1134" w:leader="none"/>
        </w:tabs>
        <w:suppressAutoHyphens w:val="false"/>
        <w:spacing w:lineRule="auto" w:line="240" w:before="0" w:after="0"/>
        <w:ind w:firstLine="709"/>
        <w:jc w:val="center"/>
        <w:rPr/>
      </w:pPr>
      <w:r>
        <w:rPr>
          <w:rFonts w:ascii="XO Thames" w:hAnsi="XO Thames"/>
          <w:b/>
          <w:bCs/>
          <w:sz w:val="24"/>
          <w:szCs w:val="24"/>
          <w:lang w:eastAsia="ru-RU"/>
        </w:rPr>
        <w:t>ТЕХНИЧЕСКОЕ ЗАДАНИЕ</w:t>
      </w:r>
    </w:p>
    <w:p>
      <w:pPr>
        <w:pStyle w:val="Normal"/>
        <w:widowControl w:val="false"/>
        <w:shd w:val="clear" w:color="auto" w:fill="FFFFFF"/>
        <w:suppressAutoHyphens w:val="true"/>
        <w:spacing w:lineRule="auto" w:line="240" w:before="0" w:after="0"/>
        <w:ind w:firstLine="567" w:left="0"/>
        <w:jc w:val="center"/>
        <w:rPr>
          <w:rFonts w:ascii="XO Thames" w:hAnsi="XO Thames"/>
        </w:rPr>
      </w:pPr>
      <w:r>
        <w:rPr>
          <w:rFonts w:eastAsia="Times New Roman" w:cs="Times New Roman" w:ascii="XO Thames" w:hAnsi="XO Thames"/>
          <w:b/>
          <w:bCs/>
          <w:i w:val="false"/>
          <w:strike w:val="false"/>
          <w:dstrike w:val="false"/>
          <w:outline w:val="false"/>
          <w:shadow w:val="false"/>
          <w:color w:val="000000"/>
          <w:spacing w:val="1"/>
          <w:kern w:val="0"/>
          <w:sz w:val="26"/>
          <w:szCs w:val="26"/>
          <w:u w:val="none"/>
          <w:shd w:fill="auto" w:val="clear"/>
          <w:em w:val="none"/>
          <w:lang w:val="ru-RU" w:eastAsia="zh-CN" w:bidi="ar-SA"/>
        </w:rPr>
        <w:t>на</w:t>
      </w:r>
      <w:r>
        <w:rPr>
          <w:rFonts w:eastAsia="Times New Roman" w:cs="Times New Roman" w:ascii="XO Thames" w:hAnsi="XO Thames"/>
          <w:b/>
          <w:bCs/>
          <w:i w:val="false"/>
          <w:strike w:val="false"/>
          <w:dstrike w:val="false"/>
          <w:outline w:val="false"/>
          <w:shadow w:val="false"/>
          <w:color w:val="000000"/>
          <w:spacing w:val="1"/>
          <w:kern w:val="0"/>
          <w:sz w:val="26"/>
          <w:szCs w:val="26"/>
          <w:u w:val="none"/>
          <w:shd w:fill="auto" w:val="clear"/>
          <w:em w:val="none"/>
          <w:lang w:val="ru-RU" w:eastAsia="ru-RU" w:bidi="ar-SA"/>
        </w:rPr>
        <w:t xml:space="preserve"> </w:t>
      </w:r>
      <w:r>
        <w:rPr>
          <w:rFonts w:eastAsia="Calibri" w:cs="XO Thames" w:ascii="XO Thames" w:hAnsi="XO Thames"/>
          <w:b/>
          <w:bCs/>
          <w:i w:val="false"/>
          <w:strike w:val="false"/>
          <w:dstrike w:val="false"/>
          <w:outline w:val="false"/>
          <w:shadow w:val="false"/>
          <w:color w:val="000000"/>
          <w:spacing w:val="1"/>
          <w:kern w:val="0"/>
          <w:sz w:val="26"/>
          <w:szCs w:val="26"/>
          <w:u w:val="none"/>
          <w:shd w:fill="auto" w:val="clear"/>
          <w:em w:val="none"/>
          <w:lang w:val="ru-RU" w:eastAsia="zh-CN" w:bidi="ar-SA"/>
        </w:rPr>
        <w:t>оказание услуг</w:t>
      </w:r>
      <w:r>
        <w:rPr>
          <w:rFonts w:eastAsia="Times New Roman" w:cs="XO Thames" w:ascii="XO Thames" w:hAnsi="XO Thames"/>
          <w:b/>
          <w:bCs/>
          <w:i w:val="false"/>
          <w:strike w:val="false"/>
          <w:dstrike w:val="false"/>
          <w:outline w:val="false"/>
          <w:shadow w:val="false"/>
          <w:color w:val="000000"/>
          <w:spacing w:val="1"/>
          <w:kern w:val="0"/>
          <w:sz w:val="26"/>
          <w:szCs w:val="26"/>
          <w:u w:val="none"/>
          <w:shd w:fill="auto" w:val="clear"/>
          <w:em w:val="none"/>
          <w:lang w:val="ru-RU" w:eastAsia="ar-SA" w:bidi="ar-SA"/>
        </w:rPr>
        <w:t xml:space="preserve"> по </w:t>
      </w:r>
      <w:r>
        <w:rPr>
          <w:rFonts w:eastAsia="Times New Roman" w:cs="Times New Roman" w:ascii="XO Thames" w:hAnsi="XO Thames"/>
          <w:b/>
          <w:bCs/>
          <w:i w:val="false"/>
          <w:strike w:val="false"/>
          <w:dstrike w:val="false"/>
          <w:outline w:val="false"/>
          <w:shadow w:val="false"/>
          <w:color w:val="000000"/>
          <w:spacing w:val="1"/>
          <w:kern w:val="0"/>
          <w:sz w:val="26"/>
          <w:szCs w:val="26"/>
          <w:u w:val="none"/>
          <w:shd w:fill="auto" w:val="clear"/>
          <w:em w:val="none"/>
          <w:lang w:val="ru-RU" w:eastAsia="ar-SA" w:bidi="ar-SA"/>
        </w:rPr>
        <w:t>ремонту медицинского оборудования</w:t>
      </w:r>
    </w:p>
    <w:p>
      <w:pPr>
        <w:pStyle w:val="Normal"/>
        <w:widowControl w:val="false"/>
        <w:spacing w:lineRule="auto" w:line="240" w:before="0" w:after="0"/>
        <w:jc w:val="center"/>
        <w:rPr/>
      </w:pPr>
      <w:r>
        <w:rPr>
          <w:rFonts w:ascii="XO Thames" w:hAnsi="XO Thames"/>
          <w:b/>
          <w:color w:val="000000"/>
          <w:spacing w:val="1"/>
          <w:sz w:val="24"/>
          <w:szCs w:val="24"/>
          <w:lang w:eastAsia="ru-RU"/>
        </w:rPr>
        <w:t xml:space="preserve"> </w:t>
      </w:r>
      <w:r>
        <w:rPr>
          <w:rFonts w:ascii="XO Thames" w:hAnsi="XO Thames"/>
          <w:b/>
          <w:color w:val="000000"/>
          <w:spacing w:val="1"/>
          <w:sz w:val="24"/>
          <w:szCs w:val="24"/>
          <w:lang w:eastAsia="ru-RU"/>
        </w:rPr>
        <w:t>(ОКПД2 33.13.12.000)</w:t>
      </w:r>
    </w:p>
    <w:p>
      <w:pPr>
        <w:pStyle w:val="Normal"/>
        <w:widowControl w:val="false"/>
        <w:spacing w:before="0" w:after="0"/>
        <w:jc w:val="center"/>
        <w:rPr>
          <w:rFonts w:ascii="XO Thames" w:hAnsi="XO Thames"/>
          <w:sz w:val="24"/>
          <w:szCs w:val="24"/>
        </w:rPr>
      </w:pPr>
      <w:r>
        <w:rPr>
          <w:rFonts w:ascii="XO Thames" w:hAnsi="XO Thames"/>
          <w:sz w:val="24"/>
          <w:szCs w:val="24"/>
        </w:rPr>
      </w:r>
    </w:p>
    <w:tbl>
      <w:tblPr>
        <w:tblW w:w="9915" w:type="dxa"/>
        <w:jc w:val="left"/>
        <w:tblInd w:w="175" w:type="dxa"/>
        <w:tblLayout w:type="fixed"/>
        <w:tblCellMar>
          <w:top w:w="55" w:type="dxa"/>
          <w:left w:w="55" w:type="dxa"/>
          <w:bottom w:w="55" w:type="dxa"/>
          <w:right w:w="55" w:type="dxa"/>
        </w:tblCellMar>
      </w:tblPr>
      <w:tblGrid>
        <w:gridCol w:w="405"/>
        <w:gridCol w:w="2370"/>
        <w:gridCol w:w="4650"/>
        <w:gridCol w:w="1365"/>
        <w:gridCol w:w="1125"/>
      </w:tblGrid>
      <w:tr>
        <w:trPr/>
        <w:tc>
          <w:tcPr>
            <w:tcW w:w="405" w:type="dxa"/>
            <w:tcBorders>
              <w:top w:val="single" w:sz="2" w:space="0" w:color="000000"/>
              <w:left w:val="single" w:sz="2" w:space="0" w:color="000000"/>
              <w:bottom w:val="single" w:sz="2" w:space="0" w:color="000000"/>
            </w:tcBorders>
            <w:vAlign w:val="center"/>
          </w:tcPr>
          <w:p>
            <w:pPr>
              <w:pStyle w:val="Style31"/>
              <w:widowControl w:val="false"/>
              <w:rPr>
                <w:rFonts w:ascii="XO Thames" w:hAnsi="XO Thames"/>
                <w:sz w:val="24"/>
                <w:szCs w:val="24"/>
              </w:rPr>
            </w:pPr>
            <w:r>
              <w:rPr>
                <w:rFonts w:ascii="XO Thames" w:hAnsi="XO Thames"/>
                <w:sz w:val="24"/>
                <w:szCs w:val="24"/>
              </w:rPr>
              <w:t>№</w:t>
            </w:r>
          </w:p>
        </w:tc>
        <w:tc>
          <w:tcPr>
            <w:tcW w:w="2370" w:type="dxa"/>
            <w:tcBorders>
              <w:top w:val="single" w:sz="2" w:space="0" w:color="000000"/>
              <w:left w:val="single" w:sz="2" w:space="0" w:color="000000"/>
              <w:bottom w:val="single" w:sz="2" w:space="0" w:color="000000"/>
            </w:tcBorders>
            <w:vAlign w:val="center"/>
          </w:tcPr>
          <w:p>
            <w:pPr>
              <w:pStyle w:val="Style31"/>
              <w:widowControl w:val="false"/>
              <w:jc w:val="center"/>
              <w:rPr>
                <w:rFonts w:ascii="XO Thames" w:hAnsi="XO Thames"/>
                <w:sz w:val="24"/>
                <w:szCs w:val="24"/>
              </w:rPr>
            </w:pPr>
            <w:r>
              <w:rPr>
                <w:rFonts w:ascii="XO Thames" w:hAnsi="XO Thames"/>
                <w:sz w:val="24"/>
                <w:szCs w:val="24"/>
              </w:rPr>
              <w:t>Наименование оборудования</w:t>
            </w:r>
          </w:p>
        </w:tc>
        <w:tc>
          <w:tcPr>
            <w:tcW w:w="4650" w:type="dxa"/>
            <w:tcBorders>
              <w:top w:val="single" w:sz="2" w:space="0" w:color="000000"/>
              <w:left w:val="single" w:sz="2" w:space="0" w:color="000000"/>
              <w:bottom w:val="single" w:sz="2" w:space="0" w:color="000000"/>
            </w:tcBorders>
            <w:vAlign w:val="center"/>
          </w:tcPr>
          <w:p>
            <w:pPr>
              <w:pStyle w:val="Style31"/>
              <w:widowControl w:val="false"/>
              <w:jc w:val="center"/>
              <w:rPr>
                <w:rFonts w:ascii="XO Thames" w:hAnsi="XO Thames"/>
                <w:sz w:val="24"/>
                <w:szCs w:val="24"/>
              </w:rPr>
            </w:pPr>
            <w:r>
              <w:rPr>
                <w:rFonts w:ascii="XO Thames" w:hAnsi="XO Thames"/>
                <w:sz w:val="24"/>
                <w:szCs w:val="24"/>
              </w:rPr>
              <w:t>Характеристика работ</w:t>
            </w:r>
          </w:p>
        </w:tc>
        <w:tc>
          <w:tcPr>
            <w:tcW w:w="1365" w:type="dxa"/>
            <w:tcBorders>
              <w:top w:val="single" w:sz="2" w:space="0" w:color="000000"/>
              <w:left w:val="single" w:sz="2" w:space="0" w:color="000000"/>
              <w:bottom w:val="single" w:sz="2" w:space="0" w:color="000000"/>
            </w:tcBorders>
            <w:vAlign w:val="center"/>
          </w:tcPr>
          <w:p>
            <w:pPr>
              <w:pStyle w:val="Style31"/>
              <w:widowControl w:val="false"/>
              <w:jc w:val="center"/>
              <w:rPr>
                <w:rFonts w:ascii="XO Thames" w:hAnsi="XO Thames"/>
                <w:sz w:val="24"/>
                <w:szCs w:val="24"/>
              </w:rPr>
            </w:pPr>
            <w:r>
              <w:rPr>
                <w:rFonts w:ascii="XO Thames" w:hAnsi="XO Thames"/>
                <w:sz w:val="24"/>
                <w:szCs w:val="24"/>
              </w:rPr>
              <w:t>Единица измерения</w:t>
            </w:r>
          </w:p>
        </w:tc>
        <w:tc>
          <w:tcPr>
            <w:tcW w:w="1125" w:type="dxa"/>
            <w:tcBorders>
              <w:top w:val="single" w:sz="2" w:space="0" w:color="000000"/>
              <w:left w:val="single" w:sz="2" w:space="0" w:color="000000"/>
              <w:bottom w:val="single" w:sz="2" w:space="0" w:color="000000"/>
              <w:right w:val="single" w:sz="2" w:space="0" w:color="000000"/>
            </w:tcBorders>
            <w:vAlign w:val="center"/>
          </w:tcPr>
          <w:p>
            <w:pPr>
              <w:pStyle w:val="Style31"/>
              <w:widowControl w:val="false"/>
              <w:jc w:val="center"/>
              <w:rPr>
                <w:rFonts w:ascii="XO Thames" w:hAnsi="XO Thames"/>
                <w:sz w:val="24"/>
                <w:szCs w:val="24"/>
              </w:rPr>
            </w:pPr>
            <w:r>
              <w:rPr>
                <w:rFonts w:ascii="XO Thames" w:hAnsi="XO Thames"/>
                <w:sz w:val="24"/>
                <w:szCs w:val="24"/>
              </w:rPr>
              <w:t>Количество</w:t>
            </w:r>
          </w:p>
        </w:tc>
      </w:tr>
      <w:tr>
        <w:trPr/>
        <w:tc>
          <w:tcPr>
            <w:tcW w:w="405" w:type="dxa"/>
            <w:tcBorders>
              <w:left w:val="single" w:sz="2" w:space="0" w:color="000000"/>
              <w:bottom w:val="single" w:sz="2" w:space="0" w:color="000000"/>
            </w:tcBorders>
            <w:vAlign w:val="center"/>
          </w:tcPr>
          <w:p>
            <w:pPr>
              <w:pStyle w:val="Style31"/>
              <w:widowControl w:val="false"/>
              <w:rPr>
                <w:rFonts w:ascii="XO Thames" w:hAnsi="XO Thames"/>
                <w:sz w:val="24"/>
                <w:szCs w:val="24"/>
              </w:rPr>
            </w:pPr>
            <w:r>
              <w:rPr>
                <w:rFonts w:ascii="XO Thames" w:hAnsi="XO Thames"/>
                <w:sz w:val="24"/>
                <w:szCs w:val="24"/>
              </w:rPr>
              <w:t>1</w:t>
            </w:r>
          </w:p>
        </w:tc>
        <w:tc>
          <w:tcPr>
            <w:tcW w:w="2370" w:type="dxa"/>
            <w:tcBorders>
              <w:left w:val="single" w:sz="2" w:space="0" w:color="000000"/>
              <w:bottom w:val="single" w:sz="2" w:space="0" w:color="000000"/>
            </w:tcBorders>
            <w:vAlign w:val="center"/>
          </w:tcPr>
          <w:p>
            <w:pPr>
              <w:pStyle w:val="Normal"/>
              <w:widowControl w:val="false"/>
              <w:suppressAutoHyphens w:val="false"/>
              <w:spacing w:lineRule="auto" w:line="240" w:before="0" w:after="0"/>
              <w:ind w:hanging="0" w:left="0"/>
              <w:contextualSpacing/>
              <w:jc w:val="center"/>
              <w:rPr>
                <w:rFonts w:ascii="XO Thames" w:hAnsi="XO Thames"/>
                <w:sz w:val="24"/>
                <w:szCs w:val="24"/>
              </w:rPr>
            </w:pPr>
            <w:r>
              <w:rPr>
                <w:rFonts w:eastAsia="Times New Roman" w:cs="XO Thames" w:ascii="XO Thames" w:hAnsi="XO Thames"/>
                <w:b w:val="false"/>
                <w:bCs w:val="false"/>
                <w:i w:val="false"/>
                <w:strike w:val="false"/>
                <w:dstrike w:val="false"/>
                <w:outline w:val="false"/>
                <w:shadow w:val="false"/>
                <w:color w:val="000000"/>
                <w:spacing w:val="1"/>
                <w:kern w:val="0"/>
                <w:sz w:val="24"/>
                <w:szCs w:val="24"/>
                <w:u w:val="none"/>
                <w:shd w:fill="auto" w:val="clear"/>
                <w:em w:val="none"/>
                <w:lang w:val="ru-RU" w:eastAsia="ru-RU" w:bidi="ar-SA"/>
              </w:rPr>
              <w:t>Анализатор гематологический</w:t>
            </w:r>
          </w:p>
          <w:p>
            <w:pPr>
              <w:pStyle w:val="Normal"/>
              <w:widowControl w:val="false"/>
              <w:suppressAutoHyphens w:val="false"/>
              <w:spacing w:lineRule="auto" w:line="240" w:before="0" w:after="0"/>
              <w:ind w:hanging="0" w:left="0"/>
              <w:contextualSpacing/>
              <w:jc w:val="center"/>
              <w:rPr>
                <w:rFonts w:ascii="XO Thames" w:hAnsi="XO Thames"/>
                <w:sz w:val="24"/>
                <w:szCs w:val="24"/>
              </w:rPr>
            </w:pPr>
            <w:r>
              <w:rPr>
                <w:rFonts w:eastAsia="Times New Roman" w:cs="XO Thames" w:ascii="XO Thames" w:hAnsi="XO Thames"/>
                <w:b w:val="false"/>
                <w:bCs w:val="false"/>
                <w:i w:val="false"/>
                <w:strike w:val="false"/>
                <w:dstrike w:val="false"/>
                <w:outline w:val="false"/>
                <w:shadow w:val="false"/>
                <w:color w:val="000000"/>
                <w:spacing w:val="1"/>
                <w:kern w:val="0"/>
                <w:sz w:val="24"/>
                <w:szCs w:val="24"/>
                <w:u w:val="none"/>
                <w:shd w:fill="auto" w:val="clear"/>
                <w:em w:val="none"/>
                <w:lang w:val="ru-RU" w:eastAsia="ru-RU" w:bidi="ar-SA"/>
              </w:rPr>
              <w:t>автоматический «</w:t>
            </w:r>
            <w:r>
              <w:rPr>
                <w:rFonts w:eastAsia="Times New Roman" w:cs="XO Thames" w:ascii="XO Thames" w:hAnsi="XO Thames"/>
                <w:b w:val="false"/>
                <w:bCs w:val="false"/>
                <w:i w:val="false"/>
                <w:strike w:val="false"/>
                <w:dstrike w:val="false"/>
                <w:outline w:val="false"/>
                <w:shadow w:val="false"/>
                <w:color w:val="000000"/>
                <w:spacing w:val="1"/>
                <w:kern w:val="0"/>
                <w:sz w:val="24"/>
                <w:szCs w:val="24"/>
                <w:u w:val="none"/>
                <w:shd w:fill="auto" w:val="clear"/>
                <w:em w:val="none"/>
                <w:lang w:val="en-US" w:eastAsia="ru-RU" w:bidi="ar-SA"/>
              </w:rPr>
              <w:t>Medonic</w:t>
            </w:r>
            <w:r>
              <w:rPr>
                <w:rFonts w:eastAsia="Times New Roman" w:cs="XO Thames" w:ascii="XO Thames" w:hAnsi="XO Thames"/>
                <w:b w:val="false"/>
                <w:bCs w:val="false"/>
                <w:i w:val="false"/>
                <w:strike w:val="false"/>
                <w:dstrike w:val="false"/>
                <w:outline w:val="false"/>
                <w:shadow w:val="false"/>
                <w:color w:val="000000"/>
                <w:spacing w:val="1"/>
                <w:kern w:val="0"/>
                <w:sz w:val="24"/>
                <w:szCs w:val="24"/>
                <w:u w:val="none"/>
                <w:shd w:fill="auto" w:val="clear"/>
                <w:em w:val="none"/>
                <w:lang w:val="ru-RU" w:eastAsia="ru-RU" w:bidi="ar-SA"/>
              </w:rPr>
              <w:t xml:space="preserve"> серии М»</w:t>
            </w:r>
            <w:r>
              <w:rPr>
                <w:rFonts w:eastAsia="Times New Roman" w:cs="Times New Roman" w:ascii="XO Thames" w:hAnsi="XO Thames"/>
                <w:b w:val="false"/>
                <w:bCs w:val="false"/>
                <w:i w:val="false"/>
                <w:strike w:val="false"/>
                <w:dstrike w:val="false"/>
                <w:outline w:val="false"/>
                <w:shadow w:val="false"/>
                <w:color w:val="000000"/>
                <w:spacing w:val="1"/>
                <w:kern w:val="0"/>
                <w:sz w:val="24"/>
                <w:szCs w:val="24"/>
                <w:u w:val="none"/>
                <w:shd w:fill="auto" w:val="clear"/>
                <w:em w:val="none"/>
                <w:lang w:val="ru-RU" w:eastAsia="ru-RU" w:bidi="ar-SA"/>
              </w:rPr>
              <w:t>, з.н.25456</w:t>
            </w:r>
          </w:p>
        </w:tc>
        <w:tc>
          <w:tcPr>
            <w:tcW w:w="4650" w:type="dxa"/>
            <w:tcBorders>
              <w:left w:val="single" w:sz="2" w:space="0" w:color="000000"/>
              <w:bottom w:val="single" w:sz="2" w:space="0" w:color="000000"/>
            </w:tcBorders>
            <w:vAlign w:val="center"/>
          </w:tcPr>
          <w:p>
            <w:pPr>
              <w:pStyle w:val="Style31"/>
              <w:widowControl w:val="false"/>
              <w:jc w:val="center"/>
              <w:rPr>
                <w:sz w:val="24"/>
                <w:szCs w:val="24"/>
                <w:shd w:fill="auto" w:val="clear"/>
              </w:rPr>
            </w:pPr>
            <w:r>
              <w:rPr>
                <w:rFonts w:eastAsia="Times New Roman" w:cs="Times New Roman" w:ascii="XO Thames" w:hAnsi="XO Thames"/>
                <w:b w:val="false"/>
                <w:i w:val="false"/>
                <w:caps w:val="false"/>
                <w:smallCaps w:val="false"/>
                <w:color w:val="000000"/>
                <w:spacing w:val="0"/>
                <w:kern w:val="0"/>
                <w:sz w:val="24"/>
                <w:szCs w:val="24"/>
                <w:shd w:fill="auto" w:val="clear"/>
                <w:lang w:val="ru-RU" w:eastAsia="ru-RU" w:bidi="ar-SA"/>
              </w:rPr>
              <w:t xml:space="preserve">- </w:t>
            </w:r>
            <w:r>
              <w:rPr>
                <w:rFonts w:eastAsia="Calibri" w:cs="Times New Roman" w:ascii="XO Thames" w:hAnsi="XO Thames"/>
                <w:b w:val="false"/>
                <w:i w:val="false"/>
                <w:caps w:val="false"/>
                <w:smallCaps w:val="false"/>
                <w:color w:val="000000"/>
                <w:spacing w:val="0"/>
                <w:kern w:val="0"/>
                <w:sz w:val="24"/>
                <w:szCs w:val="24"/>
                <w:shd w:fill="auto" w:val="clear"/>
                <w:lang w:val="ru-RU" w:eastAsia="zh-CN" w:bidi="ar-SA"/>
              </w:rPr>
              <w:t xml:space="preserve">замена запасных частей: силиконовые трубки (комплект) </w:t>
            </w:r>
            <w:r>
              <w:rPr>
                <w:rFonts w:eastAsia="Calibri" w:cs="Times New Roman" w:ascii="XO Thames" w:hAnsi="XO Thames"/>
                <w:b w:val="false"/>
                <w:i w:val="false"/>
                <w:caps w:val="false"/>
                <w:smallCaps w:val="false"/>
                <w:color w:val="000000"/>
                <w:spacing w:val="0"/>
                <w:kern w:val="0"/>
                <w:sz w:val="24"/>
                <w:szCs w:val="24"/>
                <w:shd w:fill="auto" w:val="clear"/>
                <w:lang w:val="en-US" w:eastAsia="zh-CN" w:bidi="ar-SA"/>
              </w:rPr>
              <w:t xml:space="preserve">Tubing Silicon (1,5*3,0) Pinch valves </w:t>
            </w:r>
            <w:r>
              <w:rPr>
                <w:rFonts w:eastAsia="Calibri" w:cs="Times New Roman" w:ascii="XO Thames" w:hAnsi="XO Thames"/>
                <w:b w:val="false"/>
                <w:i w:val="false"/>
                <w:caps w:val="false"/>
                <w:smallCaps w:val="false"/>
                <w:color w:val="000000"/>
                <w:spacing w:val="0"/>
                <w:kern w:val="0"/>
                <w:sz w:val="24"/>
                <w:szCs w:val="24"/>
                <w:shd w:fill="auto" w:val="clear"/>
                <w:lang w:val="ru-RU" w:eastAsia="zh-CN" w:bidi="ar-SA"/>
              </w:rPr>
              <w:t>кат.9970002-30 шт</w:t>
            </w:r>
          </w:p>
        </w:tc>
        <w:tc>
          <w:tcPr>
            <w:tcW w:w="1365" w:type="dxa"/>
            <w:tcBorders>
              <w:left w:val="single" w:sz="2" w:space="0" w:color="000000"/>
              <w:bottom w:val="single" w:sz="2" w:space="0" w:color="000000"/>
            </w:tcBorders>
            <w:vAlign w:val="center"/>
          </w:tcPr>
          <w:p>
            <w:pPr>
              <w:pStyle w:val="Style31"/>
              <w:widowControl w:val="false"/>
              <w:jc w:val="center"/>
              <w:rPr>
                <w:sz w:val="24"/>
                <w:szCs w:val="24"/>
                <w:shd w:fill="auto" w:val="clear"/>
              </w:rPr>
            </w:pPr>
            <w:r>
              <w:rPr>
                <w:sz w:val="24"/>
                <w:szCs w:val="24"/>
                <w:shd w:fill="auto" w:val="clear"/>
              </w:rPr>
              <w:t>Условная единица</w:t>
            </w:r>
          </w:p>
        </w:tc>
        <w:tc>
          <w:tcPr>
            <w:tcW w:w="1125" w:type="dxa"/>
            <w:tcBorders>
              <w:left w:val="single" w:sz="2" w:space="0" w:color="000000"/>
              <w:bottom w:val="single" w:sz="2" w:space="0" w:color="000000"/>
              <w:right w:val="single" w:sz="2" w:space="0" w:color="000000"/>
            </w:tcBorders>
            <w:vAlign w:val="center"/>
          </w:tcPr>
          <w:p>
            <w:pPr>
              <w:pStyle w:val="Style31"/>
              <w:widowControl w:val="false"/>
              <w:jc w:val="center"/>
              <w:rPr>
                <w:sz w:val="24"/>
                <w:szCs w:val="24"/>
                <w:shd w:fill="auto" w:val="clear"/>
              </w:rPr>
            </w:pPr>
            <w:r>
              <w:rPr>
                <w:sz w:val="24"/>
                <w:szCs w:val="24"/>
                <w:shd w:fill="auto" w:val="clear"/>
              </w:rPr>
              <w:t>1</w:t>
            </w:r>
          </w:p>
        </w:tc>
      </w:tr>
    </w:tbl>
    <w:p>
      <w:pPr>
        <w:pStyle w:val="Normal"/>
        <w:suppressAutoHyphens w:val="false"/>
        <w:spacing w:before="0" w:after="0"/>
        <w:ind w:firstLine="709" w:left="0"/>
        <w:contextualSpacing/>
        <w:jc w:val="center"/>
        <w:rPr>
          <w:rFonts w:ascii="XO Thames" w:hAnsi="XO Thames"/>
          <w:sz w:val="24"/>
          <w:szCs w:val="24"/>
        </w:rPr>
      </w:pPr>
      <w:r>
        <w:rPr>
          <w:rFonts w:ascii="XO Thames" w:hAnsi="XO Thames"/>
          <w:sz w:val="24"/>
          <w:szCs w:val="24"/>
        </w:rPr>
      </w:r>
    </w:p>
    <w:p>
      <w:pPr>
        <w:pStyle w:val="Normal"/>
        <w:widowControl w:val="false"/>
        <w:tabs>
          <w:tab w:val="clear" w:pos="709"/>
          <w:tab w:val="left" w:pos="851" w:leader="none"/>
        </w:tabs>
        <w:suppressAutoHyphens w:val="false"/>
        <w:spacing w:lineRule="auto" w:line="240" w:before="0" w:after="0"/>
        <w:ind w:firstLine="709"/>
        <w:jc w:val="both"/>
        <w:rPr/>
      </w:pPr>
      <w:r>
        <w:rPr>
          <w:rFonts w:ascii="XO Thames" w:hAnsi="XO Thames"/>
          <w:b/>
          <w:bCs/>
          <w:sz w:val="24"/>
          <w:szCs w:val="24"/>
          <w:lang w:eastAsia="ru-RU"/>
        </w:rPr>
        <w:t xml:space="preserve">Требования к качеству услуг: </w:t>
      </w:r>
      <w:r>
        <w:rPr>
          <w:rFonts w:ascii="XO Thames" w:hAnsi="XO Thames"/>
          <w:sz w:val="24"/>
          <w:szCs w:val="24"/>
          <w:lang w:eastAsia="ru-RU"/>
        </w:rPr>
        <w:t>Качество оказываемых услуг должно соответствовать требованиям, установленным законодательством РФ, государственными стандартами, иными нормами и правилами, действующими в РФ, для данного вида услуг.</w:t>
      </w:r>
    </w:p>
    <w:p>
      <w:pPr>
        <w:pStyle w:val="Normal"/>
        <w:widowControl w:val="false"/>
        <w:tabs>
          <w:tab w:val="clear" w:pos="709"/>
          <w:tab w:val="left" w:pos="851" w:leader="none"/>
        </w:tabs>
        <w:suppressAutoHyphens w:val="false"/>
        <w:spacing w:lineRule="auto" w:line="240" w:before="0" w:after="0"/>
        <w:ind w:firstLine="709"/>
        <w:jc w:val="both"/>
        <w:rPr/>
      </w:pPr>
      <w:r>
        <w:rPr>
          <w:rFonts w:ascii="XO Thames" w:hAnsi="XO Thames"/>
          <w:sz w:val="24"/>
          <w:szCs w:val="24"/>
          <w:lang w:eastAsia="ru-RU"/>
        </w:rPr>
        <w:t>При ремонте допускается использование только указанных изготовителем (производителем) в технической (эксплуатационной) документации на медицинские изделия (далее -МИ) расходных материалов и запасных частей.</w:t>
      </w:r>
    </w:p>
    <w:p>
      <w:pPr>
        <w:pStyle w:val="Normal"/>
        <w:widowControl w:val="false"/>
        <w:tabs>
          <w:tab w:val="clear" w:pos="709"/>
          <w:tab w:val="left" w:pos="851" w:leader="none"/>
        </w:tabs>
        <w:suppressAutoHyphens w:val="false"/>
        <w:spacing w:lineRule="auto" w:line="240" w:before="0" w:after="0"/>
        <w:ind w:firstLine="709"/>
        <w:jc w:val="both"/>
        <w:rPr/>
      </w:pPr>
      <w:r>
        <w:rPr>
          <w:rFonts w:ascii="XO Thames" w:hAnsi="XO Thames"/>
          <w:sz w:val="24"/>
          <w:szCs w:val="24"/>
          <w:lang w:eastAsia="ru-RU"/>
        </w:rPr>
        <w:t>Исполнитель гарантирует Заказчику, что расходные материалы и запасные части, поставляемые в рамках Контракта, являются ранее не использованными, свободны от любых притязаний третьих лиц, не находится под запретом (арестом), в залоге.</w:t>
        <w:tab/>
        <w:t>В случае если поставляемые по Контракту расходные материалы и запасные части промаркированы обозначениями, зарегистрированными в качестве товарных знаков (иных средств индивидуализации), правообладателем которых Исполнитель не является, Исполнитель в течение 3 рабочих дней с даты заключения Контракта предоставляет Заказчику полученный от правообладателя товарных знаков (иных средств индивидуализации) документ, выражающий его согласие на введение в гражданский оборот на территории Российской Федерации (в том числе, их ввоз) поставляемых по настоящему Контракту расходных материалов и запасных частей.</w:t>
      </w:r>
    </w:p>
    <w:p>
      <w:pPr>
        <w:pStyle w:val="Normal"/>
        <w:tabs>
          <w:tab w:val="clear" w:pos="709"/>
          <w:tab w:val="left" w:pos="567" w:leader="none"/>
          <w:tab w:val="left" w:pos="993" w:leader="none"/>
        </w:tabs>
        <w:suppressAutoHyphens w:val="false"/>
        <w:spacing w:lineRule="auto" w:line="240" w:before="0" w:after="0"/>
        <w:ind w:hanging="0" w:left="0" w:right="0"/>
        <w:jc w:val="both"/>
        <w:rPr/>
      </w:pPr>
      <w:r>
        <w:rPr>
          <w:rFonts w:ascii="XO Thames" w:hAnsi="XO Thames"/>
          <w:sz w:val="24"/>
          <w:szCs w:val="24"/>
          <w:lang w:eastAsia="ru-RU"/>
        </w:rPr>
        <w:tab/>
        <w:t>Заказчик имеет право отказаться от работ, выполненных с использованием расходных материалов и запасных частей, в случае не предоставления вышеуказанных документов.</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 xml:space="preserve">Не допускается поставка эквивалентных запасных частей в соответствии со статьёй 33 п.1 Федерального закона от 05.04.2-13 №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таких товаров с товарами, используемыми заказчиком, а также закупок запасных частей и расходных материалов к  оборудованию, используемому заказчиком, в соответствии с технической документацией на указанное оборудование. </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 xml:space="preserve">Все запасные части предназначаются для использования на сертифицированной технике заказчика, и эксплуатация неоригинальных запчастей и расходных материалов, не одобренных производителем, может привести к нарушению требований безопасности. </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Все демонтированные с аппарата неисправные запасные части передаются Исполнителю, для их последующей утилизации.</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В период гарантийного срока, если будут обнаружены дефекты поставленных и установленных запасных частей, препятствующие эксплуатации оборудования, Исполнитель обязуется устранить их за свой счёт и в согласованные с Заказчиком сроки. Гарантийный срок в этом случае, предоставляется на остаток периода первоначальной гарантии.</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 xml:space="preserve">Ремонт медицинских изделий производится строго в соответствии с действующей технической (эксплуатационной) документацией на медицинские изделия, в противном случае, услуги не принимаются. Исполнитель должен иметь полный комплект действующей нормативной, технической и эксплуатационной документации, необходимой для проведения ремонта медицинских изделий. </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Ремонт медицинских изделий производится с применением инструментов, расходных материалов, программного обеспечения, и других средств диагностики, контроля и непосредственного производства работ, разрешенных и рекомендованных изготовителем (производителем).</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Оказание услуг проводится квалифицированным (обученным проведению технического обслуживания и ремонта данного медицинского изделия по стандартам изготовителя (производителя)) персоналом с предоставлением копий сертификатов о таком обучении по требованию Заказчика. Исполнитель обязуется предоставить копию документа установленного образца о прохождение обучения по техническому обслуживанию медицинского изделия на предприятии изготовителя (производителя) или в организациях,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соответствующего наименования медицинского изделия) по требованию Заказчика. Инженер Исполнителя обязан предъявить копию сертификата об обучении проведению технического обслуживания соответствующего наименования и модели медицинского изделия непосредственно перед началом выполнения работ/услуг, в противном случае Заказчик вправе не допустить его к выполнению работ/услуг. Исполнитель вправе привлекать субподрядчиков (соисполнителей) для выполнения работ/ услуг с предварительного разрешения Заказчика.</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Инженеры Исполнителя должны иметь все предусмотренные действующим законодательством (в том числе миграционным законодательством и законодательством об электробезопасности) разрешения и допуски для выполнения технического обслуживания и ремонта медицинского изделия на территории РФ. Инженер, у которого нет необходимых разрешений на работу, допуска по электробезопасности и иных необходимых по российскому законодательству документов, на территорию Заказчика не допускается.</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r>
      <w:r>
        <w:rPr>
          <w:rFonts w:cs="XO Thames" w:ascii="XO Thames" w:hAnsi="XO Thames"/>
          <w:sz w:val="24"/>
          <w:szCs w:val="24"/>
        </w:rPr>
        <w:t>В случае если характер поломки не позволяет произвести ремонт и восстановление приборов на месте Заказчика и для восстановления требуются использование специальной диагностической и иной техники, то ремонтные работы осуществляются на территории Исполнителя. При этом передача оборудования оформляется актом приема-передачи. Доставка оборудования от Заказчика до территории Исполнителя и обратно осуществляется за счет Исполнителя и включено в цену контракта.</w:t>
      </w:r>
    </w:p>
    <w:p>
      <w:pPr>
        <w:pStyle w:val="Normal"/>
        <w:tabs>
          <w:tab w:val="clear" w:pos="709"/>
          <w:tab w:val="left" w:pos="567" w:leader="none"/>
          <w:tab w:val="left" w:pos="993" w:leader="none"/>
        </w:tabs>
        <w:suppressAutoHyphens w:val="false"/>
        <w:spacing w:lineRule="auto" w:line="240" w:before="0" w:after="0"/>
        <w:ind w:firstLine="597" w:left="0" w:right="0"/>
        <w:jc w:val="both"/>
        <w:rPr>
          <w:sz w:val="24"/>
          <w:szCs w:val="24"/>
        </w:rPr>
      </w:pPr>
      <w:r>
        <w:rPr>
          <w:rFonts w:cs="XO Thames" w:ascii="XO Thames" w:hAnsi="XO Thames"/>
          <w:sz w:val="24"/>
          <w:szCs w:val="24"/>
          <w:lang w:eastAsia="ru-RU"/>
        </w:rPr>
        <w:t xml:space="preserve">После ремонта </w:t>
      </w:r>
      <w:r>
        <w:rPr>
          <w:rFonts w:eastAsia="Calibri" w:cs="XO Thames" w:ascii="XO Thames" w:hAnsi="XO Thames"/>
          <w:color w:val="auto"/>
          <w:kern w:val="0"/>
          <w:sz w:val="24"/>
          <w:szCs w:val="24"/>
          <w:lang w:val="ru-RU" w:eastAsia="ru-RU" w:bidi="ar-SA"/>
        </w:rPr>
        <w:t>оборудования</w:t>
      </w:r>
      <w:r>
        <w:rPr>
          <w:rFonts w:cs="XO Thames" w:ascii="XO Thames" w:hAnsi="XO Thames"/>
          <w:sz w:val="24"/>
          <w:szCs w:val="24"/>
          <w:lang w:eastAsia="ru-RU"/>
        </w:rPr>
        <w:t xml:space="preserve"> в предусмотренных эксплуатационной документацией случаях подвергается послеремонтным испытаниям в объеме, необходимом для подтверждения соответствия эксплуатационных и технических характеристик отремонтированного изделия значениям, приведенным в эксплуатационной документации.</w:t>
      </w:r>
    </w:p>
    <w:p>
      <w:pPr>
        <w:pStyle w:val="Normal"/>
        <w:tabs>
          <w:tab w:val="clear" w:pos="709"/>
          <w:tab w:val="left" w:pos="567" w:leader="none"/>
          <w:tab w:val="left" w:pos="993" w:leader="none"/>
        </w:tabs>
        <w:suppressAutoHyphens w:val="false"/>
        <w:spacing w:lineRule="auto" w:line="240" w:before="0" w:after="0"/>
        <w:ind w:firstLine="597" w:left="0" w:right="0"/>
        <w:jc w:val="both"/>
        <w:rPr>
          <w:sz w:val="24"/>
          <w:szCs w:val="24"/>
        </w:rPr>
      </w:pPr>
      <w:r>
        <w:rPr>
          <w:rFonts w:cs="XO Thames" w:ascii="XO Thames" w:hAnsi="XO Thames"/>
          <w:sz w:val="24"/>
          <w:szCs w:val="24"/>
          <w:lang w:eastAsia="ru-RU"/>
        </w:rPr>
        <w:t xml:space="preserve">Замена запасных частей – снятие отказавших и установка новых запасных частей и комплектующих, выявленных при проведении диагностики неисправности. </w:t>
      </w:r>
    </w:p>
    <w:p>
      <w:pPr>
        <w:pStyle w:val="Style37"/>
        <w:widowControl w:val="false"/>
        <w:shd w:val="clear" w:fill="FFFFFF"/>
        <w:tabs>
          <w:tab w:val="clear" w:pos="709"/>
          <w:tab w:val="left" w:pos="567" w:leader="none"/>
          <w:tab w:val="left" w:pos="1701" w:leader="none"/>
          <w:tab w:val="left" w:pos="1843" w:leader="none"/>
          <w:tab w:val="left" w:pos="2410" w:leader="none"/>
        </w:tabs>
        <w:spacing w:lineRule="auto" w:line="240" w:before="0" w:after="0"/>
        <w:ind w:hanging="0" w:left="0" w:right="0"/>
        <w:jc w:val="both"/>
        <w:rPr>
          <w:sz w:val="24"/>
          <w:szCs w:val="24"/>
        </w:rPr>
      </w:pPr>
      <w:r>
        <w:rPr>
          <w:rFonts w:eastAsia="XO Thames" w:cs="XO Thames" w:ascii="XO Thames" w:hAnsi="XO Thames"/>
          <w:sz w:val="24"/>
          <w:szCs w:val="24"/>
          <w:lang w:eastAsia="ru-RU"/>
        </w:rPr>
        <w:tab/>
      </w:r>
      <w:r>
        <w:rPr>
          <w:rFonts w:cs="XO Thames" w:ascii="XO Thames" w:hAnsi="XO Thames"/>
          <w:sz w:val="24"/>
          <w:szCs w:val="24"/>
          <w:lang w:eastAsia="ru-RU"/>
        </w:rPr>
        <w:t xml:space="preserve">Замена запасной части не является гарантией восстановления функциональной работоспособности МИ и не является окончанием ремонта. Для подтверждения исправности МИ требуется послеремонтное тестирование. </w:t>
      </w:r>
    </w:p>
    <w:p>
      <w:pPr>
        <w:pStyle w:val="Style37"/>
        <w:widowControl w:val="false"/>
        <w:shd w:val="clear" w:fill="FFFFFF"/>
        <w:tabs>
          <w:tab w:val="clear" w:pos="709"/>
          <w:tab w:val="left" w:pos="567" w:leader="none"/>
          <w:tab w:val="left" w:pos="1701" w:leader="none"/>
          <w:tab w:val="left" w:pos="1843" w:leader="none"/>
          <w:tab w:val="left" w:pos="2410" w:leader="none"/>
        </w:tabs>
        <w:spacing w:lineRule="auto" w:line="240" w:before="0" w:after="0"/>
        <w:ind w:hanging="0" w:left="0" w:right="0"/>
        <w:jc w:val="both"/>
        <w:rPr>
          <w:sz w:val="24"/>
          <w:szCs w:val="24"/>
        </w:rPr>
      </w:pPr>
      <w:r>
        <w:rPr>
          <w:rFonts w:cs="XO Thames" w:ascii="XO Thames" w:hAnsi="XO Thames"/>
          <w:spacing w:val="-4"/>
          <w:sz w:val="24"/>
          <w:szCs w:val="24"/>
          <w:lang w:eastAsia="ru-RU"/>
        </w:rPr>
        <w:tab/>
      </w:r>
      <w:r>
        <w:rPr>
          <w:rFonts w:cs="XO Thames" w:ascii="XO Thames" w:hAnsi="XO Thames"/>
          <w:sz w:val="24"/>
          <w:szCs w:val="24"/>
          <w:lang w:eastAsia="ru-RU"/>
        </w:rPr>
        <w:t xml:space="preserve">На основании </w:t>
      </w:r>
      <w:r>
        <w:rPr>
          <w:rFonts w:eastAsia="Calibri" w:cs="XO Thames" w:ascii="XO Thames" w:hAnsi="XO Thames"/>
          <w:color w:val="auto"/>
          <w:kern w:val="0"/>
          <w:sz w:val="24"/>
          <w:szCs w:val="24"/>
          <w:lang w:val="ru-RU" w:eastAsia="ru-RU" w:bidi="ar-SA"/>
        </w:rPr>
        <w:t>послеремонтного тестирования Исполнитель</w:t>
      </w:r>
      <w:r>
        <w:rPr>
          <w:rFonts w:cs="XO Thames" w:ascii="XO Thames" w:hAnsi="XO Thames"/>
          <w:sz w:val="24"/>
          <w:szCs w:val="24"/>
          <w:lang w:eastAsia="ru-RU"/>
        </w:rPr>
        <w:t xml:space="preserve">  </w:t>
      </w:r>
      <w:r>
        <w:rPr>
          <w:rFonts w:eastAsia="Calibri" w:cs="XO Thames" w:ascii="XO Thames" w:hAnsi="XO Thames"/>
          <w:color w:val="auto"/>
          <w:spacing w:val="-4"/>
          <w:kern w:val="0"/>
          <w:sz w:val="24"/>
          <w:szCs w:val="24"/>
          <w:lang w:val="ru-RU" w:eastAsia="ru-RU" w:bidi="ar-SA"/>
        </w:rPr>
        <w:t xml:space="preserve">предает Заказчику Акт технического состояния оборудования  или ведомость дефектов  на медицинское оборудование, в которых указывает следующую информацию: </w:t>
      </w:r>
    </w:p>
    <w:p>
      <w:pPr>
        <w:pStyle w:val="Style37"/>
        <w:widowControl w:val="false"/>
        <w:shd w:val="clear" w:fill="FFFFFF"/>
        <w:tabs>
          <w:tab w:val="clear" w:pos="709"/>
          <w:tab w:val="left" w:pos="567" w:leader="none"/>
          <w:tab w:val="left" w:pos="1701" w:leader="none"/>
          <w:tab w:val="left" w:pos="1843" w:leader="none"/>
          <w:tab w:val="left" w:pos="2410" w:leader="none"/>
        </w:tabs>
        <w:spacing w:lineRule="auto" w:line="240" w:before="0" w:after="0"/>
        <w:ind w:hanging="0" w:left="0" w:right="0"/>
        <w:jc w:val="both"/>
        <w:rPr>
          <w:sz w:val="24"/>
          <w:szCs w:val="24"/>
        </w:rPr>
      </w:pPr>
      <w:r>
        <w:rPr>
          <w:rFonts w:eastAsia="Calibri" w:cs="XO Thames" w:ascii="XO Thames" w:hAnsi="XO Thames"/>
          <w:color w:val="auto"/>
          <w:spacing w:val="-4"/>
          <w:kern w:val="0"/>
          <w:sz w:val="24"/>
          <w:szCs w:val="24"/>
          <w:lang w:val="ru-RU" w:eastAsia="ru-RU" w:bidi="ar-SA"/>
        </w:rPr>
        <w:tab/>
      </w:r>
      <w:r>
        <w:rPr>
          <w:rFonts w:cs="XO Thames" w:ascii="XO Thames" w:hAnsi="XO Thames"/>
          <w:sz w:val="24"/>
          <w:szCs w:val="24"/>
          <w:lang w:eastAsia="ru-RU"/>
        </w:rPr>
        <w:t xml:space="preserve">акт технического состояния об исправности или о необходимости дальнейшего ремонта с указанием </w:t>
      </w:r>
      <w:r>
        <w:rPr>
          <w:rFonts w:eastAsia="Calibri" w:cs="XO Thames" w:ascii="XO Thames" w:hAnsi="XO Thames"/>
          <w:color w:val="auto"/>
          <w:kern w:val="0"/>
          <w:sz w:val="24"/>
          <w:szCs w:val="24"/>
          <w:lang w:val="ru-RU" w:eastAsia="ru-RU" w:bidi="ar-SA"/>
        </w:rPr>
        <w:t>характера неисправности:</w:t>
      </w:r>
    </w:p>
    <w:p>
      <w:pPr>
        <w:pStyle w:val="Style37"/>
        <w:widowControl w:val="false"/>
        <w:shd w:val="clear" w:fill="FFFFFF"/>
        <w:tabs>
          <w:tab w:val="clear" w:pos="709"/>
          <w:tab w:val="left" w:pos="567" w:leader="none"/>
          <w:tab w:val="left" w:pos="1701" w:leader="none"/>
          <w:tab w:val="left" w:pos="1843" w:leader="none"/>
          <w:tab w:val="left" w:pos="2410" w:leader="none"/>
        </w:tabs>
        <w:spacing w:lineRule="auto" w:line="240" w:before="0" w:after="0"/>
        <w:ind w:hanging="0" w:left="0" w:right="0"/>
        <w:jc w:val="both"/>
        <w:rPr>
          <w:sz w:val="24"/>
          <w:szCs w:val="24"/>
        </w:rPr>
      </w:pPr>
      <w:r>
        <w:rPr>
          <w:rFonts w:eastAsia="Calibri" w:cs="XO Thames" w:ascii="XO Thames" w:hAnsi="XO Thames"/>
          <w:color w:val="auto"/>
          <w:spacing w:val="-4"/>
          <w:kern w:val="0"/>
          <w:sz w:val="24"/>
          <w:szCs w:val="24"/>
          <w:lang w:val="ru-RU" w:eastAsia="ru-RU" w:bidi="ar-SA"/>
        </w:rPr>
        <w:tab/>
      </w:r>
      <w:r>
        <w:rPr>
          <w:rFonts w:cs="XO Thames" w:ascii="XO Thames" w:hAnsi="XO Thames"/>
          <w:spacing w:val="-4"/>
          <w:sz w:val="24"/>
          <w:szCs w:val="24"/>
        </w:rPr>
        <w:t xml:space="preserve">информацию о выявленных неисправностях с указанием наименования составных  частей медицинской техники (запасных частей), подлежащих замене или ремонту, с указанием заводского номера составной части медицинской техники (запасной части) подлежащей замене или ремонту, с указанием наименования дефекта составной  части медицинской техники (запасной части),  с указанием состава работ по замене составных  частей медицинской техники (запасных частей) </w:t>
      </w:r>
      <w:r>
        <w:rPr>
          <w:rFonts w:cs="XO Thames" w:ascii="XO Thames" w:hAnsi="XO Thames"/>
          <w:sz w:val="24"/>
          <w:szCs w:val="24"/>
        </w:rPr>
        <w:t>и перечнем требуемых/достаточных для ремонта запасных частей</w:t>
      </w:r>
      <w:r>
        <w:rPr>
          <w:rFonts w:cs="XO Thames" w:ascii="XO Thames" w:hAnsi="XO Thames"/>
          <w:spacing w:val="-4"/>
          <w:sz w:val="24"/>
          <w:szCs w:val="24"/>
        </w:rPr>
        <w:t>;</w:t>
      </w:r>
    </w:p>
    <w:p>
      <w:pPr>
        <w:pStyle w:val="Normal"/>
        <w:widowControl w:val="false"/>
        <w:shd w:val="clear" w:fill="FFFFFF"/>
        <w:tabs>
          <w:tab w:val="clear" w:pos="709"/>
          <w:tab w:val="left" w:pos="567" w:leader="none"/>
          <w:tab w:val="left" w:pos="1701" w:leader="none"/>
          <w:tab w:val="left" w:pos="1843" w:leader="none"/>
          <w:tab w:val="left" w:pos="2410" w:leader="none"/>
        </w:tabs>
        <w:spacing w:lineRule="auto" w:line="240" w:before="0" w:after="0"/>
        <w:ind w:firstLine="567" w:left="0" w:right="0"/>
        <w:jc w:val="both"/>
        <w:rPr>
          <w:rFonts w:ascii="XO Thames" w:hAnsi="XO Thames" w:cs="XO Thames"/>
          <w:spacing w:val="-4"/>
          <w:sz w:val="24"/>
          <w:szCs w:val="24"/>
        </w:rPr>
      </w:pPr>
      <w:r>
        <w:rPr>
          <w:rFonts w:eastAsia="Calibri" w:cs="XO Thames" w:ascii="XO Thames" w:hAnsi="XO Thames"/>
          <w:color w:val="auto"/>
          <w:spacing w:val="-4"/>
          <w:kern w:val="0"/>
          <w:sz w:val="24"/>
          <w:szCs w:val="24"/>
          <w:lang w:val="ru-RU" w:eastAsia="ru-RU" w:bidi="ar-SA"/>
        </w:rPr>
        <w:t>информацию о предельном состоянии  медицинской техники - техническом состоянии изделия медицинской техники, при котором значение хотя бы одного параметра (характеристики) изделия</w:t>
        <w:br/>
        <w:t>не соответствует требованиям нормативной или эксплуатационной документации,  а проведение ремонта технически невозможно или экономически нецелесообразно, с указанием причин невозможности, либо нецелесообразности дальнейшего использования медицинской техники.</w:t>
      </w:r>
    </w:p>
    <w:p>
      <w:pPr>
        <w:pStyle w:val="Normal"/>
        <w:suppressAutoHyphens w:val="false"/>
        <w:spacing w:lineRule="auto" w:line="240" w:before="0" w:after="0"/>
        <w:jc w:val="both"/>
        <w:rPr>
          <w:rFonts w:ascii="XO Thames" w:hAnsi="XO Thames" w:eastAsia="Calibri"/>
          <w:color w:val="000000"/>
          <w:sz w:val="24"/>
          <w:szCs w:val="24"/>
          <w:lang w:eastAsia="en-US"/>
        </w:rPr>
      </w:pPr>
      <w:r>
        <w:rPr>
          <w:rFonts w:eastAsia="Calibri" w:ascii="XO Thames" w:hAnsi="XO Thames"/>
          <w:color w:val="000000"/>
          <w:sz w:val="24"/>
          <w:szCs w:val="24"/>
          <w:lang w:eastAsia="en-US"/>
        </w:rPr>
        <w:tab/>
      </w:r>
      <w:r>
        <w:rPr>
          <w:rFonts w:eastAsia="Calibri" w:cs="Times New Roman" w:ascii="XO Thames" w:hAnsi="XO Thames"/>
          <w:color w:val="000000"/>
          <w:spacing w:val="1"/>
          <w:kern w:val="0"/>
          <w:sz w:val="24"/>
          <w:szCs w:val="24"/>
          <w:shd w:fill="auto" w:val="clear"/>
          <w:lang w:val="ru-RU" w:eastAsia="ru-RU" w:bidi="ar-SA"/>
        </w:rPr>
        <w:t xml:space="preserve">Результаты оказанных услуг отражаются в </w:t>
      </w:r>
      <w:r>
        <w:rPr>
          <w:rFonts w:eastAsia="Calibri" w:cs="Times New Roman" w:ascii="XO Thames" w:hAnsi="XO Thames"/>
          <w:color w:val="000000"/>
          <w:spacing w:val="1"/>
          <w:kern w:val="0"/>
          <w:sz w:val="24"/>
          <w:szCs w:val="24"/>
          <w:shd w:fill="auto" w:val="clear"/>
          <w:lang w:val="ru-RU" w:eastAsia="en-US" w:bidi="ar-SA"/>
        </w:rPr>
        <w:t>Актах (дефектных ведомостях) технического состояния медицинского изделия по форме Исполнителя, отражающей характер выполненных услуг, скрепленный печатью и в журнале технического обслуживания.</w:t>
      </w:r>
    </w:p>
    <w:p>
      <w:pPr>
        <w:pStyle w:val="Normal"/>
        <w:suppressAutoHyphens w:val="false"/>
        <w:spacing w:lineRule="auto" w:line="240" w:before="0" w:after="0"/>
        <w:jc w:val="both"/>
        <w:rPr>
          <w:rFonts w:ascii="XO Thames" w:hAnsi="XO Thames" w:eastAsia="Calibri"/>
          <w:color w:val="000000"/>
          <w:sz w:val="24"/>
          <w:szCs w:val="24"/>
          <w:lang w:eastAsia="en-US"/>
        </w:rPr>
      </w:pPr>
      <w:r>
        <w:rPr>
          <w:rFonts w:eastAsia="Calibri" w:ascii="XO Thames" w:hAnsi="XO Thames"/>
          <w:color w:val="000000"/>
          <w:sz w:val="24"/>
          <w:szCs w:val="24"/>
          <w:lang w:eastAsia="en-US"/>
        </w:rPr>
        <w:tab/>
        <w:t>По итогам оказания услуг Исполнитель предоставляет Заказчику пакет документов:</w:t>
      </w:r>
    </w:p>
    <w:p>
      <w:pPr>
        <w:pStyle w:val="Normal"/>
        <w:suppressAutoHyphens w:val="false"/>
        <w:spacing w:lineRule="auto" w:line="240" w:before="0" w:after="0"/>
        <w:jc w:val="both"/>
        <w:rPr>
          <w:rFonts w:ascii="XO Thames" w:hAnsi="XO Thames" w:eastAsia="Calibri"/>
          <w:color w:val="000000"/>
          <w:sz w:val="24"/>
          <w:szCs w:val="24"/>
          <w:lang w:eastAsia="en-US"/>
        </w:rPr>
      </w:pPr>
      <w:r>
        <w:rPr>
          <w:rFonts w:eastAsia="Calibri" w:ascii="XO Thames" w:hAnsi="XO Thames"/>
          <w:color w:val="000000"/>
          <w:sz w:val="24"/>
          <w:szCs w:val="24"/>
          <w:lang w:eastAsia="en-US"/>
        </w:rPr>
        <w:t>Акт оказанных услуг в бумажном варианте в 2-х экз.;</w:t>
      </w:r>
    </w:p>
    <w:p>
      <w:pPr>
        <w:pStyle w:val="Normal"/>
        <w:suppressAutoHyphens w:val="false"/>
        <w:spacing w:lineRule="auto" w:line="240" w:before="0" w:after="0"/>
        <w:jc w:val="both"/>
        <w:rPr>
          <w:rFonts w:ascii="XO Thames" w:hAnsi="XO Thames" w:eastAsia="Calibri"/>
          <w:color w:val="000000"/>
          <w:sz w:val="24"/>
          <w:szCs w:val="24"/>
          <w:lang w:eastAsia="en-US"/>
        </w:rPr>
      </w:pPr>
      <w:r>
        <w:rPr>
          <w:rFonts w:eastAsia="Calibri" w:ascii="XO Thames" w:hAnsi="XO Thames"/>
          <w:color w:val="000000"/>
          <w:sz w:val="24"/>
          <w:szCs w:val="24"/>
          <w:lang w:eastAsia="en-US"/>
        </w:rPr>
        <w:t>Комплект платежных документов счета, счета-фактуры (УПД) в 1-м экз.;</w:t>
      </w:r>
    </w:p>
    <w:p>
      <w:pPr>
        <w:pStyle w:val="Normal"/>
        <w:suppressAutoHyphens w:val="false"/>
        <w:spacing w:lineRule="auto" w:line="240" w:before="0" w:after="0"/>
        <w:jc w:val="both"/>
        <w:rPr>
          <w:rFonts w:ascii="XO Thames" w:hAnsi="XO Thames" w:eastAsia="Calibri"/>
          <w:color w:val="000000"/>
          <w:sz w:val="24"/>
          <w:szCs w:val="24"/>
          <w:lang w:eastAsia="en-US"/>
        </w:rPr>
      </w:pPr>
      <w:r>
        <w:rPr>
          <w:rFonts w:eastAsia="Calibri" w:ascii="XO Thames" w:hAnsi="XO Thames"/>
          <w:color w:val="000000"/>
          <w:sz w:val="24"/>
          <w:szCs w:val="24"/>
          <w:lang w:eastAsia="en-US"/>
        </w:rPr>
        <w:t>Акт (дефектные ведомость) технического состояния МИ в 2-х экз;</w:t>
      </w:r>
    </w:p>
    <w:p>
      <w:pPr>
        <w:pStyle w:val="Normal"/>
        <w:suppressAutoHyphens w:val="true"/>
        <w:spacing w:lineRule="auto" w:line="240" w:before="0" w:after="0"/>
        <w:ind w:hanging="0" w:left="0"/>
        <w:contextualSpacing/>
        <w:jc w:val="both"/>
        <w:rPr>
          <w:rFonts w:ascii="XO Thames" w:hAnsi="XO Thames" w:eastAsia="Calibri"/>
          <w:color w:val="000000"/>
          <w:sz w:val="24"/>
          <w:szCs w:val="24"/>
          <w:lang w:eastAsia="en-US"/>
        </w:rPr>
      </w:pPr>
      <w:r>
        <w:rPr>
          <w:rFonts w:eastAsia="Calibri" w:cs="XO Thames" w:ascii="XO Thames" w:hAnsi="XO Thames"/>
          <w:color w:val="000000"/>
          <w:sz w:val="24"/>
          <w:szCs w:val="24"/>
          <w:shd w:fill="auto" w:val="clear"/>
          <w:lang w:val="ru-RU" w:eastAsia="ru-RU"/>
        </w:rPr>
        <w:t>Акт</w:t>
      </w:r>
      <w:r>
        <w:rPr>
          <w:rFonts w:eastAsia="Calibri" w:cs="XO Thames" w:ascii="XO Thames" w:hAnsi="XO Thames"/>
          <w:color w:val="000000"/>
          <w:sz w:val="24"/>
          <w:szCs w:val="24"/>
          <w:shd w:fill="auto" w:val="clear"/>
          <w:lang w:eastAsia="ru-RU"/>
        </w:rPr>
        <w:t>а</w:t>
      </w:r>
      <w:r>
        <w:rPr>
          <w:rFonts w:eastAsia="Calibri" w:cs="XO Thames" w:ascii="XO Thames" w:hAnsi="XO Thames"/>
          <w:color w:val="000000"/>
          <w:sz w:val="24"/>
          <w:szCs w:val="24"/>
          <w:shd w:fill="auto" w:val="clear"/>
          <w:lang w:val="ru-RU" w:eastAsia="ru-RU"/>
        </w:rPr>
        <w:t xml:space="preserve"> приемки по ф. 0510452 в 2-х экз.</w:t>
      </w:r>
    </w:p>
    <w:p>
      <w:pPr>
        <w:pStyle w:val="Normal"/>
        <w:suppressAutoHyphens w:val="false"/>
        <w:spacing w:lineRule="auto" w:line="240" w:before="0" w:after="0"/>
        <w:jc w:val="both"/>
        <w:rPr>
          <w:rFonts w:ascii="XO Thames" w:hAnsi="XO Thames"/>
          <w:b/>
          <w:sz w:val="24"/>
          <w:szCs w:val="24"/>
          <w:lang w:eastAsia="ru-RU"/>
        </w:rPr>
      </w:pPr>
      <w:r>
        <w:rPr>
          <w:rFonts w:ascii="XO Thames" w:hAnsi="XO Thames"/>
          <w:b/>
          <w:sz w:val="24"/>
          <w:szCs w:val="24"/>
          <w:lang w:eastAsia="ru-RU"/>
        </w:rPr>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b/>
          <w:sz w:val="24"/>
          <w:szCs w:val="24"/>
          <w:lang w:eastAsia="ru-RU"/>
        </w:rPr>
        <w:tab/>
        <w:t>3. Требования к участникам закупки:</w:t>
      </w:r>
      <w:r>
        <w:rPr>
          <w:rFonts w:ascii="XO Thames" w:hAnsi="XO Thames"/>
          <w:sz w:val="24"/>
          <w:szCs w:val="24"/>
          <w:lang w:eastAsia="ru-RU"/>
        </w:rPr>
        <w:t xml:space="preserve"> Организация, выполняющая услуги по ремонту медицинских изделий должна иметь:</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 действующую лицензию на производство и техническое обслуживание медицинской техники (Федеральный закон РФ от 04.05.2011 № 99-ФЗ «О лицензировании отдельных видов деятельности»)</w:t>
      </w:r>
      <w:r>
        <w:rPr>
          <w:rFonts w:eastAsia="Calibri" w:cs="Times New Roman" w:ascii="XO Thames" w:hAnsi="XO Thames"/>
          <w:sz w:val="24"/>
          <w:szCs w:val="24"/>
          <w:lang w:eastAsia="ru-RU"/>
        </w:rPr>
        <w:t>.</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lang w:eastAsia="ru-RU"/>
        </w:rPr>
      </w:pPr>
      <w:r>
        <w:rPr>
          <w:rFonts w:ascii="XO Thames" w:hAnsi="XO Thames"/>
          <w:sz w:val="24"/>
          <w:szCs w:val="24"/>
          <w:lang w:eastAsia="ru-RU"/>
        </w:rPr>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b/>
          <w:sz w:val="24"/>
          <w:szCs w:val="24"/>
          <w:lang w:eastAsia="ru-RU"/>
        </w:rPr>
        <w:tab/>
        <w:t>4. Гарантии качества услуги</w:t>
      </w:r>
    </w:p>
    <w:p>
      <w:pPr>
        <w:pStyle w:val="Normal"/>
        <w:tabs>
          <w:tab w:val="clear" w:pos="709"/>
          <w:tab w:val="left" w:pos="567" w:leader="none"/>
          <w:tab w:val="left" w:pos="993" w:leader="none"/>
        </w:tabs>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Требования к гарантийному обслуживанию: Исполнитель гарантирует качество результата оказанных услуг – не менее 3 (трех) месяцев с даты подписания Сторонами акта оказанных услуг.</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r>
      <w:r>
        <w:rPr>
          <w:rFonts w:ascii="XO Thames" w:hAnsi="XO Thames"/>
          <w:b w:val="false"/>
          <w:i w:val="false"/>
          <w:caps w:val="false"/>
          <w:smallCaps w:val="false"/>
          <w:color w:val="000000"/>
          <w:spacing w:val="0"/>
          <w:sz w:val="24"/>
          <w:szCs w:val="24"/>
          <w:lang w:eastAsia="ru-RU"/>
        </w:rPr>
        <w:t xml:space="preserve">При устранении недостатков гарантийный срок продлевается на период, в течение которого </w:t>
      </w:r>
      <w:r>
        <w:rPr>
          <w:rFonts w:eastAsia="Calibri" w:cs="" w:ascii="XO Thames" w:hAnsi="XO Thames" w:cstheme="minorBidi" w:eastAsiaTheme="minorHAnsi"/>
          <w:b w:val="false"/>
          <w:i w:val="false"/>
          <w:caps w:val="false"/>
          <w:smallCaps w:val="false"/>
          <w:color w:val="000000"/>
          <w:spacing w:val="0"/>
          <w:kern w:val="0"/>
          <w:sz w:val="24"/>
          <w:szCs w:val="24"/>
          <w:lang w:val="ru-RU" w:eastAsia="ru-RU" w:bidi="ar-SA"/>
        </w:rPr>
        <w:t>оборудование</w:t>
      </w:r>
      <w:r>
        <w:rPr>
          <w:rFonts w:ascii="XO Thames" w:hAnsi="XO Thames"/>
          <w:b w:val="false"/>
          <w:i w:val="false"/>
          <w:caps w:val="false"/>
          <w:smallCaps w:val="false"/>
          <w:color w:val="000000"/>
          <w:spacing w:val="0"/>
          <w:sz w:val="24"/>
          <w:szCs w:val="24"/>
          <w:lang w:eastAsia="ru-RU"/>
        </w:rPr>
        <w:t xml:space="preserve"> не использовал</w:t>
      </w:r>
      <w:r>
        <w:rPr>
          <w:rFonts w:eastAsia="Calibri" w:cs="" w:ascii="XO Thames" w:hAnsi="XO Thames" w:cstheme="minorBidi" w:eastAsiaTheme="minorHAnsi"/>
          <w:b w:val="false"/>
          <w:i w:val="false"/>
          <w:caps w:val="false"/>
          <w:smallCaps w:val="false"/>
          <w:color w:val="000000"/>
          <w:spacing w:val="0"/>
          <w:kern w:val="0"/>
          <w:sz w:val="24"/>
          <w:szCs w:val="24"/>
          <w:lang w:val="ru-RU" w:eastAsia="ru-RU" w:bidi="ar-SA"/>
        </w:rPr>
        <w:t>ось</w:t>
      </w:r>
      <w:r>
        <w:rPr>
          <w:rFonts w:ascii="XO Thames" w:hAnsi="XO Thames"/>
          <w:b w:val="false"/>
          <w:i w:val="false"/>
          <w:caps w:val="false"/>
          <w:smallCaps w:val="false"/>
          <w:color w:val="000000"/>
          <w:spacing w:val="0"/>
          <w:sz w:val="24"/>
          <w:szCs w:val="24"/>
          <w:lang w:eastAsia="ru-RU"/>
        </w:rPr>
        <w:t>.</w:t>
      </w:r>
      <w:r>
        <w:rPr>
          <w:rFonts w:ascii="XO Thames" w:hAnsi="XO Thames"/>
          <w:color w:val="000000"/>
          <w:sz w:val="24"/>
          <w:szCs w:val="24"/>
          <w:lang w:eastAsia="ru-RU"/>
        </w:rPr>
        <w:t xml:space="preserve"> </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Требование к гарантии производителя – не требуется.</w:t>
        <w:tab/>
        <w:t xml:space="preserve">Срок на который предоставляется гарантия и (или) требования: гарантийный срок на установленные запасные части: не менее 12 (двенадцати) месяцев с даты подписания Сторонами акта оказанных услуг. </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Гарантийный срок начинает исчисляться с момента подписания Сторонами акта оказанных услуг.</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lang w:eastAsia="ru-RU"/>
        </w:rPr>
        <w:tab/>
        <w:t>Обеспечение гарантийных обязательств: не установлено.</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rPr>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b/>
          <w:sz w:val="24"/>
          <w:szCs w:val="24"/>
          <w:lang w:eastAsia="ru-RU"/>
        </w:rPr>
        <w:tab/>
        <w:t>5. Срок и место оказания услуг</w:t>
      </w:r>
    </w:p>
    <w:p>
      <w:pPr>
        <w:pStyle w:val="Normal"/>
        <w:tabs>
          <w:tab w:val="left" w:pos="709" w:leader="none"/>
        </w:tabs>
        <w:suppressAutoHyphens w:val="false"/>
        <w:spacing w:lineRule="auto" w:line="240" w:before="0" w:after="0"/>
        <w:ind w:firstLine="567" w:left="0" w:right="0"/>
        <w:jc w:val="both"/>
        <w:rPr/>
      </w:pPr>
      <w:r>
        <w:rPr>
          <w:rFonts w:cs="XO Thames" w:ascii="XO Thames" w:hAnsi="XO Thames"/>
          <w:b w:val="false"/>
          <w:bCs w:val="false"/>
          <w:spacing w:val="-4"/>
          <w:sz w:val="24"/>
          <w:szCs w:val="24"/>
          <w:lang w:eastAsia="ru-RU"/>
        </w:rPr>
        <w:t>Место оказания услуг:</w:t>
      </w:r>
    </w:p>
    <w:p>
      <w:pPr>
        <w:pStyle w:val="Normal"/>
        <w:tabs>
          <w:tab w:val="left" w:pos="709" w:leader="none"/>
        </w:tabs>
        <w:suppressAutoHyphens w:val="false"/>
        <w:spacing w:lineRule="auto" w:line="240" w:before="0" w:after="0"/>
        <w:ind w:firstLine="567" w:left="0" w:right="0"/>
        <w:jc w:val="both"/>
        <w:rPr/>
      </w:pPr>
      <w:r>
        <w:rPr>
          <w:rFonts w:cs="XO Thames" w:ascii="XO Thames" w:hAnsi="XO Thames"/>
          <w:b w:val="false"/>
          <w:bCs w:val="false"/>
          <w:spacing w:val="-4"/>
          <w:sz w:val="24"/>
          <w:szCs w:val="24"/>
          <w:lang w:eastAsia="ru-RU"/>
        </w:rPr>
        <w:t xml:space="preserve">- на месте эксплуатации медицинской техники, </w:t>
      </w:r>
      <w:r>
        <w:rPr>
          <w:rFonts w:eastAsia="Times New Roman" w:cs="XO Thames" w:ascii="XO Thames" w:hAnsi="XO Thames"/>
          <w:b w:val="false"/>
          <w:bCs w:val="false"/>
          <w:color w:val="000000"/>
          <w:spacing w:val="-4"/>
          <w:kern w:val="0"/>
          <w:sz w:val="24"/>
          <w:szCs w:val="24"/>
          <w:shd w:fill="auto" w:val="clear"/>
          <w:lang w:val="ru-RU" w:eastAsia="en-US" w:bidi="ar-SA"/>
        </w:rPr>
        <w:t xml:space="preserve">филиал «Больница» (ФКУ ОБ УФСИН России по Архангельской области) 163050, Архангельская обл., г. Архангельск, ул. Онежская, д. 15. </w:t>
      </w:r>
    </w:p>
    <w:p>
      <w:pPr>
        <w:pStyle w:val="Normal"/>
        <w:tabs>
          <w:tab w:val="left" w:pos="709" w:leader="none"/>
        </w:tabs>
        <w:suppressAutoHyphens w:val="false"/>
        <w:spacing w:lineRule="auto" w:line="240" w:before="0" w:after="0"/>
        <w:ind w:firstLine="567" w:left="0" w:right="0"/>
        <w:jc w:val="both"/>
        <w:rPr/>
      </w:pPr>
      <w:r>
        <w:rPr>
          <w:rFonts w:cs="XO Thames" w:ascii="XO Thames" w:hAnsi="XO Thames"/>
          <w:b w:val="false"/>
          <w:bCs w:val="false"/>
          <w:spacing w:val="-4"/>
          <w:sz w:val="24"/>
          <w:szCs w:val="24"/>
          <w:lang w:eastAsia="ru-RU"/>
        </w:rPr>
        <w:t>-на месте Исполнител</w:t>
      </w:r>
      <w:r>
        <w:rPr>
          <w:rFonts w:eastAsia="Calibri" w:cs="XO Thames" w:ascii="XO Thames" w:hAnsi="XO Thames"/>
          <w:b w:val="false"/>
          <w:bCs w:val="false"/>
          <w:color w:val="auto"/>
          <w:spacing w:val="-4"/>
          <w:kern w:val="0"/>
          <w:sz w:val="24"/>
          <w:szCs w:val="24"/>
          <w:lang w:val="ru-RU" w:eastAsia="ru-RU" w:bidi="ar-SA"/>
        </w:rPr>
        <w:t>я</w:t>
      </w:r>
      <w:r>
        <w:rPr>
          <w:rFonts w:cs="XO Thames" w:ascii="XO Thames" w:hAnsi="XO Thames"/>
          <w:b w:val="false"/>
          <w:bCs w:val="false"/>
          <w:spacing w:val="-4"/>
          <w:sz w:val="24"/>
          <w:szCs w:val="24"/>
          <w:lang w:eastAsia="ru-RU"/>
        </w:rPr>
        <w:t xml:space="preserve"> в зависимости  от сложности, объема работ и возможностей транспортировки оборудования, транспортировку оборудования его монтаж и демонтаж осуществляет Исполнитель своими силами и за свой счет.</w:t>
      </w:r>
    </w:p>
    <w:p>
      <w:pPr>
        <w:pStyle w:val="Normal"/>
        <w:spacing w:lineRule="auto" w:line="240" w:before="0" w:after="0"/>
        <w:ind w:hanging="0" w:left="0" w:right="0"/>
        <w:jc w:val="both"/>
        <w:rPr>
          <w:rFonts w:ascii="XO Thames" w:hAnsi="XO Thames"/>
          <w:sz w:val="24"/>
          <w:szCs w:val="24"/>
        </w:rPr>
      </w:pPr>
      <w:r>
        <w:rPr>
          <w:rFonts w:ascii="XO Thames" w:hAnsi="XO Thames"/>
          <w:b/>
          <w:sz w:val="24"/>
          <w:szCs w:val="24"/>
          <w:lang w:eastAsia="ru-RU"/>
        </w:rPr>
        <w:tab/>
      </w:r>
      <w:r>
        <w:rPr>
          <w:rFonts w:ascii="XO Thames" w:hAnsi="XO Thames"/>
          <w:sz w:val="24"/>
          <w:szCs w:val="24"/>
          <w:lang w:eastAsia="ru-RU"/>
        </w:rPr>
        <w:t xml:space="preserve">Оказание услуг составляет </w:t>
      </w:r>
      <w:r>
        <w:rPr>
          <w:rFonts w:eastAsia="Calibri" w:cs="" w:ascii="XO Thames" w:hAnsi="XO Thames"/>
          <w:color w:val="000000"/>
          <w:kern w:val="0"/>
          <w:sz w:val="24"/>
          <w:szCs w:val="24"/>
          <w:lang w:val="ru-RU" w:eastAsia="en-US" w:bidi="ar-SA"/>
        </w:rPr>
        <w:t>10</w:t>
      </w:r>
      <w:r>
        <w:rPr>
          <w:rFonts w:eastAsia="Calibri" w:ascii="XO Thames" w:hAnsi="XO Thames"/>
          <w:color w:val="000000"/>
          <w:sz w:val="24"/>
          <w:szCs w:val="24"/>
          <w:lang w:eastAsia="en-US"/>
        </w:rPr>
        <w:t xml:space="preserve"> календарных дней</w:t>
      </w:r>
      <w:r>
        <w:rPr>
          <w:rFonts w:ascii="XO Thames" w:hAnsi="XO Thames"/>
          <w:sz w:val="24"/>
          <w:szCs w:val="24"/>
        </w:rPr>
        <w:t xml:space="preserve"> </w:t>
      </w:r>
      <w:r>
        <w:rPr>
          <w:rFonts w:eastAsia="Calibri" w:ascii="XO Thames" w:hAnsi="XO Thames"/>
          <w:color w:val="000000"/>
          <w:sz w:val="24"/>
          <w:szCs w:val="24"/>
          <w:lang w:eastAsia="en-US"/>
        </w:rPr>
        <w:t>с момента подписания Государственного контракта сторонами.</w:t>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rPr>
      </w:r>
    </w:p>
    <w:p>
      <w:pPr>
        <w:pStyle w:val="Normal"/>
        <w:suppressAutoHyphens w:val="false"/>
        <w:spacing w:lineRule="auto" w:line="240" w:before="0" w:after="0"/>
        <w:ind w:hanging="0" w:left="0" w:right="0"/>
        <w:jc w:val="both"/>
        <w:rPr>
          <w:rFonts w:ascii="XO Thames" w:hAnsi="XO Thames"/>
          <w:sz w:val="24"/>
          <w:szCs w:val="24"/>
        </w:rPr>
      </w:pPr>
      <w:r>
        <w:rPr>
          <w:rFonts w:ascii="XO Thames" w:hAnsi="XO Thames"/>
          <w:sz w:val="24"/>
          <w:szCs w:val="24"/>
        </w:rPr>
      </w:r>
    </w:p>
    <w:p>
      <w:pPr>
        <w:pStyle w:val="Normal"/>
        <w:shd w:val="clear" w:fill="FFFFFF"/>
        <w:spacing w:lineRule="auto" w:line="240" w:before="0" w:after="0"/>
        <w:ind w:hanging="0" w:left="0" w:right="0"/>
        <w:jc w:val="both"/>
        <w:rPr>
          <w:rFonts w:ascii="XO Thames" w:hAnsi="XO Thames"/>
          <w:sz w:val="24"/>
          <w:szCs w:val="24"/>
        </w:rPr>
      </w:pPr>
      <w:r>
        <w:rPr>
          <w:rFonts w:ascii="XO Thames" w:hAnsi="XO Thames"/>
          <w:sz w:val="24"/>
          <w:szCs w:val="24"/>
        </w:rPr>
        <w:t xml:space="preserve">Государственный заказчик        </w:t>
        <w:tab/>
        <w:tab/>
        <w:t xml:space="preserve">                    Исполнитель</w:t>
      </w:r>
    </w:p>
    <w:p>
      <w:pPr>
        <w:pStyle w:val="Normal"/>
        <w:shd w:val="clear" w:fill="FFFFFF"/>
        <w:spacing w:lineRule="auto" w:line="240" w:before="0" w:after="0"/>
        <w:ind w:hanging="0" w:left="0" w:right="0"/>
        <w:jc w:val="both"/>
        <w:rPr>
          <w:rFonts w:ascii="XO Thames" w:hAnsi="XO Thames"/>
          <w:sz w:val="24"/>
          <w:szCs w:val="24"/>
        </w:rPr>
      </w:pPr>
      <w:r>
        <w:rPr>
          <w:rFonts w:ascii="XO Thames" w:hAnsi="XO Thames"/>
          <w:sz w:val="24"/>
          <w:szCs w:val="24"/>
        </w:rPr>
      </w:r>
    </w:p>
    <w:p>
      <w:pPr>
        <w:pStyle w:val="Normal"/>
        <w:shd w:val="clear" w:fill="FFFFFF"/>
        <w:spacing w:lineRule="auto" w:line="240" w:before="0" w:after="0"/>
        <w:ind w:hanging="0" w:left="0" w:right="0"/>
        <w:jc w:val="both"/>
        <w:rPr>
          <w:rFonts w:ascii="XO Thames" w:hAnsi="XO Thames"/>
          <w:sz w:val="24"/>
          <w:szCs w:val="24"/>
        </w:rPr>
      </w:pPr>
      <w:r>
        <w:rPr>
          <w:rFonts w:ascii="XO Thames" w:hAnsi="XO Thames"/>
          <w:sz w:val="24"/>
          <w:szCs w:val="24"/>
        </w:rPr>
        <w:t>______________</w:t>
        <w:tab/>
        <w:t xml:space="preserve">                                                      ______________ </w:t>
      </w:r>
    </w:p>
    <w:p>
      <w:pPr>
        <w:pStyle w:val="Normal"/>
        <w:shd w:val="clear" w:color="auto" w:fill="FFFFFF"/>
        <w:bidi w:val="0"/>
        <w:spacing w:lineRule="auto" w:line="240" w:before="0" w:after="0"/>
        <w:ind w:hanging="0" w:left="0" w:right="0"/>
        <w:jc w:val="both"/>
        <w:rPr>
          <w:rFonts w:ascii="XO Thames" w:hAnsi="XO Thames"/>
          <w:sz w:val="24"/>
          <w:szCs w:val="24"/>
        </w:rPr>
      </w:pPr>
      <w:r>
        <w:rPr>
          <w:rFonts w:eastAsia="Times New Roman" w:cs="Times New Roman" w:ascii="XO Thames" w:hAnsi="XO Thames"/>
          <w:b/>
          <w:bCs/>
          <w:sz w:val="24"/>
          <w:szCs w:val="24"/>
          <w:lang w:eastAsia="zh-CN"/>
        </w:rPr>
        <w:t>М.П.</w:t>
        <w:tab/>
        <w:tab/>
        <w:tab/>
        <w:tab/>
        <w:tab/>
        <w:tab/>
        <w:tab/>
        <w:tab/>
        <w:t>М.П.</w:t>
      </w:r>
    </w:p>
    <w:p>
      <w:pPr>
        <w:pStyle w:val="Normal"/>
        <w:shd w:val="clear" w:color="auto" w:fill="FFFFFF"/>
        <w:suppressAutoHyphens w:val="true"/>
        <w:spacing w:lineRule="auto" w:line="240" w:before="0" w:after="0"/>
        <w:jc w:val="both"/>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shd w:val="clear" w:color="auto" w:fill="FFFFFF"/>
        <w:suppressAutoHyphens w:val="true"/>
        <w:spacing w:lineRule="auto" w:line="240" w:before="0" w:after="0"/>
        <w:jc w:val="both"/>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shd w:val="clear" w:color="auto" w:fill="FFFFFF"/>
        <w:suppressAutoHyphens w:val="true"/>
        <w:spacing w:lineRule="auto" w:line="240" w:before="0" w:after="0"/>
        <w:jc w:val="both"/>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750" w:right="1001" w:gutter="0" w:header="709" w:top="766" w:footer="720" w:bottom="777"/>
          <w:pgNumType w:fmt="decimal"/>
          <w:formProt w:val="false"/>
          <w:textDirection w:val="lrTb"/>
          <w:docGrid w:type="default" w:linePitch="381" w:charSpace="4096"/>
        </w:sectPr>
        <w:pStyle w:val="Normal"/>
        <w:shd w:val="clear" w:color="auto" w:fill="FFFFFF"/>
        <w:suppressAutoHyphens w:val="true"/>
        <w:spacing w:lineRule="auto" w:line="240" w:before="0" w:after="0"/>
        <w:jc w:val="both"/>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suppressAutoHyphens w:val="true"/>
        <w:spacing w:lineRule="auto" w:line="240" w:before="0" w:after="0"/>
        <w:contextualSpacing/>
        <w:jc w:val="right"/>
        <w:rPr>
          <w:rFonts w:ascii="Times New Roman" w:hAnsi="Times New Roman" w:eastAsia="Calibri" w:cs="Times New Roman"/>
          <w:sz w:val="26"/>
          <w:szCs w:val="26"/>
        </w:rPr>
      </w:pPr>
      <w:r>
        <w:rPr>
          <w:rFonts w:eastAsia="Calibri" w:cs="Times New Roman" w:ascii="Times New Roman" w:hAnsi="Times New Roman"/>
          <w:sz w:val="26"/>
          <w:szCs w:val="26"/>
        </w:rPr>
      </w:r>
    </w:p>
    <w:sectPr>
      <w:headerReference w:type="even" r:id="rId16"/>
      <w:headerReference w:type="default" r:id="rId17"/>
      <w:headerReference w:type="first" r:id="rId18"/>
      <w:footerReference w:type="even" r:id="rId19"/>
      <w:footerReference w:type="default" r:id="rId20"/>
      <w:footerReference w:type="first" r:id="rId21"/>
      <w:type w:val="nextPage"/>
      <w:pgSz w:orient="landscape" w:w="16838" w:h="11906"/>
      <w:pgMar w:left="567" w:right="709" w:gutter="0" w:header="708" w:top="765" w:footer="708" w:bottom="992"/>
      <w:pgNumType w:fmt="decimal"/>
      <w:formProt w:val="false"/>
      <w:textDirection w:val="lrTb"/>
      <w:docGrid w:type="default"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swiss"/>
    <w:pitch w:val="variable"/>
  </w:font>
  <w:font w:name="Times New Roman">
    <w:charset w:val="cc"/>
    <w:family w:val="roman"/>
    <w:pitch w:val="variable"/>
  </w:font>
  <w:font w:name="Century Gothic">
    <w:charset w:val="cc"/>
    <w:family w:val="roman"/>
    <w:pitch w:val="variable"/>
  </w:font>
  <w:font w:name="Courier New">
    <w:charset w:val="cc"/>
    <w:family w:val="roman"/>
    <w:pitch w:val="variable"/>
  </w:font>
  <w:font w:name="Calibri Light">
    <w:charset w:val="cc"/>
    <w:family w:val="roman"/>
    <w:pitch w:val="variable"/>
  </w:font>
  <w:font w:name="Symbol">
    <w:charset w:val="cc"/>
    <w:family w:val="roman"/>
    <w:pitch w:val="variable"/>
  </w:font>
  <w:font w:name="Wingdings">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Verdana">
    <w:charset w:val="cc"/>
    <w:family w:val="roman"/>
    <w:pitch w:val="variable"/>
  </w:font>
  <w:font w:name="XO Thames">
    <w:charset w:val="cc"/>
    <w:family w:val="roman"/>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9"/>
      </w:rPr>
    </w:pPr>
    <w:r>
      <w:rPr>
        <w:sz w:val="19"/>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9"/>
      </w:rPr>
    </w:pPr>
    <w:r>
      <w:rPr>
        <w:sz w:val="19"/>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9"/>
      </w:rPr>
    </w:pPr>
    <w:r>
      <w:rPr>
        <w:sz w:val="19"/>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9"/>
      </w:rPr>
    </w:pPr>
    <w:r>
      <w:rPr>
        <w:sz w:val="19"/>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4">
              <wp:simplePos x="0" y="0"/>
              <wp:positionH relativeFrom="margin">
                <wp:posOffset>3809365</wp:posOffset>
              </wp:positionH>
              <wp:positionV relativeFrom="paragraph">
                <wp:posOffset>635</wp:posOffset>
              </wp:positionV>
              <wp:extent cx="276860" cy="136525"/>
              <wp:effectExtent l="0" t="0" r="0" b="0"/>
              <wp:wrapSquare wrapText="largest"/>
              <wp:docPr id="1" name="Поле 1"/>
              <a:graphic xmlns:a="http://schemas.openxmlformats.org/drawingml/2006/main">
                <a:graphicData uri="http://schemas.microsoft.com/office/word/2010/wordprocessingShape">
                  <wps:wsp>
                    <wps:cNvSpPr/>
                    <wps:spPr>
                      <a:xfrm>
                        <a:off x="0" y="0"/>
                        <a:ext cx="276840" cy="136440"/>
                      </a:xfrm>
                      <a:prstGeom prst="rect">
                        <a:avLst/>
                      </a:prstGeom>
                      <a:noFill/>
                      <a:ln w="0">
                        <a:noFill/>
                      </a:ln>
                    </wps:spPr>
                    <wps:style>
                      <a:lnRef idx="0"/>
                      <a:fillRef idx="0"/>
                      <a:effectRef idx="0"/>
                      <a:fontRef idx="minor"/>
                    </wps:style>
                    <wps:txbx>
                      <w:txbxContent>
                        <w:p>
                          <w:pPr>
                            <w:pStyle w:val="Header"/>
                            <w:rPr>
                              <w:color w:val="000000"/>
                            </w:rPr>
                          </w:pPr>
                          <w:r>
                            <w:rPr>
                              <w:color w:val="000000"/>
                            </w:rPr>
                          </w:r>
                        </w:p>
                      </w:txbxContent>
                    </wps:txbx>
                    <wps:bodyPr lIns="0" rIns="0" tIns="0" bIns="0" anchor="t">
                      <a:noAutofit/>
                    </wps:bodyPr>
                  </wps:wsp>
                </a:graphicData>
              </a:graphic>
            </wp:anchor>
          </w:drawing>
        </mc:Choice>
        <mc:Fallback>
          <w:pict>
            <v:rect id="shape_0" ID="Поле 1" path="m0,0l-2147483645,0l-2147483645,-2147483646l0,-2147483646xe" stroked="f" o:allowincell="f" style="position:absolute;margin-left:299.95pt;margin-top:0.05pt;width:21.75pt;height:10.7pt;mso-wrap-style:none;v-text-anchor:middle;mso-position-horizontal-relative:margin">
              <v:fill o:detectmouseclick="t" on="false"/>
              <v:stroke color="#3465a4" joinstyle="round" endcap="flat"/>
              <v:textbox>
                <w:txbxContent>
                  <w:p>
                    <w:pPr>
                      <w:pStyle w:val="Header"/>
                      <w:rPr>
                        <w:color w:val="000000"/>
                      </w:rPr>
                    </w:pPr>
                    <w:r>
                      <w:rPr>
                        <w:color w:val="000000"/>
                      </w:rPr>
                    </w:r>
                  </w:p>
                </w:txbxContent>
              </v:textbox>
              <w10:wrap type="square" side="largest"/>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4">
              <wp:simplePos x="0" y="0"/>
              <wp:positionH relativeFrom="margin">
                <wp:posOffset>3809365</wp:posOffset>
              </wp:positionH>
              <wp:positionV relativeFrom="paragraph">
                <wp:posOffset>635</wp:posOffset>
              </wp:positionV>
              <wp:extent cx="276860" cy="136525"/>
              <wp:effectExtent l="0" t="0" r="0" b="0"/>
              <wp:wrapSquare wrapText="largest"/>
              <wp:docPr id="2" name="Поле 1"/>
              <a:graphic xmlns:a="http://schemas.openxmlformats.org/drawingml/2006/main">
                <a:graphicData uri="http://schemas.microsoft.com/office/word/2010/wordprocessingShape">
                  <wps:wsp>
                    <wps:cNvSpPr/>
                    <wps:spPr>
                      <a:xfrm>
                        <a:off x="0" y="0"/>
                        <a:ext cx="276840" cy="136440"/>
                      </a:xfrm>
                      <a:prstGeom prst="rect">
                        <a:avLst/>
                      </a:prstGeom>
                      <a:noFill/>
                      <a:ln w="0">
                        <a:noFill/>
                      </a:ln>
                    </wps:spPr>
                    <wps:style>
                      <a:lnRef idx="0"/>
                      <a:fillRef idx="0"/>
                      <a:effectRef idx="0"/>
                      <a:fontRef idx="minor"/>
                    </wps:style>
                    <wps:txbx>
                      <w:txbxContent>
                        <w:p>
                          <w:pPr>
                            <w:pStyle w:val="Header"/>
                            <w:rPr>
                              <w:color w:val="000000"/>
                            </w:rPr>
                          </w:pPr>
                          <w:r>
                            <w:rPr>
                              <w:color w:val="000000"/>
                            </w:rPr>
                          </w:r>
                        </w:p>
                      </w:txbxContent>
                    </wps:txbx>
                    <wps:bodyPr lIns="0" rIns="0" tIns="0" bIns="0" anchor="t">
                      <a:noAutofit/>
                    </wps:bodyPr>
                  </wps:wsp>
                </a:graphicData>
              </a:graphic>
            </wp:anchor>
          </w:drawing>
        </mc:Choice>
        <mc:Fallback>
          <w:pict>
            <v:rect id="shape_0" ID="Поле 1" path="m0,0l-2147483645,0l-2147483645,-2147483646l0,-2147483646xe" stroked="f" o:allowincell="f" style="position:absolute;margin-left:299.95pt;margin-top:0.05pt;width:21.75pt;height:10.7pt;mso-wrap-style:none;v-text-anchor:middle;mso-position-horizontal-relative:margin">
              <v:fill o:detectmouseclick="t" on="false"/>
              <v:stroke color="#3465a4" joinstyle="round" endcap="flat"/>
              <v:textbox>
                <w:txbxContent>
                  <w:p>
                    <w:pPr>
                      <w:pStyle w:val="Header"/>
                      <w:rPr>
                        <w:color w:val="000000"/>
                      </w:rPr>
                    </w:pPr>
                    <w:r>
                      <w:rPr>
                        <w:color w:val="000000"/>
                      </w:rPr>
                    </w:r>
                  </w:p>
                </w:txbxContent>
              </v:textbox>
              <w10:wrap type="square" side="largest"/>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3196" w:hanging="360"/>
      </w:pPr>
      <w:rPr>
        <w:b/>
      </w:rPr>
    </w:lvl>
    <w:lvl w:ilvl="1">
      <w:start w:val="1"/>
      <w:numFmt w:val="decimal"/>
      <w:lvlText w:val="%1.%2."/>
      <w:lvlJc w:val="left"/>
      <w:pPr>
        <w:tabs>
          <w:tab w:val="num" w:pos="0"/>
        </w:tabs>
        <w:ind w:left="5966" w:hanging="720"/>
      </w:pPr>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3">
    <w:lvl w:ilvl="0">
      <w:start w:val="1"/>
      <w:numFmt w:val="decimal"/>
      <w:lvlText w:val="11.%1."/>
      <w:lvlJc w:val="center"/>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
    <w:lvl w:ilvl="0">
      <w:start w:val="1"/>
      <w:numFmt w:val="decimal"/>
      <w:lvlText w:val="8.%1."/>
      <w:lvlJc w:val="center"/>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5">
    <w:lvl w:ilvl="0">
      <w:start w:val="5"/>
      <w:numFmt w:val="decimal"/>
      <w:lvlText w:val="%1"/>
      <w:lvlJc w:val="left"/>
      <w:pPr>
        <w:tabs>
          <w:tab w:val="num" w:pos="0"/>
        </w:tabs>
        <w:ind w:left="525" w:hanging="525"/>
      </w:pPr>
      <w:rPr/>
    </w:lvl>
    <w:lvl w:ilvl="1">
      <w:start w:val="2"/>
      <w:numFmt w:val="decimal"/>
      <w:lvlText w:val="%1.%2"/>
      <w:lvlJc w:val="left"/>
      <w:pPr>
        <w:tabs>
          <w:tab w:val="num" w:pos="0"/>
        </w:tabs>
        <w:ind w:left="667" w:hanging="525"/>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648" w:hanging="1080"/>
      </w:pPr>
      <w:rPr/>
    </w:lvl>
    <w:lvl w:ilvl="5">
      <w:start w:val="1"/>
      <w:numFmt w:val="decimal"/>
      <w:lvlText w:val="%1.%2.%3.%4.%5.%6"/>
      <w:lvlJc w:val="left"/>
      <w:pPr>
        <w:tabs>
          <w:tab w:val="num" w:pos="0"/>
        </w:tabs>
        <w:ind w:left="2150" w:hanging="1440"/>
      </w:pPr>
      <w:rPr/>
    </w:lvl>
    <w:lvl w:ilvl="6">
      <w:start w:val="1"/>
      <w:numFmt w:val="decimal"/>
      <w:lvlText w:val="%1.%2.%3.%4.%5.%6.%7"/>
      <w:lvlJc w:val="left"/>
      <w:pPr>
        <w:tabs>
          <w:tab w:val="num" w:pos="0"/>
        </w:tabs>
        <w:ind w:left="2292" w:hanging="1440"/>
      </w:pPr>
      <w:rPr/>
    </w:lvl>
    <w:lvl w:ilvl="7">
      <w:start w:val="1"/>
      <w:numFmt w:val="decimal"/>
      <w:lvlText w:val="%1.%2.%3.%4.%5.%6.%7.%8"/>
      <w:lvlJc w:val="left"/>
      <w:pPr>
        <w:tabs>
          <w:tab w:val="num" w:pos="0"/>
        </w:tabs>
        <w:ind w:left="2794" w:hanging="1800"/>
      </w:pPr>
      <w:rPr/>
    </w:lvl>
    <w:lvl w:ilvl="8">
      <w:start w:val="1"/>
      <w:numFmt w:val="decimal"/>
      <w:lvlText w:val="%1.%2.%3.%4.%5.%6.%7.%8.%9"/>
      <w:lvlJc w:val="left"/>
      <w:pPr>
        <w:tabs>
          <w:tab w:val="num" w:pos="0"/>
        </w:tabs>
        <w:ind w:left="2936" w:hanging="1800"/>
      </w:pPr>
      <w:rPr/>
    </w:lvl>
  </w:abstractNum>
  <w:abstractNum w:abstractNumId="6">
    <w:lvl w:ilvl="0">
      <w:start w:val="1"/>
      <w:numFmt w:val="decimal"/>
      <w:lvlText w:val="3.%1."/>
      <w:lvlJc w:val="center"/>
      <w:pPr>
        <w:tabs>
          <w:tab w:val="num" w:pos="0"/>
        </w:tabs>
        <w:ind w:left="1429" w:hanging="360"/>
      </w:pPr>
      <w:rPr/>
    </w:lvl>
    <w:lvl w:ilvl="1">
      <w:start w:val="1"/>
      <w:numFmt w:val="decimal"/>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4.%2."/>
      <w:lvlJc w:val="center"/>
      <w:pPr>
        <w:tabs>
          <w:tab w:val="num" w:pos="0"/>
        </w:tabs>
        <w:ind w:left="574" w:hanging="432"/>
      </w:pPr>
      <w:rPr>
        <w:b w:val="false"/>
      </w:rPr>
    </w:lvl>
    <w:lvl w:ilvl="2">
      <w:start w:val="1"/>
      <w:numFmt w:val="decimal"/>
      <w:lvlText w:val="3.%3."/>
      <w:lvlJc w:val="center"/>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center"/>
      <w:pPr>
        <w:tabs>
          <w:tab w:val="num" w:pos="0"/>
        </w:tabs>
        <w:ind w:left="0" w:hanging="0"/>
      </w:pPr>
      <w:rPr>
        <w:i w:val="false"/>
        <w:b/>
      </w:rPr>
    </w:lvl>
    <w:lvl w:ilvl="1">
      <w:start w:val="1"/>
      <w:numFmt w:val="decimal"/>
      <w:lvlText w:val="%1.%2"/>
      <w:lvlJc w:val="left"/>
      <w:pPr>
        <w:tabs>
          <w:tab w:val="num" w:pos="2471"/>
        </w:tabs>
        <w:ind w:left="247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2"/>
        <w:sz w:val="22"/>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9">
    <w:lvl w:ilvl="0">
      <w:start w:val="5"/>
      <w:numFmt w:val="decimal"/>
      <w:lvlText w:val="%1"/>
      <w:lvlJc w:val="left"/>
      <w:pPr>
        <w:tabs>
          <w:tab w:val="num" w:pos="0"/>
        </w:tabs>
        <w:ind w:left="525" w:hanging="525"/>
      </w:pPr>
      <w:rPr/>
    </w:lvl>
    <w:lvl w:ilvl="1">
      <w:start w:val="1"/>
      <w:numFmt w:val="decimal"/>
      <w:lvlText w:val="%1.%2"/>
      <w:lvlJc w:val="left"/>
      <w:pPr>
        <w:tabs>
          <w:tab w:val="num" w:pos="0"/>
        </w:tabs>
        <w:ind w:left="809" w:hanging="525"/>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860" w:hanging="144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788" w:hanging="1800"/>
      </w:pPr>
      <w:rPr/>
    </w:lvl>
    <w:lvl w:ilvl="8">
      <w:start w:val="1"/>
      <w:numFmt w:val="decimal"/>
      <w:lvlText w:val="%1.%2.%3.%4.%5.%6.%7.%8.%9"/>
      <w:lvlJc w:val="left"/>
      <w:pPr>
        <w:tabs>
          <w:tab w:val="num" w:pos="0"/>
        </w:tabs>
        <w:ind w:left="4072" w:hanging="1800"/>
      </w:pPr>
      <w:rPr/>
    </w:lvl>
  </w:abstractNum>
  <w:abstractNum w:abstractNumId="10">
    <w:lvl w:ilvl="0">
      <w:start w:val="9"/>
      <w:numFmt w:val="decimal"/>
      <w:lvlText w:val="%1."/>
      <w:lvlJc w:val="left"/>
      <w:pPr>
        <w:tabs>
          <w:tab w:val="num" w:pos="0"/>
        </w:tabs>
        <w:ind w:left="720" w:hanging="360"/>
      </w:pPr>
      <w:rPr>
        <w:b/>
        <w:rFonts w:ascii="XO Thames" w:hAnsi="XO Thames"/>
      </w:rPr>
    </w:lvl>
    <w:lvl w:ilvl="1">
      <w:start w:val="6"/>
      <w:numFmt w:val="decimal"/>
      <w:lvlText w:val="%1.%2"/>
      <w:lvlJc w:val="left"/>
      <w:pPr>
        <w:tabs>
          <w:tab w:val="num" w:pos="0"/>
        </w:tabs>
        <w:ind w:left="644"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11">
    <w:lvl w:ilvl="0">
      <w:start w:val="1"/>
      <w:numFmt w:val="decimal"/>
      <w:lvlText w:val="9.%1."/>
      <w:lvlJc w:val="center"/>
      <w:pPr>
        <w:tabs>
          <w:tab w:val="num" w:pos="0"/>
        </w:tabs>
        <w:ind w:left="928"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3"/>
      <w:numFmt w:val="decimal"/>
      <w:lvlText w:val="%1."/>
      <w:lvlJc w:val="left"/>
      <w:pPr>
        <w:tabs>
          <w:tab w:val="num" w:pos="0"/>
        </w:tabs>
        <w:ind w:left="585" w:hanging="585"/>
      </w:pPr>
      <w:rPr>
        <w:b/>
        <w:bCs/>
        <w:color w:val="auto"/>
      </w:rPr>
    </w:lvl>
    <w:lvl w:ilvl="1">
      <w:start w:val="4"/>
      <w:numFmt w:val="decimal"/>
      <w:lvlText w:val="%1.%2."/>
      <w:lvlJc w:val="left"/>
      <w:pPr>
        <w:tabs>
          <w:tab w:val="num" w:pos="0"/>
        </w:tabs>
        <w:ind w:left="1074" w:hanging="720"/>
      </w:pPr>
      <w:rPr>
        <w:color w:val="auto"/>
      </w:rPr>
    </w:lvl>
    <w:lvl w:ilvl="2">
      <w:start w:val="6"/>
      <w:numFmt w:val="decimal"/>
      <w:lvlText w:val="%1.%2.%3."/>
      <w:lvlJc w:val="left"/>
      <w:pPr>
        <w:tabs>
          <w:tab w:val="num" w:pos="0"/>
        </w:tabs>
        <w:ind w:left="1428" w:hanging="720"/>
      </w:pPr>
      <w:rPr>
        <w:color w:val="auto"/>
      </w:rPr>
    </w:lvl>
    <w:lvl w:ilvl="3">
      <w:start w:val="1"/>
      <w:numFmt w:val="decimal"/>
      <w:lvlText w:val="%1.%2.%3.%4."/>
      <w:lvlJc w:val="left"/>
      <w:pPr>
        <w:tabs>
          <w:tab w:val="num" w:pos="0"/>
        </w:tabs>
        <w:ind w:left="2142" w:hanging="1080"/>
      </w:pPr>
      <w:rPr>
        <w:color w:val="auto"/>
      </w:rPr>
    </w:lvl>
    <w:lvl w:ilvl="4">
      <w:start w:val="1"/>
      <w:numFmt w:val="decimal"/>
      <w:lvlText w:val="%1.%2.%3.%4.%5."/>
      <w:lvlJc w:val="left"/>
      <w:pPr>
        <w:tabs>
          <w:tab w:val="num" w:pos="0"/>
        </w:tabs>
        <w:ind w:left="2496" w:hanging="1080"/>
      </w:pPr>
      <w:rPr>
        <w:color w:val="auto"/>
      </w:rPr>
    </w:lvl>
    <w:lvl w:ilvl="5">
      <w:start w:val="1"/>
      <w:numFmt w:val="decimal"/>
      <w:lvlText w:val="%1.%2.%3.%4.%5.%6."/>
      <w:lvlJc w:val="left"/>
      <w:pPr>
        <w:tabs>
          <w:tab w:val="num" w:pos="0"/>
        </w:tabs>
        <w:ind w:left="3210" w:hanging="1440"/>
      </w:pPr>
      <w:rPr>
        <w:color w:val="auto"/>
      </w:rPr>
    </w:lvl>
    <w:lvl w:ilvl="6">
      <w:start w:val="1"/>
      <w:numFmt w:val="decimal"/>
      <w:lvlText w:val="%1.%2.%3.%4.%5.%6.%7."/>
      <w:lvlJc w:val="left"/>
      <w:pPr>
        <w:tabs>
          <w:tab w:val="num" w:pos="0"/>
        </w:tabs>
        <w:ind w:left="3564" w:hanging="1440"/>
      </w:pPr>
      <w:rPr>
        <w:color w:val="auto"/>
      </w:rPr>
    </w:lvl>
    <w:lvl w:ilvl="7">
      <w:start w:val="1"/>
      <w:numFmt w:val="decimal"/>
      <w:lvlText w:val="%1.%2.%3.%4.%5.%6.%7.%8."/>
      <w:lvlJc w:val="left"/>
      <w:pPr>
        <w:tabs>
          <w:tab w:val="num" w:pos="0"/>
        </w:tabs>
        <w:ind w:left="4278" w:hanging="1800"/>
      </w:pPr>
      <w:rPr>
        <w:color w:val="auto"/>
      </w:rPr>
    </w:lvl>
    <w:lvl w:ilvl="8">
      <w:start w:val="1"/>
      <w:numFmt w:val="decimal"/>
      <w:lvlText w:val="%1.%2.%3.%4.%5.%6.%7.%8.%9."/>
      <w:lvlJc w:val="left"/>
      <w:pPr>
        <w:tabs>
          <w:tab w:val="num" w:pos="0"/>
        </w:tabs>
        <w:ind w:left="4632" w:hanging="1800"/>
      </w:pPr>
      <w:rPr>
        <w:color w:val="auto"/>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04f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
    <w:qFormat/>
    <w:rsid w:val="00596587"/>
    <w:pPr>
      <w:keepNext w:val="true"/>
      <w:keepLines/>
      <w:widowControl w:val="false"/>
      <w:suppressAutoHyphens w:val="true"/>
      <w:spacing w:lineRule="auto" w:line="240" w:before="480" w:after="0"/>
      <w:outlineLvl w:val="0"/>
    </w:pPr>
    <w:rPr>
      <w:rFonts w:ascii="Cambria" w:hAnsi="Cambria" w:eastAsia="Times New Roman" w:cs="Times New Roman"/>
      <w:b/>
      <w:bCs/>
      <w:color w:val="365F91"/>
      <w:kern w:val="2"/>
      <w:sz w:val="28"/>
      <w:szCs w:val="28"/>
      <w:lang w:eastAsia="ar-SA"/>
    </w:rPr>
  </w:style>
  <w:style w:type="paragraph" w:styleId="Heading2">
    <w:name w:val="heading 2"/>
    <w:basedOn w:val="Normal"/>
    <w:next w:val="Normal"/>
    <w:uiPriority w:val="99"/>
    <w:unhideWhenUsed/>
    <w:qFormat/>
    <w:rsid w:val="00596587"/>
    <w:pPr>
      <w:keepNext w:val="true"/>
      <w:keepLines/>
      <w:spacing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uiPriority w:val="99"/>
    <w:qFormat/>
    <w:rsid w:val="00596587"/>
    <w:pPr>
      <w:spacing w:lineRule="auto" w:line="240" w:before="240" w:after="60"/>
      <w:ind w:hanging="0" w:left="34"/>
      <w:outlineLvl w:val="2"/>
    </w:pPr>
    <w:rPr>
      <w:rFonts w:ascii="Arial" w:hAnsi="Arial" w:eastAsia="Times New Roman" w:cs="Arial"/>
      <w:b/>
      <w:bCs/>
      <w:sz w:val="26"/>
      <w:szCs w:val="26"/>
      <w:lang w:eastAsia="zh-CN"/>
    </w:rPr>
  </w:style>
  <w:style w:type="paragraph" w:styleId="Heading4">
    <w:name w:val="heading 4"/>
    <w:basedOn w:val="Normal"/>
    <w:next w:val="Normal"/>
    <w:uiPriority w:val="9"/>
    <w:semiHidden/>
    <w:unhideWhenUsed/>
    <w:qFormat/>
    <w:rsid w:val="00596587"/>
    <w:pPr>
      <w:keepNext w:val="true"/>
      <w:suppressAutoHyphens w:val="true"/>
      <w:spacing w:lineRule="auto" w:line="240" w:before="240" w:after="60"/>
      <w:outlineLvl w:val="3"/>
    </w:pPr>
    <w:rPr>
      <w:rFonts w:ascii="Cambria" w:hAnsi="Cambria" w:eastAsia="Times New Roman" w:cs="Times New Roman"/>
      <w:i/>
      <w:iCs/>
      <w:color w:val="365F91"/>
      <w:kern w:val="2"/>
      <w:sz w:val="20"/>
      <w:szCs w:val="24"/>
      <w:lang w:eastAsia="ar-SA"/>
    </w:rPr>
  </w:style>
  <w:style w:type="paragraph" w:styleId="Heading8">
    <w:name w:val="heading 8"/>
    <w:basedOn w:val="Normal"/>
    <w:next w:val="Normal"/>
    <w:qFormat/>
    <w:rsid w:val="00596587"/>
    <w:pPr>
      <w:suppressAutoHyphens w:val="true"/>
      <w:spacing w:lineRule="auto" w:line="240" w:before="240" w:after="60"/>
      <w:outlineLvl w:val="7"/>
    </w:pPr>
    <w:rPr>
      <w:rFonts w:ascii="Calibri" w:hAnsi="Calibri" w:eastAsia="Times New Roman" w:cs="Times New Roman"/>
      <w:i/>
      <w:iCs/>
      <w:sz w:val="24"/>
      <w:szCs w:val="24"/>
      <w:lang w:eastAsia="zh-CN"/>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596587"/>
    <w:rPr>
      <w:rFonts w:ascii="Cambria" w:hAnsi="Cambria" w:eastAsia="Times New Roman" w:cs="Times New Roman"/>
      <w:b/>
      <w:bCs/>
      <w:color w:val="365F91"/>
      <w:kern w:val="2"/>
      <w:sz w:val="28"/>
      <w:szCs w:val="28"/>
      <w:lang w:eastAsia="ar-SA"/>
    </w:rPr>
  </w:style>
  <w:style w:type="character" w:styleId="2" w:customStyle="1">
    <w:name w:val="Заголовок 2 Знак"/>
    <w:basedOn w:val="DefaultParagraphFont"/>
    <w:uiPriority w:val="99"/>
    <w:qFormat/>
    <w:rsid w:val="00596587"/>
    <w:rPr>
      <w:rFonts w:ascii="Cambria" w:hAnsi="Cambria" w:eastAsia="Times New Roman" w:cs="Times New Roman"/>
      <w:b/>
      <w:bCs/>
      <w:color w:val="4F81BD"/>
      <w:sz w:val="26"/>
      <w:szCs w:val="26"/>
    </w:rPr>
  </w:style>
  <w:style w:type="character" w:styleId="3" w:customStyle="1">
    <w:name w:val="Заголовок 3 Знак"/>
    <w:basedOn w:val="DefaultParagraphFont"/>
    <w:uiPriority w:val="99"/>
    <w:qFormat/>
    <w:rsid w:val="00596587"/>
    <w:rPr>
      <w:rFonts w:ascii="Arial" w:hAnsi="Arial" w:eastAsia="Times New Roman" w:cs="Arial"/>
      <w:b/>
      <w:bCs/>
      <w:sz w:val="26"/>
      <w:szCs w:val="26"/>
      <w:lang w:eastAsia="zh-CN"/>
    </w:rPr>
  </w:style>
  <w:style w:type="character" w:styleId="4" w:customStyle="1">
    <w:name w:val="Заголовок 4 Знак"/>
    <w:basedOn w:val="DefaultParagraphFont"/>
    <w:uiPriority w:val="9"/>
    <w:semiHidden/>
    <w:qFormat/>
    <w:rsid w:val="00596587"/>
    <w:rPr>
      <w:rFonts w:ascii="Cambria" w:hAnsi="Cambria" w:eastAsia="Times New Roman" w:cs="Times New Roman"/>
      <w:i/>
      <w:iCs/>
      <w:color w:val="365F91"/>
      <w:kern w:val="2"/>
      <w:sz w:val="20"/>
      <w:szCs w:val="24"/>
      <w:lang w:eastAsia="ar-SA"/>
    </w:rPr>
  </w:style>
  <w:style w:type="character" w:styleId="8" w:customStyle="1">
    <w:name w:val="Заголовок 8 Знак"/>
    <w:basedOn w:val="DefaultParagraphFont"/>
    <w:qFormat/>
    <w:rsid w:val="00596587"/>
    <w:rPr>
      <w:rFonts w:ascii="Calibri" w:hAnsi="Calibri" w:eastAsia="Times New Roman" w:cs="Times New Roman"/>
      <w:i/>
      <w:iCs/>
      <w:sz w:val="24"/>
      <w:szCs w:val="24"/>
      <w:lang w:eastAsia="zh-CN"/>
    </w:rPr>
  </w:style>
  <w:style w:type="character" w:styleId="WW8Num1z0" w:customStyle="1">
    <w:name w:val="WW8Num1z0"/>
    <w:qFormat/>
    <w:rsid w:val="00596587"/>
    <w:rPr/>
  </w:style>
  <w:style w:type="character" w:styleId="WW8Num1z1" w:customStyle="1">
    <w:name w:val="WW8Num1z1"/>
    <w:qFormat/>
    <w:rsid w:val="00596587"/>
    <w:rPr/>
  </w:style>
  <w:style w:type="character" w:styleId="WW8Num1z2" w:customStyle="1">
    <w:name w:val="WW8Num1z2"/>
    <w:qFormat/>
    <w:rsid w:val="00596587"/>
    <w:rPr/>
  </w:style>
  <w:style w:type="character" w:styleId="WW8Num1z3" w:customStyle="1">
    <w:name w:val="WW8Num1z3"/>
    <w:qFormat/>
    <w:rsid w:val="00596587"/>
    <w:rPr/>
  </w:style>
  <w:style w:type="character" w:styleId="WW8Num1z4" w:customStyle="1">
    <w:name w:val="WW8Num1z4"/>
    <w:qFormat/>
    <w:rsid w:val="00596587"/>
    <w:rPr/>
  </w:style>
  <w:style w:type="character" w:styleId="WW8Num1z5" w:customStyle="1">
    <w:name w:val="WW8Num1z5"/>
    <w:qFormat/>
    <w:rsid w:val="00596587"/>
    <w:rPr/>
  </w:style>
  <w:style w:type="character" w:styleId="WW8Num1z6" w:customStyle="1">
    <w:name w:val="WW8Num1z6"/>
    <w:qFormat/>
    <w:rsid w:val="00596587"/>
    <w:rPr/>
  </w:style>
  <w:style w:type="character" w:styleId="WW8Num1z7" w:customStyle="1">
    <w:name w:val="WW8Num1z7"/>
    <w:qFormat/>
    <w:rsid w:val="00596587"/>
    <w:rPr/>
  </w:style>
  <w:style w:type="character" w:styleId="WW8Num1z8" w:customStyle="1">
    <w:name w:val="WW8Num1z8"/>
    <w:qFormat/>
    <w:rsid w:val="00596587"/>
    <w:rPr/>
  </w:style>
  <w:style w:type="character" w:styleId="WW8Num2z0" w:customStyle="1">
    <w:name w:val="WW8Num2z0"/>
    <w:qFormat/>
    <w:rsid w:val="00596587"/>
    <w:rPr>
      <w:sz w:val="26"/>
      <w:szCs w:val="26"/>
    </w:rPr>
  </w:style>
  <w:style w:type="character" w:styleId="WW8Num3z0" w:customStyle="1">
    <w:name w:val="WW8Num3z0"/>
    <w:qFormat/>
    <w:rsid w:val="00596587"/>
    <w:rPr>
      <w:sz w:val="26"/>
      <w:szCs w:val="26"/>
    </w:rPr>
  </w:style>
  <w:style w:type="character" w:styleId="WW8Num2z1" w:customStyle="1">
    <w:name w:val="WW8Num2z1"/>
    <w:qFormat/>
    <w:rsid w:val="00596587"/>
    <w:rPr/>
  </w:style>
  <w:style w:type="character" w:styleId="WW8Num2z2" w:customStyle="1">
    <w:name w:val="WW8Num2z2"/>
    <w:qFormat/>
    <w:rsid w:val="00596587"/>
    <w:rPr/>
  </w:style>
  <w:style w:type="character" w:styleId="WW8Num2z3" w:customStyle="1">
    <w:name w:val="WW8Num2z3"/>
    <w:qFormat/>
    <w:rsid w:val="00596587"/>
    <w:rPr/>
  </w:style>
  <w:style w:type="character" w:styleId="WW8Num2z4" w:customStyle="1">
    <w:name w:val="WW8Num2z4"/>
    <w:qFormat/>
    <w:rsid w:val="00596587"/>
    <w:rPr/>
  </w:style>
  <w:style w:type="character" w:styleId="WW8Num2z5" w:customStyle="1">
    <w:name w:val="WW8Num2z5"/>
    <w:qFormat/>
    <w:rsid w:val="00596587"/>
    <w:rPr/>
  </w:style>
  <w:style w:type="character" w:styleId="WW8Num2z6" w:customStyle="1">
    <w:name w:val="WW8Num2z6"/>
    <w:qFormat/>
    <w:rsid w:val="00596587"/>
    <w:rPr/>
  </w:style>
  <w:style w:type="character" w:styleId="WW8Num2z7" w:customStyle="1">
    <w:name w:val="WW8Num2z7"/>
    <w:qFormat/>
    <w:rsid w:val="00596587"/>
    <w:rPr/>
  </w:style>
  <w:style w:type="character" w:styleId="WW8Num2z8" w:customStyle="1">
    <w:name w:val="WW8Num2z8"/>
    <w:qFormat/>
    <w:rsid w:val="00596587"/>
    <w:rPr/>
  </w:style>
  <w:style w:type="character" w:styleId="WW8Num3z1" w:customStyle="1">
    <w:name w:val="WW8Num3z1"/>
    <w:qFormat/>
    <w:rsid w:val="00596587"/>
    <w:rPr/>
  </w:style>
  <w:style w:type="character" w:styleId="WW8Num3z2" w:customStyle="1">
    <w:name w:val="WW8Num3z2"/>
    <w:qFormat/>
    <w:rsid w:val="00596587"/>
    <w:rPr/>
  </w:style>
  <w:style w:type="character" w:styleId="WW8Num3z3" w:customStyle="1">
    <w:name w:val="WW8Num3z3"/>
    <w:qFormat/>
    <w:rsid w:val="00596587"/>
    <w:rPr/>
  </w:style>
  <w:style w:type="character" w:styleId="WW8Num3z4" w:customStyle="1">
    <w:name w:val="WW8Num3z4"/>
    <w:qFormat/>
    <w:rsid w:val="00596587"/>
    <w:rPr/>
  </w:style>
  <w:style w:type="character" w:styleId="WW8Num3z5" w:customStyle="1">
    <w:name w:val="WW8Num3z5"/>
    <w:qFormat/>
    <w:rsid w:val="00596587"/>
    <w:rPr/>
  </w:style>
  <w:style w:type="character" w:styleId="WW8Num3z6" w:customStyle="1">
    <w:name w:val="WW8Num3z6"/>
    <w:qFormat/>
    <w:rsid w:val="00596587"/>
    <w:rPr/>
  </w:style>
  <w:style w:type="character" w:styleId="WW8Num3z7" w:customStyle="1">
    <w:name w:val="WW8Num3z7"/>
    <w:qFormat/>
    <w:rsid w:val="00596587"/>
    <w:rPr/>
  </w:style>
  <w:style w:type="character" w:styleId="WW8Num3z8" w:customStyle="1">
    <w:name w:val="WW8Num3z8"/>
    <w:qFormat/>
    <w:rsid w:val="00596587"/>
    <w:rPr/>
  </w:style>
  <w:style w:type="character" w:styleId="WW8Num4z0" w:customStyle="1">
    <w:name w:val="WW8Num4z0"/>
    <w:qFormat/>
    <w:rsid w:val="00596587"/>
    <w:rPr/>
  </w:style>
  <w:style w:type="character" w:styleId="WW8Num4z1" w:customStyle="1">
    <w:name w:val="WW8Num4z1"/>
    <w:qFormat/>
    <w:rsid w:val="00596587"/>
    <w:rPr/>
  </w:style>
  <w:style w:type="character" w:styleId="WW8Num4z2" w:customStyle="1">
    <w:name w:val="WW8Num4z2"/>
    <w:qFormat/>
    <w:rsid w:val="00596587"/>
    <w:rPr/>
  </w:style>
  <w:style w:type="character" w:styleId="WW8Num4z3" w:customStyle="1">
    <w:name w:val="WW8Num4z3"/>
    <w:qFormat/>
    <w:rsid w:val="00596587"/>
    <w:rPr/>
  </w:style>
  <w:style w:type="character" w:styleId="WW8Num4z4" w:customStyle="1">
    <w:name w:val="WW8Num4z4"/>
    <w:qFormat/>
    <w:rsid w:val="00596587"/>
    <w:rPr/>
  </w:style>
  <w:style w:type="character" w:styleId="WW8Num4z5" w:customStyle="1">
    <w:name w:val="WW8Num4z5"/>
    <w:qFormat/>
    <w:rsid w:val="00596587"/>
    <w:rPr/>
  </w:style>
  <w:style w:type="character" w:styleId="WW8Num4z6" w:customStyle="1">
    <w:name w:val="WW8Num4z6"/>
    <w:qFormat/>
    <w:rsid w:val="00596587"/>
    <w:rPr/>
  </w:style>
  <w:style w:type="character" w:styleId="WW8Num4z7" w:customStyle="1">
    <w:name w:val="WW8Num4z7"/>
    <w:qFormat/>
    <w:rsid w:val="00596587"/>
    <w:rPr/>
  </w:style>
  <w:style w:type="character" w:styleId="WW8Num4z8" w:customStyle="1">
    <w:name w:val="WW8Num4z8"/>
    <w:qFormat/>
    <w:rsid w:val="00596587"/>
    <w:rPr/>
  </w:style>
  <w:style w:type="character" w:styleId="WW8Num5z0" w:customStyle="1">
    <w:name w:val="WW8Num5z0"/>
    <w:qFormat/>
    <w:rsid w:val="00596587"/>
    <w:rPr/>
  </w:style>
  <w:style w:type="character" w:styleId="WW8Num5z1" w:customStyle="1">
    <w:name w:val="WW8Num5z1"/>
    <w:qFormat/>
    <w:rsid w:val="00596587"/>
    <w:rPr/>
  </w:style>
  <w:style w:type="character" w:styleId="WW8Num5z2" w:customStyle="1">
    <w:name w:val="WW8Num5z2"/>
    <w:qFormat/>
    <w:rsid w:val="00596587"/>
    <w:rPr/>
  </w:style>
  <w:style w:type="character" w:styleId="WW8Num5z3" w:customStyle="1">
    <w:name w:val="WW8Num5z3"/>
    <w:qFormat/>
    <w:rsid w:val="00596587"/>
    <w:rPr/>
  </w:style>
  <w:style w:type="character" w:styleId="WW8Num5z4" w:customStyle="1">
    <w:name w:val="WW8Num5z4"/>
    <w:qFormat/>
    <w:rsid w:val="00596587"/>
    <w:rPr/>
  </w:style>
  <w:style w:type="character" w:styleId="WW8Num5z5" w:customStyle="1">
    <w:name w:val="WW8Num5z5"/>
    <w:qFormat/>
    <w:rsid w:val="00596587"/>
    <w:rPr/>
  </w:style>
  <w:style w:type="character" w:styleId="WW8Num5z6" w:customStyle="1">
    <w:name w:val="WW8Num5z6"/>
    <w:qFormat/>
    <w:rsid w:val="00596587"/>
    <w:rPr/>
  </w:style>
  <w:style w:type="character" w:styleId="WW8Num5z7" w:customStyle="1">
    <w:name w:val="WW8Num5z7"/>
    <w:qFormat/>
    <w:rsid w:val="00596587"/>
    <w:rPr/>
  </w:style>
  <w:style w:type="character" w:styleId="WW8Num5z8" w:customStyle="1">
    <w:name w:val="WW8Num5z8"/>
    <w:qFormat/>
    <w:rsid w:val="00596587"/>
    <w:rPr/>
  </w:style>
  <w:style w:type="character" w:styleId="11" w:customStyle="1">
    <w:name w:val="Основной шрифт абзаца1"/>
    <w:qFormat/>
    <w:rsid w:val="00596587"/>
    <w:rPr/>
  </w:style>
  <w:style w:type="character" w:styleId="PageNumber">
    <w:name w:val="page number"/>
    <w:basedOn w:val="11"/>
    <w:qFormat/>
    <w:rsid w:val="00596587"/>
    <w:rPr/>
  </w:style>
  <w:style w:type="character" w:styleId="Hyperlink">
    <w:name w:val="Hyperlink"/>
    <w:qFormat/>
    <w:rsid w:val="00596587"/>
    <w:rPr>
      <w:color w:val="000080"/>
      <w:u w:val="single"/>
    </w:rPr>
  </w:style>
  <w:style w:type="character" w:styleId="Style9" w:customStyle="1">
    <w:name w:val="Верхний колонтитул Знак"/>
    <w:uiPriority w:val="99"/>
    <w:qFormat/>
    <w:rsid w:val="00596587"/>
    <w:rPr>
      <w:rFonts w:eastAsia="Times New Roman" w:cs="Times New Roman"/>
      <w:sz w:val="20"/>
      <w:szCs w:val="20"/>
    </w:rPr>
  </w:style>
  <w:style w:type="character" w:styleId="Style10" w:customStyle="1">
    <w:name w:val="Нижний колонтитул Знак"/>
    <w:uiPriority w:val="99"/>
    <w:qFormat/>
    <w:rsid w:val="00596587"/>
    <w:rPr>
      <w:rFonts w:eastAsia="Times New Roman" w:cs="Times New Roman"/>
      <w:sz w:val="20"/>
      <w:szCs w:val="20"/>
    </w:rPr>
  </w:style>
  <w:style w:type="character" w:styleId="ConsPlusNormal" w:customStyle="1">
    <w:name w:val="ConsPlusNormal Знак"/>
    <w:qFormat/>
    <w:rsid w:val="00596587"/>
    <w:rPr>
      <w:rFonts w:ascii="Arial" w:hAnsi="Arial" w:eastAsia="Arial" w:cs="Arial"/>
      <w:lang w:val="ru-RU" w:bidi="ar-SA"/>
    </w:rPr>
  </w:style>
  <w:style w:type="character" w:styleId="31" w:customStyle="1">
    <w:name w:val="Основной текст с отступом 3 Знак"/>
    <w:qFormat/>
    <w:rsid w:val="00596587"/>
    <w:rPr>
      <w:rFonts w:eastAsia="Times New Roman"/>
      <w:sz w:val="16"/>
      <w:szCs w:val="16"/>
    </w:rPr>
  </w:style>
  <w:style w:type="character" w:styleId="Style11" w:customStyle="1">
    <w:name w:val="Основной текст Знак"/>
    <w:qFormat/>
    <w:rsid w:val="00596587"/>
    <w:rPr>
      <w:rFonts w:eastAsia="Times New Roman"/>
      <w:sz w:val="28"/>
      <w:szCs w:val="28"/>
    </w:rPr>
  </w:style>
  <w:style w:type="character" w:styleId="21" w:customStyle="1">
    <w:name w:val="Основной текст 2 Знак"/>
    <w:link w:val="BodyText2"/>
    <w:uiPriority w:val="99"/>
    <w:qFormat/>
    <w:rsid w:val="00596587"/>
    <w:rPr>
      <w:rFonts w:eastAsia="Times New Roman"/>
      <w:sz w:val="28"/>
      <w:szCs w:val="28"/>
    </w:rPr>
  </w:style>
  <w:style w:type="character" w:styleId="32" w:customStyle="1">
    <w:name w:val="Основной текст 3 Знак"/>
    <w:qFormat/>
    <w:rsid w:val="00596587"/>
    <w:rPr>
      <w:rFonts w:eastAsia="Times New Roman"/>
      <w:sz w:val="16"/>
      <w:szCs w:val="16"/>
    </w:rPr>
  </w:style>
  <w:style w:type="character" w:styleId="Style12" w:customStyle="1">
    <w:name w:val="Основной текст с отступом Знак"/>
    <w:qFormat/>
    <w:rsid w:val="00596587"/>
    <w:rPr>
      <w:rFonts w:eastAsia="Times New Roman"/>
      <w:sz w:val="22"/>
      <w:szCs w:val="22"/>
      <w:shd w:fill="FFFFFF" w:val="clear"/>
    </w:rPr>
  </w:style>
  <w:style w:type="character" w:styleId="12" w:customStyle="1">
    <w:name w:val="Основной текст Знак1"/>
    <w:basedOn w:val="DefaultParagraphFont"/>
    <w:qFormat/>
    <w:rsid w:val="00596587"/>
    <w:rPr>
      <w:rFonts w:ascii="Times New Roman" w:hAnsi="Times New Roman" w:eastAsia="Times New Roman" w:cs="Times New Roman"/>
      <w:sz w:val="28"/>
      <w:szCs w:val="28"/>
      <w:lang w:eastAsia="zh-CN"/>
    </w:rPr>
  </w:style>
  <w:style w:type="character" w:styleId="13" w:customStyle="1">
    <w:name w:val="Верхний колонтитул Знак1"/>
    <w:basedOn w:val="DefaultParagraphFont"/>
    <w:uiPriority w:val="99"/>
    <w:qFormat/>
    <w:rsid w:val="00596587"/>
    <w:rPr>
      <w:rFonts w:ascii="Times New Roman" w:hAnsi="Times New Roman" w:eastAsia="Times New Roman" w:cs="Times New Roman"/>
      <w:sz w:val="20"/>
      <w:szCs w:val="20"/>
      <w:lang w:eastAsia="zh-CN"/>
    </w:rPr>
  </w:style>
  <w:style w:type="character" w:styleId="14" w:customStyle="1">
    <w:name w:val="Нижний колонтитул Знак1"/>
    <w:basedOn w:val="DefaultParagraphFont"/>
    <w:uiPriority w:val="99"/>
    <w:qFormat/>
    <w:rsid w:val="00596587"/>
    <w:rPr>
      <w:rFonts w:ascii="Times New Roman" w:hAnsi="Times New Roman" w:eastAsia="Times New Roman" w:cs="Times New Roman"/>
      <w:sz w:val="20"/>
      <w:szCs w:val="20"/>
      <w:lang w:eastAsia="zh-CN"/>
    </w:rPr>
  </w:style>
  <w:style w:type="character" w:styleId="15" w:customStyle="1">
    <w:name w:val="Основной текст с отступом Знак1"/>
    <w:basedOn w:val="DefaultParagraphFont"/>
    <w:qFormat/>
    <w:rsid w:val="00596587"/>
    <w:rPr>
      <w:rFonts w:ascii="Times New Roman" w:hAnsi="Times New Roman" w:eastAsia="Times New Roman" w:cs="Times New Roman"/>
      <w:shd w:fill="FFFFFF" w:val="clear"/>
      <w:lang w:eastAsia="zh-CN"/>
    </w:rPr>
  </w:style>
  <w:style w:type="character" w:styleId="Style13" w:customStyle="1">
    <w:name w:val="Текст выноски Знак"/>
    <w:basedOn w:val="DefaultParagraphFont"/>
    <w:link w:val="BalloonText"/>
    <w:uiPriority w:val="99"/>
    <w:qFormat/>
    <w:rsid w:val="00596587"/>
    <w:rPr>
      <w:rFonts w:ascii="Arial" w:hAnsi="Arial" w:eastAsia="Times New Roman" w:cs="Arial"/>
      <w:sz w:val="16"/>
      <w:szCs w:val="16"/>
      <w:lang w:eastAsia="zh-CN"/>
    </w:rPr>
  </w:style>
  <w:style w:type="character" w:styleId="Strong">
    <w:name w:val="Strong"/>
    <w:uiPriority w:val="22"/>
    <w:qFormat/>
    <w:rsid w:val="00596587"/>
    <w:rPr>
      <w:b/>
      <w:bCs/>
    </w:rPr>
  </w:style>
  <w:style w:type="character" w:styleId="post-date" w:customStyle="1">
    <w:name w:val="post-date"/>
    <w:qFormat/>
    <w:rsid w:val="00596587"/>
    <w:rPr/>
  </w:style>
  <w:style w:type="character" w:styleId="Style14" w:customStyle="1">
    <w:name w:val="Без интервала Знак"/>
    <w:link w:val="NoSpacing"/>
    <w:uiPriority w:val="1"/>
    <w:qFormat/>
    <w:rsid w:val="00596587"/>
    <w:rPr>
      <w:rFonts w:ascii="Times New Roman" w:hAnsi="Times New Roman" w:eastAsia="Times New Roman" w:cs="Times New Roman"/>
      <w:sz w:val="28"/>
      <w:szCs w:val="28"/>
      <w:lang w:eastAsia="zh-CN"/>
    </w:rPr>
  </w:style>
  <w:style w:type="character" w:styleId="apple-converted-space" w:customStyle="1">
    <w:name w:val="apple-converted-space"/>
    <w:qFormat/>
    <w:rsid w:val="00596587"/>
    <w:rPr/>
  </w:style>
  <w:style w:type="character" w:styleId="st" w:customStyle="1">
    <w:name w:val="st"/>
    <w:qFormat/>
    <w:rsid w:val="00596587"/>
    <w:rPr/>
  </w:style>
  <w:style w:type="character" w:styleId="111" w:customStyle="1">
    <w:name w:val="Заголовок 1 Знак1"/>
    <w:uiPriority w:val="9"/>
    <w:qFormat/>
    <w:rsid w:val="00596587"/>
    <w:rPr>
      <w:rFonts w:ascii="Cambria" w:hAnsi="Cambria" w:eastAsia="Times New Roman" w:cs="Times New Roman"/>
      <w:b/>
      <w:bCs/>
      <w:kern w:val="2"/>
      <w:sz w:val="32"/>
      <w:szCs w:val="32"/>
      <w:lang w:eastAsia="zh-CN"/>
    </w:rPr>
  </w:style>
  <w:style w:type="character" w:styleId="41" w:customStyle="1">
    <w:name w:val="Заголовок 4 Знак1"/>
    <w:uiPriority w:val="9"/>
    <w:semiHidden/>
    <w:qFormat/>
    <w:rsid w:val="00596587"/>
    <w:rPr>
      <w:rFonts w:ascii="Calibri" w:hAnsi="Calibri" w:eastAsia="Times New Roman" w:cs="Times New Roman"/>
      <w:b/>
      <w:bCs/>
      <w:sz w:val="28"/>
      <w:szCs w:val="28"/>
      <w:lang w:eastAsia="zh-CN"/>
    </w:rPr>
  </w:style>
  <w:style w:type="character" w:styleId="b-forumtext" w:customStyle="1">
    <w:name w:val="b-forum__text"/>
    <w:qFormat/>
    <w:rsid w:val="00596587"/>
    <w:rPr>
      <w:rFonts w:ascii="Calibri" w:hAnsi="Calibri" w:eastAsia="Calibri" w:cs="Times New Roman"/>
      <w:kern w:val="0"/>
      <w:sz w:val="22"/>
      <w:szCs w:val="22"/>
    </w:rPr>
  </w:style>
  <w:style w:type="character" w:styleId="Style15">
    <w:name w:val="Выделение"/>
    <w:uiPriority w:val="20"/>
    <w:qFormat/>
    <w:rsid w:val="00596587"/>
    <w:rPr>
      <w:i/>
      <w:iCs/>
    </w:rPr>
  </w:style>
  <w:style w:type="character" w:styleId="ConsNormal" w:customStyle="1">
    <w:name w:val="ConsNormal Знак"/>
    <w:link w:val="ConsNormal1"/>
    <w:qFormat/>
    <w:rsid w:val="00596587"/>
    <w:rPr>
      <w:rFonts w:ascii="Arial" w:hAnsi="Arial" w:eastAsia="Times New Roman" w:cs="Times New Roman"/>
      <w:sz w:val="20"/>
      <w:szCs w:val="20"/>
      <w:lang w:eastAsia="ru-RU"/>
    </w:rPr>
  </w:style>
  <w:style w:type="character" w:styleId="s2" w:customStyle="1">
    <w:name w:val="s2"/>
    <w:qFormat/>
    <w:rsid w:val="00596587"/>
    <w:rPr/>
  </w:style>
  <w:style w:type="character" w:styleId="s3" w:customStyle="1">
    <w:name w:val="s3"/>
    <w:qFormat/>
    <w:rsid w:val="00596587"/>
    <w:rPr/>
  </w:style>
  <w:style w:type="character" w:styleId="Default" w:customStyle="1">
    <w:name w:val="Default Знак"/>
    <w:link w:val="Default1"/>
    <w:qFormat/>
    <w:locked/>
    <w:rsid w:val="00596587"/>
    <w:rPr>
      <w:rFonts w:ascii="Century Gothic" w:hAnsi="Century Gothic" w:eastAsia="Times New Roman" w:cs="Century Gothic"/>
      <w:color w:val="000000"/>
      <w:sz w:val="24"/>
      <w:szCs w:val="24"/>
      <w:lang w:eastAsia="ru-RU"/>
    </w:rPr>
  </w:style>
  <w:style w:type="character" w:styleId="ng-binding" w:customStyle="1">
    <w:name w:val="ng-binding"/>
    <w:qFormat/>
    <w:rsid w:val="00596587"/>
    <w:rPr/>
  </w:style>
  <w:style w:type="character" w:styleId="ConsPlusNonformat" w:customStyle="1">
    <w:name w:val="ConsPlusNonformat Знак"/>
    <w:link w:val="ConsPlusNonformat1"/>
    <w:qFormat/>
    <w:locked/>
    <w:rsid w:val="00596587"/>
    <w:rPr>
      <w:rFonts w:ascii="Courier New" w:hAnsi="Courier New" w:eastAsia="Arial" w:cs="Courier New"/>
      <w:sz w:val="20"/>
      <w:szCs w:val="20"/>
      <w:lang w:eastAsia="ar-SA"/>
    </w:rPr>
  </w:style>
  <w:style w:type="character" w:styleId="16" w:customStyle="1">
    <w:name w:val="Название Знак1"/>
    <w:qFormat/>
    <w:rsid w:val="00596587"/>
    <w:rPr>
      <w:rFonts w:ascii="Arial" w:hAnsi="Arial" w:eastAsia="MS Mincho"/>
      <w:sz w:val="28"/>
      <w:szCs w:val="28"/>
      <w:lang w:eastAsia="ar-SA"/>
    </w:rPr>
  </w:style>
  <w:style w:type="character" w:styleId="Style16" w:customStyle="1">
    <w:name w:val="Подзаголовок Знак"/>
    <w:basedOn w:val="DefaultParagraphFont"/>
    <w:uiPriority w:val="11"/>
    <w:qFormat/>
    <w:rsid w:val="00596587"/>
    <w:rPr>
      <w:rFonts w:ascii="Calibri Light" w:hAnsi="Calibri Light" w:eastAsia="Times New Roman" w:cs="Times New Roman"/>
      <w:sz w:val="24"/>
      <w:szCs w:val="24"/>
      <w:lang w:eastAsia="ru-RU"/>
    </w:rPr>
  </w:style>
  <w:style w:type="character" w:styleId="CommentReference">
    <w:name w:val="annotation reference"/>
    <w:uiPriority w:val="99"/>
    <w:semiHidden/>
    <w:unhideWhenUsed/>
    <w:qFormat/>
    <w:rsid w:val="00596587"/>
    <w:rPr>
      <w:sz w:val="16"/>
      <w:szCs w:val="16"/>
    </w:rPr>
  </w:style>
  <w:style w:type="character" w:styleId="Style17" w:customStyle="1">
    <w:name w:val="Текст примечания Знак"/>
    <w:basedOn w:val="DefaultParagraphFont"/>
    <w:uiPriority w:val="99"/>
    <w:semiHidden/>
    <w:qFormat/>
    <w:rsid w:val="00596587"/>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596587"/>
    <w:rPr>
      <w:rFonts w:ascii="Times New Roman" w:hAnsi="Times New Roman" w:eastAsia="Times New Roman" w:cs="Times New Roman"/>
      <w:b/>
      <w:bCs/>
      <w:sz w:val="20"/>
      <w:szCs w:val="20"/>
      <w:lang w:eastAsia="ru-RU"/>
    </w:rPr>
  </w:style>
  <w:style w:type="character" w:styleId="Style19" w:customStyle="1">
    <w:name w:val="Название Знак"/>
    <w:basedOn w:val="DefaultParagraphFont"/>
    <w:uiPriority w:val="10"/>
    <w:qFormat/>
    <w:rsid w:val="00596587"/>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z-" w:customStyle="1">
    <w:name w:val="z-Начало формы Знак"/>
    <w:basedOn w:val="DefaultParagraphFont"/>
    <w:link w:val="HTMLTopofForm"/>
    <w:qFormat/>
    <w:rsid w:val="00596587"/>
    <w:rPr>
      <w:rFonts w:ascii="Arial" w:hAnsi="Arial" w:eastAsia="Times New Roman" w:cs="Arial"/>
      <w:vanish/>
      <w:sz w:val="16"/>
      <w:szCs w:val="16"/>
      <w:lang w:eastAsia="ru-RU"/>
    </w:rPr>
  </w:style>
  <w:style w:type="character" w:styleId="z-1" w:customStyle="1">
    <w:name w:val="z-Конец формы Знак"/>
    <w:basedOn w:val="DefaultParagraphFont"/>
    <w:link w:val="HTMLBottomofForm"/>
    <w:qFormat/>
    <w:rsid w:val="00596587"/>
    <w:rPr>
      <w:rFonts w:ascii="Arial" w:hAnsi="Arial" w:eastAsia="Times New Roman" w:cs="Arial"/>
      <w:vanish/>
      <w:sz w:val="16"/>
      <w:szCs w:val="16"/>
      <w:lang w:eastAsia="ru-RU"/>
    </w:rPr>
  </w:style>
  <w:style w:type="character" w:styleId="NoSpacingChar2" w:customStyle="1">
    <w:name w:val="No Spacing Char2"/>
    <w:qFormat/>
    <w:locked/>
    <w:rsid w:val="00596587"/>
    <w:rPr>
      <w:rFonts w:ascii="Times New Roman" w:hAnsi="Times New Roman" w:eastAsia="Times New Roman" w:cs="Times New Roman"/>
      <w:sz w:val="24"/>
      <w:lang w:val="en-US"/>
    </w:rPr>
  </w:style>
  <w:style w:type="character" w:styleId="WW8Num10z4" w:customStyle="1">
    <w:name w:val="WW8Num10z4"/>
    <w:qFormat/>
    <w:rsid w:val="00596587"/>
    <w:rPr>
      <w:sz w:val="26"/>
    </w:rPr>
  </w:style>
  <w:style w:type="character" w:styleId="ListParagraphChar" w:customStyle="1">
    <w:name w:val="List Paragraph Char"/>
    <w:link w:val="17"/>
    <w:qFormat/>
    <w:locked/>
    <w:rsid w:val="00596587"/>
    <w:rPr>
      <w:rFonts w:ascii="Times New Roman" w:hAnsi="Times New Roman" w:eastAsia="Times New Roman" w:cs="Times New Roman"/>
      <w:kern w:val="2"/>
      <w:sz w:val="20"/>
      <w:szCs w:val="24"/>
      <w:lang w:eastAsia="ar-SA"/>
    </w:rPr>
  </w:style>
  <w:style w:type="character" w:styleId="NoSpacingChar" w:customStyle="1">
    <w:name w:val="No Spacing Char"/>
    <w:qFormat/>
    <w:locked/>
    <w:rsid w:val="00596587"/>
    <w:rPr>
      <w:rFonts w:ascii="Times New Roman" w:hAnsi="Times New Roman"/>
      <w:sz w:val="24"/>
      <w:lang w:val="x-none" w:eastAsia="ru-RU"/>
    </w:rPr>
  </w:style>
  <w:style w:type="character" w:styleId="iceouttxt6" w:customStyle="1">
    <w:name w:val="iceouttxt6"/>
    <w:qFormat/>
    <w:rsid w:val="00596587"/>
    <w:rPr>
      <w:rFonts w:ascii="Arial" w:hAnsi="Arial" w:cs="Arial"/>
      <w:color w:val="666666"/>
      <w:sz w:val="17"/>
      <w:szCs w:val="17"/>
    </w:rPr>
  </w:style>
  <w:style w:type="character" w:styleId="FontStyle20" w:customStyle="1">
    <w:name w:val="Font Style20"/>
    <w:qFormat/>
    <w:rsid w:val="00596587"/>
    <w:rPr>
      <w:rFonts w:ascii="Times New Roman" w:hAnsi="Times New Roman"/>
      <w:b/>
      <w:sz w:val="22"/>
    </w:rPr>
  </w:style>
  <w:style w:type="character" w:styleId="22" w:customStyle="1">
    <w:name w:val="Основной шрифт абзаца2"/>
    <w:qFormat/>
    <w:rsid w:val="00596587"/>
    <w:rPr>
      <w:sz w:val="24"/>
    </w:rPr>
  </w:style>
  <w:style w:type="character" w:styleId="33" w:customStyle="1">
    <w:name w:val="Заголовок 3 Знак Знак Знак Знак"/>
    <w:qFormat/>
    <w:rsid w:val="00596587"/>
    <w:rPr>
      <w:b/>
      <w:bCs w:val="false"/>
      <w:color w:val="000080"/>
      <w:sz w:val="24"/>
      <w:szCs w:val="24"/>
      <w:lang w:val="ru-RU" w:eastAsia="ru-RU" w:bidi="ar-SA"/>
    </w:rPr>
  </w:style>
  <w:style w:type="character" w:styleId="Style20" w:customStyle="1">
    <w:name w:val="Текст сноски Знак"/>
    <w:basedOn w:val="DefaultParagraphFont"/>
    <w:uiPriority w:val="99"/>
    <w:semiHidden/>
    <w:qFormat/>
    <w:rsid w:val="00596587"/>
    <w:rPr>
      <w:rFonts w:ascii="Times New Roman" w:hAnsi="Times New Roman" w:eastAsia="Times New Roman" w:cs="Times New Roman"/>
      <w:sz w:val="20"/>
      <w:szCs w:val="20"/>
      <w:lang w:eastAsia="zh-CN"/>
    </w:rPr>
  </w:style>
  <w:style w:type="character" w:styleId="Style21">
    <w:name w:val="Символ сноски"/>
    <w:uiPriority w:val="99"/>
    <w:semiHidden/>
    <w:unhideWhenUsed/>
    <w:qFormat/>
    <w:rsid w:val="00596587"/>
    <w:rPr>
      <w:vertAlign w:val="superscript"/>
    </w:rPr>
  </w:style>
  <w:style w:type="character" w:styleId="FootnoteReference">
    <w:name w:val="footnote reference"/>
    <w:qFormat/>
    <w:rPr>
      <w:vertAlign w:val="superscript"/>
    </w:rPr>
  </w:style>
  <w:style w:type="character" w:styleId="FootnoteCharacters">
    <w:name w:val="Footnote Characters"/>
    <w:qFormat/>
    <w:rPr>
      <w:vertAlign w:val="superscript"/>
    </w:rPr>
  </w:style>
  <w:style w:type="character" w:styleId="Style22" w:customStyle="1">
    <w:name w:val="Текст концевой сноски Знак"/>
    <w:basedOn w:val="DefaultParagraphFont"/>
    <w:uiPriority w:val="99"/>
    <w:semiHidden/>
    <w:qFormat/>
    <w:rsid w:val="00596587"/>
    <w:rPr>
      <w:rFonts w:ascii="Times New Roman" w:hAnsi="Times New Roman" w:eastAsia="Times New Roman" w:cs="Times New Roman"/>
      <w:sz w:val="20"/>
      <w:szCs w:val="20"/>
      <w:lang w:eastAsia="zh-CN"/>
    </w:rPr>
  </w:style>
  <w:style w:type="character" w:styleId="Style23">
    <w:name w:val="Символ концевой сноски"/>
    <w:uiPriority w:val="99"/>
    <w:semiHidden/>
    <w:unhideWhenUsed/>
    <w:qFormat/>
    <w:rsid w:val="00596587"/>
    <w:rPr>
      <w:vertAlign w:val="superscript"/>
    </w:rPr>
  </w:style>
  <w:style w:type="character" w:styleId="EndnoteReference">
    <w:name w:val="endnote reference"/>
    <w:qFormat/>
    <w:rPr>
      <w:vertAlign w:val="superscript"/>
    </w:rPr>
  </w:style>
  <w:style w:type="character" w:styleId="EndnoteCharacters">
    <w:name w:val="Endnote Characters"/>
    <w:qFormat/>
    <w:rPr>
      <w:vertAlign w:val="superscript"/>
    </w:rPr>
  </w:style>
  <w:style w:type="character" w:styleId="211" w:customStyle="1">
    <w:name w:val="Основной текст 2 Знак1"/>
    <w:basedOn w:val="DefaultParagraphFont"/>
    <w:uiPriority w:val="99"/>
    <w:semiHidden/>
    <w:qFormat/>
    <w:rsid w:val="00596587"/>
    <w:rPr/>
  </w:style>
  <w:style w:type="character" w:styleId="WW8Num43z0">
    <w:name w:val="WW8Num43z0"/>
    <w:qFormat/>
    <w:rPr>
      <w:rFonts w:cs="Times New Roman"/>
    </w:rPr>
  </w:style>
  <w:style w:type="character" w:styleId="WW8Num43z1">
    <w:name w:val="WW8Num43z1"/>
    <w:qFormat/>
    <w:rPr>
      <w:i w:val="false"/>
    </w:rPr>
  </w:style>
  <w:style w:type="character" w:styleId="WW8Num43z3">
    <w:name w:val="WW8Num43z3"/>
    <w:qFormat/>
    <w:rPr>
      <w:rFonts w:cs="Times New Roman"/>
      <w:i w:val="false"/>
    </w:rPr>
  </w:style>
  <w:style w:type="character" w:styleId="WW8Num42z0">
    <w:name w:val="WW8Num42z0"/>
    <w:qFormat/>
    <w:rPr>
      <w:rFonts w:ascii="Symbol" w:hAnsi="Symbol" w:cs="Symbol"/>
      <w:sz w:val="26"/>
      <w:szCs w:val="26"/>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Style24">
    <w:name w:val="Символ нумерации"/>
    <w:qFormat/>
    <w:rPr/>
  </w:style>
  <w:style w:type="character" w:styleId="Style25">
    <w:name w:val="Маркеры"/>
    <w:qFormat/>
    <w:rPr>
      <w:rFonts w:ascii="OpenSymbol" w:hAnsi="OpenSymbol" w:eastAsia="OpenSymbol" w:cs="OpenSymbol"/>
    </w:rPr>
  </w:style>
  <w:style w:type="paragraph" w:styleId="Style26" w:customStyle="1">
    <w:name w:val="Заголовок"/>
    <w:basedOn w:val="Normal"/>
    <w:next w:val="BodyText"/>
    <w:qFormat/>
    <w:rsid w:val="00596587"/>
    <w:pPr>
      <w:keepNext w:val="true"/>
      <w:suppressAutoHyphens w:val="true"/>
      <w:spacing w:lineRule="auto" w:line="240" w:before="240" w:after="120"/>
    </w:pPr>
    <w:rPr>
      <w:rFonts w:ascii="Arial" w:hAnsi="Arial" w:eastAsia="Lucida Sans Unicode" w:cs="Mangal"/>
      <w:sz w:val="28"/>
      <w:szCs w:val="28"/>
      <w:lang w:eastAsia="zh-CN"/>
    </w:rPr>
  </w:style>
  <w:style w:type="paragraph" w:styleId="BodyText">
    <w:name w:val="Body Text"/>
    <w:basedOn w:val="Normal"/>
    <w:rsid w:val="00596587"/>
    <w:pPr>
      <w:suppressAutoHyphens w:val="true"/>
      <w:spacing w:lineRule="auto" w:line="240" w:before="0" w:after="120"/>
    </w:pPr>
    <w:rPr>
      <w:rFonts w:ascii="Times New Roman" w:hAnsi="Times New Roman" w:eastAsia="Times New Roman" w:cs="Times New Roman"/>
      <w:sz w:val="28"/>
      <w:szCs w:val="28"/>
      <w:lang w:eastAsia="zh-CN"/>
    </w:rPr>
  </w:style>
  <w:style w:type="paragraph" w:styleId="List">
    <w:name w:val="List"/>
    <w:basedOn w:val="BodyText"/>
    <w:rsid w:val="00596587"/>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aption1">
    <w:name w:val="caption1"/>
    <w:basedOn w:val="Normal"/>
    <w:qFormat/>
    <w:rsid w:val="00596587"/>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17" w:customStyle="1">
    <w:name w:val="Указатель1"/>
    <w:basedOn w:val="Normal"/>
    <w:qFormat/>
    <w:rsid w:val="00596587"/>
    <w:pPr>
      <w:suppressLineNumbers/>
      <w:suppressAutoHyphens w:val="true"/>
      <w:spacing w:lineRule="auto" w:line="240" w:before="0" w:after="0"/>
    </w:pPr>
    <w:rPr>
      <w:rFonts w:ascii="Times New Roman" w:hAnsi="Times New Roman" w:eastAsia="Times New Roman" w:cs="Mangal"/>
      <w:sz w:val="28"/>
      <w:szCs w:val="28"/>
      <w:lang w:eastAsia="zh-CN"/>
    </w:rPr>
  </w:style>
  <w:style w:type="paragraph" w:styleId="Iacaaiea" w:customStyle="1">
    <w:name w:val="Iacaaiea"/>
    <w:basedOn w:val="Normal"/>
    <w:qFormat/>
    <w:rsid w:val="00596587"/>
    <w:pPr>
      <w:tabs>
        <w:tab w:val="clear" w:pos="709"/>
        <w:tab w:val="left" w:pos="426" w:leader="none"/>
      </w:tabs>
      <w:suppressAutoHyphens w:val="true"/>
      <w:spacing w:lineRule="atLeast" w:line="360" w:before="120" w:after="0"/>
      <w:jc w:val="center"/>
    </w:pPr>
    <w:rPr>
      <w:rFonts w:ascii="Times New Roman" w:hAnsi="Times New Roman" w:eastAsia="Arial" w:cs="Times New Roman"/>
      <w:b/>
      <w:bCs/>
      <w:lang w:eastAsia="zh-CN"/>
    </w:rPr>
  </w:style>
  <w:style w:type="paragraph" w:styleId="Style28">
    <w:name w:val="Колонтитул"/>
    <w:basedOn w:val="Normal"/>
    <w:qFormat/>
    <w:pPr/>
    <w:rPr/>
  </w:style>
  <w:style w:type="paragraph" w:styleId="Style29">
    <w:name w:val="Верхний и нижний колонтитулы"/>
    <w:basedOn w:val="Normal"/>
    <w:qFormat/>
    <w:pPr/>
    <w:rPr/>
  </w:style>
  <w:style w:type="paragraph" w:styleId="user2">
    <w:name w:val="Колонтитулы (user)"/>
    <w:basedOn w:val="Normal"/>
    <w:qFormat/>
    <w:pPr/>
    <w:rPr/>
  </w:style>
  <w:style w:type="paragraph" w:styleId="Style30">
    <w:name w:val="Колонтитулы"/>
    <w:basedOn w:val="Normal"/>
    <w:qFormat/>
    <w:pPr/>
    <w:rPr/>
  </w:style>
  <w:style w:type="paragraph" w:styleId="Header">
    <w:name w:val="header"/>
    <w:basedOn w:val="Normal"/>
    <w:link w:val="1"/>
    <w:uiPriority w:val="99"/>
    <w:rsid w:val="00596587"/>
    <w:pPr>
      <w:tabs>
        <w:tab w:val="clear" w:pos="709"/>
        <w:tab w:val="center" w:pos="4153" w:leader="none"/>
        <w:tab w:val="right" w:pos="8306"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Footer">
    <w:name w:val="footer"/>
    <w:basedOn w:val="Normal"/>
    <w:link w:val="11"/>
    <w:uiPriority w:val="99"/>
    <w:rsid w:val="00596587"/>
    <w:pPr>
      <w:tabs>
        <w:tab w:val="clear" w:pos="709"/>
        <w:tab w:val="center" w:pos="4153" w:leader="none"/>
        <w:tab w:val="right" w:pos="8306"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ConsPlusNormal1" w:customStyle="1">
    <w:name w:val="ConsPlusNormal"/>
    <w:uiPriority w:val="99"/>
    <w:qFormat/>
    <w:rsid w:val="00596587"/>
    <w:pPr>
      <w:widowControl w:val="false"/>
      <w:suppressAutoHyphens w:val="true"/>
      <w:bidi w:val="0"/>
      <w:spacing w:lineRule="auto" w:line="240" w:before="0" w:after="0"/>
      <w:ind w:firstLine="720"/>
      <w:jc w:val="left"/>
    </w:pPr>
    <w:rPr>
      <w:rFonts w:ascii="Arial" w:hAnsi="Arial" w:eastAsia="Arial" w:cs="Arial"/>
      <w:color w:val="auto"/>
      <w:kern w:val="0"/>
      <w:sz w:val="20"/>
      <w:szCs w:val="20"/>
      <w:lang w:val="ru-RU" w:eastAsia="zh-CN" w:bidi="ar-SA"/>
    </w:rPr>
  </w:style>
  <w:style w:type="paragraph" w:styleId="ListParagraph">
    <w:name w:val="List Paragraph"/>
    <w:basedOn w:val="Normal"/>
    <w:uiPriority w:val="34"/>
    <w:qFormat/>
    <w:rsid w:val="00596587"/>
    <w:pPr>
      <w:suppressAutoHyphens w:val="true"/>
      <w:spacing w:lineRule="auto" w:line="240" w:before="0" w:after="0"/>
      <w:ind w:hanging="0" w:left="720"/>
      <w:contextualSpacing/>
    </w:pPr>
    <w:rPr>
      <w:rFonts w:ascii="Times New Roman" w:hAnsi="Times New Roman" w:eastAsia="Times New Roman" w:cs="Times New Roman"/>
      <w:sz w:val="28"/>
      <w:szCs w:val="28"/>
      <w:lang w:eastAsia="zh-CN"/>
    </w:rPr>
  </w:style>
  <w:style w:type="paragraph" w:styleId="311" w:customStyle="1">
    <w:name w:val="Основной текст с отступом 31"/>
    <w:basedOn w:val="Normal"/>
    <w:qFormat/>
    <w:rsid w:val="00596587"/>
    <w:pPr>
      <w:spacing w:lineRule="auto" w:line="240" w:before="0" w:after="120"/>
      <w:ind w:hanging="0" w:left="283"/>
    </w:pPr>
    <w:rPr>
      <w:rFonts w:ascii="Times New Roman" w:hAnsi="Times New Roman" w:eastAsia="Times New Roman" w:cs="Times New Roman"/>
      <w:sz w:val="16"/>
      <w:szCs w:val="16"/>
      <w:lang w:eastAsia="zh-CN"/>
    </w:rPr>
  </w:style>
  <w:style w:type="paragraph" w:styleId="18" w:customStyle="1">
    <w:name w:val="Обычный1"/>
    <w:qFormat/>
    <w:rsid w:val="00596587"/>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zh-CN" w:bidi="ar-SA"/>
    </w:rPr>
  </w:style>
  <w:style w:type="paragraph" w:styleId="LO-Normal" w:customStyle="1">
    <w:name w:val="LO-Normal"/>
    <w:qFormat/>
    <w:rsid w:val="00596587"/>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zh-CN" w:bidi="ar-SA"/>
    </w:rPr>
  </w:style>
  <w:style w:type="paragraph" w:styleId="212" w:customStyle="1">
    <w:name w:val="Основной текст 21"/>
    <w:basedOn w:val="Normal"/>
    <w:uiPriority w:val="99"/>
    <w:qFormat/>
    <w:rsid w:val="00596587"/>
    <w:pPr>
      <w:suppressAutoHyphens w:val="true"/>
      <w:spacing w:lineRule="auto" w:line="480" w:before="0" w:after="120"/>
    </w:pPr>
    <w:rPr>
      <w:rFonts w:ascii="Times New Roman" w:hAnsi="Times New Roman" w:eastAsia="Times New Roman" w:cs="Times New Roman"/>
      <w:sz w:val="28"/>
      <w:szCs w:val="28"/>
      <w:lang w:eastAsia="zh-CN"/>
    </w:rPr>
  </w:style>
  <w:style w:type="paragraph" w:styleId="312" w:customStyle="1">
    <w:name w:val="Основной текст 31"/>
    <w:basedOn w:val="Normal"/>
    <w:qFormat/>
    <w:rsid w:val="00596587"/>
    <w:pPr>
      <w:suppressAutoHyphens w:val="true"/>
      <w:spacing w:lineRule="auto" w:line="240" w:before="0" w:after="120"/>
    </w:pPr>
    <w:rPr>
      <w:rFonts w:ascii="Times New Roman" w:hAnsi="Times New Roman" w:eastAsia="Times New Roman" w:cs="Times New Roman"/>
      <w:sz w:val="16"/>
      <w:szCs w:val="16"/>
      <w:lang w:eastAsia="zh-CN"/>
    </w:rPr>
  </w:style>
  <w:style w:type="paragraph" w:styleId="BodyTextIndent">
    <w:name w:val="Body Text Indent"/>
    <w:basedOn w:val="Normal"/>
    <w:link w:val="12"/>
    <w:rsid w:val="00596587"/>
    <w:pPr>
      <w:widowControl w:val="false"/>
      <w:shd w:val="clear" w:color="auto" w:fill="FFFFFF"/>
      <w:spacing w:lineRule="auto" w:line="240" w:before="0" w:after="120"/>
      <w:ind w:firstLine="709" w:left="283"/>
      <w:jc w:val="both"/>
    </w:pPr>
    <w:rPr>
      <w:rFonts w:ascii="Times New Roman" w:hAnsi="Times New Roman" w:eastAsia="Times New Roman" w:cs="Times New Roman"/>
      <w:lang w:eastAsia="zh-CN"/>
    </w:rPr>
  </w:style>
  <w:style w:type="paragraph" w:styleId="19" w:customStyle="1">
    <w:name w:val="Цитата1"/>
    <w:basedOn w:val="Normal"/>
    <w:qFormat/>
    <w:rsid w:val="00596587"/>
    <w:pPr>
      <w:spacing w:lineRule="auto" w:line="240" w:before="0" w:after="120"/>
      <w:ind w:hanging="0" w:left="1440" w:right="1440"/>
    </w:pPr>
    <w:rPr>
      <w:rFonts w:ascii="Times New Roman" w:hAnsi="Times New Roman" w:eastAsia="Times New Roman" w:cs="Times New Roman"/>
      <w:sz w:val="24"/>
      <w:szCs w:val="24"/>
      <w:lang w:eastAsia="zh-CN"/>
    </w:rPr>
  </w:style>
  <w:style w:type="paragraph" w:styleId="Style31" w:customStyle="1">
    <w:name w:val="Содержимое таблицы"/>
    <w:basedOn w:val="Normal"/>
    <w:qFormat/>
    <w:rsid w:val="00596587"/>
    <w:pPr>
      <w:suppressLineNumbers/>
      <w:suppressAutoHyphens w:val="true"/>
      <w:spacing w:lineRule="auto" w:line="240" w:before="0" w:after="0"/>
    </w:pPr>
    <w:rPr>
      <w:rFonts w:ascii="Times New Roman" w:hAnsi="Times New Roman" w:eastAsia="Times New Roman" w:cs="Times New Roman"/>
      <w:sz w:val="28"/>
      <w:szCs w:val="28"/>
      <w:lang w:eastAsia="zh-CN"/>
    </w:rPr>
  </w:style>
  <w:style w:type="paragraph" w:styleId="Style32" w:customStyle="1">
    <w:name w:val="Заголовок таблицы"/>
    <w:basedOn w:val="Style31"/>
    <w:qFormat/>
    <w:rsid w:val="00596587"/>
    <w:pPr>
      <w:jc w:val="center"/>
    </w:pPr>
    <w:rPr>
      <w:b/>
      <w:bCs/>
    </w:rPr>
  </w:style>
  <w:style w:type="paragraph" w:styleId="Style33" w:customStyle="1">
    <w:name w:val="Содержимое врезки"/>
    <w:basedOn w:val="Normal"/>
    <w:qFormat/>
    <w:rsid w:val="00596587"/>
    <w:pPr>
      <w:suppressAutoHyphens w:val="true"/>
      <w:spacing w:lineRule="auto" w:line="240" w:before="0" w:after="0"/>
    </w:pPr>
    <w:rPr>
      <w:rFonts w:ascii="Times New Roman" w:hAnsi="Times New Roman" w:eastAsia="Times New Roman" w:cs="Times New Roman"/>
      <w:sz w:val="28"/>
      <w:szCs w:val="28"/>
      <w:lang w:eastAsia="zh-CN"/>
    </w:rPr>
  </w:style>
  <w:style w:type="paragraph" w:styleId="NoSpacing">
    <w:name w:val="No Spacing"/>
    <w:link w:val="Style11"/>
    <w:uiPriority w:val="1"/>
    <w:qFormat/>
    <w:rsid w:val="00596587"/>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zh-CN" w:bidi="ar-SA"/>
    </w:rPr>
  </w:style>
  <w:style w:type="paragraph" w:styleId="BalloonText">
    <w:name w:val="Balloon Text"/>
    <w:basedOn w:val="Normal"/>
    <w:link w:val="Style10"/>
    <w:uiPriority w:val="99"/>
    <w:unhideWhenUsed/>
    <w:qFormat/>
    <w:rsid w:val="00596587"/>
    <w:pPr>
      <w:suppressAutoHyphens w:val="true"/>
      <w:spacing w:lineRule="auto" w:line="240" w:before="0" w:after="0"/>
    </w:pPr>
    <w:rPr>
      <w:rFonts w:ascii="Arial" w:hAnsi="Arial" w:eastAsia="Times New Roman" w:cs="Arial"/>
      <w:sz w:val="16"/>
      <w:szCs w:val="16"/>
      <w:lang w:eastAsia="zh-CN"/>
    </w:rPr>
  </w:style>
  <w:style w:type="paragraph" w:styleId="Default1" w:customStyle="1">
    <w:name w:val="Default"/>
    <w:link w:val="Default"/>
    <w:qFormat/>
    <w:rsid w:val="00596587"/>
    <w:pPr>
      <w:widowControl/>
      <w:suppressAutoHyphens w:val="true"/>
      <w:bidi w:val="0"/>
      <w:spacing w:lineRule="auto" w:line="240" w:before="0" w:after="0"/>
      <w:jc w:val="left"/>
    </w:pPr>
    <w:rPr>
      <w:rFonts w:ascii="Century Gothic" w:hAnsi="Century Gothic" w:eastAsia="Times New Roman" w:cs="Century Gothic"/>
      <w:color w:val="000000"/>
      <w:kern w:val="0"/>
      <w:sz w:val="24"/>
      <w:szCs w:val="24"/>
      <w:lang w:val="ru-RU" w:eastAsia="ru-RU" w:bidi="ar-SA"/>
    </w:rPr>
  </w:style>
  <w:style w:type="paragraph" w:styleId="NormalWeb">
    <w:name w:val="Normal (Web)"/>
    <w:basedOn w:val="Normal"/>
    <w:uiPriority w:val="99"/>
    <w:unhideWhenUsed/>
    <w:qFormat/>
    <w:rsid w:val="00596587"/>
    <w:pPr>
      <w:spacing w:lineRule="auto" w:line="240" w:beforeAutospacing="1" w:afterAutospacing="1"/>
    </w:pPr>
    <w:rPr>
      <w:rFonts w:ascii="Times New Roman" w:hAnsi="Times New Roman" w:eastAsia="Times New Roman" w:cs="Times New Roman"/>
      <w:sz w:val="24"/>
      <w:szCs w:val="24"/>
      <w:lang w:eastAsia="ru-RU"/>
    </w:rPr>
  </w:style>
  <w:style w:type="paragraph" w:styleId="Standard" w:customStyle="1">
    <w:name w:val="Standard"/>
    <w:qFormat/>
    <w:rsid w:val="00596587"/>
    <w:pPr>
      <w:widowControl/>
      <w:suppressAutoHyphens w:val="true"/>
      <w:bidi w:val="0"/>
      <w:spacing w:lineRule="auto" w:line="276" w:before="0" w:after="200"/>
      <w:jc w:val="left"/>
      <w:textAlignment w:val="baseline"/>
    </w:pPr>
    <w:rPr>
      <w:rFonts w:ascii="Calibri" w:hAnsi="Calibri" w:eastAsia="SimSun" w:cs="Calibri" w:asciiTheme="minorHAnsi" w:hAnsiTheme="minorHAnsi"/>
      <w:color w:val="auto"/>
      <w:kern w:val="2"/>
      <w:sz w:val="22"/>
      <w:szCs w:val="22"/>
      <w:lang w:val="ru-RU" w:eastAsia="en-US" w:bidi="ar-SA"/>
    </w:rPr>
  </w:style>
  <w:style w:type="paragraph" w:styleId="112" w:customStyle="1">
    <w:name w:val="Заголовок 11"/>
    <w:basedOn w:val="Normal"/>
    <w:next w:val="Normal"/>
    <w:uiPriority w:val="9"/>
    <w:qFormat/>
    <w:rsid w:val="00596587"/>
    <w:pPr>
      <w:keepNext w:val="true"/>
      <w:keepLines/>
      <w:widowControl w:val="false"/>
      <w:suppressAutoHyphens w:val="true"/>
      <w:spacing w:lineRule="auto" w:line="240" w:before="480" w:after="0"/>
      <w:outlineLvl w:val="0"/>
    </w:pPr>
    <w:rPr>
      <w:rFonts w:ascii="Cambria" w:hAnsi="Cambria" w:eastAsia="Times New Roman" w:cs="Times New Roman"/>
      <w:b/>
      <w:bCs/>
      <w:color w:val="365F91"/>
      <w:kern w:val="2"/>
      <w:sz w:val="28"/>
      <w:szCs w:val="28"/>
      <w:lang w:eastAsia="ar-SA"/>
    </w:rPr>
  </w:style>
  <w:style w:type="paragraph" w:styleId="411" w:customStyle="1">
    <w:name w:val="Заголовок 41"/>
    <w:basedOn w:val="Normal"/>
    <w:next w:val="Normal"/>
    <w:uiPriority w:val="9"/>
    <w:semiHidden/>
    <w:unhideWhenUsed/>
    <w:qFormat/>
    <w:rsid w:val="00596587"/>
    <w:pPr>
      <w:keepNext w:val="true"/>
      <w:keepLines/>
      <w:widowControl w:val="false"/>
      <w:suppressAutoHyphens w:val="true"/>
      <w:spacing w:lineRule="auto" w:line="240" w:before="40" w:after="0"/>
      <w:outlineLvl w:val="3"/>
    </w:pPr>
    <w:rPr>
      <w:rFonts w:ascii="Cambria" w:hAnsi="Cambria" w:eastAsia="Times New Roman" w:cs="Times New Roman"/>
      <w:i/>
      <w:iCs/>
      <w:color w:val="365F91"/>
      <w:kern w:val="2"/>
      <w:sz w:val="20"/>
      <w:szCs w:val="24"/>
      <w:lang w:eastAsia="ar-SA"/>
    </w:rPr>
  </w:style>
  <w:style w:type="paragraph" w:styleId="110" w:customStyle="1">
    <w:name w:val="Абзац списка1"/>
    <w:basedOn w:val="Normal"/>
    <w:link w:val="ListParagraphChar"/>
    <w:qFormat/>
    <w:rsid w:val="00596587"/>
    <w:pPr>
      <w:widowControl w:val="false"/>
      <w:suppressAutoHyphens w:val="true"/>
      <w:spacing w:lineRule="auto" w:line="240" w:before="0" w:after="0"/>
      <w:ind w:hanging="0" w:left="720"/>
      <w:contextualSpacing/>
    </w:pPr>
    <w:rPr>
      <w:rFonts w:ascii="Times New Roman" w:hAnsi="Times New Roman" w:eastAsia="Times New Roman" w:cs="Times New Roman"/>
      <w:kern w:val="2"/>
      <w:sz w:val="20"/>
      <w:szCs w:val="24"/>
      <w:lang w:eastAsia="ar-SA"/>
    </w:rPr>
  </w:style>
  <w:style w:type="paragraph" w:styleId="113" w:customStyle="1">
    <w:name w:val="Без интервала1"/>
    <w:qFormat/>
    <w:rsid w:val="00596587"/>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ConsNormal1" w:customStyle="1">
    <w:name w:val="ConsNormal"/>
    <w:link w:val="ConsNormal"/>
    <w:qFormat/>
    <w:rsid w:val="00596587"/>
    <w:pPr>
      <w:widowControl w:val="false"/>
      <w:suppressAutoHyphens w:val="true"/>
      <w:bidi w:val="0"/>
      <w:spacing w:lineRule="auto" w:line="240" w:before="0" w:after="0"/>
      <w:ind w:firstLine="720" w:right="19772"/>
      <w:jc w:val="left"/>
    </w:pPr>
    <w:rPr>
      <w:rFonts w:ascii="Arial" w:hAnsi="Arial" w:eastAsia="Times New Roman" w:cs="Times New Roman"/>
      <w:color w:val="auto"/>
      <w:kern w:val="0"/>
      <w:sz w:val="20"/>
      <w:szCs w:val="20"/>
      <w:lang w:val="ru-RU" w:eastAsia="ru-RU" w:bidi="ar-SA"/>
    </w:rPr>
  </w:style>
  <w:style w:type="paragraph" w:styleId="ConsPlusCell" w:customStyle="1">
    <w:name w:val="ConsPlusCell"/>
    <w:uiPriority w:val="99"/>
    <w:qFormat/>
    <w:rsid w:val="00596587"/>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23" w:customStyle="1">
    <w:name w:val="Абзац списка2"/>
    <w:basedOn w:val="Normal"/>
    <w:qFormat/>
    <w:rsid w:val="00596587"/>
    <w:pPr>
      <w:suppressAutoHyphens w:val="true"/>
      <w:ind w:hanging="0" w:left="720"/>
    </w:pPr>
    <w:rPr>
      <w:rFonts w:ascii="Calibri" w:hAnsi="Calibri" w:eastAsia="Times New Roman" w:cs="Calibri"/>
      <w:lang w:eastAsia="zh-CN"/>
    </w:rPr>
  </w:style>
  <w:style w:type="paragraph" w:styleId="ConsPlusTitle" w:customStyle="1">
    <w:name w:val="ConsPlusTitle"/>
    <w:qFormat/>
    <w:rsid w:val="00596587"/>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nformat1" w:customStyle="1">
    <w:name w:val="ConsPlusNonformat"/>
    <w:link w:val="ConsPlusNonformat"/>
    <w:qFormat/>
    <w:rsid w:val="00596587"/>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ListNumber">
    <w:name w:val="List Number"/>
    <w:basedOn w:val="Normal"/>
    <w:uiPriority w:val="99"/>
    <w:semiHidden/>
    <w:unhideWhenUsed/>
    <w:qFormat/>
    <w:rsid w:val="00596587"/>
    <w:pPr>
      <w:numPr>
        <w:ilvl w:val="0"/>
        <w:numId w:val="1"/>
      </w:numPr>
      <w:spacing w:lineRule="auto" w:line="240" w:before="0" w:after="0"/>
      <w:contextualSpacing/>
    </w:pPr>
    <w:rPr>
      <w:rFonts w:ascii="Times New Roman" w:hAnsi="Times New Roman" w:eastAsia="Times New Roman" w:cs="Times New Roman"/>
      <w:sz w:val="24"/>
      <w:szCs w:val="24"/>
      <w:lang w:eastAsia="ru-RU"/>
    </w:rPr>
  </w:style>
  <w:style w:type="paragraph" w:styleId="Subtitle">
    <w:name w:val="Subtitle"/>
    <w:basedOn w:val="Normal"/>
    <w:next w:val="Normal"/>
    <w:link w:val="Style12"/>
    <w:uiPriority w:val="11"/>
    <w:qFormat/>
    <w:rsid w:val="00596587"/>
    <w:pPr>
      <w:spacing w:lineRule="auto" w:line="240" w:before="0" w:after="60"/>
      <w:jc w:val="center"/>
      <w:outlineLvl w:val="1"/>
    </w:pPr>
    <w:rPr>
      <w:rFonts w:ascii="Calibri Light" w:hAnsi="Calibri Light" w:eastAsia="Times New Roman" w:cs="Times New Roman"/>
      <w:sz w:val="24"/>
      <w:szCs w:val="24"/>
      <w:lang w:eastAsia="ru-RU"/>
    </w:rPr>
  </w:style>
  <w:style w:type="paragraph" w:styleId="CommentText">
    <w:name w:val="annotation text"/>
    <w:basedOn w:val="Normal"/>
    <w:link w:val="Style13"/>
    <w:uiPriority w:val="99"/>
    <w:semiHidden/>
    <w:unhideWhenUsed/>
    <w:qFormat/>
    <w:rsid w:val="00596587"/>
    <w:pPr>
      <w:spacing w:lineRule="auto" w:line="240" w:before="0" w:after="0"/>
    </w:pPr>
    <w:rPr>
      <w:rFonts w:ascii="Times New Roman" w:hAnsi="Times New Roman" w:eastAsia="Times New Roman" w:cs="Times New Roman"/>
      <w:sz w:val="20"/>
      <w:szCs w:val="20"/>
      <w:lang w:eastAsia="ru-RU"/>
    </w:rPr>
  </w:style>
  <w:style w:type="paragraph" w:styleId="annotationsubject">
    <w:name w:val="annotation subject"/>
    <w:basedOn w:val="CommentText"/>
    <w:next w:val="CommentText"/>
    <w:link w:val="Style14"/>
    <w:uiPriority w:val="99"/>
    <w:semiHidden/>
    <w:unhideWhenUsed/>
    <w:qFormat/>
    <w:rsid w:val="00596587"/>
    <w:pPr>
      <w:numPr>
        <w:ilvl w:val="0"/>
        <w:numId w:val="8"/>
      </w:numPr>
      <w:tabs>
        <w:tab w:val="clear" w:pos="709"/>
      </w:tabs>
    </w:pPr>
    <w:rPr>
      <w:b/>
      <w:bCs/>
    </w:rPr>
  </w:style>
  <w:style w:type="paragraph" w:styleId="Style34" w:customStyle="1">
    <w:name w:val="Обычный + по ширине"/>
    <w:basedOn w:val="Normal"/>
    <w:qFormat/>
    <w:rsid w:val="00596587"/>
    <w:pPr>
      <w:numPr>
        <w:ilvl w:val="0"/>
        <w:numId w:val="8"/>
      </w:numPr>
      <w:tabs>
        <w:tab w:val="clear" w:pos="709"/>
      </w:tabs>
      <w:spacing w:lineRule="auto" w:line="240" w:before="0" w:after="0"/>
      <w:ind w:hanging="0" w:left="0"/>
      <w:jc w:val="both"/>
    </w:pPr>
    <w:rPr>
      <w:rFonts w:ascii="Times New Roman" w:hAnsi="Times New Roman" w:eastAsia="Times New Roman" w:cs="Times New Roman"/>
      <w:sz w:val="24"/>
      <w:szCs w:val="24"/>
      <w:lang w:eastAsia="ru-RU"/>
    </w:rPr>
  </w:style>
  <w:style w:type="paragraph" w:styleId="Style35" w:customStyle="1">
    <w:name w:val="Таблицы (моноширинный)"/>
    <w:basedOn w:val="Normal"/>
    <w:next w:val="Normal"/>
    <w:uiPriority w:val="99"/>
    <w:qFormat/>
    <w:rsid w:val="00596587"/>
    <w:pPr>
      <w:widowControl w:val="false"/>
      <w:numPr>
        <w:ilvl w:val="0"/>
        <w:numId w:val="8"/>
      </w:numPr>
      <w:tabs>
        <w:tab w:val="clear" w:pos="709"/>
      </w:tabs>
      <w:spacing w:lineRule="auto" w:line="240" w:before="0" w:after="0"/>
      <w:ind w:hanging="0" w:left="0"/>
      <w:jc w:val="both"/>
    </w:pPr>
    <w:rPr>
      <w:rFonts w:ascii="Courier New" w:hAnsi="Courier New" w:eastAsia="Times New Roman" w:cs="Courier New"/>
      <w:sz w:val="24"/>
      <w:szCs w:val="24"/>
      <w:lang w:eastAsia="ru-RU"/>
    </w:rPr>
  </w:style>
  <w:style w:type="paragraph" w:styleId="24" w:customStyle="1">
    <w:name w:val="Знак Знак Знак2 Знак"/>
    <w:basedOn w:val="Normal"/>
    <w:qFormat/>
    <w:rsid w:val="00596587"/>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114" w:customStyle="1">
    <w:name w:val="Название объекта1"/>
    <w:basedOn w:val="Normal"/>
    <w:qFormat/>
    <w:rsid w:val="00596587"/>
    <w:pPr>
      <w:spacing w:lineRule="auto" w:line="240" w:before="0" w:after="0"/>
      <w:jc w:val="center"/>
    </w:pPr>
    <w:rPr>
      <w:rFonts w:ascii="Times New Roman" w:hAnsi="Times New Roman" w:eastAsia="Times New Roman" w:cs="Times New Roman"/>
      <w:sz w:val="24"/>
      <w:szCs w:val="20"/>
      <w:lang w:eastAsia="ar-SA"/>
    </w:rPr>
  </w:style>
  <w:style w:type="paragraph" w:styleId="-" w:customStyle="1">
    <w:name w:val="Контракт-пункт"/>
    <w:basedOn w:val="Normal"/>
    <w:qFormat/>
    <w:rsid w:val="00596587"/>
    <w:pPr>
      <w:tabs>
        <w:tab w:val="clear" w:pos="709"/>
        <w:tab w:val="left" w:pos="1931" w:leader="none"/>
      </w:tabs>
      <w:spacing w:lineRule="auto" w:line="240" w:before="0" w:after="0"/>
      <w:ind w:firstLine="567" w:left="513"/>
      <w:jc w:val="both"/>
    </w:pPr>
    <w:rPr>
      <w:rFonts w:ascii="Times New Roman" w:hAnsi="Times New Roman" w:eastAsia="Times New Roman" w:cs="Times New Roman"/>
      <w:sz w:val="28"/>
      <w:szCs w:val="28"/>
      <w:lang w:eastAsia="ru-RU"/>
    </w:rPr>
  </w:style>
  <w:style w:type="paragraph" w:styleId="Title">
    <w:name w:val="Title"/>
    <w:basedOn w:val="Normal"/>
    <w:next w:val="Normal"/>
    <w:link w:val="13"/>
    <w:qFormat/>
    <w:rsid w:val="00596587"/>
    <w:pPr>
      <w:spacing w:lineRule="auto" w:line="240" w:before="0" w:after="0"/>
      <w:contextualSpacing/>
    </w:pPr>
    <w:rPr>
      <w:rFonts w:ascii="Arial" w:hAnsi="Arial" w:eastAsia="MS Mincho"/>
      <w:sz w:val="28"/>
      <w:szCs w:val="28"/>
      <w:lang w:eastAsia="ar-SA"/>
    </w:rPr>
  </w:style>
  <w:style w:type="paragraph" w:styleId="HTMLTopofForm">
    <w:name w:val="HTML Top of Form"/>
    <w:basedOn w:val="Normal"/>
    <w:next w:val="Normal"/>
    <w:qFormat/>
    <w:rsid w:val="00596587"/>
    <w:pPr>
      <w:pBdr>
        <w:bottom w:val="single" w:sz="6" w:space="1" w:color="000000"/>
      </w:pBdr>
      <w:spacing w:lineRule="auto" w:line="240" w:before="0" w:after="0"/>
      <w:jc w:val="center"/>
    </w:pPr>
    <w:rPr>
      <w:rFonts w:ascii="Arial" w:hAnsi="Arial" w:eastAsia="Times New Roman" w:cs="Arial"/>
      <w:vanish/>
      <w:sz w:val="16"/>
      <w:szCs w:val="16"/>
      <w:lang w:eastAsia="ru-RU"/>
    </w:rPr>
  </w:style>
  <w:style w:type="paragraph" w:styleId="HTMLBottomofForm">
    <w:name w:val="HTML Bottom of Form"/>
    <w:basedOn w:val="Normal"/>
    <w:next w:val="Normal"/>
    <w:qFormat/>
    <w:rsid w:val="00596587"/>
    <w:pPr>
      <w:pBdr>
        <w:top w:val="single" w:sz="6" w:space="1" w:color="000000"/>
      </w:pBdr>
      <w:spacing w:lineRule="auto" w:line="240" w:before="0" w:after="0"/>
      <w:jc w:val="center"/>
    </w:pPr>
    <w:rPr>
      <w:rFonts w:ascii="Arial" w:hAnsi="Arial" w:eastAsia="Times New Roman" w:cs="Arial"/>
      <w:vanish/>
      <w:sz w:val="16"/>
      <w:szCs w:val="16"/>
      <w:lang w:eastAsia="ru-RU"/>
    </w:rPr>
  </w:style>
  <w:style w:type="paragraph" w:styleId="25" w:customStyle="1">
    <w:name w:val="Без интервала2"/>
    <w:link w:val="NoSpacingChar2"/>
    <w:qFormat/>
    <w:rsid w:val="0059658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en-US" w:eastAsia="en-US" w:bidi="ar-SA"/>
    </w:rPr>
  </w:style>
  <w:style w:type="paragraph" w:styleId="Style36" w:customStyle="1">
    <w:name w:val="обычн БО"/>
    <w:basedOn w:val="Normal"/>
    <w:qFormat/>
    <w:rsid w:val="00596587"/>
    <w:pPr>
      <w:widowControl w:val="false"/>
      <w:suppressAutoHyphens w:val="true"/>
      <w:spacing w:lineRule="auto" w:line="240" w:before="0" w:after="0"/>
      <w:jc w:val="both"/>
    </w:pPr>
    <w:rPr>
      <w:rFonts w:ascii="Arial" w:hAnsi="Arial" w:eastAsia="Times New Roman" w:cs="Times New Roman"/>
      <w:sz w:val="24"/>
      <w:szCs w:val="20"/>
      <w:lang w:eastAsia="ru-RU"/>
    </w:rPr>
  </w:style>
  <w:style w:type="paragraph" w:styleId="115" w:customStyle="1">
    <w:name w:val="Знак Знак Знак Знак1"/>
    <w:basedOn w:val="Normal"/>
    <w:qFormat/>
    <w:rsid w:val="00596587"/>
    <w:pPr>
      <w:spacing w:lineRule="exact" w:line="240" w:before="0" w:after="160"/>
    </w:pPr>
    <w:rPr>
      <w:rFonts w:ascii="Verdana" w:hAnsi="Verdana" w:eastAsia="Times New Roman" w:cs="Verdana"/>
      <w:sz w:val="20"/>
      <w:szCs w:val="20"/>
      <w:lang w:val="en-US"/>
    </w:rPr>
  </w:style>
  <w:style w:type="paragraph" w:styleId="FootnoteText">
    <w:name w:val="footnote text"/>
    <w:basedOn w:val="Normal"/>
    <w:link w:val="Style16"/>
    <w:uiPriority w:val="99"/>
    <w:semiHidden/>
    <w:unhideWhenUsed/>
    <w:rsid w:val="00596587"/>
    <w:pPr>
      <w:suppressAutoHyphens w:val="true"/>
      <w:spacing w:lineRule="auto" w:line="240" w:before="0" w:after="0"/>
    </w:pPr>
    <w:rPr>
      <w:rFonts w:ascii="Times New Roman" w:hAnsi="Times New Roman" w:eastAsia="Times New Roman" w:cs="Times New Roman"/>
      <w:sz w:val="20"/>
      <w:szCs w:val="20"/>
      <w:lang w:eastAsia="zh-CN"/>
    </w:rPr>
  </w:style>
  <w:style w:type="paragraph" w:styleId="EndnoteText">
    <w:name w:val="endnote text"/>
    <w:basedOn w:val="Normal"/>
    <w:link w:val="Style18"/>
    <w:uiPriority w:val="99"/>
    <w:semiHidden/>
    <w:unhideWhenUsed/>
    <w:rsid w:val="00596587"/>
    <w:pPr>
      <w:suppressAutoHyphens w:val="true"/>
      <w:spacing w:lineRule="auto" w:line="240" w:before="0" w:after="0"/>
    </w:pPr>
    <w:rPr>
      <w:rFonts w:ascii="Times New Roman" w:hAnsi="Times New Roman" w:eastAsia="Times New Roman" w:cs="Times New Roman"/>
      <w:sz w:val="20"/>
      <w:szCs w:val="20"/>
      <w:lang w:eastAsia="zh-CN"/>
    </w:rPr>
  </w:style>
  <w:style w:type="paragraph" w:styleId="BodyText2">
    <w:name w:val="Body Text 2"/>
    <w:basedOn w:val="Normal"/>
    <w:uiPriority w:val="99"/>
    <w:qFormat/>
    <w:rsid w:val="00596587"/>
    <w:pPr>
      <w:spacing w:lineRule="auto" w:line="240" w:before="0" w:after="0"/>
      <w:jc w:val="both"/>
    </w:pPr>
    <w:rPr>
      <w:rFonts w:eastAsia="Times New Roman"/>
      <w:sz w:val="28"/>
      <w:szCs w:val="28"/>
    </w:rPr>
  </w:style>
  <w:style w:type="paragraph" w:styleId="-1" w:customStyle="1">
    <w:name w:val="Контракт-раздел"/>
    <w:basedOn w:val="Normal"/>
    <w:next w:val="-"/>
    <w:qFormat/>
    <w:rsid w:val="00596587"/>
    <w:pPr>
      <w:keepNext w:val="true"/>
      <w:tabs>
        <w:tab w:val="clear" w:pos="709"/>
        <w:tab w:val="left" w:pos="0" w:leader="none"/>
        <w:tab w:val="left" w:pos="540" w:leader="none"/>
      </w:tabs>
      <w:suppressAutoHyphens w:val="true"/>
      <w:spacing w:lineRule="auto" w:line="240" w:before="360" w:after="120"/>
      <w:jc w:val="center"/>
      <w:outlineLvl w:val="3"/>
    </w:pPr>
    <w:rPr>
      <w:rFonts w:ascii="Times New Roman" w:hAnsi="Times New Roman" w:eastAsia="Times New Roman" w:cs="Times New Roman"/>
      <w:b/>
      <w:bCs/>
      <w:smallCaps/>
      <w:sz w:val="24"/>
      <w:szCs w:val="24"/>
      <w:lang w:eastAsia="ru-RU"/>
    </w:rPr>
  </w:style>
  <w:style w:type="paragraph" w:styleId="-2" w:customStyle="1">
    <w:name w:val="Контракт-подпункт"/>
    <w:basedOn w:val="Normal"/>
    <w:qFormat/>
    <w:rsid w:val="00596587"/>
    <w:pPr>
      <w:tabs>
        <w:tab w:val="clear" w:pos="709"/>
        <w:tab w:val="left" w:pos="851" w:leader="none"/>
      </w:tabs>
      <w:spacing w:lineRule="auto" w:line="240" w:before="0" w:after="0"/>
      <w:ind w:hanging="851" w:left="851"/>
      <w:jc w:val="both"/>
    </w:pPr>
    <w:rPr>
      <w:rFonts w:ascii="Times New Roman" w:hAnsi="Times New Roman" w:eastAsia="Times New Roman" w:cs="Times New Roman"/>
      <w:sz w:val="24"/>
      <w:szCs w:val="24"/>
      <w:lang w:eastAsia="ru-RU"/>
    </w:rPr>
  </w:style>
  <w:style w:type="paragraph" w:styleId="-3" w:customStyle="1">
    <w:name w:val="Контракт-подподпункт"/>
    <w:basedOn w:val="Normal"/>
    <w:qFormat/>
    <w:rsid w:val="00596587"/>
    <w:pPr>
      <w:tabs>
        <w:tab w:val="clear" w:pos="709"/>
        <w:tab w:val="left" w:pos="1418" w:leader="none"/>
      </w:tabs>
      <w:spacing w:lineRule="auto" w:line="240" w:before="0" w:after="0"/>
      <w:ind w:hanging="567" w:left="1418"/>
      <w:jc w:val="both"/>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8b0cf3"/>
    <w:pPr>
      <w:spacing w:lineRule="auto" w:line="240" w:beforeAutospacing="1" w:afterAutospacing="1"/>
    </w:pPr>
    <w:rPr>
      <w:rFonts w:ascii="Times New Roman" w:hAnsi="Times New Roman" w:eastAsia="Times New Roman" w:cs="Times New Roman"/>
      <w:sz w:val="24"/>
      <w:szCs w:val="24"/>
      <w:lang w:eastAsia="ru-RU"/>
    </w:rPr>
  </w:style>
  <w:style w:type="paragraph" w:styleId="26" w:customStyle="1">
    <w:name w:val="Основной текст с отступом Знак2"/>
    <w:basedOn w:val="18"/>
    <w:qFormat/>
    <w:rsid w:val="003975b0"/>
    <w:pPr>
      <w:widowControl/>
      <w:spacing w:lineRule="auto" w:line="240" w:before="0" w:after="120"/>
      <w:ind w:hanging="0" w:left="283"/>
      <w:textAlignment w:val="baseline"/>
    </w:pPr>
    <w:rPr>
      <w:rFonts w:eastAsia="Arial"/>
      <w:color w:val="00000A"/>
      <w:sz w:val="20"/>
      <w:lang w:eastAsia="ar-SA"/>
    </w:rPr>
  </w:style>
  <w:style w:type="paragraph" w:styleId="caption2">
    <w:name w:val="caption2"/>
    <w:basedOn w:val="Normal"/>
    <w:qFormat/>
    <w:pPr>
      <w:spacing w:lineRule="exact" w:line="240" w:before="120" w:after="120"/>
    </w:pPr>
    <w:rPr>
      <w:rFonts w:ascii="Times New Roman" w:hAnsi="Times New Roman"/>
      <w:i/>
      <w:iCs/>
      <w:lang w:eastAsia="zh-CN"/>
    </w:rPr>
  </w:style>
  <w:style w:type="paragraph" w:styleId="Style37">
    <w:name w:val="Абзац списка"/>
    <w:basedOn w:val="Normal"/>
    <w:qFormat/>
    <w:pPr>
      <w:ind w:hanging="0" w:left="708" w:right="0"/>
    </w:pPr>
    <w:rPr>
      <w:rFonts w:cs="Times New Roman"/>
    </w:rPr>
  </w:style>
  <w:style w:type="paragraph" w:styleId="user3">
    <w:name w:val="Содержимое врезки (user)"/>
    <w:basedOn w:val="Normal"/>
    <w:qFormat/>
    <w:pPr/>
    <w:rPr/>
  </w:style>
  <w:style w:type="numbering" w:styleId="user4" w:default="1">
    <w:name w:val="Без списка (user)"/>
    <w:uiPriority w:val="99"/>
    <w:semiHidden/>
    <w:unhideWhenUsed/>
    <w:qFormat/>
  </w:style>
  <w:style w:type="numbering" w:styleId="116" w:customStyle="1">
    <w:name w:val="Нет списка1"/>
    <w:uiPriority w:val="99"/>
    <w:semiHidden/>
    <w:unhideWhenUsed/>
    <w:qFormat/>
    <w:rsid w:val="00596587"/>
  </w:style>
  <w:style w:type="numbering" w:styleId="117" w:customStyle="1">
    <w:name w:val="Нет списка11"/>
    <w:uiPriority w:val="99"/>
    <w:semiHidden/>
    <w:unhideWhenUsed/>
    <w:qFormat/>
    <w:rsid w:val="00596587"/>
  </w:style>
  <w:style w:type="numbering" w:styleId="27" w:customStyle="1">
    <w:name w:val="Нет списка2"/>
    <w:uiPriority w:val="99"/>
    <w:semiHidden/>
    <w:unhideWhenUsed/>
    <w:qFormat/>
    <w:rsid w:val="00596587"/>
  </w:style>
  <w:style w:type="numbering" w:styleId="34" w:customStyle="1">
    <w:name w:val="Нет списка3"/>
    <w:uiPriority w:val="99"/>
    <w:semiHidden/>
    <w:unhideWhenUsed/>
    <w:qFormat/>
    <w:rsid w:val="00596587"/>
  </w:style>
  <w:style w:type="numbering" w:styleId="42" w:customStyle="1">
    <w:name w:val="Нет списка4"/>
    <w:uiPriority w:val="99"/>
    <w:semiHidden/>
    <w:unhideWhenUsed/>
    <w:qFormat/>
    <w:rsid w:val="00596587"/>
  </w:style>
  <w:style w:type="numbering" w:styleId="5" w:customStyle="1">
    <w:name w:val="Нет списка5"/>
    <w:uiPriority w:val="99"/>
    <w:semiHidden/>
    <w:unhideWhenUsed/>
    <w:qFormat/>
    <w:rsid w:val="00596587"/>
  </w:style>
  <w:style w:type="numbering" w:styleId="6" w:customStyle="1">
    <w:name w:val="Нет списка6"/>
    <w:uiPriority w:val="99"/>
    <w:semiHidden/>
    <w:unhideWhenUsed/>
    <w:qFormat/>
    <w:rsid w:val="00596587"/>
  </w:style>
  <w:style w:type="numbering" w:styleId="7" w:customStyle="1">
    <w:name w:val="Нет списка7"/>
    <w:semiHidden/>
    <w:unhideWhenUsed/>
    <w:qFormat/>
    <w:rsid w:val="00596587"/>
  </w:style>
  <w:style w:type="numbering" w:styleId="81" w:customStyle="1">
    <w:name w:val="Нет списка8"/>
    <w:uiPriority w:val="99"/>
    <w:semiHidden/>
    <w:unhideWhenUsed/>
    <w:qFormat/>
    <w:rsid w:val="00596587"/>
  </w:style>
  <w:style w:type="numbering" w:styleId="9" w:customStyle="1">
    <w:name w:val="Нет списка9"/>
    <w:uiPriority w:val="99"/>
    <w:semiHidden/>
    <w:unhideWhenUsed/>
    <w:qFormat/>
    <w:rsid w:val="00596587"/>
  </w:style>
  <w:style w:type="numbering" w:styleId="1111" w:customStyle="1">
    <w:name w:val="Нет списка111"/>
    <w:uiPriority w:val="99"/>
    <w:semiHidden/>
    <w:unhideWhenUsed/>
    <w:qFormat/>
    <w:rsid w:val="00596587"/>
  </w:style>
  <w:style w:type="numbering" w:styleId="11111" w:customStyle="1">
    <w:name w:val="Нет списка1111"/>
    <w:uiPriority w:val="99"/>
    <w:semiHidden/>
    <w:unhideWhenUsed/>
    <w:qFormat/>
    <w:rsid w:val="00596587"/>
  </w:style>
  <w:style w:type="numbering" w:styleId="213" w:customStyle="1">
    <w:name w:val="Нет списка21"/>
    <w:uiPriority w:val="99"/>
    <w:semiHidden/>
    <w:unhideWhenUsed/>
    <w:qFormat/>
    <w:rsid w:val="00596587"/>
  </w:style>
  <w:style w:type="numbering" w:styleId="313" w:customStyle="1">
    <w:name w:val="Нет списка31"/>
    <w:uiPriority w:val="99"/>
    <w:semiHidden/>
    <w:unhideWhenUsed/>
    <w:qFormat/>
    <w:rsid w:val="00596587"/>
  </w:style>
  <w:style w:type="numbering" w:styleId="412" w:customStyle="1">
    <w:name w:val="Нет списка41"/>
    <w:uiPriority w:val="99"/>
    <w:semiHidden/>
    <w:unhideWhenUsed/>
    <w:qFormat/>
    <w:rsid w:val="00596587"/>
  </w:style>
  <w:style w:type="numbering" w:styleId="51" w:customStyle="1">
    <w:name w:val="Нет списка51"/>
    <w:uiPriority w:val="99"/>
    <w:semiHidden/>
    <w:unhideWhenUsed/>
    <w:qFormat/>
    <w:rsid w:val="00596587"/>
  </w:style>
  <w:style w:type="numbering" w:styleId="61" w:customStyle="1">
    <w:name w:val="Нет списка61"/>
    <w:uiPriority w:val="99"/>
    <w:semiHidden/>
    <w:unhideWhenUsed/>
    <w:qFormat/>
    <w:rsid w:val="00596587"/>
  </w:style>
  <w:style w:type="numbering" w:styleId="71" w:customStyle="1">
    <w:name w:val="Нет списка71"/>
    <w:uiPriority w:val="99"/>
    <w:semiHidden/>
    <w:unhideWhenUsed/>
    <w:qFormat/>
    <w:rsid w:val="00596587"/>
  </w:style>
  <w:style w:type="numbering" w:styleId="10" w:customStyle="1">
    <w:name w:val="Нет списка10"/>
    <w:uiPriority w:val="99"/>
    <w:semiHidden/>
    <w:unhideWhenUsed/>
    <w:qFormat/>
    <w:rsid w:val="00596587"/>
  </w:style>
  <w:style w:type="numbering" w:styleId="121" w:customStyle="1">
    <w:name w:val="Нет списка12"/>
    <w:uiPriority w:val="99"/>
    <w:semiHidden/>
    <w:unhideWhenUsed/>
    <w:qFormat/>
    <w:rsid w:val="00596587"/>
  </w:style>
  <w:style w:type="numbering" w:styleId="1121" w:customStyle="1">
    <w:name w:val="Нет списка112"/>
    <w:uiPriority w:val="99"/>
    <w:semiHidden/>
    <w:unhideWhenUsed/>
    <w:qFormat/>
    <w:rsid w:val="00596587"/>
  </w:style>
  <w:style w:type="numbering" w:styleId="221" w:customStyle="1">
    <w:name w:val="Нет списка22"/>
    <w:uiPriority w:val="99"/>
    <w:semiHidden/>
    <w:unhideWhenUsed/>
    <w:qFormat/>
    <w:rsid w:val="00596587"/>
  </w:style>
  <w:style w:type="numbering" w:styleId="321" w:customStyle="1">
    <w:name w:val="Нет списка32"/>
    <w:uiPriority w:val="99"/>
    <w:semiHidden/>
    <w:unhideWhenUsed/>
    <w:qFormat/>
    <w:rsid w:val="00596587"/>
  </w:style>
  <w:style w:type="numbering" w:styleId="421" w:customStyle="1">
    <w:name w:val="Нет списка42"/>
    <w:uiPriority w:val="99"/>
    <w:semiHidden/>
    <w:unhideWhenUsed/>
    <w:qFormat/>
    <w:rsid w:val="00596587"/>
  </w:style>
  <w:style w:type="numbering" w:styleId="52" w:customStyle="1">
    <w:name w:val="Нет списка52"/>
    <w:uiPriority w:val="99"/>
    <w:semiHidden/>
    <w:unhideWhenUsed/>
    <w:qFormat/>
    <w:rsid w:val="00596587"/>
  </w:style>
  <w:style w:type="numbering" w:styleId="62" w:customStyle="1">
    <w:name w:val="Нет списка62"/>
    <w:uiPriority w:val="99"/>
    <w:semiHidden/>
    <w:unhideWhenUsed/>
    <w:qFormat/>
    <w:rsid w:val="00596587"/>
  </w:style>
  <w:style w:type="numbering" w:styleId="72" w:customStyle="1">
    <w:name w:val="Нет списка72"/>
    <w:uiPriority w:val="99"/>
    <w:semiHidden/>
    <w:unhideWhenUsed/>
    <w:qFormat/>
    <w:rsid w:val="00596587"/>
  </w:style>
  <w:style w:type="numbering" w:styleId="131" w:customStyle="1">
    <w:name w:val="Нет списка13"/>
    <w:uiPriority w:val="99"/>
    <w:semiHidden/>
    <w:unhideWhenUsed/>
    <w:qFormat/>
    <w:rsid w:val="00596587"/>
  </w:style>
  <w:style w:type="numbering" w:styleId="141" w:customStyle="1">
    <w:name w:val="Нет списка14"/>
    <w:uiPriority w:val="99"/>
    <w:semiHidden/>
    <w:unhideWhenUsed/>
    <w:qFormat/>
    <w:rsid w:val="00596587"/>
  </w:style>
  <w:style w:type="numbering" w:styleId="1131" w:customStyle="1">
    <w:name w:val="Нет списка113"/>
    <w:uiPriority w:val="99"/>
    <w:semiHidden/>
    <w:unhideWhenUsed/>
    <w:qFormat/>
    <w:rsid w:val="00596587"/>
  </w:style>
  <w:style w:type="numbering" w:styleId="231" w:customStyle="1">
    <w:name w:val="Нет списка23"/>
    <w:uiPriority w:val="99"/>
    <w:semiHidden/>
    <w:unhideWhenUsed/>
    <w:qFormat/>
    <w:rsid w:val="00596587"/>
  </w:style>
  <w:style w:type="numbering" w:styleId="331" w:customStyle="1">
    <w:name w:val="Нет списка33"/>
    <w:uiPriority w:val="99"/>
    <w:semiHidden/>
    <w:unhideWhenUsed/>
    <w:qFormat/>
    <w:rsid w:val="00596587"/>
  </w:style>
  <w:style w:type="numbering" w:styleId="43" w:customStyle="1">
    <w:name w:val="Нет списка43"/>
    <w:uiPriority w:val="99"/>
    <w:semiHidden/>
    <w:unhideWhenUsed/>
    <w:qFormat/>
    <w:rsid w:val="00596587"/>
  </w:style>
  <w:style w:type="numbering" w:styleId="53" w:customStyle="1">
    <w:name w:val="Нет списка53"/>
    <w:uiPriority w:val="99"/>
    <w:semiHidden/>
    <w:unhideWhenUsed/>
    <w:qFormat/>
    <w:rsid w:val="00596587"/>
  </w:style>
  <w:style w:type="numbering" w:styleId="63" w:customStyle="1">
    <w:name w:val="Нет списка63"/>
    <w:uiPriority w:val="99"/>
    <w:semiHidden/>
    <w:unhideWhenUsed/>
    <w:qFormat/>
    <w:rsid w:val="00596587"/>
  </w:style>
  <w:style w:type="numbering" w:styleId="73" w:customStyle="1">
    <w:name w:val="Нет списка73"/>
    <w:uiPriority w:val="99"/>
    <w:semiHidden/>
    <w:unhideWhenUsed/>
    <w:qFormat/>
    <w:rsid w:val="00596587"/>
  </w:style>
  <w:style w:type="numbering" w:styleId="151" w:customStyle="1">
    <w:name w:val="Нет списка15"/>
    <w:uiPriority w:val="99"/>
    <w:semiHidden/>
    <w:unhideWhenUsed/>
    <w:qFormat/>
    <w:rsid w:val="00596587"/>
  </w:style>
  <w:style w:type="numbering" w:styleId="161" w:customStyle="1">
    <w:name w:val="Нет списка16"/>
    <w:uiPriority w:val="99"/>
    <w:semiHidden/>
    <w:unhideWhenUsed/>
    <w:qFormat/>
    <w:rsid w:val="00596587"/>
  </w:style>
  <w:style w:type="numbering" w:styleId="1141" w:customStyle="1">
    <w:name w:val="Нет списка114"/>
    <w:uiPriority w:val="99"/>
    <w:semiHidden/>
    <w:unhideWhenUsed/>
    <w:qFormat/>
    <w:rsid w:val="00596587"/>
  </w:style>
  <w:style w:type="numbering" w:styleId="241" w:customStyle="1">
    <w:name w:val="Нет списка24"/>
    <w:uiPriority w:val="99"/>
    <w:semiHidden/>
    <w:unhideWhenUsed/>
    <w:qFormat/>
    <w:rsid w:val="00596587"/>
  </w:style>
  <w:style w:type="numbering" w:styleId="341" w:customStyle="1">
    <w:name w:val="Нет списка34"/>
    <w:uiPriority w:val="99"/>
    <w:semiHidden/>
    <w:unhideWhenUsed/>
    <w:qFormat/>
    <w:rsid w:val="00596587"/>
  </w:style>
  <w:style w:type="numbering" w:styleId="44" w:customStyle="1">
    <w:name w:val="Нет списка44"/>
    <w:uiPriority w:val="99"/>
    <w:semiHidden/>
    <w:unhideWhenUsed/>
    <w:qFormat/>
    <w:rsid w:val="00596587"/>
  </w:style>
  <w:style w:type="numbering" w:styleId="54" w:customStyle="1">
    <w:name w:val="Нет списка54"/>
    <w:uiPriority w:val="99"/>
    <w:semiHidden/>
    <w:unhideWhenUsed/>
    <w:qFormat/>
    <w:rsid w:val="00596587"/>
  </w:style>
  <w:style w:type="numbering" w:styleId="64" w:customStyle="1">
    <w:name w:val="Нет списка64"/>
    <w:uiPriority w:val="99"/>
    <w:semiHidden/>
    <w:unhideWhenUsed/>
    <w:qFormat/>
    <w:rsid w:val="00596587"/>
  </w:style>
  <w:style w:type="numbering" w:styleId="74" w:customStyle="1">
    <w:name w:val="Нет списка74"/>
    <w:uiPriority w:val="99"/>
    <w:semiHidden/>
    <w:unhideWhenUsed/>
    <w:qFormat/>
    <w:rsid w:val="00596587"/>
  </w:style>
  <w:style w:type="numbering" w:styleId="WW8Num43">
    <w:name w:val="WW8Num43"/>
    <w:qFormat/>
  </w:style>
  <w:style w:type="numbering" w:styleId="WW8Num42">
    <w:name w:val="WW8Num42"/>
    <w:qFormat/>
  </w:style>
  <w:style w:type="numbering" w:styleId="WW8Num1">
    <w:name w:val="WW8Num1"/>
    <w:qFormat/>
  </w:style>
  <w:style w:type="numbering" w:styleId="WW8Num2">
    <w:name w:val="WW8Num2"/>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d">
    <w:name w:val="Table Grid"/>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a">
    <w:name w:val="Сетка таблицы1"/>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Сетка таблицы2"/>
    <w:basedOn w:val="a5"/>
    <w:uiPriority w:val="5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Сетка таблицы21"/>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Сетка таблицы3"/>
    <w:basedOn w:val="a5"/>
    <w:uiPriority w:val="9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4"/>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Сетка таблицы5"/>
    <w:basedOn w:val="a5"/>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Сетка таблицы6"/>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Сетка таблицы7"/>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Сетка таблицы11"/>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Сетка таблицы22"/>
    <w:basedOn w:val="a5"/>
    <w:uiPriority w:val="5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0">
    <w:name w:val="Сетка таблицы211"/>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Сетка таблицы31"/>
    <w:basedOn w:val="a5"/>
    <w:uiPriority w:val="9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2">
    <w:name w:val="Сетка таблицы41"/>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Сетка таблицы8"/>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Сетка таблицы12"/>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Сетка таблицы23"/>
    <w:basedOn w:val="a5"/>
    <w:uiPriority w:val="5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0">
    <w:name w:val="Сетка таблицы212"/>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Сетка таблицы32"/>
    <w:basedOn w:val="a5"/>
    <w:uiPriority w:val="9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1">
    <w:name w:val="Сетка таблицы42"/>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0">
    <w:name w:val="Сетка таблицы52"/>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Сетка таблицы9"/>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Сетка таблицы13"/>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Сетка таблицы24"/>
    <w:basedOn w:val="a5"/>
    <w:uiPriority w:val="5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0">
    <w:name w:val="Сетка таблицы213"/>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
    <w:name w:val="Сетка таблицы33"/>
    <w:basedOn w:val="a5"/>
    <w:uiPriority w:val="9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1">
    <w:name w:val="Сетка таблицы43"/>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0">
    <w:name w:val="Сетка таблицы53"/>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Сетка таблицы10"/>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Сетка таблицы14"/>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Сетка таблицы25"/>
    <w:basedOn w:val="a5"/>
    <w:uiPriority w:val="5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Сетка таблицы214"/>
    <w:basedOn w:val="a5"/>
    <w:uiPriority w:val="5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
    <w:name w:val="Сетка таблицы34"/>
    <w:basedOn w:val="a5"/>
    <w:uiPriority w:val="99"/>
    <w:rsid w:val="0059658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0">
    <w:name w:val="Сетка таблицы44"/>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0">
    <w:name w:val="Сетка таблицы54"/>
    <w:basedOn w:val="a5"/>
    <w:uiPriority w:val="99"/>
    <w:rsid w:val="00596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msch29@29.fsin.gov.ru" TargetMode="External"/><Relationship Id="rId9" Type="http://schemas.openxmlformats.org/officeDocument/2006/relationships/hyperlink" Target="mailto:msch29om@29.fsin.gov.ru"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BA862-7701-4602-B429-A457FFF2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Application>LibreOffice/25.8.2.2$Windows_X86_64 LibreOffice_project/d401f2107ccab8f924a8e2df40f573aab7605b6f</Application>
  <AppVersion>15.0000</AppVersion>
  <Pages>15</Pages>
  <Words>4326</Words>
  <Characters>32093</Characters>
  <CharactersWithSpaces>36720</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smolenskaya_kp</dc:creator>
  <dc:description/>
  <dc:language>ru-RU</dc:language>
  <cp:lastModifiedBy/>
  <cp:lastPrinted>2026-06-11T16:02:24Z</cp:lastPrinted>
  <dcterms:modified xsi:type="dcterms:W3CDTF">2026-06-16T12:20:47Z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