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5E3F699" w14:textId="12D8BD1F" w:rsidR="00AA3F17" w:rsidRPr="00AA3F17" w:rsidRDefault="00550339" w:rsidP="00AA3F17">
      <w:pPr>
        <w:pStyle w:val="1"/>
        <w:shd w:val="clear" w:color="auto" w:fill="FFFFFF"/>
        <w:spacing w:before="0"/>
        <w:jc w:val="center"/>
        <w:rPr>
          <w:rFonts w:ascii="Times New Roman" w:eastAsia="Times New Roman" w:hAnsi="Times New Roman" w:cs="Times New Roman"/>
          <w:bCs w:val="0"/>
          <w:color w:val="auto"/>
          <w:sz w:val="24"/>
          <w:szCs w:val="24"/>
          <w:lang w:eastAsia="ru-RU"/>
        </w:rPr>
      </w:pPr>
      <w:r w:rsidRPr="00AA3F17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Техническое задание </w:t>
      </w:r>
      <w:r w:rsidR="00343ECE" w:rsidRPr="00AA3F17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закупки на</w:t>
      </w:r>
      <w:r w:rsidR="009810D1" w:rsidRPr="00AA3F17">
        <w:rPr>
          <w:rFonts w:ascii="Times New Roman" w:hAnsi="Times New Roman" w:cs="Times New Roman"/>
          <w:color w:val="auto"/>
          <w:sz w:val="24"/>
          <w:szCs w:val="24"/>
        </w:rPr>
        <w:t xml:space="preserve"> оказание платных образовательных </w:t>
      </w:r>
      <w:r w:rsidR="00AA3F17">
        <w:rPr>
          <w:rFonts w:ascii="Times New Roman" w:hAnsi="Times New Roman" w:cs="Times New Roman"/>
          <w:color w:val="auto"/>
          <w:sz w:val="24"/>
          <w:szCs w:val="24"/>
        </w:rPr>
        <w:t xml:space="preserve">услуг </w:t>
      </w:r>
      <w:r w:rsidR="00AA3F17" w:rsidRPr="00AA3F17">
        <w:rPr>
          <w:rFonts w:ascii="Times New Roman" w:eastAsia="Times New Roman" w:hAnsi="Times New Roman" w:cs="Times New Roman"/>
          <w:bCs w:val="0"/>
          <w:color w:val="auto"/>
          <w:sz w:val="24"/>
          <w:szCs w:val="24"/>
          <w:lang w:eastAsia="ru-RU"/>
        </w:rPr>
        <w:t>по программе по</w:t>
      </w:r>
      <w:bookmarkStart w:id="0" w:name="_GoBack"/>
      <w:bookmarkEnd w:id="0"/>
      <w:r w:rsidR="00AA3F17" w:rsidRPr="00AA3F17">
        <w:rPr>
          <w:rFonts w:ascii="Times New Roman" w:eastAsia="Times New Roman" w:hAnsi="Times New Roman" w:cs="Times New Roman"/>
          <w:bCs w:val="0"/>
          <w:color w:val="auto"/>
          <w:sz w:val="24"/>
          <w:szCs w:val="24"/>
          <w:lang w:eastAsia="ru-RU"/>
        </w:rPr>
        <w:t>вышения квалификации дополнительного профессионального обучения «Математическое моделирование и информационные технологии».</w:t>
      </w:r>
    </w:p>
    <w:tbl>
      <w:tblPr>
        <w:tblW w:w="10348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87"/>
        <w:gridCol w:w="2574"/>
        <w:gridCol w:w="7087"/>
      </w:tblGrid>
      <w:tr w:rsidR="008B50D2" w:rsidRPr="00550339" w14:paraId="782AF48B" w14:textId="77777777" w:rsidTr="0089336F">
        <w:trPr>
          <w:tblHeader/>
        </w:trPr>
        <w:tc>
          <w:tcPr>
            <w:tcW w:w="687" w:type="dxa"/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EF9A243" w14:textId="77777777" w:rsidR="00550339" w:rsidRPr="00550339" w:rsidRDefault="00550339" w:rsidP="008B33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12529"/>
                <w:lang w:eastAsia="ru-RU"/>
              </w:rPr>
            </w:pPr>
            <w:r w:rsidRPr="00550339">
              <w:rPr>
                <w:rFonts w:ascii="Times New Roman" w:eastAsia="Times New Roman" w:hAnsi="Times New Roman" w:cs="Times New Roman"/>
                <w:bCs/>
                <w:color w:val="212529"/>
                <w:lang w:eastAsia="ru-RU"/>
              </w:rPr>
              <w:t xml:space="preserve">№ </w:t>
            </w:r>
            <w:proofErr w:type="gramStart"/>
            <w:r w:rsidRPr="00550339">
              <w:rPr>
                <w:rFonts w:ascii="Times New Roman" w:eastAsia="Times New Roman" w:hAnsi="Times New Roman" w:cs="Times New Roman"/>
                <w:bCs/>
                <w:color w:val="212529"/>
                <w:lang w:eastAsia="ru-RU"/>
              </w:rPr>
              <w:t>п</w:t>
            </w:r>
            <w:proofErr w:type="gramEnd"/>
            <w:r w:rsidRPr="00550339">
              <w:rPr>
                <w:rFonts w:ascii="Times New Roman" w:eastAsia="Times New Roman" w:hAnsi="Times New Roman" w:cs="Times New Roman"/>
                <w:bCs/>
                <w:color w:val="212529"/>
                <w:lang w:eastAsia="ru-RU"/>
              </w:rPr>
              <w:t>/п</w:t>
            </w:r>
          </w:p>
        </w:tc>
        <w:tc>
          <w:tcPr>
            <w:tcW w:w="2574" w:type="dxa"/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9D293FF" w14:textId="77777777" w:rsidR="00550339" w:rsidRPr="00550339" w:rsidRDefault="00550339" w:rsidP="008B33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12529"/>
                <w:lang w:eastAsia="ru-RU"/>
              </w:rPr>
            </w:pPr>
            <w:r w:rsidRPr="00550339">
              <w:rPr>
                <w:rFonts w:ascii="Times New Roman" w:eastAsia="Times New Roman" w:hAnsi="Times New Roman" w:cs="Times New Roman"/>
                <w:bCs/>
                <w:color w:val="212529"/>
                <w:lang w:eastAsia="ru-RU"/>
              </w:rPr>
              <w:t>Раздел ТЗ</w:t>
            </w:r>
          </w:p>
        </w:tc>
        <w:tc>
          <w:tcPr>
            <w:tcW w:w="7087" w:type="dxa"/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E846532" w14:textId="77777777" w:rsidR="00550339" w:rsidRPr="00550339" w:rsidRDefault="00550339" w:rsidP="008B33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12529"/>
                <w:lang w:eastAsia="ru-RU"/>
              </w:rPr>
            </w:pPr>
            <w:r w:rsidRPr="00550339">
              <w:rPr>
                <w:rFonts w:ascii="Times New Roman" w:eastAsia="Times New Roman" w:hAnsi="Times New Roman" w:cs="Times New Roman"/>
                <w:bCs/>
                <w:color w:val="212529"/>
                <w:lang w:eastAsia="ru-RU"/>
              </w:rPr>
              <w:t>Содержание раздела ТЗ</w:t>
            </w:r>
          </w:p>
        </w:tc>
      </w:tr>
      <w:tr w:rsidR="00B20A6D" w:rsidRPr="00550339" w14:paraId="1E5CA68C" w14:textId="77777777" w:rsidTr="0089336F">
        <w:tc>
          <w:tcPr>
            <w:tcW w:w="687" w:type="dxa"/>
            <w:vMerge w:val="restart"/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2F48058" w14:textId="77777777" w:rsidR="00B20A6D" w:rsidRPr="00550339" w:rsidRDefault="00B20A6D" w:rsidP="008B33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lang w:eastAsia="ru-RU"/>
              </w:rPr>
            </w:pPr>
            <w:r w:rsidRPr="00550339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1</w:t>
            </w:r>
          </w:p>
        </w:tc>
        <w:tc>
          <w:tcPr>
            <w:tcW w:w="2574" w:type="dxa"/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8EC6F96" w14:textId="77777777" w:rsidR="00B20A6D" w:rsidRPr="00550339" w:rsidRDefault="00B20A6D" w:rsidP="008B33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lang w:eastAsia="ru-RU"/>
              </w:rPr>
            </w:pPr>
            <w:r w:rsidRPr="00550339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Наименование услуги</w:t>
            </w:r>
          </w:p>
        </w:tc>
        <w:tc>
          <w:tcPr>
            <w:tcW w:w="7087" w:type="dxa"/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1818923" w14:textId="39373097" w:rsidR="00B20A6D" w:rsidRDefault="00B20A6D" w:rsidP="007E3460">
            <w:pPr>
              <w:pStyle w:val="1"/>
              <w:shd w:val="clear" w:color="auto" w:fill="FFFFFF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212529"/>
                <w:sz w:val="22"/>
                <w:szCs w:val="22"/>
                <w:lang w:eastAsia="ru-RU"/>
              </w:rPr>
            </w:pPr>
            <w:r w:rsidRPr="007E3460">
              <w:rPr>
                <w:rFonts w:ascii="Times New Roman" w:eastAsia="Times New Roman" w:hAnsi="Times New Roman" w:cs="Times New Roman"/>
                <w:b w:val="0"/>
                <w:bCs w:val="0"/>
                <w:color w:val="212529"/>
                <w:sz w:val="22"/>
                <w:szCs w:val="22"/>
                <w:lang w:eastAsia="ru-RU"/>
              </w:rPr>
              <w:t>Оказание образовательных услуг по программе повышения квалификации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color w:val="212529"/>
                <w:sz w:val="22"/>
                <w:szCs w:val="22"/>
                <w:lang w:eastAsia="ru-RU"/>
              </w:rPr>
              <w:t xml:space="preserve"> дополнительного профессионального обучения</w:t>
            </w:r>
            <w:r w:rsidRPr="007E3460">
              <w:rPr>
                <w:rFonts w:ascii="Times New Roman" w:eastAsia="Times New Roman" w:hAnsi="Times New Roman" w:cs="Times New Roman"/>
                <w:b w:val="0"/>
                <w:bCs w:val="0"/>
                <w:color w:val="212529"/>
                <w:sz w:val="22"/>
                <w:szCs w:val="22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color w:val="212529"/>
                <w:sz w:val="22"/>
                <w:szCs w:val="22"/>
                <w:lang w:eastAsia="ru-RU"/>
              </w:rPr>
              <w:t>«</w:t>
            </w:r>
            <w:r w:rsidR="00EF37AC" w:rsidRPr="00EF37AC">
              <w:rPr>
                <w:rFonts w:ascii="Times New Roman" w:eastAsia="Times New Roman" w:hAnsi="Times New Roman" w:cs="Times New Roman"/>
                <w:b w:val="0"/>
                <w:bCs w:val="0"/>
                <w:color w:val="212529"/>
                <w:sz w:val="22"/>
                <w:szCs w:val="22"/>
                <w:lang w:eastAsia="ru-RU"/>
              </w:rPr>
              <w:t>Математическое моделирование и информационные технологии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color w:val="212529"/>
                <w:sz w:val="22"/>
                <w:szCs w:val="22"/>
                <w:lang w:eastAsia="ru-RU"/>
              </w:rPr>
              <w:t>».</w:t>
            </w:r>
          </w:p>
          <w:p w14:paraId="7F43F138" w14:textId="6BC6D368" w:rsidR="00B20A6D" w:rsidRPr="00B72BB6" w:rsidRDefault="00B20A6D" w:rsidP="0031396B">
            <w:pPr>
              <w:pStyle w:val="1"/>
              <w:shd w:val="clear" w:color="auto" w:fill="FFFFFF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212529"/>
                <w:sz w:val="22"/>
                <w:szCs w:val="22"/>
                <w:highlight w:val="cyan"/>
                <w:lang w:eastAsia="ru-RU"/>
              </w:rPr>
            </w:pPr>
            <w:r w:rsidRPr="00B72BB6">
              <w:rPr>
                <w:rFonts w:ascii="Times New Roman" w:eastAsia="Times New Roman" w:hAnsi="Times New Roman" w:cs="Times New Roman"/>
                <w:b w:val="0"/>
                <w:bCs w:val="0"/>
                <w:color w:val="212529"/>
                <w:sz w:val="22"/>
                <w:szCs w:val="22"/>
                <w:highlight w:val="cyan"/>
                <w:lang w:eastAsia="ru-RU"/>
              </w:rPr>
              <w:t>Обязательное наличие лицензии на ведение образовательной деятельности в области ДПО Исполнителя.</w:t>
            </w:r>
          </w:p>
          <w:p w14:paraId="030235A0" w14:textId="77777777" w:rsidR="00B20A6D" w:rsidRPr="00B72BB6" w:rsidRDefault="00B20A6D" w:rsidP="0031396B">
            <w:pPr>
              <w:pStyle w:val="1"/>
              <w:shd w:val="clear" w:color="auto" w:fill="FFFFFF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212529"/>
                <w:sz w:val="22"/>
                <w:szCs w:val="22"/>
                <w:highlight w:val="cyan"/>
                <w:lang w:eastAsia="ru-RU"/>
              </w:rPr>
            </w:pPr>
            <w:r w:rsidRPr="00B72BB6">
              <w:rPr>
                <w:rFonts w:ascii="Times New Roman" w:eastAsia="Times New Roman" w:hAnsi="Times New Roman" w:cs="Times New Roman"/>
                <w:b w:val="0"/>
                <w:bCs w:val="0"/>
                <w:color w:val="212529"/>
                <w:sz w:val="22"/>
                <w:szCs w:val="22"/>
                <w:highlight w:val="cyan"/>
                <w:lang w:eastAsia="ru-RU"/>
              </w:rPr>
              <w:t>Исполнитель должен быть аккредитован на площадке ФИС ФРДО.</w:t>
            </w:r>
          </w:p>
          <w:p w14:paraId="65BCFDAC" w14:textId="7C7DD931" w:rsidR="00B20A6D" w:rsidRPr="0031396B" w:rsidRDefault="00B20A6D" w:rsidP="0031396B">
            <w:pPr>
              <w:pStyle w:val="1"/>
              <w:shd w:val="clear" w:color="auto" w:fill="FFFFFF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212529"/>
                <w:sz w:val="22"/>
                <w:szCs w:val="22"/>
                <w:lang w:eastAsia="ru-RU"/>
              </w:rPr>
            </w:pPr>
            <w:r w:rsidRPr="00B72BB6">
              <w:rPr>
                <w:rFonts w:ascii="Times New Roman" w:eastAsia="Times New Roman" w:hAnsi="Times New Roman" w:cs="Times New Roman"/>
                <w:b w:val="0"/>
                <w:bCs w:val="0"/>
                <w:color w:val="212529"/>
                <w:sz w:val="22"/>
                <w:szCs w:val="22"/>
                <w:highlight w:val="cyan"/>
                <w:lang w:eastAsia="ru-RU"/>
              </w:rPr>
              <w:t>Наличие Сертификата соответствия требованиям МС ИСО 9001:2015 в области «Разработка и предоставление образовательных услуг в сфере дополнительного профессионального образования по программам повышения квалификации и профессиональной переподготовке государственных и муниципальных служащих, специалистов бюджетных и коммерческих организаций и иных организаций и заинтересованных лиц».</w:t>
            </w:r>
          </w:p>
        </w:tc>
      </w:tr>
      <w:tr w:rsidR="00B20A6D" w:rsidRPr="00550339" w14:paraId="5A08EA5E" w14:textId="77777777" w:rsidTr="0089336F">
        <w:tc>
          <w:tcPr>
            <w:tcW w:w="687" w:type="dxa"/>
            <w:vMerge/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36E1463" w14:textId="77777777" w:rsidR="00B20A6D" w:rsidRPr="00550339" w:rsidRDefault="00B20A6D" w:rsidP="008B33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lang w:eastAsia="ru-RU"/>
              </w:rPr>
            </w:pPr>
          </w:p>
        </w:tc>
        <w:tc>
          <w:tcPr>
            <w:tcW w:w="2574" w:type="dxa"/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110F767" w14:textId="77777777" w:rsidR="00B20A6D" w:rsidRPr="00550339" w:rsidRDefault="00B20A6D" w:rsidP="008B33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lang w:eastAsia="ru-RU"/>
              </w:rPr>
            </w:pPr>
            <w:r w:rsidRPr="00550339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Цель закупки</w:t>
            </w:r>
          </w:p>
        </w:tc>
        <w:tc>
          <w:tcPr>
            <w:tcW w:w="7087" w:type="dxa"/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2EFF14D" w14:textId="2D22C247" w:rsidR="00B20A6D" w:rsidRPr="00550339" w:rsidRDefault="00B20A6D" w:rsidP="008B33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lang w:eastAsia="ru-RU"/>
              </w:rPr>
            </w:pPr>
            <w:r w:rsidRPr="00550339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 xml:space="preserve">Повышение квалификации </w:t>
            </w:r>
            <w:r w:rsidRPr="00A91D03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профессорско- преподавательского состава</w:t>
            </w:r>
            <w:r w:rsidRPr="00550339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 xml:space="preserve"> образовательной организации</w:t>
            </w:r>
            <w:r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 xml:space="preserve"> с ц</w:t>
            </w:r>
            <w:r w:rsidRPr="00505E77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 xml:space="preserve">елью </w:t>
            </w:r>
            <w:r w:rsidR="007329A3" w:rsidRPr="007329A3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совершенствовани</w:t>
            </w:r>
            <w:r w:rsidR="007329A3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я</w:t>
            </w:r>
            <w:r w:rsidR="007329A3" w:rsidRPr="007329A3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 xml:space="preserve"> профессиональных компетенций</w:t>
            </w:r>
            <w:r w:rsidR="007329A3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 xml:space="preserve"> </w:t>
            </w:r>
            <w:r w:rsidR="007329A3" w:rsidRPr="003F730E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 xml:space="preserve">в области </w:t>
            </w:r>
            <w:r w:rsidR="003F730E" w:rsidRPr="003F730E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перево</w:t>
            </w:r>
            <w:r w:rsidR="003F730E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да</w:t>
            </w:r>
            <w:r w:rsidR="003F730E" w:rsidRPr="003F730E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 xml:space="preserve"> реальны</w:t>
            </w:r>
            <w:r w:rsidR="003F730E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х</w:t>
            </w:r>
            <w:r w:rsidR="003F730E" w:rsidRPr="003F730E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 xml:space="preserve"> процесс</w:t>
            </w:r>
            <w:r w:rsidR="003F730E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ов</w:t>
            </w:r>
            <w:r w:rsidR="003F730E" w:rsidRPr="003F730E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 xml:space="preserve"> в математические модели и </w:t>
            </w:r>
            <w:r w:rsidR="00922426" w:rsidRPr="003F730E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 xml:space="preserve">их </w:t>
            </w:r>
            <w:r w:rsidR="003F730E" w:rsidRPr="003F730E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реализ</w:t>
            </w:r>
            <w:r w:rsidR="00922426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ацию</w:t>
            </w:r>
            <w:r w:rsidR="003F730E" w:rsidRPr="003F730E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 xml:space="preserve"> с помощью компьютерных программ</w:t>
            </w:r>
            <w:r w:rsidR="007329A3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О</w:t>
            </w:r>
            <w:r w:rsidRPr="00550339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знакомление с ключевыми изменениями в высшем образовании в России.</w:t>
            </w:r>
          </w:p>
        </w:tc>
      </w:tr>
      <w:tr w:rsidR="008B50D2" w:rsidRPr="00550339" w14:paraId="73812B9C" w14:textId="77777777" w:rsidTr="0089336F">
        <w:tc>
          <w:tcPr>
            <w:tcW w:w="687" w:type="dxa"/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313F85C" w14:textId="77777777" w:rsidR="00550339" w:rsidRPr="00550339" w:rsidRDefault="00550339" w:rsidP="008B33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lang w:eastAsia="ru-RU"/>
              </w:rPr>
            </w:pPr>
            <w:r w:rsidRPr="00550339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2</w:t>
            </w:r>
          </w:p>
        </w:tc>
        <w:tc>
          <w:tcPr>
            <w:tcW w:w="2574" w:type="dxa"/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02B9D97" w14:textId="77777777" w:rsidR="00550339" w:rsidRPr="00550339" w:rsidRDefault="00550339" w:rsidP="008B33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lang w:eastAsia="ru-RU"/>
              </w:rPr>
            </w:pPr>
            <w:r w:rsidRPr="00550339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Перечень и объем услуг</w:t>
            </w:r>
          </w:p>
        </w:tc>
        <w:tc>
          <w:tcPr>
            <w:tcW w:w="7087" w:type="dxa"/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4497E3A" w14:textId="7DB3BAE6" w:rsidR="00F51ECA" w:rsidRPr="00F51ECA" w:rsidRDefault="003F61B9" w:rsidP="005C14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12529"/>
                <w:lang w:eastAsia="ru-RU"/>
              </w:rPr>
            </w:pPr>
            <w:r w:rsidRPr="003F61B9">
              <w:rPr>
                <w:rFonts w:ascii="Times New Roman" w:eastAsia="Times New Roman" w:hAnsi="Times New Roman" w:cs="Times New Roman"/>
                <w:bCs/>
                <w:color w:val="212529"/>
                <w:lang w:eastAsia="ru-RU"/>
              </w:rPr>
              <w:t>Наличие утвержденного учебного плана</w:t>
            </w:r>
            <w:r w:rsidRPr="001E1B76">
              <w:rPr>
                <w:rFonts w:ascii="Times New Roman" w:eastAsia="Times New Roman" w:hAnsi="Times New Roman" w:cs="Times New Roman"/>
                <w:bCs/>
                <w:color w:val="212529"/>
                <w:lang w:eastAsia="ru-RU"/>
              </w:rPr>
              <w:t xml:space="preserve"> </w:t>
            </w:r>
            <w:r w:rsidR="00550339" w:rsidRPr="001E1B76">
              <w:rPr>
                <w:rFonts w:ascii="Times New Roman" w:eastAsia="Times New Roman" w:hAnsi="Times New Roman" w:cs="Times New Roman"/>
                <w:bCs/>
                <w:color w:val="212529"/>
                <w:lang w:eastAsia="ru-RU"/>
              </w:rPr>
              <w:t>программы повышения квалификации</w:t>
            </w:r>
            <w:r w:rsidR="00550339" w:rsidRPr="003F61B9">
              <w:rPr>
                <w:rFonts w:ascii="Times New Roman" w:eastAsia="Times New Roman" w:hAnsi="Times New Roman" w:cs="Times New Roman"/>
                <w:bCs/>
                <w:color w:val="212529"/>
                <w:lang w:eastAsia="ru-RU"/>
              </w:rPr>
              <w:t> общей продолжительностью не менее 72 академических часов.</w:t>
            </w:r>
            <w:r w:rsidR="00550339" w:rsidRPr="003F61B9">
              <w:rPr>
                <w:rFonts w:ascii="Times New Roman" w:eastAsia="Times New Roman" w:hAnsi="Times New Roman" w:cs="Times New Roman"/>
                <w:bCs/>
                <w:color w:val="212529"/>
                <w:lang w:eastAsia="ru-RU"/>
              </w:rPr>
              <w:br/>
            </w:r>
            <w:r w:rsidR="00550339" w:rsidRPr="001E1B76">
              <w:rPr>
                <w:rFonts w:ascii="Times New Roman" w:eastAsia="Times New Roman" w:hAnsi="Times New Roman" w:cs="Times New Roman"/>
                <w:bCs/>
                <w:color w:val="212529"/>
                <w:lang w:eastAsia="ru-RU"/>
              </w:rPr>
              <w:t>Модули программы:</w:t>
            </w:r>
            <w:r w:rsidR="00550339" w:rsidRPr="003F61B9">
              <w:rPr>
                <w:rFonts w:ascii="Times New Roman" w:eastAsia="Times New Roman" w:hAnsi="Times New Roman" w:cs="Times New Roman"/>
                <w:bCs/>
                <w:color w:val="212529"/>
                <w:lang w:eastAsia="ru-RU"/>
              </w:rPr>
              <w:br/>
            </w:r>
            <w:r w:rsidR="00550339" w:rsidRPr="00F51ECA">
              <w:rPr>
                <w:rFonts w:ascii="Times New Roman" w:eastAsia="Times New Roman" w:hAnsi="Times New Roman" w:cs="Times New Roman"/>
                <w:bCs/>
                <w:color w:val="212529"/>
                <w:lang w:eastAsia="ru-RU"/>
              </w:rPr>
              <w:t>1.</w:t>
            </w:r>
            <w:r w:rsidR="0005127D">
              <w:rPr>
                <w:rFonts w:ascii="Times New Roman" w:eastAsia="Times New Roman" w:hAnsi="Times New Roman" w:cs="Times New Roman"/>
                <w:bCs/>
                <w:color w:val="212529"/>
                <w:lang w:eastAsia="ru-RU"/>
              </w:rPr>
              <w:t xml:space="preserve"> </w:t>
            </w:r>
            <w:r w:rsidR="004D2515" w:rsidRPr="004D2515">
              <w:rPr>
                <w:rFonts w:ascii="Times New Roman" w:eastAsia="Times New Roman" w:hAnsi="Times New Roman" w:cs="Times New Roman"/>
                <w:bCs/>
                <w:color w:val="212529"/>
                <w:lang w:eastAsia="ru-RU"/>
              </w:rPr>
              <w:t>Современные операционные системы</w:t>
            </w:r>
            <w:r w:rsidR="00550339" w:rsidRPr="00F51ECA">
              <w:rPr>
                <w:rFonts w:ascii="Times New Roman" w:eastAsia="Times New Roman" w:hAnsi="Times New Roman" w:cs="Times New Roman"/>
                <w:bCs/>
                <w:color w:val="212529"/>
                <w:lang w:eastAsia="ru-RU"/>
              </w:rPr>
              <w:t>.</w:t>
            </w:r>
            <w:r w:rsidR="00550339" w:rsidRPr="00F51ECA">
              <w:rPr>
                <w:rFonts w:ascii="Times New Roman" w:eastAsia="Times New Roman" w:hAnsi="Times New Roman" w:cs="Times New Roman"/>
                <w:bCs/>
                <w:color w:val="212529"/>
                <w:lang w:eastAsia="ru-RU"/>
              </w:rPr>
              <w:br/>
              <w:t>2.</w:t>
            </w:r>
            <w:r w:rsidR="0005127D">
              <w:rPr>
                <w:rFonts w:ascii="Times New Roman" w:eastAsia="Times New Roman" w:hAnsi="Times New Roman" w:cs="Times New Roman"/>
                <w:bCs/>
                <w:color w:val="212529"/>
                <w:lang w:eastAsia="ru-RU"/>
              </w:rPr>
              <w:t xml:space="preserve"> </w:t>
            </w:r>
            <w:r w:rsidR="004D2515" w:rsidRPr="004D2515">
              <w:rPr>
                <w:rFonts w:ascii="Times New Roman" w:eastAsia="Times New Roman" w:hAnsi="Times New Roman" w:cs="Times New Roman"/>
                <w:bCs/>
                <w:color w:val="212529"/>
                <w:lang w:eastAsia="ru-RU"/>
              </w:rPr>
              <w:t>Базы данных</w:t>
            </w:r>
            <w:r w:rsidR="00550339" w:rsidRPr="00F51ECA">
              <w:rPr>
                <w:rFonts w:ascii="Times New Roman" w:eastAsia="Times New Roman" w:hAnsi="Times New Roman" w:cs="Times New Roman"/>
                <w:bCs/>
                <w:color w:val="212529"/>
                <w:lang w:eastAsia="ru-RU"/>
              </w:rPr>
              <w:t>.</w:t>
            </w:r>
            <w:r w:rsidR="00550339" w:rsidRPr="00F51ECA">
              <w:rPr>
                <w:rFonts w:ascii="Times New Roman" w:eastAsia="Times New Roman" w:hAnsi="Times New Roman" w:cs="Times New Roman"/>
                <w:bCs/>
                <w:color w:val="212529"/>
                <w:lang w:eastAsia="ru-RU"/>
              </w:rPr>
              <w:br/>
              <w:t>3.</w:t>
            </w:r>
            <w:r w:rsidR="0005127D">
              <w:rPr>
                <w:rFonts w:ascii="Times New Roman" w:eastAsia="Times New Roman" w:hAnsi="Times New Roman" w:cs="Times New Roman"/>
                <w:bCs/>
                <w:color w:val="212529"/>
                <w:lang w:eastAsia="ru-RU"/>
              </w:rPr>
              <w:t xml:space="preserve"> </w:t>
            </w:r>
            <w:r w:rsidR="004D2515" w:rsidRPr="004D2515">
              <w:rPr>
                <w:rFonts w:ascii="Times New Roman" w:eastAsia="Times New Roman" w:hAnsi="Times New Roman" w:cs="Times New Roman"/>
                <w:bCs/>
                <w:color w:val="212529"/>
                <w:lang w:eastAsia="ru-RU"/>
              </w:rPr>
              <w:t>Структуры и алгоритмы обработки данных</w:t>
            </w:r>
            <w:r w:rsidR="005F763B">
              <w:rPr>
                <w:rFonts w:ascii="Times New Roman" w:eastAsia="Times New Roman" w:hAnsi="Times New Roman" w:cs="Times New Roman"/>
                <w:bCs/>
                <w:color w:val="212529"/>
                <w:lang w:eastAsia="ru-RU"/>
              </w:rPr>
              <w:t>.</w:t>
            </w:r>
            <w:r w:rsidR="00550339" w:rsidRPr="00F51ECA">
              <w:rPr>
                <w:rFonts w:ascii="Times New Roman" w:eastAsia="Times New Roman" w:hAnsi="Times New Roman" w:cs="Times New Roman"/>
                <w:bCs/>
                <w:color w:val="212529"/>
                <w:lang w:eastAsia="ru-RU"/>
              </w:rPr>
              <w:br/>
              <w:t xml:space="preserve">4. </w:t>
            </w:r>
            <w:r w:rsidR="004D2515" w:rsidRPr="004D2515">
              <w:rPr>
                <w:rFonts w:ascii="Times New Roman" w:eastAsia="Times New Roman" w:hAnsi="Times New Roman" w:cs="Times New Roman"/>
                <w:bCs/>
                <w:color w:val="212529"/>
                <w:lang w:eastAsia="ru-RU"/>
              </w:rPr>
              <w:t>Теория вычислительных процессов</w:t>
            </w:r>
            <w:r w:rsidR="0005127D">
              <w:rPr>
                <w:rFonts w:ascii="Times New Roman" w:eastAsia="Times New Roman" w:hAnsi="Times New Roman" w:cs="Times New Roman"/>
                <w:bCs/>
                <w:color w:val="212529"/>
                <w:lang w:eastAsia="ru-RU"/>
              </w:rPr>
              <w:t>.</w:t>
            </w:r>
          </w:p>
          <w:p w14:paraId="57832E61" w14:textId="1A9CBCFD" w:rsidR="0005127D" w:rsidRDefault="00F51ECA" w:rsidP="008B33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12529"/>
                <w:lang w:eastAsia="ru-RU"/>
              </w:rPr>
            </w:pPr>
            <w:r w:rsidRPr="00F51ECA">
              <w:rPr>
                <w:rFonts w:ascii="Times New Roman" w:eastAsia="Times New Roman" w:hAnsi="Times New Roman" w:cs="Times New Roman"/>
                <w:bCs/>
                <w:color w:val="212529"/>
                <w:lang w:eastAsia="ru-RU"/>
              </w:rPr>
              <w:t>5</w:t>
            </w:r>
            <w:r w:rsidR="00550339" w:rsidRPr="00F51ECA">
              <w:rPr>
                <w:rFonts w:ascii="Times New Roman" w:eastAsia="Times New Roman" w:hAnsi="Times New Roman" w:cs="Times New Roman"/>
                <w:bCs/>
                <w:color w:val="212529"/>
                <w:lang w:eastAsia="ru-RU"/>
              </w:rPr>
              <w:t>.</w:t>
            </w:r>
            <w:r w:rsidR="0005127D">
              <w:rPr>
                <w:rFonts w:ascii="Times New Roman" w:eastAsia="Times New Roman" w:hAnsi="Times New Roman" w:cs="Times New Roman"/>
                <w:bCs/>
                <w:color w:val="212529"/>
                <w:lang w:eastAsia="ru-RU"/>
              </w:rPr>
              <w:t xml:space="preserve"> </w:t>
            </w:r>
            <w:r w:rsidR="005232EB" w:rsidRPr="005232EB">
              <w:rPr>
                <w:rFonts w:ascii="Times New Roman" w:eastAsia="Times New Roman" w:hAnsi="Times New Roman" w:cs="Times New Roman"/>
                <w:bCs/>
                <w:color w:val="212529"/>
                <w:lang w:eastAsia="ru-RU"/>
              </w:rPr>
              <w:t>Технология разработки программного обеспечения</w:t>
            </w:r>
            <w:r w:rsidR="0005127D" w:rsidRPr="0005127D">
              <w:rPr>
                <w:rFonts w:ascii="Times New Roman" w:eastAsia="Times New Roman" w:hAnsi="Times New Roman" w:cs="Times New Roman"/>
                <w:bCs/>
                <w:color w:val="212529"/>
                <w:lang w:eastAsia="ru-RU"/>
              </w:rPr>
              <w:t>.</w:t>
            </w:r>
          </w:p>
          <w:p w14:paraId="3D364F77" w14:textId="20BE2F11" w:rsidR="0005127D" w:rsidRDefault="0005127D" w:rsidP="008B33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1252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212529"/>
                <w:lang w:eastAsia="ru-RU"/>
              </w:rPr>
              <w:t xml:space="preserve">6. </w:t>
            </w:r>
            <w:r w:rsidR="005232EB" w:rsidRPr="005232EB">
              <w:rPr>
                <w:rFonts w:ascii="Times New Roman" w:eastAsia="Times New Roman" w:hAnsi="Times New Roman" w:cs="Times New Roman"/>
                <w:bCs/>
                <w:color w:val="212529"/>
                <w:lang w:eastAsia="ru-RU"/>
              </w:rPr>
              <w:t>Выбор аппаратных и программных средств</w:t>
            </w:r>
            <w:r>
              <w:rPr>
                <w:rFonts w:ascii="Times New Roman" w:eastAsia="Times New Roman" w:hAnsi="Times New Roman" w:cs="Times New Roman"/>
                <w:bCs/>
                <w:color w:val="212529"/>
                <w:lang w:eastAsia="ru-RU"/>
              </w:rPr>
              <w:t>.</w:t>
            </w:r>
          </w:p>
          <w:p w14:paraId="6BA69932" w14:textId="26C135CC" w:rsidR="0005127D" w:rsidRDefault="0005127D" w:rsidP="008B33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1252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212529"/>
                <w:lang w:eastAsia="ru-RU"/>
              </w:rPr>
              <w:t xml:space="preserve">7. </w:t>
            </w:r>
            <w:r w:rsidR="005232EB" w:rsidRPr="005232EB">
              <w:rPr>
                <w:rFonts w:ascii="Times New Roman" w:eastAsia="Times New Roman" w:hAnsi="Times New Roman" w:cs="Times New Roman"/>
                <w:bCs/>
                <w:color w:val="212529"/>
                <w:lang w:eastAsia="ru-RU"/>
              </w:rPr>
              <w:t>Структура сети</w:t>
            </w:r>
            <w:r>
              <w:rPr>
                <w:rFonts w:ascii="Times New Roman" w:eastAsia="Times New Roman" w:hAnsi="Times New Roman" w:cs="Times New Roman"/>
                <w:bCs/>
                <w:color w:val="212529"/>
                <w:lang w:eastAsia="ru-RU"/>
              </w:rPr>
              <w:t>.</w:t>
            </w:r>
          </w:p>
          <w:p w14:paraId="076EE01D" w14:textId="051CB007" w:rsidR="00505E77" w:rsidRDefault="0005127D" w:rsidP="008B33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1252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212529"/>
                <w:lang w:eastAsia="ru-RU"/>
              </w:rPr>
              <w:t xml:space="preserve">8. </w:t>
            </w:r>
            <w:r w:rsidR="009F0A05" w:rsidRPr="009F0A05">
              <w:rPr>
                <w:rFonts w:ascii="Times New Roman" w:eastAsia="Times New Roman" w:hAnsi="Times New Roman" w:cs="Times New Roman"/>
                <w:bCs/>
                <w:color w:val="212529"/>
                <w:lang w:eastAsia="ru-RU"/>
              </w:rPr>
              <w:t>Работа в глобальной сети</w:t>
            </w:r>
            <w:r w:rsidR="00505E77">
              <w:rPr>
                <w:rFonts w:ascii="Times New Roman" w:eastAsia="Times New Roman" w:hAnsi="Times New Roman" w:cs="Times New Roman"/>
                <w:bCs/>
                <w:color w:val="212529"/>
                <w:lang w:eastAsia="ru-RU"/>
              </w:rPr>
              <w:t>.</w:t>
            </w:r>
          </w:p>
          <w:p w14:paraId="3899A142" w14:textId="7D8C8D9E" w:rsidR="009F0A05" w:rsidRDefault="009F0A05" w:rsidP="008B33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1252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212529"/>
                <w:lang w:eastAsia="ru-RU"/>
              </w:rPr>
              <w:t xml:space="preserve">9. </w:t>
            </w:r>
            <w:r w:rsidRPr="009F0A05">
              <w:rPr>
                <w:rFonts w:ascii="Times New Roman" w:eastAsia="Times New Roman" w:hAnsi="Times New Roman" w:cs="Times New Roman"/>
                <w:bCs/>
                <w:color w:val="212529"/>
                <w:lang w:eastAsia="ru-RU"/>
              </w:rPr>
              <w:t>Информационные системы предприятия</w:t>
            </w:r>
            <w:r>
              <w:rPr>
                <w:rFonts w:ascii="Times New Roman" w:eastAsia="Times New Roman" w:hAnsi="Times New Roman" w:cs="Times New Roman"/>
                <w:bCs/>
                <w:color w:val="212529"/>
                <w:lang w:eastAsia="ru-RU"/>
              </w:rPr>
              <w:t>.</w:t>
            </w:r>
          </w:p>
          <w:p w14:paraId="1421DAD7" w14:textId="3390514E" w:rsidR="009F0A05" w:rsidRDefault="009F0A05" w:rsidP="008B33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1252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212529"/>
                <w:lang w:eastAsia="ru-RU"/>
              </w:rPr>
              <w:t xml:space="preserve">10. </w:t>
            </w:r>
            <w:r w:rsidR="00333E2F" w:rsidRPr="009F0A05">
              <w:rPr>
                <w:rFonts w:ascii="Times New Roman" w:eastAsia="Times New Roman" w:hAnsi="Times New Roman" w:cs="Times New Roman"/>
                <w:bCs/>
                <w:color w:val="212529"/>
                <w:lang w:eastAsia="ru-RU"/>
              </w:rPr>
              <w:t>Управление информационной системой</w:t>
            </w:r>
            <w:r w:rsidR="00333E2F">
              <w:rPr>
                <w:rFonts w:ascii="Times New Roman" w:eastAsia="Times New Roman" w:hAnsi="Times New Roman" w:cs="Times New Roman"/>
                <w:bCs/>
                <w:color w:val="212529"/>
                <w:lang w:eastAsia="ru-RU"/>
              </w:rPr>
              <w:t>.</w:t>
            </w:r>
          </w:p>
          <w:p w14:paraId="1FE3EC3C" w14:textId="46D2A0F3" w:rsidR="009F0A05" w:rsidRDefault="009F0A05" w:rsidP="008B33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1252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212529"/>
                <w:lang w:eastAsia="ru-RU"/>
              </w:rPr>
              <w:t xml:space="preserve">11. </w:t>
            </w:r>
            <w:r w:rsidR="00333E2F" w:rsidRPr="009F0A05">
              <w:rPr>
                <w:rFonts w:ascii="Times New Roman" w:eastAsia="Times New Roman" w:hAnsi="Times New Roman" w:cs="Times New Roman"/>
                <w:bCs/>
                <w:color w:val="212529"/>
                <w:lang w:eastAsia="ru-RU"/>
              </w:rPr>
              <w:t>Мониторинг информационных систем</w:t>
            </w:r>
            <w:r w:rsidR="00333E2F">
              <w:rPr>
                <w:rFonts w:ascii="Times New Roman" w:eastAsia="Times New Roman" w:hAnsi="Times New Roman" w:cs="Times New Roman"/>
                <w:bCs/>
                <w:color w:val="212529"/>
                <w:lang w:eastAsia="ru-RU"/>
              </w:rPr>
              <w:t>.</w:t>
            </w:r>
          </w:p>
          <w:p w14:paraId="0117CC81" w14:textId="0231EE89" w:rsidR="009F0A05" w:rsidRDefault="009F0A05" w:rsidP="008B33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1252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212529"/>
                <w:lang w:eastAsia="ru-RU"/>
              </w:rPr>
              <w:t xml:space="preserve">12. </w:t>
            </w:r>
            <w:r w:rsidR="00333E2F" w:rsidRPr="009F0A05">
              <w:rPr>
                <w:rFonts w:ascii="Times New Roman" w:eastAsia="Times New Roman" w:hAnsi="Times New Roman" w:cs="Times New Roman"/>
                <w:bCs/>
                <w:color w:val="212529"/>
                <w:lang w:eastAsia="ru-RU"/>
              </w:rPr>
              <w:t>Виртуализация и облачные технологии</w:t>
            </w:r>
            <w:r w:rsidR="00333E2F">
              <w:rPr>
                <w:rFonts w:ascii="Times New Roman" w:eastAsia="Times New Roman" w:hAnsi="Times New Roman" w:cs="Times New Roman"/>
                <w:bCs/>
                <w:color w:val="212529"/>
                <w:lang w:eastAsia="ru-RU"/>
              </w:rPr>
              <w:t>.</w:t>
            </w:r>
          </w:p>
          <w:p w14:paraId="746CD36F" w14:textId="12AEF813" w:rsidR="009F0A05" w:rsidRDefault="009F0A05" w:rsidP="008B33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12529"/>
                <w:lang w:eastAsia="ru-RU"/>
              </w:rPr>
            </w:pPr>
            <w:r w:rsidRPr="009F0A05">
              <w:rPr>
                <w:rFonts w:ascii="Times New Roman" w:eastAsia="Times New Roman" w:hAnsi="Times New Roman" w:cs="Times New Roman"/>
                <w:bCs/>
                <w:color w:val="212529"/>
                <w:lang w:eastAsia="ru-RU"/>
              </w:rPr>
              <w:t xml:space="preserve">13. </w:t>
            </w:r>
            <w:r w:rsidR="00333E2F" w:rsidRPr="009F0A05">
              <w:rPr>
                <w:rFonts w:ascii="Times New Roman" w:eastAsia="Times New Roman" w:hAnsi="Times New Roman" w:cs="Times New Roman"/>
                <w:bCs/>
                <w:color w:val="212529"/>
                <w:lang w:eastAsia="ru-RU"/>
              </w:rPr>
              <w:t>Безопасность функционирования информационных систем</w:t>
            </w:r>
            <w:r w:rsidR="00333E2F">
              <w:rPr>
                <w:rFonts w:ascii="Times New Roman" w:eastAsia="Times New Roman" w:hAnsi="Times New Roman" w:cs="Times New Roman"/>
                <w:bCs/>
                <w:color w:val="212529"/>
                <w:lang w:eastAsia="ru-RU"/>
              </w:rPr>
              <w:t>.</w:t>
            </w:r>
          </w:p>
          <w:p w14:paraId="19000D67" w14:textId="4AE7BE69" w:rsidR="009F0A05" w:rsidRDefault="009F0A05" w:rsidP="008B33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12529"/>
                <w:lang w:eastAsia="ru-RU"/>
              </w:rPr>
            </w:pPr>
            <w:r w:rsidRPr="009F0A05">
              <w:rPr>
                <w:rFonts w:ascii="Times New Roman" w:eastAsia="Times New Roman" w:hAnsi="Times New Roman" w:cs="Times New Roman"/>
                <w:bCs/>
                <w:color w:val="212529"/>
                <w:lang w:eastAsia="ru-RU"/>
              </w:rPr>
              <w:t xml:space="preserve">14. </w:t>
            </w:r>
            <w:r w:rsidR="00333E2F" w:rsidRPr="009F0A05">
              <w:rPr>
                <w:rFonts w:ascii="Times New Roman" w:eastAsia="Times New Roman" w:hAnsi="Times New Roman" w:cs="Times New Roman"/>
                <w:bCs/>
                <w:color w:val="212529"/>
                <w:lang w:eastAsia="ru-RU"/>
              </w:rPr>
              <w:t>Безопасность информационных технологий</w:t>
            </w:r>
            <w:r w:rsidR="00333E2F">
              <w:rPr>
                <w:rFonts w:ascii="Times New Roman" w:eastAsia="Times New Roman" w:hAnsi="Times New Roman" w:cs="Times New Roman"/>
                <w:bCs/>
                <w:color w:val="212529"/>
                <w:lang w:eastAsia="ru-RU"/>
              </w:rPr>
              <w:t>.</w:t>
            </w:r>
          </w:p>
          <w:p w14:paraId="1558D162" w14:textId="7FCF7CFF" w:rsidR="009F0A05" w:rsidRDefault="009F0A05" w:rsidP="008B33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12529"/>
                <w:lang w:eastAsia="ru-RU"/>
              </w:rPr>
            </w:pPr>
            <w:r w:rsidRPr="009F0A05">
              <w:rPr>
                <w:rFonts w:ascii="Times New Roman" w:eastAsia="Times New Roman" w:hAnsi="Times New Roman" w:cs="Times New Roman"/>
                <w:bCs/>
                <w:color w:val="212529"/>
                <w:lang w:eastAsia="ru-RU"/>
              </w:rPr>
              <w:t xml:space="preserve">15. </w:t>
            </w:r>
            <w:r w:rsidR="00333E2F" w:rsidRPr="009F0A05">
              <w:rPr>
                <w:rFonts w:ascii="Times New Roman" w:eastAsia="Times New Roman" w:hAnsi="Times New Roman" w:cs="Times New Roman"/>
                <w:bCs/>
                <w:color w:val="212529"/>
                <w:lang w:eastAsia="ru-RU"/>
              </w:rPr>
              <w:t>Отказоустойчивая информационная система</w:t>
            </w:r>
            <w:r w:rsidR="00333E2F">
              <w:rPr>
                <w:rFonts w:ascii="Times New Roman" w:eastAsia="Times New Roman" w:hAnsi="Times New Roman" w:cs="Times New Roman"/>
                <w:bCs/>
                <w:color w:val="212529"/>
                <w:lang w:eastAsia="ru-RU"/>
              </w:rPr>
              <w:t>.</w:t>
            </w:r>
          </w:p>
          <w:p w14:paraId="3CCEBAB4" w14:textId="45DC1D6E" w:rsidR="009F0A05" w:rsidRDefault="009F0A05" w:rsidP="008B33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12529"/>
                <w:lang w:eastAsia="ru-RU"/>
              </w:rPr>
            </w:pPr>
            <w:r w:rsidRPr="009F0A05">
              <w:rPr>
                <w:rFonts w:ascii="Times New Roman" w:eastAsia="Times New Roman" w:hAnsi="Times New Roman" w:cs="Times New Roman"/>
                <w:bCs/>
                <w:color w:val="212529"/>
                <w:lang w:eastAsia="ru-RU"/>
              </w:rPr>
              <w:t xml:space="preserve">16. </w:t>
            </w:r>
            <w:r w:rsidR="00333E2F" w:rsidRPr="009F0A05">
              <w:rPr>
                <w:rFonts w:ascii="Times New Roman" w:eastAsia="Times New Roman" w:hAnsi="Times New Roman" w:cs="Times New Roman"/>
                <w:bCs/>
                <w:color w:val="212529"/>
                <w:lang w:eastAsia="ru-RU"/>
              </w:rPr>
              <w:t>Порядок выявления неисправностей и их устранения</w:t>
            </w:r>
            <w:r w:rsidR="00333E2F">
              <w:rPr>
                <w:rFonts w:ascii="Times New Roman" w:eastAsia="Times New Roman" w:hAnsi="Times New Roman" w:cs="Times New Roman"/>
                <w:bCs/>
                <w:color w:val="212529"/>
                <w:lang w:eastAsia="ru-RU"/>
              </w:rPr>
              <w:t>.</w:t>
            </w:r>
          </w:p>
          <w:p w14:paraId="7B448BA8" w14:textId="225C6792" w:rsidR="009F0A05" w:rsidRDefault="009F0A05" w:rsidP="008B33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12529"/>
                <w:lang w:eastAsia="ru-RU"/>
              </w:rPr>
            </w:pPr>
            <w:r w:rsidRPr="009F0A05">
              <w:rPr>
                <w:rFonts w:ascii="Times New Roman" w:eastAsia="Times New Roman" w:hAnsi="Times New Roman" w:cs="Times New Roman"/>
                <w:bCs/>
                <w:color w:val="212529"/>
                <w:lang w:eastAsia="ru-RU"/>
              </w:rPr>
              <w:t xml:space="preserve">17. </w:t>
            </w:r>
            <w:r w:rsidR="00333E2F" w:rsidRPr="009F0A05">
              <w:rPr>
                <w:rFonts w:ascii="Times New Roman" w:eastAsia="Times New Roman" w:hAnsi="Times New Roman" w:cs="Times New Roman"/>
                <w:bCs/>
                <w:color w:val="212529"/>
                <w:lang w:eastAsia="ru-RU"/>
              </w:rPr>
              <w:t>Плановые задачи обслуживания</w:t>
            </w:r>
            <w:r w:rsidR="00333E2F">
              <w:rPr>
                <w:rFonts w:ascii="Times New Roman" w:eastAsia="Times New Roman" w:hAnsi="Times New Roman" w:cs="Times New Roman"/>
                <w:bCs/>
                <w:color w:val="212529"/>
                <w:lang w:eastAsia="ru-RU"/>
              </w:rPr>
              <w:t>.</w:t>
            </w:r>
          </w:p>
          <w:p w14:paraId="027C3EC8" w14:textId="2F690B8C" w:rsidR="00550339" w:rsidRPr="003F61B9" w:rsidRDefault="00550339" w:rsidP="008B33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12529"/>
                <w:lang w:eastAsia="ru-RU"/>
              </w:rPr>
            </w:pPr>
            <w:r w:rsidRPr="0091548E">
              <w:rPr>
                <w:rFonts w:ascii="Times New Roman" w:eastAsia="Times New Roman" w:hAnsi="Times New Roman" w:cs="Times New Roman"/>
                <w:bCs/>
                <w:color w:val="212529"/>
                <w:lang w:eastAsia="ru-RU"/>
              </w:rPr>
              <w:t xml:space="preserve">Организация и проведение </w:t>
            </w:r>
            <w:r w:rsidR="00003BFE" w:rsidRPr="0091548E">
              <w:rPr>
                <w:rFonts w:ascii="Times New Roman" w:eastAsia="Times New Roman" w:hAnsi="Times New Roman" w:cs="Times New Roman"/>
                <w:bCs/>
                <w:color w:val="212529"/>
                <w:lang w:eastAsia="ru-RU"/>
              </w:rPr>
              <w:t>обучения</w:t>
            </w:r>
            <w:r w:rsidRPr="0091548E">
              <w:rPr>
                <w:rFonts w:ascii="Times New Roman" w:eastAsia="Times New Roman" w:hAnsi="Times New Roman" w:cs="Times New Roman"/>
                <w:bCs/>
                <w:color w:val="212529"/>
                <w:lang w:eastAsia="ru-RU"/>
              </w:rPr>
              <w:t xml:space="preserve"> в </w:t>
            </w:r>
            <w:r w:rsidR="00003BFE" w:rsidRPr="0091548E">
              <w:rPr>
                <w:rFonts w:ascii="Times New Roman" w:eastAsia="Times New Roman" w:hAnsi="Times New Roman" w:cs="Times New Roman"/>
                <w:bCs/>
                <w:color w:val="212529"/>
                <w:lang w:eastAsia="ru-RU"/>
              </w:rPr>
              <w:t xml:space="preserve">комбинированном </w:t>
            </w:r>
            <w:r w:rsidRPr="0091548E">
              <w:rPr>
                <w:rFonts w:ascii="Times New Roman" w:eastAsia="Times New Roman" w:hAnsi="Times New Roman" w:cs="Times New Roman"/>
                <w:bCs/>
                <w:color w:val="212529"/>
                <w:lang w:eastAsia="ru-RU"/>
              </w:rPr>
              <w:t>формате</w:t>
            </w:r>
            <w:r w:rsidR="00003BFE" w:rsidRPr="0091548E">
              <w:rPr>
                <w:rFonts w:ascii="Times New Roman" w:eastAsia="Times New Roman" w:hAnsi="Times New Roman" w:cs="Times New Roman"/>
                <w:bCs/>
                <w:color w:val="212529"/>
                <w:lang w:eastAsia="ru-RU"/>
              </w:rPr>
              <w:t xml:space="preserve"> (очно, очно-заочн</w:t>
            </w:r>
            <w:r w:rsidR="001F4F61" w:rsidRPr="0091548E">
              <w:rPr>
                <w:rFonts w:ascii="Times New Roman" w:eastAsia="Times New Roman" w:hAnsi="Times New Roman" w:cs="Times New Roman"/>
                <w:bCs/>
                <w:color w:val="212529"/>
                <w:lang w:eastAsia="ru-RU"/>
              </w:rPr>
              <w:t>о</w:t>
            </w:r>
            <w:r w:rsidR="00003BFE" w:rsidRPr="0091548E">
              <w:rPr>
                <w:rFonts w:ascii="Times New Roman" w:eastAsia="Times New Roman" w:hAnsi="Times New Roman" w:cs="Times New Roman"/>
                <w:bCs/>
                <w:color w:val="212529"/>
                <w:lang w:eastAsia="ru-RU"/>
              </w:rPr>
              <w:t>,</w:t>
            </w:r>
            <w:r w:rsidRPr="0091548E">
              <w:rPr>
                <w:rFonts w:ascii="Times New Roman" w:eastAsia="Times New Roman" w:hAnsi="Times New Roman" w:cs="Times New Roman"/>
                <w:bCs/>
                <w:color w:val="212529"/>
                <w:lang w:eastAsia="ru-RU"/>
              </w:rPr>
              <w:t xml:space="preserve"> вебинар</w:t>
            </w:r>
            <w:r w:rsidR="00003BFE" w:rsidRPr="0091548E">
              <w:rPr>
                <w:rFonts w:ascii="Times New Roman" w:eastAsia="Times New Roman" w:hAnsi="Times New Roman" w:cs="Times New Roman"/>
                <w:bCs/>
                <w:color w:val="212529"/>
                <w:lang w:eastAsia="ru-RU"/>
              </w:rPr>
              <w:t>ы</w:t>
            </w:r>
            <w:r w:rsidRPr="0091548E">
              <w:rPr>
                <w:rFonts w:ascii="Times New Roman" w:eastAsia="Times New Roman" w:hAnsi="Times New Roman" w:cs="Times New Roman"/>
                <w:bCs/>
                <w:color w:val="212529"/>
                <w:lang w:eastAsia="ru-RU"/>
              </w:rPr>
              <w:t>/онлайн-трансляций</w:t>
            </w:r>
            <w:r w:rsidR="00003BFE" w:rsidRPr="0091548E">
              <w:rPr>
                <w:rFonts w:ascii="Times New Roman" w:eastAsia="Times New Roman" w:hAnsi="Times New Roman" w:cs="Times New Roman"/>
                <w:bCs/>
                <w:color w:val="212529"/>
                <w:lang w:eastAsia="ru-RU"/>
              </w:rPr>
              <w:t>)</w:t>
            </w:r>
            <w:r w:rsidRPr="0091548E">
              <w:rPr>
                <w:rFonts w:ascii="Times New Roman" w:eastAsia="Times New Roman" w:hAnsi="Times New Roman" w:cs="Times New Roman"/>
                <w:bCs/>
                <w:color w:val="212529"/>
                <w:lang w:eastAsia="ru-RU"/>
              </w:rPr>
              <w:t>.</w:t>
            </w:r>
            <w:r w:rsidRPr="00E11DF2">
              <w:rPr>
                <w:rFonts w:ascii="Times New Roman" w:eastAsia="Times New Roman" w:hAnsi="Times New Roman" w:cs="Times New Roman"/>
                <w:bCs/>
                <w:color w:val="212529"/>
                <w:lang w:eastAsia="ru-RU"/>
              </w:rPr>
              <w:br/>
              <w:t>Обеспечение доступа к личному кабинету слушателя.</w:t>
            </w:r>
            <w:r w:rsidRPr="003F61B9">
              <w:rPr>
                <w:rFonts w:ascii="Times New Roman" w:eastAsia="Times New Roman" w:hAnsi="Times New Roman" w:cs="Times New Roman"/>
                <w:bCs/>
                <w:color w:val="212529"/>
                <w:lang w:eastAsia="ru-RU"/>
              </w:rPr>
              <w:br/>
            </w:r>
            <w:r w:rsidRPr="001E1B76">
              <w:rPr>
                <w:rFonts w:ascii="Times New Roman" w:eastAsia="Times New Roman" w:hAnsi="Times New Roman" w:cs="Times New Roman"/>
                <w:bCs/>
                <w:color w:val="212529"/>
                <w:lang w:eastAsia="ru-RU"/>
              </w:rPr>
              <w:t>Организация обратной связи</w:t>
            </w:r>
            <w:r w:rsidRPr="003F61B9">
              <w:rPr>
                <w:rFonts w:ascii="Times New Roman" w:eastAsia="Times New Roman" w:hAnsi="Times New Roman" w:cs="Times New Roman"/>
                <w:bCs/>
                <w:color w:val="212529"/>
                <w:lang w:eastAsia="ru-RU"/>
              </w:rPr>
              <w:t> с преподавателями.</w:t>
            </w:r>
            <w:r w:rsidRPr="003F61B9">
              <w:rPr>
                <w:rFonts w:ascii="Times New Roman" w:eastAsia="Times New Roman" w:hAnsi="Times New Roman" w:cs="Times New Roman"/>
                <w:bCs/>
                <w:color w:val="212529"/>
                <w:lang w:eastAsia="ru-RU"/>
              </w:rPr>
              <w:br/>
            </w:r>
            <w:r w:rsidRPr="001E1B76">
              <w:rPr>
                <w:rFonts w:ascii="Times New Roman" w:eastAsia="Times New Roman" w:hAnsi="Times New Roman" w:cs="Times New Roman"/>
                <w:bCs/>
                <w:color w:val="212529"/>
                <w:lang w:eastAsia="ru-RU"/>
              </w:rPr>
              <w:t>Предоставление видеозаписей, презентаций и дополнительных материалов.</w:t>
            </w:r>
            <w:r w:rsidRPr="003F61B9">
              <w:rPr>
                <w:rFonts w:ascii="Times New Roman" w:eastAsia="Times New Roman" w:hAnsi="Times New Roman" w:cs="Times New Roman"/>
                <w:bCs/>
                <w:color w:val="212529"/>
                <w:lang w:eastAsia="ru-RU"/>
              </w:rPr>
              <w:br/>
            </w:r>
            <w:r w:rsidRPr="001E1B76">
              <w:rPr>
                <w:rFonts w:ascii="Times New Roman" w:eastAsia="Times New Roman" w:hAnsi="Times New Roman" w:cs="Times New Roman"/>
                <w:bCs/>
                <w:color w:val="212529"/>
                <w:lang w:eastAsia="ru-RU"/>
              </w:rPr>
              <w:t>Итоговая аттестация слушателей.</w:t>
            </w:r>
            <w:r w:rsidRPr="003F61B9">
              <w:rPr>
                <w:rFonts w:ascii="Times New Roman" w:eastAsia="Times New Roman" w:hAnsi="Times New Roman" w:cs="Times New Roman"/>
                <w:bCs/>
                <w:color w:val="212529"/>
                <w:lang w:eastAsia="ru-RU"/>
              </w:rPr>
              <w:br/>
            </w:r>
            <w:r w:rsidRPr="001E1B76">
              <w:rPr>
                <w:rFonts w:ascii="Times New Roman" w:eastAsia="Times New Roman" w:hAnsi="Times New Roman" w:cs="Times New Roman"/>
                <w:bCs/>
                <w:color w:val="212529"/>
                <w:lang w:eastAsia="ru-RU"/>
              </w:rPr>
              <w:t>Выдача удостоверений о повышении квалификации</w:t>
            </w:r>
            <w:r w:rsidR="00F51ECA">
              <w:rPr>
                <w:rFonts w:ascii="Times New Roman" w:eastAsia="Times New Roman" w:hAnsi="Times New Roman" w:cs="Times New Roman"/>
                <w:bCs/>
                <w:color w:val="212529"/>
                <w:lang w:eastAsia="ru-RU"/>
              </w:rPr>
              <w:t xml:space="preserve"> на </w:t>
            </w:r>
            <w:r w:rsidR="00F51ECA" w:rsidRPr="00F51ECA">
              <w:rPr>
                <w:rFonts w:ascii="Times New Roman" w:eastAsia="Times New Roman" w:hAnsi="Times New Roman" w:cs="Times New Roman"/>
                <w:bCs/>
                <w:color w:val="212529"/>
                <w:lang w:eastAsia="ru-RU"/>
              </w:rPr>
              <w:t>защищенной полиграфической продукции</w:t>
            </w:r>
            <w:r w:rsidRPr="001E1B76">
              <w:rPr>
                <w:rFonts w:ascii="Times New Roman" w:eastAsia="Times New Roman" w:hAnsi="Times New Roman" w:cs="Times New Roman"/>
                <w:bCs/>
                <w:color w:val="212529"/>
                <w:lang w:eastAsia="ru-RU"/>
              </w:rPr>
              <w:t>.</w:t>
            </w:r>
            <w:r w:rsidR="00E145C6">
              <w:rPr>
                <w:rFonts w:ascii="Times New Roman" w:eastAsia="Times New Roman" w:hAnsi="Times New Roman" w:cs="Times New Roman"/>
                <w:bCs/>
                <w:color w:val="212529"/>
                <w:lang w:eastAsia="ru-RU"/>
              </w:rPr>
              <w:t xml:space="preserve"> </w:t>
            </w:r>
            <w:r w:rsidR="00E145C6" w:rsidRPr="00377EC8">
              <w:rPr>
                <w:rFonts w:ascii="Times New Roman" w:eastAsia="Times New Roman" w:hAnsi="Times New Roman" w:cs="Times New Roman"/>
                <w:bCs/>
                <w:color w:val="212529"/>
                <w:lang w:eastAsia="ru-RU"/>
              </w:rPr>
              <w:t>Перечень необходимых требований к защищенной полиграфической продукции содержится в </w:t>
            </w:r>
            <w:hyperlink r:id="rId6" w:history="1">
              <w:r w:rsidR="00E145C6" w:rsidRPr="00377EC8">
                <w:rPr>
                  <w:rFonts w:ascii="Times New Roman" w:eastAsia="Times New Roman" w:hAnsi="Times New Roman" w:cs="Times New Roman"/>
                  <w:bCs/>
                  <w:color w:val="212529"/>
                  <w:lang w:eastAsia="ru-RU"/>
                </w:rPr>
                <w:t>приказе Министерства финансов Российской Федерации от 7 февраля 2003 г. N 14н</w:t>
              </w:r>
            </w:hyperlink>
            <w:r w:rsidR="00E145C6" w:rsidRPr="00377EC8">
              <w:rPr>
                <w:rFonts w:ascii="Times New Roman" w:eastAsia="Times New Roman" w:hAnsi="Times New Roman" w:cs="Times New Roman"/>
                <w:bCs/>
                <w:color w:val="212529"/>
                <w:lang w:eastAsia="ru-RU"/>
              </w:rPr>
              <w:t> "О реализации </w:t>
            </w:r>
            <w:hyperlink r:id="rId7" w:history="1">
              <w:r w:rsidR="00E145C6" w:rsidRPr="00377EC8">
                <w:rPr>
                  <w:rFonts w:ascii="Times New Roman" w:eastAsia="Times New Roman" w:hAnsi="Times New Roman" w:cs="Times New Roman"/>
                  <w:bCs/>
                  <w:color w:val="212529"/>
                  <w:lang w:eastAsia="ru-RU"/>
                </w:rPr>
                <w:t xml:space="preserve">постановления Правительства Российской </w:t>
              </w:r>
              <w:r w:rsidR="00E145C6" w:rsidRPr="00377EC8">
                <w:rPr>
                  <w:rFonts w:ascii="Times New Roman" w:eastAsia="Times New Roman" w:hAnsi="Times New Roman" w:cs="Times New Roman"/>
                  <w:bCs/>
                  <w:color w:val="212529"/>
                  <w:lang w:eastAsia="ru-RU"/>
                </w:rPr>
                <w:lastRenderedPageBreak/>
                <w:t>Федерации от 11 ноября 2002 г. N 817</w:t>
              </w:r>
            </w:hyperlink>
            <w:r w:rsidR="00E145C6" w:rsidRPr="00377EC8">
              <w:rPr>
                <w:rFonts w:ascii="Times New Roman" w:eastAsia="Times New Roman" w:hAnsi="Times New Roman" w:cs="Times New Roman"/>
                <w:bCs/>
                <w:color w:val="212529"/>
                <w:lang w:eastAsia="ru-RU"/>
              </w:rPr>
              <w:t>", а также в национальном стандарте Российской Федерации ГОСТ Р 54109-2010 "Защитные технологии. Продукция полиграфическая защищенная. Общие технические требования", введенном в действие </w:t>
            </w:r>
            <w:hyperlink r:id="rId8" w:history="1">
              <w:r w:rsidR="00E145C6" w:rsidRPr="00377EC8">
                <w:rPr>
                  <w:rFonts w:ascii="Times New Roman" w:eastAsia="Times New Roman" w:hAnsi="Times New Roman" w:cs="Times New Roman"/>
                  <w:bCs/>
                  <w:color w:val="212529"/>
                  <w:lang w:eastAsia="ru-RU"/>
                </w:rPr>
                <w:t>приказом Росстандарта от 21 декабря 2010 года N 803-ст</w:t>
              </w:r>
            </w:hyperlink>
            <w:r w:rsidR="00E145C6" w:rsidRPr="00377EC8">
              <w:rPr>
                <w:rFonts w:ascii="Times New Roman" w:eastAsia="Times New Roman" w:hAnsi="Times New Roman" w:cs="Times New Roman"/>
                <w:bCs/>
                <w:color w:val="212529"/>
                <w:lang w:eastAsia="ru-RU"/>
              </w:rPr>
              <w:t> "Об утверждении национального стандарта".</w:t>
            </w:r>
            <w:r w:rsidR="00E145C6" w:rsidRPr="003F61B9">
              <w:rPr>
                <w:rFonts w:ascii="Times New Roman" w:eastAsia="Times New Roman" w:hAnsi="Times New Roman" w:cs="Times New Roman"/>
                <w:bCs/>
                <w:color w:val="212529"/>
                <w:lang w:eastAsia="ru-RU"/>
              </w:rPr>
              <w:br/>
            </w:r>
            <w:r w:rsidRPr="001E1B76">
              <w:rPr>
                <w:rFonts w:ascii="Times New Roman" w:eastAsia="Times New Roman" w:hAnsi="Times New Roman" w:cs="Times New Roman"/>
                <w:bCs/>
                <w:color w:val="212529"/>
                <w:lang w:eastAsia="ru-RU"/>
              </w:rPr>
              <w:t>Техническая поддержка слушателей.</w:t>
            </w:r>
          </w:p>
        </w:tc>
      </w:tr>
      <w:tr w:rsidR="008B50D2" w:rsidRPr="00550339" w14:paraId="6B01B5C9" w14:textId="77777777" w:rsidTr="0089336F">
        <w:tc>
          <w:tcPr>
            <w:tcW w:w="687" w:type="dxa"/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D72FF47" w14:textId="77777777" w:rsidR="00550339" w:rsidRPr="00550339" w:rsidRDefault="00550339" w:rsidP="008B33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lang w:eastAsia="ru-RU"/>
              </w:rPr>
            </w:pPr>
            <w:r w:rsidRPr="00550339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lastRenderedPageBreak/>
              <w:t>3</w:t>
            </w:r>
          </w:p>
        </w:tc>
        <w:tc>
          <w:tcPr>
            <w:tcW w:w="2574" w:type="dxa"/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FB81E15" w14:textId="77777777" w:rsidR="00550339" w:rsidRPr="00550339" w:rsidRDefault="00550339" w:rsidP="008B33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lang w:eastAsia="ru-RU"/>
              </w:rPr>
            </w:pPr>
            <w:r w:rsidRPr="00550339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Место оказания услуг</w:t>
            </w:r>
          </w:p>
        </w:tc>
        <w:tc>
          <w:tcPr>
            <w:tcW w:w="7087" w:type="dxa"/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566FCEB" w14:textId="29195639" w:rsidR="00550339" w:rsidRPr="00550339" w:rsidRDefault="0031396B" w:rsidP="008B33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lang w:eastAsia="ru-RU"/>
              </w:rPr>
            </w:pPr>
            <w:r w:rsidRPr="00A91D03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 xml:space="preserve">Обучение </w:t>
            </w:r>
            <w:r w:rsidRPr="00A91D03">
              <w:rPr>
                <w:rFonts w:ascii="Times New Roman" w:eastAsia="Times New Roman" w:hAnsi="Times New Roman" w:cs="Times New Roman"/>
                <w:bCs/>
                <w:color w:val="212529"/>
                <w:lang w:eastAsia="ru-RU"/>
              </w:rPr>
              <w:t>реализуется по очно-заочной форме обучения с применением дистанционных образовательных технологий.</w:t>
            </w:r>
          </w:p>
        </w:tc>
      </w:tr>
      <w:tr w:rsidR="008B50D2" w:rsidRPr="00550339" w14:paraId="4F472698" w14:textId="77777777" w:rsidTr="0089336F">
        <w:tc>
          <w:tcPr>
            <w:tcW w:w="687" w:type="dxa"/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BA7C7DF" w14:textId="77777777" w:rsidR="00550339" w:rsidRPr="00550339" w:rsidRDefault="00550339" w:rsidP="008B33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lang w:eastAsia="ru-RU"/>
              </w:rPr>
            </w:pPr>
            <w:r w:rsidRPr="00550339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4</w:t>
            </w:r>
          </w:p>
        </w:tc>
        <w:tc>
          <w:tcPr>
            <w:tcW w:w="2574" w:type="dxa"/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EAB8690" w14:textId="77777777" w:rsidR="00550339" w:rsidRPr="00550339" w:rsidRDefault="00550339" w:rsidP="008B33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lang w:eastAsia="ru-RU"/>
              </w:rPr>
            </w:pPr>
            <w:r w:rsidRPr="00550339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Сроки (периоды) оказания услуг</w:t>
            </w:r>
          </w:p>
        </w:tc>
        <w:tc>
          <w:tcPr>
            <w:tcW w:w="7087" w:type="dxa"/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555FFE8" w14:textId="23239702" w:rsidR="00550339" w:rsidRPr="00550339" w:rsidRDefault="00550339" w:rsidP="008B33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lang w:eastAsia="ru-RU"/>
              </w:rPr>
            </w:pPr>
            <w:r w:rsidRPr="00550339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 xml:space="preserve">Начало: </w:t>
            </w:r>
            <w:r w:rsidR="009159A7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сентябрь -</w:t>
            </w:r>
            <w:r w:rsidR="00DF76A6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 xml:space="preserve"> </w:t>
            </w:r>
            <w:r w:rsidR="009159A7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октябрь</w:t>
            </w:r>
            <w:r w:rsidRPr="00550339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 xml:space="preserve"> 202</w:t>
            </w:r>
            <w:r w:rsidR="0091548E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6</w:t>
            </w:r>
            <w:r w:rsidRPr="00550339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 xml:space="preserve"> года (конкретная дата согласуется).</w:t>
            </w:r>
            <w:r w:rsidRPr="00550339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br/>
              <w:t xml:space="preserve">Срок: </w:t>
            </w:r>
            <w:r w:rsidR="00E145C6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в</w:t>
            </w:r>
            <w:r w:rsidRPr="00550339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 xml:space="preserve"> течение </w:t>
            </w:r>
            <w:r w:rsidR="009159A7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сентября-октябр</w:t>
            </w:r>
            <w:r w:rsidR="001122FC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я</w:t>
            </w:r>
            <w:r w:rsidR="00D34422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 xml:space="preserve"> </w:t>
            </w:r>
            <w:r w:rsidRPr="00550339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202</w:t>
            </w:r>
            <w:r w:rsidR="0091548E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6</w:t>
            </w:r>
            <w:r w:rsidRPr="00550339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 xml:space="preserve"> года (конкретный график согласуется).</w:t>
            </w:r>
            <w:r w:rsidRPr="00550339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br/>
              <w:t>Удостоверени</w:t>
            </w:r>
            <w:r w:rsidR="00E145C6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я</w:t>
            </w:r>
            <w:r w:rsidRPr="00550339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 xml:space="preserve">: </w:t>
            </w:r>
            <w:r w:rsidR="00E145C6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в</w:t>
            </w:r>
            <w:r w:rsidRPr="00550339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 xml:space="preserve"> течение 10 рабочих дней после аттестации.</w:t>
            </w:r>
          </w:p>
        </w:tc>
      </w:tr>
      <w:tr w:rsidR="008B50D2" w:rsidRPr="00550339" w14:paraId="28672DE0" w14:textId="77777777" w:rsidTr="0089336F">
        <w:tc>
          <w:tcPr>
            <w:tcW w:w="687" w:type="dxa"/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7A081B6" w14:textId="77777777" w:rsidR="00550339" w:rsidRPr="00550339" w:rsidRDefault="00550339" w:rsidP="008B33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lang w:eastAsia="ru-RU"/>
              </w:rPr>
            </w:pPr>
            <w:r w:rsidRPr="00550339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5</w:t>
            </w:r>
          </w:p>
        </w:tc>
        <w:tc>
          <w:tcPr>
            <w:tcW w:w="2574" w:type="dxa"/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39D23EB" w14:textId="77777777" w:rsidR="00550339" w:rsidRPr="00550339" w:rsidRDefault="00550339" w:rsidP="008B33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lang w:eastAsia="ru-RU"/>
              </w:rPr>
            </w:pPr>
            <w:r w:rsidRPr="00550339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Общие требования к порядку оказания услуг</w:t>
            </w:r>
          </w:p>
        </w:tc>
        <w:tc>
          <w:tcPr>
            <w:tcW w:w="7087" w:type="dxa"/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6D1A9D6" w14:textId="77777777" w:rsidR="00F9764B" w:rsidRPr="007D3DA0" w:rsidRDefault="00F9764B" w:rsidP="00F976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lang w:eastAsia="ru-RU"/>
              </w:rPr>
            </w:pPr>
            <w:r w:rsidRPr="007D3DA0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 xml:space="preserve">Победитель обязан связаться с Заказчиком по телефону [89245385922, Жазгуль] в течение </w:t>
            </w:r>
            <w:r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3-х</w:t>
            </w:r>
            <w:r w:rsidRPr="007D3DA0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 xml:space="preserve"> рабоч</w:t>
            </w:r>
            <w:r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их</w:t>
            </w:r>
            <w:r w:rsidRPr="007D3DA0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 xml:space="preserve"> дн</w:t>
            </w:r>
            <w:r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ей</w:t>
            </w:r>
            <w:r w:rsidRPr="007D3DA0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 xml:space="preserve"> после публикации итогового протокола для согласования деталей.</w:t>
            </w:r>
          </w:p>
          <w:p w14:paraId="246D487E" w14:textId="77777777" w:rsidR="00F9764B" w:rsidRPr="007D3DA0" w:rsidRDefault="00F9764B" w:rsidP="00F976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lang w:eastAsia="ru-RU"/>
              </w:rPr>
            </w:pPr>
            <w:r w:rsidRPr="007D3DA0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 xml:space="preserve">Исполнение обязательств начинается с момента звонка или направления электронной заявки (oko_mng@brstu.ru), но не позднее </w:t>
            </w:r>
            <w:r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 xml:space="preserve">3-го </w:t>
            </w:r>
            <w:r w:rsidRPr="007D3DA0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дня после победы.</w:t>
            </w:r>
          </w:p>
          <w:p w14:paraId="0F82C3C5" w14:textId="77777777" w:rsidR="00F9764B" w:rsidRPr="007D3DA0" w:rsidRDefault="00F9764B" w:rsidP="00F976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lang w:eastAsia="ru-RU"/>
              </w:rPr>
            </w:pPr>
            <w:r w:rsidRPr="007D3DA0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Невыход на связь (отсутствие звонка) считается уклонением от заключения контракта, что влечет внесение в реестр недобросовестных поставщиков.</w:t>
            </w:r>
          </w:p>
          <w:p w14:paraId="1E77D181" w14:textId="77777777" w:rsidR="00F51ECA" w:rsidRDefault="00F51ECA" w:rsidP="008B50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 xml:space="preserve">Наличие официального </w:t>
            </w:r>
            <w:r w:rsidR="00E34C2F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веб</w:t>
            </w:r>
            <w:r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 xml:space="preserve"> сайта организации.</w:t>
            </w:r>
          </w:p>
          <w:p w14:paraId="1AA8F432" w14:textId="77777777" w:rsidR="00F824E7" w:rsidRDefault="00F824E7" w:rsidP="00F824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Обеспечение личного кабинета слушателя на защищенном протоколе передачи гипертекста (</w:t>
            </w:r>
            <w:r>
              <w:rPr>
                <w:rFonts w:ascii="Times New Roman" w:eastAsia="Times New Roman" w:hAnsi="Times New Roman" w:cs="Times New Roman"/>
                <w:color w:val="212529"/>
                <w:lang w:val="en-US" w:eastAsia="ru-RU"/>
              </w:rPr>
              <w:t>https</w:t>
            </w:r>
            <w:r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).</w:t>
            </w:r>
          </w:p>
          <w:p w14:paraId="1CEC7363" w14:textId="77777777" w:rsidR="00003BFE" w:rsidRDefault="00550339" w:rsidP="008B50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lang w:eastAsia="ru-RU"/>
              </w:rPr>
            </w:pPr>
            <w:r w:rsidRPr="00550339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Онлайн-формат (вебинары/трансляции).</w:t>
            </w:r>
          </w:p>
          <w:p w14:paraId="0915E7B8" w14:textId="5C728E6F" w:rsidR="00550339" w:rsidRPr="00550339" w:rsidRDefault="00003BFE" w:rsidP="008B50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lang w:eastAsia="ru-RU"/>
              </w:rPr>
            </w:pPr>
            <w:r w:rsidRPr="00E11DF2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Очный формат обучения.</w:t>
            </w:r>
            <w:r w:rsidR="00550339" w:rsidRPr="00550339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br/>
            </w:r>
            <w:r w:rsidR="008B50D2" w:rsidRPr="00550339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Требования к квалификации персонала Исполнителя</w:t>
            </w:r>
            <w:r w:rsidR="008B50D2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:</w:t>
            </w:r>
            <w:r w:rsidR="00E34C2F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 xml:space="preserve"> </w:t>
            </w:r>
            <w:r w:rsidR="00550339" w:rsidRPr="00550339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Квалифицированные преподаватели (</w:t>
            </w:r>
            <w:r w:rsidR="008B50D2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 xml:space="preserve">опыт работы в образовании и IT) (не менее 3-х лет); </w:t>
            </w:r>
            <w:r w:rsidR="008B50D2" w:rsidRPr="00550339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Навыки разработки интерактивных учебных материалов.</w:t>
            </w:r>
            <w:r w:rsidR="00550339" w:rsidRPr="00550339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br/>
              <w:t>Соответствие программы законодательству об образовании</w:t>
            </w:r>
            <w:r w:rsidR="007E3460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 xml:space="preserve"> </w:t>
            </w:r>
            <w:r w:rsidR="007E3460" w:rsidRPr="007E3460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(Федеральный закон "Об образовании в Российской Федерации" N 273-ФЗ от 29 декабря 2012</w:t>
            </w:r>
            <w:r w:rsidR="007E3460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, ФГОС ВО)</w:t>
            </w:r>
            <w:r w:rsidR="00550339" w:rsidRPr="00550339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.</w:t>
            </w:r>
            <w:r w:rsidR="00550339" w:rsidRPr="00550339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br/>
              <w:t>Актуальные и достоверные учебные материалы.</w:t>
            </w:r>
            <w:r w:rsidR="00550339" w:rsidRPr="00550339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br/>
              <w:t>Техническая поддержка слушателей.</w:t>
            </w:r>
            <w:r w:rsidR="00550339" w:rsidRPr="00550339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br/>
              <w:t>Отчет о результатах обучения.</w:t>
            </w:r>
          </w:p>
        </w:tc>
      </w:tr>
      <w:tr w:rsidR="008B50D2" w:rsidRPr="00550339" w14:paraId="73C4DDAB" w14:textId="77777777" w:rsidTr="0089336F">
        <w:tc>
          <w:tcPr>
            <w:tcW w:w="687" w:type="dxa"/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957AE6A" w14:textId="77777777" w:rsidR="00550339" w:rsidRPr="00550339" w:rsidRDefault="00550339" w:rsidP="008B33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lang w:eastAsia="ru-RU"/>
              </w:rPr>
            </w:pPr>
            <w:r w:rsidRPr="00550339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6</w:t>
            </w:r>
          </w:p>
        </w:tc>
        <w:tc>
          <w:tcPr>
            <w:tcW w:w="2574" w:type="dxa"/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3CAC949" w14:textId="77777777" w:rsidR="00550339" w:rsidRPr="00550339" w:rsidRDefault="00550339" w:rsidP="008B33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lang w:eastAsia="ru-RU"/>
              </w:rPr>
            </w:pPr>
            <w:r w:rsidRPr="00550339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Требования к безопасности оказания услуг</w:t>
            </w:r>
          </w:p>
        </w:tc>
        <w:tc>
          <w:tcPr>
            <w:tcW w:w="7087" w:type="dxa"/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598D8E0" w14:textId="77777777" w:rsidR="00550339" w:rsidRPr="00550339" w:rsidRDefault="00550339" w:rsidP="008B33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lang w:eastAsia="ru-RU"/>
              </w:rPr>
            </w:pPr>
            <w:r w:rsidRPr="00550339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Соответствие платформы требованиям безопасности персональных данных.</w:t>
            </w:r>
            <w:r w:rsidRPr="00550339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br/>
            </w:r>
          </w:p>
        </w:tc>
      </w:tr>
      <w:tr w:rsidR="008B50D2" w:rsidRPr="00550339" w14:paraId="1B5EAE4C" w14:textId="77777777" w:rsidTr="0089336F">
        <w:tc>
          <w:tcPr>
            <w:tcW w:w="687" w:type="dxa"/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278D038" w14:textId="77777777" w:rsidR="00550339" w:rsidRPr="00550339" w:rsidRDefault="00550339" w:rsidP="008B33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lang w:eastAsia="ru-RU"/>
              </w:rPr>
            </w:pPr>
            <w:r w:rsidRPr="00550339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7</w:t>
            </w:r>
          </w:p>
        </w:tc>
        <w:tc>
          <w:tcPr>
            <w:tcW w:w="2574" w:type="dxa"/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FD8F226" w14:textId="77777777" w:rsidR="00550339" w:rsidRPr="00550339" w:rsidRDefault="00550339" w:rsidP="008B33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lang w:eastAsia="ru-RU"/>
              </w:rPr>
            </w:pPr>
            <w:r w:rsidRPr="00550339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Требования к товарам, используемым при оказании услуг</w:t>
            </w:r>
          </w:p>
        </w:tc>
        <w:tc>
          <w:tcPr>
            <w:tcW w:w="7087" w:type="dxa"/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3F7F8E3" w14:textId="54FA78B2" w:rsidR="00550339" w:rsidRDefault="00550339" w:rsidP="00796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lang w:eastAsia="ru-RU"/>
              </w:rPr>
            </w:pPr>
            <w:r w:rsidRPr="00550339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Учебные материалы: электронный формат (PDF, DOC, PPT, MP4 и др.).</w:t>
            </w:r>
            <w:r w:rsidRPr="00550339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br/>
            </w:r>
            <w:r w:rsidR="00796689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Интернет</w:t>
            </w:r>
            <w:r w:rsidR="00003BFE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 xml:space="preserve"> </w:t>
            </w:r>
            <w:r w:rsidR="00796689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платформа</w:t>
            </w:r>
            <w:r w:rsidRPr="00550339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 xml:space="preserve"> установлена и настроена для практических занятий.</w:t>
            </w:r>
          </w:p>
          <w:p w14:paraId="50CE74AB" w14:textId="0B7A61D5" w:rsidR="00003BFE" w:rsidRPr="00550339" w:rsidRDefault="00003BFE" w:rsidP="00796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lang w:eastAsia="ru-RU"/>
              </w:rPr>
            </w:pPr>
            <w:r w:rsidRPr="00E11DF2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Очное обучение в оборудованном классе.</w:t>
            </w:r>
          </w:p>
        </w:tc>
      </w:tr>
      <w:tr w:rsidR="008B50D2" w:rsidRPr="00550339" w14:paraId="78D8A4F9" w14:textId="77777777" w:rsidTr="0089336F">
        <w:tc>
          <w:tcPr>
            <w:tcW w:w="687" w:type="dxa"/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A515BD9" w14:textId="77777777" w:rsidR="00550339" w:rsidRPr="00550339" w:rsidRDefault="008B50D2" w:rsidP="008B33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8</w:t>
            </w:r>
          </w:p>
        </w:tc>
        <w:tc>
          <w:tcPr>
            <w:tcW w:w="2574" w:type="dxa"/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E3D5D30" w14:textId="77777777" w:rsidR="00550339" w:rsidRPr="00550339" w:rsidRDefault="00550339" w:rsidP="008B33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lang w:eastAsia="ru-RU"/>
              </w:rPr>
            </w:pPr>
            <w:r w:rsidRPr="00550339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Требования к техническим характеристикам платформы для онлайн-обучения</w:t>
            </w:r>
          </w:p>
        </w:tc>
        <w:tc>
          <w:tcPr>
            <w:tcW w:w="7087" w:type="dxa"/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32CCD9B" w14:textId="77777777" w:rsidR="00550339" w:rsidRPr="00550339" w:rsidRDefault="00550339" w:rsidP="008B50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lang w:eastAsia="ru-RU"/>
              </w:rPr>
            </w:pPr>
            <w:r w:rsidRPr="00550339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Стабильная работа, качественный звук и видео, функционал личного кабинета, обратная связь, тестирование,</w:t>
            </w:r>
            <w:r w:rsidR="008B50D2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 xml:space="preserve"> поддержка различных устройств.</w:t>
            </w:r>
          </w:p>
        </w:tc>
      </w:tr>
    </w:tbl>
    <w:p w14:paraId="2A3DD35A" w14:textId="77777777" w:rsidR="00550339" w:rsidRPr="008B3344" w:rsidRDefault="00550339" w:rsidP="001C7A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550339" w:rsidRPr="008B3344" w:rsidSect="00CD40D9">
      <w:pgSz w:w="11906" w:h="16838"/>
      <w:pgMar w:top="709" w:right="850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FF7435"/>
    <w:multiLevelType w:val="multilevel"/>
    <w:tmpl w:val="BB8EA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0339"/>
    <w:rsid w:val="00003BFE"/>
    <w:rsid w:val="0003273E"/>
    <w:rsid w:val="0005127D"/>
    <w:rsid w:val="00086801"/>
    <w:rsid w:val="001122FC"/>
    <w:rsid w:val="001A4293"/>
    <w:rsid w:val="001A6E7C"/>
    <w:rsid w:val="001C7A8C"/>
    <w:rsid w:val="001E1B76"/>
    <w:rsid w:val="001F4F61"/>
    <w:rsid w:val="0025605F"/>
    <w:rsid w:val="002E1EAA"/>
    <w:rsid w:val="0031396B"/>
    <w:rsid w:val="00333E2F"/>
    <w:rsid w:val="00343ECE"/>
    <w:rsid w:val="00381250"/>
    <w:rsid w:val="003F61B9"/>
    <w:rsid w:val="003F730E"/>
    <w:rsid w:val="00436CDD"/>
    <w:rsid w:val="004B7AD7"/>
    <w:rsid w:val="004D2515"/>
    <w:rsid w:val="00505E77"/>
    <w:rsid w:val="005232EB"/>
    <w:rsid w:val="00550339"/>
    <w:rsid w:val="00556F5B"/>
    <w:rsid w:val="005A7931"/>
    <w:rsid w:val="005C1456"/>
    <w:rsid w:val="005F763B"/>
    <w:rsid w:val="0067630B"/>
    <w:rsid w:val="00685335"/>
    <w:rsid w:val="00696AAE"/>
    <w:rsid w:val="007329A3"/>
    <w:rsid w:val="0077232A"/>
    <w:rsid w:val="00796689"/>
    <w:rsid w:val="007A32E7"/>
    <w:rsid w:val="007B424C"/>
    <w:rsid w:val="007D0F6A"/>
    <w:rsid w:val="007E3460"/>
    <w:rsid w:val="00822517"/>
    <w:rsid w:val="00833681"/>
    <w:rsid w:val="00872657"/>
    <w:rsid w:val="008926EA"/>
    <w:rsid w:val="0089336F"/>
    <w:rsid w:val="008B3344"/>
    <w:rsid w:val="008B50D2"/>
    <w:rsid w:val="008D2355"/>
    <w:rsid w:val="008E2B42"/>
    <w:rsid w:val="0091548E"/>
    <w:rsid w:val="009159A7"/>
    <w:rsid w:val="00922426"/>
    <w:rsid w:val="009249FC"/>
    <w:rsid w:val="00942B6E"/>
    <w:rsid w:val="009810D1"/>
    <w:rsid w:val="009F0A05"/>
    <w:rsid w:val="00A374D2"/>
    <w:rsid w:val="00A37DEE"/>
    <w:rsid w:val="00A944F4"/>
    <w:rsid w:val="00AA3F17"/>
    <w:rsid w:val="00AC4BD5"/>
    <w:rsid w:val="00B20A6D"/>
    <w:rsid w:val="00B444B8"/>
    <w:rsid w:val="00B65D03"/>
    <w:rsid w:val="00B72BB6"/>
    <w:rsid w:val="00BB6767"/>
    <w:rsid w:val="00C42C68"/>
    <w:rsid w:val="00C770EE"/>
    <w:rsid w:val="00CD40D9"/>
    <w:rsid w:val="00CE1744"/>
    <w:rsid w:val="00D052EA"/>
    <w:rsid w:val="00D34422"/>
    <w:rsid w:val="00D703BC"/>
    <w:rsid w:val="00DA61DC"/>
    <w:rsid w:val="00DB4B0D"/>
    <w:rsid w:val="00DE1BA0"/>
    <w:rsid w:val="00DF76A6"/>
    <w:rsid w:val="00DF7E7F"/>
    <w:rsid w:val="00E11DF2"/>
    <w:rsid w:val="00E145C6"/>
    <w:rsid w:val="00E34C2F"/>
    <w:rsid w:val="00E64129"/>
    <w:rsid w:val="00EF37AC"/>
    <w:rsid w:val="00F11EE8"/>
    <w:rsid w:val="00F51ECA"/>
    <w:rsid w:val="00F73CD9"/>
    <w:rsid w:val="00F824E7"/>
    <w:rsid w:val="00F974A4"/>
    <w:rsid w:val="00F9764B"/>
    <w:rsid w:val="00FE3C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CB4DD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4129"/>
  </w:style>
  <w:style w:type="paragraph" w:styleId="1">
    <w:name w:val="heading 1"/>
    <w:basedOn w:val="a"/>
    <w:next w:val="a"/>
    <w:link w:val="10"/>
    <w:uiPriority w:val="9"/>
    <w:qFormat/>
    <w:rsid w:val="007E346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55033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5127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5033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550339"/>
    <w:rPr>
      <w:b/>
      <w:bCs/>
    </w:rPr>
  </w:style>
  <w:style w:type="character" w:styleId="a4">
    <w:name w:val="Emphasis"/>
    <w:basedOn w:val="a0"/>
    <w:uiPriority w:val="20"/>
    <w:qFormat/>
    <w:rsid w:val="00550339"/>
    <w:rPr>
      <w:i/>
      <w:iCs/>
    </w:rPr>
  </w:style>
  <w:style w:type="paragraph" w:styleId="a5">
    <w:name w:val="Normal (Web)"/>
    <w:basedOn w:val="a"/>
    <w:uiPriority w:val="99"/>
    <w:semiHidden/>
    <w:unhideWhenUsed/>
    <w:rsid w:val="005503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E346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05127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4129"/>
  </w:style>
  <w:style w:type="paragraph" w:styleId="1">
    <w:name w:val="heading 1"/>
    <w:basedOn w:val="a"/>
    <w:next w:val="a"/>
    <w:link w:val="10"/>
    <w:uiPriority w:val="9"/>
    <w:qFormat/>
    <w:rsid w:val="007E346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55033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5127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5033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550339"/>
    <w:rPr>
      <w:b/>
      <w:bCs/>
    </w:rPr>
  </w:style>
  <w:style w:type="character" w:styleId="a4">
    <w:name w:val="Emphasis"/>
    <w:basedOn w:val="a0"/>
    <w:uiPriority w:val="20"/>
    <w:qFormat/>
    <w:rsid w:val="00550339"/>
    <w:rPr>
      <w:i/>
      <w:iCs/>
    </w:rPr>
  </w:style>
  <w:style w:type="paragraph" w:styleId="a5">
    <w:name w:val="Normal (Web)"/>
    <w:basedOn w:val="a"/>
    <w:uiPriority w:val="99"/>
    <w:semiHidden/>
    <w:unhideWhenUsed/>
    <w:rsid w:val="005503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E346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05127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8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5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7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9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2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4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laws.ru/acts/Prikaz-Rosstandarta-ot-21.12.2010-N-803-st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rulaws.ru/goverment/Postanovlenie-Pravitelstva-RF-ot-11.11.2002-N-817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ulaws.ru/acts/Prikaz-Minfina-RF-ot-07.02.2003-N-14n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812</Words>
  <Characters>4633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Инна О. Кобзова</dc:creator>
  <cp:lastModifiedBy>Контрактная Служба</cp:lastModifiedBy>
  <cp:revision>2</cp:revision>
  <dcterms:created xsi:type="dcterms:W3CDTF">2026-07-21T06:06:00Z</dcterms:created>
  <dcterms:modified xsi:type="dcterms:W3CDTF">2026-07-21T06:06:00Z</dcterms:modified>
</cp:coreProperties>
</file>