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11" w:rsidRPr="00842C0A" w:rsidRDefault="00492011" w:rsidP="00492011">
      <w:pPr>
        <w:jc w:val="center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</w:rPr>
        <w:t>Описание объекта закупки</w:t>
      </w:r>
    </w:p>
    <w:p w:rsidR="00E73A4B" w:rsidRPr="00FA5B01" w:rsidRDefault="008D5AD6" w:rsidP="00492011">
      <w:pPr>
        <w:jc w:val="center"/>
        <w:rPr>
          <w:rFonts w:eastAsia="Arial Unicode MS"/>
          <w:color w:val="000000"/>
          <w:sz w:val="23"/>
          <w:szCs w:val="23"/>
          <w:lang w:eastAsia="en-US" w:bidi="ru-RU"/>
        </w:rPr>
      </w:pPr>
      <w:r>
        <w:rPr>
          <w:rFonts w:eastAsia="Arial Unicode MS"/>
          <w:color w:val="000000"/>
          <w:lang w:eastAsia="en-US" w:bidi="ru-RU"/>
        </w:rPr>
        <w:t xml:space="preserve">Капитальный ремонт помещений здания хранилища </w:t>
      </w:r>
      <w:proofErr w:type="spellStart"/>
      <w:r>
        <w:rPr>
          <w:rFonts w:eastAsia="Arial Unicode MS"/>
          <w:color w:val="000000"/>
          <w:lang w:eastAsia="en-US" w:bidi="ru-RU"/>
        </w:rPr>
        <w:t>спецматериалов</w:t>
      </w:r>
      <w:proofErr w:type="spellEnd"/>
      <w:r w:rsidR="00E73A4B" w:rsidRPr="00E73A4B">
        <w:rPr>
          <w:rFonts w:eastAsia="Arial Unicode MS"/>
          <w:color w:val="000000"/>
          <w:lang w:eastAsia="en-US" w:bidi="ru-RU"/>
        </w:rPr>
        <w:t xml:space="preserve"> УФСИН России </w:t>
      </w:r>
      <w:r>
        <w:rPr>
          <w:rFonts w:eastAsia="Arial Unicode MS"/>
          <w:color w:val="000000"/>
          <w:lang w:eastAsia="en-US" w:bidi="ru-RU"/>
        </w:rPr>
        <w:br/>
      </w:r>
      <w:r w:rsidR="00E73A4B" w:rsidRPr="00E73A4B">
        <w:rPr>
          <w:rFonts w:eastAsia="Arial Unicode MS"/>
          <w:color w:val="000000"/>
          <w:lang w:eastAsia="en-US" w:bidi="ru-RU"/>
        </w:rPr>
        <w:t xml:space="preserve">по Забайкальскому краю, расположенного по адресу: </w:t>
      </w:r>
      <w:proofErr w:type="gramStart"/>
      <w:r w:rsidR="00E73A4B" w:rsidRPr="00E73A4B">
        <w:rPr>
          <w:rFonts w:eastAsia="Arial Unicode MS"/>
          <w:color w:val="000000"/>
          <w:lang w:eastAsia="en-US" w:bidi="ru-RU"/>
        </w:rPr>
        <w:t>г</w:t>
      </w:r>
      <w:proofErr w:type="gramEnd"/>
      <w:r w:rsidR="00E73A4B" w:rsidRPr="00E73A4B">
        <w:rPr>
          <w:rFonts w:eastAsia="Arial Unicode MS"/>
          <w:color w:val="000000"/>
          <w:lang w:eastAsia="en-US" w:bidi="ru-RU"/>
        </w:rPr>
        <w:t xml:space="preserve">. Чита, </w:t>
      </w:r>
      <w:r w:rsidR="002C2B88" w:rsidRPr="002C2B88">
        <w:rPr>
          <w:rFonts w:eastAsia="Arial Unicode MS"/>
          <w:color w:val="000000"/>
          <w:lang w:eastAsia="en-US" w:bidi="ru-RU"/>
        </w:rPr>
        <w:t xml:space="preserve">ул. Амурская, </w:t>
      </w:r>
      <w:r w:rsidR="00C6690E">
        <w:rPr>
          <w:rFonts w:eastAsia="Arial Unicode MS"/>
          <w:color w:val="000000"/>
          <w:lang w:eastAsia="en-US" w:bidi="ru-RU"/>
        </w:rPr>
        <w:t>3б</w:t>
      </w:r>
    </w:p>
    <w:p w:rsidR="00492011" w:rsidRPr="00842C0A" w:rsidRDefault="00492011" w:rsidP="00492011">
      <w:pPr>
        <w:jc w:val="center"/>
        <w:rPr>
          <w:rFonts w:ascii="Times New Roman" w:hAnsi="Times New Roman" w:cs="Times New Roman"/>
          <w:b/>
          <w:bCs/>
        </w:rPr>
      </w:pPr>
      <w:r w:rsidRPr="00842C0A">
        <w:rPr>
          <w:rFonts w:ascii="Times New Roman" w:hAnsi="Times New Roman" w:cs="Times New Roman"/>
          <w:b/>
          <w:bCs/>
        </w:rPr>
        <w:t xml:space="preserve">Выполнение работ осуществляется на основании </w:t>
      </w:r>
      <w:r w:rsidR="002C4B8A">
        <w:rPr>
          <w:rFonts w:ascii="Times New Roman" w:hAnsi="Times New Roman" w:cs="Times New Roman"/>
          <w:b/>
          <w:bCs/>
        </w:rPr>
        <w:t>сметного расчета</w:t>
      </w:r>
      <w:r w:rsidRPr="00842C0A">
        <w:rPr>
          <w:rFonts w:ascii="Times New Roman" w:hAnsi="Times New Roman" w:cs="Times New Roman"/>
          <w:b/>
          <w:bCs/>
        </w:rPr>
        <w:t>.</w:t>
      </w:r>
    </w:p>
    <w:p w:rsidR="00492011" w:rsidRPr="00842C0A" w:rsidRDefault="00492011" w:rsidP="00492011">
      <w:pPr>
        <w:jc w:val="center"/>
        <w:rPr>
          <w:rFonts w:ascii="Times New Roman" w:hAnsi="Times New Roman" w:cs="Times New Roman"/>
          <w:b/>
          <w:bCs/>
        </w:rPr>
      </w:pP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>1. После выбора Подрядчика и заключения государственного контракта, Подрядчик обязан выполнить следующее: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492011" w:rsidRPr="00842C0A">
        <w:rPr>
          <w:rFonts w:ascii="Times New Roman" w:hAnsi="Times New Roman" w:cs="Times New Roman"/>
        </w:rPr>
        <w:t xml:space="preserve"> провести приемку объекта Подрядчиком к производству работ;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492011" w:rsidRPr="00842C0A">
        <w:rPr>
          <w:rFonts w:ascii="Times New Roman" w:hAnsi="Times New Roman" w:cs="Times New Roman"/>
        </w:rPr>
        <w:t>создать необходимые условия производства ремонтно-строительных работ, максимально исключающих возможность нарушения рабочего режима учреждения;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496559" w:rsidRPr="00842C0A">
        <w:rPr>
          <w:rFonts w:ascii="Times New Roman" w:hAnsi="Times New Roman" w:cs="Times New Roman"/>
        </w:rPr>
        <w:t>в течение</w:t>
      </w:r>
      <w:r w:rsidR="00492011" w:rsidRPr="00842C0A">
        <w:rPr>
          <w:rFonts w:ascii="Times New Roman" w:hAnsi="Times New Roman" w:cs="Times New Roman"/>
        </w:rPr>
        <w:t xml:space="preserve"> </w:t>
      </w:r>
      <w:r w:rsidR="00B42421">
        <w:rPr>
          <w:rFonts w:ascii="Times New Roman" w:hAnsi="Times New Roman" w:cs="Times New Roman"/>
        </w:rPr>
        <w:t>5</w:t>
      </w:r>
      <w:r w:rsidR="00492011" w:rsidRPr="00842C0A">
        <w:rPr>
          <w:rFonts w:ascii="Times New Roman" w:hAnsi="Times New Roman" w:cs="Times New Roman"/>
        </w:rPr>
        <w:t xml:space="preserve"> (</w:t>
      </w:r>
      <w:r w:rsidR="00B42421">
        <w:rPr>
          <w:rFonts w:ascii="Times New Roman" w:hAnsi="Times New Roman" w:cs="Times New Roman"/>
        </w:rPr>
        <w:t>пяти</w:t>
      </w:r>
      <w:bookmarkStart w:id="0" w:name="_GoBack"/>
      <w:bookmarkEnd w:id="0"/>
      <w:r w:rsidR="00492011" w:rsidRPr="00842C0A">
        <w:rPr>
          <w:rFonts w:ascii="Times New Roman" w:hAnsi="Times New Roman" w:cs="Times New Roman"/>
        </w:rPr>
        <w:t>) рабочих дней со дня, следующего после подписания Государственного контракта передать Заказчику для согласования заполненный и подписанный со своей стороны График производства работ;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492011" w:rsidRPr="00842C0A">
        <w:rPr>
          <w:rFonts w:ascii="Times New Roman" w:hAnsi="Times New Roman" w:cs="Times New Roman"/>
        </w:rPr>
        <w:t>выполнять ремонтно-строительные работы в соответствии с графиком производства работ;</w:t>
      </w:r>
    </w:p>
    <w:p w:rsidR="00492011" w:rsidRPr="00842C0A" w:rsidRDefault="0045036A" w:rsidP="00113C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492011" w:rsidRPr="00842C0A">
        <w:rPr>
          <w:rFonts w:ascii="Times New Roman" w:hAnsi="Times New Roman" w:cs="Times New Roman"/>
        </w:rPr>
        <w:t xml:space="preserve">перед поставкой необходимых материалов и изделий предоставить Заказчику </w:t>
      </w:r>
      <w:r w:rsidR="004D4510">
        <w:rPr>
          <w:rFonts w:ascii="Times New Roman" w:hAnsi="Times New Roman" w:cs="Times New Roman"/>
        </w:rPr>
        <w:br/>
      </w:r>
      <w:r w:rsidR="00492011" w:rsidRPr="00842C0A">
        <w:rPr>
          <w:rFonts w:ascii="Times New Roman" w:hAnsi="Times New Roman" w:cs="Times New Roman"/>
        </w:rPr>
        <w:t>для согласования сертификаты качества и соответствия, согласно техническим характеристикам и параметрам материалов и изделий;</w:t>
      </w:r>
    </w:p>
    <w:p w:rsidR="00492011" w:rsidRPr="00842C0A" w:rsidRDefault="00492011" w:rsidP="00113C73">
      <w:pPr>
        <w:tabs>
          <w:tab w:val="left" w:pos="0"/>
          <w:tab w:val="left" w:pos="284"/>
          <w:tab w:val="left" w:pos="709"/>
          <w:tab w:val="left" w:pos="993"/>
          <w:tab w:val="left" w:leader="underscore" w:pos="6792"/>
          <w:tab w:val="left" w:leader="underscore" w:pos="8357"/>
          <w:tab w:val="left" w:leader="underscore" w:pos="8947"/>
        </w:tabs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</w:rPr>
        <w:t>1.6</w:t>
      </w:r>
      <w:r w:rsidR="0045036A">
        <w:rPr>
          <w:rFonts w:ascii="Times New Roman" w:hAnsi="Times New Roman" w:cs="Times New Roman"/>
        </w:rPr>
        <w:t>.</w:t>
      </w:r>
      <w:r w:rsidRPr="00842C0A">
        <w:rPr>
          <w:rFonts w:ascii="Times New Roman" w:hAnsi="Times New Roman" w:cs="Times New Roman"/>
        </w:rPr>
        <w:t xml:space="preserve"> в течение 3 (трех) рабочих дней со дня, следующего после подписания Государственного контракта предоставить Заказчику список работников с указанием фамилии, имени, отчества (при наличии) для обеспечения им беспрепятственного прохода на Объект для выполнения работ. При наличии в списке лиц, не являющихся гражданами Российской Федерации, представить документы, разрешающие им пребывание и работу на территории Российской Федерации в соответствии с законодательством Российской Федерации;</w:t>
      </w:r>
    </w:p>
    <w:p w:rsidR="00492011" w:rsidRPr="00842C0A" w:rsidRDefault="00492011" w:rsidP="00113C73">
      <w:pPr>
        <w:tabs>
          <w:tab w:val="left" w:pos="0"/>
          <w:tab w:val="left" w:pos="284"/>
          <w:tab w:val="left" w:pos="709"/>
          <w:tab w:val="left" w:pos="993"/>
          <w:tab w:val="left" w:leader="underscore" w:pos="6792"/>
          <w:tab w:val="left" w:leader="underscore" w:pos="8357"/>
          <w:tab w:val="left" w:leader="underscore" w:pos="8947"/>
        </w:tabs>
        <w:ind w:firstLine="709"/>
        <w:jc w:val="both"/>
        <w:rPr>
          <w:rFonts w:ascii="Times New Roman" w:hAnsi="Times New Roman" w:cs="Times New Roman"/>
          <w:bCs/>
        </w:rPr>
      </w:pPr>
      <w:r w:rsidRPr="00842C0A">
        <w:rPr>
          <w:rFonts w:ascii="Times New Roman" w:hAnsi="Times New Roman" w:cs="Times New Roman"/>
          <w:bCs/>
        </w:rPr>
        <w:t>1.7</w:t>
      </w:r>
      <w:r w:rsidR="0045036A">
        <w:rPr>
          <w:rFonts w:ascii="Times New Roman" w:hAnsi="Times New Roman" w:cs="Times New Roman"/>
          <w:bCs/>
        </w:rPr>
        <w:t>. в</w:t>
      </w:r>
      <w:r w:rsidRPr="00842C0A">
        <w:rPr>
          <w:rFonts w:ascii="Times New Roman" w:hAnsi="Times New Roman" w:cs="Times New Roman"/>
          <w:bCs/>
        </w:rPr>
        <w:t>о время проведения работ, во избежание порчи имущества Заказчика (мебель, документы и т.д.), предусмотреть укрывной материал.</w:t>
      </w:r>
    </w:p>
    <w:p w:rsidR="00CA623E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>2. Требования к правилам производства работ</w:t>
      </w:r>
    </w:p>
    <w:p w:rsidR="002B1EF0" w:rsidRPr="002B1EF0" w:rsidRDefault="00427962" w:rsidP="005755A1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kern w:val="0"/>
          <w:lang w:eastAsia="en-US" w:bidi="ar-SA"/>
        </w:rPr>
      </w:pPr>
      <w:r w:rsidRPr="00842C0A">
        <w:rPr>
          <w:rFonts w:ascii="Times New Roman" w:hAnsi="Times New Roman" w:cs="Times New Roman"/>
        </w:rPr>
        <w:t>СП 118.13330.2022, СП 70.13330.2012</w:t>
      </w:r>
      <w:r>
        <w:rPr>
          <w:rFonts w:ascii="Times New Roman" w:hAnsi="Times New Roman" w:cs="Times New Roman"/>
        </w:rPr>
        <w:t xml:space="preserve">, </w:t>
      </w:r>
      <w:r w:rsidR="002B1EF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СП 71.13330.2017, </w:t>
      </w:r>
      <w:r w:rsidR="002B1EF0" w:rsidRPr="002B1EF0">
        <w:rPr>
          <w:rFonts w:ascii="Times New Roman" w:eastAsiaTheme="minorHAnsi" w:hAnsi="Times New Roman" w:cs="Times New Roman"/>
          <w:bCs/>
          <w:kern w:val="0"/>
          <w:lang w:eastAsia="en-US" w:bidi="ar-SA"/>
        </w:rPr>
        <w:t>СП 60.13330.2020</w:t>
      </w:r>
      <w:r w:rsidR="002B1EF0">
        <w:rPr>
          <w:rFonts w:ascii="Times New Roman" w:eastAsiaTheme="minorHAnsi" w:hAnsi="Times New Roman" w:cs="Times New Roman"/>
          <w:bCs/>
          <w:kern w:val="0"/>
          <w:lang w:eastAsia="en-US" w:bidi="ar-SA"/>
        </w:rPr>
        <w:t>,</w:t>
      </w:r>
      <w:r w:rsidR="002B1EF0" w:rsidRPr="002B1EF0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</w:t>
      </w:r>
      <w:r w:rsidR="002B1EF0" w:rsidRPr="002B1EF0">
        <w:rPr>
          <w:rFonts w:ascii="Times New Roman" w:eastAsiaTheme="minorHAnsi" w:hAnsi="Times New Roman" w:cs="Times New Roman"/>
          <w:bCs/>
          <w:kern w:val="0"/>
          <w:lang w:eastAsia="en-US" w:bidi="ar-SA"/>
        </w:rPr>
        <w:t>СП 48.13330.2019</w:t>
      </w:r>
      <w:r w:rsidR="002B1EF0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</w:t>
      </w:r>
      <w:r w:rsidR="002B1EF0">
        <w:rPr>
          <w:rFonts w:ascii="Times New Roman" w:eastAsiaTheme="minorHAnsi" w:hAnsi="Times New Roman" w:cs="Times New Roman"/>
          <w:bCs/>
          <w:kern w:val="0"/>
          <w:lang w:eastAsia="en-US" w:bidi="ar-SA"/>
        </w:rPr>
        <w:t xml:space="preserve"> </w:t>
      </w:r>
    </w:p>
    <w:p w:rsidR="00FF3D70" w:rsidRDefault="00427962" w:rsidP="00113C73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842C0A">
        <w:rPr>
          <w:rFonts w:ascii="Times New Roman" w:hAnsi="Times New Roman" w:cs="Times New Roman"/>
          <w:b/>
          <w:bCs/>
        </w:rPr>
        <w:t>3.  Требования к материалам:</w:t>
      </w:r>
    </w:p>
    <w:p w:rsidR="00574B31" w:rsidRPr="002C2B88" w:rsidRDefault="00574B31" w:rsidP="00113C73">
      <w:pPr>
        <w:ind w:firstLine="709"/>
        <w:jc w:val="both"/>
        <w:rPr>
          <w:rFonts w:ascii="Times New Roman" w:hAnsi="Times New Roman" w:cs="Times New Roman"/>
          <w:bCs/>
        </w:rPr>
      </w:pPr>
      <w:r w:rsidRPr="00574B31">
        <w:rPr>
          <w:rFonts w:ascii="Times New Roman" w:hAnsi="Times New Roman" w:cs="Times New Roman"/>
          <w:b/>
          <w:bCs/>
        </w:rPr>
        <w:t>Устройство покрытий:</w:t>
      </w:r>
      <w:r w:rsidRPr="00574B31">
        <w:t xml:space="preserve"> </w:t>
      </w:r>
      <w:r w:rsidRPr="00574B31">
        <w:rPr>
          <w:rFonts w:ascii="Times New Roman" w:hAnsi="Times New Roman" w:cs="Times New Roman"/>
          <w:bCs/>
        </w:rPr>
        <w:t>линолеум ПВХ на вспененной подоснове, класс износостойкости 23/32, класс пожарной опасности КМ5 (Г</w:t>
      </w:r>
      <w:proofErr w:type="gramStart"/>
      <w:r w:rsidRPr="00574B31">
        <w:rPr>
          <w:rFonts w:ascii="Times New Roman" w:hAnsi="Times New Roman" w:cs="Times New Roman"/>
          <w:bCs/>
        </w:rPr>
        <w:t>4</w:t>
      </w:r>
      <w:proofErr w:type="gramEnd"/>
      <w:r w:rsidRPr="00574B31">
        <w:rPr>
          <w:rFonts w:ascii="Times New Roman" w:hAnsi="Times New Roman" w:cs="Times New Roman"/>
          <w:bCs/>
        </w:rPr>
        <w:t>, В3, Д3, Т2, РП1), толщина защитного слоя 0,5 мм, толщина общая 2,2 мм, вес 2200 г/м2</w:t>
      </w:r>
      <w:r w:rsidR="005755A1">
        <w:rPr>
          <w:rFonts w:ascii="Times New Roman" w:hAnsi="Times New Roman" w:cs="Times New Roman"/>
          <w:bCs/>
        </w:rPr>
        <w:t xml:space="preserve"> (цвет согласовать с Заказчиком)</w:t>
      </w:r>
      <w:r w:rsidRPr="00574B31">
        <w:rPr>
          <w:rFonts w:ascii="Times New Roman" w:hAnsi="Times New Roman" w:cs="Times New Roman"/>
          <w:bCs/>
        </w:rPr>
        <w:t>;</w:t>
      </w:r>
    </w:p>
    <w:p w:rsidR="00970EE1" w:rsidRDefault="00970EE1" w:rsidP="00113C73">
      <w:pPr>
        <w:ind w:firstLine="709"/>
        <w:jc w:val="both"/>
        <w:rPr>
          <w:rFonts w:ascii="Times New Roman" w:hAnsi="Times New Roman" w:cs="Times New Roman"/>
          <w:bCs/>
        </w:rPr>
      </w:pPr>
      <w:r w:rsidRPr="00970EE1">
        <w:rPr>
          <w:rFonts w:ascii="Times New Roman" w:hAnsi="Times New Roman" w:cs="Times New Roman"/>
          <w:b/>
          <w:bCs/>
        </w:rPr>
        <w:t>Устройство плинтусов:</w:t>
      </w:r>
      <w:r w:rsidRPr="00970EE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п</w:t>
      </w:r>
      <w:r w:rsidRPr="00970EE1">
        <w:rPr>
          <w:rFonts w:ascii="Times New Roman" w:hAnsi="Times New Roman" w:cs="Times New Roman"/>
          <w:bCs/>
        </w:rPr>
        <w:t>линтус для полов из ПВХ</w:t>
      </w:r>
      <w:r w:rsidR="00844DB5">
        <w:rPr>
          <w:rFonts w:ascii="Times New Roman" w:hAnsi="Times New Roman" w:cs="Times New Roman"/>
          <w:bCs/>
        </w:rPr>
        <w:t xml:space="preserve"> (цвет согласовать с Заказчиком)</w:t>
      </w:r>
      <w:r w:rsidRPr="00574B31">
        <w:rPr>
          <w:rFonts w:ascii="Times New Roman" w:hAnsi="Times New Roman" w:cs="Times New Roman"/>
          <w:bCs/>
        </w:rPr>
        <w:t>;</w:t>
      </w:r>
    </w:p>
    <w:p w:rsidR="00970EE1" w:rsidRDefault="00970EE1" w:rsidP="00113C73">
      <w:pPr>
        <w:ind w:firstLine="709"/>
        <w:jc w:val="both"/>
        <w:rPr>
          <w:rFonts w:ascii="Times New Roman" w:hAnsi="Times New Roman" w:cs="Times New Roman"/>
          <w:bCs/>
        </w:rPr>
      </w:pPr>
      <w:r w:rsidRPr="00970EE1">
        <w:rPr>
          <w:rFonts w:ascii="Times New Roman" w:hAnsi="Times New Roman" w:cs="Times New Roman"/>
          <w:b/>
          <w:bCs/>
        </w:rPr>
        <w:t>Устройство потолков:</w:t>
      </w:r>
      <w:r w:rsidRPr="00970EE1">
        <w:rPr>
          <w:rFonts w:ascii="Times New Roman" w:hAnsi="Times New Roman" w:cs="Times New Roman"/>
          <w:bCs/>
        </w:rPr>
        <w:t xml:space="preserve"> плитно-ячеисты</w:t>
      </w:r>
      <w:r w:rsidR="00644904">
        <w:rPr>
          <w:rFonts w:ascii="Times New Roman" w:hAnsi="Times New Roman" w:cs="Times New Roman"/>
          <w:bCs/>
        </w:rPr>
        <w:t>е</w:t>
      </w:r>
      <w:r w:rsidRPr="00970EE1">
        <w:rPr>
          <w:rFonts w:ascii="Times New Roman" w:hAnsi="Times New Roman" w:cs="Times New Roman"/>
          <w:bCs/>
        </w:rPr>
        <w:t xml:space="preserve"> по каркасу из оцинкованного профиля</w:t>
      </w:r>
      <w:r>
        <w:rPr>
          <w:rFonts w:ascii="Times New Roman" w:hAnsi="Times New Roman" w:cs="Times New Roman"/>
          <w:bCs/>
        </w:rPr>
        <w:t xml:space="preserve">, </w:t>
      </w:r>
      <w:r w:rsidR="00147F6B">
        <w:rPr>
          <w:rFonts w:ascii="Times New Roman" w:hAnsi="Times New Roman" w:cs="Times New Roman"/>
          <w:bCs/>
        </w:rPr>
        <w:t>п</w:t>
      </w:r>
      <w:r w:rsidR="00147F6B" w:rsidRPr="00147F6B">
        <w:rPr>
          <w:rFonts w:ascii="Times New Roman" w:hAnsi="Times New Roman" w:cs="Times New Roman"/>
          <w:bCs/>
        </w:rPr>
        <w:t>анели потолочные акустические из минерального волокна, твердые, с прямой кромкой, класс пожарной опасности КМ</w:t>
      </w:r>
      <w:proofErr w:type="gramStart"/>
      <w:r w:rsidR="00147F6B" w:rsidRPr="00147F6B">
        <w:rPr>
          <w:rFonts w:ascii="Times New Roman" w:hAnsi="Times New Roman" w:cs="Times New Roman"/>
          <w:bCs/>
        </w:rPr>
        <w:t>1</w:t>
      </w:r>
      <w:proofErr w:type="gramEnd"/>
      <w:r w:rsidR="00147F6B" w:rsidRPr="00147F6B">
        <w:rPr>
          <w:rFonts w:ascii="Times New Roman" w:hAnsi="Times New Roman" w:cs="Times New Roman"/>
          <w:bCs/>
        </w:rPr>
        <w:t>, класс звукопоглощения C-D, толщина 15-17 мм</w:t>
      </w:r>
      <w:r w:rsidR="0039752A" w:rsidRPr="00574B31">
        <w:rPr>
          <w:rFonts w:ascii="Times New Roman" w:hAnsi="Times New Roman" w:cs="Times New Roman"/>
          <w:bCs/>
        </w:rPr>
        <w:t>;</w:t>
      </w:r>
    </w:p>
    <w:p w:rsidR="0039752A" w:rsidRPr="0039752A" w:rsidRDefault="0039752A" w:rsidP="00113C73">
      <w:pPr>
        <w:tabs>
          <w:tab w:val="left" w:pos="747"/>
        </w:tabs>
        <w:ind w:firstLine="709"/>
        <w:jc w:val="both"/>
        <w:rPr>
          <w:bCs/>
        </w:rPr>
      </w:pPr>
      <w:r w:rsidRPr="0039752A">
        <w:rPr>
          <w:b/>
          <w:bCs/>
        </w:rPr>
        <w:t>Оклейка обоями стен:</w:t>
      </w:r>
      <w:r w:rsidRPr="0039752A">
        <w:rPr>
          <w:bCs/>
        </w:rPr>
        <w:t xml:space="preserve">  </w:t>
      </w:r>
      <w:r>
        <w:rPr>
          <w:bCs/>
        </w:rPr>
        <w:t>о</w:t>
      </w:r>
      <w:r w:rsidRPr="0039752A">
        <w:rPr>
          <w:bCs/>
        </w:rPr>
        <w:t>бои виниловые гладкие, устойчивые к трению, марка М-3</w:t>
      </w:r>
      <w:r w:rsidR="00844DB5">
        <w:rPr>
          <w:bCs/>
        </w:rPr>
        <w:t xml:space="preserve"> </w:t>
      </w:r>
      <w:r w:rsidR="00844DB5">
        <w:rPr>
          <w:rFonts w:ascii="Times New Roman" w:hAnsi="Times New Roman" w:cs="Times New Roman"/>
          <w:bCs/>
        </w:rPr>
        <w:t>(цвет согласовать с Заказчиком)</w:t>
      </w:r>
      <w:r w:rsidRPr="0039752A">
        <w:rPr>
          <w:bCs/>
        </w:rPr>
        <w:t>;</w:t>
      </w:r>
    </w:p>
    <w:p w:rsidR="00427962" w:rsidRPr="00BD16E8" w:rsidRDefault="00427962" w:rsidP="00113C73">
      <w:pPr>
        <w:ind w:firstLine="709"/>
        <w:jc w:val="both"/>
        <w:rPr>
          <w:rFonts w:ascii="Times New Roman" w:hAnsi="Times New Roman" w:cs="Times New Roman"/>
          <w:bCs/>
        </w:rPr>
      </w:pPr>
      <w:r w:rsidRPr="0005421A">
        <w:rPr>
          <w:rFonts w:ascii="Times New Roman" w:hAnsi="Times New Roman" w:cs="Times New Roman"/>
          <w:b/>
          <w:bCs/>
        </w:rPr>
        <w:t>Светильник:</w:t>
      </w:r>
      <w:r w:rsidRPr="00BD16E8">
        <w:t xml:space="preserve"> </w:t>
      </w:r>
      <w:r w:rsidR="00B90249" w:rsidRPr="00B90249">
        <w:t>светодиодный потолочный накладной для общественных зданий, IP54, УХЛ4, рассеиватель полистирол, корпус алюминиевый с порошковой окраской, кривая силы света косинусная, световой поток 4700-5100 лм, цветовая температура 3000-5000</w:t>
      </w:r>
      <w:proofErr w:type="gramStart"/>
      <w:r w:rsidR="00B90249" w:rsidRPr="00B90249">
        <w:t xml:space="preserve"> К</w:t>
      </w:r>
      <w:proofErr w:type="gramEnd"/>
      <w:r w:rsidR="00B90249" w:rsidRPr="00B90249">
        <w:t>, размеры светильника 595х595 мм, мощность 35 Вт</w:t>
      </w:r>
      <w:r w:rsidR="00C6690E">
        <w:rPr>
          <w:rFonts w:ascii="Times New Roman" w:hAnsi="Times New Roman" w:cs="Times New Roman"/>
          <w:bCs/>
        </w:rPr>
        <w:t>.</w:t>
      </w:r>
    </w:p>
    <w:p w:rsidR="00427962" w:rsidRDefault="00427962" w:rsidP="00113C73">
      <w:pPr>
        <w:ind w:firstLine="709"/>
        <w:jc w:val="both"/>
        <w:rPr>
          <w:bCs/>
        </w:rPr>
      </w:pPr>
      <w:r w:rsidRPr="00135F4F">
        <w:rPr>
          <w:b/>
          <w:bCs/>
        </w:rPr>
        <w:t>Кабель</w:t>
      </w:r>
      <w:r w:rsidRPr="004B2EEC">
        <w:rPr>
          <w:b/>
          <w:bCs/>
        </w:rPr>
        <w:t>:</w:t>
      </w:r>
      <w:r w:rsidRPr="00135F4F">
        <w:rPr>
          <w:b/>
          <w:bCs/>
        </w:rPr>
        <w:t xml:space="preserve"> </w:t>
      </w:r>
      <w:r w:rsidRPr="004B2EEC">
        <w:rPr>
          <w:bCs/>
        </w:rPr>
        <w:t xml:space="preserve">силовой с медными жилами </w:t>
      </w:r>
      <w:proofErr w:type="spellStart"/>
      <w:r w:rsidRPr="004B2EEC">
        <w:rPr>
          <w:bCs/>
        </w:rPr>
        <w:t>ВВГнг</w:t>
      </w:r>
      <w:proofErr w:type="spellEnd"/>
      <w:r w:rsidRPr="004B2EEC">
        <w:rPr>
          <w:bCs/>
        </w:rPr>
        <w:t>(A)-LS 3х1,5ок(N, PE)-660</w:t>
      </w:r>
      <w:r>
        <w:rPr>
          <w:bCs/>
        </w:rPr>
        <w:t>,</w:t>
      </w:r>
      <w:r w:rsidRPr="00F45B15">
        <w:rPr>
          <w:bCs/>
        </w:rPr>
        <w:t>ВВГнг(A)-LS 3х2,5ок(N, PE)-660</w:t>
      </w:r>
      <w:r w:rsidRPr="004B2EEC">
        <w:rPr>
          <w:bCs/>
        </w:rPr>
        <w:t>;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 xml:space="preserve">4. </w:t>
      </w:r>
      <w:r w:rsidR="006B65EC">
        <w:rPr>
          <w:rFonts w:ascii="Times New Roman" w:hAnsi="Times New Roman" w:cs="Times New Roman"/>
          <w:b/>
          <w:bCs/>
        </w:rPr>
        <w:t>Требования к условиям выполнения работ</w:t>
      </w:r>
      <w:r w:rsidRPr="00842C0A">
        <w:rPr>
          <w:rFonts w:ascii="Times New Roman" w:hAnsi="Times New Roman" w:cs="Times New Roman"/>
          <w:b/>
          <w:bCs/>
        </w:rPr>
        <w:t>:</w:t>
      </w:r>
    </w:p>
    <w:p w:rsidR="006B65EC" w:rsidRDefault="006B65EC" w:rsidP="00113C73">
      <w:pPr>
        <w:ind w:firstLine="709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К исполнению работ Подрядчик обязан привлекать только квалифицированных рабочих, имеющих соответствующий разряд.</w:t>
      </w:r>
    </w:p>
    <w:p w:rsidR="006B65EC" w:rsidRDefault="006B65EC" w:rsidP="00113C73">
      <w:pPr>
        <w:ind w:firstLine="709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При нанесении материального ущерба зданию вследствие действий (бездействий) Подрядчика, последний возмещает ущерб за свой счет. </w:t>
      </w:r>
    </w:p>
    <w:p w:rsidR="001C313B" w:rsidRDefault="006B65EC" w:rsidP="00113C73">
      <w:pPr>
        <w:ind w:firstLine="709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Подрядчик в период работы на объекте несет ответственность за все коммуникации, расположенные в периметре работ.</w:t>
      </w:r>
    </w:p>
    <w:p w:rsidR="00492011" w:rsidRDefault="006B65EC" w:rsidP="00113C73">
      <w:pPr>
        <w:ind w:firstLine="709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lastRenderedPageBreak/>
        <w:t>При повреждении инженерных систем, в том числе пожарной сигнализации, систем компьютерных сетей, сетей радиофикации, телефонных сетей и т.д. в процессе производства Подрядчиком ремонтных работ, все работы по их восстановлению берет на себя подрядная организация.</w:t>
      </w:r>
    </w:p>
    <w:p w:rsidR="001C313B" w:rsidRPr="00842C0A" w:rsidRDefault="001C313B" w:rsidP="00113C73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B41E1C">
        <w:rPr>
          <w:rFonts w:ascii="Times New Roman" w:hAnsi="Times New Roman" w:cs="Times New Roman"/>
          <w:snapToGrid w:val="0"/>
        </w:rPr>
        <w:t>После завершения работ Подрядчик обязан произвести уборку объекта и прилегающей территории, вывезти весь мусор, неиспользованные материалы и оборудование, освободить территорию объекта от принадлежащей Подрядчику строительной техники, механизмов, приспособлений, инструментов, временных сооружений и другого имущества. Подрядчик должен организовать уборку и вывоз мусора в соответствии с требованиями законодательства Российской Федерации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>5. Срок гарантии</w:t>
      </w:r>
      <w:r w:rsidRPr="00842C0A">
        <w:rPr>
          <w:rFonts w:ascii="Times New Roman" w:hAnsi="Times New Roman" w:cs="Times New Roman"/>
        </w:rPr>
        <w:t xml:space="preserve"> на выполненную работу и входящие в нее инженерные системы, материалы </w:t>
      </w:r>
      <w:r w:rsidRPr="00842C0A">
        <w:rPr>
          <w:rFonts w:ascii="Times New Roman" w:hAnsi="Times New Roman" w:cs="Times New Roman"/>
          <w:b/>
          <w:bCs/>
        </w:rPr>
        <w:t>3 года</w:t>
      </w:r>
      <w:r w:rsidRPr="00842C0A">
        <w:rPr>
          <w:rFonts w:ascii="Times New Roman" w:hAnsi="Times New Roman" w:cs="Times New Roman"/>
        </w:rPr>
        <w:t xml:space="preserve"> с момента подписания </w:t>
      </w:r>
      <w:r w:rsidR="00FD3846" w:rsidRPr="00842C0A">
        <w:rPr>
          <w:rFonts w:ascii="Times New Roman" w:hAnsi="Times New Roman" w:cs="Times New Roman"/>
        </w:rPr>
        <w:t>документа о</w:t>
      </w:r>
      <w:r w:rsidR="00800044" w:rsidRPr="00842C0A">
        <w:rPr>
          <w:rFonts w:ascii="Times New Roman" w:hAnsi="Times New Roman" w:cs="Times New Roman"/>
        </w:rPr>
        <w:t xml:space="preserve"> приемк</w:t>
      </w:r>
      <w:r w:rsidR="00FD3846" w:rsidRPr="00842C0A">
        <w:rPr>
          <w:rFonts w:ascii="Times New Roman" w:hAnsi="Times New Roman" w:cs="Times New Roman"/>
        </w:rPr>
        <w:t>е</w:t>
      </w:r>
      <w:r w:rsidR="00800044" w:rsidRPr="00842C0A">
        <w:rPr>
          <w:rFonts w:ascii="Times New Roman" w:hAnsi="Times New Roman" w:cs="Times New Roman"/>
        </w:rPr>
        <w:t xml:space="preserve"> законченного ремонтом объекта</w:t>
      </w:r>
      <w:r w:rsidRPr="00842C0A">
        <w:rPr>
          <w:rFonts w:ascii="Times New Roman" w:hAnsi="Times New Roman" w:cs="Times New Roman"/>
        </w:rPr>
        <w:t>, если Подрядчик не докажет, что дефекты возникли вследствие преднамеренных дейс</w:t>
      </w:r>
      <w:r w:rsidR="00B77CBA" w:rsidRPr="00842C0A">
        <w:rPr>
          <w:rFonts w:ascii="Times New Roman" w:hAnsi="Times New Roman" w:cs="Times New Roman"/>
        </w:rPr>
        <w:t>твий третьих лиц или Заказчика. В</w:t>
      </w:r>
      <w:r w:rsidRPr="00842C0A">
        <w:rPr>
          <w:rFonts w:ascii="Times New Roman" w:hAnsi="Times New Roman" w:cs="Times New Roman"/>
        </w:rPr>
        <w:t xml:space="preserve"> случае обнаружения дефектов после приемки объекта </w:t>
      </w:r>
      <w:r w:rsidR="009F5EAC">
        <w:rPr>
          <w:rFonts w:ascii="Times New Roman" w:hAnsi="Times New Roman" w:cs="Times New Roman"/>
        </w:rPr>
        <w:br/>
      </w:r>
      <w:r w:rsidRPr="00842C0A">
        <w:rPr>
          <w:rFonts w:ascii="Times New Roman" w:hAnsi="Times New Roman" w:cs="Times New Roman"/>
        </w:rPr>
        <w:t>в эксплуатацию  исправление дефектов производится за счет Подрядчика.</w:t>
      </w:r>
    </w:p>
    <w:p w:rsidR="00492011" w:rsidRPr="00842C0A" w:rsidRDefault="009D7644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</w:rPr>
        <w:t xml:space="preserve">Оплата будет производиться только после подписания обеими сторонами </w:t>
      </w:r>
      <w:r w:rsidR="00804267" w:rsidRPr="00842C0A">
        <w:rPr>
          <w:rFonts w:ascii="Times New Roman" w:hAnsi="Times New Roman" w:cs="Times New Roman"/>
        </w:rPr>
        <w:t xml:space="preserve">Документа </w:t>
      </w:r>
      <w:r w:rsidR="004279D3">
        <w:rPr>
          <w:rFonts w:ascii="Times New Roman" w:hAnsi="Times New Roman" w:cs="Times New Roman"/>
        </w:rPr>
        <w:br/>
      </w:r>
      <w:r w:rsidR="00804267" w:rsidRPr="00842C0A">
        <w:rPr>
          <w:rFonts w:ascii="Times New Roman" w:hAnsi="Times New Roman" w:cs="Times New Roman"/>
        </w:rPr>
        <w:t>о приемке выполненных работ</w:t>
      </w:r>
      <w:r w:rsidRPr="00842C0A">
        <w:rPr>
          <w:rFonts w:ascii="Times New Roman" w:hAnsi="Times New Roman" w:cs="Times New Roman"/>
        </w:rPr>
        <w:t>.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  <w:b/>
          <w:bCs/>
        </w:rPr>
        <w:t>6. Особые условия</w:t>
      </w:r>
      <w:r w:rsidRPr="00842C0A">
        <w:rPr>
          <w:rFonts w:ascii="Times New Roman" w:hAnsi="Times New Roman" w:cs="Times New Roman"/>
        </w:rPr>
        <w:t>: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</w:rPr>
      </w:pPr>
      <w:r w:rsidRPr="00842C0A">
        <w:rPr>
          <w:rFonts w:ascii="Times New Roman" w:hAnsi="Times New Roman" w:cs="Times New Roman"/>
        </w:rPr>
        <w:t xml:space="preserve">Работы выполняются  в эксплуатируемом  здании. Все необходимые согласования  </w:t>
      </w:r>
      <w:r w:rsidR="004279D3">
        <w:rPr>
          <w:rFonts w:ascii="Times New Roman" w:hAnsi="Times New Roman" w:cs="Times New Roman"/>
        </w:rPr>
        <w:br/>
      </w:r>
      <w:r w:rsidRPr="00842C0A">
        <w:rPr>
          <w:rFonts w:ascii="Times New Roman" w:hAnsi="Times New Roman" w:cs="Times New Roman"/>
        </w:rPr>
        <w:t>для отключения и подключения инженерных систем: отопления, водоснабжения, электроснабжения Подрядчик осуществляет самостоятельно, после согласования с Заказчиком. Оплата за указанные услуги по подключению (при необходимости) производится Подрядчиком, и будет им учтена при формировании цены, за которую он согласен заключить государственный контракт.</w:t>
      </w:r>
    </w:p>
    <w:p w:rsidR="00492011" w:rsidRPr="00842C0A" w:rsidRDefault="00492011" w:rsidP="00113C73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842C0A">
        <w:rPr>
          <w:rFonts w:ascii="Times New Roman" w:hAnsi="Times New Roman" w:cs="Times New Roman"/>
          <w:b/>
          <w:bCs/>
        </w:rPr>
        <w:t xml:space="preserve">В соответствии с </w:t>
      </w:r>
      <w:r w:rsidR="0017138D" w:rsidRPr="00842C0A">
        <w:rPr>
          <w:rFonts w:ascii="Times New Roman" w:hAnsi="Times New Roman" w:cs="Times New Roman"/>
          <w:b/>
          <w:bCs/>
        </w:rPr>
        <w:t>СП 48.13330.2019</w:t>
      </w:r>
      <w:r w:rsidR="00947496">
        <w:rPr>
          <w:rFonts w:ascii="Times New Roman" w:hAnsi="Times New Roman" w:cs="Times New Roman"/>
          <w:b/>
          <w:bCs/>
        </w:rPr>
        <w:t xml:space="preserve"> </w:t>
      </w:r>
      <w:r w:rsidRPr="00842C0A">
        <w:rPr>
          <w:rFonts w:ascii="Times New Roman" w:hAnsi="Times New Roman" w:cs="Times New Roman"/>
          <w:b/>
          <w:bCs/>
        </w:rPr>
        <w:t xml:space="preserve">скрытые работы предъявляются к осмотру </w:t>
      </w:r>
      <w:r w:rsidR="00947496">
        <w:rPr>
          <w:rFonts w:ascii="Times New Roman" w:hAnsi="Times New Roman" w:cs="Times New Roman"/>
          <w:b/>
          <w:bCs/>
        </w:rPr>
        <w:br/>
      </w:r>
      <w:r w:rsidRPr="00842C0A">
        <w:rPr>
          <w:rFonts w:ascii="Times New Roman" w:hAnsi="Times New Roman" w:cs="Times New Roman"/>
          <w:b/>
          <w:bCs/>
        </w:rPr>
        <w:t xml:space="preserve">и приемке до их закрытия последующими работами, и оформляются Актом </w:t>
      </w:r>
      <w:r w:rsidR="007F7FE3">
        <w:rPr>
          <w:rFonts w:ascii="Times New Roman" w:hAnsi="Times New Roman" w:cs="Times New Roman"/>
          <w:b/>
          <w:bCs/>
        </w:rPr>
        <w:br/>
      </w:r>
      <w:r w:rsidRPr="00842C0A">
        <w:rPr>
          <w:rFonts w:ascii="Times New Roman" w:hAnsi="Times New Roman" w:cs="Times New Roman"/>
          <w:b/>
          <w:bCs/>
        </w:rPr>
        <w:t>на скрытые работы.</w:t>
      </w:r>
    </w:p>
    <w:p w:rsidR="00492011" w:rsidRPr="00842C0A" w:rsidRDefault="00492011" w:rsidP="00113C73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842C0A">
        <w:rPr>
          <w:rFonts w:ascii="Times New Roman" w:hAnsi="Times New Roman" w:cs="Times New Roman"/>
          <w:b/>
          <w:bCs/>
        </w:rPr>
        <w:t>7. Охрану строительных материалов и инструмента</w:t>
      </w:r>
      <w:r w:rsidRPr="00842C0A">
        <w:rPr>
          <w:rFonts w:ascii="Times New Roman" w:hAnsi="Times New Roman" w:cs="Times New Roman"/>
        </w:rPr>
        <w:t xml:space="preserve"> с момента начала работ </w:t>
      </w:r>
      <w:r w:rsidR="007F7FE3">
        <w:rPr>
          <w:rFonts w:ascii="Times New Roman" w:hAnsi="Times New Roman" w:cs="Times New Roman"/>
        </w:rPr>
        <w:br/>
      </w:r>
      <w:r w:rsidRPr="00842C0A">
        <w:rPr>
          <w:rFonts w:ascii="Times New Roman" w:hAnsi="Times New Roman" w:cs="Times New Roman"/>
        </w:rPr>
        <w:t xml:space="preserve">и до подписания </w:t>
      </w:r>
      <w:r w:rsidR="00804267" w:rsidRPr="00842C0A">
        <w:rPr>
          <w:rFonts w:ascii="Times New Roman" w:hAnsi="Times New Roman" w:cs="Times New Roman"/>
        </w:rPr>
        <w:t>Документа о приемке</w:t>
      </w:r>
      <w:r w:rsidRPr="00842C0A">
        <w:rPr>
          <w:rFonts w:ascii="Times New Roman" w:hAnsi="Times New Roman" w:cs="Times New Roman"/>
        </w:rPr>
        <w:t xml:space="preserve"> выполненных работ осуществляет Подрядчик.</w:t>
      </w:r>
    </w:p>
    <w:p w:rsidR="00257A3E" w:rsidRDefault="00257A3E" w:rsidP="00734F1C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257A3E" w:rsidRDefault="00257A3E" w:rsidP="00734F1C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257A3E" w:rsidRPr="00842C0A" w:rsidRDefault="00257A3E" w:rsidP="00492011">
      <w:pPr>
        <w:shd w:val="clear" w:color="auto" w:fill="FFFFFF"/>
        <w:ind w:firstLine="566"/>
        <w:jc w:val="both"/>
        <w:rPr>
          <w:rFonts w:ascii="Times New Roman" w:hAnsi="Times New Roman" w:cs="Times New Roman"/>
          <w:color w:val="000000"/>
        </w:rPr>
      </w:pPr>
    </w:p>
    <w:p w:rsidR="001C313B" w:rsidRPr="00C6690E" w:rsidRDefault="00C6690E" w:rsidP="0049201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C6690E">
        <w:rPr>
          <w:rFonts w:ascii="Times New Roman" w:hAnsi="Times New Roman" w:cs="Times New Roman"/>
          <w:bCs/>
          <w:color w:val="000000"/>
        </w:rPr>
        <w:t>Главный инженер</w:t>
      </w:r>
    </w:p>
    <w:p w:rsidR="00AC4795" w:rsidRPr="00C6690E" w:rsidRDefault="001C313B" w:rsidP="00DF7597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C6690E">
        <w:rPr>
          <w:rFonts w:ascii="Times New Roman" w:hAnsi="Times New Roman" w:cs="Times New Roman"/>
          <w:bCs/>
          <w:color w:val="000000"/>
        </w:rPr>
        <w:t>УФСИН России по Забайкальскому краю</w:t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="00C6690E">
        <w:rPr>
          <w:rFonts w:ascii="Times New Roman" w:hAnsi="Times New Roman" w:cs="Times New Roman"/>
          <w:bCs/>
          <w:color w:val="000000"/>
        </w:rPr>
        <w:t xml:space="preserve">      </w:t>
      </w:r>
      <w:r w:rsidRPr="00C6690E">
        <w:rPr>
          <w:rFonts w:ascii="Times New Roman" w:hAnsi="Times New Roman" w:cs="Times New Roman"/>
          <w:bCs/>
          <w:color w:val="000000"/>
        </w:rPr>
        <w:tab/>
      </w:r>
      <w:r w:rsidR="00C6690E" w:rsidRPr="00C6690E">
        <w:rPr>
          <w:rFonts w:ascii="Times New Roman" w:hAnsi="Times New Roman" w:cs="Times New Roman"/>
          <w:bCs/>
          <w:color w:val="000000"/>
        </w:rPr>
        <w:t xml:space="preserve">          </w:t>
      </w:r>
      <w:r w:rsidR="00C6690E">
        <w:rPr>
          <w:rFonts w:ascii="Times New Roman" w:hAnsi="Times New Roman" w:cs="Times New Roman"/>
          <w:bCs/>
          <w:color w:val="000000"/>
        </w:rPr>
        <w:t xml:space="preserve">             </w:t>
      </w:r>
      <w:r w:rsidR="00C6690E" w:rsidRPr="00C6690E">
        <w:rPr>
          <w:rFonts w:ascii="Times New Roman" w:hAnsi="Times New Roman" w:cs="Times New Roman"/>
          <w:bCs/>
          <w:color w:val="000000"/>
        </w:rPr>
        <w:t>С.А. Семёнов</w:t>
      </w:r>
    </w:p>
    <w:sectPr w:rsidR="00AC4795" w:rsidRPr="00C6690E" w:rsidSect="006C09EA">
      <w:footerReference w:type="default" r:id="rId7"/>
      <w:pgSz w:w="11906" w:h="16838"/>
      <w:pgMar w:top="1134" w:right="851" w:bottom="1134" w:left="1134" w:header="720" w:footer="567" w:gutter="0"/>
      <w:cols w:space="720"/>
      <w:titlePg/>
      <w:docGrid w:linePitch="272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AD6" w:rsidRDefault="008D5AD6">
      <w:r>
        <w:separator/>
      </w:r>
    </w:p>
  </w:endnote>
  <w:endnote w:type="continuationSeparator" w:id="1">
    <w:p w:rsidR="008D5AD6" w:rsidRDefault="008D5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AD6" w:rsidRDefault="00C72CD4">
    <w:pPr>
      <w:pStyle w:val="a5"/>
      <w:jc w:val="right"/>
    </w:pPr>
    <w:fldSimple w:instr=" PAGE ">
      <w:r w:rsidR="00133DAF">
        <w:rPr>
          <w:noProof/>
        </w:rPr>
        <w:t>2</w:t>
      </w:r>
    </w:fldSimple>
  </w:p>
  <w:p w:rsidR="008D5AD6" w:rsidRDefault="008D5AD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AD6" w:rsidRDefault="008D5AD6">
      <w:r>
        <w:separator/>
      </w:r>
    </w:p>
  </w:footnote>
  <w:footnote w:type="continuationSeparator" w:id="1">
    <w:p w:rsidR="008D5AD6" w:rsidRDefault="008D5A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24"/>
        <w:szCs w:val="24"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011"/>
    <w:rsid w:val="000015F7"/>
    <w:rsid w:val="00003BE3"/>
    <w:rsid w:val="000102CF"/>
    <w:rsid w:val="00014008"/>
    <w:rsid w:val="00015EE3"/>
    <w:rsid w:val="000269FC"/>
    <w:rsid w:val="00027822"/>
    <w:rsid w:val="0004398D"/>
    <w:rsid w:val="00055893"/>
    <w:rsid w:val="00057181"/>
    <w:rsid w:val="00071D66"/>
    <w:rsid w:val="000730CF"/>
    <w:rsid w:val="0008070D"/>
    <w:rsid w:val="00081C28"/>
    <w:rsid w:val="000903CD"/>
    <w:rsid w:val="00093838"/>
    <w:rsid w:val="000A702F"/>
    <w:rsid w:val="000B095D"/>
    <w:rsid w:val="000C53CD"/>
    <w:rsid w:val="000D0043"/>
    <w:rsid w:val="000D1538"/>
    <w:rsid w:val="000D5258"/>
    <w:rsid w:val="000E5CEB"/>
    <w:rsid w:val="000E6AEB"/>
    <w:rsid w:val="000F38BF"/>
    <w:rsid w:val="000F732D"/>
    <w:rsid w:val="001018B7"/>
    <w:rsid w:val="00104ADB"/>
    <w:rsid w:val="00113C73"/>
    <w:rsid w:val="00133DAF"/>
    <w:rsid w:val="00143F8C"/>
    <w:rsid w:val="00147F6B"/>
    <w:rsid w:val="0017138D"/>
    <w:rsid w:val="00175CCD"/>
    <w:rsid w:val="00184CDB"/>
    <w:rsid w:val="001851A7"/>
    <w:rsid w:val="00186F87"/>
    <w:rsid w:val="0019113C"/>
    <w:rsid w:val="00193F4D"/>
    <w:rsid w:val="001A2DC3"/>
    <w:rsid w:val="001B3716"/>
    <w:rsid w:val="001C2A73"/>
    <w:rsid w:val="001C313B"/>
    <w:rsid w:val="001C50F8"/>
    <w:rsid w:val="001C6759"/>
    <w:rsid w:val="001D4687"/>
    <w:rsid w:val="001D6E74"/>
    <w:rsid w:val="001D7390"/>
    <w:rsid w:val="001D78D4"/>
    <w:rsid w:val="00207CB2"/>
    <w:rsid w:val="0021255D"/>
    <w:rsid w:val="00215201"/>
    <w:rsid w:val="002177E9"/>
    <w:rsid w:val="0023471F"/>
    <w:rsid w:val="00235BA4"/>
    <w:rsid w:val="00235C09"/>
    <w:rsid w:val="00240028"/>
    <w:rsid w:val="0024396C"/>
    <w:rsid w:val="00257A3E"/>
    <w:rsid w:val="00282D8A"/>
    <w:rsid w:val="002908EA"/>
    <w:rsid w:val="002925F6"/>
    <w:rsid w:val="00293229"/>
    <w:rsid w:val="002B1EF0"/>
    <w:rsid w:val="002B4AE3"/>
    <w:rsid w:val="002B6B06"/>
    <w:rsid w:val="002C2B88"/>
    <w:rsid w:val="002C412D"/>
    <w:rsid w:val="002C4B8A"/>
    <w:rsid w:val="002C4C0F"/>
    <w:rsid w:val="002E4B9A"/>
    <w:rsid w:val="003048BC"/>
    <w:rsid w:val="00311928"/>
    <w:rsid w:val="0031791A"/>
    <w:rsid w:val="00324AE0"/>
    <w:rsid w:val="00331C5B"/>
    <w:rsid w:val="00333370"/>
    <w:rsid w:val="003345ED"/>
    <w:rsid w:val="003404E7"/>
    <w:rsid w:val="00360342"/>
    <w:rsid w:val="00373D64"/>
    <w:rsid w:val="00375E47"/>
    <w:rsid w:val="00386E6C"/>
    <w:rsid w:val="00396725"/>
    <w:rsid w:val="0039752A"/>
    <w:rsid w:val="003A1F9C"/>
    <w:rsid w:val="003A2741"/>
    <w:rsid w:val="003A7C6A"/>
    <w:rsid w:val="003C44A3"/>
    <w:rsid w:val="003F10D7"/>
    <w:rsid w:val="003F1839"/>
    <w:rsid w:val="004004D7"/>
    <w:rsid w:val="00415E63"/>
    <w:rsid w:val="00416711"/>
    <w:rsid w:val="00425686"/>
    <w:rsid w:val="00427962"/>
    <w:rsid w:val="004279D3"/>
    <w:rsid w:val="00442493"/>
    <w:rsid w:val="00442541"/>
    <w:rsid w:val="00443956"/>
    <w:rsid w:val="00443F70"/>
    <w:rsid w:val="0045036A"/>
    <w:rsid w:val="00455BB2"/>
    <w:rsid w:val="00461013"/>
    <w:rsid w:val="00461AD8"/>
    <w:rsid w:val="004764D1"/>
    <w:rsid w:val="00491E8D"/>
    <w:rsid w:val="00492011"/>
    <w:rsid w:val="00492538"/>
    <w:rsid w:val="00493C41"/>
    <w:rsid w:val="00496559"/>
    <w:rsid w:val="004A11E4"/>
    <w:rsid w:val="004B698C"/>
    <w:rsid w:val="004D4510"/>
    <w:rsid w:val="004F27C7"/>
    <w:rsid w:val="004F302E"/>
    <w:rsid w:val="004F700A"/>
    <w:rsid w:val="005001BB"/>
    <w:rsid w:val="005054F9"/>
    <w:rsid w:val="00523AB7"/>
    <w:rsid w:val="00524F49"/>
    <w:rsid w:val="005313F9"/>
    <w:rsid w:val="005327B1"/>
    <w:rsid w:val="0056517B"/>
    <w:rsid w:val="00574B31"/>
    <w:rsid w:val="005755A1"/>
    <w:rsid w:val="0058589B"/>
    <w:rsid w:val="005A5AC3"/>
    <w:rsid w:val="005C0FD7"/>
    <w:rsid w:val="005C581D"/>
    <w:rsid w:val="005C5CB6"/>
    <w:rsid w:val="005D618C"/>
    <w:rsid w:val="005E405B"/>
    <w:rsid w:val="005E79E3"/>
    <w:rsid w:val="005F01B7"/>
    <w:rsid w:val="005F6546"/>
    <w:rsid w:val="00604D08"/>
    <w:rsid w:val="00606C16"/>
    <w:rsid w:val="00622A7E"/>
    <w:rsid w:val="006236D7"/>
    <w:rsid w:val="006311AA"/>
    <w:rsid w:val="0063138A"/>
    <w:rsid w:val="00635D93"/>
    <w:rsid w:val="006435C6"/>
    <w:rsid w:val="00644904"/>
    <w:rsid w:val="00675826"/>
    <w:rsid w:val="00684AAF"/>
    <w:rsid w:val="00691C5E"/>
    <w:rsid w:val="006A083F"/>
    <w:rsid w:val="006A3B08"/>
    <w:rsid w:val="006B542C"/>
    <w:rsid w:val="006B57B7"/>
    <w:rsid w:val="006B65EC"/>
    <w:rsid w:val="006B7AEE"/>
    <w:rsid w:val="006C09EA"/>
    <w:rsid w:val="006C0AB6"/>
    <w:rsid w:val="006D4E45"/>
    <w:rsid w:val="006D754F"/>
    <w:rsid w:val="006D77B0"/>
    <w:rsid w:val="006E2424"/>
    <w:rsid w:val="006E29ED"/>
    <w:rsid w:val="006F48A9"/>
    <w:rsid w:val="00704249"/>
    <w:rsid w:val="0071155B"/>
    <w:rsid w:val="007222DF"/>
    <w:rsid w:val="007313B6"/>
    <w:rsid w:val="00734239"/>
    <w:rsid w:val="00734F1C"/>
    <w:rsid w:val="00734FDA"/>
    <w:rsid w:val="00741DBC"/>
    <w:rsid w:val="00791279"/>
    <w:rsid w:val="007A0E41"/>
    <w:rsid w:val="007A1786"/>
    <w:rsid w:val="007C480C"/>
    <w:rsid w:val="007E272B"/>
    <w:rsid w:val="007E470F"/>
    <w:rsid w:val="007E4B08"/>
    <w:rsid w:val="007E70F9"/>
    <w:rsid w:val="007F7FE3"/>
    <w:rsid w:val="00800044"/>
    <w:rsid w:val="00802838"/>
    <w:rsid w:val="00804267"/>
    <w:rsid w:val="008066E3"/>
    <w:rsid w:val="00824F21"/>
    <w:rsid w:val="00832433"/>
    <w:rsid w:val="00840B8C"/>
    <w:rsid w:val="00842C0A"/>
    <w:rsid w:val="00844DB5"/>
    <w:rsid w:val="008463C0"/>
    <w:rsid w:val="00846611"/>
    <w:rsid w:val="00854A8E"/>
    <w:rsid w:val="00857738"/>
    <w:rsid w:val="0087270C"/>
    <w:rsid w:val="00882732"/>
    <w:rsid w:val="008B14EA"/>
    <w:rsid w:val="008B2859"/>
    <w:rsid w:val="008C4F83"/>
    <w:rsid w:val="008D22AC"/>
    <w:rsid w:val="008D5AD6"/>
    <w:rsid w:val="008E0C0E"/>
    <w:rsid w:val="008E434E"/>
    <w:rsid w:val="008F3BC2"/>
    <w:rsid w:val="009031AE"/>
    <w:rsid w:val="00912A41"/>
    <w:rsid w:val="00921F1B"/>
    <w:rsid w:val="00931093"/>
    <w:rsid w:val="00940F40"/>
    <w:rsid w:val="00944E01"/>
    <w:rsid w:val="00947496"/>
    <w:rsid w:val="00952515"/>
    <w:rsid w:val="00970EE1"/>
    <w:rsid w:val="00972596"/>
    <w:rsid w:val="009805D5"/>
    <w:rsid w:val="009831B3"/>
    <w:rsid w:val="009A2EE6"/>
    <w:rsid w:val="009A5E20"/>
    <w:rsid w:val="009B37DF"/>
    <w:rsid w:val="009B4679"/>
    <w:rsid w:val="009C4A32"/>
    <w:rsid w:val="009D7644"/>
    <w:rsid w:val="009E3A24"/>
    <w:rsid w:val="009F5EAC"/>
    <w:rsid w:val="009F6776"/>
    <w:rsid w:val="00A17FE8"/>
    <w:rsid w:val="00A26A28"/>
    <w:rsid w:val="00A303BC"/>
    <w:rsid w:val="00A421BF"/>
    <w:rsid w:val="00A5077B"/>
    <w:rsid w:val="00A50DFE"/>
    <w:rsid w:val="00A516DF"/>
    <w:rsid w:val="00A5629A"/>
    <w:rsid w:val="00A60845"/>
    <w:rsid w:val="00A65D06"/>
    <w:rsid w:val="00A6792E"/>
    <w:rsid w:val="00A73CE6"/>
    <w:rsid w:val="00A800B2"/>
    <w:rsid w:val="00A84226"/>
    <w:rsid w:val="00A90B79"/>
    <w:rsid w:val="00A94B07"/>
    <w:rsid w:val="00A97F41"/>
    <w:rsid w:val="00AA6673"/>
    <w:rsid w:val="00AB11E6"/>
    <w:rsid w:val="00AC1F6D"/>
    <w:rsid w:val="00AC3E2F"/>
    <w:rsid w:val="00AC4795"/>
    <w:rsid w:val="00AC6EC3"/>
    <w:rsid w:val="00AD367D"/>
    <w:rsid w:val="00AE1018"/>
    <w:rsid w:val="00AE2C33"/>
    <w:rsid w:val="00AF49CA"/>
    <w:rsid w:val="00B02F14"/>
    <w:rsid w:val="00B05B29"/>
    <w:rsid w:val="00B066AD"/>
    <w:rsid w:val="00B2565E"/>
    <w:rsid w:val="00B32222"/>
    <w:rsid w:val="00B42421"/>
    <w:rsid w:val="00B50277"/>
    <w:rsid w:val="00B51851"/>
    <w:rsid w:val="00B63B91"/>
    <w:rsid w:val="00B640F9"/>
    <w:rsid w:val="00B65193"/>
    <w:rsid w:val="00B76394"/>
    <w:rsid w:val="00B77CBA"/>
    <w:rsid w:val="00B81586"/>
    <w:rsid w:val="00B87206"/>
    <w:rsid w:val="00B90249"/>
    <w:rsid w:val="00BA7240"/>
    <w:rsid w:val="00BA78B7"/>
    <w:rsid w:val="00BC7505"/>
    <w:rsid w:val="00BD37B1"/>
    <w:rsid w:val="00BD6D6D"/>
    <w:rsid w:val="00BE4F82"/>
    <w:rsid w:val="00BF1BC6"/>
    <w:rsid w:val="00C01E50"/>
    <w:rsid w:val="00C03AF4"/>
    <w:rsid w:val="00C114AF"/>
    <w:rsid w:val="00C17D6E"/>
    <w:rsid w:val="00C20F3D"/>
    <w:rsid w:val="00C26264"/>
    <w:rsid w:val="00C31DD5"/>
    <w:rsid w:val="00C41E3B"/>
    <w:rsid w:val="00C42B33"/>
    <w:rsid w:val="00C4424D"/>
    <w:rsid w:val="00C44568"/>
    <w:rsid w:val="00C46318"/>
    <w:rsid w:val="00C612F9"/>
    <w:rsid w:val="00C6472F"/>
    <w:rsid w:val="00C64A86"/>
    <w:rsid w:val="00C6690E"/>
    <w:rsid w:val="00C71127"/>
    <w:rsid w:val="00C72CD4"/>
    <w:rsid w:val="00C77473"/>
    <w:rsid w:val="00C8057E"/>
    <w:rsid w:val="00C80DAA"/>
    <w:rsid w:val="00C83B99"/>
    <w:rsid w:val="00CA3253"/>
    <w:rsid w:val="00CA623E"/>
    <w:rsid w:val="00CB5B51"/>
    <w:rsid w:val="00CB74F3"/>
    <w:rsid w:val="00CC142C"/>
    <w:rsid w:val="00CC346C"/>
    <w:rsid w:val="00CD1887"/>
    <w:rsid w:val="00CD4913"/>
    <w:rsid w:val="00CE1492"/>
    <w:rsid w:val="00CE5013"/>
    <w:rsid w:val="00CF5603"/>
    <w:rsid w:val="00D055E8"/>
    <w:rsid w:val="00D063D4"/>
    <w:rsid w:val="00D2290B"/>
    <w:rsid w:val="00D24A4D"/>
    <w:rsid w:val="00D345B0"/>
    <w:rsid w:val="00D422F1"/>
    <w:rsid w:val="00D4352B"/>
    <w:rsid w:val="00D55689"/>
    <w:rsid w:val="00D62BF5"/>
    <w:rsid w:val="00D62F52"/>
    <w:rsid w:val="00D67A32"/>
    <w:rsid w:val="00D67A55"/>
    <w:rsid w:val="00D713BB"/>
    <w:rsid w:val="00D81049"/>
    <w:rsid w:val="00D91048"/>
    <w:rsid w:val="00DB65BB"/>
    <w:rsid w:val="00DC20A8"/>
    <w:rsid w:val="00DD18BD"/>
    <w:rsid w:val="00DD49E2"/>
    <w:rsid w:val="00DE1941"/>
    <w:rsid w:val="00DE481D"/>
    <w:rsid w:val="00DF7597"/>
    <w:rsid w:val="00E0033C"/>
    <w:rsid w:val="00E04028"/>
    <w:rsid w:val="00E07E9E"/>
    <w:rsid w:val="00E10D79"/>
    <w:rsid w:val="00E147D3"/>
    <w:rsid w:val="00E255DC"/>
    <w:rsid w:val="00E25F97"/>
    <w:rsid w:val="00E437F6"/>
    <w:rsid w:val="00E43C45"/>
    <w:rsid w:val="00E73A4B"/>
    <w:rsid w:val="00E9319E"/>
    <w:rsid w:val="00EA2520"/>
    <w:rsid w:val="00EA3136"/>
    <w:rsid w:val="00EB0C2C"/>
    <w:rsid w:val="00EC0A31"/>
    <w:rsid w:val="00EC0D31"/>
    <w:rsid w:val="00ED30A0"/>
    <w:rsid w:val="00ED5E09"/>
    <w:rsid w:val="00EE3B43"/>
    <w:rsid w:val="00EF4293"/>
    <w:rsid w:val="00EF42A1"/>
    <w:rsid w:val="00F001F7"/>
    <w:rsid w:val="00F13DA3"/>
    <w:rsid w:val="00F17473"/>
    <w:rsid w:val="00F32F5B"/>
    <w:rsid w:val="00F36311"/>
    <w:rsid w:val="00F45C36"/>
    <w:rsid w:val="00F56A43"/>
    <w:rsid w:val="00F60B83"/>
    <w:rsid w:val="00F67301"/>
    <w:rsid w:val="00F83126"/>
    <w:rsid w:val="00F83345"/>
    <w:rsid w:val="00F85689"/>
    <w:rsid w:val="00F92400"/>
    <w:rsid w:val="00F94638"/>
    <w:rsid w:val="00F95758"/>
    <w:rsid w:val="00FA008A"/>
    <w:rsid w:val="00FA5B01"/>
    <w:rsid w:val="00FB3E44"/>
    <w:rsid w:val="00FB4AA5"/>
    <w:rsid w:val="00FD3846"/>
    <w:rsid w:val="00FE6F76"/>
    <w:rsid w:val="00FF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1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201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49201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5">
    <w:name w:val="footer"/>
    <w:basedOn w:val="a"/>
    <w:link w:val="a6"/>
    <w:rsid w:val="004920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01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49201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1">
    <w:name w:val="Основной шрифт абзаца1"/>
    <w:rsid w:val="000015F7"/>
  </w:style>
  <w:style w:type="character" w:customStyle="1" w:styleId="layout">
    <w:name w:val="layout"/>
    <w:basedOn w:val="a0"/>
    <w:rsid w:val="00B02F14"/>
  </w:style>
  <w:style w:type="paragraph" w:styleId="a7">
    <w:name w:val="Balloon Text"/>
    <w:basedOn w:val="a"/>
    <w:link w:val="a8"/>
    <w:uiPriority w:val="99"/>
    <w:semiHidden/>
    <w:unhideWhenUsed/>
    <w:rsid w:val="00373D6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373D64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WW8Num1z4">
    <w:name w:val="WW8Num1z4"/>
    <w:rsid w:val="006C0AB6"/>
  </w:style>
  <w:style w:type="paragraph" w:styleId="a9">
    <w:name w:val="header"/>
    <w:basedOn w:val="a"/>
    <w:link w:val="aa"/>
    <w:uiPriority w:val="99"/>
    <w:semiHidden/>
    <w:unhideWhenUsed/>
    <w:rsid w:val="00D67A55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67A55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1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2011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49201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5">
    <w:name w:val="footer"/>
    <w:basedOn w:val="a"/>
    <w:link w:val="a6"/>
    <w:rsid w:val="004920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01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49201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1">
    <w:name w:val="Основной шрифт абзаца1"/>
    <w:rsid w:val="000015F7"/>
  </w:style>
  <w:style w:type="character" w:customStyle="1" w:styleId="layout">
    <w:name w:val="layout"/>
    <w:basedOn w:val="a0"/>
    <w:rsid w:val="00B02F14"/>
  </w:style>
  <w:style w:type="paragraph" w:styleId="a7">
    <w:name w:val="Balloon Text"/>
    <w:basedOn w:val="a"/>
    <w:link w:val="a8"/>
    <w:uiPriority w:val="99"/>
    <w:semiHidden/>
    <w:unhideWhenUsed/>
    <w:rsid w:val="00373D6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373D64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WW8Num1z4">
    <w:name w:val="WW8Num1z4"/>
    <w:rsid w:val="006C0A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Ирина Викторовна</dc:creator>
  <cp:lastModifiedBy>sherbakova</cp:lastModifiedBy>
  <cp:revision>33</cp:revision>
  <cp:lastPrinted>2010-12-31T17:58:00Z</cp:lastPrinted>
  <dcterms:created xsi:type="dcterms:W3CDTF">2025-04-07T03:38:00Z</dcterms:created>
  <dcterms:modified xsi:type="dcterms:W3CDTF">2026-08-10T23:26:00Z</dcterms:modified>
</cp:coreProperties>
</file>