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CB4CA" w14:textId="77777777" w:rsidR="001B07AC" w:rsidRPr="00D43E6B" w:rsidRDefault="001B07AC" w:rsidP="001B07AC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2"/>
          <w:sz w:val="24"/>
          <w:szCs w:val="24"/>
          <w:lang w:eastAsia="ar-SA"/>
        </w:rPr>
      </w:pPr>
      <w:r w:rsidRPr="00D43E6B">
        <w:rPr>
          <w:rFonts w:ascii="PT Astra Serif" w:eastAsia="Times New Roman" w:hAnsi="PT Astra Serif" w:cs="Times New Roman"/>
          <w:b/>
          <w:kern w:val="2"/>
          <w:sz w:val="24"/>
          <w:szCs w:val="24"/>
          <w:lang w:eastAsia="ar-SA"/>
        </w:rPr>
        <w:t>ТЕХНИЧЕСКОЕ ЗАДАНИЕ</w:t>
      </w:r>
    </w:p>
    <w:p w14:paraId="1CF0B068" w14:textId="77777777" w:rsidR="001B07AC" w:rsidRPr="00D43E6B" w:rsidRDefault="001B07AC" w:rsidP="001B07AC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43E6B">
        <w:rPr>
          <w:rFonts w:ascii="PT Astra Serif" w:hAnsi="PT Astra Serif" w:cs="Times New Roman"/>
          <w:sz w:val="24"/>
          <w:szCs w:val="24"/>
        </w:rPr>
        <w:t>на закупку сантехнических изделий и строительного материала</w:t>
      </w:r>
    </w:p>
    <w:p w14:paraId="58AC458B" w14:textId="77777777" w:rsidR="001B07AC" w:rsidRPr="00D43E6B" w:rsidRDefault="001B07AC" w:rsidP="001B07AC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493" w:type="dxa"/>
        <w:tblInd w:w="0" w:type="dxa"/>
        <w:tblLook w:val="04A0" w:firstRow="1" w:lastRow="0" w:firstColumn="1" w:lastColumn="0" w:noHBand="0" w:noVBand="1"/>
      </w:tblPr>
      <w:tblGrid>
        <w:gridCol w:w="567"/>
        <w:gridCol w:w="3120"/>
        <w:gridCol w:w="837"/>
        <w:gridCol w:w="1000"/>
        <w:gridCol w:w="992"/>
        <w:gridCol w:w="1366"/>
        <w:gridCol w:w="1611"/>
      </w:tblGrid>
      <w:tr w:rsidR="001B07AC" w:rsidRPr="00D43E6B" w14:paraId="04228DBA" w14:textId="77777777" w:rsidTr="00D43E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D570" w14:textId="77777777" w:rsidR="001B07AC" w:rsidRPr="00D43E6B" w:rsidRDefault="001B07AC" w:rsidP="008C7A45">
            <w:pPr>
              <w:suppressAutoHyphens/>
              <w:spacing w:after="0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</w:pPr>
            <w:r w:rsidRPr="00D43E6B">
              <w:rPr>
                <w:rFonts w:ascii="PT Astra Serif" w:eastAsia="Times New Roman" w:hAnsi="PT Astra Serif" w:cs="Times New Roman"/>
                <w:color w:val="000000"/>
                <w:kern w:val="2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11C3" w14:textId="77777777" w:rsidR="001B07AC" w:rsidRPr="00D43E6B" w:rsidRDefault="001B07AC" w:rsidP="008C7A45">
            <w:pPr>
              <w:suppressAutoHyphens/>
              <w:spacing w:after="0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</w:pPr>
            <w:r w:rsidRPr="00D43E6B">
              <w:rPr>
                <w:rFonts w:ascii="PT Astra Serif" w:eastAsia="Times New Roman" w:hAnsi="PT Astra Serif" w:cs="Times New Roman"/>
                <w:color w:val="000000"/>
                <w:kern w:val="2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4B26" w14:textId="77777777" w:rsidR="001B07AC" w:rsidRPr="00D43E6B" w:rsidRDefault="001B07AC" w:rsidP="008C7A45">
            <w:pPr>
              <w:suppressAutoHyphens/>
              <w:spacing w:after="0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</w:pPr>
            <w:r w:rsidRPr="00D43E6B">
              <w:rPr>
                <w:rFonts w:ascii="PT Astra Serif" w:eastAsia="Times New Roman" w:hAnsi="PT Astra Serif" w:cs="Times New Roman"/>
                <w:color w:val="000000"/>
                <w:kern w:val="2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941A" w14:textId="77777777" w:rsidR="001B07AC" w:rsidRPr="00D43E6B" w:rsidRDefault="001B07AC" w:rsidP="008C7A45">
            <w:pPr>
              <w:suppressAutoHyphens/>
              <w:spacing w:after="0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</w:pPr>
            <w:r w:rsidRPr="00D43E6B">
              <w:rPr>
                <w:rFonts w:ascii="PT Astra Serif" w:eastAsia="Times New Roman" w:hAnsi="PT Astra Serif" w:cs="Times New Roman"/>
                <w:color w:val="000000"/>
                <w:kern w:val="2"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4BC2" w14:textId="64CA8277" w:rsidR="001B07AC" w:rsidRPr="00D43E6B" w:rsidRDefault="001B07AC" w:rsidP="008C7A45">
            <w:pPr>
              <w:suppressAutoHyphens/>
              <w:spacing w:after="0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</w:pPr>
            <w:r w:rsidRPr="00D43E6B">
              <w:rPr>
                <w:rFonts w:ascii="PT Astra Serif" w:eastAsia="Times New Roman" w:hAnsi="PT Astra Serif" w:cs="Times New Roman"/>
                <w:color w:val="000000"/>
                <w:kern w:val="2"/>
                <w:sz w:val="24"/>
                <w:szCs w:val="24"/>
                <w:lang w:eastAsia="ar-SA"/>
              </w:rPr>
              <w:t>Цена</w:t>
            </w:r>
            <w:r w:rsidR="00D43E6B">
              <w:rPr>
                <w:rFonts w:ascii="PT Astra Serif" w:eastAsia="Times New Roman" w:hAnsi="PT Astra Serif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за ед.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5905" w14:textId="77777777" w:rsidR="001B07AC" w:rsidRPr="00D43E6B" w:rsidRDefault="001B07AC" w:rsidP="008C7A45">
            <w:pPr>
              <w:suppressAutoHyphens/>
              <w:spacing w:after="0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</w:pPr>
            <w:r w:rsidRPr="00D43E6B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  <w:t>Сумма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0549" w14:textId="2E239FBD" w:rsidR="001B07AC" w:rsidRPr="00D43E6B" w:rsidRDefault="001B07AC" w:rsidP="008C7A45">
            <w:pPr>
              <w:suppressAutoHyphens/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43E6B">
              <w:rPr>
                <w:rFonts w:ascii="PT Astra Serif" w:hAnsi="PT Astra Serif" w:cs="Times New Roman"/>
                <w:sz w:val="24"/>
                <w:szCs w:val="24"/>
              </w:rPr>
              <w:t>ОКПД 2</w:t>
            </w:r>
            <w:r w:rsidR="00D43E6B">
              <w:rPr>
                <w:rFonts w:ascii="PT Astra Serif" w:hAnsi="PT Astra Serif" w:cs="Times New Roman"/>
                <w:sz w:val="24"/>
                <w:szCs w:val="24"/>
              </w:rPr>
              <w:t>/ КТРУ</w:t>
            </w:r>
          </w:p>
        </w:tc>
      </w:tr>
      <w:tr w:rsidR="001B07AC" w14:paraId="319905BC" w14:textId="77777777" w:rsidTr="00D43E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C1A2" w14:textId="77777777" w:rsidR="001B07AC" w:rsidRPr="00340264" w:rsidRDefault="001B07AC" w:rsidP="008C7A4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ar-SA"/>
              </w:rPr>
            </w:pPr>
            <w:r w:rsidRPr="00340264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2C01" w14:textId="77777777" w:rsidR="001B07AC" w:rsidRPr="00596B17" w:rsidRDefault="001B07AC" w:rsidP="008C7A45">
            <w:pPr>
              <w:spacing w:after="0"/>
              <w:ind w:left="19" w:firstLine="5"/>
              <w:rPr>
                <w:rFonts w:ascii="PT Astra Serif" w:hAnsi="PT Astra Serif" w:cs="Times New Roman"/>
                <w:szCs w:val="20"/>
              </w:rPr>
            </w:pPr>
            <w:r>
              <w:rPr>
                <w:rFonts w:ascii="PT Astra Serif" w:hAnsi="PT Astra Serif" w:cs="Times New Roman"/>
                <w:szCs w:val="20"/>
              </w:rPr>
              <w:t>Крепеж д/унитаза к полу (Россия)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1F7E" w14:textId="77777777" w:rsidR="001B07AC" w:rsidRPr="00596B17" w:rsidRDefault="001B07AC" w:rsidP="008C7A45">
            <w:pPr>
              <w:spacing w:after="0"/>
              <w:ind w:left="22"/>
              <w:jc w:val="center"/>
              <w:rPr>
                <w:rFonts w:ascii="PT Astra Serif" w:eastAsia="Times New Roman" w:hAnsi="PT Astra Serif" w:cs="Times New Roman"/>
                <w:szCs w:val="20"/>
              </w:rPr>
            </w:pPr>
          </w:p>
          <w:p w14:paraId="703E0BCC" w14:textId="2942D28A" w:rsidR="001B07AC" w:rsidRPr="00596B17" w:rsidRDefault="001B07AC" w:rsidP="008C7A45">
            <w:pPr>
              <w:spacing w:after="0"/>
              <w:ind w:left="22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шт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8806" w14:textId="77777777" w:rsidR="001B07AC" w:rsidRDefault="001B07AC" w:rsidP="008C7A45">
            <w:pPr>
              <w:spacing w:after="0"/>
              <w:ind w:right="38"/>
              <w:jc w:val="center"/>
              <w:rPr>
                <w:rFonts w:ascii="PT Astra Serif" w:hAnsi="PT Astra Serif"/>
                <w:szCs w:val="20"/>
              </w:rPr>
            </w:pPr>
          </w:p>
          <w:p w14:paraId="140A0BD9" w14:textId="77777777" w:rsidR="001B07AC" w:rsidRPr="00596B17" w:rsidRDefault="001B07AC" w:rsidP="008C7A45">
            <w:pPr>
              <w:spacing w:after="0"/>
              <w:ind w:right="3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4A1D" w14:textId="77777777" w:rsidR="001B07AC" w:rsidRDefault="001B07AC" w:rsidP="008C7A45">
            <w:pPr>
              <w:suppressAutoHyphens/>
              <w:spacing w:after="0"/>
              <w:jc w:val="center"/>
              <w:rPr>
                <w:rFonts w:ascii="PT Astra Serif" w:eastAsia="Times New Roman" w:hAnsi="PT Astra Serif" w:cs="Times New Roman"/>
                <w:kern w:val="2"/>
                <w:szCs w:val="20"/>
                <w:lang w:eastAsia="ar-SA"/>
              </w:rPr>
            </w:pPr>
          </w:p>
          <w:p w14:paraId="0EA922EA" w14:textId="77777777" w:rsidR="001B07AC" w:rsidRPr="00596B17" w:rsidRDefault="001B07AC" w:rsidP="008C7A45">
            <w:pPr>
              <w:suppressAutoHyphens/>
              <w:spacing w:after="0"/>
              <w:jc w:val="center"/>
              <w:rPr>
                <w:rFonts w:ascii="PT Astra Serif" w:eastAsia="Times New Roman" w:hAnsi="PT Astra Serif" w:cs="Times New Roman"/>
                <w:kern w:val="2"/>
                <w:szCs w:val="20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2"/>
                <w:szCs w:val="20"/>
                <w:lang w:eastAsia="ar-SA"/>
              </w:rPr>
              <w:t>42,75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1F76" w14:textId="77777777" w:rsidR="001B07AC" w:rsidRDefault="001B07AC" w:rsidP="008C7A45">
            <w:pPr>
              <w:spacing w:after="0"/>
              <w:ind w:right="50"/>
              <w:jc w:val="center"/>
              <w:rPr>
                <w:rFonts w:ascii="PT Astra Serif" w:hAnsi="PT Astra Serif" w:cs="Times New Roman"/>
                <w:szCs w:val="20"/>
              </w:rPr>
            </w:pPr>
          </w:p>
          <w:p w14:paraId="519CAB09" w14:textId="77777777" w:rsidR="001B07AC" w:rsidRPr="00596B17" w:rsidRDefault="001B07AC" w:rsidP="008C7A45">
            <w:pPr>
              <w:spacing w:after="0"/>
              <w:ind w:right="50"/>
              <w:jc w:val="center"/>
              <w:rPr>
                <w:rFonts w:ascii="PT Astra Serif" w:hAnsi="PT Astra Serif" w:cs="Times New Roman"/>
                <w:szCs w:val="20"/>
              </w:rPr>
            </w:pPr>
            <w:r>
              <w:rPr>
                <w:rFonts w:ascii="PT Astra Serif" w:hAnsi="PT Astra Serif" w:cs="Times New Roman"/>
                <w:szCs w:val="20"/>
              </w:rPr>
              <w:t>42,75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68D1" w14:textId="77777777" w:rsidR="001B07AC" w:rsidRPr="00301635" w:rsidRDefault="001B07AC" w:rsidP="008C7A4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Cs w:val="20"/>
                <w:lang w:eastAsia="ar-SA"/>
              </w:rPr>
            </w:pPr>
          </w:p>
          <w:p w14:paraId="6173C6A8" w14:textId="77777777" w:rsidR="001B07AC" w:rsidRPr="00301635" w:rsidRDefault="001B07AC" w:rsidP="008C7A4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0"/>
                <w:lang w:eastAsia="ar-SA"/>
              </w:rPr>
              <w:t>25.72.14.190</w:t>
            </w:r>
          </w:p>
        </w:tc>
      </w:tr>
      <w:tr w:rsidR="001B07AC" w14:paraId="3DD24493" w14:textId="77777777" w:rsidTr="00D43E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BA96" w14:textId="77777777" w:rsidR="001B07AC" w:rsidRPr="00340264" w:rsidRDefault="001B07AC" w:rsidP="008C7A4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FCA9" w14:textId="282415F8" w:rsidR="001B07AC" w:rsidRPr="00BC69C3" w:rsidRDefault="001B07AC" w:rsidP="008C7A45">
            <w:pPr>
              <w:spacing w:after="0"/>
              <w:ind w:left="19" w:firstLine="5"/>
              <w:rPr>
                <w:rFonts w:ascii="PT Astra Serif" w:eastAsia="Times New Roman" w:hAnsi="PT Astra Serif" w:cs="Times New Roman"/>
                <w:szCs w:val="20"/>
              </w:rPr>
            </w:pPr>
            <w:r>
              <w:rPr>
                <w:rFonts w:ascii="PT Astra Serif" w:eastAsia="Times New Roman" w:hAnsi="PT Astra Serif" w:cs="Times New Roman"/>
                <w:szCs w:val="20"/>
              </w:rPr>
              <w:t>Сиденье д/унитаза АНИ</w:t>
            </w:r>
            <w:r w:rsidRPr="00BC69C3">
              <w:rPr>
                <w:rFonts w:ascii="PT Astra Serif" w:eastAsia="Times New Roman" w:hAnsi="PT Astra Serif" w:cs="Times New Roman"/>
                <w:szCs w:val="20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Cs w:val="20"/>
                <w:lang w:val="en-US"/>
              </w:rPr>
              <w:t>WS</w:t>
            </w:r>
            <w:r w:rsidRPr="00BC69C3">
              <w:rPr>
                <w:rFonts w:ascii="PT Astra Serif" w:eastAsia="Times New Roman" w:hAnsi="PT Astra Serif" w:cs="Times New Roman"/>
                <w:szCs w:val="20"/>
              </w:rPr>
              <w:t>0300</w:t>
            </w:r>
            <w:r>
              <w:rPr>
                <w:rFonts w:ascii="PT Astra Serif" w:eastAsia="Times New Roman" w:hAnsi="PT Astra Serif" w:cs="Times New Roman"/>
                <w:szCs w:val="20"/>
              </w:rPr>
              <w:t xml:space="preserve"> или эквивалент. (размер по винтам крепежа от 155-165мм, ширина 353мм, длина 433мм.)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B919" w14:textId="77777777" w:rsidR="00D43E6B" w:rsidRDefault="00D43E6B" w:rsidP="008C7A45">
            <w:pPr>
              <w:spacing w:after="0"/>
              <w:ind w:left="22"/>
              <w:jc w:val="center"/>
              <w:rPr>
                <w:rFonts w:ascii="PT Astra Serif" w:eastAsia="Times New Roman" w:hAnsi="PT Astra Serif" w:cs="Times New Roman"/>
                <w:szCs w:val="20"/>
              </w:rPr>
            </w:pPr>
          </w:p>
          <w:p w14:paraId="39C8B603" w14:textId="51CC64C6" w:rsidR="001B07AC" w:rsidRPr="00596B17" w:rsidRDefault="001B07AC" w:rsidP="008C7A45">
            <w:pPr>
              <w:spacing w:after="0"/>
              <w:ind w:left="22"/>
              <w:jc w:val="center"/>
              <w:rPr>
                <w:rFonts w:ascii="PT Astra Serif" w:eastAsia="Times New Roman" w:hAnsi="PT Astra Serif" w:cs="Times New Roman"/>
                <w:szCs w:val="20"/>
              </w:rPr>
            </w:pPr>
            <w:r>
              <w:rPr>
                <w:rFonts w:ascii="PT Astra Serif" w:eastAsia="Times New Roman" w:hAnsi="PT Astra Serif" w:cs="Times New Roman"/>
                <w:szCs w:val="20"/>
              </w:rPr>
              <w:t>ш</w:t>
            </w:r>
            <w:r w:rsidRPr="00596B17">
              <w:rPr>
                <w:rFonts w:ascii="PT Astra Serif" w:eastAsia="Times New Roman" w:hAnsi="PT Astra Serif" w:cs="Times New Roman"/>
                <w:szCs w:val="20"/>
              </w:rPr>
              <w:t>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B203" w14:textId="77777777" w:rsidR="00D43E6B" w:rsidRDefault="00D43E6B" w:rsidP="008C7A45">
            <w:pPr>
              <w:spacing w:after="0"/>
              <w:ind w:right="38"/>
              <w:jc w:val="center"/>
              <w:rPr>
                <w:rFonts w:ascii="PT Astra Serif" w:eastAsia="Times New Roman" w:hAnsi="PT Astra Serif" w:cs="Times New Roman"/>
                <w:szCs w:val="20"/>
              </w:rPr>
            </w:pPr>
          </w:p>
          <w:p w14:paraId="63FB6A07" w14:textId="7EE371E7" w:rsidR="001B07AC" w:rsidRPr="00596B17" w:rsidRDefault="001B07AC" w:rsidP="008C7A45">
            <w:pPr>
              <w:spacing w:after="0"/>
              <w:ind w:right="38"/>
              <w:jc w:val="center"/>
              <w:rPr>
                <w:rFonts w:ascii="PT Astra Serif" w:eastAsia="Times New Roman" w:hAnsi="PT Astra Serif" w:cs="Times New Roman"/>
                <w:szCs w:val="20"/>
              </w:rPr>
            </w:pPr>
            <w:r>
              <w:rPr>
                <w:rFonts w:ascii="PT Astra Serif" w:eastAsia="Times New Roman" w:hAnsi="PT Astra Serif" w:cs="Times New Roman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9C0C" w14:textId="77777777" w:rsidR="00D43E6B" w:rsidRDefault="00D43E6B" w:rsidP="008C7A45">
            <w:pPr>
              <w:suppressAutoHyphens/>
              <w:spacing w:after="0"/>
              <w:jc w:val="center"/>
              <w:rPr>
                <w:rFonts w:ascii="PT Astra Serif" w:eastAsia="Times New Roman" w:hAnsi="PT Astra Serif" w:cs="Times New Roman"/>
                <w:kern w:val="2"/>
                <w:szCs w:val="20"/>
                <w:lang w:eastAsia="ar-SA"/>
              </w:rPr>
            </w:pPr>
          </w:p>
          <w:p w14:paraId="3F1F7FAF" w14:textId="310CE79F" w:rsidR="001B07AC" w:rsidRPr="00596B17" w:rsidRDefault="001B07AC" w:rsidP="008C7A45">
            <w:pPr>
              <w:suppressAutoHyphens/>
              <w:spacing w:after="0"/>
              <w:jc w:val="center"/>
              <w:rPr>
                <w:rFonts w:ascii="PT Astra Serif" w:eastAsia="Times New Roman" w:hAnsi="PT Astra Serif" w:cs="Times New Roman"/>
                <w:kern w:val="2"/>
                <w:szCs w:val="20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2"/>
                <w:szCs w:val="20"/>
                <w:lang w:eastAsia="ar-SA"/>
              </w:rPr>
              <w:t>1 282,50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16C3" w14:textId="77777777" w:rsidR="00D43E6B" w:rsidRDefault="00D43E6B" w:rsidP="008C7A45">
            <w:pPr>
              <w:spacing w:after="0"/>
              <w:ind w:right="50"/>
              <w:jc w:val="center"/>
              <w:rPr>
                <w:rFonts w:ascii="PT Astra Serif" w:eastAsia="Times New Roman" w:hAnsi="PT Astra Serif" w:cs="Times New Roman"/>
                <w:szCs w:val="20"/>
              </w:rPr>
            </w:pPr>
          </w:p>
          <w:p w14:paraId="3672410E" w14:textId="4C5557AB" w:rsidR="001B07AC" w:rsidRPr="00596B17" w:rsidRDefault="001B07AC" w:rsidP="008C7A45">
            <w:pPr>
              <w:spacing w:after="0"/>
              <w:ind w:right="50"/>
              <w:jc w:val="center"/>
              <w:rPr>
                <w:rFonts w:ascii="PT Astra Serif" w:eastAsia="Times New Roman" w:hAnsi="PT Astra Serif" w:cs="Times New Roman"/>
                <w:szCs w:val="20"/>
              </w:rPr>
            </w:pPr>
            <w:r>
              <w:rPr>
                <w:rFonts w:ascii="PT Astra Serif" w:eastAsia="Times New Roman" w:hAnsi="PT Astra Serif" w:cs="Times New Roman"/>
                <w:szCs w:val="20"/>
              </w:rPr>
              <w:t>3 847,50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8D67" w14:textId="77777777" w:rsidR="00D43E6B" w:rsidRDefault="00D43E6B" w:rsidP="008C7A4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Cs w:val="20"/>
                <w:lang w:eastAsia="ar-SA"/>
              </w:rPr>
            </w:pPr>
          </w:p>
          <w:p w14:paraId="58367FD0" w14:textId="07A2EFF0" w:rsidR="001B07AC" w:rsidRPr="00301635" w:rsidRDefault="001B07AC" w:rsidP="008C7A4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0"/>
                <w:lang w:eastAsia="ar-SA"/>
              </w:rPr>
              <w:t>22.23.12.130</w:t>
            </w:r>
          </w:p>
        </w:tc>
      </w:tr>
      <w:tr w:rsidR="001B07AC" w14:paraId="0F892014" w14:textId="77777777" w:rsidTr="00D43E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9877" w14:textId="77777777" w:rsidR="001B07AC" w:rsidRPr="00340264" w:rsidRDefault="001B07AC" w:rsidP="008C7A4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D7A3" w14:textId="0B6B8BFC" w:rsidR="001B07AC" w:rsidRPr="00596B17" w:rsidRDefault="001B07AC" w:rsidP="008C7A45">
            <w:pPr>
              <w:spacing w:after="0"/>
              <w:ind w:left="19" w:firstLine="5"/>
              <w:rPr>
                <w:rFonts w:ascii="PT Astra Serif" w:eastAsia="Times New Roman" w:hAnsi="PT Astra Serif" w:cs="Times New Roman"/>
                <w:szCs w:val="20"/>
              </w:rPr>
            </w:pPr>
            <w:r>
              <w:rPr>
                <w:rFonts w:ascii="PT Astra Serif" w:eastAsia="Times New Roman" w:hAnsi="PT Astra Serif" w:cs="Times New Roman"/>
                <w:szCs w:val="20"/>
              </w:rPr>
              <w:t>Штукатурка цементная Литоплан Бейс (25кг) Литокол или эквивалент ( остаточный срок годности не менее 10 месяцев)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49DA" w14:textId="77777777" w:rsidR="001B07AC" w:rsidRDefault="001B07AC" w:rsidP="008C7A45">
            <w:pPr>
              <w:spacing w:after="0"/>
              <w:ind w:left="22"/>
              <w:jc w:val="center"/>
              <w:rPr>
                <w:rFonts w:ascii="PT Astra Serif" w:eastAsia="Times New Roman" w:hAnsi="PT Astra Serif" w:cs="Times New Roman"/>
                <w:szCs w:val="20"/>
              </w:rPr>
            </w:pPr>
          </w:p>
          <w:p w14:paraId="4BC50E88" w14:textId="0DD7FC19" w:rsidR="001B07AC" w:rsidRPr="00596B17" w:rsidRDefault="00D43E6B" w:rsidP="008C7A45">
            <w:pPr>
              <w:spacing w:after="0"/>
              <w:ind w:left="22"/>
              <w:jc w:val="center"/>
              <w:rPr>
                <w:rFonts w:ascii="PT Astra Serif" w:eastAsia="Times New Roman" w:hAnsi="PT Astra Serif" w:cs="Times New Roman"/>
                <w:szCs w:val="20"/>
              </w:rPr>
            </w:pPr>
            <w:r>
              <w:rPr>
                <w:rFonts w:ascii="PT Astra Serif" w:eastAsia="Times New Roman" w:hAnsi="PT Astra Serif" w:cs="Times New Roman"/>
                <w:szCs w:val="20"/>
              </w:rPr>
              <w:t>кг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452E" w14:textId="77777777" w:rsidR="001B07AC" w:rsidRDefault="001B07AC" w:rsidP="008C7A45">
            <w:pPr>
              <w:spacing w:after="0"/>
              <w:ind w:right="38"/>
              <w:jc w:val="center"/>
              <w:rPr>
                <w:rFonts w:ascii="PT Astra Serif" w:eastAsia="Times New Roman" w:hAnsi="PT Astra Serif" w:cs="Times New Roman"/>
                <w:szCs w:val="20"/>
              </w:rPr>
            </w:pPr>
          </w:p>
          <w:p w14:paraId="4E29E461" w14:textId="5323D0DA" w:rsidR="001B07AC" w:rsidRPr="00596B17" w:rsidRDefault="00D43E6B" w:rsidP="008C7A45">
            <w:pPr>
              <w:spacing w:after="0"/>
              <w:ind w:right="38"/>
              <w:jc w:val="center"/>
              <w:rPr>
                <w:rFonts w:ascii="PT Astra Serif" w:eastAsia="Times New Roman" w:hAnsi="PT Astra Serif" w:cs="Times New Roman"/>
                <w:szCs w:val="20"/>
              </w:rPr>
            </w:pPr>
            <w:r>
              <w:rPr>
                <w:rFonts w:ascii="PT Astra Serif" w:eastAsia="Times New Roman" w:hAnsi="PT Astra Serif" w:cs="Times New Roman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41F1" w14:textId="77777777" w:rsidR="001B07AC" w:rsidRDefault="001B07AC" w:rsidP="008C7A45">
            <w:pPr>
              <w:suppressAutoHyphens/>
              <w:spacing w:after="0"/>
              <w:jc w:val="center"/>
              <w:rPr>
                <w:rFonts w:ascii="PT Astra Serif" w:eastAsia="Times New Roman" w:hAnsi="PT Astra Serif" w:cs="Times New Roman"/>
                <w:kern w:val="2"/>
                <w:szCs w:val="20"/>
                <w:lang w:eastAsia="ar-SA"/>
              </w:rPr>
            </w:pPr>
          </w:p>
          <w:p w14:paraId="6E8D992F" w14:textId="096F48A1" w:rsidR="001B07AC" w:rsidRPr="00596B17" w:rsidRDefault="00D43E6B" w:rsidP="008C7A45">
            <w:pPr>
              <w:suppressAutoHyphens/>
              <w:spacing w:after="0"/>
              <w:jc w:val="center"/>
              <w:rPr>
                <w:rFonts w:ascii="PT Astra Serif" w:eastAsia="Times New Roman" w:hAnsi="PT Astra Serif" w:cs="Times New Roman"/>
                <w:kern w:val="2"/>
                <w:szCs w:val="20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2"/>
                <w:szCs w:val="20"/>
                <w:lang w:eastAsia="ar-SA"/>
              </w:rPr>
              <w:t>17,10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89B9" w14:textId="77777777" w:rsidR="001B07AC" w:rsidRDefault="001B07AC" w:rsidP="008C7A45">
            <w:pPr>
              <w:spacing w:after="0"/>
              <w:ind w:right="50"/>
              <w:jc w:val="center"/>
              <w:rPr>
                <w:rFonts w:ascii="PT Astra Serif" w:eastAsia="Times New Roman" w:hAnsi="PT Astra Serif" w:cs="Times New Roman"/>
                <w:szCs w:val="20"/>
              </w:rPr>
            </w:pPr>
          </w:p>
          <w:p w14:paraId="65C25C8A" w14:textId="77777777" w:rsidR="001B07AC" w:rsidRPr="00596B17" w:rsidRDefault="001B07AC" w:rsidP="008C7A45">
            <w:pPr>
              <w:spacing w:after="0"/>
              <w:ind w:right="50"/>
              <w:jc w:val="center"/>
              <w:rPr>
                <w:rFonts w:ascii="PT Astra Serif" w:eastAsia="Times New Roman" w:hAnsi="PT Astra Serif" w:cs="Times New Roman"/>
                <w:szCs w:val="20"/>
              </w:rPr>
            </w:pPr>
            <w:r>
              <w:rPr>
                <w:rFonts w:ascii="PT Astra Serif" w:eastAsia="Times New Roman" w:hAnsi="PT Astra Serif" w:cs="Times New Roman"/>
                <w:szCs w:val="20"/>
              </w:rPr>
              <w:t>2 565,00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0E45" w14:textId="77777777" w:rsidR="001B07AC" w:rsidRDefault="001B07AC" w:rsidP="008C7A4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Cs w:val="20"/>
                <w:lang w:eastAsia="ar-SA"/>
              </w:rPr>
            </w:pPr>
          </w:p>
          <w:p w14:paraId="138560E8" w14:textId="77777777" w:rsidR="00D43E6B" w:rsidRDefault="001B07AC" w:rsidP="008C7A4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0"/>
                <w:lang w:eastAsia="ar-SA"/>
              </w:rPr>
              <w:t>23.64.10.110</w:t>
            </w:r>
            <w:r w:rsidR="00D43E6B">
              <w:rPr>
                <w:rFonts w:ascii="Times New Roman" w:eastAsia="Times New Roman" w:hAnsi="Times New Roman" w:cs="Times New Roman"/>
                <w:kern w:val="2"/>
                <w:szCs w:val="20"/>
                <w:lang w:eastAsia="ar-SA"/>
              </w:rPr>
              <w:t>/</w:t>
            </w:r>
          </w:p>
          <w:p w14:paraId="7BE15BBB" w14:textId="260B1DDD" w:rsidR="001B07AC" w:rsidRPr="00301635" w:rsidRDefault="00D43E6B" w:rsidP="008C7A4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Cs w:val="20"/>
                <w:lang w:eastAsia="ar-SA"/>
              </w:rPr>
            </w:pPr>
            <w:r w:rsidRPr="00D43E6B">
              <w:rPr>
                <w:rFonts w:ascii="Times New Roman" w:eastAsia="Times New Roman" w:hAnsi="Times New Roman" w:cs="Times New Roman"/>
                <w:kern w:val="2"/>
                <w:szCs w:val="20"/>
                <w:lang w:eastAsia="ar-SA"/>
              </w:rPr>
              <w:t>23.64.10.110-00000002</w:t>
            </w:r>
          </w:p>
        </w:tc>
      </w:tr>
      <w:tr w:rsidR="001B07AC" w14:paraId="1C0324C8" w14:textId="77777777" w:rsidTr="008C7A45"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5E95" w14:textId="77777777" w:rsidR="001B07AC" w:rsidRPr="00D43E6B" w:rsidRDefault="001B07AC" w:rsidP="008C7A45">
            <w:pPr>
              <w:suppressAutoHyphens/>
              <w:spacing w:after="0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</w:pPr>
            <w:r w:rsidRPr="00D43E6B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5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4044" w14:textId="77777777" w:rsidR="001B07AC" w:rsidRPr="00D43E6B" w:rsidRDefault="001B07AC" w:rsidP="008C7A45">
            <w:pPr>
              <w:suppressAutoHyphens/>
              <w:spacing w:after="0"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</w:pPr>
            <w:r w:rsidRPr="00D43E6B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  <w:t> 6 455,25</w:t>
            </w:r>
          </w:p>
        </w:tc>
      </w:tr>
    </w:tbl>
    <w:p w14:paraId="3FA6C959" w14:textId="77777777" w:rsidR="001B07AC" w:rsidRDefault="001B07AC" w:rsidP="001B07AC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14:paraId="7C873A1D" w14:textId="77777777" w:rsidR="001B07AC" w:rsidRDefault="001B07AC" w:rsidP="001B07AC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14:paraId="6ACD621E" w14:textId="75E6C59A" w:rsidR="001B07AC" w:rsidRPr="00D43E6B" w:rsidRDefault="001B07AC" w:rsidP="001B07AC">
      <w:pPr>
        <w:suppressAutoHyphens/>
        <w:spacing w:after="0"/>
        <w:jc w:val="both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r w:rsidRPr="00D43E6B">
        <w:rPr>
          <w:rFonts w:ascii="PT Astra Serif" w:eastAsia="Times New Roman" w:hAnsi="PT Astra Serif" w:cs="Times New Roman"/>
          <w:b/>
          <w:kern w:val="2"/>
          <w:sz w:val="24"/>
          <w:szCs w:val="24"/>
          <w:lang w:eastAsia="ar-SA"/>
        </w:rPr>
        <w:t xml:space="preserve">1.Место (условия) поставки: </w:t>
      </w:r>
      <w:r w:rsidRPr="00D43E6B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>доставка товара осуществляется поставщиком</w:t>
      </w:r>
      <w:r w:rsidR="00D43E6B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 </w:t>
      </w:r>
      <w:r w:rsidRPr="00D43E6B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>по адресу получателя</w:t>
      </w:r>
      <w:r w:rsidRPr="00D43E6B">
        <w:rPr>
          <w:rFonts w:ascii="PT Astra Serif" w:eastAsia="Times New Roman" w:hAnsi="PT Astra Serif" w:cs="Times New Roman"/>
          <w:b/>
          <w:kern w:val="2"/>
          <w:sz w:val="24"/>
          <w:szCs w:val="24"/>
          <w:lang w:eastAsia="ar-SA"/>
        </w:rPr>
        <w:t xml:space="preserve"> </w:t>
      </w:r>
      <w:r w:rsidRPr="00D43E6B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>г. Орел ул. Кромское шоссе д.6</w:t>
      </w:r>
      <w:r w:rsidRPr="00D43E6B">
        <w:rPr>
          <w:rFonts w:ascii="PT Astra Serif" w:eastAsia="Times New Roman" w:hAnsi="PT Astra Serif" w:cs="Times New Roman"/>
          <w:b/>
          <w:kern w:val="2"/>
          <w:sz w:val="24"/>
          <w:szCs w:val="24"/>
          <w:lang w:eastAsia="ar-SA"/>
        </w:rPr>
        <w:t>.</w:t>
      </w:r>
      <w:r w:rsidRPr="00D43E6B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 </w:t>
      </w:r>
    </w:p>
    <w:p w14:paraId="643A1534" w14:textId="77777777" w:rsidR="001B07AC" w:rsidRPr="00D43E6B" w:rsidRDefault="001B07AC" w:rsidP="001B07AC">
      <w:pPr>
        <w:tabs>
          <w:tab w:val="left" w:pos="-540"/>
        </w:tabs>
        <w:spacing w:after="0" w:line="100" w:lineRule="atLeast"/>
        <w:jc w:val="both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r w:rsidRPr="00D43E6B">
        <w:rPr>
          <w:rFonts w:ascii="PT Astra Serif" w:eastAsia="Times New Roman" w:hAnsi="PT Astra Serif" w:cs="Times New Roman"/>
          <w:b/>
          <w:kern w:val="2"/>
          <w:sz w:val="24"/>
          <w:szCs w:val="24"/>
          <w:lang w:eastAsia="ar-SA"/>
        </w:rPr>
        <w:t>2. Срок (период) поставки товара:</w:t>
      </w:r>
      <w:r w:rsidRPr="00D43E6B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 в течение трех календарных дней с даты заключения договора.</w:t>
      </w:r>
    </w:p>
    <w:p w14:paraId="234C52EB" w14:textId="77777777" w:rsidR="001B07AC" w:rsidRPr="00D43E6B" w:rsidRDefault="001B07AC" w:rsidP="001B07AC">
      <w:pPr>
        <w:tabs>
          <w:tab w:val="left" w:pos="-540"/>
        </w:tabs>
        <w:spacing w:after="0" w:line="100" w:lineRule="atLeast"/>
        <w:jc w:val="both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r w:rsidRPr="00D43E6B">
        <w:rPr>
          <w:rFonts w:ascii="PT Astra Serif" w:eastAsia="Times New Roman" w:hAnsi="PT Astra Serif" w:cs="Times New Roman"/>
          <w:b/>
          <w:kern w:val="2"/>
          <w:sz w:val="24"/>
          <w:szCs w:val="24"/>
          <w:lang w:eastAsia="ar-SA"/>
        </w:rPr>
        <w:t xml:space="preserve">3. Порядок оплаты: </w:t>
      </w:r>
      <w:r w:rsidRPr="00D43E6B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Заказчик производит оплату за товар </w:t>
      </w:r>
      <w:r w:rsidRPr="00D43E6B">
        <w:rPr>
          <w:rFonts w:ascii="PT Astra Serif" w:eastAsia="Times New Roman" w:hAnsi="PT Astra Serif" w:cs="Times New Roman"/>
          <w:b/>
          <w:kern w:val="2"/>
          <w:sz w:val="24"/>
          <w:szCs w:val="24"/>
          <w:lang w:eastAsia="ar-SA"/>
        </w:rPr>
        <w:t>на условиях отсрочки платежа</w:t>
      </w:r>
      <w:r w:rsidRPr="00D43E6B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 после поставки товара (партии товара).</w:t>
      </w:r>
    </w:p>
    <w:p w14:paraId="4215D1D8" w14:textId="4D5587B2" w:rsidR="001B07AC" w:rsidRPr="00D43E6B" w:rsidRDefault="001B07AC" w:rsidP="001B07AC">
      <w:pPr>
        <w:rPr>
          <w:rFonts w:ascii="PT Astra Serif" w:hAnsi="PT Astra Serif"/>
          <w:sz w:val="24"/>
          <w:szCs w:val="24"/>
        </w:rPr>
      </w:pPr>
      <w:r w:rsidRPr="00D43E6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4. </w:t>
      </w:r>
      <w:r w:rsidRPr="00D43E6B">
        <w:rPr>
          <w:rFonts w:ascii="PT Astra Serif" w:eastAsia="Times New Roman" w:hAnsi="PT Astra Serif" w:cs="Times New Roman"/>
          <w:sz w:val="24"/>
          <w:szCs w:val="24"/>
          <w:lang w:eastAsia="ru-RU"/>
        </w:rPr>
        <w:t>Настоящая закупка осуществляется на основании п. 4 ч.1 ст. 93 Закона</w:t>
      </w:r>
      <w:r w:rsidR="00D43E6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D43E6B">
        <w:rPr>
          <w:rFonts w:ascii="PT Astra Serif" w:eastAsia="Times New Roman" w:hAnsi="PT Astra Serif" w:cs="Times New Roman"/>
          <w:sz w:val="24"/>
          <w:szCs w:val="24"/>
          <w:lang w:eastAsia="ru-RU"/>
        </w:rPr>
        <w:t>44-ФЗ.</w:t>
      </w:r>
    </w:p>
    <w:p w14:paraId="5A202874" w14:textId="77777777" w:rsidR="00641907" w:rsidRDefault="00641907"/>
    <w:sectPr w:rsidR="00641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664"/>
    <w:rsid w:val="001B07AC"/>
    <w:rsid w:val="00554406"/>
    <w:rsid w:val="00636664"/>
    <w:rsid w:val="00641907"/>
    <w:rsid w:val="00D4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B8A4F"/>
  <w15:chartTrackingRefBased/>
  <w15:docId w15:val="{BBEC00B1-28EF-470D-B9AB-E164CB61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7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7AC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BMTiBC-Kotelnaya</dc:creator>
  <cp:keywords/>
  <dc:description/>
  <cp:lastModifiedBy>Ромашова Анна Сергеевна</cp:lastModifiedBy>
  <cp:revision>4</cp:revision>
  <dcterms:created xsi:type="dcterms:W3CDTF">2026-06-17T08:14:00Z</dcterms:created>
  <dcterms:modified xsi:type="dcterms:W3CDTF">2026-06-17T08:22:00Z</dcterms:modified>
</cp:coreProperties>
</file>