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9167F" w14:textId="52F12E83" w:rsidR="00525449" w:rsidRPr="002C7803" w:rsidRDefault="00525449" w:rsidP="002C7803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C7803">
        <w:rPr>
          <w:rFonts w:ascii="Times New Roman" w:hAnsi="Times New Roman" w:cs="Times New Roman"/>
          <w:bCs/>
          <w:sz w:val="24"/>
          <w:szCs w:val="24"/>
        </w:rPr>
        <w:t xml:space="preserve">Приложение к </w:t>
      </w:r>
      <w:r w:rsidR="002C7803">
        <w:rPr>
          <w:rFonts w:ascii="Times New Roman" w:hAnsi="Times New Roman" w:cs="Times New Roman"/>
          <w:bCs/>
          <w:sz w:val="24"/>
          <w:szCs w:val="24"/>
        </w:rPr>
        <w:t>Т</w:t>
      </w:r>
      <w:r w:rsidRPr="002C7803">
        <w:rPr>
          <w:rFonts w:ascii="Times New Roman" w:hAnsi="Times New Roman" w:cs="Times New Roman"/>
          <w:bCs/>
          <w:sz w:val="24"/>
          <w:szCs w:val="24"/>
        </w:rPr>
        <w:t xml:space="preserve">ехнической части </w:t>
      </w:r>
    </w:p>
    <w:p w14:paraId="4928B301" w14:textId="77777777" w:rsidR="002C7803" w:rsidRDefault="002C7803" w:rsidP="000627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69EB6" w14:textId="77777777" w:rsidR="002C7803" w:rsidRDefault="002C7803" w:rsidP="000627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0C666" w14:textId="77777777" w:rsidR="006507BC" w:rsidRPr="006507BC" w:rsidRDefault="006507BC" w:rsidP="006507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7BC">
        <w:rPr>
          <w:rFonts w:ascii="Times New Roman" w:hAnsi="Times New Roman" w:cs="Times New Roman"/>
          <w:b/>
          <w:bCs/>
          <w:sz w:val="24"/>
          <w:szCs w:val="24"/>
        </w:rPr>
        <w:t>Общие требования к услугам</w:t>
      </w:r>
    </w:p>
    <w:p w14:paraId="6E53EAA2" w14:textId="6CB7AD8A" w:rsidR="00BA04A9" w:rsidRPr="0006271A" w:rsidRDefault="00BA04A9" w:rsidP="0006271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D4070" w14:textId="2E671D42" w:rsidR="00BA04A9" w:rsidRPr="0006271A" w:rsidRDefault="00BA04A9" w:rsidP="000627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1. ОБЩИЕ СВЕДЕНИЯ</w:t>
      </w:r>
    </w:p>
    <w:p w14:paraId="287DDEA2" w14:textId="3AAD88D5" w:rsidR="00BA04A9" w:rsidRPr="0006271A" w:rsidRDefault="00BA04A9" w:rsidP="000627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1.1. Основание для разработки</w:t>
      </w:r>
    </w:p>
    <w:p w14:paraId="7FD2AD70" w14:textId="25D50066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D8480E" w:rsidRPr="0006271A">
        <w:rPr>
          <w:rFonts w:ascii="Times New Roman" w:hAnsi="Times New Roman" w:cs="Times New Roman"/>
          <w:sz w:val="24"/>
          <w:szCs w:val="24"/>
        </w:rPr>
        <w:t xml:space="preserve">приложение к технической части </w:t>
      </w:r>
      <w:r w:rsidRPr="0006271A">
        <w:rPr>
          <w:rFonts w:ascii="Times New Roman" w:hAnsi="Times New Roman" w:cs="Times New Roman"/>
          <w:sz w:val="24"/>
          <w:szCs w:val="24"/>
        </w:rPr>
        <w:t xml:space="preserve">определяет требования к созданию, модернизации и вводу в эксплуатацию официального интернет-сайта КГКУ </w:t>
      </w:r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Хабаровскуправтодор</w:t>
      </w:r>
      <w:proofErr w:type="spellEnd"/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r w:rsidRPr="0006271A">
        <w:rPr>
          <w:rFonts w:ascii="Times New Roman" w:hAnsi="Times New Roman" w:cs="Times New Roman"/>
          <w:sz w:val="24"/>
          <w:szCs w:val="24"/>
        </w:rPr>
        <w:t>.</w:t>
      </w:r>
    </w:p>
    <w:p w14:paraId="5054918E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1.2. Заказчик</w:t>
      </w:r>
    </w:p>
    <w:p w14:paraId="5760D5C4" w14:textId="5526A903" w:rsidR="00BA04A9" w:rsidRPr="0006271A" w:rsidRDefault="00BA04A9" w:rsidP="000627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Наименование:</w:t>
      </w:r>
      <w:r w:rsidRPr="0006271A">
        <w:rPr>
          <w:rFonts w:ascii="Times New Roman" w:hAnsi="Times New Roman" w:cs="Times New Roman"/>
          <w:sz w:val="24"/>
          <w:szCs w:val="24"/>
        </w:rPr>
        <w:t xml:space="preserve"> Краевое государственное казенное учреждение </w:t>
      </w:r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Хабаровскуправтодор</w:t>
      </w:r>
      <w:proofErr w:type="spellEnd"/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r w:rsidRPr="0006271A">
        <w:rPr>
          <w:rFonts w:ascii="Times New Roman" w:hAnsi="Times New Roman" w:cs="Times New Roman"/>
          <w:sz w:val="24"/>
          <w:szCs w:val="24"/>
        </w:rPr>
        <w:br/>
      </w:r>
      <w:r w:rsidRPr="0006271A">
        <w:rPr>
          <w:rFonts w:ascii="Times New Roman" w:hAnsi="Times New Roman" w:cs="Times New Roman"/>
          <w:b/>
          <w:bCs/>
          <w:sz w:val="24"/>
          <w:szCs w:val="24"/>
        </w:rPr>
        <w:t>Сокращенное наименование:</w:t>
      </w:r>
      <w:r w:rsidRPr="0006271A">
        <w:rPr>
          <w:rFonts w:ascii="Times New Roman" w:hAnsi="Times New Roman" w:cs="Times New Roman"/>
          <w:sz w:val="24"/>
          <w:szCs w:val="24"/>
        </w:rPr>
        <w:t xml:space="preserve"> КГКУ </w:t>
      </w:r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Хабаровскуправтодор</w:t>
      </w:r>
      <w:proofErr w:type="spellEnd"/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r w:rsidRPr="0006271A">
        <w:rPr>
          <w:rFonts w:ascii="Times New Roman" w:hAnsi="Times New Roman" w:cs="Times New Roman"/>
          <w:sz w:val="24"/>
          <w:szCs w:val="24"/>
        </w:rPr>
        <w:br/>
      </w:r>
      <w:r w:rsidRPr="0006271A">
        <w:rPr>
          <w:rFonts w:ascii="Times New Roman" w:hAnsi="Times New Roman" w:cs="Times New Roman"/>
          <w:b/>
          <w:bCs/>
          <w:sz w:val="24"/>
          <w:szCs w:val="24"/>
        </w:rPr>
        <w:t>Текущий сайт:</w:t>
      </w:r>
      <w:r w:rsidRPr="0006271A">
        <w:rPr>
          <w:rFonts w:ascii="Times New Roman" w:hAnsi="Times New Roman" w:cs="Times New Roman"/>
          <w:sz w:val="24"/>
          <w:szCs w:val="24"/>
        </w:rPr>
        <w:t> </w:t>
      </w:r>
      <w:hyperlink r:id="rId6" w:tgtFrame="_blank" w:history="1">
        <w:r w:rsidRPr="0006271A">
          <w:rPr>
            <w:rStyle w:val="ac"/>
            <w:rFonts w:ascii="Times New Roman" w:hAnsi="Times New Roman" w:cs="Times New Roman"/>
            <w:sz w:val="24"/>
            <w:szCs w:val="24"/>
          </w:rPr>
          <w:t>http://khbuprdor.ru/</w:t>
        </w:r>
      </w:hyperlink>
    </w:p>
    <w:p w14:paraId="38F5B099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1.3. Исполнитель</w:t>
      </w:r>
    </w:p>
    <w:p w14:paraId="4484A2BE" w14:textId="2A67B86C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 xml:space="preserve">Определяется по итогам </w:t>
      </w:r>
      <w:r w:rsidR="005E0371">
        <w:rPr>
          <w:rFonts w:ascii="Times New Roman" w:hAnsi="Times New Roman" w:cs="Times New Roman"/>
          <w:sz w:val="24"/>
          <w:szCs w:val="24"/>
        </w:rPr>
        <w:t>п</w:t>
      </w:r>
      <w:r w:rsidRPr="0006271A">
        <w:rPr>
          <w:rFonts w:ascii="Times New Roman" w:hAnsi="Times New Roman" w:cs="Times New Roman"/>
          <w:sz w:val="24"/>
          <w:szCs w:val="24"/>
        </w:rPr>
        <w:t>роцедур в соответствии с 44-ФЗ.</w:t>
      </w:r>
    </w:p>
    <w:p w14:paraId="2F641F9A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1.4. Сроки выполнения работ</w:t>
      </w:r>
    </w:p>
    <w:p w14:paraId="2F1D22D9" w14:textId="47A90302" w:rsidR="00BA04A9" w:rsidRPr="0006271A" w:rsidRDefault="00226A47" w:rsidP="0006271A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Дата н</w:t>
      </w:r>
      <w:r w:rsidR="00BA04A9" w:rsidRPr="0006271A">
        <w:rPr>
          <w:rFonts w:ascii="Times New Roman" w:hAnsi="Times New Roman" w:cs="Times New Roman"/>
          <w:sz w:val="24"/>
          <w:szCs w:val="24"/>
        </w:rPr>
        <w:t>ачал</w:t>
      </w:r>
      <w:r w:rsidRPr="0006271A">
        <w:rPr>
          <w:rFonts w:ascii="Times New Roman" w:hAnsi="Times New Roman" w:cs="Times New Roman"/>
          <w:sz w:val="24"/>
          <w:szCs w:val="24"/>
        </w:rPr>
        <w:t>а</w:t>
      </w:r>
      <w:r w:rsidR="00BA04A9" w:rsidRPr="0006271A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06271A">
        <w:rPr>
          <w:rFonts w:ascii="Times New Roman" w:hAnsi="Times New Roman" w:cs="Times New Roman"/>
          <w:sz w:val="24"/>
          <w:szCs w:val="24"/>
        </w:rPr>
        <w:t xml:space="preserve"> соответствует д</w:t>
      </w:r>
      <w:r w:rsidR="00BA04A9" w:rsidRPr="0006271A">
        <w:rPr>
          <w:rFonts w:ascii="Times New Roman" w:hAnsi="Times New Roman" w:cs="Times New Roman"/>
          <w:sz w:val="24"/>
          <w:szCs w:val="24"/>
        </w:rPr>
        <w:t>ат</w:t>
      </w:r>
      <w:r w:rsidRPr="0006271A">
        <w:rPr>
          <w:rFonts w:ascii="Times New Roman" w:hAnsi="Times New Roman" w:cs="Times New Roman"/>
          <w:sz w:val="24"/>
          <w:szCs w:val="24"/>
        </w:rPr>
        <w:t>е</w:t>
      </w:r>
      <w:r w:rsidR="00BA04A9" w:rsidRPr="0006271A">
        <w:rPr>
          <w:rFonts w:ascii="Times New Roman" w:hAnsi="Times New Roman" w:cs="Times New Roman"/>
          <w:sz w:val="24"/>
          <w:szCs w:val="24"/>
        </w:rPr>
        <w:t xml:space="preserve"> заключения контракта</w:t>
      </w:r>
      <w:r w:rsidRPr="0006271A">
        <w:rPr>
          <w:rFonts w:ascii="Times New Roman" w:hAnsi="Times New Roman" w:cs="Times New Roman"/>
          <w:sz w:val="24"/>
          <w:szCs w:val="24"/>
        </w:rPr>
        <w:t>.</w:t>
      </w:r>
    </w:p>
    <w:p w14:paraId="0BCEB8C0" w14:textId="564060F7" w:rsidR="00BA04A9" w:rsidRPr="0006271A" w:rsidRDefault="00226A47" w:rsidP="0006271A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Дата окончания</w:t>
      </w:r>
      <w:r w:rsidR="00BA04A9" w:rsidRPr="0006271A">
        <w:rPr>
          <w:rFonts w:ascii="Times New Roman" w:hAnsi="Times New Roman" w:cs="Times New Roman"/>
          <w:sz w:val="24"/>
          <w:szCs w:val="24"/>
        </w:rPr>
        <w:t xml:space="preserve"> работ (ввод</w:t>
      </w:r>
      <w:r w:rsidRPr="0006271A">
        <w:rPr>
          <w:rFonts w:ascii="Times New Roman" w:hAnsi="Times New Roman" w:cs="Times New Roman"/>
          <w:sz w:val="24"/>
          <w:szCs w:val="24"/>
        </w:rPr>
        <w:t>а</w:t>
      </w:r>
      <w:r w:rsidR="00BA04A9" w:rsidRPr="0006271A">
        <w:rPr>
          <w:rFonts w:ascii="Times New Roman" w:hAnsi="Times New Roman" w:cs="Times New Roman"/>
          <w:sz w:val="24"/>
          <w:szCs w:val="24"/>
        </w:rPr>
        <w:t xml:space="preserve"> в эксплуатацию): не позднее 3</w:t>
      </w:r>
      <w:r w:rsidR="006660F4">
        <w:rPr>
          <w:rFonts w:ascii="Times New Roman" w:hAnsi="Times New Roman" w:cs="Times New Roman"/>
          <w:sz w:val="24"/>
          <w:szCs w:val="24"/>
        </w:rPr>
        <w:t>0</w:t>
      </w:r>
      <w:r w:rsidR="00BA04A9" w:rsidRPr="0006271A">
        <w:rPr>
          <w:rFonts w:ascii="Times New Roman" w:hAnsi="Times New Roman" w:cs="Times New Roman"/>
          <w:sz w:val="24"/>
          <w:szCs w:val="24"/>
        </w:rPr>
        <w:t>.11.2026.</w:t>
      </w:r>
    </w:p>
    <w:p w14:paraId="14925008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1.5. Цели создания сайта</w:t>
      </w:r>
    </w:p>
    <w:p w14:paraId="4C14F1D0" w14:textId="6486D37A" w:rsidR="00BA04A9" w:rsidRPr="0006271A" w:rsidRDefault="00BA04A9" w:rsidP="0006271A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 xml:space="preserve">Обеспечение открытости и доступности информации о деятельности учреждения для граждан и организаций в соответствии с требованиями Федерального закона от 09.02.2009 № 8-ФЗ </w:t>
      </w:r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r w:rsidRPr="0006271A">
        <w:rPr>
          <w:rFonts w:ascii="Times New Roman" w:hAnsi="Times New Roman" w:cs="Times New Roman"/>
          <w:sz w:val="24"/>
          <w:szCs w:val="24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r w:rsidRPr="0006271A">
        <w:rPr>
          <w:rFonts w:ascii="Times New Roman" w:hAnsi="Times New Roman" w:cs="Times New Roman"/>
          <w:sz w:val="24"/>
          <w:szCs w:val="24"/>
        </w:rPr>
        <w:t>.</w:t>
      </w:r>
    </w:p>
    <w:p w14:paraId="5A8D8729" w14:textId="649F0F89" w:rsidR="00BA04A9" w:rsidRPr="0006271A" w:rsidRDefault="00BA04A9" w:rsidP="0006271A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 xml:space="preserve">Предоставление информации </w:t>
      </w:r>
      <w:r w:rsidR="00226A47" w:rsidRPr="0006271A">
        <w:rPr>
          <w:rFonts w:ascii="Times New Roman" w:hAnsi="Times New Roman" w:cs="Times New Roman"/>
          <w:sz w:val="24"/>
          <w:szCs w:val="24"/>
        </w:rPr>
        <w:t>деятельности и структуре</w:t>
      </w:r>
      <w:r w:rsidRPr="0006271A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226A47" w:rsidRPr="0006271A">
        <w:rPr>
          <w:rFonts w:ascii="Times New Roman" w:hAnsi="Times New Roman" w:cs="Times New Roman"/>
          <w:sz w:val="24"/>
          <w:szCs w:val="24"/>
        </w:rPr>
        <w:t>я</w:t>
      </w:r>
      <w:r w:rsidRPr="0006271A">
        <w:rPr>
          <w:rFonts w:ascii="Times New Roman" w:hAnsi="Times New Roman" w:cs="Times New Roman"/>
          <w:sz w:val="24"/>
          <w:szCs w:val="24"/>
        </w:rPr>
        <w:t>.</w:t>
      </w:r>
    </w:p>
    <w:p w14:paraId="02871E7E" w14:textId="77777777" w:rsidR="00BA04A9" w:rsidRPr="0006271A" w:rsidRDefault="00BA04A9" w:rsidP="0006271A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Повышение качества взаимодействия с населением и подрядными организациями.</w:t>
      </w:r>
    </w:p>
    <w:p w14:paraId="14A97F26" w14:textId="5D8982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7F9133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2. ТРЕБОВАНИЯ К СТРУКТУРЕ И СОДЕРЖАНИЮ (ПЕРЕНОС ДАННЫХ)</w:t>
      </w:r>
    </w:p>
    <w:p w14:paraId="49F22B71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2.1. Общие требования к контенту</w:t>
      </w:r>
    </w:p>
    <w:p w14:paraId="6A7966B0" w14:textId="4422A336" w:rsidR="00BA04A9" w:rsidRPr="0006271A" w:rsidRDefault="00BA04A9" w:rsidP="0006271A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Перенос структуры</w:t>
      </w:r>
      <w:bookmarkStart w:id="0" w:name="_GoBack"/>
      <w:bookmarkEnd w:id="0"/>
      <w:r w:rsidR="00142BC7" w:rsidRPr="000627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42BC7" w:rsidRPr="0006271A">
        <w:rPr>
          <w:rFonts w:ascii="Times New Roman" w:hAnsi="Times New Roman" w:cs="Times New Roman"/>
          <w:sz w:val="24"/>
          <w:szCs w:val="24"/>
        </w:rPr>
        <w:t xml:space="preserve"> осуществить</w:t>
      </w:r>
      <w:r w:rsidRPr="0006271A">
        <w:rPr>
          <w:rFonts w:ascii="Times New Roman" w:hAnsi="Times New Roman" w:cs="Times New Roman"/>
          <w:sz w:val="24"/>
          <w:szCs w:val="24"/>
        </w:rPr>
        <w:t xml:space="preserve"> полный перенос логической структуры разделов, рубрик и подразделов с действующего сайта </w:t>
      </w:r>
      <w:hyperlink r:id="rId7" w:tgtFrame="_blank" w:history="1">
        <w:r w:rsidRPr="0006271A">
          <w:rPr>
            <w:rStyle w:val="ac"/>
            <w:rFonts w:ascii="Times New Roman" w:hAnsi="Times New Roman" w:cs="Times New Roman"/>
            <w:sz w:val="24"/>
            <w:szCs w:val="24"/>
          </w:rPr>
          <w:t>http://khbuprdor.ru/</w:t>
        </w:r>
      </w:hyperlink>
      <w:r w:rsidRPr="0006271A">
        <w:rPr>
          <w:rFonts w:ascii="Times New Roman" w:hAnsi="Times New Roman" w:cs="Times New Roman"/>
          <w:sz w:val="24"/>
          <w:szCs w:val="24"/>
        </w:rPr>
        <w:t>.</w:t>
      </w:r>
    </w:p>
    <w:p w14:paraId="4E656992" w14:textId="74D4A023" w:rsidR="00BA04A9" w:rsidRPr="0006271A" w:rsidRDefault="00BA04A9" w:rsidP="0006271A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Миграция информации</w:t>
      </w:r>
      <w:r w:rsidR="00142BC7" w:rsidRPr="000627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42BC7" w:rsidRPr="0006271A">
        <w:rPr>
          <w:rFonts w:ascii="Times New Roman" w:hAnsi="Times New Roman" w:cs="Times New Roman"/>
          <w:sz w:val="24"/>
          <w:szCs w:val="24"/>
        </w:rPr>
        <w:t xml:space="preserve"> перенести</w:t>
      </w:r>
      <w:r w:rsidRPr="0006271A">
        <w:rPr>
          <w:rFonts w:ascii="Times New Roman" w:hAnsi="Times New Roman" w:cs="Times New Roman"/>
          <w:sz w:val="24"/>
          <w:szCs w:val="24"/>
        </w:rPr>
        <w:t xml:space="preserve"> все текстовые материалы, документы (PDF, </w:t>
      </w:r>
      <w:r w:rsidR="0064236E" w:rsidRPr="0006271A">
        <w:rPr>
          <w:rFonts w:ascii="Times New Roman" w:hAnsi="Times New Roman" w:cs="Times New Roman"/>
          <w:sz w:val="24"/>
          <w:szCs w:val="24"/>
        </w:rPr>
        <w:t>текстовые</w:t>
      </w:r>
      <w:r w:rsidRPr="0006271A">
        <w:rPr>
          <w:rFonts w:ascii="Times New Roman" w:hAnsi="Times New Roman" w:cs="Times New Roman"/>
          <w:sz w:val="24"/>
          <w:szCs w:val="24"/>
        </w:rPr>
        <w:t xml:space="preserve">, </w:t>
      </w:r>
      <w:r w:rsidR="0064236E" w:rsidRPr="0006271A">
        <w:rPr>
          <w:rFonts w:ascii="Times New Roman" w:hAnsi="Times New Roman" w:cs="Times New Roman"/>
          <w:sz w:val="24"/>
          <w:szCs w:val="24"/>
        </w:rPr>
        <w:t>табличные</w:t>
      </w:r>
      <w:r w:rsidRPr="0006271A">
        <w:rPr>
          <w:rFonts w:ascii="Times New Roman" w:hAnsi="Times New Roman" w:cs="Times New Roman"/>
          <w:sz w:val="24"/>
          <w:szCs w:val="24"/>
        </w:rPr>
        <w:t>), новости, фотографии и архивные данные с сохранением дат публикаций (при наличии) и мета-тегов.</w:t>
      </w:r>
    </w:p>
    <w:p w14:paraId="238FD4A4" w14:textId="0A87E5DB" w:rsidR="00BA04A9" w:rsidRPr="0006271A" w:rsidRDefault="00BA04A9" w:rsidP="0006271A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Редизайн</w:t>
      </w:r>
      <w:r w:rsidR="00142BC7" w:rsidRPr="000627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42BC7" w:rsidRPr="0006271A">
        <w:rPr>
          <w:rFonts w:ascii="Times New Roman" w:hAnsi="Times New Roman" w:cs="Times New Roman"/>
          <w:sz w:val="24"/>
          <w:szCs w:val="24"/>
        </w:rPr>
        <w:t xml:space="preserve"> сохранить</w:t>
      </w:r>
      <w:r w:rsidRPr="0006271A">
        <w:rPr>
          <w:rFonts w:ascii="Times New Roman" w:hAnsi="Times New Roman" w:cs="Times New Roman"/>
          <w:sz w:val="24"/>
          <w:szCs w:val="24"/>
        </w:rPr>
        <w:t xml:space="preserve"> концептуальную структуру контента при полной смене визуального оформления (UI/UX) в соответствии с современными стандартами веб-дизайна и фирменным стилем учреждения.</w:t>
      </w:r>
    </w:p>
    <w:p w14:paraId="5FDD5FCF" w14:textId="0D7392D0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2.2. Типовая структура разделов (</w:t>
      </w:r>
      <w:r w:rsidR="003B0A5A" w:rsidRPr="0006271A">
        <w:rPr>
          <w:rFonts w:ascii="Times New Roman" w:hAnsi="Times New Roman" w:cs="Times New Roman"/>
          <w:b/>
          <w:bCs/>
          <w:sz w:val="24"/>
          <w:szCs w:val="24"/>
        </w:rPr>
        <w:t>с возможностью добавления, изменения, удаления разделов</w:t>
      </w:r>
      <w:r w:rsidRPr="0006271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B165EF" w14:textId="376DDF93" w:rsidR="00BA04A9" w:rsidRPr="0006271A" w:rsidRDefault="00BA04A9" w:rsidP="0006271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Главная страница:</w:t>
      </w:r>
      <w:r w:rsidRPr="0006271A">
        <w:rPr>
          <w:rFonts w:ascii="Times New Roman" w:hAnsi="Times New Roman" w:cs="Times New Roman"/>
          <w:sz w:val="24"/>
          <w:szCs w:val="24"/>
        </w:rPr>
        <w:t> Визитная карточка с ключевыми новостями, баннерами и быстрыми ссылками.</w:t>
      </w:r>
    </w:p>
    <w:p w14:paraId="12A06495" w14:textId="77777777" w:rsidR="00BA04A9" w:rsidRPr="0006271A" w:rsidRDefault="00BA04A9" w:rsidP="0006271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Об учреждении:</w:t>
      </w:r>
      <w:r w:rsidRPr="0006271A">
        <w:rPr>
          <w:rFonts w:ascii="Times New Roman" w:hAnsi="Times New Roman" w:cs="Times New Roman"/>
          <w:sz w:val="24"/>
          <w:szCs w:val="24"/>
        </w:rPr>
        <w:t> История, руководство, структура, реквизиты, вакансии.</w:t>
      </w:r>
    </w:p>
    <w:p w14:paraId="2E3F6B0B" w14:textId="77777777" w:rsidR="00BA04A9" w:rsidRPr="0006271A" w:rsidRDefault="00BA04A9" w:rsidP="0006271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Деятельность:</w:t>
      </w:r>
      <w:r w:rsidRPr="0006271A">
        <w:rPr>
          <w:rFonts w:ascii="Times New Roman" w:hAnsi="Times New Roman" w:cs="Times New Roman"/>
          <w:sz w:val="24"/>
          <w:szCs w:val="24"/>
        </w:rPr>
        <w:t> Основные направления работы, проекты, государственные задания.</w:t>
      </w:r>
    </w:p>
    <w:p w14:paraId="51FA4057" w14:textId="77777777" w:rsidR="00BA04A9" w:rsidRPr="0006271A" w:rsidRDefault="00BA04A9" w:rsidP="0006271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Документы:</w:t>
      </w:r>
      <w:r w:rsidRPr="0006271A">
        <w:rPr>
          <w:rFonts w:ascii="Times New Roman" w:hAnsi="Times New Roman" w:cs="Times New Roman"/>
          <w:sz w:val="24"/>
          <w:szCs w:val="24"/>
        </w:rPr>
        <w:t> Нормативно-правовые акты, приказы, бюджетная отчетность.</w:t>
      </w:r>
    </w:p>
    <w:p w14:paraId="08831E0E" w14:textId="6AC0F100" w:rsidR="00BA04A9" w:rsidRPr="0006271A" w:rsidRDefault="00BA04A9" w:rsidP="0006271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Закупки:</w:t>
      </w:r>
      <w:r w:rsidRPr="0006271A">
        <w:rPr>
          <w:rFonts w:ascii="Times New Roman" w:hAnsi="Times New Roman" w:cs="Times New Roman"/>
          <w:sz w:val="24"/>
          <w:szCs w:val="24"/>
        </w:rPr>
        <w:t> Информация о конкурсных процедурах (</w:t>
      </w:r>
      <w:r w:rsidR="0064236E" w:rsidRPr="0006271A">
        <w:rPr>
          <w:rFonts w:ascii="Times New Roman" w:hAnsi="Times New Roman" w:cs="Times New Roman"/>
          <w:sz w:val="24"/>
          <w:szCs w:val="24"/>
        </w:rPr>
        <w:t>возможность</w:t>
      </w:r>
      <w:r w:rsidRPr="0006271A">
        <w:rPr>
          <w:rFonts w:ascii="Times New Roman" w:hAnsi="Times New Roman" w:cs="Times New Roman"/>
          <w:sz w:val="24"/>
          <w:szCs w:val="24"/>
        </w:rPr>
        <w:t xml:space="preserve"> ручно</w:t>
      </w:r>
      <w:r w:rsidR="0064236E" w:rsidRPr="0006271A">
        <w:rPr>
          <w:rFonts w:ascii="Times New Roman" w:hAnsi="Times New Roman" w:cs="Times New Roman"/>
          <w:sz w:val="24"/>
          <w:szCs w:val="24"/>
        </w:rPr>
        <w:t>го</w:t>
      </w:r>
      <w:r w:rsidRPr="0006271A">
        <w:rPr>
          <w:rFonts w:ascii="Times New Roman" w:hAnsi="Times New Roman" w:cs="Times New Roman"/>
          <w:sz w:val="24"/>
          <w:szCs w:val="24"/>
        </w:rPr>
        <w:t xml:space="preserve"> наполнени</w:t>
      </w:r>
      <w:r w:rsidR="0064236E" w:rsidRPr="0006271A">
        <w:rPr>
          <w:rFonts w:ascii="Times New Roman" w:hAnsi="Times New Roman" w:cs="Times New Roman"/>
          <w:sz w:val="24"/>
          <w:szCs w:val="24"/>
        </w:rPr>
        <w:t>я</w:t>
      </w:r>
      <w:r w:rsidRPr="0006271A">
        <w:rPr>
          <w:rFonts w:ascii="Times New Roman" w:hAnsi="Times New Roman" w:cs="Times New Roman"/>
          <w:sz w:val="24"/>
          <w:szCs w:val="24"/>
        </w:rPr>
        <w:t>).</w:t>
      </w:r>
    </w:p>
    <w:p w14:paraId="2924A766" w14:textId="77777777" w:rsidR="00BA04A9" w:rsidRPr="0006271A" w:rsidRDefault="00BA04A9" w:rsidP="0006271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Новости:</w:t>
      </w:r>
      <w:r w:rsidRPr="0006271A">
        <w:rPr>
          <w:rFonts w:ascii="Times New Roman" w:hAnsi="Times New Roman" w:cs="Times New Roman"/>
          <w:sz w:val="24"/>
          <w:szCs w:val="24"/>
        </w:rPr>
        <w:t> Лента событий, фотоальбомы.</w:t>
      </w:r>
    </w:p>
    <w:p w14:paraId="7E36C340" w14:textId="29FDC891" w:rsidR="00BA04A9" w:rsidRPr="0006271A" w:rsidRDefault="00BA04A9" w:rsidP="0006271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Контакты:</w:t>
      </w:r>
      <w:r w:rsidRPr="0006271A">
        <w:rPr>
          <w:rFonts w:ascii="Times New Roman" w:hAnsi="Times New Roman" w:cs="Times New Roman"/>
          <w:sz w:val="24"/>
          <w:szCs w:val="24"/>
        </w:rPr>
        <w:t> Карта проезда, телефоны, схема работы, форма обратной связи</w:t>
      </w:r>
      <w:r w:rsidR="0064236E" w:rsidRPr="0006271A">
        <w:rPr>
          <w:rFonts w:ascii="Times New Roman" w:hAnsi="Times New Roman" w:cs="Times New Roman"/>
          <w:sz w:val="24"/>
          <w:szCs w:val="24"/>
        </w:rPr>
        <w:t xml:space="preserve"> исключающая возможность </w:t>
      </w:r>
      <w:r w:rsidR="00985B4F" w:rsidRPr="0006271A">
        <w:rPr>
          <w:rFonts w:ascii="Times New Roman" w:hAnsi="Times New Roman" w:cs="Times New Roman"/>
          <w:sz w:val="24"/>
          <w:szCs w:val="24"/>
        </w:rPr>
        <w:t>использования уязвимости</w:t>
      </w:r>
      <w:r w:rsidRPr="0006271A">
        <w:rPr>
          <w:rFonts w:ascii="Times New Roman" w:hAnsi="Times New Roman" w:cs="Times New Roman"/>
          <w:sz w:val="24"/>
          <w:szCs w:val="24"/>
        </w:rPr>
        <w:t>.</w:t>
      </w:r>
    </w:p>
    <w:p w14:paraId="6DCF6969" w14:textId="789D68B3" w:rsidR="00FE4973" w:rsidRPr="0006271A" w:rsidRDefault="00FE4973" w:rsidP="0006271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Вакансии:</w:t>
      </w:r>
      <w:r w:rsidRPr="0006271A">
        <w:rPr>
          <w:rFonts w:ascii="Times New Roman" w:hAnsi="Times New Roman" w:cs="Times New Roman"/>
          <w:sz w:val="24"/>
          <w:szCs w:val="24"/>
        </w:rPr>
        <w:t xml:space="preserve"> Информация о вакансиях в Учреждении.</w:t>
      </w:r>
    </w:p>
    <w:p w14:paraId="15ED6E3B" w14:textId="7F5EE8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AA8A33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3. ТЕХНИЧЕСКИЕ ТРЕБОВАНИЯ</w:t>
      </w:r>
    </w:p>
    <w:p w14:paraId="3984AC48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3.1. Требования к платформе и ПО</w:t>
      </w:r>
    </w:p>
    <w:p w14:paraId="31D21342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lastRenderedPageBreak/>
        <w:t>В соответствии с требованиями импортозамещения и Приказом Минкомсвязи России № 334 (о реестре отечественного ПО):</w:t>
      </w:r>
    </w:p>
    <w:p w14:paraId="6339A14B" w14:textId="1918A8C5" w:rsidR="00BA04A9" w:rsidRPr="0006271A" w:rsidRDefault="00BA04A9" w:rsidP="0006271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Система управления контентом (CMS):</w:t>
      </w:r>
      <w:r w:rsidRPr="0006271A">
        <w:rPr>
          <w:rFonts w:ascii="Times New Roman" w:hAnsi="Times New Roman" w:cs="Times New Roman"/>
          <w:sz w:val="24"/>
          <w:szCs w:val="24"/>
        </w:rPr>
        <w:t> Использование </w:t>
      </w:r>
      <w:r w:rsidRPr="0006271A">
        <w:rPr>
          <w:rFonts w:ascii="Times New Roman" w:hAnsi="Times New Roman" w:cs="Times New Roman"/>
          <w:b/>
          <w:bCs/>
          <w:sz w:val="24"/>
          <w:szCs w:val="24"/>
        </w:rPr>
        <w:t>российского ПО</w:t>
      </w:r>
      <w:r w:rsidRPr="0006271A">
        <w:rPr>
          <w:rFonts w:ascii="Times New Roman" w:hAnsi="Times New Roman" w:cs="Times New Roman"/>
          <w:sz w:val="24"/>
          <w:szCs w:val="24"/>
        </w:rPr>
        <w:t xml:space="preserve">, включенного в реестр отечественного программного обеспечения (реестр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). Предпочтительны CMS, сертифицированные для государственных организаций.</w:t>
      </w:r>
    </w:p>
    <w:p w14:paraId="34ED9DAD" w14:textId="77777777" w:rsidR="00BA04A9" w:rsidRPr="0006271A" w:rsidRDefault="00BA04A9" w:rsidP="0006271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Языки программирования:</w:t>
      </w:r>
      <w:r w:rsidRPr="0006271A">
        <w:rPr>
          <w:rFonts w:ascii="Times New Roman" w:hAnsi="Times New Roman" w:cs="Times New Roman"/>
          <w:sz w:val="24"/>
          <w:szCs w:val="24"/>
        </w:rPr>
        <w:t xml:space="preserve"> PHP /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Python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JavaScript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 (в зависимости от выбранной CMS), поддерживающие работу на отечественной ОС.</w:t>
      </w:r>
    </w:p>
    <w:p w14:paraId="1AC6D11D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3.2. Требования к серверному ПО (Размещение у Заказчика)</w:t>
      </w:r>
    </w:p>
    <w:p w14:paraId="58510227" w14:textId="77777777" w:rsidR="00BA04A9" w:rsidRPr="0006271A" w:rsidRDefault="00BA04A9" w:rsidP="0006271A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Операционная система:</w:t>
      </w:r>
      <w:r w:rsidRPr="0006271A">
        <w:rPr>
          <w:rFonts w:ascii="Times New Roman" w:hAnsi="Times New Roman" w:cs="Times New Roman"/>
          <w:sz w:val="24"/>
          <w:szCs w:val="24"/>
        </w:rPr>
        <w:t> Серверное размещение осуществляется на оборудовании Заказчика под управлением </w:t>
      </w:r>
      <w:proofErr w:type="spellStart"/>
      <w:r w:rsidRPr="0006271A">
        <w:rPr>
          <w:rFonts w:ascii="Times New Roman" w:hAnsi="Times New Roman" w:cs="Times New Roman"/>
          <w:b/>
          <w:bCs/>
          <w:sz w:val="24"/>
          <w:szCs w:val="24"/>
        </w:rPr>
        <w:t>Astra</w:t>
      </w:r>
      <w:proofErr w:type="spellEnd"/>
      <w:r w:rsidRPr="00062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71A">
        <w:rPr>
          <w:rFonts w:ascii="Times New Roman" w:hAnsi="Times New Roman" w:cs="Times New Roman"/>
          <w:b/>
          <w:bCs/>
          <w:sz w:val="24"/>
          <w:szCs w:val="24"/>
        </w:rPr>
        <w:t>Linux</w:t>
      </w:r>
      <w:proofErr w:type="spellEnd"/>
      <w:r w:rsidRPr="00062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71A">
        <w:rPr>
          <w:rFonts w:ascii="Times New Roman" w:hAnsi="Times New Roman" w:cs="Times New Roman"/>
          <w:b/>
          <w:bCs/>
          <w:sz w:val="24"/>
          <w:szCs w:val="24"/>
        </w:rPr>
        <w:t>Special</w:t>
      </w:r>
      <w:proofErr w:type="spellEnd"/>
      <w:r w:rsidRPr="00062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6271A">
        <w:rPr>
          <w:rFonts w:ascii="Times New Roman" w:hAnsi="Times New Roman" w:cs="Times New Roman"/>
          <w:b/>
          <w:bCs/>
          <w:sz w:val="24"/>
          <w:szCs w:val="24"/>
        </w:rPr>
        <w:t>Edition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 (сертифицированная версия). Разработка должна быть полностью совместима с данной ОС.</w:t>
      </w:r>
    </w:p>
    <w:p w14:paraId="36CC69FC" w14:textId="2B3C4D4F" w:rsidR="00BA04A9" w:rsidRPr="0006271A" w:rsidRDefault="00BA04A9" w:rsidP="0006271A">
      <w:pPr>
        <w:numPr>
          <w:ilvl w:val="1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i/>
          <w:iCs/>
          <w:sz w:val="24"/>
          <w:szCs w:val="24"/>
        </w:rPr>
        <w:t>Обоснование</w:t>
      </w:r>
      <w:proofErr w:type="gramStart"/>
      <w:r w:rsidRPr="0006271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06271A">
        <w:rPr>
          <w:rFonts w:ascii="Times New Roman" w:hAnsi="Times New Roman" w:cs="Times New Roman"/>
          <w:sz w:val="24"/>
          <w:szCs w:val="24"/>
        </w:rPr>
        <w:t> В соответствии с</w:t>
      </w:r>
      <w:proofErr w:type="gramEnd"/>
      <w:r w:rsidRPr="0006271A">
        <w:rPr>
          <w:rFonts w:ascii="Times New Roman" w:hAnsi="Times New Roman" w:cs="Times New Roman"/>
          <w:sz w:val="24"/>
          <w:szCs w:val="24"/>
        </w:rPr>
        <w:t xml:space="preserve"> требованиями по защите информации для госучреждений и приказом ФСТЭК </w:t>
      </w:r>
      <w:r w:rsidR="00382BD5" w:rsidRPr="0006271A">
        <w:rPr>
          <w:rFonts w:ascii="Times New Roman" w:hAnsi="Times New Roman" w:cs="Times New Roman"/>
          <w:sz w:val="24"/>
          <w:szCs w:val="24"/>
        </w:rPr>
        <w:t xml:space="preserve">России от 11.04.2025 </w:t>
      </w:r>
      <w:r w:rsidRPr="0006271A">
        <w:rPr>
          <w:rFonts w:ascii="Times New Roman" w:hAnsi="Times New Roman" w:cs="Times New Roman"/>
          <w:sz w:val="24"/>
          <w:szCs w:val="24"/>
        </w:rPr>
        <w:t>№ 117.</w:t>
      </w:r>
    </w:p>
    <w:p w14:paraId="5B0ABDE4" w14:textId="7E1C2732" w:rsidR="00BA04A9" w:rsidRPr="0006271A" w:rsidRDefault="00BA04A9" w:rsidP="0006271A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СУБД:</w:t>
      </w:r>
      <w:r w:rsidRPr="0006271A">
        <w:rPr>
          <w:rFonts w:ascii="Times New Roman" w:hAnsi="Times New Roman" w:cs="Times New Roman"/>
          <w:sz w:val="24"/>
          <w:szCs w:val="24"/>
        </w:rPr>
        <w:t xml:space="preserve"> Поддержка СУБД, входящих в состав репозитория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 или совместимых с ним </w:t>
      </w:r>
      <w:r w:rsidR="00382BD5" w:rsidRPr="0006271A">
        <w:rPr>
          <w:rFonts w:ascii="Times New Roman" w:hAnsi="Times New Roman" w:cs="Times New Roman"/>
          <w:sz w:val="24"/>
          <w:szCs w:val="24"/>
        </w:rPr>
        <w:t xml:space="preserve">из реестра отечественного программного обеспечения (реестр </w:t>
      </w:r>
      <w:proofErr w:type="spellStart"/>
      <w:r w:rsidR="00382BD5" w:rsidRPr="0006271A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).</w:t>
      </w:r>
    </w:p>
    <w:p w14:paraId="4623A965" w14:textId="436E93A9" w:rsidR="00BA04A9" w:rsidRPr="0006271A" w:rsidRDefault="00BA04A9" w:rsidP="0006271A">
      <w:pPr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Веб-сервер:</w:t>
      </w:r>
      <w:r w:rsidRPr="0006271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Nginx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 (совместимый с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Astra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Linux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).</w:t>
      </w:r>
    </w:p>
    <w:p w14:paraId="6126722A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3.3. Требования к безопасности (ФСТЭК)</w:t>
      </w:r>
    </w:p>
    <w:p w14:paraId="1AF6935F" w14:textId="7922407B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Обеспечить соответствие системы требованиям </w:t>
      </w:r>
      <w:r w:rsidRPr="0006271A">
        <w:rPr>
          <w:rFonts w:ascii="Times New Roman" w:hAnsi="Times New Roman" w:cs="Times New Roman"/>
          <w:b/>
          <w:bCs/>
          <w:sz w:val="24"/>
          <w:szCs w:val="24"/>
        </w:rPr>
        <w:t>Приказа ФСТЭК России от 11.04.2025 № 117</w:t>
      </w:r>
      <w:r w:rsidRPr="0006271A">
        <w:rPr>
          <w:rFonts w:ascii="Times New Roman" w:hAnsi="Times New Roman" w:cs="Times New Roman"/>
          <w:sz w:val="24"/>
          <w:szCs w:val="24"/>
        </w:rPr>
        <w:t> </w:t>
      </w:r>
      <w:r w:rsidR="00956F8D" w:rsidRPr="0006271A">
        <w:rPr>
          <w:rFonts w:ascii="Times New Roman" w:hAnsi="Times New Roman" w:cs="Times New Roman"/>
          <w:sz w:val="24"/>
          <w:szCs w:val="24"/>
        </w:rPr>
        <w:t>"Об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учреждений"</w:t>
      </w:r>
      <w:r w:rsidRPr="0006271A">
        <w:rPr>
          <w:rFonts w:ascii="Times New Roman" w:hAnsi="Times New Roman" w:cs="Times New Roman"/>
          <w:sz w:val="24"/>
          <w:szCs w:val="24"/>
        </w:rPr>
        <w:t>.</w:t>
      </w:r>
      <w:r w:rsidRPr="0006271A">
        <w:rPr>
          <w:rFonts w:ascii="Times New Roman" w:hAnsi="Times New Roman" w:cs="Times New Roman"/>
          <w:sz w:val="24"/>
          <w:szCs w:val="24"/>
        </w:rPr>
        <w:br/>
        <w:t>Реализовать:</w:t>
      </w:r>
    </w:p>
    <w:p w14:paraId="00805C63" w14:textId="77777777" w:rsidR="00BA04A9" w:rsidRPr="0006271A" w:rsidRDefault="00BA04A9" w:rsidP="0006271A">
      <w:pPr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Разграничение прав доступа пользователей (администраторы, редакторы, модераторы).</w:t>
      </w:r>
    </w:p>
    <w:p w14:paraId="5764F045" w14:textId="77777777" w:rsidR="00BA04A9" w:rsidRPr="0006271A" w:rsidRDefault="00BA04A9" w:rsidP="0006271A">
      <w:pPr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Защиту от несанкционированного доступа (НСД).</w:t>
      </w:r>
    </w:p>
    <w:p w14:paraId="56626AA5" w14:textId="77777777" w:rsidR="00BA04A9" w:rsidRPr="0006271A" w:rsidRDefault="00BA04A9" w:rsidP="0006271A">
      <w:pPr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Журналирование событий безопасности (логирование действий администраторов).</w:t>
      </w:r>
    </w:p>
    <w:p w14:paraId="18A2309C" w14:textId="77777777" w:rsidR="00BA04A9" w:rsidRPr="0006271A" w:rsidRDefault="00BA04A9" w:rsidP="0006271A">
      <w:pPr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Криптографическую защиту каналов передачи данных (HTTPS с сертификатами).</w:t>
      </w:r>
    </w:p>
    <w:p w14:paraId="212F7D08" w14:textId="77092A3E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C63C3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4. ФУНКЦИОНАЛЬНЫЕ ТРЕБОВАНИЯ</w:t>
      </w:r>
    </w:p>
    <w:p w14:paraId="62EC1118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4.1. Модули сайта</w:t>
      </w:r>
    </w:p>
    <w:p w14:paraId="1558BD15" w14:textId="77777777" w:rsidR="00BA04A9" w:rsidRPr="0006271A" w:rsidRDefault="00BA04A9" w:rsidP="0006271A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Новостной блок:</w:t>
      </w:r>
      <w:r w:rsidRPr="0006271A">
        <w:rPr>
          <w:rFonts w:ascii="Times New Roman" w:hAnsi="Times New Roman" w:cs="Times New Roman"/>
          <w:sz w:val="24"/>
          <w:szCs w:val="24"/>
        </w:rPr>
        <w:t> Сортировка по дате, тегам, архивация.</w:t>
      </w:r>
    </w:p>
    <w:p w14:paraId="085A8FAC" w14:textId="77777777" w:rsidR="00BA04A9" w:rsidRPr="0006271A" w:rsidRDefault="00BA04A9" w:rsidP="0006271A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Мультимедиа:</w:t>
      </w:r>
      <w:r w:rsidRPr="0006271A">
        <w:rPr>
          <w:rFonts w:ascii="Times New Roman" w:hAnsi="Times New Roman" w:cs="Times New Roman"/>
          <w:sz w:val="24"/>
          <w:szCs w:val="24"/>
        </w:rPr>
        <w:t xml:space="preserve"> Поддержка загрузки изображений (JPEG, PNG, WEBP), видео (ссылки на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Rutube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) и документов (PDF, DOCX, XLSX) с автоматическим созданием превью.</w:t>
      </w:r>
    </w:p>
    <w:p w14:paraId="15466013" w14:textId="77777777" w:rsidR="00BA04A9" w:rsidRPr="0006271A" w:rsidRDefault="00BA04A9" w:rsidP="0006271A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Поиск:</w:t>
      </w:r>
      <w:r w:rsidRPr="0006271A">
        <w:rPr>
          <w:rFonts w:ascii="Times New Roman" w:hAnsi="Times New Roman" w:cs="Times New Roman"/>
          <w:sz w:val="24"/>
          <w:szCs w:val="24"/>
        </w:rPr>
        <w:t> Полнотекстовый поиск с учетом морфологии русского языка.</w:t>
      </w:r>
    </w:p>
    <w:p w14:paraId="47E08148" w14:textId="77777777" w:rsidR="00BA04A9" w:rsidRPr="0006271A" w:rsidRDefault="00BA04A9" w:rsidP="0006271A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Карта сайта:</w:t>
      </w:r>
      <w:r w:rsidRPr="0006271A">
        <w:rPr>
          <w:rFonts w:ascii="Times New Roman" w:hAnsi="Times New Roman" w:cs="Times New Roman"/>
          <w:sz w:val="24"/>
          <w:szCs w:val="24"/>
        </w:rPr>
        <w:t> Автоматическая генерация Sitemap.xml для поисковых систем и HTML-версия для пользователей.</w:t>
      </w:r>
    </w:p>
    <w:p w14:paraId="0ACC92D5" w14:textId="77777777" w:rsidR="00BA04A9" w:rsidRPr="0006271A" w:rsidRDefault="00BA04A9" w:rsidP="0006271A">
      <w:pPr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Форма обратной связи:</w:t>
      </w:r>
      <w:r w:rsidRPr="0006271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Капча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, анти-спам фильтры, отправка уведомлений на e-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14:paraId="6529A987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4.2. Адаптивность</w:t>
      </w:r>
    </w:p>
    <w:p w14:paraId="0A598A12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Обеспечить корректное отображение сайта на всех типах устройств:</w:t>
      </w:r>
    </w:p>
    <w:p w14:paraId="281288D7" w14:textId="77777777" w:rsidR="00BA04A9" w:rsidRPr="0006271A" w:rsidRDefault="00BA04A9" w:rsidP="0006271A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Персональные компьютеры (разрешение от 1024px).</w:t>
      </w:r>
    </w:p>
    <w:p w14:paraId="6A1871B3" w14:textId="77777777" w:rsidR="00BA04A9" w:rsidRPr="0006271A" w:rsidRDefault="00BA04A9" w:rsidP="0006271A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Планшеты (от 768px).</w:t>
      </w:r>
    </w:p>
    <w:p w14:paraId="46CED8D0" w14:textId="77777777" w:rsidR="00BA04A9" w:rsidRPr="0006271A" w:rsidRDefault="00BA04A9" w:rsidP="0006271A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Смартфоны (до 480px).</w:t>
      </w:r>
    </w:p>
    <w:p w14:paraId="086075EA" w14:textId="77777777" w:rsidR="00BA04A9" w:rsidRPr="0006271A" w:rsidRDefault="00BA04A9" w:rsidP="0006271A">
      <w:pPr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i/>
          <w:iCs/>
          <w:sz w:val="24"/>
          <w:szCs w:val="24"/>
        </w:rPr>
        <w:t>Обоснование:</w:t>
      </w:r>
      <w:r w:rsidRPr="0006271A">
        <w:rPr>
          <w:rFonts w:ascii="Times New Roman" w:hAnsi="Times New Roman" w:cs="Times New Roman"/>
          <w:sz w:val="24"/>
          <w:szCs w:val="24"/>
        </w:rPr>
        <w:t> Соответствие требованиям к официальным сайтам госорганов (Приказ Росстандарта о доступности).</w:t>
      </w:r>
    </w:p>
    <w:p w14:paraId="77983705" w14:textId="50971725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83B0AE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5. ТРЕБОВАНИЯ К ПРОЦЕССУ РАЗРАБОТКИ И СДАЧИ</w:t>
      </w:r>
    </w:p>
    <w:p w14:paraId="481DD269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5.1. Этапы разработки</w:t>
      </w:r>
    </w:p>
    <w:p w14:paraId="3B1DDFC2" w14:textId="77777777" w:rsidR="00BA04A9" w:rsidRPr="0006271A" w:rsidRDefault="00BA04A9" w:rsidP="0006271A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Анализ текущего сайта и подготовка структуры.</w:t>
      </w:r>
    </w:p>
    <w:p w14:paraId="041DF89C" w14:textId="77777777" w:rsidR="00BA04A9" w:rsidRPr="0006271A" w:rsidRDefault="00BA04A9" w:rsidP="0006271A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Разработка дизайн-макета (2 варианта концепции на выбор Заказчика).</w:t>
      </w:r>
    </w:p>
    <w:p w14:paraId="0CD73811" w14:textId="77777777" w:rsidR="00BA04A9" w:rsidRPr="0006271A" w:rsidRDefault="00BA04A9" w:rsidP="0006271A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 xml:space="preserve">Верстка и программирование (бэкенд и 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фронтенд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).</w:t>
      </w:r>
    </w:p>
    <w:p w14:paraId="378E8AEA" w14:textId="77777777" w:rsidR="00BA04A9" w:rsidRPr="0006271A" w:rsidRDefault="00BA04A9" w:rsidP="0006271A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Наполнение контентом (перенос данных).</w:t>
      </w:r>
    </w:p>
    <w:p w14:paraId="72740953" w14:textId="77777777" w:rsidR="00BA04A9" w:rsidRPr="0006271A" w:rsidRDefault="00BA04A9" w:rsidP="0006271A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lastRenderedPageBreak/>
        <w:t>Тестирование и отладка.</w:t>
      </w:r>
    </w:p>
    <w:p w14:paraId="68969894" w14:textId="77777777" w:rsidR="00BA04A9" w:rsidRPr="0006271A" w:rsidRDefault="00BA04A9" w:rsidP="0006271A">
      <w:pPr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Ввод в эксплуатацию.</w:t>
      </w:r>
    </w:p>
    <w:p w14:paraId="74686777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5.2. Обучение специалистов Заказчика</w:t>
      </w:r>
    </w:p>
    <w:p w14:paraId="64562A2D" w14:textId="77777777" w:rsidR="00BA04A9" w:rsidRPr="0006271A" w:rsidRDefault="00BA04A9" w:rsidP="0006271A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Предусмотреть </w:t>
      </w:r>
      <w:r w:rsidRPr="0006271A">
        <w:rPr>
          <w:rFonts w:ascii="Times New Roman" w:hAnsi="Times New Roman" w:cs="Times New Roman"/>
          <w:b/>
          <w:bCs/>
          <w:sz w:val="24"/>
          <w:szCs w:val="24"/>
        </w:rPr>
        <w:t>разовое обучение (инструктаж)</w:t>
      </w:r>
      <w:r w:rsidRPr="0006271A">
        <w:rPr>
          <w:rFonts w:ascii="Times New Roman" w:hAnsi="Times New Roman" w:cs="Times New Roman"/>
          <w:sz w:val="24"/>
          <w:szCs w:val="24"/>
        </w:rPr>
        <w:t> специалистов Заказчика (группа до 3 человек) по администрированию сайта.</w:t>
      </w:r>
    </w:p>
    <w:p w14:paraId="589CFA8E" w14:textId="77777777" w:rsidR="00BA04A9" w:rsidRPr="0006271A" w:rsidRDefault="00BA04A9" w:rsidP="0006271A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Обучение должно включать:</w:t>
      </w:r>
    </w:p>
    <w:p w14:paraId="1944FD3E" w14:textId="77777777" w:rsidR="00BA04A9" w:rsidRPr="0006271A" w:rsidRDefault="00BA04A9" w:rsidP="0006271A">
      <w:pPr>
        <w:numPr>
          <w:ilvl w:val="1"/>
          <w:numId w:val="1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Настройку структуры сайта и прав доступа.</w:t>
      </w:r>
    </w:p>
    <w:p w14:paraId="06B3FD55" w14:textId="77777777" w:rsidR="00BA04A9" w:rsidRPr="0006271A" w:rsidRDefault="00BA04A9" w:rsidP="0006271A">
      <w:pPr>
        <w:numPr>
          <w:ilvl w:val="1"/>
          <w:numId w:val="1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Редактирование разделов, добавление новостей и документов.</w:t>
      </w:r>
    </w:p>
    <w:p w14:paraId="420A5622" w14:textId="77777777" w:rsidR="00BA04A9" w:rsidRPr="0006271A" w:rsidRDefault="00BA04A9" w:rsidP="0006271A">
      <w:pPr>
        <w:numPr>
          <w:ilvl w:val="1"/>
          <w:numId w:val="1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Работу с модулями и компонентами CMS.</w:t>
      </w:r>
    </w:p>
    <w:p w14:paraId="21972F4B" w14:textId="77777777" w:rsidR="00BA04A9" w:rsidRPr="0006271A" w:rsidRDefault="00BA04A9" w:rsidP="0006271A">
      <w:pPr>
        <w:numPr>
          <w:ilvl w:val="1"/>
          <w:numId w:val="1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Порядок создания резервных копий.</w:t>
      </w:r>
    </w:p>
    <w:p w14:paraId="3FFE1B06" w14:textId="6B4312FD" w:rsidR="00BA04A9" w:rsidRPr="0006271A" w:rsidRDefault="00BA04A9" w:rsidP="0006271A">
      <w:pPr>
        <w:numPr>
          <w:ilvl w:val="0"/>
          <w:numId w:val="1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382BD5" w:rsidRPr="0006271A">
        <w:rPr>
          <w:rFonts w:ascii="Times New Roman" w:hAnsi="Times New Roman" w:cs="Times New Roman"/>
          <w:sz w:val="24"/>
          <w:szCs w:val="24"/>
        </w:rPr>
        <w:t>представителей заказчика наполнени</w:t>
      </w:r>
      <w:r w:rsidR="008C1771" w:rsidRPr="0006271A">
        <w:rPr>
          <w:rFonts w:ascii="Times New Roman" w:hAnsi="Times New Roman" w:cs="Times New Roman"/>
          <w:sz w:val="24"/>
          <w:szCs w:val="24"/>
        </w:rPr>
        <w:t>ю сайта (</w:t>
      </w:r>
      <w:r w:rsidRPr="0006271A">
        <w:rPr>
          <w:rFonts w:ascii="Times New Roman" w:hAnsi="Times New Roman" w:cs="Times New Roman"/>
          <w:sz w:val="24"/>
          <w:szCs w:val="24"/>
        </w:rPr>
        <w:t>проводится на площадке Заказчика или в режиме ВКС</w:t>
      </w:r>
      <w:r w:rsidR="008C1771" w:rsidRPr="0006271A">
        <w:rPr>
          <w:rFonts w:ascii="Times New Roman" w:hAnsi="Times New Roman" w:cs="Times New Roman"/>
          <w:sz w:val="24"/>
          <w:szCs w:val="24"/>
        </w:rPr>
        <w:t>)</w:t>
      </w:r>
      <w:r w:rsidRPr="0006271A">
        <w:rPr>
          <w:rFonts w:ascii="Times New Roman" w:hAnsi="Times New Roman" w:cs="Times New Roman"/>
          <w:sz w:val="24"/>
          <w:szCs w:val="24"/>
        </w:rPr>
        <w:t>.</w:t>
      </w:r>
    </w:p>
    <w:p w14:paraId="125F99A9" w14:textId="35A68708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96B21F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6. ТРЕБОВАНИЯ К ПОСТАВКЕ И ЛИЦЕНЗИЯМ</w:t>
      </w:r>
    </w:p>
    <w:p w14:paraId="483C4546" w14:textId="6B30B8E3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Исполнитель обязан включить в цену контракта поставку всех необходимых лицензий на программное обеспечение.</w:t>
      </w:r>
    </w:p>
    <w:p w14:paraId="4B3A6B91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6.1. Перечень лицензий</w:t>
      </w:r>
    </w:p>
    <w:p w14:paraId="1B3D6B0D" w14:textId="77777777" w:rsidR="00BA04A9" w:rsidRPr="0006271A" w:rsidRDefault="00BA04A9" w:rsidP="0006271A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Лицензия на CMS (систему управления контентом) для неограниченного числа пользователей (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Enterprise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-версия).</w:t>
      </w:r>
    </w:p>
    <w:p w14:paraId="1E408F3E" w14:textId="5BA9C35F" w:rsidR="00BA04A9" w:rsidRPr="0006271A" w:rsidRDefault="00BA04A9" w:rsidP="0006271A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Лицензии на использование серверного ПО (если требуется).</w:t>
      </w:r>
    </w:p>
    <w:p w14:paraId="2DC3F5DF" w14:textId="35DE6BDB" w:rsidR="00BA04A9" w:rsidRPr="0006271A" w:rsidRDefault="00BA04A9" w:rsidP="0006271A">
      <w:pPr>
        <w:numPr>
          <w:ilvl w:val="0"/>
          <w:numId w:val="1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Лицензии на компоненты безопасности (защита от НСД — при необходимости).</w:t>
      </w:r>
    </w:p>
    <w:p w14:paraId="51BC3644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6.2. Исключительные права</w:t>
      </w:r>
    </w:p>
    <w:p w14:paraId="3C7AA8C4" w14:textId="281077D8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 xml:space="preserve">Все права на исходный код доработанных модулей и дизайн-макеты должны принадлежать Заказчику (КГКУ </w:t>
      </w:r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Хабаровскуправтодор</w:t>
      </w:r>
      <w:proofErr w:type="spellEnd"/>
      <w:r w:rsidR="00EF382D" w:rsidRPr="0006271A">
        <w:rPr>
          <w:rFonts w:ascii="Times New Roman" w:hAnsi="Times New Roman" w:cs="Times New Roman"/>
          <w:sz w:val="24"/>
          <w:szCs w:val="24"/>
        </w:rPr>
        <w:t>"</w:t>
      </w:r>
      <w:r w:rsidRPr="0006271A">
        <w:rPr>
          <w:rFonts w:ascii="Times New Roman" w:hAnsi="Times New Roman" w:cs="Times New Roman"/>
          <w:sz w:val="24"/>
          <w:szCs w:val="24"/>
        </w:rPr>
        <w:t>).</w:t>
      </w:r>
    </w:p>
    <w:p w14:paraId="48A94DC8" w14:textId="4F5FCD18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19BEAF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7. ТЕХНИЧЕСКАЯ ПОДДЕРЖКА И ГАРАНТИИ</w:t>
      </w:r>
    </w:p>
    <w:p w14:paraId="50B50EEC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7.1. Гарантийный срок</w:t>
      </w:r>
    </w:p>
    <w:p w14:paraId="4D0A5B49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12 (Двенадцать) месяцев с момента подписания акта приема-передачи.</w:t>
      </w:r>
    </w:p>
    <w:p w14:paraId="215CDA69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7.2. Услуги технической поддержки в течение 1 года</w:t>
      </w:r>
    </w:p>
    <w:p w14:paraId="0233AE4A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Исполнитель обязуется обеспечивать техническую поддержку сайта, включающую:</w:t>
      </w:r>
    </w:p>
    <w:p w14:paraId="13B1EC95" w14:textId="77777777" w:rsidR="00BA04A9" w:rsidRPr="0006271A" w:rsidRDefault="00BA04A9" w:rsidP="0006271A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Мониторинг работоспособности (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uptime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>).</w:t>
      </w:r>
    </w:p>
    <w:p w14:paraId="2BCDBD3D" w14:textId="77777777" w:rsidR="00BA04A9" w:rsidRPr="0006271A" w:rsidRDefault="00BA04A9" w:rsidP="0006271A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Своевременное обновление модулей безопасности.</w:t>
      </w:r>
    </w:p>
    <w:p w14:paraId="0EE1A4FB" w14:textId="77777777" w:rsidR="00BA04A9" w:rsidRPr="0006271A" w:rsidRDefault="00BA04A9" w:rsidP="0006271A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Закрытие уязвимостей:</w:t>
      </w:r>
      <w:r w:rsidRPr="0006271A">
        <w:rPr>
          <w:rFonts w:ascii="Times New Roman" w:hAnsi="Times New Roman" w:cs="Times New Roman"/>
          <w:sz w:val="24"/>
          <w:szCs w:val="24"/>
        </w:rPr>
        <w:t> Оперативное исправление ошибок и выпуск обновлений системы для предотвращения атак и закрытия новых (0-day) уязвимостей безопасности, выявленных ФСТЭК или другими регуляторами.</w:t>
      </w:r>
    </w:p>
    <w:p w14:paraId="0182E02B" w14:textId="1B19BE3E" w:rsidR="00BA04A9" w:rsidRPr="0006271A" w:rsidRDefault="00BA04A9" w:rsidP="0006271A">
      <w:pPr>
        <w:numPr>
          <w:ilvl w:val="0"/>
          <w:numId w:val="1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Консультационная поддержка (по телефону/e-</w:t>
      </w:r>
      <w:proofErr w:type="spellStart"/>
      <w:r w:rsidRPr="0006271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6271A">
        <w:rPr>
          <w:rFonts w:ascii="Times New Roman" w:hAnsi="Times New Roman" w:cs="Times New Roman"/>
          <w:sz w:val="24"/>
          <w:szCs w:val="24"/>
        </w:rPr>
        <w:t xml:space="preserve">) в </w:t>
      </w:r>
      <w:r w:rsidR="00016A8C" w:rsidRPr="0006271A">
        <w:rPr>
          <w:rFonts w:ascii="Times New Roman" w:hAnsi="Times New Roman" w:cs="Times New Roman"/>
          <w:sz w:val="24"/>
          <w:szCs w:val="24"/>
        </w:rPr>
        <w:t>соответствии с режимом работы Заказчика</w:t>
      </w:r>
      <w:r w:rsidRPr="0006271A">
        <w:rPr>
          <w:rFonts w:ascii="Times New Roman" w:hAnsi="Times New Roman" w:cs="Times New Roman"/>
          <w:sz w:val="24"/>
          <w:szCs w:val="24"/>
        </w:rPr>
        <w:t>.</w:t>
      </w:r>
    </w:p>
    <w:p w14:paraId="14DE80D4" w14:textId="294BE5B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010921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8. НОРМАТИВНЫЕ ДОКУМЕНТЫ (ССЫЛКИ)</w:t>
      </w:r>
    </w:p>
    <w:p w14:paraId="3DC7FA3D" w14:textId="77777777" w:rsidR="00BA04A9" w:rsidRPr="0006271A" w:rsidRDefault="00BA04A9" w:rsidP="000627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sz w:val="24"/>
          <w:szCs w:val="24"/>
        </w:rPr>
        <w:t>При разработке необходимо руководствоваться следующими актами:</w:t>
      </w:r>
    </w:p>
    <w:p w14:paraId="3BD7BDA4" w14:textId="053E0046" w:rsidR="00BA04A9" w:rsidRPr="0006271A" w:rsidRDefault="00BA04A9" w:rsidP="0006271A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ФСТЭК:</w:t>
      </w:r>
      <w:r w:rsidRPr="0006271A">
        <w:rPr>
          <w:rFonts w:ascii="Times New Roman" w:hAnsi="Times New Roman" w:cs="Times New Roman"/>
          <w:sz w:val="24"/>
          <w:szCs w:val="24"/>
        </w:rPr>
        <w:t> Приказ ФСТЭК России от 11.04.2025 № 117 "Об утверждении Требований о защите информации, содержащейся в государственных информационных системах..." (действует с 01.03.2026</w:t>
      </w:r>
      <w:r w:rsidR="008916B3" w:rsidRPr="0006271A">
        <w:rPr>
          <w:rFonts w:ascii="Times New Roman" w:hAnsi="Times New Roman" w:cs="Times New Roman"/>
          <w:sz w:val="24"/>
          <w:szCs w:val="24"/>
        </w:rPr>
        <w:t>).</w:t>
      </w:r>
    </w:p>
    <w:p w14:paraId="5E93215B" w14:textId="77777777" w:rsidR="00BA04A9" w:rsidRPr="0006271A" w:rsidRDefault="00BA04A9" w:rsidP="0006271A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Импортозамещение:</w:t>
      </w:r>
      <w:r w:rsidRPr="0006271A">
        <w:rPr>
          <w:rFonts w:ascii="Times New Roman" w:hAnsi="Times New Roman" w:cs="Times New Roman"/>
          <w:sz w:val="24"/>
          <w:szCs w:val="24"/>
        </w:rPr>
        <w:t> Постановление Правительства РФ № 1236, Приказ Минкомсвязи № 486 (использование реестрового ПО).</w:t>
      </w:r>
    </w:p>
    <w:p w14:paraId="4D7385A9" w14:textId="77777777" w:rsidR="00BA04A9" w:rsidRPr="0006271A" w:rsidRDefault="00BA04A9" w:rsidP="0006271A">
      <w:pPr>
        <w:numPr>
          <w:ilvl w:val="0"/>
          <w:numId w:val="1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271A">
        <w:rPr>
          <w:rFonts w:ascii="Times New Roman" w:hAnsi="Times New Roman" w:cs="Times New Roman"/>
          <w:b/>
          <w:bCs/>
          <w:sz w:val="24"/>
          <w:szCs w:val="24"/>
        </w:rPr>
        <w:t>Доступ к информации:</w:t>
      </w:r>
      <w:r w:rsidRPr="0006271A">
        <w:rPr>
          <w:rFonts w:ascii="Times New Roman" w:hAnsi="Times New Roman" w:cs="Times New Roman"/>
          <w:sz w:val="24"/>
          <w:szCs w:val="24"/>
        </w:rPr>
        <w:t> Федеральный закон от 09.02.2009 № 8-ФЗ.</w:t>
      </w:r>
    </w:p>
    <w:p w14:paraId="614B6EDE" w14:textId="77777777" w:rsidR="00ED27BA" w:rsidRPr="0006271A" w:rsidRDefault="00ED27BA" w:rsidP="0006271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27BA" w:rsidRPr="0006271A" w:rsidSect="0054455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167FD"/>
    <w:multiLevelType w:val="multilevel"/>
    <w:tmpl w:val="3948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D2BFB"/>
    <w:multiLevelType w:val="multilevel"/>
    <w:tmpl w:val="E708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912E9"/>
    <w:multiLevelType w:val="multilevel"/>
    <w:tmpl w:val="6E50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8B4953"/>
    <w:multiLevelType w:val="multilevel"/>
    <w:tmpl w:val="63F4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9E10FC"/>
    <w:multiLevelType w:val="multilevel"/>
    <w:tmpl w:val="AF04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207C70"/>
    <w:multiLevelType w:val="multilevel"/>
    <w:tmpl w:val="3AA42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B12B01"/>
    <w:multiLevelType w:val="multilevel"/>
    <w:tmpl w:val="070A6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CB26B3"/>
    <w:multiLevelType w:val="multilevel"/>
    <w:tmpl w:val="BFB28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901902"/>
    <w:multiLevelType w:val="multilevel"/>
    <w:tmpl w:val="2030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2078DF"/>
    <w:multiLevelType w:val="multilevel"/>
    <w:tmpl w:val="929C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CD5E01"/>
    <w:multiLevelType w:val="multilevel"/>
    <w:tmpl w:val="205A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040F35"/>
    <w:multiLevelType w:val="multilevel"/>
    <w:tmpl w:val="21FA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E26624"/>
    <w:multiLevelType w:val="multilevel"/>
    <w:tmpl w:val="9982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483B75"/>
    <w:multiLevelType w:val="multilevel"/>
    <w:tmpl w:val="90FA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8"/>
  </w:num>
  <w:num w:numId="5">
    <w:abstractNumId w:val="12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3"/>
  </w:num>
  <w:num w:numId="11">
    <w:abstractNumId w:val="6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A9"/>
    <w:rsid w:val="00016A8C"/>
    <w:rsid w:val="0006271A"/>
    <w:rsid w:val="00142BC7"/>
    <w:rsid w:val="001726D9"/>
    <w:rsid w:val="001C292C"/>
    <w:rsid w:val="001F0DED"/>
    <w:rsid w:val="00226A47"/>
    <w:rsid w:val="00250DAB"/>
    <w:rsid w:val="002C7803"/>
    <w:rsid w:val="00382BD5"/>
    <w:rsid w:val="003B0A5A"/>
    <w:rsid w:val="003D2E11"/>
    <w:rsid w:val="00525449"/>
    <w:rsid w:val="0054455D"/>
    <w:rsid w:val="005E0371"/>
    <w:rsid w:val="00600689"/>
    <w:rsid w:val="0064236E"/>
    <w:rsid w:val="006507BC"/>
    <w:rsid w:val="006660F4"/>
    <w:rsid w:val="006E3594"/>
    <w:rsid w:val="008916B3"/>
    <w:rsid w:val="008C1771"/>
    <w:rsid w:val="00924B9E"/>
    <w:rsid w:val="00956F8D"/>
    <w:rsid w:val="00974B89"/>
    <w:rsid w:val="00985B4F"/>
    <w:rsid w:val="00AB3A95"/>
    <w:rsid w:val="00BA04A9"/>
    <w:rsid w:val="00BA76AA"/>
    <w:rsid w:val="00C16844"/>
    <w:rsid w:val="00D8480E"/>
    <w:rsid w:val="00EA3EB1"/>
    <w:rsid w:val="00ED27BA"/>
    <w:rsid w:val="00EF382D"/>
    <w:rsid w:val="00FC4F66"/>
    <w:rsid w:val="00FE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BD2E"/>
  <w15:chartTrackingRefBased/>
  <w15:docId w15:val="{BB21B8C1-6620-447D-AAD5-3491F331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0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4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4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4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0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04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04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04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04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04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04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04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0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0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0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0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0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04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04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04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0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04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04A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A04A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A0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hbuprdo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hbuprd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ACF73-B2C1-4A3E-9370-8FA49A7E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Дробот Роман Викторович</dc:creator>
  <cp:keywords/>
  <dc:description/>
  <cp:lastModifiedBy>Шершнева Елена Генадьевна</cp:lastModifiedBy>
  <cp:revision>13</cp:revision>
  <dcterms:created xsi:type="dcterms:W3CDTF">2026-06-19T01:17:00Z</dcterms:created>
  <dcterms:modified xsi:type="dcterms:W3CDTF">2026-07-28T22:56:00Z</dcterms:modified>
</cp:coreProperties>
</file>