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141" w:rsidRPr="007F7C3C" w:rsidRDefault="00B20141" w:rsidP="00B20141">
      <w:pPr>
        <w:widowControl w:val="0"/>
        <w:tabs>
          <w:tab w:val="left" w:pos="373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1"/>
          <w:lang w:eastAsia="ru-RU"/>
        </w:rPr>
      </w:pPr>
      <w:r w:rsidRPr="007F7C3C">
        <w:rPr>
          <w:rFonts w:ascii="Times New Roman" w:eastAsia="Times New Roman" w:hAnsi="Times New Roman" w:cs="Times New Roman"/>
          <w:b/>
          <w:sz w:val="24"/>
          <w:szCs w:val="21"/>
          <w:lang w:eastAsia="ru-RU"/>
        </w:rPr>
        <w:t xml:space="preserve">Техническое задание на поставку </w:t>
      </w:r>
      <w:r>
        <w:rPr>
          <w:rFonts w:ascii="Times New Roman" w:eastAsia="Times New Roman" w:hAnsi="Times New Roman" w:cs="Times New Roman"/>
          <w:b/>
          <w:sz w:val="24"/>
          <w:szCs w:val="21"/>
          <w:lang w:eastAsia="ru-RU"/>
        </w:rPr>
        <w:t xml:space="preserve">баллонов с газом для </w:t>
      </w:r>
      <w:r w:rsidRPr="007F7C3C">
        <w:rPr>
          <w:rFonts w:ascii="Times New Roman" w:eastAsia="Times New Roman" w:hAnsi="Times New Roman" w:cs="Times New Roman"/>
          <w:b/>
          <w:sz w:val="24"/>
          <w:szCs w:val="21"/>
          <w:lang w:eastAsia="ru-RU"/>
        </w:rPr>
        <w:t>портативных газовых плит</w:t>
      </w:r>
    </w:p>
    <w:p w:rsidR="00B20141" w:rsidRPr="007F7C3C" w:rsidRDefault="00B20141" w:rsidP="00B2014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pacing w:val="5"/>
          <w:kern w:val="28"/>
          <w:sz w:val="24"/>
          <w:szCs w:val="24"/>
          <w:lang w:eastAsia="x-none"/>
        </w:rPr>
      </w:pPr>
    </w:p>
    <w:p w:rsidR="00B20141" w:rsidRPr="00496532" w:rsidRDefault="00B20141" w:rsidP="00B20141">
      <w:pPr>
        <w:spacing w:after="100" w:afterAutospacing="1" w:line="240" w:lineRule="auto"/>
        <w:rPr>
          <w:rFonts w:ascii="Times New Roman" w:eastAsia="Times New Roman" w:hAnsi="Times New Roman" w:cs="Times New Roman"/>
          <w:b/>
          <w:lang w:eastAsia="ru-RU" w:bidi="hi-IN"/>
        </w:rPr>
      </w:pPr>
      <w:r w:rsidRPr="007F7C3C">
        <w:rPr>
          <w:rFonts w:ascii="Times New Roman" w:eastAsia="Times New Roman" w:hAnsi="Times New Roman" w:cs="Times New Roman"/>
          <w:b/>
          <w:lang w:eastAsia="ru-RU" w:bidi="hi-IN"/>
        </w:rPr>
        <w:t>Наименование товара</w:t>
      </w:r>
      <w:r>
        <w:rPr>
          <w:rFonts w:ascii="Times New Roman" w:eastAsia="Times New Roman" w:hAnsi="Times New Roman" w:cs="Times New Roman"/>
          <w:b/>
          <w:lang w:eastAsia="ru-RU" w:bidi="hi-IN"/>
        </w:rPr>
        <w:t xml:space="preserve"> </w:t>
      </w:r>
      <w:r w:rsidRPr="00496532">
        <w:rPr>
          <w:rFonts w:ascii="Times New Roman" w:eastAsia="Times New Roman" w:hAnsi="Times New Roman" w:cs="Times New Roman"/>
          <w:i/>
          <w:u w:val="single"/>
          <w:lang w:eastAsia="ru-RU" w:bidi="hi-IN"/>
        </w:rPr>
        <w:t xml:space="preserve">Газ для портативных плит, горелок внесезонный </w:t>
      </w:r>
      <w:r>
        <w:rPr>
          <w:rFonts w:ascii="Times New Roman" w:eastAsia="Times New Roman" w:hAnsi="Times New Roman" w:cs="Times New Roman"/>
          <w:b/>
          <w:lang w:eastAsia="ru-RU" w:bidi="hi-IN"/>
        </w:rPr>
        <w:t xml:space="preserve"> </w:t>
      </w:r>
      <w:r w:rsidRPr="007F7C3C">
        <w:rPr>
          <w:rFonts w:ascii="Times New Roman" w:eastAsia="Times New Roman" w:hAnsi="Times New Roman" w:cs="Times New Roman"/>
          <w:lang w:eastAsia="ru-RU" w:bidi="hi-IN"/>
        </w:rPr>
        <w:t xml:space="preserve">— </w:t>
      </w:r>
      <w:r>
        <w:rPr>
          <w:rFonts w:ascii="Times New Roman" w:eastAsia="Times New Roman" w:hAnsi="Times New Roman" w:cs="Times New Roman"/>
          <w:lang w:eastAsia="ru-RU" w:bidi="hi-IN"/>
        </w:rPr>
        <w:t>1</w:t>
      </w:r>
      <w:r w:rsidR="00DC7C3A">
        <w:rPr>
          <w:rFonts w:ascii="Times New Roman" w:eastAsia="Times New Roman" w:hAnsi="Times New Roman" w:cs="Times New Roman"/>
          <w:lang w:eastAsia="ru-RU" w:bidi="hi-IN"/>
        </w:rPr>
        <w:t>12</w:t>
      </w:r>
      <w:r w:rsidRPr="007F7C3C">
        <w:rPr>
          <w:rFonts w:ascii="Times New Roman" w:eastAsia="Times New Roman" w:hAnsi="Times New Roman" w:cs="Times New Roman"/>
          <w:lang w:eastAsia="ru-RU" w:bidi="hi-IN"/>
        </w:rPr>
        <w:t xml:space="preserve"> шт.</w:t>
      </w:r>
    </w:p>
    <w:p w:rsidR="00B20141" w:rsidRPr="00496532" w:rsidRDefault="00B20141" w:rsidP="00B20141">
      <w:pPr>
        <w:spacing w:after="100" w:afterAutospacing="1" w:line="240" w:lineRule="auto"/>
        <w:rPr>
          <w:rFonts w:ascii="Times New Roman" w:eastAsia="Times New Roman" w:hAnsi="Times New Roman" w:cs="Times New Roman"/>
          <w:lang w:eastAsia="ru-RU" w:bidi="hi-IN"/>
        </w:rPr>
      </w:pPr>
      <w:r w:rsidRPr="00496532">
        <w:rPr>
          <w:rFonts w:ascii="Times New Roman" w:eastAsia="Times New Roman" w:hAnsi="Times New Roman" w:cs="Times New Roman"/>
          <w:lang w:eastAsia="ru-RU" w:bidi="hi-IN"/>
        </w:rPr>
        <w:t>ОКПД 2 – 19.20.32.190</w:t>
      </w:r>
    </w:p>
    <w:p w:rsidR="00B20141" w:rsidRDefault="00B20141" w:rsidP="00B20141">
      <w:pPr>
        <w:spacing w:after="100" w:afterAutospacing="1" w:line="240" w:lineRule="auto"/>
        <w:rPr>
          <w:rFonts w:ascii="Times New Roman" w:eastAsia="Times New Roman" w:hAnsi="Times New Roman" w:cs="Times New Roman"/>
          <w:lang w:eastAsia="ru-RU" w:bidi="hi-IN"/>
        </w:rPr>
      </w:pPr>
      <w:r w:rsidRPr="00496532">
        <w:rPr>
          <w:rFonts w:ascii="Times New Roman" w:eastAsia="Times New Roman" w:hAnsi="Times New Roman" w:cs="Times New Roman"/>
          <w:lang w:eastAsia="ru-RU" w:bidi="hi-IN"/>
        </w:rPr>
        <w:t xml:space="preserve">Объем баллона: </w:t>
      </w:r>
      <w:r>
        <w:rPr>
          <w:rFonts w:ascii="Times New Roman" w:eastAsia="Times New Roman" w:hAnsi="Times New Roman" w:cs="Times New Roman"/>
          <w:lang w:eastAsia="ru-RU" w:bidi="hi-IN"/>
        </w:rPr>
        <w:t xml:space="preserve">400- </w:t>
      </w:r>
      <w:r w:rsidRPr="009C7A68">
        <w:rPr>
          <w:rFonts w:ascii="Times New Roman" w:eastAsia="Times New Roman" w:hAnsi="Times New Roman" w:cs="Times New Roman"/>
          <w:lang w:eastAsia="ru-RU" w:bidi="hi-IN"/>
        </w:rPr>
        <w:t>520 см3. Количество газовой смеси: 220г.</w:t>
      </w:r>
    </w:p>
    <w:p w:rsidR="00B20141" w:rsidRPr="00496532" w:rsidRDefault="00B20141" w:rsidP="00B20141">
      <w:pPr>
        <w:spacing w:after="100" w:afterAutospacing="1" w:line="240" w:lineRule="auto"/>
        <w:rPr>
          <w:rFonts w:ascii="Times New Roman" w:eastAsia="Times New Roman" w:hAnsi="Times New Roman" w:cs="Times New Roman"/>
          <w:lang w:eastAsia="ru-RU" w:bidi="hi-IN"/>
        </w:rPr>
      </w:pPr>
      <w:r w:rsidRPr="009C7A68">
        <w:rPr>
          <w:rFonts w:ascii="Times New Roman" w:eastAsia="Times New Roman" w:hAnsi="Times New Roman" w:cs="Times New Roman"/>
          <w:lang w:eastAsia="ru-RU" w:bidi="hi-IN"/>
        </w:rPr>
        <w:t xml:space="preserve"> </w:t>
      </w:r>
      <w:r w:rsidRPr="00496532">
        <w:rPr>
          <w:rFonts w:ascii="Times New Roman" w:eastAsia="Times New Roman" w:hAnsi="Times New Roman" w:cs="Times New Roman"/>
          <w:lang w:eastAsia="ru-RU" w:bidi="hi-IN"/>
        </w:rPr>
        <w:t xml:space="preserve">Соединение: </w:t>
      </w:r>
      <w:proofErr w:type="gramStart"/>
      <w:r w:rsidRPr="009C7A68">
        <w:rPr>
          <w:rFonts w:ascii="Times New Roman" w:eastAsia="Times New Roman" w:hAnsi="Times New Roman" w:cs="Times New Roman"/>
          <w:lang w:eastAsia="ru-RU" w:bidi="hi-IN"/>
        </w:rPr>
        <w:t>нажимной</w:t>
      </w:r>
      <w:proofErr w:type="gramEnd"/>
      <w:r w:rsidRPr="009C7A68">
        <w:rPr>
          <w:rFonts w:ascii="Times New Roman" w:eastAsia="Times New Roman" w:hAnsi="Times New Roman" w:cs="Times New Roman"/>
          <w:lang w:eastAsia="ru-RU" w:bidi="hi-IN"/>
        </w:rPr>
        <w:t>, с цанговым захватом</w:t>
      </w:r>
    </w:p>
    <w:p w:rsidR="00B20141" w:rsidRPr="00496532" w:rsidRDefault="00B20141" w:rsidP="00B20141">
      <w:pPr>
        <w:spacing w:after="100" w:afterAutospacing="1" w:line="240" w:lineRule="auto"/>
        <w:rPr>
          <w:rFonts w:ascii="Times New Roman" w:eastAsia="Times New Roman" w:hAnsi="Times New Roman" w:cs="Times New Roman"/>
          <w:lang w:eastAsia="ru-RU" w:bidi="hi-IN"/>
        </w:rPr>
      </w:pPr>
      <w:r w:rsidRPr="00496532">
        <w:rPr>
          <w:rFonts w:ascii="Times New Roman" w:eastAsia="Times New Roman" w:hAnsi="Times New Roman" w:cs="Times New Roman"/>
          <w:lang w:eastAsia="ru-RU" w:bidi="hi-IN"/>
        </w:rPr>
        <w:t>Газ: пропан-бутан</w:t>
      </w:r>
    </w:p>
    <w:p w:rsidR="00B20141" w:rsidRPr="00496532" w:rsidRDefault="00B20141" w:rsidP="00B20141">
      <w:pPr>
        <w:spacing w:after="100" w:afterAutospacing="1" w:line="240" w:lineRule="auto"/>
        <w:rPr>
          <w:rFonts w:ascii="Times New Roman" w:eastAsia="Times New Roman" w:hAnsi="Times New Roman" w:cs="Times New Roman"/>
          <w:lang w:eastAsia="ru-RU" w:bidi="hi-IN"/>
        </w:rPr>
      </w:pPr>
      <w:r w:rsidRPr="00496532">
        <w:rPr>
          <w:rFonts w:ascii="Times New Roman" w:eastAsia="Times New Roman" w:hAnsi="Times New Roman" w:cs="Times New Roman"/>
          <w:lang w:eastAsia="ru-RU" w:bidi="hi-IN"/>
        </w:rPr>
        <w:t>Температура пламени: 1400 град</w:t>
      </w:r>
    </w:p>
    <w:p w:rsidR="00B20141" w:rsidRPr="00496532" w:rsidRDefault="00B20141" w:rsidP="00B20141">
      <w:pPr>
        <w:spacing w:after="100" w:afterAutospacing="1" w:line="240" w:lineRule="auto"/>
        <w:rPr>
          <w:rFonts w:ascii="Times New Roman" w:eastAsia="Times New Roman" w:hAnsi="Times New Roman" w:cs="Times New Roman"/>
          <w:lang w:eastAsia="ru-RU" w:bidi="hi-IN"/>
        </w:rPr>
      </w:pPr>
      <w:r w:rsidRPr="00496532">
        <w:rPr>
          <w:rFonts w:ascii="Times New Roman" w:eastAsia="Times New Roman" w:hAnsi="Times New Roman" w:cs="Times New Roman"/>
          <w:lang w:eastAsia="ru-RU" w:bidi="hi-IN"/>
        </w:rPr>
        <w:t>Температура эксплуатации: -20 до +40</w:t>
      </w:r>
      <w:proofErr w:type="gramStart"/>
      <w:r w:rsidRPr="00496532">
        <w:rPr>
          <w:rFonts w:ascii="Times New Roman" w:eastAsia="Times New Roman" w:hAnsi="Times New Roman" w:cs="Times New Roman"/>
          <w:lang w:eastAsia="ru-RU" w:bidi="hi-IN"/>
        </w:rPr>
        <w:t xml:space="preserve"> °С</w:t>
      </w:r>
      <w:proofErr w:type="gramEnd"/>
    </w:p>
    <w:p w:rsidR="00B20141" w:rsidRPr="007F7C3C" w:rsidRDefault="00B20141" w:rsidP="00B20141">
      <w:pPr>
        <w:spacing w:after="100" w:afterAutospacing="1" w:line="240" w:lineRule="auto"/>
        <w:rPr>
          <w:rFonts w:ascii="Times New Roman" w:eastAsia="Times New Roman" w:hAnsi="Times New Roman" w:cs="Times New Roman"/>
          <w:lang w:eastAsia="ru-RU" w:bidi="hi-IN"/>
        </w:rPr>
      </w:pPr>
      <w:r w:rsidRPr="00496532">
        <w:rPr>
          <w:rFonts w:ascii="Times New Roman" w:eastAsia="Times New Roman" w:hAnsi="Times New Roman" w:cs="Times New Roman"/>
          <w:lang w:eastAsia="ru-RU" w:bidi="hi-IN"/>
        </w:rPr>
        <w:t>Используется для обслуживания газовых плит, ламп, горелок и прочего снаряжения. Состав смеси: 60% пропан, 40% бутан. Данная модель обеспечивает стабильную работу даже при низких температурах до -20С.</w:t>
      </w:r>
    </w:p>
    <w:p w:rsidR="00B20141" w:rsidRPr="007F7C3C" w:rsidRDefault="00B20141" w:rsidP="00B20141">
      <w:pPr>
        <w:spacing w:after="100" w:afterAutospacing="1" w:line="240" w:lineRule="auto"/>
        <w:rPr>
          <w:rFonts w:ascii="Times New Roman" w:eastAsia="Times New Roman" w:hAnsi="Times New Roman" w:cs="Times New Roman"/>
          <w:b/>
          <w:lang w:eastAsia="ru-RU" w:bidi="hi-IN"/>
        </w:rPr>
      </w:pPr>
      <w:r w:rsidRPr="007F7C3C">
        <w:rPr>
          <w:rFonts w:ascii="Times New Roman" w:eastAsia="Times New Roman" w:hAnsi="Times New Roman" w:cs="Times New Roman"/>
          <w:b/>
          <w:lang w:eastAsia="ru-RU" w:bidi="hi-IN"/>
        </w:rPr>
        <w:t>Количество товара</w:t>
      </w:r>
    </w:p>
    <w:p w:rsidR="00B20141" w:rsidRPr="00830981" w:rsidRDefault="00B20141" w:rsidP="00B20141">
      <w:pPr>
        <w:spacing w:after="100" w:afterAutospacing="1" w:line="240" w:lineRule="auto"/>
        <w:rPr>
          <w:rFonts w:ascii="Times New Roman" w:eastAsia="Times New Roman" w:hAnsi="Times New Roman" w:cs="Times New Roman"/>
          <w:lang w:eastAsia="ru-RU" w:bidi="hi-IN"/>
        </w:rPr>
      </w:pPr>
      <w:r>
        <w:rPr>
          <w:rFonts w:ascii="Times New Roman" w:eastAsia="Times New Roman" w:hAnsi="Times New Roman" w:cs="Times New Roman"/>
          <w:lang w:eastAsia="ru-RU" w:bidi="hi-IN"/>
        </w:rPr>
        <w:t>1</w:t>
      </w:r>
      <w:r w:rsidR="00DC7C3A">
        <w:rPr>
          <w:rFonts w:ascii="Times New Roman" w:eastAsia="Times New Roman" w:hAnsi="Times New Roman" w:cs="Times New Roman"/>
          <w:lang w:eastAsia="ru-RU" w:bidi="hi-IN"/>
        </w:rPr>
        <w:t>12</w:t>
      </w:r>
      <w:r w:rsidRPr="007F7C3C">
        <w:rPr>
          <w:rFonts w:ascii="Times New Roman" w:eastAsia="Times New Roman" w:hAnsi="Times New Roman" w:cs="Times New Roman"/>
          <w:lang w:eastAsia="ru-RU" w:bidi="hi-IN"/>
        </w:rPr>
        <w:t xml:space="preserve"> (</w:t>
      </w:r>
      <w:r>
        <w:rPr>
          <w:rFonts w:ascii="Times New Roman" w:eastAsia="Times New Roman" w:hAnsi="Times New Roman" w:cs="Times New Roman"/>
          <w:lang w:eastAsia="ru-RU" w:bidi="hi-IN"/>
        </w:rPr>
        <w:t>сто</w:t>
      </w:r>
      <w:r w:rsidR="00DC7C3A">
        <w:rPr>
          <w:rFonts w:ascii="Times New Roman" w:eastAsia="Times New Roman" w:hAnsi="Times New Roman" w:cs="Times New Roman"/>
          <w:lang w:eastAsia="ru-RU" w:bidi="hi-IN"/>
        </w:rPr>
        <w:t xml:space="preserve"> двенадцать</w:t>
      </w:r>
      <w:r w:rsidRPr="007F7C3C">
        <w:rPr>
          <w:rFonts w:ascii="Times New Roman" w:eastAsia="Times New Roman" w:hAnsi="Times New Roman" w:cs="Times New Roman"/>
          <w:lang w:eastAsia="ru-RU" w:bidi="hi-IN"/>
        </w:rPr>
        <w:t>) штук.</w:t>
      </w:r>
    </w:p>
    <w:p w:rsidR="00B20141" w:rsidRPr="00830981" w:rsidRDefault="00B20141" w:rsidP="00B20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 w:bidi="hi-IN"/>
        </w:rPr>
      </w:pPr>
      <w:r w:rsidRPr="00830981">
        <w:rPr>
          <w:rFonts w:ascii="Times New Roman" w:eastAsia="Times New Roman" w:hAnsi="Times New Roman" w:cs="Times New Roman"/>
          <w:lang w:eastAsia="ru-RU" w:bidi="hi-IN"/>
        </w:rPr>
        <w:t>Срок поставки</w:t>
      </w:r>
      <w:r w:rsidRPr="0017442D">
        <w:rPr>
          <w:rFonts w:ascii="Times New Roman" w:eastAsia="Times New Roman" w:hAnsi="Times New Roman" w:cs="Times New Roman"/>
          <w:color w:val="FF0000"/>
          <w:lang w:eastAsia="ru-RU" w:bidi="hi-IN"/>
        </w:rPr>
        <w:t xml:space="preserve">: 15  календарных дней </w:t>
      </w:r>
      <w:r w:rsidRPr="00830981">
        <w:rPr>
          <w:rFonts w:ascii="Times New Roman" w:eastAsia="Times New Roman" w:hAnsi="Times New Roman" w:cs="Times New Roman"/>
          <w:lang w:eastAsia="ru-RU" w:bidi="hi-IN"/>
        </w:rPr>
        <w:t>с момента подписания договора.</w:t>
      </w:r>
    </w:p>
    <w:p w:rsidR="00B20141" w:rsidRDefault="00B20141" w:rsidP="00B20141">
      <w:pPr>
        <w:widowControl w:val="0"/>
        <w:autoSpaceDE w:val="0"/>
        <w:autoSpaceDN w:val="0"/>
        <w:spacing w:before="120" w:after="120" w:line="240" w:lineRule="auto"/>
        <w:rPr>
          <w:rFonts w:ascii="Times New Roman" w:eastAsia="Times New Roman" w:hAnsi="Times New Roman" w:cs="Times New Roman"/>
        </w:rPr>
      </w:pPr>
      <w:r w:rsidRPr="00830981">
        <w:rPr>
          <w:rFonts w:ascii="Times New Roman" w:eastAsia="Times New Roman" w:hAnsi="Times New Roman" w:cs="Times New Roman"/>
        </w:rPr>
        <w:t>Доставка: осуществляется п. Терней ул. Партизанская 44</w:t>
      </w:r>
    </w:p>
    <w:p w:rsidR="00B20141" w:rsidRPr="009C7A68" w:rsidRDefault="00B20141" w:rsidP="00B20141">
      <w:pPr>
        <w:widowControl w:val="0"/>
        <w:autoSpaceDE w:val="0"/>
        <w:autoSpaceDN w:val="0"/>
        <w:spacing w:before="120" w:after="120" w:line="240" w:lineRule="auto"/>
        <w:rPr>
          <w:rFonts w:ascii="Times New Roman" w:eastAsia="Times New Roman" w:hAnsi="Times New Roman" w:cs="Times New Roman"/>
          <w:iCs/>
        </w:rPr>
      </w:pPr>
      <w:r w:rsidRPr="009C7A68">
        <w:rPr>
          <w:rFonts w:ascii="Times New Roman" w:eastAsia="Times New Roman" w:hAnsi="Times New Roman" w:cs="Times New Roman"/>
        </w:rPr>
        <w:t xml:space="preserve">Товар должен быть упакован в тару (упаковку), обеспечивающую сохранность товара от повреждений и загрязнений. </w:t>
      </w:r>
      <w:r w:rsidRPr="009C7A68">
        <w:rPr>
          <w:rFonts w:ascii="Times New Roman" w:eastAsia="Times New Roman" w:hAnsi="Times New Roman" w:cs="Times New Roman"/>
          <w:iCs/>
        </w:rPr>
        <w:t xml:space="preserve">Тара (упаковка) должна быть целой, сухой, не деформированной. </w:t>
      </w:r>
    </w:p>
    <w:p w:rsidR="00B20141" w:rsidRPr="009C7A68" w:rsidRDefault="00B20141" w:rsidP="00B20141">
      <w:pPr>
        <w:widowControl w:val="0"/>
        <w:autoSpaceDE w:val="0"/>
        <w:autoSpaceDN w:val="0"/>
        <w:spacing w:before="120" w:after="120" w:line="240" w:lineRule="auto"/>
        <w:rPr>
          <w:rFonts w:ascii="Times New Roman" w:eastAsia="Times New Roman" w:hAnsi="Times New Roman" w:cs="Times New Roman"/>
        </w:rPr>
      </w:pPr>
      <w:r w:rsidRPr="009C7A68">
        <w:rPr>
          <w:rFonts w:ascii="Times New Roman" w:eastAsia="Times New Roman" w:hAnsi="Times New Roman" w:cs="Times New Roman"/>
        </w:rPr>
        <w:t>Поставка Товара должна осуществляться в соответствии с действующими нормами и правилами Российской Федерации, установленными для данного вида деятельности.</w:t>
      </w:r>
    </w:p>
    <w:p w:rsidR="00B20141" w:rsidRDefault="00B20141" w:rsidP="00B20141">
      <w:pPr>
        <w:widowControl w:val="0"/>
        <w:autoSpaceDE w:val="0"/>
        <w:autoSpaceDN w:val="0"/>
        <w:spacing w:before="120" w:after="120" w:line="240" w:lineRule="auto"/>
        <w:rPr>
          <w:rFonts w:ascii="Times New Roman" w:eastAsia="Times New Roman" w:hAnsi="Times New Roman" w:cs="Times New Roman"/>
        </w:rPr>
      </w:pPr>
      <w:r w:rsidRPr="009C7A68">
        <w:rPr>
          <w:rFonts w:ascii="Times New Roman" w:eastAsia="Times New Roman" w:hAnsi="Times New Roman" w:cs="Times New Roman"/>
        </w:rPr>
        <w:t>Поставка Товара должна исключать возможность механических и иных повреждений имущества Заказчика и имущества третьих лиц.</w:t>
      </w:r>
    </w:p>
    <w:p w:rsidR="00B20141" w:rsidRDefault="00B20141" w:rsidP="00B20141">
      <w:pPr>
        <w:widowControl w:val="0"/>
        <w:autoSpaceDE w:val="0"/>
        <w:autoSpaceDN w:val="0"/>
        <w:spacing w:before="120" w:after="120" w:line="240" w:lineRule="auto"/>
        <w:rPr>
          <w:rFonts w:ascii="Times New Roman" w:eastAsia="Times New Roman" w:hAnsi="Times New Roman" w:cs="Times New Roman"/>
        </w:rPr>
      </w:pPr>
    </w:p>
    <w:p w:rsidR="00B20141" w:rsidRPr="009C7A68" w:rsidRDefault="00B20141" w:rsidP="00B20141">
      <w:pPr>
        <w:widowControl w:val="0"/>
        <w:autoSpaceDE w:val="0"/>
        <w:autoSpaceDN w:val="0"/>
        <w:spacing w:before="120" w:after="120" w:line="240" w:lineRule="auto"/>
        <w:rPr>
          <w:rFonts w:ascii="Times New Roman" w:eastAsia="Times New Roman" w:hAnsi="Times New Roman" w:cs="Times New Roman"/>
          <w:sz w:val="20"/>
          <w:u w:val="single"/>
        </w:rPr>
      </w:pPr>
      <w:r>
        <w:rPr>
          <w:rFonts w:ascii="Times New Roman" w:eastAsia="Times New Roman" w:hAnsi="Times New Roman" w:cs="Times New Roman"/>
          <w:sz w:val="20"/>
          <w:u w:val="single"/>
        </w:rPr>
        <w:t>ОБРАЦЕЦ:</w:t>
      </w:r>
      <w:bookmarkStart w:id="0" w:name="_GoBack"/>
      <w:bookmarkEnd w:id="0"/>
    </w:p>
    <w:p w:rsidR="00B20141" w:rsidRPr="00830981" w:rsidRDefault="00B20141" w:rsidP="00B20141">
      <w:pPr>
        <w:widowControl w:val="0"/>
        <w:autoSpaceDE w:val="0"/>
        <w:autoSpaceDN w:val="0"/>
        <w:spacing w:before="120" w:after="120" w:line="240" w:lineRule="auto"/>
        <w:rPr>
          <w:rFonts w:ascii="Times New Roman" w:eastAsia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66B5106E" wp14:editId="4B4429B2">
            <wp:extent cx="1514475" cy="1514475"/>
            <wp:effectExtent l="0" t="0" r="9525" b="9525"/>
            <wp:docPr id="1" name="Рисунок 1" descr="https://avatars.mds.yandex.net/get-goods_pic/15407617/hatee9b4d1d7ecbc0c2ffe0a5c45950a137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goods_pic/15407617/hatee9b4d1d7ecbc0c2ffe0a5c45950a137/ori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175" cy="151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141" w:rsidRPr="000E3682" w:rsidRDefault="00B20141" w:rsidP="00B20141">
      <w:pPr>
        <w:shd w:val="clear" w:color="auto" w:fill="FFFFFF"/>
        <w:tabs>
          <w:tab w:val="left" w:leader="underscore" w:pos="2976"/>
          <w:tab w:val="left" w:pos="9637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0141" w:rsidRPr="000E3682" w:rsidRDefault="00B20141" w:rsidP="00B2014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" w:eastAsia="ru-RU"/>
        </w:rPr>
      </w:pPr>
    </w:p>
    <w:p w:rsidR="00B20141" w:rsidRPr="000E3682" w:rsidRDefault="00B20141" w:rsidP="00B20141">
      <w:pPr>
        <w:rPr>
          <w:lang w:val=""/>
        </w:rPr>
      </w:pPr>
    </w:p>
    <w:p w:rsidR="005E5B04" w:rsidRPr="00B20141" w:rsidRDefault="005E5B04">
      <w:pPr>
        <w:rPr>
          <w:lang w:val=""/>
        </w:rPr>
      </w:pPr>
    </w:p>
    <w:sectPr w:rsidR="005E5B04" w:rsidRPr="00B20141" w:rsidSect="00B20141">
      <w:headerReference w:type="default" r:id="rId8"/>
      <w:footerReference w:type="default" r:id="rId9"/>
      <w:footerReference w:type="first" r:id="rId10"/>
      <w:pgSz w:w="11907" w:h="16839" w:code="9"/>
      <w:pgMar w:top="567" w:right="850" w:bottom="567" w:left="96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E65" w:rsidRDefault="00181E65">
      <w:pPr>
        <w:spacing w:after="0" w:line="240" w:lineRule="auto"/>
      </w:pPr>
      <w:r>
        <w:separator/>
      </w:r>
    </w:p>
  </w:endnote>
  <w:endnote w:type="continuationSeparator" w:id="0">
    <w:p w:rsidR="00181E65" w:rsidRDefault="00181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B43" w:rsidRPr="00A32239" w:rsidRDefault="00181E65" w:rsidP="00A32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B43" w:rsidRPr="00490CE2" w:rsidRDefault="00181E65" w:rsidP="00490CE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E65" w:rsidRDefault="00181E65">
      <w:pPr>
        <w:spacing w:after="0" w:line="240" w:lineRule="auto"/>
      </w:pPr>
      <w:r>
        <w:separator/>
      </w:r>
    </w:p>
  </w:footnote>
  <w:footnote w:type="continuationSeparator" w:id="0">
    <w:p w:rsidR="00181E65" w:rsidRDefault="00181E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B43" w:rsidRPr="00815ACE" w:rsidRDefault="00181E65" w:rsidP="00815AC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2F4"/>
    <w:rsid w:val="00181E65"/>
    <w:rsid w:val="005E5B04"/>
    <w:rsid w:val="006162F4"/>
    <w:rsid w:val="00B20141"/>
    <w:rsid w:val="00DC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20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20141"/>
  </w:style>
  <w:style w:type="paragraph" w:styleId="a5">
    <w:name w:val="footer"/>
    <w:basedOn w:val="a"/>
    <w:link w:val="a6"/>
    <w:uiPriority w:val="99"/>
    <w:semiHidden/>
    <w:unhideWhenUsed/>
    <w:rsid w:val="00B20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20141"/>
  </w:style>
  <w:style w:type="paragraph" w:styleId="a7">
    <w:name w:val="Balloon Text"/>
    <w:basedOn w:val="a"/>
    <w:link w:val="a8"/>
    <w:uiPriority w:val="99"/>
    <w:semiHidden/>
    <w:unhideWhenUsed/>
    <w:rsid w:val="00B20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01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20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20141"/>
  </w:style>
  <w:style w:type="paragraph" w:styleId="a5">
    <w:name w:val="footer"/>
    <w:basedOn w:val="a"/>
    <w:link w:val="a6"/>
    <w:uiPriority w:val="99"/>
    <w:semiHidden/>
    <w:unhideWhenUsed/>
    <w:rsid w:val="00B20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20141"/>
  </w:style>
  <w:style w:type="paragraph" w:styleId="a7">
    <w:name w:val="Balloon Text"/>
    <w:basedOn w:val="a"/>
    <w:link w:val="a8"/>
    <w:uiPriority w:val="99"/>
    <w:semiHidden/>
    <w:unhideWhenUsed/>
    <w:rsid w:val="00B20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01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1026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K_Kostileva</dc:creator>
  <cp:keywords/>
  <dc:description/>
  <cp:lastModifiedBy>K_Kostileva</cp:lastModifiedBy>
  <cp:revision>5</cp:revision>
  <dcterms:created xsi:type="dcterms:W3CDTF">2026-08-12T01:12:00Z</dcterms:created>
  <dcterms:modified xsi:type="dcterms:W3CDTF">2026-08-12T03:34:00Z</dcterms:modified>
</cp:coreProperties>
</file>