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EEE52" w14:textId="77777777" w:rsidR="00A8089B" w:rsidRDefault="008D44DA">
      <w:pPr>
        <w:keepNext/>
        <w:keepLines/>
        <w:widowControl w:val="0"/>
        <w:shd w:val="clear" w:color="auto" w:fill="FFFFFF"/>
        <w:spacing w:after="0" w:line="240" w:lineRule="auto"/>
        <w:ind w:right="-39"/>
        <w:contextualSpacing/>
        <w:jc w:val="center"/>
        <w:rPr>
          <w:rFonts w:ascii="Times New Roman" w:eastAsia="Times New Roman" w:hAnsi="Times New Roman" w:cs="Times New Roman"/>
          <w:b/>
          <w:bCs/>
          <w:color w:val="000000"/>
          <w:spacing w:val="13"/>
          <w:sz w:val="24"/>
          <w:szCs w:val="24"/>
          <w:lang w:eastAsia="x-none"/>
        </w:rPr>
      </w:pPr>
      <w:r>
        <w:rPr>
          <w:rFonts w:ascii="Times New Roman" w:eastAsia="Times New Roman" w:hAnsi="Times New Roman" w:cs="Times New Roman"/>
          <w:b/>
          <w:bCs/>
          <w:color w:val="000000"/>
          <w:spacing w:val="13"/>
          <w:sz w:val="24"/>
          <w:szCs w:val="24"/>
          <w:lang w:eastAsia="x-none"/>
        </w:rPr>
        <w:t xml:space="preserve">Проект </w:t>
      </w:r>
      <w:r w:rsidR="00527FE7">
        <w:rPr>
          <w:rFonts w:ascii="Times New Roman" w:eastAsia="Times New Roman" w:hAnsi="Times New Roman" w:cs="Times New Roman"/>
          <w:b/>
          <w:bCs/>
          <w:color w:val="000000"/>
          <w:spacing w:val="13"/>
          <w:sz w:val="24"/>
          <w:szCs w:val="24"/>
          <w:lang w:val="x-none" w:eastAsia="x-none"/>
        </w:rPr>
        <w:t>Государственн</w:t>
      </w:r>
      <w:r>
        <w:rPr>
          <w:rFonts w:ascii="Times New Roman" w:eastAsia="Times New Roman" w:hAnsi="Times New Roman" w:cs="Times New Roman"/>
          <w:b/>
          <w:bCs/>
          <w:color w:val="000000"/>
          <w:spacing w:val="13"/>
          <w:sz w:val="24"/>
          <w:szCs w:val="24"/>
          <w:lang w:eastAsia="x-none"/>
        </w:rPr>
        <w:t>ого</w:t>
      </w:r>
      <w:r w:rsidR="00527FE7">
        <w:rPr>
          <w:rFonts w:ascii="Times New Roman" w:eastAsia="Times New Roman" w:hAnsi="Times New Roman" w:cs="Times New Roman"/>
          <w:b/>
          <w:bCs/>
          <w:color w:val="000000"/>
          <w:spacing w:val="13"/>
          <w:sz w:val="24"/>
          <w:szCs w:val="24"/>
          <w:lang w:val="x-none" w:eastAsia="x-none"/>
        </w:rPr>
        <w:t xml:space="preserve"> контракт</w:t>
      </w:r>
      <w:r>
        <w:rPr>
          <w:rFonts w:ascii="Times New Roman" w:eastAsia="Times New Roman" w:hAnsi="Times New Roman" w:cs="Times New Roman"/>
          <w:b/>
          <w:bCs/>
          <w:color w:val="000000"/>
          <w:spacing w:val="13"/>
          <w:sz w:val="24"/>
          <w:szCs w:val="24"/>
          <w:lang w:eastAsia="x-none"/>
        </w:rPr>
        <w:t>а</w:t>
      </w:r>
      <w:r w:rsidR="00527FE7">
        <w:rPr>
          <w:rFonts w:ascii="Times New Roman" w:eastAsia="Times New Roman" w:hAnsi="Times New Roman" w:cs="Times New Roman"/>
          <w:b/>
          <w:bCs/>
          <w:color w:val="000000"/>
          <w:spacing w:val="13"/>
          <w:sz w:val="24"/>
          <w:szCs w:val="24"/>
          <w:lang w:val="x-none" w:eastAsia="x-none"/>
        </w:rPr>
        <w:t xml:space="preserve"> </w:t>
      </w:r>
    </w:p>
    <w:p w14:paraId="1419B1DF" w14:textId="77777777" w:rsidR="003D19A1" w:rsidRDefault="00527FE7" w:rsidP="00236696">
      <w:pPr>
        <w:keepNext/>
        <w:keepLines/>
        <w:spacing w:after="0" w:line="240" w:lineRule="auto"/>
        <w:ind w:right="-39"/>
        <w:contextualSpacing/>
        <w:jc w:val="center"/>
        <w:rPr>
          <w:rFonts w:ascii="Times New Roman" w:eastAsia="Times New Roman" w:hAnsi="Times New Roman" w:cs="Times New Roman"/>
          <w:b/>
          <w:sz w:val="24"/>
          <w:szCs w:val="24"/>
          <w:lang w:eastAsia="ru-RU"/>
        </w:rPr>
      </w:pPr>
      <w:r w:rsidRPr="003D19A1">
        <w:rPr>
          <w:rFonts w:ascii="Times New Roman" w:eastAsia="Times New Roman" w:hAnsi="Times New Roman" w:cs="Times New Roman"/>
          <w:b/>
          <w:sz w:val="24"/>
          <w:szCs w:val="24"/>
          <w:lang w:eastAsia="ru-RU"/>
        </w:rPr>
        <w:t xml:space="preserve">на оказание услуг </w:t>
      </w:r>
      <w:r w:rsidR="00236696">
        <w:rPr>
          <w:rFonts w:ascii="Times New Roman" w:eastAsia="Times New Roman" w:hAnsi="Times New Roman" w:cs="Times New Roman"/>
          <w:b/>
          <w:sz w:val="24"/>
          <w:szCs w:val="24"/>
          <w:lang w:eastAsia="ru-RU"/>
        </w:rPr>
        <w:t xml:space="preserve">по промывке и </w:t>
      </w:r>
      <w:r w:rsidR="00236696" w:rsidRPr="00096B72">
        <w:rPr>
          <w:rFonts w:ascii="Times New Roman" w:eastAsia="Times New Roman" w:hAnsi="Times New Roman" w:cs="Times New Roman"/>
          <w:b/>
          <w:sz w:val="24"/>
          <w:szCs w:val="24"/>
          <w:lang w:eastAsia="ru-RU"/>
        </w:rPr>
        <w:t xml:space="preserve">опрессовке систем отопления  </w:t>
      </w:r>
      <w:r w:rsidR="00236696" w:rsidRPr="00096B72">
        <w:rPr>
          <w:rFonts w:ascii="Times New Roman" w:eastAsia="Times New Roman" w:hAnsi="Times New Roman" w:cs="Times New Roman"/>
          <w:b/>
          <w:sz w:val="24"/>
          <w:szCs w:val="24"/>
          <w:lang w:eastAsia="ru-RU"/>
        </w:rPr>
        <w:br/>
        <w:t>для обеспечения государственных нужд</w:t>
      </w:r>
    </w:p>
    <w:p w14:paraId="38C96D5D" w14:textId="77777777" w:rsidR="00616F06" w:rsidRPr="003D19A1" w:rsidRDefault="00616F06" w:rsidP="00236696">
      <w:pPr>
        <w:keepNext/>
        <w:keepLines/>
        <w:spacing w:after="0" w:line="240" w:lineRule="auto"/>
        <w:ind w:right="-39"/>
        <w:contextualSpacing/>
        <w:jc w:val="center"/>
        <w:rPr>
          <w:rFonts w:ascii="Times New Roman" w:eastAsia="Times New Roman" w:hAnsi="Times New Roman" w:cs="Times New Roman"/>
          <w:b/>
          <w:sz w:val="24"/>
          <w:szCs w:val="24"/>
          <w:lang w:eastAsia="ru-RU"/>
        </w:rPr>
      </w:pPr>
    </w:p>
    <w:p w14:paraId="227548DA" w14:textId="74A69BD8" w:rsidR="00616F06" w:rsidRPr="00616F06" w:rsidRDefault="00527FE7" w:rsidP="00616F06">
      <w:pPr>
        <w:pStyle w:val="afa"/>
        <w:spacing w:line="276" w:lineRule="auto"/>
        <w:rPr>
          <w:b w:val="0"/>
          <w:color w:val="FF0000"/>
        </w:rPr>
      </w:pPr>
      <w:r w:rsidRPr="00616F06">
        <w:rPr>
          <w:b w:val="0"/>
        </w:rPr>
        <w:t>ИКЗ</w:t>
      </w:r>
      <w:r w:rsidRPr="00616F06">
        <w:rPr>
          <w:b w:val="0"/>
          <w:color w:val="000000" w:themeColor="text1"/>
        </w:rPr>
        <w:t xml:space="preserve"> </w:t>
      </w:r>
      <w:r w:rsidR="00312553" w:rsidRPr="00312553">
        <w:rPr>
          <w:b w:val="0"/>
          <w:color w:val="000000" w:themeColor="text1"/>
        </w:rPr>
        <w:t>261770659294730150200100020000000000</w:t>
      </w:r>
    </w:p>
    <w:p w14:paraId="0878924A" w14:textId="77777777" w:rsidR="00A8089B" w:rsidRDefault="00A8089B">
      <w:pPr>
        <w:widowControl w:val="0"/>
        <w:shd w:val="clear" w:color="auto" w:fill="FFFFFF"/>
        <w:tabs>
          <w:tab w:val="left" w:pos="7598"/>
        </w:tabs>
        <w:suppressAutoHyphens/>
        <w:spacing w:after="0" w:line="240" w:lineRule="auto"/>
        <w:contextualSpacing/>
        <w:jc w:val="center"/>
        <w:rPr>
          <w:rFonts w:ascii="Times New Roman" w:eastAsia="Times New Roman" w:hAnsi="Times New Roman" w:cs="Times New Roman"/>
          <w:bCs/>
          <w:color w:val="000000"/>
          <w:sz w:val="24"/>
          <w:szCs w:val="24"/>
          <w:lang w:eastAsia="ar-SA"/>
        </w:rPr>
      </w:pPr>
    </w:p>
    <w:tbl>
      <w:tblPr>
        <w:tblW w:w="9560" w:type="dxa"/>
        <w:tblCellMar>
          <w:top w:w="102" w:type="dxa"/>
          <w:left w:w="62" w:type="dxa"/>
          <w:bottom w:w="102" w:type="dxa"/>
          <w:right w:w="62" w:type="dxa"/>
        </w:tblCellMar>
        <w:tblLook w:val="04A0" w:firstRow="1" w:lastRow="0" w:firstColumn="1" w:lastColumn="0" w:noHBand="0" w:noVBand="1"/>
      </w:tblPr>
      <w:tblGrid>
        <w:gridCol w:w="4649"/>
        <w:gridCol w:w="4911"/>
      </w:tblGrid>
      <w:tr w:rsidR="00A8089B" w14:paraId="38B6CC64" w14:textId="77777777">
        <w:tc>
          <w:tcPr>
            <w:tcW w:w="4649" w:type="dxa"/>
            <w:shd w:val="clear" w:color="auto" w:fill="auto"/>
          </w:tcPr>
          <w:p w14:paraId="1490D21D" w14:textId="227926AF" w:rsidR="00A8089B" w:rsidRDefault="00527FE7" w:rsidP="00B56DF7">
            <w:pPr>
              <w:widowControl w:val="0"/>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r w:rsidR="008D44DA">
              <w:rPr>
                <w:rFonts w:ascii="Times New Roman" w:eastAsia="Times New Roman" w:hAnsi="Times New Roman" w:cs="Times New Roman"/>
                <w:szCs w:val="20"/>
                <w:lang w:eastAsia="ru-RU"/>
              </w:rPr>
              <w:t>___</w:t>
            </w:r>
            <w:r>
              <w:rPr>
                <w:rFonts w:ascii="Times New Roman" w:eastAsia="Times New Roman" w:hAnsi="Times New Roman" w:cs="Times New Roman"/>
                <w:szCs w:val="20"/>
                <w:lang w:eastAsia="ru-RU"/>
              </w:rPr>
              <w:t xml:space="preserve">" </w:t>
            </w:r>
            <w:r w:rsidR="008D44DA">
              <w:rPr>
                <w:rFonts w:ascii="Times New Roman" w:eastAsia="Times New Roman" w:hAnsi="Times New Roman" w:cs="Times New Roman"/>
                <w:szCs w:val="20"/>
                <w:lang w:eastAsia="ru-RU"/>
              </w:rPr>
              <w:t>________</w:t>
            </w:r>
            <w:proofErr w:type="gramStart"/>
            <w:r w:rsidR="008D44DA">
              <w:rPr>
                <w:rFonts w:ascii="Times New Roman" w:eastAsia="Times New Roman" w:hAnsi="Times New Roman" w:cs="Times New Roman"/>
                <w:szCs w:val="20"/>
                <w:lang w:eastAsia="ru-RU"/>
              </w:rPr>
              <w:t>_</w:t>
            </w:r>
            <w:r>
              <w:rPr>
                <w:rFonts w:ascii="Times New Roman" w:eastAsia="Times New Roman" w:hAnsi="Times New Roman" w:cs="Times New Roman"/>
                <w:szCs w:val="20"/>
                <w:lang w:eastAsia="ru-RU"/>
              </w:rPr>
              <w:t xml:space="preserve">  202</w:t>
            </w:r>
            <w:r w:rsidR="0091591A">
              <w:rPr>
                <w:rFonts w:ascii="Times New Roman" w:eastAsia="Times New Roman" w:hAnsi="Times New Roman" w:cs="Times New Roman"/>
                <w:szCs w:val="20"/>
                <w:lang w:eastAsia="ru-RU"/>
              </w:rPr>
              <w:t>6</w:t>
            </w:r>
            <w:proofErr w:type="gramEnd"/>
            <w:r>
              <w:rPr>
                <w:rFonts w:ascii="Times New Roman" w:eastAsia="Times New Roman" w:hAnsi="Times New Roman" w:cs="Times New Roman"/>
                <w:szCs w:val="20"/>
                <w:lang w:eastAsia="ru-RU"/>
              </w:rPr>
              <w:t xml:space="preserve"> г. </w:t>
            </w:r>
          </w:p>
        </w:tc>
        <w:tc>
          <w:tcPr>
            <w:tcW w:w="4910" w:type="dxa"/>
            <w:shd w:val="clear" w:color="auto" w:fill="auto"/>
          </w:tcPr>
          <w:p w14:paraId="12D962FA" w14:textId="77777777" w:rsidR="00A8089B" w:rsidRDefault="00527FE7">
            <w:pPr>
              <w:widowControl w:val="0"/>
              <w:spacing w:after="0" w:line="240" w:lineRule="auto"/>
              <w:jc w:val="right"/>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г. Астрахань</w:t>
            </w:r>
          </w:p>
        </w:tc>
      </w:tr>
    </w:tbl>
    <w:p w14:paraId="57CBDB50" w14:textId="77777777" w:rsidR="00A8089B" w:rsidRDefault="00A8089B">
      <w:pPr>
        <w:suppressAutoHyphens/>
        <w:spacing w:after="0" w:line="240" w:lineRule="auto"/>
        <w:ind w:firstLine="709"/>
        <w:jc w:val="both"/>
        <w:rPr>
          <w:rFonts w:ascii="Times New Roman" w:eastAsia="Times New Roman" w:hAnsi="Times New Roman" w:cs="Times New Roman"/>
          <w:bCs/>
          <w:sz w:val="24"/>
          <w:szCs w:val="24"/>
          <w:lang w:eastAsia="ar-SA"/>
        </w:rPr>
      </w:pPr>
    </w:p>
    <w:p w14:paraId="42A974BD" w14:textId="5AF27F6A" w:rsidR="008D44DA" w:rsidRPr="007A2FCD" w:rsidRDefault="00236696" w:rsidP="008D44DA">
      <w:pPr>
        <w:spacing w:line="240" w:lineRule="auto"/>
        <w:ind w:firstLine="709"/>
        <w:contextualSpacing/>
        <w:jc w:val="both"/>
        <w:rPr>
          <w:rFonts w:ascii="Times New Roman" w:hAnsi="Times New Roman" w:cs="Times New Roman"/>
          <w:sz w:val="24"/>
          <w:szCs w:val="24"/>
        </w:rPr>
      </w:pPr>
      <w:r w:rsidRPr="00CC157E">
        <w:rPr>
          <w:rFonts w:ascii="Times New Roman" w:hAnsi="Times New Roman"/>
          <w:sz w:val="24"/>
          <w:szCs w:val="24"/>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именуемое далее «Государственный Заказчик»</w:t>
      </w:r>
      <w:r>
        <w:rPr>
          <w:rFonts w:ascii="Times New Roman" w:hAnsi="Times New Roman"/>
          <w:sz w:val="24"/>
          <w:szCs w:val="24"/>
        </w:rPr>
        <w:t xml:space="preserve"> (далее </w:t>
      </w:r>
      <w:r w:rsidR="002E6174">
        <w:rPr>
          <w:rFonts w:ascii="Times New Roman" w:hAnsi="Times New Roman"/>
          <w:sz w:val="24"/>
          <w:szCs w:val="24"/>
        </w:rPr>
        <w:t>-</w:t>
      </w:r>
      <w:r>
        <w:rPr>
          <w:rFonts w:ascii="Times New Roman" w:hAnsi="Times New Roman"/>
          <w:sz w:val="24"/>
          <w:szCs w:val="24"/>
        </w:rPr>
        <w:t xml:space="preserve"> Заказчик)</w:t>
      </w:r>
      <w:r w:rsidRPr="00CC157E">
        <w:rPr>
          <w:rFonts w:ascii="Times New Roman" w:hAnsi="Times New Roman"/>
          <w:sz w:val="24"/>
          <w:szCs w:val="24"/>
        </w:rPr>
        <w:t xml:space="preserve">, </w:t>
      </w:r>
      <w:r w:rsidRPr="00CC157E">
        <w:rPr>
          <w:rFonts w:ascii="Times New Roman" w:hAnsi="Times New Roman" w:cs="Times New Roman"/>
          <w:bCs/>
          <w:sz w:val="24"/>
          <w:szCs w:val="24"/>
        </w:rPr>
        <w:t xml:space="preserve">в лице </w:t>
      </w:r>
      <w:r w:rsidR="0091591A">
        <w:rPr>
          <w:rFonts w:ascii="Times New Roman" w:hAnsi="Times New Roman" w:cs="Times New Roman"/>
          <w:bCs/>
          <w:sz w:val="24"/>
          <w:szCs w:val="24"/>
        </w:rPr>
        <w:t xml:space="preserve">начальника </w:t>
      </w:r>
      <w:r w:rsidRPr="00CC157E">
        <w:rPr>
          <w:rFonts w:ascii="Times New Roman" w:hAnsi="Times New Roman" w:cs="Times New Roman"/>
          <w:bCs/>
          <w:sz w:val="24"/>
          <w:szCs w:val="24"/>
          <w:lang w:val="x-none" w:eastAsia="x-none"/>
        </w:rPr>
        <w:t>Управлени</w:t>
      </w:r>
      <w:r w:rsidRPr="00CC157E">
        <w:rPr>
          <w:rFonts w:ascii="Times New Roman" w:hAnsi="Times New Roman" w:cs="Times New Roman"/>
          <w:bCs/>
          <w:sz w:val="24"/>
          <w:szCs w:val="24"/>
          <w:lang w:eastAsia="x-none"/>
        </w:rPr>
        <w:t>я</w:t>
      </w:r>
      <w:r w:rsidRPr="00CC157E">
        <w:rPr>
          <w:rFonts w:ascii="Times New Roman" w:hAnsi="Times New Roman" w:cs="Times New Roman"/>
          <w:bCs/>
          <w:sz w:val="24"/>
          <w:szCs w:val="24"/>
          <w:lang w:val="x-none" w:eastAsia="x-none"/>
        </w:rPr>
        <w:t xml:space="preserve"> </w:t>
      </w:r>
      <w:r>
        <w:rPr>
          <w:rFonts w:ascii="Times New Roman" w:hAnsi="Times New Roman" w:cs="Times New Roman"/>
          <w:bCs/>
          <w:sz w:val="24"/>
          <w:szCs w:val="24"/>
          <w:lang w:eastAsia="x-none"/>
        </w:rPr>
        <w:t xml:space="preserve">    </w:t>
      </w:r>
      <w:r w:rsidR="0091591A">
        <w:rPr>
          <w:rFonts w:ascii="Times New Roman" w:hAnsi="Times New Roman" w:cs="Times New Roman"/>
          <w:bCs/>
          <w:sz w:val="24"/>
          <w:szCs w:val="24"/>
          <w:lang w:eastAsia="x-none"/>
        </w:rPr>
        <w:t xml:space="preserve">               </w:t>
      </w:r>
      <w:r w:rsidRPr="00CC157E">
        <w:rPr>
          <w:rFonts w:ascii="Times New Roman" w:hAnsi="Times New Roman" w:cs="Times New Roman"/>
          <w:bCs/>
          <w:sz w:val="24"/>
          <w:szCs w:val="24"/>
          <w:lang w:val="x-none" w:eastAsia="x-none"/>
        </w:rPr>
        <w:t>по Астраханской области</w:t>
      </w:r>
      <w:r w:rsidRPr="007A2FCD">
        <w:rPr>
          <w:rFonts w:ascii="Times New Roman" w:hAnsi="Times New Roman" w:cs="Times New Roman"/>
          <w:bCs/>
          <w:sz w:val="24"/>
          <w:szCs w:val="24"/>
          <w:lang w:val="x-none" w:eastAsia="x-none"/>
        </w:rPr>
        <w:t xml:space="preserve"> </w:t>
      </w:r>
      <w:r w:rsidR="00B56DF7">
        <w:rPr>
          <w:rFonts w:ascii="Times New Roman" w:hAnsi="Times New Roman" w:cs="Times New Roman"/>
          <w:bCs/>
          <w:sz w:val="24"/>
          <w:szCs w:val="24"/>
          <w:lang w:eastAsia="x-none"/>
        </w:rPr>
        <w:t xml:space="preserve">и Республике </w:t>
      </w:r>
      <w:r w:rsidR="002E6174">
        <w:rPr>
          <w:rFonts w:ascii="Times New Roman" w:hAnsi="Times New Roman" w:cs="Times New Roman"/>
          <w:bCs/>
          <w:sz w:val="24"/>
          <w:szCs w:val="24"/>
          <w:lang w:eastAsia="x-none"/>
        </w:rPr>
        <w:t xml:space="preserve">Калмыкия </w:t>
      </w:r>
      <w:r w:rsidRPr="007A2FCD">
        <w:rPr>
          <w:rFonts w:ascii="Times New Roman" w:hAnsi="Times New Roman" w:cs="Times New Roman"/>
          <w:bCs/>
          <w:sz w:val="24"/>
          <w:szCs w:val="24"/>
          <w:lang w:val="x-none" w:eastAsia="x-none"/>
        </w:rPr>
        <w:t xml:space="preserve">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Астраханской области </w:t>
      </w:r>
      <w:r w:rsidR="002E6174">
        <w:rPr>
          <w:rFonts w:ascii="Times New Roman" w:hAnsi="Times New Roman" w:cs="Times New Roman"/>
          <w:bCs/>
          <w:sz w:val="24"/>
          <w:szCs w:val="24"/>
          <w:lang w:eastAsia="x-none"/>
        </w:rPr>
        <w:t xml:space="preserve">                    и Республике Калмыкия </w:t>
      </w:r>
      <w:r w:rsidRPr="007A2FCD">
        <w:rPr>
          <w:rFonts w:ascii="Times New Roman" w:hAnsi="Times New Roman" w:cs="Times New Roman"/>
          <w:bCs/>
          <w:sz w:val="24"/>
          <w:szCs w:val="24"/>
          <w:lang w:val="x-none" w:eastAsia="x-none"/>
        </w:rPr>
        <w:t xml:space="preserve">ФКУ ГУОДОП ФСИН России), действующего на основании Положения и доверенности </w:t>
      </w:r>
      <w:r w:rsidRPr="007A2FCD">
        <w:rPr>
          <w:rFonts w:ascii="Times New Roman" w:hAnsi="Times New Roman" w:cs="Times New Roman"/>
          <w:bCs/>
          <w:sz w:val="24"/>
          <w:szCs w:val="24"/>
          <w:lang w:eastAsia="x-none"/>
        </w:rPr>
        <w:t xml:space="preserve">от </w:t>
      </w:r>
      <w:r w:rsidR="002E6174">
        <w:rPr>
          <w:rFonts w:ascii="Times New Roman" w:hAnsi="Times New Roman" w:cs="Times New Roman"/>
          <w:bCs/>
          <w:sz w:val="24"/>
          <w:szCs w:val="24"/>
          <w:lang w:eastAsia="x-none"/>
        </w:rPr>
        <w:t>___</w:t>
      </w:r>
      <w:r w:rsidRPr="007A2FCD">
        <w:rPr>
          <w:rFonts w:ascii="Times New Roman" w:hAnsi="Times New Roman" w:cs="Times New Roman"/>
          <w:bCs/>
          <w:sz w:val="24"/>
          <w:szCs w:val="24"/>
          <w:lang w:eastAsia="x-none"/>
        </w:rPr>
        <w:t xml:space="preserve"> № </w:t>
      </w:r>
      <w:r w:rsidR="002E6174">
        <w:rPr>
          <w:rFonts w:ascii="Times New Roman" w:hAnsi="Times New Roman" w:cs="Times New Roman"/>
          <w:bCs/>
          <w:sz w:val="24"/>
          <w:szCs w:val="24"/>
          <w:lang w:eastAsia="x-none"/>
        </w:rPr>
        <w:t>___</w:t>
      </w:r>
      <w:r>
        <w:rPr>
          <w:rFonts w:ascii="Times New Roman" w:hAnsi="Times New Roman" w:cs="Times New Roman"/>
          <w:bCs/>
          <w:sz w:val="24"/>
          <w:szCs w:val="24"/>
        </w:rPr>
        <w:t xml:space="preserve">, </w:t>
      </w:r>
      <w:r w:rsidRPr="007A2FCD">
        <w:rPr>
          <w:rFonts w:ascii="Times New Roman" w:hAnsi="Times New Roman" w:cs="Times New Roman"/>
          <w:bCs/>
          <w:sz w:val="24"/>
          <w:szCs w:val="24"/>
        </w:rPr>
        <w:t>с одной стороны</w:t>
      </w:r>
      <w:r w:rsidR="008D44DA" w:rsidRPr="007A2FCD">
        <w:rPr>
          <w:rFonts w:ascii="Times New Roman" w:hAnsi="Times New Roman" w:cs="Times New Roman"/>
          <w:sz w:val="24"/>
          <w:szCs w:val="24"/>
        </w:rPr>
        <w:t>, и  ____________________ ,именуемое далее «</w:t>
      </w:r>
      <w:r>
        <w:rPr>
          <w:rFonts w:ascii="Times New Roman" w:hAnsi="Times New Roman" w:cs="Times New Roman"/>
          <w:sz w:val="24"/>
          <w:szCs w:val="24"/>
        </w:rPr>
        <w:t>Исполнитель</w:t>
      </w:r>
      <w:r w:rsidR="008D44DA" w:rsidRPr="007A2FCD">
        <w:rPr>
          <w:rFonts w:ascii="Times New Roman" w:hAnsi="Times New Roman" w:cs="Times New Roman"/>
          <w:sz w:val="24"/>
          <w:szCs w:val="24"/>
        </w:rPr>
        <w:t>», в лице _________, действующего на основании __________,  с другой стороны,  вместе именуемые Стороны, а по отдельности Сторона,</w:t>
      </w:r>
      <w:r w:rsidR="008D44DA" w:rsidRPr="007A2FCD">
        <w:rPr>
          <w:rFonts w:ascii="Times New Roman" w:eastAsia="Times New Roman" w:hAnsi="Times New Roman" w:cs="Times New Roman"/>
          <w:sz w:val="24"/>
          <w:szCs w:val="24"/>
          <w:lang w:val="x-none" w:eastAsia="x-none"/>
        </w:rPr>
        <w:t xml:space="preserve"> </w:t>
      </w:r>
      <w:r w:rsidR="002E6174" w:rsidRPr="002E6174">
        <w:rPr>
          <w:rFonts w:ascii="Times New Roman" w:hAnsi="Times New Roman" w:cs="Times New Roman"/>
          <w:sz w:val="24"/>
          <w:szCs w:val="24"/>
        </w:rPr>
        <w:t xml:space="preserve">руководствуясь пунктом 4 части 1 статьи 93 </w:t>
      </w:r>
      <w:r w:rsidR="008D44DA" w:rsidRPr="002E6174">
        <w:rPr>
          <w:rFonts w:ascii="Times New Roman" w:hAnsi="Times New Roman" w:cs="Times New Roman"/>
          <w:sz w:val="24"/>
          <w:szCs w:val="24"/>
        </w:rPr>
        <w:t xml:space="preserve"> Федеральным</w:t>
      </w:r>
      <w:r w:rsidR="008D44DA" w:rsidRPr="007A2FCD">
        <w:rPr>
          <w:rFonts w:ascii="Times New Roman" w:hAnsi="Times New Roman" w:cs="Times New Roman"/>
          <w:sz w:val="24"/>
          <w:szCs w:val="24"/>
        </w:rPr>
        <w:t xml:space="preserve">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9F046FB" w14:textId="77777777" w:rsidR="002E6174" w:rsidRDefault="002E6174">
      <w:pPr>
        <w:widowControl w:val="0"/>
        <w:shd w:val="clear" w:color="auto" w:fill="FFFFFF"/>
        <w:tabs>
          <w:tab w:val="left" w:pos="2678"/>
        </w:tabs>
        <w:suppressAutoHyphens/>
        <w:spacing w:after="0" w:line="240" w:lineRule="auto"/>
        <w:contextualSpacing/>
        <w:jc w:val="center"/>
        <w:rPr>
          <w:rFonts w:ascii="Times New Roman" w:eastAsia="Times New Roman" w:hAnsi="Times New Roman" w:cs="Times New Roman"/>
          <w:bCs/>
          <w:sz w:val="24"/>
          <w:szCs w:val="24"/>
          <w:lang w:eastAsia="ar-SA"/>
        </w:rPr>
      </w:pPr>
    </w:p>
    <w:p w14:paraId="11E00099" w14:textId="77777777" w:rsidR="00A8089B" w:rsidRDefault="00527FE7">
      <w:pPr>
        <w:widowControl w:val="0"/>
        <w:shd w:val="clear" w:color="auto" w:fill="FFFFFF"/>
        <w:tabs>
          <w:tab w:val="left" w:pos="2678"/>
        </w:tabs>
        <w:suppressAutoHyphens/>
        <w:spacing w:after="0" w:line="240" w:lineRule="auto"/>
        <w:contextualSpacing/>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val="en-US" w:eastAsia="ar-SA"/>
        </w:rPr>
        <w:t>I</w:t>
      </w:r>
      <w:r>
        <w:rPr>
          <w:rFonts w:ascii="Times New Roman" w:eastAsia="Times New Roman" w:hAnsi="Times New Roman" w:cs="Times New Roman"/>
          <w:b/>
          <w:bCs/>
          <w:color w:val="000000"/>
          <w:sz w:val="24"/>
          <w:szCs w:val="24"/>
          <w:lang w:eastAsia="ar-SA"/>
        </w:rPr>
        <w:t>. Предмет контракта</w:t>
      </w:r>
    </w:p>
    <w:p w14:paraId="5983B955" w14:textId="77777777" w:rsidR="00A8089B" w:rsidRPr="00A21054" w:rsidRDefault="00527FE7" w:rsidP="00C202C9">
      <w:pPr>
        <w:keepNext/>
        <w:keepLines/>
        <w:spacing w:after="0" w:line="240" w:lineRule="auto"/>
        <w:ind w:right="-39"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ar-SA"/>
        </w:rPr>
        <w:t>1.1.</w:t>
      </w:r>
      <w:r w:rsidRPr="00C202C9">
        <w:rPr>
          <w:rFonts w:ascii="Times New Roman" w:eastAsia="Times New Roman" w:hAnsi="Times New Roman" w:cs="Times New Roman"/>
          <w:color w:val="000000"/>
          <w:sz w:val="4"/>
          <w:szCs w:val="4"/>
          <w:lang w:eastAsia="ar-SA"/>
        </w:rPr>
        <w:tab/>
      </w:r>
      <w:r w:rsidRPr="00A21054">
        <w:rPr>
          <w:rFonts w:ascii="Times New Roman" w:eastAsia="Times New Roman" w:hAnsi="Times New Roman" w:cs="Times New Roman"/>
          <w:sz w:val="24"/>
          <w:szCs w:val="24"/>
          <w:lang w:eastAsia="ar-SA"/>
        </w:rPr>
        <w:t xml:space="preserve">Исполнитель по заданию Заказчика обязуется в установленный Контрактом срок оказать услуги </w:t>
      </w:r>
      <w:r w:rsidR="00236696" w:rsidRPr="00236696">
        <w:rPr>
          <w:rFonts w:ascii="Times New Roman" w:eastAsia="Times New Roman" w:hAnsi="Times New Roman" w:cs="Times New Roman"/>
          <w:sz w:val="24"/>
          <w:szCs w:val="24"/>
          <w:u w:val="single"/>
          <w:lang w:eastAsia="ar-SA"/>
        </w:rPr>
        <w:t xml:space="preserve">по </w:t>
      </w:r>
      <w:r w:rsidR="00236696" w:rsidRPr="00236696">
        <w:rPr>
          <w:rFonts w:ascii="Times New Roman" w:eastAsia="Times New Roman" w:hAnsi="Times New Roman" w:cs="Times New Roman"/>
          <w:sz w:val="24"/>
          <w:szCs w:val="24"/>
          <w:u w:val="single"/>
          <w:lang w:eastAsia="ru-RU"/>
        </w:rPr>
        <w:t>промывке и опрессовке систем отопления</w:t>
      </w:r>
      <w:r w:rsidR="00236696" w:rsidRPr="00236696">
        <w:rPr>
          <w:rFonts w:ascii="Times New Roman" w:eastAsia="Times New Roman" w:hAnsi="Times New Roman" w:cs="Times New Roman"/>
          <w:b/>
          <w:sz w:val="24"/>
          <w:szCs w:val="24"/>
          <w:u w:val="single"/>
          <w:lang w:eastAsia="ru-RU"/>
        </w:rPr>
        <w:t xml:space="preserve">  </w:t>
      </w:r>
      <w:r w:rsidR="00215FA8" w:rsidRPr="00236696">
        <w:rPr>
          <w:rFonts w:ascii="Times New Roman" w:eastAsia="Times New Roman" w:hAnsi="Times New Roman" w:cs="Times New Roman"/>
          <w:sz w:val="24"/>
          <w:szCs w:val="24"/>
          <w:u w:val="single"/>
          <w:lang w:eastAsia="ar-SA"/>
        </w:rPr>
        <w:t>для обеспечения государственных нужд</w:t>
      </w:r>
      <w:r w:rsidR="00215FA8" w:rsidRPr="00A21054">
        <w:rPr>
          <w:rFonts w:ascii="Times New Roman" w:eastAsia="Times New Roman" w:hAnsi="Times New Roman" w:cs="Times New Roman"/>
          <w:sz w:val="24"/>
          <w:szCs w:val="24"/>
          <w:lang w:eastAsia="ar-SA"/>
        </w:rPr>
        <w:t xml:space="preserve"> </w:t>
      </w:r>
      <w:r w:rsidRPr="00A21054">
        <w:rPr>
          <w:rFonts w:ascii="Times New Roman" w:eastAsia="Times New Roman" w:hAnsi="Times New Roman" w:cs="Times New Roman"/>
          <w:sz w:val="24"/>
          <w:szCs w:val="24"/>
          <w:lang w:eastAsia="ar-SA"/>
        </w:rPr>
        <w:t>(код ОКПД</w:t>
      </w:r>
      <w:r w:rsidR="008D44DA" w:rsidRPr="00A21054">
        <w:rPr>
          <w:rFonts w:ascii="Times New Roman" w:eastAsia="Times New Roman" w:hAnsi="Times New Roman" w:cs="Times New Roman"/>
          <w:sz w:val="24"/>
          <w:szCs w:val="24"/>
          <w:lang w:eastAsia="ar-SA"/>
        </w:rPr>
        <w:t xml:space="preserve"> </w:t>
      </w:r>
      <w:r w:rsidRPr="00A21054">
        <w:rPr>
          <w:rFonts w:ascii="Times New Roman" w:eastAsia="Times New Roman" w:hAnsi="Times New Roman" w:cs="Times New Roman"/>
          <w:sz w:val="24"/>
          <w:szCs w:val="24"/>
          <w:lang w:eastAsia="ar-SA"/>
        </w:rPr>
        <w:t xml:space="preserve">2 </w:t>
      </w:r>
      <w:r w:rsidR="000E76A1" w:rsidRPr="000E76A1">
        <w:rPr>
          <w:rFonts w:ascii="Times New Roman" w:hAnsi="Times New Roman" w:cs="Times New Roman"/>
          <w:color w:val="000000"/>
          <w:sz w:val="24"/>
          <w:szCs w:val="24"/>
          <w:shd w:val="clear" w:color="auto" w:fill="FFFFFF"/>
        </w:rPr>
        <w:t>43.22.12.120</w:t>
      </w:r>
      <w:r w:rsidRPr="00D46C3C">
        <w:rPr>
          <w:rFonts w:ascii="Times New Roman" w:eastAsia="Times New Roman" w:hAnsi="Times New Roman" w:cs="Times New Roman"/>
          <w:color w:val="000000" w:themeColor="text1"/>
          <w:sz w:val="24"/>
          <w:szCs w:val="24"/>
          <w:lang w:eastAsia="ar-SA"/>
        </w:rPr>
        <w:t xml:space="preserve">) </w:t>
      </w:r>
      <w:r w:rsidRPr="00A21054">
        <w:rPr>
          <w:rFonts w:ascii="Times New Roman" w:eastAsia="Times New Roman" w:hAnsi="Times New Roman" w:cs="Times New Roman"/>
          <w:sz w:val="24"/>
          <w:szCs w:val="24"/>
          <w:lang w:eastAsia="ar-SA"/>
        </w:rPr>
        <w:t>(далее - услуги), а Заказчик обязуется принять оказанные услуги и оплатить их.</w:t>
      </w:r>
    </w:p>
    <w:p w14:paraId="2D69E439"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II. Условия оказания услуг</w:t>
      </w:r>
    </w:p>
    <w:p w14:paraId="5265193A"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 Услуги оказываются Исполнителем в соответствии с требованиями технического задания (далее - ТЗ) (приложение к настоящему Контракту, приложение N 1 </w:t>
      </w:r>
      <w:r w:rsidR="002B476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к Контракту), являющегося неотъемлемой частью Контракта.</w:t>
      </w:r>
    </w:p>
    <w:p w14:paraId="0B859A98"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III. Взаимодействие Сторон</w:t>
      </w:r>
    </w:p>
    <w:p w14:paraId="1F886880"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 Исполнитель вправе:</w:t>
      </w:r>
    </w:p>
    <w:p w14:paraId="4F1DC194"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 привлекать к выполнению Контракта соисполнителей.</w:t>
      </w:r>
    </w:p>
    <w:p w14:paraId="439824C1"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14:paraId="3EC6DFB9"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0" w:name="P39"/>
      <w:bookmarkEnd w:id="0"/>
      <w:r>
        <w:rPr>
          <w:rFonts w:ascii="Times New Roman" w:eastAsia="Times New Roman" w:hAnsi="Times New Roman" w:cs="Times New Roman"/>
          <w:sz w:val="24"/>
          <w:szCs w:val="24"/>
          <w:lang w:eastAsia="ar-SA"/>
        </w:rPr>
        <w:t xml:space="preserve">Невыполнение соисполнителем обязательств перед Исполнителем не освобождает Исполнителя от выполнения условий настоящего Контракта; </w:t>
      </w:r>
    </w:p>
    <w:p w14:paraId="6E818D5A"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1" w:name="P40"/>
      <w:bookmarkEnd w:id="1"/>
      <w:r>
        <w:rPr>
          <w:rFonts w:ascii="Times New Roman" w:eastAsia="Times New Roman" w:hAnsi="Times New Roman" w:cs="Times New Roman"/>
          <w:sz w:val="24"/>
          <w:szCs w:val="24"/>
          <w:lang w:eastAsia="ar-SA"/>
        </w:rPr>
        <w:t>б) требовать своевременной оплаты на условиях, установленных Контрактом, надлежащим образом оказанных и принятых Заказчиком услуг.</w:t>
      </w:r>
    </w:p>
    <w:p w14:paraId="7B18AB08" w14:textId="77777777" w:rsidR="00A8089B" w:rsidRDefault="00EE4D0C">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2" w:name="P41"/>
      <w:bookmarkEnd w:id="2"/>
      <w:r>
        <w:rPr>
          <w:rFonts w:ascii="Times New Roman" w:eastAsia="Times New Roman" w:hAnsi="Times New Roman" w:cs="Times New Roman"/>
          <w:sz w:val="24"/>
          <w:szCs w:val="24"/>
          <w:lang w:eastAsia="ar-SA"/>
        </w:rPr>
        <w:t>в</w:t>
      </w:r>
      <w:r w:rsidR="00527FE7" w:rsidRPr="00AD399B">
        <w:rPr>
          <w:rFonts w:ascii="Times New Roman" w:eastAsia="Times New Roman" w:hAnsi="Times New Roman" w:cs="Times New Roman"/>
          <w:sz w:val="24"/>
          <w:szCs w:val="24"/>
          <w:lang w:eastAsia="ar-SA"/>
        </w:rPr>
        <w:t xml:space="preserve">) требовать возмещения убытков, уплаты неустоек (штрафов, пеней) в соответствии с разделом </w:t>
      </w:r>
      <w:r>
        <w:rPr>
          <w:rFonts w:ascii="Times New Roman" w:eastAsia="Times New Roman" w:hAnsi="Times New Roman" w:cs="Times New Roman"/>
          <w:sz w:val="24"/>
          <w:szCs w:val="24"/>
          <w:lang w:val="en-US" w:eastAsia="ar-SA"/>
        </w:rPr>
        <w:t>XIII</w:t>
      </w:r>
      <w:r>
        <w:rPr>
          <w:rFonts w:ascii="Times New Roman" w:eastAsia="Times New Roman" w:hAnsi="Times New Roman" w:cs="Times New Roman"/>
          <w:sz w:val="24"/>
          <w:szCs w:val="24"/>
          <w:lang w:eastAsia="ar-SA"/>
        </w:rPr>
        <w:t xml:space="preserve"> настоящего Контракта.</w:t>
      </w:r>
    </w:p>
    <w:p w14:paraId="7C663D20"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3" w:name="P44"/>
      <w:bookmarkStart w:id="4" w:name="P45"/>
      <w:bookmarkEnd w:id="3"/>
      <w:bookmarkEnd w:id="4"/>
      <w:r>
        <w:rPr>
          <w:rFonts w:ascii="Times New Roman" w:eastAsia="Times New Roman" w:hAnsi="Times New Roman" w:cs="Times New Roman"/>
          <w:sz w:val="24"/>
          <w:szCs w:val="24"/>
          <w:lang w:eastAsia="ar-SA"/>
        </w:rPr>
        <w:t xml:space="preserve">3.2. Исполнитель обязан: </w:t>
      </w:r>
    </w:p>
    <w:p w14:paraId="7943F220"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 оказать услуги в соответствии с ТЗ в предусмотренный Контрактом срок;</w:t>
      </w:r>
    </w:p>
    <w:p w14:paraId="3EACBF6B" w14:textId="77777777" w:rsidR="00FE6D7A"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BD7960">
        <w:rPr>
          <w:rFonts w:ascii="Times New Roman" w:eastAsia="Times New Roman" w:hAnsi="Times New Roman" w:cs="Times New Roman"/>
          <w:sz w:val="24"/>
          <w:szCs w:val="24"/>
          <w:lang w:eastAsia="ar-SA"/>
        </w:rPr>
        <w:t>.</w:t>
      </w:r>
    </w:p>
    <w:p w14:paraId="04384736" w14:textId="77777777" w:rsidR="00A8089B" w:rsidRDefault="00BD7960" w:rsidP="00BD7960">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096B72">
        <w:rPr>
          <w:rFonts w:ascii="Times New Roman" w:eastAsia="Times New Roman" w:hAnsi="Times New Roman" w:cs="Times New Roman"/>
          <w:sz w:val="24"/>
          <w:szCs w:val="24"/>
          <w:lang w:eastAsia="ar-SA"/>
        </w:rPr>
        <w:lastRenderedPageBreak/>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r w:rsidR="00527FE7">
        <w:rPr>
          <w:rFonts w:ascii="Times New Roman" w:eastAsia="Times New Roman" w:hAnsi="Times New Roman" w:cs="Times New Roman"/>
          <w:sz w:val="24"/>
          <w:szCs w:val="24"/>
          <w:lang w:eastAsia="ar-SA"/>
        </w:rPr>
        <w:t>;</w:t>
      </w:r>
    </w:p>
    <w:p w14:paraId="7E10A633" w14:textId="77777777" w:rsidR="00A8089B" w:rsidRDefault="00527FE7" w:rsidP="00BD7960">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5" w:name="P48"/>
      <w:bookmarkEnd w:id="5"/>
      <w:r>
        <w:rPr>
          <w:rFonts w:ascii="Times New Roman" w:eastAsia="Times New Roman" w:hAnsi="Times New Roman" w:cs="Times New Roman"/>
          <w:sz w:val="24"/>
          <w:szCs w:val="24"/>
          <w:lang w:eastAsia="ar-SA"/>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FC4EC95" w14:textId="77777777" w:rsidR="00A8089B" w:rsidRDefault="00527FE7" w:rsidP="00BD7960">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г) обеспечить за свой счет устранение недостатков, выявленных при приемке Заказчиком услуг (этапов оказания услуг); </w:t>
      </w:r>
    </w:p>
    <w:p w14:paraId="20B50C4A" w14:textId="77777777" w:rsidR="002B4762" w:rsidRPr="002B4762" w:rsidRDefault="00FE6D7A" w:rsidP="00BD7960">
      <w:pPr>
        <w:widowControl w:val="0"/>
        <w:shd w:val="clear" w:color="auto" w:fill="FFFFFF"/>
        <w:tabs>
          <w:tab w:val="left" w:pos="0"/>
          <w:tab w:val="left" w:pos="1134"/>
        </w:tabs>
        <w:suppressAutoHyphens/>
        <w:spacing w:after="0" w:line="240" w:lineRule="auto"/>
        <w:ind w:firstLine="709"/>
        <w:contextualSpacing/>
        <w:jc w:val="both"/>
        <w:rPr>
          <w:rFonts w:ascii="Times New Roman" w:hAnsi="Times New Roman" w:cs="Times New Roman"/>
          <w:sz w:val="24"/>
          <w:szCs w:val="24"/>
        </w:rPr>
      </w:pPr>
      <w:bookmarkStart w:id="6" w:name="P51"/>
      <w:bookmarkEnd w:id="6"/>
      <w:r>
        <w:rPr>
          <w:rFonts w:ascii="Times New Roman" w:eastAsia="Times New Roman" w:hAnsi="Times New Roman" w:cs="Times New Roman"/>
          <w:sz w:val="24"/>
          <w:szCs w:val="24"/>
          <w:lang w:eastAsia="ar-SA"/>
        </w:rPr>
        <w:t>д</w:t>
      </w:r>
      <w:r w:rsidR="002B4762" w:rsidRPr="002B4762">
        <w:rPr>
          <w:rFonts w:ascii="Times New Roman" w:eastAsia="Times New Roman" w:hAnsi="Times New Roman" w:cs="Times New Roman"/>
          <w:sz w:val="24"/>
          <w:szCs w:val="24"/>
          <w:lang w:eastAsia="ar-SA"/>
        </w:rPr>
        <w:t xml:space="preserve">) </w:t>
      </w:r>
      <w:r w:rsidR="002B4762" w:rsidRPr="002B4762">
        <w:rPr>
          <w:rFonts w:ascii="Times New Roman" w:hAnsi="Times New Roman" w:cs="Times New Roman"/>
          <w:sz w:val="24"/>
          <w:szCs w:val="24"/>
        </w:rPr>
        <w:t>в случае принятия решения об одностороннем отказе от исполнения Контракта направить такое решение Заказчику в по</w:t>
      </w:r>
      <w:r w:rsidR="00A931E4">
        <w:rPr>
          <w:rFonts w:ascii="Times New Roman" w:hAnsi="Times New Roman" w:cs="Times New Roman"/>
          <w:sz w:val="24"/>
          <w:szCs w:val="24"/>
        </w:rPr>
        <w:t xml:space="preserve">рядке, предусмотренном Законом </w:t>
      </w:r>
      <w:r w:rsidR="002B4762" w:rsidRPr="002B4762">
        <w:rPr>
          <w:rFonts w:ascii="Times New Roman" w:hAnsi="Times New Roman" w:cs="Times New Roman"/>
          <w:sz w:val="24"/>
          <w:szCs w:val="24"/>
        </w:rPr>
        <w:t>№ 44-ФЗ;</w:t>
      </w:r>
    </w:p>
    <w:p w14:paraId="5CA52588" w14:textId="77777777" w:rsidR="002B4762" w:rsidRPr="002B4762" w:rsidRDefault="00FE6D7A" w:rsidP="00A931E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2B4762" w:rsidRPr="002B4762">
        <w:rPr>
          <w:rFonts w:ascii="Times New Roman" w:hAnsi="Times New Roman" w:cs="Times New Roman"/>
          <w:sz w:val="24"/>
          <w:szCs w:val="24"/>
        </w:rPr>
        <w:t xml:space="preserve">) в случае изменения расчетного счета в трехдневный срок с момента изменения расчетного счета в письменной форме сообщить </w:t>
      </w:r>
      <w:r w:rsidR="00BD7960">
        <w:rPr>
          <w:rFonts w:ascii="Times New Roman" w:hAnsi="Times New Roman" w:cs="Times New Roman"/>
          <w:sz w:val="24"/>
          <w:szCs w:val="24"/>
        </w:rPr>
        <w:t xml:space="preserve">об этом Заказчику, указав новые </w:t>
      </w:r>
      <w:r w:rsidR="002B4762" w:rsidRPr="002B4762">
        <w:rPr>
          <w:rFonts w:ascii="Times New Roman" w:hAnsi="Times New Roman" w:cs="Times New Roman"/>
          <w:sz w:val="24"/>
          <w:szCs w:val="24"/>
        </w:rPr>
        <w:t>реквизиты расчетного счета. В противн</w:t>
      </w:r>
      <w:r w:rsidR="00BD7960">
        <w:rPr>
          <w:rFonts w:ascii="Times New Roman" w:hAnsi="Times New Roman" w:cs="Times New Roman"/>
          <w:sz w:val="24"/>
          <w:szCs w:val="24"/>
        </w:rPr>
        <w:t xml:space="preserve">ом случае все риски, связанные </w:t>
      </w:r>
      <w:r w:rsidR="002B4762" w:rsidRPr="002B4762">
        <w:rPr>
          <w:rFonts w:ascii="Times New Roman" w:hAnsi="Times New Roman" w:cs="Times New Roman"/>
          <w:sz w:val="24"/>
          <w:szCs w:val="24"/>
        </w:rPr>
        <w:t>с перечислением Заказчиком денежных средств на указанный в Контракте счет Исполнителя, несет Исполнитель.</w:t>
      </w:r>
    </w:p>
    <w:p w14:paraId="469DCA84"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3.3. Заказчик вправе:</w:t>
      </w:r>
    </w:p>
    <w:p w14:paraId="2E6F0A50"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 требовать от Исполнителя надлежащего исполнения обязательств, установленных Контрактом;</w:t>
      </w:r>
    </w:p>
    <w:p w14:paraId="74EB692A"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7" w:name="P64"/>
      <w:bookmarkEnd w:id="7"/>
      <w:r>
        <w:rPr>
          <w:rFonts w:ascii="Times New Roman" w:eastAsia="Times New Roman" w:hAnsi="Times New Roman" w:cs="Times New Roman"/>
          <w:sz w:val="24"/>
          <w:szCs w:val="24"/>
          <w:lang w:eastAsia="ar-SA"/>
        </w:rPr>
        <w:t xml:space="preserve">б) требовать от Исполнителя своевременного устранения недостатков, выявленных как в ходе приемки, так и в течение гарантийного периода; </w:t>
      </w:r>
    </w:p>
    <w:p w14:paraId="062E62C1"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3C8F2835"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AD399B">
        <w:rPr>
          <w:rFonts w:ascii="Times New Roman" w:eastAsia="Times New Roman" w:hAnsi="Times New Roman" w:cs="Times New Roman"/>
          <w:sz w:val="24"/>
          <w:szCs w:val="24"/>
          <w:lang w:eastAsia="ar-SA"/>
        </w:rPr>
        <w:t>г) требовать возмещения убытков в соответствии с разделом I</w:t>
      </w:r>
      <w:r w:rsidR="00E5311E" w:rsidRPr="00AD399B">
        <w:rPr>
          <w:rFonts w:ascii="Times New Roman" w:eastAsia="Times New Roman" w:hAnsi="Times New Roman" w:cs="Times New Roman"/>
          <w:sz w:val="24"/>
          <w:szCs w:val="24"/>
          <w:lang w:eastAsia="ar-SA"/>
        </w:rPr>
        <w:t>X</w:t>
      </w:r>
      <w:r w:rsidRPr="00AD399B">
        <w:rPr>
          <w:rFonts w:ascii="Times New Roman" w:eastAsia="Times New Roman" w:hAnsi="Times New Roman" w:cs="Times New Roman"/>
          <w:sz w:val="24"/>
          <w:szCs w:val="24"/>
          <w:lang w:eastAsia="ar-SA"/>
        </w:rPr>
        <w:t xml:space="preserve"> настоящего Контракта, причиненных по вине Исполнителя;</w:t>
      </w:r>
    </w:p>
    <w:p w14:paraId="5B064588"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8" w:name="P67"/>
      <w:bookmarkEnd w:id="8"/>
      <w:r>
        <w:rPr>
          <w:rFonts w:ascii="Times New Roman" w:eastAsia="Times New Roman" w:hAnsi="Times New Roman" w:cs="Times New Roman"/>
          <w:sz w:val="24"/>
          <w:szCs w:val="24"/>
          <w:lang w:eastAsia="ar-SA"/>
        </w:rPr>
        <w:t>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p>
    <w:p w14:paraId="1AA648CD"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9" w:name="P69"/>
      <w:bookmarkStart w:id="10" w:name="P68"/>
      <w:bookmarkEnd w:id="9"/>
      <w:bookmarkEnd w:id="10"/>
      <w:r>
        <w:rPr>
          <w:rFonts w:ascii="Times New Roman" w:eastAsia="Times New Roman" w:hAnsi="Times New Roman" w:cs="Times New Roman"/>
          <w:sz w:val="24"/>
          <w:szCs w:val="24"/>
          <w:lang w:eastAsia="ar-SA"/>
        </w:rPr>
        <w:t>3.4. Заказчик обязан:</w:t>
      </w:r>
    </w:p>
    <w:p w14:paraId="7843A481"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11" w:name="P71"/>
      <w:bookmarkEnd w:id="11"/>
      <w:r>
        <w:rPr>
          <w:rFonts w:ascii="Times New Roman" w:eastAsia="Times New Roman" w:hAnsi="Times New Roman" w:cs="Times New Roman"/>
          <w:sz w:val="24"/>
          <w:szCs w:val="24"/>
          <w:lang w:eastAsia="ar-SA"/>
        </w:rPr>
        <w:t>а) принять и оплатить оказанные услуги в соответствии с Контрактом;</w:t>
      </w:r>
    </w:p>
    <w:p w14:paraId="560AE65E"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 обеспечить контроль за исполнением Контракта, в том числе на отдельных этапах его исполнения;</w:t>
      </w:r>
    </w:p>
    <w:p w14:paraId="7B348793"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12" w:name="P73"/>
      <w:bookmarkEnd w:id="12"/>
      <w:r>
        <w:rPr>
          <w:rFonts w:ascii="Times New Roman" w:eastAsia="Times New Roman" w:hAnsi="Times New Roman" w:cs="Times New Roman"/>
          <w:sz w:val="24"/>
          <w:szCs w:val="24"/>
          <w:lang w:eastAsia="ar-SA"/>
        </w:rPr>
        <w:t>в) провести экспертизу оказанных услуг для проверки их соответствия условиям Контракта в соответствии с Федеральным законом № 44-ФЗ;</w:t>
      </w:r>
    </w:p>
    <w:p w14:paraId="29421408"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требовать уплаты неустоек (штрафов, пеней) в соответствии с р</w:t>
      </w:r>
      <w:r w:rsidR="002B4762">
        <w:rPr>
          <w:rFonts w:ascii="Times New Roman" w:eastAsia="Times New Roman" w:hAnsi="Times New Roman" w:cs="Times New Roman"/>
          <w:sz w:val="24"/>
          <w:szCs w:val="24"/>
          <w:lang w:eastAsia="ar-SA"/>
        </w:rPr>
        <w:t>азделом XI настоящего Контракта;</w:t>
      </w:r>
    </w:p>
    <w:p w14:paraId="670733AC" w14:textId="77777777" w:rsidR="002B4762" w:rsidRPr="002B4762" w:rsidRDefault="002B4762" w:rsidP="002B4762">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ar-SA"/>
        </w:rPr>
        <w:t>д</w:t>
      </w:r>
      <w:r w:rsidRPr="002B4762">
        <w:rPr>
          <w:rFonts w:ascii="Times New Roman" w:eastAsia="Times New Roman" w:hAnsi="Times New Roman" w:cs="Times New Roman"/>
          <w:sz w:val="24"/>
          <w:szCs w:val="24"/>
          <w:lang w:eastAsia="ar-SA"/>
        </w:rPr>
        <w:t xml:space="preserve">) </w:t>
      </w:r>
      <w:r w:rsidRPr="002B4762">
        <w:rPr>
          <w:rFonts w:ascii="Times New Roman" w:hAnsi="Times New Roman" w:cs="Times New Roman"/>
          <w:sz w:val="24"/>
          <w:szCs w:val="24"/>
        </w:rPr>
        <w:t xml:space="preserve">принять решение об одностороннем отказе от исполнения Контракта, если </w:t>
      </w:r>
      <w:r w:rsidRPr="002B4762">
        <w:rPr>
          <w:rFonts w:ascii="Times New Roman" w:hAnsi="Times New Roman" w:cs="Times New Roman"/>
          <w:sz w:val="24"/>
          <w:szCs w:val="24"/>
        </w:rPr>
        <w:br/>
        <w:t>в ходе исполнения Контракта установлено, что:</w:t>
      </w:r>
    </w:p>
    <w:p w14:paraId="1A56333D" w14:textId="77777777" w:rsidR="002B4762" w:rsidRPr="002B4762" w:rsidRDefault="002B4762" w:rsidP="002B4762">
      <w:pPr>
        <w:tabs>
          <w:tab w:val="left" w:pos="1418"/>
          <w:tab w:val="left" w:pos="1560"/>
        </w:tabs>
        <w:spacing w:after="0" w:line="240" w:lineRule="auto"/>
        <w:ind w:firstLine="709"/>
        <w:contextualSpacing/>
        <w:jc w:val="both"/>
        <w:rPr>
          <w:rFonts w:ascii="Times New Roman" w:hAnsi="Times New Roman" w:cs="Times New Roman"/>
          <w:sz w:val="24"/>
          <w:szCs w:val="24"/>
        </w:rPr>
      </w:pPr>
      <w:r w:rsidRPr="002B4762">
        <w:rPr>
          <w:rFonts w:ascii="Times New Roman" w:hAnsi="Times New Roman" w:cs="Times New Roman"/>
          <w:sz w:val="24"/>
          <w:szCs w:val="24"/>
        </w:rPr>
        <w:t>- Исполнитель и (или) оказываемые услуги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оказываемым услугам;</w:t>
      </w:r>
    </w:p>
    <w:p w14:paraId="77F87842" w14:textId="77777777" w:rsidR="002B4762" w:rsidRPr="00C202C9" w:rsidRDefault="002B4762" w:rsidP="00C202C9">
      <w:pPr>
        <w:tabs>
          <w:tab w:val="left" w:pos="1418"/>
          <w:tab w:val="left" w:pos="1560"/>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2B4762">
        <w:rPr>
          <w:rFonts w:ascii="Times New Roman" w:hAnsi="Times New Roman" w:cs="Times New Roman"/>
          <w:sz w:val="14"/>
          <w:szCs w:val="14"/>
        </w:rPr>
        <w:t xml:space="preserve"> </w:t>
      </w:r>
      <w:r w:rsidRPr="002B4762">
        <w:rPr>
          <w:rFonts w:ascii="Times New Roman" w:hAnsi="Times New Roman" w:cs="Times New Roman"/>
          <w:sz w:val="24"/>
          <w:szCs w:val="24"/>
        </w:rPr>
        <w:t>при определении исполнителя Исполнитель представил недостоверную информацию о своем соответствии и (или) соответствии оказываемым услугам требованиям, указанным в подпункте «а» настоящего пункта, что позволило ему стать победителем определения исполнителя</w:t>
      </w:r>
      <w:r>
        <w:rPr>
          <w:rFonts w:ascii="Times New Roman" w:hAnsi="Times New Roman" w:cs="Times New Roman"/>
          <w:sz w:val="24"/>
          <w:szCs w:val="24"/>
        </w:rPr>
        <w:t>.</w:t>
      </w:r>
    </w:p>
    <w:p w14:paraId="122A78A9"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IV. Место и сроки оказания услуг</w:t>
      </w:r>
    </w:p>
    <w:p w14:paraId="0263A877" w14:textId="2CABD09F" w:rsidR="00A8089B" w:rsidRDefault="00527FE7">
      <w:pPr>
        <w:widowControl w:val="0"/>
        <w:shd w:val="clear" w:color="auto" w:fill="FFFFFF"/>
        <w:tabs>
          <w:tab w:val="left" w:pos="0"/>
          <w:tab w:val="left" w:pos="1134"/>
        </w:tabs>
        <w:suppressAutoHyphens/>
        <w:spacing w:after="0" w:line="240" w:lineRule="auto"/>
        <w:ind w:firstLine="709"/>
        <w:contextualSpacing/>
        <w:jc w:val="both"/>
      </w:pPr>
      <w:bookmarkStart w:id="13" w:name="P80"/>
      <w:bookmarkEnd w:id="13"/>
      <w:r>
        <w:rPr>
          <w:rFonts w:ascii="Times New Roman" w:eastAsia="Times New Roman" w:hAnsi="Times New Roman" w:cs="Times New Roman"/>
          <w:sz w:val="24"/>
          <w:szCs w:val="24"/>
          <w:lang w:eastAsia="ar-SA"/>
        </w:rPr>
        <w:t xml:space="preserve">4.1. Услуги </w:t>
      </w:r>
      <w:r w:rsidR="00FE6D7A">
        <w:rPr>
          <w:rFonts w:ascii="Times New Roman" w:eastAsia="Times New Roman" w:hAnsi="Times New Roman" w:cs="Times New Roman"/>
          <w:sz w:val="24"/>
          <w:szCs w:val="24"/>
          <w:lang w:eastAsia="ar-SA"/>
        </w:rPr>
        <w:t xml:space="preserve">оказываются </w:t>
      </w:r>
      <w:r w:rsidR="00FE6D7A" w:rsidRPr="00FE6D7A">
        <w:rPr>
          <w:rFonts w:ascii="Times New Roman" w:eastAsia="Times New Roman" w:hAnsi="Times New Roman" w:cs="Times New Roman"/>
          <w:sz w:val="24"/>
          <w:szCs w:val="24"/>
          <w:highlight w:val="yellow"/>
          <w:lang w:eastAsia="ar-SA"/>
        </w:rPr>
        <w:t>с 22.04.202</w:t>
      </w:r>
      <w:r w:rsidR="0091591A">
        <w:rPr>
          <w:rFonts w:ascii="Times New Roman" w:eastAsia="Times New Roman" w:hAnsi="Times New Roman" w:cs="Times New Roman"/>
          <w:sz w:val="24"/>
          <w:szCs w:val="24"/>
          <w:highlight w:val="yellow"/>
          <w:lang w:eastAsia="ar-SA"/>
        </w:rPr>
        <w:t>6</w:t>
      </w:r>
      <w:r w:rsidR="00FE6D7A" w:rsidRPr="00FE6D7A">
        <w:rPr>
          <w:rFonts w:ascii="Times New Roman" w:eastAsia="Times New Roman" w:hAnsi="Times New Roman" w:cs="Times New Roman"/>
          <w:sz w:val="24"/>
          <w:szCs w:val="24"/>
          <w:highlight w:val="yellow"/>
          <w:lang w:eastAsia="ar-SA"/>
        </w:rPr>
        <w:t xml:space="preserve"> по 0</w:t>
      </w:r>
      <w:r w:rsidR="0091591A">
        <w:rPr>
          <w:rFonts w:ascii="Times New Roman" w:eastAsia="Times New Roman" w:hAnsi="Times New Roman" w:cs="Times New Roman"/>
          <w:sz w:val="24"/>
          <w:szCs w:val="24"/>
          <w:highlight w:val="yellow"/>
          <w:lang w:eastAsia="ar-SA"/>
        </w:rPr>
        <w:t>5</w:t>
      </w:r>
      <w:r w:rsidR="00FE6D7A" w:rsidRPr="00FE6D7A">
        <w:rPr>
          <w:rFonts w:ascii="Times New Roman" w:eastAsia="Times New Roman" w:hAnsi="Times New Roman" w:cs="Times New Roman"/>
          <w:sz w:val="24"/>
          <w:szCs w:val="24"/>
          <w:highlight w:val="yellow"/>
          <w:lang w:eastAsia="ar-SA"/>
        </w:rPr>
        <w:t>.10.202</w:t>
      </w:r>
      <w:r w:rsidR="0091591A">
        <w:rPr>
          <w:rFonts w:ascii="Times New Roman" w:eastAsia="Times New Roman" w:hAnsi="Times New Roman" w:cs="Times New Roman"/>
          <w:sz w:val="24"/>
          <w:szCs w:val="24"/>
          <w:highlight w:val="yellow"/>
          <w:lang w:eastAsia="ar-SA"/>
        </w:rPr>
        <w:t>6</w:t>
      </w:r>
      <w:r w:rsidR="00FE6D7A" w:rsidRPr="00FE6D7A">
        <w:rPr>
          <w:rFonts w:ascii="Times New Roman" w:eastAsia="Times New Roman" w:hAnsi="Times New Roman" w:cs="Times New Roman"/>
          <w:sz w:val="24"/>
          <w:szCs w:val="24"/>
          <w:highlight w:val="yellow"/>
          <w:lang w:eastAsia="ar-SA"/>
        </w:rPr>
        <w:t xml:space="preserve"> (включительно)</w:t>
      </w:r>
      <w:r w:rsidRPr="00FE6D7A">
        <w:rPr>
          <w:rFonts w:ascii="Times New Roman" w:eastAsia="Times New Roman" w:hAnsi="Times New Roman" w:cs="Times New Roman"/>
          <w:sz w:val="24"/>
          <w:szCs w:val="24"/>
          <w:highlight w:val="yellow"/>
          <w:lang w:eastAsia="ar-SA"/>
        </w:rPr>
        <w:t>.</w:t>
      </w:r>
    </w:p>
    <w:p w14:paraId="44429221"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006E00F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 xml:space="preserve">. Место оказания услуг </w:t>
      </w:r>
      <w:r w:rsidRPr="00AC5DF2">
        <w:rPr>
          <w:rFonts w:ascii="Times New Roman" w:eastAsia="Times New Roman" w:hAnsi="Times New Roman" w:cs="Times New Roman"/>
          <w:sz w:val="24"/>
          <w:szCs w:val="24"/>
          <w:lang w:eastAsia="ar-SA"/>
        </w:rPr>
        <w:t>-  административн</w:t>
      </w:r>
      <w:r w:rsidR="00F45029" w:rsidRPr="00AC5DF2">
        <w:rPr>
          <w:rFonts w:ascii="Times New Roman" w:eastAsia="Times New Roman" w:hAnsi="Times New Roman" w:cs="Times New Roman"/>
          <w:sz w:val="24"/>
          <w:szCs w:val="24"/>
          <w:lang w:eastAsia="ar-SA"/>
        </w:rPr>
        <w:t>ое</w:t>
      </w:r>
      <w:r w:rsidRPr="00AC5DF2">
        <w:rPr>
          <w:rFonts w:ascii="Times New Roman" w:eastAsia="Times New Roman" w:hAnsi="Times New Roman" w:cs="Times New Roman"/>
          <w:sz w:val="24"/>
          <w:szCs w:val="24"/>
          <w:lang w:eastAsia="ar-SA"/>
        </w:rPr>
        <w:t xml:space="preserve"> здани</w:t>
      </w:r>
      <w:r w:rsidR="00F45029">
        <w:rPr>
          <w:rFonts w:ascii="Times New Roman" w:eastAsia="Times New Roman" w:hAnsi="Times New Roman" w:cs="Times New Roman"/>
          <w:sz w:val="24"/>
          <w:szCs w:val="24"/>
          <w:lang w:eastAsia="ar-SA"/>
        </w:rPr>
        <w:t>е</w:t>
      </w:r>
      <w:r>
        <w:rPr>
          <w:rFonts w:ascii="Times New Roman" w:eastAsia="Times New Roman" w:hAnsi="Times New Roman" w:cs="Times New Roman"/>
          <w:sz w:val="24"/>
          <w:szCs w:val="24"/>
          <w:lang w:eastAsia="ar-SA"/>
        </w:rPr>
        <w:t>, находящ</w:t>
      </w:r>
      <w:r w:rsidR="00F45029">
        <w:rPr>
          <w:rFonts w:ascii="Times New Roman" w:eastAsia="Times New Roman" w:hAnsi="Times New Roman" w:cs="Times New Roman"/>
          <w:sz w:val="24"/>
          <w:szCs w:val="24"/>
          <w:lang w:eastAsia="ar-SA"/>
        </w:rPr>
        <w:t>е</w:t>
      </w:r>
      <w:r>
        <w:rPr>
          <w:rFonts w:ascii="Times New Roman" w:eastAsia="Times New Roman" w:hAnsi="Times New Roman" w:cs="Times New Roman"/>
          <w:sz w:val="24"/>
          <w:szCs w:val="24"/>
          <w:lang w:eastAsia="ar-SA"/>
        </w:rPr>
        <w:t>еся в Кировском районе г. Астрахани.</w:t>
      </w:r>
    </w:p>
    <w:p w14:paraId="48ECDEF8"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V. Порядок сдачи и приемки оказанных услуг</w:t>
      </w:r>
    </w:p>
    <w:p w14:paraId="4232BEEA"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14" w:name="P89"/>
      <w:bookmarkEnd w:id="14"/>
      <w:r>
        <w:rPr>
          <w:rFonts w:ascii="Times New Roman" w:eastAsia="Times New Roman" w:hAnsi="Times New Roman" w:cs="Times New Roman"/>
          <w:sz w:val="24"/>
          <w:szCs w:val="24"/>
          <w:lang w:eastAsia="ar-SA"/>
        </w:rPr>
        <w:t>5.1. Исполнитель обязан в письменной форме уведомить Заказчика о готовности оказываемых услуг не позднее срока окончания оказания услуг</w:t>
      </w:r>
      <w:r w:rsidR="00C71A6F">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p>
    <w:p w14:paraId="2FD2E349" w14:textId="77777777" w:rsidR="00A8089B" w:rsidRDefault="00527FE7" w:rsidP="00BE1C99">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BE1C99">
        <w:rPr>
          <w:rFonts w:ascii="Times New Roman" w:eastAsia="Times New Roman" w:hAnsi="Times New Roman" w:cs="Times New Roman"/>
          <w:sz w:val="24"/>
          <w:szCs w:val="24"/>
          <w:lang w:eastAsia="ar-SA"/>
        </w:rPr>
        <w:t>Уведомление Исполнителя</w:t>
      </w:r>
      <w:r w:rsidR="00C71A6F">
        <w:rPr>
          <w:rFonts w:ascii="Times New Roman" w:eastAsia="Times New Roman" w:hAnsi="Times New Roman" w:cs="Times New Roman"/>
          <w:sz w:val="24"/>
          <w:szCs w:val="24"/>
          <w:lang w:eastAsia="ar-SA"/>
        </w:rPr>
        <w:t xml:space="preserve"> о готовности оказываемых услуг</w:t>
      </w:r>
      <w:r w:rsidRPr="00BE1C99">
        <w:rPr>
          <w:rFonts w:ascii="Times New Roman" w:eastAsia="Times New Roman" w:hAnsi="Times New Roman" w:cs="Times New Roman"/>
          <w:sz w:val="24"/>
          <w:szCs w:val="24"/>
          <w:lang w:eastAsia="ar-SA"/>
        </w:rPr>
        <w:t xml:space="preserve"> к сдаче должно быть подписано руководителем Исполнителя (иным уполномоченным лицом).</w:t>
      </w:r>
    </w:p>
    <w:p w14:paraId="48663DE9" w14:textId="77777777" w:rsidR="00CC0C86" w:rsidRPr="00624EF9" w:rsidRDefault="00CC0C86" w:rsidP="00CC0C86">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bCs/>
          <w:sz w:val="24"/>
          <w:szCs w:val="24"/>
        </w:rPr>
        <w:t xml:space="preserve">Исполнитель обязан предоставить </w:t>
      </w:r>
      <w:r w:rsidRPr="00624EF9">
        <w:rPr>
          <w:rFonts w:ascii="Times New Roman" w:hAnsi="Times New Roman" w:cs="Times New Roman"/>
          <w:sz w:val="24"/>
          <w:szCs w:val="24"/>
        </w:rPr>
        <w:t>З</w:t>
      </w:r>
      <w:r w:rsidRPr="00624EF9">
        <w:rPr>
          <w:rFonts w:ascii="Times New Roman" w:hAnsi="Times New Roman" w:cs="Times New Roman"/>
          <w:bCs/>
          <w:sz w:val="24"/>
          <w:szCs w:val="24"/>
        </w:rPr>
        <w:t xml:space="preserve">аказчику Акт промывки и  гидравлических испытаний системы теплоснабжения объекта, заверенный подписями представителя </w:t>
      </w:r>
      <w:r w:rsidRPr="00624EF9">
        <w:rPr>
          <w:rFonts w:ascii="Times New Roman" w:hAnsi="Times New Roman" w:cs="Times New Roman"/>
          <w:sz w:val="24"/>
          <w:szCs w:val="24"/>
        </w:rPr>
        <w:t>З</w:t>
      </w:r>
      <w:r w:rsidRPr="00624EF9">
        <w:rPr>
          <w:rFonts w:ascii="Times New Roman" w:hAnsi="Times New Roman" w:cs="Times New Roman"/>
          <w:bCs/>
          <w:sz w:val="24"/>
          <w:szCs w:val="24"/>
        </w:rPr>
        <w:t>аказчика, представителя Исполнителя и представителя ресурсоснабжающей организации.</w:t>
      </w:r>
    </w:p>
    <w:p w14:paraId="1561FE0C" w14:textId="77777777" w:rsidR="00CC0C86" w:rsidRPr="00BE1C99" w:rsidRDefault="00CC0C86" w:rsidP="00CC0C86">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624EF9">
        <w:rPr>
          <w:rFonts w:ascii="Times New Roman" w:hAnsi="Times New Roman" w:cs="Times New Roman"/>
          <w:sz w:val="24"/>
          <w:szCs w:val="24"/>
        </w:rPr>
        <w:t>Исполнитель обязан представить результат выполненных работ Заказчику путем составления и подписания обеими сторонами акта «О готовности к отоп</w:t>
      </w:r>
      <w:r w:rsidR="007179A7">
        <w:rPr>
          <w:rFonts w:ascii="Times New Roman" w:hAnsi="Times New Roman" w:cs="Times New Roman"/>
          <w:sz w:val="24"/>
          <w:szCs w:val="24"/>
        </w:rPr>
        <w:t>ительному сезону 202</w:t>
      </w:r>
      <w:r w:rsidR="00EE4D0C">
        <w:rPr>
          <w:rFonts w:ascii="Times New Roman" w:hAnsi="Times New Roman" w:cs="Times New Roman"/>
          <w:sz w:val="24"/>
          <w:szCs w:val="24"/>
        </w:rPr>
        <w:t>5</w:t>
      </w:r>
      <w:r w:rsidR="007179A7">
        <w:rPr>
          <w:rFonts w:ascii="Times New Roman" w:hAnsi="Times New Roman" w:cs="Times New Roman"/>
          <w:sz w:val="24"/>
          <w:szCs w:val="24"/>
        </w:rPr>
        <w:t>-202</w:t>
      </w:r>
      <w:r w:rsidR="00EE4D0C">
        <w:rPr>
          <w:rFonts w:ascii="Times New Roman" w:hAnsi="Times New Roman" w:cs="Times New Roman"/>
          <w:sz w:val="24"/>
          <w:szCs w:val="24"/>
        </w:rPr>
        <w:t>6</w:t>
      </w:r>
      <w:r w:rsidR="007179A7">
        <w:rPr>
          <w:rFonts w:ascii="Times New Roman" w:hAnsi="Times New Roman" w:cs="Times New Roman"/>
          <w:sz w:val="24"/>
          <w:szCs w:val="24"/>
        </w:rPr>
        <w:t xml:space="preserve"> гг.».</w:t>
      </w:r>
    </w:p>
    <w:p w14:paraId="6B5BC323" w14:textId="77777777" w:rsidR="007179A7" w:rsidRDefault="006E00F8" w:rsidP="00BE1C99">
      <w:pPr>
        <w:widowControl w:val="0"/>
        <w:shd w:val="clear" w:color="auto" w:fill="FFFFFF"/>
        <w:tabs>
          <w:tab w:val="left" w:pos="0"/>
          <w:tab w:val="left" w:pos="1134"/>
        </w:tabs>
        <w:suppressAutoHyphens/>
        <w:spacing w:after="0" w:line="240" w:lineRule="auto"/>
        <w:ind w:firstLine="709"/>
        <w:contextualSpacing/>
        <w:jc w:val="both"/>
        <w:rPr>
          <w:rFonts w:ascii="Times New Roman" w:hAnsi="Times New Roman" w:cs="Times New Roman"/>
          <w:sz w:val="24"/>
          <w:szCs w:val="24"/>
        </w:rPr>
      </w:pPr>
      <w:r w:rsidRPr="00BE1C99">
        <w:rPr>
          <w:rFonts w:ascii="Times New Roman" w:eastAsia="Times New Roman" w:hAnsi="Times New Roman" w:cs="Times New Roman"/>
          <w:sz w:val="24"/>
          <w:szCs w:val="24"/>
          <w:lang w:eastAsia="ar-SA"/>
        </w:rPr>
        <w:t xml:space="preserve">5.2. </w:t>
      </w:r>
      <w:r w:rsidRPr="00BE1C99">
        <w:rPr>
          <w:rFonts w:ascii="Times New Roman" w:hAnsi="Times New Roman" w:cs="Times New Roman"/>
          <w:sz w:val="24"/>
          <w:szCs w:val="24"/>
        </w:rPr>
        <w:t xml:space="preserve">Исполнитель </w:t>
      </w:r>
      <w:r w:rsidR="00BE1C99">
        <w:rPr>
          <w:rFonts w:ascii="Times New Roman" w:hAnsi="Times New Roman" w:cs="Times New Roman"/>
          <w:sz w:val="24"/>
          <w:szCs w:val="24"/>
        </w:rPr>
        <w:t>передает Заказчику</w:t>
      </w:r>
      <w:r w:rsidR="00C71A6F">
        <w:rPr>
          <w:rFonts w:ascii="Times New Roman" w:hAnsi="Times New Roman" w:cs="Times New Roman"/>
          <w:sz w:val="24"/>
          <w:szCs w:val="24"/>
        </w:rPr>
        <w:t xml:space="preserve"> </w:t>
      </w:r>
      <w:r w:rsidR="00C71A6F">
        <w:rPr>
          <w:rFonts w:ascii="Times New Roman" w:eastAsia="Times New Roman" w:hAnsi="Times New Roman" w:cs="Times New Roman"/>
          <w:sz w:val="24"/>
          <w:szCs w:val="24"/>
          <w:lang w:eastAsia="ar-SA"/>
        </w:rPr>
        <w:t>акт</w:t>
      </w:r>
      <w:r w:rsidRPr="00BE1C99">
        <w:rPr>
          <w:rFonts w:ascii="Times New Roman" w:eastAsia="Times New Roman" w:hAnsi="Times New Roman" w:cs="Times New Roman"/>
          <w:sz w:val="24"/>
          <w:szCs w:val="24"/>
          <w:lang w:eastAsia="ar-SA"/>
        </w:rPr>
        <w:t xml:space="preserve"> сдачи-приемки оказанных услуг </w:t>
      </w:r>
      <w:r w:rsidRPr="00BE1C99">
        <w:rPr>
          <w:rFonts w:ascii="Times New Roman" w:hAnsi="Times New Roman" w:cs="Times New Roman"/>
          <w:sz w:val="24"/>
          <w:szCs w:val="24"/>
        </w:rPr>
        <w:t>в двух экземплярах, счет, счет-фактуру (в случаях, установленных статьей 169 Налогового</w:t>
      </w:r>
      <w:r w:rsidR="007179A7">
        <w:rPr>
          <w:rFonts w:ascii="Times New Roman" w:hAnsi="Times New Roman" w:cs="Times New Roman"/>
          <w:sz w:val="24"/>
          <w:szCs w:val="24"/>
        </w:rPr>
        <w:t xml:space="preserve"> кодекса Российской Федерации).</w:t>
      </w:r>
    </w:p>
    <w:p w14:paraId="3A59F912"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VI. Цена Контракта и порядок расчетов </w:t>
      </w:r>
    </w:p>
    <w:p w14:paraId="28B4FBFC"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15" w:name="P103"/>
      <w:bookmarkEnd w:id="15"/>
      <w:r>
        <w:rPr>
          <w:rFonts w:ascii="Times New Roman" w:eastAsia="Times New Roman" w:hAnsi="Times New Roman" w:cs="Times New Roman"/>
          <w:sz w:val="24"/>
          <w:szCs w:val="24"/>
          <w:lang w:eastAsia="ar-SA"/>
        </w:rPr>
        <w:t xml:space="preserve">6.1. Цена Контракта составляет </w:t>
      </w:r>
      <w:r w:rsidR="008D44DA">
        <w:rPr>
          <w:rFonts w:ascii="Times New Roman" w:eastAsia="Times New Roman" w:hAnsi="Times New Roman" w:cs="Times New Roman"/>
          <w:sz w:val="24"/>
          <w:szCs w:val="24"/>
          <w:lang w:eastAsia="ar-SA"/>
        </w:rPr>
        <w:t>___________</w:t>
      </w:r>
      <w:r>
        <w:rPr>
          <w:rFonts w:ascii="Times New Roman" w:eastAsia="Times New Roman" w:hAnsi="Times New Roman" w:cs="Times New Roman"/>
          <w:sz w:val="24"/>
          <w:szCs w:val="24"/>
          <w:lang w:eastAsia="ar-SA"/>
        </w:rPr>
        <w:t xml:space="preserve"> (</w:t>
      </w:r>
      <w:r w:rsidR="008D44DA">
        <w:rPr>
          <w:rFonts w:ascii="Times New Roman" w:eastAsia="Times New Roman" w:hAnsi="Times New Roman" w:cs="Times New Roman"/>
          <w:sz w:val="24"/>
          <w:szCs w:val="24"/>
          <w:lang w:eastAsia="ar-SA"/>
        </w:rPr>
        <w:t>___________________</w:t>
      </w:r>
      <w:r>
        <w:rPr>
          <w:rFonts w:ascii="Times New Roman" w:eastAsia="Times New Roman" w:hAnsi="Times New Roman" w:cs="Times New Roman"/>
          <w:sz w:val="24"/>
          <w:szCs w:val="24"/>
          <w:lang w:eastAsia="ar-SA"/>
        </w:rPr>
        <w:t>) рубл</w:t>
      </w:r>
      <w:r w:rsidR="008D44DA">
        <w:rPr>
          <w:rFonts w:ascii="Times New Roman" w:eastAsia="Times New Roman" w:hAnsi="Times New Roman" w:cs="Times New Roman"/>
          <w:sz w:val="24"/>
          <w:szCs w:val="24"/>
          <w:lang w:eastAsia="ar-SA"/>
        </w:rPr>
        <w:t>ей</w:t>
      </w:r>
      <w:r>
        <w:rPr>
          <w:rFonts w:ascii="Times New Roman" w:eastAsia="Times New Roman" w:hAnsi="Times New Roman" w:cs="Times New Roman"/>
          <w:sz w:val="24"/>
          <w:szCs w:val="24"/>
          <w:lang w:eastAsia="ar-SA"/>
        </w:rPr>
        <w:t xml:space="preserve"> </w:t>
      </w:r>
      <w:r w:rsidR="008D44DA">
        <w:rPr>
          <w:rFonts w:ascii="Times New Roman" w:eastAsia="Times New Roman" w:hAnsi="Times New Roman" w:cs="Times New Roman"/>
          <w:sz w:val="24"/>
          <w:szCs w:val="24"/>
          <w:lang w:eastAsia="ar-SA"/>
        </w:rPr>
        <w:t>___</w:t>
      </w:r>
      <w:r>
        <w:rPr>
          <w:rFonts w:ascii="Times New Roman" w:eastAsia="Times New Roman" w:hAnsi="Times New Roman" w:cs="Times New Roman"/>
          <w:sz w:val="24"/>
          <w:szCs w:val="24"/>
          <w:lang w:eastAsia="ar-SA"/>
        </w:rPr>
        <w:t xml:space="preserve"> копе</w:t>
      </w:r>
      <w:r w:rsidR="008D44DA">
        <w:rPr>
          <w:rFonts w:ascii="Times New Roman" w:eastAsia="Times New Roman" w:hAnsi="Times New Roman" w:cs="Times New Roman"/>
          <w:sz w:val="24"/>
          <w:szCs w:val="24"/>
          <w:lang w:eastAsia="ar-SA"/>
        </w:rPr>
        <w:t>ек</w:t>
      </w:r>
      <w:r>
        <w:rPr>
          <w:rFonts w:ascii="Times New Roman" w:eastAsia="Times New Roman" w:hAnsi="Times New Roman" w:cs="Times New Roman"/>
          <w:sz w:val="24"/>
          <w:szCs w:val="24"/>
          <w:lang w:eastAsia="ar-SA"/>
        </w:rPr>
        <w:t>, без учета НДС</w:t>
      </w:r>
      <w:r w:rsidR="008D44DA">
        <w:rPr>
          <w:rFonts w:ascii="Times New Roman" w:eastAsia="Times New Roman" w:hAnsi="Times New Roman" w:cs="Times New Roman"/>
          <w:sz w:val="24"/>
          <w:szCs w:val="24"/>
          <w:lang w:eastAsia="ar-SA"/>
        </w:rPr>
        <w:t>/с НДС</w:t>
      </w:r>
      <w:r>
        <w:rPr>
          <w:rFonts w:ascii="Times New Roman" w:eastAsia="Times New Roman" w:hAnsi="Times New Roman" w:cs="Times New Roman"/>
          <w:sz w:val="24"/>
          <w:szCs w:val="24"/>
          <w:lang w:eastAsia="ar-SA"/>
        </w:rPr>
        <w:t>.</w:t>
      </w:r>
    </w:p>
    <w:p w14:paraId="4233C139"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16" w:name="P108"/>
      <w:bookmarkStart w:id="17" w:name="P105"/>
      <w:bookmarkEnd w:id="16"/>
      <w:bookmarkEnd w:id="17"/>
      <w:r>
        <w:rPr>
          <w:rFonts w:ascii="Times New Roman" w:eastAsia="Times New Roman" w:hAnsi="Times New Roman" w:cs="Times New Roman"/>
          <w:sz w:val="24"/>
          <w:szCs w:val="24"/>
          <w:lang w:eastAsia="ar-SA"/>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8876E8"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18" w:name="P109"/>
      <w:bookmarkEnd w:id="18"/>
      <w:r>
        <w:rPr>
          <w:rFonts w:ascii="Times New Roman" w:eastAsia="Times New Roman" w:hAnsi="Times New Roman" w:cs="Times New Roman"/>
          <w:sz w:val="24"/>
          <w:szCs w:val="24"/>
          <w:lang w:eastAsia="ar-SA"/>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C467BE5" w14:textId="77777777" w:rsidR="00A8089B" w:rsidRDefault="00527FE7" w:rsidP="00081A29">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19" w:name="P110"/>
      <w:bookmarkEnd w:id="19"/>
      <w:r>
        <w:rPr>
          <w:rFonts w:ascii="Times New Roman" w:eastAsia="Times New Roman" w:hAnsi="Times New Roman" w:cs="Times New Roman"/>
          <w:sz w:val="24"/>
          <w:szCs w:val="24"/>
          <w:lang w:eastAsia="ar-SA"/>
        </w:rP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N 44-ФЗ и настоящим Контрактом.</w:t>
      </w:r>
    </w:p>
    <w:p w14:paraId="470BE352" w14:textId="77777777" w:rsidR="00A8089B" w:rsidRDefault="00527FE7" w:rsidP="00081A29">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20" w:name="P111"/>
      <w:bookmarkEnd w:id="20"/>
      <w:r>
        <w:rPr>
          <w:rFonts w:ascii="Times New Roman" w:eastAsia="Times New Roman" w:hAnsi="Times New Roman" w:cs="Times New Roman"/>
          <w:sz w:val="24"/>
          <w:szCs w:val="24"/>
          <w:lang w:eastAsia="ar-SA"/>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14:paraId="2E1CA68B" w14:textId="77777777" w:rsidR="00A8089B" w:rsidRPr="00081A29" w:rsidRDefault="00527FE7" w:rsidP="00081A29">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21" w:name="P112"/>
      <w:bookmarkEnd w:id="21"/>
      <w:r w:rsidRPr="00081A29">
        <w:rPr>
          <w:rFonts w:ascii="Times New Roman" w:eastAsia="Times New Roman" w:hAnsi="Times New Roman" w:cs="Times New Roman"/>
          <w:sz w:val="24"/>
          <w:szCs w:val="24"/>
          <w:lang w:eastAsia="ar-SA"/>
        </w:rPr>
        <w:t xml:space="preserve">6.5. Источник финансирования Контракта </w:t>
      </w:r>
      <w:r w:rsidR="007179A7">
        <w:rPr>
          <w:rFonts w:ascii="Times New Roman" w:eastAsia="Times New Roman" w:hAnsi="Times New Roman" w:cs="Times New Roman"/>
          <w:sz w:val="24"/>
          <w:szCs w:val="24"/>
          <w:lang w:eastAsia="ar-SA"/>
        </w:rPr>
        <w:t>-</w:t>
      </w:r>
      <w:r w:rsidRPr="00081A29">
        <w:rPr>
          <w:rFonts w:ascii="Times New Roman" w:eastAsia="Times New Roman" w:hAnsi="Times New Roman" w:cs="Times New Roman"/>
          <w:sz w:val="24"/>
          <w:szCs w:val="24"/>
          <w:lang w:eastAsia="ar-SA"/>
        </w:rPr>
        <w:t xml:space="preserve"> федеральный бюджет.</w:t>
      </w:r>
    </w:p>
    <w:p w14:paraId="1C2DEF9A" w14:textId="77777777" w:rsidR="00081A29" w:rsidRPr="00081A29" w:rsidRDefault="00081A29" w:rsidP="00081A29">
      <w:pPr>
        <w:pStyle w:val="ac"/>
        <w:numPr>
          <w:ilvl w:val="1"/>
          <w:numId w:val="4"/>
        </w:numPr>
        <w:spacing w:after="0" w:line="240" w:lineRule="auto"/>
        <w:ind w:left="0" w:firstLine="709"/>
        <w:jc w:val="both"/>
        <w:rPr>
          <w:rFonts w:ascii="Times New Roman" w:hAnsi="Times New Roman" w:cs="Times New Roman"/>
          <w:sz w:val="24"/>
          <w:szCs w:val="24"/>
        </w:rPr>
      </w:pPr>
      <w:bookmarkStart w:id="22" w:name="P113"/>
      <w:bookmarkEnd w:id="22"/>
      <w:r w:rsidRPr="00081A29">
        <w:rPr>
          <w:rFonts w:ascii="Times New Roman" w:hAnsi="Times New Roman" w:cs="Times New Roman"/>
          <w:sz w:val="24"/>
          <w:szCs w:val="24"/>
        </w:rPr>
        <w:t xml:space="preserve">Оплата по Контракту производится Заказчиком по безналичному расчету, путем перечисления на расчетный счет Поставщика денежных средств, выделяемых </w:t>
      </w:r>
      <w:r w:rsidRPr="00081A29">
        <w:rPr>
          <w:rFonts w:ascii="Times New Roman" w:hAnsi="Times New Roman" w:cs="Times New Roman"/>
          <w:sz w:val="24"/>
          <w:szCs w:val="24"/>
        </w:rPr>
        <w:br/>
        <w:t xml:space="preserve">из федерального бюджета, в пределах, лимитов бюджетных обязательств, доведенных Заказчику на текущий финансовый год по факту оказания услуг в объеме согласно Технического задания (Приложение № 1 к Контракту), но не выше цены Контракта в срок </w:t>
      </w:r>
      <w:r w:rsidRPr="00081A29">
        <w:rPr>
          <w:rFonts w:ascii="Times New Roman" w:hAnsi="Times New Roman" w:cs="Times New Roman"/>
          <w:sz w:val="24"/>
          <w:szCs w:val="24"/>
        </w:rPr>
        <w:br/>
        <w:t xml:space="preserve">не более </w:t>
      </w:r>
      <w:r w:rsidR="0015636C">
        <w:rPr>
          <w:rFonts w:ascii="Times New Roman" w:hAnsi="Times New Roman" w:cs="Times New Roman"/>
          <w:sz w:val="24"/>
          <w:szCs w:val="24"/>
        </w:rPr>
        <w:t>10</w:t>
      </w:r>
      <w:r w:rsidRPr="00081A29">
        <w:rPr>
          <w:rFonts w:ascii="Times New Roman" w:hAnsi="Times New Roman" w:cs="Times New Roman"/>
          <w:sz w:val="24"/>
          <w:szCs w:val="24"/>
        </w:rPr>
        <w:t xml:space="preserve"> (</w:t>
      </w:r>
      <w:r w:rsidR="0015636C">
        <w:rPr>
          <w:rFonts w:ascii="Times New Roman" w:hAnsi="Times New Roman" w:cs="Times New Roman"/>
          <w:sz w:val="24"/>
          <w:szCs w:val="24"/>
        </w:rPr>
        <w:t>десяти</w:t>
      </w:r>
      <w:r w:rsidRPr="00081A29">
        <w:rPr>
          <w:rFonts w:ascii="Times New Roman" w:hAnsi="Times New Roman" w:cs="Times New Roman"/>
          <w:sz w:val="24"/>
          <w:szCs w:val="24"/>
        </w:rPr>
        <w:t>) рабочих дней со дня подписания Заказчиком (или его уполномоченным представителем) акта сдачи-приемки оказанных услуг, на основании выставленного Исполнителем счета, но не позднее, чем за один рабочий день до окончания текущего финансового года.</w:t>
      </w:r>
    </w:p>
    <w:p w14:paraId="294D96E7" w14:textId="77777777" w:rsidR="00081A29" w:rsidRPr="00081A29" w:rsidRDefault="00527FE7" w:rsidP="00081A29">
      <w:pPr>
        <w:tabs>
          <w:tab w:val="left" w:pos="1134"/>
        </w:tabs>
        <w:spacing w:after="0" w:line="240" w:lineRule="auto"/>
        <w:ind w:firstLine="709"/>
        <w:contextualSpacing/>
        <w:jc w:val="both"/>
        <w:rPr>
          <w:rFonts w:ascii="Times New Roman" w:hAnsi="Times New Roman" w:cs="Times New Roman"/>
          <w:sz w:val="24"/>
          <w:szCs w:val="24"/>
        </w:rPr>
      </w:pPr>
      <w:bookmarkStart w:id="23" w:name="P122"/>
      <w:bookmarkStart w:id="24" w:name="P115"/>
      <w:bookmarkEnd w:id="23"/>
      <w:bookmarkEnd w:id="24"/>
      <w:r w:rsidRPr="00081A29">
        <w:rPr>
          <w:rFonts w:ascii="Times New Roman" w:eastAsia="Times New Roman" w:hAnsi="Times New Roman" w:cs="Times New Roman"/>
          <w:sz w:val="24"/>
          <w:szCs w:val="24"/>
          <w:lang w:eastAsia="ar-SA"/>
        </w:rPr>
        <w:t xml:space="preserve">6.8. </w:t>
      </w:r>
      <w:r w:rsidR="00081A29" w:rsidRPr="00081A29">
        <w:rPr>
          <w:rFonts w:ascii="Times New Roman" w:hAnsi="Times New Roman" w:cs="Times New Roman"/>
          <w:sz w:val="24"/>
          <w:szCs w:val="24"/>
        </w:rPr>
        <w:t>Обязанности Заказчика по оплате считаются исполненными с момента списания денежных средств со счета Заказчика.</w:t>
      </w:r>
    </w:p>
    <w:p w14:paraId="20A2D8FD" w14:textId="77777777" w:rsidR="00081A29" w:rsidRPr="00081A29" w:rsidRDefault="00081A29" w:rsidP="00081A29">
      <w:pPr>
        <w:tabs>
          <w:tab w:val="left" w:pos="1134"/>
        </w:tabs>
        <w:spacing w:after="0" w:line="240" w:lineRule="auto"/>
        <w:ind w:firstLine="709"/>
        <w:contextualSpacing/>
        <w:jc w:val="both"/>
        <w:rPr>
          <w:rFonts w:ascii="Times New Roman" w:hAnsi="Times New Roman" w:cs="Times New Roman"/>
          <w:sz w:val="24"/>
          <w:szCs w:val="24"/>
        </w:rPr>
      </w:pPr>
      <w:r w:rsidRPr="00081A29">
        <w:rPr>
          <w:rFonts w:ascii="Times New Roman" w:hAnsi="Times New Roman" w:cs="Times New Roman"/>
          <w:sz w:val="24"/>
          <w:szCs w:val="24"/>
        </w:rPr>
        <w:t>6.9. В случае неисполнения или ненадлежащего исполнения Исполнителем обязательств, предусмотренных настоящим Контрактом, Заказчик вправе удержать сумму неустойки (штрафа, пени) в бесспорном порядке, без согласия Исполнителя при окончательном расчете с Исполнителем.</w:t>
      </w:r>
    </w:p>
    <w:p w14:paraId="226B16D0" w14:textId="77777777" w:rsidR="00081A29" w:rsidRPr="00C202C9" w:rsidRDefault="00081A29" w:rsidP="00C202C9">
      <w:pPr>
        <w:pStyle w:val="Standard"/>
        <w:tabs>
          <w:tab w:val="left" w:pos="1134"/>
        </w:tabs>
        <w:spacing w:after="0" w:line="240" w:lineRule="auto"/>
        <w:ind w:firstLine="709"/>
        <w:contextualSpacing/>
        <w:jc w:val="both"/>
        <w:rPr>
          <w:rFonts w:ascii="Times New Roman" w:hAnsi="Times New Roman"/>
          <w:kern w:val="0"/>
          <w:sz w:val="24"/>
          <w:szCs w:val="24"/>
        </w:rPr>
      </w:pPr>
      <w:r w:rsidRPr="00081A29">
        <w:rPr>
          <w:rFonts w:ascii="Times New Roman" w:hAnsi="Times New Roman"/>
          <w:sz w:val="24"/>
          <w:szCs w:val="24"/>
        </w:rPr>
        <w:t>6.10. Перечень первичных учетных документов для оплаты: счет на оплату</w:t>
      </w:r>
      <w:r w:rsidRPr="00081A29">
        <w:rPr>
          <w:rFonts w:ascii="Times New Roman" w:hAnsi="Times New Roman"/>
          <w:sz w:val="24"/>
          <w:szCs w:val="24"/>
        </w:rPr>
        <w:br/>
        <w:t xml:space="preserve">с обязательным указанием банковских реквизитов Исполнителя, предмета Контракта, номера и даты Контракта; счет-фактура (в случаях, установленных статьей 169 Налогового кодекса </w:t>
      </w:r>
      <w:r w:rsidRPr="00081A29">
        <w:rPr>
          <w:rFonts w:ascii="Times New Roman" w:hAnsi="Times New Roman"/>
          <w:sz w:val="24"/>
          <w:szCs w:val="24"/>
        </w:rPr>
        <w:lastRenderedPageBreak/>
        <w:t xml:space="preserve">Российской Федерации) акт сдачи-приемки оказанных услуг </w:t>
      </w:r>
      <w:r w:rsidRPr="00081A29">
        <w:rPr>
          <w:rFonts w:ascii="Times New Roman" w:hAnsi="Times New Roman"/>
          <w:sz w:val="24"/>
          <w:szCs w:val="24"/>
        </w:rPr>
        <w:br/>
        <w:t>с обязательным указанием номера и даты Контракта.</w:t>
      </w:r>
    </w:p>
    <w:p w14:paraId="0156E62F" w14:textId="77777777" w:rsidR="00A8089B" w:rsidRPr="00EF4F0A" w:rsidRDefault="0015636C">
      <w:pPr>
        <w:widowControl w:val="0"/>
        <w:spacing w:after="0" w:line="240" w:lineRule="auto"/>
        <w:ind w:firstLine="720"/>
        <w:jc w:val="center"/>
        <w:outlineLvl w:val="1"/>
        <w:rPr>
          <w:rFonts w:ascii="Times New Roman" w:eastAsia="Times New Roman" w:hAnsi="Times New Roman" w:cs="Times New Roman"/>
          <w:b/>
          <w:sz w:val="24"/>
          <w:szCs w:val="24"/>
          <w:lang w:eastAsia="ru-RU"/>
        </w:rPr>
      </w:pPr>
      <w:bookmarkStart w:id="25" w:name="P123"/>
      <w:bookmarkStart w:id="26" w:name="P127"/>
      <w:bookmarkEnd w:id="25"/>
      <w:bookmarkEnd w:id="26"/>
      <w:r>
        <w:rPr>
          <w:rFonts w:ascii="Times New Roman" w:eastAsia="Times New Roman" w:hAnsi="Times New Roman" w:cs="Times New Roman"/>
          <w:b/>
          <w:sz w:val="24"/>
          <w:szCs w:val="24"/>
          <w:lang w:eastAsia="ar-SA"/>
        </w:rPr>
        <w:t>VI</w:t>
      </w:r>
      <w:r w:rsidR="00527FE7" w:rsidRPr="00EF4F0A">
        <w:rPr>
          <w:rFonts w:ascii="Times New Roman" w:eastAsia="Times New Roman" w:hAnsi="Times New Roman" w:cs="Times New Roman"/>
          <w:b/>
          <w:sz w:val="24"/>
          <w:szCs w:val="24"/>
          <w:lang w:eastAsia="ar-SA"/>
        </w:rPr>
        <w:t xml:space="preserve">I. </w:t>
      </w:r>
      <w:r w:rsidR="00527FE7" w:rsidRPr="00EF4F0A">
        <w:rPr>
          <w:rFonts w:ascii="Times New Roman" w:eastAsia="Times New Roman" w:hAnsi="Times New Roman" w:cs="Times New Roman"/>
          <w:b/>
          <w:sz w:val="24"/>
          <w:szCs w:val="24"/>
          <w:lang w:eastAsia="ru-RU"/>
        </w:rPr>
        <w:t>Условия соблюдения государственной тайны</w:t>
      </w:r>
    </w:p>
    <w:p w14:paraId="7DC94A86" w14:textId="77777777" w:rsidR="00A8089B" w:rsidRPr="00EF4F0A" w:rsidRDefault="00527FE7">
      <w:pPr>
        <w:widowControl w:val="0"/>
        <w:spacing w:after="0" w:line="240" w:lineRule="auto"/>
        <w:jc w:val="center"/>
        <w:rPr>
          <w:rFonts w:ascii="Times New Roman" w:eastAsia="Times New Roman" w:hAnsi="Times New Roman" w:cs="Times New Roman"/>
          <w:b/>
          <w:sz w:val="24"/>
          <w:szCs w:val="24"/>
          <w:lang w:eastAsia="ru-RU"/>
        </w:rPr>
      </w:pPr>
      <w:r w:rsidRPr="00EF4F0A">
        <w:rPr>
          <w:rFonts w:ascii="Times New Roman" w:eastAsia="Times New Roman" w:hAnsi="Times New Roman" w:cs="Times New Roman"/>
          <w:b/>
          <w:sz w:val="24"/>
          <w:szCs w:val="24"/>
          <w:lang w:eastAsia="ru-RU"/>
        </w:rPr>
        <w:t xml:space="preserve">и конфиденциальности </w:t>
      </w:r>
    </w:p>
    <w:p w14:paraId="2E3CF264" w14:textId="77777777" w:rsidR="00A8089B" w:rsidRPr="00EF4F0A" w:rsidRDefault="0015636C">
      <w:pPr>
        <w:widowControl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27FE7" w:rsidRPr="00EF4F0A">
        <w:rPr>
          <w:rFonts w:ascii="Times New Roman" w:eastAsia="Times New Roman" w:hAnsi="Times New Roman" w:cs="Times New Roman"/>
          <w:sz w:val="24"/>
          <w:szCs w:val="24"/>
          <w:lang w:eastAsia="ru-RU"/>
        </w:rPr>
        <w:t>.1. При оказании услуг и использовании (в том числе передаче) полученных результатов Стороны обязаны соблюдать требования Закона Российской Федерации от 21 июля 1993 г. N 5485-I "О государственной тайне" (Собрание законодательства Российской Федерации, 1997, N 41, ст. 4673; 2018, N 31, ст. 4845).</w:t>
      </w:r>
    </w:p>
    <w:p w14:paraId="732BA125" w14:textId="77777777" w:rsidR="00A8089B" w:rsidRPr="00EF4F0A" w:rsidRDefault="0015636C">
      <w:pPr>
        <w:widowControl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27FE7" w:rsidRPr="00EF4F0A">
        <w:rPr>
          <w:rFonts w:ascii="Times New Roman" w:eastAsia="Times New Roman" w:hAnsi="Times New Roman" w:cs="Times New Roman"/>
          <w:sz w:val="24"/>
          <w:szCs w:val="24"/>
          <w:lang w:eastAsia="ru-RU"/>
        </w:rPr>
        <w:t>.2.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14:paraId="6BD1F8D5" w14:textId="77777777" w:rsidR="00A8089B" w:rsidRPr="00EF4F0A" w:rsidRDefault="00527FE7">
      <w:pPr>
        <w:widowControl w:val="0"/>
        <w:spacing w:after="0" w:line="240" w:lineRule="auto"/>
        <w:ind w:firstLine="709"/>
        <w:jc w:val="both"/>
        <w:rPr>
          <w:rFonts w:ascii="Times New Roman" w:eastAsia="Times New Roman" w:hAnsi="Times New Roman" w:cs="Times New Roman"/>
          <w:sz w:val="24"/>
          <w:szCs w:val="24"/>
          <w:vertAlign w:val="superscript"/>
          <w:lang w:eastAsia="ru-RU"/>
        </w:rPr>
      </w:pPr>
      <w:r w:rsidRPr="00EF4F0A">
        <w:rPr>
          <w:rFonts w:ascii="Times New Roman" w:eastAsia="Times New Roman" w:hAnsi="Times New Roman" w:cs="Times New Roman"/>
          <w:sz w:val="24"/>
          <w:szCs w:val="24"/>
          <w:lang w:eastAsia="ru-RU"/>
        </w:rPr>
        <w:t>К конфиденциальным сведениям относятся сведения об адресах административных зданий Заказчика, объектах (оборудовании) расположенном на территории административных зданий Заказчика, фамилия, имя отчество, должность сотрудников Заказчика, а также другие сведения позволяющие установить принадлежность сотрудников к Заказчику.</w:t>
      </w:r>
    </w:p>
    <w:p w14:paraId="7143EEE6" w14:textId="77777777" w:rsidR="00A8089B" w:rsidRDefault="00527FE7">
      <w:pPr>
        <w:widowControl w:val="0"/>
        <w:spacing w:after="0" w:line="240" w:lineRule="auto"/>
        <w:ind w:firstLine="709"/>
        <w:jc w:val="both"/>
        <w:rPr>
          <w:rFonts w:ascii="Times New Roman" w:eastAsia="Times New Roman" w:hAnsi="Times New Roman" w:cs="Times New Roman"/>
          <w:sz w:val="24"/>
          <w:szCs w:val="24"/>
          <w:lang w:eastAsia="ru-RU"/>
        </w:rPr>
      </w:pPr>
      <w:r w:rsidRPr="00EF4F0A">
        <w:rPr>
          <w:rFonts w:ascii="Times New Roman" w:eastAsia="Times New Roman" w:hAnsi="Times New Roman" w:cs="Times New Roman"/>
          <w:sz w:val="24"/>
          <w:szCs w:val="24"/>
          <w:lang w:eastAsia="ru-RU"/>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5630E092" w14:textId="77777777" w:rsidR="00A8089B" w:rsidRDefault="0015636C">
      <w:pPr>
        <w:widowControl w:val="0"/>
        <w:spacing w:after="0" w:line="240" w:lineRule="auto"/>
        <w:jc w:val="center"/>
        <w:outlineLvl w:val="1"/>
        <w:rPr>
          <w:rFonts w:ascii="Times New Roman" w:eastAsia="Times New Roman" w:hAnsi="Times New Roman" w:cs="Times New Roman"/>
          <w:b/>
          <w:sz w:val="24"/>
          <w:szCs w:val="24"/>
          <w:lang w:eastAsia="ru-RU"/>
        </w:rPr>
      </w:pPr>
      <w:bookmarkStart w:id="27" w:name="P176"/>
      <w:bookmarkEnd w:id="27"/>
      <w:r>
        <w:rPr>
          <w:rFonts w:ascii="Times New Roman" w:eastAsia="Times New Roman" w:hAnsi="Times New Roman" w:cs="Times New Roman"/>
          <w:b/>
          <w:sz w:val="24"/>
          <w:szCs w:val="24"/>
          <w:lang w:eastAsia="ar-SA"/>
        </w:rPr>
        <w:t>VI</w:t>
      </w:r>
      <w:r w:rsidRPr="00EF4F0A">
        <w:rPr>
          <w:rFonts w:ascii="Times New Roman" w:eastAsia="Times New Roman" w:hAnsi="Times New Roman" w:cs="Times New Roman"/>
          <w:b/>
          <w:sz w:val="24"/>
          <w:szCs w:val="24"/>
          <w:lang w:eastAsia="ar-SA"/>
        </w:rPr>
        <w:t>I</w:t>
      </w:r>
      <w:r w:rsidR="00527FE7" w:rsidRPr="00EF4F0A">
        <w:rPr>
          <w:rFonts w:ascii="Times New Roman" w:eastAsia="Times New Roman" w:hAnsi="Times New Roman" w:cs="Times New Roman"/>
          <w:b/>
          <w:sz w:val="24"/>
          <w:szCs w:val="24"/>
          <w:lang w:val="en-US" w:eastAsia="ru-RU"/>
        </w:rPr>
        <w:t>I</w:t>
      </w:r>
      <w:r w:rsidR="00527FE7" w:rsidRPr="00EF4F0A">
        <w:rPr>
          <w:rFonts w:ascii="Times New Roman" w:eastAsia="Times New Roman" w:hAnsi="Times New Roman" w:cs="Times New Roman"/>
          <w:b/>
          <w:sz w:val="24"/>
          <w:szCs w:val="24"/>
          <w:lang w:eastAsia="ru-RU"/>
        </w:rPr>
        <w:t>. Ответственность Сторон</w:t>
      </w:r>
    </w:p>
    <w:p w14:paraId="2C2413FC" w14:textId="77777777" w:rsidR="00C56432" w:rsidRPr="00C94DE7" w:rsidRDefault="00C56432" w:rsidP="0015636C">
      <w:pPr>
        <w:pStyle w:val="af3"/>
        <w:numPr>
          <w:ilvl w:val="1"/>
          <w:numId w:val="6"/>
        </w:numPr>
        <w:tabs>
          <w:tab w:val="left" w:pos="993"/>
        </w:tabs>
        <w:ind w:left="0" w:firstLine="567"/>
        <w:contextualSpacing/>
        <w:jc w:val="both"/>
        <w:rPr>
          <w:rFonts w:ascii="Times New Roman" w:hAnsi="Times New Roman" w:cs="Times New Roman"/>
          <w:noProof/>
          <w:sz w:val="24"/>
          <w:szCs w:val="24"/>
        </w:rPr>
      </w:pPr>
      <w:r w:rsidRPr="00C94DE7">
        <w:rPr>
          <w:rFonts w:ascii="Times New Roman" w:hAnsi="Times New Roman" w:cs="Times New Roman"/>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F1F874E" w14:textId="77777777" w:rsidR="00C56432" w:rsidRPr="00C94DE7" w:rsidRDefault="00C56432" w:rsidP="0015636C">
      <w:pPr>
        <w:pStyle w:val="af3"/>
        <w:numPr>
          <w:ilvl w:val="1"/>
          <w:numId w:val="7"/>
        </w:numPr>
        <w:tabs>
          <w:tab w:val="left" w:pos="993"/>
        </w:tabs>
        <w:ind w:left="0" w:firstLine="567"/>
        <w:contextualSpacing/>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7796B697" w14:textId="77777777" w:rsidR="00C56432" w:rsidRPr="00C94DE7" w:rsidRDefault="00C56432" w:rsidP="0015636C">
      <w:pPr>
        <w:pStyle w:val="af3"/>
        <w:numPr>
          <w:ilvl w:val="1"/>
          <w:numId w:val="7"/>
        </w:numPr>
        <w:tabs>
          <w:tab w:val="left" w:pos="993"/>
        </w:tabs>
        <w:ind w:left="0" w:firstLine="567"/>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BE7B76A" w14:textId="77777777" w:rsidR="00C56432" w:rsidRPr="00C94DE7" w:rsidRDefault="00C56432" w:rsidP="0015636C">
      <w:pPr>
        <w:pStyle w:val="af3"/>
        <w:numPr>
          <w:ilvl w:val="1"/>
          <w:numId w:val="7"/>
        </w:numPr>
        <w:tabs>
          <w:tab w:val="left" w:pos="1134"/>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w:t>
      </w:r>
      <w:r>
        <w:rPr>
          <w:rFonts w:ascii="Times New Roman" w:hAnsi="Times New Roman" w:cs="Times New Roman"/>
          <w:noProof/>
          <w:sz w:val="24"/>
          <w:szCs w:val="24"/>
        </w:rPr>
        <w:br/>
      </w:r>
      <w:r w:rsidRPr="00C94DE7">
        <w:rPr>
          <w:rFonts w:ascii="Times New Roman" w:hAnsi="Times New Roman" w:cs="Times New Roman"/>
          <w:noProof/>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3744163" w14:textId="77777777" w:rsidR="00C56432" w:rsidRPr="00C94DE7" w:rsidRDefault="00C56432" w:rsidP="0015636C">
      <w:pPr>
        <w:pStyle w:val="af3"/>
        <w:numPr>
          <w:ilvl w:val="1"/>
          <w:numId w:val="7"/>
        </w:numPr>
        <w:tabs>
          <w:tab w:val="left" w:pos="1134"/>
        </w:tabs>
        <w:ind w:left="0" w:firstLine="709"/>
        <w:jc w:val="both"/>
        <w:rPr>
          <w:rFonts w:ascii="Times New Roman" w:hAnsi="Times New Roman" w:cs="Times New Roman"/>
          <w:noProof/>
          <w:sz w:val="24"/>
          <w:szCs w:val="24"/>
        </w:rPr>
      </w:pPr>
      <w:r w:rsidRPr="00C94DE7">
        <w:rPr>
          <w:rFonts w:ascii="Times New Roman" w:hAnsi="Times New Roman" w:cs="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w:t>
      </w:r>
      <w:r>
        <w:rPr>
          <w:rFonts w:ascii="Times New Roman" w:hAnsi="Times New Roman" w:cs="Times New Roman"/>
          <w:sz w:val="24"/>
          <w:szCs w:val="24"/>
        </w:rPr>
        <w:t xml:space="preserve">м этапом исполнения контракта) </w:t>
      </w:r>
      <w:r w:rsidRPr="00C94DE7">
        <w:rPr>
          <w:rFonts w:ascii="Times New Roman" w:hAnsi="Times New Roman" w:cs="Times New Roman"/>
          <w:sz w:val="24"/>
          <w:szCs w:val="24"/>
        </w:rPr>
        <w:t>и фактически исполненных Поставщико</w:t>
      </w:r>
      <w:r>
        <w:rPr>
          <w:rFonts w:ascii="Times New Roman" w:hAnsi="Times New Roman" w:cs="Times New Roman"/>
          <w:sz w:val="24"/>
          <w:szCs w:val="24"/>
        </w:rPr>
        <w:t xml:space="preserve">м (подрядчиком, исполнителем), </w:t>
      </w:r>
      <w:r w:rsidRPr="00C94DE7">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p>
    <w:p w14:paraId="0DFD51C1" w14:textId="5DDC8575" w:rsidR="00C56432" w:rsidRPr="00C94DE7" w:rsidRDefault="00C56432" w:rsidP="0015636C">
      <w:pPr>
        <w:pStyle w:val="af3"/>
        <w:numPr>
          <w:ilvl w:val="1"/>
          <w:numId w:val="7"/>
        </w:numPr>
        <w:tabs>
          <w:tab w:val="left" w:pos="1134"/>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Размер штрафа устанавлива</w:t>
      </w:r>
      <w:r>
        <w:rPr>
          <w:rFonts w:ascii="Times New Roman" w:hAnsi="Times New Roman" w:cs="Times New Roman"/>
          <w:noProof/>
          <w:sz w:val="24"/>
          <w:szCs w:val="24"/>
        </w:rPr>
        <w:t xml:space="preserve">ется Контрактом в соответствии </w:t>
      </w:r>
      <w:r w:rsidRPr="00C94DE7">
        <w:rPr>
          <w:rFonts w:ascii="Times New Roman" w:hAnsi="Times New Roman" w:cs="Times New Roman"/>
          <w:noProof/>
          <w:sz w:val="24"/>
          <w:szCs w:val="24"/>
        </w:rPr>
        <w:t xml:space="preserve">с </w:t>
      </w:r>
      <w:hyperlink r:id="rId8" w:history="1">
        <w:r w:rsidRPr="00E91F6F">
          <w:rPr>
            <w:rStyle w:val="af4"/>
            <w:rFonts w:ascii="Times New Roman" w:hAnsi="Times New Roman" w:cs="Times New Roman"/>
            <w:noProof/>
            <w:sz w:val="24"/>
            <w:szCs w:val="24"/>
          </w:rPr>
          <w:t>пунктами 3</w:t>
        </w:r>
      </w:hyperlink>
      <w:r w:rsidRPr="00E91F6F">
        <w:rPr>
          <w:rFonts w:ascii="Times New Roman" w:hAnsi="Times New Roman" w:cs="Times New Roman"/>
          <w:noProof/>
          <w:sz w:val="24"/>
          <w:szCs w:val="24"/>
        </w:rPr>
        <w:t xml:space="preserve"> - </w:t>
      </w:r>
      <w:hyperlink r:id="rId9" w:history="1">
        <w:r w:rsidRPr="00E91F6F">
          <w:rPr>
            <w:rStyle w:val="af4"/>
            <w:rFonts w:ascii="Times New Roman" w:hAnsi="Times New Roman" w:cs="Times New Roman"/>
            <w:noProof/>
            <w:sz w:val="24"/>
            <w:szCs w:val="24"/>
          </w:rPr>
          <w:t>9</w:t>
        </w:r>
      </w:hyperlink>
      <w:r w:rsidRPr="00E91F6F">
        <w:rPr>
          <w:rFonts w:ascii="Times New Roman" w:hAnsi="Times New Roman" w:cs="Times New Roman"/>
          <w:noProof/>
          <w:sz w:val="24"/>
          <w:szCs w:val="24"/>
        </w:rPr>
        <w:t xml:space="preserve"> </w:t>
      </w:r>
      <w:r w:rsidRPr="00C94DE7">
        <w:rPr>
          <w:rFonts w:ascii="Times New Roman" w:hAnsi="Times New Roman" w:cs="Times New Roman"/>
          <w:noProof/>
          <w:sz w:val="24"/>
          <w:szCs w:val="24"/>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C94DE7">
        <w:rPr>
          <w:rFonts w:ascii="Times New Roman" w:hAnsi="Times New Roman" w:cs="Times New Roman"/>
          <w:noProof/>
          <w:sz w:val="24"/>
          <w:szCs w:val="24"/>
        </w:rPr>
        <w:lastRenderedPageBreak/>
        <w:t xml:space="preserve">утвержденных постановлением Правительства Российской Федерации от 30.08.2017 </w:t>
      </w:r>
      <w:r>
        <w:rPr>
          <w:rFonts w:ascii="Times New Roman" w:hAnsi="Times New Roman" w:cs="Times New Roman"/>
          <w:noProof/>
          <w:sz w:val="24"/>
          <w:szCs w:val="24"/>
        </w:rPr>
        <w:br/>
      </w:r>
      <w:r w:rsidRPr="00C94DE7">
        <w:rPr>
          <w:rFonts w:ascii="Times New Roman" w:hAnsi="Times New Roman" w:cs="Times New Roman"/>
          <w:noProof/>
          <w:sz w:val="24"/>
          <w:szCs w:val="24"/>
        </w:rPr>
        <w:t xml:space="preserve">№ 1042 (далее </w:t>
      </w:r>
      <w:r w:rsidR="00A55D0E">
        <w:rPr>
          <w:rFonts w:ascii="Times New Roman" w:hAnsi="Times New Roman" w:cs="Times New Roman"/>
          <w:noProof/>
          <w:sz w:val="24"/>
          <w:szCs w:val="24"/>
        </w:rPr>
        <w:t>-</w:t>
      </w:r>
      <w:r w:rsidRPr="00C94DE7">
        <w:rPr>
          <w:rFonts w:ascii="Times New Roman" w:hAnsi="Times New Roman" w:cs="Times New Roman"/>
          <w:noProof/>
          <w:sz w:val="24"/>
          <w:szCs w:val="24"/>
        </w:rPr>
        <w:t xml:space="preserve">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A3603F9" w14:textId="77777777" w:rsidR="00C56432" w:rsidRPr="00C94DE7" w:rsidRDefault="00C56432" w:rsidP="0015636C">
      <w:pPr>
        <w:pStyle w:val="af3"/>
        <w:numPr>
          <w:ilvl w:val="1"/>
          <w:numId w:val="7"/>
        </w:numPr>
        <w:tabs>
          <w:tab w:val="left" w:pos="1134"/>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w:t>
      </w:r>
      <w:r>
        <w:rPr>
          <w:rFonts w:ascii="Times New Roman" w:hAnsi="Times New Roman" w:cs="Times New Roman"/>
          <w:noProof/>
          <w:sz w:val="24"/>
          <w:szCs w:val="24"/>
        </w:rPr>
        <w:br/>
      </w:r>
      <w:r w:rsidRPr="00C94DE7">
        <w:rPr>
          <w:rFonts w:ascii="Times New Roman" w:hAnsi="Times New Roman" w:cs="Times New Roman"/>
          <w:noProof/>
          <w:sz w:val="24"/>
          <w:szCs w:val="24"/>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Pr>
          <w:rFonts w:ascii="Times New Roman" w:hAnsi="Times New Roman" w:cs="Times New Roman"/>
          <w:noProof/>
          <w:sz w:val="24"/>
          <w:szCs w:val="24"/>
        </w:rPr>
        <w:br/>
      </w:r>
      <w:r w:rsidRPr="00C94DE7">
        <w:rPr>
          <w:rFonts w:ascii="Times New Roman" w:hAnsi="Times New Roman" w:cs="Times New Roman"/>
          <w:noProof/>
          <w:sz w:val="24"/>
          <w:szCs w:val="24"/>
        </w:rPr>
        <w:t xml:space="preserve">в следующем порядке (за исключением случаев, предусмотренных </w:t>
      </w:r>
      <w:hyperlink r:id="rId10" w:anchor="Par11" w:history="1">
        <w:r w:rsidRPr="00E91F6F">
          <w:rPr>
            <w:rStyle w:val="af4"/>
            <w:rFonts w:ascii="Times New Roman" w:hAnsi="Times New Roman" w:cs="Times New Roman"/>
            <w:noProof/>
            <w:sz w:val="24"/>
            <w:szCs w:val="24"/>
          </w:rPr>
          <w:t>пунктами 4</w:t>
        </w:r>
      </w:hyperlink>
      <w:r w:rsidRPr="00E91F6F">
        <w:rPr>
          <w:rFonts w:ascii="Times New Roman" w:hAnsi="Times New Roman" w:cs="Times New Roman"/>
          <w:noProof/>
          <w:sz w:val="24"/>
          <w:szCs w:val="24"/>
        </w:rPr>
        <w:t xml:space="preserve"> - </w:t>
      </w:r>
      <w:hyperlink r:id="rId11" w:anchor="Par33" w:history="1">
        <w:r w:rsidRPr="00E91F6F">
          <w:rPr>
            <w:rStyle w:val="af4"/>
            <w:rFonts w:ascii="Times New Roman" w:hAnsi="Times New Roman" w:cs="Times New Roman"/>
            <w:noProof/>
            <w:sz w:val="24"/>
            <w:szCs w:val="24"/>
          </w:rPr>
          <w:t>8</w:t>
        </w:r>
      </w:hyperlink>
      <w:r w:rsidRPr="00E91F6F">
        <w:rPr>
          <w:rFonts w:ascii="Times New Roman" w:hAnsi="Times New Roman" w:cs="Times New Roman"/>
          <w:noProof/>
          <w:sz w:val="24"/>
          <w:szCs w:val="24"/>
        </w:rPr>
        <w:t xml:space="preserve"> </w:t>
      </w:r>
      <w:r w:rsidRPr="00C94DE7">
        <w:rPr>
          <w:rFonts w:ascii="Times New Roman" w:hAnsi="Times New Roman" w:cs="Times New Roman"/>
          <w:noProof/>
          <w:sz w:val="24"/>
          <w:szCs w:val="24"/>
        </w:rPr>
        <w:t>Правил):</w:t>
      </w:r>
    </w:p>
    <w:p w14:paraId="15433D67"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а) 10 процентов цены Контракта (этапа) в случае, если цена Контракта (этапа) </w:t>
      </w:r>
      <w:r>
        <w:rPr>
          <w:rFonts w:ascii="Times New Roman" w:hAnsi="Times New Roman" w:cs="Times New Roman"/>
          <w:noProof/>
          <w:sz w:val="24"/>
          <w:szCs w:val="24"/>
        </w:rPr>
        <w:br/>
      </w:r>
      <w:r w:rsidRPr="00C94DE7">
        <w:rPr>
          <w:rFonts w:ascii="Times New Roman" w:hAnsi="Times New Roman" w:cs="Times New Roman"/>
          <w:noProof/>
          <w:sz w:val="24"/>
          <w:szCs w:val="24"/>
        </w:rPr>
        <w:t>не превышает 3 млн. рублей;</w:t>
      </w:r>
    </w:p>
    <w:p w14:paraId="4F975901"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7C3E6B3A"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в) 1 процент цены Контракта (этапа) в случае, если цена Контракта (этапа) составляет от 50 млн. рублей до 100 млн. рублей (включительно);</w:t>
      </w:r>
    </w:p>
    <w:p w14:paraId="01A4978B"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2256728F"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6975A13A"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0B72C23"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E2518D3"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203635E3"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и) 0,1 процента цены Контракта (этапа) в случае, если цена Контракта (этапа) превышает 10 млрд. рублей.</w:t>
      </w:r>
    </w:p>
    <w:p w14:paraId="5ABE1A35" w14:textId="77777777" w:rsidR="00C56432" w:rsidRPr="00C94DE7" w:rsidRDefault="00C56432" w:rsidP="0015636C">
      <w:pPr>
        <w:pStyle w:val="af3"/>
        <w:numPr>
          <w:ilvl w:val="1"/>
          <w:numId w:val="7"/>
        </w:numPr>
        <w:tabs>
          <w:tab w:val="left" w:pos="1134"/>
        </w:tabs>
        <w:ind w:left="0" w:firstLine="709"/>
        <w:jc w:val="both"/>
        <w:rPr>
          <w:rFonts w:ascii="Times New Roman" w:hAnsi="Times New Roman" w:cs="Times New Roman"/>
          <w:noProof/>
          <w:sz w:val="24"/>
          <w:szCs w:val="24"/>
        </w:rPr>
      </w:pPr>
      <w:bookmarkStart w:id="28" w:name="Par11"/>
      <w:bookmarkEnd w:id="28"/>
      <w:r w:rsidRPr="00C94DE7">
        <w:rPr>
          <w:rFonts w:ascii="Times New Roman" w:hAnsi="Times New Roman" w:cs="Times New Roman"/>
          <w:noProof/>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w:t>
      </w:r>
      <w:r>
        <w:rPr>
          <w:rFonts w:ascii="Times New Roman" w:hAnsi="Times New Roman" w:cs="Times New Roman"/>
          <w:noProof/>
          <w:sz w:val="24"/>
          <w:szCs w:val="24"/>
        </w:rPr>
        <w:br/>
      </w:r>
      <w:r w:rsidRPr="00C94DE7">
        <w:rPr>
          <w:rFonts w:ascii="Times New Roman" w:hAnsi="Times New Roman" w:cs="Times New Roman"/>
          <w:noProof/>
          <w:sz w:val="24"/>
          <w:szCs w:val="24"/>
        </w:rPr>
        <w:t xml:space="preserve">с </w:t>
      </w:r>
      <w:hyperlink r:id="rId12" w:history="1">
        <w:r w:rsidRPr="00E91F6F">
          <w:rPr>
            <w:rStyle w:val="af4"/>
            <w:rFonts w:ascii="Times New Roman" w:hAnsi="Times New Roman" w:cs="Times New Roman"/>
            <w:noProof/>
            <w:sz w:val="24"/>
            <w:szCs w:val="24"/>
          </w:rPr>
          <w:t>пунктом 1 части 1 статьи 30</w:t>
        </w:r>
      </w:hyperlink>
      <w:r w:rsidRPr="00E91F6F">
        <w:rPr>
          <w:rFonts w:ascii="Times New Roman" w:hAnsi="Times New Roman" w:cs="Times New Roman"/>
          <w:noProof/>
          <w:sz w:val="24"/>
          <w:szCs w:val="24"/>
        </w:rPr>
        <w:t xml:space="preserve"> </w:t>
      </w:r>
      <w:r>
        <w:rPr>
          <w:rFonts w:ascii="Times New Roman" w:hAnsi="Times New Roman" w:cs="Times New Roman"/>
          <w:noProof/>
          <w:sz w:val="24"/>
          <w:szCs w:val="24"/>
        </w:rPr>
        <w:t xml:space="preserve">Закона № 44-ФЗ, </w:t>
      </w:r>
      <w:r w:rsidRPr="00C94DE7">
        <w:rPr>
          <w:rFonts w:ascii="Times New Roman" w:hAnsi="Times New Roman" w:cs="Times New Roman"/>
          <w:noProof/>
          <w:sz w:val="24"/>
          <w:szCs w:val="24"/>
        </w:rPr>
        <w:t>за исключением просрочки исполнения обязательств (в том числе гарантийного обязательства), предусмотренных Контрактом,</w:t>
      </w:r>
      <w:r>
        <w:rPr>
          <w:rFonts w:ascii="Times New Roman" w:hAnsi="Times New Roman" w:cs="Times New Roman"/>
          <w:noProof/>
          <w:sz w:val="24"/>
          <w:szCs w:val="24"/>
        </w:rPr>
        <w:t xml:space="preserve"> размер штрафа устанавливается </w:t>
      </w:r>
      <w:r w:rsidRPr="00C94DE7">
        <w:rPr>
          <w:rFonts w:ascii="Times New Roman" w:hAnsi="Times New Roman" w:cs="Times New Roman"/>
          <w:noProof/>
          <w:sz w:val="24"/>
          <w:szCs w:val="24"/>
        </w:rPr>
        <w:t xml:space="preserve">в размере 1 процента цены Контракта (этапа), но не </w:t>
      </w:r>
      <w:r>
        <w:rPr>
          <w:rFonts w:ascii="Times New Roman" w:hAnsi="Times New Roman" w:cs="Times New Roman"/>
          <w:noProof/>
          <w:sz w:val="24"/>
          <w:szCs w:val="24"/>
        </w:rPr>
        <w:t xml:space="preserve">более 5 тыс. рублей и не менее </w:t>
      </w:r>
      <w:r w:rsidRPr="00C94DE7">
        <w:rPr>
          <w:rFonts w:ascii="Times New Roman" w:hAnsi="Times New Roman" w:cs="Times New Roman"/>
          <w:noProof/>
          <w:sz w:val="24"/>
          <w:szCs w:val="24"/>
        </w:rPr>
        <w:t>1 тыс. рублей.</w:t>
      </w:r>
    </w:p>
    <w:p w14:paraId="4A004DCD" w14:textId="77777777" w:rsidR="00C56432" w:rsidRPr="00C94DE7" w:rsidRDefault="00C56432" w:rsidP="0015636C">
      <w:pPr>
        <w:pStyle w:val="af3"/>
        <w:numPr>
          <w:ilvl w:val="1"/>
          <w:numId w:val="7"/>
        </w:numPr>
        <w:tabs>
          <w:tab w:val="left" w:pos="1134"/>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З</w:t>
      </w:r>
      <w:hyperlink r:id="rId13" w:history="1">
        <w:r w:rsidRPr="00E91F6F">
          <w:rPr>
            <w:rStyle w:val="af4"/>
            <w:rFonts w:ascii="Times New Roman" w:hAnsi="Times New Roman" w:cs="Times New Roman"/>
            <w:noProof/>
            <w:sz w:val="24"/>
            <w:szCs w:val="24"/>
          </w:rPr>
          <w:t>аконом</w:t>
        </w:r>
      </w:hyperlink>
      <w:r w:rsidRPr="00C94DE7">
        <w:rPr>
          <w:rFonts w:ascii="Times New Roman" w:hAnsi="Times New Roman" w:cs="Times New Roman"/>
          <w:noProof/>
          <w:sz w:val="24"/>
          <w:szCs w:val="24"/>
        </w:rPr>
        <w:t xml:space="preserve"> № 44-ФЗ), предложившим наиболее высокую цену за право заключения Контракта, размер штрафа рассчитывается в порядке, установленном Правилами, </w:t>
      </w:r>
      <w:r>
        <w:rPr>
          <w:rFonts w:ascii="Times New Roman" w:hAnsi="Times New Roman" w:cs="Times New Roman"/>
          <w:noProof/>
          <w:sz w:val="24"/>
          <w:szCs w:val="24"/>
        </w:rPr>
        <w:br/>
      </w:r>
      <w:r w:rsidRPr="00C94DE7">
        <w:rPr>
          <w:rFonts w:ascii="Times New Roman" w:hAnsi="Times New Roman" w:cs="Times New Roman"/>
          <w:noProof/>
          <w:sz w:val="24"/>
          <w:szCs w:val="24"/>
        </w:rPr>
        <w:t>за исключением про</w:t>
      </w:r>
      <w:r>
        <w:rPr>
          <w:rFonts w:ascii="Times New Roman" w:hAnsi="Times New Roman" w:cs="Times New Roman"/>
          <w:noProof/>
          <w:sz w:val="24"/>
          <w:szCs w:val="24"/>
        </w:rPr>
        <w:t xml:space="preserve">срочки исполнения обязательств </w:t>
      </w:r>
      <w:r w:rsidRPr="00C94DE7">
        <w:rPr>
          <w:rFonts w:ascii="Times New Roman" w:hAnsi="Times New Roman" w:cs="Times New Roman"/>
          <w:noProof/>
          <w:sz w:val="24"/>
          <w:szCs w:val="24"/>
        </w:rPr>
        <w:t>(в том числе гарантийного обязательства</w:t>
      </w:r>
      <w:r>
        <w:rPr>
          <w:rFonts w:ascii="Times New Roman" w:hAnsi="Times New Roman" w:cs="Times New Roman"/>
          <w:noProof/>
          <w:sz w:val="24"/>
          <w:szCs w:val="24"/>
        </w:rPr>
        <w:t xml:space="preserve">), предусмотренных Контрактом, </w:t>
      </w:r>
      <w:r w:rsidRPr="00C94DE7">
        <w:rPr>
          <w:rFonts w:ascii="Times New Roman" w:hAnsi="Times New Roman" w:cs="Times New Roman"/>
          <w:noProof/>
          <w:sz w:val="24"/>
          <w:szCs w:val="24"/>
        </w:rPr>
        <w:t>и устанавливается в следующем порядке:</w:t>
      </w:r>
    </w:p>
    <w:p w14:paraId="08B5968E"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а) в случае, если цена Контракта не превышает начальную (максимальную) цену Контракта:</w:t>
      </w:r>
    </w:p>
    <w:p w14:paraId="395D7A56"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10 процентов начальной (максимальной) цены Контракта, если цена Контракта </w:t>
      </w:r>
      <w:r>
        <w:rPr>
          <w:rFonts w:ascii="Times New Roman" w:hAnsi="Times New Roman" w:cs="Times New Roman"/>
          <w:noProof/>
          <w:sz w:val="24"/>
          <w:szCs w:val="24"/>
        </w:rPr>
        <w:br/>
      </w:r>
      <w:r w:rsidRPr="00C94DE7">
        <w:rPr>
          <w:rFonts w:ascii="Times New Roman" w:hAnsi="Times New Roman" w:cs="Times New Roman"/>
          <w:noProof/>
          <w:sz w:val="24"/>
          <w:szCs w:val="24"/>
        </w:rPr>
        <w:t>не превышает 3 млн. рублей;</w:t>
      </w:r>
    </w:p>
    <w:p w14:paraId="522B0A49"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58367294"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3BD66C5C"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б) в случае, если цена Контракта превышает начальную (максимальную) цену Контракта:</w:t>
      </w:r>
    </w:p>
    <w:p w14:paraId="2C07E209"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10 процентов цены Контракта, если цена Контракта не превышает 3 млн. рублей;</w:t>
      </w:r>
    </w:p>
    <w:p w14:paraId="45773A3A"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lastRenderedPageBreak/>
        <w:t xml:space="preserve">5 процентов цены Контракта, если цена Контракта составляет от 3 млн. рублей </w:t>
      </w:r>
      <w:r>
        <w:rPr>
          <w:rFonts w:ascii="Times New Roman" w:hAnsi="Times New Roman" w:cs="Times New Roman"/>
          <w:noProof/>
          <w:sz w:val="24"/>
          <w:szCs w:val="24"/>
        </w:rPr>
        <w:br/>
      </w:r>
      <w:r w:rsidRPr="00C94DE7">
        <w:rPr>
          <w:rFonts w:ascii="Times New Roman" w:hAnsi="Times New Roman" w:cs="Times New Roman"/>
          <w:noProof/>
          <w:sz w:val="24"/>
          <w:szCs w:val="24"/>
        </w:rPr>
        <w:t>до 50 млн. рублей (включительно);</w:t>
      </w:r>
    </w:p>
    <w:p w14:paraId="0A019D70" w14:textId="77777777" w:rsidR="00C56432" w:rsidRPr="00C94DE7" w:rsidRDefault="00C56432" w:rsidP="00C56432">
      <w:pPr>
        <w:pStyle w:val="af3"/>
        <w:tabs>
          <w:tab w:val="left" w:pos="1134"/>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1 процент цены Контракта, если цена Контракта составляет от 50 млн. рублей </w:t>
      </w:r>
      <w:r>
        <w:rPr>
          <w:rFonts w:ascii="Times New Roman" w:hAnsi="Times New Roman" w:cs="Times New Roman"/>
          <w:noProof/>
          <w:sz w:val="24"/>
          <w:szCs w:val="24"/>
        </w:rPr>
        <w:br/>
      </w:r>
      <w:r w:rsidRPr="00C94DE7">
        <w:rPr>
          <w:rFonts w:ascii="Times New Roman" w:hAnsi="Times New Roman" w:cs="Times New Roman"/>
          <w:noProof/>
          <w:sz w:val="24"/>
          <w:szCs w:val="24"/>
        </w:rPr>
        <w:t>до 100 млн. рублей (включительно).</w:t>
      </w:r>
    </w:p>
    <w:p w14:paraId="7B018768" w14:textId="77777777" w:rsidR="00C56432" w:rsidRPr="00C94DE7"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Pr>
          <w:rFonts w:ascii="Times New Roman" w:hAnsi="Times New Roman" w:cs="Times New Roman"/>
          <w:noProof/>
          <w:sz w:val="24"/>
          <w:szCs w:val="24"/>
        </w:rPr>
        <w:br/>
      </w:r>
      <w:r w:rsidRPr="00C94DE7">
        <w:rPr>
          <w:rFonts w:ascii="Times New Roman" w:hAnsi="Times New Roman" w:cs="Times New Roman"/>
          <w:noProof/>
          <w:sz w:val="24"/>
          <w:szCs w:val="24"/>
        </w:rPr>
        <w:t xml:space="preserve">не имеет стоимостного выражения, размер штрафа устанавливается (при наличии </w:t>
      </w:r>
      <w:r>
        <w:rPr>
          <w:rFonts w:ascii="Times New Roman" w:hAnsi="Times New Roman" w:cs="Times New Roman"/>
          <w:noProof/>
          <w:sz w:val="24"/>
          <w:szCs w:val="24"/>
        </w:rPr>
        <w:br/>
      </w:r>
      <w:r w:rsidRPr="00C94DE7">
        <w:rPr>
          <w:rFonts w:ascii="Times New Roman" w:hAnsi="Times New Roman" w:cs="Times New Roman"/>
          <w:noProof/>
          <w:sz w:val="24"/>
          <w:szCs w:val="24"/>
        </w:rPr>
        <w:t>в контракте таких обязательств) в следующем порядке:</w:t>
      </w:r>
    </w:p>
    <w:p w14:paraId="04B4AA0E" w14:textId="77777777" w:rsidR="00C56432" w:rsidRPr="00C94DE7" w:rsidRDefault="00C56432" w:rsidP="00C56432">
      <w:pPr>
        <w:pStyle w:val="af3"/>
        <w:tabs>
          <w:tab w:val="left" w:pos="1134"/>
          <w:tab w:val="left" w:pos="1276"/>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а) 1000 рублей, если цена Контракта не превышает 3 млн. рублей;</w:t>
      </w:r>
    </w:p>
    <w:p w14:paraId="21EC8593" w14:textId="77777777" w:rsidR="00C56432" w:rsidRPr="00C94DE7" w:rsidRDefault="00C56432" w:rsidP="00C56432">
      <w:pPr>
        <w:pStyle w:val="af3"/>
        <w:tabs>
          <w:tab w:val="left" w:pos="1134"/>
          <w:tab w:val="left" w:pos="1276"/>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б) 5000 рублей, если цена Контракта составляет от 3 млн. рублей до 50 млн. рублей (включительно);</w:t>
      </w:r>
    </w:p>
    <w:p w14:paraId="09CD0B82" w14:textId="77777777" w:rsidR="00C56432" w:rsidRPr="00C94DE7" w:rsidRDefault="00C56432" w:rsidP="00C56432">
      <w:pPr>
        <w:pStyle w:val="af3"/>
        <w:tabs>
          <w:tab w:val="left" w:pos="1134"/>
          <w:tab w:val="left" w:pos="1276"/>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в) 10000 рублей, если цена Контракта составляет от 50 млн. рублей до 100 млн. рублей (включительно);</w:t>
      </w:r>
    </w:p>
    <w:p w14:paraId="1A3F290F" w14:textId="77777777" w:rsidR="00C56432" w:rsidRPr="00C94DE7" w:rsidRDefault="00C56432" w:rsidP="00C56432">
      <w:pPr>
        <w:pStyle w:val="af3"/>
        <w:tabs>
          <w:tab w:val="left" w:pos="1134"/>
          <w:tab w:val="left" w:pos="1276"/>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г) 100000 рублей, если цена Контракта превышает 100 млн. рублей.</w:t>
      </w:r>
    </w:p>
    <w:p w14:paraId="0416EC16" w14:textId="77777777" w:rsidR="00C56432" w:rsidRPr="00C94DE7"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bookmarkStart w:id="29" w:name="Par33"/>
      <w:bookmarkEnd w:id="29"/>
      <w:r w:rsidRPr="00C94DE7">
        <w:rPr>
          <w:rFonts w:ascii="Times New Roman" w:hAnsi="Times New Roman" w:cs="Times New Roman"/>
          <w:noProof/>
          <w:sz w:val="24"/>
          <w:szCs w:val="24"/>
        </w:rPr>
        <w:t xml:space="preserve">В случае если в соответствии с </w:t>
      </w:r>
      <w:hyperlink r:id="rId14" w:history="1">
        <w:r w:rsidRPr="007F6FC8">
          <w:rPr>
            <w:rStyle w:val="af4"/>
            <w:rFonts w:ascii="Times New Roman" w:hAnsi="Times New Roman" w:cs="Times New Roman"/>
            <w:noProof/>
            <w:sz w:val="24"/>
            <w:szCs w:val="24"/>
          </w:rPr>
          <w:t>частью 6 статьи 30</w:t>
        </w:r>
      </w:hyperlink>
      <w:r w:rsidRPr="00C94DE7">
        <w:rPr>
          <w:rFonts w:ascii="Times New Roman" w:hAnsi="Times New Roman" w:cs="Times New Roman"/>
          <w:noProof/>
          <w:sz w:val="24"/>
          <w:szCs w:val="24"/>
        </w:rPr>
        <w:t xml:space="preserve"> Закона № 44-ФЗ Контрактом предусмотрено условие о гражданско-правовой ответственности Поставщиков (Подрядчиков, Исполнителей) за неисполнение условия</w:t>
      </w:r>
      <w:r>
        <w:rPr>
          <w:rFonts w:ascii="Times New Roman" w:hAnsi="Times New Roman" w:cs="Times New Roman"/>
          <w:noProof/>
          <w:sz w:val="24"/>
          <w:szCs w:val="24"/>
        </w:rPr>
        <w:t xml:space="preserve"> </w:t>
      </w:r>
      <w:r w:rsidRPr="00C94DE7">
        <w:rPr>
          <w:rFonts w:ascii="Times New Roman" w:hAnsi="Times New Roman" w:cs="Times New Roman"/>
          <w:noProof/>
          <w:sz w:val="24"/>
          <w:szCs w:val="24"/>
        </w:rPr>
        <w:t xml:space="preserve">о привлечении </w:t>
      </w:r>
      <w:r>
        <w:rPr>
          <w:rFonts w:ascii="Times New Roman" w:hAnsi="Times New Roman" w:cs="Times New Roman"/>
          <w:noProof/>
          <w:sz w:val="24"/>
          <w:szCs w:val="24"/>
        </w:rPr>
        <w:br/>
      </w:r>
      <w:r w:rsidRPr="00C94DE7">
        <w:rPr>
          <w:rFonts w:ascii="Times New Roman" w:hAnsi="Times New Roman" w:cs="Times New Roman"/>
          <w:noProof/>
          <w:sz w:val="24"/>
          <w:szCs w:val="24"/>
        </w:rPr>
        <w:t>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7E6BADFA" w14:textId="77777777" w:rsidR="00C56432" w:rsidRPr="00C94DE7"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3FE538C" w14:textId="77777777" w:rsidR="00C56432" w:rsidRPr="00C94DE7" w:rsidRDefault="00C56432" w:rsidP="00C56432">
      <w:pPr>
        <w:pStyle w:val="af3"/>
        <w:tabs>
          <w:tab w:val="left" w:pos="1134"/>
          <w:tab w:val="left" w:pos="1276"/>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а) 1000 рублей, если цена Контракта не превышает 3 млн. рублей (включительно);</w:t>
      </w:r>
    </w:p>
    <w:p w14:paraId="4ED7E1EC" w14:textId="77777777" w:rsidR="00C56432" w:rsidRPr="00C94DE7" w:rsidRDefault="00C56432" w:rsidP="00C56432">
      <w:pPr>
        <w:pStyle w:val="af3"/>
        <w:tabs>
          <w:tab w:val="left" w:pos="1134"/>
          <w:tab w:val="left" w:pos="1276"/>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б) 5000 рублей, если цена Контракта составляет от 3 млн. рублей до 50 млн. рублей (включительно);</w:t>
      </w:r>
    </w:p>
    <w:p w14:paraId="4B030030" w14:textId="77777777" w:rsidR="00C56432" w:rsidRPr="00C94DE7" w:rsidRDefault="00C56432" w:rsidP="00C56432">
      <w:pPr>
        <w:pStyle w:val="af3"/>
        <w:tabs>
          <w:tab w:val="left" w:pos="1134"/>
          <w:tab w:val="left" w:pos="1276"/>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в) 10000 рублей, если цена Контракта составляет от 50 млн. рублей до 100 млн. рублей (включительно);</w:t>
      </w:r>
    </w:p>
    <w:p w14:paraId="4D2B0907" w14:textId="77777777" w:rsidR="00C56432" w:rsidRPr="00C94DE7" w:rsidRDefault="00C56432" w:rsidP="00C56432">
      <w:pPr>
        <w:pStyle w:val="af3"/>
        <w:tabs>
          <w:tab w:val="left" w:pos="1134"/>
          <w:tab w:val="left" w:pos="1276"/>
        </w:tabs>
        <w:ind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г) 100000 рублей, если цена Контракта превышает 100 млн. рублей.</w:t>
      </w:r>
    </w:p>
    <w:p w14:paraId="07063859" w14:textId="77777777" w:rsidR="00C56432" w:rsidRPr="00C94DE7"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4AC69E7" w14:textId="77777777" w:rsidR="00C56432" w:rsidRPr="00C94DE7"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6785E8" w14:textId="77777777" w:rsidR="00C56432" w:rsidRPr="00C94DE7"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88D797" w14:textId="77777777" w:rsidR="00C56432" w:rsidRPr="00C94DE7"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Уплата неустойки (штрафа</w:t>
      </w:r>
      <w:r>
        <w:rPr>
          <w:rFonts w:ascii="Times New Roman" w:hAnsi="Times New Roman" w:cs="Times New Roman"/>
          <w:noProof/>
          <w:sz w:val="24"/>
          <w:szCs w:val="24"/>
        </w:rPr>
        <w:t xml:space="preserve">, пени) не освобождает Стороны </w:t>
      </w:r>
      <w:r w:rsidRPr="00C94DE7">
        <w:rPr>
          <w:rFonts w:ascii="Times New Roman" w:hAnsi="Times New Roman" w:cs="Times New Roman"/>
          <w:noProof/>
          <w:sz w:val="24"/>
          <w:szCs w:val="24"/>
        </w:rPr>
        <w:t>от исполнения обязательств по Контракту.</w:t>
      </w:r>
    </w:p>
    <w:p w14:paraId="1FC3B28B" w14:textId="77777777" w:rsidR="00C56432" w:rsidRPr="00C94DE7"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Вред, причиненный третьим лицам по вине Поставщика (Подрядчика, Исполнителя) при исполнении обязательств по Контракту, возмещается за его счет.</w:t>
      </w:r>
    </w:p>
    <w:p w14:paraId="31A54D8C" w14:textId="77777777" w:rsidR="00C56432"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C94DE7">
        <w:rPr>
          <w:rFonts w:ascii="Times New Roman" w:hAnsi="Times New Roman" w:cs="Times New Roman"/>
          <w:noProof/>
          <w:sz w:val="24"/>
          <w:szCs w:val="24"/>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Pr="007A42C0">
        <w:rPr>
          <w:rFonts w:ascii="Times New Roman" w:hAnsi="Times New Roman" w:cs="Times New Roman"/>
          <w:noProof/>
          <w:sz w:val="24"/>
          <w:szCs w:val="24"/>
        </w:rPr>
        <w:t>возмещения только фактически понесенного ущерба, непосредственно обусловленного</w:t>
      </w:r>
      <w:r w:rsidRPr="00C94DE7">
        <w:rPr>
          <w:rFonts w:ascii="Times New Roman" w:hAnsi="Times New Roman" w:cs="Times New Roman"/>
          <w:noProof/>
          <w:sz w:val="24"/>
          <w:szCs w:val="24"/>
        </w:rPr>
        <w:t xml:space="preserve"> обстоятельствами, являющимися основанием для принятия решения об одностороннем отказе от исполнения Контракта.</w:t>
      </w:r>
    </w:p>
    <w:p w14:paraId="2D9CBF8A" w14:textId="77777777" w:rsidR="00C56432" w:rsidRPr="00C202C9" w:rsidRDefault="00C56432" w:rsidP="0015636C">
      <w:pPr>
        <w:pStyle w:val="af3"/>
        <w:numPr>
          <w:ilvl w:val="1"/>
          <w:numId w:val="7"/>
        </w:numPr>
        <w:tabs>
          <w:tab w:val="left" w:pos="1134"/>
          <w:tab w:val="left" w:pos="1276"/>
        </w:tabs>
        <w:ind w:left="0" w:firstLine="709"/>
        <w:jc w:val="both"/>
        <w:rPr>
          <w:rFonts w:ascii="Times New Roman" w:hAnsi="Times New Roman" w:cs="Times New Roman"/>
          <w:noProof/>
          <w:sz w:val="24"/>
          <w:szCs w:val="24"/>
        </w:rPr>
      </w:pPr>
      <w:r w:rsidRPr="00E91F6F">
        <w:rPr>
          <w:rFonts w:ascii="Times New Roman" w:hAnsi="Times New Roman" w:cs="Times New Roman"/>
          <w:sz w:val="24"/>
          <w:szCs w:val="24"/>
        </w:rPr>
        <w:t xml:space="preserve">В соответствии с пунктом 1 статьи 394 Гражданского кодекса </w:t>
      </w:r>
      <w:r w:rsidRPr="00E91F6F">
        <w:rPr>
          <w:rFonts w:ascii="Times New Roman" w:hAnsi="Times New Roman" w:cs="Times New Roman"/>
          <w:sz w:val="24"/>
          <w:szCs w:val="24"/>
        </w:rPr>
        <w:br/>
        <w:t xml:space="preserve">Российской Федерации Контрактом установлено, что убытки взыскиваются с Поставщика </w:t>
      </w:r>
      <w:r w:rsidRPr="00E91F6F">
        <w:rPr>
          <w:rFonts w:ascii="Times New Roman" w:hAnsi="Times New Roman" w:cs="Times New Roman"/>
          <w:noProof/>
          <w:sz w:val="24"/>
          <w:szCs w:val="24"/>
        </w:rPr>
        <w:t>(Подрядчика, Исполнителя)</w:t>
      </w:r>
      <w:r w:rsidRPr="00E91F6F">
        <w:rPr>
          <w:rFonts w:ascii="Times New Roman" w:hAnsi="Times New Roman" w:cs="Times New Roman"/>
          <w:sz w:val="24"/>
          <w:szCs w:val="24"/>
        </w:rPr>
        <w:t xml:space="preserve"> сверх неустойки, установленной Контрактом.</w:t>
      </w:r>
    </w:p>
    <w:p w14:paraId="716CD624" w14:textId="77777777" w:rsidR="00A8089B" w:rsidRDefault="0015636C">
      <w:pPr>
        <w:widowControl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w:t>
      </w:r>
      <w:r w:rsidR="00527FE7" w:rsidRPr="00A25CEF">
        <w:rPr>
          <w:rFonts w:ascii="Times New Roman" w:eastAsia="Times New Roman" w:hAnsi="Times New Roman" w:cs="Times New Roman"/>
          <w:b/>
          <w:sz w:val="24"/>
          <w:szCs w:val="24"/>
          <w:lang w:eastAsia="ru-RU"/>
        </w:rPr>
        <w:t>X. Обстоятельства непреодолимой силы</w:t>
      </w:r>
    </w:p>
    <w:p w14:paraId="77600814" w14:textId="77777777" w:rsidR="00A469D3" w:rsidRPr="00A25CEF" w:rsidRDefault="0015636C" w:rsidP="00A25CEF">
      <w:pPr>
        <w:widowControl w:val="0"/>
        <w:tabs>
          <w:tab w:val="left" w:pos="1200"/>
        </w:tabs>
        <w:spacing w:after="0" w:line="240" w:lineRule="auto"/>
        <w:ind w:firstLine="709"/>
        <w:contextualSpacing/>
        <w:jc w:val="both"/>
        <w:rPr>
          <w:rFonts w:ascii="Times New Roman" w:hAnsi="Times New Roman" w:cs="Times New Roman"/>
          <w:sz w:val="24"/>
          <w:szCs w:val="24"/>
        </w:rPr>
      </w:pPr>
      <w:bookmarkStart w:id="30" w:name="sub_31001"/>
      <w:r w:rsidRPr="0015636C">
        <w:rPr>
          <w:rFonts w:ascii="Times New Roman" w:hAnsi="Times New Roman" w:cs="Times New Roman"/>
          <w:sz w:val="24"/>
          <w:szCs w:val="24"/>
        </w:rPr>
        <w:t>9</w:t>
      </w:r>
      <w:r w:rsidR="00A469D3" w:rsidRPr="00A25CEF">
        <w:rPr>
          <w:rFonts w:ascii="Times New Roman" w:hAnsi="Times New Roman" w:cs="Times New Roman"/>
          <w:sz w:val="24"/>
          <w:szCs w:val="24"/>
        </w:rPr>
        <w:t xml:space="preserve">.1. </w:t>
      </w:r>
      <w:bookmarkEnd w:id="30"/>
      <w:r w:rsidR="00A469D3" w:rsidRPr="00A25CEF">
        <w:rPr>
          <w:rFonts w:ascii="Times New Roman" w:hAnsi="Times New Roman" w:cs="Times New Roman"/>
          <w:sz w:val="24"/>
          <w:szCs w:val="24"/>
        </w:rPr>
        <w:t>Стороны освобождаются от ответственности за частичное</w:t>
      </w:r>
      <w:r w:rsidR="00A469D3" w:rsidRPr="00A25CEF">
        <w:rPr>
          <w:rFonts w:ascii="Times New Roman" w:hAnsi="Times New Roman" w:cs="Times New Roman"/>
          <w:sz w:val="24"/>
          <w:szCs w:val="24"/>
        </w:rPr>
        <w:br/>
      </w:r>
      <w:r w:rsidR="00A469D3" w:rsidRPr="00A25CEF">
        <w:rPr>
          <w:rFonts w:ascii="Times New Roman" w:hAnsi="Times New Roman" w:cs="Times New Roman"/>
          <w:sz w:val="24"/>
          <w:szCs w:val="24"/>
        </w:rPr>
        <w:lastRenderedPageBreak/>
        <w:t xml:space="preserve">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w:t>
      </w:r>
      <w:r w:rsidR="00A469D3" w:rsidRPr="00A25CEF">
        <w:rPr>
          <w:rFonts w:ascii="Times New Roman" w:hAnsi="Times New Roman" w:cs="Times New Roman"/>
          <w:sz w:val="24"/>
          <w:szCs w:val="24"/>
        </w:rPr>
        <w:br/>
        <w:t>и действия органов государственной власти и управления, существующие де-юре или де-факто, и если эти обстоятельства непосредственно повлияли на исполнение настоящего Контракта.</w:t>
      </w:r>
    </w:p>
    <w:p w14:paraId="3A22E1C6" w14:textId="77777777" w:rsidR="00A469D3" w:rsidRPr="00A25CEF" w:rsidRDefault="00A469D3" w:rsidP="00A25CEF">
      <w:pPr>
        <w:widowControl w:val="0"/>
        <w:tabs>
          <w:tab w:val="left" w:pos="1200"/>
        </w:tabs>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Указанные обстоятельства должны носить чрезвычайный, непредвиденный</w:t>
      </w:r>
      <w:r w:rsidRPr="00A25CEF">
        <w:rPr>
          <w:rFonts w:ascii="Times New Roman" w:hAnsi="Times New Roman" w:cs="Times New Roman"/>
          <w:sz w:val="24"/>
          <w:szCs w:val="24"/>
        </w:rPr>
        <w:br/>
        <w:t xml:space="preserve">и непредотвратимый характер, возникнуть после заключения Контракта </w:t>
      </w:r>
      <w:r w:rsidRPr="00A25CEF">
        <w:rPr>
          <w:rFonts w:ascii="Times New Roman" w:hAnsi="Times New Roman" w:cs="Times New Roman"/>
          <w:sz w:val="24"/>
          <w:szCs w:val="24"/>
        </w:rPr>
        <w:br/>
        <w:t>и не зависеть от воли Сторон.</w:t>
      </w:r>
    </w:p>
    <w:p w14:paraId="673C422B" w14:textId="77777777" w:rsidR="00A469D3" w:rsidRPr="00A25CEF" w:rsidRDefault="0015636C" w:rsidP="00A25CEF">
      <w:pPr>
        <w:widowControl w:val="0"/>
        <w:tabs>
          <w:tab w:val="left" w:pos="1200"/>
        </w:tabs>
        <w:spacing w:after="0" w:line="240" w:lineRule="auto"/>
        <w:ind w:firstLine="709"/>
        <w:contextualSpacing/>
        <w:jc w:val="both"/>
        <w:rPr>
          <w:rFonts w:ascii="Times New Roman" w:hAnsi="Times New Roman" w:cs="Times New Roman"/>
          <w:sz w:val="24"/>
          <w:szCs w:val="24"/>
        </w:rPr>
      </w:pPr>
      <w:r w:rsidRPr="0015636C">
        <w:rPr>
          <w:rFonts w:ascii="Times New Roman" w:hAnsi="Times New Roman" w:cs="Times New Roman"/>
          <w:sz w:val="24"/>
          <w:szCs w:val="24"/>
        </w:rPr>
        <w:t>9</w:t>
      </w:r>
      <w:r w:rsidR="00A469D3" w:rsidRPr="00A25CEF">
        <w:rPr>
          <w:rFonts w:ascii="Times New Roman" w:hAnsi="Times New Roman" w:cs="Times New Roman"/>
          <w:sz w:val="24"/>
          <w:szCs w:val="24"/>
        </w:rPr>
        <w:t xml:space="preserve">.2. При наступлении обстоятельств непреодолимой силы Сторона должна </w:t>
      </w:r>
      <w:r w:rsidR="00A469D3" w:rsidRPr="00A25CEF">
        <w:rPr>
          <w:rFonts w:ascii="Times New Roman" w:hAnsi="Times New Roman" w:cs="Times New Roman"/>
          <w:sz w:val="24"/>
          <w:szCs w:val="24"/>
        </w:rPr>
        <w:br/>
        <w:t xml:space="preserve">без промедления, но не позднее 3 дней, известить о них другую Сторону </w:t>
      </w:r>
      <w:r w:rsidR="00A469D3" w:rsidRPr="00A25CEF">
        <w:rPr>
          <w:rFonts w:ascii="Times New Roman" w:hAnsi="Times New Roman" w:cs="Times New Roman"/>
          <w:sz w:val="24"/>
          <w:szCs w:val="24"/>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DC35247" w14:textId="77777777" w:rsidR="00A469D3" w:rsidRPr="00A25CEF" w:rsidRDefault="0015636C" w:rsidP="00A25CEF">
      <w:pPr>
        <w:widowControl w:val="0"/>
        <w:tabs>
          <w:tab w:val="left" w:pos="1200"/>
          <w:tab w:val="left" w:pos="1276"/>
        </w:tabs>
        <w:spacing w:after="0" w:line="240" w:lineRule="auto"/>
        <w:ind w:firstLine="709"/>
        <w:contextualSpacing/>
        <w:jc w:val="both"/>
        <w:rPr>
          <w:rFonts w:ascii="Times New Roman" w:hAnsi="Times New Roman" w:cs="Times New Roman"/>
          <w:sz w:val="24"/>
          <w:szCs w:val="24"/>
        </w:rPr>
      </w:pPr>
      <w:r w:rsidRPr="0015636C">
        <w:rPr>
          <w:rFonts w:ascii="Times New Roman" w:hAnsi="Times New Roman" w:cs="Times New Roman"/>
          <w:sz w:val="24"/>
          <w:szCs w:val="24"/>
        </w:rPr>
        <w:t>9</w:t>
      </w:r>
      <w:r w:rsidR="00A469D3" w:rsidRPr="00A25CEF">
        <w:rPr>
          <w:rFonts w:ascii="Times New Roman" w:hAnsi="Times New Roman" w:cs="Times New Roman"/>
          <w:sz w:val="24"/>
          <w:szCs w:val="24"/>
        </w:rPr>
        <w:t>.3. По прекращении указанных обстоятельств, Сторона должна</w:t>
      </w:r>
      <w:r w:rsidR="00A469D3" w:rsidRPr="00A25CEF">
        <w:rPr>
          <w:rFonts w:ascii="Times New Roman" w:hAnsi="Times New Roman" w:cs="Times New Roman"/>
          <w:sz w:val="24"/>
          <w:szCs w:val="24"/>
        </w:rPr>
        <w:br/>
        <w:t>без промедления, но не позднее 3 дней, известить об этом другую Сторону</w:t>
      </w:r>
      <w:r w:rsidR="00A469D3" w:rsidRPr="00A25CEF">
        <w:rPr>
          <w:rFonts w:ascii="Times New Roman" w:hAnsi="Times New Roman" w:cs="Times New Roman"/>
          <w:sz w:val="24"/>
          <w:szCs w:val="24"/>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9381B6D" w14:textId="77777777" w:rsidR="00A469D3" w:rsidRPr="00A25CEF" w:rsidRDefault="0015636C" w:rsidP="00A25CEF">
      <w:pPr>
        <w:widowControl w:val="0"/>
        <w:tabs>
          <w:tab w:val="left" w:pos="1200"/>
        </w:tabs>
        <w:spacing w:after="0" w:line="240" w:lineRule="auto"/>
        <w:ind w:firstLine="709"/>
        <w:contextualSpacing/>
        <w:jc w:val="both"/>
        <w:rPr>
          <w:rFonts w:ascii="Times New Roman" w:hAnsi="Times New Roman" w:cs="Times New Roman"/>
          <w:sz w:val="24"/>
          <w:szCs w:val="24"/>
        </w:rPr>
      </w:pPr>
      <w:r w:rsidRPr="0015636C">
        <w:rPr>
          <w:rFonts w:ascii="Times New Roman" w:hAnsi="Times New Roman" w:cs="Times New Roman"/>
          <w:sz w:val="24"/>
          <w:szCs w:val="24"/>
        </w:rPr>
        <w:t>9</w:t>
      </w:r>
      <w:r w:rsidR="00A469D3" w:rsidRPr="00A25CEF">
        <w:rPr>
          <w:rFonts w:ascii="Times New Roman" w:hAnsi="Times New Roman" w:cs="Times New Roman"/>
          <w:sz w:val="24"/>
          <w:szCs w:val="24"/>
        </w:rPr>
        <w:t xml:space="preserve">.4. Надлежащим доказательством наличия обстоятельств непреодолимой силы </w:t>
      </w:r>
      <w:r w:rsidR="00A469D3" w:rsidRPr="00A25CEF">
        <w:rPr>
          <w:rFonts w:ascii="Times New Roman" w:hAnsi="Times New Roman" w:cs="Times New Roman"/>
          <w:sz w:val="24"/>
          <w:szCs w:val="24"/>
        </w:rPr>
        <w:br/>
        <w:t xml:space="preserve">и их продолжительности будут служить справки, выдаваемые компетентным органом территории, где данное обстоятельство имело место. Сторона должна в течение 10 дней </w:t>
      </w:r>
      <w:r w:rsidR="00A469D3" w:rsidRPr="00A25CEF">
        <w:rPr>
          <w:rFonts w:ascii="Times New Roman" w:hAnsi="Times New Roman" w:cs="Times New Roman"/>
          <w:sz w:val="24"/>
          <w:szCs w:val="24"/>
        </w:rPr>
        <w:br/>
        <w:t>с момента прекращения обстоятельств непреодолимой силы передать такую справку другой Стороне.</w:t>
      </w:r>
    </w:p>
    <w:p w14:paraId="1880EFD4" w14:textId="77777777" w:rsidR="00A469D3" w:rsidRPr="00A25CEF" w:rsidRDefault="0015636C" w:rsidP="00A25CEF">
      <w:pPr>
        <w:widowControl w:val="0"/>
        <w:tabs>
          <w:tab w:val="left" w:pos="1200"/>
        </w:tabs>
        <w:spacing w:after="0" w:line="240" w:lineRule="auto"/>
        <w:ind w:firstLine="709"/>
        <w:contextualSpacing/>
        <w:jc w:val="both"/>
        <w:rPr>
          <w:rFonts w:ascii="Times New Roman" w:hAnsi="Times New Roman" w:cs="Times New Roman"/>
          <w:sz w:val="24"/>
          <w:szCs w:val="24"/>
        </w:rPr>
      </w:pPr>
      <w:r w:rsidRPr="0015636C">
        <w:rPr>
          <w:rFonts w:ascii="Times New Roman" w:hAnsi="Times New Roman" w:cs="Times New Roman"/>
          <w:sz w:val="24"/>
          <w:szCs w:val="24"/>
        </w:rPr>
        <w:t>9</w:t>
      </w:r>
      <w:r w:rsidR="00A469D3" w:rsidRPr="00A25CEF">
        <w:rPr>
          <w:rFonts w:ascii="Times New Roman" w:hAnsi="Times New Roman" w:cs="Times New Roman"/>
          <w:sz w:val="24"/>
          <w:szCs w:val="24"/>
        </w:rPr>
        <w:t xml:space="preserve">.5.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00A469D3" w:rsidRPr="00A25CEF">
        <w:rPr>
          <w:rFonts w:ascii="Times New Roman" w:hAnsi="Times New Roman" w:cs="Times New Roman"/>
          <w:sz w:val="24"/>
          <w:szCs w:val="24"/>
        </w:rPr>
        <w:br/>
        <w:t>от ответственности за неисполнение обязательств по настоящему Контракту.</w:t>
      </w:r>
    </w:p>
    <w:p w14:paraId="257D5994" w14:textId="77777777" w:rsidR="00A469D3" w:rsidRPr="00A25CEF" w:rsidRDefault="0015636C" w:rsidP="00A25CEF">
      <w:pPr>
        <w:widowControl w:val="0"/>
        <w:tabs>
          <w:tab w:val="left" w:pos="1200"/>
        </w:tabs>
        <w:spacing w:after="0" w:line="240" w:lineRule="auto"/>
        <w:ind w:firstLine="709"/>
        <w:contextualSpacing/>
        <w:jc w:val="both"/>
        <w:rPr>
          <w:rFonts w:ascii="Times New Roman" w:hAnsi="Times New Roman" w:cs="Times New Roman"/>
          <w:sz w:val="24"/>
          <w:szCs w:val="24"/>
        </w:rPr>
      </w:pPr>
      <w:r w:rsidRPr="0015636C">
        <w:rPr>
          <w:rFonts w:ascii="Times New Roman" w:hAnsi="Times New Roman" w:cs="Times New Roman"/>
          <w:sz w:val="24"/>
          <w:szCs w:val="24"/>
        </w:rPr>
        <w:t>9</w:t>
      </w:r>
      <w:r w:rsidR="00A469D3" w:rsidRPr="00A25CEF">
        <w:rPr>
          <w:rFonts w:ascii="Times New Roman" w:hAnsi="Times New Roman" w:cs="Times New Roman"/>
          <w:sz w:val="24"/>
          <w:szCs w:val="24"/>
        </w:rPr>
        <w:t xml:space="preserve">.6.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A469D3" w:rsidRPr="00A25CEF">
        <w:rPr>
          <w:rFonts w:ascii="Times New Roman" w:hAnsi="Times New Roman" w:cs="Times New Roman"/>
          <w:sz w:val="24"/>
          <w:szCs w:val="24"/>
        </w:rPr>
        <w:br/>
        <w:t>и их последствия.</w:t>
      </w:r>
    </w:p>
    <w:p w14:paraId="54E25A22" w14:textId="77777777" w:rsidR="00A469D3" w:rsidRPr="00A25CEF" w:rsidRDefault="0015636C" w:rsidP="00A25CEF">
      <w:pPr>
        <w:widowControl w:val="0"/>
        <w:tabs>
          <w:tab w:val="left" w:pos="1200"/>
        </w:tabs>
        <w:spacing w:after="0" w:line="240" w:lineRule="auto"/>
        <w:ind w:firstLine="709"/>
        <w:contextualSpacing/>
        <w:jc w:val="both"/>
        <w:rPr>
          <w:rFonts w:ascii="Times New Roman" w:hAnsi="Times New Roman" w:cs="Times New Roman"/>
          <w:sz w:val="24"/>
          <w:szCs w:val="24"/>
        </w:rPr>
      </w:pPr>
      <w:r w:rsidRPr="0015636C">
        <w:rPr>
          <w:rFonts w:ascii="Times New Roman" w:hAnsi="Times New Roman" w:cs="Times New Roman"/>
          <w:sz w:val="24"/>
          <w:szCs w:val="24"/>
        </w:rPr>
        <w:t>9</w:t>
      </w:r>
      <w:r w:rsidR="00A469D3" w:rsidRPr="00A25CEF">
        <w:rPr>
          <w:rFonts w:ascii="Times New Roman" w:hAnsi="Times New Roman" w:cs="Times New Roman"/>
          <w:sz w:val="24"/>
          <w:szCs w:val="24"/>
        </w:rPr>
        <w:t>.7.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AA89C40" w14:textId="77777777" w:rsidR="00A469D3" w:rsidRPr="00C202C9" w:rsidRDefault="0015636C" w:rsidP="00C202C9">
      <w:pPr>
        <w:widowControl w:val="0"/>
        <w:spacing w:after="0" w:line="240" w:lineRule="auto"/>
        <w:ind w:firstLine="709"/>
        <w:contextualSpacing/>
        <w:jc w:val="both"/>
        <w:rPr>
          <w:rFonts w:ascii="Times New Roman" w:hAnsi="Times New Roman" w:cs="Times New Roman"/>
          <w:noProof/>
          <w:sz w:val="24"/>
          <w:szCs w:val="24"/>
        </w:rPr>
      </w:pPr>
      <w:r w:rsidRPr="0015636C">
        <w:rPr>
          <w:rFonts w:ascii="Times New Roman" w:hAnsi="Times New Roman" w:cs="Times New Roman"/>
          <w:noProof/>
          <w:sz w:val="24"/>
          <w:szCs w:val="24"/>
        </w:rPr>
        <w:t>9</w:t>
      </w:r>
      <w:r w:rsidR="00A469D3" w:rsidRPr="00A25CEF">
        <w:rPr>
          <w:rFonts w:ascii="Times New Roman" w:hAnsi="Times New Roman" w:cs="Times New Roman"/>
          <w:noProof/>
          <w:sz w:val="24"/>
          <w:szCs w:val="24"/>
        </w:rPr>
        <w:t xml:space="preserve">.8. Если, в результате издания акта органа государственной власти Российской Федерации, исполнение </w:t>
      </w:r>
      <w:r w:rsidR="00A469D3" w:rsidRPr="00A25CEF">
        <w:rPr>
          <w:rFonts w:ascii="Times New Roman" w:hAnsi="Times New Roman" w:cs="Times New Roman"/>
          <w:sz w:val="24"/>
          <w:szCs w:val="24"/>
        </w:rPr>
        <w:t xml:space="preserve">Заказчиком </w:t>
      </w:r>
      <w:r w:rsidR="00A469D3" w:rsidRPr="00A25CEF">
        <w:rPr>
          <w:rFonts w:ascii="Times New Roman" w:hAnsi="Times New Roman" w:cs="Times New Roman"/>
          <w:noProof/>
          <w:sz w:val="24"/>
          <w:szCs w:val="24"/>
        </w:rPr>
        <w:t xml:space="preserve">своих обязательств по Контракту становится невозможным полностью или частично, обязательство прекращается полностью </w:t>
      </w:r>
      <w:r w:rsidR="00A469D3" w:rsidRPr="00A25CEF">
        <w:rPr>
          <w:rFonts w:ascii="Times New Roman" w:hAnsi="Times New Roman" w:cs="Times New Roman"/>
          <w:noProof/>
          <w:sz w:val="24"/>
          <w:szCs w:val="24"/>
        </w:rPr>
        <w:br/>
        <w:t xml:space="preserve">или в соответствующей части. Изменение обязательств оформляется дополнительным соглашением, подписанным Сторонами. </w:t>
      </w:r>
    </w:p>
    <w:p w14:paraId="017F0B2F" w14:textId="77777777" w:rsidR="00A8089B" w:rsidRDefault="00527FE7">
      <w:pPr>
        <w:widowControl w:val="0"/>
        <w:spacing w:after="0" w:line="240" w:lineRule="auto"/>
        <w:jc w:val="center"/>
        <w:outlineLvl w:val="1"/>
        <w:rPr>
          <w:rFonts w:ascii="Times New Roman" w:eastAsia="Times New Roman" w:hAnsi="Times New Roman" w:cs="Times New Roman"/>
          <w:b/>
          <w:sz w:val="24"/>
          <w:szCs w:val="24"/>
          <w:lang w:eastAsia="ru-RU"/>
        </w:rPr>
      </w:pPr>
      <w:r w:rsidRPr="00A25CEF">
        <w:rPr>
          <w:rFonts w:ascii="Times New Roman" w:eastAsia="Times New Roman" w:hAnsi="Times New Roman" w:cs="Times New Roman"/>
          <w:b/>
          <w:sz w:val="24"/>
          <w:szCs w:val="24"/>
          <w:lang w:eastAsia="ru-RU"/>
        </w:rPr>
        <w:t>X. Рассмотрение и разрешение споров</w:t>
      </w:r>
    </w:p>
    <w:p w14:paraId="01DCCBF1"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bookmarkStart w:id="31" w:name="sub_31101"/>
      <w:r w:rsidRPr="00A25CEF">
        <w:rPr>
          <w:rFonts w:ascii="Times New Roman" w:hAnsi="Times New Roman" w:cs="Times New Roman"/>
          <w:sz w:val="24"/>
          <w:szCs w:val="24"/>
        </w:rPr>
        <w:t>1</w:t>
      </w:r>
      <w:r w:rsidR="0015636C" w:rsidRPr="0015636C">
        <w:rPr>
          <w:rFonts w:ascii="Times New Roman" w:hAnsi="Times New Roman" w:cs="Times New Roman"/>
          <w:sz w:val="24"/>
          <w:szCs w:val="24"/>
        </w:rPr>
        <w:t>0</w:t>
      </w:r>
      <w:r w:rsidRPr="00A25CEF">
        <w:rPr>
          <w:rFonts w:ascii="Times New Roman" w:hAnsi="Times New Roman" w:cs="Times New Roman"/>
          <w:sz w:val="24"/>
          <w:szCs w:val="24"/>
        </w:rPr>
        <w:t xml:space="preserve">.1. </w:t>
      </w:r>
      <w:bookmarkEnd w:id="31"/>
      <w:r w:rsidRPr="00A25CEF">
        <w:rPr>
          <w:rFonts w:ascii="Times New Roman" w:hAnsi="Times New Roman" w:cs="Times New Roman"/>
          <w:sz w:val="24"/>
          <w:szCs w:val="24"/>
        </w:rPr>
        <w:t xml:space="preserve">Спорные вопросы, возникающие в ходе исполнения настоящего Контракта, разрешаются Сторонами путем переговоров, и достигнутые договоренности, </w:t>
      </w:r>
      <w:r w:rsidRPr="00A25CEF">
        <w:rPr>
          <w:rFonts w:ascii="Times New Roman" w:hAnsi="Times New Roman" w:cs="Times New Roman"/>
          <w:sz w:val="24"/>
          <w:szCs w:val="24"/>
        </w:rPr>
        <w:br/>
        <w:t xml:space="preserve">в обязательном порядке, фиксируются дополнительным соглашением Сторон. </w:t>
      </w:r>
    </w:p>
    <w:p w14:paraId="0E888312"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1</w:t>
      </w:r>
      <w:r w:rsidR="0015636C" w:rsidRPr="0091591A">
        <w:rPr>
          <w:rFonts w:ascii="Times New Roman" w:hAnsi="Times New Roman" w:cs="Times New Roman"/>
          <w:sz w:val="24"/>
          <w:szCs w:val="24"/>
        </w:rPr>
        <w:t>0</w:t>
      </w:r>
      <w:r w:rsidRPr="00A25CEF">
        <w:rPr>
          <w:rFonts w:ascii="Times New Roman" w:hAnsi="Times New Roman" w:cs="Times New Roman"/>
          <w:sz w:val="24"/>
          <w:szCs w:val="24"/>
        </w:rPr>
        <w:t>.2. Соблюдение досудебного (претензионного) порядка разрешения споров Сторонами обязательно.</w:t>
      </w:r>
    </w:p>
    <w:p w14:paraId="2618F017"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lastRenderedPageBreak/>
        <w:t>1</w:t>
      </w:r>
      <w:r w:rsidR="0015636C" w:rsidRPr="0091591A">
        <w:rPr>
          <w:rFonts w:ascii="Times New Roman" w:hAnsi="Times New Roman" w:cs="Times New Roman"/>
          <w:sz w:val="24"/>
          <w:szCs w:val="24"/>
        </w:rPr>
        <w:t>0</w:t>
      </w:r>
      <w:r w:rsidRPr="00A25CEF">
        <w:rPr>
          <w:rFonts w:ascii="Times New Roman" w:hAnsi="Times New Roman" w:cs="Times New Roman"/>
          <w:sz w:val="24"/>
          <w:szCs w:val="24"/>
        </w:rPr>
        <w:t>.3. Досудебный (претензионный) порядок разрешения споров считается соблюденным при следующих обстоятельствах:</w:t>
      </w:r>
    </w:p>
    <w:p w14:paraId="25BF636F"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претензии предъявляются в письменной форме и подписываются Стороной, а по финансовым вопросам и главным бухгалтером;</w:t>
      </w:r>
    </w:p>
    <w:p w14:paraId="3A565694"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 xml:space="preserve">в претензии указывается: требование Стороны, сумма претензии (при наличии) </w:t>
      </w:r>
      <w:r w:rsidRPr="00A25CEF">
        <w:rPr>
          <w:rFonts w:ascii="Times New Roman" w:hAnsi="Times New Roman" w:cs="Times New Roman"/>
          <w:sz w:val="24"/>
          <w:szCs w:val="24"/>
        </w:rPr>
        <w:br/>
        <w:t xml:space="preserve">и ее расчет, обстоятельства на которых основывается требования, перечень прилагаемых </w:t>
      </w:r>
      <w:r w:rsidRPr="00A25CEF">
        <w:rPr>
          <w:rFonts w:ascii="Times New Roman" w:hAnsi="Times New Roman" w:cs="Times New Roman"/>
          <w:sz w:val="24"/>
          <w:szCs w:val="24"/>
        </w:rPr>
        <w:br/>
        <w:t>к претензии документов, иные сведения необходимые для урегулирования спора;</w:t>
      </w:r>
    </w:p>
    <w:p w14:paraId="1D444545"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претензия отправляется заказным письмом, либо вручается под расписку представителю Стороны;</w:t>
      </w:r>
    </w:p>
    <w:p w14:paraId="5F222D99"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 xml:space="preserve">ответ на претензию должен быть дан в письменной форме в срок, не позднее </w:t>
      </w:r>
      <w:r w:rsidRPr="00A25CEF">
        <w:rPr>
          <w:rFonts w:ascii="Times New Roman" w:hAnsi="Times New Roman" w:cs="Times New Roman"/>
          <w:sz w:val="24"/>
          <w:szCs w:val="24"/>
        </w:rPr>
        <w:br/>
        <w:t>7 дней с момента ее получения;</w:t>
      </w:r>
    </w:p>
    <w:p w14:paraId="3D3C3600"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 xml:space="preserve">ответ на претензию дается в письменной форме и подписывается Стороной, </w:t>
      </w:r>
      <w:r w:rsidRPr="00A25CEF">
        <w:rPr>
          <w:rFonts w:ascii="Times New Roman" w:hAnsi="Times New Roman" w:cs="Times New Roman"/>
          <w:sz w:val="24"/>
          <w:szCs w:val="24"/>
        </w:rPr>
        <w:br/>
        <w:t>а по финансовым вопросам и главным бухгалтером;</w:t>
      </w:r>
    </w:p>
    <w:p w14:paraId="49F07BA9"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ответ на претензию отправляется заказным письмом, либо вручается под расписку представителю Стороны.</w:t>
      </w:r>
    </w:p>
    <w:p w14:paraId="29C4DE2F" w14:textId="77777777" w:rsidR="00A469D3" w:rsidRPr="00A25CEF" w:rsidRDefault="00A469D3" w:rsidP="00A25CEF">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1</w:t>
      </w:r>
      <w:r w:rsidR="0015636C" w:rsidRPr="0091591A">
        <w:rPr>
          <w:rFonts w:ascii="Times New Roman" w:hAnsi="Times New Roman" w:cs="Times New Roman"/>
          <w:sz w:val="24"/>
          <w:szCs w:val="24"/>
        </w:rPr>
        <w:t>0</w:t>
      </w:r>
      <w:r w:rsidRPr="00A25CEF">
        <w:rPr>
          <w:rFonts w:ascii="Times New Roman" w:hAnsi="Times New Roman" w:cs="Times New Roman"/>
          <w:sz w:val="24"/>
          <w:szCs w:val="24"/>
        </w:rPr>
        <w:t>.</w:t>
      </w:r>
      <w:r w:rsidR="00A25CEF" w:rsidRPr="00A25CEF">
        <w:rPr>
          <w:rFonts w:ascii="Times New Roman" w:hAnsi="Times New Roman" w:cs="Times New Roman"/>
          <w:sz w:val="24"/>
          <w:szCs w:val="24"/>
        </w:rPr>
        <w:t>4.</w:t>
      </w:r>
      <w:r w:rsidRPr="00A25CEF">
        <w:rPr>
          <w:rFonts w:ascii="Times New Roman" w:hAnsi="Times New Roman" w:cs="Times New Roman"/>
          <w:sz w:val="24"/>
          <w:szCs w:val="24"/>
        </w:rPr>
        <w:t xml:space="preserve"> В случае обмена документами при применении мер ответственности </w:t>
      </w:r>
      <w:r w:rsidRPr="00A25CEF">
        <w:rPr>
          <w:rFonts w:ascii="Times New Roman" w:hAnsi="Times New Roman" w:cs="Times New Roman"/>
          <w:sz w:val="24"/>
          <w:szCs w:val="24"/>
        </w:rPr>
        <w:br/>
        <w:t>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 подписываются усиленной квалифицированной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008C781C" w14:textId="77777777" w:rsidR="00A469D3" w:rsidRPr="00C202C9" w:rsidRDefault="00A469D3" w:rsidP="00C202C9">
      <w:pPr>
        <w:widowControl w:val="0"/>
        <w:spacing w:after="0" w:line="240" w:lineRule="auto"/>
        <w:ind w:firstLine="709"/>
        <w:contextualSpacing/>
        <w:jc w:val="both"/>
        <w:rPr>
          <w:rFonts w:ascii="Times New Roman" w:hAnsi="Times New Roman" w:cs="Times New Roman"/>
          <w:sz w:val="24"/>
          <w:szCs w:val="24"/>
        </w:rPr>
      </w:pPr>
      <w:r w:rsidRPr="00A25CEF">
        <w:rPr>
          <w:rFonts w:ascii="Times New Roman" w:hAnsi="Times New Roman" w:cs="Times New Roman"/>
          <w:sz w:val="24"/>
          <w:szCs w:val="24"/>
        </w:rPr>
        <w:t>1</w:t>
      </w:r>
      <w:r w:rsidR="0015636C" w:rsidRPr="0091591A">
        <w:rPr>
          <w:rFonts w:ascii="Times New Roman" w:hAnsi="Times New Roman" w:cs="Times New Roman"/>
          <w:sz w:val="24"/>
          <w:szCs w:val="24"/>
        </w:rPr>
        <w:t>0</w:t>
      </w:r>
      <w:r w:rsidRPr="00A25CEF">
        <w:rPr>
          <w:rFonts w:ascii="Times New Roman" w:hAnsi="Times New Roman" w:cs="Times New Roman"/>
          <w:sz w:val="24"/>
          <w:szCs w:val="24"/>
        </w:rPr>
        <w:t>.</w:t>
      </w:r>
      <w:r w:rsidR="00A25CEF" w:rsidRPr="00A25CEF">
        <w:rPr>
          <w:rFonts w:ascii="Times New Roman" w:hAnsi="Times New Roman" w:cs="Times New Roman"/>
          <w:sz w:val="24"/>
          <w:szCs w:val="24"/>
        </w:rPr>
        <w:t>5</w:t>
      </w:r>
      <w:r w:rsidRPr="00A25CEF">
        <w:rPr>
          <w:rFonts w:ascii="Times New Roman" w:hAnsi="Times New Roman" w:cs="Times New Roman"/>
          <w:sz w:val="24"/>
          <w:szCs w:val="24"/>
        </w:rPr>
        <w:t xml:space="preserve">. Споры, по которым не достигнуто соглашение, рассматриваются </w:t>
      </w:r>
      <w:r w:rsidRPr="00A25CEF">
        <w:rPr>
          <w:rFonts w:ascii="Times New Roman" w:hAnsi="Times New Roman" w:cs="Times New Roman"/>
          <w:sz w:val="24"/>
          <w:szCs w:val="24"/>
        </w:rPr>
        <w:br/>
        <w:t>в Арбитражном суде Астраханской области в установленном законодательством</w:t>
      </w:r>
      <w:r w:rsidRPr="00A25CEF">
        <w:rPr>
          <w:rFonts w:ascii="Times New Roman" w:hAnsi="Times New Roman" w:cs="Times New Roman"/>
          <w:sz w:val="24"/>
          <w:szCs w:val="24"/>
        </w:rPr>
        <w:br/>
        <w:t>Российской Федерации порядке.</w:t>
      </w:r>
    </w:p>
    <w:p w14:paraId="27E88524" w14:textId="77777777" w:rsidR="00A8089B" w:rsidRDefault="00527FE7">
      <w:pPr>
        <w:widowControl w:val="0"/>
        <w:spacing w:after="0" w:line="240" w:lineRule="auto"/>
        <w:jc w:val="center"/>
        <w:outlineLvl w:val="1"/>
        <w:rPr>
          <w:rFonts w:ascii="Times New Roman" w:eastAsia="Times New Roman" w:hAnsi="Times New Roman" w:cs="Times New Roman"/>
          <w:b/>
          <w:sz w:val="24"/>
          <w:szCs w:val="24"/>
          <w:lang w:eastAsia="ru-RU"/>
        </w:rPr>
      </w:pPr>
      <w:r w:rsidRPr="00A25CEF">
        <w:rPr>
          <w:rFonts w:ascii="Times New Roman" w:eastAsia="Times New Roman" w:hAnsi="Times New Roman" w:cs="Times New Roman"/>
          <w:b/>
          <w:sz w:val="24"/>
          <w:szCs w:val="24"/>
          <w:lang w:eastAsia="ru-RU"/>
        </w:rPr>
        <w:t>XI. Срок действия Контракта</w:t>
      </w:r>
      <w:r w:rsidR="00F45029" w:rsidRPr="00A25CEF">
        <w:rPr>
          <w:rFonts w:ascii="Times New Roman" w:eastAsia="Times New Roman" w:hAnsi="Times New Roman" w:cs="Times New Roman"/>
          <w:b/>
          <w:sz w:val="24"/>
          <w:szCs w:val="24"/>
          <w:lang w:eastAsia="ru-RU"/>
        </w:rPr>
        <w:t xml:space="preserve"> и порядок расторжения</w:t>
      </w:r>
    </w:p>
    <w:p w14:paraId="1E488E0C" w14:textId="6B297D11" w:rsidR="00F45029" w:rsidRPr="00A25CEF" w:rsidRDefault="00527FE7" w:rsidP="00A25CEF">
      <w:pPr>
        <w:spacing w:after="0" w:line="240" w:lineRule="auto"/>
        <w:ind w:firstLine="709"/>
        <w:contextualSpacing/>
        <w:jc w:val="both"/>
        <w:rPr>
          <w:rFonts w:ascii="Times New Roman" w:hAnsi="Times New Roman" w:cs="Times New Roman"/>
          <w:sz w:val="24"/>
          <w:szCs w:val="24"/>
        </w:rPr>
      </w:pPr>
      <w:bookmarkStart w:id="32" w:name="P209"/>
      <w:bookmarkEnd w:id="32"/>
      <w:r w:rsidRPr="00A25CEF">
        <w:rPr>
          <w:rFonts w:ascii="Times New Roman" w:eastAsia="Times New Roman" w:hAnsi="Times New Roman" w:cs="Times New Roman"/>
          <w:sz w:val="24"/>
          <w:szCs w:val="24"/>
          <w:lang w:eastAsia="ru-RU"/>
        </w:rPr>
        <w:t>1</w:t>
      </w:r>
      <w:r w:rsidR="0015636C" w:rsidRPr="0015636C">
        <w:rPr>
          <w:rFonts w:ascii="Times New Roman" w:eastAsia="Times New Roman" w:hAnsi="Times New Roman" w:cs="Times New Roman"/>
          <w:sz w:val="24"/>
          <w:szCs w:val="24"/>
          <w:lang w:eastAsia="ru-RU"/>
        </w:rPr>
        <w:t>1</w:t>
      </w:r>
      <w:r w:rsidRPr="00A25CEF">
        <w:rPr>
          <w:rFonts w:ascii="Times New Roman" w:eastAsia="Times New Roman" w:hAnsi="Times New Roman" w:cs="Times New Roman"/>
          <w:sz w:val="24"/>
          <w:szCs w:val="24"/>
          <w:lang w:eastAsia="ru-RU"/>
        </w:rPr>
        <w:t>.1.</w:t>
      </w:r>
      <w:bookmarkStart w:id="33" w:name="P211"/>
      <w:bookmarkStart w:id="34" w:name="sub_31201"/>
      <w:bookmarkEnd w:id="33"/>
      <w:r w:rsidR="00F45029" w:rsidRPr="00A25CEF">
        <w:rPr>
          <w:rFonts w:ascii="Times New Roman" w:hAnsi="Times New Roman" w:cs="Times New Roman"/>
          <w:sz w:val="24"/>
          <w:szCs w:val="24"/>
        </w:rPr>
        <w:t xml:space="preserve"> Контракт считается заключенным с даты его подписания Сторонами </w:t>
      </w:r>
      <w:r w:rsidR="00F45029" w:rsidRPr="00A25CEF">
        <w:rPr>
          <w:rFonts w:ascii="Times New Roman" w:hAnsi="Times New Roman" w:cs="Times New Roman"/>
          <w:sz w:val="24"/>
          <w:szCs w:val="24"/>
        </w:rPr>
        <w:br/>
        <w:t>в порядке, предусмотренном Законом № 44-ФЗ, и действует по 31.12.202</w:t>
      </w:r>
      <w:r w:rsidR="00A55D0E">
        <w:rPr>
          <w:rFonts w:ascii="Times New Roman" w:hAnsi="Times New Roman" w:cs="Times New Roman"/>
          <w:sz w:val="24"/>
          <w:szCs w:val="24"/>
        </w:rPr>
        <w:t>6</w:t>
      </w:r>
      <w:r w:rsidR="00F45029" w:rsidRPr="00A25CEF">
        <w:rPr>
          <w:rFonts w:ascii="Times New Roman" w:hAnsi="Times New Roman" w:cs="Times New Roman"/>
          <w:sz w:val="24"/>
          <w:szCs w:val="24"/>
        </w:rPr>
        <w:t xml:space="preserve"> </w:t>
      </w:r>
      <w:r w:rsidR="00F45029" w:rsidRPr="00A25CEF">
        <w:rPr>
          <w:rFonts w:ascii="Times New Roman" w:hAnsi="Times New Roman" w:cs="Times New Roman"/>
          <w:noProof/>
          <w:sz w:val="24"/>
          <w:szCs w:val="24"/>
        </w:rPr>
        <w:t>включительно</w:t>
      </w:r>
      <w:r w:rsidR="00F45029" w:rsidRPr="00A25CEF">
        <w:rPr>
          <w:rFonts w:ascii="Times New Roman" w:hAnsi="Times New Roman" w:cs="Times New Roman"/>
          <w:sz w:val="24"/>
          <w:szCs w:val="24"/>
        </w:rPr>
        <w:t xml:space="preserve">, а в части осуществления оплаты, иных обязательств </w:t>
      </w:r>
      <w:r w:rsidR="00FF1D6F">
        <w:rPr>
          <w:rFonts w:ascii="Times New Roman" w:hAnsi="Times New Roman" w:cs="Times New Roman"/>
          <w:sz w:val="24"/>
          <w:szCs w:val="24"/>
        </w:rPr>
        <w:t>-</w:t>
      </w:r>
      <w:r w:rsidR="00F45029" w:rsidRPr="00A25CEF">
        <w:rPr>
          <w:rFonts w:ascii="Times New Roman" w:hAnsi="Times New Roman" w:cs="Times New Roman"/>
          <w:sz w:val="24"/>
          <w:szCs w:val="24"/>
        </w:rPr>
        <w:t xml:space="preserve"> до полного исполнения Сторонами обязательств.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F45029" w:rsidRPr="00A25CEF">
        <w:rPr>
          <w:rFonts w:ascii="Times New Roman" w:hAnsi="Times New Roman" w:cs="Times New Roman"/>
          <w:sz w:val="24"/>
          <w:szCs w:val="24"/>
          <w:vertAlign w:val="superscript"/>
        </w:rPr>
        <w:t> </w:t>
      </w:r>
    </w:p>
    <w:p w14:paraId="607E2AC7" w14:textId="77777777" w:rsidR="00F45029" w:rsidRPr="00A25CEF" w:rsidRDefault="00F45029" w:rsidP="00A25CEF">
      <w:pPr>
        <w:tabs>
          <w:tab w:val="left" w:pos="1276"/>
          <w:tab w:val="left" w:pos="1560"/>
        </w:tabs>
        <w:spacing w:after="0" w:line="240" w:lineRule="auto"/>
        <w:ind w:firstLine="709"/>
        <w:contextualSpacing/>
        <w:jc w:val="both"/>
        <w:rPr>
          <w:rFonts w:ascii="Times New Roman" w:hAnsi="Times New Roman" w:cs="Times New Roman"/>
          <w:sz w:val="24"/>
          <w:szCs w:val="24"/>
        </w:rPr>
      </w:pPr>
      <w:bookmarkStart w:id="35" w:name="sub_31202"/>
      <w:bookmarkEnd w:id="34"/>
      <w:r w:rsidRPr="00A25CEF">
        <w:rPr>
          <w:rFonts w:ascii="Times New Roman" w:hAnsi="Times New Roman" w:cs="Times New Roman"/>
          <w:sz w:val="24"/>
          <w:szCs w:val="24"/>
        </w:rPr>
        <w:t>1</w:t>
      </w:r>
      <w:r w:rsidR="0015636C" w:rsidRPr="0091591A">
        <w:rPr>
          <w:rFonts w:ascii="Times New Roman" w:hAnsi="Times New Roman" w:cs="Times New Roman"/>
          <w:sz w:val="24"/>
          <w:szCs w:val="24"/>
        </w:rPr>
        <w:t>1</w:t>
      </w:r>
      <w:r w:rsidRPr="00A25CEF">
        <w:rPr>
          <w:rFonts w:ascii="Times New Roman" w:hAnsi="Times New Roman" w:cs="Times New Roman"/>
          <w:sz w:val="24"/>
          <w:szCs w:val="24"/>
        </w:rPr>
        <w:t>.2. Контракт может быть ра</w:t>
      </w:r>
      <w:r w:rsidR="00A25CEF">
        <w:rPr>
          <w:rFonts w:ascii="Times New Roman" w:hAnsi="Times New Roman" w:cs="Times New Roman"/>
          <w:sz w:val="24"/>
          <w:szCs w:val="24"/>
        </w:rPr>
        <w:t xml:space="preserve">сторгнут по соглашению Сторон, </w:t>
      </w:r>
      <w:r w:rsidRPr="00A25CEF">
        <w:rPr>
          <w:rFonts w:ascii="Times New Roman" w:hAnsi="Times New Roman" w:cs="Times New Roman"/>
          <w:sz w:val="24"/>
          <w:szCs w:val="24"/>
        </w:rPr>
        <w:t>по решению суда, в случае одностороннего отказа Стороны Контракта от исполнения Контракта в соответствии с гражданским законодательством.</w:t>
      </w:r>
    </w:p>
    <w:p w14:paraId="633BF044" w14:textId="77777777" w:rsidR="00F45029" w:rsidRPr="00A25CEF" w:rsidRDefault="00F45029" w:rsidP="00A25CEF">
      <w:pPr>
        <w:spacing w:after="0" w:line="240" w:lineRule="auto"/>
        <w:ind w:firstLine="709"/>
        <w:contextualSpacing/>
        <w:jc w:val="both"/>
        <w:rPr>
          <w:rFonts w:ascii="Times New Roman" w:eastAsia="Calibri" w:hAnsi="Times New Roman" w:cs="Times New Roman"/>
          <w:sz w:val="24"/>
          <w:szCs w:val="24"/>
        </w:rPr>
      </w:pPr>
      <w:r w:rsidRPr="00A25CEF">
        <w:rPr>
          <w:rFonts w:ascii="Times New Roman" w:hAnsi="Times New Roman" w:cs="Times New Roman"/>
          <w:sz w:val="24"/>
          <w:szCs w:val="24"/>
        </w:rPr>
        <w:t>1</w:t>
      </w:r>
      <w:r w:rsidR="0015636C" w:rsidRPr="0091591A">
        <w:rPr>
          <w:rFonts w:ascii="Times New Roman" w:hAnsi="Times New Roman" w:cs="Times New Roman"/>
          <w:sz w:val="24"/>
          <w:szCs w:val="24"/>
        </w:rPr>
        <w:t>1</w:t>
      </w:r>
      <w:r w:rsidRPr="00A25CEF">
        <w:rPr>
          <w:rFonts w:ascii="Times New Roman" w:hAnsi="Times New Roman" w:cs="Times New Roman"/>
          <w:sz w:val="24"/>
          <w:szCs w:val="24"/>
        </w:rPr>
        <w:t xml:space="preserve">.3. </w:t>
      </w:r>
      <w:r w:rsidRPr="00A25CEF">
        <w:rPr>
          <w:rFonts w:ascii="Times New Roman" w:eastAsia="Calibri" w:hAnsi="Times New Roman" w:cs="Times New Roman"/>
          <w:sz w:val="24"/>
          <w:szCs w:val="24"/>
        </w:rPr>
        <w:t>Существенные условия Контракта могут быть изменены по соглашению Сторон в случаях, предусмо</w:t>
      </w:r>
      <w:r w:rsidRPr="00A25CEF">
        <w:rPr>
          <w:rFonts w:ascii="Times New Roman" w:hAnsi="Times New Roman" w:cs="Times New Roman"/>
          <w:sz w:val="24"/>
          <w:szCs w:val="24"/>
        </w:rPr>
        <w:t>тренных Законом № 44-ФЗ</w:t>
      </w:r>
      <w:r w:rsidRPr="00A25CEF">
        <w:rPr>
          <w:rFonts w:ascii="Times New Roman" w:eastAsia="Calibri" w:hAnsi="Times New Roman" w:cs="Times New Roman"/>
          <w:sz w:val="24"/>
          <w:szCs w:val="24"/>
        </w:rPr>
        <w:t>.</w:t>
      </w:r>
    </w:p>
    <w:bookmarkEnd w:id="35"/>
    <w:p w14:paraId="0D7D4C4E" w14:textId="77777777" w:rsidR="00A8089B" w:rsidRDefault="00527FE7" w:rsidP="00F45029">
      <w:pPr>
        <w:widowControl w:val="0"/>
        <w:spacing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w:t>
      </w:r>
      <w:r w:rsidR="0015636C">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xml:space="preserve">. </w:t>
      </w:r>
      <w:r w:rsidR="00F45029">
        <w:rPr>
          <w:rFonts w:ascii="Times New Roman" w:eastAsia="Times New Roman" w:hAnsi="Times New Roman" w:cs="Times New Roman"/>
          <w:b/>
          <w:sz w:val="24"/>
          <w:szCs w:val="24"/>
          <w:lang w:eastAsia="ru-RU"/>
        </w:rPr>
        <w:t>Прочие положения</w:t>
      </w:r>
    </w:p>
    <w:p w14:paraId="1AE4F985" w14:textId="31AFD5AF" w:rsidR="00F45029" w:rsidRPr="00A25CEF" w:rsidRDefault="00F45029" w:rsidP="00A25CEF">
      <w:pPr>
        <w:pStyle w:val="af5"/>
        <w:suppressAutoHyphens/>
        <w:spacing w:after="0" w:line="240" w:lineRule="auto"/>
        <w:ind w:left="0" w:firstLine="709"/>
        <w:contextualSpacing/>
        <w:jc w:val="both"/>
        <w:rPr>
          <w:rFonts w:ascii="Times New Roman" w:hAnsi="Times New Roman" w:cs="Times New Roman"/>
          <w:color w:val="000000" w:themeColor="text1"/>
          <w:sz w:val="24"/>
          <w:szCs w:val="24"/>
          <w:lang w:eastAsia="ru-RU"/>
        </w:rPr>
      </w:pPr>
      <w:bookmarkStart w:id="36" w:name="sub_31301"/>
      <w:r w:rsidRPr="00A25CEF">
        <w:rPr>
          <w:rFonts w:ascii="Times New Roman" w:hAnsi="Times New Roman" w:cs="Times New Roman"/>
          <w:sz w:val="24"/>
          <w:szCs w:val="24"/>
        </w:rPr>
        <w:t>1</w:t>
      </w:r>
      <w:r w:rsidR="0015636C" w:rsidRPr="0091591A">
        <w:rPr>
          <w:rFonts w:ascii="Times New Roman" w:hAnsi="Times New Roman" w:cs="Times New Roman"/>
          <w:sz w:val="24"/>
          <w:szCs w:val="24"/>
        </w:rPr>
        <w:t>2</w:t>
      </w:r>
      <w:r w:rsidRPr="00A25CEF">
        <w:rPr>
          <w:rFonts w:ascii="Times New Roman" w:hAnsi="Times New Roman" w:cs="Times New Roman"/>
          <w:sz w:val="24"/>
          <w:szCs w:val="24"/>
        </w:rPr>
        <w:t xml:space="preserve">.1. </w:t>
      </w:r>
      <w:bookmarkStart w:id="37" w:name="sub_31306"/>
      <w:bookmarkEnd w:id="36"/>
      <w:r w:rsidRPr="00A25CEF">
        <w:rPr>
          <w:rFonts w:ascii="Times New Roman" w:hAnsi="Times New Roman" w:cs="Times New Roman"/>
          <w:sz w:val="24"/>
          <w:szCs w:val="24"/>
          <w:lang w:eastAsia="ru-RU"/>
        </w:rPr>
        <w:t xml:space="preserve">Любые изменения и дополнения к Контракту действительны, только </w:t>
      </w:r>
      <w:r w:rsidRPr="00A25CEF">
        <w:rPr>
          <w:rFonts w:ascii="Times New Roman" w:hAnsi="Times New Roman" w:cs="Times New Roman"/>
          <w:sz w:val="24"/>
          <w:szCs w:val="24"/>
          <w:lang w:eastAsia="ru-RU"/>
        </w:rPr>
        <w:br/>
        <w:t xml:space="preserve">если они составлены в письменной форме, в виде дополнительного </w:t>
      </w:r>
      <w:proofErr w:type="gramStart"/>
      <w:r w:rsidRPr="00A25CEF">
        <w:rPr>
          <w:rFonts w:ascii="Times New Roman" w:hAnsi="Times New Roman" w:cs="Times New Roman"/>
          <w:sz w:val="24"/>
          <w:szCs w:val="24"/>
          <w:lang w:eastAsia="ru-RU"/>
        </w:rPr>
        <w:t>соглашения  и</w:t>
      </w:r>
      <w:proofErr w:type="gramEnd"/>
      <w:r w:rsidRPr="00A25CEF">
        <w:rPr>
          <w:rFonts w:ascii="Times New Roman" w:hAnsi="Times New Roman" w:cs="Times New Roman"/>
          <w:sz w:val="24"/>
          <w:szCs w:val="24"/>
          <w:lang w:eastAsia="ru-RU"/>
        </w:rPr>
        <w:t xml:space="preserve"> подписаны обеими Сторонами </w:t>
      </w:r>
      <w:r w:rsidRPr="00A25CEF">
        <w:rPr>
          <w:rFonts w:ascii="Times New Roman" w:hAnsi="Times New Roman" w:cs="Times New Roman"/>
          <w:sz w:val="24"/>
          <w:szCs w:val="24"/>
        </w:rPr>
        <w:t>или в электронной форме, посредством электронной площадки и подписаны Сторонами усиленной квалифицированной электронной подписью.</w:t>
      </w:r>
      <w:r w:rsidRPr="00A25CEF">
        <w:rPr>
          <w:rFonts w:ascii="Times New Roman" w:hAnsi="Times New Roman" w:cs="Times New Roman"/>
          <w:sz w:val="24"/>
          <w:szCs w:val="24"/>
          <w:lang w:eastAsia="ru-RU"/>
        </w:rPr>
        <w:t xml:space="preserve"> Под письменной формой Стороны для целей Контракта понимают, как составление единого документа, так и обмен письм</w:t>
      </w:r>
      <w:r w:rsidR="0015636C">
        <w:rPr>
          <w:rFonts w:ascii="Times New Roman" w:hAnsi="Times New Roman" w:cs="Times New Roman"/>
          <w:sz w:val="24"/>
          <w:szCs w:val="24"/>
          <w:lang w:eastAsia="ru-RU"/>
        </w:rPr>
        <w:t xml:space="preserve">ами, телеграммами, сообщениями </w:t>
      </w:r>
      <w:r w:rsidRPr="00A25CEF">
        <w:rPr>
          <w:rFonts w:ascii="Times New Roman" w:hAnsi="Times New Roman" w:cs="Times New Roman"/>
          <w:color w:val="000000" w:themeColor="text1"/>
          <w:sz w:val="24"/>
          <w:szCs w:val="24"/>
          <w:lang w:eastAsia="ru-RU"/>
        </w:rPr>
        <w:t>с использованием средств факсимильной связи, позволяющими идентифицировать отправителя и дату отправления.</w:t>
      </w:r>
    </w:p>
    <w:p w14:paraId="5D452B19" w14:textId="77777777" w:rsidR="00F45029" w:rsidRPr="00A25CEF" w:rsidRDefault="00F45029" w:rsidP="00A25CEF">
      <w:pPr>
        <w:pStyle w:val="af5"/>
        <w:suppressAutoHyphens/>
        <w:spacing w:after="0" w:line="240" w:lineRule="auto"/>
        <w:ind w:left="0" w:firstLine="709"/>
        <w:contextualSpacing/>
        <w:jc w:val="both"/>
        <w:rPr>
          <w:rFonts w:ascii="Times New Roman" w:hAnsi="Times New Roman" w:cs="Times New Roman"/>
          <w:color w:val="000000" w:themeColor="text1"/>
          <w:sz w:val="24"/>
          <w:szCs w:val="24"/>
        </w:rPr>
      </w:pPr>
      <w:r w:rsidRPr="00A25CEF">
        <w:rPr>
          <w:rFonts w:ascii="Times New Roman" w:hAnsi="Times New Roman" w:cs="Times New Roman"/>
          <w:color w:val="000000" w:themeColor="text1"/>
          <w:sz w:val="24"/>
          <w:szCs w:val="24"/>
        </w:rPr>
        <w:t>Дополнительные соглашения к Контракту становятся его неотъемлемыми частями с момента их заключения.</w:t>
      </w:r>
    </w:p>
    <w:p w14:paraId="4193385F" w14:textId="77777777" w:rsidR="00F45029" w:rsidRPr="00A25CEF" w:rsidRDefault="00F45029" w:rsidP="00A25CEF">
      <w:pPr>
        <w:widowControl w:val="0"/>
        <w:spacing w:after="0" w:line="240" w:lineRule="auto"/>
        <w:ind w:firstLine="709"/>
        <w:contextualSpacing/>
        <w:jc w:val="both"/>
        <w:rPr>
          <w:rFonts w:ascii="Times New Roman" w:hAnsi="Times New Roman" w:cs="Times New Roman"/>
          <w:color w:val="000000" w:themeColor="text1"/>
          <w:sz w:val="24"/>
          <w:szCs w:val="24"/>
        </w:rPr>
      </w:pPr>
      <w:r w:rsidRPr="00A25CEF">
        <w:rPr>
          <w:rFonts w:ascii="Times New Roman" w:hAnsi="Times New Roman" w:cs="Times New Roman"/>
          <w:color w:val="000000" w:themeColor="text1"/>
          <w:sz w:val="24"/>
          <w:szCs w:val="24"/>
        </w:rPr>
        <w:t>1</w:t>
      </w:r>
      <w:r w:rsidR="0015636C" w:rsidRPr="0091591A">
        <w:rPr>
          <w:rFonts w:ascii="Times New Roman" w:hAnsi="Times New Roman" w:cs="Times New Roman"/>
          <w:color w:val="000000" w:themeColor="text1"/>
          <w:sz w:val="24"/>
          <w:szCs w:val="24"/>
        </w:rPr>
        <w:t>2</w:t>
      </w:r>
      <w:r w:rsidRPr="00A25CEF">
        <w:rPr>
          <w:rFonts w:ascii="Times New Roman" w:hAnsi="Times New Roman" w:cs="Times New Roman"/>
          <w:color w:val="000000" w:themeColor="text1"/>
          <w:sz w:val="24"/>
          <w:szCs w:val="24"/>
        </w:rPr>
        <w:t xml:space="preserve">.2. Поставщик не имеет права продать или передать документацию, связанную </w:t>
      </w:r>
      <w:r w:rsidRPr="00A25CEF">
        <w:rPr>
          <w:rFonts w:ascii="Times New Roman" w:hAnsi="Times New Roman" w:cs="Times New Roman"/>
          <w:color w:val="000000" w:themeColor="text1"/>
          <w:sz w:val="24"/>
          <w:szCs w:val="24"/>
        </w:rPr>
        <w:br/>
        <w:t xml:space="preserve">с исполнением настоящего Контракта или отдельные ее части иным лицам, </w:t>
      </w:r>
      <w:r w:rsidRPr="00A25CEF">
        <w:rPr>
          <w:rFonts w:ascii="Times New Roman" w:hAnsi="Times New Roman" w:cs="Times New Roman"/>
          <w:color w:val="000000" w:themeColor="text1"/>
          <w:sz w:val="24"/>
          <w:szCs w:val="24"/>
        </w:rPr>
        <w:br/>
        <w:t>без письменного разрешения Заказчика.</w:t>
      </w:r>
    </w:p>
    <w:p w14:paraId="47E669A1" w14:textId="77777777" w:rsidR="00F45029" w:rsidRPr="00A25CEF" w:rsidRDefault="00F45029" w:rsidP="00A25CEF">
      <w:pPr>
        <w:widowControl w:val="0"/>
        <w:spacing w:after="0" w:line="240" w:lineRule="auto"/>
        <w:ind w:firstLine="709"/>
        <w:contextualSpacing/>
        <w:jc w:val="both"/>
        <w:rPr>
          <w:rFonts w:ascii="Times New Roman" w:hAnsi="Times New Roman" w:cs="Times New Roman"/>
          <w:color w:val="000000" w:themeColor="text1"/>
          <w:sz w:val="24"/>
          <w:szCs w:val="24"/>
        </w:rPr>
      </w:pPr>
      <w:r w:rsidRPr="00A25CEF">
        <w:rPr>
          <w:rFonts w:ascii="Times New Roman" w:hAnsi="Times New Roman" w:cs="Times New Roman"/>
          <w:color w:val="000000" w:themeColor="text1"/>
          <w:sz w:val="24"/>
          <w:szCs w:val="24"/>
        </w:rPr>
        <w:t>1</w:t>
      </w:r>
      <w:r w:rsidR="0015636C" w:rsidRPr="0091591A">
        <w:rPr>
          <w:rFonts w:ascii="Times New Roman" w:hAnsi="Times New Roman" w:cs="Times New Roman"/>
          <w:color w:val="000000" w:themeColor="text1"/>
          <w:sz w:val="24"/>
          <w:szCs w:val="24"/>
        </w:rPr>
        <w:t>2</w:t>
      </w:r>
      <w:r w:rsidRPr="00A25CEF">
        <w:rPr>
          <w:rFonts w:ascii="Times New Roman" w:hAnsi="Times New Roman" w:cs="Times New Roman"/>
          <w:color w:val="000000" w:themeColor="text1"/>
          <w:sz w:val="24"/>
          <w:szCs w:val="24"/>
        </w:rPr>
        <w:t xml:space="preserve">.3. По всем вопросам, не нашедшим своего решения в рамках настоящего </w:t>
      </w:r>
      <w:r w:rsidRPr="00A25CEF">
        <w:rPr>
          <w:rFonts w:ascii="Times New Roman" w:hAnsi="Times New Roman" w:cs="Times New Roman"/>
          <w:color w:val="000000" w:themeColor="text1"/>
          <w:sz w:val="24"/>
          <w:szCs w:val="24"/>
        </w:rPr>
        <w:lastRenderedPageBreak/>
        <w:t>Контракта, но прямо или косвенно связанным с его исполнением, Стороны будут руководствоваться нормами и положениями действующего законодательства</w:t>
      </w:r>
      <w:r w:rsidRPr="00A25CEF">
        <w:rPr>
          <w:rFonts w:ascii="Times New Roman" w:hAnsi="Times New Roman" w:cs="Times New Roman"/>
          <w:color w:val="000000" w:themeColor="text1"/>
          <w:sz w:val="24"/>
          <w:szCs w:val="24"/>
        </w:rPr>
        <w:br/>
        <w:t>Российской Федерации.</w:t>
      </w:r>
    </w:p>
    <w:p w14:paraId="6D6F2C83" w14:textId="77777777" w:rsidR="00F45029" w:rsidRPr="00A25CEF" w:rsidRDefault="00F45029" w:rsidP="00A25CEF">
      <w:pPr>
        <w:widowControl w:val="0"/>
        <w:spacing w:after="0" w:line="240" w:lineRule="auto"/>
        <w:ind w:firstLine="709"/>
        <w:contextualSpacing/>
        <w:jc w:val="both"/>
        <w:rPr>
          <w:rFonts w:ascii="Times New Roman" w:hAnsi="Times New Roman" w:cs="Times New Roman"/>
          <w:color w:val="000000" w:themeColor="text1"/>
          <w:sz w:val="24"/>
          <w:szCs w:val="24"/>
        </w:rPr>
      </w:pPr>
      <w:r w:rsidRPr="00A25CEF">
        <w:rPr>
          <w:rFonts w:ascii="Times New Roman" w:hAnsi="Times New Roman" w:cs="Times New Roman"/>
          <w:color w:val="000000" w:themeColor="text1"/>
          <w:sz w:val="24"/>
          <w:szCs w:val="24"/>
        </w:rPr>
        <w:t>1</w:t>
      </w:r>
      <w:r w:rsidR="0015636C" w:rsidRPr="0091591A">
        <w:rPr>
          <w:rFonts w:ascii="Times New Roman" w:hAnsi="Times New Roman" w:cs="Times New Roman"/>
          <w:color w:val="000000" w:themeColor="text1"/>
          <w:sz w:val="24"/>
          <w:szCs w:val="24"/>
        </w:rPr>
        <w:t>2</w:t>
      </w:r>
      <w:r w:rsidRPr="00A25CEF">
        <w:rPr>
          <w:rFonts w:ascii="Times New Roman" w:hAnsi="Times New Roman" w:cs="Times New Roman"/>
          <w:color w:val="000000" w:themeColor="text1"/>
          <w:sz w:val="24"/>
          <w:szCs w:val="24"/>
        </w:rPr>
        <w:t xml:space="preserve">.4. При исполнении Контракта не допускается перемена Поставщика, </w:t>
      </w:r>
      <w:r w:rsidRPr="00A25CEF">
        <w:rPr>
          <w:rFonts w:ascii="Times New Roman" w:hAnsi="Times New Roman" w:cs="Times New Roman"/>
          <w:color w:val="000000" w:themeColor="text1"/>
          <w:sz w:val="24"/>
          <w:szCs w:val="24"/>
        </w:rPr>
        <w:br/>
        <w:t xml:space="preserve">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14:paraId="5D0B946D" w14:textId="77777777" w:rsidR="00F45029" w:rsidRPr="00A25CEF" w:rsidRDefault="00F45029" w:rsidP="00A25CEF">
      <w:pPr>
        <w:spacing w:after="0" w:line="240" w:lineRule="auto"/>
        <w:ind w:firstLine="709"/>
        <w:contextualSpacing/>
        <w:jc w:val="both"/>
        <w:rPr>
          <w:rFonts w:ascii="Times New Roman" w:hAnsi="Times New Roman" w:cs="Times New Roman"/>
          <w:color w:val="000000" w:themeColor="text1"/>
          <w:sz w:val="24"/>
          <w:szCs w:val="24"/>
        </w:rPr>
      </w:pPr>
      <w:r w:rsidRPr="00A25CEF">
        <w:rPr>
          <w:rFonts w:ascii="Times New Roman" w:hAnsi="Times New Roman" w:cs="Times New Roman"/>
          <w:color w:val="000000" w:themeColor="text1"/>
          <w:sz w:val="24"/>
          <w:szCs w:val="24"/>
        </w:rPr>
        <w:t>1</w:t>
      </w:r>
      <w:r w:rsidR="0015636C" w:rsidRPr="0091591A">
        <w:rPr>
          <w:rFonts w:ascii="Times New Roman" w:hAnsi="Times New Roman" w:cs="Times New Roman"/>
          <w:color w:val="000000" w:themeColor="text1"/>
          <w:sz w:val="24"/>
          <w:szCs w:val="24"/>
        </w:rPr>
        <w:t>2</w:t>
      </w:r>
      <w:r w:rsidRPr="00A25CEF">
        <w:rPr>
          <w:rFonts w:ascii="Times New Roman" w:hAnsi="Times New Roman" w:cs="Times New Roman"/>
          <w:color w:val="000000" w:themeColor="text1"/>
          <w:sz w:val="24"/>
          <w:szCs w:val="24"/>
        </w:rPr>
        <w:t xml:space="preserve">.5. Стороны обязуются не распространять третьим лицам сведения </w:t>
      </w:r>
      <w:r w:rsidRPr="00A25CEF">
        <w:rPr>
          <w:rFonts w:ascii="Times New Roman" w:hAnsi="Times New Roman" w:cs="Times New Roman"/>
          <w:color w:val="000000" w:themeColor="text1"/>
          <w:sz w:val="24"/>
          <w:szCs w:val="24"/>
        </w:rPr>
        <w:br/>
        <w:t>(в том числе персональные данные), ставшие им известными в ходе исполнения обязательств по Контракту.</w:t>
      </w:r>
    </w:p>
    <w:p w14:paraId="2049F6BC" w14:textId="16243143" w:rsidR="00762795" w:rsidRPr="00762795" w:rsidRDefault="00F45029" w:rsidP="00762795">
      <w:pPr>
        <w:widowControl w:val="0"/>
        <w:spacing w:after="0" w:line="240" w:lineRule="auto"/>
        <w:ind w:firstLine="709"/>
        <w:contextualSpacing/>
        <w:jc w:val="both"/>
        <w:rPr>
          <w:rFonts w:ascii="Times New Roman" w:hAnsi="Times New Roman" w:cs="Times New Roman"/>
          <w:sz w:val="24"/>
          <w:szCs w:val="24"/>
        </w:rPr>
      </w:pPr>
      <w:r w:rsidRPr="00762795">
        <w:rPr>
          <w:rFonts w:ascii="Times New Roman" w:hAnsi="Times New Roman" w:cs="Times New Roman"/>
          <w:color w:val="000000" w:themeColor="text1"/>
          <w:sz w:val="24"/>
          <w:szCs w:val="24"/>
        </w:rPr>
        <w:t>1</w:t>
      </w:r>
      <w:r w:rsidR="0015636C" w:rsidRPr="00762795">
        <w:rPr>
          <w:rFonts w:ascii="Times New Roman" w:hAnsi="Times New Roman" w:cs="Times New Roman"/>
          <w:color w:val="000000" w:themeColor="text1"/>
          <w:sz w:val="24"/>
          <w:szCs w:val="24"/>
        </w:rPr>
        <w:t>2</w:t>
      </w:r>
      <w:r w:rsidRPr="00762795">
        <w:rPr>
          <w:rFonts w:ascii="Times New Roman" w:hAnsi="Times New Roman" w:cs="Times New Roman"/>
          <w:color w:val="000000" w:themeColor="text1"/>
          <w:sz w:val="24"/>
          <w:szCs w:val="24"/>
        </w:rPr>
        <w:t xml:space="preserve">.6. </w:t>
      </w:r>
      <w:bookmarkStart w:id="38" w:name="P214"/>
      <w:bookmarkEnd w:id="37"/>
      <w:bookmarkEnd w:id="38"/>
      <w:r w:rsidR="00762795" w:rsidRPr="00762795">
        <w:rPr>
          <w:rFonts w:ascii="Times New Roman" w:hAnsi="Times New Roman" w:cs="Times New Roman"/>
          <w:sz w:val="24"/>
          <w:szCs w:val="24"/>
        </w:rPr>
        <w:t xml:space="preserve">Настоящий Контракт составлен в двух экземплярах, имеющих равную юридическую силу, по одному экземпляру для каждой из Сторон </w:t>
      </w:r>
      <w:r w:rsidR="00762795" w:rsidRPr="00762795">
        <w:rPr>
          <w:rFonts w:ascii="Times New Roman" w:hAnsi="Times New Roman" w:cs="Times New Roman"/>
          <w:sz w:val="24"/>
          <w:szCs w:val="24"/>
        </w:rPr>
        <w:br/>
        <w:t>(</w:t>
      </w:r>
      <w:r w:rsidR="00762795" w:rsidRPr="00762795">
        <w:rPr>
          <w:rFonts w:ascii="Times New Roman" w:hAnsi="Times New Roman" w:cs="Times New Roman"/>
          <w:i/>
          <w:sz w:val="24"/>
          <w:szCs w:val="24"/>
        </w:rPr>
        <w:t xml:space="preserve">в случае осуществления закупки на ЕАТ </w:t>
      </w:r>
      <w:r w:rsidR="00A55D0E">
        <w:rPr>
          <w:rFonts w:ascii="Times New Roman" w:hAnsi="Times New Roman" w:cs="Times New Roman"/>
          <w:i/>
          <w:sz w:val="24"/>
          <w:szCs w:val="24"/>
        </w:rPr>
        <w:t>-</w:t>
      </w:r>
      <w:r w:rsidR="00762795" w:rsidRPr="00762795">
        <w:rPr>
          <w:rFonts w:ascii="Times New Roman" w:hAnsi="Times New Roman" w:cs="Times New Roman"/>
          <w:i/>
          <w:sz w:val="24"/>
          <w:szCs w:val="24"/>
        </w:rPr>
        <w:t xml:space="preserve"> «в форме электронного документа, подписанного усиленными квалифицированными электронными подписями уполномоченных лиц Сторон»</w:t>
      </w:r>
      <w:r w:rsidR="00762795" w:rsidRPr="00762795">
        <w:rPr>
          <w:rFonts w:ascii="Times New Roman" w:hAnsi="Times New Roman" w:cs="Times New Roman"/>
          <w:sz w:val="24"/>
          <w:szCs w:val="24"/>
        </w:rPr>
        <w:t>)</w:t>
      </w:r>
    </w:p>
    <w:p w14:paraId="508B5BAB" w14:textId="77777777" w:rsidR="00A8089B" w:rsidRDefault="00527FE7" w:rsidP="00762795">
      <w:pPr>
        <w:widowControl w:val="0"/>
        <w:spacing w:after="0" w:line="240" w:lineRule="auto"/>
        <w:ind w:firstLine="709"/>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X</w:t>
      </w:r>
      <w:r>
        <w:rPr>
          <w:rFonts w:ascii="Times New Roman" w:eastAsia="Times New Roman" w:hAnsi="Times New Roman" w:cs="Times New Roman"/>
          <w:b/>
          <w:sz w:val="24"/>
          <w:szCs w:val="24"/>
          <w:lang w:val="en-US" w:eastAsia="ar-SA"/>
        </w:rPr>
        <w:t>I</w:t>
      </w:r>
      <w:r w:rsidR="00F828F0">
        <w:rPr>
          <w:rFonts w:ascii="Times New Roman" w:eastAsia="Times New Roman" w:hAnsi="Times New Roman" w:cs="Times New Roman"/>
          <w:b/>
          <w:sz w:val="24"/>
          <w:szCs w:val="24"/>
          <w:lang w:val="en-US" w:eastAsia="ar-SA"/>
        </w:rPr>
        <w:t>II</w:t>
      </w:r>
      <w:r>
        <w:rPr>
          <w:rFonts w:ascii="Times New Roman" w:eastAsia="Times New Roman" w:hAnsi="Times New Roman" w:cs="Times New Roman"/>
          <w:b/>
          <w:sz w:val="24"/>
          <w:szCs w:val="24"/>
          <w:lang w:eastAsia="ar-SA"/>
        </w:rPr>
        <w:t>. Перечень приложений</w:t>
      </w:r>
    </w:p>
    <w:p w14:paraId="0D489301" w14:textId="77777777" w:rsidR="00A8089B" w:rsidRDefault="00DF16E4">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bookmarkStart w:id="39" w:name="P231"/>
      <w:bookmarkEnd w:id="39"/>
      <w:r>
        <w:rPr>
          <w:rFonts w:ascii="Times New Roman" w:eastAsia="Times New Roman" w:hAnsi="Times New Roman" w:cs="Times New Roman"/>
          <w:sz w:val="24"/>
          <w:szCs w:val="24"/>
          <w:lang w:eastAsia="ar-SA"/>
        </w:rPr>
        <w:t>1</w:t>
      </w:r>
      <w:r w:rsidR="00F828F0">
        <w:rPr>
          <w:rFonts w:ascii="Times New Roman" w:eastAsia="Times New Roman" w:hAnsi="Times New Roman" w:cs="Times New Roman"/>
          <w:sz w:val="24"/>
          <w:szCs w:val="24"/>
          <w:lang w:eastAsia="ar-SA"/>
        </w:rPr>
        <w:t>3</w:t>
      </w:r>
      <w:r w:rsidR="00527FE7">
        <w:rPr>
          <w:rFonts w:ascii="Times New Roman" w:eastAsia="Times New Roman" w:hAnsi="Times New Roman" w:cs="Times New Roman"/>
          <w:sz w:val="24"/>
          <w:szCs w:val="24"/>
          <w:lang w:eastAsia="ar-SA"/>
        </w:rPr>
        <w:t>.1. Неотъемлемой частью настоящего Контракта явля</w:t>
      </w:r>
      <w:r>
        <w:rPr>
          <w:rFonts w:ascii="Times New Roman" w:eastAsia="Times New Roman" w:hAnsi="Times New Roman" w:cs="Times New Roman"/>
          <w:sz w:val="24"/>
          <w:szCs w:val="24"/>
          <w:lang w:eastAsia="ar-SA"/>
        </w:rPr>
        <w:t>е</w:t>
      </w:r>
      <w:r w:rsidR="00527FE7">
        <w:rPr>
          <w:rFonts w:ascii="Times New Roman" w:eastAsia="Times New Roman" w:hAnsi="Times New Roman" w:cs="Times New Roman"/>
          <w:sz w:val="24"/>
          <w:szCs w:val="24"/>
          <w:lang w:eastAsia="ar-SA"/>
        </w:rPr>
        <w:t>тся следующ</w:t>
      </w:r>
      <w:r>
        <w:rPr>
          <w:rFonts w:ascii="Times New Roman" w:eastAsia="Times New Roman" w:hAnsi="Times New Roman" w:cs="Times New Roman"/>
          <w:sz w:val="24"/>
          <w:szCs w:val="24"/>
          <w:lang w:eastAsia="ar-SA"/>
        </w:rPr>
        <w:t>ее</w:t>
      </w:r>
      <w:r w:rsidR="00527FE7">
        <w:rPr>
          <w:rFonts w:ascii="Times New Roman" w:eastAsia="Times New Roman" w:hAnsi="Times New Roman" w:cs="Times New Roman"/>
          <w:sz w:val="24"/>
          <w:szCs w:val="24"/>
          <w:lang w:eastAsia="ar-SA"/>
        </w:rPr>
        <w:t xml:space="preserve"> приложени</w:t>
      </w:r>
      <w:r>
        <w:rPr>
          <w:rFonts w:ascii="Times New Roman" w:eastAsia="Times New Roman" w:hAnsi="Times New Roman" w:cs="Times New Roman"/>
          <w:sz w:val="24"/>
          <w:szCs w:val="24"/>
          <w:lang w:eastAsia="ar-SA"/>
        </w:rPr>
        <w:t>е</w:t>
      </w:r>
      <w:r w:rsidR="00527FE7">
        <w:rPr>
          <w:rFonts w:ascii="Times New Roman" w:eastAsia="Times New Roman" w:hAnsi="Times New Roman" w:cs="Times New Roman"/>
          <w:sz w:val="24"/>
          <w:szCs w:val="24"/>
          <w:lang w:eastAsia="ar-SA"/>
        </w:rPr>
        <w:t>:</w:t>
      </w:r>
    </w:p>
    <w:p w14:paraId="343C45B6" w14:textId="032ADB4A" w:rsidR="00A8089B" w:rsidRDefault="00527FE7">
      <w:pPr>
        <w:widowControl w:val="0"/>
        <w:shd w:val="clear" w:color="auto" w:fill="FFFFFF"/>
        <w:tabs>
          <w:tab w:val="left" w:pos="0"/>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w:t>
      </w:r>
      <w:r w:rsidR="00236696">
        <w:rPr>
          <w:rFonts w:ascii="Times New Roman" w:eastAsia="Times New Roman" w:hAnsi="Times New Roman" w:cs="Times New Roman"/>
          <w:sz w:val="24"/>
          <w:szCs w:val="24"/>
          <w:lang w:eastAsia="ar-SA"/>
        </w:rPr>
        <w:t xml:space="preserve">ехническое задание </w:t>
      </w:r>
      <w:r w:rsidR="00FF1D6F">
        <w:rPr>
          <w:rFonts w:ascii="Times New Roman" w:eastAsia="Times New Roman" w:hAnsi="Times New Roman" w:cs="Times New Roman"/>
          <w:sz w:val="24"/>
          <w:szCs w:val="24"/>
          <w:lang w:eastAsia="ar-SA"/>
        </w:rPr>
        <w:t>-</w:t>
      </w:r>
      <w:r w:rsidR="00F828F0" w:rsidRPr="00303602">
        <w:rPr>
          <w:rFonts w:ascii="Times New Roman" w:eastAsia="Times New Roman" w:hAnsi="Times New Roman" w:cs="Times New Roman"/>
          <w:sz w:val="24"/>
          <w:szCs w:val="24"/>
          <w:lang w:eastAsia="ar-SA"/>
        </w:rPr>
        <w:t xml:space="preserve"> </w:t>
      </w:r>
      <w:r w:rsidR="00236696">
        <w:rPr>
          <w:rFonts w:ascii="Times New Roman" w:eastAsia="Times New Roman" w:hAnsi="Times New Roman" w:cs="Times New Roman"/>
          <w:sz w:val="24"/>
          <w:szCs w:val="24"/>
          <w:lang w:eastAsia="ar-SA"/>
        </w:rPr>
        <w:t>приложение</w:t>
      </w:r>
      <w:r w:rsidR="00DF16E4">
        <w:rPr>
          <w:rFonts w:ascii="Times New Roman" w:eastAsia="Times New Roman" w:hAnsi="Times New Roman" w:cs="Times New Roman"/>
          <w:sz w:val="24"/>
          <w:szCs w:val="24"/>
          <w:lang w:eastAsia="ar-SA"/>
        </w:rPr>
        <w:t>.</w:t>
      </w:r>
    </w:p>
    <w:p w14:paraId="074B2160" w14:textId="77777777" w:rsidR="00A8089B" w:rsidRDefault="00527FE7">
      <w:pPr>
        <w:widowControl w:val="0"/>
        <w:shd w:val="clear" w:color="auto" w:fill="FFFFFF"/>
        <w:tabs>
          <w:tab w:val="left" w:pos="0"/>
          <w:tab w:val="left" w:pos="1134"/>
        </w:tabs>
        <w:suppressAutoHyphens/>
        <w:spacing w:after="0" w:line="240" w:lineRule="auto"/>
        <w:ind w:firstLine="709"/>
        <w:contextualSpacing/>
        <w:jc w:val="center"/>
        <w:rPr>
          <w:rFonts w:ascii="Times New Roman" w:eastAsia="Times New Roman" w:hAnsi="Times New Roman" w:cs="Times New Roman"/>
          <w:b/>
          <w:sz w:val="24"/>
          <w:szCs w:val="24"/>
          <w:lang w:eastAsia="ar-SA"/>
        </w:rPr>
      </w:pPr>
      <w:bookmarkStart w:id="40" w:name="P234"/>
      <w:bookmarkEnd w:id="40"/>
      <w:r>
        <w:rPr>
          <w:rFonts w:ascii="Times New Roman" w:eastAsia="Times New Roman" w:hAnsi="Times New Roman" w:cs="Times New Roman"/>
          <w:b/>
          <w:sz w:val="24"/>
          <w:szCs w:val="24"/>
          <w:lang w:eastAsia="ar-SA"/>
        </w:rPr>
        <w:t>X</w:t>
      </w:r>
      <w:r w:rsidR="00F828F0">
        <w:rPr>
          <w:rFonts w:ascii="Times New Roman" w:eastAsia="Times New Roman" w:hAnsi="Times New Roman" w:cs="Times New Roman"/>
          <w:b/>
          <w:sz w:val="24"/>
          <w:szCs w:val="24"/>
          <w:lang w:val="en-US" w:eastAsia="ar-SA"/>
        </w:rPr>
        <w:t>I</w:t>
      </w:r>
      <w:r w:rsidR="00F828F0">
        <w:rPr>
          <w:rFonts w:ascii="Times New Roman" w:eastAsia="Times New Roman" w:hAnsi="Times New Roman" w:cs="Times New Roman"/>
          <w:b/>
          <w:sz w:val="24"/>
          <w:szCs w:val="24"/>
          <w:lang w:eastAsia="ar-SA"/>
        </w:rPr>
        <w:t>V</w:t>
      </w:r>
      <w:r>
        <w:rPr>
          <w:rFonts w:ascii="Times New Roman" w:eastAsia="Times New Roman" w:hAnsi="Times New Roman" w:cs="Times New Roman"/>
          <w:b/>
          <w:sz w:val="24"/>
          <w:szCs w:val="24"/>
          <w:lang w:eastAsia="ar-SA"/>
        </w:rPr>
        <w:t>. Адреса и банковские реквизиты Сторон</w:t>
      </w:r>
    </w:p>
    <w:tbl>
      <w:tblPr>
        <w:tblW w:w="9498" w:type="dxa"/>
        <w:tblInd w:w="109" w:type="dxa"/>
        <w:tblLook w:val="01E0" w:firstRow="1" w:lastRow="1" w:firstColumn="1" w:lastColumn="1" w:noHBand="0" w:noVBand="0"/>
      </w:tblPr>
      <w:tblGrid>
        <w:gridCol w:w="4962"/>
        <w:gridCol w:w="4536"/>
      </w:tblGrid>
      <w:tr w:rsidR="00A8089B" w14:paraId="60D26E35" w14:textId="77777777" w:rsidTr="00DB45A9">
        <w:tc>
          <w:tcPr>
            <w:tcW w:w="4962" w:type="dxa"/>
            <w:shd w:val="clear" w:color="auto" w:fill="auto"/>
          </w:tcPr>
          <w:p w14:paraId="684C1393" w14:textId="77777777" w:rsidR="00A8089B" w:rsidRDefault="00527FE7">
            <w:pPr>
              <w:spacing w:after="0" w:line="240" w:lineRule="auto"/>
              <w:ind w:left="1418"/>
              <w:jc w:val="both"/>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Заказчик</w:t>
            </w:r>
          </w:p>
        </w:tc>
        <w:tc>
          <w:tcPr>
            <w:tcW w:w="4536" w:type="dxa"/>
            <w:shd w:val="clear" w:color="auto" w:fill="auto"/>
          </w:tcPr>
          <w:p w14:paraId="4997D4FB" w14:textId="77777777" w:rsidR="00A8089B" w:rsidRDefault="00527FE7">
            <w:pPr>
              <w:spacing w:after="0" w:line="240" w:lineRule="auto"/>
              <w:ind w:left="1418"/>
              <w:jc w:val="both"/>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Исполнитель</w:t>
            </w:r>
          </w:p>
        </w:tc>
      </w:tr>
      <w:tr w:rsidR="00DB45A9" w14:paraId="2FE418BB" w14:textId="77777777" w:rsidTr="00DB45A9">
        <w:trPr>
          <w:trHeight w:val="3519"/>
        </w:trPr>
        <w:tc>
          <w:tcPr>
            <w:tcW w:w="4962" w:type="dxa"/>
            <w:shd w:val="clear" w:color="auto" w:fill="auto"/>
          </w:tcPr>
          <w:p w14:paraId="03DADCF8" w14:textId="77777777" w:rsidR="00F45029" w:rsidRPr="00F45029" w:rsidRDefault="00236696" w:rsidP="0068034A">
            <w:pPr>
              <w:spacing w:after="0" w:line="240" w:lineRule="auto"/>
              <w:contextualSpacing/>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ФКУ ГУОДОП ФСИН России/</w:t>
            </w:r>
            <w:r w:rsidR="00F45029" w:rsidRPr="00F45029">
              <w:rPr>
                <w:rFonts w:ascii="Times New Roman" w:eastAsia="Times New Roman" w:hAnsi="Times New Roman" w:cs="Times New Roman"/>
                <w:sz w:val="24"/>
                <w:szCs w:val="24"/>
                <w:lang w:val="x-none" w:eastAsia="x-none"/>
              </w:rPr>
              <w:t xml:space="preserve">Управление по Астраханской области </w:t>
            </w:r>
            <w:r w:rsidR="00303602">
              <w:rPr>
                <w:rFonts w:ascii="Times New Roman" w:eastAsia="Times New Roman" w:hAnsi="Times New Roman" w:cs="Times New Roman"/>
                <w:sz w:val="24"/>
                <w:szCs w:val="24"/>
                <w:lang w:eastAsia="x-none"/>
              </w:rPr>
              <w:t xml:space="preserve">и Республике Калмыкия </w:t>
            </w:r>
            <w:r w:rsidR="00F45029" w:rsidRPr="00F45029">
              <w:rPr>
                <w:rFonts w:ascii="Times New Roman" w:eastAsia="Times New Roman" w:hAnsi="Times New Roman" w:cs="Times New Roman"/>
                <w:sz w:val="24"/>
                <w:szCs w:val="24"/>
                <w:lang w:val="x-none" w:eastAsia="x-none"/>
              </w:rPr>
              <w:t xml:space="preserve">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Астраханской области </w:t>
            </w:r>
            <w:r w:rsidR="00303602">
              <w:rPr>
                <w:rFonts w:ascii="Times New Roman" w:eastAsia="Times New Roman" w:hAnsi="Times New Roman" w:cs="Times New Roman"/>
                <w:sz w:val="24"/>
                <w:szCs w:val="24"/>
                <w:lang w:eastAsia="x-none"/>
              </w:rPr>
              <w:t xml:space="preserve">и Республике Калмыкия </w:t>
            </w:r>
            <w:r w:rsidR="00F45029" w:rsidRPr="00F45029">
              <w:rPr>
                <w:rFonts w:ascii="Times New Roman" w:eastAsia="Times New Roman" w:hAnsi="Times New Roman" w:cs="Times New Roman"/>
                <w:sz w:val="24"/>
                <w:szCs w:val="24"/>
                <w:lang w:val="x-none" w:eastAsia="x-none"/>
              </w:rPr>
              <w:t>ФКУ ГУОДОП ФСИН России)</w:t>
            </w:r>
          </w:p>
          <w:p w14:paraId="7E5BD747"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 xml:space="preserve">Юридический адрес: 414000, г. Астрахань, </w:t>
            </w:r>
          </w:p>
          <w:p w14:paraId="245EC00C"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ул. Советской милиции, дом 7,</w:t>
            </w:r>
          </w:p>
          <w:p w14:paraId="61FA4C92"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 xml:space="preserve">Почтовый адрес: 414000, г. Астрахань, </w:t>
            </w:r>
          </w:p>
          <w:p w14:paraId="5A58706D"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ул. Советской милиции, дом 7</w:t>
            </w:r>
          </w:p>
          <w:p w14:paraId="0DDDFB50"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Тел.: 8 (8512) 39-19-88</w:t>
            </w:r>
          </w:p>
          <w:p w14:paraId="17FEED41"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Банковские реквизиты:</w:t>
            </w:r>
          </w:p>
          <w:p w14:paraId="29E08B24"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 xml:space="preserve">ИНН 7706592947, КПП 301502001, </w:t>
            </w:r>
          </w:p>
          <w:p w14:paraId="2646A438"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ОГРН 1057748249503</w:t>
            </w:r>
          </w:p>
          <w:p w14:paraId="7F16BE66" w14:textId="77777777" w:rsidR="00F45029" w:rsidRPr="00F45029" w:rsidRDefault="00F45029" w:rsidP="0068034A">
            <w:pPr>
              <w:spacing w:after="0" w:line="240" w:lineRule="auto"/>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Межрегиональное операционное УФК (Управление по Астраханской области</w:t>
            </w:r>
            <w:r w:rsidR="00303602">
              <w:rPr>
                <w:rFonts w:ascii="Times New Roman" w:eastAsia="Times New Roman" w:hAnsi="Times New Roman" w:cs="Times New Roman"/>
                <w:sz w:val="24"/>
                <w:szCs w:val="24"/>
                <w:lang w:eastAsia="x-none"/>
              </w:rPr>
              <w:t xml:space="preserve"> и Республике Калмыкия</w:t>
            </w:r>
            <w:r w:rsidRPr="00F45029">
              <w:rPr>
                <w:rFonts w:ascii="Times New Roman" w:eastAsia="Times New Roman" w:hAnsi="Times New Roman" w:cs="Times New Roman"/>
                <w:sz w:val="24"/>
                <w:szCs w:val="24"/>
                <w:lang w:val="x-none" w:eastAsia="x-none"/>
              </w:rPr>
              <w:t xml:space="preserve"> ФКУ ГУОДОП ФСИН России л/с 03951514700)</w:t>
            </w:r>
          </w:p>
          <w:p w14:paraId="269348E4" w14:textId="77777777" w:rsidR="00DB45A9" w:rsidRDefault="00F45029" w:rsidP="0068034A">
            <w:pPr>
              <w:spacing w:after="0" w:line="240" w:lineRule="auto"/>
              <w:ind w:left="34"/>
              <w:contextualSpacing/>
              <w:jc w:val="both"/>
              <w:rPr>
                <w:rFonts w:ascii="Times New Roman" w:eastAsia="Times New Roman" w:hAnsi="Times New Roman" w:cs="Times New Roman"/>
                <w:sz w:val="24"/>
                <w:szCs w:val="24"/>
                <w:lang w:val="x-none" w:eastAsia="x-none"/>
              </w:rPr>
            </w:pPr>
            <w:r w:rsidRPr="00F45029">
              <w:rPr>
                <w:rFonts w:ascii="Times New Roman" w:eastAsia="Times New Roman" w:hAnsi="Times New Roman" w:cs="Times New Roman"/>
                <w:sz w:val="24"/>
                <w:szCs w:val="24"/>
                <w:lang w:val="x-none" w:eastAsia="x-none"/>
              </w:rPr>
              <w:t>Наименование банка получателя: Операционный департамент Банка России// Межрегиональное операционное УФК г. Москва; БИК 024501901. Единый казначейский счет: 40102810045370000002; Казначейский счет: 03211643000000019500</w:t>
            </w:r>
          </w:p>
        </w:tc>
        <w:tc>
          <w:tcPr>
            <w:tcW w:w="4536" w:type="dxa"/>
            <w:shd w:val="clear" w:color="auto" w:fill="auto"/>
          </w:tcPr>
          <w:p w14:paraId="7B6013CA" w14:textId="77777777" w:rsidR="00AC7C68" w:rsidRPr="00AC7C68" w:rsidRDefault="00AC7C68" w:rsidP="00F44994">
            <w:pPr>
              <w:spacing w:after="0" w:line="240" w:lineRule="auto"/>
              <w:ind w:left="33"/>
              <w:jc w:val="both"/>
              <w:rPr>
                <w:rFonts w:ascii="Times New Roman" w:eastAsia="Times New Roman" w:hAnsi="Times New Roman" w:cs="Times New Roman"/>
                <w:b/>
                <w:color w:val="000000"/>
                <w:sz w:val="24"/>
                <w:szCs w:val="24"/>
                <w:lang w:eastAsia="x-none"/>
              </w:rPr>
            </w:pPr>
          </w:p>
        </w:tc>
      </w:tr>
      <w:tr w:rsidR="00A8089B" w14:paraId="43B4B046" w14:textId="77777777" w:rsidTr="00A25CEF">
        <w:trPr>
          <w:trHeight w:val="871"/>
        </w:trPr>
        <w:tc>
          <w:tcPr>
            <w:tcW w:w="4962" w:type="dxa"/>
            <w:shd w:val="clear" w:color="auto" w:fill="auto"/>
            <w:vAlign w:val="center"/>
          </w:tcPr>
          <w:p w14:paraId="5C958A95" w14:textId="77777777" w:rsidR="00A8089B" w:rsidRDefault="00527FE7">
            <w:pPr>
              <w:widowControl w:val="0"/>
              <w:spacing w:after="0" w:line="240" w:lineRule="auto"/>
              <w:ind w:right="-39"/>
              <w:contextualSpacing/>
              <w:rPr>
                <w:rFonts w:ascii="Times New Roman" w:eastAsia="Times New Roman" w:hAnsi="Times New Roman"/>
                <w:b/>
                <w:sz w:val="24"/>
                <w:szCs w:val="24"/>
              </w:rPr>
            </w:pPr>
            <w:r>
              <w:rPr>
                <w:rFonts w:ascii="Times New Roman" w:eastAsia="Times New Roman" w:hAnsi="Times New Roman"/>
                <w:b/>
                <w:sz w:val="24"/>
                <w:szCs w:val="24"/>
              </w:rPr>
              <w:t xml:space="preserve">____________________  </w:t>
            </w:r>
          </w:p>
          <w:p w14:paraId="6FF26F5C" w14:textId="77777777" w:rsidR="00A8089B" w:rsidRDefault="00A25CEF">
            <w:pPr>
              <w:widowControl w:val="0"/>
              <w:spacing w:after="0" w:line="240" w:lineRule="auto"/>
              <w:ind w:right="-39"/>
              <w:contextualSpacing/>
              <w:rPr>
                <w:rFonts w:ascii="Times New Roman" w:eastAsia="Times New Roman" w:hAnsi="Times New Roman"/>
                <w:b/>
                <w:sz w:val="24"/>
                <w:szCs w:val="24"/>
              </w:rPr>
            </w:pPr>
            <w:r>
              <w:rPr>
                <w:rFonts w:ascii="Times New Roman" w:eastAsia="Times New Roman" w:hAnsi="Times New Roman"/>
                <w:b/>
                <w:sz w:val="24"/>
                <w:szCs w:val="24"/>
              </w:rPr>
              <w:t>ЭЦП</w:t>
            </w:r>
            <w:r w:rsidR="00303602">
              <w:rPr>
                <w:rFonts w:ascii="Times New Roman" w:eastAsia="Times New Roman" w:hAnsi="Times New Roman"/>
                <w:b/>
                <w:sz w:val="24"/>
                <w:szCs w:val="24"/>
              </w:rPr>
              <w:t>/МП</w:t>
            </w:r>
          </w:p>
        </w:tc>
        <w:tc>
          <w:tcPr>
            <w:tcW w:w="4536" w:type="dxa"/>
            <w:shd w:val="clear" w:color="auto" w:fill="auto"/>
            <w:vAlign w:val="center"/>
          </w:tcPr>
          <w:p w14:paraId="42A71894" w14:textId="77777777" w:rsidR="00A25CEF" w:rsidRDefault="00527FE7" w:rsidP="00F45029">
            <w:pPr>
              <w:widowControl w:val="0"/>
              <w:spacing w:after="0" w:line="240" w:lineRule="auto"/>
              <w:ind w:right="-39"/>
              <w:contextualSpacing/>
              <w:rPr>
                <w:rFonts w:ascii="Times New Roman" w:eastAsia="Times New Roman" w:hAnsi="Times New Roman"/>
                <w:b/>
                <w:sz w:val="24"/>
                <w:szCs w:val="24"/>
              </w:rPr>
            </w:pPr>
            <w:r>
              <w:rPr>
                <w:rFonts w:ascii="Times New Roman" w:eastAsia="Times New Roman" w:hAnsi="Times New Roman"/>
                <w:b/>
                <w:sz w:val="24"/>
                <w:szCs w:val="24"/>
              </w:rPr>
              <w:t>___________________</w:t>
            </w:r>
          </w:p>
          <w:p w14:paraId="1F66BEDC" w14:textId="77777777" w:rsidR="00A8089B" w:rsidRDefault="00527FE7" w:rsidP="00A25CEF">
            <w:pPr>
              <w:widowControl w:val="0"/>
              <w:spacing w:after="0" w:line="240" w:lineRule="auto"/>
              <w:ind w:right="-39"/>
              <w:contextualSpacing/>
              <w:rPr>
                <w:rFonts w:ascii="Times New Roman" w:eastAsia="Times New Roman" w:hAnsi="Times New Roman"/>
                <w:b/>
                <w:color w:val="000080"/>
                <w:sz w:val="24"/>
                <w:szCs w:val="24"/>
              </w:rPr>
            </w:pPr>
            <w:r>
              <w:rPr>
                <w:rFonts w:ascii="Times New Roman" w:eastAsia="Times New Roman" w:hAnsi="Times New Roman"/>
                <w:b/>
                <w:sz w:val="24"/>
                <w:szCs w:val="24"/>
              </w:rPr>
              <w:t xml:space="preserve">  </w:t>
            </w:r>
            <w:r w:rsidR="00A25CEF">
              <w:rPr>
                <w:rFonts w:ascii="Times New Roman" w:eastAsia="Times New Roman" w:hAnsi="Times New Roman"/>
                <w:b/>
                <w:sz w:val="24"/>
                <w:szCs w:val="24"/>
              </w:rPr>
              <w:t>ЭЦП</w:t>
            </w:r>
            <w:r w:rsidR="00303602">
              <w:rPr>
                <w:rFonts w:ascii="Times New Roman" w:eastAsia="Times New Roman" w:hAnsi="Times New Roman"/>
                <w:b/>
                <w:sz w:val="24"/>
                <w:szCs w:val="24"/>
              </w:rPr>
              <w:t>/МП</w:t>
            </w:r>
          </w:p>
        </w:tc>
      </w:tr>
    </w:tbl>
    <w:p w14:paraId="7958311E" w14:textId="77777777" w:rsidR="00303602" w:rsidRDefault="00303602" w:rsidP="00DF16E4">
      <w:pPr>
        <w:widowControl w:val="0"/>
        <w:shd w:val="clear" w:color="auto" w:fill="FFFFFF"/>
        <w:tabs>
          <w:tab w:val="left" w:pos="0"/>
          <w:tab w:val="left" w:pos="1134"/>
        </w:tabs>
        <w:suppressAutoHyphens/>
        <w:spacing w:after="0" w:line="240" w:lineRule="auto"/>
        <w:contextualSpacing/>
        <w:jc w:val="both"/>
        <w:rPr>
          <w:rFonts w:ascii="Times New Roman" w:eastAsia="Times New Roman" w:hAnsi="Times New Roman" w:cs="Times New Roman"/>
          <w:sz w:val="24"/>
          <w:szCs w:val="24"/>
          <w:lang w:eastAsia="ar-SA"/>
        </w:rPr>
      </w:pPr>
    </w:p>
    <w:p w14:paraId="2A76A2CF" w14:textId="77777777" w:rsidR="007920FC" w:rsidRDefault="007920FC" w:rsidP="00CC0C86">
      <w:pPr>
        <w:spacing w:after="0" w:line="240" w:lineRule="auto"/>
        <w:jc w:val="right"/>
        <w:rPr>
          <w:rFonts w:ascii="Times New Roman" w:eastAsia="Times New Roman" w:hAnsi="Times New Roman" w:cs="Times New Roman"/>
          <w:sz w:val="24"/>
          <w:szCs w:val="24"/>
          <w:lang w:eastAsia="ru-RU"/>
        </w:rPr>
      </w:pPr>
    </w:p>
    <w:p w14:paraId="431D5CC0" w14:textId="77777777" w:rsidR="007920FC" w:rsidRDefault="007920FC" w:rsidP="00CC0C86">
      <w:pPr>
        <w:spacing w:after="0" w:line="240" w:lineRule="auto"/>
        <w:jc w:val="right"/>
        <w:rPr>
          <w:rFonts w:ascii="Times New Roman" w:eastAsia="Times New Roman" w:hAnsi="Times New Roman" w:cs="Times New Roman"/>
          <w:sz w:val="24"/>
          <w:szCs w:val="24"/>
          <w:lang w:eastAsia="ru-RU"/>
        </w:rPr>
      </w:pPr>
    </w:p>
    <w:p w14:paraId="47613F37" w14:textId="2450997F" w:rsidR="00A8089B" w:rsidRDefault="00527FE7" w:rsidP="00CC0C8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w:t>
      </w:r>
    </w:p>
    <w:p w14:paraId="78C2E96F" w14:textId="77777777" w:rsidR="00A8089B" w:rsidRDefault="00527FE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Государственному контракту</w:t>
      </w:r>
    </w:p>
    <w:p w14:paraId="688239F6" w14:textId="17F5A40D" w:rsidR="00A8089B" w:rsidRDefault="00527FE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45029">
        <w:rPr>
          <w:rFonts w:ascii="Times New Roman" w:eastAsia="Times New Roman" w:hAnsi="Times New Roman" w:cs="Times New Roman"/>
          <w:sz w:val="24"/>
          <w:szCs w:val="24"/>
          <w:lang w:eastAsia="ru-RU"/>
        </w:rPr>
        <w:t>__</w:t>
      </w:r>
      <w:r w:rsidR="00776E7F">
        <w:rPr>
          <w:rFonts w:ascii="Times New Roman" w:eastAsia="Times New Roman" w:hAnsi="Times New Roman" w:cs="Times New Roman"/>
          <w:sz w:val="24"/>
          <w:szCs w:val="24"/>
          <w:lang w:eastAsia="ru-RU"/>
        </w:rPr>
        <w:t xml:space="preserve"> </w:t>
      </w:r>
      <w:r w:rsidR="00696C28">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w:t>
      </w:r>
      <w:r w:rsidR="00F45029">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F45029">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 xml:space="preserve"> 202</w:t>
      </w:r>
      <w:r w:rsidR="0068034A">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66F68F45" w14:textId="77777777" w:rsidR="00A8089B" w:rsidRDefault="00A8089B">
      <w:pPr>
        <w:spacing w:after="0" w:line="240" w:lineRule="auto"/>
        <w:jc w:val="right"/>
        <w:rPr>
          <w:rFonts w:ascii="Times New Roman" w:eastAsia="Times New Roman" w:hAnsi="Times New Roman" w:cs="Times New Roman"/>
          <w:sz w:val="24"/>
          <w:szCs w:val="24"/>
          <w:lang w:eastAsia="ru-RU"/>
        </w:rPr>
      </w:pPr>
    </w:p>
    <w:p w14:paraId="1BE34267" w14:textId="77777777" w:rsidR="00A8089B" w:rsidRDefault="00527FE7">
      <w:pPr>
        <w:spacing w:after="0" w:line="240" w:lineRule="auto"/>
        <w:ind w:firstLine="36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Техническое задание</w:t>
      </w:r>
    </w:p>
    <w:p w14:paraId="78773850" w14:textId="77777777" w:rsidR="00624EF9" w:rsidRPr="00624EF9" w:rsidRDefault="00624EF9" w:rsidP="00624EF9">
      <w:pPr>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b/>
          <w:sz w:val="24"/>
          <w:szCs w:val="24"/>
        </w:rPr>
        <w:t>Место оказание услуг</w:t>
      </w:r>
      <w:r w:rsidRPr="00624EF9">
        <w:rPr>
          <w:rFonts w:ascii="Times New Roman" w:hAnsi="Times New Roman" w:cs="Times New Roman"/>
          <w:sz w:val="24"/>
          <w:szCs w:val="24"/>
        </w:rPr>
        <w:t>: административное здание, находящееся в Кировском районе г. Астрахани, точное место согласуется после подписания Контракта.</w:t>
      </w:r>
    </w:p>
    <w:p w14:paraId="10B85F88" w14:textId="0696A111" w:rsidR="00624EF9" w:rsidRPr="00624EF9" w:rsidRDefault="00624EF9" w:rsidP="00624EF9">
      <w:pPr>
        <w:spacing w:after="0" w:line="240" w:lineRule="auto"/>
        <w:ind w:firstLine="709"/>
        <w:contextualSpacing/>
        <w:jc w:val="both"/>
        <w:rPr>
          <w:rFonts w:ascii="Times New Roman" w:hAnsi="Times New Roman" w:cs="Times New Roman"/>
          <w:b/>
          <w:sz w:val="24"/>
          <w:szCs w:val="24"/>
        </w:rPr>
      </w:pPr>
      <w:r w:rsidRPr="00624EF9">
        <w:rPr>
          <w:rFonts w:ascii="Times New Roman" w:hAnsi="Times New Roman" w:cs="Times New Roman"/>
          <w:b/>
          <w:sz w:val="24"/>
          <w:szCs w:val="24"/>
        </w:rPr>
        <w:t>Срок оказания услуг:</w:t>
      </w:r>
      <w:r w:rsidRPr="00624EF9">
        <w:rPr>
          <w:rFonts w:ascii="Times New Roman" w:hAnsi="Times New Roman" w:cs="Times New Roman"/>
          <w:sz w:val="24"/>
          <w:szCs w:val="24"/>
        </w:rPr>
        <w:t xml:space="preserve"> с 22.04.202</w:t>
      </w:r>
      <w:r w:rsidR="0068034A">
        <w:rPr>
          <w:rFonts w:ascii="Times New Roman" w:hAnsi="Times New Roman" w:cs="Times New Roman"/>
          <w:sz w:val="24"/>
          <w:szCs w:val="24"/>
        </w:rPr>
        <w:t>6</w:t>
      </w:r>
      <w:r w:rsidRPr="00624EF9">
        <w:rPr>
          <w:rFonts w:ascii="Times New Roman" w:hAnsi="Times New Roman" w:cs="Times New Roman"/>
          <w:sz w:val="24"/>
          <w:szCs w:val="24"/>
        </w:rPr>
        <w:t xml:space="preserve"> </w:t>
      </w:r>
      <w:r w:rsidRPr="00624EF9">
        <w:rPr>
          <w:rFonts w:ascii="Times New Roman" w:hAnsi="Times New Roman" w:cs="Times New Roman"/>
          <w:bCs/>
          <w:sz w:val="24"/>
          <w:szCs w:val="24"/>
        </w:rPr>
        <w:t>до 0</w:t>
      </w:r>
      <w:r w:rsidR="0068034A">
        <w:rPr>
          <w:rFonts w:ascii="Times New Roman" w:hAnsi="Times New Roman" w:cs="Times New Roman"/>
          <w:bCs/>
          <w:sz w:val="24"/>
          <w:szCs w:val="24"/>
        </w:rPr>
        <w:t>5</w:t>
      </w:r>
      <w:r w:rsidRPr="00624EF9">
        <w:rPr>
          <w:rFonts w:ascii="Times New Roman" w:hAnsi="Times New Roman" w:cs="Times New Roman"/>
          <w:bCs/>
          <w:sz w:val="24"/>
          <w:szCs w:val="24"/>
        </w:rPr>
        <w:t>.10.202</w:t>
      </w:r>
      <w:r w:rsidR="0068034A">
        <w:rPr>
          <w:rFonts w:ascii="Times New Roman" w:hAnsi="Times New Roman" w:cs="Times New Roman"/>
          <w:bCs/>
          <w:sz w:val="24"/>
          <w:szCs w:val="24"/>
        </w:rPr>
        <w:t>6</w:t>
      </w:r>
      <w:r w:rsidRPr="00624EF9">
        <w:rPr>
          <w:rFonts w:ascii="Times New Roman" w:hAnsi="Times New Roman" w:cs="Times New Roman"/>
          <w:bCs/>
          <w:sz w:val="24"/>
          <w:szCs w:val="24"/>
        </w:rPr>
        <w:t xml:space="preserve"> г. (включительно).</w:t>
      </w:r>
      <w:r w:rsidRPr="00624EF9">
        <w:rPr>
          <w:rFonts w:ascii="Times New Roman" w:hAnsi="Times New Roman" w:cs="Times New Roman"/>
          <w:noProof/>
          <w:sz w:val="24"/>
          <w:szCs w:val="24"/>
        </w:rPr>
        <w:t xml:space="preserve"> </w:t>
      </w:r>
    </w:p>
    <w:p w14:paraId="0C35B1A9" w14:textId="77777777" w:rsidR="00624EF9" w:rsidRPr="00624EF9" w:rsidRDefault="00624EF9" w:rsidP="00624EF9">
      <w:pPr>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b/>
          <w:sz w:val="24"/>
          <w:szCs w:val="24"/>
        </w:rPr>
        <w:t xml:space="preserve">Описание объекта закупки: </w:t>
      </w:r>
      <w:r w:rsidRPr="00624EF9">
        <w:rPr>
          <w:rFonts w:ascii="Times New Roman" w:hAnsi="Times New Roman" w:cs="Times New Roman"/>
          <w:sz w:val="24"/>
          <w:szCs w:val="24"/>
        </w:rPr>
        <w:t xml:space="preserve">Под оказанием услуг по промывке и опрессовке </w:t>
      </w:r>
      <w:r w:rsidRPr="00624EF9">
        <w:rPr>
          <w:rFonts w:ascii="Times New Roman" w:hAnsi="Times New Roman" w:cs="Times New Roman"/>
          <w:sz w:val="24"/>
          <w:szCs w:val="24"/>
        </w:rPr>
        <w:br/>
        <w:t>систем отопления понимается испытание системы отопления на герметичность гидропневматическим методом перед отопительным сезоном.</w:t>
      </w:r>
    </w:p>
    <w:p w14:paraId="02ED5E4A" w14:textId="77777777" w:rsidR="00624EF9" w:rsidRPr="00624EF9" w:rsidRDefault="00624EF9" w:rsidP="00624EF9">
      <w:pPr>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Оказание услуг осуществляется в соответствии с требованиями «Правил технической эксплуатации тепловых энергоустановок»  п.11 Подготовка к отопительному сезону</w:t>
      </w:r>
    </w:p>
    <w:p w14:paraId="27B388C5" w14:textId="77777777" w:rsidR="00624EF9" w:rsidRPr="00624EF9" w:rsidRDefault="00624EF9" w:rsidP="00624EF9">
      <w:pPr>
        <w:spacing w:after="0" w:line="240" w:lineRule="auto"/>
        <w:contextualSpacing/>
        <w:jc w:val="both"/>
        <w:rPr>
          <w:rFonts w:ascii="Times New Roman" w:hAnsi="Times New Roman" w:cs="Times New Roman"/>
          <w:b/>
          <w:sz w:val="24"/>
          <w:szCs w:val="24"/>
        </w:rPr>
      </w:pPr>
      <w:r w:rsidRPr="00624EF9">
        <w:rPr>
          <w:rFonts w:ascii="Times New Roman" w:hAnsi="Times New Roman" w:cs="Times New Roman"/>
          <w:b/>
          <w:sz w:val="24"/>
          <w:szCs w:val="24"/>
        </w:rPr>
        <w:t>Функциональные, технические и качественные характеристики, эксплуатационные характеристики объекта закупки</w:t>
      </w:r>
    </w:p>
    <w:p w14:paraId="2D92BA25"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Гидравлические испытания считаются удовлетворительными, если в трубах, фланцах, арматуре, оборудовании отсутствуют течи, а значение падения давления </w:t>
      </w:r>
      <w:r w:rsidRPr="00624EF9">
        <w:rPr>
          <w:rFonts w:ascii="Times New Roman" w:hAnsi="Times New Roman" w:cs="Times New Roman"/>
          <w:sz w:val="24"/>
          <w:szCs w:val="24"/>
        </w:rPr>
        <w:br/>
        <w:t xml:space="preserve">во времени соответствует СП 73.13330.2016 Внутренние санитарно-технические системы зданий. </w:t>
      </w:r>
    </w:p>
    <w:p w14:paraId="70FBE957"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Промывка должна осуществляться до исчезновения грязи и окалины в промывочной воде.</w:t>
      </w:r>
    </w:p>
    <w:p w14:paraId="0B33AEE3"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Промывку системы отопления осуществлять методом гидропневматической очистки с расходом </w:t>
      </w:r>
      <w:proofErr w:type="spellStart"/>
      <w:r w:rsidRPr="00624EF9">
        <w:rPr>
          <w:rFonts w:ascii="Times New Roman" w:hAnsi="Times New Roman" w:cs="Times New Roman"/>
          <w:sz w:val="24"/>
          <w:szCs w:val="24"/>
        </w:rPr>
        <w:t>водовоздушной</w:t>
      </w:r>
      <w:proofErr w:type="spellEnd"/>
      <w:r w:rsidRPr="00624EF9">
        <w:rPr>
          <w:rFonts w:ascii="Times New Roman" w:hAnsi="Times New Roman" w:cs="Times New Roman"/>
          <w:sz w:val="24"/>
          <w:szCs w:val="24"/>
        </w:rPr>
        <w:t xml:space="preserve"> смеси до полного осветления воды раздельно по стоякам разводящих трубопроводов.</w:t>
      </w:r>
    </w:p>
    <w:p w14:paraId="58C8ECBE" w14:textId="2B1E6748"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При </w:t>
      </w:r>
      <w:r w:rsidR="0068034A">
        <w:rPr>
          <w:rFonts w:ascii="Times New Roman" w:hAnsi="Times New Roman" w:cs="Times New Roman"/>
          <w:sz w:val="24"/>
          <w:szCs w:val="24"/>
        </w:rPr>
        <w:t>оказании</w:t>
      </w:r>
      <w:r w:rsidRPr="00624EF9">
        <w:rPr>
          <w:rFonts w:ascii="Times New Roman" w:hAnsi="Times New Roman" w:cs="Times New Roman"/>
          <w:sz w:val="24"/>
          <w:szCs w:val="24"/>
        </w:rPr>
        <w:t xml:space="preserve"> услуг необходимо пользоваться следующими документами:</w:t>
      </w:r>
    </w:p>
    <w:p w14:paraId="2F2F0A4B" w14:textId="486CFE36"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bCs/>
          <w:sz w:val="24"/>
          <w:szCs w:val="24"/>
        </w:rPr>
        <w:t>ГОСТ 25136-82 «Соединения тру</w:t>
      </w:r>
      <w:r>
        <w:rPr>
          <w:rFonts w:ascii="Times New Roman" w:hAnsi="Times New Roman" w:cs="Times New Roman"/>
          <w:bCs/>
          <w:sz w:val="24"/>
          <w:szCs w:val="24"/>
        </w:rPr>
        <w:t>бопроводов. Методы испытаний на</w:t>
      </w:r>
      <w:r w:rsidR="0068034A">
        <w:rPr>
          <w:rFonts w:ascii="Times New Roman" w:hAnsi="Times New Roman" w:cs="Times New Roman"/>
          <w:bCs/>
          <w:sz w:val="24"/>
          <w:szCs w:val="24"/>
        </w:rPr>
        <w:t xml:space="preserve"> </w:t>
      </w:r>
      <w:r w:rsidRPr="00624EF9">
        <w:rPr>
          <w:rFonts w:ascii="Times New Roman" w:hAnsi="Times New Roman" w:cs="Times New Roman"/>
          <w:bCs/>
          <w:sz w:val="24"/>
          <w:szCs w:val="24"/>
        </w:rPr>
        <w:t>герметичность»;</w:t>
      </w:r>
    </w:p>
    <w:p w14:paraId="40DC2610"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СП 347.1325800.2017 Внутренние системы отопления, горячего и холодного водоснабжения. Правила эксплуатации.</w:t>
      </w:r>
    </w:p>
    <w:p w14:paraId="58AD118C"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Давление, под которым подается вода в систему отопления, не должно превышать рабочее давление для оборудования и отопительных приборов.</w:t>
      </w:r>
    </w:p>
    <w:p w14:paraId="02870A9E"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b/>
          <w:sz w:val="24"/>
          <w:szCs w:val="24"/>
        </w:rPr>
      </w:pPr>
    </w:p>
    <w:p w14:paraId="11AF1250" w14:textId="77777777" w:rsidR="00624EF9" w:rsidRPr="00624EF9" w:rsidRDefault="00624EF9" w:rsidP="00624EF9">
      <w:pPr>
        <w:tabs>
          <w:tab w:val="left" w:pos="0"/>
          <w:tab w:val="left" w:pos="360"/>
        </w:tabs>
        <w:spacing w:after="0" w:line="240" w:lineRule="auto"/>
        <w:ind w:firstLine="709"/>
        <w:contextualSpacing/>
        <w:jc w:val="center"/>
        <w:rPr>
          <w:rFonts w:ascii="Times New Roman" w:hAnsi="Times New Roman" w:cs="Times New Roman"/>
          <w:b/>
          <w:sz w:val="24"/>
          <w:szCs w:val="24"/>
        </w:rPr>
      </w:pPr>
      <w:r w:rsidRPr="00624EF9">
        <w:rPr>
          <w:rFonts w:ascii="Times New Roman" w:hAnsi="Times New Roman" w:cs="Times New Roman"/>
          <w:b/>
          <w:sz w:val="24"/>
          <w:szCs w:val="24"/>
        </w:rPr>
        <w:t>Другие требования:</w:t>
      </w:r>
    </w:p>
    <w:p w14:paraId="045E4269"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В соответствии с Законом Российской Федерации от 21 июля 1993 г. № 5473-1 </w:t>
      </w:r>
      <w:r w:rsidRPr="00624EF9">
        <w:rPr>
          <w:rFonts w:ascii="Times New Roman" w:hAnsi="Times New Roman" w:cs="Times New Roman"/>
          <w:sz w:val="24"/>
          <w:szCs w:val="24"/>
        </w:rPr>
        <w:br/>
        <w:t xml:space="preserve">"Об учреждениях и органах, исполняющих уголовные наказания в виде лишения свободы" Государственный заказчик наделен правом осуществлять контроль за соблюдением режимных требований на объектах уголовно-исполнительной системы, в том числе </w:t>
      </w:r>
      <w:r w:rsidRPr="00624EF9">
        <w:rPr>
          <w:rFonts w:ascii="Times New Roman" w:hAnsi="Times New Roman" w:cs="Times New Roman"/>
          <w:sz w:val="24"/>
          <w:szCs w:val="24"/>
        </w:rPr>
        <w:br/>
        <w:t xml:space="preserve">на территории (в административном здании), где будут оказываться услуги.                                                  В соответствии с требованиями Федерального закона Российской Федерации от 06 марта 2006 г. № 35-ФЗ «О противодействии терроризму» и постановления Правительства Российской Федерации от 25 декабря 2013 г. № 1244 </w:t>
      </w:r>
      <w:r w:rsidR="00FF7ABD">
        <w:rPr>
          <w:rFonts w:ascii="Times New Roman" w:hAnsi="Times New Roman" w:cs="Times New Roman"/>
          <w:sz w:val="24"/>
          <w:szCs w:val="24"/>
        </w:rPr>
        <w:t>«</w:t>
      </w:r>
      <w:r w:rsidRPr="00624EF9">
        <w:rPr>
          <w:rFonts w:ascii="Times New Roman" w:hAnsi="Times New Roman" w:cs="Times New Roman"/>
          <w:sz w:val="24"/>
          <w:szCs w:val="24"/>
        </w:rPr>
        <w:t>Об антитеррористической защищенности объектов (территорий)</w:t>
      </w:r>
      <w:r w:rsidR="00FF7ABD">
        <w:rPr>
          <w:rFonts w:ascii="Times New Roman" w:hAnsi="Times New Roman" w:cs="Times New Roman"/>
          <w:sz w:val="24"/>
          <w:szCs w:val="24"/>
        </w:rPr>
        <w:t>»</w:t>
      </w:r>
      <w:r w:rsidRPr="00624EF9">
        <w:rPr>
          <w:rFonts w:ascii="Times New Roman" w:hAnsi="Times New Roman" w:cs="Times New Roman"/>
          <w:sz w:val="24"/>
          <w:szCs w:val="24"/>
        </w:rPr>
        <w:t xml:space="preserve"> на территории (в административном здании) Государственного заказчика установлены меры, направленные на: воспрепятствование неправомерному проникновению на объект (территорию),  пресечение попыток совершения террористического акта на объекте (территории). Государственным заказчиком на территории (в административном здании) организован пропускной режим.</w:t>
      </w:r>
    </w:p>
    <w:p w14:paraId="2F267B3B"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С целью обеспечения пропускного режима на территорию Государственного заказчика, за 3 рабочих дня до начала оказания услуг представить Государственному заказчику список персонала (только граждан Российской Федерации, не находящихся </w:t>
      </w:r>
      <w:r w:rsidRPr="00624EF9">
        <w:rPr>
          <w:rFonts w:ascii="Times New Roman" w:hAnsi="Times New Roman" w:cs="Times New Roman"/>
          <w:sz w:val="24"/>
          <w:szCs w:val="24"/>
        </w:rPr>
        <w:br/>
        <w:t xml:space="preserve">под следствием, не судимых) с указанием фамилии, имени, отчества, даты и места рождения, гражданства, места жительства и паспортных данных, сканированные листы паспорта, содержащие эти сведения), а также регистрационные данные автомашин, доставляющих оборудование, для оформления пропусков на проход и на проезд </w:t>
      </w:r>
      <w:r w:rsidRPr="00624EF9">
        <w:rPr>
          <w:rFonts w:ascii="Times New Roman" w:hAnsi="Times New Roman" w:cs="Times New Roman"/>
          <w:sz w:val="24"/>
          <w:szCs w:val="24"/>
        </w:rPr>
        <w:br/>
      </w:r>
      <w:r w:rsidRPr="00624EF9">
        <w:rPr>
          <w:rFonts w:ascii="Times New Roman" w:hAnsi="Times New Roman" w:cs="Times New Roman"/>
          <w:sz w:val="24"/>
          <w:szCs w:val="24"/>
        </w:rPr>
        <w:lastRenderedPageBreak/>
        <w:t>на территорию Государственного заказчика. Указанный список должен быть заверен руководителем и заверен печатью Исполнителя.</w:t>
      </w:r>
    </w:p>
    <w:p w14:paraId="72524C0A"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bCs/>
          <w:sz w:val="24"/>
          <w:szCs w:val="24"/>
        </w:rPr>
        <w:t xml:space="preserve">Исполнитель обязан предоставить </w:t>
      </w:r>
      <w:r w:rsidRPr="00624EF9">
        <w:rPr>
          <w:rFonts w:ascii="Times New Roman" w:hAnsi="Times New Roman" w:cs="Times New Roman"/>
          <w:sz w:val="24"/>
          <w:szCs w:val="24"/>
        </w:rPr>
        <w:t>З</w:t>
      </w:r>
      <w:r w:rsidRPr="00624EF9">
        <w:rPr>
          <w:rFonts w:ascii="Times New Roman" w:hAnsi="Times New Roman" w:cs="Times New Roman"/>
          <w:bCs/>
          <w:sz w:val="24"/>
          <w:szCs w:val="24"/>
        </w:rPr>
        <w:t xml:space="preserve">аказчику Акт промывки и  гидравлических испытаний системы теплоснабжения объекта, заверенный подписями представителя </w:t>
      </w:r>
      <w:r w:rsidRPr="00624EF9">
        <w:rPr>
          <w:rFonts w:ascii="Times New Roman" w:hAnsi="Times New Roman" w:cs="Times New Roman"/>
          <w:sz w:val="24"/>
          <w:szCs w:val="24"/>
        </w:rPr>
        <w:t>З</w:t>
      </w:r>
      <w:r w:rsidRPr="00624EF9">
        <w:rPr>
          <w:rFonts w:ascii="Times New Roman" w:hAnsi="Times New Roman" w:cs="Times New Roman"/>
          <w:bCs/>
          <w:sz w:val="24"/>
          <w:szCs w:val="24"/>
        </w:rPr>
        <w:t>аказчика, представителя Исполнителя и представителя ресурсоснабжающей организации.</w:t>
      </w:r>
    </w:p>
    <w:p w14:paraId="5A3C1205" w14:textId="1745DC63"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Исполнитель обязан представить результат выполненных работ Заказчику путем составления и подписания обеими сторонами акта «О готовности к отопительному сезону 202</w:t>
      </w:r>
      <w:r w:rsidR="007920FC">
        <w:rPr>
          <w:rFonts w:ascii="Times New Roman" w:hAnsi="Times New Roman" w:cs="Times New Roman"/>
          <w:sz w:val="24"/>
          <w:szCs w:val="24"/>
        </w:rPr>
        <w:t>6</w:t>
      </w:r>
      <w:r w:rsidRPr="00624EF9">
        <w:rPr>
          <w:rFonts w:ascii="Times New Roman" w:hAnsi="Times New Roman" w:cs="Times New Roman"/>
          <w:sz w:val="24"/>
          <w:szCs w:val="24"/>
        </w:rPr>
        <w:t>-202</w:t>
      </w:r>
      <w:r w:rsidR="007920FC">
        <w:rPr>
          <w:rFonts w:ascii="Times New Roman" w:hAnsi="Times New Roman" w:cs="Times New Roman"/>
          <w:sz w:val="24"/>
          <w:szCs w:val="24"/>
        </w:rPr>
        <w:t>7</w:t>
      </w:r>
      <w:r w:rsidRPr="00624EF9">
        <w:rPr>
          <w:rFonts w:ascii="Times New Roman" w:hAnsi="Times New Roman" w:cs="Times New Roman"/>
          <w:sz w:val="24"/>
          <w:szCs w:val="24"/>
        </w:rPr>
        <w:t xml:space="preserve"> гг.».</w:t>
      </w:r>
    </w:p>
    <w:p w14:paraId="4D8C235B"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Услуги Исполнитель оказывает на своем оборудовании и своими инструментами, используя свой автотранспорт и необходимые материалы и элементы, если иное </w:t>
      </w:r>
      <w:r w:rsidRPr="00624EF9">
        <w:rPr>
          <w:rFonts w:ascii="Times New Roman" w:hAnsi="Times New Roman" w:cs="Times New Roman"/>
          <w:sz w:val="24"/>
          <w:szCs w:val="24"/>
        </w:rPr>
        <w:br/>
        <w:t>не согласовано с Заказчиком.</w:t>
      </w:r>
    </w:p>
    <w:p w14:paraId="14353639"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Мусор (субстанции) должен удаляться</w:t>
      </w:r>
      <w:r>
        <w:rPr>
          <w:rFonts w:ascii="Times New Roman" w:hAnsi="Times New Roman" w:cs="Times New Roman"/>
          <w:sz w:val="24"/>
          <w:szCs w:val="24"/>
        </w:rPr>
        <w:t xml:space="preserve"> своевременно (непосредственно </w:t>
      </w:r>
      <w:r w:rsidRPr="00624EF9">
        <w:rPr>
          <w:rFonts w:ascii="Times New Roman" w:hAnsi="Times New Roman" w:cs="Times New Roman"/>
          <w:sz w:val="24"/>
          <w:szCs w:val="24"/>
        </w:rPr>
        <w:t>после промывки) силами Исполнителя.</w:t>
      </w:r>
    </w:p>
    <w:p w14:paraId="586DEC37"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Исполнитель обязан обеспечить выполнение на объекте Заказчика необходимые мероприятия по охране труда, технике безопасности, противопожарной безопасности </w:t>
      </w:r>
      <w:r w:rsidRPr="00624EF9">
        <w:rPr>
          <w:rFonts w:ascii="Times New Roman" w:hAnsi="Times New Roman" w:cs="Times New Roman"/>
          <w:sz w:val="24"/>
          <w:szCs w:val="24"/>
        </w:rPr>
        <w:br/>
        <w:t>и санитарно-гигиенического режима при производстве работ.</w:t>
      </w:r>
    </w:p>
    <w:p w14:paraId="0C0BED13"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Исполнитель обязан применять ма</w:t>
      </w:r>
      <w:r>
        <w:rPr>
          <w:rFonts w:ascii="Times New Roman" w:hAnsi="Times New Roman" w:cs="Times New Roman"/>
          <w:sz w:val="24"/>
          <w:szCs w:val="24"/>
        </w:rPr>
        <w:t xml:space="preserve">териалы, изделия, конструкции, </w:t>
      </w:r>
      <w:r w:rsidRPr="00624EF9">
        <w:rPr>
          <w:rFonts w:ascii="Times New Roman" w:hAnsi="Times New Roman" w:cs="Times New Roman"/>
          <w:sz w:val="24"/>
          <w:szCs w:val="24"/>
        </w:rPr>
        <w:t>только разрешенные государственным комитетом санитарно-эпидемиологического надзора к использованию на территории РФ, а так же соответствующие действующим нормативам.</w:t>
      </w:r>
    </w:p>
    <w:p w14:paraId="4092A561"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Исполнитель гарантирует надлежащее качество услуг на срок 9-ти месяцев </w:t>
      </w:r>
      <w:r w:rsidRPr="00624EF9">
        <w:rPr>
          <w:rFonts w:ascii="Times New Roman" w:hAnsi="Times New Roman" w:cs="Times New Roman"/>
          <w:sz w:val="24"/>
          <w:szCs w:val="24"/>
        </w:rPr>
        <w:br/>
        <w:t xml:space="preserve">со дня подписания акта сдачи-приемки оказанных услуг. Исполнитель </w:t>
      </w:r>
      <w:r w:rsidRPr="00624EF9">
        <w:rPr>
          <w:rFonts w:ascii="Times New Roman" w:hAnsi="Times New Roman" w:cs="Times New Roman"/>
          <w:sz w:val="24"/>
          <w:szCs w:val="24"/>
        </w:rPr>
        <w:br/>
        <w:t>несет ответственность за недостатки (дефекты), обнаруженные (неучтенные) в пределах гарантийного срока.</w:t>
      </w:r>
    </w:p>
    <w:p w14:paraId="54DF4BE9"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 xml:space="preserve">Исполнитель обязан обеспечить постоянное присутствие на объекте Заказчика ответственного лица, осуществляющего контроль за техникой безопасности. Не допускать к производству работ на объекте иностранную рабочую силу, не прошедшую </w:t>
      </w:r>
      <w:r w:rsidRPr="00624EF9">
        <w:rPr>
          <w:rFonts w:ascii="Times New Roman" w:hAnsi="Times New Roman" w:cs="Times New Roman"/>
          <w:sz w:val="24"/>
          <w:szCs w:val="24"/>
        </w:rPr>
        <w:br/>
        <w:t>в установленном порядке миграционный учет в органах Федеральной миграционной службы РФ.</w:t>
      </w:r>
    </w:p>
    <w:p w14:paraId="15700309" w14:textId="77777777" w:rsidR="00624EF9" w:rsidRPr="00624EF9" w:rsidRDefault="00624EF9" w:rsidP="00624EF9">
      <w:pPr>
        <w:tabs>
          <w:tab w:val="left" w:pos="0"/>
          <w:tab w:val="left" w:pos="360"/>
        </w:tabs>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К работе должны быть допущены лица, прошедшие инструктаж по технике безопасности.</w:t>
      </w:r>
    </w:p>
    <w:p w14:paraId="05313E80" w14:textId="77777777" w:rsidR="00624EF9" w:rsidRPr="00624EF9" w:rsidRDefault="00624EF9" w:rsidP="00624EF9">
      <w:pPr>
        <w:spacing w:after="0" w:line="240" w:lineRule="auto"/>
        <w:ind w:firstLine="709"/>
        <w:contextualSpacing/>
        <w:jc w:val="both"/>
        <w:rPr>
          <w:rFonts w:ascii="Times New Roman" w:hAnsi="Times New Roman" w:cs="Times New Roman"/>
          <w:sz w:val="24"/>
          <w:szCs w:val="24"/>
        </w:rPr>
      </w:pPr>
      <w:r w:rsidRPr="00624EF9">
        <w:rPr>
          <w:rFonts w:ascii="Times New Roman" w:hAnsi="Times New Roman" w:cs="Times New Roman"/>
          <w:sz w:val="24"/>
          <w:szCs w:val="24"/>
        </w:rPr>
        <w:t>Отдельные вопросы и требования настоящего технического задания могут уточняться в ходе оказываемых услуг.</w:t>
      </w:r>
    </w:p>
    <w:p w14:paraId="4D3759E4" w14:textId="77777777" w:rsidR="00624EF9" w:rsidRPr="00624EF9" w:rsidRDefault="00624EF9" w:rsidP="00624EF9">
      <w:pPr>
        <w:spacing w:after="0" w:line="240" w:lineRule="auto"/>
        <w:ind w:firstLine="709"/>
        <w:contextualSpacing/>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698"/>
        <w:gridCol w:w="2718"/>
        <w:gridCol w:w="315"/>
        <w:gridCol w:w="907"/>
        <w:gridCol w:w="1069"/>
        <w:gridCol w:w="1887"/>
      </w:tblGrid>
      <w:tr w:rsidR="00624EF9" w:rsidRPr="00624EF9" w14:paraId="03879E6F" w14:textId="77777777" w:rsidTr="00844A59">
        <w:trPr>
          <w:jc w:val="center"/>
        </w:trPr>
        <w:tc>
          <w:tcPr>
            <w:tcW w:w="2605" w:type="dxa"/>
            <w:gridSpan w:val="2"/>
            <w:shd w:val="clear" w:color="auto" w:fill="auto"/>
            <w:vAlign w:val="center"/>
          </w:tcPr>
          <w:p w14:paraId="5F804BCE" w14:textId="77777777" w:rsidR="00624EF9" w:rsidRPr="00624EF9" w:rsidRDefault="00624EF9" w:rsidP="00624EF9">
            <w:pPr>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Наименование</w:t>
            </w:r>
          </w:p>
        </w:tc>
        <w:tc>
          <w:tcPr>
            <w:tcW w:w="3107" w:type="dxa"/>
            <w:gridSpan w:val="2"/>
            <w:vAlign w:val="center"/>
          </w:tcPr>
          <w:p w14:paraId="57E8FEB8" w14:textId="77777777" w:rsidR="00624EF9" w:rsidRPr="00624EF9" w:rsidRDefault="00624EF9" w:rsidP="00624EF9">
            <w:pPr>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 xml:space="preserve">Объем здания, </w:t>
            </w:r>
            <w:proofErr w:type="spellStart"/>
            <w:r w:rsidRPr="00624EF9">
              <w:rPr>
                <w:rFonts w:ascii="Times New Roman" w:hAnsi="Times New Roman" w:cs="Times New Roman"/>
                <w:sz w:val="24"/>
                <w:szCs w:val="24"/>
              </w:rPr>
              <w:t>куб.м</w:t>
            </w:r>
            <w:proofErr w:type="spellEnd"/>
            <w:r w:rsidRPr="00624EF9">
              <w:rPr>
                <w:rFonts w:ascii="Times New Roman" w:hAnsi="Times New Roman" w:cs="Times New Roman"/>
                <w:sz w:val="24"/>
                <w:szCs w:val="24"/>
              </w:rPr>
              <w:t>.</w:t>
            </w:r>
          </w:p>
        </w:tc>
        <w:tc>
          <w:tcPr>
            <w:tcW w:w="3940" w:type="dxa"/>
            <w:gridSpan w:val="3"/>
            <w:vAlign w:val="center"/>
          </w:tcPr>
          <w:p w14:paraId="2080AD5D" w14:textId="77777777" w:rsidR="00624EF9" w:rsidRPr="00624EF9" w:rsidRDefault="00624EF9" w:rsidP="00624EF9">
            <w:pPr>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 xml:space="preserve">Длина трубопровода, </w:t>
            </w:r>
            <w:proofErr w:type="spellStart"/>
            <w:r w:rsidRPr="00624EF9">
              <w:rPr>
                <w:rFonts w:ascii="Times New Roman" w:hAnsi="Times New Roman" w:cs="Times New Roman"/>
                <w:sz w:val="24"/>
                <w:szCs w:val="24"/>
              </w:rPr>
              <w:t>п.м</w:t>
            </w:r>
            <w:proofErr w:type="spellEnd"/>
            <w:r w:rsidRPr="00624EF9">
              <w:rPr>
                <w:rFonts w:ascii="Times New Roman" w:hAnsi="Times New Roman" w:cs="Times New Roman"/>
                <w:sz w:val="24"/>
                <w:szCs w:val="24"/>
              </w:rPr>
              <w:t>.</w:t>
            </w:r>
          </w:p>
        </w:tc>
      </w:tr>
      <w:tr w:rsidR="00624EF9" w:rsidRPr="00624EF9" w14:paraId="454F56A9" w14:textId="77777777" w:rsidTr="00844A59">
        <w:trPr>
          <w:jc w:val="center"/>
        </w:trPr>
        <w:tc>
          <w:tcPr>
            <w:tcW w:w="2605" w:type="dxa"/>
            <w:gridSpan w:val="2"/>
            <w:shd w:val="clear" w:color="auto" w:fill="auto"/>
            <w:vAlign w:val="center"/>
          </w:tcPr>
          <w:p w14:paraId="04D5AD0B" w14:textId="77777777" w:rsidR="00624EF9" w:rsidRPr="00624EF9" w:rsidRDefault="00624EF9" w:rsidP="00624EF9">
            <w:pPr>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Административное здание</w:t>
            </w:r>
          </w:p>
        </w:tc>
        <w:tc>
          <w:tcPr>
            <w:tcW w:w="3107" w:type="dxa"/>
            <w:gridSpan w:val="2"/>
            <w:vAlign w:val="center"/>
          </w:tcPr>
          <w:p w14:paraId="145C32A0" w14:textId="77777777" w:rsidR="00624EF9" w:rsidRPr="00624EF9" w:rsidRDefault="00624EF9" w:rsidP="00624EF9">
            <w:pPr>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1996</w:t>
            </w:r>
          </w:p>
        </w:tc>
        <w:tc>
          <w:tcPr>
            <w:tcW w:w="3940" w:type="dxa"/>
            <w:gridSpan w:val="3"/>
            <w:vAlign w:val="center"/>
          </w:tcPr>
          <w:p w14:paraId="300EDD5F" w14:textId="77777777" w:rsidR="00624EF9" w:rsidRPr="00624EF9" w:rsidRDefault="00624EF9" w:rsidP="00624EF9">
            <w:pPr>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200,5</w:t>
            </w:r>
          </w:p>
        </w:tc>
      </w:tr>
      <w:tr w:rsidR="00624EF9" w:rsidRPr="00624EF9" w14:paraId="2CDCC65F"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276"/>
          <w:jc w:val="center"/>
        </w:trPr>
        <w:tc>
          <w:tcPr>
            <w:tcW w:w="892" w:type="dxa"/>
            <w:tcBorders>
              <w:top w:val="nil"/>
              <w:left w:val="nil"/>
              <w:bottom w:val="nil"/>
              <w:right w:val="nil"/>
            </w:tcBorders>
          </w:tcPr>
          <w:p w14:paraId="0FBC605F"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b/>
                <w:color w:val="000000"/>
                <w:sz w:val="24"/>
                <w:szCs w:val="24"/>
              </w:rPr>
            </w:pPr>
          </w:p>
        </w:tc>
        <w:tc>
          <w:tcPr>
            <w:tcW w:w="8760" w:type="dxa"/>
            <w:gridSpan w:val="6"/>
            <w:tcBorders>
              <w:top w:val="nil"/>
              <w:left w:val="nil"/>
              <w:bottom w:val="nil"/>
              <w:right w:val="nil"/>
            </w:tcBorders>
          </w:tcPr>
          <w:p w14:paraId="48C9E139" w14:textId="77777777" w:rsidR="00624EF9" w:rsidRPr="00624EF9" w:rsidRDefault="00624EF9" w:rsidP="00624EF9">
            <w:pPr>
              <w:autoSpaceDN w:val="0"/>
              <w:adjustRightInd w:val="0"/>
              <w:spacing w:after="0" w:line="240" w:lineRule="auto"/>
              <w:contextualSpacing/>
              <w:rPr>
                <w:rFonts w:ascii="Times New Roman" w:hAnsi="Times New Roman" w:cs="Times New Roman"/>
                <w:b/>
                <w:color w:val="000000"/>
                <w:sz w:val="24"/>
                <w:szCs w:val="24"/>
              </w:rPr>
            </w:pPr>
          </w:p>
          <w:p w14:paraId="03D210D7" w14:textId="77777777" w:rsidR="00624EF9" w:rsidRPr="00624EF9" w:rsidRDefault="00624EF9" w:rsidP="00624EF9">
            <w:pPr>
              <w:autoSpaceDN w:val="0"/>
              <w:adjustRightInd w:val="0"/>
              <w:spacing w:after="0" w:line="240" w:lineRule="auto"/>
              <w:ind w:left="-2938" w:firstLine="2938"/>
              <w:contextualSpacing/>
              <w:jc w:val="center"/>
              <w:rPr>
                <w:rFonts w:ascii="Times New Roman" w:hAnsi="Times New Roman" w:cs="Times New Roman"/>
                <w:b/>
                <w:bCs/>
                <w:color w:val="000000"/>
                <w:sz w:val="24"/>
                <w:szCs w:val="24"/>
              </w:rPr>
            </w:pPr>
            <w:r w:rsidRPr="00624EF9">
              <w:rPr>
                <w:rFonts w:ascii="Times New Roman" w:hAnsi="Times New Roman" w:cs="Times New Roman"/>
                <w:b/>
                <w:color w:val="000000"/>
                <w:sz w:val="24"/>
                <w:szCs w:val="24"/>
              </w:rPr>
              <w:t>ВИДЫ</w:t>
            </w:r>
            <w:r w:rsidRPr="00624EF9">
              <w:rPr>
                <w:rFonts w:ascii="Times New Roman" w:hAnsi="Times New Roman" w:cs="Times New Roman"/>
                <w:b/>
                <w:color w:val="000000"/>
                <w:sz w:val="24"/>
                <w:szCs w:val="24"/>
                <w:lang w:val="en-US"/>
              </w:rPr>
              <w:t xml:space="preserve"> </w:t>
            </w:r>
            <w:r w:rsidRPr="00624EF9">
              <w:rPr>
                <w:rFonts w:ascii="Times New Roman" w:hAnsi="Times New Roman" w:cs="Times New Roman"/>
                <w:b/>
                <w:color w:val="000000"/>
                <w:sz w:val="24"/>
                <w:szCs w:val="24"/>
              </w:rPr>
              <w:t>УСЛУГ</w:t>
            </w:r>
          </w:p>
        </w:tc>
      </w:tr>
      <w:tr w:rsidR="00624EF9" w:rsidRPr="00624EF9" w14:paraId="51DF8030"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247"/>
          <w:jc w:val="center"/>
        </w:trPr>
        <w:tc>
          <w:tcPr>
            <w:tcW w:w="892" w:type="dxa"/>
            <w:tcBorders>
              <w:top w:val="nil"/>
              <w:left w:val="nil"/>
              <w:bottom w:val="nil"/>
              <w:right w:val="nil"/>
            </w:tcBorders>
          </w:tcPr>
          <w:p w14:paraId="2CB3022E"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color w:val="000000"/>
                <w:sz w:val="24"/>
                <w:szCs w:val="24"/>
                <w:lang w:val="en-US"/>
              </w:rPr>
            </w:pPr>
          </w:p>
        </w:tc>
        <w:tc>
          <w:tcPr>
            <w:tcW w:w="4496" w:type="dxa"/>
            <w:gridSpan w:val="2"/>
            <w:tcBorders>
              <w:top w:val="nil"/>
              <w:left w:val="nil"/>
              <w:bottom w:val="nil"/>
              <w:right w:val="nil"/>
            </w:tcBorders>
          </w:tcPr>
          <w:p w14:paraId="6A67661E" w14:textId="77777777" w:rsidR="00624EF9" w:rsidRPr="00624EF9" w:rsidRDefault="00624EF9" w:rsidP="00624EF9">
            <w:pPr>
              <w:autoSpaceDN w:val="0"/>
              <w:adjustRightInd w:val="0"/>
              <w:spacing w:after="0" w:line="240" w:lineRule="auto"/>
              <w:contextualSpacing/>
              <w:rPr>
                <w:rFonts w:ascii="Times New Roman" w:hAnsi="Times New Roman" w:cs="Times New Roman"/>
                <w:color w:val="000000"/>
                <w:sz w:val="24"/>
                <w:szCs w:val="24"/>
                <w:lang w:val="en-US"/>
              </w:rPr>
            </w:pPr>
          </w:p>
        </w:tc>
        <w:tc>
          <w:tcPr>
            <w:tcW w:w="1245" w:type="dxa"/>
            <w:gridSpan w:val="2"/>
            <w:tcBorders>
              <w:top w:val="nil"/>
              <w:left w:val="nil"/>
              <w:bottom w:val="nil"/>
              <w:right w:val="nil"/>
            </w:tcBorders>
          </w:tcPr>
          <w:p w14:paraId="1BC56AB6" w14:textId="77777777" w:rsidR="00624EF9" w:rsidRPr="00624EF9" w:rsidRDefault="00624EF9" w:rsidP="00624EF9">
            <w:pPr>
              <w:autoSpaceDN w:val="0"/>
              <w:adjustRightInd w:val="0"/>
              <w:spacing w:after="0" w:line="240" w:lineRule="auto"/>
              <w:ind w:left="-2938" w:firstLine="2938"/>
              <w:contextualSpacing/>
              <w:jc w:val="center"/>
              <w:rPr>
                <w:rFonts w:ascii="Times New Roman" w:hAnsi="Times New Roman" w:cs="Times New Roman"/>
                <w:color w:val="000000"/>
                <w:sz w:val="24"/>
                <w:szCs w:val="24"/>
                <w:lang w:val="en-US"/>
              </w:rPr>
            </w:pPr>
          </w:p>
        </w:tc>
        <w:tc>
          <w:tcPr>
            <w:tcW w:w="1087" w:type="dxa"/>
            <w:tcBorders>
              <w:top w:val="nil"/>
              <w:left w:val="nil"/>
              <w:bottom w:val="nil"/>
              <w:right w:val="nil"/>
            </w:tcBorders>
          </w:tcPr>
          <w:p w14:paraId="7F9B8B79" w14:textId="77777777" w:rsidR="00624EF9" w:rsidRPr="00624EF9" w:rsidRDefault="00624EF9" w:rsidP="00624EF9">
            <w:pPr>
              <w:autoSpaceDN w:val="0"/>
              <w:adjustRightInd w:val="0"/>
              <w:spacing w:after="0" w:line="240" w:lineRule="auto"/>
              <w:ind w:left="-2938" w:firstLine="2938"/>
              <w:contextualSpacing/>
              <w:jc w:val="right"/>
              <w:rPr>
                <w:rFonts w:ascii="Times New Roman" w:hAnsi="Times New Roman" w:cs="Times New Roman"/>
                <w:color w:val="000000"/>
                <w:sz w:val="24"/>
                <w:szCs w:val="24"/>
                <w:lang w:val="en-US"/>
              </w:rPr>
            </w:pPr>
          </w:p>
        </w:tc>
        <w:tc>
          <w:tcPr>
            <w:tcW w:w="1932" w:type="dxa"/>
            <w:tcBorders>
              <w:top w:val="nil"/>
              <w:left w:val="nil"/>
              <w:bottom w:val="nil"/>
              <w:right w:val="nil"/>
            </w:tcBorders>
          </w:tcPr>
          <w:p w14:paraId="0D42AC7A" w14:textId="77777777" w:rsidR="00624EF9" w:rsidRPr="00624EF9" w:rsidRDefault="00624EF9" w:rsidP="00624EF9">
            <w:pPr>
              <w:autoSpaceDN w:val="0"/>
              <w:adjustRightInd w:val="0"/>
              <w:spacing w:after="0" w:line="240" w:lineRule="auto"/>
              <w:ind w:left="-2938" w:firstLine="2938"/>
              <w:contextualSpacing/>
              <w:jc w:val="right"/>
              <w:rPr>
                <w:rFonts w:ascii="Times New Roman" w:hAnsi="Times New Roman" w:cs="Times New Roman"/>
                <w:color w:val="000000"/>
                <w:sz w:val="24"/>
                <w:szCs w:val="24"/>
                <w:lang w:val="en-US"/>
              </w:rPr>
            </w:pPr>
          </w:p>
        </w:tc>
      </w:tr>
      <w:tr w:rsidR="00624EF9" w:rsidRPr="00624EF9" w14:paraId="43A9094B"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480"/>
          <w:jc w:val="center"/>
        </w:trPr>
        <w:tc>
          <w:tcPr>
            <w:tcW w:w="892" w:type="dxa"/>
            <w:tcBorders>
              <w:top w:val="single" w:sz="6" w:space="0" w:color="auto"/>
              <w:left w:val="single" w:sz="6" w:space="0" w:color="auto"/>
              <w:bottom w:val="single" w:sz="6" w:space="0" w:color="auto"/>
              <w:right w:val="single" w:sz="6" w:space="0" w:color="auto"/>
            </w:tcBorders>
          </w:tcPr>
          <w:p w14:paraId="0645904D"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color w:val="000000"/>
                <w:sz w:val="24"/>
                <w:szCs w:val="24"/>
                <w:lang w:val="en-US"/>
              </w:rPr>
            </w:pPr>
            <w:r w:rsidRPr="00624EF9">
              <w:rPr>
                <w:rFonts w:ascii="Times New Roman" w:hAnsi="Times New Roman" w:cs="Times New Roman"/>
                <w:color w:val="000000"/>
                <w:sz w:val="24"/>
                <w:szCs w:val="24"/>
                <w:lang w:val="en-US"/>
              </w:rPr>
              <w:t>№ п/п</w:t>
            </w:r>
          </w:p>
        </w:tc>
        <w:tc>
          <w:tcPr>
            <w:tcW w:w="8760" w:type="dxa"/>
            <w:gridSpan w:val="6"/>
            <w:tcBorders>
              <w:top w:val="single" w:sz="6" w:space="0" w:color="auto"/>
              <w:left w:val="single" w:sz="6" w:space="0" w:color="auto"/>
              <w:bottom w:val="nil"/>
              <w:right w:val="single" w:sz="6" w:space="0" w:color="auto"/>
            </w:tcBorders>
          </w:tcPr>
          <w:p w14:paraId="35BD8BCD" w14:textId="77777777" w:rsidR="00624EF9" w:rsidRPr="00624EF9" w:rsidRDefault="00624EF9" w:rsidP="00624EF9">
            <w:pPr>
              <w:autoSpaceDN w:val="0"/>
              <w:adjustRightInd w:val="0"/>
              <w:spacing w:after="0" w:line="240" w:lineRule="auto"/>
              <w:ind w:left="-2938" w:firstLine="2938"/>
              <w:contextualSpacing/>
              <w:jc w:val="center"/>
              <w:rPr>
                <w:rFonts w:ascii="Times New Roman" w:hAnsi="Times New Roman" w:cs="Times New Roman"/>
                <w:color w:val="000000"/>
                <w:sz w:val="24"/>
                <w:szCs w:val="24"/>
              </w:rPr>
            </w:pPr>
            <w:proofErr w:type="spellStart"/>
            <w:r w:rsidRPr="00624EF9">
              <w:rPr>
                <w:rFonts w:ascii="Times New Roman" w:hAnsi="Times New Roman" w:cs="Times New Roman"/>
                <w:color w:val="000000"/>
                <w:sz w:val="24"/>
                <w:szCs w:val="24"/>
                <w:lang w:val="en-US"/>
              </w:rPr>
              <w:t>Наименование</w:t>
            </w:r>
            <w:proofErr w:type="spellEnd"/>
            <w:r w:rsidRPr="00624EF9">
              <w:rPr>
                <w:rFonts w:ascii="Times New Roman" w:hAnsi="Times New Roman" w:cs="Times New Roman"/>
                <w:color w:val="000000"/>
                <w:sz w:val="24"/>
                <w:szCs w:val="24"/>
                <w:lang w:val="en-US"/>
              </w:rPr>
              <w:t xml:space="preserve"> </w:t>
            </w:r>
            <w:r w:rsidRPr="00624EF9">
              <w:rPr>
                <w:rFonts w:ascii="Times New Roman" w:hAnsi="Times New Roman" w:cs="Times New Roman"/>
                <w:color w:val="000000"/>
                <w:sz w:val="24"/>
                <w:szCs w:val="24"/>
              </w:rPr>
              <w:t>оказываемых услуг</w:t>
            </w:r>
          </w:p>
        </w:tc>
      </w:tr>
      <w:tr w:rsidR="00624EF9" w:rsidRPr="00624EF9" w14:paraId="620B8C77"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51"/>
          <w:jc w:val="center"/>
        </w:trPr>
        <w:tc>
          <w:tcPr>
            <w:tcW w:w="892" w:type="dxa"/>
            <w:tcBorders>
              <w:top w:val="single" w:sz="6" w:space="0" w:color="auto"/>
              <w:left w:val="single" w:sz="6" w:space="0" w:color="auto"/>
              <w:bottom w:val="single" w:sz="6" w:space="0" w:color="auto"/>
              <w:right w:val="single" w:sz="6" w:space="0" w:color="auto"/>
            </w:tcBorders>
          </w:tcPr>
          <w:p w14:paraId="46D66992"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lang w:val="en-US"/>
              </w:rPr>
            </w:pPr>
            <w:r w:rsidRPr="00624EF9">
              <w:rPr>
                <w:rFonts w:ascii="Times New Roman" w:hAnsi="Times New Roman" w:cs="Times New Roman"/>
                <w:sz w:val="24"/>
                <w:szCs w:val="24"/>
                <w:lang w:val="en-US"/>
              </w:rPr>
              <w:t>1.</w:t>
            </w:r>
          </w:p>
        </w:tc>
        <w:tc>
          <w:tcPr>
            <w:tcW w:w="8760" w:type="dxa"/>
            <w:gridSpan w:val="6"/>
            <w:tcBorders>
              <w:top w:val="single" w:sz="6" w:space="0" w:color="auto"/>
              <w:left w:val="single" w:sz="6" w:space="0" w:color="auto"/>
              <w:bottom w:val="single" w:sz="6" w:space="0" w:color="auto"/>
              <w:right w:val="single" w:sz="6" w:space="0" w:color="auto"/>
            </w:tcBorders>
          </w:tcPr>
          <w:p w14:paraId="2A9CF263" w14:textId="77777777" w:rsidR="00624EF9" w:rsidRPr="00624EF9" w:rsidRDefault="00624EF9" w:rsidP="00624EF9">
            <w:pPr>
              <w:autoSpaceDN w:val="0"/>
              <w:adjustRightInd w:val="0"/>
              <w:spacing w:after="0" w:line="240" w:lineRule="auto"/>
              <w:contextualSpacing/>
              <w:rPr>
                <w:rFonts w:ascii="Times New Roman" w:hAnsi="Times New Roman" w:cs="Times New Roman"/>
                <w:sz w:val="24"/>
                <w:szCs w:val="24"/>
              </w:rPr>
            </w:pPr>
            <w:r w:rsidRPr="00624EF9">
              <w:rPr>
                <w:rFonts w:ascii="Times New Roman" w:hAnsi="Times New Roman" w:cs="Times New Roman"/>
                <w:sz w:val="24"/>
                <w:szCs w:val="24"/>
              </w:rPr>
              <w:t>Промывка без дезинфекции трубопроводов системы отопления здания</w:t>
            </w:r>
          </w:p>
        </w:tc>
      </w:tr>
      <w:tr w:rsidR="00624EF9" w:rsidRPr="00624EF9" w14:paraId="724A689A"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257"/>
          <w:jc w:val="center"/>
        </w:trPr>
        <w:tc>
          <w:tcPr>
            <w:tcW w:w="892" w:type="dxa"/>
            <w:tcBorders>
              <w:top w:val="single" w:sz="6" w:space="0" w:color="auto"/>
              <w:left w:val="single" w:sz="6" w:space="0" w:color="auto"/>
              <w:bottom w:val="single" w:sz="6" w:space="0" w:color="auto"/>
              <w:right w:val="single" w:sz="6" w:space="0" w:color="auto"/>
            </w:tcBorders>
          </w:tcPr>
          <w:p w14:paraId="70189C86"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lang w:val="en-US"/>
              </w:rPr>
            </w:pPr>
            <w:r w:rsidRPr="00624EF9">
              <w:rPr>
                <w:rFonts w:ascii="Times New Roman" w:hAnsi="Times New Roman" w:cs="Times New Roman"/>
                <w:sz w:val="24"/>
                <w:szCs w:val="24"/>
                <w:lang w:val="en-US"/>
              </w:rPr>
              <w:t>2.</w:t>
            </w:r>
          </w:p>
        </w:tc>
        <w:tc>
          <w:tcPr>
            <w:tcW w:w="8760" w:type="dxa"/>
            <w:gridSpan w:val="6"/>
            <w:tcBorders>
              <w:top w:val="single" w:sz="6" w:space="0" w:color="auto"/>
              <w:left w:val="single" w:sz="6" w:space="0" w:color="auto"/>
              <w:bottom w:val="single" w:sz="6" w:space="0" w:color="auto"/>
              <w:right w:val="single" w:sz="6" w:space="0" w:color="auto"/>
            </w:tcBorders>
          </w:tcPr>
          <w:p w14:paraId="7B39C513" w14:textId="77777777" w:rsidR="00624EF9" w:rsidRPr="00624EF9" w:rsidRDefault="00624EF9" w:rsidP="00624EF9">
            <w:pPr>
              <w:autoSpaceDN w:val="0"/>
              <w:adjustRightInd w:val="0"/>
              <w:spacing w:after="0" w:line="240" w:lineRule="auto"/>
              <w:contextualSpacing/>
              <w:rPr>
                <w:rFonts w:ascii="Times New Roman" w:hAnsi="Times New Roman" w:cs="Times New Roman"/>
                <w:sz w:val="24"/>
                <w:szCs w:val="24"/>
              </w:rPr>
            </w:pPr>
            <w:r w:rsidRPr="00624EF9">
              <w:rPr>
                <w:rFonts w:ascii="Times New Roman" w:hAnsi="Times New Roman" w:cs="Times New Roman"/>
                <w:sz w:val="24"/>
                <w:szCs w:val="24"/>
              </w:rPr>
              <w:t>Прочистка и промывка радиаторов отопления весом до 80 кг внутри здания</w:t>
            </w:r>
          </w:p>
        </w:tc>
      </w:tr>
      <w:tr w:rsidR="00624EF9" w:rsidRPr="00624EF9" w14:paraId="25A7B275"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494"/>
          <w:jc w:val="center"/>
        </w:trPr>
        <w:tc>
          <w:tcPr>
            <w:tcW w:w="892" w:type="dxa"/>
            <w:tcBorders>
              <w:top w:val="single" w:sz="6" w:space="0" w:color="auto"/>
              <w:left w:val="single" w:sz="6" w:space="0" w:color="auto"/>
              <w:bottom w:val="single" w:sz="6" w:space="0" w:color="auto"/>
              <w:right w:val="single" w:sz="6" w:space="0" w:color="auto"/>
            </w:tcBorders>
          </w:tcPr>
          <w:p w14:paraId="2B9BE225"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3.</w:t>
            </w:r>
          </w:p>
        </w:tc>
        <w:tc>
          <w:tcPr>
            <w:tcW w:w="8760" w:type="dxa"/>
            <w:gridSpan w:val="6"/>
            <w:tcBorders>
              <w:top w:val="single" w:sz="6" w:space="0" w:color="auto"/>
              <w:left w:val="single" w:sz="6" w:space="0" w:color="auto"/>
              <w:bottom w:val="single" w:sz="6" w:space="0" w:color="auto"/>
              <w:right w:val="single" w:sz="6" w:space="0" w:color="auto"/>
            </w:tcBorders>
          </w:tcPr>
          <w:p w14:paraId="163F6535" w14:textId="77777777" w:rsidR="00624EF9" w:rsidRPr="00624EF9" w:rsidRDefault="00624EF9" w:rsidP="00624EF9">
            <w:pPr>
              <w:autoSpaceDN w:val="0"/>
              <w:adjustRightInd w:val="0"/>
              <w:spacing w:after="0" w:line="240" w:lineRule="auto"/>
              <w:ind w:left="-2938" w:firstLine="2938"/>
              <w:contextualSpacing/>
              <w:rPr>
                <w:rFonts w:ascii="Times New Roman" w:eastAsia="Calibri" w:hAnsi="Times New Roman" w:cs="Times New Roman"/>
                <w:sz w:val="24"/>
                <w:szCs w:val="24"/>
              </w:rPr>
            </w:pPr>
            <w:r w:rsidRPr="00624EF9">
              <w:rPr>
                <w:rFonts w:ascii="Times New Roman" w:eastAsia="Calibri" w:hAnsi="Times New Roman" w:cs="Times New Roman"/>
                <w:sz w:val="24"/>
                <w:szCs w:val="24"/>
              </w:rPr>
              <w:t xml:space="preserve">Опрессовка и </w:t>
            </w:r>
            <w:proofErr w:type="spellStart"/>
            <w:r w:rsidRPr="00624EF9">
              <w:rPr>
                <w:rFonts w:ascii="Times New Roman" w:eastAsia="Calibri" w:hAnsi="Times New Roman" w:cs="Times New Roman"/>
                <w:sz w:val="24"/>
                <w:szCs w:val="24"/>
              </w:rPr>
              <w:t>постоячная</w:t>
            </w:r>
            <w:proofErr w:type="spellEnd"/>
            <w:r w:rsidRPr="00624EF9">
              <w:rPr>
                <w:rFonts w:ascii="Times New Roman" w:eastAsia="Calibri" w:hAnsi="Times New Roman" w:cs="Times New Roman"/>
                <w:sz w:val="24"/>
                <w:szCs w:val="24"/>
              </w:rPr>
              <w:t xml:space="preserve"> промывка системы отопления производится до </w:t>
            </w:r>
          </w:p>
          <w:p w14:paraId="191A6BD6" w14:textId="77777777" w:rsidR="00624EF9" w:rsidRPr="00624EF9" w:rsidRDefault="00624EF9" w:rsidP="00624EF9">
            <w:pPr>
              <w:autoSpaceDN w:val="0"/>
              <w:adjustRightInd w:val="0"/>
              <w:spacing w:after="0" w:line="240" w:lineRule="auto"/>
              <w:ind w:left="-2938" w:firstLine="2938"/>
              <w:contextualSpacing/>
              <w:rPr>
                <w:rFonts w:ascii="Times New Roman" w:hAnsi="Times New Roman" w:cs="Times New Roman"/>
                <w:sz w:val="24"/>
                <w:szCs w:val="24"/>
              </w:rPr>
            </w:pPr>
            <w:r w:rsidRPr="00624EF9">
              <w:rPr>
                <w:rFonts w:ascii="Times New Roman" w:eastAsia="Calibri" w:hAnsi="Times New Roman" w:cs="Times New Roman"/>
                <w:sz w:val="24"/>
                <w:szCs w:val="24"/>
              </w:rPr>
              <w:t>полного осветления воды</w:t>
            </w:r>
          </w:p>
        </w:tc>
      </w:tr>
      <w:tr w:rsidR="00624EF9" w:rsidRPr="00624EF9" w14:paraId="778AB737"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15"/>
          <w:jc w:val="center"/>
        </w:trPr>
        <w:tc>
          <w:tcPr>
            <w:tcW w:w="892" w:type="dxa"/>
            <w:tcBorders>
              <w:top w:val="single" w:sz="6" w:space="0" w:color="auto"/>
              <w:left w:val="single" w:sz="6" w:space="0" w:color="auto"/>
              <w:bottom w:val="single" w:sz="6" w:space="0" w:color="auto"/>
              <w:right w:val="single" w:sz="6" w:space="0" w:color="auto"/>
            </w:tcBorders>
          </w:tcPr>
          <w:p w14:paraId="2D75F172"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4.</w:t>
            </w:r>
          </w:p>
        </w:tc>
        <w:tc>
          <w:tcPr>
            <w:tcW w:w="8760" w:type="dxa"/>
            <w:gridSpan w:val="6"/>
            <w:tcBorders>
              <w:top w:val="single" w:sz="6" w:space="0" w:color="auto"/>
              <w:left w:val="single" w:sz="6" w:space="0" w:color="auto"/>
              <w:bottom w:val="single" w:sz="6" w:space="0" w:color="auto"/>
              <w:right w:val="single" w:sz="6" w:space="0" w:color="auto"/>
            </w:tcBorders>
          </w:tcPr>
          <w:p w14:paraId="20BC6C12" w14:textId="77777777" w:rsidR="00624EF9" w:rsidRPr="00624EF9" w:rsidRDefault="00624EF9" w:rsidP="00624EF9">
            <w:pPr>
              <w:autoSpaceDN w:val="0"/>
              <w:adjustRightInd w:val="0"/>
              <w:spacing w:after="0" w:line="240" w:lineRule="auto"/>
              <w:ind w:left="-2938" w:firstLine="2938"/>
              <w:contextualSpacing/>
              <w:rPr>
                <w:rFonts w:ascii="Times New Roman" w:hAnsi="Times New Roman" w:cs="Times New Roman"/>
                <w:sz w:val="24"/>
                <w:szCs w:val="24"/>
              </w:rPr>
            </w:pPr>
            <w:r w:rsidRPr="00624EF9">
              <w:rPr>
                <w:rFonts w:ascii="Times New Roman" w:eastAsia="Calibri" w:hAnsi="Times New Roman" w:cs="Times New Roman"/>
                <w:sz w:val="24"/>
                <w:szCs w:val="24"/>
              </w:rPr>
              <w:t>Ревизия запорной арматуры</w:t>
            </w:r>
          </w:p>
        </w:tc>
      </w:tr>
      <w:tr w:rsidR="00624EF9" w:rsidRPr="00624EF9" w14:paraId="6446AF47"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497"/>
          <w:jc w:val="center"/>
        </w:trPr>
        <w:tc>
          <w:tcPr>
            <w:tcW w:w="892" w:type="dxa"/>
            <w:tcBorders>
              <w:top w:val="single" w:sz="6" w:space="0" w:color="auto"/>
              <w:left w:val="single" w:sz="6" w:space="0" w:color="auto"/>
              <w:bottom w:val="single" w:sz="6" w:space="0" w:color="auto"/>
              <w:right w:val="single" w:sz="6" w:space="0" w:color="auto"/>
            </w:tcBorders>
          </w:tcPr>
          <w:p w14:paraId="1FA3C087"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5.</w:t>
            </w:r>
          </w:p>
        </w:tc>
        <w:tc>
          <w:tcPr>
            <w:tcW w:w="8760" w:type="dxa"/>
            <w:gridSpan w:val="6"/>
            <w:tcBorders>
              <w:top w:val="single" w:sz="6" w:space="0" w:color="auto"/>
              <w:left w:val="single" w:sz="6" w:space="0" w:color="auto"/>
              <w:bottom w:val="single" w:sz="6" w:space="0" w:color="auto"/>
              <w:right w:val="single" w:sz="6" w:space="0" w:color="auto"/>
            </w:tcBorders>
          </w:tcPr>
          <w:p w14:paraId="681DC525" w14:textId="77777777" w:rsidR="00624EF9" w:rsidRPr="00624EF9" w:rsidRDefault="00624EF9" w:rsidP="00624EF9">
            <w:pPr>
              <w:autoSpaceDN w:val="0"/>
              <w:adjustRightInd w:val="0"/>
              <w:spacing w:after="0" w:line="240" w:lineRule="auto"/>
              <w:ind w:left="-2938" w:firstLine="2938"/>
              <w:contextualSpacing/>
              <w:rPr>
                <w:rFonts w:ascii="Times New Roman" w:eastAsia="Calibri" w:hAnsi="Times New Roman" w:cs="Times New Roman"/>
                <w:sz w:val="24"/>
                <w:szCs w:val="24"/>
              </w:rPr>
            </w:pPr>
            <w:r w:rsidRPr="00624EF9">
              <w:rPr>
                <w:rFonts w:ascii="Times New Roman" w:eastAsia="Calibri" w:hAnsi="Times New Roman" w:cs="Times New Roman"/>
                <w:sz w:val="24"/>
                <w:szCs w:val="24"/>
              </w:rPr>
              <w:t xml:space="preserve">Ревизия и регулировка трехходовых и пробковых кранов, вентилей и задвижек </w:t>
            </w:r>
          </w:p>
          <w:p w14:paraId="59210EEE" w14:textId="77777777" w:rsidR="00624EF9" w:rsidRPr="00624EF9" w:rsidRDefault="00624EF9" w:rsidP="00624EF9">
            <w:pPr>
              <w:autoSpaceDN w:val="0"/>
              <w:adjustRightInd w:val="0"/>
              <w:spacing w:after="0" w:line="240" w:lineRule="auto"/>
              <w:ind w:left="-2938" w:firstLine="2938"/>
              <w:contextualSpacing/>
              <w:rPr>
                <w:rFonts w:ascii="Times New Roman" w:hAnsi="Times New Roman" w:cs="Times New Roman"/>
                <w:sz w:val="24"/>
                <w:szCs w:val="24"/>
              </w:rPr>
            </w:pPr>
            <w:r w:rsidRPr="00624EF9">
              <w:rPr>
                <w:rFonts w:ascii="Times New Roman" w:eastAsia="Calibri" w:hAnsi="Times New Roman" w:cs="Times New Roman"/>
                <w:sz w:val="24"/>
                <w:szCs w:val="24"/>
              </w:rPr>
              <w:t>в технических подпольях, помещениях элеваторных узлов, бойлерных</w:t>
            </w:r>
          </w:p>
        </w:tc>
      </w:tr>
      <w:tr w:rsidR="00624EF9" w:rsidRPr="00624EF9" w14:paraId="59091FE1"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207"/>
          <w:jc w:val="center"/>
        </w:trPr>
        <w:tc>
          <w:tcPr>
            <w:tcW w:w="892" w:type="dxa"/>
            <w:tcBorders>
              <w:top w:val="single" w:sz="6" w:space="0" w:color="auto"/>
              <w:left w:val="single" w:sz="6" w:space="0" w:color="auto"/>
              <w:bottom w:val="single" w:sz="6" w:space="0" w:color="auto"/>
              <w:right w:val="single" w:sz="6" w:space="0" w:color="auto"/>
            </w:tcBorders>
          </w:tcPr>
          <w:p w14:paraId="06BF2970"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6.</w:t>
            </w:r>
          </w:p>
        </w:tc>
        <w:tc>
          <w:tcPr>
            <w:tcW w:w="8760" w:type="dxa"/>
            <w:gridSpan w:val="6"/>
            <w:tcBorders>
              <w:top w:val="single" w:sz="6" w:space="0" w:color="auto"/>
              <w:left w:val="single" w:sz="6" w:space="0" w:color="auto"/>
              <w:bottom w:val="single" w:sz="6" w:space="0" w:color="auto"/>
              <w:right w:val="single" w:sz="6" w:space="0" w:color="auto"/>
            </w:tcBorders>
          </w:tcPr>
          <w:p w14:paraId="6EA55DB7" w14:textId="77777777" w:rsidR="00624EF9" w:rsidRPr="00624EF9" w:rsidRDefault="00624EF9" w:rsidP="00624EF9">
            <w:pPr>
              <w:autoSpaceDN w:val="0"/>
              <w:adjustRightInd w:val="0"/>
              <w:spacing w:after="0" w:line="240" w:lineRule="auto"/>
              <w:ind w:left="-2938" w:firstLine="2938"/>
              <w:contextualSpacing/>
              <w:rPr>
                <w:rFonts w:ascii="Times New Roman" w:hAnsi="Times New Roman" w:cs="Times New Roman"/>
                <w:sz w:val="24"/>
                <w:szCs w:val="24"/>
              </w:rPr>
            </w:pPr>
            <w:r w:rsidRPr="00624EF9">
              <w:rPr>
                <w:rFonts w:ascii="Times New Roman" w:eastAsia="Calibri" w:hAnsi="Times New Roman" w:cs="Times New Roman"/>
                <w:sz w:val="24"/>
                <w:szCs w:val="24"/>
              </w:rPr>
              <w:t>Очистка грязевиков и воздухосборников</w:t>
            </w:r>
          </w:p>
        </w:tc>
      </w:tr>
      <w:tr w:rsidR="00624EF9" w:rsidRPr="00624EF9" w14:paraId="78C9D503"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210"/>
          <w:jc w:val="center"/>
        </w:trPr>
        <w:tc>
          <w:tcPr>
            <w:tcW w:w="892" w:type="dxa"/>
            <w:tcBorders>
              <w:top w:val="single" w:sz="6" w:space="0" w:color="auto"/>
              <w:left w:val="single" w:sz="6" w:space="0" w:color="auto"/>
              <w:bottom w:val="single" w:sz="6" w:space="0" w:color="auto"/>
              <w:right w:val="single" w:sz="6" w:space="0" w:color="auto"/>
            </w:tcBorders>
          </w:tcPr>
          <w:p w14:paraId="4E18D1E1"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7.</w:t>
            </w:r>
          </w:p>
        </w:tc>
        <w:tc>
          <w:tcPr>
            <w:tcW w:w="8760" w:type="dxa"/>
            <w:gridSpan w:val="6"/>
            <w:tcBorders>
              <w:top w:val="single" w:sz="6" w:space="0" w:color="auto"/>
              <w:left w:val="single" w:sz="6" w:space="0" w:color="auto"/>
              <w:bottom w:val="single" w:sz="6" w:space="0" w:color="auto"/>
              <w:right w:val="single" w:sz="6" w:space="0" w:color="auto"/>
            </w:tcBorders>
          </w:tcPr>
          <w:p w14:paraId="29388818" w14:textId="77777777" w:rsidR="00624EF9" w:rsidRPr="00624EF9" w:rsidRDefault="00624EF9" w:rsidP="00624EF9">
            <w:pPr>
              <w:autoSpaceDN w:val="0"/>
              <w:adjustRightInd w:val="0"/>
              <w:spacing w:after="0" w:line="240" w:lineRule="auto"/>
              <w:ind w:left="-2938" w:firstLine="2938"/>
              <w:contextualSpacing/>
              <w:rPr>
                <w:rFonts w:ascii="Times New Roman" w:hAnsi="Times New Roman" w:cs="Times New Roman"/>
                <w:sz w:val="24"/>
                <w:szCs w:val="24"/>
              </w:rPr>
            </w:pPr>
            <w:r w:rsidRPr="00624EF9">
              <w:rPr>
                <w:rFonts w:ascii="Times New Roman" w:eastAsia="Calibri" w:hAnsi="Times New Roman" w:cs="Times New Roman"/>
                <w:sz w:val="24"/>
                <w:szCs w:val="24"/>
              </w:rPr>
              <w:t>Слив и наполнение водой внутренней системы отопления с осмотром</w:t>
            </w:r>
          </w:p>
        </w:tc>
      </w:tr>
      <w:tr w:rsidR="00624EF9" w:rsidRPr="00624EF9" w14:paraId="0AF3E503"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485"/>
          <w:jc w:val="center"/>
        </w:trPr>
        <w:tc>
          <w:tcPr>
            <w:tcW w:w="892" w:type="dxa"/>
            <w:tcBorders>
              <w:top w:val="single" w:sz="6" w:space="0" w:color="auto"/>
              <w:left w:val="single" w:sz="6" w:space="0" w:color="auto"/>
              <w:bottom w:val="single" w:sz="6" w:space="0" w:color="auto"/>
              <w:right w:val="single" w:sz="6" w:space="0" w:color="auto"/>
            </w:tcBorders>
          </w:tcPr>
          <w:p w14:paraId="71FDBB30"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lastRenderedPageBreak/>
              <w:t>8.</w:t>
            </w:r>
          </w:p>
        </w:tc>
        <w:tc>
          <w:tcPr>
            <w:tcW w:w="8760" w:type="dxa"/>
            <w:gridSpan w:val="6"/>
            <w:tcBorders>
              <w:top w:val="single" w:sz="6" w:space="0" w:color="auto"/>
              <w:left w:val="single" w:sz="6" w:space="0" w:color="auto"/>
              <w:bottom w:val="single" w:sz="6" w:space="0" w:color="auto"/>
              <w:right w:val="single" w:sz="6" w:space="0" w:color="auto"/>
            </w:tcBorders>
          </w:tcPr>
          <w:p w14:paraId="2E031E3E" w14:textId="77777777" w:rsidR="00624EF9" w:rsidRPr="00624EF9" w:rsidRDefault="00624EF9" w:rsidP="00624EF9">
            <w:pPr>
              <w:autoSpaceDN w:val="0"/>
              <w:adjustRightInd w:val="0"/>
              <w:spacing w:after="0" w:line="240" w:lineRule="auto"/>
              <w:ind w:left="-2938" w:firstLine="2938"/>
              <w:contextualSpacing/>
              <w:rPr>
                <w:rFonts w:ascii="Times New Roman" w:eastAsia="Calibri" w:hAnsi="Times New Roman" w:cs="Times New Roman"/>
                <w:sz w:val="24"/>
                <w:szCs w:val="24"/>
              </w:rPr>
            </w:pPr>
            <w:r w:rsidRPr="00624EF9">
              <w:rPr>
                <w:rFonts w:ascii="Times New Roman" w:eastAsia="Calibri" w:hAnsi="Times New Roman" w:cs="Times New Roman"/>
                <w:sz w:val="24"/>
                <w:szCs w:val="24"/>
              </w:rPr>
              <w:t xml:space="preserve">Гидравлическое испытание внутренних трубопроводов системы отопления </w:t>
            </w:r>
          </w:p>
          <w:p w14:paraId="48AC0977" w14:textId="77777777" w:rsidR="00624EF9" w:rsidRPr="00624EF9" w:rsidRDefault="00624EF9" w:rsidP="00624EF9">
            <w:pPr>
              <w:autoSpaceDN w:val="0"/>
              <w:adjustRightInd w:val="0"/>
              <w:spacing w:after="0" w:line="240" w:lineRule="auto"/>
              <w:ind w:left="-2938" w:firstLine="2938"/>
              <w:contextualSpacing/>
              <w:rPr>
                <w:rFonts w:ascii="Times New Roman" w:hAnsi="Times New Roman" w:cs="Times New Roman"/>
                <w:sz w:val="24"/>
                <w:szCs w:val="24"/>
              </w:rPr>
            </w:pPr>
            <w:r w:rsidRPr="00624EF9">
              <w:rPr>
                <w:rFonts w:ascii="Times New Roman" w:eastAsia="Calibri" w:hAnsi="Times New Roman" w:cs="Times New Roman"/>
                <w:sz w:val="24"/>
                <w:szCs w:val="24"/>
              </w:rPr>
              <w:t>на прочность и плотность</w:t>
            </w:r>
          </w:p>
        </w:tc>
      </w:tr>
      <w:tr w:rsidR="00624EF9" w:rsidRPr="00624EF9" w14:paraId="0F8A1733" w14:textId="77777777" w:rsidTr="00844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37"/>
          <w:jc w:val="center"/>
        </w:trPr>
        <w:tc>
          <w:tcPr>
            <w:tcW w:w="892" w:type="dxa"/>
            <w:tcBorders>
              <w:top w:val="single" w:sz="6" w:space="0" w:color="auto"/>
              <w:left w:val="single" w:sz="6" w:space="0" w:color="auto"/>
              <w:bottom w:val="single" w:sz="6" w:space="0" w:color="auto"/>
              <w:right w:val="single" w:sz="6" w:space="0" w:color="auto"/>
            </w:tcBorders>
          </w:tcPr>
          <w:p w14:paraId="49A56235" w14:textId="77777777" w:rsidR="00624EF9" w:rsidRPr="00624EF9" w:rsidRDefault="00624EF9" w:rsidP="00624EF9">
            <w:pPr>
              <w:autoSpaceDN w:val="0"/>
              <w:adjustRightInd w:val="0"/>
              <w:spacing w:after="0" w:line="240" w:lineRule="auto"/>
              <w:contextualSpacing/>
              <w:jc w:val="center"/>
              <w:rPr>
                <w:rFonts w:ascii="Times New Roman" w:hAnsi="Times New Roman" w:cs="Times New Roman"/>
                <w:sz w:val="24"/>
                <w:szCs w:val="24"/>
              </w:rPr>
            </w:pPr>
            <w:r w:rsidRPr="00624EF9">
              <w:rPr>
                <w:rFonts w:ascii="Times New Roman" w:hAnsi="Times New Roman" w:cs="Times New Roman"/>
                <w:sz w:val="24"/>
                <w:szCs w:val="24"/>
              </w:rPr>
              <w:t>9.</w:t>
            </w:r>
          </w:p>
        </w:tc>
        <w:tc>
          <w:tcPr>
            <w:tcW w:w="8760" w:type="dxa"/>
            <w:gridSpan w:val="6"/>
            <w:tcBorders>
              <w:top w:val="single" w:sz="6" w:space="0" w:color="auto"/>
              <w:left w:val="single" w:sz="6" w:space="0" w:color="auto"/>
              <w:bottom w:val="single" w:sz="6" w:space="0" w:color="auto"/>
              <w:right w:val="single" w:sz="6" w:space="0" w:color="auto"/>
            </w:tcBorders>
          </w:tcPr>
          <w:p w14:paraId="68B554FB" w14:textId="77777777" w:rsidR="00624EF9" w:rsidRPr="00624EF9" w:rsidRDefault="00624EF9" w:rsidP="00624EF9">
            <w:pPr>
              <w:autoSpaceDN w:val="0"/>
              <w:adjustRightInd w:val="0"/>
              <w:spacing w:after="0" w:line="240" w:lineRule="auto"/>
              <w:ind w:left="-2938" w:firstLine="2938"/>
              <w:contextualSpacing/>
              <w:rPr>
                <w:rFonts w:ascii="Times New Roman" w:hAnsi="Times New Roman" w:cs="Times New Roman"/>
                <w:sz w:val="24"/>
                <w:szCs w:val="24"/>
              </w:rPr>
            </w:pPr>
            <w:r w:rsidRPr="00624EF9">
              <w:rPr>
                <w:rFonts w:ascii="Times New Roman" w:eastAsia="Calibri" w:hAnsi="Times New Roman" w:cs="Times New Roman"/>
                <w:sz w:val="24"/>
                <w:szCs w:val="24"/>
              </w:rPr>
              <w:t>Ревизия задвижек</w:t>
            </w:r>
          </w:p>
        </w:tc>
      </w:tr>
    </w:tbl>
    <w:p w14:paraId="3FA8B63A" w14:textId="77777777" w:rsidR="00624EF9" w:rsidRPr="00624EF9" w:rsidRDefault="00624EF9" w:rsidP="00624EF9">
      <w:pPr>
        <w:spacing w:after="0" w:line="240" w:lineRule="auto"/>
        <w:ind w:firstLine="709"/>
        <w:contextualSpacing/>
        <w:rPr>
          <w:rFonts w:ascii="Times New Roman" w:hAnsi="Times New Roman" w:cs="Times New Roman"/>
          <w:sz w:val="24"/>
          <w:szCs w:val="24"/>
        </w:rPr>
      </w:pPr>
    </w:p>
    <w:tbl>
      <w:tblPr>
        <w:tblStyle w:val="af9"/>
        <w:tblW w:w="0" w:type="auto"/>
        <w:tblLook w:val="04A0" w:firstRow="1" w:lastRow="0" w:firstColumn="1" w:lastColumn="0" w:noHBand="0" w:noVBand="1"/>
      </w:tblPr>
      <w:tblGrid>
        <w:gridCol w:w="623"/>
        <w:gridCol w:w="2454"/>
        <w:gridCol w:w="1292"/>
        <w:gridCol w:w="1417"/>
        <w:gridCol w:w="1659"/>
        <w:gridCol w:w="2041"/>
      </w:tblGrid>
      <w:tr w:rsidR="00844A59" w14:paraId="6A728762" w14:textId="77777777" w:rsidTr="00844A59">
        <w:tc>
          <w:tcPr>
            <w:tcW w:w="639" w:type="dxa"/>
          </w:tcPr>
          <w:p w14:paraId="46639979" w14:textId="77777777" w:rsidR="00844A59" w:rsidRDefault="00844A59" w:rsidP="002006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518" w:type="dxa"/>
          </w:tcPr>
          <w:p w14:paraId="76039EF4" w14:textId="77777777" w:rsidR="00844A59" w:rsidRDefault="00844A59" w:rsidP="002006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292" w:type="dxa"/>
          </w:tcPr>
          <w:p w14:paraId="03F5FB58" w14:textId="77777777" w:rsidR="00844A59" w:rsidRDefault="00844A59" w:rsidP="002006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Единица измерения</w:t>
            </w:r>
          </w:p>
        </w:tc>
        <w:tc>
          <w:tcPr>
            <w:tcW w:w="1417" w:type="dxa"/>
          </w:tcPr>
          <w:p w14:paraId="0EB80676" w14:textId="77777777" w:rsidR="00844A59" w:rsidRDefault="00844A59" w:rsidP="002006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1708" w:type="dxa"/>
          </w:tcPr>
          <w:p w14:paraId="44DC85C7" w14:textId="77777777" w:rsidR="00844A59" w:rsidRDefault="00844A59" w:rsidP="002006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Цена за единицу</w:t>
            </w:r>
          </w:p>
        </w:tc>
        <w:tc>
          <w:tcPr>
            <w:tcW w:w="2138" w:type="dxa"/>
          </w:tcPr>
          <w:p w14:paraId="5B0503E0" w14:textId="77777777" w:rsidR="00844A59" w:rsidRDefault="00844A59" w:rsidP="002006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сумма</w:t>
            </w:r>
          </w:p>
        </w:tc>
      </w:tr>
      <w:tr w:rsidR="00844A59" w14:paraId="1140508F" w14:textId="77777777" w:rsidTr="00844A59">
        <w:tc>
          <w:tcPr>
            <w:tcW w:w="639" w:type="dxa"/>
          </w:tcPr>
          <w:p w14:paraId="46C0A0BB" w14:textId="77777777" w:rsidR="00844A59" w:rsidRDefault="00844A59" w:rsidP="0020067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18" w:type="dxa"/>
          </w:tcPr>
          <w:p w14:paraId="66E2EF83" w14:textId="77777777" w:rsidR="00844A59" w:rsidRPr="00844A59" w:rsidRDefault="00844A59" w:rsidP="00844A59">
            <w:pPr>
              <w:spacing w:after="0" w:line="240" w:lineRule="auto"/>
              <w:rPr>
                <w:rFonts w:ascii="Times New Roman" w:eastAsia="Times New Roman" w:hAnsi="Times New Roman" w:cs="Times New Roman"/>
                <w:color w:val="000000" w:themeColor="text1"/>
                <w:sz w:val="24"/>
                <w:szCs w:val="24"/>
                <w:lang w:eastAsia="ru-RU"/>
              </w:rPr>
            </w:pPr>
            <w:r w:rsidRPr="00844A59">
              <w:rPr>
                <w:rFonts w:ascii="Times New Roman" w:eastAsia="Times New Roman" w:hAnsi="Times New Roman" w:cs="Times New Roman"/>
                <w:sz w:val="24"/>
                <w:szCs w:val="24"/>
                <w:lang w:eastAsia="ru-RU"/>
              </w:rPr>
              <w:t xml:space="preserve">оказание услуг </w:t>
            </w:r>
            <w:r>
              <w:rPr>
                <w:rFonts w:ascii="Times New Roman" w:eastAsia="Times New Roman" w:hAnsi="Times New Roman" w:cs="Times New Roman"/>
                <w:sz w:val="24"/>
                <w:szCs w:val="24"/>
                <w:lang w:eastAsia="ru-RU"/>
              </w:rPr>
              <w:t xml:space="preserve">по промывке и </w:t>
            </w:r>
            <w:r w:rsidRPr="00844A59">
              <w:rPr>
                <w:rFonts w:ascii="Times New Roman" w:eastAsia="Times New Roman" w:hAnsi="Times New Roman" w:cs="Times New Roman"/>
                <w:sz w:val="24"/>
                <w:szCs w:val="24"/>
                <w:lang w:eastAsia="ru-RU"/>
              </w:rPr>
              <w:t xml:space="preserve">опрессовке систем отопления  </w:t>
            </w:r>
          </w:p>
        </w:tc>
        <w:tc>
          <w:tcPr>
            <w:tcW w:w="1292" w:type="dxa"/>
          </w:tcPr>
          <w:p w14:paraId="2B0B5CAB" w14:textId="77777777" w:rsidR="00844A59" w:rsidRDefault="00844A59" w:rsidP="00844A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Условная единица</w:t>
            </w:r>
          </w:p>
        </w:tc>
        <w:tc>
          <w:tcPr>
            <w:tcW w:w="1417" w:type="dxa"/>
          </w:tcPr>
          <w:p w14:paraId="6DEECB0F" w14:textId="77777777" w:rsidR="00844A59" w:rsidRDefault="00844A59" w:rsidP="0020067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8" w:type="dxa"/>
          </w:tcPr>
          <w:p w14:paraId="7CF0EE77" w14:textId="77777777" w:rsidR="00844A59" w:rsidRDefault="00844A59" w:rsidP="00200678">
            <w:pPr>
              <w:spacing w:after="0" w:line="240" w:lineRule="auto"/>
              <w:jc w:val="right"/>
              <w:rPr>
                <w:rFonts w:ascii="Times New Roman" w:eastAsia="Times New Roman" w:hAnsi="Times New Roman" w:cs="Times New Roman"/>
                <w:sz w:val="24"/>
                <w:szCs w:val="24"/>
                <w:lang w:eastAsia="ru-RU"/>
              </w:rPr>
            </w:pPr>
          </w:p>
        </w:tc>
        <w:tc>
          <w:tcPr>
            <w:tcW w:w="2138" w:type="dxa"/>
          </w:tcPr>
          <w:p w14:paraId="41F93A59" w14:textId="77777777" w:rsidR="00844A59" w:rsidRDefault="00844A59" w:rsidP="00200678">
            <w:pPr>
              <w:spacing w:after="0" w:line="240" w:lineRule="auto"/>
              <w:jc w:val="right"/>
              <w:rPr>
                <w:rFonts w:ascii="Times New Roman" w:eastAsia="Times New Roman" w:hAnsi="Times New Roman" w:cs="Times New Roman"/>
                <w:sz w:val="24"/>
                <w:szCs w:val="24"/>
                <w:lang w:eastAsia="ru-RU"/>
              </w:rPr>
            </w:pPr>
          </w:p>
        </w:tc>
      </w:tr>
      <w:tr w:rsidR="00844A59" w14:paraId="048E6F57" w14:textId="77777777" w:rsidTr="00200678">
        <w:tc>
          <w:tcPr>
            <w:tcW w:w="5866" w:type="dxa"/>
            <w:gridSpan w:val="4"/>
            <w:tcBorders>
              <w:left w:val="nil"/>
              <w:bottom w:val="nil"/>
            </w:tcBorders>
          </w:tcPr>
          <w:p w14:paraId="6B5F4AD3" w14:textId="77777777" w:rsidR="00844A59" w:rsidRDefault="00844A59" w:rsidP="00200678">
            <w:pPr>
              <w:spacing w:after="0" w:line="240" w:lineRule="auto"/>
              <w:jc w:val="right"/>
              <w:rPr>
                <w:rFonts w:ascii="Times New Roman" w:eastAsia="Times New Roman" w:hAnsi="Times New Roman" w:cs="Times New Roman"/>
                <w:sz w:val="24"/>
                <w:szCs w:val="24"/>
                <w:lang w:eastAsia="ru-RU"/>
              </w:rPr>
            </w:pPr>
          </w:p>
        </w:tc>
        <w:tc>
          <w:tcPr>
            <w:tcW w:w="1708" w:type="dxa"/>
          </w:tcPr>
          <w:p w14:paraId="41C6686E" w14:textId="77777777" w:rsidR="00844A59" w:rsidRDefault="00844A59" w:rsidP="0020067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138" w:type="dxa"/>
          </w:tcPr>
          <w:p w14:paraId="73A10D76" w14:textId="77777777" w:rsidR="00844A59" w:rsidRDefault="00844A59" w:rsidP="00200678">
            <w:pPr>
              <w:spacing w:after="0" w:line="240" w:lineRule="auto"/>
              <w:jc w:val="right"/>
              <w:rPr>
                <w:rFonts w:ascii="Times New Roman" w:eastAsia="Times New Roman" w:hAnsi="Times New Roman" w:cs="Times New Roman"/>
                <w:sz w:val="24"/>
                <w:szCs w:val="24"/>
                <w:lang w:eastAsia="ru-RU"/>
              </w:rPr>
            </w:pPr>
          </w:p>
        </w:tc>
      </w:tr>
    </w:tbl>
    <w:p w14:paraId="67521FAA" w14:textId="77777777" w:rsidR="005A4894" w:rsidRPr="005A4894" w:rsidRDefault="005A4894" w:rsidP="005A4894"/>
    <w:p w14:paraId="5495AC66" w14:textId="77777777" w:rsidR="005A4894" w:rsidRDefault="005A4894" w:rsidP="005A4894">
      <w:pPr>
        <w:rPr>
          <w:rFonts w:ascii="Times New Roman" w:hAnsi="Times New Roman" w:cs="Times New Roman"/>
          <w:b/>
          <w:sz w:val="24"/>
          <w:szCs w:val="24"/>
        </w:rPr>
      </w:pPr>
      <w:r>
        <w:rPr>
          <w:rFonts w:ascii="Times New Roman" w:hAnsi="Times New Roman" w:cs="Times New Roman"/>
          <w:b/>
          <w:sz w:val="24"/>
          <w:szCs w:val="24"/>
        </w:rPr>
        <w:t xml:space="preserve">       </w:t>
      </w:r>
      <w:r w:rsidRPr="005A4894">
        <w:rPr>
          <w:rFonts w:ascii="Times New Roman" w:hAnsi="Times New Roman" w:cs="Times New Roman"/>
          <w:b/>
          <w:sz w:val="24"/>
          <w:szCs w:val="24"/>
        </w:rPr>
        <w:t xml:space="preserve">Заказчик   </w:t>
      </w:r>
      <w:r>
        <w:rPr>
          <w:rFonts w:ascii="Times New Roman" w:hAnsi="Times New Roman" w:cs="Times New Roman"/>
          <w:b/>
          <w:sz w:val="24"/>
          <w:szCs w:val="24"/>
        </w:rPr>
        <w:t xml:space="preserve">                                                                             </w:t>
      </w:r>
      <w:r w:rsidRPr="005A4894">
        <w:rPr>
          <w:rFonts w:ascii="Times New Roman" w:hAnsi="Times New Roman" w:cs="Times New Roman"/>
          <w:b/>
          <w:sz w:val="24"/>
          <w:szCs w:val="24"/>
        </w:rPr>
        <w:t>Исполнитель</w:t>
      </w:r>
    </w:p>
    <w:p w14:paraId="0D03B7A0" w14:textId="77777777" w:rsidR="005A4894" w:rsidRDefault="005A4894" w:rsidP="005A4894">
      <w:pPr>
        <w:spacing w:after="0" w:line="240" w:lineRule="auto"/>
        <w:rPr>
          <w:rFonts w:ascii="Times New Roman" w:hAnsi="Times New Roman" w:cs="Times New Roman"/>
          <w:b/>
          <w:sz w:val="24"/>
          <w:szCs w:val="24"/>
        </w:rPr>
      </w:pPr>
      <w:r w:rsidRPr="005A4894">
        <w:rPr>
          <w:rFonts w:ascii="Times New Roman" w:hAnsi="Times New Roman" w:cs="Times New Roman"/>
          <w:sz w:val="24"/>
          <w:szCs w:val="24"/>
        </w:rPr>
        <w:t>Начальник</w:t>
      </w:r>
      <w:r>
        <w:rPr>
          <w:rFonts w:ascii="Times New Roman" w:hAnsi="Times New Roman" w:cs="Times New Roman"/>
          <w:b/>
          <w:sz w:val="24"/>
          <w:szCs w:val="24"/>
        </w:rPr>
        <w:t xml:space="preserve">                                                                                          </w:t>
      </w:r>
    </w:p>
    <w:p w14:paraId="62A81E2F" w14:textId="77777777" w:rsidR="005A4894" w:rsidRDefault="005A4894" w:rsidP="005A4894">
      <w:pPr>
        <w:spacing w:after="0" w:line="240" w:lineRule="auto"/>
        <w:contextualSpacing/>
        <w:rPr>
          <w:rFonts w:ascii="Times New Roman" w:hAnsi="Times New Roman" w:cs="Times New Roman"/>
          <w:b/>
          <w:sz w:val="24"/>
          <w:szCs w:val="24"/>
        </w:rPr>
      </w:pPr>
      <w:r>
        <w:rPr>
          <w:rFonts w:ascii="Times New Roman" w:eastAsia="Times New Roman" w:hAnsi="Times New Roman" w:cs="Times New Roman"/>
          <w:sz w:val="24"/>
          <w:szCs w:val="24"/>
          <w:lang w:eastAsia="x-none"/>
        </w:rPr>
        <w:t>ФКУ ГУОДОП ФСИН России/</w:t>
      </w:r>
      <w:r w:rsidRPr="005A4894">
        <w:rPr>
          <w:rFonts w:ascii="Times New Roman" w:hAnsi="Times New Roman" w:cs="Times New Roman"/>
          <w:b/>
          <w:sz w:val="24"/>
          <w:szCs w:val="24"/>
        </w:rPr>
        <w:t xml:space="preserve"> </w:t>
      </w:r>
    </w:p>
    <w:p w14:paraId="669ADF97" w14:textId="77777777" w:rsidR="00FF7ABD" w:rsidRDefault="005A4894" w:rsidP="005A4894">
      <w:pPr>
        <w:spacing w:after="0" w:line="240" w:lineRule="auto"/>
        <w:contextualSpacing/>
        <w:rPr>
          <w:rFonts w:ascii="Times New Roman" w:hAnsi="Times New Roman" w:cs="Times New Roman"/>
          <w:sz w:val="24"/>
          <w:szCs w:val="24"/>
        </w:rPr>
      </w:pPr>
      <w:r w:rsidRPr="005A4894">
        <w:rPr>
          <w:rFonts w:ascii="Times New Roman" w:hAnsi="Times New Roman" w:cs="Times New Roman"/>
          <w:sz w:val="24"/>
          <w:szCs w:val="24"/>
        </w:rPr>
        <w:t>Управление по Астраханской области</w:t>
      </w:r>
    </w:p>
    <w:p w14:paraId="5E80A0FC" w14:textId="77777777" w:rsidR="005A4894" w:rsidRPr="005A4894" w:rsidRDefault="00FF7ABD" w:rsidP="005A489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 Республике Калмыкия</w:t>
      </w:r>
      <w:r w:rsidR="005A4894" w:rsidRPr="005A4894">
        <w:rPr>
          <w:rFonts w:ascii="Times New Roman" w:hAnsi="Times New Roman" w:cs="Times New Roman"/>
          <w:sz w:val="24"/>
          <w:szCs w:val="24"/>
        </w:rPr>
        <w:t xml:space="preserve">   </w:t>
      </w:r>
    </w:p>
    <w:p w14:paraId="07ACCA6D" w14:textId="77777777" w:rsidR="005A4894" w:rsidRPr="005A4894" w:rsidRDefault="005A4894" w:rsidP="005A4894">
      <w:pPr>
        <w:spacing w:after="0" w:line="240" w:lineRule="auto"/>
        <w:contextualSpacing/>
        <w:rPr>
          <w:rFonts w:ascii="Times New Roman" w:hAnsi="Times New Roman" w:cs="Times New Roman"/>
          <w:b/>
          <w:sz w:val="24"/>
          <w:szCs w:val="24"/>
        </w:rPr>
      </w:pPr>
      <w:r>
        <w:rPr>
          <w:rFonts w:ascii="Times New Roman" w:eastAsia="Times New Roman" w:hAnsi="Times New Roman" w:cs="Times New Roman"/>
          <w:sz w:val="24"/>
          <w:szCs w:val="24"/>
          <w:lang w:eastAsia="x-none"/>
        </w:rPr>
        <w:t>ФКУ ГУОДОП ФСИН России</w:t>
      </w:r>
      <w:r w:rsidRPr="005A489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A4894">
        <w:rPr>
          <w:rFonts w:ascii="Times New Roman" w:hAnsi="Times New Roman" w:cs="Times New Roman"/>
          <w:b/>
          <w:sz w:val="24"/>
          <w:szCs w:val="24"/>
        </w:rPr>
        <w:t xml:space="preserve">       </w:t>
      </w:r>
    </w:p>
    <w:tbl>
      <w:tblPr>
        <w:tblW w:w="9498" w:type="dxa"/>
        <w:tblInd w:w="109" w:type="dxa"/>
        <w:tblLook w:val="01E0" w:firstRow="1" w:lastRow="1" w:firstColumn="1" w:lastColumn="1" w:noHBand="0" w:noVBand="0"/>
      </w:tblPr>
      <w:tblGrid>
        <w:gridCol w:w="4962"/>
        <w:gridCol w:w="4536"/>
      </w:tblGrid>
      <w:tr w:rsidR="005A4894" w14:paraId="65277773" w14:textId="77777777" w:rsidTr="00200678">
        <w:trPr>
          <w:trHeight w:val="871"/>
        </w:trPr>
        <w:tc>
          <w:tcPr>
            <w:tcW w:w="4962" w:type="dxa"/>
            <w:shd w:val="clear" w:color="auto" w:fill="auto"/>
            <w:vAlign w:val="center"/>
          </w:tcPr>
          <w:p w14:paraId="0ADE7A23" w14:textId="77777777" w:rsidR="005A4894" w:rsidRDefault="005A4894" w:rsidP="00200678">
            <w:pPr>
              <w:widowControl w:val="0"/>
              <w:spacing w:after="0" w:line="240" w:lineRule="auto"/>
              <w:ind w:right="-39"/>
              <w:contextualSpacing/>
              <w:rPr>
                <w:rFonts w:ascii="Times New Roman" w:eastAsia="Times New Roman" w:hAnsi="Times New Roman"/>
                <w:b/>
                <w:sz w:val="24"/>
                <w:szCs w:val="24"/>
              </w:rPr>
            </w:pPr>
            <w:r>
              <w:rPr>
                <w:rFonts w:ascii="Times New Roman" w:eastAsia="Times New Roman" w:hAnsi="Times New Roman"/>
                <w:b/>
                <w:sz w:val="24"/>
                <w:szCs w:val="24"/>
              </w:rPr>
              <w:t xml:space="preserve">____________________  </w:t>
            </w:r>
          </w:p>
          <w:p w14:paraId="14004F95" w14:textId="77777777" w:rsidR="005A4894" w:rsidRDefault="005A4894" w:rsidP="00200678">
            <w:pPr>
              <w:widowControl w:val="0"/>
              <w:spacing w:after="0" w:line="240" w:lineRule="auto"/>
              <w:ind w:right="-39"/>
              <w:contextualSpacing/>
              <w:rPr>
                <w:rFonts w:ascii="Times New Roman" w:eastAsia="Times New Roman" w:hAnsi="Times New Roman"/>
                <w:b/>
                <w:sz w:val="24"/>
                <w:szCs w:val="24"/>
              </w:rPr>
            </w:pPr>
            <w:r>
              <w:rPr>
                <w:rFonts w:ascii="Times New Roman" w:eastAsia="Times New Roman" w:hAnsi="Times New Roman"/>
                <w:b/>
                <w:sz w:val="24"/>
                <w:szCs w:val="24"/>
              </w:rPr>
              <w:t>ЭЦП</w:t>
            </w:r>
            <w:r w:rsidR="00FF7ABD">
              <w:rPr>
                <w:rFonts w:ascii="Times New Roman" w:eastAsia="Times New Roman" w:hAnsi="Times New Roman"/>
                <w:b/>
                <w:sz w:val="24"/>
                <w:szCs w:val="24"/>
              </w:rPr>
              <w:t>/МП</w:t>
            </w:r>
          </w:p>
        </w:tc>
        <w:tc>
          <w:tcPr>
            <w:tcW w:w="4536" w:type="dxa"/>
            <w:shd w:val="clear" w:color="auto" w:fill="auto"/>
            <w:vAlign w:val="center"/>
          </w:tcPr>
          <w:p w14:paraId="6AF9C9D0" w14:textId="77777777" w:rsidR="005A4894" w:rsidRDefault="005A4894" w:rsidP="00200678">
            <w:pPr>
              <w:widowControl w:val="0"/>
              <w:spacing w:after="0" w:line="240" w:lineRule="auto"/>
              <w:ind w:right="-39"/>
              <w:contextualSpacing/>
              <w:rPr>
                <w:rFonts w:ascii="Times New Roman" w:eastAsia="Times New Roman" w:hAnsi="Times New Roman"/>
                <w:b/>
                <w:sz w:val="24"/>
                <w:szCs w:val="24"/>
              </w:rPr>
            </w:pPr>
            <w:r>
              <w:rPr>
                <w:rFonts w:ascii="Times New Roman" w:eastAsia="Times New Roman" w:hAnsi="Times New Roman"/>
                <w:b/>
                <w:sz w:val="24"/>
                <w:szCs w:val="24"/>
              </w:rPr>
              <w:t>___________________</w:t>
            </w:r>
          </w:p>
          <w:p w14:paraId="0BC023BB" w14:textId="77777777" w:rsidR="005A4894" w:rsidRDefault="005A4894" w:rsidP="00200678">
            <w:pPr>
              <w:widowControl w:val="0"/>
              <w:spacing w:after="0" w:line="240" w:lineRule="auto"/>
              <w:ind w:right="-39"/>
              <w:contextualSpacing/>
              <w:rPr>
                <w:rFonts w:ascii="Times New Roman" w:eastAsia="Times New Roman" w:hAnsi="Times New Roman"/>
                <w:b/>
                <w:color w:val="000080"/>
                <w:sz w:val="24"/>
                <w:szCs w:val="24"/>
              </w:rPr>
            </w:pPr>
            <w:r>
              <w:rPr>
                <w:rFonts w:ascii="Times New Roman" w:eastAsia="Times New Roman" w:hAnsi="Times New Roman"/>
                <w:b/>
                <w:sz w:val="24"/>
                <w:szCs w:val="24"/>
              </w:rPr>
              <w:t xml:space="preserve">  ЭЦП</w:t>
            </w:r>
            <w:r w:rsidR="00FF7ABD">
              <w:rPr>
                <w:rFonts w:ascii="Times New Roman" w:eastAsia="Times New Roman" w:hAnsi="Times New Roman"/>
                <w:b/>
                <w:sz w:val="24"/>
                <w:szCs w:val="24"/>
              </w:rPr>
              <w:t>/МП</w:t>
            </w:r>
          </w:p>
        </w:tc>
      </w:tr>
    </w:tbl>
    <w:p w14:paraId="361E71A9" w14:textId="77777777" w:rsidR="00A8089B" w:rsidRPr="005A4894" w:rsidRDefault="00A8089B" w:rsidP="005A4894">
      <w:pPr>
        <w:jc w:val="center"/>
      </w:pPr>
    </w:p>
    <w:sectPr w:rsidR="00A8089B" w:rsidRPr="005A4894">
      <w:headerReference w:type="default" r:id="rId15"/>
      <w:headerReference w:type="first" r:id="rId16"/>
      <w:pgSz w:w="11906" w:h="16838"/>
      <w:pgMar w:top="1134" w:right="709" w:bottom="1276" w:left="1701" w:header="567" w:footer="0" w:gutter="0"/>
      <w:cols w:space="720"/>
      <w:formProt w:val="0"/>
      <w:titlePg/>
      <w:docGrid w:linePitch="32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251F3" w14:textId="77777777" w:rsidR="003625F2" w:rsidRDefault="003625F2">
      <w:pPr>
        <w:spacing w:after="0" w:line="240" w:lineRule="auto"/>
      </w:pPr>
      <w:r>
        <w:separator/>
      </w:r>
    </w:p>
  </w:endnote>
  <w:endnote w:type="continuationSeparator" w:id="0">
    <w:p w14:paraId="3FA735F1" w14:textId="77777777" w:rsidR="003625F2" w:rsidRDefault="00362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A00002EF" w:usb1="5000204B" w:usb2="00000000" w:usb3="00000000" w:csb0="00000097" w:csb1="00000000"/>
  </w:font>
  <w:font w:name="Noto Sans Devanagari">
    <w:altName w:val="Arial"/>
    <w:charset w:val="01"/>
    <w:family w:val="swiss"/>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B413D" w14:textId="77777777" w:rsidR="003625F2" w:rsidRDefault="003625F2">
      <w:pPr>
        <w:spacing w:after="0" w:line="240" w:lineRule="auto"/>
      </w:pPr>
      <w:r>
        <w:separator/>
      </w:r>
    </w:p>
  </w:footnote>
  <w:footnote w:type="continuationSeparator" w:id="0">
    <w:p w14:paraId="727208F3" w14:textId="77777777" w:rsidR="003625F2" w:rsidRDefault="00362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6BF7A" w14:textId="77777777" w:rsidR="00A8089B" w:rsidRDefault="00527FE7">
    <w:pPr>
      <w:pStyle w:val="ae"/>
      <w:jc w:val="center"/>
    </w:pPr>
    <w:r>
      <w:rPr>
        <w:rStyle w:val="a3"/>
      </w:rPr>
      <w:fldChar w:fldCharType="begin"/>
    </w:r>
    <w:r>
      <w:rPr>
        <w:rStyle w:val="a3"/>
      </w:rPr>
      <w:instrText>PAGE</w:instrText>
    </w:r>
    <w:r>
      <w:rPr>
        <w:rStyle w:val="a3"/>
      </w:rPr>
      <w:fldChar w:fldCharType="separate"/>
    </w:r>
    <w:r w:rsidR="00EE4D0C">
      <w:rPr>
        <w:rStyle w:val="a3"/>
        <w:noProof/>
      </w:rPr>
      <w:t>13</w:t>
    </w:r>
    <w:r>
      <w:rPr>
        <w:rStyle w:val="a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9A941" w14:textId="77777777" w:rsidR="00D23B63" w:rsidRPr="00D23B63" w:rsidRDefault="00D23B63" w:rsidP="00D23B63">
    <w:pPr>
      <w:pStyle w:val="ae"/>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078BA"/>
    <w:multiLevelType w:val="multilevel"/>
    <w:tmpl w:val="74D0B6FA"/>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AC23FA8"/>
    <w:multiLevelType w:val="multilevel"/>
    <w:tmpl w:val="9E9EB68A"/>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B225A5F"/>
    <w:multiLevelType w:val="multilevel"/>
    <w:tmpl w:val="8C90EEEA"/>
    <w:lvl w:ilvl="0">
      <w:start w:val="3"/>
      <w:numFmt w:val="decimal"/>
      <w:lvlText w:val="%1."/>
      <w:lvlJc w:val="left"/>
      <w:pPr>
        <w:ind w:left="480" w:hanging="480"/>
      </w:pPr>
    </w:lvl>
    <w:lvl w:ilvl="1">
      <w:start w:val="11"/>
      <w:numFmt w:val="decimal"/>
      <w:lvlText w:val="%1.%2."/>
      <w:lvlJc w:val="left"/>
      <w:pPr>
        <w:ind w:left="1615" w:hanging="480"/>
      </w:pPr>
    </w:lvl>
    <w:lvl w:ilvl="2">
      <w:start w:val="1"/>
      <w:numFmt w:val="decimal"/>
      <w:lvlText w:val="%1.%2.%3."/>
      <w:lvlJc w:val="left"/>
      <w:pPr>
        <w:ind w:left="3578" w:hanging="720"/>
      </w:pPr>
    </w:lvl>
    <w:lvl w:ilvl="3">
      <w:start w:val="1"/>
      <w:numFmt w:val="decimal"/>
      <w:lvlText w:val="%1.%2.%3.%4."/>
      <w:lvlJc w:val="left"/>
      <w:pPr>
        <w:ind w:left="5007" w:hanging="720"/>
      </w:pPr>
    </w:lvl>
    <w:lvl w:ilvl="4">
      <w:start w:val="1"/>
      <w:numFmt w:val="decimal"/>
      <w:lvlText w:val="%1.%2.%3.%4.%5."/>
      <w:lvlJc w:val="left"/>
      <w:pPr>
        <w:ind w:left="6796" w:hanging="1080"/>
      </w:pPr>
    </w:lvl>
    <w:lvl w:ilvl="5">
      <w:start w:val="1"/>
      <w:numFmt w:val="decimal"/>
      <w:lvlText w:val="%1.%2.%3.%4.%5.%6."/>
      <w:lvlJc w:val="left"/>
      <w:pPr>
        <w:ind w:left="8225" w:hanging="1080"/>
      </w:pPr>
    </w:lvl>
    <w:lvl w:ilvl="6">
      <w:start w:val="1"/>
      <w:numFmt w:val="decimal"/>
      <w:lvlText w:val="%1.%2.%3.%4.%5.%6.%7."/>
      <w:lvlJc w:val="left"/>
      <w:pPr>
        <w:ind w:left="10014" w:hanging="1440"/>
      </w:pPr>
    </w:lvl>
    <w:lvl w:ilvl="7">
      <w:start w:val="1"/>
      <w:numFmt w:val="decimal"/>
      <w:lvlText w:val="%1.%2.%3.%4.%5.%6.%7.%8."/>
      <w:lvlJc w:val="left"/>
      <w:pPr>
        <w:ind w:left="11443" w:hanging="1440"/>
      </w:pPr>
    </w:lvl>
    <w:lvl w:ilvl="8">
      <w:start w:val="1"/>
      <w:numFmt w:val="decimal"/>
      <w:lvlText w:val="%1.%2.%3.%4.%5.%6.%7.%8.%9."/>
      <w:lvlJc w:val="left"/>
      <w:pPr>
        <w:ind w:left="13232" w:hanging="1800"/>
      </w:pPr>
    </w:lvl>
  </w:abstractNum>
  <w:abstractNum w:abstractNumId="3" w15:restartNumberingAfterBreak="0">
    <w:nsid w:val="44A05F8B"/>
    <w:multiLevelType w:val="hybridMultilevel"/>
    <w:tmpl w:val="D562CAEC"/>
    <w:lvl w:ilvl="0" w:tplc="9A6CBB16">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533DAD"/>
    <w:multiLevelType w:val="multilevel"/>
    <w:tmpl w:val="27D813A4"/>
    <w:lvl w:ilvl="0">
      <w:start w:val="3"/>
      <w:numFmt w:val="decimal"/>
      <w:lvlText w:val="%1."/>
      <w:lvlJc w:val="left"/>
      <w:pPr>
        <w:ind w:left="390" w:hanging="390"/>
      </w:pPr>
      <w:rPr>
        <w:rFonts w:hint="default"/>
        <w:b w:val="0"/>
      </w:rPr>
    </w:lvl>
    <w:lvl w:ilvl="1">
      <w:start w:val="1"/>
      <w:numFmt w:val="decimal"/>
      <w:lvlText w:val="6.%2."/>
      <w:lvlJc w:val="left"/>
      <w:pPr>
        <w:ind w:left="525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6D911E5"/>
    <w:multiLevelType w:val="multilevel"/>
    <w:tmpl w:val="4644FE3E"/>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6" w15:restartNumberingAfterBreak="0">
    <w:nsid w:val="6A982375"/>
    <w:multiLevelType w:val="multilevel"/>
    <w:tmpl w:val="1180DB2E"/>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9B"/>
    <w:rsid w:val="00010146"/>
    <w:rsid w:val="00081A29"/>
    <w:rsid w:val="000C09F3"/>
    <w:rsid w:val="000E3F86"/>
    <w:rsid w:val="000E76A1"/>
    <w:rsid w:val="0015636C"/>
    <w:rsid w:val="001B424A"/>
    <w:rsid w:val="001C211C"/>
    <w:rsid w:val="001D3975"/>
    <w:rsid w:val="001E04A9"/>
    <w:rsid w:val="001E1CF7"/>
    <w:rsid w:val="001F01E3"/>
    <w:rsid w:val="00215FA8"/>
    <w:rsid w:val="00236696"/>
    <w:rsid w:val="002367E7"/>
    <w:rsid w:val="00273F24"/>
    <w:rsid w:val="00291C85"/>
    <w:rsid w:val="002B3B7B"/>
    <w:rsid w:val="002B4762"/>
    <w:rsid w:val="002E6174"/>
    <w:rsid w:val="00303602"/>
    <w:rsid w:val="003061CE"/>
    <w:rsid w:val="00312553"/>
    <w:rsid w:val="003625F2"/>
    <w:rsid w:val="003D19A1"/>
    <w:rsid w:val="003D5D0F"/>
    <w:rsid w:val="00430EA3"/>
    <w:rsid w:val="00467ABA"/>
    <w:rsid w:val="00527FE7"/>
    <w:rsid w:val="005318BE"/>
    <w:rsid w:val="0055614D"/>
    <w:rsid w:val="00580FA2"/>
    <w:rsid w:val="00592101"/>
    <w:rsid w:val="005A382B"/>
    <w:rsid w:val="005A4894"/>
    <w:rsid w:val="005B2781"/>
    <w:rsid w:val="00616F06"/>
    <w:rsid w:val="00624DA7"/>
    <w:rsid w:val="00624EF9"/>
    <w:rsid w:val="00631525"/>
    <w:rsid w:val="0065622D"/>
    <w:rsid w:val="0068034A"/>
    <w:rsid w:val="00696C28"/>
    <w:rsid w:val="006E00F8"/>
    <w:rsid w:val="007179A7"/>
    <w:rsid w:val="007314F8"/>
    <w:rsid w:val="00762795"/>
    <w:rsid w:val="00776E7F"/>
    <w:rsid w:val="00777504"/>
    <w:rsid w:val="007920FC"/>
    <w:rsid w:val="007A3684"/>
    <w:rsid w:val="007D4B59"/>
    <w:rsid w:val="00844A59"/>
    <w:rsid w:val="008632E9"/>
    <w:rsid w:val="008A0ADE"/>
    <w:rsid w:val="008A777E"/>
    <w:rsid w:val="008B4C31"/>
    <w:rsid w:val="008D44DA"/>
    <w:rsid w:val="00910CDF"/>
    <w:rsid w:val="0091591A"/>
    <w:rsid w:val="009B7F63"/>
    <w:rsid w:val="00A21054"/>
    <w:rsid w:val="00A25CEF"/>
    <w:rsid w:val="00A469D3"/>
    <w:rsid w:val="00A55D0E"/>
    <w:rsid w:val="00A8089B"/>
    <w:rsid w:val="00A931E4"/>
    <w:rsid w:val="00AC5DF2"/>
    <w:rsid w:val="00AC7C68"/>
    <w:rsid w:val="00AD399B"/>
    <w:rsid w:val="00B54905"/>
    <w:rsid w:val="00B56DF7"/>
    <w:rsid w:val="00BD7960"/>
    <w:rsid w:val="00BE1C99"/>
    <w:rsid w:val="00C202C9"/>
    <w:rsid w:val="00C410F4"/>
    <w:rsid w:val="00C5428D"/>
    <w:rsid w:val="00C56432"/>
    <w:rsid w:val="00C71A6F"/>
    <w:rsid w:val="00C85878"/>
    <w:rsid w:val="00CB1AAE"/>
    <w:rsid w:val="00CC0C86"/>
    <w:rsid w:val="00D12E1B"/>
    <w:rsid w:val="00D23B63"/>
    <w:rsid w:val="00D46C3C"/>
    <w:rsid w:val="00D50A25"/>
    <w:rsid w:val="00D86EBE"/>
    <w:rsid w:val="00DB15E6"/>
    <w:rsid w:val="00DB45A9"/>
    <w:rsid w:val="00DC65A0"/>
    <w:rsid w:val="00DC6F60"/>
    <w:rsid w:val="00DF16E4"/>
    <w:rsid w:val="00E47BAF"/>
    <w:rsid w:val="00E5311E"/>
    <w:rsid w:val="00E60AE9"/>
    <w:rsid w:val="00E61862"/>
    <w:rsid w:val="00EE4D0C"/>
    <w:rsid w:val="00EF005F"/>
    <w:rsid w:val="00EF4F0A"/>
    <w:rsid w:val="00F45029"/>
    <w:rsid w:val="00F828F0"/>
    <w:rsid w:val="00F82EF6"/>
    <w:rsid w:val="00FB5EC3"/>
    <w:rsid w:val="00FE6D7A"/>
    <w:rsid w:val="00FF1D6F"/>
    <w:rsid w:val="00FF7AB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4282"/>
  <w15:docId w15:val="{05F5955F-CFEB-4E6E-8A2D-BA022772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1F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qFormat/>
    <w:rsid w:val="004C3800"/>
    <w:rPr>
      <w:rFonts w:ascii="Times New Roman" w:hAnsi="Times New Roman"/>
    </w:rPr>
  </w:style>
  <w:style w:type="character" w:customStyle="1" w:styleId="a4">
    <w:name w:val="Верхний колонтитул Знак"/>
    <w:basedOn w:val="a0"/>
    <w:uiPriority w:val="99"/>
    <w:qFormat/>
    <w:rsid w:val="004C3800"/>
    <w:rPr>
      <w:rFonts w:ascii="Times New Roman" w:eastAsia="Times New Roman" w:hAnsi="Times New Roman" w:cs="Times New Roman"/>
      <w:sz w:val="24"/>
      <w:szCs w:val="24"/>
      <w:lang w:val="x-none" w:eastAsia="x-none"/>
    </w:rPr>
  </w:style>
  <w:style w:type="character" w:customStyle="1" w:styleId="a5">
    <w:name w:val="Текст выноски Знак"/>
    <w:basedOn w:val="a0"/>
    <w:uiPriority w:val="99"/>
    <w:semiHidden/>
    <w:qFormat/>
    <w:rsid w:val="007C1861"/>
    <w:rPr>
      <w:rFonts w:ascii="Tahoma" w:hAnsi="Tahoma" w:cs="Tahoma"/>
      <w:sz w:val="16"/>
      <w:szCs w:val="16"/>
    </w:rPr>
  </w:style>
  <w:style w:type="character" w:customStyle="1" w:styleId="a6">
    <w:name w:val="Текст сноски Знак"/>
    <w:basedOn w:val="a0"/>
    <w:uiPriority w:val="99"/>
    <w:semiHidden/>
    <w:qFormat/>
    <w:rsid w:val="00F94709"/>
    <w:rPr>
      <w:sz w:val="20"/>
      <w:szCs w:val="20"/>
    </w:rPr>
  </w:style>
  <w:style w:type="character" w:customStyle="1" w:styleId="a7">
    <w:name w:val="Привязка сноски"/>
    <w:rPr>
      <w:vertAlign w:val="superscript"/>
    </w:rPr>
  </w:style>
  <w:style w:type="character" w:customStyle="1" w:styleId="FootnoteCharacters">
    <w:name w:val="Footnote Characters"/>
    <w:basedOn w:val="a0"/>
    <w:uiPriority w:val="99"/>
    <w:semiHidden/>
    <w:unhideWhenUsed/>
    <w:qFormat/>
    <w:rsid w:val="00F94709"/>
    <w:rPr>
      <w:vertAlign w:val="superscript"/>
    </w:rPr>
  </w:style>
  <w:style w:type="character" w:customStyle="1" w:styleId="ListLabel1">
    <w:name w:val="ListLabel 1"/>
    <w:qFormat/>
    <w:rPr>
      <w:rFonts w:ascii="Times New Roman" w:eastAsia="Times New Roman" w:hAnsi="Times New Roman" w:cs="Times New Roman"/>
      <w:sz w:val="24"/>
      <w:szCs w:val="24"/>
      <w:u w:val="single"/>
      <w:lang w:eastAsia="ar-SA"/>
    </w:rPr>
  </w:style>
  <w:style w:type="character" w:customStyle="1" w:styleId="-">
    <w:name w:val="Интернет-ссылка"/>
    <w:rPr>
      <w:color w:val="000080"/>
      <w:u w:val="single"/>
    </w:rPr>
  </w:style>
  <w:style w:type="character" w:customStyle="1" w:styleId="ListLabel2">
    <w:name w:val="ListLabel 2"/>
    <w:qFormat/>
    <w:rPr>
      <w:rFonts w:ascii="Times New Roman" w:eastAsia="Times New Roman" w:hAnsi="Times New Roman" w:cs="Times New Roman"/>
      <w:sz w:val="24"/>
      <w:szCs w:val="24"/>
      <w:lang w:eastAsia="ru-RU"/>
    </w:rPr>
  </w:style>
  <w:style w:type="paragraph" w:customStyle="1" w:styleId="1">
    <w:name w:val="Заголовок1"/>
    <w:basedOn w:val="a"/>
    <w:next w:val="a8"/>
    <w:qFormat/>
    <w:pPr>
      <w:keepNext/>
      <w:spacing w:before="240" w:after="120"/>
    </w:pPr>
    <w:rPr>
      <w:rFonts w:ascii="PT Sans" w:eastAsia="Tahoma" w:hAnsi="PT Sans" w:cs="Noto Sans Devanagari"/>
      <w:sz w:val="28"/>
      <w:szCs w:val="28"/>
    </w:rPr>
  </w:style>
  <w:style w:type="paragraph" w:styleId="a8">
    <w:name w:val="Body Text"/>
    <w:basedOn w:val="a"/>
    <w:pPr>
      <w:spacing w:after="140"/>
    </w:pPr>
  </w:style>
  <w:style w:type="paragraph" w:styleId="a9">
    <w:name w:val="List"/>
    <w:basedOn w:val="a8"/>
    <w:rPr>
      <w:rFonts w:ascii="PT Sans" w:hAnsi="PT Sans" w:cs="Noto Sans Devanagari"/>
    </w:rPr>
  </w:style>
  <w:style w:type="paragraph" w:styleId="aa">
    <w:name w:val="caption"/>
    <w:basedOn w:val="a"/>
    <w:qFormat/>
    <w:pPr>
      <w:suppressLineNumbers/>
      <w:spacing w:before="120" w:after="120"/>
    </w:pPr>
    <w:rPr>
      <w:rFonts w:ascii="PT Sans" w:hAnsi="PT Sans" w:cs="Noto Sans Devanagari"/>
      <w:i/>
      <w:iCs/>
      <w:sz w:val="24"/>
      <w:szCs w:val="24"/>
    </w:rPr>
  </w:style>
  <w:style w:type="paragraph" w:styleId="ab">
    <w:name w:val="index heading"/>
    <w:basedOn w:val="a"/>
    <w:qFormat/>
    <w:pPr>
      <w:suppressLineNumbers/>
    </w:pPr>
    <w:rPr>
      <w:rFonts w:ascii="PT Sans" w:hAnsi="PT Sans" w:cs="Noto Sans Devanagari"/>
    </w:rPr>
  </w:style>
  <w:style w:type="paragraph" w:styleId="ac">
    <w:name w:val="List Paragraph"/>
    <w:aliases w:val="Bullet List,FooterText,numbered,Paragraphe de liste1,lp1,Осн.текст,Рис-монограф,GOST_TableList,Список левый,Булет1,1Булет"/>
    <w:basedOn w:val="a"/>
    <w:link w:val="ad"/>
    <w:qFormat/>
    <w:rsid w:val="00C871F8"/>
    <w:pPr>
      <w:ind w:left="720"/>
      <w:contextualSpacing/>
    </w:pPr>
  </w:style>
  <w:style w:type="paragraph" w:styleId="ae">
    <w:name w:val="header"/>
    <w:basedOn w:val="a"/>
    <w:uiPriority w:val="99"/>
    <w:rsid w:val="004C3800"/>
    <w:pPr>
      <w:tabs>
        <w:tab w:val="center" w:pos="4677"/>
        <w:tab w:val="right" w:pos="9355"/>
      </w:tabs>
      <w:spacing w:after="0" w:line="240" w:lineRule="auto"/>
      <w:jc w:val="both"/>
    </w:pPr>
    <w:rPr>
      <w:rFonts w:ascii="Times New Roman" w:eastAsia="Times New Roman" w:hAnsi="Times New Roman" w:cs="Times New Roman"/>
      <w:sz w:val="24"/>
      <w:szCs w:val="24"/>
      <w:lang w:val="x-none" w:eastAsia="x-none"/>
    </w:rPr>
  </w:style>
  <w:style w:type="paragraph" w:styleId="af">
    <w:name w:val="Balloon Text"/>
    <w:basedOn w:val="a"/>
    <w:uiPriority w:val="99"/>
    <w:semiHidden/>
    <w:unhideWhenUsed/>
    <w:qFormat/>
    <w:rsid w:val="007C1861"/>
    <w:pPr>
      <w:spacing w:after="0" w:line="240" w:lineRule="auto"/>
    </w:pPr>
    <w:rPr>
      <w:rFonts w:ascii="Tahoma" w:hAnsi="Tahoma" w:cs="Tahoma"/>
      <w:sz w:val="16"/>
      <w:szCs w:val="16"/>
    </w:rPr>
  </w:style>
  <w:style w:type="paragraph" w:styleId="af0">
    <w:name w:val="footnote text"/>
    <w:basedOn w:val="a"/>
    <w:uiPriority w:val="99"/>
    <w:semiHidden/>
    <w:unhideWhenUsed/>
    <w:rsid w:val="00F94709"/>
    <w:pPr>
      <w:spacing w:after="0" w:line="240" w:lineRule="auto"/>
    </w:pPr>
    <w:rPr>
      <w:sz w:val="20"/>
      <w:szCs w:val="20"/>
    </w:rPr>
  </w:style>
  <w:style w:type="paragraph" w:customStyle="1" w:styleId="af1">
    <w:name w:val="Содержимое таблицы"/>
    <w:basedOn w:val="a"/>
    <w:qFormat/>
    <w:pPr>
      <w:suppressLineNumbers/>
    </w:pPr>
  </w:style>
  <w:style w:type="character" w:customStyle="1" w:styleId="ad">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link w:val="ac"/>
    <w:locked/>
    <w:rsid w:val="00DC6F60"/>
  </w:style>
  <w:style w:type="character" w:customStyle="1" w:styleId="af2">
    <w:name w:val="Без интервала Знак"/>
    <w:link w:val="af3"/>
    <w:uiPriority w:val="1"/>
    <w:locked/>
    <w:rsid w:val="00C56432"/>
  </w:style>
  <w:style w:type="paragraph" w:styleId="af3">
    <w:name w:val="No Spacing"/>
    <w:link w:val="af2"/>
    <w:uiPriority w:val="1"/>
    <w:qFormat/>
    <w:rsid w:val="00C56432"/>
  </w:style>
  <w:style w:type="character" w:styleId="af4">
    <w:name w:val="Hyperlink"/>
    <w:basedOn w:val="a0"/>
    <w:uiPriority w:val="99"/>
    <w:unhideWhenUsed/>
    <w:rsid w:val="00C56432"/>
    <w:rPr>
      <w:color w:val="0000FF"/>
      <w:u w:val="single"/>
    </w:rPr>
  </w:style>
  <w:style w:type="paragraph" w:styleId="af5">
    <w:name w:val="Body Text Indent"/>
    <w:basedOn w:val="a"/>
    <w:link w:val="af6"/>
    <w:uiPriority w:val="99"/>
    <w:semiHidden/>
    <w:unhideWhenUsed/>
    <w:rsid w:val="00F45029"/>
    <w:pPr>
      <w:spacing w:after="120"/>
      <w:ind w:left="283"/>
    </w:pPr>
  </w:style>
  <w:style w:type="character" w:customStyle="1" w:styleId="af6">
    <w:name w:val="Основной текст с отступом Знак"/>
    <w:basedOn w:val="a0"/>
    <w:link w:val="af5"/>
    <w:uiPriority w:val="99"/>
    <w:semiHidden/>
    <w:rsid w:val="00F45029"/>
  </w:style>
  <w:style w:type="paragraph" w:customStyle="1" w:styleId="Standard">
    <w:name w:val="Standard"/>
    <w:rsid w:val="00081A29"/>
    <w:pPr>
      <w:suppressAutoHyphens/>
      <w:autoSpaceDN w:val="0"/>
      <w:spacing w:after="200" w:line="276" w:lineRule="auto"/>
    </w:pPr>
    <w:rPr>
      <w:rFonts w:ascii="Calibri" w:eastAsia="Calibri" w:hAnsi="Calibri" w:cs="Times New Roman"/>
      <w:kern w:val="3"/>
      <w:lang w:eastAsia="ar-SA"/>
    </w:rPr>
  </w:style>
  <w:style w:type="paragraph" w:styleId="af7">
    <w:name w:val="footer"/>
    <w:basedOn w:val="a"/>
    <w:link w:val="af8"/>
    <w:uiPriority w:val="99"/>
    <w:unhideWhenUsed/>
    <w:rsid w:val="00D23B63"/>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D23B63"/>
  </w:style>
  <w:style w:type="table" w:styleId="af9">
    <w:name w:val="Table Grid"/>
    <w:basedOn w:val="a1"/>
    <w:uiPriority w:val="59"/>
    <w:rsid w:val="00844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link w:val="afb"/>
    <w:uiPriority w:val="99"/>
    <w:qFormat/>
    <w:rsid w:val="00616F06"/>
    <w:pPr>
      <w:spacing w:after="0" w:line="240" w:lineRule="auto"/>
      <w:jc w:val="center"/>
    </w:pPr>
    <w:rPr>
      <w:rFonts w:ascii="Times New Roman" w:eastAsia="Times New Roman" w:hAnsi="Times New Roman" w:cs="Times New Roman"/>
      <w:b/>
      <w:bCs/>
      <w:sz w:val="24"/>
      <w:szCs w:val="24"/>
      <w:lang w:eastAsia="ru-RU"/>
    </w:rPr>
  </w:style>
  <w:style w:type="character" w:customStyle="1" w:styleId="afb">
    <w:name w:val="Заголовок Знак"/>
    <w:basedOn w:val="a0"/>
    <w:link w:val="afa"/>
    <w:uiPriority w:val="99"/>
    <w:rsid w:val="00616F06"/>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608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2F35BB2D2A4ADFA16B116BB8B7B9F6ALCC1J" TargetMode="External"/><Relationship Id="rId13" Type="http://schemas.openxmlformats.org/officeDocument/2006/relationships/hyperlink" Target="consultantplus://offline/ref=2DC0B104C24A1B13FEE199609EB713F289D95B307E8AD42408363323D93F29BFD78C9417EF5097D2455087AE16q2B0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DC0B104C24A1B13FEE199609EB713F289D95B307E8AD42408363323D93F29BFC58CCC1BEE5481D74545D1FF537CE35C908E06302582F16Eq0BB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asha\Desktop\&#1050;&#1072;&#1084;&#1072;&#1096;&#1082;&#1080;&#1085;&#1072;!!\&#1043;&#1050;\2022%20&#1075;&#1086;&#1076;\1%20&#1082;&#1074;&#1072;&#1088;&#1090;&#1072;&#1083;%202022\&#1044;&#1047;,%20&#1043;&#1050;%20&#1072;&#1090;&#1090;&#1077;&#1089;&#1090;&#1072;&#1094;&#1080;&#1103;%20&#1040;&#1091;&#1082;&#1094;&#1080;&#1086;&#1085;%2002.2022\&#1043;&#1050;%20&#1086;.&#1091;.%20&#1072;&#1090;&#1090;&#1077;&#1089;&#1090;&#1072;&#1094;&#1080;&#1103;%2002.2022.do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Users\Dasha\Desktop\&#1050;&#1072;&#1084;&#1072;&#1096;&#1082;&#1080;&#1085;&#1072;!!\&#1043;&#1050;\2022%20&#1075;&#1086;&#1076;\1%20&#1082;&#1074;&#1072;&#1088;&#1090;&#1072;&#1083;%202022\&#1044;&#1047;,%20&#1043;&#1050;%20&#1072;&#1090;&#1090;&#1077;&#1089;&#1090;&#1072;&#1094;&#1080;&#1103;%20&#1040;&#1091;&#1082;&#1094;&#1080;&#1086;&#1085;%2002.2022\&#1043;&#1050;%20&#1086;.&#1091;.%20&#1072;&#1090;&#1090;&#1077;&#1089;&#1090;&#1072;&#1094;&#1080;&#1103;%2002.2022.docx" TargetMode="External"/><Relationship Id="rId4" Type="http://schemas.openxmlformats.org/officeDocument/2006/relationships/settings" Target="settings.xml"/><Relationship Id="rId9" Type="http://schemas.openxmlformats.org/officeDocument/2006/relationships/hyperlink" Target="consultantplus://offline/ref=4AA853A7BAF813336B75311B99E4DA15481733BDD90D19EA45AC80C759436594847C1265F104B7C7B5F5F612AA08B39D679D6BC9LDC2J" TargetMode="External"/><Relationship Id="rId14" Type="http://schemas.openxmlformats.org/officeDocument/2006/relationships/hyperlink" Target="consultantplus://offline/ref=2DC0B104C24A1B13FEE199609EB713F289D95B307E8AD42408363323D93F29BFC58CCC1BEE5481D54D45D1FF537CE35C908E06302582F16Eq0B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0790D-1AA4-45B8-8202-968CA3610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5563</Words>
  <Characters>31712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4</cp:revision>
  <cp:lastPrinted>2026-03-18T06:14:00Z</cp:lastPrinted>
  <dcterms:created xsi:type="dcterms:W3CDTF">2026-03-17T12:35:00Z</dcterms:created>
  <dcterms:modified xsi:type="dcterms:W3CDTF">2026-03-18T06:14:00Z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