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6AE46" w14:textId="77777777" w:rsidR="00E00CE0" w:rsidRPr="00E00CE0" w:rsidRDefault="00E00CE0" w:rsidP="00E00CE0">
      <w:pPr>
        <w:widowControl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  <w:lang w:eastAsia="en-US"/>
        </w:rPr>
      </w:pPr>
      <w:r w:rsidRPr="00E00CE0">
        <w:rPr>
          <w:b/>
          <w:bCs/>
          <w:sz w:val="28"/>
          <w:szCs w:val="28"/>
          <w:lang w:eastAsia="en-US"/>
        </w:rPr>
        <w:t>Обоснование и расчет начальной (максимальной)</w:t>
      </w:r>
    </w:p>
    <w:p w14:paraId="66385C43" w14:textId="77777777" w:rsidR="00E00CE0" w:rsidRPr="00E00CE0" w:rsidRDefault="00E00CE0" w:rsidP="00E00CE0">
      <w:pPr>
        <w:widowControl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  <w:lang w:eastAsia="en-US"/>
        </w:rPr>
      </w:pPr>
      <w:r w:rsidRPr="00E00CE0">
        <w:rPr>
          <w:b/>
          <w:bCs/>
          <w:sz w:val="28"/>
          <w:szCs w:val="28"/>
          <w:lang w:eastAsia="en-US"/>
        </w:rPr>
        <w:t>цены контракта на оказание услуг по поверке и калибровке средств измерений для нужд Санкт-Петербургской таможни</w:t>
      </w:r>
    </w:p>
    <w:p w14:paraId="1B387652" w14:textId="77777777" w:rsidR="00E00CE0" w:rsidRPr="00E00CE0" w:rsidRDefault="00E00CE0" w:rsidP="00E00CE0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14:paraId="0FB06016" w14:textId="1C1C7D13" w:rsidR="00E00CE0" w:rsidRDefault="00E00CE0" w:rsidP="00E00CE0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00CE0">
        <w:rPr>
          <w:sz w:val="28"/>
          <w:szCs w:val="28"/>
          <w:lang w:eastAsia="en-US"/>
        </w:rPr>
        <w:t>ОКПД2 – 86.90.19.110 - Услуги организаций санитарно-эпидемиологической службы.</w:t>
      </w:r>
    </w:p>
    <w:p w14:paraId="11B4993A" w14:textId="184AFBF3" w:rsidR="002F50E3" w:rsidRDefault="002F50E3" w:rsidP="002F50E3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целях определения и обоснования </w:t>
      </w:r>
      <w:r w:rsidRPr="007C4EDB">
        <w:rPr>
          <w:sz w:val="28"/>
          <w:szCs w:val="28"/>
          <w:lang w:eastAsia="en-US"/>
        </w:rPr>
        <w:t>начальной (максимальной) цены</w:t>
      </w:r>
      <w:r>
        <w:rPr>
          <w:sz w:val="28"/>
          <w:szCs w:val="28"/>
          <w:lang w:eastAsia="en-US"/>
        </w:rPr>
        <w:t xml:space="preserve"> контракта на </w:t>
      </w:r>
      <w:r w:rsidRPr="00EA7783">
        <w:rPr>
          <w:sz w:val="28"/>
          <w:szCs w:val="28"/>
        </w:rPr>
        <w:t xml:space="preserve">оказание услуг </w:t>
      </w:r>
      <w:r w:rsidRPr="00B04236">
        <w:rPr>
          <w:sz w:val="28"/>
          <w:szCs w:val="28"/>
        </w:rPr>
        <w:t xml:space="preserve">по проведению радиационного контроля </w:t>
      </w:r>
      <w:r>
        <w:rPr>
          <w:sz w:val="28"/>
          <w:szCs w:val="28"/>
        </w:rPr>
        <w:br/>
      </w:r>
      <w:r w:rsidRPr="00B04236">
        <w:rPr>
          <w:sz w:val="28"/>
          <w:szCs w:val="28"/>
        </w:rPr>
        <w:t xml:space="preserve">и санитарно-эпидемиологической экспертизы условий деятельности при работе </w:t>
      </w:r>
      <w:r>
        <w:rPr>
          <w:sz w:val="28"/>
          <w:szCs w:val="28"/>
        </w:rPr>
        <w:br/>
      </w:r>
      <w:r w:rsidRPr="00B04236">
        <w:rPr>
          <w:sz w:val="28"/>
          <w:szCs w:val="28"/>
        </w:rPr>
        <w:t>с источниками ионизирующего излучения (ИИИ) (генерирующими)</w:t>
      </w:r>
      <w:r>
        <w:rPr>
          <w:sz w:val="28"/>
          <w:szCs w:val="28"/>
          <w:lang w:eastAsia="en-US"/>
        </w:rPr>
        <w:t xml:space="preserve"> </w:t>
      </w:r>
      <w:r w:rsidRPr="00EA7783">
        <w:rPr>
          <w:sz w:val="28"/>
          <w:szCs w:val="28"/>
          <w:lang w:eastAsia="en-US"/>
        </w:rPr>
        <w:t>использован метод сопоставимых рыночных цен (анализа рынка).</w:t>
      </w:r>
    </w:p>
    <w:p w14:paraId="5866EE4C" w14:textId="77777777" w:rsidR="002F50E3" w:rsidRDefault="002F50E3" w:rsidP="002F50E3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Для получения ценовой информации в отношении закупаемых товаров, работ, услуг осуществлены следующие процедуры:</w:t>
      </w:r>
    </w:p>
    <w:p w14:paraId="7FD0B8F4" w14:textId="77777777" w:rsidR="002F50E3" w:rsidRPr="007C4EDB" w:rsidRDefault="002F50E3" w:rsidP="002F50E3">
      <w:pPr>
        <w:widowControl w:val="0"/>
        <w:adjustRightInd w:val="0"/>
        <w:spacing w:line="276" w:lineRule="auto"/>
        <w:ind w:firstLine="709"/>
        <w:jc w:val="both"/>
        <w:rPr>
          <w:spacing w:val="-2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>
        <w:rPr>
          <w:sz w:val="28"/>
          <w:szCs w:val="28"/>
        </w:rPr>
        <w:t>Р</w:t>
      </w:r>
      <w:r w:rsidRPr="00C53AE5">
        <w:rPr>
          <w:sz w:val="28"/>
          <w:szCs w:val="28"/>
        </w:rPr>
        <w:t xml:space="preserve">азмещен запрос </w:t>
      </w:r>
      <w:r>
        <w:rPr>
          <w:sz w:val="28"/>
          <w:szCs w:val="28"/>
        </w:rPr>
        <w:t xml:space="preserve">цен товаров, работ, услуг в Единой информационной системе в сфере закупок (далее – ЕИС) </w:t>
      </w:r>
      <w:r w:rsidRPr="00C53AE5">
        <w:rPr>
          <w:sz w:val="28"/>
          <w:szCs w:val="28"/>
        </w:rPr>
        <w:t xml:space="preserve">№ </w:t>
      </w:r>
      <w:r w:rsidRPr="008C582F">
        <w:rPr>
          <w:sz w:val="28"/>
          <w:szCs w:val="28"/>
        </w:rPr>
        <w:t>0</w:t>
      </w:r>
      <w:r w:rsidR="008C582F" w:rsidRPr="008C582F">
        <w:rPr>
          <w:sz w:val="28"/>
          <w:szCs w:val="28"/>
        </w:rPr>
        <w:t>172100003026000168</w:t>
      </w:r>
      <w:r w:rsidRPr="00C53AE5">
        <w:rPr>
          <w:sz w:val="28"/>
          <w:szCs w:val="28"/>
        </w:rPr>
        <w:t xml:space="preserve"> </w:t>
      </w:r>
      <w:r w:rsidRPr="007C4EDB">
        <w:rPr>
          <w:spacing w:val="-20"/>
          <w:sz w:val="28"/>
          <w:szCs w:val="28"/>
        </w:rPr>
        <w:t xml:space="preserve">от </w:t>
      </w:r>
      <w:r w:rsidR="00EC3596">
        <w:rPr>
          <w:spacing w:val="-20"/>
          <w:sz w:val="28"/>
          <w:szCs w:val="28"/>
        </w:rPr>
        <w:t>15</w:t>
      </w:r>
      <w:r w:rsidRPr="007C4EDB">
        <w:rPr>
          <w:spacing w:val="-20"/>
          <w:sz w:val="28"/>
          <w:szCs w:val="28"/>
        </w:rPr>
        <w:t xml:space="preserve"> </w:t>
      </w:r>
      <w:r w:rsidR="008C582F">
        <w:rPr>
          <w:spacing w:val="-20"/>
          <w:sz w:val="28"/>
          <w:szCs w:val="28"/>
        </w:rPr>
        <w:t>апреля 2026</w:t>
      </w:r>
      <w:r w:rsidR="00EC3596">
        <w:rPr>
          <w:spacing w:val="-20"/>
          <w:sz w:val="28"/>
          <w:szCs w:val="28"/>
          <w:lang w:val="en-US"/>
        </w:rPr>
        <w:t> </w:t>
      </w:r>
      <w:r w:rsidR="008C582F">
        <w:rPr>
          <w:spacing w:val="-20"/>
          <w:sz w:val="28"/>
          <w:szCs w:val="28"/>
        </w:rPr>
        <w:t>г.</w:t>
      </w:r>
    </w:p>
    <w:p w14:paraId="05545AFC" w14:textId="77777777" w:rsidR="002F50E3" w:rsidRDefault="002F50E3" w:rsidP="002F50E3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истечении установленного срока подачи предложений на указанный запрос цен предложения в адрес Санкт-Петербургской таможни </w:t>
      </w:r>
      <w:r w:rsidRPr="00C53AE5">
        <w:rPr>
          <w:sz w:val="28"/>
          <w:szCs w:val="28"/>
        </w:rPr>
        <w:t>коммерческ</w:t>
      </w:r>
      <w:r>
        <w:rPr>
          <w:sz w:val="28"/>
          <w:szCs w:val="28"/>
        </w:rPr>
        <w:t>ие</w:t>
      </w:r>
      <w:r w:rsidRPr="00C53AE5">
        <w:rPr>
          <w:sz w:val="28"/>
          <w:szCs w:val="28"/>
        </w:rPr>
        <w:t xml:space="preserve"> предложения</w:t>
      </w:r>
      <w:r>
        <w:rPr>
          <w:sz w:val="28"/>
          <w:szCs w:val="28"/>
        </w:rPr>
        <w:t xml:space="preserve"> не поступили.</w:t>
      </w:r>
    </w:p>
    <w:p w14:paraId="10333038" w14:textId="35B6D3F0" w:rsidR="002F50E3" w:rsidRPr="008C582F" w:rsidRDefault="00410F56" w:rsidP="005B0E8D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ab/>
      </w:r>
      <w:r w:rsidR="002F50E3">
        <w:rPr>
          <w:sz w:val="28"/>
          <w:szCs w:val="28"/>
        </w:rPr>
        <w:t xml:space="preserve">2. Направлены запросы о предоставлении ценовой информации исполнителям, </w:t>
      </w:r>
      <w:r w:rsidR="002F50E3" w:rsidRPr="000D1D54">
        <w:rPr>
          <w:sz w:val="28"/>
          <w:szCs w:val="28"/>
        </w:rPr>
        <w:t xml:space="preserve">осуществляющим оказание услуг, планируемым к закупке письмом </w:t>
      </w:r>
      <w:r w:rsidR="002F50E3" w:rsidRPr="000D1D54">
        <w:rPr>
          <w:sz w:val="28"/>
          <w:szCs w:val="28"/>
          <w:lang w:eastAsia="en-US"/>
        </w:rPr>
        <w:t xml:space="preserve">Санкт-Петербургской таможни от </w:t>
      </w:r>
      <w:r w:rsidR="008C582F">
        <w:rPr>
          <w:sz w:val="28"/>
          <w:szCs w:val="28"/>
          <w:lang w:eastAsia="en-US"/>
        </w:rPr>
        <w:t>16</w:t>
      </w:r>
      <w:r w:rsidR="002F50E3" w:rsidRPr="000D1D54">
        <w:rPr>
          <w:sz w:val="28"/>
          <w:szCs w:val="28"/>
          <w:lang w:eastAsia="en-US"/>
        </w:rPr>
        <w:t xml:space="preserve"> </w:t>
      </w:r>
      <w:r w:rsidR="008C582F">
        <w:rPr>
          <w:sz w:val="28"/>
          <w:szCs w:val="28"/>
          <w:lang w:eastAsia="en-US"/>
        </w:rPr>
        <w:t>апреля</w:t>
      </w:r>
      <w:r w:rsidR="002F50E3" w:rsidRPr="000D1D54">
        <w:rPr>
          <w:sz w:val="28"/>
          <w:szCs w:val="28"/>
          <w:lang w:eastAsia="en-US"/>
        </w:rPr>
        <w:t xml:space="preserve"> 202</w:t>
      </w:r>
      <w:r w:rsidR="008C582F">
        <w:rPr>
          <w:sz w:val="28"/>
          <w:szCs w:val="28"/>
          <w:lang w:eastAsia="en-US"/>
        </w:rPr>
        <w:t>6</w:t>
      </w:r>
      <w:r w:rsidR="002F50E3" w:rsidRPr="000D1D54">
        <w:rPr>
          <w:sz w:val="28"/>
          <w:szCs w:val="28"/>
          <w:lang w:eastAsia="en-US"/>
        </w:rPr>
        <w:t xml:space="preserve"> г. № 2</w:t>
      </w:r>
      <w:r w:rsidR="008C582F">
        <w:rPr>
          <w:sz w:val="28"/>
          <w:szCs w:val="28"/>
          <w:lang w:eastAsia="en-US"/>
        </w:rPr>
        <w:t>2</w:t>
      </w:r>
      <w:r w:rsidR="002F50E3" w:rsidRPr="000D1D54">
        <w:rPr>
          <w:sz w:val="28"/>
          <w:szCs w:val="28"/>
          <w:lang w:eastAsia="en-US"/>
        </w:rPr>
        <w:t>-</w:t>
      </w:r>
      <w:r w:rsidR="008C582F">
        <w:rPr>
          <w:sz w:val="28"/>
          <w:szCs w:val="28"/>
          <w:lang w:eastAsia="en-US"/>
        </w:rPr>
        <w:t>22</w:t>
      </w:r>
      <w:r w:rsidR="002F50E3" w:rsidRPr="000D1D54">
        <w:rPr>
          <w:sz w:val="28"/>
          <w:szCs w:val="28"/>
          <w:lang w:eastAsia="en-US"/>
        </w:rPr>
        <w:t>/</w:t>
      </w:r>
      <w:r w:rsidR="008C582F">
        <w:rPr>
          <w:sz w:val="28"/>
          <w:szCs w:val="28"/>
          <w:lang w:eastAsia="en-US"/>
        </w:rPr>
        <w:t>10424</w:t>
      </w:r>
      <w:r w:rsidR="002F50E3" w:rsidRPr="000D1D54">
        <w:rPr>
          <w:sz w:val="28"/>
          <w:szCs w:val="28"/>
          <w:lang w:eastAsia="en-US"/>
        </w:rPr>
        <w:t xml:space="preserve"> </w:t>
      </w:r>
      <w:r w:rsidR="002F50E3" w:rsidRPr="000D1D54">
        <w:rPr>
          <w:sz w:val="28"/>
          <w:szCs w:val="28"/>
          <w:lang w:eastAsia="en-US"/>
        </w:rPr>
        <w:br/>
        <w:t xml:space="preserve">в адреса </w:t>
      </w:r>
      <w:r w:rsidR="008C582F">
        <w:rPr>
          <w:sz w:val="28"/>
          <w:szCs w:val="28"/>
          <w:lang w:eastAsia="en-US"/>
        </w:rPr>
        <w:t>9</w:t>
      </w:r>
      <w:r w:rsidR="002F50E3" w:rsidRPr="000D1D54">
        <w:rPr>
          <w:sz w:val="28"/>
          <w:szCs w:val="28"/>
          <w:lang w:eastAsia="en-US"/>
        </w:rPr>
        <w:t xml:space="preserve"> (</w:t>
      </w:r>
      <w:r w:rsidR="008C582F">
        <w:rPr>
          <w:sz w:val="28"/>
          <w:szCs w:val="28"/>
          <w:lang w:eastAsia="en-US"/>
        </w:rPr>
        <w:t>девяти</w:t>
      </w:r>
      <w:r w:rsidR="002F50E3" w:rsidRPr="000D1D54">
        <w:rPr>
          <w:sz w:val="28"/>
          <w:szCs w:val="28"/>
          <w:lang w:eastAsia="en-US"/>
        </w:rPr>
        <w:t>) организаций</w:t>
      </w:r>
      <w:r w:rsidR="00E00CE0">
        <w:rPr>
          <w:sz w:val="28"/>
          <w:szCs w:val="28"/>
          <w:lang w:eastAsia="en-US"/>
        </w:rPr>
        <w:t xml:space="preserve"> согласно приложенного листа рассылки.</w:t>
      </w:r>
    </w:p>
    <w:p w14:paraId="16CD9070" w14:textId="77777777" w:rsidR="002F50E3" w:rsidRDefault="005765EC" w:rsidP="005B0E8D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В адрес </w:t>
      </w:r>
      <w:r w:rsidR="002F50E3">
        <w:rPr>
          <w:sz w:val="28"/>
          <w:szCs w:val="28"/>
          <w:lang w:eastAsia="en-US"/>
        </w:rPr>
        <w:t>Санкт-Петербургской</w:t>
      </w:r>
      <w:r>
        <w:rPr>
          <w:sz w:val="28"/>
          <w:szCs w:val="28"/>
          <w:lang w:eastAsia="en-US"/>
        </w:rPr>
        <w:t xml:space="preserve"> таможни</w:t>
      </w:r>
      <w:r w:rsidR="002F50E3">
        <w:rPr>
          <w:sz w:val="28"/>
          <w:szCs w:val="28"/>
          <w:lang w:eastAsia="en-US"/>
        </w:rPr>
        <w:t xml:space="preserve"> на указанный запрос цен поступили 3 коммерческих предложения (р</w:t>
      </w:r>
      <w:r w:rsidR="002F50E3" w:rsidRPr="00C53AE5">
        <w:rPr>
          <w:sz w:val="28"/>
          <w:szCs w:val="28"/>
        </w:rPr>
        <w:t>езультаты исс</w:t>
      </w:r>
      <w:r w:rsidR="002F50E3">
        <w:rPr>
          <w:sz w:val="28"/>
          <w:szCs w:val="28"/>
        </w:rPr>
        <w:t xml:space="preserve">ледования приведены </w:t>
      </w:r>
      <w:r>
        <w:rPr>
          <w:sz w:val="28"/>
          <w:szCs w:val="28"/>
        </w:rPr>
        <w:br/>
      </w:r>
      <w:r w:rsidR="002F50E3">
        <w:rPr>
          <w:sz w:val="28"/>
          <w:szCs w:val="28"/>
        </w:rPr>
        <w:t>в таблице 1, прилагаются).</w:t>
      </w:r>
    </w:p>
    <w:p w14:paraId="672AE616" w14:textId="77777777" w:rsidR="00252485" w:rsidRDefault="00252485" w:rsidP="00254DC3">
      <w:pPr>
        <w:tabs>
          <w:tab w:val="left" w:pos="900"/>
        </w:tabs>
        <w:jc w:val="right"/>
        <w:rPr>
          <w:sz w:val="28"/>
          <w:szCs w:val="28"/>
        </w:rPr>
      </w:pPr>
    </w:p>
    <w:p w14:paraId="73C9CC2E" w14:textId="77777777" w:rsidR="00254DC3" w:rsidRPr="00A8630B" w:rsidRDefault="00254DC3" w:rsidP="00254DC3">
      <w:pPr>
        <w:tabs>
          <w:tab w:val="left" w:pos="900"/>
        </w:tabs>
        <w:jc w:val="right"/>
        <w:rPr>
          <w:sz w:val="28"/>
          <w:szCs w:val="28"/>
        </w:rPr>
      </w:pPr>
      <w:r w:rsidRPr="00A8630B">
        <w:rPr>
          <w:sz w:val="28"/>
          <w:szCs w:val="28"/>
        </w:rPr>
        <w:t>Таблица 1. Сведения о полученных коммерческих предложениях.</w:t>
      </w:r>
    </w:p>
    <w:p w14:paraId="1FAAFA06" w14:textId="77777777" w:rsidR="00254DC3" w:rsidRPr="00E111E7" w:rsidRDefault="00254DC3" w:rsidP="00254DC3">
      <w:pPr>
        <w:tabs>
          <w:tab w:val="left" w:pos="900"/>
        </w:tabs>
        <w:jc w:val="right"/>
        <w:rPr>
          <w:sz w:val="10"/>
          <w:szCs w:val="28"/>
          <w:highlight w:val="yellow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4253"/>
        <w:gridCol w:w="1665"/>
      </w:tblGrid>
      <w:tr w:rsidR="00254DC3" w:rsidRPr="00356707" w14:paraId="2AD14566" w14:textId="77777777" w:rsidTr="00D951C3">
        <w:tc>
          <w:tcPr>
            <w:tcW w:w="534" w:type="dxa"/>
            <w:vAlign w:val="center"/>
          </w:tcPr>
          <w:p w14:paraId="7D466EA6" w14:textId="77777777" w:rsidR="00254DC3" w:rsidRPr="00356707" w:rsidRDefault="00254DC3" w:rsidP="00D951C3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356707">
              <w:rPr>
                <w:sz w:val="20"/>
                <w:szCs w:val="20"/>
              </w:rPr>
              <w:t>№ п/п</w:t>
            </w:r>
          </w:p>
        </w:tc>
        <w:tc>
          <w:tcPr>
            <w:tcW w:w="3685" w:type="dxa"/>
            <w:vAlign w:val="center"/>
          </w:tcPr>
          <w:p w14:paraId="120FD888" w14:textId="77777777" w:rsidR="00254DC3" w:rsidRPr="00356707" w:rsidRDefault="00254DC3" w:rsidP="00D951C3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356707">
              <w:rPr>
                <w:sz w:val="20"/>
                <w:szCs w:val="20"/>
              </w:rPr>
              <w:t>Наименование исполнителя</w:t>
            </w:r>
          </w:p>
        </w:tc>
        <w:tc>
          <w:tcPr>
            <w:tcW w:w="4253" w:type="dxa"/>
            <w:vAlign w:val="center"/>
          </w:tcPr>
          <w:p w14:paraId="04F2A78F" w14:textId="77777777" w:rsidR="00254DC3" w:rsidRPr="00356707" w:rsidRDefault="00254DC3" w:rsidP="00D951C3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356707">
              <w:rPr>
                <w:sz w:val="20"/>
                <w:szCs w:val="20"/>
              </w:rPr>
              <w:t>Реквизиты документов, на основании которых сделан расчет НМЦК</w:t>
            </w:r>
          </w:p>
        </w:tc>
        <w:tc>
          <w:tcPr>
            <w:tcW w:w="1665" w:type="dxa"/>
          </w:tcPr>
          <w:p w14:paraId="6C12DDBB" w14:textId="77777777" w:rsidR="00254DC3" w:rsidRPr="00356707" w:rsidRDefault="00254DC3" w:rsidP="00FB620D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356707">
              <w:rPr>
                <w:sz w:val="20"/>
                <w:szCs w:val="20"/>
              </w:rPr>
              <w:t>Стоимость оказания услуг, руб.</w:t>
            </w:r>
          </w:p>
        </w:tc>
      </w:tr>
      <w:tr w:rsidR="00254DC3" w:rsidRPr="00356707" w14:paraId="339BE17E" w14:textId="77777777" w:rsidTr="00C97463">
        <w:tc>
          <w:tcPr>
            <w:tcW w:w="534" w:type="dxa"/>
            <w:vAlign w:val="center"/>
          </w:tcPr>
          <w:p w14:paraId="39601446" w14:textId="77777777" w:rsidR="00254DC3" w:rsidRPr="00356707" w:rsidRDefault="00254DC3" w:rsidP="00C97463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356707">
              <w:rPr>
                <w:sz w:val="20"/>
                <w:szCs w:val="20"/>
              </w:rPr>
              <w:t>1.</w:t>
            </w:r>
          </w:p>
        </w:tc>
        <w:tc>
          <w:tcPr>
            <w:tcW w:w="3685" w:type="dxa"/>
            <w:vAlign w:val="center"/>
          </w:tcPr>
          <w:p w14:paraId="35F6A071" w14:textId="77777777" w:rsidR="00254DC3" w:rsidRPr="00356707" w:rsidRDefault="00254DC3" w:rsidP="00D951C3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356707">
              <w:rPr>
                <w:sz w:val="20"/>
                <w:szCs w:val="20"/>
              </w:rPr>
              <w:t>КП № 1</w:t>
            </w:r>
          </w:p>
          <w:p w14:paraId="5175CED0" w14:textId="41ED73AE" w:rsidR="00254DC3" w:rsidRPr="00356707" w:rsidRDefault="00254DC3" w:rsidP="00D951C3">
            <w:pPr>
              <w:tabs>
                <w:tab w:val="left" w:pos="900"/>
              </w:tabs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14:paraId="2F8BF182" w14:textId="77777777" w:rsidR="00254DC3" w:rsidRPr="00356707" w:rsidRDefault="00254DC3" w:rsidP="005765EC">
            <w:pPr>
              <w:tabs>
                <w:tab w:val="left" w:pos="900"/>
              </w:tabs>
              <w:rPr>
                <w:sz w:val="20"/>
                <w:szCs w:val="20"/>
                <w:highlight w:val="yellow"/>
              </w:rPr>
            </w:pPr>
            <w:r w:rsidRPr="00356707">
              <w:rPr>
                <w:sz w:val="20"/>
                <w:szCs w:val="20"/>
              </w:rPr>
              <w:t xml:space="preserve">Коммерческое предложение № </w:t>
            </w:r>
            <w:r w:rsidR="00356707" w:rsidRPr="00356707">
              <w:rPr>
                <w:sz w:val="20"/>
                <w:szCs w:val="20"/>
              </w:rPr>
              <w:t>78-20-22/13-144-2026</w:t>
            </w:r>
            <w:r w:rsidRPr="00356707">
              <w:rPr>
                <w:sz w:val="20"/>
                <w:szCs w:val="20"/>
              </w:rPr>
              <w:t xml:space="preserve"> от </w:t>
            </w:r>
            <w:r w:rsidR="00356707" w:rsidRPr="00356707">
              <w:rPr>
                <w:sz w:val="20"/>
                <w:szCs w:val="20"/>
              </w:rPr>
              <w:t>06.05</w:t>
            </w:r>
            <w:r w:rsidRPr="00356707">
              <w:rPr>
                <w:sz w:val="20"/>
                <w:szCs w:val="20"/>
              </w:rPr>
              <w:t>.202</w:t>
            </w:r>
            <w:r w:rsidR="00356707" w:rsidRPr="005765EC">
              <w:rPr>
                <w:sz w:val="20"/>
                <w:szCs w:val="20"/>
              </w:rPr>
              <w:t>6</w:t>
            </w:r>
            <w:r w:rsidRPr="005765EC">
              <w:rPr>
                <w:sz w:val="20"/>
                <w:szCs w:val="20"/>
              </w:rPr>
              <w:t xml:space="preserve"> (вх. реестр № </w:t>
            </w:r>
            <w:r w:rsidR="005765EC" w:rsidRPr="005765EC">
              <w:rPr>
                <w:sz w:val="20"/>
                <w:szCs w:val="20"/>
              </w:rPr>
              <w:t>36</w:t>
            </w:r>
            <w:r w:rsidRPr="005765EC">
              <w:rPr>
                <w:sz w:val="20"/>
                <w:szCs w:val="20"/>
              </w:rPr>
              <w:t xml:space="preserve"> от </w:t>
            </w:r>
            <w:r w:rsidR="005765EC" w:rsidRPr="005765EC">
              <w:rPr>
                <w:sz w:val="20"/>
                <w:szCs w:val="20"/>
              </w:rPr>
              <w:t>21.05</w:t>
            </w:r>
            <w:r w:rsidRPr="005765EC">
              <w:rPr>
                <w:sz w:val="20"/>
                <w:szCs w:val="20"/>
              </w:rPr>
              <w:t>.202</w:t>
            </w:r>
            <w:r w:rsidR="005765EC" w:rsidRPr="005765EC">
              <w:rPr>
                <w:sz w:val="20"/>
                <w:szCs w:val="20"/>
              </w:rPr>
              <w:t>6</w:t>
            </w:r>
            <w:r w:rsidR="005765EC">
              <w:rPr>
                <w:sz w:val="20"/>
                <w:szCs w:val="20"/>
              </w:rPr>
              <w:t xml:space="preserve"> г.</w:t>
            </w:r>
            <w:r w:rsidRPr="005765EC">
              <w:rPr>
                <w:sz w:val="20"/>
                <w:szCs w:val="20"/>
              </w:rPr>
              <w:t>)</w:t>
            </w:r>
          </w:p>
        </w:tc>
        <w:tc>
          <w:tcPr>
            <w:tcW w:w="1665" w:type="dxa"/>
          </w:tcPr>
          <w:p w14:paraId="26BCC9F1" w14:textId="77777777" w:rsidR="00254DC3" w:rsidRPr="00356707" w:rsidRDefault="00254DC3" w:rsidP="00D951C3">
            <w:pPr>
              <w:tabs>
                <w:tab w:val="left" w:pos="900"/>
              </w:tabs>
              <w:jc w:val="center"/>
              <w:rPr>
                <w:sz w:val="20"/>
                <w:szCs w:val="20"/>
                <w:highlight w:val="yellow"/>
              </w:rPr>
            </w:pPr>
            <w:r w:rsidRPr="00356707">
              <w:rPr>
                <w:rFonts w:eastAsiaTheme="minorHAnsi" w:cstheme="minorBidi"/>
                <w:kern w:val="2"/>
                <w:sz w:val="20"/>
                <w:szCs w:val="20"/>
                <w:lang w:eastAsia="en-US"/>
              </w:rPr>
              <w:t>91 868,04</w:t>
            </w:r>
          </w:p>
        </w:tc>
      </w:tr>
      <w:tr w:rsidR="00254DC3" w:rsidRPr="00356707" w14:paraId="38E4ECF4" w14:textId="77777777" w:rsidTr="00C97463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E26686D" w14:textId="77777777" w:rsidR="00254DC3" w:rsidRPr="00356707" w:rsidRDefault="00254DC3" w:rsidP="00C97463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356707">
              <w:rPr>
                <w:sz w:val="20"/>
                <w:szCs w:val="20"/>
              </w:rPr>
              <w:t>2.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2810CA5" w14:textId="77777777" w:rsidR="00254DC3" w:rsidRPr="00577FAA" w:rsidRDefault="00254DC3" w:rsidP="00D951C3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577FAA">
              <w:rPr>
                <w:sz w:val="20"/>
                <w:szCs w:val="20"/>
              </w:rPr>
              <w:t>КП № 2</w:t>
            </w:r>
          </w:p>
          <w:p w14:paraId="5831529C" w14:textId="77777777" w:rsidR="00254DC3" w:rsidRPr="00356707" w:rsidRDefault="00254DC3" w:rsidP="00E00CE0">
            <w:pPr>
              <w:widowControl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73B0DF3" w14:textId="77777777" w:rsidR="00254DC3" w:rsidRPr="00356707" w:rsidRDefault="00254DC3" w:rsidP="005765EC">
            <w:pPr>
              <w:tabs>
                <w:tab w:val="left" w:pos="900"/>
              </w:tabs>
              <w:rPr>
                <w:sz w:val="20"/>
                <w:szCs w:val="20"/>
                <w:highlight w:val="yellow"/>
              </w:rPr>
            </w:pPr>
            <w:r w:rsidRPr="00577FAA">
              <w:rPr>
                <w:sz w:val="20"/>
                <w:szCs w:val="20"/>
              </w:rPr>
              <w:t xml:space="preserve">Коммерческое предложение № </w:t>
            </w:r>
            <w:r w:rsidR="00577FAA" w:rsidRPr="00577FAA">
              <w:rPr>
                <w:sz w:val="20"/>
                <w:szCs w:val="20"/>
              </w:rPr>
              <w:t xml:space="preserve">69 </w:t>
            </w:r>
            <w:r w:rsidRPr="00577FAA">
              <w:rPr>
                <w:sz w:val="20"/>
                <w:szCs w:val="20"/>
              </w:rPr>
              <w:t xml:space="preserve">от </w:t>
            </w:r>
            <w:r w:rsidR="00577FAA" w:rsidRPr="00577FAA">
              <w:rPr>
                <w:sz w:val="20"/>
                <w:szCs w:val="20"/>
              </w:rPr>
              <w:t>25.05</w:t>
            </w:r>
            <w:r w:rsidRPr="00577FAA">
              <w:rPr>
                <w:sz w:val="20"/>
                <w:szCs w:val="20"/>
              </w:rPr>
              <w:t>.202</w:t>
            </w:r>
            <w:r w:rsidR="00577FAA" w:rsidRPr="00577FAA">
              <w:rPr>
                <w:sz w:val="20"/>
                <w:szCs w:val="20"/>
              </w:rPr>
              <w:t>6</w:t>
            </w:r>
            <w:r w:rsidRPr="00577FAA">
              <w:rPr>
                <w:sz w:val="20"/>
                <w:szCs w:val="20"/>
              </w:rPr>
              <w:t xml:space="preserve"> </w:t>
            </w:r>
            <w:r w:rsidRPr="005765EC">
              <w:rPr>
                <w:sz w:val="20"/>
                <w:szCs w:val="20"/>
              </w:rPr>
              <w:t xml:space="preserve">(вх. реестр  № </w:t>
            </w:r>
            <w:r w:rsidR="005765EC" w:rsidRPr="005765EC">
              <w:rPr>
                <w:sz w:val="20"/>
                <w:szCs w:val="20"/>
              </w:rPr>
              <w:t>37</w:t>
            </w:r>
            <w:r w:rsidRPr="005765EC">
              <w:rPr>
                <w:sz w:val="20"/>
                <w:szCs w:val="20"/>
              </w:rPr>
              <w:t xml:space="preserve"> от </w:t>
            </w:r>
            <w:r w:rsidR="005765EC" w:rsidRPr="005765EC">
              <w:rPr>
                <w:sz w:val="20"/>
                <w:szCs w:val="20"/>
              </w:rPr>
              <w:t>25</w:t>
            </w:r>
            <w:r w:rsidRPr="005765EC">
              <w:rPr>
                <w:sz w:val="20"/>
                <w:szCs w:val="20"/>
              </w:rPr>
              <w:t>.</w:t>
            </w:r>
            <w:r w:rsidR="005765EC" w:rsidRPr="005765EC">
              <w:rPr>
                <w:sz w:val="20"/>
                <w:szCs w:val="20"/>
              </w:rPr>
              <w:t>05</w:t>
            </w:r>
            <w:r w:rsidRPr="005765EC">
              <w:rPr>
                <w:sz w:val="20"/>
                <w:szCs w:val="20"/>
              </w:rPr>
              <w:t>.202</w:t>
            </w:r>
            <w:r w:rsidR="005765EC" w:rsidRPr="005765EC">
              <w:rPr>
                <w:sz w:val="20"/>
                <w:szCs w:val="20"/>
              </w:rPr>
              <w:t>6 г.</w:t>
            </w:r>
            <w:r w:rsidRPr="005765EC">
              <w:rPr>
                <w:sz w:val="20"/>
                <w:szCs w:val="20"/>
              </w:rPr>
              <w:t>)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2F9316F8" w14:textId="77777777" w:rsidR="00254DC3" w:rsidRPr="00356707" w:rsidRDefault="00577FAA" w:rsidP="00D951C3">
            <w:pPr>
              <w:tabs>
                <w:tab w:val="left" w:pos="900"/>
              </w:tabs>
              <w:jc w:val="center"/>
              <w:rPr>
                <w:sz w:val="20"/>
                <w:szCs w:val="20"/>
                <w:highlight w:val="yellow"/>
              </w:rPr>
            </w:pPr>
            <w:r w:rsidRPr="00577FAA">
              <w:rPr>
                <w:sz w:val="20"/>
                <w:szCs w:val="20"/>
              </w:rPr>
              <w:t>119 428,50</w:t>
            </w:r>
          </w:p>
        </w:tc>
      </w:tr>
      <w:tr w:rsidR="00254DC3" w:rsidRPr="00356707" w14:paraId="223B3D57" w14:textId="77777777" w:rsidTr="00C97463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16323B5" w14:textId="77777777" w:rsidR="00254DC3" w:rsidRPr="00356707" w:rsidRDefault="00254DC3" w:rsidP="00C97463">
            <w:pPr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356707">
              <w:rPr>
                <w:sz w:val="20"/>
                <w:szCs w:val="20"/>
              </w:rPr>
              <w:t>3.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35DB325" w14:textId="77777777" w:rsidR="00254DC3" w:rsidRPr="00FD0C6B" w:rsidRDefault="00254DC3" w:rsidP="00D951C3">
            <w:pPr>
              <w:tabs>
                <w:tab w:val="left" w:pos="900"/>
              </w:tabs>
              <w:rPr>
                <w:sz w:val="20"/>
                <w:szCs w:val="20"/>
              </w:rPr>
            </w:pPr>
            <w:r w:rsidRPr="00FD0C6B">
              <w:rPr>
                <w:sz w:val="20"/>
                <w:szCs w:val="20"/>
              </w:rPr>
              <w:t>КП № 3</w:t>
            </w:r>
          </w:p>
          <w:p w14:paraId="0CAE447F" w14:textId="4D7BBDB7" w:rsidR="00254DC3" w:rsidRPr="00356707" w:rsidRDefault="00254DC3" w:rsidP="00FD0C6B">
            <w:pPr>
              <w:tabs>
                <w:tab w:val="left" w:pos="900"/>
              </w:tabs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4867C81" w14:textId="77777777" w:rsidR="00254DC3" w:rsidRPr="00356707" w:rsidRDefault="00254DC3" w:rsidP="005765EC">
            <w:pPr>
              <w:tabs>
                <w:tab w:val="left" w:pos="900"/>
              </w:tabs>
              <w:rPr>
                <w:sz w:val="20"/>
                <w:szCs w:val="20"/>
                <w:highlight w:val="yellow"/>
              </w:rPr>
            </w:pPr>
            <w:r w:rsidRPr="00FD0C6B">
              <w:rPr>
                <w:sz w:val="20"/>
                <w:szCs w:val="20"/>
              </w:rPr>
              <w:t>Коммерческое предложение № 1</w:t>
            </w:r>
            <w:r w:rsidR="00FD0C6B" w:rsidRPr="00FD0C6B">
              <w:rPr>
                <w:sz w:val="20"/>
                <w:szCs w:val="20"/>
              </w:rPr>
              <w:t>12</w:t>
            </w:r>
            <w:r w:rsidRPr="00FD0C6B">
              <w:rPr>
                <w:sz w:val="20"/>
                <w:szCs w:val="20"/>
              </w:rPr>
              <w:t xml:space="preserve"> от </w:t>
            </w:r>
            <w:r w:rsidR="00FD0C6B" w:rsidRPr="00FD0C6B">
              <w:rPr>
                <w:sz w:val="20"/>
                <w:szCs w:val="20"/>
              </w:rPr>
              <w:t>25</w:t>
            </w:r>
            <w:r w:rsidRPr="00FD0C6B">
              <w:rPr>
                <w:sz w:val="20"/>
                <w:szCs w:val="20"/>
              </w:rPr>
              <w:t>.</w:t>
            </w:r>
            <w:r w:rsidR="00FD0C6B" w:rsidRPr="00FD0C6B">
              <w:rPr>
                <w:sz w:val="20"/>
                <w:szCs w:val="20"/>
              </w:rPr>
              <w:t>05</w:t>
            </w:r>
            <w:r w:rsidRPr="00FD0C6B">
              <w:rPr>
                <w:sz w:val="20"/>
                <w:szCs w:val="20"/>
              </w:rPr>
              <w:t>.202</w:t>
            </w:r>
            <w:r w:rsidR="00FD0C6B" w:rsidRPr="00FD0C6B">
              <w:rPr>
                <w:sz w:val="20"/>
                <w:szCs w:val="20"/>
              </w:rPr>
              <w:t>6</w:t>
            </w:r>
            <w:r w:rsidRPr="00FD0C6B">
              <w:rPr>
                <w:sz w:val="20"/>
                <w:szCs w:val="20"/>
              </w:rPr>
              <w:t xml:space="preserve"> </w:t>
            </w:r>
            <w:r w:rsidRPr="005765EC">
              <w:rPr>
                <w:sz w:val="20"/>
                <w:szCs w:val="20"/>
              </w:rPr>
              <w:t xml:space="preserve">(вх. реестр № </w:t>
            </w:r>
            <w:r w:rsidR="005765EC" w:rsidRPr="005765EC">
              <w:rPr>
                <w:sz w:val="20"/>
                <w:szCs w:val="20"/>
              </w:rPr>
              <w:t>38</w:t>
            </w:r>
            <w:r w:rsidRPr="005765EC">
              <w:rPr>
                <w:sz w:val="20"/>
                <w:szCs w:val="20"/>
              </w:rPr>
              <w:t xml:space="preserve"> от </w:t>
            </w:r>
            <w:r w:rsidR="005765EC" w:rsidRPr="005765EC">
              <w:rPr>
                <w:sz w:val="20"/>
                <w:szCs w:val="20"/>
              </w:rPr>
              <w:t>26</w:t>
            </w:r>
            <w:r w:rsidRPr="005765EC">
              <w:rPr>
                <w:sz w:val="20"/>
                <w:szCs w:val="20"/>
              </w:rPr>
              <w:t>.</w:t>
            </w:r>
            <w:r w:rsidR="005765EC" w:rsidRPr="005765EC">
              <w:rPr>
                <w:sz w:val="20"/>
                <w:szCs w:val="20"/>
              </w:rPr>
              <w:t>05</w:t>
            </w:r>
            <w:r w:rsidRPr="005765EC">
              <w:rPr>
                <w:sz w:val="20"/>
                <w:szCs w:val="20"/>
              </w:rPr>
              <w:t>.202</w:t>
            </w:r>
            <w:r w:rsidR="005765EC" w:rsidRPr="005765EC">
              <w:rPr>
                <w:sz w:val="20"/>
                <w:szCs w:val="20"/>
              </w:rPr>
              <w:t>6 г.</w:t>
            </w:r>
            <w:r w:rsidRPr="005765EC">
              <w:rPr>
                <w:sz w:val="20"/>
                <w:szCs w:val="20"/>
              </w:rPr>
              <w:t>)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06631577" w14:textId="77777777" w:rsidR="00254DC3" w:rsidRPr="00356707" w:rsidRDefault="00FD0C6B" w:rsidP="00D951C3">
            <w:pPr>
              <w:tabs>
                <w:tab w:val="left" w:pos="900"/>
              </w:tabs>
              <w:jc w:val="center"/>
              <w:rPr>
                <w:sz w:val="20"/>
                <w:szCs w:val="20"/>
                <w:highlight w:val="yellow"/>
              </w:rPr>
            </w:pPr>
            <w:r w:rsidRPr="00FD0C6B">
              <w:rPr>
                <w:sz w:val="20"/>
                <w:szCs w:val="20"/>
              </w:rPr>
              <w:t>108 404,32</w:t>
            </w:r>
          </w:p>
        </w:tc>
      </w:tr>
    </w:tbl>
    <w:p w14:paraId="55ACF48B" w14:textId="77777777" w:rsidR="009D6CC3" w:rsidRDefault="009D6CC3" w:rsidP="009D6CC3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672E4C57" w14:textId="77777777" w:rsidR="009D6CC3" w:rsidRPr="009D6CC3" w:rsidRDefault="009D6CC3" w:rsidP="00252485">
      <w:pPr>
        <w:autoSpaceDE w:val="0"/>
        <w:autoSpaceDN w:val="0"/>
        <w:spacing w:line="276" w:lineRule="auto"/>
        <w:ind w:firstLine="709"/>
        <w:jc w:val="both"/>
        <w:rPr>
          <w:strike/>
          <w:sz w:val="28"/>
          <w:szCs w:val="28"/>
          <w:highlight w:val="yellow"/>
        </w:rPr>
      </w:pPr>
      <w:r>
        <w:rPr>
          <w:sz w:val="28"/>
          <w:szCs w:val="28"/>
        </w:rPr>
        <w:t>3. </w:t>
      </w:r>
      <w:r w:rsidRPr="009D6CC3">
        <w:rPr>
          <w:sz w:val="28"/>
          <w:szCs w:val="28"/>
        </w:rPr>
        <w:t xml:space="preserve">Осуществлен сбор и анализ общедоступной ценовой информации, содержащейся в реестре контрактов, заключенных заказчиками (при этом принималась в расчет информация о ценах услуг, содержащаяся в контрактах, которые исполнены и по которым не взыскивались неустойки в связи </w:t>
      </w:r>
      <w:r w:rsidRPr="009D6CC3">
        <w:rPr>
          <w:sz w:val="28"/>
          <w:szCs w:val="28"/>
        </w:rPr>
        <w:br/>
        <w:t xml:space="preserve">с неисполнением или ненадлежащим исполнением обязательств, предусмотренных этими контрактами, в течение последних трех лет и иные </w:t>
      </w:r>
      <w:r w:rsidRPr="009D6CC3">
        <w:rPr>
          <w:sz w:val="28"/>
          <w:szCs w:val="28"/>
        </w:rPr>
        <w:lastRenderedPageBreak/>
        <w:t>источники информации, в том числе общедоступные результаты изучения рынка), а также осуществлен сбор и анализ общедоступной ценовой информации (скриншоты прилагаются)</w:t>
      </w:r>
      <w:r>
        <w:rPr>
          <w:sz w:val="28"/>
          <w:szCs w:val="28"/>
        </w:rPr>
        <w:t>.</w:t>
      </w:r>
    </w:p>
    <w:p w14:paraId="76338942" w14:textId="77777777" w:rsidR="00252485" w:rsidRPr="002D6F0D" w:rsidRDefault="00252485" w:rsidP="00252485">
      <w:pPr>
        <w:widowControl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изложенного для определения и обоснования НМЦК использована информация, указанная в Таблице 1. </w:t>
      </w:r>
    </w:p>
    <w:p w14:paraId="32259925" w14:textId="77777777" w:rsidR="00252485" w:rsidRPr="00FD1537" w:rsidRDefault="00252485" w:rsidP="00252485">
      <w:pPr>
        <w:pStyle w:val="aa"/>
        <w:spacing w:line="276" w:lineRule="auto"/>
        <w:ind w:left="0" w:firstLine="851"/>
        <w:jc w:val="both"/>
        <w:rPr>
          <w:sz w:val="28"/>
          <w:szCs w:val="28"/>
        </w:rPr>
      </w:pPr>
      <w:r w:rsidRPr="00FD1537">
        <w:rPr>
          <w:sz w:val="28"/>
          <w:szCs w:val="28"/>
        </w:rPr>
        <w:t>В соответствии</w:t>
      </w:r>
      <w:r w:rsidR="0047735A">
        <w:rPr>
          <w:sz w:val="28"/>
          <w:szCs w:val="28"/>
        </w:rPr>
        <w:t xml:space="preserve"> с</w:t>
      </w:r>
      <w:r w:rsidRPr="00FD1537">
        <w:rPr>
          <w:sz w:val="28"/>
          <w:szCs w:val="28"/>
        </w:rPr>
        <w:t xml:space="preserve"> рекомендациями пункта 3.20 части 3 Приказа Минэкономразвития России от 2 октября 2013 № 567 в целях определения однородности совокупности значений выявленных цен, используемых в расчете НМЦК, необходимо рассчитать коэффициент вариации. Коэффициент вариации цены определяется по следующей формуле:</w:t>
      </w:r>
    </w:p>
    <w:p w14:paraId="6770F722" w14:textId="77777777" w:rsidR="00252485" w:rsidRPr="00FD1537" w:rsidRDefault="00252485" w:rsidP="0025248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D1537">
        <w:rPr>
          <w:noProof/>
          <w:position w:val="-28"/>
        </w:rPr>
        <w:drawing>
          <wp:inline distT="0" distB="0" distL="0" distR="0" wp14:anchorId="63A65AA0" wp14:editId="7FEF8AFB">
            <wp:extent cx="933450" cy="404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537">
        <w:t xml:space="preserve">, </w:t>
      </w:r>
      <w:r w:rsidRPr="00FD1537">
        <w:rPr>
          <w:sz w:val="28"/>
          <w:szCs w:val="28"/>
        </w:rPr>
        <w:t>где:</w:t>
      </w:r>
    </w:p>
    <w:p w14:paraId="73C5B342" w14:textId="77777777" w:rsidR="00252485" w:rsidRPr="00FD1537" w:rsidRDefault="00252485" w:rsidP="00252485">
      <w:pPr>
        <w:widowControl w:val="0"/>
        <w:adjustRightInd w:val="0"/>
        <w:rPr>
          <w:sz w:val="28"/>
          <w:szCs w:val="28"/>
        </w:rPr>
      </w:pPr>
      <w:r w:rsidRPr="00FD1537">
        <w:rPr>
          <w:sz w:val="28"/>
          <w:szCs w:val="28"/>
        </w:rPr>
        <w:t>V - коэффициент вариации;</w:t>
      </w:r>
    </w:p>
    <w:p w14:paraId="027AD800" w14:textId="77777777" w:rsidR="00252485" w:rsidRPr="00FD1537" w:rsidRDefault="00252485" w:rsidP="00252485">
      <w:pPr>
        <w:widowControl w:val="0"/>
        <w:adjustRightInd w:val="0"/>
        <w:rPr>
          <w:sz w:val="28"/>
          <w:szCs w:val="28"/>
        </w:rPr>
      </w:pPr>
      <w:r w:rsidRPr="00FD1537">
        <w:rPr>
          <w:noProof/>
          <w:sz w:val="28"/>
          <w:szCs w:val="28"/>
        </w:rPr>
        <w:drawing>
          <wp:inline distT="0" distB="0" distL="0" distR="0" wp14:anchorId="23B3BDBD" wp14:editId="4182CD8F">
            <wp:extent cx="1123950" cy="488674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8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537">
        <w:rPr>
          <w:sz w:val="28"/>
          <w:szCs w:val="28"/>
        </w:rPr>
        <w:t xml:space="preserve"> – среднее квадратичное отклонение:</w:t>
      </w:r>
    </w:p>
    <w:p w14:paraId="3DBD3691" w14:textId="77777777" w:rsidR="00252485" w:rsidRPr="00FD1537" w:rsidRDefault="00252485" w:rsidP="00252485">
      <w:pPr>
        <w:widowControl w:val="0"/>
        <w:adjustRightInd w:val="0"/>
        <w:jc w:val="both"/>
        <w:rPr>
          <w:sz w:val="28"/>
          <w:szCs w:val="28"/>
        </w:rPr>
      </w:pPr>
      <w:r w:rsidRPr="00FD1537">
        <w:rPr>
          <w:noProof/>
          <w:sz w:val="28"/>
          <w:szCs w:val="28"/>
        </w:rPr>
        <w:drawing>
          <wp:inline distT="0" distB="0" distL="0" distR="0" wp14:anchorId="5214AEE1" wp14:editId="7E85D5F6">
            <wp:extent cx="152400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537">
        <w:rPr>
          <w:sz w:val="28"/>
          <w:szCs w:val="28"/>
        </w:rPr>
        <w:t xml:space="preserve"> – цена единицы товара, работы, услуги, указанная в источнике с номером i;</w:t>
      </w:r>
    </w:p>
    <w:p w14:paraId="1EE325DB" w14:textId="77777777" w:rsidR="00252485" w:rsidRPr="00FD1537" w:rsidRDefault="00252485" w:rsidP="00252485">
      <w:pPr>
        <w:widowControl w:val="0"/>
        <w:adjustRightInd w:val="0"/>
        <w:jc w:val="both"/>
        <w:rPr>
          <w:sz w:val="28"/>
          <w:szCs w:val="28"/>
        </w:rPr>
      </w:pPr>
      <w:r w:rsidRPr="00FD1537">
        <w:rPr>
          <w:sz w:val="28"/>
          <w:szCs w:val="28"/>
        </w:rPr>
        <w:t>&lt;ц&gt; – средняя арифметическая величина цены единицы товара, работы, услуги;</w:t>
      </w:r>
    </w:p>
    <w:p w14:paraId="0B30107D" w14:textId="77777777" w:rsidR="00252485" w:rsidRPr="00FD1537" w:rsidRDefault="00252485" w:rsidP="00252485">
      <w:pPr>
        <w:widowControl w:val="0"/>
        <w:adjustRightInd w:val="0"/>
        <w:jc w:val="both"/>
        <w:rPr>
          <w:sz w:val="28"/>
          <w:szCs w:val="28"/>
        </w:rPr>
      </w:pPr>
      <w:r w:rsidRPr="00FD1537">
        <w:rPr>
          <w:sz w:val="28"/>
          <w:szCs w:val="28"/>
        </w:rPr>
        <w:t>n – количество значений, используемых в расчете.</w:t>
      </w:r>
    </w:p>
    <w:p w14:paraId="4DF53B4A" w14:textId="77777777" w:rsidR="0079031F" w:rsidRPr="00252485" w:rsidRDefault="00252485" w:rsidP="00252485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FD1537">
        <w:rPr>
          <w:rFonts w:eastAsiaTheme="minorHAnsi"/>
          <w:sz w:val="28"/>
          <w:szCs w:val="28"/>
          <w:lang w:eastAsia="en-US"/>
        </w:rPr>
        <w:t>Результаты расчёта приведены в таблице</w:t>
      </w:r>
      <w:r>
        <w:rPr>
          <w:rFonts w:eastAsiaTheme="minorHAnsi"/>
          <w:sz w:val="28"/>
          <w:szCs w:val="28"/>
          <w:lang w:eastAsia="en-US"/>
        </w:rPr>
        <w:t xml:space="preserve"> 2 </w:t>
      </w:r>
      <w:r w:rsidRPr="00FD1537">
        <w:rPr>
          <w:rFonts w:eastAsiaTheme="minorHAnsi"/>
          <w:sz w:val="28"/>
          <w:szCs w:val="28"/>
          <w:lang w:eastAsia="en-US"/>
        </w:rPr>
        <w:t xml:space="preserve"> (п</w:t>
      </w:r>
      <w:r w:rsidRPr="00FD1537">
        <w:rPr>
          <w:sz w:val="28"/>
          <w:szCs w:val="28"/>
        </w:rPr>
        <w:t xml:space="preserve">ри расчете использовались функции табличного редактора </w:t>
      </w:r>
      <w:r w:rsidRPr="00FD1537">
        <w:rPr>
          <w:sz w:val="28"/>
          <w:szCs w:val="28"/>
          <w:lang w:val="en-US"/>
        </w:rPr>
        <w:t>MS</w:t>
      </w:r>
      <w:r w:rsidRPr="00FD1537">
        <w:rPr>
          <w:sz w:val="28"/>
          <w:szCs w:val="28"/>
        </w:rPr>
        <w:t xml:space="preserve"> </w:t>
      </w:r>
      <w:r w:rsidRPr="00FD1537">
        <w:rPr>
          <w:sz w:val="28"/>
          <w:szCs w:val="28"/>
          <w:lang w:val="en-US"/>
        </w:rPr>
        <w:t>Excel</w:t>
      </w:r>
      <w:r w:rsidRPr="00FD1537">
        <w:rPr>
          <w:sz w:val="28"/>
          <w:szCs w:val="28"/>
        </w:rPr>
        <w:t>).</w:t>
      </w:r>
    </w:p>
    <w:p w14:paraId="53F06258" w14:textId="77777777" w:rsidR="00D62D13" w:rsidRPr="009C69FA" w:rsidRDefault="00D62D13" w:rsidP="00D62D13">
      <w:pPr>
        <w:jc w:val="right"/>
        <w:rPr>
          <w:sz w:val="4"/>
          <w:szCs w:val="28"/>
          <w:highlight w:val="yellow"/>
        </w:rPr>
      </w:pPr>
    </w:p>
    <w:p w14:paraId="47F9A95A" w14:textId="77777777" w:rsidR="00D62D13" w:rsidRPr="0079031F" w:rsidRDefault="00D62D13" w:rsidP="00D62D13">
      <w:pPr>
        <w:jc w:val="right"/>
        <w:rPr>
          <w:sz w:val="28"/>
          <w:szCs w:val="28"/>
        </w:rPr>
      </w:pPr>
      <w:r w:rsidRPr="0079031F">
        <w:rPr>
          <w:sz w:val="28"/>
          <w:szCs w:val="28"/>
        </w:rPr>
        <w:t xml:space="preserve">Таблица </w:t>
      </w:r>
      <w:r w:rsidR="00252485">
        <w:rPr>
          <w:sz w:val="28"/>
          <w:szCs w:val="28"/>
        </w:rPr>
        <w:t>2</w:t>
      </w:r>
      <w:r w:rsidRPr="0079031F">
        <w:rPr>
          <w:sz w:val="28"/>
          <w:szCs w:val="28"/>
        </w:rPr>
        <w:t>. Информация для расчета НМЦК.</w:t>
      </w:r>
    </w:p>
    <w:p w14:paraId="4FE2C44D" w14:textId="77777777" w:rsidR="00D62D13" w:rsidRPr="0079031F" w:rsidRDefault="00D62D13" w:rsidP="00D62D13">
      <w:pPr>
        <w:jc w:val="right"/>
        <w:rPr>
          <w:sz w:val="8"/>
          <w:szCs w:val="28"/>
        </w:rPr>
      </w:pPr>
    </w:p>
    <w:tbl>
      <w:tblPr>
        <w:tblStyle w:val="TableStyle0"/>
        <w:tblpPr w:leftFromText="180" w:rightFromText="180" w:vertAnchor="text" w:tblpY="1"/>
        <w:tblOverlap w:val="never"/>
        <w:tblW w:w="10093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1701"/>
        <w:gridCol w:w="1417"/>
        <w:gridCol w:w="1559"/>
        <w:gridCol w:w="993"/>
        <w:gridCol w:w="992"/>
        <w:gridCol w:w="709"/>
      </w:tblGrid>
      <w:tr w:rsidR="00D62D13" w:rsidRPr="00252485" w14:paraId="7A45E495" w14:textId="77777777" w:rsidTr="00B23C74">
        <w:tc>
          <w:tcPr>
            <w:tcW w:w="2722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14:paraId="4991994F" w14:textId="77777777" w:rsidR="00D62D13" w:rsidRPr="00252485" w:rsidRDefault="00D62D13" w:rsidP="004F3799">
            <w:pPr>
              <w:jc w:val="center"/>
              <w:rPr>
                <w:sz w:val="20"/>
                <w:szCs w:val="20"/>
              </w:rPr>
            </w:pPr>
            <w:r w:rsidRPr="00252485">
              <w:rPr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4677" w:type="dxa"/>
            <w:gridSpan w:val="3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71B355A5" w14:textId="77777777" w:rsidR="00D62D13" w:rsidRPr="00252485" w:rsidRDefault="00D62D13" w:rsidP="004F3799">
            <w:pPr>
              <w:jc w:val="center"/>
              <w:rPr>
                <w:b/>
                <w:sz w:val="20"/>
                <w:szCs w:val="20"/>
              </w:rPr>
            </w:pPr>
            <w:r w:rsidRPr="00252485">
              <w:rPr>
                <w:b/>
                <w:sz w:val="20"/>
                <w:szCs w:val="20"/>
              </w:rPr>
              <w:t>Цена оказания услуг за ед., вкл. НДС,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auto"/>
          </w:tcPr>
          <w:p w14:paraId="07E99501" w14:textId="77777777" w:rsidR="00D62D13" w:rsidRPr="00252485" w:rsidRDefault="00D62D13" w:rsidP="004F3799">
            <w:pPr>
              <w:jc w:val="center"/>
              <w:rPr>
                <w:b/>
                <w:sz w:val="20"/>
                <w:szCs w:val="20"/>
              </w:rPr>
            </w:pPr>
            <w:r w:rsidRPr="00252485">
              <w:rPr>
                <w:b/>
                <w:sz w:val="20"/>
                <w:szCs w:val="20"/>
              </w:rPr>
              <w:t>&lt;ц&gt;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auto"/>
          </w:tcPr>
          <w:p w14:paraId="2705F6CB" w14:textId="77777777" w:rsidR="00D62D13" w:rsidRPr="00252485" w:rsidRDefault="00D62D13" w:rsidP="004F3799">
            <w:pPr>
              <w:jc w:val="center"/>
              <w:rPr>
                <w:b/>
                <w:sz w:val="20"/>
                <w:szCs w:val="20"/>
              </w:rPr>
            </w:pPr>
            <w:r w:rsidRPr="00252485">
              <w:rPr>
                <w:b/>
                <w:sz w:val="20"/>
                <w:szCs w:val="20"/>
              </w:rPr>
              <w:t>σ</w:t>
            </w:r>
          </w:p>
        </w:tc>
        <w:tc>
          <w:tcPr>
            <w:tcW w:w="709" w:type="dxa"/>
            <w:vMerge w:val="restart"/>
            <w:tcBorders>
              <w:top w:val="single" w:sz="5" w:space="0" w:color="auto"/>
              <w:left w:val="single" w:sz="4" w:space="0" w:color="auto"/>
              <w:right w:val="single" w:sz="5" w:space="0" w:color="auto"/>
            </w:tcBorders>
            <w:shd w:val="clear" w:color="FFFFFF" w:fill="auto"/>
          </w:tcPr>
          <w:p w14:paraId="2AD9A2C3" w14:textId="77777777" w:rsidR="00D62D13" w:rsidRPr="00252485" w:rsidRDefault="00D62D13" w:rsidP="004F3799">
            <w:pPr>
              <w:jc w:val="center"/>
              <w:rPr>
                <w:b/>
                <w:sz w:val="20"/>
                <w:szCs w:val="20"/>
              </w:rPr>
            </w:pPr>
            <w:r w:rsidRPr="00252485">
              <w:rPr>
                <w:b/>
                <w:sz w:val="20"/>
                <w:szCs w:val="20"/>
              </w:rPr>
              <w:t>V, %</w:t>
            </w:r>
          </w:p>
        </w:tc>
      </w:tr>
      <w:tr w:rsidR="00D62D13" w:rsidRPr="00252485" w14:paraId="6A728A9B" w14:textId="77777777" w:rsidTr="00B23C74">
        <w:tc>
          <w:tcPr>
            <w:tcW w:w="2722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5F2ED9" w14:textId="77777777" w:rsidR="00D62D13" w:rsidRPr="00252485" w:rsidRDefault="00D62D13" w:rsidP="004F37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952B72" w14:textId="77777777" w:rsidR="00D62D13" w:rsidRPr="00252485" w:rsidRDefault="00D62D13" w:rsidP="0079031F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252485">
              <w:rPr>
                <w:sz w:val="20"/>
                <w:szCs w:val="20"/>
              </w:rPr>
              <w:t>КП</w:t>
            </w:r>
            <w:r w:rsidR="00FD0C6B">
              <w:rPr>
                <w:sz w:val="20"/>
                <w:szCs w:val="20"/>
              </w:rPr>
              <w:t xml:space="preserve"> №1</w:t>
            </w:r>
            <w:r w:rsidRPr="00252485">
              <w:rPr>
                <w:sz w:val="20"/>
                <w:szCs w:val="20"/>
              </w:rPr>
              <w:t xml:space="preserve"> от </w:t>
            </w:r>
            <w:r w:rsidR="0079031F" w:rsidRPr="00252485">
              <w:rPr>
                <w:sz w:val="20"/>
                <w:szCs w:val="20"/>
              </w:rPr>
              <w:t>06</w:t>
            </w:r>
            <w:r w:rsidRPr="00252485">
              <w:rPr>
                <w:sz w:val="20"/>
                <w:szCs w:val="20"/>
              </w:rPr>
              <w:t>.05.202</w:t>
            </w:r>
            <w:r w:rsidR="0079031F" w:rsidRPr="00252485">
              <w:rPr>
                <w:sz w:val="20"/>
                <w:szCs w:val="20"/>
              </w:rPr>
              <w:t>6</w:t>
            </w:r>
            <w:r w:rsidR="00AC5127">
              <w:rPr>
                <w:sz w:val="20"/>
                <w:szCs w:val="20"/>
              </w:rPr>
              <w:t xml:space="preserve"> г.</w:t>
            </w:r>
            <w:r w:rsidRPr="00252485">
              <w:rPr>
                <w:sz w:val="20"/>
                <w:szCs w:val="20"/>
              </w:rPr>
              <w:t xml:space="preserve"> </w:t>
            </w:r>
            <w:r w:rsidRPr="00252485">
              <w:rPr>
                <w:sz w:val="20"/>
                <w:szCs w:val="20"/>
                <w:highlight w:val="yellow"/>
              </w:rPr>
              <w:br/>
            </w:r>
            <w:r w:rsidRPr="00252485">
              <w:rPr>
                <w:sz w:val="20"/>
                <w:szCs w:val="20"/>
              </w:rPr>
              <w:t xml:space="preserve">№ </w:t>
            </w:r>
            <w:r w:rsidR="0079031F" w:rsidRPr="00252485">
              <w:rPr>
                <w:sz w:val="20"/>
                <w:szCs w:val="20"/>
              </w:rPr>
              <w:t>78-20-22/13-144-2026</w:t>
            </w:r>
            <w:r w:rsidRPr="00252485">
              <w:rPr>
                <w:sz w:val="20"/>
                <w:szCs w:val="20"/>
                <w:highlight w:val="yellow"/>
              </w:rPr>
              <w:br/>
            </w:r>
            <w:r w:rsidRPr="00AC5127">
              <w:rPr>
                <w:sz w:val="20"/>
                <w:szCs w:val="20"/>
              </w:rPr>
              <w:t xml:space="preserve"> </w:t>
            </w:r>
            <w:r w:rsidR="00AC5127" w:rsidRPr="005765EC">
              <w:rPr>
                <w:sz w:val="20"/>
                <w:szCs w:val="20"/>
              </w:rPr>
              <w:t xml:space="preserve"> </w:t>
            </w:r>
            <w:r w:rsidR="00AC5127">
              <w:rPr>
                <w:sz w:val="20"/>
                <w:szCs w:val="20"/>
              </w:rPr>
              <w:t>(</w:t>
            </w:r>
            <w:r w:rsidR="00AC5127" w:rsidRPr="005765EC">
              <w:rPr>
                <w:sz w:val="20"/>
                <w:szCs w:val="20"/>
              </w:rPr>
              <w:t>вх. реестр № 36 от 21.05.2026</w:t>
            </w:r>
            <w:r w:rsidR="00AC5127">
              <w:rPr>
                <w:sz w:val="20"/>
                <w:szCs w:val="20"/>
              </w:rPr>
              <w:t xml:space="preserve"> г.</w:t>
            </w:r>
            <w:r w:rsidR="00AC5127" w:rsidRPr="005765EC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B0B4D8" w14:textId="77777777" w:rsidR="00D62D13" w:rsidRPr="00252485" w:rsidRDefault="009C69FA" w:rsidP="004F3799">
            <w:pPr>
              <w:contextualSpacing/>
              <w:jc w:val="center"/>
              <w:rPr>
                <w:b/>
                <w:sz w:val="20"/>
                <w:szCs w:val="20"/>
                <w:highlight w:val="yellow"/>
              </w:rPr>
            </w:pPr>
            <w:r w:rsidRPr="00FD0C6B">
              <w:rPr>
                <w:sz w:val="20"/>
                <w:szCs w:val="20"/>
              </w:rPr>
              <w:t>КП</w:t>
            </w:r>
            <w:r w:rsidR="00FD0C6B" w:rsidRPr="00FD0C6B">
              <w:rPr>
                <w:sz w:val="20"/>
                <w:szCs w:val="20"/>
              </w:rPr>
              <w:t xml:space="preserve"> №2</w:t>
            </w:r>
            <w:r w:rsidRPr="00FD0C6B">
              <w:rPr>
                <w:sz w:val="20"/>
                <w:szCs w:val="20"/>
              </w:rPr>
              <w:t xml:space="preserve"> от </w:t>
            </w:r>
            <w:r w:rsidR="00AC5127" w:rsidRPr="00577FAA">
              <w:rPr>
                <w:sz w:val="20"/>
                <w:szCs w:val="20"/>
              </w:rPr>
              <w:t xml:space="preserve">25.05.2026 </w:t>
            </w:r>
            <w:r w:rsidR="00AC5127">
              <w:rPr>
                <w:sz w:val="20"/>
                <w:szCs w:val="20"/>
              </w:rPr>
              <w:t>г.</w:t>
            </w:r>
            <w:r w:rsidRPr="00252485">
              <w:rPr>
                <w:sz w:val="20"/>
                <w:szCs w:val="20"/>
                <w:highlight w:val="yellow"/>
              </w:rPr>
              <w:br/>
            </w:r>
            <w:r w:rsidR="00AC5127" w:rsidRPr="00577FAA">
              <w:rPr>
                <w:sz w:val="20"/>
                <w:szCs w:val="20"/>
              </w:rPr>
              <w:t xml:space="preserve">№ </w:t>
            </w:r>
            <w:r w:rsidR="00AC5127">
              <w:rPr>
                <w:sz w:val="20"/>
                <w:szCs w:val="20"/>
              </w:rPr>
              <w:t>69</w:t>
            </w:r>
            <w:r w:rsidRPr="00252485">
              <w:rPr>
                <w:sz w:val="20"/>
                <w:szCs w:val="20"/>
                <w:highlight w:val="yellow"/>
              </w:rPr>
              <w:br/>
            </w:r>
            <w:r w:rsidR="00AC5127" w:rsidRPr="005765EC">
              <w:rPr>
                <w:sz w:val="20"/>
                <w:szCs w:val="20"/>
              </w:rPr>
              <w:t>(вх. реестр  № 37 от 25.05.2026 г.)</w:t>
            </w:r>
          </w:p>
        </w:tc>
        <w:tc>
          <w:tcPr>
            <w:tcW w:w="1559" w:type="dxa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14:paraId="631682D5" w14:textId="77777777" w:rsidR="00D62D13" w:rsidRPr="00252485" w:rsidRDefault="00E515F4" w:rsidP="00E515F4">
            <w:pPr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FD0C6B">
              <w:rPr>
                <w:sz w:val="20"/>
                <w:szCs w:val="20"/>
              </w:rPr>
              <w:t>КП</w:t>
            </w:r>
            <w:r w:rsidR="00FD0C6B" w:rsidRPr="00FD0C6B">
              <w:rPr>
                <w:sz w:val="20"/>
                <w:szCs w:val="20"/>
              </w:rPr>
              <w:t xml:space="preserve"> №3</w:t>
            </w:r>
            <w:r w:rsidRPr="00FD0C6B">
              <w:rPr>
                <w:sz w:val="20"/>
                <w:szCs w:val="20"/>
              </w:rPr>
              <w:t xml:space="preserve"> от </w:t>
            </w:r>
            <w:r w:rsidR="00AC5127" w:rsidRPr="00FD0C6B">
              <w:rPr>
                <w:sz w:val="20"/>
                <w:szCs w:val="20"/>
              </w:rPr>
              <w:t xml:space="preserve">25.05.2026 </w:t>
            </w:r>
            <w:r w:rsidR="00AC5127">
              <w:rPr>
                <w:sz w:val="20"/>
                <w:szCs w:val="20"/>
              </w:rPr>
              <w:t>г.</w:t>
            </w:r>
            <w:r w:rsidRPr="00252485">
              <w:rPr>
                <w:sz w:val="20"/>
                <w:szCs w:val="20"/>
                <w:highlight w:val="yellow"/>
              </w:rPr>
              <w:t xml:space="preserve"> </w:t>
            </w:r>
            <w:r w:rsidRPr="00252485">
              <w:rPr>
                <w:sz w:val="20"/>
                <w:szCs w:val="20"/>
                <w:highlight w:val="yellow"/>
              </w:rPr>
              <w:br/>
            </w:r>
            <w:r w:rsidR="00AC5127" w:rsidRPr="00FD0C6B">
              <w:rPr>
                <w:sz w:val="20"/>
                <w:szCs w:val="20"/>
              </w:rPr>
              <w:t xml:space="preserve">№ 112 </w:t>
            </w:r>
            <w:r w:rsidRPr="00252485">
              <w:rPr>
                <w:sz w:val="20"/>
                <w:szCs w:val="20"/>
                <w:highlight w:val="yellow"/>
              </w:rPr>
              <w:br/>
            </w:r>
            <w:r w:rsidR="00AC5127" w:rsidRPr="005765EC">
              <w:rPr>
                <w:sz w:val="20"/>
                <w:szCs w:val="20"/>
              </w:rPr>
              <w:t>(вх. реестр № 38 от 26.05.2026 г.)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71A60057" w14:textId="77777777" w:rsidR="00D62D13" w:rsidRPr="00252485" w:rsidRDefault="00D62D13" w:rsidP="004F3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</w:tcPr>
          <w:p w14:paraId="0867F714" w14:textId="77777777" w:rsidR="00D62D13" w:rsidRPr="00252485" w:rsidRDefault="00D62D13" w:rsidP="004F37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77E7C48" w14:textId="77777777" w:rsidR="00D62D13" w:rsidRPr="00252485" w:rsidRDefault="00D62D13" w:rsidP="004F37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0577" w:rsidRPr="00252485" w14:paraId="3EDE860C" w14:textId="77777777" w:rsidTr="00B23C74">
        <w:tc>
          <w:tcPr>
            <w:tcW w:w="2722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3C3BD8" w14:textId="77777777" w:rsidR="00F80577" w:rsidRPr="00252485" w:rsidRDefault="0079031F" w:rsidP="004F3799">
            <w:pPr>
              <w:rPr>
                <w:sz w:val="20"/>
                <w:szCs w:val="20"/>
              </w:rPr>
            </w:pPr>
            <w:r w:rsidRPr="00252485">
              <w:rPr>
                <w:sz w:val="20"/>
                <w:szCs w:val="20"/>
                <w:lang w:eastAsia="en-US"/>
              </w:rPr>
              <w:t>Санитарно-эпидемиологические исследования МЭД гамма-, рентген- и других излучений до 10 точек*</w:t>
            </w:r>
          </w:p>
        </w:tc>
        <w:tc>
          <w:tcPr>
            <w:tcW w:w="170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D097A5" w14:textId="77777777" w:rsidR="00F80577" w:rsidRPr="00252485" w:rsidRDefault="004977E4" w:rsidP="004F3799">
            <w:pPr>
              <w:jc w:val="center"/>
              <w:rPr>
                <w:sz w:val="20"/>
                <w:szCs w:val="20"/>
                <w:lang w:eastAsia="en-US"/>
              </w:rPr>
            </w:pPr>
            <w:r w:rsidRPr="00252485">
              <w:rPr>
                <w:sz w:val="20"/>
                <w:szCs w:val="20"/>
                <w:lang w:eastAsia="en-US"/>
              </w:rPr>
              <w:t>4 373,70</w:t>
            </w:r>
          </w:p>
        </w:tc>
        <w:tc>
          <w:tcPr>
            <w:tcW w:w="1417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568E67" w14:textId="77777777" w:rsidR="00F80577" w:rsidRPr="00252485" w:rsidRDefault="00FD0C6B" w:rsidP="004F379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5 685,81</w:t>
            </w:r>
          </w:p>
        </w:tc>
        <w:tc>
          <w:tcPr>
            <w:tcW w:w="1559" w:type="dxa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14:paraId="28A1C9D4" w14:textId="77777777" w:rsidR="00F80577" w:rsidRPr="00252485" w:rsidRDefault="00FD0C6B" w:rsidP="004F379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5 160,97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1C89DA2" w14:textId="77777777" w:rsidR="00F80577" w:rsidRPr="00252485" w:rsidRDefault="00FD0C6B" w:rsidP="00D278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5 073,49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85444F6" w14:textId="77777777" w:rsidR="00F80577" w:rsidRPr="00252485" w:rsidRDefault="00FD0C6B" w:rsidP="00D278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660,41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E68DE7" w14:textId="77777777" w:rsidR="00F80577" w:rsidRPr="00252485" w:rsidRDefault="00FD0C6B" w:rsidP="004F379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13,02</w:t>
            </w:r>
          </w:p>
        </w:tc>
      </w:tr>
      <w:tr w:rsidR="00F80577" w:rsidRPr="00252485" w14:paraId="4D1B42DF" w14:textId="77777777" w:rsidTr="00B23C74">
        <w:tc>
          <w:tcPr>
            <w:tcW w:w="2722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C95DDC" w14:textId="77777777" w:rsidR="00F80577" w:rsidRPr="00252485" w:rsidRDefault="0079031F" w:rsidP="004F3799">
            <w:pPr>
              <w:rPr>
                <w:sz w:val="20"/>
                <w:szCs w:val="20"/>
              </w:rPr>
            </w:pPr>
            <w:r w:rsidRPr="00252485">
              <w:rPr>
                <w:sz w:val="20"/>
                <w:szCs w:val="20"/>
                <w:lang w:eastAsia="en-US"/>
              </w:rPr>
              <w:t>Санитарно-эпидемиологическая экспертиза условий деятельности при работе с ИИИ</w:t>
            </w:r>
          </w:p>
        </w:tc>
        <w:tc>
          <w:tcPr>
            <w:tcW w:w="170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22C984" w14:textId="77777777" w:rsidR="00F80577" w:rsidRPr="00252485" w:rsidRDefault="0079031F" w:rsidP="004F3799">
            <w:pPr>
              <w:jc w:val="center"/>
              <w:rPr>
                <w:sz w:val="20"/>
                <w:szCs w:val="20"/>
                <w:lang w:eastAsia="en-US"/>
              </w:rPr>
            </w:pPr>
            <w:r w:rsidRPr="00252485">
              <w:rPr>
                <w:sz w:val="20"/>
                <w:szCs w:val="20"/>
                <w:lang w:eastAsia="en-US"/>
              </w:rPr>
              <w:t>56 878,44</w:t>
            </w:r>
          </w:p>
        </w:tc>
        <w:tc>
          <w:tcPr>
            <w:tcW w:w="1417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99ABE2" w14:textId="77777777" w:rsidR="00F80577" w:rsidRPr="00252485" w:rsidRDefault="00FD0C6B" w:rsidP="004F3799">
            <w:pPr>
              <w:tabs>
                <w:tab w:val="left" w:pos="8880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73 941,97</w:t>
            </w:r>
          </w:p>
        </w:tc>
        <w:tc>
          <w:tcPr>
            <w:tcW w:w="1559" w:type="dxa"/>
            <w:tcBorders>
              <w:top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14:paraId="7464029F" w14:textId="77777777" w:rsidR="00F80577" w:rsidRPr="00252485" w:rsidRDefault="00FD0C6B" w:rsidP="004F379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67 116,56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3BC581FA" w14:textId="77777777" w:rsidR="00F80577" w:rsidRPr="00252485" w:rsidRDefault="00FD0C6B" w:rsidP="00D278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65 978,99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2318232C" w14:textId="77777777" w:rsidR="00F80577" w:rsidRPr="00252485" w:rsidRDefault="00FD0C6B" w:rsidP="009C69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8 588,46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0A102B" w14:textId="77777777" w:rsidR="00F80577" w:rsidRPr="00252485" w:rsidRDefault="00FD0C6B" w:rsidP="004F379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13,02</w:t>
            </w:r>
          </w:p>
        </w:tc>
      </w:tr>
    </w:tbl>
    <w:p w14:paraId="29E14B97" w14:textId="77777777" w:rsidR="00252485" w:rsidRPr="00FD1537" w:rsidRDefault="00252485" w:rsidP="00252485">
      <w:pPr>
        <w:widowControl w:val="0"/>
        <w:adjustRightInd w:val="0"/>
        <w:spacing w:line="276" w:lineRule="auto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FD1537">
        <w:rPr>
          <w:rFonts w:eastAsiaTheme="minorHAnsi"/>
          <w:sz w:val="28"/>
          <w:szCs w:val="28"/>
          <w:lang w:eastAsia="en-US"/>
        </w:rPr>
        <w:t>В связи с тем, что значение коэффициента вариации не превышает 33%, согласно пункту 3.20.2 приказа Минэкономразвития от 2 октября 2013 г. № 567 совокупность значений используемых в расчете, при определении НМЦК считается однородной и проводить дополнительные исследования в целях увеличения ценовой информации нецелесообразно.</w:t>
      </w:r>
    </w:p>
    <w:p w14:paraId="431DACE2" w14:textId="2810DFFA" w:rsidR="00D62D13" w:rsidRPr="00252485" w:rsidRDefault="00D62D13" w:rsidP="00D62D13">
      <w:pPr>
        <w:pStyle w:val="aa"/>
        <w:tabs>
          <w:tab w:val="left" w:pos="1947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52485">
        <w:rPr>
          <w:sz w:val="28"/>
          <w:szCs w:val="28"/>
        </w:rPr>
        <w:t xml:space="preserve">Учитывая выбранный способ определения исполнителя (в соответствии </w:t>
      </w:r>
      <w:r w:rsidRPr="00252485">
        <w:rPr>
          <w:sz w:val="28"/>
          <w:szCs w:val="28"/>
        </w:rPr>
        <w:br/>
        <w:t>с пунктом 4 части 1 статьи 93 Федерального закона от 5 апреля 2013 г. № 44-ФЗ</w:t>
      </w:r>
      <w:r w:rsidRPr="00252485">
        <w:rPr>
          <w:sz w:val="28"/>
          <w:szCs w:val="28"/>
        </w:rPr>
        <w:br/>
        <w:t xml:space="preserve">«О контрактной системе в сфере закупок товаров, работ, услуг для обеспечения </w:t>
      </w:r>
      <w:r w:rsidRPr="00252485">
        <w:rPr>
          <w:sz w:val="28"/>
          <w:szCs w:val="28"/>
        </w:rPr>
        <w:lastRenderedPageBreak/>
        <w:t xml:space="preserve">государственных и муниципальных нужд») </w:t>
      </w:r>
      <w:r w:rsidRPr="00252485">
        <w:rPr>
          <w:rFonts w:eastAsiaTheme="minorHAnsi"/>
          <w:sz w:val="28"/>
          <w:szCs w:val="28"/>
          <w:lang w:eastAsia="en-US"/>
        </w:rPr>
        <w:t xml:space="preserve">НМЦК </w:t>
      </w:r>
      <w:r w:rsidRPr="00252485">
        <w:rPr>
          <w:sz w:val="28"/>
          <w:szCs w:val="28"/>
        </w:rPr>
        <w:t>(стартовая) цена определена по действующему</w:t>
      </w:r>
      <w:r w:rsidR="007406EA" w:rsidRPr="00252485">
        <w:rPr>
          <w:sz w:val="28"/>
          <w:szCs w:val="28"/>
        </w:rPr>
        <w:t xml:space="preserve"> наименьшему</w:t>
      </w:r>
      <w:r w:rsidRPr="00252485">
        <w:rPr>
          <w:sz w:val="28"/>
          <w:szCs w:val="28"/>
        </w:rPr>
        <w:t xml:space="preserve"> коммерческому предложению </w:t>
      </w:r>
      <w:r w:rsidRPr="00252485">
        <w:rPr>
          <w:sz w:val="28"/>
          <w:szCs w:val="28"/>
          <w:lang w:eastAsia="en-US"/>
        </w:rPr>
        <w:t xml:space="preserve">и составляет </w:t>
      </w:r>
      <w:r w:rsidR="00252485" w:rsidRPr="00252485">
        <w:rPr>
          <w:rFonts w:eastAsiaTheme="minorHAnsi" w:cstheme="minorBidi"/>
          <w:kern w:val="2"/>
          <w:sz w:val="28"/>
          <w:szCs w:val="28"/>
          <w:lang w:eastAsia="en-US"/>
        </w:rPr>
        <w:t>91 868</w:t>
      </w:r>
      <w:r w:rsidR="00252485" w:rsidRPr="00252485">
        <w:rPr>
          <w:sz w:val="32"/>
          <w:szCs w:val="28"/>
          <w:lang w:eastAsia="en-US"/>
        </w:rPr>
        <w:t xml:space="preserve"> </w:t>
      </w:r>
      <w:r w:rsidRPr="00252485">
        <w:rPr>
          <w:sz w:val="28"/>
          <w:szCs w:val="28"/>
          <w:lang w:eastAsia="en-US"/>
        </w:rPr>
        <w:t>(</w:t>
      </w:r>
      <w:r w:rsidR="00252485">
        <w:rPr>
          <w:sz w:val="28"/>
          <w:szCs w:val="28"/>
          <w:lang w:eastAsia="en-US"/>
        </w:rPr>
        <w:t>девяносто одну тысячу восемьсот шестьдесят восемь</w:t>
      </w:r>
      <w:r w:rsidRPr="00252485">
        <w:rPr>
          <w:sz w:val="28"/>
          <w:szCs w:val="28"/>
          <w:lang w:eastAsia="en-US"/>
        </w:rPr>
        <w:t>) рублей 0</w:t>
      </w:r>
      <w:r w:rsidR="00252485" w:rsidRPr="00252485">
        <w:rPr>
          <w:sz w:val="28"/>
          <w:szCs w:val="28"/>
          <w:lang w:eastAsia="en-US"/>
        </w:rPr>
        <w:t>4</w:t>
      </w:r>
      <w:r w:rsidRPr="00252485">
        <w:rPr>
          <w:sz w:val="28"/>
          <w:szCs w:val="28"/>
          <w:lang w:eastAsia="en-US"/>
        </w:rPr>
        <w:t xml:space="preserve"> копе</w:t>
      </w:r>
      <w:r w:rsidR="00252485">
        <w:rPr>
          <w:sz w:val="28"/>
          <w:szCs w:val="28"/>
          <w:lang w:eastAsia="en-US"/>
        </w:rPr>
        <w:t>й</w:t>
      </w:r>
      <w:r w:rsidRPr="00252485">
        <w:rPr>
          <w:sz w:val="28"/>
          <w:szCs w:val="28"/>
          <w:lang w:eastAsia="en-US"/>
        </w:rPr>
        <w:t>к</w:t>
      </w:r>
      <w:r w:rsidR="00252485">
        <w:rPr>
          <w:sz w:val="28"/>
          <w:szCs w:val="28"/>
          <w:lang w:eastAsia="en-US"/>
        </w:rPr>
        <w:t>и</w:t>
      </w:r>
      <w:r w:rsidRPr="00252485">
        <w:rPr>
          <w:sz w:val="28"/>
          <w:szCs w:val="28"/>
          <w:lang w:eastAsia="en-US"/>
        </w:rPr>
        <w:t>.</w:t>
      </w:r>
      <w:r w:rsidRPr="00252485">
        <w:rPr>
          <w:sz w:val="28"/>
          <w:szCs w:val="28"/>
        </w:rPr>
        <w:t xml:space="preserve"> </w:t>
      </w:r>
    </w:p>
    <w:p w14:paraId="647E2973" w14:textId="77777777" w:rsidR="00D62D13" w:rsidRPr="0024142D" w:rsidRDefault="00D62D13" w:rsidP="00D62D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142D">
        <w:rPr>
          <w:sz w:val="28"/>
          <w:szCs w:val="28"/>
        </w:rPr>
        <w:t xml:space="preserve">Результат проведённого исследования приведен в таблице 3. </w:t>
      </w:r>
    </w:p>
    <w:p w14:paraId="57090854" w14:textId="77777777" w:rsidR="00D62D13" w:rsidRPr="009C69FA" w:rsidRDefault="00D62D13" w:rsidP="00D62D13">
      <w:pPr>
        <w:autoSpaceDE w:val="0"/>
        <w:autoSpaceDN w:val="0"/>
        <w:adjustRightInd w:val="0"/>
        <w:ind w:firstLine="709"/>
        <w:jc w:val="both"/>
        <w:rPr>
          <w:sz w:val="4"/>
          <w:szCs w:val="28"/>
          <w:highlight w:val="yellow"/>
        </w:rPr>
      </w:pPr>
    </w:p>
    <w:p w14:paraId="10915968" w14:textId="77777777" w:rsidR="00D62D13" w:rsidRPr="00254DC3" w:rsidRDefault="00D62D13" w:rsidP="00D62D13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 w:rsidRPr="00254DC3">
        <w:rPr>
          <w:sz w:val="28"/>
          <w:szCs w:val="28"/>
          <w:lang w:eastAsia="en-US"/>
        </w:rPr>
        <w:t xml:space="preserve">Таблица 3. Расчет цены на основе полученного </w:t>
      </w:r>
    </w:p>
    <w:p w14:paraId="331FAAEC" w14:textId="77777777" w:rsidR="00D62D13" w:rsidRPr="00254DC3" w:rsidRDefault="00D62D13" w:rsidP="00D62D13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 w:rsidRPr="00254DC3">
        <w:rPr>
          <w:sz w:val="28"/>
          <w:szCs w:val="28"/>
          <w:lang w:eastAsia="en-US"/>
        </w:rPr>
        <w:t>коммерческого предложения</w:t>
      </w:r>
    </w:p>
    <w:p w14:paraId="60ECE5CA" w14:textId="77777777" w:rsidR="00D62D13" w:rsidRPr="00254DC3" w:rsidRDefault="00D62D13" w:rsidP="00D62D13">
      <w:pPr>
        <w:autoSpaceDE w:val="0"/>
        <w:autoSpaceDN w:val="0"/>
        <w:adjustRightInd w:val="0"/>
        <w:spacing w:line="252" w:lineRule="auto"/>
        <w:ind w:firstLine="851"/>
        <w:jc w:val="right"/>
        <w:outlineLvl w:val="0"/>
        <w:rPr>
          <w:sz w:val="8"/>
          <w:szCs w:val="16"/>
          <w:lang w:eastAsia="en-US"/>
        </w:rPr>
      </w:pPr>
    </w:p>
    <w:tbl>
      <w:tblPr>
        <w:tblStyle w:val="a9"/>
        <w:tblW w:w="4947" w:type="pct"/>
        <w:tblInd w:w="108" w:type="dxa"/>
        <w:tblLook w:val="04A0" w:firstRow="1" w:lastRow="0" w:firstColumn="1" w:lastColumn="0" w:noHBand="0" w:noVBand="1"/>
      </w:tblPr>
      <w:tblGrid>
        <w:gridCol w:w="628"/>
        <w:gridCol w:w="5144"/>
        <w:gridCol w:w="1228"/>
        <w:gridCol w:w="1454"/>
        <w:gridCol w:w="1577"/>
      </w:tblGrid>
      <w:tr w:rsidR="00D62D13" w:rsidRPr="00254DC3" w14:paraId="1103FF08" w14:textId="77777777" w:rsidTr="004F3799">
        <w:trPr>
          <w:trHeight w:val="59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7037" w14:textId="77777777" w:rsidR="00D62D13" w:rsidRPr="00254DC3" w:rsidRDefault="00D62D1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D528" w14:textId="77777777" w:rsidR="00D62D13" w:rsidRPr="00254DC3" w:rsidRDefault="00D62D1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Наименование товара, работы, услуги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3E05" w14:textId="77777777" w:rsidR="00D62D13" w:rsidRPr="00254DC3" w:rsidRDefault="00D62D1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FB2B" w14:textId="77777777" w:rsidR="00D62D13" w:rsidRPr="00254DC3" w:rsidRDefault="00D62D1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 xml:space="preserve">Цена за ед., </w:t>
            </w:r>
            <w:r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br/>
              <w:t>с НДС, руб.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60AF" w14:textId="77777777" w:rsidR="00D62D13" w:rsidRPr="00254DC3" w:rsidRDefault="00D62D1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Стоимость, вкл. НДС, руб.</w:t>
            </w:r>
          </w:p>
        </w:tc>
      </w:tr>
      <w:tr w:rsidR="00D62D13" w:rsidRPr="00254DC3" w14:paraId="7E9E4589" w14:textId="77777777" w:rsidTr="004F3799">
        <w:trPr>
          <w:trHeight w:val="40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8722" w14:textId="77777777" w:rsidR="00D62D13" w:rsidRPr="00254DC3" w:rsidRDefault="00D62D1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0A28" w14:textId="77777777" w:rsidR="00D62D13" w:rsidRPr="00254DC3" w:rsidRDefault="00D62D13" w:rsidP="004F3799">
            <w:pPr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 w:rsidRPr="00254DC3">
              <w:rPr>
                <w:rFonts w:ascii="Roboto" w:hAnsi="Roboto"/>
                <w:sz w:val="21"/>
                <w:szCs w:val="21"/>
                <w:lang w:eastAsia="en-US"/>
              </w:rPr>
              <w:t>Санитарно-эпидемиологические исследования МЭД гамма-, рентген- и других излучений до 10 точек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5C19" w14:textId="77777777" w:rsidR="00D62D13" w:rsidRPr="00254DC3" w:rsidRDefault="00254DC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146F" w14:textId="77777777" w:rsidR="00D62D13" w:rsidRPr="00254DC3" w:rsidRDefault="00254DC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4 373,70</w:t>
            </w:r>
            <w:r w:rsidR="00D62D13"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 xml:space="preserve">  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8A3" w14:textId="77777777" w:rsidR="00D62D13" w:rsidRPr="00254DC3" w:rsidRDefault="00254DC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34 989,60</w:t>
            </w:r>
            <w:r w:rsidR="00D62D13"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 xml:space="preserve">  </w:t>
            </w:r>
          </w:p>
        </w:tc>
      </w:tr>
      <w:tr w:rsidR="00D62D13" w:rsidRPr="00254DC3" w14:paraId="5B1FA45D" w14:textId="77777777" w:rsidTr="004F3799">
        <w:trPr>
          <w:trHeight w:val="59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8E2F" w14:textId="77777777" w:rsidR="00D62D13" w:rsidRPr="00254DC3" w:rsidRDefault="00D62D1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6CD4" w14:textId="77777777" w:rsidR="00D62D13" w:rsidRPr="00254DC3" w:rsidRDefault="004977E4" w:rsidP="00254DC3">
            <w:pPr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 w:rsidRPr="00BC56EA">
              <w:rPr>
                <w:lang w:eastAsia="en-US"/>
              </w:rPr>
              <w:t>Санитарно-эпидемиологическая экспертиза условий деятельности при работе с ИИИ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CCFF" w14:textId="77777777" w:rsidR="00D62D13" w:rsidRPr="00254DC3" w:rsidRDefault="00D62D1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0D29" w14:textId="77777777" w:rsidR="00D62D13" w:rsidRPr="00254DC3" w:rsidRDefault="00254DC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56 878,44</w:t>
            </w:r>
            <w:r w:rsidR="00D62D13"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 xml:space="preserve">  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8C0D" w14:textId="77777777" w:rsidR="00D62D13" w:rsidRPr="00254DC3" w:rsidRDefault="00254DC3" w:rsidP="004F3799">
            <w:pPr>
              <w:jc w:val="center"/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</w:pPr>
            <w:r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56 878,44</w:t>
            </w:r>
            <w:r w:rsidRPr="00254DC3"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 xml:space="preserve">  </w:t>
            </w:r>
          </w:p>
        </w:tc>
      </w:tr>
      <w:tr w:rsidR="00512E21" w:rsidRPr="009C69FA" w14:paraId="4F7A7B0F" w14:textId="77777777" w:rsidTr="007E117C">
        <w:trPr>
          <w:trHeight w:val="303"/>
        </w:trPr>
        <w:tc>
          <w:tcPr>
            <w:tcW w:w="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7539" w14:textId="77777777" w:rsidR="00512E21" w:rsidRPr="00254DC3" w:rsidRDefault="00512E21" w:rsidP="004F3799">
            <w:pPr>
              <w:jc w:val="center"/>
              <w:rPr>
                <w:sz w:val="21"/>
                <w:szCs w:val="21"/>
                <w:lang w:eastAsia="en-US"/>
              </w:rPr>
            </w:pPr>
            <w:r w:rsidRPr="00254DC3">
              <w:rPr>
                <w:rFonts w:ascii="Roboto" w:hAnsi="Roboto"/>
                <w:sz w:val="21"/>
                <w:szCs w:val="21"/>
                <w:lang w:eastAsia="en-US"/>
              </w:rPr>
              <w:t>И</w:t>
            </w:r>
            <w:r w:rsidRPr="00254DC3">
              <w:rPr>
                <w:rFonts w:ascii="Roboto" w:hAnsi="Roboto" w:hint="eastAsia"/>
                <w:sz w:val="21"/>
                <w:szCs w:val="21"/>
                <w:lang w:eastAsia="en-US"/>
              </w:rPr>
              <w:t>т</w:t>
            </w:r>
            <w:r w:rsidRPr="00254DC3">
              <w:rPr>
                <w:rFonts w:ascii="Roboto" w:hAnsi="Roboto"/>
                <w:sz w:val="21"/>
                <w:szCs w:val="21"/>
                <w:lang w:eastAsia="en-US"/>
              </w:rPr>
              <w:t>ого: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0C0F" w14:textId="77777777" w:rsidR="00512E21" w:rsidRPr="00254DC3" w:rsidRDefault="00512E21" w:rsidP="004F3799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 w:cstheme="minorBidi"/>
                <w:kern w:val="2"/>
                <w:sz w:val="21"/>
                <w:szCs w:val="21"/>
                <w:lang w:eastAsia="en-US"/>
              </w:rPr>
              <w:t>91 868,04</w:t>
            </w:r>
          </w:p>
        </w:tc>
      </w:tr>
    </w:tbl>
    <w:p w14:paraId="28CFBF99" w14:textId="77777777" w:rsidR="00D62D13" w:rsidRPr="009C69FA" w:rsidRDefault="00D62D13" w:rsidP="00D62D13">
      <w:pPr>
        <w:pStyle w:val="aa"/>
        <w:tabs>
          <w:tab w:val="left" w:pos="1947"/>
        </w:tabs>
        <w:spacing w:line="360" w:lineRule="auto"/>
        <w:ind w:left="0" w:firstLine="709"/>
        <w:jc w:val="both"/>
        <w:rPr>
          <w:sz w:val="10"/>
          <w:szCs w:val="28"/>
          <w:highlight w:val="yellow"/>
        </w:rPr>
      </w:pPr>
    </w:p>
    <w:p w14:paraId="44F61F8E" w14:textId="77777777" w:rsidR="00D62D13" w:rsidRPr="0024142D" w:rsidRDefault="00D62D13" w:rsidP="00D62D13">
      <w:pPr>
        <w:pStyle w:val="aa"/>
        <w:tabs>
          <w:tab w:val="left" w:pos="1947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42D">
        <w:rPr>
          <w:sz w:val="28"/>
          <w:szCs w:val="28"/>
        </w:rPr>
        <w:t>Определение нормативных затрат:</w:t>
      </w:r>
    </w:p>
    <w:p w14:paraId="312575A9" w14:textId="77777777" w:rsidR="00D62D13" w:rsidRPr="0024142D" w:rsidRDefault="00D62D13" w:rsidP="00D62D13">
      <w:pPr>
        <w:tabs>
          <w:tab w:val="left" w:pos="7305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24142D">
        <w:rPr>
          <w:sz w:val="28"/>
          <w:szCs w:val="28"/>
          <w:lang w:eastAsia="en-US"/>
        </w:rPr>
        <w:t xml:space="preserve">В соответствии с требованиями пункта 6.6.10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</w:t>
      </w:r>
      <w:r w:rsidRPr="0024142D">
        <w:rPr>
          <w:sz w:val="28"/>
          <w:szCs w:val="28"/>
          <w:lang w:eastAsia="en-US"/>
        </w:rPr>
        <w:br/>
        <w:t>и учреждений, находящихся в ведении ФТС России, утвержденных приказом ФТС России от 31.05.2022 № 421, затраты на оплату услуг по проведению радиологических измерений мощности дозы рентгеновского излучения объектов, использующих источники ионизирующего излучения (генерирующих) (</w:t>
      </w:r>
      <w:r w:rsidRPr="0024142D">
        <w:rPr>
          <w:rStyle w:val="FontStyle11"/>
          <w:sz w:val="28"/>
          <w:szCs w:val="28"/>
        </w:rPr>
        <w:t>З</w:t>
      </w:r>
      <w:r w:rsidRPr="0024142D">
        <w:rPr>
          <w:rStyle w:val="FontStyle11"/>
          <w:sz w:val="28"/>
          <w:szCs w:val="28"/>
          <w:vertAlign w:val="subscript"/>
        </w:rPr>
        <w:t>рилду</w:t>
      </w:r>
      <w:r w:rsidRPr="0024142D">
        <w:rPr>
          <w:rStyle w:val="FontStyle11"/>
          <w:sz w:val="28"/>
          <w:szCs w:val="28"/>
        </w:rPr>
        <w:t>)</w:t>
      </w:r>
      <w:r w:rsidRPr="0024142D">
        <w:rPr>
          <w:rStyle w:val="FontStyle11"/>
          <w:sz w:val="28"/>
          <w:szCs w:val="28"/>
          <w:vertAlign w:val="subscript"/>
        </w:rPr>
        <w:t xml:space="preserve">, </w:t>
      </w:r>
      <w:r w:rsidRPr="0024142D">
        <w:rPr>
          <w:rStyle w:val="FontStyle11"/>
          <w:sz w:val="28"/>
          <w:szCs w:val="28"/>
        </w:rPr>
        <w:t>определяются по формуле:</w:t>
      </w:r>
    </w:p>
    <w:p w14:paraId="051F9D87" w14:textId="77777777" w:rsidR="00D62D13" w:rsidRPr="0024142D" w:rsidRDefault="00D62D13" w:rsidP="00D62D13">
      <w:pPr>
        <w:autoSpaceDE w:val="0"/>
        <w:autoSpaceDN w:val="0"/>
        <w:adjustRightInd w:val="0"/>
        <w:spacing w:line="276" w:lineRule="auto"/>
        <w:ind w:firstLine="709"/>
        <w:jc w:val="center"/>
        <w:rPr>
          <w:rStyle w:val="FontStyle11"/>
          <w:sz w:val="28"/>
          <w:szCs w:val="28"/>
        </w:rPr>
      </w:pPr>
      <w:r w:rsidRPr="0024142D">
        <w:rPr>
          <w:rStyle w:val="FontStyle11"/>
          <w:sz w:val="28"/>
          <w:szCs w:val="28"/>
        </w:rPr>
        <w:t>З</w:t>
      </w:r>
      <w:r w:rsidRPr="0024142D">
        <w:rPr>
          <w:rStyle w:val="FontStyle11"/>
          <w:sz w:val="28"/>
          <w:szCs w:val="28"/>
          <w:vertAlign w:val="subscript"/>
        </w:rPr>
        <w:t>рилду</w:t>
      </w:r>
      <w:r w:rsidRPr="0024142D">
        <w:rPr>
          <w:rStyle w:val="FontStyle11"/>
          <w:sz w:val="28"/>
          <w:szCs w:val="28"/>
        </w:rPr>
        <w:t xml:space="preserve"> = ∑</w:t>
      </w:r>
      <w:r w:rsidRPr="0024142D">
        <w:rPr>
          <w:rStyle w:val="FontStyle11"/>
          <w:sz w:val="28"/>
          <w:szCs w:val="28"/>
          <w:lang w:val="en-US"/>
        </w:rPr>
        <w:t>Q</w:t>
      </w:r>
      <w:r w:rsidRPr="0024142D">
        <w:rPr>
          <w:rStyle w:val="FontStyle11"/>
          <w:sz w:val="28"/>
          <w:szCs w:val="28"/>
          <w:vertAlign w:val="subscript"/>
          <w:lang w:val="en-US"/>
        </w:rPr>
        <w:t>i</w:t>
      </w:r>
      <w:r w:rsidRPr="0024142D">
        <w:rPr>
          <w:rStyle w:val="FontStyle11"/>
          <w:sz w:val="28"/>
          <w:szCs w:val="28"/>
          <w:vertAlign w:val="subscript"/>
        </w:rPr>
        <w:t>×</w:t>
      </w:r>
      <w:r w:rsidRPr="0024142D">
        <w:rPr>
          <w:rStyle w:val="FontStyle11"/>
          <w:sz w:val="28"/>
          <w:szCs w:val="28"/>
          <w:lang w:val="en-US"/>
        </w:rPr>
        <w:t>P</w:t>
      </w:r>
      <w:r w:rsidRPr="0024142D">
        <w:rPr>
          <w:rStyle w:val="FontStyle11"/>
          <w:sz w:val="28"/>
          <w:szCs w:val="28"/>
          <w:vertAlign w:val="subscript"/>
          <w:lang w:val="en-US"/>
        </w:rPr>
        <w:t>i</w:t>
      </w:r>
      <w:r w:rsidRPr="0024142D">
        <w:rPr>
          <w:rStyle w:val="FontStyle11"/>
          <w:sz w:val="28"/>
          <w:szCs w:val="28"/>
        </w:rPr>
        <w:t>, где</w:t>
      </w:r>
    </w:p>
    <w:p w14:paraId="28EB024F" w14:textId="77777777" w:rsidR="00D62D13" w:rsidRPr="0024142D" w:rsidRDefault="00D62D13" w:rsidP="00D62D13">
      <w:pPr>
        <w:autoSpaceDE w:val="0"/>
        <w:autoSpaceDN w:val="0"/>
        <w:adjustRightInd w:val="0"/>
        <w:spacing w:line="276" w:lineRule="auto"/>
        <w:ind w:firstLine="709"/>
        <w:jc w:val="both"/>
        <w:rPr>
          <w:rStyle w:val="FontStyle11"/>
          <w:sz w:val="28"/>
          <w:szCs w:val="28"/>
        </w:rPr>
      </w:pPr>
      <w:r w:rsidRPr="0024142D">
        <w:rPr>
          <w:rStyle w:val="FontStyle11"/>
          <w:sz w:val="28"/>
          <w:szCs w:val="28"/>
        </w:rPr>
        <w:t>Q</w:t>
      </w:r>
      <w:r w:rsidRPr="0024142D">
        <w:rPr>
          <w:rStyle w:val="FontStyle11"/>
          <w:sz w:val="28"/>
          <w:szCs w:val="28"/>
          <w:vertAlign w:val="subscript"/>
        </w:rPr>
        <w:t>i</w:t>
      </w:r>
      <w:r w:rsidRPr="0024142D">
        <w:rPr>
          <w:rStyle w:val="FontStyle11"/>
          <w:sz w:val="28"/>
          <w:szCs w:val="28"/>
        </w:rPr>
        <w:t xml:space="preserve"> – количество </w:t>
      </w:r>
      <w:r w:rsidRPr="0024142D">
        <w:rPr>
          <w:rStyle w:val="FontStyle11"/>
          <w:sz w:val="28"/>
          <w:szCs w:val="28"/>
          <w:lang w:val="en-US"/>
        </w:rPr>
        <w:t>i</w:t>
      </w:r>
      <w:r w:rsidRPr="0024142D">
        <w:rPr>
          <w:rStyle w:val="FontStyle11"/>
          <w:sz w:val="28"/>
          <w:szCs w:val="28"/>
        </w:rPr>
        <w:t>-х объектов, использующих источники ионизирующего излучения (генерирующих);</w:t>
      </w:r>
    </w:p>
    <w:p w14:paraId="5AC4685D" w14:textId="77777777" w:rsidR="00D62D13" w:rsidRPr="0024142D" w:rsidRDefault="00D62D13" w:rsidP="00D62D13">
      <w:pPr>
        <w:autoSpaceDE w:val="0"/>
        <w:autoSpaceDN w:val="0"/>
        <w:adjustRightInd w:val="0"/>
        <w:spacing w:line="276" w:lineRule="auto"/>
        <w:ind w:firstLine="709"/>
        <w:jc w:val="both"/>
        <w:rPr>
          <w:rStyle w:val="FontStyle11"/>
          <w:sz w:val="28"/>
          <w:szCs w:val="28"/>
        </w:rPr>
      </w:pPr>
      <w:r w:rsidRPr="0024142D">
        <w:rPr>
          <w:rStyle w:val="FontStyle11"/>
          <w:sz w:val="28"/>
          <w:szCs w:val="28"/>
        </w:rPr>
        <w:t>Р</w:t>
      </w:r>
      <w:r w:rsidRPr="0024142D">
        <w:rPr>
          <w:rStyle w:val="FontStyle11"/>
          <w:sz w:val="28"/>
          <w:szCs w:val="28"/>
          <w:vertAlign w:val="subscript"/>
        </w:rPr>
        <w:t>i</w:t>
      </w:r>
      <w:r w:rsidRPr="0024142D">
        <w:rPr>
          <w:rStyle w:val="FontStyle11"/>
          <w:sz w:val="28"/>
          <w:szCs w:val="28"/>
        </w:rPr>
        <w:t xml:space="preserve"> – цена единицы </w:t>
      </w:r>
      <w:r w:rsidRPr="0024142D">
        <w:rPr>
          <w:rStyle w:val="FontStyle11"/>
          <w:sz w:val="28"/>
          <w:szCs w:val="28"/>
          <w:lang w:val="en-US"/>
        </w:rPr>
        <w:t>i</w:t>
      </w:r>
      <w:r w:rsidRPr="0024142D">
        <w:rPr>
          <w:rStyle w:val="FontStyle11"/>
          <w:sz w:val="28"/>
          <w:szCs w:val="28"/>
        </w:rPr>
        <w:t>-й услуги по проведению радиологических измерений мощности дозы рентгеновского излучения в отношении одного объекта.</w:t>
      </w:r>
    </w:p>
    <w:p w14:paraId="3BE4A58E" w14:textId="77777777" w:rsidR="00D62D13" w:rsidRPr="000002F5" w:rsidRDefault="00D62D13" w:rsidP="00D62D13">
      <w:pPr>
        <w:autoSpaceDE w:val="0"/>
        <w:autoSpaceDN w:val="0"/>
        <w:adjustRightInd w:val="0"/>
        <w:spacing w:before="220"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002F5">
        <w:rPr>
          <w:rFonts w:eastAsiaTheme="minorHAnsi"/>
          <w:sz w:val="28"/>
          <w:szCs w:val="28"/>
          <w:lang w:eastAsia="en-US"/>
        </w:rPr>
        <w:t xml:space="preserve">Предельный объем </w:t>
      </w:r>
      <w:r w:rsidRPr="000002F5">
        <w:rPr>
          <w:sz w:val="28"/>
          <w:szCs w:val="28"/>
        </w:rPr>
        <w:t xml:space="preserve">затрат </w:t>
      </w:r>
      <w:r w:rsidRPr="000002F5">
        <w:rPr>
          <w:sz w:val="28"/>
          <w:szCs w:val="28"/>
          <w:lang w:eastAsia="en-US"/>
        </w:rPr>
        <w:t xml:space="preserve">на оплату услуг </w:t>
      </w:r>
      <w:r w:rsidR="00C97463" w:rsidRPr="00B04236">
        <w:rPr>
          <w:sz w:val="28"/>
          <w:szCs w:val="28"/>
        </w:rPr>
        <w:t>по проведению радиационного контроля и санитарно-эпидемиологической экспертизы условий деятельности при работе с источниками ионизирующего излучения (ИИИ) (генерирующими)</w:t>
      </w:r>
      <w:r w:rsidRPr="000002F5">
        <w:rPr>
          <w:sz w:val="28"/>
          <w:szCs w:val="28"/>
          <w:lang w:eastAsia="en-US"/>
        </w:rPr>
        <w:t xml:space="preserve"> </w:t>
      </w:r>
      <w:r w:rsidRPr="000002F5">
        <w:rPr>
          <w:rFonts w:eastAsiaTheme="minorHAnsi"/>
          <w:sz w:val="28"/>
          <w:szCs w:val="28"/>
          <w:lang w:eastAsia="en-US"/>
        </w:rPr>
        <w:t xml:space="preserve">приказом </w:t>
      </w:r>
      <w:r w:rsidR="00C97463">
        <w:rPr>
          <w:sz w:val="28"/>
          <w:szCs w:val="28"/>
          <w:lang w:eastAsia="en-US"/>
        </w:rPr>
        <w:t xml:space="preserve">ФТС России </w:t>
      </w:r>
      <w:r w:rsidRPr="000002F5">
        <w:rPr>
          <w:sz w:val="28"/>
          <w:szCs w:val="28"/>
          <w:lang w:eastAsia="en-US"/>
        </w:rPr>
        <w:t xml:space="preserve">от 31.05.2022 № 421 </w:t>
      </w:r>
      <w:r w:rsidRPr="000002F5">
        <w:rPr>
          <w:sz w:val="28"/>
          <w:szCs w:val="28"/>
        </w:rPr>
        <w:t xml:space="preserve">«Об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</w:t>
      </w:r>
      <w:r w:rsidR="00C97463">
        <w:rPr>
          <w:sz w:val="28"/>
          <w:szCs w:val="28"/>
        </w:rPr>
        <w:br/>
      </w:r>
      <w:r w:rsidRPr="000002F5">
        <w:rPr>
          <w:sz w:val="28"/>
          <w:szCs w:val="28"/>
        </w:rPr>
        <w:t xml:space="preserve">и учреждений, находящихся в ведении ФТС России» </w:t>
      </w:r>
      <w:r w:rsidRPr="000002F5">
        <w:rPr>
          <w:sz w:val="28"/>
          <w:szCs w:val="28"/>
          <w:lang w:eastAsia="en-US"/>
        </w:rPr>
        <w:t>не установлен.</w:t>
      </w:r>
    </w:p>
    <w:p w14:paraId="4DB01665" w14:textId="77777777" w:rsidR="00D62D13" w:rsidRPr="000002F5" w:rsidRDefault="00D62D13" w:rsidP="00D62D13">
      <w:pPr>
        <w:pStyle w:val="aa"/>
        <w:tabs>
          <w:tab w:val="left" w:pos="1947"/>
        </w:tabs>
        <w:spacing w:line="276" w:lineRule="auto"/>
        <w:ind w:left="0" w:firstLine="709"/>
        <w:jc w:val="both"/>
        <w:rPr>
          <w:szCs w:val="28"/>
        </w:rPr>
      </w:pPr>
      <w:r w:rsidRPr="000002F5">
        <w:rPr>
          <w:rFonts w:eastAsiaTheme="minorHAnsi"/>
          <w:sz w:val="28"/>
          <w:szCs w:val="28"/>
          <w:lang w:eastAsia="en-US"/>
        </w:rPr>
        <w:t xml:space="preserve">На основании вышеизложенного НМЦК (стартовая цена) составляет </w:t>
      </w:r>
      <w:r w:rsidR="000002F5">
        <w:rPr>
          <w:sz w:val="28"/>
          <w:szCs w:val="28"/>
        </w:rPr>
        <w:t>91 868</w:t>
      </w:r>
      <w:r w:rsidRPr="000002F5">
        <w:rPr>
          <w:sz w:val="28"/>
          <w:szCs w:val="28"/>
          <w:lang w:eastAsia="en-US"/>
        </w:rPr>
        <w:t xml:space="preserve"> (</w:t>
      </w:r>
      <w:r w:rsidR="000002F5">
        <w:rPr>
          <w:sz w:val="28"/>
          <w:szCs w:val="28"/>
          <w:lang w:eastAsia="en-US"/>
        </w:rPr>
        <w:t>девяносто одну тысячу восемьсот шестьдесят восемь</w:t>
      </w:r>
      <w:r w:rsidRPr="000002F5">
        <w:rPr>
          <w:sz w:val="28"/>
          <w:szCs w:val="28"/>
          <w:lang w:eastAsia="en-US"/>
        </w:rPr>
        <w:t>) рублей 0</w:t>
      </w:r>
      <w:r w:rsidR="000002F5">
        <w:rPr>
          <w:sz w:val="28"/>
          <w:szCs w:val="28"/>
          <w:lang w:eastAsia="en-US"/>
        </w:rPr>
        <w:t>4</w:t>
      </w:r>
      <w:r w:rsidRPr="000002F5">
        <w:rPr>
          <w:sz w:val="28"/>
          <w:szCs w:val="28"/>
          <w:lang w:eastAsia="en-US"/>
        </w:rPr>
        <w:t xml:space="preserve"> копе</w:t>
      </w:r>
      <w:r w:rsidR="000002F5">
        <w:rPr>
          <w:sz w:val="28"/>
          <w:szCs w:val="28"/>
          <w:lang w:eastAsia="en-US"/>
        </w:rPr>
        <w:t>й</w:t>
      </w:r>
      <w:r w:rsidRPr="000002F5">
        <w:rPr>
          <w:sz w:val="28"/>
          <w:szCs w:val="28"/>
          <w:lang w:eastAsia="en-US"/>
        </w:rPr>
        <w:t>к</w:t>
      </w:r>
      <w:r w:rsidR="000002F5">
        <w:rPr>
          <w:sz w:val="28"/>
          <w:szCs w:val="28"/>
          <w:lang w:eastAsia="en-US"/>
        </w:rPr>
        <w:t>и</w:t>
      </w:r>
      <w:r w:rsidRPr="000002F5">
        <w:rPr>
          <w:sz w:val="28"/>
          <w:szCs w:val="28"/>
          <w:lang w:eastAsia="en-US"/>
        </w:rPr>
        <w:t>.</w:t>
      </w:r>
    </w:p>
    <w:p w14:paraId="77580A6A" w14:textId="77777777" w:rsidR="003C1F73" w:rsidRPr="009C69FA" w:rsidRDefault="003C1F73" w:rsidP="003C1F73">
      <w:pPr>
        <w:tabs>
          <w:tab w:val="left" w:pos="900"/>
        </w:tabs>
        <w:ind w:firstLine="709"/>
        <w:jc w:val="both"/>
        <w:rPr>
          <w:sz w:val="28"/>
          <w:szCs w:val="28"/>
          <w:highlight w:val="yellow"/>
        </w:rPr>
      </w:pPr>
    </w:p>
    <w:p w14:paraId="079469AA" w14:textId="77777777" w:rsidR="00F93C43" w:rsidRPr="004D6385" w:rsidRDefault="00F93C43" w:rsidP="004D6385">
      <w:pPr>
        <w:contextualSpacing/>
        <w:rPr>
          <w:sz w:val="28"/>
          <w:szCs w:val="28"/>
        </w:rPr>
      </w:pPr>
    </w:p>
    <w:sectPr w:rsidR="00F93C43" w:rsidRPr="004D6385" w:rsidSect="00AB2BF5">
      <w:headerReference w:type="default" r:id="rId11"/>
      <w:pgSz w:w="11907" w:h="16840" w:code="9"/>
      <w:pgMar w:top="851" w:right="851" w:bottom="1134" w:left="1134" w:header="454" w:footer="284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973B6" w14:textId="77777777" w:rsidR="007D03E0" w:rsidRDefault="007D03E0" w:rsidP="004B7527">
      <w:r>
        <w:separator/>
      </w:r>
    </w:p>
  </w:endnote>
  <w:endnote w:type="continuationSeparator" w:id="0">
    <w:p w14:paraId="3E57CAEC" w14:textId="77777777" w:rsidR="007D03E0" w:rsidRDefault="007D03E0" w:rsidP="004B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B1A07" w14:textId="77777777" w:rsidR="007D03E0" w:rsidRDefault="007D03E0" w:rsidP="004B7527">
      <w:r>
        <w:separator/>
      </w:r>
    </w:p>
  </w:footnote>
  <w:footnote w:type="continuationSeparator" w:id="0">
    <w:p w14:paraId="2A1EB039" w14:textId="77777777" w:rsidR="007D03E0" w:rsidRDefault="007D03E0" w:rsidP="004B7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880357"/>
      <w:docPartObj>
        <w:docPartGallery w:val="Page Numbers (Top of Page)"/>
        <w:docPartUnique/>
      </w:docPartObj>
    </w:sdtPr>
    <w:sdtEndPr/>
    <w:sdtContent>
      <w:p w14:paraId="58C06020" w14:textId="77777777" w:rsidR="004F3799" w:rsidRDefault="004F37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385">
          <w:rPr>
            <w:noProof/>
          </w:rPr>
          <w:t>3</w:t>
        </w:r>
        <w:r>
          <w:fldChar w:fldCharType="end"/>
        </w:r>
      </w:p>
    </w:sdtContent>
  </w:sdt>
  <w:p w14:paraId="67349C64" w14:textId="77777777" w:rsidR="004F3799" w:rsidRDefault="004F37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34.35pt;height:18.8pt;visibility:visible;mso-wrap-style:square" o:bullet="t">
        <v:imagedata r:id="rId1" o:title=""/>
      </v:shape>
    </w:pict>
  </w:numPicBullet>
  <w:abstractNum w:abstractNumId="0" w15:restartNumberingAfterBreak="0">
    <w:nsid w:val="008816DE"/>
    <w:multiLevelType w:val="hybridMultilevel"/>
    <w:tmpl w:val="28A6EF50"/>
    <w:lvl w:ilvl="0" w:tplc="5DAA9C92">
      <w:start w:val="2"/>
      <w:numFmt w:val="decimal"/>
      <w:lvlText w:val="%1."/>
      <w:lvlJc w:val="left"/>
      <w:pPr>
        <w:ind w:left="157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3312E4A"/>
    <w:multiLevelType w:val="multilevel"/>
    <w:tmpl w:val="4210D6C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095"/>
        </w:tabs>
        <w:ind w:left="40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2160"/>
      </w:pPr>
      <w:rPr>
        <w:rFonts w:hint="default"/>
      </w:rPr>
    </w:lvl>
  </w:abstractNum>
  <w:abstractNum w:abstractNumId="2" w15:restartNumberingAfterBreak="0">
    <w:nsid w:val="038A791E"/>
    <w:multiLevelType w:val="hybridMultilevel"/>
    <w:tmpl w:val="6D5615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71461A"/>
    <w:multiLevelType w:val="multilevel"/>
    <w:tmpl w:val="0BA2968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C887A4E"/>
    <w:multiLevelType w:val="hybridMultilevel"/>
    <w:tmpl w:val="BC021932"/>
    <w:lvl w:ilvl="0" w:tplc="6EF66D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76E61"/>
    <w:multiLevelType w:val="hybridMultilevel"/>
    <w:tmpl w:val="1EF86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B377B"/>
    <w:multiLevelType w:val="hybridMultilevel"/>
    <w:tmpl w:val="E6A2594E"/>
    <w:lvl w:ilvl="0" w:tplc="D7382A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C86EFE"/>
    <w:multiLevelType w:val="singleLevel"/>
    <w:tmpl w:val="B0A06D98"/>
    <w:lvl w:ilvl="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 w15:restartNumberingAfterBreak="0">
    <w:nsid w:val="1FAF2F95"/>
    <w:multiLevelType w:val="hybridMultilevel"/>
    <w:tmpl w:val="C246AA68"/>
    <w:lvl w:ilvl="0" w:tplc="3CE8023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03E2BEC"/>
    <w:multiLevelType w:val="hybridMultilevel"/>
    <w:tmpl w:val="73B212B6"/>
    <w:lvl w:ilvl="0" w:tplc="175C99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8D471E"/>
    <w:multiLevelType w:val="hybridMultilevel"/>
    <w:tmpl w:val="3C46D992"/>
    <w:lvl w:ilvl="0" w:tplc="C93811A4">
      <w:start w:val="1"/>
      <w:numFmt w:val="decimal"/>
      <w:lvlText w:val="%1."/>
      <w:lvlJc w:val="left"/>
      <w:pPr>
        <w:ind w:left="1714" w:hanging="1005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BC67B1"/>
    <w:multiLevelType w:val="hybridMultilevel"/>
    <w:tmpl w:val="339C6678"/>
    <w:lvl w:ilvl="0" w:tplc="7D4A0B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4A22267"/>
    <w:multiLevelType w:val="hybridMultilevel"/>
    <w:tmpl w:val="0400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23851"/>
    <w:multiLevelType w:val="hybridMultilevel"/>
    <w:tmpl w:val="B1D81A90"/>
    <w:lvl w:ilvl="0" w:tplc="6C64C192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8FC49C5"/>
    <w:multiLevelType w:val="hybridMultilevel"/>
    <w:tmpl w:val="7DDA73A8"/>
    <w:lvl w:ilvl="0" w:tplc="6A188A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E6BF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6CD8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B83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F867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F00A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54D5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D02C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EE2C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206C2A"/>
    <w:multiLevelType w:val="hybridMultilevel"/>
    <w:tmpl w:val="A37432EC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3BAF680C"/>
    <w:multiLevelType w:val="hybridMultilevel"/>
    <w:tmpl w:val="98D22DE0"/>
    <w:lvl w:ilvl="0" w:tplc="F4249B5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7" w15:restartNumberingAfterBreak="0">
    <w:nsid w:val="3BB97064"/>
    <w:multiLevelType w:val="hybridMultilevel"/>
    <w:tmpl w:val="249488EA"/>
    <w:lvl w:ilvl="0" w:tplc="2282167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BE56D82"/>
    <w:multiLevelType w:val="multilevel"/>
    <w:tmpl w:val="5936D29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9" w15:restartNumberingAfterBreak="0">
    <w:nsid w:val="3E73144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F1B23AC"/>
    <w:multiLevelType w:val="hybridMultilevel"/>
    <w:tmpl w:val="744ABBAC"/>
    <w:lvl w:ilvl="0" w:tplc="52B09B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D2F4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EC1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1AE7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0207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5614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9ED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1A87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F5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34A3CD0"/>
    <w:multiLevelType w:val="hybridMultilevel"/>
    <w:tmpl w:val="70FCE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36161"/>
    <w:multiLevelType w:val="hybridMultilevel"/>
    <w:tmpl w:val="354E42C6"/>
    <w:lvl w:ilvl="0" w:tplc="1FAA46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F69A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482A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12B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A0B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ECB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0867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0AF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3878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59469AD"/>
    <w:multiLevelType w:val="hybridMultilevel"/>
    <w:tmpl w:val="D3D2BDDC"/>
    <w:lvl w:ilvl="0" w:tplc="389E7458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E588F"/>
    <w:multiLevelType w:val="hybridMultilevel"/>
    <w:tmpl w:val="6DEC6E02"/>
    <w:lvl w:ilvl="0" w:tplc="CEEE23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C20B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52D7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E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5C47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E8CB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62D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A053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BC99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A384CDC"/>
    <w:multiLevelType w:val="hybridMultilevel"/>
    <w:tmpl w:val="5E9AD070"/>
    <w:lvl w:ilvl="0" w:tplc="886E6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EF0DE4"/>
    <w:multiLevelType w:val="hybridMultilevel"/>
    <w:tmpl w:val="1FAA0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3475D"/>
    <w:multiLevelType w:val="hybridMultilevel"/>
    <w:tmpl w:val="CEB0A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27C14"/>
    <w:multiLevelType w:val="hybridMultilevel"/>
    <w:tmpl w:val="D1E0306E"/>
    <w:lvl w:ilvl="0" w:tplc="FEDE4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7BD07F3"/>
    <w:multiLevelType w:val="hybridMultilevel"/>
    <w:tmpl w:val="5E2C409E"/>
    <w:lvl w:ilvl="0" w:tplc="A58EC2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BB26B5D"/>
    <w:multiLevelType w:val="hybridMultilevel"/>
    <w:tmpl w:val="42C4BD26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9D4E47"/>
    <w:multiLevelType w:val="hybridMultilevel"/>
    <w:tmpl w:val="B860A8DE"/>
    <w:lvl w:ilvl="0" w:tplc="53BA9F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4046C5"/>
    <w:multiLevelType w:val="hybridMultilevel"/>
    <w:tmpl w:val="905ED6AC"/>
    <w:lvl w:ilvl="0" w:tplc="02AA8E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58232CA">
      <w:start w:val="1"/>
      <w:numFmt w:val="decimal"/>
      <w:lvlText w:val="%2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3" w15:restartNumberingAfterBreak="0">
    <w:nsid w:val="7A5F6BE0"/>
    <w:multiLevelType w:val="multilevel"/>
    <w:tmpl w:val="5936D29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34" w15:restartNumberingAfterBreak="0">
    <w:nsid w:val="7DBB525B"/>
    <w:multiLevelType w:val="hybridMultilevel"/>
    <w:tmpl w:val="15F80C10"/>
    <w:lvl w:ilvl="0" w:tplc="C90C64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21"/>
  </w:num>
  <w:num w:numId="4">
    <w:abstractNumId w:val="29"/>
  </w:num>
  <w:num w:numId="5">
    <w:abstractNumId w:val="31"/>
  </w:num>
  <w:num w:numId="6">
    <w:abstractNumId w:val="25"/>
  </w:num>
  <w:num w:numId="7">
    <w:abstractNumId w:val="11"/>
  </w:num>
  <w:num w:numId="8">
    <w:abstractNumId w:val="6"/>
  </w:num>
  <w:num w:numId="9">
    <w:abstractNumId w:val="15"/>
  </w:num>
  <w:num w:numId="10">
    <w:abstractNumId w:val="17"/>
  </w:num>
  <w:num w:numId="11">
    <w:abstractNumId w:val="8"/>
  </w:num>
  <w:num w:numId="12">
    <w:abstractNumId w:val="0"/>
  </w:num>
  <w:num w:numId="13">
    <w:abstractNumId w:val="23"/>
  </w:num>
  <w:num w:numId="14">
    <w:abstractNumId w:val="34"/>
  </w:num>
  <w:num w:numId="15">
    <w:abstractNumId w:val="13"/>
  </w:num>
  <w:num w:numId="16">
    <w:abstractNumId w:val="3"/>
  </w:num>
  <w:num w:numId="17">
    <w:abstractNumId w:val="4"/>
  </w:num>
  <w:num w:numId="18">
    <w:abstractNumId w:val="12"/>
  </w:num>
  <w:num w:numId="19">
    <w:abstractNumId w:val="5"/>
  </w:num>
  <w:num w:numId="20">
    <w:abstractNumId w:val="26"/>
  </w:num>
  <w:num w:numId="21">
    <w:abstractNumId w:val="16"/>
  </w:num>
  <w:num w:numId="22">
    <w:abstractNumId w:val="30"/>
  </w:num>
  <w:num w:numId="23">
    <w:abstractNumId w:val="2"/>
  </w:num>
  <w:num w:numId="24">
    <w:abstractNumId w:val="7"/>
  </w:num>
  <w:num w:numId="25">
    <w:abstractNumId w:val="19"/>
  </w:num>
  <w:num w:numId="26">
    <w:abstractNumId w:val="32"/>
  </w:num>
  <w:num w:numId="27">
    <w:abstractNumId w:val="27"/>
  </w:num>
  <w:num w:numId="28">
    <w:abstractNumId w:val="1"/>
  </w:num>
  <w:num w:numId="29">
    <w:abstractNumId w:val="33"/>
  </w:num>
  <w:num w:numId="30">
    <w:abstractNumId w:val="18"/>
  </w:num>
  <w:num w:numId="31">
    <w:abstractNumId w:val="10"/>
  </w:num>
  <w:num w:numId="32">
    <w:abstractNumId w:val="24"/>
  </w:num>
  <w:num w:numId="33">
    <w:abstractNumId w:val="22"/>
  </w:num>
  <w:num w:numId="34">
    <w:abstractNumId w:val="20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769"/>
    <w:rsid w:val="000002F5"/>
    <w:rsid w:val="0000186B"/>
    <w:rsid w:val="000023C5"/>
    <w:rsid w:val="000041C9"/>
    <w:rsid w:val="00005506"/>
    <w:rsid w:val="00005838"/>
    <w:rsid w:val="00010E9D"/>
    <w:rsid w:val="00010FA5"/>
    <w:rsid w:val="00014DBC"/>
    <w:rsid w:val="000164CF"/>
    <w:rsid w:val="00017ABA"/>
    <w:rsid w:val="00020FA2"/>
    <w:rsid w:val="00040FE2"/>
    <w:rsid w:val="0004196F"/>
    <w:rsid w:val="00043048"/>
    <w:rsid w:val="00043A88"/>
    <w:rsid w:val="00043B93"/>
    <w:rsid w:val="00043D4E"/>
    <w:rsid w:val="000443FB"/>
    <w:rsid w:val="00047B64"/>
    <w:rsid w:val="00050A4E"/>
    <w:rsid w:val="00052CEB"/>
    <w:rsid w:val="00056979"/>
    <w:rsid w:val="00060408"/>
    <w:rsid w:val="0006082F"/>
    <w:rsid w:val="000648A2"/>
    <w:rsid w:val="000673E9"/>
    <w:rsid w:val="00070B8F"/>
    <w:rsid w:val="00071A29"/>
    <w:rsid w:val="000722AF"/>
    <w:rsid w:val="00075A27"/>
    <w:rsid w:val="00076432"/>
    <w:rsid w:val="000768A5"/>
    <w:rsid w:val="0007695E"/>
    <w:rsid w:val="000774ED"/>
    <w:rsid w:val="000806B9"/>
    <w:rsid w:val="00080D32"/>
    <w:rsid w:val="0008306F"/>
    <w:rsid w:val="00084174"/>
    <w:rsid w:val="00085126"/>
    <w:rsid w:val="00085A45"/>
    <w:rsid w:val="000876EA"/>
    <w:rsid w:val="00091DF9"/>
    <w:rsid w:val="00093B11"/>
    <w:rsid w:val="000960D6"/>
    <w:rsid w:val="0009668F"/>
    <w:rsid w:val="000A0800"/>
    <w:rsid w:val="000A11AC"/>
    <w:rsid w:val="000B1082"/>
    <w:rsid w:val="000B2F5F"/>
    <w:rsid w:val="000B38C9"/>
    <w:rsid w:val="000B446C"/>
    <w:rsid w:val="000B67DF"/>
    <w:rsid w:val="000C2998"/>
    <w:rsid w:val="000C538E"/>
    <w:rsid w:val="000D076D"/>
    <w:rsid w:val="000D588C"/>
    <w:rsid w:val="000D5F33"/>
    <w:rsid w:val="000D6EBA"/>
    <w:rsid w:val="000D70B3"/>
    <w:rsid w:val="000D71E4"/>
    <w:rsid w:val="000D74E8"/>
    <w:rsid w:val="000D7D66"/>
    <w:rsid w:val="000D7DDF"/>
    <w:rsid w:val="000E15A0"/>
    <w:rsid w:val="000E35C3"/>
    <w:rsid w:val="000E4AE9"/>
    <w:rsid w:val="000E613F"/>
    <w:rsid w:val="000F10AE"/>
    <w:rsid w:val="000F115C"/>
    <w:rsid w:val="000F157A"/>
    <w:rsid w:val="000F199E"/>
    <w:rsid w:val="000F1C50"/>
    <w:rsid w:val="000F1F4F"/>
    <w:rsid w:val="000F68E3"/>
    <w:rsid w:val="00101119"/>
    <w:rsid w:val="0011243D"/>
    <w:rsid w:val="00114A54"/>
    <w:rsid w:val="00115140"/>
    <w:rsid w:val="001160E0"/>
    <w:rsid w:val="001166A9"/>
    <w:rsid w:val="0012112C"/>
    <w:rsid w:val="001216AF"/>
    <w:rsid w:val="001236D1"/>
    <w:rsid w:val="001276DE"/>
    <w:rsid w:val="00131CE7"/>
    <w:rsid w:val="00132343"/>
    <w:rsid w:val="001329B4"/>
    <w:rsid w:val="00135D50"/>
    <w:rsid w:val="001416CA"/>
    <w:rsid w:val="001429BB"/>
    <w:rsid w:val="00150D82"/>
    <w:rsid w:val="00150ECF"/>
    <w:rsid w:val="00152565"/>
    <w:rsid w:val="001528A6"/>
    <w:rsid w:val="00154A33"/>
    <w:rsid w:val="00155F02"/>
    <w:rsid w:val="001653AF"/>
    <w:rsid w:val="00166849"/>
    <w:rsid w:val="001701FE"/>
    <w:rsid w:val="00171CE0"/>
    <w:rsid w:val="00172D80"/>
    <w:rsid w:val="0017311B"/>
    <w:rsid w:val="00175DC4"/>
    <w:rsid w:val="0017717D"/>
    <w:rsid w:val="00181760"/>
    <w:rsid w:val="00182EFA"/>
    <w:rsid w:val="00192DEC"/>
    <w:rsid w:val="00192ECE"/>
    <w:rsid w:val="00197108"/>
    <w:rsid w:val="00197A54"/>
    <w:rsid w:val="001A1B99"/>
    <w:rsid w:val="001A48D1"/>
    <w:rsid w:val="001B4302"/>
    <w:rsid w:val="001B4CDA"/>
    <w:rsid w:val="001B50A1"/>
    <w:rsid w:val="001B56C7"/>
    <w:rsid w:val="001B741C"/>
    <w:rsid w:val="001C05F8"/>
    <w:rsid w:val="001C21CF"/>
    <w:rsid w:val="001C2835"/>
    <w:rsid w:val="001C2BF2"/>
    <w:rsid w:val="001C3CFB"/>
    <w:rsid w:val="001C3DC4"/>
    <w:rsid w:val="001C5F5C"/>
    <w:rsid w:val="001C6BAB"/>
    <w:rsid w:val="001C7FE1"/>
    <w:rsid w:val="001D0943"/>
    <w:rsid w:val="001D1107"/>
    <w:rsid w:val="001D2821"/>
    <w:rsid w:val="001D6F78"/>
    <w:rsid w:val="001D78E0"/>
    <w:rsid w:val="001E07A6"/>
    <w:rsid w:val="001E318E"/>
    <w:rsid w:val="001E492F"/>
    <w:rsid w:val="001E4E31"/>
    <w:rsid w:val="001F2181"/>
    <w:rsid w:val="001F2C9A"/>
    <w:rsid w:val="001F35E8"/>
    <w:rsid w:val="001F45BB"/>
    <w:rsid w:val="001F4850"/>
    <w:rsid w:val="001F74A5"/>
    <w:rsid w:val="001F7D4D"/>
    <w:rsid w:val="002035D9"/>
    <w:rsid w:val="00206D06"/>
    <w:rsid w:val="0020737F"/>
    <w:rsid w:val="00207FFE"/>
    <w:rsid w:val="00211305"/>
    <w:rsid w:val="00212AE7"/>
    <w:rsid w:val="00213479"/>
    <w:rsid w:val="002210E0"/>
    <w:rsid w:val="00226EE3"/>
    <w:rsid w:val="00227C3F"/>
    <w:rsid w:val="0023139E"/>
    <w:rsid w:val="002315EF"/>
    <w:rsid w:val="0023280E"/>
    <w:rsid w:val="00235E88"/>
    <w:rsid w:val="0023755E"/>
    <w:rsid w:val="00237C91"/>
    <w:rsid w:val="00240159"/>
    <w:rsid w:val="0024142D"/>
    <w:rsid w:val="00241ECE"/>
    <w:rsid w:val="002433F7"/>
    <w:rsid w:val="002439B8"/>
    <w:rsid w:val="00244326"/>
    <w:rsid w:val="002453D0"/>
    <w:rsid w:val="002472EB"/>
    <w:rsid w:val="00252485"/>
    <w:rsid w:val="00252E50"/>
    <w:rsid w:val="002531B5"/>
    <w:rsid w:val="00254DC3"/>
    <w:rsid w:val="00255170"/>
    <w:rsid w:val="002602FD"/>
    <w:rsid w:val="00261597"/>
    <w:rsid w:val="00270626"/>
    <w:rsid w:val="002711A9"/>
    <w:rsid w:val="00272104"/>
    <w:rsid w:val="00272577"/>
    <w:rsid w:val="00272D23"/>
    <w:rsid w:val="00275D12"/>
    <w:rsid w:val="00276A4A"/>
    <w:rsid w:val="002800D2"/>
    <w:rsid w:val="002828DB"/>
    <w:rsid w:val="002844A2"/>
    <w:rsid w:val="002876EA"/>
    <w:rsid w:val="0029208D"/>
    <w:rsid w:val="0029265D"/>
    <w:rsid w:val="00293A0A"/>
    <w:rsid w:val="00297286"/>
    <w:rsid w:val="002A2479"/>
    <w:rsid w:val="002A40A5"/>
    <w:rsid w:val="002A4444"/>
    <w:rsid w:val="002A7C38"/>
    <w:rsid w:val="002B1F46"/>
    <w:rsid w:val="002B2B8F"/>
    <w:rsid w:val="002B3AEF"/>
    <w:rsid w:val="002B4353"/>
    <w:rsid w:val="002B629A"/>
    <w:rsid w:val="002C1DF2"/>
    <w:rsid w:val="002C1E5F"/>
    <w:rsid w:val="002C1EE1"/>
    <w:rsid w:val="002C3FE9"/>
    <w:rsid w:val="002C51E2"/>
    <w:rsid w:val="002C51FB"/>
    <w:rsid w:val="002D2A8B"/>
    <w:rsid w:val="002D4274"/>
    <w:rsid w:val="002D45C6"/>
    <w:rsid w:val="002E0B3B"/>
    <w:rsid w:val="002E11D5"/>
    <w:rsid w:val="002E356D"/>
    <w:rsid w:val="002E368C"/>
    <w:rsid w:val="002E4380"/>
    <w:rsid w:val="002E78A1"/>
    <w:rsid w:val="002F31D1"/>
    <w:rsid w:val="002F481E"/>
    <w:rsid w:val="002F50E3"/>
    <w:rsid w:val="002F72DD"/>
    <w:rsid w:val="0030232D"/>
    <w:rsid w:val="0030295C"/>
    <w:rsid w:val="00305906"/>
    <w:rsid w:val="00306BAE"/>
    <w:rsid w:val="00311892"/>
    <w:rsid w:val="00314152"/>
    <w:rsid w:val="00315A80"/>
    <w:rsid w:val="00315C08"/>
    <w:rsid w:val="0031687C"/>
    <w:rsid w:val="00316D3C"/>
    <w:rsid w:val="00320738"/>
    <w:rsid w:val="003209C7"/>
    <w:rsid w:val="00321885"/>
    <w:rsid w:val="003223F5"/>
    <w:rsid w:val="003246B3"/>
    <w:rsid w:val="0032527D"/>
    <w:rsid w:val="00330C78"/>
    <w:rsid w:val="0033189C"/>
    <w:rsid w:val="003327F6"/>
    <w:rsid w:val="00332E4D"/>
    <w:rsid w:val="00332F1D"/>
    <w:rsid w:val="0033366D"/>
    <w:rsid w:val="0034020C"/>
    <w:rsid w:val="00341997"/>
    <w:rsid w:val="00341C15"/>
    <w:rsid w:val="00343604"/>
    <w:rsid w:val="003437B7"/>
    <w:rsid w:val="0034493D"/>
    <w:rsid w:val="0034645F"/>
    <w:rsid w:val="003507D6"/>
    <w:rsid w:val="00356707"/>
    <w:rsid w:val="003620C5"/>
    <w:rsid w:val="00363D0B"/>
    <w:rsid w:val="00364EB9"/>
    <w:rsid w:val="003667A6"/>
    <w:rsid w:val="003672BB"/>
    <w:rsid w:val="0037259D"/>
    <w:rsid w:val="00373EBB"/>
    <w:rsid w:val="00375CC4"/>
    <w:rsid w:val="00377E49"/>
    <w:rsid w:val="00383FE5"/>
    <w:rsid w:val="00384A24"/>
    <w:rsid w:val="00387858"/>
    <w:rsid w:val="00387CD6"/>
    <w:rsid w:val="00387DD5"/>
    <w:rsid w:val="00390A22"/>
    <w:rsid w:val="00391355"/>
    <w:rsid w:val="003917B4"/>
    <w:rsid w:val="00392B48"/>
    <w:rsid w:val="00395699"/>
    <w:rsid w:val="003A46B3"/>
    <w:rsid w:val="003A6953"/>
    <w:rsid w:val="003B2530"/>
    <w:rsid w:val="003B2D17"/>
    <w:rsid w:val="003B4825"/>
    <w:rsid w:val="003B7FDD"/>
    <w:rsid w:val="003C1F73"/>
    <w:rsid w:val="003C2696"/>
    <w:rsid w:val="003C4A53"/>
    <w:rsid w:val="003C551B"/>
    <w:rsid w:val="003C5981"/>
    <w:rsid w:val="003C6B28"/>
    <w:rsid w:val="003D0867"/>
    <w:rsid w:val="003D196E"/>
    <w:rsid w:val="003E1472"/>
    <w:rsid w:val="003E3302"/>
    <w:rsid w:val="003E47D8"/>
    <w:rsid w:val="003E4E3B"/>
    <w:rsid w:val="003E56AF"/>
    <w:rsid w:val="003F2155"/>
    <w:rsid w:val="003F575A"/>
    <w:rsid w:val="003F7153"/>
    <w:rsid w:val="00402847"/>
    <w:rsid w:val="0040507A"/>
    <w:rsid w:val="00410F56"/>
    <w:rsid w:val="0042125D"/>
    <w:rsid w:val="004270A1"/>
    <w:rsid w:val="0042728D"/>
    <w:rsid w:val="00427DF1"/>
    <w:rsid w:val="0043285A"/>
    <w:rsid w:val="00432D23"/>
    <w:rsid w:val="00433480"/>
    <w:rsid w:val="00433DC9"/>
    <w:rsid w:val="004352F1"/>
    <w:rsid w:val="00435310"/>
    <w:rsid w:val="00440CFE"/>
    <w:rsid w:val="00443B51"/>
    <w:rsid w:val="004446C6"/>
    <w:rsid w:val="00445FFD"/>
    <w:rsid w:val="00447B41"/>
    <w:rsid w:val="00451329"/>
    <w:rsid w:val="00451879"/>
    <w:rsid w:val="00451A0A"/>
    <w:rsid w:val="00451BBD"/>
    <w:rsid w:val="00453DBE"/>
    <w:rsid w:val="00454C57"/>
    <w:rsid w:val="0045639C"/>
    <w:rsid w:val="00460E20"/>
    <w:rsid w:val="00462847"/>
    <w:rsid w:val="00465C38"/>
    <w:rsid w:val="004709EC"/>
    <w:rsid w:val="00472643"/>
    <w:rsid w:val="00472B86"/>
    <w:rsid w:val="00473731"/>
    <w:rsid w:val="0047735A"/>
    <w:rsid w:val="00477BC2"/>
    <w:rsid w:val="004810AE"/>
    <w:rsid w:val="00481C9E"/>
    <w:rsid w:val="00483646"/>
    <w:rsid w:val="00483686"/>
    <w:rsid w:val="0048460A"/>
    <w:rsid w:val="0048565F"/>
    <w:rsid w:val="00487AF8"/>
    <w:rsid w:val="00490F1A"/>
    <w:rsid w:val="00490F50"/>
    <w:rsid w:val="00491D1A"/>
    <w:rsid w:val="0049378C"/>
    <w:rsid w:val="00493CD6"/>
    <w:rsid w:val="00493E1C"/>
    <w:rsid w:val="0049568B"/>
    <w:rsid w:val="00495B47"/>
    <w:rsid w:val="004977E4"/>
    <w:rsid w:val="004A1141"/>
    <w:rsid w:val="004A56EA"/>
    <w:rsid w:val="004A7624"/>
    <w:rsid w:val="004B0908"/>
    <w:rsid w:val="004B1F81"/>
    <w:rsid w:val="004B3140"/>
    <w:rsid w:val="004B7527"/>
    <w:rsid w:val="004C0DDF"/>
    <w:rsid w:val="004C1834"/>
    <w:rsid w:val="004C41A0"/>
    <w:rsid w:val="004C67DF"/>
    <w:rsid w:val="004C6BC0"/>
    <w:rsid w:val="004D091C"/>
    <w:rsid w:val="004D0D3E"/>
    <w:rsid w:val="004D18F0"/>
    <w:rsid w:val="004D5239"/>
    <w:rsid w:val="004D6385"/>
    <w:rsid w:val="004E1B12"/>
    <w:rsid w:val="004E1F6C"/>
    <w:rsid w:val="004E28E2"/>
    <w:rsid w:val="004E2B57"/>
    <w:rsid w:val="004E2C52"/>
    <w:rsid w:val="004E4B50"/>
    <w:rsid w:val="004E6548"/>
    <w:rsid w:val="004E7C0C"/>
    <w:rsid w:val="004F25BC"/>
    <w:rsid w:val="004F2EE1"/>
    <w:rsid w:val="004F3799"/>
    <w:rsid w:val="004F3836"/>
    <w:rsid w:val="004F5D00"/>
    <w:rsid w:val="004F7611"/>
    <w:rsid w:val="005112AB"/>
    <w:rsid w:val="00512E06"/>
    <w:rsid w:val="00512E21"/>
    <w:rsid w:val="00515753"/>
    <w:rsid w:val="005168CB"/>
    <w:rsid w:val="005219D6"/>
    <w:rsid w:val="005274B8"/>
    <w:rsid w:val="005275F9"/>
    <w:rsid w:val="00532021"/>
    <w:rsid w:val="005327FB"/>
    <w:rsid w:val="00534E09"/>
    <w:rsid w:val="00537DFC"/>
    <w:rsid w:val="0054000B"/>
    <w:rsid w:val="00541D98"/>
    <w:rsid w:val="00542B72"/>
    <w:rsid w:val="005433D7"/>
    <w:rsid w:val="00544C6F"/>
    <w:rsid w:val="00545C87"/>
    <w:rsid w:val="00546B11"/>
    <w:rsid w:val="00553206"/>
    <w:rsid w:val="0055415B"/>
    <w:rsid w:val="00555862"/>
    <w:rsid w:val="00564519"/>
    <w:rsid w:val="00564712"/>
    <w:rsid w:val="00572E3A"/>
    <w:rsid w:val="0057424B"/>
    <w:rsid w:val="0057520E"/>
    <w:rsid w:val="00575C49"/>
    <w:rsid w:val="00576530"/>
    <w:rsid w:val="005765EC"/>
    <w:rsid w:val="00577697"/>
    <w:rsid w:val="00577FAA"/>
    <w:rsid w:val="0058083A"/>
    <w:rsid w:val="00583082"/>
    <w:rsid w:val="0058308D"/>
    <w:rsid w:val="005830CA"/>
    <w:rsid w:val="0058374D"/>
    <w:rsid w:val="0058375D"/>
    <w:rsid w:val="00584BD3"/>
    <w:rsid w:val="00585243"/>
    <w:rsid w:val="00586204"/>
    <w:rsid w:val="00592F2B"/>
    <w:rsid w:val="00594589"/>
    <w:rsid w:val="00595B45"/>
    <w:rsid w:val="00595C72"/>
    <w:rsid w:val="005A1CAD"/>
    <w:rsid w:val="005A5CF1"/>
    <w:rsid w:val="005A6DB8"/>
    <w:rsid w:val="005A7246"/>
    <w:rsid w:val="005B008A"/>
    <w:rsid w:val="005B052D"/>
    <w:rsid w:val="005B0E8D"/>
    <w:rsid w:val="005B4733"/>
    <w:rsid w:val="005C0601"/>
    <w:rsid w:val="005C060B"/>
    <w:rsid w:val="005C217A"/>
    <w:rsid w:val="005C43B6"/>
    <w:rsid w:val="005C4D4F"/>
    <w:rsid w:val="005C6D7D"/>
    <w:rsid w:val="005D06CD"/>
    <w:rsid w:val="005D1156"/>
    <w:rsid w:val="005D1FCE"/>
    <w:rsid w:val="005D2730"/>
    <w:rsid w:val="005D27AB"/>
    <w:rsid w:val="005D3D4A"/>
    <w:rsid w:val="005D60AB"/>
    <w:rsid w:val="005E05FA"/>
    <w:rsid w:val="005E1E07"/>
    <w:rsid w:val="005E36BA"/>
    <w:rsid w:val="005E4F03"/>
    <w:rsid w:val="005E539C"/>
    <w:rsid w:val="005E6ED4"/>
    <w:rsid w:val="005E7CF0"/>
    <w:rsid w:val="005F0F9E"/>
    <w:rsid w:val="005F73AA"/>
    <w:rsid w:val="0060012D"/>
    <w:rsid w:val="006007ED"/>
    <w:rsid w:val="0060131F"/>
    <w:rsid w:val="00603D35"/>
    <w:rsid w:val="00604931"/>
    <w:rsid w:val="00604D28"/>
    <w:rsid w:val="00605C09"/>
    <w:rsid w:val="00610FAE"/>
    <w:rsid w:val="00615001"/>
    <w:rsid w:val="00615333"/>
    <w:rsid w:val="006159DB"/>
    <w:rsid w:val="00616162"/>
    <w:rsid w:val="00621841"/>
    <w:rsid w:val="00633239"/>
    <w:rsid w:val="00635E06"/>
    <w:rsid w:val="006376FF"/>
    <w:rsid w:val="006422C5"/>
    <w:rsid w:val="00643769"/>
    <w:rsid w:val="00643B42"/>
    <w:rsid w:val="00647402"/>
    <w:rsid w:val="006572C5"/>
    <w:rsid w:val="00660307"/>
    <w:rsid w:val="00661CEE"/>
    <w:rsid w:val="00662DE7"/>
    <w:rsid w:val="00664079"/>
    <w:rsid w:val="0066492D"/>
    <w:rsid w:val="006656BE"/>
    <w:rsid w:val="0066793F"/>
    <w:rsid w:val="006703C0"/>
    <w:rsid w:val="00670486"/>
    <w:rsid w:val="00670D9C"/>
    <w:rsid w:val="00673C73"/>
    <w:rsid w:val="00674DE7"/>
    <w:rsid w:val="00675E99"/>
    <w:rsid w:val="0067741F"/>
    <w:rsid w:val="00681CDE"/>
    <w:rsid w:val="00683B1C"/>
    <w:rsid w:val="00690596"/>
    <w:rsid w:val="00692874"/>
    <w:rsid w:val="0069401C"/>
    <w:rsid w:val="006961DF"/>
    <w:rsid w:val="00696F9F"/>
    <w:rsid w:val="006A0678"/>
    <w:rsid w:val="006A37A2"/>
    <w:rsid w:val="006A7447"/>
    <w:rsid w:val="006A74BB"/>
    <w:rsid w:val="006B0E3B"/>
    <w:rsid w:val="006B2CA3"/>
    <w:rsid w:val="006B55BE"/>
    <w:rsid w:val="006C1BF4"/>
    <w:rsid w:val="006C2D95"/>
    <w:rsid w:val="006C4F17"/>
    <w:rsid w:val="006D0771"/>
    <w:rsid w:val="006D4355"/>
    <w:rsid w:val="006D46F9"/>
    <w:rsid w:val="006D7EB7"/>
    <w:rsid w:val="006E016D"/>
    <w:rsid w:val="006E07E5"/>
    <w:rsid w:val="006E1096"/>
    <w:rsid w:val="006E695C"/>
    <w:rsid w:val="006E698A"/>
    <w:rsid w:val="006F1286"/>
    <w:rsid w:val="006F1DD8"/>
    <w:rsid w:val="006F700C"/>
    <w:rsid w:val="00704F39"/>
    <w:rsid w:val="00707646"/>
    <w:rsid w:val="0071411A"/>
    <w:rsid w:val="00721E4D"/>
    <w:rsid w:val="0072214D"/>
    <w:rsid w:val="00723454"/>
    <w:rsid w:val="00727799"/>
    <w:rsid w:val="007311D4"/>
    <w:rsid w:val="00733E44"/>
    <w:rsid w:val="00734CE9"/>
    <w:rsid w:val="0073533A"/>
    <w:rsid w:val="0073748B"/>
    <w:rsid w:val="00737A63"/>
    <w:rsid w:val="007406EA"/>
    <w:rsid w:val="00741655"/>
    <w:rsid w:val="00741976"/>
    <w:rsid w:val="00743021"/>
    <w:rsid w:val="00743E0C"/>
    <w:rsid w:val="00746B51"/>
    <w:rsid w:val="007473F5"/>
    <w:rsid w:val="00747675"/>
    <w:rsid w:val="00752E61"/>
    <w:rsid w:val="0076072F"/>
    <w:rsid w:val="0076243B"/>
    <w:rsid w:val="0076501C"/>
    <w:rsid w:val="00770B28"/>
    <w:rsid w:val="007773A2"/>
    <w:rsid w:val="00780152"/>
    <w:rsid w:val="00780396"/>
    <w:rsid w:val="00782021"/>
    <w:rsid w:val="007829A2"/>
    <w:rsid w:val="007875EA"/>
    <w:rsid w:val="00790012"/>
    <w:rsid w:val="0079031F"/>
    <w:rsid w:val="00791249"/>
    <w:rsid w:val="00791C56"/>
    <w:rsid w:val="007943D9"/>
    <w:rsid w:val="00796A81"/>
    <w:rsid w:val="007B2FC4"/>
    <w:rsid w:val="007B324F"/>
    <w:rsid w:val="007B4FDB"/>
    <w:rsid w:val="007B6ACB"/>
    <w:rsid w:val="007B7074"/>
    <w:rsid w:val="007D03E0"/>
    <w:rsid w:val="007D12DB"/>
    <w:rsid w:val="007D3259"/>
    <w:rsid w:val="007D5066"/>
    <w:rsid w:val="007D7CE0"/>
    <w:rsid w:val="007E0537"/>
    <w:rsid w:val="007E1251"/>
    <w:rsid w:val="007E217C"/>
    <w:rsid w:val="007E6D53"/>
    <w:rsid w:val="007E7F1F"/>
    <w:rsid w:val="007F2A7A"/>
    <w:rsid w:val="007F300C"/>
    <w:rsid w:val="007F643C"/>
    <w:rsid w:val="007F78BA"/>
    <w:rsid w:val="008029D0"/>
    <w:rsid w:val="00803A36"/>
    <w:rsid w:val="008049E5"/>
    <w:rsid w:val="00806359"/>
    <w:rsid w:val="00806966"/>
    <w:rsid w:val="00815B73"/>
    <w:rsid w:val="00823629"/>
    <w:rsid w:val="008237FE"/>
    <w:rsid w:val="00823ED6"/>
    <w:rsid w:val="00825A5E"/>
    <w:rsid w:val="00826CB5"/>
    <w:rsid w:val="00833867"/>
    <w:rsid w:val="0083418B"/>
    <w:rsid w:val="00840D0A"/>
    <w:rsid w:val="00841397"/>
    <w:rsid w:val="00842771"/>
    <w:rsid w:val="0084510E"/>
    <w:rsid w:val="00846F10"/>
    <w:rsid w:val="00847C05"/>
    <w:rsid w:val="00850A09"/>
    <w:rsid w:val="008513FA"/>
    <w:rsid w:val="00851D65"/>
    <w:rsid w:val="0085249B"/>
    <w:rsid w:val="008526E0"/>
    <w:rsid w:val="00852F69"/>
    <w:rsid w:val="008547AF"/>
    <w:rsid w:val="00855201"/>
    <w:rsid w:val="00856E4A"/>
    <w:rsid w:val="00857EFD"/>
    <w:rsid w:val="00860C8A"/>
    <w:rsid w:val="008631D4"/>
    <w:rsid w:val="00863BB4"/>
    <w:rsid w:val="00865075"/>
    <w:rsid w:val="0086572F"/>
    <w:rsid w:val="00865C33"/>
    <w:rsid w:val="00870339"/>
    <w:rsid w:val="0087219D"/>
    <w:rsid w:val="00872588"/>
    <w:rsid w:val="00872813"/>
    <w:rsid w:val="0087330D"/>
    <w:rsid w:val="00874F15"/>
    <w:rsid w:val="00877B78"/>
    <w:rsid w:val="00877C9A"/>
    <w:rsid w:val="008831E7"/>
    <w:rsid w:val="008856BC"/>
    <w:rsid w:val="00885811"/>
    <w:rsid w:val="00886207"/>
    <w:rsid w:val="0089090F"/>
    <w:rsid w:val="008955D1"/>
    <w:rsid w:val="00895986"/>
    <w:rsid w:val="008959E1"/>
    <w:rsid w:val="008A227A"/>
    <w:rsid w:val="008A41C1"/>
    <w:rsid w:val="008B1582"/>
    <w:rsid w:val="008B57B9"/>
    <w:rsid w:val="008C582F"/>
    <w:rsid w:val="008C6DF7"/>
    <w:rsid w:val="008D75B0"/>
    <w:rsid w:val="008E21AD"/>
    <w:rsid w:val="008F21B8"/>
    <w:rsid w:val="008F79D2"/>
    <w:rsid w:val="00905766"/>
    <w:rsid w:val="00912FF0"/>
    <w:rsid w:val="0091302A"/>
    <w:rsid w:val="00914781"/>
    <w:rsid w:val="00914801"/>
    <w:rsid w:val="00915657"/>
    <w:rsid w:val="0092103B"/>
    <w:rsid w:val="00925735"/>
    <w:rsid w:val="00926CE4"/>
    <w:rsid w:val="00932C36"/>
    <w:rsid w:val="00932D97"/>
    <w:rsid w:val="00934A94"/>
    <w:rsid w:val="0093598B"/>
    <w:rsid w:val="00935FFE"/>
    <w:rsid w:val="00936E89"/>
    <w:rsid w:val="00941A4C"/>
    <w:rsid w:val="00944B2E"/>
    <w:rsid w:val="00947C9F"/>
    <w:rsid w:val="00951C8A"/>
    <w:rsid w:val="0095227E"/>
    <w:rsid w:val="009615CB"/>
    <w:rsid w:val="0096370B"/>
    <w:rsid w:val="0097252C"/>
    <w:rsid w:val="00973D6A"/>
    <w:rsid w:val="009747DE"/>
    <w:rsid w:val="00981922"/>
    <w:rsid w:val="0099090D"/>
    <w:rsid w:val="00991776"/>
    <w:rsid w:val="009959C4"/>
    <w:rsid w:val="009A1D14"/>
    <w:rsid w:val="009A508F"/>
    <w:rsid w:val="009A6119"/>
    <w:rsid w:val="009A7A82"/>
    <w:rsid w:val="009B0CBA"/>
    <w:rsid w:val="009B4AD5"/>
    <w:rsid w:val="009B5395"/>
    <w:rsid w:val="009C0DD7"/>
    <w:rsid w:val="009C4BD7"/>
    <w:rsid w:val="009C4CCB"/>
    <w:rsid w:val="009C66B3"/>
    <w:rsid w:val="009C69FA"/>
    <w:rsid w:val="009D291F"/>
    <w:rsid w:val="009D6909"/>
    <w:rsid w:val="009D6CC3"/>
    <w:rsid w:val="009D702E"/>
    <w:rsid w:val="009E14C9"/>
    <w:rsid w:val="009E338C"/>
    <w:rsid w:val="009E3AAF"/>
    <w:rsid w:val="009F26DA"/>
    <w:rsid w:val="009F3464"/>
    <w:rsid w:val="009F43C3"/>
    <w:rsid w:val="00A04905"/>
    <w:rsid w:val="00A05505"/>
    <w:rsid w:val="00A056FA"/>
    <w:rsid w:val="00A10CC0"/>
    <w:rsid w:val="00A114A2"/>
    <w:rsid w:val="00A11AEF"/>
    <w:rsid w:val="00A135F5"/>
    <w:rsid w:val="00A16A98"/>
    <w:rsid w:val="00A2042D"/>
    <w:rsid w:val="00A20A23"/>
    <w:rsid w:val="00A21200"/>
    <w:rsid w:val="00A22A9A"/>
    <w:rsid w:val="00A22C6A"/>
    <w:rsid w:val="00A25CA3"/>
    <w:rsid w:val="00A26279"/>
    <w:rsid w:val="00A335DC"/>
    <w:rsid w:val="00A33BCC"/>
    <w:rsid w:val="00A356BE"/>
    <w:rsid w:val="00A412DD"/>
    <w:rsid w:val="00A43233"/>
    <w:rsid w:val="00A44853"/>
    <w:rsid w:val="00A44A4A"/>
    <w:rsid w:val="00A45215"/>
    <w:rsid w:val="00A46EDA"/>
    <w:rsid w:val="00A51361"/>
    <w:rsid w:val="00A5139B"/>
    <w:rsid w:val="00A531A9"/>
    <w:rsid w:val="00A570B5"/>
    <w:rsid w:val="00A657D1"/>
    <w:rsid w:val="00A66168"/>
    <w:rsid w:val="00A66AA1"/>
    <w:rsid w:val="00A66DC7"/>
    <w:rsid w:val="00A75925"/>
    <w:rsid w:val="00A80520"/>
    <w:rsid w:val="00A815F8"/>
    <w:rsid w:val="00A8192E"/>
    <w:rsid w:val="00A82883"/>
    <w:rsid w:val="00A84523"/>
    <w:rsid w:val="00A84976"/>
    <w:rsid w:val="00A87EB2"/>
    <w:rsid w:val="00A90833"/>
    <w:rsid w:val="00A9189A"/>
    <w:rsid w:val="00A92FD0"/>
    <w:rsid w:val="00A93B43"/>
    <w:rsid w:val="00A9475C"/>
    <w:rsid w:val="00AA151F"/>
    <w:rsid w:val="00AA2011"/>
    <w:rsid w:val="00AA2A03"/>
    <w:rsid w:val="00AA39D4"/>
    <w:rsid w:val="00AA5305"/>
    <w:rsid w:val="00AA69C1"/>
    <w:rsid w:val="00AB2451"/>
    <w:rsid w:val="00AB26AA"/>
    <w:rsid w:val="00AB2BF5"/>
    <w:rsid w:val="00AB7423"/>
    <w:rsid w:val="00AB7603"/>
    <w:rsid w:val="00AB7A90"/>
    <w:rsid w:val="00AB7DC4"/>
    <w:rsid w:val="00AC4E8C"/>
    <w:rsid w:val="00AC5127"/>
    <w:rsid w:val="00AD0AAF"/>
    <w:rsid w:val="00AD12A9"/>
    <w:rsid w:val="00AD3F10"/>
    <w:rsid w:val="00AD4ECC"/>
    <w:rsid w:val="00AD56CB"/>
    <w:rsid w:val="00AD5AF0"/>
    <w:rsid w:val="00AD6E65"/>
    <w:rsid w:val="00AE00B2"/>
    <w:rsid w:val="00AE0CD5"/>
    <w:rsid w:val="00AE1F2A"/>
    <w:rsid w:val="00AE5119"/>
    <w:rsid w:val="00AE5E22"/>
    <w:rsid w:val="00AF2947"/>
    <w:rsid w:val="00AF31DE"/>
    <w:rsid w:val="00AF4B4B"/>
    <w:rsid w:val="00B022A2"/>
    <w:rsid w:val="00B101EA"/>
    <w:rsid w:val="00B13B12"/>
    <w:rsid w:val="00B16191"/>
    <w:rsid w:val="00B22541"/>
    <w:rsid w:val="00B239BC"/>
    <w:rsid w:val="00B23C74"/>
    <w:rsid w:val="00B24E58"/>
    <w:rsid w:val="00B258E9"/>
    <w:rsid w:val="00B2649B"/>
    <w:rsid w:val="00B32FC6"/>
    <w:rsid w:val="00B40CBF"/>
    <w:rsid w:val="00B41DF9"/>
    <w:rsid w:val="00B4242E"/>
    <w:rsid w:val="00B42EA2"/>
    <w:rsid w:val="00B4644C"/>
    <w:rsid w:val="00B50219"/>
    <w:rsid w:val="00B503BB"/>
    <w:rsid w:val="00B51A14"/>
    <w:rsid w:val="00B60177"/>
    <w:rsid w:val="00B62024"/>
    <w:rsid w:val="00B6419C"/>
    <w:rsid w:val="00B64DCB"/>
    <w:rsid w:val="00B66341"/>
    <w:rsid w:val="00B668C3"/>
    <w:rsid w:val="00B70090"/>
    <w:rsid w:val="00B733CA"/>
    <w:rsid w:val="00B739D6"/>
    <w:rsid w:val="00B74857"/>
    <w:rsid w:val="00B75852"/>
    <w:rsid w:val="00B763D7"/>
    <w:rsid w:val="00B8245E"/>
    <w:rsid w:val="00B83B04"/>
    <w:rsid w:val="00B84B1C"/>
    <w:rsid w:val="00B84EFD"/>
    <w:rsid w:val="00B86208"/>
    <w:rsid w:val="00B8785D"/>
    <w:rsid w:val="00B87CDE"/>
    <w:rsid w:val="00B93A8E"/>
    <w:rsid w:val="00B9420C"/>
    <w:rsid w:val="00B968B0"/>
    <w:rsid w:val="00B97399"/>
    <w:rsid w:val="00BA5E9E"/>
    <w:rsid w:val="00BA60CF"/>
    <w:rsid w:val="00BB38AA"/>
    <w:rsid w:val="00BB4534"/>
    <w:rsid w:val="00BB4B1F"/>
    <w:rsid w:val="00BB7D68"/>
    <w:rsid w:val="00BC2269"/>
    <w:rsid w:val="00BC564E"/>
    <w:rsid w:val="00BC56EA"/>
    <w:rsid w:val="00BC79BE"/>
    <w:rsid w:val="00BD66DA"/>
    <w:rsid w:val="00BD7195"/>
    <w:rsid w:val="00BD7310"/>
    <w:rsid w:val="00BE3C5A"/>
    <w:rsid w:val="00BE5AD2"/>
    <w:rsid w:val="00BE66E6"/>
    <w:rsid w:val="00BE6FFF"/>
    <w:rsid w:val="00BF3037"/>
    <w:rsid w:val="00BF4F05"/>
    <w:rsid w:val="00BF5272"/>
    <w:rsid w:val="00BF7C58"/>
    <w:rsid w:val="00C0528A"/>
    <w:rsid w:val="00C10869"/>
    <w:rsid w:val="00C11355"/>
    <w:rsid w:val="00C13065"/>
    <w:rsid w:val="00C1466E"/>
    <w:rsid w:val="00C14C3A"/>
    <w:rsid w:val="00C2129E"/>
    <w:rsid w:val="00C23158"/>
    <w:rsid w:val="00C25662"/>
    <w:rsid w:val="00C30DFA"/>
    <w:rsid w:val="00C315DC"/>
    <w:rsid w:val="00C35A14"/>
    <w:rsid w:val="00C35A70"/>
    <w:rsid w:val="00C40BCA"/>
    <w:rsid w:val="00C40D2A"/>
    <w:rsid w:val="00C42A68"/>
    <w:rsid w:val="00C44F77"/>
    <w:rsid w:val="00C51A75"/>
    <w:rsid w:val="00C51BF9"/>
    <w:rsid w:val="00C52124"/>
    <w:rsid w:val="00C529E9"/>
    <w:rsid w:val="00C54B4E"/>
    <w:rsid w:val="00C55C73"/>
    <w:rsid w:val="00C604E2"/>
    <w:rsid w:val="00C62F3F"/>
    <w:rsid w:val="00C6497D"/>
    <w:rsid w:val="00C70F85"/>
    <w:rsid w:val="00C7283F"/>
    <w:rsid w:val="00C737F6"/>
    <w:rsid w:val="00C738C6"/>
    <w:rsid w:val="00C74AC8"/>
    <w:rsid w:val="00C80B7A"/>
    <w:rsid w:val="00C83D9D"/>
    <w:rsid w:val="00C85AB3"/>
    <w:rsid w:val="00C862CC"/>
    <w:rsid w:val="00C8794E"/>
    <w:rsid w:val="00C87C74"/>
    <w:rsid w:val="00C939F1"/>
    <w:rsid w:val="00C94864"/>
    <w:rsid w:val="00C95148"/>
    <w:rsid w:val="00C97463"/>
    <w:rsid w:val="00C97791"/>
    <w:rsid w:val="00CA57FA"/>
    <w:rsid w:val="00CA58E6"/>
    <w:rsid w:val="00CA7EDB"/>
    <w:rsid w:val="00CB0636"/>
    <w:rsid w:val="00CB1FEB"/>
    <w:rsid w:val="00CB6033"/>
    <w:rsid w:val="00CB6F0D"/>
    <w:rsid w:val="00CB7B51"/>
    <w:rsid w:val="00CC1AF2"/>
    <w:rsid w:val="00CC1C3B"/>
    <w:rsid w:val="00CC2DE9"/>
    <w:rsid w:val="00CC7726"/>
    <w:rsid w:val="00CD1BA8"/>
    <w:rsid w:val="00CD4F37"/>
    <w:rsid w:val="00CD5B5A"/>
    <w:rsid w:val="00CD7490"/>
    <w:rsid w:val="00CE09A2"/>
    <w:rsid w:val="00CE183E"/>
    <w:rsid w:val="00CE74BD"/>
    <w:rsid w:val="00CF049C"/>
    <w:rsid w:val="00CF23B0"/>
    <w:rsid w:val="00CF2E8E"/>
    <w:rsid w:val="00CF30E0"/>
    <w:rsid w:val="00CF6E44"/>
    <w:rsid w:val="00CF7241"/>
    <w:rsid w:val="00D016E7"/>
    <w:rsid w:val="00D02420"/>
    <w:rsid w:val="00D10339"/>
    <w:rsid w:val="00D12F70"/>
    <w:rsid w:val="00D14887"/>
    <w:rsid w:val="00D14BE3"/>
    <w:rsid w:val="00D2786F"/>
    <w:rsid w:val="00D30542"/>
    <w:rsid w:val="00D31534"/>
    <w:rsid w:val="00D32255"/>
    <w:rsid w:val="00D3422A"/>
    <w:rsid w:val="00D36F3A"/>
    <w:rsid w:val="00D42372"/>
    <w:rsid w:val="00D4273C"/>
    <w:rsid w:val="00D44EFE"/>
    <w:rsid w:val="00D4724D"/>
    <w:rsid w:val="00D52226"/>
    <w:rsid w:val="00D62D13"/>
    <w:rsid w:val="00D63795"/>
    <w:rsid w:val="00D64A08"/>
    <w:rsid w:val="00D72329"/>
    <w:rsid w:val="00D72FEE"/>
    <w:rsid w:val="00D75359"/>
    <w:rsid w:val="00D77D30"/>
    <w:rsid w:val="00D8269B"/>
    <w:rsid w:val="00D834B1"/>
    <w:rsid w:val="00D83918"/>
    <w:rsid w:val="00D859CD"/>
    <w:rsid w:val="00D87F3D"/>
    <w:rsid w:val="00D95A10"/>
    <w:rsid w:val="00DA1240"/>
    <w:rsid w:val="00DA40F3"/>
    <w:rsid w:val="00DA6E16"/>
    <w:rsid w:val="00DA7473"/>
    <w:rsid w:val="00DB23A3"/>
    <w:rsid w:val="00DB2437"/>
    <w:rsid w:val="00DC0B33"/>
    <w:rsid w:val="00DC394C"/>
    <w:rsid w:val="00DC52D3"/>
    <w:rsid w:val="00DC6E20"/>
    <w:rsid w:val="00DC7D1B"/>
    <w:rsid w:val="00DD0D7E"/>
    <w:rsid w:val="00DD124A"/>
    <w:rsid w:val="00DD3234"/>
    <w:rsid w:val="00DD44AC"/>
    <w:rsid w:val="00DD5848"/>
    <w:rsid w:val="00DD65D9"/>
    <w:rsid w:val="00DD6853"/>
    <w:rsid w:val="00DE3644"/>
    <w:rsid w:val="00DE4987"/>
    <w:rsid w:val="00DE5714"/>
    <w:rsid w:val="00DE6879"/>
    <w:rsid w:val="00DF1600"/>
    <w:rsid w:val="00DF4932"/>
    <w:rsid w:val="00DF4B19"/>
    <w:rsid w:val="00DF612E"/>
    <w:rsid w:val="00E00CE0"/>
    <w:rsid w:val="00E00E06"/>
    <w:rsid w:val="00E011D4"/>
    <w:rsid w:val="00E018E6"/>
    <w:rsid w:val="00E03783"/>
    <w:rsid w:val="00E05FD8"/>
    <w:rsid w:val="00E07116"/>
    <w:rsid w:val="00E07C5B"/>
    <w:rsid w:val="00E1015F"/>
    <w:rsid w:val="00E1133A"/>
    <w:rsid w:val="00E13E49"/>
    <w:rsid w:val="00E20468"/>
    <w:rsid w:val="00E22A54"/>
    <w:rsid w:val="00E238C9"/>
    <w:rsid w:val="00E243E3"/>
    <w:rsid w:val="00E26BA0"/>
    <w:rsid w:val="00E3007A"/>
    <w:rsid w:val="00E30828"/>
    <w:rsid w:val="00E3096F"/>
    <w:rsid w:val="00E3158C"/>
    <w:rsid w:val="00E32B5A"/>
    <w:rsid w:val="00E40323"/>
    <w:rsid w:val="00E44D26"/>
    <w:rsid w:val="00E44F8C"/>
    <w:rsid w:val="00E4727A"/>
    <w:rsid w:val="00E50128"/>
    <w:rsid w:val="00E50C39"/>
    <w:rsid w:val="00E515F4"/>
    <w:rsid w:val="00E5253C"/>
    <w:rsid w:val="00E53546"/>
    <w:rsid w:val="00E53AFB"/>
    <w:rsid w:val="00E549C0"/>
    <w:rsid w:val="00E57BDE"/>
    <w:rsid w:val="00E621E6"/>
    <w:rsid w:val="00E63AD6"/>
    <w:rsid w:val="00E66856"/>
    <w:rsid w:val="00E66AE8"/>
    <w:rsid w:val="00E67C75"/>
    <w:rsid w:val="00E703CA"/>
    <w:rsid w:val="00E74E4F"/>
    <w:rsid w:val="00E83DC8"/>
    <w:rsid w:val="00E84662"/>
    <w:rsid w:val="00E84D63"/>
    <w:rsid w:val="00E855BF"/>
    <w:rsid w:val="00E910AD"/>
    <w:rsid w:val="00E943FA"/>
    <w:rsid w:val="00E9441E"/>
    <w:rsid w:val="00E97B76"/>
    <w:rsid w:val="00EA17C4"/>
    <w:rsid w:val="00EA4689"/>
    <w:rsid w:val="00EA6D6B"/>
    <w:rsid w:val="00EB3102"/>
    <w:rsid w:val="00EB4169"/>
    <w:rsid w:val="00EC1BF5"/>
    <w:rsid w:val="00EC3596"/>
    <w:rsid w:val="00EC3F1E"/>
    <w:rsid w:val="00EC4C35"/>
    <w:rsid w:val="00EC5209"/>
    <w:rsid w:val="00ED0874"/>
    <w:rsid w:val="00ED0DB1"/>
    <w:rsid w:val="00ED5769"/>
    <w:rsid w:val="00ED5EDF"/>
    <w:rsid w:val="00EE3D3C"/>
    <w:rsid w:val="00EE791F"/>
    <w:rsid w:val="00EF2C2A"/>
    <w:rsid w:val="00EF2E30"/>
    <w:rsid w:val="00EF7E6C"/>
    <w:rsid w:val="00F014FC"/>
    <w:rsid w:val="00F0410B"/>
    <w:rsid w:val="00F045BE"/>
    <w:rsid w:val="00F04EED"/>
    <w:rsid w:val="00F10887"/>
    <w:rsid w:val="00F10A86"/>
    <w:rsid w:val="00F1131F"/>
    <w:rsid w:val="00F11805"/>
    <w:rsid w:val="00F15474"/>
    <w:rsid w:val="00F174FD"/>
    <w:rsid w:val="00F208C0"/>
    <w:rsid w:val="00F226E1"/>
    <w:rsid w:val="00F22ABF"/>
    <w:rsid w:val="00F232EB"/>
    <w:rsid w:val="00F2612A"/>
    <w:rsid w:val="00F270AF"/>
    <w:rsid w:val="00F325BA"/>
    <w:rsid w:val="00F33C21"/>
    <w:rsid w:val="00F37633"/>
    <w:rsid w:val="00F40571"/>
    <w:rsid w:val="00F422FC"/>
    <w:rsid w:val="00F44464"/>
    <w:rsid w:val="00F45025"/>
    <w:rsid w:val="00F464E5"/>
    <w:rsid w:val="00F5046F"/>
    <w:rsid w:val="00F5269B"/>
    <w:rsid w:val="00F65103"/>
    <w:rsid w:val="00F70EAE"/>
    <w:rsid w:val="00F712D2"/>
    <w:rsid w:val="00F7174A"/>
    <w:rsid w:val="00F73238"/>
    <w:rsid w:val="00F74B30"/>
    <w:rsid w:val="00F75A85"/>
    <w:rsid w:val="00F80577"/>
    <w:rsid w:val="00F81B0E"/>
    <w:rsid w:val="00F825D0"/>
    <w:rsid w:val="00F834E8"/>
    <w:rsid w:val="00F844B2"/>
    <w:rsid w:val="00F86934"/>
    <w:rsid w:val="00F87647"/>
    <w:rsid w:val="00F93C43"/>
    <w:rsid w:val="00F9675B"/>
    <w:rsid w:val="00F96A83"/>
    <w:rsid w:val="00FB30D0"/>
    <w:rsid w:val="00FB4EE6"/>
    <w:rsid w:val="00FB620D"/>
    <w:rsid w:val="00FC0340"/>
    <w:rsid w:val="00FC4F90"/>
    <w:rsid w:val="00FC5310"/>
    <w:rsid w:val="00FC7ED7"/>
    <w:rsid w:val="00FD0448"/>
    <w:rsid w:val="00FD0C6B"/>
    <w:rsid w:val="00FD2D61"/>
    <w:rsid w:val="00FD36DF"/>
    <w:rsid w:val="00FD430C"/>
    <w:rsid w:val="00FE00B9"/>
    <w:rsid w:val="00FE294A"/>
    <w:rsid w:val="00FE2F70"/>
    <w:rsid w:val="00FE304E"/>
    <w:rsid w:val="00FE3662"/>
    <w:rsid w:val="00FE37CA"/>
    <w:rsid w:val="00FE4DDB"/>
    <w:rsid w:val="00FF4CED"/>
    <w:rsid w:val="00FF540B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994C4"/>
  <w15:docId w15:val="{B080EE87-6588-4EF5-8BB0-867A4E84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6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547AF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4B75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F464E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6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547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B752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F464E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nformat">
    <w:name w:val="ConsNonformat"/>
    <w:rsid w:val="004B7527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B75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75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B75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75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75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52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B7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it_List1,Абзац списка литеральный,Маркер,Bullet List,FooterText,numbered,SL_Абзац списка,название,Bullet Number,Нумерованый список,List Paragraph1,lp1,UL,Абзац маркированнный,List Paragraph,f_Абзац 1,Paragraphe de liste1,GOST_TableList"/>
    <w:basedOn w:val="a"/>
    <w:link w:val="ab"/>
    <w:uiPriority w:val="34"/>
    <w:qFormat/>
    <w:rsid w:val="00E3158C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AF4B4B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44F77"/>
    <w:rPr>
      <w:color w:val="800080" w:themeColor="followedHyperlink"/>
      <w:u w:val="single"/>
    </w:rPr>
  </w:style>
  <w:style w:type="paragraph" w:customStyle="1" w:styleId="Default">
    <w:name w:val="Default"/>
    <w:rsid w:val="008E21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page number"/>
    <w:uiPriority w:val="99"/>
    <w:rsid w:val="008547AF"/>
    <w:rPr>
      <w:rFonts w:cs="Times New Roman"/>
    </w:rPr>
  </w:style>
  <w:style w:type="paragraph" w:styleId="21">
    <w:name w:val="Body Text Indent 2"/>
    <w:basedOn w:val="a"/>
    <w:link w:val="22"/>
    <w:uiPriority w:val="99"/>
    <w:rsid w:val="008547AF"/>
    <w:pPr>
      <w:autoSpaceDE w:val="0"/>
      <w:autoSpaceDN w:val="0"/>
      <w:ind w:right="140" w:firstLine="720"/>
      <w:jc w:val="both"/>
    </w:pPr>
    <w:rPr>
      <w:sz w:val="28"/>
      <w:szCs w:val="28"/>
      <w:lang w:val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547AF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af">
    <w:name w:val="Çíàê Çíàê Çíàê"/>
    <w:basedOn w:val="a"/>
    <w:uiPriority w:val="99"/>
    <w:rsid w:val="008547A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0">
    <w:name w:val="Body Text"/>
    <w:basedOn w:val="a"/>
    <w:link w:val="af1"/>
    <w:uiPriority w:val="99"/>
    <w:rsid w:val="008547A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854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 Знак Знак Знак"/>
    <w:basedOn w:val="a3"/>
    <w:uiPriority w:val="99"/>
    <w:rsid w:val="008547AF"/>
    <w:pPr>
      <w:tabs>
        <w:tab w:val="clear" w:pos="4677"/>
        <w:tab w:val="clear" w:pos="9355"/>
      </w:tabs>
      <w:ind w:right="40" w:firstLine="720"/>
      <w:jc w:val="both"/>
    </w:pPr>
    <w:rPr>
      <w:sz w:val="28"/>
      <w:szCs w:val="20"/>
    </w:rPr>
  </w:style>
  <w:style w:type="character" w:customStyle="1" w:styleId="11">
    <w:name w:val="Основной текст Знак1"/>
    <w:uiPriority w:val="99"/>
    <w:rsid w:val="008547AF"/>
    <w:rPr>
      <w:rFonts w:ascii="Times New Roman" w:hAnsi="Times New Roman"/>
      <w:sz w:val="28"/>
      <w:u w:val="none"/>
      <w:effect w:val="none"/>
    </w:rPr>
  </w:style>
  <w:style w:type="paragraph" w:customStyle="1" w:styleId="ConsPlusNormal">
    <w:name w:val="ConsPlusNormal"/>
    <w:rsid w:val="008547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3">
    <w:name w:val="Body Text Indent"/>
    <w:basedOn w:val="a"/>
    <w:link w:val="af4"/>
    <w:rsid w:val="008547AF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854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8547A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547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8547AF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ectioninfo">
    <w:name w:val="section__info"/>
    <w:basedOn w:val="a0"/>
    <w:rsid w:val="008547AF"/>
  </w:style>
  <w:style w:type="paragraph" w:customStyle="1" w:styleId="228bf8a64b8551e1msonormal">
    <w:name w:val="228bf8a64b8551e1msonormal"/>
    <w:basedOn w:val="a"/>
    <w:rsid w:val="008547AF"/>
    <w:pPr>
      <w:spacing w:before="100" w:beforeAutospacing="1" w:after="100" w:afterAutospacing="1"/>
    </w:pPr>
  </w:style>
  <w:style w:type="character" w:styleId="af5">
    <w:name w:val="line number"/>
    <w:basedOn w:val="a0"/>
    <w:uiPriority w:val="99"/>
    <w:semiHidden/>
    <w:unhideWhenUsed/>
    <w:rsid w:val="009E14C9"/>
  </w:style>
  <w:style w:type="paragraph" w:styleId="af6">
    <w:name w:val="Normal (Web)"/>
    <w:basedOn w:val="a"/>
    <w:uiPriority w:val="99"/>
    <w:unhideWhenUsed/>
    <w:rsid w:val="00847C05"/>
    <w:pPr>
      <w:spacing w:before="100" w:beforeAutospacing="1" w:after="100" w:afterAutospacing="1"/>
    </w:pPr>
  </w:style>
  <w:style w:type="paragraph" w:customStyle="1" w:styleId="af7">
    <w:name w:val="Знак"/>
    <w:basedOn w:val="a"/>
    <w:rsid w:val="004C6BC0"/>
    <w:pPr>
      <w:spacing w:after="160" w:line="240" w:lineRule="exact"/>
    </w:pPr>
    <w:rPr>
      <w:szCs w:val="20"/>
      <w:lang w:val="en-US" w:eastAsia="en-US"/>
    </w:rPr>
  </w:style>
  <w:style w:type="character" w:customStyle="1" w:styleId="FontStyle11">
    <w:name w:val="Font Style11"/>
    <w:uiPriority w:val="99"/>
    <w:rsid w:val="006D0771"/>
    <w:rPr>
      <w:rFonts w:ascii="Times New Roman" w:hAnsi="Times New Roman" w:cs="Times New Roman"/>
      <w:color w:val="000000"/>
      <w:sz w:val="26"/>
      <w:szCs w:val="26"/>
    </w:rPr>
  </w:style>
  <w:style w:type="paragraph" w:customStyle="1" w:styleId="23">
    <w:name w:val="Знак Знак2 Знак"/>
    <w:basedOn w:val="a"/>
    <w:uiPriority w:val="99"/>
    <w:rsid w:val="00AD4E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8">
    <w:name w:val="Strong"/>
    <w:uiPriority w:val="22"/>
    <w:qFormat/>
    <w:rsid w:val="00AD4ECC"/>
    <w:rPr>
      <w:b/>
      <w:bCs/>
    </w:rPr>
  </w:style>
  <w:style w:type="paragraph" w:customStyle="1" w:styleId="ConsPlusNonformat">
    <w:name w:val="ConsPlusNonformat"/>
    <w:rsid w:val="00AD4ECC"/>
    <w:pPr>
      <w:widowControl w:val="0"/>
      <w:tabs>
        <w:tab w:val="num" w:pos="36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D4EC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Style0">
    <w:name w:val="TableStyle0"/>
    <w:rsid w:val="00CE74B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lk">
    <w:name w:val="blk"/>
    <w:qFormat/>
    <w:rsid w:val="00F93C43"/>
  </w:style>
  <w:style w:type="character" w:customStyle="1" w:styleId="ab">
    <w:name w:val="Абзац списка Знак"/>
    <w:aliases w:val="it_List1 Знак,Абзац списка литеральный Знак,Маркер Знак,Bullet List Знак,FooterText Знак,numbered Знак,SL_Абзац списка Знак,название Знак,Bullet Number Знак,Нумерованый список Знак,List Paragraph1 Знак,lp1 Знак,UL Знак,f_Абзац 1 Знак"/>
    <w:link w:val="aa"/>
    <w:uiPriority w:val="34"/>
    <w:qFormat/>
    <w:locked/>
    <w:rsid w:val="00865C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basedOn w:val="a0"/>
    <w:uiPriority w:val="99"/>
    <w:semiHidden/>
    <w:unhideWhenUsed/>
    <w:rsid w:val="00AD0AAF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D0AAF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AD0A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D0AAF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D0A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6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BA27-C13D-4402-930D-D73CE0FDB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Малыгин</dc:creator>
  <cp:lastModifiedBy>Смирнова Екатерина Сергеевна</cp:lastModifiedBy>
  <cp:revision>15</cp:revision>
  <cp:lastPrinted>2021-05-27T09:24:00Z</cp:lastPrinted>
  <dcterms:created xsi:type="dcterms:W3CDTF">2026-05-26T11:50:00Z</dcterms:created>
  <dcterms:modified xsi:type="dcterms:W3CDTF">2026-06-03T12:15:00Z</dcterms:modified>
</cp:coreProperties>
</file>