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1E7" w:rsidRPr="00A72E95" w:rsidRDefault="006A5BA8" w:rsidP="006A5BA8">
      <w:pPr>
        <w:rPr>
          <w:sz w:val="24"/>
          <w:szCs w:val="24"/>
        </w:rPr>
      </w:pPr>
      <w:r w:rsidRPr="00A72E95">
        <w:rPr>
          <w:sz w:val="24"/>
          <w:szCs w:val="24"/>
        </w:rPr>
        <w:t xml:space="preserve">                                                           </w:t>
      </w:r>
      <w:r w:rsidR="004B5627" w:rsidRPr="00A72E95">
        <w:rPr>
          <w:sz w:val="24"/>
          <w:szCs w:val="24"/>
        </w:rPr>
        <w:t>ДОГОВОР ПОДРЯДА №</w:t>
      </w:r>
      <w:r w:rsidR="00705C93" w:rsidRPr="00A72E95">
        <w:rPr>
          <w:sz w:val="24"/>
          <w:szCs w:val="24"/>
        </w:rPr>
        <w:t xml:space="preserve"> </w:t>
      </w:r>
      <w:r w:rsidR="00ED2701">
        <w:rPr>
          <w:sz w:val="24"/>
          <w:szCs w:val="24"/>
        </w:rPr>
        <w:t xml:space="preserve">       </w:t>
      </w:r>
      <w:r w:rsidR="001B0922" w:rsidRPr="00A72E95">
        <w:rPr>
          <w:sz w:val="24"/>
          <w:szCs w:val="24"/>
        </w:rPr>
        <w:t>/2026</w:t>
      </w:r>
    </w:p>
    <w:p w:rsidR="006A5BA8" w:rsidRPr="00A72E95" w:rsidRDefault="006A5BA8" w:rsidP="006A5BA8">
      <w:pPr>
        <w:rPr>
          <w:sz w:val="24"/>
          <w:szCs w:val="24"/>
        </w:rPr>
      </w:pPr>
    </w:p>
    <w:p w:rsidR="004B5627" w:rsidRPr="00A72E95" w:rsidRDefault="00EF2129">
      <w:pPr>
        <w:rPr>
          <w:sz w:val="24"/>
          <w:szCs w:val="24"/>
        </w:rPr>
      </w:pPr>
      <w:r>
        <w:rPr>
          <w:sz w:val="24"/>
          <w:szCs w:val="24"/>
        </w:rPr>
        <w:t xml:space="preserve">                                                                                                                    </w:t>
      </w:r>
      <w:r w:rsidR="00A72E95" w:rsidRPr="00A72E95">
        <w:rPr>
          <w:sz w:val="24"/>
          <w:szCs w:val="24"/>
        </w:rPr>
        <w:t xml:space="preserve"> </w:t>
      </w:r>
      <w:r w:rsidR="00300858" w:rsidRPr="00A72E95">
        <w:rPr>
          <w:sz w:val="24"/>
          <w:szCs w:val="24"/>
        </w:rPr>
        <w:t>«</w:t>
      </w:r>
      <w:r w:rsidR="00D466AF">
        <w:rPr>
          <w:sz w:val="24"/>
          <w:szCs w:val="24"/>
        </w:rPr>
        <w:t xml:space="preserve">    </w:t>
      </w:r>
      <w:r w:rsidR="004208B3" w:rsidRPr="00A72E95">
        <w:rPr>
          <w:sz w:val="24"/>
          <w:szCs w:val="24"/>
        </w:rPr>
        <w:t xml:space="preserve"> </w:t>
      </w:r>
      <w:r w:rsidR="004B5627" w:rsidRPr="00A72E95">
        <w:rPr>
          <w:sz w:val="24"/>
          <w:szCs w:val="24"/>
        </w:rPr>
        <w:t>»</w:t>
      </w:r>
      <w:r w:rsidR="004208B3" w:rsidRPr="00A72E95">
        <w:rPr>
          <w:sz w:val="24"/>
          <w:szCs w:val="24"/>
        </w:rPr>
        <w:t xml:space="preserve"> </w:t>
      </w:r>
      <w:r w:rsidR="00D466AF">
        <w:rPr>
          <w:sz w:val="24"/>
          <w:szCs w:val="24"/>
        </w:rPr>
        <w:t>_____</w:t>
      </w:r>
      <w:r w:rsidR="00AA3B40" w:rsidRPr="00A72E95">
        <w:rPr>
          <w:sz w:val="24"/>
          <w:szCs w:val="24"/>
        </w:rPr>
        <w:t xml:space="preserve"> </w:t>
      </w:r>
      <w:r w:rsidR="004B5627" w:rsidRPr="00A72E95">
        <w:rPr>
          <w:sz w:val="24"/>
          <w:szCs w:val="24"/>
        </w:rPr>
        <w:t>20</w:t>
      </w:r>
      <w:r w:rsidR="00540114" w:rsidRPr="00A72E95">
        <w:rPr>
          <w:sz w:val="24"/>
          <w:szCs w:val="24"/>
        </w:rPr>
        <w:t>2</w:t>
      </w:r>
      <w:r w:rsidR="001B0922" w:rsidRPr="00A72E95">
        <w:rPr>
          <w:sz w:val="24"/>
          <w:szCs w:val="24"/>
        </w:rPr>
        <w:t xml:space="preserve">6 </w:t>
      </w:r>
      <w:r w:rsidR="004B5627" w:rsidRPr="00A72E95">
        <w:rPr>
          <w:sz w:val="24"/>
          <w:szCs w:val="24"/>
        </w:rPr>
        <w:t>года</w:t>
      </w:r>
    </w:p>
    <w:p w:rsidR="00A72E95" w:rsidRPr="00A72E95" w:rsidRDefault="000444E3" w:rsidP="00582E74">
      <w:pPr>
        <w:jc w:val="both"/>
        <w:rPr>
          <w:sz w:val="24"/>
          <w:szCs w:val="24"/>
        </w:rPr>
      </w:pPr>
      <w:r w:rsidRPr="00A72E95">
        <w:rPr>
          <w:sz w:val="24"/>
          <w:szCs w:val="24"/>
        </w:rPr>
        <w:t xml:space="preserve">                 </w:t>
      </w:r>
    </w:p>
    <w:p w:rsidR="00582E74" w:rsidRPr="00EF62B1" w:rsidRDefault="00EF2129" w:rsidP="00A72E95">
      <w:pPr>
        <w:ind w:firstLine="708"/>
        <w:jc w:val="both"/>
        <w:rPr>
          <w:sz w:val="24"/>
          <w:szCs w:val="24"/>
        </w:rPr>
      </w:pPr>
      <w:proofErr w:type="gramStart"/>
      <w:r>
        <w:rPr>
          <w:sz w:val="24"/>
          <w:szCs w:val="24"/>
        </w:rPr>
        <w:t>_______________________</w:t>
      </w:r>
      <w:r w:rsidR="00582E74" w:rsidRPr="00A72E95">
        <w:rPr>
          <w:sz w:val="24"/>
          <w:szCs w:val="24"/>
        </w:rPr>
        <w:t>, именуем</w:t>
      </w:r>
      <w:r w:rsidR="00C503C7" w:rsidRPr="00A72E95">
        <w:rPr>
          <w:sz w:val="24"/>
          <w:szCs w:val="24"/>
        </w:rPr>
        <w:t>ое</w:t>
      </w:r>
      <w:r w:rsidR="00582E74" w:rsidRPr="00A72E95">
        <w:rPr>
          <w:sz w:val="24"/>
          <w:szCs w:val="24"/>
        </w:rPr>
        <w:t xml:space="preserve"> в дальнейшем Подрядчик, в лице </w:t>
      </w:r>
      <w:r>
        <w:rPr>
          <w:sz w:val="24"/>
          <w:szCs w:val="24"/>
        </w:rPr>
        <w:t>_____________________</w:t>
      </w:r>
      <w:r w:rsidR="005245E0" w:rsidRPr="00A72E95">
        <w:rPr>
          <w:sz w:val="24"/>
          <w:szCs w:val="24"/>
        </w:rPr>
        <w:t>.</w:t>
      </w:r>
      <w:r w:rsidR="00582E74" w:rsidRPr="00A72E95">
        <w:rPr>
          <w:sz w:val="24"/>
          <w:szCs w:val="24"/>
        </w:rPr>
        <w:t xml:space="preserve">, действующего на основании </w:t>
      </w:r>
      <w:r>
        <w:rPr>
          <w:sz w:val="24"/>
          <w:szCs w:val="24"/>
        </w:rPr>
        <w:t>_________________</w:t>
      </w:r>
      <w:r w:rsidR="00582E74" w:rsidRPr="00A72E95">
        <w:rPr>
          <w:sz w:val="24"/>
          <w:szCs w:val="24"/>
        </w:rPr>
        <w:t>., с одной стороны</w:t>
      </w:r>
      <w:r w:rsidR="005A3D4A" w:rsidRPr="00A72E95">
        <w:rPr>
          <w:sz w:val="24"/>
          <w:szCs w:val="24"/>
        </w:rPr>
        <w:t xml:space="preserve"> и </w:t>
      </w:r>
      <w:r w:rsidR="00EC60F1" w:rsidRPr="00A72E95">
        <w:rPr>
          <w:sz w:val="24"/>
          <w:szCs w:val="24"/>
        </w:rPr>
        <w:t>Федеральное г</w:t>
      </w:r>
      <w:r w:rsidR="002D3BD1" w:rsidRPr="00A72E95">
        <w:rPr>
          <w:sz w:val="24"/>
          <w:szCs w:val="24"/>
        </w:rPr>
        <w:t xml:space="preserve">осударственное </w:t>
      </w:r>
      <w:r w:rsidR="00EC60F1" w:rsidRPr="00A72E95">
        <w:rPr>
          <w:sz w:val="24"/>
          <w:szCs w:val="24"/>
        </w:rPr>
        <w:t>бюджетное</w:t>
      </w:r>
      <w:r w:rsidR="002D3BD1" w:rsidRPr="00A72E95">
        <w:rPr>
          <w:sz w:val="24"/>
          <w:szCs w:val="24"/>
        </w:rPr>
        <w:t xml:space="preserve"> учреждение </w:t>
      </w:r>
      <w:r w:rsidR="00EC60F1" w:rsidRPr="00A72E95">
        <w:rPr>
          <w:sz w:val="24"/>
          <w:szCs w:val="24"/>
        </w:rPr>
        <w:t>культуры «Государственный мемориальный и природный заповедник «Музей-усадьба Л.Н.Толстого «Ясная Поляна»,</w:t>
      </w:r>
      <w:r w:rsidR="001B0922" w:rsidRPr="00A72E95">
        <w:rPr>
          <w:sz w:val="24"/>
          <w:szCs w:val="24"/>
        </w:rPr>
        <w:t xml:space="preserve"> </w:t>
      </w:r>
      <w:r w:rsidR="00A22D77" w:rsidRPr="00A72E95">
        <w:rPr>
          <w:sz w:val="24"/>
          <w:szCs w:val="24"/>
        </w:rPr>
        <w:t xml:space="preserve">именуемое  в дальнейшем  Заказчик, в лице </w:t>
      </w:r>
      <w:r w:rsidR="00A72E95" w:rsidRPr="00EF62B1">
        <w:rPr>
          <w:sz w:val="24"/>
          <w:szCs w:val="24"/>
        </w:rPr>
        <w:t>Д</w:t>
      </w:r>
      <w:r w:rsidR="00A22D77" w:rsidRPr="00EF62B1">
        <w:rPr>
          <w:sz w:val="24"/>
          <w:szCs w:val="24"/>
        </w:rPr>
        <w:t xml:space="preserve">иректора Толстой Е.А., действующей на основании Устава </w:t>
      </w:r>
      <w:r w:rsidR="00A23F78" w:rsidRPr="00EF62B1">
        <w:rPr>
          <w:sz w:val="24"/>
          <w:szCs w:val="24"/>
        </w:rPr>
        <w:t xml:space="preserve">именуемое в дальнейшем Заказчик, </w:t>
      </w:r>
      <w:r w:rsidR="00B50714" w:rsidRPr="00EF62B1">
        <w:rPr>
          <w:sz w:val="24"/>
          <w:szCs w:val="24"/>
        </w:rPr>
        <w:t>с другой стороны</w:t>
      </w:r>
      <w:r w:rsidR="0026352D" w:rsidRPr="00EF62B1">
        <w:rPr>
          <w:sz w:val="24"/>
          <w:szCs w:val="24"/>
        </w:rPr>
        <w:t xml:space="preserve">, </w:t>
      </w:r>
      <w:r w:rsidR="00582E74" w:rsidRPr="00EF62B1">
        <w:rPr>
          <w:sz w:val="24"/>
          <w:szCs w:val="24"/>
        </w:rPr>
        <w:t xml:space="preserve">заключили </w:t>
      </w:r>
      <w:r w:rsidR="00A72E95" w:rsidRPr="00EF62B1">
        <w:rPr>
          <w:sz w:val="24"/>
          <w:szCs w:val="24"/>
        </w:rPr>
        <w:t>на основании п.4 ч.1 ст.93 Федерального</w:t>
      </w:r>
      <w:proofErr w:type="gramEnd"/>
      <w:r w:rsidR="00A72E95" w:rsidRPr="00EF62B1">
        <w:rPr>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 </w:t>
      </w:r>
      <w:r w:rsidR="00582E74" w:rsidRPr="00EF62B1">
        <w:rPr>
          <w:sz w:val="24"/>
          <w:szCs w:val="24"/>
        </w:rPr>
        <w:t>настоящий договор о нижеследующем:</w:t>
      </w:r>
    </w:p>
    <w:p w:rsidR="004B5627" w:rsidRPr="00A72E95" w:rsidRDefault="006A5BA8" w:rsidP="006A5BA8">
      <w:pPr>
        <w:rPr>
          <w:sz w:val="24"/>
          <w:szCs w:val="24"/>
        </w:rPr>
      </w:pPr>
      <w:r w:rsidRPr="00EF62B1">
        <w:rPr>
          <w:sz w:val="24"/>
          <w:szCs w:val="24"/>
        </w:rPr>
        <w:t xml:space="preserve">                                                                 </w:t>
      </w:r>
      <w:r w:rsidR="004B5627" w:rsidRPr="00EF62B1">
        <w:rPr>
          <w:sz w:val="24"/>
          <w:szCs w:val="24"/>
        </w:rPr>
        <w:t>1.Предмет договора</w:t>
      </w:r>
    </w:p>
    <w:p w:rsidR="006A5BA8" w:rsidRPr="00A72E95" w:rsidRDefault="004B5627" w:rsidP="006A5BA8">
      <w:pPr>
        <w:jc w:val="both"/>
        <w:rPr>
          <w:sz w:val="24"/>
          <w:szCs w:val="24"/>
        </w:rPr>
      </w:pPr>
      <w:r w:rsidRPr="00A72E95">
        <w:rPr>
          <w:sz w:val="24"/>
          <w:szCs w:val="24"/>
        </w:rPr>
        <w:t xml:space="preserve">            1.1. Подрядчик </w:t>
      </w:r>
      <w:r w:rsidR="00A72E95">
        <w:rPr>
          <w:sz w:val="24"/>
          <w:szCs w:val="24"/>
        </w:rPr>
        <w:t>обязуется</w:t>
      </w:r>
      <w:r w:rsidR="00B744B7" w:rsidRPr="00A72E95">
        <w:rPr>
          <w:sz w:val="24"/>
          <w:szCs w:val="24"/>
        </w:rPr>
        <w:t xml:space="preserve"> выполнить</w:t>
      </w:r>
      <w:r w:rsidR="00A65A00" w:rsidRPr="00A72E95">
        <w:rPr>
          <w:sz w:val="24"/>
          <w:szCs w:val="24"/>
        </w:rPr>
        <w:t xml:space="preserve"> своими силами </w:t>
      </w:r>
      <w:r w:rsidRPr="00DA4D25">
        <w:rPr>
          <w:b/>
          <w:sz w:val="24"/>
          <w:szCs w:val="24"/>
        </w:rPr>
        <w:t xml:space="preserve">работы по </w:t>
      </w:r>
      <w:r w:rsidR="00ED2701">
        <w:rPr>
          <w:b/>
          <w:sz w:val="24"/>
          <w:szCs w:val="24"/>
        </w:rPr>
        <w:t>восстановлению свечи на</w:t>
      </w:r>
      <w:r w:rsidR="00D466AF">
        <w:rPr>
          <w:b/>
          <w:sz w:val="24"/>
          <w:szCs w:val="24"/>
        </w:rPr>
        <w:t xml:space="preserve"> </w:t>
      </w:r>
      <w:r w:rsidR="00ED2701">
        <w:rPr>
          <w:b/>
          <w:sz w:val="24"/>
          <w:szCs w:val="24"/>
        </w:rPr>
        <w:t xml:space="preserve">газовой котельной </w:t>
      </w:r>
      <w:r w:rsidR="00D466AF">
        <w:rPr>
          <w:b/>
          <w:sz w:val="24"/>
          <w:szCs w:val="24"/>
        </w:rPr>
        <w:t xml:space="preserve">Заказчика </w:t>
      </w:r>
      <w:r w:rsidR="00D466AF" w:rsidRPr="009D61B3">
        <w:rPr>
          <w:sz w:val="24"/>
          <w:szCs w:val="24"/>
        </w:rPr>
        <w:t>(далее - работы)</w:t>
      </w:r>
      <w:r w:rsidR="00ED2701">
        <w:rPr>
          <w:b/>
          <w:sz w:val="24"/>
          <w:szCs w:val="24"/>
        </w:rPr>
        <w:t xml:space="preserve"> </w:t>
      </w:r>
      <w:r w:rsidR="00C04FBD" w:rsidRPr="00A72E95">
        <w:rPr>
          <w:sz w:val="24"/>
          <w:szCs w:val="24"/>
        </w:rPr>
        <w:t xml:space="preserve">на </w:t>
      </w:r>
      <w:r w:rsidR="00B744B7" w:rsidRPr="00A72E95">
        <w:rPr>
          <w:sz w:val="24"/>
          <w:szCs w:val="24"/>
        </w:rPr>
        <w:t>объекте,</w:t>
      </w:r>
      <w:r w:rsidRPr="00A72E95">
        <w:rPr>
          <w:sz w:val="24"/>
          <w:szCs w:val="24"/>
        </w:rPr>
        <w:t xml:space="preserve"> расположенн</w:t>
      </w:r>
      <w:r w:rsidR="001142E5" w:rsidRPr="00A72E95">
        <w:rPr>
          <w:sz w:val="24"/>
          <w:szCs w:val="24"/>
        </w:rPr>
        <w:t>ом</w:t>
      </w:r>
      <w:r w:rsidRPr="00A72E95">
        <w:rPr>
          <w:sz w:val="24"/>
          <w:szCs w:val="24"/>
        </w:rPr>
        <w:t xml:space="preserve"> </w:t>
      </w:r>
      <w:r w:rsidR="00737E58" w:rsidRPr="00A72E95">
        <w:rPr>
          <w:sz w:val="24"/>
          <w:szCs w:val="24"/>
        </w:rPr>
        <w:t>по адресу:</w:t>
      </w:r>
      <w:r w:rsidR="002D3BD1" w:rsidRPr="00A72E95">
        <w:rPr>
          <w:sz w:val="24"/>
          <w:szCs w:val="24"/>
        </w:rPr>
        <w:t xml:space="preserve"> </w:t>
      </w:r>
      <w:r w:rsidR="00D466AF" w:rsidRPr="006302B4">
        <w:rPr>
          <w:sz w:val="24"/>
          <w:szCs w:val="24"/>
        </w:rPr>
        <w:t xml:space="preserve">Тульская обл., </w:t>
      </w:r>
      <w:r w:rsidR="00D466AF">
        <w:rPr>
          <w:sz w:val="24"/>
          <w:szCs w:val="24"/>
        </w:rPr>
        <w:t>м</w:t>
      </w:r>
      <w:proofErr w:type="gramStart"/>
      <w:r w:rsidR="00D466AF">
        <w:rPr>
          <w:sz w:val="24"/>
          <w:szCs w:val="24"/>
        </w:rPr>
        <w:t>.</w:t>
      </w:r>
      <w:r w:rsidR="00D466AF" w:rsidRPr="006302B4">
        <w:rPr>
          <w:sz w:val="24"/>
          <w:szCs w:val="24"/>
        </w:rPr>
        <w:t>р</w:t>
      </w:r>
      <w:proofErr w:type="gramEnd"/>
      <w:r w:rsidR="00D466AF" w:rsidRPr="006302B4">
        <w:rPr>
          <w:sz w:val="24"/>
          <w:szCs w:val="24"/>
        </w:rPr>
        <w:t xml:space="preserve">-н </w:t>
      </w:r>
      <w:proofErr w:type="spellStart"/>
      <w:r w:rsidR="00D466AF" w:rsidRPr="006302B4">
        <w:rPr>
          <w:sz w:val="24"/>
          <w:szCs w:val="24"/>
        </w:rPr>
        <w:t>Щекинский</w:t>
      </w:r>
      <w:proofErr w:type="spellEnd"/>
      <w:r w:rsidR="00D466AF" w:rsidRPr="006302B4">
        <w:rPr>
          <w:sz w:val="24"/>
          <w:szCs w:val="24"/>
        </w:rPr>
        <w:t xml:space="preserve">, </w:t>
      </w:r>
      <w:r w:rsidR="00D466AF">
        <w:rPr>
          <w:sz w:val="24"/>
          <w:szCs w:val="24"/>
        </w:rPr>
        <w:t>с.п. Яснополянское, д</w:t>
      </w:r>
      <w:r w:rsidR="00D466AF" w:rsidRPr="006302B4">
        <w:rPr>
          <w:sz w:val="24"/>
          <w:szCs w:val="24"/>
        </w:rPr>
        <w:t xml:space="preserve">. Ясная Поляна, </w:t>
      </w:r>
      <w:r w:rsidR="00D466AF">
        <w:rPr>
          <w:sz w:val="24"/>
          <w:szCs w:val="24"/>
        </w:rPr>
        <w:t xml:space="preserve">территория Музея-усадьбы </w:t>
      </w:r>
      <w:r w:rsidR="00D466AF" w:rsidRPr="006302B4">
        <w:rPr>
          <w:sz w:val="24"/>
          <w:szCs w:val="24"/>
        </w:rPr>
        <w:t>Толстого «Ясная Поляна»</w:t>
      </w:r>
      <w:r w:rsidR="00D466AF">
        <w:rPr>
          <w:sz w:val="24"/>
          <w:szCs w:val="24"/>
        </w:rPr>
        <w:t>, з/у 1</w:t>
      </w:r>
      <w:r w:rsidR="001B0922" w:rsidRPr="00A72E95">
        <w:rPr>
          <w:sz w:val="24"/>
          <w:szCs w:val="24"/>
        </w:rPr>
        <w:t xml:space="preserve"> </w:t>
      </w:r>
      <w:r w:rsidR="00D466AF">
        <w:rPr>
          <w:sz w:val="24"/>
          <w:szCs w:val="24"/>
        </w:rPr>
        <w:t>(</w:t>
      </w:r>
      <w:r w:rsidR="001B0922" w:rsidRPr="00A72E95">
        <w:rPr>
          <w:sz w:val="24"/>
          <w:szCs w:val="24"/>
        </w:rPr>
        <w:t>«</w:t>
      </w:r>
      <w:r w:rsidR="00ED2701">
        <w:rPr>
          <w:sz w:val="24"/>
          <w:szCs w:val="24"/>
        </w:rPr>
        <w:t>ДК</w:t>
      </w:r>
      <w:r w:rsidR="001B0922" w:rsidRPr="00A72E95">
        <w:rPr>
          <w:sz w:val="24"/>
          <w:szCs w:val="24"/>
        </w:rPr>
        <w:t>»</w:t>
      </w:r>
      <w:r w:rsidR="00D466AF">
        <w:rPr>
          <w:sz w:val="24"/>
          <w:szCs w:val="24"/>
        </w:rPr>
        <w:t>)</w:t>
      </w:r>
      <w:r w:rsidR="001B0922" w:rsidRPr="00A72E95">
        <w:rPr>
          <w:sz w:val="24"/>
          <w:szCs w:val="24"/>
        </w:rPr>
        <w:t>,</w:t>
      </w:r>
      <w:r w:rsidR="00A22D77" w:rsidRPr="00A72E95">
        <w:rPr>
          <w:sz w:val="24"/>
          <w:szCs w:val="24"/>
        </w:rPr>
        <w:t xml:space="preserve"> </w:t>
      </w:r>
      <w:r w:rsidRPr="00A72E95">
        <w:rPr>
          <w:sz w:val="24"/>
          <w:szCs w:val="24"/>
        </w:rPr>
        <w:t>а Заказчик обязуется</w:t>
      </w:r>
      <w:r w:rsidR="00737E58" w:rsidRPr="00A72E95">
        <w:rPr>
          <w:sz w:val="24"/>
          <w:szCs w:val="24"/>
        </w:rPr>
        <w:t xml:space="preserve"> создать Подрядчику необходимые услови</w:t>
      </w:r>
      <w:r w:rsidR="00FE3ECF" w:rsidRPr="00A72E95">
        <w:rPr>
          <w:sz w:val="24"/>
          <w:szCs w:val="24"/>
        </w:rPr>
        <w:t>я</w:t>
      </w:r>
      <w:r w:rsidR="00737E58" w:rsidRPr="00A72E95">
        <w:rPr>
          <w:sz w:val="24"/>
          <w:szCs w:val="24"/>
        </w:rPr>
        <w:t xml:space="preserve"> для выполнения работ,</w:t>
      </w:r>
      <w:r w:rsidRPr="00A72E95">
        <w:rPr>
          <w:sz w:val="24"/>
          <w:szCs w:val="24"/>
        </w:rPr>
        <w:t xml:space="preserve"> принять </w:t>
      </w:r>
      <w:r w:rsidR="00737E58" w:rsidRPr="00A72E95">
        <w:rPr>
          <w:sz w:val="24"/>
          <w:szCs w:val="24"/>
        </w:rPr>
        <w:t xml:space="preserve">их </w:t>
      </w:r>
      <w:r w:rsidR="00B744B7" w:rsidRPr="00A72E95">
        <w:rPr>
          <w:sz w:val="24"/>
          <w:szCs w:val="24"/>
        </w:rPr>
        <w:t>результат и</w:t>
      </w:r>
      <w:r w:rsidRPr="00A72E95">
        <w:rPr>
          <w:sz w:val="24"/>
          <w:szCs w:val="24"/>
        </w:rPr>
        <w:t xml:space="preserve"> оплатить</w:t>
      </w:r>
      <w:r w:rsidR="00737E58" w:rsidRPr="00A72E95">
        <w:rPr>
          <w:sz w:val="24"/>
          <w:szCs w:val="24"/>
        </w:rPr>
        <w:t xml:space="preserve"> обусловленную настоящим договором цену</w:t>
      </w:r>
      <w:r w:rsidRPr="00A72E95">
        <w:rPr>
          <w:sz w:val="24"/>
          <w:szCs w:val="24"/>
        </w:rPr>
        <w:t>.</w:t>
      </w:r>
      <w:r w:rsidR="006A5BA8" w:rsidRPr="00A72E95">
        <w:rPr>
          <w:sz w:val="24"/>
          <w:szCs w:val="24"/>
        </w:rPr>
        <w:t xml:space="preserve">    </w:t>
      </w:r>
    </w:p>
    <w:p w:rsidR="004B5627" w:rsidRPr="00A72E95" w:rsidRDefault="006A5BA8" w:rsidP="006A5BA8">
      <w:pPr>
        <w:jc w:val="both"/>
        <w:rPr>
          <w:sz w:val="24"/>
          <w:szCs w:val="24"/>
        </w:rPr>
      </w:pPr>
      <w:r w:rsidRPr="00A72E95">
        <w:rPr>
          <w:sz w:val="24"/>
          <w:szCs w:val="24"/>
        </w:rPr>
        <w:t xml:space="preserve">                                             </w:t>
      </w:r>
      <w:r w:rsidR="00DA4D25">
        <w:rPr>
          <w:sz w:val="24"/>
          <w:szCs w:val="24"/>
        </w:rPr>
        <w:t xml:space="preserve">          </w:t>
      </w:r>
      <w:r w:rsidRPr="00A72E95">
        <w:rPr>
          <w:sz w:val="24"/>
          <w:szCs w:val="24"/>
        </w:rPr>
        <w:t xml:space="preserve"> </w:t>
      </w:r>
      <w:r w:rsidR="004B5627" w:rsidRPr="00A72E95">
        <w:rPr>
          <w:sz w:val="24"/>
          <w:szCs w:val="24"/>
        </w:rPr>
        <w:t>2.Права и обязанности сторон</w:t>
      </w:r>
    </w:p>
    <w:p w:rsidR="004B5627" w:rsidRPr="00A72E95" w:rsidRDefault="004B5627" w:rsidP="00A9347D">
      <w:pPr>
        <w:jc w:val="both"/>
        <w:rPr>
          <w:sz w:val="24"/>
          <w:szCs w:val="24"/>
        </w:rPr>
      </w:pPr>
      <w:r w:rsidRPr="00A72E95">
        <w:rPr>
          <w:sz w:val="24"/>
          <w:szCs w:val="24"/>
        </w:rPr>
        <w:t xml:space="preserve">            2.1.</w:t>
      </w:r>
      <w:r w:rsidR="009D61B3">
        <w:rPr>
          <w:sz w:val="24"/>
          <w:szCs w:val="24"/>
        </w:rPr>
        <w:t xml:space="preserve"> </w:t>
      </w:r>
      <w:r w:rsidRPr="00A72E95">
        <w:rPr>
          <w:sz w:val="24"/>
          <w:szCs w:val="24"/>
        </w:rPr>
        <w:t>Подрядчик обязуется:</w:t>
      </w:r>
    </w:p>
    <w:p w:rsidR="004B5627" w:rsidRPr="00A72E95" w:rsidRDefault="004B5627" w:rsidP="00A9347D">
      <w:pPr>
        <w:jc w:val="both"/>
        <w:rPr>
          <w:sz w:val="24"/>
          <w:szCs w:val="24"/>
        </w:rPr>
      </w:pPr>
      <w:r w:rsidRPr="00A72E95">
        <w:rPr>
          <w:sz w:val="24"/>
          <w:szCs w:val="24"/>
        </w:rPr>
        <w:t xml:space="preserve">2.1.1. Выполнить все работы по </w:t>
      </w:r>
      <w:r w:rsidR="00D466AF">
        <w:rPr>
          <w:sz w:val="24"/>
          <w:szCs w:val="24"/>
        </w:rPr>
        <w:t>договору</w:t>
      </w:r>
      <w:r w:rsidR="00B744B7" w:rsidRPr="00A72E95">
        <w:rPr>
          <w:sz w:val="24"/>
          <w:szCs w:val="24"/>
        </w:rPr>
        <w:t xml:space="preserve"> надлежащего</w:t>
      </w:r>
      <w:r w:rsidRPr="00A72E95">
        <w:rPr>
          <w:sz w:val="24"/>
          <w:szCs w:val="24"/>
        </w:rPr>
        <w:t xml:space="preserve"> качества и в сроки, предусмотренные настоящим договором и сдать работы Заказчику</w:t>
      </w:r>
      <w:r w:rsidR="00DA14B2" w:rsidRPr="00A72E95">
        <w:rPr>
          <w:sz w:val="24"/>
          <w:szCs w:val="24"/>
        </w:rPr>
        <w:t>.</w:t>
      </w:r>
    </w:p>
    <w:p w:rsidR="004B5627" w:rsidRPr="00A72E95" w:rsidRDefault="004B5627" w:rsidP="00A9347D">
      <w:pPr>
        <w:jc w:val="both"/>
        <w:rPr>
          <w:sz w:val="24"/>
          <w:szCs w:val="24"/>
        </w:rPr>
      </w:pPr>
      <w:r w:rsidRPr="00A72E95">
        <w:rPr>
          <w:sz w:val="24"/>
          <w:szCs w:val="24"/>
        </w:rPr>
        <w:t>2.1.2.</w:t>
      </w:r>
      <w:r w:rsidR="009C39EA">
        <w:rPr>
          <w:sz w:val="24"/>
          <w:szCs w:val="24"/>
        </w:rPr>
        <w:t xml:space="preserve"> </w:t>
      </w:r>
      <w:r w:rsidRPr="00A72E95">
        <w:rPr>
          <w:sz w:val="24"/>
          <w:szCs w:val="24"/>
        </w:rPr>
        <w:t>Обеспечить качество всех работ в соответствии с проектной документацией, действующими нормами и правилами.</w:t>
      </w:r>
    </w:p>
    <w:p w:rsidR="004B5627" w:rsidRPr="00A72E95" w:rsidRDefault="004B5627" w:rsidP="00A9347D">
      <w:pPr>
        <w:jc w:val="both"/>
        <w:rPr>
          <w:sz w:val="24"/>
          <w:szCs w:val="24"/>
        </w:rPr>
      </w:pPr>
      <w:r w:rsidRPr="00A72E95">
        <w:rPr>
          <w:sz w:val="24"/>
          <w:szCs w:val="24"/>
        </w:rPr>
        <w:t>2.1.3.</w:t>
      </w:r>
      <w:r w:rsidR="009C39EA">
        <w:rPr>
          <w:sz w:val="24"/>
          <w:szCs w:val="24"/>
        </w:rPr>
        <w:t xml:space="preserve"> </w:t>
      </w:r>
      <w:r w:rsidRPr="00A72E95">
        <w:rPr>
          <w:sz w:val="24"/>
          <w:szCs w:val="24"/>
        </w:rPr>
        <w:t xml:space="preserve">Обеспечить выполнение работ своими </w:t>
      </w:r>
      <w:r w:rsidR="00B744B7" w:rsidRPr="00A72E95">
        <w:rPr>
          <w:sz w:val="24"/>
          <w:szCs w:val="24"/>
        </w:rPr>
        <w:t>силами.</w:t>
      </w:r>
      <w:r w:rsidRPr="00A72E95">
        <w:rPr>
          <w:sz w:val="24"/>
          <w:szCs w:val="24"/>
        </w:rPr>
        <w:t xml:space="preserve"> </w:t>
      </w:r>
    </w:p>
    <w:p w:rsidR="004B5627" w:rsidRPr="00A72E95" w:rsidRDefault="004B5627" w:rsidP="00A9347D">
      <w:pPr>
        <w:jc w:val="both"/>
        <w:rPr>
          <w:sz w:val="24"/>
          <w:szCs w:val="24"/>
        </w:rPr>
      </w:pPr>
      <w:r w:rsidRPr="00A72E95">
        <w:rPr>
          <w:sz w:val="24"/>
          <w:szCs w:val="24"/>
        </w:rPr>
        <w:t xml:space="preserve">2.1.4. В ходе проведения работ выполнять все необходимые мероприятия </w:t>
      </w:r>
      <w:r w:rsidR="00B744B7" w:rsidRPr="00A72E95">
        <w:rPr>
          <w:sz w:val="24"/>
          <w:szCs w:val="24"/>
        </w:rPr>
        <w:t>по соблюдению</w:t>
      </w:r>
      <w:r w:rsidRPr="00A72E95">
        <w:rPr>
          <w:sz w:val="24"/>
          <w:szCs w:val="24"/>
        </w:rPr>
        <w:t xml:space="preserve"> техники безопасности.</w:t>
      </w:r>
    </w:p>
    <w:p w:rsidR="004B5627" w:rsidRPr="00A72E95" w:rsidRDefault="004B5627" w:rsidP="00A9347D">
      <w:pPr>
        <w:jc w:val="both"/>
        <w:rPr>
          <w:sz w:val="24"/>
          <w:szCs w:val="24"/>
        </w:rPr>
      </w:pPr>
      <w:r w:rsidRPr="00A72E95">
        <w:rPr>
          <w:sz w:val="24"/>
          <w:szCs w:val="24"/>
        </w:rPr>
        <w:t>2.1.5. По завершению работ незамедлительно известить об этом Заказчика.</w:t>
      </w:r>
    </w:p>
    <w:p w:rsidR="004B5627" w:rsidRPr="00A72E95" w:rsidRDefault="004B5627" w:rsidP="00A9347D">
      <w:pPr>
        <w:jc w:val="both"/>
        <w:rPr>
          <w:sz w:val="24"/>
          <w:szCs w:val="24"/>
        </w:rPr>
      </w:pPr>
      <w:r w:rsidRPr="00A72E95">
        <w:rPr>
          <w:sz w:val="24"/>
          <w:szCs w:val="24"/>
        </w:rPr>
        <w:t xml:space="preserve">2.1.6. В случае обнаружения недостатков в работе, устранить их за свой счет и </w:t>
      </w:r>
      <w:r w:rsidR="009C39EA">
        <w:rPr>
          <w:sz w:val="24"/>
          <w:szCs w:val="24"/>
        </w:rPr>
        <w:t xml:space="preserve">в </w:t>
      </w:r>
      <w:r w:rsidRPr="00A72E95">
        <w:rPr>
          <w:sz w:val="24"/>
          <w:szCs w:val="24"/>
        </w:rPr>
        <w:t>сроки, согласованные с Заказчиком.</w:t>
      </w:r>
    </w:p>
    <w:p w:rsidR="004B5627" w:rsidRPr="00A72E95" w:rsidRDefault="004B5627" w:rsidP="00A9347D">
      <w:pPr>
        <w:jc w:val="both"/>
        <w:rPr>
          <w:sz w:val="24"/>
          <w:szCs w:val="24"/>
        </w:rPr>
      </w:pPr>
      <w:r w:rsidRPr="00A72E95">
        <w:rPr>
          <w:sz w:val="24"/>
          <w:szCs w:val="24"/>
        </w:rPr>
        <w:t>2.1.7. В день завершения работ представить Заказчику для ознакомления и подписания акты выполненных работ</w:t>
      </w:r>
      <w:r w:rsidR="00D83784" w:rsidRPr="00A72E95">
        <w:rPr>
          <w:sz w:val="24"/>
          <w:szCs w:val="24"/>
        </w:rPr>
        <w:t>.</w:t>
      </w:r>
    </w:p>
    <w:p w:rsidR="004B5627" w:rsidRPr="00A72E95" w:rsidRDefault="004B5627" w:rsidP="00A9347D">
      <w:pPr>
        <w:jc w:val="both"/>
        <w:rPr>
          <w:sz w:val="24"/>
          <w:szCs w:val="24"/>
        </w:rPr>
      </w:pPr>
      <w:r w:rsidRPr="00A72E95">
        <w:rPr>
          <w:sz w:val="24"/>
          <w:szCs w:val="24"/>
        </w:rPr>
        <w:t xml:space="preserve">            2.2.</w:t>
      </w:r>
      <w:r w:rsidR="009C39EA">
        <w:rPr>
          <w:sz w:val="24"/>
          <w:szCs w:val="24"/>
        </w:rPr>
        <w:t xml:space="preserve"> </w:t>
      </w:r>
      <w:r w:rsidRPr="00A72E95">
        <w:rPr>
          <w:sz w:val="24"/>
          <w:szCs w:val="24"/>
        </w:rPr>
        <w:t>Заказчик обязуется:</w:t>
      </w:r>
    </w:p>
    <w:p w:rsidR="00737E58" w:rsidRPr="00A72E95" w:rsidRDefault="00737E58" w:rsidP="00A9347D">
      <w:pPr>
        <w:jc w:val="both"/>
        <w:rPr>
          <w:sz w:val="24"/>
          <w:szCs w:val="24"/>
        </w:rPr>
      </w:pPr>
      <w:r w:rsidRPr="00A72E95">
        <w:rPr>
          <w:sz w:val="24"/>
          <w:szCs w:val="24"/>
        </w:rPr>
        <w:t>2.2.1.</w:t>
      </w:r>
      <w:r w:rsidR="009C39EA">
        <w:rPr>
          <w:sz w:val="24"/>
          <w:szCs w:val="24"/>
        </w:rPr>
        <w:t xml:space="preserve"> </w:t>
      </w:r>
      <w:r w:rsidRPr="00A72E95">
        <w:rPr>
          <w:sz w:val="24"/>
          <w:szCs w:val="24"/>
        </w:rPr>
        <w:t>Предоставить Подрядчику все документы /проекты</w:t>
      </w:r>
      <w:r w:rsidR="009C39EA">
        <w:rPr>
          <w:sz w:val="24"/>
          <w:szCs w:val="24"/>
        </w:rPr>
        <w:t xml:space="preserve"> </w:t>
      </w:r>
      <w:r w:rsidRPr="00A72E95">
        <w:rPr>
          <w:sz w:val="24"/>
          <w:szCs w:val="24"/>
        </w:rPr>
        <w:t xml:space="preserve">и др./, необходимые </w:t>
      </w:r>
      <w:proofErr w:type="gramStart"/>
      <w:r w:rsidRPr="00A72E95">
        <w:rPr>
          <w:sz w:val="24"/>
          <w:szCs w:val="24"/>
        </w:rPr>
        <w:t>для</w:t>
      </w:r>
      <w:proofErr w:type="gramEnd"/>
      <w:r w:rsidRPr="00A72E95">
        <w:rPr>
          <w:sz w:val="24"/>
          <w:szCs w:val="24"/>
        </w:rPr>
        <w:t xml:space="preserve"> выполнения работ.</w:t>
      </w:r>
    </w:p>
    <w:p w:rsidR="004B5627" w:rsidRPr="00A72E95" w:rsidRDefault="004B5627" w:rsidP="00A9347D">
      <w:pPr>
        <w:jc w:val="both"/>
        <w:rPr>
          <w:sz w:val="24"/>
          <w:szCs w:val="24"/>
        </w:rPr>
      </w:pPr>
      <w:r w:rsidRPr="00A72E95">
        <w:rPr>
          <w:sz w:val="24"/>
          <w:szCs w:val="24"/>
        </w:rPr>
        <w:t>2.2.</w:t>
      </w:r>
      <w:r w:rsidR="00737E58" w:rsidRPr="00A72E95">
        <w:rPr>
          <w:sz w:val="24"/>
          <w:szCs w:val="24"/>
        </w:rPr>
        <w:t>2</w:t>
      </w:r>
      <w:r w:rsidRPr="00A72E95">
        <w:rPr>
          <w:sz w:val="24"/>
          <w:szCs w:val="24"/>
        </w:rPr>
        <w:t>.</w:t>
      </w:r>
      <w:r w:rsidR="009C39EA">
        <w:rPr>
          <w:sz w:val="24"/>
          <w:szCs w:val="24"/>
        </w:rPr>
        <w:t xml:space="preserve"> </w:t>
      </w:r>
      <w:r w:rsidRPr="00A72E95">
        <w:rPr>
          <w:sz w:val="24"/>
          <w:szCs w:val="24"/>
        </w:rPr>
        <w:t xml:space="preserve">Обеспечить готовность </w:t>
      </w:r>
      <w:r w:rsidR="00737E58" w:rsidRPr="00A72E95">
        <w:rPr>
          <w:sz w:val="24"/>
          <w:szCs w:val="24"/>
        </w:rPr>
        <w:t>объекта</w:t>
      </w:r>
      <w:r w:rsidRPr="00A72E95">
        <w:rPr>
          <w:sz w:val="24"/>
          <w:szCs w:val="24"/>
        </w:rPr>
        <w:t xml:space="preserve"> для производства Подрядчиком порученных ему по договору работ.</w:t>
      </w:r>
    </w:p>
    <w:p w:rsidR="004B5627" w:rsidRPr="00A72E95" w:rsidRDefault="004B5627" w:rsidP="00A9347D">
      <w:pPr>
        <w:jc w:val="both"/>
        <w:rPr>
          <w:sz w:val="24"/>
          <w:szCs w:val="24"/>
        </w:rPr>
      </w:pPr>
      <w:r w:rsidRPr="00A72E95">
        <w:rPr>
          <w:sz w:val="24"/>
          <w:szCs w:val="24"/>
        </w:rPr>
        <w:t>2.2.</w:t>
      </w:r>
      <w:r w:rsidR="00737E58" w:rsidRPr="00A72E95">
        <w:rPr>
          <w:sz w:val="24"/>
          <w:szCs w:val="24"/>
        </w:rPr>
        <w:t>3</w:t>
      </w:r>
      <w:r w:rsidRPr="00A72E95">
        <w:rPr>
          <w:sz w:val="24"/>
          <w:szCs w:val="24"/>
        </w:rPr>
        <w:t>.</w:t>
      </w:r>
      <w:r w:rsidR="009C39EA">
        <w:rPr>
          <w:sz w:val="24"/>
          <w:szCs w:val="24"/>
        </w:rPr>
        <w:t xml:space="preserve"> </w:t>
      </w:r>
      <w:r w:rsidRPr="00A72E95">
        <w:rPr>
          <w:sz w:val="24"/>
          <w:szCs w:val="24"/>
        </w:rPr>
        <w:t>Назначить ответственно</w:t>
      </w:r>
      <w:r w:rsidR="009C39EA">
        <w:rPr>
          <w:sz w:val="24"/>
          <w:szCs w:val="24"/>
        </w:rPr>
        <w:t xml:space="preserve">го представителя Заказчика для </w:t>
      </w:r>
      <w:r w:rsidRPr="00A72E95">
        <w:rPr>
          <w:sz w:val="24"/>
          <w:szCs w:val="24"/>
        </w:rPr>
        <w:t>приемки выполненных работ.</w:t>
      </w:r>
    </w:p>
    <w:p w:rsidR="009C39EA" w:rsidRDefault="004B5627" w:rsidP="00F35BFF">
      <w:pPr>
        <w:jc w:val="both"/>
        <w:rPr>
          <w:sz w:val="24"/>
          <w:szCs w:val="24"/>
        </w:rPr>
      </w:pPr>
      <w:r w:rsidRPr="00A72E95">
        <w:rPr>
          <w:sz w:val="24"/>
          <w:szCs w:val="24"/>
        </w:rPr>
        <w:t>2.2.</w:t>
      </w:r>
      <w:r w:rsidR="00737E58" w:rsidRPr="00A72E95">
        <w:rPr>
          <w:sz w:val="24"/>
          <w:szCs w:val="24"/>
        </w:rPr>
        <w:t>4</w:t>
      </w:r>
      <w:r w:rsidRPr="00A72E95">
        <w:rPr>
          <w:sz w:val="24"/>
          <w:szCs w:val="24"/>
        </w:rPr>
        <w:t>. Произвести приемку и оплату выполненных Подрядчиком работ на условиях, предусмотренных договором.</w:t>
      </w:r>
      <w:r w:rsidR="00F35BFF" w:rsidRPr="00A72E95">
        <w:rPr>
          <w:sz w:val="24"/>
          <w:szCs w:val="24"/>
        </w:rPr>
        <w:t xml:space="preserve">                                         </w:t>
      </w:r>
    </w:p>
    <w:p w:rsidR="004B5627" w:rsidRPr="00A72E95" w:rsidRDefault="009C39EA" w:rsidP="00F35BFF">
      <w:pPr>
        <w:jc w:val="both"/>
        <w:rPr>
          <w:sz w:val="24"/>
          <w:szCs w:val="24"/>
        </w:rPr>
      </w:pPr>
      <w:r>
        <w:rPr>
          <w:sz w:val="24"/>
          <w:szCs w:val="24"/>
        </w:rPr>
        <w:t xml:space="preserve">                                                     </w:t>
      </w:r>
      <w:r w:rsidR="006A5BA8" w:rsidRPr="00A72E95">
        <w:rPr>
          <w:sz w:val="24"/>
          <w:szCs w:val="24"/>
        </w:rPr>
        <w:t xml:space="preserve"> </w:t>
      </w:r>
      <w:r w:rsidR="004B5627" w:rsidRPr="00A72E95">
        <w:rPr>
          <w:sz w:val="24"/>
          <w:szCs w:val="24"/>
        </w:rPr>
        <w:t>3.Сроки выполнения работ</w:t>
      </w:r>
    </w:p>
    <w:p w:rsidR="00A40CF8" w:rsidRPr="00EF62B1" w:rsidRDefault="004B5627" w:rsidP="009C39EA">
      <w:pPr>
        <w:ind w:firstLine="709"/>
        <w:jc w:val="both"/>
        <w:rPr>
          <w:sz w:val="24"/>
          <w:szCs w:val="24"/>
        </w:rPr>
      </w:pPr>
      <w:r w:rsidRPr="00A72E95">
        <w:rPr>
          <w:sz w:val="24"/>
          <w:szCs w:val="24"/>
        </w:rPr>
        <w:t xml:space="preserve">3.1. </w:t>
      </w:r>
      <w:r w:rsidR="009C39EA" w:rsidRPr="00EF62B1">
        <w:rPr>
          <w:sz w:val="24"/>
          <w:szCs w:val="24"/>
        </w:rPr>
        <w:t>Срок выполнения работ: в течение</w:t>
      </w:r>
      <w:r w:rsidR="004208B3" w:rsidRPr="00EF62B1">
        <w:rPr>
          <w:sz w:val="24"/>
          <w:szCs w:val="24"/>
        </w:rPr>
        <w:t xml:space="preserve"> 90 дней </w:t>
      </w:r>
      <w:proofErr w:type="gramStart"/>
      <w:r w:rsidR="004208B3" w:rsidRPr="00EF62B1">
        <w:rPr>
          <w:sz w:val="24"/>
          <w:szCs w:val="24"/>
        </w:rPr>
        <w:t xml:space="preserve">с даты </w:t>
      </w:r>
      <w:r w:rsidR="009C39EA" w:rsidRPr="00EF62B1">
        <w:rPr>
          <w:sz w:val="24"/>
          <w:szCs w:val="24"/>
        </w:rPr>
        <w:t>заключения</w:t>
      </w:r>
      <w:proofErr w:type="gramEnd"/>
      <w:r w:rsidR="009C39EA" w:rsidRPr="00EF62B1">
        <w:rPr>
          <w:sz w:val="24"/>
          <w:szCs w:val="24"/>
        </w:rPr>
        <w:t xml:space="preserve"> настоящего</w:t>
      </w:r>
      <w:r w:rsidR="004208B3" w:rsidRPr="00EF62B1">
        <w:rPr>
          <w:sz w:val="24"/>
          <w:szCs w:val="24"/>
        </w:rPr>
        <w:t xml:space="preserve"> договора</w:t>
      </w:r>
      <w:r w:rsidR="009C39EA" w:rsidRPr="00EF62B1">
        <w:rPr>
          <w:sz w:val="24"/>
          <w:szCs w:val="24"/>
        </w:rPr>
        <w:t>.</w:t>
      </w:r>
    </w:p>
    <w:p w:rsidR="00737E58" w:rsidRPr="00A72E95" w:rsidRDefault="00737E58" w:rsidP="009C39EA">
      <w:pPr>
        <w:ind w:firstLine="709"/>
        <w:jc w:val="both"/>
        <w:rPr>
          <w:sz w:val="24"/>
          <w:szCs w:val="24"/>
        </w:rPr>
      </w:pPr>
      <w:r w:rsidRPr="00EF62B1">
        <w:rPr>
          <w:sz w:val="24"/>
          <w:szCs w:val="24"/>
        </w:rPr>
        <w:t>3.2.В случае</w:t>
      </w:r>
      <w:r w:rsidRPr="00A72E95">
        <w:rPr>
          <w:sz w:val="24"/>
          <w:szCs w:val="24"/>
        </w:rPr>
        <w:t xml:space="preserve"> производства работ поэтапно, сроки завершения отдельных этапов работ определяются планом-графиком работ</w:t>
      </w:r>
      <w:r w:rsidR="0014730E">
        <w:rPr>
          <w:sz w:val="24"/>
          <w:szCs w:val="24"/>
        </w:rPr>
        <w:t>.</w:t>
      </w:r>
    </w:p>
    <w:p w:rsidR="006B6E26" w:rsidRDefault="006B6E26" w:rsidP="00A9347D">
      <w:pPr>
        <w:jc w:val="center"/>
        <w:rPr>
          <w:sz w:val="24"/>
          <w:szCs w:val="24"/>
        </w:rPr>
      </w:pPr>
    </w:p>
    <w:p w:rsidR="004B5627" w:rsidRPr="00A72E95" w:rsidRDefault="004B5627" w:rsidP="00A9347D">
      <w:pPr>
        <w:jc w:val="center"/>
        <w:rPr>
          <w:sz w:val="24"/>
          <w:szCs w:val="24"/>
        </w:rPr>
      </w:pPr>
      <w:r w:rsidRPr="00A72E95">
        <w:rPr>
          <w:sz w:val="24"/>
          <w:szCs w:val="24"/>
        </w:rPr>
        <w:t>4.Стоимость работ и порядок оплаты</w:t>
      </w:r>
    </w:p>
    <w:p w:rsidR="004B5627" w:rsidRPr="00A72E95" w:rsidRDefault="004B5627" w:rsidP="009C39EA">
      <w:pPr>
        <w:ind w:firstLine="709"/>
        <w:jc w:val="both"/>
        <w:rPr>
          <w:sz w:val="24"/>
          <w:szCs w:val="24"/>
        </w:rPr>
      </w:pPr>
      <w:r w:rsidRPr="00A72E95">
        <w:rPr>
          <w:sz w:val="24"/>
          <w:szCs w:val="24"/>
        </w:rPr>
        <w:t>4.1.</w:t>
      </w:r>
      <w:r w:rsidR="009C39EA">
        <w:rPr>
          <w:sz w:val="24"/>
          <w:szCs w:val="24"/>
        </w:rPr>
        <w:t xml:space="preserve"> </w:t>
      </w:r>
      <w:r w:rsidRPr="00A72E95">
        <w:rPr>
          <w:sz w:val="24"/>
          <w:szCs w:val="24"/>
        </w:rPr>
        <w:t>Стоимость подлежа</w:t>
      </w:r>
      <w:r w:rsidR="009C39EA">
        <w:rPr>
          <w:sz w:val="24"/>
          <w:szCs w:val="24"/>
        </w:rPr>
        <w:t xml:space="preserve">щих выполнению </w:t>
      </w:r>
      <w:r w:rsidR="001F3B42" w:rsidRPr="00A72E95">
        <w:rPr>
          <w:sz w:val="24"/>
          <w:szCs w:val="24"/>
        </w:rPr>
        <w:t xml:space="preserve">работ </w:t>
      </w:r>
      <w:proofErr w:type="gramStart"/>
      <w:r w:rsidR="001F3B42" w:rsidRPr="00A72E95">
        <w:rPr>
          <w:sz w:val="24"/>
          <w:szCs w:val="24"/>
        </w:rPr>
        <w:t xml:space="preserve">согласно </w:t>
      </w:r>
      <w:r w:rsidR="00AA3B40" w:rsidRPr="00A72E95">
        <w:rPr>
          <w:sz w:val="24"/>
          <w:szCs w:val="24"/>
        </w:rPr>
        <w:t>сметы</w:t>
      </w:r>
      <w:proofErr w:type="gramEnd"/>
      <w:r w:rsidR="00AA3B40" w:rsidRPr="00A72E95">
        <w:rPr>
          <w:sz w:val="24"/>
          <w:szCs w:val="24"/>
        </w:rPr>
        <w:t xml:space="preserve"> </w:t>
      </w:r>
      <w:r w:rsidRPr="00A72E95">
        <w:rPr>
          <w:sz w:val="24"/>
          <w:szCs w:val="24"/>
        </w:rPr>
        <w:t xml:space="preserve"> </w:t>
      </w:r>
      <w:r w:rsidR="009C39EA">
        <w:rPr>
          <w:sz w:val="24"/>
          <w:szCs w:val="24"/>
        </w:rPr>
        <w:t xml:space="preserve"> </w:t>
      </w:r>
      <w:r w:rsidRPr="00A72E95">
        <w:rPr>
          <w:sz w:val="24"/>
          <w:szCs w:val="24"/>
        </w:rPr>
        <w:t>/приложение №1</w:t>
      </w:r>
      <w:r w:rsidR="00737E58" w:rsidRPr="00A72E95">
        <w:rPr>
          <w:sz w:val="24"/>
          <w:szCs w:val="24"/>
        </w:rPr>
        <w:t>, являюще</w:t>
      </w:r>
      <w:r w:rsidR="009C39EA">
        <w:rPr>
          <w:sz w:val="24"/>
          <w:szCs w:val="24"/>
        </w:rPr>
        <w:t>е</w:t>
      </w:r>
      <w:r w:rsidR="00737E58" w:rsidRPr="00A72E95">
        <w:rPr>
          <w:sz w:val="24"/>
          <w:szCs w:val="24"/>
        </w:rPr>
        <w:t>ся неотъемлемой частью договора</w:t>
      </w:r>
      <w:r w:rsidRPr="00A72E95">
        <w:rPr>
          <w:sz w:val="24"/>
          <w:szCs w:val="24"/>
        </w:rPr>
        <w:t xml:space="preserve">/ составляет </w:t>
      </w:r>
      <w:r w:rsidR="00DB542A" w:rsidRPr="00A72E95">
        <w:rPr>
          <w:sz w:val="24"/>
          <w:szCs w:val="24"/>
        </w:rPr>
        <w:t xml:space="preserve">  </w:t>
      </w:r>
      <w:r w:rsidR="00EF2129">
        <w:rPr>
          <w:b/>
          <w:bCs/>
          <w:color w:val="000000"/>
          <w:sz w:val="24"/>
          <w:szCs w:val="24"/>
        </w:rPr>
        <w:t>___________________</w:t>
      </w:r>
    </w:p>
    <w:p w:rsidR="00C37CC7" w:rsidRPr="00A72E95" w:rsidRDefault="00815B9B" w:rsidP="009C39EA">
      <w:pPr>
        <w:ind w:firstLine="567"/>
        <w:jc w:val="both"/>
        <w:rPr>
          <w:sz w:val="24"/>
          <w:szCs w:val="24"/>
        </w:rPr>
      </w:pPr>
      <w:r w:rsidRPr="00A72E95">
        <w:rPr>
          <w:sz w:val="24"/>
          <w:szCs w:val="24"/>
        </w:rPr>
        <w:lastRenderedPageBreak/>
        <w:t>4.2. Оплата по настоящему договору производится путем перечисления денежных средств на расчетный счет Подрядчика в размере 100 % указанной в п.4.1. договора суммы   после принятия выполненных работ</w:t>
      </w:r>
      <w:r w:rsidR="009C39EA">
        <w:rPr>
          <w:sz w:val="24"/>
          <w:szCs w:val="24"/>
        </w:rPr>
        <w:t xml:space="preserve"> </w:t>
      </w:r>
      <w:r w:rsidR="009C39EA" w:rsidRPr="00EF62B1">
        <w:rPr>
          <w:sz w:val="24"/>
          <w:szCs w:val="24"/>
        </w:rPr>
        <w:t>и подписания Сторонами акта выполненных работ</w:t>
      </w:r>
      <w:r w:rsidRPr="00EF62B1">
        <w:rPr>
          <w:sz w:val="24"/>
          <w:szCs w:val="24"/>
        </w:rPr>
        <w:t xml:space="preserve"> в течение </w:t>
      </w:r>
      <w:r w:rsidR="009C39EA" w:rsidRPr="00EF62B1">
        <w:rPr>
          <w:sz w:val="24"/>
          <w:szCs w:val="24"/>
        </w:rPr>
        <w:t>7 (семи) рабочих</w:t>
      </w:r>
      <w:r w:rsidRPr="00EF62B1">
        <w:rPr>
          <w:sz w:val="24"/>
          <w:szCs w:val="24"/>
        </w:rPr>
        <w:t xml:space="preserve"> дней</w:t>
      </w:r>
      <w:r w:rsidR="00C37CC7" w:rsidRPr="00A72E95">
        <w:rPr>
          <w:sz w:val="24"/>
          <w:szCs w:val="24"/>
        </w:rPr>
        <w:t>.</w:t>
      </w:r>
    </w:p>
    <w:p w:rsidR="004B5627" w:rsidRPr="00A72E95" w:rsidRDefault="004B5627" w:rsidP="009C39EA">
      <w:pPr>
        <w:ind w:firstLine="567"/>
        <w:jc w:val="center"/>
        <w:rPr>
          <w:sz w:val="24"/>
          <w:szCs w:val="24"/>
        </w:rPr>
      </w:pPr>
      <w:r w:rsidRPr="00A72E95">
        <w:rPr>
          <w:sz w:val="24"/>
          <w:szCs w:val="24"/>
        </w:rPr>
        <w:t>5.Сдача и приемка выполненных работ</w:t>
      </w:r>
    </w:p>
    <w:p w:rsidR="004B5627" w:rsidRPr="00A72E95" w:rsidRDefault="004B5627" w:rsidP="009C39EA">
      <w:pPr>
        <w:ind w:firstLine="567"/>
        <w:jc w:val="both"/>
        <w:rPr>
          <w:sz w:val="24"/>
          <w:szCs w:val="24"/>
        </w:rPr>
      </w:pPr>
      <w:r w:rsidRPr="00A72E95">
        <w:rPr>
          <w:sz w:val="24"/>
          <w:szCs w:val="24"/>
        </w:rPr>
        <w:t>5.1.</w:t>
      </w:r>
      <w:r w:rsidR="009C39EA">
        <w:rPr>
          <w:sz w:val="24"/>
          <w:szCs w:val="24"/>
        </w:rPr>
        <w:t xml:space="preserve"> </w:t>
      </w:r>
      <w:r w:rsidRPr="00A72E95">
        <w:rPr>
          <w:sz w:val="24"/>
          <w:szCs w:val="24"/>
        </w:rPr>
        <w:t>По выполнении работ Подрядчик извещает Заказчика об их готовности к сдаче.</w:t>
      </w:r>
    </w:p>
    <w:p w:rsidR="004B5627" w:rsidRPr="00A72E95" w:rsidRDefault="004B5627" w:rsidP="009C39EA">
      <w:pPr>
        <w:ind w:firstLine="567"/>
        <w:jc w:val="both"/>
        <w:rPr>
          <w:sz w:val="24"/>
          <w:szCs w:val="24"/>
        </w:rPr>
      </w:pPr>
      <w:r w:rsidRPr="00A72E95">
        <w:rPr>
          <w:sz w:val="24"/>
          <w:szCs w:val="24"/>
        </w:rPr>
        <w:t xml:space="preserve">5.2. Сдача выполненных работ Подрядчиком и приемка их Заказчиком оформляются путем подписания двумя сторонами актов </w:t>
      </w:r>
      <w:r w:rsidR="00B744B7" w:rsidRPr="00A72E95">
        <w:rPr>
          <w:sz w:val="24"/>
          <w:szCs w:val="24"/>
        </w:rPr>
        <w:t>выполненных работ.</w:t>
      </w:r>
    </w:p>
    <w:p w:rsidR="004B5627" w:rsidRDefault="004B5627" w:rsidP="009C39EA">
      <w:pPr>
        <w:ind w:firstLine="567"/>
        <w:jc w:val="both"/>
        <w:rPr>
          <w:sz w:val="24"/>
          <w:szCs w:val="24"/>
        </w:rPr>
      </w:pPr>
      <w:r w:rsidRPr="00A72E95">
        <w:rPr>
          <w:sz w:val="24"/>
          <w:szCs w:val="24"/>
        </w:rPr>
        <w:t>5.3. В случае обнаружения некачественно выполненны</w:t>
      </w:r>
      <w:r w:rsidR="00E209CD" w:rsidRPr="00A72E95">
        <w:rPr>
          <w:sz w:val="24"/>
          <w:szCs w:val="24"/>
        </w:rPr>
        <w:t>х</w:t>
      </w:r>
      <w:r w:rsidRPr="00A72E95">
        <w:rPr>
          <w:sz w:val="24"/>
          <w:szCs w:val="24"/>
        </w:rPr>
        <w:t xml:space="preserve"> работ, составляется акт, согласно которому Подрядчик своими силами и за свой счет устраняет все недостатки в согласованные сторонами сроки.</w:t>
      </w:r>
    </w:p>
    <w:p w:rsidR="002600CD" w:rsidRPr="005B3C4C" w:rsidRDefault="002600CD" w:rsidP="002600CD">
      <w:pPr>
        <w:autoSpaceDE w:val="0"/>
        <w:autoSpaceDN w:val="0"/>
        <w:adjustRightInd w:val="0"/>
        <w:ind w:firstLine="425"/>
        <w:jc w:val="both"/>
        <w:rPr>
          <w:sz w:val="24"/>
          <w:szCs w:val="24"/>
        </w:rPr>
      </w:pPr>
      <w:r>
        <w:rPr>
          <w:sz w:val="24"/>
          <w:szCs w:val="24"/>
        </w:rPr>
        <w:t xml:space="preserve">5.4. </w:t>
      </w:r>
      <w:r w:rsidRPr="00EF62B1">
        <w:rPr>
          <w:sz w:val="24"/>
          <w:szCs w:val="24"/>
        </w:rPr>
        <w:t xml:space="preserve">Приемка услуг осуществляется на основании Акта выполненных работ/оказанных услуг, а также Акта приемки </w:t>
      </w:r>
      <w:hyperlink r:id="rId4" w:history="1">
        <w:r w:rsidRPr="00EF62B1">
          <w:rPr>
            <w:color w:val="0000FF"/>
            <w:sz w:val="24"/>
            <w:szCs w:val="24"/>
          </w:rPr>
          <w:t>(ф. 0510452)</w:t>
        </w:r>
      </w:hyperlink>
      <w:r w:rsidRPr="00EF62B1">
        <w:rPr>
          <w:sz w:val="24"/>
          <w:szCs w:val="24"/>
        </w:rPr>
        <w:t xml:space="preserve">, утв. Приказом Минфина России от 15.04.2021 N 61н. Акт приемки </w:t>
      </w:r>
      <w:hyperlink r:id="rId5" w:history="1">
        <w:r w:rsidRPr="00EF62B1">
          <w:rPr>
            <w:color w:val="0000FF"/>
            <w:sz w:val="24"/>
            <w:szCs w:val="24"/>
          </w:rPr>
          <w:t>(ф. 0510452)</w:t>
        </w:r>
      </w:hyperlink>
      <w:r w:rsidRPr="00EF62B1">
        <w:t xml:space="preserve"> </w:t>
      </w:r>
      <w:r w:rsidRPr="00EF62B1">
        <w:rPr>
          <w:sz w:val="24"/>
          <w:szCs w:val="24"/>
        </w:rPr>
        <w:t xml:space="preserve">формируется в качестве электронного документа и подписывается представителями заказчика, после чего копия электронного Акта ф. 0510452, сформированная на бумажном носителе, подписывается представителем Исполнителя и направляется Заказчику. В случае не подписания Акта приемки </w:t>
      </w:r>
      <w:hyperlink r:id="rId6" w:history="1">
        <w:r w:rsidRPr="00EF62B1">
          <w:rPr>
            <w:color w:val="0000FF"/>
            <w:sz w:val="24"/>
            <w:szCs w:val="24"/>
          </w:rPr>
          <w:t>(ф. 0510452)</w:t>
        </w:r>
      </w:hyperlink>
      <w:r w:rsidRPr="00EF62B1">
        <w:rPr>
          <w:sz w:val="24"/>
          <w:szCs w:val="24"/>
        </w:rPr>
        <w:t xml:space="preserve"> Исполнителем в течение 5 (пяти) рабочих дней со дня его получения, он считается подписанным со стороны Исполнителя.</w:t>
      </w:r>
    </w:p>
    <w:p w:rsidR="004B5627" w:rsidRPr="00A72E95" w:rsidRDefault="004B5627" w:rsidP="009C39EA">
      <w:pPr>
        <w:ind w:firstLine="567"/>
        <w:jc w:val="center"/>
        <w:rPr>
          <w:sz w:val="24"/>
          <w:szCs w:val="24"/>
        </w:rPr>
      </w:pPr>
      <w:r w:rsidRPr="00A72E95">
        <w:rPr>
          <w:sz w:val="24"/>
          <w:szCs w:val="24"/>
        </w:rPr>
        <w:t>6.Ответственность сторон</w:t>
      </w:r>
    </w:p>
    <w:p w:rsidR="004B5627" w:rsidRPr="00A72E95" w:rsidRDefault="004B5627" w:rsidP="009C39EA">
      <w:pPr>
        <w:ind w:firstLine="567"/>
        <w:jc w:val="both"/>
        <w:rPr>
          <w:sz w:val="24"/>
          <w:szCs w:val="24"/>
        </w:rPr>
      </w:pPr>
      <w:r w:rsidRPr="00A72E95">
        <w:rPr>
          <w:sz w:val="24"/>
          <w:szCs w:val="24"/>
        </w:rPr>
        <w:t>6.1.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w:t>
      </w:r>
    </w:p>
    <w:p w:rsidR="004B5627" w:rsidRPr="00EF62B1" w:rsidRDefault="004B5627" w:rsidP="009C39EA">
      <w:pPr>
        <w:ind w:firstLine="567"/>
        <w:jc w:val="both"/>
        <w:rPr>
          <w:sz w:val="24"/>
          <w:szCs w:val="24"/>
        </w:rPr>
      </w:pPr>
      <w:r w:rsidRPr="00A72E95">
        <w:rPr>
          <w:sz w:val="24"/>
          <w:szCs w:val="24"/>
        </w:rPr>
        <w:t>6.2.</w:t>
      </w:r>
      <w:r w:rsidR="009C39EA">
        <w:rPr>
          <w:sz w:val="24"/>
          <w:szCs w:val="24"/>
        </w:rPr>
        <w:t xml:space="preserve"> </w:t>
      </w:r>
      <w:r w:rsidRPr="00A72E95">
        <w:rPr>
          <w:sz w:val="24"/>
          <w:szCs w:val="24"/>
        </w:rPr>
        <w:t xml:space="preserve">Подрядчик несет ответственность за качество используемых материалов и </w:t>
      </w:r>
      <w:r w:rsidRPr="00EF62B1">
        <w:rPr>
          <w:sz w:val="24"/>
          <w:szCs w:val="24"/>
        </w:rPr>
        <w:t>оборудования</w:t>
      </w:r>
      <w:r w:rsidR="00E209CD" w:rsidRPr="00EF62B1">
        <w:rPr>
          <w:sz w:val="24"/>
          <w:szCs w:val="24"/>
        </w:rPr>
        <w:t>.</w:t>
      </w:r>
    </w:p>
    <w:p w:rsidR="00737E58" w:rsidRPr="00EF62B1" w:rsidRDefault="00737E58" w:rsidP="009C39EA">
      <w:pPr>
        <w:ind w:firstLine="567"/>
        <w:jc w:val="both"/>
        <w:rPr>
          <w:sz w:val="24"/>
          <w:szCs w:val="24"/>
        </w:rPr>
      </w:pPr>
      <w:r w:rsidRPr="00EF62B1">
        <w:rPr>
          <w:sz w:val="24"/>
          <w:szCs w:val="24"/>
        </w:rPr>
        <w:t>6.3.</w:t>
      </w:r>
      <w:r w:rsidR="009C39EA" w:rsidRPr="00EF62B1">
        <w:rPr>
          <w:sz w:val="24"/>
          <w:szCs w:val="24"/>
        </w:rPr>
        <w:t xml:space="preserve"> </w:t>
      </w:r>
      <w:r w:rsidRPr="00EF62B1">
        <w:rPr>
          <w:sz w:val="24"/>
          <w:szCs w:val="24"/>
        </w:rPr>
        <w:t>В случае нарушения сроков окончательного расч</w:t>
      </w:r>
      <w:r w:rsidR="000B4153" w:rsidRPr="00EF62B1">
        <w:rPr>
          <w:sz w:val="24"/>
          <w:szCs w:val="24"/>
        </w:rPr>
        <w:t>ета за выполненные работы /п.4.2 договора</w:t>
      </w:r>
      <w:r w:rsidRPr="00EF62B1">
        <w:rPr>
          <w:sz w:val="24"/>
          <w:szCs w:val="24"/>
        </w:rPr>
        <w:t>/ Заказчик оплачивает Подрядчику пени в размере</w:t>
      </w:r>
      <w:r w:rsidR="000B4153" w:rsidRPr="00EF62B1">
        <w:rPr>
          <w:sz w:val="24"/>
          <w:szCs w:val="24"/>
        </w:rPr>
        <w:t xml:space="preserve"> </w:t>
      </w:r>
      <w:r w:rsidR="007C18F1" w:rsidRPr="00EF62B1">
        <w:rPr>
          <w:sz w:val="24"/>
          <w:szCs w:val="24"/>
        </w:rPr>
        <w:t xml:space="preserve">одной трехсотой действующей на дату уплаты пени ключевой ставки Центрального банка Российской Федерации </w:t>
      </w:r>
      <w:r w:rsidRPr="00EF62B1">
        <w:rPr>
          <w:sz w:val="24"/>
          <w:szCs w:val="24"/>
        </w:rPr>
        <w:t xml:space="preserve">от неоплаченной суммы.  </w:t>
      </w:r>
    </w:p>
    <w:p w:rsidR="00E209CD" w:rsidRPr="00EF62B1" w:rsidRDefault="000B4153" w:rsidP="006A5BA8">
      <w:pPr>
        <w:jc w:val="both"/>
        <w:rPr>
          <w:sz w:val="24"/>
          <w:szCs w:val="24"/>
        </w:rPr>
      </w:pPr>
      <w:r w:rsidRPr="00EF62B1">
        <w:rPr>
          <w:sz w:val="24"/>
          <w:szCs w:val="24"/>
        </w:rPr>
        <w:t xml:space="preserve">                                                            </w:t>
      </w:r>
      <w:r w:rsidR="00CA5C96" w:rsidRPr="00EF62B1">
        <w:rPr>
          <w:sz w:val="24"/>
          <w:szCs w:val="24"/>
        </w:rPr>
        <w:t>7</w:t>
      </w:r>
      <w:r w:rsidR="00E209CD" w:rsidRPr="00EF62B1">
        <w:rPr>
          <w:sz w:val="24"/>
          <w:szCs w:val="24"/>
        </w:rPr>
        <w:t>.</w:t>
      </w:r>
      <w:r w:rsidRPr="00EF62B1">
        <w:rPr>
          <w:sz w:val="24"/>
          <w:szCs w:val="24"/>
        </w:rPr>
        <w:t xml:space="preserve"> </w:t>
      </w:r>
      <w:r w:rsidR="00E209CD" w:rsidRPr="00EF62B1">
        <w:rPr>
          <w:sz w:val="24"/>
          <w:szCs w:val="24"/>
        </w:rPr>
        <w:t>Срок действия договора</w:t>
      </w:r>
    </w:p>
    <w:p w:rsidR="007C18F1" w:rsidRDefault="00CA5C96" w:rsidP="007C18F1">
      <w:pPr>
        <w:ind w:firstLine="567"/>
        <w:jc w:val="both"/>
        <w:rPr>
          <w:sz w:val="24"/>
          <w:szCs w:val="24"/>
        </w:rPr>
      </w:pPr>
      <w:r w:rsidRPr="00EF62B1">
        <w:rPr>
          <w:sz w:val="24"/>
          <w:szCs w:val="24"/>
        </w:rPr>
        <w:t>7</w:t>
      </w:r>
      <w:r w:rsidR="00E209CD" w:rsidRPr="00EF62B1">
        <w:rPr>
          <w:sz w:val="24"/>
          <w:szCs w:val="24"/>
        </w:rPr>
        <w:t xml:space="preserve">.1. </w:t>
      </w:r>
      <w:r w:rsidR="007C18F1" w:rsidRPr="00EF62B1">
        <w:rPr>
          <w:sz w:val="24"/>
          <w:szCs w:val="24"/>
        </w:rPr>
        <w:t xml:space="preserve">Договор вступает в силу </w:t>
      </w:r>
      <w:proofErr w:type="gramStart"/>
      <w:r w:rsidR="007C18F1" w:rsidRPr="00EF62B1">
        <w:rPr>
          <w:sz w:val="24"/>
          <w:szCs w:val="24"/>
        </w:rPr>
        <w:t>с даты подписания</w:t>
      </w:r>
      <w:proofErr w:type="gramEnd"/>
      <w:r w:rsidR="007C18F1" w:rsidRPr="00EF62B1">
        <w:rPr>
          <w:sz w:val="24"/>
          <w:szCs w:val="24"/>
        </w:rPr>
        <w:t xml:space="preserve"> Сторонами и действует до 31.12.2026г. Окончание срока действия настоящего договора не освобождает Стороны от принятых на себя обязательств и не освобождает от ответственности за их невыполнение.</w:t>
      </w:r>
    </w:p>
    <w:p w:rsidR="007C18F1" w:rsidRDefault="006A5BA8" w:rsidP="007C18F1">
      <w:pPr>
        <w:ind w:firstLine="567"/>
        <w:jc w:val="both"/>
        <w:rPr>
          <w:sz w:val="24"/>
          <w:szCs w:val="24"/>
        </w:rPr>
      </w:pPr>
      <w:r w:rsidRPr="00A72E95">
        <w:rPr>
          <w:sz w:val="24"/>
          <w:szCs w:val="24"/>
        </w:rPr>
        <w:t xml:space="preserve">                                                           </w:t>
      </w:r>
      <w:r w:rsidR="007C18F1">
        <w:rPr>
          <w:sz w:val="24"/>
          <w:szCs w:val="24"/>
        </w:rPr>
        <w:t xml:space="preserve"> </w:t>
      </w:r>
    </w:p>
    <w:p w:rsidR="00E209CD" w:rsidRPr="00A72E95" w:rsidRDefault="007C18F1" w:rsidP="006A5BA8">
      <w:pPr>
        <w:rPr>
          <w:sz w:val="24"/>
          <w:szCs w:val="24"/>
        </w:rPr>
      </w:pPr>
      <w:r>
        <w:rPr>
          <w:sz w:val="24"/>
          <w:szCs w:val="24"/>
        </w:rPr>
        <w:t xml:space="preserve">                                                            </w:t>
      </w:r>
      <w:r w:rsidR="00CA5C96" w:rsidRPr="00A72E95">
        <w:rPr>
          <w:sz w:val="24"/>
          <w:szCs w:val="24"/>
        </w:rPr>
        <w:t>8</w:t>
      </w:r>
      <w:r w:rsidR="00E209CD" w:rsidRPr="00A72E95">
        <w:rPr>
          <w:sz w:val="24"/>
          <w:szCs w:val="24"/>
        </w:rPr>
        <w:t>.Порядок разрешения споров</w:t>
      </w:r>
    </w:p>
    <w:p w:rsidR="00E209CD" w:rsidRPr="00A72E95" w:rsidRDefault="00CA5C96" w:rsidP="007C18F1">
      <w:pPr>
        <w:ind w:firstLine="567"/>
        <w:jc w:val="both"/>
        <w:rPr>
          <w:sz w:val="24"/>
          <w:szCs w:val="24"/>
        </w:rPr>
      </w:pPr>
      <w:r w:rsidRPr="00A72E95">
        <w:rPr>
          <w:sz w:val="24"/>
          <w:szCs w:val="24"/>
        </w:rPr>
        <w:t>8</w:t>
      </w:r>
      <w:r w:rsidR="00E209CD" w:rsidRPr="00A72E95">
        <w:rPr>
          <w:sz w:val="24"/>
          <w:szCs w:val="24"/>
        </w:rPr>
        <w:t>.1. Все споры и разногласия, которые могут возникнуть между сторонами, будут разрешаться путем переговоров.</w:t>
      </w:r>
    </w:p>
    <w:p w:rsidR="00E209CD" w:rsidRDefault="00CA5C96" w:rsidP="006B6E26">
      <w:pPr>
        <w:ind w:firstLine="567"/>
        <w:jc w:val="both"/>
        <w:rPr>
          <w:sz w:val="24"/>
          <w:szCs w:val="24"/>
        </w:rPr>
      </w:pPr>
      <w:r w:rsidRPr="00A72E95">
        <w:rPr>
          <w:sz w:val="24"/>
          <w:szCs w:val="24"/>
        </w:rPr>
        <w:t>8</w:t>
      </w:r>
      <w:r w:rsidR="00E209CD" w:rsidRPr="00A72E95">
        <w:rPr>
          <w:sz w:val="24"/>
          <w:szCs w:val="24"/>
        </w:rPr>
        <w:t>.2. При не урегулировании спорных вопросов, они подлежат разрешению в Арбитражном суде Тульской области.</w:t>
      </w:r>
    </w:p>
    <w:p w:rsidR="007C18F1" w:rsidRPr="00A72E95" w:rsidRDefault="007C18F1" w:rsidP="007C18F1">
      <w:pPr>
        <w:ind w:firstLine="567"/>
        <w:rPr>
          <w:sz w:val="24"/>
          <w:szCs w:val="24"/>
        </w:rPr>
      </w:pPr>
    </w:p>
    <w:p w:rsidR="001967A7" w:rsidRPr="007C18F1" w:rsidRDefault="001967A7" w:rsidP="001967A7">
      <w:pPr>
        <w:jc w:val="both"/>
        <w:rPr>
          <w:sz w:val="24"/>
          <w:szCs w:val="24"/>
        </w:rPr>
      </w:pPr>
      <w:r w:rsidRPr="007C18F1">
        <w:rPr>
          <w:sz w:val="24"/>
          <w:szCs w:val="24"/>
        </w:rPr>
        <w:t xml:space="preserve">                                                             9. Прочие условия</w:t>
      </w:r>
    </w:p>
    <w:p w:rsidR="001967A7" w:rsidRDefault="001967A7" w:rsidP="007C18F1">
      <w:pPr>
        <w:ind w:firstLine="567"/>
        <w:jc w:val="both"/>
        <w:rPr>
          <w:sz w:val="24"/>
          <w:szCs w:val="24"/>
          <w:lang w:eastAsia="en-US"/>
        </w:rPr>
      </w:pPr>
      <w:r w:rsidRPr="00A72E95">
        <w:rPr>
          <w:sz w:val="24"/>
          <w:szCs w:val="24"/>
          <w:lang w:eastAsia="en-US"/>
        </w:rPr>
        <w:t>9.1. Стороны допускают, в целях ускорения подписания настоящего договора, а также обмена иными документами, связанными с исполнением договора, применения и факсимильной связи до получения от стороны-отправителя оригинала договора или документов.</w:t>
      </w:r>
    </w:p>
    <w:p w:rsidR="006B6E26" w:rsidRPr="00A72E95" w:rsidRDefault="006B6E26" w:rsidP="007C18F1">
      <w:pPr>
        <w:ind w:firstLine="567"/>
        <w:jc w:val="both"/>
        <w:rPr>
          <w:sz w:val="24"/>
          <w:szCs w:val="24"/>
          <w:lang w:eastAsia="en-US"/>
        </w:rPr>
      </w:pPr>
      <w:proofErr w:type="gramStart"/>
      <w:r w:rsidRPr="00EF62B1">
        <w:rPr>
          <w:sz w:val="24"/>
          <w:szCs w:val="24"/>
          <w:lang w:eastAsia="en-US"/>
        </w:rPr>
        <w:t>Стороны признают возможность  использования в процессе  исполнения настоящего договора системы  юридически значимого электронного документооборота, в  рамках которой Стороны направляют и получают подписанные  квалифицированной электронной подписью договоры, дополнительные соглашения, платежные документы, счета, универсальные передаточные документы (счета-фактуры), в том числе корректировочные документы к ним, акты сверок взаимных расчетов, первичные учетные документы, а также уведомления, претензии и иные документы, связанные с исполнением настоящего</w:t>
      </w:r>
      <w:proofErr w:type="gramEnd"/>
      <w:r w:rsidRPr="00EF62B1">
        <w:rPr>
          <w:sz w:val="24"/>
          <w:szCs w:val="24"/>
          <w:lang w:eastAsia="en-US"/>
        </w:rPr>
        <w:t xml:space="preserve"> договора посредством Системы Электронного документооборота (далее по тексту - ЭДО). </w:t>
      </w:r>
      <w:proofErr w:type="gramStart"/>
      <w:r w:rsidRPr="00EF62B1">
        <w:rPr>
          <w:sz w:val="24"/>
          <w:szCs w:val="24"/>
          <w:lang w:eastAsia="en-US"/>
        </w:rPr>
        <w:t xml:space="preserve">При этом </w:t>
      </w:r>
      <w:r w:rsidRPr="00EF62B1">
        <w:rPr>
          <w:sz w:val="24"/>
          <w:szCs w:val="24"/>
          <w:lang w:eastAsia="en-US"/>
        </w:rPr>
        <w:lastRenderedPageBreak/>
        <w:t>Стороны подтверждают, что документы, направляемые ими  друг другу в ЭДО, будут считаться полученными надлежащим образом, а также получение документов через ЭДО равнозначно  получению документов на бумажном носителе, подписанных уполномоченным лицом собственноручной подписью с проставлением печати и такое получение документов будет иметь юридическую силу, являться юридически значимым  для Сторон и порождать для Сторон юридические последствия в виде установления, изменения</w:t>
      </w:r>
      <w:proofErr w:type="gramEnd"/>
      <w:r w:rsidRPr="00EF62B1">
        <w:rPr>
          <w:sz w:val="24"/>
          <w:szCs w:val="24"/>
          <w:lang w:eastAsia="en-US"/>
        </w:rPr>
        <w:t xml:space="preserve"> и прекращения взаимных прав и обязанностей по настоящему договору.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N 63-ФЗ «Об электронной подписи».</w:t>
      </w:r>
    </w:p>
    <w:p w:rsidR="001967A7" w:rsidRPr="00A72E95" w:rsidRDefault="001967A7" w:rsidP="007C18F1">
      <w:pPr>
        <w:ind w:firstLine="567"/>
        <w:jc w:val="both"/>
        <w:rPr>
          <w:sz w:val="24"/>
          <w:szCs w:val="24"/>
          <w:lang w:eastAsia="en-US"/>
        </w:rPr>
      </w:pPr>
      <w:r w:rsidRPr="00A72E95">
        <w:rPr>
          <w:sz w:val="24"/>
          <w:szCs w:val="24"/>
          <w:lang w:eastAsia="en-US"/>
        </w:rPr>
        <w:t xml:space="preserve">9.2. </w:t>
      </w:r>
      <w:proofErr w:type="gramStart"/>
      <w:r w:rsidRPr="00A72E95">
        <w:rPr>
          <w:sz w:val="24"/>
          <w:szCs w:val="24"/>
          <w:lang w:eastAsia="en-US"/>
        </w:rPr>
        <w:t>Споры по настоящему договору могут быть переданы на разрешение арбитражного суда Тульской области после принятия сторонами мер по досудебному урегулированию, а именно по истечении 10 (десяти) календарных дней со дня направления претензии (требования) любым доступным способом, позволяющим подтвердить направление такой претензии (требование) адресату (использование системы электронного документооборота, почтовое отправление, электронная почта, телеграмма, факсограмма, телефонограмма, информационно-телекоммуникационная сеть «Интернет» и.т.д</w:t>
      </w:r>
      <w:proofErr w:type="gramEnd"/>
      <w:r w:rsidRPr="00A72E95">
        <w:rPr>
          <w:sz w:val="24"/>
          <w:szCs w:val="24"/>
          <w:lang w:eastAsia="en-US"/>
        </w:rPr>
        <w:t>.). Настоящий порядок не распространяется на случаи обращения в арбитражный суд Тульской области по делам приказного производства в порядке, предусмотренном гл.29.1 АПК РФ</w:t>
      </w:r>
    </w:p>
    <w:p w:rsidR="007C18F1" w:rsidRDefault="00C209F2" w:rsidP="00BE6119">
      <w:pPr>
        <w:rPr>
          <w:sz w:val="24"/>
          <w:szCs w:val="24"/>
        </w:rPr>
      </w:pPr>
      <w:r w:rsidRPr="00A72E95">
        <w:rPr>
          <w:sz w:val="24"/>
          <w:szCs w:val="24"/>
        </w:rPr>
        <w:t xml:space="preserve">                                      </w:t>
      </w:r>
      <w:r w:rsidR="00F35BFF" w:rsidRPr="00A72E95">
        <w:rPr>
          <w:sz w:val="24"/>
          <w:szCs w:val="24"/>
        </w:rPr>
        <w:t xml:space="preserve">   </w:t>
      </w:r>
    </w:p>
    <w:p w:rsidR="00C40B17" w:rsidRPr="00A72E95" w:rsidRDefault="00E209CD" w:rsidP="007C18F1">
      <w:pPr>
        <w:jc w:val="center"/>
        <w:rPr>
          <w:sz w:val="24"/>
          <w:szCs w:val="24"/>
        </w:rPr>
      </w:pPr>
      <w:r w:rsidRPr="00A72E95">
        <w:rPr>
          <w:sz w:val="24"/>
          <w:szCs w:val="24"/>
        </w:rPr>
        <w:t>1</w:t>
      </w:r>
      <w:r w:rsidR="001967A7" w:rsidRPr="00A72E95">
        <w:rPr>
          <w:sz w:val="24"/>
          <w:szCs w:val="24"/>
        </w:rPr>
        <w:t>0</w:t>
      </w:r>
      <w:r w:rsidRPr="00A72E95">
        <w:rPr>
          <w:sz w:val="24"/>
          <w:szCs w:val="24"/>
        </w:rPr>
        <w:t>. Юридические адреса и реквизиты сторон</w:t>
      </w:r>
    </w:p>
    <w:p w:rsidR="002D3BD1" w:rsidRPr="00A72E95" w:rsidRDefault="002D3BD1" w:rsidP="00BE6119">
      <w:pPr>
        <w:rPr>
          <w:sz w:val="24"/>
          <w:szCs w:val="24"/>
        </w:rPr>
      </w:pPr>
    </w:p>
    <w:tbl>
      <w:tblPr>
        <w:tblW w:w="10504" w:type="dxa"/>
        <w:tblLook w:val="01E0"/>
      </w:tblPr>
      <w:tblGrid>
        <w:gridCol w:w="10504"/>
      </w:tblGrid>
      <w:tr w:rsidR="003C5ABE" w:rsidRPr="00A72E95" w:rsidTr="003C5ABE">
        <w:tc>
          <w:tcPr>
            <w:tcW w:w="5356" w:type="dxa"/>
          </w:tcPr>
          <w:p w:rsidR="008D4F40" w:rsidRPr="008D4F40" w:rsidRDefault="008D4F40" w:rsidP="008D4F40">
            <w:pPr>
              <w:jc w:val="both"/>
              <w:rPr>
                <w:sz w:val="24"/>
                <w:szCs w:val="24"/>
                <w:lang w:eastAsia="en-US"/>
              </w:rPr>
            </w:pPr>
            <w:r w:rsidRPr="008D4F40">
              <w:rPr>
                <w:sz w:val="24"/>
                <w:szCs w:val="24"/>
                <w:lang w:eastAsia="en-US"/>
              </w:rPr>
              <w:t>Музей – усадьба Л.Н. Толстого «Ясная Поляна»</w:t>
            </w:r>
          </w:p>
          <w:p w:rsidR="008D4F40" w:rsidRPr="008D4F40" w:rsidRDefault="008D4F40" w:rsidP="008D4F40">
            <w:pPr>
              <w:jc w:val="both"/>
              <w:rPr>
                <w:sz w:val="24"/>
                <w:szCs w:val="24"/>
                <w:lang w:eastAsia="en-US"/>
              </w:rPr>
            </w:pPr>
            <w:r w:rsidRPr="008D4F40">
              <w:rPr>
                <w:sz w:val="24"/>
                <w:szCs w:val="24"/>
                <w:lang w:eastAsia="en-US"/>
              </w:rPr>
              <w:t xml:space="preserve">Юридический адрес: 301214, Тульская область, </w:t>
            </w:r>
            <w:proofErr w:type="spellStart"/>
            <w:r w:rsidRPr="008D4F40">
              <w:rPr>
                <w:sz w:val="24"/>
                <w:szCs w:val="24"/>
                <w:lang w:eastAsia="en-US"/>
              </w:rPr>
              <w:t>Щекинский</w:t>
            </w:r>
            <w:proofErr w:type="spellEnd"/>
            <w:r w:rsidRPr="008D4F40">
              <w:rPr>
                <w:sz w:val="24"/>
                <w:szCs w:val="24"/>
                <w:lang w:eastAsia="en-US"/>
              </w:rPr>
              <w:t xml:space="preserve"> район, д. Ясная Поляна</w:t>
            </w:r>
          </w:p>
          <w:p w:rsidR="008D4F40" w:rsidRPr="008D4F40" w:rsidRDefault="008D4F40" w:rsidP="008D4F40">
            <w:pPr>
              <w:jc w:val="both"/>
              <w:rPr>
                <w:sz w:val="24"/>
                <w:szCs w:val="24"/>
                <w:lang w:eastAsia="en-US"/>
              </w:rPr>
            </w:pPr>
            <w:r w:rsidRPr="008D4F40">
              <w:rPr>
                <w:sz w:val="24"/>
                <w:szCs w:val="24"/>
                <w:lang w:eastAsia="en-US"/>
              </w:rPr>
              <w:t xml:space="preserve">Фактический адрес: 301214, Тульская область, </w:t>
            </w:r>
            <w:proofErr w:type="spellStart"/>
            <w:r w:rsidRPr="008D4F40">
              <w:rPr>
                <w:sz w:val="24"/>
                <w:szCs w:val="24"/>
                <w:lang w:eastAsia="en-US"/>
              </w:rPr>
              <w:t>Щекинский</w:t>
            </w:r>
            <w:proofErr w:type="spellEnd"/>
            <w:r w:rsidRPr="008D4F40">
              <w:rPr>
                <w:sz w:val="24"/>
                <w:szCs w:val="24"/>
                <w:lang w:eastAsia="en-US"/>
              </w:rPr>
              <w:t xml:space="preserve"> район, д. Ясная Поляна</w:t>
            </w:r>
          </w:p>
          <w:p w:rsidR="008D4F40" w:rsidRPr="008D4F40" w:rsidRDefault="008D4F40" w:rsidP="008D4F40">
            <w:pPr>
              <w:jc w:val="both"/>
              <w:rPr>
                <w:sz w:val="24"/>
                <w:szCs w:val="24"/>
                <w:lang w:eastAsia="en-US"/>
              </w:rPr>
            </w:pPr>
            <w:r w:rsidRPr="008D4F40">
              <w:rPr>
                <w:sz w:val="24"/>
                <w:szCs w:val="24"/>
                <w:lang w:eastAsia="en-US"/>
              </w:rPr>
              <w:t>ИНН / КПП 7118008832 / 711801001</w:t>
            </w:r>
          </w:p>
          <w:p w:rsidR="008D4F40" w:rsidRPr="008D4F40" w:rsidRDefault="008D4F40" w:rsidP="008D4F40">
            <w:pPr>
              <w:jc w:val="both"/>
              <w:rPr>
                <w:sz w:val="24"/>
                <w:szCs w:val="24"/>
                <w:lang w:eastAsia="en-US"/>
              </w:rPr>
            </w:pPr>
            <w:r w:rsidRPr="008D4F40">
              <w:rPr>
                <w:sz w:val="24"/>
                <w:szCs w:val="24"/>
                <w:lang w:eastAsia="en-US"/>
              </w:rPr>
              <w:t>ОГРН   1027101504803</w:t>
            </w:r>
          </w:p>
          <w:p w:rsidR="008D4F40" w:rsidRPr="008D4F40" w:rsidRDefault="008D4F40" w:rsidP="008D4F40">
            <w:pPr>
              <w:jc w:val="both"/>
              <w:rPr>
                <w:sz w:val="24"/>
                <w:szCs w:val="24"/>
                <w:lang w:eastAsia="en-US"/>
              </w:rPr>
            </w:pPr>
            <w:r w:rsidRPr="008D4F40">
              <w:rPr>
                <w:sz w:val="24"/>
                <w:szCs w:val="24"/>
                <w:lang w:eastAsia="en-US"/>
              </w:rPr>
              <w:t>Банковские реквизиты:</w:t>
            </w:r>
          </w:p>
          <w:p w:rsidR="008D4F40" w:rsidRPr="008D4F40" w:rsidRDefault="008D4F40" w:rsidP="008D4F40">
            <w:pPr>
              <w:jc w:val="both"/>
              <w:rPr>
                <w:sz w:val="24"/>
                <w:szCs w:val="24"/>
                <w:lang w:eastAsia="en-US"/>
              </w:rPr>
            </w:pPr>
            <w:r w:rsidRPr="008D4F40">
              <w:rPr>
                <w:sz w:val="24"/>
                <w:szCs w:val="24"/>
                <w:lang w:eastAsia="en-US"/>
              </w:rPr>
              <w:t>УФК по Нижегородской области (Музей-усадьба Л.Н. Толстого «Ясная Поляна»)</w:t>
            </w:r>
          </w:p>
          <w:p w:rsidR="008D4F40" w:rsidRPr="008D4F40" w:rsidRDefault="008D4F40" w:rsidP="008D4F40">
            <w:pPr>
              <w:jc w:val="both"/>
              <w:rPr>
                <w:sz w:val="24"/>
                <w:szCs w:val="24"/>
                <w:lang w:eastAsia="en-US"/>
              </w:rPr>
            </w:pPr>
            <w:proofErr w:type="gramStart"/>
            <w:r w:rsidRPr="008D4F40">
              <w:rPr>
                <w:sz w:val="24"/>
                <w:szCs w:val="24"/>
                <w:lang w:eastAsia="en-US"/>
              </w:rPr>
              <w:t>Р</w:t>
            </w:r>
            <w:proofErr w:type="gramEnd"/>
            <w:r w:rsidRPr="008D4F40">
              <w:rPr>
                <w:sz w:val="24"/>
                <w:szCs w:val="24"/>
                <w:lang w:eastAsia="en-US"/>
              </w:rPr>
              <w:t>/с 03214643000000013256</w:t>
            </w:r>
          </w:p>
          <w:p w:rsidR="008D4F40" w:rsidRPr="008D4F40" w:rsidRDefault="008D4F40" w:rsidP="008D4F40">
            <w:pPr>
              <w:jc w:val="both"/>
              <w:rPr>
                <w:sz w:val="24"/>
                <w:szCs w:val="24"/>
                <w:lang w:eastAsia="en-US"/>
              </w:rPr>
            </w:pPr>
            <w:r w:rsidRPr="008D4F40">
              <w:rPr>
                <w:sz w:val="24"/>
                <w:szCs w:val="24"/>
                <w:lang w:eastAsia="en-US"/>
              </w:rPr>
              <w:t>Лицевой счет 20666Х28660</w:t>
            </w:r>
          </w:p>
          <w:p w:rsidR="008D4F40" w:rsidRPr="008D4F40" w:rsidRDefault="008D4F40" w:rsidP="008D4F40">
            <w:pPr>
              <w:jc w:val="both"/>
              <w:rPr>
                <w:sz w:val="24"/>
                <w:szCs w:val="24"/>
                <w:lang w:eastAsia="en-US"/>
              </w:rPr>
            </w:pPr>
            <w:r w:rsidRPr="008D4F40">
              <w:rPr>
                <w:sz w:val="24"/>
                <w:szCs w:val="24"/>
                <w:lang w:eastAsia="en-US"/>
              </w:rPr>
              <w:t xml:space="preserve">Наименование банка: ОКЦ № 1 ВВГУ Банка России//УФК по Нижегородской области </w:t>
            </w:r>
            <w:proofErr w:type="gramStart"/>
            <w:r w:rsidRPr="008D4F40">
              <w:rPr>
                <w:sz w:val="24"/>
                <w:szCs w:val="24"/>
                <w:lang w:eastAsia="en-US"/>
              </w:rPr>
              <w:t>г</w:t>
            </w:r>
            <w:proofErr w:type="gramEnd"/>
            <w:r w:rsidRPr="008D4F40">
              <w:rPr>
                <w:sz w:val="24"/>
                <w:szCs w:val="24"/>
                <w:lang w:eastAsia="en-US"/>
              </w:rPr>
              <w:t>. Нижний Новгород</w:t>
            </w:r>
          </w:p>
          <w:p w:rsidR="008D4F40" w:rsidRPr="008D4F40" w:rsidRDefault="008D4F40" w:rsidP="008D4F40">
            <w:pPr>
              <w:jc w:val="both"/>
              <w:rPr>
                <w:sz w:val="24"/>
                <w:szCs w:val="24"/>
                <w:lang w:eastAsia="en-US"/>
              </w:rPr>
            </w:pPr>
            <w:r w:rsidRPr="008D4F40">
              <w:rPr>
                <w:sz w:val="24"/>
                <w:szCs w:val="24"/>
                <w:lang w:eastAsia="en-US"/>
              </w:rPr>
              <w:t>Корр./с 40102810745370000024</w:t>
            </w:r>
          </w:p>
          <w:p w:rsidR="008D4F40" w:rsidRPr="008D4F40" w:rsidRDefault="008D4F40" w:rsidP="008D4F40">
            <w:pPr>
              <w:jc w:val="both"/>
              <w:rPr>
                <w:sz w:val="24"/>
                <w:szCs w:val="24"/>
                <w:lang w:eastAsia="en-US"/>
              </w:rPr>
            </w:pPr>
            <w:r w:rsidRPr="008D4F40">
              <w:rPr>
                <w:sz w:val="24"/>
                <w:szCs w:val="24"/>
                <w:lang w:eastAsia="en-US"/>
              </w:rPr>
              <w:t>БИК банка: 012202102</w:t>
            </w:r>
          </w:p>
          <w:p w:rsidR="008D4F40" w:rsidRPr="008D4F40" w:rsidRDefault="008D4F40" w:rsidP="008D4F40">
            <w:pPr>
              <w:jc w:val="both"/>
              <w:rPr>
                <w:sz w:val="24"/>
                <w:szCs w:val="24"/>
                <w:lang w:eastAsia="en-US"/>
              </w:rPr>
            </w:pPr>
            <w:r w:rsidRPr="008D4F40">
              <w:rPr>
                <w:sz w:val="24"/>
                <w:szCs w:val="24"/>
                <w:lang w:eastAsia="en-US"/>
              </w:rPr>
              <w:t>Тел.: 8(48751)76-157</w:t>
            </w:r>
          </w:p>
          <w:p w:rsidR="00342822" w:rsidRPr="00EF62B1" w:rsidRDefault="008D4F40" w:rsidP="008D4F40">
            <w:pPr>
              <w:tabs>
                <w:tab w:val="left" w:pos="406"/>
              </w:tabs>
              <w:autoSpaceDE w:val="0"/>
              <w:autoSpaceDN w:val="0"/>
              <w:rPr>
                <w:sz w:val="24"/>
                <w:szCs w:val="24"/>
              </w:rPr>
            </w:pPr>
            <w:r w:rsidRPr="008D4F40">
              <w:rPr>
                <w:sz w:val="24"/>
                <w:szCs w:val="24"/>
                <w:lang w:eastAsia="en-US"/>
              </w:rPr>
              <w:t xml:space="preserve">Адрес </w:t>
            </w:r>
            <w:proofErr w:type="spellStart"/>
            <w:r w:rsidRPr="008D4F40">
              <w:rPr>
                <w:sz w:val="24"/>
                <w:szCs w:val="24"/>
                <w:lang w:eastAsia="en-US"/>
              </w:rPr>
              <w:t>эл</w:t>
            </w:r>
            <w:proofErr w:type="gramStart"/>
            <w:r w:rsidRPr="008D4F40">
              <w:rPr>
                <w:sz w:val="24"/>
                <w:szCs w:val="24"/>
                <w:lang w:eastAsia="en-US"/>
              </w:rPr>
              <w:t>.п</w:t>
            </w:r>
            <w:proofErr w:type="gramEnd"/>
            <w:r w:rsidRPr="008D4F40">
              <w:rPr>
                <w:sz w:val="24"/>
                <w:szCs w:val="24"/>
                <w:lang w:eastAsia="en-US"/>
              </w:rPr>
              <w:t>очты</w:t>
            </w:r>
            <w:proofErr w:type="spellEnd"/>
            <w:r w:rsidRPr="008D4F40">
              <w:rPr>
                <w:sz w:val="24"/>
                <w:szCs w:val="24"/>
                <w:lang w:eastAsia="en-US"/>
              </w:rPr>
              <w:t>: otdelzakupok71@mail.ru</w:t>
            </w:r>
          </w:p>
          <w:p w:rsidR="003C5ABE" w:rsidRPr="00A72E95" w:rsidRDefault="00A22D77" w:rsidP="00A22D77">
            <w:pPr>
              <w:tabs>
                <w:tab w:val="left" w:pos="406"/>
              </w:tabs>
              <w:autoSpaceDE w:val="0"/>
              <w:autoSpaceDN w:val="0"/>
              <w:rPr>
                <w:sz w:val="24"/>
                <w:szCs w:val="24"/>
              </w:rPr>
            </w:pPr>
            <w:r w:rsidRPr="00A72E95">
              <w:rPr>
                <w:sz w:val="24"/>
                <w:szCs w:val="24"/>
              </w:rPr>
              <w:t xml:space="preserve">   </w:t>
            </w:r>
          </w:p>
        </w:tc>
      </w:tr>
      <w:tr w:rsidR="003C5ABE" w:rsidRPr="00A72E95" w:rsidTr="003C5ABE">
        <w:tc>
          <w:tcPr>
            <w:tcW w:w="5356" w:type="dxa"/>
          </w:tcPr>
          <w:p w:rsidR="008D4F40" w:rsidRDefault="008D4F40" w:rsidP="00004944">
            <w:pPr>
              <w:autoSpaceDE w:val="0"/>
              <w:autoSpaceDN w:val="0"/>
              <w:rPr>
                <w:sz w:val="24"/>
                <w:szCs w:val="24"/>
              </w:rPr>
            </w:pPr>
            <w:r w:rsidRPr="00EF62B1">
              <w:rPr>
                <w:sz w:val="24"/>
                <w:szCs w:val="24"/>
              </w:rPr>
              <w:t>Директор                                                           ______________   Е.А.Толстая</w:t>
            </w:r>
            <w:r w:rsidRPr="00A72E95">
              <w:rPr>
                <w:sz w:val="24"/>
                <w:szCs w:val="24"/>
              </w:rPr>
              <w:t xml:space="preserve">     </w:t>
            </w:r>
          </w:p>
          <w:p w:rsidR="003C5ABE" w:rsidRPr="00A72E95" w:rsidRDefault="008D4F40" w:rsidP="00004944">
            <w:pPr>
              <w:autoSpaceDE w:val="0"/>
              <w:autoSpaceDN w:val="0"/>
              <w:rPr>
                <w:b/>
                <w:sz w:val="24"/>
                <w:szCs w:val="24"/>
              </w:rPr>
            </w:pPr>
            <w:r w:rsidRPr="00A72E95">
              <w:rPr>
                <w:sz w:val="24"/>
                <w:szCs w:val="24"/>
              </w:rPr>
              <w:t xml:space="preserve"> </w:t>
            </w:r>
          </w:p>
        </w:tc>
      </w:tr>
    </w:tbl>
    <w:p w:rsidR="003C5ABE" w:rsidRPr="00A72E95" w:rsidRDefault="003C5ABE" w:rsidP="003C5ABE">
      <w:pPr>
        <w:shd w:val="clear" w:color="auto" w:fill="FFFFFF"/>
        <w:jc w:val="both"/>
        <w:rPr>
          <w:b/>
          <w:sz w:val="24"/>
          <w:szCs w:val="24"/>
        </w:rPr>
      </w:pPr>
      <w:r w:rsidRPr="00A72E95">
        <w:rPr>
          <w:sz w:val="24"/>
          <w:szCs w:val="24"/>
        </w:rPr>
        <w:t xml:space="preserve"> </w:t>
      </w:r>
      <w:r w:rsidRPr="00A72E95">
        <w:rPr>
          <w:b/>
          <w:sz w:val="24"/>
          <w:szCs w:val="24"/>
        </w:rPr>
        <w:t xml:space="preserve">Подрядчик </w:t>
      </w:r>
    </w:p>
    <w:p w:rsidR="00EF2129" w:rsidRDefault="007335D9" w:rsidP="003C5ABE">
      <w:pPr>
        <w:jc w:val="both"/>
        <w:rPr>
          <w:sz w:val="24"/>
          <w:szCs w:val="24"/>
        </w:rPr>
      </w:pPr>
      <w:r w:rsidRPr="00A72E95">
        <w:rPr>
          <w:sz w:val="24"/>
          <w:szCs w:val="24"/>
        </w:rPr>
        <w:t xml:space="preserve">                                        </w:t>
      </w:r>
      <w:r w:rsidR="00291325" w:rsidRPr="00A72E95">
        <w:rPr>
          <w:sz w:val="24"/>
          <w:szCs w:val="24"/>
        </w:rPr>
        <w:t xml:space="preserve">             </w:t>
      </w:r>
    </w:p>
    <w:p w:rsidR="00EF2129" w:rsidRDefault="00EF2129" w:rsidP="003C5ABE">
      <w:pPr>
        <w:jc w:val="both"/>
        <w:rPr>
          <w:sz w:val="24"/>
          <w:szCs w:val="24"/>
        </w:rPr>
      </w:pPr>
    </w:p>
    <w:p w:rsidR="00EF2129" w:rsidRDefault="00EF2129" w:rsidP="003C5ABE">
      <w:pPr>
        <w:jc w:val="both"/>
        <w:rPr>
          <w:sz w:val="24"/>
          <w:szCs w:val="24"/>
        </w:rPr>
      </w:pPr>
    </w:p>
    <w:p w:rsidR="00EF2129" w:rsidRDefault="00EF2129" w:rsidP="003C5ABE">
      <w:pPr>
        <w:jc w:val="both"/>
        <w:rPr>
          <w:sz w:val="24"/>
          <w:szCs w:val="24"/>
        </w:rPr>
      </w:pPr>
    </w:p>
    <w:p w:rsidR="00EF2129" w:rsidRDefault="00EF2129" w:rsidP="003C5ABE">
      <w:pPr>
        <w:jc w:val="both"/>
        <w:rPr>
          <w:sz w:val="24"/>
          <w:szCs w:val="24"/>
        </w:rPr>
      </w:pPr>
    </w:p>
    <w:p w:rsidR="00EF2129" w:rsidRDefault="00EF2129" w:rsidP="003C5ABE">
      <w:pPr>
        <w:jc w:val="both"/>
        <w:rPr>
          <w:sz w:val="24"/>
          <w:szCs w:val="24"/>
        </w:rPr>
      </w:pPr>
    </w:p>
    <w:p w:rsidR="003C5ABE" w:rsidRPr="00A72E95" w:rsidRDefault="00291325" w:rsidP="003C5ABE">
      <w:pPr>
        <w:jc w:val="both"/>
        <w:rPr>
          <w:sz w:val="24"/>
          <w:szCs w:val="24"/>
        </w:rPr>
      </w:pPr>
      <w:r w:rsidRPr="00A72E95">
        <w:rPr>
          <w:sz w:val="24"/>
          <w:szCs w:val="24"/>
        </w:rPr>
        <w:t xml:space="preserve">   </w:t>
      </w:r>
      <w:r w:rsidR="007335D9" w:rsidRPr="00A72E95">
        <w:rPr>
          <w:sz w:val="24"/>
          <w:szCs w:val="24"/>
        </w:rPr>
        <w:t xml:space="preserve">  </w:t>
      </w:r>
      <w:r w:rsidR="00E47E86" w:rsidRPr="00A72E95">
        <w:rPr>
          <w:sz w:val="24"/>
          <w:szCs w:val="24"/>
        </w:rPr>
        <w:t>_________________</w:t>
      </w:r>
    </w:p>
    <w:p w:rsidR="005B0E15" w:rsidRPr="00A72E95" w:rsidRDefault="005B0E15" w:rsidP="005B0E15">
      <w:pPr>
        <w:jc w:val="both"/>
        <w:rPr>
          <w:sz w:val="24"/>
          <w:szCs w:val="24"/>
        </w:rPr>
      </w:pPr>
    </w:p>
    <w:p w:rsidR="00E209CD" w:rsidRPr="00A72E95" w:rsidRDefault="00E209CD" w:rsidP="00A9347D">
      <w:pPr>
        <w:jc w:val="both"/>
        <w:rPr>
          <w:sz w:val="24"/>
          <w:szCs w:val="24"/>
        </w:rPr>
      </w:pPr>
    </w:p>
    <w:sectPr w:rsidR="00E209CD" w:rsidRPr="00A72E95" w:rsidSect="00EC51E7">
      <w:pgSz w:w="11906" w:h="16838"/>
      <w:pgMar w:top="1134" w:right="850"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57"/>
  <w:displayVerticalDrawingGridEvery w:val="2"/>
  <w:characterSpacingControl w:val="doNotCompress"/>
  <w:compat/>
  <w:rsids>
    <w:rsidRoot w:val="004B5627"/>
    <w:rsid w:val="00004944"/>
    <w:rsid w:val="00011876"/>
    <w:rsid w:val="000118B9"/>
    <w:rsid w:val="00020E71"/>
    <w:rsid w:val="000267C3"/>
    <w:rsid w:val="000444E3"/>
    <w:rsid w:val="00056387"/>
    <w:rsid w:val="000702F5"/>
    <w:rsid w:val="00071016"/>
    <w:rsid w:val="00091393"/>
    <w:rsid w:val="000926A9"/>
    <w:rsid w:val="00097509"/>
    <w:rsid w:val="000B4153"/>
    <w:rsid w:val="000D1D05"/>
    <w:rsid w:val="000F72E8"/>
    <w:rsid w:val="001142E5"/>
    <w:rsid w:val="00117A7C"/>
    <w:rsid w:val="00141166"/>
    <w:rsid w:val="0014730E"/>
    <w:rsid w:val="00176DFF"/>
    <w:rsid w:val="001821EE"/>
    <w:rsid w:val="00182C94"/>
    <w:rsid w:val="001961EA"/>
    <w:rsid w:val="001967A7"/>
    <w:rsid w:val="0019705E"/>
    <w:rsid w:val="001B085C"/>
    <w:rsid w:val="001B0922"/>
    <w:rsid w:val="001B19C8"/>
    <w:rsid w:val="001B4FF8"/>
    <w:rsid w:val="001C058C"/>
    <w:rsid w:val="001D3803"/>
    <w:rsid w:val="001D569F"/>
    <w:rsid w:val="001E0ABE"/>
    <w:rsid w:val="001E33EC"/>
    <w:rsid w:val="001F349A"/>
    <w:rsid w:val="001F3B42"/>
    <w:rsid w:val="001F46FA"/>
    <w:rsid w:val="001F6149"/>
    <w:rsid w:val="00200978"/>
    <w:rsid w:val="00230EEB"/>
    <w:rsid w:val="002425D9"/>
    <w:rsid w:val="002600CD"/>
    <w:rsid w:val="0026352D"/>
    <w:rsid w:val="0028399F"/>
    <w:rsid w:val="00291325"/>
    <w:rsid w:val="00295604"/>
    <w:rsid w:val="002974EF"/>
    <w:rsid w:val="002A0278"/>
    <w:rsid w:val="002A60C1"/>
    <w:rsid w:val="002A7868"/>
    <w:rsid w:val="002D3BD1"/>
    <w:rsid w:val="002E5978"/>
    <w:rsid w:val="002F0E9B"/>
    <w:rsid w:val="002F7C92"/>
    <w:rsid w:val="00300858"/>
    <w:rsid w:val="003137F6"/>
    <w:rsid w:val="0032614D"/>
    <w:rsid w:val="003261CD"/>
    <w:rsid w:val="00340B0A"/>
    <w:rsid w:val="00342822"/>
    <w:rsid w:val="00356646"/>
    <w:rsid w:val="003625DC"/>
    <w:rsid w:val="00366268"/>
    <w:rsid w:val="003814BC"/>
    <w:rsid w:val="003916E7"/>
    <w:rsid w:val="003B1447"/>
    <w:rsid w:val="003B293A"/>
    <w:rsid w:val="003C5ABE"/>
    <w:rsid w:val="003C5F01"/>
    <w:rsid w:val="003D3933"/>
    <w:rsid w:val="003E760B"/>
    <w:rsid w:val="003E7C0B"/>
    <w:rsid w:val="003F2DAD"/>
    <w:rsid w:val="003F62A6"/>
    <w:rsid w:val="00401499"/>
    <w:rsid w:val="00410F9F"/>
    <w:rsid w:val="00417591"/>
    <w:rsid w:val="004208B3"/>
    <w:rsid w:val="004309A3"/>
    <w:rsid w:val="004379BA"/>
    <w:rsid w:val="004403F7"/>
    <w:rsid w:val="00453E53"/>
    <w:rsid w:val="00471183"/>
    <w:rsid w:val="004735B1"/>
    <w:rsid w:val="004804E7"/>
    <w:rsid w:val="004809AE"/>
    <w:rsid w:val="004A0C08"/>
    <w:rsid w:val="004A1D52"/>
    <w:rsid w:val="004A4F79"/>
    <w:rsid w:val="004B5627"/>
    <w:rsid w:val="004C4CDA"/>
    <w:rsid w:val="004C55CE"/>
    <w:rsid w:val="004D646C"/>
    <w:rsid w:val="004F3CBE"/>
    <w:rsid w:val="00521D85"/>
    <w:rsid w:val="005245E0"/>
    <w:rsid w:val="005249B1"/>
    <w:rsid w:val="005305A4"/>
    <w:rsid w:val="00530B0F"/>
    <w:rsid w:val="00540114"/>
    <w:rsid w:val="0058093C"/>
    <w:rsid w:val="00582E74"/>
    <w:rsid w:val="00583BA7"/>
    <w:rsid w:val="0059169C"/>
    <w:rsid w:val="00592DDE"/>
    <w:rsid w:val="005A3D4A"/>
    <w:rsid w:val="005B0583"/>
    <w:rsid w:val="005B0E15"/>
    <w:rsid w:val="005C0EE4"/>
    <w:rsid w:val="005C236D"/>
    <w:rsid w:val="005C769E"/>
    <w:rsid w:val="005E2593"/>
    <w:rsid w:val="005F6AB8"/>
    <w:rsid w:val="00602B88"/>
    <w:rsid w:val="00605897"/>
    <w:rsid w:val="00612377"/>
    <w:rsid w:val="0061264B"/>
    <w:rsid w:val="00625ED3"/>
    <w:rsid w:val="00637518"/>
    <w:rsid w:val="00637EA9"/>
    <w:rsid w:val="00642E0C"/>
    <w:rsid w:val="00652587"/>
    <w:rsid w:val="006542C0"/>
    <w:rsid w:val="0065524B"/>
    <w:rsid w:val="0067727B"/>
    <w:rsid w:val="00681B40"/>
    <w:rsid w:val="006A5BA8"/>
    <w:rsid w:val="006A5E21"/>
    <w:rsid w:val="006B6E26"/>
    <w:rsid w:val="006C2BEA"/>
    <w:rsid w:val="006D15CA"/>
    <w:rsid w:val="00705C93"/>
    <w:rsid w:val="00727E35"/>
    <w:rsid w:val="007335D9"/>
    <w:rsid w:val="00734F16"/>
    <w:rsid w:val="00737E58"/>
    <w:rsid w:val="00761061"/>
    <w:rsid w:val="0077049E"/>
    <w:rsid w:val="007719A2"/>
    <w:rsid w:val="00773A57"/>
    <w:rsid w:val="007865AF"/>
    <w:rsid w:val="00791CB0"/>
    <w:rsid w:val="00792B70"/>
    <w:rsid w:val="007B5772"/>
    <w:rsid w:val="007C18F1"/>
    <w:rsid w:val="007E129D"/>
    <w:rsid w:val="0080084C"/>
    <w:rsid w:val="00804E67"/>
    <w:rsid w:val="00806EA4"/>
    <w:rsid w:val="00810016"/>
    <w:rsid w:val="00812FE6"/>
    <w:rsid w:val="00815828"/>
    <w:rsid w:val="00815B9B"/>
    <w:rsid w:val="00816876"/>
    <w:rsid w:val="00850ECA"/>
    <w:rsid w:val="0086123F"/>
    <w:rsid w:val="00864E7A"/>
    <w:rsid w:val="008972B8"/>
    <w:rsid w:val="0089776D"/>
    <w:rsid w:val="008A02D1"/>
    <w:rsid w:val="008A3703"/>
    <w:rsid w:val="008A587C"/>
    <w:rsid w:val="008B0E0A"/>
    <w:rsid w:val="008B2751"/>
    <w:rsid w:val="008B35FD"/>
    <w:rsid w:val="008D3FCE"/>
    <w:rsid w:val="008D4F40"/>
    <w:rsid w:val="008E211B"/>
    <w:rsid w:val="008F5E56"/>
    <w:rsid w:val="00902943"/>
    <w:rsid w:val="0093470B"/>
    <w:rsid w:val="00954D74"/>
    <w:rsid w:val="009724FF"/>
    <w:rsid w:val="0097273A"/>
    <w:rsid w:val="009742C9"/>
    <w:rsid w:val="0099515A"/>
    <w:rsid w:val="009A27F7"/>
    <w:rsid w:val="009A3F6C"/>
    <w:rsid w:val="009C2FDC"/>
    <w:rsid w:val="009C39EA"/>
    <w:rsid w:val="009D3E36"/>
    <w:rsid w:val="009D442A"/>
    <w:rsid w:val="009D61B3"/>
    <w:rsid w:val="009E6E01"/>
    <w:rsid w:val="00A149CB"/>
    <w:rsid w:val="00A15949"/>
    <w:rsid w:val="00A229C5"/>
    <w:rsid w:val="00A22D77"/>
    <w:rsid w:val="00A23F78"/>
    <w:rsid w:val="00A25001"/>
    <w:rsid w:val="00A32C1C"/>
    <w:rsid w:val="00A40CF8"/>
    <w:rsid w:val="00A576F6"/>
    <w:rsid w:val="00A65A00"/>
    <w:rsid w:val="00A661C4"/>
    <w:rsid w:val="00A678A8"/>
    <w:rsid w:val="00A72E95"/>
    <w:rsid w:val="00A809A4"/>
    <w:rsid w:val="00A80CFD"/>
    <w:rsid w:val="00A87300"/>
    <w:rsid w:val="00A90E90"/>
    <w:rsid w:val="00A9347D"/>
    <w:rsid w:val="00AA3B40"/>
    <w:rsid w:val="00AB03EE"/>
    <w:rsid w:val="00AC0A50"/>
    <w:rsid w:val="00AE0B30"/>
    <w:rsid w:val="00AE14FA"/>
    <w:rsid w:val="00AF4139"/>
    <w:rsid w:val="00B16022"/>
    <w:rsid w:val="00B242D2"/>
    <w:rsid w:val="00B31EB4"/>
    <w:rsid w:val="00B40A9B"/>
    <w:rsid w:val="00B4562C"/>
    <w:rsid w:val="00B478B9"/>
    <w:rsid w:val="00B50714"/>
    <w:rsid w:val="00B51320"/>
    <w:rsid w:val="00B61E6A"/>
    <w:rsid w:val="00B63535"/>
    <w:rsid w:val="00B64A5E"/>
    <w:rsid w:val="00B70F6B"/>
    <w:rsid w:val="00B7180C"/>
    <w:rsid w:val="00B744B7"/>
    <w:rsid w:val="00BD28ED"/>
    <w:rsid w:val="00BE6059"/>
    <w:rsid w:val="00BE6119"/>
    <w:rsid w:val="00BE6BB9"/>
    <w:rsid w:val="00C04FBD"/>
    <w:rsid w:val="00C14AD0"/>
    <w:rsid w:val="00C209F2"/>
    <w:rsid w:val="00C26C6C"/>
    <w:rsid w:val="00C327D0"/>
    <w:rsid w:val="00C37CC7"/>
    <w:rsid w:val="00C40B17"/>
    <w:rsid w:val="00C43655"/>
    <w:rsid w:val="00C44092"/>
    <w:rsid w:val="00C458C4"/>
    <w:rsid w:val="00C503C7"/>
    <w:rsid w:val="00C50DA7"/>
    <w:rsid w:val="00C9057A"/>
    <w:rsid w:val="00CA5C96"/>
    <w:rsid w:val="00CA74A6"/>
    <w:rsid w:val="00CB57FE"/>
    <w:rsid w:val="00CC6FEF"/>
    <w:rsid w:val="00CC7047"/>
    <w:rsid w:val="00CF1FB6"/>
    <w:rsid w:val="00CF6CA8"/>
    <w:rsid w:val="00D07883"/>
    <w:rsid w:val="00D13927"/>
    <w:rsid w:val="00D17C5A"/>
    <w:rsid w:val="00D44DD9"/>
    <w:rsid w:val="00D466AF"/>
    <w:rsid w:val="00D50C7D"/>
    <w:rsid w:val="00D6359D"/>
    <w:rsid w:val="00D7013E"/>
    <w:rsid w:val="00D83784"/>
    <w:rsid w:val="00DA14B2"/>
    <w:rsid w:val="00DA4D25"/>
    <w:rsid w:val="00DB542A"/>
    <w:rsid w:val="00DC4621"/>
    <w:rsid w:val="00DD4815"/>
    <w:rsid w:val="00DF1656"/>
    <w:rsid w:val="00DF4C34"/>
    <w:rsid w:val="00DF4C88"/>
    <w:rsid w:val="00E041F3"/>
    <w:rsid w:val="00E2058D"/>
    <w:rsid w:val="00E209CD"/>
    <w:rsid w:val="00E21649"/>
    <w:rsid w:val="00E24E71"/>
    <w:rsid w:val="00E25CFA"/>
    <w:rsid w:val="00E4130D"/>
    <w:rsid w:val="00E47062"/>
    <w:rsid w:val="00E47E86"/>
    <w:rsid w:val="00E54B99"/>
    <w:rsid w:val="00E7294C"/>
    <w:rsid w:val="00E77AD1"/>
    <w:rsid w:val="00E94058"/>
    <w:rsid w:val="00EA15E8"/>
    <w:rsid w:val="00EA1F3E"/>
    <w:rsid w:val="00EA5EC7"/>
    <w:rsid w:val="00EB4A7F"/>
    <w:rsid w:val="00EB4D4D"/>
    <w:rsid w:val="00EB52AB"/>
    <w:rsid w:val="00EC4B89"/>
    <w:rsid w:val="00EC51E7"/>
    <w:rsid w:val="00EC60F1"/>
    <w:rsid w:val="00ED2701"/>
    <w:rsid w:val="00EE1F8C"/>
    <w:rsid w:val="00EF2129"/>
    <w:rsid w:val="00EF529A"/>
    <w:rsid w:val="00EF62B1"/>
    <w:rsid w:val="00F06810"/>
    <w:rsid w:val="00F311DF"/>
    <w:rsid w:val="00F35BFF"/>
    <w:rsid w:val="00F53574"/>
    <w:rsid w:val="00F53F26"/>
    <w:rsid w:val="00F91206"/>
    <w:rsid w:val="00F9503C"/>
    <w:rsid w:val="00FA45F2"/>
    <w:rsid w:val="00FA75F9"/>
    <w:rsid w:val="00FB30E1"/>
    <w:rsid w:val="00FC2531"/>
    <w:rsid w:val="00FD2F0E"/>
    <w:rsid w:val="00FE232C"/>
    <w:rsid w:val="00FE3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B40A9B"/>
    <w:rPr>
      <w:rFonts w:ascii="Tahoma" w:hAnsi="Tahoma"/>
      <w:sz w:val="16"/>
      <w:szCs w:val="16"/>
      <w:lang/>
    </w:rPr>
  </w:style>
  <w:style w:type="character" w:customStyle="1" w:styleId="a4">
    <w:name w:val="Текст выноски Знак"/>
    <w:link w:val="a3"/>
    <w:rsid w:val="00B40A9B"/>
    <w:rPr>
      <w:rFonts w:ascii="Tahoma" w:hAnsi="Tahoma" w:cs="Tahoma"/>
      <w:sz w:val="16"/>
      <w:szCs w:val="16"/>
    </w:rPr>
  </w:style>
  <w:style w:type="character" w:styleId="a5">
    <w:name w:val="Hyperlink"/>
    <w:uiPriority w:val="99"/>
    <w:unhideWhenUsed/>
    <w:rsid w:val="00EF529A"/>
    <w:rPr>
      <w:color w:val="0563C1"/>
      <w:u w:val="single"/>
    </w:rPr>
  </w:style>
</w:styles>
</file>

<file path=word/webSettings.xml><?xml version="1.0" encoding="utf-8"?>
<w:webSettings xmlns:r="http://schemas.openxmlformats.org/officeDocument/2006/relationships" xmlns:w="http://schemas.openxmlformats.org/wordprocessingml/2006/main">
  <w:divs>
    <w:div w:id="100077668">
      <w:bodyDiv w:val="1"/>
      <w:marLeft w:val="0"/>
      <w:marRight w:val="0"/>
      <w:marTop w:val="0"/>
      <w:marBottom w:val="0"/>
      <w:divBdr>
        <w:top w:val="none" w:sz="0" w:space="0" w:color="auto"/>
        <w:left w:val="none" w:sz="0" w:space="0" w:color="auto"/>
        <w:bottom w:val="none" w:sz="0" w:space="0" w:color="auto"/>
        <w:right w:val="none" w:sz="0" w:space="0" w:color="auto"/>
      </w:divBdr>
    </w:div>
    <w:div w:id="104157101">
      <w:bodyDiv w:val="1"/>
      <w:marLeft w:val="0"/>
      <w:marRight w:val="0"/>
      <w:marTop w:val="0"/>
      <w:marBottom w:val="0"/>
      <w:divBdr>
        <w:top w:val="none" w:sz="0" w:space="0" w:color="auto"/>
        <w:left w:val="none" w:sz="0" w:space="0" w:color="auto"/>
        <w:bottom w:val="none" w:sz="0" w:space="0" w:color="auto"/>
        <w:right w:val="none" w:sz="0" w:space="0" w:color="auto"/>
      </w:divBdr>
    </w:div>
    <w:div w:id="108546938">
      <w:bodyDiv w:val="1"/>
      <w:marLeft w:val="0"/>
      <w:marRight w:val="0"/>
      <w:marTop w:val="0"/>
      <w:marBottom w:val="0"/>
      <w:divBdr>
        <w:top w:val="none" w:sz="0" w:space="0" w:color="auto"/>
        <w:left w:val="none" w:sz="0" w:space="0" w:color="auto"/>
        <w:bottom w:val="none" w:sz="0" w:space="0" w:color="auto"/>
        <w:right w:val="none" w:sz="0" w:space="0" w:color="auto"/>
      </w:divBdr>
    </w:div>
    <w:div w:id="199828199">
      <w:bodyDiv w:val="1"/>
      <w:marLeft w:val="0"/>
      <w:marRight w:val="0"/>
      <w:marTop w:val="0"/>
      <w:marBottom w:val="0"/>
      <w:divBdr>
        <w:top w:val="none" w:sz="0" w:space="0" w:color="auto"/>
        <w:left w:val="none" w:sz="0" w:space="0" w:color="auto"/>
        <w:bottom w:val="none" w:sz="0" w:space="0" w:color="auto"/>
        <w:right w:val="none" w:sz="0" w:space="0" w:color="auto"/>
      </w:divBdr>
    </w:div>
    <w:div w:id="269316210">
      <w:bodyDiv w:val="1"/>
      <w:marLeft w:val="0"/>
      <w:marRight w:val="0"/>
      <w:marTop w:val="0"/>
      <w:marBottom w:val="0"/>
      <w:divBdr>
        <w:top w:val="none" w:sz="0" w:space="0" w:color="auto"/>
        <w:left w:val="none" w:sz="0" w:space="0" w:color="auto"/>
        <w:bottom w:val="none" w:sz="0" w:space="0" w:color="auto"/>
        <w:right w:val="none" w:sz="0" w:space="0" w:color="auto"/>
      </w:divBdr>
    </w:div>
    <w:div w:id="413161242">
      <w:bodyDiv w:val="1"/>
      <w:marLeft w:val="0"/>
      <w:marRight w:val="0"/>
      <w:marTop w:val="0"/>
      <w:marBottom w:val="0"/>
      <w:divBdr>
        <w:top w:val="none" w:sz="0" w:space="0" w:color="auto"/>
        <w:left w:val="none" w:sz="0" w:space="0" w:color="auto"/>
        <w:bottom w:val="none" w:sz="0" w:space="0" w:color="auto"/>
        <w:right w:val="none" w:sz="0" w:space="0" w:color="auto"/>
      </w:divBdr>
    </w:div>
    <w:div w:id="435104120">
      <w:bodyDiv w:val="1"/>
      <w:marLeft w:val="0"/>
      <w:marRight w:val="0"/>
      <w:marTop w:val="0"/>
      <w:marBottom w:val="0"/>
      <w:divBdr>
        <w:top w:val="none" w:sz="0" w:space="0" w:color="auto"/>
        <w:left w:val="none" w:sz="0" w:space="0" w:color="auto"/>
        <w:bottom w:val="none" w:sz="0" w:space="0" w:color="auto"/>
        <w:right w:val="none" w:sz="0" w:space="0" w:color="auto"/>
      </w:divBdr>
    </w:div>
    <w:div w:id="572083528">
      <w:bodyDiv w:val="1"/>
      <w:marLeft w:val="0"/>
      <w:marRight w:val="0"/>
      <w:marTop w:val="0"/>
      <w:marBottom w:val="0"/>
      <w:divBdr>
        <w:top w:val="none" w:sz="0" w:space="0" w:color="auto"/>
        <w:left w:val="none" w:sz="0" w:space="0" w:color="auto"/>
        <w:bottom w:val="none" w:sz="0" w:space="0" w:color="auto"/>
        <w:right w:val="none" w:sz="0" w:space="0" w:color="auto"/>
      </w:divBdr>
    </w:div>
    <w:div w:id="579142023">
      <w:bodyDiv w:val="1"/>
      <w:marLeft w:val="0"/>
      <w:marRight w:val="0"/>
      <w:marTop w:val="0"/>
      <w:marBottom w:val="0"/>
      <w:divBdr>
        <w:top w:val="none" w:sz="0" w:space="0" w:color="auto"/>
        <w:left w:val="none" w:sz="0" w:space="0" w:color="auto"/>
        <w:bottom w:val="none" w:sz="0" w:space="0" w:color="auto"/>
        <w:right w:val="none" w:sz="0" w:space="0" w:color="auto"/>
      </w:divBdr>
    </w:div>
    <w:div w:id="1023097882">
      <w:bodyDiv w:val="1"/>
      <w:marLeft w:val="0"/>
      <w:marRight w:val="0"/>
      <w:marTop w:val="0"/>
      <w:marBottom w:val="0"/>
      <w:divBdr>
        <w:top w:val="none" w:sz="0" w:space="0" w:color="auto"/>
        <w:left w:val="none" w:sz="0" w:space="0" w:color="auto"/>
        <w:bottom w:val="none" w:sz="0" w:space="0" w:color="auto"/>
        <w:right w:val="none" w:sz="0" w:space="0" w:color="auto"/>
      </w:divBdr>
    </w:div>
    <w:div w:id="1126125249">
      <w:bodyDiv w:val="1"/>
      <w:marLeft w:val="0"/>
      <w:marRight w:val="0"/>
      <w:marTop w:val="0"/>
      <w:marBottom w:val="0"/>
      <w:divBdr>
        <w:top w:val="none" w:sz="0" w:space="0" w:color="auto"/>
        <w:left w:val="none" w:sz="0" w:space="0" w:color="auto"/>
        <w:bottom w:val="none" w:sz="0" w:space="0" w:color="auto"/>
        <w:right w:val="none" w:sz="0" w:space="0" w:color="auto"/>
      </w:divBdr>
    </w:div>
    <w:div w:id="1178882438">
      <w:bodyDiv w:val="1"/>
      <w:marLeft w:val="0"/>
      <w:marRight w:val="0"/>
      <w:marTop w:val="0"/>
      <w:marBottom w:val="0"/>
      <w:divBdr>
        <w:top w:val="none" w:sz="0" w:space="0" w:color="auto"/>
        <w:left w:val="none" w:sz="0" w:space="0" w:color="auto"/>
        <w:bottom w:val="none" w:sz="0" w:space="0" w:color="auto"/>
        <w:right w:val="none" w:sz="0" w:space="0" w:color="auto"/>
      </w:divBdr>
    </w:div>
    <w:div w:id="1217625252">
      <w:bodyDiv w:val="1"/>
      <w:marLeft w:val="0"/>
      <w:marRight w:val="0"/>
      <w:marTop w:val="0"/>
      <w:marBottom w:val="0"/>
      <w:divBdr>
        <w:top w:val="none" w:sz="0" w:space="0" w:color="auto"/>
        <w:left w:val="none" w:sz="0" w:space="0" w:color="auto"/>
        <w:bottom w:val="none" w:sz="0" w:space="0" w:color="auto"/>
        <w:right w:val="none" w:sz="0" w:space="0" w:color="auto"/>
      </w:divBdr>
    </w:div>
    <w:div w:id="1258174065">
      <w:bodyDiv w:val="1"/>
      <w:marLeft w:val="0"/>
      <w:marRight w:val="0"/>
      <w:marTop w:val="0"/>
      <w:marBottom w:val="0"/>
      <w:divBdr>
        <w:top w:val="none" w:sz="0" w:space="0" w:color="auto"/>
        <w:left w:val="none" w:sz="0" w:space="0" w:color="auto"/>
        <w:bottom w:val="none" w:sz="0" w:space="0" w:color="auto"/>
        <w:right w:val="none" w:sz="0" w:space="0" w:color="auto"/>
      </w:divBdr>
    </w:div>
    <w:div w:id="1279798971">
      <w:bodyDiv w:val="1"/>
      <w:marLeft w:val="0"/>
      <w:marRight w:val="0"/>
      <w:marTop w:val="0"/>
      <w:marBottom w:val="0"/>
      <w:divBdr>
        <w:top w:val="none" w:sz="0" w:space="0" w:color="auto"/>
        <w:left w:val="none" w:sz="0" w:space="0" w:color="auto"/>
        <w:bottom w:val="none" w:sz="0" w:space="0" w:color="auto"/>
        <w:right w:val="none" w:sz="0" w:space="0" w:color="auto"/>
      </w:divBdr>
    </w:div>
    <w:div w:id="1526215356">
      <w:bodyDiv w:val="1"/>
      <w:marLeft w:val="0"/>
      <w:marRight w:val="0"/>
      <w:marTop w:val="0"/>
      <w:marBottom w:val="0"/>
      <w:divBdr>
        <w:top w:val="none" w:sz="0" w:space="0" w:color="auto"/>
        <w:left w:val="none" w:sz="0" w:space="0" w:color="auto"/>
        <w:bottom w:val="none" w:sz="0" w:space="0" w:color="auto"/>
        <w:right w:val="none" w:sz="0" w:space="0" w:color="auto"/>
      </w:divBdr>
    </w:div>
    <w:div w:id="1560365835">
      <w:bodyDiv w:val="1"/>
      <w:marLeft w:val="0"/>
      <w:marRight w:val="0"/>
      <w:marTop w:val="0"/>
      <w:marBottom w:val="0"/>
      <w:divBdr>
        <w:top w:val="none" w:sz="0" w:space="0" w:color="auto"/>
        <w:left w:val="none" w:sz="0" w:space="0" w:color="auto"/>
        <w:bottom w:val="none" w:sz="0" w:space="0" w:color="auto"/>
        <w:right w:val="none" w:sz="0" w:space="0" w:color="auto"/>
      </w:divBdr>
    </w:div>
    <w:div w:id="1603608025">
      <w:bodyDiv w:val="1"/>
      <w:marLeft w:val="0"/>
      <w:marRight w:val="0"/>
      <w:marTop w:val="0"/>
      <w:marBottom w:val="0"/>
      <w:divBdr>
        <w:top w:val="none" w:sz="0" w:space="0" w:color="auto"/>
        <w:left w:val="none" w:sz="0" w:space="0" w:color="auto"/>
        <w:bottom w:val="none" w:sz="0" w:space="0" w:color="auto"/>
        <w:right w:val="none" w:sz="0" w:space="0" w:color="auto"/>
      </w:divBdr>
    </w:div>
    <w:div w:id="1846359637">
      <w:bodyDiv w:val="1"/>
      <w:marLeft w:val="0"/>
      <w:marRight w:val="0"/>
      <w:marTop w:val="0"/>
      <w:marBottom w:val="0"/>
      <w:divBdr>
        <w:top w:val="none" w:sz="0" w:space="0" w:color="auto"/>
        <w:left w:val="none" w:sz="0" w:space="0" w:color="auto"/>
        <w:bottom w:val="none" w:sz="0" w:space="0" w:color="auto"/>
        <w:right w:val="none" w:sz="0" w:space="0" w:color="auto"/>
      </w:divBdr>
    </w:div>
    <w:div w:id="200431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243&amp;dst=5960" TargetMode="External"/><Relationship Id="rId5" Type="http://schemas.openxmlformats.org/officeDocument/2006/relationships/hyperlink" Target="https://login.consultant.ru/link/?req=doc&amp;base=LAW&amp;n=465243&amp;dst=5960" TargetMode="External"/><Relationship Id="rId4" Type="http://schemas.openxmlformats.org/officeDocument/2006/relationships/hyperlink" Target="https://login.consultant.ru/link/?req=doc&amp;base=LAW&amp;n=465243&amp;dst=5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1024</Words>
  <Characters>8419</Characters>
  <Application>Microsoft Office Word</Application>
  <DocSecurity>0</DocSecurity>
  <Lines>70</Lines>
  <Paragraphs>18</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JSC "Tulaoblgaz"</Company>
  <LinksUpToDate>false</LinksUpToDate>
  <CharactersWithSpaces>9425</CharactersWithSpaces>
  <SharedDoc>false</SharedDoc>
  <HLinks>
    <vt:vector size="18" baseType="variant">
      <vt:variant>
        <vt:i4>524359</vt:i4>
      </vt:variant>
      <vt:variant>
        <vt:i4>6</vt:i4>
      </vt:variant>
      <vt:variant>
        <vt:i4>0</vt:i4>
      </vt:variant>
      <vt:variant>
        <vt:i4>5</vt:i4>
      </vt:variant>
      <vt:variant>
        <vt:lpwstr>https://login.consultant.ru/link/?req=doc&amp;base=LAW&amp;n=465243&amp;dst=5960</vt:lpwstr>
      </vt:variant>
      <vt:variant>
        <vt:lpwstr/>
      </vt:variant>
      <vt:variant>
        <vt:i4>524359</vt:i4>
      </vt:variant>
      <vt:variant>
        <vt:i4>3</vt:i4>
      </vt:variant>
      <vt:variant>
        <vt:i4>0</vt:i4>
      </vt:variant>
      <vt:variant>
        <vt:i4>5</vt:i4>
      </vt:variant>
      <vt:variant>
        <vt:lpwstr>https://login.consultant.ru/link/?req=doc&amp;base=LAW&amp;n=465243&amp;dst=5960</vt:lpwstr>
      </vt:variant>
      <vt:variant>
        <vt:lpwstr/>
      </vt:variant>
      <vt:variant>
        <vt:i4>524359</vt:i4>
      </vt:variant>
      <vt:variant>
        <vt:i4>0</vt:i4>
      </vt:variant>
      <vt:variant>
        <vt:i4>0</vt:i4>
      </vt:variant>
      <vt:variant>
        <vt:i4>5</vt:i4>
      </vt:variant>
      <vt:variant>
        <vt:lpwstr>https://login.consultant.ru/link/?req=doc&amp;base=LAW&amp;n=465243&amp;dst=5960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creator>BalahtarRA</dc:creator>
  <cp:lastModifiedBy>NiAG</cp:lastModifiedBy>
  <cp:revision>3</cp:revision>
  <cp:lastPrinted>2026-07-06T12:49:00Z</cp:lastPrinted>
  <dcterms:created xsi:type="dcterms:W3CDTF">2026-08-04T08:05:00Z</dcterms:created>
  <dcterms:modified xsi:type="dcterms:W3CDTF">2026-08-04T08:07:00Z</dcterms:modified>
</cp:coreProperties>
</file>