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7FA" w:rsidRDefault="00DD44CD">
      <w:pPr>
        <w:pStyle w:val="FR1"/>
        <w:ind w:left="0"/>
        <w:rPr>
          <w:rFonts w:ascii="XO Thames" w:hAnsi="XO Thames"/>
        </w:rPr>
      </w:pPr>
      <w:r>
        <w:rPr>
          <w:rFonts w:ascii="XO Thames" w:hAnsi="XO Thames" w:cs="Times New Roman"/>
        </w:rPr>
        <w:t xml:space="preserve"> Контракт № _______</w:t>
      </w:r>
    </w:p>
    <w:p w:rsidR="002E07FA" w:rsidRDefault="00DD44CD">
      <w:pPr>
        <w:widowControl w:val="0"/>
        <w:snapToGrid w:val="0"/>
        <w:ind w:left="80"/>
        <w:jc w:val="center"/>
        <w:rPr>
          <w:rFonts w:ascii="XO Thames" w:hAnsi="XO Thames"/>
          <w:sz w:val="22"/>
          <w:szCs w:val="22"/>
        </w:rPr>
      </w:pPr>
      <w:r>
        <w:rPr>
          <w:rFonts w:ascii="XO Thames" w:hAnsi="XO Thames"/>
          <w:b/>
          <w:sz w:val="22"/>
          <w:szCs w:val="22"/>
        </w:rPr>
        <w:t>на оказание образовательных услуг по дополнительному профессиональному образованию</w:t>
      </w:r>
    </w:p>
    <w:p w:rsidR="002E07FA" w:rsidRDefault="002E07FA">
      <w:pPr>
        <w:pStyle w:val="1a"/>
        <w:spacing w:line="240" w:lineRule="auto"/>
        <w:ind w:left="0"/>
        <w:jc w:val="right"/>
        <w:rPr>
          <w:rFonts w:ascii="XO Thames" w:hAnsi="XO Thames"/>
          <w:b/>
          <w:bCs/>
        </w:rPr>
      </w:pPr>
    </w:p>
    <w:p w:rsidR="002E07FA" w:rsidRDefault="00DD44CD">
      <w:pPr>
        <w:pStyle w:val="1a"/>
        <w:spacing w:line="240" w:lineRule="auto"/>
        <w:ind w:left="0"/>
        <w:rPr>
          <w:rFonts w:ascii="XO Thames" w:hAnsi="XO Thames"/>
        </w:rPr>
      </w:pPr>
      <w:r>
        <w:rPr>
          <w:rFonts w:ascii="XO Thames" w:hAnsi="XO Thames"/>
        </w:rPr>
        <w:t xml:space="preserve">г. Барнаул                                                                                                 «____»_____________2026 г                                                                                                                               </w:t>
      </w:r>
    </w:p>
    <w:p w:rsidR="002E07FA" w:rsidRDefault="002E07FA">
      <w:pPr>
        <w:pStyle w:val="1a"/>
        <w:spacing w:line="240" w:lineRule="auto"/>
        <w:ind w:left="0"/>
        <w:rPr>
          <w:rFonts w:ascii="XO Thames" w:hAnsi="XO Thames"/>
        </w:rPr>
      </w:pPr>
    </w:p>
    <w:p w:rsidR="002E07FA" w:rsidRDefault="00DD44CD">
      <w:pPr>
        <w:pStyle w:val="22"/>
        <w:spacing w:line="240" w:lineRule="auto"/>
        <w:ind w:left="0"/>
        <w:jc w:val="both"/>
        <w:rPr>
          <w:rFonts w:ascii="XO Thames" w:hAnsi="XO Thames"/>
          <w:szCs w:val="22"/>
        </w:rPr>
      </w:pPr>
      <w:r>
        <w:rPr>
          <w:rFonts w:ascii="XO Thames" w:hAnsi="XO Thames"/>
          <w:szCs w:val="22"/>
        </w:rPr>
        <w:tab/>
      </w:r>
      <w:proofErr w:type="gramStart"/>
      <w:r>
        <w:rPr>
          <w:rFonts w:ascii="XO Thames" w:hAnsi="XO Thames"/>
          <w:b/>
          <w:szCs w:val="22"/>
        </w:rPr>
        <w:t xml:space="preserve">Федеральное государственное бюджетное учреждение «Федеральный центр травматологии, ортопедии и </w:t>
      </w:r>
      <w:proofErr w:type="spellStart"/>
      <w:r>
        <w:rPr>
          <w:rFonts w:ascii="XO Thames" w:hAnsi="XO Thames"/>
          <w:b/>
          <w:szCs w:val="22"/>
        </w:rPr>
        <w:t>эндопротезирования</w:t>
      </w:r>
      <w:proofErr w:type="spellEnd"/>
      <w:r>
        <w:rPr>
          <w:rFonts w:ascii="XO Thames" w:hAnsi="XO Thames"/>
          <w:b/>
          <w:szCs w:val="22"/>
        </w:rPr>
        <w:t>» Министерства здравоохранения Российской  Федерации (г. Барнаул)</w:t>
      </w:r>
      <w:r>
        <w:rPr>
          <w:rFonts w:ascii="XO Thames" w:hAnsi="XO Thames"/>
          <w:szCs w:val="22"/>
        </w:rPr>
        <w:t>, именуемое в дальнейшем</w:t>
      </w:r>
      <w:r>
        <w:rPr>
          <w:rFonts w:ascii="XO Thames" w:hAnsi="XO Thames"/>
          <w:b/>
          <w:szCs w:val="22"/>
        </w:rPr>
        <w:t xml:space="preserve"> </w:t>
      </w:r>
      <w:r>
        <w:rPr>
          <w:rFonts w:ascii="XO Thames" w:hAnsi="XO Thames"/>
          <w:szCs w:val="22"/>
        </w:rPr>
        <w:t>«</w:t>
      </w:r>
      <w:r>
        <w:rPr>
          <w:rFonts w:ascii="XO Thames" w:hAnsi="XO Thames"/>
          <w:b/>
          <w:szCs w:val="22"/>
        </w:rPr>
        <w:t>Заказчик</w:t>
      </w:r>
      <w:r>
        <w:rPr>
          <w:rFonts w:ascii="XO Thames" w:hAnsi="XO Thames"/>
          <w:szCs w:val="22"/>
        </w:rPr>
        <w:t>»</w:t>
      </w:r>
      <w:r>
        <w:rPr>
          <w:rFonts w:ascii="XO Thames" w:hAnsi="XO Thames"/>
          <w:b/>
          <w:szCs w:val="22"/>
        </w:rPr>
        <w:t xml:space="preserve">, </w:t>
      </w:r>
      <w:r>
        <w:rPr>
          <w:rFonts w:ascii="XO Thames" w:hAnsi="XO Thames"/>
          <w:szCs w:val="22"/>
        </w:rPr>
        <w:t xml:space="preserve"> в лице заместителя главного врача по экономическим вопросам, действующего на основании Устава, с одной стороны,</w:t>
      </w:r>
      <w:r>
        <w:rPr>
          <w:rFonts w:ascii="XO Thames" w:hAnsi="XO Thames"/>
          <w:szCs w:val="22"/>
        </w:rPr>
        <w:br/>
        <w:t xml:space="preserve">и ___________________________________________________________________________________ </w:t>
      </w:r>
      <w:r>
        <w:rPr>
          <w:rFonts w:ascii="XO Thames" w:hAnsi="XO Thames"/>
          <w:szCs w:val="22"/>
        </w:rPr>
        <w:br/>
        <w:t xml:space="preserve">в лице ______________________________________________________________________________, действующего на основании ___________________________________________________________, именуемое в дальнейшем </w:t>
      </w:r>
      <w:r>
        <w:rPr>
          <w:rFonts w:ascii="XO Thames" w:hAnsi="XO Thames"/>
          <w:b/>
          <w:szCs w:val="22"/>
        </w:rPr>
        <w:t>«Исполнитель»</w:t>
      </w:r>
      <w:r>
        <w:rPr>
          <w:rFonts w:ascii="XO Thames" w:hAnsi="XO Thames"/>
          <w:szCs w:val="22"/>
        </w:rPr>
        <w:t>, и с другой стороны,</w:t>
      </w:r>
      <w:r>
        <w:rPr>
          <w:rFonts w:ascii="XO Thames" w:hAnsi="XO Thames"/>
          <w:szCs w:val="22"/>
        </w:rPr>
        <w:br/>
        <w:t xml:space="preserve">при совместном упоминании </w:t>
      </w:r>
      <w:r>
        <w:rPr>
          <w:rFonts w:ascii="XO Thames" w:hAnsi="XO Thames"/>
          <w:b/>
          <w:szCs w:val="22"/>
        </w:rPr>
        <w:t>«Стороны»,</w:t>
      </w:r>
      <w:r>
        <w:rPr>
          <w:rFonts w:ascii="XO Thames" w:hAnsi="XO Thames"/>
          <w:szCs w:val="22"/>
        </w:rPr>
        <w:t xml:space="preserve"> руководствуясь </w:t>
      </w:r>
      <w:r>
        <w:rPr>
          <w:rFonts w:ascii="XO Thames" w:hAnsi="XO Thames"/>
          <w:spacing w:val="-1"/>
          <w:szCs w:val="22"/>
        </w:rPr>
        <w:t>п. 4 ч. 1 ст. 93</w:t>
      </w:r>
      <w:proofErr w:type="gramEnd"/>
      <w:r>
        <w:rPr>
          <w:rFonts w:ascii="XO Thames" w:hAnsi="XO Thames"/>
          <w:spacing w:val="-1"/>
          <w:szCs w:val="22"/>
        </w:rPr>
        <w:t xml:space="preserve"> Федерального закона Российской Федерации </w:t>
      </w:r>
      <w:r>
        <w:rPr>
          <w:rFonts w:ascii="XO Thames" w:hAnsi="XO Thames"/>
          <w:szCs w:val="22"/>
        </w:rPr>
        <w:t xml:space="preserve">от 05.04.2013 № 44-ФЗ </w:t>
      </w:r>
      <w:r>
        <w:rPr>
          <w:rFonts w:ascii="XO Thames" w:hAnsi="XO Thames"/>
          <w:color w:val="000000"/>
          <w:szCs w:val="22"/>
        </w:rPr>
        <w:t xml:space="preserve">«О контрактной системе в сфере закупок товаров, работ, услуг для обеспечения государственных и муниципальных нужд», </w:t>
      </w:r>
      <w:r>
        <w:rPr>
          <w:rFonts w:ascii="XO Thames" w:hAnsi="XO Thames"/>
          <w:szCs w:val="22"/>
        </w:rPr>
        <w:t xml:space="preserve">ИКЗ № </w:t>
      </w:r>
      <w:r w:rsidRPr="00E72CAB">
        <w:rPr>
          <w:rFonts w:ascii="PT Astra Serif" w:eastAsia="MS Mincho" w:hAnsi="PT Astra Serif"/>
        </w:rPr>
        <w:t>261222513070022250100100040000000000</w:t>
      </w:r>
      <w:r>
        <w:rPr>
          <w:rFonts w:ascii="PT Astra Serif" w:eastAsia="MS Mincho" w:hAnsi="PT Astra Serif"/>
        </w:rPr>
        <w:t>,</w:t>
      </w:r>
      <w:r>
        <w:rPr>
          <w:rFonts w:ascii="XO Thames" w:hAnsi="XO Thames"/>
          <w:szCs w:val="22"/>
        </w:rPr>
        <w:t xml:space="preserve">  заключили настоящий  контракт (далее – Контракт) о нижеследующем</w:t>
      </w:r>
      <w:r>
        <w:rPr>
          <w:rFonts w:ascii="XO Thames" w:hAnsi="XO Thames"/>
          <w:b/>
          <w:szCs w:val="22"/>
        </w:rPr>
        <w:t>:</w:t>
      </w:r>
    </w:p>
    <w:p w:rsidR="002E07FA" w:rsidRDefault="002E07FA">
      <w:pPr>
        <w:pStyle w:val="1a"/>
        <w:spacing w:line="240" w:lineRule="auto"/>
        <w:ind w:left="0" w:firstLine="709"/>
        <w:jc w:val="both"/>
        <w:rPr>
          <w:rFonts w:ascii="XO Thames" w:hAnsi="XO Thames"/>
          <w:b/>
          <w:bCs/>
        </w:rPr>
      </w:pPr>
    </w:p>
    <w:p w:rsidR="002E07FA" w:rsidRDefault="00DD44CD">
      <w:pPr>
        <w:pStyle w:val="1a"/>
        <w:numPr>
          <w:ilvl w:val="0"/>
          <w:numId w:val="3"/>
        </w:numPr>
        <w:spacing w:line="240" w:lineRule="auto"/>
        <w:ind w:left="3686" w:hanging="284"/>
        <w:rPr>
          <w:rFonts w:ascii="XO Thames" w:hAnsi="XO Thames"/>
        </w:rPr>
      </w:pPr>
      <w:r>
        <w:rPr>
          <w:rFonts w:ascii="XO Thames" w:hAnsi="XO Thames"/>
          <w:b/>
          <w:bCs/>
        </w:rPr>
        <w:t>ПРЕДМЕТ КОНТРАКТА</w:t>
      </w:r>
    </w:p>
    <w:p w:rsidR="002E07FA" w:rsidRDefault="00DD44CD">
      <w:pPr>
        <w:pStyle w:val="ConsPlusNormal"/>
        <w:widowControl/>
        <w:shd w:val="clear" w:color="auto" w:fill="FFFFFF"/>
        <w:tabs>
          <w:tab w:val="left" w:pos="1029"/>
        </w:tabs>
        <w:ind w:firstLine="0"/>
        <w:jc w:val="both"/>
        <w:rPr>
          <w:rFonts w:ascii="XO Thames" w:hAnsi="XO Thames"/>
          <w:sz w:val="22"/>
          <w:szCs w:val="22"/>
        </w:rPr>
      </w:pPr>
      <w:r>
        <w:rPr>
          <w:rFonts w:ascii="XO Thames" w:hAnsi="XO Thames" w:cs="Times New Roman"/>
          <w:sz w:val="22"/>
          <w:szCs w:val="22"/>
        </w:rPr>
        <w:t xml:space="preserve">1.1. Предметом контракта является </w:t>
      </w:r>
      <w:r>
        <w:rPr>
          <w:rFonts w:ascii="XO Thames" w:hAnsi="XO Thames" w:cs="Times New Roman"/>
          <w:b/>
          <w:sz w:val="22"/>
          <w:szCs w:val="22"/>
        </w:rPr>
        <w:t xml:space="preserve">оказание Исполнителем </w:t>
      </w:r>
      <w:r w:rsidRPr="00DD44CD">
        <w:rPr>
          <w:rFonts w:ascii="XO Thames" w:hAnsi="XO Thames" w:cs="Times New Roman"/>
          <w:b/>
          <w:sz w:val="22"/>
          <w:szCs w:val="22"/>
        </w:rPr>
        <w:t xml:space="preserve">Заказчику следующие </w:t>
      </w:r>
      <w:r>
        <w:rPr>
          <w:rFonts w:ascii="XO Thames" w:hAnsi="XO Thames" w:cs="Times New Roman"/>
          <w:b/>
          <w:sz w:val="22"/>
          <w:szCs w:val="22"/>
        </w:rPr>
        <w:t xml:space="preserve">образовательные УСЛУГИ: </w:t>
      </w:r>
      <w:proofErr w:type="gramStart"/>
      <w:r>
        <w:rPr>
          <w:rFonts w:ascii="XO Thames" w:hAnsi="XO Thames" w:cs="Times New Roman"/>
          <w:b/>
          <w:sz w:val="22"/>
          <w:szCs w:val="22"/>
        </w:rPr>
        <w:t>обучение</w:t>
      </w:r>
      <w:proofErr w:type="gramEnd"/>
      <w:r>
        <w:rPr>
          <w:rFonts w:ascii="XO Thames" w:hAnsi="XO Thames" w:cs="Times New Roman"/>
          <w:b/>
          <w:sz w:val="22"/>
          <w:szCs w:val="22"/>
        </w:rPr>
        <w:t xml:space="preserve"> по дополнительным профессиональным программам повышения квалификации медицинских работников</w:t>
      </w:r>
      <w:r w:rsidRPr="00DD44CD">
        <w:rPr>
          <w:rFonts w:ascii="XO Thames" w:hAnsi="XO Thames" w:cs="Times New Roman"/>
          <w:b/>
          <w:sz w:val="22"/>
          <w:szCs w:val="22"/>
        </w:rPr>
        <w:t xml:space="preserve"> (далее – Слушатель)</w:t>
      </w:r>
      <w:r>
        <w:rPr>
          <w:rFonts w:ascii="XO Thames" w:hAnsi="XO Thames" w:cs="Times New Roman"/>
          <w:sz w:val="22"/>
          <w:szCs w:val="22"/>
        </w:rPr>
        <w:t xml:space="preserve"> заказчика согласно п</w:t>
      </w:r>
      <w:r w:rsidR="00982D89">
        <w:rPr>
          <w:rFonts w:ascii="XO Thames" w:hAnsi="XO Thames" w:cs="Times New Roman"/>
          <w:sz w:val="22"/>
          <w:szCs w:val="22"/>
        </w:rPr>
        <w:t xml:space="preserve">риложению № 1, а </w:t>
      </w:r>
      <w:r>
        <w:rPr>
          <w:rFonts w:ascii="XO Thames" w:hAnsi="XO Thames" w:cs="Times New Roman"/>
          <w:sz w:val="22"/>
          <w:szCs w:val="22"/>
        </w:rPr>
        <w:t xml:space="preserve"> заказчик принимает на себя обязательство оплатить оказанные услуги в порядке и на условиях, предусмотренных настоящим Контракто</w:t>
      </w:r>
      <w:r w:rsidR="00982D89">
        <w:rPr>
          <w:rFonts w:ascii="XO Thames" w:hAnsi="XO Thames" w:cs="Times New Roman"/>
          <w:sz w:val="22"/>
          <w:szCs w:val="22"/>
        </w:rPr>
        <w:t>м (ОКПД 2  85.31.11</w:t>
      </w:r>
      <w:r>
        <w:rPr>
          <w:rFonts w:ascii="XO Thames" w:hAnsi="XO Thames" w:cs="Times New Roman"/>
          <w:sz w:val="22"/>
          <w:szCs w:val="22"/>
        </w:rPr>
        <w:t>.000).</w:t>
      </w:r>
    </w:p>
    <w:p w:rsidR="002E07FA" w:rsidRDefault="00DD44CD" w:rsidP="00982D89">
      <w:pPr>
        <w:pStyle w:val="ConsPlusNormal"/>
        <w:widowControl/>
        <w:shd w:val="clear" w:color="auto" w:fill="FFFFFF"/>
        <w:tabs>
          <w:tab w:val="left" w:pos="1029"/>
        </w:tabs>
        <w:ind w:firstLine="0"/>
        <w:rPr>
          <w:rFonts w:ascii="XO Thames" w:hAnsi="XO Thames"/>
          <w:sz w:val="22"/>
          <w:szCs w:val="22"/>
        </w:rPr>
      </w:pPr>
      <w:r>
        <w:rPr>
          <w:rFonts w:ascii="XO Thames" w:hAnsi="XO Thames" w:cs="Times New Roman"/>
          <w:sz w:val="22"/>
          <w:szCs w:val="22"/>
        </w:rPr>
        <w:t>1.2. Место оказания услуг: по месту на</w:t>
      </w:r>
      <w:r w:rsidR="00982D89">
        <w:rPr>
          <w:rFonts w:ascii="XO Thames" w:hAnsi="XO Thames" w:cs="Times New Roman"/>
          <w:sz w:val="22"/>
          <w:szCs w:val="22"/>
        </w:rPr>
        <w:t>хождения ФГБУ «ФЦТОЭ» Минздрава России (г. Барнаул) на территории  г. Барнаула</w:t>
      </w:r>
      <w:r>
        <w:rPr>
          <w:rFonts w:ascii="XO Thames" w:hAnsi="XO Thames" w:cs="Times New Roman"/>
          <w:sz w:val="22"/>
          <w:szCs w:val="22"/>
        </w:rPr>
        <w:t>, услуги оказываются в очной форме.</w:t>
      </w:r>
    </w:p>
    <w:p w:rsidR="002E07FA" w:rsidRDefault="00DD44CD">
      <w:pPr>
        <w:pStyle w:val="aff"/>
        <w:shd w:val="clear" w:color="auto" w:fill="FFFFFF"/>
        <w:ind w:left="0"/>
        <w:jc w:val="both"/>
        <w:rPr>
          <w:rFonts w:ascii="XO Thames" w:hAnsi="XO Thames"/>
          <w:sz w:val="22"/>
          <w:szCs w:val="22"/>
        </w:rPr>
      </w:pPr>
      <w:r>
        <w:rPr>
          <w:rFonts w:ascii="XO Thames" w:hAnsi="XO Thames"/>
          <w:sz w:val="22"/>
          <w:szCs w:val="22"/>
        </w:rPr>
        <w:t>1.3. Срок оказания Услуг с момента зак</w:t>
      </w:r>
      <w:r w:rsidR="004521EE">
        <w:rPr>
          <w:rFonts w:ascii="XO Thames" w:hAnsi="XO Thames"/>
          <w:sz w:val="22"/>
          <w:szCs w:val="22"/>
        </w:rPr>
        <w:t>лючения Контракта по 31</w:t>
      </w:r>
      <w:r w:rsidR="00982D89">
        <w:rPr>
          <w:rFonts w:ascii="XO Thames" w:hAnsi="XO Thames"/>
          <w:sz w:val="22"/>
          <w:szCs w:val="22"/>
        </w:rPr>
        <w:t xml:space="preserve"> августа</w:t>
      </w:r>
      <w:r>
        <w:rPr>
          <w:rFonts w:ascii="XO Thames" w:hAnsi="XO Thames"/>
          <w:sz w:val="22"/>
          <w:szCs w:val="22"/>
        </w:rPr>
        <w:t xml:space="preserve"> 2026 года по графику обучения, согласованному с Заказчиком. </w:t>
      </w:r>
    </w:p>
    <w:p w:rsidR="002E07FA" w:rsidRDefault="002E07FA">
      <w:pPr>
        <w:pStyle w:val="aff"/>
        <w:tabs>
          <w:tab w:val="left" w:pos="1029"/>
        </w:tabs>
        <w:rPr>
          <w:rFonts w:ascii="XO Thames" w:hAnsi="XO Thames"/>
          <w:sz w:val="22"/>
          <w:szCs w:val="22"/>
        </w:rPr>
      </w:pPr>
    </w:p>
    <w:p w:rsidR="002E07FA" w:rsidRDefault="00DD44CD">
      <w:pPr>
        <w:pStyle w:val="aa"/>
        <w:numPr>
          <w:ilvl w:val="0"/>
          <w:numId w:val="1"/>
        </w:numPr>
        <w:jc w:val="center"/>
        <w:rPr>
          <w:rFonts w:ascii="XO Thames" w:hAnsi="XO Thames"/>
          <w:sz w:val="22"/>
          <w:szCs w:val="22"/>
        </w:rPr>
      </w:pPr>
      <w:r>
        <w:rPr>
          <w:rFonts w:ascii="XO Thames" w:hAnsi="XO Thames"/>
          <w:b/>
          <w:bCs/>
          <w:sz w:val="22"/>
          <w:szCs w:val="22"/>
        </w:rPr>
        <w:t>ЦЕНА КОНТРАКТА И ПОРЯДОК ОПЛАТЫ</w:t>
      </w:r>
    </w:p>
    <w:p w:rsidR="002E07FA" w:rsidRDefault="00DD44CD">
      <w:pPr>
        <w:pStyle w:val="aa"/>
        <w:numPr>
          <w:ilvl w:val="1"/>
          <w:numId w:val="1"/>
        </w:numPr>
        <w:ind w:left="0" w:firstLine="0"/>
        <w:rPr>
          <w:rFonts w:ascii="XO Thames" w:hAnsi="XO Thames"/>
          <w:sz w:val="22"/>
          <w:szCs w:val="22"/>
        </w:rPr>
      </w:pPr>
      <w:r>
        <w:rPr>
          <w:rFonts w:ascii="XO Thames" w:hAnsi="XO Thames"/>
          <w:sz w:val="22"/>
          <w:szCs w:val="22"/>
        </w:rPr>
        <w:t xml:space="preserve">Цена Контракта </w:t>
      </w:r>
      <w:r>
        <w:rPr>
          <w:rFonts w:ascii="XO Thames" w:hAnsi="XO Thames"/>
          <w:kern w:val="2"/>
          <w:sz w:val="22"/>
          <w:szCs w:val="22"/>
        </w:rPr>
        <w:t>___________________________________________________________________</w:t>
      </w:r>
      <w:r>
        <w:rPr>
          <w:rFonts w:ascii="XO Thames" w:hAnsi="XO Thames"/>
          <w:sz w:val="22"/>
          <w:szCs w:val="22"/>
        </w:rPr>
        <w:t xml:space="preserve">, </w:t>
      </w:r>
    </w:p>
    <w:p w:rsidR="002E07FA" w:rsidRDefault="00DD44CD">
      <w:pPr>
        <w:pStyle w:val="aa"/>
        <w:rPr>
          <w:rFonts w:ascii="XO Thames" w:hAnsi="XO Thames"/>
          <w:sz w:val="22"/>
          <w:szCs w:val="22"/>
        </w:rPr>
      </w:pPr>
      <w:r>
        <w:rPr>
          <w:rFonts w:ascii="XO Thames" w:hAnsi="XO Thames"/>
          <w:sz w:val="22"/>
          <w:szCs w:val="22"/>
        </w:rPr>
        <w:t>в том числе НДС в сумме _______________________________________________________, включает в себя общую стоимость Услуг с учетом всех расходов, непосредственно связанных с оказанием Услуг, а также уплату налогов, сборов и иных обязательных платежей, осуществляемых Исполнителем в ходе исполнения Контракта в соответствии с действующим законодательством Российской Федерации.</w:t>
      </w:r>
    </w:p>
    <w:p w:rsidR="002E07FA" w:rsidRDefault="00DD44CD">
      <w:pPr>
        <w:pStyle w:val="aa"/>
        <w:rPr>
          <w:rFonts w:ascii="XO Thames" w:hAnsi="XO Thames"/>
          <w:sz w:val="22"/>
          <w:szCs w:val="22"/>
        </w:rPr>
      </w:pPr>
      <w:r>
        <w:rPr>
          <w:rFonts w:ascii="XO Thames" w:hAnsi="XO Thames"/>
          <w:sz w:val="22"/>
          <w:szCs w:val="22"/>
        </w:rPr>
        <w:t>2.1.1</w:t>
      </w:r>
      <w:r>
        <w:rPr>
          <w:rFonts w:ascii="XO Thames" w:hAnsi="XO Thames"/>
          <w:sz w:val="22"/>
          <w:szCs w:val="22"/>
        </w:rPr>
        <w:tab/>
        <w:t>Расчёт объема оказания услуг:</w:t>
      </w:r>
    </w:p>
    <w:p w:rsidR="002E07FA" w:rsidRDefault="002E07FA">
      <w:pPr>
        <w:jc w:val="both"/>
        <w:rPr>
          <w:rFonts w:ascii="XO Thames" w:hAnsi="XO Thames"/>
          <w:sz w:val="22"/>
          <w:szCs w:val="22"/>
        </w:rPr>
      </w:pPr>
    </w:p>
    <w:tbl>
      <w:tblPr>
        <w:tblW w:w="9954" w:type="dxa"/>
        <w:tblInd w:w="-348" w:type="dxa"/>
        <w:tblLayout w:type="fixed"/>
        <w:tblLook w:val="04A0" w:firstRow="1" w:lastRow="0" w:firstColumn="1" w:lastColumn="0" w:noHBand="0" w:noVBand="1"/>
      </w:tblPr>
      <w:tblGrid>
        <w:gridCol w:w="511"/>
        <w:gridCol w:w="2925"/>
        <w:gridCol w:w="1425"/>
        <w:gridCol w:w="1252"/>
        <w:gridCol w:w="1309"/>
        <w:gridCol w:w="1080"/>
        <w:gridCol w:w="1452"/>
      </w:tblGrid>
      <w:tr w:rsidR="00982D89" w:rsidTr="00982D89">
        <w:tc>
          <w:tcPr>
            <w:tcW w:w="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2D89" w:rsidRDefault="00982D89">
            <w:pPr>
              <w:jc w:val="both"/>
              <w:rPr>
                <w:rFonts w:ascii="XO Thames" w:hAnsi="XO Thames"/>
                <w:sz w:val="22"/>
                <w:szCs w:val="22"/>
              </w:rPr>
            </w:pPr>
            <w:r>
              <w:rPr>
                <w:rFonts w:ascii="XO Thames" w:eastAsia="Calibri" w:hAnsi="XO Thames"/>
                <w:sz w:val="22"/>
                <w:szCs w:val="22"/>
              </w:rPr>
              <w:t xml:space="preserve">№ </w:t>
            </w:r>
            <w:proofErr w:type="gramStart"/>
            <w:r>
              <w:rPr>
                <w:rFonts w:ascii="XO Thames" w:eastAsia="Calibri" w:hAnsi="XO Thames"/>
                <w:sz w:val="22"/>
                <w:szCs w:val="22"/>
              </w:rPr>
              <w:t>п</w:t>
            </w:r>
            <w:proofErr w:type="gramEnd"/>
            <w:r>
              <w:rPr>
                <w:rFonts w:ascii="XO Thames" w:eastAsia="Calibri" w:hAnsi="XO Thames"/>
                <w:sz w:val="22"/>
                <w:szCs w:val="22"/>
              </w:rPr>
              <w:t>/п</w:t>
            </w: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2D89" w:rsidRDefault="00982D89">
            <w:pPr>
              <w:jc w:val="center"/>
              <w:rPr>
                <w:rFonts w:ascii="XO Thames" w:hAnsi="XO Thames"/>
                <w:sz w:val="22"/>
                <w:szCs w:val="22"/>
              </w:rPr>
            </w:pPr>
            <w:r>
              <w:rPr>
                <w:rFonts w:ascii="XO Thames" w:eastAsia="Calibri" w:hAnsi="XO Thames"/>
                <w:sz w:val="22"/>
                <w:szCs w:val="22"/>
              </w:rPr>
              <w:t>Наименование объекта закупки и его характеристики</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2D89" w:rsidRDefault="00982D89" w:rsidP="00982D89">
            <w:pPr>
              <w:jc w:val="center"/>
              <w:rPr>
                <w:rFonts w:ascii="XO Thames" w:hAnsi="XO Thames"/>
                <w:sz w:val="22"/>
                <w:szCs w:val="22"/>
              </w:rPr>
            </w:pPr>
            <w:r>
              <w:rPr>
                <w:rFonts w:ascii="XO Thames" w:eastAsia="Calibri" w:hAnsi="XO Thames"/>
                <w:sz w:val="22"/>
                <w:szCs w:val="22"/>
              </w:rPr>
              <w:t>Позиции по ОКПД</w:t>
            </w:r>
            <w:proofErr w:type="gramStart"/>
            <w:r>
              <w:rPr>
                <w:rFonts w:ascii="XO Thames" w:eastAsia="Calibri" w:hAnsi="XO Thames"/>
                <w:sz w:val="22"/>
                <w:szCs w:val="22"/>
              </w:rPr>
              <w:t>2</w:t>
            </w:r>
            <w:proofErr w:type="gramEnd"/>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2D89" w:rsidRDefault="00982D89">
            <w:pPr>
              <w:jc w:val="center"/>
              <w:rPr>
                <w:rFonts w:ascii="XO Thames" w:hAnsi="XO Thames"/>
                <w:sz w:val="22"/>
                <w:szCs w:val="22"/>
              </w:rPr>
            </w:pPr>
            <w:r>
              <w:rPr>
                <w:rFonts w:ascii="XO Thames" w:eastAsia="Calibri" w:hAnsi="XO Thames"/>
                <w:sz w:val="22"/>
                <w:szCs w:val="22"/>
              </w:rPr>
              <w:t>Единица измерения</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2D89" w:rsidRDefault="00982D89">
            <w:pPr>
              <w:jc w:val="center"/>
              <w:rPr>
                <w:rFonts w:ascii="XO Thames" w:hAnsi="XO Thames"/>
                <w:sz w:val="22"/>
                <w:szCs w:val="22"/>
              </w:rPr>
            </w:pPr>
            <w:r>
              <w:rPr>
                <w:rFonts w:ascii="XO Thames" w:eastAsia="Calibri" w:hAnsi="XO Thames"/>
                <w:sz w:val="22"/>
                <w:szCs w:val="22"/>
              </w:rPr>
              <w:t>Количество товара, объем работы, услуги</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2D89" w:rsidRDefault="00982D89">
            <w:pPr>
              <w:jc w:val="center"/>
              <w:rPr>
                <w:rFonts w:ascii="XO Thames" w:hAnsi="XO Thames"/>
                <w:sz w:val="22"/>
                <w:szCs w:val="22"/>
              </w:rPr>
            </w:pPr>
            <w:r>
              <w:rPr>
                <w:rFonts w:ascii="XO Thames" w:eastAsia="Calibri" w:hAnsi="XO Thames"/>
                <w:sz w:val="22"/>
                <w:szCs w:val="22"/>
              </w:rPr>
              <w:t>Цена за единицу</w:t>
            </w:r>
          </w:p>
          <w:p w:rsidR="00982D89" w:rsidRDefault="00982D89">
            <w:pPr>
              <w:jc w:val="center"/>
              <w:rPr>
                <w:rFonts w:ascii="XO Thames" w:hAnsi="XO Thames"/>
                <w:sz w:val="22"/>
                <w:szCs w:val="22"/>
              </w:rPr>
            </w:pPr>
            <w:r>
              <w:rPr>
                <w:rFonts w:ascii="XO Thames" w:eastAsia="Calibri" w:hAnsi="XO Thames"/>
                <w:sz w:val="22"/>
                <w:szCs w:val="22"/>
              </w:rPr>
              <w:t>руб.</w:t>
            </w:r>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2D89" w:rsidRDefault="00982D89">
            <w:pPr>
              <w:jc w:val="center"/>
              <w:rPr>
                <w:rFonts w:ascii="XO Thames" w:hAnsi="XO Thames"/>
                <w:sz w:val="22"/>
                <w:szCs w:val="22"/>
              </w:rPr>
            </w:pPr>
            <w:r>
              <w:rPr>
                <w:rFonts w:ascii="XO Thames" w:eastAsia="Calibri" w:hAnsi="XO Thames"/>
                <w:sz w:val="22"/>
                <w:szCs w:val="22"/>
              </w:rPr>
              <w:t>Сумма</w:t>
            </w:r>
          </w:p>
          <w:p w:rsidR="00982D89" w:rsidRDefault="00982D89">
            <w:pPr>
              <w:jc w:val="center"/>
              <w:rPr>
                <w:rFonts w:ascii="XO Thames" w:hAnsi="XO Thames"/>
                <w:sz w:val="22"/>
                <w:szCs w:val="22"/>
              </w:rPr>
            </w:pPr>
            <w:r>
              <w:rPr>
                <w:rFonts w:ascii="XO Thames" w:eastAsia="Calibri" w:hAnsi="XO Thames"/>
                <w:sz w:val="22"/>
                <w:szCs w:val="22"/>
              </w:rPr>
              <w:t>руб.</w:t>
            </w:r>
          </w:p>
        </w:tc>
      </w:tr>
      <w:tr w:rsidR="00982D89" w:rsidTr="00982D89">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982D89" w:rsidRDefault="00982D89">
            <w:pPr>
              <w:pStyle w:val="aff"/>
              <w:numPr>
                <w:ilvl w:val="0"/>
                <w:numId w:val="4"/>
              </w:numPr>
              <w:ind w:left="0" w:firstLine="0"/>
              <w:jc w:val="center"/>
              <w:rPr>
                <w:rFonts w:ascii="XO Thames" w:eastAsia="Calibri" w:hAnsi="XO Thames"/>
                <w:sz w:val="22"/>
                <w:szCs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rsidR="001325D6" w:rsidRDefault="00982D89" w:rsidP="001325D6">
            <w:pPr>
              <w:spacing w:before="8"/>
              <w:ind w:left="295" w:right="434"/>
              <w:rPr>
                <w:b/>
                <w:sz w:val="24"/>
              </w:rPr>
            </w:pPr>
            <w:r>
              <w:rPr>
                <w:rFonts w:ascii="XO Thames" w:hAnsi="XO Thames" w:cs="PT Astra Serif"/>
                <w:bCs/>
                <w:sz w:val="22"/>
                <w:szCs w:val="22"/>
              </w:rPr>
              <w:t xml:space="preserve">Оказание образовательных услуг по </w:t>
            </w:r>
            <w:r>
              <w:rPr>
                <w:rFonts w:ascii="XO Thames" w:hAnsi="XO Thames" w:cs="PT Astra Serif"/>
                <w:sz w:val="22"/>
                <w:szCs w:val="22"/>
              </w:rPr>
              <w:t xml:space="preserve">программе повышения квалификации </w:t>
            </w:r>
            <w:r>
              <w:rPr>
                <w:rFonts w:ascii="XO Thames" w:hAnsi="XO Thames" w:cs="XO Thames"/>
                <w:kern w:val="2"/>
                <w:sz w:val="22"/>
                <w:szCs w:val="22"/>
                <w:lang w:eastAsia="ru-RU"/>
              </w:rPr>
              <w:t>«</w:t>
            </w:r>
            <w:r w:rsidR="001325D6">
              <w:rPr>
                <w:rFonts w:ascii="XO Thames" w:hAnsi="XO Thames" w:cs="XO Thames"/>
                <w:sz w:val="22"/>
                <w:szCs w:val="22"/>
              </w:rPr>
              <w:t>Наставничество в медицинской организации</w:t>
            </w:r>
            <w:r>
              <w:rPr>
                <w:rFonts w:ascii="XO Thames" w:hAnsi="XO Thames" w:cs="XO Thames"/>
                <w:sz w:val="22"/>
                <w:szCs w:val="22"/>
              </w:rPr>
              <w:t>»</w:t>
            </w:r>
            <w:r>
              <w:rPr>
                <w:rFonts w:ascii="XO Thames" w:hAnsi="XO Thames" w:cs="XO Thames"/>
                <w:sz w:val="22"/>
                <w:szCs w:val="22"/>
              </w:rPr>
              <w:br/>
              <w:t>Форма обучения: очная</w:t>
            </w:r>
            <w:r w:rsidR="001325D6">
              <w:rPr>
                <w:rFonts w:ascii="XO Thames" w:hAnsi="XO Thames" w:cs="XO Thames"/>
                <w:sz w:val="22"/>
                <w:szCs w:val="22"/>
              </w:rPr>
              <w:t xml:space="preserve"> </w:t>
            </w:r>
            <w:r w:rsidR="001325D6" w:rsidRPr="001325D6">
              <w:rPr>
                <w:rFonts w:ascii="XO Thames" w:hAnsi="XO Thames" w:cs="XO Thames"/>
                <w:sz w:val="22"/>
                <w:szCs w:val="22"/>
              </w:rPr>
              <w:t>проведение</w:t>
            </w:r>
            <w:r w:rsidR="001325D6">
              <w:rPr>
                <w:rFonts w:ascii="XO Thames" w:hAnsi="XO Thames" w:cs="XO Thames"/>
                <w:sz w:val="22"/>
                <w:szCs w:val="22"/>
              </w:rPr>
              <w:t>м</w:t>
            </w:r>
            <w:r w:rsidR="001325D6" w:rsidRPr="001325D6">
              <w:rPr>
                <w:rFonts w:ascii="XO Thames" w:hAnsi="XO Thames" w:cs="XO Thames"/>
                <w:sz w:val="22"/>
                <w:szCs w:val="22"/>
              </w:rPr>
              <w:t xml:space="preserve"> части обучения на базе ФГБУ «ФЦТОЭ» Минздрава России</w:t>
            </w:r>
            <w:r w:rsidR="001325D6">
              <w:rPr>
                <w:b/>
                <w:sz w:val="24"/>
              </w:rPr>
              <w:t xml:space="preserve"> </w:t>
            </w:r>
            <w:r w:rsidR="001325D6" w:rsidRPr="001325D6">
              <w:rPr>
                <w:rFonts w:ascii="XO Thames" w:hAnsi="XO Thames" w:cs="XO Thames"/>
                <w:sz w:val="22"/>
                <w:szCs w:val="22"/>
              </w:rPr>
              <w:lastRenderedPageBreak/>
              <w:t>(г. Барнаул)</w:t>
            </w:r>
          </w:p>
          <w:p w:rsidR="00982D89" w:rsidRDefault="00982D89" w:rsidP="00982D89">
            <w:pPr>
              <w:rPr>
                <w:rFonts w:ascii="XO Thames" w:hAnsi="XO Thames"/>
                <w:sz w:val="22"/>
                <w:szCs w:val="22"/>
              </w:rPr>
            </w:pPr>
            <w:r>
              <w:rPr>
                <w:rFonts w:ascii="XO Thames" w:hAnsi="XO Thames" w:cs="XO Thames"/>
                <w:sz w:val="22"/>
                <w:szCs w:val="22"/>
              </w:rPr>
              <w:t xml:space="preserve"> </w:t>
            </w:r>
            <w:r>
              <w:rPr>
                <w:rFonts w:ascii="XO Thames" w:hAnsi="XO Thames" w:cs="XO Thames"/>
                <w:sz w:val="22"/>
                <w:szCs w:val="22"/>
              </w:rPr>
              <w:br/>
            </w:r>
            <w:r w:rsidR="001325D6">
              <w:rPr>
                <w:rFonts w:ascii="XO Thames" w:hAnsi="XO Thames" w:cs="XO Thames"/>
                <w:sz w:val="22"/>
                <w:szCs w:val="22"/>
              </w:rPr>
              <w:t xml:space="preserve">Количество часов: 36 </w:t>
            </w:r>
            <w:r>
              <w:rPr>
                <w:rFonts w:ascii="XO Thames" w:hAnsi="XO Thames" w:cs="XO Thames"/>
                <w:sz w:val="22"/>
                <w:szCs w:val="22"/>
              </w:rPr>
              <w:t xml:space="preserve"> </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2D89" w:rsidRDefault="00982D89" w:rsidP="00982D89">
            <w:pPr>
              <w:jc w:val="center"/>
              <w:rPr>
                <w:rFonts w:ascii="XO Thames" w:hAnsi="XO Thames"/>
                <w:sz w:val="22"/>
                <w:szCs w:val="22"/>
              </w:rPr>
            </w:pPr>
            <w:r>
              <w:rPr>
                <w:rFonts w:ascii="XO Thames" w:hAnsi="XO Thames"/>
                <w:sz w:val="22"/>
                <w:szCs w:val="22"/>
              </w:rPr>
              <w:lastRenderedPageBreak/>
              <w:t>85.31.11.000</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2D89" w:rsidRDefault="00982D89">
            <w:pPr>
              <w:jc w:val="center"/>
              <w:rPr>
                <w:rFonts w:ascii="XO Thames" w:hAnsi="XO Thames"/>
                <w:sz w:val="22"/>
                <w:szCs w:val="22"/>
              </w:rPr>
            </w:pPr>
            <w:r>
              <w:rPr>
                <w:rFonts w:ascii="XO Thames" w:eastAsia="Calibri" w:hAnsi="XO Thames"/>
                <w:sz w:val="22"/>
                <w:szCs w:val="22"/>
              </w:rPr>
              <w:t>Чел.</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2D89" w:rsidRDefault="001325D6">
            <w:pPr>
              <w:jc w:val="center"/>
              <w:rPr>
                <w:rFonts w:ascii="XO Thames" w:hAnsi="XO Thames"/>
                <w:sz w:val="22"/>
                <w:szCs w:val="22"/>
              </w:rPr>
            </w:pPr>
            <w:r>
              <w:rPr>
                <w:rFonts w:ascii="XO Thames" w:eastAsia="Calibri" w:hAnsi="XO Thames"/>
                <w:sz w:val="22"/>
                <w:szCs w:val="22"/>
              </w:rPr>
              <w:t>28</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2D89" w:rsidRDefault="00982D89">
            <w:pPr>
              <w:jc w:val="center"/>
              <w:rPr>
                <w:rFonts w:ascii="XO Thames" w:eastAsia="Calibri" w:hAnsi="XO Thames"/>
                <w:sz w:val="22"/>
                <w:szCs w:val="22"/>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2D89" w:rsidRDefault="00982D89">
            <w:pPr>
              <w:jc w:val="center"/>
              <w:rPr>
                <w:rFonts w:ascii="XO Thames" w:eastAsia="Calibri" w:hAnsi="XO Thames"/>
                <w:sz w:val="22"/>
                <w:szCs w:val="22"/>
              </w:rPr>
            </w:pPr>
          </w:p>
        </w:tc>
      </w:tr>
      <w:tr w:rsidR="00DD2A90" w:rsidTr="00982D89">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DD2A90" w:rsidRDefault="00DD2A90" w:rsidP="00DD2A90">
            <w:pPr>
              <w:pStyle w:val="aff"/>
              <w:ind w:left="0"/>
              <w:rPr>
                <w:rFonts w:ascii="XO Thames" w:eastAsia="Calibri" w:hAnsi="XO Thames"/>
                <w:sz w:val="22"/>
                <w:szCs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rsidR="00DD2A90" w:rsidRDefault="00DD2A90" w:rsidP="00503679">
            <w:pPr>
              <w:rPr>
                <w:spacing w:val="-2"/>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2A90" w:rsidRDefault="00DD2A90" w:rsidP="00982D89">
            <w:pPr>
              <w:jc w:val="center"/>
              <w:rPr>
                <w:rFonts w:ascii="XO Thames" w:hAnsi="XO Thames"/>
                <w:sz w:val="22"/>
                <w:szCs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2A90" w:rsidRDefault="00DD2A90">
            <w:pPr>
              <w:jc w:val="center"/>
              <w:rPr>
                <w:rFonts w:ascii="XO Thames" w:eastAsia="Calibri" w:hAnsi="XO Thames"/>
                <w:sz w:val="22"/>
                <w:szCs w:val="22"/>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2A90" w:rsidRDefault="00DD2A90">
            <w:pPr>
              <w:jc w:val="center"/>
              <w:rPr>
                <w:rFonts w:ascii="XO Thames" w:eastAsia="Calibri" w:hAnsi="XO Thames"/>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2A90" w:rsidRDefault="00DD2A90">
            <w:pPr>
              <w:jc w:val="center"/>
              <w:rPr>
                <w:rFonts w:ascii="XO Thames" w:eastAsia="Calibri" w:hAnsi="XO Thames"/>
                <w:sz w:val="22"/>
                <w:szCs w:val="22"/>
              </w:rPr>
            </w:pPr>
            <w:r>
              <w:rPr>
                <w:rFonts w:ascii="XO Thames" w:eastAsia="Calibri" w:hAnsi="XO Thames"/>
                <w:sz w:val="22"/>
                <w:szCs w:val="22"/>
              </w:rPr>
              <w:t>ИТОГО</w:t>
            </w:r>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2A90" w:rsidRDefault="00DD2A90">
            <w:pPr>
              <w:jc w:val="center"/>
              <w:rPr>
                <w:rFonts w:ascii="XO Thames" w:eastAsia="Calibri" w:hAnsi="XO Thames"/>
                <w:sz w:val="22"/>
                <w:szCs w:val="22"/>
              </w:rPr>
            </w:pPr>
          </w:p>
        </w:tc>
      </w:tr>
    </w:tbl>
    <w:p w:rsidR="002E07FA" w:rsidRDefault="002E07FA">
      <w:pPr>
        <w:pStyle w:val="aa"/>
        <w:rPr>
          <w:rFonts w:ascii="XO Thames" w:hAnsi="XO Thames"/>
          <w:color w:val="FF0000"/>
          <w:sz w:val="22"/>
          <w:szCs w:val="22"/>
        </w:rPr>
      </w:pPr>
    </w:p>
    <w:p w:rsidR="002E07FA" w:rsidRDefault="00DD44CD">
      <w:pPr>
        <w:pStyle w:val="aa"/>
        <w:rPr>
          <w:rFonts w:ascii="XO Thames" w:hAnsi="XO Thames"/>
          <w:sz w:val="22"/>
          <w:szCs w:val="22"/>
        </w:rPr>
      </w:pPr>
      <w:r>
        <w:rPr>
          <w:rFonts w:ascii="XO Thames" w:hAnsi="XO Thames"/>
          <w:sz w:val="22"/>
          <w:szCs w:val="22"/>
        </w:rPr>
        <w:t xml:space="preserve">2.2. Цена Контракта является твердой и определяется на весь срок исполнения Контракта, за исключением случаев, установленных законодательством РФ. </w:t>
      </w:r>
    </w:p>
    <w:p w:rsidR="002E07FA" w:rsidRDefault="00DD44CD">
      <w:pPr>
        <w:jc w:val="both"/>
        <w:rPr>
          <w:rFonts w:ascii="XO Thames" w:hAnsi="XO Thames"/>
          <w:sz w:val="22"/>
          <w:szCs w:val="22"/>
        </w:rPr>
      </w:pPr>
      <w:r>
        <w:rPr>
          <w:rFonts w:ascii="XO Thames" w:hAnsi="XO Thames"/>
          <w:sz w:val="22"/>
          <w:szCs w:val="22"/>
        </w:rPr>
        <w:t>2.3. Валютой платежа является российский рубль.</w:t>
      </w:r>
    </w:p>
    <w:p w:rsidR="002E07FA" w:rsidRDefault="00DD44CD">
      <w:pPr>
        <w:pStyle w:val="a8"/>
        <w:rPr>
          <w:rFonts w:ascii="XO Thames" w:hAnsi="XO Thames"/>
          <w:sz w:val="22"/>
          <w:szCs w:val="22"/>
        </w:rPr>
      </w:pPr>
      <w:r>
        <w:rPr>
          <w:rFonts w:ascii="XO Thames" w:hAnsi="XO Thames"/>
          <w:sz w:val="22"/>
          <w:szCs w:val="22"/>
        </w:rPr>
        <w:t xml:space="preserve">2.4. </w:t>
      </w:r>
      <w:proofErr w:type="gramStart"/>
      <w:r>
        <w:rPr>
          <w:rFonts w:ascii="XO Thames" w:hAnsi="XO Thames"/>
          <w:sz w:val="22"/>
          <w:szCs w:val="22"/>
        </w:rPr>
        <w:t>Расчеты за оказанные услуги производятся в фо</w:t>
      </w:r>
      <w:r w:rsidR="00DD2A90">
        <w:rPr>
          <w:rFonts w:ascii="XO Thames" w:hAnsi="XO Thames"/>
          <w:sz w:val="22"/>
          <w:szCs w:val="22"/>
        </w:rPr>
        <w:t>рме безналичного расчета</w:t>
      </w:r>
      <w:r>
        <w:rPr>
          <w:rFonts w:ascii="XO Thames" w:hAnsi="XO Thames"/>
          <w:sz w:val="22"/>
          <w:szCs w:val="22"/>
        </w:rPr>
        <w:t>, не позднее 10 (десяти) рабочих дней с д</w:t>
      </w:r>
      <w:r w:rsidR="00DD2A90">
        <w:rPr>
          <w:rFonts w:ascii="XO Thames" w:hAnsi="XO Thames"/>
          <w:sz w:val="22"/>
          <w:szCs w:val="22"/>
        </w:rPr>
        <w:t>аты подписания З</w:t>
      </w:r>
      <w:r>
        <w:rPr>
          <w:rFonts w:ascii="XO Thames" w:hAnsi="XO Thames"/>
          <w:sz w:val="22"/>
          <w:szCs w:val="22"/>
        </w:rPr>
        <w:t>аказчиком без замечаний документов, подтверждающих оказание услуг Исполнителем и Акта приемки товаров, работ, услуг по форме ОКУД 0510452 (Приказ Минфина от 15.04.2021 г. № 61н), оформленный в соответствии с законодательством – дал</w:t>
      </w:r>
      <w:r>
        <w:rPr>
          <w:rFonts w:ascii="XO Thames" w:hAnsi="XO Thames"/>
          <w:color w:val="000000"/>
          <w:sz w:val="22"/>
          <w:szCs w:val="22"/>
        </w:rPr>
        <w:t>ее Акт приемки), на основании счета-фактуры, акта об оказании услуг или универсального передаточного</w:t>
      </w:r>
      <w:proofErr w:type="gramEnd"/>
      <w:r>
        <w:rPr>
          <w:rFonts w:ascii="XO Thames" w:hAnsi="XO Thames"/>
          <w:color w:val="000000"/>
          <w:sz w:val="22"/>
          <w:szCs w:val="22"/>
        </w:rPr>
        <w:t xml:space="preserve"> документа. </w:t>
      </w:r>
    </w:p>
    <w:p w:rsidR="002E07FA" w:rsidRDefault="00DD44CD">
      <w:pPr>
        <w:pStyle w:val="a8"/>
        <w:rPr>
          <w:rFonts w:ascii="XO Thames" w:hAnsi="XO Thames"/>
          <w:sz w:val="22"/>
          <w:szCs w:val="22"/>
        </w:rPr>
      </w:pPr>
      <w:r>
        <w:rPr>
          <w:rFonts w:ascii="XO Thames" w:hAnsi="XO Thames"/>
          <w:sz w:val="22"/>
          <w:szCs w:val="22"/>
        </w:rPr>
        <w:t xml:space="preserve">2.5. </w:t>
      </w:r>
      <w:r w:rsidR="00DD2A90">
        <w:rPr>
          <w:rFonts w:ascii="XO Thames" w:hAnsi="XO Thames"/>
          <w:sz w:val="22"/>
          <w:szCs w:val="22"/>
        </w:rPr>
        <w:t>Источник финансирования – средства бюджетных учреждений.</w:t>
      </w:r>
    </w:p>
    <w:p w:rsidR="002E07FA" w:rsidRDefault="00DD44CD">
      <w:pPr>
        <w:jc w:val="both"/>
        <w:rPr>
          <w:rFonts w:ascii="XO Thames" w:hAnsi="XO Thames"/>
          <w:sz w:val="22"/>
          <w:szCs w:val="22"/>
        </w:rPr>
      </w:pPr>
      <w:r>
        <w:rPr>
          <w:rFonts w:ascii="XO Thames" w:hAnsi="XO Thames"/>
          <w:sz w:val="22"/>
          <w:szCs w:val="22"/>
        </w:rPr>
        <w:t xml:space="preserve">2.6. </w:t>
      </w:r>
      <w:r w:rsidR="00DD2A90">
        <w:rPr>
          <w:rFonts w:ascii="XO Thames" w:hAnsi="XO Thames"/>
          <w:sz w:val="22"/>
          <w:szCs w:val="22"/>
        </w:rPr>
        <w:t>Обязательства З</w:t>
      </w:r>
      <w:r>
        <w:rPr>
          <w:rFonts w:ascii="XO Thames" w:hAnsi="XO Thames"/>
          <w:sz w:val="22"/>
          <w:szCs w:val="22"/>
        </w:rPr>
        <w:t>аказчика по оплате оказанных по Контракту услуг считаются исполненными с момента списания финансовых сре</w:t>
      </w:r>
      <w:r w:rsidR="00DD2A90">
        <w:rPr>
          <w:rFonts w:ascii="XO Thames" w:hAnsi="XO Thames"/>
          <w:sz w:val="22"/>
          <w:szCs w:val="22"/>
        </w:rPr>
        <w:t>дств со счета З</w:t>
      </w:r>
      <w:r>
        <w:rPr>
          <w:rFonts w:ascii="XO Thames" w:hAnsi="XO Thames"/>
          <w:sz w:val="22"/>
          <w:szCs w:val="22"/>
        </w:rPr>
        <w:t>аказчика.</w:t>
      </w:r>
    </w:p>
    <w:p w:rsidR="002E07FA" w:rsidRDefault="00DD44CD">
      <w:pPr>
        <w:jc w:val="both"/>
        <w:rPr>
          <w:rFonts w:ascii="XO Thames" w:hAnsi="XO Thames"/>
          <w:sz w:val="22"/>
          <w:szCs w:val="22"/>
        </w:rPr>
      </w:pPr>
      <w:r>
        <w:rPr>
          <w:rFonts w:ascii="XO Thames" w:hAnsi="XO Thames"/>
          <w:sz w:val="22"/>
          <w:szCs w:val="22"/>
        </w:rPr>
        <w:t>2.7. Сумма, под</w:t>
      </w:r>
      <w:r w:rsidR="00DD2A90">
        <w:rPr>
          <w:rFonts w:ascii="XO Thames" w:hAnsi="XO Thames"/>
          <w:sz w:val="22"/>
          <w:szCs w:val="22"/>
        </w:rPr>
        <w:t>лежащая уплате З</w:t>
      </w:r>
      <w:r>
        <w:rPr>
          <w:rFonts w:ascii="XO Thames" w:hAnsi="XO Thames"/>
          <w:sz w:val="22"/>
          <w:szCs w:val="22"/>
        </w:rPr>
        <w:t xml:space="preserve">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w:t>
      </w:r>
    </w:p>
    <w:p w:rsidR="002E07FA" w:rsidRDefault="00DD44CD">
      <w:pPr>
        <w:jc w:val="both"/>
        <w:rPr>
          <w:rFonts w:ascii="XO Thames" w:hAnsi="XO Thames"/>
          <w:sz w:val="22"/>
          <w:szCs w:val="22"/>
        </w:rPr>
      </w:pPr>
      <w:r>
        <w:rPr>
          <w:rFonts w:ascii="XO Thames" w:hAnsi="XO Thames"/>
          <w:sz w:val="22"/>
          <w:szCs w:val="22"/>
        </w:rPr>
        <w:t>Федерации о налогах и сборах такие налоги, сборы и иные обязательные платежи подлежат уплате в бюджеты бюджетной системы Россий</w:t>
      </w:r>
      <w:r w:rsidR="00DD2A90">
        <w:rPr>
          <w:rFonts w:ascii="XO Thames" w:hAnsi="XO Thames"/>
          <w:sz w:val="22"/>
          <w:szCs w:val="22"/>
        </w:rPr>
        <w:t>ской Федерации З</w:t>
      </w:r>
      <w:r>
        <w:rPr>
          <w:rFonts w:ascii="XO Thames" w:hAnsi="XO Thames"/>
          <w:sz w:val="22"/>
          <w:szCs w:val="22"/>
        </w:rPr>
        <w:t>аказчиком</w:t>
      </w:r>
    </w:p>
    <w:p w:rsidR="002E07FA" w:rsidRDefault="002E07FA">
      <w:pPr>
        <w:jc w:val="both"/>
        <w:rPr>
          <w:rFonts w:ascii="XO Thames" w:hAnsi="XO Thames"/>
          <w:sz w:val="22"/>
          <w:szCs w:val="22"/>
        </w:rPr>
      </w:pPr>
    </w:p>
    <w:p w:rsidR="002E07FA" w:rsidRDefault="00DD44CD">
      <w:pPr>
        <w:numPr>
          <w:ilvl w:val="0"/>
          <w:numId w:val="1"/>
        </w:numPr>
        <w:ind w:left="360"/>
        <w:jc w:val="center"/>
        <w:rPr>
          <w:rFonts w:ascii="XO Thames" w:hAnsi="XO Thames"/>
          <w:sz w:val="22"/>
          <w:szCs w:val="22"/>
        </w:rPr>
      </w:pPr>
      <w:r>
        <w:rPr>
          <w:rFonts w:ascii="XO Thames" w:hAnsi="XO Thames"/>
          <w:b/>
          <w:bCs/>
          <w:sz w:val="22"/>
          <w:szCs w:val="22"/>
        </w:rPr>
        <w:t>ПРАВА И ОБЯЗАННОСТИ СТОРОН</w:t>
      </w:r>
    </w:p>
    <w:p w:rsidR="002E07FA" w:rsidRDefault="00DD44CD">
      <w:pPr>
        <w:pStyle w:val="a8"/>
        <w:rPr>
          <w:rFonts w:ascii="XO Thames" w:hAnsi="XO Thames"/>
          <w:sz w:val="22"/>
          <w:szCs w:val="22"/>
        </w:rPr>
      </w:pPr>
      <w:r>
        <w:rPr>
          <w:rFonts w:ascii="XO Thames" w:hAnsi="XO Thames"/>
          <w:b/>
          <w:bCs/>
          <w:sz w:val="22"/>
          <w:szCs w:val="22"/>
        </w:rPr>
        <w:t>3.1. Исполнитель обязуется</w:t>
      </w:r>
      <w:r>
        <w:rPr>
          <w:rFonts w:ascii="XO Thames" w:hAnsi="XO Thames"/>
          <w:sz w:val="22"/>
          <w:szCs w:val="22"/>
        </w:rPr>
        <w:t>:</w:t>
      </w:r>
    </w:p>
    <w:p w:rsidR="002E07FA" w:rsidRDefault="00DD44CD">
      <w:pPr>
        <w:tabs>
          <w:tab w:val="left" w:pos="-567"/>
        </w:tabs>
        <w:jc w:val="both"/>
        <w:rPr>
          <w:rFonts w:ascii="XO Thames" w:hAnsi="XO Thames"/>
          <w:sz w:val="22"/>
          <w:szCs w:val="22"/>
        </w:rPr>
      </w:pPr>
      <w:r>
        <w:rPr>
          <w:rFonts w:ascii="XO Thames" w:hAnsi="XO Thames"/>
          <w:iCs/>
          <w:sz w:val="22"/>
          <w:szCs w:val="22"/>
        </w:rPr>
        <w:t xml:space="preserve">3.1.1. Исполнитель обязан предоставить представителю </w:t>
      </w:r>
      <w:r w:rsidR="00DD2A90">
        <w:rPr>
          <w:rFonts w:ascii="XO Thames" w:hAnsi="XO Thames"/>
          <w:spacing w:val="-1"/>
          <w:sz w:val="22"/>
          <w:szCs w:val="22"/>
        </w:rPr>
        <w:t>З</w:t>
      </w:r>
      <w:r>
        <w:rPr>
          <w:rFonts w:ascii="XO Thames" w:hAnsi="XO Thames"/>
          <w:iCs/>
          <w:sz w:val="22"/>
          <w:szCs w:val="22"/>
        </w:rPr>
        <w:t xml:space="preserve">аказчика до начала выполнения Услуг </w:t>
      </w:r>
      <w:r>
        <w:rPr>
          <w:rFonts w:ascii="XO Thames" w:hAnsi="XO Thames"/>
          <w:sz w:val="22"/>
          <w:szCs w:val="22"/>
        </w:rPr>
        <w:t xml:space="preserve">программу обучения и учебный план, разработанные для проведения обучения                              и проверки знаний с изменениями, вступившими в силу на дату проведения обучения </w:t>
      </w:r>
      <w:r>
        <w:rPr>
          <w:rFonts w:ascii="XO Thames" w:hAnsi="XO Thames"/>
          <w:sz w:val="22"/>
          <w:szCs w:val="22"/>
        </w:rPr>
        <w:br/>
        <w:t>в течение 7 (Семи) рабочих дней с момента заключения Контракта.</w:t>
      </w:r>
    </w:p>
    <w:p w:rsidR="002E07FA" w:rsidRDefault="00DD44CD">
      <w:pPr>
        <w:tabs>
          <w:tab w:val="left" w:pos="-567"/>
        </w:tabs>
        <w:jc w:val="both"/>
        <w:rPr>
          <w:rFonts w:ascii="XO Thames" w:hAnsi="XO Thames"/>
          <w:sz w:val="22"/>
          <w:szCs w:val="22"/>
        </w:rPr>
      </w:pPr>
      <w:r>
        <w:rPr>
          <w:rFonts w:ascii="XO Thames" w:hAnsi="XO Thames"/>
          <w:sz w:val="22"/>
          <w:szCs w:val="22"/>
        </w:rPr>
        <w:t>3.1.2. Для проведения образовательного процесса Исполнитель обязан иметь лицензию на осуществление образовательной деятельности, выданную Федеральной службой по надзору в сфере образования и науки или органом государственной власти субъектов Российской Федерации, осуществляющие переданные Российской Федерацией полномочия в сфере образования, а также аккредитацию, осуществлённую Министерством труда и социальной защиты Российской Федерации.</w:t>
      </w:r>
    </w:p>
    <w:p w:rsidR="002E07FA" w:rsidRDefault="00DD44CD">
      <w:pPr>
        <w:pStyle w:val="a8"/>
        <w:rPr>
          <w:rFonts w:ascii="XO Thames" w:hAnsi="XO Thames"/>
          <w:sz w:val="22"/>
          <w:szCs w:val="22"/>
        </w:rPr>
      </w:pPr>
      <w:r>
        <w:rPr>
          <w:rFonts w:ascii="XO Thames" w:hAnsi="XO Thames"/>
          <w:sz w:val="22"/>
          <w:szCs w:val="22"/>
        </w:rPr>
        <w:t>3.1.3. Организовать и провести образовательный процесс по подготовке Слушателя в объеме учебных программ.</w:t>
      </w:r>
    </w:p>
    <w:p w:rsidR="002E07FA" w:rsidRDefault="00DD44CD">
      <w:pPr>
        <w:pStyle w:val="a8"/>
        <w:rPr>
          <w:rFonts w:ascii="XO Thames" w:hAnsi="XO Thames"/>
          <w:sz w:val="22"/>
          <w:szCs w:val="22"/>
        </w:rPr>
      </w:pPr>
      <w:r>
        <w:rPr>
          <w:rFonts w:ascii="XO Thames" w:hAnsi="XO Thames"/>
          <w:sz w:val="22"/>
          <w:szCs w:val="22"/>
        </w:rPr>
        <w:t>3.1.4. Исполнитель своими силами и за свой счет обеспечивает Слушателя, указанного                          в п. 2.1.1 настоящего Контракта, информационными материалами по теме, указанной в п. 2.1.1 настоящего Контракта.</w:t>
      </w:r>
    </w:p>
    <w:p w:rsidR="002E07FA" w:rsidRDefault="00DD44CD">
      <w:pPr>
        <w:pStyle w:val="a8"/>
        <w:rPr>
          <w:rFonts w:ascii="XO Thames" w:hAnsi="XO Thames"/>
          <w:sz w:val="22"/>
          <w:szCs w:val="22"/>
        </w:rPr>
      </w:pPr>
      <w:r>
        <w:rPr>
          <w:rFonts w:ascii="XO Thames" w:hAnsi="XO Thames"/>
          <w:sz w:val="22"/>
          <w:szCs w:val="22"/>
        </w:rPr>
        <w:t>3.1.5. Провести образовательный процесс Слушателя в соответствии с федеральными государственными образовательными стандартами, утвержденными Минздравом Российской Федерации.</w:t>
      </w:r>
    </w:p>
    <w:p w:rsidR="002E07FA" w:rsidRDefault="00DD44CD">
      <w:pPr>
        <w:pStyle w:val="a8"/>
        <w:rPr>
          <w:rFonts w:ascii="XO Thames" w:hAnsi="XO Thames"/>
          <w:sz w:val="22"/>
          <w:szCs w:val="22"/>
        </w:rPr>
      </w:pPr>
      <w:r>
        <w:rPr>
          <w:rFonts w:ascii="XO Thames" w:hAnsi="XO Thames"/>
          <w:sz w:val="22"/>
          <w:szCs w:val="22"/>
        </w:rPr>
        <w:t xml:space="preserve">Программа должна соответствовать квалификационным требованиям к профессии и должности обучаемого, быть оптимальной по длительности обучения, сочетанию лекционных и практических занятий, а также по видам и нормативам учебной нагрузки. Программа обучения должна быть разработана с учётом </w:t>
      </w:r>
      <w:proofErr w:type="spellStart"/>
      <w:r>
        <w:rPr>
          <w:rFonts w:ascii="XO Thames" w:hAnsi="XO Thames"/>
          <w:sz w:val="22"/>
          <w:szCs w:val="22"/>
        </w:rPr>
        <w:t>профстандартов</w:t>
      </w:r>
      <w:proofErr w:type="spellEnd"/>
      <w:r>
        <w:rPr>
          <w:rFonts w:ascii="XO Thames" w:hAnsi="XO Thames"/>
          <w:sz w:val="22"/>
          <w:szCs w:val="22"/>
        </w:rPr>
        <w:t xml:space="preserve"> и ориентирована на современные инновационные образовательные технологии и средства обучения.</w:t>
      </w:r>
    </w:p>
    <w:p w:rsidR="002E07FA" w:rsidRDefault="00DD44CD">
      <w:pPr>
        <w:pStyle w:val="aa"/>
        <w:rPr>
          <w:rFonts w:ascii="XO Thames" w:hAnsi="XO Thames"/>
          <w:sz w:val="22"/>
          <w:szCs w:val="22"/>
        </w:rPr>
      </w:pPr>
      <w:r>
        <w:rPr>
          <w:rFonts w:ascii="XO Thames" w:hAnsi="XO Thames"/>
          <w:sz w:val="22"/>
          <w:szCs w:val="22"/>
        </w:rPr>
        <w:t>3.1.6. По результатам оказания обр</w:t>
      </w:r>
      <w:r w:rsidR="00DD2A90">
        <w:rPr>
          <w:rFonts w:ascii="XO Thames" w:hAnsi="XO Thames"/>
          <w:sz w:val="22"/>
          <w:szCs w:val="22"/>
        </w:rPr>
        <w:t>азовательных услуг слушателям З</w:t>
      </w:r>
      <w:r>
        <w:rPr>
          <w:rFonts w:ascii="XO Thames" w:hAnsi="XO Thames"/>
          <w:sz w:val="22"/>
          <w:szCs w:val="22"/>
        </w:rPr>
        <w:t>аказчика, успешно освоившим соответствующую дополнительную профессиональную программу и прошедшим итоговую аттестацию, напр</w:t>
      </w:r>
      <w:r w:rsidR="00DD2A90">
        <w:rPr>
          <w:rFonts w:ascii="XO Thames" w:hAnsi="XO Thames"/>
          <w:sz w:val="22"/>
          <w:szCs w:val="22"/>
        </w:rPr>
        <w:t>авить в адрес З</w:t>
      </w:r>
      <w:r>
        <w:rPr>
          <w:rFonts w:ascii="XO Thames" w:hAnsi="XO Thames"/>
          <w:sz w:val="22"/>
          <w:szCs w:val="22"/>
        </w:rPr>
        <w:t>аказчика документы установленного образца: удостоверение о повышении квалификации в соответствии с Федеральным законом от 29.12.2012 N 273-ФЗ «Об образовании в Российской Федерации», своими силами и за свой счет.</w:t>
      </w:r>
    </w:p>
    <w:p w:rsidR="002E07FA" w:rsidRDefault="00DD44CD">
      <w:pPr>
        <w:pStyle w:val="aa"/>
        <w:rPr>
          <w:rFonts w:ascii="XO Thames" w:hAnsi="XO Thames"/>
          <w:sz w:val="22"/>
          <w:szCs w:val="22"/>
        </w:rPr>
      </w:pPr>
      <w:r>
        <w:rPr>
          <w:rFonts w:ascii="XO Thames" w:hAnsi="XO Thames"/>
          <w:sz w:val="22"/>
          <w:szCs w:val="22"/>
        </w:rPr>
        <w:t>3.1.7. Не позднее окончания оказания услуг напр</w:t>
      </w:r>
      <w:r w:rsidR="00DD2A90">
        <w:rPr>
          <w:rFonts w:ascii="XO Thames" w:hAnsi="XO Thames"/>
          <w:sz w:val="22"/>
          <w:szCs w:val="22"/>
        </w:rPr>
        <w:t>авить в адрес З</w:t>
      </w:r>
      <w:r>
        <w:rPr>
          <w:rFonts w:ascii="XO Thames" w:hAnsi="XO Thames"/>
          <w:sz w:val="22"/>
          <w:szCs w:val="22"/>
        </w:rPr>
        <w:t xml:space="preserve">аказчика счет и Акт об оказании Услуг, подписанные и скрепленные печатью со своей Стороны. Акт приемки оказанных услуг готовится </w:t>
      </w:r>
      <w:r w:rsidR="00DD2A90">
        <w:rPr>
          <w:rFonts w:ascii="XO Thames" w:hAnsi="XO Thames"/>
          <w:spacing w:val="-1"/>
          <w:sz w:val="22"/>
          <w:szCs w:val="22"/>
        </w:rPr>
        <w:t>З</w:t>
      </w:r>
      <w:r>
        <w:rPr>
          <w:rFonts w:ascii="XO Thames" w:hAnsi="XO Thames"/>
          <w:sz w:val="22"/>
          <w:szCs w:val="22"/>
        </w:rPr>
        <w:t>аказчиком и направляется на подпись Исполнителю в течение 2 (Двух) рабочих дней, после получения от Исполнителя счета и Акта об оказании услуг.</w:t>
      </w:r>
    </w:p>
    <w:p w:rsidR="002E07FA" w:rsidRDefault="00DD44CD">
      <w:pPr>
        <w:jc w:val="both"/>
        <w:rPr>
          <w:rFonts w:ascii="XO Thames" w:hAnsi="XO Thames"/>
          <w:sz w:val="22"/>
          <w:szCs w:val="22"/>
        </w:rPr>
      </w:pPr>
      <w:r>
        <w:rPr>
          <w:rFonts w:ascii="XO Thames" w:hAnsi="XO Thames"/>
          <w:sz w:val="22"/>
          <w:szCs w:val="22"/>
        </w:rPr>
        <w:lastRenderedPageBreak/>
        <w:t>3.1.8.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2E07FA" w:rsidRDefault="00DD44CD">
      <w:pPr>
        <w:shd w:val="clear" w:color="auto" w:fill="FFFFFF"/>
        <w:tabs>
          <w:tab w:val="left" w:pos="1258"/>
        </w:tabs>
        <w:jc w:val="both"/>
        <w:rPr>
          <w:rFonts w:ascii="XO Thames" w:hAnsi="XO Thames"/>
          <w:sz w:val="22"/>
          <w:szCs w:val="22"/>
        </w:rPr>
      </w:pPr>
      <w:r>
        <w:rPr>
          <w:rFonts w:ascii="XO Thames" w:hAnsi="XO Thames"/>
          <w:sz w:val="22"/>
          <w:szCs w:val="22"/>
        </w:rPr>
        <w:t xml:space="preserve">3.1.9. </w:t>
      </w:r>
      <w:r>
        <w:rPr>
          <w:rFonts w:ascii="XO Thames" w:hAnsi="XO Thames"/>
          <w:spacing w:val="-1"/>
          <w:sz w:val="22"/>
          <w:szCs w:val="22"/>
        </w:rPr>
        <w:t xml:space="preserve">За свой счет устранить выявленные недостатки </w:t>
      </w:r>
      <w:r>
        <w:rPr>
          <w:rFonts w:ascii="XO Thames" w:hAnsi="XO Thames"/>
          <w:sz w:val="22"/>
          <w:szCs w:val="22"/>
        </w:rPr>
        <w:t xml:space="preserve">в течение 14 (четырнадцати) дней с момента получения письменного извещения (требования) </w:t>
      </w:r>
      <w:r w:rsidR="00DD2A90">
        <w:rPr>
          <w:rFonts w:ascii="XO Thames" w:hAnsi="XO Thames"/>
          <w:spacing w:val="-1"/>
          <w:sz w:val="22"/>
          <w:szCs w:val="22"/>
        </w:rPr>
        <w:t>З</w:t>
      </w:r>
      <w:r>
        <w:rPr>
          <w:rFonts w:ascii="XO Thames" w:hAnsi="XO Thames"/>
          <w:sz w:val="22"/>
          <w:szCs w:val="22"/>
        </w:rPr>
        <w:t>аказчика об устранении недостатков</w:t>
      </w:r>
      <w:r>
        <w:rPr>
          <w:rFonts w:ascii="XO Thames" w:hAnsi="XO Thames"/>
          <w:spacing w:val="-1"/>
          <w:sz w:val="22"/>
          <w:szCs w:val="22"/>
        </w:rPr>
        <w:t>.</w:t>
      </w:r>
    </w:p>
    <w:p w:rsidR="002E07FA" w:rsidRDefault="00DD44CD">
      <w:pPr>
        <w:pStyle w:val="BodyText21"/>
        <w:spacing w:line="240" w:lineRule="auto"/>
        <w:ind w:firstLine="0"/>
        <w:rPr>
          <w:rFonts w:ascii="XO Thames" w:hAnsi="XO Thames"/>
          <w:sz w:val="22"/>
          <w:szCs w:val="22"/>
        </w:rPr>
      </w:pPr>
      <w:r>
        <w:rPr>
          <w:rFonts w:ascii="XO Thames" w:hAnsi="XO Thames"/>
          <w:sz w:val="22"/>
          <w:szCs w:val="22"/>
        </w:rPr>
        <w:t>3.1.10. В установленные Контрактом сроки оказать Услуги в соответствии с условиями Контракта.</w:t>
      </w:r>
    </w:p>
    <w:p w:rsidR="002E07FA" w:rsidRDefault="00DD44CD">
      <w:pPr>
        <w:pStyle w:val="BodyText21"/>
        <w:spacing w:line="100" w:lineRule="atLeast"/>
        <w:ind w:firstLine="0"/>
        <w:rPr>
          <w:rFonts w:ascii="XO Thames" w:hAnsi="XO Thames"/>
          <w:sz w:val="22"/>
          <w:szCs w:val="22"/>
        </w:rPr>
      </w:pPr>
      <w:r>
        <w:rPr>
          <w:rFonts w:ascii="XO Thames" w:hAnsi="XO Thames"/>
          <w:sz w:val="22"/>
          <w:szCs w:val="22"/>
        </w:rPr>
        <w:t xml:space="preserve">3.1.11.  </w:t>
      </w:r>
      <w:r>
        <w:rPr>
          <w:rFonts w:ascii="XO Thames" w:hAnsi="XO Thames" w:cs="XO Thames"/>
          <w:sz w:val="22"/>
          <w:szCs w:val="22"/>
        </w:rPr>
        <w:t>Принять решение об одностороннем отказе от исполнения Контракта, если в ход исполнения Контракта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определениям поставщика.</w:t>
      </w:r>
    </w:p>
    <w:p w:rsidR="002E07FA" w:rsidRDefault="00DD44CD">
      <w:pPr>
        <w:pStyle w:val="BodyText21"/>
        <w:spacing w:line="100" w:lineRule="atLeast"/>
        <w:ind w:firstLine="0"/>
        <w:rPr>
          <w:rFonts w:ascii="XO Thames" w:hAnsi="XO Thames"/>
          <w:sz w:val="22"/>
          <w:szCs w:val="22"/>
        </w:rPr>
      </w:pPr>
      <w:r>
        <w:rPr>
          <w:rFonts w:ascii="XO Thames" w:eastAsia="Calibri" w:hAnsi="XO Thames" w:cs="XO Thames"/>
          <w:sz w:val="22"/>
          <w:szCs w:val="22"/>
          <w:lang w:eastAsia="ru-RU"/>
        </w:rPr>
        <w:t xml:space="preserve">3.1.12. </w:t>
      </w:r>
      <w:r>
        <w:rPr>
          <w:rFonts w:ascii="XO Thames" w:hAnsi="XO Thames" w:cs="XO Thames"/>
          <w:sz w:val="22"/>
          <w:szCs w:val="22"/>
          <w:lang w:eastAsia="ru-RU"/>
        </w:rPr>
        <w:t xml:space="preserve">Осуществлять </w:t>
      </w:r>
      <w:proofErr w:type="gramStart"/>
      <w:r>
        <w:rPr>
          <w:rFonts w:ascii="XO Thames" w:hAnsi="XO Thames" w:cs="XO Thames"/>
          <w:sz w:val="22"/>
          <w:szCs w:val="22"/>
          <w:lang w:eastAsia="ru-RU"/>
        </w:rPr>
        <w:t>контроль за</w:t>
      </w:r>
      <w:proofErr w:type="gramEnd"/>
      <w:r>
        <w:rPr>
          <w:rFonts w:ascii="XO Thames" w:hAnsi="XO Thames" w:cs="XO Thames"/>
          <w:sz w:val="22"/>
          <w:szCs w:val="22"/>
          <w:lang w:eastAsia="ru-RU"/>
        </w:rPr>
        <w:t xml:space="preserve"> исполнением Контракта без вмешательства в оперативно-хозяйственную деятельность Поставщика.</w:t>
      </w:r>
    </w:p>
    <w:p w:rsidR="002E07FA" w:rsidRDefault="00DD44CD">
      <w:pPr>
        <w:pStyle w:val="BodyText21"/>
        <w:spacing w:line="100" w:lineRule="atLeast"/>
        <w:ind w:firstLine="0"/>
        <w:rPr>
          <w:rFonts w:ascii="XO Thames" w:hAnsi="XO Thames"/>
          <w:sz w:val="22"/>
          <w:szCs w:val="22"/>
        </w:rPr>
      </w:pPr>
      <w:r>
        <w:rPr>
          <w:rFonts w:ascii="XO Thames" w:hAnsi="XO Thames"/>
          <w:sz w:val="22"/>
          <w:szCs w:val="22"/>
        </w:rPr>
        <w:t>3.1.13. Обеспечить конфиденциальность любой информации, полученной при оказании Услуг.</w:t>
      </w:r>
    </w:p>
    <w:p w:rsidR="002E07FA" w:rsidRDefault="00DD44CD">
      <w:pPr>
        <w:spacing w:line="252" w:lineRule="auto"/>
        <w:jc w:val="both"/>
      </w:pPr>
      <w:r>
        <w:rPr>
          <w:rStyle w:val="sentence"/>
          <w:rFonts w:ascii="XO Thames" w:hAnsi="XO Thames"/>
          <w:sz w:val="22"/>
          <w:szCs w:val="22"/>
        </w:rPr>
        <w:t>3.1.14. Не использовать результаты Услуг в собственных целях, а также не передавать результаты Услуг третьим лицам без письмен</w:t>
      </w:r>
      <w:r w:rsidR="00DD2A90">
        <w:rPr>
          <w:rStyle w:val="sentence"/>
          <w:rFonts w:ascii="XO Thames" w:hAnsi="XO Thames"/>
          <w:sz w:val="22"/>
          <w:szCs w:val="22"/>
        </w:rPr>
        <w:t>ного согласия З</w:t>
      </w:r>
      <w:r>
        <w:rPr>
          <w:rStyle w:val="sentence"/>
          <w:rFonts w:ascii="XO Thames" w:hAnsi="XO Thames"/>
          <w:sz w:val="22"/>
          <w:szCs w:val="22"/>
        </w:rPr>
        <w:t>аказчика.</w:t>
      </w:r>
    </w:p>
    <w:p w:rsidR="002E07FA" w:rsidRDefault="00DD44CD">
      <w:pPr>
        <w:spacing w:line="252" w:lineRule="auto"/>
        <w:jc w:val="both"/>
        <w:rPr>
          <w:rFonts w:ascii="XO Thames" w:hAnsi="XO Thames"/>
          <w:sz w:val="22"/>
          <w:szCs w:val="22"/>
        </w:rPr>
      </w:pPr>
      <w:r>
        <w:rPr>
          <w:rFonts w:ascii="XO Thames" w:hAnsi="XO Thames"/>
          <w:sz w:val="22"/>
          <w:szCs w:val="22"/>
        </w:rPr>
        <w:t>3.1.15. Выполнять иные обязанности, предусмотренные законодательством Российской Федерации и настоящим Контрактом.</w:t>
      </w:r>
    </w:p>
    <w:p w:rsidR="002E07FA" w:rsidRDefault="00DD44CD">
      <w:pPr>
        <w:spacing w:line="252" w:lineRule="auto"/>
        <w:jc w:val="both"/>
        <w:rPr>
          <w:rFonts w:ascii="XO Thames" w:hAnsi="XO Thames"/>
          <w:sz w:val="22"/>
          <w:szCs w:val="22"/>
        </w:rPr>
      </w:pPr>
      <w:r>
        <w:rPr>
          <w:rFonts w:ascii="XO Thames" w:hAnsi="XO Thames"/>
          <w:sz w:val="22"/>
          <w:szCs w:val="22"/>
        </w:rPr>
        <w:t>3.1.16. В случае нарушения Исполнителем обязательств, предусмотренных Контрактом, а также в иных случаях неисполнения или ненадлежащего исполнения Контракта Исполнитель обязан возместить ущерб, оплатить пени и штрафы, в порядке и на условиях, предусмотренных разделом 5 настоящего Контракта.</w:t>
      </w:r>
    </w:p>
    <w:p w:rsidR="002E07FA" w:rsidRDefault="00DD44CD">
      <w:pPr>
        <w:spacing w:line="252" w:lineRule="auto"/>
        <w:jc w:val="both"/>
        <w:rPr>
          <w:rFonts w:ascii="XO Thames" w:hAnsi="XO Thames"/>
          <w:sz w:val="22"/>
          <w:szCs w:val="22"/>
        </w:rPr>
      </w:pPr>
      <w:r>
        <w:rPr>
          <w:rFonts w:ascii="XO Thames" w:hAnsi="XO Thames"/>
          <w:sz w:val="22"/>
          <w:szCs w:val="22"/>
        </w:rPr>
        <w:t>3.1.17. Своевременно по письме</w:t>
      </w:r>
      <w:r w:rsidR="00DD2A90">
        <w:rPr>
          <w:rFonts w:ascii="XO Thames" w:hAnsi="XO Thames"/>
          <w:sz w:val="22"/>
          <w:szCs w:val="22"/>
        </w:rPr>
        <w:t>нному запросу З</w:t>
      </w:r>
      <w:r>
        <w:rPr>
          <w:rFonts w:ascii="XO Thames" w:hAnsi="XO Thames"/>
          <w:sz w:val="22"/>
          <w:szCs w:val="22"/>
        </w:rPr>
        <w:t>аказчика предоставить достоверную информацию о ходе исполнения своих обязательств, в том числе о сложности, возникающих при исполнении Контракта.</w:t>
      </w:r>
    </w:p>
    <w:p w:rsidR="002E07FA" w:rsidRDefault="00DD44CD">
      <w:pPr>
        <w:pStyle w:val="Normal1"/>
        <w:spacing w:line="216" w:lineRule="auto"/>
        <w:ind w:left="0"/>
        <w:jc w:val="both"/>
        <w:rPr>
          <w:rFonts w:ascii="XO Thames" w:hAnsi="XO Thames"/>
        </w:rPr>
      </w:pPr>
      <w:r>
        <w:rPr>
          <w:rFonts w:ascii="XO Thames" w:hAnsi="XO Thames"/>
          <w:b/>
        </w:rPr>
        <w:t>3.2.</w:t>
      </w:r>
      <w:r>
        <w:rPr>
          <w:rFonts w:ascii="XO Thames" w:hAnsi="XO Thames"/>
        </w:rPr>
        <w:t xml:space="preserve"> </w:t>
      </w:r>
      <w:r>
        <w:rPr>
          <w:rFonts w:ascii="XO Thames" w:hAnsi="XO Thames"/>
          <w:b/>
          <w:bCs/>
        </w:rPr>
        <w:t>Исполнитель вправе:</w:t>
      </w:r>
      <w:r>
        <w:rPr>
          <w:rFonts w:ascii="XO Thames" w:hAnsi="XO Thames"/>
        </w:rPr>
        <w:t xml:space="preserve"> </w:t>
      </w:r>
    </w:p>
    <w:p w:rsidR="002E07FA" w:rsidRDefault="00DD44CD">
      <w:pPr>
        <w:pStyle w:val="Normal1"/>
        <w:spacing w:line="216" w:lineRule="auto"/>
        <w:ind w:left="0"/>
        <w:jc w:val="both"/>
        <w:rPr>
          <w:rFonts w:ascii="XO Thames" w:hAnsi="XO Thames"/>
        </w:rPr>
      </w:pPr>
      <w:r>
        <w:rPr>
          <w:rFonts w:ascii="XO Thames" w:hAnsi="XO Thames"/>
        </w:rPr>
        <w:t>3.2.1. Отчислить Слушателя в следующих случаях:</w:t>
      </w:r>
    </w:p>
    <w:p w:rsidR="002E07FA" w:rsidRDefault="00DD44CD">
      <w:pPr>
        <w:jc w:val="both"/>
        <w:rPr>
          <w:rFonts w:ascii="XO Thames" w:hAnsi="XO Thames"/>
          <w:sz w:val="22"/>
          <w:szCs w:val="22"/>
        </w:rPr>
      </w:pPr>
      <w:r>
        <w:rPr>
          <w:rFonts w:ascii="XO Thames" w:hAnsi="XO Thames"/>
          <w:sz w:val="22"/>
          <w:szCs w:val="22"/>
        </w:rPr>
        <w:t>- при невыполнении заданий, предусмотренных учебным планом и образовательными программами;</w:t>
      </w:r>
    </w:p>
    <w:p w:rsidR="002E07FA" w:rsidRDefault="00DD44CD">
      <w:pPr>
        <w:jc w:val="both"/>
        <w:rPr>
          <w:rFonts w:ascii="XO Thames" w:hAnsi="XO Thames"/>
          <w:sz w:val="22"/>
          <w:szCs w:val="22"/>
        </w:rPr>
      </w:pPr>
      <w:r>
        <w:rPr>
          <w:rFonts w:ascii="XO Thames" w:hAnsi="XO Thames"/>
          <w:sz w:val="22"/>
          <w:szCs w:val="22"/>
        </w:rPr>
        <w:t>- грубого нарушения Слушателем обязанностей, установленных Контрактом, Уставом или Правилами внутреннего распорядка;</w:t>
      </w:r>
    </w:p>
    <w:p w:rsidR="002E07FA" w:rsidRDefault="00DD44CD">
      <w:pPr>
        <w:jc w:val="both"/>
        <w:rPr>
          <w:rFonts w:ascii="XO Thames" w:hAnsi="XO Thames"/>
          <w:sz w:val="22"/>
          <w:szCs w:val="22"/>
        </w:rPr>
      </w:pPr>
      <w:r>
        <w:rPr>
          <w:rFonts w:ascii="XO Thames" w:hAnsi="XO Thames"/>
          <w:sz w:val="22"/>
          <w:szCs w:val="22"/>
        </w:rPr>
        <w:t>- в других случаях, предусмотренных законодательством Российской Федерации;</w:t>
      </w:r>
    </w:p>
    <w:p w:rsidR="002E07FA" w:rsidRDefault="00DD44CD">
      <w:pPr>
        <w:jc w:val="both"/>
        <w:rPr>
          <w:rFonts w:ascii="XO Thames" w:hAnsi="XO Thames"/>
          <w:sz w:val="22"/>
          <w:szCs w:val="22"/>
        </w:rPr>
      </w:pPr>
      <w:r>
        <w:rPr>
          <w:rFonts w:ascii="XO Thames" w:hAnsi="XO Thames"/>
          <w:sz w:val="22"/>
          <w:szCs w:val="22"/>
        </w:rPr>
        <w:t>- отчисление Слушателя из учебного заведения производится приказом директора и может быть обжаловано Слушателем в установленном действующим законодательством порядке.</w:t>
      </w:r>
    </w:p>
    <w:p w:rsidR="002E07FA" w:rsidRDefault="00DD44CD">
      <w:pPr>
        <w:shd w:val="clear" w:color="auto" w:fill="FFFFFF"/>
        <w:tabs>
          <w:tab w:val="left" w:pos="1301"/>
        </w:tabs>
        <w:spacing w:line="240" w:lineRule="atLeast"/>
        <w:jc w:val="both"/>
        <w:rPr>
          <w:rFonts w:ascii="XO Thames" w:hAnsi="XO Thames"/>
          <w:sz w:val="22"/>
          <w:szCs w:val="22"/>
        </w:rPr>
      </w:pPr>
      <w:r>
        <w:rPr>
          <w:rFonts w:ascii="XO Thames" w:hAnsi="XO Thames"/>
          <w:sz w:val="22"/>
          <w:szCs w:val="22"/>
        </w:rPr>
        <w:t>3.2.2. Требовать своевременн</w:t>
      </w:r>
      <w:r w:rsidR="00DD2A90">
        <w:rPr>
          <w:rFonts w:ascii="XO Thames" w:hAnsi="XO Thames"/>
          <w:sz w:val="22"/>
          <w:szCs w:val="22"/>
        </w:rPr>
        <w:t>ого подписания З</w:t>
      </w:r>
      <w:r>
        <w:rPr>
          <w:rFonts w:ascii="XO Thames" w:hAnsi="XO Thames"/>
          <w:sz w:val="22"/>
          <w:szCs w:val="22"/>
        </w:rPr>
        <w:t>аказчиком Акта приемки оказанных услуг</w:t>
      </w:r>
      <w:r>
        <w:rPr>
          <w:rFonts w:ascii="XO Thames" w:hAnsi="XO Thames"/>
          <w:b/>
          <w:sz w:val="22"/>
          <w:szCs w:val="22"/>
        </w:rPr>
        <w:t xml:space="preserve"> </w:t>
      </w:r>
      <w:r>
        <w:rPr>
          <w:rFonts w:ascii="XO Thames" w:hAnsi="XO Thames"/>
          <w:sz w:val="22"/>
          <w:szCs w:val="22"/>
        </w:rPr>
        <w:t xml:space="preserve">на основании представленных Исполнителем отчетных документов и материалов. </w:t>
      </w:r>
    </w:p>
    <w:p w:rsidR="002E07FA" w:rsidRDefault="00DD44CD">
      <w:pPr>
        <w:shd w:val="clear" w:color="auto" w:fill="FFFFFF"/>
        <w:tabs>
          <w:tab w:val="left" w:pos="1301"/>
        </w:tabs>
        <w:spacing w:line="240" w:lineRule="atLeast"/>
        <w:jc w:val="both"/>
        <w:rPr>
          <w:rFonts w:ascii="XO Thames" w:hAnsi="XO Thames"/>
          <w:sz w:val="22"/>
          <w:szCs w:val="22"/>
        </w:rPr>
      </w:pPr>
      <w:r>
        <w:rPr>
          <w:rFonts w:ascii="XO Thames" w:hAnsi="XO Thames"/>
          <w:sz w:val="22"/>
          <w:szCs w:val="22"/>
        </w:rPr>
        <w:t>3.2.3. Требовать своев</w:t>
      </w:r>
      <w:r w:rsidR="00DD2A90">
        <w:rPr>
          <w:rFonts w:ascii="XO Thames" w:hAnsi="XO Thames"/>
          <w:sz w:val="22"/>
          <w:szCs w:val="22"/>
        </w:rPr>
        <w:t>ременной оплаты оказанных услуг.</w:t>
      </w:r>
    </w:p>
    <w:p w:rsidR="002E07FA" w:rsidRDefault="00DD44CD">
      <w:pPr>
        <w:shd w:val="clear" w:color="auto" w:fill="FFFFFF"/>
        <w:tabs>
          <w:tab w:val="left" w:pos="1301"/>
        </w:tabs>
        <w:spacing w:line="240" w:lineRule="atLeast"/>
        <w:jc w:val="both"/>
        <w:rPr>
          <w:rFonts w:ascii="XO Thames" w:hAnsi="XO Thames"/>
          <w:sz w:val="22"/>
          <w:szCs w:val="22"/>
        </w:rPr>
      </w:pPr>
      <w:r>
        <w:rPr>
          <w:rFonts w:ascii="XO Thames" w:hAnsi="XO Thames"/>
          <w:spacing w:val="-2"/>
          <w:sz w:val="22"/>
          <w:szCs w:val="22"/>
        </w:rPr>
        <w:t>3.2.4. Требовать уплату пеней, а также возмещения убытков, согласно разделу 5 настоящего Контракта.</w:t>
      </w:r>
    </w:p>
    <w:p w:rsidR="002E07FA" w:rsidRDefault="00DD44CD">
      <w:pPr>
        <w:shd w:val="clear" w:color="auto" w:fill="FFFFFF"/>
        <w:tabs>
          <w:tab w:val="left" w:pos="1301"/>
        </w:tabs>
        <w:spacing w:line="240" w:lineRule="atLeast"/>
        <w:jc w:val="both"/>
        <w:rPr>
          <w:rFonts w:ascii="XO Thames" w:hAnsi="XO Thames"/>
          <w:sz w:val="22"/>
          <w:szCs w:val="22"/>
        </w:rPr>
      </w:pPr>
      <w:r>
        <w:rPr>
          <w:rFonts w:ascii="XO Thames" w:hAnsi="XO Thames"/>
          <w:spacing w:val="-2"/>
          <w:sz w:val="22"/>
          <w:szCs w:val="22"/>
        </w:rPr>
        <w:t>3.2.5. Принять решение об одностороннем отказе от исполнения Контракта в соответствии с гражданским законодательством Российской Федерации и п. 7.8 Контракта.</w:t>
      </w:r>
    </w:p>
    <w:p w:rsidR="002E07FA" w:rsidRDefault="00DD44CD">
      <w:pPr>
        <w:shd w:val="clear" w:color="auto" w:fill="FFFFFF"/>
        <w:tabs>
          <w:tab w:val="left" w:pos="1301"/>
        </w:tabs>
        <w:spacing w:line="240" w:lineRule="atLeast"/>
        <w:jc w:val="both"/>
        <w:rPr>
          <w:rFonts w:ascii="XO Thames" w:hAnsi="XO Thames"/>
          <w:sz w:val="22"/>
          <w:szCs w:val="22"/>
        </w:rPr>
      </w:pPr>
      <w:r>
        <w:rPr>
          <w:rFonts w:ascii="XO Thames" w:hAnsi="XO Thames"/>
          <w:spacing w:val="-2"/>
          <w:sz w:val="22"/>
          <w:szCs w:val="22"/>
        </w:rPr>
        <w:t>3.2.6. Оказать услуги ранее установленного срока, указанного в п. 1.3. Контракта</w:t>
      </w:r>
    </w:p>
    <w:p w:rsidR="002E07FA" w:rsidRDefault="00DD44CD">
      <w:pPr>
        <w:shd w:val="clear" w:color="auto" w:fill="FFFFFF"/>
        <w:tabs>
          <w:tab w:val="left" w:pos="1301"/>
        </w:tabs>
        <w:spacing w:line="240" w:lineRule="atLeast"/>
        <w:jc w:val="both"/>
        <w:rPr>
          <w:rFonts w:ascii="XO Thames" w:hAnsi="XO Thames"/>
          <w:sz w:val="22"/>
          <w:szCs w:val="22"/>
        </w:rPr>
      </w:pPr>
      <w:r>
        <w:rPr>
          <w:rFonts w:ascii="XO Thames" w:hAnsi="XO Thames"/>
          <w:spacing w:val="-2"/>
          <w:sz w:val="22"/>
          <w:szCs w:val="22"/>
        </w:rPr>
        <w:t xml:space="preserve">3.2.7. При оказании Услуг дополнительно запрашивать у </w:t>
      </w:r>
      <w:r w:rsidR="00DD2A90">
        <w:rPr>
          <w:rFonts w:ascii="XO Thames" w:hAnsi="XO Thames"/>
          <w:spacing w:val="-1"/>
          <w:sz w:val="22"/>
          <w:szCs w:val="22"/>
        </w:rPr>
        <w:t>З</w:t>
      </w:r>
      <w:r>
        <w:rPr>
          <w:rFonts w:ascii="XO Thames" w:hAnsi="XO Thames"/>
          <w:spacing w:val="-2"/>
          <w:sz w:val="22"/>
          <w:szCs w:val="22"/>
        </w:rPr>
        <w:t>аказчика необходимую информацию.</w:t>
      </w:r>
    </w:p>
    <w:p w:rsidR="002E07FA" w:rsidRDefault="00DD44CD">
      <w:pPr>
        <w:pStyle w:val="aa"/>
        <w:rPr>
          <w:rFonts w:ascii="XO Thames" w:hAnsi="XO Thames"/>
          <w:sz w:val="22"/>
          <w:szCs w:val="22"/>
        </w:rPr>
      </w:pPr>
      <w:r>
        <w:rPr>
          <w:rFonts w:ascii="XO Thames" w:hAnsi="XO Thames"/>
          <w:b/>
          <w:sz w:val="22"/>
          <w:szCs w:val="22"/>
        </w:rPr>
        <w:t>3.3</w:t>
      </w:r>
      <w:r>
        <w:rPr>
          <w:rFonts w:ascii="XO Thames" w:hAnsi="XO Thames"/>
          <w:sz w:val="22"/>
          <w:szCs w:val="22"/>
        </w:rPr>
        <w:t>.</w:t>
      </w:r>
      <w:r w:rsidR="00DD2A90">
        <w:rPr>
          <w:rFonts w:ascii="XO Thames" w:hAnsi="XO Thames"/>
          <w:b/>
          <w:bCs/>
          <w:sz w:val="22"/>
          <w:szCs w:val="22"/>
        </w:rPr>
        <w:t xml:space="preserve">  З</w:t>
      </w:r>
      <w:r>
        <w:rPr>
          <w:rFonts w:ascii="XO Thames" w:hAnsi="XO Thames"/>
          <w:b/>
          <w:bCs/>
          <w:sz w:val="22"/>
          <w:szCs w:val="22"/>
        </w:rPr>
        <w:t>аказчик обязуется:</w:t>
      </w:r>
    </w:p>
    <w:p w:rsidR="002E07FA" w:rsidRDefault="00DD44CD">
      <w:pPr>
        <w:pStyle w:val="aa"/>
        <w:rPr>
          <w:rFonts w:ascii="XO Thames" w:hAnsi="XO Thames"/>
          <w:sz w:val="22"/>
          <w:szCs w:val="22"/>
        </w:rPr>
      </w:pPr>
      <w:r>
        <w:rPr>
          <w:rFonts w:ascii="XO Thames" w:hAnsi="XO Thames"/>
          <w:sz w:val="22"/>
          <w:szCs w:val="22"/>
        </w:rPr>
        <w:t>3.3.1. Предоставить Исполнителю список Слушателей.</w:t>
      </w:r>
    </w:p>
    <w:p w:rsidR="002E07FA" w:rsidRDefault="00DD44CD">
      <w:pPr>
        <w:pStyle w:val="aa"/>
        <w:rPr>
          <w:rFonts w:ascii="XO Thames" w:hAnsi="XO Thames"/>
          <w:sz w:val="22"/>
          <w:szCs w:val="22"/>
        </w:rPr>
      </w:pPr>
      <w:r>
        <w:rPr>
          <w:rFonts w:ascii="XO Thames" w:hAnsi="XO Thames"/>
          <w:sz w:val="22"/>
          <w:szCs w:val="22"/>
        </w:rPr>
        <w:t>3.3.2. Своевременно принять и оплатить услуги Исполнителя в соответствии с разделом 2 настоящего Контракта.</w:t>
      </w:r>
    </w:p>
    <w:p w:rsidR="002E07FA" w:rsidRDefault="00DD44CD">
      <w:pPr>
        <w:shd w:val="clear" w:color="auto" w:fill="FFFFFF"/>
        <w:tabs>
          <w:tab w:val="left" w:pos="1210"/>
        </w:tabs>
        <w:spacing w:line="240" w:lineRule="atLeast"/>
        <w:ind w:right="19"/>
        <w:jc w:val="both"/>
        <w:rPr>
          <w:rFonts w:ascii="XO Thames" w:hAnsi="XO Thames"/>
          <w:sz w:val="22"/>
          <w:szCs w:val="22"/>
        </w:rPr>
      </w:pPr>
      <w:r>
        <w:rPr>
          <w:rFonts w:ascii="XO Thames" w:hAnsi="XO Thames"/>
          <w:sz w:val="22"/>
          <w:szCs w:val="22"/>
        </w:rPr>
        <w:t xml:space="preserve">3.3.3. Своевременно сообщать в письменной форме Исполнителю о недостатках, </w:t>
      </w:r>
      <w:r>
        <w:rPr>
          <w:rFonts w:ascii="XO Thames" w:hAnsi="XO Thames"/>
          <w:spacing w:val="-1"/>
          <w:sz w:val="22"/>
          <w:szCs w:val="22"/>
        </w:rPr>
        <w:t xml:space="preserve">обнаруженных в ходе оказания услуг или приемки исполненных </w:t>
      </w:r>
      <w:r>
        <w:rPr>
          <w:rFonts w:ascii="XO Thames" w:hAnsi="XO Thames"/>
          <w:sz w:val="22"/>
          <w:szCs w:val="22"/>
        </w:rPr>
        <w:t>обязательств.</w:t>
      </w:r>
    </w:p>
    <w:p w:rsidR="002E07FA" w:rsidRDefault="00DD44CD">
      <w:pPr>
        <w:jc w:val="both"/>
        <w:rPr>
          <w:rFonts w:ascii="XO Thames" w:hAnsi="XO Thames"/>
          <w:sz w:val="22"/>
          <w:szCs w:val="22"/>
        </w:rPr>
      </w:pPr>
      <w:r>
        <w:rPr>
          <w:rFonts w:ascii="XO Thames" w:hAnsi="XO Thames"/>
          <w:spacing w:val="-1"/>
          <w:sz w:val="22"/>
          <w:szCs w:val="22"/>
        </w:rPr>
        <w:t>3.3.4. В целях проверки соответствия качества оказанных Услуг, представляемых Исполнителем, условиям Контракта проводить экспер</w:t>
      </w:r>
      <w:r w:rsidR="00DD2A90">
        <w:rPr>
          <w:rFonts w:ascii="XO Thames" w:hAnsi="XO Thames"/>
          <w:spacing w:val="-1"/>
          <w:sz w:val="22"/>
          <w:szCs w:val="22"/>
        </w:rPr>
        <w:t>тизу. Экспертиза проводится З</w:t>
      </w:r>
      <w:r>
        <w:rPr>
          <w:rFonts w:ascii="XO Thames" w:hAnsi="XO Thames"/>
          <w:spacing w:val="-1"/>
          <w:sz w:val="22"/>
          <w:szCs w:val="22"/>
        </w:rPr>
        <w:t>аказчиком своими силами в соответствии с разделом 4 Контракта.</w:t>
      </w:r>
    </w:p>
    <w:p w:rsidR="002E07FA" w:rsidRDefault="00DD44CD">
      <w:pPr>
        <w:spacing w:line="252" w:lineRule="auto"/>
        <w:jc w:val="both"/>
        <w:rPr>
          <w:rFonts w:ascii="XO Thames" w:hAnsi="XO Thames"/>
          <w:sz w:val="22"/>
          <w:szCs w:val="22"/>
        </w:rPr>
      </w:pPr>
      <w:r>
        <w:rPr>
          <w:rFonts w:ascii="XO Thames" w:hAnsi="XO Thames"/>
          <w:sz w:val="22"/>
          <w:szCs w:val="22"/>
        </w:rPr>
        <w:t>3.3.5. Выполнять иные обязанности, предусмотренные законодательством Российской Федерации и настоящим Контрактом.</w:t>
      </w:r>
    </w:p>
    <w:p w:rsidR="002E07FA" w:rsidRDefault="00DD44CD">
      <w:pPr>
        <w:spacing w:line="252" w:lineRule="auto"/>
        <w:jc w:val="both"/>
        <w:rPr>
          <w:rFonts w:ascii="XO Thames" w:hAnsi="XO Thames"/>
          <w:sz w:val="22"/>
          <w:szCs w:val="22"/>
        </w:rPr>
      </w:pPr>
      <w:r>
        <w:rPr>
          <w:rFonts w:ascii="XO Thames" w:hAnsi="XO Thames"/>
          <w:sz w:val="22"/>
          <w:szCs w:val="22"/>
        </w:rPr>
        <w:t>3.3.6. Обеспечить явку Слушателей на курсы повышения квалификации.</w:t>
      </w:r>
    </w:p>
    <w:p w:rsidR="002E07FA" w:rsidRDefault="00DD44CD">
      <w:pPr>
        <w:spacing w:line="252" w:lineRule="auto"/>
        <w:jc w:val="both"/>
        <w:rPr>
          <w:rFonts w:ascii="XO Thames" w:hAnsi="XO Thames"/>
          <w:sz w:val="22"/>
          <w:szCs w:val="22"/>
        </w:rPr>
      </w:pPr>
      <w:r>
        <w:rPr>
          <w:rFonts w:ascii="XO Thames" w:hAnsi="XO Thames"/>
          <w:sz w:val="22"/>
          <w:szCs w:val="22"/>
        </w:rPr>
        <w:t>3.3.7. Взыскивать пеню и штраф, а также требовать возмещение убытков в соответствии с разделом 5 настоящего Контракта.</w:t>
      </w:r>
    </w:p>
    <w:p w:rsidR="002E07FA" w:rsidRDefault="00DD44CD">
      <w:pPr>
        <w:spacing w:line="252" w:lineRule="auto"/>
        <w:jc w:val="both"/>
        <w:rPr>
          <w:rFonts w:ascii="XO Thames" w:hAnsi="XO Thames"/>
          <w:sz w:val="22"/>
          <w:szCs w:val="22"/>
        </w:rPr>
      </w:pPr>
      <w:r>
        <w:rPr>
          <w:rFonts w:ascii="XO Thames" w:hAnsi="XO Thames"/>
          <w:sz w:val="22"/>
          <w:szCs w:val="22"/>
        </w:rPr>
        <w:lastRenderedPageBreak/>
        <w:t xml:space="preserve">3.3.8.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 на основании подписанных </w:t>
      </w:r>
      <w:r w:rsidR="00DD2A90">
        <w:rPr>
          <w:rFonts w:ascii="XO Thames" w:hAnsi="XO Thames"/>
          <w:sz w:val="22"/>
          <w:szCs w:val="22"/>
        </w:rPr>
        <w:t>Исполнителем и З</w:t>
      </w:r>
      <w:r>
        <w:rPr>
          <w:rFonts w:ascii="XO Thames" w:hAnsi="XO Thames"/>
          <w:sz w:val="22"/>
          <w:szCs w:val="22"/>
        </w:rPr>
        <w:t>аказчиком документов, подтверждающих приемку оказанных услуг.</w:t>
      </w:r>
    </w:p>
    <w:p w:rsidR="002E07FA" w:rsidRDefault="00DD44CD">
      <w:pPr>
        <w:spacing w:line="252" w:lineRule="auto"/>
        <w:jc w:val="both"/>
        <w:rPr>
          <w:rFonts w:ascii="XO Thames" w:hAnsi="XO Thames"/>
          <w:sz w:val="22"/>
          <w:szCs w:val="22"/>
        </w:rPr>
      </w:pPr>
      <w:r>
        <w:rPr>
          <w:rFonts w:ascii="XO Thames" w:hAnsi="XO Thames"/>
          <w:sz w:val="22"/>
          <w:szCs w:val="22"/>
        </w:rPr>
        <w:t xml:space="preserve">3.3.9. Направить </w:t>
      </w:r>
      <w:proofErr w:type="gramStart"/>
      <w:r>
        <w:rPr>
          <w:rFonts w:ascii="XO Thames" w:hAnsi="XO Thames"/>
          <w:sz w:val="22"/>
          <w:szCs w:val="22"/>
        </w:rPr>
        <w:t>в уполномоченный на осуществление контроля в сфере закупок федеральный орган исполнительной власти сведения об Исполнителе для включения</w:t>
      </w:r>
      <w:proofErr w:type="gramEnd"/>
      <w:r>
        <w:rPr>
          <w:rFonts w:ascii="XO Thames" w:hAnsi="XO Thames"/>
          <w:sz w:val="22"/>
          <w:szCs w:val="22"/>
        </w:rPr>
        <w:t xml:space="preserve"> их в реестр недобросовестных поставщиков (подрядчиков, исполнителей) в случае расторжения Контракта по решению суда или в случае одностор</w:t>
      </w:r>
      <w:r w:rsidR="00DD2A90">
        <w:rPr>
          <w:rFonts w:ascii="XO Thames" w:hAnsi="XO Thames"/>
          <w:sz w:val="22"/>
          <w:szCs w:val="22"/>
        </w:rPr>
        <w:t>оннего отказа З</w:t>
      </w:r>
      <w:r>
        <w:rPr>
          <w:rFonts w:ascii="XO Thames" w:hAnsi="XO Thames"/>
          <w:sz w:val="22"/>
          <w:szCs w:val="22"/>
        </w:rPr>
        <w:t>аказчика от исполнения Контракта в связи с существенным нарушением Исполнителем условий Контракта.</w:t>
      </w:r>
    </w:p>
    <w:p w:rsidR="002E07FA" w:rsidRDefault="00DD44CD">
      <w:pPr>
        <w:spacing w:line="252" w:lineRule="auto"/>
        <w:jc w:val="both"/>
        <w:rPr>
          <w:rFonts w:ascii="XO Thames" w:hAnsi="XO Thames"/>
          <w:sz w:val="22"/>
          <w:szCs w:val="22"/>
        </w:rPr>
      </w:pPr>
      <w:r>
        <w:rPr>
          <w:rFonts w:ascii="XO Thames" w:hAnsi="XO Thames"/>
          <w:sz w:val="22"/>
          <w:szCs w:val="22"/>
        </w:rPr>
        <w:t>3.3.10.Осуществлять контроль качества услуг, оказанных по Контракту, на соответствие требованиям законодательства Российской Федер</w:t>
      </w:r>
      <w:r w:rsidR="00DD2A90">
        <w:rPr>
          <w:rFonts w:ascii="XO Thames" w:hAnsi="XO Thames"/>
          <w:sz w:val="22"/>
          <w:szCs w:val="22"/>
        </w:rPr>
        <w:t>ации, нормативных и иных актов З</w:t>
      </w:r>
      <w:r>
        <w:rPr>
          <w:rFonts w:ascii="XO Thames" w:hAnsi="XO Thames"/>
          <w:sz w:val="22"/>
          <w:szCs w:val="22"/>
        </w:rPr>
        <w:t>аказчика, условиям Контракта.</w:t>
      </w:r>
    </w:p>
    <w:p w:rsidR="002E07FA" w:rsidRDefault="00DD44CD">
      <w:pPr>
        <w:spacing w:line="252" w:lineRule="auto"/>
        <w:jc w:val="both"/>
        <w:rPr>
          <w:rFonts w:ascii="XO Thames" w:hAnsi="XO Thames"/>
          <w:sz w:val="22"/>
          <w:szCs w:val="22"/>
        </w:rPr>
      </w:pPr>
      <w:r>
        <w:rPr>
          <w:rFonts w:ascii="XO Thames" w:hAnsi="XO Thames"/>
          <w:sz w:val="22"/>
          <w:szCs w:val="22"/>
        </w:rPr>
        <w:t>3.3.11. Выполнять иные обязанности, предусмотренные законодательством Российской Федерации и Контрактом.</w:t>
      </w:r>
    </w:p>
    <w:p w:rsidR="002E07FA" w:rsidRDefault="00DD2A90">
      <w:pPr>
        <w:spacing w:line="252" w:lineRule="auto"/>
        <w:jc w:val="both"/>
        <w:rPr>
          <w:rFonts w:ascii="XO Thames" w:hAnsi="XO Thames"/>
          <w:sz w:val="22"/>
          <w:szCs w:val="22"/>
        </w:rPr>
      </w:pPr>
      <w:r>
        <w:rPr>
          <w:rFonts w:ascii="XO Thames" w:hAnsi="XO Thames"/>
          <w:b/>
          <w:bCs/>
          <w:sz w:val="22"/>
          <w:szCs w:val="22"/>
        </w:rPr>
        <w:t>3.4. З</w:t>
      </w:r>
      <w:r w:rsidR="00DD44CD">
        <w:rPr>
          <w:rFonts w:ascii="XO Thames" w:hAnsi="XO Thames"/>
          <w:b/>
          <w:bCs/>
          <w:sz w:val="22"/>
          <w:szCs w:val="22"/>
        </w:rPr>
        <w:t>аказчик вправе:</w:t>
      </w:r>
    </w:p>
    <w:p w:rsidR="002E07FA" w:rsidRDefault="00DD44CD">
      <w:pPr>
        <w:spacing w:line="252" w:lineRule="auto"/>
        <w:jc w:val="both"/>
        <w:rPr>
          <w:rFonts w:ascii="XO Thames" w:hAnsi="XO Thames"/>
          <w:sz w:val="22"/>
          <w:szCs w:val="22"/>
        </w:rPr>
      </w:pPr>
      <w:r>
        <w:rPr>
          <w:rFonts w:ascii="XO Thames" w:hAnsi="XO Thames"/>
          <w:sz w:val="22"/>
          <w:szCs w:val="22"/>
        </w:rPr>
        <w:t xml:space="preserve">3.4.1. Требовать от Исполнителя предоставление информации по вопросам, касающимся организации и обеспечения надлежащего исполнения Услуг, предусмотренных разделом 1 настоящего Контракта, образовательной деятельности Исполнителя и перспектив ее развития. </w:t>
      </w:r>
    </w:p>
    <w:p w:rsidR="002E07FA" w:rsidRDefault="00DD44CD">
      <w:pPr>
        <w:spacing w:line="252" w:lineRule="auto"/>
        <w:jc w:val="both"/>
        <w:rPr>
          <w:rFonts w:ascii="XO Thames" w:hAnsi="XO Thames"/>
          <w:sz w:val="22"/>
          <w:szCs w:val="22"/>
        </w:rPr>
      </w:pPr>
      <w:r>
        <w:rPr>
          <w:rFonts w:ascii="XO Thames" w:hAnsi="XO Thames"/>
          <w:sz w:val="22"/>
          <w:szCs w:val="22"/>
        </w:rPr>
        <w:t xml:space="preserve">3.4.2.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настоящим Контрактом. </w:t>
      </w:r>
    </w:p>
    <w:p w:rsidR="002E07FA" w:rsidRDefault="00DD44CD">
      <w:pPr>
        <w:spacing w:line="252" w:lineRule="auto"/>
        <w:jc w:val="both"/>
        <w:rPr>
          <w:rFonts w:ascii="XO Thames" w:hAnsi="XO Thames"/>
          <w:sz w:val="22"/>
          <w:szCs w:val="22"/>
        </w:rPr>
      </w:pPr>
      <w:r>
        <w:rPr>
          <w:rFonts w:ascii="XO Thames" w:hAnsi="XO Thames"/>
          <w:sz w:val="22"/>
          <w:szCs w:val="22"/>
        </w:rPr>
        <w:t>3.4.3.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w:t>
      </w:r>
    </w:p>
    <w:p w:rsidR="002E07FA" w:rsidRDefault="00DD44CD">
      <w:pPr>
        <w:spacing w:line="252" w:lineRule="auto"/>
        <w:jc w:val="both"/>
        <w:rPr>
          <w:rFonts w:ascii="XO Thames" w:hAnsi="XO Thames"/>
          <w:sz w:val="22"/>
          <w:szCs w:val="22"/>
        </w:rPr>
      </w:pPr>
      <w:r>
        <w:rPr>
          <w:rFonts w:ascii="XO Thames" w:hAnsi="XO Thames"/>
          <w:sz w:val="22"/>
          <w:szCs w:val="22"/>
        </w:rPr>
        <w:t>3.4.4. В процессе оказания Услуг знакомиться с ходом их оказания Исполнителем.</w:t>
      </w:r>
    </w:p>
    <w:p w:rsidR="002E07FA" w:rsidRDefault="00DD44CD">
      <w:pPr>
        <w:spacing w:line="252" w:lineRule="auto"/>
        <w:jc w:val="both"/>
        <w:rPr>
          <w:rFonts w:ascii="XO Thames" w:hAnsi="XO Thames"/>
          <w:sz w:val="22"/>
          <w:szCs w:val="22"/>
        </w:rPr>
      </w:pPr>
      <w:r>
        <w:rPr>
          <w:rFonts w:ascii="XO Thames" w:hAnsi="XO Thames"/>
          <w:sz w:val="22"/>
          <w:szCs w:val="22"/>
        </w:rPr>
        <w:t>3.4.5. При наличии претензионных требований к Исполнителю в случае неисполнения или ненадлежащего исполнения Исполнителем обязательств, предусмотренн</w:t>
      </w:r>
      <w:r w:rsidR="00DD2A90">
        <w:rPr>
          <w:rFonts w:ascii="XO Thames" w:hAnsi="XO Thames"/>
          <w:sz w:val="22"/>
          <w:szCs w:val="22"/>
        </w:rPr>
        <w:t>ых Контрактом, З</w:t>
      </w:r>
      <w:r>
        <w:rPr>
          <w:rFonts w:ascii="XO Thames" w:hAnsi="XO Thames"/>
          <w:sz w:val="22"/>
          <w:szCs w:val="22"/>
        </w:rPr>
        <w:t>аказчик вправе произвести оплату по Контракту за вычетом соответствующего размера неустойки (</w:t>
      </w:r>
      <w:r w:rsidR="00DD2A90">
        <w:rPr>
          <w:rFonts w:ascii="XO Thames" w:hAnsi="XO Thames"/>
          <w:sz w:val="22"/>
          <w:szCs w:val="22"/>
        </w:rPr>
        <w:t>штрафа, пени). З</w:t>
      </w:r>
      <w:r>
        <w:rPr>
          <w:rFonts w:ascii="XO Thames" w:hAnsi="XO Thames"/>
          <w:sz w:val="22"/>
          <w:szCs w:val="22"/>
        </w:rPr>
        <w:t>аказчик направляет Исполнителю уведомление о реализации им своего права на удержание из оплаты по Контракту  суммы неустойки (штрафа, пени).</w:t>
      </w:r>
    </w:p>
    <w:p w:rsidR="002E07FA" w:rsidRDefault="00DD44CD">
      <w:pPr>
        <w:spacing w:line="252" w:lineRule="auto"/>
        <w:jc w:val="both"/>
        <w:rPr>
          <w:rFonts w:ascii="XO Thames" w:hAnsi="XO Thames"/>
          <w:sz w:val="22"/>
          <w:szCs w:val="22"/>
        </w:rPr>
      </w:pPr>
      <w:r>
        <w:rPr>
          <w:rFonts w:ascii="XO Thames" w:hAnsi="XO Thames"/>
          <w:b/>
          <w:bCs/>
          <w:sz w:val="22"/>
          <w:szCs w:val="22"/>
        </w:rPr>
        <w:t>3.5. Слушатель обязуется:</w:t>
      </w:r>
    </w:p>
    <w:p w:rsidR="002E07FA" w:rsidRDefault="00DD44CD">
      <w:pPr>
        <w:spacing w:line="252" w:lineRule="auto"/>
        <w:jc w:val="both"/>
        <w:rPr>
          <w:rFonts w:ascii="XO Thames" w:hAnsi="XO Thames"/>
          <w:sz w:val="22"/>
          <w:szCs w:val="22"/>
        </w:rPr>
      </w:pPr>
      <w:r>
        <w:rPr>
          <w:rFonts w:ascii="XO Thames" w:hAnsi="XO Thames"/>
          <w:sz w:val="22"/>
          <w:szCs w:val="22"/>
        </w:rPr>
        <w:t>3.5.1. Выполнять задания по подготовке к занятиям, даваемые педагогическими работниками Исполнителя;</w:t>
      </w:r>
    </w:p>
    <w:p w:rsidR="002E07FA" w:rsidRDefault="00DD44CD">
      <w:pPr>
        <w:spacing w:line="252" w:lineRule="auto"/>
        <w:jc w:val="both"/>
        <w:rPr>
          <w:rFonts w:ascii="XO Thames" w:hAnsi="XO Thames"/>
          <w:sz w:val="22"/>
          <w:szCs w:val="22"/>
        </w:rPr>
      </w:pPr>
      <w:r>
        <w:rPr>
          <w:rFonts w:ascii="XO Thames" w:hAnsi="XO Thames"/>
          <w:sz w:val="22"/>
          <w:szCs w:val="22"/>
        </w:rPr>
        <w:t>3.5.2. В период обучения соблюдать требования Устава Испол</w:t>
      </w:r>
      <w:r w:rsidR="00DD2A90">
        <w:rPr>
          <w:rFonts w:ascii="XO Thames" w:hAnsi="XO Thames"/>
          <w:sz w:val="22"/>
          <w:szCs w:val="22"/>
        </w:rPr>
        <w:t>нителя, внутреннего распорядка</w:t>
      </w:r>
    </w:p>
    <w:p w:rsidR="002E07FA" w:rsidRDefault="00DD44CD">
      <w:pPr>
        <w:spacing w:line="252" w:lineRule="auto"/>
        <w:jc w:val="both"/>
        <w:rPr>
          <w:rFonts w:ascii="XO Thames" w:hAnsi="XO Thames"/>
          <w:sz w:val="22"/>
          <w:szCs w:val="22"/>
        </w:rPr>
      </w:pPr>
      <w:r>
        <w:rPr>
          <w:rFonts w:ascii="XO Thames" w:hAnsi="XO Thames"/>
          <w:sz w:val="22"/>
          <w:szCs w:val="22"/>
        </w:rPr>
        <w:t xml:space="preserve">3.5.3. Бережно относиться к имуществу Исполнителя.   </w:t>
      </w:r>
    </w:p>
    <w:p w:rsidR="002E07FA" w:rsidRDefault="00DD44CD">
      <w:pPr>
        <w:spacing w:line="252" w:lineRule="auto"/>
        <w:jc w:val="both"/>
        <w:rPr>
          <w:rFonts w:ascii="XO Thames" w:hAnsi="XO Thames"/>
          <w:sz w:val="22"/>
          <w:szCs w:val="22"/>
        </w:rPr>
      </w:pPr>
      <w:r>
        <w:rPr>
          <w:rFonts w:ascii="XO Thames" w:hAnsi="XO Thames"/>
          <w:sz w:val="22"/>
          <w:szCs w:val="22"/>
        </w:rPr>
        <w:t>3.6. Слушатель вправе:</w:t>
      </w:r>
    </w:p>
    <w:p w:rsidR="002E07FA" w:rsidRDefault="00DD44CD">
      <w:pPr>
        <w:spacing w:line="252" w:lineRule="auto"/>
        <w:jc w:val="both"/>
        <w:rPr>
          <w:rFonts w:ascii="XO Thames" w:hAnsi="XO Thames"/>
          <w:sz w:val="22"/>
          <w:szCs w:val="22"/>
        </w:rPr>
      </w:pPr>
      <w:r>
        <w:rPr>
          <w:rFonts w:ascii="XO Thames" w:hAnsi="XO Thames"/>
          <w:sz w:val="22"/>
          <w:szCs w:val="22"/>
        </w:rPr>
        <w:t>3.6.1. Обращаться к работникам Исполнителя по вопросам, касающимся обучения в образовательном учреждении;</w:t>
      </w:r>
    </w:p>
    <w:p w:rsidR="002E07FA" w:rsidRDefault="00DD44CD">
      <w:pPr>
        <w:spacing w:line="252" w:lineRule="auto"/>
        <w:jc w:val="both"/>
        <w:rPr>
          <w:rFonts w:ascii="XO Thames" w:hAnsi="XO Thames"/>
          <w:sz w:val="22"/>
          <w:szCs w:val="22"/>
        </w:rPr>
      </w:pPr>
      <w:r>
        <w:rPr>
          <w:rFonts w:ascii="XO Thames" w:hAnsi="XO Thames"/>
          <w:sz w:val="22"/>
          <w:szCs w:val="22"/>
        </w:rPr>
        <w:t>3.6.2. Получать полную и достоверную информацию об оценке знаний, умений и навыков, а также о критериях этой оценки;</w:t>
      </w:r>
    </w:p>
    <w:p w:rsidR="002E07FA" w:rsidRDefault="00DD44CD">
      <w:pPr>
        <w:spacing w:line="252" w:lineRule="auto"/>
        <w:jc w:val="both"/>
        <w:rPr>
          <w:rFonts w:ascii="XO Thames" w:hAnsi="XO Thames"/>
          <w:sz w:val="22"/>
          <w:szCs w:val="22"/>
        </w:rPr>
      </w:pPr>
      <w:r>
        <w:rPr>
          <w:rFonts w:ascii="XO Thames" w:hAnsi="XO Thames"/>
          <w:sz w:val="22"/>
          <w:szCs w:val="22"/>
        </w:rPr>
        <w:t>3.6.3. Пользоваться имуществом Исполнителя, необходимым для осуществления образовательного процесса, во время занятий, предусмотренных расписанием.</w:t>
      </w:r>
    </w:p>
    <w:p w:rsidR="002E07FA" w:rsidRDefault="002E07FA">
      <w:pPr>
        <w:spacing w:line="252" w:lineRule="auto"/>
        <w:jc w:val="both"/>
        <w:rPr>
          <w:rFonts w:ascii="XO Thames" w:hAnsi="XO Thames"/>
          <w:sz w:val="22"/>
          <w:szCs w:val="22"/>
        </w:rPr>
      </w:pPr>
    </w:p>
    <w:p w:rsidR="002E07FA" w:rsidRDefault="00DD44CD">
      <w:pPr>
        <w:spacing w:line="252" w:lineRule="auto"/>
        <w:jc w:val="center"/>
        <w:rPr>
          <w:rFonts w:ascii="XO Thames" w:hAnsi="XO Thames"/>
          <w:sz w:val="22"/>
          <w:szCs w:val="22"/>
        </w:rPr>
      </w:pPr>
      <w:r>
        <w:rPr>
          <w:rFonts w:ascii="XO Thames" w:hAnsi="XO Thames"/>
          <w:b/>
          <w:bCs/>
          <w:sz w:val="22"/>
          <w:szCs w:val="22"/>
        </w:rPr>
        <w:t>4. ПОРЯДОК ПРИЕМКИ ОКАЗАННЫХ УСЛУГ, ЭКСПЕРТИЗА</w:t>
      </w:r>
    </w:p>
    <w:p w:rsidR="002E07FA" w:rsidRDefault="00DD44CD">
      <w:pPr>
        <w:spacing w:line="252" w:lineRule="auto"/>
        <w:jc w:val="both"/>
        <w:rPr>
          <w:rFonts w:ascii="XO Thames" w:hAnsi="XO Thames"/>
          <w:sz w:val="22"/>
          <w:szCs w:val="22"/>
        </w:rPr>
      </w:pPr>
      <w:r>
        <w:rPr>
          <w:rFonts w:ascii="XO Thames" w:hAnsi="XO Thames"/>
          <w:sz w:val="22"/>
          <w:szCs w:val="22"/>
        </w:rPr>
        <w:t xml:space="preserve">4.1. </w:t>
      </w:r>
      <w:proofErr w:type="gramStart"/>
      <w:r>
        <w:rPr>
          <w:rFonts w:ascii="XO Thames" w:hAnsi="XO Thames"/>
          <w:sz w:val="22"/>
          <w:szCs w:val="22"/>
        </w:rPr>
        <w:t>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w:t>
      </w:r>
      <w:r w:rsidR="00DD2A90">
        <w:rPr>
          <w:rFonts w:ascii="XO Thames" w:hAnsi="XO Thames"/>
          <w:sz w:val="22"/>
          <w:szCs w:val="22"/>
        </w:rPr>
        <w:t xml:space="preserve"> предоставить З</w:t>
      </w:r>
      <w:r>
        <w:rPr>
          <w:rFonts w:ascii="XO Thames" w:hAnsi="XO Thames"/>
          <w:sz w:val="22"/>
          <w:szCs w:val="22"/>
        </w:rPr>
        <w:t>аказчику результаты оказания услуги, предусмотренные контра</w:t>
      </w:r>
      <w:r w:rsidR="00DD2A90">
        <w:rPr>
          <w:rFonts w:ascii="XO Thames" w:hAnsi="XO Thames"/>
          <w:sz w:val="22"/>
          <w:szCs w:val="22"/>
        </w:rPr>
        <w:t>ктом, при этом З</w:t>
      </w:r>
      <w:r>
        <w:rPr>
          <w:rFonts w:ascii="XO Thames" w:hAnsi="XO Thames"/>
          <w:sz w:val="22"/>
          <w:szCs w:val="22"/>
        </w:rPr>
        <w:t>аказчик обязан обеспечить приемку оказанной услуги в соответствии с условиями настоящего контракта.</w:t>
      </w:r>
      <w:proofErr w:type="gramEnd"/>
    </w:p>
    <w:p w:rsidR="002E07FA" w:rsidRDefault="00DD44CD">
      <w:pPr>
        <w:spacing w:line="252" w:lineRule="auto"/>
        <w:jc w:val="both"/>
        <w:rPr>
          <w:rFonts w:ascii="XO Thames" w:hAnsi="XO Thames"/>
          <w:sz w:val="22"/>
          <w:szCs w:val="22"/>
        </w:rPr>
      </w:pPr>
      <w:r>
        <w:rPr>
          <w:rFonts w:ascii="XO Thames" w:hAnsi="XO Thames"/>
          <w:sz w:val="22"/>
          <w:szCs w:val="22"/>
        </w:rPr>
        <w:t>4.2. Исполни</w:t>
      </w:r>
      <w:r w:rsidR="00DD2A90">
        <w:rPr>
          <w:rFonts w:ascii="XO Thames" w:hAnsi="XO Thames"/>
          <w:sz w:val="22"/>
          <w:szCs w:val="22"/>
        </w:rPr>
        <w:t>тель передает З</w:t>
      </w:r>
      <w:r>
        <w:rPr>
          <w:rFonts w:ascii="XO Thames" w:hAnsi="XO Thames"/>
          <w:sz w:val="22"/>
          <w:szCs w:val="22"/>
        </w:rPr>
        <w:t xml:space="preserve">аказчику относящуюся к оказанным услугам документацию: счет, счет-фактуру, </w:t>
      </w:r>
      <w:r>
        <w:rPr>
          <w:rFonts w:ascii="XO Thames" w:hAnsi="XO Thames"/>
          <w:color w:val="000000"/>
          <w:sz w:val="22"/>
          <w:szCs w:val="22"/>
        </w:rPr>
        <w:t>акт об оказании услуг</w:t>
      </w:r>
      <w:r>
        <w:rPr>
          <w:rFonts w:ascii="XO Thames" w:hAnsi="XO Thames"/>
          <w:sz w:val="22"/>
          <w:szCs w:val="22"/>
        </w:rPr>
        <w:t xml:space="preserve"> или универсальный передаточный документ, оформленный в 2-х экземплярах (по одному для </w:t>
      </w:r>
      <w:r w:rsidR="00DD2A90">
        <w:rPr>
          <w:rFonts w:ascii="XO Thames" w:hAnsi="XO Thames"/>
          <w:sz w:val="22"/>
          <w:szCs w:val="22"/>
        </w:rPr>
        <w:t>Исполнителя и З</w:t>
      </w:r>
      <w:r>
        <w:rPr>
          <w:rFonts w:ascii="XO Thames" w:hAnsi="XO Thames"/>
          <w:sz w:val="22"/>
          <w:szCs w:val="22"/>
        </w:rPr>
        <w:t>аказчика) с печатью Исполнителя.</w:t>
      </w:r>
    </w:p>
    <w:p w:rsidR="002E07FA" w:rsidRDefault="00321823">
      <w:pPr>
        <w:spacing w:line="252" w:lineRule="auto"/>
        <w:jc w:val="both"/>
        <w:rPr>
          <w:rFonts w:ascii="XO Thames" w:hAnsi="XO Thames"/>
          <w:sz w:val="22"/>
          <w:szCs w:val="22"/>
        </w:rPr>
      </w:pPr>
      <w:r>
        <w:rPr>
          <w:rFonts w:ascii="XO Thames" w:hAnsi="XO Thames"/>
          <w:sz w:val="22"/>
          <w:szCs w:val="22"/>
        </w:rPr>
        <w:t>4.2. З</w:t>
      </w:r>
      <w:r w:rsidR="00DD44CD">
        <w:rPr>
          <w:rFonts w:ascii="XO Thames" w:hAnsi="XO Thames"/>
          <w:sz w:val="22"/>
          <w:szCs w:val="22"/>
        </w:rPr>
        <w:t>аказчик проверяет соответствие объема и качества оказанных Услуг требованиям настоящего Контракта.</w:t>
      </w:r>
    </w:p>
    <w:p w:rsidR="002E07FA" w:rsidRDefault="00321823">
      <w:pPr>
        <w:spacing w:line="252" w:lineRule="auto"/>
        <w:jc w:val="both"/>
        <w:rPr>
          <w:rFonts w:ascii="XO Thames" w:hAnsi="XO Thames"/>
          <w:sz w:val="22"/>
          <w:szCs w:val="22"/>
        </w:rPr>
      </w:pPr>
      <w:r>
        <w:rPr>
          <w:rFonts w:ascii="XO Thames" w:hAnsi="XO Thames"/>
          <w:sz w:val="22"/>
          <w:szCs w:val="22"/>
        </w:rPr>
        <w:lastRenderedPageBreak/>
        <w:t>4.3. З</w:t>
      </w:r>
      <w:r w:rsidR="00DD44CD">
        <w:rPr>
          <w:rFonts w:ascii="XO Thames" w:hAnsi="XO Thames"/>
          <w:sz w:val="22"/>
          <w:szCs w:val="22"/>
        </w:rPr>
        <w:t>аказчик в течение 10 (десяти) рабочих дней после получения отчетных документов, указанных в пункте 4.2 Контракта, в случае отсутствия замечаний подписывает Акт приемки или направляет Исполнителю мотивированный отказ от приемки с перечнем выявленных недостатков и сроков их устранения.</w:t>
      </w:r>
    </w:p>
    <w:p w:rsidR="002E07FA" w:rsidRDefault="00DD44CD">
      <w:pPr>
        <w:spacing w:line="252" w:lineRule="auto"/>
        <w:jc w:val="both"/>
        <w:rPr>
          <w:rFonts w:ascii="XO Thames" w:hAnsi="XO Thames"/>
          <w:sz w:val="22"/>
          <w:szCs w:val="22"/>
        </w:rPr>
      </w:pPr>
      <w:r>
        <w:rPr>
          <w:rFonts w:ascii="XO Thames" w:hAnsi="XO Thames"/>
          <w:sz w:val="22"/>
          <w:szCs w:val="22"/>
        </w:rPr>
        <w:t xml:space="preserve">4.4. При наличии технической возможности у обеих Сторон Акт приемки подписывается </w:t>
      </w:r>
      <w:proofErr w:type="spellStart"/>
      <w:r>
        <w:rPr>
          <w:rFonts w:ascii="XO Thames" w:hAnsi="XO Thames"/>
          <w:sz w:val="22"/>
          <w:szCs w:val="22"/>
        </w:rPr>
        <w:t>электронно</w:t>
      </w:r>
      <w:proofErr w:type="spellEnd"/>
      <w:r>
        <w:rPr>
          <w:rFonts w:ascii="XO Thames" w:hAnsi="XO Thames"/>
          <w:sz w:val="22"/>
          <w:szCs w:val="22"/>
        </w:rPr>
        <w:t>. При отсутствии технической возможности Акт приемки подписывается сторонами на бумажном носителе в 2-х экземплярах (по одному для каждой из Сторон).</w:t>
      </w:r>
    </w:p>
    <w:p w:rsidR="002E07FA" w:rsidRDefault="00DD44CD">
      <w:pPr>
        <w:spacing w:line="252" w:lineRule="auto"/>
        <w:jc w:val="both"/>
        <w:rPr>
          <w:rFonts w:ascii="XO Thames" w:hAnsi="XO Thames"/>
          <w:sz w:val="22"/>
          <w:szCs w:val="22"/>
        </w:rPr>
      </w:pPr>
      <w:r>
        <w:rPr>
          <w:rFonts w:ascii="XO Thames" w:hAnsi="XO Thames"/>
          <w:sz w:val="22"/>
          <w:szCs w:val="22"/>
        </w:rPr>
        <w:t>4.5. Подписанный без замечаний Акт приемки является а</w:t>
      </w:r>
      <w:r w:rsidR="00321823">
        <w:rPr>
          <w:rFonts w:ascii="XO Thames" w:hAnsi="XO Thames"/>
          <w:sz w:val="22"/>
          <w:szCs w:val="22"/>
        </w:rPr>
        <w:t>ктом проведенной З</w:t>
      </w:r>
      <w:r>
        <w:rPr>
          <w:rFonts w:ascii="XO Thames" w:hAnsi="XO Thames"/>
          <w:sz w:val="22"/>
          <w:szCs w:val="22"/>
        </w:rPr>
        <w:t>аказчиком экспертизы своими силами.</w:t>
      </w:r>
    </w:p>
    <w:p w:rsidR="002E07FA" w:rsidRDefault="00DD44CD">
      <w:pPr>
        <w:spacing w:line="252" w:lineRule="auto"/>
        <w:jc w:val="both"/>
        <w:rPr>
          <w:rFonts w:ascii="XO Thames" w:hAnsi="XO Thames"/>
          <w:sz w:val="22"/>
          <w:szCs w:val="22"/>
        </w:rPr>
      </w:pPr>
      <w:r>
        <w:rPr>
          <w:rFonts w:ascii="XO Thames" w:hAnsi="XO Thames"/>
          <w:sz w:val="22"/>
          <w:szCs w:val="22"/>
        </w:rPr>
        <w:t>4.6. В случае мотивированного отказа от приемки Услуг стороны в течение 5 (Пяти) рабочих дней обязаны составить двусторонний акт с перечнем недостатков и с указанием контрольных сроков их устранения.</w:t>
      </w:r>
    </w:p>
    <w:p w:rsidR="002E07FA" w:rsidRDefault="00321823">
      <w:pPr>
        <w:spacing w:line="252" w:lineRule="auto"/>
        <w:jc w:val="both"/>
        <w:rPr>
          <w:rFonts w:ascii="XO Thames" w:hAnsi="XO Thames"/>
          <w:sz w:val="22"/>
          <w:szCs w:val="22"/>
        </w:rPr>
      </w:pPr>
      <w:r>
        <w:rPr>
          <w:rFonts w:ascii="XO Thames" w:hAnsi="XO Thames"/>
          <w:sz w:val="22"/>
          <w:szCs w:val="22"/>
        </w:rPr>
        <w:t>4.7. З</w:t>
      </w:r>
      <w:r w:rsidR="00DD44CD">
        <w:rPr>
          <w:rFonts w:ascii="XO Thames" w:hAnsi="XO Thames"/>
          <w:sz w:val="22"/>
          <w:szCs w:val="22"/>
        </w:rPr>
        <w:t xml:space="preserve">аказчик вправе на свое усмотрение потребовать от Исполнителя устранения недостатков Услуг за счет Исполнителя в течение 10 (Десяти) рабочих дней с момента составления акта с перечнем недостатков. </w:t>
      </w:r>
    </w:p>
    <w:p w:rsidR="002E07FA" w:rsidRDefault="00DD44CD">
      <w:pPr>
        <w:spacing w:line="252" w:lineRule="auto"/>
        <w:jc w:val="both"/>
        <w:rPr>
          <w:rFonts w:ascii="XO Thames" w:hAnsi="XO Thames"/>
          <w:sz w:val="22"/>
          <w:szCs w:val="22"/>
        </w:rPr>
      </w:pPr>
      <w:r>
        <w:rPr>
          <w:rFonts w:ascii="XO Thames" w:hAnsi="XO Thames"/>
          <w:sz w:val="22"/>
          <w:szCs w:val="22"/>
        </w:rPr>
        <w:t xml:space="preserve">4.8. В случае ошибок или неточностей, допущенных Исполнителем при оформлении документов все расходы, связанные с </w:t>
      </w:r>
      <w:proofErr w:type="spellStart"/>
      <w:r>
        <w:rPr>
          <w:rFonts w:ascii="XO Thames" w:hAnsi="XO Thames"/>
          <w:sz w:val="22"/>
          <w:szCs w:val="22"/>
        </w:rPr>
        <w:t>дооформлением</w:t>
      </w:r>
      <w:proofErr w:type="spellEnd"/>
      <w:r>
        <w:rPr>
          <w:rFonts w:ascii="XO Thames" w:hAnsi="XO Thames"/>
          <w:sz w:val="22"/>
          <w:szCs w:val="22"/>
        </w:rPr>
        <w:t xml:space="preserve"> и задержкой услуги, оплачивается Исполнителем.</w:t>
      </w:r>
    </w:p>
    <w:p w:rsidR="002E07FA" w:rsidRDefault="00DD44CD">
      <w:pPr>
        <w:spacing w:line="252" w:lineRule="auto"/>
        <w:jc w:val="both"/>
        <w:rPr>
          <w:rFonts w:ascii="XO Thames" w:hAnsi="XO Thames"/>
          <w:sz w:val="22"/>
          <w:szCs w:val="22"/>
        </w:rPr>
      </w:pPr>
      <w:r>
        <w:rPr>
          <w:rFonts w:ascii="XO Thames" w:hAnsi="XO Thames"/>
          <w:sz w:val="22"/>
          <w:szCs w:val="22"/>
        </w:rPr>
        <w:tab/>
        <w:t>В случае, когда отчетные документы не переданы Исполнителем одновременно с оказ</w:t>
      </w:r>
      <w:r w:rsidR="00321823">
        <w:rPr>
          <w:rFonts w:ascii="XO Thames" w:hAnsi="XO Thames"/>
          <w:sz w:val="22"/>
          <w:szCs w:val="22"/>
        </w:rPr>
        <w:t>анной услугой, З</w:t>
      </w:r>
      <w:r>
        <w:rPr>
          <w:rFonts w:ascii="XO Thames" w:hAnsi="XO Thames"/>
          <w:sz w:val="22"/>
          <w:szCs w:val="22"/>
        </w:rPr>
        <w:t>аказчик вправе отказаться от приемки оказанной Услуги.</w:t>
      </w:r>
    </w:p>
    <w:p w:rsidR="002E07FA" w:rsidRDefault="00DD44CD">
      <w:pPr>
        <w:spacing w:line="252" w:lineRule="auto"/>
        <w:jc w:val="both"/>
        <w:rPr>
          <w:rFonts w:ascii="XO Thames" w:hAnsi="XO Thames"/>
          <w:sz w:val="22"/>
          <w:szCs w:val="22"/>
        </w:rPr>
      </w:pPr>
      <w:r>
        <w:rPr>
          <w:rFonts w:ascii="XO Thames" w:hAnsi="XO Thames"/>
          <w:sz w:val="22"/>
          <w:szCs w:val="22"/>
        </w:rPr>
        <w:t>4.9. Датой оказания услуг является дата подписания Акта приемки, подтверждающего факт оказания Испол</w:t>
      </w:r>
      <w:r w:rsidR="00321823">
        <w:rPr>
          <w:rFonts w:ascii="XO Thames" w:hAnsi="XO Thames"/>
          <w:sz w:val="22"/>
          <w:szCs w:val="22"/>
        </w:rPr>
        <w:t>нителем услуг З</w:t>
      </w:r>
      <w:r>
        <w:rPr>
          <w:rFonts w:ascii="XO Thames" w:hAnsi="XO Thames"/>
          <w:sz w:val="22"/>
          <w:szCs w:val="22"/>
        </w:rPr>
        <w:t>аказчику.</w:t>
      </w:r>
    </w:p>
    <w:p w:rsidR="002E07FA" w:rsidRDefault="002E07FA">
      <w:pPr>
        <w:spacing w:line="252" w:lineRule="auto"/>
        <w:jc w:val="both"/>
        <w:rPr>
          <w:rFonts w:ascii="XO Thames" w:hAnsi="XO Thames"/>
          <w:sz w:val="22"/>
          <w:szCs w:val="22"/>
        </w:rPr>
      </w:pPr>
    </w:p>
    <w:p w:rsidR="002E07FA" w:rsidRDefault="00DD44CD">
      <w:pPr>
        <w:spacing w:line="252" w:lineRule="auto"/>
        <w:jc w:val="center"/>
        <w:rPr>
          <w:rFonts w:ascii="XO Thames" w:hAnsi="XO Thames"/>
          <w:sz w:val="22"/>
          <w:szCs w:val="22"/>
        </w:rPr>
      </w:pPr>
      <w:r>
        <w:rPr>
          <w:rFonts w:ascii="XO Thames" w:hAnsi="XO Thames"/>
          <w:b/>
          <w:bCs/>
          <w:sz w:val="22"/>
          <w:szCs w:val="22"/>
        </w:rPr>
        <w:t>5. ОТВЕТСТВЕННОСТЬ СТОРОН</w:t>
      </w:r>
    </w:p>
    <w:p w:rsidR="002E07FA" w:rsidRDefault="00DD44CD">
      <w:pPr>
        <w:spacing w:line="252" w:lineRule="auto"/>
        <w:jc w:val="both"/>
        <w:rPr>
          <w:rFonts w:ascii="XO Thames" w:hAnsi="XO Thames"/>
          <w:sz w:val="22"/>
          <w:szCs w:val="22"/>
        </w:rPr>
      </w:pPr>
      <w:r>
        <w:rPr>
          <w:rFonts w:ascii="XO Thames" w:hAnsi="XO Thames"/>
          <w:sz w:val="22"/>
          <w:szCs w:val="22"/>
        </w:rPr>
        <w:t>5.1.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2E07FA" w:rsidRDefault="00DD44CD">
      <w:pPr>
        <w:spacing w:line="252" w:lineRule="auto"/>
        <w:jc w:val="both"/>
        <w:rPr>
          <w:rFonts w:ascii="XO Thames" w:hAnsi="XO Thames"/>
          <w:sz w:val="22"/>
          <w:szCs w:val="22"/>
        </w:rPr>
      </w:pPr>
      <w:r>
        <w:rPr>
          <w:rFonts w:ascii="XO Thames" w:hAnsi="XO Thames"/>
          <w:sz w:val="22"/>
          <w:szCs w:val="22"/>
        </w:rPr>
        <w:t>В случае привлечения к исполнению Контракта соисполнителей, ответст</w:t>
      </w:r>
      <w:r w:rsidR="00321823">
        <w:rPr>
          <w:rFonts w:ascii="XO Thames" w:hAnsi="XO Thames"/>
          <w:sz w:val="22"/>
          <w:szCs w:val="22"/>
        </w:rPr>
        <w:t>венность перед  З</w:t>
      </w:r>
      <w:r>
        <w:rPr>
          <w:rFonts w:ascii="XO Thames" w:hAnsi="XO Thames"/>
          <w:sz w:val="22"/>
          <w:szCs w:val="22"/>
        </w:rPr>
        <w:t>аказчиком за неисполнение обязательств по Контракту несет Исполнитель.</w:t>
      </w:r>
    </w:p>
    <w:p w:rsidR="002E07FA" w:rsidRDefault="00DD44CD">
      <w:pPr>
        <w:spacing w:line="252" w:lineRule="auto"/>
        <w:jc w:val="both"/>
        <w:rPr>
          <w:rFonts w:ascii="XO Thames" w:hAnsi="XO Thames"/>
          <w:sz w:val="22"/>
          <w:szCs w:val="22"/>
        </w:rPr>
      </w:pPr>
      <w:r>
        <w:rPr>
          <w:rFonts w:ascii="XO Thames" w:hAnsi="XO Thames"/>
          <w:sz w:val="22"/>
          <w:szCs w:val="22"/>
        </w:rPr>
        <w:t>5.2. В случае просро</w:t>
      </w:r>
      <w:r w:rsidR="00321823">
        <w:rPr>
          <w:rFonts w:ascii="XO Thames" w:hAnsi="XO Thames"/>
          <w:sz w:val="22"/>
          <w:szCs w:val="22"/>
        </w:rPr>
        <w:t>чки исполнения З</w:t>
      </w:r>
      <w:r>
        <w:rPr>
          <w:rFonts w:ascii="XO Thames" w:hAnsi="XO Thames"/>
          <w:sz w:val="22"/>
          <w:szCs w:val="22"/>
        </w:rPr>
        <w:t>аказчиком обязательств, предусмотренных Контрактом, а также в иных случаях неисполнения или ненадлежащ</w:t>
      </w:r>
      <w:r w:rsidR="00321823">
        <w:rPr>
          <w:rFonts w:ascii="XO Thames" w:hAnsi="XO Thames"/>
          <w:sz w:val="22"/>
          <w:szCs w:val="22"/>
        </w:rPr>
        <w:t>его исполнения З</w:t>
      </w:r>
      <w:r>
        <w:rPr>
          <w:rFonts w:ascii="XO Thames" w:hAnsi="XO Thames"/>
          <w:sz w:val="22"/>
          <w:szCs w:val="22"/>
        </w:rPr>
        <w:t>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w:t>
      </w:r>
      <w:r w:rsidR="00321823">
        <w:rPr>
          <w:rFonts w:ascii="XO Thames" w:hAnsi="XO Thames"/>
          <w:sz w:val="22"/>
          <w:szCs w:val="22"/>
        </w:rPr>
        <w:t>жащее исполнение  З</w:t>
      </w:r>
      <w:r>
        <w:rPr>
          <w:rFonts w:ascii="XO Thames" w:hAnsi="XO Thames"/>
          <w:sz w:val="22"/>
          <w:szCs w:val="22"/>
        </w:rPr>
        <w:t>аказчиком обязательств, предусмотренных контрактом, за исключением просрочки исполнения обязательств, предусмотренных контрактом.</w:t>
      </w:r>
    </w:p>
    <w:p w:rsidR="002E07FA" w:rsidRDefault="00DD44CD">
      <w:pPr>
        <w:spacing w:line="252" w:lineRule="auto"/>
        <w:jc w:val="both"/>
      </w:pPr>
      <w:r>
        <w:rPr>
          <w:rFonts w:ascii="XO Thames" w:hAnsi="XO Thames"/>
          <w:sz w:val="22"/>
          <w:szCs w:val="22"/>
        </w:rPr>
        <w:t xml:space="preserve">5.3. Размер штрафа устанавливается Контрактом в порядке, установленном </w:t>
      </w:r>
      <w:hyperlink r:id="rId9">
        <w:r>
          <w:rPr>
            <w:rFonts w:ascii="XO Thames" w:hAnsi="XO Thames"/>
            <w:sz w:val="22"/>
            <w:szCs w:val="22"/>
          </w:rPr>
          <w:t>Правилами</w:t>
        </w:r>
      </w:hyperlink>
      <w:r>
        <w:rPr>
          <w:rFonts w:ascii="XO Thames" w:hAnsi="XO Thames"/>
          <w:sz w:val="22"/>
          <w:szCs w:val="22"/>
        </w:rPr>
        <w:t xml:space="preserve"> определения размера штрафа, начисляемого в случа</w:t>
      </w:r>
      <w:r w:rsidR="00321823">
        <w:rPr>
          <w:rFonts w:ascii="XO Thames" w:hAnsi="XO Thames"/>
          <w:sz w:val="22"/>
          <w:szCs w:val="22"/>
        </w:rPr>
        <w:t>е ненадлежащего исполнения З</w:t>
      </w:r>
      <w:r>
        <w:rPr>
          <w:rFonts w:ascii="XO Thames" w:hAnsi="XO Thames"/>
          <w:sz w:val="22"/>
          <w:szCs w:val="22"/>
        </w:rPr>
        <w:t>аказчиком, неисполнения или ненадлежащего исполнения поставщиком обязательств, предусмотренных контрактом, утвержденными постановлением Правительства Российской Федерации от 30 августа 2017 г. N 1042 (далее - Правила определения размера штрафа).</w:t>
      </w:r>
    </w:p>
    <w:p w:rsidR="002E07FA" w:rsidRDefault="00DD44CD">
      <w:pPr>
        <w:spacing w:line="252" w:lineRule="auto"/>
        <w:jc w:val="both"/>
        <w:rPr>
          <w:rFonts w:ascii="XO Thames" w:hAnsi="XO Thames"/>
          <w:sz w:val="22"/>
          <w:szCs w:val="22"/>
        </w:rPr>
      </w:pPr>
      <w:r>
        <w:rPr>
          <w:rFonts w:ascii="XO Thames" w:hAnsi="XO Thames"/>
          <w:sz w:val="22"/>
          <w:szCs w:val="22"/>
        </w:rPr>
        <w:t>5.4. Штрафы начисляются за ненадлежа</w:t>
      </w:r>
      <w:r w:rsidR="00321823">
        <w:rPr>
          <w:rFonts w:ascii="XO Thames" w:hAnsi="XO Thames"/>
          <w:sz w:val="22"/>
          <w:szCs w:val="22"/>
        </w:rPr>
        <w:t>щее исполнение З</w:t>
      </w:r>
      <w:r>
        <w:rPr>
          <w:rFonts w:ascii="XO Thames" w:hAnsi="XO Thames"/>
          <w:sz w:val="22"/>
          <w:szCs w:val="22"/>
        </w:rPr>
        <w:t xml:space="preserve">аказчиком обязательств, предусмотренных контрактом, за исключением просрочки исполнения обязательств, предусмотренных контрактом. </w:t>
      </w:r>
    </w:p>
    <w:p w:rsidR="002E07FA" w:rsidRDefault="00DD44CD">
      <w:pPr>
        <w:spacing w:line="252" w:lineRule="auto"/>
        <w:jc w:val="both"/>
        <w:rPr>
          <w:rFonts w:ascii="XO Thames" w:hAnsi="XO Thames"/>
          <w:sz w:val="22"/>
          <w:szCs w:val="22"/>
        </w:rPr>
      </w:pPr>
      <w:r>
        <w:rPr>
          <w:rFonts w:ascii="XO Thames" w:hAnsi="XO Thames"/>
          <w:sz w:val="22"/>
          <w:szCs w:val="22"/>
        </w:rPr>
        <w:t>За каждый фак</w:t>
      </w:r>
      <w:r w:rsidR="00321823">
        <w:rPr>
          <w:rFonts w:ascii="XO Thames" w:hAnsi="XO Thames"/>
          <w:sz w:val="22"/>
          <w:szCs w:val="22"/>
        </w:rPr>
        <w:t>т неисполнения З</w:t>
      </w:r>
      <w:r>
        <w:rPr>
          <w:rFonts w:ascii="XO Thames" w:hAnsi="XO Thames"/>
          <w:sz w:val="22"/>
          <w:szCs w:val="22"/>
        </w:rPr>
        <w:t>аказчиком обязательств, предусмотренных контрактом, за исключением просрочки исполнения обязательств, размер штрафа устанавливается в размере 1000 рублей (в случае, если цена контракта не превышает 3 млн. руб.).</w:t>
      </w:r>
    </w:p>
    <w:p w:rsidR="002E07FA" w:rsidRDefault="00DD44CD">
      <w:pPr>
        <w:spacing w:line="252" w:lineRule="auto"/>
        <w:jc w:val="both"/>
        <w:rPr>
          <w:rFonts w:ascii="XO Thames" w:hAnsi="XO Thames"/>
          <w:sz w:val="22"/>
          <w:szCs w:val="22"/>
        </w:rPr>
      </w:pPr>
      <w:r>
        <w:rPr>
          <w:rFonts w:ascii="XO Thames" w:hAnsi="XO Thames"/>
          <w:sz w:val="22"/>
          <w:szCs w:val="22"/>
        </w:rPr>
        <w:t>5.5. Общая сумма начисленных штрафов за ненадлежащее и</w:t>
      </w:r>
      <w:r w:rsidR="00321823">
        <w:rPr>
          <w:rFonts w:ascii="XO Thames" w:hAnsi="XO Thames"/>
          <w:sz w:val="22"/>
          <w:szCs w:val="22"/>
        </w:rPr>
        <w:t>сполнение  З</w:t>
      </w:r>
      <w:r>
        <w:rPr>
          <w:rFonts w:ascii="XO Thames" w:hAnsi="XO Thames"/>
          <w:sz w:val="22"/>
          <w:szCs w:val="22"/>
        </w:rPr>
        <w:t>аказчиком обязательств, предусмотренных контрактом, не может превышать цену Контракта.</w:t>
      </w:r>
    </w:p>
    <w:p w:rsidR="002E07FA" w:rsidRDefault="00DD44CD">
      <w:pPr>
        <w:spacing w:line="252" w:lineRule="auto"/>
        <w:jc w:val="both"/>
        <w:rPr>
          <w:rFonts w:ascii="XO Thames" w:hAnsi="XO Thames"/>
          <w:sz w:val="22"/>
          <w:szCs w:val="22"/>
        </w:rPr>
      </w:pPr>
      <w:r>
        <w:rPr>
          <w:rFonts w:ascii="XO Thames" w:hAnsi="XO Thames"/>
          <w:sz w:val="22"/>
          <w:szCs w:val="22"/>
        </w:rPr>
        <w:t>5.6.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w:t>
      </w:r>
      <w:r w:rsidR="00321823">
        <w:rPr>
          <w:rFonts w:ascii="XO Thames" w:hAnsi="XO Thames"/>
          <w:sz w:val="22"/>
          <w:szCs w:val="22"/>
        </w:rPr>
        <w:t>ых Контрактом, З</w:t>
      </w:r>
      <w:r>
        <w:rPr>
          <w:rFonts w:ascii="XO Thames" w:hAnsi="XO Thames"/>
          <w:sz w:val="22"/>
          <w:szCs w:val="22"/>
        </w:rPr>
        <w:t>аказчик направляет Исполнителю требование об уплате штрафов (пеней).</w:t>
      </w:r>
    </w:p>
    <w:p w:rsidR="002E07FA" w:rsidRDefault="00DD44CD">
      <w:pPr>
        <w:spacing w:line="252" w:lineRule="auto"/>
        <w:jc w:val="both"/>
        <w:rPr>
          <w:rFonts w:ascii="XO Thames" w:hAnsi="XO Thames"/>
          <w:sz w:val="22"/>
          <w:szCs w:val="22"/>
        </w:rPr>
      </w:pPr>
      <w:r>
        <w:rPr>
          <w:rFonts w:ascii="XO Thames" w:hAnsi="XO Thames"/>
          <w:sz w:val="22"/>
          <w:szCs w:val="22"/>
        </w:rPr>
        <w:t xml:space="preserve">5.7. </w:t>
      </w:r>
      <w:proofErr w:type="gramStart"/>
      <w:r>
        <w:rPr>
          <w:rFonts w:ascii="XO Thames" w:hAnsi="XO Thames"/>
          <w:sz w:val="22"/>
          <w:szCs w:val="22"/>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w:t>
      </w:r>
      <w:r>
        <w:rPr>
          <w:rFonts w:ascii="XO Thames" w:hAnsi="XO Thames"/>
          <w:sz w:val="22"/>
          <w:szCs w:val="22"/>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Pr>
          <w:rFonts w:ascii="XO Thames" w:hAnsi="XO Thames"/>
          <w:sz w:val="22"/>
          <w:szCs w:val="22"/>
        </w:rPr>
        <w:t xml:space="preserve"> законодательством Российской Федерации установлен иной порядок начисления пени.</w:t>
      </w:r>
    </w:p>
    <w:p w:rsidR="002E07FA" w:rsidRDefault="00DD44CD">
      <w:pPr>
        <w:spacing w:line="252" w:lineRule="auto"/>
        <w:jc w:val="both"/>
        <w:rPr>
          <w:rFonts w:ascii="XO Thames" w:hAnsi="XO Thames"/>
          <w:sz w:val="22"/>
          <w:szCs w:val="22"/>
        </w:rPr>
      </w:pPr>
      <w:r>
        <w:rPr>
          <w:rFonts w:ascii="XO Thames" w:hAnsi="XO Thames"/>
          <w:sz w:val="22"/>
          <w:szCs w:val="22"/>
        </w:rPr>
        <w:t>5.8.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выплачи</w:t>
      </w:r>
      <w:r w:rsidR="00321823">
        <w:rPr>
          <w:rFonts w:ascii="XO Thames" w:hAnsi="XO Thames"/>
          <w:sz w:val="22"/>
          <w:szCs w:val="22"/>
        </w:rPr>
        <w:t>вает З</w:t>
      </w:r>
      <w:r>
        <w:rPr>
          <w:rFonts w:ascii="XO Thames" w:hAnsi="XO Thames"/>
          <w:sz w:val="22"/>
          <w:szCs w:val="22"/>
        </w:rPr>
        <w:t>аказчику штраф в размере 10 процентов цены Контракта (в случае, если цена Контракта не превышает 3 млн. рублей).</w:t>
      </w:r>
      <w:bookmarkStart w:id="0" w:name="P239"/>
      <w:bookmarkStart w:id="1" w:name="_GoBack"/>
      <w:bookmarkEnd w:id="0"/>
      <w:bookmarkEnd w:id="1"/>
    </w:p>
    <w:p w:rsidR="002E07FA" w:rsidRDefault="00DD44CD">
      <w:pPr>
        <w:widowControl w:val="0"/>
        <w:contextualSpacing/>
        <w:jc w:val="both"/>
        <w:rPr>
          <w:rFonts w:ascii="XO Thames" w:hAnsi="XO Thames"/>
          <w:sz w:val="22"/>
          <w:szCs w:val="22"/>
        </w:rPr>
      </w:pPr>
      <w:r>
        <w:rPr>
          <w:rFonts w:ascii="XO Thames" w:hAnsi="XO Thames"/>
          <w:sz w:val="22"/>
          <w:szCs w:val="22"/>
          <w:lang w:eastAsia="ru-RU"/>
        </w:rPr>
        <w:t xml:space="preserve">5.9.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w:t>
      </w:r>
      <w:r w:rsidR="00321823">
        <w:rPr>
          <w:rFonts w:ascii="XO Thames" w:hAnsi="XO Thames"/>
          <w:sz w:val="22"/>
          <w:szCs w:val="22"/>
          <w:lang w:eastAsia="ru-RU"/>
        </w:rPr>
        <w:t xml:space="preserve"> </w:t>
      </w:r>
      <w:r w:rsidR="00321823">
        <w:rPr>
          <w:rFonts w:ascii="XO Thames" w:hAnsi="XO Thames"/>
          <w:sz w:val="22"/>
          <w:szCs w:val="22"/>
        </w:rPr>
        <w:t>З</w:t>
      </w:r>
      <w:r>
        <w:rPr>
          <w:rFonts w:ascii="XO Thames" w:hAnsi="XO Thames"/>
          <w:sz w:val="22"/>
          <w:szCs w:val="22"/>
          <w:lang w:eastAsia="ru-RU"/>
        </w:rPr>
        <w:t>аказчику штраф в размере 1000 рублей (если цена Контракта не превышает 3 млн. рублей).</w:t>
      </w:r>
    </w:p>
    <w:p w:rsidR="002E07FA" w:rsidRDefault="00DD44CD">
      <w:pPr>
        <w:jc w:val="both"/>
        <w:rPr>
          <w:rFonts w:ascii="XO Thames" w:hAnsi="XO Thames"/>
          <w:sz w:val="22"/>
          <w:szCs w:val="22"/>
        </w:rPr>
      </w:pPr>
      <w:r>
        <w:rPr>
          <w:rFonts w:ascii="XO Thames" w:hAnsi="XO Thames"/>
          <w:sz w:val="22"/>
          <w:szCs w:val="22"/>
          <w:lang w:eastAsia="ru-RU"/>
        </w:rPr>
        <w:t>5.10.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E07FA" w:rsidRDefault="00DD44CD">
      <w:pPr>
        <w:jc w:val="both"/>
        <w:rPr>
          <w:rFonts w:ascii="XO Thames" w:hAnsi="XO Thames"/>
          <w:sz w:val="22"/>
          <w:szCs w:val="22"/>
        </w:rPr>
      </w:pPr>
      <w:r>
        <w:rPr>
          <w:rFonts w:ascii="XO Thames" w:hAnsi="XO Thames"/>
          <w:sz w:val="22"/>
          <w:szCs w:val="22"/>
          <w:lang w:eastAsia="ru-RU"/>
        </w:rPr>
        <w:t>5.11.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E07FA" w:rsidRDefault="00DD44CD">
      <w:pPr>
        <w:jc w:val="both"/>
        <w:rPr>
          <w:rFonts w:ascii="XO Thames" w:hAnsi="XO Thames"/>
          <w:sz w:val="22"/>
          <w:szCs w:val="22"/>
        </w:rPr>
      </w:pPr>
      <w:r>
        <w:rPr>
          <w:rFonts w:ascii="XO Thames" w:hAnsi="XO Thames"/>
          <w:sz w:val="22"/>
          <w:szCs w:val="22"/>
          <w:lang w:eastAsia="ru-RU"/>
        </w:rPr>
        <w:t>5.12.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E07FA" w:rsidRDefault="00DD44CD">
      <w:pPr>
        <w:jc w:val="both"/>
        <w:rPr>
          <w:rFonts w:ascii="XO Thames" w:hAnsi="XO Thames"/>
          <w:sz w:val="22"/>
          <w:szCs w:val="22"/>
        </w:rPr>
      </w:pPr>
      <w:r>
        <w:rPr>
          <w:rFonts w:ascii="XO Thames" w:hAnsi="XO Thames"/>
          <w:sz w:val="22"/>
          <w:szCs w:val="22"/>
        </w:rPr>
        <w:t>5.13. Вред, причиненный третьим лицам по вине Исполнителя при исполнении обязательств по Контракту, возмещается за его счет.</w:t>
      </w:r>
    </w:p>
    <w:p w:rsidR="002E07FA" w:rsidRDefault="002E07FA">
      <w:pPr>
        <w:jc w:val="both"/>
        <w:rPr>
          <w:rFonts w:ascii="XO Thames" w:hAnsi="XO Thames"/>
          <w:sz w:val="22"/>
          <w:szCs w:val="22"/>
          <w:lang w:eastAsia="ru-RU"/>
        </w:rPr>
      </w:pPr>
    </w:p>
    <w:p w:rsidR="002E07FA" w:rsidRDefault="00DD44CD">
      <w:pPr>
        <w:shd w:val="clear" w:color="auto" w:fill="FFFFFF"/>
        <w:tabs>
          <w:tab w:val="left" w:pos="494"/>
          <w:tab w:val="left" w:pos="4605"/>
        </w:tabs>
        <w:spacing w:line="240" w:lineRule="atLeast"/>
        <w:ind w:firstLine="709"/>
        <w:jc w:val="center"/>
        <w:rPr>
          <w:rFonts w:ascii="XO Thames" w:hAnsi="XO Thames"/>
          <w:sz w:val="22"/>
          <w:szCs w:val="22"/>
        </w:rPr>
      </w:pPr>
      <w:r>
        <w:rPr>
          <w:rFonts w:ascii="XO Thames" w:hAnsi="XO Thames"/>
          <w:b/>
          <w:bCs/>
          <w:caps/>
          <w:sz w:val="22"/>
          <w:szCs w:val="22"/>
        </w:rPr>
        <w:t>6. Форс-мажорные обстоятельства</w:t>
      </w:r>
    </w:p>
    <w:p w:rsidR="002E07FA" w:rsidRDefault="00DD44CD">
      <w:pPr>
        <w:shd w:val="clear" w:color="auto" w:fill="FFFFFF"/>
        <w:tabs>
          <w:tab w:val="left" w:pos="494"/>
        </w:tabs>
        <w:spacing w:line="240" w:lineRule="atLeast"/>
        <w:jc w:val="both"/>
        <w:rPr>
          <w:rFonts w:ascii="XO Thames" w:hAnsi="XO Thames"/>
          <w:sz w:val="22"/>
          <w:szCs w:val="22"/>
        </w:rPr>
      </w:pPr>
      <w:r>
        <w:rPr>
          <w:rFonts w:ascii="XO Thames" w:hAnsi="XO Thames"/>
          <w:color w:val="000000"/>
          <w:sz w:val="22"/>
          <w:szCs w:val="22"/>
        </w:rPr>
        <w:t xml:space="preserve">6.1. Сторона освобождается от ответственности за полное или частичное невыполнение </w:t>
      </w:r>
      <w:r w:rsidR="00321823">
        <w:rPr>
          <w:rFonts w:ascii="XO Thames" w:hAnsi="XO Thames"/>
          <w:color w:val="000000"/>
          <w:sz w:val="22"/>
          <w:szCs w:val="22"/>
        </w:rPr>
        <w:t xml:space="preserve">обязательств по </w:t>
      </w:r>
      <w:r>
        <w:rPr>
          <w:rFonts w:ascii="XO Thames" w:hAnsi="XO Thames"/>
          <w:color w:val="000000"/>
          <w:sz w:val="22"/>
          <w:szCs w:val="22"/>
        </w:rPr>
        <w:t xml:space="preserve"> контракту, если такое неисполнение является следствием обстоятельств непреодолимой силы, включая пожар, наводнение, землетрясение, тайфун, ураган и другие стихийные бедствия, и/или форс-мажора, включая </w:t>
      </w:r>
      <w:proofErr w:type="gramStart"/>
      <w:r>
        <w:rPr>
          <w:rFonts w:ascii="XO Thames" w:hAnsi="XO Thames"/>
          <w:color w:val="000000"/>
          <w:sz w:val="22"/>
          <w:szCs w:val="22"/>
        </w:rPr>
        <w:t>но</w:t>
      </w:r>
      <w:proofErr w:type="gramEnd"/>
      <w:r>
        <w:rPr>
          <w:rFonts w:ascii="XO Thames" w:hAnsi="XO Thames"/>
          <w:color w:val="000000"/>
          <w:sz w:val="22"/>
          <w:szCs w:val="22"/>
        </w:rPr>
        <w:t xml:space="preserve"> не ограничиваясь военными конфликтами, военными переворотами, террористическими актами, гражданским волнениями, масштабными забастовками, а также обстоятельствами, ставшими следствием административных или правительственных решений, оказывающих влияние на выполнение обязатель</w:t>
      </w:r>
      <w:proofErr w:type="gramStart"/>
      <w:r>
        <w:rPr>
          <w:rFonts w:ascii="XO Thames" w:hAnsi="XO Thames"/>
          <w:color w:val="000000"/>
          <w:sz w:val="22"/>
          <w:szCs w:val="22"/>
        </w:rPr>
        <w:t>с</w:t>
      </w:r>
      <w:r w:rsidR="00321823">
        <w:rPr>
          <w:rFonts w:ascii="XO Thames" w:hAnsi="XO Thames"/>
          <w:color w:val="000000"/>
          <w:sz w:val="22"/>
          <w:szCs w:val="22"/>
        </w:rPr>
        <w:t>тв Ст</w:t>
      </w:r>
      <w:proofErr w:type="gramEnd"/>
      <w:r w:rsidR="00321823">
        <w:rPr>
          <w:rFonts w:ascii="XO Thames" w:hAnsi="XO Thames"/>
          <w:color w:val="000000"/>
          <w:sz w:val="22"/>
          <w:szCs w:val="22"/>
        </w:rPr>
        <w:t>оронами по </w:t>
      </w:r>
      <w:r>
        <w:rPr>
          <w:rFonts w:ascii="XO Thames" w:hAnsi="XO Thames"/>
          <w:color w:val="000000"/>
          <w:sz w:val="22"/>
          <w:szCs w:val="22"/>
        </w:rPr>
        <w:t xml:space="preserve"> контракту.</w:t>
      </w:r>
    </w:p>
    <w:p w:rsidR="002E07FA" w:rsidRDefault="00DD44CD">
      <w:pPr>
        <w:shd w:val="clear" w:color="auto" w:fill="FFFFFF"/>
        <w:tabs>
          <w:tab w:val="left" w:pos="494"/>
        </w:tabs>
        <w:spacing w:line="240" w:lineRule="atLeast"/>
        <w:jc w:val="both"/>
        <w:rPr>
          <w:rFonts w:ascii="XO Thames" w:hAnsi="XO Thames"/>
          <w:sz w:val="22"/>
          <w:szCs w:val="22"/>
        </w:rPr>
      </w:pPr>
      <w:r>
        <w:rPr>
          <w:rFonts w:ascii="XO Thames" w:hAnsi="XO Thames"/>
          <w:color w:val="000000"/>
          <w:sz w:val="22"/>
          <w:szCs w:val="22"/>
        </w:rPr>
        <w:t xml:space="preserve">      Указанные события должны носить чрезвычайный, непредвиденный и непредотвратимый характер, возникнуть после заключ</w:t>
      </w:r>
      <w:r w:rsidR="00321823">
        <w:rPr>
          <w:rFonts w:ascii="XO Thames" w:hAnsi="XO Thames"/>
          <w:color w:val="000000"/>
          <w:sz w:val="22"/>
          <w:szCs w:val="22"/>
        </w:rPr>
        <w:t xml:space="preserve">ения настоящего </w:t>
      </w:r>
      <w:r>
        <w:rPr>
          <w:rFonts w:ascii="XO Thames" w:hAnsi="XO Thames"/>
          <w:color w:val="000000"/>
          <w:sz w:val="22"/>
          <w:szCs w:val="22"/>
        </w:rPr>
        <w:t xml:space="preserve"> контракта и не зависеть от </w:t>
      </w:r>
      <w:r>
        <w:rPr>
          <w:rFonts w:ascii="XO Thames" w:hAnsi="XO Thames"/>
          <w:sz w:val="22"/>
          <w:szCs w:val="22"/>
        </w:rPr>
        <w:t>воли Сторон.</w:t>
      </w:r>
    </w:p>
    <w:p w:rsidR="002E07FA" w:rsidRDefault="00DD44CD">
      <w:pPr>
        <w:shd w:val="clear" w:color="auto" w:fill="FFFFFF"/>
        <w:tabs>
          <w:tab w:val="left" w:pos="494"/>
        </w:tabs>
        <w:spacing w:line="240" w:lineRule="atLeast"/>
        <w:jc w:val="both"/>
        <w:rPr>
          <w:rFonts w:ascii="XO Thames" w:hAnsi="XO Thames"/>
          <w:sz w:val="22"/>
          <w:szCs w:val="22"/>
        </w:rPr>
      </w:pPr>
      <w:r>
        <w:rPr>
          <w:rFonts w:ascii="XO Thames" w:hAnsi="XO Thames"/>
          <w:sz w:val="22"/>
          <w:szCs w:val="22"/>
        </w:rPr>
        <w:t xml:space="preserve">6.2. При наступлении обстоятельств непреодолимой силы Сторона должна без промедления известить о них другую Сторону в письменной форме. В извещении должны быть сообщены данные о характере обстоятельств, а также, по возможности исполнения </w:t>
      </w:r>
      <w:r w:rsidR="00321823">
        <w:rPr>
          <w:rFonts w:ascii="XO Thames" w:hAnsi="XO Thames"/>
          <w:sz w:val="22"/>
          <w:szCs w:val="22"/>
        </w:rPr>
        <w:t>обязательств по  К</w:t>
      </w:r>
      <w:r>
        <w:rPr>
          <w:rFonts w:ascii="XO Thames" w:hAnsi="XO Thames"/>
          <w:sz w:val="22"/>
          <w:szCs w:val="22"/>
        </w:rPr>
        <w:t>онтракту и срок их исполнения.</w:t>
      </w:r>
    </w:p>
    <w:p w:rsidR="002E07FA" w:rsidRDefault="00DD44CD">
      <w:pPr>
        <w:shd w:val="clear" w:color="auto" w:fill="FFFFFF"/>
        <w:tabs>
          <w:tab w:val="left" w:pos="494"/>
        </w:tabs>
        <w:spacing w:line="240" w:lineRule="atLeast"/>
        <w:jc w:val="both"/>
        <w:rPr>
          <w:rFonts w:ascii="XO Thames" w:hAnsi="XO Thames"/>
          <w:sz w:val="22"/>
          <w:szCs w:val="22"/>
        </w:rPr>
      </w:pPr>
      <w:r>
        <w:rPr>
          <w:rFonts w:ascii="XO Thames" w:hAnsi="XO Thames"/>
          <w:color w:val="000000"/>
          <w:sz w:val="22"/>
          <w:szCs w:val="22"/>
        </w:rPr>
        <w:t>6.3. По прекращении указанных обстоятельств, Сторона должна без промедления, но не позднее 10 (Десяти) дней, известить об этом другую Сторону в письменном виде. В извещении должен быть указан срок, в который предполагается исполнить обя</w:t>
      </w:r>
      <w:r w:rsidR="00321823">
        <w:rPr>
          <w:rFonts w:ascii="XO Thames" w:hAnsi="XO Thames"/>
          <w:color w:val="000000"/>
          <w:sz w:val="22"/>
          <w:szCs w:val="22"/>
        </w:rPr>
        <w:t>зательство по К</w:t>
      </w:r>
      <w:r>
        <w:rPr>
          <w:rFonts w:ascii="XO Thames" w:hAnsi="XO Thames"/>
          <w:color w:val="000000"/>
          <w:sz w:val="22"/>
          <w:szCs w:val="22"/>
        </w:rPr>
        <w:t>онтракту. Если Сторона не направит или несвоевременно направит извещение, то она должна возместить другой Стороне убытки, причиненные такими действиями/бездействиями.</w:t>
      </w:r>
    </w:p>
    <w:p w:rsidR="002E07FA" w:rsidRDefault="00DD44CD">
      <w:pPr>
        <w:shd w:val="clear" w:color="auto" w:fill="FFFFFF"/>
        <w:tabs>
          <w:tab w:val="left" w:pos="494"/>
        </w:tabs>
        <w:spacing w:line="240" w:lineRule="atLeast"/>
        <w:jc w:val="both"/>
        <w:rPr>
          <w:rFonts w:ascii="XO Thames" w:hAnsi="XO Thames"/>
          <w:sz w:val="22"/>
          <w:szCs w:val="22"/>
        </w:rPr>
      </w:pPr>
      <w:r>
        <w:rPr>
          <w:rFonts w:ascii="XO Thames" w:hAnsi="XO Thames"/>
          <w:color w:val="000000"/>
          <w:sz w:val="22"/>
          <w:szCs w:val="22"/>
        </w:rPr>
        <w:t>6.4. Сторона должна в течение 10 (Десяти) дней с момента наступления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2E07FA" w:rsidRDefault="00DD44CD">
      <w:pPr>
        <w:shd w:val="clear" w:color="auto" w:fill="FFFFFF"/>
        <w:tabs>
          <w:tab w:val="left" w:pos="494"/>
        </w:tabs>
        <w:spacing w:line="240" w:lineRule="atLeast"/>
        <w:jc w:val="both"/>
        <w:rPr>
          <w:rFonts w:ascii="XO Thames" w:hAnsi="XO Thames"/>
          <w:sz w:val="22"/>
          <w:szCs w:val="22"/>
        </w:rPr>
      </w:pPr>
      <w:r>
        <w:rPr>
          <w:rFonts w:ascii="XO Thames" w:hAnsi="XO Thames"/>
          <w:color w:val="000000"/>
          <w:sz w:val="22"/>
          <w:szCs w:val="22"/>
        </w:rPr>
        <w:t>6.5. В случае наступления форс-мажорных обстоятель</w:t>
      </w:r>
      <w:proofErr w:type="gramStart"/>
      <w:r>
        <w:rPr>
          <w:rFonts w:ascii="XO Thames" w:hAnsi="XO Thames"/>
          <w:color w:val="000000"/>
          <w:sz w:val="22"/>
          <w:szCs w:val="22"/>
        </w:rPr>
        <w:t>ств ср</w:t>
      </w:r>
      <w:proofErr w:type="gramEnd"/>
      <w:r>
        <w:rPr>
          <w:rFonts w:ascii="XO Thames" w:hAnsi="XO Thames"/>
          <w:color w:val="000000"/>
          <w:sz w:val="22"/>
          <w:szCs w:val="22"/>
        </w:rPr>
        <w:t>ок исполнения Сторонами об</w:t>
      </w:r>
      <w:r w:rsidR="00321823">
        <w:rPr>
          <w:rFonts w:ascii="XO Thames" w:hAnsi="XO Thames"/>
          <w:color w:val="000000"/>
          <w:sz w:val="22"/>
          <w:szCs w:val="22"/>
        </w:rPr>
        <w:t>язательств по К</w:t>
      </w:r>
      <w:r>
        <w:rPr>
          <w:rFonts w:ascii="XO Thames" w:hAnsi="XO Thames"/>
          <w:color w:val="000000"/>
          <w:sz w:val="22"/>
          <w:szCs w:val="22"/>
        </w:rPr>
        <w:t>онтракту отодвигается соразмерно времени, в течение которого действовали такие обстоятельства и их последствия.</w:t>
      </w:r>
    </w:p>
    <w:p w:rsidR="002E07FA" w:rsidRDefault="00DD44CD">
      <w:pPr>
        <w:shd w:val="clear" w:color="auto" w:fill="FFFFFF"/>
        <w:tabs>
          <w:tab w:val="left" w:pos="494"/>
        </w:tabs>
        <w:spacing w:line="240" w:lineRule="atLeast"/>
        <w:jc w:val="both"/>
        <w:rPr>
          <w:rFonts w:ascii="XO Thames" w:hAnsi="XO Thames"/>
          <w:sz w:val="22"/>
          <w:szCs w:val="22"/>
        </w:rPr>
      </w:pPr>
      <w:r>
        <w:rPr>
          <w:rFonts w:ascii="XO Thames" w:hAnsi="XO Thames"/>
          <w:color w:val="000000"/>
          <w:sz w:val="22"/>
          <w:szCs w:val="22"/>
        </w:rPr>
        <w:t xml:space="preserve">6.6. Если форс-мажорные обстоятельства и их последствия продолжаются </w:t>
      </w:r>
      <w:r>
        <w:rPr>
          <w:rFonts w:ascii="XO Thames" w:hAnsi="XO Thames"/>
          <w:sz w:val="22"/>
          <w:szCs w:val="22"/>
        </w:rPr>
        <w:t xml:space="preserve">более 3 (Трех) месяцев, Сторонами в возможно короткий срок проводятся переговоры с целью выявления приемлемых </w:t>
      </w:r>
      <w:r>
        <w:rPr>
          <w:rFonts w:ascii="XO Thames" w:hAnsi="XO Thames"/>
          <w:color w:val="000000"/>
          <w:sz w:val="22"/>
          <w:szCs w:val="22"/>
        </w:rPr>
        <w:t>для обеих Сторон альтернативных способ</w:t>
      </w:r>
      <w:r w:rsidR="00321823">
        <w:rPr>
          <w:rFonts w:ascii="XO Thames" w:hAnsi="XO Thames"/>
          <w:color w:val="000000"/>
          <w:sz w:val="22"/>
          <w:szCs w:val="22"/>
        </w:rPr>
        <w:t>ов исполнения Контракта для достижения с</w:t>
      </w:r>
      <w:r>
        <w:rPr>
          <w:rFonts w:ascii="XO Thames" w:hAnsi="XO Thames"/>
          <w:color w:val="000000"/>
          <w:sz w:val="22"/>
          <w:szCs w:val="22"/>
        </w:rPr>
        <w:t>оответствующей договоренности.</w:t>
      </w:r>
    </w:p>
    <w:p w:rsidR="002E07FA" w:rsidRDefault="002E07FA">
      <w:pPr>
        <w:shd w:val="clear" w:color="auto" w:fill="FFFFFF"/>
        <w:tabs>
          <w:tab w:val="left" w:pos="494"/>
        </w:tabs>
        <w:spacing w:line="240" w:lineRule="atLeast"/>
        <w:jc w:val="both"/>
        <w:rPr>
          <w:rFonts w:ascii="XO Thames" w:hAnsi="XO Thames"/>
          <w:color w:val="000000"/>
          <w:sz w:val="22"/>
          <w:szCs w:val="22"/>
        </w:rPr>
      </w:pPr>
    </w:p>
    <w:p w:rsidR="002E07FA" w:rsidRDefault="00DD44CD">
      <w:pPr>
        <w:pStyle w:val="1a"/>
        <w:numPr>
          <w:ilvl w:val="0"/>
          <w:numId w:val="2"/>
        </w:numPr>
        <w:snapToGrid/>
        <w:spacing w:line="240" w:lineRule="auto"/>
        <w:jc w:val="center"/>
        <w:textAlignment w:val="baseline"/>
        <w:rPr>
          <w:rFonts w:ascii="XO Thames" w:hAnsi="XO Thames"/>
        </w:rPr>
      </w:pPr>
      <w:r>
        <w:rPr>
          <w:rFonts w:ascii="XO Thames" w:hAnsi="XO Thames"/>
          <w:b/>
          <w:lang w:eastAsia="zh-CN"/>
        </w:rPr>
        <w:lastRenderedPageBreak/>
        <w:t>СРОК ДЕЙСТВИЯ, ИЗМЕНЕНИЕ И ДОСРОЧНОЕ РАСТОРЖЕНИЕ КОНТРАКТА</w:t>
      </w:r>
    </w:p>
    <w:p w:rsidR="002E07FA" w:rsidRDefault="00DD44CD">
      <w:pPr>
        <w:shd w:val="clear" w:color="auto" w:fill="FFFFFF"/>
        <w:jc w:val="both"/>
        <w:rPr>
          <w:rFonts w:ascii="XO Thames" w:hAnsi="XO Thames"/>
          <w:sz w:val="22"/>
          <w:szCs w:val="22"/>
        </w:rPr>
      </w:pPr>
      <w:r>
        <w:rPr>
          <w:rFonts w:ascii="XO Thames" w:hAnsi="XO Thames"/>
          <w:sz w:val="22"/>
          <w:szCs w:val="22"/>
        </w:rPr>
        <w:t>7.1. Контра</w:t>
      </w:r>
      <w:proofErr w:type="gramStart"/>
      <w:r>
        <w:rPr>
          <w:rFonts w:ascii="XO Thames" w:hAnsi="XO Thames"/>
          <w:sz w:val="22"/>
          <w:szCs w:val="22"/>
        </w:rPr>
        <w:t>кт вст</w:t>
      </w:r>
      <w:proofErr w:type="gramEnd"/>
      <w:r>
        <w:rPr>
          <w:rFonts w:ascii="XO Thames" w:hAnsi="XO Thames"/>
          <w:sz w:val="22"/>
          <w:szCs w:val="22"/>
        </w:rPr>
        <w:t xml:space="preserve">упает в силу с момента его заключения Сторонами и действует до 30 декабря 2026 года. </w:t>
      </w:r>
    </w:p>
    <w:p w:rsidR="002E07FA" w:rsidRDefault="00DD44CD">
      <w:pPr>
        <w:shd w:val="clear" w:color="auto" w:fill="FFFFFF"/>
        <w:jc w:val="both"/>
        <w:textAlignment w:val="baseline"/>
        <w:rPr>
          <w:rFonts w:ascii="XO Thames" w:hAnsi="XO Thames"/>
          <w:sz w:val="22"/>
          <w:szCs w:val="22"/>
        </w:rPr>
      </w:pPr>
      <w:r>
        <w:rPr>
          <w:rFonts w:ascii="XO Thames" w:hAnsi="XO Thames"/>
          <w:sz w:val="22"/>
          <w:szCs w:val="22"/>
        </w:rPr>
        <w:t>7.2.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E07FA" w:rsidRDefault="00DD44CD">
      <w:pPr>
        <w:shd w:val="clear" w:color="auto" w:fill="FFFFFF"/>
        <w:jc w:val="both"/>
        <w:textAlignment w:val="baseline"/>
        <w:rPr>
          <w:rFonts w:ascii="XO Thames" w:hAnsi="XO Thames"/>
          <w:sz w:val="22"/>
          <w:szCs w:val="22"/>
        </w:rPr>
      </w:pPr>
      <w:r>
        <w:rPr>
          <w:rFonts w:ascii="XO Thames" w:hAnsi="XO Thames"/>
          <w:sz w:val="22"/>
          <w:szCs w:val="22"/>
        </w:rPr>
        <w:t>7.3. Все изменения к Контракту действительны, если они оформлены в виде дополнительного соглашения к Контракту и подписаны Сторонами. Соответствующие дополнительные соглашения сторон являются неотъемлемой частью Контракта.</w:t>
      </w:r>
    </w:p>
    <w:p w:rsidR="002E07FA" w:rsidRDefault="00DD44CD">
      <w:pPr>
        <w:widowControl w:val="0"/>
        <w:shd w:val="clear" w:color="auto" w:fill="FFFFFF"/>
        <w:suppressAutoHyphens w:val="0"/>
        <w:jc w:val="both"/>
        <w:rPr>
          <w:rFonts w:ascii="XO Thames" w:hAnsi="XO Thames"/>
          <w:sz w:val="22"/>
          <w:szCs w:val="22"/>
        </w:rPr>
      </w:pPr>
      <w:r>
        <w:rPr>
          <w:rFonts w:ascii="XO Thames" w:hAnsi="XO Thames"/>
          <w:sz w:val="22"/>
          <w:szCs w:val="22"/>
        </w:rPr>
        <w:t>7.4.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E07FA" w:rsidRDefault="00DD44CD">
      <w:pPr>
        <w:shd w:val="clear" w:color="auto" w:fill="FFFFFF"/>
        <w:jc w:val="both"/>
        <w:rPr>
          <w:rFonts w:ascii="XO Thames" w:hAnsi="XO Thames"/>
          <w:sz w:val="22"/>
          <w:szCs w:val="22"/>
        </w:rPr>
      </w:pPr>
      <w:r>
        <w:rPr>
          <w:rFonts w:ascii="XO Thames" w:hAnsi="XO Thames"/>
          <w:sz w:val="22"/>
          <w:szCs w:val="22"/>
        </w:rPr>
        <w:t>7.4.1.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2E07FA" w:rsidRDefault="00DD44CD">
      <w:pPr>
        <w:shd w:val="clear" w:color="auto" w:fill="FFFFFF"/>
        <w:jc w:val="both"/>
        <w:rPr>
          <w:rFonts w:ascii="XO Thames" w:hAnsi="XO Thames"/>
          <w:sz w:val="22"/>
          <w:szCs w:val="22"/>
        </w:rPr>
      </w:pPr>
      <w:r>
        <w:rPr>
          <w:rFonts w:ascii="XO Thames" w:hAnsi="XO Thames"/>
          <w:sz w:val="22"/>
          <w:szCs w:val="22"/>
        </w:rPr>
        <w:t>7.4.2. если п</w:t>
      </w:r>
      <w:r w:rsidR="00321823">
        <w:rPr>
          <w:rFonts w:ascii="XO Thames" w:hAnsi="XO Thames"/>
          <w:sz w:val="22"/>
          <w:szCs w:val="22"/>
        </w:rPr>
        <w:t>о предложению  З</w:t>
      </w:r>
      <w:r>
        <w:rPr>
          <w:rFonts w:ascii="XO Thames" w:hAnsi="XO Thames"/>
          <w:sz w:val="22"/>
          <w:szCs w:val="22"/>
        </w:rPr>
        <w:t xml:space="preserve">аказчика увеличивается предусмотренное Контрактом количество услуг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Pr>
          <w:rFonts w:ascii="XO Thames" w:hAnsi="XO Thames"/>
          <w:sz w:val="22"/>
          <w:szCs w:val="22"/>
        </w:rPr>
        <w:t>положений бюджетного законодательства Российской Федерации цены Контракта</w:t>
      </w:r>
      <w:proofErr w:type="gramEnd"/>
      <w:r>
        <w:rPr>
          <w:rFonts w:ascii="XO Thames" w:hAnsi="XO Thames"/>
          <w:sz w:val="22"/>
          <w:szCs w:val="22"/>
        </w:rPr>
        <w:t xml:space="preserve"> пропорционально дополнительному количеству услуг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услуг Стороны Контракта обязаны уменьшить цену Контракта исходя из цены единицы услуги. Цена единицы дополнительно оказанной услуги или цена единицы услуги при уменьшении предусмотренного Контрактом количества оказываемой услуги должна определяться как частное от деления первоначальной цены Контракта на предусмотренное в Контракте количество таких услуг;</w:t>
      </w:r>
    </w:p>
    <w:p w:rsidR="002E07FA" w:rsidRDefault="00DD44CD">
      <w:pPr>
        <w:shd w:val="clear" w:color="auto" w:fill="FFFFFF"/>
        <w:jc w:val="both"/>
        <w:rPr>
          <w:rFonts w:ascii="XO Thames" w:hAnsi="XO Thames"/>
          <w:sz w:val="22"/>
          <w:szCs w:val="22"/>
        </w:rPr>
      </w:pPr>
      <w:r>
        <w:rPr>
          <w:rFonts w:ascii="XO Thames" w:hAnsi="XO Thames"/>
          <w:sz w:val="22"/>
          <w:szCs w:val="22"/>
        </w:rPr>
        <w:t xml:space="preserve">7.4.3. в случаях, предусмотренных пунктом 6 статьи 161 Бюджетного кодекса Российской Федерации, при уменьшении </w:t>
      </w:r>
      <w:r w:rsidR="00321823">
        <w:rPr>
          <w:rFonts w:ascii="XO Thames" w:hAnsi="XO Thames"/>
          <w:sz w:val="22"/>
          <w:szCs w:val="22"/>
        </w:rPr>
        <w:t>ранее доведенных до З</w:t>
      </w:r>
      <w:r>
        <w:rPr>
          <w:rFonts w:ascii="XO Thames" w:hAnsi="XO Thames"/>
          <w:sz w:val="22"/>
          <w:szCs w:val="22"/>
        </w:rPr>
        <w:t>аказчика как получателя бюджетных средств лимитов бюджетных обязател</w:t>
      </w:r>
      <w:r w:rsidR="00321823">
        <w:rPr>
          <w:rFonts w:ascii="XO Thames" w:hAnsi="XO Thames"/>
          <w:sz w:val="22"/>
          <w:szCs w:val="22"/>
        </w:rPr>
        <w:t>ьств. При этом  З</w:t>
      </w:r>
      <w:r>
        <w:rPr>
          <w:rFonts w:ascii="XO Thames" w:hAnsi="XO Thames"/>
          <w:sz w:val="22"/>
          <w:szCs w:val="22"/>
        </w:rPr>
        <w:t xml:space="preserve">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услуг, предусмотренных Контрактом. Сокращение количества услуг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w:t>
      </w:r>
      <w:r w:rsidR="00321823">
        <w:rPr>
          <w:rFonts w:ascii="XO Thames" w:hAnsi="XO Thames"/>
          <w:sz w:val="22"/>
          <w:szCs w:val="22"/>
        </w:rPr>
        <w:t>№ 1090. Принятие</w:t>
      </w:r>
      <w:r>
        <w:rPr>
          <w:rFonts w:ascii="XO Thames" w:hAnsi="XO Thames"/>
          <w:sz w:val="22"/>
          <w:szCs w:val="22"/>
        </w:rPr>
        <w:t xml:space="preserve">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услуг</w:t>
      </w:r>
      <w:r>
        <w:rPr>
          <w:rFonts w:ascii="XO Thames" w:hAnsi="XO Thames"/>
          <w:color w:val="FF0000"/>
          <w:sz w:val="22"/>
          <w:szCs w:val="22"/>
        </w:rPr>
        <w:t>.</w:t>
      </w:r>
    </w:p>
    <w:p w:rsidR="002E07FA" w:rsidRDefault="00DD44CD">
      <w:pPr>
        <w:pStyle w:val="msobodytextcxspmiddle"/>
        <w:spacing w:beforeAutospacing="0" w:afterAutospacing="0"/>
        <w:ind w:right="-6"/>
        <w:contextualSpacing/>
        <w:jc w:val="both"/>
        <w:rPr>
          <w:rFonts w:ascii="XO Thames" w:hAnsi="XO Thames"/>
          <w:sz w:val="22"/>
          <w:szCs w:val="22"/>
        </w:rPr>
      </w:pPr>
      <w:r>
        <w:rPr>
          <w:rFonts w:ascii="XO Thames" w:hAnsi="XO Thames"/>
          <w:sz w:val="22"/>
          <w:szCs w:val="22"/>
        </w:rPr>
        <w:t xml:space="preserve">7.5. </w:t>
      </w:r>
      <w:proofErr w:type="gramStart"/>
      <w:r>
        <w:rPr>
          <w:rFonts w:ascii="XO Thames" w:hAnsi="XO Thames"/>
          <w:sz w:val="22"/>
          <w:szCs w:val="22"/>
        </w:rPr>
        <w:t>Контракт</w:t>
      </w:r>
      <w:proofErr w:type="gramEnd"/>
      <w:r>
        <w:rPr>
          <w:rFonts w:ascii="XO Thames" w:hAnsi="XO Thames"/>
          <w:sz w:val="22"/>
          <w:szCs w:val="22"/>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2E07FA" w:rsidRDefault="00321823">
      <w:pPr>
        <w:pStyle w:val="msobodytextcxspmiddle"/>
        <w:spacing w:beforeAutospacing="0" w:afterAutospacing="0"/>
        <w:ind w:right="-6" w:firstLine="720"/>
        <w:contextualSpacing/>
        <w:jc w:val="both"/>
        <w:rPr>
          <w:rFonts w:ascii="XO Thames" w:hAnsi="XO Thames"/>
          <w:sz w:val="22"/>
          <w:szCs w:val="22"/>
        </w:rPr>
      </w:pPr>
      <w:r>
        <w:rPr>
          <w:rFonts w:ascii="XO Thames" w:hAnsi="XO Thames"/>
          <w:sz w:val="22"/>
          <w:szCs w:val="22"/>
        </w:rPr>
        <w:t>Решение З</w:t>
      </w:r>
      <w:r w:rsidR="00DD44CD">
        <w:rPr>
          <w:rFonts w:ascii="XO Thames" w:hAnsi="XO Thames"/>
          <w:sz w:val="22"/>
          <w:szCs w:val="22"/>
        </w:rPr>
        <w:t xml:space="preserve">аказчика об одностороннем отказе от исполнения Контракта вступает в </w:t>
      </w:r>
      <w:proofErr w:type="gramStart"/>
      <w:r w:rsidR="00DD44CD">
        <w:rPr>
          <w:rFonts w:ascii="XO Thames" w:hAnsi="XO Thames"/>
          <w:sz w:val="22"/>
          <w:szCs w:val="22"/>
        </w:rPr>
        <w:t>силу</w:t>
      </w:r>
      <w:proofErr w:type="gramEnd"/>
      <w:r w:rsidR="00DD44CD">
        <w:rPr>
          <w:rFonts w:ascii="XO Thames" w:hAnsi="XO Thames"/>
          <w:sz w:val="22"/>
          <w:szCs w:val="22"/>
        </w:rPr>
        <w:t xml:space="preserve"> и Контракт считается расторгнутым через десять дней с даты надлежащего уведом</w:t>
      </w:r>
      <w:r>
        <w:rPr>
          <w:rFonts w:ascii="XO Thames" w:hAnsi="XO Thames"/>
          <w:sz w:val="22"/>
          <w:szCs w:val="22"/>
        </w:rPr>
        <w:t>ления З</w:t>
      </w:r>
      <w:r w:rsidR="00DD44CD">
        <w:rPr>
          <w:rFonts w:ascii="XO Thames" w:hAnsi="XO Thames"/>
          <w:sz w:val="22"/>
          <w:szCs w:val="22"/>
        </w:rPr>
        <w:t xml:space="preserve">аказчиком Исполнителя об одностороннем отказе от исполнения </w:t>
      </w:r>
      <w:r w:rsidR="00DD44CD">
        <w:rPr>
          <w:rFonts w:ascii="XO Thames" w:hAnsi="XO Thames"/>
          <w:sz w:val="22"/>
          <w:szCs w:val="22"/>
        </w:rPr>
        <w:br/>
        <w:t>Контракта.</w:t>
      </w:r>
    </w:p>
    <w:p w:rsidR="002E07FA" w:rsidRDefault="00321823">
      <w:pPr>
        <w:pStyle w:val="msobodytextcxspmiddle"/>
        <w:spacing w:beforeAutospacing="0" w:afterAutospacing="0"/>
        <w:ind w:right="-6"/>
        <w:contextualSpacing/>
        <w:jc w:val="both"/>
        <w:rPr>
          <w:rFonts w:ascii="XO Thames" w:hAnsi="XO Thames"/>
          <w:sz w:val="22"/>
          <w:szCs w:val="22"/>
        </w:rPr>
      </w:pPr>
      <w:r>
        <w:rPr>
          <w:rFonts w:ascii="XO Thames" w:hAnsi="XO Thames"/>
          <w:sz w:val="22"/>
          <w:szCs w:val="22"/>
        </w:rPr>
        <w:t>7.6. Решение З</w:t>
      </w:r>
      <w:r w:rsidR="00DD44CD">
        <w:rPr>
          <w:rFonts w:ascii="XO Thames" w:hAnsi="XO Thames"/>
          <w:sz w:val="22"/>
          <w:szCs w:val="22"/>
        </w:rPr>
        <w:t xml:space="preserve">аказчика об одностороннем отказе от исполнения Контракта вступает в </w:t>
      </w:r>
      <w:proofErr w:type="gramStart"/>
      <w:r w:rsidR="00DD44CD">
        <w:rPr>
          <w:rFonts w:ascii="XO Thames" w:hAnsi="XO Thames"/>
          <w:sz w:val="22"/>
          <w:szCs w:val="22"/>
        </w:rPr>
        <w:t>силу</w:t>
      </w:r>
      <w:proofErr w:type="gramEnd"/>
      <w:r w:rsidR="00DD44CD">
        <w:rPr>
          <w:rFonts w:ascii="XO Thames" w:hAnsi="XO Thames"/>
          <w:sz w:val="22"/>
          <w:szCs w:val="22"/>
        </w:rPr>
        <w:t xml:space="preserve"> и Ко</w:t>
      </w:r>
      <w:r w:rsidR="00DD44CD">
        <w:rPr>
          <w:rFonts w:ascii="XO Thames" w:hAnsi="XO Thames"/>
          <w:sz w:val="22"/>
          <w:szCs w:val="22"/>
        </w:rPr>
        <w:t>н</w:t>
      </w:r>
      <w:r w:rsidR="00DD44CD">
        <w:rPr>
          <w:rFonts w:ascii="XO Thames" w:hAnsi="XO Thames"/>
          <w:sz w:val="22"/>
          <w:szCs w:val="22"/>
        </w:rPr>
        <w:t>тракт считается расторгнутым через десять дней с даты надлежащего уведомле</w:t>
      </w:r>
      <w:r w:rsidR="00F81BF9">
        <w:rPr>
          <w:rFonts w:ascii="XO Thames" w:hAnsi="XO Thames"/>
          <w:sz w:val="22"/>
          <w:szCs w:val="22"/>
        </w:rPr>
        <w:t>ния  З</w:t>
      </w:r>
      <w:r w:rsidR="00DD44CD">
        <w:rPr>
          <w:rFonts w:ascii="XO Thames" w:hAnsi="XO Thames"/>
          <w:sz w:val="22"/>
          <w:szCs w:val="22"/>
        </w:rPr>
        <w:t>аказчиком И</w:t>
      </w:r>
      <w:r w:rsidR="00DD44CD">
        <w:rPr>
          <w:rFonts w:ascii="XO Thames" w:hAnsi="XO Thames"/>
          <w:sz w:val="22"/>
          <w:szCs w:val="22"/>
        </w:rPr>
        <w:t>с</w:t>
      </w:r>
      <w:r w:rsidR="00DD44CD">
        <w:rPr>
          <w:rFonts w:ascii="XO Thames" w:hAnsi="XO Thames"/>
          <w:sz w:val="22"/>
          <w:szCs w:val="22"/>
        </w:rPr>
        <w:t>полнителя об одностороннем отказе от исполнения Контракта.</w:t>
      </w:r>
    </w:p>
    <w:p w:rsidR="002E07FA" w:rsidRDefault="00F81BF9">
      <w:pPr>
        <w:shd w:val="clear" w:color="auto" w:fill="FFFFFF"/>
        <w:jc w:val="both"/>
        <w:rPr>
          <w:rFonts w:ascii="XO Thames" w:hAnsi="XO Thames"/>
          <w:sz w:val="22"/>
          <w:szCs w:val="22"/>
        </w:rPr>
      </w:pPr>
      <w:r>
        <w:rPr>
          <w:rFonts w:ascii="XO Thames" w:hAnsi="XO Thames"/>
          <w:sz w:val="22"/>
          <w:szCs w:val="22"/>
        </w:rPr>
        <w:t>7.7. З</w:t>
      </w:r>
      <w:r w:rsidR="00DD44CD">
        <w:rPr>
          <w:rFonts w:ascii="XO Thames" w:hAnsi="XO Thames"/>
          <w:sz w:val="22"/>
          <w:szCs w:val="22"/>
        </w:rPr>
        <w:t>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случае существенного нарушения Контракта Исполнителем. Нарушение Контракта Исполнителем предполагается существенным в случаях:</w:t>
      </w:r>
    </w:p>
    <w:p w:rsidR="002E07FA" w:rsidRDefault="00DD44CD">
      <w:pPr>
        <w:shd w:val="clear" w:color="auto" w:fill="FFFFFF"/>
        <w:jc w:val="both"/>
        <w:rPr>
          <w:rFonts w:ascii="XO Thames" w:hAnsi="XO Thames"/>
          <w:sz w:val="22"/>
          <w:szCs w:val="22"/>
        </w:rPr>
      </w:pPr>
      <w:r>
        <w:rPr>
          <w:rFonts w:ascii="XO Thames" w:hAnsi="XO Thames"/>
          <w:sz w:val="22"/>
          <w:szCs w:val="22"/>
        </w:rPr>
        <w:t>- оказание услуг ненадлежащего качества с недостатками, которые не могут быть устранены в п</w:t>
      </w:r>
      <w:r w:rsidR="00F81BF9">
        <w:rPr>
          <w:rFonts w:ascii="XO Thames" w:hAnsi="XO Thames"/>
          <w:sz w:val="22"/>
          <w:szCs w:val="22"/>
        </w:rPr>
        <w:t>риемлемый для З</w:t>
      </w:r>
      <w:r>
        <w:rPr>
          <w:rFonts w:ascii="XO Thames" w:hAnsi="XO Thames"/>
          <w:sz w:val="22"/>
          <w:szCs w:val="22"/>
        </w:rPr>
        <w:t>аказчика срок;</w:t>
      </w:r>
    </w:p>
    <w:p w:rsidR="002E07FA" w:rsidRDefault="00DD44CD">
      <w:pPr>
        <w:shd w:val="clear" w:color="auto" w:fill="FFFFFF"/>
        <w:jc w:val="both"/>
        <w:rPr>
          <w:rFonts w:ascii="XO Thames" w:hAnsi="XO Thames"/>
          <w:sz w:val="22"/>
          <w:szCs w:val="22"/>
        </w:rPr>
      </w:pPr>
      <w:r>
        <w:rPr>
          <w:rFonts w:ascii="XO Thames" w:hAnsi="XO Thames"/>
          <w:sz w:val="22"/>
          <w:szCs w:val="22"/>
        </w:rPr>
        <w:t>- неоднократного нарушения сроков оказания услуг.</w:t>
      </w:r>
    </w:p>
    <w:p w:rsidR="002E07FA" w:rsidRDefault="00DD44CD">
      <w:pPr>
        <w:shd w:val="clear" w:color="auto" w:fill="FFFFFF"/>
        <w:jc w:val="both"/>
        <w:rPr>
          <w:rFonts w:ascii="XO Thames" w:hAnsi="XO Thames"/>
          <w:sz w:val="22"/>
          <w:szCs w:val="22"/>
        </w:rPr>
      </w:pPr>
      <w:r>
        <w:rPr>
          <w:rFonts w:ascii="XO Thames" w:hAnsi="XO Thames"/>
          <w:sz w:val="22"/>
          <w:szCs w:val="22"/>
        </w:rPr>
        <w:t>7.8.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случае неоднократ</w:t>
      </w:r>
      <w:r w:rsidR="00F81BF9">
        <w:rPr>
          <w:rFonts w:ascii="XO Thames" w:hAnsi="XO Thames"/>
          <w:sz w:val="22"/>
          <w:szCs w:val="22"/>
        </w:rPr>
        <w:t>ного нарушения З</w:t>
      </w:r>
      <w:r>
        <w:rPr>
          <w:rFonts w:ascii="XO Thames" w:hAnsi="XO Thames"/>
          <w:sz w:val="22"/>
          <w:szCs w:val="22"/>
        </w:rPr>
        <w:t>аказчиком сроков оплаты услуг.</w:t>
      </w:r>
    </w:p>
    <w:p w:rsidR="002E07FA" w:rsidRDefault="002E07FA">
      <w:pPr>
        <w:shd w:val="clear" w:color="auto" w:fill="FFFFFF"/>
        <w:jc w:val="both"/>
        <w:rPr>
          <w:rFonts w:ascii="PT Astra Serif" w:hAnsi="PT Astra Serif"/>
          <w:sz w:val="22"/>
          <w:szCs w:val="22"/>
        </w:rPr>
      </w:pPr>
    </w:p>
    <w:p w:rsidR="002E07FA" w:rsidRDefault="00DD44CD">
      <w:pPr>
        <w:pStyle w:val="1a"/>
        <w:snapToGrid/>
        <w:spacing w:line="240" w:lineRule="auto"/>
        <w:ind w:left="360"/>
        <w:jc w:val="center"/>
        <w:textAlignment w:val="baseline"/>
        <w:rPr>
          <w:rFonts w:ascii="XO Thames" w:hAnsi="XO Thames"/>
        </w:rPr>
      </w:pPr>
      <w:r>
        <w:rPr>
          <w:rFonts w:ascii="XO Thames" w:hAnsi="XO Thames"/>
          <w:b/>
          <w:lang w:eastAsia="zh-CN"/>
        </w:rPr>
        <w:t>8. ПОРЯДОК РАЗРЕШЕНИЯ СПОРОВ, ПРЕТЕНЗИИ СТОРОН</w:t>
      </w:r>
    </w:p>
    <w:p w:rsidR="002E07FA" w:rsidRDefault="00DD44CD">
      <w:pPr>
        <w:shd w:val="clear" w:color="auto" w:fill="FFFFFF"/>
        <w:jc w:val="both"/>
        <w:textAlignment w:val="baseline"/>
        <w:rPr>
          <w:rFonts w:ascii="XO Thames" w:hAnsi="XO Thames"/>
          <w:sz w:val="22"/>
          <w:szCs w:val="22"/>
        </w:rPr>
      </w:pPr>
      <w:r>
        <w:rPr>
          <w:rFonts w:ascii="XO Thames" w:hAnsi="XO Thames"/>
          <w:sz w:val="22"/>
          <w:szCs w:val="22"/>
          <w:lang w:eastAsia="zh-CN"/>
        </w:rPr>
        <w:t>8.1.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w:t>
      </w:r>
      <w:r w:rsidR="00F81BF9">
        <w:rPr>
          <w:rFonts w:ascii="XO Thames" w:hAnsi="XO Thames"/>
          <w:sz w:val="22"/>
          <w:szCs w:val="22"/>
          <w:lang w:eastAsia="zh-CN"/>
        </w:rPr>
        <w:t>де Алтайского края</w:t>
      </w:r>
      <w:r>
        <w:rPr>
          <w:rFonts w:ascii="XO Thames" w:hAnsi="XO Thames"/>
          <w:sz w:val="22"/>
          <w:szCs w:val="22"/>
          <w:lang w:eastAsia="zh-CN"/>
        </w:rPr>
        <w:t>.</w:t>
      </w:r>
    </w:p>
    <w:p w:rsidR="002E07FA" w:rsidRDefault="00DD44CD">
      <w:pPr>
        <w:shd w:val="clear" w:color="auto" w:fill="FFFFFF"/>
        <w:jc w:val="both"/>
        <w:textAlignment w:val="baseline"/>
        <w:rPr>
          <w:rFonts w:ascii="XO Thames" w:hAnsi="XO Thames"/>
          <w:sz w:val="22"/>
          <w:szCs w:val="22"/>
        </w:rPr>
      </w:pPr>
      <w:r>
        <w:rPr>
          <w:rFonts w:ascii="XO Thames" w:hAnsi="XO Thames"/>
          <w:sz w:val="22"/>
          <w:szCs w:val="22"/>
          <w:lang w:eastAsia="zh-CN"/>
        </w:rPr>
        <w:t>8.2. Досудебный порядок урегулирования споров, предусматривающий направление претензии контрагенту, является обязательным.</w:t>
      </w:r>
    </w:p>
    <w:p w:rsidR="002E07FA" w:rsidRDefault="00DD44CD">
      <w:pPr>
        <w:shd w:val="clear" w:color="auto" w:fill="FFFFFF"/>
        <w:jc w:val="both"/>
        <w:textAlignment w:val="baseline"/>
        <w:rPr>
          <w:rFonts w:ascii="XO Thames" w:hAnsi="XO Thames"/>
          <w:sz w:val="22"/>
          <w:szCs w:val="22"/>
        </w:rPr>
      </w:pPr>
      <w:r>
        <w:rPr>
          <w:rFonts w:ascii="XO Thames" w:hAnsi="XO Thames"/>
          <w:sz w:val="22"/>
          <w:szCs w:val="22"/>
          <w:lang w:eastAsia="zh-CN"/>
        </w:rPr>
        <w:t>8.3.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2E07FA" w:rsidRDefault="002E07FA">
      <w:pPr>
        <w:shd w:val="clear" w:color="auto" w:fill="FFFFFF"/>
        <w:jc w:val="both"/>
        <w:textAlignment w:val="baseline"/>
        <w:rPr>
          <w:rFonts w:ascii="XO Thames" w:hAnsi="XO Thames"/>
          <w:sz w:val="22"/>
          <w:szCs w:val="22"/>
          <w:lang w:eastAsia="zh-CN"/>
        </w:rPr>
      </w:pPr>
    </w:p>
    <w:p w:rsidR="002E07FA" w:rsidRDefault="00DD44CD">
      <w:pPr>
        <w:pStyle w:val="1a"/>
        <w:snapToGrid/>
        <w:spacing w:line="240" w:lineRule="auto"/>
        <w:ind w:left="0"/>
        <w:jc w:val="center"/>
        <w:textAlignment w:val="baseline"/>
        <w:rPr>
          <w:rFonts w:ascii="XO Thames" w:hAnsi="XO Thames"/>
        </w:rPr>
      </w:pPr>
      <w:r>
        <w:rPr>
          <w:rFonts w:ascii="XO Thames" w:hAnsi="XO Thames"/>
          <w:b/>
          <w:lang w:eastAsia="zh-CN"/>
        </w:rPr>
        <w:t>9. ПРОЧИЕ УСЛОВИЯ</w:t>
      </w:r>
    </w:p>
    <w:p w:rsidR="002E07FA" w:rsidRDefault="00DD44CD">
      <w:pPr>
        <w:pStyle w:val="1a"/>
        <w:snapToGrid/>
        <w:spacing w:line="240" w:lineRule="auto"/>
        <w:ind w:left="0"/>
        <w:jc w:val="both"/>
        <w:textAlignment w:val="baseline"/>
        <w:rPr>
          <w:rFonts w:ascii="XO Thames" w:hAnsi="XO Thames"/>
        </w:rPr>
      </w:pPr>
      <w:r>
        <w:rPr>
          <w:rFonts w:ascii="XO Thames" w:hAnsi="XO Thames"/>
          <w:lang w:eastAsia="zh-CN"/>
        </w:rPr>
        <w:t>9.1.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 В противном случае все риски, связанные с</w:t>
      </w:r>
      <w:r w:rsidR="00F81BF9">
        <w:rPr>
          <w:rFonts w:ascii="XO Thames" w:hAnsi="XO Thames"/>
          <w:lang w:eastAsia="zh-CN"/>
        </w:rPr>
        <w:t> перечислением З</w:t>
      </w:r>
      <w:r>
        <w:rPr>
          <w:rFonts w:ascii="XO Thames" w:hAnsi="XO Thames"/>
          <w:lang w:eastAsia="zh-CN"/>
        </w:rPr>
        <w:t>аказчиком денежных средств по указанным в Контракте реквизитам Исполнителя, несет Исполнитель.</w:t>
      </w:r>
    </w:p>
    <w:p w:rsidR="002E07FA" w:rsidRDefault="00DD44CD">
      <w:pPr>
        <w:pStyle w:val="1a"/>
        <w:snapToGrid/>
        <w:spacing w:line="240" w:lineRule="auto"/>
        <w:ind w:left="0"/>
        <w:jc w:val="both"/>
        <w:textAlignment w:val="baseline"/>
        <w:rPr>
          <w:rFonts w:ascii="XO Thames" w:hAnsi="XO Thames"/>
        </w:rPr>
      </w:pPr>
      <w:r>
        <w:rPr>
          <w:rFonts w:ascii="XO Thames" w:hAnsi="XO Thames"/>
          <w:lang w:eastAsia="zh-CN"/>
        </w:rPr>
        <w:t>9.2. При исполнении Контракта не допускается:</w:t>
      </w:r>
    </w:p>
    <w:p w:rsidR="002E07FA" w:rsidRDefault="00DD44CD">
      <w:pPr>
        <w:pStyle w:val="1a"/>
        <w:snapToGrid/>
        <w:spacing w:line="240" w:lineRule="auto"/>
        <w:ind w:left="0"/>
        <w:jc w:val="both"/>
        <w:textAlignment w:val="baseline"/>
        <w:rPr>
          <w:rFonts w:ascii="XO Thames" w:hAnsi="XO Thames"/>
        </w:rPr>
      </w:pPr>
      <w:r>
        <w:rPr>
          <w:rFonts w:ascii="XO Thames" w:hAnsi="XO Thames"/>
          <w:lang w:eastAsia="zh-CN"/>
        </w:rPr>
        <w:t>9.2.1.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w:t>
      </w:r>
      <w:r w:rsidR="00F81BF9">
        <w:rPr>
          <w:rFonts w:ascii="XO Thames" w:hAnsi="XO Thames"/>
          <w:lang w:eastAsia="zh-CN"/>
        </w:rPr>
        <w:t>ны З</w:t>
      </w:r>
      <w:r>
        <w:rPr>
          <w:rFonts w:ascii="XO Thames" w:hAnsi="XO Thames"/>
          <w:lang w:eastAsia="zh-CN"/>
        </w:rPr>
        <w:t>аказчика по Контракту его права и обязанности по такому Контракту перех</w:t>
      </w:r>
      <w:r w:rsidR="00F81BF9">
        <w:rPr>
          <w:rFonts w:ascii="XO Thames" w:hAnsi="XO Thames"/>
          <w:lang w:eastAsia="zh-CN"/>
        </w:rPr>
        <w:t>одят к новому З</w:t>
      </w:r>
      <w:r>
        <w:rPr>
          <w:rFonts w:ascii="XO Thames" w:hAnsi="XO Thames"/>
          <w:lang w:eastAsia="zh-CN"/>
        </w:rPr>
        <w:t xml:space="preserve">аказчику в том же объеме и на тех же условиях. </w:t>
      </w:r>
    </w:p>
    <w:p w:rsidR="002E07FA" w:rsidRDefault="00DD44CD">
      <w:pPr>
        <w:pStyle w:val="msobodytextcxspmiddle"/>
        <w:spacing w:beforeAutospacing="0" w:afterAutospacing="0"/>
        <w:ind w:right="-6"/>
        <w:contextualSpacing/>
        <w:jc w:val="both"/>
        <w:rPr>
          <w:rFonts w:ascii="XO Thames" w:hAnsi="XO Thames"/>
          <w:sz w:val="22"/>
          <w:szCs w:val="22"/>
        </w:rPr>
      </w:pPr>
      <w:r>
        <w:rPr>
          <w:rFonts w:ascii="XO Thames" w:hAnsi="XO Thames"/>
          <w:sz w:val="22"/>
          <w:szCs w:val="22"/>
        </w:rPr>
        <w:t>9.3. В случае расторжения Контракта по решению суда или в случае одностороннего отка</w:t>
      </w:r>
      <w:r w:rsidR="00F81BF9">
        <w:rPr>
          <w:rFonts w:ascii="XO Thames" w:hAnsi="XO Thames"/>
          <w:sz w:val="22"/>
          <w:szCs w:val="22"/>
        </w:rPr>
        <w:t>за З</w:t>
      </w:r>
      <w:r>
        <w:rPr>
          <w:rFonts w:ascii="XO Thames" w:hAnsi="XO Thames"/>
          <w:sz w:val="22"/>
          <w:szCs w:val="22"/>
        </w:rPr>
        <w:t>ака</w:t>
      </w:r>
      <w:r>
        <w:rPr>
          <w:rFonts w:ascii="XO Thames" w:hAnsi="XO Thames"/>
          <w:sz w:val="22"/>
          <w:szCs w:val="22"/>
        </w:rPr>
        <w:t>з</w:t>
      </w:r>
      <w:r>
        <w:rPr>
          <w:rFonts w:ascii="XO Thames" w:hAnsi="XO Thames"/>
          <w:sz w:val="22"/>
          <w:szCs w:val="22"/>
        </w:rPr>
        <w:t>чика от исполнения Контракта в связи с существенным нарушением Исполнителем условий Ко</w:t>
      </w:r>
      <w:r>
        <w:rPr>
          <w:rFonts w:ascii="XO Thames" w:hAnsi="XO Thames"/>
          <w:sz w:val="22"/>
          <w:szCs w:val="22"/>
        </w:rPr>
        <w:t>н</w:t>
      </w:r>
      <w:r w:rsidR="00F81BF9">
        <w:rPr>
          <w:rFonts w:ascii="XO Thames" w:hAnsi="XO Thames"/>
          <w:sz w:val="22"/>
          <w:szCs w:val="22"/>
        </w:rPr>
        <w:t>тракта З</w:t>
      </w:r>
      <w:r>
        <w:rPr>
          <w:rFonts w:ascii="XO Thames" w:hAnsi="XO Thames"/>
          <w:sz w:val="22"/>
          <w:szCs w:val="22"/>
        </w:rPr>
        <w:t xml:space="preserve">аказчик направляет </w:t>
      </w:r>
      <w:proofErr w:type="gramStart"/>
      <w:r>
        <w:rPr>
          <w:rFonts w:ascii="XO Thames" w:hAnsi="XO Thames"/>
          <w:sz w:val="22"/>
          <w:szCs w:val="22"/>
        </w:rPr>
        <w:t>в уполномоченный на осуществление контроля в сфере закупок фед</w:t>
      </w:r>
      <w:r>
        <w:rPr>
          <w:rFonts w:ascii="XO Thames" w:hAnsi="XO Thames"/>
          <w:sz w:val="22"/>
          <w:szCs w:val="22"/>
        </w:rPr>
        <w:t>е</w:t>
      </w:r>
      <w:r>
        <w:rPr>
          <w:rFonts w:ascii="XO Thames" w:hAnsi="XO Thames"/>
          <w:sz w:val="22"/>
          <w:szCs w:val="22"/>
        </w:rPr>
        <w:t>ральный орган исполнительной власти сведения об исполнителе для включения</w:t>
      </w:r>
      <w:proofErr w:type="gramEnd"/>
      <w:r>
        <w:rPr>
          <w:rFonts w:ascii="XO Thames" w:hAnsi="XO Thames"/>
          <w:sz w:val="22"/>
          <w:szCs w:val="22"/>
        </w:rPr>
        <w:t xml:space="preserve"> их в реестр недо</w:t>
      </w:r>
      <w:r>
        <w:rPr>
          <w:rFonts w:ascii="XO Thames" w:hAnsi="XO Thames"/>
          <w:sz w:val="22"/>
          <w:szCs w:val="22"/>
        </w:rPr>
        <w:t>б</w:t>
      </w:r>
      <w:r>
        <w:rPr>
          <w:rFonts w:ascii="XO Thames" w:hAnsi="XO Thames"/>
          <w:sz w:val="22"/>
          <w:szCs w:val="22"/>
        </w:rPr>
        <w:t>росовестных поставщиков (подрядчиков, исполнителей).</w:t>
      </w:r>
    </w:p>
    <w:p w:rsidR="002E07FA" w:rsidRDefault="00DD44CD">
      <w:pPr>
        <w:pStyle w:val="1a"/>
        <w:snapToGrid/>
        <w:spacing w:line="240" w:lineRule="auto"/>
        <w:ind w:left="0"/>
        <w:jc w:val="both"/>
        <w:textAlignment w:val="baseline"/>
        <w:rPr>
          <w:rFonts w:ascii="XO Thames" w:hAnsi="XO Thames"/>
        </w:rPr>
      </w:pPr>
      <w:r>
        <w:rPr>
          <w:rFonts w:ascii="XO Thames" w:hAnsi="XO Thames"/>
          <w:lang w:eastAsia="zh-CN"/>
        </w:rPr>
        <w:t>9.4. Во всем остальном, что не предусмотрено Контрактом, Стороны руководствуются законодательством Российской Федерации.</w:t>
      </w:r>
    </w:p>
    <w:p w:rsidR="002E07FA" w:rsidRDefault="002E07FA">
      <w:pPr>
        <w:pStyle w:val="aa"/>
        <w:jc w:val="center"/>
        <w:rPr>
          <w:rFonts w:ascii="XO Thames" w:hAnsi="XO Thames"/>
          <w:b/>
          <w:bCs/>
          <w:sz w:val="22"/>
          <w:szCs w:val="22"/>
        </w:rPr>
      </w:pPr>
    </w:p>
    <w:p w:rsidR="002E07FA" w:rsidRDefault="00DD44CD">
      <w:pPr>
        <w:pStyle w:val="aa"/>
        <w:jc w:val="center"/>
        <w:rPr>
          <w:rFonts w:ascii="XO Thames" w:hAnsi="XO Thames"/>
          <w:sz w:val="22"/>
          <w:szCs w:val="22"/>
        </w:rPr>
      </w:pPr>
      <w:r>
        <w:rPr>
          <w:rFonts w:ascii="XO Thames" w:hAnsi="XO Thames"/>
          <w:b/>
          <w:bCs/>
          <w:sz w:val="22"/>
          <w:szCs w:val="22"/>
        </w:rPr>
        <w:t>10. ЮРИДИЧЕСКИЕ АДРЕСА И БАНКОВСКИЕ РЕКВИЗИТЫ СТОРОН</w:t>
      </w:r>
    </w:p>
    <w:p w:rsidR="002E07FA" w:rsidRDefault="00F81BF9">
      <w:pPr>
        <w:rPr>
          <w:rFonts w:ascii="XO Thames" w:hAnsi="XO Thames"/>
          <w:sz w:val="22"/>
          <w:szCs w:val="22"/>
        </w:rPr>
      </w:pPr>
      <w:r>
        <w:rPr>
          <w:rFonts w:ascii="XO Thames" w:hAnsi="XO Thames"/>
          <w:b/>
          <w:bCs/>
          <w:sz w:val="22"/>
          <w:szCs w:val="22"/>
          <w:shd w:val="clear" w:color="auto" w:fill="FFFFFF"/>
        </w:rPr>
        <w:t>З</w:t>
      </w:r>
      <w:r w:rsidR="00DD44CD">
        <w:rPr>
          <w:rFonts w:ascii="XO Thames" w:hAnsi="XO Thames"/>
          <w:b/>
          <w:bCs/>
          <w:sz w:val="22"/>
          <w:szCs w:val="22"/>
          <w:shd w:val="clear" w:color="auto" w:fill="FFFFFF"/>
        </w:rPr>
        <w:t>аказчик</w:t>
      </w:r>
      <w:r w:rsidR="00DD44CD">
        <w:rPr>
          <w:rFonts w:ascii="XO Thames" w:hAnsi="XO Thames"/>
          <w:sz w:val="22"/>
          <w:szCs w:val="22"/>
          <w:shd w:val="clear" w:color="auto" w:fill="FFFFFF"/>
        </w:rPr>
        <w:tab/>
      </w:r>
      <w:r w:rsidR="00DD44CD">
        <w:rPr>
          <w:rFonts w:ascii="XO Thames" w:hAnsi="XO Thames"/>
          <w:sz w:val="22"/>
          <w:szCs w:val="22"/>
          <w:shd w:val="clear" w:color="auto" w:fill="FFFFFF"/>
        </w:rPr>
        <w:tab/>
      </w:r>
      <w:r w:rsidR="00DD44CD">
        <w:rPr>
          <w:rFonts w:ascii="XO Thames" w:hAnsi="XO Thames"/>
          <w:sz w:val="22"/>
          <w:szCs w:val="22"/>
          <w:shd w:val="clear" w:color="auto" w:fill="FFFFFF"/>
        </w:rPr>
        <w:tab/>
        <w:t xml:space="preserve">      </w:t>
      </w:r>
      <w:r>
        <w:rPr>
          <w:rFonts w:ascii="XO Thames" w:hAnsi="XO Thames"/>
          <w:sz w:val="22"/>
          <w:szCs w:val="22"/>
          <w:shd w:val="clear" w:color="auto" w:fill="FFFFFF"/>
        </w:rPr>
        <w:t xml:space="preserve">                                           </w:t>
      </w:r>
      <w:r w:rsidR="00DD44CD">
        <w:rPr>
          <w:rFonts w:ascii="XO Thames" w:hAnsi="XO Thames"/>
          <w:sz w:val="22"/>
          <w:szCs w:val="22"/>
          <w:shd w:val="clear" w:color="auto" w:fill="FFFFFF"/>
        </w:rPr>
        <w:t xml:space="preserve"> </w:t>
      </w:r>
      <w:r w:rsidR="00DD44CD">
        <w:rPr>
          <w:rFonts w:ascii="XO Thames" w:hAnsi="XO Thames"/>
          <w:b/>
          <w:bCs/>
          <w:sz w:val="22"/>
          <w:szCs w:val="22"/>
          <w:shd w:val="clear" w:color="auto" w:fill="FFFFFF"/>
        </w:rPr>
        <w:t>Исполнитель</w:t>
      </w:r>
    </w:p>
    <w:tbl>
      <w:tblPr>
        <w:tblW w:w="9915" w:type="dxa"/>
        <w:tblInd w:w="-10" w:type="dxa"/>
        <w:tblLayout w:type="fixed"/>
        <w:tblLook w:val="04A0" w:firstRow="1" w:lastRow="0" w:firstColumn="1" w:lastColumn="0" w:noHBand="0" w:noVBand="1"/>
      </w:tblPr>
      <w:tblGrid>
        <w:gridCol w:w="4755"/>
        <w:gridCol w:w="5160"/>
      </w:tblGrid>
      <w:tr w:rsidR="002E07FA">
        <w:tc>
          <w:tcPr>
            <w:tcW w:w="4755" w:type="dxa"/>
            <w:tcBorders>
              <w:top w:val="single" w:sz="4" w:space="0" w:color="000000"/>
              <w:left w:val="single" w:sz="4" w:space="0" w:color="000000"/>
              <w:bottom w:val="single" w:sz="4" w:space="0" w:color="000000"/>
            </w:tcBorders>
          </w:tcPr>
          <w:p w:rsidR="00F81BF9" w:rsidRPr="00F81BF9" w:rsidRDefault="00F81BF9" w:rsidP="00F81BF9">
            <w:pPr>
              <w:pStyle w:val="msobodytextcxspmiddle"/>
              <w:spacing w:beforeAutospacing="0" w:afterAutospacing="0"/>
              <w:ind w:right="-6"/>
              <w:contextualSpacing/>
              <w:rPr>
                <w:rFonts w:ascii="XO Thames" w:hAnsi="XO Thames"/>
                <w:b/>
                <w:sz w:val="22"/>
                <w:szCs w:val="22"/>
              </w:rPr>
            </w:pPr>
            <w:r w:rsidRPr="00F81BF9">
              <w:rPr>
                <w:rFonts w:ascii="XO Thames" w:hAnsi="XO Thames"/>
                <w:b/>
                <w:sz w:val="22"/>
                <w:szCs w:val="22"/>
              </w:rPr>
              <w:t>ФГБУ «ФЦТОЭ» Минздрава России (г. Ба</w:t>
            </w:r>
            <w:r w:rsidRPr="00F81BF9">
              <w:rPr>
                <w:rFonts w:ascii="XO Thames" w:hAnsi="XO Thames"/>
                <w:b/>
                <w:sz w:val="22"/>
                <w:szCs w:val="22"/>
              </w:rPr>
              <w:t>р</w:t>
            </w:r>
            <w:r w:rsidRPr="00F81BF9">
              <w:rPr>
                <w:rFonts w:ascii="XO Thames" w:hAnsi="XO Thames"/>
                <w:b/>
                <w:sz w:val="22"/>
                <w:szCs w:val="22"/>
              </w:rPr>
              <w:t>наул)</w:t>
            </w:r>
          </w:p>
          <w:p w:rsidR="00F81BF9" w:rsidRPr="00F81BF9" w:rsidRDefault="00F81BF9" w:rsidP="00F81BF9">
            <w:pPr>
              <w:pStyle w:val="msobodytextcxspmiddle"/>
              <w:spacing w:beforeAutospacing="0" w:afterAutospacing="0"/>
              <w:ind w:right="-6"/>
              <w:contextualSpacing/>
              <w:rPr>
                <w:rFonts w:ascii="XO Thames" w:hAnsi="XO Thames"/>
                <w:sz w:val="22"/>
                <w:szCs w:val="22"/>
              </w:rPr>
            </w:pPr>
            <w:r w:rsidRPr="00F81BF9">
              <w:rPr>
                <w:rFonts w:ascii="XO Thames" w:hAnsi="XO Thames"/>
                <w:sz w:val="22"/>
                <w:szCs w:val="22"/>
              </w:rPr>
              <w:t xml:space="preserve">Юридический адрес: </w:t>
            </w:r>
          </w:p>
          <w:p w:rsidR="00F81BF9" w:rsidRPr="00F81BF9" w:rsidRDefault="00F81BF9" w:rsidP="00F81BF9">
            <w:pPr>
              <w:pStyle w:val="msobodytextcxspmiddle"/>
              <w:spacing w:beforeAutospacing="0" w:afterAutospacing="0"/>
              <w:ind w:right="-6"/>
              <w:contextualSpacing/>
              <w:rPr>
                <w:rFonts w:ascii="XO Thames" w:hAnsi="XO Thames"/>
                <w:sz w:val="22"/>
                <w:szCs w:val="22"/>
              </w:rPr>
            </w:pPr>
            <w:r w:rsidRPr="00F81BF9">
              <w:rPr>
                <w:rFonts w:ascii="XO Thames" w:hAnsi="XO Thames"/>
                <w:sz w:val="22"/>
                <w:szCs w:val="22"/>
              </w:rPr>
              <w:t xml:space="preserve">656045, РФ, Алтайский край, г. Барнаул, </w:t>
            </w:r>
          </w:p>
          <w:p w:rsidR="00F81BF9" w:rsidRPr="00F81BF9" w:rsidRDefault="00F81BF9" w:rsidP="00F81BF9">
            <w:pPr>
              <w:pStyle w:val="msobodytextcxspmiddle"/>
              <w:spacing w:beforeAutospacing="0" w:afterAutospacing="0"/>
              <w:ind w:right="-6"/>
              <w:contextualSpacing/>
              <w:rPr>
                <w:rFonts w:ascii="XO Thames" w:hAnsi="XO Thames"/>
                <w:sz w:val="22"/>
                <w:szCs w:val="22"/>
              </w:rPr>
            </w:pPr>
            <w:r w:rsidRPr="00F81BF9">
              <w:rPr>
                <w:rFonts w:ascii="XO Thames" w:hAnsi="XO Thames"/>
                <w:sz w:val="22"/>
                <w:szCs w:val="22"/>
              </w:rPr>
              <w:t xml:space="preserve">ул. </w:t>
            </w:r>
            <w:proofErr w:type="spellStart"/>
            <w:r w:rsidRPr="00F81BF9">
              <w:rPr>
                <w:rFonts w:ascii="XO Thames" w:hAnsi="XO Thames"/>
                <w:sz w:val="22"/>
                <w:szCs w:val="22"/>
              </w:rPr>
              <w:t>Ляпидевского</w:t>
            </w:r>
            <w:proofErr w:type="spellEnd"/>
            <w:r w:rsidRPr="00F81BF9">
              <w:rPr>
                <w:rFonts w:ascii="XO Thames" w:hAnsi="XO Thames"/>
                <w:sz w:val="22"/>
                <w:szCs w:val="22"/>
              </w:rPr>
              <w:t>, 1/3</w:t>
            </w:r>
          </w:p>
          <w:p w:rsidR="00F81BF9" w:rsidRPr="00F81BF9" w:rsidRDefault="00F81BF9" w:rsidP="00F81BF9">
            <w:pPr>
              <w:pStyle w:val="msobodytextcxspmiddle"/>
              <w:spacing w:beforeAutospacing="0" w:afterAutospacing="0"/>
              <w:ind w:right="-6"/>
              <w:contextualSpacing/>
              <w:rPr>
                <w:rFonts w:ascii="XO Thames" w:hAnsi="XO Thames"/>
                <w:sz w:val="22"/>
                <w:szCs w:val="22"/>
              </w:rPr>
            </w:pPr>
            <w:r w:rsidRPr="00F81BF9">
              <w:rPr>
                <w:rFonts w:ascii="XO Thames" w:hAnsi="XO Thames"/>
                <w:sz w:val="22"/>
                <w:szCs w:val="22"/>
              </w:rPr>
              <w:t>тел: (3852)297-501, 297-510, koral010@yandex.ru</w:t>
            </w:r>
          </w:p>
          <w:p w:rsidR="00F81BF9" w:rsidRPr="00F81BF9" w:rsidRDefault="00F81BF9" w:rsidP="00F81BF9">
            <w:pPr>
              <w:pStyle w:val="msobodytextcxspmiddle"/>
              <w:spacing w:beforeAutospacing="0" w:afterAutospacing="0"/>
              <w:ind w:right="-6"/>
              <w:contextualSpacing/>
              <w:rPr>
                <w:rFonts w:ascii="XO Thames" w:hAnsi="XO Thames"/>
                <w:sz w:val="22"/>
                <w:szCs w:val="22"/>
              </w:rPr>
            </w:pPr>
            <w:r w:rsidRPr="00F81BF9">
              <w:rPr>
                <w:rFonts w:ascii="XO Thames" w:hAnsi="XO Thames"/>
                <w:sz w:val="22"/>
                <w:szCs w:val="22"/>
              </w:rPr>
              <w:t>Наименование получателя: УФК по Новос</w:t>
            </w:r>
            <w:r w:rsidRPr="00F81BF9">
              <w:rPr>
                <w:rFonts w:ascii="XO Thames" w:hAnsi="XO Thames"/>
                <w:sz w:val="22"/>
                <w:szCs w:val="22"/>
              </w:rPr>
              <w:t>и</w:t>
            </w:r>
            <w:r w:rsidRPr="00F81BF9">
              <w:rPr>
                <w:rFonts w:ascii="XO Thames" w:hAnsi="XO Thames"/>
                <w:sz w:val="22"/>
                <w:szCs w:val="22"/>
              </w:rPr>
              <w:t xml:space="preserve">бирской области  (ФГБУ «ФЦТОЭ» Минздрава России (г. Барнаул), </w:t>
            </w:r>
            <w:proofErr w:type="gramStart"/>
            <w:r w:rsidRPr="00F81BF9">
              <w:rPr>
                <w:rFonts w:ascii="XO Thames" w:hAnsi="XO Thames"/>
                <w:sz w:val="22"/>
                <w:szCs w:val="22"/>
              </w:rPr>
              <w:t>л</w:t>
            </w:r>
            <w:proofErr w:type="gramEnd"/>
            <w:r w:rsidRPr="00F81BF9">
              <w:rPr>
                <w:rFonts w:ascii="XO Thames" w:hAnsi="XO Thames"/>
                <w:sz w:val="22"/>
                <w:szCs w:val="22"/>
              </w:rPr>
              <w:t xml:space="preserve">/c 20176Ш58250, 22176Ш58250, 21176Ш58250) </w:t>
            </w:r>
          </w:p>
          <w:p w:rsidR="00F81BF9" w:rsidRPr="00F81BF9" w:rsidRDefault="00F81BF9" w:rsidP="00F81BF9">
            <w:pPr>
              <w:pStyle w:val="msobodytextcxspmiddle"/>
              <w:spacing w:beforeAutospacing="0" w:afterAutospacing="0"/>
              <w:ind w:right="-6"/>
              <w:contextualSpacing/>
              <w:rPr>
                <w:rFonts w:ascii="XO Thames" w:hAnsi="XO Thames"/>
                <w:sz w:val="22"/>
                <w:szCs w:val="22"/>
              </w:rPr>
            </w:pPr>
            <w:r w:rsidRPr="00F81BF9">
              <w:rPr>
                <w:rFonts w:ascii="XO Thames" w:hAnsi="XO Thames"/>
                <w:sz w:val="22"/>
                <w:szCs w:val="22"/>
              </w:rPr>
              <w:t>ИНН 2225130700</w:t>
            </w:r>
          </w:p>
          <w:p w:rsidR="00F81BF9" w:rsidRPr="00F81BF9" w:rsidRDefault="00F81BF9" w:rsidP="00F81BF9">
            <w:pPr>
              <w:pStyle w:val="msobodytextcxspmiddle"/>
              <w:spacing w:beforeAutospacing="0" w:afterAutospacing="0"/>
              <w:ind w:right="-6"/>
              <w:contextualSpacing/>
              <w:rPr>
                <w:rFonts w:ascii="XO Thames" w:hAnsi="XO Thames"/>
                <w:sz w:val="22"/>
                <w:szCs w:val="22"/>
              </w:rPr>
            </w:pPr>
            <w:r w:rsidRPr="00F81BF9">
              <w:rPr>
                <w:rFonts w:ascii="XO Thames" w:hAnsi="XO Thames"/>
                <w:sz w:val="22"/>
                <w:szCs w:val="22"/>
              </w:rPr>
              <w:t>КПП 222501001</w:t>
            </w:r>
          </w:p>
          <w:p w:rsidR="00F81BF9" w:rsidRPr="00F81BF9" w:rsidRDefault="00F81BF9" w:rsidP="00F81BF9">
            <w:pPr>
              <w:pStyle w:val="msobodytextcxspmiddle"/>
              <w:spacing w:beforeAutospacing="0" w:afterAutospacing="0"/>
              <w:ind w:right="-6"/>
              <w:contextualSpacing/>
              <w:rPr>
                <w:rFonts w:ascii="XO Thames" w:hAnsi="XO Thames"/>
                <w:sz w:val="22"/>
                <w:szCs w:val="22"/>
              </w:rPr>
            </w:pPr>
            <w:r w:rsidRPr="00F81BF9">
              <w:rPr>
                <w:rFonts w:ascii="XO Thames" w:hAnsi="XO Thames"/>
                <w:sz w:val="22"/>
                <w:szCs w:val="22"/>
              </w:rPr>
              <w:t>ОКТМО 01701000</w:t>
            </w:r>
          </w:p>
          <w:p w:rsidR="00F81BF9" w:rsidRPr="00F81BF9" w:rsidRDefault="00F81BF9" w:rsidP="00F81BF9">
            <w:pPr>
              <w:pStyle w:val="msobodytextcxspmiddle"/>
              <w:spacing w:beforeAutospacing="0" w:afterAutospacing="0"/>
              <w:ind w:right="-6"/>
              <w:contextualSpacing/>
              <w:rPr>
                <w:rFonts w:ascii="XO Thames" w:hAnsi="XO Thames"/>
                <w:sz w:val="22"/>
                <w:szCs w:val="22"/>
              </w:rPr>
            </w:pPr>
            <w:proofErr w:type="gramStart"/>
            <w:r w:rsidRPr="00F81BF9">
              <w:rPr>
                <w:rFonts w:ascii="XO Thames" w:hAnsi="XO Thames"/>
                <w:sz w:val="22"/>
                <w:szCs w:val="22"/>
              </w:rPr>
              <w:t>р</w:t>
            </w:r>
            <w:proofErr w:type="gramEnd"/>
            <w:r w:rsidRPr="00F81BF9">
              <w:rPr>
                <w:rFonts w:ascii="XO Thames" w:hAnsi="XO Thames"/>
                <w:sz w:val="22"/>
                <w:szCs w:val="22"/>
              </w:rPr>
              <w:t>/с 03214643000000015104</w:t>
            </w:r>
          </w:p>
          <w:p w:rsidR="00F81BF9" w:rsidRPr="00F81BF9" w:rsidRDefault="00F81BF9" w:rsidP="00F81BF9">
            <w:pPr>
              <w:pStyle w:val="msobodytextcxspmiddle"/>
              <w:spacing w:beforeAutospacing="0" w:afterAutospacing="0"/>
              <w:ind w:right="-6"/>
              <w:contextualSpacing/>
              <w:rPr>
                <w:rFonts w:ascii="XO Thames" w:hAnsi="XO Thames"/>
                <w:sz w:val="22"/>
                <w:szCs w:val="22"/>
              </w:rPr>
            </w:pPr>
            <w:r w:rsidRPr="00F81BF9">
              <w:rPr>
                <w:rFonts w:ascii="XO Thames" w:hAnsi="XO Thames"/>
                <w:sz w:val="22"/>
                <w:szCs w:val="22"/>
              </w:rPr>
              <w:t>к/с 40102810445370000043</w:t>
            </w:r>
          </w:p>
          <w:p w:rsidR="00F81BF9" w:rsidRPr="00F81BF9" w:rsidRDefault="00F81BF9" w:rsidP="00F81BF9">
            <w:pPr>
              <w:pStyle w:val="msobodytextcxspmiddle"/>
              <w:spacing w:beforeAutospacing="0" w:afterAutospacing="0"/>
              <w:ind w:right="-6"/>
              <w:contextualSpacing/>
              <w:rPr>
                <w:rFonts w:ascii="XO Thames" w:hAnsi="XO Thames"/>
                <w:sz w:val="22"/>
                <w:szCs w:val="22"/>
              </w:rPr>
            </w:pPr>
            <w:r w:rsidRPr="00F81BF9">
              <w:rPr>
                <w:rFonts w:ascii="XO Thames" w:hAnsi="XO Thames"/>
                <w:sz w:val="22"/>
                <w:szCs w:val="22"/>
              </w:rPr>
              <w:t>БИК 015004950</w:t>
            </w:r>
          </w:p>
          <w:p w:rsidR="00F81BF9" w:rsidRPr="00F81BF9" w:rsidRDefault="00F81BF9" w:rsidP="00F81BF9">
            <w:pPr>
              <w:pStyle w:val="msobodytextcxspmiddle"/>
              <w:spacing w:beforeAutospacing="0" w:afterAutospacing="0"/>
              <w:ind w:right="-6"/>
              <w:contextualSpacing/>
              <w:rPr>
                <w:rFonts w:ascii="XO Thames" w:hAnsi="XO Thames"/>
                <w:sz w:val="22"/>
                <w:szCs w:val="22"/>
              </w:rPr>
            </w:pPr>
            <w:r w:rsidRPr="00F81BF9">
              <w:rPr>
                <w:rFonts w:ascii="XO Thames" w:hAnsi="XO Thames"/>
                <w:sz w:val="22"/>
                <w:szCs w:val="22"/>
              </w:rPr>
              <w:t xml:space="preserve">Банк получателя: ОКЦ № 1 </w:t>
            </w:r>
            <w:proofErr w:type="spellStart"/>
            <w:r w:rsidRPr="00F81BF9">
              <w:rPr>
                <w:rFonts w:ascii="XO Thames" w:hAnsi="XO Thames"/>
                <w:sz w:val="22"/>
                <w:szCs w:val="22"/>
              </w:rPr>
              <w:t>СибГУ</w:t>
            </w:r>
            <w:proofErr w:type="spellEnd"/>
            <w:r w:rsidRPr="00F81BF9">
              <w:rPr>
                <w:rFonts w:ascii="XO Thames" w:hAnsi="XO Thames"/>
                <w:sz w:val="22"/>
                <w:szCs w:val="22"/>
              </w:rPr>
              <w:t xml:space="preserve"> Банка Ро</w:t>
            </w:r>
            <w:r w:rsidRPr="00F81BF9">
              <w:rPr>
                <w:rFonts w:ascii="XO Thames" w:hAnsi="XO Thames"/>
                <w:sz w:val="22"/>
                <w:szCs w:val="22"/>
              </w:rPr>
              <w:t>с</w:t>
            </w:r>
            <w:r w:rsidRPr="00F81BF9">
              <w:rPr>
                <w:rFonts w:ascii="XO Thames" w:hAnsi="XO Thames"/>
                <w:sz w:val="22"/>
                <w:szCs w:val="22"/>
              </w:rPr>
              <w:t>сии//УФК по Новосибирской области  г. Нов</w:t>
            </w:r>
            <w:r w:rsidRPr="00F81BF9">
              <w:rPr>
                <w:rFonts w:ascii="XO Thames" w:hAnsi="XO Thames"/>
                <w:sz w:val="22"/>
                <w:szCs w:val="22"/>
              </w:rPr>
              <w:t>о</w:t>
            </w:r>
            <w:r w:rsidRPr="00F81BF9">
              <w:rPr>
                <w:rFonts w:ascii="XO Thames" w:hAnsi="XO Thames"/>
                <w:sz w:val="22"/>
                <w:szCs w:val="22"/>
              </w:rPr>
              <w:t xml:space="preserve">сибирск                                                                                                                </w:t>
            </w:r>
          </w:p>
          <w:p w:rsidR="002E07FA" w:rsidRDefault="002E07FA"/>
        </w:tc>
        <w:tc>
          <w:tcPr>
            <w:tcW w:w="5159" w:type="dxa"/>
            <w:tcBorders>
              <w:top w:val="single" w:sz="4" w:space="0" w:color="000000"/>
              <w:left w:val="single" w:sz="4" w:space="0" w:color="000000"/>
              <w:bottom w:val="single" w:sz="4" w:space="0" w:color="000000"/>
              <w:right w:val="single" w:sz="4" w:space="0" w:color="000000"/>
            </w:tcBorders>
          </w:tcPr>
          <w:p w:rsidR="002E07FA" w:rsidRDefault="002E07FA">
            <w:pPr>
              <w:pStyle w:val="aa"/>
              <w:jc w:val="left"/>
              <w:rPr>
                <w:rFonts w:ascii="XO Thames" w:hAnsi="XO Thames"/>
                <w:b/>
                <w:bCs/>
                <w:sz w:val="22"/>
                <w:szCs w:val="22"/>
              </w:rPr>
            </w:pPr>
          </w:p>
        </w:tc>
      </w:tr>
    </w:tbl>
    <w:p w:rsidR="002E07FA" w:rsidRDefault="002E07FA">
      <w:pPr>
        <w:rPr>
          <w:rFonts w:ascii="XO Thames" w:hAnsi="XO Thames"/>
          <w:sz w:val="22"/>
          <w:szCs w:val="22"/>
          <w:shd w:val="clear" w:color="auto" w:fill="FFFFFF"/>
        </w:rPr>
      </w:pPr>
    </w:p>
    <w:p w:rsidR="002E07FA" w:rsidRDefault="00DD44CD">
      <w:pPr>
        <w:jc w:val="center"/>
        <w:rPr>
          <w:rFonts w:ascii="PT Astra Serif" w:hAnsi="PT Astra Serif"/>
        </w:rPr>
      </w:pPr>
      <w:r>
        <w:rPr>
          <w:rFonts w:ascii="PT Astra Serif" w:hAnsi="PT Astra Serif"/>
          <w:b/>
          <w:sz w:val="22"/>
          <w:szCs w:val="22"/>
        </w:rPr>
        <w:t>ПОДПИСИ СТОРОН:</w:t>
      </w:r>
    </w:p>
    <w:p w:rsidR="002E07FA" w:rsidRDefault="002E07FA">
      <w:pPr>
        <w:jc w:val="center"/>
        <w:rPr>
          <w:rFonts w:ascii="PT Astra Serif" w:hAnsi="PT Astra Serif"/>
          <w:b/>
          <w:sz w:val="22"/>
          <w:szCs w:val="22"/>
        </w:rPr>
      </w:pPr>
    </w:p>
    <w:p w:rsidR="002E07FA" w:rsidRDefault="00F81BF9">
      <w:pPr>
        <w:rPr>
          <w:rFonts w:ascii="PT Astra Serif" w:hAnsi="PT Astra Serif"/>
        </w:rPr>
      </w:pPr>
      <w:r>
        <w:rPr>
          <w:rFonts w:ascii="PT Astra Serif" w:hAnsi="PT Astra Serif"/>
          <w:sz w:val="22"/>
          <w:szCs w:val="22"/>
        </w:rPr>
        <w:t xml:space="preserve"> З</w:t>
      </w:r>
      <w:r w:rsidR="00DD44CD">
        <w:rPr>
          <w:rFonts w:ascii="PT Astra Serif" w:hAnsi="PT Astra Serif"/>
          <w:sz w:val="22"/>
          <w:szCs w:val="22"/>
        </w:rPr>
        <w:t>аказчик:</w:t>
      </w:r>
      <w:r w:rsidR="00DD44CD">
        <w:rPr>
          <w:rFonts w:ascii="PT Astra Serif" w:hAnsi="PT Astra Serif"/>
          <w:sz w:val="22"/>
          <w:szCs w:val="22"/>
        </w:rPr>
        <w:tab/>
      </w:r>
      <w:r w:rsidR="00DD44CD">
        <w:rPr>
          <w:rFonts w:ascii="PT Astra Serif" w:hAnsi="PT Astra Serif"/>
          <w:sz w:val="22"/>
          <w:szCs w:val="22"/>
        </w:rPr>
        <w:tab/>
      </w:r>
      <w:r w:rsidR="00DD44CD">
        <w:rPr>
          <w:rFonts w:ascii="PT Astra Serif" w:hAnsi="PT Astra Serif"/>
          <w:sz w:val="22"/>
          <w:szCs w:val="22"/>
        </w:rPr>
        <w:tab/>
      </w:r>
      <w:r w:rsidR="00DD44CD">
        <w:rPr>
          <w:rFonts w:ascii="PT Astra Serif" w:hAnsi="PT Astra Serif"/>
          <w:sz w:val="22"/>
          <w:szCs w:val="22"/>
        </w:rPr>
        <w:tab/>
      </w:r>
      <w:r>
        <w:rPr>
          <w:rFonts w:ascii="PT Astra Serif" w:hAnsi="PT Astra Serif"/>
          <w:sz w:val="22"/>
          <w:szCs w:val="22"/>
        </w:rPr>
        <w:t xml:space="preserve">                                    </w:t>
      </w:r>
      <w:r w:rsidR="00DD44CD">
        <w:rPr>
          <w:rFonts w:ascii="PT Astra Serif" w:hAnsi="PT Astra Serif"/>
          <w:sz w:val="22"/>
          <w:szCs w:val="22"/>
        </w:rPr>
        <w:t>Исполнитель:</w:t>
      </w:r>
      <w:r w:rsidR="00DD44CD">
        <w:rPr>
          <w:rFonts w:ascii="PT Astra Serif" w:hAnsi="PT Astra Serif"/>
          <w:sz w:val="22"/>
          <w:szCs w:val="22"/>
        </w:rPr>
        <w:tab/>
      </w:r>
      <w:r w:rsidR="00DD44CD">
        <w:rPr>
          <w:rFonts w:ascii="PT Astra Serif" w:hAnsi="PT Astra Serif"/>
          <w:sz w:val="22"/>
          <w:szCs w:val="22"/>
        </w:rPr>
        <w:tab/>
      </w:r>
    </w:p>
    <w:p w:rsidR="00F81BF9" w:rsidRDefault="00F81BF9">
      <w:pPr>
        <w:rPr>
          <w:rFonts w:ascii="PT Astra Serif" w:hAnsi="PT Astra Serif"/>
          <w:sz w:val="22"/>
          <w:szCs w:val="22"/>
        </w:rPr>
      </w:pPr>
      <w:r>
        <w:rPr>
          <w:rFonts w:ascii="PT Astra Serif" w:hAnsi="PT Astra Serif"/>
          <w:sz w:val="22"/>
          <w:szCs w:val="22"/>
        </w:rPr>
        <w:lastRenderedPageBreak/>
        <w:t xml:space="preserve">Заместитель главного врача </w:t>
      </w:r>
      <w:proofErr w:type="gramStart"/>
      <w:r>
        <w:rPr>
          <w:rFonts w:ascii="PT Astra Serif" w:hAnsi="PT Astra Serif"/>
          <w:sz w:val="22"/>
          <w:szCs w:val="22"/>
        </w:rPr>
        <w:t>по</w:t>
      </w:r>
      <w:proofErr w:type="gramEnd"/>
    </w:p>
    <w:p w:rsidR="002E07FA" w:rsidRDefault="00F81BF9">
      <w:pPr>
        <w:rPr>
          <w:rFonts w:ascii="PT Astra Serif" w:hAnsi="PT Astra Serif"/>
        </w:rPr>
      </w:pPr>
      <w:r>
        <w:rPr>
          <w:rFonts w:ascii="PT Astra Serif" w:hAnsi="PT Astra Serif"/>
          <w:sz w:val="22"/>
          <w:szCs w:val="22"/>
        </w:rPr>
        <w:t>экономическим вопросам</w:t>
      </w:r>
      <w:r w:rsidR="00DD44CD">
        <w:rPr>
          <w:rFonts w:ascii="PT Astra Serif" w:hAnsi="PT Astra Serif"/>
          <w:sz w:val="22"/>
          <w:szCs w:val="22"/>
        </w:rPr>
        <w:tab/>
      </w:r>
      <w:r w:rsidR="00DD44CD">
        <w:rPr>
          <w:rFonts w:ascii="PT Astra Serif" w:hAnsi="PT Astra Serif"/>
          <w:sz w:val="22"/>
          <w:szCs w:val="22"/>
        </w:rPr>
        <w:tab/>
      </w:r>
      <w:r w:rsidR="00DD44CD">
        <w:rPr>
          <w:rFonts w:ascii="PT Astra Serif" w:hAnsi="PT Astra Serif"/>
          <w:sz w:val="22"/>
          <w:szCs w:val="22"/>
        </w:rPr>
        <w:tab/>
      </w:r>
      <w:r w:rsidR="00DD44CD">
        <w:rPr>
          <w:rFonts w:ascii="PT Astra Serif" w:hAnsi="PT Astra Serif"/>
          <w:sz w:val="22"/>
          <w:szCs w:val="22"/>
        </w:rPr>
        <w:tab/>
      </w:r>
      <w:r w:rsidR="00DD44CD">
        <w:rPr>
          <w:rFonts w:ascii="PT Astra Serif" w:hAnsi="PT Astra Serif"/>
          <w:sz w:val="22"/>
          <w:szCs w:val="22"/>
        </w:rPr>
        <w:tab/>
      </w:r>
      <w:r w:rsidR="00DD44CD">
        <w:rPr>
          <w:rFonts w:ascii="PT Astra Serif" w:hAnsi="PT Astra Serif"/>
          <w:sz w:val="22"/>
          <w:szCs w:val="22"/>
        </w:rPr>
        <w:tab/>
      </w:r>
      <w:r w:rsidR="00DD44CD">
        <w:rPr>
          <w:rFonts w:ascii="PT Astra Serif" w:hAnsi="PT Astra Serif"/>
          <w:sz w:val="22"/>
          <w:szCs w:val="22"/>
        </w:rPr>
        <w:tab/>
      </w:r>
      <w:r w:rsidR="00DD44CD">
        <w:rPr>
          <w:rFonts w:ascii="PT Astra Serif" w:hAnsi="PT Astra Serif"/>
          <w:sz w:val="22"/>
          <w:szCs w:val="22"/>
        </w:rPr>
        <w:tab/>
      </w:r>
      <w:r w:rsidR="00DD44CD">
        <w:rPr>
          <w:rFonts w:ascii="PT Astra Serif" w:hAnsi="PT Astra Serif"/>
          <w:sz w:val="22"/>
          <w:szCs w:val="22"/>
        </w:rPr>
        <w:tab/>
      </w:r>
      <w:r w:rsidR="00DD44CD">
        <w:rPr>
          <w:rFonts w:ascii="PT Astra Serif" w:hAnsi="PT Astra Serif"/>
          <w:sz w:val="22"/>
          <w:szCs w:val="22"/>
        </w:rPr>
        <w:tab/>
      </w:r>
      <w:r w:rsidR="00DD44CD">
        <w:rPr>
          <w:rFonts w:ascii="PT Astra Serif" w:hAnsi="PT Astra Serif"/>
          <w:sz w:val="22"/>
          <w:szCs w:val="22"/>
        </w:rPr>
        <w:tab/>
      </w:r>
      <w:r w:rsidR="00DD44CD">
        <w:rPr>
          <w:rFonts w:ascii="PT Astra Serif" w:hAnsi="PT Astra Serif"/>
          <w:sz w:val="22"/>
          <w:szCs w:val="22"/>
        </w:rPr>
        <w:tab/>
      </w:r>
      <w:r w:rsidR="00DD44CD">
        <w:rPr>
          <w:rFonts w:ascii="PT Astra Serif" w:hAnsi="PT Astra Serif"/>
          <w:sz w:val="22"/>
          <w:szCs w:val="22"/>
        </w:rPr>
        <w:tab/>
      </w:r>
      <w:r w:rsidR="00DD44CD">
        <w:rPr>
          <w:rFonts w:ascii="PT Astra Serif" w:hAnsi="PT Astra Serif"/>
          <w:sz w:val="22"/>
          <w:szCs w:val="22"/>
        </w:rPr>
        <w:tab/>
      </w:r>
    </w:p>
    <w:p w:rsidR="002E07FA" w:rsidRDefault="00DD44CD">
      <w:pPr>
        <w:rPr>
          <w:rFonts w:ascii="PT Astra Serif" w:hAnsi="PT Astra Serif"/>
        </w:rPr>
      </w:pPr>
      <w:r>
        <w:rPr>
          <w:rFonts w:ascii="PT Astra Serif" w:hAnsi="PT Astra Serif"/>
          <w:sz w:val="22"/>
          <w:szCs w:val="22"/>
          <w:shd w:val="clear" w:color="auto" w:fill="FFFFFF"/>
        </w:rPr>
        <w:t>____</w:t>
      </w:r>
      <w:r w:rsidR="00F81BF9">
        <w:rPr>
          <w:rFonts w:ascii="PT Astra Serif" w:hAnsi="PT Astra Serif"/>
          <w:sz w:val="22"/>
          <w:szCs w:val="22"/>
          <w:shd w:val="clear" w:color="auto" w:fill="FFFFFF"/>
        </w:rPr>
        <w:t xml:space="preserve">_____________Н.Н. </w:t>
      </w:r>
      <w:proofErr w:type="spellStart"/>
      <w:r w:rsidR="00F81BF9">
        <w:rPr>
          <w:rFonts w:ascii="PT Astra Serif" w:hAnsi="PT Astra Serif"/>
          <w:sz w:val="22"/>
          <w:szCs w:val="22"/>
          <w:shd w:val="clear" w:color="auto" w:fill="FFFFFF"/>
        </w:rPr>
        <w:t>Рощипкин</w:t>
      </w:r>
      <w:proofErr w:type="spellEnd"/>
      <w:r>
        <w:rPr>
          <w:rFonts w:ascii="PT Astra Serif" w:hAnsi="PT Astra Serif"/>
          <w:sz w:val="22"/>
          <w:szCs w:val="22"/>
        </w:rPr>
        <w:tab/>
      </w:r>
      <w:r>
        <w:rPr>
          <w:rFonts w:ascii="PT Astra Serif" w:hAnsi="PT Astra Serif"/>
          <w:sz w:val="22"/>
          <w:szCs w:val="22"/>
          <w:shd w:val="clear" w:color="auto" w:fill="FFFFFF"/>
        </w:rPr>
        <w:t xml:space="preserve">                               _____________________</w:t>
      </w:r>
    </w:p>
    <w:sectPr w:rsidR="002E07FA" w:rsidSect="00F81BF9">
      <w:footerReference w:type="even" r:id="rId10"/>
      <w:footerReference w:type="default" r:id="rId11"/>
      <w:footerReference w:type="first" r:id="rId12"/>
      <w:pgSz w:w="11906" w:h="16838"/>
      <w:pgMar w:top="851" w:right="707" w:bottom="777" w:left="1701" w:header="0" w:footer="720" w:gutter="0"/>
      <w:cols w:space="720"/>
      <w:formProt w:val="0"/>
      <w:docGrid w:linePitch="600" w:charSpace="573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97A" w:rsidRDefault="002F197A">
      <w:r>
        <w:separator/>
      </w:r>
    </w:p>
  </w:endnote>
  <w:endnote w:type="continuationSeparator" w:id="0">
    <w:p w:rsidR="002F197A" w:rsidRDefault="002F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XO Thames">
    <w:altName w:val="Times New Roman"/>
    <w:charset w:val="CC"/>
    <w:family w:val="roman"/>
    <w:pitch w:val="variable"/>
  </w:font>
  <w:font w:name="PT Astra Serif">
    <w:altName w:val="Times New Roman"/>
    <w:charset w:val="CC"/>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4CD" w:rsidRDefault="00DD44CD">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119778"/>
      <w:docPartObj>
        <w:docPartGallery w:val="Page Numbers (Bottom of Page)"/>
        <w:docPartUnique/>
      </w:docPartObj>
    </w:sdtPr>
    <w:sdtEndPr/>
    <w:sdtContent>
      <w:p w:rsidR="00DD44CD" w:rsidRDefault="00DD44CD">
        <w:pPr>
          <w:pStyle w:val="af0"/>
          <w:jc w:val="center"/>
        </w:pPr>
        <w:r>
          <w:fldChar w:fldCharType="begin"/>
        </w:r>
        <w:r>
          <w:instrText xml:space="preserve"> PAGE </w:instrText>
        </w:r>
        <w:r>
          <w:fldChar w:fldCharType="separate"/>
        </w:r>
        <w:r w:rsidR="00DC53CA">
          <w:rPr>
            <w:noProof/>
          </w:rPr>
          <w:t>4</w:t>
        </w:r>
        <w:r>
          <w:fldChar w:fldCharType="end"/>
        </w:r>
      </w:p>
      <w:p w:rsidR="00DD44CD" w:rsidRDefault="002F197A">
        <w:pPr>
          <w:pStyle w:val="af0"/>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855113"/>
      <w:docPartObj>
        <w:docPartGallery w:val="Page Numbers (Bottom of Page)"/>
        <w:docPartUnique/>
      </w:docPartObj>
    </w:sdtPr>
    <w:sdtEndPr/>
    <w:sdtContent>
      <w:p w:rsidR="00DD44CD" w:rsidRDefault="00DD44CD">
        <w:pPr>
          <w:pStyle w:val="af0"/>
          <w:jc w:val="center"/>
        </w:pPr>
        <w:r>
          <w:fldChar w:fldCharType="begin"/>
        </w:r>
        <w:r>
          <w:instrText xml:space="preserve"> PAGE </w:instrText>
        </w:r>
        <w:r>
          <w:fldChar w:fldCharType="separate"/>
        </w:r>
        <w:r>
          <w:t>14</w:t>
        </w:r>
        <w:r>
          <w:fldChar w:fldCharType="end"/>
        </w:r>
      </w:p>
      <w:p w:rsidR="00DD44CD" w:rsidRDefault="002F197A">
        <w:pPr>
          <w:pStyle w:val="af0"/>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97A" w:rsidRDefault="002F197A">
      <w:r>
        <w:separator/>
      </w:r>
    </w:p>
  </w:footnote>
  <w:footnote w:type="continuationSeparator" w:id="0">
    <w:p w:rsidR="002F197A" w:rsidRDefault="002F19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B18AB"/>
    <w:multiLevelType w:val="multilevel"/>
    <w:tmpl w:val="333E1C28"/>
    <w:lvl w:ilvl="0">
      <w:start w:val="1"/>
      <w:numFmt w:val="decimal"/>
      <w:lvlText w:val="%1."/>
      <w:lvlJc w:val="left"/>
      <w:pPr>
        <w:tabs>
          <w:tab w:val="num" w:pos="0"/>
        </w:tabs>
        <w:ind w:left="4260" w:hanging="360"/>
      </w:pPr>
    </w:lvl>
    <w:lvl w:ilvl="1">
      <w:start w:val="1"/>
      <w:numFmt w:val="lowerLetter"/>
      <w:lvlText w:val="%2."/>
      <w:lvlJc w:val="left"/>
      <w:pPr>
        <w:tabs>
          <w:tab w:val="num" w:pos="0"/>
        </w:tabs>
        <w:ind w:left="4980" w:hanging="360"/>
      </w:pPr>
    </w:lvl>
    <w:lvl w:ilvl="2">
      <w:start w:val="1"/>
      <w:numFmt w:val="lowerRoman"/>
      <w:lvlText w:val="%3."/>
      <w:lvlJc w:val="right"/>
      <w:pPr>
        <w:tabs>
          <w:tab w:val="num" w:pos="0"/>
        </w:tabs>
        <w:ind w:left="5700" w:hanging="180"/>
      </w:pPr>
    </w:lvl>
    <w:lvl w:ilvl="3">
      <w:start w:val="1"/>
      <w:numFmt w:val="decimal"/>
      <w:lvlText w:val="%4."/>
      <w:lvlJc w:val="left"/>
      <w:pPr>
        <w:tabs>
          <w:tab w:val="num" w:pos="0"/>
        </w:tabs>
        <w:ind w:left="6420" w:hanging="360"/>
      </w:pPr>
    </w:lvl>
    <w:lvl w:ilvl="4">
      <w:start w:val="1"/>
      <w:numFmt w:val="lowerLetter"/>
      <w:lvlText w:val="%5."/>
      <w:lvlJc w:val="left"/>
      <w:pPr>
        <w:tabs>
          <w:tab w:val="num" w:pos="0"/>
        </w:tabs>
        <w:ind w:left="7140" w:hanging="360"/>
      </w:pPr>
    </w:lvl>
    <w:lvl w:ilvl="5">
      <w:start w:val="1"/>
      <w:numFmt w:val="lowerRoman"/>
      <w:lvlText w:val="%6."/>
      <w:lvlJc w:val="right"/>
      <w:pPr>
        <w:tabs>
          <w:tab w:val="num" w:pos="0"/>
        </w:tabs>
        <w:ind w:left="7860" w:hanging="180"/>
      </w:pPr>
    </w:lvl>
    <w:lvl w:ilvl="6">
      <w:start w:val="1"/>
      <w:numFmt w:val="decimal"/>
      <w:lvlText w:val="%7."/>
      <w:lvlJc w:val="left"/>
      <w:pPr>
        <w:tabs>
          <w:tab w:val="num" w:pos="0"/>
        </w:tabs>
        <w:ind w:left="8580" w:hanging="360"/>
      </w:pPr>
    </w:lvl>
    <w:lvl w:ilvl="7">
      <w:start w:val="1"/>
      <w:numFmt w:val="lowerLetter"/>
      <w:lvlText w:val="%8."/>
      <w:lvlJc w:val="left"/>
      <w:pPr>
        <w:tabs>
          <w:tab w:val="num" w:pos="0"/>
        </w:tabs>
        <w:ind w:left="9300" w:hanging="360"/>
      </w:pPr>
    </w:lvl>
    <w:lvl w:ilvl="8">
      <w:start w:val="1"/>
      <w:numFmt w:val="lowerRoman"/>
      <w:lvlText w:val="%9."/>
      <w:lvlJc w:val="right"/>
      <w:pPr>
        <w:tabs>
          <w:tab w:val="num" w:pos="0"/>
        </w:tabs>
        <w:ind w:left="10020" w:hanging="180"/>
      </w:pPr>
    </w:lvl>
  </w:abstractNum>
  <w:abstractNum w:abstractNumId="1">
    <w:nsid w:val="1DAF7558"/>
    <w:multiLevelType w:val="multilevel"/>
    <w:tmpl w:val="23D6366C"/>
    <w:lvl w:ilvl="0">
      <w:start w:val="7"/>
      <w:numFmt w:val="decimal"/>
      <w:lvlText w:val="%1."/>
      <w:lvlJc w:val="left"/>
      <w:pPr>
        <w:tabs>
          <w:tab w:val="num" w:pos="0"/>
        </w:tabs>
        <w:ind w:left="720" w:hanging="360"/>
      </w:pPr>
    </w:lvl>
    <w:lvl w:ilvl="1">
      <w:start w:val="6"/>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2">
    <w:nsid w:val="3AF5089C"/>
    <w:multiLevelType w:val="multilevel"/>
    <w:tmpl w:val="04C412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45911655"/>
    <w:multiLevelType w:val="multilevel"/>
    <w:tmpl w:val="B9C8A48E"/>
    <w:lvl w:ilvl="0">
      <w:start w:val="1"/>
      <w:numFmt w:val="decimal"/>
      <w:lvlText w:val="%1."/>
      <w:lvlJc w:val="left"/>
      <w:pPr>
        <w:tabs>
          <w:tab w:val="num" w:pos="-77"/>
        </w:tabs>
        <w:ind w:left="643"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515166BA"/>
    <w:multiLevelType w:val="multilevel"/>
    <w:tmpl w:val="58EE2D32"/>
    <w:lvl w:ilvl="0">
      <w:start w:val="2"/>
      <w:numFmt w:val="decimal"/>
      <w:lvlText w:val="%1."/>
      <w:lvlJc w:val="left"/>
      <w:pPr>
        <w:tabs>
          <w:tab w:val="num" w:pos="502"/>
        </w:tabs>
        <w:ind w:left="502" w:hanging="360"/>
      </w:pPr>
      <w:rPr>
        <w:b/>
      </w:rPr>
    </w:lvl>
    <w:lvl w:ilvl="1">
      <w:start w:val="1"/>
      <w:numFmt w:val="decimal"/>
      <w:lvlText w:val="%1.%2."/>
      <w:lvlJc w:val="left"/>
      <w:pPr>
        <w:tabs>
          <w:tab w:val="num" w:pos="502"/>
        </w:tabs>
        <w:ind w:left="502" w:hanging="360"/>
      </w:pPr>
    </w:lvl>
    <w:lvl w:ilvl="2">
      <w:start w:val="1"/>
      <w:numFmt w:val="decimal"/>
      <w:lvlText w:val="%1.%2.%3."/>
      <w:lvlJc w:val="left"/>
      <w:pPr>
        <w:tabs>
          <w:tab w:val="num" w:pos="862"/>
        </w:tabs>
        <w:ind w:left="862" w:hanging="720"/>
      </w:pPr>
    </w:lvl>
    <w:lvl w:ilvl="3">
      <w:start w:val="1"/>
      <w:numFmt w:val="decimal"/>
      <w:lvlText w:val="%1.%2.%3.%4."/>
      <w:lvlJc w:val="left"/>
      <w:pPr>
        <w:tabs>
          <w:tab w:val="num" w:pos="862"/>
        </w:tabs>
        <w:ind w:left="862" w:hanging="720"/>
      </w:pPr>
    </w:lvl>
    <w:lvl w:ilvl="4">
      <w:start w:val="1"/>
      <w:numFmt w:val="decimal"/>
      <w:lvlText w:val="%1.%2.%3.%4.%5."/>
      <w:lvlJc w:val="left"/>
      <w:pPr>
        <w:tabs>
          <w:tab w:val="num" w:pos="1222"/>
        </w:tabs>
        <w:ind w:left="1222" w:hanging="1080"/>
      </w:pPr>
    </w:lvl>
    <w:lvl w:ilvl="5">
      <w:start w:val="1"/>
      <w:numFmt w:val="decimal"/>
      <w:lvlText w:val="%1.%2.%3.%4.%5.%6."/>
      <w:lvlJc w:val="left"/>
      <w:pPr>
        <w:tabs>
          <w:tab w:val="num" w:pos="1222"/>
        </w:tabs>
        <w:ind w:left="1222" w:hanging="1080"/>
      </w:pPr>
    </w:lvl>
    <w:lvl w:ilvl="6">
      <w:start w:val="1"/>
      <w:numFmt w:val="decimal"/>
      <w:lvlText w:val="%1.%2.%3.%4.%5.%6.%7."/>
      <w:lvlJc w:val="left"/>
      <w:pPr>
        <w:tabs>
          <w:tab w:val="num" w:pos="1222"/>
        </w:tabs>
        <w:ind w:left="1222" w:hanging="1080"/>
      </w:pPr>
    </w:lvl>
    <w:lvl w:ilvl="7">
      <w:start w:val="1"/>
      <w:numFmt w:val="decimal"/>
      <w:lvlText w:val="%1.%2.%3.%4.%5.%6.%7.%8."/>
      <w:lvlJc w:val="left"/>
      <w:pPr>
        <w:tabs>
          <w:tab w:val="num" w:pos="1582"/>
        </w:tabs>
        <w:ind w:left="1582" w:hanging="1440"/>
      </w:pPr>
    </w:lvl>
    <w:lvl w:ilvl="8">
      <w:start w:val="1"/>
      <w:numFmt w:val="decimal"/>
      <w:lvlText w:val="%1.%2.%3.%4.%5.%6.%7.%8.%9."/>
      <w:lvlJc w:val="left"/>
      <w:pPr>
        <w:tabs>
          <w:tab w:val="num" w:pos="1582"/>
        </w:tabs>
        <w:ind w:left="1582" w:hanging="144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doNotHyphenateCaps/>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2E07FA"/>
    <w:rsid w:val="001325D6"/>
    <w:rsid w:val="002E07FA"/>
    <w:rsid w:val="002F197A"/>
    <w:rsid w:val="00321823"/>
    <w:rsid w:val="004521EE"/>
    <w:rsid w:val="00503679"/>
    <w:rsid w:val="00514C96"/>
    <w:rsid w:val="00982D89"/>
    <w:rsid w:val="00B76903"/>
    <w:rsid w:val="00DC53CA"/>
    <w:rsid w:val="00DD2A90"/>
    <w:rsid w:val="00DD44CD"/>
    <w:rsid w:val="00F81BF9"/>
    <w:rsid w:val="00F9665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86C"/>
    <w:rPr>
      <w:lang w:eastAsia="ar-SA"/>
    </w:rPr>
  </w:style>
  <w:style w:type="paragraph" w:styleId="1">
    <w:name w:val="heading 1"/>
    <w:basedOn w:val="a"/>
    <w:next w:val="a"/>
    <w:link w:val="10"/>
    <w:qFormat/>
    <w:locked/>
    <w:rsid w:val="00F13AAB"/>
    <w:pPr>
      <w:keepNext/>
      <w:widowControl w:val="0"/>
      <w:suppressAutoHyphens w:val="0"/>
      <w:spacing w:line="360" w:lineRule="auto"/>
      <w:outlineLvl w:val="0"/>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uiPriority w:val="99"/>
    <w:qFormat/>
    <w:rsid w:val="0029686C"/>
    <w:rPr>
      <w:lang w:val="ru-RU"/>
    </w:rPr>
  </w:style>
  <w:style w:type="character" w:customStyle="1" w:styleId="WW8Num2z0">
    <w:name w:val="WW8Num2z0"/>
    <w:uiPriority w:val="99"/>
    <w:qFormat/>
    <w:rsid w:val="0029686C"/>
    <w:rPr>
      <w:rFonts w:ascii="Symbol" w:hAnsi="Symbol" w:cs="Symbol"/>
    </w:rPr>
  </w:style>
  <w:style w:type="character" w:customStyle="1" w:styleId="WW8Num2z1">
    <w:name w:val="WW8Num2z1"/>
    <w:uiPriority w:val="99"/>
    <w:qFormat/>
    <w:rsid w:val="0029686C"/>
  </w:style>
  <w:style w:type="character" w:customStyle="1" w:styleId="WW8Num2z2">
    <w:name w:val="WW8Num2z2"/>
    <w:uiPriority w:val="99"/>
    <w:qFormat/>
    <w:rsid w:val="0029686C"/>
  </w:style>
  <w:style w:type="character" w:customStyle="1" w:styleId="WW8Num2z3">
    <w:name w:val="WW8Num2z3"/>
    <w:uiPriority w:val="99"/>
    <w:qFormat/>
    <w:rsid w:val="0029686C"/>
  </w:style>
  <w:style w:type="character" w:customStyle="1" w:styleId="WW8Num2z4">
    <w:name w:val="WW8Num2z4"/>
    <w:uiPriority w:val="99"/>
    <w:qFormat/>
    <w:rsid w:val="0029686C"/>
  </w:style>
  <w:style w:type="character" w:customStyle="1" w:styleId="WW8Num2z5">
    <w:name w:val="WW8Num2z5"/>
    <w:uiPriority w:val="99"/>
    <w:qFormat/>
    <w:rsid w:val="0029686C"/>
  </w:style>
  <w:style w:type="character" w:customStyle="1" w:styleId="WW8Num2z6">
    <w:name w:val="WW8Num2z6"/>
    <w:uiPriority w:val="99"/>
    <w:qFormat/>
    <w:rsid w:val="0029686C"/>
  </w:style>
  <w:style w:type="character" w:customStyle="1" w:styleId="WW8Num2z7">
    <w:name w:val="WW8Num2z7"/>
    <w:uiPriority w:val="99"/>
    <w:qFormat/>
    <w:rsid w:val="0029686C"/>
  </w:style>
  <w:style w:type="character" w:customStyle="1" w:styleId="WW8Num2z8">
    <w:name w:val="WW8Num2z8"/>
    <w:uiPriority w:val="99"/>
    <w:qFormat/>
    <w:rsid w:val="0029686C"/>
  </w:style>
  <w:style w:type="character" w:customStyle="1" w:styleId="WW8Num3z0">
    <w:name w:val="WW8Num3z0"/>
    <w:uiPriority w:val="99"/>
    <w:qFormat/>
    <w:rsid w:val="0029686C"/>
  </w:style>
  <w:style w:type="character" w:customStyle="1" w:styleId="WW8Num4z0">
    <w:name w:val="WW8Num4z0"/>
    <w:uiPriority w:val="99"/>
    <w:qFormat/>
    <w:rsid w:val="0029686C"/>
    <w:rPr>
      <w:rFonts w:ascii="Symbol" w:hAnsi="Symbol" w:cs="Symbol"/>
    </w:rPr>
  </w:style>
  <w:style w:type="character" w:customStyle="1" w:styleId="WW8Num4z1">
    <w:name w:val="WW8Num4z1"/>
    <w:uiPriority w:val="99"/>
    <w:qFormat/>
    <w:rsid w:val="0029686C"/>
  </w:style>
  <w:style w:type="character" w:customStyle="1" w:styleId="WW8Num4z2">
    <w:name w:val="WW8Num4z2"/>
    <w:uiPriority w:val="99"/>
    <w:qFormat/>
    <w:rsid w:val="0029686C"/>
  </w:style>
  <w:style w:type="character" w:customStyle="1" w:styleId="WW8Num4z3">
    <w:name w:val="WW8Num4z3"/>
    <w:uiPriority w:val="99"/>
    <w:qFormat/>
    <w:rsid w:val="0029686C"/>
  </w:style>
  <w:style w:type="character" w:customStyle="1" w:styleId="WW8Num4z4">
    <w:name w:val="WW8Num4z4"/>
    <w:uiPriority w:val="99"/>
    <w:qFormat/>
    <w:rsid w:val="0029686C"/>
  </w:style>
  <w:style w:type="character" w:customStyle="1" w:styleId="WW8Num4z5">
    <w:name w:val="WW8Num4z5"/>
    <w:uiPriority w:val="99"/>
    <w:qFormat/>
    <w:rsid w:val="0029686C"/>
  </w:style>
  <w:style w:type="character" w:customStyle="1" w:styleId="WW8Num4z6">
    <w:name w:val="WW8Num4z6"/>
    <w:uiPriority w:val="99"/>
    <w:qFormat/>
    <w:rsid w:val="0029686C"/>
  </w:style>
  <w:style w:type="character" w:customStyle="1" w:styleId="WW8Num4z7">
    <w:name w:val="WW8Num4z7"/>
    <w:uiPriority w:val="99"/>
    <w:qFormat/>
    <w:rsid w:val="0029686C"/>
  </w:style>
  <w:style w:type="character" w:customStyle="1" w:styleId="WW8Num4z8">
    <w:name w:val="WW8Num4z8"/>
    <w:uiPriority w:val="99"/>
    <w:qFormat/>
    <w:rsid w:val="0029686C"/>
  </w:style>
  <w:style w:type="character" w:customStyle="1" w:styleId="WW8Num5z0">
    <w:name w:val="WW8Num5z0"/>
    <w:uiPriority w:val="99"/>
    <w:qFormat/>
    <w:rsid w:val="0029686C"/>
    <w:rPr>
      <w:b/>
      <w:bCs/>
      <w:sz w:val="22"/>
      <w:szCs w:val="22"/>
      <w:lang w:val="ru-RU"/>
    </w:rPr>
  </w:style>
  <w:style w:type="character" w:customStyle="1" w:styleId="WW8Num6z0">
    <w:name w:val="WW8Num6z0"/>
    <w:uiPriority w:val="99"/>
    <w:qFormat/>
    <w:rsid w:val="0029686C"/>
    <w:rPr>
      <w:rFonts w:ascii="Symbol" w:hAnsi="Symbol" w:cs="Symbol"/>
    </w:rPr>
  </w:style>
  <w:style w:type="character" w:customStyle="1" w:styleId="WW8Num6z1">
    <w:name w:val="WW8Num6z1"/>
    <w:uiPriority w:val="99"/>
    <w:qFormat/>
    <w:rsid w:val="0029686C"/>
  </w:style>
  <w:style w:type="character" w:customStyle="1" w:styleId="WW8Num7z0">
    <w:name w:val="WW8Num7z0"/>
    <w:uiPriority w:val="99"/>
    <w:qFormat/>
    <w:rsid w:val="0029686C"/>
  </w:style>
  <w:style w:type="character" w:customStyle="1" w:styleId="WW8Num8z0">
    <w:name w:val="WW8Num8z0"/>
    <w:uiPriority w:val="99"/>
    <w:qFormat/>
    <w:rsid w:val="0029686C"/>
    <w:rPr>
      <w:rFonts w:ascii="Symbol" w:hAnsi="Symbol" w:cs="Symbol"/>
    </w:rPr>
  </w:style>
  <w:style w:type="character" w:customStyle="1" w:styleId="WW8Num8z1">
    <w:name w:val="WW8Num8z1"/>
    <w:uiPriority w:val="99"/>
    <w:qFormat/>
    <w:rsid w:val="0029686C"/>
  </w:style>
  <w:style w:type="character" w:customStyle="1" w:styleId="WW8Num9z0">
    <w:name w:val="WW8Num9z0"/>
    <w:uiPriority w:val="99"/>
    <w:qFormat/>
    <w:rsid w:val="0029686C"/>
  </w:style>
  <w:style w:type="character" w:customStyle="1" w:styleId="WW8Num10z0">
    <w:name w:val="WW8Num10z0"/>
    <w:uiPriority w:val="99"/>
    <w:qFormat/>
    <w:rsid w:val="0029686C"/>
    <w:rPr>
      <w:rFonts w:ascii="Symbol" w:hAnsi="Symbol" w:cs="Symbol"/>
    </w:rPr>
  </w:style>
  <w:style w:type="character" w:customStyle="1" w:styleId="WW8Num10z1">
    <w:name w:val="WW8Num10z1"/>
    <w:uiPriority w:val="99"/>
    <w:qFormat/>
    <w:rsid w:val="0029686C"/>
  </w:style>
  <w:style w:type="character" w:customStyle="1" w:styleId="WW8Num11z0">
    <w:name w:val="WW8Num11z0"/>
    <w:uiPriority w:val="99"/>
    <w:qFormat/>
    <w:rsid w:val="0029686C"/>
    <w:rPr>
      <w:rFonts w:ascii="Symbol" w:hAnsi="Symbol" w:cs="Symbol"/>
    </w:rPr>
  </w:style>
  <w:style w:type="character" w:customStyle="1" w:styleId="WW8Num11z1">
    <w:name w:val="WW8Num11z1"/>
    <w:uiPriority w:val="99"/>
    <w:qFormat/>
    <w:rsid w:val="0029686C"/>
  </w:style>
  <w:style w:type="character" w:customStyle="1" w:styleId="WW8Num12z0">
    <w:name w:val="WW8Num12z0"/>
    <w:uiPriority w:val="99"/>
    <w:qFormat/>
    <w:rsid w:val="0029686C"/>
  </w:style>
  <w:style w:type="character" w:customStyle="1" w:styleId="WW8Num13z0">
    <w:name w:val="WW8Num13z0"/>
    <w:uiPriority w:val="99"/>
    <w:qFormat/>
    <w:rsid w:val="0029686C"/>
  </w:style>
  <w:style w:type="character" w:customStyle="1" w:styleId="WW8Num14z0">
    <w:name w:val="WW8Num14z0"/>
    <w:uiPriority w:val="99"/>
    <w:qFormat/>
    <w:rsid w:val="0029686C"/>
  </w:style>
  <w:style w:type="character" w:customStyle="1" w:styleId="WW8Num15z0">
    <w:name w:val="WW8Num15z0"/>
    <w:uiPriority w:val="99"/>
    <w:qFormat/>
    <w:rsid w:val="0029686C"/>
  </w:style>
  <w:style w:type="character" w:customStyle="1" w:styleId="WW8Num15z1">
    <w:name w:val="WW8Num15z1"/>
    <w:uiPriority w:val="99"/>
    <w:qFormat/>
    <w:rsid w:val="0029686C"/>
  </w:style>
  <w:style w:type="character" w:customStyle="1" w:styleId="WW8Num15z2">
    <w:name w:val="WW8Num15z2"/>
    <w:uiPriority w:val="99"/>
    <w:qFormat/>
    <w:rsid w:val="0029686C"/>
  </w:style>
  <w:style w:type="character" w:customStyle="1" w:styleId="WW8Num15z3">
    <w:name w:val="WW8Num15z3"/>
    <w:uiPriority w:val="99"/>
    <w:qFormat/>
    <w:rsid w:val="0029686C"/>
  </w:style>
  <w:style w:type="character" w:customStyle="1" w:styleId="WW8Num15z4">
    <w:name w:val="WW8Num15z4"/>
    <w:uiPriority w:val="99"/>
    <w:qFormat/>
    <w:rsid w:val="0029686C"/>
  </w:style>
  <w:style w:type="character" w:customStyle="1" w:styleId="WW8Num15z5">
    <w:name w:val="WW8Num15z5"/>
    <w:uiPriority w:val="99"/>
    <w:qFormat/>
    <w:rsid w:val="0029686C"/>
  </w:style>
  <w:style w:type="character" w:customStyle="1" w:styleId="WW8Num15z6">
    <w:name w:val="WW8Num15z6"/>
    <w:uiPriority w:val="99"/>
    <w:qFormat/>
    <w:rsid w:val="0029686C"/>
  </w:style>
  <w:style w:type="character" w:customStyle="1" w:styleId="WW8Num15z7">
    <w:name w:val="WW8Num15z7"/>
    <w:uiPriority w:val="99"/>
    <w:qFormat/>
    <w:rsid w:val="0029686C"/>
  </w:style>
  <w:style w:type="character" w:customStyle="1" w:styleId="WW8Num15z8">
    <w:name w:val="WW8Num15z8"/>
    <w:uiPriority w:val="99"/>
    <w:qFormat/>
    <w:rsid w:val="0029686C"/>
  </w:style>
  <w:style w:type="character" w:customStyle="1" w:styleId="WW8Num16z0">
    <w:name w:val="WW8Num16z0"/>
    <w:uiPriority w:val="99"/>
    <w:qFormat/>
    <w:rsid w:val="0029686C"/>
  </w:style>
  <w:style w:type="character" w:customStyle="1" w:styleId="11">
    <w:name w:val="Основной шрифт абзаца1"/>
    <w:uiPriority w:val="99"/>
    <w:qFormat/>
    <w:rsid w:val="0029686C"/>
  </w:style>
  <w:style w:type="character" w:customStyle="1" w:styleId="a3">
    <w:name w:val="Основной текст Знак"/>
    <w:uiPriority w:val="99"/>
    <w:qFormat/>
    <w:rsid w:val="0029686C"/>
    <w:rPr>
      <w:sz w:val="24"/>
      <w:szCs w:val="24"/>
    </w:rPr>
  </w:style>
  <w:style w:type="character" w:customStyle="1" w:styleId="a4">
    <w:name w:val="Текст выноски Знак"/>
    <w:uiPriority w:val="99"/>
    <w:qFormat/>
    <w:rsid w:val="0029686C"/>
    <w:rPr>
      <w:rFonts w:ascii="Tahoma" w:hAnsi="Tahoma" w:cs="Tahoma"/>
      <w:sz w:val="16"/>
      <w:szCs w:val="16"/>
    </w:rPr>
  </w:style>
  <w:style w:type="character" w:customStyle="1" w:styleId="12">
    <w:name w:val="Основной текст1"/>
    <w:uiPriority w:val="99"/>
    <w:qFormat/>
    <w:rsid w:val="0029686C"/>
  </w:style>
  <w:style w:type="character" w:styleId="a5">
    <w:name w:val="Hyperlink"/>
    <w:uiPriority w:val="99"/>
    <w:rsid w:val="0029686C"/>
    <w:rPr>
      <w:color w:val="0000FF"/>
      <w:u w:val="single"/>
    </w:rPr>
  </w:style>
  <w:style w:type="character" w:customStyle="1" w:styleId="a6">
    <w:name w:val="Верхний колонтитул Знак"/>
    <w:uiPriority w:val="99"/>
    <w:qFormat/>
    <w:rsid w:val="0029686C"/>
    <w:rPr>
      <w:lang w:val="ru-RU" w:eastAsia="ar-SA" w:bidi="ar-SA"/>
    </w:rPr>
  </w:style>
  <w:style w:type="character" w:customStyle="1" w:styleId="a7">
    <w:name w:val="Символ нумерации"/>
    <w:uiPriority w:val="99"/>
    <w:qFormat/>
    <w:rsid w:val="0029686C"/>
  </w:style>
  <w:style w:type="character" w:customStyle="1" w:styleId="sentence">
    <w:name w:val="sentence"/>
    <w:basedOn w:val="11"/>
    <w:uiPriority w:val="99"/>
    <w:qFormat/>
    <w:rsid w:val="0029686C"/>
  </w:style>
  <w:style w:type="character" w:customStyle="1" w:styleId="13">
    <w:name w:val="Основной текст Знак1"/>
    <w:link w:val="a8"/>
    <w:uiPriority w:val="99"/>
    <w:qFormat/>
    <w:locked/>
    <w:rsid w:val="00B90B23"/>
    <w:rPr>
      <w:sz w:val="20"/>
      <w:szCs w:val="20"/>
      <w:lang w:eastAsia="ar-SA" w:bidi="ar-SA"/>
    </w:rPr>
  </w:style>
  <w:style w:type="character" w:customStyle="1" w:styleId="a9">
    <w:name w:val="Основной текст с отступом Знак"/>
    <w:link w:val="aa"/>
    <w:uiPriority w:val="99"/>
    <w:qFormat/>
    <w:locked/>
    <w:rsid w:val="00B90B23"/>
    <w:rPr>
      <w:sz w:val="20"/>
      <w:szCs w:val="20"/>
      <w:lang w:eastAsia="ar-SA" w:bidi="ar-SA"/>
    </w:rPr>
  </w:style>
  <w:style w:type="character" w:customStyle="1" w:styleId="14">
    <w:name w:val="Текст выноски Знак1"/>
    <w:link w:val="ab"/>
    <w:uiPriority w:val="99"/>
    <w:semiHidden/>
    <w:qFormat/>
    <w:locked/>
    <w:rsid w:val="00B90B23"/>
    <w:rPr>
      <w:sz w:val="2"/>
      <w:szCs w:val="2"/>
      <w:lang w:eastAsia="ar-SA" w:bidi="ar-SA"/>
    </w:rPr>
  </w:style>
  <w:style w:type="character" w:customStyle="1" w:styleId="15">
    <w:name w:val="Верхний колонтитул Знак1"/>
    <w:link w:val="ac"/>
    <w:uiPriority w:val="99"/>
    <w:qFormat/>
    <w:locked/>
    <w:rsid w:val="00B90B23"/>
    <w:rPr>
      <w:sz w:val="20"/>
      <w:szCs w:val="20"/>
      <w:lang w:eastAsia="ar-SA" w:bidi="ar-SA"/>
    </w:rPr>
  </w:style>
  <w:style w:type="character" w:customStyle="1" w:styleId="ad">
    <w:name w:val="Без интервала Знак"/>
    <w:link w:val="ae"/>
    <w:qFormat/>
    <w:locked/>
    <w:rsid w:val="003D4E63"/>
    <w:rPr>
      <w:kern w:val="2"/>
      <w:lang w:eastAsia="ar-SA"/>
    </w:rPr>
  </w:style>
  <w:style w:type="character" w:customStyle="1" w:styleId="af">
    <w:name w:val="Нижний колонтитул Знак"/>
    <w:basedOn w:val="a0"/>
    <w:link w:val="af0"/>
    <w:uiPriority w:val="99"/>
    <w:qFormat/>
    <w:rsid w:val="003D4E63"/>
    <w:rPr>
      <w:lang w:eastAsia="ar-SA"/>
    </w:rPr>
  </w:style>
  <w:style w:type="character" w:customStyle="1" w:styleId="16">
    <w:name w:val="Нижний колонтитул Знак1"/>
    <w:basedOn w:val="a0"/>
    <w:uiPriority w:val="99"/>
    <w:semiHidden/>
    <w:qFormat/>
    <w:rsid w:val="003A486F"/>
    <w:rPr>
      <w:rFonts w:ascii="Times New Roman" w:eastAsia="Times New Roman" w:hAnsi="Times New Roman" w:cs="Times New Roman"/>
      <w:sz w:val="20"/>
      <w:szCs w:val="20"/>
      <w:lang w:eastAsia="ar-SA"/>
    </w:rPr>
  </w:style>
  <w:style w:type="character" w:customStyle="1" w:styleId="10">
    <w:name w:val="Заголовок 1 Знак"/>
    <w:basedOn w:val="a0"/>
    <w:link w:val="1"/>
    <w:qFormat/>
    <w:rsid w:val="00F13AAB"/>
    <w:rPr>
      <w:sz w:val="24"/>
      <w:szCs w:val="24"/>
    </w:rPr>
  </w:style>
  <w:style w:type="character" w:styleId="af1">
    <w:name w:val="FollowedHyperlink"/>
    <w:basedOn w:val="a0"/>
    <w:uiPriority w:val="99"/>
    <w:semiHidden/>
    <w:unhideWhenUsed/>
    <w:rsid w:val="00F13AAB"/>
    <w:rPr>
      <w:color w:val="551A8B" w:themeColor="followedHyperlink"/>
      <w:u w:val="single"/>
    </w:rPr>
  </w:style>
  <w:style w:type="character" w:customStyle="1" w:styleId="af2">
    <w:name w:val="Текст примечания Знак"/>
    <w:basedOn w:val="a0"/>
    <w:link w:val="af3"/>
    <w:uiPriority w:val="99"/>
    <w:semiHidden/>
    <w:qFormat/>
    <w:rsid w:val="00F13AAB"/>
  </w:style>
  <w:style w:type="character" w:customStyle="1" w:styleId="af4">
    <w:name w:val="Название Знак"/>
    <w:basedOn w:val="a0"/>
    <w:link w:val="af5"/>
    <w:uiPriority w:val="99"/>
    <w:qFormat/>
    <w:rsid w:val="00F13AAB"/>
    <w:rPr>
      <w:b/>
      <w:sz w:val="24"/>
    </w:rPr>
  </w:style>
  <w:style w:type="character" w:customStyle="1" w:styleId="2">
    <w:name w:val="Основной текст 2 Знак"/>
    <w:basedOn w:val="a0"/>
    <w:link w:val="20"/>
    <w:uiPriority w:val="99"/>
    <w:semiHidden/>
    <w:qFormat/>
    <w:rsid w:val="00F13AAB"/>
    <w:rPr>
      <w:lang w:eastAsia="ar-SA"/>
    </w:rPr>
  </w:style>
  <w:style w:type="character" w:customStyle="1" w:styleId="af6">
    <w:name w:val="Тема примечания Знак"/>
    <w:basedOn w:val="af2"/>
    <w:link w:val="af7"/>
    <w:uiPriority w:val="99"/>
    <w:semiHidden/>
    <w:qFormat/>
    <w:rsid w:val="00F13AAB"/>
    <w:rPr>
      <w:b/>
      <w:bCs/>
    </w:rPr>
  </w:style>
  <w:style w:type="character" w:styleId="af8">
    <w:name w:val="annotation reference"/>
    <w:semiHidden/>
    <w:unhideWhenUsed/>
    <w:qFormat/>
    <w:rsid w:val="00F13AAB"/>
    <w:rPr>
      <w:sz w:val="16"/>
      <w:szCs w:val="16"/>
    </w:rPr>
  </w:style>
  <w:style w:type="character" w:customStyle="1" w:styleId="af9">
    <w:name w:val="номер стран"/>
    <w:qFormat/>
    <w:rsid w:val="00F13AAB"/>
    <w:rPr>
      <w:rFonts w:ascii="Times New Roman" w:hAnsi="Times New Roman" w:cs="Times New Roman"/>
    </w:rPr>
  </w:style>
  <w:style w:type="character" w:customStyle="1" w:styleId="FontStyle42">
    <w:name w:val="Font Style42"/>
    <w:qFormat/>
    <w:rPr>
      <w:rFonts w:ascii="Times New Roman" w:hAnsi="Times New Roman" w:cs="Times New Roman"/>
      <w:sz w:val="24"/>
      <w:szCs w:val="24"/>
    </w:rPr>
  </w:style>
  <w:style w:type="paragraph" w:customStyle="1" w:styleId="afa">
    <w:name w:val="Заголовок"/>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link w:val="13"/>
    <w:uiPriority w:val="99"/>
    <w:rsid w:val="0029686C"/>
    <w:pPr>
      <w:jc w:val="both"/>
    </w:pPr>
    <w:rPr>
      <w:sz w:val="24"/>
      <w:szCs w:val="24"/>
    </w:rPr>
  </w:style>
  <w:style w:type="paragraph" w:styleId="afb">
    <w:name w:val="List"/>
    <w:basedOn w:val="a8"/>
    <w:uiPriority w:val="99"/>
    <w:rsid w:val="0029686C"/>
  </w:style>
  <w:style w:type="paragraph" w:styleId="afc">
    <w:name w:val="caption"/>
    <w:basedOn w:val="a"/>
    <w:qFormat/>
    <w:pPr>
      <w:suppressLineNumbers/>
      <w:spacing w:before="120" w:after="120"/>
    </w:pPr>
    <w:rPr>
      <w:rFonts w:cs="Mangal"/>
      <w:i/>
      <w:iCs/>
      <w:sz w:val="24"/>
      <w:szCs w:val="24"/>
    </w:rPr>
  </w:style>
  <w:style w:type="paragraph" w:styleId="afd">
    <w:name w:val="index heading"/>
    <w:basedOn w:val="a"/>
    <w:qFormat/>
    <w:pPr>
      <w:suppressLineNumbers/>
    </w:pPr>
    <w:rPr>
      <w:rFonts w:cs="Mangal"/>
    </w:rPr>
  </w:style>
  <w:style w:type="paragraph" w:customStyle="1" w:styleId="caption1">
    <w:name w:val="caption1"/>
    <w:basedOn w:val="a"/>
    <w:qFormat/>
    <w:pPr>
      <w:suppressLineNumbers/>
      <w:spacing w:before="120" w:after="120"/>
    </w:pPr>
    <w:rPr>
      <w:rFonts w:cs="Mangal"/>
      <w:i/>
      <w:iCs/>
      <w:sz w:val="24"/>
      <w:szCs w:val="24"/>
    </w:rPr>
  </w:style>
  <w:style w:type="paragraph" w:customStyle="1" w:styleId="17">
    <w:name w:val="Заголовок1"/>
    <w:basedOn w:val="a"/>
    <w:next w:val="a8"/>
    <w:uiPriority w:val="99"/>
    <w:qFormat/>
    <w:rsid w:val="0029686C"/>
    <w:pPr>
      <w:keepNext/>
      <w:spacing w:before="240" w:after="120"/>
    </w:pPr>
    <w:rPr>
      <w:rFonts w:ascii="Arial" w:eastAsia="Microsoft YaHei" w:hAnsi="Arial" w:cs="Arial"/>
      <w:sz w:val="28"/>
      <w:szCs w:val="28"/>
    </w:rPr>
  </w:style>
  <w:style w:type="paragraph" w:customStyle="1" w:styleId="18">
    <w:name w:val="Название1"/>
    <w:basedOn w:val="a"/>
    <w:uiPriority w:val="99"/>
    <w:qFormat/>
    <w:rsid w:val="0029686C"/>
    <w:pPr>
      <w:suppressLineNumbers/>
      <w:spacing w:before="120" w:after="120"/>
    </w:pPr>
    <w:rPr>
      <w:i/>
      <w:iCs/>
      <w:sz w:val="24"/>
      <w:szCs w:val="24"/>
    </w:rPr>
  </w:style>
  <w:style w:type="paragraph" w:customStyle="1" w:styleId="19">
    <w:name w:val="Указатель1"/>
    <w:basedOn w:val="a"/>
    <w:uiPriority w:val="99"/>
    <w:qFormat/>
    <w:rsid w:val="0029686C"/>
    <w:pPr>
      <w:suppressLineNumbers/>
    </w:pPr>
  </w:style>
  <w:style w:type="paragraph" w:styleId="aa">
    <w:name w:val="Body Text Indent"/>
    <w:basedOn w:val="a"/>
    <w:link w:val="a9"/>
    <w:uiPriority w:val="99"/>
    <w:rsid w:val="0029686C"/>
    <w:pPr>
      <w:jc w:val="both"/>
    </w:pPr>
  </w:style>
  <w:style w:type="paragraph" w:customStyle="1" w:styleId="1a">
    <w:name w:val="Обычный1"/>
    <w:uiPriority w:val="99"/>
    <w:qFormat/>
    <w:rsid w:val="0029686C"/>
    <w:pPr>
      <w:widowControl w:val="0"/>
      <w:snapToGrid w:val="0"/>
      <w:spacing w:line="252" w:lineRule="auto"/>
      <w:ind w:left="280"/>
    </w:pPr>
    <w:rPr>
      <w:sz w:val="22"/>
      <w:szCs w:val="22"/>
      <w:lang w:eastAsia="ar-SA"/>
    </w:rPr>
  </w:style>
  <w:style w:type="paragraph" w:customStyle="1" w:styleId="FR1">
    <w:name w:val="FR1"/>
    <w:uiPriority w:val="99"/>
    <w:qFormat/>
    <w:rsid w:val="0029686C"/>
    <w:pPr>
      <w:widowControl w:val="0"/>
      <w:snapToGrid w:val="0"/>
      <w:ind w:left="80"/>
      <w:jc w:val="center"/>
    </w:pPr>
    <w:rPr>
      <w:rFonts w:ascii="Arial" w:hAnsi="Arial" w:cs="Arial"/>
      <w:b/>
      <w:bCs/>
      <w:sz w:val="22"/>
      <w:szCs w:val="22"/>
      <w:lang w:eastAsia="ar-SA"/>
    </w:rPr>
  </w:style>
  <w:style w:type="paragraph" w:styleId="afe">
    <w:name w:val="Normal (Web)"/>
    <w:basedOn w:val="a"/>
    <w:uiPriority w:val="99"/>
    <w:qFormat/>
    <w:rsid w:val="0029686C"/>
    <w:pPr>
      <w:spacing w:before="280" w:after="280"/>
    </w:pPr>
    <w:rPr>
      <w:sz w:val="24"/>
      <w:szCs w:val="24"/>
    </w:rPr>
  </w:style>
  <w:style w:type="paragraph" w:customStyle="1" w:styleId="ConsPlusNormal">
    <w:name w:val="ConsPlusNormal"/>
    <w:uiPriority w:val="99"/>
    <w:qFormat/>
    <w:rsid w:val="0029686C"/>
    <w:pPr>
      <w:widowControl w:val="0"/>
      <w:ind w:firstLine="720"/>
    </w:pPr>
    <w:rPr>
      <w:rFonts w:ascii="Arial" w:hAnsi="Arial" w:cs="Arial"/>
      <w:lang w:eastAsia="ar-SA"/>
    </w:rPr>
  </w:style>
  <w:style w:type="paragraph" w:styleId="ab">
    <w:name w:val="Balloon Text"/>
    <w:basedOn w:val="a"/>
    <w:link w:val="14"/>
    <w:uiPriority w:val="99"/>
    <w:semiHidden/>
    <w:qFormat/>
    <w:rsid w:val="0029686C"/>
    <w:rPr>
      <w:rFonts w:ascii="Tahoma" w:hAnsi="Tahoma" w:cs="Tahoma"/>
      <w:sz w:val="16"/>
      <w:szCs w:val="16"/>
    </w:rPr>
  </w:style>
  <w:style w:type="paragraph" w:customStyle="1" w:styleId="ConsNormal">
    <w:name w:val="ConsNormal"/>
    <w:uiPriority w:val="99"/>
    <w:qFormat/>
    <w:rsid w:val="0029686C"/>
    <w:pPr>
      <w:widowControl w:val="0"/>
      <w:ind w:firstLine="720"/>
    </w:pPr>
    <w:rPr>
      <w:rFonts w:ascii="Arial" w:hAnsi="Arial" w:cs="Arial"/>
      <w:lang w:eastAsia="ar-SA"/>
    </w:rPr>
  </w:style>
  <w:style w:type="paragraph" w:customStyle="1" w:styleId="Normal1">
    <w:name w:val="Normal1"/>
    <w:uiPriority w:val="99"/>
    <w:qFormat/>
    <w:rsid w:val="0029686C"/>
    <w:pPr>
      <w:widowControl w:val="0"/>
      <w:snapToGrid w:val="0"/>
      <w:spacing w:line="252" w:lineRule="auto"/>
      <w:ind w:left="280"/>
    </w:pPr>
    <w:rPr>
      <w:sz w:val="22"/>
      <w:szCs w:val="22"/>
      <w:lang w:eastAsia="ar-SA"/>
    </w:rPr>
  </w:style>
  <w:style w:type="paragraph" w:styleId="aff">
    <w:name w:val="List Paragraph"/>
    <w:basedOn w:val="a"/>
    <w:uiPriority w:val="34"/>
    <w:qFormat/>
    <w:rsid w:val="0029686C"/>
    <w:pPr>
      <w:ind w:left="720"/>
    </w:pPr>
    <w:rPr>
      <w:sz w:val="24"/>
      <w:szCs w:val="24"/>
    </w:rPr>
  </w:style>
  <w:style w:type="paragraph" w:customStyle="1" w:styleId="aff0">
    <w:name w:val="Колонтитул"/>
    <w:basedOn w:val="a"/>
    <w:qFormat/>
  </w:style>
  <w:style w:type="paragraph" w:styleId="ac">
    <w:name w:val="header"/>
    <w:basedOn w:val="a"/>
    <w:link w:val="15"/>
    <w:uiPriority w:val="99"/>
    <w:rsid w:val="0029686C"/>
    <w:pPr>
      <w:widowControl w:val="0"/>
      <w:tabs>
        <w:tab w:val="center" w:pos="4677"/>
        <w:tab w:val="right" w:pos="9355"/>
      </w:tabs>
    </w:pPr>
  </w:style>
  <w:style w:type="paragraph" w:customStyle="1" w:styleId="aff1">
    <w:name w:val="Содержимое таблицы"/>
    <w:basedOn w:val="a"/>
    <w:uiPriority w:val="99"/>
    <w:qFormat/>
    <w:rsid w:val="0029686C"/>
    <w:pPr>
      <w:suppressLineNumbers/>
    </w:pPr>
  </w:style>
  <w:style w:type="paragraph" w:customStyle="1" w:styleId="aff2">
    <w:name w:val="Заголовок таблицы"/>
    <w:basedOn w:val="aff1"/>
    <w:uiPriority w:val="99"/>
    <w:qFormat/>
    <w:rsid w:val="0029686C"/>
    <w:pPr>
      <w:jc w:val="center"/>
    </w:pPr>
    <w:rPr>
      <w:b/>
      <w:bCs/>
    </w:rPr>
  </w:style>
  <w:style w:type="paragraph" w:customStyle="1" w:styleId="WW-1">
    <w:name w:val="WW-Обычный1"/>
    <w:uiPriority w:val="99"/>
    <w:qFormat/>
    <w:rsid w:val="0029686C"/>
    <w:pPr>
      <w:widowControl w:val="0"/>
      <w:spacing w:line="300" w:lineRule="auto"/>
      <w:ind w:firstLine="720"/>
      <w:jc w:val="both"/>
    </w:pPr>
    <w:rPr>
      <w:sz w:val="24"/>
      <w:szCs w:val="24"/>
      <w:lang w:eastAsia="ar-SA"/>
    </w:rPr>
  </w:style>
  <w:style w:type="paragraph" w:styleId="ae">
    <w:name w:val="No Spacing"/>
    <w:link w:val="ad"/>
    <w:qFormat/>
    <w:rsid w:val="0029686C"/>
    <w:pPr>
      <w:widowControl w:val="0"/>
    </w:pPr>
    <w:rPr>
      <w:kern w:val="2"/>
      <w:lang w:eastAsia="ar-SA"/>
    </w:rPr>
  </w:style>
  <w:style w:type="paragraph" w:customStyle="1" w:styleId="1b">
    <w:name w:val="Без интервала1"/>
    <w:uiPriority w:val="99"/>
    <w:qFormat/>
    <w:rsid w:val="0029686C"/>
    <w:rPr>
      <w:rFonts w:ascii="Calibri" w:eastAsia="SimSun" w:hAnsi="Calibri" w:cs="Calibri"/>
      <w:sz w:val="22"/>
      <w:szCs w:val="22"/>
      <w:lang w:eastAsia="hi-IN" w:bidi="hi-IN"/>
    </w:rPr>
  </w:style>
  <w:style w:type="paragraph" w:customStyle="1" w:styleId="BodyText21">
    <w:name w:val="Body Text 21"/>
    <w:basedOn w:val="a"/>
    <w:uiPriority w:val="99"/>
    <w:qFormat/>
    <w:rsid w:val="0029686C"/>
    <w:pPr>
      <w:widowControl w:val="0"/>
      <w:spacing w:line="360" w:lineRule="auto"/>
      <w:ind w:firstLine="720"/>
      <w:jc w:val="both"/>
    </w:pPr>
    <w:rPr>
      <w:sz w:val="26"/>
      <w:szCs w:val="26"/>
    </w:rPr>
  </w:style>
  <w:style w:type="paragraph" w:customStyle="1" w:styleId="21">
    <w:name w:val="Без интервала2"/>
    <w:uiPriority w:val="99"/>
    <w:qFormat/>
    <w:rsid w:val="00004194"/>
    <w:pPr>
      <w:widowControl w:val="0"/>
    </w:pPr>
    <w:rPr>
      <w:kern w:val="2"/>
      <w:sz w:val="24"/>
      <w:szCs w:val="24"/>
    </w:rPr>
  </w:style>
  <w:style w:type="paragraph" w:customStyle="1" w:styleId="ConsPlusNonformat">
    <w:name w:val="ConsPlusNonformat"/>
    <w:uiPriority w:val="99"/>
    <w:qFormat/>
    <w:rsid w:val="00E92528"/>
    <w:pPr>
      <w:widowControl w:val="0"/>
    </w:pPr>
    <w:rPr>
      <w:rFonts w:ascii="Courier New" w:hAnsi="Courier New" w:cs="Courier New"/>
    </w:rPr>
  </w:style>
  <w:style w:type="paragraph" w:styleId="af0">
    <w:name w:val="footer"/>
    <w:basedOn w:val="a"/>
    <w:link w:val="af"/>
    <w:uiPriority w:val="99"/>
    <w:unhideWhenUsed/>
    <w:rsid w:val="003D4E63"/>
    <w:pPr>
      <w:tabs>
        <w:tab w:val="center" w:pos="4677"/>
        <w:tab w:val="right" w:pos="9355"/>
      </w:tabs>
    </w:pPr>
  </w:style>
  <w:style w:type="paragraph" w:customStyle="1" w:styleId="1c">
    <w:name w:val="Основной текст с отступом1"/>
    <w:basedOn w:val="1a"/>
    <w:uiPriority w:val="99"/>
    <w:qFormat/>
    <w:rsid w:val="0038766A"/>
    <w:pPr>
      <w:widowControl/>
      <w:snapToGrid/>
      <w:spacing w:after="120" w:line="240" w:lineRule="auto"/>
      <w:ind w:left="283"/>
      <w:jc w:val="both"/>
      <w:textAlignment w:val="baseline"/>
    </w:pPr>
    <w:rPr>
      <w:rFonts w:eastAsia="Arial"/>
      <w:color w:val="00000A"/>
      <w:sz w:val="20"/>
      <w:szCs w:val="20"/>
    </w:rPr>
  </w:style>
  <w:style w:type="paragraph" w:styleId="af3">
    <w:name w:val="annotation text"/>
    <w:basedOn w:val="a"/>
    <w:link w:val="af2"/>
    <w:uiPriority w:val="99"/>
    <w:semiHidden/>
    <w:unhideWhenUsed/>
    <w:qFormat/>
    <w:rsid w:val="00F13AAB"/>
    <w:pPr>
      <w:widowControl w:val="0"/>
      <w:suppressAutoHyphens w:val="0"/>
    </w:pPr>
    <w:rPr>
      <w:lang w:eastAsia="ru-RU"/>
    </w:rPr>
  </w:style>
  <w:style w:type="paragraph" w:styleId="af5">
    <w:name w:val="Title"/>
    <w:basedOn w:val="a"/>
    <w:link w:val="af4"/>
    <w:uiPriority w:val="99"/>
    <w:qFormat/>
    <w:locked/>
    <w:rsid w:val="00F13AAB"/>
    <w:pPr>
      <w:suppressAutoHyphens w:val="0"/>
      <w:ind w:firstLine="680"/>
      <w:jc w:val="center"/>
    </w:pPr>
    <w:rPr>
      <w:b/>
      <w:sz w:val="24"/>
      <w:lang w:eastAsia="ru-RU"/>
    </w:rPr>
  </w:style>
  <w:style w:type="paragraph" w:styleId="20">
    <w:name w:val="Body Text 2"/>
    <w:basedOn w:val="a"/>
    <w:link w:val="2"/>
    <w:uiPriority w:val="99"/>
    <w:semiHidden/>
    <w:unhideWhenUsed/>
    <w:qFormat/>
    <w:rsid w:val="00F13AAB"/>
    <w:pPr>
      <w:widowControl w:val="0"/>
      <w:spacing w:after="120" w:line="480" w:lineRule="auto"/>
    </w:pPr>
  </w:style>
  <w:style w:type="paragraph" w:styleId="af7">
    <w:name w:val="annotation subject"/>
    <w:basedOn w:val="af3"/>
    <w:next w:val="af3"/>
    <w:link w:val="af6"/>
    <w:uiPriority w:val="99"/>
    <w:semiHidden/>
    <w:unhideWhenUsed/>
    <w:qFormat/>
    <w:rsid w:val="00F13AAB"/>
    <w:rPr>
      <w:b/>
      <w:bCs/>
    </w:rPr>
  </w:style>
  <w:style w:type="paragraph" w:customStyle="1" w:styleId="aff3">
    <w:name w:val="Подпункт"/>
    <w:basedOn w:val="a"/>
    <w:uiPriority w:val="99"/>
    <w:qFormat/>
    <w:rsid w:val="00F13AAB"/>
    <w:pPr>
      <w:tabs>
        <w:tab w:val="left" w:pos="1134"/>
      </w:tabs>
      <w:suppressAutoHyphens w:val="0"/>
      <w:ind w:left="1134" w:hanging="1134"/>
      <w:jc w:val="both"/>
    </w:pPr>
    <w:rPr>
      <w:sz w:val="24"/>
      <w:szCs w:val="24"/>
      <w:lang w:eastAsia="ru-RU"/>
    </w:rPr>
  </w:style>
  <w:style w:type="paragraph" w:customStyle="1" w:styleId="aff4">
    <w:name w:val="Îáû÷íûé.Íîðìàëüíûé àáçàö"/>
    <w:uiPriority w:val="99"/>
    <w:qFormat/>
    <w:rsid w:val="00F13AAB"/>
    <w:pPr>
      <w:widowControl w:val="0"/>
      <w:ind w:firstLine="709"/>
      <w:jc w:val="both"/>
    </w:pPr>
    <w:rPr>
      <w:sz w:val="24"/>
      <w:szCs w:val="24"/>
    </w:rPr>
  </w:style>
  <w:style w:type="paragraph" w:customStyle="1" w:styleId="msonormalcxspmiddle">
    <w:name w:val="msonormalcxspmiddle"/>
    <w:basedOn w:val="a"/>
    <w:qFormat/>
    <w:rsid w:val="00145380"/>
    <w:pPr>
      <w:suppressAutoHyphens w:val="0"/>
      <w:spacing w:beforeAutospacing="1" w:afterAutospacing="1"/>
    </w:pPr>
    <w:rPr>
      <w:sz w:val="24"/>
      <w:szCs w:val="24"/>
      <w:lang w:eastAsia="ru-RU"/>
    </w:rPr>
  </w:style>
  <w:style w:type="paragraph" w:customStyle="1" w:styleId="msobodytextcxspmiddle">
    <w:name w:val="msobodytextcxspmiddle"/>
    <w:basedOn w:val="a"/>
    <w:qFormat/>
    <w:rsid w:val="00145380"/>
    <w:pPr>
      <w:suppressAutoHyphens w:val="0"/>
      <w:spacing w:beforeAutospacing="1" w:afterAutospacing="1"/>
    </w:pPr>
    <w:rPr>
      <w:sz w:val="24"/>
      <w:szCs w:val="24"/>
      <w:lang w:eastAsia="ru-RU"/>
    </w:rPr>
  </w:style>
  <w:style w:type="paragraph" w:customStyle="1" w:styleId="aff5">
    <w:name w:val="Содержимое врезки"/>
    <w:basedOn w:val="a"/>
    <w:qFormat/>
  </w:style>
  <w:style w:type="paragraph" w:customStyle="1" w:styleId="caption11">
    <w:name w:val="caption11"/>
    <w:basedOn w:val="a"/>
    <w:qFormat/>
    <w:pPr>
      <w:suppressLineNumbers/>
      <w:spacing w:before="120" w:after="120"/>
    </w:pPr>
    <w:rPr>
      <w:rFonts w:cs="Mangal"/>
      <w:i/>
      <w:iCs/>
      <w:sz w:val="24"/>
      <w:szCs w:val="24"/>
    </w:rPr>
  </w:style>
  <w:style w:type="paragraph" w:customStyle="1" w:styleId="22">
    <w:name w:val="Обычный2"/>
    <w:qFormat/>
    <w:pPr>
      <w:widowControl w:val="0"/>
      <w:snapToGrid w:val="0"/>
      <w:spacing w:line="252" w:lineRule="auto"/>
      <w:ind w:left="280"/>
    </w:pPr>
    <w:rPr>
      <w:sz w:val="22"/>
      <w:lang w:eastAsia="ar-SA"/>
    </w:rPr>
  </w:style>
  <w:style w:type="table" w:styleId="aff6">
    <w:name w:val="Table Grid"/>
    <w:basedOn w:val="a1"/>
    <w:uiPriority w:val="99"/>
    <w:rsid w:val="004362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C8218866C4A2D4638D1B227A8FADF4C43BE1B00101AB31C7854FA8622E92E42ABA53C16C0C3653C4b5r3I"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2C344-CD4A-4CA1-B017-30BA3C232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9</Pages>
  <Words>4495</Words>
  <Characters>25624</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vt:lpstr>
    </vt:vector>
  </TitlesOfParts>
  <Company>УФСИН России по Архангельской области</Company>
  <LinksUpToDate>false</LinksUpToDate>
  <CharactersWithSpaces>30059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dc:title>
  <dc:subject/>
  <dc:creator>user</dc:creator>
  <dc:description/>
  <cp:lastModifiedBy>Елена Соловова</cp:lastModifiedBy>
  <cp:revision>107</cp:revision>
  <dcterms:created xsi:type="dcterms:W3CDTF">2025-07-30T14:24:00Z</dcterms:created>
  <dcterms:modified xsi:type="dcterms:W3CDTF">2026-05-28T03:32:00Z</dcterms:modified>
  <dc:language>ru-RU</dc:language>
</cp:coreProperties>
</file>