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7808D7" w:rsidRDefault="009F6300" w:rsidP="0038597C">
      <w:pPr>
        <w:numPr>
          <w:ilvl w:val="0"/>
          <w:numId w:val="1"/>
        </w:numPr>
        <w:tabs>
          <w:tab w:val="clear" w:pos="720"/>
          <w:tab w:val="center" w:pos="0"/>
        </w:tabs>
        <w:ind w:left="40" w:right="40" w:firstLine="0"/>
        <w:jc w:val="both"/>
        <w:rPr>
          <w:b/>
          <w:i/>
          <w:color w:val="000000"/>
          <w:sz w:val="22"/>
          <w:szCs w:val="22"/>
        </w:rPr>
      </w:pPr>
      <w:r w:rsidRPr="007808D7">
        <w:rPr>
          <w:b/>
          <w:bCs/>
          <w:u w:val="single"/>
        </w:rPr>
        <w:t>Предмет поставки</w:t>
      </w:r>
      <w:r w:rsidR="00340372" w:rsidRPr="007808D7">
        <w:rPr>
          <w:b/>
          <w:bCs/>
          <w:u w:val="single"/>
        </w:rPr>
        <w:t xml:space="preserve">: </w:t>
      </w:r>
      <w:r w:rsidR="00340372" w:rsidRPr="007808D7">
        <w:rPr>
          <w:bCs/>
        </w:rPr>
        <w:t xml:space="preserve"> </w:t>
      </w:r>
      <w:r w:rsidR="00B27EC5">
        <w:rPr>
          <w:bCs/>
        </w:rPr>
        <w:t>Сантехнические изделия</w:t>
      </w:r>
      <w:r w:rsidR="00BE18B1">
        <w:rPr>
          <w:bCs/>
        </w:rPr>
        <w:t>.</w:t>
      </w:r>
    </w:p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136"/>
        <w:gridCol w:w="1468"/>
        <w:gridCol w:w="2691"/>
        <w:gridCol w:w="3827"/>
        <w:gridCol w:w="853"/>
        <w:gridCol w:w="1009"/>
      </w:tblGrid>
      <w:tr w:rsidR="00B67B94" w:rsidRPr="005C4607" w:rsidTr="002C35F5">
        <w:trPr>
          <w:trHeight w:val="2306"/>
          <w:jc w:val="center"/>
        </w:trPr>
        <w:tc>
          <w:tcPr>
            <w:tcW w:w="233" w:type="pct"/>
            <w:vAlign w:val="center"/>
          </w:tcPr>
          <w:p w:rsidR="00B67B94" w:rsidRPr="005C460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493" w:type="pct"/>
            <w:vAlign w:val="center"/>
          </w:tcPr>
          <w:p w:rsidR="00B67B94" w:rsidRPr="00916C7F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B67B94" w:rsidRPr="00916C7F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637" w:type="pct"/>
            <w:vAlign w:val="center"/>
          </w:tcPr>
          <w:p w:rsidR="00B67B94" w:rsidRPr="00617BD0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17BD0" w:rsidRPr="00617BD0" w:rsidRDefault="00617BD0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17BD0" w:rsidRPr="00617BD0" w:rsidRDefault="00617BD0" w:rsidP="00617BD0"/>
        </w:tc>
        <w:tc>
          <w:tcPr>
            <w:tcW w:w="1168" w:type="pct"/>
            <w:vAlign w:val="center"/>
          </w:tcPr>
          <w:p w:rsidR="00B67B94" w:rsidRPr="005C460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:rsidR="00B67B94" w:rsidRPr="005C4607" w:rsidRDefault="00B67B94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370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438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B67B94" w:rsidRPr="005C4607" w:rsidTr="002C35F5">
        <w:trPr>
          <w:jc w:val="center"/>
        </w:trPr>
        <w:tc>
          <w:tcPr>
            <w:tcW w:w="23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37" w:type="pct"/>
          </w:tcPr>
          <w:p w:rsidR="00B67B94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8" w:type="pct"/>
            <w:tcBorders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38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</w:tcPr>
          <w:p w:rsidR="002C35F5" w:rsidRDefault="002C35F5" w:rsidP="002C35F5">
            <w:pPr>
              <w:jc w:val="center"/>
              <w:rPr>
                <w:color w:val="333333"/>
                <w:sz w:val="18"/>
                <w:szCs w:val="18"/>
              </w:rPr>
            </w:pPr>
            <w:r w:rsidRPr="002C35F5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букса 18*1 (Рос)резина (575-860)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букса 18*1 (Рос)резина (575-860)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букса 1/2 керам под крест под квадрат 575-012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букса 1/2 керам под крест под квадрат 575-012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1/2" г/г  ВР/ВР  рычаг  НИКЕЛЬ  VALFEX Optima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1/2" г/г  ВР/ВР  рычаг  НИКЕЛЬ  VALFEX Optima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4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3/4" г/г  ВР/ВР  рычаг  НИКЕЛЬ  VALFEX Delta Pro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3/4" г/г  ВР/ВР  рычаг  НИК</w:t>
            </w:r>
            <w:bookmarkStart w:id="0" w:name="_GoBack"/>
            <w:bookmarkEnd w:id="0"/>
            <w:r w:rsidRPr="001D321F">
              <w:rPr>
                <w:color w:val="000000"/>
                <w:sz w:val="18"/>
                <w:szCs w:val="28"/>
              </w:rPr>
              <w:t>ЕЛЬ  VALFEX Delta Pro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5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3/4" г/ш  ВР/НР  бабочка  НИКЕЛЬ  VALFEX  Delta Pro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Кран шаровой   3/4" г/ш  ВР/НР  бабочка  НИКЕЛЬ  VALFEX  Delta Pro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6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Подводка д/воды  60 см г/г (VALFEX)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Подводка д/воды  60 см г/г (VALFEX)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80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7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Подводка д/смесителя  60 см (Valfex)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Подводка д/смесителя  60 см (Valfex)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пара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50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8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Слив д/унитаза 190/370  K821 АНИ пласт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Слив д/унитаза 190/370  K821 АНИ пласт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9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РМС-Л1-004Г-15 Смеситель д/умыв из ЛАТУНИ шаровый ø40 излив 15см (креп-гайка, без подводки)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РМС-Л1-004Г-15 Смеситель д/умыв из ЛАТУНИ шаровый ø40 излив 15см (креп-гайка, без подводки)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40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10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РМС-Л1-011Г Смеситель для кухни высокий излив из Латуни,40 мм (крепление гайка, без подводки)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РМС-Л1-011Г Смеситель для кухни высокий излив из Латуни,40 мм (крепление гайка, без подводки)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11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РМС-Л1-006ЕП Смеситель для ванны из латуни,карт.40 мм, (встроенный переключатель)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РМС-Л1-006ЕП Смеситель для ванны из латуни,карт.40 мм, (встроенный переключатель)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12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НП кнопка хром 1-реж РБМ Тула АС-17.1М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НП кнопка хром 1-реж РБМ Тула АС-17.1М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50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13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АНИ с ниж.подв. 1/2 пластик, кнопка хром  WC6550M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АНИ с ниж.подв. 1/2 пластик, кнопка хром  WC6550M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14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БП шток хром ИНКОЭР КПМ-БПД-БФ (короткое коромысло)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Арматура БП шток хром ИНКОЭР КПМ-БПД-БФ (короткое коромысло)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15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Аэратор 24*1н/р мет. (565-454)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Аэратор 24*1н/р мет. (565-454)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16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Маховик д/смес. под квадрат PSM-03B-77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Маховик д/смес. под квадрат PSM-03B-77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уп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50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17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Смеситель для душа c верхней душевой лейкой "Тропический дождь" B35-44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Смеситель для душа c верхней душевой лейкой "Тропический дождь" B35-44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18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Излив д/ванны плоский, прямой L-нос 40см М7240F 565-013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Излив д/ванны плоский, прямой L-нос 40см М7240F 565-013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19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Лейка для душа, 1 режим, С-157 хедр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Лейка для душа, 1 режим, С-157 хедр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20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Заглушка d 20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Заглушка d 20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21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Заглушка d 25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Заглушка d 25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22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Картридж для смесителя PSM-D35, низкий плоский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Картридж для смесителя PSM-D35, низкий плоский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23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Картридж для смесителя PSM-D40, низкий плоский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Картридж для смесителя PSM-D40, низкий плоский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lastRenderedPageBreak/>
              <w:t>24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Муфта SM 20х1/2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Муфта SM 20х1/2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25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Муфта SF 26х3/4 никель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Муфта SF 26х3/4 никель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26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1/2" НИКЕЛЬ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1/2" НИКЕЛЬ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30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27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3/4" НИКЕЛЬ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3/4" НИКЕЛЬ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28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1" НИКЕЛЬ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1" НИКЕЛЬ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29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 1/4" НИКЕЛЬ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Бочонок 1 1/4" НИКЕЛЬ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30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Футорка 3/4  х 1/2" НИКЕЛЬ     O-Ring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Футорка 3/4  х 1/2" НИКЕЛЬ     O-Ring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31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Труба 110 ПП серая 3000 х 2,2 мм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Труба 110 ПП серая 3000 х 2,2 мм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10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32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РР Отвод 110х87*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РР Отвод 110х87*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33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АНИ  Сифон для ум/мойки бутылочный 1 1\2"х40 нерж. с гофрой 40/50 , арт C0115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АНИ  Сифон для ум/мойки бутылочный 1 1\2"х40 нерж. с гофрой 40/50 , арт C0115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40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34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Сифон гофрированный 800мм с прикр.выпуском 11/2 д.40 (D220) (кор.80шт) болт резьба 8см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Сифон гофрированный 800мм с прикр.выпуском 11/2 д.40 (D220) (кор.80шт) болт резьба 8см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40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35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Клапан впуска (наполнительный) боковой подвод        (ИНКОЭР)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Клапан впуска (наполнительный) боковой подвод        (ИНКОЭР)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25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36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Шланг для душа 150см GLAUF, SRG-003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Шланг для душа 150см GLAUF, SRG-003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40</w:t>
            </w:r>
          </w:p>
        </w:tc>
      </w:tr>
      <w:tr w:rsidR="002C35F5" w:rsidRPr="005C4607" w:rsidTr="002C35F5">
        <w:trPr>
          <w:jc w:val="center"/>
        </w:trPr>
        <w:tc>
          <w:tcPr>
            <w:tcW w:w="233" w:type="pct"/>
            <w:vAlign w:val="center"/>
          </w:tcPr>
          <w:p w:rsidR="002C35F5" w:rsidRPr="00AE4059" w:rsidRDefault="002C35F5" w:rsidP="002C35F5">
            <w:pPr>
              <w:jc w:val="center"/>
              <w:rPr>
                <w:bCs/>
                <w:color w:val="000000"/>
                <w:sz w:val="14"/>
                <w:szCs w:val="28"/>
              </w:rPr>
            </w:pPr>
            <w:r w:rsidRPr="00AE4059">
              <w:rPr>
                <w:bCs/>
                <w:color w:val="000000"/>
                <w:sz w:val="14"/>
                <w:szCs w:val="28"/>
              </w:rPr>
              <w:t>37</w:t>
            </w:r>
          </w:p>
        </w:tc>
        <w:tc>
          <w:tcPr>
            <w:tcW w:w="493" w:type="pct"/>
            <w:vAlign w:val="center"/>
          </w:tcPr>
          <w:p w:rsidR="002C35F5" w:rsidRPr="00332119" w:rsidRDefault="002C35F5" w:rsidP="002C35F5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637" w:type="pct"/>
            <w:vAlign w:val="center"/>
          </w:tcPr>
          <w:p w:rsidR="002C35F5" w:rsidRDefault="002C35F5" w:rsidP="002C35F5">
            <w:pPr>
              <w:jc w:val="center"/>
            </w:pPr>
            <w:r w:rsidRPr="008626CE">
              <w:rPr>
                <w:color w:val="333333"/>
                <w:sz w:val="18"/>
                <w:szCs w:val="18"/>
              </w:rPr>
              <w:t>28.14</w:t>
            </w:r>
          </w:p>
        </w:tc>
        <w:tc>
          <w:tcPr>
            <w:tcW w:w="1168" w:type="pct"/>
            <w:tcBorders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Шланг для душа 150см М22х1/2" (рус/имп) SHL-150Ri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F5" w:rsidRPr="001D321F" w:rsidRDefault="002C35F5" w:rsidP="002C35F5">
            <w:pPr>
              <w:rPr>
                <w:color w:val="000000"/>
                <w:sz w:val="18"/>
                <w:szCs w:val="28"/>
              </w:rPr>
            </w:pPr>
            <w:r w:rsidRPr="001D321F">
              <w:rPr>
                <w:color w:val="000000"/>
                <w:sz w:val="18"/>
                <w:szCs w:val="28"/>
              </w:rPr>
              <w:t>Шланг для душа 150см М22х1/2" (рус/имп) SHL-150Ri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  <w:r w:rsidRPr="001D321F">
              <w:rPr>
                <w:b/>
                <w:bCs/>
                <w:color w:val="000000"/>
                <w:sz w:val="16"/>
                <w:szCs w:val="28"/>
              </w:rPr>
              <w:t>шт</w:t>
            </w:r>
          </w:p>
        </w:tc>
        <w:tc>
          <w:tcPr>
            <w:tcW w:w="438" w:type="pct"/>
            <w:tcBorders>
              <w:left w:val="single" w:sz="4" w:space="0" w:color="auto"/>
            </w:tcBorders>
            <w:vAlign w:val="center"/>
          </w:tcPr>
          <w:p w:rsidR="002C35F5" w:rsidRPr="001D321F" w:rsidRDefault="002C35F5" w:rsidP="002C35F5">
            <w:pPr>
              <w:jc w:val="center"/>
              <w:rPr>
                <w:color w:val="000000"/>
                <w:sz w:val="16"/>
                <w:szCs w:val="28"/>
              </w:rPr>
            </w:pPr>
            <w:r w:rsidRPr="001D321F">
              <w:rPr>
                <w:color w:val="000000"/>
                <w:sz w:val="16"/>
                <w:szCs w:val="28"/>
              </w:rPr>
              <w:t>20</w:t>
            </w: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lastRenderedPageBreak/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0E" w:rsidRDefault="00E66E0E">
      <w:r>
        <w:separator/>
      </w:r>
    </w:p>
  </w:endnote>
  <w:endnote w:type="continuationSeparator" w:id="0">
    <w:p w:rsidR="00E66E0E" w:rsidRDefault="00E6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0E" w:rsidRDefault="00E66E0E">
      <w:r>
        <w:separator/>
      </w:r>
    </w:p>
  </w:footnote>
  <w:footnote w:type="continuationSeparator" w:id="0">
    <w:p w:rsidR="00E66E0E" w:rsidRDefault="00E6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0B3D64"/>
    <w:rsid w:val="000C589E"/>
    <w:rsid w:val="0015036B"/>
    <w:rsid w:val="00193FE5"/>
    <w:rsid w:val="001D321F"/>
    <w:rsid w:val="001E3A70"/>
    <w:rsid w:val="00211E67"/>
    <w:rsid w:val="00277D46"/>
    <w:rsid w:val="002C35F5"/>
    <w:rsid w:val="0031084E"/>
    <w:rsid w:val="00332119"/>
    <w:rsid w:val="00340372"/>
    <w:rsid w:val="00370A9D"/>
    <w:rsid w:val="003C05EA"/>
    <w:rsid w:val="003C3CF7"/>
    <w:rsid w:val="004326FF"/>
    <w:rsid w:val="004D5CCC"/>
    <w:rsid w:val="004E517E"/>
    <w:rsid w:val="00511CB0"/>
    <w:rsid w:val="005720AE"/>
    <w:rsid w:val="005C4607"/>
    <w:rsid w:val="005C74EA"/>
    <w:rsid w:val="005E7BE9"/>
    <w:rsid w:val="005F5D01"/>
    <w:rsid w:val="00617BD0"/>
    <w:rsid w:val="00636E35"/>
    <w:rsid w:val="00662DE9"/>
    <w:rsid w:val="00693630"/>
    <w:rsid w:val="00695522"/>
    <w:rsid w:val="006A0AB7"/>
    <w:rsid w:val="006D6BC3"/>
    <w:rsid w:val="007808D7"/>
    <w:rsid w:val="00794F65"/>
    <w:rsid w:val="007C5D58"/>
    <w:rsid w:val="007E2720"/>
    <w:rsid w:val="007E45A7"/>
    <w:rsid w:val="00837977"/>
    <w:rsid w:val="0084365E"/>
    <w:rsid w:val="00854C41"/>
    <w:rsid w:val="008A02DD"/>
    <w:rsid w:val="00916C7F"/>
    <w:rsid w:val="00933C7F"/>
    <w:rsid w:val="009357A6"/>
    <w:rsid w:val="009B1CEA"/>
    <w:rsid w:val="009B270C"/>
    <w:rsid w:val="009C2CBA"/>
    <w:rsid w:val="009C310A"/>
    <w:rsid w:val="009F6300"/>
    <w:rsid w:val="00A07347"/>
    <w:rsid w:val="00A2328A"/>
    <w:rsid w:val="00AA40B8"/>
    <w:rsid w:val="00AB3B91"/>
    <w:rsid w:val="00AC0970"/>
    <w:rsid w:val="00AE4059"/>
    <w:rsid w:val="00AE5DAA"/>
    <w:rsid w:val="00B27EC5"/>
    <w:rsid w:val="00B67B94"/>
    <w:rsid w:val="00B747C1"/>
    <w:rsid w:val="00B96014"/>
    <w:rsid w:val="00BD0B3A"/>
    <w:rsid w:val="00BE18B1"/>
    <w:rsid w:val="00C04165"/>
    <w:rsid w:val="00C049E2"/>
    <w:rsid w:val="00C44BCB"/>
    <w:rsid w:val="00C704CC"/>
    <w:rsid w:val="00CD6089"/>
    <w:rsid w:val="00D02FC4"/>
    <w:rsid w:val="00D30B3D"/>
    <w:rsid w:val="00D526CE"/>
    <w:rsid w:val="00D73072"/>
    <w:rsid w:val="00D954F4"/>
    <w:rsid w:val="00DA4883"/>
    <w:rsid w:val="00DD5F4F"/>
    <w:rsid w:val="00DF1197"/>
    <w:rsid w:val="00E334F6"/>
    <w:rsid w:val="00E55BE1"/>
    <w:rsid w:val="00E66E0E"/>
    <w:rsid w:val="00E7559C"/>
    <w:rsid w:val="00E95A17"/>
    <w:rsid w:val="00F039C8"/>
    <w:rsid w:val="00F520FF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39152-B827-42FA-95EF-CC59304F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dcterms:created xsi:type="dcterms:W3CDTF">2023-10-30T10:03:00Z</dcterms:created>
  <dcterms:modified xsi:type="dcterms:W3CDTF">2026-08-17T10:23:00Z</dcterms:modified>
</cp:coreProperties>
</file>