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86" w:rsidRPr="0079490E" w:rsidRDefault="00633796" w:rsidP="006302BA">
      <w:pPr>
        <w:pStyle w:val="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9490E">
        <w:rPr>
          <w:rFonts w:ascii="Times New Roman" w:hAnsi="Times New Roman" w:cs="Times New Roman"/>
          <w:sz w:val="20"/>
          <w:szCs w:val="20"/>
        </w:rPr>
        <w:t>КОНТРАКТ НА ПОСТАВКУ ЛЕКАРСТВЕНН</w:t>
      </w:r>
      <w:r w:rsidR="006302BA" w:rsidRPr="0079490E">
        <w:rPr>
          <w:rFonts w:ascii="Times New Roman" w:hAnsi="Times New Roman" w:cs="Times New Roman"/>
          <w:sz w:val="20"/>
          <w:szCs w:val="20"/>
        </w:rPr>
        <w:t>ЫХ</w:t>
      </w:r>
      <w:r w:rsidRPr="0079490E">
        <w:rPr>
          <w:rFonts w:ascii="Times New Roman" w:hAnsi="Times New Roman" w:cs="Times New Roman"/>
          <w:sz w:val="20"/>
          <w:szCs w:val="20"/>
        </w:rPr>
        <w:t xml:space="preserve"> ПРЕПАРАТОВ</w:t>
      </w:r>
      <w:r w:rsidR="006302BA" w:rsidRPr="0079490E">
        <w:rPr>
          <w:rFonts w:ascii="Times New Roman" w:hAnsi="Times New Roman" w:cs="Times New Roman"/>
          <w:sz w:val="20"/>
          <w:szCs w:val="20"/>
        </w:rPr>
        <w:t xml:space="preserve"> </w:t>
      </w:r>
      <w:r w:rsidR="00716D41" w:rsidRPr="0079490E">
        <w:rPr>
          <w:rFonts w:ascii="Times New Roman" w:hAnsi="Times New Roman" w:cs="Times New Roman"/>
          <w:sz w:val="20"/>
          <w:szCs w:val="20"/>
        </w:rPr>
        <w:t>№</w:t>
      </w:r>
      <w:r w:rsidR="00BD65F5" w:rsidRPr="0079490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3796" w:rsidRPr="00D07E5C" w:rsidRDefault="00277678" w:rsidP="00277678">
      <w:pPr>
        <w:tabs>
          <w:tab w:val="left" w:pos="0"/>
          <w:tab w:val="left" w:pos="142"/>
          <w:tab w:val="left" w:pos="426"/>
        </w:tabs>
        <w:jc w:val="left"/>
        <w:rPr>
          <w:sz w:val="20"/>
          <w:szCs w:val="16"/>
        </w:rPr>
      </w:pPr>
      <w:r>
        <w:rPr>
          <w:sz w:val="20"/>
          <w:szCs w:val="16"/>
        </w:rPr>
        <w:t xml:space="preserve">                                                                 </w:t>
      </w:r>
      <w:r w:rsidR="00633796" w:rsidRPr="00D07E5C">
        <w:rPr>
          <w:sz w:val="20"/>
          <w:szCs w:val="16"/>
        </w:rPr>
        <w:t>ИКЗ</w:t>
      </w:r>
      <w:r w:rsidR="00C72D0E">
        <w:rPr>
          <w:sz w:val="20"/>
          <w:szCs w:val="16"/>
        </w:rPr>
        <w:t xml:space="preserve"> </w:t>
      </w:r>
      <w:r w:rsidR="008F42FD" w:rsidRPr="008F42FD">
        <w:rPr>
          <w:sz w:val="20"/>
          <w:szCs w:val="16"/>
        </w:rPr>
        <w:t>261781304526578130100100010000000244</w:t>
      </w:r>
    </w:p>
    <w:p w:rsidR="00570D2B" w:rsidRPr="00C10B84" w:rsidRDefault="00570D2B" w:rsidP="00097D74">
      <w:pPr>
        <w:rPr>
          <w:sz w:val="20"/>
          <w:szCs w:val="20"/>
        </w:rPr>
      </w:pPr>
    </w:p>
    <w:p w:rsidR="00570D2B" w:rsidRPr="00C10B84" w:rsidRDefault="00776B86" w:rsidP="00C72D0E">
      <w:pPr>
        <w:spacing w:before="0"/>
        <w:rPr>
          <w:sz w:val="20"/>
          <w:szCs w:val="20"/>
        </w:rPr>
      </w:pPr>
      <w:bookmarkStart w:id="1" w:name="_Hlk195001882"/>
      <w:r w:rsidRPr="00C10B84">
        <w:rPr>
          <w:sz w:val="20"/>
          <w:szCs w:val="20"/>
        </w:rPr>
        <w:t>г. Санкт-Петербург</w:t>
      </w:r>
      <w:r w:rsidRPr="00C10B84">
        <w:rPr>
          <w:sz w:val="20"/>
          <w:szCs w:val="20"/>
        </w:rPr>
        <w:tab/>
      </w:r>
      <w:r w:rsidRPr="00C10B84">
        <w:rPr>
          <w:sz w:val="20"/>
          <w:szCs w:val="20"/>
        </w:rPr>
        <w:tab/>
      </w:r>
      <w:r w:rsidRPr="00C10B84">
        <w:rPr>
          <w:sz w:val="20"/>
          <w:szCs w:val="20"/>
        </w:rPr>
        <w:tab/>
      </w:r>
      <w:r w:rsidR="00893411" w:rsidRPr="00C10B84">
        <w:rPr>
          <w:sz w:val="20"/>
          <w:szCs w:val="20"/>
        </w:rPr>
        <w:tab/>
      </w:r>
      <w:r w:rsidR="00893411" w:rsidRPr="00C10B84">
        <w:rPr>
          <w:sz w:val="20"/>
          <w:szCs w:val="20"/>
        </w:rPr>
        <w:tab/>
      </w:r>
      <w:r w:rsidR="00893411" w:rsidRPr="00C10B84">
        <w:rPr>
          <w:sz w:val="20"/>
          <w:szCs w:val="20"/>
        </w:rPr>
        <w:tab/>
      </w:r>
      <w:r w:rsidR="00893411" w:rsidRPr="00C10B84">
        <w:rPr>
          <w:sz w:val="20"/>
          <w:szCs w:val="20"/>
        </w:rPr>
        <w:tab/>
      </w:r>
      <w:r w:rsidR="00893411" w:rsidRPr="00C10B84">
        <w:rPr>
          <w:sz w:val="20"/>
          <w:szCs w:val="20"/>
        </w:rPr>
        <w:tab/>
      </w:r>
      <w:r w:rsidR="00E32FA0" w:rsidRPr="00C10B84">
        <w:rPr>
          <w:sz w:val="20"/>
          <w:szCs w:val="20"/>
        </w:rPr>
        <w:t>«</w:t>
      </w:r>
      <w:r w:rsidR="00D95C65" w:rsidRPr="00C10B84">
        <w:rPr>
          <w:sz w:val="20"/>
          <w:szCs w:val="20"/>
        </w:rPr>
        <w:t>_</w:t>
      </w:r>
      <w:r w:rsidR="00E32FA0" w:rsidRPr="00C10B84">
        <w:rPr>
          <w:sz w:val="20"/>
          <w:szCs w:val="20"/>
        </w:rPr>
        <w:t>_</w:t>
      </w:r>
      <w:r w:rsidR="00A3067E" w:rsidRPr="00C10B84">
        <w:rPr>
          <w:sz w:val="20"/>
          <w:szCs w:val="20"/>
        </w:rPr>
        <w:t>_</w:t>
      </w:r>
      <w:r w:rsidR="00E32FA0" w:rsidRPr="00C10B84">
        <w:rPr>
          <w:sz w:val="20"/>
          <w:szCs w:val="20"/>
        </w:rPr>
        <w:t>»</w:t>
      </w:r>
      <w:r w:rsidR="00A3067E" w:rsidRPr="00C10B84">
        <w:rPr>
          <w:sz w:val="20"/>
          <w:szCs w:val="20"/>
        </w:rPr>
        <w:t xml:space="preserve"> </w:t>
      </w:r>
      <w:r w:rsidR="00E32FA0" w:rsidRPr="00C10B84">
        <w:rPr>
          <w:sz w:val="20"/>
          <w:szCs w:val="20"/>
        </w:rPr>
        <w:t>__</w:t>
      </w:r>
      <w:r w:rsidR="00A3067E" w:rsidRPr="00C10B84">
        <w:rPr>
          <w:sz w:val="20"/>
          <w:szCs w:val="20"/>
        </w:rPr>
        <w:t>__</w:t>
      </w:r>
      <w:r w:rsidR="00E32FA0" w:rsidRPr="00C10B84">
        <w:rPr>
          <w:sz w:val="20"/>
          <w:szCs w:val="20"/>
        </w:rPr>
        <w:t>_</w:t>
      </w:r>
      <w:bookmarkStart w:id="2" w:name="_Hlk144910922"/>
      <w:r w:rsidR="00E32FA0" w:rsidRPr="00C10B84">
        <w:rPr>
          <w:sz w:val="20"/>
          <w:szCs w:val="20"/>
        </w:rPr>
        <w:t>_</w:t>
      </w:r>
      <w:bookmarkEnd w:id="2"/>
      <w:r w:rsidR="00E32FA0" w:rsidRPr="00C10B84">
        <w:rPr>
          <w:sz w:val="20"/>
          <w:szCs w:val="20"/>
        </w:rPr>
        <w:t>_ 202</w:t>
      </w:r>
      <w:r w:rsidR="00112097" w:rsidRPr="00C10B84">
        <w:rPr>
          <w:sz w:val="20"/>
          <w:szCs w:val="20"/>
        </w:rPr>
        <w:t>__</w:t>
      </w:r>
      <w:r w:rsidR="00E32FA0" w:rsidRPr="00C10B84">
        <w:rPr>
          <w:sz w:val="20"/>
          <w:szCs w:val="20"/>
        </w:rPr>
        <w:t xml:space="preserve"> г</w:t>
      </w:r>
      <w:r w:rsidR="00A3067E" w:rsidRPr="00C10B84">
        <w:rPr>
          <w:sz w:val="20"/>
          <w:szCs w:val="20"/>
        </w:rPr>
        <w:t>.</w:t>
      </w:r>
      <w:bookmarkEnd w:id="1"/>
    </w:p>
    <w:p w:rsidR="00FA4626" w:rsidRPr="00C10B84" w:rsidRDefault="002676EB" w:rsidP="002B4E30">
      <w:pPr>
        <w:tabs>
          <w:tab w:val="left" w:pos="851"/>
        </w:tabs>
        <w:spacing w:before="0"/>
        <w:ind w:right="-1"/>
        <w:rPr>
          <w:sz w:val="20"/>
          <w:szCs w:val="20"/>
        </w:rPr>
      </w:pPr>
      <w:bookmarkStart w:id="3" w:name="_Hlk194693123"/>
      <w:r w:rsidRPr="00C10B84">
        <w:rPr>
          <w:b/>
          <w:sz w:val="20"/>
          <w:szCs w:val="20"/>
        </w:rPr>
        <w:t>Федеральное государственное бюджетное учреждение «</w:t>
      </w:r>
      <w:r w:rsidR="001343DA" w:rsidRPr="00C10B84">
        <w:rPr>
          <w:b/>
          <w:sz w:val="20"/>
          <w:szCs w:val="20"/>
        </w:rPr>
        <w:t>Федеральный</w:t>
      </w:r>
      <w:r w:rsidR="00A421BB" w:rsidRPr="00C10B84">
        <w:rPr>
          <w:b/>
          <w:sz w:val="20"/>
          <w:szCs w:val="20"/>
        </w:rPr>
        <w:t xml:space="preserve"> научно-клинический центр инфекционных болезней</w:t>
      </w:r>
      <w:r w:rsidRPr="00C10B84">
        <w:rPr>
          <w:b/>
          <w:sz w:val="20"/>
          <w:szCs w:val="20"/>
        </w:rPr>
        <w:t xml:space="preserve"> Федерального </w:t>
      </w:r>
      <w:r w:rsidRPr="00E37026">
        <w:rPr>
          <w:b/>
          <w:sz w:val="20"/>
          <w:szCs w:val="20"/>
        </w:rPr>
        <w:t xml:space="preserve">медико-биологического агентства» (ФГБУ </w:t>
      </w:r>
      <w:r w:rsidR="001343DA" w:rsidRPr="00E37026">
        <w:rPr>
          <w:b/>
          <w:sz w:val="20"/>
          <w:szCs w:val="20"/>
        </w:rPr>
        <w:t>Ф</w:t>
      </w:r>
      <w:r w:rsidR="00A421BB" w:rsidRPr="00E37026">
        <w:rPr>
          <w:b/>
          <w:sz w:val="20"/>
          <w:szCs w:val="20"/>
        </w:rPr>
        <w:t>НКЦИБ</w:t>
      </w:r>
      <w:r w:rsidRPr="00E37026">
        <w:rPr>
          <w:b/>
          <w:sz w:val="20"/>
          <w:szCs w:val="20"/>
        </w:rPr>
        <w:t xml:space="preserve"> ФМБА России)</w:t>
      </w:r>
      <w:r w:rsidRPr="00E37026">
        <w:rPr>
          <w:sz w:val="20"/>
          <w:szCs w:val="20"/>
        </w:rPr>
        <w:t xml:space="preserve">, именуемое в дальнейшем </w:t>
      </w:r>
      <w:r w:rsidRPr="00E37026">
        <w:rPr>
          <w:b/>
          <w:sz w:val="20"/>
          <w:szCs w:val="20"/>
        </w:rPr>
        <w:t>«</w:t>
      </w:r>
      <w:r w:rsidR="00CA69E1" w:rsidRPr="00E37026">
        <w:rPr>
          <w:b/>
          <w:sz w:val="20"/>
          <w:szCs w:val="20"/>
        </w:rPr>
        <w:t>Заказчик</w:t>
      </w:r>
      <w:r w:rsidRPr="00E37026">
        <w:rPr>
          <w:b/>
          <w:sz w:val="20"/>
          <w:szCs w:val="20"/>
        </w:rPr>
        <w:t>»</w:t>
      </w:r>
      <w:r w:rsidRPr="00E37026">
        <w:rPr>
          <w:sz w:val="20"/>
          <w:szCs w:val="20"/>
        </w:rPr>
        <w:t xml:space="preserve">, </w:t>
      </w:r>
      <w:r w:rsidR="00E47A42" w:rsidRPr="00E37026">
        <w:rPr>
          <w:sz w:val="20"/>
          <w:szCs w:val="20"/>
        </w:rPr>
        <w:t xml:space="preserve">в лице </w:t>
      </w:r>
      <w:r w:rsidR="00BC0624" w:rsidRPr="00E37026">
        <w:rPr>
          <w:sz w:val="20"/>
          <w:szCs w:val="20"/>
        </w:rPr>
        <w:t>Н</w:t>
      </w:r>
      <w:r w:rsidR="00E47A42" w:rsidRPr="00E37026">
        <w:rPr>
          <w:sz w:val="20"/>
          <w:szCs w:val="20"/>
        </w:rPr>
        <w:t>ачальника управления материально-технического обеспечения</w:t>
      </w:r>
      <w:r w:rsidR="00E37026" w:rsidRPr="00E37026">
        <w:rPr>
          <w:sz w:val="20"/>
          <w:szCs w:val="20"/>
        </w:rPr>
        <w:t xml:space="preserve"> Карякина Евгения Игоревича</w:t>
      </w:r>
      <w:r w:rsidR="00E47A42" w:rsidRPr="00E37026">
        <w:rPr>
          <w:sz w:val="20"/>
          <w:szCs w:val="20"/>
        </w:rPr>
        <w:t>, действующе</w:t>
      </w:r>
      <w:r w:rsidR="00E37026" w:rsidRPr="00E37026">
        <w:rPr>
          <w:sz w:val="20"/>
          <w:szCs w:val="20"/>
        </w:rPr>
        <w:t>го</w:t>
      </w:r>
      <w:r w:rsidR="00E47A42" w:rsidRPr="00E37026">
        <w:rPr>
          <w:sz w:val="20"/>
          <w:szCs w:val="20"/>
        </w:rPr>
        <w:t xml:space="preserve"> на основании доверенности № </w:t>
      </w:r>
      <w:r w:rsidR="00E37026" w:rsidRPr="00E37026">
        <w:rPr>
          <w:sz w:val="20"/>
          <w:szCs w:val="20"/>
        </w:rPr>
        <w:t>24</w:t>
      </w:r>
      <w:r w:rsidR="00E47A42" w:rsidRPr="00E37026">
        <w:rPr>
          <w:sz w:val="20"/>
          <w:szCs w:val="20"/>
        </w:rPr>
        <w:t xml:space="preserve"> от </w:t>
      </w:r>
      <w:r w:rsidR="00E37026" w:rsidRPr="00E37026">
        <w:rPr>
          <w:sz w:val="20"/>
          <w:szCs w:val="20"/>
        </w:rPr>
        <w:t>02</w:t>
      </w:r>
      <w:r w:rsidR="00E47A42" w:rsidRPr="00E37026">
        <w:rPr>
          <w:sz w:val="20"/>
          <w:szCs w:val="20"/>
        </w:rPr>
        <w:t>.</w:t>
      </w:r>
      <w:r w:rsidR="00E37026" w:rsidRPr="00E37026">
        <w:rPr>
          <w:sz w:val="20"/>
          <w:szCs w:val="20"/>
        </w:rPr>
        <w:t>03</w:t>
      </w:r>
      <w:r w:rsidR="00E47A42" w:rsidRPr="00E37026">
        <w:rPr>
          <w:sz w:val="20"/>
          <w:szCs w:val="20"/>
        </w:rPr>
        <w:t>.202</w:t>
      </w:r>
      <w:r w:rsidR="00E37026" w:rsidRPr="00E37026">
        <w:rPr>
          <w:sz w:val="20"/>
          <w:szCs w:val="20"/>
        </w:rPr>
        <w:t>6</w:t>
      </w:r>
      <w:r w:rsidR="00E47A42" w:rsidRPr="00E37026">
        <w:rPr>
          <w:sz w:val="20"/>
          <w:szCs w:val="20"/>
        </w:rPr>
        <w:t xml:space="preserve"> г.</w:t>
      </w:r>
      <w:r w:rsidRPr="00E37026">
        <w:rPr>
          <w:sz w:val="20"/>
          <w:szCs w:val="20"/>
        </w:rPr>
        <w:t>,</w:t>
      </w:r>
      <w:r w:rsidR="00B1436D" w:rsidRPr="0079490E">
        <w:rPr>
          <w:sz w:val="20"/>
          <w:szCs w:val="20"/>
        </w:rPr>
        <w:t xml:space="preserve"> </w:t>
      </w:r>
      <w:r w:rsidRPr="0079490E">
        <w:rPr>
          <w:sz w:val="20"/>
          <w:szCs w:val="20"/>
        </w:rPr>
        <w:t xml:space="preserve">с одной стороны, и </w:t>
      </w:r>
      <w:bookmarkEnd w:id="3"/>
      <w:r w:rsidR="00637DDC">
        <w:rPr>
          <w:b/>
          <w:sz w:val="20"/>
          <w:szCs w:val="20"/>
        </w:rPr>
        <w:t>_______________________________________________</w:t>
      </w:r>
      <w:r w:rsidR="00290DF4" w:rsidRPr="00290DF4">
        <w:rPr>
          <w:b/>
          <w:sz w:val="20"/>
          <w:szCs w:val="20"/>
        </w:rPr>
        <w:t xml:space="preserve">, </w:t>
      </w:r>
      <w:r w:rsidR="00290DF4" w:rsidRPr="00290DF4">
        <w:rPr>
          <w:bCs/>
          <w:sz w:val="20"/>
          <w:szCs w:val="20"/>
        </w:rPr>
        <w:t>именуемое в дальнейшем</w:t>
      </w:r>
      <w:r w:rsidR="00290DF4" w:rsidRPr="00290DF4">
        <w:rPr>
          <w:b/>
          <w:sz w:val="20"/>
          <w:szCs w:val="20"/>
        </w:rPr>
        <w:t xml:space="preserve"> «Поставщик», </w:t>
      </w:r>
      <w:r w:rsidR="00290DF4" w:rsidRPr="00290DF4">
        <w:rPr>
          <w:bCs/>
          <w:sz w:val="20"/>
          <w:szCs w:val="20"/>
        </w:rPr>
        <w:t xml:space="preserve">в лице </w:t>
      </w:r>
      <w:r w:rsidR="00637DDC">
        <w:rPr>
          <w:bCs/>
          <w:sz w:val="20"/>
          <w:szCs w:val="20"/>
        </w:rPr>
        <w:t>___________________________________</w:t>
      </w:r>
      <w:r w:rsidR="00290DF4" w:rsidRPr="00290DF4">
        <w:rPr>
          <w:bCs/>
          <w:sz w:val="20"/>
          <w:szCs w:val="20"/>
        </w:rPr>
        <w:t>,</w:t>
      </w:r>
      <w:r w:rsidR="00290DF4" w:rsidRPr="00290DF4">
        <w:rPr>
          <w:b/>
          <w:sz w:val="20"/>
          <w:szCs w:val="20"/>
        </w:rPr>
        <w:t xml:space="preserve"> </w:t>
      </w:r>
      <w:r w:rsidR="00290DF4" w:rsidRPr="00290DF4">
        <w:rPr>
          <w:bCs/>
          <w:sz w:val="20"/>
          <w:szCs w:val="20"/>
        </w:rPr>
        <w:t xml:space="preserve">действующего на основании </w:t>
      </w:r>
      <w:r w:rsidR="00637DDC">
        <w:rPr>
          <w:bCs/>
          <w:sz w:val="20"/>
          <w:szCs w:val="20"/>
        </w:rPr>
        <w:t>____________________________</w:t>
      </w:r>
      <w:r w:rsidRPr="00C10B84">
        <w:rPr>
          <w:sz w:val="20"/>
          <w:szCs w:val="20"/>
        </w:rPr>
        <w:t>,</w:t>
      </w:r>
      <w:r w:rsidRPr="00C10B84">
        <w:rPr>
          <w:b/>
          <w:sz w:val="20"/>
          <w:szCs w:val="20"/>
        </w:rPr>
        <w:t xml:space="preserve"> </w:t>
      </w:r>
      <w:r w:rsidRPr="00C10B84">
        <w:rPr>
          <w:sz w:val="20"/>
          <w:szCs w:val="20"/>
        </w:rPr>
        <w:t>с другой стороны,</w:t>
      </w:r>
      <w:r w:rsidR="003657D3" w:rsidRPr="00C10B84">
        <w:rPr>
          <w:sz w:val="20"/>
          <w:szCs w:val="20"/>
        </w:rPr>
        <w:t xml:space="preserve"> </w:t>
      </w:r>
      <w:r w:rsidR="000870B1" w:rsidRPr="00C10B84">
        <w:rPr>
          <w:sz w:val="20"/>
          <w:szCs w:val="20"/>
        </w:rPr>
        <w:t xml:space="preserve">именуемые в дальнейшем совместно </w:t>
      </w:r>
      <w:r w:rsidR="000870B1" w:rsidRPr="00C10B84">
        <w:rPr>
          <w:b/>
          <w:bCs/>
          <w:sz w:val="20"/>
          <w:szCs w:val="20"/>
        </w:rPr>
        <w:t>«Стороны»</w:t>
      </w:r>
      <w:r w:rsidR="000870B1" w:rsidRPr="00C10B84">
        <w:rPr>
          <w:sz w:val="20"/>
          <w:szCs w:val="20"/>
        </w:rPr>
        <w:t xml:space="preserve">, а по отдельности </w:t>
      </w:r>
      <w:r w:rsidR="000870B1" w:rsidRPr="00C10B84">
        <w:rPr>
          <w:b/>
          <w:bCs/>
          <w:sz w:val="20"/>
          <w:szCs w:val="20"/>
        </w:rPr>
        <w:t>«Сторона»</w:t>
      </w:r>
      <w:r w:rsidR="000870B1" w:rsidRPr="00C10B84">
        <w:rPr>
          <w:sz w:val="20"/>
          <w:szCs w:val="20"/>
        </w:rPr>
        <w:t xml:space="preserve">, </w:t>
      </w:r>
      <w:r w:rsidR="00E62C46" w:rsidRPr="00C10B84">
        <w:rPr>
          <w:sz w:val="20"/>
          <w:szCs w:val="20"/>
        </w:rPr>
        <w:t xml:space="preserve">руководствуясь </w:t>
      </w:r>
      <w:r w:rsidR="0006536C" w:rsidRPr="0006536C">
        <w:rPr>
          <w:sz w:val="20"/>
          <w:szCs w:val="20"/>
        </w:rPr>
        <w:t>п.4 ч.1 ст.93</w:t>
      </w:r>
      <w:r w:rsidR="00E62C46" w:rsidRPr="00C10B84">
        <w:rPr>
          <w:sz w:val="20"/>
          <w:szCs w:val="20"/>
        </w:rPr>
        <w:t xml:space="preserve">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="001B5AF0" w:rsidRPr="00C10B84">
        <w:rPr>
          <w:sz w:val="20"/>
          <w:szCs w:val="20"/>
        </w:rPr>
        <w:t xml:space="preserve"> (далее – Федеральный закон о контрактной системе)</w:t>
      </w:r>
      <w:r w:rsidR="0017565C" w:rsidRPr="00C10B84">
        <w:rPr>
          <w:sz w:val="20"/>
          <w:szCs w:val="20"/>
        </w:rPr>
        <w:t xml:space="preserve">, заключили настоящий </w:t>
      </w:r>
      <w:r w:rsidR="00E62C46" w:rsidRPr="00C10B84">
        <w:rPr>
          <w:sz w:val="20"/>
          <w:szCs w:val="20"/>
        </w:rPr>
        <w:t>Контракт</w:t>
      </w:r>
      <w:r w:rsidR="0017565C" w:rsidRPr="00C10B84">
        <w:rPr>
          <w:sz w:val="20"/>
          <w:szCs w:val="20"/>
        </w:rPr>
        <w:t xml:space="preserve"> путем размещения у единственного поставщика о нижеследующем:</w:t>
      </w:r>
    </w:p>
    <w:p w:rsidR="0017565C" w:rsidRPr="00C10B84" w:rsidRDefault="0017565C" w:rsidP="00DE70F0">
      <w:pPr>
        <w:tabs>
          <w:tab w:val="left" w:pos="851"/>
        </w:tabs>
        <w:spacing w:before="0"/>
        <w:ind w:right="-1"/>
        <w:rPr>
          <w:sz w:val="20"/>
          <w:szCs w:val="20"/>
        </w:rPr>
      </w:pPr>
    </w:p>
    <w:p w:rsidR="00A41065" w:rsidRPr="00C10B84" w:rsidRDefault="00776B86" w:rsidP="00E1256F">
      <w:pPr>
        <w:pStyle w:val="aa"/>
        <w:numPr>
          <w:ilvl w:val="0"/>
          <w:numId w:val="2"/>
        </w:numPr>
        <w:tabs>
          <w:tab w:val="num" w:pos="240"/>
          <w:tab w:val="num" w:pos="1080"/>
          <w:tab w:val="num" w:pos="2835"/>
        </w:tabs>
        <w:spacing w:before="0" w:after="0"/>
        <w:ind w:left="0" w:right="-1" w:firstLine="0"/>
        <w:jc w:val="center"/>
        <w:rPr>
          <w:b/>
          <w:caps/>
          <w:sz w:val="20"/>
          <w:szCs w:val="20"/>
        </w:rPr>
      </w:pPr>
      <w:r w:rsidRPr="00C10B84">
        <w:rPr>
          <w:b/>
          <w:caps/>
          <w:sz w:val="20"/>
          <w:szCs w:val="20"/>
        </w:rPr>
        <w:t xml:space="preserve">Предмет </w:t>
      </w:r>
      <w:r w:rsidR="00E62C46" w:rsidRPr="00C10B84">
        <w:rPr>
          <w:b/>
          <w:caps/>
          <w:sz w:val="20"/>
          <w:szCs w:val="20"/>
        </w:rPr>
        <w:t>КОНТРАКТ</w:t>
      </w:r>
      <w:r w:rsidRPr="00C10B84">
        <w:rPr>
          <w:b/>
          <w:caps/>
          <w:sz w:val="20"/>
          <w:szCs w:val="20"/>
        </w:rPr>
        <w:t>А</w:t>
      </w:r>
    </w:p>
    <w:p w:rsidR="00776B86" w:rsidRPr="00C10B84" w:rsidRDefault="00776B86" w:rsidP="00E70D5C">
      <w:pPr>
        <w:pStyle w:val="aa"/>
        <w:numPr>
          <w:ilvl w:val="1"/>
          <w:numId w:val="8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bookmarkStart w:id="4" w:name="_Hlk194693275"/>
      <w:r w:rsidRPr="00C10B84">
        <w:rPr>
          <w:sz w:val="20"/>
          <w:szCs w:val="20"/>
        </w:rPr>
        <w:t>П</w:t>
      </w:r>
      <w:r w:rsidR="00EA3325" w:rsidRPr="00C10B84">
        <w:rPr>
          <w:sz w:val="20"/>
          <w:szCs w:val="20"/>
          <w:lang w:val="ru-RU"/>
        </w:rPr>
        <w:t>оставщик</w:t>
      </w:r>
      <w:r w:rsidRPr="00C10B84">
        <w:rPr>
          <w:sz w:val="20"/>
          <w:szCs w:val="20"/>
        </w:rPr>
        <w:t xml:space="preserve"> обязуется передавать в собственность </w:t>
      </w:r>
      <w:r w:rsidR="00CA69E1" w:rsidRPr="00C10B84">
        <w:rPr>
          <w:sz w:val="20"/>
          <w:szCs w:val="20"/>
          <w:lang w:val="ru-RU"/>
        </w:rPr>
        <w:t>Заказчика</w:t>
      </w:r>
      <w:r w:rsidRPr="00C10B84">
        <w:rPr>
          <w:sz w:val="20"/>
          <w:szCs w:val="20"/>
        </w:rPr>
        <w:t xml:space="preserve">, а </w:t>
      </w:r>
      <w:r w:rsidR="00CA69E1" w:rsidRPr="00C10B84">
        <w:rPr>
          <w:sz w:val="20"/>
          <w:szCs w:val="20"/>
          <w:lang w:val="ru-RU"/>
        </w:rPr>
        <w:t>Заказчик</w:t>
      </w:r>
      <w:r w:rsidRPr="00C10B84">
        <w:rPr>
          <w:sz w:val="20"/>
          <w:szCs w:val="20"/>
        </w:rPr>
        <w:t xml:space="preserve"> принимать и оплачивать </w:t>
      </w:r>
      <w:r w:rsidR="00ED65BE" w:rsidRPr="00ED65BE">
        <w:rPr>
          <w:sz w:val="20"/>
          <w:szCs w:val="20"/>
          <w:lang w:val="ru-RU"/>
        </w:rPr>
        <w:t>лекарственные препараты</w:t>
      </w:r>
      <w:r w:rsidR="00C20AE3" w:rsidRPr="00C10B84">
        <w:rPr>
          <w:sz w:val="20"/>
          <w:szCs w:val="20"/>
          <w:lang w:val="ru-RU"/>
        </w:rPr>
        <w:t xml:space="preserve"> </w:t>
      </w:r>
      <w:r w:rsidRPr="00C10B84">
        <w:rPr>
          <w:sz w:val="20"/>
          <w:szCs w:val="20"/>
        </w:rPr>
        <w:t xml:space="preserve">(далее </w:t>
      </w:r>
      <w:r w:rsidR="00232D61" w:rsidRPr="00C10B84">
        <w:rPr>
          <w:sz w:val="20"/>
          <w:szCs w:val="20"/>
          <w:lang w:val="ru-RU"/>
        </w:rPr>
        <w:t xml:space="preserve">- </w:t>
      </w:r>
      <w:r w:rsidRPr="00C10B84">
        <w:rPr>
          <w:sz w:val="20"/>
          <w:szCs w:val="20"/>
        </w:rPr>
        <w:t xml:space="preserve">Товар) согласно спецификации (Приложение №1 к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у) в течение срока действия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а по заявке </w:t>
      </w:r>
      <w:r w:rsidR="00CA69E1" w:rsidRPr="00C10B84">
        <w:rPr>
          <w:sz w:val="20"/>
          <w:szCs w:val="20"/>
          <w:lang w:val="ru-RU"/>
        </w:rPr>
        <w:t>Заказчика</w:t>
      </w:r>
      <w:r w:rsidRPr="00C10B84">
        <w:rPr>
          <w:sz w:val="20"/>
          <w:szCs w:val="20"/>
        </w:rPr>
        <w:t>.</w:t>
      </w:r>
    </w:p>
    <w:p w:rsidR="003201CC" w:rsidRPr="00C10B84" w:rsidRDefault="003201CC" w:rsidP="00A42CF7">
      <w:pPr>
        <w:pStyle w:val="aa"/>
        <w:numPr>
          <w:ilvl w:val="1"/>
          <w:numId w:val="8"/>
        </w:numPr>
        <w:tabs>
          <w:tab w:val="left" w:pos="425"/>
        </w:tabs>
        <w:spacing w:before="0" w:after="0"/>
        <w:rPr>
          <w:sz w:val="20"/>
          <w:szCs w:val="20"/>
        </w:rPr>
      </w:pPr>
      <w:r w:rsidRPr="00C10B84">
        <w:rPr>
          <w:sz w:val="20"/>
          <w:szCs w:val="20"/>
        </w:rPr>
        <w:t>Место поставки Товара:</w:t>
      </w:r>
      <w:r w:rsidR="00FF5CBD" w:rsidRPr="00C10B84">
        <w:rPr>
          <w:sz w:val="20"/>
          <w:szCs w:val="20"/>
        </w:rPr>
        <w:t xml:space="preserve"> </w:t>
      </w:r>
      <w:r w:rsidR="00DB64D3" w:rsidRPr="00C10B84">
        <w:rPr>
          <w:sz w:val="20"/>
          <w:szCs w:val="20"/>
        </w:rPr>
        <w:t>г.</w:t>
      </w:r>
      <w:r w:rsidR="00DF0FDE" w:rsidRPr="00C10B84">
        <w:rPr>
          <w:sz w:val="20"/>
          <w:szCs w:val="20"/>
        </w:rPr>
        <w:t xml:space="preserve"> </w:t>
      </w:r>
      <w:r w:rsidR="00FF5CBD" w:rsidRPr="00C10B84">
        <w:rPr>
          <w:sz w:val="20"/>
          <w:szCs w:val="20"/>
        </w:rPr>
        <w:t xml:space="preserve">Санкт-Петербург, </w:t>
      </w:r>
      <w:r w:rsidR="00DB64D3" w:rsidRPr="00C10B84">
        <w:rPr>
          <w:sz w:val="20"/>
          <w:szCs w:val="20"/>
        </w:rPr>
        <w:t>ул.</w:t>
      </w:r>
      <w:r w:rsidR="00B75B5A" w:rsidRPr="00C10B84">
        <w:rPr>
          <w:sz w:val="20"/>
          <w:szCs w:val="20"/>
        </w:rPr>
        <w:t xml:space="preserve"> </w:t>
      </w:r>
      <w:r w:rsidR="00A42CF7" w:rsidRPr="00A42CF7">
        <w:rPr>
          <w:sz w:val="20"/>
          <w:szCs w:val="20"/>
        </w:rPr>
        <w:t>Профессора</w:t>
      </w:r>
      <w:r w:rsidR="00A42CF7">
        <w:rPr>
          <w:sz w:val="20"/>
          <w:szCs w:val="20"/>
        </w:rPr>
        <w:t xml:space="preserve"> </w:t>
      </w:r>
      <w:r w:rsidR="00FF5CBD" w:rsidRPr="00C10B84">
        <w:rPr>
          <w:sz w:val="20"/>
          <w:szCs w:val="20"/>
        </w:rPr>
        <w:t>Попова, д. 9</w:t>
      </w:r>
      <w:r w:rsidR="006C56C7" w:rsidRPr="00C10B84">
        <w:rPr>
          <w:sz w:val="20"/>
          <w:szCs w:val="20"/>
        </w:rPr>
        <w:t xml:space="preserve">, </w:t>
      </w:r>
      <w:r w:rsidR="00460204" w:rsidRPr="00C10B84">
        <w:rPr>
          <w:sz w:val="20"/>
          <w:szCs w:val="20"/>
        </w:rPr>
        <w:t>лит</w:t>
      </w:r>
      <w:r w:rsidR="00BB0411" w:rsidRPr="00C10B84">
        <w:rPr>
          <w:sz w:val="20"/>
          <w:szCs w:val="20"/>
        </w:rPr>
        <w:t>.</w:t>
      </w:r>
      <w:r w:rsidR="00460204" w:rsidRPr="00C10B84">
        <w:rPr>
          <w:sz w:val="20"/>
          <w:szCs w:val="20"/>
        </w:rPr>
        <w:t xml:space="preserve"> А.</w:t>
      </w:r>
    </w:p>
    <w:p w:rsidR="003201CC" w:rsidRPr="00C10B84" w:rsidRDefault="003201CC" w:rsidP="00E70D5C">
      <w:pPr>
        <w:pStyle w:val="aa"/>
        <w:numPr>
          <w:ilvl w:val="1"/>
          <w:numId w:val="8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>Поставщик обязуется осуществить доставку Товара собственными силами и за свой счет.</w:t>
      </w:r>
    </w:p>
    <w:p w:rsidR="00776B86" w:rsidRPr="00C10B84" w:rsidRDefault="003201CC" w:rsidP="002B4E30">
      <w:pPr>
        <w:widowControl w:val="0"/>
        <w:numPr>
          <w:ilvl w:val="1"/>
          <w:numId w:val="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На каждую партию, передаваемую единовременно в адрес </w:t>
      </w:r>
      <w:r w:rsidR="00CA69E1" w:rsidRPr="00C10B84">
        <w:rPr>
          <w:sz w:val="20"/>
          <w:szCs w:val="20"/>
        </w:rPr>
        <w:t>Заказчика</w:t>
      </w:r>
      <w:r w:rsidRPr="00C10B84">
        <w:rPr>
          <w:sz w:val="20"/>
          <w:szCs w:val="20"/>
        </w:rPr>
        <w:t xml:space="preserve">, должна быть выписана отдельная </w:t>
      </w:r>
      <w:r w:rsidR="00560FE9" w:rsidRPr="00C10B84">
        <w:rPr>
          <w:sz w:val="20"/>
          <w:szCs w:val="20"/>
        </w:rPr>
        <w:t xml:space="preserve">товарная </w:t>
      </w:r>
      <w:r w:rsidRPr="00C10B84">
        <w:rPr>
          <w:sz w:val="20"/>
          <w:szCs w:val="20"/>
        </w:rPr>
        <w:t xml:space="preserve">накладная. В графе «Получатель» Поставщик должен указать </w:t>
      </w:r>
      <w:r w:rsidR="00CA69E1" w:rsidRPr="00C10B84">
        <w:rPr>
          <w:sz w:val="20"/>
          <w:szCs w:val="20"/>
        </w:rPr>
        <w:t>Заказчика</w:t>
      </w:r>
      <w:r w:rsidRPr="00C10B84">
        <w:rPr>
          <w:sz w:val="20"/>
          <w:szCs w:val="20"/>
        </w:rPr>
        <w:t xml:space="preserve">, его почтовый адрес, реквизиты настоящего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а. С каждой партией Товара Поставщик обязуется направить следующую товаросопроводительную документацию: товарн</w:t>
      </w:r>
      <w:r w:rsidR="00560FE9" w:rsidRPr="00C10B84">
        <w:rPr>
          <w:sz w:val="20"/>
          <w:szCs w:val="20"/>
        </w:rPr>
        <w:t xml:space="preserve">ую </w:t>
      </w:r>
      <w:r w:rsidR="0079490E">
        <w:rPr>
          <w:sz w:val="20"/>
          <w:szCs w:val="20"/>
        </w:rPr>
        <w:t xml:space="preserve">накладную, </w:t>
      </w:r>
      <w:r w:rsidR="001B664F" w:rsidRPr="00C10B84">
        <w:rPr>
          <w:sz w:val="20"/>
          <w:szCs w:val="20"/>
        </w:rPr>
        <w:t>счет-фактуру или универсальный передаточный документ (далее – УПД) установленного образца.</w:t>
      </w:r>
    </w:p>
    <w:p w:rsidR="00E62C46" w:rsidRPr="00C10B84" w:rsidRDefault="00E62C46" w:rsidP="00E62C46">
      <w:pPr>
        <w:widowControl w:val="0"/>
        <w:numPr>
          <w:ilvl w:val="1"/>
          <w:numId w:val="5"/>
        </w:numPr>
        <w:shd w:val="clear" w:color="auto" w:fill="FFFFFF"/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before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>Стороны соглашаются использовать электронные документы в электронном документообороте между ними, а именно в соответствии с п. 1 ст. 160 ГК РФ признавать усиленную квалифицированную электронную подпись в качестве допустимой формы воспроизведения подписи уполномоченного представителя любой из Сторон при подписании первичных учетных документов Сторон, счета, счет-фактуры, акты выполненных работ/оказания услуг. Подписанные таким образом электронные документы считаются юридически равнозначными бумажными документами, подписанными собственноручно уполномоченным лицом и заверенными печатью (если необходимо).</w:t>
      </w:r>
    </w:p>
    <w:p w:rsidR="00E62C46" w:rsidRPr="00E87F99" w:rsidRDefault="00E62C46" w:rsidP="00E1256F">
      <w:pPr>
        <w:widowControl w:val="0"/>
        <w:numPr>
          <w:ilvl w:val="1"/>
          <w:numId w:val="5"/>
        </w:numPr>
        <w:shd w:val="clear" w:color="auto" w:fill="FFFFFF"/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before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Стороны </w:t>
      </w:r>
      <w:r w:rsidR="00BB0411" w:rsidRPr="00C10B84">
        <w:rPr>
          <w:sz w:val="20"/>
          <w:szCs w:val="20"/>
        </w:rPr>
        <w:t xml:space="preserve">договорились </w:t>
      </w:r>
      <w:r w:rsidRPr="00C10B84">
        <w:rPr>
          <w:sz w:val="20"/>
          <w:szCs w:val="20"/>
        </w:rPr>
        <w:t xml:space="preserve">при исполнении Контракта использовать во взаимоотношениях между собой систему электронного документооборота (далее – Система ЭДО «СбиС»). Оператором электронного </w:t>
      </w:r>
      <w:r w:rsidRPr="00E87F99">
        <w:rPr>
          <w:sz w:val="20"/>
          <w:szCs w:val="20"/>
        </w:rPr>
        <w:t>документооборота по данному Контракту является ООО «Компания «Тензор».</w:t>
      </w:r>
    </w:p>
    <w:bookmarkEnd w:id="4"/>
    <w:p w:rsidR="00721C8B" w:rsidRPr="00E87F99" w:rsidRDefault="00721C8B" w:rsidP="00DD7DB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/>
        <w:ind w:right="-1"/>
        <w:rPr>
          <w:sz w:val="20"/>
          <w:szCs w:val="20"/>
        </w:rPr>
      </w:pPr>
    </w:p>
    <w:p w:rsidR="002A6CB8" w:rsidRPr="00931810" w:rsidRDefault="00A613C2" w:rsidP="00C72D0E">
      <w:pPr>
        <w:pStyle w:val="aa"/>
        <w:numPr>
          <w:ilvl w:val="0"/>
          <w:numId w:val="5"/>
        </w:numPr>
        <w:tabs>
          <w:tab w:val="left" w:pos="284"/>
        </w:tabs>
        <w:spacing w:before="0" w:after="0"/>
        <w:ind w:left="0" w:right="-1" w:firstLine="0"/>
        <w:jc w:val="center"/>
        <w:rPr>
          <w:b/>
          <w:caps/>
          <w:sz w:val="20"/>
          <w:szCs w:val="20"/>
        </w:rPr>
      </w:pPr>
      <w:r w:rsidRPr="00931810">
        <w:rPr>
          <w:b/>
          <w:caps/>
          <w:sz w:val="20"/>
          <w:szCs w:val="20"/>
          <w:lang w:val="ru-RU"/>
        </w:rPr>
        <w:t>ЦЕНА</w:t>
      </w:r>
      <w:r w:rsidR="00776B86" w:rsidRPr="00931810">
        <w:rPr>
          <w:b/>
          <w:caps/>
          <w:sz w:val="20"/>
          <w:szCs w:val="20"/>
        </w:rPr>
        <w:t xml:space="preserve"> </w:t>
      </w:r>
      <w:r w:rsidR="00E62C46" w:rsidRPr="00931810">
        <w:rPr>
          <w:b/>
          <w:caps/>
          <w:sz w:val="20"/>
          <w:szCs w:val="20"/>
        </w:rPr>
        <w:t>КОНТРАКТ</w:t>
      </w:r>
      <w:r w:rsidR="00776B86" w:rsidRPr="00931810">
        <w:rPr>
          <w:b/>
          <w:caps/>
          <w:sz w:val="20"/>
          <w:szCs w:val="20"/>
        </w:rPr>
        <w:t>А</w:t>
      </w:r>
    </w:p>
    <w:p w:rsidR="0089332C" w:rsidRPr="0089332C" w:rsidRDefault="003201CC" w:rsidP="00A90905">
      <w:pPr>
        <w:pStyle w:val="affd"/>
        <w:numPr>
          <w:ilvl w:val="1"/>
          <w:numId w:val="6"/>
        </w:numPr>
        <w:tabs>
          <w:tab w:val="left" w:pos="426"/>
          <w:tab w:val="left" w:pos="993"/>
          <w:tab w:val="left" w:pos="1418"/>
        </w:tabs>
        <w:ind w:left="0" w:firstLine="0"/>
        <w:jc w:val="both"/>
        <w:rPr>
          <w:rStyle w:val="grame"/>
          <w:rFonts w:ascii="Times New Roman" w:hAnsi="Times New Roman"/>
        </w:rPr>
      </w:pPr>
      <w:r w:rsidRPr="0089332C">
        <w:rPr>
          <w:rStyle w:val="grame"/>
          <w:rFonts w:ascii="Times New Roman" w:hAnsi="Times New Roman"/>
        </w:rPr>
        <w:t xml:space="preserve">Цена </w:t>
      </w:r>
      <w:r w:rsidR="00E62C46" w:rsidRPr="0089332C">
        <w:rPr>
          <w:rStyle w:val="grame"/>
          <w:rFonts w:ascii="Times New Roman" w:hAnsi="Times New Roman"/>
        </w:rPr>
        <w:t>Контракт</w:t>
      </w:r>
      <w:r w:rsidR="00776B86" w:rsidRPr="0089332C">
        <w:rPr>
          <w:rStyle w:val="grame"/>
          <w:rFonts w:ascii="Times New Roman" w:hAnsi="Times New Roman"/>
        </w:rPr>
        <w:t>а составляет</w:t>
      </w:r>
      <w:r w:rsidR="00842555" w:rsidRPr="0089332C">
        <w:rPr>
          <w:rStyle w:val="grame"/>
          <w:rFonts w:ascii="Times New Roman" w:hAnsi="Times New Roman"/>
          <w:lang w:val="ru-RU"/>
        </w:rPr>
        <w:t xml:space="preserve"> </w:t>
      </w:r>
      <w:r w:rsidR="00637DDC">
        <w:rPr>
          <w:rStyle w:val="grame"/>
          <w:rFonts w:ascii="Times New Roman" w:hAnsi="Times New Roman"/>
          <w:lang w:val="ru-RU"/>
        </w:rPr>
        <w:t>_______________</w:t>
      </w:r>
      <w:r w:rsidR="0089332C" w:rsidRPr="0089332C">
        <w:rPr>
          <w:rStyle w:val="grame"/>
          <w:rFonts w:ascii="Times New Roman" w:hAnsi="Times New Roman"/>
          <w:lang w:val="ru-RU"/>
        </w:rPr>
        <w:t xml:space="preserve"> руб</w:t>
      </w:r>
      <w:r w:rsidR="00637DDC">
        <w:rPr>
          <w:rStyle w:val="grame"/>
          <w:rFonts w:ascii="Times New Roman" w:hAnsi="Times New Roman"/>
          <w:lang w:val="ru-RU"/>
        </w:rPr>
        <w:t>лей</w:t>
      </w:r>
      <w:r w:rsidR="0089332C" w:rsidRPr="0089332C">
        <w:rPr>
          <w:rStyle w:val="grame"/>
          <w:rFonts w:ascii="Times New Roman" w:hAnsi="Times New Roman"/>
          <w:lang w:val="ru-RU"/>
        </w:rPr>
        <w:t xml:space="preserve"> </w:t>
      </w:r>
      <w:r w:rsidR="00637DDC">
        <w:rPr>
          <w:rStyle w:val="grame"/>
          <w:rFonts w:ascii="Times New Roman" w:hAnsi="Times New Roman"/>
          <w:lang w:val="ru-RU"/>
        </w:rPr>
        <w:t>__</w:t>
      </w:r>
      <w:r w:rsidR="0089332C" w:rsidRPr="0089332C">
        <w:rPr>
          <w:rStyle w:val="grame"/>
          <w:rFonts w:ascii="Times New Roman" w:hAnsi="Times New Roman"/>
          <w:lang w:val="ru-RU"/>
        </w:rPr>
        <w:t xml:space="preserve"> копеек, в т.ч. НДС </w:t>
      </w:r>
      <w:r w:rsidR="00637DDC">
        <w:rPr>
          <w:rStyle w:val="grame"/>
          <w:rFonts w:ascii="Times New Roman" w:hAnsi="Times New Roman"/>
          <w:lang w:val="ru-RU"/>
        </w:rPr>
        <w:t>______________________</w:t>
      </w:r>
    </w:p>
    <w:p w:rsidR="006A0F9E" w:rsidRPr="0089332C" w:rsidRDefault="00983237" w:rsidP="00A90905">
      <w:pPr>
        <w:pStyle w:val="affd"/>
        <w:numPr>
          <w:ilvl w:val="1"/>
          <w:numId w:val="6"/>
        </w:numPr>
        <w:tabs>
          <w:tab w:val="left" w:pos="426"/>
          <w:tab w:val="left" w:pos="993"/>
          <w:tab w:val="left" w:pos="1418"/>
        </w:tabs>
        <w:ind w:left="0" w:firstLine="0"/>
        <w:jc w:val="both"/>
        <w:rPr>
          <w:rStyle w:val="grame"/>
          <w:rFonts w:ascii="Times New Roman" w:hAnsi="Times New Roman"/>
        </w:rPr>
      </w:pPr>
      <w:r w:rsidRPr="0089332C">
        <w:rPr>
          <w:rStyle w:val="grame"/>
          <w:rFonts w:ascii="Times New Roman" w:hAnsi="Times New Roman"/>
        </w:rPr>
        <w:t>Источник финансирования:</w:t>
      </w:r>
      <w:r w:rsidR="00A90E1F" w:rsidRPr="00E87F99">
        <w:t xml:space="preserve"> </w:t>
      </w:r>
      <w:r w:rsidR="00A90E1F" w:rsidRPr="0089332C">
        <w:rPr>
          <w:rStyle w:val="grame"/>
          <w:rFonts w:ascii="Times New Roman" w:hAnsi="Times New Roman"/>
        </w:rPr>
        <w:t>субсидии на выполнение государственного задания, средства по обязательному медицинскому страхованию, приносящая доход деятельность</w:t>
      </w:r>
      <w:r w:rsidR="00A90E1F" w:rsidRPr="0089332C">
        <w:rPr>
          <w:rStyle w:val="grame"/>
          <w:rFonts w:ascii="Times New Roman" w:hAnsi="Times New Roman"/>
          <w:lang w:val="ru-RU"/>
        </w:rPr>
        <w:t>.</w:t>
      </w:r>
    </w:p>
    <w:p w:rsidR="00EA3325" w:rsidRPr="00C10B84" w:rsidRDefault="00CA69E1" w:rsidP="006426B6">
      <w:pPr>
        <w:pStyle w:val="affd"/>
        <w:numPr>
          <w:ilvl w:val="1"/>
          <w:numId w:val="6"/>
        </w:numPr>
        <w:tabs>
          <w:tab w:val="left" w:pos="426"/>
          <w:tab w:val="left" w:pos="993"/>
          <w:tab w:val="left" w:pos="1418"/>
        </w:tabs>
        <w:ind w:left="0" w:right="57" w:firstLine="0"/>
        <w:jc w:val="both"/>
        <w:rPr>
          <w:rStyle w:val="grame"/>
          <w:rFonts w:ascii="Times New Roman" w:hAnsi="Times New Roman"/>
        </w:rPr>
      </w:pPr>
      <w:r w:rsidRPr="00C10B84">
        <w:rPr>
          <w:rStyle w:val="grame"/>
          <w:rFonts w:ascii="Times New Roman" w:hAnsi="Times New Roman"/>
        </w:rPr>
        <w:t>Заказчик</w:t>
      </w:r>
      <w:r w:rsidR="00EA3325" w:rsidRPr="00C10B84">
        <w:rPr>
          <w:rStyle w:val="grame"/>
          <w:rFonts w:ascii="Times New Roman" w:hAnsi="Times New Roman"/>
        </w:rPr>
        <w:t xml:space="preserve"> по согласованию с Поставщиком в ходе исполнения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="00EA3325" w:rsidRPr="00C10B84">
        <w:rPr>
          <w:rStyle w:val="grame"/>
          <w:rFonts w:ascii="Times New Roman" w:hAnsi="Times New Roman"/>
        </w:rPr>
        <w:t xml:space="preserve">а вправе изменить не более чем на десять процентов предусмотренное настоящим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="00EA3325" w:rsidRPr="00C10B84">
        <w:rPr>
          <w:rStyle w:val="grame"/>
          <w:rFonts w:ascii="Times New Roman" w:hAnsi="Times New Roman"/>
        </w:rPr>
        <w:t>ом количество Товар</w:t>
      </w:r>
      <w:r w:rsidR="00CC2D09" w:rsidRPr="00C10B84">
        <w:rPr>
          <w:rStyle w:val="grame"/>
          <w:rFonts w:ascii="Times New Roman" w:hAnsi="Times New Roman"/>
        </w:rPr>
        <w:t>а</w:t>
      </w:r>
      <w:r w:rsidR="00EA3325" w:rsidRPr="00C10B84">
        <w:rPr>
          <w:rStyle w:val="grame"/>
          <w:rFonts w:ascii="Times New Roman" w:hAnsi="Times New Roman"/>
        </w:rPr>
        <w:t xml:space="preserve"> при изменении потребности в Товар</w:t>
      </w:r>
      <w:r w:rsidR="00CC2D09" w:rsidRPr="00C10B84">
        <w:rPr>
          <w:rStyle w:val="grame"/>
          <w:rFonts w:ascii="Times New Roman" w:hAnsi="Times New Roman"/>
        </w:rPr>
        <w:t>е</w:t>
      </w:r>
      <w:r w:rsidR="00EA3325" w:rsidRPr="00C10B84">
        <w:rPr>
          <w:rStyle w:val="grame"/>
          <w:rFonts w:ascii="Times New Roman" w:hAnsi="Times New Roman"/>
        </w:rPr>
        <w:t>, на поставку котор</w:t>
      </w:r>
      <w:r w:rsidR="00CC2D09" w:rsidRPr="00C10B84">
        <w:rPr>
          <w:rStyle w:val="grame"/>
          <w:rFonts w:ascii="Times New Roman" w:hAnsi="Times New Roman"/>
        </w:rPr>
        <w:t>ого</w:t>
      </w:r>
      <w:r w:rsidR="00EA3325" w:rsidRPr="00C10B84">
        <w:rPr>
          <w:rStyle w:val="grame"/>
          <w:rFonts w:ascii="Times New Roman" w:hAnsi="Times New Roman"/>
        </w:rPr>
        <w:t xml:space="preserve"> заключен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="00EA3325" w:rsidRPr="00C10B84">
        <w:rPr>
          <w:rStyle w:val="grame"/>
          <w:rFonts w:ascii="Times New Roman" w:hAnsi="Times New Roman"/>
        </w:rPr>
        <w:t>.</w:t>
      </w:r>
    </w:p>
    <w:p w:rsidR="00EA3325" w:rsidRPr="00C10B84" w:rsidRDefault="001E11FE" w:rsidP="002B4E30">
      <w:pPr>
        <w:pStyle w:val="affd"/>
        <w:numPr>
          <w:ilvl w:val="1"/>
          <w:numId w:val="6"/>
        </w:numPr>
        <w:tabs>
          <w:tab w:val="left" w:pos="426"/>
          <w:tab w:val="left" w:pos="993"/>
          <w:tab w:val="left" w:pos="1418"/>
        </w:tabs>
        <w:ind w:left="0" w:right="-1" w:firstLine="0"/>
        <w:jc w:val="both"/>
        <w:rPr>
          <w:rFonts w:ascii="Times New Roman" w:hAnsi="Times New Roman"/>
        </w:rPr>
      </w:pPr>
      <w:r w:rsidRPr="00C10B84">
        <w:rPr>
          <w:rStyle w:val="grame"/>
          <w:rFonts w:ascii="Times New Roman" w:hAnsi="Times New Roman"/>
        </w:rPr>
        <w:t xml:space="preserve">Изменение существенных условий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Pr="00C10B84">
        <w:rPr>
          <w:rStyle w:val="grame"/>
          <w:rFonts w:ascii="Times New Roman" w:hAnsi="Times New Roman"/>
        </w:rPr>
        <w:t xml:space="preserve">а при его исполнении допускается, если по предложению </w:t>
      </w:r>
      <w:r w:rsidR="00CA69E1" w:rsidRPr="00C10B84">
        <w:rPr>
          <w:rStyle w:val="grame"/>
          <w:rFonts w:ascii="Times New Roman" w:hAnsi="Times New Roman"/>
          <w:lang w:val="ru-RU"/>
        </w:rPr>
        <w:t>Заказчика</w:t>
      </w:r>
      <w:r w:rsidRPr="00C10B84">
        <w:rPr>
          <w:rStyle w:val="grame"/>
          <w:rFonts w:ascii="Times New Roman" w:hAnsi="Times New Roman"/>
        </w:rPr>
        <w:t xml:space="preserve"> </w:t>
      </w:r>
      <w:r w:rsidR="003D027B" w:rsidRPr="00C10B84">
        <w:rPr>
          <w:rStyle w:val="grame"/>
          <w:rFonts w:ascii="Times New Roman" w:hAnsi="Times New Roman"/>
          <w:lang w:val="ru-RU"/>
        </w:rPr>
        <w:t xml:space="preserve">увеличивается </w:t>
      </w:r>
      <w:r w:rsidRPr="00C10B84">
        <w:rPr>
          <w:rStyle w:val="grame"/>
          <w:rFonts w:ascii="Times New Roman" w:hAnsi="Times New Roman"/>
        </w:rPr>
        <w:t>предусмотренн</w:t>
      </w:r>
      <w:r w:rsidR="003D027B" w:rsidRPr="00C10B84">
        <w:rPr>
          <w:rStyle w:val="grame"/>
          <w:rFonts w:ascii="Times New Roman" w:hAnsi="Times New Roman"/>
          <w:lang w:val="ru-RU"/>
        </w:rPr>
        <w:t>ое</w:t>
      </w:r>
      <w:r w:rsidRPr="00C10B84">
        <w:rPr>
          <w:rStyle w:val="grame"/>
          <w:rFonts w:ascii="Times New Roman" w:hAnsi="Times New Roman"/>
        </w:rPr>
        <w:t xml:space="preserve">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Pr="00C10B84">
        <w:rPr>
          <w:rStyle w:val="grame"/>
          <w:rFonts w:ascii="Times New Roman" w:hAnsi="Times New Roman"/>
        </w:rPr>
        <w:t xml:space="preserve">ом количество Товара не более чем на десять процентов или </w:t>
      </w:r>
      <w:r w:rsidR="003D027B" w:rsidRPr="00C10B84">
        <w:rPr>
          <w:rStyle w:val="grame"/>
          <w:rFonts w:ascii="Times New Roman" w:hAnsi="Times New Roman"/>
          <w:lang w:val="ru-RU"/>
        </w:rPr>
        <w:t xml:space="preserve">уменьшается предусмотренное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Pr="00C10B84">
        <w:rPr>
          <w:rStyle w:val="grame"/>
          <w:rFonts w:ascii="Times New Roman" w:hAnsi="Times New Roman"/>
        </w:rPr>
        <w:t xml:space="preserve">ом количество поставляемого Товара не более чем на десять процентов. При уменьшении предусмотренного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Pr="00C10B84">
        <w:rPr>
          <w:rStyle w:val="grame"/>
          <w:rFonts w:ascii="Times New Roman" w:hAnsi="Times New Roman"/>
        </w:rPr>
        <w:t>ом количеств</w:t>
      </w:r>
      <w:r w:rsidR="003D027B" w:rsidRPr="00C10B84">
        <w:rPr>
          <w:rStyle w:val="grame"/>
          <w:rFonts w:ascii="Times New Roman" w:hAnsi="Times New Roman"/>
          <w:lang w:val="ru-RU"/>
        </w:rPr>
        <w:t>а</w:t>
      </w:r>
      <w:r w:rsidRPr="00C10B84">
        <w:rPr>
          <w:rStyle w:val="grame"/>
          <w:rFonts w:ascii="Times New Roman" w:hAnsi="Times New Roman"/>
        </w:rPr>
        <w:t xml:space="preserve"> Товара Стороны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Pr="00C10B84">
        <w:rPr>
          <w:rStyle w:val="grame"/>
          <w:rFonts w:ascii="Times New Roman" w:hAnsi="Times New Roman"/>
        </w:rPr>
        <w:t xml:space="preserve">а обязаны уменьшить цену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Pr="00C10B84">
        <w:rPr>
          <w:rStyle w:val="grame"/>
          <w:rFonts w:ascii="Times New Roman" w:hAnsi="Times New Roman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Pr="00C10B84">
        <w:rPr>
          <w:rStyle w:val="grame"/>
          <w:rFonts w:ascii="Times New Roman" w:hAnsi="Times New Roman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Pr="00C10B84">
        <w:rPr>
          <w:rStyle w:val="grame"/>
          <w:rFonts w:ascii="Times New Roman" w:hAnsi="Times New Roman"/>
        </w:rPr>
        <w:t xml:space="preserve">а на предусмотренное в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Pr="00C10B84">
        <w:rPr>
          <w:rStyle w:val="grame"/>
          <w:rFonts w:ascii="Times New Roman" w:hAnsi="Times New Roman"/>
        </w:rPr>
        <w:t>е количество такого Товара.</w:t>
      </w:r>
    </w:p>
    <w:p w:rsidR="00EA3325" w:rsidRPr="00C10B84" w:rsidRDefault="00EA3325" w:rsidP="00DF0FDE">
      <w:pPr>
        <w:numPr>
          <w:ilvl w:val="1"/>
          <w:numId w:val="6"/>
        </w:numPr>
        <w:tabs>
          <w:tab w:val="left" w:pos="426"/>
        </w:tabs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Цена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а может быть снижена по соглашению Сторон без изменения предусмотренных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ом условий исполнения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а. Во всех остальных случаях </w:t>
      </w:r>
      <w:r w:rsidR="003201CC" w:rsidRPr="00C10B84">
        <w:rPr>
          <w:sz w:val="20"/>
          <w:szCs w:val="20"/>
        </w:rPr>
        <w:t>ц</w:t>
      </w:r>
      <w:r w:rsidRPr="00C10B84">
        <w:rPr>
          <w:sz w:val="20"/>
          <w:szCs w:val="20"/>
        </w:rPr>
        <w:t>ена</w:t>
      </w:r>
      <w:r w:rsidR="00087076" w:rsidRPr="00C10B84">
        <w:rPr>
          <w:sz w:val="20"/>
          <w:szCs w:val="20"/>
        </w:rPr>
        <w:t xml:space="preserve">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а, представленная в п.2.1., является твердой и не подлежит изменению в ходе выполнения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а.</w:t>
      </w:r>
    </w:p>
    <w:p w:rsidR="00EA3325" w:rsidRPr="00C10B84" w:rsidRDefault="00EA3325" w:rsidP="002B4E30">
      <w:pPr>
        <w:pStyle w:val="aff"/>
        <w:numPr>
          <w:ilvl w:val="1"/>
          <w:numId w:val="6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В случае, если Поставщиком не были учтены какие-либо расценки на поставку Товар</w:t>
      </w:r>
      <w:r w:rsidR="00BB0411" w:rsidRPr="00C10B84">
        <w:rPr>
          <w:rFonts w:ascii="Times New Roman" w:hAnsi="Times New Roman"/>
          <w:sz w:val="20"/>
          <w:szCs w:val="20"/>
        </w:rPr>
        <w:t>а</w:t>
      </w:r>
      <w:r w:rsidRPr="00C10B84">
        <w:rPr>
          <w:rFonts w:ascii="Times New Roman" w:hAnsi="Times New Roman"/>
          <w:sz w:val="20"/>
          <w:szCs w:val="20"/>
        </w:rPr>
        <w:t xml:space="preserve"> (в т.ч. сопутствующих работ, услуг, материалов и т.д.), которы</w:t>
      </w:r>
      <w:r w:rsidR="003D027B" w:rsidRPr="00C10B84">
        <w:rPr>
          <w:rFonts w:ascii="Times New Roman" w:hAnsi="Times New Roman"/>
          <w:sz w:val="20"/>
          <w:szCs w:val="20"/>
        </w:rPr>
        <w:t>й</w:t>
      </w:r>
      <w:r w:rsidRPr="00C10B84">
        <w:rPr>
          <w:rFonts w:ascii="Times New Roman" w:hAnsi="Times New Roman"/>
          <w:sz w:val="20"/>
          <w:szCs w:val="20"/>
        </w:rPr>
        <w:t xml:space="preserve"> долж</w:t>
      </w:r>
      <w:r w:rsidR="003D027B" w:rsidRPr="00C10B84">
        <w:rPr>
          <w:rFonts w:ascii="Times New Roman" w:hAnsi="Times New Roman"/>
          <w:sz w:val="20"/>
          <w:szCs w:val="20"/>
        </w:rPr>
        <w:t>ен</w:t>
      </w:r>
      <w:r w:rsidRPr="00C10B84">
        <w:rPr>
          <w:rFonts w:ascii="Times New Roman" w:hAnsi="Times New Roman"/>
          <w:sz w:val="20"/>
          <w:szCs w:val="20"/>
        </w:rPr>
        <w:t xml:space="preserve"> быть поставлен в соответствии с предметом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>а, данны</w:t>
      </w:r>
      <w:r w:rsidR="00BB0411" w:rsidRPr="00C10B84">
        <w:rPr>
          <w:rFonts w:ascii="Times New Roman" w:hAnsi="Times New Roman"/>
          <w:sz w:val="20"/>
          <w:szCs w:val="20"/>
        </w:rPr>
        <w:t>й</w:t>
      </w:r>
      <w:r w:rsidRPr="00C10B84">
        <w:rPr>
          <w:rFonts w:ascii="Times New Roman" w:hAnsi="Times New Roman"/>
          <w:sz w:val="20"/>
          <w:szCs w:val="20"/>
        </w:rPr>
        <w:t xml:space="preserve"> Товар долж</w:t>
      </w:r>
      <w:r w:rsidR="00BB0411" w:rsidRPr="00C10B84">
        <w:rPr>
          <w:rFonts w:ascii="Times New Roman" w:hAnsi="Times New Roman"/>
          <w:sz w:val="20"/>
          <w:szCs w:val="20"/>
        </w:rPr>
        <w:t>е</w:t>
      </w:r>
      <w:r w:rsidRPr="00C10B84">
        <w:rPr>
          <w:rFonts w:ascii="Times New Roman" w:hAnsi="Times New Roman"/>
          <w:sz w:val="20"/>
          <w:szCs w:val="20"/>
        </w:rPr>
        <w:t xml:space="preserve">н быть в любом случае поставлен в полном объеме в соответствии с Техническим заданием и в пределах цены настоящего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>а.</w:t>
      </w:r>
    </w:p>
    <w:p w:rsidR="00EA3325" w:rsidRPr="00C10B84" w:rsidRDefault="00EA3325" w:rsidP="002B4E30">
      <w:pPr>
        <w:numPr>
          <w:ilvl w:val="1"/>
          <w:numId w:val="6"/>
        </w:numPr>
        <w:tabs>
          <w:tab w:val="left" w:pos="426"/>
        </w:tabs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Цена Товара включает в себя поставку и все расходы, согласно разделу 1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а, в т.ч. стоимость </w:t>
      </w:r>
      <w:r w:rsidR="00716D41" w:rsidRPr="00C10B84">
        <w:rPr>
          <w:sz w:val="20"/>
          <w:szCs w:val="20"/>
        </w:rPr>
        <w:t>Товара, погрузо</w:t>
      </w:r>
      <w:r w:rsidRPr="00C10B84">
        <w:rPr>
          <w:sz w:val="20"/>
          <w:szCs w:val="20"/>
        </w:rPr>
        <w:t xml:space="preserve">-разгрузочных работ, стоимость перемещения </w:t>
      </w:r>
      <w:r w:rsidR="007508C4" w:rsidRPr="00C10B84">
        <w:rPr>
          <w:sz w:val="20"/>
          <w:szCs w:val="20"/>
        </w:rPr>
        <w:t>Т</w:t>
      </w:r>
      <w:r w:rsidRPr="00C10B84">
        <w:rPr>
          <w:sz w:val="20"/>
          <w:szCs w:val="20"/>
        </w:rPr>
        <w:t>овара, страхование, стоимость упаковки, маркировки, и другие сопутствующие расходы.</w:t>
      </w:r>
    </w:p>
    <w:p w:rsidR="00E62C46" w:rsidRPr="00C10B84" w:rsidRDefault="00EA3325" w:rsidP="002606B6">
      <w:pPr>
        <w:widowControl w:val="0"/>
        <w:numPr>
          <w:ilvl w:val="1"/>
          <w:numId w:val="6"/>
        </w:numPr>
        <w:shd w:val="clear" w:color="auto" w:fill="FFFFFF"/>
        <w:tabs>
          <w:tab w:val="left" w:pos="426"/>
          <w:tab w:val="left" w:leader="underscore" w:pos="10065"/>
        </w:tabs>
        <w:autoSpaceDE w:val="0"/>
        <w:autoSpaceDN w:val="0"/>
        <w:adjustRightInd w:val="0"/>
        <w:spacing w:before="0"/>
        <w:ind w:left="0" w:firstLine="0"/>
        <w:rPr>
          <w:sz w:val="20"/>
          <w:szCs w:val="20"/>
        </w:rPr>
      </w:pPr>
      <w:bookmarkStart w:id="5" w:name="_Hlk194693610"/>
      <w:r w:rsidRPr="00C10B84">
        <w:rPr>
          <w:sz w:val="20"/>
          <w:szCs w:val="20"/>
        </w:rPr>
        <w:t xml:space="preserve">Налоги и сборы, взимаемые с Поставщика в связи с исполнением настоящего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а, включены в цену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а и оплачиваются Поставщиком.</w:t>
      </w:r>
      <w:r w:rsidR="00232D61" w:rsidRPr="00C10B84">
        <w:rPr>
          <w:sz w:val="20"/>
          <w:szCs w:val="20"/>
        </w:rPr>
        <w:t xml:space="preserve"> </w:t>
      </w:r>
      <w:r w:rsidR="00E62C46" w:rsidRPr="00C10B84">
        <w:rPr>
          <w:sz w:val="20"/>
          <w:szCs w:val="20"/>
        </w:rPr>
        <w:t xml:space="preserve">Если в соответствии с законодательством Российской Федерации о налогах и сборах налоги, сборы и иные обязательные платежи подлежат уплате </w:t>
      </w:r>
      <w:r w:rsidR="00CA69E1" w:rsidRPr="00C10B84">
        <w:rPr>
          <w:sz w:val="20"/>
          <w:szCs w:val="20"/>
        </w:rPr>
        <w:t>Заказчиком</w:t>
      </w:r>
      <w:r w:rsidR="00E62C46" w:rsidRPr="00C10B84">
        <w:rPr>
          <w:sz w:val="20"/>
          <w:szCs w:val="20"/>
        </w:rPr>
        <w:t xml:space="preserve"> в бюджеты бюджетной системы Российской Федерации, цена Контракта уменьшается на сумму, подлежащую уплате </w:t>
      </w:r>
      <w:r w:rsidR="00CA69E1" w:rsidRPr="00C10B84">
        <w:rPr>
          <w:sz w:val="20"/>
          <w:szCs w:val="20"/>
        </w:rPr>
        <w:t>Заказчиком</w:t>
      </w:r>
      <w:r w:rsidR="00E62C46" w:rsidRPr="00C10B84">
        <w:rPr>
          <w:sz w:val="20"/>
          <w:szCs w:val="20"/>
        </w:rPr>
        <w:t xml:space="preserve"> Поставщику на размер налогов, сборов и иных обязательных платежей в бюджеты бюджетной системы Российской Федерации, связанных с оплатой Контракта.</w:t>
      </w:r>
    </w:p>
    <w:bookmarkEnd w:id="5"/>
    <w:p w:rsidR="00721C8B" w:rsidRPr="00C10B84" w:rsidRDefault="00721C8B" w:rsidP="00DD7DBE">
      <w:pPr>
        <w:widowControl w:val="0"/>
        <w:shd w:val="clear" w:color="auto" w:fill="FFFFFF"/>
        <w:tabs>
          <w:tab w:val="left" w:pos="284"/>
          <w:tab w:val="left" w:pos="993"/>
          <w:tab w:val="left" w:leader="underscore" w:pos="10065"/>
        </w:tabs>
        <w:autoSpaceDE w:val="0"/>
        <w:autoSpaceDN w:val="0"/>
        <w:adjustRightInd w:val="0"/>
        <w:spacing w:before="0"/>
        <w:ind w:right="-1"/>
        <w:rPr>
          <w:sz w:val="20"/>
          <w:szCs w:val="20"/>
        </w:rPr>
      </w:pPr>
    </w:p>
    <w:p w:rsidR="002A6CB8" w:rsidRPr="00C72D0E" w:rsidRDefault="00776B86" w:rsidP="002A6CB8">
      <w:pPr>
        <w:pStyle w:val="aa"/>
        <w:numPr>
          <w:ilvl w:val="0"/>
          <w:numId w:val="6"/>
        </w:numPr>
        <w:tabs>
          <w:tab w:val="left" w:pos="284"/>
          <w:tab w:val="left" w:pos="851"/>
        </w:tabs>
        <w:spacing w:before="0" w:after="0"/>
        <w:ind w:left="0" w:right="-1" w:firstLine="0"/>
        <w:jc w:val="center"/>
        <w:rPr>
          <w:b/>
          <w:caps/>
          <w:sz w:val="20"/>
          <w:szCs w:val="20"/>
        </w:rPr>
      </w:pPr>
      <w:r w:rsidRPr="00C10B84">
        <w:rPr>
          <w:b/>
          <w:caps/>
          <w:sz w:val="20"/>
          <w:szCs w:val="20"/>
        </w:rPr>
        <w:t>ПОРЯДОК РАСЧЕТОВ</w:t>
      </w:r>
    </w:p>
    <w:p w:rsidR="00776B86" w:rsidRPr="00C10B84" w:rsidRDefault="00CA69E1" w:rsidP="002606B6">
      <w:pPr>
        <w:pStyle w:val="aa"/>
        <w:numPr>
          <w:ilvl w:val="1"/>
          <w:numId w:val="15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C10B84">
        <w:rPr>
          <w:sz w:val="20"/>
          <w:szCs w:val="20"/>
          <w:lang w:val="ru-RU"/>
        </w:rPr>
        <w:t>Заказчик</w:t>
      </w:r>
      <w:r w:rsidR="00776B86" w:rsidRPr="00C10B84">
        <w:rPr>
          <w:sz w:val="20"/>
          <w:szCs w:val="20"/>
        </w:rPr>
        <w:t xml:space="preserve"> уплачивает П</w:t>
      </w:r>
      <w:r w:rsidR="00151982" w:rsidRPr="00C10B84">
        <w:rPr>
          <w:sz w:val="20"/>
          <w:szCs w:val="20"/>
          <w:lang w:val="ru-RU"/>
        </w:rPr>
        <w:t>оставщику</w:t>
      </w:r>
      <w:r w:rsidR="00776B86" w:rsidRPr="00C10B84">
        <w:rPr>
          <w:sz w:val="20"/>
          <w:szCs w:val="20"/>
        </w:rPr>
        <w:t xml:space="preserve"> стоимость отдельной партии Товара на основании счета П</w:t>
      </w:r>
      <w:r w:rsidR="003201CC" w:rsidRPr="00C10B84">
        <w:rPr>
          <w:sz w:val="20"/>
          <w:szCs w:val="20"/>
          <w:lang w:val="ru-RU"/>
        </w:rPr>
        <w:t>оставщика</w:t>
      </w:r>
      <w:r w:rsidR="00776B86" w:rsidRPr="00C10B84">
        <w:rPr>
          <w:sz w:val="20"/>
          <w:szCs w:val="20"/>
        </w:rPr>
        <w:t xml:space="preserve"> в течение </w:t>
      </w:r>
      <w:r w:rsidR="00956341" w:rsidRPr="00C10B84">
        <w:rPr>
          <w:sz w:val="20"/>
          <w:szCs w:val="20"/>
          <w:lang w:val="ru-RU"/>
        </w:rPr>
        <w:t>7</w:t>
      </w:r>
      <w:r w:rsidR="00776B86" w:rsidRPr="00C10B84">
        <w:rPr>
          <w:sz w:val="20"/>
          <w:szCs w:val="20"/>
        </w:rPr>
        <w:t xml:space="preserve"> (</w:t>
      </w:r>
      <w:r w:rsidR="00956341" w:rsidRPr="00C10B84">
        <w:rPr>
          <w:sz w:val="20"/>
          <w:szCs w:val="20"/>
          <w:lang w:val="ru-RU"/>
        </w:rPr>
        <w:t>семи</w:t>
      </w:r>
      <w:r w:rsidR="00EE4927" w:rsidRPr="00C10B84">
        <w:rPr>
          <w:sz w:val="20"/>
          <w:szCs w:val="20"/>
        </w:rPr>
        <w:t xml:space="preserve">) </w:t>
      </w:r>
      <w:r w:rsidR="00956341" w:rsidRPr="00C10B84">
        <w:rPr>
          <w:sz w:val="20"/>
          <w:szCs w:val="20"/>
          <w:lang w:val="ru-RU"/>
        </w:rPr>
        <w:t>рабочих</w:t>
      </w:r>
      <w:r w:rsidR="00776B86" w:rsidRPr="00C10B84">
        <w:rPr>
          <w:sz w:val="20"/>
          <w:szCs w:val="20"/>
        </w:rPr>
        <w:t xml:space="preserve"> дней с </w:t>
      </w:r>
      <w:r w:rsidR="00BB0411" w:rsidRPr="00C10B84">
        <w:rPr>
          <w:sz w:val="20"/>
          <w:szCs w:val="20"/>
          <w:lang w:val="ru-RU"/>
        </w:rPr>
        <w:t>даты</w:t>
      </w:r>
      <w:r w:rsidR="00776B86" w:rsidRPr="00C10B84">
        <w:rPr>
          <w:sz w:val="20"/>
          <w:szCs w:val="20"/>
        </w:rPr>
        <w:t xml:space="preserve"> </w:t>
      </w:r>
      <w:r w:rsidR="00205E58" w:rsidRPr="00C10B84">
        <w:rPr>
          <w:sz w:val="20"/>
          <w:szCs w:val="20"/>
        </w:rPr>
        <w:t xml:space="preserve">утверждения </w:t>
      </w:r>
      <w:r w:rsidR="00205E58" w:rsidRPr="00C10B84">
        <w:rPr>
          <w:sz w:val="20"/>
          <w:szCs w:val="20"/>
          <w:lang w:val="ru-RU"/>
        </w:rPr>
        <w:t xml:space="preserve">руководителем Заказчика </w:t>
      </w:r>
      <w:r w:rsidR="00205E58" w:rsidRPr="00C10B84">
        <w:rPr>
          <w:sz w:val="20"/>
          <w:szCs w:val="20"/>
          <w:lang w:eastAsia="ru-RU"/>
        </w:rPr>
        <w:t xml:space="preserve">акта приемки </w:t>
      </w:r>
      <w:hyperlink r:id="rId8" w:history="1">
        <w:r w:rsidR="00205E58" w:rsidRPr="00C10B84">
          <w:rPr>
            <w:sz w:val="20"/>
            <w:szCs w:val="20"/>
          </w:rPr>
          <w:t>(ф. 0510452)</w:t>
        </w:r>
      </w:hyperlink>
      <w:r w:rsidR="00205E58" w:rsidRPr="00C10B84">
        <w:rPr>
          <w:sz w:val="20"/>
          <w:szCs w:val="20"/>
          <w:lang w:eastAsia="ru-RU"/>
        </w:rPr>
        <w:t xml:space="preserve">, </w:t>
      </w:r>
      <w:r w:rsidR="00BB0411" w:rsidRPr="00C10B84">
        <w:rPr>
          <w:sz w:val="20"/>
          <w:szCs w:val="20"/>
          <w:lang w:val="ru-RU" w:eastAsia="ru-RU"/>
        </w:rPr>
        <w:t xml:space="preserve">оформленного </w:t>
      </w:r>
      <w:r w:rsidR="00205E58" w:rsidRPr="00C10B84">
        <w:rPr>
          <w:sz w:val="20"/>
          <w:szCs w:val="20"/>
          <w:lang w:eastAsia="ru-RU"/>
        </w:rPr>
        <w:t xml:space="preserve">в соответствии с </w:t>
      </w:r>
      <w:r w:rsidR="00BB0411" w:rsidRPr="00C10B84">
        <w:rPr>
          <w:sz w:val="20"/>
          <w:szCs w:val="20"/>
          <w:lang w:val="ru-RU" w:eastAsia="ru-RU"/>
        </w:rPr>
        <w:t>п</w:t>
      </w:r>
      <w:r w:rsidR="00BB0411" w:rsidRPr="00C10B84">
        <w:rPr>
          <w:sz w:val="20"/>
          <w:szCs w:val="20"/>
          <w:lang w:val="ru-RU"/>
        </w:rPr>
        <w:t>риказом</w:t>
      </w:r>
      <w:r w:rsidR="00205E58" w:rsidRPr="00C10B84">
        <w:rPr>
          <w:sz w:val="20"/>
          <w:szCs w:val="20"/>
        </w:rPr>
        <w:t xml:space="preserve"> Министерства финансов Российской Федерации от 15.04.2021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«Акт приемки»)</w:t>
      </w:r>
      <w:r w:rsidR="00776B86" w:rsidRPr="00C10B84">
        <w:rPr>
          <w:sz w:val="20"/>
          <w:szCs w:val="20"/>
        </w:rPr>
        <w:t>.</w:t>
      </w:r>
    </w:p>
    <w:p w:rsidR="00776B86" w:rsidRPr="00C10B84" w:rsidRDefault="00776B86" w:rsidP="002606B6">
      <w:pPr>
        <w:pStyle w:val="aa"/>
        <w:numPr>
          <w:ilvl w:val="1"/>
          <w:numId w:val="15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>Товарн</w:t>
      </w:r>
      <w:r w:rsidR="007508C4" w:rsidRPr="00C10B84">
        <w:rPr>
          <w:sz w:val="20"/>
          <w:szCs w:val="20"/>
          <w:lang w:val="ru-RU"/>
        </w:rPr>
        <w:t>ая</w:t>
      </w:r>
      <w:r w:rsidRPr="00C10B84">
        <w:rPr>
          <w:sz w:val="20"/>
          <w:szCs w:val="20"/>
        </w:rPr>
        <w:t xml:space="preserve"> накладная</w:t>
      </w:r>
      <w:r w:rsidR="00724458" w:rsidRPr="00C10B84">
        <w:rPr>
          <w:sz w:val="20"/>
          <w:szCs w:val="20"/>
          <w:lang w:val="ru-RU"/>
        </w:rPr>
        <w:t>/УПД</w:t>
      </w:r>
      <w:r w:rsidRPr="00C10B84">
        <w:rPr>
          <w:sz w:val="20"/>
          <w:szCs w:val="20"/>
        </w:rPr>
        <w:t xml:space="preserve"> и счет на оплату должны содержать ссылку на номер и дату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а.</w:t>
      </w:r>
    </w:p>
    <w:p w:rsidR="00776B86" w:rsidRPr="00C10B84" w:rsidRDefault="00776B86" w:rsidP="002606B6">
      <w:pPr>
        <w:pStyle w:val="aa"/>
        <w:numPr>
          <w:ilvl w:val="1"/>
          <w:numId w:val="15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Расчеты между </w:t>
      </w:r>
      <w:r w:rsidR="00151982" w:rsidRPr="00C10B84">
        <w:rPr>
          <w:sz w:val="20"/>
          <w:szCs w:val="20"/>
          <w:lang w:val="ru-RU"/>
        </w:rPr>
        <w:t>Сторонами</w:t>
      </w:r>
      <w:r w:rsidRPr="00C10B84">
        <w:rPr>
          <w:sz w:val="20"/>
          <w:szCs w:val="20"/>
        </w:rPr>
        <w:t xml:space="preserve"> производятся в безналичном порядке путем перечисления денежных средств на расчетный счет П</w:t>
      </w:r>
      <w:r w:rsidR="00151982" w:rsidRPr="00C10B84">
        <w:rPr>
          <w:sz w:val="20"/>
          <w:szCs w:val="20"/>
          <w:lang w:val="ru-RU"/>
        </w:rPr>
        <w:t>оставщика</w:t>
      </w:r>
      <w:r w:rsidRPr="00C10B84">
        <w:rPr>
          <w:sz w:val="20"/>
          <w:szCs w:val="20"/>
        </w:rPr>
        <w:t xml:space="preserve">. Датой оплаты считается дата </w:t>
      </w:r>
      <w:r w:rsidR="00DB64D3" w:rsidRPr="00C10B84">
        <w:rPr>
          <w:sz w:val="20"/>
          <w:szCs w:val="20"/>
          <w:lang w:val="ru-RU"/>
        </w:rPr>
        <w:t xml:space="preserve">списания </w:t>
      </w:r>
      <w:r w:rsidRPr="00C10B84">
        <w:rPr>
          <w:sz w:val="20"/>
          <w:szCs w:val="20"/>
        </w:rPr>
        <w:t>денежных средств</w:t>
      </w:r>
      <w:r w:rsidR="00DB64D3" w:rsidRPr="00C10B84">
        <w:rPr>
          <w:sz w:val="20"/>
          <w:szCs w:val="20"/>
          <w:lang w:val="ru-RU"/>
        </w:rPr>
        <w:t xml:space="preserve"> с расчетного счета </w:t>
      </w:r>
      <w:r w:rsidR="00CA69E1" w:rsidRPr="00C10B84">
        <w:rPr>
          <w:sz w:val="20"/>
          <w:szCs w:val="20"/>
          <w:lang w:val="ru-RU"/>
        </w:rPr>
        <w:t>Заказчика</w:t>
      </w:r>
      <w:r w:rsidRPr="00C10B84">
        <w:rPr>
          <w:sz w:val="20"/>
          <w:szCs w:val="20"/>
        </w:rPr>
        <w:t>.</w:t>
      </w:r>
    </w:p>
    <w:p w:rsidR="00D57D0B" w:rsidRPr="00C10B84" w:rsidRDefault="00D57D0B" w:rsidP="002606B6">
      <w:pPr>
        <w:pStyle w:val="aa"/>
        <w:numPr>
          <w:ilvl w:val="1"/>
          <w:numId w:val="15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>В случае неисполнения или ненадлежащего выполнения Поставщиком своих обязательств, предусмотренных Контрактом, Заказчик вправе произвести оплату по Контракту за вычетом соответствующего размера неустойки (штрафа, пени).</w:t>
      </w:r>
    </w:p>
    <w:p w:rsidR="00721C8B" w:rsidRPr="00C10B84" w:rsidRDefault="00721C8B" w:rsidP="00E62C46">
      <w:pPr>
        <w:pStyle w:val="aa"/>
        <w:tabs>
          <w:tab w:val="left" w:pos="284"/>
        </w:tabs>
        <w:spacing w:before="0" w:after="0"/>
        <w:ind w:right="-1"/>
        <w:rPr>
          <w:sz w:val="20"/>
          <w:szCs w:val="20"/>
        </w:rPr>
      </w:pPr>
    </w:p>
    <w:p w:rsidR="002A6CB8" w:rsidRPr="00C72D0E" w:rsidRDefault="00776B86" w:rsidP="002A6CB8">
      <w:pPr>
        <w:pStyle w:val="aa"/>
        <w:numPr>
          <w:ilvl w:val="0"/>
          <w:numId w:val="6"/>
        </w:numPr>
        <w:tabs>
          <w:tab w:val="left" w:pos="0"/>
          <w:tab w:val="left" w:pos="284"/>
          <w:tab w:val="left" w:pos="851"/>
        </w:tabs>
        <w:spacing w:before="0" w:after="0"/>
        <w:ind w:left="0" w:right="-1" w:firstLine="0"/>
        <w:jc w:val="center"/>
        <w:rPr>
          <w:b/>
          <w:caps/>
          <w:sz w:val="20"/>
          <w:szCs w:val="20"/>
        </w:rPr>
      </w:pPr>
      <w:r w:rsidRPr="00C10B84">
        <w:rPr>
          <w:b/>
          <w:caps/>
          <w:sz w:val="20"/>
          <w:szCs w:val="20"/>
        </w:rPr>
        <w:t>Сроки и условия поставки</w:t>
      </w:r>
    </w:p>
    <w:p w:rsidR="00776B86" w:rsidRPr="00C10B84" w:rsidRDefault="00776B86" w:rsidP="002606B6">
      <w:pPr>
        <w:pStyle w:val="aa"/>
        <w:numPr>
          <w:ilvl w:val="1"/>
          <w:numId w:val="18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>П</w:t>
      </w:r>
      <w:r w:rsidR="00151982" w:rsidRPr="00C10B84">
        <w:rPr>
          <w:sz w:val="20"/>
          <w:szCs w:val="20"/>
        </w:rPr>
        <w:t>оставщик</w:t>
      </w:r>
      <w:r w:rsidRPr="00C10B84">
        <w:rPr>
          <w:sz w:val="20"/>
          <w:szCs w:val="20"/>
        </w:rPr>
        <w:t xml:space="preserve"> обязан своим транспортом доставлять Товар по адресу </w:t>
      </w:r>
      <w:r w:rsidR="00CA69E1" w:rsidRPr="00C10B84">
        <w:rPr>
          <w:sz w:val="20"/>
          <w:szCs w:val="20"/>
        </w:rPr>
        <w:t>Заказчика</w:t>
      </w:r>
      <w:r w:rsidRPr="00C10B84">
        <w:rPr>
          <w:sz w:val="20"/>
          <w:szCs w:val="20"/>
        </w:rPr>
        <w:t>:</w:t>
      </w:r>
      <w:r w:rsidR="00DB64D3" w:rsidRPr="00C10B84">
        <w:rPr>
          <w:sz w:val="20"/>
          <w:szCs w:val="20"/>
        </w:rPr>
        <w:t xml:space="preserve"> </w:t>
      </w:r>
      <w:r w:rsidRPr="00C10B84">
        <w:rPr>
          <w:sz w:val="20"/>
          <w:szCs w:val="20"/>
        </w:rPr>
        <w:t>г. Санкт-Петербург, ул.</w:t>
      </w:r>
      <w:r w:rsidR="00273535" w:rsidRPr="00C10B84">
        <w:rPr>
          <w:sz w:val="20"/>
          <w:szCs w:val="20"/>
        </w:rPr>
        <w:t> </w:t>
      </w:r>
      <w:r w:rsidRPr="00C10B84">
        <w:rPr>
          <w:sz w:val="20"/>
          <w:szCs w:val="20"/>
        </w:rPr>
        <w:t>Профессора Попова, д. 9</w:t>
      </w:r>
      <w:r w:rsidR="009A0610" w:rsidRPr="00C10B84">
        <w:rPr>
          <w:sz w:val="20"/>
          <w:szCs w:val="20"/>
        </w:rPr>
        <w:t xml:space="preserve">, </w:t>
      </w:r>
      <w:r w:rsidR="00D6342F" w:rsidRPr="00C10B84">
        <w:rPr>
          <w:sz w:val="20"/>
          <w:szCs w:val="20"/>
        </w:rPr>
        <w:t>лит</w:t>
      </w:r>
      <w:r w:rsidR="00273535" w:rsidRPr="00C10B84">
        <w:rPr>
          <w:sz w:val="20"/>
          <w:szCs w:val="20"/>
        </w:rPr>
        <w:t>.</w:t>
      </w:r>
      <w:r w:rsidR="00D6342F" w:rsidRPr="00C10B84">
        <w:rPr>
          <w:sz w:val="20"/>
          <w:szCs w:val="20"/>
        </w:rPr>
        <w:t xml:space="preserve"> А</w:t>
      </w:r>
      <w:r w:rsidRPr="00C10B84">
        <w:rPr>
          <w:sz w:val="20"/>
          <w:szCs w:val="20"/>
        </w:rPr>
        <w:t>, а также осуществлять своими силами и за свой счет погрузочно-разгрузочные работы.</w:t>
      </w:r>
    </w:p>
    <w:p w:rsidR="00776B86" w:rsidRPr="00ED65BE" w:rsidRDefault="00776B86" w:rsidP="00C72D0E">
      <w:pPr>
        <w:pStyle w:val="aa"/>
        <w:numPr>
          <w:ilvl w:val="1"/>
          <w:numId w:val="18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ED65BE">
        <w:rPr>
          <w:sz w:val="20"/>
          <w:szCs w:val="20"/>
        </w:rPr>
        <w:t xml:space="preserve">Срок поставки – в течение </w:t>
      </w:r>
      <w:r w:rsidR="00C72D0E">
        <w:rPr>
          <w:sz w:val="20"/>
          <w:szCs w:val="20"/>
          <w:lang w:val="ru-RU"/>
        </w:rPr>
        <w:t>2</w:t>
      </w:r>
      <w:r w:rsidR="00724458" w:rsidRPr="00ED65BE">
        <w:rPr>
          <w:sz w:val="20"/>
          <w:szCs w:val="20"/>
        </w:rPr>
        <w:t xml:space="preserve"> (</w:t>
      </w:r>
      <w:r w:rsidR="00C72D0E">
        <w:rPr>
          <w:sz w:val="20"/>
          <w:szCs w:val="20"/>
          <w:lang w:val="ru-RU"/>
        </w:rPr>
        <w:t>двух</w:t>
      </w:r>
      <w:r w:rsidR="00724458" w:rsidRPr="00ED65BE">
        <w:rPr>
          <w:sz w:val="20"/>
          <w:szCs w:val="20"/>
        </w:rPr>
        <w:t xml:space="preserve">) </w:t>
      </w:r>
      <w:r w:rsidRPr="00ED65BE">
        <w:rPr>
          <w:sz w:val="20"/>
          <w:szCs w:val="20"/>
        </w:rPr>
        <w:t>рабоч</w:t>
      </w:r>
      <w:r w:rsidR="00C72D0E">
        <w:rPr>
          <w:sz w:val="20"/>
          <w:szCs w:val="20"/>
          <w:lang w:val="ru-RU"/>
        </w:rPr>
        <w:t>их</w:t>
      </w:r>
      <w:r w:rsidRPr="00ED65BE">
        <w:rPr>
          <w:sz w:val="20"/>
          <w:szCs w:val="20"/>
        </w:rPr>
        <w:t xml:space="preserve"> дн</w:t>
      </w:r>
      <w:r w:rsidR="00C72D0E">
        <w:rPr>
          <w:sz w:val="20"/>
          <w:szCs w:val="20"/>
          <w:lang w:val="ru-RU"/>
        </w:rPr>
        <w:t>ей</w:t>
      </w:r>
      <w:r w:rsidRPr="00ED65BE">
        <w:rPr>
          <w:sz w:val="20"/>
          <w:szCs w:val="20"/>
        </w:rPr>
        <w:t xml:space="preserve"> </w:t>
      </w:r>
      <w:r w:rsidR="00A90E1F" w:rsidRPr="00A90E1F">
        <w:rPr>
          <w:sz w:val="20"/>
          <w:szCs w:val="20"/>
        </w:rPr>
        <w:t>с момента подписания Контракта</w:t>
      </w:r>
      <w:r w:rsidR="00716D41" w:rsidRPr="00ED65BE">
        <w:rPr>
          <w:sz w:val="20"/>
          <w:szCs w:val="20"/>
        </w:rPr>
        <w:t>.</w:t>
      </w:r>
    </w:p>
    <w:p w:rsidR="00776B86" w:rsidRPr="00C10B84" w:rsidRDefault="00776B86" w:rsidP="002606B6">
      <w:pPr>
        <w:pStyle w:val="aa"/>
        <w:numPr>
          <w:ilvl w:val="1"/>
          <w:numId w:val="18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>Поставка осуществляется во взаимосогласованные сроки и время.</w:t>
      </w:r>
    </w:p>
    <w:p w:rsidR="00776B86" w:rsidRPr="00C10B84" w:rsidRDefault="00CE5306" w:rsidP="002606B6">
      <w:pPr>
        <w:pStyle w:val="aa"/>
        <w:numPr>
          <w:ilvl w:val="1"/>
          <w:numId w:val="18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bookmarkStart w:id="6" w:name="_Hlk194663542"/>
      <w:r w:rsidRPr="00C10B84">
        <w:rPr>
          <w:sz w:val="20"/>
          <w:szCs w:val="20"/>
          <w:lang w:val="ru-RU"/>
        </w:rPr>
        <w:t>Риск случайной гибели, утраты и случайного повреждения Товара переходит к Заказчику в момент подписания им товарной накладной</w:t>
      </w:r>
      <w:r w:rsidR="001002EE" w:rsidRPr="00C10B84">
        <w:rPr>
          <w:sz w:val="20"/>
          <w:szCs w:val="20"/>
          <w:lang w:val="ru-RU"/>
        </w:rPr>
        <w:t>.</w:t>
      </w:r>
    </w:p>
    <w:p w:rsidR="001002EE" w:rsidRPr="00C10B84" w:rsidRDefault="00CE5306" w:rsidP="002606B6">
      <w:pPr>
        <w:pStyle w:val="aa"/>
        <w:numPr>
          <w:ilvl w:val="1"/>
          <w:numId w:val="18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>Право собственности на Товар переходит к Заказчику в момент подписания им Акта приемки в соответствии с п.</w:t>
      </w:r>
      <w:r w:rsidRPr="00C10B84">
        <w:rPr>
          <w:sz w:val="20"/>
          <w:szCs w:val="20"/>
          <w:lang w:val="ru-RU"/>
        </w:rPr>
        <w:t>5.6</w:t>
      </w:r>
      <w:r w:rsidRPr="00C10B84">
        <w:rPr>
          <w:sz w:val="20"/>
          <w:szCs w:val="20"/>
        </w:rPr>
        <w:t xml:space="preserve"> Контракта.</w:t>
      </w:r>
    </w:p>
    <w:bookmarkEnd w:id="6"/>
    <w:p w:rsidR="00724458" w:rsidRPr="00C10B84" w:rsidRDefault="00724458" w:rsidP="002606B6">
      <w:pPr>
        <w:pStyle w:val="aa"/>
        <w:numPr>
          <w:ilvl w:val="1"/>
          <w:numId w:val="18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Остаточный срок годности Товара на момент его поставки определяется </w:t>
      </w:r>
      <w:r w:rsidR="0046127B" w:rsidRPr="00C10B84">
        <w:rPr>
          <w:sz w:val="20"/>
          <w:szCs w:val="20"/>
        </w:rPr>
        <w:t>в спецификации (</w:t>
      </w:r>
      <w:r w:rsidRPr="00C10B84">
        <w:rPr>
          <w:sz w:val="20"/>
          <w:szCs w:val="20"/>
        </w:rPr>
        <w:t>Приложени</w:t>
      </w:r>
      <w:r w:rsidR="0046127B" w:rsidRPr="00C10B84">
        <w:rPr>
          <w:sz w:val="20"/>
          <w:szCs w:val="20"/>
        </w:rPr>
        <w:t>е</w:t>
      </w:r>
      <w:r w:rsidRPr="00C10B84">
        <w:rPr>
          <w:sz w:val="20"/>
          <w:szCs w:val="20"/>
        </w:rPr>
        <w:t xml:space="preserve"> №1 </w:t>
      </w:r>
      <w:r w:rsidR="0046127B" w:rsidRPr="00C10B84">
        <w:rPr>
          <w:sz w:val="20"/>
          <w:szCs w:val="20"/>
        </w:rPr>
        <w:t>к Контракту)</w:t>
      </w:r>
      <w:r w:rsidRPr="00C10B84">
        <w:rPr>
          <w:sz w:val="20"/>
          <w:szCs w:val="20"/>
        </w:rPr>
        <w:t>.</w:t>
      </w:r>
    </w:p>
    <w:p w:rsidR="00721C8B" w:rsidRPr="00C10B84" w:rsidRDefault="00721C8B" w:rsidP="002B4E30">
      <w:pPr>
        <w:pStyle w:val="aa"/>
        <w:tabs>
          <w:tab w:val="left" w:pos="284"/>
        </w:tabs>
        <w:spacing w:before="0" w:after="0"/>
        <w:ind w:right="-1"/>
        <w:rPr>
          <w:sz w:val="20"/>
          <w:szCs w:val="20"/>
          <w:lang w:val="ru-RU"/>
        </w:rPr>
      </w:pPr>
    </w:p>
    <w:p w:rsidR="002A6CB8" w:rsidRPr="00C72D0E" w:rsidRDefault="00776B86" w:rsidP="002A6CB8">
      <w:pPr>
        <w:pStyle w:val="aa"/>
        <w:numPr>
          <w:ilvl w:val="0"/>
          <w:numId w:val="6"/>
        </w:numPr>
        <w:tabs>
          <w:tab w:val="left" w:pos="284"/>
        </w:tabs>
        <w:spacing w:before="0" w:after="0"/>
        <w:ind w:left="0" w:firstLine="0"/>
        <w:jc w:val="center"/>
        <w:rPr>
          <w:b/>
          <w:caps/>
          <w:sz w:val="20"/>
          <w:szCs w:val="20"/>
        </w:rPr>
      </w:pPr>
      <w:r w:rsidRPr="00C10B84">
        <w:rPr>
          <w:b/>
          <w:caps/>
          <w:sz w:val="20"/>
          <w:szCs w:val="20"/>
        </w:rPr>
        <w:t>Порядок сдачи и приемки товара</w:t>
      </w:r>
    </w:p>
    <w:p w:rsidR="00D202AE" w:rsidRPr="00D202AE" w:rsidRDefault="00D202AE" w:rsidP="00C72D0E">
      <w:pPr>
        <w:numPr>
          <w:ilvl w:val="1"/>
          <w:numId w:val="11"/>
        </w:numPr>
        <w:tabs>
          <w:tab w:val="left" w:pos="426"/>
        </w:tabs>
        <w:spacing w:before="0"/>
        <w:ind w:left="0" w:firstLine="0"/>
        <w:rPr>
          <w:sz w:val="20"/>
          <w:szCs w:val="20"/>
        </w:rPr>
      </w:pPr>
      <w:r w:rsidRPr="00D202AE">
        <w:rPr>
          <w:sz w:val="20"/>
          <w:szCs w:val="20"/>
        </w:rPr>
        <w:t>Поставка Товара осуществляется Поставщиком в Место доставки на условиях, предусмотренных пунктом</w:t>
      </w:r>
      <w:r>
        <w:rPr>
          <w:sz w:val="20"/>
          <w:szCs w:val="20"/>
        </w:rPr>
        <w:t xml:space="preserve"> </w:t>
      </w:r>
      <w:r w:rsidRPr="00D202AE">
        <w:rPr>
          <w:sz w:val="20"/>
          <w:szCs w:val="20"/>
        </w:rPr>
        <w:t xml:space="preserve">1.3 Контракта, в течение </w:t>
      </w:r>
      <w:r w:rsidR="00C72D0E">
        <w:rPr>
          <w:sz w:val="20"/>
          <w:szCs w:val="20"/>
        </w:rPr>
        <w:t>2</w:t>
      </w:r>
      <w:r w:rsidRPr="00D202AE">
        <w:rPr>
          <w:sz w:val="20"/>
          <w:szCs w:val="20"/>
        </w:rPr>
        <w:t xml:space="preserve"> (</w:t>
      </w:r>
      <w:r w:rsidR="00C72D0E">
        <w:rPr>
          <w:sz w:val="20"/>
          <w:szCs w:val="20"/>
        </w:rPr>
        <w:t>двух</w:t>
      </w:r>
      <w:r w:rsidRPr="00D202AE">
        <w:rPr>
          <w:sz w:val="20"/>
          <w:szCs w:val="20"/>
        </w:rPr>
        <w:t>) рабоч</w:t>
      </w:r>
      <w:r w:rsidR="00C72D0E">
        <w:rPr>
          <w:sz w:val="20"/>
          <w:szCs w:val="20"/>
        </w:rPr>
        <w:t>их</w:t>
      </w:r>
      <w:r w:rsidRPr="00D202AE">
        <w:rPr>
          <w:sz w:val="20"/>
          <w:szCs w:val="20"/>
        </w:rPr>
        <w:t xml:space="preserve"> дн</w:t>
      </w:r>
      <w:r w:rsidR="00C72D0E">
        <w:rPr>
          <w:sz w:val="20"/>
          <w:szCs w:val="20"/>
        </w:rPr>
        <w:t>ей</w:t>
      </w:r>
      <w:r w:rsidRPr="00D202AE">
        <w:rPr>
          <w:sz w:val="20"/>
          <w:szCs w:val="20"/>
        </w:rPr>
        <w:t xml:space="preserve"> с момента подписания Контракта.</w:t>
      </w:r>
    </w:p>
    <w:p w:rsidR="00205E58" w:rsidRPr="00C10B84" w:rsidRDefault="00205E58" w:rsidP="00C72D0E">
      <w:pPr>
        <w:pStyle w:val="aff"/>
        <w:widowControl w:val="0"/>
        <w:numPr>
          <w:ilvl w:val="1"/>
          <w:numId w:val="11"/>
        </w:numPr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202AE">
        <w:rPr>
          <w:rFonts w:ascii="Times New Roman" w:hAnsi="Times New Roman"/>
          <w:sz w:val="20"/>
          <w:szCs w:val="20"/>
        </w:rPr>
        <w:t xml:space="preserve">Поставщик </w:t>
      </w:r>
      <w:r w:rsidRPr="00D202AE">
        <w:rPr>
          <w:rFonts w:ascii="Times New Roman" w:hAnsi="Times New Roman"/>
          <w:b/>
          <w:sz w:val="20"/>
          <w:szCs w:val="20"/>
        </w:rPr>
        <w:t>за 1 (один) день</w:t>
      </w:r>
      <w:r w:rsidRPr="00D202AE">
        <w:rPr>
          <w:rFonts w:ascii="Times New Roman" w:hAnsi="Times New Roman"/>
          <w:sz w:val="20"/>
          <w:szCs w:val="20"/>
        </w:rPr>
        <w:t xml:space="preserve"> до</w:t>
      </w:r>
      <w:r w:rsidRPr="00C10B84">
        <w:rPr>
          <w:rFonts w:ascii="Times New Roman" w:hAnsi="Times New Roman"/>
          <w:sz w:val="20"/>
          <w:szCs w:val="20"/>
        </w:rPr>
        <w:t xml:space="preserve"> осуществления поставки Товара направляет в адрес Заказчика уведомление о времени доставки Товара в Место доставки.</w:t>
      </w:r>
    </w:p>
    <w:p w:rsidR="00205E58" w:rsidRPr="00C10B84" w:rsidRDefault="00205E58" w:rsidP="00A90E1F">
      <w:pPr>
        <w:pStyle w:val="aff"/>
        <w:widowControl w:val="0"/>
        <w:numPr>
          <w:ilvl w:val="1"/>
          <w:numId w:val="11"/>
        </w:numPr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Доставка Товара производится силами и транспортом Поставщика. </w:t>
      </w:r>
    </w:p>
    <w:p w:rsidR="00205E58" w:rsidRPr="00C10B84" w:rsidRDefault="00205E58" w:rsidP="00E1256F">
      <w:pPr>
        <w:pStyle w:val="aff"/>
        <w:widowControl w:val="0"/>
        <w:numPr>
          <w:ilvl w:val="1"/>
          <w:numId w:val="11"/>
        </w:numPr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Приемка поставленного Товара осуществляется в ходе передачи Товара Заказчику в Месте доставки и включает в себя следующее:</w:t>
      </w:r>
    </w:p>
    <w:p w:rsidR="00205E58" w:rsidRPr="00C10B84" w:rsidRDefault="00205E58" w:rsidP="00E1256F">
      <w:pPr>
        <w:widowControl w:val="0"/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before="0"/>
        <w:rPr>
          <w:sz w:val="20"/>
          <w:szCs w:val="20"/>
        </w:rPr>
      </w:pPr>
      <w:r w:rsidRPr="00C10B84">
        <w:rPr>
          <w:sz w:val="20"/>
          <w:szCs w:val="20"/>
        </w:rPr>
        <w:t xml:space="preserve">а) проверку по упаковочным листам номенклатуры поставленного Товара на соответствие </w:t>
      </w:r>
      <w:r w:rsidR="0046127B" w:rsidRPr="00C10B84">
        <w:rPr>
          <w:sz w:val="20"/>
          <w:szCs w:val="20"/>
        </w:rPr>
        <w:t>с</w:t>
      </w:r>
      <w:r w:rsidRPr="00C10B84">
        <w:rPr>
          <w:sz w:val="20"/>
          <w:szCs w:val="20"/>
        </w:rPr>
        <w:t>пецификации (</w:t>
      </w:r>
      <w:hyperlink w:anchor="P390" w:history="1">
        <w:r w:rsidRPr="00C10B84">
          <w:rPr>
            <w:sz w:val="20"/>
            <w:szCs w:val="20"/>
          </w:rPr>
          <w:t>приложение № 1</w:t>
        </w:r>
      </w:hyperlink>
      <w:r w:rsidRPr="00C10B84">
        <w:rPr>
          <w:sz w:val="20"/>
          <w:szCs w:val="20"/>
        </w:rPr>
        <w:t xml:space="preserve"> к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у);</w:t>
      </w:r>
    </w:p>
    <w:p w:rsidR="00205E58" w:rsidRPr="00C10B84" w:rsidRDefault="00205E58" w:rsidP="00E1256F">
      <w:pPr>
        <w:widowControl w:val="0"/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before="0"/>
        <w:rPr>
          <w:sz w:val="20"/>
          <w:szCs w:val="20"/>
        </w:rPr>
      </w:pPr>
      <w:r w:rsidRPr="00C10B84">
        <w:rPr>
          <w:sz w:val="20"/>
          <w:szCs w:val="20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а;</w:t>
      </w:r>
    </w:p>
    <w:p w:rsidR="00205E58" w:rsidRPr="00C10B84" w:rsidRDefault="00205E58" w:rsidP="00E1256F">
      <w:pPr>
        <w:widowControl w:val="0"/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before="0"/>
        <w:rPr>
          <w:sz w:val="20"/>
          <w:szCs w:val="20"/>
        </w:rPr>
      </w:pPr>
      <w:r w:rsidRPr="00C10B84">
        <w:rPr>
          <w:sz w:val="20"/>
          <w:szCs w:val="20"/>
        </w:rPr>
        <w:t>в) контроль наличия/отсутствия внешних повреждений оригинальной упаковки Товара;</w:t>
      </w:r>
    </w:p>
    <w:p w:rsidR="00205E58" w:rsidRPr="00C10B84" w:rsidRDefault="00205E58" w:rsidP="00E1256F">
      <w:pPr>
        <w:widowControl w:val="0"/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before="0"/>
        <w:rPr>
          <w:sz w:val="20"/>
          <w:szCs w:val="20"/>
        </w:rPr>
      </w:pPr>
      <w:r w:rsidRPr="00C10B84">
        <w:rPr>
          <w:sz w:val="20"/>
          <w:szCs w:val="20"/>
        </w:rPr>
        <w:t>г) проверку наличия необходимых документов (копий документов) на Товар: документа, подтверждающего соответствие Товара (сертификат/декларацию о соответствии), выданного уполномоченными органами (организациями);</w:t>
      </w:r>
    </w:p>
    <w:p w:rsidR="00205E58" w:rsidRPr="00C10B84" w:rsidRDefault="00205E58" w:rsidP="00E1256F">
      <w:pPr>
        <w:widowControl w:val="0"/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before="0"/>
        <w:rPr>
          <w:sz w:val="20"/>
          <w:szCs w:val="20"/>
        </w:rPr>
      </w:pPr>
      <w:r w:rsidRPr="00C10B84">
        <w:rPr>
          <w:sz w:val="20"/>
          <w:szCs w:val="20"/>
        </w:rPr>
        <w:t>д) проверку наличия технической и (или) эксплуатационной документации производителя (изготовителя) Товара на русском языке;</w:t>
      </w:r>
    </w:p>
    <w:p w:rsidR="00205E58" w:rsidRPr="00C10B84" w:rsidRDefault="00205E58" w:rsidP="00E1256F">
      <w:pPr>
        <w:widowControl w:val="0"/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before="0"/>
        <w:rPr>
          <w:sz w:val="20"/>
          <w:szCs w:val="20"/>
        </w:rPr>
      </w:pPr>
      <w:r w:rsidRPr="00C10B84">
        <w:rPr>
          <w:sz w:val="20"/>
          <w:szCs w:val="20"/>
        </w:rPr>
        <w:t>е) проверку комплектности и целостности поставленного Товара.</w:t>
      </w:r>
    </w:p>
    <w:p w:rsidR="00205E58" w:rsidRPr="00C10B84" w:rsidRDefault="00205E58" w:rsidP="002606B6">
      <w:pPr>
        <w:pStyle w:val="aff"/>
        <w:widowControl w:val="0"/>
        <w:numPr>
          <w:ilvl w:val="1"/>
          <w:numId w:val="11"/>
        </w:numPr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Приемка Товара осуществляется в соответствии с требованиями законодательства Российской Федерации </w:t>
      </w:r>
      <w:r w:rsidRPr="00C10B84">
        <w:rPr>
          <w:rFonts w:ascii="Times New Roman" w:hAnsi="Times New Roman"/>
          <w:b/>
          <w:bCs/>
          <w:sz w:val="20"/>
          <w:szCs w:val="20"/>
        </w:rPr>
        <w:t>в течение 20 (двадцат</w:t>
      </w:r>
      <w:r w:rsidR="007F2F98" w:rsidRPr="00C10B84">
        <w:rPr>
          <w:rFonts w:ascii="Times New Roman" w:hAnsi="Times New Roman"/>
          <w:b/>
          <w:bCs/>
          <w:sz w:val="20"/>
          <w:szCs w:val="20"/>
        </w:rPr>
        <w:t>и</w:t>
      </w:r>
      <w:r w:rsidRPr="00C10B84">
        <w:rPr>
          <w:rFonts w:ascii="Times New Roman" w:hAnsi="Times New Roman"/>
          <w:b/>
          <w:bCs/>
          <w:sz w:val="20"/>
          <w:szCs w:val="20"/>
        </w:rPr>
        <w:t>) рабочих дней</w:t>
      </w:r>
      <w:r w:rsidRPr="00C10B84">
        <w:rPr>
          <w:rFonts w:ascii="Times New Roman" w:hAnsi="Times New Roman"/>
          <w:sz w:val="20"/>
          <w:szCs w:val="20"/>
        </w:rPr>
        <w:t xml:space="preserve">. </w:t>
      </w:r>
    </w:p>
    <w:p w:rsidR="00205E58" w:rsidRPr="00C10B84" w:rsidRDefault="00205E58" w:rsidP="002606B6">
      <w:pPr>
        <w:pStyle w:val="aff"/>
        <w:widowControl w:val="0"/>
        <w:numPr>
          <w:ilvl w:val="1"/>
          <w:numId w:val="11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Заказчик в течение </w:t>
      </w:r>
      <w:r w:rsidR="00325496" w:rsidRPr="00C10B84">
        <w:rPr>
          <w:rFonts w:ascii="Times New Roman" w:hAnsi="Times New Roman"/>
          <w:sz w:val="20"/>
          <w:szCs w:val="20"/>
        </w:rPr>
        <w:t>5</w:t>
      </w:r>
      <w:r w:rsidRPr="00C10B84">
        <w:rPr>
          <w:rFonts w:ascii="Times New Roman" w:hAnsi="Times New Roman"/>
          <w:sz w:val="20"/>
          <w:szCs w:val="20"/>
        </w:rPr>
        <w:t xml:space="preserve"> </w:t>
      </w:r>
      <w:r w:rsidR="00A66882" w:rsidRPr="00C10B84">
        <w:rPr>
          <w:rFonts w:ascii="Times New Roman" w:hAnsi="Times New Roman"/>
          <w:sz w:val="20"/>
          <w:szCs w:val="20"/>
        </w:rPr>
        <w:t xml:space="preserve">(пяти) рабочих </w:t>
      </w:r>
      <w:r w:rsidRPr="00C10B84">
        <w:rPr>
          <w:rFonts w:ascii="Times New Roman" w:hAnsi="Times New Roman"/>
          <w:sz w:val="20"/>
          <w:szCs w:val="20"/>
        </w:rPr>
        <w:t xml:space="preserve">дней со дня получения от Поставщика товара и товаротранспортных документов формирует и направляет Поставщику подписанный Акт приемки или мотивированный отказ от приемки </w:t>
      </w:r>
      <w:r w:rsidR="00A66882" w:rsidRPr="00C10B84">
        <w:rPr>
          <w:rFonts w:ascii="Times New Roman" w:hAnsi="Times New Roman"/>
          <w:sz w:val="20"/>
          <w:szCs w:val="20"/>
        </w:rPr>
        <w:t>Т</w:t>
      </w:r>
      <w:r w:rsidRPr="00C10B84">
        <w:rPr>
          <w:rFonts w:ascii="Times New Roman" w:hAnsi="Times New Roman"/>
          <w:sz w:val="20"/>
          <w:szCs w:val="20"/>
        </w:rPr>
        <w:t>овара, в котором указываются недостатки и сроки их устранения.</w:t>
      </w:r>
    </w:p>
    <w:p w:rsidR="00205E58" w:rsidRPr="00570E8A" w:rsidRDefault="00205E58" w:rsidP="002606B6">
      <w:pPr>
        <w:pStyle w:val="aff"/>
        <w:widowControl w:val="0"/>
        <w:numPr>
          <w:ilvl w:val="1"/>
          <w:numId w:val="11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В течение </w:t>
      </w:r>
      <w:r w:rsidR="00A66882" w:rsidRPr="00C10B84">
        <w:rPr>
          <w:rFonts w:ascii="Times New Roman" w:hAnsi="Times New Roman"/>
          <w:sz w:val="20"/>
          <w:szCs w:val="20"/>
        </w:rPr>
        <w:t xml:space="preserve">5 (пяти) рабочих </w:t>
      </w:r>
      <w:r w:rsidRPr="00C10B84">
        <w:rPr>
          <w:rFonts w:ascii="Times New Roman" w:hAnsi="Times New Roman"/>
          <w:sz w:val="20"/>
          <w:szCs w:val="20"/>
        </w:rPr>
        <w:t xml:space="preserve">дней с даты получения подписанного Заказчиком Акта приемки Поставщик со своей стороны подписывает Акт приемки и направляет на утверждение Заказчику. </w:t>
      </w:r>
      <w:r w:rsidRPr="00570E8A">
        <w:rPr>
          <w:rFonts w:ascii="Times New Roman" w:hAnsi="Times New Roman"/>
          <w:sz w:val="20"/>
          <w:szCs w:val="20"/>
        </w:rPr>
        <w:t xml:space="preserve">Вместе с Актом приемки Поставщик направляет счет на оплату </w:t>
      </w:r>
      <w:r w:rsidR="00A66882" w:rsidRPr="00570E8A">
        <w:rPr>
          <w:rFonts w:ascii="Times New Roman" w:hAnsi="Times New Roman"/>
          <w:sz w:val="20"/>
          <w:szCs w:val="20"/>
        </w:rPr>
        <w:t>Т</w:t>
      </w:r>
      <w:r w:rsidRPr="00570E8A">
        <w:rPr>
          <w:rFonts w:ascii="Times New Roman" w:hAnsi="Times New Roman"/>
          <w:sz w:val="20"/>
          <w:szCs w:val="20"/>
        </w:rPr>
        <w:t>овара.</w:t>
      </w:r>
    </w:p>
    <w:p w:rsidR="00205E58" w:rsidRPr="00570E8A" w:rsidRDefault="00205E58" w:rsidP="002606B6">
      <w:pPr>
        <w:pStyle w:val="aff"/>
        <w:widowControl w:val="0"/>
        <w:numPr>
          <w:ilvl w:val="1"/>
          <w:numId w:val="11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bookmarkStart w:id="7" w:name="P156"/>
      <w:bookmarkEnd w:id="7"/>
      <w:r w:rsidRPr="00570E8A">
        <w:rPr>
          <w:rFonts w:ascii="Times New Roman" w:hAnsi="Times New Roman"/>
          <w:sz w:val="20"/>
          <w:szCs w:val="20"/>
        </w:rPr>
        <w:t xml:space="preserve">В течение </w:t>
      </w:r>
      <w:r w:rsidR="00A66882" w:rsidRPr="00570E8A">
        <w:rPr>
          <w:rFonts w:ascii="Times New Roman" w:hAnsi="Times New Roman"/>
          <w:sz w:val="20"/>
          <w:szCs w:val="20"/>
        </w:rPr>
        <w:t xml:space="preserve">5 (пяти) рабочих </w:t>
      </w:r>
      <w:r w:rsidRPr="00570E8A">
        <w:rPr>
          <w:rFonts w:ascii="Times New Roman" w:hAnsi="Times New Roman"/>
          <w:sz w:val="20"/>
          <w:szCs w:val="20"/>
        </w:rPr>
        <w:t>дней после получения от Поставщика, Заказчик утверждает Акт. Утверждение руководителем Заказчика Акта приемки, подписанного Сторонами без замечаний, подтверждает исполнение обязательств Поставщика и принятие денежных обязательств Заказчиком на сумму, установленную Актом приемки.</w:t>
      </w:r>
    </w:p>
    <w:p w:rsidR="00205E58" w:rsidRPr="00570E8A" w:rsidRDefault="00205E58" w:rsidP="002606B6">
      <w:pPr>
        <w:pStyle w:val="aff"/>
        <w:widowControl w:val="0"/>
        <w:numPr>
          <w:ilvl w:val="1"/>
          <w:numId w:val="11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70E8A">
        <w:rPr>
          <w:rFonts w:ascii="Times New Roman" w:hAnsi="Times New Roman"/>
          <w:sz w:val="20"/>
          <w:szCs w:val="20"/>
        </w:rPr>
        <w:t xml:space="preserve">В случае, если приемка </w:t>
      </w:r>
      <w:r w:rsidR="002E089A" w:rsidRPr="00570E8A">
        <w:rPr>
          <w:rFonts w:ascii="Times New Roman" w:hAnsi="Times New Roman"/>
          <w:sz w:val="20"/>
          <w:szCs w:val="20"/>
        </w:rPr>
        <w:t>Т</w:t>
      </w:r>
      <w:r w:rsidRPr="00570E8A">
        <w:rPr>
          <w:rFonts w:ascii="Times New Roman" w:hAnsi="Times New Roman"/>
          <w:sz w:val="20"/>
          <w:szCs w:val="20"/>
        </w:rPr>
        <w:t xml:space="preserve">овара осуществляется после устранения недостатков, то после устранения недостатков, послуживших основанием для не подписания Акта приемки, Поставщик и Заказчик подписывают Акт приемки в порядке и сроки, предусмотренные </w:t>
      </w:r>
      <w:hyperlink w:anchor="P156" w:history="1">
        <w:r w:rsidRPr="00570E8A">
          <w:rPr>
            <w:rFonts w:ascii="Times New Roman" w:hAnsi="Times New Roman"/>
            <w:sz w:val="20"/>
            <w:szCs w:val="20"/>
          </w:rPr>
          <w:t xml:space="preserve">пунктами </w:t>
        </w:r>
      </w:hyperlink>
      <w:r w:rsidR="002606B6" w:rsidRPr="00570E8A">
        <w:rPr>
          <w:rFonts w:ascii="Times New Roman" w:hAnsi="Times New Roman"/>
          <w:sz w:val="20"/>
          <w:szCs w:val="20"/>
        </w:rPr>
        <w:t>5.6-</w:t>
      </w:r>
      <w:hyperlink w:anchor="P157" w:history="1">
        <w:r w:rsidR="002606B6" w:rsidRPr="00570E8A">
          <w:rPr>
            <w:rFonts w:ascii="Times New Roman" w:hAnsi="Times New Roman"/>
            <w:sz w:val="20"/>
            <w:szCs w:val="20"/>
          </w:rPr>
          <w:t>5.8</w:t>
        </w:r>
      </w:hyperlink>
      <w:r w:rsidRPr="00570E8A">
        <w:rPr>
          <w:rFonts w:ascii="Times New Roman" w:hAnsi="Times New Roman"/>
          <w:sz w:val="20"/>
          <w:szCs w:val="20"/>
        </w:rPr>
        <w:t xml:space="preserve"> </w:t>
      </w:r>
      <w:r w:rsidR="00E62C46" w:rsidRPr="00570E8A">
        <w:rPr>
          <w:rFonts w:ascii="Times New Roman" w:hAnsi="Times New Roman"/>
          <w:sz w:val="20"/>
          <w:szCs w:val="20"/>
        </w:rPr>
        <w:t>Контракт</w:t>
      </w:r>
      <w:r w:rsidRPr="00570E8A">
        <w:rPr>
          <w:rFonts w:ascii="Times New Roman" w:hAnsi="Times New Roman"/>
          <w:sz w:val="20"/>
          <w:szCs w:val="20"/>
        </w:rPr>
        <w:t>а.</w:t>
      </w:r>
    </w:p>
    <w:p w:rsidR="00205E58" w:rsidRPr="00570E8A" w:rsidRDefault="00205E58" w:rsidP="002606B6">
      <w:pPr>
        <w:pStyle w:val="aff"/>
        <w:widowControl w:val="0"/>
        <w:numPr>
          <w:ilvl w:val="1"/>
          <w:numId w:val="11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70E8A">
        <w:rPr>
          <w:rFonts w:ascii="Times New Roman" w:hAnsi="Times New Roman"/>
          <w:sz w:val="20"/>
          <w:szCs w:val="20"/>
        </w:rPr>
        <w:t>В случае, если Поставщик отказывается от подписания Акта приемки, направленного ему Заказчиком</w:t>
      </w:r>
      <w:r w:rsidR="00A52114" w:rsidRPr="00570E8A">
        <w:rPr>
          <w:rFonts w:ascii="Times New Roman" w:hAnsi="Times New Roman"/>
          <w:sz w:val="20"/>
          <w:szCs w:val="20"/>
        </w:rPr>
        <w:t>,</w:t>
      </w:r>
      <w:r w:rsidRPr="00570E8A">
        <w:rPr>
          <w:rFonts w:ascii="Times New Roman" w:hAnsi="Times New Roman"/>
          <w:sz w:val="20"/>
          <w:szCs w:val="20"/>
        </w:rPr>
        <w:t xml:space="preserve"> или не подписывает его в срок, </w:t>
      </w:r>
      <w:r w:rsidR="00A52114" w:rsidRPr="00570E8A">
        <w:rPr>
          <w:rFonts w:ascii="Times New Roman" w:hAnsi="Times New Roman"/>
          <w:sz w:val="20"/>
          <w:szCs w:val="20"/>
        </w:rPr>
        <w:t xml:space="preserve">установленный п.5.7 Контракта, </w:t>
      </w:r>
      <w:r w:rsidRPr="00570E8A">
        <w:rPr>
          <w:rFonts w:ascii="Times New Roman" w:hAnsi="Times New Roman"/>
          <w:sz w:val="20"/>
          <w:szCs w:val="20"/>
        </w:rPr>
        <w:t>нарушений обязательства по оплате на период неподписания Поставщиком Акта приемки</w:t>
      </w:r>
      <w:r w:rsidR="002E089A" w:rsidRPr="00570E8A">
        <w:rPr>
          <w:rFonts w:ascii="Times New Roman" w:hAnsi="Times New Roman"/>
          <w:sz w:val="20"/>
          <w:szCs w:val="20"/>
        </w:rPr>
        <w:t xml:space="preserve"> у Заказчика не наступает.</w:t>
      </w:r>
    </w:p>
    <w:p w:rsidR="00780D35" w:rsidRPr="00C10B84" w:rsidRDefault="00205E58" w:rsidP="002606B6">
      <w:pPr>
        <w:pStyle w:val="aff"/>
        <w:widowControl w:val="0"/>
        <w:numPr>
          <w:ilvl w:val="1"/>
          <w:numId w:val="11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70E8A">
        <w:rPr>
          <w:rFonts w:ascii="Times New Roman" w:hAnsi="Times New Roman"/>
          <w:sz w:val="20"/>
          <w:szCs w:val="20"/>
        </w:rPr>
        <w:t xml:space="preserve">Для проверки предоставленных Поставщиком результатов поставки, предусмотренных </w:t>
      </w:r>
      <w:r w:rsidR="00E62C46" w:rsidRPr="00570E8A">
        <w:rPr>
          <w:rFonts w:ascii="Times New Roman" w:hAnsi="Times New Roman"/>
          <w:sz w:val="20"/>
          <w:szCs w:val="20"/>
        </w:rPr>
        <w:t>Контракт</w:t>
      </w:r>
      <w:r w:rsidRPr="00570E8A">
        <w:rPr>
          <w:rFonts w:ascii="Times New Roman" w:hAnsi="Times New Roman"/>
          <w:sz w:val="20"/>
          <w:szCs w:val="20"/>
        </w:rPr>
        <w:t>ом</w:t>
      </w:r>
      <w:r w:rsidRPr="00C10B84">
        <w:rPr>
          <w:rFonts w:ascii="Times New Roman" w:hAnsi="Times New Roman"/>
          <w:sz w:val="20"/>
          <w:szCs w:val="20"/>
        </w:rPr>
        <w:t xml:space="preserve">, в части их соответствия условиям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 xml:space="preserve">а Заказчик проводит экспертизу Товара в порядке, предусмотренном </w:t>
      </w:r>
      <w:hyperlink r:id="rId9" w:history="1">
        <w:r w:rsidRPr="00C10B84">
          <w:rPr>
            <w:rFonts w:ascii="Times New Roman" w:hAnsi="Times New Roman"/>
            <w:sz w:val="20"/>
            <w:szCs w:val="20"/>
          </w:rPr>
          <w:t>статьей 94</w:t>
        </w:r>
      </w:hyperlink>
      <w:r w:rsidRPr="00C10B84">
        <w:rPr>
          <w:rFonts w:ascii="Times New Roman" w:hAnsi="Times New Roman"/>
          <w:sz w:val="20"/>
          <w:szCs w:val="20"/>
        </w:rPr>
        <w:t xml:space="preserve"> </w:t>
      </w:r>
      <w:r w:rsidR="007F2F98" w:rsidRPr="00C10B84">
        <w:rPr>
          <w:rFonts w:ascii="Times New Roman" w:hAnsi="Times New Roman"/>
          <w:sz w:val="20"/>
          <w:szCs w:val="20"/>
        </w:rPr>
        <w:t xml:space="preserve">Федерального закона </w:t>
      </w:r>
      <w:r w:rsidR="00FF26E0" w:rsidRPr="00C10B84">
        <w:rPr>
          <w:rFonts w:ascii="Times New Roman" w:hAnsi="Times New Roman"/>
          <w:sz w:val="20"/>
          <w:szCs w:val="20"/>
        </w:rPr>
        <w:t>о контрактной системе.</w:t>
      </w:r>
      <w:r w:rsidRPr="00C10B84">
        <w:rPr>
          <w:rFonts w:ascii="Times New Roman" w:hAnsi="Times New Roman"/>
          <w:sz w:val="20"/>
          <w:szCs w:val="20"/>
        </w:rPr>
        <w:t xml:space="preserve"> Экспертиза может проводиться силами Заказчика или к ее проведению могут привлекаться эксперты, экспертные организации.</w:t>
      </w:r>
    </w:p>
    <w:p w:rsidR="002B4E30" w:rsidRPr="00C10B84" w:rsidRDefault="002B4E30" w:rsidP="002B4E30">
      <w:pPr>
        <w:pStyle w:val="Style2"/>
        <w:widowControl/>
        <w:tabs>
          <w:tab w:val="left" w:pos="426"/>
        </w:tabs>
        <w:spacing w:before="7" w:line="240" w:lineRule="auto"/>
        <w:ind w:right="-1"/>
        <w:rPr>
          <w:rStyle w:val="FontStyle11"/>
          <w:rFonts w:eastAsia="OpenSymbol"/>
          <w:sz w:val="20"/>
          <w:szCs w:val="20"/>
        </w:rPr>
      </w:pPr>
    </w:p>
    <w:p w:rsidR="002A6CB8" w:rsidRPr="00C72D0E" w:rsidRDefault="00776B86" w:rsidP="002A6CB8">
      <w:pPr>
        <w:pStyle w:val="aa"/>
        <w:numPr>
          <w:ilvl w:val="0"/>
          <w:numId w:val="6"/>
        </w:numPr>
        <w:tabs>
          <w:tab w:val="left" w:pos="284"/>
        </w:tabs>
        <w:spacing w:before="0" w:after="0"/>
        <w:ind w:left="0" w:firstLine="0"/>
        <w:jc w:val="center"/>
        <w:rPr>
          <w:b/>
          <w:caps/>
          <w:sz w:val="20"/>
          <w:szCs w:val="20"/>
        </w:rPr>
      </w:pPr>
      <w:r w:rsidRPr="00C10B84">
        <w:rPr>
          <w:b/>
          <w:caps/>
          <w:sz w:val="20"/>
          <w:szCs w:val="20"/>
        </w:rPr>
        <w:t>Ответственность сторон</w:t>
      </w:r>
    </w:p>
    <w:p w:rsidR="00E62C46" w:rsidRPr="00C10B84" w:rsidRDefault="00D87AF1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  <w:lang w:eastAsia="ru-RU"/>
        </w:rPr>
        <w:t>За невыполнение или ненадлежащее выполнение обязательств по Контракту Стороны несут ответственность в соответствии с действующим законодательством РФ: Федеральным законом о контрактной системе,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исполнителем), утвержденными Постановлением Правительства РФ от 30.08.2017 № 1042 (далее – Правила) и иными законодательными актами РФ.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В случае просрочки исполнения </w:t>
      </w:r>
      <w:r w:rsidR="00CA69E1" w:rsidRPr="00C10B84">
        <w:rPr>
          <w:rFonts w:ascii="Times New Roman" w:hAnsi="Times New Roman"/>
          <w:sz w:val="20"/>
          <w:szCs w:val="20"/>
        </w:rPr>
        <w:t>Заказчиком</w:t>
      </w:r>
      <w:r w:rsidRPr="00C10B84">
        <w:rPr>
          <w:rFonts w:ascii="Times New Roman" w:hAnsi="Times New Roman"/>
          <w:sz w:val="20"/>
          <w:szCs w:val="20"/>
        </w:rPr>
        <w:t xml:space="preserve"> обязательств, предусмотренных Контрактом, а также в иных случаях ненадлежащего исполнения </w:t>
      </w:r>
      <w:r w:rsidR="00CA69E1" w:rsidRPr="00C10B84">
        <w:rPr>
          <w:rFonts w:ascii="Times New Roman" w:hAnsi="Times New Roman"/>
          <w:sz w:val="20"/>
          <w:szCs w:val="20"/>
        </w:rPr>
        <w:t>Заказчиком</w:t>
      </w:r>
      <w:r w:rsidRPr="00C10B84">
        <w:rPr>
          <w:rFonts w:ascii="Times New Roman" w:hAnsi="Times New Roman"/>
          <w:sz w:val="20"/>
          <w:szCs w:val="20"/>
        </w:rPr>
        <w:t xml:space="preserve"> обязательств, предусмотренных Контрактом, Поставщик вправе потребовать уплаты неустоек (штрафов, пеней).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суммы, за исключением случаев, если законодательством Российской Федерации установлен иной порядок начисления пени.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Штрафы начисляются за ненадлежащее исполнение </w:t>
      </w:r>
      <w:r w:rsidR="00CA69E1" w:rsidRPr="00C10B84">
        <w:rPr>
          <w:rFonts w:ascii="Times New Roman" w:hAnsi="Times New Roman"/>
          <w:sz w:val="20"/>
          <w:szCs w:val="20"/>
        </w:rPr>
        <w:t>Заказчиком</w:t>
      </w:r>
      <w:r w:rsidRPr="00C10B84">
        <w:rPr>
          <w:rFonts w:ascii="Times New Roman" w:hAnsi="Times New Roman"/>
          <w:sz w:val="20"/>
          <w:szCs w:val="20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Контрактом. Размер штрафа определяется в порядке, установленном Правилами, за исключением случаев, если законодательством Российской Федерации установлен иной порядок начисления штрафа.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</w:t>
      </w:r>
      <w:r w:rsidR="00CA69E1" w:rsidRPr="00C10B84">
        <w:rPr>
          <w:rFonts w:ascii="Times New Roman" w:hAnsi="Times New Roman"/>
          <w:sz w:val="20"/>
          <w:szCs w:val="20"/>
        </w:rPr>
        <w:t>Заказчик</w:t>
      </w:r>
      <w:r w:rsidRPr="00C10B84">
        <w:rPr>
          <w:rFonts w:ascii="Times New Roman" w:hAnsi="Times New Roman"/>
          <w:sz w:val="20"/>
          <w:szCs w:val="20"/>
        </w:rPr>
        <w:t xml:space="preserve"> направляет Поставщику требование об уплате неустоек (штрафов, пеней).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размере,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обязательств, предусмотренных Контрактом. Размер штрафа определяется в порядке, установленном Правилами, за исключением случаев, если законодательством Российской Федерации установлен иной порядок начисления штрафов.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Общая сумма начисленной неустойки (штрафа, пени) за неисполнение или ненадлежащее исполнение одной из Сторон обязательств, предусмотренных Контрактом, не может превышать цену Контракта.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Окончание срока действия Контракта не освобождает Стороны от ответственности за неисполнение или ненадлежащее исполнение ранее принятых на себя обязательств по Контракту.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За неисполнение или ненадлежащее исполнение обязательств по Контракту виновная Сторона обязана возместить документально подтвержденные убытки, понесенные другой Стороной в связи с таким неисполнением.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Просрочка исполнения обязательств по Контракту любой из Сторон отодвигает на тот же срок исполнение встречных обязательств другой Стороной. При этом другая Сторона не будет считаться нарушившей срок исполнения своих обязательств.</w:t>
      </w:r>
    </w:p>
    <w:p w:rsidR="00BA2C61" w:rsidRPr="00C10B84" w:rsidRDefault="00BA2C61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Требование о взыскании неустоек (штрафов, пеней) рассматрива</w:t>
      </w:r>
      <w:r w:rsidR="00FC788F" w:rsidRPr="00C10B84">
        <w:rPr>
          <w:rFonts w:ascii="Times New Roman" w:hAnsi="Times New Roman"/>
          <w:sz w:val="20"/>
          <w:szCs w:val="20"/>
        </w:rPr>
        <w:t>е</w:t>
      </w:r>
      <w:r w:rsidRPr="00C10B84">
        <w:rPr>
          <w:rFonts w:ascii="Times New Roman" w:hAnsi="Times New Roman"/>
          <w:sz w:val="20"/>
          <w:szCs w:val="20"/>
        </w:rPr>
        <w:t>тся Сторонами в срок 5 (пять) рабочих дней, по истечении которого Сторона, получившая такое требование, либо удовлетворяет его, либо сообщает другой Стороне о своем несогласии выплаты неустоек (штрафов, пеней) с его обоснованием.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Оплата штрафов, пени и неустоек, а также возмещение убытков не освобождает Стороны от выполнения обязательств по Контракту.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Обеспечение исполнения обязательств Поставщика по настоящему Контракту не предусмотрено.</w:t>
      </w:r>
    </w:p>
    <w:p w:rsidR="00ED4F92" w:rsidRPr="00C10B84" w:rsidRDefault="00ED4F92" w:rsidP="00B00B0B">
      <w:pPr>
        <w:pStyle w:val="aa"/>
        <w:spacing w:before="0" w:after="0"/>
        <w:ind w:right="-1"/>
        <w:jc w:val="left"/>
        <w:rPr>
          <w:bCs/>
          <w:caps/>
          <w:sz w:val="20"/>
          <w:szCs w:val="20"/>
          <w:lang w:val="ru-RU"/>
        </w:rPr>
      </w:pPr>
    </w:p>
    <w:p w:rsidR="002A6CB8" w:rsidRPr="00C72D0E" w:rsidRDefault="00776B86" w:rsidP="002A6CB8">
      <w:pPr>
        <w:pStyle w:val="aa"/>
        <w:numPr>
          <w:ilvl w:val="0"/>
          <w:numId w:val="6"/>
        </w:numPr>
        <w:tabs>
          <w:tab w:val="left" w:pos="284"/>
        </w:tabs>
        <w:spacing w:before="0" w:after="0"/>
        <w:ind w:left="0" w:firstLine="0"/>
        <w:jc w:val="center"/>
        <w:rPr>
          <w:b/>
          <w:caps/>
          <w:sz w:val="20"/>
          <w:szCs w:val="20"/>
        </w:rPr>
      </w:pPr>
      <w:r w:rsidRPr="00C10B84">
        <w:rPr>
          <w:b/>
          <w:caps/>
          <w:sz w:val="20"/>
          <w:szCs w:val="20"/>
        </w:rPr>
        <w:t>Форс-мажор</w:t>
      </w:r>
    </w:p>
    <w:p w:rsidR="00776B86" w:rsidRPr="00C10B84" w:rsidRDefault="00776B86" w:rsidP="002606B6">
      <w:pPr>
        <w:pStyle w:val="19"/>
        <w:numPr>
          <w:ilvl w:val="1"/>
          <w:numId w:val="19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Стороны освобождаются от ответственности за полное или частичное неисполнение обязательств по настоящему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 xml:space="preserve">у, если это неисполнение явилось следствием обстоятельств непреодолимой силы, возникших после его заключения, в результате событий чрезвычайного характера, наступление которых </w:t>
      </w:r>
      <w:r w:rsidR="00E5247B" w:rsidRPr="00C10B84">
        <w:rPr>
          <w:rFonts w:ascii="Times New Roman" w:hAnsi="Times New Roman"/>
          <w:sz w:val="20"/>
          <w:szCs w:val="20"/>
        </w:rPr>
        <w:t>С</w:t>
      </w:r>
      <w:r w:rsidR="002E089A" w:rsidRPr="00C10B84">
        <w:rPr>
          <w:rFonts w:ascii="Times New Roman" w:hAnsi="Times New Roman"/>
          <w:sz w:val="20"/>
          <w:szCs w:val="20"/>
        </w:rPr>
        <w:t>торона</w:t>
      </w:r>
      <w:r w:rsidRPr="00C10B84">
        <w:rPr>
          <w:rFonts w:ascii="Times New Roman" w:hAnsi="Times New Roman"/>
          <w:sz w:val="20"/>
          <w:szCs w:val="20"/>
        </w:rPr>
        <w:t>, не исполнившая обязательства полностью или частично, не могла ни предвидеть, ни предотвратить разумными методами.</w:t>
      </w:r>
    </w:p>
    <w:p w:rsidR="00776B86" w:rsidRPr="00C10B84" w:rsidRDefault="00776B86" w:rsidP="002606B6">
      <w:pPr>
        <w:pStyle w:val="19"/>
        <w:numPr>
          <w:ilvl w:val="1"/>
          <w:numId w:val="19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При наступлении указанных в пункте </w:t>
      </w:r>
      <w:r w:rsidR="00DE31C6" w:rsidRPr="00C10B84">
        <w:rPr>
          <w:rFonts w:ascii="Times New Roman" w:hAnsi="Times New Roman"/>
          <w:sz w:val="20"/>
          <w:szCs w:val="20"/>
        </w:rPr>
        <w:t>7</w:t>
      </w:r>
      <w:r w:rsidRPr="00C10B84">
        <w:rPr>
          <w:rFonts w:ascii="Times New Roman" w:hAnsi="Times New Roman"/>
          <w:sz w:val="20"/>
          <w:szCs w:val="20"/>
        </w:rPr>
        <w:t xml:space="preserve">.1. обстоятельств, </w:t>
      </w:r>
      <w:r w:rsidR="00E5247B" w:rsidRPr="00C10B84">
        <w:rPr>
          <w:rFonts w:ascii="Times New Roman" w:hAnsi="Times New Roman"/>
          <w:sz w:val="20"/>
          <w:szCs w:val="20"/>
        </w:rPr>
        <w:t>С</w:t>
      </w:r>
      <w:r w:rsidR="002E089A" w:rsidRPr="00C10B84">
        <w:rPr>
          <w:rFonts w:ascii="Times New Roman" w:hAnsi="Times New Roman"/>
          <w:sz w:val="20"/>
          <w:szCs w:val="20"/>
        </w:rPr>
        <w:t>торона</w:t>
      </w:r>
      <w:r w:rsidRPr="00C10B84">
        <w:rPr>
          <w:rFonts w:ascii="Times New Roman" w:hAnsi="Times New Roman"/>
          <w:sz w:val="20"/>
          <w:szCs w:val="20"/>
        </w:rPr>
        <w:t xml:space="preserve"> по настоящему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 xml:space="preserve">у, для которой создалась невозможность исполнения ее обязательств, должна известить о них в письменном виде другую </w:t>
      </w:r>
      <w:r w:rsidR="00E5247B" w:rsidRPr="00C10B84">
        <w:rPr>
          <w:rFonts w:ascii="Times New Roman" w:hAnsi="Times New Roman"/>
          <w:sz w:val="20"/>
          <w:szCs w:val="20"/>
        </w:rPr>
        <w:t>С</w:t>
      </w:r>
      <w:r w:rsidR="002E089A" w:rsidRPr="00C10B84">
        <w:rPr>
          <w:rFonts w:ascii="Times New Roman" w:hAnsi="Times New Roman"/>
          <w:sz w:val="20"/>
          <w:szCs w:val="20"/>
        </w:rPr>
        <w:t>торону</w:t>
      </w:r>
      <w:r w:rsidRPr="00C10B84">
        <w:rPr>
          <w:rFonts w:ascii="Times New Roman" w:hAnsi="Times New Roman"/>
          <w:sz w:val="20"/>
          <w:szCs w:val="20"/>
        </w:rPr>
        <w:t xml:space="preserve"> с приложениями соответствующих доказательств в семидневный срок со дня наступления этих обстоятельств.</w:t>
      </w:r>
    </w:p>
    <w:p w:rsidR="00721C8B" w:rsidRPr="00C10B84" w:rsidRDefault="00721C8B" w:rsidP="002B4E30">
      <w:pPr>
        <w:pStyle w:val="a8"/>
        <w:spacing w:before="0" w:after="0"/>
        <w:ind w:left="0" w:right="-1"/>
        <w:rPr>
          <w:sz w:val="20"/>
          <w:szCs w:val="20"/>
        </w:rPr>
      </w:pPr>
    </w:p>
    <w:p w:rsidR="002A6CB8" w:rsidRPr="00C72D0E" w:rsidRDefault="00776B86" w:rsidP="002A6CB8">
      <w:pPr>
        <w:pStyle w:val="aa"/>
        <w:numPr>
          <w:ilvl w:val="0"/>
          <w:numId w:val="6"/>
        </w:numPr>
        <w:tabs>
          <w:tab w:val="left" w:pos="284"/>
        </w:tabs>
        <w:spacing w:before="0" w:after="0"/>
        <w:ind w:left="0" w:firstLine="0"/>
        <w:jc w:val="center"/>
        <w:rPr>
          <w:b/>
          <w:caps/>
          <w:sz w:val="20"/>
          <w:szCs w:val="20"/>
        </w:rPr>
      </w:pPr>
      <w:r w:rsidRPr="00C10B84">
        <w:rPr>
          <w:b/>
          <w:caps/>
          <w:sz w:val="20"/>
          <w:szCs w:val="20"/>
        </w:rPr>
        <w:t>Порядок разрешения споров</w:t>
      </w:r>
    </w:p>
    <w:p w:rsidR="00302023" w:rsidRPr="00C10B84" w:rsidRDefault="00302023" w:rsidP="002606B6">
      <w:pPr>
        <w:pStyle w:val="19"/>
        <w:numPr>
          <w:ilvl w:val="1"/>
          <w:numId w:val="20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При возникновении процедурных либо имущественных разногласий, стороны принимают возможные меры по урегулированию возникших разногласий путем переговоров.</w:t>
      </w:r>
    </w:p>
    <w:p w:rsidR="00302023" w:rsidRPr="00C10B84" w:rsidRDefault="00302023" w:rsidP="002606B6">
      <w:pPr>
        <w:pStyle w:val="19"/>
        <w:numPr>
          <w:ilvl w:val="1"/>
          <w:numId w:val="20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bookmarkStart w:id="8" w:name="_Hlk194695541"/>
      <w:r w:rsidRPr="00C10B84">
        <w:rPr>
          <w:rFonts w:ascii="Times New Roman" w:hAnsi="Times New Roman"/>
          <w:sz w:val="20"/>
          <w:szCs w:val="20"/>
        </w:rPr>
        <w:t xml:space="preserve">Претензионный порядок досудебного урегулирования споров является для сторон обязательным. Срок рассмотрения </w:t>
      </w:r>
      <w:r w:rsidR="00B5299C" w:rsidRPr="00C10B84">
        <w:rPr>
          <w:rFonts w:ascii="Times New Roman" w:hAnsi="Times New Roman"/>
          <w:sz w:val="20"/>
          <w:szCs w:val="20"/>
        </w:rPr>
        <w:t xml:space="preserve">претензии </w:t>
      </w:r>
      <w:r w:rsidRPr="00C10B84">
        <w:rPr>
          <w:rFonts w:ascii="Times New Roman" w:hAnsi="Times New Roman"/>
          <w:sz w:val="20"/>
          <w:szCs w:val="20"/>
        </w:rPr>
        <w:t xml:space="preserve">и </w:t>
      </w:r>
      <w:r w:rsidR="00B5299C" w:rsidRPr="00C10B84">
        <w:rPr>
          <w:rFonts w:ascii="Times New Roman" w:hAnsi="Times New Roman"/>
          <w:sz w:val="20"/>
          <w:szCs w:val="20"/>
        </w:rPr>
        <w:t xml:space="preserve">направления </w:t>
      </w:r>
      <w:r w:rsidRPr="00C10B84">
        <w:rPr>
          <w:rFonts w:ascii="Times New Roman" w:hAnsi="Times New Roman"/>
          <w:sz w:val="20"/>
          <w:szCs w:val="20"/>
        </w:rPr>
        <w:t xml:space="preserve">ответа на претензию </w:t>
      </w:r>
      <w:r w:rsidR="002E089A" w:rsidRPr="00C10B84">
        <w:rPr>
          <w:rFonts w:ascii="Times New Roman" w:hAnsi="Times New Roman"/>
          <w:sz w:val="20"/>
          <w:szCs w:val="20"/>
        </w:rPr>
        <w:t xml:space="preserve">составляет 5 (пять) рабочих </w:t>
      </w:r>
      <w:r w:rsidRPr="00C10B84">
        <w:rPr>
          <w:rFonts w:ascii="Times New Roman" w:hAnsi="Times New Roman"/>
          <w:sz w:val="20"/>
          <w:szCs w:val="20"/>
        </w:rPr>
        <w:t xml:space="preserve">дней со дня ее получения. Если в указанный срок требования не удовлетворены, Сторона, право которой нарушено, вправе обратиться с иском в Арбитражный суд города </w:t>
      </w:r>
      <w:r w:rsidR="002E089A" w:rsidRPr="00C10B84">
        <w:rPr>
          <w:rFonts w:ascii="Times New Roman" w:hAnsi="Times New Roman"/>
          <w:sz w:val="20"/>
          <w:szCs w:val="20"/>
        </w:rPr>
        <w:t xml:space="preserve">г. </w:t>
      </w:r>
      <w:r w:rsidRPr="00C10B84">
        <w:rPr>
          <w:rFonts w:ascii="Times New Roman" w:hAnsi="Times New Roman"/>
          <w:sz w:val="20"/>
          <w:szCs w:val="20"/>
        </w:rPr>
        <w:t>Санкт-Петербурга и Ленинградской области.</w:t>
      </w:r>
    </w:p>
    <w:bookmarkEnd w:id="8"/>
    <w:p w:rsidR="00302023" w:rsidRPr="00C10B84" w:rsidRDefault="00302023" w:rsidP="002606B6">
      <w:pPr>
        <w:pStyle w:val="19"/>
        <w:numPr>
          <w:ilvl w:val="1"/>
          <w:numId w:val="20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Оставление претензии без ответа в установленный срок означает признание требований претензии.</w:t>
      </w:r>
    </w:p>
    <w:p w:rsidR="00302023" w:rsidRPr="00C10B84" w:rsidRDefault="00302023" w:rsidP="002606B6">
      <w:pPr>
        <w:pStyle w:val="19"/>
        <w:numPr>
          <w:ilvl w:val="1"/>
          <w:numId w:val="20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lastRenderedPageBreak/>
        <w:t xml:space="preserve">Стороны допускают представление скан-копий документов и иных юридически значимых сообщений, направленных и полученных в рамках настоящего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>а по электронной почте, в качестве доказательств при разрешении споров.</w:t>
      </w:r>
    </w:p>
    <w:p w:rsidR="00C05245" w:rsidRPr="00C10B84" w:rsidRDefault="00C05245" w:rsidP="002B4E30">
      <w:pPr>
        <w:spacing w:before="0"/>
        <w:ind w:right="-1"/>
        <w:rPr>
          <w:b/>
          <w:caps/>
          <w:sz w:val="20"/>
          <w:szCs w:val="20"/>
        </w:rPr>
      </w:pPr>
    </w:p>
    <w:p w:rsidR="002A6CB8" w:rsidRPr="00C72D0E" w:rsidRDefault="00776B86" w:rsidP="002A6CB8">
      <w:pPr>
        <w:pStyle w:val="aa"/>
        <w:numPr>
          <w:ilvl w:val="0"/>
          <w:numId w:val="6"/>
        </w:numPr>
        <w:tabs>
          <w:tab w:val="left" w:pos="284"/>
        </w:tabs>
        <w:spacing w:before="0" w:after="0"/>
        <w:ind w:left="0" w:firstLine="0"/>
        <w:jc w:val="center"/>
        <w:rPr>
          <w:b/>
          <w:caps/>
          <w:sz w:val="20"/>
          <w:szCs w:val="20"/>
        </w:rPr>
      </w:pPr>
      <w:r w:rsidRPr="00C10B84">
        <w:rPr>
          <w:b/>
          <w:caps/>
          <w:sz w:val="20"/>
          <w:szCs w:val="20"/>
        </w:rPr>
        <w:t xml:space="preserve">Срок действия </w:t>
      </w:r>
      <w:r w:rsidR="00E62C46" w:rsidRPr="00C10B84">
        <w:rPr>
          <w:b/>
          <w:caps/>
          <w:sz w:val="20"/>
          <w:szCs w:val="20"/>
        </w:rPr>
        <w:t>КОНТРАКТ</w:t>
      </w:r>
      <w:r w:rsidRPr="00C10B84">
        <w:rPr>
          <w:b/>
          <w:caps/>
          <w:sz w:val="20"/>
          <w:szCs w:val="20"/>
        </w:rPr>
        <w:t>А, ПРОЧИЕ УСЛОВИЯ</w:t>
      </w:r>
    </w:p>
    <w:p w:rsidR="00776B86" w:rsidRPr="00C72D0E" w:rsidRDefault="00776B86" w:rsidP="00710C50">
      <w:pPr>
        <w:pStyle w:val="aff"/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57" w:firstLine="0"/>
        <w:jc w:val="both"/>
        <w:rPr>
          <w:rFonts w:ascii="Times New Roman" w:hAnsi="Times New Roman"/>
          <w:sz w:val="20"/>
          <w:szCs w:val="20"/>
        </w:rPr>
      </w:pPr>
      <w:r w:rsidRPr="00C72D0E">
        <w:rPr>
          <w:rFonts w:ascii="Times New Roman" w:hAnsi="Times New Roman"/>
          <w:sz w:val="20"/>
          <w:szCs w:val="20"/>
        </w:rPr>
        <w:t xml:space="preserve">Настоящий </w:t>
      </w:r>
      <w:r w:rsidR="00E62C46" w:rsidRPr="00C72D0E">
        <w:rPr>
          <w:rFonts w:ascii="Times New Roman" w:hAnsi="Times New Roman"/>
          <w:sz w:val="20"/>
          <w:szCs w:val="20"/>
        </w:rPr>
        <w:t>Контракт</w:t>
      </w:r>
      <w:r w:rsidRPr="00C72D0E">
        <w:rPr>
          <w:rFonts w:ascii="Times New Roman" w:hAnsi="Times New Roman"/>
          <w:sz w:val="20"/>
          <w:szCs w:val="20"/>
        </w:rPr>
        <w:t xml:space="preserve"> вступает в силу с момента подписания его </w:t>
      </w:r>
      <w:r w:rsidR="0084299E" w:rsidRPr="00C72D0E">
        <w:rPr>
          <w:rFonts w:ascii="Times New Roman" w:hAnsi="Times New Roman"/>
          <w:sz w:val="20"/>
          <w:szCs w:val="20"/>
        </w:rPr>
        <w:t>С</w:t>
      </w:r>
      <w:r w:rsidR="002E089A" w:rsidRPr="00C72D0E">
        <w:rPr>
          <w:rFonts w:ascii="Times New Roman" w:hAnsi="Times New Roman"/>
          <w:sz w:val="20"/>
          <w:szCs w:val="20"/>
        </w:rPr>
        <w:t>торонами</w:t>
      </w:r>
      <w:r w:rsidRPr="00C72D0E">
        <w:rPr>
          <w:rFonts w:ascii="Times New Roman" w:hAnsi="Times New Roman"/>
          <w:sz w:val="20"/>
          <w:szCs w:val="20"/>
        </w:rPr>
        <w:t xml:space="preserve"> и </w:t>
      </w:r>
      <w:r w:rsidR="00716D41" w:rsidRPr="00C72D0E">
        <w:rPr>
          <w:rFonts w:ascii="Times New Roman" w:hAnsi="Times New Roman"/>
          <w:sz w:val="20"/>
          <w:szCs w:val="20"/>
        </w:rPr>
        <w:t xml:space="preserve">действует </w:t>
      </w:r>
      <w:r w:rsidR="00716D41" w:rsidRPr="00C72D0E">
        <w:rPr>
          <w:rFonts w:ascii="Times New Roman" w:hAnsi="Times New Roman"/>
          <w:b/>
          <w:bCs/>
          <w:sz w:val="20"/>
          <w:szCs w:val="20"/>
        </w:rPr>
        <w:t>до</w:t>
      </w:r>
      <w:r w:rsidR="00054AD1" w:rsidRPr="00C72D0E">
        <w:rPr>
          <w:rFonts w:ascii="Times New Roman" w:hAnsi="Times New Roman"/>
          <w:b/>
          <w:bCs/>
          <w:sz w:val="20"/>
          <w:szCs w:val="20"/>
        </w:rPr>
        <w:t xml:space="preserve"> </w:t>
      </w:r>
      <w:bookmarkStart w:id="9" w:name="_Hlk194695588"/>
      <w:r w:rsidR="00780D35" w:rsidRPr="00C72D0E">
        <w:rPr>
          <w:rFonts w:ascii="Times New Roman" w:hAnsi="Times New Roman"/>
          <w:b/>
          <w:bCs/>
          <w:sz w:val="20"/>
          <w:szCs w:val="20"/>
        </w:rPr>
        <w:t>«</w:t>
      </w:r>
      <w:r w:rsidR="00C72D0E" w:rsidRPr="00C72D0E">
        <w:rPr>
          <w:rFonts w:ascii="Times New Roman" w:hAnsi="Times New Roman"/>
          <w:b/>
          <w:bCs/>
          <w:sz w:val="20"/>
          <w:szCs w:val="20"/>
        </w:rPr>
        <w:t>30</w:t>
      </w:r>
      <w:r w:rsidR="00780D35" w:rsidRPr="00C72D0E">
        <w:rPr>
          <w:rFonts w:ascii="Times New Roman" w:hAnsi="Times New Roman"/>
          <w:b/>
          <w:bCs/>
          <w:sz w:val="20"/>
          <w:szCs w:val="20"/>
        </w:rPr>
        <w:t>»</w:t>
      </w:r>
      <w:r w:rsidR="00716D41" w:rsidRPr="00C72D0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72D0E" w:rsidRPr="00C72D0E">
        <w:rPr>
          <w:rFonts w:ascii="Times New Roman" w:hAnsi="Times New Roman"/>
          <w:b/>
          <w:bCs/>
          <w:sz w:val="20"/>
          <w:szCs w:val="20"/>
        </w:rPr>
        <w:t>декабря</w:t>
      </w:r>
      <w:r w:rsidR="005E1782" w:rsidRPr="00C72D0E">
        <w:rPr>
          <w:rFonts w:ascii="Times New Roman" w:hAnsi="Times New Roman"/>
          <w:b/>
          <w:bCs/>
          <w:sz w:val="20"/>
          <w:szCs w:val="20"/>
        </w:rPr>
        <w:t xml:space="preserve"> 202</w:t>
      </w:r>
      <w:r w:rsidR="00C72D0E" w:rsidRPr="00C72D0E">
        <w:rPr>
          <w:rFonts w:ascii="Times New Roman" w:hAnsi="Times New Roman"/>
          <w:b/>
          <w:bCs/>
          <w:sz w:val="20"/>
          <w:szCs w:val="20"/>
        </w:rPr>
        <w:t>6</w:t>
      </w:r>
      <w:r w:rsidR="00054AD1" w:rsidRPr="00C72D0E">
        <w:rPr>
          <w:rFonts w:ascii="Times New Roman" w:hAnsi="Times New Roman"/>
          <w:b/>
          <w:bCs/>
          <w:sz w:val="20"/>
          <w:szCs w:val="20"/>
        </w:rPr>
        <w:t xml:space="preserve"> г.</w:t>
      </w:r>
      <w:r w:rsidR="00780D35" w:rsidRPr="00C72D0E">
        <w:rPr>
          <w:rFonts w:ascii="Times New Roman" w:hAnsi="Times New Roman"/>
          <w:sz w:val="20"/>
          <w:szCs w:val="20"/>
        </w:rPr>
        <w:t xml:space="preserve"> </w:t>
      </w:r>
      <w:bookmarkEnd w:id="9"/>
      <w:r w:rsidR="00780D35" w:rsidRPr="00C72D0E">
        <w:rPr>
          <w:rFonts w:ascii="Times New Roman" w:hAnsi="Times New Roman"/>
          <w:sz w:val="20"/>
          <w:szCs w:val="20"/>
        </w:rPr>
        <w:t xml:space="preserve">в части поставки </w:t>
      </w:r>
      <w:r w:rsidR="00716D41" w:rsidRPr="00C72D0E">
        <w:rPr>
          <w:rFonts w:ascii="Times New Roman" w:hAnsi="Times New Roman"/>
          <w:sz w:val="20"/>
          <w:szCs w:val="20"/>
        </w:rPr>
        <w:t>Товара, а</w:t>
      </w:r>
      <w:r w:rsidR="00861AFE" w:rsidRPr="00C72D0E">
        <w:rPr>
          <w:rFonts w:ascii="Times New Roman" w:hAnsi="Times New Roman"/>
          <w:sz w:val="20"/>
          <w:szCs w:val="20"/>
        </w:rPr>
        <w:t xml:space="preserve"> в части взаиморасчетов – до их полного исполнения.</w:t>
      </w:r>
    </w:p>
    <w:p w:rsidR="008546F9" w:rsidRPr="00C10B84" w:rsidRDefault="00E62C46" w:rsidP="00710C50">
      <w:pPr>
        <w:pStyle w:val="aff"/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57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Контракт</w:t>
      </w:r>
      <w:r w:rsidR="00716D41" w:rsidRPr="00C10B84">
        <w:rPr>
          <w:rFonts w:ascii="Times New Roman" w:hAnsi="Times New Roman"/>
          <w:sz w:val="20"/>
          <w:szCs w:val="20"/>
        </w:rPr>
        <w:t xml:space="preserve"> может</w:t>
      </w:r>
      <w:r w:rsidR="008546F9" w:rsidRPr="00C10B84">
        <w:rPr>
          <w:rFonts w:ascii="Times New Roman" w:hAnsi="Times New Roman"/>
          <w:sz w:val="20"/>
          <w:szCs w:val="20"/>
        </w:rPr>
        <w:t xml:space="preserve"> быть </w:t>
      </w:r>
      <w:r w:rsidR="00716D41" w:rsidRPr="00C10B84">
        <w:rPr>
          <w:rFonts w:ascii="Times New Roman" w:hAnsi="Times New Roman"/>
          <w:sz w:val="20"/>
          <w:szCs w:val="20"/>
        </w:rPr>
        <w:t>расторгнут</w:t>
      </w:r>
      <w:r w:rsidR="008546F9" w:rsidRPr="00C10B84">
        <w:rPr>
          <w:rFonts w:ascii="Times New Roman" w:hAnsi="Times New Roman"/>
          <w:sz w:val="20"/>
          <w:szCs w:val="20"/>
        </w:rPr>
        <w:t xml:space="preserve"> по </w:t>
      </w:r>
      <w:r w:rsidR="00780D35" w:rsidRPr="00C10B84">
        <w:rPr>
          <w:rFonts w:ascii="Times New Roman" w:hAnsi="Times New Roman"/>
          <w:sz w:val="20"/>
          <w:szCs w:val="20"/>
        </w:rPr>
        <w:t xml:space="preserve">соглашению Сторон, </w:t>
      </w:r>
      <w:r w:rsidR="008546F9" w:rsidRPr="00C10B84">
        <w:rPr>
          <w:rFonts w:ascii="Times New Roman" w:hAnsi="Times New Roman"/>
          <w:sz w:val="20"/>
          <w:szCs w:val="20"/>
        </w:rPr>
        <w:t xml:space="preserve">по решению суда, а также в случае одностороннего отказа </w:t>
      </w:r>
      <w:r w:rsidR="00CA69E1" w:rsidRPr="00C10B84">
        <w:rPr>
          <w:rFonts w:ascii="Times New Roman" w:hAnsi="Times New Roman"/>
          <w:sz w:val="20"/>
          <w:szCs w:val="20"/>
        </w:rPr>
        <w:t>Заказчика</w:t>
      </w:r>
      <w:r w:rsidR="00716D41" w:rsidRPr="00C10B84">
        <w:rPr>
          <w:rFonts w:ascii="Times New Roman" w:hAnsi="Times New Roman"/>
          <w:sz w:val="20"/>
          <w:szCs w:val="20"/>
        </w:rPr>
        <w:t xml:space="preserve"> по</w:t>
      </w:r>
      <w:r w:rsidR="008546F9" w:rsidRPr="00C10B84">
        <w:rPr>
          <w:rFonts w:ascii="Times New Roman" w:hAnsi="Times New Roman"/>
          <w:sz w:val="20"/>
          <w:szCs w:val="20"/>
        </w:rPr>
        <w:t xml:space="preserve"> основаниям, предусмотренным законодательством РФ.</w:t>
      </w:r>
    </w:p>
    <w:p w:rsidR="008546F9" w:rsidRPr="00C10B84" w:rsidRDefault="008546F9" w:rsidP="002B4E30">
      <w:pPr>
        <w:pStyle w:val="aff"/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Решение </w:t>
      </w:r>
      <w:r w:rsidR="00CA69E1" w:rsidRPr="00C10B84">
        <w:rPr>
          <w:rFonts w:ascii="Times New Roman" w:hAnsi="Times New Roman"/>
          <w:sz w:val="20"/>
          <w:szCs w:val="20"/>
        </w:rPr>
        <w:t>Заказчика</w:t>
      </w:r>
      <w:r w:rsidRPr="00C10B84">
        <w:rPr>
          <w:rFonts w:ascii="Times New Roman" w:hAnsi="Times New Roman"/>
          <w:sz w:val="20"/>
          <w:szCs w:val="20"/>
        </w:rPr>
        <w:t xml:space="preserve"> об одностороннем отказе от исполнения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 xml:space="preserve">а вступает в силу и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 xml:space="preserve"> считается расторгнутым через десять дней с даты надлежащего уведомления </w:t>
      </w:r>
      <w:r w:rsidR="00CA69E1" w:rsidRPr="00C10B84">
        <w:rPr>
          <w:rFonts w:ascii="Times New Roman" w:hAnsi="Times New Roman"/>
          <w:sz w:val="20"/>
          <w:szCs w:val="20"/>
        </w:rPr>
        <w:t>Заказчиком</w:t>
      </w:r>
      <w:r w:rsidRPr="00C10B84">
        <w:rPr>
          <w:rFonts w:ascii="Times New Roman" w:hAnsi="Times New Roman"/>
          <w:sz w:val="20"/>
          <w:szCs w:val="20"/>
        </w:rPr>
        <w:t xml:space="preserve"> Поставщика об одностороннем отказе от исполнения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>а.</w:t>
      </w:r>
    </w:p>
    <w:p w:rsidR="008546F9" w:rsidRPr="00C10B84" w:rsidRDefault="008546F9" w:rsidP="002B4E30">
      <w:pPr>
        <w:widowControl w:val="0"/>
        <w:numPr>
          <w:ilvl w:val="1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При расторжении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а по соглашению, Стороны определяют и производят взаиморасчеты по возмещению понесенных затрат и убытков, касающихся предмета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а.</w:t>
      </w:r>
    </w:p>
    <w:p w:rsidR="008546F9" w:rsidRPr="00C10B84" w:rsidRDefault="008546F9" w:rsidP="002B4E30">
      <w:pPr>
        <w:pStyle w:val="aff"/>
        <w:numPr>
          <w:ilvl w:val="1"/>
          <w:numId w:val="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Изменение существенных условий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 xml:space="preserve">а при его исполнении не допускается, за исключением их изменения по соглашению Сторон в случаях, установленных законодательством </w:t>
      </w:r>
      <w:r w:rsidR="00FA4626" w:rsidRPr="00C10B84">
        <w:rPr>
          <w:rFonts w:ascii="Times New Roman" w:hAnsi="Times New Roman"/>
          <w:sz w:val="20"/>
          <w:szCs w:val="20"/>
        </w:rPr>
        <w:t>Р</w:t>
      </w:r>
      <w:r w:rsidRPr="00C10B84">
        <w:rPr>
          <w:rFonts w:ascii="Times New Roman" w:hAnsi="Times New Roman"/>
          <w:sz w:val="20"/>
          <w:szCs w:val="20"/>
        </w:rPr>
        <w:t>Ф.</w:t>
      </w:r>
    </w:p>
    <w:p w:rsidR="008546F9" w:rsidRPr="00C10B84" w:rsidRDefault="00CA69E1" w:rsidP="002B4E30">
      <w:pPr>
        <w:widowControl w:val="0"/>
        <w:numPr>
          <w:ilvl w:val="1"/>
          <w:numId w:val="7"/>
        </w:numPr>
        <w:shd w:val="clear" w:color="auto" w:fill="FFFFFF"/>
        <w:tabs>
          <w:tab w:val="num" w:pos="426"/>
          <w:tab w:val="left" w:pos="1080"/>
        </w:tabs>
        <w:autoSpaceDE w:val="0"/>
        <w:autoSpaceDN w:val="0"/>
        <w:adjustRightInd w:val="0"/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>Заказчик</w:t>
      </w:r>
      <w:r w:rsidR="008546F9" w:rsidRPr="00C10B84">
        <w:rPr>
          <w:sz w:val="20"/>
          <w:szCs w:val="20"/>
        </w:rPr>
        <w:t xml:space="preserve"> вправе провести экспертизу поставленного Товара, с привлечением экспертов, экспертных организаций до принятия решения об одностороннем отказе от исполнения </w:t>
      </w:r>
      <w:r w:rsidR="00E62C46" w:rsidRPr="00C10B84">
        <w:rPr>
          <w:sz w:val="20"/>
          <w:szCs w:val="20"/>
        </w:rPr>
        <w:t>Контракт</w:t>
      </w:r>
      <w:r w:rsidR="008546F9" w:rsidRPr="00C10B84">
        <w:rPr>
          <w:sz w:val="20"/>
          <w:szCs w:val="20"/>
        </w:rPr>
        <w:t>а.</w:t>
      </w:r>
    </w:p>
    <w:p w:rsidR="00776B86" w:rsidRPr="00C10B84" w:rsidRDefault="00776B86" w:rsidP="00710C50">
      <w:pPr>
        <w:widowControl w:val="0"/>
        <w:numPr>
          <w:ilvl w:val="1"/>
          <w:numId w:val="7"/>
        </w:numPr>
        <w:shd w:val="clear" w:color="auto" w:fill="FFFFFF"/>
        <w:tabs>
          <w:tab w:val="num" w:pos="426"/>
          <w:tab w:val="left" w:pos="1080"/>
        </w:tabs>
        <w:autoSpaceDE w:val="0"/>
        <w:autoSpaceDN w:val="0"/>
        <w:adjustRightInd w:val="0"/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Ни одна из Сторон не может передавать свои права и обязанности, вытекающие из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а, третьим лицам без письменного согласия другой Стороны.</w:t>
      </w:r>
    </w:p>
    <w:p w:rsidR="00776B86" w:rsidRPr="00C10B84" w:rsidRDefault="00776B86" w:rsidP="00710C50">
      <w:pPr>
        <w:widowControl w:val="0"/>
        <w:numPr>
          <w:ilvl w:val="1"/>
          <w:numId w:val="7"/>
        </w:numPr>
        <w:shd w:val="clear" w:color="auto" w:fill="FFFFFF"/>
        <w:tabs>
          <w:tab w:val="num" w:pos="426"/>
          <w:tab w:val="left" w:pos="1080"/>
        </w:tabs>
        <w:autoSpaceDE w:val="0"/>
        <w:autoSpaceDN w:val="0"/>
        <w:adjustRightInd w:val="0"/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Все изменения и дополнения к настоящему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у действительны, если они совершены в письменной форме и подписаны обеими сторонами настоящего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а.</w:t>
      </w:r>
    </w:p>
    <w:p w:rsidR="00776B86" w:rsidRPr="00C10B84" w:rsidRDefault="00776B86" w:rsidP="00710C50">
      <w:pPr>
        <w:widowControl w:val="0"/>
        <w:numPr>
          <w:ilvl w:val="1"/>
          <w:numId w:val="7"/>
        </w:numPr>
        <w:shd w:val="clear" w:color="auto" w:fill="FFFFFF"/>
        <w:tabs>
          <w:tab w:val="num" w:pos="426"/>
          <w:tab w:val="left" w:pos="1080"/>
        </w:tabs>
        <w:autoSpaceDE w:val="0"/>
        <w:autoSpaceDN w:val="0"/>
        <w:adjustRightInd w:val="0"/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В случае изменения банковских или иных реквизитов, </w:t>
      </w:r>
      <w:r w:rsidR="00E5247B" w:rsidRPr="00C10B84">
        <w:rPr>
          <w:sz w:val="20"/>
          <w:szCs w:val="20"/>
        </w:rPr>
        <w:t>С</w:t>
      </w:r>
      <w:r w:rsidRPr="00C10B84">
        <w:rPr>
          <w:sz w:val="20"/>
          <w:szCs w:val="20"/>
        </w:rPr>
        <w:t>тороны обязаны уведомить друг друга за 7 дней до предполагаемых событий.</w:t>
      </w:r>
    </w:p>
    <w:p w:rsidR="00776B86" w:rsidRPr="00C10B84" w:rsidRDefault="00776B86" w:rsidP="00710C50">
      <w:pPr>
        <w:widowControl w:val="0"/>
        <w:numPr>
          <w:ilvl w:val="1"/>
          <w:numId w:val="7"/>
        </w:numPr>
        <w:shd w:val="clear" w:color="auto" w:fill="FFFFFF"/>
        <w:tabs>
          <w:tab w:val="num" w:pos="426"/>
          <w:tab w:val="left" w:pos="1080"/>
        </w:tabs>
        <w:autoSpaceDE w:val="0"/>
        <w:autoSpaceDN w:val="0"/>
        <w:adjustRightInd w:val="0"/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Настоящий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 </w:t>
      </w:r>
      <w:r w:rsidR="00E5247B" w:rsidRPr="00C10B84">
        <w:rPr>
          <w:sz w:val="20"/>
          <w:szCs w:val="20"/>
        </w:rPr>
        <w:t>составлен и подписан в двух экземплярах, по одному для каждой из Сторон.</w:t>
      </w:r>
    </w:p>
    <w:p w:rsidR="001526AE" w:rsidRDefault="008B2330" w:rsidP="001526AE">
      <w:pPr>
        <w:widowControl w:val="0"/>
        <w:numPr>
          <w:ilvl w:val="1"/>
          <w:numId w:val="7"/>
        </w:numPr>
        <w:shd w:val="clear" w:color="auto" w:fill="FFFFFF"/>
        <w:tabs>
          <w:tab w:val="num" w:pos="426"/>
          <w:tab w:val="left" w:pos="1080"/>
        </w:tabs>
        <w:autoSpaceDE w:val="0"/>
        <w:autoSpaceDN w:val="0"/>
        <w:adjustRightInd w:val="0"/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Во всем остальном, что не предусмотрено настоящим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ом, Стороны руководствуются действующим законодательством РФ.</w:t>
      </w:r>
    </w:p>
    <w:p w:rsidR="002D7319" w:rsidRPr="00C10B84" w:rsidRDefault="002D7319" w:rsidP="002B4E30">
      <w:pPr>
        <w:spacing w:before="0"/>
        <w:ind w:right="-1"/>
        <w:rPr>
          <w:sz w:val="20"/>
          <w:szCs w:val="20"/>
        </w:rPr>
      </w:pPr>
    </w:p>
    <w:p w:rsidR="008546F9" w:rsidRDefault="001526AE" w:rsidP="002606B6">
      <w:pPr>
        <w:pStyle w:val="aa"/>
        <w:numPr>
          <w:ilvl w:val="0"/>
          <w:numId w:val="6"/>
        </w:numPr>
        <w:tabs>
          <w:tab w:val="left" w:pos="284"/>
        </w:tabs>
        <w:spacing w:before="0" w:after="0"/>
        <w:ind w:left="0" w:firstLine="0"/>
        <w:jc w:val="center"/>
        <w:rPr>
          <w:b/>
          <w:caps/>
          <w:sz w:val="20"/>
          <w:szCs w:val="20"/>
        </w:rPr>
      </w:pPr>
      <w:r w:rsidRPr="002D0392">
        <w:rPr>
          <w:rFonts w:eastAsia="Times New Roman CYR"/>
          <w:b/>
          <w:bCs/>
          <w:sz w:val="20"/>
          <w:szCs w:val="20"/>
          <w:lang w:val="ru-RU"/>
        </w:rPr>
        <w:t>ПРИЛОЖЕНИЯ К НАСТОЯЩЕМУ КОНТРАКТУ</w:t>
      </w:r>
      <w:r w:rsidRPr="00C10B84">
        <w:rPr>
          <w:b/>
          <w:caps/>
          <w:sz w:val="20"/>
          <w:szCs w:val="20"/>
        </w:rPr>
        <w:t xml:space="preserve"> </w:t>
      </w:r>
    </w:p>
    <w:p w:rsidR="001526AE" w:rsidRPr="002D0392" w:rsidRDefault="001526AE" w:rsidP="001526AE">
      <w:pPr>
        <w:pStyle w:val="Standard"/>
        <w:autoSpaceDE w:val="0"/>
        <w:rPr>
          <w:rFonts w:cs="Times New Roman"/>
          <w:sz w:val="20"/>
          <w:szCs w:val="20"/>
          <w:lang w:val="ru-RU"/>
        </w:rPr>
      </w:pPr>
      <w:r w:rsidRPr="002D0392">
        <w:rPr>
          <w:rFonts w:eastAsia="Times New Roman" w:cs="Times New Roman"/>
          <w:sz w:val="20"/>
          <w:szCs w:val="20"/>
          <w:lang w:val="ru-RU"/>
        </w:rPr>
        <w:t>1</w:t>
      </w:r>
      <w:r>
        <w:rPr>
          <w:rFonts w:eastAsia="Times New Roman" w:cs="Times New Roman"/>
          <w:sz w:val="20"/>
          <w:szCs w:val="20"/>
          <w:lang w:val="ru-RU"/>
        </w:rPr>
        <w:t>0</w:t>
      </w:r>
      <w:r w:rsidRPr="002D0392">
        <w:rPr>
          <w:rFonts w:eastAsia="Times New Roman" w:cs="Times New Roman"/>
          <w:sz w:val="20"/>
          <w:szCs w:val="20"/>
          <w:lang w:val="ru-RU"/>
        </w:rPr>
        <w:t xml:space="preserve">.1. Приложение № 1 – </w:t>
      </w:r>
      <w:r>
        <w:rPr>
          <w:rFonts w:cs="Times New Roman"/>
          <w:sz w:val="20"/>
          <w:szCs w:val="20"/>
          <w:lang w:val="ru-RU"/>
        </w:rPr>
        <w:t>Спецификация.</w:t>
      </w:r>
    </w:p>
    <w:p w:rsidR="001526AE" w:rsidRDefault="001526AE" w:rsidP="001526AE">
      <w:pPr>
        <w:pStyle w:val="aa"/>
        <w:tabs>
          <w:tab w:val="left" w:pos="284"/>
        </w:tabs>
        <w:spacing w:before="0" w:after="0"/>
        <w:rPr>
          <w:b/>
          <w:caps/>
          <w:sz w:val="20"/>
          <w:szCs w:val="20"/>
        </w:rPr>
      </w:pPr>
    </w:p>
    <w:p w:rsidR="001526AE" w:rsidRPr="00C10B84" w:rsidRDefault="001526AE" w:rsidP="002606B6">
      <w:pPr>
        <w:pStyle w:val="aa"/>
        <w:numPr>
          <w:ilvl w:val="0"/>
          <w:numId w:val="6"/>
        </w:numPr>
        <w:tabs>
          <w:tab w:val="left" w:pos="284"/>
        </w:tabs>
        <w:spacing w:before="0" w:after="0"/>
        <w:ind w:left="0" w:firstLine="0"/>
        <w:jc w:val="center"/>
        <w:rPr>
          <w:b/>
          <w:caps/>
          <w:sz w:val="20"/>
          <w:szCs w:val="20"/>
        </w:rPr>
      </w:pPr>
      <w:r w:rsidRPr="00C10B84">
        <w:rPr>
          <w:b/>
          <w:caps/>
          <w:sz w:val="20"/>
          <w:szCs w:val="20"/>
        </w:rPr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D7DBE" w:rsidRPr="00C10B84" w:rsidTr="005E1782">
        <w:tc>
          <w:tcPr>
            <w:tcW w:w="4927" w:type="dxa"/>
            <w:shd w:val="clear" w:color="auto" w:fill="auto"/>
          </w:tcPr>
          <w:p w:rsidR="00DD7DBE" w:rsidRPr="00C10B84" w:rsidRDefault="00DD7DBE" w:rsidP="003A1BFD">
            <w:pPr>
              <w:spacing w:before="0"/>
              <w:ind w:right="142"/>
              <w:rPr>
                <w:b/>
                <w:bCs/>
                <w:sz w:val="20"/>
                <w:szCs w:val="20"/>
              </w:rPr>
            </w:pPr>
            <w:r w:rsidRPr="00C10B84">
              <w:rPr>
                <w:b/>
                <w:bCs/>
                <w:sz w:val="20"/>
                <w:szCs w:val="20"/>
              </w:rPr>
              <w:t xml:space="preserve">Заказчик: </w:t>
            </w:r>
          </w:p>
          <w:p w:rsidR="008F42FD" w:rsidRPr="008F42FD" w:rsidRDefault="008F42FD" w:rsidP="008F42FD">
            <w:pPr>
              <w:spacing w:before="0"/>
              <w:jc w:val="left"/>
              <w:rPr>
                <w:b/>
                <w:sz w:val="20"/>
                <w:szCs w:val="20"/>
              </w:rPr>
            </w:pPr>
            <w:r w:rsidRPr="008F42FD">
              <w:rPr>
                <w:b/>
                <w:sz w:val="20"/>
                <w:szCs w:val="20"/>
              </w:rPr>
              <w:t>ФГБУ ФНКЦИБ ФМБА России</w:t>
            </w:r>
          </w:p>
          <w:p w:rsidR="008F42FD" w:rsidRPr="008F42FD" w:rsidRDefault="008F42FD" w:rsidP="008F42FD">
            <w:pPr>
              <w:spacing w:before="0"/>
              <w:jc w:val="left"/>
              <w:rPr>
                <w:sz w:val="20"/>
                <w:szCs w:val="20"/>
              </w:rPr>
            </w:pPr>
            <w:r w:rsidRPr="008F42FD">
              <w:rPr>
                <w:sz w:val="20"/>
                <w:szCs w:val="20"/>
              </w:rPr>
              <w:t xml:space="preserve">Юридический/фактический адрес: 197022, Санкт-Петербург, ул. Профессора Попова, д.9, лит. А </w:t>
            </w:r>
          </w:p>
          <w:p w:rsidR="008F42FD" w:rsidRPr="008F42FD" w:rsidRDefault="008F42FD" w:rsidP="008F42FD">
            <w:pPr>
              <w:spacing w:before="0"/>
              <w:jc w:val="left"/>
              <w:rPr>
                <w:sz w:val="20"/>
                <w:szCs w:val="20"/>
              </w:rPr>
            </w:pPr>
            <w:r w:rsidRPr="008F42FD">
              <w:rPr>
                <w:sz w:val="20"/>
                <w:szCs w:val="20"/>
              </w:rPr>
              <w:t xml:space="preserve">ИНН 7813045265 КПП 781301001 </w:t>
            </w:r>
          </w:p>
          <w:p w:rsidR="008F42FD" w:rsidRPr="008F42FD" w:rsidRDefault="008F42FD" w:rsidP="008F42FD">
            <w:pPr>
              <w:spacing w:before="0"/>
              <w:jc w:val="left"/>
              <w:rPr>
                <w:sz w:val="20"/>
                <w:szCs w:val="20"/>
              </w:rPr>
            </w:pPr>
            <w:r w:rsidRPr="008F42FD">
              <w:rPr>
                <w:sz w:val="20"/>
                <w:szCs w:val="20"/>
              </w:rPr>
              <w:t>БАНК ПОЛУЧАТЕЛЯ: ОКЦ № 1 ВВГУ Банка России// УФК по Нижегородской области, г.Нижний Новгород</w:t>
            </w:r>
          </w:p>
          <w:p w:rsidR="008F42FD" w:rsidRPr="008F42FD" w:rsidRDefault="008F42FD" w:rsidP="008F42FD">
            <w:pPr>
              <w:spacing w:before="0"/>
              <w:jc w:val="left"/>
              <w:rPr>
                <w:sz w:val="20"/>
                <w:szCs w:val="20"/>
              </w:rPr>
            </w:pPr>
            <w:r w:rsidRPr="008F42FD">
              <w:rPr>
                <w:sz w:val="20"/>
                <w:szCs w:val="20"/>
              </w:rPr>
              <w:t>БИК 012202102</w:t>
            </w:r>
          </w:p>
          <w:p w:rsidR="008F42FD" w:rsidRPr="008F42FD" w:rsidRDefault="008F42FD" w:rsidP="008F42FD">
            <w:pPr>
              <w:spacing w:before="0"/>
              <w:jc w:val="left"/>
              <w:rPr>
                <w:sz w:val="20"/>
                <w:szCs w:val="20"/>
              </w:rPr>
            </w:pPr>
            <w:r w:rsidRPr="008F42FD">
              <w:rPr>
                <w:sz w:val="20"/>
                <w:szCs w:val="20"/>
              </w:rPr>
              <w:t>Казначейский счет 03214643000000013225</w:t>
            </w:r>
          </w:p>
          <w:p w:rsidR="008F42FD" w:rsidRPr="008F42FD" w:rsidRDefault="008F42FD" w:rsidP="008F42FD">
            <w:pPr>
              <w:spacing w:before="0"/>
              <w:jc w:val="left"/>
              <w:rPr>
                <w:sz w:val="20"/>
                <w:szCs w:val="20"/>
              </w:rPr>
            </w:pPr>
            <w:r w:rsidRPr="008F42FD">
              <w:rPr>
                <w:sz w:val="20"/>
                <w:szCs w:val="20"/>
              </w:rPr>
              <w:t>Банковский счет 40102810745370000024</w:t>
            </w:r>
          </w:p>
          <w:p w:rsidR="008F42FD" w:rsidRPr="008F42FD" w:rsidRDefault="008F42FD" w:rsidP="008F42FD">
            <w:pPr>
              <w:spacing w:before="0"/>
              <w:jc w:val="left"/>
              <w:rPr>
                <w:sz w:val="20"/>
                <w:szCs w:val="20"/>
              </w:rPr>
            </w:pPr>
            <w:r w:rsidRPr="008F42FD">
              <w:rPr>
                <w:sz w:val="20"/>
                <w:szCs w:val="20"/>
              </w:rPr>
              <w:t xml:space="preserve">УФК по Нижегородской области (ФГБУ ФНКЦИБ ФМБА России, л/с 20726У65340; л/с 21726У65340; л/с 22726У65340) ОКАТО 40288000000 ОКТМО 40392000000 ОКВЭД основной: 72.19, дополнительные: 85.22.2; 85.23; 85.41.9; 86.10; 86.90; 86.90.1; 86.90.4; 56.29.2 ОКПО 01966495 </w:t>
            </w:r>
          </w:p>
          <w:p w:rsidR="008F42FD" w:rsidRPr="008F42FD" w:rsidRDefault="008F42FD" w:rsidP="008F42FD">
            <w:pPr>
              <w:spacing w:before="0"/>
              <w:jc w:val="left"/>
              <w:rPr>
                <w:sz w:val="20"/>
                <w:szCs w:val="20"/>
              </w:rPr>
            </w:pPr>
            <w:r w:rsidRPr="008F42FD">
              <w:rPr>
                <w:sz w:val="20"/>
                <w:szCs w:val="20"/>
              </w:rPr>
              <w:t>ОКОГУ 1319904 ОКФС 12 ОКОПФ 75103</w:t>
            </w:r>
          </w:p>
          <w:p w:rsidR="008F42FD" w:rsidRPr="008F42FD" w:rsidRDefault="008F42FD" w:rsidP="008F42FD">
            <w:pPr>
              <w:spacing w:before="0"/>
              <w:jc w:val="left"/>
              <w:rPr>
                <w:sz w:val="20"/>
                <w:szCs w:val="20"/>
              </w:rPr>
            </w:pPr>
            <w:r w:rsidRPr="008F42FD">
              <w:rPr>
                <w:sz w:val="20"/>
                <w:szCs w:val="20"/>
              </w:rPr>
              <w:t>тел. (812) 234-17-71</w:t>
            </w:r>
          </w:p>
          <w:p w:rsidR="00DD7DBE" w:rsidRPr="008F42FD" w:rsidRDefault="008F42FD" w:rsidP="008F42FD">
            <w:pPr>
              <w:spacing w:before="0"/>
              <w:jc w:val="left"/>
              <w:rPr>
                <w:b/>
                <w:sz w:val="20"/>
                <w:szCs w:val="20"/>
                <w:lang w:val="en-US"/>
              </w:rPr>
            </w:pPr>
            <w:r w:rsidRPr="008F42FD">
              <w:rPr>
                <w:sz w:val="20"/>
                <w:szCs w:val="20"/>
                <w:lang w:val="en-US"/>
              </w:rPr>
              <w:t>E-mail: info@fnkcib.ru</w:t>
            </w:r>
          </w:p>
        </w:tc>
        <w:tc>
          <w:tcPr>
            <w:tcW w:w="4928" w:type="dxa"/>
            <w:shd w:val="clear" w:color="auto" w:fill="auto"/>
          </w:tcPr>
          <w:p w:rsidR="00DD7DBE" w:rsidRPr="00C10B84" w:rsidRDefault="00DD7DBE" w:rsidP="003A1BFD">
            <w:pPr>
              <w:spacing w:before="0"/>
              <w:ind w:left="43" w:right="142"/>
              <w:rPr>
                <w:b/>
                <w:bCs/>
                <w:sz w:val="20"/>
                <w:szCs w:val="20"/>
              </w:rPr>
            </w:pPr>
            <w:r w:rsidRPr="004F66A5">
              <w:rPr>
                <w:b/>
                <w:bCs/>
                <w:sz w:val="20"/>
                <w:szCs w:val="20"/>
              </w:rPr>
              <w:t>Поставщик:</w:t>
            </w:r>
          </w:p>
          <w:p w:rsidR="00DD7DBE" w:rsidRPr="00C10B84" w:rsidRDefault="00DD7DBE" w:rsidP="006910DF">
            <w:pPr>
              <w:widowControl w:val="0"/>
              <w:tabs>
                <w:tab w:val="left" w:pos="734"/>
              </w:tabs>
              <w:suppressAutoHyphens/>
              <w:autoSpaceDE w:val="0"/>
              <w:spacing w:before="0"/>
              <w:ind w:left="43" w:right="142"/>
              <w:rPr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</w:tr>
    </w:tbl>
    <w:p w:rsidR="005C3213" w:rsidRPr="00C10B84" w:rsidRDefault="005C3213" w:rsidP="000F1C54">
      <w:pPr>
        <w:spacing w:before="0"/>
        <w:ind w:right="142"/>
        <w:rPr>
          <w:bCs/>
          <w:sz w:val="20"/>
          <w:szCs w:val="20"/>
          <w:shd w:val="clear" w:color="auto" w:fill="FFFFFF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F1C54" w:rsidRPr="000F1C54" w:rsidTr="00343824">
        <w:trPr>
          <w:trHeight w:val="2028"/>
        </w:trPr>
        <w:tc>
          <w:tcPr>
            <w:tcW w:w="4927" w:type="dxa"/>
            <w:shd w:val="clear" w:color="auto" w:fill="auto"/>
          </w:tcPr>
          <w:p w:rsidR="000F1C54" w:rsidRPr="000F1C54" w:rsidRDefault="000F1C54" w:rsidP="000F1C54">
            <w:pPr>
              <w:spacing w:before="0"/>
              <w:jc w:val="left"/>
              <w:rPr>
                <w:b/>
                <w:sz w:val="20"/>
                <w:szCs w:val="20"/>
              </w:rPr>
            </w:pPr>
          </w:p>
          <w:p w:rsidR="000F1C54" w:rsidRPr="000F1C54" w:rsidRDefault="000F1C54" w:rsidP="000F1C54">
            <w:pPr>
              <w:spacing w:before="0"/>
              <w:jc w:val="left"/>
              <w:rPr>
                <w:b/>
                <w:sz w:val="20"/>
                <w:szCs w:val="20"/>
              </w:rPr>
            </w:pPr>
            <w:r w:rsidRPr="000F1C54">
              <w:rPr>
                <w:b/>
                <w:sz w:val="20"/>
                <w:szCs w:val="20"/>
              </w:rPr>
              <w:t>Заказчик:</w:t>
            </w:r>
          </w:p>
          <w:p w:rsidR="000F1C54" w:rsidRPr="000F1C54" w:rsidRDefault="000F1C54" w:rsidP="000F1C54">
            <w:pPr>
              <w:spacing w:before="0"/>
              <w:jc w:val="left"/>
              <w:rPr>
                <w:sz w:val="20"/>
                <w:szCs w:val="20"/>
              </w:rPr>
            </w:pPr>
            <w:r w:rsidRPr="000F1C54">
              <w:rPr>
                <w:sz w:val="20"/>
                <w:szCs w:val="20"/>
              </w:rPr>
              <w:t>Начальник УМТО</w:t>
            </w:r>
          </w:p>
          <w:p w:rsidR="000F1C54" w:rsidRPr="000F1C54" w:rsidRDefault="000F1C54" w:rsidP="000F1C54">
            <w:pPr>
              <w:spacing w:before="0"/>
              <w:jc w:val="left"/>
              <w:rPr>
                <w:sz w:val="20"/>
                <w:szCs w:val="20"/>
              </w:rPr>
            </w:pPr>
          </w:p>
          <w:p w:rsidR="000F1C54" w:rsidRPr="000F1C54" w:rsidRDefault="000F1C54" w:rsidP="000F1C54">
            <w:pPr>
              <w:spacing w:before="0"/>
              <w:jc w:val="left"/>
              <w:rPr>
                <w:sz w:val="20"/>
                <w:szCs w:val="20"/>
              </w:rPr>
            </w:pPr>
            <w:r w:rsidRPr="000F1C54">
              <w:rPr>
                <w:sz w:val="20"/>
                <w:szCs w:val="20"/>
              </w:rPr>
              <w:t>_________________ Карякин Е.И.</w:t>
            </w:r>
          </w:p>
          <w:p w:rsidR="000F1C54" w:rsidRPr="000F1C54" w:rsidRDefault="000F1C54" w:rsidP="000F1C54">
            <w:pPr>
              <w:spacing w:before="0"/>
              <w:jc w:val="left"/>
              <w:rPr>
                <w:sz w:val="20"/>
                <w:szCs w:val="20"/>
              </w:rPr>
            </w:pPr>
            <w:r w:rsidRPr="000F1C54">
              <w:rPr>
                <w:sz w:val="20"/>
                <w:szCs w:val="20"/>
              </w:rPr>
              <w:t>М. П.</w:t>
            </w:r>
          </w:p>
          <w:p w:rsidR="000F1C54" w:rsidRPr="000F1C54" w:rsidRDefault="000F1C54" w:rsidP="000F1C54">
            <w:pPr>
              <w:spacing w:before="0"/>
              <w:jc w:val="left"/>
              <w:rPr>
                <w:b/>
                <w:sz w:val="20"/>
                <w:szCs w:val="20"/>
              </w:rPr>
            </w:pPr>
            <w:r w:rsidRPr="000F1C54">
              <w:rPr>
                <w:sz w:val="20"/>
                <w:szCs w:val="20"/>
              </w:rPr>
              <w:t>«___» __________________ 202__ г.</w:t>
            </w:r>
          </w:p>
        </w:tc>
        <w:tc>
          <w:tcPr>
            <w:tcW w:w="4928" w:type="dxa"/>
            <w:shd w:val="clear" w:color="auto" w:fill="auto"/>
          </w:tcPr>
          <w:p w:rsidR="000F1C54" w:rsidRPr="000F1C54" w:rsidRDefault="000F1C54" w:rsidP="000F1C54">
            <w:pPr>
              <w:spacing w:before="0"/>
              <w:jc w:val="left"/>
              <w:rPr>
                <w:b/>
                <w:sz w:val="20"/>
                <w:szCs w:val="20"/>
              </w:rPr>
            </w:pPr>
          </w:p>
          <w:p w:rsidR="000F1C54" w:rsidRPr="000F1C54" w:rsidRDefault="000F1C54" w:rsidP="000F1C54">
            <w:pPr>
              <w:spacing w:before="0"/>
              <w:jc w:val="left"/>
              <w:rPr>
                <w:b/>
                <w:sz w:val="20"/>
                <w:szCs w:val="20"/>
              </w:rPr>
            </w:pPr>
            <w:r w:rsidRPr="000F1C54">
              <w:rPr>
                <w:b/>
                <w:sz w:val="20"/>
                <w:szCs w:val="20"/>
              </w:rPr>
              <w:t>Поставщик:</w:t>
            </w:r>
          </w:p>
          <w:p w:rsidR="000F1C54" w:rsidRPr="000F1C54" w:rsidRDefault="000F1C54" w:rsidP="000F1C54">
            <w:pPr>
              <w:spacing w:before="0"/>
              <w:jc w:val="left"/>
              <w:rPr>
                <w:bCs/>
                <w:sz w:val="20"/>
                <w:szCs w:val="20"/>
              </w:rPr>
            </w:pPr>
            <w:r w:rsidRPr="000F1C54">
              <w:rPr>
                <w:bCs/>
                <w:sz w:val="20"/>
                <w:szCs w:val="20"/>
              </w:rPr>
              <w:t>_______________________</w:t>
            </w:r>
          </w:p>
          <w:p w:rsidR="000F1C54" w:rsidRPr="000F1C54" w:rsidRDefault="000F1C54" w:rsidP="000F1C54">
            <w:pPr>
              <w:spacing w:before="0"/>
              <w:jc w:val="left"/>
              <w:rPr>
                <w:bCs/>
                <w:sz w:val="20"/>
                <w:szCs w:val="20"/>
              </w:rPr>
            </w:pPr>
          </w:p>
          <w:p w:rsidR="000F1C54" w:rsidRPr="000F1C54" w:rsidRDefault="000F1C54" w:rsidP="000F1C54">
            <w:pPr>
              <w:spacing w:before="0"/>
              <w:jc w:val="left"/>
              <w:rPr>
                <w:bCs/>
                <w:sz w:val="20"/>
                <w:szCs w:val="20"/>
              </w:rPr>
            </w:pPr>
            <w:r w:rsidRPr="000F1C54">
              <w:rPr>
                <w:bCs/>
                <w:sz w:val="20"/>
                <w:szCs w:val="20"/>
              </w:rPr>
              <w:t>_________________ ___________________</w:t>
            </w:r>
          </w:p>
          <w:p w:rsidR="000F1C54" w:rsidRPr="000F1C54" w:rsidRDefault="000F1C54" w:rsidP="000F1C54">
            <w:pPr>
              <w:spacing w:before="0"/>
              <w:jc w:val="left"/>
              <w:rPr>
                <w:bCs/>
                <w:sz w:val="20"/>
                <w:szCs w:val="20"/>
              </w:rPr>
            </w:pPr>
          </w:p>
          <w:p w:rsidR="000F1C54" w:rsidRPr="000F1C54" w:rsidRDefault="000F1C54" w:rsidP="000F1C54">
            <w:pPr>
              <w:spacing w:before="0"/>
              <w:jc w:val="left"/>
              <w:rPr>
                <w:bCs/>
                <w:sz w:val="20"/>
                <w:szCs w:val="20"/>
              </w:rPr>
            </w:pPr>
            <w:r w:rsidRPr="000F1C54">
              <w:rPr>
                <w:bCs/>
                <w:sz w:val="20"/>
                <w:szCs w:val="20"/>
              </w:rPr>
              <w:t>«____» __________________________20__ г.</w:t>
            </w:r>
          </w:p>
          <w:p w:rsidR="000F1C54" w:rsidRPr="000F1C54" w:rsidRDefault="000F1C54" w:rsidP="000F1C54">
            <w:pPr>
              <w:spacing w:before="0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AC7876" w:rsidRPr="00C10B84" w:rsidRDefault="00AC7876" w:rsidP="00316478">
      <w:pPr>
        <w:spacing w:before="0"/>
        <w:jc w:val="left"/>
        <w:rPr>
          <w:sz w:val="20"/>
          <w:szCs w:val="20"/>
        </w:rPr>
        <w:sectPr w:rsidR="00AC7876" w:rsidRPr="00C10B84" w:rsidSect="00C72D0E">
          <w:headerReference w:type="default" r:id="rId10"/>
          <w:footerReference w:type="even" r:id="rId11"/>
          <w:footerReference w:type="default" r:id="rId12"/>
          <w:type w:val="nextPage"/>
          <w:pgSz w:w="11906" w:h="16838" w:code="9"/>
          <w:pgMar w:top="568" w:right="566" w:bottom="851" w:left="993" w:header="284" w:footer="425" w:gutter="0"/>
          <w:cols w:space="708"/>
          <w:titlePg/>
          <w:docGrid w:linePitch="360"/>
        </w:sectPr>
      </w:pPr>
    </w:p>
    <w:tbl>
      <w:tblPr>
        <w:tblpPr w:leftFromText="180" w:rightFromText="180" w:horzAnchor="margin" w:tblpXSpec="center" w:tblpY="-430"/>
        <w:tblW w:w="14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35"/>
        <w:gridCol w:w="1525"/>
        <w:gridCol w:w="1877"/>
        <w:gridCol w:w="709"/>
        <w:gridCol w:w="856"/>
        <w:gridCol w:w="993"/>
        <w:gridCol w:w="1128"/>
        <w:gridCol w:w="1134"/>
        <w:gridCol w:w="1525"/>
        <w:gridCol w:w="601"/>
        <w:gridCol w:w="15"/>
        <w:gridCol w:w="977"/>
        <w:gridCol w:w="15"/>
      </w:tblGrid>
      <w:tr w:rsidR="00FF7D37" w:rsidRPr="00C10B84" w:rsidTr="00DC4080">
        <w:trPr>
          <w:trHeight w:val="31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7D37" w:rsidRPr="00C10B84" w:rsidRDefault="00FF7D37" w:rsidP="00435A62">
            <w:pPr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7D37" w:rsidRPr="00C10B84" w:rsidRDefault="00FF7D37" w:rsidP="00435A62">
            <w:pPr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FF7D37" w:rsidRPr="00C10B84" w:rsidRDefault="00FF7D37" w:rsidP="00435A62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883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7D37" w:rsidRPr="00C10B84" w:rsidRDefault="00FF7D37" w:rsidP="00435A62">
            <w:pPr>
              <w:spacing w:before="0"/>
              <w:rPr>
                <w:sz w:val="20"/>
                <w:szCs w:val="20"/>
              </w:rPr>
            </w:pPr>
          </w:p>
          <w:p w:rsidR="00FF7D37" w:rsidRPr="00C10B84" w:rsidRDefault="00FF7D37" w:rsidP="00435A62">
            <w:pPr>
              <w:spacing w:before="0"/>
              <w:jc w:val="right"/>
              <w:rPr>
                <w:sz w:val="20"/>
                <w:szCs w:val="20"/>
              </w:rPr>
            </w:pPr>
            <w:r w:rsidRPr="00C10B84">
              <w:rPr>
                <w:sz w:val="20"/>
                <w:szCs w:val="20"/>
              </w:rPr>
              <w:t>Приложение №1</w:t>
            </w:r>
          </w:p>
          <w:p w:rsidR="00FF7D37" w:rsidRDefault="00FF7D37" w:rsidP="00435A62">
            <w:pPr>
              <w:spacing w:before="0"/>
              <w:jc w:val="right"/>
              <w:rPr>
                <w:sz w:val="20"/>
                <w:szCs w:val="20"/>
              </w:rPr>
            </w:pPr>
            <w:r w:rsidRPr="00C10B84">
              <w:rPr>
                <w:sz w:val="20"/>
                <w:szCs w:val="20"/>
              </w:rPr>
              <w:t xml:space="preserve">   к Контракту поставки</w:t>
            </w:r>
            <w:r>
              <w:rPr>
                <w:sz w:val="20"/>
                <w:szCs w:val="20"/>
              </w:rPr>
              <w:t xml:space="preserve"> №</w:t>
            </w:r>
            <w:r w:rsidR="00D332F2">
              <w:rPr>
                <w:sz w:val="20"/>
                <w:szCs w:val="20"/>
              </w:rPr>
              <w:t xml:space="preserve">          </w:t>
            </w:r>
          </w:p>
          <w:p w:rsidR="00FF7D37" w:rsidRPr="00C10B84" w:rsidRDefault="00FF7D37" w:rsidP="00435A62">
            <w:pPr>
              <w:spacing w:before="0"/>
              <w:jc w:val="right"/>
              <w:rPr>
                <w:sz w:val="20"/>
                <w:szCs w:val="20"/>
              </w:rPr>
            </w:pPr>
            <w:r w:rsidRPr="00C10B84">
              <w:rPr>
                <w:sz w:val="20"/>
                <w:szCs w:val="20"/>
              </w:rPr>
              <w:t>от «___»</w:t>
            </w:r>
            <w:r>
              <w:rPr>
                <w:sz w:val="20"/>
                <w:szCs w:val="20"/>
              </w:rPr>
              <w:t xml:space="preserve"> </w:t>
            </w:r>
            <w:r w:rsidRPr="00C10B84">
              <w:rPr>
                <w:sz w:val="20"/>
                <w:szCs w:val="20"/>
              </w:rPr>
              <w:t>_________________</w:t>
            </w:r>
          </w:p>
          <w:p w:rsidR="00FF7D37" w:rsidRPr="000C6466" w:rsidRDefault="00FF7D37" w:rsidP="000C6466">
            <w:pPr>
              <w:spacing w:before="0"/>
              <w:ind w:left="-5072"/>
              <w:jc w:val="center"/>
              <w:rPr>
                <w:b/>
                <w:sz w:val="20"/>
                <w:szCs w:val="20"/>
              </w:rPr>
            </w:pPr>
            <w:r w:rsidRPr="00C10B84">
              <w:rPr>
                <w:b/>
                <w:sz w:val="20"/>
                <w:szCs w:val="20"/>
              </w:rPr>
              <w:t>СПЕЦИФИКАЦИЯ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7D37" w:rsidRPr="00C10B84" w:rsidRDefault="00FF7D37" w:rsidP="00435A62">
            <w:pPr>
              <w:spacing w:before="0"/>
              <w:rPr>
                <w:sz w:val="20"/>
                <w:szCs w:val="20"/>
              </w:rPr>
            </w:pPr>
          </w:p>
        </w:tc>
      </w:tr>
      <w:tr w:rsidR="00FF7D37" w:rsidRPr="00C10B84" w:rsidTr="00DC4080">
        <w:trPr>
          <w:gridAfter w:val="1"/>
          <w:wAfter w:w="15" w:type="dxa"/>
          <w:trHeight w:val="1133"/>
        </w:trPr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:rsidR="00FF7D37" w:rsidRPr="00B9208E" w:rsidRDefault="00FF7D37" w:rsidP="00E1256F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№ п/п</w:t>
            </w:r>
          </w:p>
        </w:tc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FF7D37" w:rsidRPr="00B9208E" w:rsidRDefault="00FF7D37" w:rsidP="00E1256F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Торговое наименование с указанием фасовки, дозировки, формы выпуска, МНН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:rsidR="00FF7D37" w:rsidRPr="00B9208E" w:rsidRDefault="00FF7D37" w:rsidP="00E1256F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Характеристика товара с указанием завода изготовителя / страна происхождения товара,</w:t>
            </w:r>
          </w:p>
          <w:p w:rsidR="00FF7D37" w:rsidRPr="00B9208E" w:rsidRDefault="00FF7D37" w:rsidP="00E1256F">
            <w:pPr>
              <w:spacing w:before="0"/>
              <w:jc w:val="center"/>
              <w:rPr>
                <w:color w:val="000000"/>
                <w:sz w:val="18"/>
                <w:szCs w:val="18"/>
              </w:rPr>
            </w:pPr>
            <w:r w:rsidRPr="00B9208E">
              <w:rPr>
                <w:color w:val="000000"/>
                <w:sz w:val="18"/>
                <w:szCs w:val="18"/>
              </w:rPr>
              <w:t>Остаточный срок годности на товар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D37" w:rsidRPr="00B9208E" w:rsidRDefault="00FF7D37" w:rsidP="00E1256F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Ед. изм.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FF7D37" w:rsidRPr="00B9208E" w:rsidRDefault="00FF7D37" w:rsidP="00E1256F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D37" w:rsidRPr="00B9208E" w:rsidRDefault="00FF7D37" w:rsidP="00E1256F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Ставка НДС, (%)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D37" w:rsidRPr="00B9208E" w:rsidRDefault="00FF7D37" w:rsidP="00E1256F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Цена за единицу с НДС, (руб.)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D37" w:rsidRPr="00B9208E" w:rsidRDefault="00FF7D37" w:rsidP="00E1256F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Сумма НДС, (руб.)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FF7D37" w:rsidRPr="00B9208E" w:rsidRDefault="00FF7D37" w:rsidP="00E1256F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Общая стоимость, с учетом НДС, доставки по адресу Заказчика, погрузоразгрузочных работ, (руб.)</w:t>
            </w:r>
          </w:p>
        </w:tc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:rsidR="00FF7D37" w:rsidRPr="00B9208E" w:rsidRDefault="00FF7D37" w:rsidP="00E1256F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Кол-во уп.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D37" w:rsidRPr="00B9208E" w:rsidRDefault="00FF7D37" w:rsidP="00E1256F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Цена уп.</w:t>
            </w:r>
          </w:p>
        </w:tc>
      </w:tr>
      <w:tr w:rsidR="00011CCE" w:rsidRPr="00C10B84" w:rsidTr="00DC4080">
        <w:trPr>
          <w:gridAfter w:val="1"/>
          <w:wAfter w:w="15" w:type="dxa"/>
          <w:trHeight w:val="523"/>
        </w:trPr>
        <w:tc>
          <w:tcPr>
            <w:tcW w:w="567" w:type="dxa"/>
            <w:noWrap/>
            <w:vAlign w:val="center"/>
          </w:tcPr>
          <w:p w:rsidR="00011CCE" w:rsidRPr="00B9208E" w:rsidRDefault="00011CCE" w:rsidP="00011CCE">
            <w:pPr>
              <w:spacing w:before="0"/>
              <w:jc w:val="center"/>
              <w:rPr>
                <w:sz w:val="18"/>
                <w:szCs w:val="18"/>
                <w:highlight w:val="yellow"/>
              </w:rPr>
            </w:pPr>
            <w:r w:rsidRPr="00B9208E">
              <w:rPr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11CCE" w:rsidRPr="00B9208E" w:rsidRDefault="00011CCE" w:rsidP="00011CCE">
            <w:pPr>
              <w:spacing w:before="0"/>
              <w:jc w:val="center"/>
              <w:rPr>
                <w:sz w:val="18"/>
                <w:szCs w:val="18"/>
                <w:highlight w:val="yellow"/>
              </w:rPr>
            </w:pPr>
            <w:r w:rsidRPr="00B9208E">
              <w:rPr>
                <w:sz w:val="18"/>
                <w:szCs w:val="18"/>
              </w:rPr>
              <w:t>Хлоропирамин таблетки 25 мг 20шт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132BF3" w:rsidRPr="00B9208E" w:rsidRDefault="00132BF3" w:rsidP="00011CCE">
            <w:pPr>
              <w:spacing w:before="0"/>
              <w:jc w:val="center"/>
              <w:rPr>
                <w:sz w:val="18"/>
                <w:szCs w:val="18"/>
              </w:rPr>
            </w:pPr>
          </w:p>
          <w:p w:rsidR="00011CCE" w:rsidRPr="00B9208E" w:rsidRDefault="008E3425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 xml:space="preserve">Озон ООО/ РОССИЯ/  </w:t>
            </w:r>
          </w:p>
          <w:p w:rsidR="008E3425" w:rsidRPr="00B9208E" w:rsidRDefault="008E3425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ЛП-№(002416)-(РГ-RU)</w:t>
            </w:r>
          </w:p>
          <w:p w:rsidR="008E3425" w:rsidRPr="00B9208E" w:rsidRDefault="008E3425" w:rsidP="00011CCE">
            <w:pPr>
              <w:spacing w:before="0"/>
              <w:jc w:val="center"/>
              <w:rPr>
                <w:sz w:val="18"/>
                <w:szCs w:val="18"/>
                <w:highlight w:val="yellow"/>
              </w:rPr>
            </w:pPr>
            <w:r w:rsidRPr="00B9208E">
              <w:rPr>
                <w:sz w:val="18"/>
                <w:szCs w:val="18"/>
              </w:rPr>
              <w:t>Остаточный срок годности не менее 12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8E3425" w:rsidP="00011CCE">
            <w:pPr>
              <w:jc w:val="center"/>
              <w:rPr>
                <w:color w:val="404040"/>
                <w:sz w:val="18"/>
                <w:szCs w:val="18"/>
              </w:rPr>
            </w:pPr>
            <w:r w:rsidRPr="00B9208E">
              <w:rPr>
                <w:color w:val="404040"/>
                <w:sz w:val="18"/>
                <w:szCs w:val="18"/>
              </w:rPr>
              <w:t>шт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0155DB" w:rsidP="00011CCE">
            <w:pPr>
              <w:jc w:val="center"/>
              <w:rPr>
                <w:color w:val="000000"/>
                <w:sz w:val="18"/>
                <w:szCs w:val="18"/>
              </w:rPr>
            </w:pPr>
            <w:r w:rsidRPr="00B9208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CCE" w:rsidRPr="00B9208E" w:rsidRDefault="00011CCE" w:rsidP="00011CC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CCE" w:rsidRPr="00B9208E" w:rsidRDefault="00011CCE" w:rsidP="00011CC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11CCE" w:rsidRPr="00C10B84" w:rsidTr="00DC4080">
        <w:trPr>
          <w:gridAfter w:val="1"/>
          <w:wAfter w:w="15" w:type="dxa"/>
          <w:trHeight w:val="1017"/>
        </w:trPr>
        <w:tc>
          <w:tcPr>
            <w:tcW w:w="567" w:type="dxa"/>
            <w:noWrap/>
            <w:vAlign w:val="center"/>
          </w:tcPr>
          <w:p w:rsidR="00011CCE" w:rsidRPr="00B9208E" w:rsidRDefault="00011CCE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2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11CCE" w:rsidRPr="00B9208E" w:rsidRDefault="00011CCE" w:rsidP="00011CCE">
            <w:pPr>
              <w:spacing w:before="0"/>
              <w:jc w:val="center"/>
              <w:rPr>
                <w:sz w:val="18"/>
                <w:szCs w:val="18"/>
                <w:highlight w:val="yellow"/>
              </w:rPr>
            </w:pPr>
            <w:r w:rsidRPr="00B9208E">
              <w:rPr>
                <w:sz w:val="18"/>
                <w:szCs w:val="18"/>
              </w:rPr>
              <w:t>Альбумин раствор для инфузий 10% 100 мл - бутылки - пачки картонные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011CCE" w:rsidRPr="00B9208E" w:rsidRDefault="004119E4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 xml:space="preserve">Микроген НПО АО/ РОССИЯ/  </w:t>
            </w:r>
          </w:p>
          <w:p w:rsidR="004119E4" w:rsidRPr="00B9208E" w:rsidRDefault="004119E4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ЛП-№(006730)-(РГ-RU)</w:t>
            </w:r>
          </w:p>
          <w:p w:rsidR="004119E4" w:rsidRPr="00B9208E" w:rsidRDefault="004119E4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Остаточный срок годности не менее 12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4119E4" w:rsidP="00011CCE">
            <w:pPr>
              <w:jc w:val="center"/>
              <w:rPr>
                <w:color w:val="404040"/>
                <w:sz w:val="18"/>
                <w:szCs w:val="18"/>
              </w:rPr>
            </w:pPr>
            <w:r w:rsidRPr="00B9208E">
              <w:rPr>
                <w:color w:val="404040"/>
                <w:sz w:val="18"/>
                <w:szCs w:val="18"/>
              </w:rPr>
              <w:t>мл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4119E4" w:rsidP="00011CCE">
            <w:pPr>
              <w:jc w:val="center"/>
              <w:rPr>
                <w:color w:val="000000"/>
                <w:sz w:val="18"/>
                <w:szCs w:val="18"/>
              </w:rPr>
            </w:pPr>
            <w:r w:rsidRPr="00B9208E">
              <w:rPr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CCE" w:rsidRPr="00B9208E" w:rsidRDefault="00011CCE" w:rsidP="00011CC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CCE" w:rsidRPr="00B9208E" w:rsidRDefault="00011CCE" w:rsidP="00011CC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11CCE" w:rsidRPr="00C10B84" w:rsidTr="00DC4080">
        <w:trPr>
          <w:gridAfter w:val="1"/>
          <w:wAfter w:w="15" w:type="dxa"/>
          <w:trHeight w:val="833"/>
        </w:trPr>
        <w:tc>
          <w:tcPr>
            <w:tcW w:w="567" w:type="dxa"/>
            <w:noWrap/>
            <w:vAlign w:val="center"/>
          </w:tcPr>
          <w:p w:rsidR="00011CCE" w:rsidRPr="00B9208E" w:rsidRDefault="00011CCE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3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11CCE" w:rsidRPr="00B9208E" w:rsidRDefault="00011CCE" w:rsidP="00011CCE">
            <w:pPr>
              <w:spacing w:before="0"/>
              <w:jc w:val="center"/>
              <w:rPr>
                <w:sz w:val="18"/>
                <w:szCs w:val="18"/>
                <w:highlight w:val="yellow"/>
              </w:rPr>
            </w:pPr>
            <w:r w:rsidRPr="00B9208E">
              <w:rPr>
                <w:sz w:val="18"/>
                <w:szCs w:val="18"/>
              </w:rPr>
              <w:t>Ацикловир мазь для наружного применения 5% 10 г - тубы - пачки картонные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011CCE" w:rsidRPr="00B9208E" w:rsidRDefault="00B17D41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 xml:space="preserve">Озон ООО/ РОССИЯ/  </w:t>
            </w:r>
          </w:p>
          <w:p w:rsidR="00B17D41" w:rsidRPr="00B9208E" w:rsidRDefault="00B17D41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ЛП-№(002990)-(РГ-RU)</w:t>
            </w:r>
          </w:p>
          <w:p w:rsidR="00B17D41" w:rsidRPr="00B9208E" w:rsidRDefault="00B17D41" w:rsidP="00011CCE">
            <w:pPr>
              <w:spacing w:before="0"/>
              <w:jc w:val="center"/>
              <w:rPr>
                <w:sz w:val="18"/>
                <w:szCs w:val="18"/>
                <w:highlight w:val="yellow"/>
              </w:rPr>
            </w:pPr>
            <w:r w:rsidRPr="00B9208E">
              <w:rPr>
                <w:sz w:val="18"/>
                <w:szCs w:val="18"/>
              </w:rPr>
              <w:t>Остаточный срок годности не менее 12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B17D41" w:rsidP="00011CCE">
            <w:pPr>
              <w:jc w:val="center"/>
              <w:rPr>
                <w:color w:val="404040"/>
                <w:sz w:val="18"/>
                <w:szCs w:val="18"/>
              </w:rPr>
            </w:pPr>
            <w:r w:rsidRPr="00B9208E">
              <w:rPr>
                <w:color w:val="404040"/>
                <w:sz w:val="18"/>
                <w:szCs w:val="18"/>
              </w:rPr>
              <w:t>г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3525FC" w:rsidP="00011CCE">
            <w:pPr>
              <w:jc w:val="center"/>
              <w:rPr>
                <w:color w:val="000000"/>
                <w:sz w:val="18"/>
                <w:szCs w:val="18"/>
              </w:rPr>
            </w:pPr>
            <w:r w:rsidRPr="00B9208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CCE" w:rsidRPr="00B9208E" w:rsidRDefault="00011CCE" w:rsidP="00011C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CCE" w:rsidRPr="00B9208E" w:rsidRDefault="00011CCE" w:rsidP="00011CCE">
            <w:pPr>
              <w:jc w:val="center"/>
              <w:rPr>
                <w:sz w:val="18"/>
                <w:szCs w:val="18"/>
              </w:rPr>
            </w:pPr>
          </w:p>
        </w:tc>
      </w:tr>
      <w:tr w:rsidR="00011CCE" w:rsidRPr="00931810" w:rsidTr="00DC4080">
        <w:trPr>
          <w:gridAfter w:val="1"/>
          <w:wAfter w:w="15" w:type="dxa"/>
          <w:trHeight w:val="1116"/>
        </w:trPr>
        <w:tc>
          <w:tcPr>
            <w:tcW w:w="567" w:type="dxa"/>
            <w:noWrap/>
            <w:vAlign w:val="center"/>
          </w:tcPr>
          <w:p w:rsidR="00011CCE" w:rsidRPr="00B9208E" w:rsidRDefault="00011CCE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4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11CCE" w:rsidRPr="00B9208E" w:rsidRDefault="00011CCE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Омепразол лиофилизат для приготовления раствора для инфузий 40 мг 40 мг - флаконы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011CCE" w:rsidRPr="00B9208E" w:rsidRDefault="00C158AE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 xml:space="preserve">Фирма Фермент ООО/ РОССИЯ/  </w:t>
            </w:r>
          </w:p>
          <w:p w:rsidR="00C158AE" w:rsidRPr="00B9208E" w:rsidRDefault="00C158AE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ЛП-№(003406)-(РГ-RU)</w:t>
            </w:r>
          </w:p>
          <w:p w:rsidR="00C158AE" w:rsidRPr="00B9208E" w:rsidRDefault="00C158AE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Остаточный срок годности не менее 12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C158AE" w:rsidP="00011CCE">
            <w:pPr>
              <w:jc w:val="center"/>
              <w:rPr>
                <w:color w:val="404040"/>
                <w:sz w:val="18"/>
                <w:szCs w:val="18"/>
              </w:rPr>
            </w:pPr>
            <w:r w:rsidRPr="00B9208E">
              <w:rPr>
                <w:color w:val="404040"/>
                <w:sz w:val="18"/>
                <w:szCs w:val="18"/>
              </w:rPr>
              <w:t>мг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A10C33" w:rsidP="00011CCE">
            <w:pPr>
              <w:jc w:val="center"/>
              <w:rPr>
                <w:color w:val="000000"/>
                <w:sz w:val="18"/>
                <w:szCs w:val="18"/>
              </w:rPr>
            </w:pPr>
            <w:r w:rsidRPr="00B9208E">
              <w:rPr>
                <w:color w:val="000000"/>
                <w:sz w:val="18"/>
                <w:szCs w:val="18"/>
              </w:rPr>
              <w:t>1 200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CCE" w:rsidRPr="00B9208E" w:rsidRDefault="00011CCE" w:rsidP="00011C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CCE" w:rsidRPr="00B9208E" w:rsidRDefault="00011CCE" w:rsidP="00011CCE">
            <w:pPr>
              <w:jc w:val="center"/>
              <w:rPr>
                <w:sz w:val="18"/>
                <w:szCs w:val="18"/>
              </w:rPr>
            </w:pPr>
          </w:p>
        </w:tc>
      </w:tr>
      <w:tr w:rsidR="00011CCE" w:rsidRPr="00931810" w:rsidTr="00DC4080">
        <w:trPr>
          <w:gridAfter w:val="1"/>
          <w:wAfter w:w="15" w:type="dxa"/>
          <w:trHeight w:val="834"/>
        </w:trPr>
        <w:tc>
          <w:tcPr>
            <w:tcW w:w="567" w:type="dxa"/>
            <w:noWrap/>
            <w:vAlign w:val="center"/>
          </w:tcPr>
          <w:p w:rsidR="00011CCE" w:rsidRPr="00B9208E" w:rsidRDefault="00011CCE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11CCE" w:rsidRPr="00B9208E" w:rsidRDefault="00011CCE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Ацикловир лиофилизат для приготовления раствора для инфузий 250 мг 250 мг - флаконы - пачки картонные</w:t>
            </w:r>
          </w:p>
          <w:p w:rsidR="00B9208E" w:rsidRPr="00B9208E" w:rsidRDefault="00B9208E" w:rsidP="00011CCE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011CCE" w:rsidRPr="00B9208E" w:rsidRDefault="00355C65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Белмедпрепараты РУП/ Беларусь/</w:t>
            </w:r>
          </w:p>
          <w:p w:rsidR="00355C65" w:rsidRPr="00B9208E" w:rsidRDefault="00355C65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ЛСР-008785/10</w:t>
            </w:r>
          </w:p>
          <w:p w:rsidR="00355C65" w:rsidRPr="00B9208E" w:rsidRDefault="00355C65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Остаточный срок годности не менее 12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355C65" w:rsidP="00011CCE">
            <w:pPr>
              <w:jc w:val="center"/>
              <w:rPr>
                <w:color w:val="404040"/>
                <w:sz w:val="18"/>
                <w:szCs w:val="18"/>
              </w:rPr>
            </w:pPr>
            <w:r w:rsidRPr="00B9208E">
              <w:rPr>
                <w:color w:val="404040"/>
                <w:sz w:val="18"/>
                <w:szCs w:val="18"/>
              </w:rPr>
              <w:t>мг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355C65" w:rsidP="00011CCE">
            <w:pPr>
              <w:jc w:val="center"/>
              <w:rPr>
                <w:color w:val="000000"/>
                <w:sz w:val="18"/>
                <w:szCs w:val="18"/>
              </w:rPr>
            </w:pPr>
            <w:r w:rsidRPr="00B9208E">
              <w:rPr>
                <w:color w:val="000000"/>
                <w:sz w:val="18"/>
                <w:szCs w:val="18"/>
              </w:rPr>
              <w:t>7 000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CCE" w:rsidRPr="00B9208E" w:rsidRDefault="00011CCE" w:rsidP="00011C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CCE" w:rsidRPr="00B9208E" w:rsidRDefault="00011CCE" w:rsidP="00011CCE">
            <w:pPr>
              <w:jc w:val="center"/>
              <w:rPr>
                <w:sz w:val="18"/>
                <w:szCs w:val="18"/>
              </w:rPr>
            </w:pPr>
          </w:p>
        </w:tc>
      </w:tr>
      <w:tr w:rsidR="00011CCE" w:rsidRPr="00931810" w:rsidTr="00DC4080">
        <w:trPr>
          <w:gridAfter w:val="1"/>
          <w:wAfter w:w="15" w:type="dxa"/>
          <w:trHeight w:val="523"/>
        </w:trPr>
        <w:tc>
          <w:tcPr>
            <w:tcW w:w="567" w:type="dxa"/>
            <w:noWrap/>
            <w:vAlign w:val="center"/>
          </w:tcPr>
          <w:p w:rsidR="00011CCE" w:rsidRPr="00B9208E" w:rsidRDefault="00011CCE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6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11CCE" w:rsidRPr="00B9208E" w:rsidRDefault="00011CCE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Азатиоприн капсулы 25 мг 42 шт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132BF3" w:rsidRPr="00B9208E" w:rsidRDefault="00132BF3" w:rsidP="00011CCE">
            <w:pPr>
              <w:spacing w:before="0"/>
              <w:jc w:val="center"/>
              <w:rPr>
                <w:sz w:val="18"/>
                <w:szCs w:val="18"/>
              </w:rPr>
            </w:pPr>
          </w:p>
          <w:p w:rsidR="00011CCE" w:rsidRPr="00B9208E" w:rsidRDefault="005F43E3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 xml:space="preserve">Озон ООО/ РОССИЯ/  </w:t>
            </w:r>
          </w:p>
          <w:p w:rsidR="005F43E3" w:rsidRPr="00B9208E" w:rsidRDefault="005F43E3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ЛП-№(007148)-(РГ-RU)</w:t>
            </w:r>
          </w:p>
          <w:p w:rsidR="005F43E3" w:rsidRPr="00B9208E" w:rsidRDefault="005F43E3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Остаточный срок годности не менее 12 месяцев</w:t>
            </w:r>
          </w:p>
          <w:p w:rsidR="00275A7F" w:rsidRPr="00B9208E" w:rsidRDefault="00275A7F" w:rsidP="00011CCE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5F43E3" w:rsidP="00011CCE">
            <w:pPr>
              <w:jc w:val="center"/>
              <w:rPr>
                <w:color w:val="404040"/>
                <w:sz w:val="18"/>
                <w:szCs w:val="18"/>
              </w:rPr>
            </w:pPr>
            <w:r w:rsidRPr="00B9208E">
              <w:rPr>
                <w:color w:val="404040"/>
                <w:sz w:val="18"/>
                <w:szCs w:val="18"/>
              </w:rPr>
              <w:t>шт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5F43E3" w:rsidP="00011CCE">
            <w:pPr>
              <w:jc w:val="center"/>
              <w:rPr>
                <w:color w:val="000000"/>
                <w:sz w:val="18"/>
                <w:szCs w:val="18"/>
              </w:rPr>
            </w:pPr>
            <w:r w:rsidRPr="00B9208E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CCE" w:rsidRPr="00B9208E" w:rsidRDefault="00011CCE" w:rsidP="00011C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CCE" w:rsidRPr="00B9208E" w:rsidRDefault="00011CCE" w:rsidP="00011CCE">
            <w:pPr>
              <w:jc w:val="center"/>
              <w:rPr>
                <w:sz w:val="18"/>
                <w:szCs w:val="18"/>
              </w:rPr>
            </w:pPr>
          </w:p>
        </w:tc>
      </w:tr>
      <w:tr w:rsidR="00011CCE" w:rsidRPr="00931810" w:rsidTr="00DC4080">
        <w:trPr>
          <w:gridAfter w:val="1"/>
          <w:wAfter w:w="15" w:type="dxa"/>
          <w:trHeight w:val="523"/>
        </w:trPr>
        <w:tc>
          <w:tcPr>
            <w:tcW w:w="567" w:type="dxa"/>
            <w:noWrap/>
            <w:vAlign w:val="center"/>
          </w:tcPr>
          <w:p w:rsidR="00011CCE" w:rsidRPr="00B9208E" w:rsidRDefault="00011CCE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11CCE" w:rsidRPr="00B9208E" w:rsidRDefault="00011CCE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Полимиксин В порошок для приготовления раствора для инъекций 50 мг 50 мг - флаконы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9C41B4" w:rsidRDefault="009C41B4" w:rsidP="00011CCE">
            <w:pPr>
              <w:spacing w:before="0"/>
              <w:jc w:val="center"/>
              <w:rPr>
                <w:sz w:val="18"/>
                <w:szCs w:val="18"/>
              </w:rPr>
            </w:pPr>
          </w:p>
          <w:p w:rsidR="00011CCE" w:rsidRPr="00B9208E" w:rsidRDefault="002D39A2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ФармКонцепт ООО/</w:t>
            </w:r>
            <w:r w:rsidR="00B37750" w:rsidRPr="00B9208E">
              <w:rPr>
                <w:sz w:val="18"/>
                <w:szCs w:val="18"/>
              </w:rPr>
              <w:t xml:space="preserve"> РОССИЯ/</w:t>
            </w:r>
          </w:p>
          <w:p w:rsidR="00B37750" w:rsidRPr="00B9208E" w:rsidRDefault="00B37750" w:rsidP="00011CCE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ЛП-008760</w:t>
            </w:r>
          </w:p>
          <w:p w:rsidR="00B37750" w:rsidRPr="00B9208E" w:rsidRDefault="00B37750" w:rsidP="00275A7F">
            <w:pPr>
              <w:spacing w:before="0"/>
              <w:jc w:val="center"/>
              <w:rPr>
                <w:sz w:val="18"/>
                <w:szCs w:val="18"/>
              </w:rPr>
            </w:pPr>
            <w:r w:rsidRPr="00B9208E">
              <w:rPr>
                <w:sz w:val="18"/>
                <w:szCs w:val="18"/>
              </w:rPr>
              <w:t>Остаточный срок годности не менее 12 месяцев</w:t>
            </w:r>
          </w:p>
          <w:p w:rsidR="00275A7F" w:rsidRPr="00B9208E" w:rsidRDefault="00275A7F" w:rsidP="00275A7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B37750" w:rsidP="00011CCE">
            <w:pPr>
              <w:jc w:val="center"/>
              <w:rPr>
                <w:color w:val="404040"/>
                <w:sz w:val="18"/>
                <w:szCs w:val="18"/>
              </w:rPr>
            </w:pPr>
            <w:r w:rsidRPr="00B9208E">
              <w:rPr>
                <w:color w:val="404040"/>
                <w:sz w:val="18"/>
                <w:szCs w:val="18"/>
              </w:rPr>
              <w:t>мг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275A7F" w:rsidP="00011CCE">
            <w:pPr>
              <w:jc w:val="center"/>
              <w:rPr>
                <w:color w:val="000000"/>
                <w:sz w:val="18"/>
                <w:szCs w:val="18"/>
              </w:rPr>
            </w:pPr>
            <w:r w:rsidRPr="00B9208E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11CCE" w:rsidRPr="00B9208E" w:rsidRDefault="00011CCE" w:rsidP="00011C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CCE" w:rsidRPr="00B9208E" w:rsidRDefault="00011CCE" w:rsidP="00011C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CCE" w:rsidRPr="00B9208E" w:rsidRDefault="00011CCE" w:rsidP="00011CCE">
            <w:pPr>
              <w:jc w:val="center"/>
              <w:rPr>
                <w:sz w:val="18"/>
                <w:szCs w:val="18"/>
              </w:rPr>
            </w:pPr>
          </w:p>
        </w:tc>
      </w:tr>
    </w:tbl>
    <w:p w:rsidR="00D360F1" w:rsidRPr="00931810" w:rsidRDefault="00D360F1" w:rsidP="00704257">
      <w:pPr>
        <w:spacing w:before="0"/>
        <w:rPr>
          <w:sz w:val="20"/>
          <w:szCs w:val="20"/>
        </w:rPr>
      </w:pPr>
    </w:p>
    <w:p w:rsidR="00780D35" w:rsidRPr="009C41B4" w:rsidRDefault="00AC7876" w:rsidP="00E62C46">
      <w:pPr>
        <w:spacing w:before="0"/>
        <w:rPr>
          <w:sz w:val="20"/>
          <w:szCs w:val="20"/>
        </w:rPr>
      </w:pPr>
      <w:r w:rsidRPr="00931810">
        <w:rPr>
          <w:sz w:val="20"/>
          <w:szCs w:val="20"/>
        </w:rPr>
        <w:t>Итого:</w:t>
      </w:r>
      <w:bookmarkStart w:id="10" w:name="_Hlk145925232"/>
      <w:r w:rsidR="005A5EE1" w:rsidRPr="00931810">
        <w:rPr>
          <w:sz w:val="20"/>
          <w:szCs w:val="20"/>
        </w:rPr>
        <w:t xml:space="preserve"> </w:t>
      </w:r>
      <w:bookmarkEnd w:id="10"/>
      <w:r w:rsidR="000F1C54">
        <w:rPr>
          <w:sz w:val="20"/>
          <w:szCs w:val="20"/>
        </w:rPr>
        <w:t>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90E1F" w:rsidRPr="00C10B84" w:rsidTr="008B5DAD">
        <w:trPr>
          <w:trHeight w:val="2028"/>
        </w:trPr>
        <w:tc>
          <w:tcPr>
            <w:tcW w:w="4927" w:type="dxa"/>
            <w:shd w:val="clear" w:color="auto" w:fill="auto"/>
          </w:tcPr>
          <w:p w:rsidR="00A90E1F" w:rsidRDefault="00A90E1F" w:rsidP="008B5DAD">
            <w:pPr>
              <w:spacing w:before="0"/>
              <w:rPr>
                <w:rFonts w:eastAsia="Calibri"/>
                <w:b/>
                <w:sz w:val="20"/>
                <w:szCs w:val="20"/>
              </w:rPr>
            </w:pPr>
          </w:p>
          <w:p w:rsidR="00A90E1F" w:rsidRPr="00C10B84" w:rsidRDefault="00A90E1F" w:rsidP="008B5DAD">
            <w:pPr>
              <w:spacing w:before="0"/>
              <w:rPr>
                <w:rFonts w:eastAsia="Calibri"/>
                <w:b/>
                <w:sz w:val="20"/>
                <w:szCs w:val="20"/>
              </w:rPr>
            </w:pPr>
            <w:r w:rsidRPr="00C10B84">
              <w:rPr>
                <w:rFonts w:eastAsia="Calibri"/>
                <w:b/>
                <w:sz w:val="20"/>
                <w:szCs w:val="20"/>
              </w:rPr>
              <w:t>Заказчик:</w:t>
            </w:r>
          </w:p>
          <w:p w:rsidR="00A90E1F" w:rsidRPr="00570E8A" w:rsidRDefault="00CC5B2B" w:rsidP="008B5DAD">
            <w:pPr>
              <w:spacing w:before="0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>Начальник</w:t>
            </w:r>
            <w:r w:rsidR="00E47A42" w:rsidRPr="00E47A42">
              <w:rPr>
                <w:rFonts w:eastAsia="Calibri"/>
                <w:sz w:val="20"/>
                <w:szCs w:val="20"/>
              </w:rPr>
              <w:t xml:space="preserve"> УМТО</w:t>
            </w:r>
          </w:p>
          <w:p w:rsidR="00E47A42" w:rsidRPr="00570E8A" w:rsidRDefault="00E47A42" w:rsidP="008B5DAD">
            <w:pPr>
              <w:spacing w:before="0"/>
              <w:rPr>
                <w:rFonts w:eastAsia="Calibri"/>
                <w:sz w:val="20"/>
                <w:szCs w:val="20"/>
              </w:rPr>
            </w:pPr>
          </w:p>
          <w:p w:rsidR="00A90E1F" w:rsidRPr="00570E8A" w:rsidRDefault="00A90E1F" w:rsidP="008B5DAD">
            <w:pPr>
              <w:spacing w:before="0"/>
              <w:rPr>
                <w:rFonts w:eastAsia="Calibri"/>
                <w:sz w:val="20"/>
                <w:szCs w:val="20"/>
              </w:rPr>
            </w:pPr>
            <w:r w:rsidRPr="00570E8A">
              <w:rPr>
                <w:rFonts w:eastAsia="Calibri"/>
                <w:sz w:val="20"/>
                <w:szCs w:val="20"/>
              </w:rPr>
              <w:t xml:space="preserve">_________________ </w:t>
            </w:r>
            <w:r w:rsidR="002164BD" w:rsidRPr="002164BD">
              <w:rPr>
                <w:rFonts w:eastAsia="Calibri"/>
                <w:sz w:val="20"/>
                <w:szCs w:val="20"/>
              </w:rPr>
              <w:t>Карякин Е.И.</w:t>
            </w:r>
          </w:p>
          <w:p w:rsidR="00A90E1F" w:rsidRPr="00C10B84" w:rsidRDefault="00A90E1F" w:rsidP="008B5DAD">
            <w:pPr>
              <w:spacing w:before="0"/>
              <w:rPr>
                <w:rFonts w:eastAsia="Calibri"/>
                <w:sz w:val="20"/>
                <w:szCs w:val="20"/>
              </w:rPr>
            </w:pPr>
            <w:r w:rsidRPr="00C10B84">
              <w:rPr>
                <w:rFonts w:eastAsia="Calibri"/>
                <w:sz w:val="20"/>
                <w:szCs w:val="20"/>
              </w:rPr>
              <w:t>М. П.</w:t>
            </w:r>
          </w:p>
          <w:p w:rsidR="00A90E1F" w:rsidRPr="00C10B84" w:rsidRDefault="00A90E1F" w:rsidP="008B5DAD">
            <w:pPr>
              <w:spacing w:before="0"/>
              <w:ind w:right="-1"/>
              <w:rPr>
                <w:b/>
                <w:caps/>
                <w:sz w:val="20"/>
                <w:szCs w:val="20"/>
              </w:rPr>
            </w:pPr>
            <w:r w:rsidRPr="00C10B84">
              <w:rPr>
                <w:rFonts w:eastAsia="Calibri"/>
                <w:sz w:val="20"/>
                <w:szCs w:val="20"/>
              </w:rPr>
              <w:t>«___» __________________ 202__ г.</w:t>
            </w:r>
          </w:p>
        </w:tc>
        <w:tc>
          <w:tcPr>
            <w:tcW w:w="4928" w:type="dxa"/>
            <w:shd w:val="clear" w:color="auto" w:fill="auto"/>
          </w:tcPr>
          <w:p w:rsidR="00A90E1F" w:rsidRDefault="00A90E1F" w:rsidP="008B5DAD">
            <w:pPr>
              <w:spacing w:before="0"/>
              <w:rPr>
                <w:rFonts w:eastAsia="Calibri"/>
                <w:b/>
                <w:sz w:val="20"/>
                <w:szCs w:val="20"/>
              </w:rPr>
            </w:pPr>
          </w:p>
          <w:p w:rsidR="00A90E1F" w:rsidRPr="004F66A5" w:rsidRDefault="00A90E1F" w:rsidP="008B5DAD">
            <w:pPr>
              <w:spacing w:before="0"/>
              <w:rPr>
                <w:rFonts w:eastAsia="Calibri"/>
                <w:b/>
                <w:sz w:val="20"/>
                <w:szCs w:val="20"/>
              </w:rPr>
            </w:pPr>
            <w:r w:rsidRPr="004F66A5">
              <w:rPr>
                <w:rFonts w:eastAsia="Calibri"/>
                <w:b/>
                <w:sz w:val="20"/>
                <w:szCs w:val="20"/>
              </w:rPr>
              <w:t>Поставщик:</w:t>
            </w:r>
          </w:p>
          <w:p w:rsidR="006910DF" w:rsidRDefault="000F1C54" w:rsidP="008B5DAD">
            <w:pPr>
              <w:spacing w:before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_______________________</w:t>
            </w:r>
          </w:p>
          <w:p w:rsidR="006910DF" w:rsidRDefault="006910DF" w:rsidP="008B5DAD">
            <w:pPr>
              <w:spacing w:before="0"/>
              <w:rPr>
                <w:rFonts w:eastAsia="Calibri"/>
                <w:bCs/>
                <w:sz w:val="20"/>
                <w:szCs w:val="20"/>
              </w:rPr>
            </w:pPr>
          </w:p>
          <w:p w:rsidR="00A90E1F" w:rsidRDefault="00A90E1F" w:rsidP="008B5DAD">
            <w:pPr>
              <w:spacing w:before="0"/>
              <w:rPr>
                <w:rFonts w:eastAsia="Calibri"/>
                <w:bCs/>
                <w:sz w:val="20"/>
                <w:szCs w:val="20"/>
              </w:rPr>
            </w:pPr>
            <w:r w:rsidRPr="004F66A5">
              <w:rPr>
                <w:rFonts w:eastAsia="Calibri"/>
                <w:bCs/>
                <w:sz w:val="20"/>
                <w:szCs w:val="20"/>
              </w:rPr>
              <w:t xml:space="preserve">_________________ </w:t>
            </w:r>
            <w:r w:rsidR="000F1C54">
              <w:rPr>
                <w:rFonts w:eastAsia="Calibri"/>
                <w:bCs/>
                <w:sz w:val="20"/>
                <w:szCs w:val="20"/>
              </w:rPr>
              <w:t>___________________</w:t>
            </w:r>
          </w:p>
          <w:p w:rsidR="00A90E1F" w:rsidRPr="004F66A5" w:rsidRDefault="00A90E1F" w:rsidP="008B5DAD">
            <w:pPr>
              <w:spacing w:before="0"/>
              <w:rPr>
                <w:rFonts w:eastAsia="Calibri"/>
                <w:bCs/>
                <w:sz w:val="20"/>
                <w:szCs w:val="20"/>
              </w:rPr>
            </w:pPr>
          </w:p>
          <w:p w:rsidR="00A90E1F" w:rsidRPr="004F66A5" w:rsidRDefault="00A90E1F" w:rsidP="008B5DAD">
            <w:pPr>
              <w:spacing w:before="0"/>
              <w:rPr>
                <w:rFonts w:eastAsia="Calibri"/>
                <w:bCs/>
                <w:sz w:val="20"/>
                <w:szCs w:val="20"/>
                <w:highlight w:val="yellow"/>
              </w:rPr>
            </w:pPr>
            <w:r w:rsidRPr="004F66A5">
              <w:rPr>
                <w:rFonts w:eastAsia="Calibri"/>
                <w:bCs/>
                <w:sz w:val="20"/>
                <w:szCs w:val="20"/>
              </w:rPr>
              <w:t>«____» __________________________20__ г.</w:t>
            </w:r>
          </w:p>
          <w:p w:rsidR="00A90E1F" w:rsidRPr="00C10B84" w:rsidRDefault="00A90E1F" w:rsidP="008B5DAD">
            <w:pPr>
              <w:spacing w:before="0"/>
              <w:ind w:right="-1"/>
              <w:rPr>
                <w:b/>
                <w:caps/>
                <w:sz w:val="20"/>
                <w:szCs w:val="20"/>
              </w:rPr>
            </w:pPr>
          </w:p>
        </w:tc>
      </w:tr>
    </w:tbl>
    <w:p w:rsidR="00DD7DBE" w:rsidRPr="00C10B84" w:rsidRDefault="00DD7DBE" w:rsidP="005C3C44">
      <w:pPr>
        <w:spacing w:before="0"/>
        <w:rPr>
          <w:sz w:val="20"/>
          <w:szCs w:val="20"/>
        </w:rPr>
      </w:pPr>
    </w:p>
    <w:sectPr w:rsidR="00DD7DBE" w:rsidRPr="00C10B84" w:rsidSect="0025603D">
      <w:type w:val="nextPage"/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824" w:rsidRDefault="00343824">
      <w:r>
        <w:separator/>
      </w:r>
    </w:p>
  </w:endnote>
  <w:endnote w:type="continuationSeparator" w:id="0">
    <w:p w:rsidR="00343824" w:rsidRDefault="0034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C">
    <w:altName w:val="Courier New"/>
    <w:charset w:val="00"/>
    <w:family w:val="roman"/>
    <w:pitch w:val="variable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43">
    <w:altName w:val="Times New Roman"/>
    <w:charset w:val="CC"/>
    <w:family w:val="auto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EBE" w:rsidRDefault="00C20EBE" w:rsidP="00E37A72">
    <w:pPr>
      <w:pStyle w:val="51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20EBE" w:rsidRDefault="00C20EBE" w:rsidP="00D04D69">
    <w:pPr>
      <w:pStyle w:val="5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EBE" w:rsidRPr="00E1256F" w:rsidRDefault="00DD7DBE" w:rsidP="00BB0411">
    <w:pPr>
      <w:pStyle w:val="af"/>
      <w:jc w:val="center"/>
      <w:rPr>
        <w:sz w:val="20"/>
        <w:szCs w:val="20"/>
      </w:rPr>
    </w:pPr>
    <w:r w:rsidRPr="00E1256F">
      <w:rPr>
        <w:sz w:val="20"/>
        <w:szCs w:val="20"/>
      </w:rPr>
      <w:fldChar w:fldCharType="begin"/>
    </w:r>
    <w:r w:rsidRPr="00E1256F">
      <w:rPr>
        <w:sz w:val="20"/>
        <w:szCs w:val="20"/>
      </w:rPr>
      <w:instrText>PAGE   \* MERGEFORMAT</w:instrText>
    </w:r>
    <w:r w:rsidRPr="00E1256F">
      <w:rPr>
        <w:sz w:val="20"/>
        <w:szCs w:val="20"/>
      </w:rPr>
      <w:fldChar w:fldCharType="separate"/>
    </w:r>
    <w:r w:rsidR="00E31AA3" w:rsidRPr="00E31AA3">
      <w:rPr>
        <w:noProof/>
        <w:sz w:val="20"/>
        <w:szCs w:val="20"/>
        <w:lang w:val="ru-RU"/>
      </w:rPr>
      <w:t>6</w:t>
    </w:r>
    <w:r w:rsidRPr="00E1256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824" w:rsidRDefault="00343824">
      <w:r>
        <w:separator/>
      </w:r>
    </w:p>
  </w:footnote>
  <w:footnote w:type="continuationSeparator" w:id="0">
    <w:p w:rsidR="00343824" w:rsidRDefault="00343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"/>
      <w:lvlJc w:val="left"/>
      <w:pPr>
        <w:tabs>
          <w:tab w:val="num" w:pos="347"/>
        </w:tabs>
        <w:ind w:left="34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54"/>
        </w:tabs>
        <w:ind w:left="105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761"/>
        </w:tabs>
        <w:ind w:left="176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468"/>
        </w:tabs>
        <w:ind w:left="246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175"/>
        </w:tabs>
        <w:ind w:left="317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3882"/>
        </w:tabs>
        <w:ind w:left="388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589"/>
        </w:tabs>
        <w:ind w:left="458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296"/>
        </w:tabs>
        <w:ind w:left="529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003"/>
        </w:tabs>
        <w:ind w:left="6003" w:hanging="283"/>
      </w:pPr>
      <w:rPr>
        <w:rFonts w:ascii="Wingdings 2" w:hAnsi="Wingdings 2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14"/>
    <w:multiLevelType w:val="multilevel"/>
    <w:tmpl w:val="00000014"/>
    <w:name w:val="WW8Num17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-567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567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567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567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567"/>
        </w:tabs>
        <w:ind w:left="6120" w:hanging="180"/>
      </w:pPr>
    </w:lvl>
  </w:abstractNum>
  <w:abstractNum w:abstractNumId="16" w15:restartNumberingAfterBreak="0">
    <w:nsid w:val="00000015"/>
    <w:multiLevelType w:val="multilevel"/>
    <w:tmpl w:val="00000015"/>
    <w:name w:val="WW8Num19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>
      <w:start w:val="1"/>
      <w:numFmt w:val="decimal"/>
      <w:lvlText w:val="%2."/>
      <w:lvlJc w:val="left"/>
      <w:pPr>
        <w:tabs>
          <w:tab w:val="num" w:pos="1114"/>
        </w:tabs>
        <w:ind w:left="1114" w:hanging="360"/>
      </w:pPr>
    </w:lvl>
    <w:lvl w:ilvl="2">
      <w:start w:val="1"/>
      <w:numFmt w:val="decimal"/>
      <w:lvlText w:val="%3."/>
      <w:lvlJc w:val="left"/>
      <w:pPr>
        <w:tabs>
          <w:tab w:val="num" w:pos="1474"/>
        </w:tabs>
        <w:ind w:left="1474" w:hanging="360"/>
      </w:pPr>
    </w:lvl>
    <w:lvl w:ilvl="3">
      <w:start w:val="1"/>
      <w:numFmt w:val="decimal"/>
      <w:lvlText w:val="%4."/>
      <w:lvlJc w:val="left"/>
      <w:pPr>
        <w:tabs>
          <w:tab w:val="num" w:pos="1834"/>
        </w:tabs>
        <w:ind w:left="1834" w:hanging="360"/>
      </w:pPr>
    </w:lvl>
    <w:lvl w:ilvl="4">
      <w:start w:val="1"/>
      <w:numFmt w:val="decimal"/>
      <w:lvlText w:val="%5."/>
      <w:lvlJc w:val="left"/>
      <w:pPr>
        <w:tabs>
          <w:tab w:val="num" w:pos="2194"/>
        </w:tabs>
        <w:ind w:left="2194" w:hanging="360"/>
      </w:pPr>
    </w:lvl>
    <w:lvl w:ilvl="5">
      <w:start w:val="1"/>
      <w:numFmt w:val="decimal"/>
      <w:lvlText w:val="%6."/>
      <w:lvlJc w:val="left"/>
      <w:pPr>
        <w:tabs>
          <w:tab w:val="num" w:pos="2554"/>
        </w:tabs>
        <w:ind w:left="2554" w:hanging="360"/>
      </w:pPr>
    </w:lvl>
    <w:lvl w:ilvl="6">
      <w:start w:val="1"/>
      <w:numFmt w:val="decimal"/>
      <w:lvlText w:val="%7."/>
      <w:lvlJc w:val="left"/>
      <w:pPr>
        <w:tabs>
          <w:tab w:val="num" w:pos="2914"/>
        </w:tabs>
        <w:ind w:left="2914" w:hanging="360"/>
      </w:pPr>
    </w:lvl>
    <w:lvl w:ilvl="7">
      <w:start w:val="1"/>
      <w:numFmt w:val="decimal"/>
      <w:lvlText w:val="%8."/>
      <w:lvlJc w:val="left"/>
      <w:pPr>
        <w:tabs>
          <w:tab w:val="num" w:pos="3274"/>
        </w:tabs>
        <w:ind w:left="3274" w:hanging="360"/>
      </w:pPr>
    </w:lvl>
    <w:lvl w:ilvl="8">
      <w:start w:val="1"/>
      <w:numFmt w:val="decimal"/>
      <w:lvlText w:val="%9."/>
      <w:lvlJc w:val="left"/>
      <w:pPr>
        <w:tabs>
          <w:tab w:val="num" w:pos="3634"/>
        </w:tabs>
        <w:ind w:left="3634" w:hanging="360"/>
      </w:pPr>
    </w:lvl>
  </w:abstractNum>
  <w:abstractNum w:abstractNumId="17" w15:restartNumberingAfterBreak="0">
    <w:nsid w:val="00000016"/>
    <w:multiLevelType w:val="multilevel"/>
    <w:tmpl w:val="00000016"/>
    <w:name w:val="WW8Num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06AC2D78"/>
    <w:multiLevelType w:val="multilevel"/>
    <w:tmpl w:val="22B253E8"/>
    <w:name w:val="WW8Num21"/>
    <w:lvl w:ilvl="0">
      <w:start w:val="1"/>
      <w:numFmt w:val="decimal"/>
      <w:lvlText w:val="%1."/>
      <w:lvlJc w:val="left"/>
      <w:pPr>
        <w:tabs>
          <w:tab w:val="num" w:pos="5605"/>
        </w:tabs>
        <w:ind w:left="560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688"/>
        </w:tabs>
        <w:ind w:left="2688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3140"/>
        </w:tabs>
        <w:ind w:left="3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40"/>
        </w:tabs>
        <w:ind w:left="3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00"/>
        </w:tabs>
        <w:ind w:left="3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00"/>
        </w:tabs>
        <w:ind w:left="3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60"/>
        </w:tabs>
        <w:ind w:left="3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60"/>
        </w:tabs>
        <w:ind w:left="3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20"/>
        </w:tabs>
        <w:ind w:left="4220" w:hanging="1800"/>
      </w:pPr>
      <w:rPr>
        <w:rFonts w:hint="default"/>
      </w:rPr>
    </w:lvl>
  </w:abstractNum>
  <w:abstractNum w:abstractNumId="19" w15:restartNumberingAfterBreak="0">
    <w:nsid w:val="077E2668"/>
    <w:multiLevelType w:val="multilevel"/>
    <w:tmpl w:val="5A980BC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960" w:hanging="360"/>
      </w:pPr>
    </w:lvl>
    <w:lvl w:ilvl="2">
      <w:start w:val="1"/>
      <w:numFmt w:val="decimal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080" w:hanging="1080"/>
      </w:pPr>
    </w:lvl>
    <w:lvl w:ilvl="6">
      <w:start w:val="1"/>
      <w:numFmt w:val="decimal"/>
      <w:lvlText w:val="%1.%2.%3.%4.%5.%6.%7."/>
      <w:lvlJc w:val="left"/>
      <w:pPr>
        <w:ind w:left="5040" w:hanging="1440"/>
      </w:pPr>
    </w:lvl>
    <w:lvl w:ilvl="7">
      <w:start w:val="1"/>
      <w:numFmt w:val="decimal"/>
      <w:lvlText w:val="%1.%2.%3.%4.%5.%6.%7.%8."/>
      <w:lvlJc w:val="left"/>
      <w:pPr>
        <w:ind w:left="5640" w:hanging="1440"/>
      </w:pPr>
    </w:lvl>
    <w:lvl w:ilvl="8">
      <w:start w:val="1"/>
      <w:numFmt w:val="decimal"/>
      <w:lvlText w:val="%1.%2.%3.%4.%5.%6.%7.%8.%9."/>
      <w:lvlJc w:val="left"/>
      <w:pPr>
        <w:ind w:left="6600" w:hanging="1800"/>
      </w:pPr>
    </w:lvl>
  </w:abstractNum>
  <w:abstractNum w:abstractNumId="20" w15:restartNumberingAfterBreak="0">
    <w:nsid w:val="0D774A54"/>
    <w:multiLevelType w:val="hybridMultilevel"/>
    <w:tmpl w:val="7F7C542C"/>
    <w:lvl w:ilvl="0" w:tplc="FFFFFFFF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86D645FA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6B575C"/>
    <w:multiLevelType w:val="multilevel"/>
    <w:tmpl w:val="6166E8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1FE789C"/>
    <w:multiLevelType w:val="multilevel"/>
    <w:tmpl w:val="F2983D9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14F10956"/>
    <w:multiLevelType w:val="hybridMultilevel"/>
    <w:tmpl w:val="EBCEE3DE"/>
    <w:name w:val="WW8Num16"/>
    <w:lvl w:ilvl="0" w:tplc="FFFFFFFF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 w15:restartNumberingAfterBreak="0">
    <w:nsid w:val="1F8276BD"/>
    <w:multiLevelType w:val="hybridMultilevel"/>
    <w:tmpl w:val="17D24DE0"/>
    <w:lvl w:ilvl="0" w:tplc="B5700628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3054236"/>
    <w:multiLevelType w:val="multilevel"/>
    <w:tmpl w:val="BB36A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04" w:hanging="1800"/>
      </w:pPr>
      <w:rPr>
        <w:rFonts w:hint="default"/>
      </w:rPr>
    </w:lvl>
  </w:abstractNum>
  <w:abstractNum w:abstractNumId="26" w15:restartNumberingAfterBreak="0">
    <w:nsid w:val="2DD91FFB"/>
    <w:multiLevelType w:val="multilevel"/>
    <w:tmpl w:val="5F188C32"/>
    <w:lvl w:ilvl="0">
      <w:start w:val="4"/>
      <w:numFmt w:val="decimal"/>
      <w:lvlText w:val="%1."/>
      <w:lvlJc w:val="left"/>
      <w:pPr>
        <w:ind w:left="5464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5890" w:hanging="360"/>
      </w:pPr>
    </w:lvl>
    <w:lvl w:ilvl="2">
      <w:start w:val="1"/>
      <w:numFmt w:val="decimal"/>
      <w:lvlText w:val="%1.%2.%3."/>
      <w:lvlJc w:val="left"/>
      <w:pPr>
        <w:ind w:left="6676" w:hanging="720"/>
      </w:pPr>
    </w:lvl>
    <w:lvl w:ilvl="3">
      <w:start w:val="1"/>
      <w:numFmt w:val="decimal"/>
      <w:lvlText w:val="%1.%2.%3.%4."/>
      <w:lvlJc w:val="left"/>
      <w:pPr>
        <w:ind w:left="7102" w:hanging="720"/>
      </w:pPr>
    </w:lvl>
    <w:lvl w:ilvl="4">
      <w:start w:val="1"/>
      <w:numFmt w:val="decimal"/>
      <w:lvlText w:val="%1.%2.%3.%4.%5."/>
      <w:lvlJc w:val="left"/>
      <w:pPr>
        <w:ind w:left="7888" w:hanging="1080"/>
      </w:pPr>
    </w:lvl>
    <w:lvl w:ilvl="5">
      <w:start w:val="1"/>
      <w:numFmt w:val="decimal"/>
      <w:lvlText w:val="%1.%2.%3.%4.%5.%6."/>
      <w:lvlJc w:val="left"/>
      <w:pPr>
        <w:ind w:left="8314" w:hanging="1080"/>
      </w:pPr>
    </w:lvl>
    <w:lvl w:ilvl="6">
      <w:start w:val="1"/>
      <w:numFmt w:val="decimal"/>
      <w:lvlText w:val="%1.%2.%3.%4.%5.%6.%7."/>
      <w:lvlJc w:val="left"/>
      <w:pPr>
        <w:ind w:left="8740" w:hanging="1080"/>
      </w:pPr>
    </w:lvl>
    <w:lvl w:ilvl="7">
      <w:start w:val="1"/>
      <w:numFmt w:val="decimal"/>
      <w:lvlText w:val="%1.%2.%3.%4.%5.%6.%7.%8."/>
      <w:lvlJc w:val="left"/>
      <w:pPr>
        <w:ind w:left="9526" w:hanging="1440"/>
      </w:pPr>
    </w:lvl>
    <w:lvl w:ilvl="8">
      <w:start w:val="1"/>
      <w:numFmt w:val="decimal"/>
      <w:lvlText w:val="%1.%2.%3.%4.%5.%6.%7.%8.%9."/>
      <w:lvlJc w:val="left"/>
      <w:pPr>
        <w:ind w:left="9952" w:hanging="1440"/>
      </w:pPr>
    </w:lvl>
  </w:abstractNum>
  <w:abstractNum w:abstractNumId="27" w15:restartNumberingAfterBreak="0">
    <w:nsid w:val="2E41209F"/>
    <w:multiLevelType w:val="multilevel"/>
    <w:tmpl w:val="758CD58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20C29F9"/>
    <w:multiLevelType w:val="multilevel"/>
    <w:tmpl w:val="C75CC53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32691D28"/>
    <w:multiLevelType w:val="hybridMultilevel"/>
    <w:tmpl w:val="59CEA17A"/>
    <w:lvl w:ilvl="0" w:tplc="F248790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ED15FF"/>
    <w:multiLevelType w:val="multilevel"/>
    <w:tmpl w:val="BC9418C0"/>
    <w:name w:val="WW8Num32"/>
    <w:lvl w:ilvl="0">
      <w:start w:val="1"/>
      <w:numFmt w:val="decimal"/>
      <w:pStyle w:val="Style4TimesNew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34F01C77"/>
    <w:multiLevelType w:val="multilevel"/>
    <w:tmpl w:val="29CA9E48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3F543103"/>
    <w:multiLevelType w:val="multilevel"/>
    <w:tmpl w:val="121E7E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FB77808"/>
    <w:multiLevelType w:val="multilevel"/>
    <w:tmpl w:val="AA3091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5FC13E46"/>
    <w:multiLevelType w:val="multilevel"/>
    <w:tmpl w:val="2D428A7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8CD5543"/>
    <w:multiLevelType w:val="hybridMultilevel"/>
    <w:tmpl w:val="4C086526"/>
    <w:lvl w:ilvl="0" w:tplc="B570062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A34C1"/>
    <w:multiLevelType w:val="hybridMultilevel"/>
    <w:tmpl w:val="66345B24"/>
    <w:lvl w:ilvl="0" w:tplc="FFFFFFFF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B5700628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E4AD2"/>
    <w:multiLevelType w:val="multilevel"/>
    <w:tmpl w:val="46E06F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8" w15:restartNumberingAfterBreak="0">
    <w:nsid w:val="7AFB3570"/>
    <w:multiLevelType w:val="hybridMultilevel"/>
    <w:tmpl w:val="7908A696"/>
    <w:name w:val="WW8Num18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25"/>
  </w:num>
  <w:num w:numId="6">
    <w:abstractNumId w:val="33"/>
  </w:num>
  <w:num w:numId="7">
    <w:abstractNumId w:val="28"/>
  </w:num>
  <w:num w:numId="8">
    <w:abstractNumId w:val="32"/>
  </w:num>
  <w:num w:numId="9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37"/>
  </w:num>
  <w:num w:numId="12">
    <w:abstractNumId w:val="31"/>
  </w:num>
  <w:num w:numId="13">
    <w:abstractNumId w:val="38"/>
  </w:num>
  <w:num w:numId="14">
    <w:abstractNumId w:val="29"/>
  </w:num>
  <w:num w:numId="15">
    <w:abstractNumId w:val="36"/>
  </w:num>
  <w:num w:numId="16">
    <w:abstractNumId w:val="35"/>
  </w:num>
  <w:num w:numId="17">
    <w:abstractNumId w:val="24"/>
  </w:num>
  <w:num w:numId="18">
    <w:abstractNumId w:val="20"/>
  </w:num>
  <w:num w:numId="19">
    <w:abstractNumId w:val="34"/>
  </w:num>
  <w:num w:numId="20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E9"/>
    <w:rsid w:val="00002914"/>
    <w:rsid w:val="00002CC3"/>
    <w:rsid w:val="000030B4"/>
    <w:rsid w:val="0000670D"/>
    <w:rsid w:val="00007F23"/>
    <w:rsid w:val="00010BF8"/>
    <w:rsid w:val="00011450"/>
    <w:rsid w:val="00011CCE"/>
    <w:rsid w:val="00011D56"/>
    <w:rsid w:val="0001358A"/>
    <w:rsid w:val="00014CC9"/>
    <w:rsid w:val="000155DB"/>
    <w:rsid w:val="00016244"/>
    <w:rsid w:val="00016384"/>
    <w:rsid w:val="00020319"/>
    <w:rsid w:val="00020E44"/>
    <w:rsid w:val="0002189D"/>
    <w:rsid w:val="000242FA"/>
    <w:rsid w:val="00024394"/>
    <w:rsid w:val="000243AC"/>
    <w:rsid w:val="000249D4"/>
    <w:rsid w:val="00025922"/>
    <w:rsid w:val="00025D2C"/>
    <w:rsid w:val="00027237"/>
    <w:rsid w:val="0003087F"/>
    <w:rsid w:val="00030FA9"/>
    <w:rsid w:val="00031804"/>
    <w:rsid w:val="000322CA"/>
    <w:rsid w:val="00032E1B"/>
    <w:rsid w:val="00033477"/>
    <w:rsid w:val="00035063"/>
    <w:rsid w:val="0003624E"/>
    <w:rsid w:val="000365FE"/>
    <w:rsid w:val="00036B14"/>
    <w:rsid w:val="00037FE8"/>
    <w:rsid w:val="000407BC"/>
    <w:rsid w:val="00042EBA"/>
    <w:rsid w:val="00043D3B"/>
    <w:rsid w:val="00044436"/>
    <w:rsid w:val="000453B6"/>
    <w:rsid w:val="00046C04"/>
    <w:rsid w:val="00046CA8"/>
    <w:rsid w:val="00046ECC"/>
    <w:rsid w:val="0004751B"/>
    <w:rsid w:val="00053695"/>
    <w:rsid w:val="00054AD1"/>
    <w:rsid w:val="000554DF"/>
    <w:rsid w:val="00055BCF"/>
    <w:rsid w:val="00056CF9"/>
    <w:rsid w:val="000573BD"/>
    <w:rsid w:val="00057533"/>
    <w:rsid w:val="00057940"/>
    <w:rsid w:val="00061A5E"/>
    <w:rsid w:val="00061B89"/>
    <w:rsid w:val="00063DF1"/>
    <w:rsid w:val="00064BA2"/>
    <w:rsid w:val="0006536C"/>
    <w:rsid w:val="00065B7F"/>
    <w:rsid w:val="00066552"/>
    <w:rsid w:val="00066E5A"/>
    <w:rsid w:val="0007157F"/>
    <w:rsid w:val="00072117"/>
    <w:rsid w:val="000739A2"/>
    <w:rsid w:val="00074210"/>
    <w:rsid w:val="00075029"/>
    <w:rsid w:val="00075987"/>
    <w:rsid w:val="00075EF3"/>
    <w:rsid w:val="00076C97"/>
    <w:rsid w:val="00081B11"/>
    <w:rsid w:val="00081C36"/>
    <w:rsid w:val="000822C9"/>
    <w:rsid w:val="00082B73"/>
    <w:rsid w:val="00085426"/>
    <w:rsid w:val="00085C58"/>
    <w:rsid w:val="00086BF5"/>
    <w:rsid w:val="00087076"/>
    <w:rsid w:val="000870B1"/>
    <w:rsid w:val="00087191"/>
    <w:rsid w:val="00087AC6"/>
    <w:rsid w:val="00087E90"/>
    <w:rsid w:val="000910CD"/>
    <w:rsid w:val="00093986"/>
    <w:rsid w:val="00094500"/>
    <w:rsid w:val="0009563C"/>
    <w:rsid w:val="00095DE0"/>
    <w:rsid w:val="0009704D"/>
    <w:rsid w:val="00097CCE"/>
    <w:rsid w:val="00097D74"/>
    <w:rsid w:val="000A05BD"/>
    <w:rsid w:val="000A3759"/>
    <w:rsid w:val="000A3C59"/>
    <w:rsid w:val="000A4275"/>
    <w:rsid w:val="000A45DC"/>
    <w:rsid w:val="000A5D91"/>
    <w:rsid w:val="000A6E0E"/>
    <w:rsid w:val="000A72B5"/>
    <w:rsid w:val="000B13C1"/>
    <w:rsid w:val="000B3025"/>
    <w:rsid w:val="000B63DD"/>
    <w:rsid w:val="000B64DE"/>
    <w:rsid w:val="000C04AE"/>
    <w:rsid w:val="000C1A35"/>
    <w:rsid w:val="000C2401"/>
    <w:rsid w:val="000C26CD"/>
    <w:rsid w:val="000C2752"/>
    <w:rsid w:val="000C2FB6"/>
    <w:rsid w:val="000C3BD7"/>
    <w:rsid w:val="000C6145"/>
    <w:rsid w:val="000C6466"/>
    <w:rsid w:val="000C6E68"/>
    <w:rsid w:val="000C6FE4"/>
    <w:rsid w:val="000C76C9"/>
    <w:rsid w:val="000D0CB4"/>
    <w:rsid w:val="000D194A"/>
    <w:rsid w:val="000D1A4C"/>
    <w:rsid w:val="000D2032"/>
    <w:rsid w:val="000D2208"/>
    <w:rsid w:val="000D230E"/>
    <w:rsid w:val="000D28A9"/>
    <w:rsid w:val="000D3E8B"/>
    <w:rsid w:val="000D4DF2"/>
    <w:rsid w:val="000D5BD3"/>
    <w:rsid w:val="000D621B"/>
    <w:rsid w:val="000D6BD0"/>
    <w:rsid w:val="000E0AC4"/>
    <w:rsid w:val="000E2A85"/>
    <w:rsid w:val="000E3A3F"/>
    <w:rsid w:val="000E5480"/>
    <w:rsid w:val="000E551D"/>
    <w:rsid w:val="000E564F"/>
    <w:rsid w:val="000E6032"/>
    <w:rsid w:val="000E68DB"/>
    <w:rsid w:val="000E6AAB"/>
    <w:rsid w:val="000E7D83"/>
    <w:rsid w:val="000F14AE"/>
    <w:rsid w:val="000F1C54"/>
    <w:rsid w:val="000F1FC0"/>
    <w:rsid w:val="000F37FB"/>
    <w:rsid w:val="000F412C"/>
    <w:rsid w:val="000F41A2"/>
    <w:rsid w:val="000F4D3B"/>
    <w:rsid w:val="000F50C3"/>
    <w:rsid w:val="000F54D1"/>
    <w:rsid w:val="000F6954"/>
    <w:rsid w:val="000F6C4D"/>
    <w:rsid w:val="000F70E1"/>
    <w:rsid w:val="000F7229"/>
    <w:rsid w:val="001002EE"/>
    <w:rsid w:val="00101A43"/>
    <w:rsid w:val="00102944"/>
    <w:rsid w:val="00103001"/>
    <w:rsid w:val="001031CD"/>
    <w:rsid w:val="00104396"/>
    <w:rsid w:val="0010515F"/>
    <w:rsid w:val="0011040B"/>
    <w:rsid w:val="00110E46"/>
    <w:rsid w:val="00112097"/>
    <w:rsid w:val="001120AD"/>
    <w:rsid w:val="00113210"/>
    <w:rsid w:val="00114C17"/>
    <w:rsid w:val="001166FE"/>
    <w:rsid w:val="00116DCC"/>
    <w:rsid w:val="001216A5"/>
    <w:rsid w:val="001228D0"/>
    <w:rsid w:val="00122ADE"/>
    <w:rsid w:val="001243E3"/>
    <w:rsid w:val="00125D00"/>
    <w:rsid w:val="00125D6B"/>
    <w:rsid w:val="00130ABC"/>
    <w:rsid w:val="0013219B"/>
    <w:rsid w:val="00132448"/>
    <w:rsid w:val="001327AC"/>
    <w:rsid w:val="00132BF3"/>
    <w:rsid w:val="001343DA"/>
    <w:rsid w:val="001346EF"/>
    <w:rsid w:val="00134864"/>
    <w:rsid w:val="00134AC0"/>
    <w:rsid w:val="00135485"/>
    <w:rsid w:val="00136BE4"/>
    <w:rsid w:val="0013714D"/>
    <w:rsid w:val="00140E0F"/>
    <w:rsid w:val="00142313"/>
    <w:rsid w:val="00142394"/>
    <w:rsid w:val="00144D0F"/>
    <w:rsid w:val="00145CA6"/>
    <w:rsid w:val="00145E85"/>
    <w:rsid w:val="00146813"/>
    <w:rsid w:val="00146D95"/>
    <w:rsid w:val="001478AA"/>
    <w:rsid w:val="00150A73"/>
    <w:rsid w:val="00151982"/>
    <w:rsid w:val="00151B16"/>
    <w:rsid w:val="00151CBB"/>
    <w:rsid w:val="001526AE"/>
    <w:rsid w:val="001529F4"/>
    <w:rsid w:val="00153E14"/>
    <w:rsid w:val="00155007"/>
    <w:rsid w:val="00155514"/>
    <w:rsid w:val="00155C04"/>
    <w:rsid w:val="001576B9"/>
    <w:rsid w:val="00160B3C"/>
    <w:rsid w:val="00163012"/>
    <w:rsid w:val="00164B31"/>
    <w:rsid w:val="00165157"/>
    <w:rsid w:val="00165812"/>
    <w:rsid w:val="00165C69"/>
    <w:rsid w:val="00166650"/>
    <w:rsid w:val="00167252"/>
    <w:rsid w:val="00170054"/>
    <w:rsid w:val="00171BC1"/>
    <w:rsid w:val="00172909"/>
    <w:rsid w:val="00173F11"/>
    <w:rsid w:val="00174973"/>
    <w:rsid w:val="0017565C"/>
    <w:rsid w:val="00175B6B"/>
    <w:rsid w:val="00176567"/>
    <w:rsid w:val="00177FDF"/>
    <w:rsid w:val="00177FFB"/>
    <w:rsid w:val="00181654"/>
    <w:rsid w:val="00181B6F"/>
    <w:rsid w:val="0018284A"/>
    <w:rsid w:val="0018342A"/>
    <w:rsid w:val="00185788"/>
    <w:rsid w:val="001863A9"/>
    <w:rsid w:val="0018752A"/>
    <w:rsid w:val="00190BD6"/>
    <w:rsid w:val="00191C53"/>
    <w:rsid w:val="00191CA6"/>
    <w:rsid w:val="00192908"/>
    <w:rsid w:val="00193DBC"/>
    <w:rsid w:val="00194AB1"/>
    <w:rsid w:val="0019593A"/>
    <w:rsid w:val="00196A94"/>
    <w:rsid w:val="00197929"/>
    <w:rsid w:val="001A1705"/>
    <w:rsid w:val="001A1A73"/>
    <w:rsid w:val="001A3D6C"/>
    <w:rsid w:val="001A3F16"/>
    <w:rsid w:val="001A49F5"/>
    <w:rsid w:val="001A4E6F"/>
    <w:rsid w:val="001A688C"/>
    <w:rsid w:val="001A7D5C"/>
    <w:rsid w:val="001B0A48"/>
    <w:rsid w:val="001B1C86"/>
    <w:rsid w:val="001B46AC"/>
    <w:rsid w:val="001B4A38"/>
    <w:rsid w:val="001B5AF0"/>
    <w:rsid w:val="001B5F96"/>
    <w:rsid w:val="001B65FD"/>
    <w:rsid w:val="001B664F"/>
    <w:rsid w:val="001B728D"/>
    <w:rsid w:val="001B76AA"/>
    <w:rsid w:val="001C09D9"/>
    <w:rsid w:val="001C14C1"/>
    <w:rsid w:val="001C1A46"/>
    <w:rsid w:val="001C33A8"/>
    <w:rsid w:val="001C3AAF"/>
    <w:rsid w:val="001C5CD9"/>
    <w:rsid w:val="001C7C91"/>
    <w:rsid w:val="001D15A8"/>
    <w:rsid w:val="001D1DE1"/>
    <w:rsid w:val="001D2554"/>
    <w:rsid w:val="001D2E05"/>
    <w:rsid w:val="001D60DE"/>
    <w:rsid w:val="001D77DB"/>
    <w:rsid w:val="001E02EE"/>
    <w:rsid w:val="001E11FE"/>
    <w:rsid w:val="001E1692"/>
    <w:rsid w:val="001E3160"/>
    <w:rsid w:val="001E3881"/>
    <w:rsid w:val="001E3FB4"/>
    <w:rsid w:val="001E7605"/>
    <w:rsid w:val="001F0758"/>
    <w:rsid w:val="001F0D5D"/>
    <w:rsid w:val="001F2980"/>
    <w:rsid w:val="002020B8"/>
    <w:rsid w:val="0020480D"/>
    <w:rsid w:val="00205E58"/>
    <w:rsid w:val="0021389A"/>
    <w:rsid w:val="002156AE"/>
    <w:rsid w:val="002164BD"/>
    <w:rsid w:val="002177E6"/>
    <w:rsid w:val="00217A72"/>
    <w:rsid w:val="00217D67"/>
    <w:rsid w:val="00220632"/>
    <w:rsid w:val="002208CC"/>
    <w:rsid w:val="00222DB8"/>
    <w:rsid w:val="00223552"/>
    <w:rsid w:val="002236DD"/>
    <w:rsid w:val="00223EE7"/>
    <w:rsid w:val="00224742"/>
    <w:rsid w:val="002249A4"/>
    <w:rsid w:val="00226633"/>
    <w:rsid w:val="002315A3"/>
    <w:rsid w:val="00231EEA"/>
    <w:rsid w:val="00232D61"/>
    <w:rsid w:val="00234978"/>
    <w:rsid w:val="00234E43"/>
    <w:rsid w:val="0023543E"/>
    <w:rsid w:val="002372D0"/>
    <w:rsid w:val="0024088D"/>
    <w:rsid w:val="00241D26"/>
    <w:rsid w:val="0024335E"/>
    <w:rsid w:val="00244069"/>
    <w:rsid w:val="00244A88"/>
    <w:rsid w:val="00244CDF"/>
    <w:rsid w:val="0024565C"/>
    <w:rsid w:val="00245688"/>
    <w:rsid w:val="0024568A"/>
    <w:rsid w:val="00245EE3"/>
    <w:rsid w:val="002465D4"/>
    <w:rsid w:val="00247046"/>
    <w:rsid w:val="00251930"/>
    <w:rsid w:val="002530A4"/>
    <w:rsid w:val="0025426E"/>
    <w:rsid w:val="00254404"/>
    <w:rsid w:val="00255872"/>
    <w:rsid w:val="00255998"/>
    <w:rsid w:val="00255B9B"/>
    <w:rsid w:val="00255E76"/>
    <w:rsid w:val="00255E88"/>
    <w:rsid w:val="00255EA2"/>
    <w:rsid w:val="0025603D"/>
    <w:rsid w:val="002602AA"/>
    <w:rsid w:val="002606B6"/>
    <w:rsid w:val="002632E9"/>
    <w:rsid w:val="0026595C"/>
    <w:rsid w:val="00265971"/>
    <w:rsid w:val="0026660A"/>
    <w:rsid w:val="002676EB"/>
    <w:rsid w:val="00267E4C"/>
    <w:rsid w:val="00272587"/>
    <w:rsid w:val="00272813"/>
    <w:rsid w:val="00273535"/>
    <w:rsid w:val="002737F6"/>
    <w:rsid w:val="002752AB"/>
    <w:rsid w:val="0027537D"/>
    <w:rsid w:val="00275A7F"/>
    <w:rsid w:val="002767C7"/>
    <w:rsid w:val="00277678"/>
    <w:rsid w:val="002778ED"/>
    <w:rsid w:val="0028140D"/>
    <w:rsid w:val="00282F29"/>
    <w:rsid w:val="0028564A"/>
    <w:rsid w:val="00287C1F"/>
    <w:rsid w:val="002906DA"/>
    <w:rsid w:val="00290992"/>
    <w:rsid w:val="00290DF4"/>
    <w:rsid w:val="00291BAF"/>
    <w:rsid w:val="002920C5"/>
    <w:rsid w:val="00292304"/>
    <w:rsid w:val="00292683"/>
    <w:rsid w:val="00292727"/>
    <w:rsid w:val="0029416B"/>
    <w:rsid w:val="0029426A"/>
    <w:rsid w:val="00295854"/>
    <w:rsid w:val="00295CDF"/>
    <w:rsid w:val="00296C6D"/>
    <w:rsid w:val="002A04EC"/>
    <w:rsid w:val="002A05CA"/>
    <w:rsid w:val="002A0B3A"/>
    <w:rsid w:val="002A0B91"/>
    <w:rsid w:val="002A0C3C"/>
    <w:rsid w:val="002A0EC3"/>
    <w:rsid w:val="002A1416"/>
    <w:rsid w:val="002A427D"/>
    <w:rsid w:val="002A432D"/>
    <w:rsid w:val="002A43C4"/>
    <w:rsid w:val="002A48BC"/>
    <w:rsid w:val="002A596B"/>
    <w:rsid w:val="002A6432"/>
    <w:rsid w:val="002A6CB8"/>
    <w:rsid w:val="002A7F7D"/>
    <w:rsid w:val="002B2B7C"/>
    <w:rsid w:val="002B4422"/>
    <w:rsid w:val="002B4555"/>
    <w:rsid w:val="002B4619"/>
    <w:rsid w:val="002B4E30"/>
    <w:rsid w:val="002B58D8"/>
    <w:rsid w:val="002B5E0B"/>
    <w:rsid w:val="002B61AE"/>
    <w:rsid w:val="002B6CA0"/>
    <w:rsid w:val="002B6CCD"/>
    <w:rsid w:val="002B6F08"/>
    <w:rsid w:val="002B743F"/>
    <w:rsid w:val="002C0CBD"/>
    <w:rsid w:val="002C12EC"/>
    <w:rsid w:val="002C29CC"/>
    <w:rsid w:val="002C30F2"/>
    <w:rsid w:val="002C36A2"/>
    <w:rsid w:val="002C5337"/>
    <w:rsid w:val="002C555F"/>
    <w:rsid w:val="002C6C0E"/>
    <w:rsid w:val="002D20C0"/>
    <w:rsid w:val="002D39A2"/>
    <w:rsid w:val="002D3D1B"/>
    <w:rsid w:val="002D4A9F"/>
    <w:rsid w:val="002D5F3D"/>
    <w:rsid w:val="002D6542"/>
    <w:rsid w:val="002D7319"/>
    <w:rsid w:val="002D747D"/>
    <w:rsid w:val="002E0603"/>
    <w:rsid w:val="002E089A"/>
    <w:rsid w:val="002E1645"/>
    <w:rsid w:val="002E25DC"/>
    <w:rsid w:val="002E40C4"/>
    <w:rsid w:val="002E4AC4"/>
    <w:rsid w:val="002E7EE1"/>
    <w:rsid w:val="002F0CD4"/>
    <w:rsid w:val="002F1516"/>
    <w:rsid w:val="002F1B44"/>
    <w:rsid w:val="002F2804"/>
    <w:rsid w:val="002F2810"/>
    <w:rsid w:val="002F2A83"/>
    <w:rsid w:val="002F2A8E"/>
    <w:rsid w:val="002F34D4"/>
    <w:rsid w:val="002F35C9"/>
    <w:rsid w:val="002F3DF9"/>
    <w:rsid w:val="002F4161"/>
    <w:rsid w:val="002F5085"/>
    <w:rsid w:val="002F538F"/>
    <w:rsid w:val="002F544A"/>
    <w:rsid w:val="00302023"/>
    <w:rsid w:val="00302BC6"/>
    <w:rsid w:val="0030309B"/>
    <w:rsid w:val="0030310C"/>
    <w:rsid w:val="00303303"/>
    <w:rsid w:val="0030337B"/>
    <w:rsid w:val="003049A0"/>
    <w:rsid w:val="003054D0"/>
    <w:rsid w:val="003066BE"/>
    <w:rsid w:val="00310EDD"/>
    <w:rsid w:val="0031115A"/>
    <w:rsid w:val="00313240"/>
    <w:rsid w:val="00313949"/>
    <w:rsid w:val="003143E4"/>
    <w:rsid w:val="00316478"/>
    <w:rsid w:val="00316A53"/>
    <w:rsid w:val="003201CC"/>
    <w:rsid w:val="003209B1"/>
    <w:rsid w:val="00320E96"/>
    <w:rsid w:val="00321545"/>
    <w:rsid w:val="00322046"/>
    <w:rsid w:val="0032348E"/>
    <w:rsid w:val="00323796"/>
    <w:rsid w:val="00325496"/>
    <w:rsid w:val="00325E76"/>
    <w:rsid w:val="00327CC3"/>
    <w:rsid w:val="003312E6"/>
    <w:rsid w:val="00335224"/>
    <w:rsid w:val="003355E4"/>
    <w:rsid w:val="003357ED"/>
    <w:rsid w:val="00335EAF"/>
    <w:rsid w:val="00337078"/>
    <w:rsid w:val="003378E0"/>
    <w:rsid w:val="00337EE1"/>
    <w:rsid w:val="00340B3D"/>
    <w:rsid w:val="0034108B"/>
    <w:rsid w:val="00343824"/>
    <w:rsid w:val="00344C7C"/>
    <w:rsid w:val="00344DEC"/>
    <w:rsid w:val="003453A4"/>
    <w:rsid w:val="00345687"/>
    <w:rsid w:val="00345935"/>
    <w:rsid w:val="0034612C"/>
    <w:rsid w:val="00346206"/>
    <w:rsid w:val="00347487"/>
    <w:rsid w:val="00350190"/>
    <w:rsid w:val="003525FC"/>
    <w:rsid w:val="003527D0"/>
    <w:rsid w:val="003529BA"/>
    <w:rsid w:val="00352D6A"/>
    <w:rsid w:val="00353629"/>
    <w:rsid w:val="00353F98"/>
    <w:rsid w:val="003549C6"/>
    <w:rsid w:val="00355C65"/>
    <w:rsid w:val="00356AEB"/>
    <w:rsid w:val="0036077D"/>
    <w:rsid w:val="0036125D"/>
    <w:rsid w:val="0036225C"/>
    <w:rsid w:val="0036270E"/>
    <w:rsid w:val="00363D51"/>
    <w:rsid w:val="00363D83"/>
    <w:rsid w:val="003657D3"/>
    <w:rsid w:val="0036774D"/>
    <w:rsid w:val="0036776A"/>
    <w:rsid w:val="00367970"/>
    <w:rsid w:val="00367C22"/>
    <w:rsid w:val="00367C8A"/>
    <w:rsid w:val="00367DA7"/>
    <w:rsid w:val="003706F9"/>
    <w:rsid w:val="00370E0E"/>
    <w:rsid w:val="00371633"/>
    <w:rsid w:val="00372013"/>
    <w:rsid w:val="00373A6D"/>
    <w:rsid w:val="00374457"/>
    <w:rsid w:val="00374579"/>
    <w:rsid w:val="00374A75"/>
    <w:rsid w:val="00375129"/>
    <w:rsid w:val="00376E61"/>
    <w:rsid w:val="003805B7"/>
    <w:rsid w:val="00381040"/>
    <w:rsid w:val="003814EF"/>
    <w:rsid w:val="003817DF"/>
    <w:rsid w:val="003841FA"/>
    <w:rsid w:val="0038610A"/>
    <w:rsid w:val="00386FD7"/>
    <w:rsid w:val="0039175F"/>
    <w:rsid w:val="0039199F"/>
    <w:rsid w:val="00392CC1"/>
    <w:rsid w:val="00393B6C"/>
    <w:rsid w:val="00394C9B"/>
    <w:rsid w:val="0039731F"/>
    <w:rsid w:val="00397BC7"/>
    <w:rsid w:val="00397CF5"/>
    <w:rsid w:val="00397FFA"/>
    <w:rsid w:val="003A1208"/>
    <w:rsid w:val="003A1BFD"/>
    <w:rsid w:val="003A1E8B"/>
    <w:rsid w:val="003A260E"/>
    <w:rsid w:val="003A41A4"/>
    <w:rsid w:val="003A489B"/>
    <w:rsid w:val="003A52F0"/>
    <w:rsid w:val="003A650C"/>
    <w:rsid w:val="003A66AC"/>
    <w:rsid w:val="003A6BD8"/>
    <w:rsid w:val="003A7268"/>
    <w:rsid w:val="003B0D42"/>
    <w:rsid w:val="003B1FC1"/>
    <w:rsid w:val="003B39C5"/>
    <w:rsid w:val="003B4EF4"/>
    <w:rsid w:val="003B51B9"/>
    <w:rsid w:val="003B5297"/>
    <w:rsid w:val="003B5DAE"/>
    <w:rsid w:val="003C0421"/>
    <w:rsid w:val="003C08A8"/>
    <w:rsid w:val="003C2175"/>
    <w:rsid w:val="003C3605"/>
    <w:rsid w:val="003C4915"/>
    <w:rsid w:val="003C4F14"/>
    <w:rsid w:val="003C4F35"/>
    <w:rsid w:val="003C502E"/>
    <w:rsid w:val="003C5E3E"/>
    <w:rsid w:val="003C619C"/>
    <w:rsid w:val="003C6600"/>
    <w:rsid w:val="003D0154"/>
    <w:rsid w:val="003D027B"/>
    <w:rsid w:val="003D0DAB"/>
    <w:rsid w:val="003D1DBA"/>
    <w:rsid w:val="003D24AF"/>
    <w:rsid w:val="003D25B3"/>
    <w:rsid w:val="003D27B7"/>
    <w:rsid w:val="003D2BCE"/>
    <w:rsid w:val="003D3030"/>
    <w:rsid w:val="003D466C"/>
    <w:rsid w:val="003D54C2"/>
    <w:rsid w:val="003D5E81"/>
    <w:rsid w:val="003E0040"/>
    <w:rsid w:val="003E18AB"/>
    <w:rsid w:val="003E5782"/>
    <w:rsid w:val="003E7504"/>
    <w:rsid w:val="003F195C"/>
    <w:rsid w:val="003F1D00"/>
    <w:rsid w:val="003F3D0A"/>
    <w:rsid w:val="003F6751"/>
    <w:rsid w:val="003F6BAB"/>
    <w:rsid w:val="003F7606"/>
    <w:rsid w:val="003F7737"/>
    <w:rsid w:val="003F77C9"/>
    <w:rsid w:val="0040016D"/>
    <w:rsid w:val="0040151F"/>
    <w:rsid w:val="00404E0E"/>
    <w:rsid w:val="0040619B"/>
    <w:rsid w:val="00406D41"/>
    <w:rsid w:val="00406DA4"/>
    <w:rsid w:val="0041079F"/>
    <w:rsid w:val="004119E4"/>
    <w:rsid w:val="004155A9"/>
    <w:rsid w:val="00420BA0"/>
    <w:rsid w:val="00421CF9"/>
    <w:rsid w:val="00423327"/>
    <w:rsid w:val="00423B6C"/>
    <w:rsid w:val="0042692B"/>
    <w:rsid w:val="00427079"/>
    <w:rsid w:val="00427ABF"/>
    <w:rsid w:val="00432A5C"/>
    <w:rsid w:val="004346F8"/>
    <w:rsid w:val="00434714"/>
    <w:rsid w:val="00435A62"/>
    <w:rsid w:val="0043667E"/>
    <w:rsid w:val="00436DD6"/>
    <w:rsid w:val="00441B1D"/>
    <w:rsid w:val="00444C1B"/>
    <w:rsid w:val="004472C7"/>
    <w:rsid w:val="00447ABF"/>
    <w:rsid w:val="00450281"/>
    <w:rsid w:val="00451846"/>
    <w:rsid w:val="0045437F"/>
    <w:rsid w:val="00454927"/>
    <w:rsid w:val="00454BBE"/>
    <w:rsid w:val="00454D2B"/>
    <w:rsid w:val="0045514B"/>
    <w:rsid w:val="00455934"/>
    <w:rsid w:val="004569D3"/>
    <w:rsid w:val="004579C6"/>
    <w:rsid w:val="00460204"/>
    <w:rsid w:val="0046105B"/>
    <w:rsid w:val="0046127B"/>
    <w:rsid w:val="00461E08"/>
    <w:rsid w:val="00462996"/>
    <w:rsid w:val="00463126"/>
    <w:rsid w:val="00463924"/>
    <w:rsid w:val="00464026"/>
    <w:rsid w:val="00464088"/>
    <w:rsid w:val="004643EE"/>
    <w:rsid w:val="00464CDB"/>
    <w:rsid w:val="004653D5"/>
    <w:rsid w:val="0046652D"/>
    <w:rsid w:val="004668A6"/>
    <w:rsid w:val="00467E74"/>
    <w:rsid w:val="00470DE1"/>
    <w:rsid w:val="00472136"/>
    <w:rsid w:val="0047231C"/>
    <w:rsid w:val="00473B12"/>
    <w:rsid w:val="00475435"/>
    <w:rsid w:val="00482384"/>
    <w:rsid w:val="00483BA7"/>
    <w:rsid w:val="00483DD7"/>
    <w:rsid w:val="00484716"/>
    <w:rsid w:val="00484FB5"/>
    <w:rsid w:val="004851E9"/>
    <w:rsid w:val="004858F5"/>
    <w:rsid w:val="00487D16"/>
    <w:rsid w:val="004900C9"/>
    <w:rsid w:val="0049115B"/>
    <w:rsid w:val="00492AF9"/>
    <w:rsid w:val="00493765"/>
    <w:rsid w:val="0049473D"/>
    <w:rsid w:val="00495E2C"/>
    <w:rsid w:val="004964FD"/>
    <w:rsid w:val="004A0246"/>
    <w:rsid w:val="004A1DF5"/>
    <w:rsid w:val="004A4603"/>
    <w:rsid w:val="004A7B9C"/>
    <w:rsid w:val="004A7FD1"/>
    <w:rsid w:val="004B00EA"/>
    <w:rsid w:val="004B0C9A"/>
    <w:rsid w:val="004B212E"/>
    <w:rsid w:val="004B275A"/>
    <w:rsid w:val="004B7F76"/>
    <w:rsid w:val="004C101C"/>
    <w:rsid w:val="004C18E9"/>
    <w:rsid w:val="004C209E"/>
    <w:rsid w:val="004C2383"/>
    <w:rsid w:val="004C30B6"/>
    <w:rsid w:val="004C3F1B"/>
    <w:rsid w:val="004C469C"/>
    <w:rsid w:val="004C6C67"/>
    <w:rsid w:val="004D0E17"/>
    <w:rsid w:val="004D1237"/>
    <w:rsid w:val="004D1714"/>
    <w:rsid w:val="004D3A52"/>
    <w:rsid w:val="004D6647"/>
    <w:rsid w:val="004D6CBF"/>
    <w:rsid w:val="004D6E7B"/>
    <w:rsid w:val="004D728B"/>
    <w:rsid w:val="004D791F"/>
    <w:rsid w:val="004E0317"/>
    <w:rsid w:val="004E04AC"/>
    <w:rsid w:val="004E0615"/>
    <w:rsid w:val="004E1540"/>
    <w:rsid w:val="004E182B"/>
    <w:rsid w:val="004E2FDA"/>
    <w:rsid w:val="004E3214"/>
    <w:rsid w:val="004E32B5"/>
    <w:rsid w:val="004F00BE"/>
    <w:rsid w:val="004F0F4D"/>
    <w:rsid w:val="004F2005"/>
    <w:rsid w:val="004F4723"/>
    <w:rsid w:val="004F4F53"/>
    <w:rsid w:val="004F5079"/>
    <w:rsid w:val="004F52E0"/>
    <w:rsid w:val="004F66A5"/>
    <w:rsid w:val="004F6E7C"/>
    <w:rsid w:val="004F73BC"/>
    <w:rsid w:val="00500303"/>
    <w:rsid w:val="00500BC6"/>
    <w:rsid w:val="00500DDA"/>
    <w:rsid w:val="00501CFF"/>
    <w:rsid w:val="00501EEF"/>
    <w:rsid w:val="0050332D"/>
    <w:rsid w:val="0050365B"/>
    <w:rsid w:val="005056E7"/>
    <w:rsid w:val="00511438"/>
    <w:rsid w:val="00511C82"/>
    <w:rsid w:val="0051230A"/>
    <w:rsid w:val="005130B0"/>
    <w:rsid w:val="00514A9E"/>
    <w:rsid w:val="00514D43"/>
    <w:rsid w:val="00514DDC"/>
    <w:rsid w:val="00515695"/>
    <w:rsid w:val="00515824"/>
    <w:rsid w:val="0051585E"/>
    <w:rsid w:val="00515C57"/>
    <w:rsid w:val="00522031"/>
    <w:rsid w:val="00522CD8"/>
    <w:rsid w:val="005238B9"/>
    <w:rsid w:val="00524B2D"/>
    <w:rsid w:val="00524F89"/>
    <w:rsid w:val="00525568"/>
    <w:rsid w:val="0052560E"/>
    <w:rsid w:val="0053164E"/>
    <w:rsid w:val="00533C60"/>
    <w:rsid w:val="00534068"/>
    <w:rsid w:val="00536C23"/>
    <w:rsid w:val="005425F3"/>
    <w:rsid w:val="00542A9A"/>
    <w:rsid w:val="00542F9E"/>
    <w:rsid w:val="00543A17"/>
    <w:rsid w:val="005443AE"/>
    <w:rsid w:val="00545737"/>
    <w:rsid w:val="00551602"/>
    <w:rsid w:val="005522A5"/>
    <w:rsid w:val="00553100"/>
    <w:rsid w:val="00553887"/>
    <w:rsid w:val="00553CD9"/>
    <w:rsid w:val="0056010D"/>
    <w:rsid w:val="00560305"/>
    <w:rsid w:val="00560671"/>
    <w:rsid w:val="005609AA"/>
    <w:rsid w:val="00560FE9"/>
    <w:rsid w:val="00563607"/>
    <w:rsid w:val="0057065F"/>
    <w:rsid w:val="00570D2B"/>
    <w:rsid w:val="00570D75"/>
    <w:rsid w:val="00570E8A"/>
    <w:rsid w:val="00571260"/>
    <w:rsid w:val="005726B3"/>
    <w:rsid w:val="005731A9"/>
    <w:rsid w:val="00573A09"/>
    <w:rsid w:val="005745BF"/>
    <w:rsid w:val="005756CD"/>
    <w:rsid w:val="00577DFA"/>
    <w:rsid w:val="00580458"/>
    <w:rsid w:val="00581247"/>
    <w:rsid w:val="00582F97"/>
    <w:rsid w:val="00584B5F"/>
    <w:rsid w:val="00585A59"/>
    <w:rsid w:val="00586986"/>
    <w:rsid w:val="00587CFE"/>
    <w:rsid w:val="00592625"/>
    <w:rsid w:val="0059299C"/>
    <w:rsid w:val="00593331"/>
    <w:rsid w:val="00594AC9"/>
    <w:rsid w:val="00595395"/>
    <w:rsid w:val="005958A8"/>
    <w:rsid w:val="005A0D11"/>
    <w:rsid w:val="005A1335"/>
    <w:rsid w:val="005A259F"/>
    <w:rsid w:val="005A27AD"/>
    <w:rsid w:val="005A34E0"/>
    <w:rsid w:val="005A41CD"/>
    <w:rsid w:val="005A4AC6"/>
    <w:rsid w:val="005A5EA3"/>
    <w:rsid w:val="005A5EE1"/>
    <w:rsid w:val="005A6A89"/>
    <w:rsid w:val="005A7D00"/>
    <w:rsid w:val="005B017C"/>
    <w:rsid w:val="005B1470"/>
    <w:rsid w:val="005B2936"/>
    <w:rsid w:val="005B3A22"/>
    <w:rsid w:val="005B3DE8"/>
    <w:rsid w:val="005B4260"/>
    <w:rsid w:val="005B4855"/>
    <w:rsid w:val="005B4B41"/>
    <w:rsid w:val="005B5876"/>
    <w:rsid w:val="005B6292"/>
    <w:rsid w:val="005B670B"/>
    <w:rsid w:val="005B6EF4"/>
    <w:rsid w:val="005B7507"/>
    <w:rsid w:val="005C0338"/>
    <w:rsid w:val="005C184B"/>
    <w:rsid w:val="005C1E05"/>
    <w:rsid w:val="005C1E1A"/>
    <w:rsid w:val="005C1F02"/>
    <w:rsid w:val="005C3213"/>
    <w:rsid w:val="005C3C44"/>
    <w:rsid w:val="005D10B5"/>
    <w:rsid w:val="005D2373"/>
    <w:rsid w:val="005D34A5"/>
    <w:rsid w:val="005D490E"/>
    <w:rsid w:val="005D4DD6"/>
    <w:rsid w:val="005D7E1C"/>
    <w:rsid w:val="005E1782"/>
    <w:rsid w:val="005E1E01"/>
    <w:rsid w:val="005E474B"/>
    <w:rsid w:val="005E4CAB"/>
    <w:rsid w:val="005E4E27"/>
    <w:rsid w:val="005E699C"/>
    <w:rsid w:val="005E7881"/>
    <w:rsid w:val="005F2DF0"/>
    <w:rsid w:val="005F43E3"/>
    <w:rsid w:val="005F6387"/>
    <w:rsid w:val="005F6442"/>
    <w:rsid w:val="005F6FD6"/>
    <w:rsid w:val="00600055"/>
    <w:rsid w:val="006014FF"/>
    <w:rsid w:val="006022FD"/>
    <w:rsid w:val="006047A2"/>
    <w:rsid w:val="00605B2B"/>
    <w:rsid w:val="00607550"/>
    <w:rsid w:val="0061358A"/>
    <w:rsid w:val="00613710"/>
    <w:rsid w:val="0061429C"/>
    <w:rsid w:val="006143B9"/>
    <w:rsid w:val="006153AD"/>
    <w:rsid w:val="006163E4"/>
    <w:rsid w:val="006166AC"/>
    <w:rsid w:val="006177FA"/>
    <w:rsid w:val="00623854"/>
    <w:rsid w:val="00624730"/>
    <w:rsid w:val="006272CC"/>
    <w:rsid w:val="0062785A"/>
    <w:rsid w:val="006302BA"/>
    <w:rsid w:val="00633796"/>
    <w:rsid w:val="0063402A"/>
    <w:rsid w:val="00634994"/>
    <w:rsid w:val="0063603A"/>
    <w:rsid w:val="00636841"/>
    <w:rsid w:val="006369A3"/>
    <w:rsid w:val="00636FC7"/>
    <w:rsid w:val="00637DDC"/>
    <w:rsid w:val="00637F09"/>
    <w:rsid w:val="006401C4"/>
    <w:rsid w:val="00640D34"/>
    <w:rsid w:val="00641537"/>
    <w:rsid w:val="00641C19"/>
    <w:rsid w:val="006422F6"/>
    <w:rsid w:val="006426B6"/>
    <w:rsid w:val="00642821"/>
    <w:rsid w:val="00643315"/>
    <w:rsid w:val="00644495"/>
    <w:rsid w:val="00645B21"/>
    <w:rsid w:val="00646CBF"/>
    <w:rsid w:val="006474D0"/>
    <w:rsid w:val="00647CE7"/>
    <w:rsid w:val="00650A67"/>
    <w:rsid w:val="00650DF2"/>
    <w:rsid w:val="006521E0"/>
    <w:rsid w:val="00653F77"/>
    <w:rsid w:val="006553FB"/>
    <w:rsid w:val="00656027"/>
    <w:rsid w:val="0066062D"/>
    <w:rsid w:val="00662891"/>
    <w:rsid w:val="00663F9F"/>
    <w:rsid w:val="0066505A"/>
    <w:rsid w:val="00665D7E"/>
    <w:rsid w:val="00665DC3"/>
    <w:rsid w:val="0066630D"/>
    <w:rsid w:val="00667044"/>
    <w:rsid w:val="006718FB"/>
    <w:rsid w:val="00671FCD"/>
    <w:rsid w:val="0067255F"/>
    <w:rsid w:val="00674174"/>
    <w:rsid w:val="00674B89"/>
    <w:rsid w:val="006771DA"/>
    <w:rsid w:val="006807DF"/>
    <w:rsid w:val="006821BE"/>
    <w:rsid w:val="00682A73"/>
    <w:rsid w:val="00682EFE"/>
    <w:rsid w:val="00683D29"/>
    <w:rsid w:val="00690057"/>
    <w:rsid w:val="006910DF"/>
    <w:rsid w:val="00693659"/>
    <w:rsid w:val="006938FE"/>
    <w:rsid w:val="006954CA"/>
    <w:rsid w:val="00696253"/>
    <w:rsid w:val="00696C34"/>
    <w:rsid w:val="006A023D"/>
    <w:rsid w:val="006A0A5C"/>
    <w:rsid w:val="006A0F9E"/>
    <w:rsid w:val="006A1F2C"/>
    <w:rsid w:val="006A2518"/>
    <w:rsid w:val="006A2CFF"/>
    <w:rsid w:val="006A3793"/>
    <w:rsid w:val="006A3ABE"/>
    <w:rsid w:val="006A5AAA"/>
    <w:rsid w:val="006A5FF6"/>
    <w:rsid w:val="006B0BC0"/>
    <w:rsid w:val="006B112F"/>
    <w:rsid w:val="006B30EC"/>
    <w:rsid w:val="006B5114"/>
    <w:rsid w:val="006B590F"/>
    <w:rsid w:val="006B6F12"/>
    <w:rsid w:val="006B6FC9"/>
    <w:rsid w:val="006B7318"/>
    <w:rsid w:val="006C0685"/>
    <w:rsid w:val="006C1818"/>
    <w:rsid w:val="006C3BFC"/>
    <w:rsid w:val="006C3D56"/>
    <w:rsid w:val="006C42FF"/>
    <w:rsid w:val="006C56C7"/>
    <w:rsid w:val="006D0AAB"/>
    <w:rsid w:val="006D1C42"/>
    <w:rsid w:val="006D3F09"/>
    <w:rsid w:val="006D5FEA"/>
    <w:rsid w:val="006D6CEB"/>
    <w:rsid w:val="006D768C"/>
    <w:rsid w:val="006D7FFC"/>
    <w:rsid w:val="006E25FB"/>
    <w:rsid w:val="006E26A9"/>
    <w:rsid w:val="006E4330"/>
    <w:rsid w:val="006E564B"/>
    <w:rsid w:val="006E59BA"/>
    <w:rsid w:val="006E66D4"/>
    <w:rsid w:val="006E689C"/>
    <w:rsid w:val="006E6E16"/>
    <w:rsid w:val="006F13D6"/>
    <w:rsid w:val="006F2E25"/>
    <w:rsid w:val="006F30D6"/>
    <w:rsid w:val="006F46D5"/>
    <w:rsid w:val="006F5B78"/>
    <w:rsid w:val="006F60EB"/>
    <w:rsid w:val="0070062F"/>
    <w:rsid w:val="00701FB8"/>
    <w:rsid w:val="007021F8"/>
    <w:rsid w:val="00702FB5"/>
    <w:rsid w:val="00703BBB"/>
    <w:rsid w:val="00703DDA"/>
    <w:rsid w:val="00704257"/>
    <w:rsid w:val="00704F81"/>
    <w:rsid w:val="007056EB"/>
    <w:rsid w:val="00705D61"/>
    <w:rsid w:val="00710C50"/>
    <w:rsid w:val="00711675"/>
    <w:rsid w:val="00711952"/>
    <w:rsid w:val="0071212A"/>
    <w:rsid w:val="00714A8E"/>
    <w:rsid w:val="00714BCC"/>
    <w:rsid w:val="00715282"/>
    <w:rsid w:val="007156AB"/>
    <w:rsid w:val="00716D41"/>
    <w:rsid w:val="007172EE"/>
    <w:rsid w:val="007179AB"/>
    <w:rsid w:val="00720872"/>
    <w:rsid w:val="007217D5"/>
    <w:rsid w:val="00721C8B"/>
    <w:rsid w:val="007224D2"/>
    <w:rsid w:val="007224ED"/>
    <w:rsid w:val="007233AE"/>
    <w:rsid w:val="00723EB3"/>
    <w:rsid w:val="00724458"/>
    <w:rsid w:val="007247BC"/>
    <w:rsid w:val="00724D64"/>
    <w:rsid w:val="007259A3"/>
    <w:rsid w:val="00731EA2"/>
    <w:rsid w:val="00732051"/>
    <w:rsid w:val="00732F39"/>
    <w:rsid w:val="00733153"/>
    <w:rsid w:val="00733DB3"/>
    <w:rsid w:val="00734237"/>
    <w:rsid w:val="00735062"/>
    <w:rsid w:val="00735CA0"/>
    <w:rsid w:val="00736F0A"/>
    <w:rsid w:val="0073717E"/>
    <w:rsid w:val="00737295"/>
    <w:rsid w:val="007421E3"/>
    <w:rsid w:val="00743061"/>
    <w:rsid w:val="00743B50"/>
    <w:rsid w:val="0075025C"/>
    <w:rsid w:val="00750377"/>
    <w:rsid w:val="007508C4"/>
    <w:rsid w:val="00750AEC"/>
    <w:rsid w:val="00752834"/>
    <w:rsid w:val="007546FE"/>
    <w:rsid w:val="00754DE1"/>
    <w:rsid w:val="00756E3A"/>
    <w:rsid w:val="00757251"/>
    <w:rsid w:val="00760639"/>
    <w:rsid w:val="00760EBC"/>
    <w:rsid w:val="0076197E"/>
    <w:rsid w:val="00763817"/>
    <w:rsid w:val="00764683"/>
    <w:rsid w:val="007649BE"/>
    <w:rsid w:val="00770C7C"/>
    <w:rsid w:val="00771AE4"/>
    <w:rsid w:val="00774D30"/>
    <w:rsid w:val="00776765"/>
    <w:rsid w:val="00776B86"/>
    <w:rsid w:val="00776BA0"/>
    <w:rsid w:val="00776F5C"/>
    <w:rsid w:val="00780D35"/>
    <w:rsid w:val="00780DB9"/>
    <w:rsid w:val="00781BC9"/>
    <w:rsid w:val="0078202D"/>
    <w:rsid w:val="007835C5"/>
    <w:rsid w:val="00785C05"/>
    <w:rsid w:val="007863D9"/>
    <w:rsid w:val="00787ACB"/>
    <w:rsid w:val="00791099"/>
    <w:rsid w:val="0079149A"/>
    <w:rsid w:val="00792370"/>
    <w:rsid w:val="00793DBB"/>
    <w:rsid w:val="0079490E"/>
    <w:rsid w:val="00797A31"/>
    <w:rsid w:val="007A19B5"/>
    <w:rsid w:val="007A6384"/>
    <w:rsid w:val="007A6608"/>
    <w:rsid w:val="007A7BF6"/>
    <w:rsid w:val="007A7F4A"/>
    <w:rsid w:val="007B20C4"/>
    <w:rsid w:val="007B3475"/>
    <w:rsid w:val="007B403F"/>
    <w:rsid w:val="007B4B5A"/>
    <w:rsid w:val="007B517F"/>
    <w:rsid w:val="007B6809"/>
    <w:rsid w:val="007B7759"/>
    <w:rsid w:val="007B78D2"/>
    <w:rsid w:val="007C01AA"/>
    <w:rsid w:val="007C2E3B"/>
    <w:rsid w:val="007C57CC"/>
    <w:rsid w:val="007C5921"/>
    <w:rsid w:val="007C6821"/>
    <w:rsid w:val="007C75AC"/>
    <w:rsid w:val="007C78E9"/>
    <w:rsid w:val="007D131B"/>
    <w:rsid w:val="007D3B4C"/>
    <w:rsid w:val="007D4C0C"/>
    <w:rsid w:val="007D5944"/>
    <w:rsid w:val="007D6019"/>
    <w:rsid w:val="007D663F"/>
    <w:rsid w:val="007E019D"/>
    <w:rsid w:val="007E0F8D"/>
    <w:rsid w:val="007E2BFF"/>
    <w:rsid w:val="007E403D"/>
    <w:rsid w:val="007E4480"/>
    <w:rsid w:val="007F0034"/>
    <w:rsid w:val="007F1DA2"/>
    <w:rsid w:val="007F2F98"/>
    <w:rsid w:val="007F59DF"/>
    <w:rsid w:val="007F5EB7"/>
    <w:rsid w:val="007F6B6E"/>
    <w:rsid w:val="008018E0"/>
    <w:rsid w:val="008019EC"/>
    <w:rsid w:val="00803D1F"/>
    <w:rsid w:val="00806F96"/>
    <w:rsid w:val="00807B18"/>
    <w:rsid w:val="008100D8"/>
    <w:rsid w:val="00810275"/>
    <w:rsid w:val="00811580"/>
    <w:rsid w:val="008117ED"/>
    <w:rsid w:val="00811CEF"/>
    <w:rsid w:val="00812D02"/>
    <w:rsid w:val="00813E16"/>
    <w:rsid w:val="00816816"/>
    <w:rsid w:val="00817047"/>
    <w:rsid w:val="00820016"/>
    <w:rsid w:val="00826957"/>
    <w:rsid w:val="00826A22"/>
    <w:rsid w:val="00830D34"/>
    <w:rsid w:val="00830DAE"/>
    <w:rsid w:val="00832F9F"/>
    <w:rsid w:val="0083350E"/>
    <w:rsid w:val="00833CDF"/>
    <w:rsid w:val="008361D0"/>
    <w:rsid w:val="00836EAA"/>
    <w:rsid w:val="00841514"/>
    <w:rsid w:val="00841902"/>
    <w:rsid w:val="00842555"/>
    <w:rsid w:val="0084299E"/>
    <w:rsid w:val="00844A88"/>
    <w:rsid w:val="008452B0"/>
    <w:rsid w:val="00845663"/>
    <w:rsid w:val="0085044A"/>
    <w:rsid w:val="00851500"/>
    <w:rsid w:val="008536A8"/>
    <w:rsid w:val="008537B8"/>
    <w:rsid w:val="00853C19"/>
    <w:rsid w:val="008546F9"/>
    <w:rsid w:val="008548A7"/>
    <w:rsid w:val="008551CF"/>
    <w:rsid w:val="00855BCD"/>
    <w:rsid w:val="0085644D"/>
    <w:rsid w:val="008571A9"/>
    <w:rsid w:val="0085733A"/>
    <w:rsid w:val="00857D82"/>
    <w:rsid w:val="00857F5D"/>
    <w:rsid w:val="00861AFE"/>
    <w:rsid w:val="00862753"/>
    <w:rsid w:val="00862784"/>
    <w:rsid w:val="0086473C"/>
    <w:rsid w:val="00865213"/>
    <w:rsid w:val="0086649E"/>
    <w:rsid w:val="008667A8"/>
    <w:rsid w:val="0086689C"/>
    <w:rsid w:val="00873F2D"/>
    <w:rsid w:val="008751EB"/>
    <w:rsid w:val="00877338"/>
    <w:rsid w:val="0087766C"/>
    <w:rsid w:val="008812A5"/>
    <w:rsid w:val="00881DCC"/>
    <w:rsid w:val="0088255E"/>
    <w:rsid w:val="00882729"/>
    <w:rsid w:val="00882C14"/>
    <w:rsid w:val="00884791"/>
    <w:rsid w:val="008914AC"/>
    <w:rsid w:val="008914CD"/>
    <w:rsid w:val="0089150C"/>
    <w:rsid w:val="00891BC3"/>
    <w:rsid w:val="0089246C"/>
    <w:rsid w:val="00892D11"/>
    <w:rsid w:val="0089332C"/>
    <w:rsid w:val="00893411"/>
    <w:rsid w:val="00893437"/>
    <w:rsid w:val="0089447D"/>
    <w:rsid w:val="0089490D"/>
    <w:rsid w:val="00896ED0"/>
    <w:rsid w:val="00897911"/>
    <w:rsid w:val="008A08C4"/>
    <w:rsid w:val="008A10D7"/>
    <w:rsid w:val="008A21CD"/>
    <w:rsid w:val="008A24CB"/>
    <w:rsid w:val="008A3161"/>
    <w:rsid w:val="008A39F0"/>
    <w:rsid w:val="008A3D7B"/>
    <w:rsid w:val="008A3DAB"/>
    <w:rsid w:val="008A4C3E"/>
    <w:rsid w:val="008A6D81"/>
    <w:rsid w:val="008A7ABF"/>
    <w:rsid w:val="008B128F"/>
    <w:rsid w:val="008B14AC"/>
    <w:rsid w:val="008B2330"/>
    <w:rsid w:val="008B27BA"/>
    <w:rsid w:val="008B3430"/>
    <w:rsid w:val="008B3772"/>
    <w:rsid w:val="008B3816"/>
    <w:rsid w:val="008B3918"/>
    <w:rsid w:val="008B4470"/>
    <w:rsid w:val="008B4856"/>
    <w:rsid w:val="008B5716"/>
    <w:rsid w:val="008B5DAD"/>
    <w:rsid w:val="008B7ABF"/>
    <w:rsid w:val="008C00CD"/>
    <w:rsid w:val="008C0574"/>
    <w:rsid w:val="008C0DB6"/>
    <w:rsid w:val="008C1170"/>
    <w:rsid w:val="008C2081"/>
    <w:rsid w:val="008C3C25"/>
    <w:rsid w:val="008C44AF"/>
    <w:rsid w:val="008C5761"/>
    <w:rsid w:val="008D00BD"/>
    <w:rsid w:val="008D46B2"/>
    <w:rsid w:val="008D4EF3"/>
    <w:rsid w:val="008D5B5F"/>
    <w:rsid w:val="008D6F34"/>
    <w:rsid w:val="008E0A22"/>
    <w:rsid w:val="008E2047"/>
    <w:rsid w:val="008E29E7"/>
    <w:rsid w:val="008E3425"/>
    <w:rsid w:val="008E4944"/>
    <w:rsid w:val="008E4CD6"/>
    <w:rsid w:val="008E6C07"/>
    <w:rsid w:val="008F19F8"/>
    <w:rsid w:val="008F1AE9"/>
    <w:rsid w:val="008F28D2"/>
    <w:rsid w:val="008F36CF"/>
    <w:rsid w:val="008F42FD"/>
    <w:rsid w:val="008F5D72"/>
    <w:rsid w:val="008F7789"/>
    <w:rsid w:val="00900517"/>
    <w:rsid w:val="00900A28"/>
    <w:rsid w:val="0090446F"/>
    <w:rsid w:val="00905171"/>
    <w:rsid w:val="00906D7E"/>
    <w:rsid w:val="009073BB"/>
    <w:rsid w:val="00907AE8"/>
    <w:rsid w:val="00910025"/>
    <w:rsid w:val="00910348"/>
    <w:rsid w:val="009107CF"/>
    <w:rsid w:val="009117AB"/>
    <w:rsid w:val="00912E12"/>
    <w:rsid w:val="00913475"/>
    <w:rsid w:val="009134CE"/>
    <w:rsid w:val="00913F75"/>
    <w:rsid w:val="00914889"/>
    <w:rsid w:val="00915B83"/>
    <w:rsid w:val="0091763B"/>
    <w:rsid w:val="00922638"/>
    <w:rsid w:val="00924CFF"/>
    <w:rsid w:val="0092532D"/>
    <w:rsid w:val="009279FB"/>
    <w:rsid w:val="00931630"/>
    <w:rsid w:val="00931810"/>
    <w:rsid w:val="009318F2"/>
    <w:rsid w:val="00932E8C"/>
    <w:rsid w:val="00933023"/>
    <w:rsid w:val="009333A7"/>
    <w:rsid w:val="009338BA"/>
    <w:rsid w:val="00934CAC"/>
    <w:rsid w:val="009351CC"/>
    <w:rsid w:val="00935592"/>
    <w:rsid w:val="00935B00"/>
    <w:rsid w:val="0093630B"/>
    <w:rsid w:val="00937E6D"/>
    <w:rsid w:val="00940130"/>
    <w:rsid w:val="009409FC"/>
    <w:rsid w:val="00941945"/>
    <w:rsid w:val="00941F90"/>
    <w:rsid w:val="0094235F"/>
    <w:rsid w:val="00942C96"/>
    <w:rsid w:val="009436E9"/>
    <w:rsid w:val="009438AA"/>
    <w:rsid w:val="00944AC5"/>
    <w:rsid w:val="0094579A"/>
    <w:rsid w:val="00946057"/>
    <w:rsid w:val="00947D35"/>
    <w:rsid w:val="00950182"/>
    <w:rsid w:val="00953774"/>
    <w:rsid w:val="00953D8B"/>
    <w:rsid w:val="00954CDA"/>
    <w:rsid w:val="00954ED2"/>
    <w:rsid w:val="0095578A"/>
    <w:rsid w:val="00955A43"/>
    <w:rsid w:val="00956341"/>
    <w:rsid w:val="00956948"/>
    <w:rsid w:val="00957110"/>
    <w:rsid w:val="009600B8"/>
    <w:rsid w:val="009608DD"/>
    <w:rsid w:val="00963E4A"/>
    <w:rsid w:val="0096489E"/>
    <w:rsid w:val="0096540B"/>
    <w:rsid w:val="00965AE6"/>
    <w:rsid w:val="00970691"/>
    <w:rsid w:val="009708AF"/>
    <w:rsid w:val="009709A9"/>
    <w:rsid w:val="0097174D"/>
    <w:rsid w:val="0097298D"/>
    <w:rsid w:val="00972AB1"/>
    <w:rsid w:val="00973D11"/>
    <w:rsid w:val="009746CA"/>
    <w:rsid w:val="0097661D"/>
    <w:rsid w:val="009767B3"/>
    <w:rsid w:val="009808A6"/>
    <w:rsid w:val="00981E96"/>
    <w:rsid w:val="00982BDB"/>
    <w:rsid w:val="00983237"/>
    <w:rsid w:val="00983B8A"/>
    <w:rsid w:val="009849CA"/>
    <w:rsid w:val="00985DCC"/>
    <w:rsid w:val="0098618E"/>
    <w:rsid w:val="00987767"/>
    <w:rsid w:val="00987AE5"/>
    <w:rsid w:val="00990452"/>
    <w:rsid w:val="00990669"/>
    <w:rsid w:val="0099192B"/>
    <w:rsid w:val="00991D88"/>
    <w:rsid w:val="00993CCD"/>
    <w:rsid w:val="00994743"/>
    <w:rsid w:val="00994CDE"/>
    <w:rsid w:val="0099723D"/>
    <w:rsid w:val="00997B4D"/>
    <w:rsid w:val="009A0610"/>
    <w:rsid w:val="009A0E4A"/>
    <w:rsid w:val="009A0EF3"/>
    <w:rsid w:val="009A2400"/>
    <w:rsid w:val="009A4E2F"/>
    <w:rsid w:val="009A781A"/>
    <w:rsid w:val="009A7E7A"/>
    <w:rsid w:val="009B126B"/>
    <w:rsid w:val="009B23AE"/>
    <w:rsid w:val="009B3690"/>
    <w:rsid w:val="009B6BE9"/>
    <w:rsid w:val="009C1B6B"/>
    <w:rsid w:val="009C2892"/>
    <w:rsid w:val="009C4127"/>
    <w:rsid w:val="009C41B4"/>
    <w:rsid w:val="009C5FAC"/>
    <w:rsid w:val="009C7CB0"/>
    <w:rsid w:val="009D02EE"/>
    <w:rsid w:val="009D14FF"/>
    <w:rsid w:val="009D38B8"/>
    <w:rsid w:val="009D45A4"/>
    <w:rsid w:val="009D53F2"/>
    <w:rsid w:val="009D5D0F"/>
    <w:rsid w:val="009E1008"/>
    <w:rsid w:val="009E4D45"/>
    <w:rsid w:val="009F0C06"/>
    <w:rsid w:val="009F12D0"/>
    <w:rsid w:val="009F1734"/>
    <w:rsid w:val="009F23BB"/>
    <w:rsid w:val="009F4E82"/>
    <w:rsid w:val="009F66ED"/>
    <w:rsid w:val="00A006EF"/>
    <w:rsid w:val="00A00845"/>
    <w:rsid w:val="00A01BB1"/>
    <w:rsid w:val="00A01C6E"/>
    <w:rsid w:val="00A02FBD"/>
    <w:rsid w:val="00A0679F"/>
    <w:rsid w:val="00A06B03"/>
    <w:rsid w:val="00A10917"/>
    <w:rsid w:val="00A10C33"/>
    <w:rsid w:val="00A10E51"/>
    <w:rsid w:val="00A1367B"/>
    <w:rsid w:val="00A15917"/>
    <w:rsid w:val="00A16408"/>
    <w:rsid w:val="00A16792"/>
    <w:rsid w:val="00A17B17"/>
    <w:rsid w:val="00A17DDD"/>
    <w:rsid w:val="00A20C70"/>
    <w:rsid w:val="00A22ACB"/>
    <w:rsid w:val="00A2392C"/>
    <w:rsid w:val="00A23EA7"/>
    <w:rsid w:val="00A2450F"/>
    <w:rsid w:val="00A3067E"/>
    <w:rsid w:val="00A3119F"/>
    <w:rsid w:val="00A340A4"/>
    <w:rsid w:val="00A34594"/>
    <w:rsid w:val="00A35AC3"/>
    <w:rsid w:val="00A372A1"/>
    <w:rsid w:val="00A40637"/>
    <w:rsid w:val="00A40C80"/>
    <w:rsid w:val="00A41065"/>
    <w:rsid w:val="00A41708"/>
    <w:rsid w:val="00A41C2F"/>
    <w:rsid w:val="00A421BB"/>
    <w:rsid w:val="00A42B9A"/>
    <w:rsid w:val="00A42CF7"/>
    <w:rsid w:val="00A435A1"/>
    <w:rsid w:val="00A43948"/>
    <w:rsid w:val="00A45865"/>
    <w:rsid w:val="00A45DBD"/>
    <w:rsid w:val="00A47904"/>
    <w:rsid w:val="00A52021"/>
    <w:rsid w:val="00A52114"/>
    <w:rsid w:val="00A576AD"/>
    <w:rsid w:val="00A57935"/>
    <w:rsid w:val="00A61047"/>
    <w:rsid w:val="00A613C2"/>
    <w:rsid w:val="00A61B3C"/>
    <w:rsid w:val="00A6228A"/>
    <w:rsid w:val="00A651EE"/>
    <w:rsid w:val="00A6579E"/>
    <w:rsid w:val="00A66015"/>
    <w:rsid w:val="00A66882"/>
    <w:rsid w:val="00A66BD1"/>
    <w:rsid w:val="00A70648"/>
    <w:rsid w:val="00A71135"/>
    <w:rsid w:val="00A73D2D"/>
    <w:rsid w:val="00A750B1"/>
    <w:rsid w:val="00A75F27"/>
    <w:rsid w:val="00A770F4"/>
    <w:rsid w:val="00A771F9"/>
    <w:rsid w:val="00A80FC9"/>
    <w:rsid w:val="00A81A2C"/>
    <w:rsid w:val="00A81F11"/>
    <w:rsid w:val="00A823C0"/>
    <w:rsid w:val="00A82416"/>
    <w:rsid w:val="00A83AC0"/>
    <w:rsid w:val="00A83B47"/>
    <w:rsid w:val="00A84DC1"/>
    <w:rsid w:val="00A850F0"/>
    <w:rsid w:val="00A85216"/>
    <w:rsid w:val="00A855A7"/>
    <w:rsid w:val="00A865E9"/>
    <w:rsid w:val="00A90905"/>
    <w:rsid w:val="00A90E1F"/>
    <w:rsid w:val="00A9259E"/>
    <w:rsid w:val="00A94370"/>
    <w:rsid w:val="00A969F3"/>
    <w:rsid w:val="00AA0816"/>
    <w:rsid w:val="00AA0C48"/>
    <w:rsid w:val="00AA13AD"/>
    <w:rsid w:val="00AA2B5F"/>
    <w:rsid w:val="00AA3714"/>
    <w:rsid w:val="00AB2391"/>
    <w:rsid w:val="00AB3951"/>
    <w:rsid w:val="00AB3FD2"/>
    <w:rsid w:val="00AB5C8E"/>
    <w:rsid w:val="00AB68F3"/>
    <w:rsid w:val="00AB77E4"/>
    <w:rsid w:val="00AC0895"/>
    <w:rsid w:val="00AC2111"/>
    <w:rsid w:val="00AC2525"/>
    <w:rsid w:val="00AC4D58"/>
    <w:rsid w:val="00AC77DA"/>
    <w:rsid w:val="00AC7876"/>
    <w:rsid w:val="00AC7C9D"/>
    <w:rsid w:val="00AD0749"/>
    <w:rsid w:val="00AD0766"/>
    <w:rsid w:val="00AD10B5"/>
    <w:rsid w:val="00AD38BD"/>
    <w:rsid w:val="00AD481B"/>
    <w:rsid w:val="00AD7203"/>
    <w:rsid w:val="00AD7B84"/>
    <w:rsid w:val="00AE0854"/>
    <w:rsid w:val="00AE5740"/>
    <w:rsid w:val="00AE5CF1"/>
    <w:rsid w:val="00AE6351"/>
    <w:rsid w:val="00AE7C01"/>
    <w:rsid w:val="00AE7D65"/>
    <w:rsid w:val="00AE7DEB"/>
    <w:rsid w:val="00AF08E8"/>
    <w:rsid w:val="00AF1C18"/>
    <w:rsid w:val="00AF1F68"/>
    <w:rsid w:val="00AF2B65"/>
    <w:rsid w:val="00AF3AD1"/>
    <w:rsid w:val="00AF4499"/>
    <w:rsid w:val="00AF4FC6"/>
    <w:rsid w:val="00AF5963"/>
    <w:rsid w:val="00AF6EA9"/>
    <w:rsid w:val="00B004BE"/>
    <w:rsid w:val="00B00B0B"/>
    <w:rsid w:val="00B00BA9"/>
    <w:rsid w:val="00B01177"/>
    <w:rsid w:val="00B01AE4"/>
    <w:rsid w:val="00B0336D"/>
    <w:rsid w:val="00B041E9"/>
    <w:rsid w:val="00B06A07"/>
    <w:rsid w:val="00B118B2"/>
    <w:rsid w:val="00B11BC8"/>
    <w:rsid w:val="00B13A70"/>
    <w:rsid w:val="00B1405B"/>
    <w:rsid w:val="00B1436D"/>
    <w:rsid w:val="00B15980"/>
    <w:rsid w:val="00B167A1"/>
    <w:rsid w:val="00B17133"/>
    <w:rsid w:val="00B17D41"/>
    <w:rsid w:val="00B17E72"/>
    <w:rsid w:val="00B20C88"/>
    <w:rsid w:val="00B20D82"/>
    <w:rsid w:val="00B22752"/>
    <w:rsid w:val="00B22C8C"/>
    <w:rsid w:val="00B22CAC"/>
    <w:rsid w:val="00B22CC2"/>
    <w:rsid w:val="00B2525D"/>
    <w:rsid w:val="00B3039D"/>
    <w:rsid w:val="00B3107A"/>
    <w:rsid w:val="00B31EC4"/>
    <w:rsid w:val="00B336CB"/>
    <w:rsid w:val="00B33785"/>
    <w:rsid w:val="00B33DD9"/>
    <w:rsid w:val="00B36F53"/>
    <w:rsid w:val="00B37750"/>
    <w:rsid w:val="00B37C88"/>
    <w:rsid w:val="00B4005F"/>
    <w:rsid w:val="00B40705"/>
    <w:rsid w:val="00B413A2"/>
    <w:rsid w:val="00B414C0"/>
    <w:rsid w:val="00B424ED"/>
    <w:rsid w:val="00B43419"/>
    <w:rsid w:val="00B454C3"/>
    <w:rsid w:val="00B45A01"/>
    <w:rsid w:val="00B45A44"/>
    <w:rsid w:val="00B46E94"/>
    <w:rsid w:val="00B47161"/>
    <w:rsid w:val="00B47699"/>
    <w:rsid w:val="00B5299C"/>
    <w:rsid w:val="00B53671"/>
    <w:rsid w:val="00B53ED0"/>
    <w:rsid w:val="00B567FE"/>
    <w:rsid w:val="00B602D4"/>
    <w:rsid w:val="00B609EA"/>
    <w:rsid w:val="00B62F98"/>
    <w:rsid w:val="00B65091"/>
    <w:rsid w:val="00B6539B"/>
    <w:rsid w:val="00B6591E"/>
    <w:rsid w:val="00B6758B"/>
    <w:rsid w:val="00B67872"/>
    <w:rsid w:val="00B70CE1"/>
    <w:rsid w:val="00B70FA5"/>
    <w:rsid w:val="00B712B6"/>
    <w:rsid w:val="00B71AB5"/>
    <w:rsid w:val="00B726CD"/>
    <w:rsid w:val="00B73AAB"/>
    <w:rsid w:val="00B746DB"/>
    <w:rsid w:val="00B7585A"/>
    <w:rsid w:val="00B75B5A"/>
    <w:rsid w:val="00B761A1"/>
    <w:rsid w:val="00B80958"/>
    <w:rsid w:val="00B80D5A"/>
    <w:rsid w:val="00B81A89"/>
    <w:rsid w:val="00B837CB"/>
    <w:rsid w:val="00B83FAD"/>
    <w:rsid w:val="00B84AFC"/>
    <w:rsid w:val="00B84C54"/>
    <w:rsid w:val="00B856B8"/>
    <w:rsid w:val="00B871CB"/>
    <w:rsid w:val="00B913CF"/>
    <w:rsid w:val="00B9208E"/>
    <w:rsid w:val="00B9315F"/>
    <w:rsid w:val="00B94F83"/>
    <w:rsid w:val="00B967EB"/>
    <w:rsid w:val="00BA2075"/>
    <w:rsid w:val="00BA2C61"/>
    <w:rsid w:val="00BA2D64"/>
    <w:rsid w:val="00BA3EB8"/>
    <w:rsid w:val="00BA417F"/>
    <w:rsid w:val="00BA48C5"/>
    <w:rsid w:val="00BA7D01"/>
    <w:rsid w:val="00BB0411"/>
    <w:rsid w:val="00BB0BFE"/>
    <w:rsid w:val="00BB0C67"/>
    <w:rsid w:val="00BB193F"/>
    <w:rsid w:val="00BB397C"/>
    <w:rsid w:val="00BB3D89"/>
    <w:rsid w:val="00BB56CC"/>
    <w:rsid w:val="00BB5FC4"/>
    <w:rsid w:val="00BB6844"/>
    <w:rsid w:val="00BB6FA6"/>
    <w:rsid w:val="00BC0624"/>
    <w:rsid w:val="00BC3457"/>
    <w:rsid w:val="00BC3BA5"/>
    <w:rsid w:val="00BC5C00"/>
    <w:rsid w:val="00BC6AC1"/>
    <w:rsid w:val="00BD0819"/>
    <w:rsid w:val="00BD1979"/>
    <w:rsid w:val="00BD4E62"/>
    <w:rsid w:val="00BD604C"/>
    <w:rsid w:val="00BD65F5"/>
    <w:rsid w:val="00BD69F0"/>
    <w:rsid w:val="00BD6A8F"/>
    <w:rsid w:val="00BE22E7"/>
    <w:rsid w:val="00BE5BAF"/>
    <w:rsid w:val="00BE6625"/>
    <w:rsid w:val="00BF016B"/>
    <w:rsid w:val="00BF01C5"/>
    <w:rsid w:val="00BF1B35"/>
    <w:rsid w:val="00BF2B9A"/>
    <w:rsid w:val="00BF2C8F"/>
    <w:rsid w:val="00BF355E"/>
    <w:rsid w:val="00BF440F"/>
    <w:rsid w:val="00BF4A9D"/>
    <w:rsid w:val="00BF4E12"/>
    <w:rsid w:val="00BF6098"/>
    <w:rsid w:val="00BF68C1"/>
    <w:rsid w:val="00BF715C"/>
    <w:rsid w:val="00C01A36"/>
    <w:rsid w:val="00C04B50"/>
    <w:rsid w:val="00C050D6"/>
    <w:rsid w:val="00C0522D"/>
    <w:rsid w:val="00C05245"/>
    <w:rsid w:val="00C060B2"/>
    <w:rsid w:val="00C074EB"/>
    <w:rsid w:val="00C079BB"/>
    <w:rsid w:val="00C10B84"/>
    <w:rsid w:val="00C10E6A"/>
    <w:rsid w:val="00C10F9F"/>
    <w:rsid w:val="00C114CD"/>
    <w:rsid w:val="00C1210D"/>
    <w:rsid w:val="00C1261E"/>
    <w:rsid w:val="00C128E8"/>
    <w:rsid w:val="00C12B7F"/>
    <w:rsid w:val="00C13DF7"/>
    <w:rsid w:val="00C14759"/>
    <w:rsid w:val="00C158AE"/>
    <w:rsid w:val="00C16042"/>
    <w:rsid w:val="00C1658D"/>
    <w:rsid w:val="00C20AE3"/>
    <w:rsid w:val="00C20EBE"/>
    <w:rsid w:val="00C231C2"/>
    <w:rsid w:val="00C24381"/>
    <w:rsid w:val="00C25412"/>
    <w:rsid w:val="00C27323"/>
    <w:rsid w:val="00C27EFC"/>
    <w:rsid w:val="00C3064D"/>
    <w:rsid w:val="00C30983"/>
    <w:rsid w:val="00C30C81"/>
    <w:rsid w:val="00C32FBE"/>
    <w:rsid w:val="00C337CD"/>
    <w:rsid w:val="00C345EF"/>
    <w:rsid w:val="00C354A0"/>
    <w:rsid w:val="00C36559"/>
    <w:rsid w:val="00C37634"/>
    <w:rsid w:val="00C37B5C"/>
    <w:rsid w:val="00C37DBA"/>
    <w:rsid w:val="00C37F20"/>
    <w:rsid w:val="00C40491"/>
    <w:rsid w:val="00C41138"/>
    <w:rsid w:val="00C41B2D"/>
    <w:rsid w:val="00C41D34"/>
    <w:rsid w:val="00C4242F"/>
    <w:rsid w:val="00C42FA8"/>
    <w:rsid w:val="00C443CD"/>
    <w:rsid w:val="00C44408"/>
    <w:rsid w:val="00C447A3"/>
    <w:rsid w:val="00C44A12"/>
    <w:rsid w:val="00C45BB8"/>
    <w:rsid w:val="00C45F79"/>
    <w:rsid w:val="00C47D3D"/>
    <w:rsid w:val="00C5204F"/>
    <w:rsid w:val="00C527ED"/>
    <w:rsid w:val="00C52A36"/>
    <w:rsid w:val="00C5343B"/>
    <w:rsid w:val="00C53CC8"/>
    <w:rsid w:val="00C53DCC"/>
    <w:rsid w:val="00C55708"/>
    <w:rsid w:val="00C5584D"/>
    <w:rsid w:val="00C56CF3"/>
    <w:rsid w:val="00C60254"/>
    <w:rsid w:val="00C61993"/>
    <w:rsid w:val="00C619F6"/>
    <w:rsid w:val="00C62B3D"/>
    <w:rsid w:val="00C62E6D"/>
    <w:rsid w:val="00C64FA6"/>
    <w:rsid w:val="00C65D4A"/>
    <w:rsid w:val="00C71510"/>
    <w:rsid w:val="00C72D0E"/>
    <w:rsid w:val="00C7412B"/>
    <w:rsid w:val="00C7469B"/>
    <w:rsid w:val="00C766E1"/>
    <w:rsid w:val="00C814CA"/>
    <w:rsid w:val="00C81ABC"/>
    <w:rsid w:val="00C81F6F"/>
    <w:rsid w:val="00C82B9A"/>
    <w:rsid w:val="00C83A24"/>
    <w:rsid w:val="00C84FFE"/>
    <w:rsid w:val="00C851B9"/>
    <w:rsid w:val="00C85E44"/>
    <w:rsid w:val="00C92A89"/>
    <w:rsid w:val="00C93286"/>
    <w:rsid w:val="00C9482D"/>
    <w:rsid w:val="00C95009"/>
    <w:rsid w:val="00C9599D"/>
    <w:rsid w:val="00CA130D"/>
    <w:rsid w:val="00CA3DBC"/>
    <w:rsid w:val="00CA41C5"/>
    <w:rsid w:val="00CA41F9"/>
    <w:rsid w:val="00CA4493"/>
    <w:rsid w:val="00CA5E07"/>
    <w:rsid w:val="00CA69E1"/>
    <w:rsid w:val="00CA7700"/>
    <w:rsid w:val="00CA78B9"/>
    <w:rsid w:val="00CB02B0"/>
    <w:rsid w:val="00CB09C6"/>
    <w:rsid w:val="00CB2C5F"/>
    <w:rsid w:val="00CB3D32"/>
    <w:rsid w:val="00CC136C"/>
    <w:rsid w:val="00CC1485"/>
    <w:rsid w:val="00CC1CA6"/>
    <w:rsid w:val="00CC2D09"/>
    <w:rsid w:val="00CC4B6B"/>
    <w:rsid w:val="00CC4DDA"/>
    <w:rsid w:val="00CC52A6"/>
    <w:rsid w:val="00CC5B2B"/>
    <w:rsid w:val="00CC7426"/>
    <w:rsid w:val="00CC7506"/>
    <w:rsid w:val="00CC7BBB"/>
    <w:rsid w:val="00CC7D28"/>
    <w:rsid w:val="00CD025E"/>
    <w:rsid w:val="00CD405A"/>
    <w:rsid w:val="00CD4DA8"/>
    <w:rsid w:val="00CD7221"/>
    <w:rsid w:val="00CE1DF1"/>
    <w:rsid w:val="00CE219A"/>
    <w:rsid w:val="00CE2665"/>
    <w:rsid w:val="00CE29A9"/>
    <w:rsid w:val="00CE2E39"/>
    <w:rsid w:val="00CE42A2"/>
    <w:rsid w:val="00CE5306"/>
    <w:rsid w:val="00CE7478"/>
    <w:rsid w:val="00CF0456"/>
    <w:rsid w:val="00CF0E5E"/>
    <w:rsid w:val="00CF1AAE"/>
    <w:rsid w:val="00CF1C1A"/>
    <w:rsid w:val="00CF1C30"/>
    <w:rsid w:val="00CF33FD"/>
    <w:rsid w:val="00CF54A9"/>
    <w:rsid w:val="00CF6474"/>
    <w:rsid w:val="00CF6551"/>
    <w:rsid w:val="00CF7C0B"/>
    <w:rsid w:val="00CF7DA9"/>
    <w:rsid w:val="00D00668"/>
    <w:rsid w:val="00D01E5E"/>
    <w:rsid w:val="00D03B63"/>
    <w:rsid w:val="00D04D69"/>
    <w:rsid w:val="00D06DB4"/>
    <w:rsid w:val="00D07E5C"/>
    <w:rsid w:val="00D10817"/>
    <w:rsid w:val="00D10A19"/>
    <w:rsid w:val="00D11900"/>
    <w:rsid w:val="00D136D3"/>
    <w:rsid w:val="00D136EE"/>
    <w:rsid w:val="00D14CB9"/>
    <w:rsid w:val="00D177C6"/>
    <w:rsid w:val="00D202AE"/>
    <w:rsid w:val="00D2161A"/>
    <w:rsid w:val="00D22669"/>
    <w:rsid w:val="00D23024"/>
    <w:rsid w:val="00D24E63"/>
    <w:rsid w:val="00D25E62"/>
    <w:rsid w:val="00D27CC2"/>
    <w:rsid w:val="00D305B0"/>
    <w:rsid w:val="00D321D3"/>
    <w:rsid w:val="00D323B8"/>
    <w:rsid w:val="00D329B9"/>
    <w:rsid w:val="00D332F2"/>
    <w:rsid w:val="00D338E0"/>
    <w:rsid w:val="00D340E4"/>
    <w:rsid w:val="00D360F1"/>
    <w:rsid w:val="00D36203"/>
    <w:rsid w:val="00D3633F"/>
    <w:rsid w:val="00D4019C"/>
    <w:rsid w:val="00D41FC4"/>
    <w:rsid w:val="00D42677"/>
    <w:rsid w:val="00D4332D"/>
    <w:rsid w:val="00D456B8"/>
    <w:rsid w:val="00D45E2F"/>
    <w:rsid w:val="00D45FB1"/>
    <w:rsid w:val="00D4630D"/>
    <w:rsid w:val="00D464A4"/>
    <w:rsid w:val="00D47376"/>
    <w:rsid w:val="00D501B0"/>
    <w:rsid w:val="00D514E9"/>
    <w:rsid w:val="00D51C7A"/>
    <w:rsid w:val="00D5276D"/>
    <w:rsid w:val="00D576AD"/>
    <w:rsid w:val="00D578B3"/>
    <w:rsid w:val="00D57D0B"/>
    <w:rsid w:val="00D6036D"/>
    <w:rsid w:val="00D60540"/>
    <w:rsid w:val="00D60884"/>
    <w:rsid w:val="00D61E77"/>
    <w:rsid w:val="00D63234"/>
    <w:rsid w:val="00D6342F"/>
    <w:rsid w:val="00D63B10"/>
    <w:rsid w:val="00D64259"/>
    <w:rsid w:val="00D6587E"/>
    <w:rsid w:val="00D65DE3"/>
    <w:rsid w:val="00D71503"/>
    <w:rsid w:val="00D73202"/>
    <w:rsid w:val="00D759AD"/>
    <w:rsid w:val="00D8061E"/>
    <w:rsid w:val="00D8464E"/>
    <w:rsid w:val="00D870F7"/>
    <w:rsid w:val="00D87AF1"/>
    <w:rsid w:val="00D87DA2"/>
    <w:rsid w:val="00D90686"/>
    <w:rsid w:val="00D90A72"/>
    <w:rsid w:val="00D91BF5"/>
    <w:rsid w:val="00D91FEC"/>
    <w:rsid w:val="00D9204F"/>
    <w:rsid w:val="00D9286D"/>
    <w:rsid w:val="00D94081"/>
    <w:rsid w:val="00D9413E"/>
    <w:rsid w:val="00D95C65"/>
    <w:rsid w:val="00D971A2"/>
    <w:rsid w:val="00DA2096"/>
    <w:rsid w:val="00DA2831"/>
    <w:rsid w:val="00DA329A"/>
    <w:rsid w:val="00DA49A1"/>
    <w:rsid w:val="00DA4A7C"/>
    <w:rsid w:val="00DA5A2F"/>
    <w:rsid w:val="00DA61E2"/>
    <w:rsid w:val="00DA7F58"/>
    <w:rsid w:val="00DB01B9"/>
    <w:rsid w:val="00DB1E97"/>
    <w:rsid w:val="00DB1EF7"/>
    <w:rsid w:val="00DB2188"/>
    <w:rsid w:val="00DB2655"/>
    <w:rsid w:val="00DB4496"/>
    <w:rsid w:val="00DB4760"/>
    <w:rsid w:val="00DB64D3"/>
    <w:rsid w:val="00DC0065"/>
    <w:rsid w:val="00DC15F6"/>
    <w:rsid w:val="00DC19D5"/>
    <w:rsid w:val="00DC1B27"/>
    <w:rsid w:val="00DC202F"/>
    <w:rsid w:val="00DC2791"/>
    <w:rsid w:val="00DC4080"/>
    <w:rsid w:val="00DC5A15"/>
    <w:rsid w:val="00DC7CB0"/>
    <w:rsid w:val="00DC7E03"/>
    <w:rsid w:val="00DD1A58"/>
    <w:rsid w:val="00DD1D64"/>
    <w:rsid w:val="00DD323C"/>
    <w:rsid w:val="00DD3B55"/>
    <w:rsid w:val="00DD4474"/>
    <w:rsid w:val="00DD5158"/>
    <w:rsid w:val="00DD6D39"/>
    <w:rsid w:val="00DD7DBE"/>
    <w:rsid w:val="00DE02CF"/>
    <w:rsid w:val="00DE0E94"/>
    <w:rsid w:val="00DE1C71"/>
    <w:rsid w:val="00DE22C5"/>
    <w:rsid w:val="00DE31C6"/>
    <w:rsid w:val="00DE70F0"/>
    <w:rsid w:val="00DE7A34"/>
    <w:rsid w:val="00DF0E05"/>
    <w:rsid w:val="00DF0FDE"/>
    <w:rsid w:val="00DF1F4A"/>
    <w:rsid w:val="00DF55CE"/>
    <w:rsid w:val="00DF573C"/>
    <w:rsid w:val="00DF5E41"/>
    <w:rsid w:val="00DF767F"/>
    <w:rsid w:val="00E008CD"/>
    <w:rsid w:val="00E0288E"/>
    <w:rsid w:val="00E0289C"/>
    <w:rsid w:val="00E04949"/>
    <w:rsid w:val="00E05328"/>
    <w:rsid w:val="00E06B76"/>
    <w:rsid w:val="00E06D6A"/>
    <w:rsid w:val="00E123DE"/>
    <w:rsid w:val="00E1256F"/>
    <w:rsid w:val="00E12E38"/>
    <w:rsid w:val="00E16185"/>
    <w:rsid w:val="00E20CBF"/>
    <w:rsid w:val="00E23EB8"/>
    <w:rsid w:val="00E2566D"/>
    <w:rsid w:val="00E25A19"/>
    <w:rsid w:val="00E25E90"/>
    <w:rsid w:val="00E30984"/>
    <w:rsid w:val="00E317A5"/>
    <w:rsid w:val="00E31AA3"/>
    <w:rsid w:val="00E32FA0"/>
    <w:rsid w:val="00E348DB"/>
    <w:rsid w:val="00E3528E"/>
    <w:rsid w:val="00E364CE"/>
    <w:rsid w:val="00E3658F"/>
    <w:rsid w:val="00E37026"/>
    <w:rsid w:val="00E379EA"/>
    <w:rsid w:val="00E37A72"/>
    <w:rsid w:val="00E37D9C"/>
    <w:rsid w:val="00E407A7"/>
    <w:rsid w:val="00E4084B"/>
    <w:rsid w:val="00E43FCE"/>
    <w:rsid w:val="00E44BF8"/>
    <w:rsid w:val="00E45DEC"/>
    <w:rsid w:val="00E47785"/>
    <w:rsid w:val="00E47A42"/>
    <w:rsid w:val="00E47ADE"/>
    <w:rsid w:val="00E5052B"/>
    <w:rsid w:val="00E508D1"/>
    <w:rsid w:val="00E517CA"/>
    <w:rsid w:val="00E5247B"/>
    <w:rsid w:val="00E52813"/>
    <w:rsid w:val="00E55996"/>
    <w:rsid w:val="00E56E5B"/>
    <w:rsid w:val="00E56FF7"/>
    <w:rsid w:val="00E57953"/>
    <w:rsid w:val="00E62C46"/>
    <w:rsid w:val="00E63E20"/>
    <w:rsid w:val="00E67DBE"/>
    <w:rsid w:val="00E70D5C"/>
    <w:rsid w:val="00E71ACE"/>
    <w:rsid w:val="00E71E9D"/>
    <w:rsid w:val="00E7253B"/>
    <w:rsid w:val="00E73905"/>
    <w:rsid w:val="00E75D03"/>
    <w:rsid w:val="00E774DC"/>
    <w:rsid w:val="00E80C87"/>
    <w:rsid w:val="00E81279"/>
    <w:rsid w:val="00E8148B"/>
    <w:rsid w:val="00E82955"/>
    <w:rsid w:val="00E82CBC"/>
    <w:rsid w:val="00E84E13"/>
    <w:rsid w:val="00E8547B"/>
    <w:rsid w:val="00E85C84"/>
    <w:rsid w:val="00E87E66"/>
    <w:rsid w:val="00E87F99"/>
    <w:rsid w:val="00E93BCA"/>
    <w:rsid w:val="00E945B9"/>
    <w:rsid w:val="00E947DF"/>
    <w:rsid w:val="00E973CC"/>
    <w:rsid w:val="00EA191E"/>
    <w:rsid w:val="00EA3325"/>
    <w:rsid w:val="00EA4DC2"/>
    <w:rsid w:val="00EA5924"/>
    <w:rsid w:val="00EA6797"/>
    <w:rsid w:val="00EB040B"/>
    <w:rsid w:val="00EB1349"/>
    <w:rsid w:val="00EB3461"/>
    <w:rsid w:val="00EB3CB2"/>
    <w:rsid w:val="00EB4AC9"/>
    <w:rsid w:val="00EB4DF2"/>
    <w:rsid w:val="00EB71CC"/>
    <w:rsid w:val="00EB7432"/>
    <w:rsid w:val="00EC002B"/>
    <w:rsid w:val="00EC1AAE"/>
    <w:rsid w:val="00EC289C"/>
    <w:rsid w:val="00EC29B8"/>
    <w:rsid w:val="00EC50CE"/>
    <w:rsid w:val="00EC65CD"/>
    <w:rsid w:val="00EC752D"/>
    <w:rsid w:val="00ED0C56"/>
    <w:rsid w:val="00ED16A6"/>
    <w:rsid w:val="00ED28BE"/>
    <w:rsid w:val="00ED3761"/>
    <w:rsid w:val="00ED4F92"/>
    <w:rsid w:val="00ED56E3"/>
    <w:rsid w:val="00ED65BE"/>
    <w:rsid w:val="00EE0102"/>
    <w:rsid w:val="00EE1C44"/>
    <w:rsid w:val="00EE21C5"/>
    <w:rsid w:val="00EE23D1"/>
    <w:rsid w:val="00EE3D23"/>
    <w:rsid w:val="00EE4927"/>
    <w:rsid w:val="00EE619E"/>
    <w:rsid w:val="00EE67B0"/>
    <w:rsid w:val="00EE68B6"/>
    <w:rsid w:val="00EE69EE"/>
    <w:rsid w:val="00EE74FD"/>
    <w:rsid w:val="00EE7DD4"/>
    <w:rsid w:val="00EF0179"/>
    <w:rsid w:val="00EF237A"/>
    <w:rsid w:val="00EF29D8"/>
    <w:rsid w:val="00EF2E2E"/>
    <w:rsid w:val="00EF2F85"/>
    <w:rsid w:val="00EF305C"/>
    <w:rsid w:val="00EF3225"/>
    <w:rsid w:val="00EF37B3"/>
    <w:rsid w:val="00EF3A96"/>
    <w:rsid w:val="00EF3ADA"/>
    <w:rsid w:val="00EF3E01"/>
    <w:rsid w:val="00EF4447"/>
    <w:rsid w:val="00EF5081"/>
    <w:rsid w:val="00EF5577"/>
    <w:rsid w:val="00EF7098"/>
    <w:rsid w:val="00EF7B08"/>
    <w:rsid w:val="00F02165"/>
    <w:rsid w:val="00F032E1"/>
    <w:rsid w:val="00F05DD7"/>
    <w:rsid w:val="00F0683F"/>
    <w:rsid w:val="00F06DE8"/>
    <w:rsid w:val="00F1195C"/>
    <w:rsid w:val="00F11FFC"/>
    <w:rsid w:val="00F12A65"/>
    <w:rsid w:val="00F12B68"/>
    <w:rsid w:val="00F13FB0"/>
    <w:rsid w:val="00F154FA"/>
    <w:rsid w:val="00F165EC"/>
    <w:rsid w:val="00F16B26"/>
    <w:rsid w:val="00F16EF6"/>
    <w:rsid w:val="00F17ED5"/>
    <w:rsid w:val="00F20372"/>
    <w:rsid w:val="00F2297C"/>
    <w:rsid w:val="00F23016"/>
    <w:rsid w:val="00F24F6C"/>
    <w:rsid w:val="00F300BA"/>
    <w:rsid w:val="00F30BC4"/>
    <w:rsid w:val="00F3188C"/>
    <w:rsid w:val="00F32504"/>
    <w:rsid w:val="00F329A0"/>
    <w:rsid w:val="00F32FCC"/>
    <w:rsid w:val="00F346B1"/>
    <w:rsid w:val="00F35C90"/>
    <w:rsid w:val="00F405AA"/>
    <w:rsid w:val="00F40974"/>
    <w:rsid w:val="00F41358"/>
    <w:rsid w:val="00F41B4D"/>
    <w:rsid w:val="00F42598"/>
    <w:rsid w:val="00F43282"/>
    <w:rsid w:val="00F4551E"/>
    <w:rsid w:val="00F46FDC"/>
    <w:rsid w:val="00F5056C"/>
    <w:rsid w:val="00F50765"/>
    <w:rsid w:val="00F5346D"/>
    <w:rsid w:val="00F53546"/>
    <w:rsid w:val="00F5390E"/>
    <w:rsid w:val="00F54F7E"/>
    <w:rsid w:val="00F5573E"/>
    <w:rsid w:val="00F6073E"/>
    <w:rsid w:val="00F612A1"/>
    <w:rsid w:val="00F61636"/>
    <w:rsid w:val="00F62802"/>
    <w:rsid w:val="00F637EB"/>
    <w:rsid w:val="00F65666"/>
    <w:rsid w:val="00F65746"/>
    <w:rsid w:val="00F65E90"/>
    <w:rsid w:val="00F678E1"/>
    <w:rsid w:val="00F7253E"/>
    <w:rsid w:val="00F72702"/>
    <w:rsid w:val="00F7345F"/>
    <w:rsid w:val="00F734F9"/>
    <w:rsid w:val="00F75ECC"/>
    <w:rsid w:val="00F765B4"/>
    <w:rsid w:val="00F76755"/>
    <w:rsid w:val="00F7784C"/>
    <w:rsid w:val="00F77D35"/>
    <w:rsid w:val="00F807BD"/>
    <w:rsid w:val="00F82627"/>
    <w:rsid w:val="00F82A61"/>
    <w:rsid w:val="00F82CC6"/>
    <w:rsid w:val="00F82CD0"/>
    <w:rsid w:val="00F8460F"/>
    <w:rsid w:val="00F851A0"/>
    <w:rsid w:val="00F85B22"/>
    <w:rsid w:val="00F85B28"/>
    <w:rsid w:val="00F85C1D"/>
    <w:rsid w:val="00F90467"/>
    <w:rsid w:val="00F90A9F"/>
    <w:rsid w:val="00F92B71"/>
    <w:rsid w:val="00F93325"/>
    <w:rsid w:val="00F93E30"/>
    <w:rsid w:val="00F93F19"/>
    <w:rsid w:val="00F9427E"/>
    <w:rsid w:val="00F97528"/>
    <w:rsid w:val="00FA26EA"/>
    <w:rsid w:val="00FA3331"/>
    <w:rsid w:val="00FA38E7"/>
    <w:rsid w:val="00FA3D3A"/>
    <w:rsid w:val="00FA3F37"/>
    <w:rsid w:val="00FA447F"/>
    <w:rsid w:val="00FA4626"/>
    <w:rsid w:val="00FA5168"/>
    <w:rsid w:val="00FA55F7"/>
    <w:rsid w:val="00FA5E51"/>
    <w:rsid w:val="00FA7280"/>
    <w:rsid w:val="00FA7DBD"/>
    <w:rsid w:val="00FB09CC"/>
    <w:rsid w:val="00FB4216"/>
    <w:rsid w:val="00FB487C"/>
    <w:rsid w:val="00FB6F1C"/>
    <w:rsid w:val="00FB7C7E"/>
    <w:rsid w:val="00FC1FFF"/>
    <w:rsid w:val="00FC2A70"/>
    <w:rsid w:val="00FC2A9D"/>
    <w:rsid w:val="00FC3050"/>
    <w:rsid w:val="00FC5036"/>
    <w:rsid w:val="00FC6A5A"/>
    <w:rsid w:val="00FC788F"/>
    <w:rsid w:val="00FD022B"/>
    <w:rsid w:val="00FD1EA0"/>
    <w:rsid w:val="00FD2CD5"/>
    <w:rsid w:val="00FD2F38"/>
    <w:rsid w:val="00FD3F8E"/>
    <w:rsid w:val="00FD5DDC"/>
    <w:rsid w:val="00FE160A"/>
    <w:rsid w:val="00FE2E6C"/>
    <w:rsid w:val="00FE49A1"/>
    <w:rsid w:val="00FE586C"/>
    <w:rsid w:val="00FE5883"/>
    <w:rsid w:val="00FE6C22"/>
    <w:rsid w:val="00FF17C4"/>
    <w:rsid w:val="00FF1F80"/>
    <w:rsid w:val="00FF20BD"/>
    <w:rsid w:val="00FF26E0"/>
    <w:rsid w:val="00FF2AB0"/>
    <w:rsid w:val="00FF3204"/>
    <w:rsid w:val="00FF5CBD"/>
    <w:rsid w:val="00FF6304"/>
    <w:rsid w:val="00FF6409"/>
    <w:rsid w:val="00FF6C64"/>
    <w:rsid w:val="00FF7D37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A1D49E6-5E91-42F2-9080-7D2C29F8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C54"/>
    <w:pPr>
      <w:spacing w:before="120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A865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4E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A865E9"/>
    <w:pPr>
      <w:keepNext/>
      <w:spacing w:befor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B2525D"/>
    <w:pPr>
      <w:keepNext/>
      <w:spacing w:before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B2525D"/>
    <w:pPr>
      <w:keepNext/>
      <w:spacing w:before="0"/>
      <w:jc w:val="center"/>
      <w:outlineLvl w:val="4"/>
    </w:pPr>
    <w:rPr>
      <w:b/>
      <w:sz w:val="32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282F29"/>
    <w:pPr>
      <w:widowControl w:val="0"/>
      <w:autoSpaceDE w:val="0"/>
      <w:autoSpaceDN w:val="0"/>
      <w:adjustRightInd w:val="0"/>
      <w:spacing w:before="240" w:after="60"/>
      <w:jc w:val="left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F7DA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A865E9"/>
    <w:rPr>
      <w:b/>
      <w:sz w:val="28"/>
      <w:szCs w:val="24"/>
      <w:lang w:val="ru-RU" w:eastAsia="ru-RU" w:bidi="ar-SA"/>
    </w:rPr>
  </w:style>
  <w:style w:type="paragraph" w:styleId="a3">
    <w:name w:val="Subtitle"/>
    <w:basedOn w:val="a"/>
    <w:qFormat/>
    <w:rsid w:val="00A865E9"/>
    <w:pPr>
      <w:jc w:val="center"/>
      <w:outlineLvl w:val="1"/>
    </w:pPr>
    <w:rPr>
      <w:rFonts w:ascii="Arial" w:hAnsi="Arial"/>
      <w:szCs w:val="20"/>
    </w:rPr>
  </w:style>
  <w:style w:type="paragraph" w:customStyle="1" w:styleId="03zagolovok2">
    <w:name w:val="03zagolovok2"/>
    <w:basedOn w:val="a"/>
    <w:rsid w:val="00A865E9"/>
    <w:pPr>
      <w:keepNext/>
      <w:spacing w:before="360" w:after="120" w:line="360" w:lineRule="atLeast"/>
      <w:jc w:val="left"/>
      <w:outlineLvl w:val="1"/>
    </w:pPr>
    <w:rPr>
      <w:rFonts w:ascii="GaramondC" w:hAnsi="GaramondC"/>
      <w:b/>
      <w:color w:val="000000"/>
      <w:sz w:val="28"/>
      <w:szCs w:val="28"/>
    </w:rPr>
  </w:style>
  <w:style w:type="paragraph" w:customStyle="1" w:styleId="01zagolovok">
    <w:name w:val="01_zagolovok"/>
    <w:basedOn w:val="a"/>
    <w:rsid w:val="00A865E9"/>
    <w:pPr>
      <w:keepNext/>
      <w:pageBreakBefore/>
      <w:spacing w:before="360" w:after="120"/>
      <w:jc w:val="left"/>
      <w:outlineLvl w:val="0"/>
    </w:pPr>
    <w:rPr>
      <w:rFonts w:ascii="GaramondC" w:hAnsi="GaramondC"/>
      <w:b/>
      <w:color w:val="000000"/>
      <w:sz w:val="40"/>
      <w:szCs w:val="62"/>
    </w:rPr>
  </w:style>
  <w:style w:type="paragraph" w:customStyle="1" w:styleId="02statia1">
    <w:name w:val="02statia1"/>
    <w:basedOn w:val="a"/>
    <w:rsid w:val="00A865E9"/>
    <w:pPr>
      <w:keepNext/>
      <w:spacing w:before="280" w:line="320" w:lineRule="atLeast"/>
      <w:ind w:left="1134" w:right="851" w:hanging="578"/>
      <w:jc w:val="left"/>
      <w:outlineLvl w:val="2"/>
    </w:pPr>
    <w:rPr>
      <w:rFonts w:ascii="GaramondNarrowC" w:hAnsi="GaramondNarrowC"/>
      <w:b/>
    </w:rPr>
  </w:style>
  <w:style w:type="paragraph" w:customStyle="1" w:styleId="02statia2">
    <w:name w:val="02statia2"/>
    <w:basedOn w:val="a"/>
    <w:rsid w:val="00A865E9"/>
    <w:pPr>
      <w:spacing w:line="320" w:lineRule="atLeast"/>
      <w:ind w:left="2020" w:hanging="880"/>
    </w:pPr>
    <w:rPr>
      <w:rFonts w:ascii="GaramondNarrowC" w:hAnsi="GaramondNarrowC"/>
      <w:color w:val="000000"/>
      <w:sz w:val="21"/>
      <w:szCs w:val="21"/>
    </w:rPr>
  </w:style>
  <w:style w:type="paragraph" w:customStyle="1" w:styleId="02statia3">
    <w:name w:val="02statia3"/>
    <w:basedOn w:val="a"/>
    <w:rsid w:val="00A865E9"/>
    <w:pPr>
      <w:spacing w:line="320" w:lineRule="atLeast"/>
      <w:ind w:left="2900" w:hanging="880"/>
    </w:pPr>
    <w:rPr>
      <w:rFonts w:ascii="GaramondNarrowC" w:hAnsi="GaramondNarrowC"/>
      <w:color w:val="000000"/>
      <w:sz w:val="21"/>
      <w:szCs w:val="21"/>
    </w:rPr>
  </w:style>
  <w:style w:type="character" w:styleId="a4">
    <w:name w:val="Hyperlink"/>
    <w:uiPriority w:val="99"/>
    <w:rsid w:val="00A865E9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A865E9"/>
    <w:pPr>
      <w:tabs>
        <w:tab w:val="right" w:leader="dot" w:pos="9344"/>
      </w:tabs>
      <w:spacing w:before="0" w:after="120"/>
      <w:ind w:right="99"/>
      <w:jc w:val="left"/>
    </w:pPr>
    <w:rPr>
      <w:b/>
      <w:noProof/>
    </w:rPr>
  </w:style>
  <w:style w:type="paragraph" w:customStyle="1" w:styleId="ConsPlusNormal">
    <w:name w:val="ConsPlusNormal"/>
    <w:link w:val="ConsPlusNormal0"/>
    <w:rsid w:val="00A865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03osnovnoytext">
    <w:name w:val="03osnovnoytext"/>
    <w:basedOn w:val="a"/>
    <w:rsid w:val="00A865E9"/>
    <w:pPr>
      <w:spacing w:before="320" w:line="320" w:lineRule="atLeast"/>
      <w:ind w:left="1191"/>
    </w:pPr>
    <w:rPr>
      <w:rFonts w:ascii="GaramondC" w:hAnsi="GaramondC"/>
      <w:color w:val="000000"/>
      <w:sz w:val="20"/>
      <w:szCs w:val="20"/>
    </w:rPr>
  </w:style>
  <w:style w:type="paragraph" w:customStyle="1" w:styleId="03osnovnoytexttabl">
    <w:name w:val="03osnovnoytexttabl"/>
    <w:basedOn w:val="a"/>
    <w:rsid w:val="00A865E9"/>
    <w:pPr>
      <w:spacing w:line="320" w:lineRule="atLeast"/>
      <w:jc w:val="left"/>
    </w:pPr>
    <w:rPr>
      <w:rFonts w:ascii="GaramondC" w:hAnsi="GaramondC"/>
      <w:color w:val="000000"/>
      <w:sz w:val="20"/>
      <w:szCs w:val="20"/>
    </w:rPr>
  </w:style>
  <w:style w:type="paragraph" w:customStyle="1" w:styleId="21">
    <w:name w:val="Основной текст 21"/>
    <w:basedOn w:val="a"/>
    <w:rsid w:val="00A865E9"/>
    <w:pPr>
      <w:widowControl w:val="0"/>
      <w:spacing w:before="0"/>
    </w:pPr>
    <w:rPr>
      <w:rFonts w:cs="Arial"/>
      <w:szCs w:val="18"/>
    </w:rPr>
  </w:style>
  <w:style w:type="paragraph" w:styleId="22">
    <w:name w:val="Body Text 2"/>
    <w:basedOn w:val="a"/>
    <w:link w:val="23"/>
    <w:rsid w:val="00A865E9"/>
    <w:pPr>
      <w:tabs>
        <w:tab w:val="num" w:pos="567"/>
      </w:tabs>
      <w:ind w:left="567" w:hanging="567"/>
    </w:pPr>
    <w:rPr>
      <w:szCs w:val="20"/>
      <w:lang w:val="x-none" w:eastAsia="x-none"/>
    </w:rPr>
  </w:style>
  <w:style w:type="paragraph" w:customStyle="1" w:styleId="a5">
    <w:name w:val="Условия контракта"/>
    <w:basedOn w:val="a"/>
    <w:semiHidden/>
    <w:rsid w:val="00A865E9"/>
    <w:pPr>
      <w:tabs>
        <w:tab w:val="num" w:pos="567"/>
      </w:tabs>
      <w:spacing w:before="240" w:after="120"/>
      <w:ind w:left="567" w:hanging="567"/>
    </w:pPr>
    <w:rPr>
      <w:b/>
      <w:szCs w:val="20"/>
    </w:rPr>
  </w:style>
  <w:style w:type="paragraph" w:styleId="a6">
    <w:name w:val="header"/>
    <w:basedOn w:val="a"/>
    <w:link w:val="a7"/>
    <w:uiPriority w:val="99"/>
    <w:rsid w:val="00A865E9"/>
    <w:pPr>
      <w:tabs>
        <w:tab w:val="center" w:pos="4677"/>
        <w:tab w:val="right" w:pos="9355"/>
      </w:tabs>
      <w:spacing w:before="0"/>
      <w:jc w:val="left"/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CF7DA9"/>
    <w:rPr>
      <w:sz w:val="24"/>
      <w:szCs w:val="24"/>
    </w:rPr>
  </w:style>
  <w:style w:type="paragraph" w:customStyle="1" w:styleId="11">
    <w:name w:val="Обычный1"/>
    <w:rsid w:val="00A865E9"/>
  </w:style>
  <w:style w:type="paragraph" w:styleId="a8">
    <w:name w:val="Body Text Indent"/>
    <w:basedOn w:val="a"/>
    <w:link w:val="a9"/>
    <w:rsid w:val="00A865E9"/>
    <w:pPr>
      <w:spacing w:after="120"/>
      <w:ind w:left="283"/>
    </w:pPr>
    <w:rPr>
      <w:lang w:val="x-none" w:eastAsia="x-none"/>
    </w:rPr>
  </w:style>
  <w:style w:type="paragraph" w:styleId="aa">
    <w:name w:val="Body Text"/>
    <w:basedOn w:val="a"/>
    <w:link w:val="ab"/>
    <w:rsid w:val="00A865E9"/>
    <w:pPr>
      <w:spacing w:after="120"/>
    </w:pPr>
    <w:rPr>
      <w:lang w:val="x-none" w:eastAsia="x-none"/>
    </w:rPr>
  </w:style>
  <w:style w:type="paragraph" w:styleId="24">
    <w:name w:val="Body Text Indent 2"/>
    <w:basedOn w:val="a"/>
    <w:link w:val="25"/>
    <w:rsid w:val="00A865E9"/>
    <w:pPr>
      <w:spacing w:after="120" w:line="480" w:lineRule="auto"/>
      <w:ind w:left="283"/>
    </w:pPr>
    <w:rPr>
      <w:lang w:val="x-none" w:eastAsia="x-none"/>
    </w:rPr>
  </w:style>
  <w:style w:type="paragraph" w:customStyle="1" w:styleId="fr1">
    <w:name w:val="fr1"/>
    <w:basedOn w:val="a"/>
    <w:rsid w:val="00A865E9"/>
    <w:pPr>
      <w:spacing w:before="150" w:after="150"/>
      <w:ind w:left="150" w:right="150"/>
      <w:jc w:val="left"/>
    </w:pPr>
  </w:style>
  <w:style w:type="paragraph" w:customStyle="1" w:styleId="31">
    <w:name w:val="Раздел 3"/>
    <w:basedOn w:val="a"/>
    <w:semiHidden/>
    <w:rsid w:val="00A865E9"/>
    <w:pPr>
      <w:tabs>
        <w:tab w:val="num" w:pos="360"/>
      </w:tabs>
      <w:spacing w:after="120"/>
      <w:ind w:left="360" w:hanging="360"/>
      <w:jc w:val="center"/>
    </w:pPr>
    <w:rPr>
      <w:b/>
      <w:szCs w:val="20"/>
    </w:rPr>
  </w:style>
  <w:style w:type="character" w:styleId="ac">
    <w:name w:val="FollowedHyperlink"/>
    <w:uiPriority w:val="99"/>
    <w:rsid w:val="00A865E9"/>
    <w:rPr>
      <w:color w:val="800080"/>
      <w:u w:val="single"/>
    </w:rPr>
  </w:style>
  <w:style w:type="paragraph" w:customStyle="1" w:styleId="xl26">
    <w:name w:val="xl26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</w:rPr>
  </w:style>
  <w:style w:type="paragraph" w:customStyle="1" w:styleId="xl27">
    <w:name w:val="xl27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8">
    <w:name w:val="xl28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9">
    <w:name w:val="xl29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1">
    <w:name w:val="xl31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2">
    <w:name w:val="xl32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3">
    <w:name w:val="xl33"/>
    <w:basedOn w:val="a"/>
    <w:rsid w:val="00A865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34">
    <w:name w:val="xl34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</w:rPr>
  </w:style>
  <w:style w:type="paragraph" w:customStyle="1" w:styleId="xl36">
    <w:name w:val="xl36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7">
    <w:name w:val="xl37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38">
    <w:name w:val="xl38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40">
    <w:name w:val="xl40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/>
    </w:rPr>
  </w:style>
  <w:style w:type="paragraph" w:customStyle="1" w:styleId="xl41">
    <w:name w:val="xl41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42">
    <w:name w:val="xl42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43">
    <w:name w:val="xl43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44">
    <w:name w:val="xl44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/>
    </w:rPr>
  </w:style>
  <w:style w:type="paragraph" w:customStyle="1" w:styleId="xl45">
    <w:name w:val="xl45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/>
    </w:rPr>
  </w:style>
  <w:style w:type="paragraph" w:customStyle="1" w:styleId="xl46">
    <w:name w:val="xl46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7">
    <w:name w:val="xl47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8">
    <w:name w:val="xl48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9">
    <w:name w:val="xl49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50">
    <w:name w:val="xl50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51">
    <w:name w:val="xl51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3">
    <w:name w:val="xl53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5">
    <w:name w:val="xl55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6">
    <w:name w:val="xl56"/>
    <w:basedOn w:val="a"/>
    <w:rsid w:val="00A865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7">
    <w:name w:val="xl57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58">
    <w:name w:val="xl58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Iauiue">
    <w:name w:val="Iau?iue"/>
    <w:rsid w:val="00A865E9"/>
    <w:rPr>
      <w:sz w:val="28"/>
    </w:rPr>
  </w:style>
  <w:style w:type="character" w:customStyle="1" w:styleId="ad">
    <w:name w:val="Основной шрифт"/>
    <w:semiHidden/>
    <w:rsid w:val="00F92B71"/>
  </w:style>
  <w:style w:type="table" w:styleId="ae">
    <w:name w:val="Table Grid"/>
    <w:basedOn w:val="a1"/>
    <w:uiPriority w:val="59"/>
    <w:rsid w:val="00020E44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1A4E6F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f1">
    <w:name w:val="page number"/>
    <w:basedOn w:val="a0"/>
    <w:rsid w:val="00D04D69"/>
  </w:style>
  <w:style w:type="paragraph" w:styleId="51">
    <w:name w:val="List Number 5"/>
    <w:basedOn w:val="a"/>
    <w:semiHidden/>
    <w:rsid w:val="00DA2831"/>
    <w:pPr>
      <w:tabs>
        <w:tab w:val="num" w:pos="1492"/>
      </w:tabs>
      <w:ind w:left="1492" w:hanging="360"/>
    </w:pPr>
    <w:rPr>
      <w:szCs w:val="20"/>
    </w:rPr>
  </w:style>
  <w:style w:type="paragraph" w:styleId="af2">
    <w:name w:val="Название"/>
    <w:aliases w:val="Title"/>
    <w:basedOn w:val="a"/>
    <w:link w:val="af3"/>
    <w:qFormat/>
    <w:rsid w:val="007F0034"/>
    <w:pPr>
      <w:spacing w:before="0"/>
      <w:jc w:val="center"/>
    </w:pPr>
    <w:rPr>
      <w:szCs w:val="20"/>
      <w:lang w:val="x-none" w:eastAsia="x-none"/>
    </w:rPr>
  </w:style>
  <w:style w:type="character" w:customStyle="1" w:styleId="af3">
    <w:name w:val="Название Знак"/>
    <w:aliases w:val="Заголовок Знак"/>
    <w:link w:val="af2"/>
    <w:rsid w:val="0053164E"/>
    <w:rPr>
      <w:sz w:val="24"/>
    </w:rPr>
  </w:style>
  <w:style w:type="character" w:customStyle="1" w:styleId="ebene3">
    <w:name w:val="ebene3"/>
    <w:basedOn w:val="a0"/>
    <w:rsid w:val="00484FB5"/>
  </w:style>
  <w:style w:type="character" w:customStyle="1" w:styleId="110">
    <w:name w:val="Заголовок 1 Знак1"/>
    <w:aliases w:val="Заголовок 1 Знак Знак,Заголовок 1 Знак Знак1,Заголовок 1 Знак,Заголовок 1 Знак2 Знак,Заголовок 1 Знак2 Знак Знак,Заголовок 1 Знак1 Знак Знак Знак,Заголовок 1 Знак Знак Знак Знак Знак,Заголовок 1 Знак Знак1 Знак Знак Знак,Заголовок 11"/>
    <w:rsid w:val="00F5346D"/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paragraph" w:styleId="af4">
    <w:name w:val="Balloon Text"/>
    <w:basedOn w:val="a"/>
    <w:link w:val="af5"/>
    <w:uiPriority w:val="99"/>
    <w:rsid w:val="00CF7DA9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rsid w:val="00CF7DA9"/>
    <w:rPr>
      <w:rFonts w:ascii="Tahoma" w:hAnsi="Tahoma" w:cs="Tahoma"/>
      <w:sz w:val="16"/>
      <w:szCs w:val="16"/>
    </w:rPr>
  </w:style>
  <w:style w:type="paragraph" w:customStyle="1" w:styleId="ConsNormal">
    <w:name w:val="ConsNormal"/>
    <w:link w:val="ConsNormal0"/>
    <w:rsid w:val="00FA5E51"/>
    <w:pPr>
      <w:widowControl w:val="0"/>
      <w:autoSpaceDE w:val="0"/>
      <w:autoSpaceDN w:val="0"/>
      <w:adjustRightInd w:val="0"/>
      <w:spacing w:line="360" w:lineRule="atLeast"/>
      <w:ind w:right="19772" w:firstLine="720"/>
      <w:jc w:val="both"/>
      <w:textAlignment w:val="baseline"/>
    </w:pPr>
  </w:style>
  <w:style w:type="paragraph" w:customStyle="1" w:styleId="115pt00">
    <w:name w:val="Стиль Основной текст + 115 pt Перед:  0 пт После:  0 пт"/>
    <w:basedOn w:val="aa"/>
    <w:rsid w:val="00592625"/>
    <w:pPr>
      <w:spacing w:before="0" w:after="0"/>
    </w:pPr>
    <w:rPr>
      <w:sz w:val="23"/>
      <w:szCs w:val="20"/>
    </w:rPr>
  </w:style>
  <w:style w:type="paragraph" w:customStyle="1" w:styleId="12">
    <w:name w:val="Стиль1"/>
    <w:basedOn w:val="a"/>
    <w:rsid w:val="00592625"/>
  </w:style>
  <w:style w:type="paragraph" w:customStyle="1" w:styleId="af6">
    <w:name w:val=" Знак"/>
    <w:basedOn w:val="a"/>
    <w:rsid w:val="00865213"/>
    <w:pPr>
      <w:widowControl w:val="0"/>
      <w:adjustRightInd w:val="0"/>
      <w:spacing w:before="0"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BodyText24">
    <w:name w:val="Body Text 24"/>
    <w:basedOn w:val="a"/>
    <w:rsid w:val="00865213"/>
    <w:pPr>
      <w:widowControl w:val="0"/>
      <w:autoSpaceDE w:val="0"/>
      <w:autoSpaceDN w:val="0"/>
      <w:spacing w:before="0" w:after="120"/>
      <w:ind w:firstLine="567"/>
    </w:pPr>
  </w:style>
  <w:style w:type="paragraph" w:customStyle="1" w:styleId="xl65">
    <w:name w:val="xl65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66">
    <w:name w:val="xl66"/>
    <w:basedOn w:val="a"/>
    <w:rsid w:val="00495E2C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67">
    <w:name w:val="xl67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68">
    <w:name w:val="xl68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69">
    <w:name w:val="xl69"/>
    <w:basedOn w:val="a"/>
    <w:rsid w:val="00495E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0">
    <w:name w:val="xl70"/>
    <w:basedOn w:val="a"/>
    <w:rsid w:val="00495E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71">
    <w:name w:val="xl71"/>
    <w:basedOn w:val="a"/>
    <w:rsid w:val="00495E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2">
    <w:name w:val="xl72"/>
    <w:basedOn w:val="a"/>
    <w:rsid w:val="00495E2C"/>
    <w:pP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73">
    <w:name w:val="xl73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74">
    <w:name w:val="xl74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75">
    <w:name w:val="xl75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76">
    <w:name w:val="xl76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77">
    <w:name w:val="xl77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808000"/>
    </w:rPr>
  </w:style>
  <w:style w:type="paragraph" w:customStyle="1" w:styleId="xl78">
    <w:name w:val="xl78"/>
    <w:basedOn w:val="a"/>
    <w:rsid w:val="00495E2C"/>
    <w:pPr>
      <w:spacing w:before="100" w:beforeAutospacing="1" w:after="100" w:afterAutospacing="1"/>
      <w:textAlignment w:val="center"/>
    </w:pPr>
    <w:rPr>
      <w:rFonts w:ascii="Calibri" w:hAnsi="Calibri"/>
      <w:color w:val="808000"/>
    </w:rPr>
  </w:style>
  <w:style w:type="paragraph" w:customStyle="1" w:styleId="xl79">
    <w:name w:val="xl79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0">
    <w:name w:val="xl80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81">
    <w:name w:val="xl81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82">
    <w:name w:val="xl82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83">
    <w:name w:val="xl83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Normal">
    <w:name w:val="Normal"/>
    <w:rsid w:val="003C08A8"/>
    <w:pPr>
      <w:widowControl w:val="0"/>
      <w:adjustRightInd w:val="0"/>
      <w:spacing w:line="300" w:lineRule="auto"/>
      <w:ind w:firstLine="720"/>
      <w:jc w:val="both"/>
      <w:textAlignment w:val="baseline"/>
    </w:pPr>
    <w:rPr>
      <w:snapToGrid w:val="0"/>
      <w:sz w:val="24"/>
    </w:rPr>
  </w:style>
  <w:style w:type="character" w:customStyle="1" w:styleId="40">
    <w:name w:val="Заголовок 4 Знак"/>
    <w:link w:val="4"/>
    <w:rsid w:val="00B2525D"/>
    <w:rPr>
      <w:b/>
      <w:sz w:val="28"/>
    </w:rPr>
  </w:style>
  <w:style w:type="character" w:customStyle="1" w:styleId="50">
    <w:name w:val="Заголовок 5 Знак"/>
    <w:link w:val="5"/>
    <w:rsid w:val="00B2525D"/>
    <w:rPr>
      <w:b/>
      <w:sz w:val="32"/>
    </w:rPr>
  </w:style>
  <w:style w:type="paragraph" w:styleId="af7">
    <w:name w:val="Document Map"/>
    <w:basedOn w:val="a"/>
    <w:link w:val="af8"/>
    <w:uiPriority w:val="99"/>
    <w:rsid w:val="00B2525D"/>
    <w:pPr>
      <w:shd w:val="clear" w:color="auto" w:fill="000080"/>
      <w:spacing w:before="0"/>
      <w:jc w:val="left"/>
    </w:pPr>
    <w:rPr>
      <w:rFonts w:ascii="Tahoma" w:hAnsi="Tahoma"/>
      <w:sz w:val="20"/>
      <w:szCs w:val="20"/>
      <w:lang w:val="x-none" w:eastAsia="x-none"/>
    </w:rPr>
  </w:style>
  <w:style w:type="character" w:customStyle="1" w:styleId="af8">
    <w:name w:val="Схема документа Знак"/>
    <w:link w:val="af7"/>
    <w:uiPriority w:val="99"/>
    <w:rsid w:val="00B2525D"/>
    <w:rPr>
      <w:rFonts w:ascii="Tahoma" w:hAnsi="Tahoma"/>
      <w:shd w:val="clear" w:color="auto" w:fill="000080"/>
    </w:rPr>
  </w:style>
  <w:style w:type="paragraph" w:customStyle="1" w:styleId="font5">
    <w:name w:val="font5"/>
    <w:basedOn w:val="a"/>
    <w:rsid w:val="00E364CE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a"/>
    <w:rsid w:val="00E364CE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</w:rPr>
  </w:style>
  <w:style w:type="paragraph" w:customStyle="1" w:styleId="xl84">
    <w:name w:val="xl84"/>
    <w:basedOn w:val="a"/>
    <w:rsid w:val="00E364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5">
    <w:name w:val="xl85"/>
    <w:basedOn w:val="a"/>
    <w:rsid w:val="00E364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a"/>
    <w:rsid w:val="00E364CE"/>
    <w:pP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88">
    <w:name w:val="xl88"/>
    <w:basedOn w:val="a"/>
    <w:rsid w:val="00E364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000000"/>
    </w:rPr>
  </w:style>
  <w:style w:type="paragraph" w:customStyle="1" w:styleId="xl89">
    <w:name w:val="xl89"/>
    <w:basedOn w:val="a"/>
    <w:rsid w:val="00E364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</w:rPr>
  </w:style>
  <w:style w:type="paragraph" w:customStyle="1" w:styleId="xl90">
    <w:name w:val="xl90"/>
    <w:basedOn w:val="a"/>
    <w:rsid w:val="00E364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91">
    <w:name w:val="xl91"/>
    <w:basedOn w:val="a"/>
    <w:rsid w:val="00E364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92">
    <w:name w:val="xl92"/>
    <w:basedOn w:val="a"/>
    <w:rsid w:val="00E364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93">
    <w:name w:val="xl93"/>
    <w:basedOn w:val="a"/>
    <w:rsid w:val="00E364CE"/>
    <w:pPr>
      <w:spacing w:before="100" w:beforeAutospacing="1" w:after="100" w:afterAutospacing="1"/>
      <w:jc w:val="left"/>
    </w:pPr>
    <w:rPr>
      <w:rFonts w:ascii="Helv" w:hAnsi="Helv"/>
    </w:rPr>
  </w:style>
  <w:style w:type="paragraph" w:customStyle="1" w:styleId="xl94">
    <w:name w:val="xl94"/>
    <w:basedOn w:val="a"/>
    <w:rsid w:val="00E364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E364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E364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E364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98">
    <w:name w:val="xl98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</w:rPr>
  </w:style>
  <w:style w:type="paragraph" w:customStyle="1" w:styleId="xl100">
    <w:name w:val="xl100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</w:rPr>
  </w:style>
  <w:style w:type="paragraph" w:customStyle="1" w:styleId="xl102">
    <w:name w:val="xl102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3">
    <w:name w:val="xl103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000000"/>
    </w:rPr>
  </w:style>
  <w:style w:type="paragraph" w:customStyle="1" w:styleId="xl104">
    <w:name w:val="xl104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</w:rPr>
  </w:style>
  <w:style w:type="paragraph" w:customStyle="1" w:styleId="xl105">
    <w:name w:val="xl105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xl106">
    <w:name w:val="xl106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</w:rPr>
  </w:style>
  <w:style w:type="paragraph" w:customStyle="1" w:styleId="xl107">
    <w:name w:val="xl107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108">
    <w:name w:val="xl108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09">
    <w:name w:val="xl109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0">
    <w:name w:val="xl110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113">
    <w:name w:val="xl113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</w:rPr>
  </w:style>
  <w:style w:type="paragraph" w:customStyle="1" w:styleId="xl114">
    <w:name w:val="xl114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15">
    <w:name w:val="xl115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116">
    <w:name w:val="xl116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7">
    <w:name w:val="xl117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8">
    <w:name w:val="xl118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0">
    <w:name w:val="xl120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1">
    <w:name w:val="xl121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</w:rPr>
  </w:style>
  <w:style w:type="paragraph" w:customStyle="1" w:styleId="xl122">
    <w:name w:val="xl122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123">
    <w:name w:val="xl123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124">
    <w:name w:val="xl124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</w:rPr>
  </w:style>
  <w:style w:type="paragraph" w:customStyle="1" w:styleId="xl125">
    <w:name w:val="xl125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26">
    <w:name w:val="xl126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7">
    <w:name w:val="xl127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xl128">
    <w:name w:val="xl128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29">
    <w:name w:val="xl129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30">
    <w:name w:val="xl130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character" w:styleId="af9">
    <w:name w:val="Strong"/>
    <w:uiPriority w:val="22"/>
    <w:qFormat/>
    <w:rsid w:val="00E364CE"/>
    <w:rPr>
      <w:b/>
      <w:bCs/>
    </w:rPr>
  </w:style>
  <w:style w:type="character" w:customStyle="1" w:styleId="FontStyle19">
    <w:name w:val="Font Style19"/>
    <w:uiPriority w:val="99"/>
    <w:rsid w:val="00E364CE"/>
    <w:rPr>
      <w:rFonts w:ascii="Arial" w:hAnsi="Arial" w:cs="Arial"/>
      <w:sz w:val="20"/>
      <w:szCs w:val="20"/>
    </w:rPr>
  </w:style>
  <w:style w:type="character" w:customStyle="1" w:styleId="FontStyle18">
    <w:name w:val="Font Style18"/>
    <w:uiPriority w:val="99"/>
    <w:rsid w:val="00E364CE"/>
    <w:rPr>
      <w:rFonts w:ascii="Arial" w:hAnsi="Arial" w:cs="Arial"/>
      <w:b/>
      <w:bCs/>
      <w:spacing w:val="10"/>
      <w:sz w:val="20"/>
      <w:szCs w:val="20"/>
    </w:rPr>
  </w:style>
  <w:style w:type="paragraph" w:customStyle="1" w:styleId="Style10">
    <w:name w:val="Style10"/>
    <w:basedOn w:val="a"/>
    <w:uiPriority w:val="99"/>
    <w:rsid w:val="00E364CE"/>
    <w:pPr>
      <w:widowControl w:val="0"/>
      <w:autoSpaceDE w:val="0"/>
      <w:autoSpaceDN w:val="0"/>
      <w:adjustRightInd w:val="0"/>
      <w:spacing w:before="0" w:line="254" w:lineRule="exact"/>
      <w:jc w:val="left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rsid w:val="00E364CE"/>
    <w:rPr>
      <w:sz w:val="24"/>
      <w:szCs w:val="24"/>
    </w:rPr>
  </w:style>
  <w:style w:type="paragraph" w:customStyle="1" w:styleId="afa">
    <w:name w:val="Знак"/>
    <w:basedOn w:val="a"/>
    <w:rsid w:val="0036270E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аголовок 11"/>
    <w:basedOn w:val="a"/>
    <w:next w:val="a"/>
    <w:rsid w:val="00573A09"/>
    <w:pPr>
      <w:keepNext/>
      <w:spacing w:before="0"/>
      <w:jc w:val="center"/>
    </w:pPr>
    <w:rPr>
      <w:szCs w:val="20"/>
    </w:rPr>
  </w:style>
  <w:style w:type="paragraph" w:customStyle="1" w:styleId="Default">
    <w:name w:val="Default"/>
    <w:rsid w:val="000A45DC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character" w:customStyle="1" w:styleId="60">
    <w:name w:val="Заголовок 6 Знак"/>
    <w:link w:val="6"/>
    <w:rsid w:val="00282F29"/>
    <w:rPr>
      <w:b/>
      <w:bCs/>
      <w:sz w:val="22"/>
      <w:szCs w:val="22"/>
    </w:rPr>
  </w:style>
  <w:style w:type="paragraph" w:customStyle="1" w:styleId="13">
    <w:name w:val="заголовок 1"/>
    <w:basedOn w:val="a"/>
    <w:next w:val="a"/>
    <w:rsid w:val="00282F29"/>
    <w:pPr>
      <w:spacing w:before="360" w:after="60"/>
      <w:jc w:val="center"/>
    </w:pPr>
    <w:rPr>
      <w:b/>
      <w:kern w:val="28"/>
      <w:sz w:val="28"/>
      <w:szCs w:val="20"/>
      <w:lang w:val="en-US"/>
    </w:rPr>
  </w:style>
  <w:style w:type="character" w:customStyle="1" w:styleId="23">
    <w:name w:val="Основной текст 2 Знак"/>
    <w:link w:val="22"/>
    <w:rsid w:val="00282F29"/>
    <w:rPr>
      <w:sz w:val="24"/>
    </w:rPr>
  </w:style>
  <w:style w:type="character" w:customStyle="1" w:styleId="Anrede1IhrZeichen">
    <w:name w:val="Anrede1IhrZeichen"/>
    <w:rsid w:val="00282F29"/>
    <w:rPr>
      <w:rFonts w:ascii="Arial" w:hAnsi="Arial"/>
      <w:sz w:val="22"/>
    </w:rPr>
  </w:style>
  <w:style w:type="paragraph" w:customStyle="1" w:styleId="ConsPlusNonformat">
    <w:name w:val="ConsPlusNonformat"/>
    <w:rsid w:val="00282F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Основной текст с отступом Знак"/>
    <w:link w:val="a8"/>
    <w:rsid w:val="00282F29"/>
    <w:rPr>
      <w:sz w:val="24"/>
      <w:szCs w:val="24"/>
    </w:rPr>
  </w:style>
  <w:style w:type="paragraph" w:customStyle="1" w:styleId="ConsNonformat">
    <w:name w:val="ConsNonformat"/>
    <w:rsid w:val="00282F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b">
    <w:name w:val="footnote text"/>
    <w:basedOn w:val="a"/>
    <w:link w:val="afc"/>
    <w:rsid w:val="00282F29"/>
    <w:pPr>
      <w:spacing w:before="0"/>
      <w:jc w:val="left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282F29"/>
  </w:style>
  <w:style w:type="paragraph" w:customStyle="1" w:styleId="ConsCell">
    <w:name w:val="ConsCell"/>
    <w:rsid w:val="00282F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Основной текст Знак"/>
    <w:link w:val="aa"/>
    <w:rsid w:val="00282F29"/>
    <w:rPr>
      <w:sz w:val="24"/>
      <w:szCs w:val="24"/>
    </w:rPr>
  </w:style>
  <w:style w:type="paragraph" w:customStyle="1" w:styleId="32">
    <w:name w:val="Стиль3"/>
    <w:basedOn w:val="24"/>
    <w:rsid w:val="00282F29"/>
    <w:pPr>
      <w:widowControl w:val="0"/>
      <w:tabs>
        <w:tab w:val="num" w:pos="360"/>
      </w:tabs>
      <w:adjustRightInd w:val="0"/>
      <w:spacing w:before="0" w:after="0" w:line="240" w:lineRule="auto"/>
    </w:pPr>
    <w:rPr>
      <w:szCs w:val="20"/>
    </w:rPr>
  </w:style>
  <w:style w:type="character" w:customStyle="1" w:styleId="25">
    <w:name w:val="Основной текст с отступом 2 Знак"/>
    <w:link w:val="24"/>
    <w:rsid w:val="00282F29"/>
    <w:rPr>
      <w:sz w:val="24"/>
      <w:szCs w:val="24"/>
    </w:rPr>
  </w:style>
  <w:style w:type="paragraph" w:customStyle="1" w:styleId="xl24">
    <w:name w:val="xl24"/>
    <w:basedOn w:val="a"/>
    <w:rsid w:val="00282F29"/>
    <w:pPr>
      <w:spacing w:before="100" w:beforeAutospacing="1" w:after="100" w:afterAutospacing="1"/>
      <w:jc w:val="left"/>
      <w:textAlignment w:val="top"/>
    </w:pPr>
    <w:rPr>
      <w:szCs w:val="20"/>
      <w:lang w:eastAsia="en-US"/>
    </w:rPr>
  </w:style>
  <w:style w:type="paragraph" w:styleId="afd">
    <w:name w:val="Normal (Web)"/>
    <w:basedOn w:val="a"/>
    <w:uiPriority w:val="99"/>
    <w:rsid w:val="00282F29"/>
    <w:pPr>
      <w:spacing w:before="100" w:beforeAutospacing="1" w:after="100" w:afterAutospacing="1"/>
      <w:jc w:val="left"/>
    </w:pPr>
    <w:rPr>
      <w:lang w:val="en-US" w:eastAsia="en-US"/>
    </w:rPr>
  </w:style>
  <w:style w:type="paragraph" w:customStyle="1" w:styleId="normal0">
    <w:name w:val="normal"/>
    <w:basedOn w:val="a"/>
    <w:rsid w:val="00282F29"/>
    <w:pPr>
      <w:spacing w:before="0"/>
      <w:jc w:val="left"/>
    </w:pPr>
  </w:style>
  <w:style w:type="paragraph" w:customStyle="1" w:styleId="ConsPlusCell">
    <w:name w:val="ConsPlusCell"/>
    <w:rsid w:val="00282F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e">
    <w:name w:val="No Spacing"/>
    <w:qFormat/>
    <w:rsid w:val="0011040B"/>
    <w:rPr>
      <w:rFonts w:ascii="Calibri" w:eastAsia="Calibri" w:hAnsi="Calibri"/>
      <w:sz w:val="22"/>
      <w:szCs w:val="22"/>
      <w:lang w:eastAsia="en-US"/>
    </w:rPr>
  </w:style>
  <w:style w:type="paragraph" w:styleId="aff">
    <w:name w:val="List Paragraph"/>
    <w:basedOn w:val="a"/>
    <w:uiPriority w:val="34"/>
    <w:qFormat/>
    <w:rsid w:val="0011040B"/>
    <w:pPr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aff0">
    <w:name w:val="Îáû÷íûé"/>
    <w:rsid w:val="0011040B"/>
  </w:style>
  <w:style w:type="paragraph" w:customStyle="1" w:styleId="aff1">
    <w:name w:val="Содержимое таблицы"/>
    <w:basedOn w:val="a"/>
    <w:rsid w:val="0011040B"/>
    <w:pPr>
      <w:widowControl w:val="0"/>
      <w:suppressLineNumbers/>
      <w:suppressAutoHyphens/>
      <w:spacing w:before="0"/>
      <w:jc w:val="left"/>
    </w:pPr>
    <w:rPr>
      <w:rFonts w:ascii="Arial" w:eastAsia="Lucida Sans Unicode" w:hAnsi="Arial"/>
      <w:kern w:val="1"/>
      <w:sz w:val="20"/>
    </w:rPr>
  </w:style>
  <w:style w:type="paragraph" w:customStyle="1" w:styleId="Char">
    <w:name w:val="Char Знак Знак"/>
    <w:basedOn w:val="a"/>
    <w:rsid w:val="0011040B"/>
    <w:pPr>
      <w:widowControl w:val="0"/>
      <w:adjustRightInd w:val="0"/>
      <w:spacing w:before="0"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aff2">
    <w:name w:val="Основной текст + Полужирный"/>
    <w:rsid w:val="006F13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styleId="HTML">
    <w:name w:val="HTML Preformatted"/>
    <w:basedOn w:val="a"/>
    <w:link w:val="HTML0"/>
    <w:uiPriority w:val="99"/>
    <w:unhideWhenUsed/>
    <w:rsid w:val="007E44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E4480"/>
    <w:rPr>
      <w:rFonts w:ascii="Courier New" w:hAnsi="Courier New" w:cs="Courier New"/>
    </w:rPr>
  </w:style>
  <w:style w:type="paragraph" w:styleId="26">
    <w:name w:val="List 2"/>
    <w:basedOn w:val="a"/>
    <w:uiPriority w:val="99"/>
    <w:unhideWhenUsed/>
    <w:rsid w:val="007E4480"/>
    <w:pPr>
      <w:ind w:left="566" w:hanging="283"/>
      <w:contextualSpacing/>
    </w:pPr>
  </w:style>
  <w:style w:type="character" w:customStyle="1" w:styleId="ConsPlusNormal0">
    <w:name w:val="ConsPlusNormal Знак"/>
    <w:link w:val="ConsPlusNormal"/>
    <w:locked/>
    <w:rsid w:val="007E4480"/>
    <w:rPr>
      <w:rFonts w:ascii="Arial" w:hAnsi="Arial" w:cs="Arial"/>
      <w:lang w:val="ru-RU" w:eastAsia="ru-RU" w:bidi="ar-SA"/>
    </w:rPr>
  </w:style>
  <w:style w:type="paragraph" w:customStyle="1" w:styleId="consplusnormal1">
    <w:name w:val="consplusnormal"/>
    <w:basedOn w:val="a"/>
    <w:rsid w:val="007E4480"/>
    <w:pPr>
      <w:autoSpaceDE w:val="0"/>
      <w:autoSpaceDN w:val="0"/>
      <w:spacing w:before="0"/>
      <w:ind w:firstLine="720"/>
      <w:jc w:val="left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rsid w:val="007E4480"/>
    <w:rPr>
      <w:lang w:val="ru-RU" w:eastAsia="ru-RU" w:bidi="ar-SA"/>
    </w:rPr>
  </w:style>
  <w:style w:type="paragraph" w:customStyle="1" w:styleId="Style5">
    <w:name w:val="Style5"/>
    <w:basedOn w:val="a"/>
    <w:rsid w:val="000D28A9"/>
    <w:pPr>
      <w:widowControl w:val="0"/>
      <w:autoSpaceDE w:val="0"/>
      <w:autoSpaceDN w:val="0"/>
      <w:adjustRightInd w:val="0"/>
      <w:spacing w:before="0" w:line="221" w:lineRule="exact"/>
      <w:ind w:firstLine="720"/>
    </w:pPr>
    <w:rPr>
      <w:rFonts w:ascii="Microsoft Sans Serif" w:hAnsi="Microsoft Sans Serif" w:cs="Microsoft Sans Serif"/>
    </w:rPr>
  </w:style>
  <w:style w:type="paragraph" w:customStyle="1" w:styleId="Style3">
    <w:name w:val="Style3"/>
    <w:basedOn w:val="a"/>
    <w:rsid w:val="000D28A9"/>
    <w:pPr>
      <w:widowControl w:val="0"/>
      <w:autoSpaceDE w:val="0"/>
      <w:autoSpaceDN w:val="0"/>
      <w:adjustRightInd w:val="0"/>
      <w:spacing w:before="0" w:line="254" w:lineRule="exact"/>
      <w:ind w:hanging="197"/>
      <w:jc w:val="left"/>
    </w:pPr>
    <w:rPr>
      <w:rFonts w:ascii="Microsoft Sans Serif" w:hAnsi="Microsoft Sans Serif" w:cs="Microsoft Sans Serif"/>
    </w:rPr>
  </w:style>
  <w:style w:type="paragraph" w:customStyle="1" w:styleId="Style4">
    <w:name w:val="Style4"/>
    <w:basedOn w:val="a"/>
    <w:rsid w:val="000D28A9"/>
    <w:pPr>
      <w:widowControl w:val="0"/>
      <w:autoSpaceDE w:val="0"/>
      <w:autoSpaceDN w:val="0"/>
      <w:adjustRightInd w:val="0"/>
      <w:spacing w:before="0" w:line="254" w:lineRule="exact"/>
      <w:ind w:hanging="370"/>
      <w:jc w:val="left"/>
    </w:pPr>
    <w:rPr>
      <w:rFonts w:ascii="Microsoft Sans Serif" w:hAnsi="Microsoft Sans Serif" w:cs="Microsoft Sans Serif"/>
    </w:rPr>
  </w:style>
  <w:style w:type="paragraph" w:customStyle="1" w:styleId="Style7">
    <w:name w:val="Style7"/>
    <w:basedOn w:val="a"/>
    <w:rsid w:val="000D28A9"/>
    <w:pPr>
      <w:widowControl w:val="0"/>
      <w:autoSpaceDE w:val="0"/>
      <w:autoSpaceDN w:val="0"/>
      <w:adjustRightInd w:val="0"/>
      <w:spacing w:before="0" w:line="250" w:lineRule="exact"/>
    </w:pPr>
    <w:rPr>
      <w:rFonts w:ascii="Microsoft Sans Serif" w:hAnsi="Microsoft Sans Serif" w:cs="Microsoft Sans Serif"/>
    </w:rPr>
  </w:style>
  <w:style w:type="character" w:customStyle="1" w:styleId="FontStyle13">
    <w:name w:val="Font Style13"/>
    <w:uiPriority w:val="99"/>
    <w:rsid w:val="000D28A9"/>
    <w:rPr>
      <w:rFonts w:ascii="Georgia" w:hAnsi="Georgia" w:cs="Georgia"/>
      <w:sz w:val="18"/>
      <w:szCs w:val="18"/>
    </w:rPr>
  </w:style>
  <w:style w:type="character" w:customStyle="1" w:styleId="FontStyle16">
    <w:name w:val="Font Style16"/>
    <w:rsid w:val="000D28A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a"/>
    <w:rsid w:val="000D28A9"/>
    <w:pPr>
      <w:widowControl w:val="0"/>
      <w:autoSpaceDE w:val="0"/>
      <w:autoSpaceDN w:val="0"/>
      <w:adjustRightInd w:val="0"/>
      <w:spacing w:before="0" w:line="259" w:lineRule="exact"/>
      <w:ind w:firstLine="221"/>
      <w:jc w:val="left"/>
    </w:pPr>
    <w:rPr>
      <w:rFonts w:ascii="Microsoft Sans Serif" w:hAnsi="Microsoft Sans Serif" w:cs="Microsoft Sans Serif"/>
    </w:rPr>
  </w:style>
  <w:style w:type="paragraph" w:customStyle="1" w:styleId="Style2">
    <w:name w:val="Style2"/>
    <w:basedOn w:val="a"/>
    <w:uiPriority w:val="99"/>
    <w:rsid w:val="000D28A9"/>
    <w:pPr>
      <w:widowControl w:val="0"/>
      <w:autoSpaceDE w:val="0"/>
      <w:autoSpaceDN w:val="0"/>
      <w:adjustRightInd w:val="0"/>
      <w:spacing w:before="0" w:line="247" w:lineRule="exact"/>
    </w:pPr>
    <w:rPr>
      <w:rFonts w:ascii="Microsoft Sans Serif" w:hAnsi="Microsoft Sans Serif" w:cs="Microsoft Sans Serif"/>
    </w:rPr>
  </w:style>
  <w:style w:type="paragraph" w:customStyle="1" w:styleId="NormalWeb">
    <w:name w:val="Normal (Web)"/>
    <w:basedOn w:val="a"/>
    <w:rsid w:val="009767B3"/>
    <w:pPr>
      <w:suppressAutoHyphens/>
      <w:spacing w:before="28" w:after="28" w:line="100" w:lineRule="atLeast"/>
      <w:jc w:val="left"/>
    </w:pPr>
    <w:rPr>
      <w:kern w:val="1"/>
    </w:rPr>
  </w:style>
  <w:style w:type="character" w:customStyle="1" w:styleId="DefaultParagraphFont">
    <w:name w:val="Default Paragraph Font"/>
    <w:rsid w:val="00482384"/>
  </w:style>
  <w:style w:type="character" w:customStyle="1" w:styleId="14">
    <w:name w:val="Название Знак1"/>
    <w:rsid w:val="00482384"/>
    <w:rPr>
      <w:rFonts w:ascii="Cambria" w:hAnsi="Cambria" w:cs="font343"/>
      <w:color w:val="17365D"/>
      <w:spacing w:val="5"/>
      <w:kern w:val="1"/>
      <w:sz w:val="52"/>
      <w:szCs w:val="52"/>
    </w:rPr>
  </w:style>
  <w:style w:type="character" w:customStyle="1" w:styleId="ListLabel1">
    <w:name w:val="ListLabel 1"/>
    <w:rsid w:val="00482384"/>
    <w:rPr>
      <w:rFonts w:ascii="Times New Roman" w:hAnsi="Times New Roman" w:cs="Times New Roman"/>
      <w:b w:val="0"/>
      <w:sz w:val="24"/>
      <w:szCs w:val="24"/>
    </w:rPr>
  </w:style>
  <w:style w:type="character" w:customStyle="1" w:styleId="ListLabel2">
    <w:name w:val="ListLabel 2"/>
    <w:rsid w:val="00482384"/>
    <w:rPr>
      <w:rFonts w:cs="Times New Roman"/>
    </w:rPr>
  </w:style>
  <w:style w:type="character" w:customStyle="1" w:styleId="aff3">
    <w:name w:val="Символ нумерации"/>
    <w:rsid w:val="00482384"/>
    <w:rPr>
      <w:rFonts w:ascii="Times New Roman" w:hAnsi="Times New Roman"/>
    </w:rPr>
  </w:style>
  <w:style w:type="character" w:customStyle="1" w:styleId="aff4">
    <w:name w:val="Маркеры списка"/>
    <w:rsid w:val="00482384"/>
    <w:rPr>
      <w:rFonts w:ascii="OpenSymbol" w:eastAsia="OpenSymbol" w:hAnsi="OpenSymbol" w:cs="OpenSymbol"/>
    </w:rPr>
  </w:style>
  <w:style w:type="paragraph" w:styleId="aff5">
    <w:name w:val="List"/>
    <w:basedOn w:val="aa"/>
    <w:rsid w:val="00482384"/>
    <w:pPr>
      <w:suppressAutoHyphens/>
      <w:spacing w:before="0" w:line="276" w:lineRule="auto"/>
      <w:jc w:val="left"/>
    </w:pPr>
    <w:rPr>
      <w:rFonts w:ascii="Calibri" w:eastAsia="Calibri" w:hAnsi="Calibri" w:cs="Mangal"/>
      <w:kern w:val="1"/>
      <w:sz w:val="22"/>
      <w:szCs w:val="22"/>
      <w:lang w:eastAsia="en-US"/>
    </w:rPr>
  </w:style>
  <w:style w:type="paragraph" w:styleId="aff6">
    <w:name w:val="caption"/>
    <w:basedOn w:val="a"/>
    <w:qFormat/>
    <w:rsid w:val="00482384"/>
    <w:pPr>
      <w:suppressLineNumbers/>
      <w:suppressAutoHyphens/>
      <w:spacing w:after="120" w:line="276" w:lineRule="auto"/>
      <w:jc w:val="left"/>
    </w:pPr>
    <w:rPr>
      <w:rFonts w:ascii="Calibri" w:eastAsia="Calibri" w:hAnsi="Calibri" w:cs="Mangal"/>
      <w:i/>
      <w:iCs/>
      <w:kern w:val="1"/>
      <w:lang w:eastAsia="en-US"/>
    </w:rPr>
  </w:style>
  <w:style w:type="paragraph" w:customStyle="1" w:styleId="15">
    <w:name w:val="Указатель1"/>
    <w:basedOn w:val="a"/>
    <w:rsid w:val="00482384"/>
    <w:pPr>
      <w:suppressLineNumbers/>
      <w:suppressAutoHyphens/>
      <w:spacing w:before="0" w:after="200" w:line="276" w:lineRule="auto"/>
      <w:jc w:val="left"/>
    </w:pPr>
    <w:rPr>
      <w:rFonts w:ascii="Calibri" w:eastAsia="Calibri" w:hAnsi="Calibri" w:cs="Mangal"/>
      <w:kern w:val="1"/>
      <w:sz w:val="22"/>
      <w:szCs w:val="22"/>
      <w:lang w:eastAsia="en-US"/>
    </w:rPr>
  </w:style>
  <w:style w:type="paragraph" w:customStyle="1" w:styleId="ListParagraph">
    <w:name w:val="List Paragraph"/>
    <w:basedOn w:val="a"/>
    <w:rsid w:val="00482384"/>
    <w:pPr>
      <w:suppressAutoHyphens/>
      <w:spacing w:before="0" w:after="200" w:line="276" w:lineRule="auto"/>
      <w:ind w:left="720"/>
      <w:contextualSpacing/>
      <w:jc w:val="left"/>
    </w:pPr>
    <w:rPr>
      <w:rFonts w:ascii="Calibri" w:eastAsia="Calibri" w:hAnsi="Calibri"/>
      <w:kern w:val="1"/>
      <w:sz w:val="22"/>
      <w:szCs w:val="22"/>
      <w:lang w:eastAsia="en-US"/>
    </w:rPr>
  </w:style>
  <w:style w:type="paragraph" w:customStyle="1" w:styleId="Style4TimesNewRoman">
    <w:name w:val="Style4 + Times New Roman"/>
    <w:aliases w:val="полужирный,Междустр.интервал:  точно 12,7 пт"/>
    <w:basedOn w:val="Style6"/>
    <w:rsid w:val="00482384"/>
    <w:pPr>
      <w:widowControl/>
      <w:numPr>
        <w:numId w:val="1"/>
      </w:numPr>
      <w:suppressAutoHyphens/>
      <w:autoSpaceDE/>
      <w:autoSpaceDN/>
      <w:adjustRightInd/>
      <w:spacing w:line="254" w:lineRule="exact"/>
    </w:pPr>
    <w:rPr>
      <w:rFonts w:ascii="Times New Roman" w:eastAsia="Calibri" w:hAnsi="Times New Roman" w:cs="Times New Roman"/>
      <w:b/>
      <w:kern w:val="1"/>
      <w:lang w:eastAsia="en-US"/>
    </w:rPr>
  </w:style>
  <w:style w:type="character" w:styleId="aff7">
    <w:name w:val="annotation reference"/>
    <w:rsid w:val="007E2BFF"/>
    <w:rPr>
      <w:sz w:val="16"/>
      <w:szCs w:val="16"/>
    </w:rPr>
  </w:style>
  <w:style w:type="paragraph" w:styleId="aff8">
    <w:name w:val="annotation text"/>
    <w:basedOn w:val="a"/>
    <w:link w:val="aff9"/>
    <w:rsid w:val="007E2BFF"/>
    <w:rPr>
      <w:sz w:val="20"/>
      <w:szCs w:val="20"/>
      <w:lang w:val="x-none"/>
    </w:rPr>
  </w:style>
  <w:style w:type="character" w:customStyle="1" w:styleId="aff9">
    <w:name w:val="Текст примечания Знак"/>
    <w:link w:val="aff8"/>
    <w:rsid w:val="007E2BFF"/>
    <w:rPr>
      <w:lang w:eastAsia="ru-RU" w:bidi="ar-SA"/>
    </w:rPr>
  </w:style>
  <w:style w:type="paragraph" w:styleId="affa">
    <w:name w:val="annotation subject"/>
    <w:basedOn w:val="aff8"/>
    <w:next w:val="aff8"/>
    <w:link w:val="affb"/>
    <w:rsid w:val="007E2BFF"/>
    <w:rPr>
      <w:b/>
      <w:bCs/>
    </w:rPr>
  </w:style>
  <w:style w:type="character" w:customStyle="1" w:styleId="affb">
    <w:name w:val="Тема примечания Знак"/>
    <w:link w:val="affa"/>
    <w:rsid w:val="007E2BFF"/>
    <w:rPr>
      <w:b/>
      <w:bCs/>
      <w:lang w:eastAsia="ru-RU" w:bidi="ar-SA"/>
    </w:rPr>
  </w:style>
  <w:style w:type="paragraph" w:customStyle="1" w:styleId="BodyTextIndent1">
    <w:name w:val="Body Text Indent1"/>
    <w:basedOn w:val="a"/>
    <w:rsid w:val="00BF2B9A"/>
    <w:pPr>
      <w:widowControl w:val="0"/>
      <w:autoSpaceDE w:val="0"/>
      <w:autoSpaceDN w:val="0"/>
      <w:adjustRightInd w:val="0"/>
      <w:spacing w:before="0"/>
      <w:ind w:left="360"/>
      <w:jc w:val="left"/>
    </w:pPr>
  </w:style>
  <w:style w:type="paragraph" w:styleId="33">
    <w:name w:val="Body Text Indent 3"/>
    <w:basedOn w:val="a"/>
    <w:link w:val="34"/>
    <w:rsid w:val="00226633"/>
    <w:pPr>
      <w:suppressAutoHyphens/>
      <w:spacing w:before="0" w:after="120"/>
      <w:ind w:left="283"/>
      <w:jc w:val="left"/>
    </w:pPr>
    <w:rPr>
      <w:sz w:val="16"/>
      <w:szCs w:val="16"/>
      <w:lang w:val="x-none" w:eastAsia="ar-SA"/>
    </w:rPr>
  </w:style>
  <w:style w:type="character" w:customStyle="1" w:styleId="34">
    <w:name w:val="Основной текст с отступом 3 Знак"/>
    <w:link w:val="33"/>
    <w:rsid w:val="00226633"/>
    <w:rPr>
      <w:sz w:val="16"/>
      <w:szCs w:val="16"/>
      <w:lang w:eastAsia="ar-SA"/>
    </w:rPr>
  </w:style>
  <w:style w:type="paragraph" w:customStyle="1" w:styleId="16">
    <w:name w:val="Прощание1"/>
    <w:basedOn w:val="a"/>
    <w:rsid w:val="00226633"/>
    <w:pPr>
      <w:suppressAutoHyphens/>
      <w:spacing w:before="0" w:after="60"/>
      <w:ind w:left="4252"/>
    </w:pPr>
    <w:rPr>
      <w:lang w:eastAsia="ar-SA"/>
    </w:rPr>
  </w:style>
  <w:style w:type="character" w:customStyle="1" w:styleId="WW8Num1z0">
    <w:name w:val="WW8Num1z0"/>
    <w:rsid w:val="005D10B5"/>
    <w:rPr>
      <w:rFonts w:eastAsia="Calibri" w:cs="Times New Roman"/>
    </w:rPr>
  </w:style>
  <w:style w:type="character" w:customStyle="1" w:styleId="WW8Num12z0">
    <w:name w:val="WW8Num12z0"/>
    <w:rsid w:val="005D10B5"/>
    <w:rPr>
      <w:rFonts w:ascii="Wingdings 2" w:hAnsi="Wingdings 2" w:cs="OpenSymbol"/>
    </w:rPr>
  </w:style>
  <w:style w:type="character" w:customStyle="1" w:styleId="Absatz-Standardschriftart">
    <w:name w:val="Absatz-Standardschriftart"/>
    <w:rsid w:val="005D10B5"/>
  </w:style>
  <w:style w:type="character" w:customStyle="1" w:styleId="WW8Num9z0">
    <w:name w:val="WW8Num9z0"/>
    <w:rsid w:val="005D10B5"/>
    <w:rPr>
      <w:rFonts w:eastAsia="Calibri"/>
    </w:rPr>
  </w:style>
  <w:style w:type="character" w:customStyle="1" w:styleId="WW8Num10z0">
    <w:name w:val="WW8Num10z0"/>
    <w:rsid w:val="005D10B5"/>
    <w:rPr>
      <w:rFonts w:eastAsia="Calibri"/>
    </w:rPr>
  </w:style>
  <w:style w:type="character" w:customStyle="1" w:styleId="WW8Num11z0">
    <w:name w:val="WW8Num11z0"/>
    <w:rsid w:val="005D10B5"/>
    <w:rPr>
      <w:sz w:val="20"/>
    </w:rPr>
  </w:style>
  <w:style w:type="character" w:customStyle="1" w:styleId="WW-Absatz-Standardschriftart">
    <w:name w:val="WW-Absatz-Standardschriftart"/>
    <w:rsid w:val="005D10B5"/>
  </w:style>
  <w:style w:type="character" w:customStyle="1" w:styleId="WW8Num11z1">
    <w:name w:val="WW8Num11z1"/>
    <w:rsid w:val="005D10B5"/>
    <w:rPr>
      <w:rFonts w:ascii="Symbol" w:hAnsi="Symbol"/>
      <w:sz w:val="20"/>
    </w:rPr>
  </w:style>
  <w:style w:type="character" w:customStyle="1" w:styleId="WW8Num14z0">
    <w:name w:val="WW8Num14z0"/>
    <w:rsid w:val="005D10B5"/>
    <w:rPr>
      <w:rFonts w:eastAsia="Calibri"/>
    </w:rPr>
  </w:style>
  <w:style w:type="character" w:customStyle="1" w:styleId="WW8Num15z0">
    <w:name w:val="WW8Num15z0"/>
    <w:rsid w:val="005D10B5"/>
    <w:rPr>
      <w:rFonts w:eastAsia="Calibri"/>
    </w:rPr>
  </w:style>
  <w:style w:type="character" w:customStyle="1" w:styleId="WW8Num16z0">
    <w:name w:val="WW8Num16z0"/>
    <w:rsid w:val="005D10B5"/>
    <w:rPr>
      <w:rFonts w:eastAsia="Calibri" w:cs="Times New Roman"/>
    </w:rPr>
  </w:style>
  <w:style w:type="character" w:customStyle="1" w:styleId="WW8Num18z0">
    <w:name w:val="WW8Num18z0"/>
    <w:rsid w:val="005D10B5"/>
    <w:rPr>
      <w:sz w:val="20"/>
    </w:rPr>
  </w:style>
  <w:style w:type="character" w:customStyle="1" w:styleId="WW8Num18z1">
    <w:name w:val="WW8Num18z1"/>
    <w:rsid w:val="005D10B5"/>
    <w:rPr>
      <w:rFonts w:ascii="Symbol" w:hAnsi="Symbol"/>
      <w:sz w:val="20"/>
    </w:rPr>
  </w:style>
  <w:style w:type="character" w:customStyle="1" w:styleId="WW8Num22z0">
    <w:name w:val="WW8Num22z0"/>
    <w:rsid w:val="005D10B5"/>
    <w:rPr>
      <w:sz w:val="20"/>
    </w:rPr>
  </w:style>
  <w:style w:type="character" w:customStyle="1" w:styleId="WW8Num22z1">
    <w:name w:val="WW8Num22z1"/>
    <w:rsid w:val="005D10B5"/>
    <w:rPr>
      <w:rFonts w:ascii="Symbol" w:hAnsi="Symbol"/>
      <w:sz w:val="20"/>
    </w:rPr>
  </w:style>
  <w:style w:type="character" w:customStyle="1" w:styleId="WW8Num23z0">
    <w:name w:val="WW8Num23z0"/>
    <w:rsid w:val="005D10B5"/>
    <w:rPr>
      <w:sz w:val="20"/>
    </w:rPr>
  </w:style>
  <w:style w:type="character" w:customStyle="1" w:styleId="WW8Num23z1">
    <w:name w:val="WW8Num23z1"/>
    <w:rsid w:val="005D10B5"/>
    <w:rPr>
      <w:rFonts w:ascii="Symbol" w:hAnsi="Symbol"/>
      <w:sz w:val="20"/>
    </w:rPr>
  </w:style>
  <w:style w:type="character" w:customStyle="1" w:styleId="WW8Num33z0">
    <w:name w:val="WW8Num33z0"/>
    <w:rsid w:val="005D10B5"/>
    <w:rPr>
      <w:sz w:val="20"/>
    </w:rPr>
  </w:style>
  <w:style w:type="character" w:customStyle="1" w:styleId="WW8Num33z1">
    <w:name w:val="WW8Num33z1"/>
    <w:rsid w:val="005D10B5"/>
    <w:rPr>
      <w:rFonts w:ascii="Symbol" w:hAnsi="Symbol"/>
      <w:sz w:val="20"/>
    </w:rPr>
  </w:style>
  <w:style w:type="character" w:customStyle="1" w:styleId="17">
    <w:name w:val="Основной шрифт абзаца1"/>
    <w:rsid w:val="005D10B5"/>
  </w:style>
  <w:style w:type="paragraph" w:customStyle="1" w:styleId="18">
    <w:name w:val="Название1"/>
    <w:basedOn w:val="a"/>
    <w:rsid w:val="005D10B5"/>
    <w:pPr>
      <w:suppressLineNumbers/>
      <w:suppressAutoHyphens/>
      <w:spacing w:after="120" w:line="276" w:lineRule="auto"/>
      <w:jc w:val="left"/>
    </w:pPr>
    <w:rPr>
      <w:rFonts w:ascii="Calibri" w:eastAsia="Calibri" w:hAnsi="Calibri" w:cs="Mangal"/>
      <w:i/>
      <w:iCs/>
      <w:lang w:eastAsia="ar-SA"/>
    </w:rPr>
  </w:style>
  <w:style w:type="paragraph" w:customStyle="1" w:styleId="affc">
    <w:name w:val="Заголовок таблицы"/>
    <w:basedOn w:val="aff1"/>
    <w:rsid w:val="005D10B5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kern w:val="0"/>
      <w:sz w:val="22"/>
      <w:szCs w:val="22"/>
      <w:lang w:eastAsia="ar-SA"/>
    </w:rPr>
  </w:style>
  <w:style w:type="character" w:customStyle="1" w:styleId="text">
    <w:name w:val="text"/>
    <w:basedOn w:val="a0"/>
    <w:rsid w:val="005D10B5"/>
  </w:style>
  <w:style w:type="character" w:customStyle="1" w:styleId="WW-Absatz-Standardschriftart1111111111">
    <w:name w:val="WW-Absatz-Standardschriftart1111111111"/>
    <w:rsid w:val="005D10B5"/>
  </w:style>
  <w:style w:type="paragraph" w:customStyle="1" w:styleId="CM7">
    <w:name w:val="CM7"/>
    <w:basedOn w:val="a"/>
    <w:next w:val="a"/>
    <w:rsid w:val="005726B3"/>
    <w:pPr>
      <w:widowControl w:val="0"/>
      <w:autoSpaceDE w:val="0"/>
      <w:autoSpaceDN w:val="0"/>
      <w:adjustRightInd w:val="0"/>
      <w:spacing w:before="0" w:after="188"/>
      <w:jc w:val="left"/>
    </w:pPr>
  </w:style>
  <w:style w:type="paragraph" w:customStyle="1" w:styleId="320">
    <w:name w:val="Основной текст 32"/>
    <w:basedOn w:val="a"/>
    <w:rsid w:val="00A651EE"/>
    <w:pPr>
      <w:tabs>
        <w:tab w:val="left" w:pos="2790"/>
      </w:tabs>
      <w:suppressAutoHyphens/>
      <w:spacing w:before="0" w:line="100" w:lineRule="atLeast"/>
      <w:jc w:val="left"/>
    </w:pPr>
    <w:rPr>
      <w:rFonts w:eastAsia="Calibri" w:cs="Calibri"/>
      <w:sz w:val="20"/>
      <w:szCs w:val="20"/>
      <w:lang w:eastAsia="ar-SA"/>
    </w:rPr>
  </w:style>
  <w:style w:type="paragraph" w:customStyle="1" w:styleId="TableParagraph">
    <w:name w:val="Table Paragraph"/>
    <w:basedOn w:val="a"/>
    <w:uiPriority w:val="99"/>
    <w:rsid w:val="00C85E44"/>
    <w:pPr>
      <w:widowControl w:val="0"/>
      <w:autoSpaceDE w:val="0"/>
      <w:autoSpaceDN w:val="0"/>
      <w:adjustRightInd w:val="0"/>
      <w:spacing w:before="0"/>
      <w:jc w:val="left"/>
    </w:pPr>
  </w:style>
  <w:style w:type="paragraph" w:customStyle="1" w:styleId="1CStyle4">
    <w:name w:val="1CStyle4"/>
    <w:rsid w:val="000C6FE4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1CStyle8">
    <w:name w:val="1CStyle8"/>
    <w:uiPriority w:val="99"/>
    <w:rsid w:val="000C6FE4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1CStyle5">
    <w:name w:val="1CStyle5"/>
    <w:rsid w:val="000C6FE4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1CStyle6">
    <w:name w:val="1CStyle6"/>
    <w:rsid w:val="000C6FE4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1CStyle7">
    <w:name w:val="1CStyle7"/>
    <w:rsid w:val="000C6FE4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character" w:customStyle="1" w:styleId="hps">
    <w:name w:val="hps"/>
    <w:basedOn w:val="a0"/>
    <w:rsid w:val="00AA2B5F"/>
  </w:style>
  <w:style w:type="character" w:customStyle="1" w:styleId="b-dotted-linetitle">
    <w:name w:val="b-dotted-line__title"/>
    <w:rsid w:val="00AA2B5F"/>
  </w:style>
  <w:style w:type="character" w:customStyle="1" w:styleId="apple-converted-space">
    <w:name w:val="apple-converted-space"/>
    <w:rsid w:val="00AA2B5F"/>
  </w:style>
  <w:style w:type="character" w:customStyle="1" w:styleId="b-dotted-linecontent">
    <w:name w:val="b-dotted-line__content"/>
    <w:rsid w:val="00AA2B5F"/>
  </w:style>
  <w:style w:type="character" w:customStyle="1" w:styleId="dfaq">
    <w:name w:val="dfaq"/>
    <w:rsid w:val="00AA2B5F"/>
  </w:style>
  <w:style w:type="character" w:customStyle="1" w:styleId="delimiter">
    <w:name w:val="delimiter"/>
    <w:rsid w:val="00AA2B5F"/>
  </w:style>
  <w:style w:type="paragraph" w:customStyle="1" w:styleId="drugformbig">
    <w:name w:val="drugformbig"/>
    <w:basedOn w:val="a"/>
    <w:rsid w:val="0029426A"/>
    <w:pPr>
      <w:spacing w:before="0" w:after="160"/>
      <w:ind w:left="67" w:right="67"/>
    </w:pPr>
    <w:rPr>
      <w:rFonts w:ascii="Tahoma" w:hAnsi="Tahoma" w:cs="Tahoma"/>
      <w:b/>
      <w:bCs/>
      <w:sz w:val="17"/>
      <w:szCs w:val="17"/>
    </w:rPr>
  </w:style>
  <w:style w:type="paragraph" w:customStyle="1" w:styleId="compositionaddnamebig">
    <w:name w:val="compositionaddnamebig"/>
    <w:basedOn w:val="a"/>
    <w:rsid w:val="0029426A"/>
    <w:pPr>
      <w:spacing w:before="0" w:after="133"/>
      <w:ind w:left="67" w:right="67"/>
    </w:pPr>
    <w:rPr>
      <w:rFonts w:ascii="Tahoma" w:hAnsi="Tahoma" w:cs="Tahoma"/>
      <w:sz w:val="17"/>
      <w:szCs w:val="17"/>
    </w:rPr>
  </w:style>
  <w:style w:type="character" w:customStyle="1" w:styleId="FontStyle11">
    <w:name w:val="Font Style11"/>
    <w:uiPriority w:val="99"/>
    <w:rsid w:val="00776B86"/>
    <w:rPr>
      <w:rFonts w:ascii="Times New Roman" w:hAnsi="Times New Roman" w:cs="Times New Roman" w:hint="default"/>
      <w:sz w:val="22"/>
      <w:szCs w:val="22"/>
    </w:rPr>
  </w:style>
  <w:style w:type="character" w:customStyle="1" w:styleId="s6">
    <w:name w:val="s6"/>
    <w:basedOn w:val="a0"/>
    <w:rsid w:val="00776B86"/>
  </w:style>
  <w:style w:type="paragraph" w:styleId="affd">
    <w:name w:val="Plain Text"/>
    <w:aliases w:val=" Знак Знак,Основной текст с отступом 2 Знак Знак Знак,Текст Знак Знак Знак Знак,Основной текст с отступом 2 Знак Знак Знак Знак Знак Знак Знак,Основной текст с отступом 2 Знак Знак Знак Знак Знак Знак Знак Знак,Знак Знак Знак Знак"/>
    <w:basedOn w:val="a"/>
    <w:link w:val="affe"/>
    <w:rsid w:val="00EA3325"/>
    <w:pPr>
      <w:spacing w:before="0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e">
    <w:name w:val="Текст Знак"/>
    <w:aliases w:val=" Знак Знак Знак, Знак Знак1,Знак Знак,Основной текст с отступом 2 Знак Знак Знак Знак,Текст Знак Знак Знак Знак Знак,Основной текст с отступом 2 Знак Знак Знак Знак Знак Знак Знак Знак1,Знак Знак Знак Знак Знак"/>
    <w:link w:val="affd"/>
    <w:rsid w:val="00EA3325"/>
    <w:rPr>
      <w:rFonts w:ascii="Courier New" w:hAnsi="Courier New" w:cs="Courier New"/>
    </w:rPr>
  </w:style>
  <w:style w:type="character" w:customStyle="1" w:styleId="grame">
    <w:name w:val="grame"/>
    <w:basedOn w:val="a0"/>
    <w:rsid w:val="00EA3325"/>
  </w:style>
  <w:style w:type="character" w:styleId="afff">
    <w:name w:val="Emphasis"/>
    <w:uiPriority w:val="20"/>
    <w:qFormat/>
    <w:rsid w:val="00915B83"/>
    <w:rPr>
      <w:i/>
      <w:iCs/>
    </w:rPr>
  </w:style>
  <w:style w:type="paragraph" w:customStyle="1" w:styleId="19">
    <w:name w:val="Абзац списка1"/>
    <w:basedOn w:val="a"/>
    <w:rsid w:val="00A421BB"/>
    <w:pPr>
      <w:spacing w:before="0"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Style8">
    <w:name w:val="Style8"/>
    <w:basedOn w:val="a"/>
    <w:rsid w:val="00AD481B"/>
    <w:pPr>
      <w:widowControl w:val="0"/>
      <w:autoSpaceDE w:val="0"/>
      <w:autoSpaceDN w:val="0"/>
      <w:adjustRightInd w:val="0"/>
      <w:spacing w:before="0"/>
      <w:jc w:val="left"/>
    </w:pPr>
  </w:style>
  <w:style w:type="character" w:customStyle="1" w:styleId="FontStyle26">
    <w:name w:val="Font Style26"/>
    <w:rsid w:val="00AD481B"/>
    <w:rPr>
      <w:rFonts w:ascii="Times New Roman" w:hAnsi="Times New Roman" w:cs="Times New Roman" w:hint="default"/>
      <w:b/>
      <w:bCs/>
      <w:sz w:val="18"/>
      <w:szCs w:val="18"/>
    </w:rPr>
  </w:style>
  <w:style w:type="table" w:customStyle="1" w:styleId="9">
    <w:name w:val="Сетка таблицы9"/>
    <w:basedOn w:val="a1"/>
    <w:uiPriority w:val="39"/>
    <w:rsid w:val="00813E16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526A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6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1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6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82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36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0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39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7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54776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single" w:sz="6" w:space="0" w:color="B1B1B1"/>
                                <w:left w:val="single" w:sz="6" w:space="0" w:color="B1B1B1"/>
                                <w:bottom w:val="single" w:sz="6" w:space="0" w:color="B1B1B1"/>
                                <w:right w:val="single" w:sz="6" w:space="0" w:color="B1B1B1"/>
                              </w:divBdr>
                              <w:divsChild>
                                <w:div w:id="9838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7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6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26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243&amp;date=09.09.2024&amp;dst=5960&amp;field=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FDE7FE59830E014C015B360630844E9BFC8C4A43BF212678EE2282ECFBE6E2603A59C3584C23D0u320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B452E-F9A7-4389-AAAD-FD6538AA7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3231</Words>
  <Characters>18418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дополнительного профессионального образования</vt:lpstr>
    </vt:vector>
  </TitlesOfParts>
  <Company/>
  <LinksUpToDate>false</LinksUpToDate>
  <CharactersWithSpaces>21606</CharactersWithSpaces>
  <SharedDoc>false</SharedDoc>
  <HLinks>
    <vt:vector size="30" baseType="variant">
      <vt:variant>
        <vt:i4>6750261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consultantplus://offline/ref=1DFDE7FE59830E014C015B360630844E9BFC8C4A43BF212678EE2282ECFBE6E2603A59C3584C23D0u320J</vt:lpwstr>
      </vt:variant>
      <vt:variant>
        <vt:lpwstr/>
      </vt:variant>
      <vt:variant>
        <vt:i4>393285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P157</vt:lpwstr>
      </vt:variant>
      <vt:variant>
        <vt:i4>458821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P156</vt:lpwstr>
      </vt:variant>
      <vt:variant>
        <vt:i4>196681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P390</vt:lpwstr>
      </vt:variant>
      <vt:variant>
        <vt:i4>7274596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https://login.consultant.ru/link/?req=doc&amp;base=LAW&amp;n=465243&amp;date=09.09.2024&amp;dst=5960&amp;field=134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дополнительного профессионального образования</dc:title>
  <dc:subject/>
  <dc:creator>user</dc:creator>
  <cp:keywords/>
  <cp:lastModifiedBy>Полина Владиславовна Малышева</cp:lastModifiedBy>
  <cp:revision>2</cp:revision>
  <cp:lastPrinted>2026-02-20T13:53:00Z</cp:lastPrinted>
  <dcterms:created xsi:type="dcterms:W3CDTF">2026-06-29T06:37:00Z</dcterms:created>
  <dcterms:modified xsi:type="dcterms:W3CDTF">2026-06-29T06:37:00Z</dcterms:modified>
</cp:coreProperties>
</file>